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67A" w:rsidRPr="00A823C5" w:rsidRDefault="005F667A" w:rsidP="005F667A">
      <w:pPr>
        <w:spacing w:after="0" w:line="320" w:lineRule="exact"/>
        <w:rPr>
          <w:rFonts w:ascii="TH SarabunPSK" w:hAnsi="TH SarabunPSK" w:cs="TH SarabunPSK"/>
          <w:sz w:val="32"/>
          <w:szCs w:val="32"/>
        </w:rPr>
      </w:pPr>
      <w:r w:rsidRPr="00A823C5">
        <w:rPr>
          <w:rFonts w:ascii="TH SarabunPSK" w:hAnsi="TH SarabunPSK" w:cs="TH SarabunPSK"/>
          <w:sz w:val="32"/>
          <w:szCs w:val="32"/>
        </w:rPr>
        <w:t>http</w:t>
      </w:r>
      <w:r w:rsidRPr="00A823C5">
        <w:rPr>
          <w:rFonts w:ascii="TH SarabunPSK" w:hAnsi="TH SarabunPSK" w:cs="TH SarabunPSK"/>
          <w:sz w:val="32"/>
          <w:szCs w:val="32"/>
          <w:cs/>
        </w:rPr>
        <w:t>://</w:t>
      </w:r>
      <w:r w:rsidRPr="00A823C5">
        <w:rPr>
          <w:rFonts w:ascii="TH SarabunPSK" w:hAnsi="TH SarabunPSK" w:cs="TH SarabunPSK"/>
          <w:sz w:val="32"/>
          <w:szCs w:val="32"/>
        </w:rPr>
        <w:t>www</w:t>
      </w:r>
      <w:r w:rsidRPr="00A823C5">
        <w:rPr>
          <w:rFonts w:ascii="TH SarabunPSK" w:hAnsi="TH SarabunPSK" w:cs="TH SarabunPSK"/>
          <w:sz w:val="32"/>
          <w:szCs w:val="32"/>
          <w:cs/>
        </w:rPr>
        <w:t>.</w:t>
      </w:r>
      <w:r w:rsidRPr="00A823C5">
        <w:rPr>
          <w:rFonts w:ascii="TH SarabunPSK" w:hAnsi="TH SarabunPSK" w:cs="TH SarabunPSK"/>
          <w:sz w:val="32"/>
          <w:szCs w:val="32"/>
        </w:rPr>
        <w:t>thaigov</w:t>
      </w:r>
      <w:r w:rsidRPr="00A823C5">
        <w:rPr>
          <w:rFonts w:ascii="TH SarabunPSK" w:hAnsi="TH SarabunPSK" w:cs="TH SarabunPSK"/>
          <w:sz w:val="32"/>
          <w:szCs w:val="32"/>
          <w:cs/>
        </w:rPr>
        <w:t>.</w:t>
      </w:r>
      <w:r w:rsidRPr="00A823C5">
        <w:rPr>
          <w:rFonts w:ascii="TH SarabunPSK" w:hAnsi="TH SarabunPSK" w:cs="TH SarabunPSK"/>
          <w:sz w:val="32"/>
          <w:szCs w:val="32"/>
        </w:rPr>
        <w:t>go</w:t>
      </w:r>
      <w:r w:rsidRPr="00A823C5">
        <w:rPr>
          <w:rFonts w:ascii="TH SarabunPSK" w:hAnsi="TH SarabunPSK" w:cs="TH SarabunPSK"/>
          <w:sz w:val="32"/>
          <w:szCs w:val="32"/>
          <w:cs/>
        </w:rPr>
        <w:t>.</w:t>
      </w:r>
      <w:r w:rsidRPr="00A823C5">
        <w:rPr>
          <w:rFonts w:ascii="TH SarabunPSK" w:hAnsi="TH SarabunPSK" w:cs="TH SarabunPSK"/>
          <w:sz w:val="32"/>
          <w:szCs w:val="32"/>
        </w:rPr>
        <w:t>th</w:t>
      </w:r>
    </w:p>
    <w:p w:rsidR="005F667A" w:rsidRPr="00A823C5" w:rsidRDefault="005F667A" w:rsidP="005F667A">
      <w:pPr>
        <w:spacing w:after="0" w:line="320" w:lineRule="exact"/>
        <w:rPr>
          <w:rFonts w:ascii="TH SarabunPSK" w:hAnsi="TH SarabunPSK" w:cs="TH SarabunPSK"/>
          <w:sz w:val="32"/>
          <w:szCs w:val="32"/>
        </w:rPr>
      </w:pPr>
      <w:r w:rsidRPr="00A823C5">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5F667A" w:rsidRPr="00A823C5" w:rsidRDefault="005F667A" w:rsidP="005F667A">
      <w:pPr>
        <w:spacing w:after="0" w:line="320" w:lineRule="exact"/>
        <w:rPr>
          <w:rFonts w:ascii="TH SarabunPSK" w:hAnsi="TH SarabunPSK" w:cs="TH SarabunPSK"/>
          <w:sz w:val="32"/>
          <w:szCs w:val="32"/>
        </w:rPr>
      </w:pPr>
    </w:p>
    <w:p w:rsidR="005F667A" w:rsidRPr="00A823C5" w:rsidRDefault="005F667A" w:rsidP="007437E3">
      <w:pPr>
        <w:spacing w:after="0" w:line="320" w:lineRule="exact"/>
        <w:jc w:val="thaiDistribute"/>
        <w:rPr>
          <w:rFonts w:ascii="TH SarabunPSK" w:hAnsi="TH SarabunPSK" w:cs="TH SarabunPSK"/>
          <w:sz w:val="32"/>
          <w:szCs w:val="32"/>
        </w:rPr>
      </w:pPr>
      <w:r w:rsidRPr="00A823C5">
        <w:rPr>
          <w:rFonts w:ascii="TH SarabunPSK" w:hAnsi="TH SarabunPSK" w:cs="TH SarabunPSK"/>
          <w:sz w:val="32"/>
          <w:szCs w:val="32"/>
          <w:cs/>
        </w:rPr>
        <w:tab/>
      </w:r>
      <w:r w:rsidRPr="00A823C5">
        <w:rPr>
          <w:rFonts w:ascii="TH SarabunPSK" w:hAnsi="TH SarabunPSK" w:cs="TH SarabunPSK"/>
          <w:sz w:val="32"/>
          <w:szCs w:val="32"/>
          <w:cs/>
        </w:rPr>
        <w:tab/>
        <w:t>วันนี้ (</w:t>
      </w:r>
      <w:r w:rsidR="004702C7">
        <w:rPr>
          <w:rFonts w:ascii="TH SarabunPSK" w:hAnsi="TH SarabunPSK" w:cs="TH SarabunPSK" w:hint="cs"/>
          <w:sz w:val="32"/>
          <w:szCs w:val="32"/>
          <w:cs/>
        </w:rPr>
        <w:t>28 พฤศจิกายน</w:t>
      </w:r>
      <w:r w:rsidR="007437E3">
        <w:rPr>
          <w:rFonts w:ascii="TH SarabunPSK" w:hAnsi="TH SarabunPSK" w:cs="TH SarabunPSK" w:hint="cs"/>
          <w:sz w:val="32"/>
          <w:szCs w:val="32"/>
          <w:cs/>
        </w:rPr>
        <w:t xml:space="preserve"> 2566</w:t>
      </w:r>
      <w:r w:rsidRPr="00A823C5">
        <w:rPr>
          <w:rFonts w:ascii="TH SarabunPSK" w:hAnsi="TH SarabunPSK" w:cs="TH SarabunPSK"/>
          <w:sz w:val="32"/>
          <w:szCs w:val="32"/>
          <w:cs/>
        </w:rPr>
        <w:t xml:space="preserve">)  เวลา 09.00 น. </w:t>
      </w:r>
      <w:r w:rsidR="007437E3">
        <w:rPr>
          <w:rFonts w:ascii="TH SarabunPSK" w:hAnsi="TH SarabunPSK" w:cs="TH SarabunPSK" w:hint="cs"/>
          <w:sz w:val="32"/>
          <w:szCs w:val="32"/>
          <w:cs/>
        </w:rPr>
        <w:t>นายเศรษฐา ทวีสิน</w:t>
      </w:r>
      <w:r w:rsidRPr="00A823C5">
        <w:rPr>
          <w:rFonts w:ascii="TH SarabunPSK" w:hAnsi="TH SarabunPSK" w:cs="TH SarabunPSK"/>
          <w:sz w:val="32"/>
          <w:szCs w:val="32"/>
          <w:cs/>
        </w:rPr>
        <w:t xml:space="preserve"> นายกรัฐมนตรี</w:t>
      </w:r>
      <w:r w:rsidR="007437E3">
        <w:rPr>
          <w:rFonts w:ascii="TH SarabunPSK" w:hAnsi="TH SarabunPSK" w:cs="TH SarabunPSK" w:hint="cs"/>
          <w:sz w:val="32"/>
          <w:szCs w:val="32"/>
          <w:cs/>
        </w:rPr>
        <w:t>และ</w:t>
      </w:r>
      <w:r w:rsidR="007437E3" w:rsidRPr="000E56AE">
        <w:rPr>
          <w:rFonts w:ascii="TH SarabunPSK" w:hAnsi="TH SarabunPSK" w:cs="TH SarabunPSK" w:hint="cs"/>
          <w:spacing w:val="-4"/>
          <w:sz w:val="32"/>
          <w:szCs w:val="32"/>
          <w:cs/>
        </w:rPr>
        <w:t>รัฐมนตรีว่าการกระทรวงการคลัง</w:t>
      </w:r>
      <w:r w:rsidRPr="000E56AE">
        <w:rPr>
          <w:rFonts w:ascii="TH SarabunPSK" w:hAnsi="TH SarabunPSK" w:cs="TH SarabunPSK"/>
          <w:spacing w:val="-4"/>
          <w:sz w:val="32"/>
          <w:szCs w:val="32"/>
          <w:cs/>
        </w:rPr>
        <w:t xml:space="preserve"> เป็นประธานการประชุมคณะรัฐมนตรี ณ</w:t>
      </w:r>
      <w:r w:rsidR="00F53741" w:rsidRPr="000E56AE">
        <w:rPr>
          <w:rFonts w:ascii="TH SarabunPSK" w:hAnsi="TH SarabunPSK" w:cs="TH SarabunPSK"/>
          <w:color w:val="000000"/>
          <w:spacing w:val="-4"/>
          <w:sz w:val="32"/>
          <w:szCs w:val="32"/>
          <w:shd w:val="clear" w:color="auto" w:fill="FFFFFF"/>
          <w:cs/>
        </w:rPr>
        <w:t xml:space="preserve"> </w:t>
      </w:r>
      <w:r w:rsidR="007437E3" w:rsidRPr="000E56AE">
        <w:rPr>
          <w:rFonts w:ascii="TH SarabunPSK" w:hAnsi="TH SarabunPSK" w:cs="TH SarabunPSK" w:hint="cs"/>
          <w:color w:val="000000"/>
          <w:spacing w:val="-4"/>
          <w:sz w:val="32"/>
          <w:szCs w:val="32"/>
          <w:shd w:val="clear" w:color="auto" w:fill="FFFFFF"/>
          <w:cs/>
        </w:rPr>
        <w:t xml:space="preserve">ห้องประชุม 501 ตึกบัญชาการ 1 </w:t>
      </w:r>
      <w:r w:rsidR="004702C7" w:rsidRPr="000E56AE">
        <w:rPr>
          <w:rFonts w:ascii="TH SarabunPSK" w:hAnsi="TH SarabunPSK" w:cs="TH SarabunPSK" w:hint="cs"/>
          <w:color w:val="000000"/>
          <w:spacing w:val="-4"/>
          <w:sz w:val="32"/>
          <w:szCs w:val="32"/>
          <w:shd w:val="clear" w:color="auto" w:fill="FFFFFF"/>
          <w:cs/>
        </w:rPr>
        <w:t xml:space="preserve">ทำเนียบรัฐบาล </w:t>
      </w:r>
      <w:r w:rsidR="000E56AE">
        <w:rPr>
          <w:rFonts w:ascii="TH SarabunPSK" w:hAnsi="TH SarabunPSK" w:cs="TH SarabunPSK" w:hint="cs"/>
          <w:color w:val="000000"/>
          <w:spacing w:val="-4"/>
          <w:sz w:val="32"/>
          <w:szCs w:val="32"/>
          <w:shd w:val="clear" w:color="auto" w:fill="FFFFFF"/>
          <w:cs/>
        </w:rPr>
        <w:t xml:space="preserve">                 </w:t>
      </w:r>
      <w:r w:rsidR="00503F62" w:rsidRPr="000E56AE">
        <w:rPr>
          <w:rFonts w:ascii="TH SarabunPSK" w:hAnsi="TH SarabunPSK" w:cs="TH SarabunPSK" w:hint="cs"/>
          <w:color w:val="000000"/>
          <w:spacing w:val="-4"/>
          <w:sz w:val="32"/>
          <w:szCs w:val="32"/>
          <w:shd w:val="clear" w:color="auto" w:fill="FFFFFF"/>
          <w:cs/>
        </w:rPr>
        <w:t xml:space="preserve"> </w:t>
      </w:r>
      <w:r w:rsidRPr="000E56AE">
        <w:rPr>
          <w:rFonts w:ascii="TH SarabunPSK" w:hAnsi="TH SarabunPSK" w:cs="TH SarabunPSK"/>
          <w:spacing w:val="-4"/>
          <w:sz w:val="32"/>
          <w:szCs w:val="32"/>
          <w:shd w:val="clear" w:color="auto" w:fill="FFFFFF"/>
          <w:cs/>
        </w:rPr>
        <w:t>ซึ่งสรุปสาระสำคัญดังนี้</w:t>
      </w:r>
    </w:p>
    <w:p w:rsidR="002D2635" w:rsidRDefault="002D2635" w:rsidP="002D2635">
      <w:pPr>
        <w:spacing w:after="0" w:line="320" w:lineRule="exact"/>
        <w:jc w:val="thaiDistribute"/>
        <w:rPr>
          <w:rFonts w:ascii="TH SarabunPSK" w:hAnsi="TH SarabunPSK" w:cs="TH SarabunPSK"/>
          <w:b/>
          <w:bCs/>
          <w:sz w:val="32"/>
          <w:szCs w:val="32"/>
        </w:rPr>
      </w:pPr>
    </w:p>
    <w:tbl>
      <w:tblPr>
        <w:tblStyle w:val="TableGrid"/>
        <w:tblW w:w="0" w:type="auto"/>
        <w:tblLook w:val="04A0" w:firstRow="1" w:lastRow="0" w:firstColumn="1" w:lastColumn="0" w:noHBand="0" w:noVBand="1"/>
      </w:tblPr>
      <w:tblGrid>
        <w:gridCol w:w="9594"/>
      </w:tblGrid>
      <w:tr w:rsidR="00847705" w:rsidRPr="00847705" w:rsidTr="008E41CD">
        <w:tc>
          <w:tcPr>
            <w:tcW w:w="9594" w:type="dxa"/>
          </w:tcPr>
          <w:p w:rsidR="00847705" w:rsidRPr="00847705" w:rsidRDefault="00847705" w:rsidP="00847705">
            <w:pPr>
              <w:spacing w:line="320" w:lineRule="exact"/>
              <w:jc w:val="center"/>
              <w:rPr>
                <w:rFonts w:ascii="TH SarabunPSK" w:eastAsia="Calibri" w:hAnsi="TH SarabunPSK" w:cs="TH SarabunPSK"/>
                <w:b/>
                <w:bCs/>
                <w:sz w:val="32"/>
                <w:szCs w:val="32"/>
              </w:rPr>
            </w:pPr>
            <w:r w:rsidRPr="00847705">
              <w:rPr>
                <w:rFonts w:ascii="TH SarabunPSK" w:eastAsia="Calibri" w:hAnsi="TH SarabunPSK" w:cs="TH SarabunPSK"/>
                <w:b/>
                <w:bCs/>
                <w:sz w:val="32"/>
                <w:szCs w:val="32"/>
                <w:cs/>
              </w:rPr>
              <w:t>กฎหมาย</w:t>
            </w:r>
          </w:p>
        </w:tc>
      </w:tr>
    </w:tbl>
    <w:p w:rsidR="00847705" w:rsidRPr="00847705" w:rsidRDefault="00847705" w:rsidP="00847705">
      <w:pPr>
        <w:spacing w:after="0" w:line="320" w:lineRule="exact"/>
        <w:jc w:val="thaiDistribute"/>
        <w:rPr>
          <w:rFonts w:ascii="TH SarabunPSK" w:eastAsia="Calibri" w:hAnsi="TH SarabunPSK" w:cs="TH SarabunPSK"/>
          <w:sz w:val="32"/>
          <w:szCs w:val="32"/>
        </w:rPr>
      </w:pPr>
      <w:r w:rsidRPr="00847705">
        <w:rPr>
          <w:rFonts w:ascii="TH SarabunPSK Bold" w:eastAsia="Calibri" w:hAnsi="TH SarabunPSK Bold" w:cs="TH SarabunPSK"/>
          <w:spacing w:val="-4"/>
          <w:sz w:val="32"/>
          <w:szCs w:val="32"/>
          <w:cs/>
        </w:rPr>
        <w:tab/>
      </w:r>
      <w:r w:rsidRPr="00847705">
        <w:rPr>
          <w:rFonts w:ascii="TH SarabunPSK Bold" w:eastAsia="Calibri" w:hAnsi="TH SarabunPSK Bold" w:cs="TH SarabunPSK"/>
          <w:spacing w:val="-4"/>
          <w:sz w:val="32"/>
          <w:szCs w:val="32"/>
          <w:cs/>
        </w:rPr>
        <w:tab/>
      </w:r>
      <w:r w:rsidRPr="00847705">
        <w:rPr>
          <w:rFonts w:ascii="TH SarabunPSK Bold" w:eastAsia="Calibri" w:hAnsi="TH SarabunPSK Bold" w:cs="TH SarabunPSK" w:hint="cs"/>
          <w:spacing w:val="-4"/>
          <w:sz w:val="32"/>
          <w:szCs w:val="32"/>
          <w:cs/>
        </w:rPr>
        <w:t>1.</w:t>
      </w:r>
      <w:r w:rsidRPr="00847705">
        <w:rPr>
          <w:rFonts w:ascii="TH SarabunPSK Bold" w:eastAsia="Calibri" w:hAnsi="TH SarabunPSK Bold" w:cs="TH SarabunPSK"/>
          <w:spacing w:val="-4"/>
          <w:sz w:val="32"/>
          <w:szCs w:val="32"/>
          <w:cs/>
        </w:rPr>
        <w:t xml:space="preserve"> </w:t>
      </w:r>
      <w:r w:rsidRPr="00847705">
        <w:rPr>
          <w:rFonts w:ascii="TH SarabunPSK Bold" w:eastAsia="Calibri" w:hAnsi="TH SarabunPSK Bold" w:cs="TH SarabunPSK"/>
          <w:spacing w:val="-4"/>
          <w:sz w:val="32"/>
          <w:szCs w:val="32"/>
          <w:cs/>
        </w:rPr>
        <w:tab/>
        <w:t xml:space="preserve">เรื่อง </w:t>
      </w:r>
      <w:r w:rsidRPr="00847705">
        <w:rPr>
          <w:rFonts w:ascii="TH SarabunPSK Bold" w:eastAsia="Calibri" w:hAnsi="TH SarabunPSK Bold" w:cs="TH SarabunPSK"/>
          <w:spacing w:val="-4"/>
          <w:sz w:val="32"/>
          <w:szCs w:val="32"/>
          <w:cs/>
        </w:rPr>
        <w:tab/>
      </w:r>
      <w:r w:rsidRPr="00847705">
        <w:rPr>
          <w:rFonts w:ascii="TH SarabunPSK Bold" w:eastAsia="Calibri" w:hAnsi="TH SarabunPSK Bold" w:cs="TH SarabunPSK" w:hint="cs"/>
          <w:spacing w:val="-4"/>
          <w:sz w:val="32"/>
          <w:szCs w:val="32"/>
          <w:cs/>
        </w:rPr>
        <w:t>ร่างพระราชกฤษฎีกาการจ่ายเงินเดือน เงินปี บำเหน็จ บำนาญ และเงินอื่นใน</w:t>
      </w:r>
      <w:r w:rsidRPr="00847705">
        <w:rPr>
          <w:rFonts w:ascii="TH SarabunPSK Bold" w:eastAsia="Calibri" w:hAnsi="TH SarabunPSK Bold" w:cs="TH SarabunPSK"/>
          <w:spacing w:val="-4"/>
          <w:sz w:val="32"/>
          <w:szCs w:val="32"/>
          <w:cs/>
        </w:rPr>
        <w:tab/>
      </w:r>
      <w:r w:rsidRPr="00847705">
        <w:rPr>
          <w:rFonts w:ascii="TH SarabunPSK Bold" w:eastAsia="Calibri" w:hAnsi="TH SarabunPSK Bold" w:cs="TH SarabunPSK"/>
          <w:spacing w:val="-4"/>
          <w:sz w:val="32"/>
          <w:szCs w:val="32"/>
          <w:cs/>
        </w:rPr>
        <w:tab/>
      </w:r>
      <w:r w:rsidRPr="00847705">
        <w:rPr>
          <w:rFonts w:ascii="TH SarabunPSK Bold" w:eastAsia="Calibri" w:hAnsi="TH SarabunPSK Bold" w:cs="TH SarabunPSK"/>
          <w:spacing w:val="-4"/>
          <w:sz w:val="32"/>
          <w:szCs w:val="32"/>
          <w:cs/>
        </w:rPr>
        <w:tab/>
      </w:r>
      <w:r w:rsidRPr="00847705">
        <w:rPr>
          <w:rFonts w:ascii="TH SarabunPSK Bold" w:eastAsia="Calibri" w:hAnsi="TH SarabunPSK Bold" w:cs="TH SarabunPSK"/>
          <w:spacing w:val="-4"/>
          <w:sz w:val="32"/>
          <w:szCs w:val="32"/>
          <w:cs/>
        </w:rPr>
        <w:tab/>
      </w:r>
      <w:r w:rsidRPr="00847705">
        <w:rPr>
          <w:rFonts w:ascii="TH SarabunPSK Bold" w:eastAsia="Calibri" w:hAnsi="TH SarabunPSK Bold" w:cs="TH SarabunPSK"/>
          <w:spacing w:val="-4"/>
          <w:sz w:val="32"/>
          <w:szCs w:val="32"/>
          <w:cs/>
        </w:rPr>
        <w:tab/>
      </w:r>
      <w:r w:rsidRPr="00847705">
        <w:rPr>
          <w:rFonts w:ascii="TH SarabunPSK Bold" w:eastAsia="Calibri" w:hAnsi="TH SarabunPSK Bold" w:cs="TH SarabunPSK" w:hint="cs"/>
          <w:spacing w:val="-4"/>
          <w:sz w:val="32"/>
          <w:szCs w:val="32"/>
          <w:cs/>
        </w:rPr>
        <w:t>ลักษณะเดียวกัน (ฉบับที่ ..)</w:t>
      </w:r>
      <w:r w:rsidRPr="00847705">
        <w:rPr>
          <w:rFonts w:ascii="TH SarabunPSK" w:eastAsia="Calibri" w:hAnsi="TH SarabunPSK" w:cs="TH SarabunPSK" w:hint="cs"/>
          <w:sz w:val="32"/>
          <w:szCs w:val="32"/>
          <w:cs/>
        </w:rPr>
        <w:t xml:space="preserve"> พ.ศ. .... และร่างพระราชกฤษฎีกาว่าด้วยหลักเกณฑ์</w:t>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และวิธีการการจ่ายเงินประจำตำแหน่งของข้าราชการและผู้ดำรงตำแหน่งผู้บริหาร</w:t>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ซึ่งไม่เป็นข้าราชการ (ฉบับที่ ..) พ.ศ. ....</w:t>
      </w:r>
    </w:p>
    <w:p w:rsidR="00847705" w:rsidRPr="00847705" w:rsidRDefault="00847705" w:rsidP="00847705">
      <w:pPr>
        <w:spacing w:after="0" w:line="320" w:lineRule="exact"/>
        <w:jc w:val="thaiDistribute"/>
        <w:rPr>
          <w:rFonts w:ascii="TH SarabunPSK" w:eastAsia="Calibri" w:hAnsi="TH SarabunPSK" w:cs="TH SarabunPSK"/>
          <w:sz w:val="32"/>
          <w:szCs w:val="32"/>
        </w:rPr>
      </w:pP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2. </w:t>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เรื่อง </w:t>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ร่างพระราชกฤษฎีกาว่าด้วยปริญญาในสาขาวิชา อักษรย่อสำหรับสาขาวิชา ครุย</w:t>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วิทยฐานะ เข็มวิทยฐานะ และครุยประจำตำแหน่งของมหาวิทยาลัยราชภัฏ</w:t>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นครราชสีมา (ฉบับที่ ..) พ.ศ. ....</w:t>
      </w:r>
    </w:p>
    <w:p w:rsidR="00847705" w:rsidRPr="00847705" w:rsidRDefault="00847705" w:rsidP="00847705">
      <w:pPr>
        <w:spacing w:after="0" w:line="320" w:lineRule="exact"/>
        <w:jc w:val="thaiDistribute"/>
        <w:rPr>
          <w:rFonts w:ascii="TH SarabunPSK" w:eastAsia="Calibri" w:hAnsi="TH SarabunPSK" w:cs="TH SarabunPSK"/>
          <w:sz w:val="32"/>
          <w:szCs w:val="32"/>
        </w:rPr>
      </w:pP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3. </w:t>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เรื่อง </w:t>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ร่างพระราชกฤษฎีกาว่าด้วยปริญญาในสาขาวิชา อักษรย่อสำหรับสาขาวิชา </w:t>
      </w:r>
    </w:p>
    <w:p w:rsidR="00847705" w:rsidRPr="00847705" w:rsidRDefault="00847705" w:rsidP="00847705">
      <w:pPr>
        <w:spacing w:after="0" w:line="320" w:lineRule="exact"/>
        <w:jc w:val="thaiDistribute"/>
        <w:rPr>
          <w:rFonts w:ascii="TH SarabunPSK" w:eastAsia="Calibri" w:hAnsi="TH SarabunPSK" w:cs="TH SarabunPSK"/>
          <w:sz w:val="32"/>
          <w:szCs w:val="32"/>
        </w:rPr>
      </w:pP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ครุยวิทยฐานะ เข็มวิทยฐานะ และครุยประจำตำแหน่งของมหาวิทยาลัยราชภัฏ</w:t>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เพชรบูรณ์ (ฉบับที่ ..) พ.ศ. ....</w:t>
      </w:r>
    </w:p>
    <w:p w:rsidR="00847705" w:rsidRPr="00847705" w:rsidRDefault="00847705" w:rsidP="00847705">
      <w:pPr>
        <w:spacing w:after="0" w:line="320" w:lineRule="exact"/>
        <w:jc w:val="thaiDistribute"/>
        <w:rPr>
          <w:rFonts w:ascii="TH SarabunPSK" w:eastAsia="Calibri" w:hAnsi="TH SarabunPSK" w:cs="TH SarabunPSK"/>
          <w:sz w:val="32"/>
          <w:szCs w:val="32"/>
        </w:rPr>
      </w:pP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4. </w:t>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เรื่อง </w:t>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ร่างพระราชกฤษฎีกาว่าด้วยปริญญาในสาขาวิชา อักษรย่อสำหรับสาขาวิชา </w:t>
      </w:r>
    </w:p>
    <w:p w:rsidR="00847705" w:rsidRPr="00847705" w:rsidRDefault="00847705" w:rsidP="00847705">
      <w:pPr>
        <w:spacing w:after="0" w:line="320" w:lineRule="exact"/>
        <w:jc w:val="thaiDistribute"/>
        <w:rPr>
          <w:rFonts w:ascii="TH SarabunPSK" w:eastAsia="Calibri" w:hAnsi="TH SarabunPSK" w:cs="TH SarabunPSK"/>
          <w:sz w:val="32"/>
          <w:szCs w:val="32"/>
        </w:rPr>
      </w:pP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ครุยวิทยฐานะ เข็มวิทยฐานะ และครุยประจำตำแหน่งของมหาวิทยาลัยราชภัฏ</w:t>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เชียงราย (ฉบับที่ ..) พ.ศ. ....</w:t>
      </w:r>
    </w:p>
    <w:p w:rsidR="00847705" w:rsidRPr="00847705" w:rsidRDefault="00847705" w:rsidP="00847705">
      <w:pPr>
        <w:spacing w:after="0" w:line="320" w:lineRule="exact"/>
        <w:jc w:val="thaiDistribute"/>
        <w:rPr>
          <w:rFonts w:ascii="TH SarabunPSK Bold" w:eastAsia="Calibri" w:hAnsi="TH SarabunPSK Bold" w:cs="TH SarabunPSK"/>
          <w:spacing w:val="-6"/>
          <w:sz w:val="32"/>
          <w:szCs w:val="32"/>
        </w:rPr>
      </w:pPr>
      <w:r w:rsidRPr="00847705">
        <w:rPr>
          <w:rFonts w:ascii="TH SarabunPSK Bold" w:eastAsia="Calibri" w:hAnsi="TH SarabunPSK Bold" w:cs="TH SarabunPSK"/>
          <w:spacing w:val="-6"/>
          <w:sz w:val="32"/>
          <w:szCs w:val="32"/>
          <w:cs/>
        </w:rPr>
        <w:tab/>
      </w:r>
      <w:r w:rsidRPr="00847705">
        <w:rPr>
          <w:rFonts w:ascii="TH SarabunPSK Bold" w:eastAsia="Calibri" w:hAnsi="TH SarabunPSK Bold" w:cs="TH SarabunPSK"/>
          <w:spacing w:val="-6"/>
          <w:sz w:val="32"/>
          <w:szCs w:val="32"/>
          <w:cs/>
        </w:rPr>
        <w:tab/>
      </w:r>
      <w:r w:rsidRPr="00847705">
        <w:rPr>
          <w:rFonts w:ascii="TH SarabunPSK Bold" w:eastAsia="Calibri" w:hAnsi="TH SarabunPSK Bold" w:cs="TH SarabunPSK" w:hint="cs"/>
          <w:spacing w:val="-6"/>
          <w:sz w:val="32"/>
          <w:szCs w:val="32"/>
          <w:cs/>
        </w:rPr>
        <w:t xml:space="preserve">5. </w:t>
      </w:r>
      <w:r w:rsidRPr="00847705">
        <w:rPr>
          <w:rFonts w:ascii="TH SarabunPSK Bold" w:eastAsia="Calibri" w:hAnsi="TH SarabunPSK Bold" w:cs="TH SarabunPSK"/>
          <w:spacing w:val="-6"/>
          <w:sz w:val="32"/>
          <w:szCs w:val="32"/>
          <w:cs/>
        </w:rPr>
        <w:tab/>
      </w:r>
      <w:r w:rsidRPr="00847705">
        <w:rPr>
          <w:rFonts w:ascii="TH SarabunPSK Bold" w:eastAsia="Calibri" w:hAnsi="TH SarabunPSK Bold" w:cs="TH SarabunPSK" w:hint="cs"/>
          <w:spacing w:val="-6"/>
          <w:sz w:val="32"/>
          <w:szCs w:val="32"/>
          <w:cs/>
        </w:rPr>
        <w:t xml:space="preserve">เรื่อง </w:t>
      </w:r>
      <w:r w:rsidRPr="00847705">
        <w:rPr>
          <w:rFonts w:ascii="TH SarabunPSK Bold" w:eastAsia="Calibri" w:hAnsi="TH SarabunPSK Bold" w:cs="TH SarabunPSK"/>
          <w:spacing w:val="-6"/>
          <w:sz w:val="32"/>
          <w:szCs w:val="32"/>
          <w:cs/>
        </w:rPr>
        <w:tab/>
      </w:r>
      <w:r w:rsidRPr="00847705">
        <w:rPr>
          <w:rFonts w:ascii="TH SarabunPSK Bold" w:eastAsia="Calibri" w:hAnsi="TH SarabunPSK Bold" w:cs="TH SarabunPSK" w:hint="cs"/>
          <w:spacing w:val="-6"/>
          <w:sz w:val="32"/>
          <w:szCs w:val="32"/>
          <w:cs/>
        </w:rPr>
        <w:t>ร่างกฎกระทรวงกำหนดลักษณะของเหรียญกษาปณ์ที่ระลึก 100 ปี มหาวิทยาลัยราช</w:t>
      </w:r>
      <w:r w:rsidRPr="00847705">
        <w:rPr>
          <w:rFonts w:ascii="TH SarabunPSK Bold" w:eastAsia="Calibri" w:hAnsi="TH SarabunPSK Bold" w:cs="TH SarabunPSK"/>
          <w:spacing w:val="-6"/>
          <w:sz w:val="32"/>
          <w:szCs w:val="32"/>
          <w:cs/>
        </w:rPr>
        <w:tab/>
      </w:r>
      <w:r w:rsidRPr="00847705">
        <w:rPr>
          <w:rFonts w:ascii="TH SarabunPSK Bold" w:eastAsia="Calibri" w:hAnsi="TH SarabunPSK Bold" w:cs="TH SarabunPSK"/>
          <w:spacing w:val="-6"/>
          <w:sz w:val="32"/>
          <w:szCs w:val="32"/>
          <w:cs/>
        </w:rPr>
        <w:tab/>
      </w:r>
      <w:r w:rsidRPr="00847705">
        <w:rPr>
          <w:rFonts w:ascii="TH SarabunPSK Bold" w:eastAsia="Calibri" w:hAnsi="TH SarabunPSK Bold" w:cs="TH SarabunPSK"/>
          <w:spacing w:val="-6"/>
          <w:sz w:val="32"/>
          <w:szCs w:val="32"/>
          <w:cs/>
        </w:rPr>
        <w:tab/>
      </w:r>
      <w:r w:rsidRPr="00847705">
        <w:rPr>
          <w:rFonts w:ascii="TH SarabunPSK Bold" w:eastAsia="Calibri" w:hAnsi="TH SarabunPSK Bold" w:cs="TH SarabunPSK"/>
          <w:spacing w:val="-6"/>
          <w:sz w:val="32"/>
          <w:szCs w:val="32"/>
          <w:cs/>
        </w:rPr>
        <w:tab/>
      </w:r>
      <w:r w:rsidRPr="00847705">
        <w:rPr>
          <w:rFonts w:ascii="TH SarabunPSK Bold" w:eastAsia="Calibri" w:hAnsi="TH SarabunPSK Bold" w:cs="TH SarabunPSK" w:hint="cs"/>
          <w:spacing w:val="-6"/>
          <w:sz w:val="32"/>
          <w:szCs w:val="32"/>
          <w:cs/>
        </w:rPr>
        <w:t>ภัฏเชียงใหม่ พ.ศ. ....</w:t>
      </w:r>
    </w:p>
    <w:p w:rsidR="00847705" w:rsidRPr="00847705" w:rsidRDefault="00847705" w:rsidP="00847705">
      <w:pPr>
        <w:spacing w:after="0" w:line="320" w:lineRule="exact"/>
        <w:jc w:val="thaiDistribute"/>
        <w:rPr>
          <w:rFonts w:ascii="TH SarabunPSK" w:eastAsia="Calibri" w:hAnsi="TH SarabunPSK" w:cs="TH SarabunPSK"/>
          <w:sz w:val="32"/>
          <w:szCs w:val="32"/>
        </w:rPr>
      </w:pP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6. </w:t>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เรื่อง </w:t>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ร่างพระราชบัญญัติบริหารจัดการเพื่ออากาศสะอาด พ.ศ. ....</w:t>
      </w:r>
    </w:p>
    <w:p w:rsidR="00847705" w:rsidRPr="00847705" w:rsidRDefault="00847705" w:rsidP="00847705">
      <w:pPr>
        <w:spacing w:after="0" w:line="320" w:lineRule="exact"/>
        <w:jc w:val="thaiDistribute"/>
        <w:rPr>
          <w:rFonts w:ascii="TH SarabunPSK" w:eastAsia="Calibri" w:hAnsi="TH SarabunPSK" w:cs="TH SarabunPSK"/>
          <w:sz w:val="32"/>
          <w:szCs w:val="32"/>
        </w:rPr>
      </w:pP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7. </w:t>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เรื่อง </w:t>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ร่างกฎกระทรวงกำหนดวันเวลาเปิดปิดของสถานบริการ (ฉบับที่ ..) พ.ศ. ....</w:t>
      </w:r>
    </w:p>
    <w:p w:rsidR="00847705" w:rsidRPr="00847705" w:rsidRDefault="00847705" w:rsidP="00847705">
      <w:pPr>
        <w:spacing w:after="0" w:line="320" w:lineRule="exact"/>
        <w:jc w:val="thaiDistribute"/>
        <w:rPr>
          <w:rFonts w:ascii="TH SarabunPSK" w:eastAsia="Calibri" w:hAnsi="TH SarabunPSK" w:cs="TH SarabunPSK"/>
          <w:sz w:val="32"/>
          <w:szCs w:val="32"/>
        </w:rPr>
      </w:pP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8. </w:t>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เรื่อง </w:t>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ขอขยายระยะเวลาการดำเนินการจัดทำกฎหมายลำดับรองหรือดำเนินการอย่าง</w:t>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หนึ่งอย่างใดตามประมวลกฎหมายยาเสพติด</w:t>
      </w:r>
    </w:p>
    <w:p w:rsidR="00847705" w:rsidRPr="00847705" w:rsidRDefault="00847705" w:rsidP="00847705">
      <w:pPr>
        <w:spacing w:after="0" w:line="320" w:lineRule="exact"/>
        <w:jc w:val="thaiDistribute"/>
        <w:rPr>
          <w:rFonts w:ascii="TH SarabunPSK" w:eastAsia="Calibri" w:hAnsi="TH SarabunPSK" w:cs="TH SarabunPSK"/>
          <w:b/>
          <w:bCs/>
          <w:sz w:val="32"/>
          <w:szCs w:val="32"/>
        </w:rPr>
      </w:pPr>
    </w:p>
    <w:tbl>
      <w:tblPr>
        <w:tblStyle w:val="TableGrid"/>
        <w:tblW w:w="0" w:type="auto"/>
        <w:tblLook w:val="04A0" w:firstRow="1" w:lastRow="0" w:firstColumn="1" w:lastColumn="0" w:noHBand="0" w:noVBand="1"/>
      </w:tblPr>
      <w:tblGrid>
        <w:gridCol w:w="9594"/>
      </w:tblGrid>
      <w:tr w:rsidR="00847705" w:rsidRPr="00847705" w:rsidTr="008E41CD">
        <w:tc>
          <w:tcPr>
            <w:tcW w:w="9820" w:type="dxa"/>
          </w:tcPr>
          <w:p w:rsidR="00847705" w:rsidRPr="00847705" w:rsidRDefault="00847705" w:rsidP="00847705">
            <w:pPr>
              <w:spacing w:line="320" w:lineRule="exact"/>
              <w:jc w:val="center"/>
              <w:rPr>
                <w:rFonts w:ascii="TH SarabunPSK" w:eastAsia="Calibri" w:hAnsi="TH SarabunPSK" w:cs="TH SarabunPSK"/>
                <w:b/>
                <w:bCs/>
                <w:sz w:val="32"/>
                <w:szCs w:val="32"/>
              </w:rPr>
            </w:pPr>
            <w:r w:rsidRPr="00847705">
              <w:rPr>
                <w:rFonts w:ascii="TH SarabunPSK" w:eastAsia="Calibri" w:hAnsi="TH SarabunPSK" w:cs="TH SarabunPSK" w:hint="cs"/>
                <w:b/>
                <w:bCs/>
                <w:sz w:val="32"/>
                <w:szCs w:val="32"/>
                <w:cs/>
              </w:rPr>
              <w:t>เศรษฐกิจ-สังคม</w:t>
            </w:r>
          </w:p>
        </w:tc>
      </w:tr>
    </w:tbl>
    <w:p w:rsidR="00847705" w:rsidRPr="00847705" w:rsidRDefault="00847705" w:rsidP="00847705">
      <w:pPr>
        <w:spacing w:after="0" w:line="320" w:lineRule="exact"/>
        <w:jc w:val="thaiDistribute"/>
        <w:rPr>
          <w:rFonts w:ascii="TH SarabunPSK" w:eastAsia="Calibri" w:hAnsi="TH SarabunPSK" w:cs="TH SarabunPSK"/>
          <w:sz w:val="32"/>
          <w:szCs w:val="32"/>
        </w:rPr>
      </w:pP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9.</w:t>
      </w:r>
      <w:r w:rsidRPr="00847705">
        <w:rPr>
          <w:rFonts w:ascii="TH SarabunPSK" w:eastAsia="Calibri" w:hAnsi="TH SarabunPSK" w:cs="TH SarabunPSK"/>
          <w:sz w:val="32"/>
          <w:szCs w:val="32"/>
          <w:cs/>
        </w:rPr>
        <w:t xml:space="preserve"> </w:t>
      </w:r>
      <w:r w:rsidRPr="00847705">
        <w:rPr>
          <w:rFonts w:ascii="TH SarabunPSK" w:eastAsia="Calibri" w:hAnsi="TH SarabunPSK" w:cs="TH SarabunPSK"/>
          <w:sz w:val="32"/>
          <w:szCs w:val="32"/>
          <w:cs/>
        </w:rPr>
        <w:tab/>
        <w:t xml:space="preserve">เรื่อง </w:t>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ขออนุมัติเพิ่มวงเงินก่อหนี้ผูกพันข้ามปีงบประมาณรายการค่าเช่าที่ดิน </w:t>
      </w:r>
      <w:r w:rsidRPr="00847705">
        <w:rPr>
          <w:rFonts w:ascii="TH SarabunPSK" w:eastAsia="Calibri" w:hAnsi="TH SarabunPSK" w:cs="TH SarabunPSK"/>
          <w:sz w:val="32"/>
          <w:szCs w:val="32"/>
        </w:rPr>
        <w:t xml:space="preserve">EECi </w:t>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อำเภอวังจันทร์ จังหวัดระยอง</w:t>
      </w:r>
    </w:p>
    <w:p w:rsidR="00847705" w:rsidRPr="00847705" w:rsidRDefault="00847705" w:rsidP="00847705">
      <w:pPr>
        <w:spacing w:after="0" w:line="320" w:lineRule="exact"/>
        <w:jc w:val="thaiDistribute"/>
        <w:rPr>
          <w:rFonts w:ascii="TH SarabunPSK" w:eastAsia="Calibri" w:hAnsi="TH SarabunPSK" w:cs="TH SarabunPSK"/>
          <w:sz w:val="32"/>
          <w:szCs w:val="32"/>
        </w:rPr>
      </w:pP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10. </w:t>
      </w:r>
      <w:r w:rsidRPr="00847705">
        <w:rPr>
          <w:rFonts w:ascii="TH SarabunPSK" w:eastAsia="Calibri" w:hAnsi="TH SarabunPSK" w:cs="TH SarabunPSK"/>
          <w:sz w:val="32"/>
          <w:szCs w:val="32"/>
          <w:cs/>
        </w:rPr>
        <w:tab/>
        <w:t xml:space="preserve">เรื่อง </w:t>
      </w:r>
      <w:r w:rsidRPr="00847705">
        <w:rPr>
          <w:rFonts w:ascii="TH SarabunPSK" w:eastAsia="Calibri" w:hAnsi="TH SarabunPSK" w:cs="TH SarabunPSK"/>
          <w:sz w:val="32"/>
          <w:szCs w:val="32"/>
          <w:cs/>
        </w:rPr>
        <w:tab/>
        <w:t>รายงานความก้าวหน้าของคณะกรรมการนโยบายการประมงแห่งชาติ</w:t>
      </w:r>
    </w:p>
    <w:p w:rsidR="00847705" w:rsidRPr="00847705" w:rsidRDefault="00847705" w:rsidP="00847705">
      <w:pPr>
        <w:spacing w:after="0" w:line="320" w:lineRule="exact"/>
        <w:jc w:val="thaiDistribute"/>
        <w:rPr>
          <w:rFonts w:ascii="TH SarabunPSK" w:eastAsia="Calibri" w:hAnsi="TH SarabunPSK" w:cs="TH SarabunPSK"/>
          <w:sz w:val="32"/>
          <w:szCs w:val="32"/>
        </w:rPr>
      </w:pP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11. </w:t>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เรื่อง</w:t>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มาตรการส่งเสริมประเทศไทยให้เป็นศูนย์กลางการท่องเที่ยวและการใช้จ่าย</w:t>
      </w:r>
    </w:p>
    <w:p w:rsidR="00847705" w:rsidRPr="00847705" w:rsidRDefault="00847705" w:rsidP="00847705">
      <w:pPr>
        <w:spacing w:after="0" w:line="320" w:lineRule="exact"/>
        <w:jc w:val="thaiDistribute"/>
        <w:rPr>
          <w:rFonts w:ascii="TH SarabunPSK" w:eastAsia="Calibri" w:hAnsi="TH SarabunPSK" w:cs="TH SarabunPSK"/>
          <w:kern w:val="32"/>
          <w:sz w:val="32"/>
          <w:szCs w:val="32"/>
        </w:rPr>
      </w:pP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12. </w:t>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เรื่อง </w:t>
      </w:r>
      <w:r w:rsidRPr="00847705">
        <w:rPr>
          <w:rFonts w:ascii="TH SarabunPSK" w:eastAsia="Calibri" w:hAnsi="TH SarabunPSK" w:cs="TH SarabunPSK"/>
          <w:sz w:val="32"/>
          <w:szCs w:val="32"/>
          <w:cs/>
        </w:rPr>
        <w:tab/>
      </w:r>
      <w:r w:rsidRPr="00847705">
        <w:rPr>
          <w:rFonts w:ascii="TH SarabunIT๙" w:eastAsia="Calibri" w:hAnsi="TH SarabunIT๙" w:cs="TH SarabunIT๙"/>
          <w:sz w:val="32"/>
          <w:szCs w:val="32"/>
          <w:cs/>
        </w:rPr>
        <w:t>สรุป</w:t>
      </w:r>
      <w:r w:rsidRPr="00847705">
        <w:rPr>
          <w:rFonts w:ascii="TH SarabunIT๙" w:eastAsia="Calibri" w:hAnsi="TH SarabunIT๙" w:cs="TH SarabunIT๙"/>
          <w:kern w:val="32"/>
          <w:sz w:val="32"/>
          <w:szCs w:val="32"/>
          <w:cs/>
        </w:rPr>
        <w:t>ภาพรวม</w:t>
      </w:r>
      <w:r w:rsidRPr="00847705">
        <w:rPr>
          <w:rFonts w:ascii="TH SarabunIT๙" w:eastAsia="Calibri" w:hAnsi="TH SarabunIT๙" w:cs="TH SarabunIT๙" w:hint="cs"/>
          <w:kern w:val="32"/>
          <w:sz w:val="32"/>
          <w:szCs w:val="32"/>
          <w:cs/>
        </w:rPr>
        <w:t>ดัชนีเศรษฐกิจการค้า</w:t>
      </w:r>
      <w:r w:rsidRPr="00847705">
        <w:rPr>
          <w:rFonts w:ascii="TH SarabunIT๙" w:eastAsia="Calibri" w:hAnsi="TH SarabunIT๙" w:cs="TH SarabunIT๙"/>
          <w:sz w:val="32"/>
          <w:szCs w:val="32"/>
          <w:cs/>
        </w:rPr>
        <w:t>ประจำเดือน</w:t>
      </w:r>
      <w:r w:rsidRPr="00847705">
        <w:rPr>
          <w:rFonts w:ascii="TH SarabunIT๙" w:eastAsia="Calibri" w:hAnsi="TH SarabunIT๙" w:cs="TH SarabunIT๙" w:hint="cs"/>
          <w:sz w:val="32"/>
          <w:szCs w:val="32"/>
          <w:cs/>
        </w:rPr>
        <w:t xml:space="preserve">ตุลาคม </w:t>
      </w:r>
      <w:r w:rsidRPr="00847705">
        <w:rPr>
          <w:rFonts w:ascii="TH SarabunPSK" w:eastAsia="Calibri" w:hAnsi="TH SarabunPSK" w:cs="TH SarabunPSK" w:hint="cs"/>
          <w:kern w:val="32"/>
          <w:sz w:val="32"/>
          <w:szCs w:val="32"/>
          <w:cs/>
        </w:rPr>
        <w:t>2566</w:t>
      </w:r>
    </w:p>
    <w:p w:rsidR="00847705" w:rsidRPr="00847705" w:rsidRDefault="00847705" w:rsidP="00847705">
      <w:pPr>
        <w:spacing w:after="0" w:line="320" w:lineRule="exact"/>
        <w:jc w:val="thaiDistribute"/>
        <w:rPr>
          <w:rFonts w:ascii="TH SarabunPSK" w:eastAsia="Calibri" w:hAnsi="TH SarabunPSK" w:cs="TH SarabunPSK"/>
          <w:sz w:val="32"/>
          <w:szCs w:val="32"/>
        </w:rPr>
      </w:pP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13. </w:t>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เรื่อง </w:t>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รายงานผลการดำเนินการตามมาตรา 8 แห่ง</w:t>
      </w:r>
      <w:r w:rsidRPr="00847705">
        <w:rPr>
          <w:rFonts w:ascii="TH SarabunPSK" w:eastAsia="Calibri" w:hAnsi="TH SarabunPSK" w:cs="TH SarabunPSK"/>
          <w:sz w:val="32"/>
          <w:szCs w:val="32"/>
          <w:cs/>
        </w:rPr>
        <w:t>พระราชกำหนดให้อำนาจ</w:t>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t>กระทรวงการคลังกู้เงินเพื่อแก้ไขปัญหาเศรษฐกิจและสังคม จากการระบาดของ</w:t>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t xml:space="preserve">โรคติดเชื้อไวรัสโคโรนา 2019 เพิ่มเติม พ.ศ. 2564 ประจำปีงบประมาณ </w:t>
      </w:r>
    </w:p>
    <w:p w:rsidR="00847705" w:rsidRPr="00847705" w:rsidRDefault="00847705" w:rsidP="00847705">
      <w:pPr>
        <w:spacing w:after="0" w:line="320" w:lineRule="exact"/>
        <w:jc w:val="thaiDistribute"/>
        <w:rPr>
          <w:rFonts w:ascii="TH SarabunPSK" w:eastAsia="Calibri" w:hAnsi="TH SarabunPSK" w:cs="TH SarabunPSK"/>
          <w:sz w:val="32"/>
          <w:szCs w:val="32"/>
        </w:rPr>
      </w:pP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t>พ.ศ. 25</w:t>
      </w:r>
      <w:r w:rsidRPr="00847705">
        <w:rPr>
          <w:rFonts w:ascii="TH SarabunPSK" w:eastAsia="Calibri" w:hAnsi="TH SarabunPSK" w:cs="TH SarabunPSK"/>
          <w:sz w:val="32"/>
          <w:szCs w:val="32"/>
        </w:rPr>
        <w:t xml:space="preserve">66 </w:t>
      </w:r>
    </w:p>
    <w:p w:rsidR="00847705" w:rsidRPr="00847705" w:rsidRDefault="00847705" w:rsidP="00847705">
      <w:pPr>
        <w:spacing w:after="0" w:line="320" w:lineRule="exact"/>
        <w:jc w:val="thaiDistribute"/>
        <w:rPr>
          <w:rFonts w:ascii="TH SarabunPSK" w:eastAsia="Calibri" w:hAnsi="TH SarabunPSK" w:cs="TH SarabunPSK"/>
          <w:sz w:val="32"/>
          <w:szCs w:val="32"/>
        </w:rPr>
      </w:pP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14. </w:t>
      </w:r>
      <w:r w:rsidRPr="00847705">
        <w:rPr>
          <w:rFonts w:ascii="TH SarabunPSK" w:eastAsia="Calibri" w:hAnsi="TH SarabunPSK" w:cs="TH SarabunPSK"/>
          <w:sz w:val="32"/>
          <w:szCs w:val="32"/>
          <w:cs/>
        </w:rPr>
        <w:tab/>
        <w:t xml:space="preserve">เรื่อง </w:t>
      </w:r>
      <w:r w:rsidRPr="00847705">
        <w:rPr>
          <w:rFonts w:ascii="TH SarabunPSK" w:eastAsia="Calibri" w:hAnsi="TH SarabunPSK" w:cs="TH SarabunPSK"/>
          <w:sz w:val="32"/>
          <w:szCs w:val="32"/>
          <w:cs/>
        </w:rPr>
        <w:tab/>
        <w:t>รายงานผลการศึกษาตามมติคณะรัฐมนตรีเมื่อวันที่ 31 ตุลาคม 2566 (เรื่อง การ</w:t>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t>ปรับอัตราค่าแรงขั้นต่ำ และการปรับอัตราเงินเดือนสำหรับกลุ่มข้าราชการพลเรือน</w:t>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t>และเจ้าหน้าที่ของรัฐ)</w:t>
      </w:r>
    </w:p>
    <w:p w:rsidR="00847705" w:rsidRPr="00847705" w:rsidRDefault="00847705" w:rsidP="00847705">
      <w:pPr>
        <w:spacing w:after="0" w:line="320" w:lineRule="exact"/>
        <w:jc w:val="thaiDistribute"/>
        <w:rPr>
          <w:rFonts w:ascii="TH SarabunPSK" w:eastAsia="Calibri" w:hAnsi="TH SarabunPSK" w:cs="TH SarabunPSK"/>
          <w:sz w:val="32"/>
          <w:szCs w:val="32"/>
        </w:rPr>
      </w:pP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15. </w:t>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เรื่อง </w:t>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โครงการชดเชยดอกเบี้ยให้ผู้ประกอบการค้าข้าวในการเก็บสต็อก ปีการผลิต </w:t>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2566/67</w:t>
      </w:r>
    </w:p>
    <w:p w:rsidR="00847705" w:rsidRDefault="00847705" w:rsidP="00847705">
      <w:pPr>
        <w:spacing w:after="0" w:line="320" w:lineRule="exact"/>
        <w:rPr>
          <w:rFonts w:ascii="TH SarabunPSK" w:eastAsia="Calibri" w:hAnsi="TH SarabunPSK" w:cs="TH SarabunPSK"/>
          <w:sz w:val="32"/>
          <w:szCs w:val="32"/>
        </w:rPr>
      </w:pPr>
    </w:p>
    <w:p w:rsidR="00185F1C" w:rsidRPr="00847705" w:rsidRDefault="00185F1C" w:rsidP="00847705">
      <w:pPr>
        <w:spacing w:after="0" w:line="320" w:lineRule="exact"/>
        <w:rPr>
          <w:rFonts w:ascii="TH SarabunPSK" w:eastAsia="Calibri" w:hAnsi="TH SarabunPSK" w:cs="TH SarabunPSK" w:hint="cs"/>
          <w:sz w:val="32"/>
          <w:szCs w:val="32"/>
        </w:rPr>
      </w:pPr>
    </w:p>
    <w:tbl>
      <w:tblPr>
        <w:tblStyle w:val="TableGrid"/>
        <w:tblW w:w="0" w:type="auto"/>
        <w:tblLook w:val="04A0" w:firstRow="1" w:lastRow="0" w:firstColumn="1" w:lastColumn="0" w:noHBand="0" w:noVBand="1"/>
      </w:tblPr>
      <w:tblGrid>
        <w:gridCol w:w="9594"/>
      </w:tblGrid>
      <w:tr w:rsidR="00847705" w:rsidRPr="00847705" w:rsidTr="008E41CD">
        <w:tc>
          <w:tcPr>
            <w:tcW w:w="9594" w:type="dxa"/>
          </w:tcPr>
          <w:p w:rsidR="00847705" w:rsidRPr="00847705" w:rsidRDefault="00847705" w:rsidP="00847705">
            <w:pPr>
              <w:spacing w:line="320" w:lineRule="exact"/>
              <w:jc w:val="center"/>
              <w:rPr>
                <w:rFonts w:ascii="TH SarabunPSK" w:eastAsia="Calibri" w:hAnsi="TH SarabunPSK" w:cs="TH SarabunPSK"/>
                <w:b/>
                <w:bCs/>
                <w:sz w:val="32"/>
                <w:szCs w:val="32"/>
              </w:rPr>
            </w:pPr>
            <w:r w:rsidRPr="00847705">
              <w:rPr>
                <w:rFonts w:ascii="TH SarabunPSK" w:eastAsia="Calibri" w:hAnsi="TH SarabunPSK" w:cs="TH SarabunPSK" w:hint="cs"/>
                <w:b/>
                <w:bCs/>
                <w:sz w:val="32"/>
                <w:szCs w:val="32"/>
                <w:cs/>
              </w:rPr>
              <w:lastRenderedPageBreak/>
              <w:t>ต่างประเทศ</w:t>
            </w:r>
          </w:p>
        </w:tc>
      </w:tr>
    </w:tbl>
    <w:p w:rsidR="00847705" w:rsidRPr="00847705" w:rsidRDefault="00847705" w:rsidP="00847705">
      <w:pPr>
        <w:spacing w:after="0" w:line="320" w:lineRule="exact"/>
        <w:jc w:val="thaiDistribute"/>
        <w:rPr>
          <w:rFonts w:ascii="TH SarabunPSK" w:eastAsia="Calibri" w:hAnsi="TH SarabunPSK" w:cs="TH SarabunPSK"/>
          <w:sz w:val="32"/>
          <w:szCs w:val="32"/>
        </w:rPr>
      </w:pP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16. </w:t>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เรื่อง </w:t>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การขยายระยะเวลาการดำเนินโครงการและการจัดทำเอกสารภาคผนวกเพิ่มเติม</w:t>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เพื่อแนบท้ายความตกลงให้ความสนับสนุนด้านการเงิน </w:t>
      </w:r>
      <w:r w:rsidRPr="00847705">
        <w:rPr>
          <w:rFonts w:ascii="TH SarabunPSK" w:eastAsia="Calibri" w:hAnsi="TH SarabunPSK" w:cs="TH SarabunPSK"/>
          <w:sz w:val="32"/>
          <w:szCs w:val="32"/>
        </w:rPr>
        <w:t xml:space="preserve">(Financing Agreement) </w:t>
      </w:r>
      <w:r w:rsidRPr="00847705">
        <w:rPr>
          <w:rFonts w:ascii="TH SarabunPSK" w:eastAsia="Calibri" w:hAnsi="TH SarabunPSK" w:cs="TH SarabunPSK"/>
          <w:sz w:val="32"/>
          <w:szCs w:val="32"/>
        </w:rPr>
        <w:tab/>
      </w:r>
      <w:r w:rsidRPr="00847705">
        <w:rPr>
          <w:rFonts w:ascii="TH SarabunPSK" w:eastAsia="Calibri" w:hAnsi="TH SarabunPSK" w:cs="TH SarabunPSK"/>
          <w:sz w:val="32"/>
          <w:szCs w:val="32"/>
        </w:rPr>
        <w:tab/>
      </w:r>
      <w:r w:rsidRPr="00847705">
        <w:rPr>
          <w:rFonts w:ascii="TH SarabunPSK" w:eastAsia="Calibri" w:hAnsi="TH SarabunPSK" w:cs="TH SarabunPSK"/>
          <w:sz w:val="32"/>
          <w:szCs w:val="32"/>
        </w:rPr>
        <w:tab/>
      </w:r>
      <w:r w:rsidRPr="00847705">
        <w:rPr>
          <w:rFonts w:ascii="TH SarabunPSK" w:eastAsia="Calibri" w:hAnsi="TH SarabunPSK" w:cs="TH SarabunPSK"/>
          <w:sz w:val="32"/>
          <w:szCs w:val="32"/>
        </w:rPr>
        <w:tab/>
        <w:t>“</w:t>
      </w:r>
      <w:r w:rsidRPr="00847705">
        <w:rPr>
          <w:rFonts w:ascii="TH SarabunPSK" w:eastAsia="Calibri" w:hAnsi="TH SarabunPSK" w:cs="TH SarabunPSK" w:hint="cs"/>
          <w:sz w:val="32"/>
          <w:szCs w:val="32"/>
          <w:cs/>
        </w:rPr>
        <w:t>โครงการการรวมตัวทางเศรษฐกิจระดับภูมิภาคอาเซียนจากสหภาพยุโรปเพิ่มเติม</w:t>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ต่อประเทศไทย </w:t>
      </w:r>
      <w:r w:rsidRPr="00847705">
        <w:rPr>
          <w:rFonts w:ascii="TH SarabunPSK" w:eastAsia="Calibri" w:hAnsi="TH SarabunPSK" w:cs="TH SarabunPSK"/>
          <w:sz w:val="32"/>
          <w:szCs w:val="32"/>
        </w:rPr>
        <w:t xml:space="preserve">(ARISE Plus - Thailand) </w:t>
      </w:r>
      <w:r w:rsidRPr="00847705">
        <w:rPr>
          <w:rFonts w:ascii="TH SarabunPSK" w:eastAsia="Calibri" w:hAnsi="TH SarabunPSK" w:cs="TH SarabunPSK" w:hint="cs"/>
          <w:sz w:val="32"/>
          <w:szCs w:val="32"/>
          <w:cs/>
        </w:rPr>
        <w:t>ในสาขาความช่วยเหลือด้านการค้า</w:t>
      </w:r>
      <w:r w:rsidRPr="00847705">
        <w:rPr>
          <w:rFonts w:ascii="TH SarabunPSK" w:eastAsia="Calibri" w:hAnsi="TH SarabunPSK" w:cs="TH SarabunPSK"/>
          <w:sz w:val="32"/>
          <w:szCs w:val="32"/>
        </w:rPr>
        <w:t>”</w:t>
      </w:r>
    </w:p>
    <w:p w:rsidR="00847705" w:rsidRPr="00847705" w:rsidRDefault="00847705" w:rsidP="00847705">
      <w:pPr>
        <w:spacing w:after="0" w:line="320" w:lineRule="exact"/>
        <w:jc w:val="thaiDistribute"/>
        <w:rPr>
          <w:rFonts w:ascii="TH SarabunPSK" w:eastAsia="Calibri" w:hAnsi="TH SarabunPSK" w:cs="TH SarabunPSK"/>
          <w:sz w:val="32"/>
          <w:szCs w:val="32"/>
        </w:rPr>
      </w:pP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17.</w:t>
      </w:r>
      <w:r w:rsidRPr="00847705">
        <w:rPr>
          <w:rFonts w:ascii="TH SarabunPSK" w:eastAsia="Calibri" w:hAnsi="TH SarabunPSK" w:cs="TH SarabunPSK"/>
          <w:sz w:val="32"/>
          <w:szCs w:val="32"/>
          <w:cs/>
        </w:rPr>
        <w:t xml:space="preserve"> </w:t>
      </w:r>
      <w:r w:rsidRPr="00847705">
        <w:rPr>
          <w:rFonts w:ascii="TH SarabunPSK" w:eastAsia="Calibri" w:hAnsi="TH SarabunPSK" w:cs="TH SarabunPSK"/>
          <w:sz w:val="32"/>
          <w:szCs w:val="32"/>
          <w:cs/>
        </w:rPr>
        <w:tab/>
        <w:t xml:space="preserve">เรื่อง </w:t>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ขอรับจัดสรรงบกลาง รายการเงินสำรองจ่ายเพื่อกรณีฉุกเฉินหรือจำเป็น เพื่อให้</w:t>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ความช่วยเหลือและอพยพคนไทยที่ได้รับผลกระทบจากเหตุการณ์ความไม่สงบใน</w:t>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รัฐอิสราเอล</w:t>
      </w:r>
    </w:p>
    <w:p w:rsidR="00847705" w:rsidRPr="00847705" w:rsidRDefault="00847705" w:rsidP="00847705">
      <w:pPr>
        <w:spacing w:after="0" w:line="320" w:lineRule="exact"/>
        <w:jc w:val="thaiDistribute"/>
        <w:rPr>
          <w:rFonts w:ascii="TH SarabunPSK" w:eastAsia="Calibri" w:hAnsi="TH SarabunPSK" w:cs="TH SarabunPSK"/>
          <w:sz w:val="32"/>
          <w:szCs w:val="32"/>
          <w:cs/>
        </w:rPr>
      </w:pP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18.</w:t>
      </w:r>
      <w:r w:rsidRPr="00847705">
        <w:rPr>
          <w:rFonts w:ascii="TH SarabunPSK" w:eastAsia="Calibri" w:hAnsi="TH SarabunPSK" w:cs="TH SarabunPSK"/>
          <w:sz w:val="32"/>
          <w:szCs w:val="32"/>
          <w:cs/>
        </w:rPr>
        <w:t xml:space="preserve"> </w:t>
      </w:r>
      <w:r w:rsidRPr="00847705">
        <w:rPr>
          <w:rFonts w:ascii="TH SarabunPSK" w:eastAsia="Calibri" w:hAnsi="TH SarabunPSK" w:cs="TH SarabunPSK"/>
          <w:sz w:val="32"/>
          <w:szCs w:val="32"/>
          <w:cs/>
        </w:rPr>
        <w:tab/>
        <w:t xml:space="preserve">เรื่อง </w:t>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ขอความเห็นชอบการร่วมลงนามในปฏิญญาว่าด้วยการเกษตรกรรมยั่งยืน ระบบ</w:t>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อาหารที่ยืดหยุ่น และการรับมือกับการเปลี่ยนปลงสภาพภูมิอากาศ (</w:t>
      </w:r>
      <w:r w:rsidRPr="00847705">
        <w:rPr>
          <w:rFonts w:ascii="TH SarabunPSK" w:eastAsia="Calibri" w:hAnsi="TH SarabunPSK" w:cs="TH SarabunPSK"/>
          <w:sz w:val="32"/>
          <w:szCs w:val="32"/>
        </w:rPr>
        <w:t xml:space="preserve">Declaration </w:t>
      </w:r>
      <w:r w:rsidRPr="00847705">
        <w:rPr>
          <w:rFonts w:ascii="TH SarabunPSK" w:eastAsia="Calibri" w:hAnsi="TH SarabunPSK" w:cs="TH SarabunPSK"/>
          <w:spacing w:val="-4"/>
          <w:sz w:val="32"/>
          <w:szCs w:val="32"/>
        </w:rPr>
        <w:tab/>
      </w:r>
      <w:r w:rsidRPr="00847705">
        <w:rPr>
          <w:rFonts w:ascii="TH SarabunPSK" w:eastAsia="Calibri" w:hAnsi="TH SarabunPSK" w:cs="TH SarabunPSK"/>
          <w:spacing w:val="-4"/>
          <w:sz w:val="32"/>
          <w:szCs w:val="32"/>
        </w:rPr>
        <w:tab/>
      </w:r>
      <w:r w:rsidRPr="00847705">
        <w:rPr>
          <w:rFonts w:ascii="TH SarabunPSK" w:eastAsia="Calibri" w:hAnsi="TH SarabunPSK" w:cs="TH SarabunPSK"/>
          <w:spacing w:val="-4"/>
          <w:sz w:val="32"/>
          <w:szCs w:val="32"/>
        </w:rPr>
        <w:tab/>
      </w:r>
      <w:r w:rsidRPr="00847705">
        <w:rPr>
          <w:rFonts w:ascii="TH SarabunPSK" w:eastAsia="Calibri" w:hAnsi="TH SarabunPSK" w:cs="TH SarabunPSK"/>
          <w:spacing w:val="-4"/>
          <w:sz w:val="32"/>
          <w:szCs w:val="32"/>
        </w:rPr>
        <w:tab/>
        <w:t>on Sustainable Agriculture,</w:t>
      </w:r>
      <w:r w:rsidRPr="00847705">
        <w:rPr>
          <w:rFonts w:ascii="TH SarabunPSK" w:eastAsia="Calibri" w:hAnsi="TH SarabunPSK" w:cs="TH SarabunPSK"/>
          <w:spacing w:val="-4"/>
          <w:sz w:val="32"/>
          <w:szCs w:val="32"/>
          <w:cs/>
        </w:rPr>
        <w:t xml:space="preserve"> </w:t>
      </w:r>
      <w:r w:rsidRPr="00847705">
        <w:rPr>
          <w:rFonts w:ascii="TH SarabunPSK" w:eastAsia="Calibri" w:hAnsi="TH SarabunPSK" w:cs="TH SarabunPSK"/>
          <w:spacing w:val="-4"/>
          <w:sz w:val="32"/>
          <w:szCs w:val="32"/>
        </w:rPr>
        <w:t>Resilient Food Systems, and Climate Action</w:t>
      </w:r>
      <w:r w:rsidRPr="00847705">
        <w:rPr>
          <w:rFonts w:ascii="TH SarabunPSK" w:eastAsia="Calibri" w:hAnsi="TH SarabunPSK" w:cs="TH SarabunPSK" w:hint="cs"/>
          <w:spacing w:val="-4"/>
          <w:sz w:val="32"/>
          <w:szCs w:val="32"/>
          <w:cs/>
        </w:rPr>
        <w:t>)</w:t>
      </w:r>
      <w:r w:rsidRPr="00847705">
        <w:rPr>
          <w:rFonts w:ascii="TH SarabunPSK" w:eastAsia="Calibri" w:hAnsi="TH SarabunPSK" w:cs="TH SarabunPSK"/>
          <w:sz w:val="32"/>
          <w:szCs w:val="32"/>
          <w:cs/>
        </w:rPr>
        <w:t xml:space="preserve"> </w:t>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ในการประชุม</w:t>
      </w:r>
      <w:r w:rsidRPr="00847705">
        <w:rPr>
          <w:rFonts w:ascii="TH SarabunPSK" w:eastAsia="Calibri" w:hAnsi="TH SarabunPSK" w:cs="TH SarabunPSK"/>
          <w:sz w:val="32"/>
          <w:szCs w:val="32"/>
        </w:rPr>
        <w:t xml:space="preserve"> COP28 UNFCCC </w:t>
      </w:r>
      <w:r w:rsidRPr="00847705">
        <w:rPr>
          <w:rFonts w:ascii="TH SarabunPSK" w:eastAsia="Calibri" w:hAnsi="TH SarabunPSK" w:cs="TH SarabunPSK" w:hint="cs"/>
          <w:sz w:val="32"/>
          <w:szCs w:val="32"/>
          <w:cs/>
        </w:rPr>
        <w:t>สหรัฐอาหรับเอมิเรตส์</w:t>
      </w:r>
    </w:p>
    <w:p w:rsidR="00847705" w:rsidRPr="00847705" w:rsidRDefault="00847705" w:rsidP="00847705">
      <w:pPr>
        <w:spacing w:after="0" w:line="320" w:lineRule="exact"/>
        <w:jc w:val="thaiDistribute"/>
        <w:rPr>
          <w:rFonts w:ascii="TH SarabunPSK" w:eastAsia="Calibri" w:hAnsi="TH SarabunPSK" w:cs="TH SarabunPSK"/>
          <w:sz w:val="32"/>
          <w:szCs w:val="32"/>
        </w:rPr>
      </w:pP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19.</w:t>
      </w:r>
      <w:r w:rsidRPr="00847705">
        <w:rPr>
          <w:rFonts w:ascii="TH SarabunPSK" w:eastAsia="Calibri" w:hAnsi="TH SarabunPSK" w:cs="TH SarabunPSK"/>
          <w:sz w:val="32"/>
          <w:szCs w:val="32"/>
          <w:cs/>
        </w:rPr>
        <w:t xml:space="preserve"> </w:t>
      </w:r>
      <w:r w:rsidRPr="00847705">
        <w:rPr>
          <w:rFonts w:ascii="TH SarabunPSK" w:eastAsia="Calibri" w:hAnsi="TH SarabunPSK" w:cs="TH SarabunPSK"/>
          <w:sz w:val="32"/>
          <w:szCs w:val="32"/>
          <w:cs/>
        </w:rPr>
        <w:tab/>
        <w:t xml:space="preserve">เรื่อง </w:t>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การเข้าร่วม </w:t>
      </w:r>
      <w:r w:rsidRPr="00847705">
        <w:rPr>
          <w:rFonts w:ascii="TH SarabunPSK" w:eastAsia="Calibri" w:hAnsi="TH SarabunPSK" w:cs="TH SarabunPSK"/>
          <w:sz w:val="32"/>
          <w:szCs w:val="32"/>
        </w:rPr>
        <w:t xml:space="preserve">Climate Club </w:t>
      </w:r>
      <w:r w:rsidRPr="00847705">
        <w:rPr>
          <w:rFonts w:ascii="TH SarabunPSK" w:eastAsia="Calibri" w:hAnsi="TH SarabunPSK" w:cs="TH SarabunPSK" w:hint="cs"/>
          <w:sz w:val="32"/>
          <w:szCs w:val="32"/>
          <w:cs/>
        </w:rPr>
        <w:t>ของประเทศไทย</w:t>
      </w:r>
    </w:p>
    <w:p w:rsidR="00847705" w:rsidRPr="00847705" w:rsidRDefault="00847705" w:rsidP="00847705">
      <w:pPr>
        <w:spacing w:after="0" w:line="320" w:lineRule="exact"/>
        <w:rPr>
          <w:rFonts w:ascii="TH SarabunPSK" w:eastAsia="Calibri" w:hAnsi="TH SarabunPSK" w:cs="TH SarabunPSK" w:hint="cs"/>
          <w:sz w:val="32"/>
          <w:szCs w:val="32"/>
        </w:rPr>
      </w:pPr>
    </w:p>
    <w:tbl>
      <w:tblPr>
        <w:tblStyle w:val="TableGrid"/>
        <w:tblW w:w="0" w:type="auto"/>
        <w:tblLook w:val="04A0" w:firstRow="1" w:lastRow="0" w:firstColumn="1" w:lastColumn="0" w:noHBand="0" w:noVBand="1"/>
      </w:tblPr>
      <w:tblGrid>
        <w:gridCol w:w="9594"/>
      </w:tblGrid>
      <w:tr w:rsidR="00847705" w:rsidRPr="00847705" w:rsidTr="008E41CD">
        <w:tc>
          <w:tcPr>
            <w:tcW w:w="9820" w:type="dxa"/>
          </w:tcPr>
          <w:p w:rsidR="00847705" w:rsidRPr="00847705" w:rsidRDefault="00847705" w:rsidP="00847705">
            <w:pPr>
              <w:spacing w:line="320" w:lineRule="exact"/>
              <w:jc w:val="center"/>
              <w:rPr>
                <w:rFonts w:ascii="TH SarabunPSK" w:eastAsia="Calibri" w:hAnsi="TH SarabunPSK" w:cs="TH SarabunPSK"/>
                <w:b/>
                <w:bCs/>
                <w:sz w:val="32"/>
                <w:szCs w:val="32"/>
              </w:rPr>
            </w:pPr>
            <w:r w:rsidRPr="00847705">
              <w:rPr>
                <w:rFonts w:ascii="TH SarabunPSK" w:eastAsia="Calibri" w:hAnsi="TH SarabunPSK" w:cs="TH SarabunPSK" w:hint="cs"/>
                <w:b/>
                <w:bCs/>
                <w:sz w:val="32"/>
                <w:szCs w:val="32"/>
                <w:cs/>
              </w:rPr>
              <w:t>แต่งตั้ง</w:t>
            </w:r>
          </w:p>
        </w:tc>
      </w:tr>
    </w:tbl>
    <w:p w:rsidR="00847705" w:rsidRPr="00847705" w:rsidRDefault="00847705" w:rsidP="00847705">
      <w:pPr>
        <w:spacing w:after="0" w:line="320" w:lineRule="exact"/>
        <w:jc w:val="thaiDistribute"/>
        <w:rPr>
          <w:rFonts w:ascii="TH SarabunPSK" w:eastAsia="Calibri" w:hAnsi="TH SarabunPSK" w:cs="TH SarabunPSK"/>
          <w:sz w:val="32"/>
          <w:szCs w:val="32"/>
        </w:rPr>
      </w:pP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20. </w:t>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เรื่อง </w:t>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คณะกรรมการต่าง ๆ ที่แต่งตั้งโดยมติคณะรัฐมนตรี (กระทรวงพาณิชย์) </w:t>
      </w:r>
    </w:p>
    <w:p w:rsidR="00847705" w:rsidRPr="00847705" w:rsidRDefault="00847705" w:rsidP="00847705">
      <w:pPr>
        <w:spacing w:after="0" w:line="320" w:lineRule="exact"/>
        <w:jc w:val="thaiDistribute"/>
        <w:rPr>
          <w:rFonts w:ascii="TH SarabunPSK" w:eastAsia="Calibri" w:hAnsi="TH SarabunPSK" w:cs="TH SarabunPSK"/>
          <w:sz w:val="32"/>
          <w:szCs w:val="32"/>
        </w:rPr>
      </w:pP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21. </w:t>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เรื่อง </w:t>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คณะกรรมการต่าง ๆ ที่แต่งตั้งโดยมติคณะรัฐมนตรี (กระทรวงสาธารณสุข) </w:t>
      </w:r>
    </w:p>
    <w:p w:rsidR="00847705" w:rsidRPr="00847705" w:rsidRDefault="00847705" w:rsidP="00847705">
      <w:pPr>
        <w:spacing w:after="0" w:line="320" w:lineRule="exact"/>
        <w:jc w:val="thaiDistribute"/>
        <w:rPr>
          <w:rFonts w:ascii="TH SarabunPSK" w:eastAsia="Calibri" w:hAnsi="TH SarabunPSK" w:cs="TH SarabunPSK"/>
          <w:sz w:val="32"/>
          <w:szCs w:val="32"/>
        </w:rPr>
      </w:pP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22. </w:t>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เรื่อง </w:t>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คณะกรรมการต่าง ๆ ที่แต่งตั้งโดยมติคณะรัฐมนตรี (สำนักงานสภาความมั่นคง</w:t>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แห่งชาติ) </w:t>
      </w:r>
    </w:p>
    <w:p w:rsidR="00847705" w:rsidRPr="00847705" w:rsidRDefault="00847705" w:rsidP="00847705">
      <w:pPr>
        <w:spacing w:after="0" w:line="320" w:lineRule="exact"/>
        <w:jc w:val="thaiDistribute"/>
        <w:rPr>
          <w:rFonts w:ascii="TH SarabunPSK" w:eastAsia="Calibri" w:hAnsi="TH SarabunPSK" w:cs="TH SarabunPSK"/>
          <w:sz w:val="32"/>
          <w:szCs w:val="32"/>
        </w:rPr>
      </w:pP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23. </w:t>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เรื่อง </w:t>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การแต่งตั้งข้าราชการพลเรือนสามัญให้ดำรงตำแหน่งประเภทวิชาการระดับ</w:t>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ทรงคุณวุฒิ (กระทรวงมหาดไทย) </w:t>
      </w:r>
    </w:p>
    <w:p w:rsidR="00847705" w:rsidRPr="00847705" w:rsidRDefault="00847705" w:rsidP="00847705">
      <w:pPr>
        <w:spacing w:after="0" w:line="320" w:lineRule="exact"/>
        <w:jc w:val="thaiDistribute"/>
        <w:rPr>
          <w:rFonts w:ascii="TH SarabunPSK" w:eastAsia="Calibri" w:hAnsi="TH SarabunPSK" w:cs="TH SarabunPSK"/>
          <w:sz w:val="32"/>
          <w:szCs w:val="32"/>
        </w:rPr>
      </w:pP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24. </w:t>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เรื่อง </w:t>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การแต่งตั้งประธานกรรมการและกรรมการผู้ทรงคุณวุฒิในคณะกรรมการสถาบัน</w:t>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คุ้มครองเงินฝาก </w:t>
      </w:r>
    </w:p>
    <w:p w:rsidR="00847705" w:rsidRPr="00847705" w:rsidRDefault="00847705" w:rsidP="00847705">
      <w:pPr>
        <w:spacing w:after="0" w:line="320" w:lineRule="exact"/>
        <w:jc w:val="thaiDistribute"/>
        <w:rPr>
          <w:rFonts w:ascii="TH SarabunPSK" w:eastAsia="Calibri" w:hAnsi="TH SarabunPSK" w:cs="TH SarabunPSK"/>
          <w:sz w:val="32"/>
          <w:szCs w:val="32"/>
          <w:cs/>
        </w:rPr>
      </w:pP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25. </w:t>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เรื่อง </w:t>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การแต่งตั้งข้าราชการให้ดำรงตำแหน่งประเภทบริหาร ระดับสูง </w:t>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(กระทรวงมหาดไทย) </w:t>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 </w:t>
      </w:r>
      <w:r w:rsidRPr="00847705">
        <w:rPr>
          <w:rFonts w:ascii="TH SarabunPSK" w:eastAsia="Calibri" w:hAnsi="TH SarabunPSK" w:cs="TH SarabunPSK" w:hint="cs"/>
          <w:sz w:val="32"/>
          <w:szCs w:val="32"/>
          <w:cs/>
        </w:rPr>
        <w:tab/>
      </w:r>
    </w:p>
    <w:p w:rsidR="00847705" w:rsidRPr="00847705" w:rsidRDefault="00847705" w:rsidP="00847705">
      <w:pPr>
        <w:spacing w:after="0" w:line="320" w:lineRule="exact"/>
        <w:jc w:val="thaiDistribute"/>
        <w:rPr>
          <w:rFonts w:ascii="TH SarabunPSK" w:eastAsia="Calibri" w:hAnsi="TH SarabunPSK" w:cs="TH SarabunPSK"/>
          <w:sz w:val="32"/>
          <w:szCs w:val="32"/>
        </w:rPr>
      </w:pP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26. </w:t>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เรื่อง </w:t>
      </w:r>
      <w:r w:rsidRPr="00847705">
        <w:rPr>
          <w:rFonts w:ascii="TH SarabunPSK" w:eastAsia="Calibri" w:hAnsi="TH SarabunPSK" w:cs="TH SarabunPSK"/>
          <w:sz w:val="32"/>
          <w:szCs w:val="32"/>
          <w:cs/>
        </w:rPr>
        <w:t xml:space="preserve"> </w:t>
      </w:r>
      <w:r w:rsidRPr="00847705">
        <w:rPr>
          <w:rFonts w:ascii="TH SarabunPSK" w:eastAsia="Calibri" w:hAnsi="TH SarabunPSK" w:cs="TH SarabunPSK"/>
          <w:sz w:val="32"/>
          <w:szCs w:val="32"/>
          <w:cs/>
        </w:rPr>
        <w:tab/>
        <w:t xml:space="preserve">การแต่งตั้งข้าราชการพลเรือนสามัญให้ดำรงตำแหน่งประเภทบริหารระดับสูง </w:t>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t>(กระทรวงการต่างประเทศ)</w:t>
      </w:r>
    </w:p>
    <w:p w:rsidR="00847705" w:rsidRPr="00847705" w:rsidRDefault="00847705" w:rsidP="00847705">
      <w:pPr>
        <w:spacing w:after="0" w:line="320" w:lineRule="exact"/>
        <w:jc w:val="thaiDistribute"/>
        <w:rPr>
          <w:rFonts w:ascii="TH SarabunPSK" w:eastAsia="Calibri" w:hAnsi="TH SarabunPSK" w:cs="TH SarabunPSK"/>
          <w:sz w:val="32"/>
          <w:szCs w:val="32"/>
        </w:rPr>
      </w:pP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27. </w:t>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เรื่อง </w:t>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การแต่งตั้งกรรมการผู้ทรงคุณวุฒิในคณะกรรมการมาตรวิทยาแห่งชาติ </w:t>
      </w:r>
    </w:p>
    <w:p w:rsidR="00847705" w:rsidRPr="00847705" w:rsidRDefault="00847705" w:rsidP="00847705">
      <w:pPr>
        <w:spacing w:after="0" w:line="320" w:lineRule="exact"/>
        <w:jc w:val="thaiDistribute"/>
        <w:rPr>
          <w:rFonts w:ascii="TH SarabunPSK" w:eastAsia="Calibri" w:hAnsi="TH SarabunPSK" w:cs="TH SarabunPSK"/>
          <w:sz w:val="32"/>
          <w:szCs w:val="32"/>
        </w:rPr>
      </w:pP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28. </w:t>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เรื่อง </w:t>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การแต่งตั้งข้าราชการพลเรือนสามัญให้ดำรงตำแหน่งประเภทบริหาร ระดับสูง </w:t>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(กระทรวงยุติธรรม) </w:t>
      </w:r>
    </w:p>
    <w:p w:rsidR="00847705" w:rsidRPr="00847705" w:rsidRDefault="00847705" w:rsidP="00847705">
      <w:pPr>
        <w:spacing w:after="0" w:line="320" w:lineRule="exact"/>
        <w:jc w:val="thaiDistribute"/>
        <w:rPr>
          <w:rFonts w:ascii="TH SarabunPSK" w:eastAsia="Calibri" w:hAnsi="TH SarabunPSK" w:cs="TH SarabunPSK"/>
          <w:sz w:val="32"/>
          <w:szCs w:val="32"/>
        </w:rPr>
      </w:pP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29. </w:t>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เรื่อง </w:t>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การแต่งตั้งข้าราชการการเมือง (สำนักเลขาธิการนายกรัฐมนตรี) </w:t>
      </w:r>
    </w:p>
    <w:p w:rsidR="00847705" w:rsidRPr="00847705" w:rsidRDefault="00847705" w:rsidP="00847705">
      <w:pPr>
        <w:spacing w:after="0" w:line="320" w:lineRule="exact"/>
        <w:jc w:val="thaiDistribute"/>
        <w:rPr>
          <w:rFonts w:ascii="TH SarabunPSK" w:eastAsia="Calibri" w:hAnsi="TH SarabunPSK" w:cs="TH SarabunPSK"/>
          <w:sz w:val="32"/>
          <w:szCs w:val="32"/>
          <w:cs/>
        </w:rPr>
      </w:pP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30. </w:t>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 xml:space="preserve">เรื่อง </w:t>
      </w:r>
      <w:r w:rsidRPr="00847705">
        <w:rPr>
          <w:rFonts w:ascii="TH SarabunPSK" w:eastAsia="Calibri" w:hAnsi="TH SarabunPSK" w:cs="TH SarabunPSK"/>
          <w:sz w:val="32"/>
          <w:szCs w:val="32"/>
          <w:cs/>
        </w:rPr>
        <w:tab/>
      </w:r>
      <w:r w:rsidRPr="00847705">
        <w:rPr>
          <w:rFonts w:ascii="TH SarabunPSK" w:eastAsia="Calibri" w:hAnsi="TH SarabunPSK" w:cs="TH SarabunPSK" w:hint="cs"/>
          <w:sz w:val="32"/>
          <w:szCs w:val="32"/>
          <w:cs/>
        </w:rPr>
        <w:t>การ</w:t>
      </w:r>
      <w:r w:rsidRPr="00847705">
        <w:rPr>
          <w:rFonts w:ascii="TH SarabunPSK" w:eastAsia="Calibri" w:hAnsi="TH SarabunPSK" w:cs="TH SarabunPSK"/>
          <w:sz w:val="32"/>
          <w:szCs w:val="32"/>
          <w:cs/>
        </w:rPr>
        <w:t>แต่งตั้งกรรมการผู้ทรงคุณวุฒิในคณะกรรมการส่งเสริมวิสาหกิจขนาดกลาง</w:t>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r>
      <w:r w:rsidRPr="00847705">
        <w:rPr>
          <w:rFonts w:ascii="TH SarabunPSK" w:eastAsia="Calibri" w:hAnsi="TH SarabunPSK" w:cs="TH SarabunPSK"/>
          <w:sz w:val="32"/>
          <w:szCs w:val="32"/>
          <w:cs/>
        </w:rPr>
        <w:tab/>
        <w:t>และขนาดย่อม</w:t>
      </w:r>
    </w:p>
    <w:p w:rsidR="00847705" w:rsidRDefault="00847705" w:rsidP="002D2635">
      <w:pPr>
        <w:spacing w:after="0" w:line="320" w:lineRule="exact"/>
        <w:jc w:val="thaiDistribute"/>
        <w:rPr>
          <w:rFonts w:ascii="TH SarabunPSK" w:hAnsi="TH SarabunPSK" w:cs="TH SarabunPSK"/>
          <w:b/>
          <w:bCs/>
          <w:sz w:val="32"/>
          <w:szCs w:val="32"/>
        </w:rPr>
      </w:pPr>
    </w:p>
    <w:p w:rsidR="00847705" w:rsidRDefault="00847705" w:rsidP="00847705">
      <w:pPr>
        <w:spacing w:after="0" w:line="320" w:lineRule="exact"/>
        <w:jc w:val="center"/>
        <w:rPr>
          <w:rFonts w:ascii="TH SarabunPSK" w:hAnsi="TH SarabunPSK" w:cs="TH SarabunPSK" w:hint="cs"/>
          <w:b/>
          <w:bCs/>
          <w:sz w:val="32"/>
          <w:szCs w:val="32"/>
        </w:rPr>
      </w:pPr>
      <w:r>
        <w:rPr>
          <w:rFonts w:ascii="TH SarabunPSK" w:hAnsi="TH SarabunPSK" w:cs="TH SarabunPSK" w:hint="cs"/>
          <w:b/>
          <w:bCs/>
          <w:sz w:val="32"/>
          <w:szCs w:val="32"/>
          <w:cs/>
        </w:rPr>
        <w:t>***********************</w:t>
      </w:r>
    </w:p>
    <w:p w:rsidR="002D2635" w:rsidRDefault="002D2635" w:rsidP="002D2635"/>
    <w:p w:rsidR="005F667A" w:rsidRPr="009B0AC8" w:rsidRDefault="005F667A" w:rsidP="005F667A">
      <w:pPr>
        <w:spacing w:after="0" w:line="320" w:lineRule="exact"/>
        <w:rPr>
          <w:rFonts w:ascii="TH SarabunPSK" w:hAnsi="TH SarabunPSK" w:cs="TH SarabunPSK"/>
          <w:sz w:val="32"/>
          <w:szCs w:val="32"/>
        </w:rPr>
      </w:pPr>
      <w:r w:rsidRPr="00A823C5">
        <w:rPr>
          <w:rFonts w:ascii="TH SarabunPSK" w:hAnsi="TH SarabunPSK" w:cs="TH SarabunPSK"/>
          <w:sz w:val="32"/>
          <w:szCs w:val="32"/>
          <w:cs/>
        </w:rPr>
        <w:br w:type="page"/>
      </w:r>
    </w:p>
    <w:tbl>
      <w:tblPr>
        <w:tblStyle w:val="TableGrid"/>
        <w:tblW w:w="0" w:type="auto"/>
        <w:tblLook w:val="04A0" w:firstRow="1" w:lastRow="0" w:firstColumn="1" w:lastColumn="0" w:noHBand="0" w:noVBand="1"/>
      </w:tblPr>
      <w:tblGrid>
        <w:gridCol w:w="9594"/>
      </w:tblGrid>
      <w:tr w:rsidR="005F667A" w:rsidRPr="009B0AC8" w:rsidTr="0098695D">
        <w:tc>
          <w:tcPr>
            <w:tcW w:w="9594" w:type="dxa"/>
          </w:tcPr>
          <w:p w:rsidR="005F667A" w:rsidRPr="009B0AC8" w:rsidRDefault="005F667A" w:rsidP="00D278D1">
            <w:pPr>
              <w:spacing w:line="320" w:lineRule="exact"/>
              <w:jc w:val="center"/>
              <w:rPr>
                <w:rFonts w:ascii="TH SarabunPSK" w:hAnsi="TH SarabunPSK" w:cs="TH SarabunPSK"/>
                <w:b/>
                <w:bCs/>
                <w:sz w:val="32"/>
                <w:szCs w:val="32"/>
              </w:rPr>
            </w:pPr>
            <w:r w:rsidRPr="009B0AC8">
              <w:rPr>
                <w:rFonts w:ascii="TH SarabunPSK" w:hAnsi="TH SarabunPSK" w:cs="TH SarabunPSK"/>
                <w:b/>
                <w:bCs/>
                <w:sz w:val="32"/>
                <w:szCs w:val="32"/>
                <w:cs/>
              </w:rPr>
              <w:lastRenderedPageBreak/>
              <w:t>กฎหมาย</w:t>
            </w:r>
          </w:p>
        </w:tc>
      </w:tr>
    </w:tbl>
    <w:p w:rsidR="0098695D" w:rsidRPr="0098695D" w:rsidRDefault="004E1549" w:rsidP="0098695D">
      <w:pPr>
        <w:spacing w:after="0" w:line="320" w:lineRule="exact"/>
        <w:jc w:val="thaiDistribute"/>
        <w:rPr>
          <w:rFonts w:ascii="TH SarabunPSK" w:eastAsia="Calibri" w:hAnsi="TH SarabunPSK" w:cs="TH SarabunPSK"/>
          <w:b/>
          <w:bCs/>
          <w:sz w:val="32"/>
          <w:szCs w:val="32"/>
          <w:cs/>
        </w:rPr>
      </w:pPr>
      <w:r w:rsidRPr="004E1549">
        <w:rPr>
          <w:rFonts w:ascii="TH SarabunPSK Bold" w:eastAsia="Calibri" w:hAnsi="TH SarabunPSK Bold" w:cs="TH SarabunPSK" w:hint="cs"/>
          <w:b/>
          <w:bCs/>
          <w:spacing w:val="-4"/>
          <w:sz w:val="32"/>
          <w:szCs w:val="32"/>
          <w:cs/>
        </w:rPr>
        <w:t>1.</w:t>
      </w:r>
      <w:r w:rsidR="0098695D" w:rsidRPr="004E1549">
        <w:rPr>
          <w:rFonts w:ascii="TH SarabunPSK Bold" w:eastAsia="Calibri" w:hAnsi="TH SarabunPSK Bold" w:cs="TH SarabunPSK"/>
          <w:b/>
          <w:bCs/>
          <w:spacing w:val="-4"/>
          <w:sz w:val="32"/>
          <w:szCs w:val="32"/>
          <w:cs/>
        </w:rPr>
        <w:t xml:space="preserve"> เรื่อง </w:t>
      </w:r>
      <w:r w:rsidR="0098695D" w:rsidRPr="004E1549">
        <w:rPr>
          <w:rFonts w:ascii="TH SarabunPSK Bold" w:eastAsia="Calibri" w:hAnsi="TH SarabunPSK Bold" w:cs="TH SarabunPSK" w:hint="cs"/>
          <w:b/>
          <w:bCs/>
          <w:spacing w:val="-4"/>
          <w:sz w:val="32"/>
          <w:szCs w:val="32"/>
          <w:cs/>
        </w:rPr>
        <w:t>ร่างพระราชกฤษฎีกาการจ่ายเงินเดือน เงินปี บำเหน็จ บำนาญ และเงินอื่นในลักษณะเดียวกัน (ฉบับที่ ..)</w:t>
      </w:r>
      <w:r w:rsidR="0098695D" w:rsidRPr="0098695D">
        <w:rPr>
          <w:rFonts w:ascii="TH SarabunPSK" w:eastAsia="Calibri" w:hAnsi="TH SarabunPSK" w:cs="TH SarabunPSK" w:hint="cs"/>
          <w:b/>
          <w:bCs/>
          <w:sz w:val="32"/>
          <w:szCs w:val="32"/>
          <w:cs/>
        </w:rPr>
        <w:t xml:space="preserve"> พ.ศ. .... และร่างพระราชกฤษฎีกาว่าด้วยหลักเกณฑ์และวิธีการการจ่ายเงินประจำตำแหน่งของข้าราชการและผู้ดำรงตำแหน่งผู้บริหารซึ่งไม่เป็นข้าราชการ (ฉบับที่ ..) พ.ศ. ....</w:t>
      </w:r>
    </w:p>
    <w:p w:rsidR="0098695D" w:rsidRPr="0098695D" w:rsidRDefault="0098695D" w:rsidP="0098695D">
      <w:pPr>
        <w:spacing w:after="0" w:line="320" w:lineRule="exact"/>
        <w:jc w:val="thaiDistribute"/>
        <w:rPr>
          <w:rFonts w:ascii="TH SarabunPSK" w:eastAsia="Calibri" w:hAnsi="TH SarabunPSK" w:cs="TH SarabunPSK"/>
          <w:sz w:val="32"/>
          <w:szCs w:val="32"/>
        </w:rPr>
      </w:pPr>
      <w:r w:rsidRPr="0098695D">
        <w:rPr>
          <w:rFonts w:ascii="TH SarabunPSK" w:eastAsia="Calibri" w:hAnsi="TH SarabunPSK" w:cs="TH SarabunPSK"/>
          <w:b/>
          <w:bCs/>
          <w:sz w:val="32"/>
          <w:szCs w:val="32"/>
          <w:cs/>
        </w:rPr>
        <w:tab/>
      </w:r>
      <w:r w:rsidRPr="0098695D">
        <w:rPr>
          <w:rFonts w:ascii="TH SarabunPSK" w:eastAsia="Calibri" w:hAnsi="TH SarabunPSK" w:cs="TH SarabunPSK"/>
          <w:b/>
          <w:bCs/>
          <w:sz w:val="32"/>
          <w:szCs w:val="32"/>
          <w:cs/>
        </w:rPr>
        <w:tab/>
      </w:r>
      <w:r w:rsidRPr="0098695D">
        <w:rPr>
          <w:rFonts w:ascii="TH SarabunPSK" w:eastAsia="Calibri" w:hAnsi="TH SarabunPSK" w:cs="TH SarabunPSK" w:hint="cs"/>
          <w:sz w:val="32"/>
          <w:szCs w:val="32"/>
          <w:cs/>
        </w:rPr>
        <w:t>คณะรัฐมนตรีมีมติรับทราบและเห็นชอบดังนี้</w:t>
      </w:r>
    </w:p>
    <w:p w:rsidR="0098695D" w:rsidRPr="0098695D" w:rsidRDefault="0098695D" w:rsidP="0098695D">
      <w:pPr>
        <w:spacing w:after="0" w:line="320" w:lineRule="exact"/>
        <w:jc w:val="thaiDistribute"/>
        <w:rPr>
          <w:rFonts w:ascii="TH SarabunPSK" w:eastAsia="Calibri" w:hAnsi="TH SarabunPSK" w:cs="TH SarabunPSK"/>
          <w:sz w:val="32"/>
          <w:szCs w:val="32"/>
        </w:rPr>
      </w:pPr>
      <w:r w:rsidRPr="0098695D">
        <w:rPr>
          <w:rFonts w:ascii="TH SarabunPSK" w:eastAsia="Calibri" w:hAnsi="TH SarabunPSK" w:cs="TH SarabunPSK"/>
          <w:sz w:val="32"/>
          <w:szCs w:val="32"/>
          <w:cs/>
        </w:rPr>
        <w:tab/>
      </w:r>
      <w:r w:rsidRPr="0098695D">
        <w:rPr>
          <w:rFonts w:ascii="TH SarabunPSK" w:eastAsia="Calibri" w:hAnsi="TH SarabunPSK" w:cs="TH SarabunPSK"/>
          <w:sz w:val="32"/>
          <w:szCs w:val="32"/>
          <w:cs/>
        </w:rPr>
        <w:tab/>
      </w:r>
      <w:r w:rsidRPr="0098695D">
        <w:rPr>
          <w:rFonts w:ascii="TH SarabunPSK" w:eastAsia="Calibri" w:hAnsi="TH SarabunPSK" w:cs="TH SarabunPSK" w:hint="cs"/>
          <w:sz w:val="32"/>
          <w:szCs w:val="32"/>
          <w:cs/>
        </w:rPr>
        <w:t>1. รับทราบร่าง</w:t>
      </w:r>
      <w:r w:rsidRPr="0098695D">
        <w:rPr>
          <w:rFonts w:ascii="TH SarabunPSK" w:eastAsia="Calibri" w:hAnsi="TH SarabunPSK" w:cs="TH SarabunPSK"/>
          <w:sz w:val="32"/>
          <w:szCs w:val="32"/>
          <w:cs/>
        </w:rPr>
        <w:t>พระราชกฤษฎีกาการจ่ายเงินเดือน เงินปี บำเหน็จ บำนาญ และเงินอื่นในลักษณะเดียวกัน (ฉบับที่ ..) พ.ศ. ....</w:t>
      </w:r>
    </w:p>
    <w:p w:rsidR="0098695D" w:rsidRPr="0098695D" w:rsidRDefault="0098695D" w:rsidP="0098695D">
      <w:pPr>
        <w:spacing w:after="0" w:line="320" w:lineRule="exact"/>
        <w:jc w:val="thaiDistribute"/>
        <w:rPr>
          <w:rFonts w:ascii="TH SarabunPSK" w:eastAsia="Calibri" w:hAnsi="TH SarabunPSK" w:cs="TH SarabunPSK"/>
          <w:sz w:val="32"/>
          <w:szCs w:val="32"/>
        </w:rPr>
      </w:pPr>
      <w:r w:rsidRPr="0098695D">
        <w:rPr>
          <w:rFonts w:ascii="TH SarabunPSK" w:eastAsia="Calibri" w:hAnsi="TH SarabunPSK" w:cs="TH SarabunPSK"/>
          <w:sz w:val="32"/>
          <w:szCs w:val="32"/>
          <w:cs/>
        </w:rPr>
        <w:tab/>
      </w:r>
      <w:r w:rsidRPr="0098695D">
        <w:rPr>
          <w:rFonts w:ascii="TH SarabunPSK" w:eastAsia="Calibri" w:hAnsi="TH SarabunPSK" w:cs="TH SarabunPSK"/>
          <w:sz w:val="32"/>
          <w:szCs w:val="32"/>
          <w:cs/>
        </w:rPr>
        <w:tab/>
      </w:r>
      <w:r w:rsidRPr="0098695D">
        <w:rPr>
          <w:rFonts w:ascii="TH SarabunPSK" w:eastAsia="Calibri" w:hAnsi="TH SarabunPSK" w:cs="TH SarabunPSK" w:hint="cs"/>
          <w:sz w:val="32"/>
          <w:szCs w:val="32"/>
          <w:cs/>
        </w:rPr>
        <w:t>2. เห็นชอบ</w:t>
      </w:r>
      <w:r w:rsidRPr="0098695D">
        <w:rPr>
          <w:rFonts w:ascii="TH SarabunPSK" w:eastAsia="Calibri" w:hAnsi="TH SarabunPSK" w:cs="TH SarabunPSK"/>
          <w:sz w:val="32"/>
          <w:szCs w:val="32"/>
          <w:cs/>
        </w:rPr>
        <w:t>ร่างพระราชกฤษฎีกาว่าด้วยหลักเกณฑ์และวิธีการการจ่ายเงินประจำตำแหน่งของข้าราชการและผู้ดำรงตำแหน่งผู้บริหารซึ่งไม่เป็นข้าราชการ (ฉบับที่ ..) พ.ศ. ....</w:t>
      </w:r>
    </w:p>
    <w:p w:rsidR="0098695D" w:rsidRPr="0098695D" w:rsidRDefault="0098695D" w:rsidP="0098695D">
      <w:pPr>
        <w:spacing w:after="0" w:line="320" w:lineRule="exact"/>
        <w:jc w:val="thaiDistribute"/>
        <w:rPr>
          <w:rFonts w:ascii="TH SarabunPSK" w:eastAsia="Calibri" w:hAnsi="TH SarabunPSK" w:cs="TH SarabunPSK"/>
          <w:sz w:val="32"/>
          <w:szCs w:val="32"/>
        </w:rPr>
      </w:pPr>
      <w:r w:rsidRPr="0098695D">
        <w:rPr>
          <w:rFonts w:ascii="TH SarabunPSK" w:eastAsia="Calibri" w:hAnsi="TH SarabunPSK" w:cs="TH SarabunPSK" w:hint="cs"/>
          <w:sz w:val="32"/>
          <w:szCs w:val="32"/>
          <w:cs/>
        </w:rPr>
        <w:t>ของกระทรวงการคลัง รวม 2 ฉบับ ตามที่สำนักงานคณะกรรมการกฤษฎีกาเสนอ และให้ดำเนินการต่อไปได้</w:t>
      </w:r>
    </w:p>
    <w:p w:rsidR="0098695D" w:rsidRPr="0098695D" w:rsidRDefault="0098695D" w:rsidP="0098695D">
      <w:pPr>
        <w:spacing w:after="0" w:line="320" w:lineRule="exact"/>
        <w:jc w:val="thaiDistribute"/>
        <w:rPr>
          <w:rFonts w:ascii="TH SarabunPSK" w:eastAsia="Calibri" w:hAnsi="TH SarabunPSK" w:cs="TH SarabunPSK"/>
          <w:sz w:val="32"/>
          <w:szCs w:val="32"/>
        </w:rPr>
      </w:pPr>
      <w:r w:rsidRPr="0098695D">
        <w:rPr>
          <w:rFonts w:ascii="TH SarabunPSK" w:eastAsia="Calibri" w:hAnsi="TH SarabunPSK" w:cs="TH SarabunPSK"/>
          <w:sz w:val="32"/>
          <w:szCs w:val="32"/>
          <w:cs/>
        </w:rPr>
        <w:tab/>
      </w:r>
      <w:r w:rsidRPr="0098695D">
        <w:rPr>
          <w:rFonts w:ascii="TH SarabunPSK" w:eastAsia="Calibri" w:hAnsi="TH SarabunPSK" w:cs="TH SarabunPSK"/>
          <w:sz w:val="32"/>
          <w:szCs w:val="32"/>
          <w:cs/>
        </w:rPr>
        <w:tab/>
      </w:r>
      <w:r w:rsidRPr="0098695D">
        <w:rPr>
          <w:rFonts w:ascii="TH SarabunPSK" w:eastAsia="Calibri" w:hAnsi="TH SarabunPSK" w:cs="TH SarabunPSK" w:hint="cs"/>
          <w:sz w:val="32"/>
          <w:szCs w:val="32"/>
          <w:cs/>
        </w:rPr>
        <w:t>3. ให้กระทรวงการคลังตรวจสอบกฎและระเบียบที่มีบทบัญญัติกำหนดวันจ่ายเงินเดือนหรือเงินอื่นที่มีกำหนดจ่ายในลักษณะเดียวกับเงินเดือน และดำเนินการให้สอดคล้องกับนโยบายรัฐบาลในเรื่องนี้ต่อไป</w:t>
      </w:r>
    </w:p>
    <w:p w:rsidR="0098695D" w:rsidRPr="0098695D" w:rsidRDefault="0098695D" w:rsidP="0098695D">
      <w:pPr>
        <w:spacing w:after="0" w:line="320" w:lineRule="exact"/>
        <w:jc w:val="thaiDistribute"/>
        <w:rPr>
          <w:rFonts w:ascii="TH SarabunPSK" w:eastAsia="Calibri" w:hAnsi="TH SarabunPSK" w:cs="TH SarabunPSK"/>
          <w:sz w:val="32"/>
          <w:szCs w:val="32"/>
        </w:rPr>
      </w:pPr>
      <w:r w:rsidRPr="0098695D">
        <w:rPr>
          <w:rFonts w:ascii="TH SarabunPSK" w:eastAsia="Calibri" w:hAnsi="TH SarabunPSK" w:cs="TH SarabunPSK"/>
          <w:sz w:val="32"/>
          <w:szCs w:val="32"/>
          <w:cs/>
        </w:rPr>
        <w:tab/>
      </w:r>
      <w:r w:rsidRPr="0098695D">
        <w:rPr>
          <w:rFonts w:ascii="TH SarabunPSK" w:eastAsia="Calibri" w:hAnsi="TH SarabunPSK" w:cs="TH SarabunPSK"/>
          <w:sz w:val="32"/>
          <w:szCs w:val="32"/>
          <w:cs/>
        </w:rPr>
        <w:tab/>
      </w:r>
      <w:r w:rsidRPr="0098695D">
        <w:rPr>
          <w:rFonts w:ascii="TH SarabunPSK" w:eastAsia="Calibri" w:hAnsi="TH SarabunPSK" w:cs="TH SarabunPSK" w:hint="cs"/>
          <w:sz w:val="32"/>
          <w:szCs w:val="32"/>
          <w:cs/>
        </w:rPr>
        <w:t>ทั้งนี้ร่าง</w:t>
      </w:r>
      <w:r w:rsidRPr="0098695D">
        <w:rPr>
          <w:rFonts w:ascii="TH SarabunPSK" w:eastAsia="Calibri" w:hAnsi="TH SarabunPSK" w:cs="TH SarabunPSK"/>
          <w:sz w:val="32"/>
          <w:szCs w:val="32"/>
          <w:cs/>
        </w:rPr>
        <w:t>พระราชกฤษฎีกาการจ่ายเงินเดือน เงินปี บำเหน็จ บำนาญ และเงินอื่นในลักษณะเดียวกัน (ฉบับที่ ..) พ.ศ. ....</w:t>
      </w:r>
      <w:r w:rsidRPr="0098695D">
        <w:rPr>
          <w:rFonts w:ascii="TH SarabunPSK" w:eastAsia="Calibri" w:hAnsi="TH SarabunPSK" w:cs="TH SarabunPSK" w:hint="cs"/>
          <w:sz w:val="32"/>
          <w:szCs w:val="32"/>
          <w:cs/>
        </w:rPr>
        <w:t xml:space="preserve"> ที่สำนักงานคณะกรรมการกฤษฎีกาเสนอเป็นไปตามหลักการตามที่คณะรัฐมนตรีได้มีมติเมื่อวันที่ 7 พฤศจิกายน 2566 อนุมัติหลักการร่าง</w:t>
      </w:r>
      <w:r w:rsidRPr="0098695D">
        <w:rPr>
          <w:rFonts w:ascii="TH SarabunPSK" w:eastAsia="Calibri" w:hAnsi="TH SarabunPSK" w:cs="TH SarabunPSK"/>
          <w:sz w:val="32"/>
          <w:szCs w:val="32"/>
          <w:cs/>
        </w:rPr>
        <w:t>พระราชกฤษฎีกาการจ่ายเงินเดือน เงินปี บำเหน็จ บำนาญ และเงินอื่นในลักษณะเดียวกัน (ฉบับที่ ..) พ.ศ. ....</w:t>
      </w:r>
      <w:r w:rsidRPr="0098695D">
        <w:rPr>
          <w:rFonts w:ascii="TH SarabunPSK" w:eastAsia="Calibri" w:hAnsi="TH SarabunPSK" w:cs="TH SarabunPSK" w:hint="cs"/>
          <w:sz w:val="32"/>
          <w:szCs w:val="32"/>
          <w:cs/>
        </w:rPr>
        <w:t xml:space="preserve"> ซึ่งสำนักงานคณะกรรมการกฤษฎีกาได้ตรวจพิจารณาแล้ว โดยได้มีการแก้ไขถ้อยคำเล็กน้อย และสำนักงานคณะกรรมการกฤษฎีกาได้ดำเนินการยกร่าง</w:t>
      </w:r>
      <w:r w:rsidRPr="0098695D">
        <w:rPr>
          <w:rFonts w:ascii="TH SarabunPSK" w:eastAsia="Calibri" w:hAnsi="TH SarabunPSK" w:cs="TH SarabunPSK"/>
          <w:sz w:val="32"/>
          <w:szCs w:val="32"/>
          <w:cs/>
        </w:rPr>
        <w:t>พระราชกฤษฎีกาว่าด้วยหลักเกณฑ์และวิธีการการจ่ายเงินประจำตำแหน่ง</w:t>
      </w:r>
      <w:r w:rsidRPr="0098695D">
        <w:rPr>
          <w:rFonts w:ascii="TH SarabunPSK" w:eastAsia="Calibri" w:hAnsi="TH SarabunPSK" w:cs="TH SarabunPSK" w:hint="cs"/>
          <w:sz w:val="32"/>
          <w:szCs w:val="32"/>
          <w:cs/>
        </w:rPr>
        <w:t xml:space="preserve"> ประจำเดือน</w:t>
      </w:r>
      <w:r w:rsidRPr="0098695D">
        <w:rPr>
          <w:rFonts w:ascii="TH SarabunPSK" w:eastAsia="Calibri" w:hAnsi="TH SarabunPSK" w:cs="TH SarabunPSK"/>
          <w:sz w:val="32"/>
          <w:szCs w:val="32"/>
          <w:cs/>
        </w:rPr>
        <w:t>ของข้าราชการและผู้ดำรงตำแหน่งผู้บริหารซึ่งไม่เป็นข้าราชการ (ฉบับที่ ..) พ.ศ. ....</w:t>
      </w:r>
      <w:r w:rsidRPr="0098695D">
        <w:rPr>
          <w:rFonts w:ascii="TH SarabunPSK" w:eastAsia="Calibri" w:hAnsi="TH SarabunPSK" w:cs="TH SarabunPSK" w:hint="cs"/>
          <w:sz w:val="32"/>
          <w:szCs w:val="32"/>
          <w:cs/>
        </w:rPr>
        <w:t xml:space="preserve"> อีกฉบับหนึ่งขึ้น เพื่อแก้ไขเพิ่มเติมหลักเกณฑ์และวิธีการจ่ายเงินประจำตำแหน่งประจำเดือนของข้าราชการหรือผู้ดำรงตำแหน่งผู้บริหารซึ่งไม่เป็นข้าราชการให้สอดคล้องกัน และเพื่อเสนอคณะรัฐมนตรีพิจารณาในคราวเดียวกันด้วยซึ่งเป็นการดำเนินการตามมติคณะรัฐมนตรีเมื่อวันที่ 13 กันยายน 2566 (เรื่อง การปรับเงื่อนไขการจ่ายเงินเดือนให้แก่ข้าราชการ) โดยมีสาระสำคัญเป็นการแก้ไขเพิ่มเติมพระราชกฤษฎีกาการจ่ายเงินเดือน เงินปี </w:t>
      </w:r>
      <w:r w:rsidRPr="0098695D">
        <w:rPr>
          <w:rFonts w:ascii="TH SarabunPSK" w:eastAsia="Calibri" w:hAnsi="TH SarabunPSK" w:cs="TH SarabunPSK"/>
          <w:sz w:val="32"/>
          <w:szCs w:val="32"/>
          <w:cs/>
        </w:rPr>
        <w:t>บำเหน็จ บำนาญ และเงินอื่นในลักษณะเดียวกัน</w:t>
      </w:r>
      <w:r w:rsidRPr="0098695D">
        <w:rPr>
          <w:rFonts w:ascii="TH SarabunPSK" w:eastAsia="Calibri" w:hAnsi="TH SarabunPSK" w:cs="TH SarabunPSK" w:hint="cs"/>
          <w:sz w:val="32"/>
          <w:szCs w:val="32"/>
          <w:cs/>
        </w:rPr>
        <w:t xml:space="preserve"> พ.ศ. 2535 และที่แก้ไขเพิ่มเติม และพระราช</w:t>
      </w:r>
      <w:r w:rsidRPr="0098695D">
        <w:rPr>
          <w:rFonts w:ascii="TH SarabunPSK" w:eastAsia="Calibri" w:hAnsi="TH SarabunPSK" w:cs="TH SarabunPSK"/>
          <w:sz w:val="32"/>
          <w:szCs w:val="32"/>
          <w:cs/>
        </w:rPr>
        <w:t>กฤษฎีกาว่าด้วยหลักเกณฑ์และวิธีการการจ่ายเงินประจำตำแหน่งของข้าราชการและผู้ดำรงตำแหน่งผู้บริหารซึ่งไม่เป็นข้าราชการ</w:t>
      </w:r>
      <w:r w:rsidRPr="0098695D">
        <w:rPr>
          <w:rFonts w:ascii="TH SarabunPSK" w:eastAsia="Calibri" w:hAnsi="TH SarabunPSK" w:cs="TH SarabunPSK" w:hint="cs"/>
          <w:sz w:val="32"/>
          <w:szCs w:val="32"/>
          <w:cs/>
        </w:rPr>
        <w:t xml:space="preserve"> พ.ศ. 2539 โดยแก้ไขเพิ่มเติมบทนิยามคำว่า </w:t>
      </w:r>
      <w:r w:rsidRPr="0098695D">
        <w:rPr>
          <w:rFonts w:ascii="TH SarabunPSK" w:eastAsia="Calibri" w:hAnsi="TH SarabunPSK" w:cs="TH SarabunPSK"/>
          <w:sz w:val="32"/>
          <w:szCs w:val="32"/>
          <w:cs/>
        </w:rPr>
        <w:t>“</w:t>
      </w:r>
      <w:r w:rsidRPr="0098695D">
        <w:rPr>
          <w:rFonts w:ascii="TH SarabunPSK" w:eastAsia="Calibri" w:hAnsi="TH SarabunPSK" w:cs="TH SarabunPSK" w:hint="cs"/>
          <w:sz w:val="32"/>
          <w:szCs w:val="32"/>
          <w:cs/>
        </w:rPr>
        <w:t>เงินเดือน</w:t>
      </w:r>
      <w:r w:rsidRPr="0098695D">
        <w:rPr>
          <w:rFonts w:ascii="TH SarabunPSK" w:eastAsia="Calibri" w:hAnsi="TH SarabunPSK" w:cs="TH SarabunPSK"/>
          <w:sz w:val="32"/>
          <w:szCs w:val="32"/>
          <w:cs/>
        </w:rPr>
        <w:t>”</w:t>
      </w:r>
      <w:r w:rsidRPr="0098695D">
        <w:rPr>
          <w:rFonts w:ascii="TH SarabunPSK" w:eastAsia="Calibri" w:hAnsi="TH SarabunPSK" w:cs="TH SarabunPSK" w:hint="cs"/>
          <w:sz w:val="32"/>
          <w:szCs w:val="32"/>
          <w:cs/>
        </w:rPr>
        <w:t xml:space="preserve"> และปรับเงื่อนไขการจ่ายเงินเดือนของข้าราชการและเงินประจำตำแหน่งประจำเดือนของข้าราชการ หรือผู้ดำรงตำแหน่งผู้บริหารซึ่งไม่เป็นข้าราชการ โดยสามารถแบ่งจ่ายเป็น 2 รอบ ตั้งแต่วันที่ 1 มกราคม 2567 เป็นต้นไป และกำหนดให้กรมบัญชีกลางกำหนดวันจ่ายให้สอดคล้องกับการจ่ายเงินเดือนดังกล่าว และให้ข้าราชการมีสิทธิเลือกรับเงินเดือนเป็นแบบจ่ายเดือนละ 1 รอบ หรือแบบจ่ายเดือนละ </w:t>
      </w:r>
      <w:r w:rsidR="002953D0">
        <w:rPr>
          <w:rFonts w:ascii="TH SarabunPSK" w:eastAsia="Calibri" w:hAnsi="TH SarabunPSK" w:cs="TH SarabunPSK" w:hint="cs"/>
          <w:sz w:val="32"/>
          <w:szCs w:val="32"/>
          <w:cs/>
        </w:rPr>
        <w:t xml:space="preserve">    </w:t>
      </w:r>
      <w:r w:rsidRPr="0098695D">
        <w:rPr>
          <w:rFonts w:ascii="TH SarabunPSK" w:eastAsia="Calibri" w:hAnsi="TH SarabunPSK" w:cs="TH SarabunPSK" w:hint="cs"/>
          <w:sz w:val="32"/>
          <w:szCs w:val="32"/>
          <w:cs/>
        </w:rPr>
        <w:t xml:space="preserve">2 รอบ ได้ ตามหลักเกณฑ์ วิธีการและเงื่อนไขที่กรมบัญชีกลางกำหนด เพื่อเป็นการเพิ่มสภาพคล่องทางการเงินและพัฒนาชีวิตความเป็นอยู่ให้แก่ข้าราชการ รวมทั้งเป็นการเพิ่มอัตราเงินหมุนเวียนซึ่งจะช่วยเศรษฐกิจของประเทศ </w:t>
      </w:r>
      <w:r w:rsidR="00185F1C">
        <w:rPr>
          <w:rFonts w:ascii="TH SarabunPSK" w:eastAsia="Calibri" w:hAnsi="TH SarabunPSK" w:cs="TH SarabunPSK" w:hint="cs"/>
          <w:sz w:val="32"/>
          <w:szCs w:val="32"/>
          <w:cs/>
        </w:rPr>
        <w:t xml:space="preserve">   </w:t>
      </w:r>
      <w:r w:rsidRPr="0098695D">
        <w:rPr>
          <w:rFonts w:ascii="TH SarabunPSK" w:eastAsia="Calibri" w:hAnsi="TH SarabunPSK" w:cs="TH SarabunPSK" w:hint="cs"/>
          <w:sz w:val="32"/>
          <w:szCs w:val="32"/>
          <w:cs/>
        </w:rPr>
        <w:t xml:space="preserve">อีกทั้งเพื่อให้การเบิกจ่ายเงินเดือนของข้าราชการมีความคล่องตัว รวดเร็ว และสอดคล้องกับสภาวการณ์ปัจจุบัน </w:t>
      </w:r>
      <w:r w:rsidR="00847705">
        <w:rPr>
          <w:rFonts w:ascii="TH SarabunPSK" w:eastAsia="Calibri" w:hAnsi="TH SarabunPSK" w:cs="TH SarabunPSK" w:hint="cs"/>
          <w:sz w:val="32"/>
          <w:szCs w:val="32"/>
          <w:cs/>
        </w:rPr>
        <w:t xml:space="preserve">          </w:t>
      </w:r>
      <w:r w:rsidRPr="0098695D">
        <w:rPr>
          <w:rFonts w:ascii="TH SarabunPSK" w:eastAsia="Calibri" w:hAnsi="TH SarabunPSK" w:cs="TH SarabunPSK" w:hint="cs"/>
          <w:sz w:val="32"/>
          <w:szCs w:val="32"/>
          <w:cs/>
        </w:rPr>
        <w:t>ซึ่งกระทรวงการคลังพิจารณาแล้ว เห็นชอบกับร่างพระราชกฤษฎีกาทั้ง 2 ฉบับ ที่สำนักงานคณะกรรมการกฤษฎีกาตรวจพิจารณาแล้ว ประกอบกับคณะกรรมการกฤษฎีกา (คณะที่ 12) มีข้อสังเกตเห็นสมควรให้กระทรวงการคลังตรวจสอบกฎและระเบียบที่มีบทบัญญัติกำหนดวันจ่ายเงินเดือนหรือเงินอื่นที่มีกำหนดจ่ายในลักษณะเดียวกับเงินเดือน และดำเนินการให้สอดคล้องกับนโยบายรัฐบาลในเรื่องนี้ต่อไป</w:t>
      </w:r>
    </w:p>
    <w:p w:rsidR="0098695D" w:rsidRPr="0098695D" w:rsidRDefault="0098695D" w:rsidP="0098695D">
      <w:pPr>
        <w:spacing w:after="0" w:line="320" w:lineRule="exact"/>
        <w:jc w:val="thaiDistribute"/>
        <w:rPr>
          <w:rFonts w:ascii="TH SarabunPSK" w:eastAsia="Calibri" w:hAnsi="TH SarabunPSK" w:cs="TH SarabunPSK"/>
          <w:b/>
          <w:bCs/>
          <w:sz w:val="32"/>
          <w:szCs w:val="32"/>
          <w:u w:val="single"/>
        </w:rPr>
      </w:pPr>
      <w:r w:rsidRPr="0098695D">
        <w:rPr>
          <w:rFonts w:ascii="TH SarabunPSK" w:eastAsia="Calibri" w:hAnsi="TH SarabunPSK" w:cs="TH SarabunPSK"/>
          <w:b/>
          <w:bCs/>
          <w:sz w:val="32"/>
          <w:szCs w:val="32"/>
          <w:cs/>
        </w:rPr>
        <w:tab/>
      </w:r>
      <w:r w:rsidRPr="0098695D">
        <w:rPr>
          <w:rFonts w:ascii="TH SarabunPSK" w:eastAsia="Calibri" w:hAnsi="TH SarabunPSK" w:cs="TH SarabunPSK"/>
          <w:b/>
          <w:bCs/>
          <w:sz w:val="32"/>
          <w:szCs w:val="32"/>
          <w:cs/>
        </w:rPr>
        <w:tab/>
      </w:r>
      <w:r w:rsidRPr="0098695D">
        <w:rPr>
          <w:rFonts w:ascii="TH SarabunPSK" w:eastAsia="Calibri" w:hAnsi="TH SarabunPSK" w:cs="TH SarabunPSK" w:hint="cs"/>
          <w:b/>
          <w:bCs/>
          <w:sz w:val="32"/>
          <w:szCs w:val="32"/>
          <w:u w:val="single"/>
          <w:cs/>
        </w:rPr>
        <w:t>สาระสำคัญของร่างพระราชกฤษฎีกาฯ</w:t>
      </w:r>
    </w:p>
    <w:p w:rsidR="0098695D" w:rsidRPr="0098695D" w:rsidRDefault="0098695D" w:rsidP="0098695D">
      <w:pPr>
        <w:spacing w:after="0" w:line="320" w:lineRule="exact"/>
        <w:jc w:val="thaiDistribute"/>
        <w:rPr>
          <w:rFonts w:ascii="TH SarabunPSK" w:eastAsia="Calibri" w:hAnsi="TH SarabunPSK" w:cs="TH SarabunPSK"/>
          <w:sz w:val="32"/>
          <w:szCs w:val="32"/>
        </w:rPr>
      </w:pPr>
      <w:r w:rsidRPr="0098695D">
        <w:rPr>
          <w:rFonts w:ascii="TH SarabunPSK" w:eastAsia="Calibri" w:hAnsi="TH SarabunPSK" w:cs="TH SarabunPSK"/>
          <w:sz w:val="32"/>
          <w:szCs w:val="32"/>
          <w:cs/>
        </w:rPr>
        <w:tab/>
      </w:r>
      <w:r w:rsidRPr="0098695D">
        <w:rPr>
          <w:rFonts w:ascii="TH SarabunPSK" w:eastAsia="Calibri" w:hAnsi="TH SarabunPSK" w:cs="TH SarabunPSK"/>
          <w:sz w:val="32"/>
          <w:szCs w:val="32"/>
          <w:cs/>
        </w:rPr>
        <w:tab/>
      </w:r>
      <w:r w:rsidRPr="0098695D">
        <w:rPr>
          <w:rFonts w:ascii="TH SarabunPSK" w:eastAsia="Calibri" w:hAnsi="TH SarabunPSK" w:cs="TH SarabunPSK" w:hint="cs"/>
          <w:sz w:val="32"/>
          <w:szCs w:val="32"/>
          <w:cs/>
        </w:rPr>
        <w:t>1. ร่าง</w:t>
      </w:r>
      <w:r w:rsidRPr="0098695D">
        <w:rPr>
          <w:rFonts w:ascii="TH SarabunPSK" w:eastAsia="Calibri" w:hAnsi="TH SarabunPSK" w:cs="TH SarabunPSK"/>
          <w:sz w:val="32"/>
          <w:szCs w:val="32"/>
          <w:cs/>
        </w:rPr>
        <w:t>พระราชกฤษฎีกาการจ่ายเงินเดือน เงินปี บำเหน็จ บำนาญ และเงินอื่นในลักษณะเดียวกัน (ฉบับที่ ..) พ.ศ. ....</w:t>
      </w:r>
      <w:r w:rsidRPr="0098695D">
        <w:rPr>
          <w:rFonts w:ascii="TH SarabunPSK" w:eastAsia="Calibri" w:hAnsi="TH SarabunPSK" w:cs="TH SarabunPSK" w:hint="cs"/>
          <w:sz w:val="32"/>
          <w:szCs w:val="32"/>
          <w:cs/>
        </w:rPr>
        <w:t xml:space="preserve"> มีสาระสำคัญเป็นการแก้ไขเพิ่มเติมพระราชกฤษฎีกาการจ่ายเงินเดือน เงินปี </w:t>
      </w:r>
      <w:r w:rsidRPr="0098695D">
        <w:rPr>
          <w:rFonts w:ascii="TH SarabunPSK" w:eastAsia="Calibri" w:hAnsi="TH SarabunPSK" w:cs="TH SarabunPSK"/>
          <w:sz w:val="32"/>
          <w:szCs w:val="32"/>
          <w:cs/>
        </w:rPr>
        <w:t>บำเหน็จ บำนาญ และเงินอื่นในลักษณะเดียวกัน</w:t>
      </w:r>
      <w:r w:rsidRPr="0098695D">
        <w:rPr>
          <w:rFonts w:ascii="TH SarabunPSK" w:eastAsia="Calibri" w:hAnsi="TH SarabunPSK" w:cs="TH SarabunPSK" w:hint="cs"/>
          <w:sz w:val="32"/>
          <w:szCs w:val="32"/>
          <w:cs/>
        </w:rPr>
        <w:t xml:space="preserve"> พ.ศ. 2535 และที่แก้ไขเพิ่มเติม โดยแก้ไขเพิ่มเติมบทนิยามคำว่า </w:t>
      </w:r>
      <w:r w:rsidRPr="0098695D">
        <w:rPr>
          <w:rFonts w:ascii="TH SarabunPSK" w:eastAsia="Calibri" w:hAnsi="TH SarabunPSK" w:cs="TH SarabunPSK"/>
          <w:sz w:val="32"/>
          <w:szCs w:val="32"/>
          <w:cs/>
        </w:rPr>
        <w:t>“</w:t>
      </w:r>
      <w:r w:rsidRPr="0098695D">
        <w:rPr>
          <w:rFonts w:ascii="TH SarabunPSK" w:eastAsia="Calibri" w:hAnsi="TH SarabunPSK" w:cs="TH SarabunPSK" w:hint="cs"/>
          <w:sz w:val="32"/>
          <w:szCs w:val="32"/>
          <w:cs/>
        </w:rPr>
        <w:t>เงินเดือน</w:t>
      </w:r>
      <w:r w:rsidRPr="0098695D">
        <w:rPr>
          <w:rFonts w:ascii="TH SarabunPSK" w:eastAsia="Calibri" w:hAnsi="TH SarabunPSK" w:cs="TH SarabunPSK"/>
          <w:sz w:val="32"/>
          <w:szCs w:val="32"/>
          <w:cs/>
        </w:rPr>
        <w:t xml:space="preserve">” </w:t>
      </w:r>
      <w:r w:rsidRPr="0098695D">
        <w:rPr>
          <w:rFonts w:ascii="TH SarabunPSK" w:eastAsia="Calibri" w:hAnsi="TH SarabunPSK" w:cs="TH SarabunPSK" w:hint="cs"/>
          <w:sz w:val="32"/>
          <w:szCs w:val="32"/>
          <w:cs/>
        </w:rPr>
        <w:t>และหลักเกณฑ์และวิธีการจ่ายเงินเดือนข้าราชการ โดยให้ใช้บังคับตั้งแต่วันที่ 1 มกราคม 2567 ดังนี้</w:t>
      </w:r>
    </w:p>
    <w:tbl>
      <w:tblPr>
        <w:tblStyle w:val="TableGrid2"/>
        <w:tblW w:w="0" w:type="auto"/>
        <w:tblLook w:val="04A0" w:firstRow="1" w:lastRow="0" w:firstColumn="1" w:lastColumn="0" w:noHBand="0" w:noVBand="1"/>
      </w:tblPr>
      <w:tblGrid>
        <w:gridCol w:w="4796"/>
        <w:gridCol w:w="4798"/>
      </w:tblGrid>
      <w:tr w:rsidR="0098695D" w:rsidRPr="0098695D" w:rsidTr="00D278D1">
        <w:tc>
          <w:tcPr>
            <w:tcW w:w="4797" w:type="dxa"/>
          </w:tcPr>
          <w:p w:rsidR="0098695D" w:rsidRPr="0098695D" w:rsidRDefault="0098695D" w:rsidP="0098695D">
            <w:pPr>
              <w:spacing w:line="320" w:lineRule="exact"/>
              <w:jc w:val="center"/>
              <w:rPr>
                <w:rFonts w:eastAsia="Calibri"/>
                <w:b/>
                <w:bCs/>
              </w:rPr>
            </w:pPr>
            <w:r w:rsidRPr="0098695D">
              <w:rPr>
                <w:rFonts w:eastAsia="Calibri" w:hint="cs"/>
                <w:b/>
                <w:bCs/>
                <w:cs/>
              </w:rPr>
              <w:t>ร่างพระราชกฤษฎีกาการจ่ายเงินเดือนฯ (ฉบับที่ ..)</w:t>
            </w:r>
          </w:p>
          <w:p w:rsidR="0098695D" w:rsidRPr="0098695D" w:rsidRDefault="0098695D" w:rsidP="0098695D">
            <w:pPr>
              <w:spacing w:line="320" w:lineRule="exact"/>
              <w:jc w:val="center"/>
              <w:rPr>
                <w:rFonts w:eastAsia="Calibri"/>
                <w:b/>
                <w:bCs/>
              </w:rPr>
            </w:pPr>
            <w:r w:rsidRPr="0098695D">
              <w:rPr>
                <w:rFonts w:eastAsia="Calibri" w:hint="cs"/>
                <w:b/>
                <w:bCs/>
                <w:cs/>
              </w:rPr>
              <w:t>พ.ศ. .... ที่ กค. เสนอ</w:t>
            </w:r>
          </w:p>
        </w:tc>
        <w:tc>
          <w:tcPr>
            <w:tcW w:w="4798" w:type="dxa"/>
          </w:tcPr>
          <w:p w:rsidR="0098695D" w:rsidRPr="0098695D" w:rsidRDefault="0098695D" w:rsidP="0098695D">
            <w:pPr>
              <w:spacing w:line="320" w:lineRule="exact"/>
              <w:jc w:val="center"/>
              <w:rPr>
                <w:rFonts w:eastAsia="Calibri"/>
                <w:b/>
                <w:bCs/>
              </w:rPr>
            </w:pPr>
            <w:r w:rsidRPr="0098695D">
              <w:rPr>
                <w:rFonts w:eastAsia="Calibri" w:hint="cs"/>
                <w:b/>
                <w:bCs/>
                <w:cs/>
              </w:rPr>
              <w:t>ร่างพระราชกฤษฎีกาการจ่ายเงินเดือนฯ (ฉบับที่ ..)</w:t>
            </w:r>
          </w:p>
          <w:p w:rsidR="0098695D" w:rsidRPr="0098695D" w:rsidRDefault="0098695D" w:rsidP="0098695D">
            <w:pPr>
              <w:spacing w:line="320" w:lineRule="exact"/>
              <w:jc w:val="center"/>
              <w:rPr>
                <w:rFonts w:eastAsia="Calibri"/>
                <w:b/>
                <w:bCs/>
              </w:rPr>
            </w:pPr>
            <w:r w:rsidRPr="0098695D">
              <w:rPr>
                <w:rFonts w:eastAsia="Calibri" w:hint="cs"/>
                <w:b/>
                <w:bCs/>
                <w:cs/>
              </w:rPr>
              <w:t>พ.ศ. .... ที่ สคก. ตรวจ</w:t>
            </w:r>
          </w:p>
        </w:tc>
      </w:tr>
      <w:tr w:rsidR="0098695D" w:rsidRPr="0098695D" w:rsidTr="00D278D1">
        <w:tc>
          <w:tcPr>
            <w:tcW w:w="9595" w:type="dxa"/>
            <w:gridSpan w:val="2"/>
          </w:tcPr>
          <w:p w:rsidR="0098695D" w:rsidRPr="0098695D" w:rsidRDefault="0098695D" w:rsidP="0098695D">
            <w:pPr>
              <w:spacing w:line="320" w:lineRule="exact"/>
              <w:jc w:val="thaiDistribute"/>
              <w:rPr>
                <w:rFonts w:eastAsia="Calibri"/>
              </w:rPr>
            </w:pPr>
            <w:r w:rsidRPr="0098695D">
              <w:rPr>
                <w:rFonts w:eastAsia="Calibri" w:hint="cs"/>
                <w:cs/>
              </w:rPr>
              <w:t xml:space="preserve">1. </w:t>
            </w:r>
            <w:r w:rsidRPr="0098695D">
              <w:rPr>
                <w:rFonts w:eastAsia="Calibri" w:hint="cs"/>
                <w:b/>
                <w:bCs/>
                <w:cs/>
              </w:rPr>
              <w:t xml:space="preserve">แก้ไขเพิ่มเติมบทนิยามคำว่า </w:t>
            </w:r>
            <w:r w:rsidRPr="0098695D">
              <w:rPr>
                <w:rFonts w:eastAsia="Calibri"/>
                <w:b/>
                <w:bCs/>
                <w:cs/>
              </w:rPr>
              <w:t>“</w:t>
            </w:r>
            <w:r w:rsidRPr="0098695D">
              <w:rPr>
                <w:rFonts w:eastAsia="Calibri" w:hint="cs"/>
                <w:b/>
                <w:bCs/>
                <w:cs/>
              </w:rPr>
              <w:t>เงินเดือน</w:t>
            </w:r>
            <w:r w:rsidRPr="0098695D">
              <w:rPr>
                <w:rFonts w:eastAsia="Calibri"/>
                <w:b/>
                <w:bCs/>
                <w:cs/>
              </w:rPr>
              <w:t>”</w:t>
            </w:r>
            <w:r w:rsidRPr="0098695D">
              <w:rPr>
                <w:rFonts w:eastAsia="Calibri" w:hint="cs"/>
                <w:b/>
                <w:bCs/>
                <w:cs/>
              </w:rPr>
              <w:t xml:space="preserve"> </w:t>
            </w:r>
            <w:r w:rsidRPr="0098695D">
              <w:rPr>
                <w:rFonts w:eastAsia="Calibri" w:hint="cs"/>
                <w:cs/>
              </w:rPr>
              <w:t>(ร่างมาตรา 3)</w:t>
            </w:r>
          </w:p>
        </w:tc>
      </w:tr>
      <w:tr w:rsidR="0098695D" w:rsidRPr="0098695D" w:rsidTr="00D278D1">
        <w:tc>
          <w:tcPr>
            <w:tcW w:w="4797" w:type="dxa"/>
          </w:tcPr>
          <w:p w:rsidR="0098695D" w:rsidRPr="0098695D" w:rsidRDefault="0098695D" w:rsidP="0098695D">
            <w:pPr>
              <w:spacing w:line="320" w:lineRule="exact"/>
              <w:jc w:val="thaiDistribute"/>
              <w:rPr>
                <w:rFonts w:eastAsia="Calibri"/>
              </w:rPr>
            </w:pPr>
            <w:r w:rsidRPr="0098695D">
              <w:rPr>
                <w:rFonts w:eastAsia="Calibri" w:hint="cs"/>
              </w:rPr>
              <w:sym w:font="Symbol" w:char="F0B7"/>
            </w:r>
            <w:r w:rsidRPr="0098695D">
              <w:rPr>
                <w:rFonts w:eastAsia="Calibri" w:hint="cs"/>
                <w:cs/>
              </w:rPr>
              <w:t xml:space="preserve"> </w:t>
            </w:r>
            <w:r w:rsidRPr="0098695D">
              <w:rPr>
                <w:rFonts w:eastAsia="Calibri"/>
                <w:cs/>
              </w:rPr>
              <w:t>“</w:t>
            </w:r>
            <w:r w:rsidRPr="0098695D">
              <w:rPr>
                <w:rFonts w:eastAsia="Calibri" w:hint="cs"/>
                <w:cs/>
              </w:rPr>
              <w:t>เงินเดือน</w:t>
            </w:r>
            <w:r w:rsidRPr="0098695D">
              <w:rPr>
                <w:rFonts w:eastAsia="Calibri"/>
                <w:cs/>
              </w:rPr>
              <w:t>”</w:t>
            </w:r>
            <w:r w:rsidRPr="0098695D">
              <w:rPr>
                <w:rFonts w:eastAsia="Calibri" w:hint="cs"/>
                <w:cs/>
              </w:rPr>
              <w:t xml:space="preserve"> หมายความว่า เงินเดือนและเงินอื่นที่มีกำหนดจ่ายเป็นรายเดือน </w:t>
            </w:r>
            <w:r w:rsidRPr="0098695D">
              <w:rPr>
                <w:rFonts w:eastAsia="Calibri" w:hint="cs"/>
                <w:b/>
                <w:bCs/>
                <w:cs/>
              </w:rPr>
              <w:t>หรือที่มีกำหนดจ่ายเป็น</w:t>
            </w:r>
            <w:r w:rsidRPr="0098695D">
              <w:rPr>
                <w:rFonts w:eastAsia="Calibri" w:hint="cs"/>
                <w:b/>
                <w:bCs/>
                <w:cs/>
              </w:rPr>
              <w:lastRenderedPageBreak/>
              <w:t>อย่างอื่นตามที่คณะรัฐมนตรีกำหนด โดยจ่าย</w:t>
            </w:r>
            <w:r w:rsidRPr="0098695D">
              <w:rPr>
                <w:rFonts w:eastAsia="Calibri" w:hint="cs"/>
                <w:cs/>
              </w:rPr>
              <w:t>จากเงินงบประมาณรายจ่ายประเภทงบบุคลากรที่จ่ายในลักษณะเงินเดือน (แก้ไขเพิ่มเติมมาตรา 4)</w:t>
            </w:r>
          </w:p>
        </w:tc>
        <w:tc>
          <w:tcPr>
            <w:tcW w:w="4798" w:type="dxa"/>
          </w:tcPr>
          <w:p w:rsidR="0098695D" w:rsidRPr="0098695D" w:rsidRDefault="0098695D" w:rsidP="0098695D">
            <w:pPr>
              <w:spacing w:line="320" w:lineRule="exact"/>
              <w:jc w:val="thaiDistribute"/>
              <w:rPr>
                <w:rFonts w:eastAsia="Calibri"/>
              </w:rPr>
            </w:pPr>
            <w:r w:rsidRPr="0098695D">
              <w:rPr>
                <w:rFonts w:eastAsia="Calibri" w:hint="cs"/>
              </w:rPr>
              <w:lastRenderedPageBreak/>
              <w:sym w:font="Symbol" w:char="F0B7"/>
            </w:r>
            <w:r w:rsidRPr="0098695D">
              <w:rPr>
                <w:rFonts w:eastAsia="Calibri" w:hint="cs"/>
                <w:cs/>
              </w:rPr>
              <w:t xml:space="preserve"> </w:t>
            </w:r>
            <w:r w:rsidRPr="0098695D">
              <w:rPr>
                <w:rFonts w:eastAsia="Calibri"/>
                <w:cs/>
              </w:rPr>
              <w:t>“</w:t>
            </w:r>
            <w:r w:rsidRPr="0098695D">
              <w:rPr>
                <w:rFonts w:eastAsia="Calibri" w:hint="cs"/>
                <w:cs/>
              </w:rPr>
              <w:t>เงินเดือน</w:t>
            </w:r>
            <w:r w:rsidRPr="0098695D">
              <w:rPr>
                <w:rFonts w:eastAsia="Calibri"/>
                <w:cs/>
              </w:rPr>
              <w:t>”</w:t>
            </w:r>
            <w:r w:rsidRPr="0098695D">
              <w:rPr>
                <w:rFonts w:eastAsia="Calibri" w:hint="cs"/>
                <w:cs/>
              </w:rPr>
              <w:t xml:space="preserve"> หมายความว่า เงินเดือนและเงินอื่นที่มีกำหนดอัตราการจ่ายเป็นรายเดือน </w:t>
            </w:r>
            <w:r w:rsidRPr="0098695D">
              <w:rPr>
                <w:rFonts w:eastAsia="Calibri" w:hint="cs"/>
                <w:b/>
                <w:bCs/>
                <w:cs/>
              </w:rPr>
              <w:t>โดยจ่ายจาก</w:t>
            </w:r>
            <w:r w:rsidRPr="0098695D">
              <w:rPr>
                <w:rFonts w:eastAsia="Calibri" w:hint="cs"/>
                <w:b/>
                <w:bCs/>
                <w:cs/>
              </w:rPr>
              <w:lastRenderedPageBreak/>
              <w:t>งบประมาณรายจ่ายบุคลากร</w:t>
            </w:r>
            <w:r w:rsidRPr="0098695D">
              <w:rPr>
                <w:rFonts w:eastAsia="Calibri" w:hint="cs"/>
                <w:cs/>
              </w:rPr>
              <w:t>ที่จ่ายในลักษณะเงินเดือน (แก้ไขเพิ่มเติมมาตรา 4)</w:t>
            </w:r>
          </w:p>
        </w:tc>
      </w:tr>
      <w:tr w:rsidR="0098695D" w:rsidRPr="0098695D" w:rsidTr="00D278D1">
        <w:tc>
          <w:tcPr>
            <w:tcW w:w="9595" w:type="dxa"/>
            <w:gridSpan w:val="2"/>
          </w:tcPr>
          <w:p w:rsidR="0098695D" w:rsidRPr="0098695D" w:rsidRDefault="0098695D" w:rsidP="0098695D">
            <w:pPr>
              <w:spacing w:line="320" w:lineRule="exact"/>
              <w:jc w:val="thaiDistribute"/>
              <w:rPr>
                <w:rFonts w:eastAsia="Calibri"/>
              </w:rPr>
            </w:pPr>
            <w:r w:rsidRPr="0098695D">
              <w:rPr>
                <w:rFonts w:eastAsia="Calibri" w:hint="cs"/>
                <w:cs/>
              </w:rPr>
              <w:lastRenderedPageBreak/>
              <w:t xml:space="preserve">2. </w:t>
            </w:r>
            <w:r w:rsidRPr="0098695D">
              <w:rPr>
                <w:rFonts w:eastAsia="Calibri" w:hint="cs"/>
                <w:b/>
                <w:bCs/>
                <w:cs/>
              </w:rPr>
              <w:t>แก้ไขเพิ่มเติมหลักเกณฑ์และวิธีการจ่ายเงินเดือนข้าราชการ</w:t>
            </w:r>
            <w:r w:rsidRPr="0098695D">
              <w:rPr>
                <w:rFonts w:eastAsia="Calibri" w:hint="cs"/>
                <w:cs/>
              </w:rPr>
              <w:t xml:space="preserve"> (ร่างมาตรา 4)</w:t>
            </w:r>
          </w:p>
        </w:tc>
      </w:tr>
      <w:tr w:rsidR="0098695D" w:rsidRPr="0098695D" w:rsidTr="00D278D1">
        <w:tc>
          <w:tcPr>
            <w:tcW w:w="4797" w:type="dxa"/>
          </w:tcPr>
          <w:p w:rsidR="0098695D" w:rsidRPr="0098695D" w:rsidRDefault="0098695D" w:rsidP="0098695D">
            <w:pPr>
              <w:spacing w:line="320" w:lineRule="exact"/>
              <w:jc w:val="thaiDistribute"/>
              <w:rPr>
                <w:rFonts w:eastAsia="Calibri"/>
              </w:rPr>
            </w:pPr>
            <w:r w:rsidRPr="0098695D">
              <w:rPr>
                <w:rFonts w:eastAsia="Calibri" w:hint="cs"/>
              </w:rPr>
              <w:sym w:font="Symbol" w:char="F0B7"/>
            </w:r>
            <w:r w:rsidRPr="0098695D">
              <w:rPr>
                <w:rFonts w:eastAsia="Calibri" w:hint="cs"/>
                <w:cs/>
              </w:rPr>
              <w:t xml:space="preserve"> การจ่ายเงินเดือนข้าราชการประจำเดือน ให้จ่ายในวันทำการก่อนวันสุดท้ายของเดือนสามวันทำการสำหรับกรณีที่ต้องเบิกเงินจากธนาคาร ให้จ่ายในวันทำการสุดท้ายของธนาคารในเดือนนั้นสามวันทำการ ทั้งนี้ กรมบัญชีกลางจะกำหนดวันจ่าย</w:t>
            </w:r>
            <w:r w:rsidRPr="0098695D">
              <w:rPr>
                <w:rFonts w:eastAsia="Calibri" w:hint="cs"/>
                <w:b/>
                <w:bCs/>
                <w:cs/>
              </w:rPr>
              <w:t>หรือวิธีการจ่าย</w:t>
            </w:r>
            <w:r w:rsidRPr="0098695D">
              <w:rPr>
                <w:rFonts w:eastAsia="Calibri" w:hint="cs"/>
                <w:cs/>
              </w:rPr>
              <w:t>เป็นอย่างอื่นก็ได้ (แก้ไขเพิ่มเติมมาตรา 20)</w:t>
            </w:r>
          </w:p>
        </w:tc>
        <w:tc>
          <w:tcPr>
            <w:tcW w:w="4798" w:type="dxa"/>
          </w:tcPr>
          <w:p w:rsidR="0098695D" w:rsidRPr="0098695D" w:rsidRDefault="0098695D" w:rsidP="0098695D">
            <w:pPr>
              <w:spacing w:line="320" w:lineRule="exact"/>
              <w:jc w:val="thaiDistribute"/>
              <w:rPr>
                <w:rFonts w:eastAsia="Calibri"/>
              </w:rPr>
            </w:pPr>
            <w:r w:rsidRPr="0098695D">
              <w:rPr>
                <w:rFonts w:eastAsia="Calibri" w:hint="cs"/>
              </w:rPr>
              <w:sym w:font="Symbol" w:char="F0B7"/>
            </w:r>
            <w:r w:rsidRPr="0098695D">
              <w:rPr>
                <w:rFonts w:eastAsia="Calibri" w:hint="cs"/>
                <w:cs/>
              </w:rPr>
              <w:t xml:space="preserve"> การจ่ายเงินเดือนข้าราชการประจำเดือน ให้จ่ายในวันทำการก่อนวันสุดท้ายของเดือนสามวันทำการสำหรับกรณีที่ต้องเบิกเงินจากธนาคาร ให้จ่ายในวันทำการสุดท้ายของธนาคารในเดือนนั้นสามวันทำการ ทั้งนี้ กรมบัญชีกลางจะกำหนดวันจ่ายเป็นอย่างอื่นก็ได้ </w:t>
            </w:r>
            <w:r w:rsidR="00847705">
              <w:rPr>
                <w:rFonts w:eastAsia="Calibri" w:hint="cs"/>
                <w:cs/>
              </w:rPr>
              <w:t xml:space="preserve">      </w:t>
            </w:r>
            <w:r w:rsidRPr="0098695D">
              <w:rPr>
                <w:rFonts w:eastAsia="Calibri" w:hint="cs"/>
                <w:cs/>
              </w:rPr>
              <w:t>(คงเดิมมาตรา 20 วรรคแรก)</w:t>
            </w:r>
          </w:p>
          <w:p w:rsidR="0098695D" w:rsidRPr="0098695D" w:rsidRDefault="0098695D" w:rsidP="0098695D">
            <w:pPr>
              <w:spacing w:line="320" w:lineRule="exact"/>
              <w:jc w:val="thaiDistribute"/>
              <w:rPr>
                <w:rFonts w:eastAsia="Calibri"/>
                <w:b/>
                <w:bCs/>
              </w:rPr>
            </w:pPr>
            <w:r w:rsidRPr="0098695D">
              <w:rPr>
                <w:rFonts w:eastAsia="Calibri"/>
                <w:cs/>
              </w:rPr>
              <w:tab/>
            </w:r>
            <w:r w:rsidRPr="0098695D">
              <w:rPr>
                <w:rFonts w:eastAsia="Calibri" w:hint="cs"/>
                <w:b/>
                <w:bCs/>
                <w:cs/>
              </w:rPr>
              <w:t>ในกรณีที่คณะรัฐมนตรีกำหนดให้มีการจ่ายเงินเดือนข้าราชการประจำเดือน เดือนละสองครั้งให้กรมบัญชีกลางกำหนดวันจ่ายให้สอดคล้องกับการจ่ายเงินเดือนดังกล่าว</w:t>
            </w:r>
          </w:p>
          <w:p w:rsidR="0098695D" w:rsidRPr="0098695D" w:rsidRDefault="0098695D" w:rsidP="0098695D">
            <w:pPr>
              <w:spacing w:line="320" w:lineRule="exact"/>
              <w:jc w:val="thaiDistribute"/>
              <w:rPr>
                <w:rFonts w:eastAsia="Calibri"/>
                <w:b/>
                <w:bCs/>
              </w:rPr>
            </w:pPr>
            <w:r w:rsidRPr="0098695D">
              <w:rPr>
                <w:rFonts w:eastAsia="Calibri"/>
                <w:b/>
                <w:bCs/>
                <w:cs/>
              </w:rPr>
              <w:tab/>
            </w:r>
            <w:r w:rsidRPr="0098695D">
              <w:rPr>
                <w:rFonts w:eastAsia="Calibri" w:hint="cs"/>
                <w:b/>
                <w:bCs/>
                <w:cs/>
              </w:rPr>
              <w:t>ให้ข้าราชการมีสิทธิเลือกรับเงินเดือนตามวรรคหนึ่งหรือวรรคสองตามหลักเกณฑ์ วิธีการ และเงื่อนไขที่กรมบัญชีกลางกำหนด</w:t>
            </w:r>
          </w:p>
          <w:p w:rsidR="0098695D" w:rsidRPr="0098695D" w:rsidRDefault="0098695D" w:rsidP="0098695D">
            <w:pPr>
              <w:spacing w:line="320" w:lineRule="exact"/>
              <w:jc w:val="thaiDistribute"/>
              <w:rPr>
                <w:rFonts w:eastAsia="Calibri"/>
              </w:rPr>
            </w:pPr>
            <w:r w:rsidRPr="0098695D">
              <w:rPr>
                <w:rFonts w:eastAsia="Calibri" w:hint="cs"/>
                <w:cs/>
              </w:rPr>
              <w:t>(เพิ่มมาตรา 20 วรรคสองและวรรคสาม)</w:t>
            </w:r>
          </w:p>
        </w:tc>
      </w:tr>
    </w:tbl>
    <w:p w:rsidR="0098695D" w:rsidRPr="0098695D" w:rsidRDefault="0098695D" w:rsidP="0098695D">
      <w:pPr>
        <w:spacing w:after="0" w:line="320" w:lineRule="exact"/>
        <w:jc w:val="thaiDistribute"/>
        <w:rPr>
          <w:rFonts w:ascii="TH SarabunPSK" w:eastAsia="Calibri" w:hAnsi="TH SarabunPSK" w:cs="TH SarabunPSK"/>
          <w:sz w:val="32"/>
          <w:szCs w:val="32"/>
        </w:rPr>
      </w:pPr>
      <w:r w:rsidRPr="0098695D">
        <w:rPr>
          <w:rFonts w:ascii="TH SarabunPSK" w:eastAsia="Calibri" w:hAnsi="TH SarabunPSK" w:cs="TH SarabunPSK"/>
          <w:sz w:val="32"/>
          <w:szCs w:val="32"/>
          <w:cs/>
        </w:rPr>
        <w:tab/>
      </w:r>
      <w:r w:rsidRPr="0098695D">
        <w:rPr>
          <w:rFonts w:ascii="TH SarabunPSK" w:eastAsia="Calibri" w:hAnsi="TH SarabunPSK" w:cs="TH SarabunPSK"/>
          <w:sz w:val="32"/>
          <w:szCs w:val="32"/>
          <w:cs/>
        </w:rPr>
        <w:tab/>
      </w:r>
      <w:r w:rsidRPr="0098695D">
        <w:rPr>
          <w:rFonts w:ascii="TH SarabunPSK" w:eastAsia="Calibri" w:hAnsi="TH SarabunPSK" w:cs="TH SarabunPSK" w:hint="cs"/>
          <w:sz w:val="32"/>
          <w:szCs w:val="32"/>
          <w:cs/>
        </w:rPr>
        <w:t xml:space="preserve">2. </w:t>
      </w:r>
      <w:r w:rsidRPr="0098695D">
        <w:rPr>
          <w:rFonts w:ascii="TH SarabunPSK" w:eastAsia="Calibri" w:hAnsi="TH SarabunPSK" w:cs="TH SarabunPSK"/>
          <w:sz w:val="32"/>
          <w:szCs w:val="32"/>
          <w:cs/>
        </w:rPr>
        <w:t>ร่างพระราชกฤษฎีกาว่าด้วยหลักเกณฑ์และวิธีการการจ่ายเงินประจำตำแหน่งของข้าราชการและผู้ดำรงตำแหน่งผู้บริหารซึ่งไม่เป็นข้าราชการ (ฉบับที่ ..) พ.ศ. ....</w:t>
      </w:r>
      <w:r w:rsidRPr="0098695D">
        <w:rPr>
          <w:rFonts w:ascii="TH SarabunPSK" w:eastAsia="Calibri" w:hAnsi="TH SarabunPSK" w:cs="TH SarabunPSK" w:hint="cs"/>
          <w:sz w:val="32"/>
          <w:szCs w:val="32"/>
          <w:cs/>
        </w:rPr>
        <w:t xml:space="preserve"> มีสาระสำคัญเป็นการแก้ไขเพิ่มเติมพระราช</w:t>
      </w:r>
      <w:r w:rsidRPr="0098695D">
        <w:rPr>
          <w:rFonts w:ascii="TH SarabunPSK" w:eastAsia="Calibri" w:hAnsi="TH SarabunPSK" w:cs="TH SarabunPSK"/>
          <w:sz w:val="32"/>
          <w:szCs w:val="32"/>
          <w:cs/>
        </w:rPr>
        <w:t>กฤษฎีกาว่าด้วยหลักเกณฑ์และวิธีการการจ่ายเงินประจำตำแหน่งของข้าราชการและผู้ดำรงตำแหน่งผู้บริหารซึ่งไม่เป็นข้าราชการ</w:t>
      </w:r>
      <w:r w:rsidRPr="0098695D">
        <w:rPr>
          <w:rFonts w:ascii="TH SarabunPSK" w:eastAsia="Calibri" w:hAnsi="TH SarabunPSK" w:cs="TH SarabunPSK" w:hint="cs"/>
          <w:sz w:val="32"/>
          <w:szCs w:val="32"/>
          <w:cs/>
        </w:rPr>
        <w:t xml:space="preserve"> พ.ศ. 2539 โดยแก้ไขเพิ่มเติมหลักเกณฑ์และวิธีการจ่ายเงินประจำตำแหน่งประจำเดือนของข้าราชการ หรือผู้ดำรงตำแหน่งผู้บริหารซึ่งไม่เป็นข้าราชการ</w:t>
      </w:r>
      <w:r w:rsidRPr="0098695D">
        <w:rPr>
          <w:rFonts w:ascii="TH SarabunPSK" w:eastAsia="Calibri" w:hAnsi="TH SarabunPSK" w:cs="TH SarabunPSK" w:hint="cs"/>
          <w:sz w:val="32"/>
          <w:szCs w:val="32"/>
          <w:vertAlign w:val="superscript"/>
          <w:cs/>
        </w:rPr>
        <w:t>1</w:t>
      </w:r>
      <w:r w:rsidRPr="0098695D">
        <w:rPr>
          <w:rFonts w:ascii="TH SarabunPSK" w:eastAsia="Calibri" w:hAnsi="TH SarabunPSK" w:cs="TH SarabunPSK" w:hint="cs"/>
          <w:sz w:val="32"/>
          <w:szCs w:val="32"/>
          <w:cs/>
        </w:rPr>
        <w:t xml:space="preserve"> โดยให้ใช้บังคับตั้งแต่วันที่ 1 มกราคม 2567 ดังนี้</w:t>
      </w:r>
    </w:p>
    <w:tbl>
      <w:tblPr>
        <w:tblStyle w:val="TableGrid2"/>
        <w:tblW w:w="0" w:type="auto"/>
        <w:tblLook w:val="04A0" w:firstRow="1" w:lastRow="0" w:firstColumn="1" w:lastColumn="0" w:noHBand="0" w:noVBand="1"/>
      </w:tblPr>
      <w:tblGrid>
        <w:gridCol w:w="9594"/>
      </w:tblGrid>
      <w:tr w:rsidR="0098695D" w:rsidRPr="0098695D" w:rsidTr="00D278D1">
        <w:tc>
          <w:tcPr>
            <w:tcW w:w="9595" w:type="dxa"/>
          </w:tcPr>
          <w:p w:rsidR="0098695D" w:rsidRPr="0098695D" w:rsidRDefault="0098695D" w:rsidP="0098695D">
            <w:pPr>
              <w:spacing w:line="320" w:lineRule="exact"/>
              <w:jc w:val="thaiDistribute"/>
              <w:rPr>
                <w:rFonts w:eastAsia="Calibri"/>
                <w:b/>
                <w:bCs/>
              </w:rPr>
            </w:pPr>
            <w:r w:rsidRPr="0098695D">
              <w:rPr>
                <w:rFonts w:eastAsia="Calibri" w:hint="cs"/>
                <w:b/>
                <w:bCs/>
                <w:cs/>
              </w:rPr>
              <w:t>มาตรา 14 แห่งพระราช</w:t>
            </w:r>
            <w:r w:rsidRPr="0098695D">
              <w:rPr>
                <w:rFonts w:eastAsia="Calibri"/>
                <w:b/>
                <w:bCs/>
                <w:cs/>
              </w:rPr>
              <w:t>กฤษฎีกาว่าด้วยหลักเกณฑ์และวิธีการการจ่ายเงินประจำตำแหน่ง</w:t>
            </w:r>
            <w:r w:rsidRPr="0098695D">
              <w:rPr>
                <w:rFonts w:eastAsia="Calibri" w:hint="cs"/>
                <w:b/>
                <w:bCs/>
                <w:cs/>
              </w:rPr>
              <w:t>ฯ พ.ศ. 2539</w:t>
            </w:r>
          </w:p>
        </w:tc>
      </w:tr>
      <w:tr w:rsidR="0098695D" w:rsidRPr="0098695D" w:rsidTr="00D278D1">
        <w:tc>
          <w:tcPr>
            <w:tcW w:w="9595" w:type="dxa"/>
          </w:tcPr>
          <w:p w:rsidR="0098695D" w:rsidRPr="0098695D" w:rsidRDefault="0098695D" w:rsidP="0098695D">
            <w:pPr>
              <w:spacing w:line="320" w:lineRule="exact"/>
              <w:jc w:val="thaiDistribute"/>
              <w:rPr>
                <w:rFonts w:eastAsia="Calibri"/>
              </w:rPr>
            </w:pPr>
            <w:r w:rsidRPr="0098695D">
              <w:rPr>
                <w:rFonts w:eastAsia="Calibri" w:hint="cs"/>
              </w:rPr>
              <w:sym w:font="Symbol" w:char="F0B7"/>
            </w:r>
            <w:r w:rsidRPr="0098695D">
              <w:rPr>
                <w:rFonts w:eastAsia="Calibri" w:hint="cs"/>
                <w:cs/>
              </w:rPr>
              <w:t xml:space="preserve"> การจ่ายเงินประจำตำแหน่งประจำเดือนของข้าราชการ หรือผู้</w:t>
            </w:r>
            <w:r w:rsidRPr="0098695D">
              <w:rPr>
                <w:rFonts w:eastAsia="Calibri"/>
                <w:cs/>
              </w:rPr>
              <w:t>ดำรงตำแหน่งผู้บริหารซึ่งไม่เป็นข้าราชการ</w:t>
            </w:r>
            <w:r w:rsidRPr="0098695D">
              <w:rPr>
                <w:rFonts w:eastAsia="Calibri" w:hint="cs"/>
                <w:cs/>
              </w:rPr>
              <w:t>ให้จ่ายในวันทำการสุดท้ายของเดือน สำหรับกรณีที่ต้องเบิกเงินจากธนาคาร ให้จ่ายในวันทำการสุดท้ายของธนาคารในเดือนนั้น แต่ทั้งนี้ กค. จะกำหนดวันจ่ายเป็นอย่างอื่นก็ได้</w:t>
            </w:r>
          </w:p>
          <w:p w:rsidR="0098695D" w:rsidRPr="0098695D" w:rsidRDefault="0098695D" w:rsidP="0098695D">
            <w:pPr>
              <w:spacing w:line="320" w:lineRule="exact"/>
              <w:jc w:val="thaiDistribute"/>
              <w:rPr>
                <w:rFonts w:eastAsia="Calibri"/>
                <w:b/>
                <w:bCs/>
              </w:rPr>
            </w:pPr>
            <w:r w:rsidRPr="0098695D">
              <w:rPr>
                <w:rFonts w:eastAsia="Calibri"/>
                <w:cs/>
              </w:rPr>
              <w:tab/>
            </w:r>
            <w:r w:rsidRPr="0098695D">
              <w:rPr>
                <w:rFonts w:eastAsia="Calibri" w:hint="cs"/>
                <w:b/>
                <w:bCs/>
                <w:cs/>
              </w:rPr>
              <w:t xml:space="preserve">ในกรณีที่คณะรัฐมนตรีกำหนดให้มีการจ่ายเงินประจำตำแหน่งประจำเดือนของข้าราชการ </w:t>
            </w:r>
            <w:r w:rsidRPr="0098695D">
              <w:rPr>
                <w:rFonts w:eastAsia="Calibri"/>
                <w:b/>
                <w:bCs/>
                <w:cs/>
              </w:rPr>
              <w:t>ผู้ดำรงตำแหน่งผู้บริหารซึ่งไม่เป็นข้าราชการ</w:t>
            </w:r>
            <w:r w:rsidRPr="0098695D">
              <w:rPr>
                <w:rFonts w:eastAsia="Calibri" w:hint="cs"/>
                <w:b/>
                <w:bCs/>
                <w:cs/>
              </w:rPr>
              <w:t xml:space="preserve"> เดือนละสองครั้ง ให้ กค. กำหนดวันจ่ายให้สอดคล้องกับการจ่ายเงินประจำตำแหน่งดังกล่าว</w:t>
            </w:r>
          </w:p>
          <w:p w:rsidR="0098695D" w:rsidRPr="0098695D" w:rsidRDefault="0098695D" w:rsidP="0098695D">
            <w:pPr>
              <w:spacing w:line="320" w:lineRule="exact"/>
              <w:jc w:val="thaiDistribute"/>
              <w:rPr>
                <w:rFonts w:eastAsia="Calibri"/>
                <w:b/>
                <w:bCs/>
              </w:rPr>
            </w:pPr>
            <w:r w:rsidRPr="0098695D">
              <w:rPr>
                <w:rFonts w:eastAsia="Calibri"/>
                <w:b/>
                <w:bCs/>
                <w:cs/>
              </w:rPr>
              <w:tab/>
            </w:r>
            <w:r w:rsidRPr="0098695D">
              <w:rPr>
                <w:rFonts w:eastAsia="Calibri" w:hint="cs"/>
                <w:b/>
                <w:bCs/>
                <w:cs/>
              </w:rPr>
              <w:t>ให้ข้าราชการหรือผู้ดำรงตำแหน่งผู้บริหารซึ่งไม่เป็นข้าราชการมีสิทธิเลือกรับเงินประจำตำแหน่งตามวรรคหนึ่งหรือวรรคสองตามหลักเกณฑ์ วิธีการ และเงื่อนไขที่ กค. กำหนด</w:t>
            </w:r>
          </w:p>
          <w:p w:rsidR="0098695D" w:rsidRPr="0098695D" w:rsidRDefault="0098695D" w:rsidP="0098695D">
            <w:pPr>
              <w:spacing w:line="320" w:lineRule="exact"/>
              <w:jc w:val="thaiDistribute"/>
              <w:rPr>
                <w:rFonts w:eastAsia="Calibri"/>
              </w:rPr>
            </w:pPr>
            <w:r w:rsidRPr="0098695D">
              <w:rPr>
                <w:rFonts w:eastAsia="Calibri" w:hint="cs"/>
                <w:cs/>
              </w:rPr>
              <w:t>(เพิ่มมาตรา 14 วรรคสองและวรรคสาม)</w:t>
            </w:r>
          </w:p>
        </w:tc>
      </w:tr>
    </w:tbl>
    <w:p w:rsidR="0098695D" w:rsidRPr="0098695D" w:rsidRDefault="0098695D" w:rsidP="0098695D">
      <w:pPr>
        <w:spacing w:after="0" w:line="320" w:lineRule="exact"/>
        <w:jc w:val="thaiDistribute"/>
        <w:rPr>
          <w:rFonts w:ascii="TH SarabunPSK" w:eastAsia="Calibri" w:hAnsi="TH SarabunPSK" w:cs="TH SarabunPSK"/>
          <w:sz w:val="32"/>
          <w:szCs w:val="32"/>
        </w:rPr>
      </w:pPr>
    </w:p>
    <w:p w:rsidR="0098695D" w:rsidRPr="0098695D" w:rsidRDefault="0098695D" w:rsidP="0098695D">
      <w:pPr>
        <w:spacing w:after="0" w:line="320" w:lineRule="exact"/>
        <w:jc w:val="thaiDistribute"/>
        <w:rPr>
          <w:rFonts w:ascii="TH SarabunPSK" w:eastAsia="Calibri" w:hAnsi="TH SarabunPSK" w:cs="TH SarabunPSK"/>
          <w:sz w:val="32"/>
          <w:szCs w:val="32"/>
        </w:rPr>
      </w:pPr>
      <w:r w:rsidRPr="0098695D">
        <w:rPr>
          <w:rFonts w:ascii="TH SarabunPSK" w:eastAsia="Calibri" w:hAnsi="TH SarabunPSK" w:cs="TH SarabunPSK"/>
          <w:sz w:val="32"/>
          <w:szCs w:val="32"/>
        </w:rPr>
        <w:t>_____________________________</w:t>
      </w:r>
    </w:p>
    <w:p w:rsidR="005F667A" w:rsidRPr="00973878" w:rsidRDefault="0098695D" w:rsidP="004E1549">
      <w:pPr>
        <w:spacing w:after="0" w:line="320" w:lineRule="exact"/>
        <w:jc w:val="thaiDistribute"/>
        <w:rPr>
          <w:rFonts w:ascii="TH SarabunPSK" w:eastAsia="Calibri" w:hAnsi="TH SarabunPSK" w:cs="TH SarabunPSK" w:hint="cs"/>
          <w:sz w:val="28"/>
        </w:rPr>
      </w:pPr>
      <w:r w:rsidRPr="00973878">
        <w:rPr>
          <w:rFonts w:ascii="TH SarabunPSK" w:eastAsia="Calibri" w:hAnsi="TH SarabunPSK" w:cs="TH SarabunPSK"/>
          <w:sz w:val="28"/>
          <w:vertAlign w:val="superscript"/>
        </w:rPr>
        <w:t>1</w:t>
      </w:r>
      <w:r w:rsidRPr="00973878">
        <w:rPr>
          <w:rFonts w:ascii="TH SarabunPSK" w:eastAsia="Calibri" w:hAnsi="TH SarabunPSK" w:cs="TH SarabunPSK"/>
          <w:sz w:val="28"/>
          <w:cs/>
        </w:rPr>
        <w:t xml:space="preserve"> </w:t>
      </w:r>
      <w:r w:rsidRPr="00973878">
        <w:rPr>
          <w:rFonts w:ascii="TH SarabunPSK" w:eastAsia="Calibri" w:hAnsi="TH SarabunPSK" w:cs="TH SarabunPSK" w:hint="cs"/>
          <w:b/>
          <w:bCs/>
          <w:sz w:val="28"/>
          <w:cs/>
        </w:rPr>
        <w:t>มาตรา 3 แห่งพระราช</w:t>
      </w:r>
      <w:r w:rsidRPr="00973878">
        <w:rPr>
          <w:rFonts w:ascii="TH SarabunPSK" w:eastAsia="Calibri" w:hAnsi="TH SarabunPSK" w:cs="TH SarabunPSK"/>
          <w:b/>
          <w:bCs/>
          <w:sz w:val="28"/>
          <w:cs/>
        </w:rPr>
        <w:t>กฤษฎีกาว่าด้วยหลักเกณฑ์และวิธีการการจ่ายเงินประจำตำแหน่งของข้าราชการและผู้ดำรงตำแหน่งผู้บริหารซึ่งไม่เป็นข้าราชการ</w:t>
      </w:r>
      <w:r w:rsidRPr="00973878">
        <w:rPr>
          <w:rFonts w:ascii="TH SarabunPSK" w:eastAsia="Calibri" w:hAnsi="TH SarabunPSK" w:cs="TH SarabunPSK" w:hint="cs"/>
          <w:b/>
          <w:bCs/>
          <w:sz w:val="28"/>
          <w:cs/>
        </w:rPr>
        <w:t xml:space="preserve"> พ.ศ. 2539 </w:t>
      </w:r>
      <w:r w:rsidRPr="00973878">
        <w:rPr>
          <w:rFonts w:ascii="TH SarabunPSK" w:eastAsia="Calibri" w:hAnsi="TH SarabunPSK" w:cs="TH SarabunPSK" w:hint="cs"/>
          <w:sz w:val="28"/>
          <w:cs/>
        </w:rPr>
        <w:t xml:space="preserve">บัญญัติให้ในพระราชกฤษฎีกานี้ </w:t>
      </w:r>
      <w:r w:rsidRPr="00973878">
        <w:rPr>
          <w:rFonts w:ascii="TH SarabunPSK" w:eastAsia="Calibri" w:hAnsi="TH SarabunPSK" w:cs="TH SarabunPSK"/>
          <w:b/>
          <w:bCs/>
          <w:sz w:val="28"/>
          <w:cs/>
        </w:rPr>
        <w:t>“</w:t>
      </w:r>
      <w:r w:rsidRPr="00973878">
        <w:rPr>
          <w:rFonts w:ascii="TH SarabunPSK" w:eastAsia="Calibri" w:hAnsi="TH SarabunPSK" w:cs="TH SarabunPSK" w:hint="cs"/>
          <w:b/>
          <w:bCs/>
          <w:sz w:val="28"/>
          <w:cs/>
        </w:rPr>
        <w:t>ผู้ดำรงตำแหน่งผู้บริหารซึ่งไม่เป็นข้าราชการ</w:t>
      </w:r>
      <w:r w:rsidRPr="00973878">
        <w:rPr>
          <w:rFonts w:ascii="TH SarabunPSK" w:eastAsia="Calibri" w:hAnsi="TH SarabunPSK" w:cs="TH SarabunPSK"/>
          <w:b/>
          <w:bCs/>
          <w:sz w:val="28"/>
          <w:cs/>
        </w:rPr>
        <w:t>”</w:t>
      </w:r>
      <w:r w:rsidRPr="00973878">
        <w:rPr>
          <w:rFonts w:ascii="TH SarabunPSK" w:eastAsia="Calibri" w:hAnsi="TH SarabunPSK" w:cs="TH SarabunPSK" w:hint="cs"/>
          <w:b/>
          <w:bCs/>
          <w:sz w:val="28"/>
          <w:cs/>
        </w:rPr>
        <w:t xml:space="preserve"> </w:t>
      </w:r>
      <w:r w:rsidRPr="00973878">
        <w:rPr>
          <w:rFonts w:ascii="TH SarabunPSK" w:eastAsia="Calibri" w:hAnsi="TH SarabunPSK" w:cs="TH SarabunPSK" w:hint="cs"/>
          <w:sz w:val="28"/>
          <w:cs/>
        </w:rPr>
        <w:t>หมายความว่า ผู้ดำรงตำแหน่งผู้บริหารในมหาวิทยาลัยซึ่งเป็นส่วนราชการและไม่เป็นข้าราชการพลเรือนในมหาวิทยาลัย หรือผู้ดำรงตำแหน่งผู้บริหารซึ่งไม่เป็นข้าราชการครูในสถาบันการศึกษาของกระทรวงศึกษาธิการ บรรดาซึ่งมีสิทธิได้รับเงินประจำตำแหน่งตามกฎหมายว่าด้วยเงินเดือนและเงินประจำตำแหน่ง</w:t>
      </w:r>
    </w:p>
    <w:p w:rsidR="005F667A" w:rsidRDefault="005F667A" w:rsidP="005F667A">
      <w:pPr>
        <w:spacing w:after="0" w:line="320" w:lineRule="exact"/>
        <w:rPr>
          <w:rFonts w:ascii="TH SarabunPSK" w:hAnsi="TH SarabunPSK" w:cs="TH SarabunPSK"/>
          <w:sz w:val="32"/>
          <w:szCs w:val="32"/>
        </w:rPr>
      </w:pPr>
    </w:p>
    <w:p w:rsidR="00973878" w:rsidRPr="00973878" w:rsidRDefault="00973878" w:rsidP="00973878">
      <w:pPr>
        <w:spacing w:after="0" w:line="320" w:lineRule="exact"/>
        <w:jc w:val="thaiDistribute"/>
        <w:rPr>
          <w:rFonts w:ascii="TH SarabunPSK" w:eastAsia="Calibri" w:hAnsi="TH SarabunPSK" w:cs="TH SarabunPSK"/>
          <w:b/>
          <w:bCs/>
          <w:sz w:val="32"/>
          <w:szCs w:val="32"/>
        </w:rPr>
      </w:pPr>
      <w:r w:rsidRPr="00847705">
        <w:rPr>
          <w:rFonts w:ascii="TH SarabunPSK Bold" w:eastAsia="Calibri" w:hAnsi="TH SarabunPSK Bold" w:cs="TH SarabunPSK" w:hint="cs"/>
          <w:b/>
          <w:bCs/>
          <w:spacing w:val="-10"/>
          <w:sz w:val="32"/>
          <w:szCs w:val="32"/>
          <w:cs/>
        </w:rPr>
        <w:t>2.</w:t>
      </w:r>
      <w:r w:rsidRPr="00973878">
        <w:rPr>
          <w:rFonts w:ascii="TH SarabunPSK Bold" w:eastAsia="Calibri" w:hAnsi="TH SarabunPSK Bold" w:cs="TH SarabunPSK" w:hint="cs"/>
          <w:b/>
          <w:bCs/>
          <w:spacing w:val="-10"/>
          <w:sz w:val="32"/>
          <w:szCs w:val="32"/>
          <w:cs/>
        </w:rPr>
        <w:t xml:space="preserve"> เรื่อง ร่างพระราชกฤษฎีกาว่าด้วยปริญญาในสาขาวิชา อักษรย่อสำหรับสาขาวิชา ครุยวิทยฐานะ เข็มวิทยฐานะ</w:t>
      </w:r>
      <w:r w:rsidRPr="00973878">
        <w:rPr>
          <w:rFonts w:ascii="TH SarabunPSK" w:eastAsia="Calibri" w:hAnsi="TH SarabunPSK" w:cs="TH SarabunPSK" w:hint="cs"/>
          <w:b/>
          <w:bCs/>
          <w:sz w:val="32"/>
          <w:szCs w:val="32"/>
          <w:cs/>
        </w:rPr>
        <w:t xml:space="preserve"> </w:t>
      </w:r>
      <w:r w:rsidR="00847705">
        <w:rPr>
          <w:rFonts w:ascii="TH SarabunPSK" w:eastAsia="Calibri" w:hAnsi="TH SarabunPSK" w:cs="TH SarabunPSK" w:hint="cs"/>
          <w:b/>
          <w:bCs/>
          <w:sz w:val="32"/>
          <w:szCs w:val="32"/>
          <w:cs/>
        </w:rPr>
        <w:t xml:space="preserve">    </w:t>
      </w:r>
      <w:r w:rsidRPr="00973878">
        <w:rPr>
          <w:rFonts w:ascii="TH SarabunPSK" w:eastAsia="Calibri" w:hAnsi="TH SarabunPSK" w:cs="TH SarabunPSK" w:hint="cs"/>
          <w:b/>
          <w:bCs/>
          <w:sz w:val="32"/>
          <w:szCs w:val="32"/>
          <w:cs/>
        </w:rPr>
        <w:t>และครุยประจำตำแหน่งของมหาวิทยาลัยราชภัฏนครราชสีมา (ฉบับที่ ..) พ.ศ. ....</w:t>
      </w:r>
    </w:p>
    <w:p w:rsidR="00973878" w:rsidRPr="00973878" w:rsidRDefault="00973878" w:rsidP="00973878">
      <w:pPr>
        <w:spacing w:after="0" w:line="320" w:lineRule="exact"/>
        <w:jc w:val="thaiDistribute"/>
        <w:rPr>
          <w:rFonts w:ascii="TH SarabunPSK" w:eastAsia="Calibri" w:hAnsi="TH SarabunPSK" w:cs="TH SarabunPSK"/>
          <w:sz w:val="32"/>
          <w:szCs w:val="32"/>
        </w:rPr>
      </w:pPr>
      <w:r w:rsidRPr="00973878">
        <w:rPr>
          <w:rFonts w:ascii="TH SarabunPSK" w:eastAsia="Calibri" w:hAnsi="TH SarabunPSK" w:cs="TH SarabunPSK"/>
          <w:b/>
          <w:bCs/>
          <w:sz w:val="32"/>
          <w:szCs w:val="32"/>
          <w:cs/>
        </w:rPr>
        <w:tab/>
      </w:r>
      <w:r w:rsidRPr="00973878">
        <w:rPr>
          <w:rFonts w:ascii="TH SarabunPSK" w:eastAsia="Calibri" w:hAnsi="TH SarabunPSK" w:cs="TH SarabunPSK"/>
          <w:b/>
          <w:bCs/>
          <w:sz w:val="32"/>
          <w:szCs w:val="32"/>
          <w:cs/>
        </w:rPr>
        <w:tab/>
      </w:r>
      <w:r w:rsidRPr="00973878">
        <w:rPr>
          <w:rFonts w:ascii="TH SarabunPSK" w:eastAsia="Calibri" w:hAnsi="TH SarabunPSK" w:cs="TH SarabunPSK" w:hint="cs"/>
          <w:sz w:val="32"/>
          <w:szCs w:val="32"/>
          <w:cs/>
        </w:rPr>
        <w:t xml:space="preserve">คณะรัฐมนตรีมีมติเห็นชอบร่างพระราชกฤษฎีกาว่าด้วยปริญญาในสาขาวิชา อักษรย่อสำหรับสาขาวิชา ครุยวิทยฐานะ เข็มวิทยฐานะ และครุยประจำตำแหน่งของมหาวิทยาลัยราชภัฏนครราชสีมา (ฉบับที่ ..) </w:t>
      </w:r>
      <w:r w:rsidRPr="00973878">
        <w:rPr>
          <w:rFonts w:ascii="TH SarabunPSK" w:eastAsia="Calibri" w:hAnsi="TH SarabunPSK" w:cs="TH SarabunPSK" w:hint="cs"/>
          <w:sz w:val="32"/>
          <w:szCs w:val="32"/>
          <w:cs/>
        </w:rPr>
        <w:lastRenderedPageBreak/>
        <w:t>พ.ศ. .... ที่สำนักงานคณะกรรมการกฤษฎีกา (สคก.) ตรวจพิจารณาแล้วตามที่กระทรวงการอุดมศึกษา วิทยาศาสตร์ วิจัยและนวัตกรรม (อว.) เสนอ แล้วดำเนินการต่อไปได้</w:t>
      </w:r>
    </w:p>
    <w:p w:rsidR="00973878" w:rsidRPr="00973878" w:rsidRDefault="00973878" w:rsidP="00973878">
      <w:pPr>
        <w:spacing w:after="0" w:line="320" w:lineRule="exact"/>
        <w:jc w:val="thaiDistribute"/>
        <w:rPr>
          <w:rFonts w:ascii="TH SarabunPSK" w:eastAsia="Calibri" w:hAnsi="TH SarabunPSK" w:cs="TH SarabunPSK"/>
          <w:sz w:val="32"/>
          <w:szCs w:val="32"/>
        </w:rPr>
      </w:pPr>
      <w:r w:rsidRPr="00973878">
        <w:rPr>
          <w:rFonts w:ascii="TH SarabunPSK" w:eastAsia="Calibri" w:hAnsi="TH SarabunPSK" w:cs="TH SarabunPSK"/>
          <w:sz w:val="32"/>
          <w:szCs w:val="32"/>
          <w:cs/>
        </w:rPr>
        <w:tab/>
      </w:r>
      <w:r w:rsidRPr="00973878">
        <w:rPr>
          <w:rFonts w:ascii="TH SarabunPSK" w:eastAsia="Calibri" w:hAnsi="TH SarabunPSK" w:cs="TH SarabunPSK"/>
          <w:sz w:val="32"/>
          <w:szCs w:val="32"/>
          <w:cs/>
        </w:rPr>
        <w:tab/>
      </w:r>
      <w:r w:rsidRPr="00973878">
        <w:rPr>
          <w:rFonts w:ascii="TH SarabunPSK" w:eastAsia="Calibri" w:hAnsi="TH SarabunPSK" w:cs="TH SarabunPSK" w:hint="cs"/>
          <w:sz w:val="32"/>
          <w:szCs w:val="32"/>
          <w:cs/>
        </w:rPr>
        <w:t>ทั้งนี้ อว. พิจารณาแล้วเห็นว่า ร่างพระราชกฤษฎีกาว่าด้วยปริญญาในสาขาวิชา อักษรย่อสำหรับสาขาวิชา ครุยวิทยฐานะ เข็มวิทยฐานะ และครุยประจำตำแหน่งของมหาวิทยาลัยราชภัฏนครราชสีมา (ฉบับที่ ..) พ.ศ. .... เป็นการดำเนินการตามพระราชบัญญัติมหาวิทยาลัยราชภัฏ พ.ศ. 2547 เพื่อรองรับศักดิ์และสิทธิ์แห่งปริญญาให้แก่ผู้สำเร็จการศึกษาในหลักสูตรพยาบาลศาสตรบัณฑิต (หลักสูตรใหม่ พ.ศ. 2565) จึงยืนยันให้ดำเนินการร่างพระราชกฤษฎีกาฯ ที่ สคก. ตรวจพิจารณาแล้วต่อไป</w:t>
      </w:r>
    </w:p>
    <w:p w:rsidR="00973878" w:rsidRPr="00973878" w:rsidRDefault="00973878" w:rsidP="00973878">
      <w:pPr>
        <w:spacing w:after="0" w:line="320" w:lineRule="exact"/>
        <w:jc w:val="thaiDistribute"/>
        <w:rPr>
          <w:rFonts w:ascii="TH SarabunPSK" w:eastAsia="Calibri" w:hAnsi="TH SarabunPSK" w:cs="TH SarabunPSK"/>
          <w:b/>
          <w:bCs/>
          <w:sz w:val="32"/>
          <w:szCs w:val="32"/>
        </w:rPr>
      </w:pPr>
      <w:r w:rsidRPr="00973878">
        <w:rPr>
          <w:rFonts w:ascii="TH SarabunPSK" w:eastAsia="Calibri" w:hAnsi="TH SarabunPSK" w:cs="TH SarabunPSK"/>
          <w:sz w:val="32"/>
          <w:szCs w:val="32"/>
          <w:cs/>
        </w:rPr>
        <w:tab/>
      </w:r>
      <w:r w:rsidRPr="00973878">
        <w:rPr>
          <w:rFonts w:ascii="TH SarabunPSK" w:eastAsia="Calibri" w:hAnsi="TH SarabunPSK" w:cs="TH SarabunPSK"/>
          <w:sz w:val="32"/>
          <w:szCs w:val="32"/>
          <w:cs/>
        </w:rPr>
        <w:tab/>
      </w:r>
      <w:r w:rsidRPr="00973878">
        <w:rPr>
          <w:rFonts w:ascii="TH SarabunPSK" w:eastAsia="Calibri" w:hAnsi="TH SarabunPSK" w:cs="TH SarabunPSK" w:hint="cs"/>
          <w:b/>
          <w:bCs/>
          <w:sz w:val="32"/>
          <w:szCs w:val="32"/>
          <w:cs/>
        </w:rPr>
        <w:t>สาระสำคัญของร่างพระราชกฤษฎีกา</w:t>
      </w:r>
    </w:p>
    <w:p w:rsidR="00973878" w:rsidRPr="00973878" w:rsidRDefault="00973878" w:rsidP="00973878">
      <w:pPr>
        <w:spacing w:after="0" w:line="320" w:lineRule="exact"/>
        <w:jc w:val="thaiDistribute"/>
        <w:rPr>
          <w:rFonts w:ascii="TH SarabunPSK" w:eastAsia="Calibri" w:hAnsi="TH SarabunPSK" w:cs="TH SarabunPSK"/>
          <w:sz w:val="32"/>
          <w:szCs w:val="32"/>
        </w:rPr>
      </w:pPr>
      <w:r w:rsidRPr="00973878">
        <w:rPr>
          <w:rFonts w:ascii="TH SarabunPSK" w:eastAsia="Calibri" w:hAnsi="TH SarabunPSK" w:cs="TH SarabunPSK"/>
          <w:b/>
          <w:bCs/>
          <w:sz w:val="32"/>
          <w:szCs w:val="32"/>
          <w:cs/>
        </w:rPr>
        <w:tab/>
      </w:r>
      <w:r w:rsidRPr="00973878">
        <w:rPr>
          <w:rFonts w:ascii="TH SarabunPSK" w:eastAsia="Calibri" w:hAnsi="TH SarabunPSK" w:cs="TH SarabunPSK"/>
          <w:b/>
          <w:bCs/>
          <w:sz w:val="32"/>
          <w:szCs w:val="32"/>
          <w:cs/>
        </w:rPr>
        <w:tab/>
      </w:r>
      <w:r w:rsidRPr="00973878">
        <w:rPr>
          <w:rFonts w:ascii="TH SarabunPSK" w:eastAsia="Calibri" w:hAnsi="TH SarabunPSK" w:cs="TH SarabunPSK" w:hint="cs"/>
          <w:sz w:val="32"/>
          <w:szCs w:val="32"/>
          <w:cs/>
        </w:rPr>
        <w:t xml:space="preserve">1. กำหนดปริญญาในสาขาวิชาและอักษรย่อสำหรับสาขาวิชาพยาบาลศาสตร์มีปริญญาสามชั้น คือ </w:t>
      </w:r>
    </w:p>
    <w:p w:rsidR="00973878" w:rsidRPr="00973878" w:rsidRDefault="00973878" w:rsidP="00973878">
      <w:pPr>
        <w:spacing w:after="0" w:line="320" w:lineRule="exact"/>
        <w:jc w:val="thaiDistribute"/>
        <w:rPr>
          <w:rFonts w:ascii="TH SarabunPSK" w:eastAsia="Calibri" w:hAnsi="TH SarabunPSK" w:cs="TH SarabunPSK"/>
          <w:sz w:val="32"/>
          <w:szCs w:val="32"/>
        </w:rPr>
      </w:pPr>
      <w:r w:rsidRPr="00973878">
        <w:rPr>
          <w:rFonts w:ascii="TH SarabunPSK" w:eastAsia="Calibri" w:hAnsi="TH SarabunPSK" w:cs="TH SarabunPSK"/>
          <w:sz w:val="32"/>
          <w:szCs w:val="32"/>
          <w:cs/>
        </w:rPr>
        <w:tab/>
      </w:r>
      <w:r w:rsidRPr="00973878">
        <w:rPr>
          <w:rFonts w:ascii="TH SarabunPSK" w:eastAsia="Calibri" w:hAnsi="TH SarabunPSK" w:cs="TH SarabunPSK"/>
          <w:sz w:val="32"/>
          <w:szCs w:val="32"/>
          <w:cs/>
        </w:rPr>
        <w:tab/>
      </w:r>
      <w:r w:rsidRPr="00973878">
        <w:rPr>
          <w:rFonts w:ascii="TH SarabunPSK" w:eastAsia="Calibri" w:hAnsi="TH SarabunPSK" w:cs="TH SarabunPSK"/>
          <w:sz w:val="32"/>
          <w:szCs w:val="32"/>
          <w:cs/>
        </w:rPr>
        <w:tab/>
      </w:r>
      <w:r w:rsidRPr="00973878">
        <w:rPr>
          <w:rFonts w:ascii="TH SarabunPSK" w:eastAsia="Calibri" w:hAnsi="TH SarabunPSK" w:cs="TH SarabunPSK" w:hint="cs"/>
          <w:sz w:val="32"/>
          <w:szCs w:val="32"/>
          <w:cs/>
        </w:rPr>
        <w:t xml:space="preserve">(ก) เอก เรียกว่า </w:t>
      </w:r>
      <w:r w:rsidRPr="00973878">
        <w:rPr>
          <w:rFonts w:ascii="TH SarabunPSK" w:eastAsia="Calibri" w:hAnsi="TH SarabunPSK" w:cs="TH SarabunPSK"/>
          <w:sz w:val="32"/>
          <w:szCs w:val="32"/>
          <w:cs/>
        </w:rPr>
        <w:t>“</w:t>
      </w:r>
      <w:r w:rsidRPr="00973878">
        <w:rPr>
          <w:rFonts w:ascii="TH SarabunPSK" w:eastAsia="Calibri" w:hAnsi="TH SarabunPSK" w:cs="TH SarabunPSK" w:hint="cs"/>
          <w:sz w:val="32"/>
          <w:szCs w:val="32"/>
          <w:cs/>
        </w:rPr>
        <w:t>พยาบาลศาสตรดุษฎีบัณฑิต</w:t>
      </w:r>
      <w:r w:rsidRPr="00973878">
        <w:rPr>
          <w:rFonts w:ascii="TH SarabunPSK" w:eastAsia="Calibri" w:hAnsi="TH SarabunPSK" w:cs="TH SarabunPSK"/>
          <w:sz w:val="32"/>
          <w:szCs w:val="32"/>
          <w:cs/>
        </w:rPr>
        <w:t xml:space="preserve">” </w:t>
      </w:r>
      <w:r w:rsidRPr="00973878">
        <w:rPr>
          <w:rFonts w:ascii="TH SarabunPSK" w:eastAsia="Calibri" w:hAnsi="TH SarabunPSK" w:cs="TH SarabunPSK" w:hint="cs"/>
          <w:sz w:val="32"/>
          <w:szCs w:val="32"/>
          <w:cs/>
        </w:rPr>
        <w:t xml:space="preserve">ใช้อักษรย่อ </w:t>
      </w:r>
      <w:r w:rsidRPr="00973878">
        <w:rPr>
          <w:rFonts w:ascii="TH SarabunPSK" w:eastAsia="Calibri" w:hAnsi="TH SarabunPSK" w:cs="TH SarabunPSK"/>
          <w:sz w:val="32"/>
          <w:szCs w:val="32"/>
          <w:cs/>
        </w:rPr>
        <w:t>“</w:t>
      </w:r>
      <w:r w:rsidRPr="00973878">
        <w:rPr>
          <w:rFonts w:ascii="TH SarabunPSK" w:eastAsia="Calibri" w:hAnsi="TH SarabunPSK" w:cs="TH SarabunPSK" w:hint="cs"/>
          <w:sz w:val="32"/>
          <w:szCs w:val="32"/>
          <w:cs/>
        </w:rPr>
        <w:t>พย.ด.</w:t>
      </w:r>
      <w:r w:rsidRPr="00973878">
        <w:rPr>
          <w:rFonts w:ascii="TH SarabunPSK" w:eastAsia="Calibri" w:hAnsi="TH SarabunPSK" w:cs="TH SarabunPSK"/>
          <w:sz w:val="32"/>
          <w:szCs w:val="32"/>
          <w:cs/>
        </w:rPr>
        <w:t xml:space="preserve">” </w:t>
      </w:r>
      <w:r w:rsidRPr="00973878">
        <w:rPr>
          <w:rFonts w:ascii="TH SarabunPSK" w:eastAsia="Calibri" w:hAnsi="TH SarabunPSK" w:cs="TH SarabunPSK" w:hint="cs"/>
          <w:sz w:val="32"/>
          <w:szCs w:val="32"/>
          <w:cs/>
        </w:rPr>
        <w:t xml:space="preserve">และ </w:t>
      </w:r>
      <w:r w:rsidRPr="00973878">
        <w:rPr>
          <w:rFonts w:ascii="TH SarabunPSK" w:eastAsia="Calibri" w:hAnsi="TH SarabunPSK" w:cs="TH SarabunPSK"/>
          <w:sz w:val="32"/>
          <w:szCs w:val="32"/>
          <w:cs/>
        </w:rPr>
        <w:t>“</w:t>
      </w:r>
      <w:r w:rsidRPr="00973878">
        <w:rPr>
          <w:rFonts w:ascii="TH SarabunPSK" w:eastAsia="Calibri" w:hAnsi="TH SarabunPSK" w:cs="TH SarabunPSK" w:hint="cs"/>
          <w:sz w:val="32"/>
          <w:szCs w:val="32"/>
          <w:cs/>
        </w:rPr>
        <w:t>ปรัชญาดุษฎีบัณฑิต</w:t>
      </w:r>
      <w:r w:rsidRPr="00973878">
        <w:rPr>
          <w:rFonts w:ascii="TH SarabunPSK" w:eastAsia="Calibri" w:hAnsi="TH SarabunPSK" w:cs="TH SarabunPSK"/>
          <w:sz w:val="32"/>
          <w:szCs w:val="32"/>
          <w:cs/>
        </w:rPr>
        <w:t xml:space="preserve">” </w:t>
      </w:r>
      <w:r w:rsidRPr="00973878">
        <w:rPr>
          <w:rFonts w:ascii="TH SarabunPSK" w:eastAsia="Calibri" w:hAnsi="TH SarabunPSK" w:cs="TH SarabunPSK" w:hint="cs"/>
          <w:sz w:val="32"/>
          <w:szCs w:val="32"/>
          <w:cs/>
        </w:rPr>
        <w:t xml:space="preserve">ใช้อักษรย่อ </w:t>
      </w:r>
      <w:r w:rsidRPr="00973878">
        <w:rPr>
          <w:rFonts w:ascii="TH SarabunPSK" w:eastAsia="Calibri" w:hAnsi="TH SarabunPSK" w:cs="TH SarabunPSK"/>
          <w:sz w:val="32"/>
          <w:szCs w:val="32"/>
          <w:cs/>
        </w:rPr>
        <w:t>“</w:t>
      </w:r>
      <w:r w:rsidRPr="00973878">
        <w:rPr>
          <w:rFonts w:ascii="TH SarabunPSK" w:eastAsia="Calibri" w:hAnsi="TH SarabunPSK" w:cs="TH SarabunPSK" w:hint="cs"/>
          <w:sz w:val="32"/>
          <w:szCs w:val="32"/>
          <w:cs/>
        </w:rPr>
        <w:t>ปร.ด.</w:t>
      </w:r>
      <w:r w:rsidRPr="00973878">
        <w:rPr>
          <w:rFonts w:ascii="TH SarabunPSK" w:eastAsia="Calibri" w:hAnsi="TH SarabunPSK" w:cs="TH SarabunPSK"/>
          <w:sz w:val="32"/>
          <w:szCs w:val="32"/>
          <w:cs/>
        </w:rPr>
        <w:t>”</w:t>
      </w:r>
    </w:p>
    <w:p w:rsidR="00973878" w:rsidRPr="00973878" w:rsidRDefault="00973878" w:rsidP="00973878">
      <w:pPr>
        <w:spacing w:after="0" w:line="320" w:lineRule="exact"/>
        <w:jc w:val="thaiDistribute"/>
        <w:rPr>
          <w:rFonts w:ascii="TH SarabunPSK" w:eastAsia="Calibri" w:hAnsi="TH SarabunPSK" w:cs="TH SarabunPSK"/>
          <w:sz w:val="32"/>
          <w:szCs w:val="32"/>
        </w:rPr>
      </w:pPr>
      <w:r w:rsidRPr="00973878">
        <w:rPr>
          <w:rFonts w:ascii="TH SarabunPSK" w:eastAsia="Calibri" w:hAnsi="TH SarabunPSK" w:cs="TH SarabunPSK"/>
          <w:sz w:val="32"/>
          <w:szCs w:val="32"/>
        </w:rPr>
        <w:tab/>
      </w:r>
      <w:r w:rsidRPr="00973878">
        <w:rPr>
          <w:rFonts w:ascii="TH SarabunPSK" w:eastAsia="Calibri" w:hAnsi="TH SarabunPSK" w:cs="TH SarabunPSK"/>
          <w:sz w:val="32"/>
          <w:szCs w:val="32"/>
        </w:rPr>
        <w:tab/>
      </w:r>
      <w:r w:rsidRPr="00973878">
        <w:rPr>
          <w:rFonts w:ascii="TH SarabunPSK" w:eastAsia="Calibri" w:hAnsi="TH SarabunPSK" w:cs="TH SarabunPSK"/>
          <w:sz w:val="32"/>
          <w:szCs w:val="32"/>
        </w:rPr>
        <w:tab/>
      </w:r>
      <w:r w:rsidRPr="00973878">
        <w:rPr>
          <w:rFonts w:ascii="TH SarabunPSK" w:eastAsia="Calibri" w:hAnsi="TH SarabunPSK" w:cs="TH SarabunPSK" w:hint="cs"/>
          <w:sz w:val="32"/>
          <w:szCs w:val="32"/>
          <w:cs/>
        </w:rPr>
        <w:t xml:space="preserve">(ข) โท เรียกว่า </w:t>
      </w:r>
      <w:r w:rsidRPr="00973878">
        <w:rPr>
          <w:rFonts w:ascii="TH SarabunPSK" w:eastAsia="Calibri" w:hAnsi="TH SarabunPSK" w:cs="TH SarabunPSK"/>
          <w:sz w:val="32"/>
          <w:szCs w:val="32"/>
          <w:cs/>
        </w:rPr>
        <w:t>“</w:t>
      </w:r>
      <w:r w:rsidRPr="00973878">
        <w:rPr>
          <w:rFonts w:ascii="TH SarabunPSK" w:eastAsia="Calibri" w:hAnsi="TH SarabunPSK" w:cs="TH SarabunPSK" w:hint="cs"/>
          <w:sz w:val="32"/>
          <w:szCs w:val="32"/>
          <w:cs/>
        </w:rPr>
        <w:t>พยาบาลศาสตรมหาบัณฑิต</w:t>
      </w:r>
      <w:r w:rsidRPr="00973878">
        <w:rPr>
          <w:rFonts w:ascii="TH SarabunPSK" w:eastAsia="Calibri" w:hAnsi="TH SarabunPSK" w:cs="TH SarabunPSK"/>
          <w:sz w:val="32"/>
          <w:szCs w:val="32"/>
          <w:cs/>
        </w:rPr>
        <w:t xml:space="preserve">” </w:t>
      </w:r>
      <w:r w:rsidRPr="00973878">
        <w:rPr>
          <w:rFonts w:ascii="TH SarabunPSK" w:eastAsia="Calibri" w:hAnsi="TH SarabunPSK" w:cs="TH SarabunPSK" w:hint="cs"/>
          <w:sz w:val="32"/>
          <w:szCs w:val="32"/>
          <w:cs/>
        </w:rPr>
        <w:t xml:space="preserve">ใช้อักษรย่อ </w:t>
      </w:r>
      <w:r w:rsidRPr="00973878">
        <w:rPr>
          <w:rFonts w:ascii="TH SarabunPSK" w:eastAsia="Calibri" w:hAnsi="TH SarabunPSK" w:cs="TH SarabunPSK"/>
          <w:sz w:val="32"/>
          <w:szCs w:val="32"/>
          <w:cs/>
        </w:rPr>
        <w:t>“</w:t>
      </w:r>
      <w:r w:rsidRPr="00973878">
        <w:rPr>
          <w:rFonts w:ascii="TH SarabunPSK" w:eastAsia="Calibri" w:hAnsi="TH SarabunPSK" w:cs="TH SarabunPSK" w:hint="cs"/>
          <w:sz w:val="32"/>
          <w:szCs w:val="32"/>
          <w:cs/>
        </w:rPr>
        <w:t>พย.ม.</w:t>
      </w:r>
      <w:r w:rsidRPr="00973878">
        <w:rPr>
          <w:rFonts w:ascii="TH SarabunPSK" w:eastAsia="Calibri" w:hAnsi="TH SarabunPSK" w:cs="TH SarabunPSK"/>
          <w:sz w:val="32"/>
          <w:szCs w:val="32"/>
          <w:cs/>
        </w:rPr>
        <w:t xml:space="preserve">” </w:t>
      </w:r>
    </w:p>
    <w:p w:rsidR="00973878" w:rsidRPr="00973878" w:rsidRDefault="00973878" w:rsidP="00973878">
      <w:pPr>
        <w:spacing w:after="0" w:line="320" w:lineRule="exact"/>
        <w:jc w:val="thaiDistribute"/>
        <w:rPr>
          <w:rFonts w:ascii="TH SarabunPSK" w:eastAsia="Calibri" w:hAnsi="TH SarabunPSK" w:cs="TH SarabunPSK"/>
          <w:sz w:val="32"/>
          <w:szCs w:val="32"/>
        </w:rPr>
      </w:pPr>
      <w:r w:rsidRPr="00973878">
        <w:rPr>
          <w:rFonts w:ascii="TH SarabunPSK" w:eastAsia="Calibri" w:hAnsi="TH SarabunPSK" w:cs="TH SarabunPSK"/>
          <w:sz w:val="32"/>
          <w:szCs w:val="32"/>
        </w:rPr>
        <w:tab/>
      </w:r>
      <w:r w:rsidRPr="00973878">
        <w:rPr>
          <w:rFonts w:ascii="TH SarabunPSK" w:eastAsia="Calibri" w:hAnsi="TH SarabunPSK" w:cs="TH SarabunPSK"/>
          <w:sz w:val="32"/>
          <w:szCs w:val="32"/>
        </w:rPr>
        <w:tab/>
      </w:r>
      <w:r w:rsidRPr="00973878">
        <w:rPr>
          <w:rFonts w:ascii="TH SarabunPSK" w:eastAsia="Calibri" w:hAnsi="TH SarabunPSK" w:cs="TH SarabunPSK"/>
          <w:sz w:val="32"/>
          <w:szCs w:val="32"/>
        </w:rPr>
        <w:tab/>
      </w:r>
      <w:r w:rsidRPr="00973878">
        <w:rPr>
          <w:rFonts w:ascii="TH SarabunPSK" w:eastAsia="Calibri" w:hAnsi="TH SarabunPSK" w:cs="TH SarabunPSK" w:hint="cs"/>
          <w:sz w:val="32"/>
          <w:szCs w:val="32"/>
          <w:cs/>
        </w:rPr>
        <w:t xml:space="preserve">(ค) ตรี เรียกว่า </w:t>
      </w:r>
      <w:r w:rsidRPr="00973878">
        <w:rPr>
          <w:rFonts w:ascii="TH SarabunPSK" w:eastAsia="Calibri" w:hAnsi="TH SarabunPSK" w:cs="TH SarabunPSK"/>
          <w:sz w:val="32"/>
          <w:szCs w:val="32"/>
          <w:cs/>
        </w:rPr>
        <w:t>“</w:t>
      </w:r>
      <w:r w:rsidRPr="00973878">
        <w:rPr>
          <w:rFonts w:ascii="TH SarabunPSK" w:eastAsia="Calibri" w:hAnsi="TH SarabunPSK" w:cs="TH SarabunPSK" w:hint="cs"/>
          <w:sz w:val="32"/>
          <w:szCs w:val="32"/>
          <w:cs/>
        </w:rPr>
        <w:t>พยาบาลศาสตรบัณฑิต</w:t>
      </w:r>
      <w:r w:rsidRPr="00973878">
        <w:rPr>
          <w:rFonts w:ascii="TH SarabunPSK" w:eastAsia="Calibri" w:hAnsi="TH SarabunPSK" w:cs="TH SarabunPSK"/>
          <w:sz w:val="32"/>
          <w:szCs w:val="32"/>
          <w:cs/>
        </w:rPr>
        <w:t>”</w:t>
      </w:r>
      <w:r w:rsidRPr="00973878">
        <w:rPr>
          <w:rFonts w:ascii="TH SarabunPSK" w:eastAsia="Calibri" w:hAnsi="TH SarabunPSK" w:cs="TH SarabunPSK" w:hint="cs"/>
          <w:sz w:val="32"/>
          <w:szCs w:val="32"/>
          <w:cs/>
        </w:rPr>
        <w:t xml:space="preserve"> ใช้อักษรย่อ </w:t>
      </w:r>
      <w:r w:rsidRPr="00973878">
        <w:rPr>
          <w:rFonts w:ascii="TH SarabunPSK" w:eastAsia="Calibri" w:hAnsi="TH SarabunPSK" w:cs="TH SarabunPSK"/>
          <w:sz w:val="32"/>
          <w:szCs w:val="32"/>
          <w:cs/>
        </w:rPr>
        <w:t>“</w:t>
      </w:r>
      <w:r w:rsidRPr="00973878">
        <w:rPr>
          <w:rFonts w:ascii="TH SarabunPSK" w:eastAsia="Calibri" w:hAnsi="TH SarabunPSK" w:cs="TH SarabunPSK" w:hint="cs"/>
          <w:sz w:val="32"/>
          <w:szCs w:val="32"/>
          <w:cs/>
        </w:rPr>
        <w:t>พย.บ.</w:t>
      </w:r>
      <w:r w:rsidRPr="00973878">
        <w:rPr>
          <w:rFonts w:ascii="TH SarabunPSK" w:eastAsia="Calibri" w:hAnsi="TH SarabunPSK" w:cs="TH SarabunPSK"/>
          <w:sz w:val="32"/>
          <w:szCs w:val="32"/>
          <w:cs/>
        </w:rPr>
        <w:t>”</w:t>
      </w:r>
    </w:p>
    <w:p w:rsidR="00973878" w:rsidRPr="00973878" w:rsidRDefault="00973878" w:rsidP="00973878">
      <w:pPr>
        <w:spacing w:after="0" w:line="320" w:lineRule="exact"/>
        <w:jc w:val="thaiDistribute"/>
        <w:rPr>
          <w:rFonts w:ascii="TH SarabunPSK" w:eastAsia="Calibri" w:hAnsi="TH SarabunPSK" w:cs="TH SarabunPSK"/>
          <w:sz w:val="32"/>
          <w:szCs w:val="32"/>
        </w:rPr>
      </w:pPr>
      <w:r w:rsidRPr="00973878">
        <w:rPr>
          <w:rFonts w:ascii="TH SarabunPSK" w:eastAsia="Calibri" w:hAnsi="TH SarabunPSK" w:cs="TH SarabunPSK"/>
          <w:sz w:val="32"/>
          <w:szCs w:val="32"/>
        </w:rPr>
        <w:tab/>
      </w:r>
      <w:r w:rsidRPr="00973878">
        <w:rPr>
          <w:rFonts w:ascii="TH SarabunPSK" w:eastAsia="Calibri" w:hAnsi="TH SarabunPSK" w:cs="TH SarabunPSK"/>
          <w:sz w:val="32"/>
          <w:szCs w:val="32"/>
        </w:rPr>
        <w:tab/>
        <w:t>2</w:t>
      </w:r>
      <w:r w:rsidRPr="00973878">
        <w:rPr>
          <w:rFonts w:ascii="TH SarabunPSK" w:eastAsia="Calibri" w:hAnsi="TH SarabunPSK" w:cs="TH SarabunPSK"/>
          <w:sz w:val="32"/>
          <w:szCs w:val="32"/>
          <w:cs/>
        </w:rPr>
        <w:t xml:space="preserve">. </w:t>
      </w:r>
      <w:r w:rsidRPr="00973878">
        <w:rPr>
          <w:rFonts w:ascii="TH SarabunPSK" w:eastAsia="Calibri" w:hAnsi="TH SarabunPSK" w:cs="TH SarabunPSK" w:hint="cs"/>
          <w:sz w:val="32"/>
          <w:szCs w:val="32"/>
          <w:cs/>
        </w:rPr>
        <w:t>กำหนดสีประจำสาขาวิชาพยาบาลศาสตร์ สีเขียวมิ้นท์</w:t>
      </w:r>
    </w:p>
    <w:p w:rsidR="00973878" w:rsidRPr="00973878" w:rsidRDefault="00973878" w:rsidP="00973878">
      <w:pPr>
        <w:spacing w:after="0" w:line="320" w:lineRule="exact"/>
        <w:jc w:val="thaiDistribute"/>
        <w:rPr>
          <w:rFonts w:ascii="TH SarabunPSK" w:eastAsia="Calibri" w:hAnsi="TH SarabunPSK" w:cs="TH SarabunPSK"/>
          <w:sz w:val="32"/>
          <w:szCs w:val="32"/>
        </w:rPr>
      </w:pPr>
    </w:p>
    <w:p w:rsidR="00973878" w:rsidRPr="00973878" w:rsidRDefault="00973878" w:rsidP="00973878">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w:t>
      </w:r>
      <w:r w:rsidRPr="00973878">
        <w:rPr>
          <w:rFonts w:ascii="TH SarabunPSK" w:eastAsia="Calibri" w:hAnsi="TH SarabunPSK" w:cs="TH SarabunPSK" w:hint="cs"/>
          <w:b/>
          <w:bCs/>
          <w:sz w:val="32"/>
          <w:szCs w:val="32"/>
          <w:cs/>
        </w:rPr>
        <w:t xml:space="preserve"> เรื่อง ร่างพระราชกฤษฎีกาว่าด้วยปริญญาในสาขาวิชา อักษรย่อสำหรับสาขาวิชา ครุยวิทยฐานะ เข็มวิทยฐานะ และครุยประจำตำแหน่งของมหาวิทยาลัยราชภัฏเพชรบูรณ์ (ฉบับที่ ..) พ.ศ. ....</w:t>
      </w:r>
    </w:p>
    <w:p w:rsidR="00973878" w:rsidRPr="00973878" w:rsidRDefault="00973878" w:rsidP="00973878">
      <w:pPr>
        <w:spacing w:after="0" w:line="320" w:lineRule="exact"/>
        <w:jc w:val="thaiDistribute"/>
        <w:rPr>
          <w:rFonts w:ascii="TH SarabunPSK" w:eastAsia="Calibri" w:hAnsi="TH SarabunPSK" w:cs="TH SarabunPSK"/>
          <w:sz w:val="32"/>
          <w:szCs w:val="32"/>
        </w:rPr>
      </w:pPr>
      <w:r w:rsidRPr="00973878">
        <w:rPr>
          <w:rFonts w:ascii="TH SarabunPSK" w:eastAsia="Calibri" w:hAnsi="TH SarabunPSK" w:cs="TH SarabunPSK"/>
          <w:b/>
          <w:bCs/>
          <w:sz w:val="32"/>
          <w:szCs w:val="32"/>
          <w:cs/>
        </w:rPr>
        <w:tab/>
      </w:r>
      <w:r w:rsidRPr="00973878">
        <w:rPr>
          <w:rFonts w:ascii="TH SarabunPSK" w:eastAsia="Calibri" w:hAnsi="TH SarabunPSK" w:cs="TH SarabunPSK"/>
          <w:b/>
          <w:bCs/>
          <w:sz w:val="32"/>
          <w:szCs w:val="32"/>
          <w:cs/>
        </w:rPr>
        <w:tab/>
      </w:r>
      <w:r w:rsidRPr="00973878">
        <w:rPr>
          <w:rFonts w:ascii="TH SarabunPSK" w:eastAsia="Calibri" w:hAnsi="TH SarabunPSK" w:cs="TH SarabunPSK" w:hint="cs"/>
          <w:sz w:val="32"/>
          <w:szCs w:val="32"/>
          <w:cs/>
        </w:rPr>
        <w:t xml:space="preserve">คณะรัฐมนตรีมีมติอนุมัติหลักการร่างพระราชกฤษฎีกาว่าด้วยปริญญาในสาขาวิชา อักษรย่อสำหรับสาขาวิชา ครุยวิทยฐานะ เข็มวิทยฐานะ และครุยประจำตำแหน่งของมหาวิทยาลัยราชภัฏเพชรบูรณ์ (ฉบับที่ ..) </w:t>
      </w:r>
      <w:r w:rsidR="002953D0">
        <w:rPr>
          <w:rFonts w:ascii="TH SarabunPSK" w:eastAsia="Calibri" w:hAnsi="TH SarabunPSK" w:cs="TH SarabunPSK" w:hint="cs"/>
          <w:sz w:val="32"/>
          <w:szCs w:val="32"/>
          <w:cs/>
        </w:rPr>
        <w:t xml:space="preserve">     </w:t>
      </w:r>
      <w:r w:rsidRPr="00973878">
        <w:rPr>
          <w:rFonts w:ascii="TH SarabunPSK" w:eastAsia="Calibri" w:hAnsi="TH SarabunPSK" w:cs="TH SarabunPSK" w:hint="cs"/>
          <w:sz w:val="32"/>
          <w:szCs w:val="32"/>
          <w:cs/>
        </w:rPr>
        <w:t>พ.ศ. .... ตามที่กระทรวงการอุดมศึกษา วิทยาศาสตร์ วิจัยและนวัตกรรม (อว.) เสนอ และให้ส่งสำนักงานคณะกรรมการกฤษฎีกาตรวจพิจารณา แล้วดำเนินการต่อไปได้</w:t>
      </w:r>
    </w:p>
    <w:p w:rsidR="00973878" w:rsidRPr="00973878" w:rsidRDefault="00973878" w:rsidP="00973878">
      <w:pPr>
        <w:spacing w:after="0" w:line="320" w:lineRule="exact"/>
        <w:jc w:val="thaiDistribute"/>
        <w:rPr>
          <w:rFonts w:ascii="TH SarabunPSK" w:eastAsia="Calibri" w:hAnsi="TH SarabunPSK" w:cs="TH SarabunPSK"/>
          <w:sz w:val="32"/>
          <w:szCs w:val="32"/>
        </w:rPr>
      </w:pPr>
      <w:r w:rsidRPr="00973878">
        <w:rPr>
          <w:rFonts w:ascii="TH SarabunPSK" w:eastAsia="Calibri" w:hAnsi="TH SarabunPSK" w:cs="TH SarabunPSK"/>
          <w:sz w:val="32"/>
          <w:szCs w:val="32"/>
          <w:cs/>
        </w:rPr>
        <w:tab/>
      </w:r>
      <w:r w:rsidRPr="00973878">
        <w:rPr>
          <w:rFonts w:ascii="TH SarabunPSK" w:eastAsia="Calibri" w:hAnsi="TH SarabunPSK" w:cs="TH SarabunPSK"/>
          <w:sz w:val="32"/>
          <w:szCs w:val="32"/>
          <w:cs/>
        </w:rPr>
        <w:tab/>
      </w:r>
      <w:r w:rsidRPr="00973878">
        <w:rPr>
          <w:rFonts w:ascii="TH SarabunPSK" w:eastAsia="Calibri" w:hAnsi="TH SarabunPSK" w:cs="TH SarabunPSK" w:hint="cs"/>
          <w:sz w:val="32"/>
          <w:szCs w:val="32"/>
          <w:cs/>
        </w:rPr>
        <w:t>ทั้งนี้ อว. เสนอว่า</w:t>
      </w:r>
    </w:p>
    <w:p w:rsidR="00973878" w:rsidRPr="00973878" w:rsidRDefault="00973878" w:rsidP="00973878">
      <w:pPr>
        <w:spacing w:after="0" w:line="320" w:lineRule="exact"/>
        <w:jc w:val="thaiDistribute"/>
        <w:rPr>
          <w:rFonts w:ascii="TH SarabunPSK" w:eastAsia="Calibri" w:hAnsi="TH SarabunPSK" w:cs="TH SarabunPSK"/>
          <w:sz w:val="32"/>
          <w:szCs w:val="32"/>
        </w:rPr>
      </w:pPr>
      <w:r w:rsidRPr="00973878">
        <w:rPr>
          <w:rFonts w:ascii="TH SarabunPSK" w:eastAsia="Calibri" w:hAnsi="TH SarabunPSK" w:cs="TH SarabunPSK"/>
          <w:sz w:val="32"/>
          <w:szCs w:val="32"/>
          <w:cs/>
        </w:rPr>
        <w:tab/>
      </w:r>
      <w:r w:rsidRPr="00973878">
        <w:rPr>
          <w:rFonts w:ascii="TH SarabunPSK" w:eastAsia="Calibri" w:hAnsi="TH SarabunPSK" w:cs="TH SarabunPSK"/>
          <w:sz w:val="32"/>
          <w:szCs w:val="32"/>
          <w:cs/>
        </w:rPr>
        <w:tab/>
      </w:r>
      <w:r w:rsidRPr="00973878">
        <w:rPr>
          <w:rFonts w:ascii="TH SarabunPSK" w:eastAsia="Calibri" w:hAnsi="TH SarabunPSK" w:cs="TH SarabunPSK" w:hint="cs"/>
          <w:sz w:val="32"/>
          <w:szCs w:val="32"/>
          <w:cs/>
        </w:rPr>
        <w:t xml:space="preserve">1. พระราชกฤษฎีกาว่าด้วยปริญญาในสาขาวิชา อักษรย่อสำหรับสาขาวิชา ครุยวิทยฐานะ เข็มวิทยฐานะ และครุยประจำตำแหน่งของมหาวิทยาลัยราชภัฏเพชรบูรณ์ (ฉบับที่ 3) พ.ศ. 2564 กำหนดปริญญาในสาขาวิชาและอักษรย่อสำหรับสาขาวิชาของมหาวิทยาลัยราชภัฏเพชรบูรณ์ รวม 13 สาขาวิชา ได้แก่ (1) การบัญชี </w:t>
      </w:r>
      <w:r>
        <w:rPr>
          <w:rFonts w:ascii="TH SarabunPSK" w:eastAsia="Calibri" w:hAnsi="TH SarabunPSK" w:cs="TH SarabunPSK" w:hint="cs"/>
          <w:sz w:val="32"/>
          <w:szCs w:val="32"/>
          <w:cs/>
        </w:rPr>
        <w:t xml:space="preserve">                </w:t>
      </w:r>
      <w:r w:rsidRPr="00973878">
        <w:rPr>
          <w:rFonts w:ascii="TH SarabunPSK" w:eastAsia="Calibri" w:hAnsi="TH SarabunPSK" w:cs="TH SarabunPSK" w:hint="cs"/>
          <w:sz w:val="32"/>
          <w:szCs w:val="32"/>
          <w:cs/>
        </w:rPr>
        <w:t>(2) การศึกษา (3) เทคโนโลยี (4) นิติศาสตร์ (5) นิเทศศาสตร์ (6) บริหารธุรกิจ (7) รัฐประศาสนศาสตร์ (8) รัฐศาสตร์ (9) วิจิตรศิลป์และประยุกต์ศิลป์ (10) วิทยาศาสตร์ (11) วิศวกรรมศาสตร์ (12) ศิลปะศาสตร์ (13) เศรษฐศาสตร์</w:t>
      </w:r>
    </w:p>
    <w:p w:rsidR="00973878" w:rsidRPr="00973878" w:rsidRDefault="00973878" w:rsidP="00973878">
      <w:pPr>
        <w:spacing w:after="0" w:line="320" w:lineRule="exact"/>
        <w:jc w:val="thaiDistribute"/>
        <w:rPr>
          <w:rFonts w:ascii="TH SarabunPSK" w:eastAsia="Calibri" w:hAnsi="TH SarabunPSK" w:cs="TH SarabunPSK"/>
          <w:sz w:val="32"/>
          <w:szCs w:val="32"/>
        </w:rPr>
      </w:pPr>
      <w:r w:rsidRPr="00973878">
        <w:rPr>
          <w:rFonts w:ascii="TH SarabunPSK" w:eastAsia="Calibri" w:hAnsi="TH SarabunPSK" w:cs="TH SarabunPSK"/>
          <w:sz w:val="32"/>
          <w:szCs w:val="32"/>
          <w:cs/>
        </w:rPr>
        <w:tab/>
      </w:r>
      <w:r w:rsidRPr="00973878">
        <w:rPr>
          <w:rFonts w:ascii="TH SarabunPSK" w:eastAsia="Calibri" w:hAnsi="TH SarabunPSK" w:cs="TH SarabunPSK"/>
          <w:sz w:val="32"/>
          <w:szCs w:val="32"/>
          <w:cs/>
        </w:rPr>
        <w:tab/>
      </w:r>
      <w:r w:rsidRPr="00973878">
        <w:rPr>
          <w:rFonts w:ascii="TH SarabunPSK" w:eastAsia="Calibri" w:hAnsi="TH SarabunPSK" w:cs="TH SarabunPSK" w:hint="cs"/>
          <w:sz w:val="32"/>
          <w:szCs w:val="32"/>
          <w:cs/>
        </w:rPr>
        <w:t>2. ปัจจุบันมหาวิทยาลัยราชภัฏเพชรบูรณ์ได้เปิดสอนสาขาวิชาสาธารณสุขศาสตร์ (เดิมหลักสูตรวิทยาศาสตรบัณฑิต) จึงเห็นสมควรกำหนดปริญญาในสาขาวิชาและอักษรย่อสำหรับสาขาวิชาสาธารณสุขศาสตร์เพิ่มขึ้น และกำหนดสีประจำสาขาวิชาดังกล่าว</w:t>
      </w:r>
      <w:r w:rsidRPr="00973878">
        <w:rPr>
          <w:rFonts w:ascii="TH SarabunPSK" w:eastAsia="Calibri" w:hAnsi="TH SarabunPSK" w:cs="TH SarabunPSK" w:hint="cs"/>
          <w:sz w:val="32"/>
          <w:szCs w:val="32"/>
          <w:vertAlign w:val="superscript"/>
          <w:cs/>
        </w:rPr>
        <w:t>1</w:t>
      </w:r>
      <w:r w:rsidRPr="00973878">
        <w:rPr>
          <w:rFonts w:ascii="TH SarabunPSK" w:eastAsia="Calibri" w:hAnsi="TH SarabunPSK" w:cs="TH SarabunPSK" w:hint="cs"/>
          <w:sz w:val="32"/>
          <w:szCs w:val="32"/>
          <w:cs/>
        </w:rPr>
        <w:t xml:space="preserve"> จึงได้ยกร่างพระราชกฤษฎีกาว่าด้วยปริญญาในสาขาวิชา อักษรย่อ</w:t>
      </w:r>
      <w:r w:rsidRPr="00973878">
        <w:rPr>
          <w:rFonts w:ascii="TH SarabunPSK" w:eastAsia="Calibri" w:hAnsi="TH SarabunPSK" w:cs="TH SarabunPSK" w:hint="cs"/>
          <w:spacing w:val="-4"/>
          <w:sz w:val="32"/>
          <w:szCs w:val="32"/>
          <w:cs/>
        </w:rPr>
        <w:t>สำหรับสาขาวิชา ครุยวิทยฐานะ เข็มวิทยฐานะ และครุยประจำตำแหน่งของมหาวิทยาลัยราชภัฏเพชรบูรณ์ (ฉบับที่ ..)</w:t>
      </w:r>
      <w:r w:rsidRPr="00973878">
        <w:rPr>
          <w:rFonts w:ascii="TH SarabunPSK" w:eastAsia="Calibri" w:hAnsi="TH SarabunPSK" w:cs="TH SarabunPSK" w:hint="cs"/>
          <w:sz w:val="32"/>
          <w:szCs w:val="32"/>
          <w:cs/>
        </w:rPr>
        <w:t xml:space="preserve"> พ.ศ. .... เพื่อเสนอสภามหาวิทยาลัยราชภัฏเพชรบูรณ์พิจารณา</w:t>
      </w:r>
    </w:p>
    <w:p w:rsidR="00973878" w:rsidRPr="00973878" w:rsidRDefault="00973878" w:rsidP="00973878">
      <w:pPr>
        <w:spacing w:after="0" w:line="320" w:lineRule="exact"/>
        <w:jc w:val="thaiDistribute"/>
        <w:rPr>
          <w:rFonts w:ascii="TH SarabunPSK" w:eastAsia="Calibri" w:hAnsi="TH SarabunPSK" w:cs="TH SarabunPSK"/>
          <w:sz w:val="32"/>
          <w:szCs w:val="32"/>
        </w:rPr>
      </w:pPr>
      <w:r w:rsidRPr="00973878">
        <w:rPr>
          <w:rFonts w:ascii="TH SarabunPSK" w:eastAsia="Calibri" w:hAnsi="TH SarabunPSK" w:cs="TH SarabunPSK"/>
          <w:sz w:val="32"/>
          <w:szCs w:val="32"/>
          <w:cs/>
        </w:rPr>
        <w:tab/>
      </w:r>
      <w:r w:rsidRPr="00973878">
        <w:rPr>
          <w:rFonts w:ascii="TH SarabunPSK" w:eastAsia="Calibri" w:hAnsi="TH SarabunPSK" w:cs="TH SarabunPSK"/>
          <w:sz w:val="32"/>
          <w:szCs w:val="32"/>
          <w:cs/>
        </w:rPr>
        <w:tab/>
      </w:r>
      <w:r w:rsidRPr="00973878">
        <w:rPr>
          <w:rFonts w:ascii="TH SarabunPSK" w:eastAsia="Calibri" w:hAnsi="TH SarabunPSK" w:cs="TH SarabunPSK" w:hint="cs"/>
          <w:sz w:val="32"/>
          <w:szCs w:val="32"/>
          <w:cs/>
        </w:rPr>
        <w:t>3. ในคราวประชุมสภามหาวิทยาลัยราชภัฏเพชรบูรณ์ ครั้งที่ 1/2565 เมื่อวันที่ 19 มกราคม 2565 ได้มีมติเห็นชอบหลักสูตรสาธารณสุขศาสตรบัณฑิต (หลักสูตรปรับปรุง พ.ศ. 2566) เดิมคือ หลักสูตรวิทยาศาสตรบัณฑิต สาขาวิชาสาธารณสุขศาสตร์ และเห็นชอบร่างพระราชกฤษฎีกาดังกล่าว ทั้งนี้ สำนักงานปลัดกระทรวง อว. ได้พิจารณาความสอดคล้องของหลักสูตรดังกล่าวแล้ว</w:t>
      </w:r>
    </w:p>
    <w:p w:rsidR="00973878" w:rsidRPr="00973878" w:rsidRDefault="00973878" w:rsidP="00973878">
      <w:pPr>
        <w:spacing w:after="0" w:line="320" w:lineRule="exact"/>
        <w:jc w:val="thaiDistribute"/>
        <w:rPr>
          <w:rFonts w:ascii="TH SarabunPSK" w:eastAsia="Calibri" w:hAnsi="TH SarabunPSK" w:cs="TH SarabunPSK"/>
          <w:b/>
          <w:bCs/>
          <w:sz w:val="32"/>
          <w:szCs w:val="32"/>
        </w:rPr>
      </w:pPr>
      <w:r w:rsidRPr="00973878">
        <w:rPr>
          <w:rFonts w:ascii="TH SarabunPSK" w:eastAsia="Calibri" w:hAnsi="TH SarabunPSK" w:cs="TH SarabunPSK"/>
          <w:sz w:val="32"/>
          <w:szCs w:val="32"/>
          <w:cs/>
        </w:rPr>
        <w:tab/>
      </w:r>
      <w:r w:rsidRPr="00973878">
        <w:rPr>
          <w:rFonts w:ascii="TH SarabunPSK" w:eastAsia="Calibri" w:hAnsi="TH SarabunPSK" w:cs="TH SarabunPSK"/>
          <w:sz w:val="32"/>
          <w:szCs w:val="32"/>
          <w:cs/>
        </w:rPr>
        <w:tab/>
      </w:r>
      <w:r w:rsidRPr="00973878">
        <w:rPr>
          <w:rFonts w:ascii="TH SarabunPSK" w:eastAsia="Calibri" w:hAnsi="TH SarabunPSK" w:cs="TH SarabunPSK" w:hint="cs"/>
          <w:b/>
          <w:bCs/>
          <w:sz w:val="32"/>
          <w:szCs w:val="32"/>
          <w:cs/>
        </w:rPr>
        <w:t>สาระสำคัญของร่างพระราชกฤษฎีกา</w:t>
      </w:r>
    </w:p>
    <w:p w:rsidR="00973878" w:rsidRPr="00973878" w:rsidRDefault="00973878" w:rsidP="00973878">
      <w:pPr>
        <w:spacing w:after="0" w:line="320" w:lineRule="exact"/>
        <w:jc w:val="thaiDistribute"/>
        <w:rPr>
          <w:rFonts w:ascii="TH SarabunPSK" w:eastAsia="Calibri" w:hAnsi="TH SarabunPSK" w:cs="TH SarabunPSK"/>
          <w:sz w:val="32"/>
          <w:szCs w:val="32"/>
        </w:rPr>
      </w:pPr>
      <w:r w:rsidRPr="00973878">
        <w:rPr>
          <w:rFonts w:ascii="TH SarabunPSK" w:eastAsia="Calibri" w:hAnsi="TH SarabunPSK" w:cs="TH SarabunPSK"/>
          <w:b/>
          <w:bCs/>
          <w:sz w:val="32"/>
          <w:szCs w:val="32"/>
          <w:cs/>
        </w:rPr>
        <w:tab/>
      </w:r>
      <w:r w:rsidRPr="00973878">
        <w:rPr>
          <w:rFonts w:ascii="TH SarabunPSK" w:eastAsia="Calibri" w:hAnsi="TH SarabunPSK" w:cs="TH SarabunPSK"/>
          <w:b/>
          <w:bCs/>
          <w:sz w:val="32"/>
          <w:szCs w:val="32"/>
          <w:cs/>
        </w:rPr>
        <w:tab/>
      </w:r>
      <w:r w:rsidRPr="00973878">
        <w:rPr>
          <w:rFonts w:ascii="TH SarabunPSK" w:eastAsia="Calibri" w:hAnsi="TH SarabunPSK" w:cs="TH SarabunPSK" w:hint="cs"/>
          <w:sz w:val="32"/>
          <w:szCs w:val="32"/>
          <w:cs/>
        </w:rPr>
        <w:t>กำหนดปริญญาในสาขาวิชาและอักษรย่อสำหรับสาขาวิชาสาธารณสุขศาสตร์และกำหนดสีประจำสาขาวิชา ดังนี้</w:t>
      </w:r>
    </w:p>
    <w:p w:rsidR="00973878" w:rsidRPr="00973878" w:rsidRDefault="00973878" w:rsidP="00973878">
      <w:pPr>
        <w:spacing w:after="0" w:line="320" w:lineRule="exact"/>
        <w:jc w:val="thaiDistribute"/>
        <w:rPr>
          <w:rFonts w:ascii="TH SarabunPSK" w:eastAsia="Calibri" w:hAnsi="TH SarabunPSK" w:cs="TH SarabunPSK"/>
          <w:sz w:val="32"/>
          <w:szCs w:val="32"/>
        </w:rPr>
      </w:pPr>
      <w:r w:rsidRPr="00973878">
        <w:rPr>
          <w:rFonts w:ascii="TH SarabunPSK" w:eastAsia="Calibri" w:hAnsi="TH SarabunPSK" w:cs="TH SarabunPSK"/>
          <w:sz w:val="32"/>
          <w:szCs w:val="32"/>
          <w:cs/>
        </w:rPr>
        <w:tab/>
      </w:r>
      <w:r w:rsidRPr="00973878">
        <w:rPr>
          <w:rFonts w:ascii="TH SarabunPSK" w:eastAsia="Calibri" w:hAnsi="TH SarabunPSK" w:cs="TH SarabunPSK"/>
          <w:sz w:val="32"/>
          <w:szCs w:val="32"/>
          <w:cs/>
        </w:rPr>
        <w:tab/>
      </w:r>
      <w:r w:rsidRPr="00973878">
        <w:rPr>
          <w:rFonts w:ascii="TH SarabunPSK" w:eastAsia="Calibri" w:hAnsi="TH SarabunPSK" w:cs="TH SarabunPSK" w:hint="cs"/>
          <w:sz w:val="32"/>
          <w:szCs w:val="32"/>
          <w:cs/>
        </w:rPr>
        <w:t xml:space="preserve">1. กำหนดปริญญาในสาขาวิชาสาธารณสุขศาสตร์ มีปริญญาสามชั้น คือ </w:t>
      </w:r>
    </w:p>
    <w:p w:rsidR="00973878" w:rsidRPr="00973878" w:rsidRDefault="00973878" w:rsidP="00973878">
      <w:pPr>
        <w:spacing w:after="0" w:line="320" w:lineRule="exact"/>
        <w:jc w:val="thaiDistribute"/>
        <w:rPr>
          <w:rFonts w:ascii="TH SarabunPSK" w:eastAsia="Calibri" w:hAnsi="TH SarabunPSK" w:cs="TH SarabunPSK"/>
          <w:sz w:val="32"/>
          <w:szCs w:val="32"/>
        </w:rPr>
      </w:pPr>
      <w:r w:rsidRPr="00973878">
        <w:rPr>
          <w:rFonts w:ascii="TH SarabunPSK" w:eastAsia="Calibri" w:hAnsi="TH SarabunPSK" w:cs="TH SarabunPSK"/>
          <w:sz w:val="32"/>
          <w:szCs w:val="32"/>
          <w:cs/>
        </w:rPr>
        <w:tab/>
      </w:r>
      <w:r w:rsidRPr="00973878">
        <w:rPr>
          <w:rFonts w:ascii="TH SarabunPSK" w:eastAsia="Calibri" w:hAnsi="TH SarabunPSK" w:cs="TH SarabunPSK"/>
          <w:sz w:val="32"/>
          <w:szCs w:val="32"/>
          <w:cs/>
        </w:rPr>
        <w:tab/>
      </w:r>
      <w:r w:rsidRPr="00973878">
        <w:rPr>
          <w:rFonts w:ascii="TH SarabunPSK" w:eastAsia="Calibri" w:hAnsi="TH SarabunPSK" w:cs="TH SarabunPSK"/>
          <w:sz w:val="32"/>
          <w:szCs w:val="32"/>
          <w:cs/>
        </w:rPr>
        <w:tab/>
      </w:r>
      <w:r w:rsidRPr="00973878">
        <w:rPr>
          <w:rFonts w:ascii="TH SarabunPSK" w:eastAsia="Calibri" w:hAnsi="TH SarabunPSK" w:cs="TH SarabunPSK" w:hint="cs"/>
          <w:sz w:val="32"/>
          <w:szCs w:val="32"/>
          <w:cs/>
        </w:rPr>
        <w:t xml:space="preserve">(ก) เอก เรียกว่า </w:t>
      </w:r>
      <w:r w:rsidRPr="00973878">
        <w:rPr>
          <w:rFonts w:ascii="TH SarabunPSK" w:eastAsia="Calibri" w:hAnsi="TH SarabunPSK" w:cs="TH SarabunPSK"/>
          <w:sz w:val="32"/>
          <w:szCs w:val="32"/>
          <w:cs/>
        </w:rPr>
        <w:t>“</w:t>
      </w:r>
      <w:r w:rsidRPr="00973878">
        <w:rPr>
          <w:rFonts w:ascii="TH SarabunPSK" w:eastAsia="Calibri" w:hAnsi="TH SarabunPSK" w:cs="TH SarabunPSK" w:hint="cs"/>
          <w:sz w:val="32"/>
          <w:szCs w:val="32"/>
          <w:cs/>
        </w:rPr>
        <w:t>สาธารณสุขศาสตรดุษฎีบัณฑิต</w:t>
      </w:r>
      <w:r w:rsidRPr="00973878">
        <w:rPr>
          <w:rFonts w:ascii="TH SarabunPSK" w:eastAsia="Calibri" w:hAnsi="TH SarabunPSK" w:cs="TH SarabunPSK"/>
          <w:sz w:val="32"/>
          <w:szCs w:val="32"/>
          <w:cs/>
        </w:rPr>
        <w:t xml:space="preserve">” </w:t>
      </w:r>
      <w:r w:rsidRPr="00973878">
        <w:rPr>
          <w:rFonts w:ascii="TH SarabunPSK" w:eastAsia="Calibri" w:hAnsi="TH SarabunPSK" w:cs="TH SarabunPSK" w:hint="cs"/>
          <w:sz w:val="32"/>
          <w:szCs w:val="32"/>
          <w:cs/>
        </w:rPr>
        <w:t xml:space="preserve">ใช้อักษรย่อ </w:t>
      </w:r>
      <w:r w:rsidRPr="00973878">
        <w:rPr>
          <w:rFonts w:ascii="TH SarabunPSK" w:eastAsia="Calibri" w:hAnsi="TH SarabunPSK" w:cs="TH SarabunPSK"/>
          <w:sz w:val="32"/>
          <w:szCs w:val="32"/>
          <w:cs/>
        </w:rPr>
        <w:t>“</w:t>
      </w:r>
      <w:r w:rsidRPr="00973878">
        <w:rPr>
          <w:rFonts w:ascii="TH SarabunPSK" w:eastAsia="Calibri" w:hAnsi="TH SarabunPSK" w:cs="TH SarabunPSK" w:hint="cs"/>
          <w:sz w:val="32"/>
          <w:szCs w:val="32"/>
          <w:cs/>
        </w:rPr>
        <w:t>ส.ด.</w:t>
      </w:r>
      <w:r w:rsidRPr="00973878">
        <w:rPr>
          <w:rFonts w:ascii="TH SarabunPSK" w:eastAsia="Calibri" w:hAnsi="TH SarabunPSK" w:cs="TH SarabunPSK"/>
          <w:sz w:val="32"/>
          <w:szCs w:val="32"/>
          <w:cs/>
        </w:rPr>
        <w:t xml:space="preserve">” </w:t>
      </w:r>
      <w:r w:rsidRPr="00973878">
        <w:rPr>
          <w:rFonts w:ascii="TH SarabunPSK" w:eastAsia="Calibri" w:hAnsi="TH SarabunPSK" w:cs="TH SarabunPSK" w:hint="cs"/>
          <w:sz w:val="32"/>
          <w:szCs w:val="32"/>
          <w:cs/>
        </w:rPr>
        <w:t xml:space="preserve">และ </w:t>
      </w:r>
      <w:r w:rsidRPr="00973878">
        <w:rPr>
          <w:rFonts w:ascii="TH SarabunPSK" w:eastAsia="Calibri" w:hAnsi="TH SarabunPSK" w:cs="TH SarabunPSK"/>
          <w:sz w:val="32"/>
          <w:szCs w:val="32"/>
          <w:cs/>
        </w:rPr>
        <w:t>“</w:t>
      </w:r>
      <w:r w:rsidRPr="00973878">
        <w:rPr>
          <w:rFonts w:ascii="TH SarabunPSK" w:eastAsia="Calibri" w:hAnsi="TH SarabunPSK" w:cs="TH SarabunPSK" w:hint="cs"/>
          <w:sz w:val="32"/>
          <w:szCs w:val="32"/>
          <w:cs/>
        </w:rPr>
        <w:t>ปรัชญาดุษฎีบัณฑิต</w:t>
      </w:r>
      <w:r w:rsidRPr="00973878">
        <w:rPr>
          <w:rFonts w:ascii="TH SarabunPSK" w:eastAsia="Calibri" w:hAnsi="TH SarabunPSK" w:cs="TH SarabunPSK"/>
          <w:sz w:val="32"/>
          <w:szCs w:val="32"/>
          <w:cs/>
        </w:rPr>
        <w:t xml:space="preserve">” </w:t>
      </w:r>
      <w:r w:rsidRPr="00973878">
        <w:rPr>
          <w:rFonts w:ascii="TH SarabunPSK" w:eastAsia="Calibri" w:hAnsi="TH SarabunPSK" w:cs="TH SarabunPSK" w:hint="cs"/>
          <w:sz w:val="32"/>
          <w:szCs w:val="32"/>
          <w:cs/>
        </w:rPr>
        <w:t xml:space="preserve">ใช้อักษรย่อ </w:t>
      </w:r>
      <w:r w:rsidRPr="00973878">
        <w:rPr>
          <w:rFonts w:ascii="TH SarabunPSK" w:eastAsia="Calibri" w:hAnsi="TH SarabunPSK" w:cs="TH SarabunPSK"/>
          <w:sz w:val="32"/>
          <w:szCs w:val="32"/>
          <w:cs/>
        </w:rPr>
        <w:t>“</w:t>
      </w:r>
      <w:r w:rsidRPr="00973878">
        <w:rPr>
          <w:rFonts w:ascii="TH SarabunPSK" w:eastAsia="Calibri" w:hAnsi="TH SarabunPSK" w:cs="TH SarabunPSK" w:hint="cs"/>
          <w:sz w:val="32"/>
          <w:szCs w:val="32"/>
          <w:cs/>
        </w:rPr>
        <w:t>ปร.ด.</w:t>
      </w:r>
      <w:r w:rsidRPr="00973878">
        <w:rPr>
          <w:rFonts w:ascii="TH SarabunPSK" w:eastAsia="Calibri" w:hAnsi="TH SarabunPSK" w:cs="TH SarabunPSK"/>
          <w:sz w:val="32"/>
          <w:szCs w:val="32"/>
          <w:cs/>
        </w:rPr>
        <w:t>”</w:t>
      </w:r>
    </w:p>
    <w:p w:rsidR="00973878" w:rsidRPr="00973878" w:rsidRDefault="00973878" w:rsidP="00973878">
      <w:pPr>
        <w:spacing w:after="0" w:line="320" w:lineRule="exact"/>
        <w:jc w:val="thaiDistribute"/>
        <w:rPr>
          <w:rFonts w:ascii="TH SarabunPSK" w:eastAsia="Calibri" w:hAnsi="TH SarabunPSK" w:cs="TH SarabunPSK"/>
          <w:sz w:val="32"/>
          <w:szCs w:val="32"/>
        </w:rPr>
      </w:pPr>
      <w:r w:rsidRPr="00973878">
        <w:rPr>
          <w:rFonts w:ascii="TH SarabunPSK" w:eastAsia="Calibri" w:hAnsi="TH SarabunPSK" w:cs="TH SarabunPSK"/>
          <w:sz w:val="32"/>
          <w:szCs w:val="32"/>
        </w:rPr>
        <w:tab/>
      </w:r>
      <w:r w:rsidRPr="00973878">
        <w:rPr>
          <w:rFonts w:ascii="TH SarabunPSK" w:eastAsia="Calibri" w:hAnsi="TH SarabunPSK" w:cs="TH SarabunPSK"/>
          <w:sz w:val="32"/>
          <w:szCs w:val="32"/>
        </w:rPr>
        <w:tab/>
      </w:r>
      <w:r w:rsidRPr="00973878">
        <w:rPr>
          <w:rFonts w:ascii="TH SarabunPSK" w:eastAsia="Calibri" w:hAnsi="TH SarabunPSK" w:cs="TH SarabunPSK"/>
          <w:sz w:val="32"/>
          <w:szCs w:val="32"/>
        </w:rPr>
        <w:tab/>
      </w:r>
      <w:r w:rsidRPr="00973878">
        <w:rPr>
          <w:rFonts w:ascii="TH SarabunPSK" w:eastAsia="Calibri" w:hAnsi="TH SarabunPSK" w:cs="TH SarabunPSK" w:hint="cs"/>
          <w:sz w:val="32"/>
          <w:szCs w:val="32"/>
          <w:cs/>
        </w:rPr>
        <w:t xml:space="preserve">(ข) โท เรียกว่า </w:t>
      </w:r>
      <w:r w:rsidRPr="00973878">
        <w:rPr>
          <w:rFonts w:ascii="TH SarabunPSK" w:eastAsia="Calibri" w:hAnsi="TH SarabunPSK" w:cs="TH SarabunPSK"/>
          <w:sz w:val="32"/>
          <w:szCs w:val="32"/>
          <w:cs/>
        </w:rPr>
        <w:t>“</w:t>
      </w:r>
      <w:r w:rsidRPr="00973878">
        <w:rPr>
          <w:rFonts w:ascii="TH SarabunPSK" w:eastAsia="Calibri" w:hAnsi="TH SarabunPSK" w:cs="TH SarabunPSK" w:hint="cs"/>
          <w:sz w:val="32"/>
          <w:szCs w:val="32"/>
          <w:cs/>
        </w:rPr>
        <w:t>สาธารณสุขศาสตรมหาบัณฑิต</w:t>
      </w:r>
      <w:r w:rsidRPr="00973878">
        <w:rPr>
          <w:rFonts w:ascii="TH SarabunPSK" w:eastAsia="Calibri" w:hAnsi="TH SarabunPSK" w:cs="TH SarabunPSK"/>
          <w:sz w:val="32"/>
          <w:szCs w:val="32"/>
          <w:cs/>
        </w:rPr>
        <w:t>”</w:t>
      </w:r>
      <w:r w:rsidRPr="00973878">
        <w:rPr>
          <w:rFonts w:ascii="TH SarabunPSK" w:eastAsia="Calibri" w:hAnsi="TH SarabunPSK" w:cs="TH SarabunPSK" w:hint="cs"/>
          <w:sz w:val="32"/>
          <w:szCs w:val="32"/>
          <w:cs/>
        </w:rPr>
        <w:t xml:space="preserve"> ใช้อักษรย่อ </w:t>
      </w:r>
      <w:r w:rsidRPr="00973878">
        <w:rPr>
          <w:rFonts w:ascii="TH SarabunPSK" w:eastAsia="Calibri" w:hAnsi="TH SarabunPSK" w:cs="TH SarabunPSK"/>
          <w:sz w:val="32"/>
          <w:szCs w:val="32"/>
          <w:cs/>
        </w:rPr>
        <w:t>“</w:t>
      </w:r>
      <w:r w:rsidRPr="00973878">
        <w:rPr>
          <w:rFonts w:ascii="TH SarabunPSK" w:eastAsia="Calibri" w:hAnsi="TH SarabunPSK" w:cs="TH SarabunPSK" w:hint="cs"/>
          <w:sz w:val="32"/>
          <w:szCs w:val="32"/>
          <w:cs/>
        </w:rPr>
        <w:t>ส.ม.</w:t>
      </w:r>
      <w:r w:rsidRPr="00973878">
        <w:rPr>
          <w:rFonts w:ascii="TH SarabunPSK" w:eastAsia="Calibri" w:hAnsi="TH SarabunPSK" w:cs="TH SarabunPSK"/>
          <w:sz w:val="32"/>
          <w:szCs w:val="32"/>
          <w:cs/>
        </w:rPr>
        <w:t>”</w:t>
      </w:r>
    </w:p>
    <w:p w:rsidR="00973878" w:rsidRPr="00973878" w:rsidRDefault="00973878" w:rsidP="00973878">
      <w:pPr>
        <w:spacing w:after="0" w:line="320" w:lineRule="exact"/>
        <w:jc w:val="thaiDistribute"/>
        <w:rPr>
          <w:rFonts w:ascii="TH SarabunPSK" w:eastAsia="Calibri" w:hAnsi="TH SarabunPSK" w:cs="TH SarabunPSK"/>
          <w:sz w:val="32"/>
          <w:szCs w:val="32"/>
        </w:rPr>
      </w:pPr>
      <w:r w:rsidRPr="00973878">
        <w:rPr>
          <w:rFonts w:ascii="TH SarabunPSK" w:eastAsia="Calibri" w:hAnsi="TH SarabunPSK" w:cs="TH SarabunPSK"/>
          <w:sz w:val="32"/>
          <w:szCs w:val="32"/>
        </w:rPr>
        <w:tab/>
      </w:r>
      <w:r w:rsidRPr="00973878">
        <w:rPr>
          <w:rFonts w:ascii="TH SarabunPSK" w:eastAsia="Calibri" w:hAnsi="TH SarabunPSK" w:cs="TH SarabunPSK"/>
          <w:sz w:val="32"/>
          <w:szCs w:val="32"/>
        </w:rPr>
        <w:tab/>
      </w:r>
      <w:r w:rsidRPr="00973878">
        <w:rPr>
          <w:rFonts w:ascii="TH SarabunPSK" w:eastAsia="Calibri" w:hAnsi="TH SarabunPSK" w:cs="TH SarabunPSK"/>
          <w:sz w:val="32"/>
          <w:szCs w:val="32"/>
        </w:rPr>
        <w:tab/>
      </w:r>
      <w:r w:rsidRPr="00973878">
        <w:rPr>
          <w:rFonts w:ascii="TH SarabunPSK" w:eastAsia="Calibri" w:hAnsi="TH SarabunPSK" w:cs="TH SarabunPSK" w:hint="cs"/>
          <w:sz w:val="32"/>
          <w:szCs w:val="32"/>
          <w:cs/>
        </w:rPr>
        <w:t xml:space="preserve">(ค) ตรี เรียกว่า </w:t>
      </w:r>
      <w:r w:rsidRPr="00973878">
        <w:rPr>
          <w:rFonts w:ascii="TH SarabunPSK" w:eastAsia="Calibri" w:hAnsi="TH SarabunPSK" w:cs="TH SarabunPSK"/>
          <w:sz w:val="32"/>
          <w:szCs w:val="32"/>
          <w:cs/>
        </w:rPr>
        <w:t>“</w:t>
      </w:r>
      <w:r w:rsidRPr="00973878">
        <w:rPr>
          <w:rFonts w:ascii="TH SarabunPSK" w:eastAsia="Calibri" w:hAnsi="TH SarabunPSK" w:cs="TH SarabunPSK" w:hint="cs"/>
          <w:sz w:val="32"/>
          <w:szCs w:val="32"/>
          <w:cs/>
        </w:rPr>
        <w:t>สาธารณสุขศาสตรบัณฑิต</w:t>
      </w:r>
      <w:r w:rsidRPr="00973878">
        <w:rPr>
          <w:rFonts w:ascii="TH SarabunPSK" w:eastAsia="Calibri" w:hAnsi="TH SarabunPSK" w:cs="TH SarabunPSK"/>
          <w:sz w:val="32"/>
          <w:szCs w:val="32"/>
          <w:cs/>
        </w:rPr>
        <w:t xml:space="preserve">” </w:t>
      </w:r>
      <w:r w:rsidRPr="00973878">
        <w:rPr>
          <w:rFonts w:ascii="TH SarabunPSK" w:eastAsia="Calibri" w:hAnsi="TH SarabunPSK" w:cs="TH SarabunPSK" w:hint="cs"/>
          <w:sz w:val="32"/>
          <w:szCs w:val="32"/>
          <w:cs/>
        </w:rPr>
        <w:t xml:space="preserve">ใช้อักษรย่อ </w:t>
      </w:r>
      <w:r w:rsidRPr="00973878">
        <w:rPr>
          <w:rFonts w:ascii="TH SarabunPSK" w:eastAsia="Calibri" w:hAnsi="TH SarabunPSK" w:cs="TH SarabunPSK"/>
          <w:sz w:val="32"/>
          <w:szCs w:val="32"/>
          <w:cs/>
        </w:rPr>
        <w:t>“</w:t>
      </w:r>
      <w:r w:rsidRPr="00973878">
        <w:rPr>
          <w:rFonts w:ascii="TH SarabunPSK" w:eastAsia="Calibri" w:hAnsi="TH SarabunPSK" w:cs="TH SarabunPSK" w:hint="cs"/>
          <w:sz w:val="32"/>
          <w:szCs w:val="32"/>
          <w:cs/>
        </w:rPr>
        <w:t>ส.บ.</w:t>
      </w:r>
      <w:r w:rsidRPr="00973878">
        <w:rPr>
          <w:rFonts w:ascii="TH SarabunPSK" w:eastAsia="Calibri" w:hAnsi="TH SarabunPSK" w:cs="TH SarabunPSK"/>
          <w:sz w:val="32"/>
          <w:szCs w:val="32"/>
          <w:cs/>
        </w:rPr>
        <w:t>”</w:t>
      </w:r>
    </w:p>
    <w:p w:rsidR="00973878" w:rsidRPr="00973878" w:rsidRDefault="00973878" w:rsidP="00973878">
      <w:pPr>
        <w:spacing w:after="0" w:line="320" w:lineRule="exact"/>
        <w:jc w:val="thaiDistribute"/>
        <w:rPr>
          <w:rFonts w:ascii="TH SarabunPSK" w:eastAsia="Calibri" w:hAnsi="TH SarabunPSK" w:cs="TH SarabunPSK"/>
          <w:sz w:val="32"/>
          <w:szCs w:val="32"/>
        </w:rPr>
      </w:pPr>
      <w:r w:rsidRPr="00973878">
        <w:rPr>
          <w:rFonts w:ascii="TH SarabunPSK" w:eastAsia="Calibri" w:hAnsi="TH SarabunPSK" w:cs="TH SarabunPSK"/>
          <w:sz w:val="32"/>
          <w:szCs w:val="32"/>
        </w:rPr>
        <w:tab/>
      </w:r>
      <w:r w:rsidRPr="00973878">
        <w:rPr>
          <w:rFonts w:ascii="TH SarabunPSK" w:eastAsia="Calibri" w:hAnsi="TH SarabunPSK" w:cs="TH SarabunPSK"/>
          <w:sz w:val="32"/>
          <w:szCs w:val="32"/>
        </w:rPr>
        <w:tab/>
        <w:t>2</w:t>
      </w:r>
      <w:r w:rsidRPr="00973878">
        <w:rPr>
          <w:rFonts w:ascii="TH SarabunPSK" w:eastAsia="Calibri" w:hAnsi="TH SarabunPSK" w:cs="TH SarabunPSK"/>
          <w:sz w:val="32"/>
          <w:szCs w:val="32"/>
          <w:cs/>
        </w:rPr>
        <w:t xml:space="preserve">. </w:t>
      </w:r>
      <w:r w:rsidRPr="00973878">
        <w:rPr>
          <w:rFonts w:ascii="TH SarabunPSK" w:eastAsia="Calibri" w:hAnsi="TH SarabunPSK" w:cs="TH SarabunPSK" w:hint="cs"/>
          <w:sz w:val="32"/>
          <w:szCs w:val="32"/>
          <w:cs/>
        </w:rPr>
        <w:t>กำหนดสีประจำสาขาวิชาสาธารณสุขศาสตร์ สีชมพูบานเย็น</w:t>
      </w:r>
    </w:p>
    <w:p w:rsidR="00973878" w:rsidRPr="00973878" w:rsidRDefault="00973878" w:rsidP="00973878">
      <w:pPr>
        <w:spacing w:after="0" w:line="320" w:lineRule="exact"/>
        <w:jc w:val="thaiDistribute"/>
        <w:rPr>
          <w:rFonts w:ascii="TH SarabunPSK" w:eastAsia="Calibri" w:hAnsi="TH SarabunPSK" w:cs="TH SarabunPSK"/>
          <w:sz w:val="32"/>
          <w:szCs w:val="32"/>
        </w:rPr>
      </w:pPr>
      <w:r w:rsidRPr="00973878">
        <w:rPr>
          <w:rFonts w:ascii="TH SarabunPSK" w:eastAsia="Calibri" w:hAnsi="TH SarabunPSK" w:cs="TH SarabunPSK"/>
          <w:sz w:val="32"/>
          <w:szCs w:val="32"/>
        </w:rPr>
        <w:lastRenderedPageBreak/>
        <w:t>___________________</w:t>
      </w:r>
    </w:p>
    <w:p w:rsidR="00973878" w:rsidRPr="00973878" w:rsidRDefault="00973878" w:rsidP="00973878">
      <w:pPr>
        <w:spacing w:after="0" w:line="320" w:lineRule="exact"/>
        <w:jc w:val="thaiDistribute"/>
        <w:rPr>
          <w:rFonts w:ascii="TH SarabunPSK" w:eastAsia="Calibri" w:hAnsi="TH SarabunPSK" w:cs="TH SarabunPSK"/>
          <w:sz w:val="32"/>
          <w:szCs w:val="32"/>
        </w:rPr>
      </w:pPr>
      <w:r w:rsidRPr="00973878">
        <w:rPr>
          <w:rFonts w:ascii="TH SarabunPSK" w:eastAsia="Calibri" w:hAnsi="TH SarabunPSK" w:cs="TH SarabunPSK" w:hint="cs"/>
          <w:sz w:val="32"/>
          <w:szCs w:val="32"/>
          <w:vertAlign w:val="superscript"/>
          <w:cs/>
        </w:rPr>
        <w:t>1</w:t>
      </w:r>
      <w:r w:rsidRPr="00973878">
        <w:rPr>
          <w:rFonts w:ascii="TH SarabunPSK" w:eastAsia="Calibri" w:hAnsi="TH SarabunPSK" w:cs="TH SarabunPSK" w:hint="cs"/>
          <w:sz w:val="32"/>
          <w:szCs w:val="32"/>
          <w:cs/>
        </w:rPr>
        <w:t xml:space="preserve"> ปัจจุบันคณะวิทยาศาสตร์และเทคโนโลยีได้เปิดสอนหลักสูตรวิทยาศาสตรบัณฑิต สาขาวิชาสาธารณสุขศาสตร์ (หลักสูตรปรับปรุง พ.ศ. 2560) และผู้ที่สำเร็จการศึกษาในสาขาวิชาสาธารณสุขศาสตร์ดังกล่าวจะได้รับปริญญาวิทยาศาสตรบัณฑิต (สาธารณสุขศาสตร์) ชื่อย่อ วท.บ. (สาธารณสุขศาสตร์) ส่วนที่เสนอมาในครั้งนี้เป็นสูตรสาธารณสุข</w:t>
      </w:r>
      <w:r w:rsidR="00185F1C">
        <w:rPr>
          <w:rFonts w:ascii="TH SarabunPSK" w:eastAsia="Calibri" w:hAnsi="TH SarabunPSK" w:cs="TH SarabunPSK" w:hint="cs"/>
          <w:sz w:val="32"/>
          <w:szCs w:val="32"/>
          <w:cs/>
        </w:rPr>
        <w:t xml:space="preserve">   </w:t>
      </w:r>
      <w:r w:rsidRPr="00973878">
        <w:rPr>
          <w:rFonts w:ascii="TH SarabunPSK" w:eastAsia="Calibri" w:hAnsi="TH SarabunPSK" w:cs="TH SarabunPSK" w:hint="cs"/>
          <w:sz w:val="32"/>
          <w:szCs w:val="32"/>
          <w:cs/>
        </w:rPr>
        <w:t xml:space="preserve">ศาสตรบัณฑิต (หลักสูตรปรับปรุง พ.ศ. 2566) ที่จะปรับจาก </w:t>
      </w:r>
      <w:r w:rsidRPr="00973878">
        <w:rPr>
          <w:rFonts w:ascii="TH SarabunPSK" w:eastAsia="Calibri" w:hAnsi="TH SarabunPSK" w:cs="TH SarabunPSK"/>
          <w:sz w:val="32"/>
          <w:szCs w:val="32"/>
          <w:cs/>
        </w:rPr>
        <w:t>“</w:t>
      </w:r>
      <w:r w:rsidRPr="00973878">
        <w:rPr>
          <w:rFonts w:ascii="TH SarabunPSK" w:eastAsia="Calibri" w:hAnsi="TH SarabunPSK" w:cs="TH SarabunPSK" w:hint="cs"/>
          <w:sz w:val="32"/>
          <w:szCs w:val="32"/>
          <w:cs/>
        </w:rPr>
        <w:t xml:space="preserve">วิทยาศาสตรบัณฑิต (สาธารณสุขศาสตร์) </w:t>
      </w:r>
      <w:r w:rsidRPr="00185F1C">
        <w:rPr>
          <w:rFonts w:ascii="TH SarabunPSK" w:eastAsia="Calibri" w:hAnsi="TH SarabunPSK" w:cs="TH SarabunPSK" w:hint="cs"/>
          <w:spacing w:val="-8"/>
          <w:sz w:val="32"/>
          <w:szCs w:val="32"/>
          <w:cs/>
        </w:rPr>
        <w:t>วท.บ.</w:t>
      </w:r>
      <w:r w:rsidRPr="00185F1C">
        <w:rPr>
          <w:rFonts w:ascii="TH SarabunPSK" w:eastAsia="Calibri" w:hAnsi="TH SarabunPSK" w:cs="TH SarabunPSK"/>
          <w:spacing w:val="-8"/>
          <w:sz w:val="32"/>
          <w:szCs w:val="32"/>
          <w:cs/>
        </w:rPr>
        <w:t>”</w:t>
      </w:r>
      <w:r w:rsidRPr="00973878">
        <w:rPr>
          <w:rFonts w:ascii="TH SarabunPSK" w:eastAsia="Calibri" w:hAnsi="TH SarabunPSK" w:cs="TH SarabunPSK"/>
          <w:sz w:val="32"/>
          <w:szCs w:val="32"/>
          <w:cs/>
        </w:rPr>
        <w:t xml:space="preserve"> </w:t>
      </w:r>
      <w:r w:rsidR="002953D0">
        <w:rPr>
          <w:rFonts w:ascii="TH SarabunPSK" w:eastAsia="Calibri" w:hAnsi="TH SarabunPSK" w:cs="TH SarabunPSK" w:hint="cs"/>
          <w:sz w:val="32"/>
          <w:szCs w:val="32"/>
          <w:cs/>
        </w:rPr>
        <w:t xml:space="preserve">      </w:t>
      </w:r>
      <w:r w:rsidRPr="00973878">
        <w:rPr>
          <w:rFonts w:ascii="TH SarabunPSK" w:eastAsia="Calibri" w:hAnsi="TH SarabunPSK" w:cs="TH SarabunPSK" w:hint="cs"/>
          <w:sz w:val="32"/>
          <w:szCs w:val="32"/>
          <w:cs/>
        </w:rPr>
        <w:t xml:space="preserve">เป็น </w:t>
      </w:r>
      <w:r w:rsidRPr="00973878">
        <w:rPr>
          <w:rFonts w:ascii="TH SarabunPSK" w:eastAsia="Calibri" w:hAnsi="TH SarabunPSK" w:cs="TH SarabunPSK"/>
          <w:sz w:val="32"/>
          <w:szCs w:val="32"/>
          <w:cs/>
        </w:rPr>
        <w:t>“</w:t>
      </w:r>
      <w:r w:rsidRPr="00973878">
        <w:rPr>
          <w:rFonts w:ascii="TH SarabunPSK" w:eastAsia="Calibri" w:hAnsi="TH SarabunPSK" w:cs="TH SarabunPSK" w:hint="cs"/>
          <w:sz w:val="32"/>
          <w:szCs w:val="32"/>
          <w:cs/>
        </w:rPr>
        <w:t>สาธารณสุขศาสตร์บัณฑิต ส.บ.</w:t>
      </w:r>
      <w:r w:rsidRPr="00973878">
        <w:rPr>
          <w:rFonts w:ascii="TH SarabunPSK" w:eastAsia="Calibri" w:hAnsi="TH SarabunPSK" w:cs="TH SarabunPSK"/>
          <w:sz w:val="32"/>
          <w:szCs w:val="32"/>
          <w:cs/>
        </w:rPr>
        <w:t xml:space="preserve">” </w:t>
      </w:r>
      <w:r w:rsidRPr="00973878">
        <w:rPr>
          <w:rFonts w:ascii="TH SarabunPSK" w:eastAsia="Calibri" w:hAnsi="TH SarabunPSK" w:cs="TH SarabunPSK" w:hint="cs"/>
          <w:sz w:val="32"/>
          <w:szCs w:val="32"/>
          <w:cs/>
        </w:rPr>
        <w:t>เพื่อให้นักศึกษาที่สำเร็จการศึกษามีคุณสมบัติตามข้อกำหนดของการสมัครเข้าเป็นสมาชิกวิชาชีพการสาธารณสุขชุมชน ซึ่งหลักสูตรดังกล่าวยังคงสังกัดในคณะวิทยาศาสตร์และเทคโนโลยี และจะเปิดการเรียนการสอนภาค 1 ในปีการศึกษา 2567</w:t>
      </w:r>
    </w:p>
    <w:p w:rsidR="00973878" w:rsidRPr="00973878" w:rsidRDefault="00973878" w:rsidP="00973878">
      <w:pPr>
        <w:spacing w:after="0" w:line="320" w:lineRule="exact"/>
        <w:jc w:val="thaiDistribute"/>
        <w:rPr>
          <w:rFonts w:ascii="TH SarabunPSK" w:eastAsia="Calibri" w:hAnsi="TH SarabunPSK" w:cs="TH SarabunPSK"/>
          <w:sz w:val="32"/>
          <w:szCs w:val="32"/>
        </w:rPr>
      </w:pPr>
    </w:p>
    <w:p w:rsidR="00973878" w:rsidRPr="00973878" w:rsidRDefault="006405BD" w:rsidP="00973878">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4.</w:t>
      </w:r>
      <w:r w:rsidR="00973878" w:rsidRPr="00973878">
        <w:rPr>
          <w:rFonts w:ascii="TH SarabunPSK" w:eastAsia="Calibri" w:hAnsi="TH SarabunPSK" w:cs="TH SarabunPSK" w:hint="cs"/>
          <w:b/>
          <w:bCs/>
          <w:sz w:val="32"/>
          <w:szCs w:val="32"/>
          <w:cs/>
        </w:rPr>
        <w:t xml:space="preserve"> เรื่อง ร่างพระราชกฤษฎีกาว่าด้วยปริญญาในสาขาวิชา อักษรย่อสำหรับสาขาวิชา ครุยวิทยฐานะ เข็มวิทยฐานะ และครุยประจำตำแหน่งของมหาวิทยาลัยราชภัฏเชียงราย (ฉบับที่ ..) พ.ศ. ....</w:t>
      </w:r>
    </w:p>
    <w:p w:rsidR="00973878" w:rsidRPr="00973878" w:rsidRDefault="00973878" w:rsidP="00973878">
      <w:pPr>
        <w:spacing w:after="0" w:line="320" w:lineRule="exact"/>
        <w:jc w:val="thaiDistribute"/>
        <w:rPr>
          <w:rFonts w:ascii="TH SarabunPSK" w:eastAsia="Calibri" w:hAnsi="TH SarabunPSK" w:cs="TH SarabunPSK"/>
          <w:sz w:val="32"/>
          <w:szCs w:val="32"/>
        </w:rPr>
      </w:pPr>
      <w:r w:rsidRPr="00973878">
        <w:rPr>
          <w:rFonts w:ascii="TH SarabunPSK" w:eastAsia="Calibri" w:hAnsi="TH SarabunPSK" w:cs="TH SarabunPSK"/>
          <w:b/>
          <w:bCs/>
          <w:sz w:val="32"/>
          <w:szCs w:val="32"/>
          <w:cs/>
        </w:rPr>
        <w:tab/>
      </w:r>
      <w:r w:rsidRPr="00973878">
        <w:rPr>
          <w:rFonts w:ascii="TH SarabunPSK" w:eastAsia="Calibri" w:hAnsi="TH SarabunPSK" w:cs="TH SarabunPSK"/>
          <w:b/>
          <w:bCs/>
          <w:sz w:val="32"/>
          <w:szCs w:val="32"/>
          <w:cs/>
        </w:rPr>
        <w:tab/>
      </w:r>
      <w:r w:rsidRPr="00973878">
        <w:rPr>
          <w:rFonts w:ascii="TH SarabunPSK" w:eastAsia="Calibri" w:hAnsi="TH SarabunPSK" w:cs="TH SarabunPSK" w:hint="cs"/>
          <w:sz w:val="32"/>
          <w:szCs w:val="32"/>
          <w:cs/>
        </w:rPr>
        <w:t xml:space="preserve">คณะรัฐมนตรีมีมติเห็นชอบร่างพระราชกฤษฎีกาว่าด้วยปริญญาในสาขาวิชา อักษรย่อสำหรับสาชาวิชา ครุยวิทยฐานะ เข็มวิทยฐานะ และครุยประจำตำแหน่งของมหาวิทยาลัยราชภัฏเชียงราย (ฉบับที่ ..) พ.ศ. .... </w:t>
      </w:r>
      <w:r w:rsidR="002953D0">
        <w:rPr>
          <w:rFonts w:ascii="TH SarabunPSK" w:eastAsia="Calibri" w:hAnsi="TH SarabunPSK" w:cs="TH SarabunPSK" w:hint="cs"/>
          <w:sz w:val="32"/>
          <w:szCs w:val="32"/>
          <w:cs/>
        </w:rPr>
        <w:t xml:space="preserve">     </w:t>
      </w:r>
      <w:r w:rsidRPr="00973878">
        <w:rPr>
          <w:rFonts w:ascii="TH SarabunPSK" w:eastAsia="Calibri" w:hAnsi="TH SarabunPSK" w:cs="TH SarabunPSK" w:hint="cs"/>
          <w:sz w:val="32"/>
          <w:szCs w:val="32"/>
          <w:cs/>
        </w:rPr>
        <w:t xml:space="preserve">ที่สำนักงานคณะกรรมการกฤษฎีกา (สคก.) ตรวจพิจารณาแล้วตามที่กระทรวงการอุดมศึกษา วิทยาศาสตร์ วิจัยและนวัตกรรม (อว.) เสนอ แล้วดำเนินการต่อไปได้ </w:t>
      </w:r>
    </w:p>
    <w:p w:rsidR="00973878" w:rsidRPr="00973878" w:rsidRDefault="00973878" w:rsidP="00973878">
      <w:pPr>
        <w:spacing w:after="0" w:line="320" w:lineRule="exact"/>
        <w:jc w:val="thaiDistribute"/>
        <w:rPr>
          <w:rFonts w:ascii="TH SarabunPSK" w:eastAsia="Calibri" w:hAnsi="TH SarabunPSK" w:cs="TH SarabunPSK"/>
          <w:sz w:val="32"/>
          <w:szCs w:val="32"/>
        </w:rPr>
      </w:pPr>
      <w:r w:rsidRPr="00973878">
        <w:rPr>
          <w:rFonts w:ascii="TH SarabunPSK" w:eastAsia="Calibri" w:hAnsi="TH SarabunPSK" w:cs="TH SarabunPSK"/>
          <w:sz w:val="32"/>
          <w:szCs w:val="32"/>
          <w:cs/>
        </w:rPr>
        <w:tab/>
      </w:r>
      <w:r w:rsidRPr="00973878">
        <w:rPr>
          <w:rFonts w:ascii="TH SarabunPSK" w:eastAsia="Calibri" w:hAnsi="TH SarabunPSK" w:cs="TH SarabunPSK"/>
          <w:sz w:val="32"/>
          <w:szCs w:val="32"/>
          <w:cs/>
        </w:rPr>
        <w:tab/>
      </w:r>
      <w:r w:rsidRPr="00973878">
        <w:rPr>
          <w:rFonts w:ascii="TH SarabunPSK" w:eastAsia="Calibri" w:hAnsi="TH SarabunPSK" w:cs="TH SarabunPSK" w:hint="cs"/>
          <w:sz w:val="32"/>
          <w:szCs w:val="32"/>
          <w:cs/>
        </w:rPr>
        <w:t xml:space="preserve">ทั้งนี้ อว. พิจารณาแล้วเห็นว่า ร่างพระราชกฤษฎีกาว่าด้วยปริญญาในสาขาวิชา อักษรย่อสำหรับสาขาวิชา ครุยวิทยฐานะ เข็มวิทยฐานะ และครุยประจำตำแหน่งของมหาวิทยาลัยราชภัฏเชียงราย (ฉบับที่ ..) </w:t>
      </w:r>
      <w:r w:rsidR="002953D0">
        <w:rPr>
          <w:rFonts w:ascii="TH SarabunPSK" w:eastAsia="Calibri" w:hAnsi="TH SarabunPSK" w:cs="TH SarabunPSK" w:hint="cs"/>
          <w:sz w:val="32"/>
          <w:szCs w:val="32"/>
          <w:cs/>
        </w:rPr>
        <w:t xml:space="preserve">       </w:t>
      </w:r>
      <w:r w:rsidRPr="00973878">
        <w:rPr>
          <w:rFonts w:ascii="TH SarabunPSK" w:eastAsia="Calibri" w:hAnsi="TH SarabunPSK" w:cs="TH SarabunPSK" w:hint="cs"/>
          <w:sz w:val="32"/>
          <w:szCs w:val="32"/>
          <w:cs/>
        </w:rPr>
        <w:t>พ.ศ. .... เป็นการดำเนินการตามพระราชบัญญัติมหาวิทยาลัยราชภัฏ พ.ศ. 2547 เพื่อรองรับศักดิ์และสิทธิ์แห่งปริญญาให้แก่ผู้สำเร็จศึกษาในหลักสูตรรัฐศาสตรบัณฑิต (หลักสูตรใหม่ พ.ศ. 2564) จึงยืนยันให้ดำเนินการร่างพระราชกฤษฎีกาที่ สคก. ตรวจพิจารณาแล้วต่อไป</w:t>
      </w:r>
    </w:p>
    <w:p w:rsidR="00973878" w:rsidRPr="00973878" w:rsidRDefault="00973878" w:rsidP="00973878">
      <w:pPr>
        <w:spacing w:after="0" w:line="320" w:lineRule="exact"/>
        <w:jc w:val="thaiDistribute"/>
        <w:rPr>
          <w:rFonts w:ascii="TH SarabunPSK" w:eastAsia="Calibri" w:hAnsi="TH SarabunPSK" w:cs="TH SarabunPSK"/>
          <w:b/>
          <w:bCs/>
          <w:sz w:val="32"/>
          <w:szCs w:val="32"/>
        </w:rPr>
      </w:pPr>
      <w:r w:rsidRPr="00973878">
        <w:rPr>
          <w:rFonts w:ascii="TH SarabunPSK" w:eastAsia="Calibri" w:hAnsi="TH SarabunPSK" w:cs="TH SarabunPSK"/>
          <w:sz w:val="32"/>
          <w:szCs w:val="32"/>
          <w:cs/>
        </w:rPr>
        <w:tab/>
      </w:r>
      <w:r w:rsidRPr="00973878">
        <w:rPr>
          <w:rFonts w:ascii="TH SarabunPSK" w:eastAsia="Calibri" w:hAnsi="TH SarabunPSK" w:cs="TH SarabunPSK"/>
          <w:sz w:val="32"/>
          <w:szCs w:val="32"/>
          <w:cs/>
        </w:rPr>
        <w:tab/>
      </w:r>
      <w:r w:rsidRPr="00973878">
        <w:rPr>
          <w:rFonts w:ascii="TH SarabunPSK" w:eastAsia="Calibri" w:hAnsi="TH SarabunPSK" w:cs="TH SarabunPSK" w:hint="cs"/>
          <w:b/>
          <w:bCs/>
          <w:sz w:val="32"/>
          <w:szCs w:val="32"/>
          <w:cs/>
        </w:rPr>
        <w:t>สาระสำคัญของร่างพระราชกฤษฎีกา</w:t>
      </w:r>
    </w:p>
    <w:p w:rsidR="00973878" w:rsidRPr="00973878" w:rsidRDefault="00973878" w:rsidP="00973878">
      <w:pPr>
        <w:spacing w:after="0" w:line="320" w:lineRule="exact"/>
        <w:jc w:val="thaiDistribute"/>
        <w:rPr>
          <w:rFonts w:ascii="TH SarabunPSK" w:eastAsia="Calibri" w:hAnsi="TH SarabunPSK" w:cs="TH SarabunPSK"/>
          <w:sz w:val="32"/>
          <w:szCs w:val="32"/>
        </w:rPr>
      </w:pPr>
      <w:r w:rsidRPr="00973878">
        <w:rPr>
          <w:rFonts w:ascii="TH SarabunPSK" w:eastAsia="Calibri" w:hAnsi="TH SarabunPSK" w:cs="TH SarabunPSK"/>
          <w:b/>
          <w:bCs/>
          <w:sz w:val="32"/>
          <w:szCs w:val="32"/>
          <w:cs/>
        </w:rPr>
        <w:tab/>
      </w:r>
      <w:r w:rsidRPr="00973878">
        <w:rPr>
          <w:rFonts w:ascii="TH SarabunPSK" w:eastAsia="Calibri" w:hAnsi="TH SarabunPSK" w:cs="TH SarabunPSK"/>
          <w:b/>
          <w:bCs/>
          <w:sz w:val="32"/>
          <w:szCs w:val="32"/>
          <w:cs/>
        </w:rPr>
        <w:tab/>
      </w:r>
      <w:r w:rsidRPr="00973878">
        <w:rPr>
          <w:rFonts w:ascii="TH SarabunPSK" w:eastAsia="Calibri" w:hAnsi="TH SarabunPSK" w:cs="TH SarabunPSK" w:hint="cs"/>
          <w:sz w:val="32"/>
          <w:szCs w:val="32"/>
          <w:cs/>
        </w:rPr>
        <w:t>1. กำหนดปริญญาในสาขาวิชาและอักษรย่อสำหรับสาขาวิชารัฐศาสตร์ มีปริญญาสามชั้น คือ</w:t>
      </w:r>
    </w:p>
    <w:p w:rsidR="00973878" w:rsidRPr="00973878" w:rsidRDefault="00973878" w:rsidP="00973878">
      <w:pPr>
        <w:spacing w:after="0" w:line="320" w:lineRule="exact"/>
        <w:jc w:val="thaiDistribute"/>
        <w:rPr>
          <w:rFonts w:ascii="TH SarabunPSK" w:eastAsia="Calibri" w:hAnsi="TH SarabunPSK" w:cs="TH SarabunPSK"/>
          <w:sz w:val="32"/>
          <w:szCs w:val="32"/>
        </w:rPr>
      </w:pPr>
      <w:r w:rsidRPr="00973878">
        <w:rPr>
          <w:rFonts w:ascii="TH SarabunPSK" w:eastAsia="Calibri" w:hAnsi="TH SarabunPSK" w:cs="TH SarabunPSK"/>
          <w:sz w:val="32"/>
          <w:szCs w:val="32"/>
          <w:cs/>
        </w:rPr>
        <w:tab/>
      </w:r>
      <w:r w:rsidRPr="00973878">
        <w:rPr>
          <w:rFonts w:ascii="TH SarabunPSK" w:eastAsia="Calibri" w:hAnsi="TH SarabunPSK" w:cs="TH SarabunPSK"/>
          <w:sz w:val="32"/>
          <w:szCs w:val="32"/>
          <w:cs/>
        </w:rPr>
        <w:tab/>
      </w:r>
      <w:r w:rsidRPr="00973878">
        <w:rPr>
          <w:rFonts w:ascii="TH SarabunPSK" w:eastAsia="Calibri" w:hAnsi="TH SarabunPSK" w:cs="TH SarabunPSK"/>
          <w:sz w:val="32"/>
          <w:szCs w:val="32"/>
          <w:cs/>
        </w:rPr>
        <w:tab/>
      </w:r>
      <w:r w:rsidRPr="00973878">
        <w:rPr>
          <w:rFonts w:ascii="TH SarabunPSK" w:eastAsia="Calibri" w:hAnsi="TH SarabunPSK" w:cs="TH SarabunPSK" w:hint="cs"/>
          <w:sz w:val="32"/>
          <w:szCs w:val="32"/>
          <w:cs/>
        </w:rPr>
        <w:t xml:space="preserve">(ก) เอก เรียกว่า </w:t>
      </w:r>
      <w:r w:rsidRPr="00973878">
        <w:rPr>
          <w:rFonts w:ascii="TH SarabunPSK" w:eastAsia="Calibri" w:hAnsi="TH SarabunPSK" w:cs="TH SarabunPSK"/>
          <w:sz w:val="32"/>
          <w:szCs w:val="32"/>
          <w:cs/>
        </w:rPr>
        <w:t>“</w:t>
      </w:r>
      <w:r w:rsidRPr="00973878">
        <w:rPr>
          <w:rFonts w:ascii="TH SarabunPSK" w:eastAsia="Calibri" w:hAnsi="TH SarabunPSK" w:cs="TH SarabunPSK" w:hint="cs"/>
          <w:sz w:val="32"/>
          <w:szCs w:val="32"/>
          <w:cs/>
        </w:rPr>
        <w:t>รัฐศาสตรดุษฎีบัณฑิต</w:t>
      </w:r>
      <w:r w:rsidRPr="00973878">
        <w:rPr>
          <w:rFonts w:ascii="TH SarabunPSK" w:eastAsia="Calibri" w:hAnsi="TH SarabunPSK" w:cs="TH SarabunPSK"/>
          <w:sz w:val="32"/>
          <w:szCs w:val="32"/>
          <w:cs/>
        </w:rPr>
        <w:t xml:space="preserve">” </w:t>
      </w:r>
      <w:r w:rsidRPr="00973878">
        <w:rPr>
          <w:rFonts w:ascii="TH SarabunPSK" w:eastAsia="Calibri" w:hAnsi="TH SarabunPSK" w:cs="TH SarabunPSK" w:hint="cs"/>
          <w:sz w:val="32"/>
          <w:szCs w:val="32"/>
          <w:cs/>
        </w:rPr>
        <w:t xml:space="preserve">ใช้อักษรย่อ </w:t>
      </w:r>
      <w:r w:rsidRPr="00973878">
        <w:rPr>
          <w:rFonts w:ascii="TH SarabunPSK" w:eastAsia="Calibri" w:hAnsi="TH SarabunPSK" w:cs="TH SarabunPSK"/>
          <w:sz w:val="32"/>
          <w:szCs w:val="32"/>
          <w:cs/>
        </w:rPr>
        <w:t>“</w:t>
      </w:r>
      <w:r w:rsidRPr="00973878">
        <w:rPr>
          <w:rFonts w:ascii="TH SarabunPSK" w:eastAsia="Calibri" w:hAnsi="TH SarabunPSK" w:cs="TH SarabunPSK" w:hint="cs"/>
          <w:sz w:val="32"/>
          <w:szCs w:val="32"/>
          <w:cs/>
        </w:rPr>
        <w:t>ร.ด.</w:t>
      </w:r>
      <w:r w:rsidRPr="00973878">
        <w:rPr>
          <w:rFonts w:ascii="TH SarabunPSK" w:eastAsia="Calibri" w:hAnsi="TH SarabunPSK" w:cs="TH SarabunPSK"/>
          <w:sz w:val="32"/>
          <w:szCs w:val="32"/>
          <w:cs/>
        </w:rPr>
        <w:t xml:space="preserve">” </w:t>
      </w:r>
      <w:r w:rsidRPr="00973878">
        <w:rPr>
          <w:rFonts w:ascii="TH SarabunPSK" w:eastAsia="Calibri" w:hAnsi="TH SarabunPSK" w:cs="TH SarabunPSK" w:hint="cs"/>
          <w:sz w:val="32"/>
          <w:szCs w:val="32"/>
          <w:cs/>
        </w:rPr>
        <w:t xml:space="preserve">และ </w:t>
      </w:r>
      <w:r w:rsidRPr="00973878">
        <w:rPr>
          <w:rFonts w:ascii="TH SarabunPSK" w:eastAsia="Calibri" w:hAnsi="TH SarabunPSK" w:cs="TH SarabunPSK"/>
          <w:sz w:val="32"/>
          <w:szCs w:val="32"/>
          <w:cs/>
        </w:rPr>
        <w:t>“</w:t>
      </w:r>
      <w:r w:rsidRPr="00973878">
        <w:rPr>
          <w:rFonts w:ascii="TH SarabunPSK" w:eastAsia="Calibri" w:hAnsi="TH SarabunPSK" w:cs="TH SarabunPSK" w:hint="cs"/>
          <w:sz w:val="32"/>
          <w:szCs w:val="32"/>
          <w:cs/>
        </w:rPr>
        <w:t>ปรัชญาดุษฎีบัณฑิต</w:t>
      </w:r>
      <w:r w:rsidRPr="00973878">
        <w:rPr>
          <w:rFonts w:ascii="TH SarabunPSK" w:eastAsia="Calibri" w:hAnsi="TH SarabunPSK" w:cs="TH SarabunPSK"/>
          <w:sz w:val="32"/>
          <w:szCs w:val="32"/>
          <w:cs/>
        </w:rPr>
        <w:t xml:space="preserve">” </w:t>
      </w:r>
      <w:r w:rsidRPr="00973878">
        <w:rPr>
          <w:rFonts w:ascii="TH SarabunPSK" w:eastAsia="Calibri" w:hAnsi="TH SarabunPSK" w:cs="TH SarabunPSK" w:hint="cs"/>
          <w:sz w:val="32"/>
          <w:szCs w:val="32"/>
          <w:cs/>
        </w:rPr>
        <w:t xml:space="preserve">ใช้อักษรย่อ </w:t>
      </w:r>
      <w:r w:rsidRPr="00973878">
        <w:rPr>
          <w:rFonts w:ascii="TH SarabunPSK" w:eastAsia="Calibri" w:hAnsi="TH SarabunPSK" w:cs="TH SarabunPSK"/>
          <w:sz w:val="32"/>
          <w:szCs w:val="32"/>
          <w:cs/>
        </w:rPr>
        <w:t>“</w:t>
      </w:r>
      <w:r w:rsidRPr="00973878">
        <w:rPr>
          <w:rFonts w:ascii="TH SarabunPSK" w:eastAsia="Calibri" w:hAnsi="TH SarabunPSK" w:cs="TH SarabunPSK" w:hint="cs"/>
          <w:sz w:val="32"/>
          <w:szCs w:val="32"/>
          <w:cs/>
        </w:rPr>
        <w:t>ปร.ด.</w:t>
      </w:r>
      <w:r w:rsidRPr="00973878">
        <w:rPr>
          <w:rFonts w:ascii="TH SarabunPSK" w:eastAsia="Calibri" w:hAnsi="TH SarabunPSK" w:cs="TH SarabunPSK"/>
          <w:sz w:val="32"/>
          <w:szCs w:val="32"/>
          <w:cs/>
        </w:rPr>
        <w:t>”</w:t>
      </w:r>
    </w:p>
    <w:p w:rsidR="00973878" w:rsidRPr="00973878" w:rsidRDefault="00973878" w:rsidP="00973878">
      <w:pPr>
        <w:spacing w:after="0" w:line="320" w:lineRule="exact"/>
        <w:jc w:val="thaiDistribute"/>
        <w:rPr>
          <w:rFonts w:ascii="TH SarabunPSK" w:eastAsia="Calibri" w:hAnsi="TH SarabunPSK" w:cs="TH SarabunPSK"/>
          <w:sz w:val="32"/>
          <w:szCs w:val="32"/>
        </w:rPr>
      </w:pPr>
      <w:r w:rsidRPr="00973878">
        <w:rPr>
          <w:rFonts w:ascii="TH SarabunPSK" w:eastAsia="Calibri" w:hAnsi="TH SarabunPSK" w:cs="TH SarabunPSK"/>
          <w:sz w:val="32"/>
          <w:szCs w:val="32"/>
        </w:rPr>
        <w:tab/>
      </w:r>
      <w:r w:rsidRPr="00973878">
        <w:rPr>
          <w:rFonts w:ascii="TH SarabunPSK" w:eastAsia="Calibri" w:hAnsi="TH SarabunPSK" w:cs="TH SarabunPSK"/>
          <w:sz w:val="32"/>
          <w:szCs w:val="32"/>
        </w:rPr>
        <w:tab/>
      </w:r>
      <w:r w:rsidRPr="00973878">
        <w:rPr>
          <w:rFonts w:ascii="TH SarabunPSK" w:eastAsia="Calibri" w:hAnsi="TH SarabunPSK" w:cs="TH SarabunPSK"/>
          <w:sz w:val="32"/>
          <w:szCs w:val="32"/>
        </w:rPr>
        <w:tab/>
      </w:r>
      <w:r w:rsidRPr="00973878">
        <w:rPr>
          <w:rFonts w:ascii="TH SarabunPSK" w:eastAsia="Calibri" w:hAnsi="TH SarabunPSK" w:cs="TH SarabunPSK" w:hint="cs"/>
          <w:sz w:val="32"/>
          <w:szCs w:val="32"/>
          <w:cs/>
        </w:rPr>
        <w:t xml:space="preserve">(ข) โท เรียกว่า </w:t>
      </w:r>
      <w:r w:rsidRPr="00973878">
        <w:rPr>
          <w:rFonts w:ascii="TH SarabunPSK" w:eastAsia="Calibri" w:hAnsi="TH SarabunPSK" w:cs="TH SarabunPSK"/>
          <w:sz w:val="32"/>
          <w:szCs w:val="32"/>
          <w:cs/>
        </w:rPr>
        <w:t>“</w:t>
      </w:r>
      <w:r w:rsidRPr="00973878">
        <w:rPr>
          <w:rFonts w:ascii="TH SarabunPSK" w:eastAsia="Calibri" w:hAnsi="TH SarabunPSK" w:cs="TH SarabunPSK" w:hint="cs"/>
          <w:sz w:val="32"/>
          <w:szCs w:val="32"/>
          <w:cs/>
        </w:rPr>
        <w:t>รัฐศาสตรมหาบัณฑิต</w:t>
      </w:r>
      <w:r w:rsidRPr="00973878">
        <w:rPr>
          <w:rFonts w:ascii="TH SarabunPSK" w:eastAsia="Calibri" w:hAnsi="TH SarabunPSK" w:cs="TH SarabunPSK"/>
          <w:sz w:val="32"/>
          <w:szCs w:val="32"/>
          <w:cs/>
        </w:rPr>
        <w:t>”</w:t>
      </w:r>
      <w:r w:rsidRPr="00973878">
        <w:rPr>
          <w:rFonts w:ascii="TH SarabunPSK" w:eastAsia="Calibri" w:hAnsi="TH SarabunPSK" w:cs="TH SarabunPSK" w:hint="cs"/>
          <w:sz w:val="32"/>
          <w:szCs w:val="32"/>
          <w:cs/>
        </w:rPr>
        <w:t xml:space="preserve"> ใช้อักษรย่อ </w:t>
      </w:r>
      <w:r w:rsidRPr="00973878">
        <w:rPr>
          <w:rFonts w:ascii="TH SarabunPSK" w:eastAsia="Calibri" w:hAnsi="TH SarabunPSK" w:cs="TH SarabunPSK"/>
          <w:sz w:val="32"/>
          <w:szCs w:val="32"/>
          <w:cs/>
        </w:rPr>
        <w:t>“</w:t>
      </w:r>
      <w:r w:rsidRPr="00973878">
        <w:rPr>
          <w:rFonts w:ascii="TH SarabunPSK" w:eastAsia="Calibri" w:hAnsi="TH SarabunPSK" w:cs="TH SarabunPSK" w:hint="cs"/>
          <w:sz w:val="32"/>
          <w:szCs w:val="32"/>
          <w:cs/>
        </w:rPr>
        <w:t>ร.ม</w:t>
      </w:r>
      <w:r w:rsidRPr="00973878">
        <w:rPr>
          <w:rFonts w:ascii="TH SarabunPSK" w:eastAsia="Calibri" w:hAnsi="TH SarabunPSK" w:cs="TH SarabunPSK"/>
          <w:sz w:val="32"/>
          <w:szCs w:val="32"/>
          <w:cs/>
        </w:rPr>
        <w:t>.”</w:t>
      </w:r>
    </w:p>
    <w:p w:rsidR="00973878" w:rsidRPr="00973878" w:rsidRDefault="00973878" w:rsidP="00973878">
      <w:pPr>
        <w:spacing w:after="0" w:line="320" w:lineRule="exact"/>
        <w:jc w:val="thaiDistribute"/>
        <w:rPr>
          <w:rFonts w:ascii="TH SarabunPSK" w:eastAsia="Calibri" w:hAnsi="TH SarabunPSK" w:cs="TH SarabunPSK"/>
          <w:sz w:val="32"/>
          <w:szCs w:val="32"/>
        </w:rPr>
      </w:pPr>
      <w:r w:rsidRPr="00973878">
        <w:rPr>
          <w:rFonts w:ascii="TH SarabunPSK" w:eastAsia="Calibri" w:hAnsi="TH SarabunPSK" w:cs="TH SarabunPSK"/>
          <w:sz w:val="32"/>
          <w:szCs w:val="32"/>
        </w:rPr>
        <w:tab/>
      </w:r>
      <w:r w:rsidRPr="00973878">
        <w:rPr>
          <w:rFonts w:ascii="TH SarabunPSK" w:eastAsia="Calibri" w:hAnsi="TH SarabunPSK" w:cs="TH SarabunPSK"/>
          <w:sz w:val="32"/>
          <w:szCs w:val="32"/>
        </w:rPr>
        <w:tab/>
      </w:r>
      <w:r w:rsidRPr="00973878">
        <w:rPr>
          <w:rFonts w:ascii="TH SarabunPSK" w:eastAsia="Calibri" w:hAnsi="TH SarabunPSK" w:cs="TH SarabunPSK"/>
          <w:sz w:val="32"/>
          <w:szCs w:val="32"/>
        </w:rPr>
        <w:tab/>
      </w:r>
      <w:r w:rsidRPr="00973878">
        <w:rPr>
          <w:rFonts w:ascii="TH SarabunPSK" w:eastAsia="Calibri" w:hAnsi="TH SarabunPSK" w:cs="TH SarabunPSK" w:hint="cs"/>
          <w:sz w:val="32"/>
          <w:szCs w:val="32"/>
          <w:cs/>
        </w:rPr>
        <w:t xml:space="preserve">(ค) ตรี เรียกว่า </w:t>
      </w:r>
      <w:r w:rsidRPr="00973878">
        <w:rPr>
          <w:rFonts w:ascii="TH SarabunPSK" w:eastAsia="Calibri" w:hAnsi="TH SarabunPSK" w:cs="TH SarabunPSK"/>
          <w:sz w:val="32"/>
          <w:szCs w:val="32"/>
          <w:cs/>
        </w:rPr>
        <w:t>“</w:t>
      </w:r>
      <w:r w:rsidRPr="00973878">
        <w:rPr>
          <w:rFonts w:ascii="TH SarabunPSK" w:eastAsia="Calibri" w:hAnsi="TH SarabunPSK" w:cs="TH SarabunPSK" w:hint="cs"/>
          <w:sz w:val="32"/>
          <w:szCs w:val="32"/>
          <w:cs/>
        </w:rPr>
        <w:t>รัฐศาสตรบัณฑิต</w:t>
      </w:r>
      <w:r w:rsidRPr="00973878">
        <w:rPr>
          <w:rFonts w:ascii="TH SarabunPSK" w:eastAsia="Calibri" w:hAnsi="TH SarabunPSK" w:cs="TH SarabunPSK"/>
          <w:sz w:val="32"/>
          <w:szCs w:val="32"/>
          <w:cs/>
        </w:rPr>
        <w:t xml:space="preserve">” </w:t>
      </w:r>
      <w:r w:rsidRPr="00973878">
        <w:rPr>
          <w:rFonts w:ascii="TH SarabunPSK" w:eastAsia="Calibri" w:hAnsi="TH SarabunPSK" w:cs="TH SarabunPSK" w:hint="cs"/>
          <w:sz w:val="32"/>
          <w:szCs w:val="32"/>
          <w:cs/>
        </w:rPr>
        <w:t xml:space="preserve">ใช้อักษรย่อ </w:t>
      </w:r>
      <w:r w:rsidRPr="00973878">
        <w:rPr>
          <w:rFonts w:ascii="TH SarabunPSK" w:eastAsia="Calibri" w:hAnsi="TH SarabunPSK" w:cs="TH SarabunPSK"/>
          <w:sz w:val="32"/>
          <w:szCs w:val="32"/>
          <w:cs/>
        </w:rPr>
        <w:t>“</w:t>
      </w:r>
      <w:r w:rsidRPr="00973878">
        <w:rPr>
          <w:rFonts w:ascii="TH SarabunPSK" w:eastAsia="Calibri" w:hAnsi="TH SarabunPSK" w:cs="TH SarabunPSK" w:hint="cs"/>
          <w:sz w:val="32"/>
          <w:szCs w:val="32"/>
          <w:cs/>
        </w:rPr>
        <w:t>ร.บ.</w:t>
      </w:r>
      <w:r w:rsidRPr="00973878">
        <w:rPr>
          <w:rFonts w:ascii="TH SarabunPSK" w:eastAsia="Calibri" w:hAnsi="TH SarabunPSK" w:cs="TH SarabunPSK"/>
          <w:sz w:val="32"/>
          <w:szCs w:val="32"/>
          <w:cs/>
        </w:rPr>
        <w:t>”</w:t>
      </w:r>
    </w:p>
    <w:p w:rsidR="00973878" w:rsidRPr="00973878" w:rsidRDefault="00973878" w:rsidP="00973878">
      <w:pPr>
        <w:spacing w:after="0" w:line="320" w:lineRule="exact"/>
        <w:jc w:val="thaiDistribute"/>
        <w:rPr>
          <w:rFonts w:ascii="TH SarabunPSK" w:eastAsia="Calibri" w:hAnsi="TH SarabunPSK" w:cs="TH SarabunPSK"/>
          <w:sz w:val="32"/>
          <w:szCs w:val="32"/>
        </w:rPr>
      </w:pPr>
      <w:r w:rsidRPr="00973878">
        <w:rPr>
          <w:rFonts w:ascii="TH SarabunPSK" w:eastAsia="Calibri" w:hAnsi="TH SarabunPSK" w:cs="TH SarabunPSK"/>
          <w:sz w:val="32"/>
          <w:szCs w:val="32"/>
        </w:rPr>
        <w:tab/>
      </w:r>
      <w:r w:rsidRPr="00973878">
        <w:rPr>
          <w:rFonts w:ascii="TH SarabunPSK" w:eastAsia="Calibri" w:hAnsi="TH SarabunPSK" w:cs="TH SarabunPSK"/>
          <w:sz w:val="32"/>
          <w:szCs w:val="32"/>
        </w:rPr>
        <w:tab/>
        <w:t>2</w:t>
      </w:r>
      <w:r w:rsidRPr="00973878">
        <w:rPr>
          <w:rFonts w:ascii="TH SarabunPSK" w:eastAsia="Calibri" w:hAnsi="TH SarabunPSK" w:cs="TH SarabunPSK"/>
          <w:sz w:val="32"/>
          <w:szCs w:val="32"/>
          <w:cs/>
        </w:rPr>
        <w:t xml:space="preserve">. </w:t>
      </w:r>
      <w:r w:rsidRPr="00973878">
        <w:rPr>
          <w:rFonts w:ascii="TH SarabunPSK" w:eastAsia="Calibri" w:hAnsi="TH SarabunPSK" w:cs="TH SarabunPSK" w:hint="cs"/>
          <w:sz w:val="32"/>
          <w:szCs w:val="32"/>
          <w:cs/>
        </w:rPr>
        <w:t>กำหนดสีประจำสาขาวิชารัฐศาสตร์ สีม่วงอ่อน</w:t>
      </w:r>
    </w:p>
    <w:p w:rsidR="00973878" w:rsidRPr="00973878" w:rsidRDefault="00973878" w:rsidP="00973878">
      <w:pPr>
        <w:spacing w:after="0" w:line="320" w:lineRule="exact"/>
        <w:jc w:val="thaiDistribute"/>
        <w:rPr>
          <w:rFonts w:ascii="TH SarabunPSK" w:eastAsia="Calibri" w:hAnsi="TH SarabunPSK" w:cs="TH SarabunPSK"/>
          <w:sz w:val="32"/>
          <w:szCs w:val="32"/>
        </w:rPr>
      </w:pPr>
    </w:p>
    <w:p w:rsidR="00973878" w:rsidRPr="00973878" w:rsidRDefault="006405BD" w:rsidP="00973878">
      <w:pPr>
        <w:spacing w:after="0" w:line="320" w:lineRule="exact"/>
        <w:jc w:val="thaiDistribute"/>
        <w:rPr>
          <w:rFonts w:ascii="TH SarabunPSK Bold" w:eastAsia="Calibri" w:hAnsi="TH SarabunPSK Bold" w:cs="TH SarabunPSK"/>
          <w:b/>
          <w:bCs/>
          <w:spacing w:val="-6"/>
          <w:sz w:val="32"/>
          <w:szCs w:val="32"/>
        </w:rPr>
      </w:pPr>
      <w:r w:rsidRPr="006405BD">
        <w:rPr>
          <w:rFonts w:ascii="TH SarabunPSK Bold" w:eastAsia="Calibri" w:hAnsi="TH SarabunPSK Bold" w:cs="TH SarabunPSK" w:hint="cs"/>
          <w:b/>
          <w:bCs/>
          <w:spacing w:val="-6"/>
          <w:sz w:val="32"/>
          <w:szCs w:val="32"/>
          <w:cs/>
        </w:rPr>
        <w:t>5.</w:t>
      </w:r>
      <w:r w:rsidR="00973878" w:rsidRPr="00973878">
        <w:rPr>
          <w:rFonts w:ascii="TH SarabunPSK Bold" w:eastAsia="Calibri" w:hAnsi="TH SarabunPSK Bold" w:cs="TH SarabunPSK" w:hint="cs"/>
          <w:b/>
          <w:bCs/>
          <w:spacing w:val="-6"/>
          <w:sz w:val="32"/>
          <w:szCs w:val="32"/>
          <w:cs/>
        </w:rPr>
        <w:t xml:space="preserve"> เรื่อง ร่างกฎกระทรวงกำหนดลักษณะของเหรียญกษาปณ์ที่ระลึก 100 ปี มหาวิทยาลัยราชภัฏเชียงใหม่ พ.ศ. ....</w:t>
      </w:r>
    </w:p>
    <w:p w:rsidR="00973878" w:rsidRPr="00973878" w:rsidRDefault="00973878" w:rsidP="00973878">
      <w:pPr>
        <w:spacing w:after="0" w:line="320" w:lineRule="exact"/>
        <w:jc w:val="thaiDistribute"/>
        <w:rPr>
          <w:rFonts w:ascii="TH SarabunPSK" w:eastAsia="Calibri" w:hAnsi="TH SarabunPSK" w:cs="TH SarabunPSK"/>
          <w:sz w:val="32"/>
          <w:szCs w:val="32"/>
        </w:rPr>
      </w:pPr>
      <w:r w:rsidRPr="00973878">
        <w:rPr>
          <w:rFonts w:ascii="TH SarabunPSK" w:eastAsia="Calibri" w:hAnsi="TH SarabunPSK" w:cs="TH SarabunPSK"/>
          <w:b/>
          <w:bCs/>
          <w:sz w:val="32"/>
          <w:szCs w:val="32"/>
          <w:cs/>
        </w:rPr>
        <w:tab/>
      </w:r>
      <w:r w:rsidRPr="00973878">
        <w:rPr>
          <w:rFonts w:ascii="TH SarabunPSK" w:eastAsia="Calibri" w:hAnsi="TH SarabunPSK" w:cs="TH SarabunPSK"/>
          <w:b/>
          <w:bCs/>
          <w:sz w:val="32"/>
          <w:szCs w:val="32"/>
          <w:cs/>
        </w:rPr>
        <w:tab/>
      </w:r>
      <w:r w:rsidRPr="00973878">
        <w:rPr>
          <w:rFonts w:ascii="TH SarabunPSK" w:eastAsia="Calibri" w:hAnsi="TH SarabunPSK" w:cs="TH SarabunPSK" w:hint="cs"/>
          <w:sz w:val="32"/>
          <w:szCs w:val="32"/>
          <w:cs/>
        </w:rPr>
        <w:t xml:space="preserve">คณะรัฐมนตรีมีมติเห็นชอบร่างกฎกระทรวงกำหนดลักษณะของเหรียญกษาปณ์ที่ระลึก 100 ปี มหาวิทยาลัยราชภัฏเชียงใหม่ พ.ศ. .... ที่สำนักงานคณะกรรมการกฤษฎีกา (สคก.) ตรวจพิจารณาแล้วตามที่กระทรวงการคลัง (กค.) เสนอ และให้ดำเนินการต่อไปได้ </w:t>
      </w:r>
    </w:p>
    <w:p w:rsidR="00973878" w:rsidRPr="00973878" w:rsidRDefault="00973878" w:rsidP="00973878">
      <w:pPr>
        <w:spacing w:after="0" w:line="320" w:lineRule="exact"/>
        <w:jc w:val="thaiDistribute"/>
        <w:rPr>
          <w:rFonts w:ascii="TH SarabunPSK" w:eastAsia="Calibri" w:hAnsi="TH SarabunPSK" w:cs="TH SarabunPSK"/>
          <w:sz w:val="32"/>
          <w:szCs w:val="32"/>
        </w:rPr>
      </w:pPr>
      <w:r w:rsidRPr="00973878">
        <w:rPr>
          <w:rFonts w:ascii="TH SarabunPSK" w:eastAsia="Calibri" w:hAnsi="TH SarabunPSK" w:cs="TH SarabunPSK"/>
          <w:sz w:val="32"/>
          <w:szCs w:val="32"/>
          <w:cs/>
        </w:rPr>
        <w:tab/>
      </w:r>
      <w:r w:rsidRPr="00973878">
        <w:rPr>
          <w:rFonts w:ascii="TH SarabunPSK" w:eastAsia="Calibri" w:hAnsi="TH SarabunPSK" w:cs="TH SarabunPSK"/>
          <w:sz w:val="32"/>
          <w:szCs w:val="32"/>
          <w:cs/>
        </w:rPr>
        <w:tab/>
      </w:r>
      <w:r w:rsidRPr="00973878">
        <w:rPr>
          <w:rFonts w:ascii="TH SarabunPSK" w:eastAsia="Calibri" w:hAnsi="TH SarabunPSK" w:cs="TH SarabunPSK" w:hint="cs"/>
          <w:sz w:val="32"/>
          <w:szCs w:val="32"/>
          <w:cs/>
        </w:rPr>
        <w:t xml:space="preserve">ทั้งนี้ ร่างกฎกระทรวงที่กระทรวงการคลังเสนอ คณะรัฐมนตรีได้เคยมีมติอนุมัติหลักการและสำนักงานคณะกรรมการกฤษฎีกาได้ตรวจพิจารณาแล้ว เป็นการกำหนดลักษณะของเหรียญกษาปณ์โลหะสีขาว (ทองแดงผสมนิกเกิล) ชนิดราคายี่สิบบาท เพื่อเป็นที่ระลึกเนื่องในโอกาสครบ 100 ปี มหาวิทยาลัยราชภัฏเชียงใหม่ ในวันที่ 1 พฤษภาคม 2567 เพื่อสำนึกในพระมหากรุณาธิคุณ และเผยแพร่พระเกียรติคุณ พระบาทสมเด็จพระปรเมนทรรามาธิบดีศรีสินทรมหาวชิราลงกรณ พระวชิรเกล้าเจ้าอยู่หัว ที่พระราชทานแก่มหาวิทยาลัยราชภัฏและการศึกษาของชาติให้แผ่ไพศาลไปทั้งภายในประเทศและนานาประเทศ ซึ่งกระทรวงการคลังได้รับพระราชทานพระบรมราชานุญาตให้จัดทำเหรียญกษาปณ์ที่ระลึกตามรูปแบบที่นำความกราบบังคมทูลประกอบพระราชวินิจฉัยแล้ว สำหรับค่าใช้จ่ายในการจัดทำเหรียญกษาปณ์ดังกล่าวมาจากเงินทุนหมุนเวียนการบริหารจัดการเหรียญกษาปณ์ ทรัพย์สินมีค่าของรัฐและการทำของ ประจำปีงบประมาณ พ.ศ. 2566 </w:t>
      </w:r>
    </w:p>
    <w:p w:rsidR="00973878" w:rsidRPr="00973878" w:rsidRDefault="00973878" w:rsidP="00973878">
      <w:pPr>
        <w:spacing w:after="0" w:line="320" w:lineRule="exact"/>
        <w:jc w:val="thaiDistribute"/>
        <w:rPr>
          <w:rFonts w:ascii="TH SarabunPSK" w:eastAsia="Calibri" w:hAnsi="TH SarabunPSK" w:cs="TH SarabunPSK"/>
          <w:b/>
          <w:bCs/>
          <w:sz w:val="32"/>
          <w:szCs w:val="32"/>
        </w:rPr>
      </w:pPr>
      <w:r w:rsidRPr="00973878">
        <w:rPr>
          <w:rFonts w:ascii="TH SarabunPSK" w:eastAsia="Calibri" w:hAnsi="TH SarabunPSK" w:cs="TH SarabunPSK"/>
          <w:sz w:val="32"/>
          <w:szCs w:val="32"/>
          <w:cs/>
        </w:rPr>
        <w:tab/>
      </w:r>
      <w:r w:rsidRPr="00973878">
        <w:rPr>
          <w:rFonts w:ascii="TH SarabunPSK" w:eastAsia="Calibri" w:hAnsi="TH SarabunPSK" w:cs="TH SarabunPSK"/>
          <w:sz w:val="32"/>
          <w:szCs w:val="32"/>
          <w:cs/>
        </w:rPr>
        <w:tab/>
      </w:r>
      <w:r w:rsidRPr="00973878">
        <w:rPr>
          <w:rFonts w:ascii="TH SarabunPSK" w:eastAsia="Calibri" w:hAnsi="TH SarabunPSK" w:cs="TH SarabunPSK" w:hint="cs"/>
          <w:b/>
          <w:bCs/>
          <w:sz w:val="32"/>
          <w:szCs w:val="32"/>
          <w:cs/>
        </w:rPr>
        <w:t>สาระสำคัญของร่างกฎกระทรวง</w:t>
      </w:r>
    </w:p>
    <w:p w:rsidR="00973878" w:rsidRPr="00973878" w:rsidRDefault="00973878" w:rsidP="00973878">
      <w:pPr>
        <w:spacing w:after="0" w:line="320" w:lineRule="exact"/>
        <w:jc w:val="thaiDistribute"/>
        <w:rPr>
          <w:rFonts w:ascii="TH SarabunPSK" w:eastAsia="Calibri" w:hAnsi="TH SarabunPSK" w:cs="TH SarabunPSK"/>
          <w:sz w:val="32"/>
          <w:szCs w:val="32"/>
          <w:cs/>
        </w:rPr>
      </w:pPr>
      <w:r w:rsidRPr="00973878">
        <w:rPr>
          <w:rFonts w:ascii="TH SarabunPSK" w:eastAsia="Calibri" w:hAnsi="TH SarabunPSK" w:cs="TH SarabunPSK"/>
          <w:b/>
          <w:bCs/>
          <w:sz w:val="32"/>
          <w:szCs w:val="32"/>
          <w:cs/>
        </w:rPr>
        <w:tab/>
      </w:r>
      <w:r w:rsidRPr="00973878">
        <w:rPr>
          <w:rFonts w:ascii="TH SarabunPSK" w:eastAsia="Calibri" w:hAnsi="TH SarabunPSK" w:cs="TH SarabunPSK"/>
          <w:b/>
          <w:bCs/>
          <w:sz w:val="32"/>
          <w:szCs w:val="32"/>
          <w:cs/>
        </w:rPr>
        <w:tab/>
      </w:r>
      <w:r w:rsidRPr="00973878">
        <w:rPr>
          <w:rFonts w:ascii="TH SarabunPSK" w:eastAsia="Calibri" w:hAnsi="TH SarabunPSK" w:cs="TH SarabunPSK" w:hint="cs"/>
          <w:sz w:val="32"/>
          <w:szCs w:val="32"/>
          <w:cs/>
        </w:rPr>
        <w:t>กำหนดชนิด ราคา โลหะ อัตราเนื้อโลหะ น้ำหนัก ขนาด อัตราเผื่อเหลือเผื่อขาด ลวดลาย และลักษณะอื่น ๆ ของเหรียญกษาปณ์โลหะสีขาว (ทองแดงผสมนิกเกิล) ชนิดราคายี่สิบบาท เพื่อเป็นที่ระลึกเนื่องในโอกาสครบ 100 ปี มหาวิทยาลัยราชภัฏเชียงใหม่</w:t>
      </w:r>
    </w:p>
    <w:p w:rsidR="00973878" w:rsidRDefault="00973878" w:rsidP="005F667A">
      <w:pPr>
        <w:spacing w:after="0" w:line="320" w:lineRule="exact"/>
        <w:rPr>
          <w:rFonts w:ascii="TH SarabunPSK" w:hAnsi="TH SarabunPSK" w:cs="TH SarabunPSK"/>
          <w:sz w:val="32"/>
          <w:szCs w:val="32"/>
        </w:rPr>
      </w:pPr>
    </w:p>
    <w:p w:rsidR="006405BD" w:rsidRPr="006405BD" w:rsidRDefault="006405BD" w:rsidP="006405BD">
      <w:pPr>
        <w:spacing w:after="0" w:line="320" w:lineRule="exact"/>
        <w:jc w:val="thaiDistribute"/>
        <w:rPr>
          <w:rFonts w:ascii="TH SarabunPSK" w:eastAsia="Calibri" w:hAnsi="TH SarabunPSK" w:cs="TH SarabunPSK" w:hint="cs"/>
          <w:b/>
          <w:bCs/>
          <w:sz w:val="32"/>
          <w:szCs w:val="32"/>
        </w:rPr>
      </w:pPr>
      <w:r>
        <w:rPr>
          <w:rFonts w:ascii="TH SarabunPSK" w:eastAsia="Calibri" w:hAnsi="TH SarabunPSK" w:cs="TH SarabunPSK" w:hint="cs"/>
          <w:b/>
          <w:bCs/>
          <w:sz w:val="32"/>
          <w:szCs w:val="32"/>
          <w:cs/>
        </w:rPr>
        <w:t>6.</w:t>
      </w:r>
      <w:r w:rsidRPr="006405BD">
        <w:rPr>
          <w:rFonts w:ascii="TH SarabunPSK" w:eastAsia="Calibri" w:hAnsi="TH SarabunPSK" w:cs="TH SarabunPSK" w:hint="cs"/>
          <w:b/>
          <w:bCs/>
          <w:sz w:val="32"/>
          <w:szCs w:val="32"/>
          <w:cs/>
        </w:rPr>
        <w:t xml:space="preserve"> เรื่อง ร่างพระราชบัญญัติบริหารจัดการเพื่ออากาศสะอาด พ.ศ. ....</w:t>
      </w:r>
    </w:p>
    <w:p w:rsidR="006405BD" w:rsidRPr="006405BD" w:rsidRDefault="006405BD" w:rsidP="006405BD">
      <w:pPr>
        <w:spacing w:after="0" w:line="320" w:lineRule="exact"/>
        <w:jc w:val="thaiDistribute"/>
        <w:rPr>
          <w:rFonts w:ascii="TH SarabunPSK" w:eastAsia="Calibri" w:hAnsi="TH SarabunPSK" w:cs="TH SarabunPSK" w:hint="cs"/>
          <w:sz w:val="32"/>
          <w:szCs w:val="32"/>
        </w:rPr>
      </w:pPr>
      <w:r w:rsidRPr="006405BD">
        <w:rPr>
          <w:rFonts w:ascii="TH SarabunPSK" w:eastAsia="Calibri" w:hAnsi="TH SarabunPSK" w:cs="TH SarabunPSK"/>
          <w:b/>
          <w:bCs/>
          <w:sz w:val="32"/>
          <w:szCs w:val="32"/>
          <w:cs/>
        </w:rPr>
        <w:tab/>
      </w:r>
      <w:r w:rsidRPr="006405BD">
        <w:rPr>
          <w:rFonts w:ascii="TH SarabunPSK" w:eastAsia="Calibri" w:hAnsi="TH SarabunPSK" w:cs="TH SarabunPSK"/>
          <w:b/>
          <w:bCs/>
          <w:sz w:val="32"/>
          <w:szCs w:val="32"/>
          <w:cs/>
        </w:rPr>
        <w:tab/>
      </w:r>
      <w:r w:rsidRPr="006405BD">
        <w:rPr>
          <w:rFonts w:ascii="TH SarabunPSK" w:eastAsia="Calibri" w:hAnsi="TH SarabunPSK" w:cs="TH SarabunPSK" w:hint="cs"/>
          <w:sz w:val="32"/>
          <w:szCs w:val="32"/>
          <w:cs/>
        </w:rPr>
        <w:t>คณะรัฐมนตรีมีมติอนุมัติและรับทราบตามที่กระทรวงทรัพยากรธรรมชาติและสิ่งแวดล้อม (ทส.) เสนอดังนี้</w:t>
      </w:r>
    </w:p>
    <w:p w:rsidR="006405BD" w:rsidRPr="006405BD" w:rsidRDefault="006405BD" w:rsidP="006405BD">
      <w:pPr>
        <w:spacing w:after="0" w:line="320" w:lineRule="exact"/>
        <w:jc w:val="thaiDistribute"/>
        <w:rPr>
          <w:rFonts w:ascii="TH SarabunPSK" w:eastAsia="Calibri" w:hAnsi="TH SarabunPSK" w:cs="TH SarabunPSK"/>
          <w:sz w:val="32"/>
          <w:szCs w:val="32"/>
        </w:rPr>
      </w:pPr>
      <w:r w:rsidRPr="006405BD">
        <w:rPr>
          <w:rFonts w:ascii="TH SarabunPSK" w:eastAsia="Calibri" w:hAnsi="TH SarabunPSK" w:cs="TH SarabunPSK"/>
          <w:sz w:val="32"/>
          <w:szCs w:val="32"/>
          <w:cs/>
        </w:rPr>
        <w:tab/>
      </w:r>
      <w:r w:rsidRPr="006405BD">
        <w:rPr>
          <w:rFonts w:ascii="TH SarabunPSK" w:eastAsia="Calibri" w:hAnsi="TH SarabunPSK" w:cs="TH SarabunPSK"/>
          <w:sz w:val="32"/>
          <w:szCs w:val="32"/>
          <w:cs/>
        </w:rPr>
        <w:tab/>
      </w:r>
      <w:r w:rsidRPr="006405BD">
        <w:rPr>
          <w:rFonts w:ascii="TH SarabunPSK" w:eastAsia="Calibri" w:hAnsi="TH SarabunPSK" w:cs="TH SarabunPSK" w:hint="cs"/>
          <w:sz w:val="32"/>
          <w:szCs w:val="32"/>
          <w:cs/>
        </w:rPr>
        <w:t xml:space="preserve">1. อนุมัติหลักการร่างพระราชบัญญัติบริหารจัดการเพื่ออากาศสะอาด พ.ศ. .... </w:t>
      </w:r>
    </w:p>
    <w:p w:rsidR="006405BD" w:rsidRPr="006405BD" w:rsidRDefault="006405BD" w:rsidP="006405BD">
      <w:pPr>
        <w:spacing w:after="0" w:line="320" w:lineRule="exact"/>
        <w:jc w:val="thaiDistribute"/>
        <w:rPr>
          <w:rFonts w:ascii="TH SarabunPSK" w:eastAsia="Calibri" w:hAnsi="TH SarabunPSK" w:cs="TH SarabunPSK"/>
          <w:sz w:val="32"/>
          <w:szCs w:val="32"/>
        </w:rPr>
      </w:pPr>
      <w:r w:rsidRPr="006405BD">
        <w:rPr>
          <w:rFonts w:ascii="TH SarabunPSK" w:eastAsia="Calibri" w:hAnsi="TH SarabunPSK" w:cs="TH SarabunPSK"/>
          <w:sz w:val="32"/>
          <w:szCs w:val="32"/>
          <w:cs/>
        </w:rPr>
        <w:tab/>
      </w:r>
      <w:r w:rsidRPr="006405BD">
        <w:rPr>
          <w:rFonts w:ascii="TH SarabunPSK" w:eastAsia="Calibri" w:hAnsi="TH SarabunPSK" w:cs="TH SarabunPSK"/>
          <w:sz w:val="32"/>
          <w:szCs w:val="32"/>
          <w:cs/>
        </w:rPr>
        <w:tab/>
      </w:r>
      <w:r w:rsidRPr="006405BD">
        <w:rPr>
          <w:rFonts w:ascii="TH SarabunPSK" w:eastAsia="Calibri" w:hAnsi="TH SarabunPSK" w:cs="TH SarabunPSK" w:hint="cs"/>
          <w:sz w:val="32"/>
          <w:szCs w:val="32"/>
          <w:cs/>
        </w:rPr>
        <w:t>2. รับทราบแผนในการจัดทำกฎหมายลำดับรอง กรอบระยะเวลาและกรอบสาระสำคัญของกฎหมายลำดับรองที่ออกตามร่างพระราชบัญญัติดังกล่าว</w:t>
      </w:r>
    </w:p>
    <w:p w:rsidR="006405BD" w:rsidRPr="006405BD" w:rsidRDefault="006405BD" w:rsidP="006405BD">
      <w:pPr>
        <w:spacing w:after="0" w:line="320" w:lineRule="exact"/>
        <w:jc w:val="thaiDistribute"/>
        <w:rPr>
          <w:rFonts w:ascii="TH SarabunPSK" w:eastAsia="Calibri" w:hAnsi="TH SarabunPSK" w:cs="TH SarabunPSK"/>
          <w:b/>
          <w:bCs/>
          <w:sz w:val="32"/>
          <w:szCs w:val="32"/>
        </w:rPr>
      </w:pPr>
      <w:r w:rsidRPr="006405BD">
        <w:rPr>
          <w:rFonts w:ascii="TH SarabunPSK" w:eastAsia="Calibri" w:hAnsi="TH SarabunPSK" w:cs="TH SarabunPSK"/>
          <w:sz w:val="32"/>
          <w:szCs w:val="32"/>
          <w:cs/>
        </w:rPr>
        <w:tab/>
      </w:r>
      <w:r w:rsidRPr="006405BD">
        <w:rPr>
          <w:rFonts w:ascii="TH SarabunPSK" w:eastAsia="Calibri" w:hAnsi="TH SarabunPSK" w:cs="TH SarabunPSK"/>
          <w:sz w:val="32"/>
          <w:szCs w:val="32"/>
          <w:cs/>
        </w:rPr>
        <w:tab/>
      </w:r>
      <w:r w:rsidRPr="006405BD">
        <w:rPr>
          <w:rFonts w:ascii="TH SarabunPSK" w:eastAsia="Calibri" w:hAnsi="TH SarabunPSK" w:cs="TH SarabunPSK" w:hint="cs"/>
          <w:b/>
          <w:bCs/>
          <w:sz w:val="32"/>
          <w:szCs w:val="32"/>
          <w:cs/>
        </w:rPr>
        <w:t>สาระสำคัญ</w:t>
      </w:r>
    </w:p>
    <w:p w:rsidR="006405BD" w:rsidRPr="006405BD" w:rsidRDefault="006405BD" w:rsidP="006405BD">
      <w:pPr>
        <w:spacing w:after="0" w:line="320" w:lineRule="exact"/>
        <w:jc w:val="thaiDistribute"/>
        <w:rPr>
          <w:rFonts w:ascii="TH SarabunPSK" w:eastAsia="Calibri" w:hAnsi="TH SarabunPSK" w:cs="TH SarabunPSK"/>
          <w:sz w:val="32"/>
          <w:szCs w:val="32"/>
        </w:rPr>
      </w:pPr>
      <w:r w:rsidRPr="006405BD">
        <w:rPr>
          <w:rFonts w:ascii="TH SarabunPSK" w:eastAsia="Calibri" w:hAnsi="TH SarabunPSK" w:cs="TH SarabunPSK"/>
          <w:b/>
          <w:bCs/>
          <w:sz w:val="32"/>
          <w:szCs w:val="32"/>
          <w:cs/>
        </w:rPr>
        <w:tab/>
      </w:r>
      <w:r w:rsidRPr="006405BD">
        <w:rPr>
          <w:rFonts w:ascii="TH SarabunPSK" w:eastAsia="Calibri" w:hAnsi="TH SarabunPSK" w:cs="TH SarabunPSK"/>
          <w:b/>
          <w:bCs/>
          <w:sz w:val="32"/>
          <w:szCs w:val="32"/>
          <w:cs/>
        </w:rPr>
        <w:tab/>
      </w:r>
      <w:r w:rsidRPr="006405BD">
        <w:rPr>
          <w:rFonts w:ascii="TH SarabunPSK" w:eastAsia="Calibri" w:hAnsi="TH SarabunPSK" w:cs="TH SarabunPSK"/>
          <w:sz w:val="32"/>
          <w:szCs w:val="32"/>
          <w:cs/>
        </w:rPr>
        <w:t>ร่างพระราชบัญญัติที่กระทรวงทรัพยากรธรรมชาติและสิ่งแวดล้อมเสนอ มีสาระสำคัญเป็นการกำหนดกลไกในการบริหารจัดการและควบคุมกิจกรรมต่าง ๆ ที่ส่งผลให้เกิดมลพิษทางอากาศในทุกมิติ โดยได้กำหนดให้มีคณะกรรมการเพื่อทำหน้าที่ในการขับเคลื่อนเชิงนโยบายและเชิงวิชาการ และการบริหารจัดการเชิงพื้นที่</w:t>
      </w:r>
      <w:r w:rsidRPr="006405BD">
        <w:rPr>
          <w:rFonts w:ascii="TH SarabunPSK" w:eastAsia="Calibri" w:hAnsi="TH SarabunPSK" w:cs="TH SarabunPSK" w:hint="cs"/>
          <w:sz w:val="32"/>
          <w:szCs w:val="32"/>
          <w:cs/>
        </w:rPr>
        <w:t xml:space="preserve"> </w:t>
      </w:r>
      <w:r w:rsidRPr="006405BD">
        <w:rPr>
          <w:rFonts w:ascii="TH SarabunPSK" w:eastAsia="Calibri" w:hAnsi="TH SarabunPSK" w:cs="TH SarabunPSK"/>
          <w:sz w:val="32"/>
          <w:szCs w:val="32"/>
          <w:cs/>
        </w:rPr>
        <w:t>กำหนดมาตรการควบคุมมลพิษจากแหล่งกำเนิดที่ครอบคลุมกิจกรรมที่ก่อให้เกิดมลพิษทุกรูปแบบ</w:t>
      </w:r>
      <w:r w:rsidRPr="006405BD">
        <w:rPr>
          <w:rFonts w:ascii="TH SarabunPSK" w:eastAsia="Calibri" w:hAnsi="TH SarabunPSK" w:cs="TH SarabunPSK" w:hint="cs"/>
          <w:sz w:val="32"/>
          <w:szCs w:val="32"/>
          <w:cs/>
        </w:rPr>
        <w:t xml:space="preserve"> </w:t>
      </w:r>
      <w:r w:rsidRPr="006405BD">
        <w:rPr>
          <w:rFonts w:ascii="TH SarabunPSK" w:eastAsia="Calibri" w:hAnsi="TH SarabunPSK" w:cs="TH SarabunPSK"/>
          <w:sz w:val="32"/>
          <w:szCs w:val="32"/>
          <w:cs/>
        </w:rPr>
        <w:t>ทั้งโรงงานอุตสาหกรรม สถานประกอบการ เกษตรกรรม การคมนาคมและขนส่ง การเผาในที่โล่ง</w:t>
      </w:r>
      <w:r w:rsidRPr="006405BD">
        <w:rPr>
          <w:rFonts w:ascii="TH SarabunPSK" w:eastAsia="Calibri" w:hAnsi="TH SarabunPSK" w:cs="TH SarabunPSK" w:hint="cs"/>
          <w:sz w:val="32"/>
          <w:szCs w:val="32"/>
          <w:cs/>
        </w:rPr>
        <w:t xml:space="preserve"> </w:t>
      </w:r>
      <w:r w:rsidRPr="006405BD">
        <w:rPr>
          <w:rFonts w:ascii="TH SarabunPSK" w:eastAsia="Calibri" w:hAnsi="TH SarabunPSK" w:cs="TH SarabunPSK"/>
          <w:sz w:val="32"/>
          <w:szCs w:val="32"/>
          <w:cs/>
        </w:rPr>
        <w:t xml:space="preserve">การเผาป่า การเผาในพื้นที่เกษตรกรรม การก่อสร้าง หมอกควันข้ามแดน รวมถึงมาตรการเพื่อแก้ไขปัญหามลพิษทางอากาศเชิงพื้นที่ ตลอดจนการมีเครื่องมือหรือมาตรการทางเศรษฐศาสตร์เพื่อเป็นกลไกสนับสนุนให้ภาคอุตสาหกรรม ภาคธุรกิจ รวมถึงประชาชนทั่วไปมีส่วนร่วมรับผิดชอบและมีบทบาทหน้าที่ในการควบคุม ปรับลด และแก้ไขปัญหามลพิษทางอากาศร่วมกัน โดยการเสนอร่างพระราชบัญญัติดังกล่าวเป็นไปตามมติคณะรัฐมนตรีเมื่อวันที่ </w:t>
      </w:r>
      <w:r w:rsidRPr="006405BD">
        <w:rPr>
          <w:rFonts w:ascii="TH SarabunPSK" w:eastAsia="Calibri" w:hAnsi="TH SarabunPSK" w:cs="TH SarabunPSK" w:hint="cs"/>
          <w:sz w:val="32"/>
          <w:szCs w:val="32"/>
          <w:cs/>
        </w:rPr>
        <w:t>31</w:t>
      </w:r>
      <w:r w:rsidRPr="006405BD">
        <w:rPr>
          <w:rFonts w:ascii="TH SarabunPSK" w:eastAsia="Calibri" w:hAnsi="TH SarabunPSK" w:cs="TH SarabunPSK"/>
          <w:sz w:val="32"/>
          <w:szCs w:val="32"/>
          <w:cs/>
        </w:rPr>
        <w:t xml:space="preserve"> ตุลาคม </w:t>
      </w:r>
      <w:r w:rsidRPr="006405BD">
        <w:rPr>
          <w:rFonts w:ascii="TH SarabunPSK" w:eastAsia="Calibri" w:hAnsi="TH SarabunPSK" w:cs="TH SarabunPSK" w:hint="cs"/>
          <w:sz w:val="32"/>
          <w:szCs w:val="32"/>
          <w:cs/>
        </w:rPr>
        <w:t>2566</w:t>
      </w:r>
      <w:r w:rsidRPr="006405BD">
        <w:rPr>
          <w:rFonts w:ascii="TH SarabunPSK" w:eastAsia="Calibri" w:hAnsi="TH SarabunPSK" w:cs="TH SarabunPSK"/>
          <w:sz w:val="32"/>
          <w:szCs w:val="32"/>
          <w:cs/>
        </w:rPr>
        <w:t xml:space="preserve"> ที่ให้มีการเร่งรัดเสนอร่างกฎหมายเกี่ยวกับการบริหารจัดการเพื่ออากาศสะอาดต่อคณะรัฐมนตรีโดยเร็ว รวมทั้งสอดคล้องกับคำแถลงนโยบายของคณะรัฐมนตรีที่แถลงต่อรัฐสภาเมื่อวันที่ 11 กันยายน 2566 ว่ารัฐบาลจะแก้ไขปัญหาด้านสิ่งแวดล้อมที่เป็นวาระแห่งชาติโดยเฉพาะเรื่องฝุ่นควัน </w:t>
      </w:r>
      <w:r w:rsidRPr="006405BD">
        <w:rPr>
          <w:rFonts w:ascii="TH SarabunPSK" w:eastAsia="Calibri" w:hAnsi="TH SarabunPSK" w:cs="TH SarabunPSK"/>
          <w:sz w:val="32"/>
          <w:szCs w:val="32"/>
        </w:rPr>
        <w:t>PM</w:t>
      </w:r>
      <w:r w:rsidRPr="006405BD">
        <w:rPr>
          <w:rFonts w:ascii="TH SarabunPSK" w:eastAsia="Calibri" w:hAnsi="TH SarabunPSK" w:cs="TH SarabunPSK"/>
          <w:sz w:val="32"/>
          <w:szCs w:val="32"/>
          <w:vertAlign w:val="subscript"/>
        </w:rPr>
        <w:t>2.5</w:t>
      </w:r>
      <w:r w:rsidRPr="006405BD">
        <w:rPr>
          <w:rFonts w:ascii="TH SarabunPSK" w:eastAsia="Calibri" w:hAnsi="TH SarabunPSK" w:cs="TH SarabunPSK" w:hint="cs"/>
          <w:sz w:val="32"/>
          <w:szCs w:val="32"/>
          <w:cs/>
        </w:rPr>
        <w:t xml:space="preserve"> </w:t>
      </w:r>
      <w:r w:rsidRPr="006405BD">
        <w:rPr>
          <w:rFonts w:ascii="TH SarabunPSK" w:eastAsia="Calibri" w:hAnsi="TH SarabunPSK" w:cs="TH SarabunPSK"/>
          <w:sz w:val="32"/>
          <w:szCs w:val="32"/>
          <w:cs/>
        </w:rPr>
        <w:t>ที่ทวีความรุนแรงขึ้นทุกปีและส่งผลกระทบต่อสุขภาพของประชาชนทุกคน</w:t>
      </w:r>
    </w:p>
    <w:p w:rsidR="006405BD" w:rsidRPr="006405BD" w:rsidRDefault="00185F1C" w:rsidP="006405BD">
      <w:pPr>
        <w:spacing w:after="0" w:line="320" w:lineRule="exact"/>
        <w:jc w:val="thaiDistribute"/>
        <w:rPr>
          <w:rFonts w:ascii="TH SarabunPSK" w:eastAsia="Calibri" w:hAnsi="TH SarabunPSK" w:cs="TH SarabunPSK" w:hint="cs"/>
          <w:sz w:val="32"/>
          <w:szCs w:val="32"/>
        </w:rPr>
      </w:pPr>
      <w:r>
        <w:rPr>
          <w:rFonts w:ascii="TH SarabunPSK" w:eastAsia="Calibri" w:hAnsi="TH SarabunPSK" w:cs="TH SarabunPSK"/>
          <w:sz w:val="32"/>
          <w:szCs w:val="32"/>
        </w:rPr>
        <w:tab/>
      </w:r>
      <w:r>
        <w:rPr>
          <w:rFonts w:ascii="TH SarabunPSK" w:eastAsia="Calibri" w:hAnsi="TH SarabunPSK" w:cs="TH SarabunPSK"/>
          <w:sz w:val="32"/>
          <w:szCs w:val="32"/>
        </w:rPr>
        <w:tab/>
      </w:r>
      <w:r w:rsidR="006405BD" w:rsidRPr="006405BD">
        <w:rPr>
          <w:rFonts w:ascii="TH SarabunPSK" w:eastAsia="Calibri" w:hAnsi="TH SarabunPSK" w:cs="TH SarabunPSK" w:hint="cs"/>
          <w:sz w:val="32"/>
          <w:szCs w:val="32"/>
          <w:cs/>
        </w:rPr>
        <w:t xml:space="preserve">สำนักงานขับเคลื่อนการปฏิรูปประเทศ ยุทธศาสตร์ชาติ และการสร้างความสามัคคีปรองดอง และคณะทำงานเพื่อขับเคลื่อนร่างกฎหมายว่าด้วยอากาศสะอาดซึ่งมีกระทรวงทรัพยากรธรรมชาติและสิ่งแวดล้อมร่วมเป็นคณะทำงานฯ ได้จัดให้มีการรับฟังความคิดเห็นเกี่ยวกับร่างพระราชบัญญัติในเรื่องนี้ และได้จัดทำสรุปผลการรับฟังความคิดเห็นและรายงานการวิเคราะห์ผลกระทบที่อาจเกิดขึ้นจากกฎหมาย ตามมาตรา 77 ของรัฐธรรมนูญแห่งราชอาณาจักรไทย และพระราชบัญญัติหลักเกณฑ์การจัดทำร่างกฎหมายและการประเมินผลสัมฤทธิ์ของกฎหมาย พ.ศ. 2562 แล้ว รวมทั้งได้จัดทำแผนในการจัดทำกฎหมายลำดับรอง กรอบระยะเวลา และกรอบสาระสำคัญของกฎหมายลำดับรองที่ออกตามร่างพระราชบัญญัติดังกล่าว รวม 22 ฉบับ ทั้งนี้ สำนักเลขาธิการคณะรัฐมนตรีพิจารณาแล้วเห็นว่า เพื่อให้การบังคับใช้ร่างพระราชบัญญัติในเรื่องนี้เป็นไปอย่างมีประสิทธิภาพและบรรลุเจตนารมณ์ในการแก้ไขปัญหาฝุ่นควัน </w:t>
      </w:r>
      <w:r w:rsidR="006405BD" w:rsidRPr="006405BD">
        <w:rPr>
          <w:rFonts w:ascii="TH SarabunPSK" w:eastAsia="Calibri" w:hAnsi="TH SarabunPSK" w:cs="TH SarabunPSK"/>
          <w:sz w:val="32"/>
          <w:szCs w:val="32"/>
        </w:rPr>
        <w:t>PM</w:t>
      </w:r>
      <w:r w:rsidR="006405BD" w:rsidRPr="006405BD">
        <w:rPr>
          <w:rFonts w:ascii="TH SarabunPSK" w:eastAsia="Calibri" w:hAnsi="TH SarabunPSK" w:cs="TH SarabunPSK"/>
          <w:sz w:val="32"/>
          <w:szCs w:val="32"/>
          <w:vertAlign w:val="subscript"/>
        </w:rPr>
        <w:t>2.5</w:t>
      </w:r>
      <w:r w:rsidR="006405BD" w:rsidRPr="006405BD">
        <w:rPr>
          <w:rFonts w:ascii="TH SarabunPSK" w:eastAsia="Calibri" w:hAnsi="TH SarabunPSK" w:cs="TH SarabunPSK"/>
          <w:sz w:val="32"/>
          <w:szCs w:val="32"/>
        </w:rPr>
        <w:t xml:space="preserve"> </w:t>
      </w:r>
      <w:r w:rsidR="006405BD" w:rsidRPr="006405BD">
        <w:rPr>
          <w:rFonts w:ascii="TH SarabunPSK" w:eastAsia="Calibri" w:hAnsi="TH SarabunPSK" w:cs="TH SarabunPSK" w:hint="cs"/>
          <w:sz w:val="32"/>
          <w:szCs w:val="32"/>
          <w:cs/>
        </w:rPr>
        <w:t>ได้ทั้งระบบ จึงเห็นควรที่กระทรวงทรัพยากรธรรมชาติและสิ่งแวดล้อมจะต้องเร่งรัดให้มีการออกกฎหมายลำดับรองตามร่างพระราชบัญญัติดังกล่าว จำนวน 22 ฉบับ โดยเร็วด้วย</w:t>
      </w:r>
    </w:p>
    <w:p w:rsidR="006405BD" w:rsidRPr="006405BD" w:rsidRDefault="006405BD" w:rsidP="006405BD">
      <w:pPr>
        <w:spacing w:after="0" w:line="320" w:lineRule="exact"/>
        <w:rPr>
          <w:rFonts w:ascii="TH SarabunPSK" w:eastAsia="Calibri" w:hAnsi="TH SarabunPSK" w:cs="TH SarabunPSK"/>
          <w:sz w:val="32"/>
          <w:szCs w:val="32"/>
        </w:rPr>
      </w:pPr>
    </w:p>
    <w:p w:rsidR="006405BD" w:rsidRPr="006405BD" w:rsidRDefault="006405BD" w:rsidP="006405BD">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7.</w:t>
      </w:r>
      <w:r w:rsidRPr="006405BD">
        <w:rPr>
          <w:rFonts w:ascii="TH SarabunPSK" w:eastAsia="Calibri" w:hAnsi="TH SarabunPSK" w:cs="TH SarabunPSK" w:hint="cs"/>
          <w:b/>
          <w:bCs/>
          <w:sz w:val="32"/>
          <w:szCs w:val="32"/>
          <w:cs/>
        </w:rPr>
        <w:t xml:space="preserve"> เรื่อง ร่างกฎกระทรวงกำหนดวันเวลาเปิดปิดของสถานบริการ (ฉบับที่ ..) พ.ศ. ....</w:t>
      </w:r>
    </w:p>
    <w:p w:rsidR="006405BD" w:rsidRPr="006405BD" w:rsidRDefault="006405BD" w:rsidP="006405BD">
      <w:pPr>
        <w:spacing w:after="0" w:line="320" w:lineRule="exact"/>
        <w:jc w:val="thaiDistribute"/>
        <w:rPr>
          <w:rFonts w:ascii="TH SarabunPSK" w:eastAsia="Calibri" w:hAnsi="TH SarabunPSK" w:cs="TH SarabunPSK" w:hint="cs"/>
          <w:sz w:val="32"/>
          <w:szCs w:val="32"/>
        </w:rPr>
      </w:pPr>
      <w:r w:rsidRPr="006405BD">
        <w:rPr>
          <w:rFonts w:ascii="TH SarabunPSK" w:eastAsia="Calibri" w:hAnsi="TH SarabunPSK" w:cs="TH SarabunPSK"/>
          <w:b/>
          <w:bCs/>
          <w:spacing w:val="-6"/>
          <w:sz w:val="32"/>
          <w:szCs w:val="32"/>
          <w:cs/>
        </w:rPr>
        <w:tab/>
      </w:r>
      <w:r w:rsidRPr="006405BD">
        <w:rPr>
          <w:rFonts w:ascii="TH SarabunPSK" w:eastAsia="Calibri" w:hAnsi="TH SarabunPSK" w:cs="TH SarabunPSK"/>
          <w:b/>
          <w:bCs/>
          <w:spacing w:val="-6"/>
          <w:sz w:val="32"/>
          <w:szCs w:val="32"/>
          <w:cs/>
        </w:rPr>
        <w:tab/>
      </w:r>
      <w:r w:rsidRPr="006405BD">
        <w:rPr>
          <w:rFonts w:ascii="TH SarabunPSK" w:eastAsia="Calibri" w:hAnsi="TH SarabunPSK" w:cs="TH SarabunPSK" w:hint="cs"/>
          <w:spacing w:val="-6"/>
          <w:sz w:val="32"/>
          <w:szCs w:val="32"/>
          <w:cs/>
        </w:rPr>
        <w:t>คณะรัฐมนตรีมีมติอนุมัติหลักการร่างกฎกระทรวงกำหนดวันเวลาเปิดปิดของสถานบริการ (ฉบับที่ ..)</w:t>
      </w:r>
      <w:r w:rsidRPr="006405BD">
        <w:rPr>
          <w:rFonts w:ascii="TH SarabunPSK" w:eastAsia="Calibri" w:hAnsi="TH SarabunPSK" w:cs="TH SarabunPSK" w:hint="cs"/>
          <w:sz w:val="32"/>
          <w:szCs w:val="32"/>
          <w:cs/>
        </w:rPr>
        <w:t xml:space="preserve"> พ.ศ. .... ตามที่กระทรวงมหาดไทย (มท.) เสนอ ซึ่งมีสาระสำคัญเป็นการกำหนดให้เป็นการแก้ไขเพิ่มเติมกฎกระทรวงกำหนดวันเวลาเปิดปิดของสถานบริการ พ.ศ. 2547 เพื่อกำหนดวันเวลาเปิดปิดของสถานบริการ</w:t>
      </w:r>
      <w:r w:rsidRPr="006405BD">
        <w:rPr>
          <w:rFonts w:ascii="TH SarabunPSK" w:eastAsia="Calibri" w:hAnsi="TH SarabunPSK" w:cs="TH SarabunPSK" w:hint="cs"/>
          <w:sz w:val="32"/>
          <w:szCs w:val="32"/>
          <w:vertAlign w:val="superscript"/>
          <w:cs/>
        </w:rPr>
        <w:t>1</w:t>
      </w:r>
      <w:r w:rsidRPr="006405BD">
        <w:rPr>
          <w:rFonts w:ascii="TH SarabunPSK" w:eastAsia="Calibri" w:hAnsi="TH SarabunPSK" w:cs="TH SarabunPSK" w:hint="cs"/>
          <w:sz w:val="32"/>
          <w:szCs w:val="32"/>
          <w:cs/>
        </w:rPr>
        <w:t xml:space="preserve"> ทุกประเภทที่ตั้งอยู่ในเขตพื้นที่เพื่อการอนุญาตให้ตั้งสถานบริการ เพื่อกระตุ้นการท่องเที่ยวและเศรษฐกิจของประเทศที่เพิ่งผ่านพ้นสถานการณ์การแพร่ระบาดของโรค </w:t>
      </w:r>
      <w:r w:rsidRPr="006405BD">
        <w:rPr>
          <w:rFonts w:ascii="TH SarabunPSK" w:eastAsia="Calibri" w:hAnsi="TH SarabunPSK" w:cs="TH SarabunPSK"/>
          <w:sz w:val="32"/>
          <w:szCs w:val="32"/>
        </w:rPr>
        <w:t xml:space="preserve">COVID 19 </w:t>
      </w:r>
      <w:r w:rsidRPr="006405BD">
        <w:rPr>
          <w:rFonts w:ascii="TH SarabunPSK" w:eastAsia="Calibri" w:hAnsi="TH SarabunPSK" w:cs="TH SarabunPSK" w:hint="cs"/>
          <w:sz w:val="32"/>
          <w:szCs w:val="32"/>
          <w:cs/>
        </w:rPr>
        <w:t>จึงจำเป็นเร่งด่วนที่จะต้องดำเนินการขยายเวลาเปิดสถานบริการที่อยู่ในสถานที่ตั้งโรงแรมตามกฎหมายว่าด้วยโรงแรม และสถานบริการที่ตั้งอยู่ในท้องที่กรุงเทพมหานคร จังหวัดภูเก็ต จังหวัดชลบุรี จังหวัดเชียงใหม่ และท้องที่อำเภอเกาะสมุย จังหวัดสุราษฎร์ธานี ซึ่งจะมีส่วนช่วยกระตุ้นการท่องเที่ยวและเศรษฐกิจได้อย่างต่อเนื่อง สร้างรายได้ให้แก่ประเทศ ผู้ประกอบธุรกิจ และประชาชนในพื้นที่ สมควรกำหนดเป็นท้องที่นำร่องขยายเวลาเปิดสถานบริการถึง 04.00 นาฬิกา ของวันรุ่งขึ้น ส่วนท้องที่อื่นที่ประสงค์จะขยายเวลาเปิดสถานบริการถึง 04.00 นาฬิกา ของวันรุ่งขึ้น ให้เป็นไปตามประกาศจังหวัดภายใต้หลักเกณฑ์และเงื่อนไขที่ปลัด มท. กำหนด</w:t>
      </w:r>
    </w:p>
    <w:p w:rsidR="006405BD" w:rsidRPr="006405BD" w:rsidRDefault="006405BD" w:rsidP="006405BD">
      <w:pPr>
        <w:spacing w:after="0" w:line="320" w:lineRule="exact"/>
        <w:jc w:val="thaiDistribute"/>
        <w:rPr>
          <w:rFonts w:ascii="TH SarabunPSK" w:eastAsia="Calibri" w:hAnsi="TH SarabunPSK" w:cs="TH SarabunPSK" w:hint="cs"/>
          <w:sz w:val="32"/>
          <w:szCs w:val="32"/>
        </w:rPr>
      </w:pPr>
      <w:r w:rsidRPr="006405BD">
        <w:rPr>
          <w:rFonts w:ascii="TH SarabunPSK" w:eastAsia="Calibri" w:hAnsi="TH SarabunPSK" w:cs="TH SarabunPSK"/>
          <w:sz w:val="32"/>
          <w:szCs w:val="32"/>
          <w:cs/>
        </w:rPr>
        <w:tab/>
      </w:r>
      <w:r w:rsidRPr="006405BD">
        <w:rPr>
          <w:rFonts w:ascii="TH SarabunPSK" w:eastAsia="Calibri" w:hAnsi="TH SarabunPSK" w:cs="TH SarabunPSK"/>
          <w:sz w:val="32"/>
          <w:szCs w:val="32"/>
          <w:cs/>
        </w:rPr>
        <w:tab/>
      </w:r>
      <w:r w:rsidRPr="006405BD">
        <w:rPr>
          <w:rFonts w:ascii="TH SarabunPSK" w:eastAsia="Calibri" w:hAnsi="TH SarabunPSK" w:cs="TH SarabunPSK" w:hint="cs"/>
          <w:sz w:val="32"/>
          <w:szCs w:val="32"/>
          <w:cs/>
        </w:rPr>
        <w:t>โดย</w:t>
      </w:r>
      <w:r w:rsidR="00185F1C">
        <w:rPr>
          <w:rFonts w:ascii="TH SarabunPSK" w:eastAsia="Calibri" w:hAnsi="TH SarabunPSK" w:cs="TH SarabunPSK" w:hint="cs"/>
          <w:sz w:val="32"/>
          <w:szCs w:val="32"/>
          <w:cs/>
        </w:rPr>
        <w:t>สมควร</w:t>
      </w:r>
      <w:r w:rsidRPr="006405BD">
        <w:rPr>
          <w:rFonts w:ascii="TH SarabunPSK" w:eastAsia="Calibri" w:hAnsi="TH SarabunPSK" w:cs="TH SarabunPSK" w:hint="cs"/>
          <w:sz w:val="32"/>
          <w:szCs w:val="32"/>
          <w:cs/>
        </w:rPr>
        <w:t>ให้ร่างกฎกระทรวงฯ มีผลใช้บังคับภายในวันที่ 15 ธันวาคม 2566</w:t>
      </w:r>
    </w:p>
    <w:p w:rsidR="006405BD" w:rsidRPr="006405BD" w:rsidRDefault="006405BD" w:rsidP="006405BD">
      <w:pPr>
        <w:spacing w:after="0" w:line="320" w:lineRule="exact"/>
        <w:jc w:val="thaiDistribute"/>
        <w:rPr>
          <w:rFonts w:ascii="TH SarabunPSK" w:eastAsia="Calibri" w:hAnsi="TH SarabunPSK" w:cs="TH SarabunPSK" w:hint="cs"/>
          <w:sz w:val="32"/>
          <w:szCs w:val="32"/>
        </w:rPr>
      </w:pPr>
      <w:r w:rsidRPr="006405BD">
        <w:rPr>
          <w:rFonts w:ascii="TH SarabunPSK" w:eastAsia="Calibri" w:hAnsi="TH SarabunPSK" w:cs="TH SarabunPSK"/>
          <w:sz w:val="32"/>
          <w:szCs w:val="32"/>
          <w:cs/>
        </w:rPr>
        <w:lastRenderedPageBreak/>
        <w:tab/>
      </w:r>
      <w:r w:rsidRPr="006405BD">
        <w:rPr>
          <w:rFonts w:ascii="TH SarabunPSK" w:eastAsia="Calibri" w:hAnsi="TH SarabunPSK" w:cs="TH SarabunPSK"/>
          <w:sz w:val="32"/>
          <w:szCs w:val="32"/>
          <w:cs/>
        </w:rPr>
        <w:tab/>
      </w:r>
      <w:r w:rsidRPr="006405BD">
        <w:rPr>
          <w:rFonts w:ascii="TH SarabunPSK" w:eastAsia="Calibri" w:hAnsi="TH SarabunPSK" w:cs="TH SarabunPSK" w:hint="cs"/>
          <w:sz w:val="32"/>
          <w:szCs w:val="32"/>
          <w:cs/>
        </w:rPr>
        <w:t>ทั้งนี้ มท. เสนอว่า</w:t>
      </w:r>
    </w:p>
    <w:p w:rsidR="006405BD" w:rsidRPr="006405BD" w:rsidRDefault="006405BD" w:rsidP="006405BD">
      <w:pPr>
        <w:spacing w:after="0" w:line="320" w:lineRule="exact"/>
        <w:jc w:val="thaiDistribute"/>
        <w:rPr>
          <w:rFonts w:ascii="TH SarabunPSK" w:eastAsia="Calibri" w:hAnsi="TH SarabunPSK" w:cs="TH SarabunPSK"/>
          <w:sz w:val="32"/>
          <w:szCs w:val="32"/>
        </w:rPr>
      </w:pPr>
      <w:r w:rsidRPr="006405BD">
        <w:rPr>
          <w:rFonts w:ascii="TH SarabunPSK" w:eastAsia="Calibri" w:hAnsi="TH SarabunPSK" w:cs="TH SarabunPSK"/>
          <w:sz w:val="32"/>
          <w:szCs w:val="32"/>
          <w:cs/>
        </w:rPr>
        <w:tab/>
      </w:r>
      <w:r w:rsidRPr="006405BD">
        <w:rPr>
          <w:rFonts w:ascii="TH SarabunPSK" w:eastAsia="Calibri" w:hAnsi="TH SarabunPSK" w:cs="TH SarabunPSK"/>
          <w:sz w:val="32"/>
          <w:szCs w:val="32"/>
          <w:cs/>
        </w:rPr>
        <w:tab/>
      </w:r>
      <w:r w:rsidRPr="006405BD">
        <w:rPr>
          <w:rFonts w:ascii="TH SarabunPSK" w:eastAsia="Calibri" w:hAnsi="TH SarabunPSK" w:cs="TH SarabunPSK" w:hint="cs"/>
          <w:sz w:val="32"/>
          <w:szCs w:val="32"/>
          <w:cs/>
        </w:rPr>
        <w:t>1. ในคราวประชุมคณะรัฐมนตรีเมื่อวันที่ 3 ตุลาคม 2566 นายกรัฐมนตรีเสนอว่าตามที่คณะรัฐมนตรีได้มีมติ (13 กันยายน 2566) มอบหมายให้รองนายกรัฐมนตรี (นายอนุทิน ชาญวีรกูล) และรัฐมนตรีว่าการกระทรวงมหาดไทยพิจารณาดำเนินการยกเว้น</w:t>
      </w:r>
      <w:r w:rsidRPr="006405BD">
        <w:rPr>
          <w:rFonts w:ascii="TH SarabunPSK" w:eastAsia="Calibri" w:hAnsi="TH SarabunPSK" w:cs="TH SarabunPSK"/>
          <w:sz w:val="32"/>
          <w:szCs w:val="32"/>
          <w:cs/>
        </w:rPr>
        <w:t>การตรวจลงตราเพื่อการท่องเที่ยว (</w:t>
      </w:r>
      <w:r w:rsidRPr="006405BD">
        <w:rPr>
          <w:rFonts w:ascii="TH SarabunPSK" w:eastAsia="Calibri" w:hAnsi="TH SarabunPSK" w:cs="TH SarabunPSK"/>
          <w:sz w:val="32"/>
          <w:szCs w:val="32"/>
        </w:rPr>
        <w:t xml:space="preserve">Visa Free) </w:t>
      </w:r>
      <w:r w:rsidRPr="006405BD">
        <w:rPr>
          <w:rFonts w:ascii="TH SarabunPSK" w:eastAsia="Calibri" w:hAnsi="TH SarabunPSK" w:cs="TH SarabunPSK"/>
          <w:sz w:val="32"/>
          <w:szCs w:val="32"/>
          <w:cs/>
        </w:rPr>
        <w:t>สำหรับนักท่องเที่ยวจากสาธารณรัฐประชาชนจีน</w:t>
      </w:r>
      <w:r w:rsidRPr="006405BD">
        <w:rPr>
          <w:rFonts w:ascii="TH SarabunPSK" w:eastAsia="Calibri" w:hAnsi="TH SarabunPSK" w:cs="TH SarabunPSK" w:hint="cs"/>
          <w:sz w:val="32"/>
          <w:szCs w:val="32"/>
          <w:cs/>
        </w:rPr>
        <w:t>แ</w:t>
      </w:r>
      <w:r w:rsidRPr="006405BD">
        <w:rPr>
          <w:rFonts w:ascii="TH SarabunPSK" w:eastAsia="Calibri" w:hAnsi="TH SarabunPSK" w:cs="TH SarabunPSK"/>
          <w:sz w:val="32"/>
          <w:szCs w:val="32"/>
          <w:cs/>
        </w:rPr>
        <w:t>ละสาธารณรัฐคา</w:t>
      </w:r>
      <w:r w:rsidRPr="006405BD">
        <w:rPr>
          <w:rFonts w:ascii="TH SarabunPSK" w:eastAsia="Calibri" w:hAnsi="TH SarabunPSK" w:cs="TH SarabunPSK" w:hint="cs"/>
          <w:sz w:val="32"/>
          <w:szCs w:val="32"/>
          <w:cs/>
        </w:rPr>
        <w:t>ซั</w:t>
      </w:r>
      <w:r w:rsidRPr="006405BD">
        <w:rPr>
          <w:rFonts w:ascii="TH SarabunPSK" w:eastAsia="Calibri" w:hAnsi="TH SarabunPSK" w:cs="TH SarabunPSK"/>
          <w:sz w:val="32"/>
          <w:szCs w:val="32"/>
          <w:cs/>
        </w:rPr>
        <w:t>คสถานเป็นกรณีพิเศษและเป็นการชั่วคราว เพื่อเป็นการกระตุ้นการ</w:t>
      </w:r>
      <w:r w:rsidRPr="006405BD">
        <w:rPr>
          <w:rFonts w:ascii="TH SarabunPSK" w:eastAsia="Calibri" w:hAnsi="TH SarabunPSK" w:cs="TH SarabunPSK" w:hint="cs"/>
          <w:sz w:val="32"/>
          <w:szCs w:val="32"/>
          <w:cs/>
        </w:rPr>
        <w:t>ท่องเที่ยว</w:t>
      </w:r>
      <w:r w:rsidRPr="006405BD">
        <w:rPr>
          <w:rFonts w:ascii="TH SarabunPSK" w:eastAsia="Calibri" w:hAnsi="TH SarabunPSK" w:cs="TH SarabunPSK"/>
          <w:sz w:val="32"/>
          <w:szCs w:val="32"/>
          <w:cs/>
        </w:rPr>
        <w:t>และเศรษฐกิจของประเทศ ดังนั้น การขยายเวลาการเปิดสถานบริการในพื้นที่ท่องเที่ยวได้ในบางพื้นที่ตามความเหมาะสมจะมีส่วนช่วยกระตุ้นการท่องเที่ยวและการใช้จ่ายของนักท่องเที่ยวได้อย่างต่อเนื่องต่อไปในฤดูท่องเที่ยว (</w:t>
      </w:r>
      <w:r w:rsidRPr="006405BD">
        <w:rPr>
          <w:rFonts w:ascii="TH SarabunPSK" w:eastAsia="Calibri" w:hAnsi="TH SarabunPSK" w:cs="TH SarabunPSK"/>
          <w:sz w:val="32"/>
          <w:szCs w:val="32"/>
        </w:rPr>
        <w:t xml:space="preserve">High Season) </w:t>
      </w:r>
      <w:r w:rsidRPr="006405BD">
        <w:rPr>
          <w:rFonts w:ascii="TH SarabunPSK" w:eastAsia="Calibri" w:hAnsi="TH SarabunPSK" w:cs="TH SarabunPSK"/>
          <w:sz w:val="32"/>
          <w:szCs w:val="32"/>
          <w:cs/>
        </w:rPr>
        <w:t>ซึ่งจะสร้างรายได้ให้แก่ประเทศ ผู้ประกอบธุรกิจและประชาชนในพื้นที่ให้มากยิ่งขึ้นด้วย จึงให้ มท. รับเรื่องนี้ไปหารือร่วมกับหน่วยงานที่เกี่ยวข้องเพื่อดำเนินการให้เกิดผลโดยเร็ว ซึ่งคณะรัฐมนตรีพิจารณาแล้วเห็นชอบตามที่นายกรัฐมนตรีเสนอ</w:t>
      </w:r>
    </w:p>
    <w:p w:rsidR="006405BD" w:rsidRPr="006405BD" w:rsidRDefault="006405BD" w:rsidP="006405BD">
      <w:pPr>
        <w:spacing w:after="0" w:line="320" w:lineRule="exact"/>
        <w:jc w:val="thaiDistribute"/>
        <w:rPr>
          <w:rFonts w:ascii="TH SarabunPSK" w:eastAsia="Calibri" w:hAnsi="TH SarabunPSK" w:cs="TH SarabunPSK"/>
          <w:sz w:val="32"/>
          <w:szCs w:val="32"/>
        </w:rPr>
      </w:pPr>
      <w:r w:rsidRPr="006405BD">
        <w:rPr>
          <w:rFonts w:ascii="TH SarabunPSK" w:eastAsia="Calibri" w:hAnsi="TH SarabunPSK" w:cs="TH SarabunPSK"/>
          <w:sz w:val="32"/>
          <w:szCs w:val="32"/>
          <w:cs/>
        </w:rPr>
        <w:tab/>
      </w:r>
      <w:r w:rsidRPr="006405BD">
        <w:rPr>
          <w:rFonts w:ascii="TH SarabunPSK" w:eastAsia="Calibri" w:hAnsi="TH SarabunPSK" w:cs="TH SarabunPSK"/>
          <w:sz w:val="32"/>
          <w:szCs w:val="32"/>
          <w:cs/>
        </w:rPr>
        <w:tab/>
      </w:r>
      <w:r w:rsidRPr="006405BD">
        <w:rPr>
          <w:rFonts w:ascii="TH SarabunPSK" w:eastAsia="Calibri" w:hAnsi="TH SarabunPSK" w:cs="TH SarabunPSK" w:hint="cs"/>
          <w:sz w:val="32"/>
          <w:szCs w:val="32"/>
          <w:cs/>
        </w:rPr>
        <w:t xml:space="preserve">2. </w:t>
      </w:r>
      <w:r w:rsidRPr="006405BD">
        <w:rPr>
          <w:rFonts w:ascii="TH SarabunPSK" w:eastAsia="Calibri" w:hAnsi="TH SarabunPSK" w:cs="TH SarabunPSK"/>
          <w:sz w:val="32"/>
          <w:szCs w:val="32"/>
          <w:cs/>
        </w:rPr>
        <w:t>มท. ได้ดำเนินการตามมติคณะรัฐมนตรีตามข้อ</w:t>
      </w:r>
      <w:r w:rsidRPr="006405BD">
        <w:rPr>
          <w:rFonts w:ascii="TH SarabunPSK" w:eastAsia="Calibri" w:hAnsi="TH SarabunPSK" w:cs="TH SarabunPSK" w:hint="cs"/>
          <w:sz w:val="32"/>
          <w:szCs w:val="32"/>
          <w:cs/>
        </w:rPr>
        <w:t xml:space="preserve"> 1. </w:t>
      </w:r>
      <w:r w:rsidRPr="006405BD">
        <w:rPr>
          <w:rFonts w:ascii="TH SarabunPSK" w:eastAsia="Calibri" w:hAnsi="TH SarabunPSK" w:cs="TH SarabunPSK"/>
          <w:sz w:val="32"/>
          <w:szCs w:val="32"/>
          <w:cs/>
        </w:rPr>
        <w:t xml:space="preserve">แล้ว และเห็นควรแก้ไขเพิ่มเติมกฎกระทรวงกำหนดวันเวลาเปิดปิดของสถานบริการ พ.ศ. </w:t>
      </w:r>
      <w:r w:rsidRPr="006405BD">
        <w:rPr>
          <w:rFonts w:ascii="TH SarabunPSK" w:eastAsia="Calibri" w:hAnsi="TH SarabunPSK" w:cs="TH SarabunPSK" w:hint="cs"/>
          <w:sz w:val="32"/>
          <w:szCs w:val="32"/>
          <w:cs/>
        </w:rPr>
        <w:t>2547</w:t>
      </w:r>
      <w:r w:rsidRPr="006405BD">
        <w:rPr>
          <w:rFonts w:ascii="TH SarabunPSK" w:eastAsia="Calibri" w:hAnsi="TH SarabunPSK" w:cs="TH SarabunPSK" w:hint="cs"/>
          <w:sz w:val="32"/>
          <w:szCs w:val="32"/>
          <w:vertAlign w:val="superscript"/>
          <w:cs/>
        </w:rPr>
        <w:t>2</w:t>
      </w:r>
      <w:r w:rsidRPr="006405BD">
        <w:rPr>
          <w:rFonts w:ascii="TH SarabunPSK" w:eastAsia="Calibri" w:hAnsi="TH SarabunPSK" w:cs="TH SarabunPSK" w:hint="cs"/>
          <w:sz w:val="32"/>
          <w:szCs w:val="32"/>
          <w:cs/>
        </w:rPr>
        <w:t xml:space="preserve"> </w:t>
      </w:r>
      <w:r w:rsidRPr="006405BD">
        <w:rPr>
          <w:rFonts w:ascii="TH SarabunPSK" w:eastAsia="Calibri" w:hAnsi="TH SarabunPSK" w:cs="TH SarabunPSK"/>
          <w:sz w:val="32"/>
          <w:szCs w:val="32"/>
          <w:cs/>
        </w:rPr>
        <w:t>เพื่อกำหนดวันเวลาเปิดปิดของสถานบริการทุกประเภทที่ตั้งอยู่ในเขตพื้นที่เพื่อการอนุญาตให้ตั้งสถานบริการที่อยู่ในสถานที่ตั้งโรงแรมตามกฎหมายว่าด้วยโรงแรม และสถานบริการ</w:t>
      </w:r>
      <w:r w:rsidRPr="006405BD">
        <w:rPr>
          <w:rFonts w:ascii="TH SarabunPSK" w:eastAsia="Calibri" w:hAnsi="TH SarabunPSK" w:cs="TH SarabunPSK"/>
          <w:spacing w:val="-12"/>
          <w:sz w:val="32"/>
          <w:szCs w:val="32"/>
          <w:cs/>
        </w:rPr>
        <w:t>ที่ตั้งอยู่ในท้องที่</w:t>
      </w:r>
      <w:r w:rsidRPr="006405BD">
        <w:rPr>
          <w:rFonts w:ascii="TH SarabunPSK" w:eastAsia="Calibri" w:hAnsi="TH SarabunPSK" w:cs="TH SarabunPSK" w:hint="cs"/>
          <w:spacing w:val="-12"/>
          <w:sz w:val="32"/>
          <w:szCs w:val="32"/>
          <w:cs/>
        </w:rPr>
        <w:t>กรุงเทพ</w:t>
      </w:r>
      <w:r w:rsidRPr="006405BD">
        <w:rPr>
          <w:rFonts w:ascii="TH SarabunPSK" w:eastAsia="Calibri" w:hAnsi="TH SarabunPSK" w:cs="TH SarabunPSK"/>
          <w:spacing w:val="-12"/>
          <w:sz w:val="32"/>
          <w:szCs w:val="32"/>
          <w:cs/>
        </w:rPr>
        <w:t>มหานคร จังหวัดภูก็ต จังหวัดชลบุรี จังหวัดเชียงใหม่ และท้องที่อำเภอ</w:t>
      </w:r>
      <w:r w:rsidRPr="006405BD">
        <w:rPr>
          <w:rFonts w:ascii="TH SarabunPSK" w:eastAsia="Calibri" w:hAnsi="TH SarabunPSK" w:cs="TH SarabunPSK" w:hint="cs"/>
          <w:spacing w:val="-12"/>
          <w:sz w:val="32"/>
          <w:szCs w:val="32"/>
          <w:cs/>
        </w:rPr>
        <w:t xml:space="preserve">เกาะสมุย </w:t>
      </w:r>
      <w:r w:rsidRPr="006405BD">
        <w:rPr>
          <w:rFonts w:ascii="TH SarabunPSK" w:eastAsia="Calibri" w:hAnsi="TH SarabunPSK" w:cs="TH SarabunPSK"/>
          <w:spacing w:val="-12"/>
          <w:sz w:val="32"/>
          <w:szCs w:val="32"/>
          <w:cs/>
        </w:rPr>
        <w:t>จังหวัดสุราษฎร์ธานี</w:t>
      </w:r>
      <w:r w:rsidRPr="006405BD">
        <w:rPr>
          <w:rFonts w:ascii="TH SarabunPSK" w:eastAsia="Calibri" w:hAnsi="TH SarabunPSK" w:cs="TH SarabunPSK"/>
          <w:sz w:val="32"/>
          <w:szCs w:val="32"/>
          <w:cs/>
        </w:rPr>
        <w:t xml:space="preserve"> เพื่อนำร่องขยายเวลาเปิดสถานบริการถึง </w:t>
      </w:r>
      <w:r w:rsidRPr="006405BD">
        <w:rPr>
          <w:rFonts w:ascii="TH SarabunPSK" w:eastAsia="Calibri" w:hAnsi="TH SarabunPSK" w:cs="TH SarabunPSK" w:hint="cs"/>
          <w:sz w:val="32"/>
          <w:szCs w:val="32"/>
          <w:cs/>
        </w:rPr>
        <w:t xml:space="preserve">04.00 </w:t>
      </w:r>
      <w:r w:rsidRPr="006405BD">
        <w:rPr>
          <w:rFonts w:ascii="TH SarabunPSK" w:eastAsia="Calibri" w:hAnsi="TH SarabunPSK" w:cs="TH SarabunPSK"/>
          <w:sz w:val="32"/>
          <w:szCs w:val="32"/>
          <w:cs/>
        </w:rPr>
        <w:t>นาฬิกา ของวันรุ่งขึ้น</w:t>
      </w:r>
      <w:r w:rsidRPr="006405BD">
        <w:rPr>
          <w:rFonts w:ascii="TH SarabunPSK" w:eastAsia="Calibri" w:hAnsi="TH SarabunPSK" w:cs="TH SarabunPSK" w:hint="cs"/>
          <w:sz w:val="32"/>
          <w:szCs w:val="32"/>
          <w:cs/>
        </w:rPr>
        <w:t xml:space="preserve"> </w:t>
      </w:r>
      <w:r w:rsidRPr="006405BD">
        <w:rPr>
          <w:rFonts w:ascii="TH SarabunPSK" w:eastAsia="Calibri" w:hAnsi="TH SarabunPSK" w:cs="TH SarabunPSK"/>
          <w:sz w:val="32"/>
          <w:szCs w:val="32"/>
          <w:cs/>
        </w:rPr>
        <w:t>ซึ่งจะมีส่วนช่วยกระตุ้นการท่องเที่ยวและเศรษฐกิจได้อย่างต่อเนื่อง สรุบได้ดังนี้</w:t>
      </w:r>
    </w:p>
    <w:p w:rsidR="006405BD" w:rsidRPr="006405BD" w:rsidRDefault="006405BD" w:rsidP="006405BD">
      <w:pPr>
        <w:spacing w:after="0" w:line="320" w:lineRule="exact"/>
        <w:jc w:val="thaiDistribute"/>
        <w:rPr>
          <w:rFonts w:ascii="TH SarabunPSK" w:eastAsia="Calibri" w:hAnsi="TH SarabunPSK" w:cs="TH SarabunPSK"/>
          <w:sz w:val="32"/>
          <w:szCs w:val="32"/>
        </w:rPr>
      </w:pPr>
      <w:r w:rsidRPr="006405BD">
        <w:rPr>
          <w:rFonts w:ascii="TH SarabunPSK" w:eastAsia="Calibri" w:hAnsi="TH SarabunPSK" w:cs="TH SarabunPSK"/>
          <w:sz w:val="32"/>
          <w:szCs w:val="32"/>
          <w:cs/>
        </w:rPr>
        <w:tab/>
      </w:r>
      <w:r w:rsidRPr="006405BD">
        <w:rPr>
          <w:rFonts w:ascii="TH SarabunPSK" w:eastAsia="Calibri" w:hAnsi="TH SarabunPSK" w:cs="TH SarabunPSK"/>
          <w:sz w:val="32"/>
          <w:szCs w:val="32"/>
          <w:cs/>
        </w:rPr>
        <w:tab/>
      </w:r>
      <w:r w:rsidRPr="006405BD">
        <w:rPr>
          <w:rFonts w:ascii="TH SarabunPSK" w:eastAsia="Calibri" w:hAnsi="TH SarabunPSK" w:cs="TH SarabunPSK"/>
          <w:sz w:val="32"/>
          <w:szCs w:val="32"/>
          <w:cs/>
        </w:rPr>
        <w:tab/>
      </w:r>
      <w:r w:rsidRPr="006405BD">
        <w:rPr>
          <w:rFonts w:ascii="TH SarabunPSK" w:eastAsia="Calibri" w:hAnsi="TH SarabunPSK" w:cs="TH SarabunPSK" w:hint="cs"/>
          <w:sz w:val="32"/>
          <w:szCs w:val="32"/>
          <w:cs/>
        </w:rPr>
        <w:t xml:space="preserve">2.1 </w:t>
      </w:r>
      <w:r w:rsidRPr="006405BD">
        <w:rPr>
          <w:rFonts w:ascii="TH SarabunPSK" w:eastAsia="Calibri" w:hAnsi="TH SarabunPSK" w:cs="TH SarabunPSK"/>
          <w:sz w:val="32"/>
          <w:szCs w:val="32"/>
          <w:cs/>
        </w:rPr>
        <w:t xml:space="preserve">ร่างกฎกระทรวงดังกล่าวได้แก้ไขเพิ่มเติมข้อ </w:t>
      </w:r>
      <w:r w:rsidRPr="006405BD">
        <w:rPr>
          <w:rFonts w:ascii="TH SarabunPSK" w:eastAsia="Calibri" w:hAnsi="TH SarabunPSK" w:cs="TH SarabunPSK" w:hint="cs"/>
          <w:sz w:val="32"/>
          <w:szCs w:val="32"/>
          <w:cs/>
        </w:rPr>
        <w:t xml:space="preserve">6/2 </w:t>
      </w:r>
      <w:r w:rsidRPr="006405BD">
        <w:rPr>
          <w:rFonts w:ascii="TH SarabunPSK" w:eastAsia="Calibri" w:hAnsi="TH SarabunPSK" w:cs="TH SarabunPSK"/>
          <w:sz w:val="32"/>
          <w:szCs w:val="32"/>
          <w:cs/>
        </w:rPr>
        <w:t xml:space="preserve">และ ข้อ </w:t>
      </w:r>
      <w:r w:rsidRPr="006405BD">
        <w:rPr>
          <w:rFonts w:ascii="TH SarabunPSK" w:eastAsia="Calibri" w:hAnsi="TH SarabunPSK" w:cs="TH SarabunPSK" w:hint="cs"/>
          <w:sz w:val="32"/>
          <w:szCs w:val="32"/>
          <w:cs/>
        </w:rPr>
        <w:t xml:space="preserve">6/3 </w:t>
      </w:r>
      <w:r w:rsidRPr="006405BD">
        <w:rPr>
          <w:rFonts w:ascii="TH SarabunPSK" w:eastAsia="Calibri" w:hAnsi="TH SarabunPSK" w:cs="TH SarabunPSK"/>
          <w:sz w:val="32"/>
          <w:szCs w:val="32"/>
          <w:cs/>
        </w:rPr>
        <w:t>ดังนี้</w:t>
      </w:r>
    </w:p>
    <w:p w:rsidR="006405BD" w:rsidRPr="006405BD" w:rsidRDefault="006405BD" w:rsidP="006405BD">
      <w:pPr>
        <w:spacing w:after="0" w:line="320" w:lineRule="exact"/>
        <w:jc w:val="thaiDistribute"/>
        <w:rPr>
          <w:rFonts w:ascii="TH SarabunPSK" w:eastAsia="Calibri" w:hAnsi="TH SarabunPSK" w:cs="TH SarabunPSK"/>
          <w:sz w:val="32"/>
          <w:szCs w:val="32"/>
        </w:rPr>
      </w:pPr>
      <w:r w:rsidRPr="006405BD">
        <w:rPr>
          <w:rFonts w:ascii="TH SarabunPSK" w:eastAsia="Calibri" w:hAnsi="TH SarabunPSK" w:cs="TH SarabunPSK"/>
          <w:sz w:val="32"/>
          <w:szCs w:val="32"/>
          <w:cs/>
        </w:rPr>
        <w:tab/>
      </w:r>
      <w:r w:rsidRPr="006405BD">
        <w:rPr>
          <w:rFonts w:ascii="TH SarabunPSK" w:eastAsia="Calibri" w:hAnsi="TH SarabunPSK" w:cs="TH SarabunPSK"/>
          <w:sz w:val="32"/>
          <w:szCs w:val="32"/>
          <w:cs/>
        </w:rPr>
        <w:tab/>
      </w:r>
      <w:r w:rsidRPr="006405BD">
        <w:rPr>
          <w:rFonts w:ascii="TH SarabunPSK" w:eastAsia="Calibri" w:hAnsi="TH SarabunPSK" w:cs="TH SarabunPSK"/>
          <w:sz w:val="32"/>
          <w:szCs w:val="32"/>
          <w:cs/>
        </w:rPr>
        <w:tab/>
      </w:r>
      <w:r w:rsidRPr="006405BD">
        <w:rPr>
          <w:rFonts w:ascii="TH SarabunPSK" w:eastAsia="Calibri" w:hAnsi="TH SarabunPSK" w:cs="TH SarabunPSK"/>
          <w:sz w:val="32"/>
          <w:szCs w:val="32"/>
          <w:cs/>
        </w:rPr>
        <w:tab/>
        <w:t xml:space="preserve">(1) ข้อ </w:t>
      </w:r>
      <w:r w:rsidRPr="006405BD">
        <w:rPr>
          <w:rFonts w:ascii="TH SarabunPSK" w:eastAsia="Calibri" w:hAnsi="TH SarabunPSK" w:cs="TH SarabunPSK" w:hint="cs"/>
          <w:sz w:val="32"/>
          <w:szCs w:val="32"/>
          <w:cs/>
        </w:rPr>
        <w:t>6/2</w:t>
      </w:r>
      <w:r w:rsidRPr="006405BD">
        <w:rPr>
          <w:rFonts w:ascii="TH SarabunPSK" w:eastAsia="Calibri" w:hAnsi="TH SarabunPSK" w:cs="TH SarabunPSK"/>
          <w:sz w:val="32"/>
          <w:szCs w:val="32"/>
          <w:cs/>
        </w:rPr>
        <w:t xml:space="preserve"> สถานบริการตามมาตรา 3 (1) (3) (4) และ (5)</w:t>
      </w:r>
      <w:r w:rsidRPr="006405BD">
        <w:rPr>
          <w:rFonts w:ascii="TH SarabunPSK" w:eastAsia="Calibri" w:hAnsi="TH SarabunPSK" w:cs="TH SarabunPSK" w:hint="cs"/>
          <w:sz w:val="32"/>
          <w:szCs w:val="32"/>
          <w:cs/>
        </w:rPr>
        <w:t xml:space="preserve"> </w:t>
      </w:r>
      <w:r w:rsidRPr="006405BD">
        <w:rPr>
          <w:rFonts w:ascii="TH SarabunPSK" w:eastAsia="Calibri" w:hAnsi="TH SarabunPSK" w:cs="TH SarabunPSK"/>
          <w:sz w:val="32"/>
          <w:szCs w:val="32"/>
          <w:cs/>
        </w:rPr>
        <w:t xml:space="preserve">ที่อยู่ในสถานที่ตั้งโรงแรมตามกฎหมายว่าด้วยโรงแรม ให้เริ่มเปิดทำการได้ตามเวลาที่กำหนดในข้อ 1 ข้อ 3 ข้อ 4 และข้อ 5 </w:t>
      </w:r>
      <w:r w:rsidR="002953D0">
        <w:rPr>
          <w:rFonts w:ascii="TH SarabunPSK" w:eastAsia="Calibri" w:hAnsi="TH SarabunPSK" w:cs="TH SarabunPSK" w:hint="cs"/>
          <w:sz w:val="32"/>
          <w:szCs w:val="32"/>
          <w:cs/>
        </w:rPr>
        <w:t xml:space="preserve">            </w:t>
      </w:r>
      <w:r w:rsidRPr="006405BD">
        <w:rPr>
          <w:rFonts w:ascii="TH SarabunPSK" w:eastAsia="Calibri" w:hAnsi="TH SarabunPSK" w:cs="TH SarabunPSK"/>
          <w:sz w:val="32"/>
          <w:szCs w:val="32"/>
          <w:cs/>
        </w:rPr>
        <w:t xml:space="preserve">แห่งกฎกระทรวงกำหนดวันเวลาเปิดปิดของสถานบริการ พ.ศ. </w:t>
      </w:r>
      <w:r w:rsidRPr="006405BD">
        <w:rPr>
          <w:rFonts w:ascii="TH SarabunPSK" w:eastAsia="Calibri" w:hAnsi="TH SarabunPSK" w:cs="TH SarabunPSK" w:hint="cs"/>
          <w:sz w:val="32"/>
          <w:szCs w:val="32"/>
          <w:cs/>
        </w:rPr>
        <w:t xml:space="preserve">2547 </w:t>
      </w:r>
      <w:r w:rsidRPr="006405BD">
        <w:rPr>
          <w:rFonts w:ascii="TH SarabunPSK" w:eastAsia="Calibri" w:hAnsi="TH SarabunPSK" w:cs="TH SarabunPSK"/>
          <w:sz w:val="32"/>
          <w:szCs w:val="32"/>
          <w:cs/>
        </w:rPr>
        <w:t xml:space="preserve">ถึงเวลา </w:t>
      </w:r>
      <w:r w:rsidRPr="006405BD">
        <w:rPr>
          <w:rFonts w:ascii="TH SarabunPSK" w:eastAsia="Calibri" w:hAnsi="TH SarabunPSK" w:cs="TH SarabunPSK" w:hint="cs"/>
          <w:sz w:val="32"/>
          <w:szCs w:val="32"/>
          <w:cs/>
        </w:rPr>
        <w:t>04.00</w:t>
      </w:r>
      <w:r w:rsidRPr="006405BD">
        <w:rPr>
          <w:rFonts w:ascii="TH SarabunPSK" w:eastAsia="Calibri" w:hAnsi="TH SarabunPSK" w:cs="TH SarabunPSK"/>
          <w:sz w:val="32"/>
          <w:szCs w:val="32"/>
          <w:cs/>
        </w:rPr>
        <w:t xml:space="preserve"> นาฬิกา ของวันรุ่งขึ้น</w:t>
      </w:r>
    </w:p>
    <w:p w:rsidR="006405BD" w:rsidRPr="006405BD" w:rsidRDefault="006405BD" w:rsidP="006405BD">
      <w:pPr>
        <w:spacing w:after="0" w:line="320" w:lineRule="exact"/>
        <w:jc w:val="thaiDistribute"/>
        <w:rPr>
          <w:rFonts w:ascii="TH SarabunPSK" w:eastAsia="Calibri" w:hAnsi="TH SarabunPSK" w:cs="TH SarabunPSK" w:hint="cs"/>
          <w:sz w:val="32"/>
          <w:szCs w:val="32"/>
        </w:rPr>
      </w:pPr>
      <w:r w:rsidRPr="006405BD">
        <w:rPr>
          <w:rFonts w:ascii="TH SarabunPSK" w:eastAsia="Calibri" w:hAnsi="TH SarabunPSK" w:cs="TH SarabunPSK"/>
          <w:sz w:val="32"/>
          <w:szCs w:val="32"/>
          <w:cs/>
        </w:rPr>
        <w:tab/>
      </w:r>
      <w:r w:rsidRPr="006405BD">
        <w:rPr>
          <w:rFonts w:ascii="TH SarabunPSK" w:eastAsia="Calibri" w:hAnsi="TH SarabunPSK" w:cs="TH SarabunPSK"/>
          <w:sz w:val="32"/>
          <w:szCs w:val="32"/>
          <w:cs/>
        </w:rPr>
        <w:tab/>
      </w:r>
      <w:r w:rsidRPr="006405BD">
        <w:rPr>
          <w:rFonts w:ascii="TH SarabunPSK" w:eastAsia="Calibri" w:hAnsi="TH SarabunPSK" w:cs="TH SarabunPSK"/>
          <w:sz w:val="32"/>
          <w:szCs w:val="32"/>
          <w:cs/>
        </w:rPr>
        <w:tab/>
      </w:r>
      <w:r w:rsidRPr="006405BD">
        <w:rPr>
          <w:rFonts w:ascii="TH SarabunPSK" w:eastAsia="Calibri" w:hAnsi="TH SarabunPSK" w:cs="TH SarabunPSK"/>
          <w:sz w:val="32"/>
          <w:szCs w:val="32"/>
          <w:cs/>
        </w:rPr>
        <w:tab/>
      </w:r>
      <w:r w:rsidRPr="006405BD">
        <w:rPr>
          <w:rFonts w:ascii="TH SarabunPSK" w:eastAsia="Calibri" w:hAnsi="TH SarabunPSK" w:cs="TH SarabunPSK" w:hint="cs"/>
          <w:sz w:val="32"/>
          <w:szCs w:val="32"/>
          <w:cs/>
        </w:rPr>
        <w:t xml:space="preserve">   สถานบริการตามมาตรา 3 (2) ที่อยู่ในสถานที่ตั้งตามวรรคหนึ่งให้เปิดทำการได้ระหว่างเวลา 11.00 นาฬิกา ถึง 14.00 นาฬิกา และระหว่างเวลา 18.00 นาฬิกา ถึง 04.00 นาฬิกา ของวันรุ่งขึ้น</w:t>
      </w:r>
    </w:p>
    <w:p w:rsidR="006405BD" w:rsidRPr="006405BD" w:rsidRDefault="006405BD" w:rsidP="006405BD">
      <w:pPr>
        <w:spacing w:after="0" w:line="320" w:lineRule="exact"/>
        <w:jc w:val="thaiDistribute"/>
        <w:rPr>
          <w:rFonts w:ascii="TH SarabunPSK" w:eastAsia="Calibri" w:hAnsi="TH SarabunPSK" w:cs="TH SarabunPSK" w:hint="cs"/>
          <w:sz w:val="32"/>
          <w:szCs w:val="32"/>
        </w:rPr>
      </w:pPr>
      <w:r w:rsidRPr="006405BD">
        <w:rPr>
          <w:rFonts w:ascii="TH SarabunPSK" w:eastAsia="Calibri" w:hAnsi="TH SarabunPSK" w:cs="TH SarabunPSK"/>
          <w:sz w:val="32"/>
          <w:szCs w:val="32"/>
          <w:cs/>
        </w:rPr>
        <w:tab/>
      </w:r>
      <w:r w:rsidRPr="006405BD">
        <w:rPr>
          <w:rFonts w:ascii="TH SarabunPSK" w:eastAsia="Calibri" w:hAnsi="TH SarabunPSK" w:cs="TH SarabunPSK"/>
          <w:sz w:val="32"/>
          <w:szCs w:val="32"/>
          <w:cs/>
        </w:rPr>
        <w:tab/>
      </w:r>
      <w:r w:rsidRPr="006405BD">
        <w:rPr>
          <w:rFonts w:ascii="TH SarabunPSK" w:eastAsia="Calibri" w:hAnsi="TH SarabunPSK" w:cs="TH SarabunPSK"/>
          <w:sz w:val="32"/>
          <w:szCs w:val="32"/>
          <w:cs/>
        </w:rPr>
        <w:tab/>
      </w:r>
      <w:r w:rsidRPr="006405BD">
        <w:rPr>
          <w:rFonts w:ascii="TH SarabunPSK" w:eastAsia="Calibri" w:hAnsi="TH SarabunPSK" w:cs="TH SarabunPSK"/>
          <w:sz w:val="32"/>
          <w:szCs w:val="32"/>
          <w:cs/>
        </w:rPr>
        <w:tab/>
      </w:r>
      <w:r w:rsidRPr="006405BD">
        <w:rPr>
          <w:rFonts w:ascii="TH SarabunPSK" w:eastAsia="Calibri" w:hAnsi="TH SarabunPSK" w:cs="TH SarabunPSK" w:hint="cs"/>
          <w:sz w:val="32"/>
          <w:szCs w:val="32"/>
          <w:cs/>
        </w:rPr>
        <w:t>(2) ข้อ 6/3 สถานบริการตามมาตรา 3 (1) (3) (4) และ (5) ที่อยู่ในท้องที่</w:t>
      </w:r>
      <w:r w:rsidRPr="006405BD">
        <w:rPr>
          <w:rFonts w:ascii="TH SarabunPSK" w:eastAsia="Calibri" w:hAnsi="TH SarabunPSK" w:cs="TH SarabunPSK" w:hint="cs"/>
          <w:spacing w:val="-14"/>
          <w:sz w:val="32"/>
          <w:szCs w:val="32"/>
          <w:cs/>
        </w:rPr>
        <w:t>กรุงเทพมหานคร ท้องที่จังหวัดภูเก็ต ท้องที่จังหวัดชลบุรี ท้องที่จังหวัดเชียงใหม่ และท้องที่อำเภอเกาะสมุย จังหวัดสุราษฎร์ธานี</w:t>
      </w:r>
      <w:r w:rsidRPr="006405BD">
        <w:rPr>
          <w:rFonts w:ascii="TH SarabunPSK" w:eastAsia="Calibri" w:hAnsi="TH SarabunPSK" w:cs="TH SarabunPSK" w:hint="cs"/>
          <w:sz w:val="32"/>
          <w:szCs w:val="32"/>
          <w:cs/>
        </w:rPr>
        <w:t xml:space="preserve"> ให้เริ่มเปิดทำการได้ตามเวลาที่กำหนดในข้อ 1 ข้อ 3 ข้อ 4 และข้อ 5 แห่งกฎกระทรวงกำหนดวันเวลาเปิดปิดของสถานบริการ พ.ศ. 2547 ถึง 04.00 นาฬิกา ของวันรุ่งขี้น</w:t>
      </w:r>
    </w:p>
    <w:p w:rsidR="006405BD" w:rsidRPr="006405BD" w:rsidRDefault="006405BD" w:rsidP="006405BD">
      <w:pPr>
        <w:spacing w:after="0" w:line="320" w:lineRule="exact"/>
        <w:jc w:val="thaiDistribute"/>
        <w:rPr>
          <w:rFonts w:ascii="TH SarabunPSK" w:eastAsia="Calibri" w:hAnsi="TH SarabunPSK" w:cs="TH SarabunPSK" w:hint="cs"/>
          <w:sz w:val="32"/>
          <w:szCs w:val="32"/>
        </w:rPr>
      </w:pPr>
      <w:r w:rsidRPr="006405BD">
        <w:rPr>
          <w:rFonts w:ascii="TH SarabunPSK" w:eastAsia="Calibri" w:hAnsi="TH SarabunPSK" w:cs="TH SarabunPSK"/>
          <w:sz w:val="32"/>
          <w:szCs w:val="32"/>
          <w:cs/>
        </w:rPr>
        <w:tab/>
      </w:r>
      <w:r w:rsidRPr="006405BD">
        <w:rPr>
          <w:rFonts w:ascii="TH SarabunPSK" w:eastAsia="Calibri" w:hAnsi="TH SarabunPSK" w:cs="TH SarabunPSK"/>
          <w:sz w:val="32"/>
          <w:szCs w:val="32"/>
          <w:cs/>
        </w:rPr>
        <w:tab/>
      </w:r>
      <w:r w:rsidRPr="006405BD">
        <w:rPr>
          <w:rFonts w:ascii="TH SarabunPSK" w:eastAsia="Calibri" w:hAnsi="TH SarabunPSK" w:cs="TH SarabunPSK"/>
          <w:sz w:val="32"/>
          <w:szCs w:val="32"/>
          <w:cs/>
        </w:rPr>
        <w:tab/>
      </w:r>
      <w:r w:rsidRPr="006405BD">
        <w:rPr>
          <w:rFonts w:ascii="TH SarabunPSK" w:eastAsia="Calibri" w:hAnsi="TH SarabunPSK" w:cs="TH SarabunPSK"/>
          <w:sz w:val="32"/>
          <w:szCs w:val="32"/>
          <w:cs/>
        </w:rPr>
        <w:tab/>
      </w:r>
      <w:r w:rsidRPr="006405BD">
        <w:rPr>
          <w:rFonts w:ascii="TH SarabunPSK" w:eastAsia="Calibri" w:hAnsi="TH SarabunPSK" w:cs="TH SarabunPSK" w:hint="cs"/>
          <w:sz w:val="32"/>
          <w:szCs w:val="32"/>
          <w:cs/>
        </w:rPr>
        <w:t xml:space="preserve">   สถานบริการตามมาตรา 3 (2) ที่อยู่ในท้องที่ตามวรรคหนึ่งให้เปิดทำการได้ระหว่างเวลา 11.00 นาฬิกา ถึง 14.00 นาฬิกา และระหว่างเวลา 18.00 นาฬิกา ถึง 04.00 นาฬิกา ของวันรุ่งขึ้น</w:t>
      </w:r>
    </w:p>
    <w:p w:rsidR="006405BD" w:rsidRPr="006405BD" w:rsidRDefault="006405BD" w:rsidP="006405BD">
      <w:pPr>
        <w:spacing w:after="0" w:line="320" w:lineRule="exact"/>
        <w:jc w:val="thaiDistribute"/>
        <w:rPr>
          <w:rFonts w:ascii="TH SarabunPSK" w:eastAsia="Calibri" w:hAnsi="TH SarabunPSK" w:cs="TH SarabunPSK"/>
          <w:sz w:val="32"/>
          <w:szCs w:val="32"/>
        </w:rPr>
      </w:pPr>
      <w:r w:rsidRPr="006405BD">
        <w:rPr>
          <w:rFonts w:ascii="TH SarabunPSK" w:eastAsia="Calibri" w:hAnsi="TH SarabunPSK" w:cs="TH SarabunPSK"/>
          <w:sz w:val="32"/>
          <w:szCs w:val="32"/>
          <w:cs/>
        </w:rPr>
        <w:tab/>
      </w:r>
      <w:r w:rsidRPr="006405BD">
        <w:rPr>
          <w:rFonts w:ascii="TH SarabunPSK" w:eastAsia="Calibri" w:hAnsi="TH SarabunPSK" w:cs="TH SarabunPSK"/>
          <w:sz w:val="32"/>
          <w:szCs w:val="32"/>
          <w:cs/>
        </w:rPr>
        <w:tab/>
      </w:r>
      <w:r w:rsidRPr="006405BD">
        <w:rPr>
          <w:rFonts w:ascii="TH SarabunPSK" w:eastAsia="Calibri" w:hAnsi="TH SarabunPSK" w:cs="TH SarabunPSK"/>
          <w:sz w:val="32"/>
          <w:szCs w:val="32"/>
          <w:cs/>
        </w:rPr>
        <w:tab/>
      </w:r>
      <w:r w:rsidRPr="006405BD">
        <w:rPr>
          <w:rFonts w:ascii="TH SarabunPSK" w:eastAsia="Calibri" w:hAnsi="TH SarabunPSK" w:cs="TH SarabunPSK"/>
          <w:sz w:val="32"/>
          <w:szCs w:val="32"/>
          <w:cs/>
        </w:rPr>
        <w:tab/>
      </w:r>
      <w:r w:rsidRPr="006405BD">
        <w:rPr>
          <w:rFonts w:ascii="TH SarabunPSK" w:eastAsia="Calibri" w:hAnsi="TH SarabunPSK" w:cs="TH SarabunPSK" w:hint="cs"/>
          <w:sz w:val="32"/>
          <w:szCs w:val="32"/>
          <w:cs/>
        </w:rPr>
        <w:t xml:space="preserve">   ท้องที่อื่นที่ประสงค์จะให้สถานบริการเปิดทำการได้ตามวรรคหนึ่งและวรรคสองให้เป็นไปตามประกาศจังหวัดภายใต้หลักเกณฑ์และเงื่อนไขที่ปลัด มท. กำหนด โดยสรุปเวลาเปิดปิดสถานบริการ ดังนี้ </w:t>
      </w:r>
    </w:p>
    <w:tbl>
      <w:tblPr>
        <w:tblStyle w:val="TableGrid"/>
        <w:tblW w:w="0" w:type="auto"/>
        <w:tblLook w:val="04A0" w:firstRow="1" w:lastRow="0" w:firstColumn="1" w:lastColumn="0" w:noHBand="0" w:noVBand="1"/>
      </w:tblPr>
      <w:tblGrid>
        <w:gridCol w:w="1121"/>
        <w:gridCol w:w="1709"/>
        <w:gridCol w:w="1843"/>
        <w:gridCol w:w="1611"/>
        <w:gridCol w:w="1536"/>
        <w:gridCol w:w="1774"/>
      </w:tblGrid>
      <w:tr w:rsidR="006405BD" w:rsidRPr="006405BD" w:rsidTr="008E41CD">
        <w:tc>
          <w:tcPr>
            <w:tcW w:w="1121" w:type="dxa"/>
            <w:vMerge w:val="restart"/>
          </w:tcPr>
          <w:p w:rsidR="006405BD" w:rsidRPr="006405BD" w:rsidRDefault="006405BD" w:rsidP="006405BD">
            <w:pPr>
              <w:spacing w:line="320" w:lineRule="exact"/>
              <w:jc w:val="center"/>
              <w:rPr>
                <w:rFonts w:ascii="TH SarabunPSK" w:eastAsia="Calibri" w:hAnsi="TH SarabunPSK" w:cs="TH SarabunPSK" w:hint="cs"/>
                <w:b/>
                <w:bCs/>
                <w:sz w:val="32"/>
                <w:szCs w:val="32"/>
              </w:rPr>
            </w:pPr>
            <w:r w:rsidRPr="006405BD">
              <w:rPr>
                <w:rFonts w:ascii="TH SarabunPSK" w:eastAsia="Calibri" w:hAnsi="TH SarabunPSK" w:cs="TH SarabunPSK" w:hint="cs"/>
                <w:b/>
                <w:bCs/>
                <w:sz w:val="32"/>
                <w:szCs w:val="32"/>
                <w:cs/>
              </w:rPr>
              <w:t>ประเภทสถานบริการ</w:t>
            </w:r>
          </w:p>
        </w:tc>
        <w:tc>
          <w:tcPr>
            <w:tcW w:w="3552" w:type="dxa"/>
            <w:gridSpan w:val="2"/>
          </w:tcPr>
          <w:p w:rsidR="006405BD" w:rsidRPr="006405BD" w:rsidRDefault="006405BD" w:rsidP="006405BD">
            <w:pPr>
              <w:spacing w:line="320" w:lineRule="exact"/>
              <w:jc w:val="center"/>
              <w:rPr>
                <w:rFonts w:ascii="TH SarabunPSK" w:eastAsia="Calibri" w:hAnsi="TH SarabunPSK" w:cs="TH SarabunPSK" w:hint="cs"/>
                <w:b/>
                <w:bCs/>
                <w:sz w:val="32"/>
                <w:szCs w:val="32"/>
              </w:rPr>
            </w:pPr>
            <w:r w:rsidRPr="006405BD">
              <w:rPr>
                <w:rFonts w:ascii="TH SarabunPSK" w:eastAsia="Calibri" w:hAnsi="TH SarabunPSK" w:cs="TH SarabunPSK" w:hint="cs"/>
                <w:b/>
                <w:bCs/>
                <w:sz w:val="32"/>
                <w:szCs w:val="32"/>
                <w:cs/>
              </w:rPr>
              <w:t>กฎกระทรวงฯ พ.ศ. 47 (ปัจจุบัน)</w:t>
            </w:r>
          </w:p>
        </w:tc>
        <w:tc>
          <w:tcPr>
            <w:tcW w:w="1611" w:type="dxa"/>
          </w:tcPr>
          <w:p w:rsidR="006405BD" w:rsidRPr="006405BD" w:rsidRDefault="006405BD" w:rsidP="002953D0">
            <w:pPr>
              <w:spacing w:line="320" w:lineRule="exact"/>
              <w:jc w:val="center"/>
              <w:rPr>
                <w:rFonts w:ascii="TH SarabunPSK" w:eastAsia="Calibri" w:hAnsi="TH SarabunPSK" w:cs="TH SarabunPSK" w:hint="cs"/>
                <w:b/>
                <w:bCs/>
                <w:sz w:val="32"/>
                <w:szCs w:val="32"/>
                <w:cs/>
              </w:rPr>
            </w:pPr>
            <w:r w:rsidRPr="006405BD">
              <w:rPr>
                <w:rFonts w:ascii="TH SarabunPSK" w:eastAsia="Calibri" w:hAnsi="TH SarabunPSK" w:cs="TH SarabunPSK" w:hint="cs"/>
                <w:b/>
                <w:bCs/>
                <w:sz w:val="32"/>
                <w:szCs w:val="32"/>
                <w:cs/>
              </w:rPr>
              <w:t>กฎกระทรวงฯ (ฉ.2)</w:t>
            </w:r>
            <w:r w:rsidRPr="006405BD">
              <w:rPr>
                <w:rFonts w:ascii="TH SarabunPSK" w:eastAsia="Calibri" w:hAnsi="TH SarabunPSK" w:cs="TH SarabunPSK"/>
                <w:b/>
                <w:bCs/>
                <w:sz w:val="32"/>
                <w:szCs w:val="32"/>
              </w:rPr>
              <w:t xml:space="preserve"> </w:t>
            </w:r>
            <w:r w:rsidRPr="006405BD">
              <w:rPr>
                <w:rFonts w:ascii="TH SarabunPSK" w:eastAsia="Calibri" w:hAnsi="TH SarabunPSK" w:cs="TH SarabunPSK" w:hint="cs"/>
                <w:b/>
                <w:bCs/>
                <w:sz w:val="32"/>
                <w:szCs w:val="32"/>
                <w:cs/>
              </w:rPr>
              <w:t>พ.ศ. 66</w:t>
            </w:r>
          </w:p>
        </w:tc>
        <w:tc>
          <w:tcPr>
            <w:tcW w:w="3310" w:type="dxa"/>
            <w:gridSpan w:val="2"/>
          </w:tcPr>
          <w:p w:rsidR="006405BD" w:rsidRPr="006405BD" w:rsidRDefault="006405BD" w:rsidP="006405BD">
            <w:pPr>
              <w:spacing w:line="320" w:lineRule="exact"/>
              <w:jc w:val="center"/>
              <w:rPr>
                <w:rFonts w:ascii="TH SarabunPSK Bold" w:eastAsia="Calibri" w:hAnsi="TH SarabunPSK Bold" w:cs="TH SarabunPSK"/>
                <w:b/>
                <w:bCs/>
                <w:spacing w:val="-4"/>
                <w:sz w:val="32"/>
                <w:szCs w:val="32"/>
              </w:rPr>
            </w:pPr>
            <w:r w:rsidRPr="006405BD">
              <w:rPr>
                <w:rFonts w:ascii="TH SarabunPSK Bold" w:eastAsia="Calibri" w:hAnsi="TH SarabunPSK Bold" w:cs="TH SarabunPSK" w:hint="cs"/>
                <w:b/>
                <w:bCs/>
                <w:spacing w:val="-4"/>
                <w:sz w:val="32"/>
                <w:szCs w:val="32"/>
                <w:cs/>
              </w:rPr>
              <w:t xml:space="preserve">ร่างกฎกระทรวงฯ (ฉบับที่ ..) </w:t>
            </w:r>
          </w:p>
          <w:p w:rsidR="006405BD" w:rsidRPr="006405BD" w:rsidRDefault="006405BD" w:rsidP="006405BD">
            <w:pPr>
              <w:spacing w:line="320" w:lineRule="exact"/>
              <w:jc w:val="center"/>
              <w:rPr>
                <w:rFonts w:ascii="TH SarabunPSK Bold" w:eastAsia="Calibri" w:hAnsi="TH SarabunPSK Bold" w:cs="TH SarabunPSK" w:hint="cs"/>
                <w:b/>
                <w:bCs/>
                <w:spacing w:val="-4"/>
                <w:sz w:val="32"/>
                <w:szCs w:val="32"/>
              </w:rPr>
            </w:pPr>
            <w:r w:rsidRPr="006405BD">
              <w:rPr>
                <w:rFonts w:ascii="TH SarabunPSK Bold" w:eastAsia="Calibri" w:hAnsi="TH SarabunPSK Bold" w:cs="TH SarabunPSK" w:hint="cs"/>
                <w:b/>
                <w:bCs/>
                <w:spacing w:val="-4"/>
                <w:sz w:val="32"/>
                <w:szCs w:val="32"/>
                <w:cs/>
              </w:rPr>
              <w:t>พ.ศ. ....</w:t>
            </w:r>
          </w:p>
        </w:tc>
      </w:tr>
      <w:tr w:rsidR="006405BD" w:rsidRPr="006405BD" w:rsidTr="008E41CD">
        <w:tc>
          <w:tcPr>
            <w:tcW w:w="1121" w:type="dxa"/>
            <w:vMerge/>
          </w:tcPr>
          <w:p w:rsidR="006405BD" w:rsidRPr="006405BD" w:rsidRDefault="006405BD" w:rsidP="006405BD">
            <w:pPr>
              <w:spacing w:line="320" w:lineRule="exact"/>
              <w:jc w:val="center"/>
              <w:rPr>
                <w:rFonts w:ascii="TH SarabunPSK" w:eastAsia="Calibri" w:hAnsi="TH SarabunPSK" w:cs="TH SarabunPSK" w:hint="cs"/>
                <w:b/>
                <w:bCs/>
                <w:sz w:val="32"/>
                <w:szCs w:val="32"/>
              </w:rPr>
            </w:pPr>
          </w:p>
        </w:tc>
        <w:tc>
          <w:tcPr>
            <w:tcW w:w="1709" w:type="dxa"/>
          </w:tcPr>
          <w:p w:rsidR="006405BD" w:rsidRPr="006405BD" w:rsidRDefault="006405BD" w:rsidP="006405BD">
            <w:pPr>
              <w:spacing w:line="320" w:lineRule="exact"/>
              <w:ind w:right="-110"/>
              <w:jc w:val="center"/>
              <w:rPr>
                <w:rFonts w:ascii="TH SarabunPSK" w:eastAsia="Calibri" w:hAnsi="TH SarabunPSK" w:cs="TH SarabunPSK" w:hint="cs"/>
                <w:b/>
                <w:bCs/>
                <w:sz w:val="32"/>
                <w:szCs w:val="32"/>
              </w:rPr>
            </w:pPr>
            <w:r w:rsidRPr="006405BD">
              <w:rPr>
                <w:rFonts w:ascii="TH SarabunPSK" w:eastAsia="Calibri" w:hAnsi="TH SarabunPSK" w:cs="TH SarabunPSK" w:hint="cs"/>
                <w:b/>
                <w:bCs/>
                <w:sz w:val="32"/>
                <w:szCs w:val="32"/>
                <w:cs/>
              </w:rPr>
              <w:t xml:space="preserve">อยู่ในเขต </w:t>
            </w:r>
            <w:r w:rsidRPr="006405BD">
              <w:rPr>
                <w:rFonts w:ascii="TH SarabunPSK" w:eastAsia="Calibri" w:hAnsi="TH SarabunPSK" w:cs="TH SarabunPSK"/>
                <w:b/>
                <w:bCs/>
                <w:sz w:val="32"/>
                <w:szCs w:val="32"/>
              </w:rPr>
              <w:t>Zoning</w:t>
            </w:r>
          </w:p>
        </w:tc>
        <w:tc>
          <w:tcPr>
            <w:tcW w:w="1843" w:type="dxa"/>
          </w:tcPr>
          <w:p w:rsidR="006405BD" w:rsidRPr="006405BD" w:rsidRDefault="006405BD" w:rsidP="006405BD">
            <w:pPr>
              <w:spacing w:line="320" w:lineRule="exact"/>
              <w:ind w:left="-106" w:right="-141"/>
              <w:jc w:val="center"/>
              <w:rPr>
                <w:rFonts w:ascii="TH SarabunPSK" w:eastAsia="Calibri" w:hAnsi="TH SarabunPSK" w:cs="TH SarabunPSK" w:hint="cs"/>
                <w:b/>
                <w:bCs/>
                <w:sz w:val="32"/>
                <w:szCs w:val="32"/>
              </w:rPr>
            </w:pPr>
            <w:r w:rsidRPr="006405BD">
              <w:rPr>
                <w:rFonts w:ascii="TH SarabunPSK" w:eastAsia="Calibri" w:hAnsi="TH SarabunPSK" w:cs="TH SarabunPSK" w:hint="cs"/>
                <w:b/>
                <w:bCs/>
                <w:sz w:val="32"/>
                <w:szCs w:val="32"/>
                <w:cs/>
              </w:rPr>
              <w:t>อยู่นอกเขต</w:t>
            </w:r>
            <w:r w:rsidRPr="006405BD">
              <w:rPr>
                <w:rFonts w:ascii="TH SarabunPSK" w:eastAsia="Calibri" w:hAnsi="TH SarabunPSK" w:cs="TH SarabunPSK"/>
                <w:b/>
                <w:bCs/>
                <w:sz w:val="32"/>
                <w:szCs w:val="32"/>
              </w:rPr>
              <w:t xml:space="preserve"> Zoning</w:t>
            </w:r>
          </w:p>
        </w:tc>
        <w:tc>
          <w:tcPr>
            <w:tcW w:w="1611" w:type="dxa"/>
          </w:tcPr>
          <w:p w:rsidR="006405BD" w:rsidRPr="006405BD" w:rsidRDefault="006405BD" w:rsidP="002953D0">
            <w:pPr>
              <w:spacing w:line="320" w:lineRule="exact"/>
              <w:jc w:val="center"/>
              <w:rPr>
                <w:rFonts w:ascii="TH SarabunPSK" w:eastAsia="Calibri" w:hAnsi="TH SarabunPSK" w:cs="TH SarabunPSK" w:hint="cs"/>
                <w:b/>
                <w:bCs/>
                <w:sz w:val="32"/>
                <w:szCs w:val="32"/>
                <w:cs/>
              </w:rPr>
            </w:pPr>
            <w:r w:rsidRPr="006405BD">
              <w:rPr>
                <w:rFonts w:ascii="TH SarabunPSK" w:eastAsia="Calibri" w:hAnsi="TH SarabunPSK" w:cs="TH SarabunPSK" w:hint="cs"/>
                <w:b/>
                <w:bCs/>
                <w:sz w:val="32"/>
                <w:szCs w:val="32"/>
                <w:cs/>
              </w:rPr>
              <w:t>ตั้งอยู่ในพื้นที่เมืองการบินภาคตะวันออก (สนามบินอู่ตะเภา)</w:t>
            </w:r>
          </w:p>
        </w:tc>
        <w:tc>
          <w:tcPr>
            <w:tcW w:w="1536" w:type="dxa"/>
          </w:tcPr>
          <w:p w:rsidR="006405BD" w:rsidRPr="006405BD" w:rsidRDefault="006405BD" w:rsidP="006405BD">
            <w:pPr>
              <w:spacing w:line="320" w:lineRule="exact"/>
              <w:jc w:val="center"/>
              <w:rPr>
                <w:rFonts w:ascii="TH SarabunPSK" w:eastAsia="Calibri" w:hAnsi="TH SarabunPSK" w:cs="TH SarabunPSK" w:hint="cs"/>
                <w:b/>
                <w:bCs/>
                <w:sz w:val="32"/>
                <w:szCs w:val="32"/>
              </w:rPr>
            </w:pPr>
            <w:r w:rsidRPr="006405BD">
              <w:rPr>
                <w:rFonts w:ascii="TH SarabunPSK" w:eastAsia="Calibri" w:hAnsi="TH SarabunPSK" w:cs="TH SarabunPSK" w:hint="cs"/>
                <w:b/>
                <w:bCs/>
                <w:sz w:val="32"/>
                <w:szCs w:val="32"/>
                <w:cs/>
              </w:rPr>
              <w:t>ตั้งอยู่ในสถานที่ตั้งโรงแรม</w:t>
            </w:r>
          </w:p>
        </w:tc>
        <w:tc>
          <w:tcPr>
            <w:tcW w:w="1774" w:type="dxa"/>
          </w:tcPr>
          <w:p w:rsidR="006405BD" w:rsidRPr="006405BD" w:rsidRDefault="006405BD" w:rsidP="002953D0">
            <w:pPr>
              <w:spacing w:line="320" w:lineRule="exact"/>
              <w:rPr>
                <w:rFonts w:ascii="TH SarabunPSK" w:eastAsia="Calibri" w:hAnsi="TH SarabunPSK" w:cs="TH SarabunPSK" w:hint="cs"/>
                <w:b/>
                <w:bCs/>
                <w:sz w:val="32"/>
                <w:szCs w:val="32"/>
              </w:rPr>
            </w:pPr>
            <w:r w:rsidRPr="006405BD">
              <w:rPr>
                <w:rFonts w:ascii="TH SarabunPSK" w:eastAsia="Calibri" w:hAnsi="TH SarabunPSK" w:cs="TH SarabunPSK" w:hint="cs"/>
                <w:b/>
                <w:bCs/>
                <w:sz w:val="32"/>
                <w:szCs w:val="32"/>
                <w:cs/>
              </w:rPr>
              <w:t>ตั้งอยู่ในท้องที่ กทม. จ.ภูเก็ต จ.ชลบุรี จ.เชียงใหม่ และท้องที่ อ. เกาะสมุย จ.สุราษฎร์ธานี</w:t>
            </w:r>
          </w:p>
        </w:tc>
      </w:tr>
      <w:tr w:rsidR="006405BD" w:rsidRPr="006405BD" w:rsidTr="008E41CD">
        <w:tc>
          <w:tcPr>
            <w:tcW w:w="1121" w:type="dxa"/>
          </w:tcPr>
          <w:p w:rsidR="006405BD" w:rsidRPr="006405BD" w:rsidRDefault="006405BD" w:rsidP="006405BD">
            <w:pPr>
              <w:spacing w:line="320" w:lineRule="exact"/>
              <w:jc w:val="center"/>
              <w:rPr>
                <w:rFonts w:ascii="TH SarabunPSK" w:eastAsia="Calibri" w:hAnsi="TH SarabunPSK" w:cs="TH SarabunPSK" w:hint="cs"/>
                <w:sz w:val="32"/>
                <w:szCs w:val="32"/>
                <w:cs/>
              </w:rPr>
            </w:pPr>
            <w:r w:rsidRPr="006405BD">
              <w:rPr>
                <w:rFonts w:ascii="TH SarabunPSK" w:eastAsia="Calibri" w:hAnsi="TH SarabunPSK" w:cs="TH SarabunPSK" w:hint="cs"/>
                <w:b/>
                <w:bCs/>
                <w:sz w:val="32"/>
                <w:szCs w:val="32"/>
                <w:cs/>
              </w:rPr>
              <w:t>ม. 3 (1)</w:t>
            </w:r>
            <w:r w:rsidRPr="006405BD">
              <w:rPr>
                <w:rFonts w:ascii="TH SarabunPSK" w:eastAsia="Calibri" w:hAnsi="TH SarabunPSK" w:cs="TH SarabunPSK" w:hint="cs"/>
                <w:sz w:val="32"/>
                <w:szCs w:val="32"/>
                <w:cs/>
              </w:rPr>
              <w:t xml:space="preserve"> (สถานที่ที่มีเวทีเต้นรำ)</w:t>
            </w:r>
          </w:p>
        </w:tc>
        <w:tc>
          <w:tcPr>
            <w:tcW w:w="1709" w:type="dxa"/>
            <w:vAlign w:val="center"/>
          </w:tcPr>
          <w:p w:rsidR="006405BD" w:rsidRPr="006405BD" w:rsidRDefault="006405BD" w:rsidP="006405BD">
            <w:pPr>
              <w:spacing w:line="320" w:lineRule="exact"/>
              <w:ind w:right="-110"/>
              <w:jc w:val="center"/>
              <w:rPr>
                <w:rFonts w:ascii="TH SarabunPSK" w:eastAsia="Calibri" w:hAnsi="TH SarabunPSK" w:cs="TH SarabunPSK" w:hint="cs"/>
                <w:sz w:val="32"/>
                <w:szCs w:val="32"/>
              </w:rPr>
            </w:pPr>
            <w:r w:rsidRPr="006405BD">
              <w:rPr>
                <w:rFonts w:ascii="TH SarabunPSK" w:eastAsia="Calibri" w:hAnsi="TH SarabunPSK" w:cs="TH SarabunPSK" w:hint="cs"/>
                <w:sz w:val="32"/>
                <w:szCs w:val="32"/>
                <w:cs/>
              </w:rPr>
              <w:t>21.00-02.00 น.</w:t>
            </w:r>
          </w:p>
        </w:tc>
        <w:tc>
          <w:tcPr>
            <w:tcW w:w="1843" w:type="dxa"/>
            <w:vAlign w:val="center"/>
          </w:tcPr>
          <w:p w:rsidR="006405BD" w:rsidRPr="006405BD" w:rsidRDefault="006405BD" w:rsidP="006405BD">
            <w:pPr>
              <w:spacing w:line="320" w:lineRule="exact"/>
              <w:ind w:right="-111"/>
              <w:jc w:val="center"/>
              <w:rPr>
                <w:rFonts w:ascii="TH SarabunPSK" w:eastAsia="Calibri" w:hAnsi="TH SarabunPSK" w:cs="TH SarabunPSK" w:hint="cs"/>
                <w:sz w:val="32"/>
                <w:szCs w:val="32"/>
              </w:rPr>
            </w:pPr>
            <w:r w:rsidRPr="006405BD">
              <w:rPr>
                <w:rFonts w:ascii="TH SarabunPSK" w:eastAsia="Calibri" w:hAnsi="TH SarabunPSK" w:cs="TH SarabunPSK" w:hint="cs"/>
                <w:sz w:val="32"/>
                <w:szCs w:val="32"/>
                <w:cs/>
              </w:rPr>
              <w:t>21.00-24.00 น.</w:t>
            </w:r>
          </w:p>
        </w:tc>
        <w:tc>
          <w:tcPr>
            <w:tcW w:w="1611" w:type="dxa"/>
            <w:vMerge w:val="restart"/>
            <w:vAlign w:val="center"/>
          </w:tcPr>
          <w:p w:rsidR="006405BD" w:rsidRPr="006405BD" w:rsidRDefault="006405BD" w:rsidP="006405BD">
            <w:pPr>
              <w:spacing w:line="320" w:lineRule="exact"/>
              <w:jc w:val="center"/>
              <w:rPr>
                <w:rFonts w:ascii="TH SarabunPSK" w:eastAsia="Calibri" w:hAnsi="TH SarabunPSK" w:cs="TH SarabunPSK" w:hint="cs"/>
                <w:sz w:val="32"/>
                <w:szCs w:val="32"/>
              </w:rPr>
            </w:pPr>
            <w:r w:rsidRPr="006405BD">
              <w:rPr>
                <w:rFonts w:ascii="TH SarabunPSK" w:eastAsia="Calibri" w:hAnsi="TH SarabunPSK" w:cs="TH SarabunPSK" w:hint="cs"/>
                <w:sz w:val="32"/>
                <w:szCs w:val="32"/>
                <w:cs/>
              </w:rPr>
              <w:t>เปิดบริการได้ 24 ชั่วโมง ตามข้อ 6/1</w:t>
            </w:r>
          </w:p>
        </w:tc>
        <w:tc>
          <w:tcPr>
            <w:tcW w:w="3310" w:type="dxa"/>
            <w:gridSpan w:val="2"/>
          </w:tcPr>
          <w:p w:rsidR="006405BD" w:rsidRPr="006405BD" w:rsidRDefault="006405BD" w:rsidP="006405BD">
            <w:pPr>
              <w:spacing w:line="320" w:lineRule="exact"/>
              <w:jc w:val="center"/>
              <w:rPr>
                <w:rFonts w:ascii="TH SarabunPSK" w:eastAsia="Calibri" w:hAnsi="TH SarabunPSK" w:cs="TH SarabunPSK"/>
                <w:b/>
                <w:bCs/>
                <w:sz w:val="32"/>
                <w:szCs w:val="32"/>
              </w:rPr>
            </w:pPr>
            <w:r w:rsidRPr="006405BD">
              <w:rPr>
                <w:rFonts w:ascii="TH SarabunPSK" w:eastAsia="Calibri" w:hAnsi="TH SarabunPSK" w:cs="TH SarabunPSK" w:hint="cs"/>
                <w:b/>
                <w:bCs/>
                <w:sz w:val="32"/>
                <w:szCs w:val="32"/>
                <w:cs/>
              </w:rPr>
              <w:t>21.00 - 04.00 น.</w:t>
            </w:r>
          </w:p>
          <w:p w:rsidR="006405BD" w:rsidRPr="006405BD" w:rsidRDefault="006405BD" w:rsidP="006405BD">
            <w:pPr>
              <w:spacing w:line="320" w:lineRule="exact"/>
              <w:jc w:val="center"/>
              <w:rPr>
                <w:rFonts w:ascii="TH SarabunPSK" w:eastAsia="Calibri" w:hAnsi="TH SarabunPSK" w:cs="TH SarabunPSK" w:hint="cs"/>
                <w:sz w:val="32"/>
                <w:szCs w:val="32"/>
              </w:rPr>
            </w:pPr>
            <w:r w:rsidRPr="006405BD">
              <w:rPr>
                <w:rFonts w:ascii="TH SarabunPSK" w:eastAsia="Calibri" w:hAnsi="TH SarabunPSK" w:cs="TH SarabunPSK" w:hint="cs"/>
                <w:b/>
                <w:bCs/>
                <w:sz w:val="32"/>
                <w:szCs w:val="32"/>
                <w:cs/>
              </w:rPr>
              <w:t xml:space="preserve">(ใน </w:t>
            </w:r>
            <w:r w:rsidRPr="006405BD">
              <w:rPr>
                <w:rFonts w:ascii="TH SarabunPSK" w:eastAsia="Calibri" w:hAnsi="TH SarabunPSK" w:cs="TH SarabunPSK"/>
                <w:b/>
                <w:bCs/>
                <w:sz w:val="32"/>
                <w:szCs w:val="32"/>
              </w:rPr>
              <w:t xml:space="preserve">Zone </w:t>
            </w:r>
            <w:r w:rsidRPr="006405BD">
              <w:rPr>
                <w:rFonts w:ascii="TH SarabunPSK" w:eastAsia="Calibri" w:hAnsi="TH SarabunPSK" w:cs="TH SarabunPSK" w:hint="cs"/>
                <w:b/>
                <w:bCs/>
                <w:sz w:val="32"/>
                <w:szCs w:val="32"/>
                <w:cs/>
              </w:rPr>
              <w:t xml:space="preserve">และนอก </w:t>
            </w:r>
            <w:r w:rsidRPr="006405BD">
              <w:rPr>
                <w:rFonts w:ascii="TH SarabunPSK" w:eastAsia="Calibri" w:hAnsi="TH SarabunPSK" w:cs="TH SarabunPSK"/>
                <w:b/>
                <w:bCs/>
                <w:sz w:val="32"/>
                <w:szCs w:val="32"/>
              </w:rPr>
              <w:t>Zone)</w:t>
            </w:r>
          </w:p>
        </w:tc>
      </w:tr>
      <w:tr w:rsidR="006405BD" w:rsidRPr="006405BD" w:rsidTr="008E41CD">
        <w:tc>
          <w:tcPr>
            <w:tcW w:w="1121" w:type="dxa"/>
          </w:tcPr>
          <w:p w:rsidR="006405BD" w:rsidRPr="006405BD" w:rsidRDefault="006405BD" w:rsidP="006405BD">
            <w:pPr>
              <w:spacing w:line="320" w:lineRule="exact"/>
              <w:jc w:val="center"/>
              <w:rPr>
                <w:rFonts w:ascii="TH SarabunPSK" w:eastAsia="Calibri" w:hAnsi="TH SarabunPSK" w:cs="TH SarabunPSK" w:hint="cs"/>
                <w:sz w:val="32"/>
                <w:szCs w:val="32"/>
              </w:rPr>
            </w:pPr>
            <w:r w:rsidRPr="006405BD">
              <w:rPr>
                <w:rFonts w:ascii="TH SarabunPSK" w:eastAsia="Calibri" w:hAnsi="TH SarabunPSK" w:cs="TH SarabunPSK" w:hint="cs"/>
                <w:b/>
                <w:bCs/>
                <w:sz w:val="32"/>
                <w:szCs w:val="32"/>
                <w:cs/>
              </w:rPr>
              <w:lastRenderedPageBreak/>
              <w:t>ม. 3 (2)</w:t>
            </w:r>
            <w:r w:rsidRPr="006405BD">
              <w:rPr>
                <w:rFonts w:ascii="TH SarabunPSK" w:eastAsia="Calibri" w:hAnsi="TH SarabunPSK" w:cs="TH SarabunPSK" w:hint="cs"/>
                <w:sz w:val="32"/>
                <w:szCs w:val="32"/>
                <w:cs/>
              </w:rPr>
              <w:t xml:space="preserve"> (โรงน้ำชา)</w:t>
            </w:r>
          </w:p>
        </w:tc>
        <w:tc>
          <w:tcPr>
            <w:tcW w:w="1709" w:type="dxa"/>
            <w:vAlign w:val="center"/>
          </w:tcPr>
          <w:p w:rsidR="006405BD" w:rsidRPr="006405BD" w:rsidRDefault="006405BD" w:rsidP="006405BD">
            <w:pPr>
              <w:spacing w:line="320" w:lineRule="exact"/>
              <w:ind w:right="-108"/>
              <w:jc w:val="center"/>
              <w:rPr>
                <w:rFonts w:ascii="TH SarabunPSK" w:eastAsia="Calibri" w:hAnsi="TH SarabunPSK" w:cs="TH SarabunPSK"/>
                <w:sz w:val="32"/>
                <w:szCs w:val="32"/>
              </w:rPr>
            </w:pPr>
            <w:r w:rsidRPr="006405BD">
              <w:rPr>
                <w:rFonts w:ascii="TH SarabunPSK" w:eastAsia="Calibri" w:hAnsi="TH SarabunPSK" w:cs="TH SarabunPSK" w:hint="cs"/>
                <w:sz w:val="32"/>
                <w:szCs w:val="32"/>
                <w:cs/>
              </w:rPr>
              <w:t>11.00-14.00 น.</w:t>
            </w:r>
          </w:p>
          <w:p w:rsidR="006405BD" w:rsidRPr="006405BD" w:rsidRDefault="006405BD" w:rsidP="006405BD">
            <w:pPr>
              <w:spacing w:line="320" w:lineRule="exact"/>
              <w:ind w:right="-108"/>
              <w:jc w:val="center"/>
              <w:rPr>
                <w:rFonts w:ascii="TH SarabunPSK" w:eastAsia="Calibri" w:hAnsi="TH SarabunPSK" w:cs="TH SarabunPSK" w:hint="cs"/>
                <w:sz w:val="32"/>
                <w:szCs w:val="32"/>
              </w:rPr>
            </w:pPr>
            <w:r w:rsidRPr="006405BD">
              <w:rPr>
                <w:rFonts w:ascii="TH SarabunPSK" w:eastAsia="Calibri" w:hAnsi="TH SarabunPSK" w:cs="TH SarabunPSK" w:hint="cs"/>
                <w:sz w:val="32"/>
                <w:szCs w:val="32"/>
                <w:cs/>
              </w:rPr>
              <w:t>และ</w:t>
            </w:r>
          </w:p>
          <w:p w:rsidR="006405BD" w:rsidRPr="006405BD" w:rsidRDefault="006405BD" w:rsidP="006405BD">
            <w:pPr>
              <w:spacing w:line="320" w:lineRule="exact"/>
              <w:ind w:right="-108"/>
              <w:jc w:val="center"/>
              <w:rPr>
                <w:rFonts w:ascii="TH SarabunPSK" w:eastAsia="Calibri" w:hAnsi="TH SarabunPSK" w:cs="TH SarabunPSK" w:hint="cs"/>
                <w:sz w:val="32"/>
                <w:szCs w:val="32"/>
                <w:cs/>
              </w:rPr>
            </w:pPr>
            <w:r w:rsidRPr="006405BD">
              <w:rPr>
                <w:rFonts w:ascii="TH SarabunPSK" w:eastAsia="Calibri" w:hAnsi="TH SarabunPSK" w:cs="TH SarabunPSK" w:hint="cs"/>
                <w:sz w:val="32"/>
                <w:szCs w:val="32"/>
                <w:cs/>
              </w:rPr>
              <w:t>18.00-24.00 น.</w:t>
            </w:r>
          </w:p>
        </w:tc>
        <w:tc>
          <w:tcPr>
            <w:tcW w:w="1843" w:type="dxa"/>
            <w:vAlign w:val="center"/>
          </w:tcPr>
          <w:p w:rsidR="006405BD" w:rsidRPr="006405BD" w:rsidRDefault="006405BD" w:rsidP="006405BD">
            <w:pPr>
              <w:spacing w:line="320" w:lineRule="exact"/>
              <w:ind w:right="-111"/>
              <w:jc w:val="center"/>
              <w:rPr>
                <w:rFonts w:ascii="TH SarabunPSK" w:eastAsia="Calibri" w:hAnsi="TH SarabunPSK" w:cs="TH SarabunPSK"/>
                <w:sz w:val="32"/>
                <w:szCs w:val="32"/>
              </w:rPr>
            </w:pPr>
            <w:r w:rsidRPr="006405BD">
              <w:rPr>
                <w:rFonts w:ascii="TH SarabunPSK" w:eastAsia="Calibri" w:hAnsi="TH SarabunPSK" w:cs="TH SarabunPSK" w:hint="cs"/>
                <w:sz w:val="32"/>
                <w:szCs w:val="32"/>
                <w:cs/>
              </w:rPr>
              <w:t>11.00-14.00 น.</w:t>
            </w:r>
          </w:p>
          <w:p w:rsidR="006405BD" w:rsidRPr="006405BD" w:rsidRDefault="006405BD" w:rsidP="006405BD">
            <w:pPr>
              <w:spacing w:line="320" w:lineRule="exact"/>
              <w:jc w:val="center"/>
              <w:rPr>
                <w:rFonts w:ascii="TH SarabunPSK" w:eastAsia="Calibri" w:hAnsi="TH SarabunPSK" w:cs="TH SarabunPSK" w:hint="cs"/>
                <w:sz w:val="32"/>
                <w:szCs w:val="32"/>
              </w:rPr>
            </w:pPr>
            <w:r w:rsidRPr="006405BD">
              <w:rPr>
                <w:rFonts w:ascii="TH SarabunPSK" w:eastAsia="Calibri" w:hAnsi="TH SarabunPSK" w:cs="TH SarabunPSK" w:hint="cs"/>
                <w:sz w:val="32"/>
                <w:szCs w:val="32"/>
                <w:cs/>
              </w:rPr>
              <w:t>และ</w:t>
            </w:r>
          </w:p>
          <w:p w:rsidR="006405BD" w:rsidRPr="006405BD" w:rsidRDefault="006405BD" w:rsidP="006405BD">
            <w:pPr>
              <w:spacing w:line="320" w:lineRule="exact"/>
              <w:ind w:right="-111"/>
              <w:jc w:val="center"/>
              <w:rPr>
                <w:rFonts w:ascii="TH SarabunPSK" w:eastAsia="Calibri" w:hAnsi="TH SarabunPSK" w:cs="TH SarabunPSK" w:hint="cs"/>
                <w:sz w:val="32"/>
                <w:szCs w:val="32"/>
              </w:rPr>
            </w:pPr>
            <w:r w:rsidRPr="006405BD">
              <w:rPr>
                <w:rFonts w:ascii="TH SarabunPSK" w:eastAsia="Calibri" w:hAnsi="TH SarabunPSK" w:cs="TH SarabunPSK" w:hint="cs"/>
                <w:sz w:val="32"/>
                <w:szCs w:val="32"/>
                <w:cs/>
              </w:rPr>
              <w:t>18.00-24.00 น.</w:t>
            </w:r>
          </w:p>
        </w:tc>
        <w:tc>
          <w:tcPr>
            <w:tcW w:w="1611" w:type="dxa"/>
            <w:vMerge/>
          </w:tcPr>
          <w:p w:rsidR="006405BD" w:rsidRPr="006405BD" w:rsidRDefault="006405BD" w:rsidP="006405BD">
            <w:pPr>
              <w:spacing w:line="320" w:lineRule="exact"/>
              <w:rPr>
                <w:rFonts w:ascii="TH SarabunPSK" w:eastAsia="Calibri" w:hAnsi="TH SarabunPSK" w:cs="TH SarabunPSK" w:hint="cs"/>
                <w:sz w:val="32"/>
                <w:szCs w:val="32"/>
              </w:rPr>
            </w:pPr>
          </w:p>
        </w:tc>
        <w:tc>
          <w:tcPr>
            <w:tcW w:w="3310" w:type="dxa"/>
            <w:gridSpan w:val="2"/>
          </w:tcPr>
          <w:p w:rsidR="006405BD" w:rsidRPr="006405BD" w:rsidRDefault="006405BD" w:rsidP="006405BD">
            <w:pPr>
              <w:spacing w:line="320" w:lineRule="exact"/>
              <w:jc w:val="center"/>
              <w:rPr>
                <w:rFonts w:ascii="TH SarabunPSK" w:eastAsia="Calibri" w:hAnsi="TH SarabunPSK" w:cs="TH SarabunPSK" w:hint="cs"/>
                <w:b/>
                <w:bCs/>
                <w:sz w:val="32"/>
                <w:szCs w:val="32"/>
              </w:rPr>
            </w:pPr>
            <w:r w:rsidRPr="006405BD">
              <w:rPr>
                <w:rFonts w:ascii="TH SarabunPSK" w:eastAsia="Calibri" w:hAnsi="TH SarabunPSK" w:cs="TH SarabunPSK" w:hint="cs"/>
                <w:b/>
                <w:bCs/>
                <w:sz w:val="32"/>
                <w:szCs w:val="32"/>
                <w:cs/>
              </w:rPr>
              <w:t xml:space="preserve">11.00 - 14.00 น. และ 18.00 - 04.00 น. (ใน </w:t>
            </w:r>
            <w:r w:rsidRPr="006405BD">
              <w:rPr>
                <w:rFonts w:ascii="TH SarabunPSK" w:eastAsia="Calibri" w:hAnsi="TH SarabunPSK" w:cs="TH SarabunPSK"/>
                <w:b/>
                <w:bCs/>
                <w:sz w:val="32"/>
                <w:szCs w:val="32"/>
              </w:rPr>
              <w:t>Zone</w:t>
            </w:r>
            <w:r w:rsidRPr="006405BD">
              <w:rPr>
                <w:rFonts w:ascii="TH SarabunPSK" w:eastAsia="Calibri" w:hAnsi="TH SarabunPSK" w:cs="TH SarabunPSK" w:hint="cs"/>
                <w:b/>
                <w:bCs/>
                <w:sz w:val="32"/>
                <w:szCs w:val="32"/>
                <w:cs/>
              </w:rPr>
              <w:t xml:space="preserve"> และนอก </w:t>
            </w:r>
            <w:r w:rsidRPr="006405BD">
              <w:rPr>
                <w:rFonts w:ascii="TH SarabunPSK" w:eastAsia="Calibri" w:hAnsi="TH SarabunPSK" w:cs="TH SarabunPSK"/>
                <w:b/>
                <w:bCs/>
                <w:sz w:val="32"/>
                <w:szCs w:val="32"/>
              </w:rPr>
              <w:t>Zone</w:t>
            </w:r>
            <w:r w:rsidRPr="006405BD">
              <w:rPr>
                <w:rFonts w:ascii="TH SarabunPSK" w:eastAsia="Calibri" w:hAnsi="TH SarabunPSK" w:cs="TH SarabunPSK" w:hint="cs"/>
                <w:b/>
                <w:bCs/>
                <w:sz w:val="32"/>
                <w:szCs w:val="32"/>
                <w:cs/>
              </w:rPr>
              <w:t>)</w:t>
            </w:r>
          </w:p>
        </w:tc>
      </w:tr>
      <w:tr w:rsidR="006405BD" w:rsidRPr="006405BD" w:rsidTr="008E41CD">
        <w:tc>
          <w:tcPr>
            <w:tcW w:w="1121" w:type="dxa"/>
          </w:tcPr>
          <w:p w:rsidR="006405BD" w:rsidRPr="006405BD" w:rsidRDefault="006405BD" w:rsidP="006405BD">
            <w:pPr>
              <w:spacing w:line="320" w:lineRule="exact"/>
              <w:jc w:val="center"/>
              <w:rPr>
                <w:rFonts w:ascii="TH SarabunPSK" w:eastAsia="Calibri" w:hAnsi="TH SarabunPSK" w:cs="TH SarabunPSK" w:hint="cs"/>
                <w:sz w:val="32"/>
                <w:szCs w:val="32"/>
                <w:cs/>
              </w:rPr>
            </w:pPr>
            <w:r w:rsidRPr="006405BD">
              <w:rPr>
                <w:rFonts w:ascii="TH SarabunPSK" w:eastAsia="Calibri" w:hAnsi="TH SarabunPSK" w:cs="TH SarabunPSK" w:hint="cs"/>
                <w:b/>
                <w:bCs/>
                <w:sz w:val="32"/>
                <w:szCs w:val="32"/>
                <w:cs/>
              </w:rPr>
              <w:t>ม. 3 (3)</w:t>
            </w:r>
            <w:r w:rsidRPr="006405BD">
              <w:rPr>
                <w:rFonts w:ascii="TH SarabunPSK" w:eastAsia="Calibri" w:hAnsi="TH SarabunPSK" w:cs="TH SarabunPSK" w:hint="cs"/>
                <w:sz w:val="32"/>
                <w:szCs w:val="32"/>
                <w:cs/>
              </w:rPr>
              <w:t xml:space="preserve"> (อาบ อบ นวด)</w:t>
            </w:r>
          </w:p>
        </w:tc>
        <w:tc>
          <w:tcPr>
            <w:tcW w:w="1709" w:type="dxa"/>
            <w:vAlign w:val="center"/>
          </w:tcPr>
          <w:p w:rsidR="006405BD" w:rsidRPr="006405BD" w:rsidRDefault="006405BD" w:rsidP="006405BD">
            <w:pPr>
              <w:spacing w:line="320" w:lineRule="exact"/>
              <w:jc w:val="center"/>
              <w:rPr>
                <w:rFonts w:ascii="TH SarabunPSK" w:eastAsia="Calibri" w:hAnsi="TH SarabunPSK" w:cs="TH SarabunPSK" w:hint="cs"/>
                <w:sz w:val="32"/>
                <w:szCs w:val="32"/>
              </w:rPr>
            </w:pPr>
            <w:r w:rsidRPr="006405BD">
              <w:rPr>
                <w:rFonts w:ascii="TH SarabunPSK" w:eastAsia="Calibri" w:hAnsi="TH SarabunPSK" w:cs="TH SarabunPSK" w:hint="cs"/>
                <w:sz w:val="32"/>
                <w:szCs w:val="32"/>
                <w:cs/>
              </w:rPr>
              <w:t>12.00-24.00 น.</w:t>
            </w:r>
          </w:p>
        </w:tc>
        <w:tc>
          <w:tcPr>
            <w:tcW w:w="1843" w:type="dxa"/>
            <w:vAlign w:val="center"/>
          </w:tcPr>
          <w:p w:rsidR="006405BD" w:rsidRPr="006405BD" w:rsidRDefault="006405BD" w:rsidP="006405BD">
            <w:pPr>
              <w:spacing w:line="320" w:lineRule="exact"/>
              <w:jc w:val="center"/>
              <w:rPr>
                <w:rFonts w:ascii="TH SarabunPSK" w:eastAsia="Calibri" w:hAnsi="TH SarabunPSK" w:cs="TH SarabunPSK" w:hint="cs"/>
                <w:sz w:val="32"/>
                <w:szCs w:val="32"/>
              </w:rPr>
            </w:pPr>
            <w:r w:rsidRPr="006405BD">
              <w:rPr>
                <w:rFonts w:ascii="TH SarabunPSK" w:eastAsia="Calibri" w:hAnsi="TH SarabunPSK" w:cs="TH SarabunPSK" w:hint="cs"/>
                <w:sz w:val="32"/>
                <w:szCs w:val="32"/>
                <w:cs/>
              </w:rPr>
              <w:t>18.00-24.00 น.</w:t>
            </w:r>
          </w:p>
        </w:tc>
        <w:tc>
          <w:tcPr>
            <w:tcW w:w="1611" w:type="dxa"/>
            <w:vMerge/>
          </w:tcPr>
          <w:p w:rsidR="006405BD" w:rsidRPr="006405BD" w:rsidRDefault="006405BD" w:rsidP="006405BD">
            <w:pPr>
              <w:spacing w:line="320" w:lineRule="exact"/>
              <w:rPr>
                <w:rFonts w:ascii="TH SarabunPSK" w:eastAsia="Calibri" w:hAnsi="TH SarabunPSK" w:cs="TH SarabunPSK" w:hint="cs"/>
                <w:sz w:val="32"/>
                <w:szCs w:val="32"/>
              </w:rPr>
            </w:pPr>
          </w:p>
        </w:tc>
        <w:tc>
          <w:tcPr>
            <w:tcW w:w="3310" w:type="dxa"/>
            <w:gridSpan w:val="2"/>
          </w:tcPr>
          <w:p w:rsidR="006405BD" w:rsidRPr="006405BD" w:rsidRDefault="006405BD" w:rsidP="006405BD">
            <w:pPr>
              <w:spacing w:line="320" w:lineRule="exact"/>
              <w:jc w:val="center"/>
              <w:rPr>
                <w:rFonts w:ascii="TH SarabunPSK" w:eastAsia="Calibri" w:hAnsi="TH SarabunPSK" w:cs="TH SarabunPSK"/>
                <w:b/>
                <w:bCs/>
                <w:sz w:val="32"/>
                <w:szCs w:val="32"/>
              </w:rPr>
            </w:pPr>
            <w:r w:rsidRPr="006405BD">
              <w:rPr>
                <w:rFonts w:ascii="TH SarabunPSK" w:eastAsia="Calibri" w:hAnsi="TH SarabunPSK" w:cs="TH SarabunPSK" w:hint="cs"/>
                <w:b/>
                <w:bCs/>
                <w:sz w:val="32"/>
                <w:szCs w:val="32"/>
                <w:cs/>
              </w:rPr>
              <w:t xml:space="preserve">ใน </w:t>
            </w:r>
            <w:r w:rsidRPr="006405BD">
              <w:rPr>
                <w:rFonts w:ascii="TH SarabunPSK" w:eastAsia="Calibri" w:hAnsi="TH SarabunPSK" w:cs="TH SarabunPSK"/>
                <w:b/>
                <w:bCs/>
                <w:sz w:val="32"/>
                <w:szCs w:val="32"/>
              </w:rPr>
              <w:t>Zone</w:t>
            </w:r>
            <w:r w:rsidRPr="006405BD">
              <w:rPr>
                <w:rFonts w:ascii="TH SarabunPSK" w:eastAsia="Calibri" w:hAnsi="TH SarabunPSK" w:cs="TH SarabunPSK" w:hint="cs"/>
                <w:b/>
                <w:bCs/>
                <w:sz w:val="32"/>
                <w:szCs w:val="32"/>
                <w:cs/>
              </w:rPr>
              <w:t xml:space="preserve"> 12.00 - 04.00 น.</w:t>
            </w:r>
          </w:p>
          <w:p w:rsidR="006405BD" w:rsidRPr="006405BD" w:rsidRDefault="006405BD" w:rsidP="006405BD">
            <w:pPr>
              <w:spacing w:line="320" w:lineRule="exact"/>
              <w:jc w:val="center"/>
              <w:rPr>
                <w:rFonts w:ascii="TH SarabunPSK" w:eastAsia="Calibri" w:hAnsi="TH SarabunPSK" w:cs="TH SarabunPSK" w:hint="cs"/>
                <w:b/>
                <w:bCs/>
                <w:sz w:val="32"/>
                <w:szCs w:val="32"/>
              </w:rPr>
            </w:pPr>
            <w:r w:rsidRPr="006405BD">
              <w:rPr>
                <w:rFonts w:ascii="TH SarabunPSK" w:eastAsia="Calibri" w:hAnsi="TH SarabunPSK" w:cs="TH SarabunPSK" w:hint="cs"/>
                <w:b/>
                <w:bCs/>
                <w:sz w:val="32"/>
                <w:szCs w:val="32"/>
                <w:cs/>
              </w:rPr>
              <w:t xml:space="preserve">นอก </w:t>
            </w:r>
            <w:r w:rsidRPr="006405BD">
              <w:rPr>
                <w:rFonts w:ascii="TH SarabunPSK" w:eastAsia="Calibri" w:hAnsi="TH SarabunPSK" w:cs="TH SarabunPSK"/>
                <w:b/>
                <w:bCs/>
                <w:sz w:val="32"/>
                <w:szCs w:val="32"/>
              </w:rPr>
              <w:t>Zone</w:t>
            </w:r>
            <w:r w:rsidRPr="006405BD">
              <w:rPr>
                <w:rFonts w:ascii="TH SarabunPSK" w:eastAsia="Calibri" w:hAnsi="TH SarabunPSK" w:cs="TH SarabunPSK" w:hint="cs"/>
                <w:b/>
                <w:bCs/>
                <w:sz w:val="32"/>
                <w:szCs w:val="32"/>
                <w:cs/>
              </w:rPr>
              <w:t xml:space="preserve"> 18.00 - 04.00 น.</w:t>
            </w:r>
          </w:p>
        </w:tc>
      </w:tr>
      <w:tr w:rsidR="006405BD" w:rsidRPr="006405BD" w:rsidTr="008E41CD">
        <w:tc>
          <w:tcPr>
            <w:tcW w:w="1121" w:type="dxa"/>
          </w:tcPr>
          <w:p w:rsidR="006405BD" w:rsidRPr="006405BD" w:rsidRDefault="006405BD" w:rsidP="006405BD">
            <w:pPr>
              <w:spacing w:line="320" w:lineRule="exact"/>
              <w:jc w:val="center"/>
              <w:rPr>
                <w:rFonts w:ascii="TH SarabunPSK" w:eastAsia="Calibri" w:hAnsi="TH SarabunPSK" w:cs="TH SarabunPSK" w:hint="cs"/>
                <w:sz w:val="32"/>
                <w:szCs w:val="32"/>
              </w:rPr>
            </w:pPr>
            <w:r w:rsidRPr="006405BD">
              <w:rPr>
                <w:rFonts w:ascii="TH SarabunPSK" w:eastAsia="Calibri" w:hAnsi="TH SarabunPSK" w:cs="TH SarabunPSK" w:hint="cs"/>
                <w:b/>
                <w:bCs/>
                <w:sz w:val="32"/>
                <w:szCs w:val="32"/>
                <w:cs/>
              </w:rPr>
              <w:t>ม. 3 (4)</w:t>
            </w:r>
            <w:r w:rsidRPr="006405BD">
              <w:rPr>
                <w:rFonts w:ascii="TH SarabunPSK" w:eastAsia="Calibri" w:hAnsi="TH SarabunPSK" w:cs="TH SarabunPSK" w:hint="cs"/>
                <w:sz w:val="32"/>
                <w:szCs w:val="32"/>
                <w:cs/>
              </w:rPr>
              <w:t xml:space="preserve"> (ผับ คาราโอเกะ เธค)</w:t>
            </w:r>
          </w:p>
        </w:tc>
        <w:tc>
          <w:tcPr>
            <w:tcW w:w="1709" w:type="dxa"/>
            <w:vAlign w:val="center"/>
          </w:tcPr>
          <w:p w:rsidR="006405BD" w:rsidRPr="006405BD" w:rsidRDefault="006405BD" w:rsidP="006405BD">
            <w:pPr>
              <w:spacing w:line="320" w:lineRule="exact"/>
              <w:jc w:val="center"/>
              <w:rPr>
                <w:rFonts w:ascii="TH SarabunPSK" w:eastAsia="Calibri" w:hAnsi="TH SarabunPSK" w:cs="TH SarabunPSK" w:hint="cs"/>
                <w:sz w:val="32"/>
                <w:szCs w:val="32"/>
              </w:rPr>
            </w:pPr>
            <w:r w:rsidRPr="006405BD">
              <w:rPr>
                <w:rFonts w:ascii="TH SarabunPSK" w:eastAsia="Calibri" w:hAnsi="TH SarabunPSK" w:cs="TH SarabunPSK" w:hint="cs"/>
                <w:sz w:val="32"/>
                <w:szCs w:val="32"/>
                <w:cs/>
              </w:rPr>
              <w:t>18.00-01.00 น.</w:t>
            </w:r>
          </w:p>
        </w:tc>
        <w:tc>
          <w:tcPr>
            <w:tcW w:w="1843" w:type="dxa"/>
            <w:vAlign w:val="center"/>
          </w:tcPr>
          <w:p w:rsidR="006405BD" w:rsidRPr="006405BD" w:rsidRDefault="006405BD" w:rsidP="006405BD">
            <w:pPr>
              <w:spacing w:line="320" w:lineRule="exact"/>
              <w:jc w:val="center"/>
              <w:rPr>
                <w:rFonts w:ascii="TH SarabunPSK" w:eastAsia="Calibri" w:hAnsi="TH SarabunPSK" w:cs="TH SarabunPSK" w:hint="cs"/>
                <w:sz w:val="32"/>
                <w:szCs w:val="32"/>
              </w:rPr>
            </w:pPr>
            <w:r w:rsidRPr="006405BD">
              <w:rPr>
                <w:rFonts w:ascii="TH SarabunPSK" w:eastAsia="Calibri" w:hAnsi="TH SarabunPSK" w:cs="TH SarabunPSK" w:hint="cs"/>
                <w:sz w:val="32"/>
                <w:szCs w:val="32"/>
                <w:cs/>
              </w:rPr>
              <w:t>18.00-24.00 น.</w:t>
            </w:r>
          </w:p>
        </w:tc>
        <w:tc>
          <w:tcPr>
            <w:tcW w:w="1611" w:type="dxa"/>
            <w:vMerge/>
          </w:tcPr>
          <w:p w:rsidR="006405BD" w:rsidRPr="006405BD" w:rsidRDefault="006405BD" w:rsidP="006405BD">
            <w:pPr>
              <w:spacing w:line="320" w:lineRule="exact"/>
              <w:rPr>
                <w:rFonts w:ascii="TH SarabunPSK" w:eastAsia="Calibri" w:hAnsi="TH SarabunPSK" w:cs="TH SarabunPSK" w:hint="cs"/>
                <w:sz w:val="32"/>
                <w:szCs w:val="32"/>
              </w:rPr>
            </w:pPr>
          </w:p>
        </w:tc>
        <w:tc>
          <w:tcPr>
            <w:tcW w:w="3310" w:type="dxa"/>
            <w:gridSpan w:val="2"/>
          </w:tcPr>
          <w:p w:rsidR="006405BD" w:rsidRPr="006405BD" w:rsidRDefault="006405BD" w:rsidP="006405BD">
            <w:pPr>
              <w:spacing w:line="320" w:lineRule="exact"/>
              <w:jc w:val="center"/>
              <w:rPr>
                <w:rFonts w:ascii="TH SarabunPSK" w:eastAsia="Calibri" w:hAnsi="TH SarabunPSK" w:cs="TH SarabunPSK" w:hint="cs"/>
                <w:b/>
                <w:bCs/>
                <w:sz w:val="32"/>
                <w:szCs w:val="32"/>
              </w:rPr>
            </w:pPr>
            <w:r w:rsidRPr="006405BD">
              <w:rPr>
                <w:rFonts w:ascii="TH SarabunPSK" w:eastAsia="Calibri" w:hAnsi="TH SarabunPSK" w:cs="TH SarabunPSK"/>
                <w:b/>
                <w:bCs/>
                <w:sz w:val="32"/>
                <w:szCs w:val="32"/>
              </w:rPr>
              <w:t xml:space="preserve">18.00 - 04.00 </w:t>
            </w:r>
            <w:r w:rsidRPr="006405BD">
              <w:rPr>
                <w:rFonts w:ascii="TH SarabunPSK" w:eastAsia="Calibri" w:hAnsi="TH SarabunPSK" w:cs="TH SarabunPSK" w:hint="cs"/>
                <w:b/>
                <w:bCs/>
                <w:sz w:val="32"/>
                <w:szCs w:val="32"/>
                <w:cs/>
              </w:rPr>
              <w:t>น.</w:t>
            </w:r>
          </w:p>
          <w:p w:rsidR="006405BD" w:rsidRPr="006405BD" w:rsidRDefault="006405BD" w:rsidP="006405BD">
            <w:pPr>
              <w:spacing w:line="320" w:lineRule="exact"/>
              <w:jc w:val="center"/>
              <w:rPr>
                <w:rFonts w:ascii="TH SarabunPSK" w:eastAsia="Calibri" w:hAnsi="TH SarabunPSK" w:cs="TH SarabunPSK" w:hint="cs"/>
                <w:sz w:val="32"/>
                <w:szCs w:val="32"/>
              </w:rPr>
            </w:pPr>
            <w:r w:rsidRPr="006405BD">
              <w:rPr>
                <w:rFonts w:ascii="TH SarabunPSK" w:eastAsia="Calibri" w:hAnsi="TH SarabunPSK" w:cs="TH SarabunPSK" w:hint="cs"/>
                <w:b/>
                <w:bCs/>
                <w:sz w:val="32"/>
                <w:szCs w:val="32"/>
                <w:cs/>
              </w:rPr>
              <w:t xml:space="preserve">(ใน </w:t>
            </w:r>
            <w:r w:rsidRPr="006405BD">
              <w:rPr>
                <w:rFonts w:ascii="TH SarabunPSK" w:eastAsia="Calibri" w:hAnsi="TH SarabunPSK" w:cs="TH SarabunPSK"/>
                <w:b/>
                <w:bCs/>
                <w:sz w:val="32"/>
                <w:szCs w:val="32"/>
              </w:rPr>
              <w:t>Zone</w:t>
            </w:r>
            <w:r w:rsidRPr="006405BD">
              <w:rPr>
                <w:rFonts w:ascii="TH SarabunPSK" w:eastAsia="Calibri" w:hAnsi="TH SarabunPSK" w:cs="TH SarabunPSK" w:hint="cs"/>
                <w:b/>
                <w:bCs/>
                <w:sz w:val="32"/>
                <w:szCs w:val="32"/>
                <w:cs/>
              </w:rPr>
              <w:t xml:space="preserve"> และนอก </w:t>
            </w:r>
            <w:r w:rsidRPr="006405BD">
              <w:rPr>
                <w:rFonts w:ascii="TH SarabunPSK" w:eastAsia="Calibri" w:hAnsi="TH SarabunPSK" w:cs="TH SarabunPSK"/>
                <w:b/>
                <w:bCs/>
                <w:sz w:val="32"/>
                <w:szCs w:val="32"/>
              </w:rPr>
              <w:t>Zone</w:t>
            </w:r>
          </w:p>
        </w:tc>
      </w:tr>
      <w:tr w:rsidR="006405BD" w:rsidRPr="006405BD" w:rsidTr="009142C3">
        <w:tc>
          <w:tcPr>
            <w:tcW w:w="1121" w:type="dxa"/>
          </w:tcPr>
          <w:p w:rsidR="006405BD" w:rsidRPr="006405BD" w:rsidRDefault="006405BD" w:rsidP="006405BD">
            <w:pPr>
              <w:spacing w:line="320" w:lineRule="exact"/>
              <w:jc w:val="center"/>
              <w:rPr>
                <w:rFonts w:ascii="TH SarabunPSK" w:eastAsia="Calibri" w:hAnsi="TH SarabunPSK" w:cs="TH SarabunPSK" w:hint="cs"/>
                <w:sz w:val="32"/>
                <w:szCs w:val="32"/>
              </w:rPr>
            </w:pPr>
            <w:r w:rsidRPr="006405BD">
              <w:rPr>
                <w:rFonts w:ascii="TH SarabunPSK" w:eastAsia="Calibri" w:hAnsi="TH SarabunPSK" w:cs="TH SarabunPSK" w:hint="cs"/>
                <w:b/>
                <w:bCs/>
                <w:sz w:val="32"/>
                <w:szCs w:val="32"/>
                <w:cs/>
              </w:rPr>
              <w:t>ม. 3 (5)</w:t>
            </w:r>
            <w:r w:rsidRPr="006405BD">
              <w:rPr>
                <w:rFonts w:ascii="TH SarabunPSK" w:eastAsia="Calibri" w:hAnsi="TH SarabunPSK" w:cs="TH SarabunPSK" w:hint="cs"/>
                <w:sz w:val="32"/>
                <w:szCs w:val="32"/>
                <w:cs/>
              </w:rPr>
              <w:t xml:space="preserve"> (ร้านเหล้า-ร้านอาหารที่มีการแสดงดนตรีและปิดหลังเที่ยงคืน)</w:t>
            </w:r>
          </w:p>
        </w:tc>
        <w:tc>
          <w:tcPr>
            <w:tcW w:w="1709" w:type="dxa"/>
            <w:vAlign w:val="center"/>
          </w:tcPr>
          <w:p w:rsidR="006405BD" w:rsidRPr="006405BD" w:rsidRDefault="006405BD" w:rsidP="006405BD">
            <w:pPr>
              <w:spacing w:line="320" w:lineRule="exact"/>
              <w:jc w:val="center"/>
              <w:rPr>
                <w:rFonts w:ascii="TH SarabunPSK" w:eastAsia="Calibri" w:hAnsi="TH SarabunPSK" w:cs="TH SarabunPSK" w:hint="cs"/>
                <w:sz w:val="32"/>
                <w:szCs w:val="32"/>
                <w:cs/>
              </w:rPr>
            </w:pPr>
            <w:r w:rsidRPr="006405BD">
              <w:rPr>
                <w:rFonts w:ascii="TH SarabunPSK" w:eastAsia="Calibri" w:hAnsi="TH SarabunPSK" w:cs="TH SarabunPSK" w:hint="cs"/>
                <w:sz w:val="32"/>
                <w:szCs w:val="32"/>
                <w:cs/>
              </w:rPr>
              <w:t>18.00-01.00 น.</w:t>
            </w:r>
          </w:p>
        </w:tc>
        <w:tc>
          <w:tcPr>
            <w:tcW w:w="1843" w:type="dxa"/>
            <w:vAlign w:val="center"/>
          </w:tcPr>
          <w:p w:rsidR="006405BD" w:rsidRPr="006405BD" w:rsidRDefault="006405BD" w:rsidP="006405BD">
            <w:pPr>
              <w:spacing w:line="320" w:lineRule="exact"/>
              <w:jc w:val="center"/>
              <w:rPr>
                <w:rFonts w:ascii="TH SarabunPSK" w:eastAsia="Calibri" w:hAnsi="TH SarabunPSK" w:cs="TH SarabunPSK" w:hint="cs"/>
                <w:sz w:val="32"/>
                <w:szCs w:val="32"/>
              </w:rPr>
            </w:pPr>
            <w:r w:rsidRPr="006405BD">
              <w:rPr>
                <w:rFonts w:ascii="TH SarabunPSK" w:eastAsia="Calibri" w:hAnsi="TH SarabunPSK" w:cs="TH SarabunPSK" w:hint="cs"/>
                <w:sz w:val="32"/>
                <w:szCs w:val="32"/>
                <w:cs/>
              </w:rPr>
              <w:t>18.00-01.00 น.</w:t>
            </w:r>
          </w:p>
        </w:tc>
        <w:tc>
          <w:tcPr>
            <w:tcW w:w="1611" w:type="dxa"/>
            <w:vMerge/>
          </w:tcPr>
          <w:p w:rsidR="006405BD" w:rsidRPr="006405BD" w:rsidRDefault="006405BD" w:rsidP="006405BD">
            <w:pPr>
              <w:spacing w:line="320" w:lineRule="exact"/>
              <w:rPr>
                <w:rFonts w:ascii="TH SarabunPSK" w:eastAsia="Calibri" w:hAnsi="TH SarabunPSK" w:cs="TH SarabunPSK" w:hint="cs"/>
                <w:sz w:val="32"/>
                <w:szCs w:val="32"/>
              </w:rPr>
            </w:pPr>
          </w:p>
        </w:tc>
        <w:tc>
          <w:tcPr>
            <w:tcW w:w="3310" w:type="dxa"/>
            <w:gridSpan w:val="2"/>
            <w:vAlign w:val="center"/>
          </w:tcPr>
          <w:p w:rsidR="006405BD" w:rsidRPr="006405BD" w:rsidRDefault="006405BD" w:rsidP="009142C3">
            <w:pPr>
              <w:spacing w:line="320" w:lineRule="exact"/>
              <w:jc w:val="center"/>
              <w:rPr>
                <w:rFonts w:ascii="TH SarabunPSK" w:eastAsia="Calibri" w:hAnsi="TH SarabunPSK" w:cs="TH SarabunPSK"/>
                <w:b/>
                <w:bCs/>
                <w:sz w:val="32"/>
                <w:szCs w:val="32"/>
              </w:rPr>
            </w:pPr>
            <w:r w:rsidRPr="006405BD">
              <w:rPr>
                <w:rFonts w:ascii="TH SarabunPSK" w:eastAsia="Calibri" w:hAnsi="TH SarabunPSK" w:cs="TH SarabunPSK" w:hint="cs"/>
                <w:b/>
                <w:bCs/>
                <w:sz w:val="32"/>
                <w:szCs w:val="32"/>
                <w:cs/>
              </w:rPr>
              <w:t>18.00 - 04.00 น.</w:t>
            </w:r>
          </w:p>
          <w:p w:rsidR="006405BD" w:rsidRPr="006405BD" w:rsidRDefault="006405BD" w:rsidP="009142C3">
            <w:pPr>
              <w:spacing w:line="320" w:lineRule="exact"/>
              <w:jc w:val="center"/>
              <w:rPr>
                <w:rFonts w:ascii="TH SarabunPSK" w:eastAsia="Calibri" w:hAnsi="TH SarabunPSK" w:cs="TH SarabunPSK" w:hint="cs"/>
                <w:sz w:val="32"/>
                <w:szCs w:val="32"/>
              </w:rPr>
            </w:pPr>
            <w:r w:rsidRPr="006405BD">
              <w:rPr>
                <w:rFonts w:ascii="TH SarabunPSK" w:eastAsia="Calibri" w:hAnsi="TH SarabunPSK" w:cs="TH SarabunPSK" w:hint="cs"/>
                <w:b/>
                <w:bCs/>
                <w:sz w:val="32"/>
                <w:szCs w:val="32"/>
                <w:cs/>
              </w:rPr>
              <w:t>(ใน</w:t>
            </w:r>
            <w:r w:rsidRPr="006405BD">
              <w:rPr>
                <w:rFonts w:ascii="TH SarabunPSK" w:eastAsia="Calibri" w:hAnsi="TH SarabunPSK" w:cs="TH SarabunPSK"/>
                <w:b/>
                <w:bCs/>
                <w:sz w:val="32"/>
                <w:szCs w:val="32"/>
              </w:rPr>
              <w:t xml:space="preserve"> Zone</w:t>
            </w:r>
            <w:r w:rsidRPr="006405BD">
              <w:rPr>
                <w:rFonts w:ascii="TH SarabunPSK" w:eastAsia="Calibri" w:hAnsi="TH SarabunPSK" w:cs="TH SarabunPSK" w:hint="cs"/>
                <w:b/>
                <w:bCs/>
                <w:sz w:val="32"/>
                <w:szCs w:val="32"/>
                <w:cs/>
              </w:rPr>
              <w:t xml:space="preserve"> และนอก </w:t>
            </w:r>
            <w:r w:rsidRPr="006405BD">
              <w:rPr>
                <w:rFonts w:ascii="TH SarabunPSK" w:eastAsia="Calibri" w:hAnsi="TH SarabunPSK" w:cs="TH SarabunPSK"/>
                <w:b/>
                <w:bCs/>
                <w:sz w:val="32"/>
                <w:szCs w:val="32"/>
              </w:rPr>
              <w:t>Zone</w:t>
            </w:r>
          </w:p>
        </w:tc>
      </w:tr>
      <w:tr w:rsidR="006405BD" w:rsidRPr="006405BD" w:rsidTr="008E41CD">
        <w:tc>
          <w:tcPr>
            <w:tcW w:w="4673" w:type="dxa"/>
            <w:gridSpan w:val="3"/>
            <w:vAlign w:val="center"/>
          </w:tcPr>
          <w:p w:rsidR="006405BD" w:rsidRPr="006405BD" w:rsidRDefault="006405BD" w:rsidP="006405BD">
            <w:pPr>
              <w:spacing w:line="320" w:lineRule="exact"/>
              <w:jc w:val="center"/>
              <w:rPr>
                <w:rFonts w:ascii="TH SarabunPSK" w:eastAsia="Calibri" w:hAnsi="TH SarabunPSK" w:cs="TH SarabunPSK" w:hint="cs"/>
                <w:sz w:val="32"/>
                <w:szCs w:val="32"/>
              </w:rPr>
            </w:pPr>
            <w:r w:rsidRPr="006405BD">
              <w:rPr>
                <w:rFonts w:ascii="TH SarabunPSK" w:eastAsia="Calibri" w:hAnsi="TH SarabunPSK" w:cs="TH SarabunPSK" w:hint="cs"/>
                <w:sz w:val="32"/>
                <w:szCs w:val="32"/>
                <w:cs/>
              </w:rPr>
              <w:t>วันที่ 31 ธ.ค. ซึ่งเป็นวันสิ้นปี เปิดบริการได้จนถึง 06.00 น. ของวันที่ 1 ม.ค.</w:t>
            </w:r>
          </w:p>
        </w:tc>
        <w:tc>
          <w:tcPr>
            <w:tcW w:w="1611" w:type="dxa"/>
          </w:tcPr>
          <w:p w:rsidR="006405BD" w:rsidRPr="006405BD" w:rsidRDefault="006405BD" w:rsidP="006405BD">
            <w:pPr>
              <w:spacing w:line="320" w:lineRule="exact"/>
              <w:rPr>
                <w:rFonts w:ascii="TH SarabunPSK" w:eastAsia="Calibri" w:hAnsi="TH SarabunPSK" w:cs="TH SarabunPSK" w:hint="cs"/>
                <w:sz w:val="32"/>
                <w:szCs w:val="32"/>
              </w:rPr>
            </w:pPr>
          </w:p>
        </w:tc>
        <w:tc>
          <w:tcPr>
            <w:tcW w:w="3310" w:type="dxa"/>
            <w:gridSpan w:val="2"/>
          </w:tcPr>
          <w:p w:rsidR="006405BD" w:rsidRPr="006405BD" w:rsidRDefault="006405BD" w:rsidP="002953D0">
            <w:pPr>
              <w:spacing w:line="320" w:lineRule="exact"/>
              <w:jc w:val="thaiDistribute"/>
              <w:rPr>
                <w:rFonts w:ascii="TH SarabunPSK" w:eastAsia="Calibri" w:hAnsi="TH SarabunPSK" w:cs="TH SarabunPSK"/>
                <w:sz w:val="32"/>
                <w:szCs w:val="32"/>
              </w:rPr>
            </w:pPr>
            <w:r w:rsidRPr="006405BD">
              <w:rPr>
                <w:rFonts w:ascii="TH SarabunPSK" w:eastAsia="Calibri" w:hAnsi="TH SarabunPSK" w:cs="TH SarabunPSK"/>
                <w:sz w:val="32"/>
                <w:szCs w:val="32"/>
              </w:rPr>
              <w:t xml:space="preserve">1. </w:t>
            </w:r>
            <w:r w:rsidRPr="006405BD">
              <w:rPr>
                <w:rFonts w:ascii="TH SarabunPSK" w:eastAsia="Calibri" w:hAnsi="TH SarabunPSK" w:cs="TH SarabunPSK" w:hint="cs"/>
                <w:sz w:val="32"/>
                <w:szCs w:val="32"/>
                <w:cs/>
              </w:rPr>
              <w:t xml:space="preserve">ท้องที่อื่นที่ประสงค์จะให้สถานบริการเปิดตามเวลาข้างต้น ให้เป็นไปตามประกาศจังหวัดภายใต้หลักเกณฑ์และเงื่อนไขที่ปลัด มท. กำหนด เช่น มีนักท่องเที่ยวชาวต่างชาติมาท่องเที่ยวตามจำนวนที่กำหนด แต่ต้องรับฟังความคิดเห็นของประชาชนในพื้นที่พร้อมจัดทำแผนงาน/มาตรการต่าง ๆ </w:t>
            </w:r>
          </w:p>
          <w:p w:rsidR="006405BD" w:rsidRPr="006405BD" w:rsidRDefault="006405BD" w:rsidP="002953D0">
            <w:pPr>
              <w:spacing w:line="320" w:lineRule="exact"/>
              <w:jc w:val="thaiDistribute"/>
              <w:rPr>
                <w:rFonts w:ascii="TH SarabunPSK" w:eastAsia="Calibri" w:hAnsi="TH SarabunPSK" w:cs="TH SarabunPSK" w:hint="cs"/>
                <w:sz w:val="32"/>
                <w:szCs w:val="32"/>
              </w:rPr>
            </w:pPr>
            <w:r w:rsidRPr="006405BD">
              <w:rPr>
                <w:rFonts w:ascii="TH SarabunPSK" w:eastAsia="Calibri" w:hAnsi="TH SarabunPSK" w:cs="TH SarabunPSK" w:hint="cs"/>
                <w:sz w:val="32"/>
                <w:szCs w:val="32"/>
                <w:cs/>
              </w:rPr>
              <w:t xml:space="preserve">2. วันที่ 31 ธ.ค. ซึ่งเป็นวันสิ้นปีเปิดบริการได้จนถึง 06.00 น. ของวันที่ 1 ม.ค. </w:t>
            </w:r>
          </w:p>
        </w:tc>
      </w:tr>
    </w:tbl>
    <w:p w:rsidR="006405BD" w:rsidRPr="006405BD" w:rsidRDefault="006405BD" w:rsidP="006405BD">
      <w:pPr>
        <w:spacing w:after="0" w:line="320" w:lineRule="exact"/>
        <w:jc w:val="thaiDistribute"/>
        <w:rPr>
          <w:rFonts w:ascii="TH SarabunPSK" w:eastAsia="Calibri" w:hAnsi="TH SarabunPSK" w:cs="TH SarabunPSK" w:hint="cs"/>
          <w:sz w:val="32"/>
          <w:szCs w:val="32"/>
        </w:rPr>
      </w:pPr>
      <w:r w:rsidRPr="006405BD">
        <w:rPr>
          <w:rFonts w:ascii="TH SarabunPSK" w:eastAsia="Calibri" w:hAnsi="TH SarabunPSK" w:cs="TH SarabunPSK"/>
          <w:sz w:val="32"/>
          <w:szCs w:val="32"/>
          <w:cs/>
        </w:rPr>
        <w:tab/>
      </w:r>
      <w:r w:rsidRPr="006405BD">
        <w:rPr>
          <w:rFonts w:ascii="TH SarabunPSK" w:eastAsia="Calibri" w:hAnsi="TH SarabunPSK" w:cs="TH SarabunPSK"/>
          <w:sz w:val="32"/>
          <w:szCs w:val="32"/>
          <w:cs/>
        </w:rPr>
        <w:tab/>
        <w:t xml:space="preserve">2. </w:t>
      </w:r>
      <w:r w:rsidRPr="006405BD">
        <w:rPr>
          <w:rFonts w:ascii="TH SarabunPSK" w:eastAsia="Calibri" w:hAnsi="TH SarabunPSK" w:cs="TH SarabunPSK" w:hint="cs"/>
          <w:sz w:val="32"/>
          <w:szCs w:val="32"/>
          <w:cs/>
        </w:rPr>
        <w:t xml:space="preserve">มท. ได้นำกฎกระทรวงดังกล่าวรับฟังความคิดเห็นผ่านระบบกลางทางกฎหมาย </w:t>
      </w:r>
      <w:r w:rsidRPr="006405BD">
        <w:rPr>
          <w:rFonts w:ascii="TH SarabunPSK" w:eastAsia="Calibri" w:hAnsi="TH SarabunPSK" w:cs="TH SarabunPSK"/>
          <w:sz w:val="32"/>
          <w:szCs w:val="32"/>
        </w:rPr>
        <w:t xml:space="preserve">(www.law.go.th) </w:t>
      </w:r>
      <w:r w:rsidRPr="006405BD">
        <w:rPr>
          <w:rFonts w:ascii="TH SarabunPSK" w:eastAsia="Calibri" w:hAnsi="TH SarabunPSK" w:cs="TH SarabunPSK" w:hint="cs"/>
          <w:sz w:val="32"/>
          <w:szCs w:val="32"/>
          <w:cs/>
        </w:rPr>
        <w:t xml:space="preserve">เป็นเวลา 15 วัน (ระหว่างวันที่ 3 - 17 พฤศจิกายน 2566) และได้ประชาสัมพันธ์ไปยังจังหวัดทุกจังหวัด และสำนักงานตำรวจแห่งชาติ รวมทั้งได้แจ้งให้ผู้บัญชาการตำรวจนครบาล ในท้องที่กรุงเทพมหานคร ผู้ว่าราชการจังหวัดภูเก็ต ผู้ว่าราชการจังหวัดชลบุรี ผู้ว่าราชการจังหวัดเชียงใหม่ และผู้ว่าราชการจังหวัดสุราษฎร์ธานี ดำเนินการรับฟังความคิดเห็นของประชาชน ประชาสังคม รวมทั้งผู้มีส่วนเกี่ยวข้องให้ครอบคลุมทุกกลุ่มอาชีพ ตลอดจนตรวจสภาพพื้นที่ที่จะขอขยายเวลาเปิดสถานบริการทั้งในเวลากลางวันและเวลากลางคืน และจัดทำแผนมาตรการที่เกี่ยวข้องเพื่อรองรับการขยายเวลาเปิดสถานบริการดังกล่าวโดยผลการแสดงความคิดเห็นส่วนใหญ่เห็นด้วยกับการขยายเวลาเปิดสถานบริการได้ถึงเวลา 04.00 นาฬิกา ของวันรุ่งขึ้น </w:t>
      </w:r>
    </w:p>
    <w:p w:rsidR="006405BD" w:rsidRPr="006405BD" w:rsidRDefault="006405BD" w:rsidP="006405BD">
      <w:pPr>
        <w:spacing w:after="0" w:line="320" w:lineRule="exact"/>
        <w:jc w:val="thaiDistribute"/>
        <w:rPr>
          <w:rFonts w:ascii="TH SarabunPSK" w:eastAsia="Calibri" w:hAnsi="TH SarabunPSK" w:cs="TH SarabunPSK"/>
          <w:sz w:val="32"/>
          <w:szCs w:val="32"/>
        </w:rPr>
      </w:pPr>
      <w:r w:rsidRPr="006405BD">
        <w:rPr>
          <w:rFonts w:ascii="TH SarabunPSK" w:eastAsia="Calibri" w:hAnsi="TH SarabunPSK" w:cs="TH SarabunPSK"/>
          <w:sz w:val="32"/>
          <w:szCs w:val="32"/>
        </w:rPr>
        <w:t>___________________</w:t>
      </w:r>
    </w:p>
    <w:p w:rsidR="006405BD" w:rsidRPr="006405BD" w:rsidRDefault="006405BD" w:rsidP="006405BD">
      <w:pPr>
        <w:spacing w:after="0" w:line="320" w:lineRule="exact"/>
        <w:jc w:val="thaiDistribute"/>
        <w:rPr>
          <w:rFonts w:ascii="TH SarabunPSK" w:eastAsia="Calibri" w:hAnsi="TH SarabunPSK" w:cs="TH SarabunPSK" w:hint="cs"/>
          <w:sz w:val="28"/>
          <w:cs/>
        </w:rPr>
      </w:pPr>
      <w:r w:rsidRPr="006405BD">
        <w:rPr>
          <w:rFonts w:ascii="TH SarabunPSK" w:eastAsia="Calibri" w:hAnsi="TH SarabunPSK" w:cs="TH SarabunPSK" w:hint="cs"/>
          <w:sz w:val="28"/>
          <w:vertAlign w:val="superscript"/>
          <w:cs/>
        </w:rPr>
        <w:t>1</w:t>
      </w:r>
      <w:r w:rsidRPr="006405BD">
        <w:rPr>
          <w:rFonts w:ascii="TH SarabunPSK" w:eastAsia="Calibri" w:hAnsi="TH SarabunPSK" w:cs="TH SarabunPSK"/>
          <w:sz w:val="28"/>
        </w:rPr>
        <w:t xml:space="preserve"> </w:t>
      </w:r>
      <w:r w:rsidRPr="006405BD">
        <w:rPr>
          <w:rFonts w:ascii="TH SarabunPSK" w:eastAsia="Calibri" w:hAnsi="TH SarabunPSK" w:cs="TH SarabunPSK" w:hint="cs"/>
          <w:b/>
          <w:bCs/>
          <w:sz w:val="28"/>
          <w:cs/>
        </w:rPr>
        <w:t>ประเภทของสถานบริการตามบทนิยาม</w:t>
      </w:r>
      <w:r w:rsidRPr="006405BD">
        <w:rPr>
          <w:rFonts w:ascii="TH SarabunPSK" w:eastAsia="Calibri" w:hAnsi="TH SarabunPSK" w:cs="TH SarabunPSK" w:hint="cs"/>
          <w:sz w:val="28"/>
          <w:cs/>
        </w:rPr>
        <w:t xml:space="preserve"> </w:t>
      </w:r>
      <w:r w:rsidRPr="006405BD">
        <w:rPr>
          <w:rFonts w:ascii="TH SarabunPSK" w:eastAsia="Calibri" w:hAnsi="TH SarabunPSK" w:cs="TH SarabunPSK"/>
          <w:sz w:val="28"/>
        </w:rPr>
        <w:t>“</w:t>
      </w:r>
      <w:r w:rsidRPr="006405BD">
        <w:rPr>
          <w:rFonts w:ascii="TH SarabunPSK" w:eastAsia="Calibri" w:hAnsi="TH SarabunPSK" w:cs="TH SarabunPSK" w:hint="cs"/>
          <w:sz w:val="28"/>
          <w:cs/>
        </w:rPr>
        <w:t>สถานบริการ</w:t>
      </w:r>
      <w:r w:rsidRPr="006405BD">
        <w:rPr>
          <w:rFonts w:ascii="TH SarabunPSK" w:eastAsia="Calibri" w:hAnsi="TH SarabunPSK" w:cs="TH SarabunPSK"/>
          <w:sz w:val="28"/>
        </w:rPr>
        <w:t xml:space="preserve">” </w:t>
      </w:r>
      <w:r w:rsidRPr="006405BD">
        <w:rPr>
          <w:rFonts w:ascii="TH SarabunPSK" w:eastAsia="Calibri" w:hAnsi="TH SarabunPSK" w:cs="TH SarabunPSK" w:hint="cs"/>
          <w:sz w:val="28"/>
          <w:cs/>
        </w:rPr>
        <w:t xml:space="preserve">ใน ม. 3 แห่ง พ.ร.บ. สถานบริการ พ.ศ. 09 และที่แก้ไขเพิ่มเติมหมายความว่า สถานที่ที่ตั้งขึ้นเพื่อให้บริการโดยหวังประโยชน์ในทางการค้า ซึ่งสรุปประเภทของสถานบริการได้ ดังนี้ (1) สถานเต้นรำ รำวง หรือรองเง็ง ประเภทมีและไม่มีคู่บริการ (2) สถานที่ที่มีอาหาร สุรา หรือเครื่องดื่มจำหน่ายและบริการโดยมีผู้บำเรอ ปรนนิบัติลูกค้า </w:t>
      </w:r>
      <w:r w:rsidR="002953D0">
        <w:rPr>
          <w:rFonts w:ascii="TH SarabunPSK" w:eastAsia="Calibri" w:hAnsi="TH SarabunPSK" w:cs="TH SarabunPSK" w:hint="cs"/>
          <w:sz w:val="28"/>
          <w:cs/>
        </w:rPr>
        <w:t xml:space="preserve">        </w:t>
      </w:r>
      <w:r w:rsidRPr="006405BD">
        <w:rPr>
          <w:rFonts w:ascii="TH SarabunPSK" w:eastAsia="Calibri" w:hAnsi="TH SarabunPSK" w:cs="TH SarabunPSK" w:hint="cs"/>
          <w:sz w:val="28"/>
          <w:cs/>
        </w:rPr>
        <w:t>(3) สถานอาบน้ำ นวด หรืออบตัว ซึ่งมีผู้ให้บริการแก่ลูกค้า ไม่รวมถึงสถานพยาบาล หรือเพื่อสุขภาพ (4) สถานที่ที่มีอาหาร สุรา หรือเครื่องดื่มอย่างอื่นจำหน่ายหรือให้บริการ โดยมีรูปแบบอย่างหนึ่งอย่างใด ตามที่กฎหมายกำหนดไว้ เช่น การจัดอุปกรณ์การร้องเพลง</w:t>
      </w:r>
      <w:r w:rsidRPr="006405BD">
        <w:rPr>
          <w:rFonts w:ascii="TH SarabunPSK" w:eastAsia="Calibri" w:hAnsi="TH SarabunPSK" w:cs="TH SarabunPSK" w:hint="cs"/>
          <w:sz w:val="28"/>
          <w:cs/>
        </w:rPr>
        <w:lastRenderedPageBreak/>
        <w:t>ประกอบดนตรีให้แก่ลูกค้า (คาราโอเกะ) (5) สถานที่ที่มีอาหาร สุรา หรือเครื่องดื่มจำหน่ายโดยมีการแสดงดนตรีหรือการแสดงอื่น เพื่อการบันเทิง ซึ่งปิดทำการหลังเวลา 24.00 นาฬิกา และ (6) สถานที่อื่นตามกำหนดในกฎกระทรวง</w:t>
      </w:r>
    </w:p>
    <w:p w:rsidR="006405BD" w:rsidRPr="006405BD" w:rsidRDefault="006405BD" w:rsidP="006405BD">
      <w:pPr>
        <w:spacing w:after="0" w:line="320" w:lineRule="exact"/>
        <w:jc w:val="thaiDistribute"/>
        <w:rPr>
          <w:rFonts w:ascii="TH SarabunPSK" w:eastAsia="Calibri" w:hAnsi="TH SarabunPSK" w:cs="TH SarabunPSK"/>
          <w:sz w:val="28"/>
        </w:rPr>
      </w:pPr>
      <w:r w:rsidRPr="006405BD">
        <w:rPr>
          <w:rFonts w:ascii="TH SarabunPSK" w:eastAsia="Calibri" w:hAnsi="TH SarabunPSK" w:cs="TH SarabunPSK" w:hint="cs"/>
          <w:sz w:val="28"/>
          <w:vertAlign w:val="superscript"/>
          <w:cs/>
        </w:rPr>
        <w:t>2</w:t>
      </w:r>
      <w:r w:rsidRPr="006405BD">
        <w:rPr>
          <w:rFonts w:ascii="TH SarabunPSK" w:eastAsia="Calibri" w:hAnsi="TH SarabunPSK" w:cs="TH SarabunPSK" w:hint="cs"/>
          <w:sz w:val="28"/>
          <w:cs/>
        </w:rPr>
        <w:t xml:space="preserve"> ม. 17 แห่ง พ.ร.บ. สถานบริการ พ.ศ. 09 บัญญัติให้การกำหนดวันเวลาเปิดปิดของสถานบริการ การจัดสถานที่ภายนอกและภายในเพื่อความเป็นระเบียบเรียบร้อย เพื่อความสะอาดหรือเพื่อความสะดวกในการตรวจตราของเจ้าหน้าที่ การใช้โคมไฟหรือการให้พนักงานติดหมายเลขประจำตัวในสถานบริการ ให้เป็นไปตามที่กำหนดในกฎกระทรวง</w:t>
      </w:r>
    </w:p>
    <w:p w:rsidR="006405BD" w:rsidRPr="006405BD" w:rsidRDefault="006405BD" w:rsidP="006405BD">
      <w:pPr>
        <w:spacing w:after="0" w:line="320" w:lineRule="exact"/>
        <w:jc w:val="thaiDistribute"/>
        <w:rPr>
          <w:rFonts w:ascii="TH SarabunPSK" w:eastAsia="Calibri" w:hAnsi="TH SarabunPSK" w:cs="TH SarabunPSK"/>
          <w:sz w:val="32"/>
          <w:szCs w:val="32"/>
        </w:rPr>
      </w:pPr>
    </w:p>
    <w:p w:rsidR="006405BD" w:rsidRPr="006405BD" w:rsidRDefault="006405BD" w:rsidP="006405BD">
      <w:pPr>
        <w:spacing w:after="0" w:line="320" w:lineRule="exact"/>
        <w:jc w:val="thaiDistribute"/>
        <w:rPr>
          <w:rFonts w:ascii="TH SarabunPSK" w:eastAsia="Calibri" w:hAnsi="TH SarabunPSK" w:cs="TH SarabunPSK" w:hint="cs"/>
          <w:b/>
          <w:bCs/>
          <w:sz w:val="32"/>
          <w:szCs w:val="32"/>
        </w:rPr>
      </w:pPr>
      <w:r>
        <w:rPr>
          <w:rFonts w:ascii="TH SarabunPSK" w:eastAsia="Calibri" w:hAnsi="TH SarabunPSK" w:cs="TH SarabunPSK" w:hint="cs"/>
          <w:b/>
          <w:bCs/>
          <w:sz w:val="32"/>
          <w:szCs w:val="32"/>
          <w:cs/>
        </w:rPr>
        <w:t>8.</w:t>
      </w:r>
      <w:r w:rsidRPr="006405BD">
        <w:rPr>
          <w:rFonts w:ascii="TH SarabunPSK" w:eastAsia="Calibri" w:hAnsi="TH SarabunPSK" w:cs="TH SarabunPSK" w:hint="cs"/>
          <w:b/>
          <w:bCs/>
          <w:sz w:val="32"/>
          <w:szCs w:val="32"/>
          <w:cs/>
        </w:rPr>
        <w:t xml:space="preserve"> เรื่อง ขอขยายระยะเวลาการดำเนินการจัดทำกฎหมายลำดับรองหรือดำเนินการอย่างหนึ่งอย่างใดตามประมวลกฎหมายยาเสพติด</w:t>
      </w:r>
    </w:p>
    <w:p w:rsidR="006405BD" w:rsidRPr="006405BD" w:rsidRDefault="006405BD" w:rsidP="006405BD">
      <w:pPr>
        <w:spacing w:after="0" w:line="320" w:lineRule="exact"/>
        <w:jc w:val="thaiDistribute"/>
        <w:rPr>
          <w:rFonts w:ascii="TH SarabunPSK" w:eastAsia="Calibri" w:hAnsi="TH SarabunPSK" w:cs="TH SarabunPSK" w:hint="cs"/>
          <w:sz w:val="32"/>
          <w:szCs w:val="32"/>
        </w:rPr>
      </w:pPr>
      <w:r w:rsidRPr="006405BD">
        <w:rPr>
          <w:rFonts w:ascii="TH SarabunPSK" w:eastAsia="Calibri" w:hAnsi="TH SarabunPSK" w:cs="TH SarabunPSK"/>
          <w:b/>
          <w:bCs/>
          <w:sz w:val="32"/>
          <w:szCs w:val="32"/>
          <w:cs/>
        </w:rPr>
        <w:tab/>
      </w:r>
      <w:r w:rsidRPr="006405BD">
        <w:rPr>
          <w:rFonts w:ascii="TH SarabunPSK" w:eastAsia="Calibri" w:hAnsi="TH SarabunPSK" w:cs="TH SarabunPSK"/>
          <w:b/>
          <w:bCs/>
          <w:sz w:val="32"/>
          <w:szCs w:val="32"/>
          <w:cs/>
        </w:rPr>
        <w:tab/>
      </w:r>
      <w:r w:rsidRPr="006405BD">
        <w:rPr>
          <w:rFonts w:ascii="TH SarabunPSK" w:eastAsia="Calibri" w:hAnsi="TH SarabunPSK" w:cs="TH SarabunPSK" w:hint="cs"/>
          <w:sz w:val="32"/>
          <w:szCs w:val="32"/>
          <w:cs/>
        </w:rPr>
        <w:t xml:space="preserve">คณะรัฐมนตรีมีมติเห็นชอบตามที่กระทรวงยุติธรรมเสนอการขยายระยะเวลาการดำเนินการจัดทำกฎหมายลำดับรองหรือดำเนินการอย่างหนึ่งอย่างใดตามประมวลกฎหมายยาเสพติดออกไปอีกหนึ่งปีนับแต่วันที่ </w:t>
      </w:r>
      <w:r w:rsidR="002953D0">
        <w:rPr>
          <w:rFonts w:ascii="TH SarabunPSK" w:eastAsia="Calibri" w:hAnsi="TH SarabunPSK" w:cs="TH SarabunPSK" w:hint="cs"/>
          <w:sz w:val="32"/>
          <w:szCs w:val="32"/>
          <w:cs/>
        </w:rPr>
        <w:t xml:space="preserve">  </w:t>
      </w:r>
      <w:r w:rsidR="009E57F1">
        <w:rPr>
          <w:rFonts w:ascii="TH SarabunPSK" w:eastAsia="Calibri" w:hAnsi="TH SarabunPSK" w:cs="TH SarabunPSK" w:hint="cs"/>
          <w:sz w:val="32"/>
          <w:szCs w:val="32"/>
          <w:cs/>
        </w:rPr>
        <w:t xml:space="preserve">         </w:t>
      </w:r>
      <w:r w:rsidR="002953D0">
        <w:rPr>
          <w:rFonts w:ascii="TH SarabunPSK" w:eastAsia="Calibri" w:hAnsi="TH SarabunPSK" w:cs="TH SarabunPSK" w:hint="cs"/>
          <w:sz w:val="32"/>
          <w:szCs w:val="32"/>
          <w:cs/>
        </w:rPr>
        <w:t xml:space="preserve">   </w:t>
      </w:r>
      <w:r w:rsidRPr="006405BD">
        <w:rPr>
          <w:rFonts w:ascii="TH SarabunPSK" w:eastAsia="Calibri" w:hAnsi="TH SarabunPSK" w:cs="TH SarabunPSK" w:hint="cs"/>
          <w:sz w:val="32"/>
          <w:szCs w:val="32"/>
          <w:cs/>
        </w:rPr>
        <w:t xml:space="preserve">9 ธันวาคม 2566 </w:t>
      </w:r>
    </w:p>
    <w:p w:rsidR="006405BD" w:rsidRPr="006405BD" w:rsidRDefault="006405BD" w:rsidP="006405BD">
      <w:pPr>
        <w:spacing w:after="0" w:line="320" w:lineRule="exact"/>
        <w:jc w:val="thaiDistribute"/>
        <w:rPr>
          <w:rFonts w:ascii="TH SarabunPSK" w:eastAsia="Calibri" w:hAnsi="TH SarabunPSK" w:cs="TH SarabunPSK"/>
          <w:b/>
          <w:bCs/>
          <w:sz w:val="32"/>
          <w:szCs w:val="32"/>
        </w:rPr>
      </w:pPr>
      <w:r w:rsidRPr="006405BD">
        <w:rPr>
          <w:rFonts w:ascii="TH SarabunPSK" w:eastAsia="Calibri" w:hAnsi="TH SarabunPSK" w:cs="TH SarabunPSK"/>
          <w:sz w:val="32"/>
          <w:szCs w:val="32"/>
          <w:cs/>
        </w:rPr>
        <w:tab/>
      </w:r>
      <w:r w:rsidRPr="006405BD">
        <w:rPr>
          <w:rFonts w:ascii="TH SarabunPSK" w:eastAsia="Calibri" w:hAnsi="TH SarabunPSK" w:cs="TH SarabunPSK"/>
          <w:sz w:val="32"/>
          <w:szCs w:val="32"/>
          <w:cs/>
        </w:rPr>
        <w:tab/>
      </w:r>
      <w:r w:rsidRPr="006405BD">
        <w:rPr>
          <w:rFonts w:ascii="TH SarabunPSK" w:eastAsia="Calibri" w:hAnsi="TH SarabunPSK" w:cs="TH SarabunPSK" w:hint="cs"/>
          <w:b/>
          <w:bCs/>
          <w:sz w:val="32"/>
          <w:szCs w:val="32"/>
          <w:cs/>
        </w:rPr>
        <w:t>สาระสำคัญ</w:t>
      </w:r>
    </w:p>
    <w:p w:rsidR="006405BD" w:rsidRPr="006405BD" w:rsidRDefault="006405BD" w:rsidP="006405BD">
      <w:pPr>
        <w:spacing w:after="0" w:line="320" w:lineRule="exact"/>
        <w:jc w:val="thaiDistribute"/>
        <w:rPr>
          <w:rFonts w:ascii="TH SarabunPSK" w:eastAsia="Calibri" w:hAnsi="TH SarabunPSK" w:cs="TH SarabunPSK"/>
          <w:sz w:val="32"/>
          <w:szCs w:val="32"/>
          <w:cs/>
        </w:rPr>
      </w:pPr>
      <w:r w:rsidRPr="006405BD">
        <w:rPr>
          <w:rFonts w:ascii="TH SarabunPSK" w:eastAsia="Calibri" w:hAnsi="TH SarabunPSK" w:cs="TH SarabunPSK"/>
          <w:sz w:val="32"/>
          <w:szCs w:val="32"/>
          <w:cs/>
        </w:rPr>
        <w:tab/>
      </w:r>
      <w:r w:rsidRPr="006405BD">
        <w:rPr>
          <w:rFonts w:ascii="TH SarabunPSK" w:eastAsia="Calibri" w:hAnsi="TH SarabunPSK" w:cs="TH SarabunPSK"/>
          <w:sz w:val="32"/>
          <w:szCs w:val="32"/>
          <w:cs/>
        </w:rPr>
        <w:tab/>
        <w:t xml:space="preserve">เนื่องจากประมวลกฎหมายยาเสพติดมีผลใช้บังคับเมื่อวันที่ 4 ธันวาคม </w:t>
      </w:r>
      <w:r w:rsidRPr="006405BD">
        <w:rPr>
          <w:rFonts w:ascii="TH SarabunPSK" w:eastAsia="Calibri" w:hAnsi="TH SarabunPSK" w:cs="TH SarabunPSK" w:hint="cs"/>
          <w:sz w:val="32"/>
          <w:szCs w:val="32"/>
          <w:cs/>
        </w:rPr>
        <w:t>2564</w:t>
      </w:r>
      <w:r w:rsidRPr="006405BD">
        <w:rPr>
          <w:rFonts w:ascii="TH SarabunPSK" w:eastAsia="Calibri" w:hAnsi="TH SarabunPSK" w:cs="TH SarabunPSK"/>
          <w:sz w:val="32"/>
          <w:szCs w:val="32"/>
          <w:cs/>
        </w:rPr>
        <w:t xml:space="preserve"> และให้ยกเลิกกฎหมายที่เกี่ยวข้องกับยาเสพติดรวมถึงฉบับที่แก้ไขเพิ่มเติม จึงมีกฎหมายลำดับรองที่กระทรวงยุดิธรรมต้องออกตามความในประมวลกฎหมายยาเสพติด จำนวน 16 ฉบับ ซึ่งกระทรวงยุติธรรม โดยสำนักงานคณะกรรมการป้องกันและปราบปรามยาเสพติด (สำนักงาน ป.ป.ส.) ได้ดำเนินการจนมีผลใช้บังคับแล้ว</w:t>
      </w:r>
      <w:r w:rsidRPr="006405BD">
        <w:rPr>
          <w:rFonts w:ascii="TH SarabunPSK" w:eastAsia="Calibri" w:hAnsi="TH SarabunPSK" w:cs="TH SarabunPSK" w:hint="cs"/>
          <w:sz w:val="32"/>
          <w:szCs w:val="32"/>
          <w:cs/>
        </w:rPr>
        <w:t xml:space="preserve"> </w:t>
      </w:r>
      <w:r w:rsidRPr="006405BD">
        <w:rPr>
          <w:rFonts w:ascii="TH SarabunPSK" w:eastAsia="Calibri" w:hAnsi="TH SarabunPSK" w:cs="TH SarabunPSK"/>
          <w:sz w:val="32"/>
          <w:szCs w:val="32"/>
          <w:cs/>
        </w:rPr>
        <w:t>อย่างไรก็ดี มีบทบัญญัติที่ต้องออกตามความในกฎหมายลูกบท จำนวน 2 ฉบับ ได้แก่ 1. ร่างระเบียบคณะอนุกรรมการกองทุนป้องกัน ปราบปราม และแก้ไขปัญหายาเสพคิด ว่าด้วยพนักงานและลูกจ้างกองทุนป้องกัน ปราบปราม และแก้ไขปัญหายาเสพติด พ.ศ.</w:t>
      </w:r>
      <w:r w:rsidRPr="006405BD">
        <w:rPr>
          <w:rFonts w:ascii="TH SarabunPSK" w:eastAsia="Calibri" w:hAnsi="TH SarabunPSK" w:cs="TH SarabunPSK" w:hint="cs"/>
          <w:sz w:val="32"/>
          <w:szCs w:val="32"/>
          <w:cs/>
        </w:rPr>
        <w:t xml:space="preserve"> .... </w:t>
      </w:r>
      <w:r w:rsidRPr="006405BD">
        <w:rPr>
          <w:rFonts w:ascii="TH SarabunPSK" w:eastAsia="Calibri" w:hAnsi="TH SarabunPSK" w:cs="TH SarabunPSK"/>
          <w:sz w:val="32"/>
          <w:szCs w:val="32"/>
          <w:cs/>
        </w:rPr>
        <w:t xml:space="preserve">ที่ต้องออกตามความในระเบียบคณะกรรมการป้องกันและปราบปรามยาเสพติด ว่าด้วยกองทุนป้องกัน ปราบปราม และแก้ไขปัญหายาเสพติด พ.ศ. </w:t>
      </w:r>
      <w:r w:rsidRPr="006405BD">
        <w:rPr>
          <w:rFonts w:ascii="TH SarabunPSK" w:eastAsia="Calibri" w:hAnsi="TH SarabunPSK" w:cs="TH SarabunPSK" w:hint="cs"/>
          <w:sz w:val="32"/>
          <w:szCs w:val="32"/>
          <w:cs/>
        </w:rPr>
        <w:t xml:space="preserve">2565 </w:t>
      </w:r>
      <w:r w:rsidRPr="006405BD">
        <w:rPr>
          <w:rFonts w:ascii="TH SarabunPSK" w:eastAsia="Calibri" w:hAnsi="TH SarabunPSK" w:cs="TH SarabunPSK"/>
          <w:sz w:val="32"/>
          <w:szCs w:val="32"/>
          <w:cs/>
        </w:rPr>
        <w:t xml:space="preserve">ซึ่งในการประชุมคณะอนุกรรมการกองทุนป้องกัน ปราบปราม และแก้ไขปัญหายาเสพติด ครั้งที่ </w:t>
      </w:r>
      <w:r w:rsidRPr="006405BD">
        <w:rPr>
          <w:rFonts w:ascii="TH SarabunPSK" w:eastAsia="Calibri" w:hAnsi="TH SarabunPSK" w:cs="TH SarabunPSK" w:hint="cs"/>
          <w:sz w:val="32"/>
          <w:szCs w:val="32"/>
          <w:cs/>
        </w:rPr>
        <w:t xml:space="preserve">12/2566 </w:t>
      </w:r>
      <w:r w:rsidRPr="006405BD">
        <w:rPr>
          <w:rFonts w:ascii="TH SarabunPSK" w:eastAsia="Calibri" w:hAnsi="TH SarabunPSK" w:cs="TH SarabunPSK"/>
          <w:sz w:val="32"/>
          <w:szCs w:val="32"/>
          <w:cs/>
        </w:rPr>
        <w:t xml:space="preserve">เมื่อวันที่ 18 กันยายน </w:t>
      </w:r>
      <w:r w:rsidRPr="006405BD">
        <w:rPr>
          <w:rFonts w:ascii="TH SarabunPSK" w:eastAsia="Calibri" w:hAnsi="TH SarabunPSK" w:cs="TH SarabunPSK" w:hint="cs"/>
          <w:sz w:val="32"/>
          <w:szCs w:val="32"/>
          <w:cs/>
        </w:rPr>
        <w:t>2566</w:t>
      </w:r>
      <w:r w:rsidRPr="006405BD">
        <w:rPr>
          <w:rFonts w:ascii="TH SarabunPSK" w:eastAsia="Calibri" w:hAnsi="TH SarabunPSK" w:cs="TH SarabunPSK"/>
          <w:sz w:val="32"/>
          <w:szCs w:val="32"/>
          <w:cs/>
        </w:rPr>
        <w:t xml:space="preserve"> คณะอนุกรรมการกองทุนฯ ได้มีมติให้สำนักงาน ป.ป.ส. จัดทำกรอบอัตรากำลังเงินเดือน ค่าจ้าง ค่าตอบแทน สิทธิประโยชน์และสวัสดิการต่าง </w:t>
      </w:r>
      <w:r w:rsidRPr="006405BD">
        <w:rPr>
          <w:rFonts w:ascii="TH SarabunPSK" w:eastAsia="Calibri" w:hAnsi="TH SarabunPSK" w:cs="TH SarabunPSK" w:hint="cs"/>
          <w:sz w:val="32"/>
          <w:szCs w:val="32"/>
          <w:cs/>
        </w:rPr>
        <w:t>ๆ</w:t>
      </w:r>
      <w:r w:rsidRPr="006405BD">
        <w:rPr>
          <w:rFonts w:ascii="TH SarabunPSK" w:eastAsia="Calibri" w:hAnsi="TH SarabunPSK" w:cs="TH SarabunPSK"/>
          <w:sz w:val="32"/>
          <w:szCs w:val="32"/>
          <w:cs/>
        </w:rPr>
        <w:t xml:space="preserve"> ของพนักงานและลูกจ้างกองทุนฯ</w:t>
      </w:r>
      <w:r w:rsidRPr="006405BD">
        <w:rPr>
          <w:rFonts w:ascii="TH SarabunPSK" w:eastAsia="Calibri" w:hAnsi="TH SarabunPSK" w:cs="TH SarabunPSK" w:hint="cs"/>
          <w:sz w:val="32"/>
          <w:szCs w:val="32"/>
          <w:cs/>
        </w:rPr>
        <w:t xml:space="preserve"> </w:t>
      </w:r>
      <w:r w:rsidRPr="006405BD">
        <w:rPr>
          <w:rFonts w:ascii="TH SarabunPSK" w:eastAsia="Calibri" w:hAnsi="TH SarabunPSK" w:cs="TH SarabunPSK"/>
          <w:sz w:val="32"/>
          <w:szCs w:val="32"/>
          <w:cs/>
        </w:rPr>
        <w:t>โดยได้รับความเห็นชอบจากกระทรวงการคลังก่อน จึงจะเสนอให้คณะอนุกรรมการกองทุนฯ พิจารณาร่างระเบียบดังกล่าวได้ ซึ่งการพิจารณากรอบอัตรากำลัง เงินเดือน ค่าจ้าง ค่าตอบแทน สิทธิประโยชน์และสวัสดิการต่าง ๆ</w:t>
      </w:r>
      <w:r w:rsidRPr="006405BD">
        <w:rPr>
          <w:rFonts w:ascii="TH SarabunPSK" w:eastAsia="Calibri" w:hAnsi="TH SarabunPSK" w:cs="TH SarabunPSK" w:hint="cs"/>
          <w:sz w:val="32"/>
          <w:szCs w:val="32"/>
          <w:cs/>
        </w:rPr>
        <w:t xml:space="preserve"> </w:t>
      </w:r>
      <w:r w:rsidR="00847705">
        <w:rPr>
          <w:rFonts w:ascii="TH SarabunPSK" w:eastAsia="Calibri" w:hAnsi="TH SarabunPSK" w:cs="TH SarabunPSK" w:hint="cs"/>
          <w:sz w:val="32"/>
          <w:szCs w:val="32"/>
          <w:cs/>
        </w:rPr>
        <w:t xml:space="preserve">     </w:t>
      </w:r>
      <w:r w:rsidRPr="006405BD">
        <w:rPr>
          <w:rFonts w:ascii="TH SarabunPSK" w:eastAsia="Calibri" w:hAnsi="TH SarabunPSK" w:cs="TH SarabunPSK"/>
          <w:sz w:val="32"/>
          <w:szCs w:val="32"/>
          <w:cs/>
        </w:rPr>
        <w:t xml:space="preserve">ของกระทรวงการคลังที่หน่วยงานราชการยื่นขอความเห็นชอบดังกล่าวมีความจำเป็นต้องใช้ระยะเวลาดำเนินการ </w:t>
      </w:r>
      <w:r w:rsidR="00847705">
        <w:rPr>
          <w:rFonts w:ascii="TH SarabunPSK" w:eastAsia="Calibri" w:hAnsi="TH SarabunPSK" w:cs="TH SarabunPSK" w:hint="cs"/>
          <w:sz w:val="32"/>
          <w:szCs w:val="32"/>
          <w:cs/>
        </w:rPr>
        <w:t xml:space="preserve">     </w:t>
      </w:r>
      <w:r w:rsidRPr="006405BD">
        <w:rPr>
          <w:rFonts w:ascii="TH SarabunPSK" w:eastAsia="Calibri" w:hAnsi="TH SarabunPSK" w:cs="TH SarabunPSK"/>
          <w:sz w:val="32"/>
          <w:szCs w:val="32"/>
          <w:cs/>
        </w:rPr>
        <w:t>2</w:t>
      </w:r>
      <w:r w:rsidRPr="006405BD">
        <w:rPr>
          <w:rFonts w:ascii="TH SarabunPSK" w:eastAsia="Calibri" w:hAnsi="TH SarabunPSK" w:cs="TH SarabunPSK" w:hint="cs"/>
          <w:sz w:val="32"/>
          <w:szCs w:val="32"/>
          <w:cs/>
        </w:rPr>
        <w:t>.</w:t>
      </w:r>
      <w:r w:rsidRPr="006405BD">
        <w:rPr>
          <w:rFonts w:ascii="TH SarabunPSK" w:eastAsia="Calibri" w:hAnsi="TH SarabunPSK" w:cs="TH SarabunPSK"/>
          <w:sz w:val="32"/>
          <w:szCs w:val="32"/>
          <w:cs/>
        </w:rPr>
        <w:t xml:space="preserve"> ร่างประกาศสำนักงานคณะกรรมการป้องกันและปราบปรามยาเสพติด เรื่อง กำหนดมูลค่าทรัพย์สินที่ไม่คุ้มค่าในการดำเนินการตรวจสอบทรัพย์สินที่ต้องออกตามความในกฎกระทรวง การตรวจสอบทรัพย์สินและการแจ้งผู้ถูกตรวจสอบหรือผู้ซึ่งอาจอ้างเป็นเจ้าของทรัพย์สิน การยื่นคำร้องขอผ่อนผันเพื่อขอรับทรัพย์สินไปใช้ประโยชน์ การยึดหรืออายัดทรัพย์สิน การประเมินราคาทรัพย์สินที่ยึดหรืออายัดไว้และการขอรับทรัพย์สินคืนและการคืนทรัพย์สิน </w:t>
      </w:r>
      <w:r>
        <w:rPr>
          <w:rFonts w:ascii="TH SarabunPSK" w:eastAsia="Calibri" w:hAnsi="TH SarabunPSK" w:cs="TH SarabunPSK" w:hint="cs"/>
          <w:sz w:val="32"/>
          <w:szCs w:val="32"/>
          <w:cs/>
        </w:rPr>
        <w:t xml:space="preserve">    </w:t>
      </w:r>
      <w:r w:rsidRPr="006405BD">
        <w:rPr>
          <w:rFonts w:ascii="TH SarabunPSK" w:eastAsia="Calibri" w:hAnsi="TH SarabunPSK" w:cs="TH SarabunPSK"/>
          <w:sz w:val="32"/>
          <w:szCs w:val="32"/>
          <w:cs/>
        </w:rPr>
        <w:t xml:space="preserve">พ.ศ. </w:t>
      </w:r>
      <w:r w:rsidRPr="006405BD">
        <w:rPr>
          <w:rFonts w:ascii="TH SarabunPSK" w:eastAsia="Calibri" w:hAnsi="TH SarabunPSK" w:cs="TH SarabunPSK" w:hint="cs"/>
          <w:sz w:val="32"/>
          <w:szCs w:val="32"/>
          <w:cs/>
        </w:rPr>
        <w:t>2566</w:t>
      </w:r>
      <w:r w:rsidRPr="006405BD">
        <w:rPr>
          <w:rFonts w:ascii="TH SarabunPSK" w:eastAsia="Calibri" w:hAnsi="TH SarabunPSK" w:cs="TH SarabunPSK"/>
          <w:sz w:val="32"/>
          <w:szCs w:val="32"/>
          <w:cs/>
        </w:rPr>
        <w:t xml:space="preserve"> ซึ่งเรื่องดังกล่าวจะต้องผ่านความเห็นชอบจากคณะกรรมการตรวจสอบทรัพย์สิน นอกจากนี้ ประกาศคณะกรรมการป้องกันและปราบปรามยาเสพติด</w:t>
      </w:r>
      <w:r w:rsidRPr="006405BD">
        <w:rPr>
          <w:rFonts w:ascii="TH SarabunPSK" w:eastAsia="Calibri" w:hAnsi="TH SarabunPSK" w:cs="TH SarabunPSK" w:hint="cs"/>
          <w:sz w:val="32"/>
          <w:szCs w:val="32"/>
          <w:cs/>
        </w:rPr>
        <w:t xml:space="preserve"> </w:t>
      </w:r>
      <w:r w:rsidRPr="006405BD">
        <w:rPr>
          <w:rFonts w:ascii="TH SarabunPSK" w:eastAsia="Calibri" w:hAnsi="TH SarabunPSK" w:cs="TH SarabunPSK"/>
          <w:sz w:val="32"/>
          <w:szCs w:val="32"/>
          <w:cs/>
        </w:rPr>
        <w:t>เรื่อง กำหนดมาตรการป้องกัน ปราบปราม และแก้ไขปัญหาการกระทำความผิดเกี่ยวกับยาเสพติดในสถานประกอบการ กำหนดให้มีการแต่งตั้งคณะอนุกรรมการกลั่นกรองการกระทำความผิดเกี่ยวกับยาเสพติดในสถานประกอบการในเขตกรุงเทพมหานครหรือเขตจังหวัด ซึ่งอยู่ระหว่างการเสนอเรื่องต่อคณะกรรมการป้องกันและปราบปรามยาเสพติดพิจารณา</w:t>
      </w:r>
    </w:p>
    <w:p w:rsidR="006405BD" w:rsidRPr="009B0AC8" w:rsidRDefault="006405BD" w:rsidP="005F667A">
      <w:pPr>
        <w:spacing w:after="0" w:line="320" w:lineRule="exact"/>
        <w:rPr>
          <w:rFonts w:ascii="TH SarabunPSK" w:hAnsi="TH SarabunPSK" w:cs="TH SarabunPSK" w:hint="cs"/>
          <w:sz w:val="32"/>
          <w:szCs w:val="32"/>
        </w:rPr>
      </w:pPr>
    </w:p>
    <w:tbl>
      <w:tblPr>
        <w:tblStyle w:val="TableGrid"/>
        <w:tblW w:w="0" w:type="auto"/>
        <w:tblLook w:val="04A0" w:firstRow="1" w:lastRow="0" w:firstColumn="1" w:lastColumn="0" w:noHBand="0" w:noVBand="1"/>
      </w:tblPr>
      <w:tblGrid>
        <w:gridCol w:w="9594"/>
      </w:tblGrid>
      <w:tr w:rsidR="005F667A" w:rsidRPr="009B0AC8" w:rsidTr="00D278D1">
        <w:tc>
          <w:tcPr>
            <w:tcW w:w="9820" w:type="dxa"/>
          </w:tcPr>
          <w:p w:rsidR="005F667A" w:rsidRPr="009B0AC8" w:rsidRDefault="005F667A" w:rsidP="00D278D1">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t>เศรษฐกิจ-สังคม</w:t>
            </w:r>
          </w:p>
        </w:tc>
      </w:tr>
    </w:tbl>
    <w:p w:rsidR="000058E4" w:rsidRPr="000058E4" w:rsidRDefault="006405BD" w:rsidP="000058E4">
      <w:pPr>
        <w:spacing w:after="0" w:line="320" w:lineRule="exact"/>
        <w:jc w:val="thaiDistribute"/>
        <w:rPr>
          <w:rFonts w:ascii="TH SarabunPSK" w:eastAsia="Calibri" w:hAnsi="TH SarabunPSK" w:cs="TH SarabunPSK"/>
          <w:b/>
          <w:bCs/>
          <w:sz w:val="32"/>
          <w:szCs w:val="32"/>
          <w:cs/>
        </w:rPr>
      </w:pPr>
      <w:r>
        <w:rPr>
          <w:rFonts w:ascii="TH SarabunPSK" w:eastAsia="Calibri" w:hAnsi="TH SarabunPSK" w:cs="TH SarabunPSK" w:hint="cs"/>
          <w:b/>
          <w:bCs/>
          <w:sz w:val="32"/>
          <w:szCs w:val="32"/>
          <w:cs/>
        </w:rPr>
        <w:t>9</w:t>
      </w:r>
      <w:r w:rsidR="00D503FF">
        <w:rPr>
          <w:rFonts w:ascii="TH SarabunPSK" w:eastAsia="Calibri" w:hAnsi="TH SarabunPSK" w:cs="TH SarabunPSK" w:hint="cs"/>
          <w:b/>
          <w:bCs/>
          <w:sz w:val="32"/>
          <w:szCs w:val="32"/>
          <w:cs/>
        </w:rPr>
        <w:t>.</w:t>
      </w:r>
      <w:r w:rsidR="000058E4" w:rsidRPr="000058E4">
        <w:rPr>
          <w:rFonts w:ascii="TH SarabunPSK" w:eastAsia="Calibri" w:hAnsi="TH SarabunPSK" w:cs="TH SarabunPSK"/>
          <w:b/>
          <w:bCs/>
          <w:sz w:val="32"/>
          <w:szCs w:val="32"/>
          <w:cs/>
        </w:rPr>
        <w:t xml:space="preserve"> เรื่อง </w:t>
      </w:r>
      <w:r w:rsidR="000058E4" w:rsidRPr="000058E4">
        <w:rPr>
          <w:rFonts w:ascii="TH SarabunPSK" w:eastAsia="Calibri" w:hAnsi="TH SarabunPSK" w:cs="TH SarabunPSK" w:hint="cs"/>
          <w:b/>
          <w:bCs/>
          <w:sz w:val="32"/>
          <w:szCs w:val="32"/>
          <w:cs/>
        </w:rPr>
        <w:t xml:space="preserve">ขออนุมัติเพิ่มวงเงินก่อหนี้ผูกพันข้ามปีงบประมาณรายการค่าเช่าที่ดิน </w:t>
      </w:r>
      <w:r w:rsidR="000058E4" w:rsidRPr="000058E4">
        <w:rPr>
          <w:rFonts w:ascii="TH SarabunPSK" w:eastAsia="Calibri" w:hAnsi="TH SarabunPSK" w:cs="TH SarabunPSK"/>
          <w:b/>
          <w:bCs/>
          <w:sz w:val="32"/>
          <w:szCs w:val="32"/>
        </w:rPr>
        <w:t xml:space="preserve">EECi </w:t>
      </w:r>
      <w:r w:rsidR="000058E4" w:rsidRPr="000058E4">
        <w:rPr>
          <w:rFonts w:ascii="TH SarabunPSK" w:eastAsia="Calibri" w:hAnsi="TH SarabunPSK" w:cs="TH SarabunPSK" w:hint="cs"/>
          <w:b/>
          <w:bCs/>
          <w:sz w:val="32"/>
          <w:szCs w:val="32"/>
          <w:cs/>
        </w:rPr>
        <w:t>อำเภอวังจันทร์ จังหวัดระยอง</w:t>
      </w:r>
    </w:p>
    <w:p w:rsidR="000058E4" w:rsidRPr="000058E4" w:rsidRDefault="000058E4" w:rsidP="000058E4">
      <w:pPr>
        <w:spacing w:after="0" w:line="320" w:lineRule="exact"/>
        <w:jc w:val="thaiDistribute"/>
        <w:rPr>
          <w:rFonts w:ascii="TH SarabunPSK" w:eastAsia="Calibri" w:hAnsi="TH SarabunPSK" w:cs="TH SarabunPSK"/>
          <w:sz w:val="32"/>
          <w:szCs w:val="32"/>
        </w:rPr>
      </w:pPr>
      <w:r w:rsidRPr="000058E4">
        <w:rPr>
          <w:rFonts w:ascii="TH SarabunPSK" w:eastAsia="Calibri" w:hAnsi="TH SarabunPSK" w:cs="TH SarabunPSK"/>
          <w:b/>
          <w:bCs/>
          <w:sz w:val="32"/>
          <w:szCs w:val="32"/>
          <w:cs/>
        </w:rPr>
        <w:tab/>
      </w:r>
      <w:r w:rsidRPr="000058E4">
        <w:rPr>
          <w:rFonts w:ascii="TH SarabunPSK" w:eastAsia="Calibri" w:hAnsi="TH SarabunPSK" w:cs="TH SarabunPSK"/>
          <w:b/>
          <w:bCs/>
          <w:sz w:val="32"/>
          <w:szCs w:val="32"/>
          <w:cs/>
        </w:rPr>
        <w:tab/>
      </w:r>
      <w:r w:rsidRPr="000058E4">
        <w:rPr>
          <w:rFonts w:ascii="TH SarabunPSK" w:eastAsia="Calibri" w:hAnsi="TH SarabunPSK" w:cs="TH SarabunPSK" w:hint="cs"/>
          <w:sz w:val="32"/>
          <w:szCs w:val="32"/>
          <w:cs/>
        </w:rPr>
        <w:t xml:space="preserve">คณะรัฐมนตรีมีมติอนุมัติตามความคิดเห็นของสำนักงบประมาณให้กรมวิทยาศาสตร์บริการ (วศ.) เพิ่มวงเงินก่อหนี้ผูกพันข้ามปีงบประมาณรายการค่าเช่าที่ดิน </w:t>
      </w:r>
      <w:r w:rsidRPr="000058E4">
        <w:rPr>
          <w:rFonts w:ascii="TH SarabunPSK" w:eastAsia="Calibri" w:hAnsi="TH SarabunPSK" w:cs="TH SarabunPSK"/>
          <w:sz w:val="32"/>
          <w:szCs w:val="32"/>
        </w:rPr>
        <w:t xml:space="preserve">EECi </w:t>
      </w:r>
      <w:r w:rsidRPr="000058E4">
        <w:rPr>
          <w:rFonts w:ascii="TH SarabunPSK" w:eastAsia="Calibri" w:hAnsi="TH SarabunPSK" w:cs="TH SarabunPSK" w:hint="cs"/>
          <w:sz w:val="32"/>
          <w:szCs w:val="32"/>
          <w:cs/>
        </w:rPr>
        <w:t>อำเภอวังจันทร์ จังหวัดระยอง จากวงเงินที่คณะรัฐมนตรีอนุมัติให้ก่อหนี้ผูกพันไว้เดิม จำนวน 22,919,000 บาท เป็นจำนวน 29,422,600 บาท ผูกพันงบประมาณรายจ่ายประจำปีงบประมาณ พ.ศ. 2566 - พ.ศ. 2570 ตามนัยข้อ 7 (3) ของระเบียบว่าด้วยการก่อหนี้ผูกพันข้ามปีงบประมาณ พ.ศ. 2562 โดยให้เบิกจ่ายจากงบประมาณรายจ่ายประจำปีงบประมาณ พ.ศ. 2566 ซึ่งได้จัดสรรงบประมาณรายจ่ายแล้ว จำนวน 4,583,800 บาท ส่วนที่เหลือ จำนวน 24,838,800 บาท ให้กรมวิทยาศาสตร์บริการจัดทำแผนการปฏิบัติงานและแผนการใช้จ่ายงบประมาณ เพื่อเสนอขอตั้งงบประมาณรายจ่ายประจำปีรองรับ</w:t>
      </w:r>
      <w:r w:rsidRPr="000058E4">
        <w:rPr>
          <w:rFonts w:ascii="TH SarabunPSK" w:eastAsia="Calibri" w:hAnsi="TH SarabunPSK" w:cs="TH SarabunPSK" w:hint="cs"/>
          <w:sz w:val="32"/>
          <w:szCs w:val="32"/>
          <w:cs/>
        </w:rPr>
        <w:lastRenderedPageBreak/>
        <w:t>ตามความจำเป็นที่ต้องใช้จ่ายในแต่ละปีให้ครบวงเงินตามสัญญาต่อไป ทั้งนี้การเพิ่มวงเงินดังกล่าวอยู่ภายในกรอบสัดส่วนการก่อหนี้ผูกพันเกินกว่าหรือนอกเหนือไปจากที่กำหนดไว้ในกฎหมายว่าด้วยงบประมาณรายจ่าย ที่กำหนดไว้ว่าต้องไม่เกินร้อยละแปดของงบประมาณรายจ่ายประจำปี ตามประกาศคณะกรรมการนโยบายการเงินการคลังของรัฐ เรื่อง กำหนดสัดส่วนต่าง ๆ เพื่อเป็นกรอบวินัยการเงินการคลังของรัฐ (ฉบับที่ 2) พ.ศ. 2562</w:t>
      </w:r>
    </w:p>
    <w:p w:rsidR="000058E4" w:rsidRPr="000058E4" w:rsidRDefault="000058E4" w:rsidP="000058E4">
      <w:pPr>
        <w:spacing w:after="0" w:line="320" w:lineRule="exact"/>
        <w:jc w:val="thaiDistribute"/>
        <w:rPr>
          <w:rFonts w:ascii="TH SarabunPSK" w:eastAsia="Calibri" w:hAnsi="TH SarabunPSK" w:cs="TH SarabunPSK"/>
          <w:b/>
          <w:bCs/>
          <w:sz w:val="32"/>
          <w:szCs w:val="32"/>
        </w:rPr>
      </w:pPr>
      <w:r w:rsidRPr="000058E4">
        <w:rPr>
          <w:rFonts w:ascii="TH SarabunPSK" w:eastAsia="Calibri" w:hAnsi="TH SarabunPSK" w:cs="TH SarabunPSK"/>
          <w:sz w:val="32"/>
          <w:szCs w:val="32"/>
          <w:cs/>
        </w:rPr>
        <w:tab/>
      </w:r>
      <w:r w:rsidRPr="000058E4">
        <w:rPr>
          <w:rFonts w:ascii="TH SarabunPSK" w:eastAsia="Calibri" w:hAnsi="TH SarabunPSK" w:cs="TH SarabunPSK"/>
          <w:sz w:val="32"/>
          <w:szCs w:val="32"/>
          <w:cs/>
        </w:rPr>
        <w:tab/>
      </w:r>
      <w:r w:rsidRPr="000058E4">
        <w:rPr>
          <w:rFonts w:ascii="TH SarabunPSK" w:eastAsia="Calibri" w:hAnsi="TH SarabunPSK" w:cs="TH SarabunPSK" w:hint="cs"/>
          <w:b/>
          <w:bCs/>
          <w:sz w:val="32"/>
          <w:szCs w:val="32"/>
          <w:cs/>
        </w:rPr>
        <w:t>สาระสำคัญของเรื่อง</w:t>
      </w:r>
    </w:p>
    <w:p w:rsidR="000058E4" w:rsidRPr="000058E4" w:rsidRDefault="000058E4" w:rsidP="000058E4">
      <w:pPr>
        <w:spacing w:after="0" w:line="320" w:lineRule="exact"/>
        <w:jc w:val="thaiDistribute"/>
        <w:rPr>
          <w:rFonts w:ascii="TH SarabunPSK" w:eastAsia="Calibri" w:hAnsi="TH SarabunPSK" w:cs="TH SarabunPSK"/>
          <w:sz w:val="32"/>
          <w:szCs w:val="32"/>
        </w:rPr>
      </w:pPr>
      <w:r w:rsidRPr="000058E4">
        <w:rPr>
          <w:rFonts w:ascii="TH SarabunPSK" w:eastAsia="Calibri" w:hAnsi="TH SarabunPSK" w:cs="TH SarabunPSK"/>
          <w:b/>
          <w:bCs/>
          <w:sz w:val="32"/>
          <w:szCs w:val="32"/>
          <w:cs/>
        </w:rPr>
        <w:tab/>
      </w:r>
      <w:r w:rsidRPr="000058E4">
        <w:rPr>
          <w:rFonts w:ascii="TH SarabunPSK" w:eastAsia="Calibri" w:hAnsi="TH SarabunPSK" w:cs="TH SarabunPSK"/>
          <w:b/>
          <w:bCs/>
          <w:sz w:val="32"/>
          <w:szCs w:val="32"/>
          <w:cs/>
        </w:rPr>
        <w:tab/>
      </w:r>
      <w:r w:rsidRPr="000058E4">
        <w:rPr>
          <w:rFonts w:ascii="TH SarabunPSK" w:eastAsia="Calibri" w:hAnsi="TH SarabunPSK" w:cs="TH SarabunPSK" w:hint="cs"/>
          <w:sz w:val="32"/>
          <w:szCs w:val="32"/>
          <w:cs/>
        </w:rPr>
        <w:t>กระทรวงการอุดมศึกษา วิทยาศาสตร์ วิจัยและนวัตกรรม (อว.) รายงานว่า</w:t>
      </w:r>
    </w:p>
    <w:p w:rsidR="000058E4" w:rsidRPr="000058E4" w:rsidRDefault="000058E4" w:rsidP="000058E4">
      <w:pPr>
        <w:spacing w:after="0" w:line="320" w:lineRule="exact"/>
        <w:jc w:val="thaiDistribute"/>
        <w:rPr>
          <w:rFonts w:ascii="TH SarabunPSK" w:eastAsia="Calibri" w:hAnsi="TH SarabunPSK" w:cs="TH SarabunPSK"/>
          <w:sz w:val="32"/>
          <w:szCs w:val="32"/>
          <w:cs/>
        </w:rPr>
      </w:pPr>
      <w:r w:rsidRPr="000058E4">
        <w:rPr>
          <w:rFonts w:ascii="TH SarabunPSK" w:eastAsia="Calibri" w:hAnsi="TH SarabunPSK" w:cs="TH SarabunPSK"/>
          <w:sz w:val="32"/>
          <w:szCs w:val="32"/>
          <w:cs/>
        </w:rPr>
        <w:tab/>
      </w:r>
      <w:r w:rsidRPr="000058E4">
        <w:rPr>
          <w:rFonts w:ascii="TH SarabunPSK" w:eastAsia="Calibri" w:hAnsi="TH SarabunPSK" w:cs="TH SarabunPSK"/>
          <w:sz w:val="32"/>
          <w:szCs w:val="32"/>
          <w:cs/>
        </w:rPr>
        <w:tab/>
      </w:r>
      <w:r w:rsidRPr="000058E4">
        <w:rPr>
          <w:rFonts w:ascii="TH SarabunPSK" w:eastAsia="Calibri" w:hAnsi="TH SarabunPSK" w:cs="TH SarabunPSK" w:hint="cs"/>
          <w:sz w:val="32"/>
          <w:szCs w:val="32"/>
          <w:cs/>
        </w:rPr>
        <w:t xml:space="preserve">1. ภายหลังจากที่คณะรัฐมนตรีมีมติ (11 ตุลาคม 2565) วศ. ได้รับจัดสรรงบประมาณรายการค่าเช่าที่ดิน </w:t>
      </w:r>
      <w:r w:rsidRPr="000058E4">
        <w:rPr>
          <w:rFonts w:ascii="TH SarabunPSK" w:eastAsia="Calibri" w:hAnsi="TH SarabunPSK" w:cs="TH SarabunPSK"/>
          <w:sz w:val="32"/>
          <w:szCs w:val="32"/>
        </w:rPr>
        <w:t xml:space="preserve">EECi </w:t>
      </w:r>
      <w:r w:rsidRPr="000058E4">
        <w:rPr>
          <w:rFonts w:ascii="TH SarabunPSK" w:eastAsia="Calibri" w:hAnsi="TH SarabunPSK" w:cs="TH SarabunPSK" w:hint="cs"/>
          <w:sz w:val="32"/>
          <w:szCs w:val="32"/>
          <w:cs/>
        </w:rPr>
        <w:t xml:space="preserve">วงเงินรวมทั้งสิ้น 22,919,000 บาท ประกอบด้วย ค่าเช่าที่ดิน จำนวน 1,034,000 บาท และค่าบริการส่วนกลาง (ไม่รวมภาษีมูลค่าเพิ่ม) จำนวน 21,885,000 บาท ผูกพันงบประมาณรายจ่ายประจำปีงบประมาณ </w:t>
      </w:r>
      <w:r w:rsidR="00847705">
        <w:rPr>
          <w:rFonts w:ascii="TH SarabunPSK" w:eastAsia="Calibri" w:hAnsi="TH SarabunPSK" w:cs="TH SarabunPSK" w:hint="cs"/>
          <w:sz w:val="32"/>
          <w:szCs w:val="32"/>
          <w:cs/>
        </w:rPr>
        <w:t xml:space="preserve">       </w:t>
      </w:r>
      <w:r w:rsidRPr="000058E4">
        <w:rPr>
          <w:rFonts w:ascii="TH SarabunPSK" w:eastAsia="Calibri" w:hAnsi="TH SarabunPSK" w:cs="TH SarabunPSK" w:hint="cs"/>
          <w:sz w:val="32"/>
          <w:szCs w:val="32"/>
          <w:cs/>
        </w:rPr>
        <w:t xml:space="preserve">พ.ศ. 2566-2570 </w:t>
      </w:r>
      <w:r w:rsidRPr="000058E4">
        <w:rPr>
          <w:rFonts w:ascii="TH SarabunPSK" w:eastAsia="Calibri" w:hAnsi="TH SarabunPSK" w:cs="TH SarabunPSK"/>
          <w:sz w:val="32"/>
          <w:szCs w:val="32"/>
          <w:cs/>
        </w:rPr>
        <w:t>[</w:t>
      </w:r>
      <w:r w:rsidRPr="000058E4">
        <w:rPr>
          <w:rFonts w:ascii="TH SarabunPSK" w:eastAsia="Calibri" w:hAnsi="TH SarabunPSK" w:cs="TH SarabunPSK" w:hint="cs"/>
          <w:sz w:val="32"/>
          <w:szCs w:val="32"/>
          <w:cs/>
        </w:rPr>
        <w:t>อัตราค่าบริการส่วนกลาง รวม 5 ปี รวมวงเงินทั้งสิ้น 21,884,557.50 บาท (ปีละ 4,376,911.50 บาท)</w:t>
      </w:r>
      <w:r w:rsidRPr="000058E4">
        <w:rPr>
          <w:rFonts w:ascii="TH SarabunPSK" w:eastAsia="Calibri" w:hAnsi="TH SarabunPSK" w:cs="TH SarabunPSK"/>
          <w:sz w:val="32"/>
          <w:szCs w:val="32"/>
          <w:cs/>
        </w:rPr>
        <w:t>]</w:t>
      </w:r>
      <w:r w:rsidRPr="000058E4">
        <w:rPr>
          <w:rFonts w:ascii="TH SarabunPSK" w:eastAsia="Calibri" w:hAnsi="TH SarabunPSK" w:cs="TH SarabunPSK" w:hint="cs"/>
          <w:sz w:val="32"/>
          <w:szCs w:val="32"/>
          <w:cs/>
        </w:rPr>
        <w:t xml:space="preserve"> โดยเป็นการเช่าพื้นที่สำหรับโครงการสร้างสนามทดสอบรถอัตโนมัติ (</w:t>
      </w:r>
      <w:r w:rsidRPr="000058E4">
        <w:rPr>
          <w:rFonts w:ascii="TH SarabunPSK" w:eastAsia="Calibri" w:hAnsi="TH SarabunPSK" w:cs="TH SarabunPSK"/>
          <w:sz w:val="32"/>
          <w:szCs w:val="32"/>
        </w:rPr>
        <w:t>Connected and Autonomous Vehicle Proving Ground</w:t>
      </w:r>
      <w:r w:rsidRPr="000058E4">
        <w:rPr>
          <w:rFonts w:ascii="TH SarabunPSK" w:eastAsia="Calibri" w:hAnsi="TH SarabunPSK" w:cs="TH SarabunPSK"/>
          <w:sz w:val="32"/>
          <w:szCs w:val="32"/>
          <w:cs/>
        </w:rPr>
        <w:t xml:space="preserve">: </w:t>
      </w:r>
      <w:r w:rsidRPr="000058E4">
        <w:rPr>
          <w:rFonts w:ascii="TH SarabunPSK" w:eastAsia="Calibri" w:hAnsi="TH SarabunPSK" w:cs="TH SarabunPSK"/>
          <w:sz w:val="32"/>
          <w:szCs w:val="32"/>
        </w:rPr>
        <w:t>CAV Proving Ground</w:t>
      </w:r>
      <w:r w:rsidRPr="000058E4">
        <w:rPr>
          <w:rFonts w:ascii="TH SarabunPSK" w:eastAsia="Calibri" w:hAnsi="TH SarabunPSK" w:cs="TH SarabunPSK" w:hint="cs"/>
          <w:sz w:val="32"/>
          <w:szCs w:val="32"/>
          <w:cs/>
        </w:rPr>
        <w:t>)</w:t>
      </w:r>
      <w:r w:rsidRPr="000058E4">
        <w:rPr>
          <w:rFonts w:ascii="TH SarabunPSK" w:eastAsia="Calibri" w:hAnsi="TH SarabunPSK" w:cs="TH SarabunPSK" w:hint="cs"/>
          <w:sz w:val="32"/>
          <w:szCs w:val="32"/>
          <w:vertAlign w:val="superscript"/>
          <w:cs/>
        </w:rPr>
        <w:t>1</w:t>
      </w:r>
      <w:r w:rsidRPr="000058E4">
        <w:rPr>
          <w:rFonts w:ascii="TH SarabunPSK" w:eastAsia="Calibri" w:hAnsi="TH SarabunPSK" w:cs="TH SarabunPSK"/>
          <w:sz w:val="32"/>
          <w:szCs w:val="32"/>
          <w:cs/>
        </w:rPr>
        <w:t xml:space="preserve"> </w:t>
      </w:r>
      <w:r w:rsidRPr="000058E4">
        <w:rPr>
          <w:rFonts w:ascii="TH SarabunPSK" w:eastAsia="Calibri" w:hAnsi="TH SarabunPSK" w:cs="TH SarabunPSK" w:hint="cs"/>
          <w:sz w:val="32"/>
          <w:szCs w:val="32"/>
          <w:cs/>
        </w:rPr>
        <w:t>(สนามทดสอบฯ) ภายใต้แผนงานบูรณาการเขตพัฒนาพิเศษภาคตะวันออก ซึ่ง วศ. ได้ทำสัญญาเช่าที่ดินกับบริษัท ปตท. จำกัด (มหาชน) (ปตท.) เรียบร้อยแล้ว</w:t>
      </w:r>
    </w:p>
    <w:p w:rsidR="000058E4" w:rsidRPr="000058E4" w:rsidRDefault="000058E4" w:rsidP="000058E4">
      <w:pPr>
        <w:spacing w:after="0" w:line="320" w:lineRule="exact"/>
        <w:jc w:val="thaiDistribute"/>
        <w:rPr>
          <w:rFonts w:ascii="TH SarabunPSK" w:eastAsia="Calibri" w:hAnsi="TH SarabunPSK" w:cs="TH SarabunPSK"/>
          <w:sz w:val="32"/>
          <w:szCs w:val="32"/>
        </w:rPr>
      </w:pPr>
      <w:r w:rsidRPr="000058E4">
        <w:rPr>
          <w:rFonts w:ascii="TH SarabunPSK" w:eastAsia="Calibri" w:hAnsi="TH SarabunPSK" w:cs="TH SarabunPSK"/>
          <w:sz w:val="32"/>
          <w:szCs w:val="32"/>
          <w:cs/>
        </w:rPr>
        <w:tab/>
      </w:r>
      <w:r w:rsidRPr="000058E4">
        <w:rPr>
          <w:rFonts w:ascii="TH SarabunPSK" w:eastAsia="Calibri" w:hAnsi="TH SarabunPSK" w:cs="TH SarabunPSK"/>
          <w:sz w:val="32"/>
          <w:szCs w:val="32"/>
          <w:cs/>
        </w:rPr>
        <w:tab/>
      </w:r>
      <w:r w:rsidRPr="000058E4">
        <w:rPr>
          <w:rFonts w:ascii="TH SarabunPSK" w:eastAsia="Calibri" w:hAnsi="TH SarabunPSK" w:cs="TH SarabunPSK" w:hint="cs"/>
          <w:sz w:val="32"/>
          <w:szCs w:val="32"/>
          <w:cs/>
        </w:rPr>
        <w:t>2. ปตท. ได้เรียกเก็บค่าบริการส่วนกลางงวดที่ 1 ตั้งแต่วันที่ 1 ตุลาคม 2565 - 30 กันยายน 2566 จำนวน 4,376,911.50 บาท และภาษีมูลค่าเพิ่ม จำนวน 306,383.81 บาท รวมเป็นเงินทั้งสิ้น 4,683,295.31 บาท</w:t>
      </w:r>
      <w:r w:rsidRPr="000058E4">
        <w:rPr>
          <w:rFonts w:ascii="TH SarabunPSK" w:eastAsia="Calibri" w:hAnsi="TH SarabunPSK" w:cs="TH SarabunPSK" w:hint="cs"/>
          <w:sz w:val="32"/>
          <w:szCs w:val="32"/>
          <w:vertAlign w:val="superscript"/>
          <w:cs/>
        </w:rPr>
        <w:t>2</w:t>
      </w:r>
      <w:r w:rsidRPr="000058E4">
        <w:rPr>
          <w:rFonts w:ascii="TH SarabunPSK" w:eastAsia="Calibri" w:hAnsi="TH SarabunPSK" w:cs="TH SarabunPSK" w:hint="cs"/>
          <w:sz w:val="32"/>
          <w:szCs w:val="32"/>
          <w:cs/>
        </w:rPr>
        <w:t xml:space="preserve"> ซึ่ง วศ. ไม่สามารถชำระภาษีมูลค่าเพิ่มดังกล่าวได้ เนื่องจากไม่ได้คำนวณภาษีมูลค่าเพิ่มรวมกับค่าบริการส่วนกลางในรายการค่าเช่าที่ดิน </w:t>
      </w:r>
      <w:r w:rsidRPr="000058E4">
        <w:rPr>
          <w:rFonts w:ascii="TH SarabunPSK" w:eastAsia="Calibri" w:hAnsi="TH SarabunPSK" w:cs="TH SarabunPSK"/>
          <w:sz w:val="32"/>
          <w:szCs w:val="32"/>
        </w:rPr>
        <w:t xml:space="preserve">EECi </w:t>
      </w:r>
      <w:r w:rsidRPr="000058E4">
        <w:rPr>
          <w:rFonts w:ascii="TH SarabunPSK" w:eastAsia="Calibri" w:hAnsi="TH SarabunPSK" w:cs="TH SarabunPSK" w:hint="cs"/>
          <w:sz w:val="32"/>
          <w:szCs w:val="32"/>
          <w:cs/>
        </w:rPr>
        <w:t>ซึ่งเป็นรายการก่อหนี้ผูกพันข้ามปีงบประมาณประจำปีงบประมาณ พ.ศ. 2566</w:t>
      </w:r>
      <w:r w:rsidRPr="000058E4">
        <w:rPr>
          <w:rFonts w:ascii="TH SarabunPSK" w:eastAsia="Calibri" w:hAnsi="TH SarabunPSK" w:cs="TH SarabunPSK" w:hint="cs"/>
          <w:sz w:val="32"/>
          <w:szCs w:val="32"/>
          <w:vertAlign w:val="superscript"/>
          <w:cs/>
        </w:rPr>
        <w:t>3</w:t>
      </w:r>
      <w:r w:rsidRPr="000058E4">
        <w:rPr>
          <w:rFonts w:ascii="TH SarabunPSK" w:eastAsia="Calibri" w:hAnsi="TH SarabunPSK" w:cs="TH SarabunPSK" w:hint="cs"/>
          <w:sz w:val="32"/>
          <w:szCs w:val="32"/>
          <w:cs/>
        </w:rPr>
        <w:t xml:space="preserve"> ที่คณะรัฐมนตรีอนุมัติไว้เมื่อวันที่ 11 ตุลาคม 2565 ทั้งนี้ ภาษีมูลค่าเพิ่มของค่าบริการส่วนกลางของพื้นที่ 26 ไร่ ปีงบประมาณ พ.ศ. 2566-2570 คิดเป็นเงินทั้งสิ้น 1,532,000 บาท (ปีละ 306,383.81 บาท)</w:t>
      </w:r>
    </w:p>
    <w:p w:rsidR="000058E4" w:rsidRPr="000058E4" w:rsidRDefault="000058E4" w:rsidP="000058E4">
      <w:pPr>
        <w:spacing w:after="0" w:line="320" w:lineRule="exact"/>
        <w:jc w:val="thaiDistribute"/>
        <w:rPr>
          <w:rFonts w:ascii="TH SarabunPSK" w:eastAsia="Calibri" w:hAnsi="TH SarabunPSK" w:cs="TH SarabunPSK"/>
          <w:sz w:val="32"/>
          <w:szCs w:val="32"/>
        </w:rPr>
      </w:pPr>
      <w:r w:rsidRPr="000058E4">
        <w:rPr>
          <w:rFonts w:ascii="TH SarabunPSK" w:eastAsia="Calibri" w:hAnsi="TH SarabunPSK" w:cs="TH SarabunPSK"/>
          <w:sz w:val="32"/>
          <w:szCs w:val="32"/>
          <w:cs/>
        </w:rPr>
        <w:tab/>
      </w:r>
      <w:r w:rsidRPr="000058E4">
        <w:rPr>
          <w:rFonts w:ascii="TH SarabunPSK" w:eastAsia="Calibri" w:hAnsi="TH SarabunPSK" w:cs="TH SarabunPSK"/>
          <w:sz w:val="32"/>
          <w:szCs w:val="32"/>
          <w:cs/>
        </w:rPr>
        <w:tab/>
      </w:r>
      <w:r w:rsidRPr="000058E4">
        <w:rPr>
          <w:rFonts w:ascii="TH SarabunPSK" w:eastAsia="Calibri" w:hAnsi="TH SarabunPSK" w:cs="TH SarabunPSK" w:hint="cs"/>
          <w:sz w:val="32"/>
          <w:szCs w:val="32"/>
          <w:cs/>
        </w:rPr>
        <w:t>3. ในระหว่างการก่อสร้างสนามทดสอบฯ ระยที่ 1</w:t>
      </w:r>
      <w:r w:rsidRPr="000058E4">
        <w:rPr>
          <w:rFonts w:ascii="TH SarabunPSK" w:eastAsia="Calibri" w:hAnsi="TH SarabunPSK" w:cs="TH SarabunPSK" w:hint="cs"/>
          <w:sz w:val="32"/>
          <w:szCs w:val="32"/>
          <w:vertAlign w:val="superscript"/>
          <w:cs/>
        </w:rPr>
        <w:t>4</w:t>
      </w:r>
      <w:r w:rsidRPr="000058E4">
        <w:rPr>
          <w:rFonts w:ascii="TH SarabunPSK" w:eastAsia="Calibri" w:hAnsi="TH SarabunPSK" w:cs="TH SarabunPSK" w:hint="cs"/>
          <w:sz w:val="32"/>
          <w:szCs w:val="32"/>
          <w:cs/>
        </w:rPr>
        <w:t xml:space="preserve"> พบว่า พื้นที่ดังกล่าวมีน้ำไหลหลากปริมาณมากในช่วงฤดูฝนซึ่งอาจส่งผลกระทบต่อโครงสร้างของสนามทดสอบฯ นอกจากนี้ ยังพบการสัญจรของฝูงช้างป่าจำนวนมากที่อาศัยอยู่โดยรอบพื้นที่ ดังนั้น เพื่อป้องกันไม่ให้เกิดความเสียหายต่อทรัพย์สินของทางราชการ จึงมีความจำเป็นต้องเช่าพื้นที่เพิ่มเติมอีก จำนวน 6 ไร่ 2 งาน 43 ตารางวา สำหรับจัดทำแนวกั้นน้ำไหลเข้าพื้นที่ระบบกักเก็บและระบายน้ำครบวงจรเพื่อเชื่อมต่อกับระบบของโครงการ </w:t>
      </w:r>
      <w:r w:rsidRPr="000058E4">
        <w:rPr>
          <w:rFonts w:ascii="TH SarabunPSK" w:eastAsia="Calibri" w:hAnsi="TH SarabunPSK" w:cs="TH SarabunPSK"/>
          <w:sz w:val="32"/>
          <w:szCs w:val="32"/>
        </w:rPr>
        <w:t xml:space="preserve">EECi </w:t>
      </w:r>
      <w:r w:rsidRPr="000058E4">
        <w:rPr>
          <w:rFonts w:ascii="TH SarabunPSK" w:eastAsia="Calibri" w:hAnsi="TH SarabunPSK" w:cs="TH SarabunPSK" w:hint="cs"/>
          <w:sz w:val="32"/>
          <w:szCs w:val="32"/>
          <w:cs/>
        </w:rPr>
        <w:t>และจัดทำแนวป้องกันฝูงช้างป่าที่อาศัยอยู่บริเวณโดยรอบสนามทดสอบฯ ทั้งนี้ มีการกำหนดระยะเวลาเช่าตั้งแต่ 1 ตุลาคม 2566 - 30 กันยายน 2570 รวมระยะเวลา 4 ปี วงเงินรวม 4,971,600 บาท</w:t>
      </w:r>
    </w:p>
    <w:p w:rsidR="000058E4" w:rsidRPr="000058E4" w:rsidRDefault="000058E4" w:rsidP="000058E4">
      <w:pPr>
        <w:spacing w:after="0" w:line="320" w:lineRule="exact"/>
        <w:jc w:val="thaiDistribute"/>
        <w:rPr>
          <w:rFonts w:ascii="TH SarabunPSK" w:eastAsia="Calibri" w:hAnsi="TH SarabunPSK" w:cs="TH SarabunPSK"/>
          <w:sz w:val="32"/>
          <w:szCs w:val="32"/>
        </w:rPr>
      </w:pPr>
      <w:r w:rsidRPr="000058E4">
        <w:rPr>
          <w:rFonts w:ascii="TH SarabunPSK" w:eastAsia="Calibri" w:hAnsi="TH SarabunPSK" w:cs="TH SarabunPSK"/>
          <w:sz w:val="32"/>
          <w:szCs w:val="32"/>
          <w:cs/>
        </w:rPr>
        <w:tab/>
      </w:r>
      <w:r w:rsidRPr="000058E4">
        <w:rPr>
          <w:rFonts w:ascii="TH SarabunPSK" w:eastAsia="Calibri" w:hAnsi="TH SarabunPSK" w:cs="TH SarabunPSK"/>
          <w:sz w:val="32"/>
          <w:szCs w:val="32"/>
          <w:cs/>
        </w:rPr>
        <w:tab/>
      </w:r>
      <w:r w:rsidRPr="000058E4">
        <w:rPr>
          <w:rFonts w:ascii="TH SarabunPSK" w:eastAsia="Calibri" w:hAnsi="TH SarabunPSK" w:cs="TH SarabunPSK" w:hint="cs"/>
          <w:sz w:val="32"/>
          <w:szCs w:val="32"/>
          <w:cs/>
        </w:rPr>
        <w:t>4. ในครั้งที่ อว. จึงมีความจำเป็นต้องเสนอคณะรัฐมนตรีพิจารณาอนุมัติ</w:t>
      </w:r>
      <w:r w:rsidRPr="000058E4">
        <w:rPr>
          <w:rFonts w:ascii="TH SarabunPSK" w:eastAsia="Calibri" w:hAnsi="TH SarabunPSK" w:cs="TH SarabunPSK" w:hint="cs"/>
          <w:b/>
          <w:bCs/>
          <w:sz w:val="32"/>
          <w:szCs w:val="32"/>
          <w:cs/>
        </w:rPr>
        <w:t>เพิ่มวงเงินก่อหนี้ผูกพัน</w:t>
      </w:r>
      <w:r w:rsidRPr="000058E4">
        <w:rPr>
          <w:rFonts w:ascii="TH SarabunPSK" w:eastAsia="Calibri" w:hAnsi="TH SarabunPSK" w:cs="TH SarabunPSK" w:hint="cs"/>
          <w:sz w:val="32"/>
          <w:szCs w:val="32"/>
          <w:cs/>
        </w:rPr>
        <w:t xml:space="preserve">จากเดิมที่คณะรัฐมนตรีอนุมัติไว้ (11 ตุลาคม 2565) จำนวน 6,503,600 บาท เพื่อเป็นค่าใช้จ่ายสำหรับ (1) </w:t>
      </w:r>
      <w:r w:rsidRPr="000058E4">
        <w:rPr>
          <w:rFonts w:ascii="TH SarabunPSK" w:eastAsia="Calibri" w:hAnsi="TH SarabunPSK" w:cs="TH SarabunPSK" w:hint="cs"/>
          <w:b/>
          <w:bCs/>
          <w:sz w:val="32"/>
          <w:szCs w:val="32"/>
          <w:cs/>
        </w:rPr>
        <w:t>ค่าภาษีมูลค่าเพิ่ม</w:t>
      </w:r>
      <w:r w:rsidRPr="000058E4">
        <w:rPr>
          <w:rFonts w:ascii="TH SarabunPSK" w:eastAsia="Calibri" w:hAnsi="TH SarabunPSK" w:cs="TH SarabunPSK" w:hint="cs"/>
          <w:sz w:val="32"/>
          <w:szCs w:val="32"/>
          <w:cs/>
        </w:rPr>
        <w:t xml:space="preserve">ของค่าบริการส่วนกลางของพื้นที่เดิม จำนวน 26 ไร่ ปีงบประมาณ พ.ศ. 2566-2570 (5 ปี) วงเงินทั้งสิ้น 1,532,000 บาท และ (2) </w:t>
      </w:r>
      <w:r w:rsidRPr="000058E4">
        <w:rPr>
          <w:rFonts w:ascii="TH SarabunPSK" w:eastAsia="Calibri" w:hAnsi="TH SarabunPSK" w:cs="TH SarabunPSK" w:hint="cs"/>
          <w:b/>
          <w:bCs/>
          <w:sz w:val="32"/>
          <w:szCs w:val="32"/>
          <w:cs/>
        </w:rPr>
        <w:t>ค่าเช่าพื้นที่เพิ่มเติม</w:t>
      </w:r>
      <w:r w:rsidRPr="000058E4">
        <w:rPr>
          <w:rFonts w:ascii="TH SarabunPSK" w:eastAsia="Calibri" w:hAnsi="TH SarabunPSK" w:cs="TH SarabunPSK" w:hint="cs"/>
          <w:sz w:val="32"/>
          <w:szCs w:val="32"/>
          <w:cs/>
        </w:rPr>
        <w:t xml:space="preserve"> จำนวน 6 ไร่ 2 งาน 43 ตารางวา (รวมภาษีมูลค่าเพิ่ม) ปีงบประมาณ พ.ศ. 2567-2570 (4 ปี) วงเงินทั้งสิ้น 4,971,600 บาท</w:t>
      </w:r>
    </w:p>
    <w:p w:rsidR="000058E4" w:rsidRPr="000058E4" w:rsidRDefault="000058E4" w:rsidP="000058E4">
      <w:pPr>
        <w:spacing w:after="0" w:line="320" w:lineRule="exact"/>
        <w:jc w:val="thaiDistribute"/>
        <w:rPr>
          <w:rFonts w:ascii="TH SarabunPSK" w:eastAsia="Calibri" w:hAnsi="TH SarabunPSK" w:cs="TH SarabunPSK"/>
          <w:sz w:val="32"/>
          <w:szCs w:val="32"/>
        </w:rPr>
      </w:pPr>
      <w:r w:rsidRPr="000058E4">
        <w:rPr>
          <w:rFonts w:ascii="TH SarabunPSK" w:eastAsia="Calibri" w:hAnsi="TH SarabunPSK" w:cs="TH SarabunPSK"/>
          <w:sz w:val="32"/>
          <w:szCs w:val="32"/>
        </w:rPr>
        <w:t>_____________________________</w:t>
      </w:r>
    </w:p>
    <w:p w:rsidR="000058E4" w:rsidRPr="000058E4" w:rsidRDefault="000058E4" w:rsidP="000058E4">
      <w:pPr>
        <w:spacing w:after="0" w:line="320" w:lineRule="exact"/>
        <w:jc w:val="thaiDistribute"/>
        <w:rPr>
          <w:rFonts w:ascii="TH SarabunPSK" w:eastAsia="Calibri" w:hAnsi="TH SarabunPSK" w:cs="TH SarabunPSK"/>
          <w:b/>
          <w:bCs/>
          <w:sz w:val="28"/>
          <w:cs/>
        </w:rPr>
      </w:pPr>
      <w:r w:rsidRPr="000058E4">
        <w:rPr>
          <w:rFonts w:ascii="TH SarabunPSK" w:eastAsia="Calibri" w:hAnsi="TH SarabunPSK" w:cs="TH SarabunPSK"/>
          <w:sz w:val="28"/>
          <w:vertAlign w:val="superscript"/>
        </w:rPr>
        <w:t>1</w:t>
      </w:r>
      <w:r w:rsidRPr="000058E4">
        <w:rPr>
          <w:rFonts w:ascii="TH SarabunPSK" w:eastAsia="Calibri" w:hAnsi="TH SarabunPSK" w:cs="TH SarabunPSK"/>
          <w:sz w:val="28"/>
          <w:cs/>
        </w:rPr>
        <w:t xml:space="preserve"> </w:t>
      </w:r>
      <w:r w:rsidRPr="000058E4">
        <w:rPr>
          <w:rFonts w:ascii="TH SarabunPSK" w:eastAsia="Calibri" w:hAnsi="TH SarabunPSK" w:cs="TH SarabunPSK" w:hint="cs"/>
          <w:b/>
          <w:bCs/>
          <w:sz w:val="28"/>
          <w:cs/>
        </w:rPr>
        <w:t xml:space="preserve">สนามทดสอบรถอัตโนมัติ </w:t>
      </w:r>
      <w:r w:rsidRPr="000058E4">
        <w:rPr>
          <w:rFonts w:ascii="TH SarabunPSK" w:eastAsia="Calibri" w:hAnsi="TH SarabunPSK" w:cs="TH SarabunPSK" w:hint="cs"/>
          <w:sz w:val="28"/>
          <w:cs/>
        </w:rPr>
        <w:t>(</w:t>
      </w:r>
      <w:r w:rsidRPr="000058E4">
        <w:rPr>
          <w:rFonts w:ascii="TH SarabunPSK" w:eastAsia="Calibri" w:hAnsi="TH SarabunPSK" w:cs="TH SarabunPSK"/>
          <w:sz w:val="28"/>
        </w:rPr>
        <w:t>Connected and Autonomous Vehicle Proving Ground</w:t>
      </w:r>
      <w:r w:rsidRPr="000058E4">
        <w:rPr>
          <w:rFonts w:ascii="TH SarabunPSK" w:eastAsia="Calibri" w:hAnsi="TH SarabunPSK" w:cs="TH SarabunPSK"/>
          <w:sz w:val="28"/>
          <w:cs/>
        </w:rPr>
        <w:t xml:space="preserve">: </w:t>
      </w:r>
      <w:r w:rsidRPr="000058E4">
        <w:rPr>
          <w:rFonts w:ascii="TH SarabunPSK" w:eastAsia="Calibri" w:hAnsi="TH SarabunPSK" w:cs="TH SarabunPSK"/>
          <w:sz w:val="28"/>
        </w:rPr>
        <w:t>CAV Proving Ground</w:t>
      </w:r>
      <w:r w:rsidRPr="000058E4">
        <w:rPr>
          <w:rFonts w:ascii="TH SarabunPSK" w:eastAsia="Calibri" w:hAnsi="TH SarabunPSK" w:cs="TH SarabunPSK" w:hint="cs"/>
          <w:sz w:val="28"/>
          <w:cs/>
        </w:rPr>
        <w:t>) ใช้สำหรับการทดสอบระบบนำทางของรถอัตโนมัติ ทดสอบการขับเคลื่อนของยานยนต์ไฟฟ้า (</w:t>
      </w:r>
      <w:r w:rsidRPr="000058E4">
        <w:rPr>
          <w:rFonts w:ascii="TH SarabunPSK" w:eastAsia="Calibri" w:hAnsi="TH SarabunPSK" w:cs="TH SarabunPSK"/>
          <w:sz w:val="28"/>
        </w:rPr>
        <w:t>Electric Vehicle</w:t>
      </w:r>
      <w:r w:rsidRPr="000058E4">
        <w:rPr>
          <w:rFonts w:ascii="TH SarabunPSK" w:eastAsia="Calibri" w:hAnsi="TH SarabunPSK" w:cs="TH SarabunPSK"/>
          <w:sz w:val="28"/>
          <w:cs/>
        </w:rPr>
        <w:t xml:space="preserve">: </w:t>
      </w:r>
      <w:r w:rsidRPr="000058E4">
        <w:rPr>
          <w:rFonts w:ascii="TH SarabunPSK" w:eastAsia="Calibri" w:hAnsi="TH SarabunPSK" w:cs="TH SarabunPSK"/>
          <w:sz w:val="28"/>
        </w:rPr>
        <w:t>EV</w:t>
      </w:r>
      <w:r w:rsidRPr="000058E4">
        <w:rPr>
          <w:rFonts w:ascii="TH SarabunPSK" w:eastAsia="Calibri" w:hAnsi="TH SarabunPSK" w:cs="TH SarabunPSK" w:hint="cs"/>
          <w:sz w:val="28"/>
          <w:cs/>
        </w:rPr>
        <w:t>)</w:t>
      </w:r>
      <w:r w:rsidRPr="000058E4">
        <w:rPr>
          <w:rFonts w:ascii="TH SarabunPSK" w:eastAsia="Calibri" w:hAnsi="TH SarabunPSK" w:cs="TH SarabunPSK"/>
          <w:sz w:val="28"/>
          <w:cs/>
        </w:rPr>
        <w:t xml:space="preserve"> </w:t>
      </w:r>
      <w:r w:rsidRPr="000058E4">
        <w:rPr>
          <w:rFonts w:ascii="TH SarabunPSK" w:eastAsia="Calibri" w:hAnsi="TH SarabunPSK" w:cs="TH SarabunPSK" w:hint="cs"/>
          <w:sz w:val="28"/>
          <w:cs/>
        </w:rPr>
        <w:t xml:space="preserve">รวมทั้งระบบสื่อสารและโทรคมนาคมแบบ </w:t>
      </w:r>
      <w:r w:rsidRPr="000058E4">
        <w:rPr>
          <w:rFonts w:ascii="TH SarabunPSK" w:eastAsia="Calibri" w:hAnsi="TH SarabunPSK" w:cs="TH SarabunPSK"/>
          <w:sz w:val="28"/>
        </w:rPr>
        <w:t xml:space="preserve">WIFI 4G LTE 5G 2600MHz </w:t>
      </w:r>
      <w:r w:rsidRPr="000058E4">
        <w:rPr>
          <w:rFonts w:ascii="TH SarabunPSK" w:eastAsia="Calibri" w:hAnsi="TH SarabunPSK" w:cs="TH SarabunPSK" w:hint="cs"/>
          <w:sz w:val="28"/>
          <w:cs/>
        </w:rPr>
        <w:t>ตรวจสอบสมรรถนะการทำงานของโปรแกรมการนำทางและโปรแกรมเสริมความปลอดภัยในการขับขี่ รวมทั้งทดสอบการเชื่อมต่อสัญญาณระหว่างศูนย์ควบคุมกับรถอัตโนมัติและระหว่างรถอัตโนมัติด้วยกัน</w:t>
      </w:r>
    </w:p>
    <w:p w:rsidR="000058E4" w:rsidRPr="000058E4" w:rsidRDefault="000058E4" w:rsidP="000058E4">
      <w:pPr>
        <w:spacing w:after="0" w:line="320" w:lineRule="exact"/>
        <w:jc w:val="thaiDistribute"/>
        <w:rPr>
          <w:rFonts w:ascii="TH SarabunPSK" w:eastAsia="Calibri" w:hAnsi="TH SarabunPSK" w:cs="TH SarabunPSK"/>
          <w:sz w:val="28"/>
        </w:rPr>
      </w:pPr>
      <w:r w:rsidRPr="000058E4">
        <w:rPr>
          <w:rFonts w:ascii="TH SarabunPSK" w:eastAsia="Calibri" w:hAnsi="TH SarabunPSK" w:cs="TH SarabunPSK"/>
          <w:sz w:val="28"/>
          <w:vertAlign w:val="superscript"/>
        </w:rPr>
        <w:t>2</w:t>
      </w:r>
      <w:r w:rsidRPr="000058E4">
        <w:rPr>
          <w:rFonts w:ascii="TH SarabunPSK" w:eastAsia="Calibri" w:hAnsi="TH SarabunPSK" w:cs="TH SarabunPSK" w:hint="cs"/>
          <w:sz w:val="28"/>
          <w:cs/>
        </w:rPr>
        <w:t xml:space="preserve"> ข้อมูล อว. เมื่อวันที่ 30 ตุลาคม 2566 วศ. ได้ชำระค่าบริการส่วนกลาง (รวมภาษีมูลค่าเพิ่ม) บางส่วน จำนวน 4,375,567.46 บาท ให้แก่ ปตท. เรียบร้อยแล้ว ทั้งนี้ ปตท. พิจารณาผ่อนผันยอดค้างชำระ จำนวน 307,727.86 บาท (ค่าบริการส่วนกลาง+ภาษีมูลค่าเพิ่ม) โดยกำหนดระยะเวลาชำระให้แล้วเสร็จภายในวันที่ 30 พฤศจิกายน 2566</w:t>
      </w:r>
    </w:p>
    <w:p w:rsidR="000058E4" w:rsidRPr="000058E4" w:rsidRDefault="000058E4" w:rsidP="000058E4">
      <w:pPr>
        <w:spacing w:after="0" w:line="320" w:lineRule="exact"/>
        <w:jc w:val="thaiDistribute"/>
        <w:rPr>
          <w:rFonts w:ascii="TH SarabunPSK" w:eastAsia="Calibri" w:hAnsi="TH SarabunPSK" w:cs="TH SarabunPSK"/>
          <w:sz w:val="28"/>
          <w:cs/>
        </w:rPr>
      </w:pPr>
      <w:r w:rsidRPr="000058E4">
        <w:rPr>
          <w:rFonts w:ascii="TH SarabunPSK" w:eastAsia="Calibri" w:hAnsi="TH SarabunPSK" w:cs="TH SarabunPSK"/>
          <w:sz w:val="28"/>
          <w:vertAlign w:val="superscript"/>
        </w:rPr>
        <w:t>3</w:t>
      </w:r>
      <w:r w:rsidRPr="000058E4">
        <w:rPr>
          <w:rFonts w:ascii="TH SarabunPSK" w:eastAsia="Calibri" w:hAnsi="TH SarabunPSK" w:cs="TH SarabunPSK" w:hint="cs"/>
          <w:sz w:val="28"/>
          <w:cs/>
        </w:rPr>
        <w:t xml:space="preserve"> ข้อมูล อว. เมื่อวันที่ 3 พฤศจิกายน 2566 เหตุที่ไม่มีการคำนวณภาษีมูลค่าเพิ่ม เนื่องจาก วศ. เข้าใจว่ามูลค่าสุทธิที่ระบุไว้ในใบเสนอราคาที่เสนอโดย ปตท. มีการคำนวณภาษีมูลค่าเพิ่มแล้ว ดังนั้น จึงไม่ได้คำนวณภาษีมูลค่าเพิ่มรวมกับค่าบริการส่วนกลางในรายการค่าเช่าที่ดิน </w:t>
      </w:r>
      <w:r w:rsidRPr="000058E4">
        <w:rPr>
          <w:rFonts w:ascii="TH SarabunPSK" w:eastAsia="Calibri" w:hAnsi="TH SarabunPSK" w:cs="TH SarabunPSK"/>
          <w:sz w:val="28"/>
        </w:rPr>
        <w:t xml:space="preserve">EECi </w:t>
      </w:r>
      <w:r w:rsidRPr="000058E4">
        <w:rPr>
          <w:rFonts w:ascii="TH SarabunPSK" w:eastAsia="Calibri" w:hAnsi="TH SarabunPSK" w:cs="TH SarabunPSK" w:hint="cs"/>
          <w:sz w:val="28"/>
          <w:cs/>
        </w:rPr>
        <w:t>ซึ่งเป็นรายการก่อหนี้ผูกพันข้ามปีงบประมาณประจำปีงบประมาณ พ.ศ. 2566</w:t>
      </w:r>
    </w:p>
    <w:p w:rsidR="000058E4" w:rsidRPr="000058E4" w:rsidRDefault="000058E4" w:rsidP="000058E4">
      <w:pPr>
        <w:spacing w:after="0" w:line="320" w:lineRule="exact"/>
        <w:jc w:val="thaiDistribute"/>
        <w:rPr>
          <w:rFonts w:ascii="TH SarabunPSK" w:eastAsia="Calibri" w:hAnsi="TH SarabunPSK" w:cs="TH SarabunPSK"/>
          <w:sz w:val="28"/>
        </w:rPr>
      </w:pPr>
      <w:r w:rsidRPr="000058E4">
        <w:rPr>
          <w:rFonts w:ascii="TH SarabunPSK" w:eastAsia="Calibri" w:hAnsi="TH SarabunPSK" w:cs="TH SarabunPSK"/>
          <w:sz w:val="28"/>
          <w:vertAlign w:val="superscript"/>
        </w:rPr>
        <w:t>4</w:t>
      </w:r>
      <w:r w:rsidRPr="000058E4">
        <w:rPr>
          <w:rFonts w:ascii="TH SarabunPSK" w:eastAsia="Calibri" w:hAnsi="TH SarabunPSK" w:cs="TH SarabunPSK" w:hint="cs"/>
          <w:sz w:val="28"/>
          <w:cs/>
        </w:rPr>
        <w:t xml:space="preserve"> ปัจจุบันการก่อสร้างสนามทดสอบฯ ระยะที่ 1 แล้วเสร็จ ขณะนี้อยู่ระหว่างการดำเนินการจัดซื้อจัดจ้างเพื่อก่อสร้างสนามทดสอบฯ ระยะที่ 2</w:t>
      </w:r>
    </w:p>
    <w:p w:rsidR="005F667A" w:rsidRDefault="005F667A" w:rsidP="005F667A">
      <w:pPr>
        <w:spacing w:after="0" w:line="320" w:lineRule="exact"/>
        <w:rPr>
          <w:rFonts w:ascii="TH SarabunPSK" w:hAnsi="TH SarabunPSK" w:cs="TH SarabunPSK"/>
          <w:sz w:val="32"/>
          <w:szCs w:val="32"/>
        </w:rPr>
      </w:pPr>
    </w:p>
    <w:p w:rsidR="000058E4" w:rsidRPr="00CB2937" w:rsidRDefault="006405BD" w:rsidP="000058E4">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10</w:t>
      </w:r>
      <w:r w:rsidR="00D503FF">
        <w:rPr>
          <w:rFonts w:ascii="TH SarabunPSK" w:hAnsi="TH SarabunPSK" w:cs="TH SarabunPSK" w:hint="cs"/>
          <w:b/>
          <w:bCs/>
          <w:sz w:val="32"/>
          <w:szCs w:val="32"/>
          <w:cs/>
        </w:rPr>
        <w:t>.</w:t>
      </w:r>
      <w:r w:rsidR="000058E4" w:rsidRPr="00CB2937">
        <w:rPr>
          <w:rFonts w:ascii="TH SarabunPSK" w:hAnsi="TH SarabunPSK" w:cs="TH SarabunPSK" w:hint="cs"/>
          <w:b/>
          <w:bCs/>
          <w:sz w:val="32"/>
          <w:szCs w:val="32"/>
          <w:cs/>
        </w:rPr>
        <w:t xml:space="preserve"> </w:t>
      </w:r>
      <w:r w:rsidR="000058E4" w:rsidRPr="00CB2937">
        <w:rPr>
          <w:rFonts w:ascii="TH SarabunPSK" w:hAnsi="TH SarabunPSK" w:cs="TH SarabunPSK"/>
          <w:b/>
          <w:bCs/>
          <w:sz w:val="32"/>
          <w:szCs w:val="32"/>
          <w:cs/>
        </w:rPr>
        <w:t>เรื่อง รายงานความก้าวหน้าของคณะกรรมการนโยบายการประมงแห่งชาติ</w:t>
      </w:r>
    </w:p>
    <w:p w:rsidR="000058E4" w:rsidRPr="00CB2937" w:rsidRDefault="000058E4" w:rsidP="000058E4">
      <w:pPr>
        <w:spacing w:after="0" w:line="320" w:lineRule="exact"/>
        <w:jc w:val="thaiDistribute"/>
        <w:rPr>
          <w:rFonts w:ascii="TH SarabunPSK" w:hAnsi="TH SarabunPSK" w:cs="TH SarabunPSK"/>
          <w:sz w:val="32"/>
          <w:szCs w:val="32"/>
          <w:cs/>
        </w:rPr>
      </w:pPr>
      <w:r w:rsidRPr="00CB2937">
        <w:rPr>
          <w:rFonts w:ascii="TH SarabunPSK" w:hAnsi="TH SarabunPSK" w:cs="TH SarabunPSK"/>
          <w:sz w:val="32"/>
          <w:szCs w:val="32"/>
          <w:cs/>
        </w:rPr>
        <w:tab/>
      </w:r>
      <w:r w:rsidRPr="00CB2937">
        <w:rPr>
          <w:rFonts w:ascii="TH SarabunPSK" w:hAnsi="TH SarabunPSK" w:cs="TH SarabunPSK"/>
          <w:sz w:val="32"/>
          <w:szCs w:val="32"/>
          <w:cs/>
        </w:rPr>
        <w:tab/>
        <w:t>คณะรัฐมนตรีรับทราบรายงานความก้าวหน้าของคณะกรรมการนโยบาย</w:t>
      </w:r>
      <w:r w:rsidRPr="00CB2937">
        <w:rPr>
          <w:rFonts w:ascii="TH SarabunPSK" w:hAnsi="TH SarabunPSK" w:cs="TH SarabunPSK" w:hint="cs"/>
          <w:sz w:val="32"/>
          <w:szCs w:val="32"/>
          <w:cs/>
        </w:rPr>
        <w:t>การ</w:t>
      </w:r>
      <w:r w:rsidRPr="00CB2937">
        <w:rPr>
          <w:rFonts w:ascii="TH SarabunPSK" w:hAnsi="TH SarabunPSK" w:cs="TH SarabunPSK" w:hint="cs"/>
          <w:spacing w:val="-8"/>
          <w:sz w:val="32"/>
          <w:szCs w:val="32"/>
          <w:cs/>
        </w:rPr>
        <w:t>ประมงแห่งชาติตามที่</w:t>
      </w:r>
      <w:r w:rsidRPr="00CB2937">
        <w:rPr>
          <w:rFonts w:ascii="TH SarabunPSK" w:hAnsi="TH SarabunPSK" w:cs="TH SarabunPSK"/>
          <w:spacing w:val="-8"/>
          <w:sz w:val="32"/>
          <w:szCs w:val="32"/>
          <w:cs/>
        </w:rPr>
        <w:t xml:space="preserve">คณะกรรมการนโยบายการประมงแห่งชาติ (คณะกรรมการนโยบายฯ) </w:t>
      </w:r>
      <w:r w:rsidRPr="00CB2937">
        <w:rPr>
          <w:rFonts w:ascii="TH SarabunPSK" w:hAnsi="TH SarabunPSK" w:cs="TH SarabunPSK" w:hint="cs"/>
          <w:spacing w:val="-8"/>
          <w:sz w:val="32"/>
          <w:szCs w:val="32"/>
          <w:cs/>
        </w:rPr>
        <w:t>เสนอ</w:t>
      </w:r>
      <w:r w:rsidRPr="00CB2937">
        <w:rPr>
          <w:rFonts w:ascii="TH SarabunPSK" w:hAnsi="TH SarabunPSK" w:cs="TH SarabunPSK" w:hint="cs"/>
          <w:sz w:val="32"/>
          <w:szCs w:val="32"/>
          <w:cs/>
        </w:rPr>
        <w:t xml:space="preserve"> </w:t>
      </w:r>
    </w:p>
    <w:p w:rsidR="000058E4" w:rsidRPr="00CB2937" w:rsidRDefault="000058E4" w:rsidP="000058E4">
      <w:pPr>
        <w:spacing w:after="0" w:line="320" w:lineRule="exact"/>
        <w:jc w:val="thaiDistribute"/>
        <w:rPr>
          <w:rFonts w:ascii="TH SarabunPSK" w:hAnsi="TH SarabunPSK" w:cs="TH SarabunPSK"/>
          <w:b/>
          <w:bCs/>
          <w:sz w:val="32"/>
          <w:szCs w:val="32"/>
        </w:rPr>
      </w:pPr>
      <w:r w:rsidRPr="00CB2937">
        <w:rPr>
          <w:rFonts w:ascii="TH SarabunPSK" w:hAnsi="TH SarabunPSK" w:cs="TH SarabunPSK"/>
          <w:sz w:val="32"/>
          <w:szCs w:val="32"/>
          <w:cs/>
        </w:rPr>
        <w:tab/>
      </w:r>
      <w:r w:rsidRPr="00CB2937">
        <w:rPr>
          <w:rFonts w:ascii="TH SarabunPSK" w:hAnsi="TH SarabunPSK" w:cs="TH SarabunPSK"/>
          <w:b/>
          <w:bCs/>
          <w:sz w:val="32"/>
          <w:szCs w:val="32"/>
          <w:cs/>
        </w:rPr>
        <w:tab/>
      </w:r>
      <w:r w:rsidRPr="00CB2937">
        <w:rPr>
          <w:rFonts w:ascii="TH SarabunPSK" w:hAnsi="TH SarabunPSK" w:cs="TH SarabunPSK" w:hint="cs"/>
          <w:b/>
          <w:bCs/>
          <w:sz w:val="32"/>
          <w:szCs w:val="32"/>
          <w:cs/>
        </w:rPr>
        <w:t>สาระสำคัญ</w:t>
      </w:r>
    </w:p>
    <w:p w:rsidR="000058E4" w:rsidRPr="00CB2937" w:rsidRDefault="000058E4" w:rsidP="000058E4">
      <w:pPr>
        <w:spacing w:after="0" w:line="320" w:lineRule="exact"/>
        <w:jc w:val="thaiDistribute"/>
        <w:rPr>
          <w:rFonts w:ascii="TH SarabunPSK" w:hAnsi="TH SarabunPSK" w:cs="TH SarabunPSK"/>
          <w:sz w:val="32"/>
          <w:szCs w:val="32"/>
        </w:rPr>
      </w:pP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hint="cs"/>
          <w:sz w:val="32"/>
          <w:szCs w:val="32"/>
          <w:cs/>
        </w:rPr>
        <w:t xml:space="preserve">1. </w:t>
      </w:r>
      <w:r w:rsidRPr="00CB2937">
        <w:rPr>
          <w:rFonts w:ascii="TH SarabunPSK" w:hAnsi="TH SarabunPSK" w:cs="TH SarabunPSK"/>
          <w:sz w:val="32"/>
          <w:szCs w:val="32"/>
          <w:cs/>
        </w:rPr>
        <w:t>การประชุมคณะกรรมการนโยบายฯ</w:t>
      </w:r>
      <w:r w:rsidRPr="00CB2937">
        <w:rPr>
          <w:rFonts w:ascii="TH SarabunPSK" w:hAnsi="TH SarabunPSK" w:cs="TH SarabunPSK" w:hint="cs"/>
          <w:sz w:val="32"/>
          <w:szCs w:val="32"/>
          <w:vertAlign w:val="superscript"/>
          <w:cs/>
        </w:rPr>
        <w:t>1</w:t>
      </w:r>
      <w:r w:rsidRPr="00CB2937">
        <w:rPr>
          <w:rFonts w:ascii="TH SarabunPSK" w:hAnsi="TH SarabunPSK" w:cs="TH SarabunPSK" w:hint="cs"/>
          <w:sz w:val="32"/>
          <w:szCs w:val="32"/>
          <w:cs/>
        </w:rPr>
        <w:t xml:space="preserve"> </w:t>
      </w:r>
      <w:r w:rsidRPr="00CB2937">
        <w:rPr>
          <w:rFonts w:ascii="TH SarabunPSK" w:hAnsi="TH SarabunPSK" w:cs="TH SarabunPSK"/>
          <w:sz w:val="32"/>
          <w:szCs w:val="32"/>
          <w:cs/>
        </w:rPr>
        <w:t xml:space="preserve">ครั้งที่ </w:t>
      </w:r>
      <w:r w:rsidRPr="00CB2937">
        <w:rPr>
          <w:rFonts w:ascii="TH SarabunPSK" w:hAnsi="TH SarabunPSK" w:cs="TH SarabunPSK" w:hint="cs"/>
          <w:sz w:val="32"/>
          <w:szCs w:val="32"/>
          <w:cs/>
        </w:rPr>
        <w:t>1/2566</w:t>
      </w:r>
      <w:r w:rsidRPr="00CB2937">
        <w:rPr>
          <w:rFonts w:ascii="TH SarabunPSK" w:hAnsi="TH SarabunPSK" w:cs="TH SarabunPSK"/>
          <w:sz w:val="32"/>
          <w:szCs w:val="32"/>
          <w:cs/>
        </w:rPr>
        <w:t xml:space="preserve"> (การประชุมฯ) เมื่อวันที่ </w:t>
      </w:r>
      <w:r w:rsidRPr="00CB2937">
        <w:rPr>
          <w:rFonts w:ascii="TH SarabunPSK" w:hAnsi="TH SarabunPSK" w:cs="TH SarabunPSK"/>
          <w:spacing w:val="-6"/>
          <w:sz w:val="32"/>
          <w:szCs w:val="32"/>
        </w:rPr>
        <w:t>26</w:t>
      </w:r>
      <w:r w:rsidRPr="00CB2937">
        <w:rPr>
          <w:rFonts w:ascii="TH SarabunPSK" w:hAnsi="TH SarabunPSK" w:cs="TH SarabunPSK"/>
          <w:spacing w:val="-6"/>
          <w:sz w:val="32"/>
          <w:szCs w:val="32"/>
          <w:cs/>
        </w:rPr>
        <w:t xml:space="preserve"> ตุลาคม </w:t>
      </w:r>
      <w:r w:rsidRPr="00CB2937">
        <w:rPr>
          <w:rFonts w:ascii="TH SarabunPSK" w:hAnsi="TH SarabunPSK" w:cs="TH SarabunPSK"/>
          <w:spacing w:val="-6"/>
          <w:sz w:val="32"/>
          <w:szCs w:val="32"/>
        </w:rPr>
        <w:t>2566</w:t>
      </w:r>
      <w:r w:rsidRPr="00CB2937">
        <w:rPr>
          <w:rFonts w:ascii="TH SarabunPSK" w:hAnsi="TH SarabunPSK" w:cs="TH SarabunPSK"/>
          <w:spacing w:val="-6"/>
          <w:sz w:val="32"/>
          <w:szCs w:val="32"/>
          <w:cs/>
        </w:rPr>
        <w:t xml:space="preserve"> </w:t>
      </w:r>
      <w:r w:rsidR="00847705">
        <w:rPr>
          <w:rFonts w:ascii="TH SarabunPSK" w:hAnsi="TH SarabunPSK" w:cs="TH SarabunPSK" w:hint="cs"/>
          <w:spacing w:val="-6"/>
          <w:sz w:val="32"/>
          <w:szCs w:val="32"/>
          <w:cs/>
        </w:rPr>
        <w:t xml:space="preserve">   </w:t>
      </w:r>
      <w:r w:rsidRPr="00CB2937">
        <w:rPr>
          <w:rFonts w:ascii="TH SarabunPSK" w:hAnsi="TH SarabunPSK" w:cs="TH SarabunPSK"/>
          <w:spacing w:val="-6"/>
          <w:sz w:val="32"/>
          <w:szCs w:val="32"/>
          <w:cs/>
        </w:rPr>
        <w:t>มีรองนายกรัฐมนตรี (นายภูมิธรรม เวชยชัย) เป็นประธาน</w:t>
      </w:r>
      <w:r w:rsidRPr="00CB2937">
        <w:rPr>
          <w:rFonts w:ascii="TH SarabunPSK" w:hAnsi="TH SarabunPSK" w:cs="TH SarabunPSK" w:hint="cs"/>
          <w:spacing w:val="-6"/>
          <w:sz w:val="32"/>
          <w:szCs w:val="32"/>
          <w:cs/>
        </w:rPr>
        <w:t xml:space="preserve">  </w:t>
      </w:r>
      <w:r w:rsidRPr="00CB2937">
        <w:rPr>
          <w:rFonts w:ascii="TH SarabunPSK" w:hAnsi="TH SarabunPSK" w:cs="TH SarabunPSK"/>
          <w:spacing w:val="-6"/>
          <w:sz w:val="32"/>
          <w:szCs w:val="32"/>
          <w:cs/>
        </w:rPr>
        <w:t>มีสาระสำคัญสรุปได้ ดังนี้</w:t>
      </w:r>
    </w:p>
    <w:p w:rsidR="000058E4" w:rsidRPr="00CB2937" w:rsidRDefault="000058E4" w:rsidP="000058E4">
      <w:pPr>
        <w:spacing w:after="0" w:line="320" w:lineRule="exact"/>
        <w:jc w:val="thaiDistribute"/>
        <w:rPr>
          <w:rFonts w:ascii="TH SarabunPSK" w:hAnsi="TH SarabunPSK" w:cs="TH SarabunPSK"/>
          <w:sz w:val="32"/>
          <w:szCs w:val="32"/>
        </w:rPr>
      </w:pP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hint="cs"/>
          <w:sz w:val="32"/>
          <w:szCs w:val="32"/>
          <w:cs/>
        </w:rPr>
        <w:t xml:space="preserve">1.1 </w:t>
      </w:r>
      <w:r w:rsidRPr="00CB2937">
        <w:rPr>
          <w:rFonts w:ascii="TH SarabunPSK" w:hAnsi="TH SarabunPSK" w:cs="TH SarabunPSK"/>
          <w:b/>
          <w:bCs/>
          <w:sz w:val="32"/>
          <w:szCs w:val="32"/>
          <w:cs/>
        </w:rPr>
        <w:t>รับทราบหลักการและเป้าหมายการทำงานของคณะกรรมการนโยบาย</w:t>
      </w:r>
      <w:r w:rsidRPr="00CB2937">
        <w:rPr>
          <w:rFonts w:ascii="TH SarabunPSK" w:hAnsi="TH SarabunPSK" w:cs="TH SarabunPSK" w:hint="cs"/>
          <w:b/>
          <w:bCs/>
          <w:sz w:val="32"/>
          <w:szCs w:val="32"/>
          <w:cs/>
        </w:rPr>
        <w:t>ฯ</w:t>
      </w:r>
      <w:r w:rsidRPr="00CB2937">
        <w:rPr>
          <w:rFonts w:ascii="TH SarabunPSK" w:hAnsi="TH SarabunPSK" w:cs="TH SarabunPSK"/>
          <w:b/>
          <w:bCs/>
          <w:sz w:val="32"/>
          <w:szCs w:val="32"/>
          <w:cs/>
        </w:rPr>
        <w:t xml:space="preserve"> และคณะกรรมการแก้ไขปัญหาการประมงทะเล เพื่อฟื้นฟูการประมงและอุตสาหกรรมการประมง (คณะกรรมการการแก้ไขปัญหาฯ)</w:t>
      </w:r>
      <w:r w:rsidRPr="00CB2937">
        <w:rPr>
          <w:rFonts w:ascii="TH SarabunPSK" w:hAnsi="TH SarabunPSK" w:cs="TH SarabunPSK"/>
          <w:sz w:val="32"/>
          <w:szCs w:val="32"/>
          <w:cs/>
        </w:rPr>
        <w:t xml:space="preserve"> [รองนายกรัฐมนตรี (นายภูมิธรรม เวชยชัย) เป็นประธาน] ดังนี้</w:t>
      </w:r>
    </w:p>
    <w:p w:rsidR="000058E4" w:rsidRPr="00CB2937" w:rsidRDefault="000058E4" w:rsidP="000058E4">
      <w:pPr>
        <w:spacing w:after="0" w:line="320" w:lineRule="exact"/>
        <w:jc w:val="thaiDistribute"/>
        <w:rPr>
          <w:rFonts w:ascii="TH SarabunPSK" w:hAnsi="TH SarabunPSK" w:cs="TH SarabunPSK"/>
          <w:sz w:val="32"/>
          <w:szCs w:val="32"/>
        </w:rPr>
      </w:pP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hint="cs"/>
          <w:sz w:val="32"/>
          <w:szCs w:val="32"/>
          <w:cs/>
        </w:rPr>
        <w:t xml:space="preserve">1.1.1 </w:t>
      </w:r>
      <w:r w:rsidRPr="00CB2937">
        <w:rPr>
          <w:rFonts w:ascii="TH SarabunPSK" w:hAnsi="TH SarabunPSK" w:cs="TH SarabunPSK"/>
          <w:sz w:val="32"/>
          <w:szCs w:val="32"/>
          <w:cs/>
        </w:rPr>
        <w:t>เรื่องปัญหาที่สืบเนื่องจากการทำประมงผิดกฎหมายขาดการรายงาน และไร้การควบคุม (</w:t>
      </w:r>
      <w:r w:rsidRPr="00CB2937">
        <w:rPr>
          <w:rFonts w:ascii="TH SarabunPSK" w:hAnsi="TH SarabunPSK" w:cs="TH SarabunPSK"/>
          <w:sz w:val="32"/>
          <w:szCs w:val="32"/>
        </w:rPr>
        <w:t>Illegal, Unreported and Unregulated Fishing</w:t>
      </w:r>
      <w:r w:rsidRPr="00CB2937">
        <w:rPr>
          <w:rFonts w:ascii="TH SarabunPSK" w:hAnsi="TH SarabunPSK" w:cs="TH SarabunPSK"/>
          <w:sz w:val="32"/>
          <w:szCs w:val="32"/>
          <w:cs/>
        </w:rPr>
        <w:t xml:space="preserve">: </w:t>
      </w:r>
      <w:r w:rsidRPr="00CB2937">
        <w:rPr>
          <w:rFonts w:ascii="TH SarabunPSK" w:hAnsi="TH SarabunPSK" w:cs="TH SarabunPSK"/>
          <w:sz w:val="32"/>
          <w:szCs w:val="32"/>
        </w:rPr>
        <w:t>IUU Fishing</w:t>
      </w:r>
      <w:r w:rsidRPr="00CB2937">
        <w:rPr>
          <w:rFonts w:ascii="TH SarabunPSK" w:hAnsi="TH SarabunPSK" w:cs="TH SarabunPSK"/>
          <w:sz w:val="32"/>
          <w:szCs w:val="32"/>
          <w:cs/>
        </w:rPr>
        <w:t>) ให้คณะกรรมการการแก้ไขปัญหาฯ เป็นเจ้าของเรื่อง</w:t>
      </w:r>
    </w:p>
    <w:p w:rsidR="000058E4" w:rsidRPr="00CB2937" w:rsidRDefault="000058E4" w:rsidP="000058E4">
      <w:pPr>
        <w:spacing w:after="0" w:line="320" w:lineRule="exact"/>
        <w:jc w:val="thaiDistribute"/>
        <w:rPr>
          <w:rFonts w:ascii="TH SarabunPSK" w:hAnsi="TH SarabunPSK" w:cs="TH SarabunPSK"/>
          <w:sz w:val="32"/>
          <w:szCs w:val="32"/>
        </w:rPr>
      </w:pP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hint="cs"/>
          <w:sz w:val="32"/>
          <w:szCs w:val="32"/>
          <w:cs/>
        </w:rPr>
        <w:t xml:space="preserve">1.1.2 </w:t>
      </w:r>
      <w:r w:rsidRPr="00CB2937">
        <w:rPr>
          <w:rFonts w:ascii="TH SarabunPSK" w:hAnsi="TH SarabunPSK" w:cs="TH SarabunPSK"/>
          <w:sz w:val="32"/>
          <w:szCs w:val="32"/>
          <w:cs/>
        </w:rPr>
        <w:t>เรื่องการบริหารจัดการทรัพยากรประมงภายในประเทศให้คณะกรรมการนโยบาย</w:t>
      </w:r>
      <w:r w:rsidRPr="00CB2937">
        <w:rPr>
          <w:rFonts w:ascii="TH SarabunPSK" w:hAnsi="TH SarabunPSK" w:cs="TH SarabunPSK" w:hint="cs"/>
          <w:sz w:val="32"/>
          <w:szCs w:val="32"/>
          <w:cs/>
        </w:rPr>
        <w:t>ฯ</w:t>
      </w:r>
      <w:r w:rsidRPr="00CB2937">
        <w:rPr>
          <w:rFonts w:ascii="TH SarabunPSK" w:hAnsi="TH SarabunPSK" w:cs="TH SarabunPSK"/>
          <w:sz w:val="32"/>
          <w:szCs w:val="32"/>
          <w:cs/>
        </w:rPr>
        <w:t xml:space="preserve"> เป็นเจ้าของเรื่อง</w:t>
      </w:r>
    </w:p>
    <w:p w:rsidR="000058E4" w:rsidRPr="00CB2937" w:rsidRDefault="000058E4" w:rsidP="000058E4">
      <w:pPr>
        <w:spacing w:after="0" w:line="320" w:lineRule="exact"/>
        <w:jc w:val="thaiDistribute"/>
        <w:rPr>
          <w:rFonts w:ascii="TH SarabunPSK" w:hAnsi="TH SarabunPSK" w:cs="TH SarabunPSK"/>
          <w:sz w:val="32"/>
          <w:szCs w:val="32"/>
        </w:rPr>
      </w:pP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hint="cs"/>
          <w:sz w:val="32"/>
          <w:szCs w:val="32"/>
          <w:cs/>
        </w:rPr>
        <w:t xml:space="preserve">1.1.3 </w:t>
      </w:r>
      <w:r w:rsidRPr="00CB2937">
        <w:rPr>
          <w:rFonts w:ascii="TH SarabunPSK" w:hAnsi="TH SarabunPSK" w:cs="TH SarabunPSK"/>
          <w:sz w:val="32"/>
          <w:szCs w:val="32"/>
          <w:cs/>
        </w:rPr>
        <w:t>การดำเนินการตามกฎหมายและอำนาจหน้าที่ให้กรมประมงดำเนินการตามปกติ</w:t>
      </w:r>
    </w:p>
    <w:p w:rsidR="000058E4" w:rsidRPr="00CB2937" w:rsidRDefault="000058E4" w:rsidP="000058E4">
      <w:pPr>
        <w:spacing w:after="0" w:line="320" w:lineRule="exact"/>
        <w:jc w:val="thaiDistribute"/>
        <w:rPr>
          <w:rFonts w:ascii="TH SarabunPSK" w:hAnsi="TH SarabunPSK" w:cs="TH SarabunPSK"/>
          <w:sz w:val="32"/>
          <w:szCs w:val="32"/>
        </w:rPr>
      </w:pP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hint="cs"/>
          <w:sz w:val="32"/>
          <w:szCs w:val="32"/>
          <w:cs/>
        </w:rPr>
        <w:t xml:space="preserve">1.1.4 </w:t>
      </w:r>
      <w:r w:rsidRPr="00CB2937">
        <w:rPr>
          <w:rFonts w:ascii="TH SarabunPSK" w:hAnsi="TH SarabunPSK" w:cs="TH SarabunPSK"/>
          <w:sz w:val="32"/>
          <w:szCs w:val="32"/>
          <w:cs/>
        </w:rPr>
        <w:t>คณะกรรมการนโยบายฯ ไม่ใช่องค์กรบริหารจัดการการประมงโดยตรงแต่เป็นองค์กรในทางนโยบาย ให้คำแนะนำ และช่วยแก้ปัญหาเมื่อมีข้อขัดข้องกับชาวประมงและหน่วยงานอื่นที่เกี่ยวข้อง</w:t>
      </w:r>
    </w:p>
    <w:p w:rsidR="000058E4" w:rsidRPr="00CB2937" w:rsidRDefault="000058E4" w:rsidP="000058E4">
      <w:pPr>
        <w:spacing w:after="0" w:line="320" w:lineRule="exact"/>
        <w:jc w:val="thaiDistribute"/>
        <w:rPr>
          <w:rFonts w:ascii="TH SarabunPSK" w:hAnsi="TH SarabunPSK" w:cs="TH SarabunPSK"/>
          <w:sz w:val="32"/>
          <w:szCs w:val="32"/>
        </w:rPr>
      </w:pP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hint="cs"/>
          <w:sz w:val="32"/>
          <w:szCs w:val="32"/>
          <w:cs/>
        </w:rPr>
        <w:t xml:space="preserve">1.1.5 </w:t>
      </w:r>
      <w:r w:rsidRPr="00CB2937">
        <w:rPr>
          <w:rFonts w:ascii="TH SarabunPSK" w:hAnsi="TH SarabunPSK" w:cs="TH SarabunPSK"/>
          <w:sz w:val="32"/>
          <w:szCs w:val="32"/>
          <w:cs/>
        </w:rPr>
        <w:t xml:space="preserve">คณะกรรมการทั้ง </w:t>
      </w:r>
      <w:r w:rsidRPr="00CB2937">
        <w:rPr>
          <w:rFonts w:ascii="TH SarabunPSK" w:hAnsi="TH SarabunPSK" w:cs="TH SarabunPSK" w:hint="cs"/>
          <w:sz w:val="32"/>
          <w:szCs w:val="32"/>
          <w:cs/>
        </w:rPr>
        <w:t>2</w:t>
      </w:r>
      <w:r w:rsidRPr="00CB2937">
        <w:rPr>
          <w:rFonts w:ascii="TH SarabunPSK" w:hAnsi="TH SarabunPSK" w:cs="TH SarabunPSK"/>
          <w:sz w:val="32"/>
          <w:szCs w:val="32"/>
          <w:cs/>
        </w:rPr>
        <w:t xml:space="preserve"> คณะ จะทำงานคู่ขนานและสนับสนุนซึ่งกันและกัน</w:t>
      </w:r>
    </w:p>
    <w:p w:rsidR="000058E4" w:rsidRPr="00CB2937" w:rsidRDefault="000058E4" w:rsidP="000058E4">
      <w:pPr>
        <w:spacing w:after="0" w:line="320" w:lineRule="exact"/>
        <w:jc w:val="thaiDistribute"/>
        <w:rPr>
          <w:rFonts w:ascii="TH SarabunPSK" w:hAnsi="TH SarabunPSK" w:cs="TH SarabunPSK"/>
          <w:sz w:val="32"/>
          <w:szCs w:val="32"/>
        </w:rPr>
      </w:pP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hint="cs"/>
          <w:sz w:val="32"/>
          <w:szCs w:val="32"/>
          <w:cs/>
        </w:rPr>
        <w:t xml:space="preserve">1.1.6 </w:t>
      </w:r>
      <w:r w:rsidRPr="00CB2937">
        <w:rPr>
          <w:rFonts w:ascii="TH SarabunPSK" w:hAnsi="TH SarabunPSK" w:cs="TH SarabunPSK"/>
          <w:sz w:val="32"/>
          <w:szCs w:val="32"/>
          <w:cs/>
        </w:rPr>
        <w:t xml:space="preserve">ขณะนี้สภาผู้แทนราษฎรกำลังอยู่ระหว่างการเสนอขอแก้ไขพระราชกำหนดการประมง พ.ศ. </w:t>
      </w:r>
      <w:r w:rsidRPr="00CB2937">
        <w:rPr>
          <w:rFonts w:ascii="TH SarabunPSK" w:hAnsi="TH SarabunPSK" w:cs="TH SarabunPSK"/>
          <w:sz w:val="32"/>
          <w:szCs w:val="32"/>
        </w:rPr>
        <w:t>2558</w:t>
      </w:r>
      <w:r w:rsidRPr="00CB2937">
        <w:rPr>
          <w:rFonts w:ascii="TH SarabunPSK" w:hAnsi="TH SarabunPSK" w:cs="TH SarabunPSK"/>
          <w:sz w:val="32"/>
          <w:szCs w:val="32"/>
          <w:cs/>
        </w:rPr>
        <w:t xml:space="preserve"> ซึ่งคณะกรรมการทั้ง </w:t>
      </w:r>
      <w:r w:rsidRPr="00CB2937">
        <w:rPr>
          <w:rFonts w:ascii="TH SarabunPSK" w:hAnsi="TH SarabunPSK" w:cs="TH SarabunPSK"/>
          <w:sz w:val="32"/>
          <w:szCs w:val="32"/>
        </w:rPr>
        <w:t>2</w:t>
      </w:r>
      <w:r w:rsidRPr="00CB2937">
        <w:rPr>
          <w:rFonts w:ascii="TH SarabunPSK" w:hAnsi="TH SarabunPSK" w:cs="TH SarabunPSK"/>
          <w:sz w:val="32"/>
          <w:szCs w:val="32"/>
          <w:cs/>
        </w:rPr>
        <w:t xml:space="preserve"> คณะ มีหน้าที่ในการสนับสนุนและจะต้องไม่ออกกฎระเบียบที่จะขัดกับการแก้ไขดังกล่าว</w:t>
      </w:r>
    </w:p>
    <w:p w:rsidR="000058E4" w:rsidRPr="00CB2937" w:rsidRDefault="000058E4" w:rsidP="000058E4">
      <w:pPr>
        <w:spacing w:after="0" w:line="320" w:lineRule="exact"/>
        <w:jc w:val="thaiDistribute"/>
        <w:rPr>
          <w:rFonts w:ascii="TH SarabunPSK" w:hAnsi="TH SarabunPSK" w:cs="TH SarabunPSK"/>
          <w:sz w:val="32"/>
          <w:szCs w:val="32"/>
        </w:rPr>
      </w:pP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sz w:val="32"/>
          <w:szCs w:val="32"/>
          <w:cs/>
        </w:rPr>
        <w:tab/>
        <w:t xml:space="preserve">1.2 </w:t>
      </w:r>
      <w:r w:rsidRPr="00CB2937">
        <w:rPr>
          <w:rFonts w:ascii="TH SarabunPSK" w:hAnsi="TH SarabunPSK" w:cs="TH SarabunPSK"/>
          <w:b/>
          <w:bCs/>
          <w:sz w:val="32"/>
          <w:szCs w:val="32"/>
          <w:cs/>
        </w:rPr>
        <w:t xml:space="preserve">ยกเลิกคำสั่งแต่งตั้งคณะอนุกรรมการ ภายใต้คณะกรรมการนโยบายฯ จำนวน </w:t>
      </w:r>
      <w:r w:rsidR="00847705">
        <w:rPr>
          <w:rFonts w:ascii="TH SarabunPSK" w:hAnsi="TH SarabunPSK" w:cs="TH SarabunPSK" w:hint="cs"/>
          <w:b/>
          <w:bCs/>
          <w:sz w:val="32"/>
          <w:szCs w:val="32"/>
          <w:cs/>
        </w:rPr>
        <w:t xml:space="preserve">       </w:t>
      </w:r>
      <w:r w:rsidRPr="00CB2937">
        <w:rPr>
          <w:rFonts w:ascii="TH SarabunPSK" w:hAnsi="TH SarabunPSK" w:cs="TH SarabunPSK" w:hint="cs"/>
          <w:b/>
          <w:bCs/>
          <w:sz w:val="32"/>
          <w:szCs w:val="32"/>
          <w:cs/>
        </w:rPr>
        <w:t>8</w:t>
      </w:r>
      <w:r w:rsidRPr="00CB2937">
        <w:rPr>
          <w:rFonts w:ascii="TH SarabunPSK" w:hAnsi="TH SarabunPSK" w:cs="TH SarabunPSK"/>
          <w:b/>
          <w:bCs/>
          <w:sz w:val="32"/>
          <w:szCs w:val="32"/>
          <w:cs/>
        </w:rPr>
        <w:t xml:space="preserve"> คณะ</w:t>
      </w:r>
      <w:r w:rsidRPr="00CB2937">
        <w:rPr>
          <w:rFonts w:ascii="TH SarabunPSK" w:hAnsi="TH SarabunPSK" w:cs="TH SarabunPSK"/>
          <w:sz w:val="32"/>
          <w:szCs w:val="32"/>
          <w:cs/>
        </w:rPr>
        <w:t xml:space="preserve"> ดังนี้</w:t>
      </w:r>
    </w:p>
    <w:p w:rsidR="000058E4" w:rsidRPr="00CB2937" w:rsidRDefault="000058E4" w:rsidP="000058E4">
      <w:pPr>
        <w:spacing w:after="0" w:line="320" w:lineRule="exact"/>
        <w:jc w:val="thaiDistribute"/>
        <w:rPr>
          <w:rFonts w:ascii="TH SarabunPSK" w:hAnsi="TH SarabunPSK" w:cs="TH SarabunPSK"/>
          <w:sz w:val="32"/>
          <w:szCs w:val="32"/>
        </w:rPr>
      </w:pP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hint="cs"/>
          <w:sz w:val="32"/>
          <w:szCs w:val="32"/>
          <w:cs/>
        </w:rPr>
        <w:t xml:space="preserve">1.2.1 </w:t>
      </w:r>
      <w:r w:rsidRPr="00CB2937">
        <w:rPr>
          <w:rFonts w:ascii="TH SarabunPSK" w:hAnsi="TH SarabunPSK" w:cs="TH SarabunPSK"/>
          <w:sz w:val="32"/>
          <w:szCs w:val="32"/>
          <w:cs/>
        </w:rPr>
        <w:t xml:space="preserve">คณะอนุกรรมการแก้ไขปัญหาการทำประมงผิดกฎหมาย (คำสั่งที่ </w:t>
      </w:r>
      <w:r w:rsidRPr="00CB2937">
        <w:rPr>
          <w:rFonts w:ascii="TH SarabunPSK" w:hAnsi="TH SarabunPSK" w:cs="TH SarabunPSK"/>
          <w:sz w:val="32"/>
          <w:szCs w:val="32"/>
        </w:rPr>
        <w:t>12</w:t>
      </w:r>
      <w:r w:rsidRPr="00CB2937">
        <w:rPr>
          <w:rFonts w:ascii="TH SarabunPSK" w:hAnsi="TH SarabunPSK" w:cs="TH SarabunPSK"/>
          <w:sz w:val="32"/>
          <w:szCs w:val="32"/>
          <w:cs/>
        </w:rPr>
        <w:t>/</w:t>
      </w:r>
      <w:r w:rsidRPr="00CB2937">
        <w:rPr>
          <w:rFonts w:ascii="TH SarabunPSK" w:hAnsi="TH SarabunPSK" w:cs="TH SarabunPSK"/>
          <w:sz w:val="32"/>
          <w:szCs w:val="32"/>
        </w:rPr>
        <w:t>2564</w:t>
      </w:r>
      <w:r w:rsidRPr="00CB2937">
        <w:rPr>
          <w:rFonts w:ascii="TH SarabunPSK" w:hAnsi="TH SarabunPSK" w:cs="TH SarabunPSK"/>
          <w:sz w:val="32"/>
          <w:szCs w:val="32"/>
          <w:cs/>
        </w:rPr>
        <w:t>)</w:t>
      </w:r>
    </w:p>
    <w:p w:rsidR="000058E4" w:rsidRPr="00CB2937" w:rsidRDefault="000058E4" w:rsidP="000058E4">
      <w:pPr>
        <w:spacing w:after="0" w:line="320" w:lineRule="exact"/>
        <w:jc w:val="thaiDistribute"/>
        <w:rPr>
          <w:rFonts w:ascii="TH SarabunPSK" w:hAnsi="TH SarabunPSK" w:cs="TH SarabunPSK"/>
          <w:sz w:val="32"/>
          <w:szCs w:val="32"/>
        </w:rPr>
      </w:pP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hint="cs"/>
          <w:sz w:val="32"/>
          <w:szCs w:val="32"/>
          <w:cs/>
        </w:rPr>
        <w:t xml:space="preserve">1.2.2 </w:t>
      </w:r>
      <w:r w:rsidRPr="00CB2937">
        <w:rPr>
          <w:rFonts w:ascii="TH SarabunPSK" w:hAnsi="TH SarabunPSK" w:cs="TH SarabunPSK"/>
          <w:sz w:val="32"/>
          <w:szCs w:val="32"/>
          <w:cs/>
        </w:rPr>
        <w:t xml:space="preserve">คณะอนุกรรมการตรวจสอบและติดตามการบังคับใช้กฎหมายที่เกี่ยวข้องในการแก้ไขปัญหาการทำประมง และแรงงานในภาคประมง (คำสั่งที่ </w:t>
      </w:r>
      <w:r w:rsidRPr="00CB2937">
        <w:rPr>
          <w:rFonts w:ascii="TH SarabunPSK" w:hAnsi="TH SarabunPSK" w:cs="TH SarabunPSK"/>
          <w:sz w:val="32"/>
          <w:szCs w:val="32"/>
        </w:rPr>
        <w:t>13</w:t>
      </w:r>
      <w:r w:rsidRPr="00CB2937">
        <w:rPr>
          <w:rFonts w:ascii="TH SarabunPSK" w:hAnsi="TH SarabunPSK" w:cs="TH SarabunPSK"/>
          <w:sz w:val="32"/>
          <w:szCs w:val="32"/>
          <w:cs/>
        </w:rPr>
        <w:t>/</w:t>
      </w:r>
      <w:r w:rsidRPr="00CB2937">
        <w:rPr>
          <w:rFonts w:ascii="TH SarabunPSK" w:hAnsi="TH SarabunPSK" w:cs="TH SarabunPSK"/>
          <w:sz w:val="32"/>
          <w:szCs w:val="32"/>
        </w:rPr>
        <w:t>2564</w:t>
      </w:r>
      <w:r w:rsidRPr="00CB2937">
        <w:rPr>
          <w:rFonts w:ascii="TH SarabunPSK" w:hAnsi="TH SarabunPSK" w:cs="TH SarabunPSK"/>
          <w:sz w:val="32"/>
          <w:szCs w:val="32"/>
          <w:cs/>
        </w:rPr>
        <w:t>)</w:t>
      </w:r>
    </w:p>
    <w:p w:rsidR="000058E4" w:rsidRPr="00CB2937" w:rsidRDefault="000058E4" w:rsidP="000058E4">
      <w:pPr>
        <w:spacing w:after="0" w:line="320" w:lineRule="exact"/>
        <w:jc w:val="thaiDistribute"/>
        <w:rPr>
          <w:rFonts w:ascii="TH SarabunPSK" w:hAnsi="TH SarabunPSK" w:cs="TH SarabunPSK"/>
          <w:sz w:val="32"/>
          <w:szCs w:val="32"/>
        </w:rPr>
      </w:pP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hint="cs"/>
          <w:sz w:val="32"/>
          <w:szCs w:val="32"/>
          <w:cs/>
        </w:rPr>
        <w:t xml:space="preserve">1.2.3 </w:t>
      </w:r>
      <w:r w:rsidRPr="00CB2937">
        <w:rPr>
          <w:rFonts w:ascii="TH SarabunPSK" w:hAnsi="TH SarabunPSK" w:cs="TH SarabunPSK"/>
          <w:sz w:val="32"/>
          <w:szCs w:val="32"/>
          <w:cs/>
        </w:rPr>
        <w:t xml:space="preserve">คณะอนุกรรมการกลั่นกรองกฎหมายที่เกี่ยวข้องกับภาคประมงและแรงงานในภาคประมง (คำสั่งที่ </w:t>
      </w:r>
      <w:r w:rsidRPr="00CB2937">
        <w:rPr>
          <w:rFonts w:ascii="TH SarabunPSK" w:hAnsi="TH SarabunPSK" w:cs="TH SarabunPSK" w:hint="cs"/>
          <w:sz w:val="32"/>
          <w:szCs w:val="32"/>
          <w:cs/>
        </w:rPr>
        <w:t>4/2564</w:t>
      </w:r>
      <w:r w:rsidRPr="00CB2937">
        <w:rPr>
          <w:rFonts w:ascii="TH SarabunPSK" w:hAnsi="TH SarabunPSK" w:cs="TH SarabunPSK"/>
          <w:sz w:val="32"/>
          <w:szCs w:val="32"/>
          <w:cs/>
        </w:rPr>
        <w:t>)</w:t>
      </w:r>
    </w:p>
    <w:p w:rsidR="000058E4" w:rsidRPr="00CB2937" w:rsidRDefault="000058E4" w:rsidP="000058E4">
      <w:pPr>
        <w:spacing w:after="0" w:line="320" w:lineRule="exact"/>
        <w:jc w:val="thaiDistribute"/>
        <w:rPr>
          <w:rFonts w:ascii="TH SarabunPSK" w:hAnsi="TH SarabunPSK" w:cs="TH SarabunPSK"/>
          <w:sz w:val="32"/>
          <w:szCs w:val="32"/>
        </w:rPr>
      </w:pP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hint="cs"/>
          <w:sz w:val="32"/>
          <w:szCs w:val="32"/>
          <w:cs/>
        </w:rPr>
        <w:t xml:space="preserve">1.2.4 </w:t>
      </w:r>
      <w:r w:rsidRPr="00CB2937">
        <w:rPr>
          <w:rFonts w:ascii="TH SarabunPSK" w:hAnsi="TH SarabunPSK" w:cs="TH SarabunPSK"/>
          <w:sz w:val="32"/>
          <w:szCs w:val="32"/>
          <w:cs/>
        </w:rPr>
        <w:t xml:space="preserve">คณะอนุกรรมการพัฒนาการเพาะเลี้ยงสัตว์น้ำและอุตสาหกรรมต่อเนื่อง (คำสั่งที่ </w:t>
      </w:r>
      <w:r w:rsidRPr="00CB2937">
        <w:rPr>
          <w:rFonts w:ascii="TH SarabunPSK" w:hAnsi="TH SarabunPSK" w:cs="TH SarabunPSK"/>
          <w:sz w:val="32"/>
          <w:szCs w:val="32"/>
        </w:rPr>
        <w:t>6</w:t>
      </w:r>
      <w:r w:rsidRPr="00CB2937">
        <w:rPr>
          <w:rFonts w:ascii="TH SarabunPSK" w:hAnsi="TH SarabunPSK" w:cs="TH SarabunPSK"/>
          <w:sz w:val="32"/>
          <w:szCs w:val="32"/>
          <w:cs/>
        </w:rPr>
        <w:t>/</w:t>
      </w:r>
      <w:r w:rsidRPr="00CB2937">
        <w:rPr>
          <w:rFonts w:ascii="TH SarabunPSK" w:hAnsi="TH SarabunPSK" w:cs="TH SarabunPSK"/>
          <w:sz w:val="32"/>
          <w:szCs w:val="32"/>
        </w:rPr>
        <w:t>2564</w:t>
      </w:r>
      <w:r w:rsidRPr="00CB2937">
        <w:rPr>
          <w:rFonts w:ascii="TH SarabunPSK" w:hAnsi="TH SarabunPSK" w:cs="TH SarabunPSK"/>
          <w:sz w:val="32"/>
          <w:szCs w:val="32"/>
          <w:cs/>
        </w:rPr>
        <w:t>)</w:t>
      </w:r>
    </w:p>
    <w:p w:rsidR="000058E4" w:rsidRPr="00CB2937" w:rsidRDefault="000058E4" w:rsidP="000058E4">
      <w:pPr>
        <w:spacing w:after="0" w:line="320" w:lineRule="exact"/>
        <w:jc w:val="thaiDistribute"/>
        <w:rPr>
          <w:rFonts w:ascii="TH SarabunPSK" w:hAnsi="TH SarabunPSK" w:cs="TH SarabunPSK"/>
          <w:sz w:val="32"/>
          <w:szCs w:val="32"/>
        </w:rPr>
      </w:pP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hint="cs"/>
          <w:sz w:val="32"/>
          <w:szCs w:val="32"/>
          <w:cs/>
        </w:rPr>
        <w:t>1.2.5</w:t>
      </w:r>
      <w:r w:rsidRPr="00CB2937">
        <w:rPr>
          <w:rFonts w:ascii="TH SarabunPSK" w:hAnsi="TH SarabunPSK" w:cs="TH SarabunPSK"/>
          <w:sz w:val="32"/>
          <w:szCs w:val="32"/>
          <w:cs/>
        </w:rPr>
        <w:t xml:space="preserve"> คณะอนุกรรมการ</w:t>
      </w:r>
      <w:r w:rsidRPr="00CB2937">
        <w:rPr>
          <w:rFonts w:ascii="TH SarabunPSK" w:hAnsi="TH SarabunPSK" w:cs="TH SarabunPSK" w:hint="cs"/>
          <w:sz w:val="32"/>
          <w:szCs w:val="32"/>
          <w:cs/>
        </w:rPr>
        <w:t>แ</w:t>
      </w:r>
      <w:r w:rsidRPr="00CB2937">
        <w:rPr>
          <w:rFonts w:ascii="TH SarabunPSK" w:hAnsi="TH SarabunPSK" w:cs="TH SarabunPSK"/>
          <w:sz w:val="32"/>
          <w:szCs w:val="32"/>
          <w:cs/>
        </w:rPr>
        <w:t xml:space="preserve">ก้ไขปัญหาการใช้เครื่องมือประมงผิดกฎหมายในทะเลสาบสงขลา (คำสั่งที่ </w:t>
      </w:r>
      <w:r w:rsidRPr="00CB2937">
        <w:rPr>
          <w:rFonts w:ascii="TH SarabunPSK" w:hAnsi="TH SarabunPSK" w:cs="TH SarabunPSK"/>
          <w:sz w:val="32"/>
          <w:szCs w:val="32"/>
        </w:rPr>
        <w:t>7</w:t>
      </w:r>
      <w:r w:rsidRPr="00CB2937">
        <w:rPr>
          <w:rFonts w:ascii="TH SarabunPSK" w:hAnsi="TH SarabunPSK" w:cs="TH SarabunPSK"/>
          <w:sz w:val="32"/>
          <w:szCs w:val="32"/>
          <w:cs/>
        </w:rPr>
        <w:t>/</w:t>
      </w:r>
      <w:r w:rsidRPr="00CB2937">
        <w:rPr>
          <w:rFonts w:ascii="TH SarabunPSK" w:hAnsi="TH SarabunPSK" w:cs="TH SarabunPSK"/>
          <w:sz w:val="32"/>
          <w:szCs w:val="32"/>
        </w:rPr>
        <w:t>2564</w:t>
      </w:r>
      <w:r w:rsidRPr="00CB2937">
        <w:rPr>
          <w:rFonts w:ascii="TH SarabunPSK" w:hAnsi="TH SarabunPSK" w:cs="TH SarabunPSK"/>
          <w:sz w:val="32"/>
          <w:szCs w:val="32"/>
          <w:cs/>
        </w:rPr>
        <w:t>)</w:t>
      </w:r>
    </w:p>
    <w:p w:rsidR="000058E4" w:rsidRPr="00CB2937" w:rsidRDefault="000058E4" w:rsidP="000058E4">
      <w:pPr>
        <w:spacing w:after="0" w:line="320" w:lineRule="exact"/>
        <w:jc w:val="thaiDistribute"/>
        <w:rPr>
          <w:rFonts w:ascii="TH SarabunPSK" w:hAnsi="TH SarabunPSK" w:cs="TH SarabunPSK"/>
          <w:sz w:val="32"/>
          <w:szCs w:val="32"/>
        </w:rPr>
      </w:pP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hint="cs"/>
          <w:sz w:val="32"/>
          <w:szCs w:val="32"/>
          <w:cs/>
        </w:rPr>
        <w:t>1.2.6</w:t>
      </w:r>
      <w:r w:rsidRPr="00CB2937">
        <w:rPr>
          <w:rFonts w:ascii="TH SarabunPSK" w:hAnsi="TH SarabunPSK" w:cs="TH SarabunPSK"/>
          <w:sz w:val="32"/>
          <w:szCs w:val="32"/>
          <w:cs/>
        </w:rPr>
        <w:t xml:space="preserve"> คณะอนุกรรมการป้องกัน แก้ไขปัญหา และประสานการปฏิบัติกี่ยวกับผลกระทบของการทำประมงต่อสัตว์ทะเลเลี้ยงลูกด้วยนม (คำสั่งที่ </w:t>
      </w:r>
      <w:r w:rsidRPr="00CB2937">
        <w:rPr>
          <w:rFonts w:ascii="TH SarabunPSK" w:hAnsi="TH SarabunPSK" w:cs="TH SarabunPSK"/>
          <w:sz w:val="32"/>
          <w:szCs w:val="32"/>
        </w:rPr>
        <w:t>9</w:t>
      </w:r>
      <w:r w:rsidRPr="00CB2937">
        <w:rPr>
          <w:rFonts w:ascii="TH SarabunPSK" w:hAnsi="TH SarabunPSK" w:cs="TH SarabunPSK"/>
          <w:sz w:val="32"/>
          <w:szCs w:val="32"/>
          <w:cs/>
        </w:rPr>
        <w:t>/</w:t>
      </w:r>
      <w:r w:rsidRPr="00CB2937">
        <w:rPr>
          <w:rFonts w:ascii="TH SarabunPSK" w:hAnsi="TH SarabunPSK" w:cs="TH SarabunPSK"/>
          <w:sz w:val="32"/>
          <w:szCs w:val="32"/>
        </w:rPr>
        <w:t>2564</w:t>
      </w:r>
      <w:r w:rsidRPr="00CB2937">
        <w:rPr>
          <w:rFonts w:ascii="TH SarabunPSK" w:hAnsi="TH SarabunPSK" w:cs="TH SarabunPSK"/>
          <w:sz w:val="32"/>
          <w:szCs w:val="32"/>
          <w:cs/>
        </w:rPr>
        <w:t>)</w:t>
      </w:r>
    </w:p>
    <w:p w:rsidR="000058E4" w:rsidRPr="00CB2937" w:rsidRDefault="000058E4" w:rsidP="000058E4">
      <w:pPr>
        <w:spacing w:after="0" w:line="320" w:lineRule="exact"/>
        <w:jc w:val="thaiDistribute"/>
        <w:rPr>
          <w:rFonts w:ascii="TH SarabunPSK" w:hAnsi="TH SarabunPSK" w:cs="TH SarabunPSK"/>
          <w:sz w:val="32"/>
          <w:szCs w:val="32"/>
        </w:rPr>
      </w:pP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hint="cs"/>
          <w:sz w:val="32"/>
          <w:szCs w:val="32"/>
          <w:cs/>
        </w:rPr>
        <w:t xml:space="preserve">1.2.7 </w:t>
      </w:r>
      <w:r w:rsidRPr="00CB2937">
        <w:rPr>
          <w:rFonts w:ascii="TH SarabunPSK" w:hAnsi="TH SarabunPSK" w:cs="TH SarabunPSK"/>
          <w:sz w:val="32"/>
          <w:szCs w:val="32"/>
          <w:cs/>
        </w:rPr>
        <w:t xml:space="preserve">คณะอนุกรรมการวิชาการเพื่อจัดทำข้อมูลสนับสนุนการแก้ไขปัญหาผลกระทบของการทำการประมงต่อสัตว์เลี้ยงลูกด้วยนม (คำสั่งที่ </w:t>
      </w:r>
      <w:r w:rsidRPr="00CB2937">
        <w:rPr>
          <w:rFonts w:ascii="TH SarabunPSK" w:hAnsi="TH SarabunPSK" w:cs="TH SarabunPSK" w:hint="cs"/>
          <w:sz w:val="32"/>
          <w:szCs w:val="32"/>
          <w:cs/>
        </w:rPr>
        <w:t>10/2564</w:t>
      </w:r>
      <w:r w:rsidRPr="00CB2937">
        <w:rPr>
          <w:rFonts w:ascii="TH SarabunPSK" w:hAnsi="TH SarabunPSK" w:cs="TH SarabunPSK"/>
          <w:sz w:val="32"/>
          <w:szCs w:val="32"/>
          <w:cs/>
        </w:rPr>
        <w:t>)</w:t>
      </w:r>
    </w:p>
    <w:p w:rsidR="000058E4" w:rsidRPr="00CB2937" w:rsidRDefault="000058E4" w:rsidP="000058E4">
      <w:pPr>
        <w:spacing w:after="0" w:line="320" w:lineRule="exact"/>
        <w:jc w:val="thaiDistribute"/>
        <w:rPr>
          <w:rFonts w:ascii="TH SarabunPSK" w:hAnsi="TH SarabunPSK" w:cs="TH SarabunPSK"/>
          <w:sz w:val="32"/>
          <w:szCs w:val="32"/>
        </w:rPr>
      </w:pP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hint="cs"/>
          <w:sz w:val="32"/>
          <w:szCs w:val="32"/>
          <w:cs/>
        </w:rPr>
        <w:t>1.2.8 คณะ</w:t>
      </w:r>
      <w:r w:rsidRPr="00CB2937">
        <w:rPr>
          <w:rFonts w:ascii="TH SarabunPSK" w:hAnsi="TH SarabunPSK" w:cs="TH SarabunPSK"/>
          <w:sz w:val="32"/>
          <w:szCs w:val="32"/>
          <w:cs/>
        </w:rPr>
        <w:t xml:space="preserve">กรรมการเฉพาะกิจเจรจาแก้ไขปัญหาผลกระทบของการทำประมงต่อสัตว์ทะเลเลี้ยงลูกด้วยนม (คำสั่งที่ </w:t>
      </w:r>
      <w:r w:rsidRPr="00CB2937">
        <w:rPr>
          <w:rFonts w:ascii="TH SarabunPSK" w:hAnsi="TH SarabunPSK" w:cs="TH SarabunPSK"/>
          <w:sz w:val="32"/>
          <w:szCs w:val="32"/>
        </w:rPr>
        <w:t>11</w:t>
      </w:r>
      <w:r w:rsidRPr="00CB2937">
        <w:rPr>
          <w:rFonts w:ascii="TH SarabunPSK" w:hAnsi="TH SarabunPSK" w:cs="TH SarabunPSK"/>
          <w:sz w:val="32"/>
          <w:szCs w:val="32"/>
          <w:cs/>
        </w:rPr>
        <w:t>/</w:t>
      </w:r>
      <w:r w:rsidRPr="00CB2937">
        <w:rPr>
          <w:rFonts w:ascii="TH SarabunPSK" w:hAnsi="TH SarabunPSK" w:cs="TH SarabunPSK"/>
          <w:sz w:val="32"/>
          <w:szCs w:val="32"/>
        </w:rPr>
        <w:t>2564</w:t>
      </w:r>
      <w:r w:rsidRPr="00CB2937">
        <w:rPr>
          <w:rFonts w:ascii="TH SarabunPSK" w:hAnsi="TH SarabunPSK" w:cs="TH SarabunPSK"/>
          <w:sz w:val="32"/>
          <w:szCs w:val="32"/>
          <w:cs/>
        </w:rPr>
        <w:t>)</w:t>
      </w:r>
    </w:p>
    <w:p w:rsidR="000058E4" w:rsidRPr="00CB2937" w:rsidRDefault="000058E4" w:rsidP="000058E4">
      <w:pPr>
        <w:spacing w:after="0" w:line="320" w:lineRule="exact"/>
        <w:jc w:val="thaiDistribute"/>
        <w:rPr>
          <w:rFonts w:ascii="TH SarabunPSK" w:hAnsi="TH SarabunPSK" w:cs="TH SarabunPSK"/>
          <w:sz w:val="32"/>
          <w:szCs w:val="32"/>
        </w:rPr>
      </w:pP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hint="cs"/>
          <w:sz w:val="32"/>
          <w:szCs w:val="32"/>
          <w:cs/>
        </w:rPr>
        <w:t>1.3</w:t>
      </w:r>
      <w:r w:rsidRPr="00CB2937">
        <w:rPr>
          <w:rFonts w:ascii="TH SarabunPSK" w:hAnsi="TH SarabunPSK" w:cs="TH SarabunPSK"/>
          <w:sz w:val="32"/>
          <w:szCs w:val="32"/>
          <w:cs/>
        </w:rPr>
        <w:t xml:space="preserve"> </w:t>
      </w:r>
      <w:r w:rsidRPr="00CB2937">
        <w:rPr>
          <w:rFonts w:ascii="TH SarabunPSK" w:hAnsi="TH SarabunPSK" w:cs="TH SarabunPSK"/>
          <w:b/>
          <w:bCs/>
          <w:sz w:val="32"/>
          <w:szCs w:val="32"/>
          <w:cs/>
        </w:rPr>
        <w:t xml:space="preserve">แต่งตั้งคณะทำงาน </w:t>
      </w:r>
      <w:r w:rsidRPr="00CB2937">
        <w:rPr>
          <w:rFonts w:ascii="TH SarabunPSK" w:hAnsi="TH SarabunPSK" w:cs="TH SarabunPSK" w:hint="cs"/>
          <w:b/>
          <w:bCs/>
          <w:sz w:val="32"/>
          <w:szCs w:val="32"/>
          <w:cs/>
        </w:rPr>
        <w:t>1</w:t>
      </w:r>
      <w:r w:rsidRPr="00CB2937">
        <w:rPr>
          <w:rFonts w:ascii="TH SarabunPSK" w:hAnsi="TH SarabunPSK" w:cs="TH SarabunPSK"/>
          <w:b/>
          <w:bCs/>
          <w:sz w:val="32"/>
          <w:szCs w:val="32"/>
          <w:cs/>
        </w:rPr>
        <w:t xml:space="preserve"> คณะ</w:t>
      </w:r>
      <w:r w:rsidRPr="00CB2937">
        <w:rPr>
          <w:rFonts w:ascii="TH SarabunPSK" w:hAnsi="TH SarabunPSK" w:cs="TH SarabunPSK"/>
          <w:sz w:val="32"/>
          <w:szCs w:val="32"/>
          <w:cs/>
        </w:rPr>
        <w:t xml:space="preserve"> โดยมีนายปลอดประสพ สุรัสวดี เป็นประธาน </w:t>
      </w:r>
      <w:r w:rsidR="00847705">
        <w:rPr>
          <w:rFonts w:ascii="TH SarabunPSK" w:hAnsi="TH SarabunPSK" w:cs="TH SarabunPSK" w:hint="cs"/>
          <w:sz w:val="32"/>
          <w:szCs w:val="32"/>
          <w:cs/>
        </w:rPr>
        <w:t xml:space="preserve">            </w:t>
      </w:r>
      <w:r w:rsidRPr="00CB2937">
        <w:rPr>
          <w:rFonts w:ascii="TH SarabunPSK" w:hAnsi="TH SarabunPSK" w:cs="TH SarabunPSK"/>
          <w:sz w:val="32"/>
          <w:szCs w:val="32"/>
          <w:cs/>
        </w:rPr>
        <w:t>เพื่อพิจารณาความจำเป็นที่จะต้องแต่งตั้งคณะกรรมการใดในการขับเคลื่อนนโยบายเร่งด่วนและนโยบายระยะยาว</w:t>
      </w:r>
    </w:p>
    <w:p w:rsidR="000058E4" w:rsidRPr="00CB2937" w:rsidRDefault="000058E4" w:rsidP="000058E4">
      <w:pPr>
        <w:spacing w:after="0" w:line="320" w:lineRule="exact"/>
        <w:jc w:val="thaiDistribute"/>
        <w:rPr>
          <w:rFonts w:ascii="TH SarabunPSK" w:hAnsi="TH SarabunPSK" w:cs="TH SarabunPSK"/>
          <w:sz w:val="32"/>
          <w:szCs w:val="32"/>
        </w:rPr>
      </w:pP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hint="cs"/>
          <w:sz w:val="32"/>
          <w:szCs w:val="32"/>
          <w:cs/>
        </w:rPr>
        <w:t xml:space="preserve">1.4 </w:t>
      </w:r>
      <w:r w:rsidRPr="00CB2937">
        <w:rPr>
          <w:rFonts w:ascii="TH SarabunPSK" w:hAnsi="TH SarabunPSK" w:cs="TH SarabunPSK"/>
          <w:b/>
          <w:bCs/>
          <w:sz w:val="32"/>
          <w:szCs w:val="32"/>
          <w:cs/>
        </w:rPr>
        <w:t>มอบหมายให้กรมประมงไปหารือกับหน่วยงานที่เกี่ยวข้อง</w:t>
      </w:r>
      <w:r w:rsidRPr="00CB2937">
        <w:rPr>
          <w:rFonts w:ascii="TH SarabunPSK" w:hAnsi="TH SarabunPSK" w:cs="TH SarabunPSK"/>
          <w:sz w:val="32"/>
          <w:szCs w:val="32"/>
          <w:cs/>
        </w:rPr>
        <w:t xml:space="preserve"> ได้แก่ กระทรวงการต่างประเทศ กระทรวงคมนาคม กระทรวงพาณิชย์ กระทรวงมหาดไทย  กระทรวงแรงงาน กระทรวงสาธารณสุข และสำนักงานตำรวจแห่งชาติ </w:t>
      </w:r>
      <w:r w:rsidRPr="00CB2937">
        <w:rPr>
          <w:rFonts w:ascii="TH SarabunPSK" w:hAnsi="TH SarabunPSK" w:cs="TH SarabunPSK"/>
          <w:b/>
          <w:bCs/>
          <w:sz w:val="32"/>
          <w:szCs w:val="32"/>
          <w:cs/>
        </w:rPr>
        <w:t xml:space="preserve">เพื่อดำเนินการตามข้อสั่งการของนายกรัฐมนตรี เมื่อวันที่ </w:t>
      </w:r>
      <w:r w:rsidRPr="00CB2937">
        <w:rPr>
          <w:rFonts w:ascii="TH SarabunPSK" w:hAnsi="TH SarabunPSK" w:cs="TH SarabunPSK"/>
          <w:b/>
          <w:bCs/>
          <w:sz w:val="32"/>
          <w:szCs w:val="32"/>
        </w:rPr>
        <w:t>1</w:t>
      </w:r>
      <w:r w:rsidRPr="00CB2937">
        <w:rPr>
          <w:rFonts w:ascii="TH SarabunPSK" w:hAnsi="TH SarabunPSK" w:cs="TH SarabunPSK"/>
          <w:b/>
          <w:bCs/>
          <w:sz w:val="32"/>
          <w:szCs w:val="32"/>
          <w:cs/>
        </w:rPr>
        <w:t xml:space="preserve"> กันยายน </w:t>
      </w:r>
      <w:r w:rsidRPr="00CB2937">
        <w:rPr>
          <w:rFonts w:ascii="TH SarabunPSK" w:hAnsi="TH SarabunPSK" w:cs="TH SarabunPSK"/>
          <w:b/>
          <w:bCs/>
          <w:sz w:val="32"/>
          <w:szCs w:val="32"/>
        </w:rPr>
        <w:t>2566</w:t>
      </w:r>
      <w:r w:rsidRPr="00CB2937">
        <w:rPr>
          <w:rFonts w:ascii="TH SarabunPSK" w:hAnsi="TH SarabunPSK" w:cs="TH SarabunPSK"/>
          <w:sz w:val="32"/>
          <w:szCs w:val="32"/>
          <w:cs/>
        </w:rPr>
        <w:t xml:space="preserve"> จำนวน </w:t>
      </w:r>
      <w:r w:rsidR="00847705">
        <w:rPr>
          <w:rFonts w:ascii="TH SarabunPSK" w:hAnsi="TH SarabunPSK" w:cs="TH SarabunPSK"/>
          <w:sz w:val="32"/>
          <w:szCs w:val="32"/>
        </w:rPr>
        <w:t xml:space="preserve">      </w:t>
      </w:r>
      <w:r w:rsidRPr="00CB2937">
        <w:rPr>
          <w:rFonts w:ascii="TH SarabunPSK" w:hAnsi="TH SarabunPSK" w:cs="TH SarabunPSK"/>
          <w:sz w:val="32"/>
          <w:szCs w:val="32"/>
        </w:rPr>
        <w:t>5</w:t>
      </w:r>
      <w:r w:rsidRPr="00CB2937">
        <w:rPr>
          <w:rFonts w:ascii="TH SarabunPSK" w:hAnsi="TH SarabunPSK" w:cs="TH SarabunPSK"/>
          <w:sz w:val="32"/>
          <w:szCs w:val="32"/>
          <w:cs/>
        </w:rPr>
        <w:t xml:space="preserve"> ประเด็น ดังนี้</w:t>
      </w:r>
    </w:p>
    <w:p w:rsidR="000058E4" w:rsidRPr="00CB2937" w:rsidRDefault="000058E4" w:rsidP="000058E4">
      <w:pPr>
        <w:spacing w:after="0" w:line="320" w:lineRule="exact"/>
        <w:jc w:val="thaiDistribute"/>
        <w:rPr>
          <w:rFonts w:ascii="TH SarabunPSK" w:hAnsi="TH SarabunPSK" w:cs="TH SarabunPSK"/>
          <w:sz w:val="32"/>
          <w:szCs w:val="32"/>
        </w:rPr>
      </w:pPr>
      <w:r w:rsidRPr="00CB2937">
        <w:rPr>
          <w:rFonts w:ascii="TH SarabunPSK" w:hAnsi="TH SarabunPSK" w:cs="TH SarabunPSK"/>
          <w:sz w:val="32"/>
          <w:szCs w:val="32"/>
          <w:cs/>
        </w:rPr>
        <w:lastRenderedPageBreak/>
        <w:tab/>
      </w: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hint="cs"/>
          <w:sz w:val="32"/>
          <w:szCs w:val="32"/>
          <w:cs/>
        </w:rPr>
        <w:t xml:space="preserve">1.4.1 </w:t>
      </w:r>
      <w:r w:rsidRPr="00CB2937">
        <w:rPr>
          <w:rFonts w:ascii="TH SarabunPSK" w:hAnsi="TH SarabunPSK" w:cs="TH SarabunPSK"/>
          <w:sz w:val="32"/>
          <w:szCs w:val="32"/>
          <w:cs/>
        </w:rPr>
        <w:t>ขอให้ยกเลิกการกำหนดให้เรือประมงติดวิทยุมดขาว</w:t>
      </w:r>
      <w:r w:rsidRPr="00CB2937">
        <w:rPr>
          <w:rFonts w:ascii="TH SarabunPSK" w:hAnsi="TH SarabunPSK" w:cs="TH SarabunPSK" w:hint="cs"/>
          <w:sz w:val="32"/>
          <w:szCs w:val="32"/>
          <w:vertAlign w:val="superscript"/>
          <w:cs/>
        </w:rPr>
        <w:t>2</w:t>
      </w:r>
      <w:r w:rsidRPr="00CB2937">
        <w:rPr>
          <w:rFonts w:ascii="TH SarabunPSK" w:hAnsi="TH SarabunPSK" w:cs="TH SarabunPSK"/>
          <w:sz w:val="32"/>
          <w:szCs w:val="32"/>
          <w:cs/>
        </w:rPr>
        <w:t xml:space="preserve"> แทนมดดำ ของกรมเจ้าท่า</w:t>
      </w:r>
    </w:p>
    <w:p w:rsidR="000058E4" w:rsidRPr="00CB2937" w:rsidRDefault="000058E4" w:rsidP="000058E4">
      <w:pPr>
        <w:spacing w:after="0" w:line="320" w:lineRule="exact"/>
        <w:jc w:val="thaiDistribute"/>
        <w:rPr>
          <w:rFonts w:ascii="TH SarabunPSK" w:hAnsi="TH SarabunPSK" w:cs="TH SarabunPSK"/>
          <w:sz w:val="32"/>
          <w:szCs w:val="32"/>
        </w:rPr>
      </w:pP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hint="cs"/>
          <w:sz w:val="32"/>
          <w:szCs w:val="32"/>
          <w:cs/>
        </w:rPr>
        <w:t xml:space="preserve">1.4.2 </w:t>
      </w:r>
      <w:r w:rsidRPr="00CB2937">
        <w:rPr>
          <w:rFonts w:ascii="TH SarabunPSK" w:hAnsi="TH SarabunPSK" w:cs="TH SarabunPSK"/>
          <w:sz w:val="32"/>
          <w:szCs w:val="32"/>
          <w:cs/>
        </w:rPr>
        <w:t>ขอให้ปรับแก้ประกาศกระทรวงมหาดไทยให้แรงงานต่างด้าวกลุ่มระยะเวลาอยู่อาศัยเกินกำหนดที่ได้รับอนุญาต (</w:t>
      </w:r>
      <w:r w:rsidRPr="00CB2937">
        <w:rPr>
          <w:rFonts w:ascii="TH SarabunPSK" w:hAnsi="TH SarabunPSK" w:cs="TH SarabunPSK"/>
          <w:sz w:val="32"/>
          <w:szCs w:val="32"/>
        </w:rPr>
        <w:t>over stay</w:t>
      </w:r>
      <w:r w:rsidRPr="00CB2937">
        <w:rPr>
          <w:rFonts w:ascii="TH SarabunPSK" w:hAnsi="TH SarabunPSK" w:cs="TH SarabunPSK"/>
          <w:sz w:val="32"/>
          <w:szCs w:val="32"/>
          <w:cs/>
        </w:rPr>
        <w:t>) สามารถตรวจอัตลักษณ์และขอหนังสือคนประจำเรือแรงงานต่างด้าว (</w:t>
      </w:r>
      <w:r w:rsidRPr="00CB2937">
        <w:rPr>
          <w:rFonts w:ascii="TH SarabunPSK" w:hAnsi="TH SarabunPSK" w:cs="TH SarabunPSK"/>
          <w:sz w:val="32"/>
          <w:szCs w:val="32"/>
        </w:rPr>
        <w:t>seabook</w:t>
      </w:r>
      <w:r w:rsidRPr="00CB2937">
        <w:rPr>
          <w:rFonts w:ascii="TH SarabunPSK" w:hAnsi="TH SarabunPSK" w:cs="TH SarabunPSK"/>
          <w:sz w:val="32"/>
          <w:szCs w:val="32"/>
          <w:cs/>
        </w:rPr>
        <w:t>) ได้</w:t>
      </w:r>
    </w:p>
    <w:p w:rsidR="000058E4" w:rsidRPr="00CB2937" w:rsidRDefault="000058E4" w:rsidP="000058E4">
      <w:pPr>
        <w:spacing w:after="0" w:line="320" w:lineRule="exact"/>
        <w:jc w:val="thaiDistribute"/>
        <w:rPr>
          <w:rFonts w:ascii="TH SarabunPSK" w:hAnsi="TH SarabunPSK" w:cs="TH SarabunPSK"/>
          <w:sz w:val="32"/>
          <w:szCs w:val="32"/>
        </w:rPr>
      </w:pP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hint="cs"/>
          <w:sz w:val="32"/>
          <w:szCs w:val="32"/>
          <w:cs/>
        </w:rPr>
        <w:t xml:space="preserve">1.4.3 </w:t>
      </w:r>
      <w:r w:rsidRPr="00CB2937">
        <w:rPr>
          <w:rFonts w:ascii="TH SarabunPSK" w:hAnsi="TH SarabunPSK" w:cs="TH SarabunPSK"/>
          <w:sz w:val="32"/>
          <w:szCs w:val="32"/>
          <w:cs/>
        </w:rPr>
        <w:t xml:space="preserve">เร่งนำเรือออกนอกระบบ จำนวน </w:t>
      </w:r>
      <w:r w:rsidRPr="00CB2937">
        <w:rPr>
          <w:rFonts w:ascii="TH SarabunPSK" w:hAnsi="TH SarabunPSK" w:cs="TH SarabunPSK" w:hint="cs"/>
          <w:sz w:val="32"/>
          <w:szCs w:val="32"/>
          <w:cs/>
        </w:rPr>
        <w:t>1,007</w:t>
      </w:r>
      <w:r w:rsidRPr="00CB2937">
        <w:rPr>
          <w:rFonts w:ascii="TH SarabunPSK" w:hAnsi="TH SarabunPSK" w:cs="TH SarabunPSK"/>
          <w:sz w:val="32"/>
          <w:szCs w:val="32"/>
          <w:cs/>
        </w:rPr>
        <w:t xml:space="preserve"> ลำ งบประมาณ </w:t>
      </w:r>
      <w:r w:rsidRPr="00CB2937">
        <w:rPr>
          <w:rFonts w:ascii="TH SarabunPSK" w:hAnsi="TH SarabunPSK" w:cs="TH SarabunPSK"/>
          <w:sz w:val="32"/>
          <w:szCs w:val="32"/>
        </w:rPr>
        <w:t>1,806</w:t>
      </w:r>
      <w:r w:rsidRPr="00CB2937">
        <w:rPr>
          <w:rFonts w:ascii="TH SarabunPSK" w:hAnsi="TH SarabunPSK" w:cs="TH SarabunPSK"/>
          <w:sz w:val="32"/>
          <w:szCs w:val="32"/>
          <w:cs/>
        </w:rPr>
        <w:t xml:space="preserve"> ล้านบาท (อยู่ในขั้นตอนเสนอคณะรัฐมนตรีพิจารณา)</w:t>
      </w:r>
    </w:p>
    <w:p w:rsidR="000058E4" w:rsidRPr="00CB2937" w:rsidRDefault="000058E4" w:rsidP="000058E4">
      <w:pPr>
        <w:spacing w:after="0" w:line="320" w:lineRule="exact"/>
        <w:jc w:val="thaiDistribute"/>
        <w:rPr>
          <w:rFonts w:ascii="TH SarabunPSK" w:hAnsi="TH SarabunPSK" w:cs="TH SarabunPSK"/>
          <w:sz w:val="32"/>
          <w:szCs w:val="32"/>
        </w:rPr>
      </w:pP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hint="cs"/>
          <w:sz w:val="32"/>
          <w:szCs w:val="32"/>
          <w:cs/>
        </w:rPr>
        <w:t xml:space="preserve">1.4.4 </w:t>
      </w:r>
      <w:r w:rsidRPr="00CB2937">
        <w:rPr>
          <w:rFonts w:ascii="TH SarabunPSK" w:hAnsi="TH SarabunPSK" w:cs="TH SarabunPSK"/>
          <w:sz w:val="32"/>
          <w:szCs w:val="32"/>
          <w:cs/>
        </w:rPr>
        <w:t>ส่งเสริมกองเรือประมงนอกน่านน้ำใหม่</w:t>
      </w:r>
    </w:p>
    <w:p w:rsidR="000058E4" w:rsidRPr="00CB2937" w:rsidRDefault="000058E4" w:rsidP="000058E4">
      <w:pPr>
        <w:spacing w:after="0" w:line="320" w:lineRule="exact"/>
        <w:jc w:val="thaiDistribute"/>
        <w:rPr>
          <w:rFonts w:ascii="TH SarabunPSK" w:hAnsi="TH SarabunPSK" w:cs="TH SarabunPSK"/>
          <w:sz w:val="32"/>
          <w:szCs w:val="32"/>
        </w:rPr>
      </w:pP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hint="cs"/>
          <w:sz w:val="32"/>
          <w:szCs w:val="32"/>
          <w:cs/>
        </w:rPr>
        <w:t>1.4.5</w:t>
      </w:r>
      <w:r w:rsidRPr="00CB2937">
        <w:rPr>
          <w:rFonts w:ascii="TH SarabunPSK" w:hAnsi="TH SarabunPSK" w:cs="TH SarabunPSK"/>
          <w:sz w:val="32"/>
          <w:szCs w:val="32"/>
          <w:cs/>
        </w:rPr>
        <w:t xml:space="preserve"> ลดโทษปรับให้เหมาะสมกับความเสียหายของความผิดรวมทั้งให้มีคณะทำงานศึกษาและดำเนินการในเรื่องการจัดตั้งระบบ </w:t>
      </w:r>
      <w:r w:rsidRPr="00CB2937">
        <w:rPr>
          <w:rFonts w:ascii="TH SarabunPSK" w:hAnsi="TH SarabunPSK" w:cs="TH SarabunPSK"/>
          <w:sz w:val="32"/>
          <w:szCs w:val="32"/>
        </w:rPr>
        <w:t>One Stop Service</w:t>
      </w:r>
      <w:r w:rsidRPr="00CB2937">
        <w:rPr>
          <w:rFonts w:ascii="TH SarabunPSK" w:hAnsi="TH SarabunPSK" w:cs="TH SarabunPSK"/>
          <w:sz w:val="32"/>
          <w:szCs w:val="32"/>
          <w:cs/>
        </w:rPr>
        <w:t xml:space="preserve"> เพื่อความรวดเร็วในการอนุญาตทำการประมง โดยมอบหมายให้นายปลอดประสพ สุรัสวดี รับผิดชอบและไปดำเนินการต่อไป</w:t>
      </w:r>
    </w:p>
    <w:p w:rsidR="000058E4" w:rsidRPr="00CB2937" w:rsidRDefault="000058E4" w:rsidP="000058E4">
      <w:pPr>
        <w:spacing w:after="0" w:line="320" w:lineRule="exact"/>
        <w:jc w:val="thaiDistribute"/>
        <w:rPr>
          <w:rFonts w:ascii="TH SarabunPSK" w:hAnsi="TH SarabunPSK" w:cs="TH SarabunPSK"/>
          <w:b/>
          <w:bCs/>
          <w:sz w:val="32"/>
          <w:szCs w:val="32"/>
        </w:rPr>
      </w:pPr>
      <w:r w:rsidRPr="00CB2937">
        <w:rPr>
          <w:rFonts w:ascii="TH SarabunPSK" w:hAnsi="TH SarabunPSK" w:cs="TH SarabunPSK"/>
          <w:sz w:val="32"/>
          <w:szCs w:val="32"/>
          <w:cs/>
        </w:rPr>
        <w:tab/>
      </w:r>
      <w:r w:rsidRPr="00CB2937">
        <w:rPr>
          <w:rFonts w:ascii="TH SarabunPSK" w:hAnsi="TH SarabunPSK" w:cs="TH SarabunPSK"/>
          <w:sz w:val="32"/>
          <w:szCs w:val="32"/>
          <w:cs/>
        </w:rPr>
        <w:tab/>
      </w:r>
      <w:r w:rsidRPr="00CB2937">
        <w:rPr>
          <w:rFonts w:ascii="TH SarabunPSK" w:hAnsi="TH SarabunPSK" w:cs="TH SarabunPSK"/>
          <w:sz w:val="32"/>
          <w:szCs w:val="32"/>
          <w:cs/>
        </w:rPr>
        <w:tab/>
        <w:t xml:space="preserve">1.5 </w:t>
      </w:r>
      <w:r w:rsidRPr="00CB2937">
        <w:rPr>
          <w:rFonts w:ascii="TH SarabunPSK" w:hAnsi="TH SarabunPSK" w:cs="TH SarabunPSK"/>
          <w:b/>
          <w:bCs/>
          <w:sz w:val="32"/>
          <w:szCs w:val="32"/>
          <w:cs/>
        </w:rPr>
        <w:t>รับทราบการทบทวนบทบาทหน้าที่ของคณะกรรมการนโยบายฯ</w:t>
      </w:r>
    </w:p>
    <w:p w:rsidR="000058E4" w:rsidRPr="00CB2937" w:rsidRDefault="000058E4" w:rsidP="000058E4">
      <w:pPr>
        <w:spacing w:after="0" w:line="320" w:lineRule="exact"/>
        <w:jc w:val="thaiDistribute"/>
        <w:rPr>
          <w:rFonts w:ascii="TH SarabunPSK" w:hAnsi="TH SarabunPSK" w:cs="TH SarabunPSK"/>
          <w:sz w:val="32"/>
          <w:szCs w:val="32"/>
        </w:rPr>
      </w:pPr>
      <w:r w:rsidRPr="00CB2937">
        <w:rPr>
          <w:rFonts w:ascii="TH SarabunPSK" w:hAnsi="TH SarabunPSK" w:cs="TH SarabunPSK" w:hint="cs"/>
          <w:b/>
          <w:bCs/>
          <w:sz w:val="32"/>
          <w:szCs w:val="32"/>
          <w:cs/>
        </w:rPr>
        <w:t>ใ</w:t>
      </w:r>
      <w:r w:rsidRPr="00CB2937">
        <w:rPr>
          <w:rFonts w:ascii="TH SarabunPSK" w:hAnsi="TH SarabunPSK" w:cs="TH SarabunPSK"/>
          <w:b/>
          <w:bCs/>
          <w:sz w:val="32"/>
          <w:szCs w:val="32"/>
          <w:cs/>
        </w:rPr>
        <w:t xml:space="preserve">ห้เหมาะสม </w:t>
      </w:r>
      <w:r w:rsidRPr="00CB2937">
        <w:rPr>
          <w:rFonts w:ascii="TH SarabunPSK" w:hAnsi="TH SarabunPSK" w:cs="TH SarabunPSK"/>
          <w:sz w:val="32"/>
          <w:szCs w:val="32"/>
          <w:cs/>
        </w:rPr>
        <w:t>โดยจะหารือกับคณะกรรมาธิการวิสามัญพิจารณาร่างพระราชบัญญัติแก้</w:t>
      </w:r>
      <w:r w:rsidRPr="00CB2937">
        <w:rPr>
          <w:rFonts w:ascii="TH SarabunPSK" w:hAnsi="TH SarabunPSK" w:cs="TH SarabunPSK" w:hint="cs"/>
          <w:sz w:val="32"/>
          <w:szCs w:val="32"/>
          <w:cs/>
        </w:rPr>
        <w:t>ไขเพิ่มเติม</w:t>
      </w:r>
      <w:r w:rsidRPr="00CB2937">
        <w:rPr>
          <w:rFonts w:ascii="TH SarabunPSK" w:hAnsi="TH SarabunPSK" w:cs="TH SarabunPSK"/>
          <w:sz w:val="32"/>
          <w:szCs w:val="32"/>
          <w:cs/>
        </w:rPr>
        <w:t xml:space="preserve">พระราชกำหนดการประมง พ.ศ. </w:t>
      </w:r>
      <w:r w:rsidRPr="00CB2937">
        <w:rPr>
          <w:rFonts w:ascii="TH SarabunPSK" w:hAnsi="TH SarabunPSK" w:cs="TH SarabunPSK" w:hint="cs"/>
          <w:sz w:val="32"/>
          <w:szCs w:val="32"/>
          <w:cs/>
        </w:rPr>
        <w:t>2558</w:t>
      </w:r>
      <w:r w:rsidRPr="00CB2937">
        <w:rPr>
          <w:rFonts w:ascii="TH SarabunPSK" w:hAnsi="TH SarabunPSK" w:cs="TH SarabunPSK"/>
          <w:sz w:val="32"/>
          <w:szCs w:val="32"/>
          <w:cs/>
        </w:rPr>
        <w:t xml:space="preserve"> (นายปลอดประสพ สุรัสวดี เป็นประธานกรรมาธิการ) เพื่อปรับปรุงโครงสร้างของคณะกรรมการนโยบายฯ</w:t>
      </w:r>
    </w:p>
    <w:p w:rsidR="000058E4" w:rsidRPr="00CB2937" w:rsidRDefault="000058E4" w:rsidP="000058E4">
      <w:pPr>
        <w:spacing w:after="0" w:line="320" w:lineRule="exact"/>
        <w:jc w:val="thaiDistribute"/>
        <w:rPr>
          <w:rFonts w:ascii="TH SarabunPSK" w:hAnsi="TH SarabunPSK" w:cs="TH SarabunPSK"/>
          <w:sz w:val="32"/>
          <w:szCs w:val="32"/>
        </w:rPr>
      </w:pPr>
      <w:r w:rsidRPr="00CB2937">
        <w:rPr>
          <w:rFonts w:ascii="TH SarabunPSK" w:hAnsi="TH SarabunPSK" w:cs="TH SarabunPSK"/>
          <w:sz w:val="32"/>
          <w:szCs w:val="32"/>
        </w:rPr>
        <w:t>_____________</w:t>
      </w:r>
    </w:p>
    <w:p w:rsidR="000058E4" w:rsidRPr="000058E4" w:rsidRDefault="000058E4" w:rsidP="000058E4">
      <w:pPr>
        <w:spacing w:after="0" w:line="320" w:lineRule="exact"/>
        <w:jc w:val="thaiDistribute"/>
        <w:rPr>
          <w:rFonts w:ascii="TH SarabunPSK" w:hAnsi="TH SarabunPSK" w:cs="TH SarabunPSK"/>
          <w:sz w:val="28"/>
        </w:rPr>
      </w:pPr>
      <w:r w:rsidRPr="000058E4">
        <w:rPr>
          <w:rFonts w:ascii="TH SarabunPSK" w:hAnsi="TH SarabunPSK" w:cs="TH SarabunPSK" w:hint="cs"/>
          <w:sz w:val="28"/>
          <w:vertAlign w:val="superscript"/>
          <w:cs/>
        </w:rPr>
        <w:t>1</w:t>
      </w:r>
      <w:r w:rsidRPr="000058E4">
        <w:rPr>
          <w:rFonts w:ascii="TH SarabunPSK" w:hAnsi="TH SarabunPSK" w:cs="TH SarabunPSK"/>
          <w:sz w:val="28"/>
          <w:cs/>
        </w:rPr>
        <w:t>คณะกรรมการนโยบายฯ มีเป้าหมายเพื่อฟื้นฟูการประมง อุตสาหกรรมประมง และฟื้นฟูทะเลไทยให้มีความอุดมสมบูรณ์อย่างยั่งยืนและจัดระเบียบการประมงไทยให้เกิดความเสมอภาคและเป็นธรรม</w:t>
      </w:r>
    </w:p>
    <w:p w:rsidR="000058E4" w:rsidRPr="000058E4" w:rsidRDefault="000058E4" w:rsidP="000058E4">
      <w:pPr>
        <w:spacing w:after="0" w:line="320" w:lineRule="exact"/>
        <w:jc w:val="thaiDistribute"/>
        <w:rPr>
          <w:rFonts w:ascii="TH SarabunPSK" w:hAnsi="TH SarabunPSK" w:cs="TH SarabunPSK"/>
          <w:sz w:val="28"/>
        </w:rPr>
      </w:pPr>
      <w:r w:rsidRPr="000058E4">
        <w:rPr>
          <w:rFonts w:ascii="TH SarabunPSK" w:hAnsi="TH SarabunPSK" w:cs="TH SarabunPSK" w:hint="cs"/>
          <w:sz w:val="28"/>
          <w:vertAlign w:val="superscript"/>
          <w:cs/>
        </w:rPr>
        <w:t>2</w:t>
      </w:r>
      <w:r w:rsidRPr="000058E4">
        <w:rPr>
          <w:rFonts w:ascii="TH SarabunPSK" w:hAnsi="TH SarabunPSK" w:cs="TH SarabunPSK"/>
          <w:sz w:val="28"/>
          <w:cs/>
        </w:rPr>
        <w:t xml:space="preserve">วิทยุมดขาว คือ วิทยุที่ใช้ย่านความถี่ </w:t>
      </w:r>
      <w:r w:rsidRPr="000058E4">
        <w:rPr>
          <w:rFonts w:ascii="TH SarabunPSK" w:hAnsi="TH SarabunPSK" w:cs="TH SarabunPSK" w:hint="cs"/>
          <w:sz w:val="28"/>
          <w:cs/>
        </w:rPr>
        <w:t>156-162.5</w:t>
      </w:r>
      <w:r w:rsidRPr="000058E4">
        <w:rPr>
          <w:rFonts w:ascii="TH SarabunPSK" w:hAnsi="TH SarabunPSK" w:cs="TH SarabunPSK"/>
          <w:sz w:val="28"/>
          <w:cs/>
        </w:rPr>
        <w:t xml:space="preserve"> </w:t>
      </w:r>
      <w:r w:rsidRPr="000058E4">
        <w:rPr>
          <w:rFonts w:ascii="TH SarabunPSK" w:hAnsi="TH SarabunPSK" w:cs="TH SarabunPSK"/>
          <w:sz w:val="28"/>
        </w:rPr>
        <w:t>MHz</w:t>
      </w:r>
      <w:r w:rsidRPr="000058E4">
        <w:rPr>
          <w:rFonts w:ascii="TH SarabunPSK" w:hAnsi="TH SarabunPSK" w:cs="TH SarabunPSK"/>
          <w:sz w:val="28"/>
          <w:cs/>
        </w:rPr>
        <w:t>. มักใช้ติดต่อในเรือ ส่วนวิทยุมดดำ คือ วิทยุที่ใช้ย</w:t>
      </w:r>
      <w:r w:rsidRPr="000058E4">
        <w:rPr>
          <w:rFonts w:ascii="TH SarabunPSK" w:hAnsi="TH SarabunPSK" w:cs="TH SarabunPSK" w:hint="cs"/>
          <w:sz w:val="28"/>
          <w:cs/>
        </w:rPr>
        <w:t>่</w:t>
      </w:r>
      <w:r w:rsidRPr="000058E4">
        <w:rPr>
          <w:rFonts w:ascii="TH SarabunPSK" w:hAnsi="TH SarabunPSK" w:cs="TH SarabunPSK"/>
          <w:sz w:val="28"/>
          <w:cs/>
        </w:rPr>
        <w:t xml:space="preserve">านความถี่ </w:t>
      </w:r>
      <w:r w:rsidRPr="000058E4">
        <w:rPr>
          <w:rFonts w:ascii="TH SarabunPSK" w:hAnsi="TH SarabunPSK" w:cs="TH SarabunPSK"/>
          <w:sz w:val="28"/>
        </w:rPr>
        <w:t>27</w:t>
      </w:r>
      <w:r w:rsidRPr="000058E4">
        <w:rPr>
          <w:rFonts w:ascii="TH SarabunPSK" w:hAnsi="TH SarabunPSK" w:cs="TH SarabunPSK"/>
          <w:sz w:val="28"/>
          <w:cs/>
        </w:rPr>
        <w:t xml:space="preserve"> </w:t>
      </w:r>
      <w:r w:rsidRPr="000058E4">
        <w:rPr>
          <w:rFonts w:ascii="TH SarabunPSK" w:hAnsi="TH SarabunPSK" w:cs="TH SarabunPSK"/>
          <w:sz w:val="28"/>
        </w:rPr>
        <w:t>MHz</w:t>
      </w:r>
      <w:r w:rsidRPr="000058E4">
        <w:rPr>
          <w:rFonts w:ascii="TH SarabunPSK" w:hAnsi="TH SarabunPSK" w:cs="TH SarabunPSK"/>
          <w:sz w:val="28"/>
          <w:cs/>
        </w:rPr>
        <w:t xml:space="preserve"> ซึ่งเป็นประเภทที่เรือประมงในประเทศแถบเอเชียตะวันออกเฉียงใต้นิยม</w:t>
      </w:r>
    </w:p>
    <w:p w:rsidR="000058E4" w:rsidRDefault="000058E4" w:rsidP="005F667A">
      <w:pPr>
        <w:spacing w:after="0" w:line="320" w:lineRule="exact"/>
        <w:rPr>
          <w:rFonts w:ascii="TH SarabunPSK" w:hAnsi="TH SarabunPSK" w:cs="TH SarabunPSK"/>
          <w:sz w:val="32"/>
          <w:szCs w:val="32"/>
        </w:rPr>
      </w:pPr>
    </w:p>
    <w:p w:rsidR="0098695D" w:rsidRPr="0098695D" w:rsidRDefault="006405BD" w:rsidP="0098695D">
      <w:pPr>
        <w:spacing w:after="0" w:line="320" w:lineRule="exact"/>
        <w:jc w:val="thaiDistribute"/>
        <w:rPr>
          <w:rFonts w:ascii="TH SarabunPSK" w:eastAsia="Calibri" w:hAnsi="TH SarabunPSK" w:cs="TH SarabunPSK" w:hint="cs"/>
          <w:b/>
          <w:bCs/>
          <w:sz w:val="32"/>
          <w:szCs w:val="32"/>
        </w:rPr>
      </w:pPr>
      <w:r>
        <w:rPr>
          <w:rFonts w:ascii="TH SarabunPSK" w:eastAsia="Calibri" w:hAnsi="TH SarabunPSK" w:cs="TH SarabunPSK" w:hint="cs"/>
          <w:b/>
          <w:bCs/>
          <w:sz w:val="32"/>
          <w:szCs w:val="32"/>
          <w:cs/>
        </w:rPr>
        <w:t>11</w:t>
      </w:r>
      <w:r w:rsidR="00D503FF">
        <w:rPr>
          <w:rFonts w:ascii="TH SarabunPSK" w:eastAsia="Calibri" w:hAnsi="TH SarabunPSK" w:cs="TH SarabunPSK" w:hint="cs"/>
          <w:b/>
          <w:bCs/>
          <w:sz w:val="32"/>
          <w:szCs w:val="32"/>
          <w:cs/>
        </w:rPr>
        <w:t>.</w:t>
      </w:r>
      <w:r w:rsidR="0098695D" w:rsidRPr="0098695D">
        <w:rPr>
          <w:rFonts w:ascii="TH SarabunPSK" w:eastAsia="Calibri" w:hAnsi="TH SarabunPSK" w:cs="TH SarabunPSK" w:hint="cs"/>
          <w:b/>
          <w:bCs/>
          <w:sz w:val="32"/>
          <w:szCs w:val="32"/>
          <w:cs/>
        </w:rPr>
        <w:t xml:space="preserve"> เรื่อง มาตรการส่งเสริมประเทศไทยให้เป็นศูนย์กลางการท่องเที่ยวและการใช้จ่าย</w:t>
      </w:r>
    </w:p>
    <w:p w:rsidR="0098695D" w:rsidRPr="0098695D" w:rsidRDefault="0098695D" w:rsidP="0098695D">
      <w:pPr>
        <w:spacing w:after="0" w:line="320" w:lineRule="exact"/>
        <w:jc w:val="thaiDistribute"/>
        <w:rPr>
          <w:rFonts w:ascii="TH SarabunPSK" w:eastAsia="Calibri" w:hAnsi="TH SarabunPSK" w:cs="TH SarabunPSK"/>
          <w:sz w:val="32"/>
          <w:szCs w:val="32"/>
        </w:rPr>
      </w:pPr>
      <w:r w:rsidRPr="0098695D">
        <w:rPr>
          <w:rFonts w:ascii="TH SarabunPSK" w:eastAsia="Calibri" w:hAnsi="TH SarabunPSK" w:cs="TH SarabunPSK"/>
          <w:b/>
          <w:bCs/>
          <w:sz w:val="32"/>
          <w:szCs w:val="32"/>
          <w:cs/>
        </w:rPr>
        <w:tab/>
      </w:r>
      <w:r w:rsidRPr="0098695D">
        <w:rPr>
          <w:rFonts w:ascii="TH SarabunPSK" w:eastAsia="Calibri" w:hAnsi="TH SarabunPSK" w:cs="TH SarabunPSK"/>
          <w:b/>
          <w:bCs/>
          <w:sz w:val="32"/>
          <w:szCs w:val="32"/>
          <w:cs/>
        </w:rPr>
        <w:tab/>
      </w:r>
      <w:r w:rsidRPr="0098695D">
        <w:rPr>
          <w:rFonts w:ascii="TH SarabunPSK" w:eastAsia="Calibri" w:hAnsi="TH SarabunPSK" w:cs="TH SarabunPSK" w:hint="cs"/>
          <w:sz w:val="32"/>
          <w:szCs w:val="32"/>
          <w:cs/>
        </w:rPr>
        <w:t>คณะรัฐมนตรีมีมติเห็นชอบตามที่กระทรวงการคลัง (กค.) เสนอ ดังนี้</w:t>
      </w:r>
    </w:p>
    <w:p w:rsidR="0098695D" w:rsidRPr="0098695D" w:rsidRDefault="0098695D" w:rsidP="0098695D">
      <w:pPr>
        <w:spacing w:after="0" w:line="320" w:lineRule="exact"/>
        <w:jc w:val="thaiDistribute"/>
        <w:rPr>
          <w:rFonts w:ascii="TH SarabunPSK" w:eastAsia="Calibri" w:hAnsi="TH SarabunPSK" w:cs="TH SarabunPSK" w:hint="cs"/>
          <w:sz w:val="32"/>
          <w:szCs w:val="32"/>
        </w:rPr>
      </w:pPr>
      <w:r w:rsidRPr="0098695D">
        <w:rPr>
          <w:rFonts w:ascii="TH SarabunPSK" w:eastAsia="Calibri" w:hAnsi="TH SarabunPSK" w:cs="TH SarabunPSK"/>
          <w:sz w:val="32"/>
          <w:szCs w:val="32"/>
          <w:cs/>
        </w:rPr>
        <w:tab/>
      </w:r>
      <w:r w:rsidRPr="0098695D">
        <w:rPr>
          <w:rFonts w:ascii="TH SarabunPSK" w:eastAsia="Calibri" w:hAnsi="TH SarabunPSK" w:cs="TH SarabunPSK"/>
          <w:sz w:val="32"/>
          <w:szCs w:val="32"/>
          <w:cs/>
        </w:rPr>
        <w:tab/>
      </w:r>
      <w:r w:rsidRPr="0098695D">
        <w:rPr>
          <w:rFonts w:ascii="TH SarabunPSK" w:eastAsia="Calibri" w:hAnsi="TH SarabunPSK" w:cs="TH SarabunPSK" w:hint="cs"/>
          <w:sz w:val="32"/>
          <w:szCs w:val="32"/>
          <w:cs/>
        </w:rPr>
        <w:t>1. เห็นชอบในหลักการการดำเนินมาตรการส่งเสริมประเทศไทยให้เป็นศูนย์กลางการท่องเที่ยวและการใช้จ่าย</w:t>
      </w:r>
    </w:p>
    <w:p w:rsidR="0098695D" w:rsidRPr="0098695D" w:rsidRDefault="0098695D" w:rsidP="0098695D">
      <w:pPr>
        <w:spacing w:after="0" w:line="320" w:lineRule="exact"/>
        <w:jc w:val="thaiDistribute"/>
        <w:rPr>
          <w:rFonts w:ascii="TH SarabunPSK" w:eastAsia="Calibri" w:hAnsi="TH SarabunPSK" w:cs="TH SarabunPSK" w:hint="cs"/>
          <w:sz w:val="32"/>
          <w:szCs w:val="32"/>
        </w:rPr>
      </w:pPr>
      <w:r w:rsidRPr="0098695D">
        <w:rPr>
          <w:rFonts w:ascii="TH SarabunPSK" w:eastAsia="Calibri" w:hAnsi="TH SarabunPSK" w:cs="TH SarabunPSK"/>
          <w:sz w:val="32"/>
          <w:szCs w:val="32"/>
          <w:cs/>
        </w:rPr>
        <w:tab/>
      </w:r>
      <w:r w:rsidRPr="0098695D">
        <w:rPr>
          <w:rFonts w:ascii="TH SarabunPSK" w:eastAsia="Calibri" w:hAnsi="TH SarabunPSK" w:cs="TH SarabunPSK"/>
          <w:sz w:val="32"/>
          <w:szCs w:val="32"/>
          <w:cs/>
        </w:rPr>
        <w:tab/>
      </w:r>
      <w:r w:rsidRPr="0098695D">
        <w:rPr>
          <w:rFonts w:ascii="TH SarabunPSK" w:eastAsia="Calibri" w:hAnsi="TH SarabunPSK" w:cs="TH SarabunPSK" w:hint="cs"/>
          <w:sz w:val="32"/>
          <w:szCs w:val="32"/>
          <w:cs/>
        </w:rPr>
        <w:t>2. มอบหมายให้มีการดำเนินการศึกษารายละเอียด ผลประโยชน์และผลกระทบ ทั้งในมิติของเศรษฐกิจ การคลัง และสังคม รวมทั้งข้อกฎหมายที่เกี่ยวข้องอย่างรอบด้าน ดังนี้</w:t>
      </w:r>
    </w:p>
    <w:tbl>
      <w:tblPr>
        <w:tblStyle w:val="TableGrid"/>
        <w:tblW w:w="9634" w:type="dxa"/>
        <w:tblLook w:val="04A0" w:firstRow="1" w:lastRow="0" w:firstColumn="1" w:lastColumn="0" w:noHBand="0" w:noVBand="1"/>
      </w:tblPr>
      <w:tblGrid>
        <w:gridCol w:w="2405"/>
        <w:gridCol w:w="7229"/>
      </w:tblGrid>
      <w:tr w:rsidR="0098695D" w:rsidRPr="0098695D" w:rsidTr="006405BD">
        <w:tc>
          <w:tcPr>
            <w:tcW w:w="2405" w:type="dxa"/>
          </w:tcPr>
          <w:p w:rsidR="0098695D" w:rsidRPr="0098695D" w:rsidRDefault="0098695D" w:rsidP="0098695D">
            <w:pPr>
              <w:spacing w:line="320" w:lineRule="exact"/>
              <w:jc w:val="center"/>
              <w:rPr>
                <w:rFonts w:ascii="TH SarabunPSK" w:eastAsia="Calibri" w:hAnsi="TH SarabunPSK" w:cs="TH SarabunPSK" w:hint="cs"/>
                <w:b/>
                <w:bCs/>
                <w:sz w:val="32"/>
                <w:szCs w:val="32"/>
              </w:rPr>
            </w:pPr>
            <w:r w:rsidRPr="0098695D">
              <w:rPr>
                <w:rFonts w:ascii="TH SarabunPSK" w:eastAsia="Calibri" w:hAnsi="TH SarabunPSK" w:cs="TH SarabunPSK" w:hint="cs"/>
                <w:b/>
                <w:bCs/>
                <w:sz w:val="32"/>
                <w:szCs w:val="32"/>
                <w:cs/>
              </w:rPr>
              <w:t>หน่วยงานที่ได้รับมอบหมาย</w:t>
            </w:r>
          </w:p>
        </w:tc>
        <w:tc>
          <w:tcPr>
            <w:tcW w:w="7229" w:type="dxa"/>
          </w:tcPr>
          <w:p w:rsidR="0098695D" w:rsidRPr="0098695D" w:rsidRDefault="0098695D" w:rsidP="0098695D">
            <w:pPr>
              <w:spacing w:line="320" w:lineRule="exact"/>
              <w:jc w:val="center"/>
              <w:rPr>
                <w:rFonts w:ascii="TH SarabunPSK" w:eastAsia="Calibri" w:hAnsi="TH SarabunPSK" w:cs="TH SarabunPSK" w:hint="cs"/>
                <w:b/>
                <w:bCs/>
                <w:sz w:val="32"/>
                <w:szCs w:val="32"/>
              </w:rPr>
            </w:pPr>
            <w:r w:rsidRPr="0098695D">
              <w:rPr>
                <w:rFonts w:ascii="TH SarabunPSK" w:eastAsia="Calibri" w:hAnsi="TH SarabunPSK" w:cs="TH SarabunPSK" w:hint="cs"/>
                <w:b/>
                <w:bCs/>
                <w:sz w:val="32"/>
                <w:szCs w:val="32"/>
                <w:cs/>
              </w:rPr>
              <w:t>ดำเนินการศึกษา</w:t>
            </w:r>
          </w:p>
        </w:tc>
      </w:tr>
      <w:tr w:rsidR="0098695D" w:rsidRPr="0098695D" w:rsidTr="006405BD">
        <w:tc>
          <w:tcPr>
            <w:tcW w:w="2405" w:type="dxa"/>
          </w:tcPr>
          <w:p w:rsidR="0098695D" w:rsidRPr="0098695D" w:rsidRDefault="0098695D" w:rsidP="0098695D">
            <w:pPr>
              <w:spacing w:line="320" w:lineRule="exact"/>
              <w:jc w:val="thaiDistribute"/>
              <w:rPr>
                <w:rFonts w:ascii="TH SarabunPSK" w:eastAsia="Calibri" w:hAnsi="TH SarabunPSK" w:cs="TH SarabunPSK" w:hint="cs"/>
                <w:b/>
                <w:bCs/>
                <w:sz w:val="32"/>
                <w:szCs w:val="32"/>
              </w:rPr>
            </w:pPr>
            <w:r w:rsidRPr="0098695D">
              <w:rPr>
                <w:rFonts w:ascii="TH SarabunPSK" w:eastAsia="Calibri" w:hAnsi="TH SarabunPSK" w:cs="TH SarabunPSK" w:hint="cs"/>
                <w:b/>
                <w:bCs/>
                <w:sz w:val="32"/>
                <w:szCs w:val="32"/>
                <w:cs/>
              </w:rPr>
              <w:t xml:space="preserve">กค. </w:t>
            </w:r>
          </w:p>
        </w:tc>
        <w:tc>
          <w:tcPr>
            <w:tcW w:w="7229" w:type="dxa"/>
          </w:tcPr>
          <w:p w:rsidR="0098695D" w:rsidRPr="0098695D" w:rsidRDefault="0098695D" w:rsidP="0098695D">
            <w:pPr>
              <w:spacing w:line="320" w:lineRule="exact"/>
              <w:jc w:val="thaiDistribute"/>
              <w:rPr>
                <w:rFonts w:ascii="TH SarabunPSK" w:eastAsia="Calibri" w:hAnsi="TH SarabunPSK" w:cs="TH SarabunPSK" w:hint="cs"/>
                <w:sz w:val="32"/>
                <w:szCs w:val="32"/>
              </w:rPr>
            </w:pPr>
            <w:r w:rsidRPr="0098695D">
              <w:rPr>
                <w:rFonts w:ascii="TH SarabunPSK" w:eastAsia="Calibri" w:hAnsi="TH SarabunPSK" w:cs="TH SarabunPSK"/>
                <w:sz w:val="32"/>
                <w:szCs w:val="32"/>
                <w:cs/>
              </w:rPr>
              <w:t xml:space="preserve">    </w:t>
            </w:r>
            <w:r w:rsidRPr="0098695D">
              <w:rPr>
                <w:rFonts w:ascii="TH SarabunPSK" w:eastAsia="Calibri" w:hAnsi="TH SarabunPSK" w:cs="TH SarabunPSK" w:hint="cs"/>
                <w:sz w:val="32"/>
                <w:szCs w:val="32"/>
                <w:cs/>
              </w:rPr>
              <w:t xml:space="preserve">(1) มาตรการภาษีและการเงินเพื่อสนับสนุนสินค้าไทยให้เป็นที่สนใจของนักท่องเที่ยว (มาตรการภาษีและการเงินฯ) </w:t>
            </w:r>
          </w:p>
          <w:p w:rsidR="0098695D" w:rsidRPr="0098695D" w:rsidRDefault="0098695D" w:rsidP="0098695D">
            <w:pPr>
              <w:spacing w:line="320" w:lineRule="exact"/>
              <w:jc w:val="thaiDistribute"/>
              <w:rPr>
                <w:rFonts w:ascii="TH SarabunPSK" w:eastAsia="Calibri" w:hAnsi="TH SarabunPSK" w:cs="TH SarabunPSK" w:hint="cs"/>
                <w:sz w:val="32"/>
                <w:szCs w:val="32"/>
              </w:rPr>
            </w:pPr>
            <w:r w:rsidRPr="0098695D">
              <w:rPr>
                <w:rFonts w:ascii="TH SarabunPSK" w:eastAsia="Calibri" w:hAnsi="TH SarabunPSK" w:cs="TH SarabunPSK" w:hint="cs"/>
                <w:sz w:val="32"/>
                <w:szCs w:val="32"/>
                <w:cs/>
              </w:rPr>
              <w:t xml:space="preserve">    (2) การปรับปรุงโครงสร้างและอัตราภาษีสรรพสามิตและภาษีประเภทอื่นรวมทั้งปรับปรุงกฎหมายและระเบียบที่เกี่ยวข้องเพื่อสนับสนุนภาคการท่องเที่ยว (การปรับปรุงโครงสร้างและอัตราภาษีสรรพสามิตฯ) </w:t>
            </w:r>
          </w:p>
          <w:p w:rsidR="0098695D" w:rsidRPr="0098695D" w:rsidRDefault="0098695D" w:rsidP="0098695D">
            <w:pPr>
              <w:spacing w:line="320" w:lineRule="exact"/>
              <w:jc w:val="thaiDistribute"/>
              <w:rPr>
                <w:rFonts w:ascii="TH SarabunPSK" w:eastAsia="Calibri" w:hAnsi="TH SarabunPSK" w:cs="TH SarabunPSK" w:hint="cs"/>
                <w:sz w:val="32"/>
                <w:szCs w:val="32"/>
              </w:rPr>
            </w:pPr>
            <w:r w:rsidRPr="0098695D">
              <w:rPr>
                <w:rFonts w:ascii="TH SarabunPSK" w:eastAsia="Calibri" w:hAnsi="TH SarabunPSK" w:cs="TH SarabunPSK" w:hint="cs"/>
                <w:sz w:val="32"/>
                <w:szCs w:val="32"/>
                <w:cs/>
              </w:rPr>
              <w:t xml:space="preserve">    (3) การพิจารณาความเหมาะสมในการยกเลิกการอนุญาตให้จัดตั้งคลังสินค้าทัณฑ์บน</w:t>
            </w:r>
            <w:r w:rsidRPr="0098695D">
              <w:rPr>
                <w:rFonts w:ascii="TH SarabunPSK" w:eastAsia="Calibri" w:hAnsi="TH SarabunPSK" w:cs="TH SarabunPSK" w:hint="cs"/>
                <w:sz w:val="32"/>
                <w:szCs w:val="32"/>
                <w:vertAlign w:val="superscript"/>
                <w:cs/>
              </w:rPr>
              <w:t>1</w:t>
            </w:r>
            <w:r w:rsidRPr="0098695D">
              <w:rPr>
                <w:rFonts w:ascii="TH SarabunPSK" w:eastAsia="Calibri" w:hAnsi="TH SarabunPSK" w:cs="TH SarabunPSK" w:hint="cs"/>
                <w:sz w:val="32"/>
                <w:szCs w:val="32"/>
                <w:cs/>
              </w:rPr>
              <w:t xml:space="preserve"> เพื่อขายสำหรับร้านค้าปลอดอากรขาเข้า รวมถึงการยกเว้นอากรของที่ซื้อจากร้านค้าปลอดอากรสำหรับผู้โดยสารขาเข้าเพื่อส่งเสริมการบริโภคและการใช้สินค้าภายในประเทศ (การยกเลิกการอนุญาตให้จัดตั้งคลังสินค้าทัณฑ์บนฯ)</w:t>
            </w:r>
          </w:p>
        </w:tc>
      </w:tr>
      <w:tr w:rsidR="0098695D" w:rsidRPr="0098695D" w:rsidTr="006405BD">
        <w:tc>
          <w:tcPr>
            <w:tcW w:w="2405" w:type="dxa"/>
          </w:tcPr>
          <w:p w:rsidR="0098695D" w:rsidRPr="0098695D" w:rsidRDefault="0098695D" w:rsidP="0098695D">
            <w:pPr>
              <w:spacing w:line="320" w:lineRule="exact"/>
              <w:jc w:val="thaiDistribute"/>
              <w:rPr>
                <w:rFonts w:ascii="TH SarabunPSK" w:eastAsia="Calibri" w:hAnsi="TH SarabunPSK" w:cs="TH SarabunPSK" w:hint="cs"/>
                <w:b/>
                <w:bCs/>
                <w:sz w:val="32"/>
                <w:szCs w:val="32"/>
              </w:rPr>
            </w:pPr>
            <w:r w:rsidRPr="0098695D">
              <w:rPr>
                <w:rFonts w:ascii="TH SarabunPSK" w:eastAsia="Calibri" w:hAnsi="TH SarabunPSK" w:cs="TH SarabunPSK" w:hint="cs"/>
                <w:b/>
                <w:bCs/>
                <w:sz w:val="32"/>
                <w:szCs w:val="32"/>
                <w:cs/>
              </w:rPr>
              <w:t xml:space="preserve">กระทรวงมหาดไทย (มท.) </w:t>
            </w:r>
          </w:p>
        </w:tc>
        <w:tc>
          <w:tcPr>
            <w:tcW w:w="7229" w:type="dxa"/>
          </w:tcPr>
          <w:p w:rsidR="0098695D" w:rsidRPr="0098695D" w:rsidRDefault="0098695D" w:rsidP="0098695D">
            <w:pPr>
              <w:spacing w:line="320" w:lineRule="exact"/>
              <w:jc w:val="thaiDistribute"/>
              <w:rPr>
                <w:rFonts w:ascii="TH SarabunPSK" w:eastAsia="Calibri" w:hAnsi="TH SarabunPSK" w:cs="TH SarabunPSK" w:hint="cs"/>
                <w:sz w:val="32"/>
                <w:szCs w:val="32"/>
              </w:rPr>
            </w:pPr>
            <w:r w:rsidRPr="0098695D">
              <w:rPr>
                <w:rFonts w:ascii="TH SarabunPSK" w:eastAsia="Calibri" w:hAnsi="TH SarabunPSK" w:cs="TH SarabunPSK" w:hint="cs"/>
                <w:sz w:val="32"/>
                <w:szCs w:val="32"/>
                <w:cs/>
              </w:rPr>
              <w:t>การผ่อนปรนเวลาเปิดปิดของสถานบริการ (การผ่อนปรนเวลาเปิดปิดฯ)</w:t>
            </w:r>
          </w:p>
        </w:tc>
      </w:tr>
      <w:tr w:rsidR="0098695D" w:rsidRPr="0098695D" w:rsidTr="006405BD">
        <w:tc>
          <w:tcPr>
            <w:tcW w:w="2405" w:type="dxa"/>
          </w:tcPr>
          <w:p w:rsidR="0098695D" w:rsidRPr="0098695D" w:rsidRDefault="0098695D" w:rsidP="0098695D">
            <w:pPr>
              <w:spacing w:line="320" w:lineRule="exact"/>
              <w:jc w:val="thaiDistribute"/>
              <w:rPr>
                <w:rFonts w:ascii="TH SarabunPSK" w:eastAsia="Calibri" w:hAnsi="TH SarabunPSK" w:cs="TH SarabunPSK" w:hint="cs"/>
                <w:b/>
                <w:bCs/>
                <w:sz w:val="32"/>
                <w:szCs w:val="32"/>
              </w:rPr>
            </w:pPr>
            <w:r w:rsidRPr="0098695D">
              <w:rPr>
                <w:rFonts w:ascii="TH SarabunPSK" w:eastAsia="Calibri" w:hAnsi="TH SarabunPSK" w:cs="TH SarabunPSK" w:hint="cs"/>
                <w:b/>
                <w:bCs/>
                <w:sz w:val="32"/>
                <w:szCs w:val="32"/>
                <w:cs/>
              </w:rPr>
              <w:t xml:space="preserve">กระทรวงการต่างประเทศ (กต.) </w:t>
            </w:r>
          </w:p>
        </w:tc>
        <w:tc>
          <w:tcPr>
            <w:tcW w:w="7229" w:type="dxa"/>
          </w:tcPr>
          <w:p w:rsidR="0098695D" w:rsidRPr="0098695D" w:rsidRDefault="0098695D" w:rsidP="0098695D">
            <w:pPr>
              <w:spacing w:line="320" w:lineRule="exact"/>
              <w:jc w:val="thaiDistribute"/>
              <w:rPr>
                <w:rFonts w:ascii="TH SarabunPSK" w:eastAsia="Calibri" w:hAnsi="TH SarabunPSK" w:cs="TH SarabunPSK" w:hint="cs"/>
                <w:sz w:val="32"/>
                <w:szCs w:val="32"/>
                <w:cs/>
              </w:rPr>
            </w:pPr>
            <w:r w:rsidRPr="0098695D">
              <w:rPr>
                <w:rFonts w:ascii="TH SarabunPSK" w:eastAsia="Calibri" w:hAnsi="TH SarabunPSK" w:cs="TH SarabunPSK" w:hint="cs"/>
                <w:sz w:val="32"/>
                <w:szCs w:val="32"/>
                <w:cs/>
              </w:rPr>
              <w:t>การยกเว้นการตรวจลงตราเพื่อการท่องเที่ยวให้แก่นักท่องเที่ยวต่างชาติ (การยกเว้นการตรวจลงตราฯ)</w:t>
            </w:r>
          </w:p>
        </w:tc>
      </w:tr>
    </w:tbl>
    <w:p w:rsidR="0098695D" w:rsidRPr="0098695D" w:rsidRDefault="0098695D" w:rsidP="0098695D">
      <w:pPr>
        <w:spacing w:after="0" w:line="320" w:lineRule="exact"/>
        <w:jc w:val="thaiDistribute"/>
        <w:rPr>
          <w:rFonts w:ascii="TH SarabunPSK" w:eastAsia="Calibri" w:hAnsi="TH SarabunPSK" w:cs="TH SarabunPSK" w:hint="cs"/>
          <w:sz w:val="32"/>
          <w:szCs w:val="32"/>
        </w:rPr>
      </w:pPr>
      <w:r w:rsidRPr="0098695D">
        <w:rPr>
          <w:rFonts w:ascii="TH SarabunPSK" w:eastAsia="Calibri" w:hAnsi="TH SarabunPSK" w:cs="TH SarabunPSK" w:hint="cs"/>
          <w:sz w:val="32"/>
          <w:szCs w:val="32"/>
          <w:cs/>
        </w:rPr>
        <w:t>ทั้งนี้ ให้ กค. มท. และ กต. นำเสนอรายละเอียดของมาตรการที่เกี่ยวข้องและประสานหน่วยงานที่เกี่ยวข้องเพื่อรวบรวมมาตรการอื่นที่เห็นว่าเหมาะสมต่อคณะรัฐมนตรีเพื่อพิจารณาให้ความเห็นชอบการดำเนินการต่อไป</w:t>
      </w:r>
    </w:p>
    <w:p w:rsidR="0098695D" w:rsidRPr="0098695D" w:rsidRDefault="0098695D" w:rsidP="0098695D">
      <w:pPr>
        <w:spacing w:after="0" w:line="320" w:lineRule="exact"/>
        <w:jc w:val="thaiDistribute"/>
        <w:rPr>
          <w:rFonts w:ascii="TH SarabunPSK" w:eastAsia="Calibri" w:hAnsi="TH SarabunPSK" w:cs="TH SarabunPSK" w:hint="cs"/>
          <w:b/>
          <w:bCs/>
          <w:sz w:val="32"/>
          <w:szCs w:val="32"/>
        </w:rPr>
      </w:pPr>
      <w:r w:rsidRPr="0098695D">
        <w:rPr>
          <w:rFonts w:ascii="TH SarabunPSK" w:eastAsia="Calibri" w:hAnsi="TH SarabunPSK" w:cs="TH SarabunPSK"/>
          <w:sz w:val="32"/>
          <w:szCs w:val="32"/>
          <w:cs/>
        </w:rPr>
        <w:tab/>
      </w:r>
      <w:r w:rsidRPr="0098695D">
        <w:rPr>
          <w:rFonts w:ascii="TH SarabunPSK" w:eastAsia="Calibri" w:hAnsi="TH SarabunPSK" w:cs="TH SarabunPSK"/>
          <w:sz w:val="32"/>
          <w:szCs w:val="32"/>
          <w:cs/>
        </w:rPr>
        <w:tab/>
      </w:r>
      <w:r w:rsidRPr="0098695D">
        <w:rPr>
          <w:rFonts w:ascii="TH SarabunPSK" w:eastAsia="Calibri" w:hAnsi="TH SarabunPSK" w:cs="TH SarabunPSK" w:hint="cs"/>
          <w:b/>
          <w:bCs/>
          <w:sz w:val="32"/>
          <w:szCs w:val="32"/>
          <w:cs/>
        </w:rPr>
        <w:t>สาระสำคัญของเรื่อง</w:t>
      </w:r>
    </w:p>
    <w:p w:rsidR="0098695D" w:rsidRPr="0098695D" w:rsidRDefault="0098695D" w:rsidP="0098695D">
      <w:pPr>
        <w:spacing w:after="0" w:line="320" w:lineRule="exact"/>
        <w:jc w:val="thaiDistribute"/>
        <w:rPr>
          <w:rFonts w:ascii="TH SarabunPSK" w:eastAsia="Calibri" w:hAnsi="TH SarabunPSK" w:cs="TH SarabunPSK" w:hint="cs"/>
          <w:sz w:val="32"/>
          <w:szCs w:val="32"/>
        </w:rPr>
      </w:pPr>
      <w:r w:rsidRPr="0098695D">
        <w:rPr>
          <w:rFonts w:ascii="TH SarabunPSK" w:eastAsia="Calibri" w:hAnsi="TH SarabunPSK" w:cs="TH SarabunPSK"/>
          <w:b/>
          <w:bCs/>
          <w:sz w:val="32"/>
          <w:szCs w:val="32"/>
          <w:cs/>
        </w:rPr>
        <w:lastRenderedPageBreak/>
        <w:tab/>
      </w:r>
      <w:r w:rsidRPr="0098695D">
        <w:rPr>
          <w:rFonts w:ascii="TH SarabunPSK" w:eastAsia="Calibri" w:hAnsi="TH SarabunPSK" w:cs="TH SarabunPSK"/>
          <w:b/>
          <w:bCs/>
          <w:sz w:val="32"/>
          <w:szCs w:val="32"/>
          <w:cs/>
        </w:rPr>
        <w:tab/>
      </w:r>
      <w:r w:rsidRPr="0098695D">
        <w:rPr>
          <w:rFonts w:ascii="TH SarabunPSK" w:eastAsia="Calibri" w:hAnsi="TH SarabunPSK" w:cs="TH SarabunPSK" w:hint="cs"/>
          <w:sz w:val="32"/>
          <w:szCs w:val="32"/>
          <w:cs/>
        </w:rPr>
        <w:t>กค. รายงานว่า</w:t>
      </w:r>
    </w:p>
    <w:p w:rsidR="0098695D" w:rsidRPr="0098695D" w:rsidRDefault="0098695D" w:rsidP="0098695D">
      <w:pPr>
        <w:spacing w:after="0" w:line="320" w:lineRule="exact"/>
        <w:jc w:val="thaiDistribute"/>
        <w:rPr>
          <w:rFonts w:ascii="TH SarabunPSK" w:eastAsia="Calibri" w:hAnsi="TH SarabunPSK" w:cs="TH SarabunPSK" w:hint="cs"/>
          <w:sz w:val="32"/>
          <w:szCs w:val="32"/>
        </w:rPr>
      </w:pPr>
      <w:r w:rsidRPr="0098695D">
        <w:rPr>
          <w:rFonts w:ascii="TH SarabunPSK" w:eastAsia="Calibri" w:hAnsi="TH SarabunPSK" w:cs="TH SarabunPSK"/>
          <w:sz w:val="32"/>
          <w:szCs w:val="32"/>
          <w:cs/>
        </w:rPr>
        <w:tab/>
      </w:r>
      <w:r w:rsidRPr="0098695D">
        <w:rPr>
          <w:rFonts w:ascii="TH SarabunPSK" w:eastAsia="Calibri" w:hAnsi="TH SarabunPSK" w:cs="TH SarabunPSK"/>
          <w:sz w:val="32"/>
          <w:szCs w:val="32"/>
          <w:cs/>
        </w:rPr>
        <w:tab/>
      </w:r>
      <w:r w:rsidRPr="0098695D">
        <w:rPr>
          <w:rFonts w:ascii="TH SarabunPSK" w:eastAsia="Calibri" w:hAnsi="TH SarabunPSK" w:cs="TH SarabunPSK" w:hint="cs"/>
          <w:sz w:val="32"/>
          <w:szCs w:val="32"/>
          <w:cs/>
        </w:rPr>
        <w:t>1. โดยที่คำแถลงนโยบายของคณะรัฐมนตรี (แถลงต่อรัฐสภาเมื่อวันที่ 11 กันยายน 2566) ได้กล่าวถึงนโยบายการกระตุ้นเศรษฐกิจว่ารัฐบาลจะผลักดันการสร้างรายได้จากการท่องเที่ยว ซึ่งจะเป็นการสร้างรายได้ที่สามารถกระตุ้นเศรษฐกิจ</w:t>
      </w:r>
      <w:r w:rsidRPr="0098695D">
        <w:rPr>
          <w:rFonts w:ascii="TH SarabunPSK" w:eastAsia="Calibri" w:hAnsi="TH SarabunPSK" w:cs="TH SarabunPSK" w:hint="cs"/>
          <w:sz w:val="32"/>
          <w:szCs w:val="32"/>
          <w:vertAlign w:val="superscript"/>
          <w:cs/>
        </w:rPr>
        <w:t>2</w:t>
      </w:r>
      <w:r w:rsidRPr="0098695D">
        <w:rPr>
          <w:rFonts w:ascii="TH SarabunPSK" w:eastAsia="Calibri" w:hAnsi="TH SarabunPSK" w:cs="TH SarabunPSK" w:hint="cs"/>
          <w:sz w:val="32"/>
          <w:szCs w:val="32"/>
          <w:cs/>
        </w:rPr>
        <w:t xml:space="preserve"> ได้ในระยะสั้นและสร้างงานให้กับประชาชนเป็นจำนวนมาก ประกอบกับคณะรัฐมนตรีได้มีมติเกี่ยวกับการยกเว้นการตรวจลงตรา (ผ.30) ให้กับประเทศต่าง ๆ มาแล้ว ซึ่งในปัจจุบันมีประเทศที่ได้รับยกเว้นการตรวจลงตราทั้งหมด 61 ประเทศ และมติคณะรัฐมนตรีวันที่ 3 ตุลาคม 2566</w:t>
      </w:r>
      <w:r w:rsidRPr="0098695D">
        <w:rPr>
          <w:rFonts w:ascii="TH SarabunPSK" w:eastAsia="Calibri" w:hAnsi="TH SarabunPSK" w:cs="TH SarabunPSK"/>
          <w:sz w:val="32"/>
          <w:szCs w:val="32"/>
        </w:rPr>
        <w:t xml:space="preserve"> </w:t>
      </w:r>
      <w:r w:rsidRPr="0098695D">
        <w:rPr>
          <w:rFonts w:ascii="TH SarabunPSK" w:eastAsia="Calibri" w:hAnsi="TH SarabunPSK" w:cs="TH SarabunPSK" w:hint="cs"/>
          <w:sz w:val="32"/>
          <w:szCs w:val="32"/>
          <w:cs/>
        </w:rPr>
        <w:t>กค. จึงได้เสนอมาตรการส่งเสริมประเทศไทยให้เป็นศูนย์กลางการท่องเที่ยวและการใช้จ่าย 5 มาตรการ ดังนี้</w:t>
      </w:r>
    </w:p>
    <w:tbl>
      <w:tblPr>
        <w:tblStyle w:val="TableGrid"/>
        <w:tblW w:w="9634" w:type="dxa"/>
        <w:tblLook w:val="04A0" w:firstRow="1" w:lastRow="0" w:firstColumn="1" w:lastColumn="0" w:noHBand="0" w:noVBand="1"/>
      </w:tblPr>
      <w:tblGrid>
        <w:gridCol w:w="2122"/>
        <w:gridCol w:w="4394"/>
        <w:gridCol w:w="3118"/>
      </w:tblGrid>
      <w:tr w:rsidR="0098695D" w:rsidRPr="0098695D" w:rsidTr="006405BD">
        <w:tc>
          <w:tcPr>
            <w:tcW w:w="2122" w:type="dxa"/>
          </w:tcPr>
          <w:p w:rsidR="0098695D" w:rsidRPr="0098695D" w:rsidRDefault="0098695D" w:rsidP="0098695D">
            <w:pPr>
              <w:spacing w:line="320" w:lineRule="exact"/>
              <w:jc w:val="center"/>
              <w:rPr>
                <w:rFonts w:ascii="TH SarabunPSK" w:eastAsia="Calibri" w:hAnsi="TH SarabunPSK" w:cs="TH SarabunPSK" w:hint="cs"/>
                <w:b/>
                <w:bCs/>
                <w:sz w:val="32"/>
                <w:szCs w:val="32"/>
              </w:rPr>
            </w:pPr>
            <w:r w:rsidRPr="0098695D">
              <w:rPr>
                <w:rFonts w:ascii="TH SarabunPSK" w:eastAsia="Calibri" w:hAnsi="TH SarabunPSK" w:cs="TH SarabunPSK" w:hint="cs"/>
                <w:b/>
                <w:bCs/>
                <w:sz w:val="32"/>
                <w:szCs w:val="32"/>
                <w:cs/>
              </w:rPr>
              <w:t>มาตรการ</w:t>
            </w:r>
          </w:p>
        </w:tc>
        <w:tc>
          <w:tcPr>
            <w:tcW w:w="4394" w:type="dxa"/>
          </w:tcPr>
          <w:p w:rsidR="0098695D" w:rsidRPr="0098695D" w:rsidRDefault="0098695D" w:rsidP="0098695D">
            <w:pPr>
              <w:spacing w:line="320" w:lineRule="exact"/>
              <w:jc w:val="center"/>
              <w:rPr>
                <w:rFonts w:ascii="TH SarabunPSK" w:eastAsia="Calibri" w:hAnsi="TH SarabunPSK" w:cs="TH SarabunPSK" w:hint="cs"/>
                <w:b/>
                <w:bCs/>
                <w:sz w:val="32"/>
                <w:szCs w:val="32"/>
              </w:rPr>
            </w:pPr>
            <w:r w:rsidRPr="0098695D">
              <w:rPr>
                <w:rFonts w:ascii="TH SarabunPSK" w:eastAsia="Calibri" w:hAnsi="TH SarabunPSK" w:cs="TH SarabunPSK" w:hint="cs"/>
                <w:b/>
                <w:bCs/>
                <w:sz w:val="32"/>
                <w:szCs w:val="32"/>
                <w:cs/>
              </w:rPr>
              <w:t>วัตถุประสงค์</w:t>
            </w:r>
          </w:p>
        </w:tc>
        <w:tc>
          <w:tcPr>
            <w:tcW w:w="3118" w:type="dxa"/>
          </w:tcPr>
          <w:p w:rsidR="0098695D" w:rsidRPr="0098695D" w:rsidRDefault="0098695D" w:rsidP="0098695D">
            <w:pPr>
              <w:spacing w:line="320" w:lineRule="exact"/>
              <w:jc w:val="center"/>
              <w:rPr>
                <w:rFonts w:ascii="TH SarabunPSK" w:eastAsia="Calibri" w:hAnsi="TH SarabunPSK" w:cs="TH SarabunPSK" w:hint="cs"/>
                <w:b/>
                <w:bCs/>
                <w:sz w:val="32"/>
                <w:szCs w:val="32"/>
              </w:rPr>
            </w:pPr>
            <w:r w:rsidRPr="0098695D">
              <w:rPr>
                <w:rFonts w:ascii="TH SarabunPSK" w:eastAsia="Calibri" w:hAnsi="TH SarabunPSK" w:cs="TH SarabunPSK" w:hint="cs"/>
                <w:b/>
                <w:bCs/>
                <w:sz w:val="32"/>
                <w:szCs w:val="32"/>
                <w:cs/>
              </w:rPr>
              <w:t>การมอบหมาย</w:t>
            </w:r>
          </w:p>
        </w:tc>
      </w:tr>
      <w:tr w:rsidR="0098695D" w:rsidRPr="0098695D" w:rsidTr="006405BD">
        <w:tc>
          <w:tcPr>
            <w:tcW w:w="2122" w:type="dxa"/>
          </w:tcPr>
          <w:p w:rsidR="0098695D" w:rsidRPr="0098695D" w:rsidRDefault="0098695D" w:rsidP="0098695D">
            <w:pPr>
              <w:spacing w:line="320" w:lineRule="exact"/>
              <w:jc w:val="thaiDistribute"/>
              <w:rPr>
                <w:rFonts w:ascii="TH SarabunPSK" w:eastAsia="Calibri" w:hAnsi="TH SarabunPSK" w:cs="TH SarabunPSK" w:hint="cs"/>
                <w:sz w:val="32"/>
                <w:szCs w:val="32"/>
              </w:rPr>
            </w:pPr>
            <w:r w:rsidRPr="0098695D">
              <w:rPr>
                <w:rFonts w:ascii="TH SarabunPSK" w:eastAsia="Calibri" w:hAnsi="TH SarabunPSK" w:cs="TH SarabunPSK" w:hint="cs"/>
                <w:sz w:val="32"/>
                <w:szCs w:val="32"/>
                <w:cs/>
              </w:rPr>
              <w:t xml:space="preserve">(1) </w:t>
            </w:r>
            <w:r w:rsidRPr="0098695D">
              <w:rPr>
                <w:rFonts w:ascii="TH SarabunPSK" w:eastAsia="Calibri" w:hAnsi="TH SarabunPSK" w:cs="TH SarabunPSK" w:hint="cs"/>
                <w:b/>
                <w:bCs/>
                <w:sz w:val="32"/>
                <w:szCs w:val="32"/>
                <w:cs/>
              </w:rPr>
              <w:t>มาตรการภาษีและการเงินฯ</w:t>
            </w:r>
          </w:p>
        </w:tc>
        <w:tc>
          <w:tcPr>
            <w:tcW w:w="4394" w:type="dxa"/>
          </w:tcPr>
          <w:p w:rsidR="0098695D" w:rsidRPr="0098695D" w:rsidRDefault="0098695D" w:rsidP="0098695D">
            <w:pPr>
              <w:spacing w:line="320" w:lineRule="exact"/>
              <w:jc w:val="thaiDistribute"/>
              <w:rPr>
                <w:rFonts w:ascii="TH SarabunPSK" w:eastAsia="Calibri" w:hAnsi="TH SarabunPSK" w:cs="TH SarabunPSK" w:hint="cs"/>
                <w:sz w:val="32"/>
                <w:szCs w:val="32"/>
              </w:rPr>
            </w:pPr>
            <w:r w:rsidRPr="0098695D">
              <w:rPr>
                <w:rFonts w:ascii="TH SarabunPSK" w:eastAsia="Calibri" w:hAnsi="TH SarabunPSK" w:cs="TH SarabunPSK" w:hint="cs"/>
                <w:sz w:val="32"/>
                <w:szCs w:val="32"/>
                <w:cs/>
              </w:rPr>
              <w:t>เพื่อเป็นการกระตุ้นการใช้จ่ายในประเทศและการใช้จ่ายของนักท่องเที่ยวต่างชาติในประเทศไทย โดยเฉพาะสินค้าที่นักท่องเที่ยวนิยมซื้อในระหว่างการท่องเที่ยวในประเทศไทย เช่น น้ำหอม เสื้อผ้า กระเป๋า เป็นต้น เพื่อให้สินค้าไทยเป็นที่รู้จักและที่นิยมอย่างกว้างขวาง</w:t>
            </w:r>
          </w:p>
        </w:tc>
        <w:tc>
          <w:tcPr>
            <w:tcW w:w="3118" w:type="dxa"/>
          </w:tcPr>
          <w:p w:rsidR="0098695D" w:rsidRPr="0098695D" w:rsidRDefault="0098695D" w:rsidP="0098695D">
            <w:pPr>
              <w:spacing w:line="320" w:lineRule="exact"/>
              <w:jc w:val="thaiDistribute"/>
              <w:rPr>
                <w:rFonts w:ascii="TH SarabunPSK" w:eastAsia="Calibri" w:hAnsi="TH SarabunPSK" w:cs="TH SarabunPSK" w:hint="cs"/>
                <w:sz w:val="32"/>
                <w:szCs w:val="32"/>
              </w:rPr>
            </w:pPr>
            <w:r w:rsidRPr="0098695D">
              <w:rPr>
                <w:rFonts w:ascii="TH SarabunPSK" w:eastAsia="Calibri" w:hAnsi="TH SarabunPSK" w:cs="TH SarabunPSK" w:hint="cs"/>
                <w:b/>
                <w:bCs/>
                <w:sz w:val="32"/>
                <w:szCs w:val="32"/>
                <w:cs/>
              </w:rPr>
              <w:t>มอบหมาย กค.</w:t>
            </w:r>
            <w:r w:rsidRPr="0098695D">
              <w:rPr>
                <w:rFonts w:ascii="TH SarabunPSK" w:eastAsia="Calibri" w:hAnsi="TH SarabunPSK" w:cs="TH SarabunPSK" w:hint="cs"/>
                <w:sz w:val="32"/>
                <w:szCs w:val="32"/>
                <w:cs/>
              </w:rPr>
              <w:t xml:space="preserve"> พิจารณาความเป็นไปได้ในการดำเนินมาตรการดังกล่าว</w:t>
            </w:r>
          </w:p>
        </w:tc>
      </w:tr>
      <w:tr w:rsidR="0098695D" w:rsidRPr="0098695D" w:rsidTr="006405BD">
        <w:tc>
          <w:tcPr>
            <w:tcW w:w="2122" w:type="dxa"/>
          </w:tcPr>
          <w:p w:rsidR="0098695D" w:rsidRPr="0098695D" w:rsidRDefault="0098695D" w:rsidP="0098695D">
            <w:pPr>
              <w:spacing w:line="320" w:lineRule="exact"/>
              <w:jc w:val="thaiDistribute"/>
              <w:rPr>
                <w:rFonts w:ascii="TH SarabunPSK" w:eastAsia="Calibri" w:hAnsi="TH SarabunPSK" w:cs="TH SarabunPSK" w:hint="cs"/>
                <w:sz w:val="32"/>
                <w:szCs w:val="32"/>
              </w:rPr>
            </w:pPr>
            <w:r w:rsidRPr="0098695D">
              <w:rPr>
                <w:rFonts w:ascii="TH SarabunPSK" w:eastAsia="Calibri" w:hAnsi="TH SarabunPSK" w:cs="TH SarabunPSK" w:hint="cs"/>
                <w:sz w:val="32"/>
                <w:szCs w:val="32"/>
                <w:cs/>
              </w:rPr>
              <w:t xml:space="preserve">(2) </w:t>
            </w:r>
            <w:r w:rsidRPr="0098695D">
              <w:rPr>
                <w:rFonts w:ascii="TH SarabunPSK" w:eastAsia="Calibri" w:hAnsi="TH SarabunPSK" w:cs="TH SarabunPSK" w:hint="cs"/>
                <w:b/>
                <w:bCs/>
                <w:sz w:val="32"/>
                <w:szCs w:val="32"/>
                <w:cs/>
              </w:rPr>
              <w:t>การปรับปรุงโครงสร้างและอัตราภาษีสรรพสามิตฯ*</w:t>
            </w:r>
          </w:p>
        </w:tc>
        <w:tc>
          <w:tcPr>
            <w:tcW w:w="4394" w:type="dxa"/>
          </w:tcPr>
          <w:p w:rsidR="0098695D" w:rsidRPr="0098695D" w:rsidRDefault="0098695D" w:rsidP="0098695D">
            <w:pPr>
              <w:spacing w:line="320" w:lineRule="exact"/>
              <w:jc w:val="thaiDistribute"/>
              <w:rPr>
                <w:rFonts w:ascii="TH SarabunPSK" w:eastAsia="Calibri" w:hAnsi="TH SarabunPSK" w:cs="TH SarabunPSK" w:hint="cs"/>
                <w:sz w:val="32"/>
                <w:szCs w:val="32"/>
              </w:rPr>
            </w:pPr>
            <w:r w:rsidRPr="0098695D">
              <w:rPr>
                <w:rFonts w:ascii="TH SarabunPSK" w:eastAsia="Calibri" w:hAnsi="TH SarabunPSK" w:cs="TH SarabunPSK" w:hint="cs"/>
                <w:sz w:val="32"/>
                <w:szCs w:val="32"/>
                <w:cs/>
              </w:rPr>
              <w:t>เพื่อให้สินค้าและบริการบางประเภทมีราคาที่สามารถจูงใจในการบริโภคของนักท่องเที่ยวเมื่อเทียบเคียงกับประเทศอื่นที่เป็นกลุ่มเป้าหมายของการท่องเที่ยวตลอดจนสามารถทำให้ค่าใช้จ่ายท่องเที่ยวต่อหัวของนักท่องเที่ยวเพิ่มสูงขึ้น</w:t>
            </w:r>
          </w:p>
        </w:tc>
        <w:tc>
          <w:tcPr>
            <w:tcW w:w="3118" w:type="dxa"/>
          </w:tcPr>
          <w:p w:rsidR="0098695D" w:rsidRPr="0098695D" w:rsidRDefault="0098695D" w:rsidP="0098695D">
            <w:pPr>
              <w:spacing w:line="320" w:lineRule="exact"/>
              <w:jc w:val="thaiDistribute"/>
              <w:rPr>
                <w:rFonts w:ascii="TH SarabunPSK" w:eastAsia="Calibri" w:hAnsi="TH SarabunPSK" w:cs="TH SarabunPSK" w:hint="cs"/>
                <w:sz w:val="32"/>
                <w:szCs w:val="32"/>
                <w:cs/>
              </w:rPr>
            </w:pPr>
            <w:r w:rsidRPr="0098695D">
              <w:rPr>
                <w:rFonts w:ascii="TH SarabunPSK" w:eastAsia="Calibri" w:hAnsi="TH SarabunPSK" w:cs="TH SarabunPSK" w:hint="cs"/>
                <w:b/>
                <w:bCs/>
                <w:sz w:val="32"/>
                <w:szCs w:val="32"/>
                <w:cs/>
              </w:rPr>
              <w:t>มอบหมาย กค.</w:t>
            </w:r>
            <w:r w:rsidRPr="0098695D">
              <w:rPr>
                <w:rFonts w:ascii="TH SarabunPSK" w:eastAsia="Calibri" w:hAnsi="TH SarabunPSK" w:cs="TH SarabunPSK" w:hint="cs"/>
                <w:sz w:val="32"/>
                <w:szCs w:val="32"/>
                <w:cs/>
              </w:rPr>
              <w:t xml:space="preserve"> พิจารณาความเหมาะสมในการดำเนินมาตรการดังกล่าว</w:t>
            </w:r>
          </w:p>
        </w:tc>
      </w:tr>
      <w:tr w:rsidR="0098695D" w:rsidRPr="0098695D" w:rsidTr="006405BD">
        <w:tc>
          <w:tcPr>
            <w:tcW w:w="2122" w:type="dxa"/>
          </w:tcPr>
          <w:p w:rsidR="0098695D" w:rsidRPr="0098695D" w:rsidRDefault="0098695D" w:rsidP="0098695D">
            <w:pPr>
              <w:spacing w:line="320" w:lineRule="exact"/>
              <w:jc w:val="thaiDistribute"/>
              <w:rPr>
                <w:rFonts w:ascii="TH SarabunPSK" w:eastAsia="Calibri" w:hAnsi="TH SarabunPSK" w:cs="TH SarabunPSK" w:hint="cs"/>
                <w:sz w:val="32"/>
                <w:szCs w:val="32"/>
              </w:rPr>
            </w:pPr>
            <w:r w:rsidRPr="0098695D">
              <w:rPr>
                <w:rFonts w:ascii="TH SarabunPSK" w:eastAsia="Calibri" w:hAnsi="TH SarabunPSK" w:cs="TH SarabunPSK" w:hint="cs"/>
                <w:sz w:val="32"/>
                <w:szCs w:val="32"/>
                <w:cs/>
              </w:rPr>
              <w:t xml:space="preserve">(3) </w:t>
            </w:r>
            <w:r w:rsidRPr="0098695D">
              <w:rPr>
                <w:rFonts w:ascii="TH SarabunPSK" w:eastAsia="Calibri" w:hAnsi="TH SarabunPSK" w:cs="TH SarabunPSK" w:hint="cs"/>
                <w:b/>
                <w:bCs/>
                <w:sz w:val="32"/>
                <w:szCs w:val="32"/>
                <w:cs/>
              </w:rPr>
              <w:t>การยกเลิกการอนุญาตให้จัดตั้งคลังสินค้าทัณฑ์บนฯ</w:t>
            </w:r>
          </w:p>
        </w:tc>
        <w:tc>
          <w:tcPr>
            <w:tcW w:w="4394" w:type="dxa"/>
          </w:tcPr>
          <w:p w:rsidR="0098695D" w:rsidRPr="0098695D" w:rsidRDefault="0098695D" w:rsidP="0098695D">
            <w:pPr>
              <w:spacing w:line="320" w:lineRule="exact"/>
              <w:jc w:val="thaiDistribute"/>
              <w:rPr>
                <w:rFonts w:ascii="TH SarabunPSK" w:eastAsia="Calibri" w:hAnsi="TH SarabunPSK" w:cs="TH SarabunPSK" w:hint="cs"/>
                <w:sz w:val="32"/>
                <w:szCs w:val="32"/>
              </w:rPr>
            </w:pPr>
            <w:r w:rsidRPr="0098695D">
              <w:rPr>
                <w:rFonts w:ascii="TH SarabunPSK" w:eastAsia="Calibri" w:hAnsi="TH SarabunPSK" w:cs="TH SarabunPSK" w:hint="cs"/>
                <w:sz w:val="32"/>
                <w:szCs w:val="32"/>
                <w:cs/>
              </w:rPr>
              <w:t xml:space="preserve">เพื่อเป็นการส่งเสริมการบริโภคและการใช้สินค้าภายในประเทศมากยิ่งขึ้น </w:t>
            </w:r>
            <w:r w:rsidRPr="0098695D">
              <w:rPr>
                <w:rFonts w:ascii="TH SarabunPSK" w:eastAsia="Calibri" w:hAnsi="TH SarabunPSK" w:cs="TH SarabunPSK"/>
                <w:sz w:val="32"/>
                <w:szCs w:val="32"/>
              </w:rPr>
              <w:t>[</w:t>
            </w:r>
            <w:r w:rsidRPr="0098695D">
              <w:rPr>
                <w:rFonts w:ascii="TH SarabunPSK" w:eastAsia="Calibri" w:hAnsi="TH SarabunPSK" w:cs="TH SarabunPSK" w:hint="cs"/>
                <w:sz w:val="32"/>
                <w:szCs w:val="32"/>
                <w:cs/>
              </w:rPr>
              <w:t xml:space="preserve">คือการยกเลิกคลังสินค้าทัณฑ์บนประเภทที่ได้รับอนุญาตให้จัดตั้งเป็นพื้นที่แสดงและขายของ (ร้าน </w:t>
            </w:r>
            <w:r w:rsidRPr="0098695D">
              <w:rPr>
                <w:rFonts w:ascii="TH SarabunPSK" w:eastAsia="Calibri" w:hAnsi="TH SarabunPSK" w:cs="TH SarabunPSK"/>
                <w:sz w:val="32"/>
                <w:szCs w:val="32"/>
              </w:rPr>
              <w:t xml:space="preserve">Duty Free </w:t>
            </w:r>
            <w:r w:rsidRPr="0098695D">
              <w:rPr>
                <w:rFonts w:ascii="TH SarabunPSK" w:eastAsia="Calibri" w:hAnsi="TH SarabunPSK" w:cs="TH SarabunPSK" w:hint="cs"/>
                <w:sz w:val="32"/>
                <w:szCs w:val="32"/>
                <w:cs/>
              </w:rPr>
              <w:t xml:space="preserve">ขาเข้า) เพื่อให้นักท่องเที่ยวต่างชาติหรือคนไทยที่เดินทางกลับเข้ามาในประเทศเกิดการจับจ่ายซื้อของในประเทศแทนที่จะซื้อสินค้าจากในร้าน </w:t>
            </w:r>
            <w:r w:rsidRPr="0098695D">
              <w:rPr>
                <w:rFonts w:ascii="TH SarabunPSK" w:eastAsia="Calibri" w:hAnsi="TH SarabunPSK" w:cs="TH SarabunPSK"/>
                <w:sz w:val="32"/>
                <w:szCs w:val="32"/>
              </w:rPr>
              <w:t xml:space="preserve">Duty Free </w:t>
            </w:r>
            <w:r w:rsidRPr="0098695D">
              <w:rPr>
                <w:rFonts w:ascii="TH SarabunPSK" w:eastAsia="Calibri" w:hAnsi="TH SarabunPSK" w:cs="TH SarabunPSK" w:hint="cs"/>
                <w:sz w:val="32"/>
                <w:szCs w:val="32"/>
                <w:cs/>
              </w:rPr>
              <w:t>ขาเข้า ดังกล่าว</w:t>
            </w:r>
            <w:r w:rsidRPr="0098695D">
              <w:rPr>
                <w:rFonts w:ascii="TH SarabunPSK" w:eastAsia="Calibri" w:hAnsi="TH SarabunPSK" w:cs="TH SarabunPSK"/>
                <w:sz w:val="32"/>
                <w:szCs w:val="32"/>
              </w:rPr>
              <w:t>]</w:t>
            </w:r>
          </w:p>
        </w:tc>
        <w:tc>
          <w:tcPr>
            <w:tcW w:w="3118" w:type="dxa"/>
          </w:tcPr>
          <w:p w:rsidR="0098695D" w:rsidRPr="0098695D" w:rsidRDefault="0098695D" w:rsidP="0098695D">
            <w:pPr>
              <w:spacing w:line="320" w:lineRule="exact"/>
              <w:jc w:val="thaiDistribute"/>
              <w:rPr>
                <w:rFonts w:ascii="TH SarabunPSK" w:eastAsia="Calibri" w:hAnsi="TH SarabunPSK" w:cs="TH SarabunPSK" w:hint="cs"/>
                <w:sz w:val="32"/>
                <w:szCs w:val="32"/>
              </w:rPr>
            </w:pPr>
            <w:r w:rsidRPr="0098695D">
              <w:rPr>
                <w:rFonts w:ascii="TH SarabunPSK" w:eastAsia="Calibri" w:hAnsi="TH SarabunPSK" w:cs="TH SarabunPSK" w:hint="cs"/>
                <w:b/>
                <w:bCs/>
                <w:sz w:val="32"/>
                <w:szCs w:val="32"/>
                <w:cs/>
              </w:rPr>
              <w:t>มอบหมาย กค.</w:t>
            </w:r>
            <w:r w:rsidRPr="0098695D">
              <w:rPr>
                <w:rFonts w:ascii="TH SarabunPSK" w:eastAsia="Calibri" w:hAnsi="TH SarabunPSK" w:cs="TH SarabunPSK" w:hint="cs"/>
                <w:sz w:val="32"/>
                <w:szCs w:val="32"/>
                <w:cs/>
              </w:rPr>
              <w:t xml:space="preserve"> พิจารณาความเหมาะสมในการดำเนินมาตรการดังกล่าว</w:t>
            </w:r>
          </w:p>
        </w:tc>
      </w:tr>
      <w:tr w:rsidR="0098695D" w:rsidRPr="0098695D" w:rsidTr="006405BD">
        <w:tc>
          <w:tcPr>
            <w:tcW w:w="2122" w:type="dxa"/>
          </w:tcPr>
          <w:p w:rsidR="0098695D" w:rsidRPr="0098695D" w:rsidRDefault="0098695D" w:rsidP="0098695D">
            <w:pPr>
              <w:spacing w:line="320" w:lineRule="exact"/>
              <w:jc w:val="thaiDistribute"/>
              <w:rPr>
                <w:rFonts w:ascii="TH SarabunPSK" w:eastAsia="Calibri" w:hAnsi="TH SarabunPSK" w:cs="TH SarabunPSK" w:hint="cs"/>
                <w:sz w:val="32"/>
                <w:szCs w:val="32"/>
              </w:rPr>
            </w:pPr>
            <w:r w:rsidRPr="0098695D">
              <w:rPr>
                <w:rFonts w:ascii="TH SarabunPSK" w:eastAsia="Calibri" w:hAnsi="TH SarabunPSK" w:cs="TH SarabunPSK" w:hint="cs"/>
                <w:sz w:val="32"/>
                <w:szCs w:val="32"/>
                <w:cs/>
              </w:rPr>
              <w:t xml:space="preserve">(4) </w:t>
            </w:r>
            <w:r w:rsidRPr="0098695D">
              <w:rPr>
                <w:rFonts w:ascii="TH SarabunPSK" w:eastAsia="Calibri" w:hAnsi="TH SarabunPSK" w:cs="TH SarabunPSK" w:hint="cs"/>
                <w:b/>
                <w:bCs/>
                <w:sz w:val="32"/>
                <w:szCs w:val="32"/>
                <w:cs/>
              </w:rPr>
              <w:t>การผ่อนปรนเวลาเปิดปิดฯ</w:t>
            </w:r>
            <w:r w:rsidRPr="0098695D">
              <w:rPr>
                <w:rFonts w:ascii="TH SarabunPSK" w:eastAsia="Calibri" w:hAnsi="TH SarabunPSK" w:cs="TH SarabunPSK" w:hint="cs"/>
                <w:sz w:val="32"/>
                <w:szCs w:val="32"/>
                <w:cs/>
              </w:rPr>
              <w:t xml:space="preserve"> </w:t>
            </w:r>
          </w:p>
        </w:tc>
        <w:tc>
          <w:tcPr>
            <w:tcW w:w="4394" w:type="dxa"/>
          </w:tcPr>
          <w:p w:rsidR="0098695D" w:rsidRPr="0098695D" w:rsidRDefault="0098695D" w:rsidP="0098695D">
            <w:pPr>
              <w:spacing w:line="320" w:lineRule="exact"/>
              <w:jc w:val="thaiDistribute"/>
              <w:rPr>
                <w:rFonts w:ascii="TH SarabunPSK" w:eastAsia="Calibri" w:hAnsi="TH SarabunPSK" w:cs="TH SarabunPSK" w:hint="cs"/>
                <w:sz w:val="32"/>
                <w:szCs w:val="32"/>
              </w:rPr>
            </w:pPr>
            <w:r w:rsidRPr="0098695D">
              <w:rPr>
                <w:rFonts w:ascii="TH SarabunPSK" w:eastAsia="Calibri" w:hAnsi="TH SarabunPSK" w:cs="TH SarabunPSK" w:hint="cs"/>
                <w:sz w:val="32"/>
                <w:szCs w:val="32"/>
                <w:cs/>
              </w:rPr>
              <w:t>เพื่อกระตุ้นการใช้จ่ายต่อวันของนักท่องเที่ยวต่างชาติให้เพิ่มมากขึ้น และเพิ่มรายได้ให้แก่อุตสาหกรรมการท่องเที่ยวที่เกี่ยวข้อง เช่น สถานบันเทิง ร้านอาหาร ผู้ให้บริการขนส่ง เป็นต้น</w:t>
            </w:r>
          </w:p>
        </w:tc>
        <w:tc>
          <w:tcPr>
            <w:tcW w:w="3118" w:type="dxa"/>
          </w:tcPr>
          <w:p w:rsidR="0098695D" w:rsidRPr="0098695D" w:rsidRDefault="0098695D" w:rsidP="0098695D">
            <w:pPr>
              <w:spacing w:line="320" w:lineRule="exact"/>
              <w:jc w:val="thaiDistribute"/>
              <w:rPr>
                <w:rFonts w:ascii="TH SarabunPSK" w:eastAsia="Calibri" w:hAnsi="TH SarabunPSK" w:cs="TH SarabunPSK" w:hint="cs"/>
                <w:sz w:val="32"/>
                <w:szCs w:val="32"/>
              </w:rPr>
            </w:pPr>
            <w:r w:rsidRPr="0098695D">
              <w:rPr>
                <w:rFonts w:ascii="TH SarabunPSK" w:eastAsia="Calibri" w:hAnsi="TH SarabunPSK" w:cs="TH SarabunPSK" w:hint="cs"/>
                <w:b/>
                <w:bCs/>
                <w:sz w:val="32"/>
                <w:szCs w:val="32"/>
                <w:cs/>
              </w:rPr>
              <w:t>มอบหมาย มท.</w:t>
            </w:r>
            <w:r w:rsidRPr="0098695D">
              <w:rPr>
                <w:rFonts w:ascii="TH SarabunPSK" w:eastAsia="Calibri" w:hAnsi="TH SarabunPSK" w:cs="TH SarabunPSK" w:hint="cs"/>
                <w:sz w:val="32"/>
                <w:szCs w:val="32"/>
                <w:cs/>
              </w:rPr>
              <w:t xml:space="preserve"> พิจารณาความเป็นได้ในการผ่อนปรนเวลาเปิดปิดของสถานบริการต่อไป</w:t>
            </w:r>
          </w:p>
        </w:tc>
      </w:tr>
      <w:tr w:rsidR="0098695D" w:rsidRPr="0098695D" w:rsidTr="006405BD">
        <w:tc>
          <w:tcPr>
            <w:tcW w:w="2122" w:type="dxa"/>
          </w:tcPr>
          <w:p w:rsidR="0098695D" w:rsidRPr="0098695D" w:rsidRDefault="0098695D" w:rsidP="0098695D">
            <w:pPr>
              <w:spacing w:line="320" w:lineRule="exact"/>
              <w:jc w:val="thaiDistribute"/>
              <w:rPr>
                <w:rFonts w:ascii="TH SarabunPSK" w:eastAsia="Calibri" w:hAnsi="TH SarabunPSK" w:cs="TH SarabunPSK" w:hint="cs"/>
                <w:sz w:val="32"/>
                <w:szCs w:val="32"/>
              </w:rPr>
            </w:pPr>
            <w:r w:rsidRPr="0098695D">
              <w:rPr>
                <w:rFonts w:ascii="TH SarabunPSK" w:eastAsia="Calibri" w:hAnsi="TH SarabunPSK" w:cs="TH SarabunPSK" w:hint="cs"/>
                <w:sz w:val="32"/>
                <w:szCs w:val="32"/>
                <w:cs/>
              </w:rPr>
              <w:t xml:space="preserve">(5) </w:t>
            </w:r>
            <w:r w:rsidRPr="0098695D">
              <w:rPr>
                <w:rFonts w:ascii="TH SarabunPSK" w:eastAsia="Calibri" w:hAnsi="TH SarabunPSK" w:cs="TH SarabunPSK" w:hint="cs"/>
                <w:b/>
                <w:bCs/>
                <w:sz w:val="32"/>
                <w:szCs w:val="32"/>
                <w:cs/>
              </w:rPr>
              <w:t>การยกเว้นการตรวจลงตราฯ</w:t>
            </w:r>
          </w:p>
        </w:tc>
        <w:tc>
          <w:tcPr>
            <w:tcW w:w="4394" w:type="dxa"/>
          </w:tcPr>
          <w:p w:rsidR="0098695D" w:rsidRPr="0098695D" w:rsidRDefault="0098695D" w:rsidP="0098695D">
            <w:pPr>
              <w:spacing w:line="320" w:lineRule="exact"/>
              <w:jc w:val="thaiDistribute"/>
              <w:rPr>
                <w:rFonts w:ascii="TH SarabunPSK" w:eastAsia="Calibri" w:hAnsi="TH SarabunPSK" w:cs="TH SarabunPSK" w:hint="cs"/>
                <w:sz w:val="32"/>
                <w:szCs w:val="32"/>
              </w:rPr>
            </w:pPr>
            <w:r w:rsidRPr="0098695D">
              <w:rPr>
                <w:rFonts w:ascii="TH SarabunPSK" w:eastAsia="Calibri" w:hAnsi="TH SarabunPSK" w:cs="TH SarabunPSK" w:hint="cs"/>
                <w:sz w:val="32"/>
                <w:szCs w:val="32"/>
                <w:cs/>
              </w:rPr>
              <w:t>เพื่อสนับสนุนเศรษฐกิจด้วยการส่งเสริมการเดินทางเข้าในประเทศไทยของนักท่องเที่ยวต่างชาติ</w:t>
            </w:r>
          </w:p>
        </w:tc>
        <w:tc>
          <w:tcPr>
            <w:tcW w:w="3118" w:type="dxa"/>
          </w:tcPr>
          <w:p w:rsidR="0098695D" w:rsidRPr="0098695D" w:rsidRDefault="0098695D" w:rsidP="0098695D">
            <w:pPr>
              <w:spacing w:line="320" w:lineRule="exact"/>
              <w:jc w:val="thaiDistribute"/>
              <w:rPr>
                <w:rFonts w:ascii="TH SarabunPSK" w:eastAsia="Calibri" w:hAnsi="TH SarabunPSK" w:cs="TH SarabunPSK" w:hint="cs"/>
                <w:sz w:val="32"/>
                <w:szCs w:val="32"/>
              </w:rPr>
            </w:pPr>
            <w:r w:rsidRPr="0098695D">
              <w:rPr>
                <w:rFonts w:ascii="TH SarabunPSK" w:eastAsia="Calibri" w:hAnsi="TH SarabunPSK" w:cs="TH SarabunPSK" w:hint="cs"/>
                <w:b/>
                <w:bCs/>
                <w:sz w:val="32"/>
                <w:szCs w:val="32"/>
                <w:cs/>
              </w:rPr>
              <w:t>มอบหมาย กต.</w:t>
            </w:r>
            <w:r w:rsidRPr="0098695D">
              <w:rPr>
                <w:rFonts w:ascii="TH SarabunPSK" w:eastAsia="Calibri" w:hAnsi="TH SarabunPSK" w:cs="TH SarabunPSK" w:hint="cs"/>
                <w:sz w:val="32"/>
                <w:szCs w:val="32"/>
                <w:cs/>
              </w:rPr>
              <w:t xml:space="preserve"> พิจารณายกเว้นการตรวจลงตราฯ เพิ่มเติมจากปัจจุบัน</w:t>
            </w:r>
          </w:p>
        </w:tc>
      </w:tr>
    </w:tbl>
    <w:p w:rsidR="0098695D" w:rsidRPr="0098695D" w:rsidRDefault="0098695D" w:rsidP="0098695D">
      <w:pPr>
        <w:spacing w:after="0" w:line="320" w:lineRule="exact"/>
        <w:jc w:val="thaiDistribute"/>
        <w:rPr>
          <w:rFonts w:ascii="TH SarabunPSK" w:eastAsia="Calibri" w:hAnsi="TH SarabunPSK" w:cs="TH SarabunPSK" w:hint="cs"/>
          <w:sz w:val="32"/>
          <w:szCs w:val="32"/>
        </w:rPr>
      </w:pPr>
      <w:r w:rsidRPr="0098695D">
        <w:rPr>
          <w:rFonts w:ascii="TH SarabunPSK" w:eastAsia="Calibri" w:hAnsi="TH SarabunPSK" w:cs="TH SarabunPSK" w:hint="cs"/>
          <w:b/>
          <w:bCs/>
          <w:sz w:val="32"/>
          <w:szCs w:val="32"/>
          <w:u w:val="single"/>
          <w:cs/>
        </w:rPr>
        <w:t>หมายเหตุ</w:t>
      </w:r>
      <w:r w:rsidRPr="0098695D">
        <w:rPr>
          <w:rFonts w:ascii="TH SarabunPSK" w:eastAsia="Calibri" w:hAnsi="TH SarabunPSK" w:cs="TH SarabunPSK" w:hint="cs"/>
          <w:sz w:val="32"/>
          <w:szCs w:val="32"/>
          <w:cs/>
        </w:rPr>
        <w:t xml:space="preserve"> * กค. แจ้งเพิ่มเติมว่า การปรับปรุงโครงสร้างและอัตราภาษีสรรพสามิตฯ คือ การลด/ยกเว้นภาษีดังกล่าวให้แก่ซัพพลายเออร์ </w:t>
      </w:r>
      <w:r w:rsidRPr="0098695D">
        <w:rPr>
          <w:rFonts w:ascii="TH SarabunPSK" w:eastAsia="Calibri" w:hAnsi="TH SarabunPSK" w:cs="TH SarabunPSK"/>
          <w:sz w:val="32"/>
          <w:szCs w:val="32"/>
        </w:rPr>
        <w:t xml:space="preserve">(supplier) </w:t>
      </w:r>
      <w:r w:rsidRPr="0098695D">
        <w:rPr>
          <w:rFonts w:ascii="TH SarabunPSK" w:eastAsia="Calibri" w:hAnsi="TH SarabunPSK" w:cs="TH SarabunPSK" w:hint="cs"/>
          <w:sz w:val="32"/>
          <w:szCs w:val="32"/>
          <w:cs/>
        </w:rPr>
        <w:t>ที่เป็นผู้นำเข้าสินค้าต่าง ๆ โดยเฉพาะสินค้าที่นักท่องเที่ยวต่างชาตินิยมซื้อในระหว่างท่องเที่ยวในประเทศไทย (พวกสินค้าฟุ่มเฟื่อย อาทิ เครื่องสำอาง น้ำหอม กระเป๋า) หรือซัพพลายเออร์ที่เป็นผู้นำเข้าหรือผลิตสินค้าในกลุ่มที่ต้องเสียภาษีสรรพสามิต (อาทิ สุรา ยาสูบ ไพ่) เพื่อให้สามารถลดราคาสินค้าดังกล่าวให้มีราคาถูกลง ซึ่งจะช่วยดึงดูดให้ทั้งคนไทยและนักท่องเที่ยวต่างชาติซื้อสินค้าต่าง ๆ ในประเทศไทยมากขึ้น</w:t>
      </w:r>
    </w:p>
    <w:p w:rsidR="0098695D" w:rsidRPr="0098695D" w:rsidRDefault="0098695D" w:rsidP="0098695D">
      <w:pPr>
        <w:spacing w:after="0" w:line="320" w:lineRule="exact"/>
        <w:jc w:val="thaiDistribute"/>
        <w:rPr>
          <w:rFonts w:ascii="TH SarabunPSK" w:eastAsia="Calibri" w:hAnsi="TH SarabunPSK" w:cs="TH SarabunPSK"/>
          <w:sz w:val="32"/>
          <w:szCs w:val="32"/>
        </w:rPr>
      </w:pPr>
      <w:r w:rsidRPr="0098695D">
        <w:rPr>
          <w:rFonts w:ascii="TH SarabunPSK" w:eastAsia="Calibri" w:hAnsi="TH SarabunPSK" w:cs="TH SarabunPSK"/>
          <w:sz w:val="32"/>
          <w:szCs w:val="32"/>
          <w:cs/>
        </w:rPr>
        <w:tab/>
      </w:r>
      <w:r w:rsidRPr="0098695D">
        <w:rPr>
          <w:rFonts w:ascii="TH SarabunPSK" w:eastAsia="Calibri" w:hAnsi="TH SarabunPSK" w:cs="TH SarabunPSK"/>
          <w:sz w:val="32"/>
          <w:szCs w:val="32"/>
          <w:cs/>
        </w:rPr>
        <w:tab/>
      </w:r>
      <w:r w:rsidRPr="0098695D">
        <w:rPr>
          <w:rFonts w:ascii="TH SarabunPSK" w:eastAsia="Calibri" w:hAnsi="TH SarabunPSK" w:cs="TH SarabunPSK" w:hint="cs"/>
          <w:sz w:val="32"/>
          <w:szCs w:val="32"/>
          <w:cs/>
        </w:rPr>
        <w:t xml:space="preserve">2. </w:t>
      </w:r>
      <w:r w:rsidRPr="0098695D">
        <w:rPr>
          <w:rFonts w:ascii="TH SarabunPSK" w:eastAsia="Calibri" w:hAnsi="TH SarabunPSK" w:cs="TH SarabunPSK" w:hint="cs"/>
          <w:b/>
          <w:bCs/>
          <w:sz w:val="32"/>
          <w:szCs w:val="32"/>
          <w:cs/>
        </w:rPr>
        <w:t>การดำเนินมาตรการข้างต้นจะก่อให้เกิดการสูญเสียรายได้ภาษีซึ่งจะต้องมีการจัดทำประมาณการการสูญเสียที่ชัดเจนต่อไป</w:t>
      </w:r>
      <w:r w:rsidRPr="0098695D">
        <w:rPr>
          <w:rFonts w:ascii="TH SarabunPSK" w:eastAsia="Calibri" w:hAnsi="TH SarabunPSK" w:cs="TH SarabunPSK" w:hint="cs"/>
          <w:sz w:val="32"/>
          <w:szCs w:val="32"/>
          <w:cs/>
        </w:rPr>
        <w:t xml:space="preserve"> แต่จะสามารถเพิ่มรายได้จากการใช้จ่ายในประเทศ ซึ่งจะช่วยสร้างรายได้แก่ผู้ประกอบการอุตสาหกรรมการท่องเที่ยวโดยรวมของประเทศทั้งทางตรงและทางอ้อม รวมทั้งช่วยลดการใช้จ่ายเพื่อซื้อสินค้าในต่างประเทศของคนไทย ทั้งนี้ หน่วยงานที่ได้รับมอบหมายและหน่วยงานที่เกี่ยวข้องจะต้องศึกษารายละเอียดและนำเสนอต่อคณะรัฐมนตรีเพื่อพิจารณาให้ความเห็นชอบการดำเนินการต่อไป</w:t>
      </w:r>
    </w:p>
    <w:p w:rsidR="0098695D" w:rsidRPr="0098695D" w:rsidRDefault="0098695D" w:rsidP="0098695D">
      <w:pPr>
        <w:spacing w:after="0" w:line="320" w:lineRule="exact"/>
        <w:jc w:val="thaiDistribute"/>
        <w:rPr>
          <w:rFonts w:ascii="TH SarabunPSK" w:eastAsia="Calibri" w:hAnsi="TH SarabunPSK" w:cs="TH SarabunPSK"/>
          <w:sz w:val="32"/>
          <w:szCs w:val="32"/>
        </w:rPr>
      </w:pPr>
      <w:r w:rsidRPr="0098695D">
        <w:rPr>
          <w:rFonts w:ascii="TH SarabunPSK" w:eastAsia="Calibri" w:hAnsi="TH SarabunPSK" w:cs="TH SarabunPSK"/>
          <w:sz w:val="32"/>
          <w:szCs w:val="32"/>
        </w:rPr>
        <w:t>______________________</w:t>
      </w:r>
    </w:p>
    <w:p w:rsidR="0098695D" w:rsidRPr="0098695D" w:rsidRDefault="0098695D" w:rsidP="0098695D">
      <w:pPr>
        <w:spacing w:after="0" w:line="320" w:lineRule="exact"/>
        <w:jc w:val="thaiDistribute"/>
        <w:rPr>
          <w:rFonts w:ascii="TH SarabunPSK" w:eastAsia="Calibri" w:hAnsi="TH SarabunPSK" w:cs="TH SarabunPSK" w:hint="cs"/>
          <w:sz w:val="28"/>
          <w:cs/>
        </w:rPr>
      </w:pPr>
      <w:r w:rsidRPr="0098695D">
        <w:rPr>
          <w:rFonts w:ascii="TH SarabunPSK" w:eastAsia="Calibri" w:hAnsi="TH SarabunPSK" w:cs="TH SarabunPSK" w:hint="cs"/>
          <w:sz w:val="28"/>
          <w:vertAlign w:val="superscript"/>
          <w:cs/>
        </w:rPr>
        <w:lastRenderedPageBreak/>
        <w:t>1</w:t>
      </w:r>
      <w:r w:rsidRPr="0098695D">
        <w:rPr>
          <w:rFonts w:ascii="TH SarabunPSK" w:eastAsia="Calibri" w:hAnsi="TH SarabunPSK" w:cs="TH SarabunPSK"/>
          <w:sz w:val="28"/>
          <w:vertAlign w:val="superscript"/>
        </w:rPr>
        <w:t xml:space="preserve"> </w:t>
      </w:r>
      <w:r w:rsidRPr="0098695D">
        <w:rPr>
          <w:rFonts w:ascii="TH SarabunPSK" w:eastAsia="Calibri" w:hAnsi="TH SarabunPSK" w:cs="TH SarabunPSK" w:hint="cs"/>
          <w:sz w:val="28"/>
          <w:cs/>
        </w:rPr>
        <w:t xml:space="preserve">คลังสินค้าทัณฑ์บน คือ พื้นที่ที่ได้รับอนุญาตให้จัดตั้งเป็นคลังสินค้าทัณฑ์บนตามกฎหมายว่าด้วยศุลกากรเพื่อใช้สำหรับเก็บของ (คลังสินค้าทัณฑ์บนทั่วไป คลังสินค้าทัณฑ์บนสำหรับเก็บก๊าซปิโตรเลียมเหลว คลังสินค้าทัณฑ์บนสำหรับอู่ซ่อมหรือสร้างเรือ คลังสินค้าทัณฑ์บนสำหรับเก็บน้ำมัน) หรือแสดงและขายของที่เก็บ </w:t>
      </w:r>
      <w:r w:rsidRPr="0098695D">
        <w:rPr>
          <w:rFonts w:ascii="TH SarabunPSK" w:eastAsia="Calibri" w:hAnsi="TH SarabunPSK" w:cs="TH SarabunPSK"/>
          <w:sz w:val="28"/>
        </w:rPr>
        <w:t>[</w:t>
      </w:r>
      <w:r w:rsidRPr="0098695D">
        <w:rPr>
          <w:rFonts w:ascii="TH SarabunPSK" w:eastAsia="Calibri" w:hAnsi="TH SarabunPSK" w:cs="TH SarabunPSK" w:hint="cs"/>
          <w:sz w:val="28"/>
          <w:cs/>
        </w:rPr>
        <w:t xml:space="preserve">คลังสินค้าทัณฑ์บนประเภทร้านค้าปลอดอากร </w:t>
      </w:r>
      <w:r w:rsidRPr="0098695D">
        <w:rPr>
          <w:rFonts w:ascii="TH SarabunPSK" w:eastAsia="Calibri" w:hAnsi="TH SarabunPSK" w:cs="TH SarabunPSK"/>
          <w:sz w:val="28"/>
        </w:rPr>
        <w:t xml:space="preserve">(Duty Free) </w:t>
      </w:r>
      <w:r w:rsidRPr="0098695D">
        <w:rPr>
          <w:rFonts w:ascii="TH SarabunPSK" w:eastAsia="Calibri" w:hAnsi="TH SarabunPSK" w:cs="TH SarabunPSK" w:hint="cs"/>
          <w:sz w:val="28"/>
          <w:cs/>
        </w:rPr>
        <w:t>คลังสินค้าทัณฑ์บนสำหรับจัดแสดงหรือนิทรรศการ คลังสินค้าทัณฑ์บนเพื่อกิจการจำหน่ายสินค้าปลอดอากรบนเที่ยวบิน</w:t>
      </w:r>
      <w:r w:rsidRPr="0098695D">
        <w:rPr>
          <w:rFonts w:ascii="TH SarabunPSK" w:eastAsia="Calibri" w:hAnsi="TH SarabunPSK" w:cs="TH SarabunPSK"/>
          <w:sz w:val="28"/>
        </w:rPr>
        <w:t xml:space="preserve">] </w:t>
      </w:r>
      <w:r w:rsidRPr="0098695D">
        <w:rPr>
          <w:rFonts w:ascii="TH SarabunPSK" w:eastAsia="Calibri" w:hAnsi="TH SarabunPSK" w:cs="TH SarabunPSK" w:hint="cs"/>
          <w:sz w:val="28"/>
          <w:cs/>
        </w:rPr>
        <w:t>หรือผลิต ผสม ประกอบ บรรจุ หรือดำเนินการด้วยวิธีอื่นใดกับของที่เก็บในคลังสินค้าทัณฑ์บน (คลังสินค้าทัณฑ์บนประเภทโรงผลิตสินค้า คลังเสบียงทัณฑ์บน)</w:t>
      </w:r>
    </w:p>
    <w:p w:rsidR="0098695D" w:rsidRPr="0098695D" w:rsidRDefault="0098695D" w:rsidP="0098695D">
      <w:pPr>
        <w:spacing w:after="0" w:line="320" w:lineRule="exact"/>
        <w:jc w:val="thaiDistribute"/>
        <w:rPr>
          <w:rFonts w:ascii="TH SarabunPSK" w:eastAsia="Calibri" w:hAnsi="TH SarabunPSK" w:cs="TH SarabunPSK" w:hint="cs"/>
          <w:sz w:val="28"/>
        </w:rPr>
      </w:pPr>
      <w:r w:rsidRPr="0098695D">
        <w:rPr>
          <w:rFonts w:ascii="TH SarabunPSK" w:eastAsia="Calibri" w:hAnsi="TH SarabunPSK" w:cs="TH SarabunPSK" w:hint="cs"/>
          <w:sz w:val="28"/>
          <w:vertAlign w:val="superscript"/>
          <w:cs/>
        </w:rPr>
        <w:t>2</w:t>
      </w:r>
      <w:r w:rsidRPr="0098695D">
        <w:rPr>
          <w:rFonts w:ascii="TH SarabunPSK" w:eastAsia="Calibri" w:hAnsi="TH SarabunPSK" w:cs="TH SarabunPSK" w:hint="cs"/>
          <w:sz w:val="28"/>
          <w:cs/>
        </w:rPr>
        <w:t xml:space="preserve"> เศรษฐกิจไทยในไตรมาสที่ 1 ขยายตัวร้อยละ 2.6 ต่อปี และชะลอตัวลงในไตรมาสที่ 2 อยู่ที่ร้อยละ 1.8 ต่อปี ส่งผลให้เศรษฐกิจไทยครึ่งแรกของปี 2566 ขยายตัวเพียงร้อยละ 2.2 ต่อปี ส่วนเศรษฐกิจไทยในช่วงครึ่งหลังของปี 2566 เริ่มมีสัญญาณการชะลอตัวเนื่องจากจำนวนนักท่องเที่ยวต่างชาติอาจไม่ได้ตามเป้าหมายที่ตั้งไว้ รัฐบาลจึงจำเป็นต้องมีมาตรการกระตุ้นเศรษฐกิจในช่วงที่เหลือของปี 2566 ให้ขยายตัวได้ตามที่คาดการณ์ไว้</w:t>
      </w:r>
    </w:p>
    <w:p w:rsidR="004D5FBA" w:rsidRDefault="004D5FBA" w:rsidP="005F667A">
      <w:pPr>
        <w:spacing w:after="0" w:line="320" w:lineRule="exact"/>
        <w:rPr>
          <w:rFonts w:ascii="TH SarabunPSK" w:hAnsi="TH SarabunPSK" w:cs="TH SarabunPSK"/>
          <w:sz w:val="32"/>
          <w:szCs w:val="32"/>
        </w:rPr>
      </w:pPr>
    </w:p>
    <w:p w:rsidR="0098695D" w:rsidRPr="0098695D" w:rsidRDefault="006405BD" w:rsidP="0098695D">
      <w:pPr>
        <w:spacing w:after="0" w:line="320" w:lineRule="exact"/>
        <w:jc w:val="thaiDistribute"/>
        <w:rPr>
          <w:rFonts w:ascii="TH SarabunPSK" w:eastAsia="Calibri" w:hAnsi="TH SarabunPSK" w:cs="TH SarabunPSK"/>
          <w:b/>
          <w:bCs/>
          <w:kern w:val="32"/>
          <w:sz w:val="32"/>
          <w:szCs w:val="32"/>
        </w:rPr>
      </w:pPr>
      <w:r>
        <w:rPr>
          <w:rFonts w:ascii="TH SarabunPSK" w:eastAsia="Calibri" w:hAnsi="TH SarabunPSK" w:cs="TH SarabunPSK" w:hint="cs"/>
          <w:b/>
          <w:bCs/>
          <w:sz w:val="32"/>
          <w:szCs w:val="32"/>
          <w:cs/>
        </w:rPr>
        <w:t>12</w:t>
      </w:r>
      <w:r w:rsidR="00D503FF">
        <w:rPr>
          <w:rFonts w:ascii="TH SarabunPSK" w:eastAsia="Calibri" w:hAnsi="TH SarabunPSK" w:cs="TH SarabunPSK" w:hint="cs"/>
          <w:b/>
          <w:bCs/>
          <w:sz w:val="32"/>
          <w:szCs w:val="32"/>
          <w:cs/>
        </w:rPr>
        <w:t>.</w:t>
      </w:r>
      <w:r w:rsidR="0098695D" w:rsidRPr="0098695D">
        <w:rPr>
          <w:rFonts w:ascii="TH SarabunPSK" w:eastAsia="Calibri" w:hAnsi="TH SarabunPSK" w:cs="TH SarabunPSK" w:hint="cs"/>
          <w:b/>
          <w:bCs/>
          <w:sz w:val="32"/>
          <w:szCs w:val="32"/>
          <w:cs/>
        </w:rPr>
        <w:t xml:space="preserve"> เรื่อง </w:t>
      </w:r>
      <w:r w:rsidR="0098695D" w:rsidRPr="0098695D">
        <w:rPr>
          <w:rFonts w:ascii="TH SarabunIT๙" w:eastAsia="Calibri" w:hAnsi="TH SarabunIT๙" w:cs="TH SarabunIT๙"/>
          <w:b/>
          <w:bCs/>
          <w:sz w:val="32"/>
          <w:szCs w:val="32"/>
          <w:cs/>
        </w:rPr>
        <w:t>สรุป</w:t>
      </w:r>
      <w:r w:rsidR="0098695D" w:rsidRPr="0098695D">
        <w:rPr>
          <w:rFonts w:ascii="TH SarabunIT๙" w:eastAsia="Calibri" w:hAnsi="TH SarabunIT๙" w:cs="TH SarabunIT๙"/>
          <w:b/>
          <w:bCs/>
          <w:kern w:val="32"/>
          <w:sz w:val="32"/>
          <w:szCs w:val="32"/>
          <w:cs/>
        </w:rPr>
        <w:t>ภาพรวม</w:t>
      </w:r>
      <w:r w:rsidR="0098695D" w:rsidRPr="0098695D">
        <w:rPr>
          <w:rFonts w:ascii="TH SarabunIT๙" w:eastAsia="Calibri" w:hAnsi="TH SarabunIT๙" w:cs="TH SarabunIT๙" w:hint="cs"/>
          <w:b/>
          <w:bCs/>
          <w:kern w:val="32"/>
          <w:sz w:val="32"/>
          <w:szCs w:val="32"/>
          <w:cs/>
        </w:rPr>
        <w:t>ดัชนีเศรษฐกิจการค้า</w:t>
      </w:r>
      <w:r w:rsidR="0098695D" w:rsidRPr="0098695D">
        <w:rPr>
          <w:rFonts w:ascii="TH SarabunIT๙" w:eastAsia="Calibri" w:hAnsi="TH SarabunIT๙" w:cs="TH SarabunIT๙"/>
          <w:b/>
          <w:bCs/>
          <w:sz w:val="32"/>
          <w:szCs w:val="32"/>
          <w:cs/>
        </w:rPr>
        <w:t>ประจำเดือน</w:t>
      </w:r>
      <w:r w:rsidR="0098695D" w:rsidRPr="0098695D">
        <w:rPr>
          <w:rFonts w:ascii="TH SarabunIT๙" w:eastAsia="Calibri" w:hAnsi="TH SarabunIT๙" w:cs="TH SarabunIT๙" w:hint="cs"/>
          <w:b/>
          <w:bCs/>
          <w:sz w:val="32"/>
          <w:szCs w:val="32"/>
          <w:cs/>
        </w:rPr>
        <w:t xml:space="preserve">ตุลาคม </w:t>
      </w:r>
      <w:r w:rsidR="0098695D" w:rsidRPr="0098695D">
        <w:rPr>
          <w:rFonts w:ascii="TH SarabunPSK" w:eastAsia="Calibri" w:hAnsi="TH SarabunPSK" w:cs="TH SarabunPSK" w:hint="cs"/>
          <w:b/>
          <w:bCs/>
          <w:kern w:val="32"/>
          <w:sz w:val="32"/>
          <w:szCs w:val="32"/>
          <w:cs/>
        </w:rPr>
        <w:t>2566</w:t>
      </w:r>
    </w:p>
    <w:p w:rsidR="0098695D" w:rsidRPr="0098695D" w:rsidRDefault="0098695D" w:rsidP="0098695D">
      <w:pPr>
        <w:spacing w:after="0" w:line="320" w:lineRule="exact"/>
        <w:jc w:val="thaiDistribute"/>
        <w:rPr>
          <w:rFonts w:ascii="TH SarabunPSK" w:eastAsia="Calibri" w:hAnsi="TH SarabunPSK" w:cs="TH SarabunPSK" w:hint="cs"/>
          <w:sz w:val="32"/>
          <w:szCs w:val="32"/>
        </w:rPr>
      </w:pPr>
      <w:r w:rsidRPr="0098695D">
        <w:rPr>
          <w:rFonts w:ascii="TH SarabunPSK" w:eastAsia="Calibri" w:hAnsi="TH SarabunPSK" w:cs="TH SarabunPSK"/>
          <w:b/>
          <w:bCs/>
          <w:kern w:val="32"/>
          <w:sz w:val="32"/>
          <w:szCs w:val="32"/>
          <w:cs/>
        </w:rPr>
        <w:tab/>
      </w:r>
      <w:r w:rsidRPr="0098695D">
        <w:rPr>
          <w:rFonts w:ascii="TH SarabunPSK" w:eastAsia="Calibri" w:hAnsi="TH SarabunPSK" w:cs="TH SarabunPSK"/>
          <w:b/>
          <w:bCs/>
          <w:kern w:val="32"/>
          <w:sz w:val="32"/>
          <w:szCs w:val="32"/>
          <w:cs/>
        </w:rPr>
        <w:tab/>
      </w:r>
      <w:r w:rsidRPr="0098695D">
        <w:rPr>
          <w:rFonts w:ascii="TH SarabunPSK" w:eastAsia="Calibri" w:hAnsi="TH SarabunPSK" w:cs="TH SarabunPSK" w:hint="cs"/>
          <w:kern w:val="32"/>
          <w:sz w:val="32"/>
          <w:szCs w:val="32"/>
          <w:cs/>
        </w:rPr>
        <w:t>คณะรัฐมนตรีรับทราบ</w:t>
      </w:r>
      <w:r w:rsidRPr="0098695D">
        <w:rPr>
          <w:rFonts w:ascii="TH SarabunIT๙" w:eastAsia="Calibri" w:hAnsi="TH SarabunIT๙" w:cs="TH SarabunIT๙"/>
          <w:sz w:val="32"/>
          <w:szCs w:val="32"/>
          <w:cs/>
        </w:rPr>
        <w:t>สรุป</w:t>
      </w:r>
      <w:r w:rsidRPr="0098695D">
        <w:rPr>
          <w:rFonts w:ascii="TH SarabunIT๙" w:eastAsia="Calibri" w:hAnsi="TH SarabunIT๙" w:cs="TH SarabunIT๙"/>
          <w:kern w:val="32"/>
          <w:sz w:val="32"/>
          <w:szCs w:val="32"/>
          <w:cs/>
        </w:rPr>
        <w:t>ภาพรวม</w:t>
      </w:r>
      <w:r w:rsidRPr="0098695D">
        <w:rPr>
          <w:rFonts w:ascii="TH SarabunIT๙" w:eastAsia="Calibri" w:hAnsi="TH SarabunIT๙" w:cs="TH SarabunIT๙" w:hint="cs"/>
          <w:kern w:val="32"/>
          <w:sz w:val="32"/>
          <w:szCs w:val="32"/>
          <w:cs/>
        </w:rPr>
        <w:t>ดัชนีเศรษฐกิจการค้า</w:t>
      </w:r>
      <w:r w:rsidRPr="0098695D">
        <w:rPr>
          <w:rFonts w:ascii="TH SarabunIT๙" w:eastAsia="Calibri" w:hAnsi="TH SarabunIT๙" w:cs="TH SarabunIT๙"/>
          <w:sz w:val="32"/>
          <w:szCs w:val="32"/>
          <w:cs/>
        </w:rPr>
        <w:t>ประจำเดือน</w:t>
      </w:r>
      <w:r w:rsidRPr="0098695D">
        <w:rPr>
          <w:rFonts w:ascii="TH SarabunIT๙" w:eastAsia="Calibri" w:hAnsi="TH SarabunIT๙" w:cs="TH SarabunIT๙" w:hint="cs"/>
          <w:sz w:val="32"/>
          <w:szCs w:val="32"/>
          <w:cs/>
        </w:rPr>
        <w:t xml:space="preserve">ตุลาคม </w:t>
      </w:r>
      <w:r w:rsidRPr="0098695D">
        <w:rPr>
          <w:rFonts w:ascii="TH SarabunPSK" w:eastAsia="Calibri" w:hAnsi="TH SarabunPSK" w:cs="TH SarabunPSK" w:hint="cs"/>
          <w:kern w:val="32"/>
          <w:sz w:val="32"/>
          <w:szCs w:val="32"/>
          <w:cs/>
        </w:rPr>
        <w:t>2566</w:t>
      </w:r>
      <w:r w:rsidRPr="0098695D">
        <w:rPr>
          <w:rFonts w:ascii="TH SarabunPSK" w:eastAsia="Calibri" w:hAnsi="TH SarabunPSK" w:cs="TH SarabunPSK" w:hint="cs"/>
          <w:sz w:val="32"/>
          <w:szCs w:val="32"/>
          <w:cs/>
        </w:rPr>
        <w:t xml:space="preserve"> ตามที่กระทรวงพาณิชย์เสนอ</w:t>
      </w:r>
    </w:p>
    <w:p w:rsidR="0098695D" w:rsidRPr="0098695D" w:rsidRDefault="0098695D" w:rsidP="0098695D">
      <w:pPr>
        <w:spacing w:after="0" w:line="320" w:lineRule="exact"/>
        <w:jc w:val="thaiDistribute"/>
        <w:rPr>
          <w:rFonts w:ascii="TH SarabunPSK" w:eastAsia="Calibri" w:hAnsi="TH SarabunPSK" w:cs="TH SarabunPSK"/>
          <w:b/>
          <w:bCs/>
          <w:sz w:val="32"/>
          <w:szCs w:val="32"/>
        </w:rPr>
      </w:pPr>
      <w:r w:rsidRPr="0098695D">
        <w:rPr>
          <w:rFonts w:ascii="TH SarabunPSK" w:eastAsia="Calibri" w:hAnsi="TH SarabunPSK" w:cs="TH SarabunPSK"/>
          <w:sz w:val="32"/>
          <w:szCs w:val="32"/>
          <w:cs/>
        </w:rPr>
        <w:tab/>
      </w:r>
      <w:r w:rsidRPr="0098695D">
        <w:rPr>
          <w:rFonts w:ascii="TH SarabunPSK" w:eastAsia="Calibri" w:hAnsi="TH SarabunPSK" w:cs="TH SarabunPSK"/>
          <w:sz w:val="32"/>
          <w:szCs w:val="32"/>
          <w:cs/>
        </w:rPr>
        <w:tab/>
      </w:r>
      <w:r w:rsidRPr="0098695D">
        <w:rPr>
          <w:rFonts w:ascii="TH SarabunPSK" w:eastAsia="Calibri" w:hAnsi="TH SarabunPSK" w:cs="TH SarabunPSK" w:hint="cs"/>
          <w:b/>
          <w:bCs/>
          <w:sz w:val="32"/>
          <w:szCs w:val="32"/>
          <w:cs/>
        </w:rPr>
        <w:t xml:space="preserve">1. </w:t>
      </w:r>
      <w:r w:rsidRPr="0098695D">
        <w:rPr>
          <w:rFonts w:ascii="TH SarabunPSK" w:eastAsia="Calibri" w:hAnsi="TH SarabunPSK" w:cs="TH SarabunPSK"/>
          <w:b/>
          <w:bCs/>
          <w:sz w:val="32"/>
          <w:szCs w:val="32"/>
          <w:cs/>
        </w:rPr>
        <w:t>สรุปภาพรวมดัชนีเศรษฐกิจการค้าเดือนตุลาคม 2566 ดังนี้</w:t>
      </w:r>
    </w:p>
    <w:p w:rsidR="0098695D" w:rsidRPr="0098695D" w:rsidRDefault="0098695D" w:rsidP="0098695D">
      <w:pPr>
        <w:spacing w:after="0" w:line="320" w:lineRule="exact"/>
        <w:jc w:val="thaiDistribute"/>
        <w:rPr>
          <w:rFonts w:ascii="TH SarabunPSK" w:eastAsia="Calibri" w:hAnsi="TH SarabunPSK" w:cs="TH SarabunPSK"/>
          <w:sz w:val="32"/>
          <w:szCs w:val="32"/>
        </w:rPr>
      </w:pPr>
      <w:r w:rsidRPr="0098695D">
        <w:rPr>
          <w:rFonts w:ascii="TH SarabunPSK" w:eastAsia="Calibri" w:hAnsi="TH SarabunPSK" w:cs="TH SarabunPSK"/>
          <w:sz w:val="32"/>
          <w:szCs w:val="32"/>
          <w:cs/>
        </w:rPr>
        <w:tab/>
      </w:r>
      <w:r w:rsidRPr="0098695D">
        <w:rPr>
          <w:rFonts w:ascii="TH SarabunPSK" w:eastAsia="Calibri" w:hAnsi="TH SarabunPSK" w:cs="TH SarabunPSK"/>
          <w:sz w:val="32"/>
          <w:szCs w:val="32"/>
          <w:cs/>
        </w:rPr>
        <w:tab/>
      </w:r>
      <w:r w:rsidRPr="0098695D">
        <w:rPr>
          <w:rFonts w:ascii="TH SarabunPSK" w:eastAsia="Calibri" w:hAnsi="TH SarabunPSK" w:cs="TH SarabunPSK"/>
          <w:sz w:val="32"/>
          <w:szCs w:val="32"/>
          <w:cs/>
        </w:rPr>
        <w:tab/>
        <w:t>ดัชนีราคาผู้บริโภคของไทย เดือนตุลาคม 2566 เท่ากับ 107.72 เมื่อเทียบกับเดือนตุลาคม 2565 ซึ่งเท่ากับ 108.06 ส่งผลให้อัตราเงินเฟ้อทั่วไปลดลงร้อยละ 0.31 (</w:t>
      </w:r>
      <w:r w:rsidRPr="0098695D">
        <w:rPr>
          <w:rFonts w:ascii="TH SarabunPSK" w:eastAsia="Calibri" w:hAnsi="TH SarabunPSK" w:cs="TH SarabunPSK"/>
          <w:sz w:val="32"/>
          <w:szCs w:val="32"/>
        </w:rPr>
        <w:t xml:space="preserve">YoY) </w:t>
      </w:r>
      <w:r w:rsidRPr="0098695D">
        <w:rPr>
          <w:rFonts w:ascii="TH SarabunPSK" w:eastAsia="Calibri" w:hAnsi="TH SarabunPSK" w:cs="TH SarabunPSK"/>
          <w:sz w:val="32"/>
          <w:szCs w:val="32"/>
          <w:cs/>
        </w:rPr>
        <w:t>เป็นการลดลงครั้งแรกในรอบ 25 เดือน สาเหตุจากการลดลงของราคาสินค้ากลุ่มพลังงาน และสินค้าอุปโภค-บริโภค เนื่องจากมาตรการลดค่าครองชีพของภาครัฐ รวมทั้งเนื้อสุกร และผักสด ที่ราคาต่ำกว่าปีที่ผ่านมา สำหรับเงินเฟ้อพื้นฐาน เมื่อหักอาหารสดและพลังงานออก สูงขึ้นร้อยละ 0.66 (</w:t>
      </w:r>
      <w:r w:rsidRPr="0098695D">
        <w:rPr>
          <w:rFonts w:ascii="TH SarabunPSK" w:eastAsia="Calibri" w:hAnsi="TH SarabunPSK" w:cs="TH SarabunPSK"/>
          <w:sz w:val="32"/>
          <w:szCs w:val="32"/>
        </w:rPr>
        <w:t>YoY)</w:t>
      </w:r>
    </w:p>
    <w:p w:rsidR="0098695D" w:rsidRPr="0098695D" w:rsidRDefault="0098695D" w:rsidP="0098695D">
      <w:pPr>
        <w:spacing w:after="0" w:line="320" w:lineRule="exact"/>
        <w:jc w:val="thaiDistribute"/>
        <w:rPr>
          <w:rFonts w:ascii="TH SarabunPSK" w:eastAsia="Calibri" w:hAnsi="TH SarabunPSK" w:cs="TH SarabunPSK"/>
          <w:sz w:val="32"/>
          <w:szCs w:val="32"/>
        </w:rPr>
      </w:pPr>
      <w:r w:rsidRPr="0098695D">
        <w:rPr>
          <w:rFonts w:ascii="TH SarabunPSK" w:eastAsia="Calibri" w:hAnsi="TH SarabunPSK" w:cs="TH SarabunPSK"/>
          <w:sz w:val="32"/>
          <w:szCs w:val="32"/>
          <w:cs/>
        </w:rPr>
        <w:tab/>
      </w:r>
      <w:r w:rsidRPr="0098695D">
        <w:rPr>
          <w:rFonts w:ascii="TH SarabunPSK" w:eastAsia="Calibri" w:hAnsi="TH SarabunPSK" w:cs="TH SarabunPSK"/>
          <w:sz w:val="32"/>
          <w:szCs w:val="32"/>
          <w:cs/>
        </w:rPr>
        <w:tab/>
      </w:r>
      <w:r w:rsidRPr="0098695D">
        <w:rPr>
          <w:rFonts w:ascii="TH SarabunPSK" w:eastAsia="Calibri" w:hAnsi="TH SarabunPSK" w:cs="TH SarabunPSK"/>
          <w:sz w:val="32"/>
          <w:szCs w:val="32"/>
          <w:cs/>
        </w:rPr>
        <w:tab/>
        <w:t>อัตราเงินเฟ้อของไทยเมื่อเทียบกับต่างประเทศ ข้อมูลล่าสุดเดือนกันยายน 2566 พบว่า อัตราเงินเฟ้อของไทยสูงขึ้นร้อยละ 0.30 ซึ่งอยู่ในกลุ่มประเทศที่มีอัตราเงินเฟ้อต่ำ โดยอยู่ระดับต่ำอันดับ 8 จาก 130 เขตเศรษฐกิจที่ประกาศตัวเลข และยังคงต่ำที่สุดในอาเซียนจาก 7 ประเทศที่ประกาศตัวเลข (สปป.ลาว ฟิลิปปินส์ สิงคโปร์ อินโดนีเซีย เวียดนาม มาเลเซีย) โดยอัตราเงินเฟ้อในหลายประเทศทั่วโลกมีแนวโน้มชะลอตัว และเคลื่อนไหวในกรอบแคบ ๆ</w:t>
      </w:r>
    </w:p>
    <w:p w:rsidR="0098695D" w:rsidRPr="0098695D" w:rsidRDefault="0098695D" w:rsidP="0098695D">
      <w:pPr>
        <w:spacing w:after="0" w:line="320" w:lineRule="exact"/>
        <w:jc w:val="thaiDistribute"/>
        <w:rPr>
          <w:rFonts w:ascii="TH SarabunPSK" w:eastAsia="Calibri" w:hAnsi="TH SarabunPSK" w:cs="TH SarabunPSK"/>
          <w:sz w:val="32"/>
          <w:szCs w:val="32"/>
        </w:rPr>
      </w:pPr>
      <w:r w:rsidRPr="0098695D">
        <w:rPr>
          <w:rFonts w:ascii="TH SarabunPSK" w:eastAsia="Calibri" w:hAnsi="TH SarabunPSK" w:cs="TH SarabunPSK"/>
          <w:sz w:val="32"/>
          <w:szCs w:val="32"/>
          <w:cs/>
        </w:rPr>
        <w:t>อัตราเงินเฟ้อทั่วไปเดือนตุลาคม 2566 ที่ลดลงร้อยละ 0.31 (</w:t>
      </w:r>
      <w:r w:rsidRPr="0098695D">
        <w:rPr>
          <w:rFonts w:ascii="TH SarabunPSK" w:eastAsia="Calibri" w:hAnsi="TH SarabunPSK" w:cs="TH SarabunPSK"/>
          <w:sz w:val="32"/>
          <w:szCs w:val="32"/>
        </w:rPr>
        <w:t xml:space="preserve">YoY) </w:t>
      </w:r>
      <w:r w:rsidRPr="0098695D">
        <w:rPr>
          <w:rFonts w:ascii="TH SarabunPSK" w:eastAsia="Calibri" w:hAnsi="TH SarabunPSK" w:cs="TH SarabunPSK"/>
          <w:sz w:val="32"/>
          <w:szCs w:val="32"/>
          <w:cs/>
        </w:rPr>
        <w:t>มีการเคลื่อนไหวของราคาสินค้าและบริการ ดังนี้</w:t>
      </w:r>
      <w:r w:rsidRPr="0098695D">
        <w:rPr>
          <w:rFonts w:ascii="TH SarabunPSK" w:eastAsia="Calibri" w:hAnsi="TH SarabunPSK" w:cs="TH SarabunPSK" w:hint="cs"/>
          <w:sz w:val="32"/>
          <w:szCs w:val="32"/>
          <w:cs/>
        </w:rPr>
        <w:t xml:space="preserve"> </w:t>
      </w:r>
    </w:p>
    <w:p w:rsidR="0098695D" w:rsidRPr="0098695D" w:rsidRDefault="0098695D" w:rsidP="0098695D">
      <w:pPr>
        <w:spacing w:after="0" w:line="320" w:lineRule="exact"/>
        <w:jc w:val="thaiDistribute"/>
        <w:rPr>
          <w:rFonts w:ascii="TH SarabunPSK" w:eastAsia="Calibri" w:hAnsi="TH SarabunPSK" w:cs="TH SarabunPSK"/>
          <w:sz w:val="32"/>
          <w:szCs w:val="32"/>
        </w:rPr>
      </w:pPr>
      <w:r w:rsidRPr="0098695D">
        <w:rPr>
          <w:rFonts w:ascii="TH SarabunPSK" w:eastAsia="Calibri" w:hAnsi="TH SarabunPSK" w:cs="TH SarabunPSK"/>
          <w:sz w:val="32"/>
          <w:szCs w:val="32"/>
          <w:cs/>
        </w:rPr>
        <w:tab/>
      </w:r>
      <w:r w:rsidRPr="0098695D">
        <w:rPr>
          <w:rFonts w:ascii="TH SarabunPSK" w:eastAsia="Calibri" w:hAnsi="TH SarabunPSK" w:cs="TH SarabunPSK"/>
          <w:sz w:val="32"/>
          <w:szCs w:val="32"/>
          <w:cs/>
        </w:rPr>
        <w:tab/>
      </w:r>
      <w:r w:rsidRPr="0098695D">
        <w:rPr>
          <w:rFonts w:ascii="TH SarabunPSK" w:eastAsia="Calibri" w:hAnsi="TH SarabunPSK" w:cs="TH SarabunPSK"/>
          <w:sz w:val="32"/>
          <w:szCs w:val="32"/>
          <w:cs/>
        </w:rPr>
        <w:tab/>
        <w:t>หมวดอาหารและเครื่องดื่มไม่มีแอลกอฮอล์ ลดลงร้อยละ 0.65 (</w:t>
      </w:r>
      <w:r w:rsidRPr="0098695D">
        <w:rPr>
          <w:rFonts w:ascii="TH SarabunPSK" w:eastAsia="Calibri" w:hAnsi="TH SarabunPSK" w:cs="TH SarabunPSK"/>
          <w:sz w:val="32"/>
          <w:szCs w:val="32"/>
        </w:rPr>
        <w:t xml:space="preserve">YoY) </w:t>
      </w:r>
      <w:r w:rsidRPr="0098695D">
        <w:rPr>
          <w:rFonts w:ascii="TH SarabunPSK" w:eastAsia="Calibri" w:hAnsi="TH SarabunPSK" w:cs="TH SarabunPSK"/>
          <w:sz w:val="32"/>
          <w:szCs w:val="32"/>
          <w:cs/>
        </w:rPr>
        <w:t>ตามการลดลงของราคาเนื้อสัตว์ อาทิ เนื้อสุกร และไก่สด โดยเฉพาะเนื้อสุกรที่ผลผลิตออกสู่ตลาดจำนวนมาก เนื่องจากเกษตรกรเร่งระบายสุกรในช่วงที่ขายได้ราคา แม้ว่ายังไม่ครบอายุการเลี้ยง ผักสด (ต้นหอม ผักบุ้ง แตงกวา) ปริมาณผลผลิตออกสู่ตลาดมาก เนื่องจากสภาพภูมิอากาศเอื้อต่อการเพาะปลูกมากกว่าปีที่ผ่านมา นอกจากนี้ น้ำมันพืช มะพร้าว (ผลแห้ง/ขูด) และมะขามเปียก ราคาลดลงต่อเนื่องตามราคาต้นทุนวัตถุดิบ สำหรับสินค้าที่ราคาสูงขึ้น อาทิ ไข่ไก่ นมถั่วเหลือง ผลไม้สด (แตงโม มะละกอสุก กล้วยน้ำว้า) รวมถึงกาแฟผงสำเร็จรูป กับข้าวสำเร็จรูป และอาหารกลางวัน</w:t>
      </w:r>
    </w:p>
    <w:p w:rsidR="0098695D" w:rsidRPr="0098695D" w:rsidRDefault="0098695D" w:rsidP="0098695D">
      <w:pPr>
        <w:spacing w:after="0" w:line="320" w:lineRule="exact"/>
        <w:jc w:val="thaiDistribute"/>
        <w:rPr>
          <w:rFonts w:ascii="TH SarabunPSK" w:eastAsia="Calibri" w:hAnsi="TH SarabunPSK" w:cs="TH SarabunPSK"/>
          <w:sz w:val="32"/>
          <w:szCs w:val="32"/>
        </w:rPr>
      </w:pPr>
      <w:r w:rsidRPr="0098695D">
        <w:rPr>
          <w:rFonts w:ascii="TH SarabunPSK" w:eastAsia="Calibri" w:hAnsi="TH SarabunPSK" w:cs="TH SarabunPSK"/>
          <w:sz w:val="32"/>
          <w:szCs w:val="32"/>
          <w:cs/>
        </w:rPr>
        <w:tab/>
      </w:r>
      <w:r w:rsidRPr="0098695D">
        <w:rPr>
          <w:rFonts w:ascii="TH SarabunPSK" w:eastAsia="Calibri" w:hAnsi="TH SarabunPSK" w:cs="TH SarabunPSK"/>
          <w:sz w:val="32"/>
          <w:szCs w:val="32"/>
          <w:cs/>
        </w:rPr>
        <w:tab/>
      </w:r>
      <w:r w:rsidRPr="0098695D">
        <w:rPr>
          <w:rFonts w:ascii="TH SarabunPSK" w:eastAsia="Calibri" w:hAnsi="TH SarabunPSK" w:cs="TH SarabunPSK"/>
          <w:sz w:val="32"/>
          <w:szCs w:val="32"/>
          <w:cs/>
        </w:rPr>
        <w:tab/>
        <w:t>หมวดอื่น ๆ ที่ไม่ใช่อาหารและเครื่องดื่ม ลดลงร้อยละ 0.09 (</w:t>
      </w:r>
      <w:r w:rsidRPr="0098695D">
        <w:rPr>
          <w:rFonts w:ascii="TH SarabunPSK" w:eastAsia="Calibri" w:hAnsi="TH SarabunPSK" w:cs="TH SarabunPSK"/>
          <w:sz w:val="32"/>
          <w:szCs w:val="32"/>
        </w:rPr>
        <w:t xml:space="preserve">YoY) </w:t>
      </w:r>
      <w:r w:rsidRPr="0098695D">
        <w:rPr>
          <w:rFonts w:ascii="TH SarabunPSK" w:eastAsia="Calibri" w:hAnsi="TH SarabunPSK" w:cs="TH SarabunPSK"/>
          <w:sz w:val="32"/>
          <w:szCs w:val="32"/>
          <w:cs/>
        </w:rPr>
        <w:t>ตามการลดลงของราคาสินค้าในกลุ่มพลังงาน (ค่ากระแสไฟฟ้า กลุ่มน้ำมันดีเซล) สิ่งที่เกี่ยวกับทำความสะอาด (ผงซักฟอก น้ำยาล้างจาน น้ำยาปรับผ้านุ่ม) เครื่องใช้ไฟฟ้า (พัดลม เครื่องปรับอากาศ เครื่องซักผ้า) ราคาลดลงต่อเนื่องจากช่วงที่ผ่านมาจากมาตรการช่วยเหลือค่าครองชีพของภาครัฐ สำหรับสินค้าที่ราคาสูงขึ้น อาทิ ค่าโดยสาร -เครื่องบิน กลุ่มน้ำมันเบนซิน กลุ่มแก๊สโซฮอล์ และค่าของใช้ส่วนบุคคล (แป้งทาผิวกาย ยาสีฟัน กระดาษชำระ) ราคาเปลี่ยนแปลงเนื่องจากโปรโมชัน นอกจากนี้ ค่าแต่งผมชาย/สตรี ค่ายา (ยาแก้ไข้หวัด ยาแก้ปวดลดไข้) บุหรี่ สุรา และไวน์ ราคาสูงขึ้นเล็กน้อย</w:t>
      </w:r>
    </w:p>
    <w:p w:rsidR="0098695D" w:rsidRPr="0098695D" w:rsidRDefault="0098695D" w:rsidP="0098695D">
      <w:pPr>
        <w:spacing w:after="0" w:line="320" w:lineRule="exact"/>
        <w:jc w:val="thaiDistribute"/>
        <w:rPr>
          <w:rFonts w:ascii="TH SarabunPSK" w:eastAsia="Calibri" w:hAnsi="TH SarabunPSK" w:cs="TH SarabunPSK"/>
          <w:sz w:val="32"/>
          <w:szCs w:val="32"/>
        </w:rPr>
      </w:pPr>
      <w:r w:rsidRPr="0098695D">
        <w:rPr>
          <w:rFonts w:ascii="TH SarabunPSK" w:eastAsia="Calibri" w:hAnsi="TH SarabunPSK" w:cs="TH SarabunPSK"/>
          <w:sz w:val="32"/>
          <w:szCs w:val="32"/>
          <w:cs/>
        </w:rPr>
        <w:tab/>
      </w:r>
      <w:r w:rsidRPr="0098695D">
        <w:rPr>
          <w:rFonts w:ascii="TH SarabunPSK" w:eastAsia="Calibri" w:hAnsi="TH SarabunPSK" w:cs="TH SarabunPSK"/>
          <w:sz w:val="32"/>
          <w:szCs w:val="32"/>
          <w:cs/>
        </w:rPr>
        <w:tab/>
      </w:r>
      <w:r w:rsidRPr="0098695D">
        <w:rPr>
          <w:rFonts w:ascii="TH SarabunPSK" w:eastAsia="Calibri" w:hAnsi="TH SarabunPSK" w:cs="TH SarabunPSK"/>
          <w:sz w:val="32"/>
          <w:szCs w:val="32"/>
          <w:cs/>
        </w:rPr>
        <w:tab/>
        <w:t>ดัชนีราคาผู้บริโภคเดือนตุลาคม 2566 เมื่อเทียบกับเดือนกันยายน 2566 ลดลงร้อยละ 0.28 (</w:t>
      </w:r>
      <w:r w:rsidRPr="0098695D">
        <w:rPr>
          <w:rFonts w:ascii="TH SarabunPSK" w:eastAsia="Calibri" w:hAnsi="TH SarabunPSK" w:cs="TH SarabunPSK"/>
          <w:sz w:val="32"/>
          <w:szCs w:val="32"/>
        </w:rPr>
        <w:t xml:space="preserve">MoM) </w:t>
      </w:r>
      <w:r w:rsidRPr="0098695D">
        <w:rPr>
          <w:rFonts w:ascii="TH SarabunPSK" w:eastAsia="Calibri" w:hAnsi="TH SarabunPSK" w:cs="TH SarabunPSK"/>
          <w:sz w:val="32"/>
          <w:szCs w:val="32"/>
          <w:cs/>
        </w:rPr>
        <w:t>โดยหมวดอื่น ๆ ที่ไม่ใช่อาหารและเครื่องดื่ม ลดลงร้อยละ 0.61 ตามราคาสินค้าในกลุ่มพลังงาน ทั้งค่ากระแสไฟฟ้า และน้ำมันเชื้อเพลิงทุกประเภท รวมทั้งค่าโดยสารรถไฟฟ้า เสื้อผ้าบุรุษและสตรี น้ำยาล้างจาน น้ำยาล้างห้องน้ำ โฟมล้างหน้า และแชมพูสระผม สำหรับสินค้าที่ราคาสูงขึ้น อาทิ แป้งทาผิวกาย ยาสีฟัน น้ำยาระงับกลิ่นกาย บุหรี่ สุรา และไวน์ ขณะที่หมวดอาหารและเครื่องดื่มไม่มีแอลกอฮอล์ สูงขึ้นร้อยละ 0.18 สินค้าที่ราคาสูงขึ้น อาทิ ผักสดบางประเภท (ผักคะน้า ผักบุ้ง ผักกาดขาว) เนื่องจากเป็นช่วงเทศกาลกินเจ ประกอบกับพื้นที่เพาะปลูกบางส่วนได้รับความเสียหายจากภาวะน้ำท่วม รวมทั้งอาหารโทรสั่ง (</w:t>
      </w:r>
      <w:r w:rsidRPr="0098695D">
        <w:rPr>
          <w:rFonts w:ascii="TH SarabunPSK" w:eastAsia="Calibri" w:hAnsi="TH SarabunPSK" w:cs="TH SarabunPSK"/>
          <w:sz w:val="32"/>
          <w:szCs w:val="32"/>
        </w:rPr>
        <w:t xml:space="preserve">delivery) </w:t>
      </w:r>
      <w:r w:rsidRPr="0098695D">
        <w:rPr>
          <w:rFonts w:ascii="TH SarabunPSK" w:eastAsia="Calibri" w:hAnsi="TH SarabunPSK" w:cs="TH SarabunPSK"/>
          <w:sz w:val="32"/>
          <w:szCs w:val="32"/>
          <w:cs/>
        </w:rPr>
        <w:t>ราคาสูงขึ้นเนื่องจากสิ้นสุดโปรโมชัน สำหรับ</w:t>
      </w:r>
      <w:r w:rsidRPr="0098695D">
        <w:rPr>
          <w:rFonts w:ascii="TH SarabunPSK" w:eastAsia="Calibri" w:hAnsi="TH SarabunPSK" w:cs="TH SarabunPSK"/>
          <w:sz w:val="32"/>
          <w:szCs w:val="32"/>
          <w:cs/>
        </w:rPr>
        <w:lastRenderedPageBreak/>
        <w:t>สินค้าที่ราคาลดลง อาทิ เนื้อสุกร ไก่สด ปลาและสัตว์น้ำ (ปลาทู กุ้งขาว ปลากะพง) ไข่ไก่ นมเปรี้ยว นมถั่วเหลือง ผลไม้สด (ส้มเขียวหวาน ลองกอง ฝรั่ง) น้ำมันพืช ซอสหอยนางรม และน้ำปลา</w:t>
      </w:r>
    </w:p>
    <w:p w:rsidR="0098695D" w:rsidRPr="0098695D" w:rsidRDefault="0098695D" w:rsidP="0098695D">
      <w:pPr>
        <w:spacing w:after="0" w:line="320" w:lineRule="exact"/>
        <w:jc w:val="thaiDistribute"/>
        <w:rPr>
          <w:rFonts w:ascii="TH SarabunPSK" w:eastAsia="Calibri" w:hAnsi="TH SarabunPSK" w:cs="TH SarabunPSK"/>
          <w:sz w:val="32"/>
          <w:szCs w:val="32"/>
        </w:rPr>
      </w:pPr>
      <w:r w:rsidRPr="0098695D">
        <w:rPr>
          <w:rFonts w:ascii="TH SarabunPSK" w:eastAsia="Calibri" w:hAnsi="TH SarabunPSK" w:cs="TH SarabunPSK"/>
          <w:sz w:val="32"/>
          <w:szCs w:val="32"/>
          <w:cs/>
        </w:rPr>
        <w:tab/>
      </w:r>
      <w:r w:rsidRPr="0098695D">
        <w:rPr>
          <w:rFonts w:ascii="TH SarabunPSK" w:eastAsia="Calibri" w:hAnsi="TH SarabunPSK" w:cs="TH SarabunPSK"/>
          <w:sz w:val="32"/>
          <w:szCs w:val="32"/>
          <w:cs/>
        </w:rPr>
        <w:tab/>
      </w:r>
      <w:r w:rsidRPr="0098695D">
        <w:rPr>
          <w:rFonts w:ascii="TH SarabunPSK" w:eastAsia="Calibri" w:hAnsi="TH SarabunPSK" w:cs="TH SarabunPSK"/>
          <w:sz w:val="32"/>
          <w:szCs w:val="32"/>
          <w:cs/>
        </w:rPr>
        <w:tab/>
        <w:t>สำหรับดัชนีราคาผู้บริโภคเฉลี่ย 10 เดือน (ม.ค. – ต.ค.) ปี 2566 เทียบกับช่วงเดียวกันของปี 2565 สูงขึ้นร้อยละ 1.60 (</w:t>
      </w:r>
      <w:r w:rsidRPr="0098695D">
        <w:rPr>
          <w:rFonts w:ascii="TH SarabunPSK" w:eastAsia="Calibri" w:hAnsi="TH SarabunPSK" w:cs="TH SarabunPSK"/>
          <w:sz w:val="32"/>
          <w:szCs w:val="32"/>
        </w:rPr>
        <w:t xml:space="preserve">AoA) </w:t>
      </w:r>
      <w:r w:rsidRPr="0098695D">
        <w:rPr>
          <w:rFonts w:ascii="TH SarabunPSK" w:eastAsia="Calibri" w:hAnsi="TH SarabunPSK" w:cs="TH SarabunPSK"/>
          <w:sz w:val="32"/>
          <w:szCs w:val="32"/>
          <w:cs/>
        </w:rPr>
        <w:t>ซึ่งเคลื่อนไหวในกรอบเป้าหมายที่รัฐมนตรีว่าการกระทรวงการคลัง และคณะกรรมการนโยบายการเงิน (กนง.) กำหนด (ร้อยละ 1.0 – 3.0)</w:t>
      </w:r>
    </w:p>
    <w:p w:rsidR="0098695D" w:rsidRPr="0098695D" w:rsidRDefault="0098695D" w:rsidP="0098695D">
      <w:pPr>
        <w:spacing w:after="0" w:line="320" w:lineRule="exact"/>
        <w:jc w:val="thaiDistribute"/>
        <w:rPr>
          <w:rFonts w:ascii="TH SarabunPSK" w:eastAsia="Calibri" w:hAnsi="TH SarabunPSK" w:cs="TH SarabunPSK"/>
          <w:b/>
          <w:bCs/>
          <w:sz w:val="32"/>
          <w:szCs w:val="32"/>
        </w:rPr>
      </w:pPr>
      <w:r w:rsidRPr="0098695D">
        <w:rPr>
          <w:rFonts w:ascii="TH SarabunPSK" w:eastAsia="Calibri" w:hAnsi="TH SarabunPSK" w:cs="TH SarabunPSK"/>
          <w:sz w:val="32"/>
          <w:szCs w:val="32"/>
          <w:cs/>
        </w:rPr>
        <w:tab/>
      </w:r>
      <w:r w:rsidRPr="0098695D">
        <w:rPr>
          <w:rFonts w:ascii="TH SarabunPSK" w:eastAsia="Calibri" w:hAnsi="TH SarabunPSK" w:cs="TH SarabunPSK"/>
          <w:sz w:val="32"/>
          <w:szCs w:val="32"/>
          <w:cs/>
        </w:rPr>
        <w:tab/>
      </w:r>
      <w:r w:rsidRPr="0098695D">
        <w:rPr>
          <w:rFonts w:ascii="TH SarabunPSK" w:eastAsia="Calibri" w:hAnsi="TH SarabunPSK" w:cs="TH SarabunPSK"/>
          <w:b/>
          <w:bCs/>
          <w:sz w:val="32"/>
          <w:szCs w:val="32"/>
          <w:cs/>
        </w:rPr>
        <w:t>2. แนวโน้มเงินเฟ้อ</w:t>
      </w:r>
    </w:p>
    <w:p w:rsidR="0098695D" w:rsidRPr="0098695D" w:rsidRDefault="0098695D" w:rsidP="0098695D">
      <w:pPr>
        <w:spacing w:after="0" w:line="320" w:lineRule="exact"/>
        <w:jc w:val="thaiDistribute"/>
        <w:rPr>
          <w:rFonts w:ascii="TH SarabunPSK" w:eastAsia="Calibri" w:hAnsi="TH SarabunPSK" w:cs="TH SarabunPSK"/>
          <w:sz w:val="32"/>
          <w:szCs w:val="32"/>
        </w:rPr>
      </w:pPr>
      <w:r w:rsidRPr="0098695D">
        <w:rPr>
          <w:rFonts w:ascii="TH SarabunPSK" w:eastAsia="Calibri" w:hAnsi="TH SarabunPSK" w:cs="TH SarabunPSK"/>
          <w:sz w:val="32"/>
          <w:szCs w:val="32"/>
          <w:cs/>
        </w:rPr>
        <w:tab/>
      </w:r>
      <w:r w:rsidRPr="0098695D">
        <w:rPr>
          <w:rFonts w:ascii="TH SarabunPSK" w:eastAsia="Calibri" w:hAnsi="TH SarabunPSK" w:cs="TH SarabunPSK"/>
          <w:sz w:val="32"/>
          <w:szCs w:val="32"/>
          <w:cs/>
        </w:rPr>
        <w:tab/>
        <w:t>อัตราเงินเฟ้อทั่วไปเดือนพฤศจิกายน 2566 คาดว่าจะปรับลดลงเล็กน้อยเมื่อเทียบกับเดือนพฤศจิกายน 2565 ตามราคาสินค้าในกลุ่มอาหาร (เนื้อสัตว์ เครื่องประกอบอาหาร) และกลุ่มพลังงาน (ไฟฟ้า น้ำมันเชื้อเพลิง) รวมถึงสินค้าอุปโภคที่จำเป็นต่อการครองชีพหลายรายการ และต้นทุนการผลิตที่ปรับลดลง จากมาตรการช่วยเหลือของภาครัฐ ประกอบกับฐานราคาในช่วงเดียวกันของปี 2565 อยู่ระดับสูง มีส่วนทำให้อัตราเงินเฟ้อมีแนวโน้มลดลง</w:t>
      </w:r>
    </w:p>
    <w:p w:rsidR="0098695D" w:rsidRPr="0098695D" w:rsidRDefault="0098695D" w:rsidP="0098695D">
      <w:pPr>
        <w:spacing w:after="0" w:line="320" w:lineRule="exact"/>
        <w:jc w:val="thaiDistribute"/>
        <w:rPr>
          <w:rFonts w:ascii="TH SarabunPSK" w:eastAsia="Calibri" w:hAnsi="TH SarabunPSK" w:cs="TH SarabunPSK" w:hint="cs"/>
          <w:sz w:val="32"/>
          <w:szCs w:val="32"/>
        </w:rPr>
      </w:pPr>
      <w:r w:rsidRPr="0098695D">
        <w:rPr>
          <w:rFonts w:ascii="TH SarabunPSK" w:eastAsia="Calibri" w:hAnsi="TH SarabunPSK" w:cs="TH SarabunPSK"/>
          <w:sz w:val="32"/>
          <w:szCs w:val="32"/>
          <w:cs/>
        </w:rPr>
        <w:tab/>
      </w:r>
      <w:r w:rsidRPr="0098695D">
        <w:rPr>
          <w:rFonts w:ascii="TH SarabunPSK" w:eastAsia="Calibri" w:hAnsi="TH SarabunPSK" w:cs="TH SarabunPSK"/>
          <w:sz w:val="32"/>
          <w:szCs w:val="32"/>
          <w:cs/>
        </w:rPr>
        <w:tab/>
        <w:t>อย่างไรก็ตาม อุปสงค์ในประเทศที่ปรับตัวดีขึ้นจากการท่องเที่ยว การส่งออก และราคาสินค้าเกษตรสำคัญ ทั้งข้าวเปลือก มันสำปะหลัง และยางพารา ราคาปรับสูงขึ้น ส่งผลให้รายได้เกษตรกร</w:t>
      </w:r>
      <w:r w:rsidRPr="0098695D">
        <w:rPr>
          <w:rFonts w:ascii="TH SarabunPSK๙" w:eastAsia="Times New Roman" w:hAnsi="TH SarabunPSK๙" w:cs="TH SarabunPSK๙"/>
          <w:color w:val="000000"/>
          <w:spacing w:val="2"/>
          <w:sz w:val="32"/>
          <w:szCs w:val="32"/>
          <w:cs/>
        </w:rPr>
        <w:t>และค่าจ้างเฉลี่ยอยู่ในระดับดี รวมทั้ง สถานการณ์อุปทานพลังงานที่ยังตึงตัว จาก</w:t>
      </w:r>
      <w:r w:rsidRPr="0098695D">
        <w:rPr>
          <w:rFonts w:ascii="TH SarabunPSK๙" w:eastAsia="Times New Roman" w:hAnsi="TH SarabunPSK๙" w:cs="TH SarabunPSK๙"/>
          <w:spacing w:val="2"/>
          <w:sz w:val="32"/>
          <w:szCs w:val="32"/>
          <w:cs/>
        </w:rPr>
        <w:t>มาตรการจำกัดการผลิต</w:t>
      </w:r>
      <w:r w:rsidRPr="0098695D">
        <w:rPr>
          <w:rFonts w:ascii="TH SarabunPSK๙" w:eastAsia="Times New Roman" w:hAnsi="TH SarabunPSK๙" w:cs="TH SarabunPSK๙"/>
          <w:spacing w:val="12"/>
          <w:sz w:val="32"/>
          <w:szCs w:val="32"/>
          <w:cs/>
        </w:rPr>
        <w:t xml:space="preserve">และส่งออกน้ำมันของผู้ผลิตรายสำคัญของโลก </w:t>
      </w:r>
      <w:r w:rsidRPr="0098695D">
        <w:rPr>
          <w:rFonts w:ascii="TH SarabunPSK๙" w:eastAsia="Times New Roman" w:hAnsi="TH SarabunPSK๙" w:cs="TH SarabunPSK๙"/>
          <w:color w:val="000000"/>
          <w:spacing w:val="12"/>
          <w:sz w:val="32"/>
          <w:szCs w:val="32"/>
          <w:cs/>
        </w:rPr>
        <w:t>และความขัดแย้งในต่างประเทศ อาจส่งผลให้เงินเฟ้อ</w:t>
      </w:r>
      <w:r w:rsidRPr="0098695D">
        <w:rPr>
          <w:rFonts w:ascii="TH SarabunPSK๙" w:eastAsia="Times New Roman" w:hAnsi="TH SarabunPSK๙" w:cs="TH SarabunPSK๙"/>
          <w:color w:val="000000"/>
          <w:sz w:val="32"/>
          <w:szCs w:val="32"/>
          <w:cs/>
        </w:rPr>
        <w:t>ไม่เป็นไปตามที่คาดไว้</w:t>
      </w:r>
    </w:p>
    <w:p w:rsidR="0098695D" w:rsidRPr="0098695D" w:rsidRDefault="0098695D" w:rsidP="0098695D">
      <w:pPr>
        <w:tabs>
          <w:tab w:val="left" w:pos="1701"/>
          <w:tab w:val="left" w:pos="2127"/>
        </w:tabs>
        <w:spacing w:after="0" w:line="320" w:lineRule="exact"/>
        <w:ind w:firstLine="1701"/>
        <w:jc w:val="thaiDistribute"/>
        <w:rPr>
          <w:rFonts w:ascii="TH SarabunPSK๙" w:eastAsia="MS Mincho" w:hAnsi="TH SarabunPSK๙" w:cs="TH SarabunPSK๙"/>
          <w:kern w:val="24"/>
          <w:sz w:val="32"/>
          <w:szCs w:val="32"/>
        </w:rPr>
      </w:pPr>
      <w:r w:rsidRPr="0098695D">
        <w:rPr>
          <w:rFonts w:ascii="TH SarabunPSK๙" w:eastAsia="Times New Roman" w:hAnsi="TH SarabunPSK๙" w:cs="TH SarabunPSK๙"/>
          <w:color w:val="000000"/>
          <w:sz w:val="32"/>
          <w:szCs w:val="32"/>
          <w:cs/>
        </w:rPr>
        <w:tab/>
      </w:r>
      <w:r w:rsidRPr="0098695D">
        <w:rPr>
          <w:rFonts w:ascii="TH SarabunPSK๙" w:eastAsia="MS Mincho" w:hAnsi="TH SarabunPSK๙" w:cs="TH SarabunPSK๙"/>
          <w:kern w:val="24"/>
          <w:sz w:val="32"/>
          <w:szCs w:val="32"/>
          <w:cs/>
        </w:rPr>
        <w:t xml:space="preserve">ทั้งนี้ กระทรวงพาณิชย์ คาดการณ์อัตราเงินเฟ้อทั่วไปปี </w:t>
      </w:r>
      <w:r w:rsidRPr="0098695D">
        <w:rPr>
          <w:rFonts w:ascii="TH SarabunPSK๙" w:eastAsia="MS Mincho" w:hAnsi="TH SarabunPSK๙" w:cs="TH SarabunPSK๙"/>
          <w:kern w:val="24"/>
          <w:sz w:val="32"/>
          <w:szCs w:val="32"/>
        </w:rPr>
        <w:t>2566</w:t>
      </w:r>
      <w:r w:rsidRPr="0098695D">
        <w:rPr>
          <w:rFonts w:ascii="TH SarabunPSK๙" w:eastAsia="MS Mincho" w:hAnsi="TH SarabunPSK๙" w:cs="TH SarabunPSK๙"/>
          <w:kern w:val="24"/>
          <w:sz w:val="32"/>
          <w:szCs w:val="32"/>
          <w:cs/>
        </w:rPr>
        <w:t xml:space="preserve"> อยู่ระหว่างร้อยละ </w:t>
      </w:r>
      <w:r w:rsidRPr="0098695D">
        <w:rPr>
          <w:rFonts w:ascii="TH SarabunPSK๙" w:eastAsia="MS Mincho" w:hAnsi="TH SarabunPSK๙" w:cs="TH SarabunPSK๙"/>
          <w:kern w:val="24"/>
          <w:sz w:val="32"/>
          <w:szCs w:val="32"/>
        </w:rPr>
        <w:t xml:space="preserve">1.0 – </w:t>
      </w:r>
      <w:r w:rsidR="00847705">
        <w:rPr>
          <w:rFonts w:ascii="TH SarabunPSK๙" w:eastAsia="MS Mincho" w:hAnsi="TH SarabunPSK๙" w:cs="TH SarabunPSK๙"/>
          <w:kern w:val="24"/>
          <w:sz w:val="32"/>
          <w:szCs w:val="32"/>
        </w:rPr>
        <w:t xml:space="preserve">  </w:t>
      </w:r>
      <w:r w:rsidRPr="0098695D">
        <w:rPr>
          <w:rFonts w:ascii="TH SarabunPSK๙" w:eastAsia="MS Mincho" w:hAnsi="TH SarabunPSK๙" w:cs="TH SarabunPSK๙"/>
          <w:kern w:val="24"/>
          <w:sz w:val="32"/>
          <w:szCs w:val="32"/>
        </w:rPr>
        <w:t>1.7 (</w:t>
      </w:r>
      <w:r w:rsidRPr="0098695D">
        <w:rPr>
          <w:rFonts w:ascii="TH SarabunPSK๙" w:eastAsia="MS Mincho" w:hAnsi="TH SarabunPSK๙" w:cs="TH SarabunPSK๙"/>
          <w:kern w:val="24"/>
          <w:sz w:val="32"/>
          <w:szCs w:val="32"/>
          <w:cs/>
        </w:rPr>
        <w:t xml:space="preserve">ค่ากลางร้อยละ </w:t>
      </w:r>
      <w:r w:rsidRPr="0098695D">
        <w:rPr>
          <w:rFonts w:ascii="TH SarabunPSK๙" w:eastAsia="MS Mincho" w:hAnsi="TH SarabunPSK๙" w:cs="TH SarabunPSK๙"/>
          <w:kern w:val="24"/>
          <w:sz w:val="32"/>
          <w:szCs w:val="32"/>
        </w:rPr>
        <w:t xml:space="preserve">1.35) </w:t>
      </w:r>
      <w:r w:rsidRPr="0098695D">
        <w:rPr>
          <w:rFonts w:ascii="TH SarabunPSK๙" w:eastAsia="MS Mincho" w:hAnsi="TH SarabunPSK๙" w:cs="TH SarabunPSK๙"/>
          <w:kern w:val="24"/>
          <w:sz w:val="32"/>
          <w:szCs w:val="32"/>
          <w:cs/>
        </w:rPr>
        <w:t>ซึ่งเป็นอัตราที่สอดคล้องกับสถานการณ์เศรษฐกิจในปัจจุบัน</w:t>
      </w:r>
    </w:p>
    <w:p w:rsidR="0098695D" w:rsidRPr="0098695D" w:rsidRDefault="0098695D" w:rsidP="0098695D">
      <w:pPr>
        <w:tabs>
          <w:tab w:val="left" w:pos="1701"/>
          <w:tab w:val="left" w:pos="2127"/>
        </w:tabs>
        <w:spacing w:after="0" w:line="320" w:lineRule="exact"/>
        <w:ind w:firstLine="1701"/>
        <w:jc w:val="thaiDistribute"/>
        <w:rPr>
          <w:rFonts w:ascii="TH SarabunPSK๙" w:eastAsia="MS Mincho" w:hAnsi="TH SarabunPSK๙" w:cs="TH SarabunPSK๙"/>
          <w:kern w:val="24"/>
          <w:sz w:val="32"/>
          <w:szCs w:val="32"/>
        </w:rPr>
      </w:pPr>
      <w:r w:rsidRPr="0098695D">
        <w:rPr>
          <w:rFonts w:ascii="TH SarabunPSK๙" w:eastAsia="MS Mincho" w:hAnsi="TH SarabunPSK๙" w:cs="TH SarabunPSK๙"/>
          <w:kern w:val="24"/>
          <w:sz w:val="32"/>
          <w:szCs w:val="32"/>
        </w:rPr>
        <w:tab/>
      </w:r>
      <w:r w:rsidRPr="0098695D">
        <w:rPr>
          <w:rFonts w:ascii="TH SarabunPSK๙" w:eastAsia="MS Mincho" w:hAnsi="TH SarabunPSK๙" w:cs="TH SarabunPSK๙"/>
          <w:kern w:val="24"/>
          <w:sz w:val="32"/>
          <w:szCs w:val="32"/>
          <w:cs/>
        </w:rPr>
        <w:t xml:space="preserve">ดัชนีความเชื่อมั่นผู้บริโภคโดยรวม เดือนตุลาคม </w:t>
      </w:r>
      <w:r w:rsidRPr="0098695D">
        <w:rPr>
          <w:rFonts w:ascii="TH SarabunPSK๙" w:eastAsia="MS Mincho" w:hAnsi="TH SarabunPSK๙" w:cs="TH SarabunPSK๙"/>
          <w:kern w:val="24"/>
          <w:sz w:val="32"/>
          <w:szCs w:val="32"/>
        </w:rPr>
        <w:t>2566</w:t>
      </w:r>
      <w:r w:rsidRPr="0098695D">
        <w:rPr>
          <w:rFonts w:ascii="TH SarabunPSK๙" w:eastAsia="MS Mincho" w:hAnsi="TH SarabunPSK๙" w:cs="TH SarabunPSK๙"/>
          <w:kern w:val="24"/>
          <w:sz w:val="32"/>
          <w:szCs w:val="32"/>
          <w:cs/>
        </w:rPr>
        <w:t xml:space="preserve"> ปรับสูงขึ้นอยู่ที่ระดับ </w:t>
      </w:r>
      <w:r w:rsidRPr="0098695D">
        <w:rPr>
          <w:rFonts w:ascii="TH SarabunPSK๙" w:eastAsia="MS Mincho" w:hAnsi="TH SarabunPSK๙" w:cs="TH SarabunPSK๙"/>
          <w:kern w:val="24"/>
          <w:sz w:val="32"/>
          <w:szCs w:val="32"/>
        </w:rPr>
        <w:t>55.8</w:t>
      </w:r>
      <w:r w:rsidRPr="0098695D">
        <w:rPr>
          <w:rFonts w:ascii="TH SarabunPSK๙" w:eastAsia="MS Mincho" w:hAnsi="TH SarabunPSK๙" w:cs="TH SarabunPSK๙"/>
          <w:kern w:val="24"/>
          <w:sz w:val="32"/>
          <w:szCs w:val="32"/>
          <w:cs/>
        </w:rPr>
        <w:t xml:space="preserve"> จากระดับ </w:t>
      </w:r>
      <w:r w:rsidRPr="0098695D">
        <w:rPr>
          <w:rFonts w:ascii="TH SarabunPSK๙" w:eastAsia="MS Mincho" w:hAnsi="TH SarabunPSK๙" w:cs="TH SarabunPSK๙"/>
          <w:kern w:val="24"/>
          <w:sz w:val="32"/>
          <w:szCs w:val="32"/>
        </w:rPr>
        <w:t>55.7</w:t>
      </w:r>
      <w:r w:rsidRPr="0098695D">
        <w:rPr>
          <w:rFonts w:ascii="TH SarabunPSK๙" w:eastAsia="MS Mincho" w:hAnsi="TH SarabunPSK๙" w:cs="TH SarabunPSK๙"/>
          <w:kern w:val="24"/>
          <w:sz w:val="32"/>
          <w:szCs w:val="32"/>
          <w:cs/>
        </w:rPr>
        <w:t xml:space="preserve"> ในเดือนก่อนหน้า เป็นการปรับสูงขึ้นติดต่อกันเป็นเดือนที่ </w:t>
      </w:r>
      <w:r w:rsidRPr="0098695D">
        <w:rPr>
          <w:rFonts w:ascii="TH SarabunPSK๙" w:eastAsia="MS Mincho" w:hAnsi="TH SarabunPSK๙" w:cs="TH SarabunPSK๙"/>
          <w:kern w:val="24"/>
          <w:sz w:val="32"/>
          <w:szCs w:val="32"/>
        </w:rPr>
        <w:t>3</w:t>
      </w:r>
      <w:r w:rsidRPr="0098695D">
        <w:rPr>
          <w:rFonts w:ascii="TH SarabunPSK๙" w:eastAsia="MS Mincho" w:hAnsi="TH SarabunPSK๙" w:cs="TH SarabunPSK๙"/>
          <w:kern w:val="24"/>
          <w:sz w:val="32"/>
          <w:szCs w:val="32"/>
          <w:cs/>
        </w:rPr>
        <w:t xml:space="preserve"> และอยู่ในช่วงความเชื่อมั่นติดต่อกันเป็นเดือนที่ </w:t>
      </w:r>
      <w:r w:rsidRPr="0098695D">
        <w:rPr>
          <w:rFonts w:ascii="TH SarabunPSK๙" w:eastAsia="MS Mincho" w:hAnsi="TH SarabunPSK๙" w:cs="TH SarabunPSK๙"/>
          <w:kern w:val="24"/>
          <w:sz w:val="32"/>
          <w:szCs w:val="32"/>
        </w:rPr>
        <w:t>11</w:t>
      </w:r>
      <w:r w:rsidRPr="0098695D">
        <w:rPr>
          <w:rFonts w:ascii="TH SarabunPSK๙" w:eastAsia="MS Mincho" w:hAnsi="TH SarabunPSK๙" w:cs="TH SarabunPSK๙"/>
          <w:kern w:val="24"/>
          <w:sz w:val="32"/>
          <w:szCs w:val="32"/>
          <w:cs/>
        </w:rPr>
        <w:t xml:space="preserve"> นับตั้งแต่เดือนธันวาคม </w:t>
      </w:r>
      <w:r w:rsidRPr="0098695D">
        <w:rPr>
          <w:rFonts w:ascii="TH SarabunPSK๙" w:eastAsia="MS Mincho" w:hAnsi="TH SarabunPSK๙" w:cs="TH SarabunPSK๙"/>
          <w:kern w:val="24"/>
          <w:sz w:val="32"/>
          <w:szCs w:val="32"/>
        </w:rPr>
        <w:t>2565</w:t>
      </w:r>
      <w:r w:rsidRPr="0098695D">
        <w:rPr>
          <w:rFonts w:ascii="TH SarabunPSK๙" w:eastAsia="MS Mincho" w:hAnsi="TH SarabunPSK๙" w:cs="TH SarabunPSK๙"/>
          <w:kern w:val="24"/>
          <w:sz w:val="32"/>
          <w:szCs w:val="32"/>
          <w:cs/>
        </w:rPr>
        <w:t xml:space="preserve"> โดยดัชนีความเชื่อมั่นผู้บริโภคในปัจจุบันปรับสูงขึ้นขณะที่ดัชนีความเชื่อมั่นผู้บริโภคในอนาคต (</w:t>
      </w:r>
      <w:r w:rsidRPr="0098695D">
        <w:rPr>
          <w:rFonts w:ascii="TH SarabunPSK๙" w:eastAsia="MS Mincho" w:hAnsi="TH SarabunPSK๙" w:cs="TH SarabunPSK๙"/>
          <w:kern w:val="24"/>
          <w:sz w:val="32"/>
          <w:szCs w:val="32"/>
        </w:rPr>
        <w:t>3</w:t>
      </w:r>
      <w:r w:rsidRPr="0098695D">
        <w:rPr>
          <w:rFonts w:ascii="TH SarabunPSK๙" w:eastAsia="MS Mincho" w:hAnsi="TH SarabunPSK๙" w:cs="TH SarabunPSK๙"/>
          <w:kern w:val="24"/>
          <w:sz w:val="32"/>
          <w:szCs w:val="32"/>
          <w:cs/>
        </w:rPr>
        <w:t xml:space="preserve"> เดือนข้างหน้า) ปรับลดลง แต่ยังอยู่ในช่วงความเชื่อมั่น ทั้งนี้ ดัชนีความเชื่อมั่นผู้บริโภคโดยรวมที่ปรับสูงขึ้นในเดือนนี้ คาดว่ามาจากเศรษฐกิจไทยที่ฟื้นตัวต่อเนื่องทั้งจากภาคการท่องเที่ยว และการส่งออกของไทยที่ขยายตัวติดต่อกัน </w:t>
      </w:r>
      <w:r w:rsidRPr="0098695D">
        <w:rPr>
          <w:rFonts w:ascii="TH SarabunPSK๙" w:eastAsia="MS Mincho" w:hAnsi="TH SarabunPSK๙" w:cs="TH SarabunPSK๙"/>
          <w:kern w:val="24"/>
          <w:sz w:val="32"/>
          <w:szCs w:val="32"/>
        </w:rPr>
        <w:t>2</w:t>
      </w:r>
      <w:r w:rsidRPr="0098695D">
        <w:rPr>
          <w:rFonts w:ascii="TH SarabunPSK๙" w:eastAsia="MS Mincho" w:hAnsi="TH SarabunPSK๙" w:cs="TH SarabunPSK๙"/>
          <w:kern w:val="24"/>
          <w:sz w:val="32"/>
          <w:szCs w:val="32"/>
          <w:cs/>
        </w:rPr>
        <w:t xml:space="preserve"> เดือน รวมทั้งนโยบายช่วยเหลือค่าครองชีพให้แก่ประชาชน ทั้งการลดค่าไฟฟ้า ราคาน้ำมันเชื้อเพลิง ค่าโดยสารรถไฟฟ้า และสินค้าอุปโภค-บริโภคที่จำเป็นต่อการครองชีพ รวมถึงแนวโน้มราคาน้ำมันเชื้อเพลิงที่เริ่มผ่อนคลายลง ในขณะที่ความขัดแย้งในภูมิภาคต่าง ๆ อาจจะมีความรุนแรงและจำกัดผลกระทบในกรอบแคบ ๆ มากกว่าที่เคยคาดการณ์</w:t>
      </w:r>
    </w:p>
    <w:p w:rsidR="0098695D" w:rsidRDefault="0098695D" w:rsidP="005F667A">
      <w:pPr>
        <w:spacing w:after="0" w:line="320" w:lineRule="exact"/>
        <w:rPr>
          <w:rFonts w:ascii="TH SarabunPSK" w:hAnsi="TH SarabunPSK" w:cs="TH SarabunPSK"/>
          <w:sz w:val="32"/>
          <w:szCs w:val="32"/>
        </w:rPr>
      </w:pPr>
    </w:p>
    <w:p w:rsidR="00BF78E0" w:rsidRPr="00BF78E0" w:rsidRDefault="006405BD" w:rsidP="00BF78E0">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13</w:t>
      </w:r>
      <w:r w:rsidR="00D503FF">
        <w:rPr>
          <w:rFonts w:ascii="TH SarabunPSK" w:eastAsia="Calibri" w:hAnsi="TH SarabunPSK" w:cs="TH SarabunPSK" w:hint="cs"/>
          <w:b/>
          <w:bCs/>
          <w:sz w:val="32"/>
          <w:szCs w:val="32"/>
          <w:cs/>
        </w:rPr>
        <w:t>.</w:t>
      </w:r>
      <w:r w:rsidR="00BF78E0" w:rsidRPr="00BF78E0">
        <w:rPr>
          <w:rFonts w:ascii="TH SarabunPSK" w:eastAsia="Calibri" w:hAnsi="TH SarabunPSK" w:cs="TH SarabunPSK" w:hint="cs"/>
          <w:b/>
          <w:bCs/>
          <w:sz w:val="32"/>
          <w:szCs w:val="32"/>
          <w:cs/>
        </w:rPr>
        <w:t xml:space="preserve"> เรื่อง รายงานผลการดำเนินการตามมาตรา 8 แห่ง</w:t>
      </w:r>
      <w:r w:rsidR="00BF78E0" w:rsidRPr="00BF78E0">
        <w:rPr>
          <w:rFonts w:ascii="TH SarabunPSK" w:eastAsia="Calibri" w:hAnsi="TH SarabunPSK" w:cs="TH SarabunPSK"/>
          <w:b/>
          <w:bCs/>
          <w:sz w:val="32"/>
          <w:szCs w:val="32"/>
          <w:cs/>
        </w:rPr>
        <w:t>พระราชกำหนดให้อำนาจกระทรวงการคลังกู้เงินเพื่อแก้ไขปัญหาเศรษฐกิจและสังคม จากการระบาดของโรคติดเชื้อไวรัสโคโรนา 2019 เพิ่มเติม พ.ศ. 2564 ประจำปีงบประมาณ พ.ศ. 25</w:t>
      </w:r>
      <w:r w:rsidR="00BF78E0" w:rsidRPr="00BF78E0">
        <w:rPr>
          <w:rFonts w:ascii="TH SarabunPSK" w:eastAsia="Calibri" w:hAnsi="TH SarabunPSK" w:cs="TH SarabunPSK"/>
          <w:b/>
          <w:bCs/>
          <w:sz w:val="32"/>
          <w:szCs w:val="32"/>
        </w:rPr>
        <w:t xml:space="preserve">66 </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sz w:val="32"/>
          <w:szCs w:val="32"/>
          <w:cs/>
        </w:rPr>
        <w:tab/>
        <w:t>คณะรัฐมนตรีรับทราบ</w:t>
      </w:r>
      <w:r w:rsidRPr="00BF78E0">
        <w:rPr>
          <w:rFonts w:ascii="TH SarabunPSK" w:eastAsia="Calibri" w:hAnsi="TH SarabunPSK" w:cs="TH SarabunPSK" w:hint="cs"/>
          <w:sz w:val="32"/>
          <w:szCs w:val="32"/>
          <w:cs/>
        </w:rPr>
        <w:t>ตามที่</w:t>
      </w:r>
      <w:r w:rsidRPr="00BF78E0">
        <w:rPr>
          <w:rFonts w:ascii="TH SarabunPSK" w:eastAsia="Calibri" w:hAnsi="TH SarabunPSK" w:cs="TH SarabunPSK"/>
          <w:sz w:val="32"/>
          <w:szCs w:val="32"/>
          <w:cs/>
        </w:rPr>
        <w:t xml:space="preserve">กระทรวงการคลัง (กค.) </w:t>
      </w:r>
      <w:r w:rsidRPr="00BF78E0">
        <w:rPr>
          <w:rFonts w:ascii="TH SarabunPSK" w:eastAsia="Calibri" w:hAnsi="TH SarabunPSK" w:cs="TH SarabunPSK" w:hint="cs"/>
          <w:sz w:val="32"/>
          <w:szCs w:val="32"/>
          <w:cs/>
        </w:rPr>
        <w:t>เสนอ</w:t>
      </w:r>
      <w:r w:rsidRPr="00BF78E0">
        <w:rPr>
          <w:rFonts w:ascii="TH SarabunPSK" w:eastAsia="Calibri" w:hAnsi="TH SarabunPSK" w:cs="TH SarabunPSK"/>
          <w:sz w:val="32"/>
          <w:szCs w:val="32"/>
          <w:cs/>
        </w:rPr>
        <w:t>รายงานผลการดำเนินการตามมาตรา 8 แห่งพระราชกำหนดให้อำนาจกระทรวงการคลังกู้เงินเพื่อแก้ไขปัญหา เศรษฐกิจและสังคม จากการระบาดของโรคติดเชื้อไวรัสโคโรนา 2019 เพิ่มเติม พ.ศ. 2564 ประจำปีงบประมาณ พ.ศ. 2566 และให้เสนอรัฐสภาทราบต่อไป</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hint="cs"/>
          <w:sz w:val="32"/>
          <w:szCs w:val="32"/>
          <w:cs/>
        </w:rPr>
        <w:tab/>
        <w:t>ทั้งนี้ ก</w:t>
      </w:r>
      <w:r w:rsidRPr="00BF78E0">
        <w:rPr>
          <w:rFonts w:ascii="TH SarabunPSK" w:eastAsia="Calibri" w:hAnsi="TH SarabunPSK" w:cs="TH SarabunPSK"/>
          <w:sz w:val="32"/>
          <w:szCs w:val="32"/>
          <w:cs/>
        </w:rPr>
        <w:t xml:space="preserve">ค. เสนอว่า โดยที่พระราชกำหนดให้อำนาจกระทรวงการคลังกู้เงินเพื่อแก้ไขปัญหาเศรษฐกิจและสังคม จากการระบาดของโรคติดเชื้อไวรัสโคโรนา 2019 เพิ่มเติม พ.ศ. </w:t>
      </w:r>
      <w:r w:rsidRPr="00BF78E0">
        <w:rPr>
          <w:rFonts w:ascii="TH SarabunPSK" w:eastAsia="Calibri" w:hAnsi="TH SarabunPSK" w:cs="TH SarabunPSK"/>
          <w:sz w:val="32"/>
          <w:szCs w:val="32"/>
        </w:rPr>
        <w:t xml:space="preserve">2564 </w:t>
      </w:r>
      <w:r w:rsidRPr="00BF78E0">
        <w:rPr>
          <w:rFonts w:ascii="TH SarabunPSK" w:eastAsia="Calibri" w:hAnsi="TH SarabunPSK" w:cs="TH SarabunPSK"/>
          <w:sz w:val="32"/>
          <w:szCs w:val="32"/>
          <w:cs/>
        </w:rPr>
        <w:t>มาตรา 8 บัญญัติให้การดำเนินการเกี่ยวกับการบริหารและจัดการการกู้เงิน การเบิกจ่ายเงินกู้ การชำระหนี้ การรายงานการกู้เงิน และการอื่นใดที่เกี่ยวกับการกู้เงินตามพระราชกำหนดนี้ ให้นำความในมาตรา 9</w:t>
      </w:r>
      <w:r w:rsidRPr="00BF78E0">
        <w:rPr>
          <w:rFonts w:ascii="TH SarabunPSK" w:eastAsia="Calibri" w:hAnsi="TH SarabunPSK" w:cs="TH SarabunPSK" w:hint="cs"/>
          <w:sz w:val="32"/>
          <w:szCs w:val="32"/>
          <w:vertAlign w:val="superscript"/>
          <w:cs/>
        </w:rPr>
        <w:t>1</w:t>
      </w:r>
      <w:r w:rsidRPr="00BF78E0">
        <w:rPr>
          <w:rFonts w:ascii="TH SarabunPSK" w:eastAsia="Calibri" w:hAnsi="TH SarabunPSK" w:cs="TH SarabunPSK"/>
          <w:sz w:val="32"/>
          <w:szCs w:val="32"/>
          <w:cs/>
        </w:rPr>
        <w:t xml:space="preserve"> และมาตรา 10</w:t>
      </w:r>
      <w:r w:rsidRPr="00BF78E0">
        <w:rPr>
          <w:rFonts w:ascii="TH SarabunPSK" w:eastAsia="Calibri" w:hAnsi="TH SarabunPSK" w:cs="TH SarabunPSK" w:hint="cs"/>
          <w:sz w:val="32"/>
          <w:szCs w:val="32"/>
          <w:vertAlign w:val="superscript"/>
          <w:cs/>
        </w:rPr>
        <w:t>2</w:t>
      </w:r>
      <w:r w:rsidRPr="00BF78E0">
        <w:rPr>
          <w:rFonts w:ascii="TH SarabunPSK" w:eastAsia="Calibri" w:hAnsi="TH SarabunPSK" w:cs="TH SarabunPSK"/>
          <w:sz w:val="32"/>
          <w:szCs w:val="32"/>
          <w:cs/>
        </w:rPr>
        <w:t xml:space="preserve"> แห่งพระราชกำหนดให้อำนาจกระทรวงการคลังกู้เงิน เพื่อแก้ไขปัญหา เยียวยา และฟื้นฟูเศรษฐกิจและสังคม ที่ได้รับผลกระทบจากการระบาดของโรคติดเชื้อไวรัสโคโรนา 2019 พ.ศ. 2563 มาใช้บังคับด้วยโดยอนุโลม โดยให้ กค. รายงานการกู้เงินตามพระราชกำหนดนี้ที่กระทำในปีงบประมาณที่ล่วงมาแล้วให้รัฐสภาทราบภายในหกสิบวันนับแต่วันสิ้นปีงบประมาณ โดยรายงานดังกล่าวอย่างน้อยต้องระบุรายละเอียดของการกู้เงิน วัตถุประสงค์ของการใช้จ่ายเงินกู้ รวมถึงผลสัมฤทธิ์และประโยชน์ที่ได้รับหรือคาดว่าจะได้รับ </w:t>
      </w:r>
    </w:p>
    <w:p w:rsidR="00BF78E0" w:rsidRPr="00BF78E0" w:rsidRDefault="00BF78E0" w:rsidP="00BF78E0">
      <w:pPr>
        <w:spacing w:after="0" w:line="320" w:lineRule="exact"/>
        <w:jc w:val="thaiDistribute"/>
        <w:rPr>
          <w:rFonts w:ascii="TH SarabunPSK" w:eastAsia="Calibri" w:hAnsi="TH SarabunPSK" w:cs="TH SarabunPSK"/>
          <w:b/>
          <w:bCs/>
          <w:sz w:val="32"/>
          <w:szCs w:val="32"/>
        </w:rPr>
      </w:pPr>
      <w:r w:rsidRPr="00BF78E0">
        <w:rPr>
          <w:rFonts w:ascii="TH SarabunPSK" w:eastAsia="Calibri" w:hAnsi="TH SarabunPSK" w:cs="TH SarabunPSK"/>
          <w:sz w:val="32"/>
          <w:szCs w:val="32"/>
          <w:cs/>
        </w:rPr>
        <w:t xml:space="preserve"> </w:t>
      </w:r>
      <w:r w:rsidRPr="00BF78E0">
        <w:rPr>
          <w:rFonts w:ascii="TH SarabunPSK" w:eastAsia="Calibri" w:hAnsi="TH SarabunPSK" w:cs="TH SarabunPSK"/>
          <w:sz w:val="32"/>
          <w:szCs w:val="32"/>
        </w:rPr>
        <w:tab/>
      </w:r>
      <w:r w:rsidRPr="00BF78E0">
        <w:rPr>
          <w:rFonts w:ascii="TH SarabunPSK" w:eastAsia="Calibri" w:hAnsi="TH SarabunPSK" w:cs="TH SarabunPSK"/>
          <w:sz w:val="32"/>
          <w:szCs w:val="32"/>
        </w:rPr>
        <w:tab/>
      </w:r>
      <w:r w:rsidRPr="00BF78E0">
        <w:rPr>
          <w:rFonts w:ascii="TH SarabunPSK" w:eastAsia="Calibri" w:hAnsi="TH SarabunPSK" w:cs="TH SarabunPSK"/>
          <w:b/>
          <w:bCs/>
          <w:sz w:val="32"/>
          <w:szCs w:val="32"/>
          <w:cs/>
        </w:rPr>
        <w:t>สาระสำคัญของรายงาน</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hint="cs"/>
          <w:sz w:val="32"/>
          <w:szCs w:val="32"/>
          <w:cs/>
        </w:rPr>
        <w:lastRenderedPageBreak/>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sz w:val="32"/>
          <w:szCs w:val="32"/>
          <w:cs/>
        </w:rPr>
        <w:tab/>
        <w:t>กค. ได้จัดทำรายงานผลการดำเนินการตามมาตรา 8 แห่งพระราชกำหนดให้อำนาจ กค. กู้เงินเพื่อแก้ไขปัญหาเศรษฐกิจและสังคม จากการระบาดของโรคติดเชื้อไวรัสโคโรนา 2019 เพิ่มเติม พ.ศ. 2564 โดยมีรายละเอียด ดังนี้</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sz w:val="32"/>
          <w:szCs w:val="32"/>
          <w:cs/>
        </w:rPr>
        <w:tab/>
      </w:r>
      <w:r w:rsidRPr="00BF78E0">
        <w:rPr>
          <w:rFonts w:ascii="TH SarabunPSK" w:eastAsia="Calibri" w:hAnsi="TH SarabunPSK" w:cs="TH SarabunPSK" w:hint="cs"/>
          <w:sz w:val="32"/>
          <w:szCs w:val="32"/>
          <w:cs/>
        </w:rPr>
        <w:t xml:space="preserve">1. </w:t>
      </w:r>
      <w:r w:rsidRPr="00BF78E0">
        <w:rPr>
          <w:rFonts w:ascii="TH SarabunPSK" w:eastAsia="Calibri" w:hAnsi="TH SarabunPSK" w:cs="TH SarabunPSK"/>
          <w:sz w:val="32"/>
          <w:szCs w:val="32"/>
          <w:cs/>
        </w:rPr>
        <w:t>ความเป็นมาและข้อเท็จจริง ตามที่ได้มีพระราชกำหนดให้อำนาจ กค. กู้เงินฯ เพิ่มเติม พ.ศ. 2564 บัญญัติให้ กค. มีอำนาจกู้เงินหรือออกตราสารหนี้ในนามรัฐบาลแห่งราชอาณาจักรไทย เพื่อนำไปใช้ในแผนงานหรือโครงการตามบัญชีท้ายพระราชกำหนดฯ วงเงินรวมไม่เกิน 5 แสนล้านบาท โดยต้องลงนามในสัญญากู้เงินหรือออกตราสารหนี้ภายในวันที่ 30 กันยายน 2565 ทั้งนี้ ภายใน 60 วันนับแต่วันสิ้นปีงบประมาณ ให้ กค. รายงานการกู้เงินตามพระราชกำหนดนี้ที่กระทำในปีงบประมาณที่ล่วงมาแล้วให้รัฐสภาทราบ โดยรายงานดังกล่าวอย่างน้อยต้องระบุรายละเอียดของการกู้เงิน วัตถุประสงค์ของการใช้จ่ายเงินกู้ รวมถึงผลสัมฤทธิ์และประโยชน์ที่ได้รับหรือคาดว่าจะได้รับ ตามมาตรา 8 แห่งพระราชกำหนดให้อำนาจ กค. กู้เงิน</w:t>
      </w:r>
      <w:r w:rsidRPr="00BF78E0">
        <w:rPr>
          <w:rFonts w:ascii="TH SarabunPSK" w:eastAsia="Calibri" w:hAnsi="TH SarabunPSK" w:cs="TH SarabunPSK" w:hint="cs"/>
          <w:sz w:val="32"/>
          <w:szCs w:val="32"/>
          <w:cs/>
        </w:rPr>
        <w:t xml:space="preserve">ฯ </w:t>
      </w:r>
      <w:r w:rsidRPr="00BF78E0">
        <w:rPr>
          <w:rFonts w:ascii="TH SarabunPSK" w:eastAsia="Calibri" w:hAnsi="TH SarabunPSK" w:cs="TH SarabunPSK"/>
          <w:sz w:val="32"/>
          <w:szCs w:val="32"/>
          <w:cs/>
        </w:rPr>
        <w:t xml:space="preserve"> เพิ่มเติม พ.ศ. 2564 ประกอบกับมาตรา 10 แห่งพระราชกำหนดให้อำนาจกระทรวงการคลังกู้เงินเพื่อแก้ไขปัญหา เยียวยา และฟื้นฟูเศรษฐกิจและสังคมที่ได้รับผลกระทบจากการระบาดของโรคติดเชื้อไวรัสโคโรนา 2019 พ.ศ. 2563</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sz w:val="32"/>
          <w:szCs w:val="32"/>
          <w:cs/>
        </w:rPr>
        <w:tab/>
      </w:r>
      <w:r w:rsidRPr="00BF78E0">
        <w:rPr>
          <w:rFonts w:ascii="TH SarabunPSK" w:eastAsia="Calibri" w:hAnsi="TH SarabunPSK" w:cs="TH SarabunPSK" w:hint="cs"/>
          <w:sz w:val="32"/>
          <w:szCs w:val="32"/>
          <w:cs/>
        </w:rPr>
        <w:t xml:space="preserve">2. </w:t>
      </w:r>
      <w:r w:rsidRPr="00BF78E0">
        <w:rPr>
          <w:rFonts w:ascii="TH SarabunPSK" w:eastAsia="Calibri" w:hAnsi="TH SarabunPSK" w:cs="TH SarabunPSK"/>
          <w:sz w:val="32"/>
          <w:szCs w:val="32"/>
          <w:cs/>
        </w:rPr>
        <w:t>รายละเอียดของการกู้เงินภายใต้พระราชกำหนดให้อำนาจ กค. กู้เงิน</w:t>
      </w:r>
      <w:r w:rsidRPr="00BF78E0">
        <w:rPr>
          <w:rFonts w:ascii="TH SarabunPSK" w:eastAsia="Calibri" w:hAnsi="TH SarabunPSK" w:cs="TH SarabunPSK" w:hint="cs"/>
          <w:sz w:val="32"/>
          <w:szCs w:val="32"/>
          <w:cs/>
        </w:rPr>
        <w:t>ฯ</w:t>
      </w:r>
      <w:r w:rsidRPr="00BF78E0">
        <w:rPr>
          <w:rFonts w:ascii="TH SarabunPSK" w:eastAsia="Calibri" w:hAnsi="TH SarabunPSK" w:cs="TH SarabunPSK"/>
          <w:sz w:val="32"/>
          <w:szCs w:val="32"/>
          <w:cs/>
        </w:rPr>
        <w:t xml:space="preserve"> เพิ่มเติม พ.ศ. 2564 </w:t>
      </w:r>
      <w:r w:rsidR="00847705">
        <w:rPr>
          <w:rFonts w:ascii="TH SarabunPSK" w:eastAsia="Calibri" w:hAnsi="TH SarabunPSK" w:cs="TH SarabunPSK" w:hint="cs"/>
          <w:sz w:val="32"/>
          <w:szCs w:val="32"/>
          <w:cs/>
        </w:rPr>
        <w:t xml:space="preserve">     </w:t>
      </w:r>
      <w:r w:rsidRPr="00BF78E0">
        <w:rPr>
          <w:rFonts w:ascii="TH SarabunPSK" w:eastAsia="Calibri" w:hAnsi="TH SarabunPSK" w:cs="TH SarabunPSK"/>
          <w:sz w:val="32"/>
          <w:szCs w:val="32"/>
          <w:cs/>
        </w:rPr>
        <w:t>โดยที่การกู้เงินตามพระราชกำหนดฯ สิ้นสุดลง เมื่อวันที่ 30 กันยายน 25</w:t>
      </w:r>
      <w:r w:rsidRPr="00BF78E0">
        <w:rPr>
          <w:rFonts w:ascii="TH SarabunPSK" w:eastAsia="Calibri" w:hAnsi="TH SarabunPSK" w:cs="TH SarabunPSK" w:hint="cs"/>
          <w:sz w:val="32"/>
          <w:szCs w:val="32"/>
          <w:cs/>
        </w:rPr>
        <w:t>6</w:t>
      </w:r>
      <w:r w:rsidRPr="00BF78E0">
        <w:rPr>
          <w:rFonts w:ascii="TH SarabunPSK" w:eastAsia="Calibri" w:hAnsi="TH SarabunPSK" w:cs="TH SarabunPSK"/>
          <w:sz w:val="32"/>
          <w:szCs w:val="32"/>
          <w:cs/>
        </w:rPr>
        <w:t>5 กค. ได้ลงนามในสัญญากู้เงินและออกตราสารหนี้ รวม 5 แสนล้านบาท คิดเป็นร้อยละ 1</w:t>
      </w:r>
      <w:r w:rsidRPr="00BF78E0">
        <w:rPr>
          <w:rFonts w:ascii="TH SarabunPSK" w:eastAsia="Calibri" w:hAnsi="TH SarabunPSK" w:cs="TH SarabunPSK"/>
          <w:sz w:val="32"/>
          <w:szCs w:val="32"/>
        </w:rPr>
        <w:t>00</w:t>
      </w:r>
      <w:r w:rsidRPr="00BF78E0">
        <w:rPr>
          <w:rFonts w:ascii="TH SarabunPSK" w:eastAsia="Calibri" w:hAnsi="TH SarabunPSK" w:cs="TH SarabunPSK"/>
          <w:sz w:val="32"/>
          <w:szCs w:val="32"/>
          <w:cs/>
        </w:rPr>
        <w:t>.</w:t>
      </w:r>
      <w:r w:rsidRPr="00BF78E0">
        <w:rPr>
          <w:rFonts w:ascii="TH SarabunPSK" w:eastAsia="Calibri" w:hAnsi="TH SarabunPSK" w:cs="TH SarabunPSK"/>
          <w:sz w:val="32"/>
          <w:szCs w:val="32"/>
        </w:rPr>
        <w:t>00</w:t>
      </w:r>
      <w:r w:rsidRPr="00BF78E0">
        <w:rPr>
          <w:rFonts w:ascii="TH SarabunPSK" w:eastAsia="Calibri" w:hAnsi="TH SarabunPSK" w:cs="TH SarabunPSK"/>
          <w:sz w:val="32"/>
          <w:szCs w:val="32"/>
          <w:cs/>
        </w:rPr>
        <w:t xml:space="preserve"> ของวงเงินกู้ตามพระราชกำหนดฯ โดยเป็นการกู้เงินในปีงบประมาณ พ.ศ. 2564 จำนวน 144</w:t>
      </w:r>
      <w:r w:rsidRPr="00BF78E0">
        <w:rPr>
          <w:rFonts w:ascii="TH SarabunPSK" w:eastAsia="Calibri" w:hAnsi="TH SarabunPSK" w:cs="TH SarabunPSK"/>
          <w:sz w:val="32"/>
          <w:szCs w:val="32"/>
        </w:rPr>
        <w:t>,</w:t>
      </w:r>
      <w:r w:rsidRPr="00BF78E0">
        <w:rPr>
          <w:rFonts w:ascii="TH SarabunPSK" w:eastAsia="Calibri" w:hAnsi="TH SarabunPSK" w:cs="TH SarabunPSK"/>
          <w:sz w:val="32"/>
          <w:szCs w:val="32"/>
          <w:cs/>
        </w:rPr>
        <w:t>166.35 ล้านบาท และปีงบประมาณ พ.ศ. 2565 จำนวน 355</w:t>
      </w:r>
      <w:r w:rsidRPr="00BF78E0">
        <w:rPr>
          <w:rFonts w:ascii="TH SarabunPSK" w:eastAsia="Calibri" w:hAnsi="TH SarabunPSK" w:cs="TH SarabunPSK" w:hint="cs"/>
          <w:sz w:val="32"/>
          <w:szCs w:val="32"/>
          <w:cs/>
        </w:rPr>
        <w:t>,</w:t>
      </w:r>
      <w:r w:rsidRPr="00BF78E0">
        <w:rPr>
          <w:rFonts w:ascii="TH SarabunPSK" w:eastAsia="Calibri" w:hAnsi="TH SarabunPSK" w:cs="TH SarabunPSK"/>
          <w:sz w:val="32"/>
          <w:szCs w:val="32"/>
          <w:cs/>
        </w:rPr>
        <w:t xml:space="preserve">833.65 ล้านบาท </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sz w:val="32"/>
          <w:szCs w:val="32"/>
          <w:cs/>
        </w:rPr>
        <w:tab/>
      </w:r>
      <w:r w:rsidRPr="00BF78E0">
        <w:rPr>
          <w:rFonts w:ascii="TH SarabunPSK" w:eastAsia="Calibri" w:hAnsi="TH SarabunPSK" w:cs="TH SarabunPSK" w:hint="cs"/>
          <w:sz w:val="32"/>
          <w:szCs w:val="32"/>
          <w:cs/>
        </w:rPr>
        <w:t xml:space="preserve">3. </w:t>
      </w:r>
      <w:r w:rsidRPr="00BF78E0">
        <w:rPr>
          <w:rFonts w:ascii="TH SarabunPSK" w:eastAsia="Calibri" w:hAnsi="TH SarabunPSK" w:cs="TH SarabunPSK"/>
          <w:sz w:val="32"/>
          <w:szCs w:val="32"/>
          <w:cs/>
        </w:rPr>
        <w:t>วัตถุประสงค์ของการใช้จ่ายเงินกู้ คณะรัฐมนตรีได้อนุมัติแผนงานหรือโครงการตามที่คณะกรรมการกลั่นกรองการใช้จ่ายเงินกู้เสนอ จำนวน 2</w:t>
      </w:r>
      <w:r w:rsidRPr="00BF78E0">
        <w:rPr>
          <w:rFonts w:ascii="TH SarabunPSK" w:eastAsia="Calibri" w:hAnsi="TH SarabunPSK" w:cs="TH SarabunPSK"/>
          <w:sz w:val="32"/>
          <w:szCs w:val="32"/>
        </w:rPr>
        <w:t>,</w:t>
      </w:r>
      <w:r w:rsidRPr="00BF78E0">
        <w:rPr>
          <w:rFonts w:ascii="TH SarabunPSK" w:eastAsia="Calibri" w:hAnsi="TH SarabunPSK" w:cs="TH SarabunPSK"/>
          <w:sz w:val="32"/>
          <w:szCs w:val="32"/>
          <w:cs/>
        </w:rPr>
        <w:t>539 โครงการ ซึ่ง ณ วันที่ 30 กันยายน 2566 มีหน่วยงานที่ขอยกเลิกโครงการเนื่องจากไม่สามารถดำเนินการได้ในช่วงที่มีสถานการณ์การแพร่ระบาดของโรคติดเชื้อไวรัสโคโรนา 2019 จำนวน 172 โครงการ คงเหลือโครงการที่ดำเนินการและใช้จ่ายเงินกู้ตามพระราชกำหนดฯ ทั้งสิ้น 2</w:t>
      </w:r>
      <w:r w:rsidRPr="00BF78E0">
        <w:rPr>
          <w:rFonts w:ascii="TH SarabunPSK" w:eastAsia="Calibri" w:hAnsi="TH SarabunPSK" w:cs="TH SarabunPSK"/>
          <w:sz w:val="32"/>
          <w:szCs w:val="32"/>
        </w:rPr>
        <w:t>,</w:t>
      </w:r>
      <w:r w:rsidRPr="00BF78E0">
        <w:rPr>
          <w:rFonts w:ascii="TH SarabunPSK" w:eastAsia="Calibri" w:hAnsi="TH SarabunPSK" w:cs="TH SarabunPSK"/>
          <w:sz w:val="32"/>
          <w:szCs w:val="32"/>
          <w:cs/>
        </w:rPr>
        <w:t>367 โครงการ วงเงินรวม 499</w:t>
      </w:r>
      <w:r w:rsidRPr="00BF78E0">
        <w:rPr>
          <w:rFonts w:ascii="TH SarabunPSK" w:eastAsia="Calibri" w:hAnsi="TH SarabunPSK" w:cs="TH SarabunPSK"/>
          <w:sz w:val="32"/>
          <w:szCs w:val="32"/>
        </w:rPr>
        <w:t>,</w:t>
      </w:r>
      <w:r w:rsidRPr="00BF78E0">
        <w:rPr>
          <w:rFonts w:ascii="TH SarabunPSK" w:eastAsia="Calibri" w:hAnsi="TH SarabunPSK" w:cs="TH SarabunPSK"/>
          <w:sz w:val="32"/>
          <w:szCs w:val="32"/>
          <w:cs/>
        </w:rPr>
        <w:t>521.66 ล้านบาท ซึ่ง ณ วันที่ 30 กันยายน 2566 หน่วยงานได้เบิกจ่ายเงินกู้แล้วจำนวน 473</w:t>
      </w:r>
      <w:r w:rsidRPr="00BF78E0">
        <w:rPr>
          <w:rFonts w:ascii="TH SarabunPSK" w:eastAsia="Calibri" w:hAnsi="TH SarabunPSK" w:cs="TH SarabunPSK"/>
          <w:sz w:val="32"/>
          <w:szCs w:val="32"/>
        </w:rPr>
        <w:t>,</w:t>
      </w:r>
      <w:r w:rsidRPr="00BF78E0">
        <w:rPr>
          <w:rFonts w:ascii="TH SarabunPSK" w:eastAsia="Calibri" w:hAnsi="TH SarabunPSK" w:cs="TH SarabunPSK"/>
          <w:sz w:val="32"/>
          <w:szCs w:val="32"/>
          <w:cs/>
        </w:rPr>
        <w:t xml:space="preserve">797.97 ล้านบาท คิดเป็นร้อยละ 94.85 ของวงเงินอนุมัติ ประกอบด้วย </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sz w:val="32"/>
          <w:szCs w:val="32"/>
          <w:cs/>
        </w:rPr>
        <w:tab/>
      </w:r>
      <w:r w:rsidRPr="00BF78E0">
        <w:rPr>
          <w:rFonts w:ascii="TH SarabunPSK" w:eastAsia="Calibri" w:hAnsi="TH SarabunPSK" w:cs="TH SarabunPSK"/>
          <w:sz w:val="32"/>
          <w:szCs w:val="32"/>
          <w:cs/>
        </w:rPr>
        <w:tab/>
      </w:r>
      <w:r w:rsidRPr="00BF78E0">
        <w:rPr>
          <w:rFonts w:ascii="TH SarabunPSK" w:eastAsia="Calibri" w:hAnsi="TH SarabunPSK" w:cs="TH SarabunPSK" w:hint="cs"/>
          <w:sz w:val="32"/>
          <w:szCs w:val="32"/>
          <w:cs/>
        </w:rPr>
        <w:t xml:space="preserve">(1) </w:t>
      </w:r>
      <w:r w:rsidRPr="00BF78E0">
        <w:rPr>
          <w:rFonts w:ascii="TH SarabunPSK" w:eastAsia="Calibri" w:hAnsi="TH SarabunPSK" w:cs="TH SarabunPSK"/>
          <w:sz w:val="32"/>
          <w:szCs w:val="32"/>
          <w:cs/>
        </w:rPr>
        <w:t>แผนงานที่ 1 แผนงานหรือโครงการที่มีวัตถุประสงค์เพื่อแก้ไขปัญหาการระบาดของโรคติดเชื้อไวรัสโคโรนา 2019 วงเงินกู้ 220</w:t>
      </w:r>
      <w:r w:rsidRPr="00BF78E0">
        <w:rPr>
          <w:rFonts w:ascii="TH SarabunPSK" w:eastAsia="Calibri" w:hAnsi="TH SarabunPSK" w:cs="TH SarabunPSK"/>
          <w:sz w:val="32"/>
          <w:szCs w:val="32"/>
        </w:rPr>
        <w:t>,</w:t>
      </w:r>
      <w:r w:rsidRPr="00BF78E0">
        <w:rPr>
          <w:rFonts w:ascii="TH SarabunPSK" w:eastAsia="Calibri" w:hAnsi="TH SarabunPSK" w:cs="TH SarabunPSK"/>
          <w:sz w:val="32"/>
          <w:szCs w:val="32"/>
          <w:cs/>
        </w:rPr>
        <w:t>096.18 ล้านบาท มีการเบิกจ่ายเงินกู้แล้ว จํานวน 201</w:t>
      </w:r>
      <w:r w:rsidRPr="00BF78E0">
        <w:rPr>
          <w:rFonts w:ascii="TH SarabunPSK" w:eastAsia="Calibri" w:hAnsi="TH SarabunPSK" w:cs="TH SarabunPSK" w:hint="cs"/>
          <w:sz w:val="32"/>
          <w:szCs w:val="32"/>
          <w:cs/>
        </w:rPr>
        <w:t>,177</w:t>
      </w:r>
      <w:r w:rsidRPr="00BF78E0">
        <w:rPr>
          <w:rFonts w:ascii="TH SarabunPSK" w:eastAsia="Calibri" w:hAnsi="TH SarabunPSK" w:cs="TH SarabunPSK"/>
          <w:sz w:val="32"/>
          <w:szCs w:val="32"/>
          <w:cs/>
        </w:rPr>
        <w:t xml:space="preserve">.55 ล้านบาท </w:t>
      </w:r>
      <w:r w:rsidR="00847705">
        <w:rPr>
          <w:rFonts w:ascii="TH SarabunPSK" w:eastAsia="Calibri" w:hAnsi="TH SarabunPSK" w:cs="TH SarabunPSK" w:hint="cs"/>
          <w:sz w:val="32"/>
          <w:szCs w:val="32"/>
          <w:cs/>
        </w:rPr>
        <w:t xml:space="preserve">    </w:t>
      </w:r>
      <w:r w:rsidRPr="00BF78E0">
        <w:rPr>
          <w:rFonts w:ascii="TH SarabunPSK" w:eastAsia="Calibri" w:hAnsi="TH SarabunPSK" w:cs="TH SarabunPSK"/>
          <w:sz w:val="32"/>
          <w:szCs w:val="32"/>
          <w:cs/>
        </w:rPr>
        <w:t>คิดเป็นร้อยละ 91.40 ของวงเงินอนุมัติ มีโครงการที่ดำเนินการแล้วเสร็จ จํานวน 40 โครงการ จากทั้งหมด 45 โครงการ คิดเป็นร้อยละ 88.89 และมีโครงการที่อยู่ระหว่างดำเนินงาน จำนวน 5 โครงการ คิดเป็นร้อยละ 11.11 โดยเป็นการใช้จ่ายเงินกู้สำหรับดำเนินโครงการเพื่อการจัดซื้อวัคซีนโควิด-19 จํานวน 87.66 ล้านโดส การสนับสนุนค่าบริการสาธารณสุขภายใต้ระบบหลักประกันสุขภาพแห่งชาติ เพื่อเป็นค่าใช้จ่ายในการรักษาพยาบาลของประชาชนที่เจ็บป่วยจากโควิด-19 จำนวน 135</w:t>
      </w:r>
      <w:r w:rsidRPr="00BF78E0">
        <w:rPr>
          <w:rFonts w:ascii="TH SarabunPSK" w:eastAsia="Calibri" w:hAnsi="TH SarabunPSK" w:cs="TH SarabunPSK"/>
          <w:sz w:val="32"/>
          <w:szCs w:val="32"/>
        </w:rPr>
        <w:t>,</w:t>
      </w:r>
      <w:r w:rsidRPr="00BF78E0">
        <w:rPr>
          <w:rFonts w:ascii="TH SarabunPSK" w:eastAsia="Calibri" w:hAnsi="TH SarabunPSK" w:cs="TH SarabunPSK"/>
          <w:sz w:val="32"/>
          <w:szCs w:val="32"/>
          <w:cs/>
        </w:rPr>
        <w:t>500.30 ล้านบาท ค่าใช้จ่ายในการรักษาพยาบาลให้กับผู้ติดเชื้อที่ไร้สิทธิ จำนวน 1</w:t>
      </w:r>
      <w:r w:rsidRPr="00BF78E0">
        <w:rPr>
          <w:rFonts w:ascii="TH SarabunPSK" w:eastAsia="Calibri" w:hAnsi="TH SarabunPSK" w:cs="TH SarabunPSK"/>
          <w:sz w:val="32"/>
          <w:szCs w:val="32"/>
        </w:rPr>
        <w:t>,</w:t>
      </w:r>
      <w:r w:rsidRPr="00BF78E0">
        <w:rPr>
          <w:rFonts w:ascii="TH SarabunPSK" w:eastAsia="Calibri" w:hAnsi="TH SarabunPSK" w:cs="TH SarabunPSK"/>
          <w:sz w:val="32"/>
          <w:szCs w:val="32"/>
          <w:cs/>
        </w:rPr>
        <w:t>347.00 ล้านบาท การสนับสนุนค่าตอบแทนสำหรับบุคลากรทางการแพทย์ประจำสถานพยาบาลและโรงพยาบาลทั่วประเทศ จำนวน 9</w:t>
      </w:r>
      <w:r w:rsidRPr="00BF78E0">
        <w:rPr>
          <w:rFonts w:ascii="TH SarabunPSK" w:eastAsia="Calibri" w:hAnsi="TH SarabunPSK" w:cs="TH SarabunPSK" w:hint="cs"/>
          <w:sz w:val="32"/>
          <w:szCs w:val="32"/>
          <w:cs/>
        </w:rPr>
        <w:t>,</w:t>
      </w:r>
      <w:r w:rsidRPr="00BF78E0">
        <w:rPr>
          <w:rFonts w:ascii="TH SarabunPSK" w:eastAsia="Calibri" w:hAnsi="TH SarabunPSK" w:cs="TH SarabunPSK"/>
          <w:sz w:val="32"/>
          <w:szCs w:val="32"/>
          <w:cs/>
        </w:rPr>
        <w:t>463.35 ล้านบาท</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sz w:val="32"/>
          <w:szCs w:val="32"/>
          <w:cs/>
        </w:rPr>
        <w:tab/>
      </w:r>
      <w:r w:rsidRPr="00BF78E0">
        <w:rPr>
          <w:rFonts w:ascii="TH SarabunPSK" w:eastAsia="Calibri" w:hAnsi="TH SarabunPSK" w:cs="TH SarabunPSK"/>
          <w:sz w:val="32"/>
          <w:szCs w:val="32"/>
          <w:cs/>
        </w:rPr>
        <w:tab/>
        <w:t>(2) แผนงานที่ 2 แผนงานหรือโครงการที่มีวัตถุประสงค์เพื่อช่วยเหลือ เยียวยา และชดเชยให้แก่ประชาชนทุกสาขาอาชีพ ซึ่งได้รับผลกระทบจากการระบาดของโรคติดเชื้อไวรัสโคโรนา 2019 วงเงินกู้ 155</w:t>
      </w:r>
      <w:r w:rsidRPr="00BF78E0">
        <w:rPr>
          <w:rFonts w:ascii="TH SarabunPSK" w:eastAsia="Calibri" w:hAnsi="TH SarabunPSK" w:cs="TH SarabunPSK"/>
          <w:sz w:val="32"/>
          <w:szCs w:val="32"/>
        </w:rPr>
        <w:t>,</w:t>
      </w:r>
      <w:r w:rsidRPr="00BF78E0">
        <w:rPr>
          <w:rFonts w:ascii="TH SarabunPSK" w:eastAsia="Calibri" w:hAnsi="TH SarabunPSK" w:cs="TH SarabunPSK"/>
          <w:sz w:val="32"/>
          <w:szCs w:val="32"/>
          <w:cs/>
        </w:rPr>
        <w:t>435.85 ล้านบาท มีการเบิกจ่ายเงินกู้แล้วจำนวน 153</w:t>
      </w:r>
      <w:r w:rsidRPr="00BF78E0">
        <w:rPr>
          <w:rFonts w:ascii="TH SarabunPSK" w:eastAsia="Calibri" w:hAnsi="TH SarabunPSK" w:cs="TH SarabunPSK"/>
          <w:sz w:val="32"/>
          <w:szCs w:val="32"/>
        </w:rPr>
        <w:t>,</w:t>
      </w:r>
      <w:r w:rsidRPr="00BF78E0">
        <w:rPr>
          <w:rFonts w:ascii="TH SarabunPSK" w:eastAsia="Calibri" w:hAnsi="TH SarabunPSK" w:cs="TH SarabunPSK"/>
          <w:sz w:val="32"/>
          <w:szCs w:val="32"/>
          <w:cs/>
        </w:rPr>
        <w:t>380.24 ล้านบาท คิดเป็นร้อยละ 98.68 ของวงเงินอนุมัติ และมีโครงการที่ดำเนินการแล้วเสร็จจำนวน 31 โครงการ คิดเป็นร้อยละ 100 โดยเป็นการใช้จ่ายเงินกู้สำหรับดำเนินโครงการเพื่อช่วยเหลือ เยียวยา และชดเชยให้กับผู้ประกันตนในมาตรา 33 มาตรา 39 และมาตรา 40 รวมทั้งสิ้น 11.94 ล้านราย โดยมีนายจ้างในระบบที่ได้รับการช่วยเหลือ จํานวน 160</w:t>
      </w:r>
      <w:r w:rsidRPr="00BF78E0">
        <w:rPr>
          <w:rFonts w:ascii="TH SarabunPSK" w:eastAsia="Calibri" w:hAnsi="TH SarabunPSK" w:cs="TH SarabunPSK"/>
          <w:sz w:val="32"/>
          <w:szCs w:val="32"/>
        </w:rPr>
        <w:t>,</w:t>
      </w:r>
      <w:r w:rsidRPr="00BF78E0">
        <w:rPr>
          <w:rFonts w:ascii="TH SarabunPSK" w:eastAsia="Calibri" w:hAnsi="TH SarabunPSK" w:cs="TH SarabunPSK"/>
          <w:sz w:val="32"/>
          <w:szCs w:val="32"/>
          <w:cs/>
        </w:rPr>
        <w:t>000 ราย การช่วยเหลือประชาชนผ่านมาตรการบรรเทาค่าใช้จ่ายด้านสาธารณูปโภค (ค่าไฟฟ้า/น้ำประปา) ให้กับประชาชน จำนวน 28.27 ล้านราย รวมถึงกลุ่มผู้ประกอบอาชีพอิสระ ที่มีอายุเกิน 65 ปี จำนวน 11</w:t>
      </w:r>
      <w:r w:rsidRPr="00BF78E0">
        <w:rPr>
          <w:rFonts w:ascii="TH SarabunPSK" w:eastAsia="Calibri" w:hAnsi="TH SarabunPSK" w:cs="TH SarabunPSK" w:hint="cs"/>
          <w:sz w:val="32"/>
          <w:szCs w:val="32"/>
          <w:cs/>
        </w:rPr>
        <w:t>,201</w:t>
      </w:r>
      <w:r w:rsidRPr="00BF78E0">
        <w:rPr>
          <w:rFonts w:ascii="TH SarabunPSK" w:eastAsia="Calibri" w:hAnsi="TH SarabunPSK" w:cs="TH SarabunPSK"/>
          <w:sz w:val="32"/>
          <w:szCs w:val="32"/>
          <w:cs/>
        </w:rPr>
        <w:t xml:space="preserve"> ราย และเพื่อบรรเทาภาระค่าใช้จ่ายด้านการศึกษา จำนวน 30</w:t>
      </w:r>
      <w:r w:rsidRPr="00BF78E0">
        <w:rPr>
          <w:rFonts w:ascii="TH SarabunPSK" w:eastAsia="Calibri" w:hAnsi="TH SarabunPSK" w:cs="TH SarabunPSK" w:hint="cs"/>
          <w:sz w:val="32"/>
          <w:szCs w:val="32"/>
          <w:cs/>
        </w:rPr>
        <w:t>,</w:t>
      </w:r>
      <w:r w:rsidRPr="00BF78E0">
        <w:rPr>
          <w:rFonts w:ascii="TH SarabunPSK" w:eastAsia="Calibri" w:hAnsi="TH SarabunPSK" w:cs="TH SarabunPSK"/>
          <w:sz w:val="32"/>
          <w:szCs w:val="32"/>
          <w:cs/>
        </w:rPr>
        <w:t>491.67 ล้านบาท</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sz w:val="32"/>
          <w:szCs w:val="32"/>
          <w:cs/>
        </w:rPr>
        <w:tab/>
      </w: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sz w:val="32"/>
          <w:szCs w:val="32"/>
          <w:cs/>
        </w:rPr>
        <w:t>(3) แผนงานที่ 3 แผนงานหรือโครงการที่มีวัตถุประสงค์เพื่อฟื้นฟูเศรษฐกิจและสังคมที่ได้รับผลกระทบจากการระบาดของโรคติดเชื้อไวรัสโคโรนา 2</w:t>
      </w:r>
      <w:r w:rsidRPr="00BF78E0">
        <w:rPr>
          <w:rFonts w:ascii="TH SarabunPSK" w:eastAsia="Calibri" w:hAnsi="TH SarabunPSK" w:cs="TH SarabunPSK" w:hint="cs"/>
          <w:sz w:val="32"/>
          <w:szCs w:val="32"/>
          <w:cs/>
        </w:rPr>
        <w:t>0</w:t>
      </w:r>
      <w:r w:rsidRPr="00BF78E0">
        <w:rPr>
          <w:rFonts w:ascii="TH SarabunPSK" w:eastAsia="Calibri" w:hAnsi="TH SarabunPSK" w:cs="TH SarabunPSK"/>
          <w:sz w:val="32"/>
          <w:szCs w:val="32"/>
          <w:cs/>
        </w:rPr>
        <w:t>19 วงเงินกู้ 123</w:t>
      </w:r>
      <w:r w:rsidRPr="00BF78E0">
        <w:rPr>
          <w:rFonts w:ascii="TH SarabunPSK" w:eastAsia="Calibri" w:hAnsi="TH SarabunPSK" w:cs="TH SarabunPSK"/>
          <w:sz w:val="32"/>
          <w:szCs w:val="32"/>
        </w:rPr>
        <w:t>,</w:t>
      </w:r>
      <w:r w:rsidRPr="00BF78E0">
        <w:rPr>
          <w:rFonts w:ascii="TH SarabunPSK" w:eastAsia="Calibri" w:hAnsi="TH SarabunPSK" w:cs="TH SarabunPSK"/>
          <w:sz w:val="32"/>
          <w:szCs w:val="32"/>
          <w:cs/>
        </w:rPr>
        <w:t>989.63 ล้านบาท มีการเบิกจ่ายเงินกู้แล้ว จำนวน 119</w:t>
      </w:r>
      <w:r w:rsidRPr="00BF78E0">
        <w:rPr>
          <w:rFonts w:ascii="TH SarabunPSK" w:eastAsia="Calibri" w:hAnsi="TH SarabunPSK" w:cs="TH SarabunPSK" w:hint="cs"/>
          <w:sz w:val="32"/>
          <w:szCs w:val="32"/>
          <w:cs/>
        </w:rPr>
        <w:t>,240.</w:t>
      </w:r>
      <w:r w:rsidRPr="00BF78E0">
        <w:rPr>
          <w:rFonts w:ascii="TH SarabunPSK" w:eastAsia="Calibri" w:hAnsi="TH SarabunPSK" w:cs="TH SarabunPSK"/>
          <w:sz w:val="32"/>
          <w:szCs w:val="32"/>
          <w:cs/>
        </w:rPr>
        <w:t>18 ล้านบาท คิดเป็นร้อยละ 96.17 ของวงเงินอนุมัติ และมีโครงการที่ดำเนินการแล้วเสร็จ จำนวน 2</w:t>
      </w:r>
      <w:r w:rsidRPr="00BF78E0">
        <w:rPr>
          <w:rFonts w:ascii="TH SarabunPSK" w:eastAsia="Calibri" w:hAnsi="TH SarabunPSK" w:cs="TH SarabunPSK" w:hint="cs"/>
          <w:sz w:val="32"/>
          <w:szCs w:val="32"/>
          <w:cs/>
        </w:rPr>
        <w:t>,</w:t>
      </w:r>
      <w:r w:rsidRPr="00BF78E0">
        <w:rPr>
          <w:rFonts w:ascii="TH SarabunPSK" w:eastAsia="Calibri" w:hAnsi="TH SarabunPSK" w:cs="TH SarabunPSK"/>
          <w:sz w:val="32"/>
          <w:szCs w:val="32"/>
          <w:cs/>
        </w:rPr>
        <w:t>232 โครงการ จากทั้งหมด 2</w:t>
      </w:r>
      <w:r w:rsidRPr="00BF78E0">
        <w:rPr>
          <w:rFonts w:ascii="TH SarabunPSK" w:eastAsia="Calibri" w:hAnsi="TH SarabunPSK" w:cs="TH SarabunPSK" w:hint="cs"/>
          <w:sz w:val="32"/>
          <w:szCs w:val="32"/>
          <w:cs/>
        </w:rPr>
        <w:t>,291</w:t>
      </w:r>
      <w:r w:rsidRPr="00BF78E0">
        <w:rPr>
          <w:rFonts w:ascii="TH SarabunPSK" w:eastAsia="Calibri" w:hAnsi="TH SarabunPSK" w:cs="TH SarabunPSK"/>
          <w:sz w:val="32"/>
          <w:szCs w:val="32"/>
          <w:cs/>
        </w:rPr>
        <w:t xml:space="preserve"> โครงการ คิดเป็นร้อยละ 97.42 อยู่ระหว่างดำเนินงาน จำนวน </w:t>
      </w:r>
      <w:r w:rsidR="006405BD">
        <w:rPr>
          <w:rFonts w:ascii="TH SarabunPSK" w:eastAsia="Calibri" w:hAnsi="TH SarabunPSK" w:cs="TH SarabunPSK" w:hint="cs"/>
          <w:sz w:val="32"/>
          <w:szCs w:val="32"/>
          <w:cs/>
        </w:rPr>
        <w:t xml:space="preserve">           </w:t>
      </w:r>
      <w:r w:rsidRPr="00BF78E0">
        <w:rPr>
          <w:rFonts w:ascii="TH SarabunPSK" w:eastAsia="Calibri" w:hAnsi="TH SarabunPSK" w:cs="TH SarabunPSK"/>
          <w:sz w:val="32"/>
          <w:szCs w:val="32"/>
          <w:cs/>
        </w:rPr>
        <w:lastRenderedPageBreak/>
        <w:t xml:space="preserve">34 โครงการ คิดเป็นร้อยละ 1.49 และมีโครงการที่อยู่ระหว่างขอยกเลิกการดำเนินโครงการ จำนวน 25 โครงการ </w:t>
      </w:r>
      <w:r w:rsidR="00847705">
        <w:rPr>
          <w:rFonts w:ascii="TH SarabunPSK" w:eastAsia="Calibri" w:hAnsi="TH SarabunPSK" w:cs="TH SarabunPSK" w:hint="cs"/>
          <w:sz w:val="32"/>
          <w:szCs w:val="32"/>
          <w:cs/>
        </w:rPr>
        <w:t xml:space="preserve">    </w:t>
      </w:r>
      <w:r w:rsidRPr="00BF78E0">
        <w:rPr>
          <w:rFonts w:ascii="TH SarabunPSK" w:eastAsia="Calibri" w:hAnsi="TH SarabunPSK" w:cs="TH SarabunPSK"/>
          <w:sz w:val="32"/>
          <w:szCs w:val="32"/>
          <w:cs/>
        </w:rPr>
        <w:t xml:space="preserve">คิดเป็นร้อยละ 1.09 โดยเป็นการใช้จ่ายเงินกู้สำหรับดำเนินโครงการเพื่อกระตุ้นการบริโภคในประเทศ ซึ่งพบว่า นายจ้างกลุ่ม </w:t>
      </w:r>
      <w:r w:rsidRPr="00BF78E0">
        <w:rPr>
          <w:rFonts w:ascii="TH SarabunPSK" w:eastAsia="Calibri" w:hAnsi="TH SarabunPSK" w:cs="TH SarabunPSK"/>
          <w:sz w:val="32"/>
          <w:szCs w:val="32"/>
        </w:rPr>
        <w:t xml:space="preserve">SMEs </w:t>
      </w:r>
      <w:r w:rsidRPr="00BF78E0">
        <w:rPr>
          <w:rFonts w:ascii="TH SarabunPSK" w:eastAsia="Calibri" w:hAnsi="TH SarabunPSK" w:cs="TH SarabunPSK"/>
          <w:sz w:val="32"/>
          <w:szCs w:val="32"/>
          <w:cs/>
        </w:rPr>
        <w:t>ได้รับเงินอุดหนุน จำนวน 24</w:t>
      </w:r>
      <w:r w:rsidRPr="00BF78E0">
        <w:rPr>
          <w:rFonts w:ascii="TH SarabunPSK" w:eastAsia="Calibri" w:hAnsi="TH SarabunPSK" w:cs="TH SarabunPSK" w:hint="cs"/>
          <w:sz w:val="32"/>
          <w:szCs w:val="32"/>
          <w:cs/>
        </w:rPr>
        <w:t>0</w:t>
      </w:r>
      <w:r w:rsidRPr="00BF78E0">
        <w:rPr>
          <w:rFonts w:ascii="TH SarabunPSK" w:eastAsia="Calibri" w:hAnsi="TH SarabunPSK" w:cs="TH SarabunPSK"/>
          <w:sz w:val="32"/>
          <w:szCs w:val="32"/>
        </w:rPr>
        <w:t>,</w:t>
      </w:r>
      <w:r w:rsidRPr="00BF78E0">
        <w:rPr>
          <w:rFonts w:ascii="TH SarabunPSK" w:eastAsia="Calibri" w:hAnsi="TH SarabunPSK" w:cs="TH SarabunPSK"/>
          <w:sz w:val="32"/>
          <w:szCs w:val="32"/>
          <w:cs/>
        </w:rPr>
        <w:t xml:space="preserve">718 ราย มีแรงงานสัญชาติไทยได้รับการจ้างงานเพื่อรักษาระดับการจ้างงาน จำนวน </w:t>
      </w:r>
      <w:r w:rsidRPr="00BF78E0">
        <w:rPr>
          <w:rFonts w:ascii="TH SarabunPSK" w:eastAsia="Calibri" w:hAnsi="TH SarabunPSK" w:cs="TH SarabunPSK" w:hint="cs"/>
          <w:sz w:val="32"/>
          <w:szCs w:val="32"/>
          <w:cs/>
        </w:rPr>
        <w:t xml:space="preserve">3,256,138 </w:t>
      </w:r>
      <w:r w:rsidRPr="00BF78E0">
        <w:rPr>
          <w:rFonts w:ascii="TH SarabunPSK" w:eastAsia="Calibri" w:hAnsi="TH SarabunPSK" w:cs="TH SarabunPSK"/>
          <w:sz w:val="32"/>
          <w:szCs w:val="32"/>
          <w:cs/>
        </w:rPr>
        <w:t>ราย และแรงงานสัญชาติไทยที่ได้รับการจ้างงานใหม่ จำนวน 176</w:t>
      </w:r>
      <w:r w:rsidRPr="00BF78E0">
        <w:rPr>
          <w:rFonts w:ascii="TH SarabunPSK" w:eastAsia="Calibri" w:hAnsi="TH SarabunPSK" w:cs="TH SarabunPSK"/>
          <w:sz w:val="32"/>
          <w:szCs w:val="32"/>
        </w:rPr>
        <w:t>,</w:t>
      </w:r>
      <w:r w:rsidRPr="00BF78E0">
        <w:rPr>
          <w:rFonts w:ascii="TH SarabunPSK" w:eastAsia="Calibri" w:hAnsi="TH SarabunPSK" w:cs="TH SarabunPSK" w:hint="cs"/>
          <w:sz w:val="32"/>
          <w:szCs w:val="32"/>
          <w:cs/>
        </w:rPr>
        <w:t>98</w:t>
      </w:r>
      <w:r w:rsidRPr="00BF78E0">
        <w:rPr>
          <w:rFonts w:ascii="TH SarabunPSK" w:eastAsia="Calibri" w:hAnsi="TH SarabunPSK" w:cs="TH SarabunPSK"/>
          <w:sz w:val="32"/>
          <w:szCs w:val="32"/>
          <w:cs/>
        </w:rPr>
        <w:t xml:space="preserve">7 ราย จากผลการสำรวจ </w:t>
      </w:r>
      <w:r w:rsidRPr="00BF78E0">
        <w:rPr>
          <w:rFonts w:ascii="TH SarabunPSK" w:eastAsia="Calibri" w:hAnsi="TH SarabunPSK" w:cs="TH SarabunPSK"/>
          <w:sz w:val="32"/>
          <w:szCs w:val="32"/>
        </w:rPr>
        <w:t xml:space="preserve">SMEs </w:t>
      </w:r>
      <w:r w:rsidRPr="00BF78E0">
        <w:rPr>
          <w:rFonts w:ascii="TH SarabunPSK" w:eastAsia="Calibri" w:hAnsi="TH SarabunPSK" w:cs="TH SarabunPSK"/>
          <w:sz w:val="32"/>
          <w:szCs w:val="32"/>
          <w:cs/>
        </w:rPr>
        <w:t>จํานวน 419 ราย ที่เข้าร่วมโครงการ พบว่า ร้อยละ 97.60 ยังดำเนินกิจการอยู่ มีผลิตภัณฑ์แปรรูปที่มีนวัตกรรมจากวัตถุท้องถิ่น 45 ผลิตภัณฑ์ โดยสามารถสร้างรายได้แก่เกษตรกรในระดับภูมิภาคและท้องถิ่น จำนวน 477</w:t>
      </w:r>
      <w:r w:rsidRPr="00BF78E0">
        <w:rPr>
          <w:rFonts w:ascii="TH SarabunPSK" w:eastAsia="Calibri" w:hAnsi="TH SarabunPSK" w:cs="TH SarabunPSK" w:hint="cs"/>
          <w:sz w:val="32"/>
          <w:szCs w:val="32"/>
          <w:cs/>
        </w:rPr>
        <w:t>.</w:t>
      </w:r>
      <w:r w:rsidRPr="00BF78E0">
        <w:rPr>
          <w:rFonts w:ascii="TH SarabunPSK" w:eastAsia="Calibri" w:hAnsi="TH SarabunPSK" w:cs="TH SarabunPSK"/>
          <w:sz w:val="32"/>
          <w:szCs w:val="32"/>
          <w:cs/>
        </w:rPr>
        <w:t>31 ล้านบาท นอกจากนี้ การดำเนินโครงการในพื้นที่เศรษฐกิจฐานราก สามารถขยายช่องทางการสัญจรให้ง่ายต่อการเชื่อมต่อของผู้บริโภค</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sz w:val="32"/>
          <w:szCs w:val="32"/>
          <w:cs/>
        </w:rPr>
        <w:tab/>
      </w:r>
      <w:r w:rsidRPr="00BF78E0">
        <w:rPr>
          <w:rFonts w:ascii="TH SarabunPSK" w:eastAsia="Calibri" w:hAnsi="TH SarabunPSK" w:cs="TH SarabunPSK" w:hint="cs"/>
          <w:sz w:val="32"/>
          <w:szCs w:val="32"/>
          <w:cs/>
        </w:rPr>
        <w:t xml:space="preserve">4. </w:t>
      </w:r>
      <w:r w:rsidRPr="00BF78E0">
        <w:rPr>
          <w:rFonts w:ascii="TH SarabunPSK" w:eastAsia="Calibri" w:hAnsi="TH SarabunPSK" w:cs="TH SarabunPSK"/>
          <w:sz w:val="32"/>
          <w:szCs w:val="32"/>
          <w:cs/>
        </w:rPr>
        <w:t xml:space="preserve">ผลสัมฤทธิ์และประโยชน์ที่ได้รับจากการกู้เงิน โดยในปีงบประมาณ 2566 ยังคงมุ่งเน้นการแก้ไขสถานการณ์และหยุดยั้งการแพร่ระบาดของโรค </w:t>
      </w:r>
      <w:r w:rsidRPr="00BF78E0">
        <w:rPr>
          <w:rFonts w:ascii="TH SarabunPSK" w:eastAsia="Calibri" w:hAnsi="TH SarabunPSK" w:cs="TH SarabunPSK"/>
          <w:sz w:val="32"/>
          <w:szCs w:val="32"/>
        </w:rPr>
        <w:t>COVID</w:t>
      </w:r>
      <w:r w:rsidRPr="00BF78E0">
        <w:rPr>
          <w:rFonts w:ascii="TH SarabunPSK" w:eastAsia="Calibri" w:hAnsi="TH SarabunPSK" w:cs="TH SarabunPSK"/>
          <w:sz w:val="32"/>
          <w:szCs w:val="32"/>
          <w:cs/>
        </w:rPr>
        <w:t>-</w:t>
      </w:r>
      <w:r w:rsidRPr="00BF78E0">
        <w:rPr>
          <w:rFonts w:ascii="TH SarabunPSK" w:eastAsia="Calibri" w:hAnsi="TH SarabunPSK" w:cs="TH SarabunPSK"/>
          <w:sz w:val="32"/>
          <w:szCs w:val="32"/>
        </w:rPr>
        <w:t>19</w:t>
      </w:r>
      <w:r w:rsidRPr="00BF78E0">
        <w:rPr>
          <w:rFonts w:ascii="TH SarabunPSK" w:eastAsia="Calibri" w:hAnsi="TH SarabunPSK" w:cs="TH SarabunPSK"/>
          <w:sz w:val="32"/>
          <w:szCs w:val="32"/>
          <w:cs/>
        </w:rPr>
        <w:t xml:space="preserve"> การช่วยเหลือ เยียวยาประชาชนที่ได้รับผลกระทบเพื่อให้สามารถดำรงชีพได้ในช่วงที่มีสถานการณ์การแพร่ระบาด และฟื้นฟูเศรษฐกิจและสังคม อย่างไรก็ตาม สถานการณ์การแพร่ระบาดของโรค </w:t>
      </w:r>
      <w:r w:rsidRPr="00BF78E0">
        <w:rPr>
          <w:rFonts w:ascii="TH SarabunPSK" w:eastAsia="Calibri" w:hAnsi="TH SarabunPSK" w:cs="TH SarabunPSK"/>
          <w:sz w:val="32"/>
          <w:szCs w:val="32"/>
        </w:rPr>
        <w:t>COVID</w:t>
      </w:r>
      <w:r w:rsidRPr="00BF78E0">
        <w:rPr>
          <w:rFonts w:ascii="TH SarabunPSK" w:eastAsia="Calibri" w:hAnsi="TH SarabunPSK" w:cs="TH SarabunPSK"/>
          <w:sz w:val="32"/>
          <w:szCs w:val="32"/>
          <w:cs/>
        </w:rPr>
        <w:t xml:space="preserve">-19 ยังคงมีความยึดเยื้อและมีการระบาดระลอกใหม่ในปี 2564 ส่งผลกระทบต่อเศรษฐกิจและการจัดเก็บรายได้ของรัฐบาลอย่างต่อเนื่องซึ่งเงินกู้ตามพระราชกำหนดฯ มีความสำคัญอย่างยิ่งในการสนับสนุนการดำเนินงานดังกล่าวในส่วนของการฟื้นฟูเศรษฐกิจและสังคม รัฐบาลได้ใช้จ่ายเงินกู้เพื่อดำเนินโครงการเพื่อส่งเสริมและกระตุ้นการบริโภคของภาคเอกชน เช่น โครงการคนละครึ่ง โครงการเราเที่ยวด้วยกัน เพื่อเพิ่มอุปสงค์การบริโภคในประเทศและสร้างรายได้ให้กับผู้ประกอบการ ร้านค้า ร้านอาหาร โรงแรม/ที่พัก สถานที่ท่องเที่ยว รวมทั้งผู้ประกอบการรายย่อย หาบเร่ แผงลอย ซึ่งช่วยให้เกิดการหมุนเวียนของเงินในระบบเศรษฐกิจและพยุงกิจกรรมทางเศรษฐกิจให้สามารถขับเคลื่อนต่อไปได้ อีกทั้งเป็นการลดภาระค่าครองชีพให้กับประชาชนรวมไปถึงโครงการเพื่อฟื้นฟูเศรษฐกิจและสังคมในรูปแบบอื่น ๆ อาทิ โครงการส่งเสริมธุรกิจ </w:t>
      </w:r>
      <w:r w:rsidRPr="00BF78E0">
        <w:rPr>
          <w:rFonts w:ascii="TH SarabunPSK" w:eastAsia="Calibri" w:hAnsi="TH SarabunPSK" w:cs="TH SarabunPSK"/>
          <w:sz w:val="32"/>
          <w:szCs w:val="32"/>
        </w:rPr>
        <w:t xml:space="preserve">SMEs </w:t>
      </w:r>
      <w:r w:rsidRPr="00BF78E0">
        <w:rPr>
          <w:rFonts w:ascii="TH SarabunPSK" w:eastAsia="Calibri" w:hAnsi="TH SarabunPSK" w:cs="TH SarabunPSK"/>
          <w:sz w:val="32"/>
          <w:szCs w:val="32"/>
          <w:cs/>
        </w:rPr>
        <w:t>การท่องเที่ยวและการพัฒนาโครงสร้างพื้นฐาน</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sz w:val="32"/>
          <w:szCs w:val="32"/>
          <w:cs/>
        </w:rPr>
        <w:tab/>
        <w:t>ทั้งนี้ จากการประเมินผลโครงการภายใต้พระราชกำหนดให้อำนาจ กค. กู้เงิน</w:t>
      </w:r>
      <w:r w:rsidRPr="00BF78E0">
        <w:rPr>
          <w:rFonts w:ascii="TH SarabunPSK" w:eastAsia="Calibri" w:hAnsi="TH SarabunPSK" w:cs="TH SarabunPSK" w:hint="cs"/>
          <w:sz w:val="32"/>
          <w:szCs w:val="32"/>
          <w:cs/>
        </w:rPr>
        <w:t xml:space="preserve">ฯ </w:t>
      </w:r>
      <w:r w:rsidRPr="00BF78E0">
        <w:rPr>
          <w:rFonts w:ascii="TH SarabunPSK" w:eastAsia="Calibri" w:hAnsi="TH SarabunPSK" w:cs="TH SarabunPSK"/>
          <w:sz w:val="32"/>
          <w:szCs w:val="32"/>
          <w:cs/>
        </w:rPr>
        <w:t xml:space="preserve"> เพิ่มเติม พ.ศ. 2564 พบว่า ผลการประเมินในระดับภาพรวมของทุกแผนงานอยู่ในระดับ </w:t>
      </w:r>
      <w:r w:rsidRPr="00BF78E0">
        <w:rPr>
          <w:rFonts w:ascii="TH SarabunPSK" w:eastAsia="Calibri" w:hAnsi="TH SarabunPSK" w:cs="TH SarabunPSK" w:hint="cs"/>
          <w:sz w:val="32"/>
          <w:szCs w:val="32"/>
          <w:cs/>
        </w:rPr>
        <w:t>“</w:t>
      </w:r>
      <w:r w:rsidRPr="00BF78E0">
        <w:rPr>
          <w:rFonts w:ascii="TH SarabunPSK" w:eastAsia="Calibri" w:hAnsi="TH SarabunPSK" w:cs="TH SarabunPSK"/>
          <w:sz w:val="32"/>
          <w:szCs w:val="32"/>
          <w:cs/>
        </w:rPr>
        <w:t xml:space="preserve">เกรด </w:t>
      </w:r>
      <w:r w:rsidRPr="00BF78E0">
        <w:rPr>
          <w:rFonts w:ascii="TH SarabunPSK" w:eastAsia="Calibri" w:hAnsi="TH SarabunPSK" w:cs="TH SarabunPSK"/>
          <w:sz w:val="32"/>
          <w:szCs w:val="32"/>
        </w:rPr>
        <w:t xml:space="preserve">A </w:t>
      </w:r>
      <w:r w:rsidRPr="00BF78E0">
        <w:rPr>
          <w:rFonts w:ascii="TH SarabunPSK" w:eastAsia="Calibri" w:hAnsi="TH SarabunPSK" w:cs="TH SarabunPSK"/>
          <w:sz w:val="32"/>
          <w:szCs w:val="32"/>
          <w:cs/>
        </w:rPr>
        <w:t>หรือดีมาก” และมีผลคะแนนในภาพรวมถ่วงน้ำหนักทุกแผนงาน อยู่ที่ระดับ 2.</w:t>
      </w:r>
      <w:r w:rsidRPr="00BF78E0">
        <w:rPr>
          <w:rFonts w:ascii="TH SarabunPSK" w:eastAsia="Calibri" w:hAnsi="TH SarabunPSK" w:cs="TH SarabunPSK" w:hint="cs"/>
          <w:sz w:val="32"/>
          <w:szCs w:val="32"/>
          <w:cs/>
        </w:rPr>
        <w:t>69</w:t>
      </w:r>
      <w:r w:rsidRPr="00BF78E0">
        <w:rPr>
          <w:rFonts w:ascii="TH SarabunPSK" w:eastAsia="Calibri" w:hAnsi="TH SarabunPSK" w:cs="TH SarabunPSK"/>
          <w:sz w:val="32"/>
          <w:szCs w:val="32"/>
          <w:cs/>
        </w:rPr>
        <w:t xml:space="preserve"> คะแนน (จากคะแนนเต็ม 3.00 คะแนน) โดยแผนงานที่ 1 (แผนงานเพื่อจัดหาเครื่องมือและอุปกรณ์ทางการแพทย์ ยารักษาโรค วัคซีน และการวิจัย พัฒนา และผลิตวัคซีนภายในประเทศ แผนงานเพื่อปรับปรุงสถานพยาบาลสำหรับการบำบัดรักษาผู้ติดเชื้อไวรัสโคโรนา </w:t>
      </w:r>
      <w:r w:rsidRPr="00BF78E0">
        <w:rPr>
          <w:rFonts w:ascii="TH SarabunPSK" w:eastAsia="Calibri" w:hAnsi="TH SarabunPSK" w:cs="TH SarabunPSK"/>
          <w:sz w:val="32"/>
          <w:szCs w:val="32"/>
        </w:rPr>
        <w:t>2019</w:t>
      </w:r>
      <w:r w:rsidRPr="00BF78E0">
        <w:rPr>
          <w:rFonts w:ascii="TH SarabunPSK" w:eastAsia="Calibri" w:hAnsi="TH SarabunPSK" w:cs="TH SarabunPSK"/>
          <w:sz w:val="32"/>
          <w:szCs w:val="32"/>
          <w:cs/>
        </w:rPr>
        <w:t xml:space="preserve"> และแผนงานเพื่อรองรับค่าใช้จ่ายเกี่ยวกับบุคลากรทางการแพทย์และสาธารณสุข) มีผลการประเมินอยู่ในระดับ </w:t>
      </w:r>
      <w:r w:rsidRPr="00BF78E0">
        <w:rPr>
          <w:rFonts w:ascii="TH SarabunPSK" w:eastAsia="Calibri" w:hAnsi="TH SarabunPSK" w:cs="TH SarabunPSK" w:hint="cs"/>
          <w:sz w:val="32"/>
          <w:szCs w:val="32"/>
          <w:cs/>
        </w:rPr>
        <w:t>“</w:t>
      </w:r>
      <w:r w:rsidRPr="00BF78E0">
        <w:rPr>
          <w:rFonts w:ascii="TH SarabunPSK" w:eastAsia="Calibri" w:hAnsi="TH SarabunPSK" w:cs="TH SarabunPSK"/>
          <w:sz w:val="32"/>
          <w:szCs w:val="32"/>
          <w:cs/>
        </w:rPr>
        <w:t xml:space="preserve">เกรด </w:t>
      </w:r>
      <w:r w:rsidRPr="00BF78E0">
        <w:rPr>
          <w:rFonts w:ascii="TH SarabunPSK" w:eastAsia="Calibri" w:hAnsi="TH SarabunPSK" w:cs="TH SarabunPSK"/>
          <w:sz w:val="32"/>
          <w:szCs w:val="32"/>
        </w:rPr>
        <w:t xml:space="preserve">A </w:t>
      </w:r>
      <w:r w:rsidRPr="00BF78E0">
        <w:rPr>
          <w:rFonts w:ascii="TH SarabunPSK" w:eastAsia="Calibri" w:hAnsi="TH SarabunPSK" w:cs="TH SarabunPSK"/>
          <w:sz w:val="32"/>
          <w:szCs w:val="32"/>
          <w:cs/>
        </w:rPr>
        <w:t>หรือดีมาก</w:t>
      </w:r>
      <w:r w:rsidRPr="00BF78E0">
        <w:rPr>
          <w:rFonts w:ascii="TH SarabunPSK" w:eastAsia="Calibri" w:hAnsi="TH SarabunPSK" w:cs="TH SarabunPSK" w:hint="cs"/>
          <w:sz w:val="32"/>
          <w:szCs w:val="32"/>
          <w:cs/>
        </w:rPr>
        <w:t>”</w:t>
      </w:r>
      <w:r w:rsidRPr="00BF78E0">
        <w:rPr>
          <w:rFonts w:ascii="TH SarabunPSK" w:eastAsia="Calibri" w:hAnsi="TH SarabunPSK" w:cs="TH SarabunPSK"/>
          <w:sz w:val="32"/>
          <w:szCs w:val="32"/>
          <w:cs/>
        </w:rPr>
        <w:t xml:space="preserve"> และมีผลคะแนนถ่วงน้ำหนักอยู่ที่ระดับ 2.88 คะแนน แผนงานที่ 2 (แผนงานเพื่อบรรเทาภาระค่าใช้จ่ายของประชาชน และแผนงานเพื่อช่วยเหลือผู้ประกอบอาชีพ หรือผู้ประกอบการทุกสาขาอาชีพให้สามารถประกอบอาชีพหรือดำเนินธุรกิจได้) มีผลการประเมิน อยู่ในระดับ “เกรด </w:t>
      </w:r>
      <w:r w:rsidRPr="00BF78E0">
        <w:rPr>
          <w:rFonts w:ascii="TH SarabunPSK" w:eastAsia="Calibri" w:hAnsi="TH SarabunPSK" w:cs="TH SarabunPSK"/>
          <w:sz w:val="32"/>
          <w:szCs w:val="32"/>
        </w:rPr>
        <w:t xml:space="preserve">A </w:t>
      </w:r>
      <w:r w:rsidRPr="00BF78E0">
        <w:rPr>
          <w:rFonts w:ascii="TH SarabunPSK" w:eastAsia="Calibri" w:hAnsi="TH SarabunPSK" w:cs="TH SarabunPSK"/>
          <w:sz w:val="32"/>
          <w:szCs w:val="32"/>
          <w:cs/>
        </w:rPr>
        <w:t xml:space="preserve">หรือดีมาก” และมีผลคะแนนถ่วงน้ำหนักอยู่ที่ระดับ 2.55 คะแนน และแผนงานที่ 3 (แผนงานเพื่อรักษาระดับการจ้างงานของผู้ประกอบการ และแผนงานเพื่อเป็น ค่าใช้จ่ายเพื่อกระตุ้นการลงทุนและการบริโภคในระบบเศรษฐกิจของประเทศ) มีผลการประเมิน อยู่ในระดับ “เกรด </w:t>
      </w:r>
      <w:r w:rsidRPr="00BF78E0">
        <w:rPr>
          <w:rFonts w:ascii="TH SarabunPSK" w:eastAsia="Calibri" w:hAnsi="TH SarabunPSK" w:cs="TH SarabunPSK"/>
          <w:sz w:val="32"/>
          <w:szCs w:val="32"/>
        </w:rPr>
        <w:t xml:space="preserve">B </w:t>
      </w:r>
      <w:r w:rsidR="009142C3">
        <w:rPr>
          <w:rFonts w:ascii="TH SarabunPSK" w:eastAsia="Calibri" w:hAnsi="TH SarabunPSK" w:cs="TH SarabunPSK"/>
          <w:sz w:val="32"/>
          <w:szCs w:val="32"/>
          <w:cs/>
        </w:rPr>
        <w:t>หรือดี</w:t>
      </w:r>
      <w:r w:rsidR="009142C3">
        <w:rPr>
          <w:rFonts w:ascii="TH SarabunPSK" w:eastAsia="Calibri" w:hAnsi="TH SarabunPSK" w:cs="TH SarabunPSK"/>
          <w:sz w:val="32"/>
          <w:szCs w:val="32"/>
        </w:rPr>
        <w:t>”</w:t>
      </w:r>
      <w:r w:rsidRPr="00BF78E0">
        <w:rPr>
          <w:rFonts w:ascii="TH SarabunPSK" w:eastAsia="Calibri" w:hAnsi="TH SarabunPSK" w:cs="TH SarabunPSK"/>
          <w:sz w:val="32"/>
          <w:szCs w:val="32"/>
          <w:cs/>
        </w:rPr>
        <w:t xml:space="preserve"> และมีผลคะแนนถ่วงน้ำหนักอยู่ที่ระดับ 2.54 คะแนน</w:t>
      </w:r>
      <w:r w:rsidRPr="00BF78E0">
        <w:rPr>
          <w:rFonts w:ascii="TH SarabunPSK" w:eastAsia="Calibri" w:hAnsi="TH SarabunPSK" w:cs="TH SarabunPSK" w:hint="cs"/>
          <w:sz w:val="32"/>
          <w:szCs w:val="32"/>
          <w:cs/>
        </w:rPr>
        <w:t xml:space="preserve"> </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sz w:val="32"/>
          <w:szCs w:val="32"/>
        </w:rPr>
        <w:t xml:space="preserve">____________________ </w:t>
      </w:r>
    </w:p>
    <w:p w:rsidR="00BF78E0" w:rsidRPr="00BF78E0" w:rsidRDefault="00BF78E0" w:rsidP="00BF78E0">
      <w:pPr>
        <w:spacing w:after="0" w:line="320" w:lineRule="exact"/>
        <w:jc w:val="thaiDistribute"/>
        <w:rPr>
          <w:rFonts w:ascii="TH SarabunPSK" w:eastAsia="Calibri" w:hAnsi="TH SarabunPSK" w:cs="TH SarabunPSK"/>
          <w:sz w:val="28"/>
        </w:rPr>
      </w:pPr>
      <w:r w:rsidRPr="00BF78E0">
        <w:rPr>
          <w:rFonts w:ascii="TH SarabunPSK" w:eastAsia="Calibri" w:hAnsi="TH SarabunPSK" w:cs="TH SarabunPSK" w:hint="cs"/>
          <w:sz w:val="28"/>
          <w:vertAlign w:val="superscript"/>
          <w:cs/>
        </w:rPr>
        <w:t>1</w:t>
      </w:r>
      <w:r w:rsidRPr="00BF78E0">
        <w:rPr>
          <w:rFonts w:ascii="TH SarabunPSK" w:eastAsia="Calibri" w:hAnsi="TH SarabunPSK" w:cs="TH SarabunPSK"/>
          <w:sz w:val="28"/>
          <w:cs/>
        </w:rPr>
        <w:t xml:space="preserve">มาตรา </w:t>
      </w:r>
      <w:r w:rsidRPr="00BF78E0">
        <w:rPr>
          <w:rFonts w:ascii="TH SarabunPSK" w:eastAsia="Calibri" w:hAnsi="TH SarabunPSK" w:cs="TH SarabunPSK"/>
          <w:sz w:val="28"/>
        </w:rPr>
        <w:t>9</w:t>
      </w:r>
      <w:r w:rsidRPr="00BF78E0">
        <w:rPr>
          <w:rFonts w:ascii="TH SarabunPSK" w:eastAsia="Calibri" w:hAnsi="TH SarabunPSK" w:cs="TH SarabunPSK"/>
          <w:sz w:val="28"/>
          <w:cs/>
        </w:rPr>
        <w:t xml:space="preserve"> บัญญัติให้สำนักงานบริหารหนี้สาธารณะมีหน้าที่และอำนาจดำเนินการเกี่ยวกับการบริหารและจัดการการกู้เงิน</w:t>
      </w:r>
      <w:r w:rsidRPr="00BF78E0">
        <w:rPr>
          <w:rFonts w:ascii="TH SarabunPSK" w:eastAsia="Calibri" w:hAnsi="TH SarabunPSK" w:cs="TH SarabunPSK" w:hint="cs"/>
          <w:sz w:val="28"/>
          <w:cs/>
        </w:rPr>
        <w:t xml:space="preserve"> </w:t>
      </w:r>
      <w:r w:rsidRPr="00BF78E0">
        <w:rPr>
          <w:rFonts w:ascii="TH SarabunPSK" w:eastAsia="Calibri" w:hAnsi="TH SarabunPSK" w:cs="TH SarabunPSK"/>
          <w:sz w:val="28"/>
          <w:cs/>
        </w:rPr>
        <w:t>การเบิกจ่ายเงินกู้ การชำระหนี้ และการอื่นใดที่เกี่ยวกับการกู้เงินตามพระราชกำหนดนี้ และให้นำกฎหมายว่าด้วยการบริหารหนี้สา</w:t>
      </w:r>
      <w:r w:rsidRPr="00BF78E0">
        <w:rPr>
          <w:rFonts w:ascii="TH SarabunPSK" w:eastAsia="Calibri" w:hAnsi="TH SarabunPSK" w:cs="TH SarabunPSK" w:hint="cs"/>
          <w:sz w:val="28"/>
          <w:cs/>
        </w:rPr>
        <w:t>ธารณ</w:t>
      </w:r>
      <w:r w:rsidRPr="00BF78E0">
        <w:rPr>
          <w:rFonts w:ascii="TH SarabunPSK" w:eastAsia="Calibri" w:hAnsi="TH SarabunPSK" w:cs="TH SarabunPSK"/>
          <w:sz w:val="28"/>
          <w:cs/>
        </w:rPr>
        <w:t>ะมาใช้บังคับด้วยโดยอนุโลม เว้นแต่คำว่าหน่วยงานของรัฐ ให้เป็นไปตามกฎหมายว่าด้วยวินัยการเงินการคลังของรัฐ ทั้งนี้ นอกจากพระราชกำหนดนี้จะบัญญัติไว้เป็นอย่างอื่น</w:t>
      </w:r>
    </w:p>
    <w:p w:rsidR="00BF78E0" w:rsidRPr="00BF78E0" w:rsidRDefault="00BF78E0" w:rsidP="00BF78E0">
      <w:pPr>
        <w:spacing w:after="0" w:line="320" w:lineRule="exact"/>
        <w:jc w:val="thaiDistribute"/>
        <w:rPr>
          <w:rFonts w:ascii="TH SarabunPSK" w:eastAsia="Calibri" w:hAnsi="TH SarabunPSK" w:cs="TH SarabunPSK"/>
          <w:sz w:val="28"/>
        </w:rPr>
      </w:pPr>
      <w:r w:rsidRPr="00BF78E0">
        <w:rPr>
          <w:rFonts w:ascii="TH SarabunPSK" w:eastAsia="Calibri" w:hAnsi="TH SarabunPSK" w:cs="TH SarabunPSK"/>
          <w:sz w:val="28"/>
          <w:vertAlign w:val="superscript"/>
        </w:rPr>
        <w:t>2</w:t>
      </w:r>
      <w:r w:rsidRPr="00BF78E0">
        <w:rPr>
          <w:rFonts w:ascii="TH SarabunPSK" w:eastAsia="Calibri" w:hAnsi="TH SarabunPSK" w:cs="TH SarabunPSK"/>
          <w:sz w:val="28"/>
          <w:cs/>
        </w:rPr>
        <w:t xml:space="preserve">มาตรา </w:t>
      </w:r>
      <w:r w:rsidRPr="00BF78E0">
        <w:rPr>
          <w:rFonts w:ascii="TH SarabunPSK" w:eastAsia="Calibri" w:hAnsi="TH SarabunPSK" w:cs="TH SarabunPSK"/>
          <w:sz w:val="28"/>
        </w:rPr>
        <w:t>10</w:t>
      </w:r>
      <w:r w:rsidRPr="00BF78E0">
        <w:rPr>
          <w:rFonts w:ascii="TH SarabunPSK" w:eastAsia="Calibri" w:hAnsi="TH SarabunPSK" w:cs="TH SarabunPSK"/>
          <w:sz w:val="28"/>
          <w:cs/>
        </w:rPr>
        <w:t xml:space="preserve"> บัญญัติให้ภายในหกสิบวันนับแต่วันสิ้นปีงบประมาณ ให้ กค. รายงานการกู้เงินตามพระราชกำหนดนี้ที่กระทำในปีงบประมาณที่ล่วงมาแล้วให้รัฐสภาทราบ โดยรายงานดังกล่าวอย่างน้อยต้องระบุรายละเอียดของการกู้เงิน วัตถุประสงค์ของการใช้จ่ายเงินกู้ รวมถึงผลสัมฤทธิ์และประโยชน์ที่ได้รับหรือคาดว่าจะได้รับ</w:t>
      </w:r>
    </w:p>
    <w:p w:rsidR="00BF78E0" w:rsidRDefault="00BF78E0" w:rsidP="005F667A">
      <w:pPr>
        <w:spacing w:after="0" w:line="320" w:lineRule="exact"/>
        <w:rPr>
          <w:rFonts w:ascii="TH SarabunPSK" w:hAnsi="TH SarabunPSK" w:cs="TH SarabunPSK"/>
          <w:sz w:val="32"/>
          <w:szCs w:val="32"/>
        </w:rPr>
      </w:pPr>
    </w:p>
    <w:p w:rsidR="00554F81" w:rsidRPr="00D278D1" w:rsidRDefault="00554F81" w:rsidP="00554F8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14.</w:t>
      </w:r>
      <w:r w:rsidRPr="00D278D1">
        <w:rPr>
          <w:rFonts w:ascii="TH SarabunPSK" w:eastAsia="Calibri" w:hAnsi="TH SarabunPSK" w:cs="TH SarabunPSK" w:hint="cs"/>
          <w:b/>
          <w:bCs/>
          <w:sz w:val="32"/>
          <w:szCs w:val="32"/>
          <w:cs/>
        </w:rPr>
        <w:t xml:space="preserve"> </w:t>
      </w:r>
      <w:r w:rsidRPr="00D278D1">
        <w:rPr>
          <w:rFonts w:ascii="TH SarabunPSK" w:eastAsia="Calibri" w:hAnsi="TH SarabunPSK" w:cs="TH SarabunPSK"/>
          <w:b/>
          <w:bCs/>
          <w:sz w:val="32"/>
          <w:szCs w:val="32"/>
          <w:cs/>
        </w:rPr>
        <w:t>เรื่อง รายงานผลการศึกษาตามมติคณะรัฐมนตรีเมื่อวันที่ 31 ตุลาคม 2566 (เรื่อง การปรับอัตราค่าแรงขั้นต่ำ และการปรับอัตราเงินเดือนสำหรับกลุ่มข้าราชการพลเรือนและเจ้าหน้าที่ของรัฐ)</w:t>
      </w:r>
    </w:p>
    <w:p w:rsidR="00554F81" w:rsidRPr="00D278D1" w:rsidRDefault="00554F81" w:rsidP="00554F81">
      <w:pPr>
        <w:spacing w:after="0" w:line="320" w:lineRule="exact"/>
        <w:jc w:val="thaiDistribute"/>
        <w:rPr>
          <w:rFonts w:ascii="TH SarabunPSK" w:eastAsia="Calibri" w:hAnsi="TH SarabunPSK" w:cs="TH SarabunPSK"/>
          <w:sz w:val="32"/>
          <w:szCs w:val="32"/>
          <w:cs/>
        </w:rPr>
      </w:pPr>
      <w:r w:rsidRPr="00D278D1">
        <w:rPr>
          <w:rFonts w:ascii="TH SarabunPSK" w:eastAsia="Calibri" w:hAnsi="TH SarabunPSK" w:cs="TH SarabunPSK" w:hint="cs"/>
          <w:sz w:val="32"/>
          <w:szCs w:val="32"/>
          <w:cs/>
        </w:rPr>
        <w:lastRenderedPageBreak/>
        <w:t xml:space="preserve"> </w:t>
      </w:r>
      <w:r w:rsidRPr="00D278D1">
        <w:rPr>
          <w:rFonts w:ascii="TH SarabunPSK" w:eastAsia="Calibri" w:hAnsi="TH SarabunPSK" w:cs="TH SarabunPSK"/>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hint="cs"/>
          <w:sz w:val="32"/>
          <w:szCs w:val="32"/>
          <w:cs/>
        </w:rPr>
        <w:t>คณะรัฐมนตรีพิจารณา</w:t>
      </w:r>
      <w:r w:rsidRPr="00D278D1">
        <w:rPr>
          <w:rFonts w:ascii="TH SarabunPSK" w:eastAsia="Calibri" w:hAnsi="TH SarabunPSK" w:cs="TH SarabunPSK"/>
          <w:sz w:val="32"/>
          <w:szCs w:val="32"/>
          <w:cs/>
        </w:rPr>
        <w:t>รายงานผลการศึกษาตามมติคณะรัฐมนตรีเมื่อวันที่ 3</w:t>
      </w:r>
      <w:r w:rsidRPr="00D278D1">
        <w:rPr>
          <w:rFonts w:ascii="TH SarabunPSK" w:eastAsia="Calibri" w:hAnsi="TH SarabunPSK" w:cs="TH SarabunPSK" w:hint="cs"/>
          <w:sz w:val="32"/>
          <w:szCs w:val="32"/>
          <w:cs/>
        </w:rPr>
        <w:t>1</w:t>
      </w:r>
      <w:r w:rsidRPr="00D278D1">
        <w:rPr>
          <w:rFonts w:ascii="TH SarabunPSK" w:eastAsia="Calibri" w:hAnsi="TH SarabunPSK" w:cs="TH SarabunPSK"/>
          <w:sz w:val="32"/>
          <w:szCs w:val="32"/>
          <w:cs/>
        </w:rPr>
        <w:t xml:space="preserve"> ตุลาคม 2566 (เรื่อง การปรับอัตราค่าแรงขั้นต่ำและการปรับอัตราเงินเดือนสำหรับกลุ่มข้าราชการพลเรือน และเจ้าหน้าที่ของรัฐ) </w:t>
      </w:r>
      <w:r w:rsidRPr="00D278D1">
        <w:rPr>
          <w:rFonts w:ascii="TH SarabunPSK" w:eastAsia="Calibri" w:hAnsi="TH SarabunPSK" w:cs="TH SarabunPSK" w:hint="cs"/>
          <w:sz w:val="32"/>
          <w:szCs w:val="32"/>
          <w:cs/>
        </w:rPr>
        <w:t>แล้วมีมติเห็นชอบตามที่</w:t>
      </w:r>
      <w:r w:rsidRPr="00D278D1">
        <w:rPr>
          <w:rFonts w:ascii="TH SarabunPSK" w:eastAsia="Calibri" w:hAnsi="TH SarabunPSK" w:cs="TH SarabunPSK"/>
          <w:sz w:val="32"/>
          <w:szCs w:val="32"/>
          <w:cs/>
        </w:rPr>
        <w:t>สำนักงาน ก.พ.</w:t>
      </w:r>
      <w:r w:rsidRPr="00D278D1">
        <w:rPr>
          <w:rFonts w:ascii="TH SarabunPSK" w:eastAsia="Calibri" w:hAnsi="TH SarabunPSK" w:cs="TH SarabunPSK" w:hint="cs"/>
          <w:sz w:val="32"/>
          <w:szCs w:val="32"/>
          <w:cs/>
        </w:rPr>
        <w:t xml:space="preserve"> เสนอ ดังนี้ </w:t>
      </w:r>
    </w:p>
    <w:p w:rsidR="00554F81" w:rsidRPr="00D278D1" w:rsidRDefault="00554F81" w:rsidP="00554F8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hint="cs"/>
          <w:sz w:val="32"/>
          <w:szCs w:val="32"/>
          <w:cs/>
        </w:rPr>
        <w:t xml:space="preserve">1. </w:t>
      </w:r>
      <w:r w:rsidRPr="00D278D1">
        <w:rPr>
          <w:rFonts w:ascii="TH SarabunPSK" w:eastAsia="Calibri" w:hAnsi="TH SarabunPSK" w:cs="TH SarabunPSK"/>
          <w:sz w:val="32"/>
          <w:szCs w:val="32"/>
          <w:cs/>
        </w:rPr>
        <w:t xml:space="preserve">เห็นชอบในหลักการการปรับอัตราเงินเดือนแรกบรรจุและการปรับเงินเดือนชดเชยผู้ได้รับผลกระทบ การปรับเงินเพิ่มการครองชีพชั่วคราว และแนวทางในการปรับปรุงประสิทธิภาพของระบบราชการ ตามรายงานผลการศึกษาฯ ที่สำนักงาน ก.พ. </w:t>
      </w:r>
      <w:r w:rsidRPr="00D278D1">
        <w:rPr>
          <w:rFonts w:ascii="TH SarabunPSK" w:eastAsia="Calibri" w:hAnsi="TH SarabunPSK" w:cs="TH SarabunPSK" w:hint="cs"/>
          <w:sz w:val="32"/>
          <w:szCs w:val="32"/>
          <w:cs/>
        </w:rPr>
        <w:t>นำ</w:t>
      </w:r>
      <w:r w:rsidRPr="00D278D1">
        <w:rPr>
          <w:rFonts w:ascii="TH SarabunPSK" w:eastAsia="Calibri" w:hAnsi="TH SarabunPSK" w:cs="TH SarabunPSK"/>
          <w:sz w:val="32"/>
          <w:szCs w:val="32"/>
          <w:cs/>
        </w:rPr>
        <w:t xml:space="preserve">เสนอ </w:t>
      </w:r>
    </w:p>
    <w:p w:rsidR="00554F81" w:rsidRPr="00D278D1" w:rsidRDefault="00554F81" w:rsidP="00554F8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spacing w:val="-4"/>
          <w:sz w:val="32"/>
          <w:szCs w:val="32"/>
          <w:cs/>
        </w:rPr>
        <w:t xml:space="preserve"> </w:t>
      </w:r>
      <w:r w:rsidRPr="00D278D1">
        <w:rPr>
          <w:rFonts w:ascii="TH SarabunPSK" w:eastAsia="Calibri" w:hAnsi="TH SarabunPSK" w:cs="TH SarabunPSK"/>
          <w:spacing w:val="-4"/>
          <w:sz w:val="32"/>
          <w:szCs w:val="32"/>
        </w:rPr>
        <w:tab/>
      </w:r>
      <w:r w:rsidRPr="00D278D1">
        <w:rPr>
          <w:rFonts w:ascii="TH SarabunPSK" w:eastAsia="Calibri" w:hAnsi="TH SarabunPSK" w:cs="TH SarabunPSK"/>
          <w:spacing w:val="-4"/>
          <w:sz w:val="32"/>
          <w:szCs w:val="32"/>
        </w:rPr>
        <w:tab/>
        <w:t>2</w:t>
      </w:r>
      <w:r w:rsidRPr="00D278D1">
        <w:rPr>
          <w:rFonts w:ascii="TH SarabunPSK" w:eastAsia="Calibri" w:hAnsi="TH SarabunPSK" w:cs="TH SarabunPSK"/>
          <w:spacing w:val="-4"/>
          <w:sz w:val="32"/>
          <w:szCs w:val="32"/>
          <w:cs/>
        </w:rPr>
        <w:t>. มอบหมายให้สำนักงาน ก.พ. ร่วมกับคณะกรรมการบริหารงานบุคคลของข้าราชการประเภทต่าง ๆ</w:t>
      </w:r>
      <w:r w:rsidRPr="00D278D1">
        <w:rPr>
          <w:rFonts w:ascii="TH SarabunPSK" w:eastAsia="Calibri" w:hAnsi="TH SarabunPSK" w:cs="TH SarabunPSK"/>
          <w:sz w:val="32"/>
          <w:szCs w:val="32"/>
          <w:cs/>
        </w:rPr>
        <w:t xml:space="preserve"> และหน่วยงานที่เกี่ยวข้อง ดำเนินการให้เป็นไปตามขั้นตอนที่กำหนดตามกฎหมายว่าด้วยระเบียบข้าราชการแต่ละประเภท รวมทั้งกฎหมายอื่นที่เกี่ยวข้อง เพื่อให้การดำเนินการมีผลใช้บังคับได้ตามกฎหมายและสอดคล้องตามหลักการดังกล่าวต่อไป</w:t>
      </w:r>
    </w:p>
    <w:p w:rsidR="00554F81" w:rsidRPr="00D278D1" w:rsidRDefault="00554F81" w:rsidP="00554F8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hint="cs"/>
          <w:sz w:val="32"/>
          <w:szCs w:val="32"/>
          <w:cs/>
        </w:rPr>
        <w:t xml:space="preserve">3. </w:t>
      </w:r>
      <w:r w:rsidRPr="00D278D1">
        <w:rPr>
          <w:rFonts w:ascii="TH SarabunPSK" w:eastAsia="Calibri" w:hAnsi="TH SarabunPSK" w:cs="TH SarabunPSK"/>
          <w:sz w:val="32"/>
          <w:szCs w:val="32"/>
          <w:cs/>
        </w:rPr>
        <w:t>มอบหมายให้สำนักงาน ก.พ. ประสานกับกระทรวงมหาดไทย กระทรวงการคลัง และหน่วยงานที่เกี่ยวข้อง เพื่อให้รับหลักการและแนวทางการดำเนินการในเรื่องดังกล่าวไปประกอบการพิจารณาดำเนินการในส่วนของข้าราชการและพนักงานส่วนท้องถิ่น และพนักงานรัฐวิสาหกิจต่อไป</w:t>
      </w:r>
      <w:r w:rsidRPr="00D278D1">
        <w:rPr>
          <w:rFonts w:ascii="TH SarabunPSK" w:eastAsia="Calibri" w:hAnsi="TH SarabunPSK" w:cs="TH SarabunPSK" w:hint="cs"/>
          <w:sz w:val="32"/>
          <w:szCs w:val="32"/>
          <w:cs/>
        </w:rPr>
        <w:t xml:space="preserve"> </w:t>
      </w:r>
    </w:p>
    <w:p w:rsidR="00554F81" w:rsidRPr="00D278D1" w:rsidRDefault="00554F81" w:rsidP="00554F81">
      <w:pPr>
        <w:spacing w:after="0" w:line="320" w:lineRule="exact"/>
        <w:jc w:val="thaiDistribute"/>
        <w:rPr>
          <w:rFonts w:ascii="TH SarabunPSK" w:eastAsia="Calibri" w:hAnsi="TH SarabunPSK" w:cs="TH SarabunPSK"/>
          <w:b/>
          <w:bCs/>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hint="cs"/>
          <w:b/>
          <w:bCs/>
          <w:sz w:val="32"/>
          <w:szCs w:val="32"/>
          <w:cs/>
        </w:rPr>
        <w:t xml:space="preserve">สาระสำคัญ  </w:t>
      </w:r>
    </w:p>
    <w:p w:rsidR="00554F81" w:rsidRPr="00D278D1" w:rsidRDefault="00554F81" w:rsidP="00554F8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t xml:space="preserve">สำนักงาน ก.พ. เห็นควรรายงานผลการศึกษาความเหมาะสมและเป็นไปได้ แนวทาง </w:t>
      </w:r>
      <w:r w:rsidRPr="00D278D1">
        <w:rPr>
          <w:rFonts w:ascii="TH SarabunPSK" w:eastAsia="Calibri" w:hAnsi="TH SarabunPSK" w:cs="TH SarabunPSK" w:hint="cs"/>
          <w:sz w:val="32"/>
          <w:szCs w:val="32"/>
          <w:cs/>
        </w:rPr>
        <w:t>กรอบ</w:t>
      </w:r>
      <w:r w:rsidRPr="00D278D1">
        <w:rPr>
          <w:rFonts w:ascii="TH SarabunPSK" w:eastAsia="Calibri" w:hAnsi="TH SarabunPSK" w:cs="TH SarabunPSK"/>
          <w:sz w:val="32"/>
          <w:szCs w:val="32"/>
          <w:cs/>
        </w:rPr>
        <w:t>ระยะเวลา และผลกระทบของการปรับอัตราเงินเดือนสำหรับกลุ่มข้าราชการพลเรือนและเจ้าหน้าที่ของรัฐ ตามมติคณะรัฐมนตรีเมื่อวันที่ 31 ตุลาคม 2566 ซึ่งได้รับความเห็นชอบร่วมกันระหว่างหน่วยงานที่เกี่ยวข้อง ประกอบด้วย กระทรวงการคลัง สำนักงบประมาณ สำนักงานสภาพัฒนาการเศรษฐกิจและสังคมแห่งชาติ สำนักงาน ก.พ.ร. กรมบัญชีกลาง และสำนักงานเศรษฐกิจการคลัง แล้ว โดยมีสาระสำคัญสรุปได้ ดังนี้</w:t>
      </w:r>
      <w:r w:rsidRPr="00D278D1">
        <w:rPr>
          <w:rFonts w:ascii="TH SarabunPSK" w:eastAsia="Calibri" w:hAnsi="TH SarabunPSK" w:cs="TH SarabunPSK" w:hint="cs"/>
          <w:sz w:val="32"/>
          <w:szCs w:val="32"/>
          <w:cs/>
        </w:rPr>
        <w:t xml:space="preserve"> </w:t>
      </w:r>
    </w:p>
    <w:p w:rsidR="00554F81" w:rsidRPr="00D278D1" w:rsidRDefault="00554F81" w:rsidP="00554F81">
      <w:pPr>
        <w:spacing w:after="0" w:line="320" w:lineRule="exact"/>
        <w:jc w:val="thaiDistribute"/>
        <w:rPr>
          <w:rFonts w:ascii="TH SarabunPSK" w:eastAsia="Calibri" w:hAnsi="TH SarabunPSK" w:cs="TH SarabunPSK"/>
          <w:b/>
          <w:bCs/>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hint="cs"/>
          <w:b/>
          <w:bCs/>
          <w:sz w:val="32"/>
          <w:szCs w:val="32"/>
          <w:cs/>
        </w:rPr>
        <w:t xml:space="preserve">1. </w:t>
      </w:r>
      <w:r w:rsidRPr="00D278D1">
        <w:rPr>
          <w:rFonts w:ascii="TH SarabunPSK" w:eastAsia="Calibri" w:hAnsi="TH SarabunPSK" w:cs="TH SarabunPSK"/>
          <w:b/>
          <w:bCs/>
          <w:sz w:val="32"/>
          <w:szCs w:val="32"/>
          <w:cs/>
        </w:rPr>
        <w:t>การปรับอัตราเงินเดือนแรกบรรจุและการปรับเงินเดือนชดเชยผู้ได้รับผลกระทบ</w:t>
      </w:r>
    </w:p>
    <w:p w:rsidR="00554F81" w:rsidRPr="00D278D1" w:rsidRDefault="00554F81" w:rsidP="00554F81">
      <w:pPr>
        <w:spacing w:after="0" w:line="320" w:lineRule="exact"/>
        <w:jc w:val="thaiDistribute"/>
        <w:rPr>
          <w:rFonts w:ascii="TH SarabunPSK" w:eastAsia="Calibri" w:hAnsi="TH SarabunPSK" w:cs="TH SarabunPSK"/>
          <w:b/>
          <w:bCs/>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hint="cs"/>
          <w:sz w:val="32"/>
          <w:szCs w:val="32"/>
          <w:cs/>
        </w:rPr>
        <w:tab/>
      </w:r>
      <w:r w:rsidRPr="00D278D1">
        <w:rPr>
          <w:rFonts w:ascii="TH SarabunPSK" w:eastAsia="Calibri" w:hAnsi="TH SarabunPSK" w:cs="TH SarabunPSK" w:hint="cs"/>
          <w:sz w:val="32"/>
          <w:szCs w:val="32"/>
          <w:cs/>
        </w:rPr>
        <w:tab/>
      </w:r>
      <w:r w:rsidRPr="00D278D1">
        <w:rPr>
          <w:rFonts w:ascii="TH SarabunPSK" w:eastAsia="Calibri" w:hAnsi="TH SarabunPSK" w:cs="TH SarabunPSK" w:hint="cs"/>
          <w:b/>
          <w:bCs/>
          <w:sz w:val="32"/>
          <w:szCs w:val="32"/>
          <w:cs/>
        </w:rPr>
        <w:t xml:space="preserve">1.1 </w:t>
      </w:r>
      <w:r w:rsidRPr="00D278D1">
        <w:rPr>
          <w:rFonts w:ascii="TH SarabunPSK" w:eastAsia="Calibri" w:hAnsi="TH SarabunPSK" w:cs="TH SarabunPSK"/>
          <w:b/>
          <w:bCs/>
          <w:sz w:val="32"/>
          <w:szCs w:val="32"/>
          <w:cs/>
        </w:rPr>
        <w:t>วัตถุประสงค์</w:t>
      </w:r>
    </w:p>
    <w:p w:rsidR="00554F81" w:rsidRPr="00D278D1" w:rsidRDefault="00554F81" w:rsidP="00554F8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เพื่อปรับอัตราเงินเดือนแรกบรรจุตามคุณวุฒิการศึกษาให้มีความเหมาะสม สอดคล้องตามนโยบายรัฐบาล และสามารถดึงดูดบุคลากรที่มีคุณภาพเข้าสู่ระบบราชการ และเพื่อปรับเงินเดือนชดเชยผู้ได้รับผลกระทบซึ่งรับราชการอยู่ก่อนวันที่อัตราเงินเดือนแรกบรรจุใหม่มีผลใช้บังคับ</w:t>
      </w:r>
    </w:p>
    <w:p w:rsidR="00554F81" w:rsidRPr="00D278D1" w:rsidRDefault="00554F81" w:rsidP="00554F81">
      <w:pPr>
        <w:spacing w:after="0" w:line="320" w:lineRule="exact"/>
        <w:jc w:val="thaiDistribute"/>
        <w:rPr>
          <w:rFonts w:ascii="TH SarabunPSK" w:eastAsia="Calibri" w:hAnsi="TH SarabunPSK" w:cs="TH SarabunPSK"/>
          <w:b/>
          <w:bCs/>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b/>
          <w:bCs/>
          <w:sz w:val="32"/>
          <w:szCs w:val="32"/>
          <w:cs/>
        </w:rPr>
        <w:t>1.2 หลักการ</w:t>
      </w:r>
    </w:p>
    <w:p w:rsidR="00554F81" w:rsidRPr="00D278D1" w:rsidRDefault="00554F81" w:rsidP="00554F8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sz w:val="32"/>
          <w:szCs w:val="32"/>
          <w:cs/>
        </w:rPr>
        <w:tab/>
        <w:t xml:space="preserve">อัตราเงินเดือนแรกบรรจุมีความเหมาะสมและแตกต่างกันตามระดับคุณวุฒิ การศึกษา </w:t>
      </w:r>
      <w:r w:rsidR="00847705">
        <w:rPr>
          <w:rFonts w:ascii="TH SarabunPSK" w:eastAsia="Calibri" w:hAnsi="TH SarabunPSK" w:cs="TH SarabunPSK" w:hint="cs"/>
          <w:sz w:val="32"/>
          <w:szCs w:val="32"/>
          <w:cs/>
        </w:rPr>
        <w:t xml:space="preserve">    </w:t>
      </w:r>
      <w:r w:rsidRPr="00D278D1">
        <w:rPr>
          <w:rFonts w:ascii="TH SarabunPSK" w:eastAsia="Calibri" w:hAnsi="TH SarabunPSK" w:cs="TH SarabunPSK"/>
          <w:sz w:val="32"/>
          <w:szCs w:val="32"/>
          <w:cs/>
        </w:rPr>
        <w:t>และอัตราเงินเดือนของผู้ที่รับราชการอยู่ก่อนจะต้องไม่น้อยกว่าผู้ที่บรรจุเข้ารับราชการใหม่ โดยใช้คุณวุฒิระดับเดียวกัน และอัตราเงินเดือนหลังการปรับจะต้องไม่ทำให้ผู้ซึ่งเคยได้รับเงินเดือนสูงกว่า กลายเป็นผู้ได้รับเงินเดือนต่ำกว่าผู้ดำรงตำแหน่งประเภทและระดับเดียวกันที่บรรจุในวุฒิเดียวกัน ทั้งนี้ โดยไม่เป็นภาระงบประมาณมากจนเกินควร</w:t>
      </w:r>
    </w:p>
    <w:p w:rsidR="00554F81" w:rsidRPr="00D278D1" w:rsidRDefault="00554F81" w:rsidP="00554F81">
      <w:pPr>
        <w:spacing w:after="0" w:line="320" w:lineRule="exact"/>
        <w:jc w:val="thaiDistribute"/>
        <w:rPr>
          <w:rFonts w:ascii="TH SarabunPSK" w:eastAsia="Calibri" w:hAnsi="TH SarabunPSK" w:cs="TH SarabunPSK"/>
          <w:b/>
          <w:bCs/>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b/>
          <w:bCs/>
          <w:sz w:val="32"/>
          <w:szCs w:val="32"/>
          <w:cs/>
        </w:rPr>
        <w:t>1.3 เป้าหมาย</w:t>
      </w:r>
    </w:p>
    <w:p w:rsidR="00554F81" w:rsidRPr="00D278D1" w:rsidRDefault="00554F81" w:rsidP="00554F8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sz w:val="32"/>
          <w:szCs w:val="32"/>
          <w:cs/>
        </w:rPr>
        <w:tab/>
        <w:t>ปรับอัตราเงินเดือนแรกบรรจุทุกคุณวุฒิให้แตกต่างกันตามระดับคุณวุฒิการศึกษา โดยผู้ที่ปฏิบัติงานในตำแหน่งที่ใช้คุณวุฒิระดับปริญญาตรีจะมีเงินเดือนไม่น้อยกว่า 18</w:t>
      </w:r>
      <w:r w:rsidRPr="00D278D1">
        <w:rPr>
          <w:rFonts w:ascii="TH SarabunPSK" w:eastAsia="Calibri" w:hAnsi="TH SarabunPSK" w:cs="TH SarabunPSK" w:hint="cs"/>
          <w:sz w:val="32"/>
          <w:szCs w:val="32"/>
          <w:cs/>
        </w:rPr>
        <w:t>,</w:t>
      </w:r>
      <w:r w:rsidRPr="00D278D1">
        <w:rPr>
          <w:rFonts w:ascii="TH SarabunPSK" w:eastAsia="Calibri" w:hAnsi="TH SarabunPSK" w:cs="TH SarabunPSK"/>
          <w:sz w:val="32"/>
          <w:szCs w:val="32"/>
          <w:cs/>
        </w:rPr>
        <w:t>000 บาท และผู้ที่ปฏิบัติงานในตำแหน่งที่ใช้คุณวุฒิระดับ ปวช</w:t>
      </w:r>
      <w:r w:rsidRPr="00D278D1">
        <w:rPr>
          <w:rFonts w:ascii="TH SarabunPSK" w:eastAsia="Calibri" w:hAnsi="TH SarabunPSK" w:cs="TH SarabunPSK" w:hint="cs"/>
          <w:sz w:val="32"/>
          <w:szCs w:val="32"/>
          <w:cs/>
        </w:rPr>
        <w:t>.</w:t>
      </w:r>
      <w:r w:rsidRPr="00D278D1">
        <w:rPr>
          <w:rFonts w:ascii="TH SarabunPSK" w:eastAsia="Calibri" w:hAnsi="TH SarabunPSK" w:cs="TH SarabunPSK"/>
          <w:sz w:val="32"/>
          <w:szCs w:val="32"/>
          <w:cs/>
        </w:rPr>
        <w:t xml:space="preserve"> จะมีเงินเดือนไม่น้อยกว่า 11</w:t>
      </w:r>
      <w:r w:rsidRPr="00D278D1">
        <w:rPr>
          <w:rFonts w:ascii="TH SarabunPSK" w:eastAsia="Calibri" w:hAnsi="TH SarabunPSK" w:cs="TH SarabunPSK"/>
          <w:sz w:val="32"/>
          <w:szCs w:val="32"/>
        </w:rPr>
        <w:t>,</w:t>
      </w:r>
      <w:r w:rsidRPr="00D278D1">
        <w:rPr>
          <w:rFonts w:ascii="TH SarabunPSK" w:eastAsia="Calibri" w:hAnsi="TH SarabunPSK" w:cs="TH SarabunPSK"/>
          <w:sz w:val="32"/>
          <w:szCs w:val="32"/>
          <w:cs/>
        </w:rPr>
        <w:t>000 บาท ภายใน 2 ปี และปรับอัตราเงินเดือนของคุณวุฒิอื่น ๆ ให้สอดคล้องกัน รวมทั้งปรับเงินเดือนชดเชยผู้ได้รับผลกระทบจากการปรับอัตราเงินเดือนแรกบรรจุดังกล่าวภายในช่วงระยะเวลาเดียวกันด้วย</w:t>
      </w:r>
    </w:p>
    <w:p w:rsidR="00554F81" w:rsidRPr="00D278D1" w:rsidRDefault="00554F81" w:rsidP="00554F81">
      <w:pPr>
        <w:spacing w:after="0" w:line="320" w:lineRule="exact"/>
        <w:jc w:val="thaiDistribute"/>
        <w:rPr>
          <w:rFonts w:ascii="TH SarabunPSK" w:eastAsia="Calibri" w:hAnsi="TH SarabunPSK" w:cs="TH SarabunPSK"/>
          <w:b/>
          <w:bCs/>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b/>
          <w:bCs/>
          <w:sz w:val="32"/>
          <w:szCs w:val="32"/>
          <w:cs/>
        </w:rPr>
        <w:t>1.4 แนวทางดำเนินการ</w:t>
      </w:r>
    </w:p>
    <w:p w:rsidR="00554F81" w:rsidRPr="00D278D1" w:rsidRDefault="00554F81" w:rsidP="00554F8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sz w:val="32"/>
          <w:szCs w:val="32"/>
          <w:cs/>
        </w:rPr>
        <w:tab/>
        <w:t xml:space="preserve">(1) </w:t>
      </w:r>
      <w:r w:rsidRPr="00D278D1">
        <w:rPr>
          <w:rFonts w:ascii="TH SarabunPSK" w:eastAsia="Calibri" w:hAnsi="TH SarabunPSK" w:cs="TH SarabunPSK"/>
          <w:sz w:val="32"/>
          <w:szCs w:val="32"/>
          <w:u w:val="single"/>
          <w:cs/>
        </w:rPr>
        <w:t>การปรับอัตราเงินเดือนแรกบรรจุ</w:t>
      </w:r>
      <w:r w:rsidRPr="00D278D1">
        <w:rPr>
          <w:rFonts w:ascii="TH SarabunPSK" w:eastAsia="Calibri" w:hAnsi="TH SarabunPSK" w:cs="TH SarabunPSK"/>
          <w:sz w:val="32"/>
          <w:szCs w:val="32"/>
          <w:cs/>
        </w:rPr>
        <w:t xml:space="preserve"> โดยทยอยปรับอัตราเงินเดือนแรกบรรจุตามคุณวุฒิเพิ่มขึ้น (ทุกคุณวุฒิ) และแตกต่างกันตามระดับคุณวุฒิการศึกษา ภายใน 2 ปี โดยมีเป้าหมายการปรับอัตราเงินเดือนแรกบรรจุตามคุณวุฒิการศึกษา (คุณวุฒิหลัก) ดังนี้</w:t>
      </w:r>
      <w:r w:rsidRPr="00D278D1">
        <w:rPr>
          <w:rFonts w:ascii="TH SarabunPSK" w:eastAsia="Calibri" w:hAnsi="TH SarabunPSK" w:cs="TH SarabunPSK" w:hint="cs"/>
          <w:sz w:val="32"/>
          <w:szCs w:val="32"/>
          <w:cs/>
        </w:rPr>
        <w:t xml:space="preserve"> </w:t>
      </w:r>
    </w:p>
    <w:tbl>
      <w:tblPr>
        <w:tblStyle w:val="TableGrid"/>
        <w:tblW w:w="9634" w:type="dxa"/>
        <w:tblLook w:val="04A0" w:firstRow="1" w:lastRow="0" w:firstColumn="1" w:lastColumn="0" w:noHBand="0" w:noVBand="1"/>
      </w:tblPr>
      <w:tblGrid>
        <w:gridCol w:w="2254"/>
        <w:gridCol w:w="2419"/>
        <w:gridCol w:w="2410"/>
        <w:gridCol w:w="2551"/>
      </w:tblGrid>
      <w:tr w:rsidR="00554F81" w:rsidRPr="00D278D1" w:rsidTr="008E41CD">
        <w:tc>
          <w:tcPr>
            <w:tcW w:w="2254" w:type="dxa"/>
          </w:tcPr>
          <w:p w:rsidR="00554F81" w:rsidRPr="00D278D1" w:rsidRDefault="00554F81" w:rsidP="008E41CD">
            <w:pPr>
              <w:spacing w:line="320" w:lineRule="exact"/>
              <w:jc w:val="center"/>
              <w:rPr>
                <w:rFonts w:ascii="TH SarabunPSK" w:eastAsia="Calibri" w:hAnsi="TH SarabunPSK" w:cs="TH SarabunPSK"/>
                <w:b/>
                <w:bCs/>
                <w:sz w:val="32"/>
                <w:szCs w:val="32"/>
                <w:cs/>
              </w:rPr>
            </w:pPr>
            <w:r w:rsidRPr="00D278D1">
              <w:rPr>
                <w:rFonts w:ascii="TH SarabunPSK" w:eastAsia="Calibri" w:hAnsi="TH SarabunPSK" w:cs="TH SarabunPSK" w:hint="cs"/>
                <w:b/>
                <w:bCs/>
                <w:sz w:val="32"/>
                <w:szCs w:val="32"/>
                <w:cs/>
              </w:rPr>
              <w:t>คุณวุฒิ</w:t>
            </w:r>
          </w:p>
        </w:tc>
        <w:tc>
          <w:tcPr>
            <w:tcW w:w="2419" w:type="dxa"/>
          </w:tcPr>
          <w:p w:rsidR="00554F81" w:rsidRPr="00D278D1" w:rsidRDefault="00554F81" w:rsidP="008E41CD">
            <w:pPr>
              <w:spacing w:line="320" w:lineRule="exact"/>
              <w:jc w:val="center"/>
              <w:rPr>
                <w:rFonts w:ascii="TH SarabunPSK" w:eastAsia="Calibri" w:hAnsi="TH SarabunPSK" w:cs="TH SarabunPSK"/>
                <w:b/>
                <w:bCs/>
                <w:sz w:val="32"/>
                <w:szCs w:val="32"/>
              </w:rPr>
            </w:pPr>
            <w:r w:rsidRPr="00D278D1">
              <w:rPr>
                <w:rFonts w:ascii="TH SarabunPSK" w:eastAsia="Calibri" w:hAnsi="TH SarabunPSK" w:cs="TH SarabunPSK" w:hint="cs"/>
                <w:b/>
                <w:bCs/>
                <w:sz w:val="32"/>
                <w:szCs w:val="32"/>
                <w:cs/>
              </w:rPr>
              <w:t>ปัจจุบัน</w:t>
            </w:r>
          </w:p>
        </w:tc>
        <w:tc>
          <w:tcPr>
            <w:tcW w:w="2410" w:type="dxa"/>
          </w:tcPr>
          <w:p w:rsidR="00554F81" w:rsidRPr="00D278D1" w:rsidRDefault="00554F81" w:rsidP="008E41CD">
            <w:pPr>
              <w:spacing w:line="320" w:lineRule="exact"/>
              <w:jc w:val="center"/>
              <w:rPr>
                <w:rFonts w:ascii="TH SarabunPSK" w:eastAsia="Calibri" w:hAnsi="TH SarabunPSK" w:cs="TH SarabunPSK"/>
                <w:b/>
                <w:bCs/>
                <w:sz w:val="32"/>
                <w:szCs w:val="32"/>
              </w:rPr>
            </w:pPr>
            <w:r w:rsidRPr="00D278D1">
              <w:rPr>
                <w:rFonts w:ascii="TH SarabunPSK" w:eastAsia="Calibri" w:hAnsi="TH SarabunPSK" w:cs="TH SarabunPSK" w:hint="cs"/>
                <w:b/>
                <w:bCs/>
                <w:sz w:val="32"/>
                <w:szCs w:val="32"/>
                <w:cs/>
              </w:rPr>
              <w:t>ปีที่ 1</w:t>
            </w:r>
          </w:p>
        </w:tc>
        <w:tc>
          <w:tcPr>
            <w:tcW w:w="2551" w:type="dxa"/>
          </w:tcPr>
          <w:p w:rsidR="00554F81" w:rsidRPr="00D278D1" w:rsidRDefault="00554F81" w:rsidP="008E41CD">
            <w:pPr>
              <w:spacing w:line="320" w:lineRule="exact"/>
              <w:jc w:val="center"/>
              <w:rPr>
                <w:rFonts w:ascii="TH SarabunPSK" w:eastAsia="Calibri" w:hAnsi="TH SarabunPSK" w:cs="TH SarabunPSK"/>
                <w:b/>
                <w:bCs/>
                <w:sz w:val="32"/>
                <w:szCs w:val="32"/>
              </w:rPr>
            </w:pPr>
            <w:r w:rsidRPr="00D278D1">
              <w:rPr>
                <w:rFonts w:ascii="TH SarabunPSK" w:eastAsia="Calibri" w:hAnsi="TH SarabunPSK" w:cs="TH SarabunPSK" w:hint="cs"/>
                <w:b/>
                <w:bCs/>
                <w:sz w:val="32"/>
                <w:szCs w:val="32"/>
                <w:cs/>
              </w:rPr>
              <w:t>ปีที่ 2</w:t>
            </w:r>
          </w:p>
        </w:tc>
      </w:tr>
      <w:tr w:rsidR="00554F81" w:rsidRPr="00D278D1" w:rsidTr="008E41CD">
        <w:tc>
          <w:tcPr>
            <w:tcW w:w="2254" w:type="dxa"/>
          </w:tcPr>
          <w:p w:rsidR="00554F81" w:rsidRPr="00D278D1" w:rsidRDefault="00554F81" w:rsidP="008E41CD">
            <w:pPr>
              <w:spacing w:line="320" w:lineRule="exact"/>
              <w:jc w:val="center"/>
              <w:rPr>
                <w:rFonts w:ascii="TH SarabunPSK" w:eastAsia="Calibri" w:hAnsi="TH SarabunPSK" w:cs="TH SarabunPSK"/>
                <w:sz w:val="32"/>
                <w:szCs w:val="32"/>
                <w:cs/>
              </w:rPr>
            </w:pPr>
            <w:r w:rsidRPr="00D278D1">
              <w:rPr>
                <w:rFonts w:ascii="TH SarabunPSK" w:eastAsia="Calibri" w:hAnsi="TH SarabunPSK" w:cs="TH SarabunPSK" w:hint="cs"/>
                <w:sz w:val="32"/>
                <w:szCs w:val="32"/>
                <w:cs/>
              </w:rPr>
              <w:t>ปวช.</w:t>
            </w:r>
          </w:p>
        </w:tc>
        <w:tc>
          <w:tcPr>
            <w:tcW w:w="2419" w:type="dxa"/>
          </w:tcPr>
          <w:p w:rsidR="00554F81" w:rsidRPr="00D278D1" w:rsidRDefault="00554F81" w:rsidP="008E41CD">
            <w:pPr>
              <w:spacing w:line="320" w:lineRule="exact"/>
              <w:jc w:val="center"/>
              <w:rPr>
                <w:rFonts w:ascii="TH SarabunPSK" w:eastAsia="Calibri" w:hAnsi="TH SarabunPSK" w:cs="TH SarabunPSK"/>
                <w:sz w:val="32"/>
                <w:szCs w:val="32"/>
                <w:cs/>
              </w:rPr>
            </w:pPr>
            <w:r w:rsidRPr="00D278D1">
              <w:rPr>
                <w:rFonts w:ascii="TH SarabunPSK" w:eastAsia="Calibri" w:hAnsi="TH SarabunPSK" w:cs="TH SarabunPSK" w:hint="cs"/>
                <w:sz w:val="32"/>
                <w:szCs w:val="32"/>
                <w:cs/>
              </w:rPr>
              <w:t xml:space="preserve">9,400 </w:t>
            </w:r>
            <w:r w:rsidRPr="00D278D1">
              <w:rPr>
                <w:rFonts w:ascii="TH SarabunPSK" w:eastAsia="Calibri" w:hAnsi="TH SarabunPSK" w:cs="TH SarabunPSK"/>
                <w:sz w:val="32"/>
                <w:szCs w:val="32"/>
                <w:cs/>
              </w:rPr>
              <w:t>–</w:t>
            </w:r>
            <w:r w:rsidRPr="00D278D1">
              <w:rPr>
                <w:rFonts w:ascii="TH SarabunPSK" w:eastAsia="Calibri" w:hAnsi="TH SarabunPSK" w:cs="TH SarabunPSK" w:hint="cs"/>
                <w:sz w:val="32"/>
                <w:szCs w:val="32"/>
                <w:cs/>
              </w:rPr>
              <w:t xml:space="preserve"> 10,340</w:t>
            </w:r>
          </w:p>
        </w:tc>
        <w:tc>
          <w:tcPr>
            <w:tcW w:w="2410" w:type="dxa"/>
          </w:tcPr>
          <w:p w:rsidR="00554F81" w:rsidRPr="00D278D1" w:rsidRDefault="00554F81" w:rsidP="008E41CD">
            <w:pPr>
              <w:spacing w:line="320" w:lineRule="exact"/>
              <w:jc w:val="center"/>
              <w:rPr>
                <w:rFonts w:ascii="TH SarabunPSK" w:eastAsia="Calibri" w:hAnsi="TH SarabunPSK" w:cs="TH SarabunPSK"/>
                <w:sz w:val="32"/>
                <w:szCs w:val="32"/>
                <w:cs/>
              </w:rPr>
            </w:pPr>
            <w:r w:rsidRPr="00D278D1">
              <w:rPr>
                <w:rFonts w:ascii="TH SarabunPSK" w:eastAsia="Calibri" w:hAnsi="TH SarabunPSK" w:cs="TH SarabunPSK" w:hint="cs"/>
                <w:sz w:val="32"/>
                <w:szCs w:val="32"/>
                <w:cs/>
              </w:rPr>
              <w:t xml:space="preserve">10,340 </w:t>
            </w:r>
            <w:r w:rsidRPr="00D278D1">
              <w:rPr>
                <w:rFonts w:ascii="TH SarabunPSK" w:eastAsia="Calibri" w:hAnsi="TH SarabunPSK" w:cs="TH SarabunPSK"/>
                <w:sz w:val="32"/>
                <w:szCs w:val="32"/>
                <w:cs/>
              </w:rPr>
              <w:t>–</w:t>
            </w:r>
            <w:r w:rsidRPr="00D278D1">
              <w:rPr>
                <w:rFonts w:ascii="TH SarabunPSK" w:eastAsia="Calibri" w:hAnsi="TH SarabunPSK" w:cs="TH SarabunPSK" w:hint="cs"/>
                <w:sz w:val="32"/>
                <w:szCs w:val="32"/>
                <w:cs/>
              </w:rPr>
              <w:t xml:space="preserve"> 11,380</w:t>
            </w:r>
          </w:p>
        </w:tc>
        <w:tc>
          <w:tcPr>
            <w:tcW w:w="2551" w:type="dxa"/>
          </w:tcPr>
          <w:p w:rsidR="00554F81" w:rsidRPr="00D278D1" w:rsidRDefault="00554F81" w:rsidP="008E41CD">
            <w:pPr>
              <w:spacing w:line="320" w:lineRule="exact"/>
              <w:jc w:val="center"/>
              <w:rPr>
                <w:rFonts w:ascii="TH SarabunPSK" w:eastAsia="Calibri" w:hAnsi="TH SarabunPSK" w:cs="TH SarabunPSK"/>
                <w:sz w:val="32"/>
                <w:szCs w:val="32"/>
                <w:cs/>
              </w:rPr>
            </w:pPr>
            <w:r w:rsidRPr="00D278D1">
              <w:rPr>
                <w:rFonts w:ascii="TH SarabunPSK" w:eastAsia="Calibri" w:hAnsi="TH SarabunPSK" w:cs="TH SarabunPSK" w:hint="cs"/>
                <w:sz w:val="32"/>
                <w:szCs w:val="32"/>
                <w:cs/>
              </w:rPr>
              <w:t xml:space="preserve">11,380 </w:t>
            </w:r>
            <w:r w:rsidRPr="00D278D1">
              <w:rPr>
                <w:rFonts w:ascii="TH SarabunPSK" w:eastAsia="Calibri" w:hAnsi="TH SarabunPSK" w:cs="TH SarabunPSK"/>
                <w:sz w:val="32"/>
                <w:szCs w:val="32"/>
                <w:cs/>
              </w:rPr>
              <w:t>–</w:t>
            </w:r>
            <w:r w:rsidRPr="00D278D1">
              <w:rPr>
                <w:rFonts w:ascii="TH SarabunPSK" w:eastAsia="Calibri" w:hAnsi="TH SarabunPSK" w:cs="TH SarabunPSK" w:hint="cs"/>
                <w:sz w:val="32"/>
                <w:szCs w:val="32"/>
                <w:cs/>
              </w:rPr>
              <w:t xml:space="preserve"> 12,520</w:t>
            </w:r>
          </w:p>
        </w:tc>
      </w:tr>
      <w:tr w:rsidR="00554F81" w:rsidRPr="00D278D1" w:rsidTr="008E41CD">
        <w:tc>
          <w:tcPr>
            <w:tcW w:w="2254" w:type="dxa"/>
          </w:tcPr>
          <w:p w:rsidR="00554F81" w:rsidRPr="00D278D1" w:rsidRDefault="00554F81" w:rsidP="008E41CD">
            <w:pPr>
              <w:spacing w:line="320" w:lineRule="exact"/>
              <w:jc w:val="center"/>
              <w:rPr>
                <w:rFonts w:ascii="TH SarabunPSK" w:eastAsia="Calibri" w:hAnsi="TH SarabunPSK" w:cs="TH SarabunPSK"/>
                <w:sz w:val="32"/>
                <w:szCs w:val="32"/>
                <w:cs/>
              </w:rPr>
            </w:pPr>
            <w:r w:rsidRPr="00D278D1">
              <w:rPr>
                <w:rFonts w:ascii="TH SarabunPSK" w:eastAsia="Calibri" w:hAnsi="TH SarabunPSK" w:cs="TH SarabunPSK" w:hint="cs"/>
                <w:sz w:val="32"/>
                <w:szCs w:val="32"/>
                <w:cs/>
              </w:rPr>
              <w:t>ปวส.</w:t>
            </w:r>
          </w:p>
        </w:tc>
        <w:tc>
          <w:tcPr>
            <w:tcW w:w="2419" w:type="dxa"/>
          </w:tcPr>
          <w:p w:rsidR="00554F81" w:rsidRPr="00D278D1" w:rsidRDefault="00554F81" w:rsidP="008E41CD">
            <w:pPr>
              <w:spacing w:line="320" w:lineRule="exact"/>
              <w:jc w:val="center"/>
              <w:rPr>
                <w:rFonts w:ascii="TH SarabunPSK" w:eastAsia="Calibri" w:hAnsi="TH SarabunPSK" w:cs="TH SarabunPSK"/>
                <w:sz w:val="32"/>
                <w:szCs w:val="32"/>
                <w:cs/>
              </w:rPr>
            </w:pPr>
            <w:r w:rsidRPr="00D278D1">
              <w:rPr>
                <w:rFonts w:ascii="TH SarabunPSK" w:eastAsia="Calibri" w:hAnsi="TH SarabunPSK" w:cs="TH SarabunPSK" w:hint="cs"/>
                <w:sz w:val="32"/>
                <w:szCs w:val="32"/>
                <w:cs/>
              </w:rPr>
              <w:t xml:space="preserve">11,500 </w:t>
            </w:r>
            <w:r w:rsidRPr="00D278D1">
              <w:rPr>
                <w:rFonts w:ascii="TH SarabunPSK" w:eastAsia="Calibri" w:hAnsi="TH SarabunPSK" w:cs="TH SarabunPSK"/>
                <w:sz w:val="32"/>
                <w:szCs w:val="32"/>
                <w:cs/>
              </w:rPr>
              <w:t>–</w:t>
            </w:r>
            <w:r w:rsidRPr="00D278D1">
              <w:rPr>
                <w:rFonts w:ascii="TH SarabunPSK" w:eastAsia="Calibri" w:hAnsi="TH SarabunPSK" w:cs="TH SarabunPSK" w:hint="cs"/>
                <w:sz w:val="32"/>
                <w:szCs w:val="32"/>
                <w:cs/>
              </w:rPr>
              <w:t xml:space="preserve"> 12,650</w:t>
            </w:r>
          </w:p>
        </w:tc>
        <w:tc>
          <w:tcPr>
            <w:tcW w:w="2410" w:type="dxa"/>
          </w:tcPr>
          <w:p w:rsidR="00554F81" w:rsidRPr="00D278D1" w:rsidRDefault="00554F81" w:rsidP="008E41CD">
            <w:pPr>
              <w:spacing w:line="320" w:lineRule="exact"/>
              <w:jc w:val="center"/>
              <w:rPr>
                <w:rFonts w:ascii="TH SarabunPSK" w:eastAsia="Calibri" w:hAnsi="TH SarabunPSK" w:cs="TH SarabunPSK"/>
                <w:sz w:val="32"/>
                <w:szCs w:val="32"/>
                <w:cs/>
              </w:rPr>
            </w:pPr>
            <w:r w:rsidRPr="00D278D1">
              <w:rPr>
                <w:rFonts w:ascii="TH SarabunPSK" w:eastAsia="Calibri" w:hAnsi="TH SarabunPSK" w:cs="TH SarabunPSK" w:hint="cs"/>
                <w:sz w:val="32"/>
                <w:szCs w:val="32"/>
                <w:cs/>
              </w:rPr>
              <w:t xml:space="preserve">12,650 </w:t>
            </w:r>
            <w:r w:rsidRPr="00D278D1">
              <w:rPr>
                <w:rFonts w:ascii="TH SarabunPSK" w:eastAsia="Calibri" w:hAnsi="TH SarabunPSK" w:cs="TH SarabunPSK"/>
                <w:sz w:val="32"/>
                <w:szCs w:val="32"/>
                <w:cs/>
              </w:rPr>
              <w:t>–</w:t>
            </w:r>
            <w:r w:rsidRPr="00D278D1">
              <w:rPr>
                <w:rFonts w:ascii="TH SarabunPSK" w:eastAsia="Calibri" w:hAnsi="TH SarabunPSK" w:cs="TH SarabunPSK" w:hint="cs"/>
                <w:sz w:val="32"/>
                <w:szCs w:val="32"/>
                <w:cs/>
              </w:rPr>
              <w:t xml:space="preserve"> 13,920</w:t>
            </w:r>
          </w:p>
        </w:tc>
        <w:tc>
          <w:tcPr>
            <w:tcW w:w="2551" w:type="dxa"/>
          </w:tcPr>
          <w:p w:rsidR="00554F81" w:rsidRPr="00D278D1" w:rsidRDefault="00554F81" w:rsidP="008E41CD">
            <w:pPr>
              <w:spacing w:line="320" w:lineRule="exact"/>
              <w:jc w:val="center"/>
              <w:rPr>
                <w:rFonts w:ascii="TH SarabunPSK" w:eastAsia="Calibri" w:hAnsi="TH SarabunPSK" w:cs="TH SarabunPSK"/>
                <w:sz w:val="32"/>
                <w:szCs w:val="32"/>
                <w:cs/>
              </w:rPr>
            </w:pPr>
            <w:r w:rsidRPr="00D278D1">
              <w:rPr>
                <w:rFonts w:ascii="TH SarabunPSK" w:eastAsia="Calibri" w:hAnsi="TH SarabunPSK" w:cs="TH SarabunPSK" w:hint="cs"/>
                <w:sz w:val="32"/>
                <w:szCs w:val="32"/>
                <w:cs/>
              </w:rPr>
              <w:t xml:space="preserve">13,920 </w:t>
            </w:r>
            <w:r w:rsidRPr="00D278D1">
              <w:rPr>
                <w:rFonts w:ascii="TH SarabunPSK" w:eastAsia="Calibri" w:hAnsi="TH SarabunPSK" w:cs="TH SarabunPSK"/>
                <w:sz w:val="32"/>
                <w:szCs w:val="32"/>
                <w:cs/>
              </w:rPr>
              <w:t>–</w:t>
            </w:r>
            <w:r w:rsidRPr="00D278D1">
              <w:rPr>
                <w:rFonts w:ascii="TH SarabunPSK" w:eastAsia="Calibri" w:hAnsi="TH SarabunPSK" w:cs="TH SarabunPSK" w:hint="cs"/>
                <w:sz w:val="32"/>
                <w:szCs w:val="32"/>
                <w:cs/>
              </w:rPr>
              <w:t xml:space="preserve"> 15,320</w:t>
            </w:r>
          </w:p>
        </w:tc>
      </w:tr>
      <w:tr w:rsidR="00554F81" w:rsidRPr="00D278D1" w:rsidTr="008E41CD">
        <w:tc>
          <w:tcPr>
            <w:tcW w:w="2254" w:type="dxa"/>
          </w:tcPr>
          <w:p w:rsidR="00554F81" w:rsidRPr="00D278D1" w:rsidRDefault="00554F81" w:rsidP="008E41CD">
            <w:pPr>
              <w:spacing w:line="320" w:lineRule="exact"/>
              <w:jc w:val="center"/>
              <w:rPr>
                <w:rFonts w:ascii="TH SarabunPSK" w:eastAsia="Calibri" w:hAnsi="TH SarabunPSK" w:cs="TH SarabunPSK"/>
                <w:sz w:val="32"/>
                <w:szCs w:val="32"/>
                <w:cs/>
              </w:rPr>
            </w:pPr>
            <w:r w:rsidRPr="00D278D1">
              <w:rPr>
                <w:rFonts w:ascii="TH SarabunPSK" w:eastAsia="Calibri" w:hAnsi="TH SarabunPSK" w:cs="TH SarabunPSK" w:hint="cs"/>
                <w:sz w:val="32"/>
                <w:szCs w:val="32"/>
                <w:cs/>
              </w:rPr>
              <w:t>ปริญญาตรี</w:t>
            </w:r>
          </w:p>
        </w:tc>
        <w:tc>
          <w:tcPr>
            <w:tcW w:w="2419" w:type="dxa"/>
          </w:tcPr>
          <w:p w:rsidR="00554F81" w:rsidRPr="00D278D1" w:rsidRDefault="00554F81" w:rsidP="008E41CD">
            <w:pPr>
              <w:spacing w:line="320" w:lineRule="exact"/>
              <w:jc w:val="center"/>
              <w:rPr>
                <w:rFonts w:ascii="TH SarabunPSK" w:eastAsia="Calibri" w:hAnsi="TH SarabunPSK" w:cs="TH SarabunPSK"/>
                <w:sz w:val="32"/>
                <w:szCs w:val="32"/>
                <w:cs/>
              </w:rPr>
            </w:pPr>
            <w:r w:rsidRPr="00D278D1">
              <w:rPr>
                <w:rFonts w:ascii="TH SarabunPSK" w:eastAsia="Calibri" w:hAnsi="TH SarabunPSK" w:cs="TH SarabunPSK" w:hint="cs"/>
                <w:b/>
                <w:bCs/>
                <w:sz w:val="32"/>
                <w:szCs w:val="32"/>
                <w:cs/>
              </w:rPr>
              <w:t>15,000</w:t>
            </w: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sz w:val="32"/>
                <w:szCs w:val="32"/>
                <w:cs/>
              </w:rPr>
              <w:t>–</w:t>
            </w:r>
            <w:r w:rsidRPr="00D278D1">
              <w:rPr>
                <w:rFonts w:ascii="TH SarabunPSK" w:eastAsia="Calibri" w:hAnsi="TH SarabunPSK" w:cs="TH SarabunPSK" w:hint="cs"/>
                <w:sz w:val="32"/>
                <w:szCs w:val="32"/>
                <w:cs/>
              </w:rPr>
              <w:t xml:space="preserve"> 16,500</w:t>
            </w:r>
          </w:p>
        </w:tc>
        <w:tc>
          <w:tcPr>
            <w:tcW w:w="2410" w:type="dxa"/>
          </w:tcPr>
          <w:p w:rsidR="00554F81" w:rsidRPr="00D278D1" w:rsidRDefault="00554F81" w:rsidP="008E41CD">
            <w:pPr>
              <w:spacing w:line="320" w:lineRule="exact"/>
              <w:jc w:val="center"/>
              <w:rPr>
                <w:rFonts w:ascii="TH SarabunPSK" w:eastAsia="Calibri" w:hAnsi="TH SarabunPSK" w:cs="TH SarabunPSK"/>
                <w:sz w:val="32"/>
                <w:szCs w:val="32"/>
                <w:cs/>
              </w:rPr>
            </w:pPr>
            <w:r w:rsidRPr="00D278D1">
              <w:rPr>
                <w:rFonts w:ascii="TH SarabunPSK" w:eastAsia="Calibri" w:hAnsi="TH SarabunPSK" w:cs="TH SarabunPSK" w:hint="cs"/>
                <w:b/>
                <w:bCs/>
                <w:sz w:val="32"/>
                <w:szCs w:val="32"/>
                <w:cs/>
              </w:rPr>
              <w:t>16,500</w:t>
            </w: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sz w:val="32"/>
                <w:szCs w:val="32"/>
                <w:cs/>
              </w:rPr>
              <w:t>–</w:t>
            </w:r>
            <w:r w:rsidRPr="00D278D1">
              <w:rPr>
                <w:rFonts w:ascii="TH SarabunPSK" w:eastAsia="Calibri" w:hAnsi="TH SarabunPSK" w:cs="TH SarabunPSK" w:hint="cs"/>
                <w:sz w:val="32"/>
                <w:szCs w:val="32"/>
                <w:cs/>
              </w:rPr>
              <w:t xml:space="preserve"> 18,150</w:t>
            </w:r>
          </w:p>
        </w:tc>
        <w:tc>
          <w:tcPr>
            <w:tcW w:w="2551" w:type="dxa"/>
          </w:tcPr>
          <w:p w:rsidR="00554F81" w:rsidRPr="00D278D1" w:rsidRDefault="00554F81" w:rsidP="008E41CD">
            <w:pPr>
              <w:spacing w:line="320" w:lineRule="exact"/>
              <w:jc w:val="center"/>
              <w:rPr>
                <w:rFonts w:ascii="TH SarabunPSK" w:eastAsia="Calibri" w:hAnsi="TH SarabunPSK" w:cs="TH SarabunPSK"/>
                <w:sz w:val="32"/>
                <w:szCs w:val="32"/>
                <w:cs/>
              </w:rPr>
            </w:pPr>
            <w:r w:rsidRPr="00D278D1">
              <w:rPr>
                <w:rFonts w:ascii="TH SarabunPSK" w:eastAsia="Calibri" w:hAnsi="TH SarabunPSK" w:cs="TH SarabunPSK" w:hint="cs"/>
                <w:b/>
                <w:bCs/>
                <w:sz w:val="32"/>
                <w:szCs w:val="32"/>
                <w:cs/>
              </w:rPr>
              <w:t>18,150</w:t>
            </w: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sz w:val="32"/>
                <w:szCs w:val="32"/>
                <w:cs/>
              </w:rPr>
              <w:t>–</w:t>
            </w:r>
            <w:r w:rsidRPr="00D278D1">
              <w:rPr>
                <w:rFonts w:ascii="TH SarabunPSK" w:eastAsia="Calibri" w:hAnsi="TH SarabunPSK" w:cs="TH SarabunPSK" w:hint="cs"/>
                <w:sz w:val="32"/>
                <w:szCs w:val="32"/>
                <w:cs/>
              </w:rPr>
              <w:t xml:space="preserve"> 19,970</w:t>
            </w:r>
          </w:p>
        </w:tc>
      </w:tr>
      <w:tr w:rsidR="00554F81" w:rsidRPr="00D278D1" w:rsidTr="008E41CD">
        <w:tc>
          <w:tcPr>
            <w:tcW w:w="2254" w:type="dxa"/>
          </w:tcPr>
          <w:p w:rsidR="00554F81" w:rsidRPr="00D278D1" w:rsidRDefault="00554F81" w:rsidP="008E41CD">
            <w:pPr>
              <w:spacing w:line="320" w:lineRule="exact"/>
              <w:jc w:val="center"/>
              <w:rPr>
                <w:rFonts w:ascii="TH SarabunPSK" w:eastAsia="Calibri" w:hAnsi="TH SarabunPSK" w:cs="TH SarabunPSK"/>
                <w:sz w:val="32"/>
                <w:szCs w:val="32"/>
                <w:cs/>
              </w:rPr>
            </w:pPr>
            <w:r w:rsidRPr="00D278D1">
              <w:rPr>
                <w:rFonts w:ascii="TH SarabunPSK" w:eastAsia="Calibri" w:hAnsi="TH SarabunPSK" w:cs="TH SarabunPSK" w:hint="cs"/>
                <w:sz w:val="32"/>
                <w:szCs w:val="32"/>
                <w:cs/>
              </w:rPr>
              <w:t>ปริญญาโท</w:t>
            </w:r>
          </w:p>
        </w:tc>
        <w:tc>
          <w:tcPr>
            <w:tcW w:w="2419" w:type="dxa"/>
          </w:tcPr>
          <w:p w:rsidR="00554F81" w:rsidRPr="00D278D1" w:rsidRDefault="00554F81" w:rsidP="008E41CD">
            <w:pPr>
              <w:spacing w:line="320" w:lineRule="exact"/>
              <w:jc w:val="center"/>
              <w:rPr>
                <w:rFonts w:ascii="TH SarabunPSK" w:eastAsia="Calibri" w:hAnsi="TH SarabunPSK" w:cs="TH SarabunPSK"/>
                <w:sz w:val="32"/>
                <w:szCs w:val="32"/>
                <w:cs/>
              </w:rPr>
            </w:pPr>
            <w:r w:rsidRPr="00D278D1">
              <w:rPr>
                <w:rFonts w:ascii="TH SarabunPSK" w:eastAsia="Calibri" w:hAnsi="TH SarabunPSK" w:cs="TH SarabunPSK" w:hint="cs"/>
                <w:sz w:val="32"/>
                <w:szCs w:val="32"/>
                <w:cs/>
              </w:rPr>
              <w:t xml:space="preserve">17,500 </w:t>
            </w:r>
            <w:r w:rsidRPr="00D278D1">
              <w:rPr>
                <w:rFonts w:ascii="TH SarabunPSK" w:eastAsia="Calibri" w:hAnsi="TH SarabunPSK" w:cs="TH SarabunPSK"/>
                <w:sz w:val="32"/>
                <w:szCs w:val="32"/>
                <w:cs/>
              </w:rPr>
              <w:t>–</w:t>
            </w:r>
            <w:r w:rsidRPr="00D278D1">
              <w:rPr>
                <w:rFonts w:ascii="TH SarabunPSK" w:eastAsia="Calibri" w:hAnsi="TH SarabunPSK" w:cs="TH SarabunPSK" w:hint="cs"/>
                <w:sz w:val="32"/>
                <w:szCs w:val="32"/>
                <w:cs/>
              </w:rPr>
              <w:t xml:space="preserve"> 19,250</w:t>
            </w:r>
          </w:p>
        </w:tc>
        <w:tc>
          <w:tcPr>
            <w:tcW w:w="2410" w:type="dxa"/>
          </w:tcPr>
          <w:p w:rsidR="00554F81" w:rsidRPr="00D278D1" w:rsidRDefault="00554F81" w:rsidP="008E41CD">
            <w:pPr>
              <w:spacing w:line="320" w:lineRule="exact"/>
              <w:jc w:val="center"/>
              <w:rPr>
                <w:rFonts w:ascii="TH SarabunPSK" w:eastAsia="Calibri" w:hAnsi="TH SarabunPSK" w:cs="TH SarabunPSK"/>
                <w:sz w:val="32"/>
                <w:szCs w:val="32"/>
                <w:cs/>
              </w:rPr>
            </w:pPr>
            <w:r w:rsidRPr="00D278D1">
              <w:rPr>
                <w:rFonts w:ascii="TH SarabunPSK" w:eastAsia="Calibri" w:hAnsi="TH SarabunPSK" w:cs="TH SarabunPSK" w:hint="cs"/>
                <w:sz w:val="32"/>
                <w:szCs w:val="32"/>
                <w:cs/>
              </w:rPr>
              <w:t xml:space="preserve">19,250 </w:t>
            </w:r>
            <w:r w:rsidRPr="00D278D1">
              <w:rPr>
                <w:rFonts w:ascii="TH SarabunPSK" w:eastAsia="Calibri" w:hAnsi="TH SarabunPSK" w:cs="TH SarabunPSK"/>
                <w:sz w:val="32"/>
                <w:szCs w:val="32"/>
                <w:cs/>
              </w:rPr>
              <w:t>–</w:t>
            </w:r>
            <w:r w:rsidRPr="00D278D1">
              <w:rPr>
                <w:rFonts w:ascii="TH SarabunPSK" w:eastAsia="Calibri" w:hAnsi="TH SarabunPSK" w:cs="TH SarabunPSK" w:hint="cs"/>
                <w:sz w:val="32"/>
                <w:szCs w:val="32"/>
                <w:cs/>
              </w:rPr>
              <w:t xml:space="preserve"> 21,180</w:t>
            </w:r>
          </w:p>
        </w:tc>
        <w:tc>
          <w:tcPr>
            <w:tcW w:w="2551" w:type="dxa"/>
          </w:tcPr>
          <w:p w:rsidR="00554F81" w:rsidRPr="00D278D1" w:rsidRDefault="00554F81" w:rsidP="008E41CD">
            <w:pPr>
              <w:spacing w:line="320" w:lineRule="exact"/>
              <w:jc w:val="center"/>
              <w:rPr>
                <w:rFonts w:ascii="TH SarabunPSK" w:eastAsia="Calibri" w:hAnsi="TH SarabunPSK" w:cs="TH SarabunPSK"/>
                <w:sz w:val="32"/>
                <w:szCs w:val="32"/>
                <w:cs/>
              </w:rPr>
            </w:pPr>
            <w:r w:rsidRPr="00D278D1">
              <w:rPr>
                <w:rFonts w:ascii="TH SarabunPSK" w:eastAsia="Calibri" w:hAnsi="TH SarabunPSK" w:cs="TH SarabunPSK" w:hint="cs"/>
                <w:sz w:val="32"/>
                <w:szCs w:val="32"/>
                <w:cs/>
              </w:rPr>
              <w:t xml:space="preserve">21,180 </w:t>
            </w:r>
            <w:r w:rsidRPr="00D278D1">
              <w:rPr>
                <w:rFonts w:ascii="TH SarabunPSK" w:eastAsia="Calibri" w:hAnsi="TH SarabunPSK" w:cs="TH SarabunPSK"/>
                <w:sz w:val="32"/>
                <w:szCs w:val="32"/>
                <w:cs/>
              </w:rPr>
              <w:t>–</w:t>
            </w:r>
            <w:r w:rsidRPr="00D278D1">
              <w:rPr>
                <w:rFonts w:ascii="TH SarabunPSK" w:eastAsia="Calibri" w:hAnsi="TH SarabunPSK" w:cs="TH SarabunPSK" w:hint="cs"/>
                <w:sz w:val="32"/>
                <w:szCs w:val="32"/>
                <w:cs/>
              </w:rPr>
              <w:t xml:space="preserve"> 23,300</w:t>
            </w:r>
          </w:p>
        </w:tc>
      </w:tr>
      <w:tr w:rsidR="00554F81" w:rsidRPr="00D278D1" w:rsidTr="008E41CD">
        <w:tc>
          <w:tcPr>
            <w:tcW w:w="2254" w:type="dxa"/>
          </w:tcPr>
          <w:p w:rsidR="00554F81" w:rsidRPr="00D278D1" w:rsidRDefault="00554F81" w:rsidP="008E41CD">
            <w:pPr>
              <w:spacing w:line="320" w:lineRule="exact"/>
              <w:jc w:val="center"/>
              <w:rPr>
                <w:rFonts w:ascii="TH SarabunPSK" w:eastAsia="Calibri" w:hAnsi="TH SarabunPSK" w:cs="TH SarabunPSK"/>
                <w:sz w:val="32"/>
                <w:szCs w:val="32"/>
                <w:cs/>
              </w:rPr>
            </w:pPr>
            <w:r w:rsidRPr="00D278D1">
              <w:rPr>
                <w:rFonts w:ascii="TH SarabunPSK" w:eastAsia="Calibri" w:hAnsi="TH SarabunPSK" w:cs="TH SarabunPSK" w:hint="cs"/>
                <w:sz w:val="32"/>
                <w:szCs w:val="32"/>
                <w:cs/>
              </w:rPr>
              <w:lastRenderedPageBreak/>
              <w:t>ปริญญาเอก</w:t>
            </w:r>
          </w:p>
        </w:tc>
        <w:tc>
          <w:tcPr>
            <w:tcW w:w="2419" w:type="dxa"/>
          </w:tcPr>
          <w:p w:rsidR="00554F81" w:rsidRPr="00D278D1" w:rsidRDefault="00554F81" w:rsidP="008E41CD">
            <w:pPr>
              <w:spacing w:line="320" w:lineRule="exact"/>
              <w:jc w:val="center"/>
              <w:rPr>
                <w:rFonts w:ascii="TH SarabunPSK" w:eastAsia="Calibri" w:hAnsi="TH SarabunPSK" w:cs="TH SarabunPSK"/>
                <w:sz w:val="32"/>
                <w:szCs w:val="32"/>
                <w:cs/>
              </w:rPr>
            </w:pPr>
            <w:r w:rsidRPr="00D278D1">
              <w:rPr>
                <w:rFonts w:ascii="TH SarabunPSK" w:eastAsia="Calibri" w:hAnsi="TH SarabunPSK" w:cs="TH SarabunPSK" w:hint="cs"/>
                <w:sz w:val="32"/>
                <w:szCs w:val="32"/>
                <w:cs/>
              </w:rPr>
              <w:t xml:space="preserve">21,000 </w:t>
            </w:r>
            <w:r w:rsidRPr="00D278D1">
              <w:rPr>
                <w:rFonts w:ascii="TH SarabunPSK" w:eastAsia="Calibri" w:hAnsi="TH SarabunPSK" w:cs="TH SarabunPSK"/>
                <w:sz w:val="32"/>
                <w:szCs w:val="32"/>
                <w:cs/>
              </w:rPr>
              <w:t>–</w:t>
            </w:r>
            <w:r w:rsidRPr="00D278D1">
              <w:rPr>
                <w:rFonts w:ascii="TH SarabunPSK" w:eastAsia="Calibri" w:hAnsi="TH SarabunPSK" w:cs="TH SarabunPSK" w:hint="cs"/>
                <w:sz w:val="32"/>
                <w:szCs w:val="32"/>
                <w:cs/>
              </w:rPr>
              <w:t xml:space="preserve"> 23,100</w:t>
            </w:r>
          </w:p>
        </w:tc>
        <w:tc>
          <w:tcPr>
            <w:tcW w:w="2410" w:type="dxa"/>
          </w:tcPr>
          <w:p w:rsidR="00554F81" w:rsidRPr="00D278D1" w:rsidRDefault="00554F81" w:rsidP="008E41CD">
            <w:pPr>
              <w:spacing w:line="320" w:lineRule="exact"/>
              <w:jc w:val="center"/>
              <w:rPr>
                <w:rFonts w:ascii="TH SarabunPSK" w:eastAsia="Calibri" w:hAnsi="TH SarabunPSK" w:cs="TH SarabunPSK"/>
                <w:sz w:val="32"/>
                <w:szCs w:val="32"/>
                <w:cs/>
              </w:rPr>
            </w:pPr>
            <w:r w:rsidRPr="00D278D1">
              <w:rPr>
                <w:rFonts w:ascii="TH SarabunPSK" w:eastAsia="Calibri" w:hAnsi="TH SarabunPSK" w:cs="TH SarabunPSK" w:hint="cs"/>
                <w:sz w:val="32"/>
                <w:szCs w:val="32"/>
                <w:cs/>
              </w:rPr>
              <w:t xml:space="preserve">23,100 </w:t>
            </w:r>
            <w:r w:rsidRPr="00D278D1">
              <w:rPr>
                <w:rFonts w:ascii="TH SarabunPSK" w:eastAsia="Calibri" w:hAnsi="TH SarabunPSK" w:cs="TH SarabunPSK"/>
                <w:sz w:val="32"/>
                <w:szCs w:val="32"/>
                <w:cs/>
              </w:rPr>
              <w:t>–</w:t>
            </w:r>
            <w:r w:rsidRPr="00D278D1">
              <w:rPr>
                <w:rFonts w:ascii="TH SarabunPSK" w:eastAsia="Calibri" w:hAnsi="TH SarabunPSK" w:cs="TH SarabunPSK" w:hint="cs"/>
                <w:sz w:val="32"/>
                <w:szCs w:val="32"/>
                <w:cs/>
              </w:rPr>
              <w:t xml:space="preserve"> 25,410</w:t>
            </w:r>
          </w:p>
        </w:tc>
        <w:tc>
          <w:tcPr>
            <w:tcW w:w="2551" w:type="dxa"/>
          </w:tcPr>
          <w:p w:rsidR="00554F81" w:rsidRPr="00D278D1" w:rsidRDefault="00554F81" w:rsidP="008E41CD">
            <w:pPr>
              <w:spacing w:line="320" w:lineRule="exact"/>
              <w:jc w:val="center"/>
              <w:rPr>
                <w:rFonts w:ascii="TH SarabunPSK" w:eastAsia="Calibri" w:hAnsi="TH SarabunPSK" w:cs="TH SarabunPSK"/>
                <w:sz w:val="32"/>
                <w:szCs w:val="32"/>
                <w:cs/>
              </w:rPr>
            </w:pPr>
            <w:r w:rsidRPr="00D278D1">
              <w:rPr>
                <w:rFonts w:ascii="TH SarabunPSK" w:eastAsia="Calibri" w:hAnsi="TH SarabunPSK" w:cs="TH SarabunPSK" w:hint="cs"/>
                <w:sz w:val="32"/>
                <w:szCs w:val="32"/>
                <w:cs/>
              </w:rPr>
              <w:t xml:space="preserve">25,410 </w:t>
            </w:r>
            <w:r w:rsidRPr="00D278D1">
              <w:rPr>
                <w:rFonts w:ascii="TH SarabunPSK" w:eastAsia="Calibri" w:hAnsi="TH SarabunPSK" w:cs="TH SarabunPSK"/>
                <w:sz w:val="32"/>
                <w:szCs w:val="32"/>
                <w:cs/>
              </w:rPr>
              <w:t>–</w:t>
            </w:r>
            <w:r w:rsidRPr="00D278D1">
              <w:rPr>
                <w:rFonts w:ascii="TH SarabunPSK" w:eastAsia="Calibri" w:hAnsi="TH SarabunPSK" w:cs="TH SarabunPSK" w:hint="cs"/>
                <w:sz w:val="32"/>
                <w:szCs w:val="32"/>
                <w:cs/>
              </w:rPr>
              <w:t xml:space="preserve"> 27,960</w:t>
            </w:r>
          </w:p>
        </w:tc>
      </w:tr>
    </w:tbl>
    <w:p w:rsidR="00554F81" w:rsidRPr="00D278D1" w:rsidRDefault="00554F81" w:rsidP="00554F8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sz w:val="32"/>
          <w:szCs w:val="32"/>
          <w:cs/>
        </w:rPr>
        <w:tab/>
        <w:t xml:space="preserve">(2) </w:t>
      </w:r>
      <w:r w:rsidRPr="00D278D1">
        <w:rPr>
          <w:rFonts w:ascii="TH SarabunPSK" w:eastAsia="Calibri" w:hAnsi="TH SarabunPSK" w:cs="TH SarabunPSK"/>
          <w:sz w:val="32"/>
          <w:szCs w:val="32"/>
          <w:u w:val="single"/>
          <w:cs/>
        </w:rPr>
        <w:t>การปรับเงินเดือนชดเชยผู้ได้รับผลกระทบ</w:t>
      </w:r>
      <w:r w:rsidRPr="00D278D1">
        <w:rPr>
          <w:rFonts w:ascii="TH SarabunPSK" w:eastAsia="Calibri" w:hAnsi="TH SarabunPSK" w:cs="TH SarabunPSK"/>
          <w:sz w:val="32"/>
          <w:szCs w:val="32"/>
          <w:cs/>
        </w:rPr>
        <w:t xml:space="preserve"> จำนวน 2 ครั้ง ให้มีผลใช้บังคับพร้อมกับการปรับอัตราเงินเดือนแรกบรรจุในปีที่ 1 และปีที่ 2 โดยปรับเงินเดือนชดเชยในแต่ละปีให้ครอบคลุมกลุ่มเป้าหมายผู้เข้ารับราชการก่อนวันที่อัตราแรกบรรจุที่กำหนดใหม่มีผลใช้บังคับอย่างน้อย 10 ปี</w:t>
      </w:r>
    </w:p>
    <w:p w:rsidR="00554F81" w:rsidRPr="00D278D1" w:rsidRDefault="00554F81" w:rsidP="00554F81">
      <w:pPr>
        <w:spacing w:after="0" w:line="320" w:lineRule="exact"/>
        <w:jc w:val="thaiDistribute"/>
        <w:rPr>
          <w:rFonts w:ascii="TH SarabunPSK" w:eastAsia="Calibri" w:hAnsi="TH SarabunPSK" w:cs="TH SarabunPSK"/>
          <w:b/>
          <w:bCs/>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b/>
          <w:bCs/>
          <w:sz w:val="32"/>
          <w:szCs w:val="32"/>
          <w:cs/>
        </w:rPr>
        <w:t>1.5 กลุ่มเป้าหมาย</w:t>
      </w:r>
    </w:p>
    <w:p w:rsidR="00554F81" w:rsidRPr="00D278D1" w:rsidRDefault="00554F81" w:rsidP="00554F8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sz w:val="32"/>
          <w:szCs w:val="32"/>
          <w:cs/>
        </w:rPr>
        <w:tab/>
        <w:t>ครอบคลุมข้าราชการและเจ้าหน้าที่ของรัฐ ประกอบด้วย ข้าราชการพลเรือนสามัญ ข้าราชการทหาร ข้าราชการตำรวจ ข้าราชการครูและบุคลากรทางการศึกษา ข้าราชการพลเรือนในสถาบันอุดมศึกษา ข้าราชการรัฐสภาสามัญ พนักงานราชการ ข้าราชการในหน่วยธุรการของศาล ได้แก่ สำนักงานศาลยุติธรรม สำนักงานศาลปกครอง และสำนักงานศาลรัฐธรรมนูญ ข้าราชการในสำนักงานขององค์กรอิสระและองค์กรอื่นตามรัฐธรรมนูญ ได้แก่ สำนักงานการตรวจเงินแผ่นดิน สำนักงาน ป.ป.ช</w:t>
      </w:r>
      <w:r w:rsidRPr="00D278D1">
        <w:rPr>
          <w:rFonts w:ascii="TH SarabunPSK" w:eastAsia="Calibri" w:hAnsi="TH SarabunPSK" w:cs="TH SarabunPSK" w:hint="cs"/>
          <w:sz w:val="32"/>
          <w:szCs w:val="32"/>
          <w:cs/>
        </w:rPr>
        <w:t>.</w:t>
      </w:r>
      <w:r w:rsidRPr="00D278D1">
        <w:rPr>
          <w:rFonts w:ascii="TH SarabunPSK" w:eastAsia="Calibri" w:hAnsi="TH SarabunPSK" w:cs="TH SarabunPSK"/>
          <w:sz w:val="32"/>
          <w:szCs w:val="32"/>
          <w:cs/>
        </w:rPr>
        <w:t xml:space="preserve"> สำนักงานคณะกรรมการสิทธิมนุษยชนแห่งชาติ และข้าราชการธุรการอัยการ</w:t>
      </w:r>
    </w:p>
    <w:p w:rsidR="00554F81" w:rsidRPr="00D278D1" w:rsidRDefault="00554F81" w:rsidP="00554F81">
      <w:pPr>
        <w:spacing w:after="0" w:line="320" w:lineRule="exact"/>
        <w:jc w:val="thaiDistribute"/>
        <w:rPr>
          <w:rFonts w:ascii="TH SarabunPSK" w:eastAsia="Calibri" w:hAnsi="TH SarabunPSK" w:cs="TH SarabunPSK"/>
          <w:b/>
          <w:bCs/>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hint="cs"/>
          <w:b/>
          <w:bCs/>
          <w:sz w:val="32"/>
          <w:szCs w:val="32"/>
          <w:cs/>
        </w:rPr>
        <w:t xml:space="preserve">1.6 </w:t>
      </w:r>
      <w:r w:rsidRPr="00D278D1">
        <w:rPr>
          <w:rFonts w:ascii="TH SarabunPSK" w:eastAsia="Calibri" w:hAnsi="TH SarabunPSK" w:cs="TH SarabunPSK"/>
          <w:b/>
          <w:bCs/>
          <w:sz w:val="32"/>
          <w:szCs w:val="32"/>
          <w:cs/>
        </w:rPr>
        <w:t>การมีผลใช้บังคับ</w:t>
      </w:r>
    </w:p>
    <w:p w:rsidR="00554F81" w:rsidRPr="00D278D1" w:rsidRDefault="00554F81" w:rsidP="00554F8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sz w:val="32"/>
          <w:szCs w:val="32"/>
          <w:cs/>
        </w:rPr>
        <w:tab/>
        <w:t>ปีที่ 1 ตั้งแต่วันที่ 1 พฤษภาคม 25</w:t>
      </w:r>
      <w:r w:rsidRPr="00D278D1">
        <w:rPr>
          <w:rFonts w:ascii="TH SarabunPSK" w:eastAsia="Calibri" w:hAnsi="TH SarabunPSK" w:cs="TH SarabunPSK" w:hint="cs"/>
          <w:sz w:val="32"/>
          <w:szCs w:val="32"/>
          <w:cs/>
        </w:rPr>
        <w:t>67</w:t>
      </w:r>
      <w:r w:rsidRPr="00D278D1">
        <w:rPr>
          <w:rFonts w:ascii="TH SarabunPSK" w:eastAsia="Calibri" w:hAnsi="TH SarabunPSK" w:cs="TH SarabunPSK"/>
          <w:sz w:val="32"/>
          <w:szCs w:val="32"/>
          <w:cs/>
        </w:rPr>
        <w:t xml:space="preserve"> และปีที่ 2 ตั้งแต่วันที่ 1 พฤษภาคม</w:t>
      </w:r>
      <w:r w:rsidRPr="00D278D1">
        <w:rPr>
          <w:rFonts w:ascii="TH SarabunPSK" w:eastAsia="Calibri" w:hAnsi="TH SarabunPSK" w:cs="TH SarabunPSK"/>
          <w:sz w:val="32"/>
          <w:szCs w:val="32"/>
        </w:rPr>
        <w:t xml:space="preserve"> 2568 </w:t>
      </w:r>
    </w:p>
    <w:p w:rsidR="00554F81" w:rsidRPr="00D278D1" w:rsidRDefault="00554F81" w:rsidP="00554F81">
      <w:pPr>
        <w:spacing w:after="0" w:line="320" w:lineRule="exact"/>
        <w:jc w:val="thaiDistribute"/>
        <w:rPr>
          <w:rFonts w:ascii="TH SarabunPSK" w:eastAsia="Calibri" w:hAnsi="TH SarabunPSK" w:cs="TH SarabunPSK"/>
          <w:b/>
          <w:bCs/>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hint="cs"/>
          <w:b/>
          <w:bCs/>
          <w:sz w:val="32"/>
          <w:szCs w:val="32"/>
          <w:cs/>
        </w:rPr>
        <w:t xml:space="preserve">1.7 ประมาณการงบประมาณ </w:t>
      </w:r>
    </w:p>
    <w:p w:rsidR="00554F81" w:rsidRPr="00D278D1" w:rsidRDefault="00554F81" w:rsidP="00554F8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sz w:val="32"/>
          <w:szCs w:val="32"/>
          <w:cs/>
        </w:rPr>
        <w:tab/>
        <w:t xml:space="preserve">การปรับอัตราเงินเดือนแรกบรรจุและปรับเงินเดือนชดเชยผู้ได้รับผลกระทบของข้าราชการและเจ้าหน้าที่ของรัฐ คาดว่าจะใช้งบประมาณในปีที่ 1 (12 เดือน) จำนวน </w:t>
      </w:r>
      <w:r w:rsidRPr="00D278D1">
        <w:rPr>
          <w:rFonts w:ascii="TH SarabunPSK" w:eastAsia="Calibri" w:hAnsi="TH SarabunPSK" w:cs="TH SarabunPSK" w:hint="cs"/>
          <w:sz w:val="32"/>
          <w:szCs w:val="32"/>
          <w:cs/>
        </w:rPr>
        <w:t>7,</w:t>
      </w:r>
      <w:r w:rsidRPr="00D278D1">
        <w:rPr>
          <w:rFonts w:ascii="TH SarabunPSK" w:eastAsia="Calibri" w:hAnsi="TH SarabunPSK" w:cs="TH SarabunPSK"/>
          <w:sz w:val="32"/>
          <w:szCs w:val="32"/>
          <w:cs/>
        </w:rPr>
        <w:t xml:space="preserve">200 ล้านบาท และปีที่ 2 (12 เดือน) จำนวน </w:t>
      </w:r>
      <w:r w:rsidRPr="00D278D1">
        <w:rPr>
          <w:rFonts w:ascii="TH SarabunPSK" w:eastAsia="Calibri" w:hAnsi="TH SarabunPSK" w:cs="TH SarabunPSK" w:hint="cs"/>
          <w:sz w:val="32"/>
          <w:szCs w:val="32"/>
          <w:cs/>
        </w:rPr>
        <w:t>8</w:t>
      </w:r>
      <w:r w:rsidRPr="00D278D1">
        <w:rPr>
          <w:rFonts w:ascii="TH SarabunPSK" w:eastAsia="Calibri" w:hAnsi="TH SarabunPSK" w:cs="TH SarabunPSK"/>
          <w:sz w:val="32"/>
          <w:szCs w:val="32"/>
        </w:rPr>
        <w:t>,</w:t>
      </w:r>
      <w:r w:rsidRPr="00D278D1">
        <w:rPr>
          <w:rFonts w:ascii="TH SarabunPSK" w:eastAsia="Calibri" w:hAnsi="TH SarabunPSK" w:cs="TH SarabunPSK"/>
          <w:sz w:val="32"/>
          <w:szCs w:val="32"/>
          <w:cs/>
        </w:rPr>
        <w:t>800 ล้านบาท โดยให้ส่วนราชการใช้จ่ายจากงบประมาณของแต่ละส่วนราชการเป็นลำดับแรก หากไม่เพียงพอให้ใช้จ่ายจากงบประมาณรายจ่ายประจำปี งบกลาง รายการเงินเลื่อนเงินเดือน และเงินปรับวุฒิข้าราชการในลำดับต่อไป</w:t>
      </w:r>
    </w:p>
    <w:p w:rsidR="00554F81" w:rsidRPr="00D278D1" w:rsidRDefault="00554F81" w:rsidP="00554F81">
      <w:pPr>
        <w:spacing w:after="0" w:line="320" w:lineRule="exact"/>
        <w:jc w:val="thaiDistribute"/>
        <w:rPr>
          <w:rFonts w:ascii="TH SarabunPSK" w:eastAsia="Calibri" w:hAnsi="TH SarabunPSK" w:cs="TH SarabunPSK"/>
          <w:b/>
          <w:bCs/>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hint="cs"/>
          <w:b/>
          <w:bCs/>
          <w:sz w:val="32"/>
          <w:szCs w:val="32"/>
          <w:cs/>
        </w:rPr>
        <w:t xml:space="preserve">1.8 </w:t>
      </w:r>
      <w:r w:rsidRPr="00D278D1">
        <w:rPr>
          <w:rFonts w:ascii="TH SarabunPSK" w:eastAsia="Calibri" w:hAnsi="TH SarabunPSK" w:cs="TH SarabunPSK"/>
          <w:b/>
          <w:bCs/>
          <w:sz w:val="32"/>
          <w:szCs w:val="32"/>
          <w:cs/>
        </w:rPr>
        <w:t>ข้อกฎหมายที่เกี่ยวข้องกับการพิจารณา</w:t>
      </w:r>
    </w:p>
    <w:p w:rsidR="00554F81" w:rsidRPr="00D278D1" w:rsidRDefault="00554F81" w:rsidP="00554F8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sz w:val="32"/>
          <w:szCs w:val="32"/>
          <w:cs/>
        </w:rPr>
        <w:tab/>
        <w:t xml:space="preserve">กฎหมายว่าด้วยระเบียบข้าราชการประเภทต่าง ๆ กำหนดให้เป็นอำนาจหน้าที่ของคณะกรรมการบริหารงานบุคคลของข้าราชการประเภทนั้น ๆ ในการกำหนดอัตราเงินเดือนตามคุณวุฒิ เพื่อใช้ในการบรรจุและแต่งตั้ง (ยกเว้นกฎหมายว่าด้วยข้าราชการทหารให้กำหนดเป็นกฎกระทรวง) ดังนั้น เพื่อให้การปรับอัตราเงินเดือนแรกบรรจุตามคุณวุฒิและการปรับเงินเดือนชดเชยผู้ได้รับผลกระทบของข้าราชการและเจ้าหน้าที่ของรัฐทุกประเภท บรรลุวัตถุประสงค์ หลักการ และเป้าหมายเดียวกัน โดยมีความเป็นธรรมไม่เหลื่อมล้ำกัน จึงเห็นควรให้ฝ่ายเลขานุการคณะกรรมการบริหารงานบุคคลของข้าราชการและเจ้าหน้าที่ของรัฐแต่ละประเภทนำเสนอคณะกรรมการบริหารงานบุคคลของข้าราชการและเจ้าหน้าที่ของรัฐพิจารณากำหนดหลักเกณฑ์และวิธีการปรับอัตราเงินเดือนแรกบรรจุตามคุณวุฒิ และการปรับเงินเดือนชดเชยผู้ได้รับผลกระทบ ก่อนนำเสนอคณะรัฐมนตรีพิจารณาอนุมัติให้ใช้งบประมาณ สำหรับการดำเนินการดังกล่าวต่อไป </w:t>
      </w:r>
      <w:r w:rsidRPr="00D278D1">
        <w:rPr>
          <w:rFonts w:ascii="TH SarabunPSK" w:eastAsia="Calibri" w:hAnsi="TH SarabunPSK" w:cs="TH SarabunPSK" w:hint="cs"/>
          <w:sz w:val="32"/>
          <w:szCs w:val="32"/>
          <w:cs/>
        </w:rPr>
        <w:t xml:space="preserve"> </w:t>
      </w:r>
    </w:p>
    <w:p w:rsidR="00554F81" w:rsidRPr="00D278D1" w:rsidRDefault="00554F81" w:rsidP="00554F8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b/>
          <w:bCs/>
          <w:sz w:val="32"/>
          <w:szCs w:val="32"/>
          <w:cs/>
        </w:rPr>
        <w:t>2. การปรับเงินเพิ่มการครองชีพชั่วคราว</w:t>
      </w:r>
      <w:r w:rsidRPr="00D278D1">
        <w:rPr>
          <w:rFonts w:ascii="TH SarabunPSK" w:eastAsia="Calibri" w:hAnsi="TH SarabunPSK" w:cs="TH SarabunPSK"/>
          <w:sz w:val="32"/>
          <w:szCs w:val="32"/>
          <w:cs/>
        </w:rPr>
        <w:t xml:space="preserve"> เพื่อให้การดำเนินการสอดคล้องและเป็นไปในทิศทางเดียวกันกับการปรับอัตราเงินเดือนแรกบรรจุในช่วงปี พ.ศ. 2555 กระทรวงการคลัง (กรมบัญชีกลาง) เห็นควรพิจารณาปรับเพดานเงินเดือนขั้นสูงที่มีสิทธิได้รับเงินเพิ่มการครองชีพชั่วคราว </w:t>
      </w:r>
      <w:r w:rsidRPr="00D278D1">
        <w:rPr>
          <w:rFonts w:ascii="TH SarabunPSK" w:eastAsia="Calibri" w:hAnsi="TH SarabunPSK" w:cs="TH SarabunPSK"/>
          <w:sz w:val="32"/>
          <w:szCs w:val="32"/>
          <w:u w:val="single"/>
          <w:cs/>
        </w:rPr>
        <w:t>จากเดิม</w:t>
      </w: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sz w:val="32"/>
          <w:szCs w:val="32"/>
          <w:cs/>
        </w:rPr>
        <w:t>เงินเดือนไม่ถึงเดือนละ 13</w:t>
      </w:r>
      <w:r w:rsidRPr="00D278D1">
        <w:rPr>
          <w:rFonts w:ascii="TH SarabunPSK" w:eastAsia="Calibri" w:hAnsi="TH SarabunPSK" w:cs="TH SarabunPSK" w:hint="cs"/>
          <w:sz w:val="32"/>
          <w:szCs w:val="32"/>
          <w:cs/>
        </w:rPr>
        <w:t>,28</w:t>
      </w:r>
      <w:r w:rsidRPr="00D278D1">
        <w:rPr>
          <w:rFonts w:ascii="TH SarabunPSK" w:eastAsia="Calibri" w:hAnsi="TH SarabunPSK" w:cs="TH SarabunPSK"/>
          <w:sz w:val="32"/>
          <w:szCs w:val="32"/>
          <w:cs/>
        </w:rPr>
        <w:t xml:space="preserve">5 บาท </w:t>
      </w:r>
      <w:r w:rsidRPr="00D278D1">
        <w:rPr>
          <w:rFonts w:ascii="TH SarabunPSK" w:eastAsia="Calibri" w:hAnsi="TH SarabunPSK" w:cs="TH SarabunPSK"/>
          <w:sz w:val="32"/>
          <w:szCs w:val="32"/>
          <w:u w:val="single"/>
          <w:cs/>
        </w:rPr>
        <w:t>เป็น</w:t>
      </w:r>
      <w:r w:rsidRPr="00D278D1">
        <w:rPr>
          <w:rFonts w:ascii="TH SarabunPSK" w:eastAsia="Calibri" w:hAnsi="TH SarabunPSK" w:cs="TH SarabunPSK"/>
          <w:sz w:val="32"/>
          <w:szCs w:val="32"/>
          <w:cs/>
        </w:rPr>
        <w:t xml:space="preserve"> เงินเดือนไม่ถึงเดือนละ 14</w:t>
      </w:r>
      <w:r w:rsidRPr="00D278D1">
        <w:rPr>
          <w:rFonts w:ascii="TH SarabunPSK" w:eastAsia="Calibri" w:hAnsi="TH SarabunPSK" w:cs="TH SarabunPSK"/>
          <w:sz w:val="32"/>
          <w:szCs w:val="32"/>
        </w:rPr>
        <w:t>,</w:t>
      </w:r>
      <w:r w:rsidRPr="00D278D1">
        <w:rPr>
          <w:rFonts w:ascii="TH SarabunPSK" w:eastAsia="Calibri" w:hAnsi="TH SarabunPSK" w:cs="TH SarabunPSK"/>
          <w:sz w:val="32"/>
          <w:szCs w:val="32"/>
          <w:cs/>
        </w:rPr>
        <w:t xml:space="preserve">600 บาท และปรับเพดานชั้นต่ำของเงินเดือนรวมกับเงินเพิ่มการครองชีพชั่วคราว </w:t>
      </w:r>
      <w:r w:rsidRPr="00D278D1">
        <w:rPr>
          <w:rFonts w:ascii="TH SarabunPSK" w:eastAsia="Calibri" w:hAnsi="TH SarabunPSK" w:cs="TH SarabunPSK" w:hint="cs"/>
          <w:sz w:val="32"/>
          <w:szCs w:val="32"/>
          <w:u w:val="single"/>
          <w:cs/>
        </w:rPr>
        <w:t>จากเดิม</w:t>
      </w: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sz w:val="32"/>
          <w:szCs w:val="32"/>
          <w:cs/>
        </w:rPr>
        <w:t>เดือน</w:t>
      </w:r>
      <w:r w:rsidRPr="00D278D1">
        <w:rPr>
          <w:rFonts w:ascii="TH SarabunPSK" w:eastAsia="Calibri" w:hAnsi="TH SarabunPSK" w:cs="TH SarabunPSK" w:hint="cs"/>
          <w:sz w:val="32"/>
          <w:szCs w:val="32"/>
          <w:cs/>
        </w:rPr>
        <w:t>ละ</w:t>
      </w:r>
      <w:r w:rsidRPr="00D278D1">
        <w:rPr>
          <w:rFonts w:ascii="TH SarabunPSK" w:eastAsia="Calibri" w:hAnsi="TH SarabunPSK" w:cs="TH SarabunPSK"/>
          <w:sz w:val="32"/>
          <w:szCs w:val="32"/>
          <w:cs/>
        </w:rPr>
        <w:t xml:space="preserve"> 10</w:t>
      </w:r>
      <w:r w:rsidRPr="00D278D1">
        <w:rPr>
          <w:rFonts w:ascii="TH SarabunPSK" w:eastAsia="Calibri" w:hAnsi="TH SarabunPSK" w:cs="TH SarabunPSK"/>
          <w:sz w:val="32"/>
          <w:szCs w:val="32"/>
        </w:rPr>
        <w:t>,</w:t>
      </w:r>
      <w:r w:rsidRPr="00D278D1">
        <w:rPr>
          <w:rFonts w:ascii="TH SarabunPSK" w:eastAsia="Calibri" w:hAnsi="TH SarabunPSK" w:cs="TH SarabunPSK"/>
          <w:sz w:val="32"/>
          <w:szCs w:val="32"/>
          <w:cs/>
        </w:rPr>
        <w:t xml:space="preserve">000 บาท เป็น เดือนละ </w:t>
      </w:r>
      <w:r w:rsidRPr="00D278D1">
        <w:rPr>
          <w:rFonts w:ascii="TH SarabunPSK" w:eastAsia="Calibri" w:hAnsi="TH SarabunPSK" w:cs="TH SarabunPSK" w:hint="cs"/>
          <w:sz w:val="32"/>
          <w:szCs w:val="32"/>
          <w:cs/>
        </w:rPr>
        <w:t>1</w:t>
      </w:r>
      <w:r w:rsidRPr="00D278D1">
        <w:rPr>
          <w:rFonts w:ascii="TH SarabunPSK" w:eastAsia="Calibri" w:hAnsi="TH SarabunPSK" w:cs="TH SarabunPSK"/>
          <w:sz w:val="32"/>
          <w:szCs w:val="32"/>
          <w:cs/>
        </w:rPr>
        <w:t>1</w:t>
      </w:r>
      <w:r w:rsidRPr="00D278D1">
        <w:rPr>
          <w:rFonts w:ascii="TH SarabunPSK" w:eastAsia="Calibri" w:hAnsi="TH SarabunPSK" w:cs="TH SarabunPSK" w:hint="cs"/>
          <w:sz w:val="32"/>
          <w:szCs w:val="32"/>
          <w:cs/>
        </w:rPr>
        <w:t>,</w:t>
      </w:r>
      <w:r w:rsidRPr="00D278D1">
        <w:rPr>
          <w:rFonts w:ascii="TH SarabunPSK" w:eastAsia="Calibri" w:hAnsi="TH SarabunPSK" w:cs="TH SarabunPSK"/>
          <w:sz w:val="32"/>
          <w:szCs w:val="32"/>
          <w:cs/>
        </w:rPr>
        <w:t xml:space="preserve">000 บาท </w:t>
      </w:r>
      <w:r w:rsidRPr="00D278D1">
        <w:rPr>
          <w:rFonts w:ascii="TH SarabunPSK" w:eastAsia="Calibri" w:hAnsi="TH SarabunPSK" w:cs="TH SarabunPSK" w:hint="cs"/>
          <w:sz w:val="32"/>
          <w:szCs w:val="32"/>
          <w:cs/>
        </w:rPr>
        <w:t>และปรับ</w:t>
      </w:r>
      <w:r w:rsidRPr="00D278D1">
        <w:rPr>
          <w:rFonts w:ascii="TH SarabunPSK" w:eastAsia="Calibri" w:hAnsi="TH SarabunPSK" w:cs="TH SarabunPSK"/>
          <w:sz w:val="32"/>
          <w:szCs w:val="32"/>
          <w:cs/>
        </w:rPr>
        <w:t xml:space="preserve">เงินเพิ่มการครองชีพผู้รับเบี้ยหวัดบำนาญขั้นต่ำ </w:t>
      </w:r>
      <w:r w:rsidRPr="00D278D1">
        <w:rPr>
          <w:rFonts w:ascii="TH SarabunPSK" w:eastAsia="Calibri" w:hAnsi="TH SarabunPSK" w:cs="TH SarabunPSK"/>
          <w:sz w:val="32"/>
          <w:szCs w:val="32"/>
          <w:u w:val="single"/>
          <w:cs/>
        </w:rPr>
        <w:t>จากเดิม</w:t>
      </w:r>
      <w:r w:rsidRPr="00D278D1">
        <w:rPr>
          <w:rFonts w:ascii="TH SarabunPSK" w:eastAsia="Calibri" w:hAnsi="TH SarabunPSK" w:cs="TH SarabunPSK"/>
          <w:sz w:val="32"/>
          <w:szCs w:val="32"/>
          <w:cs/>
        </w:rPr>
        <w:t xml:space="preserve"> 10</w:t>
      </w:r>
      <w:r w:rsidRPr="00D278D1">
        <w:rPr>
          <w:rFonts w:ascii="TH SarabunPSK" w:eastAsia="Calibri" w:hAnsi="TH SarabunPSK" w:cs="TH SarabunPSK"/>
          <w:sz w:val="32"/>
          <w:szCs w:val="32"/>
        </w:rPr>
        <w:t>,</w:t>
      </w:r>
      <w:r w:rsidRPr="00D278D1">
        <w:rPr>
          <w:rFonts w:ascii="TH SarabunPSK" w:eastAsia="Calibri" w:hAnsi="TH SarabunPSK" w:cs="TH SarabunPSK"/>
          <w:sz w:val="32"/>
          <w:szCs w:val="32"/>
          <w:cs/>
        </w:rPr>
        <w:t xml:space="preserve">000 บาท </w:t>
      </w:r>
      <w:r w:rsidRPr="00D278D1">
        <w:rPr>
          <w:rFonts w:ascii="TH SarabunPSK" w:eastAsia="Calibri" w:hAnsi="TH SarabunPSK" w:cs="TH SarabunPSK"/>
          <w:sz w:val="32"/>
          <w:szCs w:val="32"/>
          <w:u w:val="single"/>
          <w:cs/>
        </w:rPr>
        <w:t>เป็น</w:t>
      </w:r>
      <w:r w:rsidRPr="00D278D1">
        <w:rPr>
          <w:rFonts w:ascii="TH SarabunPSK" w:eastAsia="Calibri" w:hAnsi="TH SarabunPSK" w:cs="TH SarabunPSK"/>
          <w:sz w:val="32"/>
          <w:szCs w:val="32"/>
          <w:cs/>
        </w:rPr>
        <w:t xml:space="preserve"> </w:t>
      </w:r>
      <w:r w:rsidRPr="00D278D1">
        <w:rPr>
          <w:rFonts w:ascii="TH SarabunPSK" w:eastAsia="Calibri" w:hAnsi="TH SarabunPSK" w:cs="TH SarabunPSK" w:hint="cs"/>
          <w:sz w:val="32"/>
          <w:szCs w:val="32"/>
          <w:cs/>
        </w:rPr>
        <w:t>1</w:t>
      </w:r>
      <w:r w:rsidRPr="00D278D1">
        <w:rPr>
          <w:rFonts w:ascii="TH SarabunPSK" w:eastAsia="Calibri" w:hAnsi="TH SarabunPSK" w:cs="TH SarabunPSK"/>
          <w:sz w:val="32"/>
          <w:szCs w:val="32"/>
          <w:cs/>
        </w:rPr>
        <w:t>1</w:t>
      </w:r>
      <w:r w:rsidRPr="00D278D1">
        <w:rPr>
          <w:rFonts w:ascii="TH SarabunPSK" w:eastAsia="Calibri" w:hAnsi="TH SarabunPSK" w:cs="TH SarabunPSK"/>
          <w:sz w:val="32"/>
          <w:szCs w:val="32"/>
        </w:rPr>
        <w:t>,</w:t>
      </w:r>
      <w:r w:rsidRPr="00D278D1">
        <w:rPr>
          <w:rFonts w:ascii="TH SarabunPSK" w:eastAsia="Calibri" w:hAnsi="TH SarabunPSK" w:cs="TH SarabunPSK"/>
          <w:sz w:val="32"/>
          <w:szCs w:val="32"/>
          <w:cs/>
        </w:rPr>
        <w:t xml:space="preserve">000 บาท ซึ่งการปรับเพดานเงินเพิ่มการครองชีพชั่วคราวในครั้งนี้ </w:t>
      </w:r>
      <w:r w:rsidR="00847705">
        <w:rPr>
          <w:rFonts w:ascii="TH SarabunPSK" w:eastAsia="Calibri" w:hAnsi="TH SarabunPSK" w:cs="TH SarabunPSK" w:hint="cs"/>
          <w:sz w:val="32"/>
          <w:szCs w:val="32"/>
          <w:cs/>
        </w:rPr>
        <w:t xml:space="preserve">      </w:t>
      </w:r>
      <w:r w:rsidRPr="00D278D1">
        <w:rPr>
          <w:rFonts w:ascii="TH SarabunPSK" w:eastAsia="Calibri" w:hAnsi="TH SarabunPSK" w:cs="TH SarabunPSK"/>
          <w:sz w:val="32"/>
          <w:szCs w:val="32"/>
          <w:cs/>
        </w:rPr>
        <w:t xml:space="preserve">จะครอบคลุมกลุ่มเป้าหมาย ประกอบด้วย ข้าราชการ ลูกจ้างประจำ ทหารกองประจำการ และผู้รับบำนาญ และคาดว่าจะใช้งบประมาณเพิ่มขึ้นไม่เกิน </w:t>
      </w:r>
      <w:r w:rsidRPr="00D278D1">
        <w:rPr>
          <w:rFonts w:ascii="TH SarabunPSK" w:eastAsia="Calibri" w:hAnsi="TH SarabunPSK" w:cs="TH SarabunPSK" w:hint="cs"/>
          <w:sz w:val="32"/>
          <w:szCs w:val="32"/>
          <w:cs/>
        </w:rPr>
        <w:t>3</w:t>
      </w:r>
      <w:r w:rsidRPr="00D278D1">
        <w:rPr>
          <w:rFonts w:ascii="TH SarabunPSK" w:eastAsia="Calibri" w:hAnsi="TH SarabunPSK" w:cs="TH SarabunPSK"/>
          <w:sz w:val="32"/>
          <w:szCs w:val="32"/>
        </w:rPr>
        <w:t>,</w:t>
      </w:r>
      <w:r w:rsidRPr="00D278D1">
        <w:rPr>
          <w:rFonts w:ascii="TH SarabunPSK" w:eastAsia="Calibri" w:hAnsi="TH SarabunPSK" w:cs="TH SarabunPSK"/>
          <w:sz w:val="32"/>
          <w:szCs w:val="32"/>
          <w:cs/>
        </w:rPr>
        <w:t>000 ล้านบาทต่อปี โดยให้ส่วนราชการใช้จ่ายจากงบประมาณของแต่ละส่วนราชการเป็นลำดับแรก หากไม่เพียงพอให้ขอทำความตกลงกับสำนักงบประมาณเพื่อขอใช้จ่ายจากงบประมาณรายจ่ายประจำปี งบกลาง ต่อไป</w:t>
      </w:r>
    </w:p>
    <w:p w:rsidR="00554F81" w:rsidRPr="00D278D1" w:rsidRDefault="00554F81" w:rsidP="00554F8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hint="cs"/>
          <w:b/>
          <w:bCs/>
          <w:sz w:val="32"/>
          <w:szCs w:val="32"/>
          <w:cs/>
        </w:rPr>
        <w:t xml:space="preserve">3. </w:t>
      </w:r>
      <w:r w:rsidRPr="00D278D1">
        <w:rPr>
          <w:rFonts w:ascii="TH SarabunPSK" w:eastAsia="Calibri" w:hAnsi="TH SarabunPSK" w:cs="TH SarabunPSK"/>
          <w:b/>
          <w:bCs/>
          <w:sz w:val="32"/>
          <w:szCs w:val="32"/>
          <w:cs/>
        </w:rPr>
        <w:t>การปรับปรุงประสิทธิภาพของระบบราชการ</w:t>
      </w:r>
      <w:r w:rsidRPr="00D278D1">
        <w:rPr>
          <w:rFonts w:ascii="TH SarabunPSK" w:eastAsia="Calibri" w:hAnsi="TH SarabunPSK" w:cs="TH SarabunPSK"/>
          <w:sz w:val="32"/>
          <w:szCs w:val="32"/>
          <w:cs/>
        </w:rPr>
        <w:t xml:space="preserve"> นอกจากการปรับอัตราเงินเดือน แรกบรรจุเพื่อเพิ่มขีดความสามารถในการดึงดูดบุคลากรที่มีคุณภาพเข้าสู่ระบบราชการแล้ว สำนักงาน ก.พ เห็นควรมีมาตรการหรือแนวทางในการเพิ่มประสิทธิภาพการให้บริการและการปฏิบัติงานของส่วนราชการและหน่วยงานภาครัฐควบคู่กันไปด้วย โดยเบื้องต้นอาจพิจารณาโดยให้ความสำคัญกับมาตรการหรือแนวทางในการเพิ่มประสิทธิภาพของระบบราชการที่สามารถเริ่มดำเนินการได้ทันที ดังต่อไปนี้</w:t>
      </w:r>
    </w:p>
    <w:p w:rsidR="00554F81" w:rsidRPr="00D278D1" w:rsidRDefault="00554F81" w:rsidP="00554F8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lastRenderedPageBreak/>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b/>
          <w:bCs/>
          <w:sz w:val="32"/>
          <w:szCs w:val="32"/>
          <w:cs/>
        </w:rPr>
        <w:t>3.1 การบริหารจัดการอัตรากำลังเพื่อเร่งรัดการเป็นรัฐบาลดิจิทัล (</w:t>
      </w:r>
      <w:r w:rsidRPr="00D278D1">
        <w:rPr>
          <w:rFonts w:ascii="TH SarabunPSK" w:eastAsia="Calibri" w:hAnsi="TH SarabunPSK" w:cs="TH SarabunPSK"/>
          <w:b/>
          <w:bCs/>
          <w:sz w:val="32"/>
          <w:szCs w:val="32"/>
        </w:rPr>
        <w:t>Digital Government</w:t>
      </w:r>
      <w:r w:rsidRPr="00D278D1">
        <w:rPr>
          <w:rFonts w:ascii="TH SarabunPSK" w:eastAsia="Calibri" w:hAnsi="TH SarabunPSK" w:cs="TH SarabunPSK"/>
          <w:b/>
          <w:bCs/>
          <w:sz w:val="32"/>
          <w:szCs w:val="32"/>
          <w:cs/>
        </w:rPr>
        <w:t xml:space="preserve">) </w:t>
      </w:r>
      <w:r w:rsidRPr="00D278D1">
        <w:rPr>
          <w:rFonts w:ascii="TH SarabunPSK" w:eastAsia="Calibri" w:hAnsi="TH SarabunPSK" w:cs="TH SarabunPSK"/>
          <w:sz w:val="32"/>
          <w:szCs w:val="32"/>
          <w:cs/>
        </w:rPr>
        <w:t xml:space="preserve">คณะกรรมการกำหนดเป้าหมายและนโยบายกำลังคนภาครัฐ (คปร.) โดยความเห็นชอบของคณะรัฐมนตรี จะเป็นผู้กำหนดมาตรการ/แนวทาง/นโยบายในการกระตุ้นให้ส่วนราชการเร่งปรับเปลี่ยนรูปแบบและวิธีการทำงาน โดยการยุบเลิกตำแหน่งว่างจากการเกษียณของตำแหน่งในสายงานสนับสนุน (เฉพาะตำแหน่งที่สามารถนำเทคโนโลยีมาใช้แทนได้) เป็นระยะเวลา 3 ปีต่อเนื่อง ควบคู่ไปกับการส่งเสริมและสนับสนุนให้ส่วนราชการจัดทำและดำเนินการตาม </w:t>
      </w:r>
      <w:r w:rsidRPr="00D278D1">
        <w:rPr>
          <w:rFonts w:ascii="TH SarabunPSK" w:eastAsia="Calibri" w:hAnsi="TH SarabunPSK" w:cs="TH SarabunPSK"/>
          <w:sz w:val="32"/>
          <w:szCs w:val="32"/>
        </w:rPr>
        <w:t xml:space="preserve">Digital Transformation Plan </w:t>
      </w:r>
      <w:r w:rsidRPr="00D278D1">
        <w:rPr>
          <w:rFonts w:ascii="TH SarabunPSK" w:eastAsia="Calibri" w:hAnsi="TH SarabunPSK" w:cs="TH SarabunPSK"/>
          <w:sz w:val="32"/>
          <w:szCs w:val="32"/>
          <w:cs/>
        </w:rPr>
        <w:t>ให้เกิดผลอย่างเป็นรูปธรรมภายในช่วงระยะเวลาดังกล่าว อย่างไรก็ตาม เพื่อเป็นการลดผลกระทบที่จะเกิดขึ้นในระยะเปลี่ยนผ่าน รัฐบาลโดยคณะกรรมการบริหารพนักงานราชการ (คพร.) จะพิจารณาจัดสรรกรอบอัตรากำลังพนักงานราชการ เพื่อทดแทนตำแหน่งที่ถูกยุบเลิกตามแนวทางดังกล่าว (เต็มจำนวน) โดยส่วนราชการจะจ้างพนักงานราชการได้ไม่เกิน 1 สัญญาจ้าง (ไม่เกิน 4 ปี) ทั้งนี้ หากมีเหตุผลและความจำเป็น คพร. อาจพิจารณาให้ต่อสัญญาได้เป็นรายกรณี</w:t>
      </w:r>
    </w:p>
    <w:p w:rsidR="00554F81" w:rsidRPr="00D278D1" w:rsidRDefault="00554F81" w:rsidP="00554F8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b/>
          <w:bCs/>
          <w:sz w:val="32"/>
          <w:szCs w:val="32"/>
          <w:cs/>
        </w:rPr>
        <w:t>3.2 การบริหารจัดการอัตรากำลังข้าราชการที่ไปช่วยราชการ</w:t>
      </w:r>
      <w:r w:rsidRPr="00D278D1">
        <w:rPr>
          <w:rFonts w:ascii="TH SarabunPSK" w:eastAsia="Calibri" w:hAnsi="TH SarabunPSK" w:cs="TH SarabunPSK"/>
          <w:sz w:val="32"/>
          <w:szCs w:val="32"/>
          <w:cs/>
        </w:rPr>
        <w:t xml:space="preserve"> เนื่องจากปรากฏข้อมูลว่า ปัจจุบันส่วนราชการต่าง ๆ มีการอนุมัติให้ข้าราชการไปช่วยราชการในส่วนราชการอื่นเป็นจำนวนมาก การช่วยราชการในลักษณะดังกล่าวย่อมส่งผลกระทบต่ออัตรากำลังผู้ปฏิบัติงานของส่วนราชการต้นสังกัด ดังนั้น เพื่อให้การใช้กำลังคนภาครัฐเกิดประโยชน์สูงสุด (</w:t>
      </w:r>
      <w:r w:rsidRPr="00D278D1">
        <w:rPr>
          <w:rFonts w:ascii="TH SarabunPSK" w:eastAsia="Calibri" w:hAnsi="TH SarabunPSK" w:cs="TH SarabunPSK"/>
          <w:sz w:val="32"/>
          <w:szCs w:val="32"/>
        </w:rPr>
        <w:t>Workforce Optimization</w:t>
      </w:r>
      <w:r w:rsidRPr="00D278D1">
        <w:rPr>
          <w:rFonts w:ascii="TH SarabunPSK" w:eastAsia="Calibri" w:hAnsi="TH SarabunPSK" w:cs="TH SarabunPSK"/>
          <w:sz w:val="32"/>
          <w:szCs w:val="32"/>
          <w:cs/>
        </w:rPr>
        <w:t>) จึงเห็นควรมีมาตรการเพื่อจำกัดการช่วยราชการให้เกิดขึ้นเฉพาะกรณีที่มีความจำเป็น/หลีกเลี่ยงไม่ได้เท่านั้น โดยคณะรัฐมนตรีอาจมีมติเป็นหลักการในทำนองเดียวกับมติคณะรัฐมนตรีเมื่อวันที่ 21 สิงหาคม 2554 (เรื่อง การปรับปรุงอัตรากำลังข้าราชการที่ไปช่วยราชการ) และมติคณะรัฐมนตรีเมื่อวันที่ 30 เมษายน 2545 (เรื่อง แนวคิดในการแก้ไขปัญหาการให้ข้าราชการไปช่วยราชการ) กล่าวคือ ให้ทบทวนหรือยกเลิกการช่วยราชการทั้งหมด และต่อไปหากมีความจำเป็นต้องขอยืมตัวข้าราชการผู้ใดไปช่วยราชการที่ใด ให้เสนอขออนุมัติต่อผู้บังคับบัญชาระดับสูง เช่น ปลัดกระทรวง เพื่อพิจารณาเป็นการเฉพาะราย</w:t>
      </w:r>
      <w:r w:rsidRPr="00D278D1">
        <w:rPr>
          <w:rFonts w:ascii="TH SarabunPSK" w:eastAsia="Calibri" w:hAnsi="TH SarabunPSK" w:cs="TH SarabunPSK" w:hint="cs"/>
          <w:sz w:val="32"/>
          <w:szCs w:val="32"/>
          <w:cs/>
        </w:rPr>
        <w:t xml:space="preserve"> </w:t>
      </w:r>
    </w:p>
    <w:p w:rsidR="00554F81" w:rsidRPr="00D278D1" w:rsidRDefault="00554F81" w:rsidP="00554F8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b/>
          <w:bCs/>
          <w:sz w:val="32"/>
          <w:szCs w:val="32"/>
          <w:cs/>
        </w:rPr>
        <w:t>3.3. การเชื่อมโยงฐานข้อมูลข้าราชการและเจ้าหน้าที่ของรัฐ</w:t>
      </w:r>
      <w:r w:rsidRPr="00D278D1">
        <w:rPr>
          <w:rFonts w:ascii="TH SarabunPSK" w:eastAsia="Calibri" w:hAnsi="TH SarabunPSK" w:cs="TH SarabunPSK"/>
          <w:sz w:val="32"/>
          <w:szCs w:val="32"/>
          <w:cs/>
        </w:rPr>
        <w:t xml:space="preserve"> เนื่องจากปัจจุบันส่วนราชการหรือหน่วยงานของรัฐ ในฐานะต้นสังกัดของข้าราชการและเจ้าหน้าที่ของรัฐประเภทต่าง ๆ ได้มีการพัฒนาระบบสารสนเทศหรือฐานข้อมูลทรัพยากรบุคคลเป็นของตนเอง ทำให้ข้อมูลกำลังคนภาครัฐประเภทต่าง ๆ กระจายตัวอยู่ในแต่ละส่วนราชการหรือหน่วยงานที่รับผิดชอบเรื่องดังกล่าว ส่งผลให้รัฐบาลขาดข้อมูลที่จะนำมาใช้ประกอบการพิจารณากำหนดนโยบายกำลังคนภาครัฐให้มีความเหมาะสมและทันต่อสถานการณ์ ดังนั้น เพื่อประโยชน์ในการวางแผน ติดตาม และประเมินผลการใช้ประโยชน์กำลังคนภาครัฐ ตลอดจนการเกลี่ยอัตรากำลังที่มีอยู่อย่างจำกัดไปยังภารกิจที่มีความสำคัญและจำเป็นเร่งด่วน จึงเห็นควรมีมาตรการเชิงบังคับให้ส่วนราชการและหน่วยงานภาครัฐเชื่อมโยงฐานข้อมูลกำลังคนกับระบบโปรแกรมกลางด้านสารสนเทศทรัพยากรบุคคล (</w:t>
      </w:r>
      <w:r w:rsidRPr="00D278D1">
        <w:rPr>
          <w:rFonts w:ascii="TH SarabunPSK" w:eastAsia="Calibri" w:hAnsi="TH SarabunPSK" w:cs="TH SarabunPSK"/>
          <w:sz w:val="32"/>
          <w:szCs w:val="32"/>
        </w:rPr>
        <w:t>DPIS Center</w:t>
      </w:r>
      <w:r w:rsidRPr="00D278D1">
        <w:rPr>
          <w:rFonts w:ascii="TH SarabunPSK" w:eastAsia="Calibri" w:hAnsi="TH SarabunPSK" w:cs="TH SarabunPSK"/>
          <w:sz w:val="32"/>
          <w:szCs w:val="32"/>
          <w:cs/>
        </w:rPr>
        <w:t>) ของสำนักงาน ก.พ. ทั้งนี้ เพื่อให้รัฐบาลมีข้อมูลที่ครบถ้วนสมบูรณ์ และเพียงพอต่อการกำหนดนโยบายในการบริหารจัดการกำลังคนภาครัฐให้เกิดประโยชน์สูงสุดต่อไป</w:t>
      </w:r>
    </w:p>
    <w:p w:rsidR="00554F81" w:rsidRPr="00D278D1" w:rsidRDefault="00554F81" w:rsidP="00554F81">
      <w:pPr>
        <w:spacing w:after="0" w:line="320" w:lineRule="exact"/>
        <w:jc w:val="thaiDistribute"/>
        <w:rPr>
          <w:rFonts w:ascii="TH SarabunPSK" w:eastAsia="Calibri" w:hAnsi="TH SarabunPSK" w:cs="TH SarabunPSK"/>
          <w:sz w:val="32"/>
          <w:szCs w:val="32"/>
          <w:cs/>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b/>
          <w:bCs/>
          <w:sz w:val="32"/>
          <w:szCs w:val="32"/>
          <w:cs/>
        </w:rPr>
        <w:t>3.4 การพัฒนาระบบค่าตอบแทนภาครัฐในระยะต่อไป</w:t>
      </w:r>
      <w:r w:rsidRPr="00D278D1">
        <w:rPr>
          <w:rFonts w:ascii="TH SarabunPSK" w:eastAsia="Calibri" w:hAnsi="TH SarabunPSK" w:cs="TH SarabunPSK"/>
          <w:sz w:val="32"/>
          <w:szCs w:val="32"/>
          <w:cs/>
        </w:rPr>
        <w:t xml:space="preserve"> สำนักงาน ก.พ. จะดำเนินการศึกษาวิเคราะห์ข้อมูลที่เกี่ยวข้องเพื่อประกอบการพิจารณาทบทวนโครงสร้างเงินเดือนและระบบค่าตอบแทนภาครัฐให้มีความเหมาะสม เป็นธรรม และสอดคล้องกับสภาวการณ์ โดยมุ่งเน้นให้ระบบค่าตอบแทนภาครัฐเป็นเครื่องมือในการดึงดูดและรักษาบุคลากรที่มีคุณภาพ เสริมสร้างขวัญและกำลังใจในการปฏิบัติงานให้แก่ข้าราชการ การจ่ายค่าตอบแทนที่สะท้อนถึงผลการปฏิบัติงานที่แท้จริง (</w:t>
      </w:r>
      <w:r w:rsidRPr="00D278D1">
        <w:rPr>
          <w:rFonts w:ascii="TH SarabunPSK" w:eastAsia="Calibri" w:hAnsi="TH SarabunPSK" w:cs="TH SarabunPSK"/>
          <w:sz w:val="32"/>
          <w:szCs w:val="32"/>
        </w:rPr>
        <w:t>Performance Based Pay</w:t>
      </w:r>
      <w:r w:rsidRPr="00D278D1">
        <w:rPr>
          <w:rFonts w:ascii="TH SarabunPSK" w:eastAsia="Calibri" w:hAnsi="TH SarabunPSK" w:cs="TH SarabunPSK"/>
          <w:sz w:val="32"/>
          <w:szCs w:val="32"/>
          <w:cs/>
        </w:rPr>
        <w:t>) ทั้งนี้ โดยคำนึงถึงความยั</w:t>
      </w:r>
      <w:r w:rsidRPr="00D278D1">
        <w:rPr>
          <w:rFonts w:ascii="TH SarabunPSK" w:eastAsia="Calibri" w:hAnsi="TH SarabunPSK" w:cs="TH SarabunPSK" w:hint="cs"/>
          <w:sz w:val="32"/>
          <w:szCs w:val="32"/>
          <w:cs/>
        </w:rPr>
        <w:t>่</w:t>
      </w:r>
      <w:r w:rsidRPr="00D278D1">
        <w:rPr>
          <w:rFonts w:ascii="TH SarabunPSK" w:eastAsia="Calibri" w:hAnsi="TH SarabunPSK" w:cs="TH SarabunPSK"/>
          <w:sz w:val="32"/>
          <w:szCs w:val="32"/>
          <w:cs/>
        </w:rPr>
        <w:t>งยืนทางการคลังของประเทศและประโยชน์ที่ประชาชนจะได้รับเป็นสำคัญ</w:t>
      </w:r>
      <w:r w:rsidRPr="00D278D1">
        <w:rPr>
          <w:rFonts w:ascii="TH SarabunPSK" w:eastAsia="Calibri" w:hAnsi="TH SarabunPSK" w:cs="TH SarabunPSK" w:hint="cs"/>
          <w:sz w:val="32"/>
          <w:szCs w:val="32"/>
          <w:cs/>
        </w:rPr>
        <w:t xml:space="preserve"> </w:t>
      </w:r>
    </w:p>
    <w:p w:rsidR="00554F81" w:rsidRDefault="00554F81" w:rsidP="005F667A">
      <w:pPr>
        <w:spacing w:after="0" w:line="320" w:lineRule="exact"/>
        <w:rPr>
          <w:rFonts w:ascii="TH SarabunPSK" w:hAnsi="TH SarabunPSK" w:cs="TH SarabunPSK" w:hint="cs"/>
          <w:sz w:val="32"/>
          <w:szCs w:val="32"/>
        </w:rPr>
      </w:pPr>
    </w:p>
    <w:p w:rsidR="006405BD" w:rsidRPr="006405BD" w:rsidRDefault="00306889" w:rsidP="006405BD">
      <w:pPr>
        <w:spacing w:after="0" w:line="320" w:lineRule="exact"/>
        <w:jc w:val="thaiDistribute"/>
        <w:rPr>
          <w:rFonts w:ascii="TH SarabunPSK" w:eastAsia="Calibri" w:hAnsi="TH SarabunPSK" w:cs="TH SarabunPSK" w:hint="cs"/>
          <w:b/>
          <w:bCs/>
          <w:sz w:val="32"/>
          <w:szCs w:val="32"/>
        </w:rPr>
      </w:pPr>
      <w:r>
        <w:rPr>
          <w:rFonts w:ascii="TH SarabunPSK" w:eastAsia="Calibri" w:hAnsi="TH SarabunPSK" w:cs="TH SarabunPSK" w:hint="cs"/>
          <w:b/>
          <w:bCs/>
          <w:sz w:val="32"/>
          <w:szCs w:val="32"/>
          <w:cs/>
        </w:rPr>
        <w:t>1</w:t>
      </w:r>
      <w:r w:rsidR="00554F81">
        <w:rPr>
          <w:rFonts w:ascii="TH SarabunPSK" w:eastAsia="Calibri" w:hAnsi="TH SarabunPSK" w:cs="TH SarabunPSK" w:hint="cs"/>
          <w:b/>
          <w:bCs/>
          <w:sz w:val="32"/>
          <w:szCs w:val="32"/>
          <w:cs/>
        </w:rPr>
        <w:t>5</w:t>
      </w:r>
      <w:r>
        <w:rPr>
          <w:rFonts w:ascii="TH SarabunPSK" w:eastAsia="Calibri" w:hAnsi="TH SarabunPSK" w:cs="TH SarabunPSK" w:hint="cs"/>
          <w:b/>
          <w:bCs/>
          <w:sz w:val="32"/>
          <w:szCs w:val="32"/>
          <w:cs/>
        </w:rPr>
        <w:t>.</w:t>
      </w:r>
      <w:r w:rsidR="006405BD" w:rsidRPr="006405BD">
        <w:rPr>
          <w:rFonts w:ascii="TH SarabunPSK" w:eastAsia="Calibri" w:hAnsi="TH SarabunPSK" w:cs="TH SarabunPSK" w:hint="cs"/>
          <w:b/>
          <w:bCs/>
          <w:sz w:val="32"/>
          <w:szCs w:val="32"/>
          <w:cs/>
        </w:rPr>
        <w:t xml:space="preserve"> เรื่อง โครงการชดเชยดอกเบี้ยให้ผู้ประกอบการค้าข้าวในการเก็บสต็อก ปีการผลิต 2566/67</w:t>
      </w:r>
    </w:p>
    <w:p w:rsidR="006405BD" w:rsidRPr="006405BD" w:rsidRDefault="006405BD" w:rsidP="006405BD">
      <w:pPr>
        <w:spacing w:after="0" w:line="320" w:lineRule="exact"/>
        <w:jc w:val="thaiDistribute"/>
        <w:rPr>
          <w:rFonts w:ascii="TH SarabunPSK" w:eastAsia="Calibri" w:hAnsi="TH SarabunPSK" w:cs="TH SarabunPSK" w:hint="cs"/>
          <w:sz w:val="32"/>
          <w:szCs w:val="32"/>
        </w:rPr>
      </w:pPr>
      <w:r w:rsidRPr="006405BD">
        <w:rPr>
          <w:rFonts w:ascii="TH SarabunPSK" w:eastAsia="Calibri" w:hAnsi="TH SarabunPSK" w:cs="TH SarabunPSK"/>
          <w:b/>
          <w:bCs/>
          <w:sz w:val="32"/>
          <w:szCs w:val="32"/>
          <w:cs/>
        </w:rPr>
        <w:tab/>
      </w:r>
      <w:r w:rsidRPr="006405BD">
        <w:rPr>
          <w:rFonts w:ascii="TH SarabunPSK" w:eastAsia="Calibri" w:hAnsi="TH SarabunPSK" w:cs="TH SarabunPSK"/>
          <w:b/>
          <w:bCs/>
          <w:sz w:val="32"/>
          <w:szCs w:val="32"/>
          <w:cs/>
        </w:rPr>
        <w:tab/>
      </w:r>
      <w:r w:rsidRPr="006405BD">
        <w:rPr>
          <w:rFonts w:ascii="TH SarabunPSK" w:eastAsia="Calibri" w:hAnsi="TH SarabunPSK" w:cs="TH SarabunPSK" w:hint="cs"/>
          <w:sz w:val="32"/>
          <w:szCs w:val="32"/>
          <w:cs/>
        </w:rPr>
        <w:t>คณะรัฐมนตรีมีมติเห็นชอบในหลักการโครงการชดเชยดอกเบี้ยให้ผู้ประกอบการค้าข้าวในการเก็บสต็อก ปีการผลิต 2566/67 และอนุมัติกรอบวงเงิน จำนวน 780 ล้านบาท โดยให้ใช้จ่ายจากกองทุนรวมเพื่อช่วยเหลือเกษตรกรในโอกาสแรกก่อน หากไม่เพียงพอให้กรมการค้าภายในเสนอขอรับการจัดสรรงบประมาณตามความจำเป็นและเหมาะสมต่อไป ตามที่กระทรวงพาณิชย์เสนอ</w:t>
      </w:r>
    </w:p>
    <w:p w:rsidR="006405BD" w:rsidRPr="006405BD" w:rsidRDefault="006405BD" w:rsidP="006405BD">
      <w:pPr>
        <w:spacing w:after="0" w:line="320" w:lineRule="exact"/>
        <w:jc w:val="thaiDistribute"/>
        <w:rPr>
          <w:rFonts w:ascii="TH SarabunPSK" w:eastAsia="Calibri" w:hAnsi="TH SarabunPSK" w:cs="TH SarabunPSK"/>
          <w:b/>
          <w:bCs/>
          <w:sz w:val="32"/>
          <w:szCs w:val="32"/>
        </w:rPr>
      </w:pPr>
      <w:r w:rsidRPr="006405BD">
        <w:rPr>
          <w:rFonts w:ascii="TH SarabunPSK" w:eastAsia="Calibri" w:hAnsi="TH SarabunPSK" w:cs="TH SarabunPSK"/>
          <w:sz w:val="32"/>
          <w:szCs w:val="32"/>
          <w:cs/>
        </w:rPr>
        <w:tab/>
      </w:r>
      <w:r w:rsidRPr="006405BD">
        <w:rPr>
          <w:rFonts w:ascii="TH SarabunPSK" w:eastAsia="Calibri" w:hAnsi="TH SarabunPSK" w:cs="TH SarabunPSK"/>
          <w:sz w:val="32"/>
          <w:szCs w:val="32"/>
          <w:cs/>
        </w:rPr>
        <w:tab/>
      </w:r>
      <w:r w:rsidRPr="006405BD">
        <w:rPr>
          <w:rFonts w:ascii="TH SarabunPSK" w:eastAsia="Calibri" w:hAnsi="TH SarabunPSK" w:cs="TH SarabunPSK" w:hint="cs"/>
          <w:b/>
          <w:bCs/>
          <w:sz w:val="32"/>
          <w:szCs w:val="32"/>
          <w:cs/>
        </w:rPr>
        <w:t>สาระสำคัญ</w:t>
      </w:r>
    </w:p>
    <w:p w:rsidR="006405BD" w:rsidRPr="006405BD" w:rsidRDefault="006405BD" w:rsidP="006405BD">
      <w:pPr>
        <w:spacing w:after="0" w:line="320" w:lineRule="exact"/>
        <w:jc w:val="thaiDistribute"/>
        <w:rPr>
          <w:rFonts w:ascii="TH SarabunPSK" w:eastAsia="Calibri" w:hAnsi="TH SarabunPSK" w:cs="TH SarabunPSK" w:hint="cs"/>
          <w:sz w:val="32"/>
          <w:szCs w:val="32"/>
        </w:rPr>
      </w:pPr>
      <w:r w:rsidRPr="006405BD">
        <w:rPr>
          <w:rFonts w:ascii="TH SarabunPSK" w:eastAsia="Calibri" w:hAnsi="TH SarabunPSK" w:cs="TH SarabunPSK"/>
          <w:b/>
          <w:bCs/>
          <w:sz w:val="32"/>
          <w:szCs w:val="32"/>
          <w:cs/>
        </w:rPr>
        <w:tab/>
      </w:r>
      <w:r w:rsidRPr="006405BD">
        <w:rPr>
          <w:rFonts w:ascii="TH SarabunPSK" w:eastAsia="Calibri" w:hAnsi="TH SarabunPSK" w:cs="TH SarabunPSK"/>
          <w:b/>
          <w:bCs/>
          <w:sz w:val="32"/>
          <w:szCs w:val="32"/>
          <w:cs/>
        </w:rPr>
        <w:tab/>
      </w:r>
      <w:r w:rsidRPr="006405BD">
        <w:rPr>
          <w:rFonts w:ascii="TH SarabunPSK" w:eastAsia="Calibri" w:hAnsi="TH SarabunPSK" w:cs="TH SarabunPSK" w:hint="cs"/>
          <w:sz w:val="32"/>
          <w:szCs w:val="32"/>
          <w:cs/>
        </w:rPr>
        <w:t>กระทรวงพาณิชย์ ในฐานะฝ่ายเลขานุการคณะกรรมการนโยบายและบริหารข้าวแห่งชาติ (นบข.)    ได้จัดทำรายละเอียดโครงการชดเชยดอกเบี้ยให้ผู้ประกอบการค้าข้าวในการเก็บสต็อก ปีการผลิต 2566/67 ตามมติ นบข. เมื่อวันที่ 23 พฤศจิกายน 2566 เพื่อนำเสนอคณะรัฐมนตรีพิจารณาดังนี้</w:t>
      </w:r>
    </w:p>
    <w:p w:rsidR="006405BD" w:rsidRPr="006405BD" w:rsidRDefault="006405BD" w:rsidP="006405BD">
      <w:pPr>
        <w:spacing w:after="0" w:line="320" w:lineRule="exact"/>
        <w:jc w:val="thaiDistribute"/>
        <w:rPr>
          <w:rFonts w:ascii="TH SarabunPSK" w:eastAsia="Calibri" w:hAnsi="TH SarabunPSK" w:cs="TH SarabunPSK" w:hint="cs"/>
          <w:sz w:val="32"/>
          <w:szCs w:val="32"/>
        </w:rPr>
      </w:pPr>
      <w:r w:rsidRPr="006405BD">
        <w:rPr>
          <w:rFonts w:ascii="TH SarabunPSK" w:eastAsia="Calibri" w:hAnsi="TH SarabunPSK" w:cs="TH SarabunPSK"/>
          <w:sz w:val="32"/>
          <w:szCs w:val="32"/>
          <w:cs/>
        </w:rPr>
        <w:lastRenderedPageBreak/>
        <w:tab/>
      </w:r>
      <w:r w:rsidRPr="006405BD">
        <w:rPr>
          <w:rFonts w:ascii="TH SarabunPSK" w:eastAsia="Calibri" w:hAnsi="TH SarabunPSK" w:cs="TH SarabunPSK"/>
          <w:sz w:val="32"/>
          <w:szCs w:val="32"/>
          <w:cs/>
        </w:rPr>
        <w:tab/>
      </w:r>
      <w:r w:rsidRPr="006405BD">
        <w:rPr>
          <w:rFonts w:ascii="TH SarabunPSK" w:eastAsia="Calibri" w:hAnsi="TH SarabunPSK" w:cs="TH SarabunPSK" w:hint="cs"/>
          <w:sz w:val="32"/>
          <w:szCs w:val="32"/>
          <w:cs/>
        </w:rPr>
        <w:t xml:space="preserve">1. </w:t>
      </w:r>
      <w:r w:rsidRPr="006405BD">
        <w:rPr>
          <w:rFonts w:ascii="TH SarabunPSK" w:eastAsia="Calibri" w:hAnsi="TH SarabunPSK" w:cs="TH SarabunPSK" w:hint="cs"/>
          <w:sz w:val="32"/>
          <w:szCs w:val="32"/>
          <w:u w:val="single"/>
          <w:cs/>
        </w:rPr>
        <w:t>วิธีการ</w:t>
      </w:r>
      <w:r w:rsidRPr="006405BD">
        <w:rPr>
          <w:rFonts w:ascii="TH SarabunPSK" w:eastAsia="Calibri" w:hAnsi="TH SarabunPSK" w:cs="TH SarabunPSK" w:hint="cs"/>
          <w:sz w:val="32"/>
          <w:szCs w:val="32"/>
          <w:cs/>
        </w:rPr>
        <w:t xml:space="preserve"> เพื่อเพิ่มสภาพคล่องให้ผู้ประกอบการค้าข้าวที่เข้าร่วมโครงการฯ ให้เก็บสต็อกในรูปข้าวเปลือกและข้าวสาร เป้าหมายดูดซับ 4 ล้านตันข้าวเปลือก เก็บสต็อกไว้อย่างน้อย 60 - 180 วัน (2 - 6 เดือน) นับแต่วันที่รับซื้อ โดยรัฐชดเชยดอกเบี้ยในอัตราร้อยละ 4 </w:t>
      </w:r>
    </w:p>
    <w:p w:rsidR="006405BD" w:rsidRPr="006405BD" w:rsidRDefault="006405BD" w:rsidP="006405BD">
      <w:pPr>
        <w:spacing w:after="0" w:line="320" w:lineRule="exact"/>
        <w:jc w:val="thaiDistribute"/>
        <w:rPr>
          <w:rFonts w:ascii="TH SarabunPSK" w:eastAsia="Calibri" w:hAnsi="TH SarabunPSK" w:cs="TH SarabunPSK" w:hint="cs"/>
          <w:sz w:val="32"/>
          <w:szCs w:val="32"/>
        </w:rPr>
      </w:pPr>
      <w:r w:rsidRPr="006405BD">
        <w:rPr>
          <w:rFonts w:ascii="TH SarabunPSK" w:eastAsia="Calibri" w:hAnsi="TH SarabunPSK" w:cs="TH SarabunPSK"/>
          <w:sz w:val="32"/>
          <w:szCs w:val="32"/>
          <w:cs/>
        </w:rPr>
        <w:tab/>
      </w:r>
      <w:r w:rsidRPr="006405BD">
        <w:rPr>
          <w:rFonts w:ascii="TH SarabunPSK" w:eastAsia="Calibri" w:hAnsi="TH SarabunPSK" w:cs="TH SarabunPSK"/>
          <w:sz w:val="32"/>
          <w:szCs w:val="32"/>
          <w:cs/>
        </w:rPr>
        <w:tab/>
      </w:r>
      <w:r w:rsidRPr="006405BD">
        <w:rPr>
          <w:rFonts w:ascii="TH SarabunPSK" w:eastAsia="Calibri" w:hAnsi="TH SarabunPSK" w:cs="TH SarabunPSK" w:hint="cs"/>
          <w:sz w:val="32"/>
          <w:szCs w:val="32"/>
          <w:cs/>
        </w:rPr>
        <w:t xml:space="preserve">2. </w:t>
      </w:r>
      <w:r w:rsidRPr="006405BD">
        <w:rPr>
          <w:rFonts w:ascii="TH SarabunPSK" w:eastAsia="Calibri" w:hAnsi="TH SarabunPSK" w:cs="TH SarabunPSK" w:hint="cs"/>
          <w:sz w:val="32"/>
          <w:szCs w:val="32"/>
          <w:u w:val="single"/>
          <w:cs/>
        </w:rPr>
        <w:t>ระยะเวลาดำเนินการ</w:t>
      </w:r>
      <w:r w:rsidRPr="006405BD">
        <w:rPr>
          <w:rFonts w:ascii="TH SarabunPSK" w:eastAsia="Calibri" w:hAnsi="TH SarabunPSK" w:cs="TH SarabunPSK" w:hint="cs"/>
          <w:sz w:val="32"/>
          <w:szCs w:val="32"/>
          <w:cs/>
        </w:rPr>
        <w:t xml:space="preserve"> โดยระยะเวลาการรับซื้อข้าวสารจากเกษตรกร ตั้งแต่วันที่ ครม. มีมติ -     31 มีนาคม 2567 (ภาคใต้ ตั้งแต่วันที่ 1 มกราคม - 30 มิถุนายน 2567) ระยะเวลาการเก็บสต็อกข้าวตั้งแต่วันที่ ครม. มีมติ - 31 ธันวาคม 2567 และระยะเวลาโครงการฯ ตั้งแต่วันที่ ครม. มีมติ - 31 ตุลาคม 2568</w:t>
      </w:r>
    </w:p>
    <w:p w:rsidR="006405BD" w:rsidRPr="006405BD" w:rsidRDefault="006405BD" w:rsidP="006405BD">
      <w:pPr>
        <w:spacing w:after="0" w:line="320" w:lineRule="exact"/>
        <w:jc w:val="thaiDistribute"/>
        <w:rPr>
          <w:rFonts w:ascii="TH SarabunPSK" w:eastAsia="Calibri" w:hAnsi="TH SarabunPSK" w:cs="TH SarabunPSK" w:hint="cs"/>
          <w:sz w:val="32"/>
          <w:szCs w:val="32"/>
        </w:rPr>
      </w:pPr>
      <w:r w:rsidRPr="006405BD">
        <w:rPr>
          <w:rFonts w:ascii="TH SarabunPSK" w:eastAsia="Calibri" w:hAnsi="TH SarabunPSK" w:cs="TH SarabunPSK"/>
          <w:sz w:val="32"/>
          <w:szCs w:val="32"/>
          <w:cs/>
        </w:rPr>
        <w:tab/>
      </w:r>
      <w:r w:rsidRPr="006405BD">
        <w:rPr>
          <w:rFonts w:ascii="TH SarabunPSK" w:eastAsia="Calibri" w:hAnsi="TH SarabunPSK" w:cs="TH SarabunPSK"/>
          <w:sz w:val="32"/>
          <w:szCs w:val="32"/>
          <w:cs/>
        </w:rPr>
        <w:tab/>
      </w:r>
      <w:r w:rsidRPr="006405BD">
        <w:rPr>
          <w:rFonts w:ascii="TH SarabunPSK" w:eastAsia="Calibri" w:hAnsi="TH SarabunPSK" w:cs="TH SarabunPSK" w:hint="cs"/>
          <w:sz w:val="32"/>
          <w:szCs w:val="32"/>
          <w:cs/>
        </w:rPr>
        <w:t xml:space="preserve">3. </w:t>
      </w:r>
      <w:r w:rsidRPr="006405BD">
        <w:rPr>
          <w:rFonts w:ascii="TH SarabunPSK" w:eastAsia="Calibri" w:hAnsi="TH SarabunPSK" w:cs="TH SarabunPSK" w:hint="cs"/>
          <w:sz w:val="32"/>
          <w:szCs w:val="32"/>
          <w:u w:val="single"/>
          <w:cs/>
        </w:rPr>
        <w:t>วงเงินงบประมาณ</w:t>
      </w:r>
      <w:r w:rsidRPr="006405BD">
        <w:rPr>
          <w:rFonts w:ascii="TH SarabunPSK" w:eastAsia="Calibri" w:hAnsi="TH SarabunPSK" w:cs="TH SarabunPSK" w:hint="cs"/>
          <w:sz w:val="32"/>
          <w:szCs w:val="32"/>
          <w:cs/>
        </w:rPr>
        <w:t xml:space="preserve"> จำนวน 780 ล้านบาท โดยใช้จ่ายจากกองทุนรวมเพื่อช่วยเหลือเกษตรกรในโอกาสแรกก่อน หากไม่เพียงพอให้กรมการค้าภายในเสนอขอรับการจัดสรรงบประมาณตามความจำเป็นและเหมาะสมต่อไป</w:t>
      </w:r>
    </w:p>
    <w:p w:rsidR="006405BD" w:rsidRPr="009B0AC8" w:rsidRDefault="006405BD" w:rsidP="005F667A">
      <w:pPr>
        <w:spacing w:after="0" w:line="320" w:lineRule="exact"/>
        <w:rPr>
          <w:rFonts w:ascii="TH SarabunPSK" w:hAnsi="TH SarabunPSK" w:cs="TH SarabunPSK" w:hint="cs"/>
          <w:sz w:val="32"/>
          <w:szCs w:val="32"/>
        </w:rPr>
      </w:pPr>
    </w:p>
    <w:tbl>
      <w:tblPr>
        <w:tblStyle w:val="TableGrid"/>
        <w:tblW w:w="0" w:type="auto"/>
        <w:tblLook w:val="04A0" w:firstRow="1" w:lastRow="0" w:firstColumn="1" w:lastColumn="0" w:noHBand="0" w:noVBand="1"/>
      </w:tblPr>
      <w:tblGrid>
        <w:gridCol w:w="9594"/>
      </w:tblGrid>
      <w:tr w:rsidR="005F667A" w:rsidRPr="009B0AC8" w:rsidTr="0098695D">
        <w:tc>
          <w:tcPr>
            <w:tcW w:w="9594" w:type="dxa"/>
          </w:tcPr>
          <w:p w:rsidR="005F667A" w:rsidRPr="009B0AC8" w:rsidRDefault="005F667A" w:rsidP="00D278D1">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t>ต่างประเทศ</w:t>
            </w:r>
          </w:p>
        </w:tc>
      </w:tr>
    </w:tbl>
    <w:p w:rsidR="0098695D" w:rsidRPr="0098695D" w:rsidRDefault="00D503FF" w:rsidP="0098695D">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w:t>
      </w:r>
      <w:r w:rsidR="00554F81">
        <w:rPr>
          <w:rFonts w:ascii="TH SarabunPSK" w:eastAsia="Calibri" w:hAnsi="TH SarabunPSK" w:cs="TH SarabunPSK" w:hint="cs"/>
          <w:b/>
          <w:bCs/>
          <w:sz w:val="32"/>
          <w:szCs w:val="32"/>
          <w:cs/>
        </w:rPr>
        <w:t>6</w:t>
      </w:r>
      <w:r>
        <w:rPr>
          <w:rFonts w:ascii="TH SarabunPSK" w:eastAsia="Calibri" w:hAnsi="TH SarabunPSK" w:cs="TH SarabunPSK" w:hint="cs"/>
          <w:b/>
          <w:bCs/>
          <w:sz w:val="32"/>
          <w:szCs w:val="32"/>
          <w:cs/>
        </w:rPr>
        <w:t>.</w:t>
      </w:r>
      <w:r w:rsidR="0098695D" w:rsidRPr="0098695D">
        <w:rPr>
          <w:rFonts w:ascii="TH SarabunPSK" w:eastAsia="Calibri" w:hAnsi="TH SarabunPSK" w:cs="TH SarabunPSK" w:hint="cs"/>
          <w:b/>
          <w:bCs/>
          <w:sz w:val="32"/>
          <w:szCs w:val="32"/>
          <w:cs/>
        </w:rPr>
        <w:t xml:space="preserve"> เรื่อง การขยายระยะเวลาการดำเนินโครงการและการจัดทำเอกสารภาคผนวกเพิ่มเติมเพื่อแนบท้ายความ</w:t>
      </w:r>
      <w:r w:rsidR="008E41CD">
        <w:rPr>
          <w:rFonts w:ascii="TH SarabunPSK" w:eastAsia="Calibri" w:hAnsi="TH SarabunPSK" w:cs="TH SarabunPSK" w:hint="cs"/>
          <w:b/>
          <w:bCs/>
          <w:sz w:val="32"/>
          <w:szCs w:val="32"/>
          <w:cs/>
        </w:rPr>
        <w:t xml:space="preserve">    </w:t>
      </w:r>
      <w:r w:rsidR="0098695D" w:rsidRPr="0098695D">
        <w:rPr>
          <w:rFonts w:ascii="TH SarabunPSK" w:eastAsia="Calibri" w:hAnsi="TH SarabunPSK" w:cs="TH SarabunPSK" w:hint="cs"/>
          <w:b/>
          <w:bCs/>
          <w:sz w:val="32"/>
          <w:szCs w:val="32"/>
          <w:cs/>
        </w:rPr>
        <w:t xml:space="preserve">ตกลงให้ความสนับสนุนด้านการเงิน </w:t>
      </w:r>
      <w:r w:rsidR="0098695D" w:rsidRPr="0098695D">
        <w:rPr>
          <w:rFonts w:ascii="TH SarabunPSK" w:eastAsia="Calibri" w:hAnsi="TH SarabunPSK" w:cs="TH SarabunPSK"/>
          <w:b/>
          <w:bCs/>
          <w:sz w:val="32"/>
          <w:szCs w:val="32"/>
        </w:rPr>
        <w:t>(Financing Agreement) “</w:t>
      </w:r>
      <w:r w:rsidR="0098695D" w:rsidRPr="0098695D">
        <w:rPr>
          <w:rFonts w:ascii="TH SarabunPSK" w:eastAsia="Calibri" w:hAnsi="TH SarabunPSK" w:cs="TH SarabunPSK" w:hint="cs"/>
          <w:b/>
          <w:bCs/>
          <w:sz w:val="32"/>
          <w:szCs w:val="32"/>
          <w:cs/>
        </w:rPr>
        <w:t xml:space="preserve">โครงการการรวมตัวทางเศรษฐกิจระดับภูมิภาคอาเซียนจากสหภาพยุโรปเพิ่มเติมต่อประเทศไทย </w:t>
      </w:r>
      <w:r w:rsidR="0098695D" w:rsidRPr="0098695D">
        <w:rPr>
          <w:rFonts w:ascii="TH SarabunPSK" w:eastAsia="Calibri" w:hAnsi="TH SarabunPSK" w:cs="TH SarabunPSK"/>
          <w:b/>
          <w:bCs/>
          <w:sz w:val="32"/>
          <w:szCs w:val="32"/>
        </w:rPr>
        <w:t xml:space="preserve">(ARISE Plus - Thailand) </w:t>
      </w:r>
      <w:r w:rsidR="0098695D" w:rsidRPr="0098695D">
        <w:rPr>
          <w:rFonts w:ascii="TH SarabunPSK" w:eastAsia="Calibri" w:hAnsi="TH SarabunPSK" w:cs="TH SarabunPSK" w:hint="cs"/>
          <w:b/>
          <w:bCs/>
          <w:sz w:val="32"/>
          <w:szCs w:val="32"/>
          <w:cs/>
        </w:rPr>
        <w:t>ในสาขาความช่วยเหลือด้านการค้า</w:t>
      </w:r>
      <w:r w:rsidR="0098695D" w:rsidRPr="0098695D">
        <w:rPr>
          <w:rFonts w:ascii="TH SarabunPSK" w:eastAsia="Calibri" w:hAnsi="TH SarabunPSK" w:cs="TH SarabunPSK"/>
          <w:b/>
          <w:bCs/>
          <w:sz w:val="32"/>
          <w:szCs w:val="32"/>
        </w:rPr>
        <w:t>”</w:t>
      </w:r>
    </w:p>
    <w:p w:rsidR="0098695D" w:rsidRPr="0098695D" w:rsidRDefault="0098695D" w:rsidP="0098695D">
      <w:pPr>
        <w:spacing w:after="0" w:line="320" w:lineRule="exact"/>
        <w:jc w:val="thaiDistribute"/>
        <w:rPr>
          <w:rFonts w:ascii="TH SarabunPSK" w:eastAsia="Calibri" w:hAnsi="TH SarabunPSK" w:cs="TH SarabunPSK" w:hint="cs"/>
          <w:sz w:val="32"/>
          <w:szCs w:val="32"/>
        </w:rPr>
      </w:pPr>
      <w:r w:rsidRPr="0098695D">
        <w:rPr>
          <w:rFonts w:ascii="TH SarabunPSK" w:eastAsia="Calibri" w:hAnsi="TH SarabunPSK" w:cs="TH SarabunPSK"/>
          <w:b/>
          <w:bCs/>
          <w:sz w:val="32"/>
          <w:szCs w:val="32"/>
          <w:cs/>
        </w:rPr>
        <w:tab/>
      </w:r>
      <w:r w:rsidRPr="0098695D">
        <w:rPr>
          <w:rFonts w:ascii="TH SarabunPSK" w:eastAsia="Calibri" w:hAnsi="TH SarabunPSK" w:cs="TH SarabunPSK"/>
          <w:b/>
          <w:bCs/>
          <w:sz w:val="32"/>
          <w:szCs w:val="32"/>
          <w:cs/>
        </w:rPr>
        <w:tab/>
      </w:r>
      <w:r w:rsidRPr="0098695D">
        <w:rPr>
          <w:rFonts w:ascii="TH SarabunPSK" w:eastAsia="Calibri" w:hAnsi="TH SarabunPSK" w:cs="TH SarabunPSK" w:hint="cs"/>
          <w:sz w:val="32"/>
          <w:szCs w:val="32"/>
          <w:cs/>
        </w:rPr>
        <w:t>คณะรัฐมนตรีมีมติเห็นชอบและอนุมัติตามที่กระทรวงพาณิชย์ (พณ.) เสนอดังนี้</w:t>
      </w:r>
    </w:p>
    <w:p w:rsidR="0098695D" w:rsidRPr="0098695D" w:rsidRDefault="0098695D" w:rsidP="0098695D">
      <w:pPr>
        <w:spacing w:after="0" w:line="320" w:lineRule="exact"/>
        <w:jc w:val="thaiDistribute"/>
        <w:rPr>
          <w:rFonts w:ascii="TH SarabunPSK" w:eastAsia="Calibri" w:hAnsi="TH SarabunPSK" w:cs="TH SarabunPSK" w:hint="cs"/>
          <w:sz w:val="32"/>
          <w:szCs w:val="32"/>
        </w:rPr>
      </w:pPr>
      <w:r w:rsidRPr="0098695D">
        <w:rPr>
          <w:rFonts w:ascii="TH SarabunPSK" w:eastAsia="Calibri" w:hAnsi="TH SarabunPSK" w:cs="TH SarabunPSK"/>
          <w:sz w:val="32"/>
          <w:szCs w:val="32"/>
          <w:cs/>
        </w:rPr>
        <w:tab/>
      </w:r>
      <w:r w:rsidRPr="0098695D">
        <w:rPr>
          <w:rFonts w:ascii="TH SarabunPSK" w:eastAsia="Calibri" w:hAnsi="TH SarabunPSK" w:cs="TH SarabunPSK"/>
          <w:sz w:val="32"/>
          <w:szCs w:val="32"/>
          <w:cs/>
        </w:rPr>
        <w:tab/>
      </w:r>
      <w:r w:rsidRPr="0098695D">
        <w:rPr>
          <w:rFonts w:ascii="TH SarabunPSK" w:eastAsia="Calibri" w:hAnsi="TH SarabunPSK" w:cs="TH SarabunPSK" w:hint="cs"/>
          <w:sz w:val="32"/>
          <w:szCs w:val="32"/>
          <w:cs/>
        </w:rPr>
        <w:t xml:space="preserve">1. เห็นชอบร่างหนังสือแลกเปลี่ยนสำหรับใช้เป็นภาคผนวกเพิ่มเติมเพื่อแนบท้ายความตกลงให้ความสนับสนุนด้านการเงิน </w:t>
      </w:r>
      <w:r w:rsidRPr="0098695D">
        <w:rPr>
          <w:rFonts w:ascii="TH SarabunPSK" w:eastAsia="Calibri" w:hAnsi="TH SarabunPSK" w:cs="TH SarabunPSK"/>
          <w:sz w:val="32"/>
          <w:szCs w:val="32"/>
        </w:rPr>
        <w:t>(Financing Agreement) “</w:t>
      </w:r>
      <w:r w:rsidRPr="0098695D">
        <w:rPr>
          <w:rFonts w:ascii="TH SarabunPSK" w:eastAsia="Calibri" w:hAnsi="TH SarabunPSK" w:cs="TH SarabunPSK" w:hint="cs"/>
          <w:sz w:val="32"/>
          <w:szCs w:val="32"/>
          <w:cs/>
        </w:rPr>
        <w:t xml:space="preserve">โครงการการรวมตัวทางเศรษฐกิจระดับภูมิภาคอาเซียนจากสหภาพยุโรปเพิ่มเติมต่อประเทศไทย </w:t>
      </w:r>
      <w:r w:rsidRPr="0098695D">
        <w:rPr>
          <w:rFonts w:ascii="TH SarabunPSK" w:eastAsia="Calibri" w:hAnsi="TH SarabunPSK" w:cs="TH SarabunPSK"/>
          <w:sz w:val="32"/>
          <w:szCs w:val="32"/>
        </w:rPr>
        <w:t xml:space="preserve">(ASEAN Regional Integration Support from the EU : ARISE Plus - Thailand) </w:t>
      </w:r>
      <w:r w:rsidRPr="0098695D">
        <w:rPr>
          <w:rFonts w:ascii="TH SarabunPSK" w:eastAsia="Calibri" w:hAnsi="TH SarabunPSK" w:cs="TH SarabunPSK" w:hint="cs"/>
          <w:sz w:val="32"/>
          <w:szCs w:val="32"/>
          <w:cs/>
        </w:rPr>
        <w:t>(โครงการฯ) ในสาขาความช่วยเหลือด้านการค้า</w:t>
      </w:r>
      <w:r w:rsidRPr="0098695D">
        <w:rPr>
          <w:rFonts w:ascii="TH SarabunPSK" w:eastAsia="Calibri" w:hAnsi="TH SarabunPSK" w:cs="TH SarabunPSK"/>
          <w:sz w:val="32"/>
          <w:szCs w:val="32"/>
        </w:rPr>
        <w:t xml:space="preserve">” </w:t>
      </w:r>
      <w:r w:rsidRPr="0098695D">
        <w:rPr>
          <w:rFonts w:ascii="TH SarabunPSK" w:eastAsia="Calibri" w:hAnsi="TH SarabunPSK" w:cs="TH SarabunPSK" w:hint="cs"/>
          <w:sz w:val="32"/>
          <w:szCs w:val="32"/>
          <w:cs/>
        </w:rPr>
        <w:t xml:space="preserve">(ร่างหนังสือแลกเปลี่ยนฯ) จำนวน 2 ฉบับ ประกอบด้วย (1) ร่างหนังสือเสนอขอขยายระยะเวลาการดำเนินโครงการของฝ่ายไทยพร้อมแนบรายละเอียดหลักการและเหตุผลในการขอขยายระยะเวลาโครงการของศูนย์พาณิชยกรรมระหว่างประเทศ </w:t>
      </w:r>
      <w:r w:rsidRPr="0098695D">
        <w:rPr>
          <w:rFonts w:ascii="TH SarabunPSK" w:eastAsia="Calibri" w:hAnsi="TH SarabunPSK" w:cs="TH SarabunPSK"/>
          <w:sz w:val="32"/>
          <w:szCs w:val="32"/>
        </w:rPr>
        <w:t xml:space="preserve">(International Trade Center: ITC) </w:t>
      </w:r>
      <w:r w:rsidRPr="0098695D">
        <w:rPr>
          <w:rFonts w:ascii="TH SarabunPSK" w:eastAsia="Calibri" w:hAnsi="TH SarabunPSK" w:cs="TH SarabunPSK" w:hint="cs"/>
          <w:sz w:val="32"/>
          <w:szCs w:val="32"/>
          <w:cs/>
        </w:rPr>
        <w:t>และ (2) ร่างหนังสือเห็นชอบการขยายระยะเวลาดำเนินโครงการฯ ของฝ่ายสหภาพยุโรป</w:t>
      </w:r>
    </w:p>
    <w:p w:rsidR="0098695D" w:rsidRPr="0098695D" w:rsidRDefault="0098695D" w:rsidP="0098695D">
      <w:pPr>
        <w:spacing w:after="0" w:line="320" w:lineRule="exact"/>
        <w:jc w:val="thaiDistribute"/>
        <w:rPr>
          <w:rFonts w:ascii="TH SarabunPSK" w:eastAsia="Calibri" w:hAnsi="TH SarabunPSK" w:cs="TH SarabunPSK"/>
          <w:sz w:val="32"/>
          <w:szCs w:val="32"/>
        </w:rPr>
      </w:pPr>
      <w:r w:rsidRPr="0098695D">
        <w:rPr>
          <w:rFonts w:ascii="TH SarabunPSK" w:eastAsia="Calibri" w:hAnsi="TH SarabunPSK" w:cs="TH SarabunPSK"/>
          <w:sz w:val="32"/>
          <w:szCs w:val="32"/>
          <w:cs/>
        </w:rPr>
        <w:tab/>
      </w:r>
      <w:r w:rsidRPr="0098695D">
        <w:rPr>
          <w:rFonts w:ascii="TH SarabunPSK" w:eastAsia="Calibri" w:hAnsi="TH SarabunPSK" w:cs="TH SarabunPSK"/>
          <w:sz w:val="32"/>
          <w:szCs w:val="32"/>
          <w:cs/>
        </w:rPr>
        <w:tab/>
      </w:r>
      <w:r w:rsidRPr="0098695D">
        <w:rPr>
          <w:rFonts w:ascii="TH SarabunPSK" w:eastAsia="Calibri" w:hAnsi="TH SarabunPSK" w:cs="TH SarabunPSK" w:hint="cs"/>
          <w:sz w:val="32"/>
          <w:szCs w:val="32"/>
          <w:cs/>
        </w:rPr>
        <w:t>2. อนุมัติให้อธิบดีกรมเจรจาการค้าระหว่างประเทศ พณ. หรือผู้ที่ได้รับมอบหมายเป็นผู้ลงนามในร่างหนังสือแลกเปลี่ยนฯ</w:t>
      </w:r>
    </w:p>
    <w:p w:rsidR="0098695D" w:rsidRPr="0098695D" w:rsidRDefault="0098695D" w:rsidP="0098695D">
      <w:pPr>
        <w:spacing w:after="0" w:line="320" w:lineRule="exact"/>
        <w:jc w:val="thaiDistribute"/>
        <w:rPr>
          <w:rFonts w:ascii="TH SarabunPSK" w:eastAsia="Calibri" w:hAnsi="TH SarabunPSK" w:cs="TH SarabunPSK" w:hint="cs"/>
          <w:sz w:val="32"/>
          <w:szCs w:val="32"/>
        </w:rPr>
      </w:pPr>
      <w:r w:rsidRPr="0098695D">
        <w:rPr>
          <w:rFonts w:ascii="TH SarabunPSK" w:eastAsia="Calibri" w:hAnsi="TH SarabunPSK" w:cs="TH SarabunPSK"/>
          <w:sz w:val="32"/>
          <w:szCs w:val="32"/>
          <w:cs/>
        </w:rPr>
        <w:tab/>
      </w:r>
      <w:r w:rsidRPr="0098695D">
        <w:rPr>
          <w:rFonts w:ascii="TH SarabunPSK" w:eastAsia="Calibri" w:hAnsi="TH SarabunPSK" w:cs="TH SarabunPSK"/>
          <w:sz w:val="32"/>
          <w:szCs w:val="32"/>
          <w:cs/>
        </w:rPr>
        <w:tab/>
      </w:r>
      <w:r w:rsidRPr="0098695D">
        <w:rPr>
          <w:rFonts w:ascii="TH SarabunPSK" w:eastAsia="Calibri" w:hAnsi="TH SarabunPSK" w:cs="TH SarabunPSK" w:hint="cs"/>
          <w:sz w:val="32"/>
          <w:szCs w:val="32"/>
          <w:cs/>
        </w:rPr>
        <w:t xml:space="preserve">3. มอบหมายให้กระทรวงการต่างประเทศ (กต.) จัดทำหนังสือมอบอำนาจเต็ม </w:t>
      </w:r>
      <w:r w:rsidRPr="0098695D">
        <w:rPr>
          <w:rFonts w:ascii="TH SarabunPSK" w:eastAsia="Calibri" w:hAnsi="TH SarabunPSK" w:cs="TH SarabunPSK"/>
          <w:sz w:val="32"/>
          <w:szCs w:val="32"/>
        </w:rPr>
        <w:t xml:space="preserve">(Full Powers) </w:t>
      </w:r>
      <w:r w:rsidRPr="0098695D">
        <w:rPr>
          <w:rFonts w:ascii="TH SarabunPSK" w:eastAsia="Calibri" w:hAnsi="TH SarabunPSK" w:cs="TH SarabunPSK" w:hint="cs"/>
          <w:sz w:val="32"/>
          <w:szCs w:val="32"/>
          <w:cs/>
        </w:rPr>
        <w:t>ให้แก่ผู้ลงนามในข้อ 2.</w:t>
      </w:r>
    </w:p>
    <w:p w:rsidR="0098695D" w:rsidRPr="0098695D" w:rsidRDefault="0098695D" w:rsidP="0098695D">
      <w:pPr>
        <w:spacing w:after="0" w:line="320" w:lineRule="exact"/>
        <w:jc w:val="thaiDistribute"/>
        <w:rPr>
          <w:rFonts w:ascii="TH SarabunPSK" w:eastAsia="Calibri" w:hAnsi="TH SarabunPSK" w:cs="TH SarabunPSK"/>
          <w:sz w:val="32"/>
          <w:szCs w:val="32"/>
        </w:rPr>
      </w:pPr>
      <w:r w:rsidRPr="0098695D">
        <w:rPr>
          <w:rFonts w:ascii="TH SarabunPSK" w:eastAsia="Calibri" w:hAnsi="TH SarabunPSK" w:cs="TH SarabunPSK"/>
          <w:sz w:val="32"/>
          <w:szCs w:val="32"/>
          <w:cs/>
        </w:rPr>
        <w:tab/>
      </w:r>
      <w:r w:rsidRPr="0098695D">
        <w:rPr>
          <w:rFonts w:ascii="TH SarabunPSK" w:eastAsia="Calibri" w:hAnsi="TH SarabunPSK" w:cs="TH SarabunPSK"/>
          <w:sz w:val="32"/>
          <w:szCs w:val="32"/>
          <w:cs/>
        </w:rPr>
        <w:tab/>
      </w:r>
      <w:r w:rsidRPr="0098695D">
        <w:rPr>
          <w:rFonts w:ascii="TH SarabunPSK" w:eastAsia="Calibri" w:hAnsi="TH SarabunPSK" w:cs="TH SarabunPSK" w:hint="cs"/>
          <w:sz w:val="32"/>
          <w:szCs w:val="32"/>
          <w:cs/>
        </w:rPr>
        <w:t xml:space="preserve">4. หากมีความจำเป็นต้องแก้ไขปรับปรุงร่างเอกสารตามข้อ 1. ในส่วนที่ไม่ใช่สาระสำคัญ หรือไม่ขัดต่อผลประโยชน์ของประเทศไทย และไม่ขัดกับหลักการที่คณะรัฐมนตรีได้ให้ความเห็นชอบไว้ ก่อนมีการลงนาม ขอให้ พณ. สามารถดำเนินการได้โดยไม่ต้องนำเสนอคณะรัฐมนตรีพิจารณาอีกครั้ง </w:t>
      </w:r>
    </w:p>
    <w:p w:rsidR="005F667A" w:rsidRDefault="005F667A" w:rsidP="005F667A">
      <w:pPr>
        <w:spacing w:after="0" w:line="320" w:lineRule="exact"/>
        <w:rPr>
          <w:rFonts w:ascii="TH SarabunPSK" w:eastAsia="Cordia New" w:hAnsi="TH SarabunPSK" w:cs="TH SarabunPSK"/>
          <w:b/>
          <w:bCs/>
          <w:sz w:val="28"/>
        </w:rPr>
      </w:pPr>
    </w:p>
    <w:p w:rsidR="00000B46" w:rsidRPr="00000B46" w:rsidRDefault="00D503FF" w:rsidP="00000B46">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w:t>
      </w:r>
      <w:r w:rsidR="00554F81">
        <w:rPr>
          <w:rFonts w:ascii="TH SarabunPSK" w:eastAsia="Calibri" w:hAnsi="TH SarabunPSK" w:cs="TH SarabunPSK" w:hint="cs"/>
          <w:b/>
          <w:bCs/>
          <w:sz w:val="32"/>
          <w:szCs w:val="32"/>
          <w:cs/>
        </w:rPr>
        <w:t>7</w:t>
      </w:r>
      <w:r>
        <w:rPr>
          <w:rFonts w:ascii="TH SarabunPSK" w:eastAsia="Calibri" w:hAnsi="TH SarabunPSK" w:cs="TH SarabunPSK" w:hint="cs"/>
          <w:b/>
          <w:bCs/>
          <w:sz w:val="32"/>
          <w:szCs w:val="32"/>
          <w:cs/>
        </w:rPr>
        <w:t>.</w:t>
      </w:r>
      <w:r w:rsidR="00000B46" w:rsidRPr="00000B46">
        <w:rPr>
          <w:rFonts w:ascii="TH SarabunPSK" w:eastAsia="Calibri" w:hAnsi="TH SarabunPSK" w:cs="TH SarabunPSK"/>
          <w:b/>
          <w:bCs/>
          <w:sz w:val="32"/>
          <w:szCs w:val="32"/>
          <w:cs/>
        </w:rPr>
        <w:t xml:space="preserve"> เรื่อง </w:t>
      </w:r>
      <w:r w:rsidR="00000B46" w:rsidRPr="00000B46">
        <w:rPr>
          <w:rFonts w:ascii="TH SarabunPSK" w:eastAsia="Calibri" w:hAnsi="TH SarabunPSK" w:cs="TH SarabunPSK" w:hint="cs"/>
          <w:b/>
          <w:bCs/>
          <w:sz w:val="32"/>
          <w:szCs w:val="32"/>
          <w:cs/>
        </w:rPr>
        <w:t>ขอรับจัดสรรงบกลาง รายการเงินสำรองจ่ายเพื่อกรณีฉุกเฉินหรือจำเป็น เพื่อให้ความช่วยเหลือและอพยพคนไทยที่ได้รับผลกระทบจากเหตุการณ์ความไม่สงบในรัฐอิสราเอล</w:t>
      </w:r>
    </w:p>
    <w:p w:rsidR="00000B46" w:rsidRPr="00000B46" w:rsidRDefault="00000B46" w:rsidP="00000B46">
      <w:pPr>
        <w:spacing w:after="0" w:line="320" w:lineRule="exact"/>
        <w:jc w:val="thaiDistribute"/>
        <w:rPr>
          <w:rFonts w:ascii="TH SarabunPSK" w:eastAsia="Calibri" w:hAnsi="TH SarabunPSK" w:cs="TH SarabunPSK"/>
          <w:sz w:val="32"/>
          <w:szCs w:val="32"/>
        </w:rPr>
      </w:pPr>
      <w:r w:rsidRPr="00000B46">
        <w:rPr>
          <w:rFonts w:ascii="TH SarabunPSK" w:eastAsia="Calibri" w:hAnsi="TH SarabunPSK" w:cs="TH SarabunPSK"/>
          <w:b/>
          <w:bCs/>
          <w:sz w:val="32"/>
          <w:szCs w:val="32"/>
          <w:cs/>
        </w:rPr>
        <w:tab/>
      </w:r>
      <w:r w:rsidRPr="00000B46">
        <w:rPr>
          <w:rFonts w:ascii="TH SarabunPSK" w:eastAsia="Calibri" w:hAnsi="TH SarabunPSK" w:cs="TH SarabunPSK"/>
          <w:b/>
          <w:bCs/>
          <w:sz w:val="32"/>
          <w:szCs w:val="32"/>
          <w:cs/>
        </w:rPr>
        <w:tab/>
      </w:r>
      <w:r w:rsidRPr="00000B46">
        <w:rPr>
          <w:rFonts w:ascii="TH SarabunPSK" w:eastAsia="Calibri" w:hAnsi="TH SarabunPSK" w:cs="TH SarabunPSK" w:hint="cs"/>
          <w:sz w:val="32"/>
          <w:szCs w:val="32"/>
          <w:cs/>
        </w:rPr>
        <w:t>คณะรัฐมนตรีมีมติอนุมัติวงเงินงบประมาณรายจ่ายประจำปีงบประมาณ พ.ศ. 2566 ไปพลางก่อน งบกลาง รายการเงินสำรองจ่ายเพื่อกรณีฉุกเฉินหรือจำเป็น วงเงิน 352,159,430 บาท เพื่อเป็นค่าใช้จ่ายในการช่วยเหลือและอพยพคนไทยที่ได้รับผลกระทบจากเหตุการณ์ความไม่สงบในรัฐอิสราเอลตามที่กระทรวงการต่างประเทศ (กต.) เสนอ ซึ่งจำเป็นต้องชำระค่าใช้จ่ายในช่ว</w:t>
      </w:r>
      <w:r w:rsidR="008E41CD">
        <w:rPr>
          <w:rFonts w:ascii="TH SarabunPSK" w:eastAsia="Calibri" w:hAnsi="TH SarabunPSK" w:cs="TH SarabunPSK" w:hint="cs"/>
          <w:sz w:val="32"/>
          <w:szCs w:val="32"/>
          <w:cs/>
        </w:rPr>
        <w:t>งเดือนพฤศจิกายน 2566 เช่น ค่าเช่</w:t>
      </w:r>
      <w:r w:rsidRPr="00000B46">
        <w:rPr>
          <w:rFonts w:ascii="TH SarabunPSK" w:eastAsia="Calibri" w:hAnsi="TH SarabunPSK" w:cs="TH SarabunPSK" w:hint="cs"/>
          <w:sz w:val="32"/>
          <w:szCs w:val="32"/>
          <w:cs/>
        </w:rPr>
        <w:t xml:space="preserve">าเหมาลำเครื่องบินพาณิชย์ ค่าเช่าที่พักและจัดตั้งศูนย์พักพิงชั่วคราว ค่ายานพาหนะสำหรับรับ-ส่งคนไทยมายังศูนย์พักพิงชั่วคราว </w:t>
      </w:r>
      <w:r w:rsidR="00847705">
        <w:rPr>
          <w:rFonts w:ascii="TH SarabunPSK" w:eastAsia="Calibri" w:hAnsi="TH SarabunPSK" w:cs="TH SarabunPSK" w:hint="cs"/>
          <w:sz w:val="32"/>
          <w:szCs w:val="32"/>
          <w:cs/>
        </w:rPr>
        <w:t xml:space="preserve">     </w:t>
      </w:r>
      <w:r w:rsidRPr="00000B46">
        <w:rPr>
          <w:rFonts w:ascii="TH SarabunPSK" w:eastAsia="Calibri" w:hAnsi="TH SarabunPSK" w:cs="TH SarabunPSK" w:hint="cs"/>
          <w:sz w:val="32"/>
          <w:szCs w:val="32"/>
          <w:cs/>
        </w:rPr>
        <w:t>ค่าเครื่องอุปโภคและบริโภคซึ่งจำเป็นในชีวิตประจำวัน ค่าชดเชยการจัดซื้อบัตรโดยสารเครื่องบิน ค่าพาหนะสำหรับผู้ที่ชำระค่าใช้จ่ายในการเดินทางกลับประเทศไทยด้วยตนเอง ค่าเดินทางราชการต่างประเทศชั่วคราว เป็นต้น โดยสำนักงบประมาณ (สงป.) ได้นำเรื่องกราบเรียนนายกรัฐมนตรี และนายกรัฐมนตรีได้ให้ความเห็นชอบการขอรับจัดสรรงบประมาณดังกล่าว โดยให้เบิกจ่ายในงบรายจ่ายอื่นลักษณะค่าตอบแทน ใช้สอยและวัสดุ และขอให้ กต. จัดทำแผนปฏิบัติงานและแผนการใช้จ่ายงบประมาณ เพื่อขอทำความตกลงกับ สงป. ตามขั้นตอนต่อไป</w:t>
      </w:r>
    </w:p>
    <w:p w:rsidR="00000B46" w:rsidRPr="00000B46" w:rsidRDefault="00000B46" w:rsidP="00000B46">
      <w:pPr>
        <w:spacing w:after="0" w:line="320" w:lineRule="exact"/>
        <w:jc w:val="thaiDistribute"/>
        <w:rPr>
          <w:rFonts w:ascii="TH SarabunPSK" w:eastAsia="Calibri" w:hAnsi="TH SarabunPSK" w:cs="TH SarabunPSK"/>
          <w:sz w:val="32"/>
          <w:szCs w:val="32"/>
        </w:rPr>
      </w:pPr>
    </w:p>
    <w:p w:rsidR="00000B46" w:rsidRPr="00000B46" w:rsidRDefault="00D503FF" w:rsidP="00000B46">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lastRenderedPageBreak/>
        <w:t>1</w:t>
      </w:r>
      <w:r w:rsidR="00554F81">
        <w:rPr>
          <w:rFonts w:ascii="TH SarabunPSK" w:eastAsia="Calibri" w:hAnsi="TH SarabunPSK" w:cs="TH SarabunPSK" w:hint="cs"/>
          <w:b/>
          <w:bCs/>
          <w:sz w:val="32"/>
          <w:szCs w:val="32"/>
          <w:cs/>
        </w:rPr>
        <w:t>8</w:t>
      </w:r>
      <w:r>
        <w:rPr>
          <w:rFonts w:ascii="TH SarabunPSK" w:eastAsia="Calibri" w:hAnsi="TH SarabunPSK" w:cs="TH SarabunPSK" w:hint="cs"/>
          <w:b/>
          <w:bCs/>
          <w:sz w:val="32"/>
          <w:szCs w:val="32"/>
          <w:cs/>
        </w:rPr>
        <w:t>.</w:t>
      </w:r>
      <w:r w:rsidR="00000B46" w:rsidRPr="00000B46">
        <w:rPr>
          <w:rFonts w:ascii="TH SarabunPSK" w:eastAsia="Calibri" w:hAnsi="TH SarabunPSK" w:cs="TH SarabunPSK"/>
          <w:b/>
          <w:bCs/>
          <w:sz w:val="32"/>
          <w:szCs w:val="32"/>
          <w:cs/>
        </w:rPr>
        <w:t xml:space="preserve"> เรื่อง </w:t>
      </w:r>
      <w:r w:rsidR="00000B46" w:rsidRPr="00000B46">
        <w:rPr>
          <w:rFonts w:ascii="TH SarabunPSK" w:eastAsia="Calibri" w:hAnsi="TH SarabunPSK" w:cs="TH SarabunPSK" w:hint="cs"/>
          <w:b/>
          <w:bCs/>
          <w:sz w:val="32"/>
          <w:szCs w:val="32"/>
          <w:cs/>
        </w:rPr>
        <w:t>ขอความเห็นชอบการร่วมลงนามในปฏิญญาว่าด้วยการเกษตรกรรมยั่งยืน ระบบอาหารที่ยืดหยุ่น และการรับมือกับการเปลี่ยนปลงสภาพภูมิอากาศ (</w:t>
      </w:r>
      <w:r w:rsidR="00000B46" w:rsidRPr="00000B46">
        <w:rPr>
          <w:rFonts w:ascii="TH SarabunPSK" w:eastAsia="Calibri" w:hAnsi="TH SarabunPSK" w:cs="TH SarabunPSK"/>
          <w:b/>
          <w:bCs/>
          <w:sz w:val="32"/>
          <w:szCs w:val="32"/>
        </w:rPr>
        <w:t>Declaration on Sustainable Agriculture,</w:t>
      </w:r>
      <w:r w:rsidR="00000B46" w:rsidRPr="00000B46">
        <w:rPr>
          <w:rFonts w:ascii="TH SarabunPSK" w:eastAsia="Calibri" w:hAnsi="TH SarabunPSK" w:cs="TH SarabunPSK"/>
          <w:b/>
          <w:bCs/>
          <w:sz w:val="32"/>
          <w:szCs w:val="32"/>
          <w:cs/>
        </w:rPr>
        <w:t xml:space="preserve"> </w:t>
      </w:r>
      <w:r w:rsidR="00000B46" w:rsidRPr="00000B46">
        <w:rPr>
          <w:rFonts w:ascii="TH SarabunPSK" w:eastAsia="Calibri" w:hAnsi="TH SarabunPSK" w:cs="TH SarabunPSK"/>
          <w:b/>
          <w:bCs/>
          <w:sz w:val="32"/>
          <w:szCs w:val="32"/>
        </w:rPr>
        <w:t>Resilient Food Systems, and Climate Action</w:t>
      </w:r>
      <w:r w:rsidR="00000B46" w:rsidRPr="00000B46">
        <w:rPr>
          <w:rFonts w:ascii="TH SarabunPSK" w:eastAsia="Calibri" w:hAnsi="TH SarabunPSK" w:cs="TH SarabunPSK" w:hint="cs"/>
          <w:b/>
          <w:bCs/>
          <w:sz w:val="32"/>
          <w:szCs w:val="32"/>
          <w:cs/>
        </w:rPr>
        <w:t>)</w:t>
      </w:r>
      <w:r w:rsidR="00000B46" w:rsidRPr="00000B46">
        <w:rPr>
          <w:rFonts w:ascii="TH SarabunPSK" w:eastAsia="Calibri" w:hAnsi="TH SarabunPSK" w:cs="TH SarabunPSK"/>
          <w:b/>
          <w:bCs/>
          <w:sz w:val="32"/>
          <w:szCs w:val="32"/>
          <w:cs/>
        </w:rPr>
        <w:t xml:space="preserve"> </w:t>
      </w:r>
      <w:r w:rsidR="00000B46" w:rsidRPr="00000B46">
        <w:rPr>
          <w:rFonts w:ascii="TH SarabunPSK" w:eastAsia="Calibri" w:hAnsi="TH SarabunPSK" w:cs="TH SarabunPSK" w:hint="cs"/>
          <w:b/>
          <w:bCs/>
          <w:sz w:val="32"/>
          <w:szCs w:val="32"/>
          <w:cs/>
        </w:rPr>
        <w:t>ในการประชุม</w:t>
      </w:r>
      <w:r w:rsidR="00000B46" w:rsidRPr="00000B46">
        <w:rPr>
          <w:rFonts w:ascii="TH SarabunPSK" w:eastAsia="Calibri" w:hAnsi="TH SarabunPSK" w:cs="TH SarabunPSK"/>
          <w:b/>
          <w:bCs/>
          <w:sz w:val="32"/>
          <w:szCs w:val="32"/>
        </w:rPr>
        <w:t xml:space="preserve"> COP28 UNFCCC </w:t>
      </w:r>
      <w:r w:rsidR="00000B46" w:rsidRPr="00000B46">
        <w:rPr>
          <w:rFonts w:ascii="TH SarabunPSK" w:eastAsia="Calibri" w:hAnsi="TH SarabunPSK" w:cs="TH SarabunPSK" w:hint="cs"/>
          <w:b/>
          <w:bCs/>
          <w:sz w:val="32"/>
          <w:szCs w:val="32"/>
          <w:cs/>
        </w:rPr>
        <w:t>สหรัฐอาหรับเอมิเรตส์</w:t>
      </w:r>
    </w:p>
    <w:p w:rsidR="00000B46" w:rsidRPr="00000B46" w:rsidRDefault="00000B46" w:rsidP="00000B46">
      <w:pPr>
        <w:spacing w:after="0" w:line="320" w:lineRule="exact"/>
        <w:jc w:val="thaiDistribute"/>
        <w:rPr>
          <w:rFonts w:ascii="TH SarabunPSK" w:eastAsia="Calibri" w:hAnsi="TH SarabunPSK" w:cs="TH SarabunPSK"/>
          <w:sz w:val="32"/>
          <w:szCs w:val="32"/>
        </w:rPr>
      </w:pPr>
      <w:r w:rsidRPr="00000B46">
        <w:rPr>
          <w:rFonts w:ascii="TH SarabunPSK" w:eastAsia="Calibri" w:hAnsi="TH SarabunPSK" w:cs="TH SarabunPSK"/>
          <w:b/>
          <w:bCs/>
          <w:sz w:val="32"/>
          <w:szCs w:val="32"/>
          <w:cs/>
        </w:rPr>
        <w:tab/>
      </w:r>
      <w:r w:rsidRPr="00000B46">
        <w:rPr>
          <w:rFonts w:ascii="TH SarabunPSK" w:eastAsia="Calibri" w:hAnsi="TH SarabunPSK" w:cs="TH SarabunPSK"/>
          <w:b/>
          <w:bCs/>
          <w:sz w:val="32"/>
          <w:szCs w:val="32"/>
          <w:cs/>
        </w:rPr>
        <w:tab/>
      </w:r>
      <w:r w:rsidRPr="00000B46">
        <w:rPr>
          <w:rFonts w:ascii="TH SarabunPSK" w:eastAsia="Calibri" w:hAnsi="TH SarabunPSK" w:cs="TH SarabunPSK" w:hint="cs"/>
          <w:sz w:val="32"/>
          <w:szCs w:val="32"/>
          <w:cs/>
        </w:rPr>
        <w:t>คณะรัฐมนตรีมีมติเห็นชอบและอนุมัติตามที่กระทรวงเกษตรและสหกรณ์ (กษ.) เสนอ ดังนี้</w:t>
      </w:r>
    </w:p>
    <w:p w:rsidR="00000B46" w:rsidRPr="00000B46" w:rsidRDefault="00000B46" w:rsidP="00000B46">
      <w:pPr>
        <w:spacing w:after="0" w:line="320" w:lineRule="exact"/>
        <w:jc w:val="thaiDistribute"/>
        <w:rPr>
          <w:rFonts w:ascii="TH SarabunPSK" w:eastAsia="Calibri" w:hAnsi="TH SarabunPSK" w:cs="TH SarabunPSK"/>
          <w:sz w:val="32"/>
          <w:szCs w:val="32"/>
        </w:rPr>
      </w:pPr>
      <w:r w:rsidRPr="00000B46">
        <w:rPr>
          <w:rFonts w:ascii="TH SarabunPSK" w:eastAsia="Calibri" w:hAnsi="TH SarabunPSK" w:cs="TH SarabunPSK"/>
          <w:sz w:val="32"/>
          <w:szCs w:val="32"/>
          <w:cs/>
        </w:rPr>
        <w:tab/>
      </w:r>
      <w:r w:rsidRPr="00000B46">
        <w:rPr>
          <w:rFonts w:ascii="TH SarabunPSK" w:eastAsia="Calibri" w:hAnsi="TH SarabunPSK" w:cs="TH SarabunPSK"/>
          <w:sz w:val="32"/>
          <w:szCs w:val="32"/>
          <w:cs/>
        </w:rPr>
        <w:tab/>
      </w:r>
      <w:r w:rsidRPr="00000B46">
        <w:rPr>
          <w:rFonts w:ascii="TH SarabunPSK" w:eastAsia="Calibri" w:hAnsi="TH SarabunPSK" w:cs="TH SarabunPSK" w:hint="cs"/>
          <w:sz w:val="32"/>
          <w:szCs w:val="32"/>
          <w:cs/>
        </w:rPr>
        <w:t>1. เห็นชอบต่อร่าง</w:t>
      </w:r>
      <w:r w:rsidRPr="00000B46">
        <w:rPr>
          <w:rFonts w:ascii="TH SarabunPSK" w:eastAsia="Calibri" w:hAnsi="TH SarabunPSK" w:cs="TH SarabunPSK"/>
          <w:sz w:val="32"/>
          <w:szCs w:val="32"/>
          <w:cs/>
        </w:rPr>
        <w:t>ปฏิญญาว่าด้วยการเกษตรกรรมยั่งยืน ระบบอาหารที่ยืดหยุ่น และการรับมือกับการเปลี่ยนปลงสภาพภูมิอากาศ (</w:t>
      </w:r>
      <w:r w:rsidRPr="00000B46">
        <w:rPr>
          <w:rFonts w:ascii="TH SarabunPSK" w:eastAsia="Calibri" w:hAnsi="TH SarabunPSK" w:cs="TH SarabunPSK"/>
          <w:sz w:val="32"/>
          <w:szCs w:val="32"/>
        </w:rPr>
        <w:t>Declaration on Sustainable Agriculture,</w:t>
      </w:r>
      <w:r w:rsidRPr="00000B46">
        <w:rPr>
          <w:rFonts w:ascii="TH SarabunPSK" w:eastAsia="Calibri" w:hAnsi="TH SarabunPSK" w:cs="TH SarabunPSK"/>
          <w:sz w:val="32"/>
          <w:szCs w:val="32"/>
          <w:cs/>
        </w:rPr>
        <w:t xml:space="preserve"> </w:t>
      </w:r>
      <w:r w:rsidRPr="00000B46">
        <w:rPr>
          <w:rFonts w:ascii="TH SarabunPSK" w:eastAsia="Calibri" w:hAnsi="TH SarabunPSK" w:cs="TH SarabunPSK"/>
          <w:sz w:val="32"/>
          <w:szCs w:val="32"/>
        </w:rPr>
        <w:t>Resilient Food Systems, and Climate Action</w:t>
      </w:r>
      <w:r w:rsidRPr="00000B46">
        <w:rPr>
          <w:rFonts w:ascii="TH SarabunPSK" w:eastAsia="Calibri" w:hAnsi="TH SarabunPSK" w:cs="TH SarabunPSK"/>
          <w:sz w:val="32"/>
          <w:szCs w:val="32"/>
          <w:cs/>
        </w:rPr>
        <w:t>)</w:t>
      </w:r>
      <w:r w:rsidRPr="00000B46">
        <w:rPr>
          <w:rFonts w:ascii="TH SarabunPSK" w:eastAsia="Calibri" w:hAnsi="TH SarabunPSK" w:cs="TH SarabunPSK" w:hint="cs"/>
          <w:sz w:val="32"/>
          <w:szCs w:val="32"/>
          <w:cs/>
        </w:rPr>
        <w:t xml:space="preserve"> (ร่าง</w:t>
      </w:r>
      <w:r w:rsidRPr="00000B46">
        <w:rPr>
          <w:rFonts w:ascii="TH SarabunPSK" w:eastAsia="Calibri" w:hAnsi="TH SarabunPSK" w:cs="TH SarabunPSK"/>
          <w:sz w:val="32"/>
          <w:szCs w:val="32"/>
          <w:cs/>
        </w:rPr>
        <w:t>ปฏิญญาว่าด้วยการเกษตรกรรมยั่งยืน</w:t>
      </w:r>
      <w:r w:rsidRPr="00000B46">
        <w:rPr>
          <w:rFonts w:ascii="TH SarabunPSK" w:eastAsia="Calibri" w:hAnsi="TH SarabunPSK" w:cs="TH SarabunPSK" w:hint="cs"/>
          <w:sz w:val="32"/>
          <w:szCs w:val="32"/>
          <w:cs/>
        </w:rPr>
        <w:t>ฯ)</w:t>
      </w:r>
    </w:p>
    <w:p w:rsidR="00000B46" w:rsidRPr="00000B46" w:rsidRDefault="00000B46" w:rsidP="00000B46">
      <w:pPr>
        <w:spacing w:after="0" w:line="320" w:lineRule="exact"/>
        <w:jc w:val="thaiDistribute"/>
        <w:rPr>
          <w:rFonts w:ascii="TH SarabunPSK" w:eastAsia="Calibri" w:hAnsi="TH SarabunPSK" w:cs="TH SarabunPSK"/>
          <w:sz w:val="32"/>
          <w:szCs w:val="32"/>
        </w:rPr>
      </w:pPr>
      <w:r w:rsidRPr="00000B46">
        <w:rPr>
          <w:rFonts w:ascii="TH SarabunPSK" w:eastAsia="Calibri" w:hAnsi="TH SarabunPSK" w:cs="TH SarabunPSK"/>
          <w:sz w:val="32"/>
          <w:szCs w:val="32"/>
          <w:cs/>
        </w:rPr>
        <w:tab/>
      </w:r>
      <w:r w:rsidRPr="00000B46">
        <w:rPr>
          <w:rFonts w:ascii="TH SarabunPSK" w:eastAsia="Calibri" w:hAnsi="TH SarabunPSK" w:cs="TH SarabunPSK"/>
          <w:sz w:val="32"/>
          <w:szCs w:val="32"/>
          <w:cs/>
        </w:rPr>
        <w:tab/>
      </w:r>
      <w:r w:rsidRPr="00000B46">
        <w:rPr>
          <w:rFonts w:ascii="TH SarabunPSK" w:eastAsia="Calibri" w:hAnsi="TH SarabunPSK" w:cs="TH SarabunPSK" w:hint="cs"/>
          <w:sz w:val="32"/>
          <w:szCs w:val="32"/>
          <w:cs/>
        </w:rPr>
        <w:t>2. อนุมัติให้รัฐมนตรีว่าการกระทรวงเกษตรและสหกรณ์หรือผู้ที่ได้รับมอบหมายลงนามในร่างปฏิญญาว่าด้วยการเกษตรกรรมยั่งยืนฯ</w:t>
      </w:r>
      <w:r w:rsidR="00554F81">
        <w:rPr>
          <w:rFonts w:ascii="TH SarabunPSK" w:eastAsia="Calibri" w:hAnsi="TH SarabunPSK" w:cs="TH SarabunPSK" w:hint="cs"/>
          <w:sz w:val="32"/>
          <w:szCs w:val="32"/>
          <w:cs/>
        </w:rPr>
        <w:t xml:space="preserve"> </w:t>
      </w:r>
      <w:r w:rsidRPr="00000B46">
        <w:rPr>
          <w:rFonts w:ascii="TH SarabunPSK" w:eastAsia="Calibri" w:hAnsi="TH SarabunPSK" w:cs="TH SarabunPSK"/>
          <w:sz w:val="32"/>
          <w:szCs w:val="32"/>
          <w:cs/>
        </w:rPr>
        <w:t>[</w:t>
      </w:r>
      <w:r w:rsidRPr="00000B46">
        <w:rPr>
          <w:rFonts w:ascii="TH SarabunPSK" w:eastAsia="Calibri" w:hAnsi="TH SarabunPSK" w:cs="TH SarabunPSK" w:hint="cs"/>
          <w:sz w:val="32"/>
          <w:szCs w:val="32"/>
          <w:cs/>
        </w:rPr>
        <w:t>จะมีการให้ความเห็นชอบและร่วมรับรองร่าง</w:t>
      </w:r>
      <w:r w:rsidRPr="00000B46">
        <w:rPr>
          <w:rFonts w:ascii="TH SarabunPSK" w:eastAsia="Calibri" w:hAnsi="TH SarabunPSK" w:cs="TH SarabunPSK"/>
          <w:sz w:val="32"/>
          <w:szCs w:val="32"/>
          <w:cs/>
        </w:rPr>
        <w:t>ปฏิญญาว่าด้วยการเกษตรกรรมยั่งยืน</w:t>
      </w:r>
      <w:r w:rsidRPr="00000B46">
        <w:rPr>
          <w:rFonts w:ascii="TH SarabunPSK" w:eastAsia="Calibri" w:hAnsi="TH SarabunPSK" w:cs="TH SarabunPSK" w:hint="cs"/>
          <w:sz w:val="32"/>
          <w:szCs w:val="32"/>
          <w:cs/>
        </w:rPr>
        <w:t>ฯ ในการประชุมว่าด้วยการเปลี่ยนแปลงสภาพภูมิอากาศแห่งสหประชาชาติ ครั้งที่ 28 (</w:t>
      </w:r>
      <w:r w:rsidRPr="00000B46">
        <w:rPr>
          <w:rFonts w:ascii="TH SarabunPSK" w:eastAsia="Calibri" w:hAnsi="TH SarabunPSK" w:cs="TH SarabunPSK"/>
          <w:sz w:val="32"/>
          <w:szCs w:val="32"/>
        </w:rPr>
        <w:t>COP28 UNFCCC</w:t>
      </w:r>
      <w:r w:rsidRPr="00000B46">
        <w:rPr>
          <w:rFonts w:ascii="TH SarabunPSK" w:eastAsia="Calibri" w:hAnsi="TH SarabunPSK" w:cs="TH SarabunPSK" w:hint="cs"/>
          <w:sz w:val="32"/>
          <w:szCs w:val="32"/>
          <w:cs/>
        </w:rPr>
        <w:t>)</w:t>
      </w:r>
      <w:r w:rsidRPr="00000B46">
        <w:rPr>
          <w:rFonts w:ascii="TH SarabunPSK" w:eastAsia="Calibri" w:hAnsi="TH SarabunPSK" w:cs="TH SarabunPSK"/>
          <w:sz w:val="32"/>
          <w:szCs w:val="32"/>
          <w:cs/>
        </w:rPr>
        <w:t xml:space="preserve"> </w:t>
      </w:r>
      <w:r w:rsidRPr="00000B46">
        <w:rPr>
          <w:rFonts w:ascii="TH SarabunPSK" w:eastAsia="Calibri" w:hAnsi="TH SarabunPSK" w:cs="TH SarabunPSK" w:hint="cs"/>
          <w:sz w:val="32"/>
          <w:szCs w:val="32"/>
          <w:cs/>
        </w:rPr>
        <w:t xml:space="preserve">(การประชุม </w:t>
      </w:r>
      <w:r w:rsidRPr="00000B46">
        <w:rPr>
          <w:rFonts w:ascii="TH SarabunPSK" w:eastAsia="Calibri" w:hAnsi="TH SarabunPSK" w:cs="TH SarabunPSK"/>
          <w:sz w:val="32"/>
          <w:szCs w:val="32"/>
        </w:rPr>
        <w:t>COP28</w:t>
      </w:r>
      <w:r w:rsidRPr="00000B46">
        <w:rPr>
          <w:rFonts w:ascii="TH SarabunPSK" w:eastAsia="Calibri" w:hAnsi="TH SarabunPSK" w:cs="TH SarabunPSK" w:hint="cs"/>
          <w:sz w:val="32"/>
          <w:szCs w:val="32"/>
          <w:cs/>
        </w:rPr>
        <w:t>)</w:t>
      </w:r>
      <w:r w:rsidRPr="00000B46">
        <w:rPr>
          <w:rFonts w:ascii="TH SarabunPSK" w:eastAsia="Calibri" w:hAnsi="TH SarabunPSK" w:cs="TH SarabunPSK"/>
          <w:sz w:val="32"/>
          <w:szCs w:val="32"/>
          <w:cs/>
        </w:rPr>
        <w:t xml:space="preserve"> </w:t>
      </w:r>
      <w:r w:rsidR="00554F81">
        <w:rPr>
          <w:rFonts w:ascii="TH SarabunPSK" w:eastAsia="Calibri" w:hAnsi="TH SarabunPSK" w:cs="TH SarabunPSK" w:hint="cs"/>
          <w:sz w:val="32"/>
          <w:szCs w:val="32"/>
          <w:cs/>
        </w:rPr>
        <w:t xml:space="preserve">ในวันที่ </w:t>
      </w:r>
      <w:r w:rsidRPr="00000B46">
        <w:rPr>
          <w:rFonts w:ascii="TH SarabunPSK" w:eastAsia="Calibri" w:hAnsi="TH SarabunPSK" w:cs="TH SarabunPSK" w:hint="cs"/>
          <w:sz w:val="32"/>
          <w:szCs w:val="32"/>
          <w:cs/>
        </w:rPr>
        <w:t>1 ธันวาคม 2566 ณ สหรัฐอาหรับเอมิเรตส์</w:t>
      </w:r>
      <w:r w:rsidRPr="00000B46">
        <w:rPr>
          <w:rFonts w:ascii="TH SarabunPSK" w:eastAsia="Calibri" w:hAnsi="TH SarabunPSK" w:cs="TH SarabunPSK"/>
          <w:sz w:val="32"/>
          <w:szCs w:val="32"/>
          <w:cs/>
        </w:rPr>
        <w:t>]</w:t>
      </w:r>
    </w:p>
    <w:p w:rsidR="00000B46" w:rsidRPr="00000B46" w:rsidRDefault="00000B46" w:rsidP="00000B46">
      <w:pPr>
        <w:spacing w:after="0" w:line="320" w:lineRule="exact"/>
        <w:jc w:val="thaiDistribute"/>
        <w:rPr>
          <w:rFonts w:ascii="TH SarabunPSK" w:eastAsia="Calibri" w:hAnsi="TH SarabunPSK" w:cs="TH SarabunPSK"/>
          <w:sz w:val="32"/>
          <w:szCs w:val="32"/>
        </w:rPr>
      </w:pPr>
      <w:r w:rsidRPr="00000B46">
        <w:rPr>
          <w:rFonts w:ascii="TH SarabunPSK" w:eastAsia="Calibri" w:hAnsi="TH SarabunPSK" w:cs="TH SarabunPSK"/>
          <w:sz w:val="32"/>
          <w:szCs w:val="32"/>
          <w:cs/>
        </w:rPr>
        <w:tab/>
      </w:r>
      <w:r w:rsidRPr="00000B46">
        <w:rPr>
          <w:rFonts w:ascii="TH SarabunPSK" w:eastAsia="Calibri" w:hAnsi="TH SarabunPSK" w:cs="TH SarabunPSK"/>
          <w:sz w:val="32"/>
          <w:szCs w:val="32"/>
          <w:cs/>
        </w:rPr>
        <w:tab/>
      </w:r>
      <w:r w:rsidRPr="00000B46">
        <w:rPr>
          <w:rFonts w:ascii="TH SarabunPSK" w:eastAsia="Calibri" w:hAnsi="TH SarabunPSK" w:cs="TH SarabunPSK" w:hint="cs"/>
          <w:sz w:val="32"/>
          <w:szCs w:val="32"/>
          <w:cs/>
        </w:rPr>
        <w:t xml:space="preserve">ทั้งนี้ สหรัฐอาหรับเอมิเรตส์ในฐานะประเทศเจ้าภาพจัดการประชุม </w:t>
      </w:r>
      <w:r w:rsidRPr="00000B46">
        <w:rPr>
          <w:rFonts w:ascii="TH SarabunPSK" w:eastAsia="Calibri" w:hAnsi="TH SarabunPSK" w:cs="TH SarabunPSK"/>
          <w:sz w:val="32"/>
          <w:szCs w:val="32"/>
        </w:rPr>
        <w:t xml:space="preserve">COP28 </w:t>
      </w:r>
      <w:r w:rsidRPr="00000B46">
        <w:rPr>
          <w:rFonts w:ascii="TH SarabunPSK" w:eastAsia="Calibri" w:hAnsi="TH SarabunPSK" w:cs="TH SarabunPSK" w:hint="cs"/>
          <w:sz w:val="32"/>
          <w:szCs w:val="32"/>
          <w:cs/>
        </w:rPr>
        <w:t xml:space="preserve">ซึ่งจะขึ้นในระหว่างวันที่ 30 พฤศจิกายน - 12 ธันวาคม 2566 ได้มีหนังสือถึงประเทศสมาชิกขององค์การอาหารและการเกษตรแห่งสหประชาชาติ </w:t>
      </w:r>
      <w:r w:rsidRPr="00000B46">
        <w:rPr>
          <w:rFonts w:ascii="TH SarabunPSK" w:eastAsia="Calibri" w:hAnsi="TH SarabunPSK" w:cs="TH SarabunPSK"/>
          <w:sz w:val="32"/>
          <w:szCs w:val="32"/>
          <w:cs/>
        </w:rPr>
        <w:t>[</w:t>
      </w:r>
      <w:r w:rsidRPr="00000B46">
        <w:rPr>
          <w:rFonts w:ascii="TH SarabunPSK" w:eastAsia="Calibri" w:hAnsi="TH SarabunPSK" w:cs="TH SarabunPSK"/>
          <w:sz w:val="32"/>
          <w:szCs w:val="32"/>
        </w:rPr>
        <w:t xml:space="preserve">Food and Agriculture Organization of the United Nations </w:t>
      </w:r>
      <w:r w:rsidRPr="00000B46">
        <w:rPr>
          <w:rFonts w:ascii="TH SarabunPSK" w:eastAsia="Calibri" w:hAnsi="TH SarabunPSK" w:cs="TH SarabunPSK"/>
          <w:sz w:val="32"/>
          <w:szCs w:val="32"/>
          <w:cs/>
        </w:rPr>
        <w:t>(</w:t>
      </w:r>
      <w:r w:rsidRPr="00000B46">
        <w:rPr>
          <w:rFonts w:ascii="TH SarabunPSK" w:eastAsia="Calibri" w:hAnsi="TH SarabunPSK" w:cs="TH SarabunPSK"/>
          <w:sz w:val="32"/>
          <w:szCs w:val="32"/>
        </w:rPr>
        <w:t>FAO</w:t>
      </w:r>
      <w:r w:rsidRPr="00000B46">
        <w:rPr>
          <w:rFonts w:ascii="TH SarabunPSK" w:eastAsia="Calibri" w:hAnsi="TH SarabunPSK" w:cs="TH SarabunPSK"/>
          <w:sz w:val="32"/>
          <w:szCs w:val="32"/>
          <w:cs/>
        </w:rPr>
        <w:t xml:space="preserve">)] </w:t>
      </w:r>
      <w:r w:rsidRPr="00000B46">
        <w:rPr>
          <w:rFonts w:ascii="TH SarabunPSK" w:eastAsia="Calibri" w:hAnsi="TH SarabunPSK" w:cs="TH SarabunPSK" w:hint="cs"/>
          <w:sz w:val="32"/>
          <w:szCs w:val="32"/>
          <w:cs/>
        </w:rPr>
        <w:t>เพื่อขอความเห็นชอบจากประเทศสมาชิกให้ร่วมลงนามรับรองในร่าง</w:t>
      </w:r>
      <w:r w:rsidRPr="00000B46">
        <w:rPr>
          <w:rFonts w:ascii="TH SarabunPSK" w:eastAsia="Calibri" w:hAnsi="TH SarabunPSK" w:cs="TH SarabunPSK"/>
          <w:sz w:val="32"/>
          <w:szCs w:val="32"/>
          <w:cs/>
        </w:rPr>
        <w:t>ปฏิญญาว่าด้วยการเกษตรกรรมยั่งยืน</w:t>
      </w:r>
      <w:r w:rsidRPr="00000B46">
        <w:rPr>
          <w:rFonts w:ascii="TH SarabunPSK" w:eastAsia="Calibri" w:hAnsi="TH SarabunPSK" w:cs="TH SarabunPSK" w:hint="cs"/>
          <w:sz w:val="32"/>
          <w:szCs w:val="32"/>
          <w:cs/>
        </w:rPr>
        <w:t xml:space="preserve">ฯ ทั้งนี้ สหรัฐอาหรับเอมิเรตส์ได้ขอให้ประเทศสมาชิกที่เห็นชอบจัดทำหนังสือกลาง </w:t>
      </w:r>
      <w:r w:rsidRPr="00000B46">
        <w:rPr>
          <w:rFonts w:ascii="TH SarabunPSK" w:eastAsia="Calibri" w:hAnsi="TH SarabunPSK" w:cs="TH SarabunPSK"/>
          <w:sz w:val="32"/>
          <w:szCs w:val="32"/>
          <w:cs/>
        </w:rPr>
        <w:t>(</w:t>
      </w:r>
      <w:r w:rsidRPr="00000B46">
        <w:rPr>
          <w:rFonts w:ascii="TH SarabunPSK" w:eastAsia="Calibri" w:hAnsi="TH SarabunPSK" w:cs="TH SarabunPSK"/>
          <w:sz w:val="32"/>
          <w:szCs w:val="32"/>
        </w:rPr>
        <w:t>Note Verbale</w:t>
      </w:r>
      <w:r w:rsidRPr="00000B46">
        <w:rPr>
          <w:rFonts w:ascii="TH SarabunPSK" w:eastAsia="Calibri" w:hAnsi="TH SarabunPSK" w:cs="TH SarabunPSK"/>
          <w:sz w:val="32"/>
          <w:szCs w:val="32"/>
          <w:cs/>
        </w:rPr>
        <w:t xml:space="preserve">) </w:t>
      </w:r>
      <w:r w:rsidRPr="00000B46">
        <w:rPr>
          <w:rFonts w:ascii="TH SarabunPSK" w:eastAsia="Calibri" w:hAnsi="TH SarabunPSK" w:cs="TH SarabunPSK" w:hint="cs"/>
          <w:sz w:val="32"/>
          <w:szCs w:val="32"/>
          <w:cs/>
        </w:rPr>
        <w:t>แจ้งผลการพิจารณาการร่วมลงนามภายในวันที่ 29 พฤศจิกายน 2566 ด้วย</w:t>
      </w:r>
    </w:p>
    <w:p w:rsidR="00000B46" w:rsidRPr="00000B46" w:rsidRDefault="00000B46" w:rsidP="00000B46">
      <w:pPr>
        <w:spacing w:after="0" w:line="320" w:lineRule="exact"/>
        <w:jc w:val="thaiDistribute"/>
        <w:rPr>
          <w:rFonts w:ascii="TH SarabunPSK" w:eastAsia="Calibri" w:hAnsi="TH SarabunPSK" w:cs="TH SarabunPSK"/>
          <w:sz w:val="32"/>
          <w:szCs w:val="32"/>
        </w:rPr>
      </w:pPr>
      <w:r w:rsidRPr="00000B46">
        <w:rPr>
          <w:rFonts w:ascii="TH SarabunPSK" w:eastAsia="Calibri" w:hAnsi="TH SarabunPSK" w:cs="TH SarabunPSK"/>
          <w:sz w:val="32"/>
          <w:szCs w:val="32"/>
          <w:cs/>
        </w:rPr>
        <w:tab/>
      </w:r>
      <w:r w:rsidRPr="00000B46">
        <w:rPr>
          <w:rFonts w:ascii="TH SarabunPSK" w:eastAsia="Calibri" w:hAnsi="TH SarabunPSK" w:cs="TH SarabunPSK"/>
          <w:sz w:val="32"/>
          <w:szCs w:val="32"/>
          <w:cs/>
        </w:rPr>
        <w:tab/>
      </w:r>
      <w:r w:rsidRPr="00000B46">
        <w:rPr>
          <w:rFonts w:ascii="TH SarabunPSK" w:eastAsia="Calibri" w:hAnsi="TH SarabunPSK" w:cs="TH SarabunPSK" w:hint="cs"/>
          <w:b/>
          <w:bCs/>
          <w:sz w:val="32"/>
          <w:szCs w:val="32"/>
          <w:cs/>
        </w:rPr>
        <w:t>ร่าง</w:t>
      </w:r>
      <w:r w:rsidRPr="00000B46">
        <w:rPr>
          <w:rFonts w:ascii="TH SarabunPSK" w:eastAsia="Calibri" w:hAnsi="TH SarabunPSK" w:cs="TH SarabunPSK"/>
          <w:b/>
          <w:bCs/>
          <w:sz w:val="32"/>
          <w:szCs w:val="32"/>
          <w:cs/>
        </w:rPr>
        <w:t>ปฏิญญาว่าด้วยการเกษตรกรรมยั่งยืน</w:t>
      </w:r>
      <w:r w:rsidRPr="00000B46">
        <w:rPr>
          <w:rFonts w:ascii="TH SarabunPSK" w:eastAsia="Calibri" w:hAnsi="TH SarabunPSK" w:cs="TH SarabunPSK" w:hint="cs"/>
          <w:b/>
          <w:bCs/>
          <w:sz w:val="32"/>
          <w:szCs w:val="32"/>
          <w:cs/>
        </w:rPr>
        <w:t>ฯ มีสาระสำคัญ</w:t>
      </w:r>
      <w:r w:rsidRPr="00000B46">
        <w:rPr>
          <w:rFonts w:ascii="TH SarabunPSK" w:eastAsia="Calibri" w:hAnsi="TH SarabunPSK" w:cs="TH SarabunPSK" w:hint="cs"/>
          <w:sz w:val="32"/>
          <w:szCs w:val="32"/>
          <w:cs/>
        </w:rPr>
        <w:t>สรุปได้ ดังนี้</w:t>
      </w:r>
    </w:p>
    <w:tbl>
      <w:tblPr>
        <w:tblStyle w:val="TableGrid3"/>
        <w:tblW w:w="0" w:type="auto"/>
        <w:tblLook w:val="04A0" w:firstRow="1" w:lastRow="0" w:firstColumn="1" w:lastColumn="0" w:noHBand="0" w:noVBand="1"/>
      </w:tblPr>
      <w:tblGrid>
        <w:gridCol w:w="1980"/>
        <w:gridCol w:w="7614"/>
      </w:tblGrid>
      <w:tr w:rsidR="00000B46" w:rsidRPr="00000B46" w:rsidTr="00D278D1">
        <w:tc>
          <w:tcPr>
            <w:tcW w:w="1980" w:type="dxa"/>
          </w:tcPr>
          <w:p w:rsidR="00000B46" w:rsidRPr="00000B46" w:rsidRDefault="00000B46" w:rsidP="00000B46">
            <w:pPr>
              <w:spacing w:line="320" w:lineRule="exact"/>
              <w:jc w:val="center"/>
              <w:rPr>
                <w:rFonts w:eastAsia="Calibri"/>
                <w:b/>
                <w:bCs/>
              </w:rPr>
            </w:pPr>
            <w:r w:rsidRPr="00000B46">
              <w:rPr>
                <w:rFonts w:eastAsia="Calibri" w:hint="cs"/>
                <w:b/>
                <w:bCs/>
                <w:cs/>
              </w:rPr>
              <w:t>หัวข้อ</w:t>
            </w:r>
          </w:p>
        </w:tc>
        <w:tc>
          <w:tcPr>
            <w:tcW w:w="7615" w:type="dxa"/>
          </w:tcPr>
          <w:p w:rsidR="00000B46" w:rsidRPr="00000B46" w:rsidRDefault="00000B46" w:rsidP="00000B46">
            <w:pPr>
              <w:spacing w:line="320" w:lineRule="exact"/>
              <w:jc w:val="center"/>
              <w:rPr>
                <w:rFonts w:eastAsia="Calibri"/>
                <w:b/>
                <w:bCs/>
              </w:rPr>
            </w:pPr>
            <w:r w:rsidRPr="00000B46">
              <w:rPr>
                <w:rFonts w:eastAsia="Calibri" w:hint="cs"/>
                <w:b/>
                <w:bCs/>
                <w:cs/>
              </w:rPr>
              <w:t>รายละเอียด เช่น</w:t>
            </w:r>
          </w:p>
        </w:tc>
      </w:tr>
      <w:tr w:rsidR="00000B46" w:rsidRPr="00000B46" w:rsidTr="00D278D1">
        <w:tc>
          <w:tcPr>
            <w:tcW w:w="1980" w:type="dxa"/>
          </w:tcPr>
          <w:p w:rsidR="00000B46" w:rsidRPr="00000B46" w:rsidRDefault="00000B46" w:rsidP="00000B46">
            <w:pPr>
              <w:spacing w:line="320" w:lineRule="exact"/>
              <w:jc w:val="thaiDistribute"/>
              <w:rPr>
                <w:rFonts w:eastAsia="Calibri"/>
              </w:rPr>
            </w:pPr>
            <w:r w:rsidRPr="00000B46">
              <w:rPr>
                <w:rFonts w:eastAsia="Calibri" w:hint="cs"/>
                <w:cs/>
              </w:rPr>
              <w:t xml:space="preserve">1. </w:t>
            </w:r>
            <w:r w:rsidRPr="00000B46">
              <w:rPr>
                <w:rFonts w:eastAsia="Calibri" w:hint="cs"/>
                <w:b/>
                <w:bCs/>
                <w:cs/>
              </w:rPr>
              <w:t>ประเด็นที่ควรตระหนักถึง</w:t>
            </w:r>
          </w:p>
        </w:tc>
        <w:tc>
          <w:tcPr>
            <w:tcW w:w="7615" w:type="dxa"/>
          </w:tcPr>
          <w:p w:rsidR="00000B46" w:rsidRPr="00000B46" w:rsidRDefault="00000B46" w:rsidP="00000B46">
            <w:pPr>
              <w:spacing w:line="320" w:lineRule="exact"/>
              <w:jc w:val="thaiDistribute"/>
              <w:rPr>
                <w:rFonts w:eastAsia="Calibri"/>
              </w:rPr>
            </w:pPr>
            <w:r w:rsidRPr="00000B46">
              <w:rPr>
                <w:rFonts w:eastAsia="Calibri" w:hint="cs"/>
                <w:cs/>
              </w:rPr>
              <w:t>(1) สภาพภูมิอากาศที่เปลี่ยนแปลงอย่างรุนแรงส่งผลต่อความสามารถในการฟื้นตัวด้านการเกษตรและระบบอาหารเพิ่มมากขึ้น รวมถึงส่งผลต่อกลุ่มเปราะบางในการเข้าถึงอาหาร เมื่อต้องเผชิญกับความหิวโหย ภาวะทุพโภชนาการ และความตึงเครียดทางเศรษฐกิจที่เพิ่มสูงขึ้น</w:t>
            </w:r>
          </w:p>
          <w:p w:rsidR="00000B46" w:rsidRPr="00000B46" w:rsidRDefault="00000B46" w:rsidP="00000B46">
            <w:pPr>
              <w:spacing w:line="320" w:lineRule="exact"/>
              <w:jc w:val="thaiDistribute"/>
              <w:rPr>
                <w:rFonts w:eastAsia="Calibri"/>
              </w:rPr>
            </w:pPr>
            <w:r w:rsidRPr="00000B46">
              <w:rPr>
                <w:rFonts w:eastAsia="Calibri" w:hint="cs"/>
                <w:cs/>
              </w:rPr>
              <w:t xml:space="preserve">(2) </w:t>
            </w:r>
            <w:r w:rsidRPr="00000B46">
              <w:rPr>
                <w:rFonts w:eastAsia="Calibri"/>
                <w:cs/>
              </w:rPr>
              <w:t>ประชาชนทุกคนมีสิทธิได้รับอาหารที่ปลอดภัย เพียงพอ ราคาไม่แพงและมีคุณค่าทางโภชนาตามบริบทของความมั่นคงทางอาหารของประเทศ</w:t>
            </w:r>
          </w:p>
          <w:p w:rsidR="00000B46" w:rsidRPr="00000B46" w:rsidRDefault="00000B46" w:rsidP="00000B46">
            <w:pPr>
              <w:spacing w:line="320" w:lineRule="exact"/>
              <w:jc w:val="thaiDistribute"/>
              <w:rPr>
                <w:rFonts w:eastAsia="Calibri"/>
              </w:rPr>
            </w:pPr>
            <w:r w:rsidRPr="00000B46">
              <w:rPr>
                <w:rFonts w:eastAsia="Calibri" w:hint="cs"/>
                <w:cs/>
              </w:rPr>
              <w:t>(3)</w:t>
            </w:r>
            <w:r w:rsidRPr="00000B46">
              <w:rPr>
                <w:rFonts w:eastAsia="Calibri"/>
                <w:cs/>
              </w:rPr>
              <w:t xml:space="preserve"> ระบบเกษตรและอาหารเป็นพื้นฐานสำคัญในการดำรงชีวิตของประชาชนทุกคน เช่น</w:t>
            </w:r>
            <w:r w:rsidRPr="00000B46">
              <w:rPr>
                <w:rFonts w:eastAsia="Calibri" w:hint="cs"/>
                <w:cs/>
              </w:rPr>
              <w:t xml:space="preserve"> </w:t>
            </w:r>
            <w:r w:rsidRPr="00000B46">
              <w:rPr>
                <w:rFonts w:eastAsia="Calibri"/>
                <w:cs/>
              </w:rPr>
              <w:t>เกษตรกรรายย่อย เกษตรกรแบบครอบครัว ชาวประมง ผู้ประกอบการด้านอาหาร ดังนั้น</w:t>
            </w:r>
            <w:r w:rsidRPr="00000B46">
              <w:rPr>
                <w:rFonts w:eastAsia="Calibri" w:hint="cs"/>
                <w:cs/>
              </w:rPr>
              <w:t xml:space="preserve"> </w:t>
            </w:r>
            <w:r w:rsidRPr="00000B46">
              <w:rPr>
                <w:rFonts w:eastAsia="Calibri"/>
                <w:cs/>
              </w:rPr>
              <w:t>ความร่วมมือของทุกฝ่ายจึงมีบทบาทสำคัญต่อการตอบสนองการเปลี่ยนแปลงสภาพภูมิอากาศและความมั่นคงทางอาหาร โดยเฉพาะความร่วมมือของสถาบันการเงินในการให้เงินทุนสนับสนุน</w:t>
            </w:r>
          </w:p>
        </w:tc>
      </w:tr>
      <w:tr w:rsidR="00000B46" w:rsidRPr="00000B46" w:rsidTr="00D278D1">
        <w:tc>
          <w:tcPr>
            <w:tcW w:w="1980" w:type="dxa"/>
          </w:tcPr>
          <w:p w:rsidR="00000B46" w:rsidRPr="00000B46" w:rsidRDefault="00000B46" w:rsidP="00000B46">
            <w:pPr>
              <w:spacing w:line="320" w:lineRule="exact"/>
              <w:jc w:val="thaiDistribute"/>
              <w:rPr>
                <w:rFonts w:eastAsia="Calibri"/>
              </w:rPr>
            </w:pPr>
            <w:r w:rsidRPr="00000B46">
              <w:rPr>
                <w:rFonts w:eastAsia="Calibri" w:hint="cs"/>
                <w:cs/>
              </w:rPr>
              <w:t xml:space="preserve">2. </w:t>
            </w:r>
            <w:r w:rsidRPr="00000B46">
              <w:rPr>
                <w:rFonts w:eastAsia="Calibri" w:hint="cs"/>
                <w:b/>
                <w:bCs/>
                <w:cs/>
              </w:rPr>
              <w:t>แนวทางการทำงานร่วมกันเพื่อบรรลุวัตถุประสงค์ในการส่งเสริมความมั่นคงด้านอาหารและโภชนาการ</w:t>
            </w:r>
          </w:p>
        </w:tc>
        <w:tc>
          <w:tcPr>
            <w:tcW w:w="7615" w:type="dxa"/>
          </w:tcPr>
          <w:p w:rsidR="00000B46" w:rsidRPr="00000B46" w:rsidRDefault="00000B46" w:rsidP="00000B46">
            <w:pPr>
              <w:spacing w:line="320" w:lineRule="exact"/>
              <w:jc w:val="thaiDistribute"/>
              <w:rPr>
                <w:rFonts w:eastAsia="Calibri"/>
              </w:rPr>
            </w:pPr>
            <w:r w:rsidRPr="00000B46">
              <w:rPr>
                <w:rFonts w:eastAsia="Calibri" w:hint="cs"/>
                <w:cs/>
              </w:rPr>
              <w:t xml:space="preserve">(1) </w:t>
            </w:r>
            <w:r w:rsidRPr="00000B46">
              <w:rPr>
                <w:rFonts w:eastAsia="Calibri"/>
                <w:b/>
                <w:bCs/>
                <w:cs/>
              </w:rPr>
              <w:t>เพิ่มกิจกรรมเกี่ยวกับการปรับตัวและการตอบสนองต่อการเปลี่ยน</w:t>
            </w:r>
            <w:r w:rsidRPr="00000B46">
              <w:rPr>
                <w:rFonts w:eastAsia="Calibri" w:hint="cs"/>
                <w:b/>
                <w:bCs/>
                <w:cs/>
              </w:rPr>
              <w:t>แปลง</w:t>
            </w:r>
            <w:r w:rsidRPr="00000B46">
              <w:rPr>
                <w:rFonts w:eastAsia="Calibri"/>
                <w:b/>
                <w:bCs/>
                <w:cs/>
              </w:rPr>
              <w:t>สภาพภูมิอากาศ เพื่อลดความเปราะบางของเกษตรกร ชาวประมง และผู้ผลิตอาหาร</w:t>
            </w:r>
            <w:r w:rsidRPr="00000B46">
              <w:rPr>
                <w:rFonts w:eastAsia="Calibri" w:hint="cs"/>
                <w:b/>
                <w:bCs/>
                <w:cs/>
              </w:rPr>
              <w:t xml:space="preserve"> </w:t>
            </w:r>
            <w:r w:rsidRPr="00000B46">
              <w:rPr>
                <w:rFonts w:eastAsia="Calibri"/>
                <w:b/>
                <w:bCs/>
                <w:cs/>
              </w:rPr>
              <w:t>รวมถึงเพิ่มการสนับสนุนทางการเงินและทางเทคนิคสำหรับแก้ไขปัญหา</w:t>
            </w:r>
            <w:r w:rsidRPr="00000B46">
              <w:rPr>
                <w:rFonts w:eastAsia="Calibri"/>
                <w:cs/>
              </w:rPr>
              <w:t xml:space="preserve"> เช่น การสร้างระบบเตือนภัยล่วงหน้าที่เกี่ยวกับความมั่นคงทางอาหาร การพัฒนาโครงสร้างพื้นฐานและนวัตกรรม การเสริมสร้างและการจัดการน้ำแบบบูรณาการในระบบเกษตรและอาหารทุกระดับเพื่อให้เกิดความยั่งยืน</w:t>
            </w:r>
          </w:p>
          <w:p w:rsidR="00000B46" w:rsidRPr="00000B46" w:rsidRDefault="00000B46" w:rsidP="00000B46">
            <w:pPr>
              <w:spacing w:line="320" w:lineRule="exact"/>
              <w:jc w:val="thaiDistribute"/>
              <w:rPr>
                <w:rFonts w:eastAsia="Calibri"/>
              </w:rPr>
            </w:pPr>
            <w:r w:rsidRPr="00000B46">
              <w:rPr>
                <w:rFonts w:eastAsia="Calibri" w:hint="cs"/>
                <w:cs/>
              </w:rPr>
              <w:t xml:space="preserve">(2) </w:t>
            </w:r>
            <w:r w:rsidRPr="00000B46">
              <w:rPr>
                <w:rFonts w:eastAsia="Calibri"/>
                <w:b/>
                <w:bCs/>
                <w:cs/>
              </w:rPr>
              <w:t>สนับสนุนผู้ด้อยโอกาสผ่านแนวทางต่าง ๆ</w:t>
            </w:r>
            <w:r w:rsidRPr="00000B46">
              <w:rPr>
                <w:rFonts w:eastAsia="Calibri"/>
                <w:cs/>
              </w:rPr>
              <w:t xml:space="preserve"> เช่น การมีระบบการคุ้มครองทางสังคมและเครือข่ายความปลอดภัย การวิจัยและนวัตกรรมที่ตรงเป้าหมายและความต้องการเฉพาะของกลุ่มต่าง ๆ โครงการอาหารกลางวันในโรงเรียน</w:t>
            </w:r>
          </w:p>
          <w:p w:rsidR="00000B46" w:rsidRPr="00000B46" w:rsidRDefault="00000B46" w:rsidP="00000B46">
            <w:pPr>
              <w:spacing w:line="320" w:lineRule="exact"/>
              <w:jc w:val="thaiDistribute"/>
              <w:rPr>
                <w:rFonts w:eastAsia="Calibri"/>
              </w:rPr>
            </w:pPr>
            <w:r w:rsidRPr="00000B46">
              <w:rPr>
                <w:rFonts w:eastAsia="Calibri" w:hint="cs"/>
                <w:cs/>
              </w:rPr>
              <w:t>(3)</w:t>
            </w:r>
            <w:r w:rsidRPr="00000B46">
              <w:rPr>
                <w:rFonts w:eastAsia="Calibri"/>
                <w:cs/>
              </w:rPr>
              <w:t xml:space="preserve"> </w:t>
            </w:r>
            <w:r w:rsidRPr="00000B46">
              <w:rPr>
                <w:rFonts w:eastAsia="Calibri"/>
                <w:b/>
                <w:bCs/>
                <w:cs/>
              </w:rPr>
              <w:t>สนับสนุนคนงานในภาคการเกษตรและระบบอาหาร รวมถึงบทบาทของสตรีและเยาวชนให้สามารถปรับตัวจากการเปลี่ยนแปลงสภาพภูมิอากาศ</w:t>
            </w:r>
            <w:r w:rsidRPr="00000B46">
              <w:rPr>
                <w:rFonts w:eastAsia="Calibri"/>
                <w:cs/>
              </w:rPr>
              <w:t xml:space="preserve"> เพื่อให้ยังสามารถประกอบอาชีพได้ตามแนวทางที่เหมาะสม</w:t>
            </w:r>
          </w:p>
          <w:p w:rsidR="00000B46" w:rsidRPr="00000B46" w:rsidRDefault="00000B46" w:rsidP="00000B46">
            <w:pPr>
              <w:spacing w:line="320" w:lineRule="exact"/>
              <w:jc w:val="thaiDistribute"/>
              <w:rPr>
                <w:rFonts w:eastAsia="Calibri"/>
              </w:rPr>
            </w:pPr>
            <w:r w:rsidRPr="00000B46">
              <w:rPr>
                <w:rFonts w:eastAsia="Calibri" w:hint="cs"/>
                <w:cs/>
              </w:rPr>
              <w:t>(4)</w:t>
            </w:r>
            <w:r w:rsidRPr="00000B46">
              <w:rPr>
                <w:rFonts w:eastAsia="Calibri"/>
                <w:cs/>
              </w:rPr>
              <w:t xml:space="preserve"> </w:t>
            </w:r>
            <w:r w:rsidRPr="00000B46">
              <w:rPr>
                <w:rFonts w:eastAsia="Calibri"/>
                <w:b/>
                <w:bCs/>
                <w:cs/>
              </w:rPr>
              <w:t>ลดผลกระทบที่เป็นอันตรายต่อความมั่นคงด้านอาหารและโภชนาการ</w:t>
            </w:r>
            <w:r w:rsidRPr="00000B46">
              <w:rPr>
                <w:rFonts w:eastAsia="Calibri"/>
                <w:cs/>
              </w:rPr>
              <w:t xml:space="preserve"> เช่น เสริมสร้างสุขภาพของดิน สร้างความหลากหลายทางชีวภาพ และลดการสูญเสียขยะทางอาหารจากการผลิตและการบริโภค เสริมสร้างการจัดการน้ำแบบบูรณาการ</w:t>
            </w:r>
          </w:p>
        </w:tc>
      </w:tr>
      <w:tr w:rsidR="00000B46" w:rsidRPr="00000B46" w:rsidTr="00D278D1">
        <w:tc>
          <w:tcPr>
            <w:tcW w:w="1980" w:type="dxa"/>
          </w:tcPr>
          <w:p w:rsidR="00000B46" w:rsidRPr="00000B46" w:rsidRDefault="00000B46" w:rsidP="00000B46">
            <w:pPr>
              <w:spacing w:line="320" w:lineRule="exact"/>
              <w:jc w:val="thaiDistribute"/>
              <w:rPr>
                <w:rFonts w:eastAsia="Calibri"/>
              </w:rPr>
            </w:pPr>
            <w:r w:rsidRPr="00000B46">
              <w:rPr>
                <w:rFonts w:eastAsia="Calibri" w:hint="cs"/>
                <w:cs/>
              </w:rPr>
              <w:lastRenderedPageBreak/>
              <w:t xml:space="preserve">3. </w:t>
            </w:r>
            <w:r w:rsidRPr="00000B46">
              <w:rPr>
                <w:rFonts w:eastAsia="Calibri" w:hint="cs"/>
                <w:b/>
                <w:bCs/>
                <w:cs/>
              </w:rPr>
              <w:t>การดำเนินการเพื่อให้บรรลุเป้าหมายภายในปี 2568</w:t>
            </w:r>
          </w:p>
        </w:tc>
        <w:tc>
          <w:tcPr>
            <w:tcW w:w="7615" w:type="dxa"/>
          </w:tcPr>
          <w:p w:rsidR="00000B46" w:rsidRPr="00000B46" w:rsidRDefault="00000B46" w:rsidP="00000B46">
            <w:pPr>
              <w:spacing w:line="320" w:lineRule="exact"/>
              <w:jc w:val="thaiDistribute"/>
              <w:rPr>
                <w:rFonts w:eastAsia="Calibri"/>
              </w:rPr>
            </w:pPr>
            <w:r w:rsidRPr="00000B46">
              <w:rPr>
                <w:rFonts w:eastAsia="Calibri" w:hint="cs"/>
                <w:cs/>
              </w:rPr>
              <w:t xml:space="preserve">(1) </w:t>
            </w:r>
            <w:r w:rsidRPr="00000B46">
              <w:rPr>
                <w:rFonts w:eastAsia="Calibri"/>
                <w:b/>
                <w:bCs/>
                <w:cs/>
              </w:rPr>
              <w:t>เพิ่มการมีส่วนร่วมตามความเหมาะสมภายในบริบทของประเทศ โดยบูรณาการระบบเกษตรและอาหารเข้ากับแผนของชาติ</w:t>
            </w:r>
            <w:r w:rsidRPr="00000B46">
              <w:rPr>
                <w:rFonts w:eastAsia="Calibri"/>
                <w:cs/>
              </w:rPr>
              <w:t xml:space="preserve"> เช่น ยุทธศาสตร์ระยะยาว และยุทธศาสตร์ความหลากหลายทางชีวภาพแห่งชาติ ก่อนที่จะมีการประชุม </w:t>
            </w:r>
            <w:r w:rsidRPr="00000B46">
              <w:rPr>
                <w:rFonts w:eastAsia="Calibri"/>
              </w:rPr>
              <w:t>COP</w:t>
            </w:r>
            <w:r w:rsidRPr="00000B46">
              <w:rPr>
                <w:rFonts w:eastAsia="Calibri"/>
                <w:cs/>
              </w:rPr>
              <w:t>30 (ปี 2568)</w:t>
            </w:r>
          </w:p>
          <w:p w:rsidR="00000B46" w:rsidRPr="00000B46" w:rsidRDefault="00000B46" w:rsidP="00000B46">
            <w:pPr>
              <w:spacing w:line="320" w:lineRule="exact"/>
              <w:jc w:val="thaiDistribute"/>
              <w:rPr>
                <w:rFonts w:eastAsia="Calibri"/>
              </w:rPr>
            </w:pPr>
            <w:r w:rsidRPr="00000B46">
              <w:rPr>
                <w:rFonts w:eastAsia="Calibri" w:hint="cs"/>
                <w:cs/>
              </w:rPr>
              <w:t xml:space="preserve">(2) </w:t>
            </w:r>
            <w:r w:rsidRPr="00000B46">
              <w:rPr>
                <w:rFonts w:eastAsia="Calibri"/>
                <w:cs/>
              </w:rPr>
              <w:t xml:space="preserve">) </w:t>
            </w:r>
            <w:r w:rsidRPr="00000B46">
              <w:rPr>
                <w:rFonts w:eastAsia="Calibri"/>
                <w:b/>
                <w:bCs/>
                <w:cs/>
              </w:rPr>
              <w:t>ทบทวนหรือปรับทิศทางนโยบายที่เกี่ยวข้องกับระบบเกษตรและอาหาร</w:t>
            </w:r>
            <w:r w:rsidRPr="00000B46">
              <w:rPr>
                <w:rFonts w:eastAsia="Calibri"/>
                <w:cs/>
              </w:rPr>
              <w:t xml:space="preserve"> เช่น</w:t>
            </w:r>
            <w:r w:rsidRPr="00000B46">
              <w:rPr>
                <w:rFonts w:eastAsia="Calibri" w:hint="cs"/>
                <w:cs/>
              </w:rPr>
              <w:t xml:space="preserve"> </w:t>
            </w:r>
            <w:r w:rsidRPr="00000B46">
              <w:rPr>
                <w:rFonts w:eastAsia="Calibri"/>
                <w:cs/>
              </w:rPr>
              <w:t>ลดการปล่อยก๊าซเรือนกระจก สนับสนุนความสามารถในการปรับตัวและการดำรงชีวิตและ</w:t>
            </w:r>
            <w:r w:rsidRPr="00000B46">
              <w:rPr>
                <w:rFonts w:eastAsia="Calibri"/>
                <w:b/>
                <w:bCs/>
                <w:cs/>
              </w:rPr>
              <w:t>ส่งเสริมให้เกิดการลดการสูญเสียอาหาร ของเสีย และความเสื่อมโทรมของระบบนิเวศ</w:t>
            </w:r>
            <w:r w:rsidRPr="00000B46">
              <w:rPr>
                <w:rFonts w:eastAsia="Calibri" w:hint="cs"/>
                <w:b/>
                <w:bCs/>
                <w:cs/>
              </w:rPr>
              <w:t xml:space="preserve"> </w:t>
            </w:r>
            <w:r w:rsidRPr="00000B46">
              <w:rPr>
                <w:rFonts w:eastAsia="Calibri"/>
                <w:b/>
                <w:bCs/>
                <w:cs/>
              </w:rPr>
              <w:t>รวมทั้งส่งเสริมการเข้าถึงการเงินทุกรูปแบบจากภาครัฐ องค์กรการกุศลและภาคเอกชน</w:t>
            </w:r>
            <w:r w:rsidRPr="00000B46">
              <w:rPr>
                <w:rFonts w:eastAsia="Calibri" w:hint="cs"/>
                <w:b/>
                <w:bCs/>
                <w:cs/>
              </w:rPr>
              <w:t xml:space="preserve"> </w:t>
            </w:r>
            <w:r w:rsidRPr="00000B46">
              <w:rPr>
                <w:rFonts w:eastAsia="Calibri"/>
                <w:b/>
                <w:bCs/>
                <w:cs/>
              </w:rPr>
              <w:t>สำหรับการปรับตัวและเปลี่ยนแปลงด้านเกษตรและอาหาร</w:t>
            </w:r>
            <w:r w:rsidRPr="00000B46">
              <w:rPr>
                <w:rFonts w:eastAsia="Calibri"/>
                <w:cs/>
              </w:rPr>
              <w:t xml:space="preserve"> เพื่อตอบสนองต่อการเปลี่ยนแปลงทางสภาพภูมิอากาศและความมั่นคงทางอาหาร</w:t>
            </w:r>
          </w:p>
          <w:p w:rsidR="00000B46" w:rsidRPr="00000B46" w:rsidRDefault="00000B46" w:rsidP="00000B46">
            <w:pPr>
              <w:spacing w:line="320" w:lineRule="exact"/>
              <w:jc w:val="thaiDistribute"/>
              <w:rPr>
                <w:rFonts w:eastAsia="Calibri"/>
              </w:rPr>
            </w:pPr>
            <w:r w:rsidRPr="00000B46">
              <w:rPr>
                <w:rFonts w:eastAsia="Calibri" w:hint="cs"/>
                <w:cs/>
              </w:rPr>
              <w:t xml:space="preserve">(3) </w:t>
            </w:r>
            <w:r w:rsidRPr="00000B46">
              <w:rPr>
                <w:rFonts w:eastAsia="Calibri"/>
                <w:b/>
                <w:bCs/>
                <w:cs/>
              </w:rPr>
              <w:t>ส่งเสริมด้านวิทยาศาสตร์และนวัตกรรม รวมถึงความรู้ในท้องถิ่นและชนพื้นเมือง</w:t>
            </w:r>
            <w:r w:rsidRPr="00000B46">
              <w:rPr>
                <w:rFonts w:eastAsia="Calibri" w:hint="cs"/>
                <w:cs/>
              </w:rPr>
              <w:t xml:space="preserve"> </w:t>
            </w:r>
            <w:r w:rsidRPr="00000B46">
              <w:rPr>
                <w:rFonts w:eastAsia="Calibri"/>
                <w:cs/>
              </w:rPr>
              <w:t>เพื่อเพิ่มผลผลิตและการผลิตที่ยั่งยืนของเกษตรกร รวมทั้ง</w:t>
            </w:r>
            <w:r w:rsidRPr="00000B46">
              <w:rPr>
                <w:rFonts w:eastAsia="Calibri"/>
                <w:b/>
                <w:bCs/>
                <w:cs/>
              </w:rPr>
              <w:t>ส่งเสริมความยืดหยุ่นของระบบนิเวศและปรับปรุงความเป็นอยู่</w:t>
            </w:r>
            <w:r w:rsidRPr="00000B46">
              <w:rPr>
                <w:rFonts w:eastAsia="Calibri"/>
                <w:cs/>
              </w:rPr>
              <w:t>ของชุมชนในชนบท เกษตรกรรายย่อย ครอบครัวเกษตรกรและผู้ผลิตรายอื่น</w:t>
            </w:r>
          </w:p>
          <w:p w:rsidR="00000B46" w:rsidRPr="00000B46" w:rsidRDefault="00000B46" w:rsidP="00000B46">
            <w:pPr>
              <w:spacing w:line="320" w:lineRule="exact"/>
              <w:jc w:val="thaiDistribute"/>
              <w:rPr>
                <w:rFonts w:eastAsia="Calibri"/>
                <w:b/>
                <w:bCs/>
              </w:rPr>
            </w:pPr>
            <w:r w:rsidRPr="00000B46">
              <w:rPr>
                <w:rFonts w:eastAsia="Calibri" w:hint="cs"/>
                <w:cs/>
              </w:rPr>
              <w:t xml:space="preserve">(4) </w:t>
            </w:r>
            <w:r w:rsidRPr="00000B46">
              <w:rPr>
                <w:rFonts w:eastAsia="Calibri"/>
                <w:b/>
                <w:bCs/>
                <w:cs/>
              </w:rPr>
              <w:t>เสริมสร้างระบบการค้าพห</w:t>
            </w:r>
            <w:r w:rsidRPr="00000B46">
              <w:rPr>
                <w:rFonts w:eastAsia="Calibri" w:hint="cs"/>
                <w:b/>
                <w:bCs/>
                <w:cs/>
              </w:rPr>
              <w:t>ุ</w:t>
            </w:r>
            <w:r w:rsidRPr="00000B46">
              <w:rPr>
                <w:rFonts w:eastAsia="Calibri"/>
                <w:b/>
                <w:bCs/>
                <w:cs/>
              </w:rPr>
              <w:t>ภาคีที่ไม่เลือกปฏิบัติ เปิดกว้าง ยุติธรรม เสมอภาคและโปร่งใส</w:t>
            </w:r>
            <w:r w:rsidRPr="00000B46">
              <w:rPr>
                <w:rFonts w:eastAsia="Calibri"/>
                <w:cs/>
              </w:rPr>
              <w:t xml:space="preserve"> โดยมีองค์การการค้าโลกเป็นแกนหลัก</w:t>
            </w:r>
          </w:p>
        </w:tc>
      </w:tr>
    </w:tbl>
    <w:p w:rsidR="00000B46" w:rsidRPr="00000B46" w:rsidRDefault="00000B46" w:rsidP="00000B46">
      <w:pPr>
        <w:spacing w:after="0" w:line="320" w:lineRule="exact"/>
        <w:jc w:val="thaiDistribute"/>
        <w:rPr>
          <w:rFonts w:ascii="TH SarabunPSK" w:eastAsia="Calibri" w:hAnsi="TH SarabunPSK" w:cs="TH SarabunPSK" w:hint="cs"/>
          <w:sz w:val="32"/>
          <w:szCs w:val="32"/>
          <w:cs/>
        </w:rPr>
      </w:pPr>
    </w:p>
    <w:p w:rsidR="00000B46" w:rsidRPr="00000B46" w:rsidRDefault="00D503FF" w:rsidP="00000B46">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w:t>
      </w:r>
      <w:r w:rsidR="00554F81">
        <w:rPr>
          <w:rFonts w:ascii="TH SarabunPSK" w:eastAsia="Calibri" w:hAnsi="TH SarabunPSK" w:cs="TH SarabunPSK" w:hint="cs"/>
          <w:b/>
          <w:bCs/>
          <w:sz w:val="32"/>
          <w:szCs w:val="32"/>
          <w:cs/>
        </w:rPr>
        <w:t>9</w:t>
      </w:r>
      <w:r>
        <w:rPr>
          <w:rFonts w:ascii="TH SarabunPSK" w:eastAsia="Calibri" w:hAnsi="TH SarabunPSK" w:cs="TH SarabunPSK" w:hint="cs"/>
          <w:b/>
          <w:bCs/>
          <w:sz w:val="32"/>
          <w:szCs w:val="32"/>
          <w:cs/>
        </w:rPr>
        <w:t>.</w:t>
      </w:r>
      <w:r w:rsidR="00000B46" w:rsidRPr="00000B46">
        <w:rPr>
          <w:rFonts w:ascii="TH SarabunPSK" w:eastAsia="Calibri" w:hAnsi="TH SarabunPSK" w:cs="TH SarabunPSK"/>
          <w:b/>
          <w:bCs/>
          <w:sz w:val="32"/>
          <w:szCs w:val="32"/>
          <w:cs/>
        </w:rPr>
        <w:t xml:space="preserve"> เรื่อง </w:t>
      </w:r>
      <w:r w:rsidR="00000B46" w:rsidRPr="00000B46">
        <w:rPr>
          <w:rFonts w:ascii="TH SarabunPSK" w:eastAsia="Calibri" w:hAnsi="TH SarabunPSK" w:cs="TH SarabunPSK" w:hint="cs"/>
          <w:b/>
          <w:bCs/>
          <w:sz w:val="32"/>
          <w:szCs w:val="32"/>
          <w:cs/>
        </w:rPr>
        <w:t>การเข้าร่</w:t>
      </w:r>
      <w:r w:rsidR="00000B46">
        <w:rPr>
          <w:rFonts w:ascii="TH SarabunPSK" w:eastAsia="Calibri" w:hAnsi="TH SarabunPSK" w:cs="TH SarabunPSK" w:hint="cs"/>
          <w:b/>
          <w:bCs/>
          <w:sz w:val="32"/>
          <w:szCs w:val="32"/>
          <w:cs/>
        </w:rPr>
        <w:t>ว</w:t>
      </w:r>
      <w:r w:rsidR="00000B46" w:rsidRPr="00000B46">
        <w:rPr>
          <w:rFonts w:ascii="TH SarabunPSK" w:eastAsia="Calibri" w:hAnsi="TH SarabunPSK" w:cs="TH SarabunPSK" w:hint="cs"/>
          <w:b/>
          <w:bCs/>
          <w:sz w:val="32"/>
          <w:szCs w:val="32"/>
          <w:cs/>
        </w:rPr>
        <w:t xml:space="preserve">ม </w:t>
      </w:r>
      <w:r w:rsidR="00000B46" w:rsidRPr="00000B46">
        <w:rPr>
          <w:rFonts w:ascii="TH SarabunPSK" w:eastAsia="Calibri" w:hAnsi="TH SarabunPSK" w:cs="TH SarabunPSK"/>
          <w:b/>
          <w:bCs/>
          <w:sz w:val="32"/>
          <w:szCs w:val="32"/>
        </w:rPr>
        <w:t xml:space="preserve">Climate Club </w:t>
      </w:r>
      <w:r w:rsidR="00000B46" w:rsidRPr="00000B46">
        <w:rPr>
          <w:rFonts w:ascii="TH SarabunPSK" w:eastAsia="Calibri" w:hAnsi="TH SarabunPSK" w:cs="TH SarabunPSK" w:hint="cs"/>
          <w:b/>
          <w:bCs/>
          <w:sz w:val="32"/>
          <w:szCs w:val="32"/>
          <w:cs/>
        </w:rPr>
        <w:t>ของประเทศไทย</w:t>
      </w:r>
    </w:p>
    <w:p w:rsidR="00000B46" w:rsidRPr="00000B46" w:rsidRDefault="00000B46" w:rsidP="00000B46">
      <w:pPr>
        <w:spacing w:after="0" w:line="320" w:lineRule="exact"/>
        <w:jc w:val="thaiDistribute"/>
        <w:rPr>
          <w:rFonts w:ascii="TH SarabunPSK" w:eastAsia="Calibri" w:hAnsi="TH SarabunPSK" w:cs="TH SarabunPSK"/>
          <w:sz w:val="32"/>
          <w:szCs w:val="32"/>
        </w:rPr>
      </w:pPr>
      <w:r w:rsidRPr="00000B46">
        <w:rPr>
          <w:rFonts w:ascii="TH SarabunPSK" w:eastAsia="Calibri" w:hAnsi="TH SarabunPSK" w:cs="TH SarabunPSK"/>
          <w:b/>
          <w:bCs/>
          <w:sz w:val="32"/>
          <w:szCs w:val="32"/>
          <w:cs/>
        </w:rPr>
        <w:tab/>
      </w:r>
      <w:r w:rsidRPr="00000B46">
        <w:rPr>
          <w:rFonts w:ascii="TH SarabunPSK" w:eastAsia="Calibri" w:hAnsi="TH SarabunPSK" w:cs="TH SarabunPSK"/>
          <w:b/>
          <w:bCs/>
          <w:sz w:val="32"/>
          <w:szCs w:val="32"/>
          <w:cs/>
        </w:rPr>
        <w:tab/>
      </w:r>
      <w:r w:rsidRPr="00000B46">
        <w:rPr>
          <w:rFonts w:ascii="TH SarabunPSK" w:eastAsia="Calibri" w:hAnsi="TH SarabunPSK" w:cs="TH SarabunPSK" w:hint="cs"/>
          <w:sz w:val="32"/>
          <w:szCs w:val="32"/>
          <w:cs/>
        </w:rPr>
        <w:t>คณะรัฐมนตรีมีมีติเห็นชอบตามที่กระทรวงทรัพยากรธรรมชาติและสิ่งแวดล้อม (ทส.) เสนอ ดังนี้</w:t>
      </w:r>
    </w:p>
    <w:p w:rsidR="00000B46" w:rsidRPr="00000B46" w:rsidRDefault="00000B46" w:rsidP="00000B46">
      <w:pPr>
        <w:spacing w:after="0" w:line="320" w:lineRule="exact"/>
        <w:jc w:val="thaiDistribute"/>
        <w:rPr>
          <w:rFonts w:ascii="TH SarabunPSK" w:eastAsia="Calibri" w:hAnsi="TH SarabunPSK" w:cs="TH SarabunPSK"/>
          <w:sz w:val="32"/>
          <w:szCs w:val="32"/>
        </w:rPr>
      </w:pPr>
      <w:r w:rsidRPr="00000B46">
        <w:rPr>
          <w:rFonts w:ascii="TH SarabunPSK" w:eastAsia="Calibri" w:hAnsi="TH SarabunPSK" w:cs="TH SarabunPSK"/>
          <w:sz w:val="32"/>
          <w:szCs w:val="32"/>
          <w:cs/>
        </w:rPr>
        <w:tab/>
      </w:r>
      <w:r w:rsidRPr="00000B46">
        <w:rPr>
          <w:rFonts w:ascii="TH SarabunPSK" w:eastAsia="Calibri" w:hAnsi="TH SarabunPSK" w:cs="TH SarabunPSK"/>
          <w:sz w:val="32"/>
          <w:szCs w:val="32"/>
          <w:cs/>
        </w:rPr>
        <w:tab/>
      </w:r>
      <w:r w:rsidRPr="00000B46">
        <w:rPr>
          <w:rFonts w:ascii="TH SarabunPSK" w:eastAsia="Calibri" w:hAnsi="TH SarabunPSK" w:cs="TH SarabunPSK" w:hint="cs"/>
          <w:sz w:val="32"/>
          <w:szCs w:val="32"/>
          <w:cs/>
        </w:rPr>
        <w:t>1. เห็นชอบให้กระทรวงทรัพยากรธรรมชาติและสิ่งแวดล้อม เข้าร่วมเป็นสมาชิก</w:t>
      </w:r>
      <w:r w:rsidRPr="00000B46">
        <w:rPr>
          <w:rFonts w:ascii="TH SarabunPSK" w:eastAsia="Calibri" w:hAnsi="TH SarabunPSK" w:cs="TH SarabunPSK"/>
          <w:sz w:val="32"/>
          <w:szCs w:val="32"/>
        </w:rPr>
        <w:t xml:space="preserve"> Climate Club </w:t>
      </w:r>
      <w:r w:rsidR="00847705">
        <w:rPr>
          <w:rFonts w:ascii="TH SarabunPSK" w:eastAsia="Calibri" w:hAnsi="TH SarabunPSK" w:cs="TH SarabunPSK"/>
          <w:sz w:val="32"/>
          <w:szCs w:val="32"/>
        </w:rPr>
        <w:t xml:space="preserve">    </w:t>
      </w:r>
      <w:r w:rsidRPr="00000B46">
        <w:rPr>
          <w:rFonts w:ascii="TH SarabunPSK" w:eastAsia="Calibri" w:hAnsi="TH SarabunPSK" w:cs="TH SarabunPSK" w:hint="cs"/>
          <w:sz w:val="32"/>
          <w:szCs w:val="32"/>
          <w:cs/>
        </w:rPr>
        <w:t>ในนามของประเทศไทย โดยมีกรมการเปลี่ยนแปลงสภาพภูมิอากาศและสิ่งแวดล้อม เป็นหน่วยดำเนินการ</w:t>
      </w:r>
    </w:p>
    <w:p w:rsidR="00000B46" w:rsidRPr="00000B46" w:rsidRDefault="00000B46" w:rsidP="00000B46">
      <w:pPr>
        <w:spacing w:after="0" w:line="320" w:lineRule="exact"/>
        <w:jc w:val="thaiDistribute"/>
        <w:rPr>
          <w:rFonts w:ascii="TH SarabunPSK" w:eastAsia="Calibri" w:hAnsi="TH SarabunPSK" w:cs="TH SarabunPSK"/>
          <w:sz w:val="32"/>
          <w:szCs w:val="32"/>
        </w:rPr>
      </w:pPr>
      <w:r w:rsidRPr="00000B46">
        <w:rPr>
          <w:rFonts w:ascii="TH SarabunPSK" w:eastAsia="Calibri" w:hAnsi="TH SarabunPSK" w:cs="TH SarabunPSK"/>
          <w:sz w:val="32"/>
          <w:szCs w:val="32"/>
          <w:cs/>
        </w:rPr>
        <w:tab/>
      </w:r>
      <w:r w:rsidRPr="00000B46">
        <w:rPr>
          <w:rFonts w:ascii="TH SarabunPSK" w:eastAsia="Calibri" w:hAnsi="TH SarabunPSK" w:cs="TH SarabunPSK"/>
          <w:sz w:val="32"/>
          <w:szCs w:val="32"/>
          <w:cs/>
        </w:rPr>
        <w:tab/>
      </w:r>
      <w:r w:rsidRPr="00000B46">
        <w:rPr>
          <w:rFonts w:ascii="TH SarabunPSK" w:eastAsia="Calibri" w:hAnsi="TH SarabunPSK" w:cs="TH SarabunPSK" w:hint="cs"/>
          <w:sz w:val="32"/>
          <w:szCs w:val="32"/>
          <w:cs/>
        </w:rPr>
        <w:t>2. มอบหมายให้ปลัดกระทรวงทรัพยากรธรรมชาติและสิ่งแวดล้อมหรือผู้แทนที่ได้รับมอบหมาย เป็นผู้แทนประเทศไทย ลงนามในหนังสือแสดงความสนใจเข้าร่วม (</w:t>
      </w:r>
      <w:r w:rsidRPr="00000B46">
        <w:rPr>
          <w:rFonts w:ascii="TH SarabunPSK" w:eastAsia="Calibri" w:hAnsi="TH SarabunPSK" w:cs="TH SarabunPSK"/>
          <w:sz w:val="32"/>
          <w:szCs w:val="32"/>
        </w:rPr>
        <w:t>Letter of Interest</w:t>
      </w:r>
      <w:r w:rsidRPr="00000B46">
        <w:rPr>
          <w:rFonts w:ascii="TH SarabunPSK" w:eastAsia="Calibri" w:hAnsi="TH SarabunPSK" w:cs="TH SarabunPSK" w:hint="cs"/>
          <w:sz w:val="32"/>
          <w:szCs w:val="32"/>
          <w:cs/>
        </w:rPr>
        <w:t>)</w:t>
      </w:r>
      <w:r w:rsidRPr="00000B46">
        <w:rPr>
          <w:rFonts w:ascii="TH SarabunPSK" w:eastAsia="Calibri" w:hAnsi="TH SarabunPSK" w:cs="TH SarabunPSK"/>
          <w:sz w:val="32"/>
          <w:szCs w:val="32"/>
          <w:cs/>
        </w:rPr>
        <w:t xml:space="preserve"> </w:t>
      </w:r>
      <w:r w:rsidRPr="00000B46">
        <w:rPr>
          <w:rFonts w:ascii="TH SarabunPSK" w:eastAsia="Calibri" w:hAnsi="TH SarabunPSK" w:cs="TH SarabunPSK" w:hint="cs"/>
          <w:sz w:val="32"/>
          <w:szCs w:val="32"/>
          <w:cs/>
        </w:rPr>
        <w:t xml:space="preserve">เป็นสมาชิก </w:t>
      </w:r>
      <w:r w:rsidRPr="00000B46">
        <w:rPr>
          <w:rFonts w:ascii="TH SarabunPSK" w:eastAsia="Calibri" w:hAnsi="TH SarabunPSK" w:cs="TH SarabunPSK"/>
          <w:sz w:val="32"/>
          <w:szCs w:val="32"/>
        </w:rPr>
        <w:t>Climate Club</w:t>
      </w:r>
      <w:r w:rsidRPr="00000B46">
        <w:rPr>
          <w:rFonts w:ascii="TH SarabunPSK" w:eastAsia="Calibri" w:hAnsi="TH SarabunPSK" w:cs="TH SarabunPSK" w:hint="cs"/>
          <w:sz w:val="32"/>
          <w:szCs w:val="32"/>
          <w:cs/>
        </w:rPr>
        <w:t xml:space="preserve"> โดยหากมีความจำเป็นต้องแก้ไขหนังสือแสดงความสนใจเข้าร่วมหรือการดำเนินการใดในส่วนที่ไม่ใช่สาระสำคัญและไม่ขัดต่อผลประโยชน์ของประเทศไทย ให้กระทรวงทรัพยากรธรรมชาติและสิ่งแวดล้อมดำเนินการได้โดยไม่ต้องเสนอคณะรัฐมนตรีพิจารณาอีก</w:t>
      </w:r>
    </w:p>
    <w:p w:rsidR="00000B46" w:rsidRPr="00000B46" w:rsidRDefault="00000B46" w:rsidP="00000B46">
      <w:pPr>
        <w:spacing w:after="0" w:line="320" w:lineRule="exact"/>
        <w:rPr>
          <w:rFonts w:ascii="TH SarabunPSK" w:eastAsia="Calibri" w:hAnsi="TH SarabunPSK" w:cs="TH SarabunPSK"/>
          <w:b/>
          <w:bCs/>
          <w:sz w:val="32"/>
          <w:szCs w:val="32"/>
        </w:rPr>
      </w:pPr>
      <w:r w:rsidRPr="00000B46">
        <w:rPr>
          <w:rFonts w:ascii="TH SarabunPSK" w:eastAsia="Calibri" w:hAnsi="TH SarabunPSK" w:cs="TH SarabunPSK"/>
          <w:sz w:val="32"/>
          <w:szCs w:val="32"/>
          <w:cs/>
        </w:rPr>
        <w:tab/>
      </w:r>
      <w:r w:rsidRPr="00000B46">
        <w:rPr>
          <w:rFonts w:ascii="TH SarabunPSK" w:eastAsia="Calibri" w:hAnsi="TH SarabunPSK" w:cs="TH SarabunPSK"/>
          <w:sz w:val="32"/>
          <w:szCs w:val="32"/>
          <w:cs/>
        </w:rPr>
        <w:tab/>
      </w:r>
      <w:r w:rsidRPr="00000B46">
        <w:rPr>
          <w:rFonts w:ascii="TH SarabunPSK" w:eastAsia="Calibri" w:hAnsi="TH SarabunPSK" w:cs="TH SarabunPSK" w:hint="cs"/>
          <w:b/>
          <w:bCs/>
          <w:sz w:val="32"/>
          <w:szCs w:val="32"/>
          <w:cs/>
        </w:rPr>
        <w:t>สาระสำคัญ</w:t>
      </w:r>
    </w:p>
    <w:p w:rsidR="00000B46" w:rsidRPr="00000B46" w:rsidRDefault="00000B46" w:rsidP="00000B46">
      <w:pPr>
        <w:spacing w:after="0" w:line="320" w:lineRule="exact"/>
        <w:jc w:val="thaiDistribute"/>
        <w:rPr>
          <w:rFonts w:ascii="TH SarabunPSK" w:eastAsia="Calibri" w:hAnsi="TH SarabunPSK" w:cs="TH SarabunPSK"/>
          <w:sz w:val="32"/>
          <w:szCs w:val="32"/>
        </w:rPr>
      </w:pPr>
      <w:r w:rsidRPr="00000B46">
        <w:rPr>
          <w:rFonts w:ascii="TH SarabunPSK" w:eastAsia="Calibri" w:hAnsi="TH SarabunPSK" w:cs="TH SarabunPSK"/>
          <w:sz w:val="32"/>
          <w:szCs w:val="32"/>
          <w:cs/>
        </w:rPr>
        <w:tab/>
      </w:r>
      <w:r w:rsidRPr="00000B46">
        <w:rPr>
          <w:rFonts w:ascii="TH SarabunPSK" w:eastAsia="Calibri" w:hAnsi="TH SarabunPSK" w:cs="TH SarabunPSK"/>
          <w:sz w:val="32"/>
          <w:szCs w:val="32"/>
          <w:cs/>
        </w:rPr>
        <w:tab/>
      </w:r>
      <w:r w:rsidRPr="00000B46">
        <w:rPr>
          <w:rFonts w:ascii="TH SarabunPSK" w:eastAsia="Calibri" w:hAnsi="TH SarabunPSK" w:cs="TH SarabunPSK" w:hint="cs"/>
          <w:sz w:val="32"/>
          <w:szCs w:val="32"/>
          <w:cs/>
        </w:rPr>
        <w:t xml:space="preserve">1. </w:t>
      </w:r>
      <w:r w:rsidRPr="00000B46">
        <w:rPr>
          <w:rFonts w:ascii="TH SarabunPSK" w:eastAsia="Calibri" w:hAnsi="TH SarabunPSK" w:cs="TH SarabunPSK"/>
          <w:sz w:val="32"/>
          <w:szCs w:val="32"/>
        </w:rPr>
        <w:t xml:space="preserve">Climate Club </w:t>
      </w:r>
      <w:r w:rsidRPr="00000B46">
        <w:rPr>
          <w:rFonts w:ascii="TH SarabunPSK" w:eastAsia="Calibri" w:hAnsi="TH SarabunPSK" w:cs="TH SarabunPSK"/>
          <w:sz w:val="32"/>
          <w:szCs w:val="32"/>
          <w:cs/>
        </w:rPr>
        <w:t xml:space="preserve">เป็นแนวคิดริเริ่มของสหพันธ์สาธารณรัฐเยอรมนีในการรวมกลุ่มที่ให้ความสำคัญกับการแก้ไขปัญหาการเปลี่ยนแปลงสภาพภูมิอากาศ ซึ่งต่อมากลุ่ม </w:t>
      </w:r>
      <w:r w:rsidRPr="00000B46">
        <w:rPr>
          <w:rFonts w:ascii="TH SarabunPSK" w:eastAsia="Calibri" w:hAnsi="TH SarabunPSK" w:cs="TH SarabunPSK"/>
          <w:sz w:val="32"/>
          <w:szCs w:val="32"/>
        </w:rPr>
        <w:t>G</w:t>
      </w:r>
      <w:r w:rsidRPr="00000B46">
        <w:rPr>
          <w:rFonts w:ascii="TH SarabunPSK" w:eastAsia="Calibri" w:hAnsi="TH SarabunPSK" w:cs="TH SarabunPSK"/>
          <w:sz w:val="32"/>
          <w:szCs w:val="32"/>
          <w:cs/>
        </w:rPr>
        <w:t>7 ได้ร่ว</w:t>
      </w:r>
      <w:r w:rsidRPr="00000B46">
        <w:rPr>
          <w:rFonts w:ascii="TH SarabunPSK" w:eastAsia="Calibri" w:hAnsi="TH SarabunPSK" w:cs="TH SarabunPSK" w:hint="cs"/>
          <w:sz w:val="32"/>
          <w:szCs w:val="32"/>
          <w:cs/>
        </w:rPr>
        <w:t>มกันจัดตั้ง</w:t>
      </w:r>
      <w:r w:rsidRPr="00000B46">
        <w:rPr>
          <w:rFonts w:ascii="TH SarabunPSK" w:eastAsia="Calibri" w:hAnsi="TH SarabunPSK" w:cs="TH SarabunPSK"/>
          <w:sz w:val="32"/>
          <w:szCs w:val="32"/>
          <w:cs/>
        </w:rPr>
        <w:t>กลุ่มดังกล่าวขึ้นเมื่อเดือนธันวาคม 2565 ปัจจุบันมีสมาชิกเข้าร่วม จำนวน 22 ประเทศ ได้แก่ สาธารณรัฐอาร์เจนตินา แคนาดา สาธารณรัฐชิลี</w:t>
      </w:r>
      <w:r w:rsidRPr="00000B46">
        <w:rPr>
          <w:rFonts w:ascii="TH SarabunPSK" w:eastAsia="Calibri" w:hAnsi="TH SarabunPSK" w:cs="TH SarabunPSK" w:hint="cs"/>
          <w:sz w:val="32"/>
          <w:szCs w:val="32"/>
          <w:cs/>
        </w:rPr>
        <w:t xml:space="preserve"> </w:t>
      </w:r>
      <w:r w:rsidRPr="00000B46">
        <w:rPr>
          <w:rFonts w:ascii="TH SarabunPSK" w:eastAsia="Calibri" w:hAnsi="TH SarabunPSK" w:cs="TH SarabunPSK"/>
          <w:sz w:val="32"/>
          <w:szCs w:val="32"/>
          <w:cs/>
        </w:rPr>
        <w:t>สาธารณรัฐโคลอมเบีย สาธารณรัฐคอสตาริกา ราชอาณาจักรเดนมาร์ก</w:t>
      </w:r>
      <w:r w:rsidRPr="00000B46">
        <w:rPr>
          <w:rFonts w:ascii="TH SarabunPSK" w:eastAsia="Calibri" w:hAnsi="TH SarabunPSK" w:cs="TH SarabunPSK" w:hint="cs"/>
          <w:sz w:val="32"/>
          <w:szCs w:val="32"/>
          <w:cs/>
        </w:rPr>
        <w:t xml:space="preserve"> </w:t>
      </w:r>
      <w:r w:rsidRPr="00000B46">
        <w:rPr>
          <w:rFonts w:ascii="TH SarabunPSK" w:eastAsia="Calibri" w:hAnsi="TH SarabunPSK" w:cs="TH SarabunPSK"/>
          <w:sz w:val="32"/>
          <w:szCs w:val="32"/>
          <w:cs/>
        </w:rPr>
        <w:t>สหภาพยุโรป สาธารณรัฐฝรั่งเศส สหพันสาธารณรัฐเยอรมนี สาธารณรัฐอินโดนีเซีย สาธารณรัฐอิตาลี ญี่ปุ่น</w:t>
      </w:r>
      <w:r w:rsidRPr="00000B46">
        <w:rPr>
          <w:rFonts w:ascii="TH SarabunPSK" w:eastAsia="Calibri" w:hAnsi="TH SarabunPSK" w:cs="TH SarabunPSK" w:hint="cs"/>
          <w:sz w:val="32"/>
          <w:szCs w:val="32"/>
          <w:cs/>
        </w:rPr>
        <w:t xml:space="preserve"> </w:t>
      </w:r>
      <w:r w:rsidRPr="00000B46">
        <w:rPr>
          <w:rFonts w:ascii="TH SarabunPSK" w:eastAsia="Calibri" w:hAnsi="TH SarabunPSK" w:cs="TH SarabunPSK"/>
          <w:sz w:val="32"/>
          <w:szCs w:val="32"/>
          <w:cs/>
        </w:rPr>
        <w:t>สาธารณรัฐเคนยา สาธารณรัฐเกาหลี ราชรัฐลักเซมเบิร์ก ราชอาณาจักรเนเธอร์แลนด์ ราชอาณาจักรนอร์เวย์</w:t>
      </w:r>
      <w:r w:rsidRPr="00000B46">
        <w:rPr>
          <w:rFonts w:ascii="TH SarabunPSK" w:eastAsia="Calibri" w:hAnsi="TH SarabunPSK" w:cs="TH SarabunPSK" w:hint="cs"/>
          <w:sz w:val="32"/>
          <w:szCs w:val="32"/>
          <w:cs/>
        </w:rPr>
        <w:t xml:space="preserve"> </w:t>
      </w:r>
      <w:r w:rsidRPr="00000B46">
        <w:rPr>
          <w:rFonts w:ascii="TH SarabunPSK" w:eastAsia="Calibri" w:hAnsi="TH SarabunPSK" w:cs="TH SarabunPSK"/>
          <w:sz w:val="32"/>
          <w:szCs w:val="32"/>
          <w:cs/>
        </w:rPr>
        <w:t>สาธารณรัฐสิงคโปร์ สมาพันธรัฐสวิส สหราชอาณาจักร สาธารณรัฐอุรุกวัย และสหรัฐอเมริกา ประเทศที่ได้รับการเชิญชวนและอยู่ระหว่างการพิจารณา จำนวนประมาณ 21 ประเทศ ได้แก่ เครือรัฐออสเตรเลีย</w:t>
      </w:r>
      <w:r w:rsidRPr="00000B46">
        <w:rPr>
          <w:rFonts w:ascii="TH SarabunPSK" w:eastAsia="Calibri" w:hAnsi="TH SarabunPSK" w:cs="TH SarabunPSK" w:hint="cs"/>
          <w:sz w:val="32"/>
          <w:szCs w:val="32"/>
          <w:cs/>
        </w:rPr>
        <w:t xml:space="preserve"> </w:t>
      </w:r>
      <w:r w:rsidRPr="00000B46">
        <w:rPr>
          <w:rFonts w:ascii="TH SarabunPSK" w:eastAsia="Calibri" w:hAnsi="TH SarabunPSK" w:cs="TH SarabunPSK"/>
          <w:sz w:val="32"/>
          <w:szCs w:val="32"/>
          <w:cs/>
        </w:rPr>
        <w:t>สาธารณรัฐประชาชนบังกลาเทศ สหพันธ์สาธารณรัฐบรา</w:t>
      </w:r>
      <w:r w:rsidRPr="00000B46">
        <w:rPr>
          <w:rFonts w:ascii="TH SarabunPSK" w:eastAsia="Calibri" w:hAnsi="TH SarabunPSK" w:cs="TH SarabunPSK" w:hint="cs"/>
          <w:sz w:val="32"/>
          <w:szCs w:val="32"/>
          <w:cs/>
        </w:rPr>
        <w:t>ซิ</w:t>
      </w:r>
      <w:r w:rsidRPr="00000B46">
        <w:rPr>
          <w:rFonts w:ascii="TH SarabunPSK" w:eastAsia="Calibri" w:hAnsi="TH SarabunPSK" w:cs="TH SarabunPSK"/>
          <w:sz w:val="32"/>
          <w:szCs w:val="32"/>
          <w:cs/>
        </w:rPr>
        <w:t>ล สาธารณรัฐอาหรับอียิปต์ สาธารณรัฐฟินแลนด์</w:t>
      </w:r>
      <w:r w:rsidRPr="00000B46">
        <w:rPr>
          <w:rFonts w:ascii="TH SarabunPSK" w:eastAsia="Calibri" w:hAnsi="TH SarabunPSK" w:cs="TH SarabunPSK" w:hint="cs"/>
          <w:sz w:val="32"/>
          <w:szCs w:val="32"/>
          <w:cs/>
        </w:rPr>
        <w:t xml:space="preserve"> </w:t>
      </w:r>
      <w:r w:rsidRPr="00000B46">
        <w:rPr>
          <w:rFonts w:ascii="TH SarabunPSK" w:eastAsia="Calibri" w:hAnsi="TH SarabunPSK" w:cs="TH SarabunPSK"/>
          <w:sz w:val="32"/>
          <w:szCs w:val="32"/>
          <w:cs/>
        </w:rPr>
        <w:t>สาธารณรัฐอินเดีย สาธารณรัฐคาซัคสถาน ราชอาณาจักรโมร็อกโก สหรัฐเม็กชิโก</w:t>
      </w:r>
      <w:r w:rsidRPr="00000B46">
        <w:rPr>
          <w:rFonts w:ascii="TH SarabunPSK" w:eastAsia="Calibri" w:hAnsi="TH SarabunPSK" w:cs="TH SarabunPSK" w:hint="cs"/>
          <w:sz w:val="32"/>
          <w:szCs w:val="32"/>
          <w:cs/>
        </w:rPr>
        <w:t xml:space="preserve"> </w:t>
      </w:r>
      <w:r w:rsidRPr="00000B46">
        <w:rPr>
          <w:rFonts w:ascii="TH SarabunPSK" w:eastAsia="Calibri" w:hAnsi="TH SarabunPSK" w:cs="TH SarabunPSK"/>
          <w:sz w:val="32"/>
          <w:szCs w:val="32"/>
          <w:cs/>
        </w:rPr>
        <w:t>สาธารณรัฐโมซัมบิก</w:t>
      </w:r>
      <w:r w:rsidRPr="00000B46">
        <w:rPr>
          <w:rFonts w:ascii="TH SarabunPSK" w:eastAsia="Calibri" w:hAnsi="TH SarabunPSK" w:cs="TH SarabunPSK" w:hint="cs"/>
          <w:sz w:val="32"/>
          <w:szCs w:val="32"/>
          <w:cs/>
        </w:rPr>
        <w:t xml:space="preserve"> </w:t>
      </w:r>
      <w:r w:rsidRPr="00000B46">
        <w:rPr>
          <w:rFonts w:ascii="TH SarabunPSK" w:eastAsia="Calibri" w:hAnsi="TH SarabunPSK" w:cs="TH SarabunPSK"/>
          <w:sz w:val="32"/>
          <w:szCs w:val="32"/>
          <w:cs/>
        </w:rPr>
        <w:t>สาธารณรัฐปารากวัย สาธารณรัฐเปรู ราชอาณาจักรสวีเดน ราชอาณาจักรสเปน สาธารณรัฐแอฟริกาใต้</w:t>
      </w:r>
      <w:r w:rsidRPr="00000B46">
        <w:rPr>
          <w:rFonts w:ascii="TH SarabunPSK" w:eastAsia="Calibri" w:hAnsi="TH SarabunPSK" w:cs="TH SarabunPSK" w:hint="cs"/>
          <w:sz w:val="32"/>
          <w:szCs w:val="32"/>
          <w:cs/>
        </w:rPr>
        <w:t xml:space="preserve"> </w:t>
      </w:r>
      <w:r w:rsidRPr="00000B46">
        <w:rPr>
          <w:rFonts w:ascii="TH SarabunPSK" w:eastAsia="Calibri" w:hAnsi="TH SarabunPSK" w:cs="TH SarabunPSK"/>
          <w:sz w:val="32"/>
          <w:szCs w:val="32"/>
          <w:cs/>
        </w:rPr>
        <w:t>สาธารณรัฐเซ็ก ราชอาณาจักรไทย สาธารณรัฐตุรกี ยูเครน สหรัฐอาหรับเอมิเรตส์ และสาธารณรัฐสังคมนิยมเวียดนาม ซึ่งอาจมีการพิจารณาเพิ่มเติมในอนาคต ประเทศในกลุ่มสมาชิกอาเซียนที่เข้าร่วมแล้ว ได้แก่</w:t>
      </w:r>
      <w:r w:rsidRPr="00000B46">
        <w:rPr>
          <w:rFonts w:ascii="TH SarabunPSK" w:eastAsia="Calibri" w:hAnsi="TH SarabunPSK" w:cs="TH SarabunPSK" w:hint="cs"/>
          <w:sz w:val="32"/>
          <w:szCs w:val="32"/>
          <w:cs/>
        </w:rPr>
        <w:t xml:space="preserve"> </w:t>
      </w:r>
      <w:r w:rsidRPr="00000B46">
        <w:rPr>
          <w:rFonts w:ascii="TH SarabunPSK" w:eastAsia="Calibri" w:hAnsi="TH SarabunPSK" w:cs="TH SarabunPSK"/>
          <w:sz w:val="32"/>
          <w:szCs w:val="32"/>
          <w:cs/>
        </w:rPr>
        <w:t>สาธารณรัฐอินโดนีเซีย และสาธารณรัฐสิงคโปร์ ประเทศสมาชิกอาเซียนที่อยู่ระหว่างการพิจารณาเข้าร่วม ได้แก่</w:t>
      </w:r>
      <w:r w:rsidRPr="00000B46">
        <w:rPr>
          <w:rFonts w:ascii="TH SarabunPSK" w:eastAsia="Calibri" w:hAnsi="TH SarabunPSK" w:cs="TH SarabunPSK" w:hint="cs"/>
          <w:sz w:val="32"/>
          <w:szCs w:val="32"/>
          <w:cs/>
        </w:rPr>
        <w:t xml:space="preserve"> </w:t>
      </w:r>
      <w:r w:rsidRPr="00000B46">
        <w:rPr>
          <w:rFonts w:ascii="TH SarabunPSK" w:eastAsia="Calibri" w:hAnsi="TH SarabunPSK" w:cs="TH SarabunPSK"/>
          <w:sz w:val="32"/>
          <w:szCs w:val="32"/>
          <w:cs/>
        </w:rPr>
        <w:t xml:space="preserve">ราชอาณาจักรไทย และสาธารณรัฐสังคมนิยมเวียดนาม (ข้อมูล ณ วันที่ 8 มิถุนายน </w:t>
      </w:r>
      <w:r w:rsidRPr="00000B46">
        <w:rPr>
          <w:rFonts w:ascii="TH SarabunPSK" w:eastAsia="Calibri" w:hAnsi="TH SarabunPSK" w:cs="TH SarabunPSK" w:hint="cs"/>
          <w:sz w:val="32"/>
          <w:szCs w:val="32"/>
          <w:cs/>
        </w:rPr>
        <w:t>2566</w:t>
      </w:r>
      <w:r w:rsidRPr="00000B46">
        <w:rPr>
          <w:rFonts w:ascii="TH SarabunPSK" w:eastAsia="Calibri" w:hAnsi="TH SarabunPSK" w:cs="TH SarabunPSK"/>
          <w:sz w:val="32"/>
          <w:szCs w:val="32"/>
          <w:cs/>
        </w:rPr>
        <w:t xml:space="preserve">) ผู้แทนใน </w:t>
      </w:r>
      <w:r w:rsidRPr="00000B46">
        <w:rPr>
          <w:rFonts w:ascii="TH SarabunPSK" w:eastAsia="Calibri" w:hAnsi="TH SarabunPSK" w:cs="TH SarabunPSK"/>
          <w:sz w:val="32"/>
          <w:szCs w:val="32"/>
        </w:rPr>
        <w:t>Climate</w:t>
      </w:r>
      <w:r w:rsidRPr="00000B46">
        <w:rPr>
          <w:rFonts w:ascii="TH SarabunPSK" w:eastAsia="Calibri" w:hAnsi="TH SarabunPSK" w:cs="TH SarabunPSK" w:hint="cs"/>
          <w:sz w:val="32"/>
          <w:szCs w:val="32"/>
          <w:cs/>
        </w:rPr>
        <w:t xml:space="preserve"> </w:t>
      </w:r>
      <w:r w:rsidRPr="00000B46">
        <w:rPr>
          <w:rFonts w:ascii="TH SarabunPSK" w:eastAsia="Calibri" w:hAnsi="TH SarabunPSK" w:cs="TH SarabunPSK"/>
          <w:sz w:val="32"/>
          <w:szCs w:val="32"/>
        </w:rPr>
        <w:t xml:space="preserve">Club </w:t>
      </w:r>
      <w:r w:rsidRPr="00000B46">
        <w:rPr>
          <w:rFonts w:ascii="TH SarabunPSK" w:eastAsia="Calibri" w:hAnsi="TH SarabunPSK" w:cs="TH SarabunPSK"/>
          <w:sz w:val="32"/>
          <w:szCs w:val="32"/>
          <w:cs/>
        </w:rPr>
        <w:t>เป็นผู้บริหารระดับสูงจากประเทศสมาชิก (ระดับรัฐมนตรี</w:t>
      </w:r>
      <w:r w:rsidRPr="00000B46">
        <w:rPr>
          <w:rFonts w:ascii="TH SarabunPSK" w:eastAsia="Calibri" w:hAnsi="TH SarabunPSK" w:cs="TH SarabunPSK" w:hint="cs"/>
          <w:sz w:val="32"/>
          <w:szCs w:val="32"/>
          <w:cs/>
        </w:rPr>
        <w:t>)</w:t>
      </w:r>
      <w:r w:rsidRPr="00000B46">
        <w:rPr>
          <w:rFonts w:ascii="TH SarabunPSK" w:eastAsia="Calibri" w:hAnsi="TH SarabunPSK" w:cs="TH SarabunPSK"/>
          <w:sz w:val="32"/>
          <w:szCs w:val="32"/>
          <w:cs/>
        </w:rPr>
        <w:t xml:space="preserve"> ซึ่งผู้แทนแต่ละประเทศที่เข้าร่วมการหารือ</w:t>
      </w:r>
      <w:r w:rsidRPr="00000B46">
        <w:rPr>
          <w:rFonts w:ascii="TH SarabunPSK" w:eastAsia="Calibri" w:hAnsi="TH SarabunPSK" w:cs="TH SarabunPSK" w:hint="cs"/>
          <w:sz w:val="32"/>
          <w:szCs w:val="32"/>
          <w:cs/>
        </w:rPr>
        <w:t>จะเป็นระดับ</w:t>
      </w:r>
      <w:r w:rsidRPr="00000B46">
        <w:rPr>
          <w:rFonts w:ascii="TH SarabunPSK" w:eastAsia="Calibri" w:hAnsi="TH SarabunPSK" w:cs="TH SarabunPSK"/>
          <w:sz w:val="32"/>
          <w:szCs w:val="32"/>
          <w:cs/>
        </w:rPr>
        <w:t>อธิบดี หรือผู้แทนอธิบดี และมีคณะทำงานเฉพาะกิจ (</w:t>
      </w:r>
      <w:r w:rsidRPr="00000B46">
        <w:rPr>
          <w:rFonts w:ascii="TH SarabunPSK" w:eastAsia="Calibri" w:hAnsi="TH SarabunPSK" w:cs="TH SarabunPSK"/>
          <w:sz w:val="32"/>
          <w:szCs w:val="32"/>
        </w:rPr>
        <w:t>Task Force</w:t>
      </w:r>
      <w:r w:rsidRPr="00000B46">
        <w:rPr>
          <w:rFonts w:ascii="TH SarabunPSK" w:eastAsia="Calibri" w:hAnsi="TH SarabunPSK" w:cs="TH SarabunPSK"/>
          <w:sz w:val="32"/>
          <w:szCs w:val="32"/>
          <w:cs/>
        </w:rPr>
        <w:t>) ในระหว่างที่ยังไ</w:t>
      </w:r>
      <w:r w:rsidRPr="00000B46">
        <w:rPr>
          <w:rFonts w:ascii="TH SarabunPSK" w:eastAsia="Calibri" w:hAnsi="TH SarabunPSK" w:cs="TH SarabunPSK" w:hint="cs"/>
          <w:sz w:val="32"/>
          <w:szCs w:val="32"/>
          <w:cs/>
        </w:rPr>
        <w:t xml:space="preserve">ม่ได้เปิดตัว </w:t>
      </w:r>
      <w:r w:rsidRPr="00000B46">
        <w:rPr>
          <w:rFonts w:ascii="TH SarabunPSK" w:eastAsia="Calibri" w:hAnsi="TH SarabunPSK" w:cs="TH SarabunPSK"/>
          <w:sz w:val="32"/>
          <w:szCs w:val="32"/>
        </w:rPr>
        <w:t xml:space="preserve">Climate Club </w:t>
      </w:r>
      <w:r w:rsidRPr="00000B46">
        <w:rPr>
          <w:rFonts w:ascii="TH SarabunPSK" w:eastAsia="Calibri" w:hAnsi="TH SarabunPSK" w:cs="TH SarabunPSK"/>
          <w:sz w:val="32"/>
          <w:szCs w:val="32"/>
          <w:cs/>
        </w:rPr>
        <w:t xml:space="preserve">อย่างเป็นทางการ โดยมี </w:t>
      </w:r>
      <w:r w:rsidRPr="00000B46">
        <w:rPr>
          <w:rFonts w:ascii="TH SarabunPSK" w:eastAsia="Calibri" w:hAnsi="TH SarabunPSK" w:cs="TH SarabunPSK"/>
          <w:sz w:val="32"/>
          <w:szCs w:val="32"/>
        </w:rPr>
        <w:t>Organisation for Economic Co</w:t>
      </w:r>
      <w:r w:rsidRPr="00000B46">
        <w:rPr>
          <w:rFonts w:ascii="TH SarabunPSK" w:eastAsia="Calibri" w:hAnsi="TH SarabunPSK" w:cs="TH SarabunPSK"/>
          <w:sz w:val="32"/>
          <w:szCs w:val="32"/>
          <w:cs/>
        </w:rPr>
        <w:t>-</w:t>
      </w:r>
      <w:r w:rsidRPr="00000B46">
        <w:rPr>
          <w:rFonts w:ascii="TH SarabunPSK" w:eastAsia="Calibri" w:hAnsi="TH SarabunPSK" w:cs="TH SarabunPSK"/>
          <w:sz w:val="32"/>
          <w:szCs w:val="32"/>
        </w:rPr>
        <w:t>operation and Development</w:t>
      </w:r>
      <w:r w:rsidRPr="00000B46">
        <w:rPr>
          <w:rFonts w:ascii="TH SarabunPSK" w:eastAsia="Calibri" w:hAnsi="TH SarabunPSK" w:cs="TH SarabunPSK" w:hint="cs"/>
          <w:sz w:val="32"/>
          <w:szCs w:val="32"/>
          <w:cs/>
        </w:rPr>
        <w:t xml:space="preserve"> </w:t>
      </w:r>
      <w:r w:rsidRPr="00000B46">
        <w:rPr>
          <w:rFonts w:ascii="TH SarabunPSK" w:eastAsia="Calibri" w:hAnsi="TH SarabunPSK" w:cs="TH SarabunPSK"/>
          <w:sz w:val="32"/>
          <w:szCs w:val="32"/>
          <w:cs/>
        </w:rPr>
        <w:t>(</w:t>
      </w:r>
      <w:r w:rsidRPr="00000B46">
        <w:rPr>
          <w:rFonts w:ascii="TH SarabunPSK" w:eastAsia="Calibri" w:hAnsi="TH SarabunPSK" w:cs="TH SarabunPSK"/>
          <w:sz w:val="32"/>
          <w:szCs w:val="32"/>
        </w:rPr>
        <w:t>OECD</w:t>
      </w:r>
      <w:r w:rsidRPr="00000B46">
        <w:rPr>
          <w:rFonts w:ascii="TH SarabunPSK" w:eastAsia="Calibri" w:hAnsi="TH SarabunPSK" w:cs="TH SarabunPSK"/>
          <w:sz w:val="32"/>
          <w:szCs w:val="32"/>
          <w:cs/>
        </w:rPr>
        <w:t xml:space="preserve">) และ </w:t>
      </w:r>
      <w:r w:rsidRPr="00000B46">
        <w:rPr>
          <w:rFonts w:ascii="TH SarabunPSK" w:eastAsia="Calibri" w:hAnsi="TH SarabunPSK" w:cs="TH SarabunPSK"/>
          <w:sz w:val="32"/>
          <w:szCs w:val="32"/>
        </w:rPr>
        <w:t xml:space="preserve">International Energy Agency </w:t>
      </w:r>
      <w:r w:rsidRPr="00000B46">
        <w:rPr>
          <w:rFonts w:ascii="TH SarabunPSK" w:eastAsia="Calibri" w:hAnsi="TH SarabunPSK" w:cs="TH SarabunPSK"/>
          <w:sz w:val="32"/>
          <w:szCs w:val="32"/>
          <w:cs/>
        </w:rPr>
        <w:t>(</w:t>
      </w:r>
      <w:r w:rsidRPr="00000B46">
        <w:rPr>
          <w:rFonts w:ascii="TH SarabunPSK" w:eastAsia="Calibri" w:hAnsi="TH SarabunPSK" w:cs="TH SarabunPSK"/>
          <w:sz w:val="32"/>
          <w:szCs w:val="32"/>
        </w:rPr>
        <w:t>IEA</w:t>
      </w:r>
      <w:r w:rsidRPr="00000B46">
        <w:rPr>
          <w:rFonts w:ascii="TH SarabunPSK" w:eastAsia="Calibri" w:hAnsi="TH SarabunPSK" w:cs="TH SarabunPSK"/>
          <w:sz w:val="32"/>
          <w:szCs w:val="32"/>
          <w:cs/>
        </w:rPr>
        <w:t xml:space="preserve">) ทำหน้าที่เป็นสำนักเลขาธิการชั่วคราว ซึ่งการเข้าเป็นสมาชิก </w:t>
      </w:r>
      <w:r w:rsidRPr="00000B46">
        <w:rPr>
          <w:rFonts w:ascii="TH SarabunPSK" w:eastAsia="Calibri" w:hAnsi="TH SarabunPSK" w:cs="TH SarabunPSK"/>
          <w:sz w:val="32"/>
          <w:szCs w:val="32"/>
        </w:rPr>
        <w:t xml:space="preserve">Climate Club </w:t>
      </w:r>
      <w:r w:rsidRPr="00000B46">
        <w:rPr>
          <w:rFonts w:ascii="TH SarabunPSK" w:eastAsia="Calibri" w:hAnsi="TH SarabunPSK" w:cs="TH SarabunPSK"/>
          <w:sz w:val="32"/>
          <w:szCs w:val="32"/>
          <w:cs/>
        </w:rPr>
        <w:t>ไม่มีข้อผูกพันด้านเป้าหมายการลดก๊าซเรือนกระจกของประเทศ และไม่มีข้อผูกพันทางการเงิน</w:t>
      </w:r>
    </w:p>
    <w:p w:rsidR="00000B46" w:rsidRPr="00000B46" w:rsidRDefault="00000B46" w:rsidP="00000B46">
      <w:pPr>
        <w:spacing w:after="0" w:line="320" w:lineRule="exact"/>
        <w:jc w:val="thaiDistribute"/>
        <w:rPr>
          <w:rFonts w:ascii="TH SarabunPSK" w:eastAsia="Calibri" w:hAnsi="TH SarabunPSK" w:cs="TH SarabunPSK"/>
          <w:sz w:val="32"/>
          <w:szCs w:val="32"/>
        </w:rPr>
      </w:pPr>
      <w:r w:rsidRPr="00000B46">
        <w:rPr>
          <w:rFonts w:ascii="TH SarabunPSK" w:eastAsia="Calibri" w:hAnsi="TH SarabunPSK" w:cs="TH SarabunPSK"/>
          <w:sz w:val="32"/>
          <w:szCs w:val="32"/>
          <w:cs/>
        </w:rPr>
        <w:lastRenderedPageBreak/>
        <w:tab/>
      </w:r>
      <w:r w:rsidRPr="00000B46">
        <w:rPr>
          <w:rFonts w:ascii="TH SarabunPSK" w:eastAsia="Calibri" w:hAnsi="TH SarabunPSK" w:cs="TH SarabunPSK"/>
          <w:sz w:val="32"/>
          <w:szCs w:val="32"/>
          <w:cs/>
        </w:rPr>
        <w:tab/>
      </w:r>
      <w:r w:rsidRPr="00000B46">
        <w:rPr>
          <w:rFonts w:ascii="TH SarabunPSK" w:eastAsia="Calibri" w:hAnsi="TH SarabunPSK" w:cs="TH SarabunPSK" w:hint="cs"/>
          <w:sz w:val="32"/>
          <w:szCs w:val="32"/>
          <w:cs/>
        </w:rPr>
        <w:t xml:space="preserve">2. </w:t>
      </w:r>
      <w:r w:rsidRPr="00000B46">
        <w:rPr>
          <w:rFonts w:ascii="TH SarabunPSK" w:eastAsia="Calibri" w:hAnsi="TH SarabunPSK" w:cs="TH SarabunPSK"/>
          <w:sz w:val="32"/>
          <w:szCs w:val="32"/>
          <w:cs/>
        </w:rPr>
        <w:t xml:space="preserve">กลุ่ม </w:t>
      </w:r>
      <w:r w:rsidRPr="00000B46">
        <w:rPr>
          <w:rFonts w:ascii="TH SarabunPSK" w:eastAsia="Calibri" w:hAnsi="TH SarabunPSK" w:cs="TH SarabunPSK"/>
          <w:sz w:val="32"/>
          <w:szCs w:val="32"/>
        </w:rPr>
        <w:t>G</w:t>
      </w:r>
      <w:r w:rsidRPr="00000B46">
        <w:rPr>
          <w:rFonts w:ascii="TH SarabunPSK" w:eastAsia="Calibri" w:hAnsi="TH SarabunPSK" w:cs="TH SarabunPSK"/>
          <w:sz w:val="32"/>
          <w:szCs w:val="32"/>
          <w:cs/>
        </w:rPr>
        <w:t xml:space="preserve">7 ได้กำหนดให้ประเทศที่จะเข้าร่วม </w:t>
      </w:r>
      <w:r w:rsidRPr="00000B46">
        <w:rPr>
          <w:rFonts w:ascii="TH SarabunPSK" w:eastAsia="Calibri" w:hAnsi="TH SarabunPSK" w:cs="TH SarabunPSK"/>
          <w:sz w:val="32"/>
          <w:szCs w:val="32"/>
        </w:rPr>
        <w:t xml:space="preserve">Climate Club </w:t>
      </w:r>
      <w:r w:rsidRPr="00000B46">
        <w:rPr>
          <w:rFonts w:ascii="TH SarabunPSK" w:eastAsia="Calibri" w:hAnsi="TH SarabunPSK" w:cs="TH SarabunPSK"/>
          <w:sz w:val="32"/>
          <w:szCs w:val="32"/>
          <w:cs/>
        </w:rPr>
        <w:t>ยึดมั่นใน</w:t>
      </w:r>
      <w:r w:rsidRPr="00000B46">
        <w:rPr>
          <w:rFonts w:ascii="TH SarabunPSK" w:eastAsia="Calibri" w:hAnsi="TH SarabunPSK" w:cs="TH SarabunPSK" w:hint="cs"/>
          <w:sz w:val="32"/>
          <w:szCs w:val="32"/>
          <w:cs/>
        </w:rPr>
        <w:t xml:space="preserve"> </w:t>
      </w:r>
      <w:r w:rsidRPr="00000B46">
        <w:rPr>
          <w:rFonts w:ascii="TH SarabunPSK" w:eastAsia="Calibri" w:hAnsi="TH SarabunPSK" w:cs="TH SarabunPSK"/>
          <w:sz w:val="32"/>
          <w:szCs w:val="32"/>
          <w:cs/>
        </w:rPr>
        <w:t>(1) การปฏิบัติตามความตกลงปารีสตามกรอบอนุสัญญาสหประชาชาติว่าด้วยการเปลี่ยนแปลงสภาพภูมิอากาศ</w:t>
      </w:r>
      <w:r w:rsidRPr="00000B46">
        <w:rPr>
          <w:rFonts w:ascii="TH SarabunPSK" w:eastAsia="Calibri" w:hAnsi="TH SarabunPSK" w:cs="TH SarabunPSK" w:hint="cs"/>
          <w:sz w:val="32"/>
          <w:szCs w:val="32"/>
          <w:cs/>
        </w:rPr>
        <w:t xml:space="preserve"> </w:t>
      </w:r>
      <w:r w:rsidRPr="00000B46">
        <w:rPr>
          <w:rFonts w:ascii="TH SarabunPSK" w:eastAsia="Calibri" w:hAnsi="TH SarabunPSK" w:cs="TH SarabunPSK"/>
          <w:sz w:val="32"/>
          <w:szCs w:val="32"/>
          <w:cs/>
        </w:rPr>
        <w:t>เพื่อไม่ให้อุณหภูมิโลกเพิ่มขึ้นมากกว่า 1.</w:t>
      </w:r>
      <w:r w:rsidRPr="00000B46">
        <w:rPr>
          <w:rFonts w:ascii="TH SarabunPSK" w:eastAsia="Calibri" w:hAnsi="TH SarabunPSK" w:cs="TH SarabunPSK" w:hint="cs"/>
          <w:sz w:val="32"/>
          <w:szCs w:val="32"/>
          <w:cs/>
        </w:rPr>
        <w:t>5</w:t>
      </w:r>
      <w:r w:rsidRPr="00000B46">
        <w:rPr>
          <w:rFonts w:ascii="TH SarabunPSK" w:eastAsia="Calibri" w:hAnsi="TH SarabunPSK" w:cs="TH SarabunPSK"/>
          <w:sz w:val="32"/>
          <w:szCs w:val="32"/>
          <w:cs/>
        </w:rPr>
        <w:t xml:space="preserve"> องศาเซลเซียส (2) การเร่งการเปลี่ยนผ่านไปสู่การปล่อยก๊าซเรือนกระจกสุทธิเป็นศูนย์ภายในครึ่งศตวรรษ (ค.ศ. 2050) (3) การเร่งการลดการปล่อยคาร์บอนโดยเฉพาะภาคอุตสาหกรรม และ (4) การร่วมมือกับประเทศอื่น ๆ</w:t>
      </w:r>
      <w:r w:rsidRPr="00000B46">
        <w:rPr>
          <w:rFonts w:ascii="TH SarabunPSK" w:eastAsia="Calibri" w:hAnsi="TH SarabunPSK" w:cs="TH SarabunPSK" w:hint="cs"/>
          <w:sz w:val="32"/>
          <w:szCs w:val="32"/>
          <w:cs/>
        </w:rPr>
        <w:t xml:space="preserve"> </w:t>
      </w:r>
      <w:r w:rsidRPr="00000B46">
        <w:rPr>
          <w:rFonts w:ascii="TH SarabunPSK" w:eastAsia="Calibri" w:hAnsi="TH SarabunPSK" w:cs="TH SarabunPSK"/>
          <w:sz w:val="32"/>
          <w:szCs w:val="32"/>
          <w:cs/>
        </w:rPr>
        <w:t xml:space="preserve">ใน </w:t>
      </w:r>
      <w:r w:rsidRPr="00000B46">
        <w:rPr>
          <w:rFonts w:ascii="TH SarabunPSK" w:eastAsia="Calibri" w:hAnsi="TH SarabunPSK" w:cs="TH SarabunPSK"/>
          <w:sz w:val="32"/>
          <w:szCs w:val="32"/>
        </w:rPr>
        <w:t xml:space="preserve">Climate Club </w:t>
      </w:r>
    </w:p>
    <w:p w:rsidR="00000B46" w:rsidRPr="00000B46" w:rsidRDefault="00000B46" w:rsidP="00000B46">
      <w:pPr>
        <w:spacing w:after="0" w:line="320" w:lineRule="exact"/>
        <w:jc w:val="thaiDistribute"/>
        <w:rPr>
          <w:rFonts w:ascii="TH SarabunPSK" w:eastAsia="Calibri" w:hAnsi="TH SarabunPSK" w:cs="TH SarabunPSK"/>
          <w:sz w:val="32"/>
          <w:szCs w:val="32"/>
        </w:rPr>
      </w:pPr>
      <w:r w:rsidRPr="00000B46">
        <w:rPr>
          <w:rFonts w:ascii="TH SarabunPSK" w:eastAsia="Calibri" w:hAnsi="TH SarabunPSK" w:cs="TH SarabunPSK"/>
          <w:sz w:val="32"/>
          <w:szCs w:val="32"/>
          <w:cs/>
        </w:rPr>
        <w:tab/>
      </w:r>
      <w:r w:rsidRPr="00000B46">
        <w:rPr>
          <w:rFonts w:ascii="TH SarabunPSK" w:eastAsia="Calibri" w:hAnsi="TH SarabunPSK" w:cs="TH SarabunPSK"/>
          <w:sz w:val="32"/>
          <w:szCs w:val="32"/>
          <w:cs/>
        </w:rPr>
        <w:tab/>
      </w:r>
      <w:r w:rsidRPr="00000B46">
        <w:rPr>
          <w:rFonts w:ascii="TH SarabunPSK" w:eastAsia="Calibri" w:hAnsi="TH SarabunPSK" w:cs="TH SarabunPSK" w:hint="cs"/>
          <w:sz w:val="32"/>
          <w:szCs w:val="32"/>
          <w:cs/>
        </w:rPr>
        <w:t xml:space="preserve">3. </w:t>
      </w:r>
      <w:r w:rsidRPr="00000B46">
        <w:rPr>
          <w:rFonts w:ascii="TH SarabunPSK" w:eastAsia="Calibri" w:hAnsi="TH SarabunPSK" w:cs="TH SarabunPSK"/>
          <w:sz w:val="32"/>
          <w:szCs w:val="32"/>
          <w:cs/>
        </w:rPr>
        <w:t xml:space="preserve">หน่วยงานที่เกี่ยวข้อง (สำนักงานนโยบายและแผนพลังงาน กรมพัฒนาพลังงานทดแทนและอนุรักษ์พลังงาน และกรมโรงงานอุตสาหกรรม) ไม่ขัดข้องต่อการเข้าร่วม </w:t>
      </w:r>
      <w:r w:rsidRPr="00000B46">
        <w:rPr>
          <w:rFonts w:ascii="TH SarabunPSK" w:eastAsia="Calibri" w:hAnsi="TH SarabunPSK" w:cs="TH SarabunPSK"/>
          <w:sz w:val="32"/>
          <w:szCs w:val="32"/>
        </w:rPr>
        <w:t xml:space="preserve">Climate Club </w:t>
      </w:r>
      <w:r w:rsidRPr="00000B46">
        <w:rPr>
          <w:rFonts w:ascii="TH SarabunPSK" w:eastAsia="Calibri" w:hAnsi="TH SarabunPSK" w:cs="TH SarabunPSK" w:hint="cs"/>
          <w:sz w:val="32"/>
          <w:szCs w:val="32"/>
          <w:cs/>
        </w:rPr>
        <w:t>พ</w:t>
      </w:r>
      <w:r w:rsidRPr="00000B46">
        <w:rPr>
          <w:rFonts w:ascii="TH SarabunPSK" w:eastAsia="Calibri" w:hAnsi="TH SarabunPSK" w:cs="TH SarabunPSK"/>
          <w:sz w:val="32"/>
          <w:szCs w:val="32"/>
          <w:cs/>
        </w:rPr>
        <w:t xml:space="preserve">ร้อมให้ความเห็นว่า การเข้าร่วม </w:t>
      </w:r>
      <w:r w:rsidRPr="00000B46">
        <w:rPr>
          <w:rFonts w:ascii="TH SarabunPSK" w:eastAsia="Calibri" w:hAnsi="TH SarabunPSK" w:cs="TH SarabunPSK"/>
          <w:sz w:val="32"/>
          <w:szCs w:val="32"/>
        </w:rPr>
        <w:t xml:space="preserve">Climate Club </w:t>
      </w:r>
      <w:r w:rsidRPr="00000B46">
        <w:rPr>
          <w:rFonts w:ascii="TH SarabunPSK" w:eastAsia="Calibri" w:hAnsi="TH SarabunPSK" w:cs="TH SarabunPSK"/>
          <w:sz w:val="32"/>
          <w:szCs w:val="32"/>
          <w:cs/>
        </w:rPr>
        <w:t>จะส่งผลให้เกิดการแลกเปลี่ยนเรียนรู้ประสบการณ์และแนวทางปฏิบัติของประเทศพัฒนาแล้ว นอกจากนี้จะเป็นการส่งเสริมให้ภาค</w:t>
      </w:r>
      <w:r w:rsidRPr="00000B46">
        <w:rPr>
          <w:rFonts w:ascii="TH SarabunPSK" w:eastAsia="Calibri" w:hAnsi="TH SarabunPSK" w:cs="TH SarabunPSK" w:hint="cs"/>
          <w:sz w:val="32"/>
          <w:szCs w:val="32"/>
          <w:cs/>
        </w:rPr>
        <w:t>เ</w:t>
      </w:r>
      <w:r w:rsidRPr="00000B46">
        <w:rPr>
          <w:rFonts w:ascii="TH SarabunPSK" w:eastAsia="Calibri" w:hAnsi="TH SarabunPSK" w:cs="TH SarabunPSK"/>
          <w:sz w:val="32"/>
          <w:szCs w:val="32"/>
          <w:cs/>
        </w:rPr>
        <w:t>อกชนไทยสามารถปรับตัวในการดำเนินธุรกิจให้มีความสอดคล้องกับบริบทของสังคมโลก เพื่อหลีกเลี่ยงการกำหนดเกณฑ์หรือมาตรฐานที่เป็นมาตรการฝ่ายเดียวโดยประเทศอื่น ๆ ไม่มีส่วนร่วม โดยเฉพาะมาตรการ</w:t>
      </w:r>
      <w:r w:rsidR="008E41CD">
        <w:rPr>
          <w:rFonts w:ascii="TH SarabunPSK" w:eastAsia="Calibri" w:hAnsi="TH SarabunPSK" w:cs="TH SarabunPSK"/>
          <w:sz w:val="32"/>
          <w:szCs w:val="32"/>
          <w:cs/>
        </w:rPr>
        <w:t>ปรับราคาคาร์บอนก่อนข้ามพรมแดน (</w:t>
      </w:r>
      <w:r w:rsidRPr="00000B46">
        <w:rPr>
          <w:rFonts w:ascii="TH SarabunPSK" w:eastAsia="Calibri" w:hAnsi="TH SarabunPSK" w:cs="TH SarabunPSK"/>
          <w:sz w:val="32"/>
          <w:szCs w:val="32"/>
        </w:rPr>
        <w:t>Carbon</w:t>
      </w:r>
      <w:r w:rsidRPr="00000B46">
        <w:rPr>
          <w:rFonts w:ascii="TH SarabunPSK" w:eastAsia="Calibri" w:hAnsi="TH SarabunPSK" w:cs="TH SarabunPSK" w:hint="cs"/>
          <w:sz w:val="32"/>
          <w:szCs w:val="32"/>
          <w:cs/>
        </w:rPr>
        <w:t xml:space="preserve"> </w:t>
      </w:r>
      <w:r w:rsidRPr="00000B46">
        <w:rPr>
          <w:rFonts w:ascii="TH SarabunPSK" w:eastAsia="Calibri" w:hAnsi="TH SarabunPSK" w:cs="TH SarabunPSK"/>
          <w:sz w:val="32"/>
          <w:szCs w:val="32"/>
        </w:rPr>
        <w:t xml:space="preserve">Border Adjustment Mechanism </w:t>
      </w:r>
      <w:r w:rsidRPr="00000B46">
        <w:rPr>
          <w:rFonts w:ascii="TH SarabunPSK" w:eastAsia="Calibri" w:hAnsi="TH SarabunPSK" w:cs="TH SarabunPSK"/>
          <w:sz w:val="32"/>
          <w:szCs w:val="32"/>
          <w:cs/>
        </w:rPr>
        <w:t xml:space="preserve">: </w:t>
      </w:r>
      <w:r w:rsidRPr="00000B46">
        <w:rPr>
          <w:rFonts w:ascii="TH SarabunPSK" w:eastAsia="Calibri" w:hAnsi="TH SarabunPSK" w:cs="TH SarabunPSK"/>
          <w:sz w:val="32"/>
          <w:szCs w:val="32"/>
        </w:rPr>
        <w:t>CBAM</w:t>
      </w:r>
      <w:r w:rsidRPr="00000B46">
        <w:rPr>
          <w:rFonts w:ascii="TH SarabunPSK" w:eastAsia="Calibri" w:hAnsi="TH SarabunPSK" w:cs="TH SarabunPSK"/>
          <w:sz w:val="32"/>
          <w:szCs w:val="32"/>
          <w:cs/>
        </w:rPr>
        <w:t>) ของสหภาพยุโรป รวมถึงมาตรการในลักษณะเดียวกันของประเทศอื่น ๆ</w:t>
      </w:r>
    </w:p>
    <w:p w:rsidR="004D5FBA" w:rsidRPr="00554F81" w:rsidRDefault="00000B46" w:rsidP="00554F81">
      <w:pPr>
        <w:spacing w:after="0" w:line="320" w:lineRule="exact"/>
        <w:jc w:val="thaiDistribute"/>
        <w:rPr>
          <w:rFonts w:ascii="TH SarabunPSK" w:eastAsia="Calibri" w:hAnsi="TH SarabunPSK" w:cs="TH SarabunPSK" w:hint="cs"/>
          <w:sz w:val="32"/>
          <w:szCs w:val="32"/>
        </w:rPr>
      </w:pPr>
      <w:r w:rsidRPr="00000B46">
        <w:rPr>
          <w:rFonts w:ascii="TH SarabunPSK" w:eastAsia="Calibri" w:hAnsi="TH SarabunPSK" w:cs="TH SarabunPSK"/>
          <w:sz w:val="32"/>
          <w:szCs w:val="32"/>
          <w:cs/>
        </w:rPr>
        <w:tab/>
      </w:r>
      <w:r w:rsidRPr="00000B46">
        <w:rPr>
          <w:rFonts w:ascii="TH SarabunPSK" w:eastAsia="Calibri" w:hAnsi="TH SarabunPSK" w:cs="TH SarabunPSK"/>
          <w:sz w:val="32"/>
          <w:szCs w:val="32"/>
          <w:cs/>
        </w:rPr>
        <w:tab/>
        <w:t xml:space="preserve">ประโยชน์ที่จะได้รับจากการเข้าร่วม </w:t>
      </w:r>
      <w:r w:rsidRPr="00000B46">
        <w:rPr>
          <w:rFonts w:ascii="TH SarabunPSK" w:eastAsia="Calibri" w:hAnsi="TH SarabunPSK" w:cs="TH SarabunPSK"/>
          <w:sz w:val="32"/>
          <w:szCs w:val="32"/>
        </w:rPr>
        <w:t xml:space="preserve">Climate Club </w:t>
      </w:r>
      <w:r w:rsidRPr="00000B46">
        <w:rPr>
          <w:rFonts w:ascii="TH SarabunPSK" w:eastAsia="Calibri" w:hAnsi="TH SarabunPSK" w:cs="TH SarabunPSK"/>
          <w:sz w:val="32"/>
          <w:szCs w:val="32"/>
          <w:cs/>
        </w:rPr>
        <w:t>คือ การมีส่วนร่วมในการกำหนดมาตรฐานตลาดและผลิตภัณฑ์สีเขียวในอนาคต การสร้างความเข้าใจร่วมกันเกี่ยวกับผลกระทบทางเศรษฐกิจของนโยบายการลดก๊าซเรือนกระจก รวมถึงการส่งเสริมการดำเนินงานด้านการลดก๊าซเรือนกระจกในภาคอุตสาหกรรมโดยสร้างความร่วมมือระหว่างสมาชิกทั้งในรูปแบบทวิภาคีและพหุภาคี และสนับสนุนความต้องการด้านต่าง ๆ เช่น การเสริมสร้างศักยภาพ</w:t>
      </w:r>
      <w:r w:rsidR="00554F81">
        <w:rPr>
          <w:rFonts w:ascii="TH SarabunPSK" w:eastAsia="Calibri" w:hAnsi="TH SarabunPSK" w:cs="TH SarabunPSK"/>
          <w:sz w:val="32"/>
          <w:szCs w:val="32"/>
          <w:cs/>
        </w:rPr>
        <w:t xml:space="preserve"> และการถ่ายทอดเทคโนโลยี เป็นต้น</w:t>
      </w:r>
    </w:p>
    <w:p w:rsidR="00D278D1" w:rsidRPr="009B0AC8" w:rsidRDefault="00D278D1" w:rsidP="005F667A">
      <w:pPr>
        <w:spacing w:after="0" w:line="320" w:lineRule="exact"/>
        <w:rPr>
          <w:rFonts w:ascii="TH SarabunPSK" w:hAnsi="TH SarabunPSK" w:cs="TH SarabunPSK" w:hint="cs"/>
          <w:sz w:val="32"/>
          <w:szCs w:val="32"/>
        </w:rPr>
      </w:pPr>
    </w:p>
    <w:tbl>
      <w:tblPr>
        <w:tblStyle w:val="TableGrid"/>
        <w:tblW w:w="0" w:type="auto"/>
        <w:tblLook w:val="04A0" w:firstRow="1" w:lastRow="0" w:firstColumn="1" w:lastColumn="0" w:noHBand="0" w:noVBand="1"/>
      </w:tblPr>
      <w:tblGrid>
        <w:gridCol w:w="9594"/>
      </w:tblGrid>
      <w:tr w:rsidR="005F667A" w:rsidRPr="009B0AC8" w:rsidTr="00D278D1">
        <w:tc>
          <w:tcPr>
            <w:tcW w:w="9820" w:type="dxa"/>
          </w:tcPr>
          <w:p w:rsidR="005F667A" w:rsidRPr="009B0AC8" w:rsidRDefault="005F667A" w:rsidP="00D278D1">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t>แต่งตั้ง</w:t>
            </w:r>
          </w:p>
        </w:tc>
      </w:tr>
    </w:tbl>
    <w:p w:rsidR="000058E4" w:rsidRPr="000058E4" w:rsidRDefault="006405BD" w:rsidP="000058E4">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20</w:t>
      </w:r>
      <w:r w:rsidR="00D503FF">
        <w:rPr>
          <w:rFonts w:ascii="TH SarabunPSK" w:eastAsia="Calibri" w:hAnsi="TH SarabunPSK" w:cs="TH SarabunPSK" w:hint="cs"/>
          <w:b/>
          <w:bCs/>
          <w:sz w:val="32"/>
          <w:szCs w:val="32"/>
          <w:cs/>
        </w:rPr>
        <w:t>.</w:t>
      </w:r>
      <w:r w:rsidR="000058E4" w:rsidRPr="000058E4">
        <w:rPr>
          <w:rFonts w:ascii="TH SarabunPSK" w:eastAsia="Calibri" w:hAnsi="TH SarabunPSK" w:cs="TH SarabunPSK" w:hint="cs"/>
          <w:b/>
          <w:bCs/>
          <w:sz w:val="32"/>
          <w:szCs w:val="32"/>
          <w:cs/>
        </w:rPr>
        <w:t xml:space="preserve"> เรื่อง คณะกรรมการต่าง ๆ ที่แต่งตั้งโดยมติคณะรัฐมนตรี (กระทรวงพาณิชย์) </w:t>
      </w:r>
    </w:p>
    <w:p w:rsidR="000058E4" w:rsidRPr="000058E4" w:rsidRDefault="000058E4" w:rsidP="000058E4">
      <w:pPr>
        <w:spacing w:after="0" w:line="320" w:lineRule="exact"/>
        <w:jc w:val="thaiDistribute"/>
        <w:rPr>
          <w:rFonts w:ascii="TH SarabunPSK" w:eastAsia="Calibri" w:hAnsi="TH SarabunPSK" w:cs="TH SarabunPSK"/>
          <w:sz w:val="32"/>
          <w:szCs w:val="32"/>
        </w:rPr>
      </w:pPr>
      <w:r w:rsidRPr="000058E4">
        <w:rPr>
          <w:rFonts w:ascii="TH SarabunPSK" w:eastAsia="Calibri" w:hAnsi="TH SarabunPSK" w:cs="TH SarabunPSK" w:hint="cs"/>
          <w:sz w:val="32"/>
          <w:szCs w:val="32"/>
          <w:cs/>
        </w:rPr>
        <w:t xml:space="preserve"> </w:t>
      </w:r>
      <w:r w:rsidRPr="000058E4">
        <w:rPr>
          <w:rFonts w:ascii="TH SarabunPSK" w:eastAsia="Calibri" w:hAnsi="TH SarabunPSK" w:cs="TH SarabunPSK" w:hint="cs"/>
          <w:sz w:val="32"/>
          <w:szCs w:val="32"/>
          <w:cs/>
        </w:rPr>
        <w:tab/>
      </w:r>
      <w:r w:rsidRPr="000058E4">
        <w:rPr>
          <w:rFonts w:ascii="TH SarabunPSK" w:eastAsia="Calibri" w:hAnsi="TH SarabunPSK" w:cs="TH SarabunPSK" w:hint="cs"/>
          <w:sz w:val="32"/>
          <w:szCs w:val="32"/>
          <w:cs/>
        </w:rPr>
        <w:tab/>
        <w:t xml:space="preserve">คณะรัฐมนตรีมีมติอนุมัติตามที่กระทรวงพาณิชย์เสนอแต่งตั้งคณะกรรมการต่าง ๆ ที่แต่งตั้งโดยมติคณะรัฐมนตรี จำนวน 4 คณะ ดังนี้   </w:t>
      </w:r>
      <w:r w:rsidRPr="000058E4">
        <w:rPr>
          <w:rFonts w:ascii="TH SarabunPSK" w:eastAsia="Calibri" w:hAnsi="TH SarabunPSK" w:cs="TH SarabunPSK" w:hint="cs"/>
          <w:sz w:val="32"/>
          <w:szCs w:val="32"/>
          <w:cs/>
        </w:rPr>
        <w:tab/>
      </w:r>
      <w:r w:rsidRPr="000058E4">
        <w:rPr>
          <w:rFonts w:ascii="TH SarabunPSK" w:eastAsia="Calibri" w:hAnsi="TH SarabunPSK" w:cs="TH SarabunPSK"/>
          <w:sz w:val="32"/>
          <w:szCs w:val="32"/>
          <w:cs/>
        </w:rPr>
        <w:tab/>
      </w:r>
    </w:p>
    <w:p w:rsidR="000058E4" w:rsidRPr="000058E4" w:rsidRDefault="000058E4" w:rsidP="000058E4">
      <w:pPr>
        <w:spacing w:after="0" w:line="320" w:lineRule="exact"/>
        <w:jc w:val="thaiDistribute"/>
        <w:rPr>
          <w:rFonts w:ascii="TH SarabunPSK" w:eastAsia="Calibri" w:hAnsi="TH SarabunPSK" w:cs="TH SarabunPSK"/>
          <w:sz w:val="32"/>
          <w:szCs w:val="32"/>
        </w:rPr>
      </w:pPr>
      <w:r w:rsidRPr="000058E4">
        <w:rPr>
          <w:rFonts w:ascii="TH SarabunPSK" w:eastAsia="Calibri" w:hAnsi="TH SarabunPSK" w:cs="TH SarabunPSK" w:hint="cs"/>
          <w:sz w:val="32"/>
          <w:szCs w:val="32"/>
          <w:cs/>
        </w:rPr>
        <w:t xml:space="preserve"> </w:t>
      </w:r>
      <w:r w:rsidRPr="000058E4">
        <w:rPr>
          <w:rFonts w:ascii="TH SarabunPSK" w:eastAsia="Calibri" w:hAnsi="TH SarabunPSK" w:cs="TH SarabunPSK" w:hint="cs"/>
          <w:sz w:val="32"/>
          <w:szCs w:val="32"/>
          <w:cs/>
        </w:rPr>
        <w:tab/>
      </w:r>
      <w:r w:rsidRPr="000058E4">
        <w:rPr>
          <w:rFonts w:ascii="TH SarabunPSK" w:eastAsia="Calibri" w:hAnsi="TH SarabunPSK" w:cs="TH SarabunPSK" w:hint="cs"/>
          <w:sz w:val="32"/>
          <w:szCs w:val="32"/>
          <w:cs/>
        </w:rPr>
        <w:tab/>
        <w:t xml:space="preserve">1. คณะกรรมการนโยบายและบริหารจัดการข้าวโพดเลี้ยงสัตว์ (นบขพ.)  </w:t>
      </w:r>
    </w:p>
    <w:p w:rsidR="000058E4" w:rsidRPr="000058E4" w:rsidRDefault="000058E4" w:rsidP="000058E4">
      <w:pPr>
        <w:spacing w:after="0" w:line="320" w:lineRule="exact"/>
        <w:jc w:val="thaiDistribute"/>
        <w:rPr>
          <w:rFonts w:ascii="TH SarabunPSK" w:eastAsia="Calibri" w:hAnsi="TH SarabunPSK" w:cs="TH SarabunPSK"/>
          <w:sz w:val="32"/>
          <w:szCs w:val="32"/>
        </w:rPr>
      </w:pPr>
      <w:r w:rsidRPr="000058E4">
        <w:rPr>
          <w:rFonts w:ascii="TH SarabunPSK" w:eastAsia="Calibri" w:hAnsi="TH SarabunPSK" w:cs="TH SarabunPSK" w:hint="cs"/>
          <w:sz w:val="32"/>
          <w:szCs w:val="32"/>
          <w:cs/>
        </w:rPr>
        <w:t xml:space="preserve"> </w:t>
      </w:r>
      <w:r w:rsidRPr="000058E4">
        <w:rPr>
          <w:rFonts w:ascii="TH SarabunPSK" w:eastAsia="Calibri" w:hAnsi="TH SarabunPSK" w:cs="TH SarabunPSK" w:hint="cs"/>
          <w:sz w:val="32"/>
          <w:szCs w:val="32"/>
          <w:cs/>
        </w:rPr>
        <w:tab/>
      </w:r>
      <w:r w:rsidRPr="000058E4">
        <w:rPr>
          <w:rFonts w:ascii="TH SarabunPSK" w:eastAsia="Calibri" w:hAnsi="TH SarabunPSK" w:cs="TH SarabunPSK" w:hint="cs"/>
          <w:sz w:val="32"/>
          <w:szCs w:val="32"/>
          <w:cs/>
        </w:rPr>
        <w:tab/>
        <w:t xml:space="preserve">2. คณะกรรมการนโยบายและบริหารจัดการมันสำปะหลัง (นบมส.)  </w:t>
      </w:r>
    </w:p>
    <w:p w:rsidR="000058E4" w:rsidRPr="000058E4" w:rsidRDefault="000058E4" w:rsidP="000058E4">
      <w:pPr>
        <w:spacing w:after="0" w:line="320" w:lineRule="exact"/>
        <w:jc w:val="thaiDistribute"/>
        <w:rPr>
          <w:rFonts w:ascii="TH SarabunPSK" w:eastAsia="Calibri" w:hAnsi="TH SarabunPSK" w:cs="TH SarabunPSK"/>
          <w:sz w:val="32"/>
          <w:szCs w:val="32"/>
        </w:rPr>
      </w:pPr>
      <w:r w:rsidRPr="000058E4">
        <w:rPr>
          <w:rFonts w:ascii="TH SarabunPSK" w:eastAsia="Calibri" w:hAnsi="TH SarabunPSK" w:cs="TH SarabunPSK" w:hint="cs"/>
          <w:sz w:val="32"/>
          <w:szCs w:val="32"/>
          <w:cs/>
        </w:rPr>
        <w:t xml:space="preserve"> </w:t>
      </w:r>
      <w:r w:rsidRPr="000058E4">
        <w:rPr>
          <w:rFonts w:ascii="TH SarabunPSK" w:eastAsia="Calibri" w:hAnsi="TH SarabunPSK" w:cs="TH SarabunPSK" w:hint="cs"/>
          <w:sz w:val="32"/>
          <w:szCs w:val="32"/>
          <w:cs/>
        </w:rPr>
        <w:tab/>
      </w:r>
      <w:r w:rsidRPr="000058E4">
        <w:rPr>
          <w:rFonts w:ascii="TH SarabunPSK" w:eastAsia="Calibri" w:hAnsi="TH SarabunPSK" w:cs="TH SarabunPSK" w:hint="cs"/>
          <w:sz w:val="32"/>
          <w:szCs w:val="32"/>
          <w:cs/>
        </w:rPr>
        <w:tab/>
        <w:t xml:space="preserve">3. คณะกรรมการว่าด้วยการให้สิทธิพิเศษแก่ประเทศพัฒนาน้อยที่สุดโดยการยกเลิกภาษีนำเข้าและโควตา </w:t>
      </w:r>
      <w:r w:rsidRPr="000058E4">
        <w:rPr>
          <w:rFonts w:ascii="TH SarabunPSK" w:eastAsia="Calibri" w:hAnsi="TH SarabunPSK" w:cs="TH SarabunPSK"/>
          <w:sz w:val="32"/>
          <w:szCs w:val="32"/>
          <w:cs/>
        </w:rPr>
        <w:t>(</w:t>
      </w:r>
      <w:r w:rsidRPr="000058E4">
        <w:rPr>
          <w:rFonts w:ascii="TH SarabunPSK" w:eastAsia="Calibri" w:hAnsi="TH SarabunPSK" w:cs="TH SarabunPSK"/>
          <w:sz w:val="32"/>
          <w:szCs w:val="32"/>
        </w:rPr>
        <w:t>Duty free Quota Free Scheme</w:t>
      </w:r>
      <w:r w:rsidRPr="000058E4">
        <w:rPr>
          <w:rFonts w:ascii="TH SarabunPSK" w:eastAsia="Calibri" w:hAnsi="TH SarabunPSK" w:cs="TH SarabunPSK"/>
          <w:sz w:val="32"/>
          <w:szCs w:val="32"/>
          <w:cs/>
        </w:rPr>
        <w:t xml:space="preserve">: </w:t>
      </w:r>
      <w:r w:rsidRPr="000058E4">
        <w:rPr>
          <w:rFonts w:ascii="TH SarabunPSK" w:eastAsia="Calibri" w:hAnsi="TH SarabunPSK" w:cs="TH SarabunPSK"/>
          <w:sz w:val="32"/>
          <w:szCs w:val="32"/>
        </w:rPr>
        <w:t>DFQF</w:t>
      </w:r>
      <w:r w:rsidRPr="000058E4">
        <w:rPr>
          <w:rFonts w:ascii="TH SarabunPSK" w:eastAsia="Calibri" w:hAnsi="TH SarabunPSK" w:cs="TH SarabunPSK"/>
          <w:sz w:val="32"/>
          <w:szCs w:val="32"/>
          <w:cs/>
        </w:rPr>
        <w:t xml:space="preserve">) </w:t>
      </w:r>
    </w:p>
    <w:p w:rsidR="000058E4" w:rsidRPr="000058E4" w:rsidRDefault="000058E4" w:rsidP="000058E4">
      <w:pPr>
        <w:spacing w:after="0" w:line="320" w:lineRule="exact"/>
        <w:jc w:val="thaiDistribute"/>
        <w:rPr>
          <w:rFonts w:ascii="TH SarabunPSK" w:eastAsia="Calibri" w:hAnsi="TH SarabunPSK" w:cs="TH SarabunPSK"/>
          <w:sz w:val="32"/>
          <w:szCs w:val="32"/>
        </w:rPr>
      </w:pPr>
      <w:r w:rsidRPr="000058E4">
        <w:rPr>
          <w:rFonts w:ascii="TH SarabunPSK" w:eastAsia="Calibri" w:hAnsi="TH SarabunPSK" w:cs="TH SarabunPSK" w:hint="cs"/>
          <w:sz w:val="32"/>
          <w:szCs w:val="32"/>
          <w:cs/>
        </w:rPr>
        <w:t xml:space="preserve"> </w:t>
      </w:r>
      <w:r w:rsidRPr="000058E4">
        <w:rPr>
          <w:rFonts w:ascii="TH SarabunPSK" w:eastAsia="Calibri" w:hAnsi="TH SarabunPSK" w:cs="TH SarabunPSK" w:hint="cs"/>
          <w:sz w:val="32"/>
          <w:szCs w:val="32"/>
          <w:cs/>
        </w:rPr>
        <w:tab/>
      </w:r>
      <w:r w:rsidRPr="000058E4">
        <w:rPr>
          <w:rFonts w:ascii="TH SarabunPSK" w:eastAsia="Calibri" w:hAnsi="TH SarabunPSK" w:cs="TH SarabunPSK" w:hint="cs"/>
          <w:sz w:val="32"/>
          <w:szCs w:val="32"/>
          <w:cs/>
        </w:rPr>
        <w:tab/>
        <w:t>4. คณะกรรมการนโยบายอาหาร</w:t>
      </w:r>
    </w:p>
    <w:p w:rsidR="000058E4" w:rsidRPr="000058E4" w:rsidRDefault="000058E4" w:rsidP="000058E4">
      <w:pPr>
        <w:spacing w:after="0" w:line="320" w:lineRule="exact"/>
        <w:jc w:val="thaiDistribute"/>
        <w:rPr>
          <w:rFonts w:ascii="TH SarabunPSK" w:eastAsia="Calibri" w:hAnsi="TH SarabunPSK" w:cs="TH SarabunPSK"/>
          <w:sz w:val="32"/>
          <w:szCs w:val="32"/>
        </w:rPr>
      </w:pPr>
      <w:r w:rsidRPr="000058E4">
        <w:rPr>
          <w:rFonts w:ascii="TH SarabunPSK" w:eastAsia="Calibri" w:hAnsi="TH SarabunPSK" w:cs="TH SarabunPSK" w:hint="cs"/>
          <w:sz w:val="32"/>
          <w:szCs w:val="32"/>
          <w:cs/>
        </w:rPr>
        <w:t xml:space="preserve"> </w:t>
      </w:r>
      <w:r w:rsidRPr="000058E4">
        <w:rPr>
          <w:rFonts w:ascii="TH SarabunPSK" w:eastAsia="Calibri" w:hAnsi="TH SarabunPSK" w:cs="TH SarabunPSK" w:hint="cs"/>
          <w:sz w:val="32"/>
          <w:szCs w:val="32"/>
          <w:cs/>
        </w:rPr>
        <w:tab/>
      </w:r>
      <w:r w:rsidRPr="000058E4">
        <w:rPr>
          <w:rFonts w:ascii="TH SarabunPSK" w:eastAsia="Calibri" w:hAnsi="TH SarabunPSK" w:cs="TH SarabunPSK" w:hint="cs"/>
          <w:sz w:val="32"/>
          <w:szCs w:val="32"/>
          <w:cs/>
        </w:rPr>
        <w:tab/>
        <w:t xml:space="preserve">ทั้งนี้ ตั้งแต่วันที่ 31 ตุลาคม 2566 เป็นต้นไป </w:t>
      </w:r>
    </w:p>
    <w:p w:rsidR="000058E4" w:rsidRPr="000058E4" w:rsidRDefault="000058E4" w:rsidP="000058E4">
      <w:pPr>
        <w:spacing w:after="0" w:line="320" w:lineRule="exact"/>
        <w:jc w:val="thaiDistribute"/>
        <w:rPr>
          <w:rFonts w:ascii="TH SarabunPSK" w:eastAsia="Calibri" w:hAnsi="TH SarabunPSK" w:cs="TH SarabunPSK"/>
          <w:sz w:val="32"/>
          <w:szCs w:val="32"/>
        </w:rPr>
      </w:pPr>
      <w:r w:rsidRPr="000058E4">
        <w:rPr>
          <w:rFonts w:ascii="TH SarabunPSK" w:eastAsia="Calibri" w:hAnsi="TH SarabunPSK" w:cs="TH SarabunPSK"/>
          <w:sz w:val="32"/>
          <w:szCs w:val="32"/>
          <w:cs/>
        </w:rPr>
        <w:tab/>
      </w:r>
      <w:r w:rsidRPr="000058E4">
        <w:rPr>
          <w:rFonts w:ascii="TH SarabunPSK" w:eastAsia="Calibri" w:hAnsi="TH SarabunPSK" w:cs="TH SarabunPSK"/>
          <w:sz w:val="32"/>
          <w:szCs w:val="32"/>
          <w:cs/>
        </w:rPr>
        <w:tab/>
      </w:r>
      <w:r w:rsidRPr="000058E4">
        <w:rPr>
          <w:rFonts w:ascii="TH SarabunPSK" w:eastAsia="Calibri" w:hAnsi="TH SarabunPSK" w:cs="TH SarabunPSK" w:hint="cs"/>
          <w:b/>
          <w:bCs/>
          <w:sz w:val="32"/>
          <w:szCs w:val="32"/>
          <w:cs/>
        </w:rPr>
        <w:t>รายละเอียดองค์ประกอบ หน้าที่และอำนาจของคณะกรรมการฯ จำนวน 4 คณะ</w:t>
      </w:r>
      <w:r w:rsidRPr="000058E4">
        <w:rPr>
          <w:rFonts w:ascii="TH SarabunPSK" w:eastAsia="Calibri" w:hAnsi="TH SarabunPSK" w:cs="TH SarabunPSK" w:hint="cs"/>
          <w:sz w:val="32"/>
          <w:szCs w:val="32"/>
          <w:cs/>
        </w:rPr>
        <w:t xml:space="preserve"> มีดังนี้ </w:t>
      </w:r>
    </w:p>
    <w:p w:rsidR="000058E4" w:rsidRPr="000058E4" w:rsidRDefault="000058E4" w:rsidP="000058E4">
      <w:pPr>
        <w:spacing w:after="0" w:line="320" w:lineRule="exact"/>
        <w:jc w:val="thaiDistribute"/>
        <w:rPr>
          <w:rFonts w:ascii="TH SarabunPSK" w:eastAsia="Calibri" w:hAnsi="TH SarabunPSK" w:cs="TH SarabunPSK"/>
          <w:b/>
          <w:bCs/>
          <w:sz w:val="32"/>
          <w:szCs w:val="32"/>
        </w:rPr>
      </w:pPr>
      <w:r w:rsidRPr="000058E4">
        <w:rPr>
          <w:rFonts w:ascii="TH SarabunPSK" w:eastAsia="Calibri" w:hAnsi="TH SarabunPSK" w:cs="TH SarabunPSK" w:hint="cs"/>
          <w:sz w:val="32"/>
          <w:szCs w:val="32"/>
          <w:cs/>
        </w:rPr>
        <w:t xml:space="preserve"> </w:t>
      </w:r>
      <w:r w:rsidRPr="000058E4">
        <w:rPr>
          <w:rFonts w:ascii="TH SarabunPSK" w:eastAsia="Calibri" w:hAnsi="TH SarabunPSK" w:cs="TH SarabunPSK" w:hint="cs"/>
          <w:sz w:val="32"/>
          <w:szCs w:val="32"/>
          <w:cs/>
        </w:rPr>
        <w:tab/>
      </w:r>
      <w:r w:rsidRPr="000058E4">
        <w:rPr>
          <w:rFonts w:ascii="TH SarabunPSK" w:eastAsia="Calibri" w:hAnsi="TH SarabunPSK" w:cs="TH SarabunPSK" w:hint="cs"/>
          <w:sz w:val="32"/>
          <w:szCs w:val="32"/>
          <w:cs/>
        </w:rPr>
        <w:tab/>
      </w:r>
      <w:r w:rsidRPr="000058E4">
        <w:rPr>
          <w:rFonts w:ascii="TH SarabunPSK" w:eastAsia="Calibri" w:hAnsi="TH SarabunPSK" w:cs="TH SarabunPSK" w:hint="cs"/>
          <w:b/>
          <w:bCs/>
          <w:sz w:val="32"/>
          <w:szCs w:val="32"/>
          <w:cs/>
        </w:rPr>
        <w:t xml:space="preserve">1. คณะกรรมการนโยบายและบริหารจัดการข้าวโพดเลี้ยงสัตว์ (นบขพ.)   </w:t>
      </w:r>
    </w:p>
    <w:p w:rsidR="000058E4" w:rsidRPr="000058E4" w:rsidRDefault="000058E4" w:rsidP="000058E4">
      <w:pPr>
        <w:spacing w:after="0" w:line="320" w:lineRule="exact"/>
        <w:jc w:val="thaiDistribute"/>
        <w:rPr>
          <w:rFonts w:ascii="TH SarabunPSK" w:eastAsia="Calibri" w:hAnsi="TH SarabunPSK" w:cs="TH SarabunPSK"/>
          <w:sz w:val="32"/>
          <w:szCs w:val="32"/>
        </w:rPr>
      </w:pPr>
      <w:r w:rsidRPr="000058E4">
        <w:rPr>
          <w:rFonts w:ascii="TH SarabunPSK" w:eastAsia="Calibri" w:hAnsi="TH SarabunPSK" w:cs="TH SarabunPSK"/>
          <w:sz w:val="32"/>
          <w:szCs w:val="32"/>
          <w:cs/>
        </w:rPr>
        <w:tab/>
      </w:r>
      <w:r w:rsidRPr="000058E4">
        <w:rPr>
          <w:rFonts w:ascii="TH SarabunPSK" w:eastAsia="Calibri" w:hAnsi="TH SarabunPSK" w:cs="TH SarabunPSK"/>
          <w:sz w:val="32"/>
          <w:szCs w:val="32"/>
          <w:cs/>
        </w:rPr>
        <w:tab/>
      </w:r>
      <w:r w:rsidRPr="000058E4">
        <w:rPr>
          <w:rFonts w:ascii="TH SarabunPSK" w:eastAsia="Calibri" w:hAnsi="TH SarabunPSK" w:cs="TH SarabunPSK" w:hint="cs"/>
          <w:b/>
          <w:bCs/>
          <w:sz w:val="32"/>
          <w:szCs w:val="32"/>
          <w:cs/>
        </w:rPr>
        <w:t>องค์ประกอบ (คงเดิม)</w:t>
      </w:r>
      <w:r w:rsidRPr="000058E4">
        <w:rPr>
          <w:rFonts w:ascii="TH SarabunPSK" w:eastAsia="Calibri" w:hAnsi="TH SarabunPSK" w:cs="TH SarabunPSK" w:hint="cs"/>
          <w:sz w:val="32"/>
          <w:szCs w:val="32"/>
          <w:cs/>
        </w:rPr>
        <w:t xml:space="preserve"> รัฐมนตรีว่าการกระทรวงพาณิชย์ ประธานกรรมการ กรรมการประกอบด้วย ปลัดกระทรวงพาณิชย์ ปลัดกระทรวงเกษตรและสหกรณ์ ปลัดกระทรวงมหาดไทย ปลัดกระทรวงการคลัง ผู้อำนวยการสำนักงบประมาณ เลขาธิการสำนักงานสภาพัฒนาการเศรษฐกิจและสังคมแห่งชาติ อธิบดีกรมการค้าต่างประเทศ อธิบดีกรมส่งเสริมการเกษตร อธิบดีกรมส่งเสริมสหกรณ์ อธิบดีกรมวิชาการเกษตร อธิบดีกรมศุลกากร เลขาธิการสำนักงานเศรษฐกิจการเกษตร ประธานสภาเกษตรกรแห่งชาติ ผู้จัดการธนาคารเพื่อการเกษตรและสหกรณ์การเกษตร ผู้แทนสมาคมการค้าพืชไร่ และผู้แทนสมาคมผู้ผลิตอาหารสัตว์ไทย โดยมีอธิบดีกรมการค้าภายใน เป็นกรรมการและเลขานุการ รองอธิบดีกรมการค้าภายในที่ได้รับมอบหมาย และผู้แทนกรมการค้าภายในที่ได้รับมอบหมาย เป็นกรรมการและผู้ช่วยเลขานุการ   </w:t>
      </w:r>
      <w:r w:rsidRPr="000058E4">
        <w:rPr>
          <w:rFonts w:ascii="TH SarabunPSK" w:eastAsia="Calibri" w:hAnsi="TH SarabunPSK" w:cs="TH SarabunPSK" w:hint="cs"/>
          <w:sz w:val="32"/>
          <w:szCs w:val="32"/>
          <w:cs/>
        </w:rPr>
        <w:tab/>
      </w:r>
      <w:r w:rsidRPr="000058E4">
        <w:rPr>
          <w:rFonts w:ascii="TH SarabunPSK" w:eastAsia="Calibri" w:hAnsi="TH SarabunPSK" w:cs="TH SarabunPSK" w:hint="cs"/>
          <w:sz w:val="32"/>
          <w:szCs w:val="32"/>
          <w:cs/>
        </w:rPr>
        <w:tab/>
        <w:t xml:space="preserve"> </w:t>
      </w:r>
    </w:p>
    <w:p w:rsidR="000058E4" w:rsidRPr="000058E4" w:rsidRDefault="000058E4" w:rsidP="000058E4">
      <w:pPr>
        <w:spacing w:after="0" w:line="320" w:lineRule="exact"/>
        <w:jc w:val="thaiDistribute"/>
        <w:rPr>
          <w:rFonts w:ascii="TH SarabunPSK" w:eastAsia="Calibri" w:hAnsi="TH SarabunPSK" w:cs="TH SarabunPSK"/>
          <w:sz w:val="32"/>
          <w:szCs w:val="32"/>
        </w:rPr>
      </w:pPr>
      <w:r w:rsidRPr="000058E4">
        <w:rPr>
          <w:rFonts w:ascii="TH SarabunPSK" w:eastAsia="Calibri" w:hAnsi="TH SarabunPSK" w:cs="TH SarabunPSK" w:hint="cs"/>
          <w:sz w:val="32"/>
          <w:szCs w:val="32"/>
          <w:cs/>
        </w:rPr>
        <w:t xml:space="preserve"> </w:t>
      </w:r>
      <w:r w:rsidRPr="000058E4">
        <w:rPr>
          <w:rFonts w:ascii="TH SarabunPSK" w:eastAsia="Calibri" w:hAnsi="TH SarabunPSK" w:cs="TH SarabunPSK" w:hint="cs"/>
          <w:sz w:val="32"/>
          <w:szCs w:val="32"/>
          <w:cs/>
        </w:rPr>
        <w:tab/>
      </w:r>
      <w:r w:rsidRPr="000058E4">
        <w:rPr>
          <w:rFonts w:ascii="TH SarabunPSK" w:eastAsia="Calibri" w:hAnsi="TH SarabunPSK" w:cs="TH SarabunPSK"/>
          <w:sz w:val="32"/>
          <w:szCs w:val="32"/>
          <w:cs/>
        </w:rPr>
        <w:tab/>
      </w:r>
      <w:r w:rsidRPr="000058E4">
        <w:rPr>
          <w:rFonts w:ascii="TH SarabunPSK" w:eastAsia="Calibri" w:hAnsi="TH SarabunPSK" w:cs="TH SarabunPSK" w:hint="cs"/>
          <w:b/>
          <w:bCs/>
          <w:sz w:val="32"/>
          <w:szCs w:val="32"/>
          <w:cs/>
        </w:rPr>
        <w:t>หน้าที่และอำนาจ (คงเดิม)</w:t>
      </w:r>
      <w:r w:rsidRPr="000058E4">
        <w:rPr>
          <w:rFonts w:ascii="TH SarabunPSK" w:eastAsia="Calibri" w:hAnsi="TH SarabunPSK" w:cs="TH SarabunPSK" w:hint="cs"/>
          <w:sz w:val="32"/>
          <w:szCs w:val="32"/>
          <w:cs/>
        </w:rPr>
        <w:t xml:space="preserve"> </w:t>
      </w:r>
    </w:p>
    <w:p w:rsidR="000058E4" w:rsidRPr="000058E4" w:rsidRDefault="000058E4" w:rsidP="000058E4">
      <w:pPr>
        <w:spacing w:after="0" w:line="320" w:lineRule="exact"/>
        <w:jc w:val="thaiDistribute"/>
        <w:rPr>
          <w:rFonts w:ascii="TH SarabunPSK" w:eastAsia="Calibri" w:hAnsi="TH SarabunPSK" w:cs="TH SarabunPSK"/>
          <w:sz w:val="32"/>
          <w:szCs w:val="32"/>
        </w:rPr>
      </w:pPr>
      <w:r w:rsidRPr="000058E4">
        <w:rPr>
          <w:rFonts w:ascii="TH SarabunPSK" w:eastAsia="Calibri" w:hAnsi="TH SarabunPSK" w:cs="TH SarabunPSK"/>
          <w:sz w:val="32"/>
          <w:szCs w:val="32"/>
          <w:cs/>
        </w:rPr>
        <w:tab/>
      </w:r>
      <w:r w:rsidRPr="000058E4">
        <w:rPr>
          <w:rFonts w:ascii="TH SarabunPSK" w:eastAsia="Calibri" w:hAnsi="TH SarabunPSK" w:cs="TH SarabunPSK"/>
          <w:sz w:val="32"/>
          <w:szCs w:val="32"/>
          <w:cs/>
        </w:rPr>
        <w:tab/>
        <w:t>1</w:t>
      </w:r>
      <w:r w:rsidRPr="000058E4">
        <w:rPr>
          <w:rFonts w:ascii="TH SarabunPSK" w:eastAsia="Calibri" w:hAnsi="TH SarabunPSK" w:cs="TH SarabunPSK" w:hint="cs"/>
          <w:sz w:val="32"/>
          <w:szCs w:val="32"/>
          <w:cs/>
        </w:rPr>
        <w:t>)</w:t>
      </w:r>
      <w:r w:rsidRPr="000058E4">
        <w:rPr>
          <w:rFonts w:ascii="TH SarabunPSK" w:eastAsia="Calibri" w:hAnsi="TH SarabunPSK" w:cs="TH SarabunPSK"/>
          <w:sz w:val="32"/>
          <w:szCs w:val="32"/>
          <w:cs/>
        </w:rPr>
        <w:t xml:space="preserve"> เสนอกรอบนโยบาย ยุทธศาสตร์ และมาตรการเกี่ยวกับสินค้าข้าวโพดเลี้ยงสัตว์ต่อคณะรัฐมนตรี เพื่อให้การบริหารสินค้าข้าวโพดเลี้ยงสัตว์สอดคล้องกันทั้งระบบและมีการพัฒนาเพื่อเพิ่มศักยภาพและประสิทธิผลอย่างต่อเนื่อง</w:t>
      </w:r>
    </w:p>
    <w:p w:rsidR="000058E4" w:rsidRPr="000058E4" w:rsidRDefault="000058E4" w:rsidP="000058E4">
      <w:pPr>
        <w:spacing w:after="0" w:line="320" w:lineRule="exact"/>
        <w:jc w:val="thaiDistribute"/>
        <w:rPr>
          <w:rFonts w:ascii="TH SarabunPSK" w:eastAsia="Calibri" w:hAnsi="TH SarabunPSK" w:cs="TH SarabunPSK"/>
          <w:sz w:val="32"/>
          <w:szCs w:val="32"/>
        </w:rPr>
      </w:pPr>
      <w:r w:rsidRPr="000058E4">
        <w:rPr>
          <w:rFonts w:ascii="TH SarabunPSK" w:eastAsia="Calibri" w:hAnsi="TH SarabunPSK" w:cs="TH SarabunPSK" w:hint="cs"/>
          <w:sz w:val="32"/>
          <w:szCs w:val="32"/>
          <w:cs/>
        </w:rPr>
        <w:t xml:space="preserve"> </w:t>
      </w:r>
      <w:r w:rsidRPr="000058E4">
        <w:rPr>
          <w:rFonts w:ascii="TH SarabunPSK" w:eastAsia="Calibri" w:hAnsi="TH SarabunPSK" w:cs="TH SarabunPSK" w:hint="cs"/>
          <w:sz w:val="32"/>
          <w:szCs w:val="32"/>
          <w:cs/>
        </w:rPr>
        <w:tab/>
      </w:r>
      <w:r w:rsidRPr="000058E4">
        <w:rPr>
          <w:rFonts w:ascii="TH SarabunPSK" w:eastAsia="Calibri" w:hAnsi="TH SarabunPSK" w:cs="TH SarabunPSK"/>
          <w:sz w:val="32"/>
          <w:szCs w:val="32"/>
          <w:cs/>
        </w:rPr>
        <w:tab/>
        <w:t>2</w:t>
      </w:r>
      <w:r w:rsidRPr="000058E4">
        <w:rPr>
          <w:rFonts w:ascii="TH SarabunPSK" w:eastAsia="Calibri" w:hAnsi="TH SarabunPSK" w:cs="TH SarabunPSK" w:hint="cs"/>
          <w:sz w:val="32"/>
          <w:szCs w:val="32"/>
          <w:cs/>
        </w:rPr>
        <w:t>)</w:t>
      </w:r>
      <w:r w:rsidRPr="000058E4">
        <w:rPr>
          <w:rFonts w:ascii="TH SarabunPSK" w:eastAsia="Calibri" w:hAnsi="TH SarabunPSK" w:cs="TH SarabunPSK"/>
          <w:sz w:val="32"/>
          <w:szCs w:val="32"/>
          <w:cs/>
        </w:rPr>
        <w:t xml:space="preserve"> อนุมัติแผนงาน โครงการ และมาตรการเกี่ยวกับการผลิตและการตลาดข้าวโพดเลี้ยงสัตว์</w:t>
      </w:r>
    </w:p>
    <w:p w:rsidR="000058E4" w:rsidRPr="000058E4" w:rsidRDefault="000058E4" w:rsidP="000058E4">
      <w:pPr>
        <w:spacing w:after="0" w:line="320" w:lineRule="exact"/>
        <w:jc w:val="thaiDistribute"/>
        <w:rPr>
          <w:rFonts w:ascii="TH SarabunPSK" w:eastAsia="Calibri" w:hAnsi="TH SarabunPSK" w:cs="TH SarabunPSK"/>
          <w:sz w:val="32"/>
          <w:szCs w:val="32"/>
        </w:rPr>
      </w:pPr>
      <w:r w:rsidRPr="000058E4">
        <w:rPr>
          <w:rFonts w:ascii="TH SarabunPSK" w:eastAsia="Calibri" w:hAnsi="TH SarabunPSK" w:cs="TH SarabunPSK" w:hint="cs"/>
          <w:sz w:val="32"/>
          <w:szCs w:val="32"/>
          <w:cs/>
        </w:rPr>
        <w:t xml:space="preserve"> </w:t>
      </w:r>
      <w:r w:rsidRPr="000058E4">
        <w:rPr>
          <w:rFonts w:ascii="TH SarabunPSK" w:eastAsia="Calibri" w:hAnsi="TH SarabunPSK" w:cs="TH SarabunPSK" w:hint="cs"/>
          <w:sz w:val="32"/>
          <w:szCs w:val="32"/>
          <w:cs/>
        </w:rPr>
        <w:tab/>
      </w:r>
      <w:r w:rsidRPr="000058E4">
        <w:rPr>
          <w:rFonts w:ascii="TH SarabunPSK" w:eastAsia="Calibri" w:hAnsi="TH SarabunPSK" w:cs="TH SarabunPSK"/>
          <w:sz w:val="32"/>
          <w:szCs w:val="32"/>
          <w:cs/>
        </w:rPr>
        <w:tab/>
        <w:t>3</w:t>
      </w:r>
      <w:r w:rsidRPr="000058E4">
        <w:rPr>
          <w:rFonts w:ascii="TH SarabunPSK" w:eastAsia="Calibri" w:hAnsi="TH SarabunPSK" w:cs="TH SarabunPSK" w:hint="cs"/>
          <w:sz w:val="32"/>
          <w:szCs w:val="32"/>
          <w:cs/>
        </w:rPr>
        <w:t>)</w:t>
      </w:r>
      <w:r w:rsidRPr="000058E4">
        <w:rPr>
          <w:rFonts w:ascii="TH SarabunPSK" w:eastAsia="Calibri" w:hAnsi="TH SarabunPSK" w:cs="TH SarabunPSK"/>
          <w:sz w:val="32"/>
          <w:szCs w:val="32"/>
          <w:cs/>
        </w:rPr>
        <w:t xml:space="preserve"> ส่งเสริมและสนับสนุนการศึกษาวิจัยและพัฒนา เพื่อเพิ่มคุณภาพ ลดต้นทุน และส่งเสริมการผลิตข้าวโพดเลี้ยงสัตว์ที่สอดคล้องกับความต้องการของตลาด</w:t>
      </w:r>
    </w:p>
    <w:p w:rsidR="000058E4" w:rsidRPr="000058E4" w:rsidRDefault="000058E4" w:rsidP="000058E4">
      <w:pPr>
        <w:spacing w:after="0" w:line="320" w:lineRule="exact"/>
        <w:jc w:val="thaiDistribute"/>
        <w:rPr>
          <w:rFonts w:ascii="TH SarabunPSK" w:eastAsia="Calibri" w:hAnsi="TH SarabunPSK" w:cs="TH SarabunPSK"/>
          <w:sz w:val="32"/>
          <w:szCs w:val="32"/>
        </w:rPr>
      </w:pPr>
      <w:r w:rsidRPr="000058E4">
        <w:rPr>
          <w:rFonts w:ascii="TH SarabunPSK" w:eastAsia="Calibri" w:hAnsi="TH SarabunPSK" w:cs="TH SarabunPSK" w:hint="cs"/>
          <w:sz w:val="32"/>
          <w:szCs w:val="32"/>
          <w:cs/>
        </w:rPr>
        <w:lastRenderedPageBreak/>
        <w:t xml:space="preserve"> </w:t>
      </w:r>
      <w:r w:rsidRPr="000058E4">
        <w:rPr>
          <w:rFonts w:ascii="TH SarabunPSK" w:eastAsia="Calibri" w:hAnsi="TH SarabunPSK" w:cs="TH SarabunPSK" w:hint="cs"/>
          <w:sz w:val="32"/>
          <w:szCs w:val="32"/>
          <w:cs/>
        </w:rPr>
        <w:tab/>
      </w:r>
      <w:r w:rsidRPr="000058E4">
        <w:rPr>
          <w:rFonts w:ascii="TH SarabunPSK" w:eastAsia="Calibri" w:hAnsi="TH SarabunPSK" w:cs="TH SarabunPSK"/>
          <w:sz w:val="32"/>
          <w:szCs w:val="32"/>
          <w:cs/>
        </w:rPr>
        <w:tab/>
        <w:t>4</w:t>
      </w:r>
      <w:r w:rsidRPr="000058E4">
        <w:rPr>
          <w:rFonts w:ascii="TH SarabunPSK" w:eastAsia="Calibri" w:hAnsi="TH SarabunPSK" w:cs="TH SarabunPSK" w:hint="cs"/>
          <w:sz w:val="32"/>
          <w:szCs w:val="32"/>
          <w:cs/>
        </w:rPr>
        <w:t>)</w:t>
      </w:r>
      <w:r w:rsidRPr="000058E4">
        <w:rPr>
          <w:rFonts w:ascii="TH SarabunPSK" w:eastAsia="Calibri" w:hAnsi="TH SarabunPSK" w:cs="TH SarabunPSK"/>
          <w:sz w:val="32"/>
          <w:szCs w:val="32"/>
          <w:cs/>
        </w:rPr>
        <w:t xml:space="preserve"> พิจารณาหลักเกณฑ์ และวิธีการสนับสนุน ช่วยเหลือเกษตรกร สถาบันเกษตรกร ผู้ประกอบการค้าและผู้ส่งออกข้าวโพดเลี้ยงสัตว์ เพื่อให้การบริหารข้าวโพดเลี้ยงสัตว์ทั้งระบบเป็นไปอย่างมีประสิทธิภาพ</w:t>
      </w:r>
    </w:p>
    <w:p w:rsidR="000058E4" w:rsidRPr="000058E4" w:rsidRDefault="000058E4" w:rsidP="000058E4">
      <w:pPr>
        <w:spacing w:after="0" w:line="320" w:lineRule="exact"/>
        <w:jc w:val="thaiDistribute"/>
        <w:rPr>
          <w:rFonts w:ascii="TH SarabunPSK" w:eastAsia="Calibri" w:hAnsi="TH SarabunPSK" w:cs="TH SarabunPSK"/>
          <w:sz w:val="32"/>
          <w:szCs w:val="32"/>
        </w:rPr>
      </w:pPr>
      <w:r w:rsidRPr="000058E4">
        <w:rPr>
          <w:rFonts w:ascii="TH SarabunPSK" w:eastAsia="Calibri" w:hAnsi="TH SarabunPSK" w:cs="TH SarabunPSK" w:hint="cs"/>
          <w:sz w:val="32"/>
          <w:szCs w:val="32"/>
          <w:cs/>
        </w:rPr>
        <w:t xml:space="preserve"> </w:t>
      </w:r>
      <w:r w:rsidRPr="000058E4">
        <w:rPr>
          <w:rFonts w:ascii="TH SarabunPSK" w:eastAsia="Calibri" w:hAnsi="TH SarabunPSK" w:cs="TH SarabunPSK" w:hint="cs"/>
          <w:sz w:val="32"/>
          <w:szCs w:val="32"/>
          <w:cs/>
        </w:rPr>
        <w:tab/>
      </w:r>
      <w:r w:rsidRPr="000058E4">
        <w:rPr>
          <w:rFonts w:ascii="TH SarabunPSK" w:eastAsia="Calibri" w:hAnsi="TH SarabunPSK" w:cs="TH SarabunPSK"/>
          <w:sz w:val="32"/>
          <w:szCs w:val="32"/>
          <w:cs/>
        </w:rPr>
        <w:tab/>
        <w:t>5</w:t>
      </w:r>
      <w:r w:rsidRPr="000058E4">
        <w:rPr>
          <w:rFonts w:ascii="TH SarabunPSK" w:eastAsia="Calibri" w:hAnsi="TH SarabunPSK" w:cs="TH SarabunPSK" w:hint="cs"/>
          <w:sz w:val="32"/>
          <w:szCs w:val="32"/>
          <w:cs/>
        </w:rPr>
        <w:t>)</w:t>
      </w:r>
      <w:r w:rsidRPr="000058E4">
        <w:rPr>
          <w:rFonts w:ascii="TH SarabunPSK" w:eastAsia="Calibri" w:hAnsi="TH SarabunPSK" w:cs="TH SarabunPSK"/>
          <w:sz w:val="32"/>
          <w:szCs w:val="32"/>
          <w:cs/>
        </w:rPr>
        <w:t xml:space="preserve"> ติดตาม กำกับดูแลการปฏิบัติตามนโยบาย มาตรการ และโครงการที่ได้รับอนุมัติ</w:t>
      </w:r>
    </w:p>
    <w:p w:rsidR="000058E4" w:rsidRPr="000058E4" w:rsidRDefault="000058E4" w:rsidP="000058E4">
      <w:pPr>
        <w:spacing w:after="0" w:line="320" w:lineRule="exact"/>
        <w:jc w:val="thaiDistribute"/>
        <w:rPr>
          <w:rFonts w:ascii="TH SarabunPSK" w:eastAsia="Calibri" w:hAnsi="TH SarabunPSK" w:cs="TH SarabunPSK"/>
          <w:sz w:val="32"/>
          <w:szCs w:val="32"/>
        </w:rPr>
      </w:pPr>
      <w:r w:rsidRPr="000058E4">
        <w:rPr>
          <w:rFonts w:ascii="TH SarabunPSK" w:eastAsia="Calibri" w:hAnsi="TH SarabunPSK" w:cs="TH SarabunPSK" w:hint="cs"/>
          <w:sz w:val="32"/>
          <w:szCs w:val="32"/>
          <w:cs/>
        </w:rPr>
        <w:t xml:space="preserve"> </w:t>
      </w:r>
      <w:r w:rsidRPr="000058E4">
        <w:rPr>
          <w:rFonts w:ascii="TH SarabunPSK" w:eastAsia="Calibri" w:hAnsi="TH SarabunPSK" w:cs="TH SarabunPSK" w:hint="cs"/>
          <w:sz w:val="32"/>
          <w:szCs w:val="32"/>
          <w:cs/>
        </w:rPr>
        <w:tab/>
      </w:r>
      <w:r w:rsidRPr="000058E4">
        <w:rPr>
          <w:rFonts w:ascii="TH SarabunPSK" w:eastAsia="Calibri" w:hAnsi="TH SarabunPSK" w:cs="TH SarabunPSK"/>
          <w:sz w:val="32"/>
          <w:szCs w:val="32"/>
          <w:cs/>
        </w:rPr>
        <w:tab/>
        <w:t>6</w:t>
      </w:r>
      <w:r w:rsidRPr="000058E4">
        <w:rPr>
          <w:rFonts w:ascii="TH SarabunPSK" w:eastAsia="Calibri" w:hAnsi="TH SarabunPSK" w:cs="TH SarabunPSK" w:hint="cs"/>
          <w:sz w:val="32"/>
          <w:szCs w:val="32"/>
          <w:cs/>
        </w:rPr>
        <w:t>)</w:t>
      </w:r>
      <w:r w:rsidRPr="000058E4">
        <w:rPr>
          <w:rFonts w:ascii="TH SarabunPSK" w:eastAsia="Calibri" w:hAnsi="TH SarabunPSK" w:cs="TH SarabunPSK"/>
          <w:sz w:val="32"/>
          <w:szCs w:val="32"/>
          <w:cs/>
        </w:rPr>
        <w:t xml:space="preserve"> แต่งตั้งคณะอนุกรรมการ คณะทำงาน และคณะที่ปรึกษา เพื่อดำเนินการด้านการผลิต การตลาดและการแก้ไขปัญหาเกี่ยวกับข้าวโพดเลี้ยงสัตว์หรือตามที่ได้รับมอบหมาย</w:t>
      </w:r>
    </w:p>
    <w:p w:rsidR="000058E4" w:rsidRPr="000058E4" w:rsidRDefault="000058E4" w:rsidP="000058E4">
      <w:pPr>
        <w:spacing w:after="0" w:line="320" w:lineRule="exact"/>
        <w:jc w:val="thaiDistribute"/>
        <w:rPr>
          <w:rFonts w:ascii="TH SarabunPSK" w:eastAsia="Calibri" w:hAnsi="TH SarabunPSK" w:cs="TH SarabunPSK"/>
          <w:sz w:val="32"/>
          <w:szCs w:val="32"/>
        </w:rPr>
      </w:pPr>
      <w:r w:rsidRPr="000058E4">
        <w:rPr>
          <w:rFonts w:ascii="TH SarabunPSK" w:eastAsia="Calibri" w:hAnsi="TH SarabunPSK" w:cs="TH SarabunPSK" w:hint="cs"/>
          <w:sz w:val="32"/>
          <w:szCs w:val="32"/>
          <w:cs/>
        </w:rPr>
        <w:t xml:space="preserve"> </w:t>
      </w:r>
      <w:r w:rsidRPr="000058E4">
        <w:rPr>
          <w:rFonts w:ascii="TH SarabunPSK" w:eastAsia="Calibri" w:hAnsi="TH SarabunPSK" w:cs="TH SarabunPSK" w:hint="cs"/>
          <w:sz w:val="32"/>
          <w:szCs w:val="32"/>
          <w:cs/>
        </w:rPr>
        <w:tab/>
      </w:r>
      <w:r w:rsidRPr="000058E4">
        <w:rPr>
          <w:rFonts w:ascii="TH SarabunPSK" w:eastAsia="Calibri" w:hAnsi="TH SarabunPSK" w:cs="TH SarabunPSK"/>
          <w:sz w:val="32"/>
          <w:szCs w:val="32"/>
          <w:cs/>
        </w:rPr>
        <w:tab/>
      </w:r>
      <w:r w:rsidRPr="000058E4">
        <w:rPr>
          <w:rFonts w:ascii="TH SarabunPSK" w:eastAsia="Calibri" w:hAnsi="TH SarabunPSK" w:cs="TH SarabunPSK" w:hint="cs"/>
          <w:sz w:val="32"/>
          <w:szCs w:val="32"/>
          <w:cs/>
        </w:rPr>
        <w:t xml:space="preserve">7) </w:t>
      </w:r>
      <w:r w:rsidRPr="000058E4">
        <w:rPr>
          <w:rFonts w:ascii="TH SarabunPSK" w:eastAsia="Calibri" w:hAnsi="TH SarabunPSK" w:cs="TH SarabunPSK"/>
          <w:sz w:val="32"/>
          <w:szCs w:val="32"/>
          <w:cs/>
        </w:rPr>
        <w:t>เชิญบุคคลที่เกี่ยวข้องมาให้ข้อมูล ข้อเท็จจริงและความเห็น รวมทั้งส่งเอกสารหลักฐานที่เกี่ยวข้องเพื่อประกอบการพิจารณาของคณะกรรมการ โดยให้ส่วนราชการ รัฐวิสาหกิจ และหน่วยงานของทางราชการให้ความร่วมมือและสนับสนุนการดำเนินการของคณะกรรมการฯ</w:t>
      </w:r>
    </w:p>
    <w:p w:rsidR="000058E4" w:rsidRPr="000058E4" w:rsidRDefault="000058E4" w:rsidP="000058E4">
      <w:pPr>
        <w:spacing w:after="0" w:line="320" w:lineRule="exact"/>
        <w:jc w:val="thaiDistribute"/>
        <w:rPr>
          <w:rFonts w:ascii="TH SarabunPSK" w:eastAsia="Calibri" w:hAnsi="TH SarabunPSK" w:cs="TH SarabunPSK"/>
          <w:b/>
          <w:bCs/>
          <w:sz w:val="32"/>
          <w:szCs w:val="32"/>
        </w:rPr>
      </w:pPr>
      <w:r w:rsidRPr="000058E4">
        <w:rPr>
          <w:rFonts w:ascii="TH SarabunPSK" w:eastAsia="Calibri" w:hAnsi="TH SarabunPSK" w:cs="TH SarabunPSK" w:hint="cs"/>
          <w:sz w:val="32"/>
          <w:szCs w:val="32"/>
          <w:cs/>
        </w:rPr>
        <w:t xml:space="preserve">  </w:t>
      </w:r>
      <w:r w:rsidRPr="000058E4">
        <w:rPr>
          <w:rFonts w:ascii="TH SarabunPSK" w:eastAsia="Calibri" w:hAnsi="TH SarabunPSK" w:cs="TH SarabunPSK" w:hint="cs"/>
          <w:sz w:val="32"/>
          <w:szCs w:val="32"/>
          <w:cs/>
        </w:rPr>
        <w:tab/>
        <w:t xml:space="preserve"> </w:t>
      </w:r>
      <w:r w:rsidRPr="000058E4">
        <w:rPr>
          <w:rFonts w:ascii="TH SarabunPSK" w:eastAsia="Calibri" w:hAnsi="TH SarabunPSK" w:cs="TH SarabunPSK" w:hint="cs"/>
          <w:sz w:val="32"/>
          <w:szCs w:val="32"/>
          <w:cs/>
        </w:rPr>
        <w:tab/>
      </w:r>
      <w:r w:rsidRPr="000058E4">
        <w:rPr>
          <w:rFonts w:ascii="TH SarabunPSK" w:eastAsia="Calibri" w:hAnsi="TH SarabunPSK" w:cs="TH SarabunPSK" w:hint="cs"/>
          <w:b/>
          <w:bCs/>
          <w:sz w:val="32"/>
          <w:szCs w:val="32"/>
          <w:cs/>
        </w:rPr>
        <w:t xml:space="preserve">2. คณะกรรมการนโยบายและบริหารจัดการมันสำปะหลัง (นบมส.)  </w:t>
      </w:r>
      <w:r w:rsidRPr="000058E4">
        <w:rPr>
          <w:rFonts w:ascii="TH SarabunPSK" w:eastAsia="Calibri" w:hAnsi="TH SarabunPSK" w:cs="TH SarabunPSK"/>
          <w:b/>
          <w:bCs/>
          <w:sz w:val="32"/>
          <w:szCs w:val="32"/>
          <w:cs/>
        </w:rPr>
        <w:tab/>
      </w:r>
      <w:r w:rsidRPr="000058E4">
        <w:rPr>
          <w:rFonts w:ascii="TH SarabunPSK" w:eastAsia="Calibri" w:hAnsi="TH SarabunPSK" w:cs="TH SarabunPSK" w:hint="cs"/>
          <w:b/>
          <w:bCs/>
          <w:sz w:val="32"/>
          <w:szCs w:val="32"/>
          <w:cs/>
        </w:rPr>
        <w:t xml:space="preserve"> </w:t>
      </w:r>
    </w:p>
    <w:p w:rsidR="000058E4" w:rsidRPr="000058E4" w:rsidRDefault="000058E4" w:rsidP="000058E4">
      <w:pPr>
        <w:spacing w:after="0" w:line="320" w:lineRule="exact"/>
        <w:jc w:val="thaiDistribute"/>
        <w:rPr>
          <w:rFonts w:ascii="TH SarabunPSK" w:eastAsia="Calibri" w:hAnsi="TH SarabunPSK" w:cs="TH SarabunPSK"/>
          <w:sz w:val="32"/>
          <w:szCs w:val="32"/>
        </w:rPr>
      </w:pPr>
      <w:r w:rsidRPr="000058E4">
        <w:rPr>
          <w:rFonts w:ascii="TH SarabunPSK" w:eastAsia="Calibri" w:hAnsi="TH SarabunPSK" w:cs="TH SarabunPSK" w:hint="cs"/>
          <w:sz w:val="32"/>
          <w:szCs w:val="32"/>
          <w:cs/>
        </w:rPr>
        <w:t xml:space="preserve"> </w:t>
      </w:r>
      <w:r w:rsidRPr="000058E4">
        <w:rPr>
          <w:rFonts w:ascii="TH SarabunPSK" w:eastAsia="Calibri" w:hAnsi="TH SarabunPSK" w:cs="TH SarabunPSK" w:hint="cs"/>
          <w:sz w:val="32"/>
          <w:szCs w:val="32"/>
          <w:cs/>
        </w:rPr>
        <w:tab/>
      </w:r>
      <w:r w:rsidRPr="000058E4">
        <w:rPr>
          <w:rFonts w:ascii="TH SarabunPSK" w:eastAsia="Calibri" w:hAnsi="TH SarabunPSK" w:cs="TH SarabunPSK" w:hint="cs"/>
          <w:sz w:val="32"/>
          <w:szCs w:val="32"/>
          <w:cs/>
        </w:rPr>
        <w:tab/>
      </w:r>
      <w:r w:rsidRPr="000058E4">
        <w:rPr>
          <w:rFonts w:ascii="TH SarabunPSK" w:eastAsia="Calibri" w:hAnsi="TH SarabunPSK" w:cs="TH SarabunPSK" w:hint="cs"/>
          <w:b/>
          <w:bCs/>
          <w:sz w:val="32"/>
          <w:szCs w:val="32"/>
          <w:cs/>
        </w:rPr>
        <w:t>องค์ประกอบ</w:t>
      </w:r>
      <w:r w:rsidRPr="000058E4">
        <w:rPr>
          <w:rFonts w:ascii="TH SarabunPSK" w:eastAsia="Calibri" w:hAnsi="TH SarabunPSK" w:cs="TH SarabunPSK" w:hint="cs"/>
          <w:sz w:val="32"/>
          <w:szCs w:val="32"/>
          <w:cs/>
        </w:rPr>
        <w:t xml:space="preserve"> รัฐมนตรีว่าการกระทรวงพาณิชย์ ประธานกรรมการ กรรมการประกอบด้วย ปลัดกระทรวงพาณิชย์ ปลัดกระทรวงเกษตรและสหกรณ์ ปลัดกระทรวงพลังงาน ปลัดกระทรวงมหาดไทย ปลัดกระทรวงการคลัง ปลัดกระทรวงอุตสาหกรรม ผู้อำนวยการสำนักงบประมาณ เลขาธิการสำนักงานสภาพัฒนาการเศรษฐกิจและสังคมแห่งชาติ อธิบดีกรมการค้าต่างประเทศ อธิบดีกรมส่งเสริมการเกษตร อธิบดีกรมวิชาการเกษตร เลขาธิการสำนักงานเศรษฐกิจการเกษตร อธิบดีกรมพลังงานทดแทนและอนุรักษ์พลังงาน อธิบดีกรมธุรกิจพลังงาน ประธานสภาเกษตรกรแห่งชาติ ผู้จัดการธนาคารเพื่อการเกษตรและสหกรณ์การเกษตร ผู้แทนสมาคมการค้ามันสำปะหลังไทย ผู้แทนสมาคมแป้งมันสำปะหลังไทย ผู้แทนสมาคมโรงงานผู้ผลิตมันสำปะหลัง ภาคตะวันออกเฉียงเหนือ ผู้แทนสมาคมโรงงานผลิตภัณฑ์มันสำปะหลังไทย ผู้แทนสมาคมเอทานอลจากมันสำปะหลัง ผู้แทนสมาคมชาวไร่มันสำปะหลังแห่งประเทศไทย นายสุรินทร์ พิชัย นายกสมาคมมันสำปะหลังไทยภาคเหนือ และนายธวัชนนท์ ดงประทีป ประธานกลุ่มแปรรูปมันเส้นสะอาด โดยมีอธิบดีกรมการค้าภายใน เป็นกรรมการและเลขานุการ รองอธิบดีกรมการค้าภายในที่ได้รับมอบหมาย และผู้แทนกรมการค้าภายในที่ได้รับมอบหมาย เป็นกรรมการและผู้ช่วยเลขานุการ  </w:t>
      </w:r>
    </w:p>
    <w:p w:rsidR="000058E4" w:rsidRPr="000058E4" w:rsidRDefault="000058E4" w:rsidP="000058E4">
      <w:pPr>
        <w:spacing w:after="0" w:line="320" w:lineRule="exact"/>
        <w:jc w:val="thaiDistribute"/>
        <w:rPr>
          <w:rFonts w:ascii="TH SarabunPSK" w:eastAsia="Calibri" w:hAnsi="TH SarabunPSK" w:cs="TH SarabunPSK"/>
          <w:b/>
          <w:bCs/>
          <w:sz w:val="32"/>
          <w:szCs w:val="32"/>
        </w:rPr>
      </w:pPr>
      <w:r w:rsidRPr="000058E4">
        <w:rPr>
          <w:rFonts w:ascii="TH SarabunPSK" w:eastAsia="Calibri" w:hAnsi="TH SarabunPSK" w:cs="TH SarabunPSK" w:hint="cs"/>
          <w:sz w:val="32"/>
          <w:szCs w:val="32"/>
          <w:cs/>
        </w:rPr>
        <w:t xml:space="preserve"> </w:t>
      </w:r>
      <w:r w:rsidRPr="000058E4">
        <w:rPr>
          <w:rFonts w:ascii="TH SarabunPSK" w:eastAsia="Calibri" w:hAnsi="TH SarabunPSK" w:cs="TH SarabunPSK" w:hint="cs"/>
          <w:sz w:val="32"/>
          <w:szCs w:val="32"/>
          <w:cs/>
        </w:rPr>
        <w:tab/>
      </w:r>
      <w:r w:rsidRPr="000058E4">
        <w:rPr>
          <w:rFonts w:ascii="TH SarabunPSK" w:eastAsia="Calibri" w:hAnsi="TH SarabunPSK" w:cs="TH SarabunPSK" w:hint="cs"/>
          <w:sz w:val="32"/>
          <w:szCs w:val="32"/>
          <w:cs/>
        </w:rPr>
        <w:tab/>
      </w:r>
      <w:r w:rsidRPr="000058E4">
        <w:rPr>
          <w:rFonts w:ascii="TH SarabunPSK" w:eastAsia="Calibri" w:hAnsi="TH SarabunPSK" w:cs="TH SarabunPSK" w:hint="cs"/>
          <w:b/>
          <w:bCs/>
          <w:sz w:val="32"/>
          <w:szCs w:val="32"/>
          <w:cs/>
        </w:rPr>
        <w:t xml:space="preserve">หน้าที่และอำนาจ (คงเดิม) </w:t>
      </w:r>
    </w:p>
    <w:p w:rsidR="000058E4" w:rsidRPr="000058E4" w:rsidRDefault="000058E4" w:rsidP="000058E4">
      <w:pPr>
        <w:spacing w:after="0" w:line="320" w:lineRule="exact"/>
        <w:jc w:val="thaiDistribute"/>
        <w:rPr>
          <w:rFonts w:ascii="TH SarabunPSK" w:eastAsia="Calibri" w:hAnsi="TH SarabunPSK" w:cs="TH SarabunPSK"/>
          <w:sz w:val="32"/>
          <w:szCs w:val="32"/>
        </w:rPr>
      </w:pPr>
      <w:r w:rsidRPr="000058E4">
        <w:rPr>
          <w:rFonts w:ascii="TH SarabunPSK" w:eastAsia="Calibri" w:hAnsi="TH SarabunPSK" w:cs="TH SarabunPSK"/>
          <w:sz w:val="32"/>
          <w:szCs w:val="32"/>
          <w:cs/>
        </w:rPr>
        <w:tab/>
      </w:r>
      <w:r w:rsidRPr="000058E4">
        <w:rPr>
          <w:rFonts w:ascii="TH SarabunPSK" w:eastAsia="Calibri" w:hAnsi="TH SarabunPSK" w:cs="TH SarabunPSK"/>
          <w:sz w:val="32"/>
          <w:szCs w:val="32"/>
          <w:cs/>
        </w:rPr>
        <w:tab/>
        <w:t>1</w:t>
      </w:r>
      <w:r w:rsidRPr="000058E4">
        <w:rPr>
          <w:rFonts w:ascii="TH SarabunPSK" w:eastAsia="Calibri" w:hAnsi="TH SarabunPSK" w:cs="TH SarabunPSK" w:hint="cs"/>
          <w:sz w:val="32"/>
          <w:szCs w:val="32"/>
          <w:cs/>
        </w:rPr>
        <w:t xml:space="preserve">) </w:t>
      </w:r>
      <w:r w:rsidRPr="000058E4">
        <w:rPr>
          <w:rFonts w:ascii="TH SarabunPSK" w:eastAsia="Calibri" w:hAnsi="TH SarabunPSK" w:cs="TH SarabunPSK"/>
          <w:sz w:val="32"/>
          <w:szCs w:val="32"/>
          <w:cs/>
        </w:rPr>
        <w:t>เสนอกรอบนโยบาย ยุทธศาสตร์ และมาตรการเกี่ยวกับสินค้ามันสำปะหลังต่อคณะรัฐมนตรี เพื่อให้การบริหารจัดการสินค้ามันสำปะหลังสอดคล้องกันทั้งระบบ และมีการพัฒนาเพื่อเพิ่มศักยภาพและประสิทธิผลอย่างต่อเนื่อง</w:t>
      </w:r>
    </w:p>
    <w:p w:rsidR="000058E4" w:rsidRPr="000058E4" w:rsidRDefault="000058E4" w:rsidP="000058E4">
      <w:pPr>
        <w:spacing w:after="0" w:line="320" w:lineRule="exact"/>
        <w:jc w:val="thaiDistribute"/>
        <w:rPr>
          <w:rFonts w:ascii="TH SarabunPSK" w:eastAsia="Calibri" w:hAnsi="TH SarabunPSK" w:cs="TH SarabunPSK"/>
          <w:sz w:val="32"/>
          <w:szCs w:val="32"/>
        </w:rPr>
      </w:pPr>
      <w:r w:rsidRPr="000058E4">
        <w:rPr>
          <w:rFonts w:ascii="TH SarabunPSK" w:eastAsia="Calibri" w:hAnsi="TH SarabunPSK" w:cs="TH SarabunPSK" w:hint="cs"/>
          <w:sz w:val="32"/>
          <w:szCs w:val="32"/>
          <w:cs/>
        </w:rPr>
        <w:t xml:space="preserve"> </w:t>
      </w:r>
      <w:r w:rsidRPr="000058E4">
        <w:rPr>
          <w:rFonts w:ascii="TH SarabunPSK" w:eastAsia="Calibri" w:hAnsi="TH SarabunPSK" w:cs="TH SarabunPSK" w:hint="cs"/>
          <w:sz w:val="32"/>
          <w:szCs w:val="32"/>
          <w:cs/>
        </w:rPr>
        <w:tab/>
      </w:r>
      <w:r w:rsidRPr="000058E4">
        <w:rPr>
          <w:rFonts w:ascii="TH SarabunPSK" w:eastAsia="Calibri" w:hAnsi="TH SarabunPSK" w:cs="TH SarabunPSK"/>
          <w:sz w:val="32"/>
          <w:szCs w:val="32"/>
          <w:cs/>
        </w:rPr>
        <w:tab/>
        <w:t>2</w:t>
      </w:r>
      <w:r w:rsidRPr="000058E4">
        <w:rPr>
          <w:rFonts w:ascii="TH SarabunPSK" w:eastAsia="Calibri" w:hAnsi="TH SarabunPSK" w:cs="TH SarabunPSK" w:hint="cs"/>
          <w:sz w:val="32"/>
          <w:szCs w:val="32"/>
          <w:cs/>
        </w:rPr>
        <w:t>)</w:t>
      </w:r>
      <w:r w:rsidRPr="000058E4">
        <w:rPr>
          <w:rFonts w:ascii="TH SarabunPSK" w:eastAsia="Calibri" w:hAnsi="TH SarabunPSK" w:cs="TH SarabunPSK"/>
          <w:sz w:val="32"/>
          <w:szCs w:val="32"/>
          <w:cs/>
        </w:rPr>
        <w:t xml:space="preserve"> อนุมัติแผนงาน โครงการ และมาตรการเกี่ยวกับการผลิตและการตลาดมันสำปะหลัง </w:t>
      </w:r>
      <w:r w:rsidRPr="000058E4">
        <w:rPr>
          <w:rFonts w:ascii="TH SarabunPSK" w:eastAsia="Calibri" w:hAnsi="TH SarabunPSK" w:cs="TH SarabunPSK" w:hint="cs"/>
          <w:sz w:val="32"/>
          <w:szCs w:val="32"/>
          <w:cs/>
        </w:rPr>
        <w:t xml:space="preserve"> </w:t>
      </w:r>
    </w:p>
    <w:p w:rsidR="000058E4" w:rsidRPr="000058E4" w:rsidRDefault="000058E4" w:rsidP="000058E4">
      <w:pPr>
        <w:spacing w:after="0" w:line="320" w:lineRule="exact"/>
        <w:jc w:val="thaiDistribute"/>
        <w:rPr>
          <w:rFonts w:ascii="TH SarabunPSK" w:eastAsia="Calibri" w:hAnsi="TH SarabunPSK" w:cs="TH SarabunPSK"/>
          <w:sz w:val="32"/>
          <w:szCs w:val="32"/>
        </w:rPr>
      </w:pPr>
      <w:r w:rsidRPr="000058E4">
        <w:rPr>
          <w:rFonts w:ascii="TH SarabunPSK" w:eastAsia="Calibri" w:hAnsi="TH SarabunPSK" w:cs="TH SarabunPSK" w:hint="cs"/>
          <w:sz w:val="32"/>
          <w:szCs w:val="32"/>
          <w:cs/>
        </w:rPr>
        <w:t xml:space="preserve"> </w:t>
      </w:r>
      <w:r w:rsidRPr="000058E4">
        <w:rPr>
          <w:rFonts w:ascii="TH SarabunPSK" w:eastAsia="Calibri" w:hAnsi="TH SarabunPSK" w:cs="TH SarabunPSK" w:hint="cs"/>
          <w:sz w:val="32"/>
          <w:szCs w:val="32"/>
          <w:cs/>
        </w:rPr>
        <w:tab/>
      </w:r>
      <w:r w:rsidRPr="000058E4">
        <w:rPr>
          <w:rFonts w:ascii="TH SarabunPSK" w:eastAsia="Calibri" w:hAnsi="TH SarabunPSK" w:cs="TH SarabunPSK"/>
          <w:sz w:val="32"/>
          <w:szCs w:val="32"/>
          <w:cs/>
        </w:rPr>
        <w:tab/>
        <w:t>3</w:t>
      </w:r>
      <w:r w:rsidRPr="000058E4">
        <w:rPr>
          <w:rFonts w:ascii="TH SarabunPSK" w:eastAsia="Calibri" w:hAnsi="TH SarabunPSK" w:cs="TH SarabunPSK" w:hint="cs"/>
          <w:sz w:val="32"/>
          <w:szCs w:val="32"/>
          <w:cs/>
        </w:rPr>
        <w:t>)</w:t>
      </w:r>
      <w:r w:rsidRPr="000058E4">
        <w:rPr>
          <w:rFonts w:ascii="TH SarabunPSK" w:eastAsia="Calibri" w:hAnsi="TH SarabunPSK" w:cs="TH SarabunPSK"/>
          <w:sz w:val="32"/>
          <w:szCs w:val="32"/>
          <w:cs/>
        </w:rPr>
        <w:t xml:space="preserve"> ส่งเสริมและสนับสนุนการศึกษาวิจัยและพัฒนา เพื่อเพิ่มคุณภาพ ลดต้นทุน และส่งเสริมการผลิตมันสำปะหลังที่สอดคล้องกับความต้องการของตลาด</w:t>
      </w:r>
    </w:p>
    <w:p w:rsidR="000058E4" w:rsidRPr="000058E4" w:rsidRDefault="000058E4" w:rsidP="000058E4">
      <w:pPr>
        <w:spacing w:after="0" w:line="320" w:lineRule="exact"/>
        <w:jc w:val="thaiDistribute"/>
        <w:rPr>
          <w:rFonts w:ascii="TH SarabunPSK" w:eastAsia="Calibri" w:hAnsi="TH SarabunPSK" w:cs="TH SarabunPSK"/>
          <w:sz w:val="32"/>
          <w:szCs w:val="32"/>
        </w:rPr>
      </w:pPr>
      <w:r w:rsidRPr="000058E4">
        <w:rPr>
          <w:rFonts w:ascii="TH SarabunPSK" w:eastAsia="Calibri" w:hAnsi="TH SarabunPSK" w:cs="TH SarabunPSK" w:hint="cs"/>
          <w:sz w:val="32"/>
          <w:szCs w:val="32"/>
          <w:cs/>
        </w:rPr>
        <w:t xml:space="preserve"> </w:t>
      </w:r>
      <w:r w:rsidRPr="000058E4">
        <w:rPr>
          <w:rFonts w:ascii="TH SarabunPSK" w:eastAsia="Calibri" w:hAnsi="TH SarabunPSK" w:cs="TH SarabunPSK" w:hint="cs"/>
          <w:sz w:val="32"/>
          <w:szCs w:val="32"/>
          <w:cs/>
        </w:rPr>
        <w:tab/>
      </w:r>
      <w:r w:rsidRPr="000058E4">
        <w:rPr>
          <w:rFonts w:ascii="TH SarabunPSK" w:eastAsia="Calibri" w:hAnsi="TH SarabunPSK" w:cs="TH SarabunPSK"/>
          <w:sz w:val="32"/>
          <w:szCs w:val="32"/>
          <w:cs/>
        </w:rPr>
        <w:tab/>
        <w:t>4</w:t>
      </w:r>
      <w:r w:rsidRPr="000058E4">
        <w:rPr>
          <w:rFonts w:ascii="TH SarabunPSK" w:eastAsia="Calibri" w:hAnsi="TH SarabunPSK" w:cs="TH SarabunPSK" w:hint="cs"/>
          <w:sz w:val="32"/>
          <w:szCs w:val="32"/>
          <w:cs/>
        </w:rPr>
        <w:t>)</w:t>
      </w:r>
      <w:r w:rsidRPr="000058E4">
        <w:rPr>
          <w:rFonts w:ascii="TH SarabunPSK" w:eastAsia="Calibri" w:hAnsi="TH SarabunPSK" w:cs="TH SarabunPSK"/>
          <w:sz w:val="32"/>
          <w:szCs w:val="32"/>
          <w:cs/>
        </w:rPr>
        <w:t xml:space="preserve"> พิจารณาหลักเกณฑ์ และวิธีการสนับสนุน ช่วยเหลือเกษตรกร สถาบันเกษตรกร ผู้ประกอบการแปรรูป และผู้ส่งออกผลิตภัณฑ์มันสำปะหลัง เพื่อให้การบริหารจัดการมันสำปะหลังทั้งระบบเป็นไปอย่างมีประสิทธิภาพ</w:t>
      </w:r>
    </w:p>
    <w:p w:rsidR="000058E4" w:rsidRPr="000058E4" w:rsidRDefault="000058E4" w:rsidP="000058E4">
      <w:pPr>
        <w:spacing w:after="0" w:line="320" w:lineRule="exact"/>
        <w:jc w:val="thaiDistribute"/>
        <w:rPr>
          <w:rFonts w:ascii="TH SarabunPSK" w:eastAsia="Calibri" w:hAnsi="TH SarabunPSK" w:cs="TH SarabunPSK"/>
          <w:sz w:val="32"/>
          <w:szCs w:val="32"/>
        </w:rPr>
      </w:pPr>
      <w:r w:rsidRPr="000058E4">
        <w:rPr>
          <w:rFonts w:ascii="TH SarabunPSK" w:eastAsia="Calibri" w:hAnsi="TH SarabunPSK" w:cs="TH SarabunPSK" w:hint="cs"/>
          <w:sz w:val="32"/>
          <w:szCs w:val="32"/>
          <w:cs/>
        </w:rPr>
        <w:t xml:space="preserve"> </w:t>
      </w:r>
      <w:r w:rsidRPr="000058E4">
        <w:rPr>
          <w:rFonts w:ascii="TH SarabunPSK" w:eastAsia="Calibri" w:hAnsi="TH SarabunPSK" w:cs="TH SarabunPSK" w:hint="cs"/>
          <w:sz w:val="32"/>
          <w:szCs w:val="32"/>
          <w:cs/>
        </w:rPr>
        <w:tab/>
      </w:r>
      <w:r w:rsidRPr="000058E4">
        <w:rPr>
          <w:rFonts w:ascii="TH SarabunPSK" w:eastAsia="Calibri" w:hAnsi="TH SarabunPSK" w:cs="TH SarabunPSK"/>
          <w:sz w:val="32"/>
          <w:szCs w:val="32"/>
          <w:cs/>
        </w:rPr>
        <w:tab/>
        <w:t>5</w:t>
      </w:r>
      <w:r w:rsidRPr="000058E4">
        <w:rPr>
          <w:rFonts w:ascii="TH SarabunPSK" w:eastAsia="Calibri" w:hAnsi="TH SarabunPSK" w:cs="TH SarabunPSK" w:hint="cs"/>
          <w:sz w:val="32"/>
          <w:szCs w:val="32"/>
          <w:cs/>
        </w:rPr>
        <w:t>)</w:t>
      </w:r>
      <w:r w:rsidRPr="000058E4">
        <w:rPr>
          <w:rFonts w:ascii="TH SarabunPSK" w:eastAsia="Calibri" w:hAnsi="TH SarabunPSK" w:cs="TH SarabunPSK"/>
          <w:sz w:val="32"/>
          <w:szCs w:val="32"/>
          <w:cs/>
        </w:rPr>
        <w:t xml:space="preserve"> ติดตาม กำกับดูแลการปฏิบัติตามนโยบาย มาตรการ และโครงการที่ได้รับอนุมัติ</w:t>
      </w:r>
    </w:p>
    <w:p w:rsidR="000058E4" w:rsidRPr="000058E4" w:rsidRDefault="000058E4" w:rsidP="000058E4">
      <w:pPr>
        <w:spacing w:after="0" w:line="320" w:lineRule="exact"/>
        <w:jc w:val="thaiDistribute"/>
        <w:rPr>
          <w:rFonts w:ascii="TH SarabunPSK" w:eastAsia="Calibri" w:hAnsi="TH SarabunPSK" w:cs="TH SarabunPSK"/>
          <w:sz w:val="32"/>
          <w:szCs w:val="32"/>
        </w:rPr>
      </w:pPr>
      <w:r w:rsidRPr="000058E4">
        <w:rPr>
          <w:rFonts w:ascii="TH SarabunPSK" w:eastAsia="Calibri" w:hAnsi="TH SarabunPSK" w:cs="TH SarabunPSK" w:hint="cs"/>
          <w:sz w:val="32"/>
          <w:szCs w:val="32"/>
          <w:cs/>
        </w:rPr>
        <w:t xml:space="preserve"> </w:t>
      </w:r>
      <w:r w:rsidRPr="000058E4">
        <w:rPr>
          <w:rFonts w:ascii="TH SarabunPSK" w:eastAsia="Calibri" w:hAnsi="TH SarabunPSK" w:cs="TH SarabunPSK" w:hint="cs"/>
          <w:sz w:val="32"/>
          <w:szCs w:val="32"/>
          <w:cs/>
        </w:rPr>
        <w:tab/>
      </w:r>
      <w:r w:rsidRPr="000058E4">
        <w:rPr>
          <w:rFonts w:ascii="TH SarabunPSK" w:eastAsia="Calibri" w:hAnsi="TH SarabunPSK" w:cs="TH SarabunPSK"/>
          <w:sz w:val="32"/>
          <w:szCs w:val="32"/>
          <w:cs/>
        </w:rPr>
        <w:tab/>
      </w:r>
      <w:r w:rsidRPr="000058E4">
        <w:rPr>
          <w:rFonts w:ascii="TH SarabunPSK" w:eastAsia="Calibri" w:hAnsi="TH SarabunPSK" w:cs="TH SarabunPSK" w:hint="cs"/>
          <w:sz w:val="32"/>
          <w:szCs w:val="32"/>
          <w:cs/>
        </w:rPr>
        <w:t xml:space="preserve">6) </w:t>
      </w:r>
      <w:r w:rsidRPr="000058E4">
        <w:rPr>
          <w:rFonts w:ascii="TH SarabunPSK" w:eastAsia="Calibri" w:hAnsi="TH SarabunPSK" w:cs="TH SarabunPSK"/>
          <w:sz w:val="32"/>
          <w:szCs w:val="32"/>
          <w:cs/>
        </w:rPr>
        <w:t>แต่งตั้งคณะอนุกรรมการ คณะทำงาน และคณะที่ปรึกษา เพื่อดำเนินการด้านการผลิต การตลาด และการแก้ไขปัญหาเกี่ยวกับมันสำปะหลัง หรือตามที่ได้รับมอบหมาย</w:t>
      </w:r>
    </w:p>
    <w:p w:rsidR="000058E4" w:rsidRPr="000058E4" w:rsidRDefault="000058E4" w:rsidP="000058E4">
      <w:pPr>
        <w:spacing w:after="0" w:line="320" w:lineRule="exact"/>
        <w:jc w:val="thaiDistribute"/>
        <w:rPr>
          <w:rFonts w:ascii="TH SarabunPSK" w:eastAsia="Calibri" w:hAnsi="TH SarabunPSK" w:cs="TH SarabunPSK"/>
          <w:sz w:val="32"/>
          <w:szCs w:val="32"/>
        </w:rPr>
      </w:pPr>
      <w:r w:rsidRPr="000058E4">
        <w:rPr>
          <w:rFonts w:ascii="TH SarabunPSK" w:eastAsia="Calibri" w:hAnsi="TH SarabunPSK" w:cs="TH SarabunPSK" w:hint="cs"/>
          <w:sz w:val="32"/>
          <w:szCs w:val="32"/>
          <w:cs/>
        </w:rPr>
        <w:t xml:space="preserve"> </w:t>
      </w:r>
      <w:r w:rsidRPr="000058E4">
        <w:rPr>
          <w:rFonts w:ascii="TH SarabunPSK" w:eastAsia="Calibri" w:hAnsi="TH SarabunPSK" w:cs="TH SarabunPSK" w:hint="cs"/>
          <w:sz w:val="32"/>
          <w:szCs w:val="32"/>
          <w:cs/>
        </w:rPr>
        <w:tab/>
      </w:r>
      <w:r w:rsidRPr="000058E4">
        <w:rPr>
          <w:rFonts w:ascii="TH SarabunPSK" w:eastAsia="Calibri" w:hAnsi="TH SarabunPSK" w:cs="TH SarabunPSK"/>
          <w:sz w:val="32"/>
          <w:szCs w:val="32"/>
          <w:cs/>
        </w:rPr>
        <w:tab/>
      </w:r>
      <w:r w:rsidRPr="000058E4">
        <w:rPr>
          <w:rFonts w:ascii="TH SarabunPSK" w:eastAsia="Calibri" w:hAnsi="TH SarabunPSK" w:cs="TH SarabunPSK" w:hint="cs"/>
          <w:sz w:val="32"/>
          <w:szCs w:val="32"/>
          <w:cs/>
        </w:rPr>
        <w:t>7)</w:t>
      </w:r>
      <w:r w:rsidRPr="000058E4">
        <w:rPr>
          <w:rFonts w:ascii="TH SarabunPSK" w:eastAsia="Calibri" w:hAnsi="TH SarabunPSK" w:cs="TH SarabunPSK"/>
          <w:sz w:val="32"/>
          <w:szCs w:val="32"/>
          <w:cs/>
        </w:rPr>
        <w:t xml:space="preserve"> เชิญบุคคลที่เกี่ยวข้องมาให้ข้อมูล ข้อเท็จจริงและความเห็น รวมทั้งส่งเอกสารหลักฐานที่เกี่ยวข้องเพื่อประกอบการพิจารณาของคณะกรรมการฯ </w:t>
      </w:r>
    </w:p>
    <w:p w:rsidR="000058E4" w:rsidRPr="000058E4" w:rsidRDefault="000058E4" w:rsidP="000058E4">
      <w:pPr>
        <w:spacing w:after="0" w:line="320" w:lineRule="exact"/>
        <w:jc w:val="thaiDistribute"/>
        <w:rPr>
          <w:rFonts w:ascii="TH SarabunPSK" w:eastAsia="Calibri" w:hAnsi="TH SarabunPSK" w:cs="TH SarabunPSK"/>
          <w:b/>
          <w:bCs/>
          <w:sz w:val="32"/>
          <w:szCs w:val="32"/>
        </w:rPr>
      </w:pPr>
      <w:r w:rsidRPr="000058E4">
        <w:rPr>
          <w:rFonts w:ascii="TH SarabunPSK" w:eastAsia="Calibri" w:hAnsi="TH SarabunPSK" w:cs="TH SarabunPSK"/>
          <w:sz w:val="32"/>
          <w:szCs w:val="32"/>
          <w:cs/>
        </w:rPr>
        <w:t xml:space="preserve">  </w:t>
      </w:r>
      <w:r w:rsidRPr="000058E4">
        <w:rPr>
          <w:rFonts w:ascii="TH SarabunPSK" w:eastAsia="Calibri" w:hAnsi="TH SarabunPSK" w:cs="TH SarabunPSK"/>
          <w:sz w:val="32"/>
          <w:szCs w:val="32"/>
        </w:rPr>
        <w:tab/>
      </w:r>
      <w:r w:rsidRPr="000058E4">
        <w:rPr>
          <w:rFonts w:ascii="TH SarabunPSK" w:eastAsia="Calibri" w:hAnsi="TH SarabunPSK" w:cs="TH SarabunPSK"/>
          <w:sz w:val="32"/>
          <w:szCs w:val="32"/>
        </w:rPr>
        <w:tab/>
      </w:r>
      <w:r w:rsidRPr="000058E4">
        <w:rPr>
          <w:rFonts w:ascii="TH SarabunPSK" w:eastAsia="Calibri" w:hAnsi="TH SarabunPSK" w:cs="TH SarabunPSK" w:hint="cs"/>
          <w:b/>
          <w:bCs/>
          <w:sz w:val="32"/>
          <w:szCs w:val="32"/>
          <w:cs/>
        </w:rPr>
        <w:t xml:space="preserve">3. คณะกรรมการว่าด้วยการให้สิทธิพิเศษแก่ประเทศพัฒนาน้อยที่สุด โดยการยกเลิกภาษีนำเข้าและโควตา </w:t>
      </w:r>
      <w:r w:rsidRPr="000058E4">
        <w:rPr>
          <w:rFonts w:ascii="TH SarabunPSK" w:eastAsia="Calibri" w:hAnsi="TH SarabunPSK" w:cs="TH SarabunPSK"/>
          <w:b/>
          <w:bCs/>
          <w:sz w:val="32"/>
          <w:szCs w:val="32"/>
          <w:cs/>
        </w:rPr>
        <w:t>(</w:t>
      </w:r>
      <w:r w:rsidRPr="000058E4">
        <w:rPr>
          <w:rFonts w:ascii="TH SarabunPSK" w:eastAsia="Calibri" w:hAnsi="TH SarabunPSK" w:cs="TH SarabunPSK"/>
          <w:b/>
          <w:bCs/>
          <w:sz w:val="32"/>
          <w:szCs w:val="32"/>
        </w:rPr>
        <w:t>Duty free Quota Free Scheme</w:t>
      </w:r>
      <w:r w:rsidRPr="000058E4">
        <w:rPr>
          <w:rFonts w:ascii="TH SarabunPSK" w:eastAsia="Calibri" w:hAnsi="TH SarabunPSK" w:cs="TH SarabunPSK"/>
          <w:b/>
          <w:bCs/>
          <w:sz w:val="32"/>
          <w:szCs w:val="32"/>
          <w:cs/>
        </w:rPr>
        <w:t xml:space="preserve">: </w:t>
      </w:r>
      <w:r w:rsidRPr="000058E4">
        <w:rPr>
          <w:rFonts w:ascii="TH SarabunPSK" w:eastAsia="Calibri" w:hAnsi="TH SarabunPSK" w:cs="TH SarabunPSK"/>
          <w:b/>
          <w:bCs/>
          <w:sz w:val="32"/>
          <w:szCs w:val="32"/>
        </w:rPr>
        <w:t>DFQF</w:t>
      </w:r>
      <w:r w:rsidRPr="000058E4">
        <w:rPr>
          <w:rFonts w:ascii="TH SarabunPSK" w:eastAsia="Calibri" w:hAnsi="TH SarabunPSK" w:cs="TH SarabunPSK"/>
          <w:b/>
          <w:bCs/>
          <w:sz w:val="32"/>
          <w:szCs w:val="32"/>
          <w:cs/>
        </w:rPr>
        <w:t xml:space="preserve">) </w:t>
      </w:r>
    </w:p>
    <w:p w:rsidR="000058E4" w:rsidRPr="000058E4" w:rsidRDefault="000058E4" w:rsidP="000058E4">
      <w:pPr>
        <w:spacing w:after="0" w:line="320" w:lineRule="exact"/>
        <w:jc w:val="thaiDistribute"/>
        <w:rPr>
          <w:rFonts w:ascii="TH SarabunPSK" w:eastAsia="Calibri" w:hAnsi="TH SarabunPSK" w:cs="TH SarabunPSK"/>
          <w:b/>
          <w:bCs/>
          <w:sz w:val="32"/>
          <w:szCs w:val="32"/>
        </w:rPr>
      </w:pPr>
      <w:r w:rsidRPr="000058E4">
        <w:rPr>
          <w:rFonts w:ascii="TH SarabunPSK" w:eastAsia="Calibri" w:hAnsi="TH SarabunPSK" w:cs="TH SarabunPSK" w:hint="cs"/>
          <w:sz w:val="32"/>
          <w:szCs w:val="32"/>
          <w:cs/>
        </w:rPr>
        <w:t xml:space="preserve"> </w:t>
      </w:r>
      <w:r w:rsidRPr="000058E4">
        <w:rPr>
          <w:rFonts w:ascii="TH SarabunPSK" w:eastAsia="Calibri" w:hAnsi="TH SarabunPSK" w:cs="TH SarabunPSK" w:hint="cs"/>
          <w:sz w:val="32"/>
          <w:szCs w:val="32"/>
          <w:cs/>
        </w:rPr>
        <w:tab/>
      </w:r>
      <w:r w:rsidRPr="000058E4">
        <w:rPr>
          <w:rFonts w:ascii="TH SarabunPSK" w:eastAsia="Calibri" w:hAnsi="TH SarabunPSK" w:cs="TH SarabunPSK" w:hint="cs"/>
          <w:sz w:val="32"/>
          <w:szCs w:val="32"/>
          <w:cs/>
        </w:rPr>
        <w:tab/>
      </w:r>
      <w:r w:rsidRPr="000058E4">
        <w:rPr>
          <w:rFonts w:ascii="TH SarabunPSK" w:eastAsia="Calibri" w:hAnsi="TH SarabunPSK" w:cs="TH SarabunPSK" w:hint="cs"/>
          <w:b/>
          <w:bCs/>
          <w:sz w:val="32"/>
          <w:szCs w:val="32"/>
          <w:cs/>
        </w:rPr>
        <w:t>องค์ประกอบ</w:t>
      </w:r>
      <w:r w:rsidRPr="000058E4">
        <w:rPr>
          <w:rFonts w:ascii="TH SarabunPSK" w:eastAsia="Calibri" w:hAnsi="TH SarabunPSK" w:cs="TH SarabunPSK" w:hint="cs"/>
          <w:sz w:val="32"/>
          <w:szCs w:val="32"/>
          <w:cs/>
        </w:rPr>
        <w:t xml:space="preserve"> ปลัดกระทรวงพาณิชย์ ประธานกรรมการ อธิบดีกรมเจรจาการค้าระหว่างประเทศ รองประธานกรรมการ กรรมการประกอบด้วย ผู้แทนกรมศุลกากร ผู้แทนกรมสนธิสัญญาและกฎหมาย ผู้แทนสำนักงานเศรษฐกิจการเกษตร ผู้แทนสำนักงานเศรษฐกิจการคลัง และผู้แทนสำนักงานเศรษฐกิจอุตสาหกรรม โดยมีผู้อำนวยการสำนักการค้าสินค้า กรมเจรจาการค้าระหว่างประเทศ เป็นกรรมการและเลขานุการ ผู้อำนวยการกองสิทธิประโยชน์ทางการค้า กรมการค้าต่างประเทศ เป็นกรรมการและผู้ช่วยเลขานุการ </w:t>
      </w:r>
    </w:p>
    <w:p w:rsidR="000058E4" w:rsidRPr="000058E4" w:rsidRDefault="000058E4" w:rsidP="000058E4">
      <w:pPr>
        <w:spacing w:after="0" w:line="320" w:lineRule="exact"/>
        <w:jc w:val="thaiDistribute"/>
        <w:rPr>
          <w:rFonts w:ascii="TH SarabunPSK" w:eastAsia="Calibri" w:hAnsi="TH SarabunPSK" w:cs="TH SarabunPSK"/>
          <w:b/>
          <w:bCs/>
          <w:sz w:val="32"/>
          <w:szCs w:val="32"/>
        </w:rPr>
      </w:pPr>
      <w:r w:rsidRPr="000058E4">
        <w:rPr>
          <w:rFonts w:ascii="TH SarabunPSK" w:eastAsia="Calibri" w:hAnsi="TH SarabunPSK" w:cs="TH SarabunPSK" w:hint="cs"/>
          <w:sz w:val="32"/>
          <w:szCs w:val="32"/>
          <w:cs/>
        </w:rPr>
        <w:t xml:space="preserve"> </w:t>
      </w:r>
      <w:r w:rsidRPr="000058E4">
        <w:rPr>
          <w:rFonts w:ascii="TH SarabunPSK" w:eastAsia="Calibri" w:hAnsi="TH SarabunPSK" w:cs="TH SarabunPSK" w:hint="cs"/>
          <w:sz w:val="32"/>
          <w:szCs w:val="32"/>
          <w:cs/>
        </w:rPr>
        <w:tab/>
      </w:r>
      <w:r w:rsidRPr="000058E4">
        <w:rPr>
          <w:rFonts w:ascii="TH SarabunPSK" w:eastAsia="Calibri" w:hAnsi="TH SarabunPSK" w:cs="TH SarabunPSK" w:hint="cs"/>
          <w:sz w:val="32"/>
          <w:szCs w:val="32"/>
          <w:cs/>
        </w:rPr>
        <w:tab/>
      </w:r>
      <w:r w:rsidRPr="000058E4">
        <w:rPr>
          <w:rFonts w:ascii="TH SarabunPSK" w:eastAsia="Calibri" w:hAnsi="TH SarabunPSK" w:cs="TH SarabunPSK" w:hint="cs"/>
          <w:b/>
          <w:bCs/>
          <w:sz w:val="32"/>
          <w:szCs w:val="32"/>
          <w:cs/>
        </w:rPr>
        <w:t xml:space="preserve">หน้าที่และอำนาจ </w:t>
      </w:r>
    </w:p>
    <w:p w:rsidR="000058E4" w:rsidRPr="000058E4" w:rsidRDefault="000058E4" w:rsidP="000058E4">
      <w:pPr>
        <w:spacing w:after="0" w:line="320" w:lineRule="exact"/>
        <w:jc w:val="thaiDistribute"/>
        <w:rPr>
          <w:rFonts w:ascii="TH SarabunPSK" w:eastAsia="Calibri" w:hAnsi="TH SarabunPSK" w:cs="TH SarabunPSK"/>
          <w:sz w:val="32"/>
          <w:szCs w:val="32"/>
        </w:rPr>
      </w:pPr>
      <w:r w:rsidRPr="000058E4">
        <w:rPr>
          <w:rFonts w:ascii="TH SarabunPSK" w:eastAsia="Calibri" w:hAnsi="TH SarabunPSK" w:cs="TH SarabunPSK" w:hint="cs"/>
          <w:sz w:val="32"/>
          <w:szCs w:val="32"/>
          <w:cs/>
        </w:rPr>
        <w:lastRenderedPageBreak/>
        <w:t xml:space="preserve"> </w:t>
      </w:r>
      <w:r w:rsidRPr="000058E4">
        <w:rPr>
          <w:rFonts w:ascii="TH SarabunPSK" w:eastAsia="Calibri" w:hAnsi="TH SarabunPSK" w:cs="TH SarabunPSK" w:hint="cs"/>
          <w:sz w:val="32"/>
          <w:szCs w:val="32"/>
          <w:cs/>
        </w:rPr>
        <w:tab/>
      </w:r>
      <w:r w:rsidRPr="000058E4">
        <w:rPr>
          <w:rFonts w:ascii="TH SarabunPSK" w:eastAsia="Calibri" w:hAnsi="TH SarabunPSK" w:cs="TH SarabunPSK" w:hint="cs"/>
          <w:sz w:val="32"/>
          <w:szCs w:val="32"/>
          <w:cs/>
        </w:rPr>
        <w:tab/>
      </w:r>
      <w:r w:rsidRPr="000058E4">
        <w:rPr>
          <w:rFonts w:ascii="TH SarabunPSK" w:eastAsia="Calibri" w:hAnsi="TH SarabunPSK" w:cs="TH SarabunPSK"/>
          <w:sz w:val="32"/>
          <w:szCs w:val="32"/>
          <w:cs/>
        </w:rPr>
        <w:t>1</w:t>
      </w:r>
      <w:r w:rsidRPr="000058E4">
        <w:rPr>
          <w:rFonts w:ascii="TH SarabunPSK" w:eastAsia="Calibri" w:hAnsi="TH SarabunPSK" w:cs="TH SarabunPSK" w:hint="cs"/>
          <w:sz w:val="32"/>
          <w:szCs w:val="32"/>
          <w:cs/>
        </w:rPr>
        <w:t>)</w:t>
      </w:r>
      <w:r w:rsidRPr="000058E4">
        <w:rPr>
          <w:rFonts w:ascii="TH SarabunPSK" w:eastAsia="Calibri" w:hAnsi="TH SarabunPSK" w:cs="TH SarabunPSK"/>
          <w:sz w:val="32"/>
          <w:szCs w:val="32"/>
          <w:cs/>
        </w:rPr>
        <w:t xml:space="preserve"> กำกับดูแลโครงการ </w:t>
      </w:r>
      <w:r w:rsidRPr="000058E4">
        <w:rPr>
          <w:rFonts w:ascii="TH SarabunPSK" w:eastAsia="Calibri" w:hAnsi="TH SarabunPSK" w:cs="TH SarabunPSK"/>
          <w:sz w:val="32"/>
          <w:szCs w:val="32"/>
        </w:rPr>
        <w:t xml:space="preserve">DFQF </w:t>
      </w:r>
      <w:r w:rsidRPr="000058E4">
        <w:rPr>
          <w:rFonts w:ascii="TH SarabunPSK" w:eastAsia="Calibri" w:hAnsi="TH SarabunPSK" w:cs="TH SarabunPSK"/>
          <w:sz w:val="32"/>
          <w:szCs w:val="32"/>
          <w:cs/>
        </w:rPr>
        <w:t>ให้ดำเนินไปอย่างราบรื่น และเป็นประโยชน์สูงสุดต่ออุตสาหกรรมและผู้ประกอบการภายในประเทศ</w:t>
      </w:r>
    </w:p>
    <w:p w:rsidR="000058E4" w:rsidRPr="000058E4" w:rsidRDefault="000058E4" w:rsidP="000058E4">
      <w:pPr>
        <w:spacing w:after="0" w:line="320" w:lineRule="exact"/>
        <w:jc w:val="thaiDistribute"/>
        <w:rPr>
          <w:rFonts w:ascii="TH SarabunPSK" w:eastAsia="Calibri" w:hAnsi="TH SarabunPSK" w:cs="TH SarabunPSK"/>
          <w:sz w:val="32"/>
          <w:szCs w:val="32"/>
        </w:rPr>
      </w:pPr>
      <w:r w:rsidRPr="000058E4">
        <w:rPr>
          <w:rFonts w:ascii="TH SarabunPSK" w:eastAsia="Calibri" w:hAnsi="TH SarabunPSK" w:cs="TH SarabunPSK" w:hint="cs"/>
          <w:sz w:val="32"/>
          <w:szCs w:val="32"/>
          <w:cs/>
        </w:rPr>
        <w:t xml:space="preserve"> </w:t>
      </w:r>
      <w:r w:rsidRPr="000058E4">
        <w:rPr>
          <w:rFonts w:ascii="TH SarabunPSK" w:eastAsia="Calibri" w:hAnsi="TH SarabunPSK" w:cs="TH SarabunPSK" w:hint="cs"/>
          <w:sz w:val="32"/>
          <w:szCs w:val="32"/>
          <w:cs/>
        </w:rPr>
        <w:tab/>
        <w:t xml:space="preserve"> </w:t>
      </w:r>
      <w:r w:rsidRPr="000058E4">
        <w:rPr>
          <w:rFonts w:ascii="TH SarabunPSK" w:eastAsia="Calibri" w:hAnsi="TH SarabunPSK" w:cs="TH SarabunPSK" w:hint="cs"/>
          <w:sz w:val="32"/>
          <w:szCs w:val="32"/>
          <w:cs/>
        </w:rPr>
        <w:tab/>
      </w:r>
      <w:r w:rsidRPr="000058E4">
        <w:rPr>
          <w:rFonts w:ascii="TH SarabunPSK" w:eastAsia="Calibri" w:hAnsi="TH SarabunPSK" w:cs="TH SarabunPSK"/>
          <w:sz w:val="32"/>
          <w:szCs w:val="32"/>
          <w:cs/>
        </w:rPr>
        <w:t>2</w:t>
      </w:r>
      <w:r w:rsidRPr="000058E4">
        <w:rPr>
          <w:rFonts w:ascii="TH SarabunPSK" w:eastAsia="Calibri" w:hAnsi="TH SarabunPSK" w:cs="TH SarabunPSK" w:hint="cs"/>
          <w:sz w:val="32"/>
          <w:szCs w:val="32"/>
          <w:cs/>
        </w:rPr>
        <w:t>)</w:t>
      </w:r>
      <w:r w:rsidRPr="000058E4">
        <w:rPr>
          <w:rFonts w:ascii="TH SarabunPSK" w:eastAsia="Calibri" w:hAnsi="TH SarabunPSK" w:cs="TH SarabunPSK"/>
          <w:sz w:val="32"/>
          <w:szCs w:val="32"/>
          <w:cs/>
        </w:rPr>
        <w:t xml:space="preserve"> พิจารณาทบทวนรายการสินค้าที่จะให้สิทธิพิเศษภายใต้โครงการ </w:t>
      </w:r>
      <w:r w:rsidRPr="000058E4">
        <w:rPr>
          <w:rFonts w:ascii="TH SarabunPSK" w:eastAsia="Calibri" w:hAnsi="TH SarabunPSK" w:cs="TH SarabunPSK"/>
          <w:sz w:val="32"/>
          <w:szCs w:val="32"/>
        </w:rPr>
        <w:t xml:space="preserve">DFQF </w:t>
      </w:r>
      <w:r w:rsidRPr="000058E4">
        <w:rPr>
          <w:rFonts w:ascii="TH SarabunPSK" w:eastAsia="Calibri" w:hAnsi="TH SarabunPSK" w:cs="TH SarabunPSK"/>
          <w:sz w:val="32"/>
          <w:szCs w:val="32"/>
          <w:cs/>
        </w:rPr>
        <w:t>ก่อนนำเสนอคณะรัฐมนตรีเพื่อขอความเห็นชอบ</w:t>
      </w:r>
    </w:p>
    <w:p w:rsidR="000058E4" w:rsidRPr="000058E4" w:rsidRDefault="000058E4" w:rsidP="000058E4">
      <w:pPr>
        <w:spacing w:after="0" w:line="320" w:lineRule="exact"/>
        <w:jc w:val="thaiDistribute"/>
        <w:rPr>
          <w:rFonts w:ascii="TH SarabunPSK" w:eastAsia="Calibri" w:hAnsi="TH SarabunPSK" w:cs="TH SarabunPSK"/>
          <w:sz w:val="32"/>
          <w:szCs w:val="32"/>
        </w:rPr>
      </w:pPr>
      <w:r w:rsidRPr="000058E4">
        <w:rPr>
          <w:rFonts w:ascii="TH SarabunPSK" w:eastAsia="Calibri" w:hAnsi="TH SarabunPSK" w:cs="TH SarabunPSK" w:hint="cs"/>
          <w:sz w:val="32"/>
          <w:szCs w:val="32"/>
          <w:cs/>
        </w:rPr>
        <w:t xml:space="preserve"> </w:t>
      </w:r>
      <w:r w:rsidRPr="000058E4">
        <w:rPr>
          <w:rFonts w:ascii="TH SarabunPSK" w:eastAsia="Calibri" w:hAnsi="TH SarabunPSK" w:cs="TH SarabunPSK" w:hint="cs"/>
          <w:sz w:val="32"/>
          <w:szCs w:val="32"/>
          <w:cs/>
        </w:rPr>
        <w:tab/>
      </w:r>
      <w:r w:rsidRPr="000058E4">
        <w:rPr>
          <w:rFonts w:ascii="TH SarabunPSK" w:eastAsia="Calibri" w:hAnsi="TH SarabunPSK" w:cs="TH SarabunPSK"/>
          <w:sz w:val="32"/>
          <w:szCs w:val="32"/>
          <w:cs/>
        </w:rPr>
        <w:tab/>
        <w:t>3</w:t>
      </w:r>
      <w:r w:rsidRPr="000058E4">
        <w:rPr>
          <w:rFonts w:ascii="TH SarabunPSK" w:eastAsia="Calibri" w:hAnsi="TH SarabunPSK" w:cs="TH SarabunPSK" w:hint="cs"/>
          <w:sz w:val="32"/>
          <w:szCs w:val="32"/>
          <w:cs/>
        </w:rPr>
        <w:t>)</w:t>
      </w:r>
      <w:r w:rsidRPr="000058E4">
        <w:rPr>
          <w:rFonts w:ascii="TH SarabunPSK" w:eastAsia="Calibri" w:hAnsi="TH SarabunPSK" w:cs="TH SarabunPSK"/>
          <w:sz w:val="32"/>
          <w:szCs w:val="32"/>
          <w:cs/>
        </w:rPr>
        <w:t xml:space="preserve"> พิจารณาการระงับสิทธิพิเศษภายใต้โครงการ </w:t>
      </w:r>
      <w:r w:rsidRPr="000058E4">
        <w:rPr>
          <w:rFonts w:ascii="TH SarabunPSK" w:eastAsia="Calibri" w:hAnsi="TH SarabunPSK" w:cs="TH SarabunPSK"/>
          <w:sz w:val="32"/>
          <w:szCs w:val="32"/>
        </w:rPr>
        <w:t xml:space="preserve">DFQF </w:t>
      </w:r>
      <w:r w:rsidRPr="000058E4">
        <w:rPr>
          <w:rFonts w:ascii="TH SarabunPSK" w:eastAsia="Calibri" w:hAnsi="TH SarabunPSK" w:cs="TH SarabunPSK"/>
          <w:sz w:val="32"/>
          <w:szCs w:val="32"/>
          <w:cs/>
        </w:rPr>
        <w:t xml:space="preserve">เป็นรายประเทศหรือเฉพาะรายการสินค้า ตามคำแนะนำของคณะอนุกรรมการป้องกันผลกระทบอันเนื่องมาจากการให้สิทธิพิเศษภายใต้โครงการ </w:t>
      </w:r>
      <w:r w:rsidRPr="000058E4">
        <w:rPr>
          <w:rFonts w:ascii="TH SarabunPSK" w:eastAsia="Calibri" w:hAnsi="TH SarabunPSK" w:cs="TH SarabunPSK"/>
          <w:sz w:val="32"/>
          <w:szCs w:val="32"/>
        </w:rPr>
        <w:t>DFQF</w:t>
      </w:r>
    </w:p>
    <w:p w:rsidR="000058E4" w:rsidRPr="000058E4" w:rsidRDefault="000058E4" w:rsidP="000058E4">
      <w:pPr>
        <w:spacing w:after="0" w:line="320" w:lineRule="exact"/>
        <w:jc w:val="thaiDistribute"/>
        <w:rPr>
          <w:rFonts w:ascii="TH SarabunPSK" w:eastAsia="Calibri" w:hAnsi="TH SarabunPSK" w:cs="TH SarabunPSK"/>
          <w:sz w:val="32"/>
          <w:szCs w:val="32"/>
        </w:rPr>
      </w:pPr>
      <w:r w:rsidRPr="000058E4">
        <w:rPr>
          <w:rFonts w:ascii="TH SarabunPSK" w:eastAsia="Calibri" w:hAnsi="TH SarabunPSK" w:cs="TH SarabunPSK" w:hint="cs"/>
          <w:sz w:val="32"/>
          <w:szCs w:val="32"/>
          <w:cs/>
        </w:rPr>
        <w:t xml:space="preserve">  </w:t>
      </w:r>
      <w:r w:rsidRPr="000058E4">
        <w:rPr>
          <w:rFonts w:ascii="TH SarabunPSK" w:eastAsia="Calibri" w:hAnsi="TH SarabunPSK" w:cs="TH SarabunPSK" w:hint="cs"/>
          <w:sz w:val="32"/>
          <w:szCs w:val="32"/>
          <w:cs/>
        </w:rPr>
        <w:tab/>
      </w:r>
      <w:r w:rsidRPr="000058E4">
        <w:rPr>
          <w:rFonts w:ascii="TH SarabunPSK" w:eastAsia="Calibri" w:hAnsi="TH SarabunPSK" w:cs="TH SarabunPSK"/>
          <w:sz w:val="32"/>
          <w:szCs w:val="32"/>
          <w:cs/>
        </w:rPr>
        <w:tab/>
      </w:r>
      <w:r w:rsidRPr="000058E4">
        <w:rPr>
          <w:rFonts w:ascii="TH SarabunPSK" w:eastAsia="Calibri" w:hAnsi="TH SarabunPSK" w:cs="TH SarabunPSK" w:hint="cs"/>
          <w:sz w:val="32"/>
          <w:szCs w:val="32"/>
          <w:cs/>
        </w:rPr>
        <w:t xml:space="preserve">4) </w:t>
      </w:r>
      <w:r w:rsidRPr="000058E4">
        <w:rPr>
          <w:rFonts w:ascii="TH SarabunPSK" w:eastAsia="Calibri" w:hAnsi="TH SarabunPSK" w:cs="TH SarabunPSK"/>
          <w:sz w:val="32"/>
          <w:szCs w:val="32"/>
          <w:cs/>
        </w:rPr>
        <w:t>แจ้งผลการพิจารณาการระงับสิทธิพิเศษตามข้อ 3</w:t>
      </w:r>
      <w:r w:rsidRPr="000058E4">
        <w:rPr>
          <w:rFonts w:ascii="TH SarabunPSK" w:eastAsia="Calibri" w:hAnsi="TH SarabunPSK" w:cs="TH SarabunPSK" w:hint="cs"/>
          <w:sz w:val="32"/>
          <w:szCs w:val="32"/>
          <w:cs/>
        </w:rPr>
        <w:t>)</w:t>
      </w:r>
      <w:r w:rsidRPr="000058E4">
        <w:rPr>
          <w:rFonts w:ascii="TH SarabunPSK" w:eastAsia="Calibri" w:hAnsi="TH SarabunPSK" w:cs="TH SarabunPSK"/>
          <w:sz w:val="32"/>
          <w:szCs w:val="32"/>
          <w:cs/>
        </w:rPr>
        <w:t xml:space="preserve"> แก่หน่วยงานที่เกี่ยวข้องเพื่อพิจารณาดำเนินการตามอำนาจหน้าที่</w:t>
      </w:r>
    </w:p>
    <w:p w:rsidR="000058E4" w:rsidRPr="000058E4" w:rsidRDefault="000058E4" w:rsidP="000058E4">
      <w:pPr>
        <w:spacing w:after="0" w:line="320" w:lineRule="exact"/>
        <w:jc w:val="thaiDistribute"/>
        <w:rPr>
          <w:rFonts w:ascii="TH SarabunPSK" w:eastAsia="Calibri" w:hAnsi="TH SarabunPSK" w:cs="TH SarabunPSK"/>
          <w:sz w:val="32"/>
          <w:szCs w:val="32"/>
        </w:rPr>
      </w:pPr>
      <w:r w:rsidRPr="000058E4">
        <w:rPr>
          <w:rFonts w:ascii="TH SarabunPSK" w:eastAsia="Calibri" w:hAnsi="TH SarabunPSK" w:cs="TH SarabunPSK" w:hint="cs"/>
          <w:sz w:val="32"/>
          <w:szCs w:val="32"/>
          <w:cs/>
        </w:rPr>
        <w:t xml:space="preserve">  </w:t>
      </w:r>
      <w:r w:rsidRPr="000058E4">
        <w:rPr>
          <w:rFonts w:ascii="TH SarabunPSK" w:eastAsia="Calibri" w:hAnsi="TH SarabunPSK" w:cs="TH SarabunPSK" w:hint="cs"/>
          <w:sz w:val="32"/>
          <w:szCs w:val="32"/>
          <w:cs/>
        </w:rPr>
        <w:tab/>
      </w:r>
      <w:r w:rsidRPr="000058E4">
        <w:rPr>
          <w:rFonts w:ascii="TH SarabunPSK" w:eastAsia="Calibri" w:hAnsi="TH SarabunPSK" w:cs="TH SarabunPSK"/>
          <w:sz w:val="32"/>
          <w:szCs w:val="32"/>
          <w:cs/>
        </w:rPr>
        <w:tab/>
      </w:r>
      <w:r w:rsidRPr="000058E4">
        <w:rPr>
          <w:rFonts w:ascii="TH SarabunPSK" w:eastAsia="Calibri" w:hAnsi="TH SarabunPSK" w:cs="TH SarabunPSK" w:hint="cs"/>
          <w:sz w:val="32"/>
          <w:szCs w:val="32"/>
          <w:cs/>
        </w:rPr>
        <w:t>5)</w:t>
      </w:r>
      <w:r w:rsidRPr="000058E4">
        <w:rPr>
          <w:rFonts w:ascii="TH SarabunPSK" w:eastAsia="Calibri" w:hAnsi="TH SarabunPSK" w:cs="TH SarabunPSK"/>
          <w:sz w:val="32"/>
          <w:szCs w:val="32"/>
          <w:cs/>
        </w:rPr>
        <w:t xml:space="preserve"> ดำเนินการทบทวนโครงการ </w:t>
      </w:r>
      <w:r w:rsidRPr="000058E4">
        <w:rPr>
          <w:rFonts w:ascii="TH SarabunPSK" w:eastAsia="Calibri" w:hAnsi="TH SarabunPSK" w:cs="TH SarabunPSK"/>
          <w:sz w:val="32"/>
          <w:szCs w:val="32"/>
        </w:rPr>
        <w:t xml:space="preserve">DFQF </w:t>
      </w:r>
      <w:r w:rsidRPr="000058E4">
        <w:rPr>
          <w:rFonts w:ascii="TH SarabunPSK" w:eastAsia="Calibri" w:hAnsi="TH SarabunPSK" w:cs="TH SarabunPSK"/>
          <w:sz w:val="32"/>
          <w:szCs w:val="32"/>
          <w:cs/>
        </w:rPr>
        <w:t>(</w:t>
      </w:r>
      <w:r w:rsidRPr="000058E4">
        <w:rPr>
          <w:rFonts w:ascii="TH SarabunPSK" w:eastAsia="Calibri" w:hAnsi="TH SarabunPSK" w:cs="TH SarabunPSK"/>
          <w:sz w:val="32"/>
          <w:szCs w:val="32"/>
        </w:rPr>
        <w:t>Midterm Review</w:t>
      </w:r>
      <w:r w:rsidRPr="000058E4">
        <w:rPr>
          <w:rFonts w:ascii="TH SarabunPSK" w:eastAsia="Calibri" w:hAnsi="TH SarabunPSK" w:cs="TH SarabunPSK"/>
          <w:sz w:val="32"/>
          <w:szCs w:val="32"/>
          <w:cs/>
        </w:rPr>
        <w:t>) อย่างน้อยทุก 3 ปี</w:t>
      </w:r>
    </w:p>
    <w:p w:rsidR="000058E4" w:rsidRPr="000058E4" w:rsidRDefault="000058E4" w:rsidP="000058E4">
      <w:pPr>
        <w:spacing w:after="0" w:line="320" w:lineRule="exact"/>
        <w:jc w:val="thaiDistribute"/>
        <w:rPr>
          <w:rFonts w:ascii="TH SarabunPSK" w:eastAsia="Calibri" w:hAnsi="TH SarabunPSK" w:cs="TH SarabunPSK"/>
          <w:sz w:val="32"/>
          <w:szCs w:val="32"/>
        </w:rPr>
      </w:pPr>
      <w:r w:rsidRPr="000058E4">
        <w:rPr>
          <w:rFonts w:ascii="TH SarabunPSK" w:eastAsia="Calibri" w:hAnsi="TH SarabunPSK" w:cs="TH SarabunPSK" w:hint="cs"/>
          <w:sz w:val="32"/>
          <w:szCs w:val="32"/>
          <w:cs/>
        </w:rPr>
        <w:t xml:space="preserve"> </w:t>
      </w:r>
      <w:r w:rsidRPr="000058E4">
        <w:rPr>
          <w:rFonts w:ascii="TH SarabunPSK" w:eastAsia="Calibri" w:hAnsi="TH SarabunPSK" w:cs="TH SarabunPSK" w:hint="cs"/>
          <w:sz w:val="32"/>
          <w:szCs w:val="32"/>
          <w:cs/>
        </w:rPr>
        <w:tab/>
      </w:r>
      <w:r w:rsidRPr="000058E4">
        <w:rPr>
          <w:rFonts w:ascii="TH SarabunPSK" w:eastAsia="Calibri" w:hAnsi="TH SarabunPSK" w:cs="TH SarabunPSK"/>
          <w:sz w:val="32"/>
          <w:szCs w:val="32"/>
          <w:cs/>
        </w:rPr>
        <w:tab/>
      </w:r>
      <w:r w:rsidRPr="000058E4">
        <w:rPr>
          <w:rFonts w:ascii="TH SarabunPSK" w:eastAsia="Calibri" w:hAnsi="TH SarabunPSK" w:cs="TH SarabunPSK" w:hint="cs"/>
          <w:sz w:val="32"/>
          <w:szCs w:val="32"/>
          <w:cs/>
        </w:rPr>
        <w:t xml:space="preserve">6) </w:t>
      </w:r>
      <w:r w:rsidRPr="000058E4">
        <w:rPr>
          <w:rFonts w:ascii="TH SarabunPSK" w:eastAsia="Calibri" w:hAnsi="TH SarabunPSK" w:cs="TH SarabunPSK"/>
          <w:sz w:val="32"/>
          <w:szCs w:val="32"/>
          <w:cs/>
        </w:rPr>
        <w:t>เชิญส่วนราชการ หน่วยงานของรัฐ รัฐวิสาหกิจ องค์กรที่เกี่ยวข้อง ผู้เชี่ยวชาญหรือบุคคลที่เกี่ยวข้องมาชี้แจงให้ข้อมูลข้อคิดเห็น ส่งเอกสารหลักฐาน รายงานผลการดำเนินงาน หรือให้ความร่วมมือสนับสนุนการดำเนินงานของคณะกรรมการตามที่ได้รับการร้องขอ</w:t>
      </w:r>
    </w:p>
    <w:p w:rsidR="000058E4" w:rsidRPr="000058E4" w:rsidRDefault="000058E4" w:rsidP="000058E4">
      <w:pPr>
        <w:spacing w:after="0" w:line="320" w:lineRule="exact"/>
        <w:jc w:val="thaiDistribute"/>
        <w:rPr>
          <w:rFonts w:ascii="TH SarabunPSK" w:eastAsia="Calibri" w:hAnsi="TH SarabunPSK" w:cs="TH SarabunPSK"/>
          <w:sz w:val="32"/>
          <w:szCs w:val="32"/>
        </w:rPr>
      </w:pPr>
      <w:r w:rsidRPr="000058E4">
        <w:rPr>
          <w:rFonts w:ascii="TH SarabunPSK" w:eastAsia="Calibri" w:hAnsi="TH SarabunPSK" w:cs="TH SarabunPSK" w:hint="cs"/>
          <w:sz w:val="32"/>
          <w:szCs w:val="32"/>
          <w:cs/>
        </w:rPr>
        <w:t xml:space="preserve">  </w:t>
      </w:r>
      <w:r w:rsidRPr="000058E4">
        <w:rPr>
          <w:rFonts w:ascii="TH SarabunPSK" w:eastAsia="Calibri" w:hAnsi="TH SarabunPSK" w:cs="TH SarabunPSK" w:hint="cs"/>
          <w:sz w:val="32"/>
          <w:szCs w:val="32"/>
          <w:cs/>
        </w:rPr>
        <w:tab/>
      </w:r>
      <w:r w:rsidRPr="000058E4">
        <w:rPr>
          <w:rFonts w:ascii="TH SarabunPSK" w:eastAsia="Calibri" w:hAnsi="TH SarabunPSK" w:cs="TH SarabunPSK"/>
          <w:sz w:val="32"/>
          <w:szCs w:val="32"/>
          <w:cs/>
        </w:rPr>
        <w:tab/>
        <w:t>7</w:t>
      </w:r>
      <w:r w:rsidRPr="000058E4">
        <w:rPr>
          <w:rFonts w:ascii="TH SarabunPSK" w:eastAsia="Calibri" w:hAnsi="TH SarabunPSK" w:cs="TH SarabunPSK" w:hint="cs"/>
          <w:sz w:val="32"/>
          <w:szCs w:val="32"/>
          <w:cs/>
        </w:rPr>
        <w:t>)</w:t>
      </w:r>
      <w:r w:rsidRPr="000058E4">
        <w:rPr>
          <w:rFonts w:ascii="TH SarabunPSK" w:eastAsia="Calibri" w:hAnsi="TH SarabunPSK" w:cs="TH SarabunPSK"/>
          <w:sz w:val="32"/>
          <w:szCs w:val="32"/>
          <w:cs/>
        </w:rPr>
        <w:t xml:space="preserve"> แต่งตั้งคณะอนุกรรมการ และคณะทำงานเพื่อช่วยเหลือการดำเนินการของคณะกรรมการตามความจำเป็นและเหมาะสม</w:t>
      </w:r>
    </w:p>
    <w:p w:rsidR="000058E4" w:rsidRPr="000058E4" w:rsidRDefault="000058E4" w:rsidP="000058E4">
      <w:pPr>
        <w:spacing w:after="0" w:line="320" w:lineRule="exact"/>
        <w:jc w:val="thaiDistribute"/>
        <w:rPr>
          <w:rFonts w:ascii="TH SarabunPSK" w:eastAsia="Calibri" w:hAnsi="TH SarabunPSK" w:cs="TH SarabunPSK"/>
          <w:sz w:val="32"/>
          <w:szCs w:val="32"/>
        </w:rPr>
      </w:pPr>
      <w:r w:rsidRPr="000058E4">
        <w:rPr>
          <w:rFonts w:ascii="TH SarabunPSK" w:eastAsia="Calibri" w:hAnsi="TH SarabunPSK" w:cs="TH SarabunPSK" w:hint="cs"/>
          <w:sz w:val="32"/>
          <w:szCs w:val="32"/>
          <w:cs/>
        </w:rPr>
        <w:t xml:space="preserve"> </w:t>
      </w:r>
      <w:r w:rsidRPr="000058E4">
        <w:rPr>
          <w:rFonts w:ascii="TH SarabunPSK" w:eastAsia="Calibri" w:hAnsi="TH SarabunPSK" w:cs="TH SarabunPSK" w:hint="cs"/>
          <w:sz w:val="32"/>
          <w:szCs w:val="32"/>
          <w:cs/>
        </w:rPr>
        <w:tab/>
      </w:r>
      <w:r w:rsidRPr="000058E4">
        <w:rPr>
          <w:rFonts w:ascii="TH SarabunPSK" w:eastAsia="Calibri" w:hAnsi="TH SarabunPSK" w:cs="TH SarabunPSK"/>
          <w:sz w:val="32"/>
          <w:szCs w:val="32"/>
          <w:cs/>
        </w:rPr>
        <w:tab/>
      </w:r>
      <w:r w:rsidRPr="000058E4">
        <w:rPr>
          <w:rFonts w:ascii="TH SarabunPSK" w:eastAsia="Calibri" w:hAnsi="TH SarabunPSK" w:cs="TH SarabunPSK" w:hint="cs"/>
          <w:sz w:val="32"/>
          <w:szCs w:val="32"/>
          <w:cs/>
        </w:rPr>
        <w:t xml:space="preserve">8) </w:t>
      </w:r>
      <w:r w:rsidRPr="000058E4">
        <w:rPr>
          <w:rFonts w:ascii="TH SarabunPSK" w:eastAsia="Calibri" w:hAnsi="TH SarabunPSK" w:cs="TH SarabunPSK"/>
          <w:sz w:val="32"/>
          <w:szCs w:val="32"/>
          <w:cs/>
        </w:rPr>
        <w:t xml:space="preserve">เสนอแนะต่อคณะรัฐมนตรี เพื่อพิจารณาทบทวนและต่ออายุโครงการ </w:t>
      </w:r>
      <w:r w:rsidRPr="000058E4">
        <w:rPr>
          <w:rFonts w:ascii="TH SarabunPSK" w:eastAsia="Calibri" w:hAnsi="TH SarabunPSK" w:cs="TH SarabunPSK"/>
          <w:sz w:val="32"/>
          <w:szCs w:val="32"/>
        </w:rPr>
        <w:t xml:space="preserve">DFQF </w:t>
      </w:r>
      <w:r w:rsidRPr="000058E4">
        <w:rPr>
          <w:rFonts w:ascii="TH SarabunPSK" w:eastAsia="Calibri" w:hAnsi="TH SarabunPSK" w:cs="TH SarabunPSK"/>
          <w:sz w:val="32"/>
          <w:szCs w:val="32"/>
          <w:cs/>
        </w:rPr>
        <w:t>เมื่อครบตามระยะเวลาดำเนินโครงการที่กำหนดไว้</w:t>
      </w:r>
    </w:p>
    <w:p w:rsidR="000058E4" w:rsidRPr="000058E4" w:rsidRDefault="000058E4" w:rsidP="000058E4">
      <w:pPr>
        <w:spacing w:after="0" w:line="320" w:lineRule="exact"/>
        <w:jc w:val="thaiDistribute"/>
        <w:rPr>
          <w:rFonts w:ascii="TH SarabunPSK" w:eastAsia="Calibri" w:hAnsi="TH SarabunPSK" w:cs="TH SarabunPSK"/>
          <w:b/>
          <w:bCs/>
          <w:sz w:val="32"/>
          <w:szCs w:val="32"/>
        </w:rPr>
      </w:pPr>
      <w:r w:rsidRPr="000058E4">
        <w:rPr>
          <w:rFonts w:ascii="TH SarabunPSK" w:eastAsia="Calibri" w:hAnsi="TH SarabunPSK" w:cs="TH SarabunPSK"/>
          <w:sz w:val="32"/>
          <w:szCs w:val="32"/>
          <w:cs/>
        </w:rPr>
        <w:t xml:space="preserve"> </w:t>
      </w:r>
      <w:r w:rsidRPr="000058E4">
        <w:rPr>
          <w:rFonts w:ascii="TH SarabunPSK" w:eastAsia="Calibri" w:hAnsi="TH SarabunPSK" w:cs="TH SarabunPSK"/>
          <w:sz w:val="32"/>
          <w:szCs w:val="32"/>
        </w:rPr>
        <w:tab/>
      </w:r>
      <w:r w:rsidRPr="000058E4">
        <w:rPr>
          <w:rFonts w:ascii="TH SarabunPSK" w:eastAsia="Calibri" w:hAnsi="TH SarabunPSK" w:cs="TH SarabunPSK"/>
          <w:sz w:val="32"/>
          <w:szCs w:val="32"/>
        </w:rPr>
        <w:tab/>
      </w:r>
      <w:r w:rsidRPr="000058E4">
        <w:rPr>
          <w:rFonts w:ascii="TH SarabunPSK" w:eastAsia="Calibri" w:hAnsi="TH SarabunPSK" w:cs="TH SarabunPSK" w:hint="cs"/>
          <w:b/>
          <w:bCs/>
          <w:sz w:val="32"/>
          <w:szCs w:val="32"/>
          <w:cs/>
        </w:rPr>
        <w:t>4. คณะกรรมการนโยบายอาหาร</w:t>
      </w:r>
      <w:r w:rsidRPr="000058E4">
        <w:rPr>
          <w:rFonts w:ascii="TH SarabunPSK" w:eastAsia="Calibri" w:hAnsi="TH SarabunPSK" w:cs="TH SarabunPSK"/>
          <w:b/>
          <w:bCs/>
          <w:sz w:val="32"/>
          <w:szCs w:val="32"/>
          <w:cs/>
        </w:rPr>
        <w:t xml:space="preserve"> </w:t>
      </w:r>
    </w:p>
    <w:p w:rsidR="000058E4" w:rsidRPr="000058E4" w:rsidRDefault="000058E4" w:rsidP="000058E4">
      <w:pPr>
        <w:spacing w:after="0" w:line="320" w:lineRule="exact"/>
        <w:jc w:val="thaiDistribute"/>
        <w:rPr>
          <w:rFonts w:ascii="TH SarabunPSK" w:eastAsia="Calibri" w:hAnsi="TH SarabunPSK" w:cs="TH SarabunPSK"/>
          <w:sz w:val="32"/>
          <w:szCs w:val="32"/>
        </w:rPr>
      </w:pPr>
      <w:r w:rsidRPr="000058E4">
        <w:rPr>
          <w:rFonts w:ascii="TH SarabunPSK" w:eastAsia="Calibri" w:hAnsi="TH SarabunPSK" w:cs="TH SarabunPSK"/>
          <w:b/>
          <w:bCs/>
          <w:sz w:val="32"/>
          <w:szCs w:val="32"/>
          <w:cs/>
        </w:rPr>
        <w:t xml:space="preserve"> </w:t>
      </w:r>
      <w:r w:rsidRPr="000058E4">
        <w:rPr>
          <w:rFonts w:ascii="TH SarabunPSK" w:eastAsia="Calibri" w:hAnsi="TH SarabunPSK" w:cs="TH SarabunPSK"/>
          <w:b/>
          <w:bCs/>
          <w:sz w:val="32"/>
          <w:szCs w:val="32"/>
        </w:rPr>
        <w:tab/>
      </w:r>
      <w:r w:rsidRPr="000058E4">
        <w:rPr>
          <w:rFonts w:ascii="TH SarabunPSK" w:eastAsia="Calibri" w:hAnsi="TH SarabunPSK" w:cs="TH SarabunPSK"/>
          <w:b/>
          <w:bCs/>
          <w:sz w:val="32"/>
          <w:szCs w:val="32"/>
        </w:rPr>
        <w:tab/>
      </w:r>
      <w:r w:rsidRPr="000058E4">
        <w:rPr>
          <w:rFonts w:ascii="TH SarabunPSK" w:eastAsia="Calibri" w:hAnsi="TH SarabunPSK" w:cs="TH SarabunPSK" w:hint="cs"/>
          <w:b/>
          <w:bCs/>
          <w:sz w:val="32"/>
          <w:szCs w:val="32"/>
          <w:cs/>
        </w:rPr>
        <w:t xml:space="preserve">องค์ประกอบ (คงเดิม) </w:t>
      </w:r>
      <w:r w:rsidRPr="000058E4">
        <w:rPr>
          <w:rFonts w:ascii="TH SarabunPSK" w:eastAsia="Calibri" w:hAnsi="TH SarabunPSK" w:cs="TH SarabunPSK" w:hint="cs"/>
          <w:sz w:val="32"/>
          <w:szCs w:val="32"/>
          <w:cs/>
        </w:rPr>
        <w:t xml:space="preserve">รัฐมนตรีว่าการกระทรวงพาณิชย์ ประธานกรรมการ กรรมการประกอบด้วย ปลัดกระทรวงมหาดไทย ปลัดกระทรวงการคลัง ปลัดกระทรวงพาณิชย์ ปลัดกระทรวงเกษตรและสหกรณ์ และปลัดกระทรวงอุตสาหกรรม โดยมีอธิบดีกรมการค้าภายใน เป็นกรรมการและเลขานุการ อธิบดีกรมการค้าต่างประเทศ เป็นกรรมการและผู้ช่วยเลขานุการ </w:t>
      </w:r>
    </w:p>
    <w:p w:rsidR="000058E4" w:rsidRPr="000058E4" w:rsidRDefault="000058E4" w:rsidP="000058E4">
      <w:pPr>
        <w:spacing w:after="0" w:line="320" w:lineRule="exact"/>
        <w:jc w:val="thaiDistribute"/>
        <w:rPr>
          <w:rFonts w:ascii="TH SarabunPSK" w:eastAsia="Calibri" w:hAnsi="TH SarabunPSK" w:cs="TH SarabunPSK"/>
          <w:b/>
          <w:bCs/>
          <w:sz w:val="32"/>
          <w:szCs w:val="32"/>
        </w:rPr>
      </w:pPr>
      <w:r w:rsidRPr="000058E4">
        <w:rPr>
          <w:rFonts w:ascii="TH SarabunPSK" w:eastAsia="Calibri" w:hAnsi="TH SarabunPSK" w:cs="TH SarabunPSK"/>
          <w:sz w:val="32"/>
          <w:szCs w:val="32"/>
          <w:cs/>
        </w:rPr>
        <w:tab/>
      </w:r>
      <w:r w:rsidRPr="000058E4">
        <w:rPr>
          <w:rFonts w:ascii="TH SarabunPSK" w:eastAsia="Calibri" w:hAnsi="TH SarabunPSK" w:cs="TH SarabunPSK"/>
          <w:sz w:val="32"/>
          <w:szCs w:val="32"/>
          <w:cs/>
        </w:rPr>
        <w:tab/>
      </w:r>
      <w:r w:rsidRPr="000058E4">
        <w:rPr>
          <w:rFonts w:ascii="TH SarabunPSK" w:eastAsia="Calibri" w:hAnsi="TH SarabunPSK" w:cs="TH SarabunPSK" w:hint="cs"/>
          <w:b/>
          <w:bCs/>
          <w:sz w:val="32"/>
          <w:szCs w:val="32"/>
          <w:cs/>
        </w:rPr>
        <w:t>หน้าที่และอำนาจ</w:t>
      </w:r>
      <w:r w:rsidRPr="000058E4">
        <w:rPr>
          <w:rFonts w:ascii="TH SarabunPSK" w:eastAsia="Calibri" w:hAnsi="TH SarabunPSK" w:cs="TH SarabunPSK" w:hint="cs"/>
          <w:sz w:val="32"/>
          <w:szCs w:val="32"/>
          <w:cs/>
        </w:rPr>
        <w:t xml:space="preserve"> </w:t>
      </w:r>
      <w:r w:rsidRPr="000058E4">
        <w:rPr>
          <w:rFonts w:ascii="TH SarabunPSK" w:eastAsia="Calibri" w:hAnsi="TH SarabunPSK" w:cs="TH SarabunPSK" w:hint="cs"/>
          <w:b/>
          <w:bCs/>
          <w:sz w:val="32"/>
          <w:szCs w:val="32"/>
          <w:cs/>
        </w:rPr>
        <w:t xml:space="preserve">(คงเดิม) </w:t>
      </w:r>
    </w:p>
    <w:p w:rsidR="000058E4" w:rsidRPr="000058E4" w:rsidRDefault="000058E4" w:rsidP="000058E4">
      <w:pPr>
        <w:spacing w:after="0" w:line="320" w:lineRule="exact"/>
        <w:jc w:val="thaiDistribute"/>
        <w:rPr>
          <w:rFonts w:ascii="TH SarabunPSK" w:eastAsia="Calibri" w:hAnsi="TH SarabunPSK" w:cs="TH SarabunPSK"/>
          <w:sz w:val="32"/>
          <w:szCs w:val="32"/>
        </w:rPr>
      </w:pPr>
      <w:r w:rsidRPr="000058E4">
        <w:rPr>
          <w:rFonts w:ascii="TH SarabunPSK" w:eastAsia="Calibri" w:hAnsi="TH SarabunPSK" w:cs="TH SarabunPSK" w:hint="cs"/>
          <w:b/>
          <w:bCs/>
          <w:sz w:val="32"/>
          <w:szCs w:val="32"/>
          <w:cs/>
        </w:rPr>
        <w:t xml:space="preserve"> </w:t>
      </w:r>
      <w:r w:rsidRPr="000058E4">
        <w:rPr>
          <w:rFonts w:ascii="TH SarabunPSK" w:eastAsia="Calibri" w:hAnsi="TH SarabunPSK" w:cs="TH SarabunPSK" w:hint="cs"/>
          <w:b/>
          <w:bCs/>
          <w:sz w:val="32"/>
          <w:szCs w:val="32"/>
          <w:cs/>
        </w:rPr>
        <w:tab/>
      </w:r>
      <w:r w:rsidRPr="000058E4">
        <w:rPr>
          <w:rFonts w:ascii="TH SarabunPSK" w:eastAsia="Calibri" w:hAnsi="TH SarabunPSK" w:cs="TH SarabunPSK" w:hint="cs"/>
          <w:b/>
          <w:bCs/>
          <w:sz w:val="32"/>
          <w:szCs w:val="32"/>
          <w:cs/>
        </w:rPr>
        <w:tab/>
      </w:r>
      <w:r w:rsidRPr="000058E4">
        <w:rPr>
          <w:rFonts w:ascii="TH SarabunPSK" w:eastAsia="Calibri" w:hAnsi="TH SarabunPSK" w:cs="TH SarabunPSK" w:hint="cs"/>
          <w:sz w:val="32"/>
          <w:szCs w:val="32"/>
          <w:cs/>
        </w:rPr>
        <w:t>1)</w:t>
      </w:r>
      <w:r w:rsidRPr="000058E4">
        <w:rPr>
          <w:rFonts w:ascii="TH SarabunPSK" w:eastAsia="Calibri" w:hAnsi="TH SarabunPSK" w:cs="TH SarabunPSK"/>
          <w:sz w:val="32"/>
          <w:szCs w:val="32"/>
          <w:cs/>
        </w:rPr>
        <w:t xml:space="preserve"> กำหนดนโยบายและมาตรการในการนำเข้าวัตถุดิบอาหารสัตว์ 3 ชนิด ได้แก่ กากถั่วเหลือง ข้าวโพดเลี้ยงสัตว์ และปลา</w:t>
      </w:r>
      <w:r w:rsidRPr="000058E4">
        <w:rPr>
          <w:rFonts w:ascii="TH SarabunPSK" w:eastAsia="Calibri" w:hAnsi="TH SarabunPSK" w:cs="TH SarabunPSK" w:hint="cs"/>
          <w:sz w:val="32"/>
          <w:szCs w:val="32"/>
          <w:cs/>
        </w:rPr>
        <w:t>ป่</w:t>
      </w:r>
      <w:r w:rsidRPr="000058E4">
        <w:rPr>
          <w:rFonts w:ascii="TH SarabunPSK" w:eastAsia="Calibri" w:hAnsi="TH SarabunPSK" w:cs="TH SarabunPSK"/>
          <w:sz w:val="32"/>
          <w:szCs w:val="32"/>
          <w:cs/>
        </w:rPr>
        <w:t>น</w:t>
      </w:r>
    </w:p>
    <w:p w:rsidR="000058E4" w:rsidRPr="000058E4" w:rsidRDefault="000058E4" w:rsidP="000058E4">
      <w:pPr>
        <w:spacing w:after="0" w:line="320" w:lineRule="exact"/>
        <w:jc w:val="thaiDistribute"/>
        <w:rPr>
          <w:rFonts w:ascii="TH SarabunPSK" w:eastAsia="Calibri" w:hAnsi="TH SarabunPSK" w:cs="TH SarabunPSK"/>
          <w:sz w:val="32"/>
          <w:szCs w:val="32"/>
          <w:cs/>
        </w:rPr>
      </w:pPr>
      <w:r w:rsidRPr="000058E4">
        <w:rPr>
          <w:rFonts w:ascii="TH SarabunPSK" w:eastAsia="Calibri" w:hAnsi="TH SarabunPSK" w:cs="TH SarabunPSK" w:hint="cs"/>
          <w:sz w:val="32"/>
          <w:szCs w:val="32"/>
          <w:cs/>
        </w:rPr>
        <w:t xml:space="preserve">  </w:t>
      </w:r>
      <w:r w:rsidRPr="000058E4">
        <w:rPr>
          <w:rFonts w:ascii="TH SarabunPSK" w:eastAsia="Calibri" w:hAnsi="TH SarabunPSK" w:cs="TH SarabunPSK" w:hint="cs"/>
          <w:sz w:val="32"/>
          <w:szCs w:val="32"/>
          <w:cs/>
        </w:rPr>
        <w:tab/>
        <w:t xml:space="preserve"> </w:t>
      </w:r>
      <w:r w:rsidRPr="000058E4">
        <w:rPr>
          <w:rFonts w:ascii="TH SarabunPSK" w:eastAsia="Calibri" w:hAnsi="TH SarabunPSK" w:cs="TH SarabunPSK" w:hint="cs"/>
          <w:sz w:val="32"/>
          <w:szCs w:val="32"/>
          <w:cs/>
        </w:rPr>
        <w:tab/>
        <w:t>2)</w:t>
      </w:r>
      <w:r w:rsidRPr="000058E4">
        <w:rPr>
          <w:rFonts w:ascii="TH SarabunPSK" w:eastAsia="Calibri" w:hAnsi="TH SarabunPSK" w:cs="TH SarabunPSK"/>
          <w:sz w:val="32"/>
          <w:szCs w:val="32"/>
          <w:cs/>
        </w:rPr>
        <w:t xml:space="preserve"> ให้มีอำนาจแต่งตั้งคณะอนุกรรมการเพื่อพิจารณาการนำเข้าวัตถุดิบอาหารสัตว์แต่ละชนิด คณะอนุกรรมการและคณะทำงานอื่น ๆ ได้ตามความเหมาะสม</w:t>
      </w:r>
    </w:p>
    <w:p w:rsidR="005F667A" w:rsidRDefault="005F667A" w:rsidP="005F667A">
      <w:pPr>
        <w:spacing w:after="0" w:line="320" w:lineRule="exact"/>
        <w:jc w:val="thaiDistribute"/>
        <w:rPr>
          <w:rFonts w:ascii="TH SarabunPSK" w:hAnsi="TH SarabunPSK" w:cs="TH SarabunPSK"/>
          <w:b/>
          <w:bCs/>
          <w:sz w:val="32"/>
          <w:szCs w:val="32"/>
        </w:rPr>
      </w:pPr>
    </w:p>
    <w:p w:rsidR="00BF78E0" w:rsidRPr="00BF78E0" w:rsidRDefault="006405BD" w:rsidP="00BF78E0">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21</w:t>
      </w:r>
      <w:r w:rsidR="00D503FF">
        <w:rPr>
          <w:rFonts w:ascii="TH SarabunPSK" w:eastAsia="Calibri" w:hAnsi="TH SarabunPSK" w:cs="TH SarabunPSK" w:hint="cs"/>
          <w:b/>
          <w:bCs/>
          <w:sz w:val="32"/>
          <w:szCs w:val="32"/>
          <w:cs/>
        </w:rPr>
        <w:t>.</w:t>
      </w:r>
      <w:r w:rsidR="00BF78E0" w:rsidRPr="00BF78E0">
        <w:rPr>
          <w:rFonts w:ascii="TH SarabunPSK" w:eastAsia="Calibri" w:hAnsi="TH SarabunPSK" w:cs="TH SarabunPSK" w:hint="cs"/>
          <w:b/>
          <w:bCs/>
          <w:sz w:val="32"/>
          <w:szCs w:val="32"/>
          <w:cs/>
        </w:rPr>
        <w:t xml:space="preserve"> เรื่อง คณะกรรมการต่าง ๆ ที่แต่งตั้งโดยมติคณะรัฐมนตรี (กระทรวงสาธารณสุข) </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sz w:val="32"/>
          <w:szCs w:val="32"/>
          <w:cs/>
        </w:rPr>
        <w:tab/>
      </w:r>
      <w:r w:rsidRPr="00BF78E0">
        <w:rPr>
          <w:rFonts w:ascii="TH SarabunPSK" w:eastAsia="Calibri" w:hAnsi="TH SarabunPSK" w:cs="TH SarabunPSK"/>
          <w:sz w:val="32"/>
          <w:szCs w:val="32"/>
          <w:cs/>
        </w:rPr>
        <w:tab/>
        <w:t>คณะรัฐมนตรี</w:t>
      </w:r>
      <w:r w:rsidRPr="00BF78E0">
        <w:rPr>
          <w:rFonts w:ascii="TH SarabunPSK" w:eastAsia="Calibri" w:hAnsi="TH SarabunPSK" w:cs="TH SarabunPSK" w:hint="cs"/>
          <w:sz w:val="32"/>
          <w:szCs w:val="32"/>
          <w:cs/>
        </w:rPr>
        <w:t>มีมติเห็นชอบตามที่</w:t>
      </w:r>
      <w:r w:rsidRPr="00BF78E0">
        <w:rPr>
          <w:rFonts w:ascii="TH SarabunPSK" w:eastAsia="Calibri" w:hAnsi="TH SarabunPSK" w:cs="TH SarabunPSK"/>
          <w:sz w:val="32"/>
          <w:szCs w:val="32"/>
          <w:cs/>
        </w:rPr>
        <w:t xml:space="preserve">กระทรวงสาธารณสุข (สธ.) </w:t>
      </w:r>
      <w:r w:rsidRPr="00BF78E0">
        <w:rPr>
          <w:rFonts w:ascii="TH SarabunPSK" w:eastAsia="Calibri" w:hAnsi="TH SarabunPSK" w:cs="TH SarabunPSK" w:hint="cs"/>
          <w:sz w:val="32"/>
          <w:szCs w:val="32"/>
          <w:cs/>
        </w:rPr>
        <w:t>เสนอ</w:t>
      </w:r>
      <w:r w:rsidRPr="00BF78E0">
        <w:rPr>
          <w:rFonts w:ascii="TH SarabunPSK" w:eastAsia="Calibri" w:hAnsi="TH SarabunPSK" w:cs="TH SarabunPSK"/>
          <w:sz w:val="32"/>
          <w:szCs w:val="32"/>
          <w:cs/>
        </w:rPr>
        <w:t xml:space="preserve">แต่งตั้งคณะกรรมการต่าง ๆ </w:t>
      </w:r>
      <w:r w:rsidR="00847705">
        <w:rPr>
          <w:rFonts w:ascii="TH SarabunPSK" w:eastAsia="Calibri" w:hAnsi="TH SarabunPSK" w:cs="TH SarabunPSK" w:hint="cs"/>
          <w:sz w:val="32"/>
          <w:szCs w:val="32"/>
          <w:cs/>
        </w:rPr>
        <w:t xml:space="preserve">       </w:t>
      </w:r>
      <w:r w:rsidRPr="00BF78E0">
        <w:rPr>
          <w:rFonts w:ascii="TH SarabunPSK" w:eastAsia="Calibri" w:hAnsi="TH SarabunPSK" w:cs="TH SarabunPSK"/>
          <w:sz w:val="32"/>
          <w:szCs w:val="32"/>
          <w:cs/>
        </w:rPr>
        <w:t xml:space="preserve">ที่แต่งตั้งโดยมติคณะรัฐมนตรี จำนวน 9 คณะ </w:t>
      </w:r>
      <w:r w:rsidRPr="00BF78E0">
        <w:rPr>
          <w:rFonts w:ascii="TH SarabunPSK" w:eastAsia="Calibri" w:hAnsi="TH SarabunPSK" w:cs="TH SarabunPSK" w:hint="cs"/>
          <w:sz w:val="32"/>
          <w:szCs w:val="32"/>
          <w:cs/>
        </w:rPr>
        <w:t xml:space="preserve">โดยให้มีผลตั้งแต่วันที่ 31 ตุลาคม 2566 เป็นต้นไป </w:t>
      </w:r>
      <w:r w:rsidRPr="00BF78E0">
        <w:rPr>
          <w:rFonts w:ascii="TH SarabunPSK" w:eastAsia="Calibri" w:hAnsi="TH SarabunPSK" w:cs="TH SarabunPSK"/>
          <w:sz w:val="32"/>
          <w:szCs w:val="32"/>
          <w:cs/>
        </w:rPr>
        <w:t xml:space="preserve">ดังนี้ </w:t>
      </w:r>
      <w:r w:rsidRPr="00BF78E0">
        <w:rPr>
          <w:rFonts w:ascii="TH SarabunPSK" w:eastAsia="Calibri" w:hAnsi="TH SarabunPSK" w:cs="TH SarabunPSK" w:hint="cs"/>
          <w:sz w:val="32"/>
          <w:szCs w:val="32"/>
          <w:cs/>
        </w:rPr>
        <w:t xml:space="preserve"> </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sz w:val="32"/>
          <w:szCs w:val="32"/>
          <w:cs/>
        </w:rPr>
        <w:tab/>
      </w:r>
      <w:r w:rsidRPr="00BF78E0">
        <w:rPr>
          <w:rFonts w:ascii="TH SarabunPSK" w:eastAsia="Calibri" w:hAnsi="TH SarabunPSK" w:cs="TH SarabunPSK" w:hint="cs"/>
          <w:sz w:val="32"/>
          <w:szCs w:val="32"/>
          <w:cs/>
        </w:rPr>
        <w:t xml:space="preserve">1. </w:t>
      </w:r>
      <w:r w:rsidRPr="00BF78E0">
        <w:rPr>
          <w:rFonts w:ascii="TH SarabunPSK" w:eastAsia="Calibri" w:hAnsi="TH SarabunPSK" w:cs="TH SarabunPSK"/>
          <w:sz w:val="32"/>
          <w:szCs w:val="32"/>
          <w:cs/>
        </w:rPr>
        <w:t>คณะกรรมการควบคุมโรคขาดสารไอโอดีนแห่งชาติ</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sz w:val="32"/>
          <w:szCs w:val="32"/>
          <w:cs/>
        </w:rPr>
        <w:tab/>
      </w:r>
      <w:r w:rsidRPr="00BF78E0">
        <w:rPr>
          <w:rFonts w:ascii="TH SarabunPSK" w:eastAsia="Calibri" w:hAnsi="TH SarabunPSK" w:cs="TH SarabunPSK" w:hint="cs"/>
          <w:sz w:val="32"/>
          <w:szCs w:val="32"/>
          <w:cs/>
        </w:rPr>
        <w:t>2</w:t>
      </w:r>
      <w:r w:rsidRPr="00BF78E0">
        <w:rPr>
          <w:rFonts w:ascii="TH SarabunPSK" w:eastAsia="Calibri" w:hAnsi="TH SarabunPSK" w:cs="TH SarabunPSK"/>
          <w:sz w:val="32"/>
          <w:szCs w:val="32"/>
          <w:cs/>
        </w:rPr>
        <w:t xml:space="preserve">. คณะกรรมการพิจารณาจัดสรรนักศึกษาแพทย์ผู้ทำสัญญาการเป็นนักศึกษาแพทย์ </w:t>
      </w:r>
      <w:r w:rsidRPr="00BF78E0">
        <w:rPr>
          <w:rFonts w:ascii="TH SarabunPSK" w:eastAsia="Calibri" w:hAnsi="TH SarabunPSK" w:cs="TH SarabunPSK" w:hint="cs"/>
          <w:sz w:val="32"/>
          <w:szCs w:val="32"/>
          <w:cs/>
        </w:rPr>
        <w:t xml:space="preserve"> </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sz w:val="32"/>
          <w:szCs w:val="32"/>
          <w:cs/>
        </w:rPr>
        <w:tab/>
        <w:t>3. คณะกรรมการพิจารณาจัดสรรนักศึกษาทันตแพทย์ผู้ทำสัญญาการเป็นนักศึกษาทันตแพทย์</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sz w:val="32"/>
          <w:szCs w:val="32"/>
          <w:cs/>
        </w:rPr>
        <w:tab/>
      </w:r>
      <w:r w:rsidRPr="00BF78E0">
        <w:rPr>
          <w:rFonts w:ascii="TH SarabunPSK" w:eastAsia="Calibri" w:hAnsi="TH SarabunPSK" w:cs="TH SarabunPSK" w:hint="cs"/>
          <w:sz w:val="32"/>
          <w:szCs w:val="32"/>
          <w:cs/>
        </w:rPr>
        <w:t>4</w:t>
      </w:r>
      <w:r w:rsidRPr="00BF78E0">
        <w:rPr>
          <w:rFonts w:ascii="TH SarabunPSK" w:eastAsia="Calibri" w:hAnsi="TH SarabunPSK" w:cs="TH SarabunPSK"/>
          <w:sz w:val="32"/>
          <w:szCs w:val="32"/>
          <w:cs/>
        </w:rPr>
        <w:t>. คณะกรรมการพิจารณาจัดสรรนักศึกษาเภสัชศาสตร์ผู้ทำสัญญาการเป็นนักศึกษาเภสัชศาสตร์</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sz w:val="32"/>
          <w:szCs w:val="32"/>
          <w:cs/>
        </w:rPr>
        <w:tab/>
      </w:r>
      <w:r w:rsidRPr="00BF78E0">
        <w:rPr>
          <w:rFonts w:ascii="TH SarabunPSK" w:eastAsia="Calibri" w:hAnsi="TH SarabunPSK" w:cs="TH SarabunPSK" w:hint="cs"/>
          <w:sz w:val="32"/>
          <w:szCs w:val="32"/>
          <w:cs/>
        </w:rPr>
        <w:t xml:space="preserve">5. </w:t>
      </w:r>
      <w:r w:rsidRPr="00BF78E0">
        <w:rPr>
          <w:rFonts w:ascii="TH SarabunPSK" w:eastAsia="Calibri" w:hAnsi="TH SarabunPSK" w:cs="TH SarabunPSK"/>
          <w:sz w:val="32"/>
          <w:szCs w:val="32"/>
          <w:cs/>
        </w:rPr>
        <w:t>คณะกรรมการพัฒนาอนามัยการเจริญพันธุ์แห่งชาติ</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sz w:val="32"/>
          <w:szCs w:val="32"/>
          <w:cs/>
        </w:rPr>
        <w:tab/>
      </w:r>
      <w:r w:rsidRPr="00BF78E0">
        <w:rPr>
          <w:rFonts w:ascii="TH SarabunPSK" w:eastAsia="Calibri" w:hAnsi="TH SarabunPSK" w:cs="TH SarabunPSK" w:hint="cs"/>
          <w:sz w:val="32"/>
          <w:szCs w:val="32"/>
          <w:cs/>
        </w:rPr>
        <w:t xml:space="preserve">6. </w:t>
      </w:r>
      <w:r w:rsidRPr="00BF78E0">
        <w:rPr>
          <w:rFonts w:ascii="TH SarabunPSK" w:eastAsia="Calibri" w:hAnsi="TH SarabunPSK" w:cs="TH SarabunPSK"/>
          <w:sz w:val="32"/>
          <w:szCs w:val="32"/>
          <w:cs/>
        </w:rPr>
        <w:t>คณะกรรมการอำนวยการเพื่อพัฒนาประเทศไทยให้เป็นศูนย์กลางสุขภาพ</w:t>
      </w:r>
      <w:r w:rsidRPr="00BF78E0">
        <w:rPr>
          <w:rFonts w:ascii="TH SarabunPSK" w:eastAsia="Calibri" w:hAnsi="TH SarabunPSK" w:cs="TH SarabunPSK" w:hint="cs"/>
          <w:sz w:val="32"/>
          <w:szCs w:val="32"/>
          <w:cs/>
        </w:rPr>
        <w:t>นานาชาติ</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sz w:val="32"/>
          <w:szCs w:val="32"/>
          <w:cs/>
        </w:rPr>
        <w:tab/>
        <w:t>7. คณะกรรมการนโยบายการดื้อยาต้านจุลชีพแห่งชาติ</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sz w:val="32"/>
          <w:szCs w:val="32"/>
          <w:cs/>
        </w:rPr>
        <w:tab/>
      </w:r>
      <w:r w:rsidRPr="00BF78E0">
        <w:rPr>
          <w:rFonts w:ascii="TH SarabunPSK" w:eastAsia="Calibri" w:hAnsi="TH SarabunPSK" w:cs="TH SarabunPSK" w:hint="cs"/>
          <w:sz w:val="32"/>
          <w:szCs w:val="32"/>
          <w:cs/>
        </w:rPr>
        <w:t xml:space="preserve">8. </w:t>
      </w:r>
      <w:r w:rsidRPr="00BF78E0">
        <w:rPr>
          <w:rFonts w:ascii="TH SarabunPSK" w:eastAsia="Calibri" w:hAnsi="TH SarabunPSK" w:cs="TH SarabunPSK"/>
          <w:sz w:val="32"/>
          <w:szCs w:val="32"/>
          <w:cs/>
        </w:rPr>
        <w:t>คณะกรรมการพิจารณาค่าตอบแทนกำลังคนด้านสาธารณสุข</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sz w:val="32"/>
          <w:szCs w:val="32"/>
          <w:cs/>
        </w:rPr>
        <w:tab/>
      </w:r>
      <w:r w:rsidRPr="00BF78E0">
        <w:rPr>
          <w:rFonts w:ascii="TH SarabunPSK" w:eastAsia="Calibri" w:hAnsi="TH SarabunPSK" w:cs="TH SarabunPSK" w:hint="cs"/>
          <w:sz w:val="32"/>
          <w:szCs w:val="32"/>
          <w:cs/>
        </w:rPr>
        <w:t xml:space="preserve">9. </w:t>
      </w:r>
      <w:r w:rsidRPr="00BF78E0">
        <w:rPr>
          <w:rFonts w:ascii="TH SarabunPSK" w:eastAsia="Calibri" w:hAnsi="TH SarabunPSK" w:cs="TH SarabunPSK"/>
          <w:sz w:val="32"/>
          <w:szCs w:val="32"/>
          <w:cs/>
        </w:rPr>
        <w:t>คณะอนุกรรมการพิจารณาพื้นที่พิเศ</w:t>
      </w:r>
      <w:r w:rsidRPr="00BF78E0">
        <w:rPr>
          <w:rFonts w:ascii="TH SarabunPSK" w:eastAsia="Calibri" w:hAnsi="TH SarabunPSK" w:cs="TH SarabunPSK" w:hint="cs"/>
          <w:sz w:val="32"/>
          <w:szCs w:val="32"/>
          <w:cs/>
        </w:rPr>
        <w:t>ษ</w:t>
      </w:r>
      <w:r w:rsidRPr="00BF78E0">
        <w:rPr>
          <w:rFonts w:ascii="TH SarabunPSK" w:eastAsia="Calibri" w:hAnsi="TH SarabunPSK" w:cs="TH SarabunPSK"/>
          <w:sz w:val="32"/>
          <w:szCs w:val="32"/>
          <w:cs/>
        </w:rPr>
        <w:t>สำหรับค่าตอบแทนเบี้ยเลี้ยงเหมาจ่าย ตามระเบียบกระทรวงการคลังว่าด้วยการเบิกจ่ายค่าตอบแทนเบี้ยเลี้ยงเหมาจ่ายสำหรับกำลังคนด้านสาธารณสุขที่ปฏิบัติงานในพื้นที่พิเศษ พ.ศ. 254</w:t>
      </w:r>
      <w:r w:rsidRPr="00BF78E0">
        <w:rPr>
          <w:rFonts w:ascii="TH SarabunPSK" w:eastAsia="Calibri" w:hAnsi="TH SarabunPSK" w:cs="TH SarabunPSK" w:hint="cs"/>
          <w:sz w:val="32"/>
          <w:szCs w:val="32"/>
          <w:cs/>
        </w:rPr>
        <w:t>8</w:t>
      </w:r>
      <w:r w:rsidRPr="00BF78E0">
        <w:rPr>
          <w:rFonts w:ascii="TH SarabunPSK" w:eastAsia="Calibri" w:hAnsi="TH SarabunPSK" w:cs="TH SarabunPSK"/>
          <w:sz w:val="32"/>
          <w:szCs w:val="32"/>
          <w:cs/>
        </w:rPr>
        <w:t xml:space="preserve"> </w:t>
      </w:r>
    </w:p>
    <w:p w:rsidR="00BF78E0" w:rsidRPr="00BF78E0" w:rsidRDefault="00BF78E0" w:rsidP="00BF78E0">
      <w:pPr>
        <w:spacing w:after="0" w:line="320" w:lineRule="exact"/>
        <w:jc w:val="thaiDistribute"/>
        <w:rPr>
          <w:rFonts w:ascii="TH SarabunPSK" w:eastAsia="Calibri" w:hAnsi="TH SarabunPSK" w:cs="TH SarabunPSK"/>
          <w:b/>
          <w:bCs/>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sz w:val="32"/>
          <w:szCs w:val="32"/>
          <w:cs/>
        </w:rPr>
        <w:tab/>
      </w:r>
      <w:r w:rsidRPr="00BF78E0">
        <w:rPr>
          <w:rFonts w:ascii="TH SarabunPSK" w:eastAsia="Calibri" w:hAnsi="TH SarabunPSK" w:cs="TH SarabunPSK"/>
          <w:b/>
          <w:bCs/>
          <w:sz w:val="32"/>
          <w:szCs w:val="32"/>
          <w:cs/>
        </w:rPr>
        <w:t>สาระสำคัญของเรื่อง</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sz w:val="32"/>
          <w:szCs w:val="32"/>
          <w:cs/>
        </w:rPr>
        <w:tab/>
        <w:t>ส</w:t>
      </w:r>
      <w:r w:rsidRPr="00BF78E0">
        <w:rPr>
          <w:rFonts w:ascii="TH SarabunPSK" w:eastAsia="Calibri" w:hAnsi="TH SarabunPSK" w:cs="TH SarabunPSK" w:hint="cs"/>
          <w:sz w:val="32"/>
          <w:szCs w:val="32"/>
          <w:cs/>
        </w:rPr>
        <w:t>ธ</w:t>
      </w:r>
      <w:r w:rsidRPr="00BF78E0">
        <w:rPr>
          <w:rFonts w:ascii="TH SarabunPSK" w:eastAsia="Calibri" w:hAnsi="TH SarabunPSK" w:cs="TH SarabunPSK"/>
          <w:sz w:val="32"/>
          <w:szCs w:val="32"/>
          <w:cs/>
        </w:rPr>
        <w:t xml:space="preserve">. รายงานว่า ได้พิจารณาภารกิจและความจำเป็นของคณะกรรมการที่แต่งตั้ง โดยมติคณะรัฐมนตรีของคณะรัฐมนตรีชุดเดิม (รัฐบาล พลเอก ประยุทธ์ จันทร์โอชา) ที่มีจำนวน 10 คณะแล้วเห็นควรเสนอแต่งตั้งคณะกรรมการขึ้นใหม่ จำนวน 9 คณะ ตามข้อ 1 </w:t>
      </w: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sz w:val="32"/>
          <w:szCs w:val="32"/>
          <w:cs/>
        </w:rPr>
        <w:t>9</w:t>
      </w: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sz w:val="32"/>
          <w:szCs w:val="32"/>
          <w:cs/>
        </w:rPr>
        <w:t>และไม่เสนอแต่งตั้งคณะกรรมการนโยบายการจัดการสารเคมี</w:t>
      </w:r>
      <w:r w:rsidRPr="00BF78E0">
        <w:rPr>
          <w:rFonts w:ascii="TH SarabunPSK" w:eastAsia="Calibri" w:hAnsi="TH SarabunPSK" w:cs="TH SarabunPSK"/>
          <w:sz w:val="32"/>
          <w:szCs w:val="32"/>
          <w:cs/>
        </w:rPr>
        <w:lastRenderedPageBreak/>
        <w:t xml:space="preserve">แห่งชาติอีก เนื่องจากคณะกรรมการดังกล่าวไม่มีการประชุมในช่วงที่ผ่านมา และสามารถใช้กลไกอื่นในการขับเคลื่อนได้ โดยคณะกรรมการที่เสนอแต่งตั้ง ทั้ง 9 คณะ ตามข้อ 1 </w:t>
      </w:r>
      <w:r w:rsidRPr="00BF78E0">
        <w:rPr>
          <w:rFonts w:ascii="TH SarabunPSK" w:eastAsia="Calibri" w:hAnsi="TH SarabunPSK" w:cs="TH SarabunPSK" w:hint="cs"/>
          <w:sz w:val="32"/>
          <w:szCs w:val="32"/>
          <w:cs/>
        </w:rPr>
        <w:t xml:space="preserve">- 9 </w:t>
      </w:r>
      <w:r w:rsidRPr="00BF78E0">
        <w:rPr>
          <w:rFonts w:ascii="TH SarabunPSK" w:eastAsia="Calibri" w:hAnsi="TH SarabunPSK" w:cs="TH SarabunPSK"/>
          <w:sz w:val="32"/>
          <w:szCs w:val="32"/>
          <w:cs/>
        </w:rPr>
        <w:t>ยังมีภารกิจที่สำคัญและจำเป็นที่จะต้องคงอยู่ต่อไป โดยมีรายละเอียด ดังนี้</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sz w:val="32"/>
          <w:szCs w:val="32"/>
          <w:cs/>
        </w:rPr>
        <w:tab/>
      </w:r>
      <w:r w:rsidRPr="00BF78E0">
        <w:rPr>
          <w:rFonts w:ascii="TH SarabunPSK" w:eastAsia="Calibri" w:hAnsi="TH SarabunPSK" w:cs="TH SarabunPSK" w:hint="cs"/>
          <w:b/>
          <w:bCs/>
          <w:sz w:val="32"/>
          <w:szCs w:val="32"/>
          <w:cs/>
        </w:rPr>
        <w:t xml:space="preserve">1. </w:t>
      </w:r>
      <w:r w:rsidRPr="00BF78E0">
        <w:rPr>
          <w:rFonts w:ascii="TH SarabunPSK" w:eastAsia="Calibri" w:hAnsi="TH SarabunPSK" w:cs="TH SarabunPSK"/>
          <w:b/>
          <w:bCs/>
          <w:sz w:val="32"/>
          <w:szCs w:val="32"/>
          <w:cs/>
        </w:rPr>
        <w:t>คณะกรรมการควบคุมโรคขาดสารไอโอดีนแห่งชาติ</w:t>
      </w:r>
      <w:r w:rsidRPr="00BF78E0">
        <w:rPr>
          <w:rFonts w:ascii="TH SarabunPSK" w:eastAsia="Calibri" w:hAnsi="TH SarabunPSK" w:cs="TH SarabunPSK"/>
          <w:sz w:val="32"/>
          <w:szCs w:val="32"/>
          <w:cs/>
        </w:rPr>
        <w:t xml:space="preserve"> มีความจำเป็นต้องคงอยู่ เนื่องจากคณะกรรมการดังกล่าว เป็นกลไกการดำเนินงานหลักตามแผนปฏิบัติการด้านการ ควบคุมและป้องกันโรคขาดสารไอโอดีนแห่งชาติ พ.ศ. 2565 - 2530 โดยมีภารกิจสำคัญ เช่น การกำหนดนโยบายระดับชาติในการดำเนินงานโครงการควบคุมโรคขาดสารไอโอดีน อำนวยการประสานงาน ควบคุมและกำกับดูแลการดำเนินงานโครงการควบคุมโรคขาดสารโอโอดีน รวมถึงการแต่งตั้งคณะอนุกรรมการต่าง ๆ เพื่อทำหน้าที่ช่วยเหลือการดำเนินโครงการดังกล่าว ซึ่งได้มีการดำเนินงานตามหน้าที่และอำนาจ และได้มีการประชุมระหว่างปี 2563 - 2565 จำนวน 2 ครั้ง โดยเมื่อวันที่ 31 มีนาคม 2565 สมเด็จพระกนิษฐาธิราชเจ้า กรมสมเด็จพระเทพรัตนราชสุดา ฯ สยามบรมราชกุมารี องค์ประธาน ได้เสด็จพระราชดำเนินมาทรงเปิดการประชุม โดยได้มีการพิจารณาแผนปฏิบัติการด้านการควบคุมและป้องกันโรคขาดสารไอโอดีนแห่งชาติ พ.ศ. 25</w:t>
      </w:r>
      <w:r w:rsidRPr="00BF78E0">
        <w:rPr>
          <w:rFonts w:ascii="TH SarabunPSK" w:eastAsia="Calibri" w:hAnsi="TH SarabunPSK" w:cs="TH SarabunPSK"/>
          <w:sz w:val="32"/>
          <w:szCs w:val="32"/>
        </w:rPr>
        <w:t xml:space="preserve">65 </w:t>
      </w:r>
      <w:r w:rsidRPr="00BF78E0">
        <w:rPr>
          <w:rFonts w:ascii="TH SarabunPSK" w:eastAsia="Calibri" w:hAnsi="TH SarabunPSK" w:cs="TH SarabunPSK"/>
          <w:sz w:val="32"/>
          <w:szCs w:val="32"/>
          <w:cs/>
        </w:rPr>
        <w:t xml:space="preserve">– </w:t>
      </w:r>
      <w:r w:rsidRPr="00BF78E0">
        <w:rPr>
          <w:rFonts w:ascii="TH SarabunPSK" w:eastAsia="Calibri" w:hAnsi="TH SarabunPSK" w:cs="TH SarabunPSK"/>
          <w:sz w:val="32"/>
          <w:szCs w:val="32"/>
        </w:rPr>
        <w:t xml:space="preserve">2570 </w:t>
      </w:r>
      <w:r w:rsidRPr="00BF78E0">
        <w:rPr>
          <w:rFonts w:ascii="TH SarabunPSK" w:eastAsia="Calibri" w:hAnsi="TH SarabunPSK" w:cs="TH SarabunPSK"/>
          <w:sz w:val="32"/>
          <w:szCs w:val="32"/>
          <w:cs/>
        </w:rPr>
        <w:t>รวมทั้งได้ติดตามความก้าวหน้าของการดำเนินงานของคณะอนุกรรมการต่าง ๆ</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sz w:val="32"/>
          <w:szCs w:val="32"/>
          <w:cs/>
        </w:rPr>
        <w:tab/>
      </w:r>
      <w:r w:rsidRPr="00BF78E0">
        <w:rPr>
          <w:rFonts w:ascii="TH SarabunPSK" w:eastAsia="Calibri" w:hAnsi="TH SarabunPSK" w:cs="TH SarabunPSK" w:hint="cs"/>
          <w:b/>
          <w:bCs/>
          <w:sz w:val="32"/>
          <w:szCs w:val="32"/>
          <w:cs/>
        </w:rPr>
        <w:t xml:space="preserve">2. </w:t>
      </w:r>
      <w:r w:rsidRPr="00BF78E0">
        <w:rPr>
          <w:rFonts w:ascii="TH SarabunPSK" w:eastAsia="Calibri" w:hAnsi="TH SarabunPSK" w:cs="TH SarabunPSK"/>
          <w:b/>
          <w:bCs/>
          <w:sz w:val="32"/>
          <w:szCs w:val="32"/>
          <w:cs/>
        </w:rPr>
        <w:t>คณะกรรมการพิจารณาจัดสรรนักศึกษาแพทย์ผู้ทำสัญญาการเป็นนักศึกษาแพทย์ คณะกรรมการพิจารณาจัดสรรนักศึกษาทันตแพทย์ผู้ทำสัญญาการเป็นนักศึกษาทันตแพทย์ และคณะกรรมการพิจารณาจัดสรรนักศึกษาเภสัชศาสตร์ผู้ทำสัญญาการเป็นนักศึกษา เภสัชศาสตร์ รวม 3 คณะ</w:t>
      </w:r>
      <w:r w:rsidRPr="00BF78E0">
        <w:rPr>
          <w:rFonts w:ascii="TH SarabunPSK" w:eastAsia="Calibri" w:hAnsi="TH SarabunPSK" w:cs="TH SarabunPSK"/>
          <w:sz w:val="32"/>
          <w:szCs w:val="32"/>
          <w:cs/>
        </w:rPr>
        <w:t xml:space="preserve"> (ตามข้อ 2 - 4) มีความจำเป็นต้องคงอยู่ เนื่องจากคณะกรรมการดังกล่าวเป็นกลไกหลักในการดำเนินการกำกับทิศทางนโยบายการจัดสรรนักศึกษาแพทย์ ทันตแพทย์ และเภสัชศาสตร์ ผู้ทำสัญญาการเป็นนักศึกษาในการเข้าปฏิบัติงานในส่วนราชการ</w:t>
      </w:r>
      <w:r w:rsidRPr="00BF78E0">
        <w:rPr>
          <w:rFonts w:ascii="TH SarabunPSK" w:eastAsia="Calibri" w:hAnsi="TH SarabunPSK" w:cs="TH SarabunPSK" w:hint="cs"/>
          <w:sz w:val="32"/>
          <w:szCs w:val="32"/>
          <w:cs/>
        </w:rPr>
        <w:t>/</w:t>
      </w:r>
      <w:r w:rsidRPr="00BF78E0">
        <w:rPr>
          <w:rFonts w:ascii="TH SarabunPSK" w:eastAsia="Calibri" w:hAnsi="TH SarabunPSK" w:cs="TH SarabunPSK"/>
          <w:sz w:val="32"/>
          <w:szCs w:val="32"/>
          <w:cs/>
        </w:rPr>
        <w:t>หน่วยงานตามสัญญา และมีภารกิจสำคัญในการแก้ไขปัญหาการกระจายแพทย์ ทันตแพทย์ และเภสัชกรไปปฏิบัติงานในส่วนราชการ/หน่วยงาน ทั้งในสังกัด สธ. และนอกสังกัด ส</w:t>
      </w:r>
      <w:r w:rsidRPr="00BF78E0">
        <w:rPr>
          <w:rFonts w:ascii="TH SarabunPSK" w:eastAsia="Calibri" w:hAnsi="TH SarabunPSK" w:cs="TH SarabunPSK" w:hint="cs"/>
          <w:sz w:val="32"/>
          <w:szCs w:val="32"/>
          <w:cs/>
        </w:rPr>
        <w:t>ธ.</w:t>
      </w:r>
      <w:r w:rsidRPr="00BF78E0">
        <w:rPr>
          <w:rFonts w:ascii="TH SarabunPSK" w:eastAsia="Calibri" w:hAnsi="TH SarabunPSK" w:cs="TH SarabunPSK"/>
          <w:sz w:val="32"/>
          <w:szCs w:val="32"/>
          <w:cs/>
        </w:rPr>
        <w:t xml:space="preserve"> ซึ่งคณะกรรมการ ทั้ง</w:t>
      </w:r>
      <w:r w:rsidRPr="00BF78E0">
        <w:rPr>
          <w:rFonts w:ascii="TH SarabunPSK" w:eastAsia="Calibri" w:hAnsi="TH SarabunPSK" w:cs="TH SarabunPSK" w:hint="cs"/>
          <w:sz w:val="32"/>
          <w:szCs w:val="32"/>
          <w:cs/>
        </w:rPr>
        <w:t xml:space="preserve"> 3</w:t>
      </w:r>
      <w:r w:rsidRPr="00BF78E0">
        <w:rPr>
          <w:rFonts w:ascii="TH SarabunPSK" w:eastAsia="Calibri" w:hAnsi="TH SarabunPSK" w:cs="TH SarabunPSK"/>
          <w:sz w:val="32"/>
          <w:szCs w:val="32"/>
          <w:cs/>
        </w:rPr>
        <w:t xml:space="preserve"> คณะ ได้ดำเนินภารกิจตามหน้าที่และอำนาจ และมีการจัดประชุมอย่างต่อเนื่องตลอดระยะเวลาที่ผ่านมา ระหว่างปี 2563 - 256</w:t>
      </w:r>
      <w:r w:rsidRPr="00BF78E0">
        <w:rPr>
          <w:rFonts w:ascii="TH SarabunPSK" w:eastAsia="Calibri" w:hAnsi="TH SarabunPSK" w:cs="TH SarabunPSK" w:hint="cs"/>
          <w:sz w:val="32"/>
          <w:szCs w:val="32"/>
          <w:cs/>
        </w:rPr>
        <w:t>6</w:t>
      </w:r>
      <w:r w:rsidRPr="00BF78E0">
        <w:rPr>
          <w:rFonts w:ascii="TH SarabunPSK" w:eastAsia="Calibri" w:hAnsi="TH SarabunPSK" w:cs="TH SarabunPSK"/>
          <w:sz w:val="32"/>
          <w:szCs w:val="32"/>
          <w:cs/>
        </w:rPr>
        <w:t xml:space="preserve"> เฉลี่ยปีละ 3-4 ครั้ง โดยในปีงบประมาณ พ.ศ. 2566 คณะกรรมการฯ สามารถจัดสรรนักศึกษาแพทย์ นักศึกษาทันตแพทย์ และนักศึกษาเภสัชศาสตร์ ไปปฏิบัติงานในส่วนราชการ/หน่วยงาน และพื้นที่ขาดแคลน เป็นจำนวนรวมกว่า 3</w:t>
      </w:r>
      <w:r w:rsidRPr="00BF78E0">
        <w:rPr>
          <w:rFonts w:ascii="TH SarabunPSK" w:eastAsia="Calibri" w:hAnsi="TH SarabunPSK" w:cs="TH SarabunPSK" w:hint="cs"/>
          <w:sz w:val="32"/>
          <w:szCs w:val="32"/>
          <w:cs/>
        </w:rPr>
        <w:t>,</w:t>
      </w:r>
      <w:r w:rsidRPr="00BF78E0">
        <w:rPr>
          <w:rFonts w:ascii="TH SarabunPSK" w:eastAsia="Calibri" w:hAnsi="TH SarabunPSK" w:cs="TH SarabunPSK"/>
          <w:sz w:val="32"/>
          <w:szCs w:val="32"/>
          <w:cs/>
        </w:rPr>
        <w:t>187 ราย</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sz w:val="32"/>
          <w:szCs w:val="32"/>
          <w:cs/>
        </w:rPr>
        <w:tab/>
      </w:r>
      <w:r w:rsidRPr="00BF78E0">
        <w:rPr>
          <w:rFonts w:ascii="TH SarabunPSK" w:eastAsia="Calibri" w:hAnsi="TH SarabunPSK" w:cs="TH SarabunPSK"/>
          <w:b/>
          <w:bCs/>
          <w:sz w:val="32"/>
          <w:szCs w:val="32"/>
          <w:cs/>
        </w:rPr>
        <w:t>3. คณะกรรมการพัฒนาอนามัยการเจริญพันธุ์แห่งชาติ</w:t>
      </w:r>
      <w:r w:rsidRPr="00BF78E0">
        <w:rPr>
          <w:rFonts w:ascii="TH SarabunPSK" w:eastAsia="Calibri" w:hAnsi="TH SarabunPSK" w:cs="TH SarabunPSK"/>
          <w:sz w:val="32"/>
          <w:szCs w:val="32"/>
          <w:cs/>
        </w:rPr>
        <w:t xml:space="preserve"> มีความจำเป็นต้องคงอยู่ เนื่องจากมีภารกิจสำคัญในการกำหนดทิศทางการดำเนินงานพัฒนาอนามัยการเจริญพันธุ์โดยเน้น การเชื่อมประสานภาคส่วนที่เกี่ยวข้องให้เกิดการบูรณาการอย่างเป็นรูปธรรม ซึ่งที่ผ่านมา คณะกรรมการฯ มีการจัดประชุมในระหว่างปี 2563 - 2566 ปีละ 1 ครั้ง และมีผลการดำเนินงานที่ผ่านมาสามารถผลักดันสิทธิประโยชน์ในการตรวจคัดกรองเพื่อหาการติดเชื้อโรคซิฟิลิสในคู่ของหญิงตั้งครรภ์ การส่งเสริมการเกิดและการเจริญเติบโตอย่างมีคุณภาพ และสร้างกระแสสังคมให้สนใจปัญหาเด็กเกิดน้อยด้อยคุณภาพ เพื่อเตรียมการรับมืออย่างต่อเนื่อง</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sz w:val="32"/>
          <w:szCs w:val="32"/>
          <w:cs/>
        </w:rPr>
        <w:tab/>
      </w:r>
      <w:r w:rsidRPr="00BF78E0">
        <w:rPr>
          <w:rFonts w:ascii="TH SarabunPSK" w:eastAsia="Calibri" w:hAnsi="TH SarabunPSK" w:cs="TH SarabunPSK" w:hint="cs"/>
          <w:b/>
          <w:bCs/>
          <w:sz w:val="32"/>
          <w:szCs w:val="32"/>
          <w:cs/>
        </w:rPr>
        <w:t xml:space="preserve">4. </w:t>
      </w:r>
      <w:r w:rsidRPr="00BF78E0">
        <w:rPr>
          <w:rFonts w:ascii="TH SarabunPSK" w:eastAsia="Calibri" w:hAnsi="TH SarabunPSK" w:cs="TH SarabunPSK"/>
          <w:b/>
          <w:bCs/>
          <w:sz w:val="32"/>
          <w:szCs w:val="32"/>
          <w:cs/>
        </w:rPr>
        <w:t>คณะกรรมการอำนวยการเพื่อพัฒนาประเทศไทยให้เป็นศูนย์กลางสุขภาพ นานาชาติ</w:t>
      </w:r>
      <w:r w:rsidRPr="00BF78E0">
        <w:rPr>
          <w:rFonts w:ascii="TH SarabunPSK" w:eastAsia="Calibri" w:hAnsi="TH SarabunPSK" w:cs="TH SarabunPSK"/>
          <w:sz w:val="32"/>
          <w:szCs w:val="32"/>
          <w:cs/>
        </w:rPr>
        <w:t xml:space="preserve"> มีความจำเป็นต้องคงอยู่ เนื่องจากคณะกรรมการฯ มีภารกิจในการขับเคลื่อนการดำเนินงานให้เป็นไปอย่างมีประสิทธิภาพ ก่อให้เกิดรายได้จากการท่องเที่ยวเชิงสุขภาพตามนโยบายรัฐบาลได้อย่างแท้จริง ซึ่งที่ผ่านมาคณะกรรมการฯ มีการจัดประชุมในระหว่างปี 2563 -</w:t>
      </w:r>
      <w:r w:rsidRPr="00BF78E0">
        <w:rPr>
          <w:rFonts w:ascii="TH SarabunPSK" w:eastAsia="Calibri" w:hAnsi="TH SarabunPSK" w:cs="TH SarabunPSK"/>
          <w:sz w:val="32"/>
          <w:szCs w:val="32"/>
        </w:rPr>
        <w:t>2565</w:t>
      </w:r>
      <w:r w:rsidRPr="00BF78E0">
        <w:rPr>
          <w:rFonts w:ascii="TH SarabunPSK" w:eastAsia="Calibri" w:hAnsi="TH SarabunPSK" w:cs="TH SarabunPSK"/>
          <w:sz w:val="32"/>
          <w:szCs w:val="32"/>
          <w:cs/>
        </w:rPr>
        <w:t xml:space="preserve"> ปีละ 2 ครั้ง โดยได้ติดตามการดำเนินการตามภารกิจ เช่น การกำหนดนโยบายและยุทธศาสตร์การพัฒนาประเทศไทยให้เป็นศูนย์กลางสุขภาพนานาชาติให้เกิดประโยชน์สูงสุด โดยได้มอบหมาย สั่งการ ให้หน่วยงานที่เกี่ยวข้องดำเนินการตามยุทธศาสตร์และสร้างกลไกส่งเสริมให้เกิดความร่วมมือระหว่างภาครัฐ รัฐวิสาหกิจ และเอกชนที่เกี่ยวข้องกับการพัฒนาประเทศไทยให้เป็นศูนย์กลางสุขภาพนานาชาติ รวมทั้งติดตาม ควบคุม กำกับ เฝ้าระวังผลกระทบที่คาดว่าจะเกิดขึ้นจากการดำเนินงาน และจัดทำข้อเสนอเชิงนโยบายต่อรัฐบาล</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sz w:val="32"/>
          <w:szCs w:val="32"/>
          <w:cs/>
        </w:rPr>
        <w:tab/>
      </w:r>
      <w:r w:rsidRPr="00BF78E0">
        <w:rPr>
          <w:rFonts w:ascii="TH SarabunPSK" w:eastAsia="Calibri" w:hAnsi="TH SarabunPSK" w:cs="TH SarabunPSK" w:hint="cs"/>
          <w:b/>
          <w:bCs/>
          <w:sz w:val="32"/>
          <w:szCs w:val="32"/>
          <w:cs/>
        </w:rPr>
        <w:t xml:space="preserve">5. </w:t>
      </w:r>
      <w:r w:rsidRPr="00BF78E0">
        <w:rPr>
          <w:rFonts w:ascii="TH SarabunPSK" w:eastAsia="Calibri" w:hAnsi="TH SarabunPSK" w:cs="TH SarabunPSK"/>
          <w:b/>
          <w:bCs/>
          <w:sz w:val="32"/>
          <w:szCs w:val="32"/>
          <w:cs/>
        </w:rPr>
        <w:t>คณะกรรมการนโยบายการดื้อยาต้านจุลชีพแห่งชาติ</w:t>
      </w:r>
      <w:r w:rsidRPr="00BF78E0">
        <w:rPr>
          <w:rFonts w:ascii="TH SarabunPSK" w:eastAsia="Calibri" w:hAnsi="TH SarabunPSK" w:cs="TH SarabunPSK"/>
          <w:sz w:val="32"/>
          <w:szCs w:val="32"/>
          <w:cs/>
        </w:rPr>
        <w:t xml:space="preserve"> มีความจำเป็นต้องคงอยู่ เนื่องจากการดื้อยาต้านจุลชีพ (</w:t>
      </w:r>
      <w:r w:rsidRPr="00BF78E0">
        <w:rPr>
          <w:rFonts w:ascii="TH SarabunPSK" w:eastAsia="Calibri" w:hAnsi="TH SarabunPSK" w:cs="TH SarabunPSK"/>
          <w:sz w:val="32"/>
          <w:szCs w:val="32"/>
        </w:rPr>
        <w:t>Antimicrobial Resistance</w:t>
      </w:r>
      <w:r w:rsidRPr="00BF78E0">
        <w:rPr>
          <w:rFonts w:ascii="TH SarabunPSK" w:eastAsia="Calibri" w:hAnsi="TH SarabunPSK" w:cs="TH SarabunPSK"/>
          <w:sz w:val="32"/>
          <w:szCs w:val="32"/>
          <w:cs/>
        </w:rPr>
        <w:t xml:space="preserve">: </w:t>
      </w:r>
      <w:r w:rsidRPr="00BF78E0">
        <w:rPr>
          <w:rFonts w:ascii="TH SarabunPSK" w:eastAsia="Calibri" w:hAnsi="TH SarabunPSK" w:cs="TH SarabunPSK"/>
          <w:sz w:val="32"/>
          <w:szCs w:val="32"/>
        </w:rPr>
        <w:t>AMR</w:t>
      </w:r>
      <w:r w:rsidRPr="00BF78E0">
        <w:rPr>
          <w:rFonts w:ascii="TH SarabunPSK" w:eastAsia="Calibri" w:hAnsi="TH SarabunPSK" w:cs="TH SarabunPSK"/>
          <w:sz w:val="32"/>
          <w:szCs w:val="32"/>
          <w:cs/>
        </w:rPr>
        <w:t>) เป็น 1 ใน 10 ภัยคุกคามต่อสุขภาพประชากรโลกที่รุนแรง โดยทั่วโลกมีการเสียชีวิตปีละ 1.3 ล้านคน สำหรับประเทศไทยมีอัตราการเสียชีวิตจากการดื้อยาต้านจุลชีพปีละ 38</w:t>
      </w:r>
      <w:r w:rsidRPr="00BF78E0">
        <w:rPr>
          <w:rFonts w:ascii="TH SarabunPSK" w:eastAsia="Calibri" w:hAnsi="TH SarabunPSK" w:cs="TH SarabunPSK"/>
          <w:sz w:val="32"/>
          <w:szCs w:val="32"/>
        </w:rPr>
        <w:t>,</w:t>
      </w:r>
      <w:r w:rsidRPr="00BF78E0">
        <w:rPr>
          <w:rFonts w:ascii="TH SarabunPSK" w:eastAsia="Calibri" w:hAnsi="TH SarabunPSK" w:cs="TH SarabunPSK"/>
          <w:sz w:val="32"/>
          <w:szCs w:val="32"/>
          <w:cs/>
        </w:rPr>
        <w:t>000 คน และยังส่งผลกระทบต่อเศรษฐกิจ การเลี้ยงสัตว์ การเกษตร และสิ่งแวดล้อม ซึ่งการดื้อยาต้านจุลชีพได้ถูกยกระดับเป็นนโยบายระดับสูงของฝ่ายการเมืองทั้งในและต่างประเทศ เช่น การรับรองปฏิญญาทางการเมือง เรื่อง การดื้อยาต้านจุลชีพ ในการประชุมสมัชชาสหประชาชาติ สมัยที่ 71 การประชุมสุดยอดอาเซียน สมัยที่ 31 และการประชุมสุดยอดอาเซียนบวกสาม สมัยที่ 21 จึงทำให้การแก้ไขปัญหาการดื้อยาต้านจุลชีพต้องการการบูรณาการการทำงานร่วมกัน</w:t>
      </w:r>
      <w:r w:rsidRPr="00BF78E0">
        <w:rPr>
          <w:rFonts w:ascii="TH SarabunPSK" w:eastAsia="Calibri" w:hAnsi="TH SarabunPSK" w:cs="TH SarabunPSK"/>
          <w:sz w:val="32"/>
          <w:szCs w:val="32"/>
          <w:cs/>
        </w:rPr>
        <w:lastRenderedPageBreak/>
        <w:t>ระหว่างหน่วยงานในทุกภาคส่วน</w:t>
      </w: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sz w:val="32"/>
          <w:szCs w:val="32"/>
          <w:cs/>
        </w:rPr>
        <w:t>และต้องมีกลไกกลางระดับประเทศในการกำหนดทิศทางการทำงานให้เป็นไปในทิศทางเดียวกัน โดยคณะกรรมการฯ จะมีหน้าที่กำหนดนโยบายยุทธศาสตร์ระดับชาติในการจัดการปัญหาการดื้อยาต้านจุลชีพของประเทศไทย ซึ่งคณะกรรมการฯ มีการจัดประชุมเพื่อติดตามการดำเนินงานตามหน้าที่และอำนาจในปี 2563 และปี 2565 ปีละ 1 ครั้ง โดยคณะกรรมการฯ สามารถทำให้ในช่วง พ.ศ. 2560-2565 ปริมาณการใช้ยาต้านจุลชีพในประเทศไทยสำหรับมนุษย์ลดลง ร้อยละ 24.8 และยังได้ดำเนินการให้เกิดการจัดทำแผนปฏิบัติการด้านการดื้อยาต้านจุลชีพแห่งชาติ (ฉบับที่ 2) พ.ศ. 2566 - 2570 ขึ้นมา เพื่อให้การดำเนินภารกิจดังกล่าวเป็นไปอย่างต่อเนื่อง</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sz w:val="32"/>
          <w:szCs w:val="32"/>
          <w:cs/>
        </w:rPr>
        <w:tab/>
      </w:r>
      <w:r w:rsidRPr="00BF78E0">
        <w:rPr>
          <w:rFonts w:ascii="TH SarabunPSK" w:eastAsia="Calibri" w:hAnsi="TH SarabunPSK" w:cs="TH SarabunPSK" w:hint="cs"/>
          <w:b/>
          <w:bCs/>
          <w:sz w:val="32"/>
          <w:szCs w:val="32"/>
          <w:cs/>
        </w:rPr>
        <w:t xml:space="preserve">6. </w:t>
      </w:r>
      <w:r w:rsidRPr="00BF78E0">
        <w:rPr>
          <w:rFonts w:ascii="TH SarabunPSK" w:eastAsia="Calibri" w:hAnsi="TH SarabunPSK" w:cs="TH SarabunPSK"/>
          <w:b/>
          <w:bCs/>
          <w:sz w:val="32"/>
          <w:szCs w:val="32"/>
          <w:cs/>
        </w:rPr>
        <w:t>คณะกรรมการพิจารณาค่าตอบแทนกำลังคนด้านสาธารณสุข</w:t>
      </w:r>
      <w:r w:rsidR="008E5B00">
        <w:rPr>
          <w:rFonts w:ascii="TH SarabunPSK" w:eastAsia="Calibri" w:hAnsi="TH SarabunPSK" w:cs="TH SarabunPSK"/>
          <w:sz w:val="32"/>
          <w:szCs w:val="32"/>
          <w:cs/>
        </w:rPr>
        <w:t xml:space="preserve"> มีความจำเป็น</w:t>
      </w:r>
      <w:r w:rsidRPr="00BF78E0">
        <w:rPr>
          <w:rFonts w:ascii="TH SarabunPSK" w:eastAsia="Calibri" w:hAnsi="TH SarabunPSK" w:cs="TH SarabunPSK"/>
          <w:sz w:val="32"/>
          <w:szCs w:val="32"/>
          <w:cs/>
        </w:rPr>
        <w:t>ต้องคงอยู่ เนื่องจากมีหน้าที่และอำนาจในการกำกับดูแลและวินิจฉัยปัญหาที่เกี่ยวกับการจ่ายค่าตอบแทนตามระเบียบกระทรวงการคลังว่าด้วยการเบิกจ่ายค่าตอบแทนเบี้ยเลี้ยงเหมาจ่ายสำหรับกำลังคนด้านสาธารณสุขที่ปฏิบัติงานในพื้นที่พิเศษ พ.ศ. 2548 ทั้งนี้ คณะกรรมการดังกล่าว ยังไม่ได้มีการจัดประชุม เนื่องจากต้องรอผลการพิจารณาสถานบริการที่มีสิทธิได้รับเงินค่าตอบแทนจากคณะอนุกรรมการพิจารณาพื้นที่พิเศษสำหรับค่าตอบแทนเบี้ยเลี้ยงเหมาจ่าย ตามระเบียบกระทรวงการคลังว่าด้วยการเบิกจ่ายค่าตอบแทนเบี้ยเลี้ยงเหมาจ่ายสำหรับกำลังคนด้านสาธารณสุขที่ปฏิบัติงานในพื้นที่พิเศษ พ.ศ. 254</w:t>
      </w:r>
      <w:r w:rsidRPr="00BF78E0">
        <w:rPr>
          <w:rFonts w:ascii="TH SarabunPSK" w:eastAsia="Calibri" w:hAnsi="TH SarabunPSK" w:cs="TH SarabunPSK"/>
          <w:sz w:val="32"/>
          <w:szCs w:val="32"/>
        </w:rPr>
        <w:t xml:space="preserve">8 </w:t>
      </w:r>
    </w:p>
    <w:p w:rsidR="00BF78E0" w:rsidRPr="00BF78E0" w:rsidRDefault="00BF78E0" w:rsidP="00BF78E0">
      <w:pPr>
        <w:spacing w:after="0" w:line="320" w:lineRule="exact"/>
        <w:jc w:val="thaiDistribute"/>
        <w:rPr>
          <w:rFonts w:ascii="TH SarabunPSK" w:eastAsia="Calibri" w:hAnsi="TH SarabunPSK" w:cs="TH SarabunPSK"/>
          <w:b/>
          <w:bCs/>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sz w:val="32"/>
          <w:szCs w:val="32"/>
          <w:cs/>
        </w:rPr>
        <w:tab/>
      </w:r>
      <w:r w:rsidRPr="00BF78E0">
        <w:rPr>
          <w:rFonts w:ascii="TH SarabunPSK" w:eastAsia="Calibri" w:hAnsi="TH SarabunPSK" w:cs="TH SarabunPSK" w:hint="cs"/>
          <w:b/>
          <w:bCs/>
          <w:sz w:val="32"/>
          <w:szCs w:val="32"/>
          <w:cs/>
        </w:rPr>
        <w:t xml:space="preserve">7. </w:t>
      </w:r>
      <w:r w:rsidRPr="00BF78E0">
        <w:rPr>
          <w:rFonts w:ascii="TH SarabunPSK" w:eastAsia="Calibri" w:hAnsi="TH SarabunPSK" w:cs="TH SarabunPSK"/>
          <w:b/>
          <w:bCs/>
          <w:sz w:val="32"/>
          <w:szCs w:val="32"/>
          <w:cs/>
        </w:rPr>
        <w:t>คณะอนุกรรมการพิจารณาพื้นที่พิเศษสำหรับค่าตอบแทนเบี้ยเลี้ยงเหมาจ่าย ตามระเบียบกระทรวงการคลังว่าด้วยการเบิกจ่ายค่าตอบแทนเบี้ยเลี้ยงเหมาจ่ายสำหรับกำลังคนด้านสาธารณสุขที่ปฏิบัติงานในพื้นที่พิเศษ พ.ศ. 2548</w:t>
      </w:r>
      <w:r w:rsidRPr="00BF78E0">
        <w:rPr>
          <w:rFonts w:ascii="TH SarabunPSK" w:eastAsia="Calibri" w:hAnsi="TH SarabunPSK" w:cs="TH SarabunPSK"/>
          <w:sz w:val="32"/>
          <w:szCs w:val="32"/>
          <w:cs/>
        </w:rPr>
        <w:t xml:space="preserve"> มีความจำเป็นต้องคงอยู่ เนื่องจากคณะอนุกรรมการฯ ดังกล่าวเป็นกลไกหลักในการพิจารณากำหนดพื้นที่พิเศษสำหรับค่าตอบแทนเบี้ยเลี้ยงเหมาจ่ายทั้งพื้นที่ระดับจังหวัด และระดับอำเภอ ตามระเบียบกระทรวงการคลังว่าด้วยการเบิกจ่ายค่าตอบแทนเบี้ยเลี้ยงเหมาจ่ายสำหรับกำลังคนด้านสาธารณสุขที่ปฏิบัติงานในพื้นที่พิเศษ พ.ศ. 2548 โดยในปีงบประมาณ พ.ศ. 2566 ได้มีการจัดประชุมเมื่อวันที่ 15 มีนาคม 2566 เพื่อพิจารณาสถานบริการในพื้นที่ให้มีสิทธิได้รับเงินค่าตอบแทนตามระเบียบดังกล่าว</w:t>
      </w:r>
    </w:p>
    <w:p w:rsidR="00BF78E0" w:rsidRPr="00BF78E0" w:rsidRDefault="00BF78E0" w:rsidP="00BF78E0">
      <w:pPr>
        <w:spacing w:after="0" w:line="320" w:lineRule="exact"/>
        <w:jc w:val="thaiDistribute"/>
        <w:rPr>
          <w:rFonts w:ascii="TH SarabunPSK" w:eastAsia="Calibri" w:hAnsi="TH SarabunPSK" w:cs="TH SarabunPSK"/>
          <w:sz w:val="32"/>
          <w:szCs w:val="32"/>
        </w:rPr>
      </w:pPr>
    </w:p>
    <w:p w:rsidR="00BF78E0" w:rsidRPr="00BF78E0" w:rsidRDefault="006405BD" w:rsidP="00BF78E0">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22</w:t>
      </w:r>
      <w:r w:rsidR="00D503FF">
        <w:rPr>
          <w:rFonts w:ascii="TH SarabunPSK" w:eastAsia="Calibri" w:hAnsi="TH SarabunPSK" w:cs="TH SarabunPSK" w:hint="cs"/>
          <w:b/>
          <w:bCs/>
          <w:sz w:val="32"/>
          <w:szCs w:val="32"/>
          <w:cs/>
        </w:rPr>
        <w:t>.</w:t>
      </w:r>
      <w:r w:rsidR="00BF78E0" w:rsidRPr="00BF78E0">
        <w:rPr>
          <w:rFonts w:ascii="TH SarabunPSK" w:eastAsia="Calibri" w:hAnsi="TH SarabunPSK" w:cs="TH SarabunPSK" w:hint="cs"/>
          <w:b/>
          <w:bCs/>
          <w:sz w:val="32"/>
          <w:szCs w:val="32"/>
          <w:cs/>
        </w:rPr>
        <w:t xml:space="preserve"> เรื่อง คณะกรรมการต่าง ๆ ที่แต่งตั้งโดยมติคณะรัฐมนตรี (สำนักงานสภาความมั่นคงแห่งชาติ) </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sz w:val="32"/>
          <w:szCs w:val="32"/>
          <w:cs/>
        </w:rPr>
        <w:tab/>
      </w:r>
      <w:r w:rsidRPr="00BF78E0">
        <w:rPr>
          <w:rFonts w:ascii="TH SarabunPSK" w:eastAsia="Calibri" w:hAnsi="TH SarabunPSK" w:cs="TH SarabunPSK"/>
          <w:sz w:val="32"/>
          <w:szCs w:val="32"/>
          <w:cs/>
        </w:rPr>
        <w:tab/>
      </w:r>
      <w:r w:rsidRPr="00BF78E0">
        <w:rPr>
          <w:rFonts w:ascii="TH SarabunPSK" w:eastAsia="Calibri" w:hAnsi="TH SarabunPSK" w:cs="TH SarabunPSK" w:hint="cs"/>
          <w:sz w:val="32"/>
          <w:szCs w:val="32"/>
          <w:cs/>
        </w:rPr>
        <w:t>คณะรัฐมนตรีมีมติเห็นชอบตามที่สำนักงานสภาความมั่นคงแห่งชาติ (สมช.) เสนอแต่งตั้งคณะกรรมการต่าง ๆ ที่แต่งตั้งโดยมติคณะรัฐมนตรี จำนวน 2 คณะ</w:t>
      </w:r>
      <w:r w:rsidRPr="00BF78E0">
        <w:rPr>
          <w:rFonts w:ascii="TH SarabunPSK" w:eastAsia="Calibri" w:hAnsi="TH SarabunPSK" w:cs="TH SarabunPSK"/>
          <w:sz w:val="32"/>
          <w:szCs w:val="32"/>
          <w:cs/>
        </w:rPr>
        <w:t xml:space="preserve"> </w:t>
      </w:r>
      <w:r w:rsidRPr="00BF78E0">
        <w:rPr>
          <w:rFonts w:ascii="TH SarabunPSK" w:eastAsia="Calibri" w:hAnsi="TH SarabunPSK" w:cs="TH SarabunPSK" w:hint="cs"/>
          <w:sz w:val="32"/>
          <w:szCs w:val="32"/>
          <w:cs/>
        </w:rPr>
        <w:t xml:space="preserve">โดยให้มีผลตั้งแต่วันที่ 31 ตุลาคม 2566 เป็นต้นไป ดังนี้ </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hint="cs"/>
          <w:sz w:val="32"/>
          <w:szCs w:val="32"/>
          <w:cs/>
        </w:rPr>
        <w:tab/>
        <w:t xml:space="preserve">1. คณะกรรมการนโยบายและอำนวยการแก้ไขปัญหาการต่อต้านการก่อการร้ายสากล  </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hint="cs"/>
          <w:sz w:val="32"/>
          <w:szCs w:val="32"/>
          <w:cs/>
        </w:rPr>
        <w:tab/>
        <w:t xml:space="preserve">2. คณะกรรมการพิจารณาปัญหาเขตแดนของประเทศไทย  </w:t>
      </w:r>
    </w:p>
    <w:p w:rsidR="00BF78E0" w:rsidRPr="00BF78E0" w:rsidRDefault="00BF78E0" w:rsidP="00BF78E0">
      <w:pPr>
        <w:spacing w:after="0" w:line="320" w:lineRule="exact"/>
        <w:jc w:val="thaiDistribute"/>
        <w:rPr>
          <w:rFonts w:ascii="TH SarabunPSK" w:eastAsia="Calibri" w:hAnsi="TH SarabunPSK" w:cs="TH SarabunPSK"/>
          <w:b/>
          <w:bCs/>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hint="cs"/>
          <w:sz w:val="32"/>
          <w:szCs w:val="32"/>
          <w:cs/>
        </w:rPr>
        <w:tab/>
      </w:r>
      <w:r w:rsidRPr="00BF78E0">
        <w:rPr>
          <w:rFonts w:ascii="TH SarabunPSK" w:eastAsia="Calibri" w:hAnsi="TH SarabunPSK" w:cs="TH SarabunPSK"/>
          <w:b/>
          <w:bCs/>
          <w:sz w:val="32"/>
          <w:szCs w:val="32"/>
          <w:cs/>
        </w:rPr>
        <w:t>สาระสำคัญของเรื่อง</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sz w:val="32"/>
          <w:szCs w:val="32"/>
          <w:cs/>
        </w:rPr>
        <w:tab/>
        <w:t>สมช. รายงานว่า ได้พิจารณาคณะกรรมการต่าง ๆ ที่แต่งตั้งโดยมติคณะรัฐมนตรี ของคณะรัฐมนตรีชุดเดิม (รัฐบาล พลเอก ประยุทธ์ จันทร์โอชา) (มติค</w:t>
      </w:r>
      <w:r w:rsidRPr="00BF78E0">
        <w:rPr>
          <w:rFonts w:ascii="TH SarabunPSK" w:eastAsia="Calibri" w:hAnsi="TH SarabunPSK" w:cs="TH SarabunPSK" w:hint="cs"/>
          <w:sz w:val="32"/>
          <w:szCs w:val="32"/>
          <w:cs/>
        </w:rPr>
        <w:t>ณะรัฐมนตรีวันที่ 1 ตุลาคม 2562</w:t>
      </w:r>
      <w:r w:rsidRPr="00BF78E0">
        <w:rPr>
          <w:rFonts w:ascii="TH SarabunPSK" w:eastAsia="Calibri" w:hAnsi="TH SarabunPSK" w:cs="TH SarabunPSK"/>
          <w:sz w:val="32"/>
          <w:szCs w:val="32"/>
          <w:cs/>
        </w:rPr>
        <w:t>) เห็นว่า คณะกรรมการทั้งสองคณะดังกล่าวยังมีภารกิจที่สำคัญและจำเป็นที่จะต้องคงอยู่ต่อไป เพื่อให้เกิดความต่อเนื่องในการดำเนินภารกิจที่สำคัญ ดังนี้</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sz w:val="32"/>
          <w:szCs w:val="32"/>
          <w:cs/>
        </w:rPr>
        <w:tab/>
      </w:r>
      <w:r w:rsidRPr="00BF78E0">
        <w:rPr>
          <w:rFonts w:ascii="TH SarabunPSK" w:eastAsia="Calibri" w:hAnsi="TH SarabunPSK" w:cs="TH SarabunPSK" w:hint="cs"/>
          <w:b/>
          <w:bCs/>
          <w:sz w:val="32"/>
          <w:szCs w:val="32"/>
          <w:cs/>
        </w:rPr>
        <w:t xml:space="preserve">1. </w:t>
      </w:r>
      <w:r w:rsidRPr="00BF78E0">
        <w:rPr>
          <w:rFonts w:ascii="TH SarabunPSK" w:eastAsia="Calibri" w:hAnsi="TH SarabunPSK" w:cs="TH SarabunPSK"/>
          <w:b/>
          <w:bCs/>
          <w:sz w:val="32"/>
          <w:szCs w:val="32"/>
          <w:cs/>
        </w:rPr>
        <w:t>คณะกรรมการนโยบายและอำนวยการแก้ไขปัญหาการต่อต้านการก่อการร้ายสากล</w:t>
      </w:r>
      <w:r w:rsidRPr="00BF78E0">
        <w:rPr>
          <w:rFonts w:ascii="TH SarabunPSK" w:eastAsia="Calibri" w:hAnsi="TH SarabunPSK" w:cs="TH SarabunPSK"/>
          <w:sz w:val="32"/>
          <w:szCs w:val="32"/>
          <w:cs/>
        </w:rPr>
        <w:t xml:space="preserve"> มีความจำเป็นต้องคงอยู่ต่อไป เนื่องจากเป็นกลไกหลักสำหรับการแก้ไขสถานการณ์การก่อการร้ายสากลโดยมีนายกรัฐมนตรีเป็นประธานกรรมการ มีหน้าที่และอำนาจในการพิจารณากำหนดนโยบายและดำเนินการแก้ไขปัญหาการก่อการร้ายสากลให้สอดคล้องกับสถานการณ์ ซึ่งปัจจุบัน สมช. อยู่ระหว่างเปลี่ยนผ่านการใช้คณะกรรมการนโยบายและอำนวยการแก้ไขปัญหาการต่อต้านการก่อการร้ายสากล ไปสู่การใช้สภาความมั่นคงแห่งชาติเป็นกลไกในการแก้ไขสถานการณ์การก่อการร้ายเพื่อให้เกิดความคล่องตัวและสอดคล้องกับสถานการณ์ และรูปแบบการก่อการร้ายในปัจจุบันที่ปรากฏเหตุการณ์ก่อการร้ายที่เกิดขึ้นและจบลงอย่างรวดเร็ว โดยอยู่ระหว่างจัดทำรายละเอียดการเปลี่ยนผ่าน จึงไม่ได้มีการจัดประชุมคณะกรรมการในระหว่างปี พ.ศ. 2563-2566 แต่จำเป็นต้องคงคณะกรรมการนโยบายและอำนวยการแก้ไขปัญหาการต่อต้านการก่อการร้ายสากลไว้ก่อน ทั้งนี้ เพื่อไม่ให้เกิดช่องว่างในการปฏิบัติเกี่ยวกับการตัดสินใจ และการแก้ไขสถานการณ์การก่อการร้ายหากเกิดเหตุการณ์ความไม่สงบขึ้น</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sz w:val="32"/>
          <w:szCs w:val="32"/>
          <w:cs/>
        </w:rPr>
        <w:tab/>
      </w:r>
      <w:r w:rsidRPr="00BF78E0">
        <w:rPr>
          <w:rFonts w:ascii="TH SarabunPSK" w:eastAsia="Calibri" w:hAnsi="TH SarabunPSK" w:cs="TH SarabunPSK" w:hint="cs"/>
          <w:b/>
          <w:bCs/>
          <w:sz w:val="32"/>
          <w:szCs w:val="32"/>
          <w:cs/>
        </w:rPr>
        <w:t xml:space="preserve">2. </w:t>
      </w:r>
      <w:r w:rsidRPr="00BF78E0">
        <w:rPr>
          <w:rFonts w:ascii="TH SarabunPSK" w:eastAsia="Calibri" w:hAnsi="TH SarabunPSK" w:cs="TH SarabunPSK"/>
          <w:b/>
          <w:bCs/>
          <w:sz w:val="32"/>
          <w:szCs w:val="32"/>
          <w:cs/>
        </w:rPr>
        <w:t>คณะกรรมการพิจารณาปัญหาเขตแดนของประเทศไทย</w:t>
      </w:r>
      <w:r w:rsidRPr="00BF78E0">
        <w:rPr>
          <w:rFonts w:ascii="TH SarabunPSK" w:eastAsia="Calibri" w:hAnsi="TH SarabunPSK" w:cs="TH SarabunPSK"/>
          <w:sz w:val="32"/>
          <w:szCs w:val="32"/>
          <w:cs/>
        </w:rPr>
        <w:t xml:space="preserve"> มีความจำเป็นต้องคงอยู่ต่อไป เนื่องจากคณะกรรมการมีหน้าที่และอำนาจพิจารณาปัญหาที่มีผลกระทบต่อพื้นที่ ชายแดนหรือปัญหาเขตแดนในเชิงยุทธศาสตร์หรือระดับนโยบายที่อาจกระทบต่ออธิปไตยของประเทศ อันเป็นเรื่องที่มีความสัมพันธ์เกี่ยวข้องกับ</w:t>
      </w:r>
      <w:r w:rsidRPr="00BF78E0">
        <w:rPr>
          <w:rFonts w:ascii="TH SarabunPSK" w:eastAsia="Calibri" w:hAnsi="TH SarabunPSK" w:cs="TH SarabunPSK"/>
          <w:sz w:val="32"/>
          <w:szCs w:val="32"/>
          <w:cs/>
        </w:rPr>
        <w:lastRenderedPageBreak/>
        <w:t>ประเด็นความมั่นคงและการเมือง รวมถึงนโยบายของประเทศเพื่อนบ้านในช่วงเวลานั้น ๆ ซึ่งที่ผ่านมาคณะ</w:t>
      </w:r>
      <w:r w:rsidRPr="007860EB">
        <w:rPr>
          <w:rFonts w:ascii="TH SarabunPSK" w:eastAsia="Calibri" w:hAnsi="TH SarabunPSK" w:cs="TH SarabunPSK"/>
          <w:spacing w:val="-4"/>
          <w:sz w:val="32"/>
          <w:szCs w:val="32"/>
          <w:cs/>
        </w:rPr>
        <w:t>กรรมการฯ มีการประชุมติดตามการปฏิบัติงานตามหน้าที่และอำนาจ จำนวน 2 ครั้ง ได้แก่ การประชุมคณะกรรมการฯ</w:t>
      </w:r>
      <w:r w:rsidRPr="00BF78E0">
        <w:rPr>
          <w:rFonts w:ascii="TH SarabunPSK" w:eastAsia="Calibri" w:hAnsi="TH SarabunPSK" w:cs="TH SarabunPSK"/>
          <w:sz w:val="32"/>
          <w:szCs w:val="32"/>
          <w:cs/>
        </w:rPr>
        <w:t xml:space="preserve"> ครั้งที่ 1/2564 เมื่อวันที่ 28 ตุลาคม 2564 โดยมีเรื่องพิจารณาที่สำคัญประกอบด้วย การพิจารณาภาพรวมการดำเนินงานและสถานะเขตแดนของไทยและประเทศรอบบ้าน การกำหนดแนวปฏิบัติกรณีที่อาจมีปัญหากระทบต่อเส้นเขตแดน และการกำหนดท่าทีของไทยต่อประเด็นปัญหาเขตแดนไทย-ลาว กรณีดอนบ้านหนาด อำเภอเมืองนครพนม จังหวัดนครพนม และการประชุมคณะกรรมการฯ ครั้งที่ 1/2566 เมื่อวันที่ 25 สิงหาคม 2566 โดยมีเรื่องพิจารณาที่สำคัญประกอบด้วย การติดตามความคืบหน้าการดำเนินงานด้านเขตแดน การแต่งตั้งคณะอนุกรรมการติดตามและประเมินประเด็นเขตแดนของไทย กำหนดแนวทางการดำเนินงานด้านเขตแดน กำหนดแนวทางการก่อสร้างเขื่อนป้องกันตลิ่งบนเกาะ/ดอนที่เป็นของไทย การตั้งฐานปฏิบัติการกองกำลังว้ารุกล้ำเข้ามาในพื้นที่ของไทย อำเภอปาย จังหวัดแม่ฮ่องสอน พิจารณาปัญหาการทำกินรุกล้ำพื้นที่ของไทยของราษฎรลาว บริเวณบ้านบ่อเบี้ย อำเภอบ้านโคก จังหวัดอุตรดิตถ์ และการแก้ไขปัญหามวลชนในพื้นที่โนนหมากมุ่น อำเภอโคกสูง จังหวัดสระแก้ว โดยได้นำกราบเรียนต่อนายกรัฐมนตรี (นายเศรษฐา ทวีสิน) เพื่อพิจารณาด้วยแล้ว ประกอบกับคณะกรรมการฯ ยังมีภารกิจที่มีความสัมพันธ์กับยุทธศาสตร์และนโยบายที่สำคัญ เช่น แผนแม่บทภายใต้ยุทธศาสตร์ชาติประเด็นด้านความมั่นคง พ.ศ. 256</w:t>
      </w:r>
      <w:r w:rsidRPr="00BF78E0">
        <w:rPr>
          <w:rFonts w:ascii="TH SarabunPSK" w:eastAsia="Calibri" w:hAnsi="TH SarabunPSK" w:cs="TH SarabunPSK" w:hint="cs"/>
          <w:sz w:val="32"/>
          <w:szCs w:val="32"/>
          <w:cs/>
        </w:rPr>
        <w:t>1</w:t>
      </w:r>
      <w:r w:rsidRPr="00BF78E0">
        <w:rPr>
          <w:rFonts w:ascii="TH SarabunPSK" w:eastAsia="Calibri" w:hAnsi="TH SarabunPSK" w:cs="TH SarabunPSK"/>
          <w:sz w:val="32"/>
          <w:szCs w:val="32"/>
          <w:cs/>
        </w:rPr>
        <w:t>-2580 นโยบายและแผนระดับชาติว่าด้วยความมั่นคงแห่งชาติ พ.ศ. 2566-25</w:t>
      </w:r>
      <w:r w:rsidRPr="00BF78E0">
        <w:rPr>
          <w:rFonts w:ascii="TH SarabunPSK" w:eastAsia="Calibri" w:hAnsi="TH SarabunPSK" w:cs="TH SarabunPSK" w:hint="cs"/>
          <w:sz w:val="32"/>
          <w:szCs w:val="32"/>
          <w:cs/>
        </w:rPr>
        <w:t>7</w:t>
      </w:r>
      <w:r w:rsidRPr="00BF78E0">
        <w:rPr>
          <w:rFonts w:ascii="TH SarabunPSK" w:eastAsia="Calibri" w:hAnsi="TH SarabunPSK" w:cs="TH SarabunPSK"/>
          <w:sz w:val="32"/>
          <w:szCs w:val="32"/>
          <w:cs/>
        </w:rPr>
        <w:t>0 ทั้งนี้ สมช. ได้ตรวจสอบปรับปรุงองค์ประกอบ หน้าที่และอำนาจของคณะกรรมการทั้ง 2 คนะ ให้ถูกต้องและเป็นปัจจุบันแล้ว</w:t>
      </w:r>
    </w:p>
    <w:p w:rsidR="00BF78E0" w:rsidRPr="00BF78E0" w:rsidRDefault="00BF78E0" w:rsidP="00BF78E0">
      <w:pPr>
        <w:spacing w:after="0" w:line="320" w:lineRule="exact"/>
        <w:jc w:val="thaiDistribute"/>
        <w:rPr>
          <w:rFonts w:ascii="TH SarabunPSK" w:eastAsia="Calibri" w:hAnsi="TH SarabunPSK" w:cs="TH SarabunPSK"/>
          <w:b/>
          <w:bCs/>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sz w:val="32"/>
          <w:szCs w:val="32"/>
          <w:cs/>
        </w:rPr>
        <w:tab/>
      </w:r>
      <w:r w:rsidRPr="00BF78E0">
        <w:rPr>
          <w:rFonts w:ascii="TH SarabunPSK" w:eastAsia="Calibri" w:hAnsi="TH SarabunPSK" w:cs="TH SarabunPSK" w:hint="cs"/>
          <w:b/>
          <w:bCs/>
          <w:sz w:val="32"/>
          <w:szCs w:val="32"/>
          <w:cs/>
        </w:rPr>
        <w:t>1. คณะกรรมการนโ</w:t>
      </w:r>
      <w:r w:rsidRPr="00BF78E0">
        <w:rPr>
          <w:rFonts w:ascii="TH SarabunPSK" w:eastAsia="Calibri" w:hAnsi="TH SarabunPSK" w:cs="TH SarabunPSK"/>
          <w:b/>
          <w:bCs/>
          <w:sz w:val="32"/>
          <w:szCs w:val="32"/>
          <w:cs/>
        </w:rPr>
        <w:t>ยบายและอำนวยการแก้ไขปัญหาการก่อการร้ายสากล</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b/>
          <w:bCs/>
          <w:sz w:val="32"/>
          <w:szCs w:val="32"/>
          <w:cs/>
        </w:rPr>
        <w:t>องค์ประกอบที่เสนอแต่งตั้งใหม่</w:t>
      </w: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sz w:val="32"/>
          <w:szCs w:val="32"/>
          <w:cs/>
        </w:rPr>
        <w:t>นายกรัฐมนตรี</w:t>
      </w: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sz w:val="32"/>
          <w:szCs w:val="32"/>
          <w:cs/>
        </w:rPr>
        <w:t>ประธานกรรมการ</w:t>
      </w: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sz w:val="32"/>
          <w:szCs w:val="32"/>
          <w:cs/>
        </w:rPr>
        <w:t>รองนายกรัฐมนตรีที่ได้รับมอบหมาย</w:t>
      </w:r>
      <w:r w:rsidRPr="00BF78E0">
        <w:rPr>
          <w:rFonts w:ascii="TH SarabunPSK" w:eastAsia="Calibri" w:hAnsi="TH SarabunPSK" w:cs="TH SarabunPSK" w:hint="cs"/>
          <w:sz w:val="32"/>
          <w:szCs w:val="32"/>
          <w:cs/>
        </w:rPr>
        <w:t xml:space="preserve"> เป็น</w:t>
      </w:r>
      <w:r w:rsidRPr="00BF78E0">
        <w:rPr>
          <w:rFonts w:ascii="TH SarabunPSK" w:eastAsia="Calibri" w:hAnsi="TH SarabunPSK" w:cs="TH SarabunPSK"/>
          <w:sz w:val="32"/>
          <w:szCs w:val="32"/>
          <w:cs/>
        </w:rPr>
        <w:t xml:space="preserve">รองประธานกรรมการ </w:t>
      </w:r>
      <w:r w:rsidRPr="00BF78E0">
        <w:rPr>
          <w:rFonts w:ascii="TH SarabunPSK" w:eastAsia="Calibri" w:hAnsi="TH SarabunPSK" w:cs="TH SarabunPSK" w:hint="cs"/>
          <w:sz w:val="32"/>
          <w:szCs w:val="32"/>
          <w:cs/>
        </w:rPr>
        <w:t xml:space="preserve">กรรมการประกอบด้วย </w:t>
      </w:r>
      <w:r w:rsidRPr="00BF78E0">
        <w:rPr>
          <w:rFonts w:ascii="TH SarabunPSK" w:eastAsia="Calibri" w:hAnsi="TH SarabunPSK" w:cs="TH SarabunPSK"/>
          <w:sz w:val="32"/>
          <w:szCs w:val="32"/>
          <w:cs/>
        </w:rPr>
        <w:t>รัฐมนตรีว่าการกระทรวงกลาโหม</w:t>
      </w: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sz w:val="32"/>
          <w:szCs w:val="32"/>
          <w:cs/>
        </w:rPr>
        <w:t>รัฐมนตรีว่าการกระทรวงการคลัง รัฐมนตรีว่าการกระทรวงการต่างประเทศ</w:t>
      </w: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sz w:val="32"/>
          <w:szCs w:val="32"/>
          <w:cs/>
        </w:rPr>
        <w:t>รัฐมนตรีว่าการกระทรวงคมนาคม</w:t>
      </w: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sz w:val="32"/>
          <w:szCs w:val="32"/>
          <w:cs/>
        </w:rPr>
        <w:t>รัฐมนตรีว่าการกระทรวงดิจิทัลเพื่อเศรษฐกิจและสังคม</w:t>
      </w: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sz w:val="32"/>
          <w:szCs w:val="32"/>
          <w:cs/>
        </w:rPr>
        <w:t>รัฐมนตรีว่าการกระทรวงพลังงาน</w:t>
      </w: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sz w:val="32"/>
          <w:szCs w:val="32"/>
          <w:cs/>
        </w:rPr>
        <w:t>รัฐมนตรีว่าการกระทรวงมหาดไทย</w:t>
      </w: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sz w:val="32"/>
          <w:szCs w:val="32"/>
          <w:cs/>
        </w:rPr>
        <w:t>รัฐมนตรีว่าการกระทรวงยุติธรรม</w:t>
      </w: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sz w:val="32"/>
          <w:szCs w:val="32"/>
          <w:cs/>
        </w:rPr>
        <w:t>เลขาธิการนายกรัฐมนตรี</w:t>
      </w: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sz w:val="32"/>
          <w:szCs w:val="32"/>
          <w:cs/>
        </w:rPr>
        <w:t>ปลัดสำนักนายกรัฐมนตรี</w:t>
      </w: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sz w:val="32"/>
          <w:szCs w:val="32"/>
          <w:cs/>
        </w:rPr>
        <w:t>ผู้อำนวยการสำนักข่าวกรองแห่งชาติ</w:t>
      </w: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sz w:val="32"/>
          <w:szCs w:val="32"/>
          <w:cs/>
        </w:rPr>
        <w:t>ผู้บัญชาการตำรวจแห่งชาติ</w:t>
      </w:r>
      <w:r w:rsidRPr="00BF78E0">
        <w:rPr>
          <w:rFonts w:ascii="TH SarabunPSK" w:eastAsia="Calibri" w:hAnsi="TH SarabunPSK" w:cs="TH SarabunPSK" w:hint="cs"/>
          <w:sz w:val="32"/>
          <w:szCs w:val="32"/>
          <w:cs/>
        </w:rPr>
        <w:t xml:space="preserve"> อัยการ</w:t>
      </w:r>
      <w:r w:rsidRPr="00BF78E0">
        <w:rPr>
          <w:rFonts w:ascii="TH SarabunPSK" w:eastAsia="Calibri" w:hAnsi="TH SarabunPSK" w:cs="TH SarabunPSK"/>
          <w:sz w:val="32"/>
          <w:szCs w:val="32"/>
          <w:cs/>
        </w:rPr>
        <w:t>สูงสุด</w:t>
      </w: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sz w:val="32"/>
          <w:szCs w:val="32"/>
          <w:cs/>
        </w:rPr>
        <w:t>ผู้บัญชาการทหารสูงสุด</w:t>
      </w: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sz w:val="32"/>
          <w:szCs w:val="32"/>
          <w:cs/>
        </w:rPr>
        <w:t>ผู้บัญชาการทหารบก</w:t>
      </w: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sz w:val="32"/>
          <w:szCs w:val="32"/>
          <w:cs/>
        </w:rPr>
        <w:t>ผู้บัญชาการทหารเรือ</w:t>
      </w: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sz w:val="32"/>
          <w:szCs w:val="32"/>
          <w:cs/>
        </w:rPr>
        <w:t>ผู้บัญชาการทหารอากาศ</w:t>
      </w: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sz w:val="32"/>
          <w:szCs w:val="32"/>
          <w:cs/>
        </w:rPr>
        <w:t>เจ้ากรมยุทธการทหาร กองบัญชาการทหารสูงสุด</w:t>
      </w: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sz w:val="32"/>
          <w:szCs w:val="32"/>
          <w:cs/>
        </w:rPr>
        <w:t>อธิบดีกรมสนธิสัญญาและกฎหมาย และผู้แทนส่วนราชการและผู้ทรงคุณวุฒิที่เกี่ยวข้อง</w:t>
      </w:r>
      <w:r w:rsidRPr="00BF78E0">
        <w:rPr>
          <w:rFonts w:ascii="TH SarabunPSK" w:eastAsia="Calibri" w:hAnsi="TH SarabunPSK" w:cs="TH SarabunPSK" w:hint="cs"/>
          <w:sz w:val="32"/>
          <w:szCs w:val="32"/>
          <w:cs/>
        </w:rPr>
        <w:t xml:space="preserve"> โดยมีเ</w:t>
      </w:r>
      <w:r w:rsidRPr="00BF78E0">
        <w:rPr>
          <w:rFonts w:ascii="TH SarabunPSK" w:eastAsia="Calibri" w:hAnsi="TH SarabunPSK" w:cs="TH SarabunPSK"/>
          <w:sz w:val="32"/>
          <w:szCs w:val="32"/>
          <w:cs/>
        </w:rPr>
        <w:t xml:space="preserve">ลขาธิการสภาความมั่นคงแห่งชาติ </w:t>
      </w:r>
      <w:r w:rsidRPr="00BF78E0">
        <w:rPr>
          <w:rFonts w:ascii="TH SarabunPSK" w:eastAsia="Calibri" w:hAnsi="TH SarabunPSK" w:cs="TH SarabunPSK" w:hint="cs"/>
          <w:sz w:val="32"/>
          <w:szCs w:val="32"/>
          <w:cs/>
        </w:rPr>
        <w:t>เป็น</w:t>
      </w:r>
      <w:r w:rsidRPr="00BF78E0">
        <w:rPr>
          <w:rFonts w:ascii="TH SarabunPSK" w:eastAsia="Calibri" w:hAnsi="TH SarabunPSK" w:cs="TH SarabunPSK"/>
          <w:sz w:val="32"/>
          <w:szCs w:val="32"/>
          <w:cs/>
        </w:rPr>
        <w:t>กรรมการและเลขานุการ</w:t>
      </w: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sz w:val="32"/>
          <w:szCs w:val="32"/>
          <w:cs/>
        </w:rPr>
        <w:t>รองเลขาธิการสภาความมั่นคงแห่งชาติ</w:t>
      </w:r>
      <w:r w:rsidRPr="00BF78E0">
        <w:rPr>
          <w:rFonts w:ascii="TH SarabunPSK" w:eastAsia="Calibri" w:hAnsi="TH SarabunPSK" w:cs="TH SarabunPSK" w:hint="cs"/>
          <w:sz w:val="32"/>
          <w:szCs w:val="32"/>
          <w:cs/>
        </w:rPr>
        <w:t xml:space="preserve"> และ</w:t>
      </w:r>
      <w:r w:rsidRPr="00BF78E0">
        <w:rPr>
          <w:rFonts w:ascii="TH SarabunPSK" w:eastAsia="Calibri" w:hAnsi="TH SarabunPSK" w:cs="TH SarabunPSK"/>
          <w:sz w:val="32"/>
          <w:szCs w:val="32"/>
          <w:cs/>
        </w:rPr>
        <w:t xml:space="preserve">ผู้อำนวยการกองความมั่นคงเกี่ยวกับภัยคุกคามข้ามชาติ สำนักงานสภาความมั่นคงแห่งชาติ </w:t>
      </w:r>
      <w:r w:rsidRPr="00BF78E0">
        <w:rPr>
          <w:rFonts w:ascii="TH SarabunPSK" w:eastAsia="Calibri" w:hAnsi="TH SarabunPSK" w:cs="TH SarabunPSK" w:hint="cs"/>
          <w:sz w:val="32"/>
          <w:szCs w:val="32"/>
          <w:cs/>
        </w:rPr>
        <w:t>เป็น</w:t>
      </w:r>
      <w:r w:rsidRPr="00BF78E0">
        <w:rPr>
          <w:rFonts w:ascii="TH SarabunPSK" w:eastAsia="Calibri" w:hAnsi="TH SarabunPSK" w:cs="TH SarabunPSK"/>
          <w:sz w:val="32"/>
          <w:szCs w:val="32"/>
          <w:cs/>
        </w:rPr>
        <w:t xml:space="preserve">กรรมการและผู้ช่วยเลขานุการ </w:t>
      </w:r>
    </w:p>
    <w:p w:rsidR="00BF78E0" w:rsidRPr="00BF78E0" w:rsidRDefault="00BF78E0" w:rsidP="00BF78E0">
      <w:pPr>
        <w:spacing w:after="0" w:line="320" w:lineRule="exact"/>
        <w:jc w:val="thaiDistribute"/>
        <w:rPr>
          <w:rFonts w:ascii="TH SarabunPSK" w:eastAsia="Calibri" w:hAnsi="TH SarabunPSK" w:cs="TH SarabunPSK"/>
          <w:b/>
          <w:bCs/>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sz w:val="32"/>
          <w:szCs w:val="32"/>
          <w:cs/>
        </w:rPr>
        <w:tab/>
      </w:r>
      <w:r w:rsidRPr="00BF78E0">
        <w:rPr>
          <w:rFonts w:ascii="TH SarabunPSK" w:eastAsia="Calibri" w:hAnsi="TH SarabunPSK" w:cs="TH SarabunPSK"/>
          <w:b/>
          <w:bCs/>
          <w:sz w:val="32"/>
          <w:szCs w:val="32"/>
          <w:cs/>
        </w:rPr>
        <w:t>หน้าที่และอำนาจ (คงเดิม)</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sz w:val="32"/>
          <w:szCs w:val="32"/>
          <w:cs/>
        </w:rPr>
        <w:tab/>
        <w:t>1</w:t>
      </w:r>
      <w:r w:rsidRPr="00BF78E0">
        <w:rPr>
          <w:rFonts w:ascii="TH SarabunPSK" w:eastAsia="Calibri" w:hAnsi="TH SarabunPSK" w:cs="TH SarabunPSK" w:hint="cs"/>
          <w:sz w:val="32"/>
          <w:szCs w:val="32"/>
          <w:cs/>
        </w:rPr>
        <w:t>)</w:t>
      </w:r>
      <w:r w:rsidRPr="00BF78E0">
        <w:rPr>
          <w:rFonts w:ascii="TH SarabunPSK" w:eastAsia="Calibri" w:hAnsi="TH SarabunPSK" w:cs="TH SarabunPSK"/>
          <w:sz w:val="32"/>
          <w:szCs w:val="32"/>
          <w:cs/>
        </w:rPr>
        <w:t xml:space="preserve"> พิจารณากำหนดนโยบาย และการดำเนินการตามนโยบายการแก้ไขปัญหาการก่อการร้ายสากลให้สอดคล้องกับสถานการณ์</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sz w:val="32"/>
          <w:szCs w:val="32"/>
          <w:cs/>
        </w:rPr>
        <w:tab/>
        <w:t>2</w:t>
      </w:r>
      <w:r w:rsidRPr="00BF78E0">
        <w:rPr>
          <w:rFonts w:ascii="TH SarabunPSK" w:eastAsia="Calibri" w:hAnsi="TH SarabunPSK" w:cs="TH SarabunPSK" w:hint="cs"/>
          <w:sz w:val="32"/>
          <w:szCs w:val="32"/>
          <w:cs/>
        </w:rPr>
        <w:t>)</w:t>
      </w:r>
      <w:r w:rsidRPr="00BF78E0">
        <w:rPr>
          <w:rFonts w:ascii="TH SarabunPSK" w:eastAsia="Calibri" w:hAnsi="TH SarabunPSK" w:cs="TH SarabunPSK"/>
          <w:sz w:val="32"/>
          <w:szCs w:val="32"/>
          <w:cs/>
        </w:rPr>
        <w:t xml:space="preserve"> ศึกษาปัญหา ติดตาม และประเมินสถานการณ์ที่เกี่ยวข้องกับการก่อการร้ายสา</w:t>
      </w:r>
      <w:r w:rsidRPr="00BF78E0">
        <w:rPr>
          <w:rFonts w:ascii="TH SarabunPSK" w:eastAsia="Calibri" w:hAnsi="TH SarabunPSK" w:cs="TH SarabunPSK" w:hint="cs"/>
          <w:sz w:val="32"/>
          <w:szCs w:val="32"/>
          <w:cs/>
        </w:rPr>
        <w:t>กล</w:t>
      </w:r>
      <w:r w:rsidRPr="00BF78E0">
        <w:rPr>
          <w:rFonts w:ascii="TH SarabunPSK" w:eastAsia="Calibri" w:hAnsi="TH SarabunPSK" w:cs="TH SarabunPSK"/>
          <w:sz w:val="32"/>
          <w:szCs w:val="32"/>
          <w:cs/>
        </w:rPr>
        <w:t>ตามห้วงเวลาอย่างต่อเนื่อง</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sz w:val="32"/>
          <w:szCs w:val="32"/>
          <w:cs/>
        </w:rPr>
        <w:tab/>
        <w:t>3</w:t>
      </w:r>
      <w:r w:rsidRPr="00BF78E0">
        <w:rPr>
          <w:rFonts w:ascii="TH SarabunPSK" w:eastAsia="Calibri" w:hAnsi="TH SarabunPSK" w:cs="TH SarabunPSK" w:hint="cs"/>
          <w:sz w:val="32"/>
          <w:szCs w:val="32"/>
          <w:cs/>
        </w:rPr>
        <w:t>)</w:t>
      </w:r>
      <w:r w:rsidRPr="00BF78E0">
        <w:rPr>
          <w:rFonts w:ascii="TH SarabunPSK" w:eastAsia="Calibri" w:hAnsi="TH SarabunPSK" w:cs="TH SarabunPSK"/>
          <w:sz w:val="32"/>
          <w:szCs w:val="32"/>
          <w:cs/>
        </w:rPr>
        <w:t xml:space="preserve"> เมื่อสถานการณ์ก่อการร้ายเกิดขึ้นในประเทศหรือนอกประเทศ กรรมการนี้จะต้องปฏิบัติการ </w:t>
      </w:r>
      <w:r w:rsidR="007860EB">
        <w:rPr>
          <w:rFonts w:ascii="TH SarabunPSK" w:eastAsia="Calibri" w:hAnsi="TH SarabunPSK" w:cs="TH SarabunPSK" w:hint="cs"/>
          <w:sz w:val="32"/>
          <w:szCs w:val="32"/>
          <w:cs/>
        </w:rPr>
        <w:t xml:space="preserve">     </w:t>
      </w:r>
      <w:r w:rsidRPr="00BF78E0">
        <w:rPr>
          <w:rFonts w:ascii="TH SarabunPSK" w:eastAsia="Calibri" w:hAnsi="TH SarabunPSK" w:cs="TH SarabunPSK"/>
          <w:sz w:val="32"/>
          <w:szCs w:val="32"/>
          <w:cs/>
        </w:rPr>
        <w:t>ณ ที่ที่กำหนดไว้จนสถานการณ์สงบเรียบร้อย หากกรรมการผู้ใดไม่สามารถปฏิบัติหน้าที่ได้จะต้องมอบหมายผู้แทนที่มีอำนาจตกลงใจปฏิบัติหน้าที่แทน และกรรมการคณะนี้จะได้พิจารณา และเสนอแนะมาตรการปฏิบัติแก่รัฐบาลเพื่อ</w:t>
      </w:r>
      <w:r w:rsidR="007860EB">
        <w:rPr>
          <w:rFonts w:ascii="TH SarabunPSK" w:eastAsia="Calibri" w:hAnsi="TH SarabunPSK" w:cs="TH SarabunPSK" w:hint="cs"/>
          <w:sz w:val="32"/>
          <w:szCs w:val="32"/>
          <w:cs/>
        </w:rPr>
        <w:t xml:space="preserve">    </w:t>
      </w:r>
      <w:r w:rsidRPr="00BF78E0">
        <w:rPr>
          <w:rFonts w:ascii="TH SarabunPSK" w:eastAsia="Calibri" w:hAnsi="TH SarabunPSK" w:cs="TH SarabunPSK"/>
          <w:sz w:val="32"/>
          <w:szCs w:val="32"/>
          <w:cs/>
        </w:rPr>
        <w:t>ตกลงใจต่อไป</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sz w:val="32"/>
          <w:szCs w:val="32"/>
          <w:cs/>
        </w:rPr>
        <w:tab/>
        <w:t>4</w:t>
      </w:r>
      <w:r w:rsidRPr="00BF78E0">
        <w:rPr>
          <w:rFonts w:ascii="TH SarabunPSK" w:eastAsia="Calibri" w:hAnsi="TH SarabunPSK" w:cs="TH SarabunPSK" w:hint="cs"/>
          <w:sz w:val="32"/>
          <w:szCs w:val="32"/>
          <w:cs/>
        </w:rPr>
        <w:t>)</w:t>
      </w:r>
      <w:r w:rsidRPr="00BF78E0">
        <w:rPr>
          <w:rFonts w:ascii="TH SarabunPSK" w:eastAsia="Calibri" w:hAnsi="TH SarabunPSK" w:cs="TH SarabunPSK"/>
          <w:sz w:val="32"/>
          <w:szCs w:val="32"/>
          <w:cs/>
        </w:rPr>
        <w:t xml:space="preserve"> มอบหมายมาตรการปฏิบัติและอำนวยการในการแก้ไขปัญหาแล้วแต่กรณี ให้หน่วยในองค์กรปฏิบัติทำหน้าที่ควบคุมสถานการณ์ หรืออาจมอบหมายให้หน่วยกำลังพิเศษอื่นตามความจำเป็นแล้วแต่กรณี</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sz w:val="32"/>
          <w:szCs w:val="32"/>
          <w:cs/>
        </w:rPr>
        <w:tab/>
        <w:t>5</w:t>
      </w:r>
      <w:r w:rsidRPr="00BF78E0">
        <w:rPr>
          <w:rFonts w:ascii="TH SarabunPSK" w:eastAsia="Calibri" w:hAnsi="TH SarabunPSK" w:cs="TH SarabunPSK" w:hint="cs"/>
          <w:sz w:val="32"/>
          <w:szCs w:val="32"/>
          <w:cs/>
        </w:rPr>
        <w:t>)</w:t>
      </w:r>
      <w:r w:rsidRPr="00BF78E0">
        <w:rPr>
          <w:rFonts w:ascii="TH SarabunPSK" w:eastAsia="Calibri" w:hAnsi="TH SarabunPSK" w:cs="TH SarabunPSK"/>
          <w:sz w:val="32"/>
          <w:szCs w:val="32"/>
          <w:cs/>
        </w:rPr>
        <w:t xml:space="preserve"> แต่งตั้งคณะอนุกรรมการหรือคณะทำงานได้ตามความจำเป็น </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sz w:val="32"/>
          <w:szCs w:val="32"/>
          <w:cs/>
        </w:rPr>
        <w:tab/>
        <w:t>6</w:t>
      </w:r>
      <w:r w:rsidRPr="00BF78E0">
        <w:rPr>
          <w:rFonts w:ascii="TH SarabunPSK" w:eastAsia="Calibri" w:hAnsi="TH SarabunPSK" w:cs="TH SarabunPSK" w:hint="cs"/>
          <w:sz w:val="32"/>
          <w:szCs w:val="32"/>
          <w:cs/>
        </w:rPr>
        <w:t>)</w:t>
      </w:r>
      <w:r w:rsidRPr="00BF78E0">
        <w:rPr>
          <w:rFonts w:ascii="TH SarabunPSK" w:eastAsia="Calibri" w:hAnsi="TH SarabunPSK" w:cs="TH SarabunPSK"/>
          <w:sz w:val="32"/>
          <w:szCs w:val="32"/>
          <w:cs/>
        </w:rPr>
        <w:t xml:space="preserve"> มีอำนาจเชิญบุคคลมาชี้แจงข้อเท็จจริง หรือข้อคิดเห็นเพื่อการปฏิบัติการกิจของคณะกรรมการ</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hint="cs"/>
          <w:sz w:val="32"/>
          <w:szCs w:val="32"/>
          <w:cs/>
        </w:rPr>
        <w:tab/>
        <w:t>7)</w:t>
      </w:r>
      <w:r w:rsidRPr="00BF78E0">
        <w:rPr>
          <w:rFonts w:ascii="TH SarabunPSK" w:eastAsia="Calibri" w:hAnsi="TH SarabunPSK" w:cs="TH SarabunPSK"/>
          <w:sz w:val="32"/>
          <w:szCs w:val="32"/>
          <w:cs/>
        </w:rPr>
        <w:t xml:space="preserve"> หากมีปัญหาในการบริหารที่จำเป็นและเร่งด่วน ให้ประธานกรรมการคณะนี้มีอำนาจในการพิจารณาตกลงใจและสั่งการ แล้วแจ้งให้คณะกรรมการ</w:t>
      </w:r>
      <w:r w:rsidRPr="00BF78E0">
        <w:rPr>
          <w:rFonts w:ascii="TH SarabunPSK" w:eastAsia="Calibri" w:hAnsi="TH SarabunPSK" w:cs="TH SarabunPSK" w:hint="cs"/>
          <w:sz w:val="32"/>
          <w:szCs w:val="32"/>
          <w:cs/>
        </w:rPr>
        <w:t xml:space="preserve"> </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hint="cs"/>
          <w:sz w:val="32"/>
          <w:szCs w:val="32"/>
          <w:cs/>
        </w:rPr>
        <w:tab/>
      </w:r>
      <w:r w:rsidRPr="00BF78E0">
        <w:rPr>
          <w:rFonts w:ascii="TH SarabunPSK" w:eastAsia="Calibri" w:hAnsi="TH SarabunPSK" w:cs="TH SarabunPSK" w:hint="cs"/>
          <w:b/>
          <w:bCs/>
          <w:sz w:val="32"/>
          <w:szCs w:val="32"/>
          <w:cs/>
        </w:rPr>
        <w:t>2.</w:t>
      </w: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b/>
          <w:bCs/>
          <w:sz w:val="32"/>
          <w:szCs w:val="32"/>
          <w:cs/>
        </w:rPr>
        <w:t>คณะกรรมการพิจารณาปัญหาเขตแดนของประเทศไทย</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sz w:val="32"/>
          <w:szCs w:val="32"/>
          <w:cs/>
        </w:rPr>
        <w:tab/>
      </w:r>
      <w:r w:rsidRPr="00BF78E0">
        <w:rPr>
          <w:rFonts w:ascii="TH SarabunPSK" w:eastAsia="Calibri" w:hAnsi="TH SarabunPSK" w:cs="TH SarabunPSK"/>
          <w:b/>
          <w:bCs/>
          <w:sz w:val="32"/>
          <w:szCs w:val="32"/>
          <w:cs/>
        </w:rPr>
        <w:t>องค์ประกอบที่เสนอแต่งตั้งใหม่</w:t>
      </w: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sz w:val="32"/>
          <w:szCs w:val="32"/>
          <w:cs/>
        </w:rPr>
        <w:t xml:space="preserve">เลขาธิการสภาความมั่นคงแห่งชาติ </w:t>
      </w:r>
      <w:r w:rsidRPr="00BF78E0">
        <w:rPr>
          <w:rFonts w:ascii="TH SarabunPSK" w:eastAsia="Calibri" w:hAnsi="TH SarabunPSK" w:cs="TH SarabunPSK" w:hint="cs"/>
          <w:sz w:val="32"/>
          <w:szCs w:val="32"/>
          <w:cs/>
        </w:rPr>
        <w:t xml:space="preserve">ประธานกรรมการ กรรมการประกอบด้วย </w:t>
      </w:r>
      <w:r w:rsidRPr="00BF78E0">
        <w:rPr>
          <w:rFonts w:ascii="TH SarabunPSK" w:eastAsia="Calibri" w:hAnsi="TH SarabunPSK" w:cs="TH SarabunPSK"/>
          <w:sz w:val="32"/>
          <w:szCs w:val="32"/>
          <w:cs/>
        </w:rPr>
        <w:t>ปลัดกระทรวงมหาดไทย</w:t>
      </w: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sz w:val="32"/>
          <w:szCs w:val="32"/>
          <w:cs/>
        </w:rPr>
        <w:t>ผู้อำนวยการสำนักข่าวกรองแห่งชาติ</w:t>
      </w: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sz w:val="32"/>
          <w:szCs w:val="32"/>
          <w:cs/>
        </w:rPr>
        <w:t>อธิบดีกรมสนธิสัญญาและกฎหมาย</w:t>
      </w: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sz w:val="32"/>
          <w:szCs w:val="32"/>
          <w:cs/>
        </w:rPr>
        <w:t>อธิบดีกรมเอเชียตะวันออก</w:t>
      </w: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sz w:val="32"/>
          <w:szCs w:val="32"/>
          <w:cs/>
        </w:rPr>
        <w:t>อธิบดีกรมการปกครอง</w:t>
      </w: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sz w:val="32"/>
          <w:szCs w:val="32"/>
          <w:cs/>
        </w:rPr>
        <w:t>เสนาธิการทหาร</w:t>
      </w: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sz w:val="32"/>
          <w:szCs w:val="32"/>
          <w:cs/>
        </w:rPr>
        <w:t>เสนาธิการทหารบก</w:t>
      </w: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sz w:val="32"/>
          <w:szCs w:val="32"/>
          <w:cs/>
        </w:rPr>
        <w:t>เสนาธิการทหารเรือ</w:t>
      </w: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sz w:val="32"/>
          <w:szCs w:val="32"/>
          <w:cs/>
        </w:rPr>
        <w:t>เจ้ากรม</w:t>
      </w:r>
      <w:r w:rsidRPr="00BF78E0">
        <w:rPr>
          <w:rFonts w:ascii="TH SarabunPSK" w:eastAsia="Calibri" w:hAnsi="TH SarabunPSK" w:cs="TH SarabunPSK"/>
          <w:sz w:val="32"/>
          <w:szCs w:val="32"/>
          <w:cs/>
        </w:rPr>
        <w:lastRenderedPageBreak/>
        <w:t>แผนที่ทหาร</w:t>
      </w: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sz w:val="32"/>
          <w:szCs w:val="32"/>
          <w:cs/>
        </w:rPr>
        <w:t>เจ้ากรมกิจการชายแดนทหาร</w:t>
      </w: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sz w:val="32"/>
          <w:szCs w:val="32"/>
          <w:cs/>
        </w:rPr>
        <w:t>เจ้ากรมอุทกศาสตร์</w:t>
      </w: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sz w:val="32"/>
          <w:szCs w:val="32"/>
          <w:cs/>
        </w:rPr>
        <w:t>ผู้บัญชาการตำรวจตระเวนชายแดน</w:t>
      </w:r>
      <w:r w:rsidRPr="00BF78E0">
        <w:rPr>
          <w:rFonts w:ascii="TH SarabunPSK" w:eastAsia="Calibri" w:hAnsi="TH SarabunPSK" w:cs="TH SarabunPSK" w:hint="cs"/>
          <w:sz w:val="32"/>
          <w:szCs w:val="32"/>
          <w:cs/>
        </w:rPr>
        <w:t xml:space="preserve"> และ</w:t>
      </w:r>
      <w:r w:rsidRPr="00BF78E0">
        <w:rPr>
          <w:rFonts w:ascii="TH SarabunPSK" w:eastAsia="Calibri" w:hAnsi="TH SarabunPSK" w:cs="TH SarabunPSK"/>
          <w:sz w:val="32"/>
          <w:szCs w:val="32"/>
          <w:cs/>
        </w:rPr>
        <w:t>ผู้แทนหน่วยงานของรัฐที่เกี่ยวข้องกับเรื่องที่พิจารณา</w:t>
      </w:r>
      <w:r w:rsidRPr="00BF78E0">
        <w:rPr>
          <w:rFonts w:ascii="TH SarabunPSK" w:eastAsia="Calibri" w:hAnsi="TH SarabunPSK" w:cs="TH SarabunPSK" w:hint="cs"/>
          <w:sz w:val="32"/>
          <w:szCs w:val="32"/>
          <w:cs/>
        </w:rPr>
        <w:t xml:space="preserve"> โดยมีผู้</w:t>
      </w:r>
      <w:r w:rsidRPr="00BF78E0">
        <w:rPr>
          <w:rFonts w:ascii="TH SarabunPSK" w:eastAsia="Calibri" w:hAnsi="TH SarabunPSK" w:cs="TH SarabunPSK"/>
          <w:sz w:val="32"/>
          <w:szCs w:val="32"/>
          <w:cs/>
        </w:rPr>
        <w:t>อำนวยการกองความมั่นคงกิจการชายแดนและประเทศรอบบ้าน สำนักงานสภาความมั่นคงแห่งชาติ</w:t>
      </w:r>
      <w:r w:rsidRPr="00BF78E0">
        <w:rPr>
          <w:rFonts w:ascii="TH SarabunPSK" w:eastAsia="Calibri" w:hAnsi="TH SarabunPSK" w:cs="TH SarabunPSK" w:hint="cs"/>
          <w:sz w:val="32"/>
          <w:szCs w:val="32"/>
          <w:cs/>
        </w:rPr>
        <w:t xml:space="preserve"> เป็น</w:t>
      </w:r>
      <w:r w:rsidRPr="00BF78E0">
        <w:rPr>
          <w:rFonts w:ascii="TH SarabunPSK" w:eastAsia="Calibri" w:hAnsi="TH SarabunPSK" w:cs="TH SarabunPSK"/>
          <w:sz w:val="32"/>
          <w:szCs w:val="32"/>
          <w:cs/>
        </w:rPr>
        <w:t>กรรมการและเลขานุการ</w:t>
      </w: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sz w:val="32"/>
          <w:szCs w:val="32"/>
          <w:cs/>
        </w:rPr>
        <w:t>ผู้อำนวยการกองเขตแดนระหว่างประเทศ กรมแผนที่ทหาร</w:t>
      </w: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sz w:val="32"/>
          <w:szCs w:val="32"/>
          <w:cs/>
        </w:rPr>
        <w:t>ผู้อำนวยการกองเขตแดน กรมสนธิสัญญาและกฎหมาย และนักวิเคราะห์นโยบายและแผน สำนักงานสภาความมั่นคงแห่งชาติ</w:t>
      </w:r>
      <w:r w:rsidRPr="00BF78E0">
        <w:rPr>
          <w:rFonts w:ascii="TH SarabunPSK" w:eastAsia="Calibri" w:hAnsi="TH SarabunPSK" w:cs="TH SarabunPSK" w:hint="cs"/>
          <w:sz w:val="32"/>
          <w:szCs w:val="32"/>
          <w:cs/>
        </w:rPr>
        <w:t xml:space="preserve"> เป็น</w:t>
      </w:r>
      <w:r w:rsidRPr="00BF78E0">
        <w:rPr>
          <w:rFonts w:ascii="TH SarabunPSK" w:eastAsia="Calibri" w:hAnsi="TH SarabunPSK" w:cs="TH SarabunPSK"/>
          <w:sz w:val="32"/>
          <w:szCs w:val="32"/>
          <w:cs/>
        </w:rPr>
        <w:t>กรรมการและผู้ช่วยเลขานุการ</w:t>
      </w:r>
    </w:p>
    <w:p w:rsidR="00BF78E0" w:rsidRPr="00BF78E0" w:rsidRDefault="00BF78E0" w:rsidP="00BF78E0">
      <w:pPr>
        <w:spacing w:after="0" w:line="320" w:lineRule="exact"/>
        <w:jc w:val="thaiDistribute"/>
        <w:rPr>
          <w:rFonts w:ascii="TH SarabunPSK" w:eastAsia="Calibri" w:hAnsi="TH SarabunPSK" w:cs="TH SarabunPSK"/>
          <w:b/>
          <w:bCs/>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sz w:val="32"/>
          <w:szCs w:val="32"/>
          <w:cs/>
        </w:rPr>
        <w:tab/>
      </w:r>
      <w:r w:rsidRPr="00BF78E0">
        <w:rPr>
          <w:rFonts w:ascii="TH SarabunPSK" w:eastAsia="Calibri" w:hAnsi="TH SarabunPSK" w:cs="TH SarabunPSK"/>
          <w:b/>
          <w:bCs/>
          <w:sz w:val="32"/>
          <w:szCs w:val="32"/>
          <w:cs/>
        </w:rPr>
        <w:t>หน้าที่และอำนาจ (คงเดิม)</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sz w:val="32"/>
          <w:szCs w:val="32"/>
          <w:cs/>
        </w:rPr>
        <w:tab/>
        <w:t>1</w:t>
      </w:r>
      <w:r w:rsidRPr="00BF78E0">
        <w:rPr>
          <w:rFonts w:ascii="TH SarabunPSK" w:eastAsia="Calibri" w:hAnsi="TH SarabunPSK" w:cs="TH SarabunPSK" w:hint="cs"/>
          <w:sz w:val="32"/>
          <w:szCs w:val="32"/>
          <w:cs/>
        </w:rPr>
        <w:t>)</w:t>
      </w:r>
      <w:r w:rsidRPr="00BF78E0">
        <w:rPr>
          <w:rFonts w:ascii="TH SarabunPSK" w:eastAsia="Calibri" w:hAnsi="TH SarabunPSK" w:cs="TH SarabunPSK"/>
          <w:sz w:val="32"/>
          <w:szCs w:val="32"/>
          <w:cs/>
        </w:rPr>
        <w:t xml:space="preserve"> พิจารณาปัญหาเกี่ยวกับเขตแดนของประเทศไทย โดยให้มีขอบเขตหน้าที่คลุมถึงเขตแดนทางบก ทางน้ำ และทางทะเล กับประเทศเพื่อนบ้านทุกด้าน เว้นแต่ปัญหาการแบ่งเขตไหล่ทวีป และเสนอนายกรัฐมนตรีเพื่อพิจารณาให้ความเห็นชอบ</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sz w:val="32"/>
          <w:szCs w:val="32"/>
          <w:cs/>
        </w:rPr>
        <w:tab/>
        <w:t>2) เสนอแนะนโยบายและแผนระดับชาติว่าด้วยความมั่นคงแห่งชาติของไทยในการแก้ไขปัญหาเส้นเขตแดนระหว่างไทยกับประเทศเพื่อนบ้านต่อสภาความมั่นคงแห่งชาติและคณะรัฐมนตรีเพื่อพิจารณาให้ความเห็นชอบ</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sz w:val="32"/>
          <w:szCs w:val="32"/>
          <w:cs/>
        </w:rPr>
        <w:tab/>
        <w:t>3</w:t>
      </w:r>
      <w:r w:rsidRPr="00BF78E0">
        <w:rPr>
          <w:rFonts w:ascii="TH SarabunPSK" w:eastAsia="Calibri" w:hAnsi="TH SarabunPSK" w:cs="TH SarabunPSK" w:hint="cs"/>
          <w:sz w:val="32"/>
          <w:szCs w:val="32"/>
          <w:cs/>
        </w:rPr>
        <w:t>)</w:t>
      </w:r>
      <w:r w:rsidRPr="00BF78E0">
        <w:rPr>
          <w:rFonts w:ascii="TH SarabunPSK" w:eastAsia="Calibri" w:hAnsi="TH SarabunPSK" w:cs="TH SarabunPSK"/>
          <w:sz w:val="32"/>
          <w:szCs w:val="32"/>
          <w:cs/>
        </w:rPr>
        <w:t xml:space="preserve"> อำนวยการและประสานการปฏิบัติกับหน่วยต่าง ๆ เพื่อให้มีการวางแผนปฏิบัติงาน และดำเนินการให้เป็นไปตามนโยบายและแผนระดับชาติว่าด้วยความมั่นคงแห่งชาติในการแก้ไขปัญหาเส้นเขตแดนระหว่างไทยกับประเทศเพื่อนบ้าน</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sz w:val="32"/>
          <w:szCs w:val="32"/>
          <w:cs/>
        </w:rPr>
        <w:tab/>
        <w:t>4</w:t>
      </w:r>
      <w:r w:rsidRPr="00BF78E0">
        <w:rPr>
          <w:rFonts w:ascii="TH SarabunPSK" w:eastAsia="Calibri" w:hAnsi="TH SarabunPSK" w:cs="TH SarabunPSK" w:hint="cs"/>
          <w:sz w:val="32"/>
          <w:szCs w:val="32"/>
          <w:cs/>
        </w:rPr>
        <w:t>)</w:t>
      </w:r>
      <w:r w:rsidRPr="00BF78E0">
        <w:rPr>
          <w:rFonts w:ascii="TH SarabunPSK" w:eastAsia="Calibri" w:hAnsi="TH SarabunPSK" w:cs="TH SarabunPSK"/>
          <w:sz w:val="32"/>
          <w:szCs w:val="32"/>
          <w:cs/>
        </w:rPr>
        <w:t xml:space="preserve"> เชิญเจ้าหน้าที่ บุคคล หรือหน่วยงานที่เกี่ยวข้องมาชี้แจง หรือเรียกเอกสารจากบุคคลหรือหน่วยงานที่เกี่ยวข้องมาเพื่อประกอบการพิจารณาได้ตามความจำเป็น</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sz w:val="32"/>
          <w:szCs w:val="32"/>
          <w:cs/>
        </w:rPr>
        <w:tab/>
      </w:r>
      <w:r w:rsidRPr="00BF78E0">
        <w:rPr>
          <w:rFonts w:ascii="TH SarabunPSK" w:eastAsia="Calibri" w:hAnsi="TH SarabunPSK" w:cs="TH SarabunPSK" w:hint="cs"/>
          <w:sz w:val="32"/>
          <w:szCs w:val="32"/>
          <w:cs/>
        </w:rPr>
        <w:t>5)</w:t>
      </w:r>
      <w:r w:rsidRPr="00BF78E0">
        <w:rPr>
          <w:rFonts w:ascii="TH SarabunPSK" w:eastAsia="Calibri" w:hAnsi="TH SarabunPSK" w:cs="TH SarabunPSK"/>
          <w:sz w:val="32"/>
          <w:szCs w:val="32"/>
          <w:cs/>
        </w:rPr>
        <w:t xml:space="preserve"> แต่งตั้งคณะอนุกรรมการหรือคณะทำงานเพื่อสนับสนุนการปฏิบัติหน้าที่ได้ตามความจำเป็นและเหมาะสม</w:t>
      </w:r>
    </w:p>
    <w:p w:rsidR="00BF78E0" w:rsidRPr="00BF78E0" w:rsidRDefault="00BF78E0" w:rsidP="00BF78E0">
      <w:pPr>
        <w:spacing w:after="0" w:line="320" w:lineRule="exact"/>
        <w:jc w:val="thaiDistribute"/>
        <w:rPr>
          <w:rFonts w:ascii="TH SarabunPSK" w:eastAsia="Calibri" w:hAnsi="TH SarabunPSK" w:cs="TH SarabunPSK"/>
          <w:sz w:val="32"/>
          <w:szCs w:val="32"/>
          <w:cs/>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sz w:val="32"/>
          <w:szCs w:val="32"/>
          <w:cs/>
        </w:rPr>
        <w:tab/>
      </w:r>
      <w:r w:rsidRPr="00BF78E0">
        <w:rPr>
          <w:rFonts w:ascii="TH SarabunPSK" w:eastAsia="Calibri" w:hAnsi="TH SarabunPSK" w:cs="TH SarabunPSK" w:hint="cs"/>
          <w:sz w:val="32"/>
          <w:szCs w:val="32"/>
          <w:cs/>
        </w:rPr>
        <w:t xml:space="preserve">6) </w:t>
      </w:r>
      <w:r w:rsidRPr="00BF78E0">
        <w:rPr>
          <w:rFonts w:ascii="TH SarabunPSK" w:eastAsia="Calibri" w:hAnsi="TH SarabunPSK" w:cs="TH SarabunPSK"/>
          <w:sz w:val="32"/>
          <w:szCs w:val="32"/>
          <w:cs/>
        </w:rPr>
        <w:t xml:space="preserve">ดำเนินการอื่นใดตามที่นายกรัฐมนตรี คณะรัฐมนตรี สภาความมั่นคงแห่งชาติ หรือประธานมอบหมาย </w:t>
      </w:r>
    </w:p>
    <w:p w:rsidR="00BF78E0" w:rsidRPr="00BF78E0" w:rsidRDefault="00BF78E0" w:rsidP="00BF78E0">
      <w:pPr>
        <w:spacing w:after="0" w:line="320" w:lineRule="exact"/>
        <w:jc w:val="thaiDistribute"/>
        <w:rPr>
          <w:rFonts w:ascii="TH SarabunPSK" w:eastAsia="Calibri" w:hAnsi="TH SarabunPSK" w:cs="TH SarabunPSK"/>
          <w:sz w:val="32"/>
          <w:szCs w:val="32"/>
        </w:rPr>
      </w:pPr>
    </w:p>
    <w:p w:rsidR="00BF78E0" w:rsidRPr="00BF78E0" w:rsidRDefault="006405BD" w:rsidP="00BF78E0">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23</w:t>
      </w:r>
      <w:r w:rsidR="00D503FF">
        <w:rPr>
          <w:rFonts w:ascii="TH SarabunPSK" w:eastAsia="Calibri" w:hAnsi="TH SarabunPSK" w:cs="TH SarabunPSK" w:hint="cs"/>
          <w:b/>
          <w:bCs/>
          <w:sz w:val="32"/>
          <w:szCs w:val="32"/>
          <w:cs/>
        </w:rPr>
        <w:t>.</w:t>
      </w:r>
      <w:r w:rsidR="00BF78E0" w:rsidRPr="00BF78E0">
        <w:rPr>
          <w:rFonts w:ascii="TH SarabunPSK" w:eastAsia="Calibri" w:hAnsi="TH SarabunPSK" w:cs="TH SarabunPSK" w:hint="cs"/>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(กระทรวงมหาดไทย) </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sz w:val="32"/>
          <w:szCs w:val="32"/>
          <w:cs/>
        </w:rPr>
        <w:tab/>
      </w:r>
      <w:r w:rsidRPr="00BF78E0">
        <w:rPr>
          <w:rFonts w:ascii="TH SarabunPSK" w:eastAsia="Calibri" w:hAnsi="TH SarabunPSK" w:cs="TH SarabunPSK"/>
          <w:sz w:val="32"/>
          <w:szCs w:val="32"/>
          <w:cs/>
        </w:rPr>
        <w:tab/>
      </w:r>
      <w:r w:rsidRPr="00BF78E0">
        <w:rPr>
          <w:rFonts w:ascii="TH SarabunPSK" w:eastAsia="Calibri" w:hAnsi="TH SarabunPSK" w:cs="TH SarabunPSK" w:hint="cs"/>
          <w:sz w:val="32"/>
          <w:szCs w:val="32"/>
          <w:cs/>
        </w:rPr>
        <w:t xml:space="preserve">คณะรัฐมนตรีมีมติอนุมัติตามที่รัฐมนตรีว่าการกระทรวงมหาดไทยเสนอแต่งตั้งข้าราชการพลเรือนสามัญ สังกัดกระทรวงมหาดไทย ให้ดำรงตำแหน่งประเภทวิชาการ ระดับทรงคุณวุฒิ จำนวน 3 ราย ตั้งแต่วันที่มีคุณสมบัติครบถ้วนสมบูรณ์ ดังนี้ </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sz w:val="32"/>
          <w:szCs w:val="32"/>
          <w:cs/>
        </w:rPr>
        <w:tab/>
      </w:r>
      <w:r w:rsidRPr="00BF78E0">
        <w:rPr>
          <w:rFonts w:ascii="TH SarabunPSK" w:eastAsia="Calibri" w:hAnsi="TH SarabunPSK" w:cs="TH SarabunPSK"/>
          <w:sz w:val="32"/>
          <w:szCs w:val="32"/>
          <w:cs/>
        </w:rPr>
        <w:tab/>
      </w:r>
      <w:r w:rsidRPr="00BF78E0">
        <w:rPr>
          <w:rFonts w:ascii="TH SarabunPSK" w:eastAsia="Calibri" w:hAnsi="TH SarabunPSK" w:cs="TH SarabunPSK" w:hint="cs"/>
          <w:sz w:val="32"/>
          <w:szCs w:val="32"/>
          <w:cs/>
        </w:rPr>
        <w:t xml:space="preserve">1. </w:t>
      </w:r>
      <w:r w:rsidRPr="00BF78E0">
        <w:rPr>
          <w:rFonts w:ascii="TH SarabunPSK" w:eastAsia="Calibri" w:hAnsi="TH SarabunPSK" w:cs="TH SarabunPSK" w:hint="cs"/>
          <w:b/>
          <w:bCs/>
          <w:sz w:val="32"/>
          <w:szCs w:val="32"/>
          <w:cs/>
        </w:rPr>
        <w:t>นายมานะ สิมมา</w:t>
      </w:r>
      <w:r w:rsidRPr="00BF78E0">
        <w:rPr>
          <w:rFonts w:ascii="TH SarabunPSK" w:eastAsia="Calibri" w:hAnsi="TH SarabunPSK" w:cs="TH SarabunPSK" w:hint="cs"/>
          <w:sz w:val="32"/>
          <w:szCs w:val="32"/>
          <w:cs/>
        </w:rPr>
        <w:t xml:space="preserve"> ผู้ตรวจราชการกรม (ผู้อำนวยการสูง) กรมการปกครอง ดำรงตำแหน่ง </w:t>
      </w:r>
      <w:r w:rsidR="00847705">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 xml:space="preserve">ที่ปรึกษาด้านกฎหมาย (นิติกรทรงคุณวุฒิ) สำนักงานปลัดกระทรวง ตั้งแต่วันที่ 30 สิงหาคม 2566  </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hint="cs"/>
          <w:sz w:val="32"/>
          <w:szCs w:val="32"/>
          <w:cs/>
        </w:rPr>
        <w:t xml:space="preserve"> </w:t>
      </w:r>
      <w:r w:rsidRPr="00BF78E0">
        <w:rPr>
          <w:rFonts w:ascii="TH SarabunPSK" w:eastAsia="Calibri" w:hAnsi="TH SarabunPSK" w:cs="TH SarabunPSK" w:hint="cs"/>
          <w:sz w:val="32"/>
          <w:szCs w:val="32"/>
          <w:cs/>
        </w:rPr>
        <w:tab/>
      </w:r>
      <w:r w:rsidRPr="00BF78E0">
        <w:rPr>
          <w:rFonts w:ascii="TH SarabunPSK" w:eastAsia="Calibri" w:hAnsi="TH SarabunPSK" w:cs="TH SarabunPSK" w:hint="cs"/>
          <w:sz w:val="32"/>
          <w:szCs w:val="32"/>
          <w:cs/>
        </w:rPr>
        <w:tab/>
        <w:t xml:space="preserve">2. </w:t>
      </w:r>
      <w:r w:rsidRPr="00BF78E0">
        <w:rPr>
          <w:rFonts w:ascii="TH SarabunPSK" w:eastAsia="Calibri" w:hAnsi="TH SarabunPSK" w:cs="TH SarabunPSK" w:hint="cs"/>
          <w:b/>
          <w:bCs/>
          <w:sz w:val="32"/>
          <w:szCs w:val="32"/>
          <w:cs/>
        </w:rPr>
        <w:t>นายชูศักดิ์ รู้ยิ่ง</w:t>
      </w:r>
      <w:r w:rsidRPr="00BF78E0">
        <w:rPr>
          <w:rFonts w:ascii="TH SarabunPSK" w:eastAsia="Calibri" w:hAnsi="TH SarabunPSK" w:cs="TH SarabunPSK" w:hint="cs"/>
          <w:sz w:val="32"/>
          <w:szCs w:val="32"/>
          <w:cs/>
        </w:rPr>
        <w:t xml:space="preserve"> รองผู้ว่าราชการจังหวัด (นักปกครองต้น) จังหวัดสุราษฎร์ธานี สำนักงานปลัดกระทรวง ดำรงตำแหน่ง ที่ปรึกษาด้านความมั่นคง (นักวิเคราะห์นโยบายและแผนทรงคุณวุฒิ) สำนักงานปลัดกระทรวง ตั้งแต่วันที่ 5 กันยายน 2566  </w:t>
      </w:r>
      <w:r w:rsidRPr="00BF78E0">
        <w:rPr>
          <w:rFonts w:ascii="TH SarabunPSK" w:eastAsia="Calibri" w:hAnsi="TH SarabunPSK" w:cs="TH SarabunPSK"/>
          <w:sz w:val="32"/>
          <w:szCs w:val="32"/>
          <w:cs/>
        </w:rPr>
        <w:t xml:space="preserve"> </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sz w:val="32"/>
          <w:szCs w:val="32"/>
        </w:rPr>
        <w:tab/>
      </w:r>
      <w:r w:rsidRPr="00BF78E0">
        <w:rPr>
          <w:rFonts w:ascii="TH SarabunPSK" w:eastAsia="Calibri" w:hAnsi="TH SarabunPSK" w:cs="TH SarabunPSK"/>
          <w:sz w:val="32"/>
          <w:szCs w:val="32"/>
        </w:rPr>
        <w:tab/>
        <w:t>3</w:t>
      </w:r>
      <w:r w:rsidRPr="00BF78E0">
        <w:rPr>
          <w:rFonts w:ascii="TH SarabunPSK" w:eastAsia="Calibri" w:hAnsi="TH SarabunPSK" w:cs="TH SarabunPSK"/>
          <w:sz w:val="32"/>
          <w:szCs w:val="32"/>
          <w:cs/>
        </w:rPr>
        <w:t xml:space="preserve">. </w:t>
      </w:r>
      <w:r w:rsidRPr="00BF78E0">
        <w:rPr>
          <w:rFonts w:ascii="TH SarabunPSK" w:eastAsia="Calibri" w:hAnsi="TH SarabunPSK" w:cs="TH SarabunPSK" w:hint="cs"/>
          <w:b/>
          <w:bCs/>
          <w:sz w:val="32"/>
          <w:szCs w:val="32"/>
          <w:cs/>
        </w:rPr>
        <w:t>นายวัชรเดช เกียรติชานน</w:t>
      </w:r>
      <w:r w:rsidRPr="00BF78E0">
        <w:rPr>
          <w:rFonts w:ascii="TH SarabunPSK" w:eastAsia="Calibri" w:hAnsi="TH SarabunPSK" w:cs="TH SarabunPSK" w:hint="cs"/>
          <w:sz w:val="32"/>
          <w:szCs w:val="32"/>
          <w:cs/>
        </w:rPr>
        <w:t xml:space="preserve"> รองผู้ว่าราชการจังหวัด (นักปกครองต้น) จังหวัดสุพรรณบุรี สำนักงานปลัดกระทรวง ดำรงตำแหน่ง ที่ปรึกษาด้านการปกครอง (นักวิเคราะห์นโยบายและแผนทรงคุณวุฒิ) สำนักงานปลัดกระทรวง ตั้งแต่วันที่ 14 กันยายน 2566  </w:t>
      </w:r>
      <w:r w:rsidRPr="00BF78E0">
        <w:rPr>
          <w:rFonts w:ascii="TH SarabunPSK" w:eastAsia="Calibri" w:hAnsi="TH SarabunPSK" w:cs="TH SarabunPSK"/>
          <w:sz w:val="32"/>
          <w:szCs w:val="32"/>
          <w:cs/>
        </w:rPr>
        <w:t xml:space="preserve"> </w:t>
      </w:r>
      <w:r w:rsidRPr="00BF78E0">
        <w:rPr>
          <w:rFonts w:ascii="TH SarabunPSK" w:eastAsia="Calibri" w:hAnsi="TH SarabunPSK" w:cs="TH SarabunPSK" w:hint="cs"/>
          <w:sz w:val="32"/>
          <w:szCs w:val="32"/>
          <w:cs/>
        </w:rPr>
        <w:t xml:space="preserve"> </w:t>
      </w:r>
    </w:p>
    <w:p w:rsidR="00BF78E0" w:rsidRPr="00BF78E0" w:rsidRDefault="00BF78E0" w:rsidP="00BF78E0">
      <w:pPr>
        <w:spacing w:after="0" w:line="320" w:lineRule="exact"/>
        <w:jc w:val="thaiDistribute"/>
        <w:rPr>
          <w:rFonts w:ascii="TH SarabunPSK" w:eastAsia="Calibri" w:hAnsi="TH SarabunPSK" w:cs="TH SarabunPSK"/>
          <w:sz w:val="32"/>
          <w:szCs w:val="32"/>
        </w:rPr>
      </w:pPr>
      <w:r w:rsidRPr="00BF78E0">
        <w:rPr>
          <w:rFonts w:ascii="TH SarabunPSK" w:eastAsia="Calibri" w:hAnsi="TH SarabunPSK" w:cs="TH SarabunPSK"/>
          <w:sz w:val="32"/>
          <w:szCs w:val="32"/>
          <w:cs/>
        </w:rPr>
        <w:tab/>
      </w:r>
      <w:r w:rsidRPr="00BF78E0">
        <w:rPr>
          <w:rFonts w:ascii="TH SarabunPSK" w:eastAsia="Calibri" w:hAnsi="TH SarabunPSK" w:cs="TH SarabunPSK"/>
          <w:sz w:val="32"/>
          <w:szCs w:val="32"/>
          <w:cs/>
        </w:rPr>
        <w:tab/>
      </w:r>
      <w:r w:rsidRPr="00BF78E0">
        <w:rPr>
          <w:rFonts w:ascii="TH SarabunPSK" w:eastAsia="Calibri" w:hAnsi="TH SarabunPSK" w:cs="TH SarabunPSK" w:hint="cs"/>
          <w:sz w:val="32"/>
          <w:szCs w:val="32"/>
          <w:cs/>
        </w:rPr>
        <w:t xml:space="preserve">ทั้งนี้ ตั้งแต่วันที่ทรงพระกรุณาโปรดเกล้าโปรดกระหม่อมแต่งตั้งเป็นต้นไป </w:t>
      </w:r>
      <w:r w:rsidRPr="00BF78E0">
        <w:rPr>
          <w:rFonts w:ascii="TH SarabunPSK" w:eastAsia="Calibri" w:hAnsi="TH SarabunPSK" w:cs="TH SarabunPSK"/>
          <w:sz w:val="32"/>
          <w:szCs w:val="32"/>
          <w:cs/>
        </w:rPr>
        <w:t xml:space="preserve"> </w:t>
      </w:r>
    </w:p>
    <w:p w:rsidR="00BF78E0" w:rsidRDefault="00BF78E0" w:rsidP="005F667A">
      <w:pPr>
        <w:spacing w:after="0" w:line="320" w:lineRule="exact"/>
        <w:jc w:val="thaiDistribute"/>
        <w:rPr>
          <w:rFonts w:ascii="TH SarabunPSK" w:hAnsi="TH SarabunPSK" w:cs="TH SarabunPSK"/>
          <w:b/>
          <w:bCs/>
          <w:sz w:val="32"/>
          <w:szCs w:val="32"/>
        </w:rPr>
      </w:pPr>
    </w:p>
    <w:p w:rsidR="00D278D1" w:rsidRPr="00D278D1" w:rsidRDefault="00D503FF" w:rsidP="00D278D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6405BD">
        <w:rPr>
          <w:rFonts w:ascii="TH SarabunPSK" w:eastAsia="Calibri" w:hAnsi="TH SarabunPSK" w:cs="TH SarabunPSK" w:hint="cs"/>
          <w:b/>
          <w:bCs/>
          <w:sz w:val="32"/>
          <w:szCs w:val="32"/>
          <w:cs/>
        </w:rPr>
        <w:t>4</w:t>
      </w:r>
      <w:r>
        <w:rPr>
          <w:rFonts w:ascii="TH SarabunPSK" w:eastAsia="Calibri" w:hAnsi="TH SarabunPSK" w:cs="TH SarabunPSK" w:hint="cs"/>
          <w:b/>
          <w:bCs/>
          <w:sz w:val="32"/>
          <w:szCs w:val="32"/>
          <w:cs/>
        </w:rPr>
        <w:t>.</w:t>
      </w:r>
      <w:r w:rsidR="00D278D1" w:rsidRPr="00D278D1">
        <w:rPr>
          <w:rFonts w:ascii="TH SarabunPSK" w:eastAsia="Calibri" w:hAnsi="TH SarabunPSK" w:cs="TH SarabunPSK" w:hint="cs"/>
          <w:b/>
          <w:bCs/>
          <w:sz w:val="32"/>
          <w:szCs w:val="32"/>
          <w:cs/>
        </w:rPr>
        <w:t xml:space="preserve"> เรื่อง การแต่งตั้งประธานกรรมการและกรรมการผู้ทรงคุณวุฒิในคณะกรรมการสถาบันคุ้มครองเงินฝาก </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hint="cs"/>
          <w:sz w:val="32"/>
          <w:szCs w:val="32"/>
          <w:cs/>
        </w:rPr>
        <w:t xml:space="preserve">คณะรัฐมนตรีมีมติเห็นชอบตามที่รัฐมนตรีว่าการกระทรวงการคลังเสนอแต่งตั้งประธานกรรมการและกรรมการผู้ทรงคุณวุฒิในคณะกรรมการสถาบันคุ้มครองเงินฝาก รวม 2 คน เนื่องจากประธานกรรมการและกรรมการผู้ทรงคุณวุฒิเดิมได้ดำรงตำแหน่งครบวาระสี่ปี ดังนี้ </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hint="cs"/>
          <w:sz w:val="32"/>
          <w:szCs w:val="32"/>
          <w:cs/>
        </w:rPr>
        <w:t xml:space="preserve">1. นายพรชัย ฐีระเวช   </w:t>
      </w:r>
      <w:r w:rsidRPr="00D278D1">
        <w:rPr>
          <w:rFonts w:ascii="TH SarabunPSK" w:eastAsia="Calibri" w:hAnsi="TH SarabunPSK" w:cs="TH SarabunPSK"/>
          <w:sz w:val="32"/>
          <w:szCs w:val="32"/>
          <w:cs/>
        </w:rPr>
        <w:tab/>
      </w: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t xml:space="preserve">ประธานกรรมการ </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hint="cs"/>
          <w:sz w:val="32"/>
          <w:szCs w:val="32"/>
          <w:cs/>
        </w:rPr>
        <w:tab/>
        <w:t xml:space="preserve">2. นายกิตติศักดิ์ จุลสำรวล </w:t>
      </w:r>
      <w:r w:rsidRPr="00D278D1">
        <w:rPr>
          <w:rFonts w:ascii="TH SarabunPSK" w:eastAsia="Calibri" w:hAnsi="TH SarabunPSK" w:cs="TH SarabunPSK" w:hint="cs"/>
          <w:sz w:val="32"/>
          <w:szCs w:val="32"/>
          <w:cs/>
        </w:rPr>
        <w:tab/>
        <w:t xml:space="preserve">กรรมการผู้ทรงคุณวุฒิ (ด้านกฎหมาย) </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sz w:val="32"/>
          <w:szCs w:val="32"/>
          <w:cs/>
        </w:rPr>
        <w:tab/>
      </w:r>
      <w:r w:rsidRPr="00D278D1">
        <w:rPr>
          <w:rFonts w:ascii="TH SarabunPSK" w:eastAsia="Calibri" w:hAnsi="TH SarabunPSK" w:cs="TH SarabunPSK"/>
          <w:sz w:val="32"/>
          <w:szCs w:val="32"/>
          <w:cs/>
        </w:rPr>
        <w:tab/>
        <w:t>ทั้งนี้ ตั้งแต่วันที่ 28 พ</w:t>
      </w:r>
      <w:r w:rsidRPr="00D278D1">
        <w:rPr>
          <w:rFonts w:ascii="TH SarabunPSK" w:eastAsia="Calibri" w:hAnsi="TH SarabunPSK" w:cs="TH SarabunPSK" w:hint="cs"/>
          <w:sz w:val="32"/>
          <w:szCs w:val="32"/>
          <w:cs/>
        </w:rPr>
        <w:t xml:space="preserve">ฤศจิกายน 2566 เป็นต้นไป </w:t>
      </w:r>
    </w:p>
    <w:p w:rsidR="00D278D1" w:rsidRPr="00D278D1" w:rsidRDefault="00D278D1" w:rsidP="00D278D1">
      <w:pPr>
        <w:spacing w:after="0" w:line="320" w:lineRule="exact"/>
        <w:jc w:val="thaiDistribute"/>
        <w:rPr>
          <w:rFonts w:ascii="TH SarabunPSK" w:eastAsia="Calibri" w:hAnsi="TH SarabunPSK" w:cs="TH SarabunPSK"/>
          <w:sz w:val="32"/>
          <w:szCs w:val="32"/>
        </w:rPr>
      </w:pPr>
    </w:p>
    <w:p w:rsidR="00D278D1" w:rsidRPr="00D278D1" w:rsidRDefault="00D503FF" w:rsidP="00D278D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lastRenderedPageBreak/>
        <w:t>2</w:t>
      </w:r>
      <w:r w:rsidR="006405BD">
        <w:rPr>
          <w:rFonts w:ascii="TH SarabunPSK" w:eastAsia="Calibri" w:hAnsi="TH SarabunPSK" w:cs="TH SarabunPSK" w:hint="cs"/>
          <w:b/>
          <w:bCs/>
          <w:sz w:val="32"/>
          <w:szCs w:val="32"/>
          <w:cs/>
        </w:rPr>
        <w:t>5</w:t>
      </w:r>
      <w:r>
        <w:rPr>
          <w:rFonts w:ascii="TH SarabunPSK" w:eastAsia="Calibri" w:hAnsi="TH SarabunPSK" w:cs="TH SarabunPSK" w:hint="cs"/>
          <w:b/>
          <w:bCs/>
          <w:sz w:val="32"/>
          <w:szCs w:val="32"/>
          <w:cs/>
        </w:rPr>
        <w:t>.</w:t>
      </w:r>
      <w:r w:rsidR="00D278D1" w:rsidRPr="00D278D1">
        <w:rPr>
          <w:rFonts w:ascii="TH SarabunPSK" w:eastAsia="Calibri" w:hAnsi="TH SarabunPSK" w:cs="TH SarabunPSK" w:hint="cs"/>
          <w:b/>
          <w:bCs/>
          <w:sz w:val="32"/>
          <w:szCs w:val="32"/>
          <w:cs/>
        </w:rPr>
        <w:t xml:space="preserve"> เรื่อง การแต่งตั้งข้าราชการให้ดำรงตำแหน่งประเภทบริหาร ระดับสูง (กระทรวงมหาดไทย) </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sz w:val="32"/>
          <w:szCs w:val="32"/>
          <w:cs/>
        </w:rPr>
        <w:tab/>
      </w:r>
      <w:r w:rsidRPr="00D278D1">
        <w:rPr>
          <w:rFonts w:ascii="TH SarabunPSK" w:eastAsia="Calibri" w:hAnsi="TH SarabunPSK" w:cs="TH SarabunPSK"/>
          <w:sz w:val="32"/>
          <w:szCs w:val="32"/>
          <w:cs/>
        </w:rPr>
        <w:tab/>
        <w:t>คณะรัฐมนตรี</w:t>
      </w:r>
      <w:r w:rsidRPr="00D278D1">
        <w:rPr>
          <w:rFonts w:ascii="TH SarabunPSK" w:eastAsia="Calibri" w:hAnsi="TH SarabunPSK" w:cs="TH SarabunPSK" w:hint="cs"/>
          <w:sz w:val="32"/>
          <w:szCs w:val="32"/>
          <w:cs/>
        </w:rPr>
        <w:t>มีมติ</w:t>
      </w:r>
      <w:r w:rsidRPr="00D278D1">
        <w:rPr>
          <w:rFonts w:ascii="TH SarabunPSK" w:eastAsia="Calibri" w:hAnsi="TH SarabunPSK" w:cs="TH SarabunPSK"/>
          <w:sz w:val="32"/>
          <w:szCs w:val="32"/>
          <w:cs/>
        </w:rPr>
        <w:t>อนุมัติตามที่</w:t>
      </w:r>
      <w:r w:rsidRPr="00D278D1">
        <w:rPr>
          <w:rFonts w:ascii="TH SarabunPSK" w:eastAsia="Calibri" w:hAnsi="TH SarabunPSK" w:cs="TH SarabunPSK" w:hint="cs"/>
          <w:sz w:val="32"/>
          <w:szCs w:val="32"/>
          <w:cs/>
        </w:rPr>
        <w:t>กระทรวงมหาดไทยเสนอ</w:t>
      </w:r>
      <w:r w:rsidRPr="00D278D1">
        <w:rPr>
          <w:rFonts w:ascii="TH SarabunPSK" w:eastAsia="Calibri" w:hAnsi="TH SarabunPSK" w:cs="TH SarabunPSK"/>
          <w:sz w:val="32"/>
          <w:szCs w:val="32"/>
          <w:cs/>
        </w:rPr>
        <w:t xml:space="preserve">แต่งตั้งข้าราชการสังกัดกระทรวงมหาดไทยให้ดำรงตำแหน่งประเภทบริหาร ระดับสูง จำนวน 28 ราย </w:t>
      </w:r>
      <w:r w:rsidRPr="00D278D1">
        <w:rPr>
          <w:rFonts w:ascii="TH SarabunPSK" w:eastAsia="Calibri" w:hAnsi="TH SarabunPSK" w:cs="TH SarabunPSK" w:hint="cs"/>
          <w:sz w:val="32"/>
          <w:szCs w:val="32"/>
          <w:cs/>
        </w:rPr>
        <w:t xml:space="preserve">ดังนี้ </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sz w:val="32"/>
          <w:szCs w:val="32"/>
          <w:cs/>
        </w:rPr>
        <w:t xml:space="preserve"> </w:t>
      </w:r>
      <w:r w:rsidRPr="00D278D1">
        <w:rPr>
          <w:rFonts w:ascii="TH SarabunPSK" w:eastAsia="Calibri" w:hAnsi="TH SarabunPSK" w:cs="TH SarabunPSK"/>
          <w:sz w:val="32"/>
          <w:szCs w:val="32"/>
        </w:rPr>
        <w:tab/>
      </w:r>
      <w:r w:rsidRPr="00D278D1">
        <w:rPr>
          <w:rFonts w:ascii="TH SarabunPSK" w:eastAsia="Calibri" w:hAnsi="TH SarabunPSK" w:cs="TH SarabunPSK"/>
          <w:sz w:val="32"/>
          <w:szCs w:val="32"/>
        </w:rPr>
        <w:tab/>
      </w:r>
      <w:r w:rsidRPr="00D278D1">
        <w:rPr>
          <w:rFonts w:ascii="TH SarabunPSK" w:eastAsia="Calibri" w:hAnsi="TH SarabunPSK" w:cs="TH SarabunPSK"/>
          <w:sz w:val="32"/>
          <w:szCs w:val="32"/>
          <w:cs/>
        </w:rPr>
        <w:t xml:space="preserve">1. </w:t>
      </w:r>
      <w:r w:rsidRPr="00D278D1">
        <w:rPr>
          <w:rFonts w:ascii="TH SarabunPSK" w:eastAsia="Calibri" w:hAnsi="TH SarabunPSK" w:cs="TH SarabunPSK"/>
          <w:b/>
          <w:bCs/>
          <w:sz w:val="32"/>
          <w:szCs w:val="32"/>
          <w:cs/>
        </w:rPr>
        <w:t>นายชำนาญ ชื่นตา</w:t>
      </w:r>
      <w:r w:rsidRPr="00D278D1">
        <w:rPr>
          <w:rFonts w:ascii="TH SarabunPSK" w:eastAsia="Calibri" w:hAnsi="TH SarabunPSK" w:cs="TH SarabunPSK"/>
          <w:sz w:val="32"/>
          <w:szCs w:val="32"/>
          <w:cs/>
        </w:rPr>
        <w:t xml:space="preserve"> รองผู้ว่าราชการจังหวัดสุรินทร์ สำนักงานปลัดกระทรวง ดำรงตำแหน่งผู้ตรวจราชการกระทรวง สำนักงานปลัดกระทรวง</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t xml:space="preserve">2. </w:t>
      </w:r>
      <w:r w:rsidRPr="00D278D1">
        <w:rPr>
          <w:rFonts w:ascii="TH SarabunPSK" w:eastAsia="Calibri" w:hAnsi="TH SarabunPSK" w:cs="TH SarabunPSK"/>
          <w:b/>
          <w:bCs/>
          <w:sz w:val="32"/>
          <w:szCs w:val="32"/>
          <w:cs/>
        </w:rPr>
        <w:t>นายชูชีพ พงษ์ไชย</w:t>
      </w:r>
      <w:r w:rsidRPr="00D278D1">
        <w:rPr>
          <w:rFonts w:ascii="TH SarabunPSK" w:eastAsia="Calibri" w:hAnsi="TH SarabunPSK" w:cs="TH SarabunPSK"/>
          <w:sz w:val="32"/>
          <w:szCs w:val="32"/>
          <w:cs/>
        </w:rPr>
        <w:t xml:space="preserve"> รองอธิบดีกรมการพัฒนาชุมชน ดำรงตำแหน่งผู้ตรวจราชการกระทรวง สำนักงานปลัดกระทรวง</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t xml:space="preserve">3. </w:t>
      </w:r>
      <w:r w:rsidRPr="00D278D1">
        <w:rPr>
          <w:rFonts w:ascii="TH SarabunPSK" w:eastAsia="Calibri" w:hAnsi="TH SarabunPSK" w:cs="TH SarabunPSK"/>
          <w:b/>
          <w:bCs/>
          <w:sz w:val="32"/>
          <w:szCs w:val="32"/>
          <w:cs/>
        </w:rPr>
        <w:t>นายณรงค์ จีน</w:t>
      </w:r>
      <w:r w:rsidRPr="00D278D1">
        <w:rPr>
          <w:rFonts w:ascii="TH SarabunPSK" w:eastAsia="Calibri" w:hAnsi="TH SarabunPSK" w:cs="TH SarabunPSK" w:hint="cs"/>
          <w:b/>
          <w:bCs/>
          <w:sz w:val="32"/>
          <w:szCs w:val="32"/>
          <w:cs/>
        </w:rPr>
        <w:t>อ่ำ</w:t>
      </w:r>
      <w:r w:rsidRPr="00D278D1">
        <w:rPr>
          <w:rFonts w:ascii="TH SarabunPSK" w:eastAsia="Calibri" w:hAnsi="TH SarabunPSK" w:cs="TH SarabunPSK"/>
          <w:sz w:val="32"/>
          <w:szCs w:val="32"/>
          <w:cs/>
        </w:rPr>
        <w:t xml:space="preserve"> รองผู้ว่าราชการจังหวัดเลย สำนักงานปลัดกระทรวง ดำรงตำแหน่ง</w:t>
      </w:r>
      <w:r w:rsidRPr="00D278D1">
        <w:rPr>
          <w:rFonts w:ascii="TH SarabunPSK" w:eastAsia="Calibri" w:hAnsi="TH SarabunPSK" w:cs="TH SarabunPSK" w:hint="cs"/>
          <w:sz w:val="32"/>
          <w:szCs w:val="32"/>
          <w:cs/>
        </w:rPr>
        <w:t>ผู้ตรวจ</w:t>
      </w:r>
      <w:r w:rsidRPr="00D278D1">
        <w:rPr>
          <w:rFonts w:ascii="TH SarabunPSK" w:eastAsia="Calibri" w:hAnsi="TH SarabunPSK" w:cs="TH SarabunPSK"/>
          <w:sz w:val="32"/>
          <w:szCs w:val="32"/>
          <w:cs/>
        </w:rPr>
        <w:t xml:space="preserve">ราชการกระทรวง สำนักงานปลัดกระทรวง </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t xml:space="preserve">4. </w:t>
      </w:r>
      <w:r w:rsidRPr="00D278D1">
        <w:rPr>
          <w:rFonts w:ascii="TH SarabunPSK" w:eastAsia="Calibri" w:hAnsi="TH SarabunPSK" w:cs="TH SarabunPSK"/>
          <w:b/>
          <w:bCs/>
          <w:sz w:val="32"/>
          <w:szCs w:val="32"/>
          <w:cs/>
        </w:rPr>
        <w:t>นายพงษ์นรา เย็นยิ่ง</w:t>
      </w:r>
      <w:r w:rsidRPr="00D278D1">
        <w:rPr>
          <w:rFonts w:ascii="TH SarabunPSK" w:eastAsia="Calibri" w:hAnsi="TH SarabunPSK" w:cs="TH SarabunPSK"/>
          <w:sz w:val="32"/>
          <w:szCs w:val="32"/>
          <w:cs/>
        </w:rPr>
        <w:t xml:space="preserve"> รองอธิบดีกรมโยธาธิการและผังเมือง ดำรงตำแหน่ง ผู้ตรวจราชการกระทรวง สำนักงานปลัดกระทรวง</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t xml:space="preserve">5. </w:t>
      </w:r>
      <w:r w:rsidRPr="00D278D1">
        <w:rPr>
          <w:rFonts w:ascii="TH SarabunPSK" w:eastAsia="Calibri" w:hAnsi="TH SarabunPSK" w:cs="TH SarabunPSK"/>
          <w:b/>
          <w:bCs/>
          <w:sz w:val="32"/>
          <w:szCs w:val="32"/>
          <w:cs/>
        </w:rPr>
        <w:t>นายวีระพันธ์ ดีอ่อน</w:t>
      </w:r>
      <w:r w:rsidRPr="00D278D1">
        <w:rPr>
          <w:rFonts w:ascii="TH SarabunPSK" w:eastAsia="Calibri" w:hAnsi="TH SarabunPSK" w:cs="TH SarabunPSK"/>
          <w:sz w:val="32"/>
          <w:szCs w:val="32"/>
          <w:cs/>
        </w:rPr>
        <w:t xml:space="preserve"> รองผู้ว่าราชการจังหวัดตาก สำนักงานปลัดกระทรวง ดำรงตำแหน่งผู้ตรวจราชการกระทรวง สำนักงานปลัดกระทรวง </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t xml:space="preserve">6. </w:t>
      </w:r>
      <w:r w:rsidRPr="00D278D1">
        <w:rPr>
          <w:rFonts w:ascii="TH SarabunPSK" w:eastAsia="Calibri" w:hAnsi="TH SarabunPSK" w:cs="TH SarabunPSK"/>
          <w:b/>
          <w:bCs/>
          <w:sz w:val="32"/>
          <w:szCs w:val="32"/>
          <w:cs/>
        </w:rPr>
        <w:t>นายศรัณยู มีทองคำ</w:t>
      </w:r>
      <w:r w:rsidRPr="00D278D1">
        <w:rPr>
          <w:rFonts w:ascii="TH SarabunPSK" w:eastAsia="Calibri" w:hAnsi="TH SarabunPSK" w:cs="TH SarabunPSK"/>
          <w:sz w:val="32"/>
          <w:szCs w:val="32"/>
          <w:cs/>
        </w:rPr>
        <w:t xml:space="preserve"> รองผู้ว่าราชการจังหวัดเชียงราย สำนักงานปลัดกระทรวง</w:t>
      </w: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sz w:val="32"/>
          <w:szCs w:val="32"/>
          <w:cs/>
        </w:rPr>
        <w:t xml:space="preserve">ดำรงตำแหน่งผู้ตรวจราชการกระทรวง สำนักงานปลัดกระทรวง </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hint="cs"/>
          <w:sz w:val="32"/>
          <w:szCs w:val="32"/>
          <w:cs/>
        </w:rPr>
        <w:t>7</w:t>
      </w:r>
      <w:r w:rsidRPr="00D278D1">
        <w:rPr>
          <w:rFonts w:ascii="TH SarabunPSK" w:eastAsia="Calibri" w:hAnsi="TH SarabunPSK" w:cs="TH SarabunPSK"/>
          <w:sz w:val="32"/>
          <w:szCs w:val="32"/>
          <w:cs/>
        </w:rPr>
        <w:t xml:space="preserve">. </w:t>
      </w:r>
      <w:r w:rsidRPr="00D278D1">
        <w:rPr>
          <w:rFonts w:ascii="TH SarabunPSK" w:eastAsia="Calibri" w:hAnsi="TH SarabunPSK" w:cs="TH SarabunPSK"/>
          <w:b/>
          <w:bCs/>
          <w:sz w:val="32"/>
          <w:szCs w:val="32"/>
          <w:cs/>
        </w:rPr>
        <w:t>นายสมศักดิ์ เจริญไพฑูรย์</w:t>
      </w:r>
      <w:r w:rsidRPr="00D278D1">
        <w:rPr>
          <w:rFonts w:ascii="TH SarabunPSK" w:eastAsia="Calibri" w:hAnsi="TH SarabunPSK" w:cs="TH SarabunPSK"/>
          <w:sz w:val="32"/>
          <w:szCs w:val="32"/>
          <w:cs/>
        </w:rPr>
        <w:t xml:space="preserve"> รองอธิบดีกรมการปกครอง ดำรงตำแหน่งผู้ตรวจราชกา</w:t>
      </w:r>
      <w:r w:rsidRPr="00D278D1">
        <w:rPr>
          <w:rFonts w:ascii="TH SarabunPSK" w:eastAsia="Calibri" w:hAnsi="TH SarabunPSK" w:cs="TH SarabunPSK" w:hint="cs"/>
          <w:sz w:val="32"/>
          <w:szCs w:val="32"/>
          <w:cs/>
        </w:rPr>
        <w:t>ร</w:t>
      </w:r>
      <w:r w:rsidRPr="00D278D1">
        <w:rPr>
          <w:rFonts w:ascii="TH SarabunPSK" w:eastAsia="Calibri" w:hAnsi="TH SarabunPSK" w:cs="TH SarabunPSK"/>
          <w:sz w:val="32"/>
          <w:szCs w:val="32"/>
          <w:cs/>
        </w:rPr>
        <w:t>กระทรวง สำนักงานปลัดกระทรวง</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t xml:space="preserve">8. </w:t>
      </w:r>
      <w:r w:rsidRPr="00D278D1">
        <w:rPr>
          <w:rFonts w:ascii="TH SarabunPSK" w:eastAsia="Calibri" w:hAnsi="TH SarabunPSK" w:cs="TH SarabunPSK"/>
          <w:b/>
          <w:bCs/>
          <w:sz w:val="32"/>
          <w:szCs w:val="32"/>
          <w:cs/>
        </w:rPr>
        <w:t>นายอลงกต วรกี</w:t>
      </w:r>
      <w:r w:rsidRPr="00D278D1">
        <w:rPr>
          <w:rFonts w:ascii="TH SarabunPSK" w:eastAsia="Calibri" w:hAnsi="TH SarabunPSK" w:cs="TH SarabunPSK"/>
          <w:sz w:val="32"/>
          <w:szCs w:val="32"/>
          <w:cs/>
        </w:rPr>
        <w:t xml:space="preserve"> รองผู้ว่าราชการจังหวัดอุทัยธานี สำนักงานปลัดกระทรวง ดำรงตำแหน่งผู้ตรวจราชการกระทรวง สำนักงานปลัดกระทรวง</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hint="cs"/>
          <w:sz w:val="32"/>
          <w:szCs w:val="32"/>
          <w:cs/>
        </w:rPr>
        <w:tab/>
        <w:t>9</w:t>
      </w:r>
      <w:r w:rsidRPr="00D278D1">
        <w:rPr>
          <w:rFonts w:ascii="TH SarabunPSK" w:eastAsia="Calibri" w:hAnsi="TH SarabunPSK" w:cs="TH SarabunPSK"/>
          <w:sz w:val="32"/>
          <w:szCs w:val="32"/>
          <w:cs/>
        </w:rPr>
        <w:t xml:space="preserve">. </w:t>
      </w:r>
      <w:r w:rsidRPr="00D278D1">
        <w:rPr>
          <w:rFonts w:ascii="TH SarabunPSK" w:eastAsia="Calibri" w:hAnsi="TH SarabunPSK" w:cs="TH SarabunPSK"/>
          <w:b/>
          <w:bCs/>
          <w:sz w:val="32"/>
          <w:szCs w:val="32"/>
          <w:cs/>
        </w:rPr>
        <w:t xml:space="preserve">นายอังกูร </w:t>
      </w:r>
      <w:r w:rsidRPr="00D278D1">
        <w:rPr>
          <w:rFonts w:ascii="TH SarabunPSK" w:eastAsia="Calibri" w:hAnsi="TH SarabunPSK" w:cs="TH SarabunPSK" w:hint="cs"/>
          <w:b/>
          <w:bCs/>
          <w:sz w:val="32"/>
          <w:szCs w:val="32"/>
          <w:cs/>
        </w:rPr>
        <w:t>ศีล</w:t>
      </w:r>
      <w:r w:rsidRPr="00D278D1">
        <w:rPr>
          <w:rFonts w:ascii="TH SarabunPSK" w:eastAsia="Calibri" w:hAnsi="TH SarabunPSK" w:cs="TH SarabunPSK"/>
          <w:b/>
          <w:bCs/>
          <w:sz w:val="32"/>
          <w:szCs w:val="32"/>
          <w:cs/>
        </w:rPr>
        <w:t>าเทวากูล</w:t>
      </w:r>
      <w:r w:rsidRPr="00D278D1">
        <w:rPr>
          <w:rFonts w:ascii="TH SarabunPSK" w:eastAsia="Calibri" w:hAnsi="TH SarabunPSK" w:cs="TH SarabunPSK"/>
          <w:sz w:val="32"/>
          <w:szCs w:val="32"/>
          <w:cs/>
        </w:rPr>
        <w:t xml:space="preserve"> รองผู้ว่าราชการจังหวัดราชบุรี สำนักงานปลัดกระทรวง ดำรงตำแหน่งผู้ตรวจราชการกระทรวง สำนักงานปลัดกระทรวง</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t>1</w:t>
      </w:r>
      <w:r w:rsidRPr="00D278D1">
        <w:rPr>
          <w:rFonts w:ascii="TH SarabunPSK" w:eastAsia="Calibri" w:hAnsi="TH SarabunPSK" w:cs="TH SarabunPSK" w:hint="cs"/>
          <w:sz w:val="32"/>
          <w:szCs w:val="32"/>
          <w:cs/>
        </w:rPr>
        <w:t>0</w:t>
      </w:r>
      <w:r w:rsidRPr="00D278D1">
        <w:rPr>
          <w:rFonts w:ascii="TH SarabunPSK" w:eastAsia="Calibri" w:hAnsi="TH SarabunPSK" w:cs="TH SarabunPSK"/>
          <w:sz w:val="32"/>
          <w:szCs w:val="32"/>
          <w:cs/>
        </w:rPr>
        <w:t xml:space="preserve">. </w:t>
      </w:r>
      <w:r w:rsidRPr="00D278D1">
        <w:rPr>
          <w:rFonts w:ascii="TH SarabunPSK" w:eastAsia="Calibri" w:hAnsi="TH SarabunPSK" w:cs="TH SarabunPSK"/>
          <w:b/>
          <w:bCs/>
          <w:sz w:val="32"/>
          <w:szCs w:val="32"/>
          <w:cs/>
        </w:rPr>
        <w:t>นางสาวเอกรัตน์ นาคาคง</w:t>
      </w:r>
      <w:r w:rsidRPr="00D278D1">
        <w:rPr>
          <w:rFonts w:ascii="TH SarabunPSK" w:eastAsia="Calibri" w:hAnsi="TH SarabunPSK" w:cs="TH SarabunPSK"/>
          <w:sz w:val="32"/>
          <w:szCs w:val="32"/>
          <w:cs/>
        </w:rPr>
        <w:t xml:space="preserve"> รองผู้ว่าราชการจังหวัดอ่างทอง สำนักงานปลัดกระทรวง ดำรงตำแหน่งผู้ตรวจราชการกระทรวง สำนักงานปลัดกระทรวง</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t xml:space="preserve">11. </w:t>
      </w:r>
      <w:r w:rsidRPr="00D278D1">
        <w:rPr>
          <w:rFonts w:ascii="TH SarabunPSK" w:eastAsia="Calibri" w:hAnsi="TH SarabunPSK" w:cs="TH SarabunPSK"/>
          <w:b/>
          <w:bCs/>
          <w:sz w:val="32"/>
          <w:szCs w:val="32"/>
          <w:cs/>
        </w:rPr>
        <w:t>นายสมชาย หาญภักดีปฏิมา</w:t>
      </w:r>
      <w:r w:rsidRPr="00D278D1">
        <w:rPr>
          <w:rFonts w:ascii="TH SarabunPSK" w:eastAsia="Calibri" w:hAnsi="TH SarabunPSK" w:cs="TH SarabunPSK"/>
          <w:sz w:val="32"/>
          <w:szCs w:val="32"/>
          <w:cs/>
        </w:rPr>
        <w:t xml:space="preserve"> รองผู้ว่าราชการจังหวัดกระบี</w:t>
      </w:r>
      <w:r w:rsidRPr="00D278D1">
        <w:rPr>
          <w:rFonts w:ascii="TH SarabunPSK" w:eastAsia="Calibri" w:hAnsi="TH SarabunPSK" w:cs="TH SarabunPSK" w:hint="cs"/>
          <w:sz w:val="32"/>
          <w:szCs w:val="32"/>
          <w:cs/>
        </w:rPr>
        <w:t>่</w:t>
      </w:r>
      <w:r w:rsidRPr="00D278D1">
        <w:rPr>
          <w:rFonts w:ascii="TH SarabunPSK" w:eastAsia="Calibri" w:hAnsi="TH SarabunPSK" w:cs="TH SarabunPSK"/>
          <w:sz w:val="32"/>
          <w:szCs w:val="32"/>
          <w:cs/>
        </w:rPr>
        <w:t xml:space="preserve"> สำนักงานปลัดกระทรวง ดำรงตำแหน่งผู้ว่าราชการจังหวัดกระบี่ สำนักงานปลัดกระทรวง</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hint="cs"/>
          <w:sz w:val="32"/>
          <w:szCs w:val="32"/>
          <w:cs/>
        </w:rPr>
        <w:t>1</w:t>
      </w:r>
      <w:r w:rsidRPr="00D278D1">
        <w:rPr>
          <w:rFonts w:ascii="TH SarabunPSK" w:eastAsia="Calibri" w:hAnsi="TH SarabunPSK" w:cs="TH SarabunPSK"/>
          <w:sz w:val="32"/>
          <w:szCs w:val="32"/>
          <w:cs/>
        </w:rPr>
        <w:t xml:space="preserve">2. </w:t>
      </w:r>
      <w:r w:rsidRPr="00D278D1">
        <w:rPr>
          <w:rFonts w:ascii="TH SarabunPSK" w:eastAsia="Calibri" w:hAnsi="TH SarabunPSK" w:cs="TH SarabunPSK"/>
          <w:b/>
          <w:bCs/>
          <w:sz w:val="32"/>
          <w:szCs w:val="32"/>
          <w:cs/>
        </w:rPr>
        <w:t>นายอนันต์ นาคนิยม</w:t>
      </w:r>
      <w:r w:rsidRPr="00D278D1">
        <w:rPr>
          <w:rFonts w:ascii="TH SarabunPSK" w:eastAsia="Calibri" w:hAnsi="TH SarabunPSK" w:cs="TH SarabunPSK"/>
          <w:sz w:val="32"/>
          <w:szCs w:val="32"/>
          <w:cs/>
        </w:rPr>
        <w:t xml:space="preserve"> รองผู้ว่าราชการจังหวัดระยอง สำนักงานปลัดกระทรวง ดำรงตำแหน่งผู้ว่าราชการจังหวัดชัยภูมิ สำนักงานปลัดกระทรวง</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hint="cs"/>
          <w:sz w:val="32"/>
          <w:szCs w:val="32"/>
          <w:cs/>
        </w:rPr>
        <w:t>1</w:t>
      </w:r>
      <w:r w:rsidRPr="00D278D1">
        <w:rPr>
          <w:rFonts w:ascii="TH SarabunPSK" w:eastAsia="Calibri" w:hAnsi="TH SarabunPSK" w:cs="TH SarabunPSK"/>
          <w:sz w:val="32"/>
          <w:szCs w:val="32"/>
          <w:cs/>
        </w:rPr>
        <w:t xml:space="preserve">3. </w:t>
      </w:r>
      <w:r w:rsidRPr="00D278D1">
        <w:rPr>
          <w:rFonts w:ascii="TH SarabunPSK" w:eastAsia="Calibri" w:hAnsi="TH SarabunPSK" w:cs="TH SarabunPSK"/>
          <w:b/>
          <w:bCs/>
          <w:sz w:val="32"/>
          <w:szCs w:val="32"/>
          <w:cs/>
        </w:rPr>
        <w:t>นายทรงกลด สว่างวงศ์</w:t>
      </w:r>
      <w:r w:rsidRPr="00D278D1">
        <w:rPr>
          <w:rFonts w:ascii="TH SarabunPSK" w:eastAsia="Calibri" w:hAnsi="TH SarabunPSK" w:cs="TH SarabunPSK"/>
          <w:sz w:val="32"/>
          <w:szCs w:val="32"/>
          <w:cs/>
        </w:rPr>
        <w:t xml:space="preserve"> รองผู้ว่าราชการจังหวัดตรัง สำนักงานปลัดกระทรวง</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sz w:val="32"/>
          <w:szCs w:val="32"/>
          <w:cs/>
        </w:rPr>
        <w:t>ดำรงตำแหน่งผู้ว่าราชการจังหวัดตรัง สำนักงานปลัดกระทรวง</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t xml:space="preserve">14. </w:t>
      </w:r>
      <w:r w:rsidRPr="00D278D1">
        <w:rPr>
          <w:rFonts w:ascii="TH SarabunPSK" w:eastAsia="Calibri" w:hAnsi="TH SarabunPSK" w:cs="TH SarabunPSK"/>
          <w:b/>
          <w:bCs/>
          <w:sz w:val="32"/>
          <w:szCs w:val="32"/>
          <w:cs/>
        </w:rPr>
        <w:t>นายณัฐพงษ์ สงวนจิตร</w:t>
      </w:r>
      <w:r w:rsidRPr="00D278D1">
        <w:rPr>
          <w:rFonts w:ascii="TH SarabunPSK" w:eastAsia="Calibri" w:hAnsi="TH SarabunPSK" w:cs="TH SarabunPSK"/>
          <w:sz w:val="32"/>
          <w:szCs w:val="32"/>
          <w:cs/>
        </w:rPr>
        <w:t xml:space="preserve"> รองผู้ว่าราชการจังหวัดฉะเชิงเทรา สำนักงานปลัดกระทรวง ดำรงตำแหน่งผู้ว่าราชการจังหวัดตราด สำนักงานปลัดกระทรวง </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t xml:space="preserve">15. </w:t>
      </w:r>
      <w:r w:rsidRPr="00D278D1">
        <w:rPr>
          <w:rFonts w:ascii="TH SarabunPSK" w:eastAsia="Calibri" w:hAnsi="TH SarabunPSK" w:cs="TH SarabunPSK"/>
          <w:b/>
          <w:bCs/>
          <w:sz w:val="32"/>
          <w:szCs w:val="32"/>
          <w:cs/>
        </w:rPr>
        <w:t xml:space="preserve">ว่าที่ร้อยตรี ตระกูล </w:t>
      </w:r>
      <w:r w:rsidRPr="00D278D1">
        <w:rPr>
          <w:rFonts w:ascii="TH SarabunPSK" w:eastAsia="Calibri" w:hAnsi="TH SarabunPSK" w:cs="TH SarabunPSK" w:hint="cs"/>
          <w:b/>
          <w:bCs/>
          <w:sz w:val="32"/>
          <w:szCs w:val="32"/>
          <w:cs/>
        </w:rPr>
        <w:t>โ</w:t>
      </w:r>
      <w:r w:rsidRPr="00D278D1">
        <w:rPr>
          <w:rFonts w:ascii="TH SarabunPSK" w:eastAsia="Calibri" w:hAnsi="TH SarabunPSK" w:cs="TH SarabunPSK"/>
          <w:b/>
          <w:bCs/>
          <w:sz w:val="32"/>
          <w:szCs w:val="32"/>
          <w:cs/>
        </w:rPr>
        <w:t>ทธรรม</w:t>
      </w:r>
      <w:r w:rsidRPr="00D278D1">
        <w:rPr>
          <w:rFonts w:ascii="TH SarabunPSK" w:eastAsia="Calibri" w:hAnsi="TH SarabunPSK" w:cs="TH SarabunPSK"/>
          <w:sz w:val="32"/>
          <w:szCs w:val="32"/>
          <w:cs/>
        </w:rPr>
        <w:t xml:space="preserve"> รองผู้ว่าราชการจังหวัดปัตตานี สำนักงานปลัดกระทรวง ดำรงตำแหน่งผู้ว่าราชการจังหวัดนราธิวาส สำนักงานปลัดกระทรวง</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t xml:space="preserve">16. </w:t>
      </w:r>
      <w:r w:rsidRPr="00D278D1">
        <w:rPr>
          <w:rFonts w:ascii="TH SarabunPSK" w:eastAsia="Calibri" w:hAnsi="TH SarabunPSK" w:cs="TH SarabunPSK"/>
          <w:b/>
          <w:bCs/>
          <w:sz w:val="32"/>
          <w:szCs w:val="32"/>
          <w:cs/>
        </w:rPr>
        <w:t>นายชัยนรงค์ วงศ์ใหญ่</w:t>
      </w:r>
      <w:r w:rsidRPr="00D278D1">
        <w:rPr>
          <w:rFonts w:ascii="TH SarabunPSK" w:eastAsia="Calibri" w:hAnsi="TH SarabunPSK" w:cs="TH SarabunPSK"/>
          <w:sz w:val="32"/>
          <w:szCs w:val="32"/>
          <w:cs/>
        </w:rPr>
        <w:t xml:space="preserve"> รองผู้ว่าราชการจังหวัดน่าน สำนักงานปลัดกระทรวง ดำรงตำแหน่งผู้ว่าราชการจังหวัดน่าน สำนักงานปลัดกระทรวง</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t xml:space="preserve">17. </w:t>
      </w:r>
      <w:r w:rsidRPr="00D278D1">
        <w:rPr>
          <w:rFonts w:ascii="TH SarabunPSK" w:eastAsia="Calibri" w:hAnsi="TH SarabunPSK" w:cs="TH SarabunPSK"/>
          <w:b/>
          <w:bCs/>
          <w:sz w:val="32"/>
          <w:szCs w:val="32"/>
          <w:cs/>
        </w:rPr>
        <w:t>นายจุมพฏ วรรณฉัตรสิริ</w:t>
      </w:r>
      <w:r w:rsidRPr="00D278D1">
        <w:rPr>
          <w:rFonts w:ascii="TH SarabunPSK" w:eastAsia="Calibri" w:hAnsi="TH SarabunPSK" w:cs="TH SarabunPSK"/>
          <w:sz w:val="32"/>
          <w:szCs w:val="32"/>
          <w:cs/>
        </w:rPr>
        <w:t xml:space="preserve"> รองผู้ว่าราชการจังหวัดบึงกาฬ สำนักงานปลัดกระทรวง</w:t>
      </w: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sz w:val="32"/>
          <w:szCs w:val="32"/>
          <w:cs/>
        </w:rPr>
        <w:t>ดำรงตำแหน่งผู้ว่าราชการจังหวัดบึงกาฬ สำนักงานปลัดกระทรวง</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t xml:space="preserve">18. </w:t>
      </w:r>
      <w:r w:rsidRPr="00D278D1">
        <w:rPr>
          <w:rFonts w:ascii="TH SarabunPSK" w:eastAsia="Calibri" w:hAnsi="TH SarabunPSK" w:cs="TH SarabunPSK"/>
          <w:b/>
          <w:bCs/>
          <w:sz w:val="32"/>
          <w:szCs w:val="32"/>
          <w:cs/>
        </w:rPr>
        <w:t>นายนิติ วิวัฒน์วานิช</w:t>
      </w:r>
      <w:r w:rsidRPr="00D278D1">
        <w:rPr>
          <w:rFonts w:ascii="TH SarabunPSK" w:eastAsia="Calibri" w:hAnsi="TH SarabunPSK" w:cs="TH SarabunPSK"/>
          <w:sz w:val="32"/>
          <w:szCs w:val="32"/>
          <w:cs/>
        </w:rPr>
        <w:t xml:space="preserve"> รองผู้ว่าราชการจังหวัดชลบุรี สำนักงานปลัดกระทรวง</w:t>
      </w: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sz w:val="32"/>
          <w:szCs w:val="32"/>
          <w:cs/>
        </w:rPr>
        <w:t>ดำรงตำแหน่งผู้ว่าราชการจังหวัดประจวบคีรีขันธ์ สำนักงานปลัดกระทรวง</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t xml:space="preserve">19. </w:t>
      </w:r>
      <w:r w:rsidRPr="00D278D1">
        <w:rPr>
          <w:rFonts w:ascii="TH SarabunPSK" w:eastAsia="Calibri" w:hAnsi="TH SarabunPSK" w:cs="TH SarabunPSK"/>
          <w:b/>
          <w:bCs/>
          <w:sz w:val="32"/>
          <w:szCs w:val="32"/>
          <w:cs/>
        </w:rPr>
        <w:t>นายรัฐพล นราดิศร</w:t>
      </w:r>
      <w:r w:rsidRPr="00D278D1">
        <w:rPr>
          <w:rFonts w:ascii="TH SarabunPSK" w:eastAsia="Calibri" w:hAnsi="TH SarabunPSK" w:cs="TH SarabunPSK"/>
          <w:sz w:val="32"/>
          <w:szCs w:val="32"/>
          <w:cs/>
        </w:rPr>
        <w:t xml:space="preserve"> รองอธิบดีกรมป้องกันและบรรเทาสาธารณภัย ดำรงตำแหน่งผู้ว่าราชการจังหวัดพะเยา สำนักงานปลัดกระทรวง</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t xml:space="preserve">20. </w:t>
      </w:r>
      <w:r w:rsidRPr="00D278D1">
        <w:rPr>
          <w:rFonts w:ascii="TH SarabunPSK" w:eastAsia="Calibri" w:hAnsi="TH SarabunPSK" w:cs="TH SarabunPSK"/>
          <w:b/>
          <w:bCs/>
          <w:sz w:val="32"/>
          <w:szCs w:val="32"/>
          <w:cs/>
        </w:rPr>
        <w:t>นายอดิเทพ กมลเวชช์</w:t>
      </w:r>
      <w:r w:rsidRPr="00D278D1">
        <w:rPr>
          <w:rFonts w:ascii="TH SarabunPSK" w:eastAsia="Calibri" w:hAnsi="TH SarabunPSK" w:cs="TH SarabunPSK"/>
          <w:sz w:val="32"/>
          <w:szCs w:val="32"/>
          <w:cs/>
        </w:rPr>
        <w:t xml:space="preserve"> รองผู้ว่าราชการจังหวัดปทุมธานี สำนักงานปลัดกระทรวง ดำรงตำแหน่งผู้ว่าราชการจังหวัดพิจิตร สำนักงานปลัดกระทรวง</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t xml:space="preserve">21. </w:t>
      </w:r>
      <w:r w:rsidRPr="00D278D1">
        <w:rPr>
          <w:rFonts w:ascii="TH SarabunPSK" w:eastAsia="Calibri" w:hAnsi="TH SarabunPSK" w:cs="TH SarabunPSK"/>
          <w:b/>
          <w:bCs/>
          <w:sz w:val="32"/>
          <w:szCs w:val="32"/>
          <w:cs/>
        </w:rPr>
        <w:t>นายชรินทร์ ทองสุข</w:t>
      </w:r>
      <w:r w:rsidRPr="00D278D1">
        <w:rPr>
          <w:rFonts w:ascii="TH SarabunPSK" w:eastAsia="Calibri" w:hAnsi="TH SarabunPSK" w:cs="TH SarabunPSK"/>
          <w:sz w:val="32"/>
          <w:szCs w:val="32"/>
          <w:cs/>
        </w:rPr>
        <w:t xml:space="preserve"> รองผู้ว่าราชการจังหวัดนครราชสีมา สำนักงานปลัดกระทรวง</w:t>
      </w: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sz w:val="32"/>
          <w:szCs w:val="32"/>
          <w:cs/>
        </w:rPr>
        <w:t>ดำรงตำแหน่งผู้ว่าราชการจังหวัดยโสธร สำนักงานปลัดกระทรวง</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lastRenderedPageBreak/>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t xml:space="preserve"> 22. </w:t>
      </w:r>
      <w:r w:rsidRPr="00D278D1">
        <w:rPr>
          <w:rFonts w:ascii="TH SarabunPSK" w:eastAsia="Calibri" w:hAnsi="TH SarabunPSK" w:cs="TH SarabunPSK"/>
          <w:b/>
          <w:bCs/>
          <w:sz w:val="32"/>
          <w:szCs w:val="32"/>
          <w:cs/>
        </w:rPr>
        <w:t>นายนริศ นิรามัยวงศ์</w:t>
      </w:r>
      <w:r w:rsidRPr="00D278D1">
        <w:rPr>
          <w:rFonts w:ascii="TH SarabunPSK" w:eastAsia="Calibri" w:hAnsi="TH SarabunPSK" w:cs="TH SarabunPSK"/>
          <w:sz w:val="32"/>
          <w:szCs w:val="32"/>
          <w:cs/>
        </w:rPr>
        <w:t xml:space="preserve"> รองผู้ว่าราชการจังหวัดนครสวรรค์ สำนักงานปลัดกระทรวง</w:t>
      </w: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sz w:val="32"/>
          <w:szCs w:val="32"/>
          <w:cs/>
        </w:rPr>
        <w:t xml:space="preserve">ดำรงตำแหน่งผู้ว่าราชการจังหวัดระนอง สำนักงานปลัดกระทรวง </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t xml:space="preserve">23. </w:t>
      </w:r>
      <w:r w:rsidRPr="00D278D1">
        <w:rPr>
          <w:rFonts w:ascii="TH SarabunPSK" w:eastAsia="Calibri" w:hAnsi="TH SarabunPSK" w:cs="TH SarabunPSK"/>
          <w:b/>
          <w:bCs/>
          <w:sz w:val="32"/>
          <w:szCs w:val="32"/>
          <w:cs/>
        </w:rPr>
        <w:t>นายชัยพจน์ จรูญพงศ์</w:t>
      </w:r>
      <w:r w:rsidRPr="00D278D1">
        <w:rPr>
          <w:rFonts w:ascii="TH SarabunPSK" w:eastAsia="Calibri" w:hAnsi="TH SarabunPSK" w:cs="TH SarabunPSK"/>
          <w:sz w:val="32"/>
          <w:szCs w:val="32"/>
          <w:cs/>
        </w:rPr>
        <w:t xml:space="preserve"> รองผู้ว่าราชการจังหวัดสมุทรปราการ สำนักงานปลัดกระทรวง</w:t>
      </w: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sz w:val="32"/>
          <w:szCs w:val="32"/>
          <w:cs/>
        </w:rPr>
        <w:t>ดำรงตำแหน่งผู้ว่าราชการจังหวัดเลย สำนักงานปลัดกระทรวง</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t xml:space="preserve">24. </w:t>
      </w:r>
      <w:r w:rsidRPr="00D278D1">
        <w:rPr>
          <w:rFonts w:ascii="TH SarabunPSK" w:eastAsia="Calibri" w:hAnsi="TH SarabunPSK" w:cs="TH SarabunPSK"/>
          <w:b/>
          <w:bCs/>
          <w:sz w:val="32"/>
          <w:szCs w:val="32"/>
          <w:cs/>
        </w:rPr>
        <w:t>นายณัฐวัสส์ วิริยานภาภรณ์</w:t>
      </w:r>
      <w:r w:rsidRPr="00D278D1">
        <w:rPr>
          <w:rFonts w:ascii="TH SarabunPSK" w:eastAsia="Calibri" w:hAnsi="TH SarabunPSK" w:cs="TH SarabunPSK"/>
          <w:sz w:val="32"/>
          <w:szCs w:val="32"/>
          <w:cs/>
        </w:rPr>
        <w:t xml:space="preserve"> รองผู้ว่าราชการจังหวัดหนองคาย สำนักงานปลัดกระทรวง ดำรงตำแหน่งผู้ว่าราชการจังหวัดสกลนคร สำนักงานปลัดกระทรวง </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t>2</w:t>
      </w:r>
      <w:r w:rsidRPr="00D278D1">
        <w:rPr>
          <w:rFonts w:ascii="TH SarabunPSK" w:eastAsia="Calibri" w:hAnsi="TH SarabunPSK" w:cs="TH SarabunPSK" w:hint="cs"/>
          <w:sz w:val="32"/>
          <w:szCs w:val="32"/>
          <w:cs/>
        </w:rPr>
        <w:t>5</w:t>
      </w:r>
      <w:r w:rsidRPr="00D278D1">
        <w:rPr>
          <w:rFonts w:ascii="TH SarabunPSK" w:eastAsia="Calibri" w:hAnsi="TH SarabunPSK" w:cs="TH SarabunPSK"/>
          <w:sz w:val="32"/>
          <w:szCs w:val="32"/>
          <w:cs/>
        </w:rPr>
        <w:t xml:space="preserve">. </w:t>
      </w:r>
      <w:r w:rsidRPr="00D278D1">
        <w:rPr>
          <w:rFonts w:ascii="TH SarabunPSK" w:eastAsia="Calibri" w:hAnsi="TH SarabunPSK" w:cs="TH SarabunPSK"/>
          <w:b/>
          <w:bCs/>
          <w:sz w:val="32"/>
          <w:szCs w:val="32"/>
          <w:cs/>
        </w:rPr>
        <w:t>นายศิริศักดิ์ ศิริมังคะลา</w:t>
      </w:r>
      <w:r w:rsidRPr="00D278D1">
        <w:rPr>
          <w:rFonts w:ascii="TH SarabunPSK" w:eastAsia="Calibri" w:hAnsi="TH SarabunPSK" w:cs="TH SarabunPSK"/>
          <w:sz w:val="32"/>
          <w:szCs w:val="32"/>
          <w:cs/>
        </w:rPr>
        <w:t xml:space="preserve"> รองผู้ว่าราชการจังหวัดสมุทรสงคราม สำนักงานปลัดกระทรวง ดำรงตำแหน่งผู้ว่าราชการจังหวัดสมุทรสงคราม สำนักงานปลัดกระทรวง </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t xml:space="preserve">26. </w:t>
      </w:r>
      <w:r w:rsidRPr="00D278D1">
        <w:rPr>
          <w:rFonts w:ascii="TH SarabunPSK" w:eastAsia="Calibri" w:hAnsi="TH SarabunPSK" w:cs="TH SarabunPSK"/>
          <w:b/>
          <w:bCs/>
          <w:sz w:val="32"/>
          <w:szCs w:val="32"/>
          <w:cs/>
        </w:rPr>
        <w:t>นายสุเมธ ธีรนิติ</w:t>
      </w:r>
      <w:r w:rsidRPr="00D278D1">
        <w:rPr>
          <w:rFonts w:ascii="TH SarabunPSK" w:eastAsia="Calibri" w:hAnsi="TH SarabunPSK" w:cs="TH SarabunPSK"/>
          <w:sz w:val="32"/>
          <w:szCs w:val="32"/>
          <w:cs/>
        </w:rPr>
        <w:t xml:space="preserve"> รองผู้ว่าราชการจังหวัดเพชรบูรณ์ สำนักงานปลัดกระทรวง ดำรงตำแหน่งผู้ว่าราชการจังหวัดสิงห์บุรี สำนักงานปลัดกระทรวง </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t>27</w:t>
      </w:r>
      <w:r w:rsidRPr="00D278D1">
        <w:rPr>
          <w:rFonts w:ascii="TH SarabunPSK" w:eastAsia="Calibri" w:hAnsi="TH SarabunPSK" w:cs="TH SarabunPSK" w:hint="cs"/>
          <w:sz w:val="32"/>
          <w:szCs w:val="32"/>
          <w:cs/>
        </w:rPr>
        <w:t>.</w:t>
      </w:r>
      <w:r w:rsidRPr="00D278D1">
        <w:rPr>
          <w:rFonts w:ascii="TH SarabunPSK" w:eastAsia="Calibri" w:hAnsi="TH SarabunPSK" w:cs="TH SarabunPSK"/>
          <w:sz w:val="32"/>
          <w:szCs w:val="32"/>
          <w:cs/>
        </w:rPr>
        <w:t xml:space="preserve"> </w:t>
      </w:r>
      <w:r w:rsidRPr="00D278D1">
        <w:rPr>
          <w:rFonts w:ascii="TH SarabunPSK" w:eastAsia="Calibri" w:hAnsi="TH SarabunPSK" w:cs="TH SarabunPSK"/>
          <w:b/>
          <w:bCs/>
          <w:sz w:val="32"/>
          <w:szCs w:val="32"/>
          <w:cs/>
        </w:rPr>
        <w:t xml:space="preserve">ว่าที่พันตรี อดิศักดิ์ น้อยสุวรรณ </w:t>
      </w:r>
      <w:r w:rsidRPr="00D278D1">
        <w:rPr>
          <w:rFonts w:ascii="TH SarabunPSK" w:eastAsia="Calibri" w:hAnsi="TH SarabunPSK" w:cs="TH SarabunPSK"/>
          <w:sz w:val="32"/>
          <w:szCs w:val="32"/>
          <w:cs/>
        </w:rPr>
        <w:t>รองผู้ว่าราชการจังหวัดประจวบคีรีขันธ์ สำนักงานปลัดกระทรวง ดำรงตำแหน่งผู้ว่าราชการจังหวัดอำนาจเจริญ สำนักงานปลัดกระทรวง</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t xml:space="preserve">28. </w:t>
      </w:r>
      <w:r w:rsidRPr="00D278D1">
        <w:rPr>
          <w:rFonts w:ascii="TH SarabunPSK" w:eastAsia="Calibri" w:hAnsi="TH SarabunPSK" w:cs="TH SarabunPSK"/>
          <w:b/>
          <w:bCs/>
          <w:sz w:val="32"/>
          <w:szCs w:val="32"/>
          <w:cs/>
        </w:rPr>
        <w:t>นายศิริวัฒน์ บุปผาเจริญ</w:t>
      </w:r>
      <w:r w:rsidRPr="00D278D1">
        <w:rPr>
          <w:rFonts w:ascii="TH SarabunPSK" w:eastAsia="Calibri" w:hAnsi="TH SarabunPSK" w:cs="TH SarabunPSK"/>
          <w:sz w:val="32"/>
          <w:szCs w:val="32"/>
          <w:cs/>
        </w:rPr>
        <w:t xml:space="preserve"> รองผู้ว่าราชการจังหวัดลำปาง สำนักงานปลัดกระทรวง ดำรงตำแหน่งผู้ว่าราชการจังหวัดอุตรดิตถ์ สำนักงานปลัดกระทรวง</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t>ทั้งนี้ ตั้งแต่วันที่ทรงพระกรุณาโปรดเกล้าโปรดกระหม่อมแต่งตั้ง เป็นต้นไป</w:t>
      </w:r>
    </w:p>
    <w:p w:rsidR="00D278D1" w:rsidRPr="00D278D1" w:rsidRDefault="00D278D1" w:rsidP="00D278D1">
      <w:pPr>
        <w:spacing w:after="0" w:line="320" w:lineRule="exact"/>
        <w:jc w:val="thaiDistribute"/>
        <w:rPr>
          <w:rFonts w:ascii="TH SarabunPSK" w:eastAsia="Calibri" w:hAnsi="TH SarabunPSK" w:cs="TH SarabunPSK"/>
          <w:sz w:val="32"/>
          <w:szCs w:val="32"/>
          <w:cs/>
        </w:rPr>
      </w:pPr>
      <w:r w:rsidRPr="00D278D1">
        <w:rPr>
          <w:rFonts w:ascii="TH SarabunPSK" w:eastAsia="Calibri" w:hAnsi="TH SarabunPSK" w:cs="TH SarabunPSK"/>
          <w:sz w:val="32"/>
          <w:szCs w:val="32"/>
          <w:cs/>
        </w:rPr>
        <w:tab/>
      </w: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r>
    </w:p>
    <w:p w:rsidR="00D278D1" w:rsidRPr="00D278D1" w:rsidRDefault="00D503FF" w:rsidP="00D278D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6405BD">
        <w:rPr>
          <w:rFonts w:ascii="TH SarabunPSK" w:eastAsia="Calibri" w:hAnsi="TH SarabunPSK" w:cs="TH SarabunPSK" w:hint="cs"/>
          <w:b/>
          <w:bCs/>
          <w:sz w:val="32"/>
          <w:szCs w:val="32"/>
          <w:cs/>
        </w:rPr>
        <w:t>6</w:t>
      </w:r>
      <w:r>
        <w:rPr>
          <w:rFonts w:ascii="TH SarabunPSK" w:eastAsia="Calibri" w:hAnsi="TH SarabunPSK" w:cs="TH SarabunPSK" w:hint="cs"/>
          <w:b/>
          <w:bCs/>
          <w:sz w:val="32"/>
          <w:szCs w:val="32"/>
          <w:cs/>
        </w:rPr>
        <w:t>.</w:t>
      </w:r>
      <w:r w:rsidR="00D278D1" w:rsidRPr="00D278D1">
        <w:rPr>
          <w:rFonts w:ascii="TH SarabunPSK" w:eastAsia="Calibri" w:hAnsi="TH SarabunPSK" w:cs="TH SarabunPSK" w:hint="cs"/>
          <w:b/>
          <w:bCs/>
          <w:sz w:val="32"/>
          <w:szCs w:val="32"/>
          <w:cs/>
        </w:rPr>
        <w:t xml:space="preserve"> เรื่อง </w:t>
      </w:r>
      <w:r w:rsidR="00D278D1" w:rsidRPr="00D278D1">
        <w:rPr>
          <w:rFonts w:ascii="TH SarabunPSK" w:eastAsia="Calibri" w:hAnsi="TH SarabunPSK" w:cs="TH SarabunPSK"/>
          <w:b/>
          <w:bCs/>
          <w:sz w:val="32"/>
          <w:szCs w:val="32"/>
          <w:cs/>
        </w:rPr>
        <w:t xml:space="preserve"> การแต่งตั้งข้าราชการพลเรือนสามัญให้ดำรงตำแหน่งประเภทบริหารระดับสูง (กระทรวงการต่างประเทศ)</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t>คณะรัฐมนตรีมีม</w:t>
      </w:r>
      <w:r w:rsidRPr="00D278D1">
        <w:rPr>
          <w:rFonts w:ascii="TH SarabunPSK" w:eastAsia="Calibri" w:hAnsi="TH SarabunPSK" w:cs="TH SarabunPSK" w:hint="cs"/>
          <w:sz w:val="32"/>
          <w:szCs w:val="32"/>
          <w:cs/>
        </w:rPr>
        <w:t>ติ</w:t>
      </w:r>
      <w:r w:rsidRPr="00D278D1">
        <w:rPr>
          <w:rFonts w:ascii="TH SarabunPSK" w:eastAsia="Calibri" w:hAnsi="TH SarabunPSK" w:cs="TH SarabunPSK"/>
          <w:sz w:val="32"/>
          <w:szCs w:val="32"/>
          <w:cs/>
        </w:rPr>
        <w:t>อนุมัติ</w:t>
      </w:r>
      <w:r w:rsidRPr="00D278D1">
        <w:rPr>
          <w:rFonts w:ascii="TH SarabunPSK" w:eastAsia="Calibri" w:hAnsi="TH SarabunPSK" w:cs="TH SarabunPSK" w:hint="cs"/>
          <w:sz w:val="32"/>
          <w:szCs w:val="32"/>
          <w:cs/>
        </w:rPr>
        <w:t>ตามที่</w:t>
      </w:r>
      <w:r w:rsidRPr="00D278D1">
        <w:rPr>
          <w:rFonts w:ascii="TH SarabunPSK" w:eastAsia="Calibri" w:hAnsi="TH SarabunPSK" w:cs="TH SarabunPSK"/>
          <w:sz w:val="32"/>
          <w:szCs w:val="32"/>
          <w:cs/>
        </w:rPr>
        <w:t>รัฐมนตรีว่าการกระทรวงการต่างประเทศเสนอแต่งตั้งข้าราชการพลเรือนสามัญ สังกัดกระทรวงการต่างประเทศ ให้ดำรงตำแหน่งประเภทบริหารระดับสูง จำนวน 15 ราย เพื่อทดแทนตำแหน่งที่ว่าง สับเปลี่ยนหมุนเวียน และเลื่อนขึ้นแต่งตั้งให้ดำรงตำแหน่ง</w:t>
      </w: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sz w:val="32"/>
          <w:szCs w:val="32"/>
          <w:cs/>
        </w:rPr>
        <w:t>ซึ่ง ก.พ. กำหนดให้เป็นตำแหน่งประเภทบริหารระดับสูง ดังนี้</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t xml:space="preserve">1. </w:t>
      </w:r>
      <w:r w:rsidRPr="00D278D1">
        <w:rPr>
          <w:rFonts w:ascii="TH SarabunPSK" w:eastAsia="Calibri" w:hAnsi="TH SarabunPSK" w:cs="TH SarabunPSK"/>
          <w:b/>
          <w:bCs/>
          <w:sz w:val="32"/>
          <w:szCs w:val="32"/>
          <w:cs/>
        </w:rPr>
        <w:t>นายศรัณย์ เจริญสุวรรณ</w:t>
      </w:r>
      <w:r w:rsidRPr="00D278D1">
        <w:rPr>
          <w:rFonts w:ascii="TH SarabunPSK" w:eastAsia="Calibri" w:hAnsi="TH SarabunPSK" w:cs="TH SarabunPSK"/>
          <w:sz w:val="32"/>
          <w:szCs w:val="32"/>
          <w:cs/>
        </w:rPr>
        <w:t xml:space="preserve"> ปลัดกระทรวง สำนักงานปลัดกระทรวง</w:t>
      </w: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sz w:val="32"/>
          <w:szCs w:val="32"/>
          <w:cs/>
        </w:rPr>
        <w:t>ให้ดำรงตำแหน่ง เอกอัครราชทูต สถานเอกอัครราชทูต ณ กรุงปารีส สาธารณรัฐฝรั่งเศส</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t xml:space="preserve">2. </w:t>
      </w:r>
      <w:r w:rsidRPr="00D278D1">
        <w:rPr>
          <w:rFonts w:ascii="TH SarabunPSK" w:eastAsia="Calibri" w:hAnsi="TH SarabunPSK" w:cs="TH SarabunPSK"/>
          <w:b/>
          <w:bCs/>
          <w:sz w:val="32"/>
          <w:szCs w:val="32"/>
          <w:cs/>
        </w:rPr>
        <w:t>นางเอกสิริ ปิณฑะรุจิ</w:t>
      </w:r>
      <w:r w:rsidRPr="00D278D1">
        <w:rPr>
          <w:rFonts w:ascii="TH SarabunPSK" w:eastAsia="Calibri" w:hAnsi="TH SarabunPSK" w:cs="TH SarabunPSK"/>
          <w:sz w:val="32"/>
          <w:szCs w:val="32"/>
          <w:cs/>
        </w:rPr>
        <w:t xml:space="preserve"> อธิบดีกรมองค์การระหว่างประเทศ</w:t>
      </w: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sz w:val="32"/>
          <w:szCs w:val="32"/>
          <w:cs/>
        </w:rPr>
        <w:t>ให้ดำรงตำแหน่ง ปลัดกระทรวง สำนักงานปลัดกระทรวง</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t xml:space="preserve">3. </w:t>
      </w:r>
      <w:r w:rsidRPr="00D278D1">
        <w:rPr>
          <w:rFonts w:ascii="TH SarabunPSK" w:eastAsia="Calibri" w:hAnsi="TH SarabunPSK" w:cs="TH SarabunPSK"/>
          <w:b/>
          <w:bCs/>
          <w:sz w:val="32"/>
          <w:szCs w:val="32"/>
          <w:cs/>
        </w:rPr>
        <w:t>นางสาวพินทุ</w:t>
      </w:r>
      <w:r w:rsidRPr="00D278D1">
        <w:rPr>
          <w:rFonts w:ascii="TH SarabunPSK" w:eastAsia="Calibri" w:hAnsi="TH SarabunPSK" w:cs="TH SarabunPSK" w:hint="cs"/>
          <w:b/>
          <w:bCs/>
          <w:sz w:val="32"/>
          <w:szCs w:val="32"/>
          <w:cs/>
        </w:rPr>
        <w:t>์</w:t>
      </w:r>
      <w:r w:rsidRPr="00D278D1">
        <w:rPr>
          <w:rFonts w:ascii="TH SarabunPSK" w:eastAsia="Calibri" w:hAnsi="TH SarabunPSK" w:cs="TH SarabunPSK"/>
          <w:b/>
          <w:bCs/>
          <w:sz w:val="32"/>
          <w:szCs w:val="32"/>
          <w:cs/>
        </w:rPr>
        <w:t>สุดา ชัยนาม</w:t>
      </w:r>
      <w:r w:rsidRPr="00D278D1">
        <w:rPr>
          <w:rFonts w:ascii="TH SarabunPSK" w:eastAsia="Calibri" w:hAnsi="TH SarabunPSK" w:cs="TH SarabunPSK"/>
          <w:sz w:val="32"/>
          <w:szCs w:val="32"/>
          <w:cs/>
        </w:rPr>
        <w:t xml:space="preserve"> เอกอัครราชทูตประจำกระทรวง สำนักงานปลัดกระทรวง ให้ดำรงตำแหน่ง อธิบดีกรมองค์การระหว่างประเทศ</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hint="cs"/>
          <w:sz w:val="32"/>
          <w:szCs w:val="32"/>
          <w:cs/>
        </w:rPr>
        <w:t>4</w:t>
      </w:r>
      <w:r w:rsidRPr="00D278D1">
        <w:rPr>
          <w:rFonts w:ascii="TH SarabunPSK" w:eastAsia="Calibri" w:hAnsi="TH SarabunPSK" w:cs="TH SarabunPSK"/>
          <w:sz w:val="32"/>
          <w:szCs w:val="32"/>
          <w:cs/>
        </w:rPr>
        <w:t xml:space="preserve">. </w:t>
      </w:r>
      <w:r w:rsidRPr="00D278D1">
        <w:rPr>
          <w:rFonts w:ascii="TH SarabunPSK" w:eastAsia="Calibri" w:hAnsi="TH SarabunPSK" w:cs="TH SarabunPSK"/>
          <w:b/>
          <w:bCs/>
          <w:sz w:val="32"/>
          <w:szCs w:val="32"/>
          <w:cs/>
        </w:rPr>
        <w:t>นางอุรีรัชต์ เจริญโต</w:t>
      </w:r>
      <w:r w:rsidRPr="00D278D1">
        <w:rPr>
          <w:rFonts w:ascii="TH SarabunPSK" w:eastAsia="Calibri" w:hAnsi="TH SarabunPSK" w:cs="TH SarabunPSK"/>
          <w:sz w:val="32"/>
          <w:szCs w:val="32"/>
          <w:cs/>
        </w:rPr>
        <w:t xml:space="preserve"> อธิบดีกรมความร่วมมือระหว่างประเทศ</w:t>
      </w: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sz w:val="32"/>
          <w:szCs w:val="32"/>
          <w:cs/>
        </w:rPr>
        <w:t>ให้ดำรงตำแหน่งเอกอัครราชทูต สถานเอกอัครราชทูต ณ สิงคโปร์ สา</w:t>
      </w:r>
      <w:r w:rsidRPr="00D278D1">
        <w:rPr>
          <w:rFonts w:ascii="TH SarabunPSK" w:eastAsia="Calibri" w:hAnsi="TH SarabunPSK" w:cs="TH SarabunPSK" w:hint="cs"/>
          <w:sz w:val="32"/>
          <w:szCs w:val="32"/>
          <w:cs/>
        </w:rPr>
        <w:t>ธ</w:t>
      </w:r>
      <w:r w:rsidRPr="00D278D1">
        <w:rPr>
          <w:rFonts w:ascii="TH SarabunPSK" w:eastAsia="Calibri" w:hAnsi="TH SarabunPSK" w:cs="TH SarabunPSK"/>
          <w:sz w:val="32"/>
          <w:szCs w:val="32"/>
          <w:cs/>
        </w:rPr>
        <w:t>ารณรัฐสิงคโปร์</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hint="cs"/>
          <w:sz w:val="32"/>
          <w:szCs w:val="32"/>
          <w:cs/>
        </w:rPr>
        <w:t>5</w:t>
      </w:r>
      <w:r w:rsidRPr="00D278D1">
        <w:rPr>
          <w:rFonts w:ascii="TH SarabunPSK" w:eastAsia="Calibri" w:hAnsi="TH SarabunPSK" w:cs="TH SarabunPSK"/>
          <w:sz w:val="32"/>
          <w:szCs w:val="32"/>
          <w:cs/>
        </w:rPr>
        <w:t xml:space="preserve">. </w:t>
      </w:r>
      <w:r w:rsidRPr="00D278D1">
        <w:rPr>
          <w:rFonts w:ascii="TH SarabunPSK" w:eastAsia="Calibri" w:hAnsi="TH SarabunPSK" w:cs="TH SarabunPSK"/>
          <w:b/>
          <w:bCs/>
          <w:sz w:val="32"/>
          <w:szCs w:val="32"/>
          <w:cs/>
        </w:rPr>
        <w:t>นางสาวอุ</w:t>
      </w:r>
      <w:r w:rsidRPr="00D278D1">
        <w:rPr>
          <w:rFonts w:ascii="TH SarabunPSK" w:eastAsia="Calibri" w:hAnsi="TH SarabunPSK" w:cs="TH SarabunPSK" w:hint="cs"/>
          <w:b/>
          <w:bCs/>
          <w:sz w:val="32"/>
          <w:szCs w:val="32"/>
          <w:cs/>
        </w:rPr>
        <w:t>ศ</w:t>
      </w:r>
      <w:r w:rsidRPr="00D278D1">
        <w:rPr>
          <w:rFonts w:ascii="TH SarabunPSK" w:eastAsia="Calibri" w:hAnsi="TH SarabunPSK" w:cs="TH SarabunPSK"/>
          <w:b/>
          <w:bCs/>
          <w:sz w:val="32"/>
          <w:szCs w:val="32"/>
          <w:cs/>
        </w:rPr>
        <w:t>ณา พีรานนท์</w:t>
      </w:r>
      <w:r w:rsidRPr="00D278D1">
        <w:rPr>
          <w:rFonts w:ascii="TH SarabunPSK" w:eastAsia="Calibri" w:hAnsi="TH SarabunPSK" w:cs="TH SarabunPSK"/>
          <w:sz w:val="32"/>
          <w:szCs w:val="32"/>
          <w:cs/>
        </w:rPr>
        <w:t xml:space="preserve"> อธิบดีกรมอาเซียน ให้ดำรงตำแหน่งเอกอัครราชทูต คณะผู้แทนถาวรไทยประจำสหประชาชาติ ณ นครเจนีวา สมาพันธรัฐสวิส</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hint="cs"/>
          <w:sz w:val="32"/>
          <w:szCs w:val="32"/>
          <w:cs/>
        </w:rPr>
        <w:t>6</w:t>
      </w:r>
      <w:r w:rsidRPr="00D278D1">
        <w:rPr>
          <w:rFonts w:ascii="TH SarabunPSK" w:eastAsia="Calibri" w:hAnsi="TH SarabunPSK" w:cs="TH SarabunPSK"/>
          <w:sz w:val="32"/>
          <w:szCs w:val="32"/>
          <w:cs/>
        </w:rPr>
        <w:t xml:space="preserve">. </w:t>
      </w:r>
      <w:r w:rsidRPr="00D278D1">
        <w:rPr>
          <w:rFonts w:ascii="TH SarabunPSK" w:eastAsia="Calibri" w:hAnsi="TH SarabunPSK" w:cs="TH SarabunPSK"/>
          <w:b/>
          <w:bCs/>
          <w:sz w:val="32"/>
          <w:szCs w:val="32"/>
          <w:cs/>
        </w:rPr>
        <w:t>นายวิช</w:t>
      </w:r>
      <w:r w:rsidRPr="00D278D1">
        <w:rPr>
          <w:rFonts w:ascii="TH SarabunPSK" w:eastAsia="Calibri" w:hAnsi="TH SarabunPSK" w:cs="TH SarabunPSK" w:hint="cs"/>
          <w:b/>
          <w:bCs/>
          <w:sz w:val="32"/>
          <w:szCs w:val="32"/>
          <w:cs/>
        </w:rPr>
        <w:t>ชุ</w:t>
      </w:r>
      <w:r w:rsidRPr="00D278D1">
        <w:rPr>
          <w:rFonts w:ascii="TH SarabunPSK" w:eastAsia="Calibri" w:hAnsi="TH SarabunPSK" w:cs="TH SarabunPSK"/>
          <w:b/>
          <w:bCs/>
          <w:sz w:val="32"/>
          <w:szCs w:val="32"/>
          <w:cs/>
        </w:rPr>
        <w:t xml:space="preserve"> เวชชาชีวะ</w:t>
      </w:r>
      <w:r w:rsidRPr="00D278D1">
        <w:rPr>
          <w:rFonts w:ascii="TH SarabunPSK" w:eastAsia="Calibri" w:hAnsi="TH SarabunPSK" w:cs="TH SarabunPSK"/>
          <w:sz w:val="32"/>
          <w:szCs w:val="32"/>
          <w:cs/>
        </w:rPr>
        <w:t xml:space="preserve"> เอกอัครราชทูต สถานเอกอัครราชทูต ณ กรุงโซล สาธารณรัฐเกาหลี ให้ดำรงตำแหน่ง เอกอัครราชทูต สถานเอกอัครราชทูต ณ กรุงโตเกียว ญี่ปุ่น</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hint="cs"/>
          <w:sz w:val="32"/>
          <w:szCs w:val="32"/>
          <w:cs/>
        </w:rPr>
        <w:t>7</w:t>
      </w:r>
      <w:r w:rsidRPr="00D278D1">
        <w:rPr>
          <w:rFonts w:ascii="TH SarabunPSK" w:eastAsia="Calibri" w:hAnsi="TH SarabunPSK" w:cs="TH SarabunPSK"/>
          <w:sz w:val="32"/>
          <w:szCs w:val="32"/>
          <w:cs/>
        </w:rPr>
        <w:t xml:space="preserve">. </w:t>
      </w:r>
      <w:r w:rsidRPr="00D278D1">
        <w:rPr>
          <w:rFonts w:ascii="TH SarabunPSK" w:eastAsia="Calibri" w:hAnsi="TH SarabunPSK" w:cs="TH SarabunPSK"/>
          <w:b/>
          <w:bCs/>
          <w:sz w:val="32"/>
          <w:szCs w:val="32"/>
          <w:cs/>
        </w:rPr>
        <w:t xml:space="preserve">นายพุทธพร </w:t>
      </w:r>
      <w:r w:rsidRPr="00D278D1">
        <w:rPr>
          <w:rFonts w:ascii="TH SarabunPSK" w:eastAsia="Calibri" w:hAnsi="TH SarabunPSK" w:cs="TH SarabunPSK" w:hint="cs"/>
          <w:b/>
          <w:bCs/>
          <w:sz w:val="32"/>
          <w:szCs w:val="32"/>
          <w:cs/>
        </w:rPr>
        <w:t>อิ้วตกส้าน</w:t>
      </w:r>
      <w:r w:rsidRPr="00D278D1">
        <w:rPr>
          <w:rFonts w:ascii="TH SarabunPSK" w:eastAsia="Calibri" w:hAnsi="TH SarabunPSK" w:cs="TH SarabunPSK"/>
          <w:sz w:val="32"/>
          <w:szCs w:val="32"/>
          <w:cs/>
        </w:rPr>
        <w:t xml:space="preserve"> เอกอัครราชทูต สถานเอกอัครราชทูต</w:t>
      </w: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sz w:val="32"/>
          <w:szCs w:val="32"/>
          <w:cs/>
        </w:rPr>
        <w:t xml:space="preserve">ณ กรุงไคโร สาธารณรัฐอาหรับอียิปต์ ให้ดำรงตำแหน่ง เอกอัครราชทูต สถานเอกอัครราชทูต ณ กรุงโรม สาธารณรัฐอิตาลี </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t xml:space="preserve">8. </w:t>
      </w:r>
      <w:r w:rsidRPr="00D278D1">
        <w:rPr>
          <w:rFonts w:ascii="TH SarabunPSK" w:eastAsia="Calibri" w:hAnsi="TH SarabunPSK" w:cs="TH SarabunPSK"/>
          <w:b/>
          <w:bCs/>
          <w:sz w:val="32"/>
          <w:szCs w:val="32"/>
          <w:cs/>
        </w:rPr>
        <w:t>นายสุวัฒน์ แก้วสุข</w:t>
      </w:r>
      <w:r w:rsidRPr="00D278D1">
        <w:rPr>
          <w:rFonts w:ascii="TH SarabunPSK" w:eastAsia="Calibri" w:hAnsi="TH SarabunPSK" w:cs="TH SarabunPSK"/>
          <w:sz w:val="32"/>
          <w:szCs w:val="32"/>
          <w:cs/>
        </w:rPr>
        <w:t xml:space="preserve"> เอกอัครราชทูต สถานเอกอัครราชทูต</w:t>
      </w: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sz w:val="32"/>
          <w:szCs w:val="32"/>
          <w:cs/>
        </w:rPr>
        <w:t>ณ กรุงมัสกัต รัฐสุลต่านโอมาน ให้ดำรงตำแหน่ง เอกอัครราชทูต สถานเอกอัครราชทูต ณ กรุงปราก สาธารณรัฐเช็ก</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hint="cs"/>
          <w:sz w:val="32"/>
          <w:szCs w:val="32"/>
          <w:cs/>
        </w:rPr>
        <w:t>9</w:t>
      </w:r>
      <w:r w:rsidRPr="00D278D1">
        <w:rPr>
          <w:rFonts w:ascii="TH SarabunPSK" w:eastAsia="Calibri" w:hAnsi="TH SarabunPSK" w:cs="TH SarabunPSK"/>
          <w:sz w:val="32"/>
          <w:szCs w:val="32"/>
          <w:cs/>
        </w:rPr>
        <w:t xml:space="preserve">. </w:t>
      </w:r>
      <w:r w:rsidRPr="00D278D1">
        <w:rPr>
          <w:rFonts w:ascii="TH SarabunPSK" w:eastAsia="Calibri" w:hAnsi="TH SarabunPSK" w:cs="TH SarabunPSK" w:hint="cs"/>
          <w:b/>
          <w:bCs/>
          <w:sz w:val="32"/>
          <w:szCs w:val="32"/>
          <w:cs/>
        </w:rPr>
        <w:t>น</w:t>
      </w:r>
      <w:r w:rsidRPr="00D278D1">
        <w:rPr>
          <w:rFonts w:ascii="TH SarabunPSK" w:eastAsia="Calibri" w:hAnsi="TH SarabunPSK" w:cs="TH SarabunPSK"/>
          <w:b/>
          <w:bCs/>
          <w:sz w:val="32"/>
          <w:szCs w:val="32"/>
          <w:cs/>
        </w:rPr>
        <w:t>ายอส</w:t>
      </w:r>
      <w:r w:rsidRPr="00D278D1">
        <w:rPr>
          <w:rFonts w:ascii="TH SarabunPSK" w:eastAsia="Calibri" w:hAnsi="TH SarabunPSK" w:cs="TH SarabunPSK" w:hint="cs"/>
          <w:b/>
          <w:bCs/>
          <w:sz w:val="32"/>
          <w:szCs w:val="32"/>
          <w:cs/>
        </w:rPr>
        <w:t>ิ</w:t>
      </w:r>
      <w:r w:rsidRPr="00D278D1">
        <w:rPr>
          <w:rFonts w:ascii="TH SarabunPSK" w:eastAsia="Calibri" w:hAnsi="TH SarabunPSK" w:cs="TH SarabunPSK"/>
          <w:b/>
          <w:bCs/>
          <w:sz w:val="32"/>
          <w:szCs w:val="32"/>
          <w:cs/>
        </w:rPr>
        <w:t xml:space="preserve"> ม้ามณี</w:t>
      </w:r>
      <w:r w:rsidRPr="00D278D1">
        <w:rPr>
          <w:rFonts w:ascii="TH SarabunPSK" w:eastAsia="Calibri" w:hAnsi="TH SarabunPSK" w:cs="TH SarabunPSK"/>
          <w:sz w:val="32"/>
          <w:szCs w:val="32"/>
          <w:cs/>
        </w:rPr>
        <w:t xml:space="preserve"> อธิบดีกรมยุโรป ให้ดำรงตำแหน่ง เอกอัครราชทูต สถานเอกอัครราชทูต ณ กรุงเฮก ราชอาณาจักรเนเธอร์แลนด์</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hint="cs"/>
          <w:sz w:val="32"/>
          <w:szCs w:val="32"/>
          <w:cs/>
        </w:rPr>
        <w:t xml:space="preserve">10. </w:t>
      </w:r>
      <w:r w:rsidRPr="00D278D1">
        <w:rPr>
          <w:rFonts w:ascii="TH SarabunPSK" w:eastAsia="Calibri" w:hAnsi="TH SarabunPSK" w:cs="TH SarabunPSK"/>
          <w:b/>
          <w:bCs/>
          <w:sz w:val="32"/>
          <w:szCs w:val="32"/>
          <w:cs/>
        </w:rPr>
        <w:t>ร้อยโท พรหเมศ พหลพลพยุหเสนา</w:t>
      </w:r>
      <w:r w:rsidRPr="00D278D1">
        <w:rPr>
          <w:rFonts w:ascii="TH SarabunPSK" w:eastAsia="Calibri" w:hAnsi="TH SarabunPSK" w:cs="TH SarabunPSK"/>
          <w:sz w:val="32"/>
          <w:szCs w:val="32"/>
          <w:cs/>
        </w:rPr>
        <w:t xml:space="preserve"> เอกอัครราชทูตประจำกระทรวง สำนักงานปลัดกระทรวง ให้ดำรงตำแหน่ง เอกอัครราชทูต สถานเอกอัครราชทูต ณ กรุงบูดาเปสต์ ฮังการี</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hint="cs"/>
          <w:sz w:val="32"/>
          <w:szCs w:val="32"/>
          <w:cs/>
        </w:rPr>
        <w:t xml:space="preserve">11. </w:t>
      </w:r>
      <w:r w:rsidRPr="00D278D1">
        <w:rPr>
          <w:rFonts w:ascii="TH SarabunPSK" w:eastAsia="Calibri" w:hAnsi="TH SarabunPSK" w:cs="TH SarabunPSK"/>
          <w:b/>
          <w:bCs/>
          <w:sz w:val="32"/>
          <w:szCs w:val="32"/>
          <w:cs/>
        </w:rPr>
        <w:t>นายโสรัจ สุขถาวร</w:t>
      </w:r>
      <w:r w:rsidRPr="00D278D1">
        <w:rPr>
          <w:rFonts w:ascii="TH SarabunPSK" w:eastAsia="Calibri" w:hAnsi="TH SarabunPSK" w:cs="TH SarabunPSK"/>
          <w:sz w:val="32"/>
          <w:szCs w:val="32"/>
          <w:cs/>
        </w:rPr>
        <w:t xml:space="preserve"> กงสุลใหญ่ สถานกงสุลใหญ่ ณ เมืองฟูกูโอกะ ญี่ปุ่น ให้ดำรงตำแหน่ง เอกอัครราชทูตประจำกระทรวง สำนักงานปลัดกระทรวง</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lastRenderedPageBreak/>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hint="cs"/>
          <w:sz w:val="32"/>
          <w:szCs w:val="32"/>
          <w:cs/>
        </w:rPr>
        <w:t xml:space="preserve">12. </w:t>
      </w:r>
      <w:r w:rsidRPr="00D278D1">
        <w:rPr>
          <w:rFonts w:ascii="TH SarabunPSK" w:eastAsia="Calibri" w:hAnsi="TH SarabunPSK" w:cs="TH SarabunPSK"/>
          <w:b/>
          <w:bCs/>
          <w:sz w:val="32"/>
          <w:szCs w:val="32"/>
          <w:cs/>
        </w:rPr>
        <w:t>นายณรงค์ บุญเสถียรวงศ์</w:t>
      </w:r>
      <w:r w:rsidRPr="00D278D1">
        <w:rPr>
          <w:rFonts w:ascii="TH SarabunPSK" w:eastAsia="Calibri" w:hAnsi="TH SarabunPSK" w:cs="TH SarabunPSK"/>
          <w:sz w:val="32"/>
          <w:szCs w:val="32"/>
          <w:cs/>
        </w:rPr>
        <w:t xml:space="preserve"> รองอธิบดีกรมการกงสุล ให้ดำรงตำแหน่ง ผู้อำนวยการใหญ่สำนักงานการค้าและเศรษฐกิจไทย ไทเป สำนักงานปลัดกระทรวง</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hint="cs"/>
          <w:sz w:val="32"/>
          <w:szCs w:val="32"/>
          <w:cs/>
        </w:rPr>
        <w:t>13.</w:t>
      </w:r>
      <w:r w:rsidRPr="00D278D1">
        <w:rPr>
          <w:rFonts w:ascii="TH SarabunPSK" w:eastAsia="Calibri" w:hAnsi="TH SarabunPSK" w:cs="TH SarabunPSK"/>
          <w:sz w:val="32"/>
          <w:szCs w:val="32"/>
          <w:cs/>
        </w:rPr>
        <w:t xml:space="preserve"> </w:t>
      </w:r>
      <w:r w:rsidRPr="00D278D1">
        <w:rPr>
          <w:rFonts w:ascii="TH SarabunPSK" w:eastAsia="Calibri" w:hAnsi="TH SarabunPSK" w:cs="TH SarabunPSK"/>
          <w:b/>
          <w:bCs/>
          <w:sz w:val="32"/>
          <w:szCs w:val="32"/>
          <w:cs/>
        </w:rPr>
        <w:t>นายไพฑูรย์ มหาพัณณาภรณ์</w:t>
      </w:r>
      <w:r w:rsidRPr="00D278D1">
        <w:rPr>
          <w:rFonts w:ascii="TH SarabunPSK" w:eastAsia="Calibri" w:hAnsi="TH SarabunPSK" w:cs="TH SarabunPSK"/>
          <w:sz w:val="32"/>
          <w:szCs w:val="32"/>
          <w:cs/>
        </w:rPr>
        <w:t xml:space="preserve"> </w:t>
      </w:r>
      <w:r w:rsidRPr="00D278D1">
        <w:rPr>
          <w:rFonts w:ascii="TH SarabunPSK" w:eastAsia="Calibri" w:hAnsi="TH SarabunPSK" w:cs="TH SarabunPSK" w:hint="cs"/>
          <w:sz w:val="32"/>
          <w:szCs w:val="32"/>
          <w:cs/>
        </w:rPr>
        <w:t>ร</w:t>
      </w:r>
      <w:r w:rsidRPr="00D278D1">
        <w:rPr>
          <w:rFonts w:ascii="TH SarabunPSK" w:eastAsia="Calibri" w:hAnsi="TH SarabunPSK" w:cs="TH SarabunPSK"/>
          <w:sz w:val="32"/>
          <w:szCs w:val="32"/>
          <w:cs/>
        </w:rPr>
        <w:t>องอธิบดีกรมอาเซียน ให้ดำรงตำแหน่ง เอกอัครราชทูต สถานเอกอัครราชทูต ณ กรุงโคลัมโบ สาธารณรัฐสังคมนิยมประชาธิปไตยศรีลังกา</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t>1</w:t>
      </w:r>
      <w:r w:rsidRPr="00D278D1">
        <w:rPr>
          <w:rFonts w:ascii="TH SarabunPSK" w:eastAsia="Calibri" w:hAnsi="TH SarabunPSK" w:cs="TH SarabunPSK" w:hint="cs"/>
          <w:sz w:val="32"/>
          <w:szCs w:val="32"/>
          <w:cs/>
        </w:rPr>
        <w:t>4</w:t>
      </w:r>
      <w:r w:rsidRPr="00D278D1">
        <w:rPr>
          <w:rFonts w:ascii="TH SarabunPSK" w:eastAsia="Calibri" w:hAnsi="TH SarabunPSK" w:cs="TH SarabunPSK"/>
          <w:sz w:val="32"/>
          <w:szCs w:val="32"/>
          <w:cs/>
        </w:rPr>
        <w:t xml:space="preserve">. </w:t>
      </w:r>
      <w:r w:rsidRPr="00D278D1">
        <w:rPr>
          <w:rFonts w:ascii="TH SarabunPSK" w:eastAsia="Calibri" w:hAnsi="TH SarabunPSK" w:cs="TH SarabunPSK"/>
          <w:b/>
          <w:bCs/>
          <w:sz w:val="32"/>
          <w:szCs w:val="32"/>
          <w:cs/>
        </w:rPr>
        <w:t>นายรุจ โสรัตน์</w:t>
      </w:r>
      <w:r w:rsidRPr="00D278D1">
        <w:rPr>
          <w:rFonts w:ascii="TH SarabunPSK" w:eastAsia="Calibri" w:hAnsi="TH SarabunPSK" w:cs="TH SarabunPSK"/>
          <w:sz w:val="32"/>
          <w:szCs w:val="32"/>
          <w:cs/>
        </w:rPr>
        <w:t xml:space="preserve"> กงสุลใหญ่ สถานกงสุลใหญ่ ณ นครแวนคูเวอร์ แคนาดา ให้ดำรงตำแหน่ง เอกอัครราชทูต สถานเอกอัครราชทูต ณ กรุงดาการ์ สาธารณรัฐเซเนกัล</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t>1</w:t>
      </w:r>
      <w:r w:rsidRPr="00D278D1">
        <w:rPr>
          <w:rFonts w:ascii="TH SarabunPSK" w:eastAsia="Calibri" w:hAnsi="TH SarabunPSK" w:cs="TH SarabunPSK" w:hint="cs"/>
          <w:sz w:val="32"/>
          <w:szCs w:val="32"/>
          <w:cs/>
        </w:rPr>
        <w:t>5</w:t>
      </w:r>
      <w:r w:rsidRPr="00D278D1">
        <w:rPr>
          <w:rFonts w:ascii="TH SarabunPSK" w:eastAsia="Calibri" w:hAnsi="TH SarabunPSK" w:cs="TH SarabunPSK"/>
          <w:sz w:val="32"/>
          <w:szCs w:val="32"/>
          <w:cs/>
        </w:rPr>
        <w:t xml:space="preserve">. </w:t>
      </w:r>
      <w:r w:rsidRPr="00D278D1">
        <w:rPr>
          <w:rFonts w:ascii="TH SarabunPSK" w:eastAsia="Calibri" w:hAnsi="TH SarabunPSK" w:cs="TH SarabunPSK"/>
          <w:b/>
          <w:bCs/>
          <w:sz w:val="32"/>
          <w:szCs w:val="32"/>
          <w:cs/>
        </w:rPr>
        <w:t>นางสาวประเพ็ญพิมพ์ ประจนปัจจนึก</w:t>
      </w:r>
      <w:r w:rsidRPr="00D278D1">
        <w:rPr>
          <w:rFonts w:ascii="TH SarabunPSK" w:eastAsia="Calibri" w:hAnsi="TH SarabunPSK" w:cs="TH SarabunPSK"/>
          <w:sz w:val="32"/>
          <w:szCs w:val="32"/>
          <w:cs/>
        </w:rPr>
        <w:t xml:space="preserve"> กงสุลใหญ่ (นักบริหารการทูตระดับต้น) สถานกงสุลใหญ่ ณ นครมิวนิก สหพันธ์สาธารณรัฐเยอรมนี ให้ดำรงตำแหน่ง กงสุลใหญ่ (นักบริหารการทูตระดับสูง) สถานกงสุลใหญ่ ณ นครมิวนิก สหพันธ์สาธารณรัฐเยอรมนี (ตำแหน่งซึ่ง ก.พ. กำหนดให้เป็นตำแหน่งประเภทบริหารระดับสูง)</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t xml:space="preserve">ทั้งนี้ ตั้งแต่วันที่ทรงพระกรุณาโปรดเกล้าโปรดกระหม่อมแต่งตั้งเป็นต้นไป ซึ่งการแต่งตั้งข้าราชการให้ไปดำรงตำแหน่งเอกอัครราชทูตประจำต่างประเทศทั้ง 9 รายดังกล่าว (ลำดับที่ </w:t>
      </w:r>
      <w:r w:rsidRPr="00D278D1">
        <w:rPr>
          <w:rFonts w:ascii="TH SarabunPSK" w:eastAsia="Calibri" w:hAnsi="TH SarabunPSK" w:cs="TH SarabunPSK" w:hint="cs"/>
          <w:sz w:val="32"/>
          <w:szCs w:val="32"/>
          <w:cs/>
        </w:rPr>
        <w:t xml:space="preserve">1, 4, 6 </w:t>
      </w:r>
      <w:r w:rsidRPr="00D278D1">
        <w:rPr>
          <w:rFonts w:ascii="TH SarabunPSK" w:eastAsia="Calibri" w:hAnsi="TH SarabunPSK" w:cs="TH SarabunPSK"/>
          <w:sz w:val="32"/>
          <w:szCs w:val="32"/>
          <w:cs/>
        </w:rPr>
        <w:t>–</w:t>
      </w:r>
      <w:r w:rsidRPr="00D278D1">
        <w:rPr>
          <w:rFonts w:ascii="TH SarabunPSK" w:eastAsia="Calibri" w:hAnsi="TH SarabunPSK" w:cs="TH SarabunPSK" w:hint="cs"/>
          <w:sz w:val="32"/>
          <w:szCs w:val="32"/>
          <w:cs/>
        </w:rPr>
        <w:t xml:space="preserve"> 10 </w:t>
      </w:r>
      <w:r w:rsidRPr="00D278D1">
        <w:rPr>
          <w:rFonts w:ascii="TH SarabunPSK" w:eastAsia="Calibri" w:hAnsi="TH SarabunPSK" w:cs="TH SarabunPSK"/>
          <w:sz w:val="32"/>
          <w:szCs w:val="32"/>
          <w:cs/>
        </w:rPr>
        <w:t xml:space="preserve">และลำดับที่ </w:t>
      </w:r>
      <w:r w:rsidRPr="00D278D1">
        <w:rPr>
          <w:rFonts w:ascii="TH SarabunPSK" w:eastAsia="Calibri" w:hAnsi="TH SarabunPSK" w:cs="TH SarabunPSK" w:hint="cs"/>
          <w:sz w:val="32"/>
          <w:szCs w:val="32"/>
          <w:cs/>
        </w:rPr>
        <w:t xml:space="preserve">13 </w:t>
      </w:r>
      <w:r w:rsidRPr="00D278D1">
        <w:rPr>
          <w:rFonts w:ascii="TH SarabunPSK" w:eastAsia="Calibri" w:hAnsi="TH SarabunPSK" w:cs="TH SarabunPSK"/>
          <w:sz w:val="32"/>
          <w:szCs w:val="32"/>
          <w:cs/>
        </w:rPr>
        <w:t>–</w:t>
      </w:r>
      <w:r w:rsidRPr="00D278D1">
        <w:rPr>
          <w:rFonts w:ascii="TH SarabunPSK" w:eastAsia="Calibri" w:hAnsi="TH SarabunPSK" w:cs="TH SarabunPSK" w:hint="cs"/>
          <w:sz w:val="32"/>
          <w:szCs w:val="32"/>
          <w:cs/>
        </w:rPr>
        <w:t xml:space="preserve"> 14</w:t>
      </w:r>
      <w:r w:rsidRPr="00D278D1">
        <w:rPr>
          <w:rFonts w:ascii="TH SarabunPSK" w:eastAsia="Calibri" w:hAnsi="TH SarabunPSK" w:cs="TH SarabunPSK"/>
          <w:sz w:val="32"/>
          <w:szCs w:val="32"/>
          <w:cs/>
        </w:rPr>
        <w:t>) ได้รับความเห็นชอบจากประเทศผู้รับแล้ว</w:t>
      </w:r>
      <w:r w:rsidRPr="00D278D1">
        <w:rPr>
          <w:rFonts w:ascii="TH SarabunPSK" w:eastAsia="Calibri" w:hAnsi="TH SarabunPSK" w:cs="TH SarabunPSK" w:hint="cs"/>
          <w:sz w:val="32"/>
          <w:szCs w:val="32"/>
          <w:cs/>
        </w:rPr>
        <w:t xml:space="preserve"> </w:t>
      </w:r>
    </w:p>
    <w:p w:rsidR="00D278D1" w:rsidRPr="00D278D1" w:rsidRDefault="00D278D1" w:rsidP="00D278D1">
      <w:pPr>
        <w:spacing w:after="0" w:line="320" w:lineRule="exact"/>
        <w:jc w:val="thaiDistribute"/>
        <w:rPr>
          <w:rFonts w:ascii="TH SarabunPSK" w:eastAsia="Calibri" w:hAnsi="TH SarabunPSK" w:cs="TH SarabunPSK"/>
          <w:sz w:val="32"/>
          <w:szCs w:val="32"/>
        </w:rPr>
      </w:pPr>
    </w:p>
    <w:p w:rsidR="00D278D1" w:rsidRPr="00D278D1" w:rsidRDefault="00D503FF" w:rsidP="00D278D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306889">
        <w:rPr>
          <w:rFonts w:ascii="TH SarabunPSK" w:eastAsia="Calibri" w:hAnsi="TH SarabunPSK" w:cs="TH SarabunPSK" w:hint="cs"/>
          <w:b/>
          <w:bCs/>
          <w:sz w:val="32"/>
          <w:szCs w:val="32"/>
          <w:cs/>
        </w:rPr>
        <w:t>7</w:t>
      </w:r>
      <w:r>
        <w:rPr>
          <w:rFonts w:ascii="TH SarabunPSK" w:eastAsia="Calibri" w:hAnsi="TH SarabunPSK" w:cs="TH SarabunPSK" w:hint="cs"/>
          <w:b/>
          <w:bCs/>
          <w:sz w:val="32"/>
          <w:szCs w:val="32"/>
          <w:cs/>
        </w:rPr>
        <w:t>.</w:t>
      </w:r>
      <w:r w:rsidR="00D278D1" w:rsidRPr="00D278D1">
        <w:rPr>
          <w:rFonts w:ascii="TH SarabunPSK" w:eastAsia="Calibri" w:hAnsi="TH SarabunPSK" w:cs="TH SarabunPSK" w:hint="cs"/>
          <w:b/>
          <w:bCs/>
          <w:sz w:val="32"/>
          <w:szCs w:val="32"/>
          <w:cs/>
        </w:rPr>
        <w:t xml:space="preserve"> เรื่อง การแต่งตั้งกรรมการผู้ทรงคุณวุฒิในคณะกรรมการมาตรวิทยาแห่งชาติ </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hint="cs"/>
          <w:sz w:val="32"/>
          <w:szCs w:val="32"/>
          <w:cs/>
        </w:rPr>
        <w:t xml:space="preserve">คณะรัฐมนตรีมีมติอนุมัติตามที่กระทรวงการอุดมศึกษา วิทยาศาสตร์ วิจัยและนวัตกรรมเสนอแต่งตั้งกรรมการผู้ทรงคุณวุฒิในคณะกรรมการมาตรวิทยาแห่งชาติ จำนวน 4 คน เนื่องจากกรรมการผู้ทรงคุณวุฒิเดิมได้ดำรงตำแหน่งครบวาระสามปี เมื่อวันที่ 29 มิถุนายน 2566 ดังนี้ </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hint="cs"/>
          <w:sz w:val="32"/>
          <w:szCs w:val="32"/>
          <w:cs/>
        </w:rPr>
        <w:t xml:space="preserve">1. นายวีระพงษ์ แพสุวรรณ </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hint="cs"/>
          <w:sz w:val="32"/>
          <w:szCs w:val="32"/>
          <w:cs/>
        </w:rPr>
        <w:tab/>
        <w:t xml:space="preserve">2. นายยุทธนา เจียมตระการ </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hint="cs"/>
          <w:sz w:val="32"/>
          <w:szCs w:val="32"/>
          <w:cs/>
        </w:rPr>
        <w:t xml:space="preserve">3. นายอุกฤษฏ์ อัษฎาธร </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hint="cs"/>
          <w:sz w:val="32"/>
          <w:szCs w:val="32"/>
          <w:cs/>
        </w:rPr>
        <w:t xml:space="preserve">4. พันโท เทพจิต วีณะคุปต์ </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hint="cs"/>
          <w:sz w:val="32"/>
          <w:szCs w:val="32"/>
          <w:cs/>
        </w:rPr>
        <w:t xml:space="preserve">ทั้งนี้ ตั้งแต่วันที่ 28 พฤศจิกายน 2566 เป็นต้นไป  </w:t>
      </w:r>
    </w:p>
    <w:p w:rsidR="00D278D1" w:rsidRPr="00D278D1" w:rsidRDefault="00D278D1" w:rsidP="00D278D1">
      <w:pPr>
        <w:spacing w:after="0" w:line="320" w:lineRule="exact"/>
        <w:jc w:val="thaiDistribute"/>
        <w:rPr>
          <w:rFonts w:ascii="TH SarabunPSK" w:eastAsia="Calibri" w:hAnsi="TH SarabunPSK" w:cs="TH SarabunPSK"/>
          <w:sz w:val="32"/>
          <w:szCs w:val="32"/>
        </w:rPr>
      </w:pPr>
    </w:p>
    <w:p w:rsidR="00D278D1" w:rsidRPr="00D278D1" w:rsidRDefault="00D503FF" w:rsidP="00D278D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306889">
        <w:rPr>
          <w:rFonts w:ascii="TH SarabunPSK" w:eastAsia="Calibri" w:hAnsi="TH SarabunPSK" w:cs="TH SarabunPSK" w:hint="cs"/>
          <w:b/>
          <w:bCs/>
          <w:sz w:val="32"/>
          <w:szCs w:val="32"/>
          <w:cs/>
        </w:rPr>
        <w:t>8</w:t>
      </w:r>
      <w:r>
        <w:rPr>
          <w:rFonts w:ascii="TH SarabunPSK" w:eastAsia="Calibri" w:hAnsi="TH SarabunPSK" w:cs="TH SarabunPSK" w:hint="cs"/>
          <w:b/>
          <w:bCs/>
          <w:sz w:val="32"/>
          <w:szCs w:val="32"/>
          <w:cs/>
        </w:rPr>
        <w:t>.</w:t>
      </w:r>
      <w:r w:rsidR="00D278D1" w:rsidRPr="00D278D1">
        <w:rPr>
          <w:rFonts w:ascii="TH SarabunPSK" w:eastAsia="Calibri" w:hAnsi="TH SarabunPSK" w:cs="TH SarabunPSK" w:hint="cs"/>
          <w:b/>
          <w:bCs/>
          <w:sz w:val="32"/>
          <w:szCs w:val="32"/>
          <w:cs/>
        </w:rPr>
        <w:t xml:space="preserve"> เรื่อง การแต่งตั้งข้าราชการพลเรือนสามัญให้ดำรงตำแหน่งประเภทบริหาร ระดับสูง (กระทรวงยุติธรรม) </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hint="cs"/>
          <w:sz w:val="32"/>
          <w:szCs w:val="32"/>
          <w:cs/>
        </w:rPr>
        <w:t>คณะรัฐมนตรีมีมติอนุมัติตามที่กระทรวง</w:t>
      </w:r>
      <w:r w:rsidRPr="00D278D1">
        <w:rPr>
          <w:rFonts w:ascii="TH SarabunPSK" w:eastAsia="Calibri" w:hAnsi="TH SarabunPSK" w:cs="TH SarabunPSK"/>
          <w:sz w:val="32"/>
          <w:szCs w:val="32"/>
          <w:cs/>
        </w:rPr>
        <w:t>กระทรวงยุติธรรม</w:t>
      </w:r>
      <w:r w:rsidRPr="00D278D1">
        <w:rPr>
          <w:rFonts w:ascii="TH SarabunPSK" w:eastAsia="Calibri" w:hAnsi="TH SarabunPSK" w:cs="TH SarabunPSK" w:hint="cs"/>
          <w:sz w:val="32"/>
          <w:szCs w:val="32"/>
          <w:cs/>
        </w:rPr>
        <w:t>เสนอแต่งตั้งข้าราชการพลเรือนสามัญให้ดำรงตำแหน่ง</w:t>
      </w:r>
      <w:r w:rsidRPr="00D278D1">
        <w:rPr>
          <w:rFonts w:ascii="TH SarabunPSK" w:eastAsia="Calibri" w:hAnsi="TH SarabunPSK" w:cs="TH SarabunPSK"/>
          <w:sz w:val="32"/>
          <w:szCs w:val="32"/>
          <w:cs/>
        </w:rPr>
        <w:t>ประเภทบริหาร ระดับสูง ดังนี้</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 xml:space="preserve">1. </w:t>
      </w:r>
      <w:r w:rsidRPr="00D278D1">
        <w:rPr>
          <w:rFonts w:ascii="TH SarabunPSK" w:eastAsia="Calibri" w:hAnsi="TH SarabunPSK" w:cs="TH SarabunPSK"/>
          <w:b/>
          <w:bCs/>
          <w:sz w:val="32"/>
          <w:szCs w:val="32"/>
          <w:cs/>
        </w:rPr>
        <w:t xml:space="preserve">พันตำรวจโท ประวุธ วงศ์สีนิล </w:t>
      </w:r>
      <w:r w:rsidRPr="00D278D1">
        <w:rPr>
          <w:rFonts w:ascii="TH SarabunPSK" w:eastAsia="Calibri" w:hAnsi="TH SarabunPSK" w:cs="TH SarabunPSK"/>
          <w:sz w:val="32"/>
          <w:szCs w:val="32"/>
          <w:cs/>
        </w:rPr>
        <w:t>รองปลัดกระทรวง สำนักงานปลัดกระทรวง กระทรวงยุติธรรม ให้ดำรงตำแหน่ง</w:t>
      </w: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sz w:val="32"/>
          <w:szCs w:val="32"/>
          <w:cs/>
        </w:rPr>
        <w:t>อธิบดีกรมพินิจและคุ้มครองเด็กและเยาวชน กระทรวงยุติธรรม</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t xml:space="preserve">2. </w:t>
      </w:r>
      <w:r w:rsidRPr="00D278D1">
        <w:rPr>
          <w:rFonts w:ascii="TH SarabunPSK" w:eastAsia="Calibri" w:hAnsi="TH SarabunPSK" w:cs="TH SarabunPSK"/>
          <w:b/>
          <w:bCs/>
          <w:sz w:val="32"/>
          <w:szCs w:val="32"/>
          <w:cs/>
        </w:rPr>
        <w:t>พันตำรวจตรี สุริยา สิงหกมล</w:t>
      </w:r>
      <w:r w:rsidRPr="00D278D1">
        <w:rPr>
          <w:rFonts w:ascii="TH SarabunPSK" w:eastAsia="Calibri" w:hAnsi="TH SarabunPSK" w:cs="TH SarabunPSK"/>
          <w:sz w:val="32"/>
          <w:szCs w:val="32"/>
          <w:cs/>
        </w:rPr>
        <w:t xml:space="preserve"> อธิบดีกรมสอบสวนคดีพิเศษ กระทรวงยุติธรรม แต่งตั้งให้ดำรงตำแหน่ง</w:t>
      </w: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sz w:val="32"/>
          <w:szCs w:val="32"/>
          <w:cs/>
        </w:rPr>
        <w:t>รองปลัดกระทรวง สำนักงานปลัดกระทรวง กระทรวงยุติธรรม</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t>ทั้งนี้ ตั้งแต่วันที่ทรงพระกรุณาโปรดเกล้าโปรดกระหม่อมแต่งตั้ง</w:t>
      </w:r>
    </w:p>
    <w:p w:rsidR="00D278D1" w:rsidRPr="00D278D1" w:rsidRDefault="00D278D1" w:rsidP="00D278D1">
      <w:pPr>
        <w:spacing w:after="0" w:line="320" w:lineRule="exact"/>
        <w:jc w:val="thaiDistribute"/>
        <w:rPr>
          <w:rFonts w:ascii="TH SarabunPSK" w:eastAsia="Calibri" w:hAnsi="TH SarabunPSK" w:cs="TH SarabunPSK"/>
          <w:sz w:val="32"/>
          <w:szCs w:val="32"/>
        </w:rPr>
      </w:pPr>
    </w:p>
    <w:p w:rsidR="00D278D1" w:rsidRPr="00D278D1" w:rsidRDefault="00D503FF" w:rsidP="00D278D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306889">
        <w:rPr>
          <w:rFonts w:ascii="TH SarabunPSK" w:eastAsia="Calibri" w:hAnsi="TH SarabunPSK" w:cs="TH SarabunPSK" w:hint="cs"/>
          <w:b/>
          <w:bCs/>
          <w:sz w:val="32"/>
          <w:szCs w:val="32"/>
          <w:cs/>
        </w:rPr>
        <w:t>9</w:t>
      </w:r>
      <w:r>
        <w:rPr>
          <w:rFonts w:ascii="TH SarabunPSK" w:eastAsia="Calibri" w:hAnsi="TH SarabunPSK" w:cs="TH SarabunPSK" w:hint="cs"/>
          <w:b/>
          <w:bCs/>
          <w:sz w:val="32"/>
          <w:szCs w:val="32"/>
          <w:cs/>
        </w:rPr>
        <w:t>.</w:t>
      </w:r>
      <w:r w:rsidR="00D278D1" w:rsidRPr="00D278D1">
        <w:rPr>
          <w:rFonts w:ascii="TH SarabunPSK" w:eastAsia="Calibri" w:hAnsi="TH SarabunPSK" w:cs="TH SarabunPSK" w:hint="cs"/>
          <w:b/>
          <w:bCs/>
          <w:sz w:val="32"/>
          <w:szCs w:val="32"/>
          <w:cs/>
        </w:rPr>
        <w:t xml:space="preserve"> เรื่อง การแต่งตั้งข้าราชการการเมือง (สำนักเลขาธิการนายกรัฐมนตรี) </w:t>
      </w:r>
    </w:p>
    <w:p w:rsidR="00D278D1" w:rsidRPr="00D278D1" w:rsidRDefault="00D278D1" w:rsidP="00D278D1">
      <w:pPr>
        <w:spacing w:after="0" w:line="320" w:lineRule="exact"/>
        <w:jc w:val="thaiDistribute"/>
        <w:rPr>
          <w:rFonts w:ascii="TH SarabunPSK" w:eastAsia="Calibri" w:hAnsi="TH SarabunPSK" w:cs="TH SarabunPSK"/>
          <w:sz w:val="32"/>
          <w:szCs w:val="32"/>
          <w:cs/>
        </w:rPr>
      </w:pPr>
      <w:r w:rsidRPr="00D278D1">
        <w:rPr>
          <w:rFonts w:ascii="TH SarabunPSK" w:eastAsia="Calibri" w:hAnsi="TH SarabunPSK" w:cs="TH SarabunPSK"/>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hint="cs"/>
          <w:sz w:val="32"/>
          <w:szCs w:val="32"/>
          <w:cs/>
        </w:rPr>
        <w:t xml:space="preserve">คณะรัฐมนตรีมีมติเห็นชอบตามที่สำนักเลขาธิการนายกรัฐมนตรีเสนอแต่งตั้งบุคคลให้ดำรงตำแหน่งข้าราชการการเมือง ตำแหน่งประจำสำนักเลขาธิการนายกรัฐมนตรี จำนวน 2 ราย ดังนี้ </w:t>
      </w:r>
      <w:r w:rsidRPr="00D278D1">
        <w:rPr>
          <w:rFonts w:ascii="TH SarabunPSK" w:eastAsia="Calibri" w:hAnsi="TH SarabunPSK" w:cs="TH SarabunPSK" w:hint="cs"/>
          <w:b/>
          <w:bCs/>
          <w:sz w:val="32"/>
          <w:szCs w:val="32"/>
          <w:cs/>
        </w:rPr>
        <w:t xml:space="preserve">1. นายพีรพร สุวรรณฉวี </w:t>
      </w:r>
      <w:r w:rsidR="007860EB">
        <w:rPr>
          <w:rFonts w:ascii="TH SarabunPSK" w:eastAsia="Calibri" w:hAnsi="TH SarabunPSK" w:cs="TH SarabunPSK" w:hint="cs"/>
          <w:b/>
          <w:bCs/>
          <w:sz w:val="32"/>
          <w:szCs w:val="32"/>
          <w:cs/>
        </w:rPr>
        <w:t xml:space="preserve">  </w:t>
      </w:r>
      <w:bookmarkStart w:id="0" w:name="_GoBack"/>
      <w:bookmarkEnd w:id="0"/>
      <w:r w:rsidRPr="00D278D1">
        <w:rPr>
          <w:rFonts w:ascii="TH SarabunPSK" w:eastAsia="Calibri" w:hAnsi="TH SarabunPSK" w:cs="TH SarabunPSK" w:hint="cs"/>
          <w:b/>
          <w:bCs/>
          <w:sz w:val="32"/>
          <w:szCs w:val="32"/>
          <w:cs/>
        </w:rPr>
        <w:t xml:space="preserve">2. นายเสฏฐนันท์ ราฟาเอล เตชะวิบูลย์ </w:t>
      </w:r>
      <w:r w:rsidRPr="00D278D1">
        <w:rPr>
          <w:rFonts w:ascii="TH SarabunPSK" w:eastAsia="Calibri" w:hAnsi="TH SarabunPSK" w:cs="TH SarabunPSK" w:hint="cs"/>
          <w:sz w:val="32"/>
          <w:szCs w:val="32"/>
          <w:cs/>
        </w:rPr>
        <w:t xml:space="preserve">ทั้งนี้ ตั้งแต่วันที่ 28 พฤศจิกายน 2566 เป็นต้นไป  </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p>
    <w:p w:rsidR="00D278D1" w:rsidRPr="00D278D1" w:rsidRDefault="00306889" w:rsidP="00D278D1">
      <w:pPr>
        <w:spacing w:after="0" w:line="320" w:lineRule="exact"/>
        <w:jc w:val="thaiDistribute"/>
        <w:rPr>
          <w:rFonts w:ascii="TH SarabunPSK" w:eastAsia="Calibri" w:hAnsi="TH SarabunPSK" w:cs="TH SarabunPSK"/>
          <w:b/>
          <w:bCs/>
          <w:sz w:val="32"/>
          <w:szCs w:val="32"/>
          <w:cs/>
        </w:rPr>
      </w:pPr>
      <w:r>
        <w:rPr>
          <w:rFonts w:ascii="TH SarabunPSK" w:eastAsia="Calibri" w:hAnsi="TH SarabunPSK" w:cs="TH SarabunPSK" w:hint="cs"/>
          <w:b/>
          <w:bCs/>
          <w:sz w:val="32"/>
          <w:szCs w:val="32"/>
          <w:cs/>
        </w:rPr>
        <w:t>30</w:t>
      </w:r>
      <w:r w:rsidR="00D503FF">
        <w:rPr>
          <w:rFonts w:ascii="TH SarabunPSK" w:eastAsia="Calibri" w:hAnsi="TH SarabunPSK" w:cs="TH SarabunPSK" w:hint="cs"/>
          <w:b/>
          <w:bCs/>
          <w:sz w:val="32"/>
          <w:szCs w:val="32"/>
          <w:cs/>
        </w:rPr>
        <w:t>.</w:t>
      </w:r>
      <w:r w:rsidR="00D278D1" w:rsidRPr="00D278D1">
        <w:rPr>
          <w:rFonts w:ascii="TH SarabunPSK" w:eastAsia="Calibri" w:hAnsi="TH SarabunPSK" w:cs="TH SarabunPSK" w:hint="cs"/>
          <w:b/>
          <w:bCs/>
          <w:sz w:val="32"/>
          <w:szCs w:val="32"/>
          <w:cs/>
        </w:rPr>
        <w:t xml:space="preserve"> เรื่อง การ</w:t>
      </w:r>
      <w:r w:rsidR="00D278D1" w:rsidRPr="00D278D1">
        <w:rPr>
          <w:rFonts w:ascii="TH SarabunPSK" w:eastAsia="Calibri" w:hAnsi="TH SarabunPSK" w:cs="TH SarabunPSK"/>
          <w:b/>
          <w:bCs/>
          <w:sz w:val="32"/>
          <w:szCs w:val="32"/>
          <w:cs/>
        </w:rPr>
        <w:t>แต่งตั้งกรรมการผู้ทรงคุณวุฒิในคณะกรรมการส่งเสริมวิสาหกิจขนาดกลางและขนาดย่อม</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hint="cs"/>
          <w:sz w:val="32"/>
          <w:szCs w:val="32"/>
          <w:cs/>
        </w:rPr>
        <w:t>คณะรัฐมนตรีมีมติอนุมัติตามที่</w:t>
      </w:r>
      <w:r w:rsidRPr="00D278D1">
        <w:rPr>
          <w:rFonts w:ascii="TH SarabunPSK" w:eastAsia="Calibri" w:hAnsi="TH SarabunPSK" w:cs="TH SarabunPSK"/>
          <w:sz w:val="32"/>
          <w:szCs w:val="32"/>
          <w:cs/>
        </w:rPr>
        <w:t>สำนักงานส่งเสริมวิสาหกิจขนาดกลางและขนาดย่อมเสนอแต่งตั้งกรรมการผู้ทรงคุณวุฒิในคณะกรรมการส่งเสริมวิสาหกิจขนาดกลางและขนาดย่อม จำนวน 10 คน แทนกรรมการผู้ทรงคุณวุฒิคนเดิมที่ลาออก ดังนี้</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hint="cs"/>
          <w:sz w:val="32"/>
          <w:szCs w:val="32"/>
          <w:cs/>
        </w:rPr>
        <w:t xml:space="preserve">1. </w:t>
      </w:r>
      <w:r w:rsidRPr="00D278D1">
        <w:rPr>
          <w:rFonts w:ascii="TH SarabunPSK" w:eastAsia="Calibri" w:hAnsi="TH SarabunPSK" w:cs="TH SarabunPSK"/>
          <w:sz w:val="32"/>
          <w:szCs w:val="32"/>
          <w:cs/>
        </w:rPr>
        <w:t>นายกุลิศ สมบัติ</w:t>
      </w:r>
      <w:r w:rsidRPr="00D278D1">
        <w:rPr>
          <w:rFonts w:ascii="TH SarabunPSK" w:eastAsia="Calibri" w:hAnsi="TH SarabunPSK" w:cs="TH SarabunPSK" w:hint="cs"/>
          <w:sz w:val="32"/>
          <w:szCs w:val="32"/>
          <w:cs/>
        </w:rPr>
        <w:t>ศิริ</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hint="cs"/>
          <w:sz w:val="32"/>
          <w:szCs w:val="32"/>
          <w:cs/>
        </w:rPr>
        <w:t xml:space="preserve">2. </w:t>
      </w:r>
      <w:r w:rsidRPr="00D278D1">
        <w:rPr>
          <w:rFonts w:ascii="TH SarabunPSK" w:eastAsia="Calibri" w:hAnsi="TH SarabunPSK" w:cs="TH SarabunPSK"/>
          <w:sz w:val="32"/>
          <w:szCs w:val="32"/>
          <w:cs/>
        </w:rPr>
        <w:t>นายพสุ เดชะรินทร์</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hint="cs"/>
          <w:sz w:val="32"/>
          <w:szCs w:val="32"/>
          <w:cs/>
        </w:rPr>
        <w:tab/>
        <w:t xml:space="preserve">3. </w:t>
      </w:r>
      <w:r w:rsidRPr="00D278D1">
        <w:rPr>
          <w:rFonts w:ascii="TH SarabunPSK" w:eastAsia="Calibri" w:hAnsi="TH SarabunPSK" w:cs="TH SarabunPSK"/>
          <w:sz w:val="32"/>
          <w:szCs w:val="32"/>
          <w:cs/>
        </w:rPr>
        <w:t>นายเสรี นนทสูติ</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hint="cs"/>
          <w:sz w:val="32"/>
          <w:szCs w:val="32"/>
          <w:cs/>
        </w:rPr>
        <w:tab/>
        <w:t xml:space="preserve">4. </w:t>
      </w:r>
      <w:r w:rsidRPr="00D278D1">
        <w:rPr>
          <w:rFonts w:ascii="TH SarabunPSK" w:eastAsia="Calibri" w:hAnsi="TH SarabunPSK" w:cs="TH SarabunPSK"/>
          <w:sz w:val="32"/>
          <w:szCs w:val="32"/>
          <w:cs/>
        </w:rPr>
        <w:t>นายบุรณิน รัตนสมบัติ</w:t>
      </w: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ผู้แทนองค์การเอกชน</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sz w:val="32"/>
          <w:szCs w:val="32"/>
        </w:rPr>
        <w:lastRenderedPageBreak/>
        <w:tab/>
      </w:r>
      <w:r w:rsidRPr="00D278D1">
        <w:rPr>
          <w:rFonts w:ascii="TH SarabunPSK" w:eastAsia="Calibri" w:hAnsi="TH SarabunPSK" w:cs="TH SarabunPSK"/>
          <w:sz w:val="32"/>
          <w:szCs w:val="32"/>
        </w:rPr>
        <w:tab/>
        <w:t>5</w:t>
      </w:r>
      <w:r w:rsidRPr="00D278D1">
        <w:rPr>
          <w:rFonts w:ascii="TH SarabunPSK" w:eastAsia="Calibri" w:hAnsi="TH SarabunPSK" w:cs="TH SarabunPSK"/>
          <w:sz w:val="32"/>
          <w:szCs w:val="32"/>
          <w:cs/>
        </w:rPr>
        <w:t>. นายพยุงศักดิ์ ชาญด้วยวิทย์</w:t>
      </w: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ผู้แทนองค์การเอกชน</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sz w:val="32"/>
          <w:szCs w:val="32"/>
        </w:rPr>
        <w:tab/>
      </w:r>
      <w:r w:rsidRPr="00D278D1">
        <w:rPr>
          <w:rFonts w:ascii="TH SarabunPSK" w:eastAsia="Calibri" w:hAnsi="TH SarabunPSK" w:cs="TH SarabunPSK"/>
          <w:sz w:val="32"/>
          <w:szCs w:val="32"/>
        </w:rPr>
        <w:tab/>
        <w:t>6</w:t>
      </w:r>
      <w:r w:rsidRPr="00D278D1">
        <w:rPr>
          <w:rFonts w:ascii="TH SarabunPSK" w:eastAsia="Calibri" w:hAnsi="TH SarabunPSK" w:cs="TH SarabunPSK"/>
          <w:sz w:val="32"/>
          <w:szCs w:val="32"/>
          <w:cs/>
        </w:rPr>
        <w:t>. นายกฤษ ศรีฟ้า</w:t>
      </w: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t>ผู้แทนองค์การเอกชน ซึ่งประกอบการในภูมิภาค</w:t>
      </w:r>
      <w:r w:rsidRPr="00D278D1">
        <w:rPr>
          <w:rFonts w:ascii="TH SarabunPSK" w:eastAsia="Calibri" w:hAnsi="TH SarabunPSK" w:cs="TH SarabunPSK" w:hint="cs"/>
          <w:sz w:val="32"/>
          <w:szCs w:val="32"/>
          <w:cs/>
        </w:rPr>
        <w:t xml:space="preserve"> </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hint="cs"/>
          <w:sz w:val="32"/>
          <w:szCs w:val="32"/>
          <w:cs/>
        </w:rPr>
        <w:t xml:space="preserve">7. </w:t>
      </w:r>
      <w:r w:rsidRPr="00D278D1">
        <w:rPr>
          <w:rFonts w:ascii="TH SarabunPSK" w:eastAsia="Calibri" w:hAnsi="TH SarabunPSK" w:cs="TH SarabunPSK"/>
          <w:sz w:val="32"/>
          <w:szCs w:val="32"/>
          <w:cs/>
        </w:rPr>
        <w:t xml:space="preserve">นายธนพล ภู่พันธ์ศรี </w:t>
      </w:r>
      <w:r w:rsidRPr="00D278D1">
        <w:rPr>
          <w:rFonts w:ascii="TH SarabunPSK" w:eastAsia="Calibri" w:hAnsi="TH SarabunPSK" w:cs="TH SarabunPSK"/>
          <w:sz w:val="32"/>
          <w:szCs w:val="32"/>
        </w:rPr>
        <w:tab/>
      </w:r>
      <w:r w:rsidRPr="00D278D1">
        <w:rPr>
          <w:rFonts w:ascii="TH SarabunPSK" w:eastAsia="Calibri" w:hAnsi="TH SarabunPSK" w:cs="TH SarabunPSK"/>
          <w:sz w:val="32"/>
          <w:szCs w:val="32"/>
        </w:rPr>
        <w:tab/>
      </w:r>
      <w:r w:rsidRPr="00D278D1">
        <w:rPr>
          <w:rFonts w:ascii="TH SarabunPSK" w:eastAsia="Calibri" w:hAnsi="TH SarabunPSK" w:cs="TH SarabunPSK"/>
          <w:sz w:val="32"/>
          <w:szCs w:val="32"/>
          <w:cs/>
        </w:rPr>
        <w:t>ผู้แทนองค์การเอกชน ซึ่งประกอบการในภูมิภาค</w:t>
      </w:r>
      <w:r w:rsidRPr="00D278D1">
        <w:rPr>
          <w:rFonts w:ascii="TH SarabunPSK" w:eastAsia="Calibri" w:hAnsi="TH SarabunPSK" w:cs="TH SarabunPSK" w:hint="cs"/>
          <w:sz w:val="32"/>
          <w:szCs w:val="32"/>
          <w:cs/>
        </w:rPr>
        <w:t xml:space="preserve"> </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hint="cs"/>
          <w:sz w:val="32"/>
          <w:szCs w:val="32"/>
          <w:cs/>
        </w:rPr>
        <w:t xml:space="preserve">8. </w:t>
      </w:r>
      <w:r w:rsidRPr="00D278D1">
        <w:rPr>
          <w:rFonts w:ascii="TH SarabunPSK" w:eastAsia="Calibri" w:hAnsi="TH SarabunPSK" w:cs="TH SarabunPSK"/>
          <w:sz w:val="32"/>
          <w:szCs w:val="32"/>
          <w:cs/>
        </w:rPr>
        <w:t>นายวิกรม เตชะธีราวัฒน์</w:t>
      </w: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ผู้แทนองค์การเอกชน ซึ่งประกอบการในภูมิภาค</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ab/>
      </w:r>
      <w:r w:rsidRPr="00D278D1">
        <w:rPr>
          <w:rFonts w:ascii="TH SarabunPSK" w:eastAsia="Calibri" w:hAnsi="TH SarabunPSK" w:cs="TH SarabunPSK" w:hint="cs"/>
          <w:sz w:val="32"/>
          <w:szCs w:val="32"/>
          <w:cs/>
        </w:rPr>
        <w:t xml:space="preserve">9. </w:t>
      </w:r>
      <w:r w:rsidRPr="00D278D1">
        <w:rPr>
          <w:rFonts w:ascii="TH SarabunPSK" w:eastAsia="Calibri" w:hAnsi="TH SarabunPSK" w:cs="TH SarabunPSK"/>
          <w:sz w:val="32"/>
          <w:szCs w:val="32"/>
          <w:cs/>
        </w:rPr>
        <w:t>นายแสงชัย ธีรกุลวาณิช</w:t>
      </w: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ผู้แทนองค์การเอกชน ซึ่งประกอบการในภูมิภาค</w:t>
      </w:r>
    </w:p>
    <w:p w:rsidR="00D278D1" w:rsidRPr="00D278D1" w:rsidRDefault="00D278D1" w:rsidP="00D278D1">
      <w:pPr>
        <w:spacing w:after="0" w:line="320" w:lineRule="exact"/>
        <w:jc w:val="thaiDistribute"/>
        <w:rPr>
          <w:rFonts w:ascii="TH SarabunPSK" w:eastAsia="Calibri" w:hAnsi="TH SarabunPSK" w:cs="TH SarabunPSK"/>
          <w:sz w:val="32"/>
          <w:szCs w:val="32"/>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hint="cs"/>
          <w:sz w:val="32"/>
          <w:szCs w:val="32"/>
          <w:cs/>
        </w:rPr>
        <w:tab/>
        <w:t xml:space="preserve">10. </w:t>
      </w:r>
      <w:r w:rsidRPr="00D278D1">
        <w:rPr>
          <w:rFonts w:ascii="TH SarabunPSK" w:eastAsia="Calibri" w:hAnsi="TH SarabunPSK" w:cs="TH SarabunPSK"/>
          <w:sz w:val="32"/>
          <w:szCs w:val="32"/>
          <w:cs/>
        </w:rPr>
        <w:t>นายอรรฆรัตน์ นิติพน</w:t>
      </w: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sz w:val="32"/>
          <w:szCs w:val="32"/>
          <w:cs/>
        </w:rPr>
        <w:t>ผู้แทนองค์การเอกชน ซึ่งประกอบการในส่วนกลาง</w:t>
      </w:r>
      <w:r w:rsidRPr="00D278D1">
        <w:rPr>
          <w:rFonts w:ascii="TH SarabunPSK" w:eastAsia="Calibri" w:hAnsi="TH SarabunPSK" w:cs="TH SarabunPSK" w:hint="cs"/>
          <w:sz w:val="32"/>
          <w:szCs w:val="32"/>
          <w:cs/>
        </w:rPr>
        <w:t xml:space="preserve"> </w:t>
      </w:r>
    </w:p>
    <w:p w:rsidR="00D278D1" w:rsidRPr="00D278D1" w:rsidRDefault="00D278D1" w:rsidP="00D278D1">
      <w:pPr>
        <w:spacing w:after="0" w:line="320" w:lineRule="exact"/>
        <w:jc w:val="thaiDistribute"/>
        <w:rPr>
          <w:rFonts w:ascii="TH SarabunPSK" w:eastAsia="Calibri" w:hAnsi="TH SarabunPSK" w:cs="TH SarabunPSK"/>
          <w:sz w:val="32"/>
          <w:szCs w:val="32"/>
          <w:cs/>
        </w:rPr>
      </w:pPr>
      <w:r w:rsidRPr="00D278D1">
        <w:rPr>
          <w:rFonts w:ascii="TH SarabunPSK" w:eastAsia="Calibri" w:hAnsi="TH SarabunPSK" w:cs="TH SarabunPSK" w:hint="cs"/>
          <w:sz w:val="32"/>
          <w:szCs w:val="32"/>
          <w:cs/>
        </w:rPr>
        <w:t xml:space="preserve"> </w:t>
      </w:r>
      <w:r w:rsidRPr="00D278D1">
        <w:rPr>
          <w:rFonts w:ascii="TH SarabunPSK" w:eastAsia="Calibri" w:hAnsi="TH SarabunPSK" w:cs="TH SarabunPSK" w:hint="cs"/>
          <w:sz w:val="32"/>
          <w:szCs w:val="32"/>
          <w:cs/>
        </w:rPr>
        <w:tab/>
      </w:r>
      <w:r w:rsidRPr="00D278D1">
        <w:rPr>
          <w:rFonts w:ascii="TH SarabunPSK" w:eastAsia="Calibri" w:hAnsi="TH SarabunPSK" w:cs="TH SarabunPSK" w:hint="cs"/>
          <w:sz w:val="32"/>
          <w:szCs w:val="32"/>
          <w:cs/>
        </w:rPr>
        <w:tab/>
        <w:t xml:space="preserve">ทั้งนี้ ตั้งแต่วันที่ 28 พฤศจิกายน 2566 เป็นต้นไป  </w:t>
      </w:r>
    </w:p>
    <w:p w:rsidR="00D278D1" w:rsidRDefault="00D278D1" w:rsidP="005F667A">
      <w:pPr>
        <w:spacing w:after="0" w:line="320" w:lineRule="exact"/>
        <w:jc w:val="thaiDistribute"/>
        <w:rPr>
          <w:rFonts w:ascii="TH SarabunPSK" w:hAnsi="TH SarabunPSK" w:cs="TH SarabunPSK"/>
          <w:b/>
          <w:bCs/>
          <w:sz w:val="32"/>
          <w:szCs w:val="32"/>
        </w:rPr>
      </w:pPr>
    </w:p>
    <w:p w:rsidR="00847705" w:rsidRPr="009B0AC8" w:rsidRDefault="00847705" w:rsidP="00847705">
      <w:pPr>
        <w:spacing w:after="0" w:line="320" w:lineRule="exact"/>
        <w:jc w:val="center"/>
        <w:rPr>
          <w:rFonts w:ascii="TH SarabunPSK" w:hAnsi="TH SarabunPSK" w:cs="TH SarabunPSK" w:hint="cs"/>
          <w:b/>
          <w:bCs/>
          <w:sz w:val="32"/>
          <w:szCs w:val="32"/>
        </w:rPr>
      </w:pPr>
      <w:r>
        <w:rPr>
          <w:rFonts w:ascii="TH SarabunPSK" w:hAnsi="TH SarabunPSK" w:cs="TH SarabunPSK" w:hint="cs"/>
          <w:b/>
          <w:bCs/>
          <w:sz w:val="32"/>
          <w:szCs w:val="32"/>
          <w:cs/>
        </w:rPr>
        <w:t>********************</w:t>
      </w:r>
    </w:p>
    <w:sectPr w:rsidR="00847705" w:rsidRPr="009B0AC8" w:rsidSect="007E204A">
      <w:headerReference w:type="default" r:id="rId7"/>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CA1" w:rsidRDefault="006A1CA1" w:rsidP="004910B6">
      <w:pPr>
        <w:spacing w:after="0" w:line="240" w:lineRule="auto"/>
      </w:pPr>
      <w:r>
        <w:separator/>
      </w:r>
    </w:p>
  </w:endnote>
  <w:endnote w:type="continuationSeparator" w:id="0">
    <w:p w:rsidR="006A1CA1" w:rsidRDefault="006A1CA1"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rdia New">
    <w:altName w:val="Microsoft Sans Serif"/>
    <w:panose1 w:val="020B0304020202020204"/>
    <w:charset w:val="00"/>
    <w:family w:val="swiss"/>
    <w:pitch w:val="variable"/>
    <w:sig w:usb0="81000003" w:usb1="00000000" w:usb2="00000000" w:usb3="00000000" w:csb0="00010001" w:csb1="00000000"/>
  </w:font>
  <w:font w:name="MS Mincho">
    <w:altName w:val="Yu Gothic UI"/>
    <w:panose1 w:val="02020609040205080304"/>
    <w:charset w:val="80"/>
    <w:family w:val="modern"/>
    <w:pitch w:val="fixed"/>
    <w:sig w:usb0="E00002FF" w:usb1="6AC7FDFB" w:usb2="08000012" w:usb3="00000000" w:csb0="0002009F" w:csb1="00000000"/>
  </w:font>
  <w:font w:name="Angsana New">
    <w:altName w:val="TH Chakra Petch"/>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H SarabunPSK Bold">
    <w:panose1 w:val="00000000000000000000"/>
    <w:charset w:val="00"/>
    <w:family w:val="roman"/>
    <w:notTrueType/>
    <w:pitch w:val="default"/>
  </w:font>
  <w:font w:name="TH SarabunIT๙">
    <w:panose1 w:val="020B0500040200020003"/>
    <w:charset w:val="00"/>
    <w:family w:val="swiss"/>
    <w:pitch w:val="variable"/>
    <w:sig w:usb0="A100006F" w:usb1="5000205A" w:usb2="00000000" w:usb3="00000000" w:csb0="00010183" w:csb1="00000000"/>
  </w:font>
  <w:font w:name="Symbol">
    <w:panose1 w:val="05050102010706020507"/>
    <w:charset w:val="02"/>
    <w:family w:val="roman"/>
    <w:pitch w:val="variable"/>
    <w:sig w:usb0="00000000" w:usb1="10000000" w:usb2="00000000" w:usb3="00000000" w:csb0="80000000" w:csb1="00000000"/>
  </w:font>
  <w:font w:name="TH SarabunPSK๙">
    <w:altName w:val="TH SarabunPSK"/>
    <w:charset w:val="00"/>
    <w:family w:val="swiss"/>
    <w:pitch w:val="variable"/>
    <w:sig w:usb0="00000000" w:usb1="5000205A" w:usb2="00000000" w:usb3="00000000" w:csb0="00010183"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CA1" w:rsidRDefault="006A1CA1" w:rsidP="004910B6">
      <w:pPr>
        <w:spacing w:after="0" w:line="240" w:lineRule="auto"/>
      </w:pPr>
      <w:r>
        <w:separator/>
      </w:r>
    </w:p>
  </w:footnote>
  <w:footnote w:type="continuationSeparator" w:id="0">
    <w:p w:rsidR="006A1CA1" w:rsidRDefault="006A1CA1"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rsidR="008E41CD" w:rsidRDefault="008E41CD">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7860EB">
          <w:rPr>
            <w:noProof/>
          </w:rPr>
          <w:t>35</w:t>
        </w:r>
        <w:r>
          <w:rPr>
            <w:noProof/>
          </w:rPr>
          <w:fldChar w:fldCharType="end"/>
        </w:r>
      </w:p>
    </w:sdtContent>
  </w:sdt>
  <w:p w:rsidR="008E41CD" w:rsidRDefault="008E41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8E5B35"/>
    <w:multiLevelType w:val="hybridMultilevel"/>
    <w:tmpl w:val="9B629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5E1D3E"/>
    <w:multiLevelType w:val="hybridMultilevel"/>
    <w:tmpl w:val="004E2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00B46"/>
    <w:rsid w:val="000058E4"/>
    <w:rsid w:val="000C076F"/>
    <w:rsid w:val="000C6F31"/>
    <w:rsid w:val="000E56AE"/>
    <w:rsid w:val="00155BA1"/>
    <w:rsid w:val="00182D34"/>
    <w:rsid w:val="00185F1C"/>
    <w:rsid w:val="002953D0"/>
    <w:rsid w:val="002C78DB"/>
    <w:rsid w:val="002D2635"/>
    <w:rsid w:val="00306889"/>
    <w:rsid w:val="003C3ED6"/>
    <w:rsid w:val="00401944"/>
    <w:rsid w:val="00410BA9"/>
    <w:rsid w:val="004549A1"/>
    <w:rsid w:val="004702C7"/>
    <w:rsid w:val="004910B6"/>
    <w:rsid w:val="004D5FBA"/>
    <w:rsid w:val="004E1549"/>
    <w:rsid w:val="00503F62"/>
    <w:rsid w:val="00532486"/>
    <w:rsid w:val="00554F81"/>
    <w:rsid w:val="005E0608"/>
    <w:rsid w:val="005F667A"/>
    <w:rsid w:val="006405BD"/>
    <w:rsid w:val="006A1CA1"/>
    <w:rsid w:val="007437E3"/>
    <w:rsid w:val="0075738A"/>
    <w:rsid w:val="007860EB"/>
    <w:rsid w:val="007E204A"/>
    <w:rsid w:val="008217D3"/>
    <w:rsid w:val="00847705"/>
    <w:rsid w:val="0086288B"/>
    <w:rsid w:val="00863186"/>
    <w:rsid w:val="008D1044"/>
    <w:rsid w:val="008E41CD"/>
    <w:rsid w:val="008E5B00"/>
    <w:rsid w:val="009142C3"/>
    <w:rsid w:val="00973878"/>
    <w:rsid w:val="0098695D"/>
    <w:rsid w:val="009B0AC8"/>
    <w:rsid w:val="009E57F1"/>
    <w:rsid w:val="00A71DFD"/>
    <w:rsid w:val="00A823C5"/>
    <w:rsid w:val="00AC7765"/>
    <w:rsid w:val="00AD330A"/>
    <w:rsid w:val="00B04917"/>
    <w:rsid w:val="00B14938"/>
    <w:rsid w:val="00BD7147"/>
    <w:rsid w:val="00BF5315"/>
    <w:rsid w:val="00BF78E0"/>
    <w:rsid w:val="00CC59F1"/>
    <w:rsid w:val="00D22996"/>
    <w:rsid w:val="00D278D1"/>
    <w:rsid w:val="00D326F7"/>
    <w:rsid w:val="00D503FF"/>
    <w:rsid w:val="00D96C06"/>
    <w:rsid w:val="00DA3180"/>
    <w:rsid w:val="00DC0589"/>
    <w:rsid w:val="00DE0ABC"/>
    <w:rsid w:val="00DF4F39"/>
    <w:rsid w:val="00F53741"/>
    <w:rsid w:val="00FD3A5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AC9D8"/>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0B6"/>
  </w:style>
  <w:style w:type="paragraph" w:styleId="ListParagraph">
    <w:name w:val="List Paragraph"/>
    <w:basedOn w:val="Normal"/>
    <w:uiPriority w:val="34"/>
    <w:qFormat/>
    <w:rsid w:val="00A71DFD"/>
    <w:pPr>
      <w:ind w:left="720"/>
      <w:contextualSpacing/>
    </w:pPr>
  </w:style>
  <w:style w:type="table" w:customStyle="1" w:styleId="TableGrid1">
    <w:name w:val="Table Grid1"/>
    <w:basedOn w:val="TableNormal"/>
    <w:next w:val="TableGrid"/>
    <w:uiPriority w:val="39"/>
    <w:rsid w:val="00A71DFD"/>
    <w:pPr>
      <w:spacing w:after="0" w:line="240" w:lineRule="auto"/>
    </w:pPr>
    <w:rPr>
      <w:rFonts w:ascii="Times New Roman" w:eastAsia="MS Mincho"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8695D"/>
    <w:pPr>
      <w:spacing w:after="0" w:line="240" w:lineRule="auto"/>
    </w:pPr>
    <w:rPr>
      <w:rFonts w:ascii="TH SarabunPSK"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00B46"/>
    <w:pPr>
      <w:spacing w:after="0" w:line="240" w:lineRule="auto"/>
    </w:pPr>
    <w:rPr>
      <w:rFonts w:ascii="TH SarabunPSK"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35</Pages>
  <Words>16925</Words>
  <Characters>96479</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Chompoonuch Changkwang</dc:creator>
  <cp:lastModifiedBy>Phitchayaphak Sakunsuphakdi</cp:lastModifiedBy>
  <cp:revision>19</cp:revision>
  <cp:lastPrinted>2023-11-28T10:44:00Z</cp:lastPrinted>
  <dcterms:created xsi:type="dcterms:W3CDTF">2023-11-28T04:03:00Z</dcterms:created>
  <dcterms:modified xsi:type="dcterms:W3CDTF">2023-11-28T11:13:00Z</dcterms:modified>
</cp:coreProperties>
</file>