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74" w:rsidRPr="00AB0911" w:rsidRDefault="00544074" w:rsidP="00AB0911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</w:rPr>
        <w:t>http</w:t>
      </w:r>
      <w:r w:rsidRPr="00AB0911">
        <w:rPr>
          <w:rFonts w:ascii="TH SarabunPSK" w:hAnsi="TH SarabunPSK" w:cs="TH SarabunPSK"/>
          <w:sz w:val="32"/>
          <w:szCs w:val="32"/>
          <w:cs/>
        </w:rPr>
        <w:t>://</w:t>
      </w:r>
      <w:r w:rsidRPr="00AB0911">
        <w:rPr>
          <w:rFonts w:ascii="TH SarabunPSK" w:hAnsi="TH SarabunPSK" w:cs="TH SarabunPSK"/>
          <w:sz w:val="32"/>
          <w:szCs w:val="32"/>
        </w:rPr>
        <w:t>www</w:t>
      </w:r>
      <w:r w:rsidRPr="00AB0911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AB0911">
        <w:rPr>
          <w:rFonts w:ascii="TH SarabunPSK" w:hAnsi="TH SarabunPSK" w:cs="TH SarabunPSK"/>
          <w:sz w:val="32"/>
          <w:szCs w:val="32"/>
        </w:rPr>
        <w:t>thaigov</w:t>
      </w:r>
      <w:proofErr w:type="spellEnd"/>
      <w:r w:rsidRPr="00AB0911">
        <w:rPr>
          <w:rFonts w:ascii="TH SarabunPSK" w:hAnsi="TH SarabunPSK" w:cs="TH SarabunPSK"/>
          <w:sz w:val="32"/>
          <w:szCs w:val="32"/>
          <w:cs/>
        </w:rPr>
        <w:t>.</w:t>
      </w:r>
      <w:r w:rsidRPr="00AB0911">
        <w:rPr>
          <w:rFonts w:ascii="TH SarabunPSK" w:hAnsi="TH SarabunPSK" w:cs="TH SarabunPSK"/>
          <w:sz w:val="32"/>
          <w:szCs w:val="32"/>
        </w:rPr>
        <w:t>go</w:t>
      </w:r>
      <w:r w:rsidRPr="00AB0911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AB0911">
        <w:rPr>
          <w:rFonts w:ascii="TH SarabunPSK" w:hAnsi="TH SarabunPSK" w:cs="TH SarabunPSK"/>
          <w:sz w:val="32"/>
          <w:szCs w:val="32"/>
        </w:rPr>
        <w:t>th</w:t>
      </w:r>
      <w:proofErr w:type="spellEnd"/>
    </w:p>
    <w:p w:rsidR="00544074" w:rsidRPr="00AB0911" w:rsidRDefault="00544074" w:rsidP="00AB0911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44074" w:rsidRPr="00AB0911" w:rsidRDefault="00544074" w:rsidP="00AB0911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:rsidR="00544074" w:rsidRPr="00AB0911" w:rsidRDefault="00544074" w:rsidP="00AB09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 xml:space="preserve">วันนี้ </w:t>
      </w:r>
      <w:r w:rsidR="00B43BCA" w:rsidRPr="00AB0911">
        <w:rPr>
          <w:rFonts w:ascii="TH SarabunPSK" w:hAnsi="TH SarabunPSK" w:cs="TH SarabunPSK"/>
          <w:sz w:val="32"/>
          <w:szCs w:val="32"/>
          <w:cs/>
        </w:rPr>
        <w:t xml:space="preserve">6 กันยายน 2566 </w:t>
      </w:r>
      <w:r w:rsidRPr="00AB0911">
        <w:rPr>
          <w:rFonts w:ascii="TH SarabunPSK" w:hAnsi="TH SarabunPSK" w:cs="TH SarabunPSK"/>
          <w:sz w:val="32"/>
          <w:szCs w:val="32"/>
          <w:cs/>
        </w:rPr>
        <w:t xml:space="preserve">เวลา 09.00 น. </w:t>
      </w:r>
      <w:r w:rsidR="00E24F95" w:rsidRPr="00AB09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4F95" w:rsidRPr="00AB0911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นายเศรษฐา ทวีสิน นายกรัฐมนตรีและรัฐมนตรีว่าการกระทรวงการคลัง</w:t>
      </w:r>
      <w:r w:rsidR="00E24F95" w:rsidRPr="00AB0911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 </w:t>
      </w:r>
      <w:r w:rsidR="00E24F95" w:rsidRPr="00AB091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เป็นประธานการประชุมคณะรัฐมนตรี (นัดพิเศษ)</w:t>
      </w:r>
      <w:r w:rsidR="00E24F95" w:rsidRPr="00AB091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 </w:t>
      </w:r>
      <w:r w:rsidR="00E24F95" w:rsidRPr="00AB091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ณ ห้องประชุม </w:t>
      </w:r>
      <w:r w:rsidR="00E24F95" w:rsidRPr="00AB091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501 </w:t>
      </w:r>
      <w:r w:rsidR="00E24F95" w:rsidRPr="00AB091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ตึกบัญชาการ </w:t>
      </w:r>
      <w:r w:rsidR="00E24F95" w:rsidRPr="00AB091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 </w:t>
      </w:r>
      <w:r w:rsidR="00B43BCA" w:rsidRPr="00AB091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            </w:t>
      </w:r>
      <w:r w:rsidR="00E24F95" w:rsidRPr="00AB091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ทำเนียบรัฐบาล</w:t>
      </w:r>
      <w:r w:rsidR="00E24F95" w:rsidRPr="00AB091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="00E24F95" w:rsidRPr="00AB09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091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p w:rsidR="00544074" w:rsidRPr="00AB0911" w:rsidRDefault="00544074" w:rsidP="00AB0911">
      <w:pPr>
        <w:spacing w:after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7B56A4" w:rsidRPr="00AB0911" w:rsidRDefault="007B56A4" w:rsidP="00AB09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>การจัดทำคำแถลงนโยบายของคณะรัฐมนตรีต่อรัฐสภา</w:t>
      </w:r>
    </w:p>
    <w:p w:rsidR="007B56A4" w:rsidRDefault="007B56A4" w:rsidP="00AB09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</w:rPr>
        <w:tab/>
      </w:r>
      <w:r w:rsidRPr="00AB0911">
        <w:rPr>
          <w:rFonts w:ascii="TH SarabunPSK" w:hAnsi="TH SarabunPSK" w:cs="TH SarabunPSK"/>
          <w:sz w:val="32"/>
          <w:szCs w:val="32"/>
        </w:rPr>
        <w:tab/>
      </w:r>
      <w:r w:rsidRPr="00AB0911">
        <w:rPr>
          <w:rFonts w:ascii="TH SarabunPSK" w:hAnsi="TH SarabunPSK" w:cs="TH SarabunPSK"/>
          <w:sz w:val="32"/>
          <w:szCs w:val="32"/>
        </w:rPr>
        <w:t>2.</w:t>
      </w:r>
      <w:r w:rsidRPr="00AB09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>การกำหนดวิธีการประชุมคณะรัฐมนตรี</w:t>
      </w:r>
    </w:p>
    <w:p w:rsidR="00754A45" w:rsidRDefault="00754A45" w:rsidP="00754A45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AB0911">
        <w:rPr>
          <w:rFonts w:ascii="TH SarabunPSK" w:hAnsi="TH SarabunPSK" w:cs="TH SarabunPSK"/>
          <w:sz w:val="32"/>
          <w:szCs w:val="32"/>
        </w:rPr>
        <w:t>.</w:t>
      </w:r>
      <w:r w:rsidRPr="00AB091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 xml:space="preserve">แนวทางปฏิบัติของหน่วยงานของรัฐในการเสนอเรื่องต่อคณะรัฐมนตรี </w:t>
      </w:r>
    </w:p>
    <w:p w:rsidR="00754A45" w:rsidRPr="00AB0911" w:rsidRDefault="00754A45" w:rsidP="00754A45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>และการจัดวาระ เพื่อเสนอเรื่องต่อคณะรัฐมนตรีเป็นวาระเพื่อทราบ หากไม่มีข้อ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>ทักท้วงให้ถือเป็นมติคณะรัฐมนตรีตามที่เสนอ</w:t>
      </w:r>
    </w:p>
    <w:p w:rsidR="007B56A4" w:rsidRPr="00AB0911" w:rsidRDefault="007B56A4" w:rsidP="00AB09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="00754A45">
        <w:rPr>
          <w:rFonts w:ascii="TH SarabunPSK" w:hAnsi="TH SarabunPSK" w:cs="TH SarabunPSK" w:hint="cs"/>
          <w:sz w:val="32"/>
          <w:szCs w:val="32"/>
          <w:cs/>
        </w:rPr>
        <w:t>4</w:t>
      </w:r>
      <w:r w:rsidRPr="00AB09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>การมอบหมายให้รองนายกรัฐมนตรีหรือรัฐมนตรีประจำสำนักนายกรัฐมนตรีเป็น</w:t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>ผู้ตรวจพิจารณาร่างมติคณะรัฐมนตรีและกลั่นกรองเรื่องก่อนเสนอนายกรัฐมนตรี</w:t>
      </w:r>
    </w:p>
    <w:p w:rsidR="007B56A4" w:rsidRPr="00AB0911" w:rsidRDefault="007B56A4" w:rsidP="00AB09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="00754A45">
        <w:rPr>
          <w:rFonts w:ascii="TH SarabunPSK" w:hAnsi="TH SarabunPSK" w:cs="TH SarabunPSK" w:hint="cs"/>
          <w:sz w:val="32"/>
          <w:szCs w:val="32"/>
          <w:cs/>
        </w:rPr>
        <w:t>5</w:t>
      </w:r>
      <w:r w:rsidRPr="00AB09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>การมอบหมายให้รัฐมนตรีเป็นผู้รักษาราชการแทนรัฐมนตรีว่าการกระทรวง</w:t>
      </w:r>
    </w:p>
    <w:p w:rsidR="00AB0911" w:rsidRPr="00AB0911" w:rsidRDefault="007B56A4" w:rsidP="00AB09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="00AB0911">
        <w:rPr>
          <w:rFonts w:ascii="TH SarabunPSK" w:hAnsi="TH SarabunPSK" w:cs="TH SarabunPSK"/>
          <w:sz w:val="32"/>
          <w:szCs w:val="32"/>
          <w:cs/>
        </w:rPr>
        <w:tab/>
      </w:r>
      <w:r w:rsidR="00754A45">
        <w:rPr>
          <w:rFonts w:ascii="TH SarabunPSK" w:hAnsi="TH SarabunPSK" w:cs="TH SarabunPSK" w:hint="cs"/>
          <w:sz w:val="32"/>
          <w:szCs w:val="32"/>
          <w:cs/>
        </w:rPr>
        <w:t>6</w:t>
      </w:r>
      <w:r w:rsidR="00AB0911" w:rsidRPr="00AB09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B0911">
        <w:rPr>
          <w:rFonts w:ascii="TH SarabunPSK" w:hAnsi="TH SarabunPSK" w:cs="TH SarabunPSK"/>
          <w:sz w:val="32"/>
          <w:szCs w:val="32"/>
          <w:cs/>
        </w:rPr>
        <w:tab/>
      </w:r>
      <w:r w:rsidR="00AB0911" w:rsidRPr="00AB091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AB0911">
        <w:rPr>
          <w:rFonts w:ascii="TH SarabunPSK" w:hAnsi="TH SarabunPSK" w:cs="TH SarabunPSK"/>
          <w:sz w:val="32"/>
          <w:szCs w:val="32"/>
          <w:cs/>
        </w:rPr>
        <w:tab/>
      </w:r>
      <w:r w:rsidR="00AB0911" w:rsidRPr="00AB0911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การแต่งตั้งข้าราชการการเมือง (สำนักเลขาธิการนายกรัฐมนตรี) </w:t>
      </w:r>
    </w:p>
    <w:p w:rsidR="007B56A4" w:rsidRPr="00AB0911" w:rsidRDefault="007B56A4" w:rsidP="00AB09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B56A4" w:rsidRPr="00AB0911" w:rsidRDefault="007B56A4" w:rsidP="00AB0911">
      <w:pPr>
        <w:spacing w:after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D459E3" w:rsidRPr="00AB0911" w:rsidRDefault="00D459E3" w:rsidP="00AB0911">
      <w:pPr>
        <w:spacing w:after="0" w:line="360" w:lineRule="exact"/>
        <w:jc w:val="center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>***************</w:t>
      </w:r>
    </w:p>
    <w:p w:rsidR="00D459E3" w:rsidRPr="00AB0911" w:rsidRDefault="00D459E3" w:rsidP="00AB0911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B56A4" w:rsidRPr="00AB0911" w:rsidRDefault="007B56A4" w:rsidP="00AB0911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0911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5F2F1E" w:rsidRPr="00AB0911" w:rsidRDefault="005F2F1E" w:rsidP="00AB0911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091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1.</w:t>
      </w:r>
      <w:r w:rsidR="007B0790" w:rsidRPr="00AB091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B0911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การจัดทำคำแถลงนโยบายของคณะรัฐมนตรีต่อรัฐสภา</w:t>
      </w:r>
    </w:p>
    <w:p w:rsidR="005F2F1E" w:rsidRPr="00AB0911" w:rsidRDefault="005F2F1E" w:rsidP="00AB09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คณะรัฐมนตรีมีมติเห็นชอบตามที่สำนักเลขาธิการคณะรัฐมนตรีเสนอดังนี้</w:t>
      </w:r>
    </w:p>
    <w:p w:rsidR="005F2F1E" w:rsidRPr="00AB0911" w:rsidRDefault="005F2F1E" w:rsidP="00AB09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>1. เห็นชอบร่างคำแถลงนโยบายของคณะรัฐมนตรีต่อรัฐสภาและมอบหมายให้ สลค. รับไปประสานรวมทั้งดำเนินการในส่วนที่เกี่ยวข้อง เช่น การจัดพิมพ์ และแจกจ่ายเอกสารคำแถลงนโยบายของคณะรัฐมนตรี</w:t>
      </w:r>
      <w:r w:rsidR="005D7384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AB0911">
        <w:rPr>
          <w:rFonts w:ascii="TH SarabunPSK" w:hAnsi="TH SarabunPSK" w:cs="TH SarabunPSK"/>
          <w:sz w:val="32"/>
          <w:szCs w:val="32"/>
          <w:cs/>
        </w:rPr>
        <w:t>ต่อรัฐสภาต่อไป</w:t>
      </w:r>
    </w:p>
    <w:p w:rsidR="005F2F1E" w:rsidRPr="00AB0911" w:rsidRDefault="005F2F1E" w:rsidP="00AB09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>2. กำหนดวันแถลงนโยบายของคณะรัฐมนตรีต่อรัฐสภา วันจันทร์ที่ 11 กันยายน 2566</w:t>
      </w:r>
    </w:p>
    <w:p w:rsidR="005F2F1E" w:rsidRPr="00AB0911" w:rsidRDefault="005F2F1E" w:rsidP="00AB09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>3. มอบหมายให้กระทรวงการต่างประเทศแปลคำแถลงนโยบายของคณะรัฐมนตรีเป็นภาษาอังกฤษ</w:t>
      </w:r>
    </w:p>
    <w:p w:rsidR="005F2F1E" w:rsidRPr="00AB0911" w:rsidRDefault="005F2F1E" w:rsidP="00AB09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F2F1E" w:rsidRPr="00AB0911" w:rsidRDefault="005F2F1E" w:rsidP="00AB0911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0911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AB091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การกำหนดวิธีการประชุมคณะรัฐมนตรี</w:t>
      </w:r>
    </w:p>
    <w:p w:rsidR="005F2F1E" w:rsidRPr="00AB0911" w:rsidRDefault="005F2F1E" w:rsidP="00AB09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คณะรัฐมนตรีมีมติเห็นชอบการกำหนดวิธีการประชุมคณะรัฐมนตรีตามที่สำนักเลขาธิการคณะรัฐมนตรี (สลค.) เสนอ ทั้งนี้ ตามนัยพระราชกฤษฎีกาว่าด้วยการเสนอเรื่องและการประชุมคณะรัฐมนตรี</w:t>
      </w:r>
      <w:r w:rsidR="005D7384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AB0911">
        <w:rPr>
          <w:rFonts w:ascii="TH SarabunPSK" w:hAnsi="TH SarabunPSK" w:cs="TH SarabunPSK"/>
          <w:sz w:val="32"/>
          <w:szCs w:val="32"/>
          <w:cs/>
        </w:rPr>
        <w:t xml:space="preserve"> พ.ศ. 2548 มาตรา 8 วรรคสาม</w:t>
      </w:r>
    </w:p>
    <w:p w:rsidR="005F2F1E" w:rsidRPr="00AB0911" w:rsidRDefault="005F2F1E" w:rsidP="00AB0911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5F2F1E" w:rsidRPr="00AB0911" w:rsidRDefault="005F2F1E" w:rsidP="00AB09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>การประชุมคณะรัฐมนตรีเป็นเครื่องมือหลักในการบริหารราชการแผ่นดินของรัฐบาลซึ่งตามนัยพระราชกฤษฎีกาว่าด้วยการเสนอเรื่องและการประชุมคณะรัฐมนตรี พ.ศ. 2548 มาตรา 8 วรรคสาม บัญญัติให้วิธีการประชุมคณะรัฐมนตรีจะดำเนินการโดยเชิญรัฐมนตรีมาร่วมประชุม ณ สถานที่ที่กำหนด หรือโดยวิธีอื่นใดซึ่งผู้ร่วมประชุมสามารถปรึกษาหารือกันได้แม้จะมิได้อยู่ในสถานที่เดียวกันก็ได้ ทั้งนี้ ตามที่นายกรัฐมนตรีกำหนด ดังนั้น สลค. จึงขอเสนอวิธีการประชุมคณะรัฐมนตรีโดยยึดหลักความสอดคล้องกับพระราชกฤษฎีกาว่าด้วยการเสนอเรื่องและ</w:t>
      </w:r>
      <w:r w:rsidR="005D7384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AB0911">
        <w:rPr>
          <w:rFonts w:ascii="TH SarabunPSK" w:hAnsi="TH SarabunPSK" w:cs="TH SarabunPSK"/>
          <w:sz w:val="32"/>
          <w:szCs w:val="32"/>
          <w:cs/>
        </w:rPr>
        <w:t>การประชุมคณะรัฐมนตรี พ.ศ. 2548 ดังนี้</w:t>
      </w:r>
    </w:p>
    <w:p w:rsidR="005F2F1E" w:rsidRPr="00AB0911" w:rsidRDefault="005F2F1E" w:rsidP="00AB0911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AB0911">
        <w:rPr>
          <w:rFonts w:ascii="TH SarabunPSK" w:hAnsi="TH SarabunPSK" w:cs="TH SarabunPSK"/>
          <w:b/>
          <w:bCs/>
          <w:sz w:val="32"/>
          <w:szCs w:val="32"/>
          <w:cs/>
        </w:rPr>
        <w:t>วัน เวลา และสถานที่ประชุมคณะรัฐมนตรี</w:t>
      </w:r>
    </w:p>
    <w:p w:rsidR="005F2F1E" w:rsidRPr="00AB0911" w:rsidRDefault="005F2F1E" w:rsidP="00AB09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>1.1 จัดการประชุมคณะรัฐมนตรีอย่างเป็นทางการกรณีปกติในทุกวันอังคาร ตั้งแต่เวลา 09.00 น. เป็นต้นไป ณ ห้องประชุม 501 ตึกบัญชาการ 1 ทำเนียบรัฐบาล</w:t>
      </w:r>
    </w:p>
    <w:p w:rsidR="005F2F1E" w:rsidRPr="00AB0911" w:rsidRDefault="005F2F1E" w:rsidP="00AB09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>1.2 การประชุมคณะรัฐมนตรีกรณีปกติอาจเปลี่ยนแปลงวัน เวลา และสถานที่ได้ตามที่นายกรัฐมนตรีกำหนด</w:t>
      </w:r>
    </w:p>
    <w:p w:rsidR="005F2F1E" w:rsidRPr="00AB0911" w:rsidRDefault="005F2F1E" w:rsidP="00AB09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 xml:space="preserve">1.3 การประชุมคณะรัฐมนตรีกรณีปกติจะดำเนินการโดยเชิญรัฐมนตรีมาเข้าร่วมประชุม </w:t>
      </w:r>
      <w:r w:rsidR="005D738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B0911">
        <w:rPr>
          <w:rFonts w:ascii="TH SarabunPSK" w:hAnsi="TH SarabunPSK" w:cs="TH SarabunPSK"/>
          <w:sz w:val="32"/>
          <w:szCs w:val="32"/>
          <w:cs/>
        </w:rPr>
        <w:t xml:space="preserve">ณ สถานที่ที่กำหนดตามข้อ 1.1 หรือข้อ 1.2 </w:t>
      </w:r>
    </w:p>
    <w:p w:rsidR="005F2F1E" w:rsidRPr="00AB0911" w:rsidRDefault="005F2F1E" w:rsidP="00AB0911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>2.</w:t>
      </w:r>
      <w:r w:rsidRPr="00AB0911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องค์ประกอบของการประชุมคณะรัฐมนตรี</w:t>
      </w:r>
    </w:p>
    <w:p w:rsidR="005F2F1E" w:rsidRPr="00AB0911" w:rsidRDefault="005F2F1E" w:rsidP="00AB09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AB0911">
        <w:rPr>
          <w:rFonts w:ascii="TH SarabunPSK" w:hAnsi="TH SarabunPSK" w:cs="TH SarabunPSK"/>
          <w:b/>
          <w:bCs/>
          <w:sz w:val="32"/>
          <w:szCs w:val="32"/>
          <w:cs/>
        </w:rPr>
        <w:t>องค์ประชุมคณะรัฐมนตรี</w:t>
      </w:r>
    </w:p>
    <w:p w:rsidR="005F2F1E" w:rsidRPr="00AB0911" w:rsidRDefault="005F2F1E" w:rsidP="00AB09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>2.1.1 การประชุมคณะรัฐมนตรีในกรณีปกติให้ดำเนินการได้เมื่อมีรัฐมนตรีเข้าร่วมประชุมไม่น้อยกว่าหนึ่งในสามของจำนวนคณะรัฐมนตรีทั้งหมดที่มีอยู่ (ตามนัยพระราชกฤษฎีกาฯ มาตรา 8 วรรคหนึ่ง</w:t>
      </w:r>
      <w:r w:rsidRPr="00AB0911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AB0911">
        <w:rPr>
          <w:rFonts w:ascii="TH SarabunPSK" w:hAnsi="TH SarabunPSK" w:cs="TH SarabunPSK"/>
          <w:sz w:val="32"/>
          <w:szCs w:val="32"/>
          <w:cs/>
        </w:rPr>
        <w:t>) โดยจำนวนผู้เข้าร่วมประชุมให้รวมถึงผู้เข้าร่วมประชุมโดยใช้เทคโนโลยีสารสนเทศซึ่งสามารถปรึกษาหารือกันได้แม้จะมิได้อยู่ในสถานที่เดียวกัน (ตามนัยพระราชกฤษฎีกาฯ มาตรา 8 วรรคสาม</w:t>
      </w:r>
      <w:r w:rsidRPr="00AB0911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AB0911">
        <w:rPr>
          <w:rFonts w:ascii="TH SarabunPSK" w:hAnsi="TH SarabunPSK" w:cs="TH SarabunPSK"/>
          <w:sz w:val="32"/>
          <w:szCs w:val="32"/>
          <w:cs/>
        </w:rPr>
        <w:t>)</w:t>
      </w:r>
    </w:p>
    <w:p w:rsidR="005F2F1E" w:rsidRPr="00AB0911" w:rsidRDefault="005F2F1E" w:rsidP="00AB09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>2.1.2 ในกรณีจำเป็นเพื่อเป็นการรักษาประโยชน์สำคัญของประเทศหรือมีกรณีฉุกเฉินหรือเพื่อประโยชน์ในการรักษาความลับ นายกรัฐมนตรีอาจพิจารณาเรื่องใดกับรัฐมนตรีที่เกี่ยวข้องตามที่นายกรัฐมนตรีเห็นสมควรเพื่อมีมติของคณะรัฐมนตรีในเรื่องนั้นได้ และเมื่อมีการประชุมเป็นกรณีปกติให้นายกรัฐมนตรีแจ้งให้ที่ประชุมคณะรัฐมนตรีทราบมติของคณะรัฐมนตรีดังกล่าวด้วย (ตามนัยพระราชกฤษฎีกาฯ มาตรา 8 วรรคสอง</w:t>
      </w:r>
      <w:r w:rsidRPr="00AB0911">
        <w:rPr>
          <w:rFonts w:ascii="TH SarabunPSK" w:hAnsi="TH SarabunPSK" w:cs="TH SarabunPSK"/>
          <w:sz w:val="32"/>
          <w:szCs w:val="32"/>
          <w:vertAlign w:val="superscript"/>
          <w:cs/>
        </w:rPr>
        <w:t>3</w:t>
      </w:r>
      <w:r w:rsidRPr="00AB0911">
        <w:rPr>
          <w:rFonts w:ascii="TH SarabunPSK" w:hAnsi="TH SarabunPSK" w:cs="TH SarabunPSK"/>
          <w:sz w:val="32"/>
          <w:szCs w:val="32"/>
          <w:cs/>
        </w:rPr>
        <w:t>)</w:t>
      </w:r>
    </w:p>
    <w:p w:rsidR="005F2F1E" w:rsidRDefault="005F2F1E" w:rsidP="00AB09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AB0911">
        <w:rPr>
          <w:rFonts w:ascii="TH SarabunPSK" w:hAnsi="TH SarabunPSK" w:cs="TH SarabunPSK"/>
          <w:b/>
          <w:bCs/>
          <w:sz w:val="32"/>
          <w:szCs w:val="32"/>
          <w:cs/>
        </w:rPr>
        <w:t>ผู้เข้าร่วมประชุมคณะรัฐมนตรี</w:t>
      </w:r>
      <w:r w:rsidRPr="00AB0911">
        <w:rPr>
          <w:rFonts w:ascii="TH SarabunPSK" w:hAnsi="TH SarabunPSK" w:cs="TH SarabunPSK"/>
          <w:sz w:val="32"/>
          <w:szCs w:val="32"/>
          <w:cs/>
        </w:rPr>
        <w:t xml:space="preserve"> ประกอบด้วย ข้าราชการการเมือง และข้าราชการประจำระดับสูง ดังนี้</w:t>
      </w:r>
    </w:p>
    <w:p w:rsidR="005D7384" w:rsidRPr="00AB0911" w:rsidRDefault="005D7384" w:rsidP="00AB09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F2F1E" w:rsidRPr="00AB0911" w:rsidRDefault="005F2F1E" w:rsidP="00AB09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>2.2.1 ข้าราชการการเมือง ได้แก่</w:t>
      </w:r>
    </w:p>
    <w:p w:rsidR="005F2F1E" w:rsidRPr="00AB0911" w:rsidRDefault="005F2F1E" w:rsidP="00AB09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>(1) เลขาธิการนายกรัฐมนตรี</w:t>
      </w:r>
    </w:p>
    <w:p w:rsidR="005F2F1E" w:rsidRPr="00AB0911" w:rsidRDefault="005F2F1E" w:rsidP="00AB09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>(2) โฆษกประจำสำนักนายกรัฐมนตรี</w:t>
      </w:r>
    </w:p>
    <w:p w:rsidR="005F2F1E" w:rsidRPr="00AB0911" w:rsidRDefault="005F2F1E" w:rsidP="00AB09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>2.2.2 ข้าราชการประจำระดับสูง ได้แก่</w:t>
      </w:r>
    </w:p>
    <w:p w:rsidR="005F2F1E" w:rsidRPr="00AB0911" w:rsidRDefault="005F2F1E" w:rsidP="00AB09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>(1) ผู้อำนวยการสำนักงบประมาณ</w:t>
      </w:r>
    </w:p>
    <w:p w:rsidR="005F2F1E" w:rsidRPr="00AB0911" w:rsidRDefault="005F2F1E" w:rsidP="00AB09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>(2) เลขาธิการสภาพัฒนาการเศรษฐกิจและสังคมแห่งชาติ</w:t>
      </w:r>
    </w:p>
    <w:p w:rsidR="005F2F1E" w:rsidRPr="00AB0911" w:rsidRDefault="005F2F1E" w:rsidP="00AB09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>(3) เลขาธิการคณะกรรมการกฤษฎีกา</w:t>
      </w:r>
    </w:p>
    <w:p w:rsidR="005F2F1E" w:rsidRPr="00AB0911" w:rsidRDefault="005F2F1E" w:rsidP="00AB09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>(4) ตำแหน่งอื่น ๆ ตามที่นายกรัฐมนตรีกำหนด</w:t>
      </w:r>
    </w:p>
    <w:p w:rsidR="005F2F1E" w:rsidRPr="00AB0911" w:rsidRDefault="005F2F1E" w:rsidP="00AB09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 xml:space="preserve">2.3 </w:t>
      </w:r>
      <w:r w:rsidRPr="00AB0911">
        <w:rPr>
          <w:rFonts w:ascii="TH SarabunPSK" w:hAnsi="TH SarabunPSK" w:cs="TH SarabunPSK"/>
          <w:b/>
          <w:bCs/>
          <w:sz w:val="32"/>
          <w:szCs w:val="32"/>
          <w:cs/>
        </w:rPr>
        <w:t>ฝ่ายเลขานุการ</w:t>
      </w:r>
      <w:r w:rsidRPr="00AB0911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:rsidR="005F2F1E" w:rsidRPr="00AB0911" w:rsidRDefault="005F2F1E" w:rsidP="00AB09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>2.3.1 เลขาธิการคณะรัฐมนตรี</w:t>
      </w:r>
    </w:p>
    <w:p w:rsidR="005F2F1E" w:rsidRPr="00AB0911" w:rsidRDefault="005F2F1E" w:rsidP="00AB09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>2.3.2 รองเลขาธิการคณะรัฐมนตรี (ตามที่เลขาธิการคณะรัฐมนตรีมอบหมาย) ปฏิบัติหน้าที่ในการนำเสนอระเบียบวาระการประชุมคณะรัฐมนตรีร่วมกับเลขาธิการคณะรัฐมนตรี</w:t>
      </w:r>
    </w:p>
    <w:p w:rsidR="005F2F1E" w:rsidRPr="00AB0911" w:rsidRDefault="005F2F1E" w:rsidP="00AB09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>2.3.3 เจ้าหน้าที่ของ สลค. (ตามที่เลขาธิการคณะรัฐมนตรีมอบหมาย) ปฏิบัติหน้าที่ในห้องประชุมคณะรัฐมนตรี เช่น ผู้อำนวยการกองที่เกี่ยวข้อง เจ้าหน้าที่จดบันทึกการประชุมคณะรัฐมนตรี เจ้าหน้าที่ประสานงานและรับส่งเอกสารในห้องประชุมคณะรัฐมนตรี เป็นต้น</w:t>
      </w:r>
    </w:p>
    <w:p w:rsidR="005F2F1E" w:rsidRPr="00AB0911" w:rsidRDefault="005F2F1E" w:rsidP="00AB09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AB0911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ระเบียบวาระการประชุมคณะรัฐมนตรี</w:t>
      </w:r>
      <w:r w:rsidRPr="00AB0911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:rsidR="005F2F1E" w:rsidRPr="00AB0911" w:rsidRDefault="005F2F1E" w:rsidP="00AB09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>3.1 เรื่องที่ประธานแจ้งที่ประชุม</w:t>
      </w:r>
    </w:p>
    <w:p w:rsidR="005F2F1E" w:rsidRPr="00AB0911" w:rsidRDefault="005F2F1E" w:rsidP="00AB09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 xml:space="preserve">3.2 เรื่องวาระการประชุมสภาผู้แทนราษฎรและวุฒิสภา (ถ้ามี) </w:t>
      </w:r>
    </w:p>
    <w:p w:rsidR="005F2F1E" w:rsidRPr="00AB0911" w:rsidRDefault="005F2F1E" w:rsidP="00AB09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>3.3 เรื่องเพื่อพิจารณา</w:t>
      </w:r>
    </w:p>
    <w:p w:rsidR="005F2F1E" w:rsidRPr="00AB0911" w:rsidRDefault="005F2F1E" w:rsidP="00AB09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>3.4 เรื่องเพื่อทราบ (หากไม่มีข้อทักท้วงให้ถือเป็นเรื่องที่คณะรัฐมนตรีเห็นชอบ/อนุมัติ)</w:t>
      </w:r>
      <w:r w:rsidRPr="00AB0911">
        <w:rPr>
          <w:rFonts w:ascii="TH SarabunPSK" w:hAnsi="TH SarabunPSK" w:cs="TH SarabunPSK"/>
          <w:sz w:val="32"/>
          <w:szCs w:val="32"/>
          <w:vertAlign w:val="superscript"/>
          <w:cs/>
        </w:rPr>
        <w:t>4</w:t>
      </w:r>
    </w:p>
    <w:p w:rsidR="005F2F1E" w:rsidRPr="00AB0911" w:rsidRDefault="005F2F1E" w:rsidP="00AB09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>3.5 เรื่องเพื่อทราบ</w:t>
      </w:r>
    </w:p>
    <w:p w:rsidR="005F2F1E" w:rsidRPr="00AB0911" w:rsidRDefault="005F2F1E" w:rsidP="00AB09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 xml:space="preserve">3.6 เรื่องอื่น ๆ </w:t>
      </w:r>
    </w:p>
    <w:p w:rsidR="005F2F1E" w:rsidRPr="00AB0911" w:rsidRDefault="005F2F1E" w:rsidP="00AB09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AB0911">
        <w:rPr>
          <w:rFonts w:ascii="TH SarabunPSK" w:hAnsi="TH SarabunPSK" w:cs="TH SarabunPSK"/>
          <w:b/>
          <w:bCs/>
          <w:sz w:val="32"/>
          <w:szCs w:val="32"/>
          <w:cs/>
        </w:rPr>
        <w:t>ประเภทแฟ้มระเบียบวาระการประชุมคณะรัฐมนตรี</w:t>
      </w:r>
      <w:r w:rsidRPr="00AB0911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:rsidR="005F2F1E" w:rsidRPr="00AB0911" w:rsidRDefault="005F2F1E" w:rsidP="00AB09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>4.1 เรื่องเพื่อพิจารณา</w:t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>แฟ้มสีชมพู</w:t>
      </w:r>
    </w:p>
    <w:p w:rsidR="005F2F1E" w:rsidRPr="00AB0911" w:rsidRDefault="005F2F1E" w:rsidP="00AB09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 xml:space="preserve">4.2 เรื่องเพื่อทราบ (หากไม่มีข้อทักท้วงฯ) </w:t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>แฟ้มสีส้ม</w:t>
      </w:r>
    </w:p>
    <w:p w:rsidR="005F2F1E" w:rsidRPr="00AB0911" w:rsidRDefault="005F2F1E" w:rsidP="00AB09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>4.3 เรื่องเพื่อทราบ</w:t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>แฟ้มสีฟ้า</w:t>
      </w:r>
    </w:p>
    <w:p w:rsidR="005F2F1E" w:rsidRPr="00AB0911" w:rsidRDefault="005F2F1E" w:rsidP="00AB09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AB0911">
        <w:rPr>
          <w:rFonts w:ascii="TH SarabunPSK" w:hAnsi="TH SarabunPSK" w:cs="TH SarabunPSK"/>
          <w:b/>
          <w:bCs/>
          <w:sz w:val="32"/>
          <w:szCs w:val="32"/>
          <w:cs/>
        </w:rPr>
        <w:t>การส่งระเบียบวาระการประชุมคณะรัฐมนตรี</w:t>
      </w:r>
      <w:r w:rsidRPr="00AB0911">
        <w:rPr>
          <w:rFonts w:ascii="TH SarabunPSK" w:hAnsi="TH SarabunPSK" w:cs="TH SarabunPSK"/>
          <w:sz w:val="32"/>
          <w:szCs w:val="32"/>
          <w:cs/>
        </w:rPr>
        <w:t xml:space="preserve"> สลค. จะจัดส่งระเบียบวาระการประชุมฯ พร้อมด้วยเอกสารที่เกี่ยวข้องให้คณะรัฐมนตรีทราบล่วงหน้าไม่น้อยกว่า 1 วัน ก่อนการประชุมคณะรัฐมนตรี โดย สลค. จะจัดส่งระเบียบวาระการประชุมฯ ให้คณะรัฐมนตรี ดังนี้</w:t>
      </w:r>
    </w:p>
    <w:p w:rsidR="005F2F1E" w:rsidRPr="00AB0911" w:rsidRDefault="005F2F1E" w:rsidP="00AB09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>5.1 การประชุมคณะรัฐมนตรีในกรณีปกติทุกวันอังคาร จะส่งระเบียบวาระการประชุมฯ (ปกติ) ให้คณะรัฐมนตรีในวันศุกร์ และส่งระเบียบวาระการประชุมฯ (เพิ่มเติม) ในวันจันทร์ ส่วนระเบียบวาระการประชุมฯ (วาระจร) จะจัดส่งในวันประชุมคณะรัฐมนตรี</w:t>
      </w:r>
    </w:p>
    <w:p w:rsidR="005F2F1E" w:rsidRPr="00AB0911" w:rsidRDefault="005F2F1E" w:rsidP="00AB09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>5.2 กรณีที่มีการเลื่อนวันประชุมคณะรัฐมนตรี จะส่งระเบียบวาระการประชุมฯ ให้คณะรัฐมนตรีล่วงหน้าไม่น้อยกว่า 1 วันก่อนวันประชุมคณะรัฐมนตรี</w:t>
      </w:r>
    </w:p>
    <w:p w:rsidR="005F2F1E" w:rsidRPr="00AB0911" w:rsidRDefault="005F2F1E" w:rsidP="00AB09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>ทั้งนี้ สลค. จะจัดส่งระเบียบวาระการประชุมฯ ในระบบเรียกดูระเบียบวาระการประชุมคณะรัฐมนตรีด้วยเครื่องแท็บเล็ต (</w:t>
      </w:r>
      <w:r w:rsidRPr="00AB0911">
        <w:rPr>
          <w:rFonts w:ascii="TH SarabunPSK" w:hAnsi="TH SarabunPSK" w:cs="TH SarabunPSK"/>
          <w:sz w:val="32"/>
          <w:szCs w:val="32"/>
        </w:rPr>
        <w:t>M</w:t>
      </w:r>
      <w:r w:rsidRPr="00AB0911">
        <w:rPr>
          <w:rFonts w:ascii="TH SarabunPSK" w:hAnsi="TH SarabunPSK" w:cs="TH SarabunPSK"/>
          <w:sz w:val="32"/>
          <w:szCs w:val="32"/>
          <w:cs/>
        </w:rPr>
        <w:t>-</w:t>
      </w:r>
      <w:r w:rsidRPr="00AB0911">
        <w:rPr>
          <w:rFonts w:ascii="TH SarabunPSK" w:hAnsi="TH SarabunPSK" w:cs="TH SarabunPSK"/>
          <w:sz w:val="32"/>
          <w:szCs w:val="32"/>
        </w:rPr>
        <w:t>VARA</w:t>
      </w:r>
      <w:r w:rsidRPr="00AB0911">
        <w:rPr>
          <w:rFonts w:ascii="TH SarabunPSK" w:hAnsi="TH SarabunPSK" w:cs="TH SarabunPSK"/>
          <w:sz w:val="32"/>
          <w:szCs w:val="32"/>
          <w:cs/>
        </w:rPr>
        <w:t>) (ตามนัยพระราชกฤษฎีกาฯ มาตรา 9</w:t>
      </w:r>
      <w:r w:rsidRPr="00AB0911">
        <w:rPr>
          <w:rFonts w:ascii="TH SarabunPSK" w:hAnsi="TH SarabunPSK" w:cs="TH SarabunPSK"/>
          <w:sz w:val="32"/>
          <w:szCs w:val="32"/>
          <w:vertAlign w:val="superscript"/>
          <w:cs/>
        </w:rPr>
        <w:t>5</w:t>
      </w:r>
      <w:r w:rsidRPr="00AB0911">
        <w:rPr>
          <w:rFonts w:ascii="TH SarabunPSK" w:hAnsi="TH SarabunPSK" w:cs="TH SarabunPSK"/>
          <w:sz w:val="32"/>
          <w:szCs w:val="32"/>
          <w:cs/>
        </w:rPr>
        <w:t>) อีกช่องทางหนึ่งด้วย</w:t>
      </w:r>
    </w:p>
    <w:p w:rsidR="005F2F1E" w:rsidRPr="00AB0911" w:rsidRDefault="005F2F1E" w:rsidP="00AB09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AB0911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คณะกรรมการรัฐมนตรี</w:t>
      </w:r>
      <w:r w:rsidRPr="00AB0911">
        <w:rPr>
          <w:rFonts w:ascii="TH SarabunPSK" w:hAnsi="TH SarabunPSK" w:cs="TH SarabunPSK"/>
          <w:sz w:val="32"/>
          <w:szCs w:val="32"/>
          <w:cs/>
        </w:rPr>
        <w:t xml:space="preserve"> คณะรัฐมนตรีจะแต่งตั้งคณะบุคคลประกอบด้วยรัฐมนตรีที่เกี่ยวข้องและบุคคลอื่นที่มีความรู้ความชำนาญในเรื่องที่จะพิจารณาเพื่อพิจารณากลั่นกรองเรื่องใดก่อนเสนอคณะรัฐมนตรีก็ได้ เพื่อให้เรื่องที่จะนำเสนอคณะรัฐมนตรีได้มีการพิจารณาอย่างละเอียด รอบคอบ และประหยัดเวลาการประชุมคณะรัฐมนตรี (ตามนัยพระราชกฤษฎีกาฯ มาตรา 5</w:t>
      </w:r>
      <w:r w:rsidRPr="00AB0911">
        <w:rPr>
          <w:rFonts w:ascii="TH SarabunPSK" w:hAnsi="TH SarabunPSK" w:cs="TH SarabunPSK"/>
          <w:sz w:val="32"/>
          <w:szCs w:val="32"/>
          <w:vertAlign w:val="superscript"/>
          <w:cs/>
        </w:rPr>
        <w:t>6</w:t>
      </w:r>
      <w:r w:rsidRPr="00AB0911">
        <w:rPr>
          <w:rFonts w:ascii="TH SarabunPSK" w:hAnsi="TH SarabunPSK" w:cs="TH SarabunPSK"/>
          <w:sz w:val="32"/>
          <w:szCs w:val="32"/>
          <w:cs/>
        </w:rPr>
        <w:t>)</w:t>
      </w:r>
    </w:p>
    <w:p w:rsidR="005F2F1E" w:rsidRPr="00AB0911" w:rsidRDefault="005F2F1E" w:rsidP="00AB09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 xml:space="preserve">7. </w:t>
      </w:r>
      <w:r w:rsidRPr="00AB0911">
        <w:rPr>
          <w:rFonts w:ascii="TH SarabunPSK" w:hAnsi="TH SarabunPSK" w:cs="TH SarabunPSK"/>
          <w:b/>
          <w:bCs/>
          <w:sz w:val="32"/>
          <w:szCs w:val="32"/>
          <w:cs/>
        </w:rPr>
        <w:t>การลาประชุมคณะรัฐมนตรี</w:t>
      </w:r>
      <w:r w:rsidRPr="00AB0911">
        <w:rPr>
          <w:rFonts w:ascii="TH SarabunPSK" w:hAnsi="TH SarabunPSK" w:cs="TH SarabunPSK"/>
          <w:sz w:val="32"/>
          <w:szCs w:val="32"/>
          <w:cs/>
        </w:rPr>
        <w:t xml:space="preserve"> ให้รัฐมนตรีแจ้ง สลค. เป็นหนังสือเพื่อแจ้งให้นายกรัฐมนตรีและที่ประชุมคณะรัฐมนตรีทราบ ซึ่งรวมถึงกรณีการลาประชุมเป็นช่วงเวลาหรือกรณีไม่สามารถเข้าร่วมจนสิ้นสุดการประชุมได้</w:t>
      </w:r>
    </w:p>
    <w:p w:rsidR="005F2F1E" w:rsidRPr="00AB0911" w:rsidRDefault="005F2F1E" w:rsidP="00AB09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 xml:space="preserve">8. </w:t>
      </w:r>
      <w:r w:rsidRPr="00AB0911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สรุปผลการประชุมคณะรัฐมนตรี</w:t>
      </w:r>
      <w:r w:rsidRPr="00AB0911">
        <w:rPr>
          <w:rFonts w:ascii="TH SarabunPSK" w:hAnsi="TH SarabunPSK" w:cs="TH SarabunPSK"/>
          <w:sz w:val="32"/>
          <w:szCs w:val="32"/>
          <w:cs/>
        </w:rPr>
        <w:t xml:space="preserve"> ในการประชุมคณะรัฐมนตรีโดยเปิดเผย สลค. จะจัดทำสรุปผลการประชุมคณะรัฐมนตรีทุกครั้งที่มีการประชุม โดยจะจัดทำในรูปแบบอิเล็กทรอนิกส์ และถ่ายโอนข้อมูลไปยังระบบ </w:t>
      </w:r>
      <w:r w:rsidRPr="00AB0911">
        <w:rPr>
          <w:rFonts w:ascii="TH SarabunPSK" w:hAnsi="TH SarabunPSK" w:cs="TH SarabunPSK"/>
          <w:sz w:val="32"/>
          <w:szCs w:val="32"/>
        </w:rPr>
        <w:t>M</w:t>
      </w:r>
      <w:r w:rsidRPr="00AB0911">
        <w:rPr>
          <w:rFonts w:ascii="TH SarabunPSK" w:hAnsi="TH SarabunPSK" w:cs="TH SarabunPSK"/>
          <w:sz w:val="32"/>
          <w:szCs w:val="32"/>
          <w:cs/>
        </w:rPr>
        <w:t>-</w:t>
      </w:r>
      <w:r w:rsidRPr="00AB0911">
        <w:rPr>
          <w:rFonts w:ascii="TH SarabunPSK" w:hAnsi="TH SarabunPSK" w:cs="TH SarabunPSK"/>
          <w:sz w:val="32"/>
          <w:szCs w:val="32"/>
        </w:rPr>
        <w:t xml:space="preserve">VARA </w:t>
      </w:r>
      <w:r w:rsidRPr="00AB0911">
        <w:rPr>
          <w:rFonts w:ascii="TH SarabunPSK" w:hAnsi="TH SarabunPSK" w:cs="TH SarabunPSK"/>
          <w:sz w:val="32"/>
          <w:szCs w:val="32"/>
          <w:cs/>
        </w:rPr>
        <w:t>แล้วแจ้งให้รัฐมนตรีทราบ กรณีมีข้อทักท้วงหรือแก้ไขประการใด สลค. จะดำเนินการแก้ไขให้ถูกต้องโดยเร็ว</w:t>
      </w:r>
    </w:p>
    <w:p w:rsidR="005F2F1E" w:rsidRPr="00AB0911" w:rsidRDefault="005F2F1E" w:rsidP="00AB09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F2F1E" w:rsidRPr="00AB0911" w:rsidRDefault="005F2F1E" w:rsidP="00AB09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</w:rPr>
        <w:softHyphen/>
      </w:r>
      <w:r w:rsidRPr="00AB0911">
        <w:rPr>
          <w:rFonts w:ascii="TH SarabunPSK" w:hAnsi="TH SarabunPSK" w:cs="TH SarabunPSK"/>
          <w:sz w:val="32"/>
          <w:szCs w:val="32"/>
        </w:rPr>
        <w:softHyphen/>
        <w:t>_____________________</w:t>
      </w:r>
    </w:p>
    <w:p w:rsidR="005F2F1E" w:rsidRPr="00AB0911" w:rsidRDefault="005F2F1E" w:rsidP="00AB09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AB0911">
        <w:rPr>
          <w:rFonts w:ascii="TH SarabunPSK" w:hAnsi="TH SarabunPSK" w:cs="TH SarabunPSK"/>
          <w:sz w:val="32"/>
          <w:szCs w:val="32"/>
          <w:cs/>
        </w:rPr>
        <w:t xml:space="preserve"> มาตรา 8 การประชุมคณะรัฐมนตรีในกรณีปกติให้ดำเนินการได้เมื่อมีรัฐมนตรีเข้าประชุมไม่น้อยกว่าหนึ่งในสามของจำนวนของคณะรัฐมนตรีทั้งหมดที่มีอยู่</w:t>
      </w:r>
    </w:p>
    <w:p w:rsidR="005F2F1E" w:rsidRPr="00AB0911" w:rsidRDefault="005F2F1E" w:rsidP="00AB09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>ในกรณีจำเป็นเพื่อเป็นการรักษาประโยชน์สำคัญของประเทศหรือมีกรณีฉุกเฉินหรือเพื่อประโยชน์ในการรักษาความลับ นายกรัฐมนตรีอาจพิจารณาเรื่องใดกับรัฐมนตรีที่เกี่ยวข้องตามที่นายกรัฐมนตรีเห็นสมควรเพื่อมีมติของคณะรัฐมนตรีในเรื่องนั้นได้ และเมื่อมีการประชุมเป็นกรณีปกติให้นายกรัฐมนตรีแจ้งให้ที่ประชุมคณะรัฐมนตรีทราบมติของคณะรัฐมนตรีดังกล่าวด้วย</w:t>
      </w:r>
    </w:p>
    <w:p w:rsidR="005F2F1E" w:rsidRPr="00AB0911" w:rsidRDefault="005F2F1E" w:rsidP="00AB09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>วิธีการประชุมคณะรัฐมนตรีจะดำเนินการโดยเชิญรัฐมนตรีมาร่วมประชุม ณ สถานที่ที่กำหนดหรือโดยวิธีอื่นใดซึ่งผู้ร่วมประชุมสามารถปรึกษาหารือกันได้แม้มิได้อยู่ในสถานที่เดียวกัน ทั้งนี้ ตามที่นายกรัฐมนตรีกำหนด</w:t>
      </w:r>
    </w:p>
    <w:p w:rsidR="005F2F1E" w:rsidRPr="00AB0911" w:rsidRDefault="005F2F1E" w:rsidP="00AB09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B0911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2 </w:t>
      </w:r>
      <w:r w:rsidRPr="00AB0911">
        <w:rPr>
          <w:rFonts w:ascii="TH SarabunPSK" w:hAnsi="TH SarabunPSK" w:cs="TH SarabunPSK"/>
          <w:sz w:val="32"/>
          <w:szCs w:val="32"/>
          <w:cs/>
        </w:rPr>
        <w:t>ดูเชิงอรรถที่ 1</w:t>
      </w:r>
    </w:p>
    <w:p w:rsidR="005F2F1E" w:rsidRPr="00AB0911" w:rsidRDefault="005F2F1E" w:rsidP="00AB09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vertAlign w:val="superscript"/>
        </w:rPr>
      </w:pPr>
      <w:r w:rsidRPr="00AB0911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3 </w:t>
      </w:r>
      <w:r w:rsidRPr="00AB0911">
        <w:rPr>
          <w:rFonts w:ascii="TH SarabunPSK" w:hAnsi="TH SarabunPSK" w:cs="TH SarabunPSK"/>
          <w:sz w:val="32"/>
          <w:szCs w:val="32"/>
          <w:cs/>
        </w:rPr>
        <w:t>ดูเชิงอรรถที่ 1</w:t>
      </w:r>
    </w:p>
    <w:p w:rsidR="005F2F1E" w:rsidRPr="00AB0911" w:rsidRDefault="005F2F1E" w:rsidP="00AB09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vertAlign w:val="superscript"/>
          <w:cs/>
        </w:rPr>
        <w:t>4</w:t>
      </w:r>
      <w:r w:rsidRPr="00AB0911">
        <w:rPr>
          <w:rFonts w:ascii="TH SarabunPSK" w:hAnsi="TH SarabunPSK" w:cs="TH SarabunPSK"/>
          <w:sz w:val="32"/>
          <w:szCs w:val="32"/>
          <w:cs/>
        </w:rPr>
        <w:t xml:space="preserve"> เป็นเรื่องที่หน่วยงานของรัฐเสนอคณะรัฐมนตรีเป็นเรื่องภารกิจปกติหรือมีแนวทางที่ปฏิบัติชัดเจนแล้ว และไม่ใช่เรื่องนโยบายหรือไม่ใช่เรื่องสำคัญ คณะรัฐมนตรีจะมีมติมอบหมายเป็นหลักการทั่วไป ให้นายกรัฐมนตรีหรือรองนายกรัฐมนตรีซึ่งได้รับมอบหมายให้กำกับการบริหารราชการ สั่งหรือปฏิบัติราชการนายกรัฐมนตรีเป็นผู้พิจารณาให้ความเห็นชอบ อนุมัติ อนุญาต รับทราบ หรือมีคำสั่งในเรื่องดังกล่าว และให้นำเสนอให้คณะรัฐมนตรีทราบ หากคณะรัฐมนตรีไม่มีข้อทักท้วงหรือไม่มีความเห็นเป็นอย่างอื่น ให้ถือว่าการให้ความเห็นชอบ อนุมัติ อนุญาต รับทราบหรือมีคำสั่งในเรื่องดังกล่าวเป็นมติของคณะรัฐมนตรีตั้งแต่วันที่เสนอคณะรัฐมนตรีรับทราบ</w:t>
      </w:r>
    </w:p>
    <w:p w:rsidR="005F2F1E" w:rsidRPr="00AB0911" w:rsidRDefault="005F2F1E" w:rsidP="00AB09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vertAlign w:val="superscript"/>
          <w:cs/>
        </w:rPr>
        <w:t>5</w:t>
      </w:r>
      <w:r w:rsidRPr="00AB0911">
        <w:rPr>
          <w:rFonts w:ascii="TH SarabunPSK" w:hAnsi="TH SarabunPSK" w:cs="TH SarabunPSK"/>
          <w:sz w:val="32"/>
          <w:szCs w:val="32"/>
          <w:cs/>
        </w:rPr>
        <w:t xml:space="preserve"> มาตรา 9 การประชุมคณะรัฐมนตรีในกรณีปกติตามมาตรา 8 วรรคหนึ่ง สลค. ต้องจัดส่งวาระการประชุมฯ พร้อมด้วยเอกสารที่เกี่ยวข้องให้คณะรัฐมนตรีทราบล่วงหน้าไม่น้อยกว่าหนึ่งวันก่อนการประชุมคณะรัฐมนตรี เว้นแต่กรณีมีความจำเป็นเร่งด่วน นายกรัฐมนตรีจะอนุมัติให้เสนอโดยไม่ต้องส่งวาระการประชุมฯ ล่วงหน้าก็ได้ แต่ในกรณีที่เป็นเรื่องที่มีผลให้มีการอนุมัติงบประมาณ นายกรัฐมนตรีจะอนุมัติดังกล่าวได้ต่อเมื่อเป็นกรณีฉุกเฉินและมีความจำเป็นเพื่อรักษาประโยชน์สำคัญของประเทศ หรือประชาชน การส่งวาระการประชุมและเอกสารที่เกี่ยวข้องจะส่งโดยวิธีการทางอิเล็กทรอนิกส์ก็ได้</w:t>
      </w:r>
    </w:p>
    <w:p w:rsidR="005F2F1E" w:rsidRPr="00AB0911" w:rsidRDefault="005F2F1E" w:rsidP="00AB09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B0911">
        <w:rPr>
          <w:rFonts w:ascii="TH SarabunPSK" w:hAnsi="TH SarabunPSK" w:cs="TH SarabunPSK"/>
          <w:sz w:val="32"/>
          <w:szCs w:val="32"/>
          <w:vertAlign w:val="superscript"/>
          <w:cs/>
        </w:rPr>
        <w:t>6</w:t>
      </w:r>
      <w:r w:rsidRPr="00AB0911">
        <w:rPr>
          <w:rFonts w:ascii="TH SarabunPSK" w:hAnsi="TH SarabunPSK" w:cs="TH SarabunPSK"/>
          <w:sz w:val="32"/>
          <w:szCs w:val="32"/>
          <w:cs/>
        </w:rPr>
        <w:t xml:space="preserve"> มาตรา 5 คณะรัฐมนตรีจะแต่งตั้งคณะบุคคลประกอบด้วย รัฐมนตรีที่เกี่ยวข้องและบุคคลอื่นที่มีความรู้ความชำนาญในเรื่องที่จะพิจารณาเพื่อพิจารณากลั่นกรองเรื่องใดก่อนเสนอคณะรัฐมนตรีก็ได้</w:t>
      </w:r>
    </w:p>
    <w:p w:rsidR="005F2F1E" w:rsidRDefault="005F2F1E" w:rsidP="00AB0911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D7384" w:rsidRPr="00AB0911" w:rsidRDefault="005D7384" w:rsidP="005D738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AB091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แนวทางปฏิบัติของหน่วยงานของรัฐในการเสนอเรื่องต่อคณะรัฐมนตรี และการจัดวาระ เพื่อเสนอเรื่องต่อคณะรัฐมนตรีเป็นวาระเพื่อทราบ หากไม่มีข้อทักท้วงให้ถือเป็นมติคณะรัฐมนตรีตามที่เสนอ</w:t>
      </w:r>
    </w:p>
    <w:p w:rsidR="005D7384" w:rsidRPr="00AB0911" w:rsidRDefault="005D7384" w:rsidP="005D738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คณะรัฐมนตรีมีมติเห็นชอบตามที่สำนักเลขาธิการคณะรัฐมนตรี (สลค.) เสนอ ดังนี้</w:t>
      </w:r>
    </w:p>
    <w:p w:rsidR="005D7384" w:rsidRPr="00AB0911" w:rsidRDefault="005D7384" w:rsidP="005D738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 xml:space="preserve">1. ยกเลิกมติคณะรัฐมนตรีเมื่อวันที่ 16 กรกฎาคม 2562 30 กรกฎาคม 2562 และ 6 สิงหาคม 2562 </w:t>
      </w:r>
    </w:p>
    <w:p w:rsidR="005D7384" w:rsidRPr="00AB0911" w:rsidRDefault="005D7384" w:rsidP="005D738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>2. แนวทางปฏิบัติของหน่วยงานของรัฐในการเสนอเรื่องต่อคณะรัฐมนตรี</w:t>
      </w:r>
    </w:p>
    <w:p w:rsidR="005D7384" w:rsidRPr="00AB0911" w:rsidRDefault="005D7384" w:rsidP="005D738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 xml:space="preserve">3. การจัดวาระเพื่อเสนอเรื่องต่อคณะรัฐมนตรีเป็นวาระเพื่อทราบ หากไม่มีข้อทักท้วงให้ถือเป็นมติคณะรัฐมนตรีตามที่เสนอ </w:t>
      </w:r>
    </w:p>
    <w:p w:rsidR="005D7384" w:rsidRPr="00AB0911" w:rsidRDefault="005D7384" w:rsidP="005D738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>และให้หน่วยงานที่เกี่ยวข้องถือปฏิบัติต่อไป</w:t>
      </w:r>
    </w:p>
    <w:p w:rsidR="005D7384" w:rsidRPr="00AB0911" w:rsidRDefault="005D7384" w:rsidP="005D738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เรื่องเดิม  </w:t>
      </w:r>
    </w:p>
    <w:p w:rsidR="005D7384" w:rsidRPr="00AB0911" w:rsidRDefault="005D7384" w:rsidP="005D738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>1. คณะรัฐมนตรีมีมติ (16 กรกฎาคม 2562) รับทราบแนวทางปฏิบัติเกี่ยวกับหลักการทั่วไปในการเสนอเรื่องต่อคณะรัฐมนตรี</w:t>
      </w:r>
    </w:p>
    <w:p w:rsidR="005D7384" w:rsidRPr="00AB0911" w:rsidRDefault="005D7384" w:rsidP="005D738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>2. คณะรัฐมนตรีมีมติ (30 กรกฎาคม 2562) เห็นชอบการกำหนดหลักการในการเสนอเรื่องต่อคณะรัฐมนตรีเพื่อทราบ หากไม่มีข้อทักท้วงให้ถือเป็นมติคณะรัฐมนตรี เห็นชอบ อนุมัติ อนุญาต รับทราบ หรือมีคำสั่ง ตั้งแต่วันที่เสนอคณะรัฐมนตรีรับทราบ</w:t>
      </w:r>
    </w:p>
    <w:p w:rsidR="005D7384" w:rsidRPr="00AB0911" w:rsidRDefault="005D7384" w:rsidP="005D738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>3. คณะรัฐมนตรีมีมติ (6 สิงหาคม 2562) เห็นชอบประเภทเรื่องที่ให้เสนอนายกรัฐมนตรีเป็นผู้พิจารณาให้ความเห็นชอบหรืออนุมัติตามนัยมติคณะรัฐมนตรี เมื่อวันที่ 30 กรกฎาคม 2562</w:t>
      </w:r>
    </w:p>
    <w:p w:rsidR="005D7384" w:rsidRPr="00AB0911" w:rsidRDefault="005D7384" w:rsidP="005D738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สาระสำคัญของเรื่อง</w:t>
      </w:r>
    </w:p>
    <w:p w:rsidR="005D7384" w:rsidRPr="00AB0911" w:rsidRDefault="005D7384" w:rsidP="005D738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b/>
          <w:bCs/>
          <w:sz w:val="32"/>
          <w:szCs w:val="32"/>
          <w:cs/>
        </w:rPr>
        <w:t>1. แนวทางปฏิบัติของหน่วยงานของรัฐในการเสนอเรื่องต่อคณะรัฐมนตรี</w:t>
      </w:r>
    </w:p>
    <w:p w:rsidR="005D7384" w:rsidRPr="00AB0911" w:rsidRDefault="005D7384" w:rsidP="005D738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>ในการเสนอเรื่องต่อคณะรัฐมนตรีหน่วยงานของรัฐเจ้าของเรื่องจะต้องดำเนินการให้เป็นไปตามพระราชกฤษฎีกาว่าด้วยการเสนอเรื่องและการประชุมคณะรัฐมนตรี พ.ศ. 2548 และระเบียบว่าด้วยหลักเกณฑ์และวิธีการเสนอเรื่องต่อคณะรัฐมนตรี พ.ศ. 2548 ดังต่อไปนี้</w:t>
      </w:r>
    </w:p>
    <w:p w:rsidR="005D7384" w:rsidRPr="00AB0911" w:rsidRDefault="005D7384" w:rsidP="005D738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>1.1 ให้หน่วยงานของรัฐเจ้าของเรื่องส่งเรื่องไปยัง สลค. โดยดำเนินการ ดังนี้</w:t>
      </w:r>
    </w:p>
    <w:p w:rsidR="005D7384" w:rsidRPr="00AB0911" w:rsidRDefault="005D7384" w:rsidP="005D738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>1.1.1 ในส่วนของ</w:t>
      </w:r>
      <w:r w:rsidRPr="00AB0911">
        <w:rPr>
          <w:rFonts w:ascii="TH SarabunPSK" w:hAnsi="TH SarabunPSK" w:cs="TH SarabunPSK"/>
          <w:sz w:val="32"/>
          <w:szCs w:val="32"/>
          <w:u w:val="single"/>
          <w:cs/>
        </w:rPr>
        <w:t>ผู้ลงนามในหนังสือนำส่งเรื่อง</w:t>
      </w:r>
      <w:r w:rsidRPr="00AB0911">
        <w:rPr>
          <w:rFonts w:ascii="TH SarabunPSK" w:hAnsi="TH SarabunPSK" w:cs="TH SarabunPSK"/>
          <w:sz w:val="32"/>
          <w:szCs w:val="32"/>
          <w:cs/>
        </w:rPr>
        <w:t>ดังกล่าวให้หน่วยงานของรัฐเจ้าของเรื่องดำเนินการให้เป็นไปตามนัยมาตรา 6 แห่งพระราชกฤษฎีกาว่าด้วยการเสนอเรื่องและการประชุมคณะรัฐมนตรี พ.ศ. 2548 ที่บัญญัติให้เป็นอำนาจของรัฐมนตรีเจ้าสังกัดเป็นผู้ลงนามเสนอเรื่อง</w:t>
      </w:r>
    </w:p>
    <w:p w:rsidR="005D7384" w:rsidRDefault="005D7384" w:rsidP="005D738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>1.1.2 ในกรณีเรื่องที่จะเสนอคณะรัฐมนตรีเป็นเรื่องที่จะต้องได้รับความเห็นชอบหรืออนุมัติจากหน่วยงานของรัฐแห่งอื่นก่อน (ตามระเบียบว่าด้วยหลักเกณฑ์และวิธีการเสนอเรื่องต่อคณะรัฐมนตรี พ.ศ. 2548 ข้อ 9) ให้หน่วยงานของรัฐเจ้าของเรื่อง</w:t>
      </w:r>
      <w:r w:rsidRPr="00AB0911">
        <w:rPr>
          <w:rFonts w:ascii="TH SarabunPSK" w:hAnsi="TH SarabunPSK" w:cs="TH SarabunPSK"/>
          <w:sz w:val="32"/>
          <w:szCs w:val="32"/>
          <w:u w:val="single"/>
          <w:cs/>
        </w:rPr>
        <w:t>ขอความเห็นชอบหรือขออนุมัติจากหน่วยงานของรัฐที่เกี่ยวข้องให้เสร็จสิ้น</w:t>
      </w:r>
      <w:r w:rsidRPr="00AB0911">
        <w:rPr>
          <w:rFonts w:ascii="TH SarabunPSK" w:hAnsi="TH SarabunPSK" w:cs="TH SarabunPSK"/>
          <w:sz w:val="32"/>
          <w:szCs w:val="32"/>
          <w:cs/>
        </w:rPr>
        <w:t xml:space="preserve"> แล้วจึงส่งเรื่องไปยัง สลค. พร้อมกับความเห็นชอบหรือคำอนุมัตินั้น เช่น </w:t>
      </w:r>
    </w:p>
    <w:p w:rsidR="005D7384" w:rsidRPr="00AB0911" w:rsidRDefault="005D7384" w:rsidP="005D738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D7384" w:rsidRPr="00AB0911" w:rsidTr="00926D0C">
        <w:tc>
          <w:tcPr>
            <w:tcW w:w="4675" w:type="dxa"/>
          </w:tcPr>
          <w:p w:rsidR="005D7384" w:rsidRPr="00AB0911" w:rsidRDefault="005D7384" w:rsidP="00926D0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09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กรณีตัวอย่างเรื่อง</w:t>
            </w:r>
          </w:p>
        </w:tc>
        <w:tc>
          <w:tcPr>
            <w:tcW w:w="4675" w:type="dxa"/>
          </w:tcPr>
          <w:p w:rsidR="005D7384" w:rsidRPr="00AB0911" w:rsidRDefault="005D7384" w:rsidP="00926D0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09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ความเห็นชอบหรืออนุมัติของหน่วยงานที่จะต้องส่งไปพร้อมกับเรื่องเสนอคณะรัฐมนตรี</w:t>
            </w:r>
          </w:p>
        </w:tc>
      </w:tr>
      <w:tr w:rsidR="005D7384" w:rsidRPr="00AB0911" w:rsidTr="00926D0C">
        <w:tc>
          <w:tcPr>
            <w:tcW w:w="4675" w:type="dxa"/>
          </w:tcPr>
          <w:p w:rsidR="005D7384" w:rsidRPr="00AB0911" w:rsidRDefault="005D7384" w:rsidP="00926D0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0911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เรื่องการเสนอขอใช้จ่ายงบประมาณรายจ่าย งบกลาง รายการเงินสำรองจ่ายเพื่อกรณีฉุกเฉินหรือจำเป็นตามระเบียบว่าด้วยการบริหารงบประมาณรายจ่ายงบกลาง รายการเงินสำรองจ่ายเพื่อกรณีฉุกเฉินหรือจำเป็น พ.ศ. 2562 กรณีวงเงินเกินกว่า 100 ล้านบาท</w:t>
            </w:r>
          </w:p>
        </w:tc>
        <w:tc>
          <w:tcPr>
            <w:tcW w:w="4675" w:type="dxa"/>
          </w:tcPr>
          <w:p w:rsidR="005D7384" w:rsidRPr="00AB0911" w:rsidRDefault="005D7384" w:rsidP="00926D0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0911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หน่วยงานของรัฐเจ้าของเรื่องต้องส่งเรื่องที่จะเสนอคณะรัฐมนตรีไปยัง สลค. พร้อมกันกับความเห็นของสำนักงบประมาณที่ระบุว่านายกรัฐมนตรีให้ความเห็นชอบแล้ว</w:t>
            </w:r>
          </w:p>
        </w:tc>
      </w:tr>
    </w:tbl>
    <w:p w:rsidR="005D7384" w:rsidRPr="00AB0911" w:rsidRDefault="005D7384" w:rsidP="005D738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 xml:space="preserve">1.1.3 ในการส่งเรื่องไปยัง สลค. กรณีเป็นเรื่องที่มีกรอบระยะเวลาในการดำเนินการอย่างชัดเจน ซึ่งหน่วยงานเจ้าของเรื่องทราบล่วงหน้าอยู่แล้ว เช่น เรื่องเกี่ยวกับการเป็นเจ้าภาพการจัดประชุมนานาชาติ เป็นต้น </w:t>
      </w:r>
      <w:r w:rsidRPr="00AB0911">
        <w:rPr>
          <w:rFonts w:ascii="TH SarabunPSK" w:hAnsi="TH SarabunPSK" w:cs="TH SarabunPSK"/>
          <w:sz w:val="32"/>
          <w:szCs w:val="32"/>
          <w:u w:val="single"/>
          <w:cs/>
        </w:rPr>
        <w:t>ให้เสนอเรื่องไปยัง สลค. ก่อนถึงระยะเวลาที่กำหนดของเรื่องนั้น ๆ</w:t>
      </w:r>
      <w:r w:rsidRPr="00AB0911">
        <w:rPr>
          <w:rFonts w:ascii="TH SarabunPSK" w:hAnsi="TH SarabunPSK" w:cs="TH SarabunPSK"/>
          <w:sz w:val="32"/>
          <w:szCs w:val="32"/>
          <w:cs/>
        </w:rPr>
        <w:t xml:space="preserve"> อย่างน้อย 15 วัน สำหรับกรณีที่เป็นเรื่องเร่งด่วนให้หน่วยงานของรัฐเจ้าของเรื่องส่งเรื่องให้ สลค. อย่างน้อย 7 วัน ก่อนวันประชุมคณะรัฐมนตรี</w:t>
      </w:r>
    </w:p>
    <w:p w:rsidR="005D7384" w:rsidRPr="00AB0911" w:rsidRDefault="005D7384" w:rsidP="005D738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 xml:space="preserve">1.2 เมื่อได้รับเรื่องเสนอต่อคณะรัฐมนตรีที่ดำเนินการถูกต้องตามพระราชกฤษฎีกาว่าด้วยการเสนอเรื่องและการประชุมคณะรัฐมนตรี พ.ศ. 2548 ระเบียบว่าด้วยหลักเกณฑ์และวิธีการเสนอเรื่องต่อคณะรัฐมนตรี พ.ศ. 2548 และขั้นตอนตามข้อ 1.1 แล้ว สลค. จะดำเนินการถามความเห็นหน่วยงานที่เกี่ยวข้อง เช่น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D7384" w:rsidRPr="00AB0911" w:rsidTr="00926D0C">
        <w:tc>
          <w:tcPr>
            <w:tcW w:w="4675" w:type="dxa"/>
          </w:tcPr>
          <w:p w:rsidR="005D7384" w:rsidRPr="00AB0911" w:rsidRDefault="005D7384" w:rsidP="00926D0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09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กรณีเรื่องเสนอคณะรัฐมนตรี</w:t>
            </w:r>
          </w:p>
        </w:tc>
        <w:tc>
          <w:tcPr>
            <w:tcW w:w="4675" w:type="dxa"/>
          </w:tcPr>
          <w:p w:rsidR="005D7384" w:rsidRPr="00AB0911" w:rsidRDefault="005D7384" w:rsidP="00926D0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09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ตัวอย่างหน่วยงานที่ สลค. จะต้องถามความเห็น</w:t>
            </w:r>
          </w:p>
        </w:tc>
      </w:tr>
      <w:tr w:rsidR="005D7384" w:rsidRPr="00AB0911" w:rsidTr="00926D0C">
        <w:tc>
          <w:tcPr>
            <w:tcW w:w="4675" w:type="dxa"/>
          </w:tcPr>
          <w:p w:rsidR="005D7384" w:rsidRPr="00AB0911" w:rsidRDefault="005D7384" w:rsidP="00926D0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0911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เรื่องงบประมาณ</w:t>
            </w:r>
          </w:p>
        </w:tc>
        <w:tc>
          <w:tcPr>
            <w:tcW w:w="4675" w:type="dxa"/>
          </w:tcPr>
          <w:p w:rsidR="005D7384" w:rsidRPr="00AB0911" w:rsidRDefault="005D7384" w:rsidP="00926D0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0911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กระทรวงการคลัง (กค.) สำนักงบประมาณ (สงป.)</w:t>
            </w:r>
          </w:p>
        </w:tc>
      </w:tr>
      <w:tr w:rsidR="005D7384" w:rsidRPr="00AB0911" w:rsidTr="00926D0C">
        <w:tc>
          <w:tcPr>
            <w:tcW w:w="4675" w:type="dxa"/>
          </w:tcPr>
          <w:p w:rsidR="005D7384" w:rsidRPr="00AB0911" w:rsidRDefault="005D7384" w:rsidP="00926D0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0911">
              <w:rPr>
                <w:rFonts w:ascii="TH SarabunPSK" w:hAnsi="TH SarabunPSK" w:cs="TH SarabunPSK"/>
                <w:sz w:val="32"/>
                <w:szCs w:val="32"/>
                <w:cs/>
              </w:rPr>
              <w:t>เรื่องเงินกู้ของรัฐวิสาหกิจ</w:t>
            </w:r>
          </w:p>
        </w:tc>
        <w:tc>
          <w:tcPr>
            <w:tcW w:w="4675" w:type="dxa"/>
            <w:vMerge w:val="restart"/>
          </w:tcPr>
          <w:p w:rsidR="005D7384" w:rsidRPr="00AB0911" w:rsidRDefault="005D7384" w:rsidP="00926D0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0911">
              <w:rPr>
                <w:rFonts w:ascii="TH SarabunPSK" w:hAnsi="TH SarabunPSK" w:cs="TH SarabunPSK"/>
                <w:sz w:val="32"/>
                <w:szCs w:val="32"/>
                <w:cs/>
              </w:rPr>
              <w:t>กค. สงป. สำนักงานสภาพัฒนาการเศรษฐกิจและสังคมแห่งชาติ</w:t>
            </w:r>
          </w:p>
        </w:tc>
      </w:tr>
      <w:tr w:rsidR="005D7384" w:rsidRPr="00AB0911" w:rsidTr="00926D0C">
        <w:tc>
          <w:tcPr>
            <w:tcW w:w="4675" w:type="dxa"/>
          </w:tcPr>
          <w:p w:rsidR="005D7384" w:rsidRPr="00AB0911" w:rsidRDefault="005D7384" w:rsidP="00926D0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0911">
              <w:rPr>
                <w:rFonts w:ascii="TH SarabunPSK" w:hAnsi="TH SarabunPSK" w:cs="TH SarabunPSK"/>
                <w:sz w:val="32"/>
                <w:szCs w:val="32"/>
                <w:cs/>
              </w:rPr>
              <w:t>เรื่องแผนงาน/โครงการลงทุน</w:t>
            </w:r>
          </w:p>
        </w:tc>
        <w:tc>
          <w:tcPr>
            <w:tcW w:w="4675" w:type="dxa"/>
            <w:vMerge/>
          </w:tcPr>
          <w:p w:rsidR="005D7384" w:rsidRPr="00AB0911" w:rsidRDefault="005D7384" w:rsidP="00926D0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7384" w:rsidRPr="00AB0911" w:rsidTr="00926D0C">
        <w:tc>
          <w:tcPr>
            <w:tcW w:w="4675" w:type="dxa"/>
          </w:tcPr>
          <w:p w:rsidR="005D7384" w:rsidRPr="00AB0911" w:rsidRDefault="005D7384" w:rsidP="00926D0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0911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เรื่องที่มีประเด็นทางกฎหมาย</w:t>
            </w:r>
          </w:p>
        </w:tc>
        <w:tc>
          <w:tcPr>
            <w:tcW w:w="4675" w:type="dxa"/>
          </w:tcPr>
          <w:p w:rsidR="005D7384" w:rsidRPr="00AB0911" w:rsidRDefault="005D7384" w:rsidP="00926D0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0911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สำนักงานคณะกรรมการกฤษฎีกา (สคก.)</w:t>
            </w:r>
          </w:p>
        </w:tc>
      </w:tr>
      <w:tr w:rsidR="005D7384" w:rsidRPr="00AB0911" w:rsidTr="00926D0C">
        <w:tc>
          <w:tcPr>
            <w:tcW w:w="4675" w:type="dxa"/>
          </w:tcPr>
          <w:p w:rsidR="005D7384" w:rsidRPr="00AB0911" w:rsidRDefault="005D7384" w:rsidP="00926D0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0911">
              <w:rPr>
                <w:rFonts w:ascii="TH SarabunPSK" w:hAnsi="TH SarabunPSK" w:cs="TH SarabunPSK"/>
                <w:sz w:val="32"/>
                <w:szCs w:val="32"/>
                <w:cs/>
              </w:rPr>
              <w:t>เรื่องเกี่ยวกับความสัมพันธ์ระหว่างประเทศ</w:t>
            </w:r>
          </w:p>
        </w:tc>
        <w:tc>
          <w:tcPr>
            <w:tcW w:w="4675" w:type="dxa"/>
          </w:tcPr>
          <w:p w:rsidR="005D7384" w:rsidRPr="00AB0911" w:rsidRDefault="005D7384" w:rsidP="00926D0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0911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กระทรวงการต่างประเทศ (กต.) สคก.</w:t>
            </w:r>
          </w:p>
        </w:tc>
      </w:tr>
    </w:tbl>
    <w:p w:rsidR="005D7384" w:rsidRPr="00AB0911" w:rsidRDefault="005D7384" w:rsidP="005D738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>1.3 หน่วยงานที่เกี่ยวข้องแจ้งความเห็นไปยัง สลค. เพื่อดำเนินการในขั้นตอนต่อไป</w:t>
      </w:r>
    </w:p>
    <w:p w:rsidR="005D7384" w:rsidRPr="00AB0911" w:rsidRDefault="005D7384" w:rsidP="005D738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 xml:space="preserve">1.4 สลค. ดำเนินการเพื่อบรรจุระเบียบวาระการประชุมคณะรัฐมนตรี ดังนี้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D7384" w:rsidRPr="00AB0911" w:rsidTr="00926D0C">
        <w:tc>
          <w:tcPr>
            <w:tcW w:w="4675" w:type="dxa"/>
          </w:tcPr>
          <w:p w:rsidR="005D7384" w:rsidRPr="00AB0911" w:rsidRDefault="005D7384" w:rsidP="00926D0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09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ประเภทเรื่อง</w:t>
            </w:r>
          </w:p>
        </w:tc>
        <w:tc>
          <w:tcPr>
            <w:tcW w:w="4675" w:type="dxa"/>
          </w:tcPr>
          <w:p w:rsidR="005D7384" w:rsidRPr="00AB0911" w:rsidRDefault="005D7384" w:rsidP="00926D0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09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D7384" w:rsidRPr="00AB0911" w:rsidTr="00926D0C">
        <w:tc>
          <w:tcPr>
            <w:tcW w:w="4675" w:type="dxa"/>
          </w:tcPr>
          <w:p w:rsidR="005D7384" w:rsidRPr="00AB0911" w:rsidRDefault="005D7384" w:rsidP="00926D0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09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เรื่องเพื่อพิจารณา </w:t>
            </w:r>
          </w:p>
        </w:tc>
        <w:tc>
          <w:tcPr>
            <w:tcW w:w="4675" w:type="dxa"/>
          </w:tcPr>
          <w:p w:rsidR="005D7384" w:rsidRPr="00AB0911" w:rsidRDefault="005D7384" w:rsidP="00926D0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0911">
              <w:rPr>
                <w:rFonts w:ascii="TH SarabunPSK" w:hAnsi="TH SarabunPSK" w:cs="TH SarabunPSK"/>
                <w:sz w:val="32"/>
                <w:szCs w:val="32"/>
                <w:cs/>
              </w:rPr>
              <w:t>สลค. จะจัดทำบันทึกเสนอนายกรัฐมนตรีเพื่อพิจารณาอนุมัติให้นำเรื่องเสนอคณะรัฐมนตรี (บรรจุระเบียบวาระการประชุม)</w:t>
            </w:r>
          </w:p>
        </w:tc>
      </w:tr>
      <w:tr w:rsidR="005D7384" w:rsidRPr="00AB0911" w:rsidTr="00926D0C">
        <w:tc>
          <w:tcPr>
            <w:tcW w:w="4675" w:type="dxa"/>
          </w:tcPr>
          <w:p w:rsidR="005D7384" w:rsidRPr="00AB0911" w:rsidRDefault="005D7384" w:rsidP="00926D0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09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เรื่องเพื่อทราบ หากไม่มีข้อทักท้วงให้ถือเป็นมติคณะรัฐมนตรีตามที่เสนอ </w:t>
            </w:r>
          </w:p>
        </w:tc>
        <w:tc>
          <w:tcPr>
            <w:tcW w:w="4675" w:type="dxa"/>
            <w:vMerge w:val="restart"/>
          </w:tcPr>
          <w:p w:rsidR="005D7384" w:rsidRPr="00AB0911" w:rsidRDefault="005D7384" w:rsidP="00926D0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0911">
              <w:rPr>
                <w:rFonts w:ascii="TH SarabunPSK" w:hAnsi="TH SarabunPSK" w:cs="TH SarabunPSK"/>
                <w:sz w:val="32"/>
                <w:szCs w:val="32"/>
                <w:cs/>
              </w:rPr>
              <w:t>สลค. จะจัดทำบันทึกเสนอนายกรัฐมนตรี/รองนายกรัฐมนตรีที่ได้รับมอบหมายและมอบอำนาจให้กำกับการบริหารราชการเพื่อพิจารณาอนุมัติให้นำเรื่องเสนอคณะรัฐมนตรี (บรรจุระเบียบวาระการประชุม)</w:t>
            </w:r>
          </w:p>
        </w:tc>
      </w:tr>
      <w:tr w:rsidR="005D7384" w:rsidRPr="00AB0911" w:rsidTr="00926D0C">
        <w:tc>
          <w:tcPr>
            <w:tcW w:w="4675" w:type="dxa"/>
          </w:tcPr>
          <w:p w:rsidR="005D7384" w:rsidRPr="00AB0911" w:rsidRDefault="005D7384" w:rsidP="00926D0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0911">
              <w:rPr>
                <w:rFonts w:ascii="TH SarabunPSK" w:hAnsi="TH SarabunPSK" w:cs="TH SarabunPSK"/>
                <w:sz w:val="32"/>
                <w:szCs w:val="32"/>
                <w:cs/>
              </w:rPr>
              <w:t>3. เรื่องเพื่อทราบ</w:t>
            </w:r>
          </w:p>
        </w:tc>
        <w:tc>
          <w:tcPr>
            <w:tcW w:w="4675" w:type="dxa"/>
            <w:vMerge/>
          </w:tcPr>
          <w:p w:rsidR="005D7384" w:rsidRPr="00AB0911" w:rsidRDefault="005D7384" w:rsidP="00926D0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7384" w:rsidRPr="00AB0911" w:rsidTr="00926D0C">
        <w:tc>
          <w:tcPr>
            <w:tcW w:w="4675" w:type="dxa"/>
          </w:tcPr>
          <w:p w:rsidR="005D7384" w:rsidRPr="00AB0911" w:rsidRDefault="005D7384" w:rsidP="00926D0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0911">
              <w:rPr>
                <w:rFonts w:ascii="TH SarabunPSK" w:hAnsi="TH SarabunPSK" w:cs="TH SarabunPSK"/>
                <w:sz w:val="32"/>
                <w:szCs w:val="32"/>
                <w:cs/>
              </w:rPr>
              <w:t>4. เรื่องเพื่อทราบเป็นข้อมูล</w:t>
            </w:r>
          </w:p>
        </w:tc>
        <w:tc>
          <w:tcPr>
            <w:tcW w:w="4675" w:type="dxa"/>
          </w:tcPr>
          <w:p w:rsidR="005D7384" w:rsidRPr="00AB0911" w:rsidRDefault="005D7384" w:rsidP="00926D0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0911">
              <w:rPr>
                <w:rFonts w:ascii="TH SarabunPSK" w:hAnsi="TH SarabunPSK" w:cs="TH SarabunPSK"/>
                <w:sz w:val="32"/>
                <w:szCs w:val="32"/>
                <w:cs/>
              </w:rPr>
              <w:t>เป็นรายงานหรือข้อมูลที่เป็นประโยชน์ต่อการบริหารราชการแผ่นดิน โดยไม่ถือเป็นมติคณะรัฐมนตรี</w:t>
            </w:r>
          </w:p>
        </w:tc>
      </w:tr>
    </w:tbl>
    <w:p w:rsidR="005D7384" w:rsidRPr="00AB0911" w:rsidRDefault="005D7384" w:rsidP="005D738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b/>
          <w:bCs/>
          <w:sz w:val="32"/>
          <w:szCs w:val="32"/>
          <w:cs/>
        </w:rPr>
        <w:t>2. การจัดวาระเพื่อเสนอเรื่องต่อคณะรัฐมนตรีเป็นวาระเพื่อทราบ หากไม่มีข้อทักท้วงให้ถือเป็นมติคณะรัฐมนตรีตามที่เสนอ</w:t>
      </w:r>
    </w:p>
    <w:p w:rsidR="005D7384" w:rsidRPr="00AB0911" w:rsidRDefault="005D7384" w:rsidP="005D738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 xml:space="preserve">เนื่องจากเรื่องที่หน่วยงานของรัฐเสนอมาเพื่อให้คณะรัฐมนตรีพิจารณามีประเภทเรื่องหลากหลาย และบางเรื่องเป็นภารกิจปกติ หรือมีหลักเกณฑ์ หรือแนวทางปฏิบัติที่ชัดเจนอยู่แล้ว หรือผ่านการพิจารณาตามขั้นตอนที่กฎหมายกำหนดแล้ว ประกอบกับมีกฎหมายบางฉบับได้กำหนดให้นำเรื่องเสนอคณะรัฐมนตรีเพื่อทราบหากไม่มีข้อทักท้วงหรือไม่มีความเห็นเป็นอย่างอื่น ให้ถือว่าคณะรัฐมนตรีมีมติอนุมัติหรือเห็นชอบ ดังนั้น เพื่อเป็นการลดระยะเวลาในการพิจารณาเรื่องต่าง ๆ ของคณะรัฐมนตรีและทำให้การประชุมคณะรัฐมนตรีเกิดประสิทธิภาพสูงสุด สลค. จึงเห็นควรเสนอคณะรัฐมนตรีพิจารณาเพื่อกำหนด </w:t>
      </w:r>
      <w:r w:rsidRPr="00AB091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แนวทางปฏิบัติในการจัดวาระเพื่อเสนอเรื่องต่อคณะรัฐมนตรีเป็นวาระเพื่อทราบ หากไม่มีข้อทักท้วงให้ถือเป็นมติคณะรัฐมนตรีตามที่เสนอ </w:t>
      </w:r>
      <w:r w:rsidRPr="00AB0911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5D7384" w:rsidRPr="00AB0911" w:rsidRDefault="005D7384" w:rsidP="005D738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>2.1 กรณีเรื่องที่หน่วยงานของรัฐเสนอคณะรัฐมนตรีเป็นเรื่องที่เป็นภารกิจปกติ หรือมีหลักเกณฑ์หรือแนวทางปฏิบัติที่ชัดเจนอยู่แล้ว หรือผ่านการพิจารณาตามขั้นตอนที่กฎหมายกำหนดแล้ว (ตามข้อ 2.1.1 - 2.1.7) ให้มอบหมายเป็นการทั่วไปให้นายกรัฐมนตรีหรือรองนายกรัฐมนตรีซึ่งได้รับมอบหมายให้กำกับการบริหารราชการ สั่งหรือปฏิบัติราชการแทนนายกรัฐมนตรีเป็นผู้พิจารณาให้ความเห็นชอบ อนุมัติ อนุญาต รับทราบ หรือมีคำสั่งในเรื่องดังกล่าว และให้นำเสนอคณะรัฐมนตรีทราบ หากคณะรัฐมนตรีไม่มีข้อทักท้วงหรือไม่มีความเห็นเป็นอย่างอื่น ให้ถือว่าการให้ความเห็นชอบ อนุมัติ อนุญาต รับทราบ หรือมีคำสั่งดังกล่าวเป็นมติของคณะรัฐมนตรีตั้งแต่วันที่เสนอคณะรัฐมนตรีรับทราบ โดยมอบหมายให้ สลค. เป็นผู้พิจารณากลั่นกรองว่า เรื่องที่หน่วยงานของรัฐเสนอเรื่องใดเข้าเข้าข่ายเป็นประเภทเรื่องตามกรณีนี้ เพื่อดำเนินการต่อไป ดังนี้</w:t>
      </w:r>
    </w:p>
    <w:p w:rsidR="005D7384" w:rsidRPr="00AB0911" w:rsidRDefault="005D7384" w:rsidP="005D738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>2.1.1 เรื่องเกี่ยวกับกฎหมาย ได้แก่ ร่างพระราชกฤษฎีกาและร่างกฎกระทรวง ระเบียบ ประกาศ และข้อบังคับที่ไม่ใช่เรื่องนโยบาย เช่น ร่างพระราชกฤษฎีกาว่าด้วยปริญญาในสาขาวิชา ครุยวิทยฐานะ เข็มวิทยฐานะ และครุยประจำตำแหน่ง พ.ศ. ....</w:t>
      </w:r>
    </w:p>
    <w:p w:rsidR="005D7384" w:rsidRPr="00AB0911" w:rsidRDefault="005D7384" w:rsidP="005D738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>2.1.2 เรื่องการแต่งตั้ง ถอดถอน และการกำหนดอัตราเงินเดือนของผู้บริหารของรัฐวิสาหกิจที่กฎหมายกำหนดให้เป็นอำนาจของคณะรัฐมนตรีในการพิจารณาให้ความเห็นชอบ ซึ่งกระทรวงการคลังได้พิจารณาเห็นชอบแล้ว</w:t>
      </w:r>
    </w:p>
    <w:p w:rsidR="005D7384" w:rsidRPr="00AB0911" w:rsidRDefault="005D7384" w:rsidP="005D738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 xml:space="preserve">2.1.3 เรื่องที่มีกฎหมายหรือระเบียบกำหนดให้เป็นอำนาจของคณะรัฐมนตรีในการพิจารณาอนุมัติหรือให้ความเห็นชอบการแต่งตั้ง เช่น การแต่งตั้งข้าราชการพลเรือนสามัญ ตำแหน่งประเภทบริหารระดับสูง และประเภทวิชาการระดับทรงคุณวุฒิ การแต่งตั้งข้าราชการการเมือง และผู้ดำรงตำแหน่งทางการเมืองกรณีกรรมการผู้ช่วยรัฐมนตรี การแต่งตั้งผู้บริหารขององค์การมหาชน และหน่วยงานของรัฐ การแต่งตั้งคณะกรรมการตามกฎหมาย ระเบียบ และมติคณะรัฐมนตรี </w:t>
      </w:r>
    </w:p>
    <w:p w:rsidR="005D7384" w:rsidRPr="00AB0911" w:rsidRDefault="005D7384" w:rsidP="005D738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>2.1.4 การมอบหมายให้รองนายกรัฐมนตรีหรือรัฐมนตรีคนใดคนหนึ่งเป็นผู้รักษาราชการแทนนายกรัฐมนตรีหรือรัฐมนตรีว่าการกระทรวง ตามมาตรา 41 และมาตรา 42 แห่งพระราชบัญญัติระเบียบบริหารราชการแผ่นดิน พ.ศ. 2534</w:t>
      </w:r>
    </w:p>
    <w:p w:rsidR="005D7384" w:rsidRPr="00AB0911" w:rsidRDefault="005D7384" w:rsidP="005D738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 xml:space="preserve">2.1.5 เรื่องเกี่ยวกับความสัมพันธ์ระหว่างประเทศที่ไม่ใช่เรื่องนโยบาย เช่น </w:t>
      </w:r>
    </w:p>
    <w:p w:rsidR="005D7384" w:rsidRPr="00AB0911" w:rsidRDefault="005D7384" w:rsidP="005D738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>(1) การขอเปิดสถานเอกอัครราชทูตไทยประจำต่างประเทศ  การขอเปิดสถานเอกอัครราชทูตต่างประเทศประจำประเทศไทย การแต่งตั้งกงสุลของไทยประจำ ต่างประเทศ การแต่งตั้งเอกอัครราชทูตหรือกงสุลต่างประเทศประจำประเทศไทย</w:t>
      </w:r>
    </w:p>
    <w:p w:rsidR="005D7384" w:rsidRPr="00AB0911" w:rsidRDefault="005D7384" w:rsidP="005D738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>(2) เรื่องการขอให้รัฐบาลไทยเป็นเจ้าภาพในการจัดการอบรม ประชุม สัมมนาร่วมกับต่างประเทศหรือองค์การระหว่างประเทศ หรือการขออนุมัติเข้าร่วมอบรม ประชุม สัมมนาร่วมกับต่างประเทศหรือองค์การระหว่างประเทศภายใต้ภารกิจปกติของหน่วยงานของรัฐที่ดำเนินการเป็นประจำซึ่งต้องขอความเห็นชอบจากคณะรัฐมนตรีก่อน โดยมิได้มีการเสนอขอใช้งบประมาณเพิ่มเติมหรือมีการตั้งงบประมาณในการดำเนินการไว้แล้ว ซึ่ง กต. และ สคก. ได้เสนอความเห็นประกอบการพิจารณาของคณะรัฐมนตรีด้วยแล้วว่า เอกสารที่เกี่ยวข้องกับการเป็นเจ้าภาพดังกล่าวไม่เป็นหนังสือสัญญาตามนัยมาตรา 178 ของรัฐธรรมนูญแห่งราชอาณาจักรไทย</w:t>
      </w:r>
    </w:p>
    <w:p w:rsidR="005D7384" w:rsidRPr="00AB0911" w:rsidRDefault="005D7384" w:rsidP="005D738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 xml:space="preserve">2.1.6 เรื่องที่ผ่านการพิจารณาของหน่วยงานของรัฐที่เกี่ยวข้องหรือผ่านการพิจารณาของคณะกรรมการที่แต่งตั้งตามกฎหมาย ระเบียบ หรือข้อบังคับ หรือโดยคณะรัฐมนตรีหรือนายกรัฐมนตรีมาแล้ว เช่น </w:t>
      </w:r>
    </w:p>
    <w:p w:rsidR="005D7384" w:rsidRPr="00AB0911" w:rsidRDefault="005D7384" w:rsidP="005D738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>(1) เรื่องการขอเพิ่มวงเงินก่อหนี้ผูกพันข้ามปีงบประมาณ โดยมีวงเงินไม่เกิน 10 ล้านบาท และ สงป. ได้เสนอความเห็นมาเพื่อประกอบการพิจารณาของคณะรัฐมนตรีด้วยแล้วว่า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AB0911">
        <w:rPr>
          <w:rFonts w:ascii="TH SarabunPSK" w:hAnsi="TH SarabunPSK" w:cs="TH SarabunPSK"/>
          <w:sz w:val="32"/>
          <w:szCs w:val="32"/>
          <w:cs/>
        </w:rPr>
        <w:t>เห็นชอบด้วย</w:t>
      </w:r>
    </w:p>
    <w:p w:rsidR="005D7384" w:rsidRPr="00AB0911" w:rsidRDefault="005D7384" w:rsidP="005D738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>(2) เรื่องการขอเช่ารถยนต์เพื่อใช้ในราชการซึ่ง กค. และ สงป. ได้เสนอความเห็นมาเพื่อประกอบการพิจารณาของคณะรัฐมนตรีด้วยแล้วว่าเห็นชอบด้วย</w:t>
      </w:r>
    </w:p>
    <w:p w:rsidR="005D7384" w:rsidRPr="00AB0911" w:rsidRDefault="005D7384" w:rsidP="005D738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>(3) เรื่องการขอเปลี่ยนแปลงรายการก่อหนี้ผูกพันข้ามปีงบประมาณที่ได้รับอนุมัติจากคณะรัฐมนตรีซึ่งเป็นการเปลี่ยนแปลงแบบรูปรายการสิ่งก่อสร้างภายใต้วัตถุประสงค์เดิมและไม่ส่งผลกระทบต่องบประมาณที่ได้รับการจัดสรรไว้ และ สงป. ได้เสนอความเห็นมาเพื่อประกอบการพิจารณาของคณะรัฐมนตรีด้วยแล้วว่าเห็นชอบด้วย</w:t>
      </w:r>
    </w:p>
    <w:p w:rsidR="005D7384" w:rsidRPr="00AB0911" w:rsidRDefault="005D7384" w:rsidP="005D738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 xml:space="preserve">(4) เรื่องการขอจัดตั้งทุนหมุนเวียนของหน่วยงานของรัฐ ซึ่งคณะกรรมการนโยบายการบริหารทุนหมุนเวียนได้พิจารณาเสนอความเห็นต่อคณะรัฐมนตรีตามขั้นตอนของมาตรา 14 แห่งพระราชบัญญัติการบริหารทุนหมุนเวียน พ.ศ. 2558 ด้วยแล้ว </w:t>
      </w:r>
    </w:p>
    <w:p w:rsidR="005D7384" w:rsidRPr="00AB0911" w:rsidRDefault="005D7384" w:rsidP="005D738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 xml:space="preserve">2.1.7 เรื่องทั่วไปอื่น ๆ เช่น </w:t>
      </w:r>
    </w:p>
    <w:p w:rsidR="005D7384" w:rsidRPr="00AB0911" w:rsidRDefault="005D7384" w:rsidP="005D738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 xml:space="preserve">(1) ข้อเสนอแนะ มาตรการหรือแนวทางขององค์กรอิสระ ญัตติ  รายงาน และข้อสังเกตของคณะกรรมาธิการของสภาผู้แทนราษฎรและวุฒิสภา </w:t>
      </w:r>
    </w:p>
    <w:p w:rsidR="005D7384" w:rsidRPr="00AB0911" w:rsidRDefault="005D7384" w:rsidP="005D738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>(2) เรื่องการรายงานผลการดำเนินการตามมติคณะรัฐมนตรีหรือข้อสั่งการของนายกรัฐมนตรี และมีประเด็นมอบหมายหน่วยงานให้รับไปดำเนินการ หรือในเรื่องนั้น ๆ มีประเด็นอื่นที่หน่วยงานควรรับไปดำเนินการ หรือมีประเด็นที่นายกรัฐมนตรีหรือรองนายกรัฐมนตรีที่กำกับดูแลมีข้อสั่งการหรือมีคำสั่งเพิ่มเติมให้หน่วยงานรับไปดำเนินการ</w:t>
      </w:r>
    </w:p>
    <w:p w:rsidR="005D7384" w:rsidRPr="00AB0911" w:rsidRDefault="005D7384" w:rsidP="005D738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>(3) เรื่องการรายงานผลการเดินทางไปราชการ ณ ต่างประเทศ หรือผลการประชุมของนายกรัฐมนตรี รองนายกรัฐมนตรี และรัฐมนตรีที่มีการมอบหมายหน่วยงานที่มีภารกิจเกี่ยวข้องดำเนินการในส่วนที่เกี่ยวข้อง</w:t>
      </w:r>
    </w:p>
    <w:p w:rsidR="005D7384" w:rsidRPr="00AB0911" w:rsidRDefault="005D7384" w:rsidP="005D738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>2.2 เรื่องที่กฎหมายกำหนดให้นำเรื่องเสนอคณะรัฐมนตรีเพื่อทราบ หากไม่มีข้อทักท้วงหรือไม่มีความเห็นเป็นอย่างอื่น ให้ถือว่าคณะรัฐมนตรีมีมติอนุมัติหรือเห็นชอบ ได้แก่ การดำเนินการของคณะกรรมการนโยบายเขตพัฒนาพิเศษภาคตะวันออก ตามนัยมาตรา 11 วรรคสอง แห่งพระราชบัญญัติเขตพัฒนาพิเศษภาคตะวันออก พ.ศ. 2561 ที่บัญญัติให้เมื่อคณะกรรมการนโยบายเขตพัฒนาพิเศษภาคตะวันออกได้มีมติอนุมัติหรือให้ความเห็นชอบเรื่องใดแล้ว ให้นำเสนอคณะรัฐมนตรีเพื่อทราบ หากไม่มีข้อทักท้วงหรือไม่มีความเห็นเป็นอย่างอื่น ให้ถือว่าคณะรัฐมนตรีมีมติอนุมัติหรือเห็นชอบตามมติคณะกรรมการนโยบายเขตพัฒนาพิเศษภาคตะวันออก ให้มอบหมายเป็นการทั่วไปให้นายกรัฐมนตรีหรือรองนายกรัฐมนตรีซึ่งได้รับมอบหมายให้กำกับการบริหารราชการ สั่งหรือปฏิบัติราชการแทนนายกรัฐมนตรีเป็นผู้พิจารณาเรื่องดังกล่าว และให้นำเสนอคณะรัฐมนตรีทราบ หากคณะรัฐมนตรีไม่มีข้อทักท้วงหรือไม่มีความเห็นเป็นอย่างอื่น ให้ถือเป็นมติของคณะรัฐมนตรีตั้งแต่วันที่เสนอคณะรัฐมนตรีรับทราบ</w:t>
      </w:r>
    </w:p>
    <w:p w:rsidR="005D7384" w:rsidRPr="00AB0911" w:rsidRDefault="005D7384" w:rsidP="005D738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 xml:space="preserve">2.3 </w:t>
      </w:r>
      <w:r w:rsidRPr="00AB0911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ประเภทเรื่องที่กำหนดให้นายกรัฐมนตรีเป็นผู้ให้ความเห็นชอบ/อนุมัติให้เสนอคณะรัฐมนตรี สำหรับวาระเพื่อทราบ หากไม่มีข้อทักท้วงให้ถือเป็นมติคณะรัฐมนตรีตามที่เสนอ </w:t>
      </w:r>
      <w:r w:rsidRPr="00AB0911">
        <w:rPr>
          <w:rFonts w:ascii="TH SarabunPSK" w:hAnsi="TH SarabunPSK" w:cs="TH SarabunPSK"/>
          <w:sz w:val="32"/>
          <w:szCs w:val="32"/>
          <w:cs/>
        </w:rPr>
        <w:t>(ตามข้อ 2.1 และข้อ 2.2) ได้แก่</w:t>
      </w:r>
      <w:r w:rsidRPr="00AB091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D7384" w:rsidRPr="00AB0911" w:rsidRDefault="005D7384" w:rsidP="005D738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>2.3.1 เรื่องการแต่งตั้งข้าราชการพลเรือนสามัญตำแหน่งประเภทบริหารระดับสูง และประเภทวิชาการระดับทรงคุณวุฒิ</w:t>
      </w:r>
    </w:p>
    <w:p w:rsidR="005D7384" w:rsidRPr="00AB0911" w:rsidRDefault="005D7384" w:rsidP="005D738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>2.3.2 เรื่องการแต่งตั้งข้าราชการการเมือง และผู้ดำรงตำแหน่งทางการเมืองกรณีกรรมการผู้ช่วยรัฐมนตรี</w:t>
      </w:r>
    </w:p>
    <w:p w:rsidR="005D7384" w:rsidRPr="00AB0911" w:rsidRDefault="005D7384" w:rsidP="005D738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>2.3.3 เรื่องการแต่งตั้งผู้บริหารของรัฐวิสาหกิจ องค์การมหาชน และหน่วยงาน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AB0911">
        <w:rPr>
          <w:rFonts w:ascii="TH SarabunPSK" w:hAnsi="TH SarabunPSK" w:cs="TH SarabunPSK"/>
          <w:sz w:val="32"/>
          <w:szCs w:val="32"/>
          <w:cs/>
        </w:rPr>
        <w:t>ของรัฐ</w:t>
      </w:r>
    </w:p>
    <w:p w:rsidR="005D7384" w:rsidRPr="00AB0911" w:rsidRDefault="005D7384" w:rsidP="005D738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>2.3.4 เรื่องการแต่งตั้งคณะกรรมการตามกฎหมาย ระเบียบ และมติคณะรัฐมนตรี</w:t>
      </w:r>
    </w:p>
    <w:p w:rsidR="005D7384" w:rsidRPr="00AB0911" w:rsidRDefault="005D7384" w:rsidP="005D738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>2.3.5 เรื่องการมอบหมายให้รองนายกรัฐมนตรีหรือรัฐมนตรีคนใดคนหนึ่งเป็นผู้รักษาราชการแทนนายกรัฐมนตรีและรัฐมนตรีว่าการกระทรวงตามมาตรา 41 และมาตรา 42 แห่งพระราชบัญญัติระเบียบบริหารราชการแผ่นดิน พ.ศ. 2534</w:t>
      </w:r>
    </w:p>
    <w:p w:rsidR="005D7384" w:rsidRPr="00AB0911" w:rsidRDefault="005D7384" w:rsidP="005D738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>2.3.6 เรื่องอื่น ๆ ที่ สลค. เห็นสมควรนำเสนอนายกรัฐมนตรี</w:t>
      </w:r>
    </w:p>
    <w:p w:rsidR="005D7384" w:rsidRPr="00AB0911" w:rsidRDefault="005D7384" w:rsidP="00AB0911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B0790" w:rsidRPr="00AB0911" w:rsidRDefault="005D7384" w:rsidP="00AB0911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5F2F1E" w:rsidRPr="00AB0911">
        <w:rPr>
          <w:rFonts w:ascii="TH SarabunPSK" w:hAnsi="TH SarabunPSK" w:cs="TH SarabunPSK"/>
          <w:b/>
          <w:bCs/>
          <w:sz w:val="32"/>
          <w:szCs w:val="32"/>
          <w:cs/>
        </w:rPr>
        <w:t>. เ</w:t>
      </w:r>
      <w:r w:rsidR="007B0790" w:rsidRPr="00AB0911">
        <w:rPr>
          <w:rFonts w:ascii="TH SarabunPSK" w:hAnsi="TH SarabunPSK" w:cs="TH SarabunPSK"/>
          <w:b/>
          <w:bCs/>
          <w:sz w:val="32"/>
          <w:szCs w:val="32"/>
          <w:cs/>
        </w:rPr>
        <w:t>รื่อง การมอบหมายให้รองนายกรัฐมนตรีหรือรัฐมนตรีประจำสำนักนายกรัฐมนตรีเป็นผู้ตรวจพิจารณาร่างมติคณะรัฐมนตรีและกลั่นกรองเรื่องก่อนเสนอนายกรัฐมนตรี</w:t>
      </w:r>
    </w:p>
    <w:p w:rsidR="007B0790" w:rsidRPr="00AB0911" w:rsidRDefault="007B0790" w:rsidP="00AB09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 ดังนี้</w:t>
      </w:r>
    </w:p>
    <w:p w:rsidR="007B0790" w:rsidRPr="00AB0911" w:rsidRDefault="007B0790" w:rsidP="00AB09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>1. มอบหมายให้รองนายกรัฐมนตรีหรือรัฐมนตรีประจำสำนักนายกรัฐมนตรีเป็นผู้ตรวจพิจารณา</w:t>
      </w:r>
      <w:r w:rsidRPr="00AB0911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AB0911">
        <w:rPr>
          <w:rFonts w:ascii="TH SarabunPSK" w:hAnsi="TH SarabunPSK" w:cs="TH SarabunPSK"/>
          <w:sz w:val="32"/>
          <w:szCs w:val="32"/>
          <w:cs/>
        </w:rPr>
        <w:t>ร่างมติคณะรัฐมนตรี</w:t>
      </w:r>
    </w:p>
    <w:p w:rsidR="007B0790" w:rsidRPr="00AB0911" w:rsidRDefault="007B0790" w:rsidP="00AB09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>2. ให้สำนักเลขาธิการคณะรัฐมนตรีเสนอเรื่องผ่านรองนายกรัฐมนตรีที่กำกับดูแลด้านกฎหมายเป็น</w:t>
      </w:r>
      <w:r w:rsidRPr="00AB0911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AB0911">
        <w:rPr>
          <w:rFonts w:ascii="TH SarabunPSK" w:hAnsi="TH SarabunPSK" w:cs="TH SarabunPSK"/>
          <w:sz w:val="32"/>
          <w:szCs w:val="32"/>
          <w:cs/>
        </w:rPr>
        <w:t>ผู้พิจารณากลั่นกรองเสนอก่อนเสนอนายกรัฐมนตรีในเรื่องต่อไปนี้</w:t>
      </w:r>
    </w:p>
    <w:p w:rsidR="007B0790" w:rsidRPr="00AB0911" w:rsidRDefault="007B0790" w:rsidP="00AB09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5D7384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>2.1 เรื่อง การดำเนินคดีในศาลปกครองในกรณีที่คณะรัฐมนตรี นายกรัฐมนตรี รองนายกรัฐมนตรี หรือรัฐมนตรีประจำสำนักนายกรัฐมนตรีถูกฟ้องในคดีปกครอง</w:t>
      </w:r>
    </w:p>
    <w:p w:rsidR="007B0790" w:rsidRPr="00AB0911" w:rsidRDefault="007B0790" w:rsidP="00AB09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5D7384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 xml:space="preserve"> 2.2</w:t>
      </w:r>
      <w:r w:rsidRPr="00AB091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B0911">
        <w:rPr>
          <w:rFonts w:ascii="TH SarabunPSK" w:hAnsi="TH SarabunPSK" w:cs="TH SarabunPSK"/>
          <w:sz w:val="32"/>
          <w:szCs w:val="32"/>
          <w:cs/>
        </w:rPr>
        <w:t>เรื่อง การดำเนินคดีในศาลรัฐธรรมนูญในกรณีคณะรัฐมนตรีเป็นผู้ถูกร้องต่อศาลรัฐธรรมนูญ</w:t>
      </w:r>
    </w:p>
    <w:p w:rsidR="007B0790" w:rsidRPr="00AB0911" w:rsidRDefault="007B0790" w:rsidP="00AB09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5D7384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>2.3 เรื่องเกี่ยวกับกฎหมายในระดับพระราชบัญญัติ</w:t>
      </w:r>
    </w:p>
    <w:p w:rsidR="007B0790" w:rsidRPr="00AB0911" w:rsidRDefault="007B0790" w:rsidP="00AB0911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7B0790" w:rsidRPr="00AB0911" w:rsidRDefault="007B0790" w:rsidP="00AB09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>1. ในการประชุมคณะรัฐมนตรีแต่ละครั้งเมื่อคณะรัฐมนตรีได้พิจารณาและมีมติอนุมัติ ให้ความเห็นชอบ หรือมีคำสั่งใด ๆ ในเรื่องต่าง ๆ ที่เสนอต่อคณะรัฐมนตรีแล้ว สลค.</w:t>
      </w:r>
      <w:r w:rsidRPr="00AB0911">
        <w:rPr>
          <w:rFonts w:ascii="TH SarabunPSK" w:hAnsi="TH SarabunPSK" w:cs="TH SarabunPSK"/>
          <w:vanish/>
          <w:sz w:val="32"/>
          <w:szCs w:val="32"/>
          <w:cs/>
        </w:rPr>
        <w:t>ั่งใด ๆ ในเรื่องต่าง ๆ ที่เสนอต่อค</w:t>
      </w:r>
      <w:r w:rsidRPr="00AB0911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B0911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B0911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B0911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B0911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B0911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B0911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B0911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B0911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B0911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B0911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B0911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B0911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B0911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B0911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B0911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B0911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B0911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B0911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B0911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B0911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B0911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B0911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B0911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B0911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B0911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B0911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B0911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B0911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B0911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B0911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B0911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B0911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B0911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B0911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B0911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B0911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B0911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B0911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B0911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B0911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B0911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B0911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B0911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B0911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B0911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B0911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B0911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B0911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B0911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B0911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B0911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B0911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B0911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B0911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B0911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B0911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B0911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B0911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B0911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B0911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B0911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B0911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B0911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B0911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B0911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B0911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B0911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B0911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B0911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B0911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B0911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B0911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B0911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B0911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B0911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B0911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B0911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B0911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B0911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B0911">
        <w:rPr>
          <w:rFonts w:ascii="TH SarabunPSK" w:hAnsi="TH SarabunPSK" w:cs="TH SarabunPSK"/>
          <w:sz w:val="32"/>
          <w:szCs w:val="32"/>
          <w:cs/>
        </w:rPr>
        <w:t xml:space="preserve"> จะจัดทำร่างมติคณะรัฐมนตรีใน</w:t>
      </w:r>
      <w:r w:rsidR="008D3005" w:rsidRPr="00AB0911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AB0911">
        <w:rPr>
          <w:rFonts w:ascii="TH SarabunPSK" w:hAnsi="TH SarabunPSK" w:cs="TH SarabunPSK"/>
          <w:sz w:val="32"/>
          <w:szCs w:val="32"/>
          <w:cs/>
        </w:rPr>
        <w:t>เรื่องนั้น ๆ แล้วเสนอให้รัฐมนตรีที่ได้รับมอบหมายจากคณะรัฐมนตรีเป็นผู้ตรวจพิจารณาและลงนามรับรองความถูกต้องก่อน จึงจะถือเป็นมติคณะรัฐมนตรีที่จะแจ้งให้หน่วยงานเจ้าของเรื่องและหน่วยงาน/บุคคลที่เกี่ยวข้องเพื่อทราบถือปฏิบัติ หรือดำเนินการต่อไป</w:t>
      </w:r>
    </w:p>
    <w:p w:rsidR="007B0790" w:rsidRPr="00AB0911" w:rsidRDefault="007B0790" w:rsidP="00AB09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>2. การมอบหมายให้มีผู้ตรวจพิจารณาร่างมติคณะรัฐมนตรีที่ผ่านมาคณะรัฐมนตรีได้มีมติให้</w:t>
      </w:r>
      <w:r w:rsidRPr="00AB0911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AB0911">
        <w:rPr>
          <w:rFonts w:ascii="TH SarabunPSK" w:hAnsi="TH SarabunPSK" w:cs="TH SarabunPSK"/>
          <w:sz w:val="32"/>
          <w:szCs w:val="32"/>
          <w:cs/>
        </w:rPr>
        <w:t>รองนายกรัฐมนตรีหรือรัฐมนตรีประจำสำนักนายกรัฐมนตรีที่ได้รับมอบหมายและมอบอำนาจให้สั่งและปฏิบัติราชการแทนนายกรัฐมนตรีในหน่วยงาน สลค. เป็นผู้ตรวจพิจารณาร่างมติคณะรัฐมนตรีที่ สลค. เสนอ</w:t>
      </w:r>
    </w:p>
    <w:p w:rsidR="007B0790" w:rsidRPr="00AB0911" w:rsidRDefault="007B0790" w:rsidP="00AB09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>3. การพิจารณาเกี่ยวกับกฎหมายโดยเฉพาะในระดับพระราชบัญญัติหรือการดำเนินคดีความต่าง ๆ ในกรณีที่คณะรัฐมนตรี นายกรัฐมนตรี รองนายกรัฐมนตรีหรือรัฐมนตรีประจำสำนักนายกรัฐมนตรีถูกฟ้อง จะต้องมีการตรวจสอบการดำเนินการให้เป็นไปตามข้อกฎหมายอย่างรอบด้านและเพื่อให้การพิจารณาของนายกรัฐมนตรีเป็นไปด้วยความรอบคอบ ประกอบกับที่ผ่านมานายกรัฐมนตรีได้เคยมีการมอบหมายให้มีรองนายกรัฐมนตรีที่กำกับดูแลด้านกฎหมายเป็นผู้พิจารณากลั่นกรองเรื่องลักษณะดังกล่าวก่อนเสนอนายกรัฐมนตรีพิจารณา</w:t>
      </w:r>
    </w:p>
    <w:p w:rsidR="007B0790" w:rsidRPr="00AB0911" w:rsidRDefault="007B0790" w:rsidP="00AB09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B0790" w:rsidRPr="00AB0911" w:rsidRDefault="005D7384" w:rsidP="00AB0911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5F2F1E" w:rsidRPr="00AB091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B0790" w:rsidRPr="00AB091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การมอบหมายให้รัฐมนตรีเป็นผู้รักษาราชการแทนรัฐมนตรีว่าการกระทรวง</w:t>
      </w:r>
    </w:p>
    <w:p w:rsidR="007B0790" w:rsidRPr="00AB0911" w:rsidRDefault="007B0790" w:rsidP="00AB09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>คณะรัฐมนตรีรับทราบ</w:t>
      </w:r>
      <w:r w:rsidR="00C1364A">
        <w:rPr>
          <w:rFonts w:ascii="TH SarabunPSK" w:hAnsi="TH SarabunPSK" w:cs="TH SarabunPSK" w:hint="cs"/>
          <w:sz w:val="32"/>
          <w:szCs w:val="32"/>
          <w:cs/>
        </w:rPr>
        <w:t xml:space="preserve">ตามที่สำนักเลขาธิการคณะรัฐมนตรี (สลค.) เสนอ </w:t>
      </w:r>
      <w:r w:rsidRPr="00AB0911">
        <w:rPr>
          <w:rFonts w:ascii="TH SarabunPSK" w:hAnsi="TH SarabunPSK" w:cs="TH SarabunPSK"/>
          <w:sz w:val="32"/>
          <w:szCs w:val="32"/>
          <w:cs/>
        </w:rPr>
        <w:t>แนวทางการมอบหมายให้รัฐมนตรีเป็นผู้รักษาราชการแทนรัฐมนตรีว่าการกระทรวง ในกรณีที่ไม่มีผู้ดำรงตำแหน่งรัฐมนตรีว่าการกระทรวง หรือมีแต่ไม่อาจปฏิบัติราชการได้ ตามมาตรา 42 แห่งพระราชบัญญัติระเบียบบริหารราชการแผ่นดิน พ.ศ. 2534 ประกอบด้วย</w:t>
      </w:r>
    </w:p>
    <w:p w:rsidR="007B0790" w:rsidRPr="00AB0911" w:rsidRDefault="007B0790" w:rsidP="00AB09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>1. กรณีที่มีรัฐมนตรีช่วยว่าการกระทรวง ให้รัฐมนตรีช่วยว่าการกระทรวงเป็นผู้รักษาราชการแทนรัฐมนตรีว่าการกระทรวง</w:t>
      </w:r>
    </w:p>
    <w:p w:rsidR="007B0790" w:rsidRPr="00AB0911" w:rsidRDefault="007B0790" w:rsidP="00AB09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>2. กรณีที่มีรัฐมนตรีช่วยว่าการกระทรวงหลายคน ให้นำเสนอคณะรัฐมนตรีพิจารณามอบหมายให้รัฐมนตรีช่วยว่าการกระทรวงคนใดคนหนึ่งเป็นผู้รักษาราชการแทนรัฐมนตรีว่าการกระทรวง</w:t>
      </w:r>
    </w:p>
    <w:p w:rsidR="007B0790" w:rsidRPr="00AB0911" w:rsidRDefault="007B0790" w:rsidP="00AB09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>3. กรณีที่ไม่มีรัฐมนตรีช่วยว่าการกระทรวง หรือมีแต่ไม่อาจปฏิบัติราชการได้ให้นำเสนอคณะรัฐมนตรีพิจารณามอบหมายให้รัฐมนตรีคนใดคนหนึ่งเป็นผู้รักษาราชการแทนรัฐมนตรีว่าการกระทรวง</w:t>
      </w:r>
    </w:p>
    <w:p w:rsidR="007B0790" w:rsidRPr="00AB0911" w:rsidRDefault="007B0790" w:rsidP="00AB0911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7B0790" w:rsidRPr="00AB0911" w:rsidRDefault="007B0790" w:rsidP="00AB09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>โดยที่ได้มีพระบรมราชโองการโปรดเกล้าโปรดกระหม่อมแต่งตั้งคณะรัฐมนตรีชุดใหม่ ดังนั้น เพื่อให้การบริหารราชการแผ่นดินเป็นไปด้วยความเรียบร้อยและเพื่อเป็นแนวทางในการมอบหมายให้รัฐมนตรีคนใดคนหนึ่ง เป็นผู้รักษาราชการแทนรัฐมนตรีว่าการกระทรวงในกรณีที่ไม่มีผู้ดำรงตำแหน่งรัฐมนตรีว่าการกระทรวงหรือ</w:t>
      </w:r>
      <w:r w:rsidR="008D3005" w:rsidRPr="00AB0911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AB0911">
        <w:rPr>
          <w:rFonts w:ascii="TH SarabunPSK" w:hAnsi="TH SarabunPSK" w:cs="TH SarabunPSK"/>
          <w:sz w:val="32"/>
          <w:szCs w:val="32"/>
          <w:cs/>
        </w:rPr>
        <w:t>มีแต่ไม่อาจปฏิบัติราชการได้ ซึ่งกรณีที่มีรัฐมนตรีช่วยว่าการกระทรวงหลายคน และกรณีที่ไม่มีรัฐมนตรีช่วยว่าการกระทรวง หรือมีแต่ไม่อาจปฏิบัติราชการได้ จะต้องนำเสนอคณะรัฐมนตรีพิจารณามอบหมายให้รัฐมนตรีคนใดคนหนึ่งเป็นผู้รักษาราชการแทนรัฐมนตรีว่าการกระทรวง ตามนัยมาตรา 42 แห่งพระราชบัญญัติระเบียบบริหารราชการแผ่นดิน พ.ศ. 2534</w:t>
      </w:r>
    </w:p>
    <w:p w:rsidR="007B0790" w:rsidRDefault="007B0790" w:rsidP="00AB09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</w:r>
    </w:p>
    <w:p w:rsidR="00AB0911" w:rsidRDefault="00AB0911" w:rsidP="00AB0911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D7384" w:rsidRDefault="005D7384" w:rsidP="00AB0911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D7384" w:rsidRPr="00AB0911" w:rsidRDefault="005D7384" w:rsidP="00AB0911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63273" w:rsidRPr="00AB0911" w:rsidRDefault="005D7384" w:rsidP="00AB0911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5F2F1E" w:rsidRPr="00AB091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863273" w:rsidRPr="00AB091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การแต่งตั้งข้าราชการการเมือง (สำนักเลขาธิการนายกรัฐมนตรี) </w:t>
      </w:r>
    </w:p>
    <w:p w:rsidR="00863273" w:rsidRPr="00AB0911" w:rsidRDefault="00863273" w:rsidP="00AB09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ab/>
      </w:r>
      <w:r w:rsidRPr="00AB091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คณะรัฐมนตรีมีมติเห็นชอบตามที่สำนักเลขาธิการนายกรัฐมนตรีเสนอการแต่งตั้ง </w:t>
      </w:r>
      <w:r w:rsidRPr="00AB0911">
        <w:rPr>
          <w:rFonts w:ascii="TH SarabunPSK" w:hAnsi="TH SarabunPSK" w:cs="TH SarabunPSK"/>
          <w:b/>
          <w:bCs/>
          <w:sz w:val="32"/>
          <w:szCs w:val="32"/>
          <w:cs/>
        </w:rPr>
        <w:t>นายพรหมินทร์ เลิศสุริย์เดช</w:t>
      </w:r>
      <w:r w:rsidRPr="00AB0911"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ให้ดำรงตำแหน่งข้าราชการการเมือง ตำแหน่งเลขาธิการนายกรัฐมนตรี ทั้งนี้ ตั้งแต่วันที่ 6 กันยายน 2566 เป็นต้นไป  </w:t>
      </w:r>
    </w:p>
    <w:p w:rsidR="00863273" w:rsidRPr="00AB0911" w:rsidRDefault="00863273" w:rsidP="00AB0911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B0790" w:rsidRPr="00AB0911" w:rsidRDefault="007B0790" w:rsidP="00AB09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44074" w:rsidRPr="00AB0911" w:rsidRDefault="008D3005" w:rsidP="00AB0911">
      <w:pPr>
        <w:spacing w:after="0" w:line="360" w:lineRule="exact"/>
        <w:jc w:val="center"/>
        <w:rPr>
          <w:rFonts w:ascii="TH SarabunPSK" w:hAnsi="TH SarabunPSK" w:cs="TH SarabunPSK"/>
          <w:sz w:val="32"/>
          <w:szCs w:val="32"/>
        </w:rPr>
      </w:pPr>
      <w:r w:rsidRPr="00AB0911">
        <w:rPr>
          <w:rFonts w:ascii="TH SarabunPSK" w:hAnsi="TH SarabunPSK" w:cs="TH SarabunPSK"/>
          <w:sz w:val="32"/>
          <w:szCs w:val="32"/>
          <w:cs/>
        </w:rPr>
        <w:t>***********************</w:t>
      </w:r>
    </w:p>
    <w:p w:rsidR="00544074" w:rsidRPr="00AB0911" w:rsidRDefault="00544074" w:rsidP="00AB0911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:rsidR="00B879F8" w:rsidRPr="00AB0911" w:rsidRDefault="00B879F8" w:rsidP="00AB0911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sectPr w:rsidR="00B879F8" w:rsidRPr="00AB0911" w:rsidSect="007E204A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E4E" w:rsidRDefault="00D32E4E" w:rsidP="004910B6">
      <w:pPr>
        <w:spacing w:after="0" w:line="240" w:lineRule="auto"/>
      </w:pPr>
      <w:r>
        <w:separator/>
      </w:r>
    </w:p>
  </w:endnote>
  <w:endnote w:type="continuationSeparator" w:id="0">
    <w:p w:rsidR="00D32E4E" w:rsidRDefault="00D32E4E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E4E" w:rsidRDefault="00D32E4E" w:rsidP="004910B6">
      <w:pPr>
        <w:spacing w:after="0" w:line="240" w:lineRule="auto"/>
      </w:pPr>
      <w:r>
        <w:separator/>
      </w:r>
    </w:p>
  </w:footnote>
  <w:footnote w:type="continuationSeparator" w:id="0">
    <w:p w:rsidR="00D32E4E" w:rsidRDefault="00D32E4E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E01E8E" w:rsidRDefault="00E01E8E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5D738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E01E8E" w:rsidRDefault="00E01E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9796D"/>
    <w:multiLevelType w:val="hybridMultilevel"/>
    <w:tmpl w:val="839EAA70"/>
    <w:lvl w:ilvl="0" w:tplc="4CD62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5335A98"/>
    <w:multiLevelType w:val="hybridMultilevel"/>
    <w:tmpl w:val="B81A3F46"/>
    <w:lvl w:ilvl="0" w:tplc="C9647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058E1"/>
    <w:rsid w:val="00007B62"/>
    <w:rsid w:val="00017ED8"/>
    <w:rsid w:val="00021DDC"/>
    <w:rsid w:val="00037214"/>
    <w:rsid w:val="00043DCD"/>
    <w:rsid w:val="00044BD8"/>
    <w:rsid w:val="00047647"/>
    <w:rsid w:val="00053B2A"/>
    <w:rsid w:val="00055024"/>
    <w:rsid w:val="00055938"/>
    <w:rsid w:val="0006409D"/>
    <w:rsid w:val="00073E73"/>
    <w:rsid w:val="00083D4E"/>
    <w:rsid w:val="00090259"/>
    <w:rsid w:val="00092DF6"/>
    <w:rsid w:val="00092EB5"/>
    <w:rsid w:val="000B5492"/>
    <w:rsid w:val="000C076F"/>
    <w:rsid w:val="000C16FE"/>
    <w:rsid w:val="000C6F31"/>
    <w:rsid w:val="000D4B35"/>
    <w:rsid w:val="000D622E"/>
    <w:rsid w:val="000E6BB4"/>
    <w:rsid w:val="000F41F4"/>
    <w:rsid w:val="000F5403"/>
    <w:rsid w:val="00120C5B"/>
    <w:rsid w:val="00127D21"/>
    <w:rsid w:val="00155BA1"/>
    <w:rsid w:val="00182D34"/>
    <w:rsid w:val="00192EDD"/>
    <w:rsid w:val="001D5379"/>
    <w:rsid w:val="001F1A9D"/>
    <w:rsid w:val="0022618F"/>
    <w:rsid w:val="00237DB7"/>
    <w:rsid w:val="00245E1A"/>
    <w:rsid w:val="0025587B"/>
    <w:rsid w:val="00260B06"/>
    <w:rsid w:val="00270F14"/>
    <w:rsid w:val="002858FC"/>
    <w:rsid w:val="002B1C2F"/>
    <w:rsid w:val="002C0CC6"/>
    <w:rsid w:val="002D22BA"/>
    <w:rsid w:val="00303D66"/>
    <w:rsid w:val="003521DD"/>
    <w:rsid w:val="00364B39"/>
    <w:rsid w:val="003838CE"/>
    <w:rsid w:val="00390544"/>
    <w:rsid w:val="00392BC2"/>
    <w:rsid w:val="003A0AC9"/>
    <w:rsid w:val="003B137D"/>
    <w:rsid w:val="003B53CF"/>
    <w:rsid w:val="003C150C"/>
    <w:rsid w:val="003C3ED6"/>
    <w:rsid w:val="003F5C8C"/>
    <w:rsid w:val="003F676F"/>
    <w:rsid w:val="00401944"/>
    <w:rsid w:val="004062C7"/>
    <w:rsid w:val="00410BA9"/>
    <w:rsid w:val="004242DD"/>
    <w:rsid w:val="00432CB0"/>
    <w:rsid w:val="004549A1"/>
    <w:rsid w:val="004552AF"/>
    <w:rsid w:val="004646F1"/>
    <w:rsid w:val="00485C62"/>
    <w:rsid w:val="004910B6"/>
    <w:rsid w:val="00491147"/>
    <w:rsid w:val="0049385B"/>
    <w:rsid w:val="004B0516"/>
    <w:rsid w:val="004B23B0"/>
    <w:rsid w:val="004D5336"/>
    <w:rsid w:val="004D5DF1"/>
    <w:rsid w:val="004E09B2"/>
    <w:rsid w:val="004F040E"/>
    <w:rsid w:val="005013DD"/>
    <w:rsid w:val="005060C5"/>
    <w:rsid w:val="00521C26"/>
    <w:rsid w:val="00532486"/>
    <w:rsid w:val="00544074"/>
    <w:rsid w:val="00550A00"/>
    <w:rsid w:val="0056772E"/>
    <w:rsid w:val="00575DEF"/>
    <w:rsid w:val="0057621B"/>
    <w:rsid w:val="005A72D0"/>
    <w:rsid w:val="005B25B9"/>
    <w:rsid w:val="005B50B1"/>
    <w:rsid w:val="005C2A95"/>
    <w:rsid w:val="005C523C"/>
    <w:rsid w:val="005D35D4"/>
    <w:rsid w:val="005D7384"/>
    <w:rsid w:val="005E0608"/>
    <w:rsid w:val="005F2F1E"/>
    <w:rsid w:val="005F5D08"/>
    <w:rsid w:val="005F667A"/>
    <w:rsid w:val="00616C95"/>
    <w:rsid w:val="006175B0"/>
    <w:rsid w:val="006205BC"/>
    <w:rsid w:val="0062509C"/>
    <w:rsid w:val="006506CD"/>
    <w:rsid w:val="00657E8E"/>
    <w:rsid w:val="0067554C"/>
    <w:rsid w:val="00683F1F"/>
    <w:rsid w:val="006A375D"/>
    <w:rsid w:val="006A5418"/>
    <w:rsid w:val="006E6CD2"/>
    <w:rsid w:val="006F5EA8"/>
    <w:rsid w:val="006F6369"/>
    <w:rsid w:val="006F7577"/>
    <w:rsid w:val="00703C01"/>
    <w:rsid w:val="007310E8"/>
    <w:rsid w:val="007532CD"/>
    <w:rsid w:val="00754A45"/>
    <w:rsid w:val="00756F92"/>
    <w:rsid w:val="00781FA2"/>
    <w:rsid w:val="00787124"/>
    <w:rsid w:val="007A6EE7"/>
    <w:rsid w:val="007B0790"/>
    <w:rsid w:val="007B56A4"/>
    <w:rsid w:val="007E204A"/>
    <w:rsid w:val="007F5CA6"/>
    <w:rsid w:val="00801913"/>
    <w:rsid w:val="008217D3"/>
    <w:rsid w:val="008606A8"/>
    <w:rsid w:val="00863273"/>
    <w:rsid w:val="00874D50"/>
    <w:rsid w:val="00874E64"/>
    <w:rsid w:val="00893C45"/>
    <w:rsid w:val="008A4865"/>
    <w:rsid w:val="008B0F35"/>
    <w:rsid w:val="008D1044"/>
    <w:rsid w:val="008D3005"/>
    <w:rsid w:val="008D510D"/>
    <w:rsid w:val="008E59C2"/>
    <w:rsid w:val="008E79A0"/>
    <w:rsid w:val="0091690E"/>
    <w:rsid w:val="00927E5C"/>
    <w:rsid w:val="009362EA"/>
    <w:rsid w:val="00962AFE"/>
    <w:rsid w:val="00967B8F"/>
    <w:rsid w:val="009A514B"/>
    <w:rsid w:val="009B0AC8"/>
    <w:rsid w:val="009B44E4"/>
    <w:rsid w:val="009D05EF"/>
    <w:rsid w:val="009D7A58"/>
    <w:rsid w:val="009E72CA"/>
    <w:rsid w:val="00A010D6"/>
    <w:rsid w:val="00A03681"/>
    <w:rsid w:val="00A13958"/>
    <w:rsid w:val="00A20DF9"/>
    <w:rsid w:val="00A40B81"/>
    <w:rsid w:val="00A61B05"/>
    <w:rsid w:val="00A66776"/>
    <w:rsid w:val="00A823C5"/>
    <w:rsid w:val="00A84A4D"/>
    <w:rsid w:val="00A97915"/>
    <w:rsid w:val="00AA5901"/>
    <w:rsid w:val="00AB0911"/>
    <w:rsid w:val="00AB481F"/>
    <w:rsid w:val="00AC7765"/>
    <w:rsid w:val="00AD330A"/>
    <w:rsid w:val="00AE11EC"/>
    <w:rsid w:val="00AE3CBE"/>
    <w:rsid w:val="00B04917"/>
    <w:rsid w:val="00B14938"/>
    <w:rsid w:val="00B43BCA"/>
    <w:rsid w:val="00B50BB7"/>
    <w:rsid w:val="00B60452"/>
    <w:rsid w:val="00B879F8"/>
    <w:rsid w:val="00BB436B"/>
    <w:rsid w:val="00BD2499"/>
    <w:rsid w:val="00BD4F08"/>
    <w:rsid w:val="00BD7147"/>
    <w:rsid w:val="00BE4A5A"/>
    <w:rsid w:val="00BF692A"/>
    <w:rsid w:val="00C1364A"/>
    <w:rsid w:val="00C22666"/>
    <w:rsid w:val="00C253A6"/>
    <w:rsid w:val="00C260B6"/>
    <w:rsid w:val="00C26210"/>
    <w:rsid w:val="00C3377B"/>
    <w:rsid w:val="00C5158E"/>
    <w:rsid w:val="00C661D2"/>
    <w:rsid w:val="00C95741"/>
    <w:rsid w:val="00CC4E35"/>
    <w:rsid w:val="00CC59F1"/>
    <w:rsid w:val="00CD5DCF"/>
    <w:rsid w:val="00CE2947"/>
    <w:rsid w:val="00CF50F3"/>
    <w:rsid w:val="00D1797C"/>
    <w:rsid w:val="00D22996"/>
    <w:rsid w:val="00D32E4E"/>
    <w:rsid w:val="00D459E3"/>
    <w:rsid w:val="00D46C26"/>
    <w:rsid w:val="00D84BBD"/>
    <w:rsid w:val="00D96C06"/>
    <w:rsid w:val="00D96CD2"/>
    <w:rsid w:val="00DC0D6C"/>
    <w:rsid w:val="00DC51C0"/>
    <w:rsid w:val="00DE0ABC"/>
    <w:rsid w:val="00DF4F39"/>
    <w:rsid w:val="00E01E8E"/>
    <w:rsid w:val="00E17FF2"/>
    <w:rsid w:val="00E20364"/>
    <w:rsid w:val="00E24F95"/>
    <w:rsid w:val="00E35202"/>
    <w:rsid w:val="00E61110"/>
    <w:rsid w:val="00E70BF7"/>
    <w:rsid w:val="00E7340C"/>
    <w:rsid w:val="00E7560A"/>
    <w:rsid w:val="00EA5532"/>
    <w:rsid w:val="00EB7298"/>
    <w:rsid w:val="00EF5E68"/>
    <w:rsid w:val="00F000C3"/>
    <w:rsid w:val="00F00A1E"/>
    <w:rsid w:val="00F0569E"/>
    <w:rsid w:val="00F517A4"/>
    <w:rsid w:val="00F62129"/>
    <w:rsid w:val="00F91E1E"/>
    <w:rsid w:val="00F93465"/>
    <w:rsid w:val="00F973FF"/>
    <w:rsid w:val="00F976F1"/>
    <w:rsid w:val="00FA2BDD"/>
    <w:rsid w:val="00FC10AD"/>
    <w:rsid w:val="00FC535A"/>
    <w:rsid w:val="00FD3A5B"/>
    <w:rsid w:val="00FE706C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7FA62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7F5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E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1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10</Pages>
  <Words>3498</Words>
  <Characters>19942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Chompoonuch Changkwang</dc:creator>
  <cp:lastModifiedBy>SPMHP64</cp:lastModifiedBy>
  <cp:revision>40</cp:revision>
  <cp:lastPrinted>2023-09-06T07:10:00Z</cp:lastPrinted>
  <dcterms:created xsi:type="dcterms:W3CDTF">2023-09-06T01:57:00Z</dcterms:created>
  <dcterms:modified xsi:type="dcterms:W3CDTF">2023-09-06T07:26:00Z</dcterms:modified>
</cp:coreProperties>
</file>