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45B0D" w14:textId="77777777" w:rsidR="000379D3" w:rsidRDefault="002120F6">
      <w:pPr>
        <w:rPr>
          <w:rFonts w:ascii="Cordia New" w:eastAsia="Cordia New" w:hAnsi="Cordia New" w:cs="Cordia New"/>
          <w:sz w:val="30"/>
          <w:szCs w:val="30"/>
          <w:highlight w:val="yellow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0F255C46" wp14:editId="2751B4CF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5A850" w14:textId="77777777" w:rsidR="000379D3" w:rsidRDefault="002120F6">
      <w:pPr>
        <w:ind w:left="144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028D5529" w14:textId="29F28D37" w:rsidR="001B3C5B" w:rsidRPr="001B3C5B" w:rsidRDefault="002120F6" w:rsidP="001B3C5B">
      <w:pPr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</w:t>
      </w:r>
      <w:r w:rsidR="001B3C5B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เสริมแกร่งลูกค้าธุรกิจ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จัดสัมมนา</w:t>
      </w:r>
      <w:r>
        <w:rPr>
          <w:rFonts w:ascii="Cordia New" w:eastAsia="Cordia New" w:hAnsi="Cordia New" w:cs="Cordia New"/>
          <w:b/>
          <w:sz w:val="32"/>
          <w:szCs w:val="32"/>
        </w:rPr>
        <w:t>“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เจาะลึกเศรษฐกิจ</w:t>
      </w:r>
      <w:r>
        <w:rPr>
          <w:rFonts w:ascii="Cordia New" w:eastAsia="Cordia New" w:hAnsi="Cordia New" w:cs="Cordia New"/>
          <w:b/>
          <w:sz w:val="32"/>
          <w:szCs w:val="32"/>
        </w:rPr>
        <w:t>-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>การเงิน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”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รับมือผลกระทบ                               สงครามการค้าโลก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 </w:t>
      </w:r>
      <w:bookmarkStart w:id="0" w:name="_vcn614iqf6ps" w:colFirst="0" w:colLast="0"/>
      <w:bookmarkEnd w:id="0"/>
    </w:p>
    <w:p w14:paraId="0308BF5E" w14:textId="350258CF" w:rsidR="001B3C5B" w:rsidRPr="001B3C5B" w:rsidRDefault="001B3C5B" w:rsidP="001B3C5B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1B3C5B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เดินหน้าสนับสนุนภาคธุรกิจไทยให้พร้อมรับมือกับความผันผวนของเศรษฐกิจโลก </w:t>
      </w:r>
      <w:r w:rsidR="00A23275">
        <w:rPr>
          <w:rFonts w:ascii="Cordia New" w:eastAsia="Cordia New" w:hAnsi="Cordia New" w:cs="Cordia New"/>
          <w:sz w:val="30"/>
          <w:szCs w:val="30"/>
          <w:cs/>
        </w:rPr>
        <w:t xml:space="preserve">                         </w:t>
      </w:r>
      <w:r w:rsidRPr="001B3C5B">
        <w:rPr>
          <w:rFonts w:ascii="Cordia New" w:eastAsia="Cordia New" w:hAnsi="Cordia New" w:cs="Cordia New"/>
          <w:sz w:val="30"/>
          <w:szCs w:val="30"/>
          <w:cs/>
        </w:rPr>
        <w:t xml:space="preserve">จัดสัมมนา </w:t>
      </w:r>
      <w:r w:rsidRPr="001B3C5B">
        <w:rPr>
          <w:rFonts w:ascii="Cordia New" w:eastAsia="Cordia New" w:hAnsi="Cordia New" w:cs="Cordia New"/>
          <w:sz w:val="30"/>
          <w:szCs w:val="30"/>
        </w:rPr>
        <w:t xml:space="preserve">“Krungthai Global Markets Exclusive Talk” </w:t>
      </w:r>
      <w:r w:rsidRPr="001B3C5B">
        <w:rPr>
          <w:rFonts w:ascii="Cordia New" w:eastAsia="Cordia New" w:hAnsi="Cordia New" w:cs="Cordia New"/>
          <w:sz w:val="30"/>
          <w:szCs w:val="30"/>
          <w:cs/>
        </w:rPr>
        <w:t xml:space="preserve">ภายใต้หัวข้อ </w:t>
      </w:r>
      <w:r w:rsidRPr="001B3C5B">
        <w:rPr>
          <w:rFonts w:ascii="Cordia New" w:eastAsia="Cordia New" w:hAnsi="Cordia New" w:cs="Cordia New"/>
          <w:sz w:val="30"/>
          <w:szCs w:val="30"/>
        </w:rPr>
        <w:t xml:space="preserve">“Navigating through Tariff Turbulence and US-China Conflict” </w:t>
      </w:r>
      <w:r w:rsidRPr="001B3C5B">
        <w:rPr>
          <w:rFonts w:ascii="Cordia New" w:eastAsia="Cordia New" w:hAnsi="Cordia New" w:cs="Cordia New"/>
          <w:sz w:val="30"/>
          <w:szCs w:val="30"/>
          <w:cs/>
        </w:rPr>
        <w:t xml:space="preserve">โดยทีมผู้เชี่ยวชาญจาก </w:t>
      </w:r>
      <w:r w:rsidRPr="001B3C5B">
        <w:rPr>
          <w:rFonts w:ascii="Cordia New" w:eastAsia="Cordia New" w:hAnsi="Cordia New" w:cs="Cordia New"/>
          <w:sz w:val="30"/>
          <w:szCs w:val="30"/>
        </w:rPr>
        <w:t xml:space="preserve">Krungthai GLOBAL MARKETS </w:t>
      </w:r>
      <w:r w:rsidRPr="001B3C5B">
        <w:rPr>
          <w:rFonts w:ascii="Cordia New" w:eastAsia="Cordia New" w:hAnsi="Cordia New" w:cs="Cordia New"/>
          <w:sz w:val="30"/>
          <w:szCs w:val="30"/>
          <w:cs/>
        </w:rPr>
        <w:t>เพื่อถ่ายทอดข้อมูลเชิงลึกด้านเศรษฐกิจ การเงิน และแนวทางการบริหารความเสี่ยงจากผลกระทบของสงครามการค้าและความขัดแย้งระหว่างประเทศมหาอำนาจ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1B3C5B">
        <w:rPr>
          <w:rFonts w:ascii="Cordia New" w:eastAsia="Cordia New" w:hAnsi="Cordia New" w:cs="Cordia New"/>
          <w:sz w:val="30"/>
          <w:szCs w:val="30"/>
          <w:cs/>
        </w:rPr>
        <w:t>โดยได้รับความสนใจจากผู้บริหารฝ่ายการเงินขององค์กรพันธมิตรชั้นนำ</w:t>
      </w:r>
      <w:r w:rsidR="00533F1C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    </w:t>
      </w:r>
      <w:r w:rsidRPr="001B3C5B">
        <w:rPr>
          <w:rFonts w:ascii="Cordia New" w:eastAsia="Cordia New" w:hAnsi="Cordia New" w:cs="Cordia New"/>
          <w:sz w:val="30"/>
          <w:szCs w:val="30"/>
          <w:cs/>
        </w:rPr>
        <w:t>กว่า</w:t>
      </w:r>
      <w:r w:rsidR="00533F1C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533F1C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533F1C">
        <w:rPr>
          <w:rFonts w:ascii="Cordia New" w:eastAsia="Cordia New" w:hAnsi="Cordia New" w:cs="Cordia New"/>
          <w:sz w:val="30"/>
          <w:szCs w:val="30"/>
        </w:rPr>
        <w:t>30</w:t>
      </w:r>
      <w:r w:rsidRPr="001B3C5B">
        <w:rPr>
          <w:rFonts w:ascii="Cordia New" w:eastAsia="Cordia New" w:hAnsi="Cordia New" w:cs="Cordia New"/>
          <w:sz w:val="30"/>
          <w:szCs w:val="30"/>
          <w:cs/>
        </w:rPr>
        <w:t xml:space="preserve"> บริษัท เข้าร่วมแลกเปลี่ยนมุมมองและรับฟังข้อมูลเชิงวิเคราะห์ เพื่อเตรียมพร้อมวางแผนธุรกิจอย่าง</w:t>
      </w:r>
      <w:r w:rsidR="00533F1C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</w:t>
      </w:r>
      <w:r w:rsidRPr="001B3C5B">
        <w:rPr>
          <w:rFonts w:ascii="Cordia New" w:eastAsia="Cordia New" w:hAnsi="Cordia New" w:cs="Cordia New"/>
          <w:sz w:val="30"/>
          <w:szCs w:val="30"/>
          <w:cs/>
        </w:rPr>
        <w:t>รอบด้าน</w:t>
      </w:r>
      <w:r w:rsidR="00533F1C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ณ โรงแรม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Anantara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Siam Bangkok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เมื่อวันที่ </w:t>
      </w:r>
      <w:r w:rsidRPr="00533F1C">
        <w:rPr>
          <w:rFonts w:ascii="Cordia New" w:eastAsia="Cordia New" w:hAnsi="Cordia New" w:cs="Cordia New"/>
          <w:sz w:val="30"/>
          <w:szCs w:val="30"/>
        </w:rPr>
        <w:t>21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พฤษภาคม </w:t>
      </w:r>
      <w:r w:rsidRPr="00533F1C">
        <w:rPr>
          <w:rFonts w:ascii="Cordia New" w:eastAsia="Cordia New" w:hAnsi="Cordia New" w:cs="Cordia New"/>
          <w:sz w:val="30"/>
          <w:szCs w:val="30"/>
        </w:rPr>
        <w:t>2568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ที่ผ่านมา</w:t>
      </w:r>
    </w:p>
    <w:p w14:paraId="342CBAB9" w14:textId="6AD9BE58" w:rsidR="000379D3" w:rsidRDefault="00533F1C" w:rsidP="002120F6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2120F6">
        <w:rPr>
          <w:rFonts w:ascii="Cordia New" w:eastAsia="Cordia New" w:hAnsi="Cordia New" w:cs="Cordia New"/>
          <w:sz w:val="30"/>
          <w:szCs w:val="30"/>
          <w:cs/>
        </w:rPr>
        <w:t xml:space="preserve">มุ่งมั่นพัฒนาผลิตภัณฑ์และบริการทางการเงิน ตอบโจทย์ลูกค้าในทุกมิติ                                     พร้อมเสริมองค์ความรู้และกลยุทธ์เชิงลึก สนับสนุนการปรับตัวรับมือกับความผันผวนของเศรษฐกิจโลก                                 จากผลกระทบของสงครามการค้า และบริหารจัดการความเสี่ยงทางการเงินได้อย่างมีประสิทธิภาพ </w:t>
      </w:r>
      <w:r w:rsidR="00A23275">
        <w:rPr>
          <w:rFonts w:ascii="Cordia New" w:eastAsia="Cordia New" w:hAnsi="Cordia New" w:cs="Cordia New"/>
          <w:sz w:val="30"/>
          <w:szCs w:val="30"/>
          <w:cs/>
        </w:rPr>
        <w:t xml:space="preserve">                                        </w:t>
      </w:r>
      <w:r w:rsidR="002120F6">
        <w:rPr>
          <w:rFonts w:ascii="Cordia New" w:eastAsia="Cordia New" w:hAnsi="Cordia New" w:cs="Cordia New"/>
          <w:sz w:val="30"/>
          <w:szCs w:val="30"/>
          <w:cs/>
        </w:rPr>
        <w:t>เพื่อสร้างความมั่นคงให้กับธุรกิจ พร้อมขับเคลื่อนเศรษฐกิจไทยให้เติบโตอย่างยั่งยืน ตามวิสัยทัศน์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   </w:t>
      </w:r>
      <w:bookmarkStart w:id="1" w:name="_GoBack"/>
      <w:bookmarkEnd w:id="1"/>
      <w:r w:rsidR="002120F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2120F6">
        <w:rPr>
          <w:rFonts w:ascii="Cordia New" w:eastAsia="Cordia New" w:hAnsi="Cordia New" w:cs="Cordia New"/>
          <w:b/>
          <w:sz w:val="30"/>
          <w:szCs w:val="30"/>
        </w:rPr>
        <w:t>“</w:t>
      </w:r>
      <w:r w:rsidR="002120F6"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 เคียงข้างไทย สู่ความยั่งยืน</w:t>
      </w:r>
      <w:r w:rsidR="002120F6">
        <w:rPr>
          <w:rFonts w:ascii="Cordia New" w:eastAsia="Cordia New" w:hAnsi="Cordia New" w:cs="Cordia New"/>
          <w:b/>
          <w:sz w:val="30"/>
          <w:szCs w:val="30"/>
        </w:rPr>
        <w:t>”</w:t>
      </w:r>
    </w:p>
    <w:p w14:paraId="33040EDE" w14:textId="77777777" w:rsidR="000379D3" w:rsidRDefault="000379D3" w:rsidP="002120F6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</w:p>
    <w:p w14:paraId="3DBB3550" w14:textId="119BA544" w:rsidR="000379D3" w:rsidRDefault="002120F6" w:rsidP="002120F6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r>
        <w:rPr>
          <w:rFonts w:ascii="Cordia New" w:eastAsia="Cordia New" w:hAnsi="Cordia New" w:cs="Cordia New"/>
          <w:b/>
          <w:sz w:val="30"/>
          <w:szCs w:val="30"/>
        </w:rPr>
        <w:br/>
      </w:r>
      <w:r w:rsidR="00A23275" w:rsidRPr="00533F1C">
        <w:rPr>
          <w:rFonts w:ascii="Cordia New" w:eastAsia="Cordia New" w:hAnsi="Cordia New" w:cs="Cordia New"/>
          <w:b/>
          <w:sz w:val="30"/>
          <w:szCs w:val="30"/>
        </w:rPr>
        <w:t>23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พฤษภาคม </w:t>
      </w:r>
      <w:r w:rsidRPr="00533F1C">
        <w:rPr>
          <w:rFonts w:ascii="Cordia New" w:eastAsia="Cordia New" w:hAnsi="Cordia New" w:cs="Cordia New"/>
          <w:b/>
          <w:sz w:val="30"/>
          <w:szCs w:val="30"/>
        </w:rPr>
        <w:t>2568</w:t>
      </w:r>
    </w:p>
    <w:p w14:paraId="51F90FA9" w14:textId="77777777" w:rsidR="000379D3" w:rsidRDefault="000379D3" w:rsidP="002120F6">
      <w:pPr>
        <w:spacing w:after="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5ADA98D0" w14:textId="77777777" w:rsidR="000379D3" w:rsidRDefault="000379D3" w:rsidP="002120F6">
      <w:pPr>
        <w:spacing w:line="240" w:lineRule="auto"/>
        <w:jc w:val="thaiDistribute"/>
        <w:rPr>
          <w:color w:val="000000"/>
          <w:sz w:val="32"/>
          <w:szCs w:val="32"/>
        </w:rPr>
      </w:pPr>
    </w:p>
    <w:sectPr w:rsidR="000379D3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3"/>
    <w:rsid w:val="000379D3"/>
    <w:rsid w:val="001B3C5B"/>
    <w:rsid w:val="002120F6"/>
    <w:rsid w:val="00533F1C"/>
    <w:rsid w:val="00A23275"/>
    <w:rsid w:val="00D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1EE4"/>
  <w15:docId w15:val="{E2687C58-751E-4A43-B223-3532ED2B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Chutharat S</cp:lastModifiedBy>
  <cp:revision>4</cp:revision>
  <dcterms:created xsi:type="dcterms:W3CDTF">2025-05-22T02:35:00Z</dcterms:created>
  <dcterms:modified xsi:type="dcterms:W3CDTF">2025-05-23T02:33:00Z</dcterms:modified>
</cp:coreProperties>
</file>