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8984" w14:textId="13B00AE0" w:rsidR="00E36BFF" w:rsidRPr="00F33554" w:rsidRDefault="0073250B" w:rsidP="004F219D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>ภาพ</w:t>
      </w:r>
      <w:r w:rsidR="006F12A6" w:rsidRPr="00F33554">
        <w:rPr>
          <w:rFonts w:asciiTheme="minorBidi" w:hAnsiTheme="minorBidi" w:cstheme="minorBidi"/>
          <w:sz w:val="30"/>
          <w:szCs w:val="30"/>
          <w:cs/>
        </w:rPr>
        <w:t xml:space="preserve">ข่าวประชาสัมพันธ์ </w:t>
      </w:r>
    </w:p>
    <w:p w14:paraId="73C8BA1C" w14:textId="49A6FA67" w:rsidR="006F12A6" w:rsidRPr="00F33554" w:rsidRDefault="00C1664B" w:rsidP="0073250B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/>
          <w:sz w:val="30"/>
          <w:szCs w:val="30"/>
        </w:rPr>
        <w:t>1</w:t>
      </w:r>
      <w:r w:rsidR="003B10DE">
        <w:rPr>
          <w:rFonts w:asciiTheme="minorBidi" w:hAnsiTheme="minorBidi" w:cstheme="minorBidi"/>
          <w:sz w:val="30"/>
          <w:szCs w:val="30"/>
        </w:rPr>
        <w:t>8</w:t>
      </w:r>
      <w:r w:rsidR="00050F96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050F96">
        <w:rPr>
          <w:rFonts w:asciiTheme="minorBidi" w:hAnsiTheme="minorBidi" w:cstheme="minorBidi" w:hint="cs"/>
          <w:sz w:val="30"/>
          <w:szCs w:val="30"/>
          <w:cs/>
        </w:rPr>
        <w:t>เมษายน</w:t>
      </w:r>
      <w:r w:rsidR="001D7E48" w:rsidRPr="00F33554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1D7E48" w:rsidRPr="00F33554">
        <w:rPr>
          <w:rFonts w:asciiTheme="minorBidi" w:hAnsiTheme="minorBidi" w:cstheme="minorBidi"/>
          <w:sz w:val="30"/>
          <w:szCs w:val="30"/>
          <w:cs/>
        </w:rPr>
        <w:t>256</w:t>
      </w:r>
      <w:r w:rsidR="001D7E48" w:rsidRPr="00F33554">
        <w:rPr>
          <w:rFonts w:asciiTheme="minorBidi" w:hAnsiTheme="minorBidi" w:cstheme="minorBidi" w:hint="cs"/>
          <w:sz w:val="30"/>
          <w:szCs w:val="30"/>
          <w:cs/>
        </w:rPr>
        <w:t>8</w:t>
      </w:r>
    </w:p>
    <w:p w14:paraId="6654EB9F" w14:textId="77777777" w:rsidR="0073250B" w:rsidRDefault="0073250B" w:rsidP="0073250B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664AE1F3" w14:textId="51401C1D" w:rsidR="00D913E7" w:rsidRDefault="0086628F" w:rsidP="0086628F">
      <w:pPr>
        <w:spacing w:after="0"/>
        <w:jc w:val="center"/>
        <w:rPr>
          <w:rFonts w:asciiTheme="minorBidi" w:hAnsiTheme="minorBidi" w:cs="Cordia New"/>
          <w:b/>
          <w:bCs/>
          <w:sz w:val="32"/>
          <w:szCs w:val="32"/>
        </w:rPr>
      </w:pPr>
      <w:proofErr w:type="spellStart"/>
      <w:r>
        <w:rPr>
          <w:rFonts w:asciiTheme="minorBidi" w:hAnsiTheme="minorBidi"/>
          <w:b/>
          <w:bCs/>
          <w:sz w:val="32"/>
          <w:szCs w:val="32"/>
          <w:cs/>
        </w:rPr>
        <w:t>บ</w:t>
      </w:r>
      <w:r>
        <w:rPr>
          <w:rFonts w:asciiTheme="minorBidi" w:hAnsiTheme="minorBidi" w:hint="cs"/>
          <w:b/>
          <w:bCs/>
          <w:sz w:val="32"/>
          <w:szCs w:val="32"/>
          <w:cs/>
        </w:rPr>
        <w:t>ส</w:t>
      </w:r>
      <w:r w:rsidR="00C1664B" w:rsidRPr="00A20CAC">
        <w:rPr>
          <w:rFonts w:asciiTheme="minorBidi" w:hAnsiTheme="minorBidi"/>
          <w:b/>
          <w:bCs/>
          <w:sz w:val="32"/>
          <w:szCs w:val="32"/>
          <w:cs/>
        </w:rPr>
        <w:t>ย</w:t>
      </w:r>
      <w:proofErr w:type="spellEnd"/>
      <w:r w:rsidR="00C1664B" w:rsidRPr="00A20CAC">
        <w:rPr>
          <w:rFonts w:asciiTheme="minorBidi" w:hAnsiTheme="minorBidi"/>
          <w:b/>
          <w:bCs/>
          <w:sz w:val="32"/>
          <w:szCs w:val="32"/>
          <w:cs/>
        </w:rPr>
        <w:t>.</w:t>
      </w:r>
      <w:r w:rsidR="00B561C7" w:rsidRPr="00A20CAC">
        <w:rPr>
          <w:rFonts w:asciiTheme="minorBidi" w:hAnsiTheme="minorBidi" w:hint="cs"/>
          <w:b/>
          <w:bCs/>
          <w:sz w:val="32"/>
          <w:szCs w:val="32"/>
          <w:cs/>
        </w:rPr>
        <w:t xml:space="preserve"> หารือ</w:t>
      </w:r>
      <w:r w:rsidR="00753007" w:rsidRPr="00A20CA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A20CAC" w:rsidRPr="00A20CAC">
        <w:rPr>
          <w:rFonts w:asciiTheme="minorBidi" w:hAnsiTheme="minorBidi" w:cs="Cordia New"/>
          <w:b/>
          <w:bCs/>
          <w:sz w:val="32"/>
          <w:szCs w:val="32"/>
          <w:cs/>
        </w:rPr>
        <w:t>สมาคมธุรกิจเช่าซื้อไทย</w:t>
      </w:r>
      <w:r w:rsidR="001A71BF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</w:p>
    <w:p w14:paraId="35019D37" w14:textId="53E1CAAC" w:rsidR="0086628F" w:rsidRDefault="001A71BF" w:rsidP="00D913E7">
      <w:pPr>
        <w:spacing w:after="0"/>
        <w:jc w:val="center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 w:cs="Cordia New" w:hint="cs"/>
          <w:b/>
          <w:bCs/>
          <w:sz w:val="32"/>
          <w:szCs w:val="32"/>
          <w:cs/>
        </w:rPr>
        <w:t>ร่วม</w:t>
      </w:r>
      <w:r w:rsidR="00D913E7">
        <w:rPr>
          <w:rFonts w:asciiTheme="minorBidi" w:hAnsiTheme="minorBidi" w:cs="Cordia New" w:hint="cs"/>
          <w:b/>
          <w:bCs/>
          <w:sz w:val="32"/>
          <w:szCs w:val="32"/>
          <w:cs/>
        </w:rPr>
        <w:t>ปลุกยอดค้ำประกัน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มาตรการ</w:t>
      </w:r>
      <w:r w:rsidR="00D913E7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86628F">
        <w:rPr>
          <w:rFonts w:asciiTheme="minorBidi" w:hAnsiTheme="minorBidi" w:hint="cs"/>
          <w:b/>
          <w:bCs/>
          <w:sz w:val="32"/>
          <w:szCs w:val="32"/>
          <w:cs/>
        </w:rPr>
        <w:t>“กระบะพี่ มีคลังค้ำ”</w:t>
      </w:r>
      <w:r w:rsidR="00D913E7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14:paraId="3412449D" w14:textId="77777777" w:rsidR="0073250B" w:rsidRDefault="00C1664B" w:rsidP="0073250B">
      <w:pPr>
        <w:spacing w:after="0"/>
        <w:jc w:val="thaiDistribute"/>
        <w:rPr>
          <w:rFonts w:asciiTheme="minorBidi" w:hAnsiTheme="minorBidi"/>
          <w:sz w:val="32"/>
          <w:szCs w:val="32"/>
        </w:rPr>
      </w:pPr>
      <w:r w:rsidRPr="00C1664B">
        <w:rPr>
          <w:rFonts w:asciiTheme="minorBidi" w:hAnsiTheme="minorBidi"/>
          <w:sz w:val="32"/>
          <w:szCs w:val="32"/>
          <w:cs/>
        </w:rPr>
        <w:tab/>
      </w:r>
    </w:p>
    <w:p w14:paraId="43DE9B5B" w14:textId="5929B596" w:rsidR="002F40C9" w:rsidRDefault="000D7580" w:rsidP="000D7580">
      <w:pPr>
        <w:spacing w:after="0" w:line="240" w:lineRule="auto"/>
        <w:ind w:firstLine="567"/>
        <w:jc w:val="thaiDistribute"/>
        <w:rPr>
          <w:rFonts w:asciiTheme="minorBidi" w:hAnsiTheme="minorBidi"/>
          <w:sz w:val="32"/>
          <w:szCs w:val="32"/>
        </w:rPr>
      </w:pPr>
      <w:r w:rsidRPr="000D7580">
        <w:rPr>
          <w:rFonts w:asciiTheme="minorBidi" w:hAnsiTheme="minorBidi"/>
          <w:b/>
          <w:bCs/>
          <w:sz w:val="32"/>
          <w:szCs w:val="32"/>
          <w:cs/>
        </w:rPr>
        <w:t xml:space="preserve">นายสิทธิกร </w:t>
      </w:r>
      <w:proofErr w:type="spellStart"/>
      <w:r w:rsidRPr="000D7580">
        <w:rPr>
          <w:rFonts w:asciiTheme="minorBidi" w:hAnsiTheme="minorBidi"/>
          <w:b/>
          <w:bCs/>
          <w:sz w:val="32"/>
          <w:szCs w:val="32"/>
          <w:cs/>
        </w:rPr>
        <w:t>ดิเ</w:t>
      </w:r>
      <w:proofErr w:type="spellEnd"/>
      <w:r w:rsidRPr="000D7580">
        <w:rPr>
          <w:rFonts w:asciiTheme="minorBidi" w:hAnsiTheme="minorBidi"/>
          <w:b/>
          <w:bCs/>
          <w:sz w:val="32"/>
          <w:szCs w:val="32"/>
          <w:cs/>
        </w:rPr>
        <w:t>รกสุนทร</w:t>
      </w:r>
      <w:r w:rsidRPr="000D7580">
        <w:rPr>
          <w:rFonts w:asciiTheme="minorBidi" w:hAnsiTheme="minorBidi"/>
          <w:sz w:val="32"/>
          <w:szCs w:val="32"/>
          <w:cs/>
        </w:rPr>
        <w:t xml:space="preserve"> กรรมการและผู้จัดการทั่วไป บรรษัทประกันสินเชื่ออุตสาหกรรมขนาดย่อม (</w:t>
      </w:r>
      <w:proofErr w:type="spellStart"/>
      <w:r w:rsidRPr="000D7580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0D7580">
        <w:rPr>
          <w:rFonts w:asciiTheme="minorBidi" w:hAnsiTheme="minorBidi"/>
          <w:sz w:val="32"/>
          <w:szCs w:val="32"/>
          <w:cs/>
        </w:rPr>
        <w:t xml:space="preserve">.) </w:t>
      </w:r>
      <w:r w:rsidRPr="000D7580">
        <w:rPr>
          <w:rFonts w:asciiTheme="minorBidi" w:hAnsiTheme="minorBidi"/>
          <w:b/>
          <w:bCs/>
          <w:sz w:val="32"/>
          <w:szCs w:val="32"/>
          <w:cs/>
        </w:rPr>
        <w:t>นายกิตติพง</w:t>
      </w:r>
      <w:proofErr w:type="spellStart"/>
      <w:r w:rsidRPr="000D7580">
        <w:rPr>
          <w:rFonts w:asciiTheme="minorBidi" w:hAnsiTheme="minorBidi"/>
          <w:b/>
          <w:bCs/>
          <w:sz w:val="32"/>
          <w:szCs w:val="32"/>
          <w:cs/>
        </w:rPr>
        <w:t>ษ์</w:t>
      </w:r>
      <w:proofErr w:type="spellEnd"/>
      <w:r w:rsidRPr="000D7580">
        <w:rPr>
          <w:rFonts w:asciiTheme="minorBidi" w:hAnsiTheme="minorBidi"/>
          <w:b/>
          <w:bCs/>
          <w:sz w:val="32"/>
          <w:szCs w:val="32"/>
          <w:cs/>
        </w:rPr>
        <w:t xml:space="preserve"> บุรณศิริ</w:t>
      </w:r>
      <w:r w:rsidRPr="000D7580">
        <w:rPr>
          <w:rFonts w:asciiTheme="minorBidi" w:hAnsiTheme="minorBidi"/>
          <w:sz w:val="32"/>
          <w:szCs w:val="32"/>
          <w:cs/>
        </w:rPr>
        <w:t xml:space="preserve"> </w:t>
      </w:r>
      <w:r w:rsidRPr="000D7580">
        <w:rPr>
          <w:rFonts w:asciiTheme="minorBidi" w:hAnsiTheme="minorBidi" w:hint="cs"/>
          <w:color w:val="333333"/>
          <w:sz w:val="32"/>
          <w:szCs w:val="32"/>
          <w:cs/>
        </w:rPr>
        <w:t>รองผู้จัดการทั่วไป สายงานกลยุทธ์และผลิตภัณฑ์</w:t>
      </w:r>
      <w:r w:rsidRPr="000D7580">
        <w:rPr>
          <w:rFonts w:asciiTheme="minorBidi" w:hAnsiTheme="minorBidi" w:hint="cs"/>
          <w:b/>
          <w:bCs/>
          <w:color w:val="333333"/>
          <w:sz w:val="32"/>
          <w:szCs w:val="32"/>
          <w:cs/>
        </w:rPr>
        <w:t xml:space="preserve"> </w:t>
      </w:r>
      <w:r w:rsidRPr="000D7580">
        <w:rPr>
          <w:rFonts w:asciiTheme="minorBidi" w:hAnsiTheme="minorBidi" w:hint="cs"/>
          <w:sz w:val="32"/>
          <w:szCs w:val="32"/>
          <w:cs/>
        </w:rPr>
        <w:t>และ</w:t>
      </w:r>
      <w:r w:rsidRPr="000D7580">
        <w:rPr>
          <w:rFonts w:asciiTheme="minorBidi" w:hAnsiTheme="minorBidi"/>
          <w:sz w:val="32"/>
          <w:szCs w:val="32"/>
          <w:cs/>
        </w:rPr>
        <w:t>ผู้บริหารจาก</w:t>
      </w:r>
      <w:r w:rsidRPr="000D7580">
        <w:rPr>
          <w:rFonts w:asciiTheme="minorBidi" w:hAnsiTheme="minorBidi" w:hint="cs"/>
          <w:sz w:val="32"/>
          <w:szCs w:val="32"/>
          <w:cs/>
        </w:rPr>
        <w:t>กลุ่มบริษัทลี</w:t>
      </w:r>
      <w:proofErr w:type="spellStart"/>
      <w:r w:rsidRPr="000D7580">
        <w:rPr>
          <w:rFonts w:asciiTheme="minorBidi" w:hAnsiTheme="minorBidi" w:hint="cs"/>
          <w:sz w:val="32"/>
          <w:szCs w:val="32"/>
          <w:cs/>
        </w:rPr>
        <w:t>สซิ่ง</w:t>
      </w:r>
      <w:proofErr w:type="spellEnd"/>
      <w:r w:rsidRPr="000D7580">
        <w:rPr>
          <w:rFonts w:asciiTheme="minorBidi" w:hAnsiTheme="minorBidi" w:hint="cs"/>
          <w:sz w:val="32"/>
          <w:szCs w:val="32"/>
          <w:cs/>
        </w:rPr>
        <w:t xml:space="preserve"> </w:t>
      </w:r>
      <w:r w:rsidRPr="000D7580">
        <w:rPr>
          <w:rFonts w:asciiTheme="minorBidi" w:hAnsiTheme="minorBidi"/>
          <w:sz w:val="32"/>
          <w:szCs w:val="32"/>
          <w:cs/>
        </w:rPr>
        <w:t>ที่เป็นสมาชิกสมาคม</w:t>
      </w:r>
      <w:r w:rsidRPr="000D7580">
        <w:rPr>
          <w:rFonts w:asciiTheme="minorBidi" w:hAnsiTheme="minorBidi" w:hint="cs"/>
          <w:sz w:val="32"/>
          <w:szCs w:val="32"/>
          <w:cs/>
        </w:rPr>
        <w:t>ธุรกิจ</w:t>
      </w:r>
      <w:r w:rsidRPr="000D7580">
        <w:rPr>
          <w:rFonts w:asciiTheme="minorBidi" w:hAnsiTheme="minorBidi"/>
          <w:sz w:val="32"/>
          <w:szCs w:val="32"/>
          <w:cs/>
        </w:rPr>
        <w:t>เช่าซื้อ</w:t>
      </w:r>
      <w:r w:rsidRPr="000D7580">
        <w:rPr>
          <w:rFonts w:asciiTheme="minorBidi" w:hAnsiTheme="minorBidi" w:hint="cs"/>
          <w:sz w:val="32"/>
          <w:szCs w:val="32"/>
          <w:cs/>
        </w:rPr>
        <w:t>ไทย</w:t>
      </w:r>
      <w:r w:rsidRPr="000D7580">
        <w:rPr>
          <w:rFonts w:asciiTheme="minorBidi" w:hAnsiTheme="minorBidi"/>
          <w:sz w:val="32"/>
          <w:szCs w:val="32"/>
          <w:cs/>
        </w:rPr>
        <w:t xml:space="preserve"> นำโดย</w:t>
      </w:r>
      <w:r w:rsidRPr="000D7580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3B10DE" w:rsidRPr="000D7580">
        <w:rPr>
          <w:rFonts w:asciiTheme="minorBidi" w:hAnsiTheme="minorBidi" w:cs="Cordia New" w:hint="cs"/>
          <w:sz w:val="32"/>
          <w:szCs w:val="32"/>
          <w:cs/>
        </w:rPr>
        <w:t>นาย</w:t>
      </w:r>
      <w:r w:rsidR="003B10DE" w:rsidRPr="000D7580">
        <w:rPr>
          <w:rFonts w:asciiTheme="minorBidi" w:hAnsiTheme="minorBidi" w:cs="Cordia New"/>
          <w:sz w:val="32"/>
          <w:szCs w:val="32"/>
          <w:cs/>
        </w:rPr>
        <w:t>ศรัณย์ ทองธรรมชาติ</w:t>
      </w:r>
      <w:r w:rsidR="003B10DE" w:rsidRPr="000D758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F007B8">
        <w:rPr>
          <w:rFonts w:asciiTheme="minorBidi" w:hAnsiTheme="minorBidi" w:cs="Cordia New"/>
          <w:sz w:val="32"/>
          <w:szCs w:val="32"/>
          <w:cs/>
        </w:rPr>
        <w:t>ประธาน</w:t>
      </w:r>
      <w:r w:rsidR="003B10DE" w:rsidRPr="000D7580">
        <w:rPr>
          <w:rFonts w:asciiTheme="minorBidi" w:hAnsiTheme="minorBidi" w:cs="Cordia New"/>
          <w:sz w:val="32"/>
          <w:szCs w:val="32"/>
          <w:cs/>
        </w:rPr>
        <w:t>กรรมการสมาคมธุรกิจเช่าซื้อไทย</w:t>
      </w:r>
      <w:r w:rsidR="003B10DE" w:rsidRPr="000D7580">
        <w:rPr>
          <w:rFonts w:asciiTheme="minorBidi" w:hAnsiTheme="minorBidi" w:cs="Cordia New" w:hint="cs"/>
          <w:sz w:val="32"/>
          <w:szCs w:val="32"/>
          <w:cs/>
        </w:rPr>
        <w:t xml:space="preserve"> ร่วมด้วยนาย</w:t>
      </w:r>
      <w:r w:rsidR="003B10DE" w:rsidRPr="000D7580">
        <w:rPr>
          <w:rFonts w:asciiTheme="minorBidi" w:hAnsiTheme="minorBidi" w:cs="Cordia New"/>
          <w:sz w:val="32"/>
          <w:szCs w:val="32"/>
          <w:cs/>
        </w:rPr>
        <w:t>อนุฤทธิ์ วงศ์อุดม ประธานสายงานธุรกิจสินเชื่อและเช่าซื้อ</w:t>
      </w:r>
      <w:r w:rsidR="00A20CAC" w:rsidRPr="000D758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2F40C9" w:rsidRPr="000D7580">
        <w:rPr>
          <w:rFonts w:asciiTheme="minorBidi" w:hAnsiTheme="minorBidi"/>
          <w:sz w:val="32"/>
          <w:szCs w:val="32"/>
          <w:shd w:val="clear" w:color="auto" w:fill="FFFFFF"/>
          <w:cs/>
        </w:rPr>
        <w:t>นาย</w:t>
      </w:r>
      <w:r w:rsidR="002F40C9" w:rsidRPr="000D7580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  <w:cs/>
        </w:rPr>
        <w:t>บุญหนา จงถิ่นสุวรรณ ผู้อำนวยการสมาคมธุรกิจเช่าซื้อ</w:t>
      </w:r>
      <w:r w:rsidR="002F40C9" w:rsidRPr="000D7580">
        <w:rPr>
          <w:rFonts w:asciiTheme="minorBidi" w:hAnsiTheme="minorBidi"/>
          <w:sz w:val="32"/>
          <w:szCs w:val="32"/>
          <w:cs/>
        </w:rPr>
        <w:t>ไทย และ</w:t>
      </w:r>
      <w:r w:rsidR="002F40C9" w:rsidRPr="000D7580">
        <w:rPr>
          <w:rFonts w:asciiTheme="minorBidi" w:hAnsiTheme="minorBidi" w:hint="cs"/>
          <w:sz w:val="32"/>
          <w:szCs w:val="32"/>
          <w:cs/>
        </w:rPr>
        <w:t>นางสาว</w:t>
      </w:r>
      <w:proofErr w:type="spellStart"/>
      <w:r w:rsidR="003B10DE" w:rsidRPr="000D7580">
        <w:rPr>
          <w:rFonts w:asciiTheme="minorBidi" w:hAnsiTheme="minorBidi" w:cs="Cordia New"/>
          <w:sz w:val="32"/>
          <w:szCs w:val="32"/>
          <w:cs/>
        </w:rPr>
        <w:t>วัล</w:t>
      </w:r>
      <w:proofErr w:type="spellEnd"/>
      <w:r w:rsidR="003B10DE" w:rsidRPr="000D7580">
        <w:rPr>
          <w:rFonts w:asciiTheme="minorBidi" w:hAnsiTheme="minorBidi" w:cs="Cordia New"/>
          <w:sz w:val="32"/>
          <w:szCs w:val="32"/>
          <w:cs/>
        </w:rPr>
        <w:t>ยา ตระการ</w:t>
      </w:r>
      <w:proofErr w:type="spellStart"/>
      <w:r w:rsidR="003B10DE" w:rsidRPr="000D7580">
        <w:rPr>
          <w:rFonts w:asciiTheme="minorBidi" w:hAnsiTheme="minorBidi" w:cs="Cordia New"/>
          <w:sz w:val="32"/>
          <w:szCs w:val="32"/>
          <w:cs/>
        </w:rPr>
        <w:t>นุวัฒน์</w:t>
      </w:r>
      <w:proofErr w:type="spellEnd"/>
      <w:r w:rsidR="003B10DE" w:rsidRPr="000D7580">
        <w:rPr>
          <w:rFonts w:asciiTheme="minorBidi" w:hAnsiTheme="minorBidi" w:cs="Cordia New"/>
          <w:sz w:val="32"/>
          <w:szCs w:val="32"/>
          <w:cs/>
        </w:rPr>
        <w:t xml:space="preserve">กุล ผู้อำนวยการสายงาน ฝ่าย </w:t>
      </w:r>
      <w:r w:rsidR="003B10DE" w:rsidRPr="000D7580">
        <w:rPr>
          <w:rFonts w:asciiTheme="minorBidi" w:hAnsiTheme="minorBidi"/>
          <w:sz w:val="32"/>
          <w:szCs w:val="32"/>
        </w:rPr>
        <w:t>Credit</w:t>
      </w:r>
      <w:r w:rsidR="00A20CAC" w:rsidRPr="000D7580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0D7580">
        <w:rPr>
          <w:rFonts w:asciiTheme="minorBidi" w:hAnsiTheme="minorBidi" w:hint="cs"/>
          <w:sz w:val="32"/>
          <w:szCs w:val="32"/>
          <w:cs/>
        </w:rPr>
        <w:t>พร้อมผู้แทนจากกลุ่ม</w:t>
      </w:r>
      <w:r w:rsidR="00F007B8">
        <w:rPr>
          <w:rFonts w:asciiTheme="minorBidi" w:hAnsiTheme="minorBidi" w:hint="cs"/>
          <w:sz w:val="32"/>
          <w:szCs w:val="32"/>
          <w:cs/>
        </w:rPr>
        <w:t>บริษัท</w:t>
      </w:r>
      <w:r w:rsidRPr="000D7580">
        <w:rPr>
          <w:rFonts w:asciiTheme="minorBidi" w:hAnsiTheme="minorBidi" w:hint="cs"/>
          <w:sz w:val="32"/>
          <w:szCs w:val="32"/>
          <w:cs/>
        </w:rPr>
        <w:t>ลี</w:t>
      </w:r>
      <w:proofErr w:type="spellStart"/>
      <w:r w:rsidRPr="000D7580">
        <w:rPr>
          <w:rFonts w:asciiTheme="minorBidi" w:hAnsiTheme="minorBidi" w:hint="cs"/>
          <w:sz w:val="32"/>
          <w:szCs w:val="32"/>
          <w:cs/>
        </w:rPr>
        <w:t>สซิ่ง</w:t>
      </w:r>
      <w:proofErr w:type="spellEnd"/>
      <w:r w:rsidRPr="000D7580">
        <w:rPr>
          <w:rFonts w:asciiTheme="minorBidi" w:hAnsiTheme="minorBidi" w:hint="cs"/>
          <w:sz w:val="32"/>
          <w:szCs w:val="32"/>
          <w:cs/>
        </w:rPr>
        <w:t xml:space="preserve"> </w:t>
      </w:r>
      <w:r w:rsidR="002F40C9" w:rsidRPr="000D7580">
        <w:rPr>
          <w:rFonts w:asciiTheme="minorBidi" w:hAnsiTheme="minorBidi"/>
          <w:sz w:val="32"/>
          <w:szCs w:val="32"/>
          <w:cs/>
        </w:rPr>
        <w:t>ร่วมประชุ</w:t>
      </w:r>
      <w:r>
        <w:rPr>
          <w:rFonts w:asciiTheme="minorBidi" w:hAnsiTheme="minorBidi"/>
          <w:sz w:val="32"/>
          <w:szCs w:val="32"/>
          <w:cs/>
        </w:rPr>
        <w:t>มหารือแนวทางพัฒนาโครงการ</w:t>
      </w:r>
      <w:r>
        <w:rPr>
          <w:rFonts w:asciiTheme="minorBidi" w:hAnsiTheme="minorBidi" w:hint="cs"/>
          <w:sz w:val="32"/>
          <w:szCs w:val="32"/>
          <w:cs/>
        </w:rPr>
        <w:t>ค้ำประกัน</w:t>
      </w:r>
      <w:r w:rsidR="002F40C9" w:rsidRPr="000D7580">
        <w:rPr>
          <w:rFonts w:asciiTheme="minorBidi" w:hAnsiTheme="minorBidi"/>
          <w:sz w:val="32"/>
          <w:szCs w:val="32"/>
          <w:cs/>
        </w:rPr>
        <w:t>สินเชื่อเช่าซื้อรถกระบะ</w:t>
      </w:r>
      <w:r>
        <w:rPr>
          <w:rFonts w:asciiTheme="minorBidi" w:hAnsiTheme="minorBidi" w:hint="cs"/>
          <w:sz w:val="32"/>
          <w:szCs w:val="32"/>
          <w:cs/>
        </w:rPr>
        <w:t>ใหม่ “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. </w:t>
      </w:r>
      <w:r>
        <w:rPr>
          <w:rFonts w:asciiTheme="minorBidi" w:hAnsiTheme="minorBidi"/>
          <w:sz w:val="32"/>
          <w:szCs w:val="32"/>
        </w:rPr>
        <w:t>SMEs PICK</w:t>
      </w:r>
      <w:r>
        <w:rPr>
          <w:rFonts w:asciiTheme="minorBidi" w:hAnsiTheme="minorBidi" w:cs="Cordia New"/>
          <w:sz w:val="32"/>
          <w:szCs w:val="32"/>
          <w:cs/>
        </w:rPr>
        <w:t>-</w:t>
      </w:r>
      <w:r>
        <w:rPr>
          <w:rFonts w:asciiTheme="minorBidi" w:hAnsiTheme="minorBidi"/>
          <w:sz w:val="32"/>
          <w:szCs w:val="32"/>
        </w:rPr>
        <w:t>UP</w:t>
      </w:r>
      <w:r>
        <w:rPr>
          <w:rFonts w:asciiTheme="minorBidi" w:hAnsiTheme="minorBidi" w:hint="cs"/>
          <w:sz w:val="32"/>
          <w:szCs w:val="32"/>
          <w:cs/>
        </w:rPr>
        <w:t xml:space="preserve">” ภายใต้มาตรการ “กระบะพี่ มีคลังค้ำ” </w:t>
      </w:r>
      <w:r w:rsidR="00364A33">
        <w:rPr>
          <w:rFonts w:asciiTheme="minorBidi" w:hAnsiTheme="minorBidi" w:hint="cs"/>
          <w:sz w:val="32"/>
          <w:szCs w:val="32"/>
          <w:cs/>
        </w:rPr>
        <w:t>เพื่อ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ปล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ดล็อกให้กับผู้ประกอบการ </w:t>
      </w:r>
      <w:r>
        <w:rPr>
          <w:rFonts w:asciiTheme="minorBidi" w:hAnsiTheme="minorBidi"/>
          <w:sz w:val="32"/>
          <w:szCs w:val="32"/>
        </w:rPr>
        <w:t>SMEs</w:t>
      </w:r>
      <w:r>
        <w:rPr>
          <w:rFonts w:asciiTheme="minorBidi" w:hAnsiTheme="minorBidi" w:hint="cs"/>
          <w:sz w:val="32"/>
          <w:szCs w:val="32"/>
          <w:cs/>
        </w:rPr>
        <w:t xml:space="preserve"> ที่จำเป็นต้องใช้รถกระบะ</w:t>
      </w:r>
      <w:r w:rsidRPr="00106009">
        <w:rPr>
          <w:rFonts w:asciiTheme="minorBidi" w:hAnsiTheme="minorBidi" w:hint="cs"/>
          <w:spacing w:val="-4"/>
          <w:sz w:val="32"/>
          <w:szCs w:val="32"/>
          <w:cs/>
        </w:rPr>
        <w:t xml:space="preserve">เป็นเครื่องมือประกอบอาชีพ </w:t>
      </w:r>
      <w:r w:rsidR="00364A33">
        <w:rPr>
          <w:rFonts w:asciiTheme="minorBidi" w:hAnsiTheme="minorBidi" w:hint="cs"/>
          <w:spacing w:val="-4"/>
          <w:sz w:val="32"/>
          <w:szCs w:val="32"/>
          <w:cs/>
        </w:rPr>
        <w:t>เช่น กลุ่ม</w:t>
      </w:r>
      <w:r w:rsidRPr="00106009">
        <w:rPr>
          <w:rFonts w:asciiTheme="minorBidi" w:hAnsiTheme="minorBidi" w:hint="cs"/>
          <w:spacing w:val="-4"/>
          <w:sz w:val="32"/>
          <w:szCs w:val="32"/>
          <w:cs/>
        </w:rPr>
        <w:t xml:space="preserve">เกษตรกร ธุรกิจรับเหมาก่อสร้าง </w:t>
      </w:r>
      <w:r w:rsidRPr="00106009">
        <w:rPr>
          <w:rFonts w:asciiTheme="minorBidi" w:hAnsiTheme="minorBidi"/>
          <w:spacing w:val="-4"/>
          <w:sz w:val="32"/>
          <w:szCs w:val="32"/>
          <w:cs/>
        </w:rPr>
        <w:t>ขนส่ง</w:t>
      </w:r>
      <w:r w:rsidRPr="00106009">
        <w:rPr>
          <w:rFonts w:asciiTheme="minorBidi" w:hAnsiTheme="minorBidi" w:hint="cs"/>
          <w:spacing w:val="-4"/>
          <w:sz w:val="32"/>
          <w:szCs w:val="32"/>
          <w:cs/>
        </w:rPr>
        <w:t>สินค้า</w:t>
      </w:r>
      <w:r w:rsidRPr="00106009">
        <w:rPr>
          <w:rFonts w:asciiTheme="minorBidi" w:hAnsiTheme="minorBidi"/>
          <w:spacing w:val="-4"/>
          <w:sz w:val="32"/>
          <w:szCs w:val="32"/>
          <w:cs/>
        </w:rPr>
        <w:t xml:space="preserve"> ค้าขาย</w:t>
      </w:r>
      <w:r w:rsidRPr="00106009">
        <w:rPr>
          <w:rFonts w:asciiTheme="minorBidi" w:hAnsiTheme="minorBidi" w:hint="cs"/>
          <w:spacing w:val="-4"/>
          <w:sz w:val="32"/>
          <w:szCs w:val="32"/>
          <w:cs/>
        </w:rPr>
        <w:t xml:space="preserve"> และฟู</w:t>
      </w:r>
      <w:proofErr w:type="spellStart"/>
      <w:r w:rsidRPr="00106009">
        <w:rPr>
          <w:rFonts w:asciiTheme="minorBidi" w:hAnsiTheme="minorBidi" w:hint="cs"/>
          <w:spacing w:val="-4"/>
          <w:sz w:val="32"/>
          <w:szCs w:val="32"/>
          <w:cs/>
        </w:rPr>
        <w:t>้ดทรัค</w:t>
      </w:r>
      <w:proofErr w:type="spellEnd"/>
      <w:r w:rsidRPr="00106009">
        <w:rPr>
          <w:rFonts w:asciiTheme="minorBidi" w:hAnsiTheme="minorBidi" w:hint="cs"/>
          <w:spacing w:val="-4"/>
          <w:sz w:val="32"/>
          <w:szCs w:val="32"/>
          <w:cs/>
        </w:rPr>
        <w:t xml:space="preserve"> เป็นต้น</w:t>
      </w:r>
      <w:r>
        <w:rPr>
          <w:rFonts w:asciiTheme="minorBidi" w:hAnsiTheme="minorBidi" w:hint="cs"/>
          <w:spacing w:val="-4"/>
          <w:sz w:val="32"/>
          <w:szCs w:val="32"/>
          <w:cs/>
        </w:rPr>
        <w:t xml:space="preserve"> สามารถเข้าถึงสินเชื่อได้ง่ายขึ้น </w:t>
      </w:r>
      <w:r w:rsidR="002F40C9" w:rsidRPr="000D7580">
        <w:rPr>
          <w:rFonts w:asciiTheme="minorBidi" w:hAnsiTheme="minorBidi"/>
          <w:sz w:val="32"/>
          <w:szCs w:val="32"/>
          <w:cs/>
        </w:rPr>
        <w:t xml:space="preserve">ผ่านกลไกการค้ำประกันสินเชื่อของ </w:t>
      </w:r>
      <w:proofErr w:type="spellStart"/>
      <w:r w:rsidR="002F40C9" w:rsidRPr="000D7580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2F40C9" w:rsidRPr="000D7580">
        <w:rPr>
          <w:rFonts w:asciiTheme="minorBidi" w:hAnsiTheme="minorBidi"/>
          <w:sz w:val="32"/>
          <w:szCs w:val="32"/>
          <w:cs/>
        </w:rPr>
        <w:t>. เพื่อให้โครงการดังกล่าวเกิดประสิทธิภาพสูงสุดต่อ</w:t>
      </w:r>
      <w:r w:rsidR="002F40C9" w:rsidRPr="000D7580">
        <w:rPr>
          <w:rFonts w:asciiTheme="minorBidi" w:hAnsiTheme="minorBidi" w:hint="cs"/>
          <w:sz w:val="32"/>
          <w:szCs w:val="32"/>
          <w:cs/>
        </w:rPr>
        <w:t>ผู้ประกอบการ</w:t>
      </w:r>
      <w:r w:rsidR="002F40C9" w:rsidRPr="000D7580">
        <w:rPr>
          <w:rFonts w:asciiTheme="minorBidi" w:hAnsiTheme="minorBidi"/>
          <w:sz w:val="32"/>
          <w:szCs w:val="32"/>
          <w:cs/>
        </w:rPr>
        <w:t xml:space="preserve"> </w:t>
      </w:r>
      <w:r w:rsidR="002F40C9" w:rsidRPr="000D7580">
        <w:rPr>
          <w:rFonts w:asciiTheme="minorBidi" w:hAnsiTheme="minorBidi"/>
          <w:sz w:val="32"/>
          <w:szCs w:val="32"/>
        </w:rPr>
        <w:t>SMEs</w:t>
      </w:r>
      <w:r w:rsidR="002F40C9" w:rsidRPr="000D7580">
        <w:rPr>
          <w:rFonts w:asciiTheme="minorBidi" w:hAnsiTheme="minorBidi" w:hint="cs"/>
          <w:sz w:val="32"/>
          <w:szCs w:val="32"/>
          <w:cs/>
        </w:rPr>
        <w:t xml:space="preserve"> </w:t>
      </w:r>
      <w:r w:rsidR="00364A33">
        <w:rPr>
          <w:rFonts w:asciiTheme="minorBidi" w:hAnsiTheme="minorBidi" w:hint="cs"/>
          <w:sz w:val="32"/>
          <w:szCs w:val="32"/>
          <w:cs/>
        </w:rPr>
        <w:t>พร้อมพลิกฟื้นอ</w:t>
      </w:r>
      <w:r w:rsidR="00F007B8">
        <w:rPr>
          <w:rFonts w:asciiTheme="minorBidi" w:hAnsiTheme="minorBidi" w:hint="cs"/>
          <w:sz w:val="32"/>
          <w:szCs w:val="32"/>
          <w:cs/>
        </w:rPr>
        <w:t>ุตสาหกรรมยานยนต์ไทยให้เติบโต</w:t>
      </w:r>
      <w:r w:rsidR="00364A33">
        <w:rPr>
          <w:rFonts w:asciiTheme="minorBidi" w:hAnsiTheme="minorBidi" w:hint="cs"/>
          <w:sz w:val="32"/>
          <w:szCs w:val="32"/>
          <w:cs/>
        </w:rPr>
        <w:t xml:space="preserve"> </w:t>
      </w:r>
      <w:r w:rsidR="002F40C9" w:rsidRPr="000D7580">
        <w:rPr>
          <w:rFonts w:asciiTheme="minorBidi" w:hAnsiTheme="minorBidi"/>
          <w:sz w:val="32"/>
          <w:szCs w:val="32"/>
          <w:cs/>
        </w:rPr>
        <w:t>เมื่อวันที่ 1</w:t>
      </w:r>
      <w:r>
        <w:rPr>
          <w:rFonts w:asciiTheme="minorBidi" w:hAnsiTheme="minorBidi" w:hint="cs"/>
          <w:sz w:val="32"/>
          <w:szCs w:val="32"/>
          <w:cs/>
        </w:rPr>
        <w:t xml:space="preserve">8 เมษายน </w:t>
      </w:r>
      <w:r w:rsidR="002F40C9" w:rsidRPr="000D7580">
        <w:rPr>
          <w:rFonts w:asciiTheme="minorBidi" w:hAnsiTheme="minorBidi"/>
          <w:sz w:val="32"/>
          <w:szCs w:val="32"/>
          <w:cs/>
        </w:rPr>
        <w:t>2568</w:t>
      </w:r>
      <w:r w:rsidR="002F40C9" w:rsidRPr="000D7580">
        <w:rPr>
          <w:rFonts w:asciiTheme="minorBidi" w:hAnsiTheme="minorBidi" w:hint="cs"/>
          <w:sz w:val="32"/>
          <w:szCs w:val="32"/>
          <w:cs/>
        </w:rPr>
        <w:t xml:space="preserve"> </w:t>
      </w:r>
      <w:r w:rsidR="002F40C9" w:rsidRPr="000D7580">
        <w:rPr>
          <w:rFonts w:asciiTheme="minorBidi" w:hAnsiTheme="minorBidi"/>
          <w:sz w:val="32"/>
          <w:szCs w:val="32"/>
          <w:cs/>
        </w:rPr>
        <w:t xml:space="preserve">ณ </w:t>
      </w:r>
      <w:r>
        <w:rPr>
          <w:rFonts w:asciiTheme="minorBidi" w:hAnsiTheme="minorBidi" w:hint="cs"/>
          <w:sz w:val="32"/>
          <w:szCs w:val="32"/>
          <w:cs/>
        </w:rPr>
        <w:t xml:space="preserve">ห้องประชุมคณะกรรมการ 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. </w:t>
      </w:r>
      <w:r w:rsidRPr="000D7580">
        <w:rPr>
          <w:rFonts w:asciiTheme="minorBidi" w:hAnsiTheme="minorBidi"/>
          <w:sz w:val="32"/>
          <w:szCs w:val="32"/>
          <w:shd w:val="clear" w:color="auto" w:fill="FFFFFF"/>
          <w:cs/>
        </w:rPr>
        <w:t>อาคารชาญอิสสระทาว</w:t>
      </w:r>
      <w:proofErr w:type="spellStart"/>
      <w:r w:rsidRPr="000D7580">
        <w:rPr>
          <w:rFonts w:asciiTheme="minorBidi" w:hAnsiTheme="minorBidi"/>
          <w:sz w:val="32"/>
          <w:szCs w:val="32"/>
          <w:shd w:val="clear" w:color="auto" w:fill="FFFFFF"/>
          <w:cs/>
        </w:rPr>
        <w:t>เวอร์</w:t>
      </w:r>
      <w:proofErr w:type="spellEnd"/>
      <w:r w:rsidRPr="000D7580">
        <w:rPr>
          <w:rFonts w:ascii="Arial" w:hAnsi="Arial" w:cs="Angsana New"/>
          <w:sz w:val="32"/>
          <w:szCs w:val="32"/>
          <w:shd w:val="clear" w:color="auto" w:fill="FFFFFF"/>
          <w:cs/>
        </w:rPr>
        <w:t xml:space="preserve"> 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2 </w:t>
      </w:r>
      <w:r>
        <w:rPr>
          <w:rFonts w:asciiTheme="minorBidi" w:hAnsiTheme="minorBidi" w:hint="cs"/>
          <w:sz w:val="32"/>
          <w:szCs w:val="32"/>
          <w:cs/>
        </w:rPr>
        <w:t xml:space="preserve">ชั้น 18 </w:t>
      </w:r>
    </w:p>
    <w:p w14:paraId="125BB30B" w14:textId="77777777" w:rsidR="0086628F" w:rsidRDefault="0086628F" w:rsidP="0086628F">
      <w:pPr>
        <w:spacing w:after="0" w:line="240" w:lineRule="auto"/>
        <w:ind w:firstLine="567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r w:rsidRPr="00402E06">
        <w:rPr>
          <w:rFonts w:asciiTheme="minorBidi" w:hAnsiTheme="minorBidi" w:cs="Cordia New"/>
          <w:sz w:val="32"/>
          <w:szCs w:val="32"/>
          <w:cs/>
        </w:rPr>
        <w:t xml:space="preserve">มาตรการ “กระบะพี่ มีคลังค้ำ” </w:t>
      </w:r>
      <w:r>
        <w:rPr>
          <w:rFonts w:asciiTheme="minorBidi" w:hAnsiTheme="minorBidi" w:cs="Cordia New" w:hint="cs"/>
          <w:sz w:val="32"/>
          <w:szCs w:val="32"/>
          <w:cs/>
        </w:rPr>
        <w:t>เป็นมาตรการภายใต้นโยบายของภาครัฐ ที่มุ่ง</w:t>
      </w:r>
      <w:r w:rsidRPr="00402E06">
        <w:rPr>
          <w:rFonts w:asciiTheme="minorBidi" w:hAnsiTheme="minorBidi" w:cs="Cordia New"/>
          <w:sz w:val="32"/>
          <w:szCs w:val="32"/>
          <w:cs/>
        </w:rPr>
        <w:t xml:space="preserve">ช่วย </w:t>
      </w:r>
      <w:r w:rsidRPr="00402E06">
        <w:rPr>
          <w:rFonts w:asciiTheme="minorBidi" w:hAnsiTheme="minorBidi"/>
          <w:sz w:val="32"/>
          <w:szCs w:val="32"/>
        </w:rPr>
        <w:t xml:space="preserve">SMEs </w:t>
      </w:r>
      <w:r w:rsidRPr="00402E06">
        <w:rPr>
          <w:rFonts w:asciiTheme="minorBidi" w:hAnsiTheme="minorBidi" w:cs="Cordia New"/>
          <w:sz w:val="32"/>
          <w:szCs w:val="32"/>
          <w:cs/>
        </w:rPr>
        <w:t>ลดภาระทางการเงิน ด้วยสิทธิประโยชน์ ฟรี! ค่าธรรมเนียมค้ำประกัน 3 ปีแรก โดยรัฐบาล กระทรวงการคลังเป็นผู้ออกค่าธรรมเนียมค้ำประกันให้ ส่วนปีที่ 4-7 คิดค่าธรรมเนียมค้ำประกันต่ำเพียง 1.5% ต่อปี ของภาระหนี้ค้ำประกันในแต่ละปี เช่นภาระหนี้สินเชื่อปีที่ 4 คงเหลือ 300</w:t>
      </w:r>
      <w:r w:rsidRPr="00402E06">
        <w:rPr>
          <w:rFonts w:asciiTheme="minorBidi" w:hAnsiTheme="minorBidi"/>
          <w:sz w:val="32"/>
          <w:szCs w:val="32"/>
        </w:rPr>
        <w:t>,</w:t>
      </w:r>
      <w:r w:rsidRPr="00402E06">
        <w:rPr>
          <w:rFonts w:asciiTheme="minorBidi" w:hAnsiTheme="minorBidi" w:cs="Cordia New"/>
          <w:sz w:val="32"/>
          <w:szCs w:val="32"/>
          <w:cs/>
        </w:rPr>
        <w:t xml:space="preserve">000 บาท </w:t>
      </w:r>
      <w:r w:rsidRPr="00402E06">
        <w:rPr>
          <w:rFonts w:asciiTheme="minorBidi" w:hAnsiTheme="minorBidi"/>
          <w:sz w:val="32"/>
          <w:szCs w:val="32"/>
        </w:rPr>
        <w:t xml:space="preserve">SMEs </w:t>
      </w:r>
      <w:r w:rsidRPr="00402E06">
        <w:rPr>
          <w:rFonts w:asciiTheme="minorBidi" w:hAnsiTheme="minorBidi" w:cs="Cordia New"/>
          <w:sz w:val="32"/>
          <w:szCs w:val="32"/>
          <w:cs/>
        </w:rPr>
        <w:t>จะจ่ายค่าธรรมเนียมค้ำประกันเพียง 4</w:t>
      </w:r>
      <w:r w:rsidRPr="00402E06">
        <w:rPr>
          <w:rFonts w:asciiTheme="minorBidi" w:hAnsiTheme="minorBidi"/>
          <w:sz w:val="32"/>
          <w:szCs w:val="32"/>
        </w:rPr>
        <w:t>,</w:t>
      </w:r>
      <w:r w:rsidRPr="00402E06">
        <w:rPr>
          <w:rFonts w:asciiTheme="minorBidi" w:hAnsiTheme="minorBidi" w:cs="Cordia New"/>
          <w:sz w:val="32"/>
          <w:szCs w:val="32"/>
          <w:cs/>
        </w:rPr>
        <w:t>500 บาทเท่านั้น พร้อมค้ำประกันนานสูงสุด 7 ปี หรือ 84 งวด วงเงินค้ำประกันสูงสุด 1.5 ล้านบาทต่อราย ภายใต้วงเงินค้ำประกันในระยะแรกจำนวน 5</w:t>
      </w:r>
      <w:r w:rsidRPr="00402E06">
        <w:rPr>
          <w:rFonts w:asciiTheme="minorBidi" w:hAnsiTheme="minorBidi"/>
          <w:sz w:val="32"/>
          <w:szCs w:val="32"/>
        </w:rPr>
        <w:t>,</w:t>
      </w:r>
      <w:r w:rsidRPr="00402E06">
        <w:rPr>
          <w:rFonts w:asciiTheme="minorBidi" w:hAnsiTheme="minorBidi" w:cs="Cordia New"/>
          <w:sz w:val="32"/>
          <w:szCs w:val="32"/>
          <w:cs/>
        </w:rPr>
        <w:t>000 ล้านบาท</w:t>
      </w:r>
      <w:r w:rsidRPr="00106009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 </w:t>
      </w:r>
      <w:r w:rsidRPr="0010600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กลุ่มเป้าหมายคือ </w:t>
      </w:r>
      <w:r w:rsidRPr="00106009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Pr="00106009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และผู้ประกอบการรายย่อย </w:t>
      </w:r>
      <w:r w:rsidRPr="00106009">
        <w:rPr>
          <w:rFonts w:asciiTheme="minorBidi" w:hAnsiTheme="minorBidi"/>
          <w:sz w:val="32"/>
          <w:szCs w:val="32"/>
          <w:shd w:val="clear" w:color="auto" w:fill="FFFFFF"/>
          <w:cs/>
        </w:rPr>
        <w:t>ที่ขอสินเชื่อ</w:t>
      </w:r>
      <w:r w:rsidRPr="00106009">
        <w:rPr>
          <w:rFonts w:asciiTheme="minorBidi" w:hAnsiTheme="minorBidi" w:hint="cs"/>
          <w:sz w:val="32"/>
          <w:szCs w:val="32"/>
          <w:shd w:val="clear" w:color="auto" w:fill="FFFFFF"/>
          <w:cs/>
        </w:rPr>
        <w:t>เช่าซื้อ</w:t>
      </w:r>
      <w:r w:rsidRPr="00106009">
        <w:rPr>
          <w:rFonts w:asciiTheme="minorBidi" w:hAnsiTheme="minorBidi"/>
          <w:sz w:val="32"/>
          <w:szCs w:val="32"/>
          <w:shd w:val="clear" w:color="auto" w:fill="FFFFFF"/>
          <w:cs/>
        </w:rPr>
        <w:t>สำหรับซื้อ</w:t>
      </w:r>
      <w:r w:rsidRPr="00106009">
        <w:rPr>
          <w:rFonts w:asciiTheme="minorBidi" w:hAnsiTheme="minorBidi" w:hint="cs"/>
          <w:sz w:val="32"/>
          <w:szCs w:val="32"/>
          <w:shd w:val="clear" w:color="auto" w:fill="FFFFFF"/>
          <w:cs/>
        </w:rPr>
        <w:t>รถ</w:t>
      </w:r>
      <w:r w:rsidRPr="0010600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กระบะใหม่เพื่อใช้ในเชิงพาณิชย์ </w:t>
      </w:r>
    </w:p>
    <w:p w14:paraId="76EED240" w14:textId="13C9A70C" w:rsidR="0086628F" w:rsidRPr="00106009" w:rsidRDefault="0086628F" w:rsidP="0086628F">
      <w:pPr>
        <w:spacing w:after="0" w:line="240" w:lineRule="auto"/>
        <w:ind w:firstLine="567"/>
        <w:jc w:val="thaiDistribute"/>
        <w:rPr>
          <w:rFonts w:asciiTheme="minorBidi" w:hAnsiTheme="minorBidi"/>
          <w:color w:val="262626"/>
          <w:spacing w:val="4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ทั้งนี้ </w:t>
      </w:r>
      <w:proofErr w:type="spellStart"/>
      <w:r w:rsidR="00F007B8">
        <w:rPr>
          <w:rFonts w:asciiTheme="minorBidi" w:hAnsiTheme="minorBidi" w:hint="cs"/>
          <w:sz w:val="32"/>
          <w:szCs w:val="32"/>
          <w:shd w:val="clear" w:color="auto" w:fill="FFFFFF"/>
          <w:cs/>
        </w:rPr>
        <w:t>บสย</w:t>
      </w:r>
      <w:proofErr w:type="spellEnd"/>
      <w:r w:rsidR="00F007B8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.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ได้</w:t>
      </w:r>
      <w:r w:rsidRPr="0010600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เปิดรับคำขอค้ำประกันตั้งแต่วันที่ 1 เมษายน 2568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ที่ผ่านมา </w:t>
      </w:r>
      <w:r w:rsidRPr="00106009">
        <w:rPr>
          <w:rFonts w:asciiTheme="minorBidi" w:hAnsiTheme="minorBidi"/>
          <w:sz w:val="32"/>
          <w:szCs w:val="32"/>
          <w:shd w:val="clear" w:color="auto" w:fill="FFFFFF"/>
          <w:cs/>
        </w:rPr>
        <w:t>และ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จะ</w:t>
      </w:r>
      <w:r w:rsidRPr="00106009">
        <w:rPr>
          <w:rFonts w:asciiTheme="minorBidi" w:hAnsiTheme="minorBidi"/>
          <w:sz w:val="32"/>
          <w:szCs w:val="32"/>
          <w:shd w:val="clear" w:color="auto" w:fill="FFFFFF"/>
          <w:cs/>
        </w:rPr>
        <w:t>สิ้นสุด</w:t>
      </w:r>
      <w:r w:rsidRPr="00106009">
        <w:rPr>
          <w:rFonts w:asciiTheme="minorBidi" w:hAnsiTheme="minorBidi"/>
          <w:sz w:val="32"/>
          <w:szCs w:val="32"/>
          <w:cs/>
        </w:rPr>
        <w:t>รับคำขอค้ำประกันภายในวันที่ 30 ธันวาคม 2568</w:t>
      </w:r>
      <w:r>
        <w:rPr>
          <w:rFonts w:asciiTheme="minorBidi" w:hAnsiTheme="minorBidi" w:hint="cs"/>
          <w:color w:val="262626"/>
          <w:spacing w:val="4"/>
          <w:sz w:val="32"/>
          <w:szCs w:val="32"/>
          <w:cs/>
        </w:rPr>
        <w:t xml:space="preserve"> โดย</w:t>
      </w:r>
      <w:r w:rsidRPr="00106009">
        <w:rPr>
          <w:rFonts w:asciiTheme="minorBidi" w:hAnsiTheme="minorBidi"/>
          <w:color w:val="262626"/>
          <w:spacing w:val="4"/>
          <w:sz w:val="32"/>
          <w:szCs w:val="32"/>
          <w:cs/>
        </w:rPr>
        <w:t>คาดว่าจะช่วยผู้ประกอบการ</w:t>
      </w:r>
      <w:r w:rsidRPr="00106009">
        <w:rPr>
          <w:rFonts w:asciiTheme="minorBidi" w:hAnsiTheme="minorBidi" w:hint="cs"/>
          <w:color w:val="262626"/>
          <w:spacing w:val="4"/>
          <w:sz w:val="32"/>
          <w:szCs w:val="32"/>
          <w:cs/>
        </w:rPr>
        <w:t xml:space="preserve"> </w:t>
      </w:r>
      <w:r w:rsidRPr="00106009">
        <w:rPr>
          <w:rFonts w:asciiTheme="minorBidi" w:hAnsiTheme="minorBidi"/>
          <w:color w:val="262626"/>
          <w:spacing w:val="4"/>
          <w:sz w:val="32"/>
          <w:szCs w:val="32"/>
        </w:rPr>
        <w:t xml:space="preserve">SMEs </w:t>
      </w:r>
      <w:r w:rsidRPr="00106009">
        <w:rPr>
          <w:rFonts w:asciiTheme="minorBidi" w:hAnsiTheme="minorBidi"/>
          <w:color w:val="262626"/>
          <w:spacing w:val="4"/>
          <w:sz w:val="32"/>
          <w:szCs w:val="32"/>
          <w:cs/>
        </w:rPr>
        <w:t>ที่ต้องการซื้อรถกระบะใหม่</w:t>
      </w:r>
      <w:r w:rsidRPr="00106009">
        <w:rPr>
          <w:rFonts w:asciiTheme="minorBidi" w:hAnsiTheme="minorBidi"/>
          <w:b/>
          <w:bCs/>
          <w:color w:val="262626"/>
          <w:spacing w:val="4"/>
          <w:sz w:val="32"/>
          <w:szCs w:val="32"/>
          <w:cs/>
        </w:rPr>
        <w:t xml:space="preserve"> </w:t>
      </w:r>
      <w:r w:rsidRPr="00106009">
        <w:rPr>
          <w:rFonts w:asciiTheme="minorBidi" w:hAnsiTheme="minorBidi"/>
          <w:color w:val="262626"/>
          <w:spacing w:val="4"/>
          <w:sz w:val="32"/>
          <w:szCs w:val="32"/>
          <w:cs/>
        </w:rPr>
        <w:t xml:space="preserve">เข้าถึงสินเชื่อได้กว่า </w:t>
      </w:r>
      <w:r w:rsidRPr="00106009">
        <w:rPr>
          <w:rFonts w:asciiTheme="minorBidi" w:eastAsiaTheme="minorEastAsia" w:hAnsiTheme="minorBidi"/>
          <w:color w:val="767171"/>
          <w:kern w:val="24"/>
          <w:sz w:val="32"/>
          <w:szCs w:val="32"/>
          <w:cs/>
          <w14:textFill>
            <w14:solidFill>
              <w14:srgbClr w14:val="767171">
                <w14:lumMod w14:val="50000"/>
              </w14:srgbClr>
            </w14:solidFill>
          </w14:textFill>
        </w:rPr>
        <w:t>6,250 ราย</w:t>
      </w:r>
      <w:r w:rsidRPr="00106009">
        <w:rPr>
          <w:rFonts w:asciiTheme="minorBidi" w:hAnsiTheme="minorBidi"/>
          <w:color w:val="262626"/>
          <w:spacing w:val="4"/>
          <w:sz w:val="32"/>
          <w:szCs w:val="32"/>
          <w:cs/>
        </w:rPr>
        <w:t xml:space="preserve"> ก่อให้เกิดสินเชื่อในระบบกว่า 5,000 ล้านบาท และสร้างผลประโยชน์ทางเศรษฐกิจไม่ต่ำกว่า 21,000 ล้านบาท</w:t>
      </w:r>
      <w:r w:rsidRPr="00106009">
        <w:rPr>
          <w:rFonts w:asciiTheme="minorBidi" w:hAnsiTheme="minorBidi" w:cs="Cordia New"/>
          <w:color w:val="262626"/>
          <w:spacing w:val="4"/>
          <w:sz w:val="32"/>
          <w:szCs w:val="32"/>
          <w:cs/>
        </w:rPr>
        <w:t xml:space="preserve"> </w:t>
      </w:r>
      <w:r w:rsidRPr="00106009">
        <w:rPr>
          <w:rFonts w:asciiTheme="minorBidi" w:hAnsiTheme="minorBidi" w:cs="Cordia New" w:hint="cs"/>
          <w:color w:val="262626"/>
          <w:spacing w:val="4"/>
          <w:sz w:val="32"/>
          <w:szCs w:val="32"/>
          <w:cs/>
        </w:rPr>
        <w:t>นอกจากนี้ ยังช่วยพลิกฟื้น</w:t>
      </w:r>
      <w:r w:rsidRPr="00106009">
        <w:rPr>
          <w:rFonts w:asciiTheme="minorBidi" w:hAnsiTheme="minorBidi" w:cs="Cordia New"/>
          <w:color w:val="262626"/>
          <w:spacing w:val="4"/>
          <w:sz w:val="32"/>
          <w:szCs w:val="32"/>
          <w:cs/>
        </w:rPr>
        <w:t>บริษัท</w:t>
      </w:r>
      <w:r w:rsidRPr="00106009">
        <w:rPr>
          <w:rFonts w:asciiTheme="minorBidi" w:hAnsiTheme="minorBidi" w:cs="Cordia New" w:hint="cs"/>
          <w:color w:val="262626"/>
          <w:spacing w:val="4"/>
          <w:sz w:val="32"/>
          <w:szCs w:val="32"/>
          <w:cs/>
        </w:rPr>
        <w:t>ผู้</w:t>
      </w:r>
      <w:r w:rsidRPr="00106009">
        <w:rPr>
          <w:rFonts w:asciiTheme="minorBidi" w:hAnsiTheme="minorBidi" w:cs="Cordia New"/>
          <w:color w:val="262626"/>
          <w:spacing w:val="4"/>
          <w:sz w:val="32"/>
          <w:szCs w:val="32"/>
          <w:cs/>
        </w:rPr>
        <w:t>ผลิตชิ้นส่วนยานยนต</w:t>
      </w:r>
      <w:r w:rsidRPr="00106009">
        <w:rPr>
          <w:rFonts w:asciiTheme="minorBidi" w:hAnsiTheme="minorBidi" w:cs="Cordia New" w:hint="cs"/>
          <w:color w:val="262626"/>
          <w:spacing w:val="4"/>
          <w:sz w:val="32"/>
          <w:szCs w:val="32"/>
          <w:cs/>
        </w:rPr>
        <w:t>์ในประเทศไทยได้</w:t>
      </w:r>
      <w:r w:rsidRPr="00106009">
        <w:rPr>
          <w:rFonts w:asciiTheme="minorBidi" w:hAnsiTheme="minorBidi" w:cs="Cordia New"/>
          <w:color w:val="262626"/>
          <w:spacing w:val="4"/>
          <w:sz w:val="32"/>
          <w:szCs w:val="32"/>
          <w:cs/>
        </w:rPr>
        <w:t>มากกว่า</w:t>
      </w:r>
      <w:r w:rsidRPr="00106009">
        <w:rPr>
          <w:rFonts w:asciiTheme="minorBidi" w:hAnsiTheme="minorBidi" w:cs="Cordia New" w:hint="cs"/>
          <w:color w:val="262626"/>
          <w:spacing w:val="4"/>
          <w:sz w:val="32"/>
          <w:szCs w:val="32"/>
          <w:cs/>
        </w:rPr>
        <w:t xml:space="preserve"> 2,500</w:t>
      </w:r>
      <w:r w:rsidRPr="00106009">
        <w:rPr>
          <w:rFonts w:asciiTheme="minorBidi" w:hAnsiTheme="minorBidi" w:cs="Cordia New"/>
          <w:color w:val="262626"/>
          <w:spacing w:val="4"/>
          <w:sz w:val="32"/>
          <w:szCs w:val="32"/>
          <w:cs/>
        </w:rPr>
        <w:t xml:space="preserve"> บริษัท</w:t>
      </w:r>
      <w:r w:rsidRPr="00106009">
        <w:rPr>
          <w:rFonts w:asciiTheme="minorBidi" w:hAnsiTheme="minorBidi" w:hint="cs"/>
          <w:color w:val="262626"/>
          <w:spacing w:val="4"/>
          <w:sz w:val="32"/>
          <w:szCs w:val="32"/>
          <w:cs/>
        </w:rPr>
        <w:t xml:space="preserve"> </w:t>
      </w:r>
      <w:bookmarkStart w:id="0" w:name="_GoBack"/>
      <w:bookmarkEnd w:id="0"/>
    </w:p>
    <w:p w14:paraId="44E48967" w14:textId="50A6A35E" w:rsidR="00D45AE5" w:rsidRPr="004217B5" w:rsidRDefault="00D45AE5" w:rsidP="00C1664B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sz w:val="30"/>
          <w:szCs w:val="30"/>
        </w:rPr>
      </w:pPr>
    </w:p>
    <w:sectPr w:rsidR="00D45AE5" w:rsidRPr="004217B5" w:rsidSect="001D14F7">
      <w:headerReference w:type="default" r:id="rId8"/>
      <w:footerReference w:type="default" r:id="rId9"/>
      <w:pgSz w:w="11906" w:h="16838"/>
      <w:pgMar w:top="1701" w:right="1133" w:bottom="709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022CD" w14:textId="77777777" w:rsidR="00130EA7" w:rsidRDefault="00130EA7" w:rsidP="00A251BC">
      <w:pPr>
        <w:spacing w:after="0" w:line="240" w:lineRule="auto"/>
      </w:pPr>
      <w:r>
        <w:separator/>
      </w:r>
    </w:p>
  </w:endnote>
  <w:endnote w:type="continuationSeparator" w:id="0">
    <w:p w14:paraId="4559D777" w14:textId="77777777" w:rsidR="00130EA7" w:rsidRDefault="00130EA7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22" name="Picture 2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6FCF0" w14:textId="77777777" w:rsidR="00130EA7" w:rsidRDefault="00130EA7" w:rsidP="00A251BC">
      <w:pPr>
        <w:spacing w:after="0" w:line="240" w:lineRule="auto"/>
      </w:pPr>
      <w:r>
        <w:separator/>
      </w:r>
    </w:p>
  </w:footnote>
  <w:footnote w:type="continuationSeparator" w:id="0">
    <w:p w14:paraId="4CFA556D" w14:textId="77777777" w:rsidR="00130EA7" w:rsidRDefault="00130EA7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21" name="Picture 2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3.15pt;height:13.15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3A5558"/>
    <w:multiLevelType w:val="hybridMultilevel"/>
    <w:tmpl w:val="DD1AE190"/>
    <w:lvl w:ilvl="0" w:tplc="DF7AF4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46696"/>
    <w:multiLevelType w:val="hybridMultilevel"/>
    <w:tmpl w:val="84E4B206"/>
    <w:lvl w:ilvl="0" w:tplc="1860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6326B"/>
    <w:multiLevelType w:val="hybridMultilevel"/>
    <w:tmpl w:val="AB36A2C6"/>
    <w:lvl w:ilvl="0" w:tplc="1AD6EF0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09C5515"/>
    <w:multiLevelType w:val="hybridMultilevel"/>
    <w:tmpl w:val="1AB84F40"/>
    <w:lvl w:ilvl="0" w:tplc="DFA421A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4BA2"/>
    <w:multiLevelType w:val="hybridMultilevel"/>
    <w:tmpl w:val="A40A976C"/>
    <w:lvl w:ilvl="0" w:tplc="AF942B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A8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82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EE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44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02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2B4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E5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6D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F3984"/>
    <w:multiLevelType w:val="hybridMultilevel"/>
    <w:tmpl w:val="872E6B78"/>
    <w:lvl w:ilvl="0" w:tplc="41CED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7EA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F1AE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5208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00C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9C3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74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68AE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66CF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29375103"/>
    <w:multiLevelType w:val="hybridMultilevel"/>
    <w:tmpl w:val="80BAE8DC"/>
    <w:lvl w:ilvl="0" w:tplc="E62E1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0206C"/>
    <w:multiLevelType w:val="hybridMultilevel"/>
    <w:tmpl w:val="00D08248"/>
    <w:lvl w:ilvl="0" w:tplc="9F5610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A45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8A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C3C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41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CB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43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5E5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0B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75600"/>
    <w:multiLevelType w:val="hybridMultilevel"/>
    <w:tmpl w:val="E9527076"/>
    <w:lvl w:ilvl="0" w:tplc="1AD6EF0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35A15"/>
    <w:multiLevelType w:val="hybridMultilevel"/>
    <w:tmpl w:val="60F2BF80"/>
    <w:lvl w:ilvl="0" w:tplc="C738607E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9D1D49"/>
    <w:multiLevelType w:val="hybridMultilevel"/>
    <w:tmpl w:val="50880C10"/>
    <w:lvl w:ilvl="0" w:tplc="0212ED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AB3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65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46A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E8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6A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84D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E28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01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C145A"/>
    <w:multiLevelType w:val="hybridMultilevel"/>
    <w:tmpl w:val="DE1206FC"/>
    <w:lvl w:ilvl="0" w:tplc="663A3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1262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FAEA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B28D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DBC5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BD68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226D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8B89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A62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F7A94"/>
    <w:multiLevelType w:val="hybridMultilevel"/>
    <w:tmpl w:val="A03E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0085A"/>
    <w:multiLevelType w:val="hybridMultilevel"/>
    <w:tmpl w:val="C0ECA49A"/>
    <w:lvl w:ilvl="0" w:tplc="087AAE4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5B284A"/>
    <w:multiLevelType w:val="hybridMultilevel"/>
    <w:tmpl w:val="72105AD6"/>
    <w:lvl w:ilvl="0" w:tplc="379EFD7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50E97"/>
    <w:multiLevelType w:val="hybridMultilevel"/>
    <w:tmpl w:val="BEC8AC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75C23"/>
    <w:multiLevelType w:val="hybridMultilevel"/>
    <w:tmpl w:val="037ADA86"/>
    <w:lvl w:ilvl="0" w:tplc="E4841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A6E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C1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AEB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03D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EA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88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8E6C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2A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E3C62"/>
    <w:multiLevelType w:val="hybridMultilevel"/>
    <w:tmpl w:val="ECA40568"/>
    <w:lvl w:ilvl="0" w:tplc="98707744">
      <w:start w:val="1"/>
      <w:numFmt w:val="bullet"/>
      <w:lvlText w:val="-"/>
      <w:lvlJc w:val="left"/>
      <w:pPr>
        <w:ind w:left="1571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D9F4B4E"/>
    <w:multiLevelType w:val="hybridMultilevel"/>
    <w:tmpl w:val="7DF46946"/>
    <w:lvl w:ilvl="0" w:tplc="DF7AF4E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9297F7E"/>
    <w:multiLevelType w:val="hybridMultilevel"/>
    <w:tmpl w:val="82428888"/>
    <w:lvl w:ilvl="0" w:tplc="231C3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225A2"/>
    <w:multiLevelType w:val="hybridMultilevel"/>
    <w:tmpl w:val="DD2EE93A"/>
    <w:lvl w:ilvl="0" w:tplc="1AD6EF0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30"/>
  </w:num>
  <w:num w:numId="4">
    <w:abstractNumId w:val="14"/>
  </w:num>
  <w:num w:numId="5">
    <w:abstractNumId w:val="20"/>
  </w:num>
  <w:num w:numId="6">
    <w:abstractNumId w:val="24"/>
  </w:num>
  <w:num w:numId="7">
    <w:abstractNumId w:val="9"/>
  </w:num>
  <w:num w:numId="8">
    <w:abstractNumId w:val="31"/>
  </w:num>
  <w:num w:numId="9">
    <w:abstractNumId w:val="0"/>
  </w:num>
  <w:num w:numId="10">
    <w:abstractNumId w:val="7"/>
  </w:num>
  <w:num w:numId="11">
    <w:abstractNumId w:val="6"/>
  </w:num>
  <w:num w:numId="12">
    <w:abstractNumId w:val="29"/>
  </w:num>
  <w:num w:numId="13">
    <w:abstractNumId w:val="19"/>
  </w:num>
  <w:num w:numId="14">
    <w:abstractNumId w:val="15"/>
  </w:num>
  <w:num w:numId="15">
    <w:abstractNumId w:val="3"/>
  </w:num>
  <w:num w:numId="16">
    <w:abstractNumId w:val="23"/>
  </w:num>
  <w:num w:numId="17">
    <w:abstractNumId w:val="10"/>
  </w:num>
  <w:num w:numId="18">
    <w:abstractNumId w:val="18"/>
  </w:num>
  <w:num w:numId="19">
    <w:abstractNumId w:val="16"/>
  </w:num>
  <w:num w:numId="20">
    <w:abstractNumId w:val="5"/>
  </w:num>
  <w:num w:numId="21">
    <w:abstractNumId w:val="22"/>
  </w:num>
  <w:num w:numId="22">
    <w:abstractNumId w:val="25"/>
  </w:num>
  <w:num w:numId="23">
    <w:abstractNumId w:val="26"/>
  </w:num>
  <w:num w:numId="24">
    <w:abstractNumId w:val="12"/>
  </w:num>
  <w:num w:numId="25">
    <w:abstractNumId w:val="8"/>
  </w:num>
  <w:num w:numId="26">
    <w:abstractNumId w:val="17"/>
  </w:num>
  <w:num w:numId="27">
    <w:abstractNumId w:val="21"/>
  </w:num>
  <w:num w:numId="28">
    <w:abstractNumId w:val="11"/>
  </w:num>
  <w:num w:numId="29">
    <w:abstractNumId w:val="33"/>
  </w:num>
  <w:num w:numId="30">
    <w:abstractNumId w:val="4"/>
  </w:num>
  <w:num w:numId="31">
    <w:abstractNumId w:val="13"/>
  </w:num>
  <w:num w:numId="32">
    <w:abstractNumId w:val="34"/>
  </w:num>
  <w:num w:numId="33">
    <w:abstractNumId w:val="27"/>
  </w:num>
  <w:num w:numId="34">
    <w:abstractNumId w:val="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lickAndTypeStyle w:val="Defaul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1AAB"/>
    <w:rsid w:val="000056F0"/>
    <w:rsid w:val="000106B9"/>
    <w:rsid w:val="00010B39"/>
    <w:rsid w:val="000117D9"/>
    <w:rsid w:val="00015E2A"/>
    <w:rsid w:val="00016698"/>
    <w:rsid w:val="00016F07"/>
    <w:rsid w:val="00023ED4"/>
    <w:rsid w:val="000253F4"/>
    <w:rsid w:val="00032194"/>
    <w:rsid w:val="00033D91"/>
    <w:rsid w:val="00037A16"/>
    <w:rsid w:val="000410B5"/>
    <w:rsid w:val="00041172"/>
    <w:rsid w:val="0004177D"/>
    <w:rsid w:val="00041D7D"/>
    <w:rsid w:val="000436AB"/>
    <w:rsid w:val="00045DC8"/>
    <w:rsid w:val="00050316"/>
    <w:rsid w:val="00050F96"/>
    <w:rsid w:val="0005435C"/>
    <w:rsid w:val="00054B2D"/>
    <w:rsid w:val="0006298B"/>
    <w:rsid w:val="00063C99"/>
    <w:rsid w:val="000657BF"/>
    <w:rsid w:val="0007255E"/>
    <w:rsid w:val="00074613"/>
    <w:rsid w:val="00075FDE"/>
    <w:rsid w:val="00080520"/>
    <w:rsid w:val="00084615"/>
    <w:rsid w:val="00084E44"/>
    <w:rsid w:val="00090727"/>
    <w:rsid w:val="0009087C"/>
    <w:rsid w:val="00097C91"/>
    <w:rsid w:val="000A1BED"/>
    <w:rsid w:val="000A1C01"/>
    <w:rsid w:val="000B21D0"/>
    <w:rsid w:val="000C02DD"/>
    <w:rsid w:val="000D118D"/>
    <w:rsid w:val="000D3F67"/>
    <w:rsid w:val="000D57A8"/>
    <w:rsid w:val="000D7580"/>
    <w:rsid w:val="000E392E"/>
    <w:rsid w:val="000E4055"/>
    <w:rsid w:val="000F3C54"/>
    <w:rsid w:val="000F4FDC"/>
    <w:rsid w:val="00117674"/>
    <w:rsid w:val="00117843"/>
    <w:rsid w:val="00122EE5"/>
    <w:rsid w:val="0012569A"/>
    <w:rsid w:val="00125BDC"/>
    <w:rsid w:val="00130EA7"/>
    <w:rsid w:val="00130FD0"/>
    <w:rsid w:val="001314CC"/>
    <w:rsid w:val="001338AE"/>
    <w:rsid w:val="001353F5"/>
    <w:rsid w:val="001356ED"/>
    <w:rsid w:val="00136F72"/>
    <w:rsid w:val="0014236C"/>
    <w:rsid w:val="0014557B"/>
    <w:rsid w:val="001461DF"/>
    <w:rsid w:val="00150EE7"/>
    <w:rsid w:val="00155E68"/>
    <w:rsid w:val="00164A50"/>
    <w:rsid w:val="00166015"/>
    <w:rsid w:val="00166796"/>
    <w:rsid w:val="00167088"/>
    <w:rsid w:val="0017035D"/>
    <w:rsid w:val="001704F6"/>
    <w:rsid w:val="00173E00"/>
    <w:rsid w:val="00175C0B"/>
    <w:rsid w:val="00176D51"/>
    <w:rsid w:val="00183E6F"/>
    <w:rsid w:val="001859A4"/>
    <w:rsid w:val="0018600C"/>
    <w:rsid w:val="001864F3"/>
    <w:rsid w:val="0018799E"/>
    <w:rsid w:val="001879D0"/>
    <w:rsid w:val="00191E94"/>
    <w:rsid w:val="00193411"/>
    <w:rsid w:val="001A0956"/>
    <w:rsid w:val="001A22BF"/>
    <w:rsid w:val="001A53AC"/>
    <w:rsid w:val="001A68CE"/>
    <w:rsid w:val="001A71BF"/>
    <w:rsid w:val="001A7325"/>
    <w:rsid w:val="001A7E52"/>
    <w:rsid w:val="001B2C6F"/>
    <w:rsid w:val="001B3B82"/>
    <w:rsid w:val="001B43B3"/>
    <w:rsid w:val="001C0C95"/>
    <w:rsid w:val="001C47E9"/>
    <w:rsid w:val="001C7604"/>
    <w:rsid w:val="001D09D1"/>
    <w:rsid w:val="001D14F7"/>
    <w:rsid w:val="001D3338"/>
    <w:rsid w:val="001D4DD7"/>
    <w:rsid w:val="001D7587"/>
    <w:rsid w:val="001D7E48"/>
    <w:rsid w:val="001E2A98"/>
    <w:rsid w:val="001E5202"/>
    <w:rsid w:val="001E66F2"/>
    <w:rsid w:val="001F2F93"/>
    <w:rsid w:val="001F38CB"/>
    <w:rsid w:val="001F390A"/>
    <w:rsid w:val="001F3A51"/>
    <w:rsid w:val="001F5BD8"/>
    <w:rsid w:val="00200BA8"/>
    <w:rsid w:val="00201B2E"/>
    <w:rsid w:val="002058EC"/>
    <w:rsid w:val="00207242"/>
    <w:rsid w:val="002077D6"/>
    <w:rsid w:val="00210A39"/>
    <w:rsid w:val="0021663C"/>
    <w:rsid w:val="00223CCA"/>
    <w:rsid w:val="002243D3"/>
    <w:rsid w:val="00226241"/>
    <w:rsid w:val="00242907"/>
    <w:rsid w:val="002438BE"/>
    <w:rsid w:val="00245170"/>
    <w:rsid w:val="002472DF"/>
    <w:rsid w:val="00252D16"/>
    <w:rsid w:val="00253A7A"/>
    <w:rsid w:val="00254876"/>
    <w:rsid w:val="002559E5"/>
    <w:rsid w:val="00260A64"/>
    <w:rsid w:val="00263B0D"/>
    <w:rsid w:val="002643B3"/>
    <w:rsid w:val="00266508"/>
    <w:rsid w:val="00273A14"/>
    <w:rsid w:val="00275B7A"/>
    <w:rsid w:val="0028000F"/>
    <w:rsid w:val="002801FD"/>
    <w:rsid w:val="00281A2B"/>
    <w:rsid w:val="00284B1E"/>
    <w:rsid w:val="00285BD5"/>
    <w:rsid w:val="00285C0E"/>
    <w:rsid w:val="0029029E"/>
    <w:rsid w:val="0029578A"/>
    <w:rsid w:val="0029739A"/>
    <w:rsid w:val="002A0D69"/>
    <w:rsid w:val="002A11C8"/>
    <w:rsid w:val="002B2431"/>
    <w:rsid w:val="002B7C85"/>
    <w:rsid w:val="002C0023"/>
    <w:rsid w:val="002C2BAB"/>
    <w:rsid w:val="002C2D43"/>
    <w:rsid w:val="002C2F46"/>
    <w:rsid w:val="002C4043"/>
    <w:rsid w:val="002C5EC5"/>
    <w:rsid w:val="002C62DF"/>
    <w:rsid w:val="002D11E7"/>
    <w:rsid w:val="002D18E2"/>
    <w:rsid w:val="002D6C92"/>
    <w:rsid w:val="002F40C9"/>
    <w:rsid w:val="00314874"/>
    <w:rsid w:val="00316224"/>
    <w:rsid w:val="00323B57"/>
    <w:rsid w:val="0032711F"/>
    <w:rsid w:val="003357E3"/>
    <w:rsid w:val="00335DF6"/>
    <w:rsid w:val="0034109C"/>
    <w:rsid w:val="00342202"/>
    <w:rsid w:val="00344303"/>
    <w:rsid w:val="0034791D"/>
    <w:rsid w:val="00352F74"/>
    <w:rsid w:val="003540F2"/>
    <w:rsid w:val="00354546"/>
    <w:rsid w:val="0036328A"/>
    <w:rsid w:val="00364A33"/>
    <w:rsid w:val="0036639C"/>
    <w:rsid w:val="003678B6"/>
    <w:rsid w:val="00371E65"/>
    <w:rsid w:val="003773B5"/>
    <w:rsid w:val="00377B35"/>
    <w:rsid w:val="00385E2D"/>
    <w:rsid w:val="003865F7"/>
    <w:rsid w:val="00391850"/>
    <w:rsid w:val="003966C0"/>
    <w:rsid w:val="00396973"/>
    <w:rsid w:val="00397A18"/>
    <w:rsid w:val="00397C55"/>
    <w:rsid w:val="003B10DE"/>
    <w:rsid w:val="003B1200"/>
    <w:rsid w:val="003B24C9"/>
    <w:rsid w:val="003B4E48"/>
    <w:rsid w:val="003B73BE"/>
    <w:rsid w:val="003C01BB"/>
    <w:rsid w:val="003C28B8"/>
    <w:rsid w:val="003C2B4C"/>
    <w:rsid w:val="003C3C76"/>
    <w:rsid w:val="003C6BB3"/>
    <w:rsid w:val="003C7F18"/>
    <w:rsid w:val="003D289B"/>
    <w:rsid w:val="003D2A09"/>
    <w:rsid w:val="003D2A13"/>
    <w:rsid w:val="003D518F"/>
    <w:rsid w:val="003D53D3"/>
    <w:rsid w:val="003E2BB7"/>
    <w:rsid w:val="003E637E"/>
    <w:rsid w:val="003F53B1"/>
    <w:rsid w:val="003F59AE"/>
    <w:rsid w:val="003F5BEF"/>
    <w:rsid w:val="003F79EF"/>
    <w:rsid w:val="00400215"/>
    <w:rsid w:val="00402616"/>
    <w:rsid w:val="0041037F"/>
    <w:rsid w:val="00413A47"/>
    <w:rsid w:val="0041674B"/>
    <w:rsid w:val="00416B92"/>
    <w:rsid w:val="004217B5"/>
    <w:rsid w:val="00422B3D"/>
    <w:rsid w:val="00430302"/>
    <w:rsid w:val="00432519"/>
    <w:rsid w:val="00435160"/>
    <w:rsid w:val="00435B1D"/>
    <w:rsid w:val="00436DC8"/>
    <w:rsid w:val="00440180"/>
    <w:rsid w:val="00446BC5"/>
    <w:rsid w:val="0044747D"/>
    <w:rsid w:val="00452563"/>
    <w:rsid w:val="00454E05"/>
    <w:rsid w:val="004566C1"/>
    <w:rsid w:val="004615E8"/>
    <w:rsid w:val="004665D7"/>
    <w:rsid w:val="00470774"/>
    <w:rsid w:val="004728EF"/>
    <w:rsid w:val="00474F5B"/>
    <w:rsid w:val="00483573"/>
    <w:rsid w:val="004840F7"/>
    <w:rsid w:val="00484A31"/>
    <w:rsid w:val="00485E8C"/>
    <w:rsid w:val="00490B1D"/>
    <w:rsid w:val="0049414B"/>
    <w:rsid w:val="004968CD"/>
    <w:rsid w:val="004A0FB0"/>
    <w:rsid w:val="004A2708"/>
    <w:rsid w:val="004B2462"/>
    <w:rsid w:val="004B2A36"/>
    <w:rsid w:val="004B2DF3"/>
    <w:rsid w:val="004B503C"/>
    <w:rsid w:val="004B620A"/>
    <w:rsid w:val="004C7657"/>
    <w:rsid w:val="004C7A12"/>
    <w:rsid w:val="004C7C11"/>
    <w:rsid w:val="004D5150"/>
    <w:rsid w:val="004D6282"/>
    <w:rsid w:val="004D703B"/>
    <w:rsid w:val="004D7761"/>
    <w:rsid w:val="004E14E3"/>
    <w:rsid w:val="004E7225"/>
    <w:rsid w:val="004F219D"/>
    <w:rsid w:val="004F283A"/>
    <w:rsid w:val="004F3E07"/>
    <w:rsid w:val="004F48E8"/>
    <w:rsid w:val="004F4C00"/>
    <w:rsid w:val="005122F7"/>
    <w:rsid w:val="005140B3"/>
    <w:rsid w:val="00516644"/>
    <w:rsid w:val="00521561"/>
    <w:rsid w:val="00522102"/>
    <w:rsid w:val="005260DA"/>
    <w:rsid w:val="0052715B"/>
    <w:rsid w:val="00540F5A"/>
    <w:rsid w:val="00545B1D"/>
    <w:rsid w:val="00546CB8"/>
    <w:rsid w:val="00553A0D"/>
    <w:rsid w:val="00564AA2"/>
    <w:rsid w:val="0056770B"/>
    <w:rsid w:val="00567886"/>
    <w:rsid w:val="00570B83"/>
    <w:rsid w:val="00573257"/>
    <w:rsid w:val="00574FBE"/>
    <w:rsid w:val="005773CC"/>
    <w:rsid w:val="005814CC"/>
    <w:rsid w:val="00583F3C"/>
    <w:rsid w:val="00584E9F"/>
    <w:rsid w:val="005862CD"/>
    <w:rsid w:val="0059006B"/>
    <w:rsid w:val="0059501F"/>
    <w:rsid w:val="005A0445"/>
    <w:rsid w:val="005A04BB"/>
    <w:rsid w:val="005A63C4"/>
    <w:rsid w:val="005B700E"/>
    <w:rsid w:val="005C55C3"/>
    <w:rsid w:val="005D23AB"/>
    <w:rsid w:val="005D45EB"/>
    <w:rsid w:val="005D5F65"/>
    <w:rsid w:val="005D63D6"/>
    <w:rsid w:val="005D683E"/>
    <w:rsid w:val="005D720D"/>
    <w:rsid w:val="005E1DB1"/>
    <w:rsid w:val="005E33AD"/>
    <w:rsid w:val="005E3BF2"/>
    <w:rsid w:val="005E6D38"/>
    <w:rsid w:val="005E789F"/>
    <w:rsid w:val="005F071E"/>
    <w:rsid w:val="005F09A7"/>
    <w:rsid w:val="005F0D81"/>
    <w:rsid w:val="005F21A9"/>
    <w:rsid w:val="005F4591"/>
    <w:rsid w:val="0060228C"/>
    <w:rsid w:val="00602ABF"/>
    <w:rsid w:val="00606C9B"/>
    <w:rsid w:val="006109B6"/>
    <w:rsid w:val="00616F36"/>
    <w:rsid w:val="00621F8B"/>
    <w:rsid w:val="006231BF"/>
    <w:rsid w:val="0062456B"/>
    <w:rsid w:val="00624A7A"/>
    <w:rsid w:val="006268EB"/>
    <w:rsid w:val="00630C04"/>
    <w:rsid w:val="00631E50"/>
    <w:rsid w:val="006353FC"/>
    <w:rsid w:val="00642EB0"/>
    <w:rsid w:val="0064413B"/>
    <w:rsid w:val="0064742F"/>
    <w:rsid w:val="00650003"/>
    <w:rsid w:val="006539A8"/>
    <w:rsid w:val="006553F5"/>
    <w:rsid w:val="00657EB4"/>
    <w:rsid w:val="006600AD"/>
    <w:rsid w:val="00664EA0"/>
    <w:rsid w:val="00665EFA"/>
    <w:rsid w:val="006716A3"/>
    <w:rsid w:val="0067797E"/>
    <w:rsid w:val="00677DA9"/>
    <w:rsid w:val="0068468D"/>
    <w:rsid w:val="0069251C"/>
    <w:rsid w:val="00692700"/>
    <w:rsid w:val="00694519"/>
    <w:rsid w:val="00697287"/>
    <w:rsid w:val="006972A8"/>
    <w:rsid w:val="006A265A"/>
    <w:rsid w:val="006B4DBD"/>
    <w:rsid w:val="006B5BA0"/>
    <w:rsid w:val="006C1DFC"/>
    <w:rsid w:val="006C7A4C"/>
    <w:rsid w:val="006D4377"/>
    <w:rsid w:val="006E325B"/>
    <w:rsid w:val="006E384F"/>
    <w:rsid w:val="006E7BD5"/>
    <w:rsid w:val="006F12A6"/>
    <w:rsid w:val="006F34BA"/>
    <w:rsid w:val="006F4555"/>
    <w:rsid w:val="006F5283"/>
    <w:rsid w:val="006F7D41"/>
    <w:rsid w:val="00704B74"/>
    <w:rsid w:val="0070560D"/>
    <w:rsid w:val="00705989"/>
    <w:rsid w:val="0071077E"/>
    <w:rsid w:val="007118F6"/>
    <w:rsid w:val="007124BC"/>
    <w:rsid w:val="00713204"/>
    <w:rsid w:val="00715701"/>
    <w:rsid w:val="00730A09"/>
    <w:rsid w:val="0073250B"/>
    <w:rsid w:val="00733FF1"/>
    <w:rsid w:val="00734B16"/>
    <w:rsid w:val="00746967"/>
    <w:rsid w:val="00753007"/>
    <w:rsid w:val="0075686E"/>
    <w:rsid w:val="00756BF3"/>
    <w:rsid w:val="007621E1"/>
    <w:rsid w:val="00764264"/>
    <w:rsid w:val="00766F05"/>
    <w:rsid w:val="00767EFE"/>
    <w:rsid w:val="00771618"/>
    <w:rsid w:val="007730A9"/>
    <w:rsid w:val="00781601"/>
    <w:rsid w:val="007823C0"/>
    <w:rsid w:val="00784B03"/>
    <w:rsid w:val="00792A22"/>
    <w:rsid w:val="00792ACB"/>
    <w:rsid w:val="0079327A"/>
    <w:rsid w:val="00795F07"/>
    <w:rsid w:val="00797575"/>
    <w:rsid w:val="007A33D1"/>
    <w:rsid w:val="007B00AE"/>
    <w:rsid w:val="007B5196"/>
    <w:rsid w:val="007B5C47"/>
    <w:rsid w:val="007D6DDC"/>
    <w:rsid w:val="007E0B78"/>
    <w:rsid w:val="007E0F23"/>
    <w:rsid w:val="007E248A"/>
    <w:rsid w:val="007E6440"/>
    <w:rsid w:val="007F0A67"/>
    <w:rsid w:val="007F0ADB"/>
    <w:rsid w:val="007F4B8E"/>
    <w:rsid w:val="007F5511"/>
    <w:rsid w:val="007F70E6"/>
    <w:rsid w:val="007F7BFF"/>
    <w:rsid w:val="00801B85"/>
    <w:rsid w:val="008050F3"/>
    <w:rsid w:val="00805FB6"/>
    <w:rsid w:val="0081027C"/>
    <w:rsid w:val="00812246"/>
    <w:rsid w:val="008219D6"/>
    <w:rsid w:val="00822A46"/>
    <w:rsid w:val="00823972"/>
    <w:rsid w:val="00825D67"/>
    <w:rsid w:val="00832BD3"/>
    <w:rsid w:val="00835F81"/>
    <w:rsid w:val="00841255"/>
    <w:rsid w:val="008446E7"/>
    <w:rsid w:val="00845A4A"/>
    <w:rsid w:val="0085213D"/>
    <w:rsid w:val="00857D0C"/>
    <w:rsid w:val="008602D6"/>
    <w:rsid w:val="008609D2"/>
    <w:rsid w:val="00862379"/>
    <w:rsid w:val="0086628F"/>
    <w:rsid w:val="00873D37"/>
    <w:rsid w:val="00873FDA"/>
    <w:rsid w:val="008808ED"/>
    <w:rsid w:val="00884C30"/>
    <w:rsid w:val="00887A4B"/>
    <w:rsid w:val="00892B42"/>
    <w:rsid w:val="00894AF1"/>
    <w:rsid w:val="00894FF4"/>
    <w:rsid w:val="00896137"/>
    <w:rsid w:val="008A1EF6"/>
    <w:rsid w:val="008A411D"/>
    <w:rsid w:val="008A7F60"/>
    <w:rsid w:val="008B3A50"/>
    <w:rsid w:val="008B5BBA"/>
    <w:rsid w:val="008C27E0"/>
    <w:rsid w:val="008C32A0"/>
    <w:rsid w:val="008C5BDD"/>
    <w:rsid w:val="008D0A11"/>
    <w:rsid w:val="008D1931"/>
    <w:rsid w:val="008D2539"/>
    <w:rsid w:val="008D3632"/>
    <w:rsid w:val="008D73CD"/>
    <w:rsid w:val="008E16B0"/>
    <w:rsid w:val="008E2B5B"/>
    <w:rsid w:val="008E7A97"/>
    <w:rsid w:val="008F0B28"/>
    <w:rsid w:val="008F0B5C"/>
    <w:rsid w:val="008F14C5"/>
    <w:rsid w:val="00901D9C"/>
    <w:rsid w:val="00904B73"/>
    <w:rsid w:val="0090707A"/>
    <w:rsid w:val="0091290B"/>
    <w:rsid w:val="0092537F"/>
    <w:rsid w:val="00926CF7"/>
    <w:rsid w:val="00932D87"/>
    <w:rsid w:val="009377FB"/>
    <w:rsid w:val="00944A7F"/>
    <w:rsid w:val="00946D99"/>
    <w:rsid w:val="00955C6C"/>
    <w:rsid w:val="00963FA3"/>
    <w:rsid w:val="00966F27"/>
    <w:rsid w:val="00973159"/>
    <w:rsid w:val="009758E2"/>
    <w:rsid w:val="00976FFB"/>
    <w:rsid w:val="00980122"/>
    <w:rsid w:val="00980B28"/>
    <w:rsid w:val="009834D7"/>
    <w:rsid w:val="00986ACE"/>
    <w:rsid w:val="009935C1"/>
    <w:rsid w:val="009A0950"/>
    <w:rsid w:val="009A439D"/>
    <w:rsid w:val="009B28BA"/>
    <w:rsid w:val="009B3FCE"/>
    <w:rsid w:val="009C0CB5"/>
    <w:rsid w:val="009C28F9"/>
    <w:rsid w:val="009C6B78"/>
    <w:rsid w:val="009C7057"/>
    <w:rsid w:val="009D046A"/>
    <w:rsid w:val="009D16ED"/>
    <w:rsid w:val="009D3669"/>
    <w:rsid w:val="009D5880"/>
    <w:rsid w:val="009D7627"/>
    <w:rsid w:val="009D7A0E"/>
    <w:rsid w:val="009E3826"/>
    <w:rsid w:val="009F2309"/>
    <w:rsid w:val="00A04C5F"/>
    <w:rsid w:val="00A0708C"/>
    <w:rsid w:val="00A113DB"/>
    <w:rsid w:val="00A140EE"/>
    <w:rsid w:val="00A17F1E"/>
    <w:rsid w:val="00A20CAC"/>
    <w:rsid w:val="00A2340B"/>
    <w:rsid w:val="00A251BC"/>
    <w:rsid w:val="00A25E0F"/>
    <w:rsid w:val="00A36AE8"/>
    <w:rsid w:val="00A36C05"/>
    <w:rsid w:val="00A42AA3"/>
    <w:rsid w:val="00A46B22"/>
    <w:rsid w:val="00A5605B"/>
    <w:rsid w:val="00A614A9"/>
    <w:rsid w:val="00A6518F"/>
    <w:rsid w:val="00A65F9B"/>
    <w:rsid w:val="00A67752"/>
    <w:rsid w:val="00A742D1"/>
    <w:rsid w:val="00A80403"/>
    <w:rsid w:val="00A81BC1"/>
    <w:rsid w:val="00A82148"/>
    <w:rsid w:val="00A826CB"/>
    <w:rsid w:val="00A8351F"/>
    <w:rsid w:val="00A87171"/>
    <w:rsid w:val="00A90C17"/>
    <w:rsid w:val="00A90D1D"/>
    <w:rsid w:val="00A90F6D"/>
    <w:rsid w:val="00A90F93"/>
    <w:rsid w:val="00AA2376"/>
    <w:rsid w:val="00AA487A"/>
    <w:rsid w:val="00AC2422"/>
    <w:rsid w:val="00AC78AD"/>
    <w:rsid w:val="00AD1C14"/>
    <w:rsid w:val="00AD3FB2"/>
    <w:rsid w:val="00AD5966"/>
    <w:rsid w:val="00AD73E4"/>
    <w:rsid w:val="00AD781E"/>
    <w:rsid w:val="00AE3602"/>
    <w:rsid w:val="00AE63A8"/>
    <w:rsid w:val="00AF24D6"/>
    <w:rsid w:val="00B01F1A"/>
    <w:rsid w:val="00B023DE"/>
    <w:rsid w:val="00B04471"/>
    <w:rsid w:val="00B05A60"/>
    <w:rsid w:val="00B05D39"/>
    <w:rsid w:val="00B10035"/>
    <w:rsid w:val="00B113DE"/>
    <w:rsid w:val="00B134DE"/>
    <w:rsid w:val="00B13FB5"/>
    <w:rsid w:val="00B15AA7"/>
    <w:rsid w:val="00B16D1E"/>
    <w:rsid w:val="00B226F2"/>
    <w:rsid w:val="00B26CD7"/>
    <w:rsid w:val="00B31ED0"/>
    <w:rsid w:val="00B34253"/>
    <w:rsid w:val="00B35999"/>
    <w:rsid w:val="00B35BFE"/>
    <w:rsid w:val="00B360C3"/>
    <w:rsid w:val="00B36A98"/>
    <w:rsid w:val="00B418FB"/>
    <w:rsid w:val="00B42962"/>
    <w:rsid w:val="00B43F4E"/>
    <w:rsid w:val="00B561C7"/>
    <w:rsid w:val="00B610C8"/>
    <w:rsid w:val="00B622AA"/>
    <w:rsid w:val="00B63779"/>
    <w:rsid w:val="00B6455A"/>
    <w:rsid w:val="00B70484"/>
    <w:rsid w:val="00B72B44"/>
    <w:rsid w:val="00B73B08"/>
    <w:rsid w:val="00B743E8"/>
    <w:rsid w:val="00B75963"/>
    <w:rsid w:val="00B766BD"/>
    <w:rsid w:val="00B77578"/>
    <w:rsid w:val="00B82173"/>
    <w:rsid w:val="00B83DC1"/>
    <w:rsid w:val="00B90031"/>
    <w:rsid w:val="00B9092C"/>
    <w:rsid w:val="00B9419F"/>
    <w:rsid w:val="00B94273"/>
    <w:rsid w:val="00BA10F6"/>
    <w:rsid w:val="00BA29AB"/>
    <w:rsid w:val="00BA4F18"/>
    <w:rsid w:val="00BB2003"/>
    <w:rsid w:val="00BB7C33"/>
    <w:rsid w:val="00BC11DF"/>
    <w:rsid w:val="00BC2EC7"/>
    <w:rsid w:val="00BC4004"/>
    <w:rsid w:val="00BC7FAF"/>
    <w:rsid w:val="00BD0B33"/>
    <w:rsid w:val="00BD26BE"/>
    <w:rsid w:val="00BD3E44"/>
    <w:rsid w:val="00BF35D2"/>
    <w:rsid w:val="00C017DE"/>
    <w:rsid w:val="00C1118A"/>
    <w:rsid w:val="00C13CCA"/>
    <w:rsid w:val="00C1664B"/>
    <w:rsid w:val="00C256BD"/>
    <w:rsid w:val="00C334EE"/>
    <w:rsid w:val="00C3407E"/>
    <w:rsid w:val="00C35877"/>
    <w:rsid w:val="00C41DDD"/>
    <w:rsid w:val="00C4617B"/>
    <w:rsid w:val="00C47A5D"/>
    <w:rsid w:val="00C52A09"/>
    <w:rsid w:val="00C56F92"/>
    <w:rsid w:val="00C623BD"/>
    <w:rsid w:val="00C62403"/>
    <w:rsid w:val="00C670C0"/>
    <w:rsid w:val="00C7155B"/>
    <w:rsid w:val="00C76403"/>
    <w:rsid w:val="00C775B9"/>
    <w:rsid w:val="00C82E7E"/>
    <w:rsid w:val="00C91B36"/>
    <w:rsid w:val="00C91F94"/>
    <w:rsid w:val="00C92946"/>
    <w:rsid w:val="00C94F42"/>
    <w:rsid w:val="00CA011A"/>
    <w:rsid w:val="00CA03F7"/>
    <w:rsid w:val="00CC17DF"/>
    <w:rsid w:val="00CC2231"/>
    <w:rsid w:val="00CC3265"/>
    <w:rsid w:val="00CC33BB"/>
    <w:rsid w:val="00CC3C54"/>
    <w:rsid w:val="00CC59EF"/>
    <w:rsid w:val="00CC6C15"/>
    <w:rsid w:val="00CD4861"/>
    <w:rsid w:val="00CD6280"/>
    <w:rsid w:val="00CE06F0"/>
    <w:rsid w:val="00CF35FE"/>
    <w:rsid w:val="00CF5FE6"/>
    <w:rsid w:val="00CF6AF9"/>
    <w:rsid w:val="00D00521"/>
    <w:rsid w:val="00D123C5"/>
    <w:rsid w:val="00D1434F"/>
    <w:rsid w:val="00D173A1"/>
    <w:rsid w:val="00D22309"/>
    <w:rsid w:val="00D2727E"/>
    <w:rsid w:val="00D30C08"/>
    <w:rsid w:val="00D3235F"/>
    <w:rsid w:val="00D36349"/>
    <w:rsid w:val="00D41A73"/>
    <w:rsid w:val="00D42356"/>
    <w:rsid w:val="00D42A4A"/>
    <w:rsid w:val="00D453AC"/>
    <w:rsid w:val="00D45673"/>
    <w:rsid w:val="00D45AE5"/>
    <w:rsid w:val="00D473B8"/>
    <w:rsid w:val="00D52923"/>
    <w:rsid w:val="00D537DA"/>
    <w:rsid w:val="00D55784"/>
    <w:rsid w:val="00D60E31"/>
    <w:rsid w:val="00D61E3B"/>
    <w:rsid w:val="00D62B05"/>
    <w:rsid w:val="00D6344C"/>
    <w:rsid w:val="00D6645A"/>
    <w:rsid w:val="00D667D6"/>
    <w:rsid w:val="00D77AB2"/>
    <w:rsid w:val="00D833DE"/>
    <w:rsid w:val="00D8340A"/>
    <w:rsid w:val="00D85647"/>
    <w:rsid w:val="00D86124"/>
    <w:rsid w:val="00D86142"/>
    <w:rsid w:val="00D913E7"/>
    <w:rsid w:val="00D92C28"/>
    <w:rsid w:val="00D952CE"/>
    <w:rsid w:val="00D97781"/>
    <w:rsid w:val="00DA0FD5"/>
    <w:rsid w:val="00DA1E73"/>
    <w:rsid w:val="00DA2EDD"/>
    <w:rsid w:val="00DA4B4F"/>
    <w:rsid w:val="00DB0663"/>
    <w:rsid w:val="00DB25F0"/>
    <w:rsid w:val="00DB2954"/>
    <w:rsid w:val="00DC5386"/>
    <w:rsid w:val="00DD2A34"/>
    <w:rsid w:val="00DD3BA6"/>
    <w:rsid w:val="00DD49FE"/>
    <w:rsid w:val="00DE1200"/>
    <w:rsid w:val="00DE63EC"/>
    <w:rsid w:val="00DF1767"/>
    <w:rsid w:val="00DF249A"/>
    <w:rsid w:val="00DF255F"/>
    <w:rsid w:val="00DF4CB8"/>
    <w:rsid w:val="00E016B4"/>
    <w:rsid w:val="00E065C1"/>
    <w:rsid w:val="00E06826"/>
    <w:rsid w:val="00E1395F"/>
    <w:rsid w:val="00E14318"/>
    <w:rsid w:val="00E15474"/>
    <w:rsid w:val="00E2059E"/>
    <w:rsid w:val="00E20724"/>
    <w:rsid w:val="00E2599B"/>
    <w:rsid w:val="00E2730D"/>
    <w:rsid w:val="00E31EB9"/>
    <w:rsid w:val="00E36BFF"/>
    <w:rsid w:val="00E3773C"/>
    <w:rsid w:val="00E40ED2"/>
    <w:rsid w:val="00E429CA"/>
    <w:rsid w:val="00E43D15"/>
    <w:rsid w:val="00E43DA2"/>
    <w:rsid w:val="00E473E4"/>
    <w:rsid w:val="00E520DF"/>
    <w:rsid w:val="00E52A20"/>
    <w:rsid w:val="00E54929"/>
    <w:rsid w:val="00E5522A"/>
    <w:rsid w:val="00E56D3F"/>
    <w:rsid w:val="00E6581B"/>
    <w:rsid w:val="00E75413"/>
    <w:rsid w:val="00E87031"/>
    <w:rsid w:val="00E92895"/>
    <w:rsid w:val="00E971E6"/>
    <w:rsid w:val="00EA6710"/>
    <w:rsid w:val="00EA6CA3"/>
    <w:rsid w:val="00EB16FC"/>
    <w:rsid w:val="00EB7A27"/>
    <w:rsid w:val="00EC05CA"/>
    <w:rsid w:val="00EC37E4"/>
    <w:rsid w:val="00EC37F4"/>
    <w:rsid w:val="00EC6355"/>
    <w:rsid w:val="00ED21FB"/>
    <w:rsid w:val="00ED532F"/>
    <w:rsid w:val="00ED65DC"/>
    <w:rsid w:val="00ED6641"/>
    <w:rsid w:val="00EE0311"/>
    <w:rsid w:val="00EE14A3"/>
    <w:rsid w:val="00EE65E8"/>
    <w:rsid w:val="00EF4F00"/>
    <w:rsid w:val="00F007B8"/>
    <w:rsid w:val="00F00F0E"/>
    <w:rsid w:val="00F05AF6"/>
    <w:rsid w:val="00F1054E"/>
    <w:rsid w:val="00F11D91"/>
    <w:rsid w:val="00F2655A"/>
    <w:rsid w:val="00F2730E"/>
    <w:rsid w:val="00F330FC"/>
    <w:rsid w:val="00F33554"/>
    <w:rsid w:val="00F33BED"/>
    <w:rsid w:val="00F3446D"/>
    <w:rsid w:val="00F3776D"/>
    <w:rsid w:val="00F40145"/>
    <w:rsid w:val="00F42096"/>
    <w:rsid w:val="00F440D9"/>
    <w:rsid w:val="00F44176"/>
    <w:rsid w:val="00F449AB"/>
    <w:rsid w:val="00F45EE1"/>
    <w:rsid w:val="00F506B9"/>
    <w:rsid w:val="00F507B8"/>
    <w:rsid w:val="00F5119F"/>
    <w:rsid w:val="00F511BB"/>
    <w:rsid w:val="00F52BF5"/>
    <w:rsid w:val="00F53A44"/>
    <w:rsid w:val="00F641B5"/>
    <w:rsid w:val="00F64F3E"/>
    <w:rsid w:val="00F752C3"/>
    <w:rsid w:val="00F83014"/>
    <w:rsid w:val="00F846EE"/>
    <w:rsid w:val="00F90C19"/>
    <w:rsid w:val="00F95CC4"/>
    <w:rsid w:val="00F96634"/>
    <w:rsid w:val="00FA27D3"/>
    <w:rsid w:val="00FA41B0"/>
    <w:rsid w:val="00FA69B1"/>
    <w:rsid w:val="00FA79DA"/>
    <w:rsid w:val="00FA7A54"/>
    <w:rsid w:val="00FC1AEA"/>
    <w:rsid w:val="00FC52FA"/>
    <w:rsid w:val="00FD11D7"/>
    <w:rsid w:val="00FD35A8"/>
    <w:rsid w:val="00FD3B5B"/>
    <w:rsid w:val="00FF28C3"/>
    <w:rsid w:val="00FF31FD"/>
    <w:rsid w:val="00FF5FD9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569A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paragraph" w:styleId="Subtitle">
    <w:name w:val="Subtitle"/>
    <w:basedOn w:val="Normal"/>
    <w:next w:val="Normal"/>
    <w:link w:val="SubtitleChar"/>
    <w:uiPriority w:val="11"/>
    <w:qFormat/>
    <w:rsid w:val="004F28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283A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12569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7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3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5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D176-891A-4E0A-BC86-3A5623E9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Saranyu Tantisaere</cp:lastModifiedBy>
  <cp:revision>2</cp:revision>
  <cp:lastPrinted>2025-04-01T04:49:00Z</cp:lastPrinted>
  <dcterms:created xsi:type="dcterms:W3CDTF">2025-04-18T07:17:00Z</dcterms:created>
  <dcterms:modified xsi:type="dcterms:W3CDTF">2025-04-18T07:17:00Z</dcterms:modified>
</cp:coreProperties>
</file>