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86DE" w14:textId="3D622AD2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/>
          <w:noProof/>
          <w:sz w:val="40"/>
          <w:szCs w:val="40"/>
          <w:lang w:val="th-TH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C82E36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B55D8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</w:t>
      </w:r>
      <w:r w:rsidR="00C656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มกราคม 2568</w:t>
      </w:r>
    </w:p>
    <w:p w14:paraId="4C512F32" w14:textId="7A11A19D" w:rsidR="00C73A36" w:rsidRDefault="00C73A36" w:rsidP="00B55D8C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73A36">
        <w:rPr>
          <w:rFonts w:ascii="TH SarabunPSK" w:hAnsi="TH SarabunPSK" w:cs="TH SarabunPSK"/>
          <w:b/>
          <w:bCs/>
          <w:sz w:val="34"/>
          <w:szCs w:val="34"/>
          <w:cs/>
        </w:rPr>
        <w:t xml:space="preserve">รมช.อิทธิ ตรวจเยี่ยมศูนย์วิจัยและบำรุงพันธุ์สัตว์เชียงใหม่ ติดตามโครงการผลิตอาหารหยาบคุณภาพสูง </w:t>
      </w:r>
    </w:p>
    <w:p w14:paraId="5B1FAC40" w14:textId="77777777" w:rsidR="00B55D8C" w:rsidRPr="00C73A36" w:rsidRDefault="00B55D8C" w:rsidP="00B55D8C">
      <w:pPr>
        <w:pStyle w:val="aa"/>
        <w:ind w:firstLine="720"/>
        <w:jc w:val="thaiDistribute"/>
        <w:rPr>
          <w:rFonts w:ascii="TH SarabunPSK" w:hAnsi="TH SarabunPSK" w:cs="TH SarabunPSK" w:hint="cs"/>
          <w:b/>
          <w:bCs/>
          <w:sz w:val="34"/>
          <w:szCs w:val="34"/>
        </w:rPr>
      </w:pPr>
    </w:p>
    <w:p w14:paraId="618C63E2" w14:textId="77777777" w:rsidR="00C73A36" w:rsidRPr="00C73A36" w:rsidRDefault="00C73A36" w:rsidP="00C73A36">
      <w:pPr>
        <w:pStyle w:val="aa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C73A36">
        <w:rPr>
          <w:rFonts w:ascii="TH SarabunPSK" w:hAnsi="TH SarabunPSK" w:cs="TH SarabunPSK"/>
          <w:sz w:val="34"/>
          <w:szCs w:val="34"/>
          <w:cs/>
        </w:rPr>
        <w:t xml:space="preserve">นายอิทธิ </w:t>
      </w:r>
      <w:proofErr w:type="spellStart"/>
      <w:r w:rsidRPr="00C73A36">
        <w:rPr>
          <w:rFonts w:ascii="TH SarabunPSK" w:hAnsi="TH SarabunPSK" w:cs="TH SarabunPSK"/>
          <w:sz w:val="34"/>
          <w:szCs w:val="34"/>
          <w:cs/>
        </w:rPr>
        <w:t>ศิริลัทธ</w:t>
      </w:r>
      <w:proofErr w:type="spellEnd"/>
      <w:r w:rsidRPr="00C73A36">
        <w:rPr>
          <w:rFonts w:ascii="TH SarabunPSK" w:hAnsi="TH SarabunPSK" w:cs="TH SarabunPSK"/>
          <w:sz w:val="34"/>
          <w:szCs w:val="34"/>
          <w:cs/>
        </w:rPr>
        <w:t>ยากร รัฐมนตรีช่วยว่าการกระทรวงเกษตรและสหกรณ์ ลงพื้นที่ตรวจเยี่ยมศูนย์วิจัยและบำรุงพันธุ์สัตว์เชียงใหม่ อ.สันป่าตอง จ.เชียงใหม่ ติดตามการพัฒนาเทคโนโลยีและนวัตกรรมในการผลิตพืชอาหารสัตว์ เพื่อส่งเสริมการลดต้นทุนอาหารสัตว์ให้กับเกษตรกรผู้เลี้ยงโคนม อาทิ ระบบน้ำอัจฉริยะเพื่อการจัดการแปลงพืชอาหารสัตว์สู่ความมั่นคงด้านอาหารสัตว์ ซึ่งเป็นระบบการให้น้ำแปลงพืชอาหารสัตว์ด้วยพลังงานแสงอาทิตย์ (</w:t>
      </w:r>
      <w:r w:rsidRPr="00C73A36">
        <w:rPr>
          <w:rFonts w:ascii="TH SarabunPSK" w:hAnsi="TH SarabunPSK" w:cs="TH SarabunPSK"/>
          <w:sz w:val="34"/>
          <w:szCs w:val="34"/>
        </w:rPr>
        <w:t xml:space="preserve">Solar Cell) </w:t>
      </w:r>
      <w:r w:rsidRPr="00C73A36">
        <w:rPr>
          <w:rFonts w:ascii="TH SarabunPSK" w:hAnsi="TH SarabunPSK" w:cs="TH SarabunPSK"/>
          <w:sz w:val="34"/>
          <w:szCs w:val="34"/>
          <w:cs/>
        </w:rPr>
        <w:t xml:space="preserve">เพื่อเพิ่มประสิทธิภาพการผลิตพืชอาหารสัตว์ ลดค่าใช้จ่ายในการใช้พลังงานเชื้อเพลิง สามารถให้ผลผลิตหญ้าสด เพิ่มขึ้น 1,800 กิโลกรัมต่อไร่ จากเดิม 2,500 กิโลกรัมต่อไร่ เป็น 4,300 กิโลกรัมต่อไร่ </w:t>
      </w:r>
    </w:p>
    <w:p w14:paraId="61E0C352" w14:textId="77777777" w:rsidR="00C73A36" w:rsidRPr="00C73A36" w:rsidRDefault="00C73A36" w:rsidP="00C73A36">
      <w:pPr>
        <w:pStyle w:val="aa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14:paraId="4E2D2730" w14:textId="06B2020D" w:rsidR="00C82E36" w:rsidRPr="00C73A36" w:rsidRDefault="00C73A36" w:rsidP="00C73A36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A36">
        <w:rPr>
          <w:rFonts w:ascii="TH SarabunPSK" w:hAnsi="TH SarabunPSK" w:cs="TH SarabunPSK"/>
          <w:sz w:val="34"/>
          <w:szCs w:val="34"/>
          <w:cs/>
        </w:rPr>
        <w:t>รวมทั้งยังได้ติดตามแผนการปลูกข้าวฟ่างหมัก ซึ่งเป็นพืชที่สามารถเจริญเติบโตได้เร็ว และมีคุณค่าทางอาหารสูง นอกจากนี้ ยังได้ติดตามการบริหารจัดการการเลี้ยงโคนมในพื้นที่ภาคเหนือตอนบนอีกด้วย</w:t>
      </w:r>
    </w:p>
    <w:p w14:paraId="3C0F0A27" w14:textId="77777777" w:rsidR="00C82E36" w:rsidRDefault="00C82E36" w:rsidP="00C82E36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EA5195" w14:textId="77777777" w:rsidR="00C82E36" w:rsidRPr="00C82E36" w:rsidRDefault="00C82E36" w:rsidP="00C82E36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3F4D3607" w:rsidR="00111F87" w:rsidRPr="00E82E45" w:rsidRDefault="00C82E36" w:rsidP="00B57065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anchorId="508C45FB" wp14:editId="76B1F8F3">
            <wp:simplePos x="0" y="0"/>
            <wp:positionH relativeFrom="page">
              <wp:posOffset>-43180</wp:posOffset>
            </wp:positionH>
            <wp:positionV relativeFrom="paragraph">
              <wp:posOffset>4173661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4E4B"/>
    <w:rsid w:val="00092927"/>
    <w:rsid w:val="000A61FF"/>
    <w:rsid w:val="000D1E55"/>
    <w:rsid w:val="00111F87"/>
    <w:rsid w:val="00130F50"/>
    <w:rsid w:val="00144808"/>
    <w:rsid w:val="00251249"/>
    <w:rsid w:val="00315D5F"/>
    <w:rsid w:val="003E2B8E"/>
    <w:rsid w:val="00443A76"/>
    <w:rsid w:val="004776CD"/>
    <w:rsid w:val="004C0B9B"/>
    <w:rsid w:val="004D3D16"/>
    <w:rsid w:val="004D6B5D"/>
    <w:rsid w:val="00631E93"/>
    <w:rsid w:val="006433E2"/>
    <w:rsid w:val="0066084C"/>
    <w:rsid w:val="00695758"/>
    <w:rsid w:val="006C6A10"/>
    <w:rsid w:val="007365CA"/>
    <w:rsid w:val="00760C08"/>
    <w:rsid w:val="007C3B16"/>
    <w:rsid w:val="007F279F"/>
    <w:rsid w:val="008F4D0C"/>
    <w:rsid w:val="00921746"/>
    <w:rsid w:val="00982F2F"/>
    <w:rsid w:val="009D4334"/>
    <w:rsid w:val="009E33D3"/>
    <w:rsid w:val="009F56B4"/>
    <w:rsid w:val="00B55D8C"/>
    <w:rsid w:val="00B57065"/>
    <w:rsid w:val="00BA68BF"/>
    <w:rsid w:val="00BC7676"/>
    <w:rsid w:val="00C55FC9"/>
    <w:rsid w:val="00C656F8"/>
    <w:rsid w:val="00C71C21"/>
    <w:rsid w:val="00C73A36"/>
    <w:rsid w:val="00C82E36"/>
    <w:rsid w:val="00C875E9"/>
    <w:rsid w:val="00D4077E"/>
    <w:rsid w:val="00D523D4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4850-E80D-4D7B-8B28-F30D5A4D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2025-01-14T09:06:00Z</cp:lastPrinted>
  <dcterms:created xsi:type="dcterms:W3CDTF">2025-01-24T05:56:00Z</dcterms:created>
  <dcterms:modified xsi:type="dcterms:W3CDTF">2025-01-24T05:56:00Z</dcterms:modified>
</cp:coreProperties>
</file>