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E7118" w:rsidRDefault="00544074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</w:rPr>
        <w:t>http</w:t>
      </w:r>
      <w:r w:rsidRPr="00AE7118">
        <w:rPr>
          <w:rFonts w:ascii="TH SarabunPSK" w:hAnsi="TH SarabunPSK" w:cs="TH SarabunPSK"/>
          <w:sz w:val="32"/>
          <w:szCs w:val="32"/>
          <w:cs/>
        </w:rPr>
        <w:t>://</w:t>
      </w:r>
      <w:r w:rsidRPr="00AE7118">
        <w:rPr>
          <w:rFonts w:ascii="TH SarabunPSK" w:hAnsi="TH SarabunPSK" w:cs="TH SarabunPSK"/>
          <w:sz w:val="32"/>
          <w:szCs w:val="32"/>
        </w:rPr>
        <w:t>www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thaigov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go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</w:t>
      </w:r>
    </w:p>
    <w:p w:rsidR="00544074" w:rsidRPr="00AE7118" w:rsidRDefault="00544074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E7118" w:rsidRDefault="00544074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929ED" w:rsidRPr="00181610" w:rsidRDefault="00544074" w:rsidP="00211A7E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ab/>
      </w:r>
      <w:r w:rsidRPr="006677C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6203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="00D17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</w:t>
      </w:r>
      <w:r w:rsidR="001D6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ษภาคม 2568</w:t>
      </w:r>
      <w:r w:rsidR="00B43BCA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1929ED" w:rsidRPr="00AE7118" w:rsidRDefault="001929ED" w:rsidP="00211A7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8861DB">
        <w:tc>
          <w:tcPr>
            <w:tcW w:w="9594" w:type="dxa"/>
          </w:tcPr>
          <w:p w:rsidR="001929ED" w:rsidRPr="00AE7118" w:rsidRDefault="001929ED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80BF1" w:rsidRPr="00680BF1" w:rsidRDefault="00C508A9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1.</w:t>
      </w:r>
      <w:r w:rsidR="00680BF1" w:rsidRPr="00680B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0BF1">
        <w:rPr>
          <w:rFonts w:ascii="TH SarabunPSK" w:hAnsi="TH SarabunPSK" w:cs="TH SarabunPSK"/>
          <w:sz w:val="32"/>
          <w:szCs w:val="32"/>
          <w:cs/>
        </w:rPr>
        <w:tab/>
      </w:r>
      <w:r w:rsidR="00680BF1" w:rsidRPr="00680B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80BF1">
        <w:rPr>
          <w:rFonts w:ascii="TH SarabunPSK" w:hAnsi="TH SarabunPSK" w:cs="TH SarabunPSK"/>
          <w:sz w:val="32"/>
          <w:szCs w:val="32"/>
          <w:cs/>
        </w:rPr>
        <w:tab/>
      </w:r>
      <w:r w:rsidR="00680BF1" w:rsidRPr="00680BF1">
        <w:rPr>
          <w:rFonts w:ascii="TH SarabunPSK" w:hAnsi="TH SarabunPSK" w:cs="TH SarabunPSK"/>
          <w:sz w:val="32"/>
          <w:szCs w:val="32"/>
          <w:cs/>
        </w:rPr>
        <w:t>ร่างพระราชบัญญัติงบประมาณรายจ่ายประจำปีง</w:t>
      </w:r>
      <w:r w:rsidR="00680BF1" w:rsidRPr="00680BF1">
        <w:rPr>
          <w:rFonts w:ascii="TH SarabunPSK" w:hAnsi="TH SarabunPSK" w:cs="TH SarabunPSK" w:hint="cs"/>
          <w:sz w:val="32"/>
          <w:szCs w:val="32"/>
          <w:cs/>
        </w:rPr>
        <w:t>บ</w:t>
      </w:r>
      <w:r w:rsidR="00680BF1" w:rsidRPr="00680BF1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680BF1" w:rsidRPr="00680BF1">
        <w:rPr>
          <w:rFonts w:ascii="TH SarabunPSK" w:hAnsi="TH SarabunPSK" w:cs="TH SarabunPSK" w:hint="cs"/>
          <w:sz w:val="32"/>
          <w:szCs w:val="32"/>
          <w:cs/>
        </w:rPr>
        <w:t>พ.ศ. 2569</w:t>
      </w:r>
    </w:p>
    <w:p w:rsidR="00D17686" w:rsidRPr="00680BF1" w:rsidRDefault="0074092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2.</w:t>
      </w:r>
      <w:r w:rsidRPr="00AC5D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ร่างกฎกระทรวงยกเว้นค่าธรรมเนียมคำขอตามกฎกระทรวง ฉบับที่ </w:t>
      </w:r>
      <w:r w:rsidRPr="00AC5DBC">
        <w:rPr>
          <w:rFonts w:ascii="TH SarabunPSK" w:hAnsi="TH SarabunPSK" w:cs="TH SarabunPSK" w:hint="cs"/>
          <w:sz w:val="32"/>
          <w:szCs w:val="32"/>
          <w:cs/>
        </w:rPr>
        <w:t>9</w:t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AC5DBC">
        <w:rPr>
          <w:rFonts w:ascii="TH SarabunPSK" w:hAnsi="TH SarabunPSK" w:cs="TH SarabunPSK" w:hint="cs"/>
          <w:sz w:val="32"/>
          <w:szCs w:val="32"/>
          <w:cs/>
        </w:rPr>
        <w:t>2538</w:t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ออกตามความในพระราชบัญญัติจัดหางานและคุ้มครองคนหางาน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C5DBC">
        <w:rPr>
          <w:rFonts w:ascii="TH SarabunPSK" w:hAnsi="TH SarabunPSK" w:cs="TH SarabunPSK"/>
          <w:sz w:val="32"/>
          <w:szCs w:val="32"/>
        </w:rPr>
        <w:t>2528</w:t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AC5DBC">
        <w:rPr>
          <w:rFonts w:ascii="TH SarabunPSK" w:hAnsi="TH SarabunPSK" w:cs="TH SarabunPSK" w:hint="cs"/>
          <w:sz w:val="32"/>
          <w:szCs w:val="32"/>
          <w:cs/>
        </w:rPr>
        <w:t xml:space="preserve"> .... </w:t>
      </w:r>
      <w:r w:rsidRPr="00AC5DBC">
        <w:rPr>
          <w:rFonts w:ascii="TH SarabunPSK" w:hAnsi="TH SarabunPSK" w:cs="TH SarabunPSK"/>
          <w:sz w:val="32"/>
          <w:szCs w:val="32"/>
          <w:cs/>
        </w:rPr>
        <w:t>และร่างกฎกระทรวงยกเว้นค่าธรรมเนียมคำขอตาม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5DBC">
        <w:rPr>
          <w:rFonts w:ascii="TH SarabunPSK" w:hAnsi="TH SarabunPSK" w:cs="TH SarabunPSK"/>
          <w:sz w:val="32"/>
          <w:szCs w:val="32"/>
          <w:cs/>
        </w:rPr>
        <w:t>กฎกระทรวงกำหนดค่าธรรมเนียม สำหรับการจัดหางานให้คนหางานเพื่อไป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ทำงานเป็นคนประจำเรือ พ.ศ. </w:t>
      </w:r>
      <w:r w:rsidRPr="00AC5DBC">
        <w:rPr>
          <w:rFonts w:ascii="TH SarabunPSK" w:hAnsi="TH SarabunPSK" w:cs="TH SarabunPSK"/>
          <w:sz w:val="32"/>
          <w:szCs w:val="32"/>
        </w:rPr>
        <w:t>2560</w:t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 พ.ศ. ….</w:t>
      </w:r>
    </w:p>
    <w:p w:rsidR="00835E3A" w:rsidRP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35E3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835E3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3.</w:t>
      </w:r>
      <w:r w:rsidRPr="00835E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6357">
        <w:rPr>
          <w:rFonts w:ascii="TH SarabunPSK" w:hAnsi="TH SarabunPSK" w:cs="TH SarabunPSK"/>
          <w:sz w:val="32"/>
          <w:szCs w:val="32"/>
          <w:cs/>
        </w:rPr>
        <w:tab/>
      </w:r>
      <w:r w:rsidRPr="00835E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66357">
        <w:rPr>
          <w:rFonts w:ascii="TH SarabunPSK" w:hAnsi="TH SarabunPSK" w:cs="TH SarabunPSK"/>
          <w:sz w:val="32"/>
          <w:szCs w:val="32"/>
          <w:cs/>
        </w:rPr>
        <w:tab/>
      </w:r>
      <w:r w:rsidRPr="00835E3A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ร่างพระราชกฤษฎีกาจัดตั้งองค์การบริหารไนท์ซาฟารี (องค์การมหาชน) พ.ศ. .... </w:t>
      </w:r>
      <w:r w:rsidR="00B66357">
        <w:rPr>
          <w:rFonts w:ascii="TH SarabunPSK" w:hAnsi="TH SarabunPSK" w:cs="TH SarabunPSK"/>
          <w:sz w:val="32"/>
          <w:szCs w:val="32"/>
          <w:cs/>
        </w:rPr>
        <w:tab/>
      </w:r>
      <w:r w:rsidR="00B66357">
        <w:rPr>
          <w:rFonts w:ascii="TH SarabunPSK" w:hAnsi="TH SarabunPSK" w:cs="TH SarabunPSK"/>
          <w:sz w:val="32"/>
          <w:szCs w:val="32"/>
          <w:cs/>
        </w:rPr>
        <w:tab/>
      </w:r>
      <w:r w:rsidR="00B66357">
        <w:rPr>
          <w:rFonts w:ascii="TH SarabunPSK" w:hAnsi="TH SarabunPSK" w:cs="TH SarabunPSK"/>
          <w:sz w:val="32"/>
          <w:szCs w:val="32"/>
          <w:cs/>
        </w:rPr>
        <w:tab/>
      </w:r>
      <w:r w:rsidR="00B66357">
        <w:rPr>
          <w:rFonts w:ascii="TH SarabunPSK" w:hAnsi="TH SarabunPSK" w:cs="TH SarabunPSK"/>
          <w:sz w:val="32"/>
          <w:szCs w:val="32"/>
          <w:cs/>
        </w:rPr>
        <w:tab/>
      </w:r>
      <w:r w:rsidRPr="00835E3A">
        <w:rPr>
          <w:rFonts w:ascii="TH SarabunPSK" w:hAnsi="TH SarabunPSK" w:cs="TH SarabunPSK"/>
          <w:sz w:val="32"/>
          <w:szCs w:val="32"/>
          <w:cs/>
        </w:rPr>
        <w:t>และร่างพระราชกฤษฎีกาจัดตั้งองค์การสวนสัตว์แห่งประเทศไ</w:t>
      </w:r>
      <w:r w:rsidR="006B737C">
        <w:rPr>
          <w:rFonts w:ascii="TH SarabunPSK" w:hAnsi="TH SarabunPSK" w:cs="TH SarabunPSK"/>
          <w:sz w:val="32"/>
          <w:szCs w:val="32"/>
          <w:cs/>
        </w:rPr>
        <w:t>ท</w:t>
      </w:r>
      <w:r w:rsidR="006B737C">
        <w:rPr>
          <w:rFonts w:ascii="TH SarabunPSK" w:hAnsi="TH SarabunPSK" w:cs="TH SarabunPSK" w:hint="cs"/>
          <w:sz w:val="32"/>
          <w:szCs w:val="32"/>
          <w:cs/>
        </w:rPr>
        <w:t>ย</w:t>
      </w:r>
      <w:r w:rsidRPr="00835E3A">
        <w:rPr>
          <w:rFonts w:ascii="TH SarabunPSK" w:hAnsi="TH SarabunPSK" w:cs="TH SarabunPSK"/>
          <w:sz w:val="32"/>
          <w:szCs w:val="32"/>
          <w:cs/>
        </w:rPr>
        <w:t xml:space="preserve"> (ฉบับที่ ..) </w:t>
      </w:r>
      <w:r w:rsidR="00B66357">
        <w:rPr>
          <w:rFonts w:ascii="TH SarabunPSK" w:hAnsi="TH SarabunPSK" w:cs="TH SarabunPSK"/>
          <w:sz w:val="32"/>
          <w:szCs w:val="32"/>
          <w:cs/>
        </w:rPr>
        <w:br/>
      </w:r>
      <w:r w:rsidR="00B66357">
        <w:rPr>
          <w:rFonts w:ascii="TH SarabunPSK" w:hAnsi="TH SarabunPSK" w:cs="TH SarabunPSK"/>
          <w:sz w:val="32"/>
          <w:szCs w:val="32"/>
          <w:cs/>
        </w:rPr>
        <w:tab/>
      </w:r>
      <w:r w:rsidR="00B66357">
        <w:rPr>
          <w:rFonts w:ascii="TH SarabunPSK" w:hAnsi="TH SarabunPSK" w:cs="TH SarabunPSK"/>
          <w:sz w:val="32"/>
          <w:szCs w:val="32"/>
          <w:cs/>
        </w:rPr>
        <w:tab/>
      </w:r>
      <w:r w:rsidR="00B66357">
        <w:rPr>
          <w:rFonts w:ascii="TH SarabunPSK" w:hAnsi="TH SarabunPSK" w:cs="TH SarabunPSK"/>
          <w:sz w:val="32"/>
          <w:szCs w:val="32"/>
          <w:cs/>
        </w:rPr>
        <w:tab/>
      </w:r>
      <w:r w:rsidR="00B66357">
        <w:rPr>
          <w:rFonts w:ascii="TH SarabunPSK" w:hAnsi="TH SarabunPSK" w:cs="TH SarabunPSK"/>
          <w:sz w:val="32"/>
          <w:szCs w:val="32"/>
          <w:cs/>
        </w:rPr>
        <w:tab/>
      </w:r>
      <w:r w:rsidRPr="00835E3A">
        <w:rPr>
          <w:rFonts w:ascii="TH SarabunPSK" w:hAnsi="TH SarabunPSK" w:cs="TH SarabunPSK"/>
          <w:sz w:val="32"/>
          <w:szCs w:val="32"/>
          <w:cs/>
        </w:rPr>
        <w:t>พ.ศ. .... รวม 2 ฉบับ</w:t>
      </w:r>
    </w:p>
    <w:p w:rsidR="000D4631" w:rsidRPr="000D4631" w:rsidRDefault="002739E2" w:rsidP="00211A7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4.</w:t>
      </w:r>
      <w:r w:rsidRPr="00273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739E2"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ร่างระเบียบสำนักนายกรัฐมนตรี ว่าด้วยการดูแลรักษาสวนสมเด็จพระศรีนครินทร์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739E2">
        <w:rPr>
          <w:rFonts w:ascii="TH SarabunPSK" w:hAnsi="TH SarabunPSK" w:cs="TH SarabunPSK" w:hint="cs"/>
          <w:sz w:val="32"/>
          <w:szCs w:val="32"/>
          <w:cs/>
        </w:rPr>
        <w:t>(ฉบับที่ ..) พ.ศ. ....</w:t>
      </w:r>
      <w:r w:rsidR="00211A7E">
        <w:rPr>
          <w:rFonts w:ascii="TH SarabunPSK" w:hAnsi="TH SarabunPSK" w:cs="TH SarabunPSK"/>
          <w:sz w:val="32"/>
          <w:szCs w:val="32"/>
        </w:rPr>
        <w:tab/>
      </w:r>
      <w:r w:rsidR="00211A7E">
        <w:rPr>
          <w:rFonts w:ascii="TH SarabunPSK" w:hAnsi="TH SarabunPSK" w:cs="TH SarabunPSK"/>
          <w:sz w:val="32"/>
          <w:szCs w:val="32"/>
        </w:rPr>
        <w:tab/>
      </w:r>
      <w:r w:rsidR="00211A7E">
        <w:rPr>
          <w:rFonts w:ascii="TH SarabunPSK" w:hAnsi="TH SarabunPSK" w:cs="TH SarabunPSK"/>
          <w:sz w:val="32"/>
          <w:szCs w:val="32"/>
        </w:rPr>
        <w:tab/>
      </w:r>
      <w:r w:rsidR="00211A7E">
        <w:rPr>
          <w:rFonts w:ascii="TH SarabunPSK" w:hAnsi="TH SarabunPSK" w:cs="TH SarabunPSK"/>
          <w:sz w:val="32"/>
          <w:szCs w:val="32"/>
        </w:rPr>
        <w:tab/>
      </w:r>
      <w:r w:rsidR="00211A7E">
        <w:rPr>
          <w:rFonts w:ascii="TH SarabunPSK" w:hAnsi="TH SarabunPSK" w:cs="TH SarabunPSK"/>
          <w:sz w:val="32"/>
          <w:szCs w:val="32"/>
        </w:rPr>
        <w:tab/>
      </w:r>
      <w:r w:rsidR="00211A7E">
        <w:rPr>
          <w:rFonts w:ascii="TH SarabunPSK" w:hAnsi="TH SarabunPSK" w:cs="TH SarabunPSK"/>
          <w:sz w:val="32"/>
          <w:szCs w:val="32"/>
        </w:rPr>
        <w:tab/>
      </w:r>
      <w:r w:rsidR="00211A7E">
        <w:rPr>
          <w:rFonts w:ascii="TH SarabunPSK" w:hAnsi="TH SarabunPSK" w:cs="TH SarabunPSK"/>
          <w:sz w:val="32"/>
          <w:szCs w:val="32"/>
        </w:rPr>
        <w:tab/>
      </w:r>
      <w:r w:rsidR="00211A7E">
        <w:rPr>
          <w:rFonts w:ascii="TH SarabunPSK" w:hAnsi="TH SarabunPSK" w:cs="TH SarabunPSK"/>
          <w:sz w:val="32"/>
          <w:szCs w:val="32"/>
        </w:rPr>
        <w:tab/>
      </w:r>
      <w:r w:rsidR="00211A7E">
        <w:rPr>
          <w:rFonts w:ascii="TH SarabunPSK" w:hAnsi="TH SarabunPSK" w:cs="TH SarabunPSK"/>
          <w:sz w:val="32"/>
          <w:szCs w:val="32"/>
        </w:rPr>
        <w:tab/>
      </w:r>
      <w:r w:rsidR="000D4631" w:rsidRPr="000D4631">
        <w:rPr>
          <w:rFonts w:ascii="TH SarabunPSK" w:hAnsi="TH SarabunPSK" w:cs="TH SarabunPSK"/>
          <w:sz w:val="32"/>
          <w:szCs w:val="32"/>
        </w:rPr>
        <w:t>5.</w:t>
      </w:r>
      <w:r w:rsidR="000D4631" w:rsidRPr="000D46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631">
        <w:rPr>
          <w:rFonts w:ascii="TH SarabunPSK" w:hAnsi="TH SarabunPSK" w:cs="TH SarabunPSK"/>
          <w:sz w:val="32"/>
          <w:szCs w:val="32"/>
          <w:cs/>
        </w:rPr>
        <w:tab/>
      </w:r>
      <w:r w:rsidR="000D4631" w:rsidRPr="000D463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0D4631">
        <w:rPr>
          <w:rFonts w:ascii="TH SarabunPSK" w:hAnsi="TH SarabunPSK" w:cs="TH SarabunPSK"/>
          <w:sz w:val="32"/>
          <w:szCs w:val="32"/>
          <w:cs/>
        </w:rPr>
        <w:tab/>
      </w:r>
      <w:r w:rsidR="000D4631" w:rsidRPr="000D4631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ร่างพระราชบัญญัติการรถไฟฟ้าขนส่งมวลชนแห่งประเทศไทย (</w:t>
      </w:r>
      <w:proofErr w:type="gramStart"/>
      <w:r w:rsidR="000D4631" w:rsidRPr="000D4631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="000D4631" w:rsidRPr="000D4631">
        <w:rPr>
          <w:rFonts w:ascii="TH SarabunPSK" w:hAnsi="TH SarabunPSK" w:cs="TH SarabunPSK" w:hint="cs"/>
          <w:sz w:val="32"/>
          <w:szCs w:val="32"/>
          <w:cs/>
        </w:rPr>
        <w:t>)</w:t>
      </w:r>
      <w:r w:rsidR="000D4631" w:rsidRPr="000D4631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0D4631" w:rsidRPr="000D46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631" w:rsidRPr="000D4631">
        <w:rPr>
          <w:rFonts w:ascii="TH SarabunPSK" w:hAnsi="TH SarabunPSK" w:cs="TH SarabunPSK"/>
          <w:sz w:val="32"/>
          <w:szCs w:val="32"/>
          <w:cs/>
        </w:rPr>
        <w:t>..</w:t>
      </w:r>
      <w:r w:rsidR="000D4631" w:rsidRPr="000D4631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D4631" w:rsidRPr="000D4631" w:rsidRDefault="000D4631" w:rsidP="00211A7E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8861DB">
        <w:tc>
          <w:tcPr>
            <w:tcW w:w="9594" w:type="dxa"/>
          </w:tcPr>
          <w:p w:rsidR="001929ED" w:rsidRPr="00AE7118" w:rsidRDefault="001929ED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1F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AC5DBC" w:rsidRPr="00AC5DBC" w:rsidRDefault="00EA50FB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C5DBC">
        <w:rPr>
          <w:rFonts w:ascii="TH SarabunPSK" w:hAnsi="TH SarabunPSK" w:cs="TH SarabunPSK"/>
          <w:sz w:val="36"/>
          <w:szCs w:val="36"/>
          <w:cs/>
        </w:rPr>
        <w:tab/>
      </w:r>
      <w:r w:rsidR="000D4631">
        <w:rPr>
          <w:rFonts w:ascii="TH SarabunPSK" w:hAnsi="TH SarabunPSK" w:cs="TH SarabunPSK" w:hint="cs"/>
          <w:sz w:val="32"/>
          <w:szCs w:val="32"/>
          <w:cs/>
        </w:rPr>
        <w:t>6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="00AC5DBC">
        <w:rPr>
          <w:rFonts w:ascii="TH SarabunPSK" w:hAnsi="TH SarabunPSK" w:cs="TH SarabunPSK"/>
          <w:sz w:val="32"/>
          <w:szCs w:val="32"/>
          <w:cs/>
        </w:rPr>
        <w:tab/>
      </w:r>
      <w:r w:rsidR="00AC5DBC" w:rsidRPr="00AC5DB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C5DBC">
        <w:rPr>
          <w:rFonts w:ascii="TH SarabunPSK" w:hAnsi="TH SarabunPSK" w:cs="TH SarabunPSK"/>
          <w:sz w:val="32"/>
          <w:szCs w:val="32"/>
          <w:cs/>
        </w:rPr>
        <w:tab/>
      </w:r>
      <w:r w:rsidR="00AC5DBC" w:rsidRPr="00AC5DBC">
        <w:rPr>
          <w:rFonts w:ascii="TH SarabunPSK" w:hAnsi="TH SarabunPSK" w:cs="TH SarabunPSK"/>
          <w:sz w:val="32"/>
          <w:szCs w:val="32"/>
          <w:cs/>
        </w:rPr>
        <w:t xml:space="preserve">ขอทบทวนมติคณะรัฐมนตรี เมื่อวันที่ </w:t>
      </w:r>
      <w:r w:rsidR="00AC5DBC" w:rsidRPr="00AC5DBC">
        <w:rPr>
          <w:rFonts w:ascii="TH SarabunPSK" w:hAnsi="TH SarabunPSK" w:cs="TH SarabunPSK" w:hint="cs"/>
          <w:sz w:val="32"/>
          <w:szCs w:val="32"/>
          <w:cs/>
        </w:rPr>
        <w:t>9</w:t>
      </w:r>
      <w:r w:rsidR="00AC5DBC" w:rsidRPr="00AC5DBC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AC5DBC" w:rsidRPr="00AC5DBC">
        <w:rPr>
          <w:rFonts w:ascii="TH SarabunPSK" w:hAnsi="TH SarabunPSK" w:cs="TH SarabunPSK" w:hint="cs"/>
          <w:sz w:val="32"/>
          <w:szCs w:val="32"/>
          <w:cs/>
        </w:rPr>
        <w:t>2559</w:t>
      </w:r>
      <w:r w:rsidR="00AC5DBC" w:rsidRPr="00AC5DBC">
        <w:rPr>
          <w:rFonts w:ascii="TH SarabunPSK" w:hAnsi="TH SarabunPSK" w:cs="TH SarabunPSK"/>
          <w:sz w:val="32"/>
          <w:szCs w:val="32"/>
          <w:cs/>
        </w:rPr>
        <w:t xml:space="preserve"> (เรื่อง ขออนุมัติ</w:t>
      </w:r>
      <w:r w:rsidR="00F00B59">
        <w:rPr>
          <w:rFonts w:ascii="TH SarabunPSK" w:hAnsi="TH SarabunPSK" w:cs="TH SarabunPSK"/>
          <w:sz w:val="32"/>
          <w:szCs w:val="32"/>
          <w:cs/>
        </w:rPr>
        <w:br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AC5DBC" w:rsidRPr="00AC5DBC">
        <w:rPr>
          <w:rFonts w:ascii="TH SarabunPSK" w:hAnsi="TH SarabunPSK" w:cs="TH SarabunPSK"/>
          <w:sz w:val="32"/>
          <w:szCs w:val="32"/>
          <w:cs/>
        </w:rPr>
        <w:t>จัดสรรเงินจากกองทุนสงเคราะห์เกษตรกร)</w:t>
      </w:r>
      <w:r w:rsidR="00626880">
        <w:rPr>
          <w:rFonts w:ascii="TH SarabunPSK" w:hAnsi="TH SarabunPSK" w:cs="TH SarabunPSK"/>
          <w:sz w:val="32"/>
          <w:szCs w:val="32"/>
        </w:rPr>
        <w:br/>
      </w:r>
      <w:r w:rsidR="00626880">
        <w:rPr>
          <w:rFonts w:ascii="TH SarabunPSK" w:hAnsi="TH SarabunPSK" w:cs="TH SarabunPSK"/>
          <w:sz w:val="32"/>
          <w:szCs w:val="32"/>
        </w:rPr>
        <w:tab/>
      </w:r>
      <w:r w:rsidR="00626880">
        <w:rPr>
          <w:rFonts w:ascii="TH SarabunPSK" w:hAnsi="TH SarabunPSK" w:cs="TH SarabunPSK"/>
          <w:sz w:val="32"/>
          <w:szCs w:val="32"/>
        </w:rPr>
        <w:tab/>
      </w:r>
      <w:r w:rsidR="000D4631">
        <w:rPr>
          <w:rFonts w:ascii="TH SarabunPSK" w:hAnsi="TH SarabunPSK" w:cs="TH SarabunPSK" w:hint="cs"/>
          <w:sz w:val="32"/>
          <w:szCs w:val="32"/>
          <w:cs/>
        </w:rPr>
        <w:t>7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="00626880" w:rsidRPr="00626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880">
        <w:rPr>
          <w:rFonts w:ascii="TH SarabunPSK" w:hAnsi="TH SarabunPSK" w:cs="TH SarabunPSK"/>
          <w:sz w:val="32"/>
          <w:szCs w:val="32"/>
          <w:cs/>
        </w:rPr>
        <w:tab/>
      </w:r>
      <w:r w:rsidR="00626880" w:rsidRPr="006268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26880">
        <w:rPr>
          <w:rFonts w:ascii="TH SarabunPSK" w:hAnsi="TH SarabunPSK" w:cs="TH SarabunPSK"/>
          <w:sz w:val="32"/>
          <w:szCs w:val="32"/>
          <w:cs/>
        </w:rPr>
        <w:tab/>
      </w:r>
      <w:r w:rsidR="00626880" w:rsidRPr="00626880">
        <w:rPr>
          <w:rFonts w:ascii="TH SarabunPSK" w:hAnsi="TH SarabunPSK" w:cs="TH SarabunPSK"/>
          <w:sz w:val="32"/>
          <w:szCs w:val="32"/>
          <w:cs/>
        </w:rPr>
        <w:t xml:space="preserve">ขออนุมัติหลักเกณฑ์การคำนวณเงินชดเชยค่างานก่อสร้าง </w:t>
      </w:r>
      <w:r w:rsidR="00626880" w:rsidRPr="00626880">
        <w:rPr>
          <w:rFonts w:ascii="TH SarabunPSK" w:hAnsi="TH SarabunPSK" w:cs="TH SarabunPSK"/>
          <w:sz w:val="32"/>
          <w:szCs w:val="32"/>
        </w:rPr>
        <w:t xml:space="preserve">K </w:t>
      </w:r>
      <w:r w:rsidR="00626880" w:rsidRPr="00626880">
        <w:rPr>
          <w:rFonts w:ascii="TH SarabunPSK" w:hAnsi="TH SarabunPSK" w:cs="TH SarabunPSK"/>
          <w:sz w:val="32"/>
          <w:szCs w:val="32"/>
          <w:cs/>
        </w:rPr>
        <w:t>(</w:t>
      </w:r>
      <w:r w:rsidR="00626880" w:rsidRPr="00626880">
        <w:rPr>
          <w:rFonts w:ascii="TH SarabunPSK" w:hAnsi="TH SarabunPSK" w:cs="TH SarabunPSK"/>
          <w:sz w:val="32"/>
          <w:szCs w:val="32"/>
        </w:rPr>
        <w:t>Price Adjustment</w:t>
      </w:r>
      <w:r w:rsidR="00626880" w:rsidRPr="0062688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26880">
        <w:rPr>
          <w:rFonts w:ascii="TH SarabunPSK" w:hAnsi="TH SarabunPSK" w:cs="TH SarabunPSK"/>
          <w:sz w:val="32"/>
          <w:szCs w:val="32"/>
          <w:cs/>
        </w:rPr>
        <w:tab/>
      </w:r>
      <w:r w:rsidR="00626880">
        <w:rPr>
          <w:rFonts w:ascii="TH SarabunPSK" w:hAnsi="TH SarabunPSK" w:cs="TH SarabunPSK"/>
          <w:sz w:val="32"/>
          <w:szCs w:val="32"/>
          <w:cs/>
        </w:rPr>
        <w:tab/>
      </w:r>
      <w:r w:rsidR="00626880">
        <w:rPr>
          <w:rFonts w:ascii="TH SarabunPSK" w:hAnsi="TH SarabunPSK" w:cs="TH SarabunPSK"/>
          <w:sz w:val="32"/>
          <w:szCs w:val="32"/>
          <w:cs/>
        </w:rPr>
        <w:tab/>
      </w:r>
      <w:r w:rsidR="00626880">
        <w:rPr>
          <w:rFonts w:ascii="TH SarabunPSK" w:hAnsi="TH SarabunPSK" w:cs="TH SarabunPSK"/>
          <w:sz w:val="32"/>
          <w:szCs w:val="32"/>
          <w:cs/>
        </w:rPr>
        <w:tab/>
      </w:r>
      <w:r w:rsidR="00626880" w:rsidRPr="00626880">
        <w:rPr>
          <w:rFonts w:ascii="TH SarabunPSK" w:hAnsi="TH SarabunPSK" w:cs="TH SarabunPSK"/>
          <w:sz w:val="32"/>
          <w:szCs w:val="32"/>
          <w:cs/>
        </w:rPr>
        <w:t xml:space="preserve">เพื่อขอยกเว้นการปฏิบัติตามมติคณะรัฐมนตรีเมื่อวันที่ </w:t>
      </w:r>
      <w:r w:rsidR="00626880" w:rsidRPr="00626880">
        <w:rPr>
          <w:rFonts w:ascii="TH SarabunPSK" w:hAnsi="TH SarabunPSK" w:cs="TH SarabunPSK"/>
          <w:sz w:val="32"/>
          <w:szCs w:val="32"/>
        </w:rPr>
        <w:t xml:space="preserve">22 </w:t>
      </w:r>
      <w:r w:rsidR="00626880" w:rsidRPr="00626880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626880" w:rsidRPr="00626880">
        <w:rPr>
          <w:rFonts w:ascii="TH SarabunPSK" w:hAnsi="TH SarabunPSK" w:cs="TH SarabunPSK"/>
          <w:sz w:val="32"/>
          <w:szCs w:val="32"/>
        </w:rPr>
        <w:t xml:space="preserve">2532 </w:t>
      </w:r>
      <w:r w:rsidR="00626880" w:rsidRPr="00626880">
        <w:rPr>
          <w:rFonts w:ascii="TH SarabunPSK" w:hAnsi="TH SarabunPSK" w:cs="TH SarabunPSK"/>
          <w:sz w:val="32"/>
          <w:szCs w:val="32"/>
          <w:cs/>
        </w:rPr>
        <w:t>เป็น</w:t>
      </w:r>
      <w:r w:rsidR="00626880">
        <w:rPr>
          <w:rFonts w:ascii="TH SarabunPSK" w:hAnsi="TH SarabunPSK" w:cs="TH SarabunPSK"/>
          <w:sz w:val="32"/>
          <w:szCs w:val="32"/>
          <w:cs/>
        </w:rPr>
        <w:tab/>
      </w:r>
      <w:r w:rsidR="00626880">
        <w:rPr>
          <w:rFonts w:ascii="TH SarabunPSK" w:hAnsi="TH SarabunPSK" w:cs="TH SarabunPSK"/>
          <w:sz w:val="32"/>
          <w:szCs w:val="32"/>
          <w:cs/>
        </w:rPr>
        <w:tab/>
      </w:r>
      <w:r w:rsidR="00626880">
        <w:rPr>
          <w:rFonts w:ascii="TH SarabunPSK" w:hAnsi="TH SarabunPSK" w:cs="TH SarabunPSK"/>
          <w:sz w:val="32"/>
          <w:szCs w:val="32"/>
          <w:cs/>
        </w:rPr>
        <w:tab/>
      </w:r>
      <w:r w:rsidR="00626880">
        <w:rPr>
          <w:rFonts w:ascii="TH SarabunPSK" w:hAnsi="TH SarabunPSK" w:cs="TH SarabunPSK"/>
          <w:sz w:val="32"/>
          <w:szCs w:val="32"/>
          <w:cs/>
        </w:rPr>
        <w:tab/>
      </w:r>
      <w:r w:rsidR="00626880" w:rsidRPr="00626880">
        <w:rPr>
          <w:rFonts w:ascii="TH SarabunPSK" w:hAnsi="TH SarabunPSK" w:cs="TH SarabunPSK"/>
          <w:sz w:val="32"/>
          <w:szCs w:val="32"/>
          <w:cs/>
        </w:rPr>
        <w:t>กรณีพิเศษเฉพาะสำหรับโครงการระบบรถ</w:t>
      </w:r>
      <w:r w:rsidR="003B633E">
        <w:rPr>
          <w:rFonts w:ascii="TH SarabunPSK" w:hAnsi="TH SarabunPSK" w:cs="TH SarabunPSK"/>
          <w:sz w:val="32"/>
          <w:szCs w:val="32"/>
          <w:cs/>
        </w:rPr>
        <w:t>ไฟชานเมือง (สายสีแดง) ช่วงบาง</w:t>
      </w:r>
      <w:r w:rsidR="003B633E">
        <w:rPr>
          <w:rFonts w:ascii="TH SarabunPSK" w:hAnsi="TH SarabunPSK" w:cs="TH SarabunPSK" w:hint="cs"/>
          <w:sz w:val="32"/>
          <w:szCs w:val="32"/>
          <w:cs/>
        </w:rPr>
        <w:t>ซื่</w:t>
      </w:r>
      <w:r w:rsidR="00626880" w:rsidRPr="00626880">
        <w:rPr>
          <w:rFonts w:ascii="TH SarabunPSK" w:hAnsi="TH SarabunPSK" w:cs="TH SarabunPSK"/>
          <w:sz w:val="32"/>
          <w:szCs w:val="32"/>
          <w:cs/>
        </w:rPr>
        <w:t xml:space="preserve">อ – </w:t>
      </w:r>
      <w:r w:rsidR="00626880">
        <w:rPr>
          <w:rFonts w:ascii="TH SarabunPSK" w:hAnsi="TH SarabunPSK" w:cs="TH SarabunPSK"/>
          <w:sz w:val="32"/>
          <w:szCs w:val="32"/>
          <w:cs/>
        </w:rPr>
        <w:tab/>
      </w:r>
      <w:r w:rsidR="00626880">
        <w:rPr>
          <w:rFonts w:ascii="TH SarabunPSK" w:hAnsi="TH SarabunPSK" w:cs="TH SarabunPSK"/>
          <w:sz w:val="32"/>
          <w:szCs w:val="32"/>
          <w:cs/>
        </w:rPr>
        <w:tab/>
      </w:r>
      <w:r w:rsidR="00626880">
        <w:rPr>
          <w:rFonts w:ascii="TH SarabunPSK" w:hAnsi="TH SarabunPSK" w:cs="TH SarabunPSK"/>
          <w:sz w:val="32"/>
          <w:szCs w:val="32"/>
          <w:cs/>
        </w:rPr>
        <w:tab/>
      </w:r>
      <w:r w:rsidR="00626880">
        <w:rPr>
          <w:rFonts w:ascii="TH SarabunPSK" w:hAnsi="TH SarabunPSK" w:cs="TH SarabunPSK"/>
          <w:sz w:val="32"/>
          <w:szCs w:val="32"/>
          <w:cs/>
        </w:rPr>
        <w:tab/>
      </w:r>
      <w:r w:rsidR="00626880" w:rsidRPr="00626880">
        <w:rPr>
          <w:rFonts w:ascii="TH SarabunPSK" w:hAnsi="TH SarabunPSK" w:cs="TH SarabunPSK"/>
          <w:sz w:val="32"/>
          <w:szCs w:val="32"/>
          <w:cs/>
        </w:rPr>
        <w:t xml:space="preserve">รังสิต เฉพาะในส่วนของงานโยธาของสัญญาที่ </w:t>
      </w:r>
      <w:r w:rsidR="00626880" w:rsidRPr="00626880">
        <w:rPr>
          <w:rFonts w:ascii="TH SarabunPSK" w:hAnsi="TH SarabunPSK" w:cs="TH SarabunPSK"/>
          <w:sz w:val="32"/>
          <w:szCs w:val="32"/>
        </w:rPr>
        <w:t>1</w:t>
      </w:r>
      <w:r w:rsidR="00626880" w:rsidRPr="00626880">
        <w:rPr>
          <w:rFonts w:ascii="TH SarabunPSK" w:hAnsi="TH SarabunPSK" w:cs="TH SarabunPSK"/>
          <w:sz w:val="32"/>
          <w:szCs w:val="32"/>
          <w:cs/>
        </w:rPr>
        <w:t xml:space="preserve"> และสัญญาที่ </w:t>
      </w:r>
      <w:r w:rsidR="00626880" w:rsidRPr="00626880">
        <w:rPr>
          <w:rFonts w:ascii="TH SarabunPSK" w:hAnsi="TH SarabunPSK" w:cs="TH SarabunPSK"/>
          <w:sz w:val="32"/>
          <w:szCs w:val="32"/>
        </w:rPr>
        <w:t>2</w:t>
      </w:r>
      <w:r w:rsidR="00F00B59">
        <w:rPr>
          <w:rFonts w:ascii="TH SarabunPSK" w:hAnsi="TH SarabunPSK" w:cs="TH SarabunPSK"/>
          <w:sz w:val="32"/>
          <w:szCs w:val="32"/>
        </w:rPr>
        <w:br/>
      </w:r>
      <w:r w:rsidR="00F00B59">
        <w:rPr>
          <w:rFonts w:ascii="TH SarabunPSK" w:hAnsi="TH SarabunPSK" w:cs="TH SarabunPSK"/>
          <w:sz w:val="32"/>
          <w:szCs w:val="32"/>
        </w:rPr>
        <w:tab/>
      </w:r>
      <w:r w:rsidR="00F00B59">
        <w:rPr>
          <w:rFonts w:ascii="TH SarabunPSK" w:hAnsi="TH SarabunPSK" w:cs="TH SarabunPSK"/>
          <w:sz w:val="32"/>
          <w:szCs w:val="32"/>
        </w:rPr>
        <w:tab/>
      </w:r>
      <w:r w:rsidR="000D4631">
        <w:rPr>
          <w:rFonts w:ascii="TH SarabunPSK" w:hAnsi="TH SarabunPSK" w:cs="TH SarabunPSK" w:hint="cs"/>
          <w:sz w:val="32"/>
          <w:szCs w:val="32"/>
          <w:cs/>
        </w:rPr>
        <w:t>8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="00F00B59" w:rsidRPr="00F00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 w:rsidRPr="00F00B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 w:rsidRPr="00F00B59">
        <w:rPr>
          <w:rFonts w:ascii="TH SarabunPSK" w:hAnsi="TH SarabunPSK" w:cs="TH SarabunPSK"/>
          <w:sz w:val="32"/>
          <w:szCs w:val="32"/>
          <w:cs/>
        </w:rPr>
        <w:t xml:space="preserve">ขอความเห็นชอบให้ข้าราชการทุกประเภท พนักงานราชการ ลูกจ้างประจำ </w:t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 w:rsidRPr="00F00B59">
        <w:rPr>
          <w:rFonts w:ascii="TH SarabunPSK" w:hAnsi="TH SarabunPSK" w:cs="TH SarabunPSK"/>
          <w:sz w:val="32"/>
          <w:szCs w:val="32"/>
          <w:cs/>
        </w:rPr>
        <w:t xml:space="preserve">ลูกจ้างชั่วคราวของส่วนราชการ หน่วยงานของรัฐ และพนักงานรัฐวิสาหกิจ </w:t>
      </w:r>
      <w:r w:rsidR="00F00B59">
        <w:rPr>
          <w:rFonts w:ascii="TH SarabunPSK" w:hAnsi="TH SarabunPSK" w:cs="TH SarabunPSK"/>
          <w:sz w:val="32"/>
          <w:szCs w:val="32"/>
          <w:cs/>
        </w:rPr>
        <w:br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 w:rsidRPr="00F00B59">
        <w:rPr>
          <w:rFonts w:ascii="TH SarabunPSK" w:hAnsi="TH SarabunPSK" w:cs="TH SarabunPSK"/>
          <w:sz w:val="32"/>
          <w:szCs w:val="32"/>
          <w:cs/>
        </w:rPr>
        <w:t>ลาเข้าร่วมโครงการบรรพชาอุปสมบทและบวชชีพรหมโพธิเฉลิมพระเกียรติ</w:t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 w:rsidRPr="00F00B59">
        <w:rPr>
          <w:rFonts w:ascii="TH SarabunPSK" w:hAnsi="TH SarabunPSK" w:cs="TH SarabunPSK"/>
          <w:sz w:val="32"/>
          <w:szCs w:val="32"/>
          <w:cs/>
        </w:rPr>
        <w:t xml:space="preserve">พระบาทสมเด็จพระเจ้าอยู่หัว เนื่องในโอกาสมหามงคลเฉลิมพระชนมพรรษา </w:t>
      </w:r>
      <w:r w:rsidR="00F00B59">
        <w:rPr>
          <w:rFonts w:ascii="TH SarabunPSK" w:hAnsi="TH SarabunPSK" w:cs="TH SarabunPSK"/>
          <w:sz w:val="32"/>
          <w:szCs w:val="32"/>
          <w:cs/>
        </w:rPr>
        <w:br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 w:rsidRPr="00F00B59">
        <w:rPr>
          <w:rFonts w:ascii="TH SarabunPSK" w:hAnsi="TH SarabunPSK" w:cs="TH SarabunPSK" w:hint="cs"/>
          <w:sz w:val="32"/>
          <w:szCs w:val="32"/>
          <w:cs/>
        </w:rPr>
        <w:t>28</w:t>
      </w:r>
      <w:r w:rsidR="00F00B59" w:rsidRPr="00F00B5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F00B59" w:rsidRPr="00F00B59">
        <w:rPr>
          <w:rFonts w:ascii="TH SarabunPSK" w:hAnsi="TH SarabunPSK" w:cs="TH SarabunPSK" w:hint="cs"/>
          <w:sz w:val="32"/>
          <w:szCs w:val="32"/>
          <w:cs/>
        </w:rPr>
        <w:t>2568</w:t>
      </w:r>
      <w:r w:rsidR="00F00B59" w:rsidRPr="00F00B59">
        <w:rPr>
          <w:rFonts w:ascii="TH SarabunPSK" w:hAnsi="TH SarabunPSK" w:cs="TH SarabunPSK"/>
          <w:sz w:val="32"/>
          <w:szCs w:val="32"/>
          <w:cs/>
        </w:rPr>
        <w:t xml:space="preserve"> และเนื่องในโอกาสพระราชพิธีสมมงคลพระชนมายุ</w:t>
      </w:r>
      <w:r w:rsidR="00F00B59">
        <w:rPr>
          <w:rFonts w:ascii="TH SarabunPSK" w:hAnsi="TH SarabunPSK" w:cs="TH SarabunPSK"/>
          <w:sz w:val="32"/>
          <w:szCs w:val="32"/>
          <w:cs/>
        </w:rPr>
        <w:br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 w:rsidRPr="00F00B59">
        <w:rPr>
          <w:rFonts w:ascii="TH SarabunPSK" w:hAnsi="TH SarabunPSK" w:cs="TH SarabunPSK"/>
          <w:sz w:val="32"/>
          <w:szCs w:val="32"/>
          <w:cs/>
        </w:rPr>
        <w:t xml:space="preserve">เท่าพระบาทสมเด็จพระพุทธยอดฟ้าจุฬาโลกมหาราช </w:t>
      </w:r>
      <w:r w:rsidR="00F00B59">
        <w:rPr>
          <w:rFonts w:ascii="TH SarabunPSK" w:hAnsi="TH SarabunPSK" w:cs="TH SarabunPSK"/>
          <w:sz w:val="32"/>
          <w:szCs w:val="32"/>
          <w:cs/>
        </w:rPr>
        <w:br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 w:rsidRPr="00F00B59">
        <w:rPr>
          <w:rFonts w:ascii="TH SarabunPSK" w:hAnsi="TH SarabunPSK" w:cs="TH SarabunPSK"/>
          <w:sz w:val="32"/>
          <w:szCs w:val="32"/>
          <w:cs/>
        </w:rPr>
        <w:t xml:space="preserve">สมเด็จพระปฐมบรมกษัตริยาธิราชแห่งพระราชวงศ์จักรี พุทธศักราช </w:t>
      </w:r>
      <w:r w:rsidR="00F00B59" w:rsidRPr="00F00B59">
        <w:rPr>
          <w:rFonts w:ascii="TH SarabunPSK" w:hAnsi="TH SarabunPSK" w:cs="TH SarabunPSK" w:hint="cs"/>
          <w:sz w:val="32"/>
          <w:szCs w:val="32"/>
          <w:cs/>
        </w:rPr>
        <w:t>2568</w:t>
      </w:r>
      <w:r w:rsidR="00F00B59" w:rsidRPr="00F00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0B59">
        <w:rPr>
          <w:rFonts w:ascii="TH SarabunPSK" w:hAnsi="TH SarabunPSK" w:cs="TH SarabunPSK"/>
          <w:sz w:val="32"/>
          <w:szCs w:val="32"/>
          <w:cs/>
        </w:rPr>
        <w:br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>
        <w:rPr>
          <w:rFonts w:ascii="TH SarabunPSK" w:hAnsi="TH SarabunPSK" w:cs="TH SarabunPSK"/>
          <w:sz w:val="32"/>
          <w:szCs w:val="32"/>
          <w:cs/>
        </w:rPr>
        <w:tab/>
      </w:r>
      <w:r w:rsidR="00F00B59" w:rsidRPr="00F00B59">
        <w:rPr>
          <w:rFonts w:ascii="TH SarabunPSK" w:hAnsi="TH SarabunPSK" w:cs="TH SarabunPSK"/>
          <w:sz w:val="32"/>
          <w:szCs w:val="32"/>
          <w:cs/>
        </w:rPr>
        <w:t>โดยไม่ถือเป็นวันลา</w:t>
      </w:r>
      <w:r w:rsidR="00B17BD8">
        <w:rPr>
          <w:rFonts w:ascii="TH SarabunPSK" w:hAnsi="TH SarabunPSK" w:cs="TH SarabunPSK"/>
          <w:sz w:val="32"/>
          <w:szCs w:val="32"/>
        </w:rPr>
        <w:br/>
      </w:r>
      <w:r w:rsidR="00B17BD8">
        <w:rPr>
          <w:rFonts w:ascii="TH SarabunPSK" w:hAnsi="TH SarabunPSK" w:cs="TH SarabunPSK"/>
          <w:sz w:val="32"/>
          <w:szCs w:val="32"/>
        </w:rPr>
        <w:tab/>
      </w:r>
      <w:r w:rsidR="00B17BD8">
        <w:rPr>
          <w:rFonts w:ascii="TH SarabunPSK" w:hAnsi="TH SarabunPSK" w:cs="TH SarabunPSK"/>
          <w:sz w:val="32"/>
          <w:szCs w:val="32"/>
        </w:rPr>
        <w:tab/>
      </w:r>
      <w:r w:rsidR="00EA412F">
        <w:rPr>
          <w:rFonts w:ascii="TH SarabunPSK" w:hAnsi="TH SarabunPSK" w:cs="TH SarabunPSK" w:hint="cs"/>
          <w:sz w:val="32"/>
          <w:szCs w:val="32"/>
          <w:cs/>
        </w:rPr>
        <w:t>9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="00B17BD8" w:rsidRPr="00B17B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7BD8">
        <w:rPr>
          <w:rFonts w:ascii="TH SarabunPSK" w:hAnsi="TH SarabunPSK" w:cs="TH SarabunPSK"/>
          <w:sz w:val="32"/>
          <w:szCs w:val="32"/>
          <w:cs/>
        </w:rPr>
        <w:tab/>
      </w:r>
      <w:r w:rsidR="00B17BD8" w:rsidRPr="00B17BD8">
        <w:rPr>
          <w:rFonts w:ascii="TH SarabunPSK" w:hAnsi="TH SarabunPSK" w:cs="TH SarabunPSK" w:hint="cs"/>
          <w:sz w:val="32"/>
          <w:szCs w:val="32"/>
          <w:cs/>
        </w:rPr>
        <w:t>เ</w:t>
      </w:r>
      <w:r w:rsidR="00B17BD8" w:rsidRPr="00B17BD8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 w:rsidR="00B17BD8">
        <w:rPr>
          <w:rFonts w:ascii="TH SarabunPSK" w:hAnsi="TH SarabunPSK" w:cs="TH SarabunPSK"/>
          <w:sz w:val="32"/>
          <w:szCs w:val="32"/>
          <w:cs/>
        </w:rPr>
        <w:tab/>
      </w:r>
      <w:r w:rsidR="00B17BD8" w:rsidRPr="00B17BD8">
        <w:rPr>
          <w:rFonts w:ascii="TH SarabunPSK" w:hAnsi="TH SarabunPSK" w:cs="TH SarabunPSK"/>
          <w:sz w:val="32"/>
          <w:szCs w:val="32"/>
          <w:cs/>
        </w:rPr>
        <w:t>แนวทางการตั้งคณะกรรมาธิการวิสามัญพิจารณาร่างพระราชบัญญัติง</w:t>
      </w:r>
      <w:r w:rsidR="009E6A55">
        <w:rPr>
          <w:rFonts w:ascii="TH SarabunPSK" w:hAnsi="TH SarabunPSK" w:cs="TH SarabunPSK" w:hint="cs"/>
          <w:sz w:val="32"/>
          <w:szCs w:val="32"/>
          <w:cs/>
        </w:rPr>
        <w:t>บ</w:t>
      </w:r>
      <w:r w:rsidR="00B17BD8" w:rsidRPr="00B17BD8">
        <w:rPr>
          <w:rFonts w:ascii="TH SarabunPSK" w:hAnsi="TH SarabunPSK" w:cs="TH SarabunPSK"/>
          <w:sz w:val="32"/>
          <w:szCs w:val="32"/>
          <w:cs/>
        </w:rPr>
        <w:t>ประมาณ</w:t>
      </w:r>
      <w:r w:rsidR="00B17BD8">
        <w:rPr>
          <w:rFonts w:ascii="TH SarabunPSK" w:hAnsi="TH SarabunPSK" w:cs="TH SarabunPSK"/>
          <w:sz w:val="32"/>
          <w:szCs w:val="32"/>
          <w:cs/>
        </w:rPr>
        <w:tab/>
      </w:r>
      <w:r w:rsidR="00B17BD8">
        <w:rPr>
          <w:rFonts w:ascii="TH SarabunPSK" w:hAnsi="TH SarabunPSK" w:cs="TH SarabunPSK"/>
          <w:sz w:val="32"/>
          <w:szCs w:val="32"/>
          <w:cs/>
        </w:rPr>
        <w:tab/>
      </w:r>
      <w:r w:rsidR="00B17BD8">
        <w:rPr>
          <w:rFonts w:ascii="TH SarabunPSK" w:hAnsi="TH SarabunPSK" w:cs="TH SarabunPSK"/>
          <w:sz w:val="32"/>
          <w:szCs w:val="32"/>
          <w:cs/>
        </w:rPr>
        <w:tab/>
      </w:r>
      <w:r w:rsidR="00B17BD8">
        <w:rPr>
          <w:rFonts w:ascii="TH SarabunPSK" w:hAnsi="TH SarabunPSK" w:cs="TH SarabunPSK"/>
          <w:sz w:val="32"/>
          <w:szCs w:val="32"/>
          <w:cs/>
        </w:rPr>
        <w:tab/>
      </w:r>
      <w:r w:rsidR="00B17BD8" w:rsidRPr="00B17BD8">
        <w:rPr>
          <w:rFonts w:ascii="TH SarabunPSK" w:hAnsi="TH SarabunPSK" w:cs="TH SarabunPSK"/>
          <w:sz w:val="32"/>
          <w:szCs w:val="32"/>
          <w:cs/>
        </w:rPr>
        <w:t xml:space="preserve">รายจ่าย ประจำปีงบประมาณ พ.ศ. </w:t>
      </w:r>
      <w:r w:rsidR="00B17BD8" w:rsidRPr="00B17BD8">
        <w:rPr>
          <w:rFonts w:ascii="TH SarabunPSK" w:hAnsi="TH SarabunPSK" w:cs="TH SarabunPSK"/>
          <w:sz w:val="32"/>
          <w:szCs w:val="32"/>
        </w:rPr>
        <w:t>2569</w:t>
      </w:r>
      <w:r w:rsidR="00CF75A9" w:rsidRPr="00B17BD8">
        <w:rPr>
          <w:rFonts w:ascii="TH SarabunPSK" w:hAnsi="TH SarabunPSK" w:cs="TH SarabunPSK"/>
          <w:sz w:val="32"/>
          <w:szCs w:val="32"/>
        </w:rPr>
        <w:br/>
      </w:r>
      <w:r w:rsidR="00CF75A9">
        <w:rPr>
          <w:rFonts w:ascii="TH SarabunPSK" w:hAnsi="TH SarabunPSK" w:cs="TH SarabunPSK"/>
          <w:sz w:val="32"/>
          <w:szCs w:val="32"/>
        </w:rPr>
        <w:tab/>
      </w:r>
      <w:r w:rsidR="00CF75A9">
        <w:rPr>
          <w:rFonts w:ascii="TH SarabunPSK" w:hAnsi="TH SarabunPSK" w:cs="TH SarabunPSK"/>
          <w:sz w:val="32"/>
          <w:szCs w:val="32"/>
        </w:rPr>
        <w:tab/>
      </w:r>
      <w:r w:rsidR="00EA412F">
        <w:rPr>
          <w:rFonts w:ascii="TH SarabunPSK" w:hAnsi="TH SarabunPSK" w:cs="TH SarabunPSK" w:hint="cs"/>
          <w:sz w:val="32"/>
          <w:szCs w:val="32"/>
          <w:cs/>
        </w:rPr>
        <w:t>10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="00CF75A9" w:rsidRPr="00CF75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5A9">
        <w:rPr>
          <w:rFonts w:ascii="TH SarabunPSK" w:hAnsi="TH SarabunPSK" w:cs="TH SarabunPSK"/>
          <w:sz w:val="32"/>
          <w:szCs w:val="32"/>
          <w:cs/>
        </w:rPr>
        <w:tab/>
      </w:r>
      <w:r w:rsidR="00CF75A9" w:rsidRPr="00CF75A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F75A9">
        <w:rPr>
          <w:rFonts w:ascii="TH SarabunPSK" w:hAnsi="TH SarabunPSK" w:cs="TH SarabunPSK"/>
          <w:sz w:val="32"/>
          <w:szCs w:val="32"/>
          <w:cs/>
        </w:rPr>
        <w:tab/>
      </w:r>
      <w:r w:rsidR="00CF75A9" w:rsidRPr="00CF75A9">
        <w:rPr>
          <w:rFonts w:ascii="TH SarabunPSK" w:hAnsi="TH SarabunPSK" w:cs="TH SarabunPSK"/>
          <w:sz w:val="32"/>
          <w:szCs w:val="32"/>
          <w:cs/>
        </w:rPr>
        <w:t>แผนการขับเคลื่อนเศรษฐกิจภายใต้กรอบวงเงิน 157</w:t>
      </w:r>
      <w:r w:rsidR="00CF75A9" w:rsidRPr="00CF75A9">
        <w:rPr>
          <w:rFonts w:ascii="TH SarabunPSK" w:hAnsi="TH SarabunPSK" w:cs="TH SarabunPSK"/>
          <w:sz w:val="32"/>
          <w:szCs w:val="32"/>
        </w:rPr>
        <w:t>,</w:t>
      </w:r>
      <w:r w:rsidR="00CF75A9" w:rsidRPr="00CF75A9">
        <w:rPr>
          <w:rFonts w:ascii="TH SarabunPSK" w:hAnsi="TH SarabunPSK" w:cs="TH SarabunPSK"/>
          <w:sz w:val="32"/>
          <w:szCs w:val="32"/>
          <w:cs/>
        </w:rPr>
        <w:t>000 ล้านบาท</w:t>
      </w:r>
    </w:p>
    <w:p w:rsidR="00C508A9" w:rsidRPr="00C508A9" w:rsidRDefault="00AC5DBC" w:rsidP="00211A7E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A412F">
        <w:rPr>
          <w:rFonts w:ascii="TH SarabunPSK" w:hAnsi="TH SarabunPSK" w:cs="TH SarabunPSK" w:hint="cs"/>
          <w:sz w:val="32"/>
          <w:szCs w:val="32"/>
          <w:cs/>
        </w:rPr>
        <w:t>11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="001B4C91" w:rsidRPr="001E761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1B4C91" w:rsidRPr="001E761A">
        <w:rPr>
          <w:rFonts w:ascii="TH SarabunPSK" w:hAnsi="TH SarabunPSK" w:cs="TH SarabunPSK"/>
          <w:sz w:val="32"/>
          <w:szCs w:val="32"/>
          <w:cs/>
        </w:rPr>
        <w:tab/>
        <w:t>(ร่าง) ข้อเสนอเชิงนโยบาย เรื่อง รักษาเสถียรภาพราคาข้าวเปลือก</w:t>
      </w:r>
      <w:r w:rsidR="001E761A">
        <w:rPr>
          <w:rFonts w:ascii="TH SarabunPSK" w:hAnsi="TH SarabunPSK" w:cs="TH SarabunPSK"/>
          <w:sz w:val="32"/>
          <w:szCs w:val="32"/>
          <w:cs/>
        </w:rPr>
        <w:br/>
      </w:r>
      <w:r w:rsidR="001E761A">
        <w:rPr>
          <w:rFonts w:ascii="TH SarabunPSK" w:hAnsi="TH SarabunPSK" w:cs="TH SarabunPSK"/>
          <w:sz w:val="32"/>
          <w:szCs w:val="32"/>
          <w:cs/>
        </w:rPr>
        <w:tab/>
      </w:r>
      <w:r w:rsidR="001E761A">
        <w:rPr>
          <w:rFonts w:ascii="TH SarabunPSK" w:hAnsi="TH SarabunPSK" w:cs="TH SarabunPSK"/>
          <w:sz w:val="32"/>
          <w:szCs w:val="32"/>
          <w:cs/>
        </w:rPr>
        <w:tab/>
      </w:r>
      <w:r w:rsidR="001E761A">
        <w:rPr>
          <w:rFonts w:ascii="TH SarabunPSK" w:hAnsi="TH SarabunPSK" w:cs="TH SarabunPSK"/>
          <w:sz w:val="32"/>
          <w:szCs w:val="32"/>
          <w:cs/>
        </w:rPr>
        <w:tab/>
      </w:r>
      <w:r w:rsidR="001E761A">
        <w:rPr>
          <w:rFonts w:ascii="TH SarabunPSK" w:hAnsi="TH SarabunPSK" w:cs="TH SarabunPSK"/>
          <w:sz w:val="32"/>
          <w:szCs w:val="32"/>
          <w:cs/>
        </w:rPr>
        <w:tab/>
      </w:r>
      <w:r w:rsidR="001B4C91" w:rsidRPr="001E761A">
        <w:rPr>
          <w:rFonts w:ascii="TH SarabunPSK" w:hAnsi="TH SarabunPSK" w:cs="TH SarabunPSK"/>
          <w:sz w:val="32"/>
          <w:szCs w:val="32"/>
          <w:cs/>
        </w:rPr>
        <w:t>ด้วยศูนย์ข้าวเปลือกชุมชน</w:t>
      </w:r>
    </w:p>
    <w:p w:rsidR="00FE53D0" w:rsidRDefault="00C508A9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="00EA412F">
        <w:rPr>
          <w:rFonts w:ascii="TH SarabunPSK" w:hAnsi="TH SarabunPSK" w:cs="TH SarabunPSK" w:hint="cs"/>
          <w:sz w:val="32"/>
          <w:szCs w:val="32"/>
          <w:cs/>
        </w:rPr>
        <w:t>12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="00FE53D0" w:rsidRPr="00FE53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3D0">
        <w:rPr>
          <w:rFonts w:ascii="TH SarabunPSK" w:hAnsi="TH SarabunPSK" w:cs="TH SarabunPSK"/>
          <w:sz w:val="32"/>
          <w:szCs w:val="32"/>
          <w:cs/>
        </w:rPr>
        <w:tab/>
      </w:r>
      <w:r w:rsidR="00FE53D0" w:rsidRPr="00FE53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E53D0">
        <w:rPr>
          <w:rFonts w:ascii="TH SarabunPSK" w:hAnsi="TH SarabunPSK" w:cs="TH SarabunPSK"/>
          <w:sz w:val="32"/>
          <w:szCs w:val="32"/>
          <w:cs/>
        </w:rPr>
        <w:tab/>
      </w:r>
      <w:r w:rsidR="00FE53D0" w:rsidRPr="00FE53D0">
        <w:rPr>
          <w:rFonts w:ascii="TH SarabunPSK" w:hAnsi="TH SarabunPSK" w:cs="TH SarabunPSK"/>
          <w:sz w:val="32"/>
          <w:szCs w:val="32"/>
          <w:cs/>
        </w:rPr>
        <w:t>การกำหนดอัตราค่าจ้างตามมาตรฐานฝีมือ 13 สาขา</w:t>
      </w:r>
    </w:p>
    <w:p w:rsidR="00070ACC" w:rsidRPr="009C7365" w:rsidRDefault="00211A7E" w:rsidP="00211A7E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EA412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1A7E">
        <w:rPr>
          <w:rFonts w:ascii="TH SarabunPSK" w:hAnsi="TH SarabunPSK" w:cs="TH SarabunPSK"/>
          <w:sz w:val="32"/>
          <w:szCs w:val="32"/>
          <w:cs/>
        </w:rPr>
        <w:t>มาตรการรับมือฤดูฝน ปี</w:t>
      </w:r>
      <w:r w:rsidRPr="00211A7E"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211A7E">
        <w:rPr>
          <w:rFonts w:ascii="TH SarabunPSK" w:hAnsi="TH SarabunPSK" w:cs="TH SarabunPSK"/>
          <w:sz w:val="32"/>
          <w:szCs w:val="32"/>
          <w:cs/>
        </w:rPr>
        <w:t xml:space="preserve"> และโครงการเพิ่มประสิทธิภาพการบริหารจัดการ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1A7E">
        <w:rPr>
          <w:rFonts w:ascii="TH SarabunPSK" w:hAnsi="TH SarabunPSK" w:cs="TH SarabunPSK"/>
          <w:sz w:val="32"/>
          <w:szCs w:val="32"/>
          <w:cs/>
        </w:rPr>
        <w:t>ทรัพยากรน้ำในช่วงฤดูฝน ปี</w:t>
      </w:r>
      <w:r w:rsidRPr="00211A7E"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211A7E">
        <w:rPr>
          <w:rFonts w:ascii="TH SarabunPSK" w:hAnsi="TH SarabunPSK" w:cs="TH SarabunPSK"/>
          <w:sz w:val="32"/>
          <w:szCs w:val="32"/>
          <w:cs/>
        </w:rPr>
        <w:t xml:space="preserve"> และส่งเสริมการบริหารจัดการทรัพยากรน้ำ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1A7E">
        <w:rPr>
          <w:rFonts w:ascii="TH SarabunPSK" w:hAnsi="TH SarabunPSK" w:cs="TH SarabunPSK"/>
          <w:sz w:val="32"/>
          <w:szCs w:val="32"/>
          <w:cs/>
        </w:rPr>
        <w:t>ในฤดูแล้ง</w:t>
      </w:r>
      <w:r w:rsidRPr="0021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1A7E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211A7E">
        <w:rPr>
          <w:rFonts w:ascii="TH SarabunPSK" w:hAnsi="TH SarabunPSK" w:cs="TH SarabunPSK" w:hint="cs"/>
          <w:sz w:val="32"/>
          <w:szCs w:val="32"/>
          <w:cs/>
        </w:rPr>
        <w:t>2568/2569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70ACC" w:rsidRPr="00AE7118" w:rsidTr="000D4631">
        <w:tc>
          <w:tcPr>
            <w:tcW w:w="9594" w:type="dxa"/>
          </w:tcPr>
          <w:p w:rsidR="00070ACC" w:rsidRPr="00AE7118" w:rsidRDefault="00070ACC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5D00F5" w:rsidRPr="005D00F5" w:rsidRDefault="00070ACC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1A7E">
        <w:rPr>
          <w:rFonts w:ascii="TH SarabunPSK" w:hAnsi="TH SarabunPSK" w:cs="TH SarabunPSK" w:hint="cs"/>
          <w:sz w:val="32"/>
          <w:szCs w:val="32"/>
          <w:cs/>
        </w:rPr>
        <w:t>1</w:t>
      </w:r>
      <w:r w:rsidR="00EA412F">
        <w:rPr>
          <w:rFonts w:ascii="TH SarabunPSK" w:hAnsi="TH SarabunPSK" w:cs="TH SarabunPSK" w:hint="cs"/>
          <w:sz w:val="32"/>
          <w:szCs w:val="32"/>
          <w:cs/>
        </w:rPr>
        <w:t>4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="005D00F5" w:rsidRPr="005D0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 w:rsidRPr="005D00F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 w:rsidRPr="005D00F5">
        <w:rPr>
          <w:rFonts w:ascii="TH SarabunPSK" w:hAnsi="TH SarabunPSK" w:cs="TH SarabunPSK"/>
          <w:sz w:val="32"/>
          <w:szCs w:val="32"/>
          <w:cs/>
        </w:rPr>
        <w:t>การขอรับความเห็นชอบต่อร่างเอกสารผลลัพธ์ของการประชุมสุดยอดอาเซียน</w:t>
      </w:r>
      <w:r w:rsidR="005D00F5">
        <w:rPr>
          <w:rFonts w:ascii="TH SarabunPSK" w:hAnsi="TH SarabunPSK" w:cs="TH SarabunPSK"/>
          <w:sz w:val="32"/>
          <w:szCs w:val="32"/>
          <w:cs/>
        </w:rPr>
        <w:br/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 w:rsidRPr="005D00F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5D00F5" w:rsidRPr="005D00F5">
        <w:rPr>
          <w:rFonts w:ascii="TH SarabunPSK" w:hAnsi="TH SarabunPSK" w:cs="TH SarabunPSK" w:hint="cs"/>
          <w:sz w:val="32"/>
          <w:szCs w:val="32"/>
          <w:cs/>
        </w:rPr>
        <w:t xml:space="preserve"> 46 </w:t>
      </w:r>
      <w:r w:rsidR="005D00F5" w:rsidRPr="005D00F5">
        <w:rPr>
          <w:rFonts w:ascii="TH SarabunPSK" w:hAnsi="TH SarabunPSK" w:cs="TH SarabunPSK"/>
          <w:sz w:val="32"/>
          <w:szCs w:val="32"/>
          <w:cs/>
        </w:rPr>
        <w:t xml:space="preserve">การประชุมสุดยอดอาเซียน-คณะมนตรีความร่วมมือรัฐอ่าวอาหรับ </w:t>
      </w:r>
      <w:r w:rsidR="005D00F5">
        <w:rPr>
          <w:rFonts w:ascii="TH SarabunPSK" w:hAnsi="TH SarabunPSK" w:cs="TH SarabunPSK"/>
          <w:sz w:val="32"/>
          <w:szCs w:val="32"/>
          <w:cs/>
        </w:rPr>
        <w:br/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 w:rsidRPr="005D00F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5D00F5" w:rsidRPr="005D00F5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5D00F5" w:rsidRPr="005D00F5">
        <w:rPr>
          <w:rFonts w:ascii="TH SarabunPSK" w:hAnsi="TH SarabunPSK" w:cs="TH SarabunPSK"/>
          <w:sz w:val="32"/>
          <w:szCs w:val="32"/>
          <w:cs/>
        </w:rPr>
        <w:t>และการประชุมสุดยอดอาเซียน-คณะมนตรีความร่วมมือรัฐอ่าวอาหรับกับ</w:t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 w:rsidRPr="005D00F5">
        <w:rPr>
          <w:rFonts w:ascii="TH SarabunPSK" w:hAnsi="TH SarabunPSK" w:cs="TH SarabunPSK"/>
          <w:sz w:val="32"/>
          <w:szCs w:val="32"/>
          <w:cs/>
        </w:rPr>
        <w:t>สาธารณรัฐประชาชนจีน</w:t>
      </w:r>
    </w:p>
    <w:p w:rsidR="00680BF1" w:rsidRPr="002E1C01" w:rsidRDefault="005D00F5" w:rsidP="00211A7E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211A7E">
        <w:rPr>
          <w:rFonts w:ascii="TH SarabunPSK" w:hAnsi="TH SarabunPSK" w:cs="TH SarabunPSK" w:hint="cs"/>
          <w:sz w:val="32"/>
          <w:szCs w:val="32"/>
          <w:cs/>
        </w:rPr>
        <w:t>1</w:t>
      </w:r>
      <w:r w:rsidR="00EA412F">
        <w:rPr>
          <w:rFonts w:ascii="TH SarabunPSK" w:hAnsi="TH SarabunPSK" w:cs="TH SarabunPSK" w:hint="cs"/>
          <w:sz w:val="32"/>
          <w:szCs w:val="32"/>
          <w:cs/>
        </w:rPr>
        <w:t>5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="00680BF1" w:rsidRPr="00680B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0BF1">
        <w:rPr>
          <w:rFonts w:ascii="TH SarabunPSK" w:hAnsi="TH SarabunPSK" w:cs="TH SarabunPSK"/>
          <w:sz w:val="32"/>
          <w:szCs w:val="32"/>
          <w:cs/>
        </w:rPr>
        <w:tab/>
      </w:r>
      <w:r w:rsidR="00680BF1" w:rsidRPr="00680B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80BF1">
        <w:rPr>
          <w:rFonts w:ascii="TH SarabunPSK" w:hAnsi="TH SarabunPSK" w:cs="TH SarabunPSK"/>
          <w:sz w:val="32"/>
          <w:szCs w:val="32"/>
          <w:cs/>
        </w:rPr>
        <w:tab/>
      </w:r>
      <w:r w:rsidR="00680BF1" w:rsidRPr="00680BF1">
        <w:rPr>
          <w:rFonts w:ascii="TH SarabunPSK" w:hAnsi="TH SarabunPSK" w:cs="TH SarabunPSK"/>
          <w:sz w:val="32"/>
          <w:szCs w:val="32"/>
          <w:cs/>
        </w:rPr>
        <w:t>การรับรองร่าง</w:t>
      </w:r>
      <w:r w:rsidR="00680BF1" w:rsidRPr="00680BF1">
        <w:rPr>
          <w:rFonts w:ascii="TH SarabunPSK" w:hAnsi="TH SarabunPSK" w:cs="TH SarabunPSK" w:hint="cs"/>
          <w:sz w:val="32"/>
          <w:szCs w:val="32"/>
          <w:cs/>
        </w:rPr>
        <w:t>แถลงการณ์โคลัมโบ การประชุมสภารัฐมนตรีสมาคม</w:t>
      </w:r>
      <w:r w:rsidR="00680BF1">
        <w:rPr>
          <w:rFonts w:ascii="TH SarabunPSK" w:hAnsi="TH SarabunPSK" w:cs="TH SarabunPSK"/>
          <w:sz w:val="32"/>
          <w:szCs w:val="32"/>
          <w:cs/>
        </w:rPr>
        <w:br/>
      </w:r>
      <w:r w:rsidR="00680BF1">
        <w:rPr>
          <w:rFonts w:ascii="TH SarabunPSK" w:hAnsi="TH SarabunPSK" w:cs="TH SarabunPSK"/>
          <w:sz w:val="32"/>
          <w:szCs w:val="32"/>
          <w:cs/>
        </w:rPr>
        <w:tab/>
      </w:r>
      <w:r w:rsidR="00680BF1">
        <w:rPr>
          <w:rFonts w:ascii="TH SarabunPSK" w:hAnsi="TH SarabunPSK" w:cs="TH SarabunPSK"/>
          <w:sz w:val="32"/>
          <w:szCs w:val="32"/>
          <w:cs/>
        </w:rPr>
        <w:tab/>
      </w:r>
      <w:r w:rsidR="00680BF1">
        <w:rPr>
          <w:rFonts w:ascii="TH SarabunPSK" w:hAnsi="TH SarabunPSK" w:cs="TH SarabunPSK"/>
          <w:sz w:val="32"/>
          <w:szCs w:val="32"/>
          <w:cs/>
        </w:rPr>
        <w:tab/>
      </w:r>
      <w:r w:rsidR="00680BF1">
        <w:rPr>
          <w:rFonts w:ascii="TH SarabunPSK" w:hAnsi="TH SarabunPSK" w:cs="TH SarabunPSK"/>
          <w:sz w:val="32"/>
          <w:szCs w:val="32"/>
          <w:cs/>
        </w:rPr>
        <w:tab/>
      </w:r>
      <w:r w:rsidR="00680BF1" w:rsidRPr="00680BF1">
        <w:rPr>
          <w:rFonts w:ascii="TH SarabunPSK" w:hAnsi="TH SarabunPSK" w:cs="TH SarabunPSK" w:hint="cs"/>
          <w:sz w:val="32"/>
          <w:szCs w:val="32"/>
          <w:cs/>
        </w:rPr>
        <w:t xml:space="preserve">แห่งมหาสมุทรอินเดีย ครั้งที่ 24 </w:t>
      </w:r>
      <w:r w:rsidR="002E1C01">
        <w:rPr>
          <w:rFonts w:ascii="TH SarabunPSK" w:hAnsi="TH SarabunPSK" w:cs="TH SarabunPSK"/>
          <w:sz w:val="32"/>
          <w:szCs w:val="32"/>
          <w:cs/>
        </w:rPr>
        <w:br/>
      </w:r>
      <w:r w:rsidR="002E1C01">
        <w:rPr>
          <w:rFonts w:ascii="TH SarabunPSK" w:hAnsi="TH SarabunPSK" w:cs="TH SarabunPSK"/>
          <w:sz w:val="32"/>
          <w:szCs w:val="32"/>
          <w:cs/>
        </w:rPr>
        <w:tab/>
      </w:r>
      <w:r w:rsidR="002E1C01">
        <w:rPr>
          <w:rFonts w:ascii="TH SarabunPSK" w:hAnsi="TH SarabunPSK" w:cs="TH SarabunPSK"/>
          <w:sz w:val="32"/>
          <w:szCs w:val="32"/>
          <w:cs/>
        </w:rPr>
        <w:tab/>
      </w:r>
      <w:r w:rsidR="00211A7E">
        <w:rPr>
          <w:rFonts w:ascii="TH SarabunPSK" w:hAnsi="TH SarabunPSK" w:cs="TH SarabunPSK" w:hint="cs"/>
          <w:sz w:val="32"/>
          <w:szCs w:val="32"/>
          <w:cs/>
        </w:rPr>
        <w:t>1</w:t>
      </w:r>
      <w:r w:rsidR="00EA412F">
        <w:rPr>
          <w:rFonts w:ascii="TH SarabunPSK" w:hAnsi="TH SarabunPSK" w:cs="TH SarabunPSK" w:hint="cs"/>
          <w:sz w:val="32"/>
          <w:szCs w:val="32"/>
          <w:cs/>
        </w:rPr>
        <w:t>6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="002E1C01" w:rsidRPr="002E1C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C01">
        <w:rPr>
          <w:rFonts w:ascii="TH SarabunPSK" w:hAnsi="TH SarabunPSK" w:cs="TH SarabunPSK"/>
          <w:sz w:val="32"/>
          <w:szCs w:val="32"/>
          <w:cs/>
        </w:rPr>
        <w:tab/>
      </w:r>
      <w:r w:rsidR="002E1C01" w:rsidRPr="002E1C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E1C01">
        <w:rPr>
          <w:rFonts w:ascii="TH SarabunPSK" w:hAnsi="TH SarabunPSK" w:cs="TH SarabunPSK"/>
          <w:sz w:val="32"/>
          <w:szCs w:val="32"/>
          <w:cs/>
        </w:rPr>
        <w:tab/>
      </w:r>
      <w:r w:rsidR="002E1C01" w:rsidRPr="002E1C01">
        <w:rPr>
          <w:rFonts w:ascii="TH SarabunPSK" w:hAnsi="TH SarabunPSK" w:cs="TH SarabunPSK"/>
          <w:sz w:val="32"/>
          <w:szCs w:val="32"/>
          <w:cs/>
        </w:rPr>
        <w:t>ขอความเห็นชอบต่อร่างบันทึกความเข้าใจระหว่างรัฐบาลแห่งสาธารณรัฐ</w:t>
      </w:r>
      <w:r w:rsidR="002E1C01">
        <w:rPr>
          <w:rFonts w:ascii="TH SarabunPSK" w:hAnsi="TH SarabunPSK" w:cs="TH SarabunPSK"/>
          <w:sz w:val="32"/>
          <w:szCs w:val="32"/>
          <w:cs/>
        </w:rPr>
        <w:tab/>
      </w:r>
      <w:r w:rsidR="002E1C01">
        <w:rPr>
          <w:rFonts w:ascii="TH SarabunPSK" w:hAnsi="TH SarabunPSK" w:cs="TH SarabunPSK"/>
          <w:sz w:val="32"/>
          <w:szCs w:val="32"/>
          <w:cs/>
        </w:rPr>
        <w:tab/>
      </w:r>
      <w:r w:rsidR="002E1C01">
        <w:rPr>
          <w:rFonts w:ascii="TH SarabunPSK" w:hAnsi="TH SarabunPSK" w:cs="TH SarabunPSK"/>
          <w:sz w:val="32"/>
          <w:szCs w:val="32"/>
          <w:cs/>
        </w:rPr>
        <w:tab/>
      </w:r>
      <w:r w:rsidR="002E1C01">
        <w:rPr>
          <w:rFonts w:ascii="TH SarabunPSK" w:hAnsi="TH SarabunPSK" w:cs="TH SarabunPSK"/>
          <w:sz w:val="32"/>
          <w:szCs w:val="32"/>
          <w:cs/>
        </w:rPr>
        <w:tab/>
      </w:r>
      <w:r w:rsidR="002E1C01">
        <w:rPr>
          <w:rFonts w:ascii="TH SarabunPSK" w:hAnsi="TH SarabunPSK" w:cs="TH SarabunPSK"/>
          <w:sz w:val="32"/>
          <w:szCs w:val="32"/>
          <w:cs/>
        </w:rPr>
        <w:tab/>
      </w:r>
      <w:r w:rsidR="002E1C01" w:rsidRPr="002E1C01">
        <w:rPr>
          <w:rFonts w:ascii="TH SarabunPSK" w:hAnsi="TH SarabunPSK" w:cs="TH SarabunPSK"/>
          <w:sz w:val="32"/>
          <w:szCs w:val="32"/>
          <w:cs/>
        </w:rPr>
        <w:t xml:space="preserve">อินโดนีเซีย รัฐบาลแห่งมาเลเซีย และรัฐบาลแห่งราชอาณาจักรไทย </w:t>
      </w:r>
      <w:r w:rsidR="002E1C01">
        <w:rPr>
          <w:rFonts w:ascii="TH SarabunPSK" w:hAnsi="TH SarabunPSK" w:cs="TH SarabunPSK"/>
          <w:sz w:val="32"/>
          <w:szCs w:val="32"/>
          <w:cs/>
        </w:rPr>
        <w:br/>
      </w:r>
      <w:r w:rsidR="002E1C01">
        <w:rPr>
          <w:rFonts w:ascii="TH SarabunPSK" w:hAnsi="TH SarabunPSK" w:cs="TH SarabunPSK"/>
          <w:sz w:val="32"/>
          <w:szCs w:val="32"/>
          <w:cs/>
        </w:rPr>
        <w:tab/>
      </w:r>
      <w:r w:rsidR="002E1C01">
        <w:rPr>
          <w:rFonts w:ascii="TH SarabunPSK" w:hAnsi="TH SarabunPSK" w:cs="TH SarabunPSK"/>
          <w:sz w:val="32"/>
          <w:szCs w:val="32"/>
          <w:cs/>
        </w:rPr>
        <w:tab/>
      </w:r>
      <w:r w:rsidR="002E1C01">
        <w:rPr>
          <w:rFonts w:ascii="TH SarabunPSK" w:hAnsi="TH SarabunPSK" w:cs="TH SarabunPSK"/>
          <w:sz w:val="32"/>
          <w:szCs w:val="32"/>
          <w:cs/>
        </w:rPr>
        <w:tab/>
      </w:r>
      <w:r w:rsidR="002E1C01">
        <w:rPr>
          <w:rFonts w:ascii="TH SarabunPSK" w:hAnsi="TH SarabunPSK" w:cs="TH SarabunPSK"/>
          <w:sz w:val="32"/>
          <w:szCs w:val="32"/>
          <w:cs/>
        </w:rPr>
        <w:tab/>
      </w:r>
      <w:r w:rsidR="002E1C01" w:rsidRPr="002E1C01">
        <w:rPr>
          <w:rFonts w:ascii="TH SarabunPSK" w:hAnsi="TH SarabunPSK" w:cs="TH SarabunPSK"/>
          <w:sz w:val="32"/>
          <w:szCs w:val="32"/>
          <w:cs/>
        </w:rPr>
        <w:t>ว่าด้วยความร่วมมือด้านน้ำมันปาล์ม</w:t>
      </w:r>
    </w:p>
    <w:p w:rsidR="006837DD" w:rsidRPr="006837DD" w:rsidRDefault="006837DD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211A7E">
        <w:rPr>
          <w:rFonts w:ascii="TH SarabunPSK" w:hAnsi="TH SarabunPSK" w:cs="TH SarabunPSK" w:hint="cs"/>
          <w:sz w:val="32"/>
          <w:szCs w:val="32"/>
          <w:cs/>
        </w:rPr>
        <w:t>1</w:t>
      </w:r>
      <w:r w:rsidR="00EA412F">
        <w:rPr>
          <w:rFonts w:ascii="TH SarabunPSK" w:hAnsi="TH SarabunPSK" w:cs="TH SarabunPSK" w:hint="cs"/>
          <w:sz w:val="32"/>
          <w:szCs w:val="32"/>
          <w:cs/>
        </w:rPr>
        <w:t>7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Pr="00683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37DD">
        <w:rPr>
          <w:rFonts w:ascii="TH SarabunPSK" w:hAnsi="TH SarabunPSK" w:cs="TH SarabunPSK" w:hint="cs"/>
          <w:sz w:val="32"/>
          <w:szCs w:val="32"/>
          <w:cs/>
        </w:rPr>
        <w:t>เรื่</w:t>
      </w:r>
      <w:r w:rsidRPr="006837DD">
        <w:rPr>
          <w:rFonts w:ascii="TH SarabunPSK" w:hAnsi="TH SarabunPSK" w:cs="TH SarabunPSK"/>
          <w:sz w:val="32"/>
          <w:szCs w:val="32"/>
          <w:cs/>
        </w:rPr>
        <w:t xml:space="preserve">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37DD">
        <w:rPr>
          <w:rFonts w:ascii="TH SarabunPSK" w:hAnsi="TH SarabunPSK" w:cs="TH SarabunPSK"/>
          <w:sz w:val="32"/>
          <w:szCs w:val="32"/>
          <w:cs/>
        </w:rPr>
        <w:t xml:space="preserve">การประชุมระดับผู้นำ ครั้งที่ </w:t>
      </w:r>
      <w:r w:rsidRPr="006837DD">
        <w:rPr>
          <w:rFonts w:ascii="TH SarabunPSK" w:hAnsi="TH SarabunPSK" w:cs="TH SarabunPSK" w:hint="cs"/>
          <w:sz w:val="32"/>
          <w:szCs w:val="32"/>
          <w:cs/>
        </w:rPr>
        <w:t>16</w:t>
      </w:r>
      <w:r w:rsidRPr="006837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37DD">
        <w:rPr>
          <w:rFonts w:ascii="TH SarabunPSK" w:hAnsi="TH SarabunPSK" w:cs="TH SarabunPSK" w:hint="cs"/>
          <w:sz w:val="32"/>
          <w:szCs w:val="32"/>
          <w:cs/>
        </w:rPr>
        <w:t xml:space="preserve"> แผนงานการพัฒนาเขตเศรษฐกิจสามฝ่าย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37DD">
        <w:rPr>
          <w:rFonts w:ascii="TH SarabunPSK" w:hAnsi="TH SarabunPSK" w:cs="TH SarabunPSK" w:hint="cs"/>
          <w:sz w:val="32"/>
          <w:szCs w:val="32"/>
          <w:cs/>
        </w:rPr>
        <w:t>อินโดนีเซีย -</w:t>
      </w:r>
      <w:r w:rsidRPr="006837DD">
        <w:rPr>
          <w:rFonts w:ascii="TH SarabunPSK" w:hAnsi="TH SarabunPSK" w:cs="TH SarabunPSK"/>
          <w:sz w:val="32"/>
          <w:szCs w:val="32"/>
          <w:cs/>
        </w:rPr>
        <w:t>มาเลเซีย - ไทย (</w:t>
      </w:r>
      <w:r w:rsidRPr="006837DD">
        <w:rPr>
          <w:rFonts w:ascii="TH SarabunPSK" w:hAnsi="TH SarabunPSK" w:cs="TH SarabunPSK"/>
          <w:sz w:val="32"/>
          <w:szCs w:val="32"/>
        </w:rPr>
        <w:t xml:space="preserve">IMT </w:t>
      </w:r>
      <w:r w:rsidRPr="006837D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837DD">
        <w:rPr>
          <w:rFonts w:ascii="TH SarabunPSK" w:hAnsi="TH SarabunPSK" w:cs="TH SarabunPSK"/>
          <w:sz w:val="32"/>
          <w:szCs w:val="32"/>
        </w:rPr>
        <w:t>GT</w:t>
      </w:r>
      <w:r w:rsidRPr="006837DD">
        <w:rPr>
          <w:rFonts w:ascii="TH SarabunPSK" w:hAnsi="TH SarabunPSK" w:cs="TH SarabunPSK"/>
          <w:sz w:val="32"/>
          <w:szCs w:val="32"/>
          <w:cs/>
        </w:rPr>
        <w:t>)</w:t>
      </w:r>
    </w:p>
    <w:p w:rsidR="002E1C01" w:rsidRPr="002E1C01" w:rsidRDefault="002E1C01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A412F">
        <w:rPr>
          <w:rFonts w:ascii="TH SarabunPSK" w:hAnsi="TH SarabunPSK" w:cs="TH SarabunPSK" w:hint="cs"/>
          <w:sz w:val="32"/>
          <w:szCs w:val="32"/>
          <w:cs/>
        </w:rPr>
        <w:t>18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Pr="002E1C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1C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1C01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ร่างบันทึกความเข้าใจว่าด้วยความร่วมมือในโครงการภายใต้กองทุนพิเศษ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1C01">
        <w:rPr>
          <w:rFonts w:ascii="TH SarabunPSK" w:hAnsi="TH SarabunPSK" w:cs="TH SarabunPSK"/>
          <w:sz w:val="32"/>
          <w:szCs w:val="32"/>
          <w:cs/>
        </w:rPr>
        <w:t>แม่โขง - ล้านช้าง ประจำปี พ.ศ. 2567 ระหว่างกระทรวงสาธารณสุขกับ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1C01">
        <w:rPr>
          <w:rFonts w:ascii="TH SarabunPSK" w:hAnsi="TH SarabunPSK" w:cs="TH SarabunPSK"/>
          <w:sz w:val="32"/>
          <w:szCs w:val="32"/>
          <w:cs/>
        </w:rPr>
        <w:t>สถานเอกอัครราชทูตสาธารณรัฐประชาชนจีนประจำประเทศไทย</w:t>
      </w:r>
    </w:p>
    <w:p w:rsidR="00D53630" w:rsidRPr="00D53630" w:rsidRDefault="00D5363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A412F">
        <w:rPr>
          <w:rFonts w:ascii="TH SarabunPSK" w:hAnsi="TH SarabunPSK" w:cs="TH SarabunPSK" w:hint="cs"/>
          <w:sz w:val="32"/>
          <w:szCs w:val="32"/>
          <w:cs/>
        </w:rPr>
        <w:t>19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Pr="00D536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36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3630">
        <w:rPr>
          <w:rFonts w:ascii="TH SarabunPSK" w:hAnsi="TH SarabunPSK" w:cs="TH SarabunPSK"/>
          <w:sz w:val="32"/>
          <w:szCs w:val="32"/>
          <w:cs/>
        </w:rPr>
        <w:t>การสนับสนุนค่าบำรุงของประเทศสมาชิกองค์การอนามัยโลก</w:t>
      </w:r>
    </w:p>
    <w:p w:rsidR="007A4E68" w:rsidRPr="006D1F0A" w:rsidRDefault="007A4E68" w:rsidP="00211A7E">
      <w:pPr>
        <w:spacing w:after="0" w:line="320" w:lineRule="exact"/>
        <w:jc w:val="thaiDistribute"/>
      </w:pPr>
    </w:p>
    <w:p w:rsidR="001929ED" w:rsidRPr="00AE7118" w:rsidRDefault="001929ED" w:rsidP="00211A7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8861DB">
        <w:tc>
          <w:tcPr>
            <w:tcW w:w="9594" w:type="dxa"/>
          </w:tcPr>
          <w:p w:rsidR="001929ED" w:rsidRPr="00AE7118" w:rsidRDefault="001929ED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80BF1" w:rsidRPr="00680BF1" w:rsidRDefault="00680BF1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A412F">
        <w:rPr>
          <w:rFonts w:ascii="TH SarabunPSK" w:hAnsi="TH SarabunPSK" w:cs="TH SarabunPSK" w:hint="cs"/>
          <w:sz w:val="32"/>
          <w:szCs w:val="32"/>
          <w:cs/>
        </w:rPr>
        <w:t>20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Pr="00680B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 xml:space="preserve">ระดับทรงคุณวุฒิ (กระทรวงการคลัง) </w:t>
      </w:r>
    </w:p>
    <w:p w:rsidR="00680BF1" w:rsidRPr="00680BF1" w:rsidRDefault="00680BF1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412F">
        <w:rPr>
          <w:rFonts w:ascii="TH SarabunPSK" w:hAnsi="TH SarabunPSK" w:cs="TH SarabunPSK" w:hint="cs"/>
          <w:sz w:val="32"/>
          <w:szCs w:val="32"/>
          <w:cs/>
        </w:rPr>
        <w:t>21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Pr="00680B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680BF1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680BF1">
        <w:rPr>
          <w:rFonts w:ascii="TH SarabunPSK" w:hAnsi="TH SarabunPSK" w:cs="TH SarabunPSK"/>
          <w:sz w:val="32"/>
          <w:szCs w:val="32"/>
          <w:cs/>
        </w:rPr>
        <w:t>รงตำแหน่ง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ประเภทบริหารระดับสูง</w:t>
      </w:r>
      <w:r w:rsidRPr="00680B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BF1"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>(กระทรวงพาณิชย์)</w:t>
      </w:r>
    </w:p>
    <w:p w:rsidR="00680BF1" w:rsidRPr="00680BF1" w:rsidRDefault="00680BF1" w:rsidP="00211A7E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ab/>
      </w:r>
      <w:r w:rsidR="00EA412F">
        <w:rPr>
          <w:rFonts w:ascii="TH SarabunPSK" w:hAnsi="TH SarabunPSK" w:cs="TH SarabunPSK" w:hint="cs"/>
          <w:sz w:val="32"/>
          <w:szCs w:val="32"/>
          <w:cs/>
        </w:rPr>
        <w:t>22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Pr="00680B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BF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ฒิ</w:t>
      </w:r>
      <w:r w:rsidRPr="00680BF1">
        <w:rPr>
          <w:rFonts w:ascii="TH SarabunPSK" w:hAnsi="TH SarabunPSK" w:cs="TH SarabunPSK"/>
          <w:sz w:val="32"/>
          <w:szCs w:val="32"/>
          <w:cs/>
        </w:rPr>
        <w:t>ในคณะกรรมการคุ้มครองข้อมูลส่ว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น</w:t>
      </w:r>
      <w:r w:rsidRPr="00680BF1">
        <w:rPr>
          <w:rFonts w:ascii="TH SarabunPSK" w:hAnsi="TH SarabunPSK" w:cs="TH SarabunPSK"/>
          <w:sz w:val="32"/>
          <w:szCs w:val="32"/>
          <w:cs/>
        </w:rPr>
        <w:t xml:space="preserve">บุคคล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 w:hint="cs"/>
          <w:sz w:val="32"/>
          <w:szCs w:val="32"/>
          <w:cs/>
        </w:rPr>
        <w:t>(</w:t>
      </w:r>
      <w:r w:rsidRPr="00680BF1">
        <w:rPr>
          <w:rFonts w:ascii="TH SarabunPSK" w:hAnsi="TH SarabunPSK" w:cs="TH SarabunPSK"/>
          <w:sz w:val="32"/>
          <w:szCs w:val="32"/>
          <w:cs/>
        </w:rPr>
        <w:t>กระทร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วงดิจิทัลเพื่อ</w:t>
      </w:r>
      <w:r w:rsidRPr="00680BF1">
        <w:rPr>
          <w:rFonts w:ascii="TH SarabunPSK" w:hAnsi="TH SarabunPSK" w:cs="TH SarabunPSK"/>
          <w:sz w:val="32"/>
          <w:szCs w:val="32"/>
          <w:cs/>
        </w:rPr>
        <w:t>เศรษฐกิจและสังคม</w:t>
      </w:r>
      <w:r w:rsidRPr="00680BF1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680BF1" w:rsidRPr="00680BF1" w:rsidRDefault="00680BF1" w:rsidP="00211A7E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412F">
        <w:rPr>
          <w:rFonts w:ascii="TH SarabunPSK" w:hAnsi="TH SarabunPSK" w:cs="TH SarabunPSK" w:hint="cs"/>
          <w:sz w:val="32"/>
          <w:szCs w:val="32"/>
          <w:cs/>
        </w:rPr>
        <w:t>23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Pr="00680B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BF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80BF1">
        <w:rPr>
          <w:rFonts w:ascii="TH SarabunPSK" w:hAnsi="TH SarabunPSK" w:cs="TH SarabunPSK"/>
          <w:sz w:val="32"/>
          <w:szCs w:val="32"/>
          <w:cs/>
        </w:rPr>
        <w:tab/>
        <w:t>แต่งตั้งกรรมการผู้ทรงคุณวุฒิในคณะกรรมการสถาบันรับรองคุณภาพ</w:t>
      </w:r>
      <w:r w:rsidRPr="00680BF1"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 xml:space="preserve">สถานพยาบาล 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(</w:t>
      </w:r>
      <w:r w:rsidRPr="00680BF1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Pr="00680BF1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B56A4" w:rsidRPr="00680BF1" w:rsidRDefault="00680BF1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412F">
        <w:rPr>
          <w:rFonts w:ascii="TH SarabunPSK" w:hAnsi="TH SarabunPSK" w:cs="TH SarabunPSK" w:hint="cs"/>
          <w:sz w:val="32"/>
          <w:szCs w:val="32"/>
          <w:cs/>
        </w:rPr>
        <w:t>24</w:t>
      </w:r>
      <w:r w:rsidR="00345497">
        <w:rPr>
          <w:rFonts w:ascii="TH SarabunPSK" w:hAnsi="TH SarabunPSK" w:cs="TH SarabunPSK" w:hint="cs"/>
          <w:sz w:val="32"/>
          <w:szCs w:val="32"/>
          <w:cs/>
        </w:rPr>
        <w:t>.</w:t>
      </w:r>
      <w:r w:rsidRPr="00680B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BF1"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 w:hint="cs"/>
          <w:sz w:val="32"/>
          <w:szCs w:val="32"/>
          <w:cs/>
        </w:rPr>
        <w:t>เ</w:t>
      </w:r>
      <w:r w:rsidRPr="00680BF1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 w:rsidRPr="00680BF1">
        <w:rPr>
          <w:rFonts w:ascii="TH SarabunPSK" w:hAnsi="TH SarabunPSK" w:cs="TH SarabunPSK"/>
          <w:sz w:val="32"/>
          <w:szCs w:val="32"/>
          <w:cs/>
        </w:rPr>
        <w:tab/>
        <w:t>แต่งตั้งประธานกรรมการในคณะกรรมการสถาบันคุณวุฒิวิชาชีพ</w:t>
      </w:r>
    </w:p>
    <w:p w:rsidR="007A4E68" w:rsidRDefault="00983214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72115A" w:rsidRDefault="0072115A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7365" w:rsidRDefault="009C7365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7365" w:rsidRDefault="009C7365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7365" w:rsidRDefault="009C7365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7365" w:rsidRDefault="009C7365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211A7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01470" w:rsidRPr="00AE7118" w:rsidRDefault="00701470" w:rsidP="00211A7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8861DB">
        <w:tc>
          <w:tcPr>
            <w:tcW w:w="9594" w:type="dxa"/>
          </w:tcPr>
          <w:p w:rsidR="006F0350" w:rsidRPr="00AE7118" w:rsidRDefault="006F0350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680BF1" w:rsidRPr="00000AAD" w:rsidRDefault="00FC7820" w:rsidP="00211A7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80BF1" w:rsidRPr="00000A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ร่างพระราชบัญญัติงบประมาณรายจ่ายประจำปีง</w:t>
      </w:r>
      <w:r w:rsidR="00680BF1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80BF1" w:rsidRPr="00000AA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 </w:t>
      </w:r>
      <w:r w:rsidR="00680BF1" w:rsidRPr="00000AAD">
        <w:rPr>
          <w:rFonts w:ascii="TH SarabunPSK" w:hAnsi="TH SarabunPSK" w:cs="TH SarabunPSK" w:hint="cs"/>
          <w:b/>
          <w:bCs/>
          <w:sz w:val="32"/>
          <w:szCs w:val="32"/>
          <w:cs/>
        </w:rPr>
        <w:t>พ.ศ. 2569</w:t>
      </w:r>
    </w:p>
    <w:p w:rsidR="00680BF1" w:rsidRDefault="00680BF1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0AA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000AAD">
        <w:rPr>
          <w:rFonts w:ascii="TH SarabunPSK" w:hAnsi="TH SarabunPSK" w:cs="TH SarabunPSK"/>
          <w:sz w:val="32"/>
          <w:szCs w:val="32"/>
          <w:cs/>
        </w:rPr>
        <w:t>ร่างพระราชบัญญัติงบประมาณรายจ่ายประจำปีง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000AAD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000AAD">
        <w:rPr>
          <w:rFonts w:ascii="TH SarabunPSK" w:hAnsi="TH SarabunPSK" w:cs="TH SarabunPSK" w:hint="cs"/>
          <w:sz w:val="32"/>
          <w:szCs w:val="32"/>
          <w:cs/>
        </w:rPr>
        <w:t>พ.ศ. 2569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ที่สำนักงาน</w:t>
      </w:r>
      <w:r w:rsidRPr="00000AAD">
        <w:rPr>
          <w:rFonts w:ascii="TH SarabunPSK" w:hAnsi="TH SarabunPSK" w:cs="TH SarabunPSK"/>
          <w:sz w:val="32"/>
          <w:szCs w:val="32"/>
          <w:cs/>
        </w:rPr>
        <w:t>คณะกรรมการกฤษฎีกาตรวจพิจารณาแล้ว พร้อมเอกสารประกอบงบประมาณ และให้เสนอสภา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ผู้แทนราษฎรต่อไป ตามที่สำนักงบประมาณ (สงป.) เสนอ  </w:t>
      </w:r>
    </w:p>
    <w:p w:rsidR="00680BF1" w:rsidRPr="00F70FA1" w:rsidRDefault="00680BF1" w:rsidP="00211A7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70F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680BF1" w:rsidRPr="00813ABD" w:rsidRDefault="00680BF1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กำหนดให้ตั้งงบประมาณรายจ่ายประจำปีงบประมาณ พ.ศ. 2569 เป็นจำนวนไม่เกิน 3,780,600 ล้านบาท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3ABD">
        <w:rPr>
          <w:rFonts w:ascii="TH SarabunPSK" w:hAnsi="TH SarabunPSK" w:cs="TH SarabunPSK"/>
          <w:sz w:val="32"/>
          <w:szCs w:val="32"/>
          <w:cs/>
        </w:rPr>
        <w:t>โดยจำแนกตามประเภทต่าง ๆ ได้ดังนี้</w:t>
      </w:r>
    </w:p>
    <w:p w:rsidR="00680BF1" w:rsidRDefault="00680BF1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0F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F70FA1">
        <w:rPr>
          <w:rFonts w:ascii="TH SarabunPSK" w:hAnsi="TH SarabunPSK" w:cs="TH SarabunPSK"/>
          <w:b/>
          <w:bCs/>
          <w:sz w:val="32"/>
          <w:szCs w:val="32"/>
          <w:cs/>
        </w:rPr>
        <w:t>จำแนกตามกลุ่มงบประมาณ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544"/>
        <w:gridCol w:w="1802"/>
      </w:tblGrid>
      <w:tr w:rsidR="00680BF1" w:rsidTr="008861DB">
        <w:tc>
          <w:tcPr>
            <w:tcW w:w="4248" w:type="dxa"/>
          </w:tcPr>
          <w:p w:rsidR="00680BF1" w:rsidRPr="00F70FA1" w:rsidRDefault="00680BF1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0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กลุ่มงบประมาณ</w:t>
            </w:r>
          </w:p>
        </w:tc>
        <w:tc>
          <w:tcPr>
            <w:tcW w:w="3544" w:type="dxa"/>
          </w:tcPr>
          <w:p w:rsidR="00680BF1" w:rsidRPr="00F70FA1" w:rsidRDefault="00680BF1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0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(ล้านบาท)</w:t>
            </w:r>
          </w:p>
        </w:tc>
        <w:tc>
          <w:tcPr>
            <w:tcW w:w="1802" w:type="dxa"/>
          </w:tcPr>
          <w:p w:rsidR="00680BF1" w:rsidRPr="00F70FA1" w:rsidRDefault="00680BF1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0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 (ร้อยละ)</w:t>
            </w:r>
          </w:p>
        </w:tc>
      </w:tr>
      <w:tr w:rsidR="00680BF1" w:rsidTr="008861DB">
        <w:tc>
          <w:tcPr>
            <w:tcW w:w="4248" w:type="dxa"/>
          </w:tcPr>
          <w:p w:rsidR="00680BF1" w:rsidRPr="00EE5800" w:rsidRDefault="00680BF1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รายจ่ายงบกลาง</w:t>
            </w:r>
          </w:p>
        </w:tc>
        <w:tc>
          <w:tcPr>
            <w:tcW w:w="3544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632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968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7500</w:t>
            </w:r>
          </w:p>
        </w:tc>
        <w:tc>
          <w:tcPr>
            <w:tcW w:w="1802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74</w:t>
            </w:r>
          </w:p>
        </w:tc>
      </w:tr>
      <w:tr w:rsidR="00680BF1" w:rsidTr="008861DB">
        <w:tc>
          <w:tcPr>
            <w:tcW w:w="4248" w:type="dxa"/>
          </w:tcPr>
          <w:p w:rsidR="00680BF1" w:rsidRPr="00EE5800" w:rsidRDefault="00680BF1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รายจ่ายของหน่วยรับงบประมาณ</w:t>
            </w:r>
          </w:p>
        </w:tc>
        <w:tc>
          <w:tcPr>
            <w:tcW w:w="3544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408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060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3287</w:t>
            </w:r>
          </w:p>
        </w:tc>
        <w:tc>
          <w:tcPr>
            <w:tcW w:w="1802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680BF1" w:rsidTr="008861DB">
        <w:tc>
          <w:tcPr>
            <w:tcW w:w="4248" w:type="dxa"/>
          </w:tcPr>
          <w:p w:rsidR="00680BF1" w:rsidRPr="00EE5800" w:rsidRDefault="00680BF1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รายจ่ายบูรณาการ</w:t>
            </w:r>
          </w:p>
        </w:tc>
        <w:tc>
          <w:tcPr>
            <w:tcW w:w="3544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98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767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8186</w:t>
            </w:r>
          </w:p>
        </w:tc>
        <w:tc>
          <w:tcPr>
            <w:tcW w:w="1802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</w:tr>
      <w:tr w:rsidR="00680BF1" w:rsidTr="008861DB">
        <w:tc>
          <w:tcPr>
            <w:tcW w:w="4248" w:type="dxa"/>
          </w:tcPr>
          <w:p w:rsidR="00680BF1" w:rsidRPr="00EE5800" w:rsidRDefault="00680BF1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รายจ่ายบุคลากร</w:t>
            </w:r>
          </w:p>
        </w:tc>
        <w:tc>
          <w:tcPr>
            <w:tcW w:w="3544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820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820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8104</w:t>
            </w:r>
          </w:p>
        </w:tc>
        <w:tc>
          <w:tcPr>
            <w:tcW w:w="1802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</w:p>
        </w:tc>
      </w:tr>
      <w:tr w:rsidR="00680BF1" w:rsidTr="008861DB">
        <w:tc>
          <w:tcPr>
            <w:tcW w:w="4248" w:type="dxa"/>
          </w:tcPr>
          <w:p w:rsidR="00680BF1" w:rsidRPr="00EE5800" w:rsidRDefault="00680BF1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รายจ่ายสำหรับทุนหมุนเวียน</w:t>
            </w:r>
          </w:p>
        </w:tc>
        <w:tc>
          <w:tcPr>
            <w:tcW w:w="3544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274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576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8057</w:t>
            </w:r>
          </w:p>
        </w:tc>
        <w:tc>
          <w:tcPr>
            <w:tcW w:w="1802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</w:tr>
      <w:tr w:rsidR="00680BF1" w:rsidTr="008861DB">
        <w:tc>
          <w:tcPr>
            <w:tcW w:w="4248" w:type="dxa"/>
          </w:tcPr>
          <w:p w:rsidR="00680BF1" w:rsidRPr="00EE5800" w:rsidRDefault="00680BF1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รายจ่ายเพื่อการชำระหนี้ภาครัฐ</w:t>
            </w:r>
          </w:p>
        </w:tc>
        <w:tc>
          <w:tcPr>
            <w:tcW w:w="3544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421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4264</w:t>
            </w:r>
          </w:p>
        </w:tc>
        <w:tc>
          <w:tcPr>
            <w:tcW w:w="1802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</w:tr>
      <w:tr w:rsidR="00680BF1" w:rsidTr="008861DB">
        <w:tc>
          <w:tcPr>
            <w:tcW w:w="4248" w:type="dxa"/>
          </w:tcPr>
          <w:p w:rsidR="00680BF1" w:rsidRPr="00EE5800" w:rsidRDefault="00680BF1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รายจ่ายเพื่อชดใช้เงินคงคลัง</w:t>
            </w:r>
          </w:p>
        </w:tc>
        <w:tc>
          <w:tcPr>
            <w:tcW w:w="3544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541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0602</w:t>
            </w:r>
          </w:p>
        </w:tc>
        <w:tc>
          <w:tcPr>
            <w:tcW w:w="1802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3.27</w:t>
            </w:r>
          </w:p>
        </w:tc>
      </w:tr>
    </w:tbl>
    <w:p w:rsidR="00680BF1" w:rsidRPr="00813ABD" w:rsidRDefault="00680BF1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0B8A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830B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จำแนกตามยุทธศาสตร์การจัดสรรงบประมาณราย</w:t>
      </w:r>
      <w:r w:rsidRPr="00813ABD">
        <w:rPr>
          <w:rFonts w:ascii="TH SarabunPSK" w:hAnsi="TH SarabunPSK" w:cs="TH SarabunPSK"/>
          <w:sz w:val="32"/>
          <w:szCs w:val="32"/>
          <w:cs/>
        </w:rPr>
        <w:t>จ่ายประจำปีงบประมาณ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3ABD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2569</w:t>
      </w:r>
      <w:r w:rsidRPr="00813ABD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813ABD">
        <w:rPr>
          <w:rFonts w:ascii="TH SarabunPSK" w:hAnsi="TH SarabunPSK" w:cs="TH SarabunPSK"/>
          <w:sz w:val="32"/>
          <w:szCs w:val="32"/>
          <w:cs/>
        </w:rPr>
        <w:t xml:space="preserve"> ยุทธศาสตร์ และรายการค่าดำเนินการภาครัฐ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503"/>
      </w:tblGrid>
      <w:tr w:rsidR="00680BF1" w:rsidTr="008861DB">
        <w:tc>
          <w:tcPr>
            <w:tcW w:w="6091" w:type="dxa"/>
          </w:tcPr>
          <w:p w:rsidR="00680BF1" w:rsidRPr="00411648" w:rsidRDefault="00680BF1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ยุทธศาสตร์การจัดสรรงบ</w:t>
            </w:r>
            <w:r w:rsidRPr="004116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ปี 69</w:t>
            </w:r>
          </w:p>
        </w:tc>
        <w:tc>
          <w:tcPr>
            <w:tcW w:w="3503" w:type="dxa"/>
          </w:tcPr>
          <w:p w:rsidR="00680BF1" w:rsidRPr="00411648" w:rsidRDefault="00680BF1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6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411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680BF1" w:rsidTr="008861DB">
        <w:tc>
          <w:tcPr>
            <w:tcW w:w="6091" w:type="dxa"/>
          </w:tcPr>
          <w:p w:rsidR="00680BF1" w:rsidRDefault="00680BF1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) ด้านความมั่นคง</w:t>
            </w:r>
          </w:p>
        </w:tc>
        <w:tc>
          <w:tcPr>
            <w:tcW w:w="3503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415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327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9413</w:t>
            </w:r>
          </w:p>
        </w:tc>
      </w:tr>
      <w:tr w:rsidR="00680BF1" w:rsidTr="008861DB">
        <w:tc>
          <w:tcPr>
            <w:tcW w:w="6091" w:type="dxa"/>
          </w:tcPr>
          <w:p w:rsidR="00680BF1" w:rsidRDefault="00680BF1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) ด้านการสร้างความสามารถในการแข่งขัน</w:t>
            </w:r>
          </w:p>
        </w:tc>
        <w:tc>
          <w:tcPr>
            <w:tcW w:w="3503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394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611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6456</w:t>
            </w:r>
          </w:p>
        </w:tc>
      </w:tr>
      <w:tr w:rsidR="00680BF1" w:rsidTr="008861DB">
        <w:tc>
          <w:tcPr>
            <w:tcW w:w="6091" w:type="dxa"/>
          </w:tcPr>
          <w:p w:rsidR="00680BF1" w:rsidRDefault="00680BF1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) ด้านการพัฒนาและเสริมสร้างศักยภาพทรัพยากรมนุษย์</w:t>
            </w:r>
          </w:p>
        </w:tc>
        <w:tc>
          <w:tcPr>
            <w:tcW w:w="3503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605,927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2575</w:t>
            </w:r>
          </w:p>
        </w:tc>
      </w:tr>
      <w:tr w:rsidR="00680BF1" w:rsidTr="008861DB">
        <w:tc>
          <w:tcPr>
            <w:tcW w:w="6091" w:type="dxa"/>
          </w:tcPr>
          <w:p w:rsidR="00680BF1" w:rsidRDefault="00680BF1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) ด้านการสร้างโอกาสและความเสมอภาคทางสังคม</w:t>
            </w:r>
          </w:p>
        </w:tc>
        <w:tc>
          <w:tcPr>
            <w:tcW w:w="3503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942,709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1735</w:t>
            </w:r>
          </w:p>
        </w:tc>
      </w:tr>
      <w:tr w:rsidR="00680BF1" w:rsidTr="008861DB">
        <w:tc>
          <w:tcPr>
            <w:tcW w:w="6091" w:type="dxa"/>
          </w:tcPr>
          <w:p w:rsidR="00680BF1" w:rsidRDefault="00680BF1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) 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3503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147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216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8998</w:t>
            </w:r>
          </w:p>
        </w:tc>
      </w:tr>
      <w:tr w:rsidR="00680BF1" w:rsidTr="008861DB">
        <w:tc>
          <w:tcPr>
            <w:tcW w:w="6091" w:type="dxa"/>
          </w:tcPr>
          <w:p w:rsidR="00680BF1" w:rsidRDefault="00680BF1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) ด้านการปรับสมดุลและพัฒนาระบบการบริหารจัดการภาครัฐ</w:t>
            </w:r>
          </w:p>
        </w:tc>
        <w:tc>
          <w:tcPr>
            <w:tcW w:w="3503" w:type="dxa"/>
          </w:tcPr>
          <w:p w:rsidR="00680BF1" w:rsidRDefault="00680BF1" w:rsidP="00211A7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605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441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5957</w:t>
            </w:r>
          </w:p>
        </w:tc>
      </w:tr>
    </w:tbl>
    <w:p w:rsidR="00680BF1" w:rsidRDefault="00680BF1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C4F9B">
        <w:rPr>
          <w:rFonts w:ascii="TH SarabunPSK" w:hAnsi="TH SarabunPSK" w:cs="TH SarabunPSK"/>
          <w:sz w:val="32"/>
          <w:szCs w:val="32"/>
          <w:cs/>
        </w:rPr>
        <w:t xml:space="preserve">โดยมีรายการค่าดำเนินการภาครัฐ จำนวน </w:t>
      </w:r>
      <w:r w:rsidRPr="005C4F9B">
        <w:rPr>
          <w:rFonts w:ascii="TH SarabunPSK" w:hAnsi="TH SarabunPSK" w:cs="TH SarabunPSK"/>
          <w:sz w:val="32"/>
          <w:szCs w:val="32"/>
        </w:rPr>
        <w:t>669,365</w:t>
      </w:r>
      <w:r w:rsidRPr="005C4F9B">
        <w:rPr>
          <w:rFonts w:ascii="TH SarabunPSK" w:hAnsi="TH SarabunPSK" w:cs="TH SarabunPSK"/>
          <w:sz w:val="32"/>
          <w:szCs w:val="32"/>
          <w:cs/>
        </w:rPr>
        <w:t>.</w:t>
      </w:r>
      <w:r w:rsidRPr="005C4F9B">
        <w:rPr>
          <w:rFonts w:ascii="TH SarabunPSK" w:hAnsi="TH SarabunPSK" w:cs="TH SarabunPSK"/>
          <w:sz w:val="32"/>
          <w:szCs w:val="32"/>
        </w:rPr>
        <w:t>4866</w:t>
      </w:r>
      <w:r w:rsidRPr="005C4F9B">
        <w:rPr>
          <w:rFonts w:ascii="TH SarabunPSK" w:hAnsi="TH SarabunPSK" w:cs="TH SarabunPSK"/>
          <w:sz w:val="32"/>
          <w:szCs w:val="32"/>
          <w:cs/>
        </w:rPr>
        <w:t xml:space="preserve">  ล้านบาท เพื่อสำรองไว้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5C4F9B">
        <w:rPr>
          <w:rFonts w:ascii="TH SarabunPSK" w:hAnsi="TH SarabunPSK" w:cs="TH SarabunPSK"/>
          <w:sz w:val="32"/>
          <w:szCs w:val="32"/>
          <w:cs/>
        </w:rPr>
        <w:t>ค่าใช้จ่ายในการรองรับเหตุการณ์ที่อาจเกิดขึ้นโดยมิได้คาดหมายสำหรับกรณีฉุกเฉินหรือจำเป็น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4F9B">
        <w:rPr>
          <w:rFonts w:ascii="TH SarabunPSK" w:hAnsi="TH SarabunPSK" w:cs="TH SarabunPSK"/>
          <w:sz w:val="32"/>
          <w:szCs w:val="32"/>
          <w:cs/>
        </w:rPr>
        <w:t>การชำระหนี้ภาครัฐ และเพื่อชดใช้เงินคงคลัง</w:t>
      </w:r>
    </w:p>
    <w:p w:rsidR="00680BF1" w:rsidRDefault="00680BF1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3A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สงป.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ได้เผยแพร่รายงานสรุปผลการรับฟังความคิดเห็นในการจัดทำร่างพระราชบัญญัต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190270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</w:t>
      </w:r>
      <w:r w:rsidRPr="00190270">
        <w:rPr>
          <w:rFonts w:ascii="TH SarabunPSK" w:hAnsi="TH SarabunPSK" w:cs="TH SarabunPSK" w:hint="cs"/>
          <w:sz w:val="32"/>
          <w:szCs w:val="32"/>
          <w:cs/>
        </w:rPr>
        <w:t>บ</w:t>
      </w:r>
      <w:r w:rsidRPr="00190270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190270">
        <w:rPr>
          <w:rFonts w:ascii="TH SarabunPSK" w:hAnsi="TH SarabunPSK" w:cs="TH SarabunPSK" w:hint="cs"/>
          <w:sz w:val="32"/>
          <w:szCs w:val="32"/>
          <w:cs/>
        </w:rPr>
        <w:t>พ.ศ. 2569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ผ่านเว็บไซต์ของ 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สงป. (</w:t>
      </w:r>
      <w:hyperlink w:history="1"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://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www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bb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go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th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)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 </w:t>
        </w:r>
        <w:r w:rsidRPr="00680BF1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แล้ว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และ    ได้จัดพิมพ์ร่างพระราชบัญญัต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190270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</w:t>
      </w:r>
      <w:r w:rsidRPr="00190270">
        <w:rPr>
          <w:rFonts w:ascii="TH SarabunPSK" w:hAnsi="TH SarabunPSK" w:cs="TH SarabunPSK" w:hint="cs"/>
          <w:sz w:val="32"/>
          <w:szCs w:val="32"/>
          <w:cs/>
        </w:rPr>
        <w:t>บ</w:t>
      </w:r>
      <w:r w:rsidRPr="00190270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190270">
        <w:rPr>
          <w:rFonts w:ascii="TH SarabunPSK" w:hAnsi="TH SarabunPSK" w:cs="TH SarabunPSK" w:hint="cs"/>
          <w:sz w:val="32"/>
          <w:szCs w:val="32"/>
          <w:cs/>
        </w:rPr>
        <w:t>พ.ศ. 2569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ดังกล่าวและเอกสารประกอบงบประมาณ รวม 39 เล่มเรียบร้อยแล้ว</w:t>
      </w:r>
    </w:p>
    <w:p w:rsidR="00740928" w:rsidRPr="00813ABD" w:rsidRDefault="0074092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40928" w:rsidRPr="008340AB" w:rsidRDefault="00FC7820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40928" w:rsidRPr="008340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ร่างกฎกระทรวงยกเว้นค่าธรรมเนียมคำขอตามกฎกระทรวง ฉบับที่ </w:t>
      </w:r>
      <w:r w:rsidR="00740928" w:rsidRPr="008340A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</w:t>
      </w:r>
      <w:r w:rsidR="00740928" w:rsidRPr="008340AB">
        <w:rPr>
          <w:rFonts w:ascii="TH SarabunPSK" w:hAnsi="TH SarabunPSK" w:cs="TH SarabunPSK" w:hint="cs"/>
          <w:b/>
          <w:bCs/>
          <w:sz w:val="32"/>
          <w:szCs w:val="32"/>
          <w:cs/>
        </w:rPr>
        <w:t>2538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ออกตามความในพระราชบัญญัติจัดหางานและคุ้มครองคนหางาน พ.ศ. 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</w:rPr>
        <w:t>2528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740928" w:rsidRPr="008340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 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และร่างกฎกระทรวงยกเว้นค่าธรรมเนียมคำขอตามกฎกระทรวงกำหนดค่าธรรมเนียม สำหรับการจัดหางานให้คนหางานเพื่อไปทำงานเป็นคนประจำเรือ พ.ศ. 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….</w:t>
      </w:r>
    </w:p>
    <w:p w:rsidR="00740928" w:rsidRPr="00045B11" w:rsidRDefault="0074092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5B11">
        <w:rPr>
          <w:rFonts w:ascii="TH SarabunPSK" w:hAnsi="TH SarabunPSK" w:cs="TH SarabunPSK"/>
          <w:sz w:val="32"/>
          <w:szCs w:val="32"/>
          <w:cs/>
        </w:rPr>
        <w:tab/>
      </w:r>
      <w:r w:rsidRPr="00045B11">
        <w:rPr>
          <w:rFonts w:ascii="TH SarabunPSK" w:hAnsi="TH SarabunPSK" w:cs="TH SarabunPSK"/>
          <w:sz w:val="32"/>
          <w:szCs w:val="32"/>
          <w:cs/>
        </w:rPr>
        <w:tab/>
      </w:r>
      <w:r w:rsidRPr="00045B11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เห็นชอบร่างกฎกระทรวงยกเว้นค่าธรรมเนียมคำขอตามกฎกระทรวง ฉบับที่ </w:t>
      </w:r>
      <w:r w:rsidRPr="00045B11">
        <w:rPr>
          <w:rFonts w:ascii="TH SarabunPSK" w:hAnsi="TH SarabunPSK" w:cs="TH SarabunPSK" w:hint="cs"/>
          <w:sz w:val="32"/>
          <w:szCs w:val="32"/>
          <w:cs/>
        </w:rPr>
        <w:t>9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045B11">
        <w:rPr>
          <w:rFonts w:ascii="TH SarabunPSK" w:hAnsi="TH SarabunPSK" w:cs="TH SarabunPSK" w:hint="cs"/>
          <w:sz w:val="32"/>
          <w:szCs w:val="32"/>
          <w:cs/>
        </w:rPr>
        <w:t>2538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ออกตามความในพระราชบัญญัติจัดหางานและคุ้มครองคนหางาน พ.ศ. </w:t>
      </w:r>
      <w:r w:rsidRPr="00045B11">
        <w:rPr>
          <w:rFonts w:ascii="TH SarabunPSK" w:hAnsi="TH SarabunPSK" w:cs="TH SarabunPSK"/>
          <w:sz w:val="32"/>
          <w:szCs w:val="32"/>
        </w:rPr>
        <w:t>2528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045B11">
        <w:rPr>
          <w:rFonts w:ascii="TH SarabunPSK" w:hAnsi="TH SarabunPSK" w:cs="TH SarabunPSK" w:hint="cs"/>
          <w:sz w:val="32"/>
          <w:szCs w:val="32"/>
          <w:cs/>
        </w:rPr>
        <w:t xml:space="preserve"> .... </w:t>
      </w:r>
      <w:r w:rsidRPr="00045B11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ยกเว้นค่าธรรมเนียมคำขอตามกฎกระทรวงกำหนดค่าธรรมเนียมสำหรับการจัดหางานให้คนหางานเพื่อไปทำงานเป็นคนประจำเรือ พ.ศ. </w:t>
      </w:r>
      <w:r w:rsidRPr="00045B11">
        <w:rPr>
          <w:rFonts w:ascii="TH SarabunPSK" w:hAnsi="TH SarabunPSK" w:cs="TH SarabunPSK"/>
          <w:sz w:val="32"/>
          <w:szCs w:val="32"/>
        </w:rPr>
        <w:t>2560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 พ.ศ. ….</w:t>
      </w:r>
      <w:r w:rsidRPr="00045B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45B11">
        <w:rPr>
          <w:rFonts w:ascii="TH SarabunPSK" w:hAnsi="TH SarabunPSK" w:cs="TH SarabunPSK" w:hint="cs"/>
          <w:sz w:val="32"/>
          <w:szCs w:val="32"/>
          <w:cs/>
        </w:rPr>
        <w:t>2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Pr="00045B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B11">
        <w:rPr>
          <w:rFonts w:ascii="TH SarabunPSK" w:hAnsi="TH SarabunPSK" w:cs="TH SarabunPSK"/>
          <w:sz w:val="32"/>
          <w:szCs w:val="32"/>
          <w:cs/>
        </w:rPr>
        <w:t>ตามที่กระทรวงแรงงาน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(รง.) 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เสนอ ซึ่งสำนักงานคณะกรรมการกฤษฎีกาตรวจพิจารณาแล้ว และให้ดำเนินการต่อไปได้  </w:t>
      </w:r>
      <w:r w:rsidRPr="00045B11">
        <w:rPr>
          <w:rFonts w:ascii="TH SarabunPSK" w:hAnsi="TH SarabunPSK" w:cs="TH SarabunPSK" w:hint="cs"/>
          <w:sz w:val="32"/>
          <w:szCs w:val="32"/>
          <w:cs/>
        </w:rPr>
        <w:t xml:space="preserve">รวมทั้ง </w:t>
      </w:r>
      <w:r>
        <w:rPr>
          <w:rFonts w:ascii="TH SarabunPSK" w:hAnsi="TH SarabunPSK" w:cs="TH SarabunPSK"/>
          <w:sz w:val="32"/>
          <w:szCs w:val="32"/>
          <w:cs/>
        </w:rPr>
        <w:t>ให้กระทร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045B11">
        <w:rPr>
          <w:rFonts w:ascii="TH SarabunPSK" w:hAnsi="TH SarabunPSK" w:cs="TH SarabunPSK"/>
          <w:sz w:val="32"/>
          <w:szCs w:val="32"/>
          <w:cs/>
        </w:rPr>
        <w:t>งแรงงานรับ</w:t>
      </w:r>
      <w:r w:rsidRPr="00045B11">
        <w:rPr>
          <w:rFonts w:ascii="TH SarabunPSK" w:hAnsi="TH SarabunPSK" w:cs="TH SarabunPSK"/>
          <w:sz w:val="32"/>
          <w:szCs w:val="32"/>
          <w:cs/>
        </w:rPr>
        <w:lastRenderedPageBreak/>
        <w:t>ความเห็นของสำนักงาน ก.พ.ร. สำนักงบประมาณ สำนักงานสภาพัฒนาการเศรษฐกิจและสังคมแห่งชาติ และสำนักงานคณะกรรมการกฤษฎีกาไปพิจารณาดำเนินการต่อไปด้วย</w:t>
      </w:r>
    </w:p>
    <w:p w:rsidR="00740928" w:rsidRPr="00045B11" w:rsidRDefault="00740928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5B1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  <w:r w:rsidRPr="00045B11">
        <w:rPr>
          <w:rFonts w:ascii="TH SarabunPSK" w:hAnsi="TH SarabunPSK" w:cs="TH SarabunPSK"/>
          <w:b/>
          <w:bCs/>
          <w:sz w:val="32"/>
          <w:szCs w:val="32"/>
        </w:rPr>
        <w:tab/>
      </w:r>
      <w:r w:rsidRPr="00045B1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40928" w:rsidRPr="008B2FC6" w:rsidRDefault="0074092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พระราชบัญญัติ</w:t>
      </w:r>
      <w:r w:rsidRPr="008B2FC6">
        <w:rPr>
          <w:rFonts w:ascii="TH SarabunPSK" w:hAnsi="TH SarabunPSK" w:cs="TH SarabunPSK"/>
          <w:sz w:val="32"/>
          <w:szCs w:val="32"/>
          <w:cs/>
        </w:rPr>
        <w:t>จัดหา</w:t>
      </w:r>
      <w:r>
        <w:rPr>
          <w:rFonts w:ascii="TH SarabunPSK" w:hAnsi="TH SarabunPSK" w:cs="TH SarabunPSK" w:hint="cs"/>
          <w:sz w:val="32"/>
          <w:szCs w:val="32"/>
          <w:cs/>
        </w:rPr>
        <w:t>งานและคุ้มครองคนหางาน พ.ศ. 2528 และที่แก้ไขเพิ่มเติม</w:t>
      </w:r>
      <w:r w:rsidRPr="008B2FC6">
        <w:rPr>
          <w:rFonts w:ascii="TH SarabunPSK" w:hAnsi="TH SarabunPSK" w:cs="TH SarabunPSK"/>
          <w:sz w:val="32"/>
          <w:szCs w:val="32"/>
          <w:cs/>
        </w:rPr>
        <w:t>ได้กำหนดให้รัฐมนตรีว่าการกระทรวงแรงงานรักษากา</w:t>
      </w:r>
      <w:r>
        <w:rPr>
          <w:rFonts w:ascii="TH SarabunPSK" w:hAnsi="TH SarabunPSK" w:cs="TH SarabunPSK"/>
          <w:sz w:val="32"/>
          <w:szCs w:val="32"/>
          <w:cs/>
        </w:rPr>
        <w:t>รตามพระราชบัญญัตินี้ และมีอำนาจ</w:t>
      </w:r>
      <w:r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กฎกระทรวงกำหนดค่าธรรมเนียมไม่เกินอัตราท้ายพระราชบัญญัติฯ ซึ่งต่อมาได้มีการออกกฎกระทรวง ฉบับที่ </w:t>
      </w:r>
      <w:r>
        <w:rPr>
          <w:rFonts w:ascii="TH SarabunPSK" w:hAnsi="TH SarabunPSK" w:cs="TH SarabunPSK"/>
          <w:sz w:val="32"/>
          <w:szCs w:val="32"/>
        </w:rPr>
        <w:t>9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(พ.ศ</w:t>
      </w:r>
      <w:r>
        <w:rPr>
          <w:rFonts w:ascii="TH SarabunPSK" w:hAnsi="TH SarabunPSK" w:cs="TH SarabunPSK" w:hint="cs"/>
          <w:sz w:val="32"/>
          <w:szCs w:val="32"/>
          <w:cs/>
        </w:rPr>
        <w:t>.2538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ออกตามความในพระราชบัญญัติจัดหางานและคุ้มครองคนหางาน พ.ศ. </w:t>
      </w:r>
      <w:r>
        <w:rPr>
          <w:rFonts w:ascii="TH SarabunPSK" w:hAnsi="TH SarabunPSK" w:cs="TH SarabunPSK"/>
          <w:sz w:val="32"/>
          <w:szCs w:val="32"/>
        </w:rPr>
        <w:t>2528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เพื่อกำหนดอัตราค่าธรรมเนียมต่าง ๆ ที่รัฐเรียกเก็บจากประชาชนโดยกำหนด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อัตราค่าธรรมเนียมคำขอ</w:t>
      </w:r>
      <w:r w:rsidRPr="008B2FC6">
        <w:rPr>
          <w:rFonts w:ascii="TH SarabunPSK" w:hAnsi="TH SarabunPSK" w:cs="TH SarabunPSK"/>
          <w:sz w:val="32"/>
          <w:szCs w:val="32"/>
          <w:cs/>
        </w:rPr>
        <w:t>เกี่ยวกับการ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>จัดหางานให้คนทำงานในประเทศและเพื่อไปทำงานในต่างประเทศ</w:t>
      </w:r>
      <w:r w:rsidRPr="008B2FC6">
        <w:rPr>
          <w:rFonts w:ascii="TH SarabunPSK" w:hAnsi="TH SarabunPSK" w:cs="TH SarabunPSK"/>
          <w:sz w:val="32"/>
          <w:szCs w:val="32"/>
          <w:cs/>
        </w:rPr>
        <w:t>ไว้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ฉบับละ </w:t>
      </w:r>
      <w:r w:rsidRPr="004F600C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740928" w:rsidRPr="004F600C" w:rsidRDefault="00740928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พระราชบัญญัติแรงงานทางทะเล พ.ศ. </w:t>
      </w:r>
      <w:r>
        <w:rPr>
          <w:rFonts w:ascii="TH SarabunPSK" w:hAnsi="TH SarabunPSK" w:cs="TH SarabunPSK" w:hint="cs"/>
          <w:sz w:val="32"/>
          <w:szCs w:val="32"/>
          <w:cs/>
        </w:rPr>
        <w:t>2558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ได้กำหนดให้นำบทบัญญัติของกฎหมายว่าด้วยการจัดหางานและคุ้มครองคนหางานในส่วนที่เกี่ยวข้องกับอัตราค่าธรรมเนียมมาใช้บังคับแก่การจัดหางานให้คนหางานเพื่อ</w:t>
      </w:r>
      <w:r>
        <w:rPr>
          <w:rFonts w:ascii="TH SarabunPSK" w:hAnsi="TH SarabunPSK" w:cs="TH SarabunPSK"/>
          <w:sz w:val="32"/>
          <w:szCs w:val="32"/>
          <w:cs/>
        </w:rPr>
        <w:t>ไปทำงานเป็นคนประจำเรือโดยอนุโลม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2FC6">
        <w:rPr>
          <w:rFonts w:ascii="TH SarabunPSK" w:hAnsi="TH SarabunPSK" w:cs="TH SarabunPSK"/>
          <w:sz w:val="32"/>
          <w:szCs w:val="32"/>
          <w:cs/>
        </w:rPr>
        <w:t>รง. จึงได้ออก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กฎกระทรวงกำหนดค่าธรรมเนียมสำหรับการจัดหางานให้คนหางานเพื่อไปทำงานเป็นคนประจำเรือ พ.ศ. </w:t>
      </w:r>
      <w:r w:rsidRPr="004F600C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โดยอาศัยอำนาจตามมาตรา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42 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แห่งพระราชบัญญัติแรงงานทางทะเล พ.ศ. </w:t>
      </w:r>
      <w:r>
        <w:rPr>
          <w:rFonts w:ascii="TH SarabunPSK" w:hAnsi="TH SarabunPSK" w:cs="TH SarabunPSK" w:hint="cs"/>
          <w:sz w:val="32"/>
          <w:szCs w:val="32"/>
          <w:cs/>
        </w:rPr>
        <w:t>2558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ประกอบมาตรา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แห่งพระราชบัญญัติจัดหางานและคุ้มครองคนหางาน พ.ศ. </w:t>
      </w:r>
      <w:r>
        <w:rPr>
          <w:rFonts w:ascii="TH SarabunPSK" w:hAnsi="TH SarabunPSK" w:cs="TH SarabunPSK"/>
          <w:sz w:val="32"/>
          <w:szCs w:val="32"/>
        </w:rPr>
        <w:t>2528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เพื่อกำหนดอัตราค่าธรรมเนียมต่าง ๆ ที่เกี่ยวข้องกับการจัดหางานให้คนหางานเพื่อไปทำงานเป็นคนประจำเรือโดยเฉพาะ 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>โดยกำหนดอัตรา</w:t>
      </w:r>
      <w:r w:rsidRPr="004F600C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ธรรมเนียมคำขอเกี่ยวกับการจัดหางานเพื่อไปทำงานคนประจำเรือฉบับละ </w:t>
      </w:r>
      <w:r w:rsidRPr="004F60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 บาท </w:t>
      </w:r>
    </w:p>
    <w:p w:rsidR="00740928" w:rsidRPr="008B2FC6" w:rsidRDefault="0074092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B2FC6">
        <w:rPr>
          <w:rFonts w:ascii="TH SarabunPSK" w:hAnsi="TH SarabunPSK" w:cs="TH SarabunPSK"/>
          <w:sz w:val="32"/>
          <w:szCs w:val="32"/>
          <w:cs/>
        </w:rPr>
        <w:t>โดยที่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คณะรัฐมนตรีได้มีมติเมื่อวันที่ 2 มกราคม </w:t>
      </w:r>
      <w:r w:rsidRPr="004F600C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(เรื่อง แนวทางการทบทวนอัตราค่าธรรมเนียมในการอนุมัติ การอนุญาตของทางราชการ) ให้ส่วนราชการพิจารณาทบทวนการจัดเก็บค่าธรรมเนียมต่าง ๆ เกี่ยวข้องให้สอดคล้องกับปัจจุบัน โดยแนวทางดังกล่าวกำหนดให้ใน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>กรณีที่รายได้จากการจัดเก็บค่าธรรมเนียมต่ำกว่าต้นทุนในการดำเนินการให้หน่วยงานพิจารณายกเลิกการจัดเก็บดังกล่าว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กรมการจัดหางานจึงได้ดำเนินการสำรวจและทบทวนการจัดเก็บอัตราค่าธรรมเนียมในการอนุมัติ อนุญาต ที่เรียกเก็บตามกฎหมายที่อยู่ในความรับผิดชอบของกรมการจัดหางาน พร้อมทั้งประเมินต้นทุนของภาครัฐในการดำเนินการจัดเก็บค่าธรรมเนียมเป็นรายกรณี ปรากฏว่า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>รายได้ที่ได้รับจากการจัดเก็บค่าธรรมเนียมคำขอฉบับละ</w:t>
      </w:r>
      <w:r w:rsidRPr="004F600C">
        <w:rPr>
          <w:rFonts w:ascii="TH SarabunPSK" w:hAnsi="TH SarabunPSK" w:cs="TH SarabunPSK"/>
          <w:b/>
          <w:bCs/>
          <w:sz w:val="32"/>
          <w:szCs w:val="32"/>
        </w:rPr>
        <w:t xml:space="preserve"> 10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ตามกฎกระทรวง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Pr="008B2FC6">
        <w:rPr>
          <w:rFonts w:ascii="TH SarabunPSK" w:hAnsi="TH SarabunPSK" w:cs="TH SarabunPSK"/>
          <w:sz w:val="32"/>
          <w:szCs w:val="32"/>
          <w:cs/>
        </w:rPr>
        <w:t>(พ.ศ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2538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ออกตามความในพระราชบัญญัติจัดหางานและคุ้มครองคนหางาน พ.ศ. </w:t>
      </w:r>
      <w:r>
        <w:rPr>
          <w:rFonts w:ascii="TH SarabunPSK" w:hAnsi="TH SarabunPSK" w:cs="TH SarabunPSK"/>
          <w:sz w:val="32"/>
          <w:szCs w:val="32"/>
        </w:rPr>
        <w:t>2528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และกฎกระทรวงกำหนดค่าธรรมเนียมสำหรับการจัดหางานให้คนหางานเพื่อไปทำงานเป็นคนประจำเรือ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2560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>ต่ำกว่าต้นทุน</w:t>
      </w:r>
      <w:r w:rsidRPr="008B2FC6">
        <w:rPr>
          <w:rFonts w:ascii="TH SarabunPSK" w:hAnsi="TH SarabunPSK" w:cs="TH SarabunPSK"/>
          <w:sz w:val="32"/>
          <w:szCs w:val="32"/>
          <w:cs/>
        </w:rPr>
        <w:t>ของภาครัฐในการดำเนินการจัดเก็บค่าธรรมเนียมดังกล่าว ซึ่ง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>หากยังดำเนินการจัดเก็บค่าธรรมเนียมนั้นต่อไปจะ</w:t>
      </w:r>
      <w:r w:rsidRPr="008833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ไม่คุ้มค่า</w:t>
      </w:r>
      <w:r w:rsidRPr="008B2FC6">
        <w:rPr>
          <w:rFonts w:ascii="TH SarabunPSK" w:hAnsi="TH SarabunPSK" w:cs="TH SarabunPSK"/>
          <w:sz w:val="32"/>
          <w:szCs w:val="32"/>
          <w:cs/>
        </w:rPr>
        <w:t>ต่อการดำเนินการภารกิจของภาครัฐ จึงได้รายงานผลการดำเนินการดังกล่าวให้สำนักงาน ก.พ.ร. ทราบ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และดำเนินการปรับปรุงค่าธรรมเนียมคำขอดังกล่าว </w:t>
      </w:r>
      <w:r w:rsidRPr="004453AF">
        <w:rPr>
          <w:rFonts w:ascii="TH SarabunPSK" w:hAnsi="TH SarabunPSK" w:cs="TH SarabunPSK"/>
          <w:b/>
          <w:bCs/>
          <w:sz w:val="32"/>
          <w:szCs w:val="32"/>
          <w:cs/>
        </w:rPr>
        <w:t>โดยนำหลักเกณฑ์ตามมติคณะรัฐมนตรีเมื่อวันที่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14</w:t>
      </w:r>
      <w:r w:rsidRPr="004453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(เรื่อง หลักเกณฑ์ว่าด้วยการเรียกเก็บค่าธรรมเนียมและค่าบริการ) ซึ่งคณะรัฐมนตรีเห็นชอบหลักเกณฑ์ว่าด้วยการเรียกเก็บค่าธรรมเนียมและค่าบริการ </w:t>
      </w:r>
      <w:r w:rsidRPr="004453AF">
        <w:rPr>
          <w:rFonts w:ascii="TH SarabunPSK" w:hAnsi="TH SarabunPSK" w:cs="TH SarabunPSK"/>
          <w:b/>
          <w:bCs/>
          <w:sz w:val="32"/>
          <w:szCs w:val="32"/>
          <w:cs/>
        </w:rPr>
        <w:t>ที่กำหนดให้หน่วยงานของรัฐไม่พึงเรียกเก็บค่าธรรมเนียมซึ่งมีจำนวนเพียงเล็กน้อย</w:t>
      </w:r>
      <w:r w:rsidRPr="008B2FC6">
        <w:rPr>
          <w:rFonts w:ascii="TH SarabunPSK" w:hAnsi="TH SarabunPSK" w:cs="TH SarabunPSK"/>
          <w:sz w:val="32"/>
          <w:szCs w:val="32"/>
          <w:cs/>
        </w:rPr>
        <w:t>มาประกอบการดำเนินการดังกล่าวด้วย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งได้ข้อสรุปว่า </w:t>
      </w:r>
      <w:r w:rsidRPr="004453AF">
        <w:rPr>
          <w:rFonts w:ascii="TH SarabunPSK" w:hAnsi="TH SarabunPSK" w:cs="TH SarabunPSK"/>
          <w:b/>
          <w:bCs/>
          <w:sz w:val="32"/>
          <w:szCs w:val="32"/>
          <w:cs/>
        </w:rPr>
        <w:t>ให้มีการ</w:t>
      </w:r>
      <w:r w:rsidRPr="008833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ยกเลิกค่าธรรมเนียมคำขอฉบับละ 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10 </w:t>
      </w:r>
      <w:r w:rsidRPr="008833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  <w:r w:rsidRPr="0088332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8B2FC6">
        <w:rPr>
          <w:rFonts w:ascii="TH SarabunPSK" w:hAnsi="TH SarabunPSK" w:cs="TH SarabunPSK"/>
          <w:sz w:val="32"/>
          <w:szCs w:val="32"/>
          <w:cs/>
        </w:rPr>
        <w:t>ที่กำหนดไว้ในกฎกระท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รวงดังกล่าว ทั้ง 2 ฉบับ รง. จึงได้ยกร่างกฎกระทรวงจำนวน 2 ฉบับ เพื่อยกเงินค่าธรรมเนียมคำขอ ดังต่อไปนี้ </w:t>
      </w:r>
    </w:p>
    <w:p w:rsidR="00740928" w:rsidRPr="008B2FC6" w:rsidRDefault="0074092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ร่างกฎกระทรวงยกเว้นค่า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>รรมเนียมคำขอตามกฎกระทรวง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ฉบับ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9 (พ.ศ. 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>2538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ออกต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ามความในพระราชบัญญัติจัดหางานและคุ้มครองคนหางาน พ.ศ. 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2528 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2FC6">
        <w:rPr>
          <w:rFonts w:ascii="TH SarabunPSK" w:hAnsi="TH SarabunPSK" w:cs="TH SarabunPSK"/>
          <w:sz w:val="32"/>
          <w:szCs w:val="32"/>
          <w:cs/>
        </w:rPr>
        <w:t>มีสาระสำคัญเป็นการ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ยกเว้นค่าธรรมเนียมคำขอเกี่ยวกับการจัดหางานให้คนทำงานในประเทศ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ละเพื่อไปทำงานในต่างประเทศฉบับละ </w:t>
      </w:r>
      <w:r w:rsidRPr="0088332A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ตามที่กำหนดไว้ในกฎกระทรว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งฉบับที่ 9 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(พ.ศ. </w:t>
      </w:r>
      <w:r>
        <w:rPr>
          <w:rFonts w:ascii="TH SarabunPSK" w:hAnsi="TH SarabunPSK" w:cs="TH SarabunPSK" w:hint="cs"/>
          <w:sz w:val="32"/>
          <w:szCs w:val="32"/>
          <w:cs/>
        </w:rPr>
        <w:t>2538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ออกตามความในพระราชบัญญัติจัดหางานและคุ้มครองคนหางาน พ.ศ. </w:t>
      </w:r>
      <w:r>
        <w:rPr>
          <w:rFonts w:ascii="TH SarabunPSK" w:hAnsi="TH SarabunPSK" w:cs="TH SarabunPSK" w:hint="cs"/>
          <w:sz w:val="32"/>
          <w:szCs w:val="32"/>
          <w:cs/>
        </w:rPr>
        <w:t>2528</w:t>
      </w:r>
    </w:p>
    <w:p w:rsidR="00740928" w:rsidRPr="008B2FC6" w:rsidRDefault="0074092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รวงยกเว้นค่าธรรมเนียมคำขอตามกฎ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กระทรวงกำหนดค่าธรรมเนียมสำหรับจัดหางานให้คนหางานเพื่อไปทำงานเป็นคนประจำเรือ พ.ศ. </w:t>
      </w:r>
      <w:r w:rsidRPr="0088332A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ยกเว้นค่าธรรมเนียมคำขอเกี่ยวกับการจัดหางานเพื่อไปทำงานเป็นคนประจำเรือฉบับละ </w:t>
      </w:r>
      <w:r w:rsidRPr="0088332A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ตามที่กำหนดไว้ในกฎกระทรวงกำหนดค่าธรรมเนียมสำหรับจัดหางานให้คนหางานเพื่อไปทำงานเป็นคนประจำเรือ พ.ศ.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</w:p>
    <w:p w:rsidR="00740928" w:rsidRPr="00537142" w:rsidRDefault="0074092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รง. 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>ได้จัดทำรายละเอียดข้อมูลที่หน่วยงานของ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>รัฐต้องเสนอพร้อมกับ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การขออนุมัติต่อคณะรัฐมนตรีตามบทบัญญัติในมาตรา 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มาตรา 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>27 แ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ห่งพระราชบัญญัติวินัยการเงินการคลังของรัฐ พ.ศ. 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2561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มาเพื่อประกอบการ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>ของคณะรัฐมนตรีด้วยแล้ว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โดย รง. ได้ประมาณการการสูญเสียรายได้ที่จะเกิดขึ้นจากการยกเว้นค่าธรรมเนียมคำขอเกี่ยวกับการจัดหางานในประเทศ การจัดหางานเพื่อไปทำงานในต่างประเทศและการจัดหางานเพื่อไปทำงานเป็นคนประจำเรือฉบับละ </w:t>
      </w:r>
      <w:r>
        <w:rPr>
          <w:rFonts w:ascii="TH SarabunPSK" w:hAnsi="TH SarabunPSK" w:cs="TH SarabunPSK"/>
          <w:sz w:val="32"/>
          <w:szCs w:val="32"/>
        </w:rPr>
        <w:t>10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บาท จะทำให้รัฐสูญเสียรายได้ค่าธรรมเนียมประมาณ </w:t>
      </w:r>
      <w:r>
        <w:rPr>
          <w:rFonts w:ascii="TH SarabunPSK" w:hAnsi="TH SarabunPSK" w:cs="TH SarabunPSK"/>
          <w:sz w:val="32"/>
          <w:szCs w:val="32"/>
        </w:rPr>
        <w:t>205,730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บาทต่อปี ทั้งนี้ 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>การออกร่างกฎกระทรวงดังกล่าวจะเป็นการลดภาระของภาครัฐ และยังเป็นการลดต้นทุนและภาระค่าใช้จ่ายให้แก่ประชาชน</w:t>
      </w:r>
      <w:r w:rsidRPr="008B2FC6">
        <w:rPr>
          <w:rFonts w:ascii="TH SarabunPSK" w:hAnsi="TH SarabunPSK" w:cs="TH SarabunPSK"/>
          <w:sz w:val="32"/>
          <w:szCs w:val="32"/>
          <w:cs/>
        </w:rPr>
        <w:t>อันจะสร้าง</w:t>
      </w:r>
      <w:r>
        <w:rPr>
          <w:rFonts w:ascii="TH SarabunPSK" w:hAnsi="TH SarabunPSK" w:cs="TH SarabunPSK"/>
          <w:sz w:val="32"/>
          <w:szCs w:val="32"/>
          <w:cs/>
        </w:rPr>
        <w:t>แรงจูงใจให้ประชาชน</w:t>
      </w:r>
      <w:r w:rsidRPr="008B2FC6">
        <w:rPr>
          <w:rFonts w:ascii="TH SarabunPSK" w:hAnsi="TH SarabunPSK" w:cs="TH SarabunPSK"/>
          <w:sz w:val="32"/>
          <w:szCs w:val="32"/>
          <w:cs/>
        </w:rPr>
        <w:t>ดำเนินการให้ถูกต้องตามกฎหมายเพิ่มมากขึ้น</w:t>
      </w:r>
    </w:p>
    <w:p w:rsidR="006F0350" w:rsidRPr="00C508A9" w:rsidRDefault="006F0350" w:rsidP="00211A7E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35E3A" w:rsidRDefault="00FC7820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5E3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ร่างพระราชกฤษฎีกาจัดตั้งองค์การบริหารไนท์ซาฟารี (องค์การมหาชน) พ.ศ. .... และร่าง</w:t>
      </w:r>
      <w:r w:rsidR="00B745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35E3A">
        <w:rPr>
          <w:rFonts w:ascii="TH SarabunPSK" w:hAnsi="TH SarabunPSK" w:cs="TH SarabunPSK"/>
          <w:b/>
          <w:bCs/>
          <w:sz w:val="32"/>
          <w:szCs w:val="32"/>
          <w:cs/>
        </w:rPr>
        <w:t>พระราชกฤษฎีกาจัด</w:t>
      </w:r>
      <w:r w:rsidR="006B737C">
        <w:rPr>
          <w:rFonts w:ascii="TH SarabunPSK" w:hAnsi="TH SarabunPSK" w:cs="TH SarabunPSK"/>
          <w:b/>
          <w:bCs/>
          <w:sz w:val="32"/>
          <w:szCs w:val="32"/>
          <w:cs/>
        </w:rPr>
        <w:t>ตั้งองค์การสวนสัตว์แห่งประเทศไท</w:t>
      </w:r>
      <w:r w:rsidR="006B737C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835E3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gramStart"/>
      <w:r w:rsidR="00835E3A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835E3A">
        <w:rPr>
          <w:rFonts w:ascii="TH SarabunPSK" w:hAnsi="TH SarabunPSK" w:cs="TH SarabunPSK"/>
          <w:b/>
          <w:bCs/>
          <w:sz w:val="32"/>
          <w:szCs w:val="32"/>
          <w:cs/>
        </w:rPr>
        <w:t>) พ.ศ. .... รวม 2 ฉบับ</w:t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คณะรัฐมนตรีเห็นชอบตามที่คณะกรรมการพัฒนาและส่งเสริมองค์การมหาชน (กพม.)  เสนอ ดังนี้ </w:t>
      </w:r>
    </w:p>
    <w:p w:rsidR="00835E3A" w:rsidRDefault="00835E3A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เห็นชอบร่างพระราชกฤษฎีกาจัดตั้งองค์การบริหารไนท์ซาฟารี (องค์การมหาชน) พ.ศ. ....  และร่างพระราชกฤษฎีกาจัดตั้งองค์การสวนสัตว์แห่งประเทศไทย (ฉบับที่ ..) พ.ศ. .... รวม 2 ฉบับ ที่สำนักงานคณะกรรมการกฤษฎีกาตรวจพิจารณาแล้ว ตามที่คณะกรรมการพัฒนาและส่งเสริมองค์การมหาชน (กพม.) เสนอ และให้ดำเนินการต่อไปได้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35E3A" w:rsidRDefault="00835E3A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มอบหมายให้สำนักงาน ก.พ.ร. ในฐานะฝ่ายเลขานุการคณะกรรมการพัฒนาและส่งเสริมองค์การมหาชน ร่วมกับสำนักงานคณะกรรมการนโยบายรัฐวิสาหกิจพิจารณาประเมินรูปแบบองค์กรและการบริหารจัดการองค์กรที่เหมาะสมระหว่างองค์การบริหารไนท์ซาฟารี (องค์การมหาชน) และองค์การสวนสัตว์แห่งประเทศไทย ภายในระยะเวลา 2 ปี    </w:t>
      </w:r>
    </w:p>
    <w:p w:rsidR="00835E3A" w:rsidRDefault="00835E3A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ให้สำนักงาน ก.พ.ร. รับความเห็นของกระทรวงการคลัง กระทรวงมหาดไทย และสำนักงบประมาณ ในส่วนที่เกี่ยวกับการประเมินรูปแบบองค์กรและการบริหารจัดการองค์กรที่เหมาะสมระหว่างองค์การบริหารไนท์ซาฟารี (องค์การมหาชน) และองค์การสวนสัตว์แห่งประเทศไทย ไปพิจารณาดำเนินการต่อไปด้วย</w:t>
      </w:r>
    </w:p>
    <w:p w:rsidR="00835E3A" w:rsidRDefault="00835E3A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ให้สำนักงานพัฒนาพิงคนคร (องค์การมหาชน) รับความเห็นของสำนักงาน ก.พ.ร. ไปพิจารณาดำเนินการต่อไปด้วย</w:t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5. เมื่อร่างพระราชกฤษฎีกาทั้ง 2 ฉบับ มีผลใช้บังคับแล้วให้องค์การบริหารไนท์ซาฟารี (องค์การมหาชน) รับความเห็นของกระทรวงมหาดไทย สำนักงาน ก.พ. และสำนักงบประมาณไปพิจารณาดำเนินการต่อไป</w:t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สาระสำคัญของร่างพระราชกฤษฎีกา </w:t>
      </w:r>
    </w:p>
    <w:p w:rsidR="00835E3A" w:rsidRDefault="00835E3A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กพม.</w:t>
      </w:r>
      <w:r>
        <w:rPr>
          <w:rFonts w:ascii="TH SarabunPSK" w:hAnsi="TH SarabunPSK" w:cs="TH SarabunPSK"/>
          <w:sz w:val="32"/>
          <w:szCs w:val="32"/>
          <w:cs/>
        </w:rPr>
        <w:t xml:space="preserve"> ในการประชุมครั้งที่ 3/2567 เมื่อวันที่ 5 สิงหาคม 2567 มีมติเห็นชอบร่างพระราชกฤษฎีกาในเรื่องนี้รวม 2 ฉบับ ที่ สคก. ตรวจพิจารณาแล้วและหลักเกณฑ์การจ่ายค่าตอบแทนการเลิกจ้างและเงินช่วยเหลือเยียวยาฯ ซึ่งมีอัตราเดียวกันกับมติคณะรัฐมนตรีเมื่อวันที่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รวมทั้งให้นำร่างพระราชกฤษฎีการวม 2 ฉบับดังกล่าว และหลักเกณฑ์การจ่ายค่าตอบแทนการเลิกจ้างและเงินช่วยเหลือเยียวยาฯ เสนอคณะรัฐมนตรีเพื่อพิจารณาต่อไป โดยมีสาระสำคัญสรุปได้ ดังนี้</w:t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1.1 ร่างพระราชกฤษฎีกาจัดตั้งองค์การบริหารไนท์ซาฟารี (องค์การมหาชน) พ.ศ. 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“ไนท์ซาฟารี”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หมายความว่า สวนสัตว์ที่จัดให้มีการแสดงสัตว์หรือชมสัตว์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ในเวลากลางคืนและเวลาที่ต่อเนื่องกัน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การจัดตั้ง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ให้จัดตั้ง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องค์การมหาชน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ขึ้น เรียกว่า “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องค์การบริหารไนท์ซาฟารี (องค์การมหาชน)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” เรียกโดยย่อว่า “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อบน.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” และให้ใช้ชื่อเป็นภาษาอังกฤษว่า “</w:t>
            </w:r>
            <w:r>
              <w:rPr>
                <w:rFonts w:ascii="TH SarabunPSK" w:hAnsi="TH SarabunPSK" w:cs="TH SarabunPSK"/>
                <w:sz w:val="32"/>
                <w:szCs w:val="32"/>
              </w:rPr>
              <w:t>Night Safari Administrative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Organization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Public Organization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)” เรียกโดยย่อว่า “</w:t>
            </w:r>
            <w:r>
              <w:rPr>
                <w:rFonts w:ascii="TH SarabunPSK" w:hAnsi="TH SarabunPSK" w:cs="TH SarabunPSK"/>
                <w:sz w:val="32"/>
                <w:szCs w:val="32"/>
              </w:rPr>
              <w:t>NSA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แหล่งท่อง</w:t>
            </w:r>
            <w:r w:rsidR="007F194D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ที่ยวเชิงสร้างสรรค์และวัฒนธรรมบนพื้นฐานทางธรรมชาติในรูปแบบไนท์ซาฟารี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พัฒนาสวนสัตว์ในรูปแบบไนท์ซาฟารี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เพื่อยกระดับอุตสาหกรรมการท่องเที่ยวไทย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สู่การท่องเที่ยวมูลค่าสูงและยั่งยืน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ส่งเสริมการเรียนรู้และการอนุรักษ์ทรัพยากรธรรมชาติ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สัตว์บ้า และสิ่งแวดล้อมโดยให้ความสำคัญกับการจัดแสดงสัตว์ป่าในสภาพธรรมชาติหรือใกล้เคียงกับสภาพ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ธรรมชาติมากที่สุด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lastRenderedPageBreak/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ส่งเสริมและจัดให้มีการบำรุงและเพาะพันธุ์สัตว์ป่าโดย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เน้นสัตว์ป่าที่ใช้ชีวิตกลางคืน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ประสานงานและสนับสนุนการสร้างเครือข่าย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ในภาคอุตสาหกรรมการท่อง</w:t>
            </w:r>
            <w:r w:rsidR="007F194D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ที่ยว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ทุกภาคส่วน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เพื่อมิให้มีการดำเนินการที่ซ้ำซ้อนหรือแข่งขันกัน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อันเป็นการทำให้สิ้นเปลือง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ทรัพยากร การดำเนินการตามวัตถุประสงค์ดังกล่าว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อบน. จะต้องไม่ดำเนินกิจการ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ในรูปแบบไนท์ซาฟารี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ในจังหวัดหรือในพื้นที่ใกล้กันกับที่องค์การสวนสัตว์แห่งประเทศไทยได้ดำเนินการอยู่แล้ว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หน้าที่และอำนาจของ อบน.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ทำความตกลงและร่วมมือกับหน่วยงานของรัฐและเอกชน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ทั้งในประเทศ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และต่างประเทศ หรือองค์การระหว่างประเทศ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ในกิจการที่เกี่ยวกับการดำเนินการ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ตามวัตถุประสงค์ของ อบน.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จัดให้มีและให้ทุนเพื่อการวิจัยและพัฒนา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เพื่อสนับสนุนการดำเนินงานของ อบน.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เข้าร่วมทุน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กับบุคคลหรือนิติบุคคลอื่นในกิจการที่เกี่ยวกับวัตถุประสงค์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ถือหุ้น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ในกิจการของนิติบุคคลอื่น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เพื่อส่งเสริมกิจการที่เกี่ยวกับวัตถุประสงค์ (ต้องไม่มี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วัดถุประสงค์ในการมุ่งแสวงหากำไรเป็นหลัก) และ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กู้ยืมเงินเพื่อประโยชน์ในการ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ดำเนินการตามวัตถุประสงค์ ทั้งนี้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ให้เป็นไปตามหลักเกณฑ์ที่คณะรัฐม</w:t>
            </w:r>
            <w:r w:rsidR="00126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ตรีกำหนด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เรียกเก็บค่าบำรุง ค่าตอบแทน หรือค่าบริการในการดำเนินกิจการต่าง ๆ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ตามวัตถุประสงค์ ตามหลักเกณฑ์และอัตราที่คณะกรรมการองค์การบริหาร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ไนท์ซาฟารีกำหนด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ทุน รายได้ และทรัพย์สิน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ทุนและทรัพย์สิน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ในการดำเนินกิจการของ อบน. ประกอบด้วย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เงินและทรัพย์สินที่ได้รับโอนมาจาก สพค.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เงินอุดหนุนทั่วไปที่รัฐบาลจัดสรรให้ตามความเหมาะสมเป็นรายปี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เงินอุดหนุนจากภาคเอกชน หน่วยงานของรัฐ องค์กรปกครองส่วนท้องถิ่น หรือองค์กรอื่น รวมทั้งจากต่างประเทศหรือองค์การระหว่างประเทศ และเงิน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หรือทรัพย์สินที่มีผู้อุทิศให้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ค่าบำรุง ค่าตอบแทน ค่าบริการ หรือรายได้จากการดำเนินกิจการต่าง ๆ ตามวัตถุประสงค์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ดอกผลหรือรายได้จากเงินทรัพย์สินของ อบน.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บรรดารายได้ของ อบน.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ไม่เป็น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รายได้ที่ต้องนำส่งคลัง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เป็นรายได้แผ่นดิน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การบริหารและการดำเนินกิจการ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“คณะกรรมการองค์การบริหารไนท์ซาฟารี”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ประธานกรรมการ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ซึ่งคณะรัฐมนตรีแต่งตั้ง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กรรมการโดยตำแหน่ง จำนวน 2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ปลัดกระทรวงทรัพยากรธรรมชาติ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และสิ่งแวดล้อม และผู้ว่าการการท่องเที่ยวแห่งประเทศไทย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จำนวนไม่เกิน 7 คน ซึ่งคณะรัฐมนตรีแต่งตั้ง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ให้มี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ผู้อำนวยการคนหนึ่ง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เป็นผู้บริหารกิจการภายใต้การควบคุมดูแลของ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 โดยให้มีวาระการดำรงตำแหน่ง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คราวละ 4 และอาจได้รับแต่งตั้งอีกได้แต่ต้องไม่เกิน 2 วาระติดต่อกัน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ผู้อำนวยการเป็นกรรมการและเลขานุการ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คณะกรรมการฯ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มีหน้าที่และอำนาจ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ควบคุมดูแลกิจการและการดำเนินงานโดยทั่วไป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 อบน. รวมถึงมีหน้าที่และอำนาจ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(1) กำหนดนโยบายการบริหารงาน การจัดหาทุน และให้ความเห็นชอบเเผนการดำเนินงาน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(2) อนุมัติงบประมาณประจำปี รายงานการเงิน แผนการลงทุน และการดำเนินโครงการ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(3) ออกระเบียบ ข้อบังคับ ประกาศ และข้อกำหนดของ อบน.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(4) กำหนดค่าบำรุง ค่าตอบแทน และค่าบริการในการดำเนินกิจการของ อบน.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การกำกับดูแล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ให้นายกรัฐ</w:t>
            </w:r>
            <w:r w:rsidR="007F19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นตรีกำกับดูแลการดำเนินกิจการ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 อบน. ให้เป็นไปตามกฎหมาย</w:t>
            </w:r>
          </w:p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และให้สอดคล้องกับวัตถุประสงค์ นโยบายของรัฐ มติคณะรัฐมนตรี และแผนต่าง ๆ</w:t>
            </w:r>
          </w:p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</w:p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ให้นายกรัฐมนตรีมีอำนาจสั่งให้ อบน. ชี้แจง แสดงความคิดเห็น ทำรายงาน</w:t>
            </w:r>
          </w:p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หรือยับยั้งการกระทำที่ขัดต่อกฎหมาย รวมทั้งสั่งสอบสวนข้อเท็จจริงต่าง ๆ ได้</w:t>
            </w:r>
          </w:p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นายกรัฐมนตรีอาจจัดให้มีการประชุมร่วม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 อบน. องค์การสวนสัตว์ฯ</w:t>
            </w:r>
          </w:p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การท่องเที่ยวแห่งประเทศไทย และหน่วยงานอื่นที่เกี่ยวข้องได้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บทเฉพาะกาล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เมื่อพระราชกฤษฎีกานี้มีผลใช้บังคับแล้ว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ให้พระราชกฤษฎีกาจัดตั้งสำนักงาน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พัฒนาพิงคนคร (องค์การมหาชน) พ.ศ. 2556 เป็นอันยกเลิก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ให้โอนบรรดากิจการ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ทรัพย์สิน สิทธิ หนี้ ภาระผูกพัน งบประมาณ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และรายได้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 สพค.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ที่มีอยู่ก่อนวันที่พระราชกฤษฎีกานี้ใช้บังคับ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ไปเป็นของ อบน.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ตามพระราชกฤษฎีกานี้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ให้โอนเจ้าหน้าที่และลูกจ้างของ สพค.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ไปเป็นเจ้าหน้าที่และผู้ปฏิบัติงานของ อบน.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ตามพระราชกฤษฎีกานี้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โดยให้ดำรงตำแหน่งเดิมและได้รับเงินเดือนหรือค่าจ้างรวมทั้งสิทธิประโยชน์ต่าง ๆ ซึ่งเคยได้รับอยู่</w:t>
            </w:r>
            <w:r w:rsidR="007F194D">
              <w:rPr>
                <w:rFonts w:ascii="TH SarabunPSK" w:hAnsi="TH SarabunPSK" w:cs="TH SarabunPSK"/>
                <w:sz w:val="32"/>
                <w:szCs w:val="32"/>
                <w:cs/>
              </w:rPr>
              <w:t>ก่อนวันที่พระราชกฤ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ษฎีกานี้ใช้บังคับไปพลางก่อนจนกว่าจะได้รับการบรรจุและแต่งตั้ง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ให้เจ้าหน้าที่หรือลูกจ้างของ สพค.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ที่ประสงค์จะปฏิบัติงานใน อบน. ต่อไป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แสดงความจำนงภายใน 30 วัน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นับแต่วันที่พระราชกฤษฎีกานี้ใช้บังคับ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เจ้าหน้าที่หรือลูกจ้างที่ไม่ประสงค์จะปฏิบัติงานใน อบน. ต่อไป หรือไม่ได้รับ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การคัดเลือกให้ปฏิบัติงานต่อ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แล้วแต่กรณี ให้ถือว่าออกจากงานเพราะเลิกจ้าง โดยมิใช่ความผิดของเจ้าหน้าที่หรือลูกจ้าง และให้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มีสิทธิได้รับค่าตอบแทนการเลิกจ้าง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และเงินช่วยเหลือเยียวยาตามที่คณะรัฐมนตรีกำหนด</w:t>
            </w:r>
          </w:p>
          <w:p w:rsidR="00835E3A" w:rsidRDefault="00835E3A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1.2 พระราชกฤษฎีกาจัดตั้งองค์การสวนสัตว์แห่งประเทศไทย (ฉบับที่ ..) พ.ศ. .... มี</w:t>
      </w:r>
      <w:r>
        <w:rPr>
          <w:rFonts w:ascii="TH SarabunPSK" w:hAnsi="TH SarabunPSK" w:cs="TH SarabunPSK"/>
          <w:sz w:val="32"/>
          <w:szCs w:val="32"/>
          <w:cs/>
        </w:rPr>
        <w:t>สาระสำคัญสรุปได้ ดังนี้</w:t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ยกเลิก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การกำหนดให้เงินและทรัพย์สินที่ได้รับโอนมาจาก สพค. เป็นทุนขององค์การสวนสัตว์ฯ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[ยกเลิกมาตรา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(2) แห่งพระราชกฤษฎีกาจัดตั้งองค์การสวนสัตว์แห่งประเทศไทย พ.ศ. 2563] </w:t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กำหนดเพิ่มเติมให้การดำเนินการตามวัตถุประสงค์ขององค์การสวนสัตว์แห่งประเทศไทยนั้น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องค์การสวนสัตว์ฯ จะดำเนินกิจการสวนสัตว์ในรูปแบบไนท์ซาฟารีมิได้ เว้นแต่จะดำเนินการในจังหวัดหรือพื้นที่ที่ไม่มีไนท์ซาฟารีที่ อบน. ดำเนินการตั้งอยู่ในจังหวัดนั้นหรือในพื้นที่ใกล้กัน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เพื่อมิให้มีการดำเนินการที่ซ้ำซ้อน หรือแข่งขันกันกับ อบน. อันเป็นการทำให้สิ้นเปลืองทรัพยากร</w:t>
      </w:r>
    </w:p>
    <w:p w:rsidR="00835E3A" w:rsidRDefault="00835E3A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หลักเกณฑ์การจ่ายค่าตอบแทนการเลิกจ้างและเงินช่วยเหลือเยียวยากรณีเจ้าหน้าที่และลูกจ้างของ สพค. ที่ไม่ประสงค์จะปฏิบัติงานใน อบน. ต่อไป หรือไม่ ได้รับการคัดเลือกและบรรจุเป็นเจ้าหน้าที่และลูกจ้างของ อบน.</w:t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835E3A" w:rsidTr="00835E3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อายุงาน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ค่าตอบแทนการเลิกจ้าง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เงินช่วยเหลือเยียวยาเพิ่มเติม</w:t>
            </w:r>
          </w:p>
        </w:tc>
      </w:tr>
      <w:tr w:rsidR="00835E3A" w:rsidTr="00835E3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ปฏิบัติงานครบ 1 ปี</w:t>
            </w:r>
          </w:p>
          <w:p w:rsidR="00835E3A" w:rsidRDefault="00835E3A" w:rsidP="00211A7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แต่ไม่ครบ 3 ปี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ค่าจ้าง 180 วัน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 เท่าของเงินเดือนสุดท้าย</w:t>
            </w:r>
          </w:p>
        </w:tc>
      </w:tr>
      <w:tr w:rsidR="00835E3A" w:rsidTr="00835E3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ครบ 3 ปีขึ้นไป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ค่าจ้าง 300 วัน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3A" w:rsidRDefault="00835E3A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เจ้าหน้าที่ได้รับเงินช่วยเหลือเยียวยาเพิ่มเติมในอัตราดังกล่าวทุกคน</w:t>
      </w:r>
      <w:r>
        <w:rPr>
          <w:rFonts w:ascii="TH SarabunPSK" w:hAnsi="TH SarabunPSK" w:cs="TH SarabunPSK"/>
          <w:sz w:val="32"/>
          <w:szCs w:val="32"/>
          <w:cs/>
        </w:rPr>
        <w:t xml:space="preserve"> ไม่ว่าจะปฏิบัติงาน</w:t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มาเป็นเวลาเท่าใด</w:t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ในการจัดตั้ง อบน. ได้มี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การจัดทำแผนทั้งด้านการเงินและด้านบุคลากร</w:t>
      </w:r>
      <w:r>
        <w:rPr>
          <w:rFonts w:ascii="TH SarabunPSK" w:hAnsi="TH SarabunPSK" w:cs="TH SarabunPSK"/>
          <w:sz w:val="32"/>
          <w:szCs w:val="32"/>
          <w:cs/>
        </w:rPr>
        <w:t>เพื่อลดการพึ่งพางบประมาณจากภาครัฐ โดยจะขอรับเงินอุดหนุนจากรัฐในปีที่ 1-3 จำนวน</w:t>
      </w:r>
      <w:r>
        <w:rPr>
          <w:rFonts w:ascii="TH SarabunPSK" w:hAnsi="TH SarabunPSK" w:cs="TH SarabunPSK"/>
          <w:sz w:val="32"/>
          <w:szCs w:val="32"/>
        </w:rPr>
        <w:t xml:space="preserve">  153,586,000 </w:t>
      </w:r>
      <w:r>
        <w:rPr>
          <w:rFonts w:ascii="TH SarabunPSK" w:hAnsi="TH SarabunPSK" w:cs="TH SarabunPSK" w:hint="cs"/>
          <w:sz w:val="32"/>
          <w:szCs w:val="32"/>
          <w:cs/>
        </w:rPr>
        <w:t>บาท ประกอบด้วย</w:t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ค่าสาธารณูปโภค </w:t>
      </w:r>
      <w:r>
        <w:rPr>
          <w:rFonts w:ascii="TH SarabunPSK" w:hAnsi="TH SarabunPSK" w:cs="TH SarabunPSK"/>
          <w:sz w:val="32"/>
          <w:szCs w:val="32"/>
        </w:rPr>
        <w:t>14,204,900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ค่าใช้จ่ายด้านการประชาสัมพันธ์และการตลาด 49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449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ค่าใช้จ่ายโครงการตามภารกิจยุทธศาสตร์และภารกิจพื้นฐาน</w:t>
      </w:r>
      <w:r>
        <w:rPr>
          <w:rFonts w:ascii="TH SarabunPSK" w:hAnsi="TH SarabunPSK" w:cs="TH SarabunPSK"/>
          <w:sz w:val="32"/>
          <w:szCs w:val="32"/>
        </w:rPr>
        <w:t xml:space="preserve"> 19,779,700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(4) ค่าใช้จ่ายในการลงทุน (ครุภัณฑ์และโครงการลงทุน) 70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152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400 บาท</w:t>
      </w:r>
    </w:p>
    <w:p w:rsidR="00835E3A" w:rsidRDefault="00835E3A" w:rsidP="00211A7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ซึ่งตั้งแต่ปีที่ 4 เป็นต้นไป คาดว่าจะสามารถสร้างรายรับได้สูงกว่ารายจ่ายจึงไม่ต้องขอรับเงินอุดหนุนจากรัฐ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และมีการปรับลดค่าใช้จ่ายด้านบุคลากรโดยปรับลดเงินเดือนของผู้ปฏิบัติงานและเริ่มนับอายุงานใหม่ รวมทั้งยังปรับขนาดองค์กรให้เล็กลงจากเดิมที่มีกรอบอัตรากำลัง </w:t>
      </w:r>
      <w:r>
        <w:rPr>
          <w:rFonts w:ascii="TH SarabunPSK" w:hAnsi="TH SarabunPSK" w:cs="TH SarabunPSK"/>
          <w:sz w:val="32"/>
          <w:szCs w:val="32"/>
        </w:rPr>
        <w:t>360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อัตรา ปรับเป็น </w:t>
      </w:r>
      <w:r>
        <w:rPr>
          <w:rFonts w:ascii="TH SarabunPSK" w:hAnsi="TH SarabunPSK" w:cs="TH SarabunPSK"/>
          <w:sz w:val="32"/>
          <w:szCs w:val="32"/>
        </w:rPr>
        <w:t xml:space="preserve">263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อัตรา ทั้งนี้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การจ่ายเงินเยียวยาแก่ปฏิบัติงาน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ซึ่งได้รับผลกระทบจากการปรับลดอัตราเงินเดือนและการเริ่มนับอายุงานใหม่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และการจ่ายค่าตอบแทนการเลิกจ้างและเงินช่วยเหลือเยียวยาฯ ตามหลักเกณฑ์ข้อ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 </w:t>
      </w:r>
      <w:r>
        <w:rPr>
          <w:rFonts w:ascii="TH SarabunPSK" w:hAnsi="TH SarabunPSK" w:cs="TH SarabunPSK"/>
          <w:sz w:val="32"/>
          <w:szCs w:val="32"/>
        </w:rPr>
        <w:t>116,796,720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 ซึ่งใช้จ่ายจากเงินทุนสะสมของหน่วยงาน</w:t>
      </w:r>
    </w:p>
    <w:p w:rsidR="006F0350" w:rsidRPr="00AE7118" w:rsidRDefault="006F0350" w:rsidP="00211A7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F0350" w:rsidRDefault="006F0350" w:rsidP="00211A7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739E2" w:rsidRDefault="00FC7820" w:rsidP="00211A7E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739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ว่าด้วยการดูแลรักษาสวนสมเด็จพระศรีนครินทร์ (ฉบับที่ ..) </w:t>
      </w:r>
      <w:r w:rsidR="002739E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739E2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</w:p>
    <w:p w:rsidR="002739E2" w:rsidRDefault="002739E2" w:rsidP="00211A7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คณะรัฐมนตรีมีมติเห็นชอบในหลักการร่างระเบียบสำนักนายกรัฐมนตรี ว่าด้วยการดูแลรักษาสวนสมเด็จพระศรีนครินทร์ (ฉบับที่..) พ.ศ. .... ตามที่สำนักงานปลัดสำนักนายกรัฐมนตรี (สปน.)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โดยให้รับความเห็นของสำนักงานคณะกรรมการกฤษฎีกาไปประกอบการพิจารณาด้วยแล้วดำเนินการต่อไปได้</w:t>
      </w:r>
    </w:p>
    <w:p w:rsidR="002739E2" w:rsidRDefault="002739E2" w:rsidP="00211A7E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739E2" w:rsidRDefault="002739E2" w:rsidP="00211A7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ร่างระเบียบสำนักนายกรัฐมนตรี </w:t>
      </w:r>
      <w:r w:rsidRPr="003B4466">
        <w:rPr>
          <w:rFonts w:ascii="TH SarabunPSK" w:hAnsi="TH SarabunPSK" w:cs="TH SarabunPSK" w:hint="cs"/>
          <w:sz w:val="32"/>
          <w:szCs w:val="32"/>
          <w:cs/>
        </w:rPr>
        <w:t>ว่าด้วยการดูแลรักษาสวนสมเด็จพระศรีนครินทร์</w:t>
      </w:r>
      <w:r>
        <w:rPr>
          <w:rFonts w:ascii="TH SarabunPSK" w:hAnsi="TH SarabunPSK" w:cs="TH SarabunPSK" w:hint="cs"/>
          <w:sz w:val="32"/>
          <w:szCs w:val="32"/>
          <w:cs/>
        </w:rPr>
        <w:t>ฯ  ที่สำนักงานปลัดสำนักนายกรัฐมนตรีเสนอ เป็น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การแก้ไขเพิ่มเติมระเบียบสำนักนายกรัฐมนตรี ว่าด้วยการดูแลรักษาสวนสมเด็จพระศรีนครินทร์ พ.ศ. 2531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โดยแก้ไข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ดำเนินการสวนสมเด็จพระศรีนครินทร์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จังหวัดสกลนคร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เทศบาลเมืองสกลนคร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เทศบาลนครสกลนคร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เนื่องจากได้เปลี่ยนแปลงฐานะเป็นเทศบาลนคร และ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จังหวัดชุมพร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องค์การบริหารส่วนตำบลท่ามะพลา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เทศบาลตำบลท่ามะพลา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เนื่องจากได้ยกฐานะเป็นเทศบาลตำบล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แก้ไขหน่วยงานหลัก</w:t>
      </w:r>
      <w:r>
        <w:rPr>
          <w:rFonts w:ascii="TH SarabunPSK" w:hAnsi="TH SarabunPSK" w:cs="TH SarabunPSK" w:hint="cs"/>
          <w:sz w:val="32"/>
          <w:szCs w:val="32"/>
          <w:cs/>
        </w:rPr>
        <w:t>ในการดูแล ใน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จังหวัดชุมพร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ให้เทศบาลตำบลท่ามะพลาเป็นหน่วยงานหลัก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องค์การบริหารส่วนจังหวัดชุมพรเป็นหน่วยงานหลัก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และให้เทศบาลตำบลท่ามะพลาเป็นหน่วยงานรอง ตามมติคณะกรรมการอำนวยการบริหารและสนับสนุนสวนสมเด็จพระศรีนครินทร์ ชุมพร ในการประชุมครั้งที่ 1/2567 เมื่อวันที่ 3 เมษายน 2567 ประกอบกับเทศบาลตำบลท่ามะพลาเห็นชอบด้วยแล้ว และ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>ให้มีศึกษาธิการจังหวัดร่วมเป็นกรรมการในคณะกรรมการอำนวยการบริหารและสนับสนุนสวนสมเด็จพระศรีนครินทร์ในจังหวัดเพื่อให้ครอบคลุมผู้แทนที่ดูแลรับผิดชอบทุกฝ่ายในจังหวัด รวมทั้ง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ที่ผู้ดูแลรับผิดชอบในการจัดทำแผนปฏิบัติงานประจำปีงบประมาณเพื่อเป็นเครื่องมือสำคัญในการบริหารจัดการการดูแลรักษา และการพัฒนาสวนสมเด็จพระศรีนครินทร์ ต่อไป รวมทั้งเพื่อให้สอดคล้องกับกฎหมายและระเบียบที่เกี่ยวข้องและให้เหมาะสมกับสภาวการณ์ปัจจุบัน </w:t>
      </w:r>
    </w:p>
    <w:p w:rsidR="002739E2" w:rsidRPr="00F15EA3" w:rsidRDefault="002739E2" w:rsidP="00211A7E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ร่างระเบียบสำนักนายกรัฐมนตรี ว่าด้วยการดูแลรักษาสวนสมเด็จพระศรีนครินทร์ (ฉบับที่..)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 ดังนี้</w:t>
      </w:r>
    </w:p>
    <w:p w:rsidR="002739E2" w:rsidRDefault="002739E2" w:rsidP="00211A7E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2739E2" w:rsidRDefault="002739E2" w:rsidP="00211A7E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2739E2" w:rsidRDefault="002739E2" w:rsidP="00211A7E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2739E2" w:rsidRDefault="002739E2" w:rsidP="00211A7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790"/>
        <w:gridCol w:w="2875"/>
      </w:tblGrid>
      <w:tr w:rsidR="002739E2" w:rsidTr="000D4631">
        <w:tc>
          <w:tcPr>
            <w:tcW w:w="3685" w:type="dxa"/>
          </w:tcPr>
          <w:p w:rsidR="002739E2" w:rsidRDefault="002739E2" w:rsidP="00211A7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ระเบียบฯ พ.ศ. 2531 และที่แก้ไขเพิ่มเติม</w:t>
            </w:r>
          </w:p>
        </w:tc>
        <w:tc>
          <w:tcPr>
            <w:tcW w:w="2790" w:type="dxa"/>
          </w:tcPr>
          <w:p w:rsidR="002739E2" w:rsidRPr="00F15EA3" w:rsidRDefault="002739E2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ร่างระเบียบฯ ที่ สปน. เสนอ</w:t>
            </w:r>
          </w:p>
        </w:tc>
        <w:tc>
          <w:tcPr>
            <w:tcW w:w="2875" w:type="dxa"/>
          </w:tcPr>
          <w:p w:rsidR="002739E2" w:rsidRDefault="002739E2" w:rsidP="00211A7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</w:t>
            </w:r>
          </w:p>
        </w:tc>
      </w:tr>
      <w:tr w:rsidR="002739E2" w:rsidTr="000D4631">
        <w:tc>
          <w:tcPr>
            <w:tcW w:w="9350" w:type="dxa"/>
            <w:gridSpan w:val="3"/>
          </w:tcPr>
          <w:p w:rsidR="002739E2" w:rsidRDefault="002739E2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แก้ไขชื่อหน่วยงานดูแลรับผิดชอบและหน่วยงานดูแลรับผิดชอบหลัก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739E2" w:rsidTr="000D4631">
        <w:tc>
          <w:tcPr>
            <w:tcW w:w="3685" w:type="dxa"/>
          </w:tcPr>
          <w:p w:rsidR="002739E2" w:rsidRPr="00721F0B" w:rsidRDefault="002739E2" w:rsidP="00211A7E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156" w:hanging="15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สวนสมเด็จพระศรีนครินทร์ สกลนคร ตั้งอยู่ที่บริเวณสระพังทอง เขต</w:t>
            </w:r>
            <w:r w:rsidRPr="00F15EA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เทศบาลเมืองสกลนคร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ตำบลธาตุเชิงชุม อำเภอเมืองสกลนคร จังหวัดสกลนคร ให้</w:t>
            </w:r>
            <w:r w:rsidRPr="00F15EA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เทศบาลเมืองสกลนครดูแลรับผิดชอบ</w:t>
            </w:r>
          </w:p>
        </w:tc>
        <w:tc>
          <w:tcPr>
            <w:tcW w:w="2790" w:type="dxa"/>
          </w:tcPr>
          <w:p w:rsidR="002739E2" w:rsidRPr="00721F0B" w:rsidRDefault="002739E2" w:rsidP="00211A7E">
            <w:pPr>
              <w:pStyle w:val="ListParagraph"/>
              <w:numPr>
                <w:ilvl w:val="0"/>
                <w:numId w:val="4"/>
              </w:numPr>
              <w:tabs>
                <w:tab w:val="left" w:pos="144"/>
                <w:tab w:val="left" w:pos="234"/>
              </w:tabs>
              <w:spacing w:line="320" w:lineRule="exact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สวนสมเด็จพระศรีนครินทร์ สกลนคร ตั้งอยู่บริเวณสระพังทอง เขต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เทศบาลนครสกลนคร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ตำบลธาตุเชิงชุม อำเภอเมืองสกลนคร จังหวัดสกลนคร ให้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เทศบาลนครสกลนครดูแล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รับผิดชอบ </w:t>
            </w:r>
          </w:p>
        </w:tc>
        <w:tc>
          <w:tcPr>
            <w:tcW w:w="2875" w:type="dxa"/>
          </w:tcPr>
          <w:p w:rsidR="002739E2" w:rsidRPr="00721F0B" w:rsidRDefault="002739E2" w:rsidP="00211A7E">
            <w:pPr>
              <w:pStyle w:val="ListParagraph"/>
              <w:numPr>
                <w:ilvl w:val="0"/>
                <w:numId w:val="4"/>
              </w:numPr>
              <w:tabs>
                <w:tab w:val="left" w:pos="192"/>
                <w:tab w:val="left" w:pos="288"/>
              </w:tabs>
              <w:spacing w:line="320" w:lineRule="exact"/>
              <w:ind w:left="72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เนื่องจากเทศบาลเมืองสกลนครได้เปลี่ยนแปลงฐานะจากเทศบาลเมืองสกลนคร เป็น เทศบาลนครสกลนครตั้งแต่วันที่ 8 มีนาคม 2555 ตามประกาศกระทรวงมหาดไทย เรื่อง เปลี่ยนแปลงฐานะเทศบาลเมืองสกล อำเภอเมืองสกลนคร จังหวัดสกลนคร เป็นเทศบาลนครสกลนคร ลงวันที่ 24 มกราคม 2555</w:t>
            </w:r>
          </w:p>
        </w:tc>
      </w:tr>
      <w:tr w:rsidR="002739E2" w:rsidTr="000D4631">
        <w:tc>
          <w:tcPr>
            <w:tcW w:w="3685" w:type="dxa"/>
          </w:tcPr>
          <w:p w:rsidR="002739E2" w:rsidRPr="00035C3A" w:rsidRDefault="002739E2" w:rsidP="00211A7E">
            <w:pPr>
              <w:pStyle w:val="ListParagraph"/>
              <w:numPr>
                <w:ilvl w:val="0"/>
                <w:numId w:val="4"/>
              </w:numPr>
              <w:tabs>
                <w:tab w:val="left" w:pos="258"/>
                <w:tab w:val="left" w:pos="336"/>
              </w:tabs>
              <w:spacing w:line="320" w:lineRule="exact"/>
              <w:ind w:left="156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สวนสมเด็จพระศรีนครินทร์ ชุมพรตั้งอยู่ที่ตำบลท่ามะพลา อำเภอหลังสวน จังหวัดชุมพร ให้องค์การบริหารส่วนจังหวัดชุมพรและ</w:t>
            </w:r>
            <w:r w:rsidRPr="00F15EA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องค์การบริหารส่วนตำบลท่ามะพลาดูแล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รับผิดชอบโดยให้</w:t>
            </w:r>
            <w:r w:rsidRPr="00F15EA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องค์การบริหารส่วนตำบลท่ามะพลา เป็นหน่วยงานหลัก</w:t>
            </w:r>
          </w:p>
        </w:tc>
        <w:tc>
          <w:tcPr>
            <w:tcW w:w="2790" w:type="dxa"/>
          </w:tcPr>
          <w:p w:rsidR="002739E2" w:rsidRPr="00035C3A" w:rsidRDefault="002739E2" w:rsidP="00211A7E">
            <w:pPr>
              <w:pStyle w:val="ListParagraph"/>
              <w:numPr>
                <w:ilvl w:val="0"/>
                <w:numId w:val="4"/>
              </w:numPr>
              <w:tabs>
                <w:tab w:val="left" w:pos="258"/>
                <w:tab w:val="left" w:pos="336"/>
              </w:tabs>
              <w:spacing w:line="320" w:lineRule="exact"/>
              <w:ind w:left="156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สวนสมเด็จพระศรีนครินทร์ ชุมพร ตั้งอยู่ที่ตำบลท่ามะพลา อำเภอหลังสวนจังหวัดชุมพร ให้องค์การบริหารส่วนจังหวัดชุมพรและ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เทศบาลตำบลท่ามะพลาดูแล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 โดยให้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องค์การบริหารส่วนจังหวัดชุมพรเป็นหน่วยงานหลัก</w:t>
            </w:r>
          </w:p>
        </w:tc>
        <w:tc>
          <w:tcPr>
            <w:tcW w:w="2875" w:type="dxa"/>
          </w:tcPr>
          <w:p w:rsidR="002739E2" w:rsidRPr="00035C3A" w:rsidRDefault="002739E2" w:rsidP="00211A7E">
            <w:pPr>
              <w:pStyle w:val="ListParagraph"/>
              <w:numPr>
                <w:ilvl w:val="0"/>
                <w:numId w:val="4"/>
              </w:numPr>
              <w:tabs>
                <w:tab w:val="left" w:pos="258"/>
                <w:tab w:val="left" w:pos="336"/>
              </w:tabs>
              <w:spacing w:line="320" w:lineRule="exact"/>
              <w:ind w:left="156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เนื่องจากคณะกรรมการอำนวยการบริหารและสนับสนุนสวนสมเด็จพระศรีนครินทร์ ชุมพร ในการประชุมครั้งที่ 1/2567 เมื่อวันที่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เมษายน 2567 ได้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มีมติเห็นชอบให้องค์การบริหารส่วนจังหวัดชุมพร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ในการดูแลสวนสมเด็จพระศรีนครินทร์ ชุมพร โดยให้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องค์การบริหารส่วนตำบลท่ามะพลา เป็นหน่วยงานรอง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ปัจจุบันยกฐานะองค์การบริหารส่วนตำบลท่ามะพลา เป็นเทศบาลตำบลท่ามะพลา ตามประกาศกระทรวงมหาดไทย เรื่อง จัดตั้งองค์การบริหารส่วนตำบลท่ามะพลา อำเภอหลังสวน จังหวัดชุมพรเป็นเทศบาลตำบลท่ามะพลา ลงวันที่ 12 มีนาคม 2563 ประกอบกับเทศบาลตำบลท่ามะพลาเห็นว่า ควร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ให้องค์การบริหารส่วนจังหวัดชุมพรเป็นหน่วยงานหลัก</w:t>
            </w:r>
          </w:p>
        </w:tc>
      </w:tr>
      <w:tr w:rsidR="002739E2" w:rsidTr="000D4631">
        <w:tc>
          <w:tcPr>
            <w:tcW w:w="3685" w:type="dxa"/>
          </w:tcPr>
          <w:p w:rsidR="002739E2" w:rsidRPr="00F36179" w:rsidRDefault="002739E2" w:rsidP="00211A7E">
            <w:pPr>
              <w:pStyle w:val="ListParagraph"/>
              <w:numPr>
                <w:ilvl w:val="0"/>
                <w:numId w:val="4"/>
              </w:numPr>
              <w:tabs>
                <w:tab w:val="left" w:pos="204"/>
                <w:tab w:val="left" w:pos="336"/>
              </w:tabs>
              <w:spacing w:line="320" w:lineRule="exact"/>
              <w:ind w:left="66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สวนสมเด็จพระศรีนครินทร์ </w:t>
            </w:r>
            <w:r w:rsidRPr="00CE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พระนครศรีอยุธยา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ตั้งอยู่บริเวณอุทยานประวัติศาสตร์ ตำบลประตูชัย อำเภอพระนครศรีอยุธยา 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พระนครศรีอยุธยา ให้เทศบาลนครพระนครศรีอยุธยา ร่วมกับสำนักงานอุทยานประวัติศาสตร์พระนครศรีอยุธยากรมศิลปากร ดูแลรับผิดชอบ โดยให้ </w:t>
            </w:r>
            <w:r w:rsidRPr="00CE35E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เทศบาลพระนครศรีอยุธยาเป็นหน่วยงานหลัก</w:t>
            </w:r>
          </w:p>
        </w:tc>
        <w:tc>
          <w:tcPr>
            <w:tcW w:w="2790" w:type="dxa"/>
          </w:tcPr>
          <w:p w:rsidR="002739E2" w:rsidRPr="00F36179" w:rsidRDefault="002739E2" w:rsidP="00211A7E">
            <w:pPr>
              <w:pStyle w:val="ListParagraph"/>
              <w:numPr>
                <w:ilvl w:val="0"/>
                <w:numId w:val="4"/>
              </w:numPr>
              <w:tabs>
                <w:tab w:val="left" w:pos="204"/>
                <w:tab w:val="left" w:pos="336"/>
              </w:tabs>
              <w:spacing w:line="320" w:lineRule="exact"/>
              <w:ind w:left="66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สวนสมเด็จพระศรีนครินทร์พระนครศรีอยุธยา ตั้งอยู่บริเวณอุทยานประวัติศาสตร์ ตำบลประตูชัย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อำเภอพระนครศรีอยุธยา จังหวัดพระนครศรีอยุธยา ให้เทศบาลนครพระนครศรีอยุธยา ร่วมกับสำนักงานอุทยานประวัติศาสตร์พระนครศรีอยุธยา กรมศิลปากร ดูแลรับผิดชอบ โดยให้</w:t>
            </w:r>
            <w:r w:rsidRPr="00CE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เทศบาลพระนครศรีอยุธยาเป็นหน่วยงานหลัก</w:t>
            </w:r>
          </w:p>
        </w:tc>
        <w:tc>
          <w:tcPr>
            <w:tcW w:w="2875" w:type="dxa"/>
          </w:tcPr>
          <w:p w:rsidR="002739E2" w:rsidRPr="00F36179" w:rsidRDefault="002739E2" w:rsidP="00211A7E">
            <w:pPr>
              <w:pStyle w:val="ListParagraph"/>
              <w:numPr>
                <w:ilvl w:val="0"/>
                <w:numId w:val="4"/>
              </w:numPr>
              <w:tabs>
                <w:tab w:val="left" w:pos="204"/>
                <w:tab w:val="left" w:pos="336"/>
              </w:tabs>
              <w:spacing w:line="320" w:lineRule="exact"/>
              <w:ind w:left="66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คงเดิม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เนื่องจากการประชุมคณะอนุกรรมการพิจารณาปรับปรุงและพัฒนาระเบียบสำนักนายกรัฐมนตรีว่าด้วยการ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ดูแลสวนสมเด็จพระศรีนครินทร์ ครั้งที่ 1/2562 เมื่อวันที่ 5 เมษายน 2562 เห็นว่า กรณีจะแก้ไขโดยกำหนดให้เทศบาลพระนครศรีอยุธยาดูแลรับผิดชอบเพียงหน่วยงานเดียว ตามความเห็นของเทศบาลนครพระนครศรีอยุธยานั้น ควรให้ คณะกรรมการอำนวยการบริหารและสนับสนุนสวนสมเด็จพระศรีนครินทร์ ซึ่งมีหน้าที่และอำนาจดำเนินงานสวนสมเด็จพระศรีนครินทร์พระนครศรีอยุธยาตามระเบียบนี้พิจารณาให้ความเห็นด้วย โดยอุทยานประวัติศาสตร์พระนครศรีอยุธยา กรมศิลปากร เป็นผู้ดูแลรักษาร่วมกันต้องแบ่งขอบเขตพื้นที่รับผิดชอบให้ชัดเจน ซึ่งหน่วยงานดังกล่าวยังคงมีความเห็นแตกต่างกันดังนั้น เห็นควรให้คงไว้ตามเดิม </w:t>
            </w:r>
          </w:p>
        </w:tc>
      </w:tr>
      <w:tr w:rsidR="002739E2" w:rsidRPr="00CE35E2" w:rsidTr="000D4631">
        <w:tc>
          <w:tcPr>
            <w:tcW w:w="9350" w:type="dxa"/>
            <w:gridSpan w:val="3"/>
          </w:tcPr>
          <w:p w:rsidR="002739E2" w:rsidRPr="00CE35E2" w:rsidRDefault="002739E2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เพิ่มเติมองค์ประกอบของคณะกรรมการอำนวยการบริหารและสนับสนุนสวนสมเด็จพระศรีนครินทร์</w:t>
            </w:r>
          </w:p>
        </w:tc>
      </w:tr>
      <w:tr w:rsidR="002739E2" w:rsidTr="000D4631">
        <w:tc>
          <w:tcPr>
            <w:tcW w:w="3685" w:type="dxa"/>
          </w:tcPr>
          <w:p w:rsidR="002739E2" w:rsidRPr="00E95DB7" w:rsidRDefault="002739E2" w:rsidP="00211A7E">
            <w:pPr>
              <w:pStyle w:val="ListParagraph"/>
              <w:numPr>
                <w:ilvl w:val="0"/>
                <w:numId w:val="5"/>
              </w:numPr>
              <w:tabs>
                <w:tab w:val="left" w:pos="353"/>
                <w:tab w:val="left" w:pos="597"/>
              </w:tabs>
              <w:spacing w:line="320" w:lineRule="exact"/>
              <w:ind w:left="161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ในจังหวัดที่มีสวนสมเด็จพระศรีนครินทร์ตั้งอยู่ ให้มีคณะกรรมการอำนวยการบริหารและสนับสนุนสวนสมเด็จพระศรีนครินทร์คณะหนึ่ง ประกอบด้วยผู้ว่าราชการจังหวัด เป็นประธาน ปลัดจังหวัด ผู้บังคับการ ตำรวจภูธรจังหวัด ธนารักษ์พื้นที่ คลังจังหวัด สรรพสามิตพื้นที่ สรรพากรพื้นที่ เกษตรและสหกรณ์จังหวัด ผู้อำนวยการสำนักงานทรัพยากรธรรมชาติและสิ่งแวดล้อมจังหวัด นายกองค์การบริหารส่วนจังหวัดและบุคคลอื่นอีกไม่เกิน 16 คน ซึ่งผู้ว่าราชการจังหวัดแต่งตั้งตามที่ผู้ดูแลรับผิดชอบเสนอเป็นกรรมการและหัวหน้าหน่วยงานที่เป็นหน่วยงานหลักในการดูแลรับผิดชอบในการดำเนินงานสวนสมเด็จพระศรีนครินทร์เป็นกรรมการและเลขานุการ</w:t>
            </w:r>
          </w:p>
        </w:tc>
        <w:tc>
          <w:tcPr>
            <w:tcW w:w="2790" w:type="dxa"/>
          </w:tcPr>
          <w:p w:rsidR="002739E2" w:rsidRPr="00E95DB7" w:rsidRDefault="002739E2" w:rsidP="00211A7E">
            <w:pPr>
              <w:pStyle w:val="ListParagraph"/>
              <w:numPr>
                <w:ilvl w:val="0"/>
                <w:numId w:val="5"/>
              </w:numPr>
              <w:tabs>
                <w:tab w:val="left" w:pos="353"/>
                <w:tab w:val="left" w:pos="597"/>
              </w:tabs>
              <w:spacing w:line="320" w:lineRule="exact"/>
              <w:ind w:left="161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ในจังหวัดที่มีสวนสมเด็จสวนสมเด็จพระศรีนครินทร์ตั้งอยู่ ให้มีคณะกรรมการอำนวยการบริหารและสนับสนุนสวนสมเด็จพระศรีนครินทร์คณะหนึ่ง ประกอบด้วยผู้ว่าราชการจังหวัดเป็นประธาน ปลัดจังหวัด ผู้บังคับการ ตำรวจภูธรจังหวัด ธนารักษ์พื้นที่ คลังจังหวัด สรรพสามิตพื้นที่ สรรพากรพื้นที่ เกษตรและสหกรณ์จังหวัด ผู้อำนวยการสำนักงานทรัพยากรธรรมชาติ และสิ่งแวดล้อม ศึกษาธิการจังหวัด นายองค์การบริหารส่วนจังหวัด และบุคคลอื่นอีกไม่เกิน 16 คน ซึ่งผู้ว่าราชการจังหวัดแต่งตั้งตามที่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ดูแลรับผิดชอบเสนอเป็นกรรมการและหัวหน้าหน่วยงานที่เป็นหน่วยงานหลักในการดูแลรับผิดชอบการดำเนินงานสวนสมเด็จพระศรีนครินทร์เป็นกรรมการและเลขานุการ</w:t>
            </w:r>
          </w:p>
        </w:tc>
        <w:tc>
          <w:tcPr>
            <w:tcW w:w="2875" w:type="dxa"/>
          </w:tcPr>
          <w:p w:rsidR="002739E2" w:rsidRPr="00E95DB7" w:rsidRDefault="002739E2" w:rsidP="00211A7E">
            <w:pPr>
              <w:pStyle w:val="ListParagraph"/>
              <w:numPr>
                <w:ilvl w:val="0"/>
                <w:numId w:val="5"/>
              </w:numPr>
              <w:tabs>
                <w:tab w:val="left" w:pos="353"/>
                <w:tab w:val="left" w:pos="597"/>
              </w:tabs>
              <w:spacing w:line="320" w:lineRule="exact"/>
              <w:ind w:left="161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เนื่องจากระเบียบฯ ข้อ 5 (1) และข้อ 5 (7) ได้กำหนดให้ส่วนราชการในสังกัด ศธ. เป็นผู้ดูแลรับผิดชอบ จึงควรกำหนดให้ศึกษาธิการจังหวัดร่วมเป็นกรรมการด้วย</w:t>
            </w:r>
          </w:p>
        </w:tc>
      </w:tr>
      <w:tr w:rsidR="002739E2" w:rsidTr="000D4631">
        <w:tc>
          <w:tcPr>
            <w:tcW w:w="9350" w:type="dxa"/>
            <w:gridSpan w:val="3"/>
          </w:tcPr>
          <w:p w:rsidR="002739E2" w:rsidRDefault="002739E2" w:rsidP="00211A7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E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เพิ่มเติมหน้าที่ของผู้ดูแลรับผิดชอบ</w:t>
            </w:r>
          </w:p>
        </w:tc>
      </w:tr>
      <w:tr w:rsidR="002739E2" w:rsidTr="000D4631">
        <w:tc>
          <w:tcPr>
            <w:tcW w:w="3685" w:type="dxa"/>
          </w:tcPr>
          <w:p w:rsidR="002739E2" w:rsidRDefault="002739E2" w:rsidP="00211A7E">
            <w:pPr>
              <w:pStyle w:val="ListParagraph"/>
              <w:numPr>
                <w:ilvl w:val="0"/>
                <w:numId w:val="6"/>
              </w:numPr>
              <w:tabs>
                <w:tab w:val="left" w:pos="285"/>
                <w:tab w:val="left" w:pos="448"/>
              </w:tabs>
              <w:spacing w:line="320" w:lineRule="exact"/>
              <w:ind w:left="161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ผู้ดูแลรับผิดชอบการดำเนินงานสวนสมเด็จพระศรีนครินทร์ มีหน้าที่ดังนี้</w:t>
            </w:r>
          </w:p>
          <w:p w:rsidR="002739E2" w:rsidRDefault="002739E2" w:rsidP="00211A7E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ดูแล บำรุง รักษา สวนสมเด็จพระศรีนครินทร์ตามผังที่ได้ออกแบบไว้ให้แต่ละสวน โดยคำนึงถึงความสะดวกและความปลอดภัยของผู้มาใช้บริการความเรียบร้อยและความสะอาด</w:t>
            </w:r>
          </w:p>
          <w:p w:rsidR="002739E2" w:rsidRDefault="002739E2" w:rsidP="00211A7E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จัดกิจกรรมที่เหมาะสม และเป็นประโยชน์ต่อสวนสมเด็จพระศรีนครินทร์โดยจะต้องไม่เป็นอบายมุข หรือขัดต่อศีลธรรมวัฒนธรรมประเพณีไทย</w:t>
            </w:r>
          </w:p>
          <w:p w:rsidR="002739E2" w:rsidRDefault="002739E2" w:rsidP="00211A7E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จัดตั้งงบประมาณและบุคลากรในการดำเนินงาน</w:t>
            </w:r>
          </w:p>
          <w:p w:rsidR="002739E2" w:rsidRDefault="002739E2" w:rsidP="00211A7E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 ควบคุมดูแลผลประโยชน์ของสวนสมเด็จพระศรีนครินทร์</w:t>
            </w:r>
          </w:p>
          <w:p w:rsidR="002739E2" w:rsidRDefault="002739E2" w:rsidP="00211A7E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 จัดเจ้าหน้าที่ดูแลรักษาความปลอดภัย</w:t>
            </w:r>
          </w:p>
          <w:p w:rsidR="002739E2" w:rsidRPr="00432F1E" w:rsidRDefault="002739E2" w:rsidP="00211A7E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6) ดำเนินการอื่นใดที่จะเป็นประโยชน์ต่อสวนสมเด็จพระศรีนครินทร์ โดยได้รับความเห็นชอบจากคณะกรรมการอำนวยการบริหารและสนับสนุนสวนสมเด็จพระศรีนครินทร์</w:t>
            </w:r>
          </w:p>
        </w:tc>
        <w:tc>
          <w:tcPr>
            <w:tcW w:w="2790" w:type="dxa"/>
          </w:tcPr>
          <w:p w:rsidR="002739E2" w:rsidRDefault="002739E2" w:rsidP="00211A7E">
            <w:pPr>
              <w:pStyle w:val="ListParagraph"/>
              <w:numPr>
                <w:ilvl w:val="0"/>
                <w:numId w:val="6"/>
              </w:numPr>
              <w:tabs>
                <w:tab w:val="left" w:pos="285"/>
                <w:tab w:val="left" w:pos="448"/>
              </w:tabs>
              <w:spacing w:line="320" w:lineRule="exact"/>
              <w:ind w:left="161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ผู้ดูแลรับผิดชอบการดำเนินงานสวนสมเด็จพระศรีนครินทร์ มีหน้าที่ดังนี้</w:t>
            </w:r>
          </w:p>
          <w:p w:rsidR="002739E2" w:rsidRDefault="002739E2" w:rsidP="00211A7E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ดูแล บำรุง รักษา สวนสมเด็จพระศรีนครินทร์ตามผังหลักที่ได้ออกแบบไว้ให้แต่ละสวน โดยคำนึงถึงความสะดวกและความปลอดภัยของผู้มาใช้บริการ ความเรียบร้อยและความสะอาด</w:t>
            </w:r>
          </w:p>
          <w:p w:rsidR="002739E2" w:rsidRDefault="002739E2" w:rsidP="00211A7E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จัดกิจกรรมที่เหมาะสม และเป็นประโยชน์ต่อสวนสมเด็จพระศรีนครินทร์โดยจะต้องไม่เป็นอบายมุข หรือขัดต่อศีลธรรมวัฒนธรรมประเพณีไทย</w:t>
            </w:r>
          </w:p>
          <w:p w:rsidR="002739E2" w:rsidRDefault="002739E2" w:rsidP="00211A7E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จัดตั้งงบประมาณและบุคลากรในการดำเนินงาน</w:t>
            </w:r>
          </w:p>
          <w:p w:rsidR="002739E2" w:rsidRDefault="002739E2" w:rsidP="00211A7E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 ควบคุมดูแลผลประโยชน์ของสวนสมเด็จพระศรีนครินทร์</w:t>
            </w:r>
          </w:p>
          <w:p w:rsidR="002739E2" w:rsidRDefault="002739E2" w:rsidP="00211A7E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 จัดเจ้าหน้าที่ดูแลรักษาความปลอดภัย</w:t>
            </w:r>
          </w:p>
          <w:p w:rsidR="002739E2" w:rsidRDefault="002739E2" w:rsidP="00211A7E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6) จัดทำแผนปฏิบัติงานประจำปีงบประมาณ</w:t>
            </w:r>
          </w:p>
          <w:p w:rsidR="002739E2" w:rsidRPr="00432F1E" w:rsidRDefault="002739E2" w:rsidP="00211A7E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7) ดำเนินการอื่นใดที่จะเป็นประโยชน์ต่อสวนสมเด็จพระศรีนครินทร์ โดยได้รับความเห็นชอบจากคณะกรรมการอำนวยการบริหารและสนับสนุนสวนสมเด็จพระศรีนครินทร์</w:t>
            </w:r>
          </w:p>
        </w:tc>
        <w:tc>
          <w:tcPr>
            <w:tcW w:w="2875" w:type="dxa"/>
          </w:tcPr>
          <w:p w:rsidR="002739E2" w:rsidRPr="00432F1E" w:rsidRDefault="002739E2" w:rsidP="00211A7E">
            <w:pPr>
              <w:pStyle w:val="ListParagraph"/>
              <w:numPr>
                <w:ilvl w:val="0"/>
                <w:numId w:val="6"/>
              </w:numPr>
              <w:tabs>
                <w:tab w:val="left" w:pos="285"/>
                <w:tab w:val="left" w:pos="448"/>
              </w:tabs>
              <w:spacing w:line="320" w:lineRule="exact"/>
              <w:ind w:left="161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่องจากมูลนิธิสวนสมเด็จพระศรีนครินทร์มีข้อเสนอแนะให้เพิ่มหน้าที่ของผู้ดูแลรับผิดชอบการดำเนินงานสวนสมเด็จพระศรีนครินทร์โดยให้จัดทำแผนปฏิบัติงานประจำปีงบประมาณ เพื่อเป็นเครื่องมือสำคัญในการบริหารจัดการการดูแลรักษา และการพัฒนาสวนสมเด็จพระศรีนครินทร์ต่อไป </w:t>
            </w:r>
          </w:p>
        </w:tc>
      </w:tr>
    </w:tbl>
    <w:p w:rsidR="002739E2" w:rsidRDefault="002739E2" w:rsidP="00211A7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739E2" w:rsidRPr="003B4466" w:rsidRDefault="002739E2" w:rsidP="00211A7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หน่วยงานที่เกี่ยวข้องเห็นชอบด้วยในหลักการและมีความเห็นเพิ่มเติมบางประการ โดยสำนักงานคณะกรรมการกฤษฎีกามีข้อสังเกตว่า กรณีที่ประสงค์จะให้กรรมการในสัดส่วนของบุคคลอื่นซึ่งผู้ว่าราชการ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จังหวัดแต่งตั้งตามข้อ 6 แห่งระเบียบสำนักนายกรัฐมนตรี ว่าด้วยการดูแลรักษาสวนสมเด็จพระศรีนครินทร์ฯ ดำรงตำแหน่งกรรมการต่อไปได้จนครบวาระ สมควรเพิ่มบทเฉพาะกาลเพื่อรองรับกรณีนี้ด้วย </w:t>
      </w:r>
    </w:p>
    <w:p w:rsidR="000D4631" w:rsidRDefault="000D4631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834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3449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ร่างพระราชบัญญัติการรถไฟฟ้าขนส่งมวลชนแห่งประเทศไทย (</w:t>
      </w:r>
      <w:proofErr w:type="gramStart"/>
      <w:r w:rsidRPr="00E83449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834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3449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10965" w:rsidRDefault="000D4631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45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F45F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F45F8">
        <w:rPr>
          <w:rFonts w:ascii="TH SarabunPSK" w:hAnsi="TH SarabunPSK" w:cs="TH SarabunPSK" w:hint="cs"/>
          <w:spacing w:val="-6"/>
          <w:sz w:val="32"/>
          <w:szCs w:val="32"/>
          <w:cs/>
        </w:rPr>
        <w:t>คณะรัฐมนตรีมีมติ</w:t>
      </w:r>
      <w:r w:rsidRPr="00AF45F8">
        <w:rPr>
          <w:rFonts w:ascii="TH SarabunPSK" w:hAnsi="TH SarabunPSK" w:cs="TH SarabunPSK"/>
          <w:spacing w:val="-6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ใน</w:t>
      </w:r>
      <w:r w:rsidRPr="00AF45F8">
        <w:rPr>
          <w:rFonts w:ascii="TH SarabunPSK" w:hAnsi="TH SarabunPSK" w:cs="TH SarabunPSK"/>
          <w:spacing w:val="-6"/>
          <w:sz w:val="32"/>
          <w:szCs w:val="32"/>
          <w:cs/>
        </w:rPr>
        <w:t>หลักการร่างพระราชบัญญัติการรถไฟฟ้าขนส่งมวลชนแห่งประเทศไทย</w:t>
      </w:r>
      <w:r w:rsidRPr="00E83449">
        <w:rPr>
          <w:rFonts w:ascii="TH SarabunPSK" w:hAnsi="TH SarabunPSK" w:cs="TH SarabunPSK"/>
          <w:sz w:val="32"/>
          <w:szCs w:val="32"/>
          <w:cs/>
        </w:rPr>
        <w:t xml:space="preserve"> (ฉบับที่..) พ.ศ. ...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ตามที่กระทรวงคมนาคม (คค.) เสนอ</w:t>
      </w:r>
    </w:p>
    <w:p w:rsidR="000D4631" w:rsidRDefault="000D4631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0D4631" w:rsidRDefault="000D4631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F45F8">
        <w:rPr>
          <w:rFonts w:ascii="TH SarabunPSK" w:hAnsi="TH SarabunPSK" w:cs="TH SarabunPSK"/>
          <w:spacing w:val="-6"/>
          <w:sz w:val="32"/>
          <w:szCs w:val="32"/>
          <w:cs/>
        </w:rPr>
        <w:t>ร่างพระราชบัญญัติการรถไฟฟ้าขนส่งมวลชนแห่งประเทศไทย</w:t>
      </w:r>
      <w:r w:rsidRPr="00E83449">
        <w:rPr>
          <w:rFonts w:ascii="TH SarabunPSK" w:hAnsi="TH SarabunPSK" w:cs="TH SarabunPSK"/>
          <w:sz w:val="32"/>
          <w:szCs w:val="32"/>
          <w:cs/>
        </w:rPr>
        <w:t xml:space="preserve"> (ฉบับที่..) พ.ศ. ...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4326A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สาระ</w:t>
      </w:r>
      <w:r w:rsidRPr="0034326A">
        <w:rPr>
          <w:rFonts w:ascii="TH SarabunPSK" w:hAnsi="TH SarabunPSK" w:cs="TH SarabunPSK"/>
          <w:sz w:val="32"/>
          <w:szCs w:val="32"/>
          <w:cs/>
        </w:rPr>
        <w:t>สำคัญเป็นการแก้ไขเพิ่มเติมพระราชบัญญัติการรถไฟฟ้าขนส่งมวลชนแห่งประเทศไทย พ.ศ.</w:t>
      </w:r>
      <w:r w:rsidRPr="0034326A">
        <w:rPr>
          <w:rFonts w:ascii="TH SarabunPSK" w:hAnsi="TH SarabunPSK" w:cs="TH SarabunPSK"/>
          <w:sz w:val="32"/>
          <w:szCs w:val="32"/>
        </w:rPr>
        <w:t>2543</w:t>
      </w:r>
      <w:r w:rsidRPr="0034326A">
        <w:rPr>
          <w:rFonts w:ascii="TH SarabunPSK" w:hAnsi="TH SarabunPSK" w:cs="TH SarabunPSK"/>
          <w:sz w:val="32"/>
          <w:szCs w:val="32"/>
          <w:cs/>
        </w:rPr>
        <w:t xml:space="preserve"> ให้สอดคล้องกับสภาพการณ์ปัจจุบันและสามารถส่งเสริมและสนับสนุนการดำเนินการตามภารกิจของการรถไฟฟ้าขนส่งมวลชนแห่งประเทศไทย (รฟม.) ตามนโยบายรัฐบาลให้มีประสิทธิภาพมากยิ่งขึ้น เช่น ปรับปรุงคำนิยาม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กิจการรถไฟฟ้า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34326A">
        <w:rPr>
          <w:rFonts w:ascii="TH SarabunPSK" w:hAnsi="TH SarabunPSK" w:cs="TH SarabunPSK"/>
          <w:sz w:val="32"/>
          <w:szCs w:val="32"/>
          <w:cs/>
        </w:rPr>
        <w:t xml:space="preserve"> วัตถุประสงค์ อำนาจกระทำกิจการของ รฟม. หลักเกณฑ์การออกข้อบังคับของหน่วยงาน หลักเกณฑ์การบริหารจัดการรายได้ และการดำเนินกิจการที่ต้องได้รับความเห็นชอบจากคณะรัฐมนตรี เพื่อลดปัญหาอุปสรรคในการดำเนินงาน และให้ รฟม. สามารถดำเนินการเกี่ยวกับกิจการรถไฟฟ้าได้อย่างครบถ้วนและครอบคลุ</w:t>
      </w:r>
      <w:r>
        <w:rPr>
          <w:rFonts w:ascii="TH SarabunPSK" w:hAnsi="TH SarabunPSK" w:cs="TH SarabunPSK"/>
          <w:sz w:val="32"/>
          <w:szCs w:val="32"/>
          <w:cs/>
        </w:rPr>
        <w:t>มภารกิจอื่นที่เกี่ยวข้อง รวมถึง</w:t>
      </w:r>
      <w:r w:rsidRPr="0034326A">
        <w:rPr>
          <w:rFonts w:ascii="TH SarabunPSK" w:hAnsi="TH SarabunPSK" w:cs="TH SarabunPSK"/>
          <w:sz w:val="32"/>
          <w:szCs w:val="32"/>
          <w:cs/>
        </w:rPr>
        <w:t>สามารถจัดหาประโยชน์ในทรัพย์สิน และดำเนินการตามนโยบายรัฐบาลได้</w:t>
      </w:r>
    </w:p>
    <w:p w:rsidR="00110965" w:rsidRDefault="00110965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AF45F8">
        <w:rPr>
          <w:rFonts w:ascii="TH SarabunPSK" w:hAnsi="TH SarabunPSK" w:cs="TH SarabunPSK" w:hint="cs"/>
          <w:spacing w:val="-6"/>
          <w:sz w:val="32"/>
          <w:szCs w:val="32"/>
          <w:cs/>
        </w:rPr>
        <w:t>คณะรัฐมนตรีมีมติ</w:t>
      </w:r>
      <w:r w:rsidRPr="00AF45F8">
        <w:rPr>
          <w:rFonts w:ascii="TH SarabunPSK" w:hAnsi="TH SarabunPSK" w:cs="TH SarabunPSK"/>
          <w:spacing w:val="-6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ใน</w:t>
      </w:r>
      <w:r w:rsidRPr="00AF45F8">
        <w:rPr>
          <w:rFonts w:ascii="TH SarabunPSK" w:hAnsi="TH SarabunPSK" w:cs="TH SarabunPSK"/>
          <w:spacing w:val="-6"/>
          <w:sz w:val="32"/>
          <w:szCs w:val="32"/>
          <w:cs/>
        </w:rPr>
        <w:t>หลักการร่างพระราชบัญญัติการรถไฟฟ้าขนส่งมวลชนแห่งประเทศไทย</w:t>
      </w:r>
      <w:r w:rsidRPr="00E83449">
        <w:rPr>
          <w:rFonts w:ascii="TH SarabunPSK" w:hAnsi="TH SarabunPSK" w:cs="TH SarabunPSK"/>
          <w:sz w:val="32"/>
          <w:szCs w:val="32"/>
          <w:cs/>
        </w:rPr>
        <w:t xml:space="preserve"> (ฉบับที่..) พ.ศ. ...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ตามที่กระทรวงคมนาคม (คค.) 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560">
        <w:rPr>
          <w:rFonts w:ascii="TH SarabunPSK" w:hAnsi="TH SarabunPSK" w:cs="TH SarabunPSK"/>
          <w:sz w:val="32"/>
          <w:szCs w:val="32"/>
          <w:cs/>
        </w:rPr>
        <w:t xml:space="preserve">โดยให้ตัดข้อ </w:t>
      </w:r>
      <w:r w:rsidRPr="00B35560">
        <w:rPr>
          <w:rFonts w:ascii="TH SarabunPSK" w:hAnsi="TH SarabunPSK" w:cs="TH SarabunPSK"/>
          <w:sz w:val="32"/>
          <w:szCs w:val="32"/>
        </w:rPr>
        <w:t>7</w:t>
      </w:r>
      <w:r w:rsidRPr="00B35560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 w:rsidRPr="00B35560">
        <w:rPr>
          <w:rFonts w:ascii="TH SarabunPSK" w:hAnsi="TH SarabunPSK" w:cs="TH SarabunPSK"/>
          <w:sz w:val="32"/>
          <w:szCs w:val="32"/>
        </w:rPr>
        <w:t>9</w:t>
      </w:r>
      <w:r w:rsidRPr="00B35560">
        <w:rPr>
          <w:rFonts w:ascii="TH SarabunPSK" w:hAnsi="TH SarabunPSK" w:cs="TH SarabunPSK"/>
          <w:sz w:val="32"/>
          <w:szCs w:val="32"/>
          <w:cs/>
        </w:rPr>
        <w:t xml:space="preserve"> ออก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56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35560">
        <w:rPr>
          <w:rFonts w:ascii="TH SarabunPSK" w:hAnsi="TH SarabunPSK" w:cs="TH SarabunPSK"/>
          <w:sz w:val="32"/>
          <w:szCs w:val="32"/>
        </w:rPr>
        <w:t xml:space="preserve">8 </w:t>
      </w:r>
      <w:r w:rsidRPr="00B35560">
        <w:rPr>
          <w:rFonts w:ascii="TH SarabunPSK" w:hAnsi="TH SarabunPSK" w:cs="TH SarabunPSK"/>
          <w:sz w:val="32"/>
          <w:szCs w:val="32"/>
          <w:cs/>
        </w:rPr>
        <w:t>ให้ดำเนินการตามความเห็น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 (</w:t>
      </w:r>
      <w:r w:rsidRPr="00B35560">
        <w:rPr>
          <w:rFonts w:ascii="TH SarabunPSK" w:hAnsi="TH SarabunPSK" w:cs="TH SarabunPSK"/>
          <w:sz w:val="32"/>
          <w:szCs w:val="32"/>
          <w:cs/>
        </w:rPr>
        <w:t>กค.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10965" w:rsidRPr="0034326A" w:rsidRDefault="00110965" w:rsidP="00211A7E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300D48" w:rsidRPr="00AE7118" w:rsidRDefault="00300D48" w:rsidP="00211A7E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8861DB">
        <w:tc>
          <w:tcPr>
            <w:tcW w:w="9594" w:type="dxa"/>
          </w:tcPr>
          <w:p w:rsidR="006F0350" w:rsidRPr="00AE7118" w:rsidRDefault="006F0350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AC5DBC" w:rsidRDefault="00AC5DBC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194D" w:rsidRPr="00537142" w:rsidRDefault="00EA412F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F194D" w:rsidRPr="005371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7F194D" w:rsidRPr="0053714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ขอทบทวนมติคณะรัฐมนตรี เมื่อวันที่ </w:t>
      </w:r>
      <w:r w:rsidR="007F194D" w:rsidRPr="0053714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7F194D" w:rsidRPr="005371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กุมภาพันธ์ </w:t>
      </w:r>
      <w:r w:rsidR="007F194D" w:rsidRPr="00537142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  <w:r w:rsidR="007F194D" w:rsidRPr="00537142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(เรื่อง ขออนุมัติจัดสรรเงินจากกองทุนสงเคราะห์เกษตรกร)</w:t>
      </w:r>
    </w:p>
    <w:p w:rsidR="007F194D" w:rsidRPr="00375106" w:rsidRDefault="007F194D" w:rsidP="00211A7E">
      <w:pPr>
        <w:spacing w:after="0" w:line="320" w:lineRule="exact"/>
        <w:jc w:val="thaiDistribute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510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คณะรัฐมนตรีมีมติเห็นชอบทบ</w:t>
      </w:r>
      <w:r w:rsidRPr="00375106">
        <w:rPr>
          <w:rFonts w:ascii="TH SarabunPSK" w:hAnsi="TH SarabunPSK" w:cs="TH SarabunPSK"/>
          <w:sz w:val="32"/>
          <w:szCs w:val="32"/>
          <w:cs/>
        </w:rPr>
        <w:t xml:space="preserve">ทวนมติคณะรัฐมนตรีเมื่อวันที่ </w:t>
      </w:r>
      <w:r w:rsidRPr="00375106">
        <w:rPr>
          <w:rFonts w:ascii="TH SarabunPSK" w:hAnsi="TH SarabunPSK" w:cs="TH SarabunPSK" w:hint="cs"/>
          <w:sz w:val="32"/>
          <w:szCs w:val="32"/>
          <w:cs/>
        </w:rPr>
        <w:t>9</w:t>
      </w:r>
      <w:r w:rsidRPr="0037510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375106">
        <w:rPr>
          <w:rFonts w:ascii="TH SarabunPSK" w:hAnsi="TH SarabunPSK" w:cs="TH SarabunPSK" w:hint="cs"/>
          <w:sz w:val="32"/>
          <w:szCs w:val="32"/>
          <w:cs/>
        </w:rPr>
        <w:t xml:space="preserve">2559  </w:t>
      </w:r>
      <w:r w:rsidRPr="003751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75106">
        <w:rPr>
          <w:rFonts w:ascii="TH SarabunPSK" w:hAnsi="TH SarabunPSK" w:cs="TH SarabunPSK" w:hint="cs"/>
          <w:sz w:val="32"/>
          <w:szCs w:val="32"/>
          <w:cs/>
        </w:rPr>
        <w:t>ขออนุมัติจัดสรรเงินกองทุน</w:t>
      </w:r>
      <w:r w:rsidRPr="00375106">
        <w:rPr>
          <w:rFonts w:ascii="TH SarabunPSK" w:hAnsi="TH SarabunPSK" w:cs="TH SarabunPSK"/>
          <w:sz w:val="32"/>
          <w:szCs w:val="32"/>
          <w:cs/>
        </w:rPr>
        <w:t xml:space="preserve">สงเคราะห์เกษตรกร ในประเด็นเงินจ่ายขาด จากจำนวน </w:t>
      </w:r>
      <w:r w:rsidRPr="00375106">
        <w:rPr>
          <w:rFonts w:ascii="TH SarabunPSK" w:hAnsi="TH SarabunPSK" w:cs="TH SarabunPSK" w:hint="cs"/>
          <w:sz w:val="32"/>
          <w:szCs w:val="32"/>
          <w:cs/>
        </w:rPr>
        <w:t>10.00</w:t>
      </w:r>
      <w:r w:rsidRPr="00375106">
        <w:rPr>
          <w:rFonts w:ascii="TH SarabunPSK" w:hAnsi="TH SarabunPSK" w:cs="TH SarabunPSK"/>
          <w:sz w:val="32"/>
          <w:szCs w:val="32"/>
          <w:cs/>
        </w:rPr>
        <w:t xml:space="preserve"> ล้านบาท เป็นจำนวน</w:t>
      </w:r>
      <w:r w:rsidRPr="00375106">
        <w:rPr>
          <w:rFonts w:ascii="TH SarabunPSK" w:hAnsi="TH SarabunPSK" w:cs="TH SarabunPSK"/>
          <w:sz w:val="32"/>
          <w:szCs w:val="32"/>
        </w:rPr>
        <w:t xml:space="preserve">  25</w:t>
      </w:r>
      <w:r w:rsidRPr="00375106">
        <w:rPr>
          <w:rFonts w:ascii="TH SarabunPSK" w:hAnsi="TH SarabunPSK" w:cs="TH SarabunPSK"/>
          <w:sz w:val="32"/>
          <w:szCs w:val="32"/>
          <w:cs/>
        </w:rPr>
        <w:t>.</w:t>
      </w:r>
      <w:r w:rsidRPr="00375106">
        <w:rPr>
          <w:rFonts w:ascii="TH SarabunPSK" w:hAnsi="TH SarabunPSK" w:cs="TH SarabunPSK"/>
          <w:sz w:val="32"/>
          <w:szCs w:val="32"/>
        </w:rPr>
        <w:t xml:space="preserve">30 </w:t>
      </w:r>
      <w:r w:rsidRPr="00375106">
        <w:rPr>
          <w:rFonts w:ascii="TH SarabunPSK" w:hAnsi="TH SarabunPSK" w:cs="TH SarabunPSK" w:hint="cs"/>
          <w:sz w:val="32"/>
          <w:szCs w:val="32"/>
          <w:cs/>
        </w:rPr>
        <w:t>ล้านบาท ตามที่กระทรวงเกษตรและสหกรณ</w:t>
      </w:r>
      <w:r w:rsidR="0012660C">
        <w:rPr>
          <w:rFonts w:ascii="TH SarabunPSK" w:hAnsi="TH SarabunPSK" w:cs="TH SarabunPSK" w:hint="cs"/>
          <w:sz w:val="32"/>
          <w:szCs w:val="32"/>
          <w:cs/>
        </w:rPr>
        <w:t>์</w:t>
      </w:r>
      <w:r w:rsidRPr="00375106">
        <w:rPr>
          <w:rFonts w:ascii="TH SarabunPSK" w:hAnsi="TH SarabunPSK" w:cs="TH SarabunPSK" w:hint="cs"/>
          <w:sz w:val="32"/>
          <w:szCs w:val="32"/>
          <w:cs/>
        </w:rPr>
        <w:t xml:space="preserve"> (กษ.) เสนอ  </w:t>
      </w:r>
      <w:r w:rsidRPr="00375106">
        <w:rPr>
          <w:rFonts w:cs="TH SarabunPSK" w:hint="cs"/>
          <w:sz w:val="32"/>
          <w:szCs w:val="32"/>
          <w:cs/>
        </w:rPr>
        <w:t>โดย</w:t>
      </w:r>
      <w:r w:rsidR="0012660C">
        <w:rPr>
          <w:rFonts w:cs="TH SarabunPSK"/>
          <w:sz w:val="32"/>
          <w:szCs w:val="32"/>
          <w:cs/>
        </w:rPr>
        <w:t>ให้เร่งรัดหน</w:t>
      </w:r>
      <w:r w:rsidR="0012660C">
        <w:rPr>
          <w:rFonts w:cs="TH SarabunPSK" w:hint="cs"/>
          <w:sz w:val="32"/>
          <w:szCs w:val="32"/>
          <w:cs/>
        </w:rPr>
        <w:t>ี้</w:t>
      </w:r>
      <w:r w:rsidRPr="00375106">
        <w:rPr>
          <w:rFonts w:cs="TH SarabunPSK"/>
          <w:sz w:val="32"/>
          <w:szCs w:val="32"/>
          <w:cs/>
        </w:rPr>
        <w:t xml:space="preserve">สินให้แล้วเสร็จตามที่กำหนดในปี </w:t>
      </w:r>
      <w:r w:rsidRPr="00375106">
        <w:rPr>
          <w:rFonts w:cs="TH SarabunPSK" w:hint="cs"/>
          <w:sz w:val="32"/>
          <w:szCs w:val="32"/>
          <w:cs/>
        </w:rPr>
        <w:t>25</w:t>
      </w:r>
      <w:r w:rsidRPr="00375106">
        <w:rPr>
          <w:rFonts w:cs="TH SarabunPSK"/>
          <w:sz w:val="32"/>
          <w:szCs w:val="32"/>
          <w:cs/>
        </w:rPr>
        <w:t>73 และไม่ให้มีการขยายระยะเวลาโครงการอีก</w:t>
      </w:r>
    </w:p>
    <w:p w:rsidR="007F194D" w:rsidRPr="00537142" w:rsidRDefault="007F194D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71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7F194D" w:rsidRDefault="007F194D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7142">
        <w:rPr>
          <w:rFonts w:ascii="TH SarabunPSK" w:hAnsi="TH SarabunPSK" w:cs="TH SarabunPSK"/>
          <w:sz w:val="32"/>
          <w:szCs w:val="32"/>
          <w:cs/>
        </w:rPr>
        <w:t>1. คณะรัฐมนตรีมีมติ (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537142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  <w:r w:rsidRPr="00537142">
        <w:rPr>
          <w:rFonts w:ascii="TH SarabunPSK" w:hAnsi="TH SarabunPSK" w:cs="TH SarabunPSK"/>
          <w:sz w:val="32"/>
          <w:szCs w:val="32"/>
          <w:cs/>
        </w:rPr>
        <w:t>) อนุมัติการจัดสรรเงินจากกองทุนสงเคราะห์เกษตรกร (กองทุนฯ) ให้กรมส่งเสริมสหกรณ์ยืมเงินเพื่อดำเนินโครงการ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</w:t>
      </w:r>
      <w:r w:rsidRPr="00537142">
        <w:rPr>
          <w:rFonts w:ascii="TH SarabunPSK" w:hAnsi="TH SarabunPSK" w:cs="TH SarabunPSK"/>
          <w:sz w:val="32"/>
          <w:szCs w:val="32"/>
          <w:cs/>
        </w:rPr>
        <w:t>ามเข้มแข็งให้กับกลุ่มเกษตรกรเพื่อเข้าถึงแหล่งเงินทุนในการผลิตและการตลาด (โคร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งการฯ)  </w:t>
      </w:r>
      <w:r w:rsidRPr="00537142">
        <w:rPr>
          <w:rFonts w:ascii="TH SarabunPSK" w:hAnsi="TH SarabunPSK" w:cs="TH SarabunPSK"/>
          <w:sz w:val="32"/>
          <w:szCs w:val="32"/>
          <w:cs/>
        </w:rPr>
        <w:t xml:space="preserve">วงเงินจำนวน </w:t>
      </w:r>
      <w:r>
        <w:rPr>
          <w:rFonts w:ascii="TH SarabunPSK" w:hAnsi="TH SarabunPSK" w:cs="TH SarabunPSK" w:hint="cs"/>
          <w:sz w:val="32"/>
          <w:szCs w:val="32"/>
          <w:cs/>
        </w:rPr>
        <w:t>1,000</w:t>
      </w:r>
      <w:r w:rsidRPr="00537142">
        <w:rPr>
          <w:rFonts w:ascii="TH SarabunPSK" w:hAnsi="TH SarabunPSK" w:cs="TH SarabunPSK"/>
          <w:sz w:val="32"/>
          <w:szCs w:val="32"/>
          <w:cs/>
        </w:rPr>
        <w:t xml:space="preserve"> ล้านบาท โดยไม่มีดอกเบี้ย มีระยะเวลาดำเนินโครงการ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ปี </w:t>
      </w:r>
      <w:r w:rsidRPr="00537142">
        <w:rPr>
          <w:rFonts w:ascii="TH SarabunPSK" w:hAnsi="TH SarabunPSK" w:cs="TH SarabunPSK"/>
          <w:sz w:val="32"/>
          <w:szCs w:val="32"/>
          <w:cs/>
        </w:rPr>
        <w:t xml:space="preserve"> ตั้งแต่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 w:rsidRPr="00537142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>2559</w:t>
      </w:r>
      <w:r w:rsidRPr="00537142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30</w:t>
      </w:r>
      <w:r w:rsidRPr="00537142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และอนุมัติเงินจ่ายขาด จำนวน 10 ล้านบาท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537142">
        <w:rPr>
          <w:rFonts w:ascii="TH SarabunPSK" w:hAnsi="TH SarabunPSK" w:cs="TH SarabunPSK"/>
          <w:sz w:val="32"/>
          <w:szCs w:val="32"/>
          <w:cs/>
        </w:rPr>
        <w:t>เป็นค่าใช้จ่ายในการติดตามตรวจสอบการดำเนินโครงการของกลุ่มเกษตรกรในระดับจั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งหวัด  </w:t>
      </w:r>
      <w:r w:rsidRPr="00537142">
        <w:rPr>
          <w:rFonts w:ascii="TH SarabunPSK" w:hAnsi="TH SarabunPSK" w:cs="TH SarabunPSK"/>
          <w:sz w:val="32"/>
          <w:szCs w:val="32"/>
          <w:cs/>
        </w:rPr>
        <w:t>รวมถึงการเร่งรัดการชำระหนี้เงินกู้และแก้ไขปัญหาของกลุ่มเกษตรกรให้สามารถชำระหนี้ได้ตามกำหนด เพื่อส่งเสริมสนับสนุนให้อาชีพเกษตรกรยังคงเป็นอาชีพที่มีความยั่งยืน มั่นคงและช่วยบรรเทาปัญหาความเดือดร้อนขององค์กรเกษตรกรขนาดเล็กอย่างต่อเนื่อง</w:t>
      </w:r>
    </w:p>
    <w:p w:rsidR="007F194D" w:rsidRPr="000076FD" w:rsidRDefault="007F194D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E74AE">
        <w:rPr>
          <w:rFonts w:ascii="TH SarabunPSK" w:hAnsi="TH SarabunPSK" w:cs="TH SarabunPSK"/>
          <w:sz w:val="32"/>
          <w:szCs w:val="32"/>
          <w:cs/>
        </w:rPr>
        <w:t>เรื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E74AE">
        <w:rPr>
          <w:rFonts w:ascii="TH SarabunPSK" w:hAnsi="TH SarabunPSK" w:cs="TH SarabunPSK"/>
          <w:sz w:val="32"/>
          <w:szCs w:val="32"/>
          <w:cs/>
        </w:rPr>
        <w:t>องนี้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(กษ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) นำเ</w:t>
      </w:r>
      <w:r w:rsidRPr="000E74AE">
        <w:rPr>
          <w:rFonts w:ascii="TH SarabunPSK" w:hAnsi="TH SarabunPSK" w:cs="TH SarabunPSK"/>
          <w:sz w:val="32"/>
          <w:szCs w:val="32"/>
          <w:cs/>
        </w:rPr>
        <w:t>สนอคณะ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รัฐมนตรีพิจารณา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ทบทวนมติคณะรัฐมนตรีเมื่อวันที่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2559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[เรื่อง ขออนุมั</w:t>
      </w:r>
      <w:r>
        <w:rPr>
          <w:rFonts w:ascii="TH SarabunPSK" w:hAnsi="TH SarabunPSK" w:cs="TH SarabunPSK" w:hint="cs"/>
          <w:sz w:val="32"/>
          <w:szCs w:val="32"/>
          <w:cs/>
        </w:rPr>
        <w:t>ติจัดสรรเงิน</w:t>
      </w:r>
      <w:r w:rsidRPr="000E74AE">
        <w:rPr>
          <w:rFonts w:ascii="TH SarabunPSK" w:hAnsi="TH SarabunPSK" w:cs="TH SarabunPSK"/>
          <w:sz w:val="32"/>
          <w:szCs w:val="32"/>
          <w:cs/>
        </w:rPr>
        <w:t>กองทุนสงเคราะห์เกษตรกร (กองทุนฯ)] โครงการสร้างความเข้มแข็งให้กับกลุ่มเกษ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ตรกร </w:t>
      </w:r>
      <w:r w:rsidRPr="000E74AE">
        <w:rPr>
          <w:rFonts w:ascii="TH SarabunPSK" w:hAnsi="TH SarabunPSK" w:cs="TH SarabunPSK"/>
          <w:sz w:val="32"/>
          <w:szCs w:val="32"/>
          <w:cs/>
        </w:rPr>
        <w:t>เพื่อเข้าถึงแหล่งเงินทุนในการผลิตและการตลาด (โครงการฯ) ในประเด็น</w:t>
      </w:r>
      <w:r w:rsidRPr="00FD4936">
        <w:rPr>
          <w:rFonts w:ascii="TH SarabunPSK" w:hAnsi="TH SarabunPSK" w:cs="TH SarabunPSK"/>
          <w:b/>
          <w:bCs/>
          <w:sz w:val="32"/>
          <w:szCs w:val="32"/>
          <w:cs/>
        </w:rPr>
        <w:t>เงินจ่ายขาด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เพื่อเป็นค่าใช้จ่ายในการติดตามงานและค่าบริหารโครงการฯ </w:t>
      </w:r>
      <w:r w:rsidRPr="000076F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จากเดิมจำนวน </w:t>
      </w:r>
      <w:r w:rsidRPr="000076F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0076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D49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0076F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25.30</w:t>
      </w:r>
      <w:r w:rsidRPr="000076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เนื่องจากกรมส่งเสริมสหกรณ์ได้เบิกเงินจ่ายขาดจนครบ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10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ล้านบาทแล้ว ประกอบกับ</w:t>
      </w:r>
      <w:r w:rsidRPr="000D68D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คณะกรรมการสงเคราะห์เกษตรกร (กสก.</w:t>
      </w:r>
      <w:r w:rsidRPr="000E74AE">
        <w:rPr>
          <w:rFonts w:ascii="TH SarabunPSK" w:hAnsi="TH SarabunPSK" w:cs="TH SarabunPSK"/>
          <w:sz w:val="32"/>
          <w:szCs w:val="32"/>
          <w:cs/>
        </w:rPr>
        <w:t>) ได้เห็นชอบ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กา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รขยายระยะเวลาการดำเนินโครงการฯ และการส่งชำระต้นเงินคืนมาแล้ว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ครั้ง ในปี</w:t>
      </w:r>
      <w:r>
        <w:rPr>
          <w:rFonts w:ascii="TH SarabunPSK" w:hAnsi="TH SarabunPSK" w:cs="TH SarabunPSK"/>
          <w:sz w:val="32"/>
          <w:szCs w:val="32"/>
        </w:rPr>
        <w:t xml:space="preserve"> 2564 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>2565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และปี </w:t>
      </w:r>
      <w:r>
        <w:rPr>
          <w:rFonts w:ascii="TH SarabunPSK" w:hAnsi="TH SarabunPSK" w:cs="TH SarabunPSK"/>
          <w:sz w:val="32"/>
          <w:szCs w:val="32"/>
        </w:rPr>
        <w:t>2567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ซึ่งจะสิ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E74AE">
        <w:rPr>
          <w:rFonts w:ascii="TH SarabunPSK" w:hAnsi="TH SarabunPSK" w:cs="TH SarabunPSK"/>
          <w:sz w:val="32"/>
          <w:szCs w:val="32"/>
          <w:cs/>
        </w:rPr>
        <w:t>นส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ดในวันที่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cs/>
        </w:rPr>
        <w:t>2573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76FD">
        <w:rPr>
          <w:rFonts w:ascii="TH SarabunPSK" w:hAnsi="TH SarabunPSK" w:cs="TH SarabunPSK"/>
          <w:b/>
          <w:bCs/>
          <w:sz w:val="32"/>
          <w:szCs w:val="32"/>
          <w:cs/>
        </w:rPr>
        <w:t>จึงทำให้กรมส่งเสริมสหกรณ์มีภาระค่าใช้จ่ายในการติดตามงานและค่าบริหารโครงการเพิ่มขึ้น</w:t>
      </w:r>
    </w:p>
    <w:p w:rsidR="007F194D" w:rsidRDefault="007F194D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เนื่องจากโครงการฯ ได้ดำเนินการมาเป็นเวลาเกือบ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ปีแล้ว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โดยครั้งล่าสุดได้มีการขยายระยะเวลาดำเนินโครงการออกไปอีก </w:t>
      </w:r>
      <w:r>
        <w:rPr>
          <w:rFonts w:ascii="TH SarabunPSK" w:hAnsi="TH SarabunPSK" w:cs="TH SarabunPSK"/>
          <w:sz w:val="32"/>
          <w:szCs w:val="32"/>
        </w:rPr>
        <w:t>5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ปี ซึ่งจะมีกำหนดสิ้นสุดระยะเวลาดำเนินโครงการในวันที่ </w:t>
      </w:r>
      <w:r>
        <w:rPr>
          <w:rFonts w:ascii="TH SarabunPSK" w:hAnsi="TH SarabunPSK" w:cs="TH SarabunPSK"/>
          <w:sz w:val="32"/>
          <w:szCs w:val="32"/>
        </w:rPr>
        <w:t>30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2573 </w:t>
      </w:r>
      <w:r w:rsidRPr="000E74AE">
        <w:rPr>
          <w:rFonts w:ascii="TH SarabunPSK" w:hAnsi="TH SarabunPSK" w:cs="TH SarabunPSK"/>
          <w:sz w:val="32"/>
          <w:szCs w:val="32"/>
          <w:cs/>
        </w:rPr>
        <w:t>อย่างไรก็ตาม จนถึงปัจจุบัน กษ.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โดยกรมส่งเสริมสหกรณ์สามารถส่งคืนต้นเงินที่ยืมมาให้แก่ กสก. ได้เพียง </w:t>
      </w:r>
      <w:r>
        <w:rPr>
          <w:rFonts w:ascii="TH SarabunPSK" w:hAnsi="TH SarabunPSK" w:cs="TH SarabunPSK"/>
          <w:sz w:val="32"/>
          <w:szCs w:val="32"/>
        </w:rPr>
        <w:t>190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(จากจำนวน </w:t>
      </w:r>
      <w:r>
        <w:rPr>
          <w:rFonts w:ascii="TH SarabunPSK" w:hAnsi="TH SarabunPSK" w:cs="TH SarabunPSK"/>
          <w:sz w:val="32"/>
          <w:szCs w:val="32"/>
        </w:rPr>
        <w:t>1,000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ล้านบาท) ส่วนที่เหลืออีก </w:t>
      </w:r>
      <w:r>
        <w:rPr>
          <w:rFonts w:ascii="TH SarabunPSK" w:hAnsi="TH SarabunPSK" w:cs="TH SarabunPSK"/>
          <w:sz w:val="32"/>
          <w:szCs w:val="32"/>
        </w:rPr>
        <w:t>810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ล้านบาท ยังคงไม่สามารถติดตามเร่งรัดให้กลุ่มเกษตรกรที่เข้าร่วมโครงการฯ ชำระคืนหนี้ได้ทั้งหมด จนส่งผลให้เกิดภาระค่าใช้จ่ายในการติดตามตรวจสอบการดำเนินโครงการฯ รวมถึงการเร่งรัดการชำระหนี้เงินกู้และแก้ไขปัญหา ของกลุ่มเกษตรกรที่เข้าร่วมโครงการฯ เพิ่มมากขึ้น </w:t>
      </w:r>
      <w:r w:rsidRPr="0059638B">
        <w:rPr>
          <w:rFonts w:ascii="TH SarabunPSK" w:hAnsi="TH SarabunPSK" w:cs="TH SarabunPSK"/>
          <w:b/>
          <w:bCs/>
          <w:sz w:val="32"/>
          <w:szCs w:val="32"/>
          <w:cs/>
        </w:rPr>
        <w:t>ทำให้ กษ. ต้องขออนุมัติจัดสรรเงินจ่ายขาดเพิ่มขึ้นอีก จำนวน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5963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เพื่อนำมาเป็นค่าใช้จ่าย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การดำเนินการดังกล่าว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 กระทรวงการคลัง (กค.) </w:t>
      </w:r>
      <w:r w:rsidR="0012660C">
        <w:rPr>
          <w:rFonts w:ascii="TH SarabunPSK" w:hAnsi="TH SarabunPSK" w:cs="TH SarabunPSK"/>
          <w:sz w:val="32"/>
          <w:szCs w:val="32"/>
          <w:cs/>
        </w:rPr>
        <w:t>กระทรวงพาณิชย์ (พณ.) กระ</w:t>
      </w:r>
      <w:r w:rsidR="0012660C">
        <w:rPr>
          <w:rFonts w:ascii="TH SarabunPSK" w:hAnsi="TH SarabunPSK" w:cs="TH SarabunPSK" w:hint="cs"/>
          <w:sz w:val="32"/>
          <w:szCs w:val="32"/>
          <w:cs/>
        </w:rPr>
        <w:t>ท</w:t>
      </w:r>
      <w:r w:rsidRPr="0059638B">
        <w:rPr>
          <w:rFonts w:ascii="TH SarabunPSK" w:hAnsi="TH SarabunPSK" w:cs="TH SarabunPSK"/>
          <w:sz w:val="32"/>
          <w:szCs w:val="32"/>
          <w:cs/>
        </w:rPr>
        <w:t>รวงมหาดไทย กระทรวงอุตสาหกรรม สำนักงบประมาณ (สงป.)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9638B">
        <w:rPr>
          <w:rFonts w:ascii="TH SarabunPSK" w:hAnsi="TH SarabunPSK" w:cs="TH SarabunPSK"/>
          <w:sz w:val="32"/>
          <w:szCs w:val="32"/>
          <w:cs/>
        </w:rPr>
        <w:t>และสำนักงานสภาพัฒนาการเศรษฐกิจและสังคมแห่งชาติ (สศช.) พิจารณาแล้วไม่ขัดข้อง/เห็นชอบในหลักการ โดยมีความเห็นเพิ่มเติม เช่น พณ. สงป. และ สศช.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38B">
        <w:rPr>
          <w:rFonts w:ascii="TH SarabunPSK" w:hAnsi="TH SarabunPSK" w:cs="TH SarabunPSK"/>
          <w:sz w:val="32"/>
          <w:szCs w:val="32"/>
          <w:cs/>
        </w:rPr>
        <w:t>มีความเห็นในทำนองเดียวกันว่าการพิจารณาดำเนินโครงการฯ และการเบิกจ่ายค่าใช้จ่ายในการดำเนินการจะต้องคำนึงถึงถึงเหตุผล ความจำเป็น ความคุ้มค่า เป็นไปด้วยความโปร่งใสตามข้อกฎหมายและระเบียบที่เกี่ยวข้อง สามารถตรวจสอบได้ โดยกรมส่งเสริมสหกรณ์ควรกำกับดูแลให้สำนักงานสหกรณ์จังหวัดเบิกค่าใช้จ่ายตามที่ใช้จริงเฉพาะที่เกี่ยวข้องกับโครงการเท่านั้น รวมถึงติดตามและตรวจสอบการดำเนินงานของกลุ่มเกษตรกร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9638B">
        <w:rPr>
          <w:rFonts w:ascii="TH SarabunPSK" w:hAnsi="TH SarabunPSK" w:cs="TH SarabunPSK"/>
          <w:sz w:val="32"/>
          <w:szCs w:val="32"/>
          <w:cs/>
        </w:rPr>
        <w:t xml:space="preserve">การช่วยเหลือกลุ่มเกษตรกรในการแก้ไขปัญหา/อุปสรรคในการดำเนินงานและติดตามเร่งรัดหนี้สินอย่างใกล้ชิดและต่อเนื่องเพื่อให้สามารถส่งเงินคืนกองทุนฯ ได้ภายในระยะเวลาที่กำหนดต่อไป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</w:p>
    <w:p w:rsidR="009E74B7" w:rsidRPr="009E74B7" w:rsidRDefault="009E74B7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26880" w:rsidRPr="00E819DD" w:rsidRDefault="00EA412F" w:rsidP="00211A7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26880" w:rsidRPr="00E819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ขออนุมัติหลักเกณฑ์การคำนวณเงินชดเชยค่างานก่อสร้าง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</w:rPr>
        <w:t xml:space="preserve">K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</w:rPr>
        <w:t>Price Adjustment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เพื่อขอยกเว้นการปฏิบัติตามมติคณะรัฐมนตรีเมื่อวันที่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</w:rPr>
        <w:t xml:space="preserve">22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</w:rPr>
        <w:t xml:space="preserve">2532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  <w:cs/>
        </w:rPr>
        <w:t>เป็นกรณีพิเศษเฉพาะสำหรับโครงการระบบรถ</w:t>
      </w:r>
      <w:r w:rsidR="003B633E">
        <w:rPr>
          <w:rFonts w:ascii="TH SarabunPSK" w:hAnsi="TH SarabunPSK" w:cs="TH SarabunPSK"/>
          <w:b/>
          <w:bCs/>
          <w:sz w:val="32"/>
          <w:szCs w:val="32"/>
          <w:cs/>
        </w:rPr>
        <w:t>ไฟชานเมือง (สายสีแดง) ช่วงบาง</w:t>
      </w:r>
      <w:r w:rsidR="003B633E">
        <w:rPr>
          <w:rFonts w:ascii="TH SarabunPSK" w:hAnsi="TH SarabunPSK" w:cs="TH SarabunPSK" w:hint="cs"/>
          <w:b/>
          <w:bCs/>
          <w:sz w:val="32"/>
          <w:szCs w:val="32"/>
          <w:cs/>
        </w:rPr>
        <w:t>ซื่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อ – รังสิต เฉพาะในส่วนของงานโยธาของสัญญาที่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และสัญญาที่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626880" w:rsidRDefault="00626880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คณะรัฐมนตรีมีมติอนุมัติตามที่กระทรวงคมนาคม (คค.) เสนอ ดังนี้ </w:t>
      </w:r>
    </w:p>
    <w:p w:rsidR="00626880" w:rsidRPr="00E819DD" w:rsidRDefault="0062688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อนุมัติให้กา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E819DD">
        <w:rPr>
          <w:rFonts w:ascii="TH SarabunPSK" w:hAnsi="TH SarabunPSK" w:cs="TH SarabunPSK"/>
          <w:sz w:val="32"/>
          <w:szCs w:val="32"/>
          <w:cs/>
        </w:rPr>
        <w:t>รถไฟแห่งประเทศไทย (รฟท.) ใช้หลักเกณฑ์</w:t>
      </w:r>
      <w:r>
        <w:rPr>
          <w:rFonts w:ascii="TH SarabunPSK" w:hAnsi="TH SarabunPSK" w:cs="TH SarabunPSK"/>
          <w:sz w:val="32"/>
          <w:szCs w:val="32"/>
          <w:cs/>
        </w:rPr>
        <w:t>การคำนวณเงินช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ดเชยค่างานก่อสร้าง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819DD">
        <w:rPr>
          <w:rFonts w:ascii="TH SarabunPSK" w:hAnsi="TH SarabunPSK" w:cs="TH SarabunPSK"/>
          <w:sz w:val="32"/>
          <w:szCs w:val="32"/>
        </w:rPr>
        <w:t xml:space="preserve">K </w:t>
      </w:r>
      <w:r w:rsidRPr="00E819DD">
        <w:rPr>
          <w:rFonts w:ascii="TH SarabunPSK" w:hAnsi="TH SarabunPSK" w:cs="TH SarabunPSK"/>
          <w:sz w:val="32"/>
          <w:szCs w:val="32"/>
          <w:cs/>
        </w:rPr>
        <w:t>(</w:t>
      </w:r>
      <w:r w:rsidRPr="00E819DD">
        <w:rPr>
          <w:rFonts w:ascii="TH SarabunPSK" w:hAnsi="TH SarabunPSK" w:cs="TH SarabunPSK"/>
          <w:sz w:val="32"/>
          <w:szCs w:val="32"/>
        </w:rPr>
        <w:t>Price Adjustment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) (ค่า </w:t>
      </w:r>
      <w:r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E819DD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เพื่อขอยกเว้นการปฏิบัติตามมติคณะรัฐมนตรีเมื่อวันที่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/>
          <w:sz w:val="32"/>
          <w:szCs w:val="32"/>
        </w:rPr>
        <w:t xml:space="preserve">2532 </w:t>
      </w:r>
      <w:r w:rsidRPr="00E819DD">
        <w:rPr>
          <w:rFonts w:ascii="TH SarabunPSK" w:hAnsi="TH SarabunPSK" w:cs="TH SarabunPSK"/>
          <w:sz w:val="32"/>
          <w:szCs w:val="32"/>
          <w:cs/>
        </w:rPr>
        <w:t>เป็นกรณีพิเศษเฉพาะสำหรับโครงการ</w:t>
      </w:r>
      <w:r>
        <w:rPr>
          <w:rFonts w:ascii="TH SarabunPSK" w:hAnsi="TH SarabunPSK" w:cs="TH SarabunPSK"/>
          <w:sz w:val="32"/>
          <w:szCs w:val="32"/>
          <w:cs/>
        </w:rPr>
        <w:t>ระบบรถไฟช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านเมือง </w:t>
      </w:r>
      <w:r>
        <w:rPr>
          <w:rFonts w:ascii="TH SarabunPSK" w:hAnsi="TH SarabunPSK" w:cs="TH SarabunPSK"/>
          <w:sz w:val="32"/>
          <w:szCs w:val="32"/>
          <w:cs/>
        </w:rPr>
        <w:t>(สายสีแดง) (โครงการฯ) ช่วงบาง</w:t>
      </w:r>
      <w:r>
        <w:rPr>
          <w:rFonts w:ascii="TH SarabunPSK" w:hAnsi="TH SarabunPSK" w:cs="TH SarabunPSK" w:hint="cs"/>
          <w:sz w:val="32"/>
          <w:szCs w:val="32"/>
          <w:cs/>
        </w:rPr>
        <w:t>ซื่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อ - รังสิต เฉพาะในส่วนของงานโยธาของสัญญาที่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และสัญญาที่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626880" w:rsidRDefault="0062688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การคำนวณค่า </w:t>
      </w:r>
      <w:r w:rsidRPr="00E819DD"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ที่ใช้กับสัญญ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าแบบปรับราคาได้ให้ใช้หลักเกณฑ์การคำนวณค่า </w:t>
      </w:r>
      <w:r w:rsidRPr="00E819DD">
        <w:rPr>
          <w:rFonts w:ascii="TH SarabunPSK" w:hAnsi="TH SarabunPSK" w:cs="TH SarabunPSK"/>
          <w:sz w:val="32"/>
          <w:szCs w:val="32"/>
        </w:rPr>
        <w:t xml:space="preserve">K 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ตามที่ระบุไว้ในสัญญา โดยใช้ดัชนีราคาฐาน (ค่า </w:t>
      </w:r>
      <w:r w:rsidRPr="00E819DD">
        <w:rPr>
          <w:rFonts w:ascii="TH SarabunPSK" w:hAnsi="TH SarabunPSK" w:cs="TH SarabunPSK"/>
          <w:sz w:val="32"/>
          <w:szCs w:val="32"/>
        </w:rPr>
        <w:t>K</w:t>
      </w:r>
      <w:r w:rsidRPr="00E819DD">
        <w:rPr>
          <w:rFonts w:ascii="TH SarabunPSK" w:hAnsi="TH SarabunPSK" w:cs="TH SarabunPSK"/>
          <w:sz w:val="32"/>
          <w:szCs w:val="32"/>
          <w:vertAlign w:val="subscript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E819DD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วัน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ก่อนยื่นของประกวดราคา สำหรับสัญญาที่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และสัญญาที่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เป็นฐานในการคำนวณ สำหรับประ</w:t>
      </w:r>
      <w:r>
        <w:rPr>
          <w:rFonts w:ascii="TH SarabunPSK" w:hAnsi="TH SarabunPSK" w:cs="TH SarabunPSK" w:hint="cs"/>
          <w:sz w:val="32"/>
          <w:szCs w:val="32"/>
          <w:cs/>
        </w:rPr>
        <w:t>เภท</w:t>
      </w:r>
      <w:r w:rsidRPr="00E819DD">
        <w:rPr>
          <w:rFonts w:ascii="TH SarabunPSK" w:hAnsi="TH SarabunPSK" w:cs="TH SarabunPSK"/>
          <w:sz w:val="32"/>
          <w:szCs w:val="32"/>
          <w:cs/>
        </w:rPr>
        <w:t>งานก่อ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 xml:space="preserve">ร้าง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สูตรและวิธีคำนวณให้เป็นไปตามมติคณะรัฐมนตรีเมื่อวันที่ 22 สิงหาคม 2532 </w:t>
      </w:r>
    </w:p>
    <w:p w:rsidR="00626880" w:rsidRPr="00E819DD" w:rsidRDefault="00626880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E819DD">
        <w:rPr>
          <w:rFonts w:ascii="TH SarabunPSK" w:hAnsi="TH SarabunPSK" w:cs="TH SarabunPSK"/>
          <w:sz w:val="32"/>
          <w:szCs w:val="32"/>
          <w:cs/>
        </w:rPr>
        <w:t>การขอเงินเพิ่มค่างานก่อสร้างตามสัญญาแบ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ปรับราคาได้ให้เป็นหน้าที่ของผู้รับจ้างที่จะต้องเรียกร้องภายใน </w:t>
      </w:r>
      <w:r>
        <w:rPr>
          <w:rFonts w:ascii="TH SarabunPSK" w:hAnsi="TH SarabunPSK" w:cs="TH SarabunPSK"/>
          <w:sz w:val="32"/>
          <w:szCs w:val="32"/>
        </w:rPr>
        <w:t>90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วัน โดยนับจากวันที่ส่งมอบงานงวดสุดท้าย</w:t>
      </w:r>
    </w:p>
    <w:p w:rsidR="00626880" w:rsidRPr="00E819DD" w:rsidRDefault="00626880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819DD">
        <w:rPr>
          <w:rFonts w:ascii="TH SarabunPSK" w:hAnsi="TH SarabunPSK" w:cs="TH SarabunPSK"/>
          <w:sz w:val="32"/>
          <w:szCs w:val="32"/>
          <w:cs/>
        </w:rPr>
        <w:t>มอบหมายให้สำนักงบประมาณ (สงป.) เป็นผู้พิจารณาและวินิจฉัย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819DD">
        <w:rPr>
          <w:rFonts w:ascii="TH SarabunPSK" w:hAnsi="TH SarabunPSK" w:cs="TH SarabunPSK"/>
          <w:sz w:val="32"/>
          <w:szCs w:val="32"/>
          <w:cs/>
        </w:rPr>
        <w:t>ารคำนวณเงินเพิ่มหรือลด และจ่ายเงินเพิ่มหรือเรียกเงินคืนจากผู้รับจ้างตาม</w:t>
      </w:r>
      <w:r>
        <w:rPr>
          <w:rFonts w:ascii="TH SarabunPSK" w:hAnsi="TH SarabunPSK" w:cs="TH SarabunPSK" w:hint="cs"/>
          <w:sz w:val="32"/>
          <w:szCs w:val="32"/>
          <w:cs/>
        </w:rPr>
        <w:t>เงื่อนไข</w:t>
      </w:r>
      <w:r w:rsidRPr="00E819DD">
        <w:rPr>
          <w:rFonts w:ascii="TH SarabunPSK" w:hAnsi="TH SarabunPSK" w:cs="TH SarabunPSK"/>
          <w:sz w:val="32"/>
          <w:szCs w:val="32"/>
          <w:cs/>
        </w:rPr>
        <w:t>ของสัญญาแบบปรับราคาได้ตามข้อผูกพันของสัญญาที่ได้ลงนามไปแล้ว และหากการจ่ายเงินเพิ่มค่างานก่อสร้างดังกล่าว ทำให้เกินกรอบวงเงินที่ได้รับจากคณะรัฐมนตรี ก็ถือว่าได้รับการอนุมัติ</w:t>
      </w:r>
      <w:r>
        <w:rPr>
          <w:rFonts w:ascii="TH SarabunPSK" w:hAnsi="TH SarabunPSK" w:cs="TH SarabunPSK"/>
          <w:sz w:val="32"/>
          <w:szCs w:val="32"/>
          <w:cs/>
        </w:rPr>
        <w:t>ขยายกรอบวง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งินโครงการจากคณะรั</w:t>
      </w:r>
      <w:r>
        <w:rPr>
          <w:rFonts w:ascii="TH SarabunPSK" w:hAnsi="TH SarabunPSK" w:cs="TH SarabunPSK" w:hint="cs"/>
          <w:sz w:val="32"/>
          <w:szCs w:val="32"/>
          <w:cs/>
        </w:rPr>
        <w:t>ฐมนตรีใน</w:t>
      </w:r>
      <w:r w:rsidRPr="00E819DD">
        <w:rPr>
          <w:rFonts w:ascii="TH SarabunPSK" w:hAnsi="TH SarabunPSK" w:cs="TH SarabunPSK"/>
          <w:sz w:val="32"/>
          <w:szCs w:val="32"/>
          <w:cs/>
        </w:rPr>
        <w:t>ครั้งนี้ด้วย ส่วนก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819DD">
        <w:rPr>
          <w:rFonts w:ascii="TH SarabunPSK" w:hAnsi="TH SarabunPSK" w:cs="TH SarabunPSK"/>
          <w:sz w:val="32"/>
          <w:szCs w:val="32"/>
          <w:cs/>
        </w:rPr>
        <w:t>รจัดหาแหล่</w:t>
      </w:r>
      <w:r>
        <w:rPr>
          <w:rFonts w:ascii="TH SarabunPSK" w:hAnsi="TH SarabunPSK" w:cs="TH SarabunPSK" w:hint="cs"/>
          <w:sz w:val="32"/>
          <w:szCs w:val="32"/>
          <w:cs/>
        </w:rPr>
        <w:t>งเงินที่เหมาะสม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เพื่อเบิกจ่ายค่า </w:t>
      </w:r>
      <w:r w:rsidRPr="00E819DD"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9DD">
        <w:rPr>
          <w:rFonts w:ascii="TH SarabunPSK" w:hAnsi="TH SarabunPSK" w:cs="TH SarabunPSK"/>
          <w:sz w:val="32"/>
          <w:szCs w:val="32"/>
          <w:cs/>
        </w:rPr>
        <w:t>ให้แก่ผู้รับจ้าง ขอให้ สงป. เป็นผู้วินิจฉัย และขอให้ รฟท. ขอทำความตกลงกับ สงป. อีกครั้งหนึ่งต่อไป</w:t>
      </w:r>
    </w:p>
    <w:p w:rsidR="00626880" w:rsidRPr="007E1002" w:rsidRDefault="00626880" w:rsidP="00211A7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E10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0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626880" w:rsidRPr="00D634F4" w:rsidRDefault="0062688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6100E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โครงการระบบรถไฟชานเมือง (สายสีแดง) (โครงการฯ) ช่วงบาง</w:t>
      </w:r>
      <w:r w:rsidRPr="0006100E">
        <w:rPr>
          <w:rFonts w:ascii="TH SarabunPSK" w:hAnsi="TH SarabunPSK" w:cs="TH SarabunPSK" w:hint="cs"/>
          <w:b/>
          <w:bCs/>
          <w:sz w:val="32"/>
          <w:szCs w:val="32"/>
          <w:cs/>
        </w:rPr>
        <w:t>ซื่</w:t>
      </w:r>
      <w:r w:rsidRPr="0006100E">
        <w:rPr>
          <w:rFonts w:ascii="TH SarabunPSK" w:hAnsi="TH SarabunPSK" w:cs="TH SarabunPSK"/>
          <w:b/>
          <w:bCs/>
          <w:sz w:val="32"/>
          <w:szCs w:val="32"/>
          <w:cs/>
        </w:rPr>
        <w:t>อ - รังสิต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เป็นโครงการที่รองรับการให้บริการระบบรถไฟฟ้าชานเมืองร่วมกับระบบรถไฟทางไกลสายภาคเหนือและภาคตะวันออกเฉี</w:t>
      </w:r>
      <w:r>
        <w:rPr>
          <w:rFonts w:ascii="TH SarabunPSK" w:hAnsi="TH SarabunPSK" w:cs="TH SarabunPSK"/>
          <w:sz w:val="32"/>
          <w:szCs w:val="32"/>
          <w:cs/>
        </w:rPr>
        <w:t>ยงเหนือ โดยมีสถานีรถไฟกลางบาง</w:t>
      </w:r>
      <w:r>
        <w:rPr>
          <w:rFonts w:ascii="TH SarabunPSK" w:hAnsi="TH SarabunPSK" w:cs="TH SarabunPSK" w:hint="cs"/>
          <w:sz w:val="32"/>
          <w:szCs w:val="32"/>
          <w:cs/>
        </w:rPr>
        <w:t>ซื่</w:t>
      </w:r>
      <w:r w:rsidRPr="00D634F4">
        <w:rPr>
          <w:rFonts w:ascii="TH SarabunPSK" w:hAnsi="TH SarabunPSK" w:cs="TH SarabunPSK"/>
          <w:sz w:val="32"/>
          <w:szCs w:val="32"/>
          <w:cs/>
        </w:rPr>
        <w:t>อทำหน้าที่</w:t>
      </w:r>
      <w:r>
        <w:rPr>
          <w:rFonts w:ascii="TH SarabunPSK" w:hAnsi="TH SarabunPSK" w:cs="TH SarabunPSK"/>
          <w:sz w:val="32"/>
          <w:szCs w:val="32"/>
          <w:cs/>
        </w:rPr>
        <w:t>เป็นศูนย์กลางการคมนาคม</w:t>
      </w:r>
      <w:r>
        <w:rPr>
          <w:rFonts w:ascii="TH SarabunPSK" w:hAnsi="TH SarabunPSK" w:cs="TH SarabunPSK" w:hint="cs"/>
          <w:sz w:val="32"/>
          <w:szCs w:val="32"/>
          <w:cs/>
        </w:rPr>
        <w:t>ขน</w:t>
      </w:r>
      <w:r w:rsidRPr="00D634F4"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D634F4">
        <w:rPr>
          <w:rFonts w:ascii="TH SarabunPSK" w:hAnsi="TH SarabunPSK" w:cs="TH SarabunPSK"/>
          <w:sz w:val="32"/>
          <w:szCs w:val="32"/>
          <w:cs/>
        </w:rPr>
        <w:t>างรถไฟแห่งใหม่ของกรุง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D634F4">
        <w:rPr>
          <w:rFonts w:ascii="TH SarabunPSK" w:hAnsi="TH SarabunPSK" w:cs="TH SarabunPSK"/>
          <w:sz w:val="32"/>
          <w:szCs w:val="32"/>
          <w:cs/>
        </w:rPr>
        <w:t>ทพมหานคร และเป็นสถานีเปลี่ยนถ่ายการเดินทางที่สำคัญระหว่างรถไฟ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D634F4">
        <w:rPr>
          <w:rFonts w:ascii="TH SarabunPSK" w:hAnsi="TH SarabunPSK" w:cs="TH SarabunPSK"/>
          <w:sz w:val="32"/>
          <w:szCs w:val="32"/>
          <w:cs/>
        </w:rPr>
        <w:t>านเมือง (สายสีแดง) กับโครงการระบบขนส่งมวลชนทางรางในพื้นที่กรุงเทพมหาน</w:t>
      </w:r>
      <w:r>
        <w:rPr>
          <w:rFonts w:ascii="TH SarabunPSK" w:hAnsi="TH SarabunPSK" w:cs="TH SarabunPSK" w:hint="cs"/>
          <w:sz w:val="32"/>
          <w:szCs w:val="32"/>
          <w:cs/>
        </w:rPr>
        <w:t>คร</w:t>
      </w:r>
      <w:r w:rsidRPr="00D634F4">
        <w:rPr>
          <w:rFonts w:ascii="TH SarabunPSK" w:hAnsi="TH SarabunPSK" w:cs="TH SarabunPSK"/>
          <w:sz w:val="32"/>
          <w:szCs w:val="32"/>
          <w:cs/>
        </w:rPr>
        <w:t>และปริมณฑล เพื่อให้ประชาชนสามารถเดินทางได้อย่างสะดวก รวดเร็ว และปลอดภัย ตลอดจนช่วยยกระดับคุณภาพชีวิตของประชาชนให้ดีขึ้น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34F4">
        <w:rPr>
          <w:rFonts w:ascii="TH SarabunPSK" w:hAnsi="TH SarabunPSK" w:cs="TH SarabunPSK"/>
          <w:sz w:val="32"/>
          <w:szCs w:val="32"/>
          <w:cs/>
        </w:rPr>
        <w:t>โดย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คณะรัฐมนตรีมีมติเมื่อวันที่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 xml:space="preserve">2552 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>ให้ใช้แหล่งเงินกู้จากองค์การความร่วมมือระหว่างประเทศของญี่ปุ่น (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JICA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>) เพื่อดำเนินโครงการฯ</w:t>
      </w:r>
      <w:r>
        <w:rPr>
          <w:rFonts w:ascii="TH SarabunPSK" w:hAnsi="TH SarabunPSK" w:cs="TH SarabunPSK"/>
          <w:sz w:val="32"/>
          <w:szCs w:val="32"/>
          <w:cs/>
        </w:rPr>
        <w:t xml:space="preserve"> ดังกล่าว ซึ่งต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ามระเบียบการรถไฟแห่งประเทศไทยว่าด้วยการจ้าง พ.ศ. </w:t>
      </w:r>
      <w:r>
        <w:rPr>
          <w:rFonts w:ascii="TH SarabunPSK" w:hAnsi="TH SarabunPSK" w:cs="TH SarabunPSK"/>
          <w:sz w:val="32"/>
          <w:szCs w:val="32"/>
        </w:rPr>
        <w:t>2544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>24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กำหนดให้การจ้างโดยวิธีประกวดราคา</w:t>
      </w:r>
      <w:r w:rsidRPr="00D634F4">
        <w:rPr>
          <w:rFonts w:ascii="TH SarabunPSK" w:hAnsi="TH SarabunPSK" w:cs="TH SarabunPSK"/>
          <w:sz w:val="32"/>
          <w:szCs w:val="32"/>
          <w:cs/>
        </w:rPr>
        <w:lastRenderedPageBreak/>
        <w:t>นานาชาติให้ส่วนงานถือปฏิบัติตามหลักเกณฑ์ของแหล่งเงินกู้หรือแหล่งให้เงินช่วยเหลือ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ซึ่งรวมถึงหลักเกณฑ์ในการคำนวณค่าเงินชดเชยค่างานก่อสร้าง </w:t>
      </w:r>
      <w:r w:rsidRPr="00D634F4">
        <w:rPr>
          <w:rFonts w:ascii="TH SarabunPSK" w:hAnsi="TH SarabunPSK" w:cs="TH SarabunPSK"/>
          <w:sz w:val="32"/>
          <w:szCs w:val="32"/>
        </w:rPr>
        <w:t xml:space="preserve">K </w:t>
      </w:r>
      <w:r w:rsidRPr="00D634F4">
        <w:rPr>
          <w:rFonts w:ascii="TH SarabunPSK" w:hAnsi="TH SarabunPSK" w:cs="TH SarabunPSK"/>
          <w:sz w:val="32"/>
          <w:szCs w:val="32"/>
          <w:cs/>
        </w:rPr>
        <w:t>(</w:t>
      </w:r>
      <w:r w:rsidRPr="00D634F4">
        <w:rPr>
          <w:rFonts w:ascii="TH SarabunPSK" w:hAnsi="TH SarabunPSK" w:cs="TH SarabunPSK"/>
          <w:sz w:val="32"/>
          <w:szCs w:val="32"/>
        </w:rPr>
        <w:t>Price Adjustment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) (ค่า </w:t>
      </w:r>
      <w:r w:rsidRPr="00D634F4">
        <w:rPr>
          <w:rFonts w:ascii="TH SarabunPSK" w:hAnsi="TH SarabunPSK" w:cs="TH SarabunPSK"/>
          <w:sz w:val="32"/>
          <w:szCs w:val="32"/>
        </w:rPr>
        <w:t>K</w:t>
      </w:r>
      <w:r w:rsidRPr="00D634F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ส่งผลให้การรถไฟแห่งประเทศไทย (รฟท.) ต้องปฏิบัติตามหลักเกณฑ์ในการคำนวณค่า </w:t>
      </w:r>
      <w:r w:rsidRPr="00D634F4"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D634F4">
        <w:rPr>
          <w:rFonts w:ascii="TH SarabunPSK" w:hAnsi="TH SarabunPSK" w:cs="TH SarabunPSK"/>
          <w:sz w:val="32"/>
          <w:szCs w:val="32"/>
        </w:rPr>
        <w:t xml:space="preserve">JICA </w:t>
      </w:r>
      <w:r>
        <w:rPr>
          <w:rFonts w:ascii="TH SarabunPSK" w:hAnsi="TH SarabunPSK" w:cs="TH SarabunPSK"/>
          <w:sz w:val="32"/>
          <w:szCs w:val="32"/>
          <w:cs/>
        </w:rPr>
        <w:t>ที่มีการใช้ค่า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ดัชนีราคาฐาน (ค่า </w:t>
      </w:r>
      <w:r>
        <w:rPr>
          <w:rFonts w:ascii="TH SarabunPSK" w:hAnsi="TH SarabunPSK" w:cs="TH SarabunPSK"/>
          <w:sz w:val="32"/>
          <w:szCs w:val="32"/>
        </w:rPr>
        <w:t>K</w:t>
      </w:r>
      <w:r w:rsidRPr="00D634F4">
        <w:rPr>
          <w:rFonts w:ascii="TH SarabunPSK" w:hAnsi="TH SarabunPSK" w:cs="TH SarabunPSK"/>
          <w:sz w:val="32"/>
          <w:szCs w:val="32"/>
          <w:vertAlign w:val="subscript"/>
        </w:rPr>
        <w:t>0</w:t>
      </w:r>
      <w:r w:rsidRPr="00D634F4">
        <w:rPr>
          <w:rFonts w:ascii="TH SarabunPSK" w:hAnsi="TH SarabunPSK" w:cs="TH SarabunPSK"/>
          <w:sz w:val="32"/>
          <w:szCs w:val="32"/>
          <w:cs/>
        </w:rPr>
        <w:t>) ของโครงการฯ ช่วง</w:t>
      </w:r>
      <w:r>
        <w:rPr>
          <w:rFonts w:ascii="TH SarabunPSK" w:hAnsi="TH SarabunPSK" w:cs="TH SarabunPSK" w:hint="cs"/>
          <w:sz w:val="32"/>
          <w:szCs w:val="32"/>
          <w:cs/>
        </w:rPr>
        <w:t>บางซื่อ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- รังสิต 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>ไม่สอดคล้องกับหลักเกณฑ์ของสำนักงบประมาณ (สงป.) ตามมติคณะรัฐม</w:t>
      </w:r>
      <w:r w:rsidRPr="0051379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ตรีเมื่อวันที่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513798">
        <w:rPr>
          <w:rFonts w:ascii="TH SarabunPSK" w:hAnsi="TH SarabunPSK" w:cs="TH SarabunPSK" w:hint="cs"/>
          <w:b/>
          <w:bCs/>
          <w:sz w:val="32"/>
          <w:szCs w:val="32"/>
          <w:cs/>
        </w:rPr>
        <w:t>2532</w:t>
      </w:r>
    </w:p>
    <w:p w:rsidR="00626880" w:rsidRDefault="00626880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634F4">
        <w:rPr>
          <w:rFonts w:ascii="TH SarabunPSK" w:hAnsi="TH SarabunPSK" w:cs="TH SarabunPSK"/>
          <w:sz w:val="32"/>
          <w:szCs w:val="32"/>
          <w:cs/>
        </w:rPr>
        <w:t>ที่ใช้บังคับอยู่ในขณะนั้น ดังนี้</w:t>
      </w:r>
    </w:p>
    <w:p w:rsidR="00626880" w:rsidRPr="00D634F4" w:rsidRDefault="00626880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626880" w:rsidTr="008861DB">
        <w:tc>
          <w:tcPr>
            <w:tcW w:w="4797" w:type="dxa"/>
          </w:tcPr>
          <w:p w:rsidR="00626880" w:rsidRPr="00D634F4" w:rsidRDefault="00626880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34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หลักเกณฑ์ของ </w:t>
            </w:r>
            <w:r w:rsidRPr="00D634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JICA</w:t>
            </w:r>
          </w:p>
        </w:tc>
        <w:tc>
          <w:tcPr>
            <w:tcW w:w="4797" w:type="dxa"/>
          </w:tcPr>
          <w:p w:rsidR="00626880" w:rsidRDefault="00626880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หลักเกณฑ์ของ สงป. ตามมติคณะรัฐมนตรี </w:t>
            </w:r>
          </w:p>
          <w:p w:rsidR="00626880" w:rsidRPr="00D634F4" w:rsidRDefault="00626880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เมื่อวันที่ 22 สิงหาคม 2532 </w:t>
            </w:r>
          </w:p>
        </w:tc>
      </w:tr>
      <w:tr w:rsidR="00626880" w:rsidTr="008861DB">
        <w:tc>
          <w:tcPr>
            <w:tcW w:w="4797" w:type="dxa"/>
          </w:tcPr>
          <w:p w:rsidR="00626880" w:rsidRPr="00D634F4" w:rsidRDefault="007F194D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ใช้ค่าดัชนีราคา</w:t>
            </w:r>
            <w:r w:rsidR="00626880"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ฐาน (ค่า </w:t>
            </w:r>
            <w:r w:rsidR="00626880" w:rsidRPr="00D634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  <w:r w:rsidR="00626880"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0</w:t>
            </w:r>
            <w:r w:rsidR="00626880"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</w:t>
            </w:r>
            <w:r w:rsidR="00626880" w:rsidRPr="00D634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28</w:t>
            </w:r>
            <w:r w:rsidR="00626880"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 ก่อนยื่นเอกสารประกวดราคา</w:t>
            </w:r>
          </w:p>
        </w:tc>
        <w:tc>
          <w:tcPr>
            <w:tcW w:w="4797" w:type="dxa"/>
          </w:tcPr>
          <w:p w:rsidR="00626880" w:rsidRPr="00D634F4" w:rsidRDefault="00626880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ใช้ดัชนีราคาฐาน (ค่า </w:t>
            </w:r>
            <w:r w:rsidRPr="00D634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  <w:r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0</w:t>
            </w:r>
            <w:r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ในเดือนที่เปิดซอง</w:t>
            </w:r>
          </w:p>
          <w:p w:rsidR="00626880" w:rsidRPr="00D634F4" w:rsidRDefault="00626880" w:rsidP="00211A7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ประกวดราคา</w:t>
            </w:r>
          </w:p>
        </w:tc>
      </w:tr>
    </w:tbl>
    <w:p w:rsidR="00626880" w:rsidRDefault="00626880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26880" w:rsidRPr="00F331F3" w:rsidRDefault="0062688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634F4">
        <w:rPr>
          <w:rFonts w:ascii="TH SarabunPSK" w:hAnsi="TH SarabunPSK" w:cs="TH SarabunPSK"/>
          <w:sz w:val="32"/>
          <w:szCs w:val="32"/>
          <w:cs/>
        </w:rPr>
        <w:t>รฟท. แจ้งว่า ปัจจ</w:t>
      </w:r>
      <w:r>
        <w:rPr>
          <w:rFonts w:ascii="TH SarabunPSK" w:hAnsi="TH SarabunPSK" w:cs="TH SarabunPSK"/>
          <w:sz w:val="32"/>
          <w:szCs w:val="32"/>
          <w:cs/>
        </w:rPr>
        <w:t>ุบันการดำเนินโครงการฯ ช่วงบาง</w:t>
      </w:r>
      <w:r>
        <w:rPr>
          <w:rFonts w:ascii="TH SarabunPSK" w:hAnsi="TH SarabunPSK" w:cs="TH SarabunPSK" w:hint="cs"/>
          <w:sz w:val="32"/>
          <w:szCs w:val="32"/>
          <w:cs/>
        </w:rPr>
        <w:t>ซื่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รังสิต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ในส่วนงานโยธาของสัญญาที่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เสร็จสิ้นแล้ว และ</w:t>
      </w:r>
      <w:r w:rsidRPr="00F331F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ผู้รับจ้างได้มีการร้องขอเงินค่า </w:t>
      </w:r>
      <w:r w:rsidRPr="00F331F3">
        <w:rPr>
          <w:rFonts w:ascii="TH SarabunPSK" w:hAnsi="TH SarabunPSK" w:cs="TH SarabunPSK"/>
          <w:b/>
          <w:bCs/>
          <w:sz w:val="32"/>
          <w:szCs w:val="32"/>
        </w:rPr>
        <w:t>K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งานก่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อสร้างตามสัญญาแบบปรับราคาได้ของโครงการฯ ช่วงบางซื่อ - รังสิต ทั้ง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สัญญา 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อย่างไรก็ตาม </w:t>
      </w:r>
      <w:r w:rsidRPr="00F331F3">
        <w:rPr>
          <w:rFonts w:ascii="TH SarabunPSK" w:hAnsi="TH SarabunPSK" w:cs="TH SarabunPSK"/>
          <w:b/>
          <w:bCs/>
          <w:sz w:val="32"/>
          <w:szCs w:val="32"/>
          <w:cs/>
        </w:rPr>
        <w:t>สงป. มีหนังสือ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ถึง รฟท.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แจ้งว่า การพิจารณาเงินค่า </w:t>
      </w:r>
      <w:r w:rsidRPr="00D634F4">
        <w:rPr>
          <w:rFonts w:ascii="TH SarabunPSK" w:hAnsi="TH SarabunPSK" w:cs="TH SarabunPSK"/>
          <w:sz w:val="32"/>
          <w:szCs w:val="32"/>
        </w:rPr>
        <w:t xml:space="preserve">K 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ตามเงื่อนไขสัญญาโครงการฯ ช่วงบางชื่อ - รังสิต 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>เป็นการคำนวณโดยใช้หลักเกณฑ์ที่แตกต่างไปจากหลักเกณฑ์ที่กำหนดไว้</w:t>
      </w:r>
      <w:r w:rsidRPr="00D634F4">
        <w:rPr>
          <w:rFonts w:ascii="TH SarabunPSK" w:hAnsi="TH SarabunPSK" w:cs="TH SarabunPSK"/>
          <w:sz w:val="32"/>
          <w:szCs w:val="32"/>
          <w:cs/>
        </w:rPr>
        <w:t>ให้ส่วนราชการ รัฐวิสาหกิจ</w:t>
      </w:r>
      <w:r w:rsidRPr="00F331F3">
        <w:rPr>
          <w:rFonts w:ascii="TH SarabunPSK" w:hAnsi="TH SarabunPSK" w:cs="TH SarabunPSK"/>
          <w:sz w:val="32"/>
          <w:szCs w:val="32"/>
          <w:cs/>
        </w:rPr>
        <w:t>และหน่วยงานอื่นถือปฏิบัติ ตามนัย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มติคณะรัฐมนตรีเมื่อวันที่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2532</w:t>
      </w:r>
      <w:r w:rsidRPr="00F331F3">
        <w:rPr>
          <w:rFonts w:ascii="TH SarabunPSK" w:hAnsi="TH SarabunPSK" w:cs="TH SarabunPSK"/>
          <w:sz w:val="32"/>
          <w:szCs w:val="32"/>
          <w:cs/>
        </w:rPr>
        <w:t xml:space="preserve"> ดังนั้น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 รฟท. มีความจำเป็นต้องดำเนินการตามข้อผูกพันสัญญาดังกล่าว ก็จะต้องขอยกเว้นการปฏิบัติตามมติคณะรัฐมนตรีเมื่อวันที่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2532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เป็นกรณีพิเศษเฉพาะสำหรับโครงการฯ ช่วงบาง</w:t>
      </w:r>
      <w:r w:rsidRPr="00513798">
        <w:rPr>
          <w:rFonts w:ascii="TH SarabunPSK" w:hAnsi="TH SarabunPSK" w:cs="TH SarabunPSK" w:hint="cs"/>
          <w:b/>
          <w:bCs/>
          <w:sz w:val="32"/>
          <w:szCs w:val="32"/>
          <w:cs/>
        </w:rPr>
        <w:t>ซื่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อ - รังสิต เฉพาะในส่วนงานโยธาของสัญญาที่ </w:t>
      </w:r>
      <w:r w:rsidRPr="0051379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r w:rsidRPr="0051379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331F3">
        <w:rPr>
          <w:rFonts w:ascii="TH SarabunPSK" w:hAnsi="TH SarabunPSK" w:cs="TH SarabunPSK"/>
          <w:sz w:val="32"/>
          <w:szCs w:val="32"/>
          <w:cs/>
        </w:rPr>
        <w:t xml:space="preserve"> ทั้งนี้ เพื่อให้ 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>สงป.  มีอำนาจในการพิจารณาวินิจฉัยการคำนวณเงินเพิ่มหรือลด และจ่ายเงินเพิ่มหรือเรียกเงินคืนจากผู้รับจ้างและจัดหาแหล่งเงินดังกล่าวต่อไป</w:t>
      </w:r>
      <w:r w:rsidRPr="00F331F3">
        <w:rPr>
          <w:rFonts w:ascii="TH SarabunPSK" w:hAnsi="TH SarabunPSK" w:cs="TH SarabunPSK"/>
          <w:sz w:val="32"/>
          <w:szCs w:val="32"/>
          <w:cs/>
        </w:rPr>
        <w:t xml:space="preserve"> กระทรวงคมนาคม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>จึงขอนำเสนอคณะรัฐม</w:t>
      </w:r>
      <w:r w:rsidR="007F194D">
        <w:rPr>
          <w:rFonts w:ascii="TH SarabunPSK" w:hAnsi="TH SarabunPSK" w:cs="TH SarabunPSK"/>
          <w:b/>
          <w:bCs/>
          <w:sz w:val="32"/>
          <w:szCs w:val="32"/>
          <w:cs/>
        </w:rPr>
        <w:t>นตรีเพื่อยกเว้นการปฏิบัติตามมติ</w:t>
      </w:r>
      <w:r w:rsidR="007F194D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ณะรัฐมนตรีเมื่อวันที่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513798">
        <w:rPr>
          <w:rFonts w:ascii="TH SarabunPSK" w:hAnsi="TH SarabunPSK" w:cs="TH SarabunPSK" w:hint="cs"/>
          <w:b/>
          <w:bCs/>
          <w:sz w:val="32"/>
          <w:szCs w:val="32"/>
          <w:cs/>
        </w:rPr>
        <w:t>2532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31F3">
        <w:rPr>
          <w:rFonts w:ascii="TH SarabunPSK" w:hAnsi="TH SarabunPSK" w:cs="TH SarabunPSK"/>
          <w:sz w:val="32"/>
          <w:szCs w:val="32"/>
          <w:cs/>
        </w:rPr>
        <w:t>ในครั้งนี้</w:t>
      </w:r>
    </w:p>
    <w:p w:rsidR="00626880" w:rsidRPr="00F331F3" w:rsidRDefault="00626880" w:rsidP="00211A7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</w:t>
      </w:r>
      <w:r w:rsidRPr="00F331F3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กระทรวงการคลัง</w:t>
      </w:r>
      <w:r w:rsidRPr="00F33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331F3">
        <w:rPr>
          <w:rFonts w:ascii="TH SarabunPSK" w:hAnsi="TH SarabunPSK" w:cs="TH SarabunPSK"/>
          <w:b/>
          <w:bCs/>
          <w:sz w:val="32"/>
          <w:szCs w:val="32"/>
          <w:cs/>
        </w:rPr>
        <w:t>(กค.) สงป.</w:t>
      </w:r>
      <w:r w:rsidRPr="00F33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331F3">
        <w:rPr>
          <w:rFonts w:ascii="TH SarabunPSK" w:hAnsi="TH SarabunPSK" w:cs="TH SarabunPSK"/>
          <w:b/>
          <w:bCs/>
          <w:sz w:val="32"/>
          <w:szCs w:val="32"/>
          <w:cs/>
        </w:rPr>
        <w:t>และสำนักงานสภาพัฒนา</w:t>
      </w:r>
      <w:r w:rsidRPr="00F331F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การเศรษฐกิจและสังคม</w:t>
      </w:r>
      <w:r w:rsidRPr="00F331F3">
        <w:rPr>
          <w:rFonts w:ascii="TH SarabunPSK" w:hAnsi="TH SarabunPSK" w:cs="TH SarabunPSK"/>
          <w:b/>
          <w:bCs/>
          <w:sz w:val="32"/>
          <w:szCs w:val="32"/>
          <w:cs/>
        </w:rPr>
        <w:t>แห่งชาติพิจารณาแล้วเห็นชอบ</w:t>
      </w:r>
    </w:p>
    <w:p w:rsidR="00626880" w:rsidRDefault="00626880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</w:t>
      </w:r>
    </w:p>
    <w:p w:rsidR="00626880" w:rsidRPr="00FC7820" w:rsidRDefault="00626880" w:rsidP="00211A7E">
      <w:pPr>
        <w:spacing w:after="0" w:line="320" w:lineRule="exact"/>
        <w:rPr>
          <w:rFonts w:ascii="TH SarabunPSK" w:hAnsi="TH SarabunPSK" w:cs="TH SarabunPSK"/>
          <w:sz w:val="28"/>
        </w:rPr>
      </w:pPr>
      <w:r w:rsidRPr="00FC7820">
        <w:rPr>
          <w:rFonts w:ascii="TH SarabunPSK" w:hAnsi="TH SarabunPSK" w:cs="TH SarabunPSK"/>
          <w:sz w:val="28"/>
          <w:vertAlign w:val="superscript"/>
        </w:rPr>
        <w:t>1</w:t>
      </w:r>
      <w:r w:rsidRPr="00FC7820">
        <w:rPr>
          <w:rFonts w:ascii="TH SarabunPSK" w:hAnsi="TH SarabunPSK" w:cs="TH SarabunPSK"/>
          <w:sz w:val="28"/>
          <w:cs/>
        </w:rPr>
        <w:t>เป็นเครื่องมือในการบริหารค่าใช้จ่ายในการปฏิบัติตามสัญญาให้มีความเหมาะสม โดยในกรณีที่ค่าใช้จ่าย (เช่น วัสดุ</w:t>
      </w:r>
    </w:p>
    <w:p w:rsidR="00626880" w:rsidRPr="00FC7820" w:rsidRDefault="00626880" w:rsidP="00211A7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C7820">
        <w:rPr>
          <w:rFonts w:ascii="TH SarabunPSK" w:hAnsi="TH SarabunPSK" w:cs="TH SarabunPSK" w:hint="cs"/>
          <w:sz w:val="28"/>
          <w:cs/>
        </w:rPr>
        <w:t xml:space="preserve">ก่อสร้าง </w:t>
      </w:r>
      <w:r w:rsidRPr="00FC7820">
        <w:rPr>
          <w:rFonts w:ascii="TH SarabunPSK" w:hAnsi="TH SarabunPSK" w:cs="TH SarabunPSK"/>
          <w:sz w:val="28"/>
          <w:cs/>
        </w:rPr>
        <w:t xml:space="preserve"> ค่าน้ำมัน) มีการปรับขึ้นหรือลดราคาลง เมื่อเปรียบเทียบจากวันที่มีการเปิดซองเสนอราคากับ</w:t>
      </w:r>
      <w:r w:rsidRPr="00FC7820">
        <w:rPr>
          <w:rFonts w:ascii="TH SarabunPSK" w:hAnsi="TH SarabunPSK" w:cs="TH SarabunPSK" w:hint="cs"/>
          <w:sz w:val="28"/>
          <w:cs/>
        </w:rPr>
        <w:t>วันที่ส่งมอบงาน</w:t>
      </w:r>
      <w:r w:rsidRPr="00FC7820">
        <w:rPr>
          <w:rFonts w:ascii="TH SarabunPSK" w:hAnsi="TH SarabunPSK" w:cs="TH SarabunPSK"/>
          <w:sz w:val="28"/>
          <w:cs/>
        </w:rPr>
        <w:t>ส่งผลให้รัฐต้องจ่ายเงินเพิ่มหรือลดค่าใช้จ่ายที่จะต้องจ่ายให้กับคู่สัญญา (เรียกร้อง</w:t>
      </w:r>
      <w:r w:rsidRPr="00FC7820">
        <w:rPr>
          <w:rFonts w:ascii="TH SarabunPSK" w:hAnsi="TH SarabunPSK" w:cs="TH SarabunPSK" w:hint="cs"/>
          <w:sz w:val="28"/>
          <w:cs/>
        </w:rPr>
        <w:t>ค่าชดเชย</w:t>
      </w:r>
      <w:r w:rsidRPr="00FC7820">
        <w:rPr>
          <w:rFonts w:ascii="TH SarabunPSK" w:hAnsi="TH SarabunPSK" w:cs="TH SarabunPSK"/>
          <w:sz w:val="28"/>
          <w:cs/>
        </w:rPr>
        <w:t>ได้เฉพาะกรณีค่าใช้จ่ายปรับขึ้นหรือลงมากกว่าร้อยละ 4)</w:t>
      </w:r>
    </w:p>
    <w:p w:rsidR="00626880" w:rsidRPr="00FC7820" w:rsidRDefault="00626880" w:rsidP="00211A7E">
      <w:pPr>
        <w:spacing w:after="0" w:line="320" w:lineRule="exact"/>
        <w:rPr>
          <w:rFonts w:ascii="TH SarabunPSK" w:hAnsi="TH SarabunPSK" w:cs="TH SarabunPSK"/>
          <w:sz w:val="28"/>
        </w:rPr>
      </w:pPr>
      <w:r w:rsidRPr="00FC7820">
        <w:rPr>
          <w:rFonts w:ascii="TH SarabunPSK" w:hAnsi="TH SarabunPSK" w:cs="TH SarabunPSK"/>
          <w:sz w:val="28"/>
          <w:vertAlign w:val="superscript"/>
        </w:rPr>
        <w:t>2</w:t>
      </w:r>
      <w:r w:rsidRPr="00FC7820">
        <w:rPr>
          <w:rFonts w:ascii="TH SarabunPSK" w:hAnsi="TH SarabunPSK" w:cs="TH SarabunPSK"/>
          <w:sz w:val="28"/>
          <w:cs/>
        </w:rPr>
        <w:t xml:space="preserve">ค่า </w:t>
      </w:r>
      <w:r w:rsidRPr="00FC7820">
        <w:rPr>
          <w:rFonts w:ascii="TH SarabunPSK" w:hAnsi="TH SarabunPSK" w:cs="TH SarabunPSK"/>
          <w:sz w:val="28"/>
        </w:rPr>
        <w:t>K</w:t>
      </w:r>
      <w:r w:rsidRPr="00FC7820">
        <w:rPr>
          <w:rFonts w:ascii="TH SarabunPSK" w:hAnsi="TH SarabunPSK" w:cs="TH SarabunPSK"/>
          <w:sz w:val="28"/>
          <w:vertAlign w:val="subscript"/>
        </w:rPr>
        <w:t>0</w:t>
      </w:r>
      <w:r w:rsidRPr="00FC7820">
        <w:rPr>
          <w:rFonts w:ascii="TH SarabunPSK" w:hAnsi="TH SarabunPSK" w:cs="TH SarabunPSK"/>
          <w:sz w:val="28"/>
          <w:vertAlign w:val="subscript"/>
          <w:cs/>
        </w:rPr>
        <w:t xml:space="preserve"> </w:t>
      </w:r>
      <w:r w:rsidRPr="00FC7820">
        <w:rPr>
          <w:rFonts w:ascii="TH SarabunPSK" w:hAnsi="TH SarabunPSK" w:cs="TH SarabunPSK"/>
          <w:sz w:val="28"/>
          <w:cs/>
        </w:rPr>
        <w:t xml:space="preserve">คือ ปีฐาน/ช่วงเวลาที่ใช้ในการคำนวณค่า </w:t>
      </w:r>
      <w:r w:rsidRPr="00FC7820">
        <w:rPr>
          <w:rFonts w:ascii="TH SarabunPSK" w:hAnsi="TH SarabunPSK" w:cs="TH SarabunPSK"/>
          <w:sz w:val="28"/>
        </w:rPr>
        <w:t>K</w:t>
      </w:r>
    </w:p>
    <w:p w:rsidR="00F00B59" w:rsidRDefault="00F00B59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00B59" w:rsidRPr="00BA6FD4" w:rsidRDefault="00EA412F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00B59" w:rsidRPr="00BA6F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F00B59"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ขอความเห็นชอบให้ข้าราชการทุกประเภท พนักงานราชการ ลูกจ้างประจำ ลูกจ้างชั่วคราวของส่วนราชการ หน่วยงานของรัฐ และพนักงานรัฐวิสาหกิจ ลาเข้าร่วมโครงการบรรพชาอุปสมบทและบวชชีพรหมโพธิเฉลิมพระเกียรติพระบาทสมเด็จพระเจ้าอยู่หัว เนื่องในโอกาสมหามงคลเฉลิมพระชนมพรรษา </w:t>
      </w:r>
      <w:r w:rsidR="00F00B59" w:rsidRPr="00BA6FD4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F00B59"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 </w:t>
      </w:r>
      <w:r w:rsidR="00F00B59" w:rsidRPr="00BA6FD4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="00F00B59"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และเนื่องในโอกาสพระราชพิธีสมมงคลพระชนมายุเท่าพระบาทสมเด็จพระพุทธ</w:t>
      </w:r>
      <w:r w:rsidR="00F00B5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00B59"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ยอดฟ้าจุฬาโลกมหาราช สมเด็จพระปฐมบรมกษัตริยาธิราชแห่งพระราชวงศ์จักรี พุทธศักราช </w:t>
      </w:r>
      <w:r w:rsidR="00F00B59" w:rsidRPr="00BA6FD4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="00F00B59"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โดยไม่ถือเป็นวันลา</w:t>
      </w:r>
    </w:p>
    <w:p w:rsidR="00F00B59" w:rsidRPr="00BA6FD4" w:rsidRDefault="00F00B59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FD4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มีมติเห็นชอบให้</w:t>
      </w:r>
      <w:r w:rsidRPr="00BA6FD4">
        <w:rPr>
          <w:rFonts w:ascii="TH SarabunPSK" w:hAnsi="TH SarabunPSK" w:cs="TH SarabunPSK"/>
          <w:sz w:val="32"/>
          <w:szCs w:val="32"/>
          <w:cs/>
        </w:rPr>
        <w:t>ข้าราช</w:t>
      </w:r>
      <w:r>
        <w:rPr>
          <w:rFonts w:ascii="TH SarabunPSK" w:hAnsi="TH SarabunPSK" w:cs="TH SarabunPSK"/>
          <w:sz w:val="32"/>
          <w:szCs w:val="32"/>
          <w:cs/>
        </w:rPr>
        <w:t xml:space="preserve">การทุกประเภท พนักงานราชการ </w:t>
      </w:r>
      <w:r>
        <w:rPr>
          <w:rFonts w:ascii="TH SarabunPSK" w:hAnsi="TH SarabunPSK" w:cs="TH SarabunPSK" w:hint="cs"/>
          <w:sz w:val="32"/>
          <w:szCs w:val="32"/>
          <w:cs/>
        </w:rPr>
        <w:t>ลู</w:t>
      </w:r>
      <w:r w:rsidRPr="00BA6FD4">
        <w:rPr>
          <w:rFonts w:ascii="TH SarabunPSK" w:hAnsi="TH SarabunPSK" w:cs="TH SarabunPSK"/>
          <w:sz w:val="32"/>
          <w:szCs w:val="32"/>
          <w:cs/>
        </w:rPr>
        <w:t>กจ้างประจำ ลูกจ้างชั่วคราวของส่วนราชการ หน่วยงานของรัฐ และพนักงานรัฐวิสาหกิจ ลาเข้าร่วมโครงการบรรพชาอุปสมบทและบวชชีพรหมโพธิเฉลิมพระเกียรติพระบาทสมเด็จพระเจ้าอยู่หัว</w:t>
      </w:r>
      <w:r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เนื่องในโอกาสมหามงคลเฉลิมพระชนมพรรษา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6FD4">
        <w:rPr>
          <w:rFonts w:ascii="TH SarabunPSK" w:hAnsi="TH SarabunPSK" w:cs="TH SarabunPSK"/>
          <w:sz w:val="32"/>
          <w:szCs w:val="32"/>
          <w:cs/>
        </w:rPr>
        <w:t>และเนื่องในโอกาสพระราชพิธีสมมงคล</w:t>
      </w:r>
      <w:r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6FD4">
        <w:rPr>
          <w:rFonts w:ascii="TH SarabunPSK" w:hAnsi="TH SarabunPSK" w:cs="TH SarabunPSK"/>
          <w:sz w:val="32"/>
          <w:szCs w:val="32"/>
          <w:cs/>
        </w:rPr>
        <w:t>พระชนมายุเท่าพระบาทสมเด็จพระพุทธยอดฟ้าจุฬาโลกมหาราช</w:t>
      </w:r>
      <w:r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สมเด็จพระปฐมบรมกษัตริยาธิราชแห่งพระราชวงศ์จักรีพุทธศักราช </w:t>
      </w:r>
      <w:r w:rsidRPr="00BA6FD4">
        <w:rPr>
          <w:rFonts w:ascii="TH SarabunPSK" w:hAnsi="TH SarabunPSK" w:cs="TH SarabunPSK" w:hint="cs"/>
          <w:sz w:val="32"/>
          <w:szCs w:val="32"/>
          <w:cs/>
        </w:rPr>
        <w:t>2568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 โดยไม่ถือเป็นวันลา (ระหว่างวันที่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 วัน)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6FD4">
        <w:rPr>
          <w:rFonts w:ascii="TH SarabunPSK" w:hAnsi="TH SarabunPSK" w:cs="TH SarabunPSK"/>
          <w:sz w:val="32"/>
          <w:szCs w:val="32"/>
          <w:cs/>
        </w:rPr>
        <w:t>สำนักงานปลัดสำนักนายกรัฐมนตรี (สปน</w:t>
      </w:r>
      <w:r w:rsidRPr="00BA6FD4">
        <w:rPr>
          <w:rFonts w:ascii="TH SarabunPSK" w:hAnsi="TH SarabunPSK" w:cs="TH SarabunPSK" w:hint="cs"/>
          <w:sz w:val="32"/>
          <w:szCs w:val="32"/>
          <w:cs/>
        </w:rPr>
        <w:t>.) เสนอ</w:t>
      </w:r>
    </w:p>
    <w:p w:rsidR="00F00B59" w:rsidRDefault="00F00B59" w:rsidP="00211A7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6FD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0B59" w:rsidRPr="005F3844" w:rsidRDefault="00F00B59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3844">
        <w:rPr>
          <w:rFonts w:ascii="TH SarabunPSK" w:hAnsi="TH SarabunPSK" w:cs="TH SarabunPSK"/>
          <w:sz w:val="32"/>
          <w:szCs w:val="32"/>
          <w:cs/>
        </w:rPr>
        <w:tab/>
      </w:r>
      <w:r w:rsidRPr="005F38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ที่ผ่านมาตั้งแต่ปี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 คณะรัฐมนตรีเคยมีมติอนุมัติให้ข้าราชการทุกประเภท พนักงานราชการ ลูกจ้างประจำ ลูกจ้างชั่วคราว ของส่วนราชการ หน่วยงานของรัฐ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พนักงานรัฐวิสาหกิจ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F3844">
        <w:rPr>
          <w:rFonts w:ascii="TH SarabunPSK" w:hAnsi="TH SarabunPSK" w:cs="TH SarabunPSK"/>
          <w:sz w:val="32"/>
          <w:szCs w:val="32"/>
          <w:cs/>
        </w:rPr>
        <w:lastRenderedPageBreak/>
        <w:t>ลาบรรพชาอุปสมบทและบวชชีพรหมโพธิตามโครงการเฉ</w:t>
      </w:r>
      <w:r>
        <w:rPr>
          <w:rFonts w:ascii="TH SarabunPSK" w:hAnsi="TH SarabunPSK" w:cs="TH SarabunPSK"/>
          <w:sz w:val="32"/>
          <w:szCs w:val="32"/>
          <w:cs/>
        </w:rPr>
        <w:t>ลิมพระเกียรติหรือถวายพระราชกุศล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ในโอกาสต่าง ๆ ที่สำคัญ โดยไม่ถือเป็นวันลา มาอย่างต่อเนื่อง </w:t>
      </w:r>
    </w:p>
    <w:p w:rsidR="00F00B59" w:rsidRDefault="00F00B59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สปน. ร่วมกับวัดสุวรรณภูมิพุทธชยันตี และคณะพระธรรมทูตสายประเทศอินเดีย-เนปาล </w:t>
      </w:r>
      <w:r w:rsidRPr="00723114">
        <w:rPr>
          <w:rFonts w:ascii="TH SarabunPSK" w:hAnsi="TH SarabunPSK" w:cs="TH SarabunPSK"/>
          <w:b/>
          <w:bCs/>
          <w:sz w:val="32"/>
          <w:szCs w:val="32"/>
          <w:cs/>
        </w:rPr>
        <w:t>ดำเนินโครงการบรรพชาอุปสมบทและบวชชีพรหมโพธิ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เฉลิมพระเกียรติพระบาทสมเด็จพระเจ้าอยู่หัว เนื่องในโอกาสมหามงคลเฉลิมพระชนมพรรษา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 w:rsidRPr="005F3844">
        <w:rPr>
          <w:rFonts w:ascii="TH SarabunPSK" w:hAnsi="TH SarabunPSK" w:cs="TH SarabunPSK"/>
          <w:sz w:val="32"/>
          <w:szCs w:val="32"/>
          <w:cs/>
        </w:rPr>
        <w:t>และเนื่องในโอ</w:t>
      </w:r>
      <w:r>
        <w:rPr>
          <w:rFonts w:ascii="TH SarabunPSK" w:hAnsi="TH SarabunPSK" w:cs="TH SarabunPSK"/>
          <w:sz w:val="32"/>
          <w:szCs w:val="32"/>
          <w:cs/>
        </w:rPr>
        <w:t>กาสพระราชพิธีสมมงค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 </w:t>
      </w:r>
      <w:r w:rsidRPr="005F3844">
        <w:rPr>
          <w:rFonts w:ascii="TH SarabunPSK" w:hAnsi="TH SarabunPSK" w:cs="TH SarabunPSK"/>
          <w:sz w:val="32"/>
          <w:szCs w:val="32"/>
          <w:cs/>
        </w:rPr>
        <w:t>พระชนมายุเท่าพระบาทสมเด็จพระพุทธยอดฟ้าจุฬาโลกมหาราช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สมเด็จพระปฐมบรมกษัตริยาธิราชแห่งพระราชวงศ์จักรี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 (โครงการฯ)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โดยกำหนดเป้าหมาย</w:t>
      </w:r>
      <w:r w:rsidRPr="00723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ผู้เข้าร่วมบรรพชาอุปสมบท จำนวน 99 รูป บวชชีพรหมโพธิ และบวชเนกขัมมะพรหมโพธิ (สตรี) จำนวน 73 คน ระหว่างวันที่ 17 </w:t>
      </w:r>
      <w:r w:rsidRPr="0072311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23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กรกฎาคม 2568 รวม 14 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7D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กำหนดการดำเนินโครงการฯ ณ </w:t>
      </w:r>
      <w:r w:rsidRPr="00666F6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66F64">
        <w:rPr>
          <w:rFonts w:ascii="TH SarabunPSK" w:hAnsi="TH SarabunPSK" w:cs="TH SarabunPSK"/>
          <w:sz w:val="32"/>
          <w:szCs w:val="32"/>
          <w:cs/>
        </w:rPr>
        <w:t>) วัดสุวรรณภูมิพุทธชยันตี อำเภอบางเสาธง จังหวัดสมุทรปราการ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6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66F64">
        <w:rPr>
          <w:rFonts w:ascii="TH SarabunPSK" w:hAnsi="TH SarabunPSK" w:cs="TH SarabunPSK"/>
          <w:sz w:val="32"/>
          <w:szCs w:val="32"/>
          <w:cs/>
        </w:rPr>
        <w:t>) วัดไทยพุทธคยา เมืองคยา รัฐพิหาร สาธารณรัฐอินเดีย (อินเดีย)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 พุทธสั</w:t>
      </w:r>
      <w:r w:rsidRPr="00666F64">
        <w:rPr>
          <w:rFonts w:ascii="TH SarabunPSK" w:hAnsi="TH SarabunPSK" w:cs="TH SarabunPSK"/>
          <w:sz w:val="32"/>
          <w:szCs w:val="32"/>
          <w:cs/>
        </w:rPr>
        <w:t>งเวชนียสถาน อินเดีย และสหพันธ์สาธารณรัฐประชาธิปไตยเนปาล (เนปาล) มี</w:t>
      </w:r>
      <w:r w:rsidRPr="00666F6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64">
        <w:rPr>
          <w:rFonts w:ascii="TH SarabunPSK" w:hAnsi="TH SarabunPSK" w:cs="TH SarabunPSK"/>
          <w:sz w:val="32"/>
          <w:szCs w:val="32"/>
          <w:cs/>
        </w:rPr>
        <w:t>คือ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66F64">
        <w:rPr>
          <w:rFonts w:ascii="TH SarabunPSK" w:hAnsi="TH SarabunPSK" w:cs="TH SarabunPSK"/>
          <w:sz w:val="32"/>
          <w:szCs w:val="32"/>
          <w:cs/>
        </w:rPr>
        <w:t>) สปน.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66F64">
        <w:rPr>
          <w:rFonts w:ascii="TH SarabunPSK" w:hAnsi="TH SarabunPSK" w:cs="TH SarabunPSK"/>
          <w:sz w:val="32"/>
          <w:szCs w:val="32"/>
          <w:cs/>
        </w:rPr>
        <w:t xml:space="preserve">) วัดไทยพุทธคยา และ </w:t>
      </w:r>
      <w:r w:rsidR="0009795E">
        <w:rPr>
          <w:rFonts w:ascii="TH SarabunPSK" w:hAnsi="TH SarabunPSK" w:cs="TH SarabunPSK"/>
          <w:sz w:val="32"/>
          <w:szCs w:val="32"/>
          <w:cs/>
        </w:rPr>
        <w:br/>
      </w:r>
      <w:r w:rsidRPr="00666F6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66F64">
        <w:rPr>
          <w:rFonts w:ascii="TH SarabunPSK" w:hAnsi="TH SarabunPSK" w:cs="TH SarabunPSK"/>
          <w:sz w:val="32"/>
          <w:szCs w:val="32"/>
          <w:cs/>
        </w:rPr>
        <w:t>) คณะพระธรรมทูตสายประเทศอินเดีย-เนปาล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64">
        <w:rPr>
          <w:rFonts w:ascii="TH SarabunPSK" w:hAnsi="TH SarabunPSK" w:cs="TH SarabunPSK"/>
          <w:sz w:val="32"/>
          <w:szCs w:val="32"/>
          <w:cs/>
        </w:rPr>
        <w:t xml:space="preserve">ใช้งบประมาณในการดำเนินโครงการฯ </w:t>
      </w:r>
      <w:r w:rsidRPr="00666F64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  <w:r w:rsidRPr="00666F64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822</w:t>
      </w:r>
      <w:r w:rsidRPr="00666F64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460</w:t>
      </w:r>
      <w:r w:rsidRPr="00666F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66F64">
        <w:rPr>
          <w:rFonts w:ascii="TH SarabunPSK" w:hAnsi="TH SarabunPSK" w:cs="TH SarabunPSK"/>
          <w:sz w:val="32"/>
          <w:szCs w:val="32"/>
          <w:cs/>
        </w:rPr>
        <w:t xml:space="preserve"> แบ่งเป็นงบประมาณจากวัดสุวรรณภูมิพุทธชยันตี จำนวน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66F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822</w:t>
      </w:r>
      <w:r w:rsidRPr="00666F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460 </w:t>
      </w:r>
      <w:r w:rsidRPr="00666F64">
        <w:rPr>
          <w:rFonts w:ascii="TH SarabunPSK" w:hAnsi="TH SarabunPSK" w:cs="TH SarabunPSK"/>
          <w:sz w:val="32"/>
          <w:szCs w:val="32"/>
          <w:cs/>
        </w:rPr>
        <w:t>บาท และงบประมาณจาก สปน.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666F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666F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64">
        <w:rPr>
          <w:rFonts w:ascii="TH SarabunPSK" w:hAnsi="TH SarabunPSK" w:cs="TH SarabunPSK"/>
          <w:sz w:val="32"/>
          <w:szCs w:val="32"/>
          <w:cs/>
        </w:rPr>
        <w:t xml:space="preserve"> (ใช้งบประมาณเฉลี่ย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  <w:r w:rsidRPr="00666F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851 </w:t>
      </w:r>
      <w:r w:rsidRPr="00666F64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64">
        <w:rPr>
          <w:rFonts w:ascii="TH SarabunPSK" w:hAnsi="TH SarabunPSK" w:cs="TH SarabunPSK"/>
          <w:sz w:val="32"/>
          <w:szCs w:val="32"/>
          <w:cs/>
        </w:rPr>
        <w:t xml:space="preserve">ต่อคน) </w:t>
      </w:r>
    </w:p>
    <w:p w:rsidR="00F00B59" w:rsidRPr="00F85240" w:rsidRDefault="00F00B59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7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64A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664A6">
        <w:rPr>
          <w:rFonts w:ascii="TH SarabunPSK" w:hAnsi="TH SarabunPSK" w:cs="TH SarabunPSK"/>
          <w:sz w:val="32"/>
          <w:szCs w:val="32"/>
          <w:cs/>
        </w:rPr>
        <w:t>โดยที่ในหลักการข้าราชการ ซึ่งประสงค์จะลาอุปสมบทในพระพุทธศาสนาให้เสนอหรือจัดส่งใบลาต่อผู้บังคับบัญชาตามลำดับจนถึงผู้มีอำนาจพิจารณาหรืออนุญาตตามนัยข้อ</w:t>
      </w:r>
      <w:r w:rsidRPr="009664A6"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Pr="009664A6">
        <w:rPr>
          <w:rFonts w:ascii="TH SarabunPSK" w:hAnsi="TH SarabunPSK" w:cs="TH SarabunPSK"/>
          <w:sz w:val="32"/>
          <w:szCs w:val="32"/>
          <w:cs/>
        </w:rPr>
        <w:t xml:space="preserve"> วรรคหนึ่ง ของระเบียบสำนักนายกรัฐมนตรีว่าด้วยการลาของข้าราชการ พ.ศ. </w:t>
      </w:r>
      <w:r w:rsidRPr="009664A6">
        <w:rPr>
          <w:rFonts w:ascii="TH SarabunPSK" w:hAnsi="TH SarabunPSK" w:cs="TH SarabunPSK" w:hint="cs"/>
          <w:sz w:val="32"/>
          <w:szCs w:val="32"/>
          <w:cs/>
        </w:rPr>
        <w:t xml:space="preserve">2555 </w:t>
      </w:r>
      <w:r w:rsidRPr="009664A6">
        <w:rPr>
          <w:rFonts w:ascii="TH SarabunPSK" w:hAnsi="TH SarabunPSK" w:cs="TH SarabunPSK"/>
          <w:sz w:val="32"/>
          <w:szCs w:val="32"/>
          <w:cs/>
        </w:rPr>
        <w:t>ซึ่งในระเบียบดังกล่าวมิได้กำหนดจำนวนครั้งและจำนวนวันในการลาอุปสมบท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5240">
        <w:rPr>
          <w:rFonts w:ascii="TH SarabunPSK" w:hAnsi="TH SarabunPSK" w:cs="TH SarabunPSK"/>
          <w:sz w:val="32"/>
          <w:szCs w:val="32"/>
          <w:cs/>
        </w:rPr>
        <w:t>ที่ข้าราชการจะลาได้แต่ประการใด แต่ได้กำหนดให้การได้รับเงินเดือนระหว่างการลาไว้ตามนัย 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ของระเบียบดังกล่าว ให้เป็นไปตามมาตรา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แห่งพระราชกฤษฎีกาการจ่ายเงินเดือน เงินปี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บำเหน็จ บำนาญ และเงินอื่นในลักษณะเดียวกัน พ.ศ. </w:t>
      </w:r>
      <w:r>
        <w:rPr>
          <w:rFonts w:ascii="TH SarabunPSK" w:hAnsi="TH SarabunPSK" w:cs="TH SarabunPSK" w:hint="cs"/>
          <w:sz w:val="32"/>
          <w:szCs w:val="32"/>
          <w:cs/>
        </w:rPr>
        <w:t>2535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ที่บัญญัติให้ข้าราชการที่ลาอุปสมบทจะได้รับเงินเดือนระหว่างลาได้ไม่เกิน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120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วัน สำหรับการลาอุปสมบทในครั้งแรกนับแต่เริ่มรับราชการ โดยไม่นับรวมการอุปสมบทที่คณะรัฐมนตรีมีมติกำหนด</w:t>
      </w:r>
      <w:r>
        <w:rPr>
          <w:rFonts w:ascii="TH SarabunPSK" w:hAnsi="TH SarabunPSK" w:cs="TH SarabunPSK"/>
          <w:sz w:val="32"/>
          <w:szCs w:val="32"/>
          <w:cs/>
        </w:rPr>
        <w:t>ไม่ให้ถือเป็นวันลาของข้าราชการ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240">
        <w:rPr>
          <w:rFonts w:ascii="TH SarabunPSK" w:hAnsi="TH SarabunPSK" w:cs="TH SarabunPSK"/>
          <w:sz w:val="32"/>
          <w:szCs w:val="32"/>
          <w:cs/>
        </w:rPr>
        <w:t>ดังนั้น เพื่อให้ผู้เข้าร่วมโครงการฯ ได้ศึกษาหลักธรรมคำสั่งสอนตามหลักพระพุทธศาสนา และร่วมเฉลิมพระเกียรติ รวมถึงแสดงความจงรักภักดีและสำนึกในพระมหากรุณาธิคุณ ด้วยการบำเพ็ญคุณความดี ปฏิบัติธรรมถวายเป็นพระราชกุศล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เนื่องในโอกาสมหามงคลเฉลิมพระชนมพรรษา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และเนื่องในโอกาสพระราชพิธีสมมงคลพระชนมายุเท่าพระบาทสมเด็จพระพุทธยอดฟ้าจุฬาโลกมหาราชสมเด็จพระปฐมบรมกษัตริยาธิราชแห่งพระราชวงศ์จักรี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จึงเห็นควรส่งเสริมให้ข้าราชการทุกประเภท พนักงานราชการ ลูกจ้างประจำ ลูกจ้างชั่วคราว ของส่วนราชการ หน่วยงานของรัฐและพนักงานรัฐวิสาหกิจ ที่มีความประสงค์จะอุปสมบทถวายพระราชกุศล มีโอกาสเข้าร่วมอุปสมบทโดยทั่วกัน โดยให้ได้รับสิทธิในการเข้าร่วมอุปสมบทเป็นกรณีพิเศษ โดยไม่ถือเป็นวันลา เสมือนเป็นการป</w:t>
      </w:r>
      <w:r>
        <w:rPr>
          <w:rFonts w:ascii="TH SarabunPSK" w:hAnsi="TH SarabunPSK" w:cs="TH SarabunPSK"/>
          <w:sz w:val="32"/>
          <w:szCs w:val="32"/>
          <w:cs/>
        </w:rPr>
        <w:t>ฏิบัติราชการและได้รับเงินเดือนต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ามปกติ </w:t>
      </w:r>
      <w:r w:rsidRPr="00F85240">
        <w:rPr>
          <w:rFonts w:ascii="TH SarabunPSK" w:hAnsi="TH SarabunPSK" w:cs="TH SarabunPSK"/>
          <w:b/>
          <w:bCs/>
          <w:sz w:val="32"/>
          <w:szCs w:val="32"/>
          <w:cs/>
        </w:rPr>
        <w:t>จึงต้องเสนอคณะรัฐมนตรีมีมติให้ความเห็นชอบให้ข้าราชการทุกประเภท พนักงานราชการ ลูกจ้างประจำ ลูกจ้างชั่วคราว ของส่วนราชการหน่วยงานของรัฐ และพนักงานรัฐวิสาหกิจ ลาเข้าร่วมอุปสมบทถวายพระราชกุศลในครั้งนี้ได้โดยไม่ถือเป็นวันลาเสมือนเป็นการปฏิบัติราชการและได้รับเงินเดือนตามปกติเพื่อเป็นการยกเว้นการปฏิบัติตามระเบียบสำนักนายกรัฐมนตรีว่าด้วยการลาของข้าราชการฯ และเป็นไปตามเงื่อนไขของมาตรา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</w:t>
      </w:r>
      <w:r w:rsidRPr="00F852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แห่งพระราชกฤษฎีกาการจ่ายเงินเดือน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F00B59" w:rsidRPr="00E819DD" w:rsidRDefault="00F00B59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17BD8" w:rsidRPr="0099121B" w:rsidRDefault="00EA412F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17BD8" w:rsidRPr="0099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</w:t>
      </w:r>
      <w:r w:rsidR="00B17BD8" w:rsidRPr="0099121B">
        <w:rPr>
          <w:rFonts w:ascii="TH SarabunPSK" w:hAnsi="TH SarabunPSK" w:cs="TH SarabunPSK"/>
          <w:b/>
          <w:bCs/>
          <w:sz w:val="32"/>
          <w:szCs w:val="32"/>
          <w:cs/>
        </w:rPr>
        <w:t>รื่อง แนวทางการตั้งคณะกรรมาธิการวิสามัญพิจารณาร่างพระราชบัญญัติง</w:t>
      </w:r>
      <w:r w:rsidR="007F194D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B17BD8" w:rsidRPr="0099121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ประมาณรายจ่าย ประจำปีงบประมาณ พ.ศ. </w:t>
      </w:r>
      <w:r w:rsidR="00B17BD8" w:rsidRPr="0099121B">
        <w:rPr>
          <w:rFonts w:ascii="TH SarabunPSK" w:hAnsi="TH SarabunPSK" w:cs="TH SarabunPSK"/>
          <w:b/>
          <w:bCs/>
          <w:sz w:val="32"/>
          <w:szCs w:val="32"/>
        </w:rPr>
        <w:t>2569</w:t>
      </w:r>
    </w:p>
    <w:p w:rsidR="00B17BD8" w:rsidRDefault="00B17BD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ให้กำหนดจำนวนคณะกรรมาธิการวิสามัญพิจารณาร่างพระราชบัญญัติงบประมาณรายจ่ายประจำปีงบประมาณ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>2569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72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 คน (เท่ากับจำนวนที่มติที่ประชุมสภาผู้แทนราษฎร</w:t>
      </w:r>
      <w:r>
        <w:rPr>
          <w:rFonts w:ascii="TH SarabunPSK" w:hAnsi="TH SarabunPSK" w:cs="TH SarabunPSK"/>
          <w:sz w:val="32"/>
          <w:szCs w:val="32"/>
          <w:cs/>
        </w:rPr>
        <w:t>เห็นชอบในปี</w:t>
      </w:r>
      <w:r w:rsidRPr="0099121B">
        <w:rPr>
          <w:rFonts w:ascii="TH SarabunPSK" w:hAnsi="TH SarabunPSK" w:cs="TH SarabunPSK"/>
          <w:sz w:val="32"/>
          <w:szCs w:val="32"/>
          <w:cs/>
        </w:rPr>
        <w:t>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2564-2568) ตามที่สำนักงานประมาณ (สงป.) เสนอ </w:t>
      </w:r>
    </w:p>
    <w:p w:rsidR="00B17BD8" w:rsidRPr="0099121B" w:rsidRDefault="00B17BD8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912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B17BD8" w:rsidRPr="0099121B" w:rsidRDefault="00B17BD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121B">
        <w:rPr>
          <w:rFonts w:ascii="TH SarabunPSK" w:hAnsi="TH SarabunPSK" w:cs="TH SarabunPSK"/>
          <w:sz w:val="32"/>
          <w:szCs w:val="32"/>
          <w:cs/>
        </w:rPr>
        <w:t>สงป. เสนอว่า</w:t>
      </w:r>
    </w:p>
    <w:p w:rsidR="00B17BD8" w:rsidRDefault="00B17BD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E75CB">
        <w:rPr>
          <w:rFonts w:ascii="TH SarabunPSK" w:hAnsi="TH SarabunPSK" w:cs="TH SarabunPSK"/>
          <w:sz w:val="32"/>
          <w:szCs w:val="32"/>
          <w:cs/>
        </w:rPr>
        <w:t>การตั้งคณะกรรมาธิการวิสามัญพิจารณาร่างพระราชบัญญัติงบประมาณรายจ่ายประจำปี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2569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 ข้อบังคับการประชุมสภาผู้แทนราษฎร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2562 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มิได้กำหนดจำนวนไว้ แนวปฏิบัติที่ผ่านมาการกำหนดจำนวนคณะกรรมาธิการฯ จึงเป็นไปตามมติที่ประชุมสภาผู้แทนราษฎรในการประชุม วาระที่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โดยใน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ปี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งบประมาณที่มีสมาชิกสภาผู้แทนราษฎรเป็นคณะกรรมาธิการฯ (ปี </w:t>
      </w:r>
      <w:r>
        <w:rPr>
          <w:rFonts w:ascii="TH SarabunPSK" w:hAnsi="TH SarabunPSK" w:cs="TH SarabunPSK"/>
          <w:sz w:val="32"/>
          <w:szCs w:val="32"/>
        </w:rPr>
        <w:t>2545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2549</w:t>
      </w:r>
      <w:r w:rsidRPr="0099121B">
        <w:rPr>
          <w:rFonts w:ascii="TH SarabunPSK" w:hAnsi="TH SarabunPSK" w:cs="TH SarabunPSK"/>
          <w:sz w:val="32"/>
          <w:szCs w:val="32"/>
        </w:rPr>
        <w:t xml:space="preserve">, 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2557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 และปี </w:t>
      </w:r>
      <w:r>
        <w:rPr>
          <w:rFonts w:ascii="TH SarabunPSK" w:hAnsi="TH SarabunPSK" w:cs="TH SarabunPSK"/>
          <w:sz w:val="32"/>
          <w:szCs w:val="32"/>
        </w:rPr>
        <w:t>2563</w:t>
      </w:r>
      <w:r w:rsidRPr="0099121B">
        <w:rPr>
          <w:rFonts w:ascii="TH SarabunPSK" w:hAnsi="TH SarabunPSK" w:cs="TH SarabunPSK"/>
          <w:sz w:val="32"/>
          <w:szCs w:val="32"/>
          <w:cs/>
        </w:rPr>
        <w:t>) จำนวนกรรมาธิการฯ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อยู่ระหว่าง </w:t>
      </w:r>
      <w:r>
        <w:rPr>
          <w:rFonts w:ascii="TH SarabunPSK" w:hAnsi="TH SarabunPSK" w:cs="TH SarabunPSK"/>
          <w:sz w:val="32"/>
          <w:szCs w:val="32"/>
        </w:rPr>
        <w:t>63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64</w:t>
      </w:r>
      <w:r>
        <w:rPr>
          <w:rFonts w:ascii="TH SarabunPSK" w:hAnsi="TH SarabunPSK" w:cs="TH SarabunPSK"/>
          <w:sz w:val="32"/>
          <w:szCs w:val="32"/>
          <w:cs/>
        </w:rPr>
        <w:t xml:space="preserve"> คน และปี</w:t>
      </w:r>
      <w:r w:rsidRPr="0099121B">
        <w:rPr>
          <w:rFonts w:ascii="TH SarabunPSK" w:hAnsi="TH SarabunPSK" w:cs="TH SarabunPSK"/>
          <w:sz w:val="32"/>
          <w:szCs w:val="32"/>
          <w:cs/>
        </w:rPr>
        <w:t>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2564-2568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 จำนวนกรรมาธิการฯ </w:t>
      </w:r>
      <w:r>
        <w:rPr>
          <w:rFonts w:ascii="TH SarabunPSK" w:hAnsi="TH SarabunPSK" w:cs="TH SarabunPSK" w:hint="cs"/>
          <w:sz w:val="32"/>
          <w:szCs w:val="32"/>
          <w:cs/>
        </w:rPr>
        <w:t>72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B17BD8" w:rsidRPr="00DE75CB" w:rsidRDefault="00B17BD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E75CB">
        <w:rPr>
          <w:rFonts w:ascii="TH SarabunPSK" w:hAnsi="TH SarabunPSK" w:cs="TH SarabunPSK"/>
          <w:sz w:val="32"/>
          <w:szCs w:val="32"/>
          <w:cs/>
        </w:rPr>
        <w:t>การตั้งคณะกรรมาธิการฯ ในสัดส่วนคณะรัฐมนตรี ข้อบังคับการประชุมสภาผู้แทนราษฎร</w:t>
      </w:r>
      <w:r w:rsidRPr="00DE75C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B17BD8" w:rsidRPr="0099121B" w:rsidRDefault="00B17BD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691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832691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>91</w:t>
      </w:r>
      <w:r>
        <w:rPr>
          <w:rFonts w:ascii="TH SarabunPSK" w:hAnsi="TH SarabunPSK" w:cs="TH SarabunPSK"/>
          <w:sz w:val="32"/>
          <w:szCs w:val="32"/>
          <w:cs/>
        </w:rPr>
        <w:t xml:space="preserve"> วรรคสอง กำหนดไว้ว่า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832691">
        <w:rPr>
          <w:rFonts w:ascii="TH SarabunPSK" w:hAnsi="TH SarabunPSK" w:cs="TH SarabunPSK"/>
          <w:sz w:val="32"/>
          <w:szCs w:val="32"/>
          <w:cs/>
        </w:rPr>
        <w:t>การเลือกตั้งคณะกรรมาธิการวิสามัญ</w:t>
      </w:r>
      <w:r w:rsidRPr="0099121B">
        <w:rPr>
          <w:rFonts w:ascii="TH SarabunPSK" w:hAnsi="TH SarabunPSK" w:cs="TH SarabunPSK"/>
          <w:sz w:val="32"/>
          <w:szCs w:val="32"/>
          <w:cs/>
        </w:rPr>
        <w:t>ให้ตั้งจากบุคคลที่คณะรัฐมนตรีเสนอชื่อมีจำนวน</w:t>
      </w:r>
      <w:r w:rsidRPr="00DE75CB">
        <w:rPr>
          <w:rFonts w:ascii="TH SarabunPSK" w:hAnsi="TH SarabunPSK" w:cs="TH SarabunPSK"/>
          <w:sz w:val="32"/>
          <w:szCs w:val="32"/>
          <w:u w:val="single"/>
          <w:cs/>
        </w:rPr>
        <w:t>ไม่เกินหนึ่งในสี่</w:t>
      </w:r>
      <w:r w:rsidRPr="0099121B">
        <w:rPr>
          <w:rFonts w:ascii="TH SarabunPSK" w:hAnsi="TH SarabunPSK" w:cs="TH SarabunPSK"/>
          <w:sz w:val="32"/>
          <w:szCs w:val="32"/>
          <w:cs/>
        </w:rPr>
        <w:t>ของจำนวนกรรมาธิการทั้งหมด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21B">
        <w:rPr>
          <w:rFonts w:ascii="TH SarabunPSK" w:hAnsi="TH SarabunPSK" w:cs="TH SarabunPSK"/>
          <w:sz w:val="32"/>
          <w:szCs w:val="32"/>
          <w:cs/>
        </w:rPr>
        <w:t>จำนวนนอกจากนั้นให้ที่ประชุมเลือกจากรายชื่อที่สมาชิกเสนอ โดยให้มีจำนวนตามหรือใกล้เคียงกับอัตราส่วนของจำนวนสมาชิกของแต่ละพร</w:t>
      </w:r>
      <w:r>
        <w:rPr>
          <w:rFonts w:ascii="TH SarabunPSK" w:hAnsi="TH SarabunPSK" w:cs="TH SarabunPSK"/>
          <w:sz w:val="32"/>
          <w:szCs w:val="32"/>
          <w:cs/>
        </w:rPr>
        <w:t>รคการเมืองที่มีอยู่ในสภา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B17BD8" w:rsidRDefault="00B17BD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9121B">
        <w:rPr>
          <w:rFonts w:ascii="TH SarabunPSK" w:hAnsi="TH SarabunPSK" w:cs="TH SarabunPSK"/>
          <w:sz w:val="32"/>
          <w:szCs w:val="32"/>
          <w:cs/>
        </w:rPr>
        <w:t>สงป.พิจารณาแล้วเห็นว่า เพื่อให้เป็นไปตามแนวปฏิบัติที่ผ่านมาเกี่ยวกับ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การตั้ง                </w:t>
      </w:r>
      <w:r w:rsidRPr="0099121B">
        <w:rPr>
          <w:rFonts w:ascii="TH SarabunPSK" w:hAnsi="TH SarabunPSK" w:cs="TH SarabunPSK"/>
          <w:sz w:val="32"/>
          <w:szCs w:val="32"/>
          <w:cs/>
        </w:rPr>
        <w:t>คณะกรรมาธิการฯ และเป็นไปตามข้อบังคับการประชุมสภาผู้แทนราษฎร พ.ศ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91 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วรรคสอง </w:t>
      </w:r>
      <w:r w:rsidRPr="00832691">
        <w:rPr>
          <w:rFonts w:ascii="TH SarabunPSK" w:hAnsi="TH SarabunPSK" w:cs="TH SarabunPSK"/>
          <w:b/>
          <w:bCs/>
          <w:sz w:val="32"/>
          <w:szCs w:val="32"/>
          <w:cs/>
        </w:rPr>
        <w:t>จึงขอเสนอแนวทางการตั้งคณะกรรมาธิการวิสามัญพิจารณาร่างพระรา</w:t>
      </w:r>
      <w:r w:rsidRPr="00832691">
        <w:rPr>
          <w:rFonts w:ascii="TH SarabunPSK" w:hAnsi="TH SarabunPSK" w:cs="TH SarabunPSK" w:hint="cs"/>
          <w:b/>
          <w:bCs/>
          <w:sz w:val="32"/>
          <w:szCs w:val="32"/>
          <w:cs/>
        </w:rPr>
        <w:t>ชบัญญัติ</w:t>
      </w:r>
      <w:r w:rsidRPr="00832691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งบประมาณรายจ่ายประจำปีงบประมาณ พ.ศ. </w:t>
      </w:r>
      <w:r w:rsidRPr="00832691">
        <w:rPr>
          <w:rFonts w:ascii="TH SarabunPSK" w:hAnsi="TH SarabunPSK" w:cs="TH SarabunPSK" w:hint="cs"/>
          <w:b/>
          <w:bCs/>
          <w:sz w:val="32"/>
          <w:szCs w:val="32"/>
          <w:cs/>
        </w:rPr>
        <w:t>2569</w:t>
      </w:r>
      <w:r w:rsidRPr="008326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72 คน เท่ากับจำนวนที่มติที่ประชุมสภาผู้แทนราษฎรเห็นชอบในปีงบประมาณ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Pr="00832691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832691">
        <w:rPr>
          <w:rFonts w:ascii="TH SarabunPSK" w:hAnsi="TH SarabunPSK" w:cs="TH SarabunPSK" w:hint="cs"/>
          <w:b/>
          <w:bCs/>
          <w:sz w:val="32"/>
          <w:szCs w:val="32"/>
          <w:cs/>
        </w:rPr>
        <w:t>2564-2568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 โดยกำหนดสัดส่วนของคณะกรรมาธิการฯ ดังนี้</w:t>
      </w:r>
    </w:p>
    <w:p w:rsidR="00B17BD8" w:rsidRPr="00D56C91" w:rsidRDefault="00B17BD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กรรมาธิการฯ ที่คณะรัฐมนตรีเสนอชื่อ จำนวน </w:t>
      </w:r>
      <w:r w:rsidRPr="00D56C91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C91">
        <w:rPr>
          <w:rFonts w:ascii="TH SarabunPSK" w:hAnsi="TH SarabunPSK" w:cs="TH SarabunPSK"/>
          <w:sz w:val="32"/>
          <w:szCs w:val="32"/>
          <w:cs/>
        </w:rPr>
        <w:t xml:space="preserve">ซึ่งเป็นจำนวนไม่เกินหนึ่งในสี่ของจำนวนคณะกรรมาธิการวิสามัญฯ หรือจำนวนไม่เกิน </w:t>
      </w:r>
      <w:r>
        <w:rPr>
          <w:rFonts w:ascii="TH SarabunPSK" w:hAnsi="TH SarabunPSK" w:cs="TH SarabunPSK"/>
          <w:sz w:val="32"/>
          <w:szCs w:val="32"/>
        </w:rPr>
        <w:t>18</w:t>
      </w:r>
      <w:r w:rsidRPr="00D56C91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B17BD8" w:rsidRPr="00D56C91" w:rsidRDefault="00B17BD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กรรมาธิการฯ ในสัดส่วนพรรคการเมือง 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54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C91">
        <w:rPr>
          <w:rFonts w:ascii="TH SarabunPSK" w:hAnsi="TH SarabunPSK" w:cs="TH SarabunPSK"/>
          <w:sz w:val="32"/>
          <w:szCs w:val="32"/>
          <w:cs/>
        </w:rPr>
        <w:t xml:space="preserve">สำนักงานเลขาธิการสภาผู้แทนราษฎร (สำนักการประชุม) ได้ประสานและแจ้งแนวทางการกำหนดสัดส่วนกรรมาธิการฯ แบ่งเป็นสมาชิกสภาผู้แทนราษฎรฝ่ายรัฐบาล จำนวน </w:t>
      </w:r>
      <w:r>
        <w:rPr>
          <w:rFonts w:ascii="TH SarabunPSK" w:hAnsi="TH SarabunPSK" w:cs="TH SarabunPSK"/>
          <w:sz w:val="32"/>
          <w:szCs w:val="32"/>
        </w:rPr>
        <w:t>35</w:t>
      </w:r>
      <w:r w:rsidRPr="00D56C91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และสมาชิกสภาผู้แทนราษฎรฝ่ายค้าน จำนวน </w:t>
      </w: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Pr="00D56C91">
        <w:rPr>
          <w:rFonts w:ascii="TH SarabunPSK" w:hAnsi="TH SarabunPSK" w:cs="TH SarabunPSK"/>
          <w:sz w:val="32"/>
          <w:szCs w:val="32"/>
          <w:cs/>
        </w:rPr>
        <w:t xml:space="preserve"> ซึ่งจะมีการคัดเลือกตามกระบวนการของฝ่ายนิติบัญญัติต่อไป</w:t>
      </w:r>
    </w:p>
    <w:p w:rsidR="00B17BD8" w:rsidRPr="00D56C91" w:rsidRDefault="00B17BD8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6C91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จำนวนกรรมาธิการฯ ในสัดส่วนที่คณะรัฐมนตรีเสนอชื่อจำนวนไม่เกิน </w:t>
      </w:r>
      <w:r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  <w:cs/>
        </w:rPr>
        <w:t xml:space="preserve"> เห็นสมควรให้คณะรัฐมนตรี</w:t>
      </w:r>
      <w:r w:rsidRPr="00D56C91">
        <w:rPr>
          <w:rFonts w:ascii="TH SarabunPSK" w:hAnsi="TH SarabunPSK" w:cs="TH SarabunPSK"/>
          <w:sz w:val="32"/>
          <w:szCs w:val="32"/>
          <w:cs/>
        </w:rPr>
        <w:t>พิจาร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D56C91">
        <w:rPr>
          <w:rFonts w:ascii="TH SarabunPSK" w:hAnsi="TH SarabunPSK" w:cs="TH SarabunPSK"/>
          <w:sz w:val="32"/>
          <w:szCs w:val="32"/>
          <w:cs/>
        </w:rPr>
        <w:t>ากำหนดตามความเหมาะสมต่อไป</w:t>
      </w:r>
    </w:p>
    <w:p w:rsidR="00AC5DBC" w:rsidRDefault="00AC5DBC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70C75" w:rsidRPr="00BA6FD4" w:rsidRDefault="00EA412F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70C75"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แผนการขับเคลื่อนเศรษฐกิจภายใต้กรอบวงเงิน 157</w:t>
      </w:r>
      <w:r w:rsidR="00F70C75" w:rsidRPr="00BA6FD4">
        <w:rPr>
          <w:rFonts w:ascii="TH SarabunPSK" w:hAnsi="TH SarabunPSK" w:cs="TH SarabunPSK"/>
          <w:b/>
          <w:bCs/>
          <w:sz w:val="32"/>
          <w:szCs w:val="32"/>
        </w:rPr>
        <w:t>,</w:t>
      </w:r>
      <w:r w:rsidR="00F70C75" w:rsidRPr="00BA6FD4">
        <w:rPr>
          <w:rFonts w:ascii="TH SarabunPSK" w:hAnsi="TH SarabunPSK" w:cs="TH SarabunPSK"/>
          <w:b/>
          <w:bCs/>
          <w:sz w:val="32"/>
          <w:szCs w:val="32"/>
          <w:cs/>
        </w:rPr>
        <w:t>000 ล้านบาท</w:t>
      </w:r>
    </w:p>
    <w:p w:rsidR="00F70C75" w:rsidRPr="00BA6FD4" w:rsidRDefault="00F70C75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FD4">
        <w:rPr>
          <w:rFonts w:ascii="TH SarabunPSK" w:hAnsi="TH SarabunPSK" w:cs="TH SarabunPSK"/>
          <w:sz w:val="32"/>
          <w:szCs w:val="32"/>
          <w:cs/>
        </w:rPr>
        <w:tab/>
      </w:r>
      <w:r w:rsidRPr="00BA6FD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คณะรัฐมนตรีมีมติเห็นชอบแผนการขับเคลื่อนเศรษฐกิจภายใต้กรอบวงเงิน </w:t>
      </w:r>
      <w:r w:rsidRPr="00BA6FD4">
        <w:rPr>
          <w:rFonts w:ascii="TH SarabunPSK" w:hAnsi="TH SarabunPSK" w:cs="TH SarabunPSK"/>
          <w:sz w:val="32"/>
          <w:szCs w:val="32"/>
          <w:cs/>
        </w:rPr>
        <w:br/>
        <w:t>157</w:t>
      </w:r>
      <w:r w:rsidRPr="00BA6FD4">
        <w:rPr>
          <w:rFonts w:ascii="TH SarabunPSK" w:hAnsi="TH SarabunPSK" w:cs="TH SarabunPSK"/>
          <w:sz w:val="32"/>
          <w:szCs w:val="32"/>
        </w:rPr>
        <w:t>,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000 ล้านบาท ตามที่กระทรวงการคลัง (กค.) เสนอ </w:t>
      </w:r>
    </w:p>
    <w:p w:rsidR="00F70C75" w:rsidRDefault="00F70C75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FD4">
        <w:rPr>
          <w:rFonts w:ascii="TH SarabunPSK" w:hAnsi="TH SarabunPSK" w:cs="TH SarabunPSK"/>
          <w:sz w:val="32"/>
          <w:szCs w:val="32"/>
          <w:cs/>
        </w:rPr>
        <w:tab/>
      </w:r>
      <w:r w:rsidRPr="00BA6F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F70C75" w:rsidRDefault="00F70C75" w:rsidP="00211A7E">
      <w:pPr>
        <w:spacing w:line="320" w:lineRule="exact"/>
        <w:jc w:val="thaiDistribute"/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A6FD4">
        <w:rPr>
          <w:rFonts w:ascii="TH SarabunPSK" w:hAnsi="TH SarabunPSK" w:cs="TH SarabunPSK"/>
          <w:sz w:val="32"/>
          <w:szCs w:val="32"/>
          <w:cs/>
        </w:rPr>
        <w:t>แผนการขับเคลื่อนเศรษฐกิจภายใต้กรอบวงเงิน 157</w:t>
      </w:r>
      <w:r w:rsidRPr="00BA6FD4">
        <w:rPr>
          <w:rFonts w:ascii="TH SarabunPSK" w:hAnsi="TH SarabunPSK" w:cs="TH SarabunPSK"/>
          <w:sz w:val="32"/>
          <w:szCs w:val="32"/>
        </w:rPr>
        <w:t>,</w:t>
      </w:r>
      <w:r w:rsidRPr="00BA6FD4">
        <w:rPr>
          <w:rFonts w:ascii="TH SarabunPSK" w:hAnsi="TH SarabunPSK" w:cs="TH SarabunPSK"/>
          <w:sz w:val="32"/>
          <w:szCs w:val="32"/>
          <w:cs/>
        </w:rPr>
        <w:t>000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เป็นการดำเนินการตามมติคณะรัฐมนตรี </w:t>
      </w:r>
      <w:r w:rsidRPr="00463CE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463CEC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463CEC">
        <w:rPr>
          <w:rFonts w:ascii="TH SarabunPSK" w:hAnsi="TH SarabunPSK" w:cs="TH SarabunPSK"/>
          <w:sz w:val="32"/>
          <w:szCs w:val="32"/>
          <w:cs/>
        </w:rPr>
        <w:t xml:space="preserve"> ที่เห็นชอบตามที่น</w:t>
      </w:r>
      <w:r>
        <w:rPr>
          <w:rFonts w:ascii="TH SarabunPSK" w:hAnsi="TH SarabunPSK" w:cs="TH SarabunPSK"/>
          <w:sz w:val="32"/>
          <w:szCs w:val="32"/>
          <w:cs/>
        </w:rPr>
        <w:t>ายกรัฐมนตรีเสนอให้ทบทวนแผนงานแ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463CEC">
        <w:rPr>
          <w:rFonts w:ascii="TH SarabunPSK" w:hAnsi="TH SarabunPSK" w:cs="TH SarabunPSK"/>
          <w:sz w:val="32"/>
          <w:szCs w:val="32"/>
          <w:cs/>
        </w:rPr>
        <w:t>โครงการต่าง ๆ ของรัฐบาลให้สอดคล้องกับสถานการณ์เศรษฐกิจโลก</w:t>
      </w:r>
      <w:r>
        <w:rPr>
          <w:rFonts w:ascii="TH SarabunPSK" w:hAnsi="TH SarabunPSK" w:cs="TH SarabunPSK"/>
          <w:sz w:val="32"/>
          <w:szCs w:val="32"/>
          <w:cs/>
        </w:rPr>
        <w:t>ในปัจจุบันที่อยู่ในภาวะผันผวนอั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463CEC">
        <w:rPr>
          <w:rFonts w:ascii="TH SarabunPSK" w:hAnsi="TH SarabunPSK" w:cs="TH SarabunPSK"/>
          <w:sz w:val="32"/>
          <w:szCs w:val="32"/>
          <w:cs/>
        </w:rPr>
        <w:t>เนื่องมาจากสงครามการค้าและการประกาศนโยบายการจัดเก็บภาษีศุลกากรตอบโต้ของประเทศมหาอำนาจ รวมถึงมอบหมายให้</w:t>
      </w:r>
      <w:r w:rsidR="0009795E">
        <w:rPr>
          <w:rFonts w:ascii="TH SarabunPSK" w:hAnsi="TH SarabunPSK" w:cs="TH SarabunPSK"/>
          <w:sz w:val="32"/>
          <w:szCs w:val="32"/>
          <w:cs/>
        </w:rPr>
        <w:br/>
      </w:r>
      <w:r w:rsidRPr="00463CEC">
        <w:rPr>
          <w:rFonts w:ascii="TH SarabunPSK" w:hAnsi="TH SarabunPSK" w:cs="TH SarabunPSK"/>
          <w:sz w:val="32"/>
          <w:szCs w:val="32"/>
          <w:cs/>
        </w:rPr>
        <w:t>รองนายกรัฐมนตรี (นายพิชัย ชุณหวชิร) นำเรื่องดังกล่าวไปพิจารณารายละเอียดในคณะกรรมการนโยบายโครงการกระตุ้นเศรษฐกิจให้ชัดเจนแล้วนำเสนอต่อคณะรัฐมนตรีโดยเร็วต่อไป</w:t>
      </w:r>
    </w:p>
    <w:p w:rsidR="00FC7820" w:rsidRDefault="00FC7820" w:rsidP="00211A7E">
      <w:pPr>
        <w:spacing w:line="320" w:lineRule="exact"/>
        <w:jc w:val="thaiDistribute"/>
      </w:pPr>
    </w:p>
    <w:p w:rsidR="001B4C91" w:rsidRPr="00FC7820" w:rsidRDefault="00EA412F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FC7820" w:rsidRP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C7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C91" w:rsidRPr="001B4C91">
        <w:rPr>
          <w:rFonts w:ascii="TH SarabunPSK" w:hAnsi="TH SarabunPSK" w:cs="TH SarabunPSK"/>
          <w:b/>
          <w:bCs/>
          <w:sz w:val="32"/>
          <w:szCs w:val="32"/>
          <w:cs/>
        </w:rPr>
        <w:t>เรื่อง (ร่าง) ข้อเสนอเชิงนโยบาย เรื่อง รักษาเสถียรภาพราคาข้าวเปลือกด้วยศูนย์ข้าวเปลือกชุมชน</w:t>
      </w:r>
    </w:p>
    <w:p w:rsidR="001B4C91" w:rsidRPr="001B4C91" w:rsidRDefault="001B4C91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C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4C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4C91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 (ร่าง) ข้อเสนอเชิงนโยบาย เรื่อง รักษาเสถียรภาพราคาข้าวเปลือกด้วยศูนย์ข้าวเปลือกชุมชนและมอบหมายให้ กษ. (กรมการข้าว) เป็นหน่วยงานหลักรับเรื่องดังกล่าวไปพิจารณาร่วมกับหน่วยงานที่เกี่ยวข้อง รวมทั้งให้รับข้อสังเกตของ กค. และความเห็นของกษ. พณ. อก. และ สศช. ไปประกอบการพิจารณาเพื่อดำเนินการตามความจำเป็นเหมาะสมต่อไปด้วย</w:t>
      </w:r>
    </w:p>
    <w:p w:rsidR="001B4C91" w:rsidRPr="001B4C91" w:rsidRDefault="001B4C91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C91">
        <w:rPr>
          <w:rFonts w:ascii="TH SarabunPSK" w:hAnsi="TH SarabunPSK" w:cs="TH SarabunPSK"/>
          <w:sz w:val="32"/>
          <w:szCs w:val="32"/>
          <w:cs/>
        </w:rPr>
        <w:tab/>
      </w:r>
      <w:r w:rsidRPr="001B4C91">
        <w:rPr>
          <w:rFonts w:ascii="TH SarabunPSK" w:hAnsi="TH SarabunPSK" w:cs="TH SarabunPSK"/>
          <w:sz w:val="32"/>
          <w:szCs w:val="32"/>
          <w:cs/>
        </w:rPr>
        <w:tab/>
      </w:r>
      <w:r w:rsidRPr="001B4C9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B4C91" w:rsidRPr="001B4C91" w:rsidRDefault="001B4C91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C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4C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4C91">
        <w:rPr>
          <w:rFonts w:ascii="TH SarabunPSK" w:hAnsi="TH SarabunPSK" w:cs="TH SarabunPSK"/>
          <w:sz w:val="32"/>
          <w:szCs w:val="32"/>
          <w:cs/>
        </w:rPr>
        <w:t xml:space="preserve">สภาเกษตรกรแห่งชาติ (สภช.) เสนอคณะรัฐมนตรีให้ความเห็นชอบ (ร่าง) ข้อเสนอเชิงนโยบาย เรื่อง รักษาเสถียรภาพราคาข้าวเปลือกด้วยศูนย์ข้าวเปลือกชุมชน โดยมีแนวคิดจัดสร้างศูนย์ข้าวเปลือกชุมชนเพื่อแก้ไขปัญหาราคาข้าวเปลือกตกต่ำ โดยให้ศูนย์ดังกล่าวเป็นแหล่งรวบรวมผลผลิตและกระจายสินค้าข้าวไม่ให้ออกสู่ตลาดพร้อมกันจำนวนมากเพื่อสร้างอำนาจต่อรอง สร้างความเป็นธรรมด้านราคาข้าวเปลือก ลดการถูกกดราคาและการถูกเอาเปรียบจากการขายผลผลิต อันนำไปสู่การรักษาเสถียรภาพและสร้างมูลค่าเพิ่มโดยมอบหมายให้กรมการข้าว กระทรวงเกษตรและสหกรณ์ (กษ.) รับ (ร่าง) ข้อเสนอเชิงนโยบายดังกล่าวไปดำเนินการ ทั้งนี้ กระทรวงการคลัง (กค.) </w:t>
      </w:r>
      <w:r w:rsidRPr="001B4C91">
        <w:rPr>
          <w:rFonts w:ascii="TH SarabunPSK" w:hAnsi="TH SarabunPSK" w:cs="TH SarabunPSK"/>
          <w:sz w:val="32"/>
          <w:szCs w:val="32"/>
          <w:cs/>
        </w:rPr>
        <w:lastRenderedPageBreak/>
        <w:t>กษ. กระทรวงพาณิชย์ (พณ.) ไม่ขัดข้องในหลักการ/เห็นชอบ โดย กค. กษ. กระทรวงอุตสาหกรรม (อก.) และสำนักงานสภาพัฒนาการเศรษฐกิจและสังคมแห่งชาติ (สศช.) มีข้อสังเกตและความเห็นเพิ่มเติมสรุป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7336"/>
      </w:tblGrid>
      <w:tr w:rsidR="001B4C91" w:rsidRPr="001B4C91" w:rsidTr="008861DB">
        <w:tc>
          <w:tcPr>
            <w:tcW w:w="2263" w:type="dxa"/>
          </w:tcPr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665" w:type="dxa"/>
          </w:tcPr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ข้อสังเกตและความเห็นเพิ่มเติม</w:t>
            </w:r>
          </w:p>
        </w:tc>
      </w:tr>
      <w:tr w:rsidR="001B4C91" w:rsidRPr="001B4C91" w:rsidTr="008861DB">
        <w:tc>
          <w:tcPr>
            <w:tcW w:w="2263" w:type="dxa"/>
          </w:tcPr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การดำเนินการจัดตั้งศูนย์ข้าวเปลือกชุมชน</w:t>
            </w:r>
          </w:p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65" w:type="dxa"/>
          </w:tcPr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สภช. ควรพิจารณาต่อยอดการดำเนินงานของหน่วยงานต่าง ๆ ที่มีอยู่ในปัจจุบัน 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 (ร่าง) ข้อเสนอนโยบายฯ </w:t>
            </w: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ไม่ซ้ำซ้อนกับภารกิจหน้าที่ของหน่วยงานอื่นและต้องมีการวางแผนและกำกับดูแลอย่างรอบคอบและชัดเจน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เพื่อลดความเสี่ยงและความท้าทายที่อาจเกิดขึ้น </w:t>
            </w: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รวมทั้งสร้างความมั่นใจได้ว่าโครงการจะสามารถดำเนินไปได้อย่างยั่งยืนในระยะยาว (กค. กษ. และ พณ.)</w:t>
            </w:r>
          </w:p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การดำเนินการจำเป็นต้องพิจารณาถึงความคุ้มค่า ความจำเป็น และความเหมาะสมโดยทบทวนศักยภาพของศูนย์ข้าวเปลือกชุมชนที่มีอยู่เดิม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เพื่อต่อยอดการดำเนินงานที่มีอยู่แล้วให้มีประสิทธิภาพมากยิ่งขึ้นก่อนในลำดับแรก และศึกษาแผนการพัฒนาศูนย์ข้าวชุมชนของกรมการข้าวในอนาคตเพื่อ</w:t>
            </w: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จัดตั้งศูนย์ข้าวชุมชนเพิ่มเติมเฉพาะในพื้นที่จำเป็นเพื่อลดความซ้ำซ้อนของการดำเนินงาน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รวมทั้งพิจารณาศักยภาพและความเป็นไปได้ในการขยายภารกิจด้านการแปรรูปและการตลาดต่อไป (สศช.)</w:t>
            </w:r>
          </w:p>
        </w:tc>
      </w:tr>
      <w:tr w:rsidR="001B4C91" w:rsidRPr="001B4C91" w:rsidTr="008861DB">
        <w:tc>
          <w:tcPr>
            <w:tcW w:w="2263" w:type="dxa"/>
          </w:tcPr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การเสนอต่อคณะกรรมการนโยบายและบริหารข้าวแห่งชาติ (นบข.)</w:t>
            </w:r>
          </w:p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65" w:type="dxa"/>
          </w:tcPr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หน่วยงานที่เกี่ยวข้องอาจนำ (ร่าง) ข้อเสนอเชิงนโยบายฯ เสนอต่อ นบข. 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ซึ่งมีองค์ประกอบกรรมการจากหลายภาคส่วนร่วมพิจารณา และมีอำนาจหน้าที่กำหนดกรอบนโยบายแผนงาน และมาตรการเกี่ยวกับสินค้าข้าว เพื่อให้การดำเนินการของรัฐบาลในการบริหารจัดการแก้ไขปัญหาสินค้าข้าวเป็นไปอย่างบูรณาการ สอดคล้องกันทั้งระบบ และสามารถแก้ไขปัญหาต่าง ๆ ได้อย่างมีประสิทธิภาพและบังเกิดประสิทธิผล (กค. และ อก.)</w:t>
            </w:r>
          </w:p>
        </w:tc>
      </w:tr>
      <w:tr w:rsidR="001B4C91" w:rsidRPr="001B4C91" w:rsidTr="008861DB">
        <w:tc>
          <w:tcPr>
            <w:tcW w:w="2263" w:type="dxa"/>
          </w:tcPr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65" w:type="dxa"/>
          </w:tcPr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ควรพิจารณาถึงภาระงบประมาณในการดำเนินงานของศูนย์ข้าวเปลือกชุมชน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ทั้งในส่วนของเงินลงทุนสร้างศูนย์ข้าวเปลือกชุมชนและเงินทุนหมุนเวียน รวมทั้ง</w:t>
            </w: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ควรมีการศึกษาว่าการดำเนินการตาม (ร่าง) ข้อเสนอเชิงนโยบายฯ จะสามารถลดการใช้งบประมาณได้เมื่อเปรียบเทียบกับการดำเนินนโยบายให้ความช่วยเหลือเกษตรกรของภาครัฐที่ผ่านมา (กค.)</w:t>
            </w:r>
          </w:p>
        </w:tc>
      </w:tr>
      <w:tr w:rsidR="001B4C91" w:rsidRPr="001B4C91" w:rsidTr="008861DB">
        <w:tc>
          <w:tcPr>
            <w:tcW w:w="2263" w:type="dxa"/>
          </w:tcPr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7665" w:type="dxa"/>
          </w:tcPr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ควรมีการส่งเสริมความรู้แก่เกษตรกรทั้งในด้านการเกษตร และความรู้ด้านการเงินเพื่อให้เกษตรกรสามารถพึ่งพาและช่วยเหลือตนเองได้อย่างยั่งยืน (กค.)</w:t>
            </w:r>
          </w:p>
          <w:p w:rsidR="001B4C91" w:rsidRPr="001B4C91" w:rsidRDefault="001B4C91" w:rsidP="00211A7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>- ควรส่งเสริมและสนับสนุนการสร้างเครือข่ายระหว่างศูนย์ข้าวชุมชนให้มีความเข้มแข็งมากยิ่งขึ้น เพื่อแลกเปลี่ยนองค์ความรู้ที่เป็นประโยชน์ร่วมกัน และการวิจัยเพื่อสร้างความแตกต่างในการสร้างนวัตกรรมผลิตภัณฑ์ข้าว ซึ่งจะเป็นการยกระดับราคาผลผลิตและการสร้างมูลค่าเพิ่ม และสร้า</w:t>
            </w:r>
            <w:r w:rsidR="0012660C">
              <w:rPr>
                <w:rFonts w:ascii="TH SarabunPSK" w:hAnsi="TH SarabunPSK" w:cs="TH SarabunPSK"/>
                <w:sz w:val="32"/>
                <w:szCs w:val="32"/>
                <w:cs/>
              </w:rPr>
              <w:t>งรายได้ให้แก่เกษตรกรได้อย่างมั่</w:t>
            </w:r>
            <w:r w:rsidR="0012660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>คั่งและยั่งยืน (สศช.)</w:t>
            </w:r>
          </w:p>
        </w:tc>
      </w:tr>
    </w:tbl>
    <w:p w:rsidR="001B4C91" w:rsidRPr="001B4C91" w:rsidRDefault="001B4C91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4C91" w:rsidRPr="001B4C91" w:rsidRDefault="001B4C91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53D0" w:rsidRPr="0094485E" w:rsidRDefault="00EA412F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FC782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E53D0" w:rsidRPr="0094485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การกำหนดอัตราค่าจ้างตามมาตรฐานฝีมือ 13 สาขา</w:t>
      </w:r>
    </w:p>
    <w:p w:rsidR="00FE53D0" w:rsidRPr="0094485E" w:rsidRDefault="00FE53D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485E">
        <w:rPr>
          <w:rFonts w:ascii="TH SarabunPSK" w:hAnsi="TH SarabunPSK" w:cs="TH SarabunPSK"/>
          <w:sz w:val="32"/>
          <w:szCs w:val="32"/>
        </w:rPr>
        <w:tab/>
      </w:r>
      <w:r w:rsidRPr="0094485E">
        <w:rPr>
          <w:rFonts w:ascii="TH SarabunPSK" w:hAnsi="TH SarabunPSK" w:cs="TH SarabunPSK"/>
          <w:sz w:val="32"/>
          <w:szCs w:val="32"/>
        </w:rPr>
        <w:tab/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คณะรัฐมนตรีรับทราบประกาศคณะกรรมการค่าจ้าง เรื่อง อัตราค่าจ้างตามมาตรฐานฝีมือ               (ฉบับที่ </w:t>
      </w:r>
      <w:r w:rsidRPr="0094485E">
        <w:rPr>
          <w:rFonts w:ascii="TH SarabunPSK" w:hAnsi="TH SarabunPSK" w:cs="TH SarabunPSK"/>
          <w:sz w:val="32"/>
          <w:szCs w:val="32"/>
        </w:rPr>
        <w:t>14</w:t>
      </w:r>
      <w:r w:rsidRPr="0094485E">
        <w:rPr>
          <w:rFonts w:ascii="TH SarabunPSK" w:hAnsi="TH SarabunPSK" w:cs="TH SarabunPSK"/>
          <w:sz w:val="32"/>
          <w:szCs w:val="32"/>
          <w:cs/>
        </w:rPr>
        <w:t>) ลงวันที่</w:t>
      </w:r>
      <w:r w:rsidRPr="0094485E">
        <w:rPr>
          <w:rFonts w:ascii="TH SarabunPSK" w:hAnsi="TH SarabunPSK" w:cs="TH SarabunPSK"/>
          <w:sz w:val="32"/>
          <w:szCs w:val="32"/>
        </w:rPr>
        <w:t xml:space="preserve"> 9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4485E">
        <w:rPr>
          <w:rFonts w:ascii="TH SarabunPSK" w:hAnsi="TH SarabunPSK" w:cs="TH SarabunPSK"/>
          <w:sz w:val="32"/>
          <w:szCs w:val="32"/>
        </w:rPr>
        <w:t>2568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เพื่อประกาศในราชกิจจานุเบกษาให้มีผลใช้บังคับต่อไป ตามที่กระทรวงแรงงาน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(รง.) </w:t>
      </w:r>
      <w:r w:rsidRPr="0094485E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FE53D0" w:rsidRPr="0094485E" w:rsidRDefault="00FE53D0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485E">
        <w:rPr>
          <w:rFonts w:ascii="TH SarabunPSK" w:hAnsi="TH SarabunPSK" w:cs="TH SarabunPSK"/>
          <w:sz w:val="32"/>
          <w:szCs w:val="32"/>
          <w:cs/>
        </w:rPr>
        <w:tab/>
      </w:r>
      <w:r w:rsidRPr="0094485E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FE53D0" w:rsidRPr="0094485E" w:rsidRDefault="00FE53D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485E">
        <w:rPr>
          <w:rFonts w:ascii="TH SarabunPSK" w:hAnsi="TH SarabunPSK" w:cs="TH SarabunPSK"/>
          <w:sz w:val="32"/>
          <w:szCs w:val="32"/>
          <w:cs/>
        </w:rPr>
        <w:tab/>
      </w:r>
      <w:r w:rsidRPr="0094485E">
        <w:rPr>
          <w:rFonts w:ascii="TH SarabunPSK" w:hAnsi="TH SarabunPSK" w:cs="TH SarabunPSK"/>
          <w:sz w:val="32"/>
          <w:szCs w:val="32"/>
          <w:cs/>
        </w:rPr>
        <w:tab/>
        <w:t>1. เดิม รง. ได้มีการกำหนดอัตราค่าจ้างตามมาตรฐานฝีมือ</w:t>
      </w:r>
      <w:r w:rsidRPr="0094485E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94485E">
        <w:rPr>
          <w:rFonts w:ascii="TH SarabunPSK" w:hAnsi="TH SarabunPSK" w:cs="TH SarabunPSK"/>
          <w:sz w:val="32"/>
          <w:szCs w:val="32"/>
          <w:cs/>
        </w:rPr>
        <w:t>แล้ว 129 สาขาตามประกาศคณะกรรมการค่าจ้าง  เรื่อง อัตราค่าจ้างตามมาตรฐานฝีมือ (ฉบับที่ 13) ลงวันที่  29 กันยายน 2566 [คณะรัฐ</w:t>
      </w:r>
      <w:r>
        <w:rPr>
          <w:rFonts w:ascii="TH SarabunPSK" w:hAnsi="TH SarabunPSK" w:cs="TH SarabunPSK" w:hint="cs"/>
          <w:sz w:val="32"/>
          <w:szCs w:val="32"/>
          <w:cs/>
        </w:rPr>
        <w:t>มนตรี</w:t>
      </w:r>
      <w:r w:rsidRPr="0094485E">
        <w:rPr>
          <w:rFonts w:ascii="TH SarabunPSK" w:hAnsi="TH SarabunPSK" w:cs="TH SarabunPSK"/>
          <w:sz w:val="32"/>
          <w:szCs w:val="32"/>
          <w:cs/>
        </w:rPr>
        <w:t>ได้มีมติ (21 พฤศจิกายน 2566) รับทราบประกาศคณะกรรมการค่าจ้างฉบับดังกล่าว ตามที่ รง. เสนอ]</w:t>
      </w:r>
    </w:p>
    <w:p w:rsidR="00FE53D0" w:rsidRPr="0094485E" w:rsidRDefault="00FE53D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485E">
        <w:rPr>
          <w:rFonts w:ascii="TH SarabunPSK" w:hAnsi="TH SarabunPSK" w:cs="TH SarabunPSK"/>
          <w:sz w:val="32"/>
          <w:szCs w:val="32"/>
          <w:cs/>
        </w:rPr>
        <w:tab/>
      </w:r>
      <w:r w:rsidRPr="0094485E">
        <w:rPr>
          <w:rFonts w:ascii="TH SarabunPSK" w:hAnsi="TH SarabunPSK" w:cs="TH SarabunPSK"/>
          <w:sz w:val="32"/>
          <w:szCs w:val="32"/>
          <w:cs/>
        </w:rPr>
        <w:tab/>
        <w:t>2. คณะกรรมการค่าจ้างชุดที่ 22 ได้เห็นชอบให้มีการจัดทำอัตราค่าจ้างตามมาตรฐานฝีมือ              ปี 2567 โดยแต่งตั้ง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คณะอนุกรรมการอัตราค่าจ้างตามมาตรฐานฝีมือ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จำนวน 3 คณะ 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>เพื่อทำหน้าที่ศึกษาและจัดทำร่างอัตราค่าจ้างตามมาตรฐานฝีมือ 13 สาขา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โดยพิจารณาข้อมูลผลการสำรวจความคิดเห็นสถานประกอบ</w:t>
      </w:r>
      <w:r w:rsidRPr="0094485E">
        <w:rPr>
          <w:rFonts w:ascii="TH SarabunPSK" w:hAnsi="TH SarabunPSK" w:cs="TH SarabunPSK"/>
          <w:sz w:val="32"/>
          <w:szCs w:val="32"/>
          <w:cs/>
        </w:rPr>
        <w:lastRenderedPageBreak/>
        <w:t>กิจการ ลูกจ้าง และผู้ผ่านการทดสอบมาตรฐานฝีมือแรงงานแห่งชาติ ลักษณะการทำงานในแต่ละสาขา การจ่ายค่าจ้างจริงในตลาดแรงงานและความสามารถในการจ่ายของนายจ้าง รวมถึงได้จัดสัมมนารับฟังความเห็นจากนายจ้างและลูกจ้างที่มีส่วนเกี่ยวข้องในแต่ละสาขาอาชีพ เพื่อเสนอร่างอัตราค่าจ้างตามมาตรฐานฝีมือ 13 สาขา ต่อคณะกรรมการค่าจ้าง ซึ่งใน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การประชุมคณะกรรมการค่าจ้างชุดที่ 22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(ปลัดกระทรวงแรงงานเป็นประธาน) ครั้งที่ </w:t>
      </w:r>
      <w:r w:rsidRPr="0094485E">
        <w:rPr>
          <w:rFonts w:ascii="TH SarabunPSK" w:hAnsi="TH SarabunPSK" w:cs="TH SarabunPSK"/>
          <w:sz w:val="32"/>
          <w:szCs w:val="32"/>
        </w:rPr>
        <w:t>2</w:t>
      </w:r>
      <w:r w:rsidRPr="0094485E">
        <w:rPr>
          <w:rFonts w:ascii="TH SarabunPSK" w:hAnsi="TH SarabunPSK" w:cs="TH SarabunPSK"/>
          <w:sz w:val="32"/>
          <w:szCs w:val="32"/>
          <w:cs/>
        </w:rPr>
        <w:t>/</w:t>
      </w:r>
      <w:r w:rsidRPr="0094485E">
        <w:rPr>
          <w:rFonts w:ascii="TH SarabunPSK" w:hAnsi="TH SarabunPSK" w:cs="TH SarabunPSK"/>
          <w:sz w:val="32"/>
          <w:szCs w:val="32"/>
        </w:rPr>
        <w:t>2568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เมื่อวันที่ 12 มีนาคม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 w:rsidRPr="0094485E">
        <w:rPr>
          <w:rFonts w:ascii="TH SarabunPSK" w:hAnsi="TH SarabunPSK" w:cs="TH SarabunPSK"/>
          <w:sz w:val="32"/>
          <w:szCs w:val="32"/>
          <w:cs/>
        </w:rPr>
        <w:t>8 ได้มีมติ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เห็นชอบให้กำหนดอัตราค่าจ้างตามมาตรฐานฝีมือ </w:t>
      </w:r>
      <w:r w:rsidRPr="002D7941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ให้มีผลใช้บังคับ </w:t>
      </w:r>
      <w:r w:rsidRPr="002D7941">
        <w:rPr>
          <w:rFonts w:ascii="TH SarabunPSK" w:hAnsi="TH SarabunPSK" w:cs="TH SarabunPSK"/>
          <w:b/>
          <w:bCs/>
          <w:sz w:val="32"/>
          <w:szCs w:val="32"/>
        </w:rPr>
        <w:t>90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 หลังจากวันที่ประกาศในราชกิจจานุเบกษาเป็นต้นไป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FE53D0" w:rsidRPr="0094485E" w:rsidRDefault="00FE53D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53D0" w:rsidRPr="002D7941" w:rsidRDefault="00FE53D0" w:rsidP="00211A7E">
      <w:pPr>
        <w:spacing w:after="0" w:line="3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>หน่วย : บาท/วัน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5529"/>
        <w:gridCol w:w="1417"/>
        <w:gridCol w:w="1559"/>
      </w:tblGrid>
      <w:tr w:rsidR="00FE53D0" w:rsidRPr="0094485E" w:rsidTr="008861DB">
        <w:tc>
          <w:tcPr>
            <w:tcW w:w="1129" w:type="dxa"/>
            <w:vMerge w:val="restart"/>
          </w:tcPr>
          <w:p w:rsidR="00FE53D0" w:rsidRPr="0094485E" w:rsidRDefault="00FE53D0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529" w:type="dxa"/>
            <w:vMerge w:val="restart"/>
          </w:tcPr>
          <w:p w:rsidR="00FE53D0" w:rsidRPr="0094485E" w:rsidRDefault="00FE53D0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976" w:type="dxa"/>
            <w:gridSpan w:val="2"/>
          </w:tcPr>
          <w:p w:rsidR="00FE53D0" w:rsidRPr="0094485E" w:rsidRDefault="00FE53D0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อัตราค่าจ้าง</w:t>
            </w:r>
          </w:p>
          <w:p w:rsidR="00FE53D0" w:rsidRPr="0094485E" w:rsidRDefault="00FE53D0" w:rsidP="00211A7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</w:t>
            </w:r>
            <w:r w:rsidR="00126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944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มาตรฐานฝีมือ</w:t>
            </w:r>
          </w:p>
        </w:tc>
      </w:tr>
      <w:tr w:rsidR="00FE53D0" w:rsidRPr="0094485E" w:rsidTr="008861DB">
        <w:tc>
          <w:tcPr>
            <w:tcW w:w="1129" w:type="dxa"/>
            <w:vMerge/>
          </w:tcPr>
          <w:p w:rsidR="00FE53D0" w:rsidRPr="0094485E" w:rsidRDefault="00FE53D0" w:rsidP="00211A7E">
            <w:pPr>
              <w:pStyle w:val="ListParagraph"/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  <w:vMerge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55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211A7E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พนักงานขับรถโดยสารสาธารณะเพื่อการท่องเที่ยว (รถทัวร์)</w:t>
            </w:r>
          </w:p>
        </w:tc>
        <w:tc>
          <w:tcPr>
            <w:tcW w:w="1417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55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211A7E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ช่างซ่อมบำรุงรถยนต์ไฟฟ้า</w:t>
            </w:r>
          </w:p>
        </w:tc>
        <w:tc>
          <w:tcPr>
            <w:tcW w:w="1417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211A7E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ผู้บังคับรถปั้นจั่นตีนตะขาบ</w:t>
            </w:r>
          </w:p>
        </w:tc>
        <w:tc>
          <w:tcPr>
            <w:tcW w:w="1417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620</w:t>
            </w:r>
          </w:p>
        </w:tc>
        <w:tc>
          <w:tcPr>
            <w:tcW w:w="155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211A7E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ผู้บังคับรถปั้นจั่นล้อยาง</w:t>
            </w:r>
          </w:p>
        </w:tc>
        <w:tc>
          <w:tcPr>
            <w:tcW w:w="1417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620</w:t>
            </w:r>
          </w:p>
        </w:tc>
        <w:tc>
          <w:tcPr>
            <w:tcW w:w="155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211A7E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ผู้บังคับปั้นจั่นติดรถบรรทุก</w:t>
            </w:r>
          </w:p>
        </w:tc>
        <w:tc>
          <w:tcPr>
            <w:tcW w:w="1417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560</w:t>
            </w:r>
          </w:p>
        </w:tc>
        <w:tc>
          <w:tcPr>
            <w:tcW w:w="155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211A7E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พนักงานขับรถบรรทุก</w:t>
            </w:r>
          </w:p>
        </w:tc>
        <w:tc>
          <w:tcPr>
            <w:tcW w:w="1417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485</w:t>
            </w:r>
          </w:p>
        </w:tc>
        <w:tc>
          <w:tcPr>
            <w:tcW w:w="155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211A7E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ช่างเทคนิคเครื่องปรับอากาศสำหรับห้องสะอาด</w:t>
            </w:r>
          </w:p>
        </w:tc>
        <w:tc>
          <w:tcPr>
            <w:tcW w:w="1417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720</w:t>
            </w:r>
          </w:p>
        </w:tc>
        <w:tc>
          <w:tcPr>
            <w:tcW w:w="155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211A7E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1417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55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211A7E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ช่างไฟฟ้าสำหรับอุตสาหกรรม การจัดงานประชุม การเดินทาง</w:t>
            </w:r>
          </w:p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เพื่อเป็นรางวัล และการแสดงสินค้า</w:t>
            </w:r>
          </w:p>
        </w:tc>
        <w:tc>
          <w:tcPr>
            <w:tcW w:w="1417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211A7E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นักเขียนโปรแกรมคอมพิวเตอร์ (ภาษาซี)</w:t>
            </w:r>
          </w:p>
        </w:tc>
        <w:tc>
          <w:tcPr>
            <w:tcW w:w="1417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</w:tc>
        <w:tc>
          <w:tcPr>
            <w:tcW w:w="155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211A7E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นักดูแลและบริหารระบบเครือข่ายคอมพิวเตอร์</w:t>
            </w:r>
          </w:p>
        </w:tc>
        <w:tc>
          <w:tcPr>
            <w:tcW w:w="1417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770</w:t>
            </w: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211A7E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ช่างควบคุมหุ่นยนต์อุตสาหกรรม</w:t>
            </w:r>
          </w:p>
        </w:tc>
        <w:tc>
          <w:tcPr>
            <w:tcW w:w="1417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605</w:t>
            </w:r>
          </w:p>
        </w:tc>
        <w:tc>
          <w:tcPr>
            <w:tcW w:w="155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211A7E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ผู้ฝึกสอนมวยไทย</w:t>
            </w:r>
          </w:p>
        </w:tc>
        <w:tc>
          <w:tcPr>
            <w:tcW w:w="1417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565</w:t>
            </w:r>
          </w:p>
        </w:tc>
        <w:tc>
          <w:tcPr>
            <w:tcW w:w="1559" w:type="dxa"/>
          </w:tcPr>
          <w:p w:rsidR="00FE53D0" w:rsidRPr="0094485E" w:rsidRDefault="00FE53D0" w:rsidP="00211A7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E53D0" w:rsidRPr="0094485E" w:rsidRDefault="00FE53D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53D0" w:rsidRPr="0094485E" w:rsidRDefault="00FE53D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: มาตรฐานฝีมือแรงงาน คือ ข้อกำหนดทางวิชาการที่ใช้เป็นเกณฑ์วัดร</w:t>
      </w:r>
      <w:r>
        <w:rPr>
          <w:rFonts w:ascii="TH SarabunPSK" w:hAnsi="TH SarabunPSK" w:cs="TH SarabunPSK" w:hint="cs"/>
          <w:sz w:val="32"/>
          <w:szCs w:val="32"/>
          <w:cs/>
        </w:rPr>
        <w:t>ะดับฝีมือ ความรู้ ความสามารถและ</w:t>
      </w:r>
    </w:p>
    <w:p w:rsidR="00FE53D0" w:rsidRPr="00EC1BDC" w:rsidRDefault="00FE53D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485E">
        <w:rPr>
          <w:rFonts w:ascii="TH SarabunPSK" w:hAnsi="TH SarabunPSK" w:cs="TH SarabunPSK"/>
          <w:sz w:val="32"/>
          <w:szCs w:val="32"/>
          <w:cs/>
        </w:rPr>
        <w:t>ทัศ</w:t>
      </w:r>
      <w:r>
        <w:rPr>
          <w:rFonts w:ascii="TH SarabunPSK" w:hAnsi="TH SarabunPSK" w:cs="TH SarabunPSK"/>
          <w:sz w:val="32"/>
          <w:szCs w:val="32"/>
          <w:cs/>
        </w:rPr>
        <w:t>นคติในการทำงานของผู้ประกอบอาช</w:t>
      </w:r>
      <w:r w:rsidR="0012660C">
        <w:rPr>
          <w:rFonts w:ascii="TH SarabunPSK" w:hAnsi="TH SarabunPSK" w:cs="TH SarabunPSK"/>
          <w:sz w:val="32"/>
          <w:szCs w:val="32"/>
          <w:cs/>
        </w:rPr>
        <w:t>ีพสาขาต่าง ๆ ของกรมพัฒนาฝีมือแร</w:t>
      </w:r>
      <w:r>
        <w:rPr>
          <w:rFonts w:ascii="TH SarabunPSK" w:hAnsi="TH SarabunPSK" w:cs="TH SarabunPSK" w:hint="cs"/>
          <w:sz w:val="32"/>
          <w:szCs w:val="32"/>
          <w:cs/>
        </w:rPr>
        <w:t>งงาน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ระดับ และจะมี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4485E">
        <w:rPr>
          <w:rFonts w:ascii="TH SarabunPSK" w:hAnsi="TH SarabunPSK" w:cs="TH SarabunPSK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94485E">
        <w:rPr>
          <w:rFonts w:ascii="TH SarabunPSK" w:hAnsi="TH SarabunPSK" w:cs="TH SarabunPSK"/>
          <w:sz w:val="32"/>
          <w:szCs w:val="32"/>
          <w:cs/>
        </w:rPr>
        <w:t>ะเ</w:t>
      </w:r>
      <w:r>
        <w:rPr>
          <w:rFonts w:ascii="TH SarabunPSK" w:hAnsi="TH SarabunPSK" w:cs="TH SarabunPSK" w:hint="cs"/>
          <w:sz w:val="32"/>
          <w:szCs w:val="32"/>
          <w:cs/>
        </w:rPr>
        <w:t>อี</w:t>
      </w:r>
      <w:r w:rsidRPr="0094485E">
        <w:rPr>
          <w:rFonts w:ascii="TH SarabunPSK" w:hAnsi="TH SarabunPSK" w:cs="TH SarabunPSK"/>
          <w:sz w:val="32"/>
          <w:szCs w:val="32"/>
          <w:cs/>
        </w:rPr>
        <w:t>ยดขอ</w:t>
      </w:r>
      <w:r>
        <w:rPr>
          <w:rFonts w:ascii="TH SarabunPSK" w:hAnsi="TH SarabunPSK" w:cs="TH SarabunPSK" w:hint="cs"/>
          <w:sz w:val="32"/>
          <w:szCs w:val="32"/>
          <w:cs/>
        </w:rPr>
        <w:t>งเกณฑ์มาตรฐานฝีมือแรงงานที่แตกต่างกันในแต่ละสาขา ซึ่งผู้ที่ผ่านการทดสอบจะได้รับ</w:t>
      </w:r>
      <w:r w:rsidRPr="0094485E">
        <w:rPr>
          <w:rFonts w:ascii="TH SarabunPSK" w:hAnsi="TH SarabunPSK" w:cs="TH SarabunPSK"/>
          <w:sz w:val="32"/>
          <w:szCs w:val="32"/>
          <w:cs/>
        </w:rPr>
        <w:t>ใบรับรองผ่านการทดสอบของกรมพัฒนาฝีมือแรงงาน</w:t>
      </w:r>
      <w:r w:rsidR="00126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85E">
        <w:rPr>
          <w:rFonts w:ascii="TH SarabunPSK" w:hAnsi="TH SarabunPSK" w:cs="TH SarabunPSK"/>
          <w:sz w:val="32"/>
          <w:szCs w:val="32"/>
          <w:cs/>
        </w:rPr>
        <w:t>ซึ่งการกำหนด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อัตราค่าจ้างตามมาตรฐานฝีมือ </w:t>
      </w:r>
      <w:r w:rsidRPr="00667ED6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รง. เสน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>อในครั้งนี้เป็นการกำหนด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อัตราค่าจ้างตามาตรฐานฝีมือใหม่ 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 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ส่วนอีก 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าขา </w:t>
      </w:r>
      <w:r w:rsidRPr="00667ED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สาขาช่างไฟฟ้า 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สำหรับอุตสาหกรรม การจัดงานประชุม การเดินทาง เพื่อเป็นรา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งวัล และการแสดงสินค้า 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(สาขาลำดับที่ 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ตามตารางข้างต้น)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เป็นสาขาเดิม</w:t>
      </w:r>
      <w:r w:rsidRPr="0094485E">
        <w:rPr>
          <w:rFonts w:ascii="TH SarabunPSK" w:hAnsi="TH SarabunPSK" w:cs="TH SarabunPSK"/>
          <w:sz w:val="32"/>
          <w:szCs w:val="32"/>
          <w:cs/>
        </w:rPr>
        <w:t>ที่ได้กำหนด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อัตราค่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>าจ้างระดับ 1 ไว้ก่อนแล้ว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1BDC">
        <w:rPr>
          <w:rFonts w:ascii="TH SarabunPSK" w:hAnsi="TH SarabunPSK" w:cs="TH SarabunPSK"/>
          <w:sz w:val="32"/>
          <w:szCs w:val="32"/>
          <w:cs/>
        </w:rPr>
        <w:t>ตามประกาศคณะกรรมการค่าจ้าง เรื่อง อัตราค่าจ้างตาม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มาตรฐานฝีมือ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EC1BDC">
        <w:rPr>
          <w:rFonts w:ascii="TH SarabunPSK" w:hAnsi="TH SarabunPSK" w:cs="TH SarabunPSK"/>
          <w:sz w:val="32"/>
          <w:szCs w:val="32"/>
          <w:cs/>
        </w:rPr>
        <w:t>) ลงวันที่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29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ในครั้งนี้เป็นการปรับเพิ่มให้มีอัตราค่าจ้างระดับ 2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 ทั้งนี้ หากนับรวมการกำหนดอัตราค่าจ้างตามมาตรฐานฝีมือที่ รง. เคยได้กำหนดมาแล้ว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129 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สาขา (ตามข้อ </w:t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EC1BD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กับสาขาที่กำหนดใหม่ในครั้งนี้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สาขา (ไม่นับรวมสาขาลำดับที่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>) จะรวมทั้งสิ้นเป็น 141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 สาขา</w:t>
      </w:r>
    </w:p>
    <w:p w:rsidR="00FE53D0" w:rsidRPr="0094485E" w:rsidRDefault="00FE53D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E53D0" w:rsidRDefault="00FE53D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94485E">
        <w:rPr>
          <w:rFonts w:ascii="TH SarabunPSK" w:hAnsi="TH SarabunPSK" w:cs="TH SarabunPSK"/>
          <w:sz w:val="32"/>
          <w:szCs w:val="32"/>
        </w:rPr>
        <w:t>______________</w:t>
      </w:r>
    </w:p>
    <w:p w:rsidR="00FE53D0" w:rsidRPr="0012660C" w:rsidRDefault="00FE53D0" w:rsidP="00211A7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2660C">
        <w:rPr>
          <w:rFonts w:ascii="TH SarabunPSK" w:hAnsi="TH SarabunPSK" w:cs="TH SarabunPSK"/>
          <w:sz w:val="28"/>
          <w:vertAlign w:val="superscript"/>
        </w:rPr>
        <w:t>1</w:t>
      </w:r>
      <w:r w:rsidRPr="0012660C">
        <w:rPr>
          <w:rFonts w:ascii="TH SarabunPSK" w:hAnsi="TH SarabunPSK" w:cs="TH SarabunPSK"/>
          <w:sz w:val="28"/>
          <w:cs/>
        </w:rPr>
        <w:t>อัตราค่าจ้างตามมาตรฐานฝีมือคือ อัตราค่าจ้างที่คณะกรรมการค่าจ้างกำหนดขึ้นในแต่ละสาข</w:t>
      </w:r>
      <w:r w:rsidR="0012660C">
        <w:rPr>
          <w:rFonts w:ascii="TH SarabunPSK" w:hAnsi="TH SarabunPSK" w:cs="TH SarabunPSK" w:hint="cs"/>
          <w:sz w:val="28"/>
          <w:cs/>
        </w:rPr>
        <w:t>า</w:t>
      </w:r>
      <w:r w:rsidRPr="0012660C">
        <w:rPr>
          <w:rFonts w:ascii="TH SarabunPSK" w:hAnsi="TH SarabunPSK" w:cs="TH SarabunPSK"/>
          <w:sz w:val="28"/>
          <w:cs/>
        </w:rPr>
        <w:t>อาชีพ ในแต่ละสาขา</w:t>
      </w:r>
    </w:p>
    <w:p w:rsidR="00FE53D0" w:rsidRPr="0012660C" w:rsidRDefault="00FE53D0" w:rsidP="00211A7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2660C">
        <w:rPr>
          <w:rFonts w:ascii="TH SarabunPSK" w:hAnsi="TH SarabunPSK" w:cs="TH SarabunPSK"/>
          <w:sz w:val="28"/>
          <w:cs/>
        </w:rPr>
        <w:t>และในแต่ละระดับตามมาตรฐานฝีมือ โดยมีข้อกำหนดทางวิชาการที่ใช้เป็นเกณฑ์วัดระดับฝีมือ ความรู้ความสามารถ</w:t>
      </w:r>
    </w:p>
    <w:p w:rsidR="00FE53D0" w:rsidRPr="0012660C" w:rsidRDefault="00FE53D0" w:rsidP="00211A7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2660C">
        <w:rPr>
          <w:rFonts w:ascii="TH SarabunPSK" w:hAnsi="TH SarabunPSK" w:cs="TH SarabunPSK"/>
          <w:sz w:val="28"/>
          <w:cs/>
        </w:rPr>
        <w:t>และทัศนคติในการทำงาน มีวัตถุประสงค์เพื่อให้แรงงานกึ่งฝีมือและแรงงานฝีมือได้รับค่าจ้างที่เหมาะสม จูงใจให้แรงงานพัฒนาฝีมือให้เป็นที่ยอมรับ เพิ่มหลักประกันรายได้  รวมทั้งเพิ่มความสามารถในการแข่งขันให้กับธุรกิจ</w:t>
      </w:r>
    </w:p>
    <w:p w:rsidR="006F0350" w:rsidRPr="0012660C" w:rsidRDefault="006F0350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6F0350" w:rsidRDefault="006F0350" w:rsidP="00211A7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A412F" w:rsidRDefault="00EA412F" w:rsidP="00211A7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A412F" w:rsidRDefault="00EA412F" w:rsidP="00EA412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13.</w:t>
      </w:r>
      <w:r w:rsidRPr="00730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7305F7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มาตรการรับมือฤดูฝน ปี</w:t>
      </w:r>
      <w:r w:rsidRPr="00730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</w:t>
      </w:r>
      <w:r w:rsidRPr="007305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และโครงการเพิ่มประสิทธิภาพการบริหารจัดการทรัพยากรน้ำในช่วงฤดูฝน ปี</w:t>
      </w:r>
      <w:r w:rsidRPr="00730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</w:t>
      </w:r>
      <w:r w:rsidRPr="007305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และส่งเสริมการบริหารจัดการทรัพยากรน้ำในฤดูแล้ง</w:t>
      </w:r>
      <w:r w:rsidRPr="00730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05F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Pr="007305F7">
        <w:rPr>
          <w:rFonts w:ascii="TH SarabunPSK" w:hAnsi="TH SarabunPSK" w:cs="TH SarabunPSK" w:hint="cs"/>
          <w:b/>
          <w:bCs/>
          <w:sz w:val="32"/>
          <w:szCs w:val="32"/>
          <w:cs/>
        </w:rPr>
        <w:t>2568/2569</w:t>
      </w:r>
    </w:p>
    <w:p w:rsidR="00EA412F" w:rsidRPr="000C0F58" w:rsidRDefault="00EA412F" w:rsidP="00EA412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</w:t>
      </w:r>
      <w:r w:rsidRPr="007305F7">
        <w:rPr>
          <w:rFonts w:ascii="TH SarabunPSK" w:hAnsi="TH SarabunPSK" w:cs="TH SarabunPSK"/>
          <w:sz w:val="32"/>
          <w:szCs w:val="32"/>
          <w:cs/>
        </w:rPr>
        <w:t>คณะกรรมการทรัพยากรน้ำแห่งชาติ (กนช.)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305F7">
        <w:rPr>
          <w:rFonts w:ascii="TH SarabunPSK" w:hAnsi="TH SarabunPSK" w:cs="TH SarabunPSK"/>
          <w:sz w:val="32"/>
          <w:szCs w:val="32"/>
          <w:cs/>
        </w:rPr>
        <w:t xml:space="preserve">รับทราบมาตรการรับมือฤดูฝน ปี </w:t>
      </w:r>
      <w:r>
        <w:rPr>
          <w:rFonts w:ascii="TH SarabunPSK" w:hAnsi="TH SarabunPSK" w:cs="TH SarabunPSK"/>
          <w:sz w:val="32"/>
          <w:szCs w:val="32"/>
        </w:rPr>
        <w:t xml:space="preserve">2568 </w:t>
      </w:r>
      <w:r w:rsidRPr="007305F7">
        <w:rPr>
          <w:rFonts w:ascii="TH SarabunPSK" w:hAnsi="TH SarabunPSK" w:cs="TH SarabunPSK"/>
          <w:sz w:val="32"/>
          <w:szCs w:val="32"/>
          <w:cs/>
        </w:rPr>
        <w:t xml:space="preserve">และโครงการเพิ่มประสิทธิภาพการบริหารจัดการทรัพยากรน้ำในช่วงฤดูฝน ปี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7305F7">
        <w:rPr>
          <w:rFonts w:ascii="TH SarabunPSK" w:hAnsi="TH SarabunPSK" w:cs="TH SarabunPSK"/>
          <w:sz w:val="32"/>
          <w:szCs w:val="32"/>
          <w:cs/>
        </w:rPr>
        <w:t xml:space="preserve"> และส่งเสริมการบริหารจัดการทรัพยากรน้ำในฤดูแล้ง ปี </w:t>
      </w:r>
      <w:r>
        <w:rPr>
          <w:rFonts w:ascii="TH SarabunPSK" w:hAnsi="TH SarabunPSK" w:cs="TH SarabunPSK" w:hint="cs"/>
          <w:sz w:val="32"/>
          <w:szCs w:val="32"/>
          <w:cs/>
        </w:rPr>
        <w:t>2568/2569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7305F7">
        <w:rPr>
          <w:rFonts w:ascii="TH SarabunPSK" w:hAnsi="TH SarabunPSK" w:cs="TH SarabunPSK"/>
          <w:sz w:val="32"/>
          <w:szCs w:val="32"/>
          <w:cs/>
        </w:rPr>
        <w:t>มอบหมายหน่วยงานดำเนินการตามมาตรการดังกล่าว โดยรายงาน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5F7">
        <w:rPr>
          <w:rFonts w:ascii="TH SarabunPSK" w:hAnsi="TH SarabunPSK" w:cs="TH SarabunPSK"/>
          <w:sz w:val="32"/>
          <w:szCs w:val="32"/>
          <w:cs/>
        </w:rPr>
        <w:t>ให้ กนช. ทราบ พร้อมทั้งสรุปผลการดำเนินงานรายงานคณะรัฐมนตรีเพื่อทราบต่อไป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0F58">
        <w:rPr>
          <w:rFonts w:ascii="TH SarabunPSK" w:hAnsi="TH SarabunPSK" w:cs="TH SarabunPSK"/>
          <w:sz w:val="32"/>
          <w:szCs w:val="32"/>
          <w:cs/>
        </w:rPr>
        <w:t>และให้ กนช. สทนช. และหน่วยงานที่เกี่ยวข้องรับความเห็นของสำนักงบประมาณและสำนักงานสภาพัฒนาการเศรษฐกิจและสังคมแห่งชาติไปพิจารณาดำเนินการในส่วนที่เกี่ยวข้องต่อไปด้วย</w:t>
      </w:r>
    </w:p>
    <w:p w:rsidR="00EA412F" w:rsidRDefault="00EA412F" w:rsidP="00EA412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A412F" w:rsidRDefault="00EA412F" w:rsidP="00EA412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305F7">
        <w:rPr>
          <w:rFonts w:ascii="TH SarabunPSK" w:hAnsi="TH SarabunPSK" w:cs="TH SarabunPSK"/>
          <w:sz w:val="32"/>
          <w:szCs w:val="32"/>
          <w:cs/>
        </w:rPr>
        <w:t xml:space="preserve">ตามปฏิทินการบริหารจัดการทรัพยากรน้ำช่วงฤดูฝน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 w:rsidRPr="007305F7">
        <w:rPr>
          <w:rFonts w:ascii="TH SarabunPSK" w:hAnsi="TH SarabunPSK" w:cs="TH SarabunPSK"/>
          <w:sz w:val="32"/>
          <w:szCs w:val="32"/>
          <w:cs/>
        </w:rPr>
        <w:t>เริ่มตั้งแต่วันที่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7305F7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7305F7">
        <w:rPr>
          <w:rFonts w:ascii="TH SarabunPSK" w:hAnsi="TH SarabunPSK" w:cs="TH SarabunPSK"/>
          <w:sz w:val="32"/>
          <w:szCs w:val="32"/>
          <w:cs/>
        </w:rPr>
        <w:t xml:space="preserve"> สำนักงานทรัพยากรน้ำแห่งชาติ (สทนช.) จึงร่วมกับทุกภาคส่วน</w:t>
      </w:r>
      <w:r w:rsidRPr="007305F7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ถอดบทเรียนการบริหารจัดการทรัพยากรนำฤดูฝน ปี </w:t>
      </w:r>
      <w:r w:rsidRPr="007305F7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มาปรับปรุงมาตรการรับม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ื</w:t>
      </w:r>
      <w:r w:rsidRPr="007305F7">
        <w:rPr>
          <w:rFonts w:ascii="TH SarabunPSK" w:hAnsi="TH SarabunPSK" w:cs="TH SarabunPSK"/>
          <w:b/>
          <w:bCs/>
          <w:sz w:val="32"/>
          <w:szCs w:val="32"/>
          <w:cs/>
        </w:rPr>
        <w:t>อฤดูฝน ปี</w:t>
      </w:r>
      <w:r w:rsidRPr="00730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</w:t>
      </w:r>
      <w:r w:rsidRPr="007305F7">
        <w:rPr>
          <w:rFonts w:ascii="TH SarabunPSK" w:hAnsi="TH SarabunPSK" w:cs="TH SarabunPSK"/>
          <w:sz w:val="32"/>
          <w:szCs w:val="32"/>
          <w:cs/>
        </w:rPr>
        <w:t xml:space="preserve"> เพื่อบริหารจัดการทรัพยากรน้ำ</w:t>
      </w:r>
      <w:r>
        <w:rPr>
          <w:rFonts w:ascii="TH SarabunPSK" w:hAnsi="TH SarabunPSK" w:cs="TH SarabunPSK"/>
          <w:sz w:val="32"/>
          <w:szCs w:val="32"/>
          <w:cs/>
        </w:rPr>
        <w:t>และเตรียมความพร้อมรับมือ</w:t>
      </w:r>
      <w:r w:rsidRPr="007305F7">
        <w:rPr>
          <w:rFonts w:ascii="TH SarabunPSK" w:hAnsi="TH SarabunPSK" w:cs="TH SarabunPSK"/>
          <w:sz w:val="32"/>
          <w:szCs w:val="32"/>
          <w:cs/>
        </w:rPr>
        <w:t xml:space="preserve">กับสถานการณ์ที่อาจจะเกิดขึ้น </w:t>
      </w:r>
      <w:r w:rsidRPr="007305F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7305F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305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มาตรการ</w:t>
      </w:r>
      <w:r w:rsidRPr="00730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05F7">
        <w:rPr>
          <w:rFonts w:ascii="TH SarabunPSK" w:hAnsi="TH SarabunPSK" w:cs="TH SarabunPSK"/>
          <w:b/>
          <w:bCs/>
          <w:sz w:val="32"/>
          <w:szCs w:val="32"/>
          <w:cs/>
        </w:rPr>
        <w:t>รวมทั้งได้จัดทำโครงการเพิ่มประสิทธิภาพการบริหารจัดการทรัพยากรน้ำในช่วงฤดูฝน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</w:t>
      </w:r>
      <w:r w:rsidRPr="007305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และส่งเสริมการบริหารจัดการทรัพยากรน้ำในฤดูแล้งปี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2568/2569</w:t>
      </w:r>
      <w:r w:rsidRPr="007305F7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โดยมีสาระสำคัญสรุปได้ ดังนี้</w:t>
      </w:r>
    </w:p>
    <w:p w:rsidR="00EA412F" w:rsidRDefault="00EA412F" w:rsidP="00EA412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305F7">
        <w:rPr>
          <w:rFonts w:ascii="TH SarabunPSK" w:hAnsi="TH SarabunPSK" w:cs="TH SarabunPSK"/>
          <w:sz w:val="32"/>
          <w:szCs w:val="32"/>
        </w:rPr>
        <w:t>1</w:t>
      </w:r>
      <w:r w:rsidRPr="00730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305F7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มาตรการรับมือฤดูฝน ปี 2568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9 มาตรการ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EA412F" w:rsidTr="00E56182">
        <w:tc>
          <w:tcPr>
            <w:tcW w:w="6374" w:type="dxa"/>
            <w:vAlign w:val="center"/>
          </w:tcPr>
          <w:p w:rsidR="00EA412F" w:rsidRPr="007305F7" w:rsidRDefault="00EA412F" w:rsidP="00E5618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05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ตัวอย่างการดำเนินการ</w:t>
            </w:r>
          </w:p>
        </w:tc>
        <w:tc>
          <w:tcPr>
            <w:tcW w:w="2642" w:type="dxa"/>
            <w:vAlign w:val="center"/>
          </w:tcPr>
          <w:p w:rsidR="00EA412F" w:rsidRPr="007305F7" w:rsidRDefault="00EA412F" w:rsidP="00E5618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05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A412F" w:rsidRPr="00F62E9C" w:rsidTr="00E56182">
        <w:trPr>
          <w:trHeight w:val="403"/>
        </w:trPr>
        <w:tc>
          <w:tcPr>
            <w:tcW w:w="9016" w:type="dxa"/>
            <w:gridSpan w:val="2"/>
          </w:tcPr>
          <w:p w:rsidR="00EA412F" w:rsidRPr="00F62E9C" w:rsidRDefault="00EA412F" w:rsidP="00E56182">
            <w:pPr>
              <w:spacing w:line="320" w:lineRule="exact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F62E9C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มาตรการที่</w:t>
            </w:r>
            <w:r w:rsidRPr="00F62E9C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 xml:space="preserve"> 1</w:t>
            </w:r>
            <w:r w:rsidRPr="00F62E9C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 xml:space="preserve"> คาดการณ์</w:t>
            </w:r>
            <w:r w:rsidRPr="00F62E9C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ชี้</w:t>
            </w:r>
            <w:r w:rsidRPr="00F62E9C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เป้าและแจ้งเตือนพื้นที่เสี่ยงน้ำท่วมและพื้นที่เสี่ยงฝนทิ้งช่วง (ก่อนฤดูฝน - ตลอดช่วงฤดูฝน)</w:t>
            </w:r>
          </w:p>
        </w:tc>
      </w:tr>
      <w:tr w:rsidR="00EA412F" w:rsidTr="00E56182">
        <w:tc>
          <w:tcPr>
            <w:tcW w:w="6374" w:type="dxa"/>
          </w:tcPr>
          <w:p w:rsidR="00EA412F" w:rsidRPr="00F258C2" w:rsidRDefault="00EA412F" w:rsidP="00E5618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258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เพิ่มประสิทธิภาพคาดการณ์ปริมาณน้ำฝน ปริมาณน้ำในลำน้ำ ปริมาณน้ำไหล</w:t>
            </w:r>
            <w:r w:rsidRPr="00F258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258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เข้าอ่างเก็บน้ำเพื่อประเมินพื้นที่เสี่ยงน้ำท่วมและดินโคลนถล่ม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พร้อมปรับข้อมูลให้สอดคล้องกับสถานการณ์ และส่งให้หน่วยงานที่เกี่ยวข้องนำไปใช้เตรียมการบริหารจัดการน้ำในช่วงฤดูฝน</w:t>
            </w:r>
          </w:p>
          <w:p w:rsidR="00EA412F" w:rsidRPr="00F258C2" w:rsidRDefault="00EA412F" w:rsidP="00E5618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62E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ประเมินพื้นที่เสี่ยงขาดแคลนน้ำจากฝนทิ้งช่วง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เพื่อให้หน่วยงานนำไปกำหนดแผนปฏิบัติเพื่อเตรียมดำเนินในเชิงป้องกันล่วงหน้าในพื้นที่เสี่ยง</w:t>
            </w:r>
          </w:p>
          <w:p w:rsidR="00EA412F" w:rsidRPr="00F258C2" w:rsidRDefault="00EA412F" w:rsidP="00E5618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เพิ่มประสิทธิภาพ/ปรับแผนการแจ้งเตือนระยะยาว ระยะปานกลาง </w:t>
            </w:r>
          </w:p>
          <w:p w:rsidR="00EA412F" w:rsidRPr="00F258C2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(เผชิญเหตุ) อย่างต่อเนื่อง และเพิ่มความถี่การแจ้งเตือนตามความรุนแรงของสถานการณ์</w:t>
            </w:r>
          </w:p>
          <w:p w:rsidR="00EA412F" w:rsidRPr="00F258C2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) ติดตามสถานการณ์และคาดการณ์ โดยประยุกต์ใช้ข้อมูลดาวเทียม เรดาร์ และโดรน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จัดทำแผนที่ที่มีแนวโน้มความเสี่ยงสูง และเกณฑ์บริหารพื้นที่เสี่ยง</w:t>
            </w:r>
          </w:p>
        </w:tc>
        <w:tc>
          <w:tcPr>
            <w:tcW w:w="2642" w:type="dxa"/>
          </w:tcPr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กระทรวงการอุดมศึกษา วิทยาศาสตร์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วิจัยและนวัตกรรม (อว.)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กระทรวงเกษตรและสหกรณ์ (กษ.)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กระทรวงดิจิทัลเพื่อเศรษฐกิจและสังคม (ดศ.)</w:t>
            </w:r>
          </w:p>
          <w:p w:rsidR="00EA412F" w:rsidRPr="00F258C2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กระทรวงทรัพยากรธรรมชาติและสิ่งแวดล้อม (ทส.)</w:t>
            </w:r>
          </w:p>
          <w:p w:rsidR="00EA412F" w:rsidRPr="00F258C2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กระทรวงมหาดไทย (มท.)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- กรุงเทพมหานคร (กทม.)</w:t>
            </w:r>
          </w:p>
          <w:p w:rsidR="00EA412F" w:rsidRPr="00F258C2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- สทนช.</w:t>
            </w:r>
          </w:p>
          <w:p w:rsidR="00EA412F" w:rsidRPr="00F258C2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- กรมประชาสัมพันธ์ (กปส.)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12F" w:rsidTr="00E56182">
        <w:tc>
          <w:tcPr>
            <w:tcW w:w="9016" w:type="dxa"/>
            <w:gridSpan w:val="2"/>
          </w:tcPr>
          <w:p w:rsidR="00EA412F" w:rsidRPr="00F62E9C" w:rsidRDefault="00EA412F" w:rsidP="00E56182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E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</w:t>
            </w:r>
            <w:r w:rsidRPr="00F62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  <w:r w:rsidRPr="00F62E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ทบทวน ปรับปรุง เกณฑ์บริหารจัดการน้ำในแหล่งน้ำ อาคารควบคุมบัง</w:t>
            </w:r>
            <w:r w:rsidRPr="00F62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คั</w:t>
            </w:r>
            <w:r w:rsidRPr="00F62E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บน้ำอย่างบูรณาการในระบบลุ่มน้ำและกลุ่มลุ่มน้ำ (ก่อนฤดูฝน - ตลอดช่วงฤดูฝน)</w:t>
            </w:r>
          </w:p>
        </w:tc>
      </w:tr>
      <w:tr w:rsidR="00EA412F" w:rsidTr="00E56182">
        <w:tc>
          <w:tcPr>
            <w:tcW w:w="6374" w:type="dxa"/>
          </w:tcPr>
          <w:p w:rsidR="00EA412F" w:rsidRPr="00F258C2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เกณฑ์และมาตรฐานการบริหารจัดการน้ำ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ทบทวน ปรับปรุงกลไกและหลักเกณฑ์ปฏิบัติการอ่างเก็บน้ำ (</w:t>
            </w:r>
            <w:r w:rsidRPr="00F258C2">
              <w:rPr>
                <w:rFonts w:ascii="TH SarabunPSK" w:hAnsi="TH SarabunPSK" w:cs="TH SarabunPSK"/>
                <w:sz w:val="32"/>
                <w:szCs w:val="32"/>
              </w:rPr>
              <w:t>Rule Curve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) และเกณฑ์การระบายน้ำเขื่อน/อาคารระบายน้ำ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เชื่อมโยงกับระดับน้ำในพื้นที่ รวมถึงปรับเกณฑ์ระดับเตือนภัยแต่ละหน่วยงานให้สอดคล้องกันและจัดทำจุดบ่งชี้ระดับน้ำท่วมที่เคยเกิดขึ้น (</w:t>
            </w:r>
            <w:r w:rsidRPr="00F258C2">
              <w:rPr>
                <w:rFonts w:ascii="TH SarabunPSK" w:hAnsi="TH SarabunPSK" w:cs="TH SarabunPSK"/>
                <w:sz w:val="32"/>
                <w:szCs w:val="32"/>
              </w:rPr>
              <w:t>Flood Mark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) ในพื้นที่เสี่ยง</w:t>
            </w:r>
          </w:p>
          <w:p w:rsidR="00EA412F" w:rsidRPr="00F258C2" w:rsidRDefault="00EA412F" w:rsidP="00E56182">
            <w:pPr>
              <w:tabs>
                <w:tab w:val="left" w:pos="3836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การบริหารจัดการน้ำในภาพรวมของกลุ่มลุ่มน้ำ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จัดทำแผนบริหารจัดการน้ำระดับลุ่มน้ำและกลุ่มลุ่มน้ำ รวมทั้งติดตามสถานการณ์น้ำในแหล่งน้ำทุกขนาดเพื่อเฝ้าระวังและควบคุมการบริหารจัดการน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ให้เป็นไปตามเกณฑ์ปฏิบัติการอ่างเก็บน้ำหรือเกณฑ์ควบคุม</w:t>
            </w:r>
          </w:p>
          <w:p w:rsidR="00EA412F" w:rsidRPr="00F258C2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การบริหารจัดการฟื้นที่ลุ่มต่ำรองรับน้ำหลาก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เตรียมความพร้อมการใช้พื้นที่ลุ่มต่ำ/แก้มลิง เป็นพื้นที่หน่วงน้ำในช่วงฤดูน้ำหลาก และจัดทำแผนการระบายน้ำ/แผนเก็บกักน้ำ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ไว้ใช้ก่อนสิ้นฤดูฝน</w:t>
            </w:r>
          </w:p>
          <w:p w:rsidR="00EA412F" w:rsidRDefault="00EA412F" w:rsidP="00E56182">
            <w:pPr>
              <w:tabs>
                <w:tab w:val="left" w:pos="3836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วางแผน ปรับ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ปฏิทินและควบคุมพื้นที่เพาะปลูกพืชฤดูฝนให้เหมาะสมสอดคล้อง กับสถานการณ์น้ำ</w:t>
            </w: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กำหนดแผนการจัดสรรน้ำให้สอดคล้องกับสถานการณ์ช่วงน้ำหลาก และฝนทิ้งช่วง รวมทั้งกำหนดแผน ปรับปฏิทินและควบคุมพื้นที่เพาะปลูกพืชฤดูฝนและขึ้นทะเบียนเกษตรกร โดยระบุพื้นที่คาดการณ์เพาะปลูก และแหล่งน้ำที่นำมาใช้ให้ชัดเจน</w:t>
            </w:r>
          </w:p>
        </w:tc>
        <w:tc>
          <w:tcPr>
            <w:tcW w:w="2642" w:type="dxa"/>
          </w:tcPr>
          <w:p w:rsidR="00EA412F" w:rsidRPr="00F258C2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อว.</w:t>
            </w:r>
          </w:p>
          <w:p w:rsidR="00EA412F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- กษ.</w:t>
            </w:r>
          </w:p>
          <w:p w:rsidR="00EA412F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- ทส.</w:t>
            </w:r>
          </w:p>
          <w:p w:rsidR="00EA412F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กระทรวงพลังงาน (พน.)</w:t>
            </w:r>
          </w:p>
          <w:p w:rsidR="00EA412F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มท.</w:t>
            </w:r>
          </w:p>
          <w:p w:rsidR="00EA412F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- กทม.</w:t>
            </w:r>
          </w:p>
          <w:p w:rsidR="00EA412F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สทนซ.</w:t>
            </w:r>
          </w:p>
          <w:p w:rsidR="00EA412F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คณะกรรมการลุ่มน้ำ</w:t>
            </w:r>
          </w:p>
          <w:p w:rsidR="00EA412F" w:rsidRPr="00F258C2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58C2">
              <w:rPr>
                <w:rFonts w:ascii="TH SarabunPSK" w:hAnsi="TH SarabunPSK" w:cs="TH SarabunPSK"/>
                <w:sz w:val="32"/>
                <w:szCs w:val="32"/>
                <w:cs/>
              </w:rPr>
              <w:t>- กปส.</w:t>
            </w:r>
          </w:p>
          <w:p w:rsidR="00EA412F" w:rsidRPr="00F258C2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12F" w:rsidRPr="00F258C2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12F" w:rsidRPr="00F258C2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12F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12F" w:rsidRPr="00F258C2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A412F" w:rsidRPr="00F258C2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12F" w:rsidRPr="00F258C2" w:rsidRDefault="00EA412F" w:rsidP="00E56182">
            <w:pPr>
              <w:tabs>
                <w:tab w:val="left" w:pos="383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12F" w:rsidTr="00E56182">
        <w:tc>
          <w:tcPr>
            <w:tcW w:w="9016" w:type="dxa"/>
            <w:gridSpan w:val="2"/>
          </w:tcPr>
          <w:p w:rsidR="00EA412F" w:rsidRPr="002730AE" w:rsidRDefault="00EA412F" w:rsidP="00E5618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0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มาตรการที่</w:t>
            </w:r>
            <w:r w:rsidRPr="002730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  <w:r w:rsidRPr="002730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เตรียมความพร้อมเครื่องจักรเครื่องมือ อาคารชลศาสตร์ ระบบระบายน้ำ โทรมาตร บุคลากร</w:t>
            </w:r>
            <w:r w:rsidRPr="002730A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ประจำพื้นที่เสี่ยงให้สามารถรองรับสถานการณ์ในช่วงน้ำหลากและฝนทิ้งช่วง (ก่อนฤดูฝน - ตลอดช่วงฤดูฝน)</w:t>
            </w:r>
          </w:p>
        </w:tc>
      </w:tr>
      <w:tr w:rsidR="00EA412F" w:rsidTr="00E56182">
        <w:tc>
          <w:tcPr>
            <w:tcW w:w="6374" w:type="dxa"/>
          </w:tcPr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เตรียมพร้อม/วางแผนเครื่องจักร เครื่องมือ ประจำพื้นที่เสี่ยงน้ำท่วมและพื้นที่เสี่ยง</w:t>
            </w:r>
            <w:r w:rsidRPr="008030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ในช่วงฝนทิ้งช่วง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เตรียมความพร้อมด้านบุคลากร เฝ้าระวังสถานการณ์น้ำท่วมและช่วงฝนทิ้งช่วง ให้สามารถความช่วยเหลือได้ตลอด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24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รวมทั้งจัดทำระบบฐานข้อมูลและเตรียมความพร้อมเครื่องจักรเครื่องมือให้อยู่ในสภาพพร้อมใช้งานและเข้าช่วยเหลือได้ทันสถานการณ์ โดยเฉพาะพื้นที่เสี่ยงสูง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เตรียมค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วามพร้อม ซ่อมแซม ปรับปรุง อาคาร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ลศาสตร์ ระบบระบายน้ำ โทรมาตร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ให้พร้อมใช้งาน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ตรวจสอบสภาพความมั่นคง และซ่อมแ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มอ่างเก็บน้ำ อาคารควบคุม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บังคับน้ำ รวมทั้งระบบระบายน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้ำ และตรวจสอบสถานีโทรมาตร ซ่อมแ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มให้มีสภาพพร้อมใช้งาน สามารถตรวจวัดแสดงผล และเชื่อมโยงข้อมูลเพื่อให้ทุกหน่วยงานใช้ในการติดตามสถานการณ์ได้อย่างต่อเนื่องตลอดเวลา</w:t>
            </w:r>
          </w:p>
          <w:p w:rsidR="00EA412F" w:rsidRPr="00803066" w:rsidRDefault="00EA412F" w:rsidP="00E5618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ปรับปรุงแก้ไขสิ่งกีดขวางทางน้ำ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สำรวจ และจัดทำแผนดำเนินการกำจัด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สิ่งก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ดขวางทางน้ำที่เกิดจากการก่อสร้างและการพัฒนาโครงสร้างพื้นฐาน จัดการพื้นที่น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ท่วม/ พื้นที่ชะลอน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และปรับปรุงคูคลองเพื่อเพิ่มพื้นที่รับน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และระบายนำได้อย่างสะดวกรวดเร็ว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เพิ่มประสิทธิภาพการใช้น้ำและปรับปรุงวิธีการส่งน้ำในพื้นที่เสี่ยงในช่วงฝนทิ้งช่วง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เช่น ลดการสูญเสียน้ำโดยก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ารปรับปรุงวิธีการส่งน้ำและซ่อมแ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มระบบการส่งน้ำเพื่อเพิ่มศักยภาพการใช้น้ำ ให้ได้ประโยชน์สูงสุด และปฏิบัติการฝนหลวงในช่วงฝนทิ้งช่วง</w:t>
            </w:r>
          </w:p>
        </w:tc>
        <w:tc>
          <w:tcPr>
            <w:tcW w:w="2642" w:type="dxa"/>
          </w:tcPr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กระทรวงกลาโหม (กห.)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อว.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กษ.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 (คค.)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ดศ.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ทส.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พน.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กทม.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สทนช.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สำนักงานตำรวจแห่งชาติ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12F" w:rsidTr="00E56182">
        <w:tc>
          <w:tcPr>
            <w:tcW w:w="9016" w:type="dxa"/>
            <w:gridSpan w:val="2"/>
          </w:tcPr>
          <w:p w:rsidR="00EA412F" w:rsidRPr="007000A4" w:rsidRDefault="00EA412F" w:rsidP="00E56182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</w:t>
            </w:r>
            <w:r w:rsidRPr="00700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  <w:r w:rsidRPr="00700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ตรวจสอบพร้อมติดตามความมั่นคงปลอดภัย คันกั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700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นน้ำ ทำนบ พนังกั</w:t>
            </w:r>
            <w:r w:rsidRPr="007000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700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นน้ำ </w:t>
            </w:r>
            <w:r w:rsidRPr="00700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(ก่อนฤดูฝน – ตลอดช่วงฤดูฝน)</w:t>
            </w:r>
          </w:p>
        </w:tc>
      </w:tr>
      <w:tr w:rsidR="00EA412F" w:rsidTr="00E56182">
        <w:tc>
          <w:tcPr>
            <w:tcW w:w="6374" w:type="dxa"/>
          </w:tcPr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ตรวจสอบความมั่นคง แข็งแรงของคันกั้นน้ำ ทำนบ พนังกั้นน้ำ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โดยเฉพาะพื้นที่เปราะบาง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พร้อมทั้งซ่อมแ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มและปรับปรุงให้มีสภาพพร้อมใช้งาน 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เตรียมแผนเสริมความสูง 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หรือก่อสร้างคันกั้นน้ำ ทำนบ และพนังกั้นน้ำชั่วคราว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จัดทำแผนการซ่อมแซม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ระหว่างและหลังจากเกิดอุทกภัย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จัดทำฐานข้อมูลระดับคันกั้นน้ำ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พนังกั้นน้ำ และระดับน้ำอ้างอิงที่ทำให้เกิดน้ำท่วม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โดยเฉพาะจุดต่ำสุด เช่น แม่น้ำเจ้าพระยา แม่น้ำโขง เป็นต้น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030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จัดตั้งคณะทำงานตรวจสอบความมั่นคงปลอดภัย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คันกั้นน้ำ ทำนบ พนังกั้นน้ำ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ภายใต้คณะกรรมการลุ่มน้ำ ประกอบด้วยภาครัฐและภาคประชาชน</w:t>
            </w:r>
          </w:p>
        </w:tc>
        <w:tc>
          <w:tcPr>
            <w:tcW w:w="2642" w:type="dxa"/>
          </w:tcPr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กห.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อว.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กษ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คค.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พน.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สทนช.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คณะกรรมการลุ่มน้ำ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หน่วยงานที่เกี่ยวข้อง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12F" w:rsidRPr="00926EEF" w:rsidTr="00E56182">
        <w:tc>
          <w:tcPr>
            <w:tcW w:w="9016" w:type="dxa"/>
            <w:gridSpan w:val="2"/>
          </w:tcPr>
          <w:p w:rsidR="00EA412F" w:rsidRPr="00926EEF" w:rsidRDefault="00EA412F" w:rsidP="00E56182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6E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มาตรการที่</w:t>
            </w:r>
            <w:r w:rsidRPr="00926E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</w:t>
            </w:r>
            <w:r w:rsidRPr="00926E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เพิ่มประสิทธิภาพการระบายน้ำของทางน้ำอย่างเป็นระบบ (ก่อนฤดูฝน - ตลอดช่วงฤดูฝน)</w:t>
            </w:r>
          </w:p>
        </w:tc>
      </w:tr>
      <w:tr w:rsidR="00EA412F" w:rsidTr="00E56182">
        <w:tc>
          <w:tcPr>
            <w:tcW w:w="6374" w:type="dxa"/>
          </w:tcPr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05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จัดทำข้อมูลสารสนเทศการบูรณาการกำจัดผักตบชวาและวัชพืชลอยน้ำ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ช่วงเวลาการจัดเก็บ และแผนบำรุงรักษาลำน้ำ รวมทั้งประชาสัมพันธ์และเชิญชวนประชาชน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ในชุมชน ช่วยกันจัดเก็บหรือกำจัดผักตบชวาและวัชพืชลอยน้ำ และขยะในลำน้ำ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05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ดำเนินการขุดลอกคูคลอง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เพื่อเพิ่มพื้นที่หน้าตัดแม่น้ำลำคลอง และเพิ่มประสิทธิภาพการระบายน้ำ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สำรวจ ตรวจสอบ และประเมินความสามารถในการระบายน้ำในทางน้ำ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ที่มีความเสี่ยง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ก่อนเข้าสู่ฤดูฝน เช่น แม่น้ำปิง จังหวัดเชียงใหม่ และห้วยหลวง จังหวัดอุดรธานี เป็นต้น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) ประยุกต์ใช้ข้อมูลจากผังน้ำ ในการกำหนดพื้นที่น้ำหลาก น้ำนอง และพื้นที่ลุ่มต่ำ</w:t>
            </w:r>
          </w:p>
        </w:tc>
        <w:tc>
          <w:tcPr>
            <w:tcW w:w="2642" w:type="dxa"/>
          </w:tcPr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อว.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กษ.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คค.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ทส.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กทม.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066">
              <w:rPr>
                <w:rFonts w:ascii="TH SarabunPSK" w:hAnsi="TH SarabunPSK" w:cs="TH SarabunPSK"/>
                <w:sz w:val="32"/>
                <w:szCs w:val="32"/>
                <w:cs/>
              </w:rPr>
              <w:t>- สทนช.</w:t>
            </w:r>
          </w:p>
          <w:p w:rsidR="00EA412F" w:rsidRPr="00803066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12F" w:rsidRPr="00926EEF" w:rsidTr="00E56182">
        <w:tc>
          <w:tcPr>
            <w:tcW w:w="9016" w:type="dxa"/>
            <w:gridSpan w:val="2"/>
          </w:tcPr>
          <w:p w:rsidR="00EA412F" w:rsidRPr="00926EEF" w:rsidRDefault="00EA412F" w:rsidP="00E56182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6E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</w:t>
            </w:r>
            <w:r w:rsidRPr="00926E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6</w:t>
            </w:r>
            <w:r w:rsidRPr="00926E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ซักซ้อมแผนเผชิญเหตุตั้งศูนย์ส่วนหน้าก่อนเกิดภัยและฟื้นฟูสภาพให้กลับสู่สภาพปกติ (ตลอดช่วงฤดูฝน)</w:t>
            </w:r>
          </w:p>
        </w:tc>
      </w:tr>
      <w:tr w:rsidR="00EA412F" w:rsidTr="00E56182">
        <w:tc>
          <w:tcPr>
            <w:tcW w:w="6374" w:type="dxa"/>
          </w:tcPr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ซักซ้อมแผนเผชิญเหตุจัดเตรียมพื้นที่อพยพ/ศูนย์พักพิง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โดยกำหนดรูปแบบแผนเผชิญเหตุให้สอดคล้องกับบริบทแต่ละพื้นที่ รวมถึงจัดทำบัญชีปศุสัตว์และประมงจุดอพยพและแผนการเคลื่อนย้ายสัตว์เลี้ยง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05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ตั้งศูนย์ส่วนหน้าก่อนเกิดภัย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ตั้งศูนย์บัญชาการบริหารจัดการน้ำส่วนหน้า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สำหรับเผชิญเหตุเพื่อเตรียมความพร้อมและบริหารจัดการสถานการณ์ และจัดทำระบบ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รายงานผลการปฏิบัติงานของศูนย์ส่วนหน้า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จัดทำแผนการฟื้น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ฟู</w:t>
            </w:r>
            <w:r w:rsidRPr="00205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ให้กลับสู่สภาพปกติ</w:t>
            </w:r>
          </w:p>
        </w:tc>
        <w:tc>
          <w:tcPr>
            <w:tcW w:w="2642" w:type="dxa"/>
          </w:tcPr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กท.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อว.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กษ.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ดศ.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ทส.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สำนักงานคณะกรรมการกิจการกระจายเสียง กิจการโทรทัศน์และกิจการโทรคมนาคมแห่งชาติ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สทนช.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คณะกรรมการลุ่มน้ำ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กปส.</w:t>
            </w:r>
          </w:p>
        </w:tc>
      </w:tr>
      <w:tr w:rsidR="00EA412F" w:rsidRPr="00746DB4" w:rsidTr="00E56182">
        <w:tc>
          <w:tcPr>
            <w:tcW w:w="9016" w:type="dxa"/>
            <w:gridSpan w:val="2"/>
          </w:tcPr>
          <w:p w:rsidR="00EA412F" w:rsidRPr="00746DB4" w:rsidRDefault="00EA412F" w:rsidP="00E56182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</w:t>
            </w:r>
            <w:r w:rsidRPr="00746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7</w:t>
            </w:r>
            <w:r w:rsidRPr="00746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เร่งพัฒนาและเก็บกักน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้ำ</w:t>
            </w:r>
            <w:r w:rsidRPr="00746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ในแหล่งน</w:t>
            </w:r>
            <w:r w:rsidRPr="00746D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้ำ</w:t>
            </w:r>
            <w:r w:rsidRPr="00746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ทุกประเภทช่วงปลายฤดูฝน (ตลอดช่วงฤดูฝน)</w:t>
            </w:r>
          </w:p>
        </w:tc>
      </w:tr>
      <w:tr w:rsidR="00EA412F" w:rsidTr="00E56182">
        <w:tc>
          <w:tcPr>
            <w:tcW w:w="6374" w:type="dxa"/>
          </w:tcPr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05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เร่งเก็บน้ำ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/สูบทอยน้ำส่วนเกินในช่วงปลายฤดูฝนไปเก็บในลำน้ำ และแหล่งน้ำทุกประเภทไว้ใช้ในฤดูแล้ง ให้สอดคล้องกับบริบทของพื้นที่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05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บริหารจัดการอ่างเก็บน้ำ/แหล่งน้ำ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ตามเกณฑ์ปฏิบัติการ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างเก็บน้ำ (</w:t>
            </w:r>
            <w:r w:rsidRPr="00205181">
              <w:rPr>
                <w:rFonts w:ascii="TH SarabunPSK" w:hAnsi="TH SarabunPSK" w:cs="TH SarabunPSK"/>
                <w:sz w:val="32"/>
                <w:szCs w:val="32"/>
              </w:rPr>
              <w:t>Rule Curve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หรือเต็มศักยภาพเก็บกัก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05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พัฒนาแหล่งน้ำผิวดินและน้ำใต้ดินเพิ่มขึ้น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สระน้ำ หนองน้ำ บ่อน้ำตื้น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บ่อบาดาล เป็นต้น เพื่อใช้เป็นน้ำต้นทุนในช่วงฤดูแล้งถัดไป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05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ดูแลบำรุงรักษาอุปกรณ์ในการสูบผันน้ำ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ให้อยู่ในสภาพพร้อมใช้งาน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05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จัดทำเกณฑ์และระยะเวลาการเก็บกักน้ำ</w:t>
            </w:r>
          </w:p>
        </w:tc>
        <w:tc>
          <w:tcPr>
            <w:tcW w:w="2642" w:type="dxa"/>
          </w:tcPr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กษ.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ทส.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พน.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หน่วยงานที่เกี่ยวข้อง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12F" w:rsidTr="00E56182">
        <w:tc>
          <w:tcPr>
            <w:tcW w:w="9016" w:type="dxa"/>
            <w:gridSpan w:val="2"/>
          </w:tcPr>
          <w:p w:rsidR="00EA412F" w:rsidRPr="00746DB4" w:rsidRDefault="00EA412F" w:rsidP="00E56182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มาตรการที่ </w:t>
            </w:r>
            <w:r w:rsidRPr="00746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746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สร้างการรับรู้ความเสี่ยงและสร้างความเข้มแข็งเครือข่ายในการติดตามเฝ้าระวัง รับมือภัยด้านน้ำ (ก่อนฤดูฝน - ตลอดช่วงฤดูฝน)</w:t>
            </w:r>
          </w:p>
        </w:tc>
      </w:tr>
      <w:tr w:rsidR="00EA412F" w:rsidTr="00E56182">
        <w:tc>
          <w:tcPr>
            <w:tcW w:w="6374" w:type="dxa"/>
          </w:tcPr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24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ให้องค์ความรู้ภาคประชาชน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ในการติดตาม เฝ้าระวัง และแจ้งข้อมูลในพื้นที่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สร้างเครือข่ายภาคประชาชนในพื้นที่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เพื่อแจ้งข้อมูลสถานการณ์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สร้างช่องทางในการส่งข้อมูล/แจ้งข้อมูลสถานการณ์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24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จัดตั้งศูนย์บริการข้อมูลสถานการณ์น้ำ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และดินโคลนถล่มในพื้นที่เสี่ยง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24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เผยแพร่ข้อมูลข่าวสาร และชี้แจงข่าวเท็จ (</w:t>
            </w:r>
            <w:r w:rsidRPr="002248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Fake News</w:t>
            </w:r>
            <w:r w:rsidRPr="00224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ในระดับส่วนกลางและพื้นที่เพื่อให้ภาคประชาชนได้รับข้อมูลข้อเท็จจริง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จัดทำระบบการประเมินผลการประชาสัมพันธ์และแจ้งเตือน</w:t>
            </w:r>
          </w:p>
        </w:tc>
        <w:tc>
          <w:tcPr>
            <w:tcW w:w="2642" w:type="dxa"/>
          </w:tcPr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ทส.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สทนช.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กองอำนวยการรักษาความมั่นคงภายในราชอาณาจักร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คณะกรรมการลุ่มน้ำ</w:t>
            </w:r>
          </w:p>
          <w:p w:rsidR="00EA412F" w:rsidRPr="00205181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กปส.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5181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หน่วยงานที่เกี่ยวข้อง</w:t>
            </w:r>
          </w:p>
        </w:tc>
      </w:tr>
      <w:tr w:rsidR="00EA412F" w:rsidRPr="00746DB4" w:rsidTr="00E56182">
        <w:tc>
          <w:tcPr>
            <w:tcW w:w="9016" w:type="dxa"/>
            <w:gridSpan w:val="2"/>
          </w:tcPr>
          <w:p w:rsidR="00EA412F" w:rsidRPr="00746DB4" w:rsidRDefault="00EA412F" w:rsidP="00E56182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มาตรการที่ </w:t>
            </w:r>
            <w:r w:rsidRPr="00746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746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ติดตามประเมินผลปรับมาตรการให้สอดคล้องกับสถานการณ์ภัย (ตลอดช่วงฤดูฝน)</w:t>
            </w:r>
          </w:p>
        </w:tc>
      </w:tr>
      <w:tr w:rsidR="00EA412F" w:rsidTr="00E56182">
        <w:tc>
          <w:tcPr>
            <w:tcW w:w="6374" w:type="dxa"/>
          </w:tcPr>
          <w:p w:rsidR="00EA412F" w:rsidRPr="002248E5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48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248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8E5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กำหนดประเด็นตัวชี้วัดการดำเนินการ (กระบวนการ ผลผลิต ผลลัพธ์)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248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8E5">
              <w:rPr>
                <w:rFonts w:ascii="TH SarabunPSK" w:hAnsi="TH SarabunPSK" w:cs="TH SarabunPSK"/>
                <w:sz w:val="32"/>
                <w:szCs w:val="32"/>
                <w:cs/>
              </w:rPr>
              <w:t>ติดตาม วิเคราะห์ ประเมินสถานการณ์น้ำร่วมกับหน่วยงานที่เกี่ยวข้อง และภาคประชาชน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8E5">
              <w:rPr>
                <w:rFonts w:ascii="TH SarabunPSK" w:hAnsi="TH SarabunPSK" w:cs="TH SarabunPSK"/>
                <w:sz w:val="32"/>
                <w:szCs w:val="32"/>
                <w:cs/>
              </w:rPr>
              <w:t>อย่างใกล้ชิด</w:t>
            </w:r>
          </w:p>
          <w:p w:rsidR="00EA412F" w:rsidRPr="002248E5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48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248E5">
              <w:rPr>
                <w:rFonts w:ascii="TH SarabunPSK" w:hAnsi="TH SarabunPSK" w:cs="TH SarabunPSK"/>
                <w:sz w:val="32"/>
                <w:szCs w:val="32"/>
                <w:cs/>
              </w:rPr>
              <w:t>) ติดตามการดำเนินงานและสรุปผล เพื่อปรับมาตรการให้สอดคล้องกับสถานการณ์ภัย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48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2248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8E5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จัดทำระบบติดตามการให้ความช่วยเหลือ</w:t>
            </w:r>
          </w:p>
        </w:tc>
        <w:tc>
          <w:tcPr>
            <w:tcW w:w="2642" w:type="dxa"/>
          </w:tcPr>
          <w:p w:rsidR="00EA412F" w:rsidRPr="002248E5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48E5">
              <w:rPr>
                <w:rFonts w:ascii="TH SarabunPSK" w:hAnsi="TH SarabunPSK" w:cs="TH SarabunPSK"/>
                <w:sz w:val="32"/>
                <w:szCs w:val="32"/>
                <w:cs/>
              </w:rPr>
              <w:t>- สทนช.</w:t>
            </w:r>
          </w:p>
          <w:p w:rsidR="00EA412F" w:rsidRPr="002248E5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48E5">
              <w:rPr>
                <w:rFonts w:ascii="TH SarabunPSK" w:hAnsi="TH SarabunPSK" w:cs="TH SarabunPSK"/>
                <w:sz w:val="32"/>
                <w:szCs w:val="32"/>
                <w:cs/>
              </w:rPr>
              <w:t>- ทุกหน่วยงาน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412F" w:rsidRDefault="00EA412F" w:rsidP="00EA412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A412F" w:rsidRDefault="00EA412F" w:rsidP="00EA412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8777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โครงการเพิ่มประสิทธิภาพการบริหารจัดการทรัพยากรน้ำในช่วงฤดูฝน ปี 2568 และส่งเสริมการบริหารจัดการทรัพยากรน้ำแล้ง ปี 2568/2569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A412F" w:rsidTr="00E56182">
        <w:tc>
          <w:tcPr>
            <w:tcW w:w="1980" w:type="dxa"/>
            <w:vAlign w:val="center"/>
          </w:tcPr>
          <w:p w:rsidR="00EA412F" w:rsidRPr="00387776" w:rsidRDefault="00EA412F" w:rsidP="00E5618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77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036" w:type="dxa"/>
            <w:vAlign w:val="center"/>
          </w:tcPr>
          <w:p w:rsidR="00EA412F" w:rsidRPr="00387776" w:rsidRDefault="00EA412F" w:rsidP="00E5618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77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A412F" w:rsidTr="00E56182">
        <w:tc>
          <w:tcPr>
            <w:tcW w:w="1980" w:type="dxa"/>
          </w:tcPr>
          <w:p w:rsidR="00EA412F" w:rsidRDefault="00EA412F" w:rsidP="00E5618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036" w:type="dxa"/>
          </w:tcPr>
          <w:p w:rsidR="00EA412F" w:rsidRPr="00562B69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 w:hint="cs"/>
                <w:szCs w:val="22"/>
                <w:cs/>
              </w:rPr>
              <w:t xml:space="preserve"> </w:t>
            </w: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เพื่อสนับสนุนหน่วยงานที่เกี่ยวข้องให้ดำเนินการตามมาตรการรับมือฤดูฝน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ได้อย่างมีประสิทธิภาพ และเพิ่มศักยภาพการบริหารจัดการทรัพยากรน้ำในฤดูแล้ง 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2568/2569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สถานการณ์อุทกภัย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715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715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เพื่อส่งเสริมให้เกิดการสร้างอาชีพ รายได้และการจ้างแรงงานให้กับประชาชน หรือผู้ได้รับผลกระทบ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สถานการณ์อุทกภัย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>) เพื่อเป็นการกระตุ้นเศรษฐกิจในภาพรวมของประเท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</w:p>
        </w:tc>
      </w:tr>
      <w:tr w:rsidR="00EA412F" w:rsidTr="00E56182">
        <w:tc>
          <w:tcPr>
            <w:tcW w:w="1980" w:type="dxa"/>
          </w:tcPr>
          <w:p w:rsidR="00EA412F" w:rsidRDefault="00EA412F" w:rsidP="00E5618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พื้นที่เป้าหมาย</w:t>
            </w:r>
          </w:p>
        </w:tc>
        <w:tc>
          <w:tcPr>
            <w:tcW w:w="7036" w:type="dxa"/>
          </w:tcPr>
          <w:p w:rsidR="00EA412F" w:rsidRPr="00562B69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>(1) พื้นที่เสี่ยงเกิดอุทกภัย ภัยแล้ง ตามที่ สทนช. และหน่วยงานที่เกี่ยวข้องกำหนด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>(2) พื้นที่ที่มีความจำเป็นต้องดำเนินการโดยเร่งด่วน</w:t>
            </w:r>
          </w:p>
        </w:tc>
      </w:tr>
      <w:tr w:rsidR="00EA412F" w:rsidTr="00E56182">
        <w:tc>
          <w:tcPr>
            <w:tcW w:w="1980" w:type="dxa"/>
          </w:tcPr>
          <w:p w:rsidR="00EA412F" w:rsidRDefault="00EA412F" w:rsidP="00E5618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7036" w:type="dxa"/>
          </w:tcPr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120 วัน นับตั้งแต่ได้รับการจัดสรรงบประมาณ</w:t>
            </w:r>
          </w:p>
        </w:tc>
      </w:tr>
      <w:tr w:rsidR="00EA412F" w:rsidTr="00E56182">
        <w:tc>
          <w:tcPr>
            <w:tcW w:w="1980" w:type="dxa"/>
          </w:tcPr>
          <w:p w:rsidR="00EA412F" w:rsidRDefault="00EA412F" w:rsidP="00E5618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กิจกรรมและประเภทแผนงานภายใต้ โครงการ</w:t>
            </w:r>
          </w:p>
        </w:tc>
        <w:tc>
          <w:tcPr>
            <w:tcW w:w="7036" w:type="dxa"/>
          </w:tcPr>
          <w:p w:rsidR="00EA412F" w:rsidRPr="00264F78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แบ่งประเภทแผนงานโครงการไว้ทั้งหมด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 เพื่อรวบรวม จำแ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นก วิเคราะห์ กลั่นกรองแผนงานโคร</w:t>
            </w: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t>งการให้สอดคล้องกับแนวทางการดำเนินการแต่ละประเภท ดังนี้</w:t>
            </w:r>
          </w:p>
          <w:p w:rsidR="00EA412F" w:rsidRPr="00264F78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F71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การซ่อมแซมอาคารชลศาสตร์</w:t>
            </w: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โดยซ่อมแซมอาคารชลศาสตร์ที่ชำรุดเสียหายจากการใช้งานหรือการบริหารจัดการทรัพยากรน้ำ การควบคุม การระบายน้ำ และการเก็บกักน้ำ ให้สามารถใช้งานได้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t>เช่น ซ่อม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แซมพนังกั้นน้ำ/คันกั้นน้ำ ซ่อมแ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มระบบส่งน้ำ/ระบายน้ำ ซ่อมแ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มอาคารบังคับน้ำ เป็นต้น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F71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การปรับปรุงอาคารชลศาสตร์</w:t>
            </w: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พิ่มประสิทธิภาพอาคารเดิมให้เหมาะสมกับสภาวการณ์ในปัจจุบันหรือสอดคล้องกับการเปลี่ยนแปลงในอนาคต หรือขยายขอบเขตการรับประโยชน์ เช่น ปรับปรุงแหล่งกักเก็บน้ำหรืออาคารประกอบ การขยายขีดความสามารถระบบโทรมาตรและการแจ้งเตือนภัย เป็นต้น</w:t>
            </w:r>
          </w:p>
          <w:p w:rsidR="00EA412F" w:rsidRPr="00264F78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F71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การเพิ่มประสิทธิภาพการระบายน้ำ</w:t>
            </w: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เพื่อแก้ไขสิ่งกีดขวางทางน้ำที่เป็นอุปสรรคต่อการบริหารจัดการทรัพยากรน้ำ การระบายน้ำ การจัดการพื้นที่น้ำท่วม/พื้นที่ชะลอน้ำ หรือเสริมประสิทธิภาพการระบายน้ำ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การกำจัดผักตบชว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า/</w:t>
            </w: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t>วัชพืชน้ำ ขุดลอกคู คลอง ลำน้ำ แก้มลิง การรื้อย้ายฝายชำรุด ก่อสร้างพนังกั้นน้ำ/เขื่อนป้องกันตลิ่ง เป็นต้น</w:t>
            </w:r>
          </w:p>
          <w:p w:rsidR="00EA412F" w:rsidRPr="00264F78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F71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การเพิ่มน้ำต้นทุน</w:t>
            </w: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โดยการจัดหาแหล่งน้ำรองรับน้ำส่วนเกินในช่วงฤดูฝน หรือแหล่งน้ำสำรองเพื่อเสริมการบริหารจัดการน้ำในช่วงเวลาฤดูแล้งถัดไป เช่น สระ/</w:t>
            </w: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อ่างเก็บน้ำ ระบบกระจายน้ำ ขุดเจาะบ่อบาดาล ขุดลอกสระ ปฏิบัติการฝนหลวง เป็นต้น</w:t>
            </w:r>
          </w:p>
          <w:p w:rsidR="00EA412F" w:rsidRPr="00264F78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F71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การสร้างความมั่นคงด้านน้ำเพื่อการอุปโภค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71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บริโภค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โดยการซ่อมแ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t>ม ปรับปรุง ระบบประปาที่มีอยู่เดิมและจัดหาระบบประปาใหม่ เช่น การเป่าล้างทำความสะอาดบ่อบาดาล ซ่อมแซมระบบประปา ก่อสร้างระบบประปา เป็นต้น</w:t>
            </w:r>
          </w:p>
          <w:p w:rsidR="00EA412F" w:rsidRPr="00264F78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(6) </w:t>
            </w:r>
            <w:r w:rsidRPr="00F71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การเตรียมพร้อมเครื่องจักร</w:t>
            </w: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71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  <w:r w:rsidRPr="00264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โดยเตรียมความพร้อมเครื่องจักรเครื่องมือที่มีอยู่แล้วให้อยู่ในสภาพพร้อมใช้งาน และจัดหาเพิ่มเติมตามความจำเป็นเร่งด่วน เพื่อรองรับการบริหารจัดการน้ำตามสถานการณ์ต่าง ๆ ที่อาจจะเกิดขึ้น เช่น ซ่อมแซมเครื่องสูบน้ำ จัดหาเรือกู้ภัย เป็นต้น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12F" w:rsidTr="00E56182">
        <w:tc>
          <w:tcPr>
            <w:tcW w:w="1980" w:type="dxa"/>
          </w:tcPr>
          <w:p w:rsidR="00EA412F" w:rsidRDefault="00EA412F" w:rsidP="00E5618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การติดตาม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และประเมินผล</w:t>
            </w:r>
          </w:p>
        </w:tc>
        <w:tc>
          <w:tcPr>
            <w:tcW w:w="7036" w:type="dxa"/>
          </w:tcPr>
          <w:p w:rsidR="00EA412F" w:rsidRPr="00562B69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โครงการที่ดำเนินการโดยจังหวัด หรือจังหวัดให้หน่วยงานอื่นเบิกจ่ายแทน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6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ให้จังหวัดเป็นผู้รับผิดชอบรวบรวม วิเคราะห์ สรุป จัดทำรายงานความก้าวหน้า</w:t>
            </w:r>
          </w:p>
          <w:p w:rsidR="00EA412F" w:rsidRPr="00562B69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โครงการที่ดำเนินการโดยองค์กรปกครองส่วนท้องถิ่น </w:t>
            </w:r>
            <w:r w:rsidRPr="0056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ให้สำนักงานส่งเสริมการปกครองท้องถิ่นจังหวัดนั้น ๆ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6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เป็นผู้รับผิดชอบ รวบรวม วิเคราะห์ สรุป และจัดทำรายงานความก้าวหน้า </w:t>
            </w:r>
            <w:r w:rsidRPr="0056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โครงการที่ดำเนินการโดยส่วนราชการ </w:t>
            </w:r>
            <w:r w:rsidRPr="0056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ให้หน่วยงานต้นสังกัดของหน่วยรับงบประมาณเป็นผู้รับผิดชอบรวบรวม วิเคราะห์ สรุป จัดทำรายงานความก้าวหน้า</w:t>
            </w:r>
          </w:p>
          <w:p w:rsidR="00EA412F" w:rsidRDefault="00EA412F" w:rsidP="00E5618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โดยให้รายงานความก้าวหน้าการขอรับการจัดสรรงบประมาณ และรายงานผลการดำเนินงานให้ สทนช. ทราบ ทุกวันที่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 w:rsidRPr="0056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ของทุกเดือนจนกว่าการดำเนินโครงการจะแล้วเสร็จ</w:t>
            </w:r>
          </w:p>
        </w:tc>
      </w:tr>
    </w:tbl>
    <w:p w:rsidR="00EA412F" w:rsidRPr="00F258C2" w:rsidRDefault="00EA412F" w:rsidP="00EA412F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สทนช. จะไม่พิจารณาแผนงานภายใต้โครงการที่ไม่เกี่ยวกับการบริหารจัดการทรัพยากรน้ำ เช่น งานด้านซ่อม/ปรับปรุงถนน สะพาน หรืออาคารสิ่งปลูกสร้างที่พักอาศัย/สำนักงาน งานปรับปรุงภูมิทัศน์ เป็นต้น</w:t>
      </w:r>
    </w:p>
    <w:p w:rsidR="00EA412F" w:rsidRPr="005573F7" w:rsidRDefault="00EA412F" w:rsidP="00EA412F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A412F" w:rsidRPr="00AE7118" w:rsidRDefault="00EA412F" w:rsidP="00211A7E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8861DB">
        <w:tc>
          <w:tcPr>
            <w:tcW w:w="9594" w:type="dxa"/>
          </w:tcPr>
          <w:p w:rsidR="006F0350" w:rsidRPr="00AE7118" w:rsidRDefault="006F0350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3528E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528E" w:rsidRPr="00F85240" w:rsidRDefault="005573F7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3528E" w:rsidRPr="00F85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C3528E" w:rsidRPr="00F85240">
        <w:rPr>
          <w:rFonts w:ascii="TH SarabunPSK" w:hAnsi="TH SarabunPSK" w:cs="TH SarabunPSK"/>
          <w:b/>
          <w:bCs/>
          <w:sz w:val="32"/>
          <w:szCs w:val="32"/>
          <w:cs/>
        </w:rPr>
        <w:t>การขอรับความเห็นชอบต่อร่างเอกสารผลลัพธ์ของการประชุมสุดยอดอาเซียนครั้งที่</w:t>
      </w:r>
      <w:r w:rsidR="00C35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46 </w:t>
      </w:r>
      <w:r w:rsidR="00C3528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3528E" w:rsidRPr="00F85240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การประชุมสุดยอดอาเซียน-คณะมนตรีความร่วมมือรัฐอ่าวอาหรับ ครั้งที่</w:t>
      </w:r>
      <w:r w:rsidR="00C35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="00C3528E" w:rsidRPr="00F85240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และการประชุมสุดยอดอาเซียน-คณะมนตรีความร่วมมือรัฐอ่าวอาหรับกับสาธารณรัฐประชาชนจีน</w:t>
      </w:r>
    </w:p>
    <w:p w:rsidR="00C3528E" w:rsidRPr="00F85240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F85240">
        <w:rPr>
          <w:rFonts w:ascii="TH SarabunPSK" w:hAnsi="TH SarabunPSK" w:cs="TH SarabunPSK"/>
          <w:sz w:val="32"/>
          <w:szCs w:val="32"/>
          <w:cs/>
        </w:rPr>
        <w:t>กระทรวงการต่างประเทศ (กต.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เสนอ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C3528E" w:rsidRPr="00F85240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ร่างเอกสารผลลัพธ์ของการประชุมสุดยอดอาเซียนครั้งที่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46 </w:t>
      </w:r>
      <w:r w:rsidRPr="00F85240">
        <w:rPr>
          <w:rFonts w:ascii="TH SarabunPSK" w:hAnsi="TH SarabunPSK" w:cs="TH SarabunPSK"/>
          <w:sz w:val="32"/>
          <w:szCs w:val="32"/>
          <w:cs/>
        </w:rPr>
        <w:t>การประชุมสุดยอดอาเซียน-คณะมนตรีความร่วมมือรัฐอ่าวอาหรับ 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และการประชุม สุดยอดอาเซียน-คณะมนตรีความร่วมมือรัฐอ่าวอาหรับกับสาธารณรัฐประชาชนจีน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240">
        <w:rPr>
          <w:rFonts w:ascii="TH SarabunPSK" w:hAnsi="TH SarabunPSK" w:cs="TH SarabunPSK"/>
          <w:sz w:val="32"/>
          <w:szCs w:val="32"/>
          <w:cs/>
        </w:rPr>
        <w:t>(ร่างเอกสารผลลัพธ์ฯ) (การประชุมสุดยอดอาเซียนฯ)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ฉบับ </w:t>
      </w:r>
      <w:r>
        <w:rPr>
          <w:rFonts w:ascii="TH SarabunPSK" w:hAnsi="TH SarabunPSK" w:cs="TH SarabunPSK"/>
          <w:sz w:val="32"/>
          <w:szCs w:val="32"/>
          <w:cs/>
        </w:rPr>
        <w:t>โดยหาก</w:t>
      </w:r>
      <w:r w:rsidRPr="00F85240">
        <w:rPr>
          <w:rFonts w:ascii="TH SarabunPSK" w:hAnsi="TH SarabunPSK" w:cs="TH SarabunPSK"/>
          <w:sz w:val="32"/>
          <w:szCs w:val="32"/>
          <w:cs/>
        </w:rPr>
        <w:t>มีความจำเป็นต้องแก้ไขร่างเอกสารในส่วนที่ไม่ใช่สาระสำคัญหรือไม่ขัดต่อผลประโยชน์ของไทย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240">
        <w:rPr>
          <w:rFonts w:ascii="TH SarabunPSK" w:hAnsi="TH SarabunPSK" w:cs="TH SarabunPSK"/>
          <w:sz w:val="32"/>
          <w:szCs w:val="32"/>
          <w:cs/>
        </w:rPr>
        <w:t>ให้ กต. หรือส่วนราชการเจ้าของเรื่องดำเนินการได้โดยไม่ต้องเสนอคณะรัฐมนตรีเพื่อพิจารณาอีก</w:t>
      </w:r>
    </w:p>
    <w:p w:rsidR="00C3528E" w:rsidRPr="00F85240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ให้นายกรัฐมนตรีหรือผู้แทนที่ได้รับมอบหมายเป็นผู้ลงนามร่างเอกสารผลลัพธ์ฯ ในระดับผู้นำอาเซียน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ฉบับ ได้แก่ ร่างปฏิญญากรุงกัวลาลัมเปอร์ว่าด้วย</w:t>
      </w:r>
      <w:r>
        <w:rPr>
          <w:rFonts w:ascii="TH SarabunPSK" w:hAnsi="TH SarabunPSK" w:cs="TH SarabunPSK"/>
          <w:sz w:val="32"/>
          <w:szCs w:val="32"/>
          <w:cs/>
        </w:rPr>
        <w:t>อาเ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F85240">
        <w:rPr>
          <w:rFonts w:ascii="TH SarabunPSK" w:hAnsi="TH SarabunPSK" w:cs="TH SarabunPSK"/>
          <w:sz w:val="32"/>
          <w:szCs w:val="32"/>
          <w:cs/>
        </w:rPr>
        <w:t>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2045</w:t>
      </w:r>
      <w:r>
        <w:rPr>
          <w:rFonts w:ascii="TH SarabunPSK" w:hAnsi="TH SarabunPSK" w:cs="TH SarabunPSK"/>
          <w:sz w:val="32"/>
          <w:szCs w:val="32"/>
          <w:cs/>
        </w:rPr>
        <w:t xml:space="preserve">: อนาคตร่วมกันของเรา </w:t>
      </w:r>
      <w:r>
        <w:rPr>
          <w:rFonts w:ascii="TH SarabunPSK" w:hAnsi="TH SarabunPSK" w:cs="TH SarabunPSK" w:hint="cs"/>
          <w:sz w:val="32"/>
          <w:szCs w:val="32"/>
          <w:cs/>
        </w:rPr>
        <w:t>(ตามข้อ 1.1)</w:t>
      </w:r>
    </w:p>
    <w:p w:rsidR="00C3528E" w:rsidRPr="00F85240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ให้นายกรัฐมนตรีหรือผู้แทนที่ได้รับมอบหมายร่วมรับรองร่างเอกสารผลลัพธ์ฯ ในระดับผู้นำอาเซียน จำนวน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ฉบับ </w:t>
      </w:r>
      <w:r>
        <w:rPr>
          <w:rFonts w:ascii="TH SarabunPSK" w:hAnsi="TH SarabunPSK" w:cs="TH SarabunPSK" w:hint="cs"/>
          <w:sz w:val="32"/>
          <w:szCs w:val="32"/>
          <w:cs/>
        </w:rPr>
        <w:t>(ตามข้อ1.2)</w:t>
      </w:r>
    </w:p>
    <w:p w:rsidR="00C3528E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85240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ให้รัฐมนตรีว่าการกระทรวงการต่างประเทศหรือผู้แทนที่ได้รับมอบหมายเป็นผู้ลงนามร่างเอกสารผลลัพธ์ฯ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ฉบับ </w:t>
      </w:r>
      <w:r>
        <w:rPr>
          <w:rFonts w:ascii="TH SarabunPSK" w:hAnsi="TH SarabunPSK" w:cs="TH SarabunPSK" w:hint="cs"/>
          <w:sz w:val="32"/>
          <w:szCs w:val="32"/>
          <w:cs/>
        </w:rPr>
        <w:t>(ตามข้อ 1.3)</w:t>
      </w:r>
    </w:p>
    <w:p w:rsidR="00C3528E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5240">
        <w:rPr>
          <w:rFonts w:ascii="TH SarabunPSK" w:hAnsi="TH SarabunPSK" w:cs="TH SarabunPSK"/>
          <w:sz w:val="32"/>
          <w:szCs w:val="32"/>
          <w:cs/>
        </w:rPr>
        <w:lastRenderedPageBreak/>
        <w:t xml:space="preserve">(จะมีการลงนาม/รับรองร่างเอกสารผลลัพธ์ฯ รวม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 ฉบับ ในการประชุมสุดยอดอาเซียน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85240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 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ณ กรุงกัวลาลัมเปอร์ ประเทศมาเลเซีย)</w:t>
      </w:r>
    </w:p>
    <w:p w:rsidR="00C3528E" w:rsidRPr="00D95622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562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3528E" w:rsidRPr="00D95622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622">
        <w:rPr>
          <w:rFonts w:ascii="TH SarabunPSK" w:hAnsi="TH SarabunPSK" w:cs="TH SarabunPSK" w:hint="cs"/>
          <w:sz w:val="32"/>
          <w:szCs w:val="32"/>
          <w:cs/>
        </w:rPr>
        <w:tab/>
      </w:r>
      <w:r w:rsidRPr="00D9562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การประชุมสุดยอดอาเซียนฯ จะจัดขึ้นในวันที่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 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ณ กรุงกัวลาลัมเปอร์ ประเทศมาเลเซีย กต. จึงขอเสนอร่างเอกสารผลลัพธ์ฯ รวม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โดยแบ่งเป็น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9562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) ร่างเอกสารผลลัพธ์ฯ ที่ผู้นำอาเซียนจะร่วมลงนาม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2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) ร่างเอกสารผลลัพธ์ฯ ที่ผู้นำอาเซียนจะร่วมรับรอง จำนวน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ฉบับ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95622">
        <w:rPr>
          <w:rFonts w:ascii="TH SarabunPSK" w:hAnsi="TH SarabunPSK" w:cs="TH SarabunPSK"/>
          <w:sz w:val="32"/>
          <w:szCs w:val="32"/>
          <w:cs/>
        </w:rPr>
        <w:t>) ร่างเอกสาร ที่รัฐมนตรีว่าการกระทรวงการต่างประเทศจะลงนาม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ฉบับ รายละเอียดสรุปได้ ดังนี้</w:t>
      </w:r>
    </w:p>
    <w:p w:rsidR="00C3528E" w:rsidRPr="00D95622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D95622">
        <w:rPr>
          <w:rFonts w:ascii="TH SarabunPSK" w:hAnsi="TH SarabunPSK" w:cs="TH SarabunPSK"/>
          <w:sz w:val="32"/>
          <w:szCs w:val="32"/>
          <w:cs/>
        </w:rPr>
        <w:t>ร่างเอกสารผลลัพธ์ฯ ที่ผู้นำอาเซียนจะร่วมลงนาม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ฉบับ ได้แก่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95622">
        <w:rPr>
          <w:rFonts w:ascii="TH SarabunPSK" w:hAnsi="TH SarabunPSK" w:cs="TH SarabunPSK"/>
          <w:sz w:val="32"/>
          <w:szCs w:val="32"/>
          <w:cs/>
        </w:rPr>
        <w:t>ร่างปฏิญญากรุงกัวลาลัมเปอร์ว่าด้วยอาเซียน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2045</w:t>
      </w:r>
      <w:r w:rsidRPr="00D95622">
        <w:rPr>
          <w:rFonts w:ascii="TH SarabunPSK" w:hAnsi="TH SarabunPSK" w:cs="TH SarabunPSK"/>
          <w:sz w:val="32"/>
          <w:szCs w:val="32"/>
          <w:cs/>
        </w:rPr>
        <w:t>: อนาคตร่วมกันของเรา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เพื่อรับรองร่างวิสัยทัศน์ประชาคมอาเซียน ค.ศ. </w:t>
      </w:r>
      <w:r>
        <w:rPr>
          <w:rFonts w:ascii="TH SarabunPSK" w:hAnsi="TH SarabunPSK" w:cs="TH SarabunPSK" w:hint="cs"/>
          <w:sz w:val="32"/>
          <w:szCs w:val="32"/>
          <w:cs/>
        </w:rPr>
        <w:t>2045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พร้อมทั้งแผนยุทธศาสตร์ที่เกี่ยวข้อง </w:t>
      </w:r>
      <w:r>
        <w:rPr>
          <w:rFonts w:ascii="TH SarabunPSK" w:hAnsi="TH SarabunPSK" w:cs="TH SarabunPSK"/>
          <w:sz w:val="32"/>
          <w:szCs w:val="32"/>
          <w:cs/>
        </w:rPr>
        <w:t>ซึ่งจะรวมเป็นชุดเอกสารเรียกว่า “</w:t>
      </w:r>
      <w:r w:rsidRPr="00D95622">
        <w:rPr>
          <w:rFonts w:ascii="TH SarabunPSK" w:hAnsi="TH SarabunPSK" w:cs="TH SarabunPSK"/>
          <w:sz w:val="32"/>
          <w:szCs w:val="32"/>
        </w:rPr>
        <w:t xml:space="preserve">ASEAN 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2045: </w:t>
      </w:r>
      <w:r>
        <w:rPr>
          <w:rFonts w:ascii="TH SarabunPSK" w:hAnsi="TH SarabunPSK" w:cs="TH SarabunPSK"/>
          <w:sz w:val="32"/>
          <w:szCs w:val="32"/>
        </w:rPr>
        <w:t>Our Shared Future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โดยมีความครอบคลุมในด้านการเมืองและความมั่นคง ด้านเศรษฐกิจ ด้านสังคมและวัฒนธรรม ด้านความเชื่อมโยงและด้านการเสริมสร้างความเข้มแข็งเชิงสถาบัน เพื่อให้บรรลุการเป็นประชาคมอาเซียนที่เข้มแข็ง มีนวัตกรรม มีพลวัต และมีประชาชนเป็นศูนย์กลาง</w:t>
      </w:r>
    </w:p>
    <w:p w:rsidR="00C3528E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5B749F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ร่างเอกสารผลลัพธ์ฯ ที่ผู้นำอาเซียนจะร่วมรับรอง จำนวน</w:t>
      </w:r>
      <w:r w:rsidRPr="005B74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 </w:t>
      </w:r>
      <w:r w:rsidRPr="005B749F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95622">
        <w:rPr>
          <w:rFonts w:ascii="TH SarabunPSK" w:hAnsi="TH SarabunPSK" w:cs="TH SarabunPSK"/>
          <w:sz w:val="32"/>
          <w:szCs w:val="32"/>
          <w:cs/>
        </w:rPr>
        <w:t>ดังนี้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) ร่างวิสัยทัศน์ประชาคมอาเซียน ค.ศ. </w:t>
      </w:r>
      <w:r>
        <w:rPr>
          <w:rFonts w:ascii="TH SarabunPSK" w:hAnsi="TH SarabunPSK" w:cs="TH SarabunPSK" w:hint="cs"/>
          <w:sz w:val="32"/>
          <w:szCs w:val="32"/>
          <w:cs/>
        </w:rPr>
        <w:t>2045</w:t>
      </w:r>
      <w:r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D95622">
        <w:rPr>
          <w:rFonts w:ascii="TH SarabunPSK" w:hAnsi="TH SarabunPSK" w:cs="TH SarabunPSK"/>
          <w:sz w:val="32"/>
          <w:szCs w:val="32"/>
          <w:cs/>
        </w:rPr>
        <w:t>อาเซียนที่เข้มแข็ง มีนวัตกรรม มีพลวัติและมีประชาชนเป็นศูนย์กลาง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>
        <w:rPr>
          <w:rFonts w:ascii="TH SarabunPSK" w:hAnsi="TH SarabunPSK" w:cs="TH SarabunPSK"/>
          <w:sz w:val="32"/>
          <w:szCs w:val="32"/>
          <w:cs/>
        </w:rPr>
        <w:t>ร่างแผนยุทธศาสตร์ประชาค</w:t>
      </w:r>
      <w:r w:rsidRPr="00D95622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22">
        <w:rPr>
          <w:rFonts w:ascii="TH SarabunPSK" w:hAnsi="TH SarabunPSK" w:cs="TH SarabunPSK"/>
          <w:sz w:val="32"/>
          <w:szCs w:val="32"/>
          <w:cs/>
        </w:rPr>
        <w:t>การเมืองและความมั่นคงอาเซียน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) ร่างแผนยุทธศาสตร์ประชาคมเศรษฐกิจอาเซียน ค.ศ.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2026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2030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95622">
        <w:rPr>
          <w:rFonts w:ascii="TH SarabunPSK" w:hAnsi="TH SarabunPSK" w:cs="TH SarabunPSK"/>
          <w:sz w:val="32"/>
          <w:szCs w:val="32"/>
          <w:cs/>
        </w:rPr>
        <w:t>) ร่างแผนยุทธศาสตร์ประชาคมสังคมและวัฒนธรรมอาเซียน 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D95622">
        <w:rPr>
          <w:rFonts w:ascii="TH SarabunPSK" w:hAnsi="TH SarabunPSK" w:cs="TH SarabunPSK"/>
          <w:sz w:val="32"/>
          <w:szCs w:val="32"/>
          <w:cs/>
        </w:rPr>
        <w:t>) ร่างแผนยุทธศาสตร์ความเชื่อมโยงอาเซียน 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95622">
        <w:rPr>
          <w:rFonts w:ascii="TH SarabunPSK" w:hAnsi="TH SarabunPSK" w:cs="TH SarabunPSK"/>
          <w:sz w:val="32"/>
          <w:szCs w:val="32"/>
          <w:cs/>
        </w:rPr>
        <w:t>) ร่างปฏิญญากรุงกัวลาลัมเปอร์ว่าด้วยการครบรอบ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22">
        <w:rPr>
          <w:rFonts w:ascii="TH SarabunPSK" w:hAnsi="TH SarabunPSK" w:cs="TH SarabunPSK"/>
          <w:sz w:val="32"/>
          <w:szCs w:val="32"/>
          <w:cs/>
        </w:rPr>
        <w:t>ของการจัดตั้งประชาคมอาเซียน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7D1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7</w:t>
      </w:r>
      <w:r w:rsidRPr="00B57D1B">
        <w:rPr>
          <w:rFonts w:ascii="TH SarabunPSK" w:hAnsi="TH SarabunPSK" w:cs="TH SarabunPSK"/>
          <w:sz w:val="32"/>
          <w:szCs w:val="32"/>
          <w:cs/>
        </w:rPr>
        <w:t xml:space="preserve">) ร่างปฏิญญาอาเซียนว่าด้วยความมุ่งมั่นเพื่อความมั่นคงและการพึ่งพาตนเองด้านยา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57D1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8</w:t>
      </w:r>
      <w:r w:rsidRPr="00B57D1B">
        <w:rPr>
          <w:rFonts w:ascii="TH SarabunPSK" w:hAnsi="TH SarabunPSK" w:cs="TH SarabunPSK"/>
          <w:sz w:val="32"/>
          <w:szCs w:val="32"/>
          <w:cs/>
        </w:rPr>
        <w:t>) ร่างแถลงการณ์ร่วมของการประชุมสุดยอดอาเซียน-คณะมนตรีความร่วมมือรัฐอ่าวอาหรับ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7D1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9</w:t>
      </w:r>
      <w:r w:rsidRPr="00B57D1B">
        <w:rPr>
          <w:rFonts w:ascii="TH SarabunPSK" w:hAnsi="TH SarabunPSK" w:cs="TH SarabunPSK"/>
          <w:sz w:val="32"/>
          <w:szCs w:val="32"/>
          <w:cs/>
        </w:rPr>
        <w:t>) ร่างปฏิญญาร่วมว่าด้วย</w:t>
      </w:r>
      <w:r>
        <w:rPr>
          <w:rFonts w:ascii="TH SarabunPSK" w:hAnsi="TH SarabunPSK" w:cs="TH SarabunPSK" w:hint="cs"/>
          <w:sz w:val="32"/>
          <w:szCs w:val="32"/>
          <w:cs/>
        </w:rPr>
        <w:t>ความร่วมมือทางเศรษฐกิจระหว่างสมาคมประชาชาติแห่งเอเชียตะวันออกเฉียงใต้ (อาเซียน) กับคณะมนตรีความร่วมมือรัฐอ่าวอาหรับ (</w:t>
      </w:r>
      <w:r w:rsidRPr="00B57D1B">
        <w:rPr>
          <w:rFonts w:ascii="TH SarabunPSK" w:hAnsi="TH SarabunPSK" w:cs="TH SarabunPSK"/>
          <w:sz w:val="32"/>
          <w:szCs w:val="32"/>
          <w:cs/>
        </w:rPr>
        <w:t>จีซีซี)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(10) ร่างแถลงการณ์ร่วมของการประชุมสุดยอดสมาคมประชาชาติแห่งเอเชียตะวันออกเฉียงใต้ (อาเซียน) คณะมนตรีความร่วมมือรัฐอ่าวอาหรับ (จีซีซี) และสาธารณรัฐประชาชนจีน (การประชุมสุดยอดอาเซียน-จีซีซี-จีน) </w:t>
      </w:r>
    </w:p>
    <w:p w:rsidR="00C3528E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5B749F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ร่างเอกสารที่รัฐมนตรีว่าการกระทรวงการต่างประเทศจะลงนาม จำนวน 3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 (1) ร่างหนังสือให้ความยินยอมต่อการภาคยานุวัติสนธิสัญญามิตรภาพและความร่วมมือในเอเชียตะวันออกเฉียงใต้ โดยสาธารณ</w:t>
      </w:r>
      <w:r w:rsidR="0012660C">
        <w:rPr>
          <w:rFonts w:ascii="TH SarabunPSK" w:hAnsi="TH SarabunPSK" w:cs="TH SarabunPSK" w:hint="cs"/>
          <w:sz w:val="32"/>
          <w:szCs w:val="32"/>
          <w:cs/>
        </w:rPr>
        <w:t>รัฐ</w:t>
      </w:r>
      <w:r>
        <w:rPr>
          <w:rFonts w:ascii="TH SarabunPSK" w:hAnsi="TH SarabunPSK" w:cs="TH SarabunPSK" w:hint="cs"/>
          <w:sz w:val="32"/>
          <w:szCs w:val="32"/>
          <w:cs/>
        </w:rPr>
        <w:t>โปแลนด์ (2) ร่างหนังสือให้ความยินยอมต่อการภาคยานุวัติสนธิสัญญามิตรภาพและความร่วมมือในเอเชียตะวันออกเฉียงใต้ โดยโรมาเนีย (3) ร่างหนังสือให้ความยินยอมต่อการภาคยานุวัติสนธิสัญญามิตรภาพและความร่วมมือในเอเชียตะวันออกเฉียงใต้ โดยสาธารณรัฐบูรพาอุรุกวัย</w:t>
      </w:r>
    </w:p>
    <w:p w:rsidR="00C3528E" w:rsidRPr="003B75C6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75C6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</w:t>
      </w:r>
    </w:p>
    <w:p w:rsidR="00C3528E" w:rsidRPr="003B75C6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B75C6">
        <w:rPr>
          <w:rFonts w:ascii="TH SarabunPSK" w:hAnsi="TH SarabunPSK" w:cs="TH SarabunPSK"/>
          <w:sz w:val="32"/>
          <w:szCs w:val="32"/>
          <w:cs/>
        </w:rPr>
        <w:t xml:space="preserve">ร่างเอกสารตามข้อ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B75C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1.2</w:t>
      </w:r>
      <w:r w:rsidRPr="003B75C6">
        <w:rPr>
          <w:rFonts w:ascii="TH SarabunPSK" w:hAnsi="TH SarabunPSK" w:cs="TH SarabunPSK"/>
          <w:sz w:val="32"/>
          <w:szCs w:val="32"/>
          <w:cs/>
        </w:rPr>
        <w:t xml:space="preserve"> จะเป็นประโยชน์กับประเทศไทยในการส่งเสริมความสัมพันธ์และควา</w:t>
      </w:r>
      <w:r>
        <w:rPr>
          <w:rFonts w:ascii="TH SarabunPSK" w:hAnsi="TH SarabunPSK" w:cs="TH SarabunPSK"/>
          <w:sz w:val="32"/>
          <w:szCs w:val="32"/>
          <w:cs/>
        </w:rPr>
        <w:t>มร่วมมือระหว่างประเทศสมาชิกอาเ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3B75C6">
        <w:rPr>
          <w:rFonts w:ascii="TH SarabunPSK" w:hAnsi="TH SarabunPSK" w:cs="TH SarabunPSK"/>
          <w:sz w:val="32"/>
          <w:szCs w:val="32"/>
          <w:cs/>
        </w:rPr>
        <w:t>ยนและกับประเทศนอกภูมิภาคในประเด็นที่ไทยต้องการเพิ่มพูนศักยภาพ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5C6">
        <w:rPr>
          <w:rFonts w:ascii="TH SarabunPSK" w:hAnsi="TH SarabunPSK" w:cs="TH SarabunPSK"/>
          <w:sz w:val="32"/>
          <w:szCs w:val="32"/>
          <w:cs/>
        </w:rPr>
        <w:t xml:space="preserve">การเสริมสร้างความปลอดภัยและความมั่นคง การพัฒนาแรงงาน การส่งเสริมการสาธารณสุขการเสริมสร้างความเชื่อมโยง การพัฒนาโครงสร้างพื้นฐานที่ยั่งยืน และการเปลี่ยนแปลงสภาพภูมิอากาศ ซึ่งสอดคล้องกับนโยบายของรัฐบาลและเป็นสิ่งที่ประเทศไทยดำเนินการอย่างต่อเนื่องอยู่แล้ว </w:t>
      </w:r>
      <w:r w:rsidRPr="003B75C6">
        <w:rPr>
          <w:rFonts w:ascii="TH SarabunPSK" w:hAnsi="TH SarabunPSK" w:cs="TH SarabunPSK"/>
          <w:b/>
          <w:bCs/>
          <w:sz w:val="32"/>
          <w:szCs w:val="32"/>
          <w:cs/>
        </w:rPr>
        <w:t>ดังนั้น ร่างเอกสารดังกล่าวทั้ง</w:t>
      </w:r>
      <w:r w:rsidRPr="003B75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B75C6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3B75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 จึงไม่เป็นสนธิสัญญาตามกฎหมายระหว่างประเทศ และไม่เป็นหนังสือสัญญาตามมาตรา</w:t>
      </w:r>
      <w:r w:rsidRPr="003B75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178</w:t>
      </w:r>
      <w:r w:rsidRPr="003B75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ของรัฐธรรมนูญแห่งราชอาณาจักรไทย</w:t>
      </w:r>
    </w:p>
    <w:p w:rsidR="00C3528E" w:rsidRPr="0092171C" w:rsidRDefault="00C3528E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92171C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ร่างเอกสารที่รัฐมนตรีว่าการกระทรวงการต่างประเทศจะลงนาม 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92171C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ตามข้อ 1.3 </w:t>
      </w:r>
      <w:r w:rsidRPr="0092171C">
        <w:rPr>
          <w:rFonts w:ascii="TH SarabunPSK" w:hAnsi="TH SarabunPSK" w:cs="TH SarabunPSK"/>
          <w:sz w:val="32"/>
          <w:szCs w:val="32"/>
          <w:cs/>
        </w:rPr>
        <w:t xml:space="preserve"> เป็นการยินยอมให้สาธารณรัฐโปแลนด์ โรมาเนีย และสาธารณรัฐบูรพาอุรุกวัย ซึ่งเป็นรัฐภาย</w:t>
      </w:r>
      <w:r w:rsidR="009B5723">
        <w:rPr>
          <w:rFonts w:ascii="TH SarabunPSK" w:hAnsi="TH SarabunPSK" w:cs="TH SarabunPSK"/>
          <w:sz w:val="32"/>
          <w:szCs w:val="32"/>
          <w:cs/>
        </w:rPr>
        <w:t>นอกภูมิภาคเอเชียตะวันออกเฉียงใ</w:t>
      </w:r>
      <w:r w:rsidR="009B5723">
        <w:rPr>
          <w:rFonts w:ascii="TH SarabunPSK" w:hAnsi="TH SarabunPSK" w:cs="TH SarabunPSK" w:hint="cs"/>
          <w:sz w:val="32"/>
          <w:szCs w:val="32"/>
          <w:cs/>
        </w:rPr>
        <w:t>ต้</w:t>
      </w:r>
      <w:r w:rsidRPr="0092171C">
        <w:rPr>
          <w:rFonts w:ascii="TH SarabunPSK" w:hAnsi="TH SarabunPSK" w:cs="TH SarabunPSK"/>
          <w:sz w:val="32"/>
          <w:szCs w:val="32"/>
          <w:cs/>
        </w:rPr>
        <w:t xml:space="preserve"> สามารถภาคยานุวัติสนธิสัญญามิตรภาพและความร่วมมือในเอเชียตะวันออกเฉียงใต้  โดยจะช่วยเพิ่มพูนความร่วมมือในการส่งเสริมสันติภาพ เสถียรภาพ และความสมานฉ</w:t>
      </w:r>
      <w:r>
        <w:rPr>
          <w:rFonts w:ascii="TH SarabunPSK" w:hAnsi="TH SarabunPSK" w:cs="TH SarabunPSK"/>
          <w:sz w:val="32"/>
          <w:szCs w:val="32"/>
          <w:cs/>
        </w:rPr>
        <w:t xml:space="preserve">ันท์ทั้งในภูมิภาคและในระดับโลก </w:t>
      </w:r>
      <w:r w:rsidRPr="0092171C">
        <w:rPr>
          <w:rFonts w:ascii="TH SarabunPSK" w:hAnsi="TH SarabunPSK" w:cs="TH SarabunPSK"/>
          <w:sz w:val="32"/>
          <w:szCs w:val="32"/>
          <w:cs/>
        </w:rPr>
        <w:t>ซึ่งเป็นการดำเนินการที่สอดคล้องกับหลักการของอาเซียนและแนวนโยบายของรัฐบาลที่ให้ความสำคัญกับการส่งเสริมสันติภาพและความมั่นคงระหว่างประเทศ รวมทั้งการดำเนินความสัมพันธ์เพื่อสร้างผลประโยชน์ร่วมกัน</w:t>
      </w:r>
    </w:p>
    <w:p w:rsidR="00680BF1" w:rsidRDefault="00680BF1" w:rsidP="00211A7E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80BF1" w:rsidRPr="00CF290E" w:rsidRDefault="005573F7" w:rsidP="00211A7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</w:t>
      </w:r>
      <w:r w:rsid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80BF1" w:rsidRPr="00CF2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การรับรองร่าง</w:t>
      </w:r>
      <w:r w:rsidR="00680BF1" w:rsidRPr="00CF29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แถลงการณ์โคลัมโบ การประชุมสภารัฐมนตรีสมาคมแห่งมหาสมุทรอินเดีย ครั้งที่ 24 </w:t>
      </w:r>
    </w:p>
    <w:p w:rsidR="00680BF1" w:rsidRDefault="00680BF1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C60207">
        <w:rPr>
          <w:rFonts w:ascii="TH SarabunPSK" w:hAnsi="TH SarabunPSK" w:cs="TH SarabunPSK"/>
          <w:sz w:val="32"/>
          <w:szCs w:val="32"/>
          <w:cs/>
        </w:rPr>
        <w:t>การรับรองร่าง</w:t>
      </w:r>
      <w:r>
        <w:rPr>
          <w:rFonts w:ascii="TH SarabunPSK" w:hAnsi="TH SarabunPSK" w:cs="TH SarabunPSK" w:hint="cs"/>
          <w:sz w:val="32"/>
          <w:szCs w:val="32"/>
          <w:cs/>
        </w:rPr>
        <w:t>แถลงการณ์โคลัมโบ การประชุมสภารัฐมนตรีสมาคมแห่งมหาสมุทรอินเดีย (</w:t>
      </w:r>
      <w:r>
        <w:rPr>
          <w:rFonts w:ascii="TH SarabunPSK" w:hAnsi="TH SarabunPSK" w:cs="TH SarabunPSK"/>
          <w:sz w:val="32"/>
          <w:szCs w:val="32"/>
        </w:rPr>
        <w:t>Indian Ocean Rim Association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24  ตามที่กระทรวงการต่างประเทศ (กต.) เสนอ  </w:t>
      </w:r>
    </w:p>
    <w:p w:rsidR="00680BF1" w:rsidRDefault="00680BF1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523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680BF1" w:rsidRDefault="00680BF1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23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ร่างแถลงการณ์ฯ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มีสาระสำคัญ เช่น  (1</w:t>
      </w:r>
      <w:r w:rsidRPr="00C60207">
        <w:rPr>
          <w:rFonts w:ascii="TH SarabunPSK" w:hAnsi="TH SarabunPSK" w:cs="TH SarabunPSK"/>
          <w:sz w:val="32"/>
          <w:szCs w:val="32"/>
          <w:cs/>
        </w:rPr>
        <w:t>) การส่งเสริมความเท่าเทียมทางเพศและการเสริมส</w:t>
      </w:r>
      <w:r>
        <w:rPr>
          <w:rFonts w:ascii="TH SarabunPSK" w:hAnsi="TH SarabunPSK" w:cs="TH SarabunPSK"/>
          <w:sz w:val="32"/>
          <w:szCs w:val="32"/>
          <w:cs/>
        </w:rPr>
        <w:t>ร้างพลังทางเศรษฐกิจแก่ผู้หญิง (2</w:t>
      </w:r>
      <w:r w:rsidRPr="00C60207">
        <w:rPr>
          <w:rFonts w:ascii="TH SarabunPSK" w:hAnsi="TH SarabunPSK" w:cs="TH SarabunPSK"/>
          <w:sz w:val="32"/>
          <w:szCs w:val="32"/>
          <w:cs/>
        </w:rPr>
        <w:t xml:space="preserve">) สนับสนุนให้ประเทศสมาชิกใช้กองทุนพิเศษ </w:t>
      </w:r>
      <w:r w:rsidRPr="00C60207">
        <w:rPr>
          <w:rFonts w:ascii="TH SarabunPSK" w:hAnsi="TH SarabunPSK" w:cs="TH SarabunPSK"/>
          <w:sz w:val="32"/>
          <w:szCs w:val="32"/>
        </w:rPr>
        <w:t xml:space="preserve">IORA </w:t>
      </w:r>
      <w:r w:rsidRPr="00C60207">
        <w:rPr>
          <w:rFonts w:ascii="TH SarabunPSK" w:hAnsi="TH SarabunPSK" w:cs="TH SarabunPSK"/>
          <w:sz w:val="32"/>
          <w:szCs w:val="32"/>
          <w:cs/>
        </w:rPr>
        <w:t>เพื่อดำเนินโครงการภายใต้ประเด็นที่มีความ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>
        <w:rPr>
          <w:rFonts w:ascii="TH SarabunPSK" w:hAnsi="TH SarabunPSK" w:cs="TH SarabunPSK"/>
          <w:sz w:val="32"/>
          <w:szCs w:val="32"/>
          <w:cs/>
        </w:rPr>
        <w:t>เพื่อส่งเสริมการพัฒนาทรัพ</w:t>
      </w:r>
      <w:r w:rsidRPr="00C60207">
        <w:rPr>
          <w:rFonts w:ascii="TH SarabunPSK" w:hAnsi="TH SarabunPSK" w:cs="TH SarabunPSK"/>
          <w:sz w:val="32"/>
          <w:szCs w:val="32"/>
          <w:cs/>
        </w:rPr>
        <w:t>ยากรมนุษย์และความ</w:t>
      </w:r>
      <w:r>
        <w:rPr>
          <w:rFonts w:ascii="TH SarabunPSK" w:hAnsi="TH SarabunPSK" w:cs="TH SarabunPSK" w:hint="cs"/>
          <w:sz w:val="32"/>
          <w:szCs w:val="32"/>
          <w:cs/>
        </w:rPr>
        <w:t>มั่งคั่งในระดับภูมิภาค (3) การเข้าเป็น</w:t>
      </w:r>
      <w:r w:rsidRPr="00C60207">
        <w:rPr>
          <w:rFonts w:ascii="TH SarabunPSK" w:hAnsi="TH SarabunPSK" w:cs="TH SarabunPSK"/>
          <w:sz w:val="32"/>
          <w:szCs w:val="32"/>
          <w:cs/>
        </w:rPr>
        <w:t xml:space="preserve">ประเทศหุ้นส่วนคู่เจรจา </w:t>
      </w:r>
      <w:r w:rsidRPr="00C60207">
        <w:rPr>
          <w:rFonts w:ascii="TH SarabunPSK" w:hAnsi="TH SarabunPSK" w:cs="TH SarabunPSK"/>
          <w:sz w:val="32"/>
          <w:szCs w:val="32"/>
        </w:rPr>
        <w:t xml:space="preserve">IORA </w:t>
      </w:r>
      <w:r w:rsidRPr="00C60207">
        <w:rPr>
          <w:rFonts w:ascii="TH SarabunPSK" w:hAnsi="TH SarabunPSK" w:cs="TH SarabunPSK"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Pr="00C60207">
        <w:rPr>
          <w:rFonts w:ascii="TH SarabunPSK" w:hAnsi="TH SarabunPSK" w:cs="TH SarabunPSK"/>
          <w:sz w:val="32"/>
          <w:szCs w:val="32"/>
          <w:cs/>
        </w:rPr>
        <w:t>ของสหภาพยุโรป โดยจะมีการ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Pr="00C60207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ร่างแถลงการณ์ฯ ผ่านระบบการประชุมทางไกล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C60207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C60207">
        <w:rPr>
          <w:rFonts w:ascii="TH SarabunPSK" w:hAnsi="TH SarabunPSK" w:cs="TH SarabunPSK"/>
          <w:sz w:val="32"/>
          <w:szCs w:val="32"/>
          <w:cs/>
        </w:rPr>
        <w:t xml:space="preserve"> ทั้งนี้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0207">
        <w:rPr>
          <w:rFonts w:ascii="TH SarabunPSK" w:hAnsi="TH SarabunPSK" w:cs="TH SarabunPSK"/>
          <w:sz w:val="32"/>
          <w:szCs w:val="32"/>
          <w:cs/>
        </w:rPr>
        <w:t>กต. เห็นว่า ร่างแถลงการณ์ฯ ไม่เป็น</w:t>
      </w:r>
      <w:r>
        <w:rPr>
          <w:rFonts w:ascii="TH SarabunPSK" w:hAnsi="TH SarabunPSK" w:cs="TH SarabunPSK" w:hint="cs"/>
          <w:sz w:val="32"/>
          <w:szCs w:val="32"/>
          <w:cs/>
        </w:rPr>
        <w:t>สน</w:t>
      </w:r>
      <w:r w:rsidRPr="00C60207">
        <w:rPr>
          <w:rFonts w:ascii="TH SarabunPSK" w:hAnsi="TH SarabunPSK" w:cs="TH SarabunPSK"/>
          <w:sz w:val="32"/>
          <w:szCs w:val="32"/>
          <w:cs/>
        </w:rPr>
        <w:t>ธิสัญญา</w:t>
      </w:r>
      <w:r>
        <w:rPr>
          <w:rFonts w:ascii="TH SarabunPSK" w:hAnsi="TH SarabunPSK" w:cs="TH SarabunPSK" w:hint="cs"/>
          <w:sz w:val="32"/>
          <w:szCs w:val="32"/>
          <w:cs/>
        </w:rPr>
        <w:t>ตา</w:t>
      </w:r>
      <w:r w:rsidRPr="00C60207">
        <w:rPr>
          <w:rFonts w:ascii="TH SarabunPSK" w:hAnsi="TH SarabunPSK" w:cs="TH SarabunPSK"/>
          <w:sz w:val="32"/>
          <w:szCs w:val="32"/>
          <w:cs/>
        </w:rPr>
        <w:t>มกฎหมา</w:t>
      </w:r>
      <w:r>
        <w:rPr>
          <w:rFonts w:ascii="TH SarabunPSK" w:hAnsi="TH SarabunPSK" w:cs="TH SarabunPSK" w:hint="cs"/>
          <w:sz w:val="32"/>
          <w:szCs w:val="32"/>
          <w:cs/>
        </w:rPr>
        <w:t>ยระหว่างประเทศและไม่เป็น</w:t>
      </w:r>
      <w:r w:rsidRPr="00C60207">
        <w:rPr>
          <w:rFonts w:ascii="TH SarabunPSK" w:hAnsi="TH SarabunPSK" w:cs="TH SarabunPSK"/>
          <w:sz w:val="32"/>
          <w:szCs w:val="32"/>
          <w:cs/>
        </w:rPr>
        <w:t xml:space="preserve">หนังสือสัญญาตามมาตรา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178 </w:t>
      </w:r>
      <w:r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</w:t>
      </w:r>
    </w:p>
    <w:p w:rsidR="00680BF1" w:rsidRDefault="00680BF1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3C21" w:rsidRPr="005F3C21" w:rsidRDefault="005573F7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F3C21" w:rsidRPr="005F3C2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ขอความเห็นชอบต่อร่างบันทึกความเข้าใจระหว่างรัฐบาลแห่งสาธารณรัฐอินโดนีเซีย รัฐบาลแห่งมาเลเซีย และรัฐบาลแห่งราชอาณาจักรไทย ว่าด้วยความร่วมมือด้านน้ำมันปาล์ม</w:t>
      </w:r>
    </w:p>
    <w:p w:rsidR="005F3C21" w:rsidRPr="005F3C21" w:rsidRDefault="005F3C21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3C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C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C2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คณะรัฐมนตรีมีมติเห็นชอบร่างบันทึกความเข้าใจระหว่างรัฐบาลแห่งสาธารณรัฐอินโดนีเซีย รัฐบาลแห่งมาเลเซีย และรัฐบาลแห่งราชอาณาจักรไทย ว่าด้วยความร่วมมือด้านน้ำมันปาล์ม (ร่างบันทึกความเข้าใจฯ) ทั้งนี้ หากมีความจำเป็นต้องแก้ไขร่างบันทึกความเข้าใจดังกล่าวในประเด็นที่ไม่ใช่สาระสำคัญหรือไม่ขัดต่อผลประโยชน์ของไทย ให้ กษ. พิจารณาดำเนินการได้โดยไม่ต้องเสนอคณะรัฐมนตรีเพื่อพิจารณาอีก รวมทั้ง อนุมัติให้รัฐมนตรีว่าการกระทรวงเกษตรและสหกรณ์ หรือผู้ที่ได้รับมอบหมายลงนามในร่างบันทึกความเข้าใจฯ ตามที่กระทรวงเกษตรและสหกรณ์ (กษ.) เสนอ</w:t>
      </w:r>
    </w:p>
    <w:p w:rsidR="005F3C21" w:rsidRPr="005F3C21" w:rsidRDefault="005F3C21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3C21">
        <w:rPr>
          <w:rFonts w:ascii="TH SarabunPSK" w:hAnsi="TH SarabunPSK" w:cs="TH SarabunPSK"/>
          <w:sz w:val="32"/>
          <w:szCs w:val="32"/>
          <w:cs/>
        </w:rPr>
        <w:tab/>
      </w:r>
      <w:r w:rsidRPr="005F3C21">
        <w:rPr>
          <w:rFonts w:ascii="TH SarabunPSK" w:hAnsi="TH SarabunPSK" w:cs="TH SarabunPSK"/>
          <w:sz w:val="32"/>
          <w:szCs w:val="32"/>
          <w:cs/>
        </w:rPr>
        <w:tab/>
      </w:r>
      <w:r w:rsidRPr="005F3C2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F3C21" w:rsidRPr="005F3C21" w:rsidRDefault="005F3C21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3C21">
        <w:rPr>
          <w:rFonts w:ascii="TH SarabunPSK" w:hAnsi="TH SarabunPSK" w:cs="TH SarabunPSK"/>
          <w:sz w:val="32"/>
          <w:szCs w:val="32"/>
          <w:cs/>
        </w:rPr>
        <w:tab/>
      </w:r>
      <w:r w:rsidRPr="005F3C21">
        <w:rPr>
          <w:rFonts w:ascii="TH SarabunPSK" w:hAnsi="TH SarabunPSK" w:cs="TH SarabunPSK"/>
          <w:sz w:val="32"/>
          <w:szCs w:val="32"/>
          <w:cs/>
        </w:rPr>
        <w:tab/>
        <w:t xml:space="preserve">1. ในการประชุมวางแผนยุทธศาสตร์เพื่อขับเคลื่อนการพัฒนาภายใต้แผนงาน </w:t>
      </w:r>
      <w:r w:rsidRPr="005F3C21">
        <w:rPr>
          <w:rFonts w:ascii="TH SarabunPSK" w:hAnsi="TH SarabunPSK" w:cs="TH SarabunPSK"/>
          <w:sz w:val="32"/>
          <w:szCs w:val="32"/>
        </w:rPr>
        <w:t xml:space="preserve">IMT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3C21">
        <w:rPr>
          <w:rFonts w:ascii="TH SarabunPSK" w:hAnsi="TH SarabunPSK" w:cs="TH SarabunPSK"/>
          <w:sz w:val="32"/>
          <w:szCs w:val="32"/>
        </w:rPr>
        <w:t xml:space="preserve">GT </w:t>
      </w:r>
      <w:r w:rsidRPr="005F3C21">
        <w:rPr>
          <w:rFonts w:ascii="TH SarabunPSK" w:hAnsi="TH SarabunPSK" w:cs="TH SarabunPSK"/>
          <w:sz w:val="32"/>
          <w:szCs w:val="32"/>
          <w:cs/>
        </w:rPr>
        <w:t>ครั้งที่ 16 ระหว่างวันที่ 20 - 21 มีนาคม 2566 ณ กรุงเทพมหานคร ที่ประชุมได้มี</w:t>
      </w:r>
      <w:r w:rsidRPr="005F3C21">
        <w:rPr>
          <w:rFonts w:ascii="TH SarabunPSK" w:hAnsi="TH SarabunPSK" w:cs="TH SarabunPSK"/>
          <w:b/>
          <w:bCs/>
          <w:sz w:val="32"/>
          <w:szCs w:val="32"/>
          <w:cs/>
        </w:rPr>
        <w:t>มติเห็นชอบให้จัดทำบันทึกความเข้าใจว่าด้วยความร่วมมือด้านน้ำมันปาล์มเพื่อพัฒนาความร่วมมือด้านน้ำมันปาล์มในระดับอนุภูมิภาค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 โดยเห็นชอบให้อินโดนีเซียยกร่างบันทึกความเข้าใจดังกล่าว และให้ศูนย์ประสานงานความร่วมมืออนุภูมิภาค </w:t>
      </w:r>
      <w:r w:rsidRPr="005F3C21">
        <w:rPr>
          <w:rFonts w:ascii="TH SarabunPSK" w:hAnsi="TH SarabunPSK" w:cs="TH SarabunPSK"/>
          <w:sz w:val="32"/>
          <w:szCs w:val="32"/>
        </w:rPr>
        <w:t xml:space="preserve">IMT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3C21">
        <w:rPr>
          <w:rFonts w:ascii="TH SarabunPSK" w:hAnsi="TH SarabunPSK" w:cs="TH SarabunPSK"/>
          <w:sz w:val="32"/>
          <w:szCs w:val="32"/>
        </w:rPr>
        <w:t>GT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 แจ้งเวียนให้ประเทศสมาชิกพิจารณา ต่อมาเมื่อวันที่ 21 กุมภาพันธ์ 2568 ประเทศสมาชิกแผนงาน </w:t>
      </w:r>
      <w:r w:rsidRPr="005F3C21">
        <w:rPr>
          <w:rFonts w:ascii="TH SarabunPSK" w:hAnsi="TH SarabunPSK" w:cs="TH SarabunPSK"/>
          <w:sz w:val="32"/>
          <w:szCs w:val="32"/>
        </w:rPr>
        <w:t xml:space="preserve">IMT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3C21">
        <w:rPr>
          <w:rFonts w:ascii="TH SarabunPSK" w:hAnsi="TH SarabunPSK" w:cs="TH SarabunPSK"/>
          <w:sz w:val="32"/>
          <w:szCs w:val="32"/>
        </w:rPr>
        <w:t xml:space="preserve">GT </w:t>
      </w:r>
      <w:r w:rsidRPr="005F3C21">
        <w:rPr>
          <w:rFonts w:ascii="TH SarabunPSK" w:hAnsi="TH SarabunPSK" w:cs="TH SarabunPSK"/>
          <w:sz w:val="32"/>
          <w:szCs w:val="32"/>
          <w:cs/>
        </w:rPr>
        <w:t>ได้ร่วมกันหารือและเห็นชอบในร่างสุดท้ายของบันทึกความเข้าใจฯ โดยประเทศสมาชิกแต่ละประเทศจะดำเนินการตามกฎหมายภายในประเทศ เพื่อเตรียมความพร้อมสำหรับการลงนามในร่างบันทึกความเข้าใจฯ ร่วมกัน</w:t>
      </w:r>
    </w:p>
    <w:p w:rsidR="005F3C21" w:rsidRPr="005F3C21" w:rsidRDefault="005F3C21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3C21">
        <w:rPr>
          <w:rFonts w:ascii="TH SarabunPSK" w:hAnsi="TH SarabunPSK" w:cs="TH SarabunPSK"/>
          <w:sz w:val="32"/>
          <w:szCs w:val="32"/>
          <w:cs/>
        </w:rPr>
        <w:tab/>
      </w:r>
      <w:r w:rsidRPr="005F3C21">
        <w:rPr>
          <w:rFonts w:ascii="TH SarabunPSK" w:hAnsi="TH SarabunPSK" w:cs="TH SarabunPSK"/>
          <w:sz w:val="32"/>
          <w:szCs w:val="32"/>
          <w:cs/>
        </w:rPr>
        <w:tab/>
        <w:t xml:space="preserve">2. เมื่อวันที่ 26 กุมภาพันธ์ 2568 คณะทำงานสาขาการเกษตรและอุตสาหกรรมการเกษตร </w:t>
      </w:r>
      <w:r w:rsidRPr="005F3C21">
        <w:rPr>
          <w:rFonts w:ascii="TH SarabunPSK" w:hAnsi="TH SarabunPSK" w:cs="TH SarabunPSK"/>
          <w:sz w:val="32"/>
          <w:szCs w:val="32"/>
        </w:rPr>
        <w:t xml:space="preserve">IMT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3C21">
        <w:rPr>
          <w:rFonts w:ascii="TH SarabunPSK" w:hAnsi="TH SarabunPSK" w:cs="TH SarabunPSK"/>
          <w:sz w:val="32"/>
          <w:szCs w:val="32"/>
        </w:rPr>
        <w:t xml:space="preserve">GT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ของทั้งสามฝ่าย ได้เข้าร่วมการประชุมวางแผนยุทธศาสตร์เพื่อขับเคลื่อนการพัฒนาภายใต้แผนงาน </w:t>
      </w:r>
      <w:r w:rsidRPr="005F3C21">
        <w:rPr>
          <w:rFonts w:ascii="TH SarabunPSK" w:hAnsi="TH SarabunPSK" w:cs="TH SarabunPSK"/>
          <w:sz w:val="32"/>
          <w:szCs w:val="32"/>
        </w:rPr>
        <w:t xml:space="preserve">IMT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3C21">
        <w:rPr>
          <w:rFonts w:ascii="TH SarabunPSK" w:hAnsi="TH SarabunPSK" w:cs="TH SarabunPSK"/>
          <w:sz w:val="32"/>
          <w:szCs w:val="32"/>
        </w:rPr>
        <w:t xml:space="preserve">GT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ครั้งที่ 18 ณ เมืองปุตราจายา มาเลเซีย โดยที่ประชุมมีมติเห็นชอบให้มีการลงนามร่างบันทึกความเข้าใจฯ โดยมีรัฐมนตรีเกษตรของประเทศสมาชิกแผนงาน </w:t>
      </w:r>
      <w:r w:rsidRPr="005F3C21">
        <w:rPr>
          <w:rFonts w:ascii="TH SarabunPSK" w:hAnsi="TH SarabunPSK" w:cs="TH SarabunPSK"/>
          <w:sz w:val="32"/>
          <w:szCs w:val="32"/>
        </w:rPr>
        <w:t xml:space="preserve">IMT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3C21">
        <w:rPr>
          <w:rFonts w:ascii="TH SarabunPSK" w:hAnsi="TH SarabunPSK" w:cs="TH SarabunPSK"/>
          <w:sz w:val="32"/>
          <w:szCs w:val="32"/>
        </w:rPr>
        <w:t xml:space="preserve">GT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หรือผู้แทนที่ได้รับมอบหมายเป็นผู้ลงนาม ในช่วงการประชุมระดับผู้นำ </w:t>
      </w:r>
      <w:r w:rsidRPr="005F3C21">
        <w:rPr>
          <w:rFonts w:ascii="TH SarabunPSK" w:hAnsi="TH SarabunPSK" w:cs="TH SarabunPSK"/>
          <w:sz w:val="32"/>
          <w:szCs w:val="32"/>
        </w:rPr>
        <w:t xml:space="preserve">IMT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3C21">
        <w:rPr>
          <w:rFonts w:ascii="TH SarabunPSK" w:hAnsi="TH SarabunPSK" w:cs="TH SarabunPSK"/>
          <w:sz w:val="32"/>
          <w:szCs w:val="32"/>
        </w:rPr>
        <w:t xml:space="preserve">GT </w:t>
      </w:r>
      <w:r w:rsidRPr="005F3C21">
        <w:rPr>
          <w:rFonts w:ascii="TH SarabunPSK" w:hAnsi="TH SarabunPSK" w:cs="TH SarabunPSK"/>
          <w:sz w:val="32"/>
          <w:szCs w:val="32"/>
          <w:cs/>
        </w:rPr>
        <w:t>ครั้งที่ 16 ในวันที่ 27 พฤษภาคม 2568 ณ กรุงกัวลาลัมเปอร์ มาเลเซีย</w:t>
      </w:r>
    </w:p>
    <w:p w:rsidR="005F3C21" w:rsidRDefault="005F3C21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3C21">
        <w:rPr>
          <w:rFonts w:ascii="TH SarabunPSK" w:hAnsi="TH SarabunPSK" w:cs="TH SarabunPSK"/>
          <w:sz w:val="32"/>
          <w:szCs w:val="32"/>
          <w:cs/>
        </w:rPr>
        <w:tab/>
      </w:r>
      <w:r w:rsidRPr="005F3C21">
        <w:rPr>
          <w:rFonts w:ascii="TH SarabunPSK" w:hAnsi="TH SarabunPSK" w:cs="TH SarabunPSK"/>
          <w:sz w:val="32"/>
          <w:szCs w:val="32"/>
          <w:cs/>
        </w:rPr>
        <w:tab/>
        <w:t>3. ร่างบันทึกความเข้าใจระหว่างรัฐบาลแห่งสาธารณรัฐอินโดนีเซีย รัฐบาลแห่งมาเลเซีย และรัฐบาลแห่งราชอาณาจักรไทย ว่าด้วยความร่วมมือด้านน้ำมันปาล์ม มีสาระสำคัญเป็นการส่งเสริมความร่วมมือระหว่างกัน สนับสนุนและเอื้ออำนวยการส่งเสริมการค้ารวมถึงเสริมสร้างประสบการณ์และการแลกเปลี่ยนแนวปฏิบัติที่ดีระหว่างกัน บนพื้นฐานของการต่างตอบแทนและผลประโยชน์ร่วมกันในด้านการพัฒนาน้ำมันปาล์ม มีสาขาความร่วมมือ เช่น การเสริมสร้างความร่วมมือเชิงกลยุทธ์ของผู้มีส่วนได้ส่วนเสียที่เกี่ยวข้องในอนุภูมิภาค แผนงานการพัฒนาเขตเศรษฐกิจสามฝ่ายอินโดนีเซีย - มาเลเซีย - ไทย เพื่อเพิ่มขีดความสามารถในการแข่งขันของอุตสาหกรรมน้ำมันปาล์ม การส่งเสริมการวิจัยและพัฒนา รวมถึงการนำเทคโนโลยีและนวัตกรรมมาใช้เพื่อสร้างผลิตภัณฑ์ให้มีมูลค่าเพิ่มสูงขึ้น ประกอบกับกระทรวงการต่างประเทศ (กรมเศรษฐกิจระหว่างประเทศ) เห็นว่า ร่างบันทึกความเข้าใจฯ ไม่เป็นหนังสือสัญญาตามมาตรา 178 ของรัฐธรรมนูญแห่งราชอาณาจักรไทย</w:t>
      </w:r>
    </w:p>
    <w:p w:rsidR="005573F7" w:rsidRDefault="005573F7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73F7" w:rsidRDefault="005573F7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73F7" w:rsidRPr="005F3C21" w:rsidRDefault="005573F7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DB5C3A" w:rsidRPr="00860C97" w:rsidRDefault="005573F7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</w:t>
      </w:r>
      <w:r w:rsidR="00FC7820" w:rsidRP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C7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5C3A" w:rsidRPr="00860C97">
        <w:rPr>
          <w:rFonts w:ascii="TH SarabunPSK" w:hAnsi="TH SarabunPSK" w:cs="TH SarabunPSK" w:hint="cs"/>
          <w:b/>
          <w:bCs/>
          <w:sz w:val="32"/>
          <w:szCs w:val="32"/>
          <w:cs/>
        </w:rPr>
        <w:t>เรื่</w:t>
      </w:r>
      <w:r w:rsidR="00DB5C3A" w:rsidRPr="00860C9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 การประชุมระดับผู้นำ ครั้งที่ </w:t>
      </w:r>
      <w:r w:rsidR="00DB5C3A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DB5C3A" w:rsidRPr="00860C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B5C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แผนงานการพัฒนาเขตเศรษฐกิจสามฝ่าย อินโดนีเซีย -</w:t>
      </w:r>
      <w:r w:rsidR="00DB5C3A" w:rsidRPr="00860C97">
        <w:rPr>
          <w:rFonts w:ascii="TH SarabunPSK" w:hAnsi="TH SarabunPSK" w:cs="TH SarabunPSK"/>
          <w:b/>
          <w:bCs/>
          <w:sz w:val="32"/>
          <w:szCs w:val="32"/>
          <w:cs/>
        </w:rPr>
        <w:t>มาเลเซีย - ไทย (</w:t>
      </w:r>
      <w:r w:rsidR="00DB5C3A" w:rsidRPr="00860C97">
        <w:rPr>
          <w:rFonts w:ascii="TH SarabunPSK" w:hAnsi="TH SarabunPSK" w:cs="TH SarabunPSK"/>
          <w:b/>
          <w:bCs/>
          <w:sz w:val="32"/>
          <w:szCs w:val="32"/>
        </w:rPr>
        <w:t xml:space="preserve">IMT </w:t>
      </w:r>
      <w:r w:rsidR="00DB5C3A" w:rsidRPr="00860C97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DB5C3A" w:rsidRPr="00860C97">
        <w:rPr>
          <w:rFonts w:ascii="TH SarabunPSK" w:hAnsi="TH SarabunPSK" w:cs="TH SarabunPSK"/>
          <w:b/>
          <w:bCs/>
          <w:sz w:val="32"/>
          <w:szCs w:val="32"/>
        </w:rPr>
        <w:t>GT</w:t>
      </w:r>
      <w:r w:rsidR="00DB5C3A" w:rsidRPr="00860C9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B5C3A" w:rsidRPr="00416303" w:rsidRDefault="00DB5C3A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416303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(สศช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 (1) ร่างแถลงการณ์ร่วมของการประชุมระดับผู้นำ 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>
        <w:rPr>
          <w:rFonts w:ascii="TH SarabunPSK" w:hAnsi="TH SarabunPSK" w:cs="TH SarabunPSK"/>
          <w:sz w:val="32"/>
          <w:szCs w:val="32"/>
          <w:cs/>
        </w:rPr>
        <w:t xml:space="preserve"> แผนงานการพัฒนาเขตเศรษฐกิจสามฝ่าย อินโดนีเ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>
        <w:rPr>
          <w:rFonts w:ascii="TH SarabunPSK" w:hAnsi="TH SarabunPSK" w:cs="TH SarabunPSK"/>
          <w:sz w:val="32"/>
          <w:szCs w:val="32"/>
          <w:cs/>
        </w:rPr>
        <w:t>ย - มาเลเ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416303">
        <w:rPr>
          <w:rFonts w:ascii="TH SarabunPSK" w:hAnsi="TH SarabunPSK" w:cs="TH SarabunPSK"/>
          <w:sz w:val="32"/>
          <w:szCs w:val="32"/>
          <w:cs/>
        </w:rPr>
        <w:t>ย - ไทย (</w:t>
      </w:r>
      <w:r w:rsidRPr="00416303">
        <w:rPr>
          <w:rFonts w:ascii="TH SarabunPSK" w:hAnsi="TH SarabunPSK" w:cs="TH SarabunPSK"/>
          <w:sz w:val="32"/>
          <w:szCs w:val="32"/>
        </w:rPr>
        <w:t xml:space="preserve">IMT 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16303">
        <w:rPr>
          <w:rFonts w:ascii="TH SarabunPSK" w:hAnsi="TH SarabunPSK" w:cs="TH SarabunPSK"/>
          <w:sz w:val="32"/>
          <w:szCs w:val="32"/>
        </w:rPr>
        <w:t>GT</w:t>
      </w:r>
      <w:r w:rsidRPr="0041630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16303">
        <w:rPr>
          <w:rFonts w:ascii="TH SarabunPSK" w:hAnsi="TH SarabunPSK" w:cs="TH SarabunPSK"/>
          <w:sz w:val="32"/>
          <w:szCs w:val="32"/>
          <w:cs/>
        </w:rPr>
        <w:t>ซึ่งมีสาระสำคัญเป็นการยืนยันความมุ่งมั่นในการส่งเสริมการมีส่วนร่วมเพื่อขับ</w:t>
      </w:r>
      <w:r>
        <w:rPr>
          <w:rFonts w:ascii="TH SarabunPSK" w:hAnsi="TH SarabunPSK" w:cs="TH SarabunPSK" w:hint="cs"/>
          <w:sz w:val="32"/>
          <w:szCs w:val="32"/>
          <w:cs/>
        </w:rPr>
        <w:t>เคลื่อน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การดำเนินงานภายใต้แผนงาน </w:t>
      </w:r>
      <w:r w:rsidRPr="00416303">
        <w:rPr>
          <w:rFonts w:ascii="TH SarabunPSK" w:hAnsi="TH SarabunPSK" w:cs="TH SarabunPSK"/>
          <w:sz w:val="32"/>
          <w:szCs w:val="32"/>
        </w:rPr>
        <w:t xml:space="preserve">IMT 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16303">
        <w:rPr>
          <w:rFonts w:ascii="TH SarabunPSK" w:hAnsi="TH SarabunPSK" w:cs="TH SarabunPSK"/>
          <w:sz w:val="32"/>
          <w:szCs w:val="32"/>
        </w:rPr>
        <w:t xml:space="preserve">GT </w:t>
      </w:r>
      <w:r w:rsidRPr="00416303">
        <w:rPr>
          <w:rFonts w:ascii="TH SarabunPSK" w:hAnsi="TH SarabunPSK" w:cs="TH SarabunPSK"/>
          <w:sz w:val="32"/>
          <w:szCs w:val="32"/>
          <w:cs/>
        </w:rPr>
        <w:t>ในด้านต่าง ๆ เช่น การฟื้นฟูภาคการท่องเที่ยว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6303">
        <w:rPr>
          <w:rFonts w:ascii="TH SarabunPSK" w:hAnsi="TH SarabunPSK" w:cs="TH SarabunPSK"/>
          <w:sz w:val="32"/>
          <w:szCs w:val="32"/>
          <w:cs/>
        </w:rPr>
        <w:t>การใช้ประโยชน์จากเทคโนโลยีเพื่อเพิ่มขีดความสามารถในการแข่งขัน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16303">
        <w:rPr>
          <w:rFonts w:ascii="TH SarabunPSK" w:hAnsi="TH SarabunPSK" w:cs="TH SarabunPSK"/>
          <w:sz w:val="32"/>
          <w:szCs w:val="32"/>
          <w:cs/>
        </w:rPr>
        <w:t>) ให้นายกรัฐมนตรี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416303">
        <w:rPr>
          <w:rFonts w:ascii="TH SarabunPSK" w:hAnsi="TH SarabunPSK" w:cs="TH SarabunPSK"/>
          <w:sz w:val="32"/>
          <w:szCs w:val="32"/>
          <w:cs/>
        </w:rPr>
        <w:t>ผู้แทนที่ได้รับมอบหมายให้การรับรองแถลงการณ์ร่วมฯ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16303">
        <w:rPr>
          <w:rFonts w:ascii="TH SarabunPSK" w:hAnsi="TH SarabunPSK" w:cs="TH SarabunPSK"/>
          <w:sz w:val="32"/>
          <w:szCs w:val="32"/>
          <w:cs/>
        </w:rPr>
        <w:t>) ให้รัฐมนตรีช่วยว่</w:t>
      </w:r>
      <w:r>
        <w:rPr>
          <w:rFonts w:ascii="TH SarabunPSK" w:hAnsi="TH SarabunPSK" w:cs="TH SarabunPSK" w:hint="cs"/>
          <w:sz w:val="32"/>
          <w:szCs w:val="32"/>
          <w:cs/>
        </w:rPr>
        <w:t>าการ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 (นายจุลพันธ์ อมรวิวัฒน์) หรือผู้แทนปฏิบัติหน้าที่เป็นรัฐมนตรีประจำแผนงาน </w:t>
      </w:r>
      <w:r w:rsidRPr="00416303">
        <w:rPr>
          <w:rFonts w:ascii="TH SarabunPSK" w:hAnsi="TH SarabunPSK" w:cs="TH SarabunPSK"/>
          <w:sz w:val="32"/>
          <w:szCs w:val="32"/>
        </w:rPr>
        <w:t xml:space="preserve">IMT 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16303">
        <w:rPr>
          <w:rFonts w:ascii="TH SarabunPSK" w:hAnsi="TH SarabunPSK" w:cs="TH SarabunPSK"/>
          <w:sz w:val="32"/>
          <w:szCs w:val="32"/>
        </w:rPr>
        <w:t xml:space="preserve">GT </w:t>
      </w:r>
      <w:r w:rsidRPr="00416303">
        <w:rPr>
          <w:rFonts w:ascii="TH SarabunPSK" w:hAnsi="TH SarabunPSK" w:cs="TH SarabunPSK"/>
          <w:sz w:val="32"/>
          <w:szCs w:val="32"/>
          <w:cs/>
        </w:rPr>
        <w:t>และเข้าร่วมการประชุมฯ ทั้งนี้ จะมีการรับรองร่างแถลงการณ์ร่วมฯ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27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 ณ</w:t>
      </w:r>
      <w:r>
        <w:rPr>
          <w:rFonts w:ascii="TH SarabunPSK" w:hAnsi="TH SarabunPSK" w:cs="TH SarabunPSK"/>
          <w:sz w:val="32"/>
          <w:szCs w:val="32"/>
          <w:cs/>
        </w:rPr>
        <w:t xml:space="preserve"> กรุงกัวลาลัมเปอร์ ประเทศมาเลเ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>
        <w:rPr>
          <w:rFonts w:ascii="TH SarabunPSK" w:hAnsi="TH SarabunPSK" w:cs="TH SarabunPSK"/>
          <w:sz w:val="32"/>
          <w:szCs w:val="32"/>
          <w:cs/>
        </w:rPr>
        <w:t>ย ซึ่งกระทรวงการต่าง</w:t>
      </w:r>
      <w:r>
        <w:rPr>
          <w:rFonts w:ascii="TH SarabunPSK" w:hAnsi="TH SarabunPSK" w:cs="TH SarabunPSK" w:hint="cs"/>
          <w:sz w:val="32"/>
          <w:szCs w:val="32"/>
          <w:cs/>
        </w:rPr>
        <w:t>ประเทศ (</w:t>
      </w:r>
      <w:r w:rsidRPr="00416303">
        <w:rPr>
          <w:rFonts w:ascii="TH SarabunPSK" w:hAnsi="TH SarabunPSK" w:cs="TH SarabunPSK"/>
          <w:sz w:val="32"/>
          <w:szCs w:val="32"/>
          <w:cs/>
        </w:rPr>
        <w:t>กรมเศรษฐกิจระหว่างประเทศ) และสำนักงานคณะกรรมการกฤษฎีกาเห็นว่า ร่างแถลงกา</w:t>
      </w:r>
      <w:r>
        <w:rPr>
          <w:rFonts w:ascii="TH SarabunPSK" w:hAnsi="TH SarabunPSK" w:cs="TH SarabunPSK" w:hint="cs"/>
          <w:sz w:val="32"/>
          <w:szCs w:val="32"/>
          <w:cs/>
        </w:rPr>
        <w:t>รณ์ร่วมฯ ไม่เป็น</w:t>
      </w:r>
      <w:r w:rsidRPr="00416303">
        <w:rPr>
          <w:rFonts w:ascii="TH SarabunPSK" w:hAnsi="TH SarabunPSK" w:cs="TH SarabunPSK"/>
          <w:sz w:val="32"/>
          <w:szCs w:val="32"/>
          <w:cs/>
        </w:rPr>
        <w:t>สนธิสัญญาตามกฎหมายระหว่างปร</w:t>
      </w:r>
      <w:r>
        <w:rPr>
          <w:rFonts w:ascii="TH SarabunPSK" w:hAnsi="TH SarabunPSK" w:cs="TH SarabunPSK"/>
          <w:sz w:val="32"/>
          <w:szCs w:val="32"/>
          <w:cs/>
        </w:rPr>
        <w:t xml:space="preserve">ะเทศและไม่เป็นหนังสือสัญญาตามมาตรา 178 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ของรัฐธรรมนูญแห่งราชอาณาจักรไทย </w:t>
      </w:r>
    </w:p>
    <w:p w:rsidR="006F0350" w:rsidRPr="00680BF1" w:rsidRDefault="006F0350" w:rsidP="00211A7E">
      <w:pPr>
        <w:spacing w:after="0" w:line="320" w:lineRule="exact"/>
        <w:jc w:val="thaiDistribute"/>
      </w:pPr>
    </w:p>
    <w:p w:rsidR="00B63F74" w:rsidRPr="00B63F74" w:rsidRDefault="005573F7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63F74" w:rsidRPr="00B6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ร่างบันทึกความเข้าใจว่าด้วยความร่วมมือในโครงการภายใต้กองทุนพิเศษแม่โขง - ล้านช้าง ประจำปี พ.ศ. 2567 ระหว่างกระทรวงสาธารณสุขกับสถานเอกอัครราชทูตสาธารณรัฐประชาชนจีนประจำประเทศไทย</w:t>
      </w:r>
    </w:p>
    <w:p w:rsidR="00B63F74" w:rsidRPr="00B63F74" w:rsidRDefault="00B63F74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sz w:val="32"/>
          <w:szCs w:val="32"/>
          <w:cs/>
        </w:rPr>
        <w:t>คณะรัฐมนตรีเห็นชอบต่อร่างบันทึกความเข้าใจว่าด้วยความร่วมมือในโครงการภายใต้กองทุนพิเศษแม่โขง - ล้านช้าง ประจำปี พ.ศ. 2567 ระหว่างกระทรวงสาธารณสุขกับสถานเอกอัครราชทูตสาธารณรัฐประชาชนจีนประจำประเทศไทย (ร่างบันทึกความเข้าใจฯ) ทั้งนี้ หากมีความจำเป็นที่ต้องแก้ไขปรับปรุงร่างบันทึกความเข้าใจฯ ดังกล่าวในประเด็นที่ไม่ใช่สาระสำคัญหรือไม่ขัดผลประโยชน์ของไทย ให้ สธ. สามารถดำเนินการได้โดยไม่ต้องนำเสนอคณะรัฐมนตรีเพื่อพิจารณาอีกครั้ง รวมทั้ง อนุมัติให้ปลัดกระทรวงสาธารณสุขหรือผู้ที่ได้รับมอบหมายเป็นผู้ลงนามในร่างบันทึกความเข้าใจฯ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63F74">
        <w:rPr>
          <w:rFonts w:ascii="TH SarabunPSK" w:hAnsi="TH SarabunPSK" w:cs="TH SarabunPSK"/>
          <w:sz w:val="32"/>
          <w:szCs w:val="32"/>
          <w:cs/>
        </w:rPr>
        <w:t>ตามที่กระทรวงสาธารณสุข (สธ.) เสนอ</w:t>
      </w:r>
    </w:p>
    <w:p w:rsidR="00B63F74" w:rsidRPr="00B63F74" w:rsidRDefault="00B63F74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3F74">
        <w:rPr>
          <w:rFonts w:ascii="TH SarabunPSK" w:hAnsi="TH SarabunPSK" w:cs="TH SarabunPSK"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63F74" w:rsidRPr="00B63F74" w:rsidRDefault="00B63F74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1. กองทุนพิเศษกรอบความร่วมมือแม่โขง - ล้านช้าง จัดตั้งขึ้นในปี 2559 โดยมีวัตถุประสงค์เพื่อเป็นกองทุนสำหรับการดำเนินกิจกรรมหรือโครงการความร่วมมือต่าง ๆ ของประเทศสมาชิก (ได้แก่ ราชอาณาจักรกัมพูชา สาธารณรัฐประชาธิปไตยประชาชนลาว สาธารณรัฐแห่งสหภาพเมียนมา สาธารณรัฐสังคมนิยมเวียดนาม และประเทศไทย) ในสาขาหลักของกรอบความร่วมมือ 5 สาขา ได้แก่ (1) ความเชื่อมโยง (2) ศักยภาพในการผลิต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63F74">
        <w:rPr>
          <w:rFonts w:ascii="TH SarabunPSK" w:hAnsi="TH SarabunPSK" w:cs="TH SarabunPSK"/>
          <w:sz w:val="32"/>
          <w:szCs w:val="32"/>
          <w:cs/>
        </w:rPr>
        <w:t>(3) เศรษฐกิจข้ามพรมแดน (4) ทรัพยากรน้ำ และ (5) การเกษตรและการขจัดความยากจน ซึ่งที่ผ่านมาตั้งแต่ปี 2561 มีหน่วยงานของประเทศไทยหลายหน่วยงานได้ขอรับการสนับสนุนจากกองทุนดังกล่าวเพื่อดำเนินโครงการต่าง ๆ เช่น กระทรวงเกษตรและสหกรณ์ กระทรวงพาณิชย์ กระทรวงทรัพยากรธรรมชาติและสิ่งแวดล้อม กระทรวงมหาดไทย เป็นต้น โดย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>ในส่วนของกระทรวงสาธารณสุข (สธ.) ได้เคยขอรับการสนับสนุนจากกองทุนดังกล่าวมาแล้ว 3 ครั้ง รวมจำนวน 4 โครงการ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รวมเป็นเงินประมาณ 21.7 ล้านบาท ดังนี้ 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>ปี 2563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ได้แก่ โครงการ </w:t>
      </w:r>
      <w:r w:rsidRPr="00B63F74">
        <w:rPr>
          <w:rFonts w:ascii="TH SarabunPSK" w:hAnsi="TH SarabunPSK" w:cs="TH SarabunPSK"/>
          <w:sz w:val="32"/>
          <w:szCs w:val="32"/>
        </w:rPr>
        <w:t>Strengthening on HIV</w:t>
      </w:r>
      <w:r w:rsidRPr="00B63F74">
        <w:rPr>
          <w:rFonts w:ascii="TH SarabunPSK" w:hAnsi="TH SarabunPSK" w:cs="TH SarabunPSK"/>
          <w:sz w:val="32"/>
          <w:szCs w:val="32"/>
          <w:cs/>
        </w:rPr>
        <w:t>/</w:t>
      </w:r>
      <w:r w:rsidRPr="00B63F74">
        <w:rPr>
          <w:rFonts w:ascii="TH SarabunPSK" w:hAnsi="TH SarabunPSK" w:cs="TH SarabunPSK"/>
          <w:sz w:val="32"/>
          <w:szCs w:val="32"/>
        </w:rPr>
        <w:t>AIDS Cooperation in the CCLM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63F74">
        <w:rPr>
          <w:rFonts w:ascii="TH SarabunPSK" w:hAnsi="TH SarabunPSK" w:cs="TH SarabunPSK"/>
          <w:sz w:val="32"/>
          <w:szCs w:val="32"/>
        </w:rPr>
        <w:t>Cambodia, China, Lao PDR, Myanmar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63F74">
        <w:rPr>
          <w:rFonts w:ascii="TH SarabunPSK" w:hAnsi="TH SarabunPSK" w:cs="TH SarabunPSK"/>
          <w:sz w:val="32"/>
          <w:szCs w:val="32"/>
        </w:rPr>
        <w:t>Countries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>ปี 2565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(1) โครงการ </w:t>
      </w:r>
      <w:r w:rsidRPr="00B63F74">
        <w:rPr>
          <w:rFonts w:ascii="TH SarabunPSK" w:hAnsi="TH SarabunPSK" w:cs="TH SarabunPSK"/>
          <w:sz w:val="32"/>
          <w:szCs w:val="32"/>
        </w:rPr>
        <w:t>Improving Maternal and Child Health System in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74">
        <w:rPr>
          <w:rFonts w:ascii="TH SarabunPSK" w:hAnsi="TH SarabunPSK" w:cs="TH SarabunPSK"/>
          <w:sz w:val="32"/>
          <w:szCs w:val="32"/>
        </w:rPr>
        <w:t>Remote Area and Bordering Thailand</w:t>
      </w:r>
      <w:r w:rsidRPr="00B63F74">
        <w:rPr>
          <w:rFonts w:ascii="TH SarabunPSK" w:hAnsi="TH SarabunPSK" w:cs="TH SarabunPSK"/>
          <w:sz w:val="32"/>
          <w:szCs w:val="32"/>
          <w:cs/>
        </w:rPr>
        <w:t>-</w:t>
      </w:r>
      <w:r w:rsidRPr="00B63F74">
        <w:rPr>
          <w:rFonts w:ascii="TH SarabunPSK" w:hAnsi="TH SarabunPSK" w:cs="TH SarabunPSK"/>
          <w:sz w:val="32"/>
          <w:szCs w:val="32"/>
        </w:rPr>
        <w:t>Lao PDR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63F74">
        <w:rPr>
          <w:rFonts w:ascii="TH SarabunPSK" w:hAnsi="TH SarabunPSK" w:cs="TH SarabunPSK"/>
          <w:sz w:val="32"/>
          <w:szCs w:val="32"/>
        </w:rPr>
        <w:t>2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) โครงการ </w:t>
      </w:r>
      <w:r w:rsidRPr="00B63F74">
        <w:rPr>
          <w:rFonts w:ascii="TH SarabunPSK" w:hAnsi="TH SarabunPSK" w:cs="TH SarabunPSK"/>
          <w:sz w:val="32"/>
          <w:szCs w:val="32"/>
        </w:rPr>
        <w:t>Current Status of Blood &amp; Liver Fluke and Other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74">
        <w:rPr>
          <w:rFonts w:ascii="TH SarabunPSK" w:hAnsi="TH SarabunPSK" w:cs="TH SarabunPSK"/>
          <w:sz w:val="32"/>
          <w:szCs w:val="32"/>
        </w:rPr>
        <w:t>Parasite Infection along the Mekong River in Thailand, Lao PDR and Cambodia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2567 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ได้แก่ โครงการ </w:t>
      </w:r>
      <w:r w:rsidRPr="00B63F74">
        <w:rPr>
          <w:rFonts w:ascii="TH SarabunPSK" w:hAnsi="TH SarabunPSK" w:cs="TH SarabunPSK"/>
          <w:sz w:val="32"/>
          <w:szCs w:val="32"/>
        </w:rPr>
        <w:t>Strengthening the Cooperation of Traditional and indigenous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74">
        <w:rPr>
          <w:rFonts w:ascii="TH SarabunPSK" w:hAnsi="TH SarabunPSK" w:cs="TH SarabunPSK"/>
          <w:sz w:val="32"/>
          <w:szCs w:val="32"/>
        </w:rPr>
        <w:t xml:space="preserve">Medicine in response to COVID </w:t>
      </w:r>
      <w:r w:rsidRPr="00B63F74">
        <w:rPr>
          <w:rFonts w:ascii="TH SarabunPSK" w:hAnsi="TH SarabunPSK" w:cs="TH SarabunPSK"/>
          <w:sz w:val="32"/>
          <w:szCs w:val="32"/>
          <w:cs/>
        </w:rPr>
        <w:t>- 19</w:t>
      </w:r>
      <w:r w:rsidRPr="00B63F74">
        <w:rPr>
          <w:rFonts w:ascii="TH SarabunPSK" w:hAnsi="TH SarabunPSK" w:cs="TH SarabunPSK"/>
          <w:sz w:val="32"/>
          <w:szCs w:val="32"/>
        </w:rPr>
        <w:t xml:space="preserve"> Pandemic in the Greater Mekong Basin</w:t>
      </w:r>
    </w:p>
    <w:p w:rsidR="00B63F74" w:rsidRPr="00B63F74" w:rsidRDefault="00B63F74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3F74">
        <w:rPr>
          <w:rFonts w:ascii="TH SarabunPSK" w:hAnsi="TH SarabunPSK" w:cs="TH SarabunPSK"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ในครั้งนี้ สธ. ได้เสนอขอรับการสนับสนุน จำนวน 2 โครงการ 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ได้แก่ (1) 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โครงการการพัฒนารูปแบบการปรับปรุงสุขอนามัย และการส่งเสริมความรู้และการปฏิบัติงานของอาสาสมัครในการป้องกันโรคติดต่อระหว่างสัตว์และคน พื้นที่ชายแดนไทย - ลาว </w:t>
      </w:r>
      <w:r w:rsidRPr="00B63F74">
        <w:rPr>
          <w:rFonts w:ascii="TH SarabunPSK" w:hAnsi="TH SarabunPSK" w:cs="TH SarabunPSK"/>
          <w:sz w:val="32"/>
          <w:szCs w:val="32"/>
          <w:cs/>
        </w:rPr>
        <w:t>ซึ่งมีวัตถุประสงค์เพื่อส่งเสริมความรู้และแนวปฏิบัติของอาสาสมัครสาธารณสุขเพื่อป้องกันโรคติดต่อจากสัตว์สู่คน งบประมาณ 243</w:t>
      </w:r>
      <w:r w:rsidRPr="00B63F74">
        <w:rPr>
          <w:rFonts w:ascii="TH SarabunPSK" w:hAnsi="TH SarabunPSK" w:cs="TH SarabunPSK"/>
          <w:sz w:val="32"/>
          <w:szCs w:val="32"/>
        </w:rPr>
        <w:t>,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300 ดอลลาร์สหรัฐ (ประมาณ 8.2 ล้านบาท) และ (2) 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และพัฒนาสถานพยาบาลและบุคลากรด้านการแพทย์เพื่อสนับสนุนการส่งเสริมสุขภาพแม่และเด็กในพื้นที่ชายแดนลุ่มน้ำล้านช้าง - แม่โขง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ซึ่งโครงการดังกล่าวเป็นการเสริมสร้างความเข้มแข็งของสถานบริการสุขภาพและผู้ประกอบวิชาชีพด้านการดูแลสุขภาพเพื่อส่งเสริมการดูแลสุขภาพแม่และเด็กในพื้นที่ชายแดนของ</w:t>
      </w:r>
      <w:r w:rsidRPr="00B63F74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ประเทศลุ่มแม่น้ำโขง ได้แก่ สาธารณรัฐประชาธิปไตยประชาชนลาวเวียดนาม และไทย งบประมาณ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63F74">
        <w:rPr>
          <w:rFonts w:ascii="TH SarabunPSK" w:hAnsi="TH SarabunPSK" w:cs="TH SarabunPSK"/>
          <w:sz w:val="32"/>
          <w:szCs w:val="32"/>
          <w:cs/>
        </w:rPr>
        <w:t>182</w:t>
      </w:r>
      <w:r w:rsidRPr="00B63F74">
        <w:rPr>
          <w:rFonts w:ascii="TH SarabunPSK" w:hAnsi="TH SarabunPSK" w:cs="TH SarabunPSK"/>
          <w:sz w:val="32"/>
          <w:szCs w:val="32"/>
        </w:rPr>
        <w:t>,</w:t>
      </w:r>
      <w:r w:rsidRPr="00B63F74">
        <w:rPr>
          <w:rFonts w:ascii="TH SarabunPSK" w:hAnsi="TH SarabunPSK" w:cs="TH SarabunPSK"/>
          <w:sz w:val="32"/>
          <w:szCs w:val="32"/>
          <w:cs/>
        </w:rPr>
        <w:t>500 ดอลลาร์สหรัฐ (ประมาณ 6.2 ล้านบาท)</w:t>
      </w:r>
    </w:p>
    <w:p w:rsidR="00B63F74" w:rsidRPr="00B63F74" w:rsidRDefault="00B63F74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3F74">
        <w:rPr>
          <w:rFonts w:ascii="TH SarabunPSK" w:hAnsi="TH SarabunPSK" w:cs="TH SarabunPSK"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sz w:val="32"/>
          <w:szCs w:val="32"/>
          <w:cs/>
        </w:rPr>
        <w:tab/>
        <w:t xml:space="preserve">2. ร่างบันทึกความเข้าใจฯ มีวัตถุประสงค์เป็นการกำหนดรายละเอียดสำหรับการดำเนินโครงการภายใต้กองทุนพิเศษแม่โขง - ล้านช้าง ประจำปี 2567 </w:t>
      </w:r>
    </w:p>
    <w:p w:rsidR="00B63F74" w:rsidRPr="00B63F74" w:rsidRDefault="00B63F74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3F74">
        <w:rPr>
          <w:rFonts w:ascii="TH SarabunPSK" w:hAnsi="TH SarabunPSK" w:cs="TH SarabunPSK"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กระทรวงการพัฒนาสังคมและความมั่นคงของมนุษย์ กระทรวงเกษตรและสหกรณ์ และสำนักงานสภาพัฒนาการเศรษฐกิจและสังคมแห่งชาติ (สศช.) พิจารณาแล้ว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>เห็นชอบ/ไม่ขัดข้อง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โดยกระทรวงการต่างประเทศ (กต.) และสำนักงานคณะกรรมการกฤษฎีกาพิจารณาแล้วเห็นว่า ร่างบันทึกความเข้าใจฯ ไม่เป็นสนธิสัญญาภายใต้บังคับของกฎหมายระหว่างประเทศและ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ไม่เป็นหนังสือสัญญาตามมาตรา 178 </w:t>
      </w:r>
      <w:r w:rsidRPr="00B63F74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</w:t>
      </w:r>
    </w:p>
    <w:p w:rsidR="00B63F74" w:rsidRPr="00B63F74" w:rsidRDefault="00B63F74" w:rsidP="00211A7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3630" w:rsidRDefault="005573F7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D53630" w:rsidRPr="007E018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การสนับสนุนค่าบำรุงของประเทศสมาชิกองค์การอนามัยโลก</w:t>
      </w:r>
    </w:p>
    <w:p w:rsidR="00D53630" w:rsidRDefault="00D5363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7E018B">
        <w:rPr>
          <w:rFonts w:ascii="TH SarabunPSK" w:hAnsi="TH SarabunPSK" w:cs="TH SarabunPSK"/>
          <w:sz w:val="32"/>
          <w:szCs w:val="32"/>
          <w:cs/>
        </w:rPr>
        <w:t>การสนับสนุนค่าบำรุงของประเทศสมาชิกองค์การอนามัยโลก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</w:t>
      </w:r>
    </w:p>
    <w:p w:rsidR="00D53630" w:rsidRDefault="00D53630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53630" w:rsidRPr="009F4509" w:rsidRDefault="00D53630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4509">
        <w:rPr>
          <w:rFonts w:ascii="TH SarabunPSK" w:hAnsi="TH SarabunPSK" w:cs="TH SarabunPSK"/>
          <w:sz w:val="32"/>
          <w:szCs w:val="32"/>
          <w:cs/>
        </w:rPr>
        <w:t>การสนับสนุนค่าบำรุงของประเทศสมาชิกองค์การอนามัย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โลก </w:t>
      </w:r>
      <w:r w:rsidRPr="009F4509">
        <w:rPr>
          <w:rFonts w:ascii="TH SarabunPSK" w:hAnsi="TH SarabunPSK" w:cs="TH SarabunPSK"/>
          <w:sz w:val="32"/>
          <w:szCs w:val="32"/>
          <w:cs/>
        </w:rPr>
        <w:t>เป็นการเพิ่มการจ่ายเงินบำรุงค่าสมา</w:t>
      </w:r>
      <w:r>
        <w:rPr>
          <w:rFonts w:ascii="TH SarabunPSK" w:hAnsi="TH SarabunPSK" w:cs="TH SarabunPSK"/>
          <w:sz w:val="32"/>
          <w:szCs w:val="32"/>
          <w:cs/>
        </w:rPr>
        <w:t>ชิกองค์การอนามัยโลกของประเทศไทย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9F4509">
        <w:rPr>
          <w:rFonts w:ascii="TH SarabunPSK" w:hAnsi="TH SarabunPSK" w:cs="TH SarabunPSK"/>
          <w:sz w:val="32"/>
          <w:szCs w:val="32"/>
          <w:cs/>
        </w:rPr>
        <w:t>นอัตราใหม่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509">
        <w:rPr>
          <w:rFonts w:ascii="TH SarabunPSK" w:hAnsi="TH SarabunPSK" w:cs="TH SarabunPSK"/>
          <w:sz w:val="32"/>
          <w:szCs w:val="32"/>
          <w:cs/>
        </w:rPr>
        <w:t>ดังนี้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) ในปีงบประมาณ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2569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F4509">
        <w:rPr>
          <w:rFonts w:ascii="TH SarabunPSK" w:hAnsi="TH SarabunPSK" w:cs="TH SarabunPSK"/>
          <w:sz w:val="32"/>
          <w:szCs w:val="32"/>
          <w:cs/>
        </w:rPr>
        <w:t>จ่ายเพิ่มขึ้นร้อยละ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จากปีงบประมาณ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) ในปีงบประมาณ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2571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2572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จ่ายเพิ่มขึ้นร้อยละ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 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จากปีงบประมาณ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2570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) ในปีงบประมาณ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2573 - 2574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จ่ายเพิ่มขึ้น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  <w:t>จากปีงบ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2572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โดยจะมีการหารือและให้การรับรองการเพิ่มการจ่ายเงินบำรุงดังกล่าว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F4509">
        <w:rPr>
          <w:rFonts w:ascii="TH SarabunPSK" w:hAnsi="TH SarabunPSK" w:cs="TH SarabunPSK"/>
          <w:sz w:val="32"/>
          <w:szCs w:val="32"/>
          <w:cs/>
        </w:rPr>
        <w:t>ในที่ประชุมสมัชชาอนามัยโลก สมัยที่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78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>
        <w:rPr>
          <w:rFonts w:ascii="TH SarabunPSK" w:hAnsi="TH SarabunPSK" w:cs="TH SarabunPSK"/>
          <w:sz w:val="32"/>
          <w:szCs w:val="32"/>
          <w:cs/>
        </w:rPr>
        <w:t xml:space="preserve"> ณ นครเจน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วา สมาพันธรัฐสวิส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F4509">
        <w:rPr>
          <w:rFonts w:ascii="TH SarabunPSK" w:hAnsi="TH SarabunPSK" w:cs="TH SarabunPSK"/>
          <w:sz w:val="32"/>
          <w:szCs w:val="32"/>
          <w:cs/>
        </w:rPr>
        <w:t>ซึ่งกระทรวงการต่างประเทศ (กรมองค์การระหว่างประเทศ) พิจารณาแล้วไม่ขัดข้องในหลักการ</w:t>
      </w:r>
    </w:p>
    <w:p w:rsidR="00D53630" w:rsidRPr="00082350" w:rsidRDefault="00D53630" w:rsidP="00211A7E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F0350" w:rsidRPr="00D53630" w:rsidRDefault="006F0350" w:rsidP="00211A7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8861DB">
        <w:tc>
          <w:tcPr>
            <w:tcW w:w="9594" w:type="dxa"/>
          </w:tcPr>
          <w:p w:rsidR="006F0350" w:rsidRPr="00AE7118" w:rsidRDefault="006F0350" w:rsidP="00211A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F0350" w:rsidRDefault="006F0350" w:rsidP="00211A7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526FC" w:rsidRPr="000526FC" w:rsidRDefault="005573F7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526FC" w:rsidRPr="000526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0526FC" w:rsidRPr="000526FC" w:rsidRDefault="000526FC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26F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0526FC">
        <w:rPr>
          <w:rFonts w:ascii="TH SarabunPSK" w:hAnsi="TH SarabunPSK" w:cs="TH SarabunPSK"/>
          <w:b/>
          <w:bCs/>
          <w:sz w:val="32"/>
          <w:szCs w:val="32"/>
          <w:cs/>
        </w:rPr>
        <w:t>นางสาวจิตรา ณีศะนันท์</w:t>
      </w:r>
      <w:r w:rsidRPr="000526FC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ผู้อำนวยการกอง (ผู้อำนวยการสูง)  กองมาตรฐานการกำกับและตรวจสอบภาษี กรมสรรพากร ให้ดำรงตำแหน่ง ที่ปรึกษาด้านพัฒนาฐานภาษี (นักวิเคราะห์นโยบายและแผนทรงคุณวุฒิ) กรมสรรพาก</w:t>
      </w:r>
      <w:r w:rsidR="00A7392D">
        <w:rPr>
          <w:rFonts w:ascii="TH SarabunPSK" w:hAnsi="TH SarabunPSK" w:cs="TH SarabunPSK"/>
          <w:sz w:val="32"/>
          <w:szCs w:val="32"/>
          <w:cs/>
        </w:rPr>
        <w:t xml:space="preserve">ร กระทรวงการคลัง ตั้งแต่วันที่ </w:t>
      </w:r>
      <w:r w:rsidRPr="000526FC">
        <w:rPr>
          <w:rFonts w:ascii="TH SarabunPSK" w:hAnsi="TH SarabunPSK" w:cs="TH SarabunPSK"/>
          <w:sz w:val="32"/>
          <w:szCs w:val="32"/>
          <w:cs/>
        </w:rPr>
        <w:t>6 กุมภาพันธ์ 2568 ซึ่งเป็นวันที่มีคุณสมบัติครบถ้วนสมบูรณ์</w:t>
      </w:r>
    </w:p>
    <w:p w:rsidR="000526FC" w:rsidRDefault="000526FC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526F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526FC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 เป็นต้นไป</w:t>
      </w:r>
    </w:p>
    <w:p w:rsidR="00B66357" w:rsidRPr="000526FC" w:rsidRDefault="00B66357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66357" w:rsidRPr="003B5A11" w:rsidRDefault="005573F7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B66357" w:rsidRPr="003B5A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6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การแต่งตั้งข้าราชการพลเรือนสามัญให้</w:t>
      </w:r>
      <w:r w:rsidR="00B66357">
        <w:rPr>
          <w:rFonts w:ascii="TH SarabunPSK" w:hAnsi="TH SarabunPSK" w:cs="TH SarabunPSK" w:hint="cs"/>
          <w:b/>
          <w:bCs/>
          <w:sz w:val="32"/>
          <w:szCs w:val="32"/>
          <w:cs/>
        </w:rPr>
        <w:t>ดำ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>รงตำแหน่ง</w:t>
      </w:r>
      <w:r w:rsidR="00B6635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ประเภทบริหารระดับสูง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(กระทรวงพาณิชย์)</w:t>
      </w:r>
    </w:p>
    <w:p w:rsidR="00F87F6C" w:rsidRDefault="00B66357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>
        <w:rPr>
          <w:rFonts w:ascii="TH SarabunPSK" w:hAnsi="TH SarabunPSK" w:cs="TH SarabunPSK"/>
          <w:sz w:val="32"/>
          <w:szCs w:val="32"/>
          <w:cs/>
        </w:rPr>
        <w:t>รัฐมนตรีว่าการกระท</w:t>
      </w:r>
      <w:r w:rsidRPr="003B5A11">
        <w:rPr>
          <w:rFonts w:ascii="TH SarabunPSK" w:hAnsi="TH SarabunPSK" w:cs="TH SarabunPSK"/>
          <w:sz w:val="32"/>
          <w:szCs w:val="32"/>
          <w:cs/>
        </w:rPr>
        <w:t>รวงพาณิชย์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เสนอแต่งตั้ง </w:t>
      </w:r>
      <w:r w:rsidRPr="003B5A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5A1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นายกิตติวัฒน์ </w:t>
      </w:r>
      <w:r w:rsidR="0034287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B5A11">
        <w:rPr>
          <w:rFonts w:ascii="TH SarabunPSK" w:hAnsi="TH SarabunPSK" w:cs="TH SarabunPSK"/>
          <w:b/>
          <w:bCs/>
          <w:sz w:val="32"/>
          <w:szCs w:val="32"/>
          <w:cs/>
        </w:rPr>
        <w:t>ปัจฉิมนันท์</w:t>
      </w:r>
      <w:r w:rsidRPr="003B5A11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รองอธิบดีกรม</w:t>
      </w:r>
      <w:r>
        <w:rPr>
          <w:rFonts w:ascii="TH SarabunPSK" w:hAnsi="TH SarabunPSK" w:cs="TH SarabunPSK" w:hint="cs"/>
          <w:sz w:val="32"/>
          <w:szCs w:val="32"/>
          <w:cs/>
        </w:rPr>
        <w:t>ทรัพย์สินทางปั</w:t>
      </w:r>
      <w:r w:rsidRPr="003B5A11">
        <w:rPr>
          <w:rFonts w:ascii="TH SarabunPSK" w:hAnsi="TH SarabunPSK" w:cs="TH SarabunPSK"/>
          <w:sz w:val="32"/>
          <w:szCs w:val="32"/>
          <w:cs/>
        </w:rPr>
        <w:t>ญญา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ผู้ตรวจ</w:t>
      </w:r>
      <w:r w:rsidR="00342874">
        <w:rPr>
          <w:rFonts w:ascii="TH SarabunPSK" w:hAnsi="TH SarabunPSK" w:cs="TH SarabunPSK"/>
          <w:sz w:val="32"/>
          <w:szCs w:val="32"/>
          <w:cs/>
        </w:rPr>
        <w:t>ราชกา</w:t>
      </w:r>
      <w:r w:rsidR="00342874">
        <w:rPr>
          <w:rFonts w:ascii="TH SarabunPSK" w:hAnsi="TH SarabunPSK" w:cs="TH SarabunPSK" w:hint="cs"/>
          <w:sz w:val="32"/>
          <w:szCs w:val="32"/>
          <w:cs/>
        </w:rPr>
        <w:t>ร</w:t>
      </w:r>
      <w:r w:rsidRPr="003B5A11">
        <w:rPr>
          <w:rFonts w:ascii="TH SarabunPSK" w:hAnsi="TH SarabunPSK" w:cs="TH SarabunPSK"/>
          <w:sz w:val="32"/>
          <w:szCs w:val="32"/>
          <w:cs/>
        </w:rPr>
        <w:t>กระทรวง สำนักงานปลัดกระทรวง กระทรวงพาณิชย์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เพื่อท</w:t>
      </w:r>
      <w:r>
        <w:rPr>
          <w:rFonts w:ascii="TH SarabunPSK" w:hAnsi="TH SarabunPSK" w:cs="TH SarabunPSK"/>
          <w:sz w:val="32"/>
          <w:szCs w:val="32"/>
          <w:cs/>
        </w:rPr>
        <w:t>ดแทนตำแหน่งที่</w:t>
      </w:r>
      <w:r w:rsidRPr="003B5A11">
        <w:rPr>
          <w:rFonts w:ascii="TH SarabunPSK" w:hAnsi="TH SarabunPSK" w:cs="TH SarabunPSK"/>
          <w:sz w:val="32"/>
          <w:szCs w:val="32"/>
          <w:cs/>
        </w:rPr>
        <w:t xml:space="preserve">ว่าง </w:t>
      </w:r>
    </w:p>
    <w:p w:rsidR="00B66357" w:rsidRDefault="00F87F6C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2874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B66357" w:rsidRPr="003B5A11">
        <w:rPr>
          <w:rFonts w:ascii="TH SarabunPSK" w:hAnsi="TH SarabunPSK" w:cs="TH SarabunPSK"/>
          <w:sz w:val="32"/>
          <w:szCs w:val="32"/>
          <w:cs/>
        </w:rPr>
        <w:t>ตั้งแต่วันที่ทรงพระกรุ</w:t>
      </w:r>
      <w:r w:rsidR="00B66357">
        <w:rPr>
          <w:rFonts w:ascii="TH SarabunPSK" w:hAnsi="TH SarabunPSK" w:cs="TH SarabunPSK" w:hint="cs"/>
          <w:sz w:val="32"/>
          <w:szCs w:val="32"/>
          <w:cs/>
        </w:rPr>
        <w:t>ณา</w:t>
      </w:r>
      <w:r w:rsidR="00B66357" w:rsidRPr="003B5A11">
        <w:rPr>
          <w:rFonts w:ascii="TH SarabunPSK" w:hAnsi="TH SarabunPSK" w:cs="TH SarabunPSK"/>
          <w:sz w:val="32"/>
          <w:szCs w:val="32"/>
          <w:cs/>
        </w:rPr>
        <w:t>โปรดเกล้าโปรด</w:t>
      </w:r>
      <w:r w:rsidR="00B66357">
        <w:rPr>
          <w:rFonts w:ascii="TH SarabunPSK" w:hAnsi="TH SarabunPSK" w:cs="TH SarabunPSK" w:hint="cs"/>
          <w:sz w:val="32"/>
          <w:szCs w:val="32"/>
          <w:cs/>
        </w:rPr>
        <w:t>กระ</w:t>
      </w:r>
      <w:r w:rsidR="00B66357" w:rsidRPr="003B5A11">
        <w:rPr>
          <w:rFonts w:ascii="TH SarabunPSK" w:hAnsi="TH SarabunPSK" w:cs="TH SarabunPSK"/>
          <w:sz w:val="32"/>
          <w:szCs w:val="32"/>
          <w:cs/>
        </w:rPr>
        <w:t>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357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B66357" w:rsidRPr="003B5A11" w:rsidRDefault="00B66357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6357" w:rsidRPr="003B5A11" w:rsidRDefault="005573F7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66357" w:rsidRPr="003B5A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การแต่งตั้งกรรมการผู้ทรงคุณวุ</w:t>
      </w:r>
      <w:r w:rsidR="00B66357" w:rsidRPr="003B5A11">
        <w:rPr>
          <w:rFonts w:ascii="TH SarabunPSK" w:hAnsi="TH SarabunPSK" w:cs="TH SarabunPSK" w:hint="cs"/>
          <w:b/>
          <w:bCs/>
          <w:sz w:val="32"/>
          <w:szCs w:val="32"/>
          <w:cs/>
        </w:rPr>
        <w:t>ฒิ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ในคณะกรรมการคุ้มครองข้อมูลส่ว</w:t>
      </w:r>
      <w:r w:rsidR="00B66357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บุคคล  </w:t>
      </w:r>
      <w:r w:rsidR="00F87F6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66357" w:rsidRPr="003B5A1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>กระทร</w:t>
      </w:r>
      <w:r w:rsidR="00B66357" w:rsidRPr="003B5A11">
        <w:rPr>
          <w:rFonts w:ascii="TH SarabunPSK" w:hAnsi="TH SarabunPSK" w:cs="TH SarabunPSK" w:hint="cs"/>
          <w:b/>
          <w:bCs/>
          <w:sz w:val="32"/>
          <w:szCs w:val="32"/>
          <w:cs/>
        </w:rPr>
        <w:t>วงดิจิทัลเพื่อ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เศรษฐกิจและสังคม</w:t>
      </w:r>
      <w:r w:rsidR="00B66357" w:rsidRPr="003B5A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B66357" w:rsidRDefault="00B66357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</w:t>
      </w:r>
      <w:r w:rsidRPr="003B5A11">
        <w:rPr>
          <w:rFonts w:ascii="TH SarabunPSK" w:hAnsi="TH SarabunPSK" w:cs="TH SarabunPSK"/>
          <w:sz w:val="32"/>
          <w:szCs w:val="32"/>
          <w:cs/>
        </w:rPr>
        <w:t xml:space="preserve">ดิจิทัลเพื่อเศรษฐกิจและสังคม 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3B5A11">
        <w:rPr>
          <w:rFonts w:ascii="TH SarabunPSK" w:hAnsi="TH SarabunPSK" w:cs="TH SarabunPSK"/>
          <w:sz w:val="32"/>
          <w:szCs w:val="32"/>
          <w:cs/>
        </w:rPr>
        <w:t xml:space="preserve">แต่งตั้ง </w:t>
      </w:r>
      <w:r w:rsidRPr="003B5A1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นายนคร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3B5A11">
        <w:rPr>
          <w:rFonts w:ascii="TH SarabunPSK" w:hAnsi="TH SarabunPSK" w:cs="TH SarabunPSK"/>
          <w:b/>
          <w:bCs/>
          <w:sz w:val="32"/>
          <w:szCs w:val="32"/>
          <w:cs/>
        </w:rPr>
        <w:t>เสรีรักษ์</w:t>
      </w:r>
      <w:r w:rsidRPr="003B5A11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 (ด้านการรักษาผลประโยชน์ของชาติ) ในคณะกรรมการคุ้มครองข้อมูลส่วนบุคคล แทนกรรมการผู้ทรงคุณวุฒิเดิมที่พ้นจากตำแหน่งก่อนครบวาระเนื่องจากขอลาออก </w:t>
      </w:r>
      <w:r w:rsidR="00F87F6C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20 พฤษภาคม </w:t>
      </w:r>
      <w:r w:rsidR="00F87F6C">
        <w:rPr>
          <w:rFonts w:ascii="TH SarabunPSK" w:hAnsi="TH SarabunPSK" w:cs="TH SarabunPSK" w:hint="cs"/>
          <w:sz w:val="32"/>
          <w:szCs w:val="32"/>
          <w:cs/>
        </w:rPr>
        <w:lastRenderedPageBreak/>
        <w:t>2568 เป็นต้นไป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5A11">
        <w:rPr>
          <w:rFonts w:ascii="TH SarabunPSK" w:hAnsi="TH SarabunPSK" w:cs="TH SarabunPSK"/>
          <w:sz w:val="32"/>
          <w:szCs w:val="32"/>
          <w:cs/>
        </w:rPr>
        <w:t>โดยผู้ได้รับแต่งตั้งแทนนี้อยู่ในตำแหน่งได้เท่ากับวาระที่เหลืออยู่ของกรรมการผู้ทรงคุณวุฒิซึ่งตนแทน</w:t>
      </w:r>
    </w:p>
    <w:p w:rsidR="00B66357" w:rsidRDefault="00B66357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66357" w:rsidRPr="003B5A11" w:rsidRDefault="00B66357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66357" w:rsidRPr="003A12F7" w:rsidRDefault="005573F7" w:rsidP="00211A7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66357" w:rsidRPr="003A12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6357" w:rsidRPr="003A12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แต่งตั้งกรรมการผู้ทรงคุณวุฒิในคณะกรรมการสถาบันรับรองคุณภาพสถานพยาบาล </w:t>
      </w:r>
      <w:r w:rsidR="00CF75A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66357" w:rsidRPr="003A12F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66357" w:rsidRPr="003A12F7">
        <w:rPr>
          <w:rFonts w:ascii="TH SarabunPSK" w:hAnsi="TH SarabunPSK" w:cs="TH SarabunPSK"/>
          <w:b/>
          <w:bCs/>
          <w:sz w:val="32"/>
          <w:szCs w:val="32"/>
          <w:cs/>
        </w:rPr>
        <w:t>กระทรวงสาธารณสุข</w:t>
      </w:r>
      <w:r w:rsidR="00B66357" w:rsidRPr="003A12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B66357" w:rsidRDefault="00B66357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</w:t>
      </w:r>
      <w:r w:rsidRPr="006708F5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เสนอแต่งตั้ง </w:t>
      </w:r>
      <w:r w:rsidRPr="00474F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566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นายสุวัฒน์ </w:t>
      </w:r>
      <w:r w:rsidR="00F87F6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0566B">
        <w:rPr>
          <w:rFonts w:ascii="TH SarabunPSK" w:hAnsi="TH SarabunPSK" w:cs="TH SarabunPSK"/>
          <w:b/>
          <w:bCs/>
          <w:sz w:val="32"/>
          <w:szCs w:val="32"/>
          <w:cs/>
        </w:rPr>
        <w:t>วิริยพงษ์สุกิจ</w:t>
      </w:r>
      <w:r w:rsidRPr="00474F75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เป็นกรรมการผู้ทรงคุณวุฒิในคณะกรรมการสถาบันรับรองคุณภาพสถานพยาบาล แทน </w:t>
      </w:r>
      <w:r w:rsidR="00F87F6C">
        <w:rPr>
          <w:rFonts w:ascii="TH SarabunPSK" w:hAnsi="TH SarabunPSK" w:cs="TH SarabunPSK"/>
          <w:sz w:val="32"/>
          <w:szCs w:val="32"/>
          <w:cs/>
        </w:rPr>
        <w:br/>
      </w:r>
      <w:r w:rsidRPr="00474F75">
        <w:rPr>
          <w:rFonts w:ascii="TH SarabunPSK" w:hAnsi="TH SarabunPSK" w:cs="TH SarabunPSK"/>
          <w:sz w:val="32"/>
          <w:szCs w:val="32"/>
          <w:cs/>
        </w:rPr>
        <w:t>รองศาสตราจารย์จิรุตม์ ศรีรัตนบัลล์ กรรมการ</w:t>
      </w:r>
      <w:r>
        <w:rPr>
          <w:rFonts w:ascii="TH SarabunPSK" w:hAnsi="TH SarabunPSK" w:cs="TH SarabunPSK"/>
          <w:sz w:val="32"/>
          <w:szCs w:val="32"/>
          <w:cs/>
        </w:rPr>
        <w:t>ผู้ทรงคุณวุฒิเดิมที่พ้</w:t>
      </w:r>
      <w:r w:rsidRPr="00474F75">
        <w:rPr>
          <w:rFonts w:ascii="TH SarabunPSK" w:hAnsi="TH SarabunPSK" w:cs="TH SarabunPSK"/>
          <w:sz w:val="32"/>
          <w:szCs w:val="32"/>
          <w:cs/>
        </w:rPr>
        <w:t xml:space="preserve">นจากตำแหน่งเนื่องจากขอลาออก </w:t>
      </w:r>
      <w:r w:rsidR="00F87F6C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20 พฤษภาคม 2568 เป็นต้นไป </w:t>
      </w:r>
      <w:r w:rsidRPr="00474F75">
        <w:rPr>
          <w:rFonts w:ascii="TH SarabunPSK" w:hAnsi="TH SarabunPSK" w:cs="TH SarabunPSK"/>
          <w:sz w:val="32"/>
          <w:szCs w:val="32"/>
          <w:cs/>
        </w:rPr>
        <w:t>และผู้ได้รับแต่งตั้งแทนนี้อยู่ในตำแหน่งเท่ากับวาระที่เหลือ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474F75">
        <w:rPr>
          <w:rFonts w:ascii="TH SarabunPSK" w:hAnsi="TH SarabunPSK" w:cs="TH SarabunPSK"/>
          <w:sz w:val="32"/>
          <w:szCs w:val="32"/>
          <w:cs/>
        </w:rPr>
        <w:t>ยู่ของกรรมการผู้ทรงคุณวุฒิซึ่งได้แต่งตั้งไว้แล้ว</w:t>
      </w:r>
    </w:p>
    <w:p w:rsidR="00B66357" w:rsidRPr="00474F75" w:rsidRDefault="00B66357" w:rsidP="00211A7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66357" w:rsidRPr="00474F75" w:rsidRDefault="005573F7" w:rsidP="00211A7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bookmarkStart w:id="0" w:name="_GoBack"/>
      <w:bookmarkEnd w:id="0"/>
      <w:r w:rsidR="00FC7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66357" w:rsidRPr="00474F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B66357" w:rsidRPr="00474F75">
        <w:rPr>
          <w:rFonts w:ascii="TH SarabunPSK" w:hAnsi="TH SarabunPSK" w:cs="TH SarabunPSK"/>
          <w:b/>
          <w:bCs/>
          <w:sz w:val="32"/>
          <w:szCs w:val="32"/>
          <w:cs/>
        </w:rPr>
        <w:t>รื่อง แต่งตั้งปร</w:t>
      </w:r>
      <w:r w:rsidR="00680BF1">
        <w:rPr>
          <w:rFonts w:ascii="TH SarabunPSK" w:hAnsi="TH SarabunPSK" w:cs="TH SarabunPSK"/>
          <w:b/>
          <w:bCs/>
          <w:sz w:val="32"/>
          <w:szCs w:val="32"/>
          <w:cs/>
        </w:rPr>
        <w:t>ะธานกรรมการในคณะกรรมการสถาบัน</w:t>
      </w:r>
      <w:r w:rsidR="00B66357" w:rsidRPr="00474F75">
        <w:rPr>
          <w:rFonts w:ascii="TH SarabunPSK" w:hAnsi="TH SarabunPSK" w:cs="TH SarabunPSK"/>
          <w:b/>
          <w:bCs/>
          <w:sz w:val="32"/>
          <w:szCs w:val="32"/>
          <w:cs/>
        </w:rPr>
        <w:t>คุณวุฒิวิชาชีพ</w:t>
      </w:r>
      <w:r w:rsidR="00B663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66357" w:rsidRDefault="00B66357" w:rsidP="00211A7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="00F87F6C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(นายอนุทิน ชาญวีรกูล) เสนอแต่งตั้ง </w:t>
      </w:r>
      <w:r w:rsidRPr="003A12F7">
        <w:rPr>
          <w:rFonts w:ascii="TH SarabunPSK" w:hAnsi="TH SarabunPSK" w:cs="TH SarabunPSK"/>
          <w:b/>
          <w:bCs/>
          <w:sz w:val="32"/>
          <w:szCs w:val="32"/>
          <w:cs/>
        </w:rPr>
        <w:t>นายพิสิฐ รังสฤษ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ฎ์</w:t>
      </w:r>
      <w:r w:rsidRPr="003A12F7">
        <w:rPr>
          <w:rFonts w:ascii="TH SarabunPSK" w:hAnsi="TH SarabunPSK" w:cs="TH SarabunPSK"/>
          <w:b/>
          <w:bCs/>
          <w:sz w:val="32"/>
          <w:szCs w:val="32"/>
          <w:cs/>
        </w:rPr>
        <w:t>วุฒิกุล</w:t>
      </w:r>
      <w:r w:rsidRPr="00474F75">
        <w:rPr>
          <w:rFonts w:ascii="TH SarabunPSK" w:hAnsi="TH SarabunPSK" w:cs="TH SarabunPSK"/>
          <w:sz w:val="32"/>
          <w:szCs w:val="32"/>
          <w:cs/>
        </w:rPr>
        <w:t xml:space="preserve"> เป็นประธานกรรมการในคณะกรรมการสถาบันคุณวุฒิวิชาชีพ แทน นายนคร ศิลปอาชา </w:t>
      </w:r>
      <w:r w:rsidR="00F87F6C">
        <w:rPr>
          <w:rFonts w:ascii="TH SarabunPSK" w:hAnsi="TH SarabunPSK" w:cs="TH SarabunPSK"/>
          <w:sz w:val="32"/>
          <w:szCs w:val="32"/>
          <w:cs/>
        </w:rPr>
        <w:br/>
      </w:r>
      <w:r w:rsidRPr="00474F75">
        <w:rPr>
          <w:rFonts w:ascii="TH SarabunPSK" w:hAnsi="TH SarabunPSK" w:cs="TH SarabunPSK"/>
          <w:sz w:val="32"/>
          <w:szCs w:val="32"/>
          <w:cs/>
        </w:rPr>
        <w:t>ประธานกรรมการเดิมที่</w:t>
      </w:r>
      <w:r>
        <w:rPr>
          <w:rFonts w:ascii="TH SarabunPSK" w:hAnsi="TH SarabunPSK" w:cs="TH SarabunPSK" w:hint="cs"/>
          <w:sz w:val="32"/>
          <w:szCs w:val="32"/>
          <w:cs/>
        </w:rPr>
        <w:t>พ้น</w:t>
      </w:r>
      <w:r w:rsidRPr="00474F75">
        <w:rPr>
          <w:rFonts w:ascii="TH SarabunPSK" w:hAnsi="TH SarabunPSK" w:cs="TH SarabunPSK"/>
          <w:sz w:val="32"/>
          <w:szCs w:val="32"/>
          <w:cs/>
        </w:rPr>
        <w:t xml:space="preserve">จากตำแหน่งเนื่องจากมีอายุครบเจ็ดสิบปีบริบูรณ์ </w:t>
      </w:r>
      <w:r w:rsidR="00F87F6C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20 พฤษภาคม 2568 เป็นต้นไป</w:t>
      </w:r>
      <w:r w:rsidR="008861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4F75">
        <w:rPr>
          <w:rFonts w:ascii="TH SarabunPSK" w:hAnsi="TH SarabunPSK" w:cs="TH SarabunPSK"/>
          <w:sz w:val="32"/>
          <w:szCs w:val="32"/>
          <w:cs/>
        </w:rPr>
        <w:t>และผู้ได้รับแต่งตั้งตั้งแทนนี้</w:t>
      </w:r>
      <w:r>
        <w:rPr>
          <w:rFonts w:ascii="TH SarabunPSK" w:hAnsi="TH SarabunPSK" w:cs="TH SarabunPSK"/>
          <w:sz w:val="32"/>
          <w:szCs w:val="32"/>
          <w:cs/>
        </w:rPr>
        <w:t>อยู่ในตำแหน่งเท่ากับวาระที่เหลื</w:t>
      </w:r>
      <w:r>
        <w:rPr>
          <w:rFonts w:ascii="TH SarabunPSK" w:hAnsi="TH SarabunPSK" w:cs="TH SarabunPSK" w:hint="cs"/>
          <w:sz w:val="32"/>
          <w:szCs w:val="32"/>
          <w:cs/>
        </w:rPr>
        <w:t>ออ</w:t>
      </w:r>
      <w:r w:rsidRPr="00474F75">
        <w:rPr>
          <w:rFonts w:ascii="TH SarabunPSK" w:hAnsi="TH SarabunPSK" w:cs="TH SarabunPSK"/>
          <w:sz w:val="32"/>
          <w:szCs w:val="32"/>
          <w:cs/>
        </w:rPr>
        <w:t>ยู่ของประธานกรรมการซึ่งได้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แต่งตั้งไว้แล้ว </w:t>
      </w:r>
    </w:p>
    <w:p w:rsidR="00B66357" w:rsidRPr="00474F75" w:rsidRDefault="00B66357" w:rsidP="00211A7E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526FC" w:rsidRDefault="000526FC" w:rsidP="00211A7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6F0350" w:rsidRDefault="006F0350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211A7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7D" w:rsidRDefault="00AB567D" w:rsidP="004910B6">
      <w:pPr>
        <w:spacing w:after="0" w:line="240" w:lineRule="auto"/>
      </w:pPr>
      <w:r>
        <w:separator/>
      </w:r>
    </w:p>
  </w:endnote>
  <w:endnote w:type="continuationSeparator" w:id="0">
    <w:p w:rsidR="00AB567D" w:rsidRDefault="00AB567D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7D" w:rsidRDefault="00AB567D" w:rsidP="004910B6">
      <w:pPr>
        <w:spacing w:after="0" w:line="240" w:lineRule="auto"/>
      </w:pPr>
      <w:r>
        <w:separator/>
      </w:r>
    </w:p>
  </w:footnote>
  <w:footnote w:type="continuationSeparator" w:id="0">
    <w:p w:rsidR="00AB567D" w:rsidRDefault="00AB567D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4631" w:rsidRDefault="000D4631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573F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D4631" w:rsidRDefault="000D4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71DE"/>
    <w:multiLevelType w:val="hybridMultilevel"/>
    <w:tmpl w:val="3E721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035916"/>
    <w:multiLevelType w:val="hybridMultilevel"/>
    <w:tmpl w:val="CC36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9531CC"/>
    <w:multiLevelType w:val="hybridMultilevel"/>
    <w:tmpl w:val="691C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01AA2"/>
    <w:multiLevelType w:val="hybridMultilevel"/>
    <w:tmpl w:val="F966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3E35"/>
    <w:rsid w:val="00034329"/>
    <w:rsid w:val="00037214"/>
    <w:rsid w:val="00043DCD"/>
    <w:rsid w:val="00043F86"/>
    <w:rsid w:val="00044BD8"/>
    <w:rsid w:val="00047647"/>
    <w:rsid w:val="000526FC"/>
    <w:rsid w:val="00053B2A"/>
    <w:rsid w:val="00055024"/>
    <w:rsid w:val="00055938"/>
    <w:rsid w:val="0006409D"/>
    <w:rsid w:val="00070ACC"/>
    <w:rsid w:val="00073E73"/>
    <w:rsid w:val="00083D4E"/>
    <w:rsid w:val="00090259"/>
    <w:rsid w:val="00090CF0"/>
    <w:rsid w:val="00092DF6"/>
    <w:rsid w:val="00092EB5"/>
    <w:rsid w:val="0009795E"/>
    <w:rsid w:val="000B0EBD"/>
    <w:rsid w:val="000B5492"/>
    <w:rsid w:val="000C076F"/>
    <w:rsid w:val="000C16FE"/>
    <w:rsid w:val="000C6F31"/>
    <w:rsid w:val="000D4337"/>
    <w:rsid w:val="000D4631"/>
    <w:rsid w:val="000D4B35"/>
    <w:rsid w:val="000D622E"/>
    <w:rsid w:val="000E6BB4"/>
    <w:rsid w:val="000F41F4"/>
    <w:rsid w:val="000F5403"/>
    <w:rsid w:val="00110965"/>
    <w:rsid w:val="00120C5B"/>
    <w:rsid w:val="0012660C"/>
    <w:rsid w:val="00127D21"/>
    <w:rsid w:val="00146638"/>
    <w:rsid w:val="00155BA1"/>
    <w:rsid w:val="00181610"/>
    <w:rsid w:val="00182914"/>
    <w:rsid w:val="00182D34"/>
    <w:rsid w:val="001929ED"/>
    <w:rsid w:val="00192EDD"/>
    <w:rsid w:val="001B4C91"/>
    <w:rsid w:val="001D1B4A"/>
    <w:rsid w:val="001D5379"/>
    <w:rsid w:val="001D6203"/>
    <w:rsid w:val="001E761A"/>
    <w:rsid w:val="001F17E7"/>
    <w:rsid w:val="001F1A9D"/>
    <w:rsid w:val="00211A7E"/>
    <w:rsid w:val="0022618F"/>
    <w:rsid w:val="002301B3"/>
    <w:rsid w:val="00237DB7"/>
    <w:rsid w:val="002428C8"/>
    <w:rsid w:val="00245E1A"/>
    <w:rsid w:val="0025587B"/>
    <w:rsid w:val="00260B06"/>
    <w:rsid w:val="002648C2"/>
    <w:rsid w:val="00270F14"/>
    <w:rsid w:val="002739E2"/>
    <w:rsid w:val="002858FC"/>
    <w:rsid w:val="002B1C2F"/>
    <w:rsid w:val="002C0CC6"/>
    <w:rsid w:val="002D22BA"/>
    <w:rsid w:val="002E1C01"/>
    <w:rsid w:val="00300D48"/>
    <w:rsid w:val="00303D66"/>
    <w:rsid w:val="0033504D"/>
    <w:rsid w:val="0033702A"/>
    <w:rsid w:val="00342874"/>
    <w:rsid w:val="00345497"/>
    <w:rsid w:val="003521DD"/>
    <w:rsid w:val="00364B39"/>
    <w:rsid w:val="003838CE"/>
    <w:rsid w:val="00390544"/>
    <w:rsid w:val="00392BC2"/>
    <w:rsid w:val="0039305F"/>
    <w:rsid w:val="00393D07"/>
    <w:rsid w:val="003A0AC9"/>
    <w:rsid w:val="003A2DF6"/>
    <w:rsid w:val="003B137D"/>
    <w:rsid w:val="003B53CF"/>
    <w:rsid w:val="003B633E"/>
    <w:rsid w:val="003C150C"/>
    <w:rsid w:val="003C3ED6"/>
    <w:rsid w:val="003D08D9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646F1"/>
    <w:rsid w:val="0047504B"/>
    <w:rsid w:val="00485C62"/>
    <w:rsid w:val="004910B6"/>
    <w:rsid w:val="00491147"/>
    <w:rsid w:val="00492B32"/>
    <w:rsid w:val="0049385B"/>
    <w:rsid w:val="004B0516"/>
    <w:rsid w:val="004B23B0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4948"/>
    <w:rsid w:val="00536564"/>
    <w:rsid w:val="00544074"/>
    <w:rsid w:val="00550A00"/>
    <w:rsid w:val="005573F7"/>
    <w:rsid w:val="0056772E"/>
    <w:rsid w:val="00575DEF"/>
    <w:rsid w:val="005760C7"/>
    <w:rsid w:val="0057621B"/>
    <w:rsid w:val="005A72D0"/>
    <w:rsid w:val="005B25B9"/>
    <w:rsid w:val="005B50B1"/>
    <w:rsid w:val="005C2A95"/>
    <w:rsid w:val="005C523C"/>
    <w:rsid w:val="005D00F5"/>
    <w:rsid w:val="005D35D4"/>
    <w:rsid w:val="005D7384"/>
    <w:rsid w:val="005D7D24"/>
    <w:rsid w:val="005E0608"/>
    <w:rsid w:val="005F2F1A"/>
    <w:rsid w:val="005F2F1E"/>
    <w:rsid w:val="005F3C21"/>
    <w:rsid w:val="005F5D08"/>
    <w:rsid w:val="005F667A"/>
    <w:rsid w:val="00616C95"/>
    <w:rsid w:val="006175B0"/>
    <w:rsid w:val="006205BC"/>
    <w:rsid w:val="0062509C"/>
    <w:rsid w:val="00626880"/>
    <w:rsid w:val="006506CD"/>
    <w:rsid w:val="00657E8E"/>
    <w:rsid w:val="006677C0"/>
    <w:rsid w:val="0067554C"/>
    <w:rsid w:val="00680BF1"/>
    <w:rsid w:val="006837DD"/>
    <w:rsid w:val="00683F1F"/>
    <w:rsid w:val="006A375D"/>
    <w:rsid w:val="006A5418"/>
    <w:rsid w:val="006B737C"/>
    <w:rsid w:val="006E0AA9"/>
    <w:rsid w:val="006E6CD2"/>
    <w:rsid w:val="006F0350"/>
    <w:rsid w:val="006F5EA8"/>
    <w:rsid w:val="006F6369"/>
    <w:rsid w:val="006F7577"/>
    <w:rsid w:val="00701470"/>
    <w:rsid w:val="00703C01"/>
    <w:rsid w:val="0072115A"/>
    <w:rsid w:val="007310E8"/>
    <w:rsid w:val="00740928"/>
    <w:rsid w:val="007455F0"/>
    <w:rsid w:val="00747D89"/>
    <w:rsid w:val="007532CD"/>
    <w:rsid w:val="00754A45"/>
    <w:rsid w:val="00756F92"/>
    <w:rsid w:val="007635A6"/>
    <w:rsid w:val="00781FA2"/>
    <w:rsid w:val="00787124"/>
    <w:rsid w:val="007943AD"/>
    <w:rsid w:val="007A4E68"/>
    <w:rsid w:val="007A6EE7"/>
    <w:rsid w:val="007B0790"/>
    <w:rsid w:val="007B56A4"/>
    <w:rsid w:val="007C5D3A"/>
    <w:rsid w:val="007E204A"/>
    <w:rsid w:val="007F194D"/>
    <w:rsid w:val="007F5CA6"/>
    <w:rsid w:val="00801913"/>
    <w:rsid w:val="0081769E"/>
    <w:rsid w:val="008217D3"/>
    <w:rsid w:val="00835E3A"/>
    <w:rsid w:val="008606A8"/>
    <w:rsid w:val="00863273"/>
    <w:rsid w:val="00874D50"/>
    <w:rsid w:val="00874E64"/>
    <w:rsid w:val="008861DB"/>
    <w:rsid w:val="00886DE8"/>
    <w:rsid w:val="00893C45"/>
    <w:rsid w:val="008A4865"/>
    <w:rsid w:val="008B0F35"/>
    <w:rsid w:val="008B6A67"/>
    <w:rsid w:val="008C5C5B"/>
    <w:rsid w:val="008D1044"/>
    <w:rsid w:val="008D3005"/>
    <w:rsid w:val="008D510D"/>
    <w:rsid w:val="008E074A"/>
    <w:rsid w:val="008E59C2"/>
    <w:rsid w:val="008E79A0"/>
    <w:rsid w:val="009044D6"/>
    <w:rsid w:val="0091690E"/>
    <w:rsid w:val="00927E5C"/>
    <w:rsid w:val="009362EA"/>
    <w:rsid w:val="00962AFE"/>
    <w:rsid w:val="00967B8F"/>
    <w:rsid w:val="0098212C"/>
    <w:rsid w:val="00983214"/>
    <w:rsid w:val="009A514B"/>
    <w:rsid w:val="009B0AC8"/>
    <w:rsid w:val="009B44E4"/>
    <w:rsid w:val="009B5723"/>
    <w:rsid w:val="009C7365"/>
    <w:rsid w:val="009D05EF"/>
    <w:rsid w:val="009D4A07"/>
    <w:rsid w:val="009D7A58"/>
    <w:rsid w:val="009E6A55"/>
    <w:rsid w:val="009E72CA"/>
    <w:rsid w:val="009E74B7"/>
    <w:rsid w:val="00A010D6"/>
    <w:rsid w:val="00A03681"/>
    <w:rsid w:val="00A13958"/>
    <w:rsid w:val="00A20DF9"/>
    <w:rsid w:val="00A40B81"/>
    <w:rsid w:val="00A456B2"/>
    <w:rsid w:val="00A61B05"/>
    <w:rsid w:val="00A66776"/>
    <w:rsid w:val="00A7129F"/>
    <w:rsid w:val="00A7362E"/>
    <w:rsid w:val="00A7392D"/>
    <w:rsid w:val="00A823C5"/>
    <w:rsid w:val="00A84A4D"/>
    <w:rsid w:val="00A97915"/>
    <w:rsid w:val="00AA5901"/>
    <w:rsid w:val="00AB0911"/>
    <w:rsid w:val="00AB481F"/>
    <w:rsid w:val="00AB533E"/>
    <w:rsid w:val="00AB567D"/>
    <w:rsid w:val="00AC1B54"/>
    <w:rsid w:val="00AC5DBC"/>
    <w:rsid w:val="00AC7765"/>
    <w:rsid w:val="00AD330A"/>
    <w:rsid w:val="00AE11EC"/>
    <w:rsid w:val="00AE3CBE"/>
    <w:rsid w:val="00AE7118"/>
    <w:rsid w:val="00B04917"/>
    <w:rsid w:val="00B1004D"/>
    <w:rsid w:val="00B138E4"/>
    <w:rsid w:val="00B14938"/>
    <w:rsid w:val="00B17BD8"/>
    <w:rsid w:val="00B43BCA"/>
    <w:rsid w:val="00B50BB7"/>
    <w:rsid w:val="00B60452"/>
    <w:rsid w:val="00B63F74"/>
    <w:rsid w:val="00B66357"/>
    <w:rsid w:val="00B7434E"/>
    <w:rsid w:val="00B7455C"/>
    <w:rsid w:val="00B85F00"/>
    <w:rsid w:val="00B879F8"/>
    <w:rsid w:val="00BB436B"/>
    <w:rsid w:val="00BC35ED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3528E"/>
    <w:rsid w:val="00C508A9"/>
    <w:rsid w:val="00C5158E"/>
    <w:rsid w:val="00C64BF8"/>
    <w:rsid w:val="00C661D2"/>
    <w:rsid w:val="00C75F76"/>
    <w:rsid w:val="00C94FB5"/>
    <w:rsid w:val="00C95741"/>
    <w:rsid w:val="00CC4E35"/>
    <w:rsid w:val="00CC59F1"/>
    <w:rsid w:val="00CC6E65"/>
    <w:rsid w:val="00CD5DCF"/>
    <w:rsid w:val="00CE2947"/>
    <w:rsid w:val="00CF50F3"/>
    <w:rsid w:val="00CF75A9"/>
    <w:rsid w:val="00D17686"/>
    <w:rsid w:val="00D1797C"/>
    <w:rsid w:val="00D22996"/>
    <w:rsid w:val="00D32E4E"/>
    <w:rsid w:val="00D459E3"/>
    <w:rsid w:val="00D46C26"/>
    <w:rsid w:val="00D53630"/>
    <w:rsid w:val="00D77495"/>
    <w:rsid w:val="00D84BBD"/>
    <w:rsid w:val="00D96C06"/>
    <w:rsid w:val="00D96CD2"/>
    <w:rsid w:val="00DB57E6"/>
    <w:rsid w:val="00DB5C3A"/>
    <w:rsid w:val="00DC0D6C"/>
    <w:rsid w:val="00DC51C0"/>
    <w:rsid w:val="00DE0ABC"/>
    <w:rsid w:val="00DF4F39"/>
    <w:rsid w:val="00E01E8E"/>
    <w:rsid w:val="00E17FF2"/>
    <w:rsid w:val="00E20364"/>
    <w:rsid w:val="00E24F95"/>
    <w:rsid w:val="00E35202"/>
    <w:rsid w:val="00E61110"/>
    <w:rsid w:val="00E70BF7"/>
    <w:rsid w:val="00E7340C"/>
    <w:rsid w:val="00E7560A"/>
    <w:rsid w:val="00E9059B"/>
    <w:rsid w:val="00EA412F"/>
    <w:rsid w:val="00EA50FB"/>
    <w:rsid w:val="00EA5532"/>
    <w:rsid w:val="00EB7298"/>
    <w:rsid w:val="00EF5E68"/>
    <w:rsid w:val="00F000C3"/>
    <w:rsid w:val="00F00A1E"/>
    <w:rsid w:val="00F00B59"/>
    <w:rsid w:val="00F0569E"/>
    <w:rsid w:val="00F517A4"/>
    <w:rsid w:val="00F56132"/>
    <w:rsid w:val="00F62129"/>
    <w:rsid w:val="00F70C75"/>
    <w:rsid w:val="00F87F6C"/>
    <w:rsid w:val="00F91E1E"/>
    <w:rsid w:val="00F93465"/>
    <w:rsid w:val="00F973FF"/>
    <w:rsid w:val="00F976F1"/>
    <w:rsid w:val="00FA2BDD"/>
    <w:rsid w:val="00FB5980"/>
    <w:rsid w:val="00FC10AD"/>
    <w:rsid w:val="00FC535A"/>
    <w:rsid w:val="00FC7820"/>
    <w:rsid w:val="00FD3510"/>
    <w:rsid w:val="00FD3A5B"/>
    <w:rsid w:val="00FE53D0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9966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680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11908</Words>
  <Characters>67880</Characters>
  <Application>Microsoft Office Word</Application>
  <DocSecurity>0</DocSecurity>
  <Lines>565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9</cp:revision>
  <cp:lastPrinted>2025-05-20T08:54:00Z</cp:lastPrinted>
  <dcterms:created xsi:type="dcterms:W3CDTF">2025-05-20T09:14:00Z</dcterms:created>
  <dcterms:modified xsi:type="dcterms:W3CDTF">2025-05-21T03:29:00Z</dcterms:modified>
</cp:coreProperties>
</file>