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89C7E" w14:textId="77777777" w:rsidR="00544074" w:rsidRPr="0038199E" w:rsidRDefault="00544074" w:rsidP="00056266">
      <w:pPr>
        <w:spacing w:after="0" w:line="320" w:lineRule="exact"/>
        <w:rPr>
          <w:rFonts w:ascii="TH SarabunPSK" w:hAnsi="TH SarabunPSK" w:cs="TH SarabunPSK"/>
          <w:sz w:val="32"/>
          <w:szCs w:val="32"/>
        </w:rPr>
      </w:pPr>
      <w:r w:rsidRPr="0038199E">
        <w:rPr>
          <w:rFonts w:ascii="TH SarabunPSK" w:hAnsi="TH SarabunPSK" w:cs="TH SarabunPSK"/>
          <w:sz w:val="32"/>
          <w:szCs w:val="32"/>
        </w:rPr>
        <w:t>http</w:t>
      </w:r>
      <w:r w:rsidRPr="0038199E">
        <w:rPr>
          <w:rFonts w:ascii="TH SarabunPSK" w:hAnsi="TH SarabunPSK" w:cs="TH SarabunPSK"/>
          <w:sz w:val="32"/>
          <w:szCs w:val="32"/>
          <w:cs/>
        </w:rPr>
        <w:t>://</w:t>
      </w:r>
      <w:r w:rsidRPr="0038199E">
        <w:rPr>
          <w:rFonts w:ascii="TH SarabunPSK" w:hAnsi="TH SarabunPSK" w:cs="TH SarabunPSK"/>
          <w:sz w:val="32"/>
          <w:szCs w:val="32"/>
        </w:rPr>
        <w:t>www</w:t>
      </w:r>
      <w:r w:rsidRPr="0038199E">
        <w:rPr>
          <w:rFonts w:ascii="TH SarabunPSK" w:hAnsi="TH SarabunPSK" w:cs="TH SarabunPSK"/>
          <w:sz w:val="32"/>
          <w:szCs w:val="32"/>
          <w:cs/>
        </w:rPr>
        <w:t>.</w:t>
      </w:r>
      <w:r w:rsidRPr="0038199E">
        <w:rPr>
          <w:rFonts w:ascii="TH SarabunPSK" w:hAnsi="TH SarabunPSK" w:cs="TH SarabunPSK"/>
          <w:sz w:val="32"/>
          <w:szCs w:val="32"/>
        </w:rPr>
        <w:t>thaigov</w:t>
      </w:r>
      <w:r w:rsidRPr="0038199E">
        <w:rPr>
          <w:rFonts w:ascii="TH SarabunPSK" w:hAnsi="TH SarabunPSK" w:cs="TH SarabunPSK"/>
          <w:sz w:val="32"/>
          <w:szCs w:val="32"/>
          <w:cs/>
        </w:rPr>
        <w:t>.</w:t>
      </w:r>
      <w:r w:rsidRPr="0038199E">
        <w:rPr>
          <w:rFonts w:ascii="TH SarabunPSK" w:hAnsi="TH SarabunPSK" w:cs="TH SarabunPSK"/>
          <w:sz w:val="32"/>
          <w:szCs w:val="32"/>
        </w:rPr>
        <w:t>go</w:t>
      </w:r>
      <w:r w:rsidRPr="0038199E">
        <w:rPr>
          <w:rFonts w:ascii="TH SarabunPSK" w:hAnsi="TH SarabunPSK" w:cs="TH SarabunPSK"/>
          <w:sz w:val="32"/>
          <w:szCs w:val="32"/>
          <w:cs/>
        </w:rPr>
        <w:t>.</w:t>
      </w:r>
      <w:r w:rsidRPr="0038199E">
        <w:rPr>
          <w:rFonts w:ascii="TH SarabunPSK" w:hAnsi="TH SarabunPSK" w:cs="TH SarabunPSK"/>
          <w:sz w:val="32"/>
          <w:szCs w:val="32"/>
        </w:rPr>
        <w:t>th</w:t>
      </w:r>
    </w:p>
    <w:p w14:paraId="35C875ED" w14:textId="77777777" w:rsidR="00544074" w:rsidRPr="0038199E" w:rsidRDefault="00544074" w:rsidP="00056266">
      <w:pPr>
        <w:spacing w:after="0" w:line="320" w:lineRule="exact"/>
        <w:rPr>
          <w:rFonts w:ascii="TH SarabunPSK" w:hAnsi="TH SarabunPSK" w:cs="TH SarabunPSK"/>
          <w:sz w:val="32"/>
          <w:szCs w:val="32"/>
        </w:rPr>
      </w:pPr>
      <w:r w:rsidRPr="0038199E">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6660CB01" w14:textId="77777777" w:rsidR="00544074" w:rsidRPr="0038199E" w:rsidRDefault="00544074" w:rsidP="00056266">
      <w:pPr>
        <w:spacing w:after="0" w:line="320" w:lineRule="exact"/>
        <w:rPr>
          <w:rFonts w:ascii="TH SarabunPSK" w:hAnsi="TH SarabunPSK" w:cs="TH SarabunPSK"/>
          <w:sz w:val="32"/>
          <w:szCs w:val="32"/>
        </w:rPr>
      </w:pPr>
    </w:p>
    <w:p w14:paraId="2A58D143" w14:textId="77777777" w:rsidR="006F0350" w:rsidRPr="0038199E" w:rsidRDefault="00544074" w:rsidP="00056266">
      <w:pPr>
        <w:spacing w:after="0" w:line="320" w:lineRule="exact"/>
        <w:jc w:val="thaiDistribute"/>
        <w:rPr>
          <w:rFonts w:ascii="TH SarabunPSK" w:hAnsi="TH SarabunPSK" w:cs="TH SarabunPSK"/>
          <w:color w:val="000000" w:themeColor="text1"/>
          <w:sz w:val="32"/>
          <w:szCs w:val="32"/>
          <w:shd w:val="clear" w:color="auto" w:fill="FFFFFF"/>
        </w:rPr>
      </w:pPr>
      <w:r w:rsidRPr="0038199E">
        <w:rPr>
          <w:rFonts w:ascii="TH SarabunPSK" w:hAnsi="TH SarabunPSK" w:cs="TH SarabunPSK"/>
          <w:sz w:val="32"/>
          <w:szCs w:val="32"/>
          <w:cs/>
        </w:rPr>
        <w:tab/>
      </w:r>
      <w:r w:rsidRPr="0038199E">
        <w:rPr>
          <w:rFonts w:ascii="TH SarabunPSK" w:hAnsi="TH SarabunPSK" w:cs="TH SarabunPSK"/>
          <w:color w:val="FF0000"/>
          <w:sz w:val="32"/>
          <w:szCs w:val="32"/>
          <w:cs/>
        </w:rPr>
        <w:tab/>
      </w:r>
      <w:r w:rsidRPr="0038199E">
        <w:rPr>
          <w:rFonts w:ascii="TH SarabunPSK" w:hAnsi="TH SarabunPSK" w:cs="TH SarabunPSK"/>
          <w:color w:val="000000" w:themeColor="text1"/>
          <w:sz w:val="32"/>
          <w:szCs w:val="32"/>
          <w:cs/>
        </w:rPr>
        <w:t>วันนี้</w:t>
      </w:r>
      <w:r w:rsidR="00CC6E65" w:rsidRPr="0038199E">
        <w:rPr>
          <w:rFonts w:ascii="TH SarabunPSK" w:hAnsi="TH SarabunPSK" w:cs="TH SarabunPSK"/>
          <w:color w:val="000000" w:themeColor="text1"/>
          <w:sz w:val="32"/>
          <w:szCs w:val="32"/>
          <w:cs/>
        </w:rPr>
        <w:t xml:space="preserve"> </w:t>
      </w:r>
      <w:r w:rsidR="0095769A" w:rsidRPr="0038199E">
        <w:rPr>
          <w:rFonts w:ascii="TH SarabunPSK" w:hAnsi="TH SarabunPSK" w:cs="TH SarabunPSK"/>
          <w:color w:val="000000" w:themeColor="text1"/>
          <w:sz w:val="32"/>
          <w:szCs w:val="32"/>
        </w:rPr>
        <w:t>11</w:t>
      </w:r>
      <w:r w:rsidR="00D17686" w:rsidRPr="0038199E">
        <w:rPr>
          <w:rFonts w:ascii="TH SarabunPSK" w:hAnsi="TH SarabunPSK" w:cs="TH SarabunPSK"/>
          <w:color w:val="000000" w:themeColor="text1"/>
          <w:sz w:val="32"/>
          <w:szCs w:val="32"/>
          <w:cs/>
        </w:rPr>
        <w:t xml:space="preserve"> </w:t>
      </w:r>
      <w:r w:rsidR="0095769A" w:rsidRPr="0038199E">
        <w:rPr>
          <w:rFonts w:ascii="TH SarabunPSK" w:hAnsi="TH SarabunPSK" w:cs="TH SarabunPSK"/>
          <w:color w:val="000000" w:themeColor="text1"/>
          <w:sz w:val="32"/>
          <w:szCs w:val="32"/>
          <w:cs/>
        </w:rPr>
        <w:t>มีนาคม 2568</w:t>
      </w:r>
      <w:r w:rsidR="00B43BCA" w:rsidRPr="0038199E">
        <w:rPr>
          <w:rFonts w:ascii="TH SarabunPSK" w:hAnsi="TH SarabunPSK" w:cs="TH SarabunPSK"/>
          <w:color w:val="000000" w:themeColor="text1"/>
          <w:sz w:val="32"/>
          <w:szCs w:val="32"/>
          <w:cs/>
        </w:rPr>
        <w:t xml:space="preserve"> </w:t>
      </w:r>
      <w:r w:rsidRPr="0038199E">
        <w:rPr>
          <w:rFonts w:ascii="TH SarabunPSK" w:hAnsi="TH SarabunPSK" w:cs="TH SarabunPSK"/>
          <w:color w:val="000000" w:themeColor="text1"/>
          <w:sz w:val="32"/>
          <w:szCs w:val="32"/>
          <w:cs/>
        </w:rPr>
        <w:t xml:space="preserve">เวลา </w:t>
      </w:r>
      <w:r w:rsidR="009D4A07" w:rsidRPr="0038199E">
        <w:rPr>
          <w:rFonts w:ascii="TH SarabunPSK" w:hAnsi="TH SarabunPSK" w:cs="TH SarabunPSK"/>
          <w:color w:val="000000" w:themeColor="text1"/>
          <w:sz w:val="32"/>
          <w:szCs w:val="32"/>
        </w:rPr>
        <w:t>10</w:t>
      </w:r>
      <w:r w:rsidR="009D4A07" w:rsidRPr="0038199E">
        <w:rPr>
          <w:rFonts w:ascii="TH SarabunPSK" w:hAnsi="TH SarabunPSK" w:cs="TH SarabunPSK"/>
          <w:color w:val="000000" w:themeColor="text1"/>
          <w:sz w:val="32"/>
          <w:szCs w:val="32"/>
          <w:cs/>
        </w:rPr>
        <w:t>.</w:t>
      </w:r>
      <w:r w:rsidR="009D4A07" w:rsidRPr="0038199E">
        <w:rPr>
          <w:rFonts w:ascii="TH SarabunPSK" w:hAnsi="TH SarabunPSK" w:cs="TH SarabunPSK"/>
          <w:color w:val="000000" w:themeColor="text1"/>
          <w:sz w:val="32"/>
          <w:szCs w:val="32"/>
        </w:rPr>
        <w:t>00</w:t>
      </w:r>
      <w:r w:rsidRPr="0038199E">
        <w:rPr>
          <w:rFonts w:ascii="TH SarabunPSK" w:hAnsi="TH SarabunPSK" w:cs="TH SarabunPSK"/>
          <w:color w:val="000000" w:themeColor="text1"/>
          <w:sz w:val="32"/>
          <w:szCs w:val="32"/>
          <w:cs/>
        </w:rPr>
        <w:t xml:space="preserve"> น. </w:t>
      </w:r>
      <w:r w:rsidR="00E24F95" w:rsidRPr="0038199E">
        <w:rPr>
          <w:rFonts w:ascii="TH SarabunPSK" w:hAnsi="TH SarabunPSK" w:cs="TH SarabunPSK"/>
          <w:color w:val="000000" w:themeColor="text1"/>
          <w:sz w:val="32"/>
          <w:szCs w:val="32"/>
          <w:cs/>
        </w:rPr>
        <w:t xml:space="preserve"> </w:t>
      </w:r>
      <w:r w:rsidR="00043F86" w:rsidRPr="0038199E">
        <w:rPr>
          <w:rFonts w:ascii="TH SarabunPSK" w:hAnsi="TH SarabunPSK" w:cs="TH SarabunPSK"/>
          <w:color w:val="000000" w:themeColor="text1"/>
          <w:sz w:val="32"/>
          <w:szCs w:val="32"/>
          <w:shd w:val="clear" w:color="auto" w:fill="FFFFFF"/>
          <w:cs/>
        </w:rPr>
        <w:t>นางสาวแพทองธาร ชินวัตร</w:t>
      </w:r>
      <w:r w:rsidR="00E24F95" w:rsidRPr="0038199E">
        <w:rPr>
          <w:rFonts w:ascii="TH SarabunPSK" w:hAnsi="TH SarabunPSK" w:cs="TH SarabunPSK"/>
          <w:color w:val="000000" w:themeColor="text1"/>
          <w:sz w:val="32"/>
          <w:szCs w:val="32"/>
          <w:shd w:val="clear" w:color="auto" w:fill="FFFFFF"/>
          <w:cs/>
        </w:rPr>
        <w:t xml:space="preserve"> นายกรัฐมนตรี</w:t>
      </w:r>
      <w:r w:rsidR="00E24F95" w:rsidRPr="0038199E">
        <w:rPr>
          <w:rFonts w:ascii="TH SarabunPSK" w:hAnsi="TH SarabunPSK" w:cs="TH SarabunPSK"/>
          <w:color w:val="000000" w:themeColor="text1"/>
          <w:sz w:val="32"/>
          <w:szCs w:val="32"/>
          <w:shd w:val="clear" w:color="auto" w:fill="FFFFFF"/>
        </w:rPr>
        <w:t> </w:t>
      </w:r>
      <w:r w:rsidR="00E24F95" w:rsidRPr="0038199E">
        <w:rPr>
          <w:rFonts w:ascii="TH SarabunPSK" w:hAnsi="TH SarabunPSK" w:cs="TH SarabunPSK"/>
          <w:color w:val="000000" w:themeColor="text1"/>
          <w:sz w:val="32"/>
          <w:szCs w:val="32"/>
          <w:shd w:val="clear" w:color="auto" w:fill="FFFFFF"/>
          <w:cs/>
        </w:rPr>
        <w:t xml:space="preserve"> </w:t>
      </w:r>
      <w:r w:rsidR="006F0350" w:rsidRPr="0038199E">
        <w:rPr>
          <w:rFonts w:ascii="TH SarabunPSK" w:hAnsi="TH SarabunPSK" w:cs="TH SarabunPSK"/>
          <w:color w:val="000000" w:themeColor="text1"/>
          <w:sz w:val="32"/>
          <w:szCs w:val="32"/>
          <w:shd w:val="clear" w:color="auto" w:fill="FFFFFF"/>
          <w:cs/>
        </w:rPr>
        <w:t xml:space="preserve">เป็นประธานการประชุมคณะรัฐมนตรี ณ ห้องประชุม </w:t>
      </w:r>
      <w:r w:rsidR="006F0350" w:rsidRPr="0038199E">
        <w:rPr>
          <w:rFonts w:ascii="TH SarabunPSK" w:hAnsi="TH SarabunPSK" w:cs="TH SarabunPSK"/>
          <w:color w:val="000000" w:themeColor="text1"/>
          <w:sz w:val="32"/>
          <w:szCs w:val="32"/>
          <w:shd w:val="clear" w:color="auto" w:fill="FFFFFF"/>
        </w:rPr>
        <w:t xml:space="preserve">501 </w:t>
      </w:r>
      <w:r w:rsidR="006F0350" w:rsidRPr="0038199E">
        <w:rPr>
          <w:rFonts w:ascii="TH SarabunPSK" w:hAnsi="TH SarabunPSK" w:cs="TH SarabunPSK"/>
          <w:color w:val="000000" w:themeColor="text1"/>
          <w:sz w:val="32"/>
          <w:szCs w:val="32"/>
          <w:shd w:val="clear" w:color="auto" w:fill="FFFFFF"/>
          <w:cs/>
        </w:rPr>
        <w:t xml:space="preserve">ตึกบัญชาการ </w:t>
      </w:r>
      <w:r w:rsidR="006F0350" w:rsidRPr="0038199E">
        <w:rPr>
          <w:rFonts w:ascii="TH SarabunPSK" w:hAnsi="TH SarabunPSK" w:cs="TH SarabunPSK"/>
          <w:color w:val="000000" w:themeColor="text1"/>
          <w:sz w:val="32"/>
          <w:szCs w:val="32"/>
          <w:shd w:val="clear" w:color="auto" w:fill="FFFFFF"/>
        </w:rPr>
        <w:t xml:space="preserve">1 </w:t>
      </w:r>
      <w:r w:rsidR="006F0350" w:rsidRPr="0038199E">
        <w:rPr>
          <w:rFonts w:ascii="TH SarabunPSK" w:hAnsi="TH SarabunPSK" w:cs="TH SarabunPSK"/>
          <w:color w:val="000000" w:themeColor="text1"/>
          <w:sz w:val="32"/>
          <w:szCs w:val="32"/>
          <w:shd w:val="clear" w:color="auto" w:fill="FFFFFF"/>
          <w:cs/>
        </w:rPr>
        <w:t xml:space="preserve"> ทำเนียบรัฐบาล ซึ่งสรุปสาระสำคัญดังนี้</w:t>
      </w:r>
    </w:p>
    <w:p w14:paraId="2C60C065" w14:textId="77777777" w:rsidR="006F0350" w:rsidRPr="0038199E" w:rsidRDefault="006F0350" w:rsidP="00056266">
      <w:pPr>
        <w:spacing w:after="0" w:line="320" w:lineRule="exact"/>
        <w:jc w:val="thaiDistribute"/>
        <w:rPr>
          <w:rFonts w:ascii="TH SarabunPSK" w:hAnsi="TH SarabunPSK" w:cs="TH SarabunPSK"/>
          <w:color w:val="000000"/>
          <w:sz w:val="32"/>
          <w:szCs w:val="32"/>
          <w:shd w:val="clear" w:color="auto" w:fill="FFFFFF"/>
        </w:rPr>
      </w:pPr>
    </w:p>
    <w:p w14:paraId="05A11415" w14:textId="1D0FFEE6" w:rsidR="001929ED" w:rsidRPr="0038199E" w:rsidRDefault="001929ED" w:rsidP="00056266">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38199E" w14:paraId="0E64D98D" w14:textId="77777777" w:rsidTr="00F20418">
        <w:tc>
          <w:tcPr>
            <w:tcW w:w="9594" w:type="dxa"/>
          </w:tcPr>
          <w:p w14:paraId="0F8C249A" w14:textId="77777777" w:rsidR="001929ED" w:rsidRPr="0038199E" w:rsidRDefault="001929ED" w:rsidP="00056266">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กฎหมาย</w:t>
            </w:r>
          </w:p>
        </w:tc>
      </w:tr>
    </w:tbl>
    <w:p w14:paraId="776C9BF0" w14:textId="0DA0F581" w:rsidR="00056266" w:rsidRPr="00056266" w:rsidRDefault="0095769A" w:rsidP="00056266">
      <w:pPr>
        <w:spacing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00542394">
        <w:rPr>
          <w:rFonts w:ascii="TH SarabunPSK" w:hAnsi="TH SarabunPSK" w:cs="TH SarabunPSK" w:hint="cs"/>
          <w:sz w:val="32"/>
          <w:szCs w:val="32"/>
          <w:cs/>
        </w:rPr>
        <w:t>1.</w:t>
      </w: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t xml:space="preserve">เรื่อง </w:t>
      </w:r>
      <w:r w:rsidRPr="0038199E">
        <w:rPr>
          <w:rFonts w:ascii="TH SarabunPSK" w:hAnsi="TH SarabunPSK" w:cs="TH SarabunPSK"/>
          <w:sz w:val="32"/>
          <w:szCs w:val="32"/>
          <w:cs/>
        </w:rPr>
        <w:tab/>
        <w:t>ร่างพระราชบัญญัติมหาวิทยาลัยเทคโนโลยีราชมงคลธัญบุรี พ.ศ. .... และร่าง</w:t>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พระราชบัญญัติมหาวิทยาลัยเทคโนโลยีราชมงคล (ฉบับที่ ..) </w:t>
      </w:r>
      <w:r w:rsidRPr="0038199E">
        <w:rPr>
          <w:rFonts w:ascii="TH SarabunPSK" w:hAnsi="TH SarabunPSK" w:cs="TH SarabunPSK"/>
          <w:sz w:val="32"/>
          <w:szCs w:val="32"/>
          <w:cs/>
        </w:rPr>
        <w:br/>
      </w:r>
      <w:r w:rsidRPr="0038199E">
        <w:rPr>
          <w:rFonts w:ascii="TH SarabunPSK" w:hAnsi="TH SarabunPSK" w:cs="TH SarabunPSK"/>
          <w:sz w:val="32"/>
          <w:szCs w:val="32"/>
          <w:cs/>
        </w:rPr>
        <w:tab/>
      </w:r>
      <w:r w:rsidR="00C1443C">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พ.ศ. ....  รวม 2 ฉบับ </w:t>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542394">
        <w:rPr>
          <w:rFonts w:ascii="TH SarabunPSK" w:hAnsi="TH SarabunPSK" w:cs="TH SarabunPSK" w:hint="cs"/>
          <w:sz w:val="32"/>
          <w:szCs w:val="32"/>
          <w:cs/>
        </w:rPr>
        <w:t>2.</w:t>
      </w:r>
      <w:r w:rsidR="00522322" w:rsidRPr="0038199E">
        <w:rPr>
          <w:rFonts w:ascii="TH SarabunPSK" w:hAnsi="TH SarabunPSK" w:cs="TH SarabunPSK"/>
          <w:sz w:val="32"/>
          <w:szCs w:val="32"/>
          <w:cs/>
        </w:rPr>
        <w:tab/>
        <w:t>เรื่อง</w:t>
      </w:r>
      <w:r w:rsidR="00522322" w:rsidRPr="0038199E">
        <w:rPr>
          <w:rFonts w:ascii="TH SarabunPSK" w:hAnsi="TH SarabunPSK" w:cs="TH SarabunPSK"/>
          <w:sz w:val="32"/>
          <w:szCs w:val="32"/>
          <w:cs/>
        </w:rPr>
        <w:tab/>
        <w:t>ร่างพระราชบัญญัติเวนคืนอสังหาริมทรัพย์ เพื่อสร้างกิจการรถไฟฟ้า โครงการ</w:t>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t xml:space="preserve">รถไฟฟ้ามหานครสายนัคราพิพัฒน์ ในท้องที่เขตวังทองหลาง เขตบางกะปิ </w:t>
      </w:r>
      <w:r w:rsidR="00B95CA6">
        <w:rPr>
          <w:rFonts w:ascii="TH SarabunPSK" w:hAnsi="TH SarabunPSK" w:cs="TH SarabunPSK"/>
          <w:sz w:val="32"/>
          <w:szCs w:val="32"/>
          <w:cs/>
        </w:rPr>
        <w:br/>
      </w:r>
      <w:r w:rsidR="00B95CA6">
        <w:rPr>
          <w:rFonts w:ascii="TH SarabunPSK" w:hAnsi="TH SarabunPSK" w:cs="TH SarabunPSK"/>
          <w:sz w:val="32"/>
          <w:szCs w:val="32"/>
          <w:cs/>
        </w:rPr>
        <w:tab/>
      </w:r>
      <w:r w:rsidR="00B95CA6">
        <w:rPr>
          <w:rFonts w:ascii="TH SarabunPSK" w:hAnsi="TH SarabunPSK" w:cs="TH SarabunPSK"/>
          <w:sz w:val="32"/>
          <w:szCs w:val="32"/>
          <w:cs/>
        </w:rPr>
        <w:tab/>
      </w:r>
      <w:r w:rsidR="00B95CA6">
        <w:rPr>
          <w:rFonts w:ascii="TH SarabunPSK" w:hAnsi="TH SarabunPSK" w:cs="TH SarabunPSK"/>
          <w:sz w:val="32"/>
          <w:szCs w:val="32"/>
          <w:cs/>
        </w:rPr>
        <w:tab/>
      </w:r>
      <w:r w:rsidR="00B95CA6">
        <w:rPr>
          <w:rFonts w:ascii="TH SarabunPSK" w:hAnsi="TH SarabunPSK" w:cs="TH SarabunPSK"/>
          <w:sz w:val="32"/>
          <w:szCs w:val="32"/>
          <w:cs/>
        </w:rPr>
        <w:tab/>
      </w:r>
      <w:r w:rsidR="00522322" w:rsidRPr="0038199E">
        <w:rPr>
          <w:rFonts w:ascii="TH SarabunPSK" w:hAnsi="TH SarabunPSK" w:cs="TH SarabunPSK"/>
          <w:sz w:val="32"/>
          <w:szCs w:val="32"/>
          <w:cs/>
        </w:rPr>
        <w:t xml:space="preserve">เขตสวนหลวง เขตประเวศ  เขตบางนา กรุงเทพมหานคร และอำเภอบางพลี </w:t>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t>อำเภอเมืองสมุทรปราการ จังหวัดสมุทรปราการ  พ.ศ. ....</w:t>
      </w:r>
      <w:r w:rsidR="00522322" w:rsidRPr="0038199E">
        <w:rPr>
          <w:rFonts w:ascii="TH SarabunPSK" w:hAnsi="TH SarabunPSK" w:cs="TH SarabunPSK"/>
          <w:sz w:val="32"/>
          <w:szCs w:val="32"/>
        </w:rPr>
        <w:tab/>
      </w:r>
      <w:r w:rsidR="00522322" w:rsidRPr="0038199E">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542394">
        <w:rPr>
          <w:rFonts w:ascii="TH SarabunPSK" w:hAnsi="TH SarabunPSK" w:cs="TH SarabunPSK" w:hint="cs"/>
          <w:sz w:val="32"/>
          <w:szCs w:val="32"/>
          <w:cs/>
        </w:rPr>
        <w:t>3.</w:t>
      </w: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t xml:space="preserve">เรื่อง </w:t>
      </w:r>
      <w:r w:rsidRPr="0038199E">
        <w:rPr>
          <w:rFonts w:ascii="TH SarabunPSK" w:hAnsi="TH SarabunPSK" w:cs="TH SarabunPSK"/>
          <w:sz w:val="32"/>
          <w:szCs w:val="32"/>
          <w:cs/>
        </w:rPr>
        <w:tab/>
        <w:t xml:space="preserve">ร่างกฎกระทรวงการขออนุญาตและการอนุญาตให้นำเข้า ส่งออก นำผ่าน </w:t>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เพาะเลี้ยง หรือมีไว้ในครอบครองซึ่งสัตว์น้ำบางชนิด พ.ศ. ....</w:t>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542394">
        <w:rPr>
          <w:rFonts w:ascii="TH SarabunPSK" w:hAnsi="TH SarabunPSK" w:cs="TH SarabunPSK" w:hint="cs"/>
          <w:sz w:val="32"/>
          <w:szCs w:val="32"/>
          <w:cs/>
        </w:rPr>
        <w:t>4.</w:t>
      </w:r>
      <w:r w:rsidR="00DF4583" w:rsidRPr="0038199E">
        <w:rPr>
          <w:rFonts w:ascii="TH SarabunPSK" w:hAnsi="TH SarabunPSK" w:cs="TH SarabunPSK"/>
          <w:sz w:val="32"/>
          <w:szCs w:val="32"/>
          <w:cs/>
        </w:rPr>
        <w:t xml:space="preserve"> </w:t>
      </w:r>
      <w:r w:rsidR="00DF4583" w:rsidRPr="0038199E">
        <w:rPr>
          <w:rFonts w:ascii="TH SarabunPSK" w:hAnsi="TH SarabunPSK" w:cs="TH SarabunPSK"/>
          <w:sz w:val="32"/>
          <w:szCs w:val="32"/>
          <w:cs/>
        </w:rPr>
        <w:tab/>
        <w:t xml:space="preserve">เรื่อง </w:t>
      </w:r>
      <w:r w:rsidR="00DF4583" w:rsidRPr="0038199E">
        <w:rPr>
          <w:rFonts w:ascii="TH SarabunPSK" w:hAnsi="TH SarabunPSK" w:cs="TH SarabunPSK"/>
          <w:sz w:val="32"/>
          <w:szCs w:val="32"/>
          <w:cs/>
        </w:rPr>
        <w:tab/>
        <w:t>ร่างกฎกระทรว</w:t>
      </w:r>
      <w:r w:rsidR="00EF3838">
        <w:rPr>
          <w:rFonts w:ascii="TH SarabunPSK" w:hAnsi="TH SarabunPSK" w:cs="TH SarabunPSK"/>
          <w:sz w:val="32"/>
          <w:szCs w:val="32"/>
          <w:cs/>
        </w:rPr>
        <w:t>งกำหนดค่าธรรมเนียมการใช้ยานยนต</w:t>
      </w:r>
      <w:r w:rsidR="00EF3838">
        <w:rPr>
          <w:rFonts w:ascii="TH SarabunPSK" w:hAnsi="TH SarabunPSK" w:cs="TH SarabunPSK" w:hint="cs"/>
          <w:sz w:val="32"/>
          <w:szCs w:val="32"/>
          <w:cs/>
        </w:rPr>
        <w:t>ร์</w:t>
      </w:r>
      <w:r w:rsidR="00DF4583" w:rsidRPr="0038199E">
        <w:rPr>
          <w:rFonts w:ascii="TH SarabunPSK" w:hAnsi="TH SarabunPSK" w:cs="TH SarabunPSK"/>
          <w:sz w:val="32"/>
          <w:szCs w:val="32"/>
          <w:cs/>
        </w:rPr>
        <w:t>บนทางหลวงพิเศษ</w:t>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t>หมายเลข 5 สายทางยกระดับอุตราภิมุข (อนุสรณ์สถาน-บางปะอิน) พ.ศ. ....</w:t>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542394">
        <w:rPr>
          <w:rFonts w:ascii="TH SarabunPSK" w:hAnsi="TH SarabunPSK" w:cs="TH SarabunPSK" w:hint="cs"/>
          <w:sz w:val="32"/>
          <w:szCs w:val="32"/>
          <w:cs/>
        </w:rPr>
        <w:t>5.</w:t>
      </w:r>
      <w:r w:rsidR="00BD709A" w:rsidRPr="0038199E">
        <w:rPr>
          <w:rFonts w:ascii="TH SarabunPSK" w:hAnsi="TH SarabunPSK" w:cs="TH SarabunPSK"/>
          <w:sz w:val="32"/>
          <w:szCs w:val="32"/>
          <w:cs/>
        </w:rPr>
        <w:t xml:space="preserve"> </w:t>
      </w:r>
      <w:r w:rsidR="00BD709A" w:rsidRPr="0038199E">
        <w:rPr>
          <w:rFonts w:ascii="TH SarabunPSK" w:hAnsi="TH SarabunPSK" w:cs="TH SarabunPSK"/>
          <w:sz w:val="32"/>
          <w:szCs w:val="32"/>
          <w:cs/>
        </w:rPr>
        <w:tab/>
        <w:t xml:space="preserve">เรื่อง </w:t>
      </w:r>
      <w:r w:rsidR="00BD709A" w:rsidRPr="0038199E">
        <w:rPr>
          <w:rFonts w:ascii="TH SarabunPSK" w:hAnsi="TH SarabunPSK" w:cs="TH SarabunPSK"/>
          <w:sz w:val="32"/>
          <w:szCs w:val="32"/>
          <w:cs/>
        </w:rPr>
        <w:tab/>
        <w:t>ร่างกฎกระทรวงกำหนดให้ผลิตภัณฑ์อุตสาหกรรมเข็มพืดเหล็กกล้ารีดร้อน</w:t>
      </w:r>
      <w:r w:rsidR="00BD709A" w:rsidRPr="0038199E">
        <w:rPr>
          <w:rFonts w:ascii="TH SarabunPSK" w:hAnsi="TH SarabunPSK" w:cs="TH SarabunPSK"/>
          <w:sz w:val="32"/>
          <w:szCs w:val="32"/>
          <w:cs/>
        </w:rPr>
        <w:br/>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t>ต้องเป็นไปตามมาตรฐาน พ.ศ. ....</w:t>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542394">
        <w:rPr>
          <w:rFonts w:ascii="TH SarabunPSK" w:hAnsi="TH SarabunPSK" w:cs="TH SarabunPSK" w:hint="cs"/>
          <w:sz w:val="32"/>
          <w:szCs w:val="32"/>
          <w:cs/>
        </w:rPr>
        <w:t>6.</w:t>
      </w: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t xml:space="preserve">เรื่อง  </w:t>
      </w:r>
      <w:r w:rsidRPr="0038199E">
        <w:rPr>
          <w:rFonts w:ascii="TH SarabunPSK" w:hAnsi="TH SarabunPSK" w:cs="TH SarabunPSK"/>
          <w:sz w:val="32"/>
          <w:szCs w:val="32"/>
          <w:cs/>
        </w:rPr>
        <w:tab/>
        <w:t>ร่างระเบียบสำนักนายกรัฐมนตรี ว่าด้วยบำเหน็จความชอบสำหรับเจ้า</w:t>
      </w:r>
      <w:r w:rsidR="001303C4">
        <w:rPr>
          <w:rFonts w:ascii="TH SarabunPSK" w:hAnsi="TH SarabunPSK" w:cs="TH SarabunPSK" w:hint="cs"/>
          <w:sz w:val="32"/>
          <w:szCs w:val="32"/>
          <w:cs/>
        </w:rPr>
        <w:t>หน้าที่</w:t>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ผู้ปฏิบัติงานในจังหวัดชายแดนใต้ (ฉบับที่ ..) พ.ศ. ....</w:t>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542394">
        <w:rPr>
          <w:rFonts w:ascii="TH SarabunPSK" w:hAnsi="TH SarabunPSK" w:cs="TH SarabunPSK" w:hint="cs"/>
          <w:sz w:val="32"/>
          <w:szCs w:val="32"/>
          <w:cs/>
        </w:rPr>
        <w:t>7.</w:t>
      </w:r>
      <w:r w:rsidR="00C113A5" w:rsidRPr="0038199E">
        <w:rPr>
          <w:rFonts w:ascii="TH SarabunPSK" w:hAnsi="TH SarabunPSK" w:cs="TH SarabunPSK"/>
          <w:sz w:val="32"/>
          <w:szCs w:val="32"/>
          <w:cs/>
        </w:rPr>
        <w:t xml:space="preserve"> </w:t>
      </w:r>
      <w:r w:rsidR="00C113A5" w:rsidRPr="0038199E">
        <w:rPr>
          <w:rFonts w:ascii="TH SarabunPSK" w:hAnsi="TH SarabunPSK" w:cs="TH SarabunPSK"/>
          <w:sz w:val="32"/>
          <w:szCs w:val="32"/>
          <w:cs/>
        </w:rPr>
        <w:tab/>
        <w:t>เรื่อง</w:t>
      </w:r>
      <w:r w:rsidR="00C113A5" w:rsidRPr="0038199E">
        <w:rPr>
          <w:rFonts w:ascii="TH SarabunPSK" w:hAnsi="TH SarabunPSK" w:cs="TH SarabunPSK"/>
          <w:sz w:val="32"/>
          <w:szCs w:val="32"/>
          <w:cs/>
        </w:rPr>
        <w:tab/>
        <w:t>ขอถอนร่างประกาศกระทรวงทรัพยากรธรรมชาติและสิ่งแวดล้อม เรื่อง กำหนด</w:t>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t>เขตพื้นที่และมาตรการคุ้มครองสิ่งแวดล้อม ในบริเวณพื้นที่ตำบลปากคลอง ตำบล</w:t>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t>ชุมโค ตำบลบางสน และตำบลสะพลี อำเภอปะทิว จังหวัดชุมพร พ.ศ. ....</w:t>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542394">
        <w:rPr>
          <w:rFonts w:ascii="TH SarabunPSK" w:hAnsi="TH SarabunPSK" w:cs="TH SarabunPSK" w:hint="cs"/>
          <w:sz w:val="32"/>
          <w:szCs w:val="32"/>
          <w:cs/>
        </w:rPr>
        <w:t>8.</w:t>
      </w:r>
      <w:r w:rsidR="00F20418" w:rsidRPr="0038199E">
        <w:rPr>
          <w:rFonts w:ascii="TH SarabunPSK" w:hAnsi="TH SarabunPSK" w:cs="TH SarabunPSK"/>
          <w:sz w:val="32"/>
          <w:szCs w:val="32"/>
          <w:cs/>
        </w:rPr>
        <w:t xml:space="preserve"> </w:t>
      </w:r>
      <w:r w:rsidR="00F20418" w:rsidRPr="0038199E">
        <w:rPr>
          <w:rFonts w:ascii="TH SarabunPSK" w:hAnsi="TH SarabunPSK" w:cs="TH SarabunPSK"/>
          <w:sz w:val="32"/>
          <w:szCs w:val="32"/>
          <w:cs/>
        </w:rPr>
        <w:tab/>
        <w:t xml:space="preserve">เรื่อง </w:t>
      </w:r>
      <w:r w:rsidR="00F20418" w:rsidRPr="0038199E">
        <w:rPr>
          <w:rFonts w:ascii="TH SarabunPSK" w:hAnsi="TH SarabunPSK" w:cs="TH SarabunPSK"/>
          <w:sz w:val="32"/>
          <w:szCs w:val="32"/>
          <w:cs/>
        </w:rPr>
        <w:tab/>
        <w:t>ร่างประกาศกระทรวงมหาดไทย เรื่อง การให้ใช้บังคับผังเมืองรวมชุมชน</w:t>
      </w:r>
      <w:r w:rsidR="00F20418" w:rsidRPr="0038199E">
        <w:rPr>
          <w:rFonts w:ascii="TH SarabunPSK" w:hAnsi="TH SarabunPSK" w:cs="TH SarabunPSK"/>
          <w:sz w:val="32"/>
          <w:szCs w:val="32"/>
          <w:cs/>
        </w:rPr>
        <w:br/>
      </w:r>
      <w:r w:rsidR="00F20418" w:rsidRPr="0038199E">
        <w:rPr>
          <w:rFonts w:ascii="TH SarabunPSK" w:hAnsi="TH SarabunPSK" w:cs="TH SarabunPSK"/>
          <w:sz w:val="32"/>
          <w:szCs w:val="32"/>
          <w:cs/>
        </w:rPr>
        <w:tab/>
      </w:r>
      <w:r w:rsidR="00F20418" w:rsidRPr="0038199E">
        <w:rPr>
          <w:rFonts w:ascii="TH SarabunPSK" w:hAnsi="TH SarabunPSK" w:cs="TH SarabunPSK"/>
          <w:sz w:val="32"/>
          <w:szCs w:val="32"/>
          <w:cs/>
        </w:rPr>
        <w:tab/>
      </w:r>
      <w:r w:rsidR="00F20418" w:rsidRPr="0038199E">
        <w:rPr>
          <w:rFonts w:ascii="TH SarabunPSK" w:hAnsi="TH SarabunPSK" w:cs="TH SarabunPSK"/>
          <w:sz w:val="32"/>
          <w:szCs w:val="32"/>
          <w:cs/>
        </w:rPr>
        <w:tab/>
      </w:r>
      <w:r w:rsidR="00F20418" w:rsidRPr="0038199E">
        <w:rPr>
          <w:rFonts w:ascii="TH SarabunPSK" w:hAnsi="TH SarabunPSK" w:cs="TH SarabunPSK"/>
          <w:sz w:val="32"/>
          <w:szCs w:val="32"/>
          <w:cs/>
        </w:rPr>
        <w:tab/>
        <w:t>พยัคฆภูมิพิสัย จังหวัดมหาสารคาม พ.ศ. ....</w:t>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542394">
        <w:rPr>
          <w:rFonts w:ascii="TH SarabunPSK" w:hAnsi="TH SarabunPSK" w:cs="TH SarabunPSK" w:hint="cs"/>
          <w:sz w:val="32"/>
          <w:szCs w:val="32"/>
          <w:cs/>
        </w:rPr>
        <w:t>9.</w:t>
      </w:r>
      <w:r w:rsidR="00602C6A" w:rsidRPr="0038199E">
        <w:rPr>
          <w:rFonts w:ascii="TH SarabunPSK" w:hAnsi="TH SarabunPSK" w:cs="TH SarabunPSK"/>
          <w:sz w:val="32"/>
          <w:szCs w:val="32"/>
          <w:cs/>
        </w:rPr>
        <w:t xml:space="preserve"> </w:t>
      </w:r>
      <w:r w:rsidR="00602C6A" w:rsidRPr="0038199E">
        <w:rPr>
          <w:rFonts w:ascii="TH SarabunPSK" w:hAnsi="TH SarabunPSK" w:cs="TH SarabunPSK"/>
          <w:sz w:val="32"/>
          <w:szCs w:val="32"/>
          <w:cs/>
        </w:rPr>
        <w:tab/>
        <w:t xml:space="preserve">เรื่อง </w:t>
      </w:r>
      <w:r w:rsidR="00602C6A" w:rsidRPr="0038199E">
        <w:rPr>
          <w:rFonts w:ascii="TH SarabunPSK" w:hAnsi="TH SarabunPSK" w:cs="TH SarabunPSK"/>
          <w:sz w:val="32"/>
          <w:szCs w:val="32"/>
          <w:cs/>
        </w:rPr>
        <w:tab/>
        <w:t xml:space="preserve">ร่างประกาศกระทรวงมหาดไทย เรื่อง การให้ใช้บังคับผังเมืองรวมชุมชนโคกตูม </w:t>
      </w:r>
      <w:r w:rsidR="00602C6A" w:rsidRPr="0038199E">
        <w:rPr>
          <w:rFonts w:ascii="TH SarabunPSK" w:hAnsi="TH SarabunPSK" w:cs="TH SarabunPSK"/>
          <w:sz w:val="32"/>
          <w:szCs w:val="32"/>
          <w:cs/>
        </w:rPr>
        <w:tab/>
      </w:r>
      <w:r w:rsidR="00602C6A" w:rsidRPr="0038199E">
        <w:rPr>
          <w:rFonts w:ascii="TH SarabunPSK" w:hAnsi="TH SarabunPSK" w:cs="TH SarabunPSK"/>
          <w:sz w:val="32"/>
          <w:szCs w:val="32"/>
          <w:cs/>
        </w:rPr>
        <w:tab/>
      </w:r>
      <w:r w:rsidR="00602C6A" w:rsidRPr="0038199E">
        <w:rPr>
          <w:rFonts w:ascii="TH SarabunPSK" w:hAnsi="TH SarabunPSK" w:cs="TH SarabunPSK"/>
          <w:sz w:val="32"/>
          <w:szCs w:val="32"/>
          <w:cs/>
        </w:rPr>
        <w:tab/>
      </w:r>
      <w:r w:rsidR="00602C6A" w:rsidRPr="0038199E">
        <w:rPr>
          <w:rFonts w:ascii="TH SarabunPSK" w:hAnsi="TH SarabunPSK" w:cs="TH SarabunPSK"/>
          <w:sz w:val="32"/>
          <w:szCs w:val="32"/>
          <w:cs/>
        </w:rPr>
        <w:tab/>
        <w:t>จังหวัดลพบุรี พ.ศ. ....</w:t>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711B2C">
        <w:rPr>
          <w:rFonts w:ascii="TH SarabunPSK" w:hAnsi="TH SarabunPSK" w:cs="TH SarabunPSK" w:hint="cs"/>
          <w:sz w:val="32"/>
          <w:szCs w:val="32"/>
          <w:cs/>
        </w:rPr>
        <w:t>10.</w:t>
      </w:r>
      <w:r w:rsidR="00711B2C">
        <w:rPr>
          <w:rFonts w:ascii="TH SarabunPSK" w:hAnsi="TH SarabunPSK" w:cs="TH SarabunPSK"/>
          <w:sz w:val="32"/>
          <w:szCs w:val="32"/>
          <w:cs/>
        </w:rPr>
        <w:tab/>
      </w:r>
      <w:r w:rsidR="00711B2C">
        <w:rPr>
          <w:rFonts w:ascii="TH SarabunPSK" w:hAnsi="TH SarabunPSK" w:cs="TH SarabunPSK" w:hint="cs"/>
          <w:sz w:val="32"/>
          <w:szCs w:val="32"/>
          <w:cs/>
        </w:rPr>
        <w:t>เรื่อง</w:t>
      </w:r>
      <w:r w:rsidR="00711B2C">
        <w:rPr>
          <w:rFonts w:ascii="TH SarabunPSK" w:hAnsi="TH SarabunPSK" w:cs="TH SarabunPSK"/>
          <w:sz w:val="32"/>
          <w:szCs w:val="32"/>
          <w:cs/>
        </w:rPr>
        <w:tab/>
      </w:r>
      <w:r w:rsidR="00056266" w:rsidRPr="00056266">
        <w:rPr>
          <w:rFonts w:ascii="TH SarabunPSK" w:hAnsi="TH SarabunPSK" w:cs="TH SarabunPSK" w:hint="cs"/>
          <w:sz w:val="32"/>
          <w:szCs w:val="32"/>
          <w:cs/>
        </w:rPr>
        <w:t>ร่างกฎกระทรวง ฉบับที่ .. (พ.ศ. ....) ออกตามความในประมวลรัษฎากร ว่าด้วย</w:t>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Pr>
          <w:rFonts w:ascii="TH SarabunPSK" w:hAnsi="TH SarabunPSK" w:cs="TH SarabunPSK"/>
          <w:sz w:val="32"/>
          <w:szCs w:val="32"/>
          <w:cs/>
        </w:rPr>
        <w:tab/>
      </w:r>
      <w:r w:rsidR="00056266" w:rsidRPr="00056266">
        <w:rPr>
          <w:rFonts w:ascii="TH SarabunPSK" w:hAnsi="TH SarabunPSK" w:cs="TH SarabunPSK" w:hint="cs"/>
          <w:sz w:val="32"/>
          <w:szCs w:val="32"/>
          <w:cs/>
        </w:rPr>
        <w:t>การยกเว้นรัษฎากร</w:t>
      </w:r>
    </w:p>
    <w:p w14:paraId="210E134F" w14:textId="551E1D2D" w:rsidR="00711B2C" w:rsidRPr="00056266" w:rsidRDefault="00711B2C" w:rsidP="00056266">
      <w:pPr>
        <w:spacing w:after="0" w:line="320" w:lineRule="exact"/>
        <w:rPr>
          <w:rFonts w:ascii="TH SarabunPSK" w:hAnsi="TH SarabunPSK" w:cs="TH SarabunPSK"/>
          <w:sz w:val="32"/>
          <w:szCs w:val="32"/>
        </w:rPr>
      </w:pPr>
    </w:p>
    <w:p w14:paraId="2B5A525D" w14:textId="37793568" w:rsidR="001929ED" w:rsidRPr="00D500BF" w:rsidRDefault="001929ED" w:rsidP="00056266">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38199E" w14:paraId="4F4AAAEC" w14:textId="77777777" w:rsidTr="00F20418">
        <w:tc>
          <w:tcPr>
            <w:tcW w:w="9594" w:type="dxa"/>
          </w:tcPr>
          <w:p w14:paraId="4316731B" w14:textId="77777777" w:rsidR="001929ED" w:rsidRPr="0038199E" w:rsidRDefault="001929ED" w:rsidP="00056266">
            <w:pPr>
              <w:spacing w:line="320" w:lineRule="exact"/>
              <w:jc w:val="center"/>
              <w:rPr>
                <w:rFonts w:ascii="TH SarabunPSK" w:hAnsi="TH SarabunPSK" w:cs="TH SarabunPSK"/>
                <w:b/>
                <w:bCs/>
                <w:sz w:val="32"/>
                <w:szCs w:val="32"/>
                <w:cs/>
              </w:rPr>
            </w:pPr>
            <w:r w:rsidRPr="0038199E">
              <w:rPr>
                <w:rFonts w:ascii="TH SarabunPSK" w:hAnsi="TH SarabunPSK" w:cs="TH SarabunPSK"/>
                <w:b/>
                <w:bCs/>
                <w:sz w:val="32"/>
                <w:szCs w:val="32"/>
                <w:cs/>
              </w:rPr>
              <w:t>เศรษฐกิจ</w:t>
            </w:r>
            <w:r w:rsidR="001F17E7" w:rsidRPr="0038199E">
              <w:rPr>
                <w:rFonts w:ascii="TH SarabunPSK" w:hAnsi="TH SarabunPSK" w:cs="TH SarabunPSK"/>
                <w:b/>
                <w:bCs/>
                <w:sz w:val="32"/>
                <w:szCs w:val="32"/>
                <w:cs/>
              </w:rPr>
              <w:t>-สังคม</w:t>
            </w:r>
          </w:p>
        </w:tc>
      </w:tr>
    </w:tbl>
    <w:p w14:paraId="740BC626" w14:textId="77777777" w:rsidR="00DF001A" w:rsidRDefault="00DF001A"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p>
    <w:p w14:paraId="7AB09D84" w14:textId="55500CB6" w:rsidR="00604295" w:rsidRDefault="00DF001A" w:rsidP="00056266">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hAnsi="TH SarabunPSK" w:cs="TH SarabunPSK" w:hint="cs"/>
          <w:sz w:val="32"/>
          <w:szCs w:val="32"/>
          <w:cs/>
        </w:rPr>
        <w:t>11</w:t>
      </w:r>
      <w:r w:rsidR="00542394">
        <w:rPr>
          <w:rFonts w:ascii="TH SarabunPSK" w:hAnsi="TH SarabunPSK" w:cs="TH SarabunPSK" w:hint="cs"/>
          <w:sz w:val="32"/>
          <w:szCs w:val="32"/>
          <w:cs/>
        </w:rPr>
        <w:t>.</w:t>
      </w:r>
      <w:r w:rsidR="0095769A" w:rsidRPr="0038199E">
        <w:rPr>
          <w:rFonts w:ascii="TH SarabunPSK" w:hAnsi="TH SarabunPSK" w:cs="TH SarabunPSK"/>
          <w:sz w:val="32"/>
          <w:szCs w:val="32"/>
          <w:cs/>
        </w:rPr>
        <w:t xml:space="preserve">  </w:t>
      </w:r>
      <w:r w:rsidR="0095769A" w:rsidRPr="0038199E">
        <w:rPr>
          <w:rFonts w:ascii="TH SarabunPSK" w:hAnsi="TH SarabunPSK" w:cs="TH SarabunPSK"/>
          <w:sz w:val="32"/>
          <w:szCs w:val="32"/>
          <w:cs/>
        </w:rPr>
        <w:tab/>
        <w:t xml:space="preserve">เรื่อง  </w:t>
      </w:r>
      <w:r w:rsidR="0095769A" w:rsidRPr="0038199E">
        <w:rPr>
          <w:rFonts w:ascii="TH SarabunPSK" w:hAnsi="TH SarabunPSK" w:cs="TH SarabunPSK"/>
          <w:sz w:val="32"/>
          <w:szCs w:val="32"/>
          <w:cs/>
        </w:rPr>
        <w:tab/>
        <w:t>รายงานปัญหาการนำเข้ากุ</w:t>
      </w:r>
      <w:r w:rsidR="00F06EF1">
        <w:rPr>
          <w:rFonts w:ascii="TH SarabunPSK" w:hAnsi="TH SarabunPSK" w:cs="TH SarabunPSK"/>
          <w:sz w:val="32"/>
          <w:szCs w:val="32"/>
          <w:cs/>
        </w:rPr>
        <w:t>้งจากต่างประเทศ ตามข้อสั่งการ</w:t>
      </w:r>
      <w:r w:rsidR="0095769A" w:rsidRPr="0038199E">
        <w:rPr>
          <w:rFonts w:ascii="TH SarabunPSK" w:hAnsi="TH SarabunPSK" w:cs="TH SarabunPSK"/>
          <w:sz w:val="32"/>
          <w:szCs w:val="32"/>
          <w:cs/>
        </w:rPr>
        <w:t>นายกรัฐมนตรี</w:t>
      </w:r>
      <w:r w:rsidR="00C7024E">
        <w:rPr>
          <w:rFonts w:ascii="TH SarabunPSK" w:hAnsi="TH SarabunPSK" w:cs="TH SarabunPSK"/>
          <w:sz w:val="32"/>
          <w:szCs w:val="32"/>
          <w:cs/>
        </w:rPr>
        <w:br/>
      </w:r>
      <w:r w:rsidR="00C7024E">
        <w:rPr>
          <w:rFonts w:ascii="TH SarabunPSK" w:hAnsi="TH SarabunPSK" w:cs="TH SarabunPSK"/>
          <w:sz w:val="32"/>
          <w:szCs w:val="32"/>
          <w:cs/>
        </w:rPr>
        <w:tab/>
      </w:r>
      <w:r w:rsidR="00C7024E">
        <w:rPr>
          <w:rFonts w:ascii="TH SarabunPSK" w:hAnsi="TH SarabunPSK" w:cs="TH SarabunPSK"/>
          <w:sz w:val="32"/>
          <w:szCs w:val="32"/>
          <w:cs/>
        </w:rPr>
        <w:tab/>
      </w:r>
      <w:r w:rsidR="00056266">
        <w:rPr>
          <w:rFonts w:ascii="TH SarabunPSK" w:hAnsi="TH SarabunPSK" w:cs="TH SarabunPSK" w:hint="cs"/>
          <w:sz w:val="32"/>
          <w:szCs w:val="32"/>
          <w:cs/>
        </w:rPr>
        <w:t>12</w:t>
      </w:r>
      <w:r w:rsidR="00542394">
        <w:rPr>
          <w:rFonts w:ascii="TH SarabunPSK" w:hAnsi="TH SarabunPSK" w:cs="TH SarabunPSK" w:hint="cs"/>
          <w:sz w:val="32"/>
          <w:szCs w:val="32"/>
          <w:cs/>
        </w:rPr>
        <w:t>.</w:t>
      </w:r>
      <w:r w:rsidR="00C7024E" w:rsidRPr="00C7024E">
        <w:rPr>
          <w:rFonts w:ascii="TH SarabunPSK" w:hAnsi="TH SarabunPSK" w:cs="TH SarabunPSK" w:hint="cs"/>
          <w:sz w:val="32"/>
          <w:szCs w:val="32"/>
          <w:cs/>
        </w:rPr>
        <w:t xml:space="preserve"> </w:t>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 xml:space="preserve">เรื่อง </w:t>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ปรับปรุงมติคณะรัฐมนตรีเมื่อวันที่ 10 กุมภาพันธ์ 2552 เกี่ยวกับหลักเกณฑ์การ</w:t>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ก่อหนี้ผูกพันข้ามปีงบประมาณ และมาตรการอื่นที่เกี่ยวข้อง</w:t>
      </w:r>
    </w:p>
    <w:p w14:paraId="72092C57" w14:textId="15216ECE" w:rsidR="00A60B97" w:rsidRDefault="00604295" w:rsidP="00056266">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56266">
        <w:rPr>
          <w:rFonts w:ascii="TH SarabunPSK" w:eastAsia="Times New Roman" w:hAnsi="TH SarabunPSK" w:cs="TH SarabunPSK" w:hint="cs"/>
          <w:sz w:val="32"/>
          <w:szCs w:val="32"/>
          <w:cs/>
        </w:rPr>
        <w:t>13</w:t>
      </w:r>
      <w:r w:rsidR="00542394">
        <w:rPr>
          <w:rFonts w:ascii="TH SarabunPSK" w:eastAsia="Times New Roman" w:hAnsi="TH SarabunPSK" w:cs="TH SarabunPSK" w:hint="cs"/>
          <w:sz w:val="32"/>
          <w:szCs w:val="32"/>
          <w:cs/>
        </w:rPr>
        <w:t>.</w:t>
      </w:r>
      <w:r w:rsidRPr="00604295">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 xml:space="preserve">เรื่อง </w:t>
      </w:r>
      <w:r>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ขอความเห็นชอบการจำหน่ายอสังหาริมทรัพย์ขององค์การเภสัชกรรมให้กับ</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 xml:space="preserve">มหาวิทยาลัยมหิดล </w:t>
      </w:r>
      <w:r w:rsidRPr="00604295">
        <w:rPr>
          <w:rFonts w:ascii="TH SarabunPSK" w:eastAsia="Times New Roman" w:hAnsi="TH SarabunPSK" w:cs="TH SarabunPSK" w:hint="cs"/>
          <w:sz w:val="32"/>
          <w:szCs w:val="32"/>
          <w:cs/>
        </w:rPr>
        <w:t xml:space="preserve"> </w:t>
      </w:r>
      <w:r w:rsidRPr="00604295">
        <w:rPr>
          <w:rFonts w:ascii="TH SarabunPSK" w:eastAsia="Times New Roman" w:hAnsi="TH SarabunPSK" w:cs="TH SarabunPSK"/>
          <w:sz w:val="32"/>
          <w:szCs w:val="32"/>
          <w:cs/>
        </w:rPr>
        <w:t>(คณะแพทยศาสตร์ โรงพยาบาลรามาธิบดี) เป็นการจำหน่าย</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 xml:space="preserve">ด้วยวิธีการโอนให้แก่มูลนิธิรามาธิบดี ในพระราชูปถัมภ์ </w:t>
      </w:r>
      <w:r w:rsidR="00B95CA6">
        <w:rPr>
          <w:rFonts w:ascii="TH SarabunPSK" w:eastAsia="Times New Roman" w:hAnsi="TH SarabunPSK" w:cs="TH SarabunPSK"/>
          <w:sz w:val="32"/>
          <w:szCs w:val="32"/>
          <w:cs/>
        </w:rPr>
        <w:br/>
      </w:r>
      <w:r w:rsidR="00B95CA6">
        <w:rPr>
          <w:rFonts w:ascii="TH SarabunPSK" w:eastAsia="Times New Roman" w:hAnsi="TH SarabunPSK" w:cs="TH SarabunPSK"/>
          <w:sz w:val="32"/>
          <w:szCs w:val="32"/>
          <w:cs/>
        </w:rPr>
        <w:tab/>
      </w:r>
      <w:r w:rsidR="00B95CA6">
        <w:rPr>
          <w:rFonts w:ascii="TH SarabunPSK" w:eastAsia="Times New Roman" w:hAnsi="TH SarabunPSK" w:cs="TH SarabunPSK"/>
          <w:sz w:val="32"/>
          <w:szCs w:val="32"/>
          <w:cs/>
        </w:rPr>
        <w:tab/>
      </w:r>
      <w:r w:rsidR="00B95CA6">
        <w:rPr>
          <w:rFonts w:ascii="TH SarabunPSK" w:eastAsia="Times New Roman" w:hAnsi="TH SarabunPSK" w:cs="TH SarabunPSK"/>
          <w:sz w:val="32"/>
          <w:szCs w:val="32"/>
          <w:cs/>
        </w:rPr>
        <w:tab/>
      </w:r>
      <w:r w:rsidR="00B95CA6">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สมเด็จพระเทพรัตนราชสุดาฯ สยามบรมราชกุมารี</w:t>
      </w:r>
      <w:r w:rsidR="00286785">
        <w:rPr>
          <w:rFonts w:ascii="TH SarabunPSK" w:hAnsi="TH SarabunPSK" w:cs="TH SarabunPSK"/>
          <w:sz w:val="32"/>
          <w:szCs w:val="32"/>
        </w:rPr>
        <w:br/>
      </w:r>
      <w:r w:rsidR="00286785">
        <w:rPr>
          <w:rFonts w:ascii="TH SarabunPSK" w:hAnsi="TH SarabunPSK" w:cs="TH SarabunPSK"/>
          <w:sz w:val="32"/>
          <w:szCs w:val="32"/>
        </w:rPr>
        <w:tab/>
      </w:r>
      <w:r w:rsidR="00286785">
        <w:rPr>
          <w:rFonts w:ascii="TH SarabunPSK" w:hAnsi="TH SarabunPSK" w:cs="TH SarabunPSK"/>
          <w:sz w:val="32"/>
          <w:szCs w:val="32"/>
        </w:rPr>
        <w:tab/>
      </w:r>
      <w:r w:rsidR="00056266">
        <w:rPr>
          <w:rFonts w:ascii="TH SarabunPSK" w:hAnsi="TH SarabunPSK" w:cs="TH SarabunPSK" w:hint="cs"/>
          <w:sz w:val="32"/>
          <w:szCs w:val="32"/>
          <w:cs/>
        </w:rPr>
        <w:t>14</w:t>
      </w:r>
      <w:r w:rsidR="00542394">
        <w:rPr>
          <w:rFonts w:ascii="TH SarabunPSK" w:hAnsi="TH SarabunPSK" w:cs="TH SarabunPSK" w:hint="cs"/>
          <w:sz w:val="32"/>
          <w:szCs w:val="32"/>
          <w:cs/>
        </w:rPr>
        <w:t>.</w:t>
      </w:r>
      <w:r w:rsidR="00286785" w:rsidRPr="00286785">
        <w:rPr>
          <w:rFonts w:ascii="TH SarabunPSK" w:hAnsi="TH SarabunPSK" w:cs="TH SarabunPSK" w:hint="cs"/>
          <w:sz w:val="32"/>
          <w:szCs w:val="32"/>
          <w:cs/>
        </w:rPr>
        <w:t xml:space="preserve"> </w:t>
      </w:r>
      <w:r w:rsidR="00286785">
        <w:rPr>
          <w:rFonts w:ascii="TH SarabunPSK" w:hAnsi="TH SarabunPSK" w:cs="TH SarabunPSK"/>
          <w:sz w:val="32"/>
          <w:szCs w:val="32"/>
          <w:cs/>
        </w:rPr>
        <w:tab/>
      </w:r>
      <w:r w:rsidR="00286785" w:rsidRPr="00286785">
        <w:rPr>
          <w:rFonts w:ascii="TH SarabunPSK" w:hAnsi="TH SarabunPSK" w:cs="TH SarabunPSK" w:hint="cs"/>
          <w:sz w:val="32"/>
          <w:szCs w:val="32"/>
          <w:cs/>
        </w:rPr>
        <w:t xml:space="preserve">เรื่อง </w:t>
      </w:r>
      <w:r w:rsidR="00286785">
        <w:rPr>
          <w:rFonts w:ascii="TH SarabunPSK" w:hAnsi="TH SarabunPSK" w:cs="TH SarabunPSK"/>
          <w:sz w:val="32"/>
          <w:szCs w:val="32"/>
          <w:cs/>
        </w:rPr>
        <w:tab/>
      </w:r>
      <w:r w:rsidR="00B95CA6">
        <w:rPr>
          <w:rFonts w:ascii="TH SarabunPSK" w:hAnsi="TH SarabunPSK" w:cs="TH SarabunPSK" w:hint="cs"/>
          <w:sz w:val="32"/>
          <w:szCs w:val="32"/>
          <w:cs/>
        </w:rPr>
        <w:t>การ</w:t>
      </w:r>
      <w:r w:rsidR="00286785" w:rsidRPr="00286785">
        <w:rPr>
          <w:rFonts w:ascii="TH SarabunPSK" w:hAnsi="TH SarabunPSK" w:cs="TH SarabunPSK" w:hint="cs"/>
          <w:sz w:val="32"/>
          <w:szCs w:val="32"/>
          <w:cs/>
        </w:rPr>
        <w:t>แก้ไขปัญหาเชิงโครงสร้างพื้นฐาน (แม่น้ำปิง และแม่น้ำกก) ระยะเร่งด่วน</w:t>
      </w:r>
    </w:p>
    <w:p w14:paraId="3ADBFE58" w14:textId="06AC411A" w:rsidR="00A6289E" w:rsidRPr="00A6289E" w:rsidRDefault="007A54D1" w:rsidP="00056266">
      <w:pPr>
        <w:spacing w:after="0" w:line="320" w:lineRule="exact"/>
        <w:rPr>
          <w:rFonts w:ascii="TH SarabunPSK" w:hAnsi="TH SarabunPSK" w:cs="TH SarabunPSK"/>
          <w:sz w:val="24"/>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056266">
        <w:rPr>
          <w:rFonts w:ascii="TH SarabunPSK" w:eastAsia="Times New Roman" w:hAnsi="TH SarabunPSK" w:cs="TH SarabunPSK" w:hint="cs"/>
          <w:sz w:val="32"/>
          <w:szCs w:val="32"/>
          <w:cs/>
        </w:rPr>
        <w:t>15</w:t>
      </w:r>
      <w:r w:rsidR="00542394">
        <w:rPr>
          <w:rFonts w:ascii="TH SarabunPSK" w:eastAsia="Times New Roman" w:hAnsi="TH SarabunPSK" w:cs="TH SarabunPSK" w:hint="cs"/>
          <w:sz w:val="32"/>
          <w:szCs w:val="32"/>
          <w:cs/>
        </w:rPr>
        <w:t>.</w:t>
      </w:r>
      <w:r w:rsidR="00604295" w:rsidRPr="00604295">
        <w:rPr>
          <w:rFonts w:ascii="TH SarabunPSK" w:eastAsia="Times New Roman" w:hAnsi="TH SarabunPSK" w:cs="TH SarabunPSK" w:hint="cs"/>
          <w:sz w:val="32"/>
          <w:szCs w:val="32"/>
          <w:cs/>
        </w:rPr>
        <w:t xml:space="preserve"> </w:t>
      </w:r>
      <w:r w:rsidR="00604295">
        <w:rPr>
          <w:rFonts w:ascii="TH SarabunPSK" w:eastAsia="Times New Roman" w:hAnsi="TH SarabunPSK" w:cs="TH SarabunPSK"/>
          <w:sz w:val="32"/>
          <w:szCs w:val="32"/>
          <w:cs/>
        </w:rPr>
        <w:tab/>
      </w:r>
      <w:r w:rsidR="00604295" w:rsidRPr="00604295">
        <w:rPr>
          <w:rFonts w:ascii="TH SarabunPSK" w:eastAsia="Times New Roman" w:hAnsi="TH SarabunPSK" w:cs="TH SarabunPSK" w:hint="cs"/>
          <w:sz w:val="32"/>
          <w:szCs w:val="32"/>
          <w:cs/>
        </w:rPr>
        <w:t>เรื่</w:t>
      </w:r>
      <w:r w:rsidR="00604295" w:rsidRPr="00604295">
        <w:rPr>
          <w:rFonts w:ascii="TH SarabunPSK" w:eastAsia="Times New Roman" w:hAnsi="TH SarabunPSK" w:cs="TH SarabunPSK"/>
          <w:sz w:val="32"/>
          <w:szCs w:val="32"/>
          <w:cs/>
        </w:rPr>
        <w:t xml:space="preserve">อง </w:t>
      </w:r>
      <w:r w:rsidR="00604295">
        <w:rPr>
          <w:rFonts w:ascii="TH SarabunPSK" w:eastAsia="Times New Roman" w:hAnsi="TH SarabunPSK" w:cs="TH SarabunPSK"/>
          <w:sz w:val="32"/>
          <w:szCs w:val="32"/>
          <w:cs/>
        </w:rPr>
        <w:tab/>
      </w:r>
      <w:r w:rsidR="00604295" w:rsidRPr="00604295">
        <w:rPr>
          <w:rFonts w:ascii="TH SarabunPSK" w:eastAsia="Times New Roman" w:hAnsi="TH SarabunPSK" w:cs="TH SarabunPSK"/>
          <w:sz w:val="32"/>
          <w:szCs w:val="32"/>
          <w:cs/>
        </w:rPr>
        <w:t xml:space="preserve">ขออนุมัติขยายระยะเวลาดำเนินโครงการชลประทานขนาดใหญ่ </w:t>
      </w:r>
      <w:r w:rsidR="00604295">
        <w:rPr>
          <w:rFonts w:ascii="TH SarabunPSK" w:eastAsia="Times New Roman" w:hAnsi="TH SarabunPSK" w:cs="TH SarabunPSK"/>
          <w:sz w:val="32"/>
          <w:szCs w:val="32"/>
          <w:cs/>
        </w:rPr>
        <w:br/>
      </w:r>
      <w:r w:rsidR="00604295">
        <w:rPr>
          <w:rFonts w:ascii="TH SarabunPSK" w:eastAsia="Times New Roman" w:hAnsi="TH SarabunPSK" w:cs="TH SarabunPSK"/>
          <w:sz w:val="32"/>
          <w:szCs w:val="32"/>
          <w:cs/>
        </w:rPr>
        <w:tab/>
      </w:r>
      <w:r w:rsidR="00604295">
        <w:rPr>
          <w:rFonts w:ascii="TH SarabunPSK" w:eastAsia="Times New Roman" w:hAnsi="TH SarabunPSK" w:cs="TH SarabunPSK"/>
          <w:sz w:val="32"/>
          <w:szCs w:val="32"/>
          <w:cs/>
        </w:rPr>
        <w:tab/>
      </w:r>
      <w:r w:rsidR="00604295">
        <w:rPr>
          <w:rFonts w:ascii="TH SarabunPSK" w:eastAsia="Times New Roman" w:hAnsi="TH SarabunPSK" w:cs="TH SarabunPSK"/>
          <w:sz w:val="32"/>
          <w:szCs w:val="32"/>
          <w:cs/>
        </w:rPr>
        <w:tab/>
      </w:r>
      <w:r w:rsidR="00604295">
        <w:rPr>
          <w:rFonts w:ascii="TH SarabunPSK" w:eastAsia="Times New Roman" w:hAnsi="TH SarabunPSK" w:cs="TH SarabunPSK"/>
          <w:sz w:val="32"/>
          <w:szCs w:val="32"/>
          <w:cs/>
        </w:rPr>
        <w:tab/>
      </w:r>
      <w:r w:rsidR="00604295" w:rsidRPr="00604295">
        <w:rPr>
          <w:rFonts w:ascii="TH SarabunPSK" w:eastAsia="Times New Roman" w:hAnsi="TH SarabunPSK" w:cs="TH SarabunPSK"/>
          <w:sz w:val="32"/>
          <w:szCs w:val="32"/>
          <w:cs/>
        </w:rPr>
        <w:t xml:space="preserve">จำนวน </w:t>
      </w:r>
      <w:r w:rsidR="00604295" w:rsidRPr="00604295">
        <w:rPr>
          <w:rFonts w:ascii="TH SarabunPSK" w:eastAsia="Times New Roman" w:hAnsi="TH SarabunPSK" w:cs="TH SarabunPSK" w:hint="cs"/>
          <w:sz w:val="32"/>
          <w:szCs w:val="32"/>
          <w:cs/>
        </w:rPr>
        <w:t>4</w:t>
      </w:r>
      <w:r w:rsidR="00604295" w:rsidRPr="00604295">
        <w:rPr>
          <w:rFonts w:ascii="TH SarabunPSK" w:eastAsia="Times New Roman" w:hAnsi="TH SarabunPSK" w:cs="TH SarabunPSK"/>
          <w:sz w:val="32"/>
          <w:szCs w:val="32"/>
          <w:cs/>
        </w:rPr>
        <w:t xml:space="preserve"> โครงกา</w:t>
      </w:r>
      <w:r w:rsidR="00604295" w:rsidRPr="00604295">
        <w:rPr>
          <w:rFonts w:ascii="TH SarabunPSK" w:eastAsia="Times New Roman" w:hAnsi="TH SarabunPSK" w:cs="TH SarabunPSK" w:hint="cs"/>
          <w:sz w:val="32"/>
          <w:szCs w:val="32"/>
          <w:cs/>
        </w:rPr>
        <w:t>ร</w:t>
      </w:r>
      <w:r w:rsidR="00C7024E">
        <w:rPr>
          <w:rFonts w:ascii="TH SarabunPSK" w:eastAsia="Times New Roman" w:hAnsi="TH SarabunPSK" w:cs="TH SarabunPSK"/>
          <w:sz w:val="32"/>
          <w:szCs w:val="32"/>
        </w:rPr>
        <w:br/>
      </w:r>
      <w:r w:rsidR="00C7024E">
        <w:rPr>
          <w:rFonts w:ascii="TH SarabunPSK" w:eastAsia="Times New Roman" w:hAnsi="TH SarabunPSK" w:cs="TH SarabunPSK"/>
          <w:sz w:val="32"/>
          <w:szCs w:val="32"/>
        </w:rPr>
        <w:tab/>
      </w:r>
      <w:r w:rsidR="00C7024E">
        <w:rPr>
          <w:rFonts w:ascii="TH SarabunPSK" w:eastAsia="Times New Roman" w:hAnsi="TH SarabunPSK" w:cs="TH SarabunPSK"/>
          <w:sz w:val="32"/>
          <w:szCs w:val="32"/>
        </w:rPr>
        <w:tab/>
      </w:r>
      <w:r w:rsidR="00056266">
        <w:rPr>
          <w:rFonts w:ascii="TH SarabunPSK" w:hAnsi="TH SarabunPSK" w:cs="TH SarabunPSK" w:hint="cs"/>
          <w:sz w:val="32"/>
          <w:szCs w:val="32"/>
          <w:cs/>
        </w:rPr>
        <w:t>16</w:t>
      </w:r>
      <w:r w:rsidR="00542394">
        <w:rPr>
          <w:rFonts w:ascii="TH SarabunPSK" w:hAnsi="TH SarabunPSK" w:cs="TH SarabunPSK" w:hint="cs"/>
          <w:sz w:val="32"/>
          <w:szCs w:val="32"/>
          <w:cs/>
        </w:rPr>
        <w:t>.</w:t>
      </w:r>
      <w:r w:rsidR="00C7024E" w:rsidRPr="00C7024E">
        <w:rPr>
          <w:rFonts w:ascii="TH SarabunPSK" w:hAnsi="TH SarabunPSK" w:cs="TH SarabunPSK" w:hint="cs"/>
          <w:sz w:val="32"/>
          <w:szCs w:val="32"/>
          <w:cs/>
        </w:rPr>
        <w:t xml:space="preserve"> </w:t>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 xml:space="preserve">เรื่อง </w:t>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การกำหนดราคาอ้อยขั้นสุดท้ายและผลตอบแทนการผลิตและจำหน่าย</w:t>
      </w:r>
      <w:r w:rsidR="00C7024E">
        <w:rPr>
          <w:rFonts w:ascii="TH SarabunPSK" w:hAnsi="TH SarabunPSK" w:cs="TH SarabunPSK"/>
          <w:sz w:val="32"/>
          <w:szCs w:val="32"/>
          <w:cs/>
        </w:rPr>
        <w:br/>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น้ำตาลทรายขั้นสุดท้ายฤดูการผลิตปี 2566/2567</w:t>
      </w:r>
      <w:r w:rsidR="00C7024E">
        <w:rPr>
          <w:rFonts w:ascii="TH SarabunPSK" w:hAnsi="TH SarabunPSK" w:cs="TH SarabunPSK"/>
          <w:sz w:val="32"/>
          <w:szCs w:val="32"/>
          <w:cs/>
        </w:rPr>
        <w:tab/>
      </w:r>
      <w:r w:rsidR="00C7024E">
        <w:rPr>
          <w:rFonts w:ascii="TH SarabunPSK" w:hAnsi="TH SarabunPSK" w:cs="TH SarabunPSK"/>
          <w:sz w:val="32"/>
          <w:szCs w:val="32"/>
          <w:cs/>
        </w:rPr>
        <w:tab/>
      </w:r>
      <w:r w:rsidR="00A6289E">
        <w:rPr>
          <w:rFonts w:ascii="TH SarabunPSK" w:hAnsi="TH SarabunPSK" w:cs="TH SarabunPSK"/>
          <w:sz w:val="32"/>
          <w:szCs w:val="32"/>
          <w:cs/>
        </w:rPr>
        <w:br/>
      </w:r>
      <w:r w:rsidR="00A6289E">
        <w:rPr>
          <w:rFonts w:ascii="TH SarabunPSK" w:hAnsi="TH SarabunPSK" w:cs="TH SarabunPSK"/>
          <w:sz w:val="32"/>
          <w:szCs w:val="32"/>
          <w:cs/>
        </w:rPr>
        <w:tab/>
      </w:r>
      <w:r w:rsidR="00A6289E">
        <w:rPr>
          <w:rFonts w:ascii="TH SarabunPSK" w:hAnsi="TH SarabunPSK" w:cs="TH SarabunPSK"/>
          <w:sz w:val="32"/>
          <w:szCs w:val="32"/>
          <w:cs/>
        </w:rPr>
        <w:tab/>
      </w:r>
      <w:r w:rsidR="00056266">
        <w:rPr>
          <w:rFonts w:ascii="TH SarabunPSK" w:hAnsi="TH SarabunPSK" w:cs="TH SarabunPSK" w:hint="cs"/>
          <w:sz w:val="24"/>
          <w:szCs w:val="32"/>
          <w:cs/>
        </w:rPr>
        <w:t>17</w:t>
      </w:r>
      <w:r w:rsidR="00542394">
        <w:rPr>
          <w:rFonts w:ascii="TH SarabunPSK" w:hAnsi="TH SarabunPSK" w:cs="TH SarabunPSK" w:hint="cs"/>
          <w:sz w:val="24"/>
          <w:szCs w:val="32"/>
          <w:cs/>
        </w:rPr>
        <w:t>.</w:t>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 xml:space="preserve"> เรื่อง </w:t>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การช่วยเหลือโรงเรียนเอกชนที่ประสบภัยพิบัติ กรณีสถานการณ์อุทกภัยและโกดัง</w:t>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เก็บสินค้าดอกไม้เพลิงระเบิด</w:t>
      </w:r>
    </w:p>
    <w:p w14:paraId="027B162F" w14:textId="04FF5F55" w:rsidR="00C113A5" w:rsidRPr="0038199E" w:rsidRDefault="00A6289E" w:rsidP="00056266">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hAnsi="TH SarabunPSK" w:cs="TH SarabunPSK" w:hint="cs"/>
          <w:sz w:val="32"/>
          <w:szCs w:val="32"/>
          <w:cs/>
        </w:rPr>
        <w:t>18</w:t>
      </w:r>
      <w:r w:rsidR="00542394">
        <w:rPr>
          <w:rFonts w:ascii="TH SarabunPSK" w:hAnsi="TH SarabunPSK" w:cs="TH SarabunPSK" w:hint="cs"/>
          <w:sz w:val="32"/>
          <w:szCs w:val="32"/>
          <w:cs/>
        </w:rPr>
        <w:t>.</w:t>
      </w:r>
      <w:r w:rsidR="00D500BF" w:rsidRPr="00D500BF">
        <w:rPr>
          <w:rFonts w:ascii="TH SarabunPSK" w:hAnsi="TH SarabunPSK" w:cs="TH SarabunPSK"/>
          <w:sz w:val="32"/>
          <w:szCs w:val="32"/>
          <w:cs/>
        </w:rPr>
        <w:t xml:space="preserve"> </w:t>
      </w:r>
      <w:r w:rsidR="00D500BF">
        <w:rPr>
          <w:rFonts w:ascii="TH SarabunPSK" w:hAnsi="TH SarabunPSK" w:cs="TH SarabunPSK"/>
          <w:sz w:val="32"/>
          <w:szCs w:val="32"/>
          <w:cs/>
        </w:rPr>
        <w:tab/>
      </w:r>
      <w:r w:rsidR="00D500BF" w:rsidRPr="00D500BF">
        <w:rPr>
          <w:rFonts w:ascii="TH SarabunPSK" w:hAnsi="TH SarabunPSK" w:cs="TH SarabunPSK"/>
          <w:sz w:val="32"/>
          <w:szCs w:val="32"/>
          <w:cs/>
        </w:rPr>
        <w:t xml:space="preserve">เรื่อง </w:t>
      </w:r>
      <w:r w:rsidR="00D500BF">
        <w:rPr>
          <w:rFonts w:ascii="TH SarabunPSK" w:hAnsi="TH SarabunPSK" w:cs="TH SarabunPSK"/>
          <w:sz w:val="32"/>
          <w:szCs w:val="32"/>
          <w:cs/>
        </w:rPr>
        <w:tab/>
      </w:r>
      <w:r w:rsidR="00D500BF" w:rsidRPr="00D500BF">
        <w:rPr>
          <w:rFonts w:ascii="TH SarabunPSK" w:hAnsi="TH SarabunPSK" w:cs="TH SarabunPSK"/>
          <w:sz w:val="32"/>
          <w:szCs w:val="32"/>
          <w:cs/>
        </w:rPr>
        <w:t xml:space="preserve">มาตรการลดภาระค่าใช้จ่ายด้านไฟฟ้าให้แก่ประชาชน </w:t>
      </w:r>
      <w:r w:rsidR="00D500BF">
        <w:rPr>
          <w:rFonts w:ascii="TH SarabunPSK" w:hAnsi="TH SarabunPSK" w:cs="TH SarabunPSK"/>
          <w:sz w:val="32"/>
          <w:szCs w:val="32"/>
          <w:cs/>
        </w:rPr>
        <w:tab/>
      </w:r>
      <w:r w:rsidR="00D500BF">
        <w:rPr>
          <w:rFonts w:ascii="TH SarabunPSK" w:hAnsi="TH SarabunPSK" w:cs="TH SarabunPSK"/>
          <w:sz w:val="32"/>
          <w:szCs w:val="32"/>
          <w:cs/>
        </w:rPr>
        <w:tab/>
      </w:r>
      <w:r w:rsidR="00D500BF">
        <w:rPr>
          <w:rFonts w:ascii="TH SarabunPSK" w:hAnsi="TH SarabunPSK" w:cs="TH SarabunPSK"/>
          <w:sz w:val="32"/>
          <w:szCs w:val="32"/>
          <w:cs/>
        </w:rPr>
        <w:tab/>
      </w:r>
      <w:r w:rsidR="00D500BF">
        <w:rPr>
          <w:rFonts w:ascii="TH SarabunPSK" w:hAnsi="TH SarabunPSK" w:cs="TH SarabunPSK"/>
          <w:sz w:val="32"/>
          <w:szCs w:val="32"/>
          <w:cs/>
        </w:rPr>
        <w:tab/>
      </w:r>
      <w:r w:rsidR="00D500BF">
        <w:rPr>
          <w:rFonts w:ascii="TH SarabunPSK" w:hAnsi="TH SarabunPSK" w:cs="TH SarabunPSK"/>
          <w:sz w:val="32"/>
          <w:szCs w:val="32"/>
          <w:cs/>
        </w:rPr>
        <w:tab/>
      </w:r>
      <w:r w:rsidR="00056266">
        <w:rPr>
          <w:rFonts w:ascii="TH SarabunPSK" w:hAnsi="TH SarabunPSK" w:cs="TH SarabunPSK" w:hint="cs"/>
          <w:sz w:val="32"/>
          <w:szCs w:val="32"/>
          <w:cs/>
        </w:rPr>
        <w:t>19</w:t>
      </w:r>
      <w:r w:rsidR="00542394">
        <w:rPr>
          <w:rFonts w:ascii="TH SarabunPSK" w:hAnsi="TH SarabunPSK" w:cs="TH SarabunPSK" w:hint="cs"/>
          <w:sz w:val="32"/>
          <w:szCs w:val="32"/>
          <w:cs/>
        </w:rPr>
        <w:t>.</w:t>
      </w:r>
      <w:r w:rsidR="00C113A5" w:rsidRPr="0038199E">
        <w:rPr>
          <w:rFonts w:ascii="TH SarabunPSK" w:hAnsi="TH SarabunPSK" w:cs="TH SarabunPSK"/>
          <w:sz w:val="32"/>
          <w:szCs w:val="32"/>
          <w:cs/>
        </w:rPr>
        <w:t xml:space="preserve"> </w:t>
      </w:r>
      <w:r w:rsidR="00C113A5" w:rsidRPr="0038199E">
        <w:rPr>
          <w:rFonts w:ascii="TH SarabunPSK" w:hAnsi="TH SarabunPSK" w:cs="TH SarabunPSK"/>
          <w:sz w:val="32"/>
          <w:szCs w:val="32"/>
          <w:cs/>
        </w:rPr>
        <w:tab/>
        <w:t xml:space="preserve">เรื่อง </w:t>
      </w:r>
      <w:r w:rsidR="00C113A5" w:rsidRPr="0038199E">
        <w:rPr>
          <w:rFonts w:ascii="TH SarabunPSK" w:hAnsi="TH SarabunPSK" w:cs="TH SarabunPSK"/>
          <w:sz w:val="32"/>
          <w:szCs w:val="32"/>
          <w:cs/>
        </w:rPr>
        <w:tab/>
        <w:t xml:space="preserve">สรุปมติการประชุมคณะกรรมการนโยบายยางธรรมชาติ ครั้งที่ </w:t>
      </w:r>
      <w:r w:rsidR="00C113A5" w:rsidRPr="0038199E">
        <w:rPr>
          <w:rFonts w:ascii="TH SarabunPSK" w:hAnsi="TH SarabunPSK" w:cs="TH SarabunPSK"/>
          <w:sz w:val="32"/>
          <w:szCs w:val="32"/>
        </w:rPr>
        <w:t>2</w:t>
      </w:r>
      <w:r w:rsidR="00C113A5" w:rsidRPr="0038199E">
        <w:rPr>
          <w:rFonts w:ascii="TH SarabunPSK" w:hAnsi="TH SarabunPSK" w:cs="TH SarabunPSK"/>
          <w:sz w:val="32"/>
          <w:szCs w:val="32"/>
          <w:cs/>
        </w:rPr>
        <w:t>/</w:t>
      </w:r>
      <w:r w:rsidR="00C113A5" w:rsidRPr="0038199E">
        <w:rPr>
          <w:rFonts w:ascii="TH SarabunPSK" w:hAnsi="TH SarabunPSK" w:cs="TH SarabunPSK"/>
          <w:sz w:val="32"/>
          <w:szCs w:val="32"/>
        </w:rPr>
        <w:t>2567</w:t>
      </w:r>
    </w:p>
    <w:p w14:paraId="10EA127D" w14:textId="29595516" w:rsidR="00604295" w:rsidRPr="00604295" w:rsidRDefault="00604295" w:rsidP="00056266">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hAnsi="TH SarabunPSK" w:cs="TH SarabunPSK" w:hint="cs"/>
          <w:sz w:val="32"/>
          <w:szCs w:val="32"/>
          <w:cs/>
        </w:rPr>
        <w:t>20</w:t>
      </w:r>
      <w:r w:rsidR="00542394">
        <w:rPr>
          <w:rFonts w:ascii="TH SarabunPSK" w:hAnsi="TH SarabunPSK" w:cs="TH SarabunPSK" w:hint="cs"/>
          <w:sz w:val="32"/>
          <w:szCs w:val="32"/>
          <w:cs/>
        </w:rPr>
        <w:t>.</w:t>
      </w:r>
      <w:r w:rsidRPr="00604295">
        <w:rPr>
          <w:rFonts w:ascii="TH SarabunPSK" w:hAnsi="TH SarabunPSK" w:cs="TH SarabunPSK"/>
          <w:sz w:val="32"/>
          <w:szCs w:val="32"/>
          <w:cs/>
        </w:rPr>
        <w:t xml:space="preserve"> </w:t>
      </w:r>
      <w:r>
        <w:rPr>
          <w:rFonts w:ascii="TH SarabunPSK" w:hAnsi="TH SarabunPSK" w:cs="TH SarabunPSK"/>
          <w:sz w:val="32"/>
          <w:szCs w:val="32"/>
          <w:cs/>
        </w:rPr>
        <w:tab/>
      </w:r>
      <w:r w:rsidRPr="00604295">
        <w:rPr>
          <w:rFonts w:ascii="TH SarabunPSK" w:hAnsi="TH SarabunPSK" w:cs="TH SarabunPSK"/>
          <w:sz w:val="32"/>
          <w:szCs w:val="32"/>
          <w:cs/>
        </w:rPr>
        <w:t xml:space="preserve">เรื่อง </w:t>
      </w:r>
      <w:r>
        <w:rPr>
          <w:rFonts w:ascii="TH SarabunPSK" w:hAnsi="TH SarabunPSK" w:cs="TH SarabunPSK"/>
          <w:sz w:val="32"/>
          <w:szCs w:val="32"/>
          <w:cs/>
        </w:rPr>
        <w:tab/>
      </w:r>
      <w:r w:rsidRPr="00604295">
        <w:rPr>
          <w:rFonts w:ascii="TH SarabunPSK" w:hAnsi="TH SarabunPSK" w:cs="TH SarabunPSK"/>
          <w:sz w:val="32"/>
          <w:szCs w:val="32"/>
          <w:cs/>
        </w:rPr>
        <w:t>รายงานความคืบหน้าการแก้ไขปัญหาสินค้าและธุรกิจต่างประเทศที่ฝ่าฝืนก</w:t>
      </w:r>
      <w:r w:rsidR="003501AB">
        <w:rPr>
          <w:rFonts w:ascii="TH SarabunPSK" w:hAnsi="TH SarabunPSK" w:cs="TH SarabunPSK" w:hint="cs"/>
          <w:sz w:val="32"/>
          <w:szCs w:val="32"/>
          <w:cs/>
        </w:rPr>
        <w:t>ฎ</w:t>
      </w:r>
      <w:r w:rsidRPr="00604295">
        <w:rPr>
          <w:rFonts w:ascii="TH SarabunPSK" w:hAnsi="TH SarabunPSK" w:cs="TH SarabunPSK"/>
          <w:sz w:val="32"/>
          <w:szCs w:val="32"/>
          <w:cs/>
        </w:rPr>
        <w:t>หมาย</w:t>
      </w:r>
    </w:p>
    <w:p w14:paraId="3985C5A0" w14:textId="77777777" w:rsidR="00680EF2" w:rsidRPr="0038199E" w:rsidRDefault="00680EF2" w:rsidP="00056266">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80EF2" w:rsidRPr="0038199E" w14:paraId="5599B232" w14:textId="77777777" w:rsidTr="00B95CA6">
        <w:tc>
          <w:tcPr>
            <w:tcW w:w="9594" w:type="dxa"/>
          </w:tcPr>
          <w:p w14:paraId="5BFB5FDE" w14:textId="028C8AA3" w:rsidR="00680EF2" w:rsidRPr="0038199E" w:rsidRDefault="00680EF2" w:rsidP="0005626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14:paraId="63498B05" w14:textId="5809E344" w:rsidR="00255F12" w:rsidRDefault="00255F12" w:rsidP="00056266">
      <w:pPr>
        <w:spacing w:after="0" w:line="320" w:lineRule="exact"/>
        <w:jc w:val="thaiDistribute"/>
        <w:rPr>
          <w:rFonts w:ascii="TH SarabunPSK" w:hAnsi="TH SarabunPSK" w:cs="TH SarabunPSK"/>
          <w:sz w:val="32"/>
          <w:szCs w:val="32"/>
        </w:rPr>
      </w:pPr>
    </w:p>
    <w:p w14:paraId="2A25C659" w14:textId="6E3F5722" w:rsidR="0009705E" w:rsidRDefault="007A54D1"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hAnsi="TH SarabunPSK" w:cs="TH SarabunPSK" w:hint="cs"/>
          <w:sz w:val="32"/>
          <w:szCs w:val="32"/>
          <w:cs/>
        </w:rPr>
        <w:t>21</w:t>
      </w:r>
      <w:r w:rsidR="00542394">
        <w:rPr>
          <w:rFonts w:ascii="TH SarabunPSK" w:hAnsi="TH SarabunPSK" w:cs="TH SarabunPSK" w:hint="cs"/>
          <w:sz w:val="32"/>
          <w:szCs w:val="32"/>
          <w:cs/>
        </w:rPr>
        <w:t>.</w:t>
      </w:r>
      <w:r w:rsidR="0009705E" w:rsidRPr="0009705E">
        <w:rPr>
          <w:rFonts w:ascii="TH SarabunPSK" w:hAnsi="TH SarabunPSK" w:cs="TH SarabunPSK" w:hint="cs"/>
          <w:sz w:val="32"/>
          <w:szCs w:val="32"/>
          <w:cs/>
        </w:rPr>
        <w:t xml:space="preserve"> </w:t>
      </w:r>
      <w:r w:rsidR="0009705E">
        <w:rPr>
          <w:rFonts w:ascii="TH SarabunPSK" w:hAnsi="TH SarabunPSK" w:cs="TH SarabunPSK"/>
          <w:sz w:val="32"/>
          <w:szCs w:val="32"/>
          <w:cs/>
        </w:rPr>
        <w:tab/>
      </w:r>
      <w:r w:rsidR="0009705E" w:rsidRPr="0009705E">
        <w:rPr>
          <w:rFonts w:ascii="TH SarabunPSK" w:hAnsi="TH SarabunPSK" w:cs="TH SarabunPSK" w:hint="cs"/>
          <w:sz w:val="32"/>
          <w:szCs w:val="32"/>
          <w:cs/>
        </w:rPr>
        <w:t xml:space="preserve">เรื่อง </w:t>
      </w:r>
      <w:r w:rsidR="0009705E">
        <w:rPr>
          <w:rFonts w:ascii="TH SarabunPSK" w:hAnsi="TH SarabunPSK" w:cs="TH SarabunPSK"/>
          <w:sz w:val="32"/>
          <w:szCs w:val="32"/>
          <w:cs/>
        </w:rPr>
        <w:tab/>
      </w:r>
      <w:r w:rsidR="0009705E" w:rsidRPr="0009705E">
        <w:rPr>
          <w:rFonts w:ascii="TH SarabunPSK" w:hAnsi="TH SarabunPSK" w:cs="TH SarabunPSK" w:hint="cs"/>
          <w:sz w:val="32"/>
          <w:szCs w:val="32"/>
          <w:cs/>
        </w:rPr>
        <w:t>การจัดทำความตกลงระหว่างรัฐบาลแห่งราชอาณาจักรไทยกับรัฐบาลแห่ง</w:t>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sidRPr="0009705E">
        <w:rPr>
          <w:rFonts w:ascii="TH SarabunPSK" w:hAnsi="TH SarabunPSK" w:cs="TH SarabunPSK" w:hint="cs"/>
          <w:sz w:val="32"/>
          <w:szCs w:val="32"/>
          <w:cs/>
        </w:rPr>
        <w:t>สาธารณรัฐสโลวีเนียว่าด้วยการยกเว้นการตรวจลงตราสำหรับการพำนักระยะสั้น</w:t>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sidRPr="0009705E">
        <w:rPr>
          <w:rFonts w:ascii="TH SarabunPSK" w:hAnsi="TH SarabunPSK" w:cs="TH SarabunPSK" w:hint="cs"/>
          <w:sz w:val="32"/>
          <w:szCs w:val="32"/>
          <w:cs/>
        </w:rPr>
        <w:t>สำหรับผู้ถือหนังสือเดินทางทูตและราชการ</w:t>
      </w:r>
    </w:p>
    <w:p w14:paraId="48C86433" w14:textId="7B854B7B" w:rsidR="00857589" w:rsidRPr="00857589" w:rsidRDefault="00857589"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56266">
        <w:rPr>
          <w:rFonts w:ascii="TH SarabunPSK" w:hAnsi="TH SarabunPSK" w:cs="TH SarabunPSK" w:hint="cs"/>
          <w:sz w:val="32"/>
          <w:szCs w:val="32"/>
          <w:cs/>
        </w:rPr>
        <w:t>22</w:t>
      </w:r>
      <w:r w:rsidR="00542394">
        <w:rPr>
          <w:rFonts w:ascii="TH SarabunPSK" w:hAnsi="TH SarabunPSK" w:cs="TH SarabunPSK" w:hint="cs"/>
          <w:sz w:val="32"/>
          <w:szCs w:val="32"/>
          <w:cs/>
        </w:rPr>
        <w:t>.</w:t>
      </w:r>
      <w:r w:rsidRPr="00857589">
        <w:rPr>
          <w:rFonts w:ascii="TH SarabunPSK" w:hAnsi="TH SarabunPSK" w:cs="TH SarabunPSK" w:hint="cs"/>
          <w:sz w:val="32"/>
          <w:szCs w:val="32"/>
          <w:cs/>
        </w:rPr>
        <w:t xml:space="preserve"> </w:t>
      </w:r>
      <w:r>
        <w:rPr>
          <w:rFonts w:ascii="TH SarabunPSK" w:hAnsi="TH SarabunPSK" w:cs="TH SarabunPSK"/>
          <w:sz w:val="32"/>
          <w:szCs w:val="32"/>
          <w:cs/>
        </w:rPr>
        <w:tab/>
      </w:r>
      <w:r w:rsidRPr="00857589">
        <w:rPr>
          <w:rFonts w:ascii="TH SarabunPSK" w:hAnsi="TH SarabunPSK" w:cs="TH SarabunPSK" w:hint="cs"/>
          <w:sz w:val="32"/>
          <w:szCs w:val="32"/>
          <w:cs/>
        </w:rPr>
        <w:t xml:space="preserve">เรื่อง </w:t>
      </w:r>
      <w:r>
        <w:rPr>
          <w:rFonts w:ascii="TH SarabunPSK" w:hAnsi="TH SarabunPSK" w:cs="TH SarabunPSK"/>
          <w:sz w:val="32"/>
          <w:szCs w:val="32"/>
          <w:cs/>
        </w:rPr>
        <w:tab/>
      </w:r>
      <w:r w:rsidRPr="00857589">
        <w:rPr>
          <w:rFonts w:ascii="TH SarabunPSK" w:hAnsi="TH SarabunPSK" w:cs="TH SarabunPSK" w:hint="cs"/>
          <w:sz w:val="32"/>
          <w:szCs w:val="32"/>
          <w:cs/>
        </w:rPr>
        <w:t>ขอความเห็นชอบท่าทีไทยสำหรับการประชุมกรอบความร่วมมือเพื่อเสริมสร้าง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7589">
        <w:rPr>
          <w:rFonts w:ascii="TH SarabunPSK" w:hAnsi="TH SarabunPSK" w:cs="TH SarabunPSK" w:hint="cs"/>
          <w:sz w:val="32"/>
          <w:szCs w:val="32"/>
          <w:cs/>
        </w:rPr>
        <w:t>ความสัมพันธ์ทางเศรษฐกิจระหว่างไทยและสิงคโปร์ (</w:t>
      </w:r>
      <w:r w:rsidRPr="00857589">
        <w:rPr>
          <w:rFonts w:ascii="TH SarabunPSK" w:hAnsi="TH SarabunPSK" w:cs="TH SarabunPSK"/>
          <w:sz w:val="32"/>
          <w:szCs w:val="32"/>
        </w:rPr>
        <w:t>STEER</w:t>
      </w:r>
      <w:r w:rsidRPr="00857589">
        <w:rPr>
          <w:rFonts w:ascii="TH SarabunPSK" w:hAnsi="TH SarabunPSK" w:cs="TH SarabunPSK" w:hint="cs"/>
          <w:sz w:val="32"/>
          <w:szCs w:val="32"/>
          <w:cs/>
        </w:rPr>
        <w:t>) ครั้งที่ 7</w:t>
      </w:r>
    </w:p>
    <w:p w14:paraId="51E321CB" w14:textId="1B735089" w:rsidR="00857589" w:rsidRPr="00A6289E" w:rsidRDefault="00857589" w:rsidP="00056266">
      <w:pPr>
        <w:spacing w:after="0"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hAnsi="TH SarabunPSK" w:cs="TH SarabunPSK" w:hint="cs"/>
          <w:sz w:val="32"/>
          <w:szCs w:val="32"/>
          <w:cs/>
        </w:rPr>
        <w:t>23</w:t>
      </w:r>
      <w:r w:rsidR="00542394">
        <w:rPr>
          <w:rFonts w:ascii="TH SarabunPSK" w:hAnsi="TH SarabunPSK" w:cs="TH SarabunPSK" w:hint="cs"/>
          <w:sz w:val="32"/>
          <w:szCs w:val="32"/>
          <w:cs/>
        </w:rPr>
        <w:t>.</w:t>
      </w:r>
      <w:r w:rsidRPr="00857589">
        <w:rPr>
          <w:rFonts w:ascii="TH SarabunPSK" w:hAnsi="TH SarabunPSK" w:cs="TH SarabunPSK" w:hint="cs"/>
          <w:sz w:val="32"/>
          <w:szCs w:val="32"/>
          <w:cs/>
        </w:rPr>
        <w:t xml:space="preserve"> </w:t>
      </w:r>
      <w:r>
        <w:rPr>
          <w:rFonts w:ascii="TH SarabunPSK" w:hAnsi="TH SarabunPSK" w:cs="TH SarabunPSK"/>
          <w:sz w:val="32"/>
          <w:szCs w:val="32"/>
          <w:cs/>
        </w:rPr>
        <w:tab/>
      </w:r>
      <w:r w:rsidRPr="00857589">
        <w:rPr>
          <w:rFonts w:ascii="TH SarabunPSK" w:hAnsi="TH SarabunPSK" w:cs="TH SarabunPSK" w:hint="cs"/>
          <w:sz w:val="32"/>
          <w:szCs w:val="32"/>
          <w:cs/>
        </w:rPr>
        <w:t xml:space="preserve">เรื่อง </w:t>
      </w:r>
      <w:r>
        <w:rPr>
          <w:rFonts w:ascii="TH SarabunPSK" w:hAnsi="TH SarabunPSK" w:cs="TH SarabunPSK"/>
          <w:sz w:val="32"/>
          <w:szCs w:val="32"/>
          <w:cs/>
        </w:rPr>
        <w:tab/>
      </w:r>
      <w:r w:rsidRPr="00857589">
        <w:rPr>
          <w:rFonts w:ascii="TH SarabunPSK" w:hAnsi="TH SarabunPSK" w:cs="TH SarabunPSK" w:hint="cs"/>
          <w:sz w:val="32"/>
          <w:szCs w:val="32"/>
          <w:cs/>
        </w:rPr>
        <w:t>ร่างแถลงการณ์แสดงเจตจำนงร่วมในการจัดตั้งเวทีหารือด้านพลังงาน ระหว่าง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7589">
        <w:rPr>
          <w:rFonts w:ascii="TH SarabunPSK" w:hAnsi="TH SarabunPSK" w:cs="TH SarabunPSK" w:hint="cs"/>
          <w:sz w:val="32"/>
          <w:szCs w:val="32"/>
          <w:cs/>
        </w:rPr>
        <w:t>กระทรวงพลังงานแห่งราชอาณาจักรไทย และกระทรวงเศรษฐกิจและ</w:t>
      </w:r>
      <w:r w:rsidR="00453FE3">
        <w:rPr>
          <w:rFonts w:ascii="TH SarabunPSK" w:hAnsi="TH SarabunPSK" w:cs="TH SarabunPSK"/>
          <w:sz w:val="32"/>
          <w:szCs w:val="32"/>
          <w:cs/>
        </w:rPr>
        <w:br/>
      </w:r>
      <w:r w:rsidR="00453FE3">
        <w:rPr>
          <w:rFonts w:ascii="TH SarabunPSK" w:hAnsi="TH SarabunPSK" w:cs="TH SarabunPSK"/>
          <w:sz w:val="32"/>
          <w:szCs w:val="32"/>
          <w:cs/>
        </w:rPr>
        <w:tab/>
      </w:r>
      <w:r w:rsidR="00453FE3">
        <w:rPr>
          <w:rFonts w:ascii="TH SarabunPSK" w:hAnsi="TH SarabunPSK" w:cs="TH SarabunPSK"/>
          <w:sz w:val="32"/>
          <w:szCs w:val="32"/>
          <w:cs/>
        </w:rPr>
        <w:tab/>
      </w:r>
      <w:r w:rsidR="00453FE3">
        <w:rPr>
          <w:rFonts w:ascii="TH SarabunPSK" w:hAnsi="TH SarabunPSK" w:cs="TH SarabunPSK"/>
          <w:sz w:val="32"/>
          <w:szCs w:val="32"/>
          <w:cs/>
        </w:rPr>
        <w:tab/>
      </w:r>
      <w:r w:rsidR="00453FE3">
        <w:rPr>
          <w:rFonts w:ascii="TH SarabunPSK" w:hAnsi="TH SarabunPSK" w:cs="TH SarabunPSK"/>
          <w:sz w:val="32"/>
          <w:szCs w:val="32"/>
          <w:cs/>
        </w:rPr>
        <w:tab/>
      </w:r>
      <w:r w:rsidRPr="00857589">
        <w:rPr>
          <w:rFonts w:ascii="TH SarabunPSK" w:hAnsi="TH SarabunPSK" w:cs="TH SarabunPSK" w:hint="cs"/>
          <w:sz w:val="32"/>
          <w:szCs w:val="32"/>
          <w:cs/>
        </w:rPr>
        <w:t>การดำเนินการด้านสภาพภูมิอากาศแห่งสหพันธ์สาธารณรัฐเยอรมนี</w:t>
      </w:r>
      <w:r w:rsidR="00A6289E">
        <w:rPr>
          <w:rFonts w:ascii="TH SarabunPSK" w:hAnsi="TH SarabunPSK" w:cs="TH SarabunPSK"/>
          <w:sz w:val="32"/>
          <w:szCs w:val="32"/>
        </w:rPr>
        <w:br/>
      </w:r>
      <w:r w:rsidR="00A6289E">
        <w:rPr>
          <w:rFonts w:ascii="TH SarabunPSK" w:hAnsi="TH SarabunPSK" w:cs="TH SarabunPSK"/>
          <w:sz w:val="32"/>
          <w:szCs w:val="32"/>
        </w:rPr>
        <w:tab/>
      </w:r>
      <w:r w:rsidR="00A6289E">
        <w:rPr>
          <w:rFonts w:ascii="TH SarabunPSK" w:hAnsi="TH SarabunPSK" w:cs="TH SarabunPSK"/>
          <w:sz w:val="32"/>
          <w:szCs w:val="32"/>
        </w:rPr>
        <w:tab/>
      </w:r>
      <w:r w:rsidR="00056266">
        <w:rPr>
          <w:rFonts w:ascii="TH SarabunPSK" w:hAnsi="TH SarabunPSK" w:cs="TH SarabunPSK" w:hint="cs"/>
          <w:sz w:val="24"/>
          <w:szCs w:val="32"/>
          <w:cs/>
        </w:rPr>
        <w:t>24</w:t>
      </w:r>
      <w:r w:rsidR="00542394">
        <w:rPr>
          <w:rFonts w:ascii="TH SarabunPSK" w:hAnsi="TH SarabunPSK" w:cs="TH SarabunPSK" w:hint="cs"/>
          <w:sz w:val="24"/>
          <w:szCs w:val="32"/>
          <w:cs/>
        </w:rPr>
        <w:t>.</w:t>
      </w:r>
      <w:r w:rsidR="00A6289E" w:rsidRPr="00A6289E">
        <w:rPr>
          <w:rFonts w:ascii="TH SarabunPSK" w:hAnsi="TH SarabunPSK" w:cs="TH SarabunPSK" w:hint="cs"/>
          <w:sz w:val="24"/>
          <w:szCs w:val="32"/>
          <w:cs/>
        </w:rPr>
        <w:t xml:space="preserve"> </w:t>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 xml:space="preserve">เรื่อง </w:t>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 xml:space="preserve">ผลการประชุมระดับสูงในห้วงสัปดาห์การประชุมผู้นำเขตเศรษฐกิจเอเปค </w:t>
      </w:r>
      <w:r w:rsidR="00A6289E">
        <w:rPr>
          <w:rFonts w:ascii="TH SarabunPSK" w:hAnsi="TH SarabunPSK" w:cs="TH SarabunPSK"/>
          <w:sz w:val="24"/>
          <w:szCs w:val="32"/>
          <w:cs/>
        </w:rPr>
        <w:br/>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ประจำปี 2567</w:t>
      </w:r>
    </w:p>
    <w:p w14:paraId="7BDD92EC" w14:textId="78C68B9E" w:rsidR="009402B0" w:rsidRPr="009402B0" w:rsidRDefault="009402B0" w:rsidP="00056266">
      <w:pPr>
        <w:spacing w:after="0" w:line="320" w:lineRule="exact"/>
        <w:jc w:val="thaiDistribute"/>
        <w:rPr>
          <w:rFonts w:ascii="TH SarabunPSK" w:hAnsi="TH SarabunPSK" w:cs="TH SarabunPSK"/>
          <w:sz w:val="24"/>
          <w:szCs w:val="32"/>
        </w:rPr>
      </w:pPr>
      <w:r>
        <w:rPr>
          <w:rFonts w:ascii="TH SarabunPSK" w:hAnsi="TH SarabunPSK" w:cs="TH SarabunPSK"/>
          <w:sz w:val="32"/>
          <w:szCs w:val="32"/>
        </w:rPr>
        <w:tab/>
      </w:r>
      <w:r>
        <w:rPr>
          <w:rFonts w:ascii="TH SarabunPSK" w:hAnsi="TH SarabunPSK" w:cs="TH SarabunPSK"/>
          <w:sz w:val="32"/>
          <w:szCs w:val="32"/>
        </w:rPr>
        <w:tab/>
      </w:r>
      <w:r w:rsidR="00056266">
        <w:rPr>
          <w:rFonts w:ascii="TH SarabunPSK" w:hAnsi="TH SarabunPSK" w:cs="TH SarabunPSK" w:hint="cs"/>
          <w:sz w:val="24"/>
          <w:szCs w:val="32"/>
          <w:cs/>
        </w:rPr>
        <w:t>25</w:t>
      </w:r>
      <w:r w:rsidR="00542394">
        <w:rPr>
          <w:rFonts w:ascii="TH SarabunPSK" w:hAnsi="TH SarabunPSK" w:cs="TH SarabunPSK" w:hint="cs"/>
          <w:sz w:val="24"/>
          <w:szCs w:val="32"/>
          <w:cs/>
        </w:rPr>
        <w:t>.</w:t>
      </w:r>
      <w:r w:rsidRPr="009402B0">
        <w:rPr>
          <w:rFonts w:ascii="TH SarabunPSK" w:hAnsi="TH SarabunPSK" w:cs="TH SarabunPSK" w:hint="cs"/>
          <w:sz w:val="24"/>
          <w:szCs w:val="32"/>
          <w:cs/>
        </w:rPr>
        <w:t xml:space="preserve"> </w:t>
      </w:r>
      <w:r>
        <w:rPr>
          <w:rFonts w:ascii="TH SarabunPSK" w:hAnsi="TH SarabunPSK" w:cs="TH SarabunPSK"/>
          <w:sz w:val="24"/>
          <w:szCs w:val="32"/>
          <w:cs/>
        </w:rPr>
        <w:tab/>
      </w:r>
      <w:r w:rsidRPr="009402B0">
        <w:rPr>
          <w:rFonts w:ascii="TH SarabunPSK" w:hAnsi="TH SarabunPSK" w:cs="TH SarabunPSK" w:hint="cs"/>
          <w:sz w:val="24"/>
          <w:szCs w:val="32"/>
          <w:cs/>
        </w:rPr>
        <w:t xml:space="preserve">เรื่อง </w:t>
      </w:r>
      <w:r>
        <w:rPr>
          <w:rFonts w:ascii="TH SarabunPSK" w:hAnsi="TH SarabunPSK" w:cs="TH SarabunPSK"/>
          <w:sz w:val="24"/>
          <w:szCs w:val="32"/>
          <w:cs/>
        </w:rPr>
        <w:tab/>
      </w:r>
      <w:r w:rsidRPr="009402B0">
        <w:rPr>
          <w:rFonts w:ascii="TH SarabunPSK" w:hAnsi="TH SarabunPSK" w:cs="TH SarabunPSK" w:hint="cs"/>
          <w:sz w:val="24"/>
          <w:szCs w:val="32"/>
          <w:cs/>
        </w:rPr>
        <w:t xml:space="preserve">ผลการประชุมผู้นำยุทธศาสตร์ความร่วมมือทางเศรษฐกิจอิรวดี </w:t>
      </w:r>
      <w:r w:rsidRPr="009402B0">
        <w:rPr>
          <w:rFonts w:ascii="TH SarabunPSK" w:hAnsi="TH SarabunPSK" w:cs="TH SarabunPSK"/>
          <w:sz w:val="24"/>
          <w:szCs w:val="32"/>
          <w:cs/>
        </w:rPr>
        <w:t>–</w:t>
      </w:r>
      <w:r w:rsidRPr="009402B0">
        <w:rPr>
          <w:rFonts w:ascii="TH SarabunPSK" w:hAnsi="TH SarabunPSK" w:cs="TH SarabunPSK" w:hint="cs"/>
          <w:sz w:val="24"/>
          <w:szCs w:val="32"/>
          <w:cs/>
        </w:rPr>
        <w:t xml:space="preserve"> เจ้าพระยา </w:t>
      </w:r>
      <w:r w:rsidRPr="009402B0">
        <w:rPr>
          <w:rFonts w:ascii="TH SarabunPSK" w:hAnsi="TH SarabunPSK" w:cs="TH SarabunPSK"/>
          <w:sz w:val="24"/>
          <w:szCs w:val="32"/>
          <w:cs/>
        </w:rPr>
        <w:t>–</w:t>
      </w:r>
      <w:r w:rsidRPr="009402B0">
        <w:rPr>
          <w:rFonts w:ascii="TH SarabunPSK" w:hAnsi="TH SarabunPSK" w:cs="TH SarabunPSK" w:hint="cs"/>
          <w:sz w:val="24"/>
          <w:szCs w:val="32"/>
          <w:cs/>
        </w:rPr>
        <w:t xml:space="preserve"> </w:t>
      </w:r>
      <w:r>
        <w:rPr>
          <w:rFonts w:ascii="TH SarabunPSK" w:hAnsi="TH SarabunPSK" w:cs="TH SarabunPSK"/>
          <w:sz w:val="24"/>
          <w:szCs w:val="32"/>
          <w:cs/>
        </w:rPr>
        <w:br/>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sidRPr="009402B0">
        <w:rPr>
          <w:rFonts w:ascii="TH SarabunPSK" w:hAnsi="TH SarabunPSK" w:cs="TH SarabunPSK" w:hint="cs"/>
          <w:sz w:val="24"/>
          <w:szCs w:val="32"/>
          <w:cs/>
        </w:rPr>
        <w:t>แม่โขง ครั้งที่ 10</w:t>
      </w:r>
    </w:p>
    <w:p w14:paraId="3DE5C3A1" w14:textId="7873A967" w:rsidR="00BD709A" w:rsidRPr="003743AA" w:rsidRDefault="0009705E" w:rsidP="00056266">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056266">
        <w:rPr>
          <w:rFonts w:ascii="TH SarabunPSK" w:hAnsi="TH SarabunPSK" w:cs="TH SarabunPSK" w:hint="cs"/>
          <w:sz w:val="32"/>
          <w:szCs w:val="32"/>
          <w:cs/>
        </w:rPr>
        <w:t>26</w:t>
      </w:r>
      <w:r w:rsidR="00542394">
        <w:rPr>
          <w:rFonts w:ascii="TH SarabunPSK" w:hAnsi="TH SarabunPSK" w:cs="TH SarabunPSK" w:hint="cs"/>
          <w:sz w:val="32"/>
          <w:szCs w:val="32"/>
          <w:cs/>
        </w:rPr>
        <w:t>.</w:t>
      </w:r>
      <w:r w:rsidR="00BD709A" w:rsidRPr="0038199E">
        <w:rPr>
          <w:rFonts w:ascii="TH SarabunPSK" w:hAnsi="TH SarabunPSK" w:cs="TH SarabunPSK"/>
          <w:sz w:val="32"/>
          <w:szCs w:val="32"/>
          <w:cs/>
        </w:rPr>
        <w:t xml:space="preserve"> </w:t>
      </w:r>
      <w:r w:rsidR="00BD709A" w:rsidRPr="0038199E">
        <w:rPr>
          <w:rFonts w:ascii="TH SarabunPSK" w:hAnsi="TH SarabunPSK" w:cs="TH SarabunPSK"/>
          <w:sz w:val="32"/>
          <w:szCs w:val="32"/>
          <w:cs/>
        </w:rPr>
        <w:tab/>
        <w:t xml:space="preserve">เรื่อง </w:t>
      </w:r>
      <w:r w:rsidR="00BD709A" w:rsidRPr="0038199E">
        <w:rPr>
          <w:rFonts w:ascii="TH SarabunPSK" w:hAnsi="TH SarabunPSK" w:cs="TH SarabunPSK"/>
          <w:sz w:val="32"/>
          <w:szCs w:val="32"/>
          <w:cs/>
        </w:rPr>
        <w:tab/>
        <w:t>แนวทางการดำเนินการสืบเนื่องจากผลการประชุมคณะกรรมการระหว่างรัฐ</w:t>
      </w:r>
      <w:r w:rsidR="00BD709A" w:rsidRPr="0038199E">
        <w:rPr>
          <w:rFonts w:ascii="TH SarabunPSK" w:hAnsi="TH SarabunPSK" w:cs="TH SarabunPSK"/>
          <w:sz w:val="32"/>
          <w:szCs w:val="32"/>
          <w:cs/>
        </w:rPr>
        <w:br/>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t>เฉพาะกิจเพื่อจัดทำอนุสัญญาระหว่างประเทศอย่างครอบคลุมว่าด้วยการต่อต้าน</w:t>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t>การใช้เทคโนโลยีสารสนเทศและการสื่อสารเพื่อวัตถุประสงค์ทางอาชญากรรม</w:t>
      </w:r>
    </w:p>
    <w:p w14:paraId="328EC125" w14:textId="4EDAD1D9" w:rsidR="00DF4583" w:rsidRPr="0038199E" w:rsidRDefault="00BD70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color w:val="000000"/>
          <w:sz w:val="32"/>
          <w:szCs w:val="32"/>
          <w:shd w:val="clear" w:color="auto" w:fill="FFFFFF"/>
          <w:cs/>
        </w:rPr>
        <w:tab/>
      </w:r>
      <w:r w:rsidR="00056266">
        <w:rPr>
          <w:rFonts w:ascii="TH SarabunPSK" w:hAnsi="TH SarabunPSK" w:cs="TH SarabunPSK" w:hint="cs"/>
          <w:sz w:val="32"/>
          <w:szCs w:val="32"/>
          <w:cs/>
        </w:rPr>
        <w:t>27</w:t>
      </w:r>
      <w:r w:rsidR="00542394">
        <w:rPr>
          <w:rFonts w:ascii="TH SarabunPSK" w:hAnsi="TH SarabunPSK" w:cs="TH SarabunPSK" w:hint="cs"/>
          <w:sz w:val="32"/>
          <w:szCs w:val="32"/>
          <w:cs/>
        </w:rPr>
        <w:t>.</w:t>
      </w:r>
      <w:r w:rsidR="00DF4583" w:rsidRPr="0038199E">
        <w:rPr>
          <w:rFonts w:ascii="TH SarabunPSK" w:hAnsi="TH SarabunPSK" w:cs="TH SarabunPSK"/>
          <w:sz w:val="32"/>
          <w:szCs w:val="32"/>
          <w:cs/>
        </w:rPr>
        <w:t xml:space="preserve"> </w:t>
      </w:r>
      <w:r w:rsidR="00DF4583" w:rsidRPr="0038199E">
        <w:rPr>
          <w:rFonts w:ascii="TH SarabunPSK" w:hAnsi="TH SarabunPSK" w:cs="TH SarabunPSK"/>
          <w:sz w:val="32"/>
          <w:szCs w:val="32"/>
          <w:cs/>
        </w:rPr>
        <w:tab/>
        <w:t xml:space="preserve">เรื่อง </w:t>
      </w:r>
      <w:r w:rsidR="00DF4583" w:rsidRPr="0038199E">
        <w:rPr>
          <w:rFonts w:ascii="TH SarabunPSK" w:hAnsi="TH SarabunPSK" w:cs="TH SarabunPSK"/>
          <w:sz w:val="32"/>
          <w:szCs w:val="32"/>
          <w:cs/>
        </w:rPr>
        <w:tab/>
        <w:t xml:space="preserve">รายงานผลการจัดประชุมนานาชาติระดับรัฐมนตรี ว่าด้วยการจัดการทรัพยากรดิน </w:t>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t>และน้ำเพื่อความมั่นคงทางอาหารอย่างยั่งยืน (</w:t>
      </w:r>
      <w:r w:rsidR="00DF4583" w:rsidRPr="0038199E">
        <w:rPr>
          <w:rFonts w:ascii="TH SarabunPSK" w:hAnsi="TH SarabunPSK" w:cs="TH SarabunPSK"/>
          <w:sz w:val="32"/>
          <w:szCs w:val="32"/>
        </w:rPr>
        <w:t xml:space="preserve">The International Soil and </w:t>
      </w:r>
      <w:r w:rsidR="00DF4583" w:rsidRPr="0038199E">
        <w:rPr>
          <w:rFonts w:ascii="TH SarabunPSK" w:hAnsi="TH SarabunPSK" w:cs="TH SarabunPSK"/>
          <w:sz w:val="32"/>
          <w:szCs w:val="32"/>
        </w:rPr>
        <w:tab/>
      </w:r>
      <w:r w:rsidR="00DF4583" w:rsidRPr="0038199E">
        <w:rPr>
          <w:rFonts w:ascii="TH SarabunPSK" w:hAnsi="TH SarabunPSK" w:cs="TH SarabunPSK"/>
          <w:sz w:val="32"/>
          <w:szCs w:val="32"/>
        </w:rPr>
        <w:tab/>
      </w:r>
      <w:r w:rsidR="00DF4583" w:rsidRPr="0038199E">
        <w:rPr>
          <w:rFonts w:ascii="TH SarabunPSK" w:hAnsi="TH SarabunPSK" w:cs="TH SarabunPSK"/>
          <w:sz w:val="32"/>
          <w:szCs w:val="32"/>
        </w:rPr>
        <w:tab/>
      </w:r>
      <w:r w:rsidR="00DF4583" w:rsidRPr="0038199E">
        <w:rPr>
          <w:rFonts w:ascii="TH SarabunPSK" w:hAnsi="TH SarabunPSK" w:cs="TH SarabunPSK"/>
          <w:sz w:val="32"/>
          <w:szCs w:val="32"/>
        </w:rPr>
        <w:tab/>
      </w:r>
      <w:r w:rsidR="00DF4583" w:rsidRPr="0038199E">
        <w:rPr>
          <w:rFonts w:ascii="TH SarabunPSK" w:hAnsi="TH SarabunPSK" w:cs="TH SarabunPSK"/>
          <w:sz w:val="32"/>
          <w:szCs w:val="32"/>
        </w:rPr>
        <w:tab/>
        <w:t>Water Forum 2024</w:t>
      </w:r>
      <w:r w:rsidR="00DF4583" w:rsidRPr="0038199E">
        <w:rPr>
          <w:rFonts w:ascii="TH SarabunPSK" w:hAnsi="TH SarabunPSK" w:cs="TH SarabunPSK"/>
          <w:sz w:val="32"/>
          <w:szCs w:val="32"/>
          <w:cs/>
        </w:rPr>
        <w:t>)</w:t>
      </w:r>
    </w:p>
    <w:p w14:paraId="27BFD4C3" w14:textId="3C057B6C" w:rsidR="00E645CF" w:rsidRDefault="00E645CF" w:rsidP="00056266">
      <w:pPr>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 xml:space="preserve">               </w:t>
      </w:r>
      <w:r w:rsidRPr="00E645CF">
        <w:rPr>
          <w:rFonts w:ascii="TH SarabunPSK" w:hAnsi="TH SarabunPSK" w:cs="TH SarabunPSK"/>
          <w:color w:val="000000"/>
          <w:sz w:val="32"/>
          <w:szCs w:val="32"/>
          <w:shd w:val="clear" w:color="auto" w:fill="FFFFFF"/>
          <w:cs/>
        </w:rPr>
        <w:t xml:space="preserve">      </w:t>
      </w:r>
      <w:r w:rsidR="00056266">
        <w:rPr>
          <w:rFonts w:ascii="TH SarabunPSK" w:hAnsi="TH SarabunPSK" w:cs="TH SarabunPSK" w:hint="cs"/>
          <w:color w:val="000000"/>
          <w:sz w:val="32"/>
          <w:szCs w:val="32"/>
          <w:shd w:val="clear" w:color="auto" w:fill="FFFFFF"/>
          <w:cs/>
        </w:rPr>
        <w:t>28</w:t>
      </w:r>
      <w:r w:rsidR="00542394">
        <w:rPr>
          <w:rFonts w:ascii="TH SarabunPSK" w:hAnsi="TH SarabunPSK" w:cs="TH SarabunPSK" w:hint="cs"/>
          <w:color w:val="000000"/>
          <w:sz w:val="32"/>
          <w:szCs w:val="32"/>
          <w:shd w:val="clear" w:color="auto" w:fill="FFFFFF"/>
          <w:cs/>
        </w:rPr>
        <w:t>.</w:t>
      </w:r>
      <w:r w:rsidRPr="00E645CF">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 xml:space="preserve">      </w:t>
      </w:r>
      <w:r w:rsidRPr="00E645CF">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 xml:space="preserve">  </w:t>
      </w:r>
      <w:r>
        <w:rPr>
          <w:rFonts w:ascii="TH SarabunPSK" w:hAnsi="TH SarabunPSK" w:cs="TH SarabunPSK" w:hint="cs"/>
          <w:color w:val="000000"/>
          <w:sz w:val="32"/>
          <w:szCs w:val="32"/>
          <w:shd w:val="clear" w:color="auto" w:fill="FFFFFF"/>
          <w:cs/>
        </w:rPr>
        <w:t xml:space="preserve"> </w:t>
      </w:r>
      <w:r w:rsidRPr="00E645CF">
        <w:rPr>
          <w:rFonts w:ascii="TH SarabunPSK" w:hAnsi="TH SarabunPSK" w:cs="TH SarabunPSK"/>
          <w:color w:val="000000"/>
          <w:sz w:val="32"/>
          <w:szCs w:val="32"/>
          <w:shd w:val="clear" w:color="auto" w:fill="FFFFFF"/>
          <w:cs/>
        </w:rPr>
        <w:t>รายงาน</w:t>
      </w:r>
      <w:r w:rsidR="00C4677C">
        <w:rPr>
          <w:rFonts w:ascii="TH SarabunPSK" w:hAnsi="TH SarabunPSK" w:cs="TH SarabunPSK" w:hint="cs"/>
          <w:color w:val="000000"/>
          <w:sz w:val="32"/>
          <w:szCs w:val="32"/>
          <w:shd w:val="clear" w:color="auto" w:fill="FFFFFF"/>
          <w:cs/>
        </w:rPr>
        <w:t>ผล</w:t>
      </w:r>
      <w:r w:rsidR="00C4677C">
        <w:rPr>
          <w:rFonts w:ascii="TH SarabunPSK" w:hAnsi="TH SarabunPSK" w:cs="TH SarabunPSK"/>
          <w:color w:val="000000"/>
          <w:sz w:val="32"/>
          <w:szCs w:val="32"/>
          <w:shd w:val="clear" w:color="auto" w:fill="FFFFFF"/>
          <w:cs/>
        </w:rPr>
        <w:t>การเดินทาง</w:t>
      </w:r>
      <w:r w:rsidRPr="00E645CF">
        <w:rPr>
          <w:rFonts w:ascii="TH SarabunPSK" w:hAnsi="TH SarabunPSK" w:cs="TH SarabunPSK"/>
          <w:color w:val="000000"/>
          <w:sz w:val="32"/>
          <w:szCs w:val="32"/>
          <w:shd w:val="clear" w:color="auto" w:fill="FFFFFF"/>
          <w:cs/>
        </w:rPr>
        <w:t>เยือนประเทศญี่ปุ่นของรัฐมนตรีว่าการกระทรวงพาณิช</w:t>
      </w:r>
      <w:r>
        <w:rPr>
          <w:rFonts w:ascii="TH SarabunPSK" w:hAnsi="TH SarabunPSK" w:cs="TH SarabunPSK" w:hint="cs"/>
          <w:color w:val="000000"/>
          <w:sz w:val="32"/>
          <w:szCs w:val="32"/>
          <w:shd w:val="clear" w:color="auto" w:fill="FFFFFF"/>
          <w:cs/>
        </w:rPr>
        <w:t>ย์</w:t>
      </w:r>
      <w:r w:rsidRPr="00E645CF">
        <w:rPr>
          <w:rFonts w:ascii="TH SarabunPSK" w:hAnsi="TH SarabunPSK" w:cs="TH SarabunPSK"/>
          <w:color w:val="000000"/>
          <w:sz w:val="32"/>
          <w:szCs w:val="32"/>
          <w:shd w:val="clear" w:color="auto" w:fill="FFFFFF"/>
          <w:cs/>
        </w:rPr>
        <w:t xml:space="preserve"> </w:t>
      </w:r>
      <w:r>
        <w:rPr>
          <w:rFonts w:ascii="TH SarabunPSK" w:hAnsi="TH SarabunPSK" w:cs="TH SarabunPSK" w:hint="cs"/>
          <w:color w:val="000000"/>
          <w:sz w:val="32"/>
          <w:szCs w:val="32"/>
          <w:shd w:val="clear" w:color="auto" w:fill="FFFFFF"/>
          <w:cs/>
        </w:rPr>
        <w:t xml:space="preserve">     </w:t>
      </w:r>
    </w:p>
    <w:p w14:paraId="702DEFE4" w14:textId="7DA017D1" w:rsidR="00E645CF" w:rsidRPr="00E645CF" w:rsidRDefault="00E645CF" w:rsidP="00056266">
      <w:pPr>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hint="cs"/>
          <w:color w:val="000000"/>
          <w:sz w:val="32"/>
          <w:szCs w:val="32"/>
          <w:shd w:val="clear" w:color="auto" w:fill="FFFFFF"/>
          <w:cs/>
        </w:rPr>
        <w:t xml:space="preserve">                                          (</w:t>
      </w:r>
      <w:r w:rsidRPr="00E645CF">
        <w:rPr>
          <w:rFonts w:ascii="TH SarabunPSK" w:hAnsi="TH SarabunPSK" w:cs="TH SarabunPSK"/>
          <w:color w:val="000000"/>
          <w:sz w:val="32"/>
          <w:szCs w:val="32"/>
          <w:shd w:val="clear" w:color="auto" w:fill="FFFFFF"/>
          <w:cs/>
        </w:rPr>
        <w:t>นายพิชัย นริพทะพันธุ์)</w:t>
      </w:r>
    </w:p>
    <w:p w14:paraId="29947120" w14:textId="328DA523" w:rsidR="001929ED" w:rsidRDefault="00E645CF" w:rsidP="00056266">
      <w:pPr>
        <w:spacing w:after="0" w:line="320" w:lineRule="exact"/>
        <w:jc w:val="thaiDistribute"/>
        <w:rPr>
          <w:rFonts w:ascii="TH SarabunPSK" w:hAnsi="TH SarabunPSK" w:cs="TH SarabunPSK"/>
          <w:color w:val="000000"/>
          <w:sz w:val="32"/>
          <w:szCs w:val="32"/>
          <w:shd w:val="clear" w:color="auto" w:fill="FFFFFF"/>
        </w:rPr>
      </w:pPr>
      <w:r w:rsidRPr="00E645CF">
        <w:rPr>
          <w:rFonts w:ascii="TH SarabunPSK" w:hAnsi="TH SarabunPSK" w:cs="TH SarabunPSK"/>
          <w:color w:val="000000"/>
          <w:sz w:val="32"/>
          <w:szCs w:val="32"/>
          <w:shd w:val="clear" w:color="auto" w:fill="FFFFFF"/>
          <w:cs/>
        </w:rPr>
        <w:tab/>
      </w:r>
      <w:r w:rsidRPr="00E645CF">
        <w:rPr>
          <w:rFonts w:ascii="TH SarabunPSK" w:hAnsi="TH SarabunPSK" w:cs="TH SarabunPSK"/>
          <w:color w:val="000000"/>
          <w:sz w:val="32"/>
          <w:szCs w:val="32"/>
          <w:shd w:val="clear" w:color="auto" w:fill="FFFFFF"/>
          <w:cs/>
        </w:rPr>
        <w:tab/>
      </w:r>
      <w:r w:rsidR="00056266">
        <w:rPr>
          <w:rFonts w:ascii="TH SarabunPSK" w:hAnsi="TH SarabunPSK" w:cs="TH SarabunPSK"/>
          <w:color w:val="000000"/>
          <w:sz w:val="32"/>
          <w:szCs w:val="32"/>
          <w:shd w:val="clear" w:color="auto" w:fill="FFFFFF"/>
        </w:rPr>
        <w:t>29</w:t>
      </w:r>
      <w:r w:rsidR="005F2E01">
        <w:rPr>
          <w:rFonts w:ascii="TH SarabunPSK" w:hAnsi="TH SarabunPSK" w:cs="TH SarabunPSK"/>
          <w:color w:val="000000"/>
          <w:sz w:val="32"/>
          <w:szCs w:val="32"/>
          <w:shd w:val="clear" w:color="auto" w:fill="FFFFFF"/>
          <w:cs/>
        </w:rPr>
        <w:t>.</w:t>
      </w:r>
      <w:r w:rsidR="005F2E01">
        <w:rPr>
          <w:rFonts w:ascii="TH SarabunPSK" w:hAnsi="TH SarabunPSK" w:cs="TH SarabunPSK"/>
          <w:color w:val="000000"/>
          <w:sz w:val="32"/>
          <w:szCs w:val="32"/>
          <w:shd w:val="clear" w:color="auto" w:fill="FFFFFF"/>
        </w:rPr>
        <w:tab/>
      </w:r>
      <w:r w:rsidR="005F2E01">
        <w:rPr>
          <w:rFonts w:ascii="TH SarabunPSK" w:hAnsi="TH SarabunPSK" w:cs="TH SarabunPSK" w:hint="cs"/>
          <w:color w:val="000000"/>
          <w:sz w:val="32"/>
          <w:szCs w:val="32"/>
          <w:shd w:val="clear" w:color="auto" w:fill="FFFFFF"/>
          <w:cs/>
        </w:rPr>
        <w:t>เรื่อง</w:t>
      </w:r>
      <w:r w:rsidR="005F2E01">
        <w:rPr>
          <w:rFonts w:ascii="TH SarabunPSK" w:hAnsi="TH SarabunPSK" w:cs="TH SarabunPSK"/>
          <w:color w:val="000000"/>
          <w:sz w:val="32"/>
          <w:szCs w:val="32"/>
          <w:shd w:val="clear" w:color="auto" w:fill="FFFFFF"/>
          <w:cs/>
        </w:rPr>
        <w:tab/>
      </w:r>
      <w:r w:rsidR="005F2E01" w:rsidRPr="005F2E01">
        <w:rPr>
          <w:rFonts w:ascii="TH SarabunPSK" w:hAnsi="TH SarabunPSK" w:cs="TH SarabunPSK" w:hint="cs"/>
          <w:sz w:val="24"/>
          <w:szCs w:val="32"/>
          <w:cs/>
        </w:rPr>
        <w:t xml:space="preserve">ผลการประชุมคณะกรรมการนโยบายเขตพัฒนาพิเศษภาคตะวันออก </w:t>
      </w:r>
      <w:r w:rsidR="005F2E01">
        <w:rPr>
          <w:rFonts w:ascii="TH SarabunPSK" w:hAnsi="TH SarabunPSK" w:cs="TH SarabunPSK"/>
          <w:sz w:val="24"/>
          <w:szCs w:val="32"/>
          <w:cs/>
        </w:rPr>
        <w:br/>
      </w:r>
      <w:r w:rsidR="005F2E01">
        <w:rPr>
          <w:rFonts w:ascii="TH SarabunPSK" w:hAnsi="TH SarabunPSK" w:cs="TH SarabunPSK"/>
          <w:sz w:val="24"/>
          <w:szCs w:val="32"/>
          <w:cs/>
        </w:rPr>
        <w:tab/>
      </w:r>
      <w:r w:rsidR="005F2E01">
        <w:rPr>
          <w:rFonts w:ascii="TH SarabunPSK" w:hAnsi="TH SarabunPSK" w:cs="TH SarabunPSK"/>
          <w:sz w:val="24"/>
          <w:szCs w:val="32"/>
          <w:cs/>
        </w:rPr>
        <w:tab/>
      </w:r>
      <w:r w:rsidR="005F2E01">
        <w:rPr>
          <w:rFonts w:ascii="TH SarabunPSK" w:hAnsi="TH SarabunPSK" w:cs="TH SarabunPSK"/>
          <w:sz w:val="24"/>
          <w:szCs w:val="32"/>
          <w:cs/>
        </w:rPr>
        <w:tab/>
      </w:r>
      <w:r w:rsidR="005F2E01">
        <w:rPr>
          <w:rFonts w:ascii="TH SarabunPSK" w:hAnsi="TH SarabunPSK" w:cs="TH SarabunPSK"/>
          <w:sz w:val="24"/>
          <w:szCs w:val="32"/>
          <w:cs/>
        </w:rPr>
        <w:tab/>
      </w:r>
      <w:r w:rsidR="005F2E01" w:rsidRPr="005F2E01">
        <w:rPr>
          <w:rFonts w:ascii="TH SarabunPSK" w:hAnsi="TH SarabunPSK" w:cs="TH SarabunPSK" w:hint="cs"/>
          <w:sz w:val="24"/>
          <w:szCs w:val="32"/>
          <w:cs/>
        </w:rPr>
        <w:t xml:space="preserve">ครั้งที่ 4/2566 เรื่อง </w:t>
      </w:r>
      <w:proofErr w:type="gramStart"/>
      <w:r w:rsidR="005F2E01" w:rsidRPr="005F2E01">
        <w:rPr>
          <w:rFonts w:ascii="TH SarabunPSK" w:hAnsi="TH SarabunPSK" w:cs="TH SarabunPSK" w:hint="cs"/>
          <w:sz w:val="24"/>
          <w:szCs w:val="32"/>
          <w:cs/>
        </w:rPr>
        <w:t xml:space="preserve">การจัดตั้งเขตส่งเสริมเศรษฐกิจพิเศษ </w:t>
      </w:r>
      <w:r w:rsidR="007B555B">
        <w:rPr>
          <w:rFonts w:ascii="TH SarabunPSK" w:hAnsi="TH SarabunPSK" w:cs="TH SarabunPSK"/>
          <w:sz w:val="32"/>
          <w:szCs w:val="32"/>
          <w:cs/>
        </w:rPr>
        <w:t>:</w:t>
      </w:r>
      <w:r w:rsidR="005F2E01" w:rsidRPr="005F2E01">
        <w:rPr>
          <w:rFonts w:ascii="TH SarabunPSK" w:hAnsi="TH SarabunPSK" w:cs="TH SarabunPSK" w:hint="cs"/>
          <w:sz w:val="24"/>
          <w:szCs w:val="32"/>
          <w:cs/>
        </w:rPr>
        <w:t>ศูนย์ธุรกิจอีอีซีและ</w:t>
      </w:r>
      <w:proofErr w:type="gramEnd"/>
      <w:r w:rsidR="005F2E01">
        <w:rPr>
          <w:rFonts w:ascii="TH SarabunPSK" w:hAnsi="TH SarabunPSK" w:cs="TH SarabunPSK"/>
          <w:sz w:val="24"/>
          <w:szCs w:val="32"/>
          <w:cs/>
        </w:rPr>
        <w:tab/>
      </w:r>
      <w:r w:rsidR="005F2E01">
        <w:rPr>
          <w:rFonts w:ascii="TH SarabunPSK" w:hAnsi="TH SarabunPSK" w:cs="TH SarabunPSK"/>
          <w:sz w:val="24"/>
          <w:szCs w:val="32"/>
          <w:cs/>
        </w:rPr>
        <w:tab/>
      </w:r>
      <w:r w:rsidR="005F2E01">
        <w:rPr>
          <w:rFonts w:ascii="TH SarabunPSK" w:hAnsi="TH SarabunPSK" w:cs="TH SarabunPSK"/>
          <w:sz w:val="24"/>
          <w:szCs w:val="32"/>
          <w:cs/>
        </w:rPr>
        <w:tab/>
      </w:r>
      <w:r w:rsidR="005F2E01">
        <w:rPr>
          <w:rFonts w:ascii="TH SarabunPSK" w:hAnsi="TH SarabunPSK" w:cs="TH SarabunPSK"/>
          <w:sz w:val="24"/>
          <w:szCs w:val="32"/>
          <w:cs/>
        </w:rPr>
        <w:tab/>
      </w:r>
      <w:r w:rsidR="005F2E01">
        <w:rPr>
          <w:rFonts w:ascii="TH SarabunPSK" w:hAnsi="TH SarabunPSK" w:cs="TH SarabunPSK"/>
          <w:sz w:val="24"/>
          <w:szCs w:val="32"/>
          <w:cs/>
        </w:rPr>
        <w:tab/>
      </w:r>
      <w:r w:rsidR="005F2E01" w:rsidRPr="005F2E01">
        <w:rPr>
          <w:rFonts w:ascii="TH SarabunPSK" w:hAnsi="TH SarabunPSK" w:cs="TH SarabunPSK" w:hint="cs"/>
          <w:sz w:val="24"/>
          <w:szCs w:val="32"/>
          <w:cs/>
        </w:rPr>
        <w:t>เมืองใหม่น่าอยู่อัจฉริยะ</w:t>
      </w:r>
    </w:p>
    <w:p w14:paraId="325C7BC2" w14:textId="76B9F751" w:rsidR="005F2E01" w:rsidRPr="005F2E01" w:rsidRDefault="005F2E01" w:rsidP="00056266">
      <w:pPr>
        <w:spacing w:after="0" w:line="320" w:lineRule="exact"/>
        <w:rPr>
          <w:rFonts w:ascii="TH SarabunPSK" w:hAnsi="TH SarabunPSK" w:cs="TH SarabunPSK"/>
          <w:sz w:val="24"/>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056266">
        <w:rPr>
          <w:rFonts w:ascii="TH SarabunPSK" w:hAnsi="TH SarabunPSK" w:cs="TH SarabunPSK" w:hint="cs"/>
          <w:color w:val="000000"/>
          <w:sz w:val="32"/>
          <w:szCs w:val="32"/>
          <w:shd w:val="clear" w:color="auto" w:fill="FFFFFF"/>
          <w:cs/>
        </w:rPr>
        <w:t>30</w:t>
      </w:r>
      <w:r>
        <w:rPr>
          <w:rFonts w:ascii="TH SarabunPSK" w:hAnsi="TH SarabunPSK" w:cs="TH SarabunPSK" w:hint="cs"/>
          <w:color w:val="000000"/>
          <w:sz w:val="32"/>
          <w:szCs w:val="32"/>
          <w:shd w:val="clear" w:color="auto" w:fill="FFFFFF"/>
          <w:cs/>
        </w:rPr>
        <w:t>.</w:t>
      </w:r>
      <w:r>
        <w:rPr>
          <w:rFonts w:ascii="TH SarabunPSK" w:hAnsi="TH SarabunPSK" w:cs="TH SarabunPSK"/>
          <w:color w:val="000000"/>
          <w:sz w:val="32"/>
          <w:szCs w:val="32"/>
          <w:shd w:val="clear" w:color="auto" w:fill="FFFFFF"/>
          <w:cs/>
        </w:rPr>
        <w:tab/>
      </w:r>
      <w:r>
        <w:rPr>
          <w:rFonts w:ascii="TH SarabunPSK" w:hAnsi="TH SarabunPSK" w:cs="TH SarabunPSK" w:hint="cs"/>
          <w:color w:val="000000"/>
          <w:sz w:val="32"/>
          <w:szCs w:val="32"/>
          <w:shd w:val="clear" w:color="auto" w:fill="FFFFFF"/>
          <w:cs/>
        </w:rPr>
        <w:t>เรื่อง</w:t>
      </w:r>
      <w:r>
        <w:rPr>
          <w:rFonts w:ascii="TH SarabunPSK" w:hAnsi="TH SarabunPSK" w:cs="TH SarabunPSK"/>
          <w:color w:val="000000"/>
          <w:sz w:val="32"/>
          <w:szCs w:val="32"/>
          <w:shd w:val="clear" w:color="auto" w:fill="FFFFFF"/>
          <w:cs/>
        </w:rPr>
        <w:tab/>
      </w:r>
      <w:r w:rsidRPr="005F2E01">
        <w:rPr>
          <w:rFonts w:ascii="TH SarabunPSK" w:hAnsi="TH SarabunPSK" w:cs="TH SarabunPSK" w:hint="cs"/>
          <w:sz w:val="24"/>
          <w:szCs w:val="32"/>
          <w:cs/>
        </w:rPr>
        <w:t xml:space="preserve">ผลการประชุมคณะกรรมการนโยบายเขตพัฒนาพิเศษภาคตะวันออก </w:t>
      </w:r>
      <w:r>
        <w:rPr>
          <w:rFonts w:ascii="TH SarabunPSK" w:hAnsi="TH SarabunPSK" w:cs="TH SarabunPSK"/>
          <w:sz w:val="24"/>
          <w:szCs w:val="32"/>
          <w:cs/>
        </w:rPr>
        <w:br/>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sidRPr="005F2E01">
        <w:rPr>
          <w:rFonts w:ascii="TH SarabunPSK" w:hAnsi="TH SarabunPSK" w:cs="TH SarabunPSK" w:hint="cs"/>
          <w:sz w:val="24"/>
          <w:szCs w:val="32"/>
          <w:cs/>
        </w:rPr>
        <w:t>ครั้งที่ 5/2567 เรื่อง การจัดตั้งเขตส่งเสริมเศรษฐกิจพิเศษ</w:t>
      </w:r>
      <w:r w:rsidRPr="005F2E01">
        <w:rPr>
          <w:rFonts w:ascii="TH SarabunPSK" w:hAnsi="TH SarabunPSK" w:cs="TH SarabunPSK"/>
          <w:sz w:val="32"/>
          <w:szCs w:val="32"/>
          <w:cs/>
        </w:rPr>
        <w:t>:</w:t>
      </w:r>
      <w:r w:rsidRPr="005F2E01">
        <w:rPr>
          <w:rFonts w:ascii="TH SarabunPSK" w:hAnsi="TH SarabunPSK" w:cs="TH SarabunPSK" w:hint="cs"/>
          <w:sz w:val="32"/>
          <w:szCs w:val="40"/>
          <w:cs/>
        </w:rPr>
        <w:t xml:space="preserve"> </w:t>
      </w:r>
      <w:r w:rsidRPr="005F2E01">
        <w:rPr>
          <w:rFonts w:ascii="TH SarabunPSK" w:hAnsi="TH SarabunPSK" w:cs="TH SarabunPSK" w:hint="cs"/>
          <w:sz w:val="24"/>
          <w:szCs w:val="32"/>
          <w:cs/>
        </w:rPr>
        <w:t>ศูนย์การแพทย์</w:t>
      </w:r>
      <w:r>
        <w:rPr>
          <w:rFonts w:ascii="TH SarabunPSK" w:hAnsi="TH SarabunPSK" w:cs="TH SarabunPSK"/>
          <w:sz w:val="24"/>
          <w:szCs w:val="32"/>
          <w:cs/>
        </w:rPr>
        <w:br/>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และสุขภาพ</w:t>
      </w:r>
      <w:r w:rsidRPr="005F2E01">
        <w:rPr>
          <w:rFonts w:ascii="TH SarabunPSK" w:hAnsi="TH SarabunPSK" w:cs="TH SarabunPSK" w:hint="cs"/>
          <w:sz w:val="24"/>
          <w:szCs w:val="32"/>
          <w:cs/>
        </w:rPr>
        <w:t>ปลวกแดง</w:t>
      </w:r>
    </w:p>
    <w:p w14:paraId="257A7030" w14:textId="7E03FF45" w:rsidR="005F2E01" w:rsidRPr="005F2E01" w:rsidRDefault="005F2E01" w:rsidP="00056266">
      <w:pPr>
        <w:spacing w:after="0" w:line="320" w:lineRule="exact"/>
        <w:jc w:val="thaiDistribute"/>
        <w:rPr>
          <w:rFonts w:ascii="TH SarabunPSK" w:hAnsi="TH SarabunPSK" w:cs="TH SarabunPSK"/>
          <w:color w:val="000000"/>
          <w:sz w:val="32"/>
          <w:szCs w:val="32"/>
          <w:shd w:val="clear" w:color="auto" w:fill="FFFFFF"/>
          <w:cs/>
        </w:rPr>
      </w:pPr>
    </w:p>
    <w:p w14:paraId="16594672" w14:textId="4A9D8D6C" w:rsidR="001929ED" w:rsidRPr="0038199E" w:rsidRDefault="001929ED" w:rsidP="00056266">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38199E" w14:paraId="121CFBFB" w14:textId="77777777" w:rsidTr="00F20418">
        <w:tc>
          <w:tcPr>
            <w:tcW w:w="9594" w:type="dxa"/>
          </w:tcPr>
          <w:p w14:paraId="79F04892" w14:textId="77777777" w:rsidR="001929ED" w:rsidRPr="0038199E" w:rsidRDefault="001929ED" w:rsidP="00056266">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แต่งตั้ง</w:t>
            </w:r>
          </w:p>
        </w:tc>
      </w:tr>
    </w:tbl>
    <w:p w14:paraId="68E4E40A" w14:textId="50E49A36" w:rsidR="00EE4054" w:rsidRPr="00EE4054" w:rsidRDefault="00EE4054"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hAnsi="TH SarabunPSK" w:cs="TH SarabunPSK" w:hint="cs"/>
          <w:sz w:val="32"/>
          <w:szCs w:val="32"/>
          <w:cs/>
        </w:rPr>
        <w:t>31</w:t>
      </w:r>
      <w:r w:rsidR="00542394">
        <w:rPr>
          <w:rFonts w:ascii="TH SarabunPSK" w:hAnsi="TH SarabunPSK" w:cs="TH SarabunPSK" w:hint="cs"/>
          <w:sz w:val="32"/>
          <w:szCs w:val="32"/>
          <w:cs/>
        </w:rPr>
        <w:t>.</w:t>
      </w:r>
      <w:r w:rsidRPr="00EE4054">
        <w:rPr>
          <w:rFonts w:ascii="TH SarabunPSK" w:hAnsi="TH SarabunPSK" w:cs="TH SarabunPSK" w:hint="cs"/>
          <w:sz w:val="32"/>
          <w:szCs w:val="32"/>
          <w:cs/>
        </w:rPr>
        <w:t xml:space="preserve"> </w:t>
      </w:r>
      <w:r>
        <w:rPr>
          <w:rFonts w:ascii="TH SarabunPSK" w:hAnsi="TH SarabunPSK" w:cs="TH SarabunPSK"/>
          <w:sz w:val="32"/>
          <w:szCs w:val="32"/>
          <w:cs/>
        </w:rPr>
        <w:tab/>
      </w:r>
      <w:r w:rsidRPr="00EE4054">
        <w:rPr>
          <w:rFonts w:ascii="TH SarabunPSK" w:hAnsi="TH SarabunPSK" w:cs="TH SarabunPSK" w:hint="cs"/>
          <w:sz w:val="32"/>
          <w:szCs w:val="32"/>
          <w:cs/>
        </w:rPr>
        <w:t xml:space="preserve">เรื่อง </w:t>
      </w:r>
      <w:r>
        <w:rPr>
          <w:rFonts w:ascii="TH SarabunPSK" w:hAnsi="TH SarabunPSK" w:cs="TH SarabunPSK"/>
          <w:sz w:val="32"/>
          <w:szCs w:val="32"/>
          <w:cs/>
        </w:rPr>
        <w:tab/>
      </w:r>
      <w:r w:rsidRPr="00EE4054">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sidRPr="00EE4054">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4054">
        <w:rPr>
          <w:rFonts w:ascii="TH SarabunPSK" w:hAnsi="TH SarabunPSK" w:cs="TH SarabunPSK" w:hint="cs"/>
          <w:sz w:val="32"/>
          <w:szCs w:val="32"/>
          <w:cs/>
        </w:rPr>
        <w:t>(กระทรวงวัฒนธรรม)</w:t>
      </w:r>
    </w:p>
    <w:p w14:paraId="57B267CF" w14:textId="2589D6F0" w:rsidR="00C10250" w:rsidRPr="00EE4054" w:rsidRDefault="00EE4054" w:rsidP="00056266">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hAnsi="TH SarabunPSK" w:cs="TH SarabunPSK" w:hint="cs"/>
          <w:sz w:val="32"/>
          <w:szCs w:val="32"/>
          <w:cs/>
        </w:rPr>
        <w:t>32</w:t>
      </w:r>
      <w:r w:rsidR="00542394">
        <w:rPr>
          <w:rFonts w:ascii="TH SarabunPSK" w:hAnsi="TH SarabunPSK" w:cs="TH SarabunPSK" w:hint="cs"/>
          <w:sz w:val="32"/>
          <w:szCs w:val="32"/>
          <w:cs/>
        </w:rPr>
        <w:t>.</w:t>
      </w:r>
      <w:r w:rsidRPr="00EE4054">
        <w:rPr>
          <w:rFonts w:ascii="TH SarabunPSK" w:hAnsi="TH SarabunPSK" w:cs="TH SarabunPSK" w:hint="cs"/>
          <w:sz w:val="32"/>
          <w:szCs w:val="32"/>
          <w:cs/>
        </w:rPr>
        <w:t xml:space="preserve"> </w:t>
      </w:r>
      <w:r>
        <w:rPr>
          <w:rFonts w:ascii="TH SarabunPSK" w:hAnsi="TH SarabunPSK" w:cs="TH SarabunPSK"/>
          <w:sz w:val="32"/>
          <w:szCs w:val="32"/>
          <w:cs/>
        </w:rPr>
        <w:tab/>
      </w:r>
      <w:r w:rsidRPr="00EE4054">
        <w:rPr>
          <w:rFonts w:ascii="TH SarabunPSK" w:hAnsi="TH SarabunPSK" w:cs="TH SarabunPSK" w:hint="cs"/>
          <w:sz w:val="32"/>
          <w:szCs w:val="32"/>
          <w:cs/>
        </w:rPr>
        <w:t xml:space="preserve">เรื่อง </w:t>
      </w:r>
      <w:r>
        <w:rPr>
          <w:rFonts w:ascii="TH SarabunPSK" w:hAnsi="TH SarabunPSK" w:cs="TH SarabunPSK"/>
          <w:sz w:val="32"/>
          <w:szCs w:val="32"/>
          <w:cs/>
        </w:rPr>
        <w:tab/>
      </w:r>
      <w:r w:rsidRPr="00EE4054">
        <w:rPr>
          <w:rFonts w:ascii="TH SarabunPSK" w:hAnsi="TH SarabunPSK" w:cs="TH SarabunPSK" w:hint="cs"/>
          <w:sz w:val="32"/>
          <w:szCs w:val="32"/>
          <w:cs/>
        </w:rPr>
        <w:t>การแต่งตั้งกรรมการอื่นในคณะกรรมการธนาคารเพื่อการส่งออกและนำเข้าแห่ง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4054">
        <w:rPr>
          <w:rFonts w:ascii="TH SarabunPSK" w:hAnsi="TH SarabunPSK" w:cs="TH SarabunPSK" w:hint="cs"/>
          <w:sz w:val="32"/>
          <w:szCs w:val="32"/>
          <w:cs/>
        </w:rPr>
        <w:t>ประเทศไทย</w:t>
      </w:r>
      <w:r w:rsidR="00C10250">
        <w:rPr>
          <w:rFonts w:ascii="TH SarabunPSK" w:hAnsi="TH SarabunPSK" w:cs="TH SarabunPSK"/>
          <w:sz w:val="32"/>
          <w:szCs w:val="32"/>
          <w:cs/>
        </w:rPr>
        <w:t xml:space="preserve"> </w:t>
      </w:r>
      <w:r w:rsidR="00C10250">
        <w:rPr>
          <w:rFonts w:ascii="TH SarabunPSK" w:hAnsi="TH SarabunPSK" w:cs="TH SarabunPSK" w:hint="cs"/>
          <w:sz w:val="32"/>
          <w:szCs w:val="32"/>
          <w:cs/>
        </w:rPr>
        <w:t>(กระทรวงการคลัง)</w:t>
      </w:r>
    </w:p>
    <w:p w14:paraId="4E1AF567" w14:textId="7D593378" w:rsidR="00EE4054" w:rsidRPr="00EE4054" w:rsidRDefault="00EE4054" w:rsidP="00056266">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lastRenderedPageBreak/>
        <w:tab/>
      </w:r>
      <w:r>
        <w:rPr>
          <w:rFonts w:ascii="TH SarabunPSK" w:hAnsi="TH SarabunPSK" w:cs="TH SarabunPSK"/>
          <w:sz w:val="32"/>
          <w:szCs w:val="32"/>
          <w:cs/>
        </w:rPr>
        <w:tab/>
      </w:r>
      <w:r w:rsidR="00056266">
        <w:rPr>
          <w:rFonts w:ascii="TH SarabunPSK" w:hAnsi="TH SarabunPSK" w:cs="TH SarabunPSK" w:hint="cs"/>
          <w:sz w:val="32"/>
          <w:szCs w:val="32"/>
          <w:cs/>
        </w:rPr>
        <w:t>33</w:t>
      </w:r>
      <w:r w:rsidR="00542394">
        <w:rPr>
          <w:rFonts w:ascii="TH SarabunPSK" w:hAnsi="TH SarabunPSK" w:cs="TH SarabunPSK" w:hint="cs"/>
          <w:sz w:val="32"/>
          <w:szCs w:val="32"/>
          <w:cs/>
        </w:rPr>
        <w:t>.</w:t>
      </w:r>
      <w:r w:rsidRPr="00EE4054">
        <w:rPr>
          <w:rFonts w:ascii="TH SarabunPSK" w:hAnsi="TH SarabunPSK" w:cs="TH SarabunPSK" w:hint="cs"/>
          <w:sz w:val="32"/>
          <w:szCs w:val="32"/>
          <w:cs/>
        </w:rPr>
        <w:t xml:space="preserve"> </w:t>
      </w:r>
      <w:r>
        <w:rPr>
          <w:rFonts w:ascii="TH SarabunPSK" w:hAnsi="TH SarabunPSK" w:cs="TH SarabunPSK"/>
          <w:sz w:val="32"/>
          <w:szCs w:val="32"/>
          <w:cs/>
        </w:rPr>
        <w:tab/>
      </w:r>
      <w:r w:rsidRPr="00EE4054">
        <w:rPr>
          <w:rFonts w:ascii="TH SarabunPSK" w:hAnsi="TH SarabunPSK" w:cs="TH SarabunPSK" w:hint="cs"/>
          <w:sz w:val="32"/>
          <w:szCs w:val="32"/>
          <w:cs/>
        </w:rPr>
        <w:t xml:space="preserve">เรื่อง </w:t>
      </w:r>
      <w:r>
        <w:rPr>
          <w:rFonts w:ascii="TH SarabunPSK" w:hAnsi="TH SarabunPSK" w:cs="TH SarabunPSK"/>
          <w:sz w:val="32"/>
          <w:szCs w:val="32"/>
          <w:cs/>
        </w:rPr>
        <w:tab/>
      </w:r>
      <w:r w:rsidRPr="00EE4054">
        <w:rPr>
          <w:rFonts w:ascii="TH SarabunPSK" w:hAnsi="TH SarabunPSK" w:cs="TH SarabunPSK" w:hint="cs"/>
          <w:sz w:val="32"/>
          <w:szCs w:val="32"/>
          <w:cs/>
        </w:rPr>
        <w:t>แต่งตั้งกรรมการอื่น (ผู้ทรงคุณวุฒิ) ในคณะกรรมการกำกับสำนักงานการบิน</w:t>
      </w:r>
      <w:r w:rsidR="00EF3838">
        <w:rPr>
          <w:rFonts w:ascii="TH SarabunPSK" w:hAnsi="TH SarabunPSK" w:cs="TH SarabunPSK"/>
          <w:sz w:val="32"/>
          <w:szCs w:val="32"/>
          <w:cs/>
        </w:rPr>
        <w:br/>
      </w:r>
      <w:r w:rsidR="00EF3838">
        <w:rPr>
          <w:rFonts w:ascii="TH SarabunPSK" w:hAnsi="TH SarabunPSK" w:cs="TH SarabunPSK"/>
          <w:sz w:val="32"/>
          <w:szCs w:val="32"/>
          <w:cs/>
        </w:rPr>
        <w:tab/>
      </w:r>
      <w:r w:rsidR="00EF3838">
        <w:rPr>
          <w:rFonts w:ascii="TH SarabunPSK" w:hAnsi="TH SarabunPSK" w:cs="TH SarabunPSK"/>
          <w:sz w:val="32"/>
          <w:szCs w:val="32"/>
          <w:cs/>
        </w:rPr>
        <w:tab/>
      </w:r>
      <w:r w:rsidR="00EF3838">
        <w:rPr>
          <w:rFonts w:ascii="TH SarabunPSK" w:hAnsi="TH SarabunPSK" w:cs="TH SarabunPSK"/>
          <w:sz w:val="32"/>
          <w:szCs w:val="32"/>
          <w:cs/>
        </w:rPr>
        <w:tab/>
      </w:r>
      <w:r w:rsidR="00EF3838">
        <w:rPr>
          <w:rFonts w:ascii="TH SarabunPSK" w:hAnsi="TH SarabunPSK" w:cs="TH SarabunPSK"/>
          <w:sz w:val="32"/>
          <w:szCs w:val="32"/>
          <w:cs/>
        </w:rPr>
        <w:tab/>
      </w:r>
      <w:r w:rsidRPr="00EE4054">
        <w:rPr>
          <w:rFonts w:ascii="TH SarabunPSK" w:hAnsi="TH SarabunPSK" w:cs="TH SarabunPSK" w:hint="cs"/>
          <w:sz w:val="32"/>
          <w:szCs w:val="32"/>
          <w:cs/>
        </w:rPr>
        <w:t xml:space="preserve">พลเรือนแห่งประเทศไทย </w:t>
      </w:r>
      <w:r w:rsidR="00C10250">
        <w:rPr>
          <w:rFonts w:ascii="TH SarabunPSK" w:hAnsi="TH SarabunPSK" w:cs="TH SarabunPSK" w:hint="cs"/>
          <w:sz w:val="32"/>
          <w:szCs w:val="32"/>
          <w:cs/>
        </w:rPr>
        <w:t>(กระทรวงคมนาคม)</w:t>
      </w:r>
    </w:p>
    <w:p w14:paraId="26B9FB84" w14:textId="2E1887D2" w:rsidR="00EE4054" w:rsidRPr="00EE4054" w:rsidRDefault="00EE4054" w:rsidP="00056266">
      <w:pPr>
        <w:spacing w:after="0" w:line="320" w:lineRule="exact"/>
        <w:jc w:val="thaiDistribute"/>
        <w:rPr>
          <w:rFonts w:ascii="TH SarabunPSK" w:eastAsia="Times New Roman"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eastAsia="Times New Roman" w:hAnsi="TH SarabunPSK" w:cs="TH SarabunPSK" w:hint="cs"/>
          <w:sz w:val="32"/>
          <w:szCs w:val="32"/>
          <w:cs/>
        </w:rPr>
        <w:t>34</w:t>
      </w:r>
      <w:r w:rsidR="00542394">
        <w:rPr>
          <w:rFonts w:ascii="TH SarabunPSK" w:eastAsia="Times New Roman" w:hAnsi="TH SarabunPSK" w:cs="TH SarabunPSK" w:hint="cs"/>
          <w:sz w:val="32"/>
          <w:szCs w:val="32"/>
          <w:cs/>
        </w:rPr>
        <w:t>.</w:t>
      </w:r>
      <w:r w:rsidRPr="00EE4054">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เรื่อง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การแต่งตั้งกรรมการผู้ทรงคุณวุ</w:t>
      </w:r>
      <w:r w:rsidRPr="00EE4054">
        <w:rPr>
          <w:rFonts w:ascii="TH SarabunPSK" w:eastAsia="Times New Roman" w:hAnsi="TH SarabunPSK" w:cs="TH SarabunPSK" w:hint="cs"/>
          <w:sz w:val="32"/>
          <w:szCs w:val="32"/>
          <w:cs/>
        </w:rPr>
        <w:t>ฒิ</w:t>
      </w:r>
      <w:r w:rsidRPr="00EE4054">
        <w:rPr>
          <w:rFonts w:ascii="TH SarabunPSK" w:eastAsia="Times New Roman" w:hAnsi="TH SarabunPSK" w:cs="TH SarabunPSK"/>
          <w:sz w:val="32"/>
          <w:szCs w:val="32"/>
          <w:cs/>
        </w:rPr>
        <w:t>ในคณะกรรมการสถาบันการบินพลเรือน</w:t>
      </w:r>
      <w:r w:rsidRPr="00EE4054">
        <w:rPr>
          <w:rFonts w:ascii="TH SarabunPSK" w:eastAsia="Times New Roman" w:hAnsi="TH SarabunPSK" w:cs="TH SarabunPSK" w:hint="cs"/>
          <w:sz w:val="32"/>
          <w:szCs w:val="32"/>
          <w:cs/>
        </w:rPr>
        <w:t xml:space="preserve"> </w:t>
      </w:r>
      <w:r w:rsidRPr="00EE4054">
        <w:rPr>
          <w:rFonts w:ascii="TH SarabunPSK" w:eastAsia="Times New Roman" w:hAnsi="TH SarabunPSK" w:cs="TH SarabunPSK"/>
          <w:sz w:val="32"/>
          <w:szCs w:val="32"/>
          <w:cs/>
        </w:rPr>
        <w:br/>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EE4054">
        <w:rPr>
          <w:rFonts w:ascii="TH SarabunPSK" w:eastAsia="Times New Roman" w:hAnsi="TH SarabunPSK" w:cs="TH SarabunPSK" w:hint="cs"/>
          <w:sz w:val="32"/>
          <w:szCs w:val="32"/>
          <w:cs/>
        </w:rPr>
        <w:t>(</w:t>
      </w:r>
      <w:r w:rsidRPr="00EE4054">
        <w:rPr>
          <w:rFonts w:ascii="TH SarabunPSK" w:eastAsia="Times New Roman" w:hAnsi="TH SarabunPSK" w:cs="TH SarabunPSK"/>
          <w:sz w:val="32"/>
          <w:szCs w:val="32"/>
          <w:cs/>
        </w:rPr>
        <w:t>กระทรวงคมนาคม</w:t>
      </w:r>
      <w:r w:rsidRPr="00EE4054">
        <w:rPr>
          <w:rFonts w:ascii="TH SarabunPSK" w:eastAsia="Times New Roman" w:hAnsi="TH SarabunPSK" w:cs="TH SarabunPSK" w:hint="cs"/>
          <w:sz w:val="32"/>
          <w:szCs w:val="32"/>
          <w:cs/>
        </w:rPr>
        <w:t xml:space="preserve">) </w:t>
      </w:r>
    </w:p>
    <w:p w14:paraId="52E4EA9D" w14:textId="51267E3D" w:rsidR="00EE4054" w:rsidRPr="00EE4054" w:rsidRDefault="00EE4054" w:rsidP="00056266">
      <w:pPr>
        <w:pStyle w:val="NormalWeb"/>
        <w:spacing w:before="0" w:beforeAutospacing="0" w:after="0" w:afterAutospacing="0" w:line="320" w:lineRule="exact"/>
        <w:rPr>
          <w:rFonts w:ascii="TH SarabunPSK" w:hAnsi="TH SarabunPSK" w:cs="TH SarabunPSK"/>
          <w:sz w:val="32"/>
          <w:szCs w:val="32"/>
          <w:cs/>
        </w:rPr>
      </w:pPr>
      <w:r>
        <w:rPr>
          <w:rFonts w:ascii="TH SarabunPSK" w:hAnsi="TH SarabunPSK" w:cs="TH SarabunPSK"/>
          <w:sz w:val="32"/>
          <w:szCs w:val="32"/>
          <w:cs/>
        </w:rPr>
        <w:tab/>
      </w:r>
      <w:r w:rsidR="00542394">
        <w:rPr>
          <w:rFonts w:ascii="TH SarabunPSK" w:hAnsi="TH SarabunPSK" w:cs="TH SarabunPSK"/>
          <w:sz w:val="32"/>
          <w:szCs w:val="32"/>
          <w:cs/>
        </w:rPr>
        <w:tab/>
      </w:r>
      <w:r w:rsidR="00056266">
        <w:rPr>
          <w:rFonts w:ascii="TH SarabunPSK" w:hAnsi="TH SarabunPSK" w:cs="TH SarabunPSK" w:hint="cs"/>
          <w:sz w:val="32"/>
          <w:szCs w:val="32"/>
          <w:cs/>
        </w:rPr>
        <w:t>35</w:t>
      </w:r>
      <w:r w:rsidR="00542394">
        <w:rPr>
          <w:rFonts w:ascii="TH SarabunPSK" w:hAnsi="TH SarabunPSK" w:cs="TH SarabunPSK" w:hint="cs"/>
          <w:sz w:val="32"/>
          <w:szCs w:val="32"/>
          <w:cs/>
        </w:rPr>
        <w:t>.</w:t>
      </w:r>
      <w:r w:rsidRPr="00EE4054">
        <w:rPr>
          <w:rFonts w:ascii="TH SarabunPSK" w:hAnsi="TH SarabunPSK" w:cs="TH SarabunPSK"/>
          <w:sz w:val="32"/>
          <w:szCs w:val="32"/>
          <w:cs/>
        </w:rPr>
        <w:t xml:space="preserve"> </w:t>
      </w:r>
      <w:r>
        <w:rPr>
          <w:rFonts w:ascii="TH SarabunPSK" w:hAnsi="TH SarabunPSK" w:cs="TH SarabunPSK"/>
          <w:sz w:val="32"/>
          <w:szCs w:val="32"/>
          <w:cs/>
        </w:rPr>
        <w:tab/>
      </w:r>
      <w:r w:rsidRPr="00EE4054">
        <w:rPr>
          <w:rFonts w:ascii="TH SarabunPSK" w:hAnsi="TH SarabunPSK" w:cs="TH SarabunPSK"/>
          <w:sz w:val="32"/>
          <w:szCs w:val="32"/>
          <w:cs/>
        </w:rPr>
        <w:t xml:space="preserve">เรื่อง </w:t>
      </w:r>
      <w:r>
        <w:rPr>
          <w:rFonts w:ascii="TH SarabunPSK" w:hAnsi="TH SarabunPSK" w:cs="TH SarabunPSK"/>
          <w:sz w:val="32"/>
          <w:szCs w:val="32"/>
          <w:cs/>
        </w:rPr>
        <w:tab/>
      </w:r>
      <w:r w:rsidRPr="00EE4054">
        <w:rPr>
          <w:rFonts w:ascii="TH SarabunPSK" w:hAnsi="TH SarabunPSK" w:cs="TH SarabunPSK"/>
          <w:sz w:val="32"/>
          <w:szCs w:val="32"/>
          <w:cs/>
        </w:rPr>
        <w:t>การแต่งตั้งกรรมการผู้ทรงคุณวุฒิในคณะกรรมการพัฒนาการบริหารงานยุติธรรม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4054">
        <w:rPr>
          <w:rFonts w:ascii="TH SarabunPSK" w:hAnsi="TH SarabunPSK" w:cs="TH SarabunPSK"/>
          <w:sz w:val="32"/>
          <w:szCs w:val="32"/>
          <w:cs/>
        </w:rPr>
        <w:t xml:space="preserve">แห่งชาติ </w:t>
      </w:r>
      <w:r w:rsidRPr="00EE4054">
        <w:rPr>
          <w:rFonts w:ascii="TH SarabunPSK" w:hAnsi="TH SarabunPSK" w:cs="TH SarabunPSK" w:hint="cs"/>
          <w:sz w:val="32"/>
          <w:szCs w:val="32"/>
          <w:cs/>
        </w:rPr>
        <w:t xml:space="preserve">(กระทรวงยุติธรรม) </w:t>
      </w:r>
    </w:p>
    <w:p w14:paraId="6D5BA62B" w14:textId="287429DD" w:rsidR="00EE4054" w:rsidRPr="00EE4054" w:rsidRDefault="00EE4054" w:rsidP="00056266">
      <w:pPr>
        <w:spacing w:after="0" w:line="320" w:lineRule="exact"/>
        <w:jc w:val="thaiDistribute"/>
        <w:rPr>
          <w:rFonts w:ascii="TH SarabunPSK" w:eastAsia="Times New Roman" w:hAnsi="TH SarabunPSK" w:cs="TH SarabunPSK"/>
          <w:sz w:val="32"/>
          <w:szCs w:val="32"/>
          <w:cs/>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00056266">
        <w:rPr>
          <w:rFonts w:ascii="TH SarabunPSK" w:eastAsia="Times New Roman" w:hAnsi="TH SarabunPSK" w:cs="TH SarabunPSK" w:hint="cs"/>
          <w:sz w:val="32"/>
          <w:szCs w:val="32"/>
          <w:cs/>
        </w:rPr>
        <w:t>36</w:t>
      </w:r>
      <w:r w:rsidR="00542394">
        <w:rPr>
          <w:rFonts w:ascii="TH SarabunPSK" w:eastAsia="Times New Roman" w:hAnsi="TH SarabunPSK" w:cs="TH SarabunPSK" w:hint="cs"/>
          <w:sz w:val="32"/>
          <w:szCs w:val="32"/>
          <w:cs/>
        </w:rPr>
        <w:t>.</w:t>
      </w:r>
      <w:r w:rsidRPr="00EE4054">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เรื่อง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การแต่งตั้งกรรมการอื่นในคณะกรรมการองค์การเภสัชกรรม แทนกรรมการอื่นที่</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พ้นจากตำแหน่งก่อนครบวาระ </w:t>
      </w:r>
      <w:r w:rsidRPr="00EE4054">
        <w:rPr>
          <w:rFonts w:ascii="TH SarabunPSK" w:eastAsia="Times New Roman" w:hAnsi="TH SarabunPSK" w:cs="TH SarabunPSK" w:hint="cs"/>
          <w:sz w:val="32"/>
          <w:szCs w:val="32"/>
          <w:cs/>
        </w:rPr>
        <w:t>(</w:t>
      </w:r>
      <w:r w:rsidRPr="00EE4054">
        <w:rPr>
          <w:rFonts w:ascii="TH SarabunPSK" w:eastAsia="Times New Roman" w:hAnsi="TH SarabunPSK" w:cs="TH SarabunPSK"/>
          <w:sz w:val="32"/>
          <w:szCs w:val="32"/>
          <w:cs/>
        </w:rPr>
        <w:t>กระทรวงสาธารณสุข</w:t>
      </w:r>
      <w:r w:rsidRPr="00EE4054">
        <w:rPr>
          <w:rFonts w:ascii="TH SarabunPSK" w:eastAsia="Times New Roman" w:hAnsi="TH SarabunPSK" w:cs="TH SarabunPSK" w:hint="cs"/>
          <w:sz w:val="32"/>
          <w:szCs w:val="32"/>
          <w:cs/>
        </w:rPr>
        <w:t xml:space="preserve">) </w:t>
      </w:r>
    </w:p>
    <w:p w14:paraId="5E041F53" w14:textId="1A45812B" w:rsidR="00EE4054" w:rsidRPr="00EE4054" w:rsidRDefault="00EE4054" w:rsidP="00056266">
      <w:pPr>
        <w:spacing w:after="0"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056266">
        <w:rPr>
          <w:rFonts w:ascii="TH SarabunPSK" w:hAnsi="TH SarabunPSK" w:cs="TH SarabunPSK" w:hint="cs"/>
          <w:sz w:val="32"/>
          <w:szCs w:val="32"/>
          <w:cs/>
        </w:rPr>
        <w:t>37</w:t>
      </w:r>
      <w:r w:rsidR="00542394">
        <w:rPr>
          <w:rFonts w:ascii="TH SarabunPSK" w:hAnsi="TH SarabunPSK" w:cs="TH SarabunPSK" w:hint="cs"/>
          <w:sz w:val="32"/>
          <w:szCs w:val="32"/>
          <w:cs/>
        </w:rPr>
        <w:t>.</w:t>
      </w:r>
      <w:r w:rsidRPr="00EE4054">
        <w:rPr>
          <w:rFonts w:ascii="TH SarabunPSK" w:hAnsi="TH SarabunPSK" w:cs="TH SarabunPSK"/>
          <w:sz w:val="32"/>
          <w:szCs w:val="32"/>
          <w:cs/>
        </w:rPr>
        <w:t xml:space="preserve"> </w:t>
      </w:r>
      <w:r>
        <w:rPr>
          <w:rFonts w:ascii="TH SarabunPSK" w:hAnsi="TH SarabunPSK" w:cs="TH SarabunPSK"/>
          <w:sz w:val="32"/>
          <w:szCs w:val="32"/>
          <w:cs/>
        </w:rPr>
        <w:tab/>
      </w:r>
      <w:r w:rsidRPr="00EE4054">
        <w:rPr>
          <w:rFonts w:ascii="TH SarabunPSK" w:hAnsi="TH SarabunPSK" w:cs="TH SarabunPSK"/>
          <w:sz w:val="32"/>
          <w:szCs w:val="32"/>
          <w:cs/>
        </w:rPr>
        <w:t xml:space="preserve">เรื่อง </w:t>
      </w:r>
      <w:r>
        <w:rPr>
          <w:rFonts w:ascii="TH SarabunPSK" w:hAnsi="TH SarabunPSK" w:cs="TH SarabunPSK"/>
          <w:sz w:val="32"/>
          <w:szCs w:val="32"/>
          <w:cs/>
        </w:rPr>
        <w:tab/>
      </w:r>
      <w:r w:rsidRPr="00EE4054">
        <w:rPr>
          <w:rFonts w:ascii="TH SarabunPSK" w:hAnsi="TH SarabunPSK" w:cs="TH SarabunPSK"/>
          <w:sz w:val="32"/>
          <w:szCs w:val="32"/>
          <w:cs/>
        </w:rPr>
        <w:t>การแต่งตั้งคณะกรรมการจัดหาระบบคอมพิวเตอร์ของรัฐ</w:t>
      </w:r>
      <w:r w:rsidR="00C10250">
        <w:rPr>
          <w:rFonts w:ascii="TH SarabunPSK" w:hAnsi="TH SarabunPSK" w:cs="TH SarabunPSK"/>
          <w:sz w:val="32"/>
          <w:szCs w:val="32"/>
          <w:cs/>
        </w:rPr>
        <w:t xml:space="preserve"> </w:t>
      </w:r>
      <w:r w:rsidR="00C10250">
        <w:rPr>
          <w:rFonts w:ascii="TH SarabunPSK" w:hAnsi="TH SarabunPSK" w:cs="TH SarabunPSK"/>
          <w:sz w:val="32"/>
          <w:szCs w:val="32"/>
          <w:cs/>
        </w:rPr>
        <w:br/>
      </w:r>
      <w:r w:rsidR="00C10250">
        <w:rPr>
          <w:rFonts w:ascii="TH SarabunPSK" w:hAnsi="TH SarabunPSK" w:cs="TH SarabunPSK"/>
          <w:sz w:val="32"/>
          <w:szCs w:val="32"/>
          <w:cs/>
        </w:rPr>
        <w:tab/>
      </w:r>
      <w:r w:rsidR="00C10250">
        <w:rPr>
          <w:rFonts w:ascii="TH SarabunPSK" w:hAnsi="TH SarabunPSK" w:cs="TH SarabunPSK"/>
          <w:sz w:val="32"/>
          <w:szCs w:val="32"/>
          <w:cs/>
        </w:rPr>
        <w:tab/>
      </w:r>
      <w:r w:rsidR="00C10250">
        <w:rPr>
          <w:rFonts w:ascii="TH SarabunPSK" w:hAnsi="TH SarabunPSK" w:cs="TH SarabunPSK"/>
          <w:sz w:val="32"/>
          <w:szCs w:val="32"/>
          <w:cs/>
        </w:rPr>
        <w:tab/>
      </w:r>
      <w:r w:rsidR="00C10250">
        <w:rPr>
          <w:rFonts w:ascii="TH SarabunPSK" w:hAnsi="TH SarabunPSK" w:cs="TH SarabunPSK"/>
          <w:sz w:val="32"/>
          <w:szCs w:val="32"/>
          <w:cs/>
        </w:rPr>
        <w:tab/>
      </w:r>
      <w:r w:rsidR="00C10250">
        <w:rPr>
          <w:rFonts w:ascii="TH SarabunPSK" w:hAnsi="TH SarabunPSK" w:cs="TH SarabunPSK" w:hint="cs"/>
          <w:sz w:val="32"/>
          <w:szCs w:val="32"/>
          <w:cs/>
        </w:rPr>
        <w:t>(กระทรวงดิจิทัลเพื่อเศรษฐกิจและสังคม)</w:t>
      </w:r>
    </w:p>
    <w:p w14:paraId="369F4B00" w14:textId="2C36E760" w:rsidR="00EE4054" w:rsidRPr="00EE4054" w:rsidRDefault="00EE4054"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00056266">
        <w:rPr>
          <w:rFonts w:ascii="TH SarabunPSK" w:eastAsia="Times New Roman" w:hAnsi="TH SarabunPSK" w:cs="TH SarabunPSK" w:hint="cs"/>
          <w:sz w:val="32"/>
          <w:szCs w:val="32"/>
          <w:cs/>
        </w:rPr>
        <w:t>38</w:t>
      </w:r>
      <w:r w:rsidR="00542394">
        <w:rPr>
          <w:rFonts w:ascii="TH SarabunPSK" w:eastAsia="Times New Roman" w:hAnsi="TH SarabunPSK" w:cs="TH SarabunPSK" w:hint="cs"/>
          <w:sz w:val="32"/>
          <w:szCs w:val="32"/>
          <w:cs/>
        </w:rPr>
        <w:t>.</w:t>
      </w:r>
      <w:r w:rsidRPr="00EE4054">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เรื่อง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การแต่งตั้งข้าราชการพลเรือนสามัญให้ดำรงตำแหน่งประเภทวิชาการระดับ</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ทรงคุณวุฒิ </w:t>
      </w:r>
      <w:r w:rsidRPr="00EE4054">
        <w:rPr>
          <w:rFonts w:ascii="TH SarabunPSK" w:eastAsia="Times New Roman" w:hAnsi="TH SarabunPSK" w:cs="TH SarabunPSK" w:hint="cs"/>
          <w:sz w:val="32"/>
          <w:szCs w:val="32"/>
          <w:cs/>
        </w:rPr>
        <w:t xml:space="preserve">(กระทรวงสาธารณสุข) </w:t>
      </w:r>
    </w:p>
    <w:p w14:paraId="7CFB9815" w14:textId="6472BC39" w:rsidR="007B56A4" w:rsidRPr="0038199E" w:rsidRDefault="007B56A4" w:rsidP="00056266">
      <w:pPr>
        <w:tabs>
          <w:tab w:val="left" w:pos="2595"/>
        </w:tabs>
        <w:spacing w:after="0" w:line="320" w:lineRule="exact"/>
        <w:rPr>
          <w:rFonts w:ascii="TH SarabunPSK" w:hAnsi="TH SarabunPSK" w:cs="TH SarabunPSK"/>
          <w:b/>
          <w:bCs/>
          <w:sz w:val="32"/>
          <w:szCs w:val="32"/>
        </w:rPr>
      </w:pPr>
    </w:p>
    <w:p w14:paraId="5B065DE8" w14:textId="77777777" w:rsidR="007A4E68" w:rsidRPr="0038199E" w:rsidRDefault="00983214" w:rsidP="00056266">
      <w:pPr>
        <w:spacing w:after="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w:t>
      </w:r>
    </w:p>
    <w:p w14:paraId="69E7BF48" w14:textId="02A5D5D7" w:rsidR="006F0350" w:rsidRDefault="006F0350" w:rsidP="00056266">
      <w:pPr>
        <w:spacing w:after="0" w:line="320" w:lineRule="exact"/>
        <w:jc w:val="thaiDistribute"/>
        <w:rPr>
          <w:rFonts w:ascii="TH SarabunPSK" w:hAnsi="TH SarabunPSK" w:cs="TH SarabunPSK"/>
          <w:color w:val="000000"/>
          <w:sz w:val="32"/>
          <w:szCs w:val="32"/>
          <w:shd w:val="clear" w:color="auto" w:fill="FFFFFF"/>
        </w:rPr>
      </w:pPr>
    </w:p>
    <w:p w14:paraId="2334E963" w14:textId="13FA7582"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0A7AB8B3" w14:textId="4B7EBE90"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586166E3" w14:textId="4FB77DD3"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4D62F6D8" w14:textId="3BB2BB45"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52C70ADA" w14:textId="2AF8F066"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2B2B445C" w14:textId="5D5AE5BF"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032CADD4" w14:textId="79D1DABD"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02C17D39" w14:textId="1587A0D8"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0F324D5F" w14:textId="489C91C4"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3990EA17" w14:textId="67B0A10F"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7E1FB23C" w14:textId="3EED032E"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259FBFF9" w14:textId="640D1723"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653D8B28" w14:textId="26884324"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5484746C" w14:textId="2550DF6C"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2A98069B" w14:textId="5AAA07E3"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47FD700C" w14:textId="71DF42D8"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1D1439F4" w14:textId="1AAF07AB"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47C5ECC2" w14:textId="6AF9D562"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0D7BF289" w14:textId="73388989"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5B012F13" w14:textId="0D1C1F93"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0AF3FB1C" w14:textId="45930897"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34BD72CE" w14:textId="00C36675"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633E4602" w14:textId="41A2F46B"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23878345" w14:textId="10B43C09"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6D6FE03C" w14:textId="30443BCA"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44B68202" w14:textId="4A90A1BB"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29996371" w14:textId="30908529"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33514DB6" w14:textId="40D8B7BC"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p>
    <w:p w14:paraId="4E899BDA" w14:textId="276DE0C3" w:rsidR="00A60B97" w:rsidRDefault="00A60B97" w:rsidP="00056266">
      <w:pPr>
        <w:spacing w:after="0" w:line="320" w:lineRule="exact"/>
        <w:jc w:val="thaiDistribute"/>
        <w:rPr>
          <w:rFonts w:ascii="TH SarabunPSK" w:hAnsi="TH SarabunPSK" w:cs="TH SarabunPSK"/>
          <w:color w:val="000000"/>
          <w:sz w:val="32"/>
          <w:szCs w:val="32"/>
          <w:shd w:val="clear" w:color="auto" w:fill="FFFFFF"/>
        </w:rPr>
      </w:pPr>
      <w:bookmarkStart w:id="0" w:name="_GoBack"/>
      <w:bookmarkEnd w:id="0"/>
    </w:p>
    <w:p w14:paraId="16E4CED0" w14:textId="5C86B8D8" w:rsidR="00540642" w:rsidRPr="0038199E" w:rsidRDefault="00540642" w:rsidP="00056266">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38199E" w14:paraId="38E1490C" w14:textId="77777777" w:rsidTr="00F20418">
        <w:tc>
          <w:tcPr>
            <w:tcW w:w="9594" w:type="dxa"/>
          </w:tcPr>
          <w:p w14:paraId="7AA22138" w14:textId="77777777" w:rsidR="006F0350" w:rsidRPr="0038199E" w:rsidRDefault="006F0350" w:rsidP="00056266">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lastRenderedPageBreak/>
              <w:t>กฎหมาย</w:t>
            </w:r>
          </w:p>
        </w:tc>
      </w:tr>
    </w:tbl>
    <w:p w14:paraId="35BC13D2" w14:textId="77777777" w:rsidR="0095769A" w:rsidRPr="0038199E" w:rsidRDefault="0095769A" w:rsidP="00056266">
      <w:pPr>
        <w:tabs>
          <w:tab w:val="left" w:pos="0"/>
        </w:tabs>
        <w:spacing w:after="0" w:line="320" w:lineRule="exact"/>
        <w:rPr>
          <w:rFonts w:ascii="TH SarabunPSK" w:hAnsi="TH SarabunPSK" w:cs="TH SarabunPSK"/>
          <w:b/>
          <w:bCs/>
          <w:sz w:val="32"/>
          <w:szCs w:val="32"/>
        </w:rPr>
      </w:pPr>
    </w:p>
    <w:p w14:paraId="359FBFE6" w14:textId="074C50B3" w:rsidR="00DF001A" w:rsidRPr="00114741" w:rsidRDefault="00542394"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DF001A" w:rsidRPr="00114741">
        <w:rPr>
          <w:rFonts w:ascii="TH SarabunPSK" w:hAnsi="TH SarabunPSK" w:cs="TH SarabunPSK" w:hint="cs"/>
          <w:b/>
          <w:bCs/>
          <w:sz w:val="32"/>
          <w:szCs w:val="32"/>
          <w:cs/>
        </w:rPr>
        <w:t xml:space="preserve"> เรื่อง</w:t>
      </w:r>
      <w:r w:rsidR="00DF001A" w:rsidRPr="00114741">
        <w:rPr>
          <w:rFonts w:ascii="TH SarabunPSK" w:hAnsi="TH SarabunPSK" w:cs="TH SarabunPSK"/>
          <w:b/>
          <w:bCs/>
          <w:sz w:val="32"/>
          <w:szCs w:val="32"/>
          <w:cs/>
        </w:rPr>
        <w:t xml:space="preserve"> </w:t>
      </w:r>
      <w:r w:rsidR="00DF001A" w:rsidRPr="00114741">
        <w:rPr>
          <w:rFonts w:ascii="TH SarabunPSK" w:hAnsi="TH SarabunPSK" w:cs="TH SarabunPSK" w:hint="cs"/>
          <w:b/>
          <w:bCs/>
          <w:sz w:val="32"/>
          <w:szCs w:val="32"/>
          <w:cs/>
        </w:rPr>
        <w:t xml:space="preserve">ร่างพระราชบัญญัติมหาวิทยาลัยเทคโนโลยีราชมงคลธัญบุรี พ.ศ. .... และร่างพระราชบัญญัติมหาวิทยาลัยเทคโนโลยีราชมงคล (ฉบับที่ ..) พ.ศ. .... รวม 2 ฉบับ </w:t>
      </w:r>
    </w:p>
    <w:p w14:paraId="4C91B764" w14:textId="77777777" w:rsidR="00DF001A" w:rsidRDefault="00DF001A"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คณะรัฐมนตรีมีมติเห็นชอบร่างพระราชบัญญัติมหาวิทยาลัยเทคโนโลยีราชมงคลธัญบุรี พ.ศ. .... และเห็นชอบร่างพระราชบัญญัติมหาวิทยาลัยเทคโนโลยีราชมงคล (ฉบับที่ ..) พ.ศ. .... </w:t>
      </w:r>
      <w:r w:rsidRPr="005E2F59">
        <w:rPr>
          <w:rFonts w:ascii="TH SarabunPSK" w:hAnsi="TH SarabunPSK" w:cs="TH SarabunPSK" w:hint="cs"/>
          <w:b/>
          <w:bCs/>
          <w:sz w:val="32"/>
          <w:szCs w:val="32"/>
          <w:cs/>
        </w:rPr>
        <w:t>ที่สำนักงานคณะกรรมการกฤษฎีกา (สคก.) ตรวจพิจารณาแล้ว</w:t>
      </w:r>
      <w:r>
        <w:rPr>
          <w:rFonts w:ascii="TH SarabunPSK" w:hAnsi="TH SarabunPSK" w:cs="TH SarabunPSK" w:hint="cs"/>
          <w:sz w:val="32"/>
          <w:szCs w:val="32"/>
          <w:cs/>
        </w:rPr>
        <w:t xml:space="preserve"> รวมทั้ง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และกรอบสาระสำคัญของกฎหมายลำดับรองที่ออกตามร่างพระราชบัญญัติดังกล่าวตามที่ กระทรวงการอุดมศึกษา วิทยาศาสตร์ วิจัยและนวัตกรรม (อว.) เสนอ</w:t>
      </w:r>
    </w:p>
    <w:p w14:paraId="0D355332" w14:textId="77777777" w:rsidR="00DF001A" w:rsidRPr="00114741" w:rsidRDefault="00DF001A" w:rsidP="00056266">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114741">
        <w:rPr>
          <w:rFonts w:ascii="TH SarabunPSK" w:hAnsi="TH SarabunPSK" w:cs="TH SarabunPSK" w:hint="cs"/>
          <w:b/>
          <w:bCs/>
          <w:sz w:val="32"/>
          <w:szCs w:val="32"/>
          <w:cs/>
        </w:rPr>
        <w:t xml:space="preserve">สาระสำคัญของเรื่อง </w:t>
      </w:r>
    </w:p>
    <w:p w14:paraId="51C54CCD" w14:textId="77777777" w:rsidR="00DF001A" w:rsidRPr="0090355B" w:rsidRDefault="00DF001A"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ร่างพระราชบัญญัติมหาวิทยาลัยเทคโนโลยีราชมงคลธัญบุรี พ.ศ. ....</w:t>
      </w:r>
      <w:r>
        <w:rPr>
          <w:rFonts w:ascii="TH SarabunPSK" w:hAnsi="TH SarabunPSK" w:cs="TH SarabunPSK"/>
          <w:sz w:val="32"/>
          <w:szCs w:val="32"/>
          <w:cs/>
        </w:rPr>
        <w:t xml:space="preserve"> </w:t>
      </w:r>
      <w:r>
        <w:rPr>
          <w:rFonts w:ascii="TH SarabunPSK" w:hAnsi="TH SarabunPSK" w:cs="TH SarabunPSK" w:hint="cs"/>
          <w:sz w:val="32"/>
          <w:szCs w:val="32"/>
          <w:cs/>
        </w:rPr>
        <w:t>และร่างพระราชบัญญัติมหาวิทยาลัยเทคโนโลยีราชมงคล (ฉบับที่ ..) พ.ศ. .... รวมทั้ง 2 ฉบับ ที่</w:t>
      </w:r>
      <w:r w:rsidRPr="0090355B">
        <w:rPr>
          <w:rFonts w:ascii="TH SarabunPSK" w:hAnsi="TH SarabunPSK" w:cs="TH SarabunPSK"/>
          <w:sz w:val="32"/>
          <w:szCs w:val="32"/>
          <w:cs/>
        </w:rPr>
        <w:t>กระทรวงการอุดมศึกษา</w:t>
      </w:r>
      <w:r>
        <w:rPr>
          <w:rFonts w:ascii="TH SarabunPSK" w:hAnsi="TH SarabunPSK" w:cs="TH SarabunPSK" w:hint="cs"/>
          <w:sz w:val="32"/>
          <w:szCs w:val="32"/>
          <w:cs/>
        </w:rPr>
        <w:t xml:space="preserve"> </w:t>
      </w:r>
      <w:r w:rsidRPr="0090355B">
        <w:rPr>
          <w:rFonts w:ascii="TH SarabunPSK" w:hAnsi="TH SarabunPSK" w:cs="TH SarabunPSK"/>
          <w:sz w:val="32"/>
          <w:szCs w:val="32"/>
          <w:cs/>
        </w:rPr>
        <w:t xml:space="preserve">วิทยาศาสตร์ วิจัยและนวัตกรรมเสนอ สำนักงานคณะกรรมการกฤษฎีกาได้ตรวจพิจารณาเสร็จแล้ว </w:t>
      </w:r>
      <w:r>
        <w:rPr>
          <w:rFonts w:ascii="TH SarabunPSK" w:hAnsi="TH SarabunPSK" w:cs="TH SarabunPSK"/>
          <w:sz w:val="32"/>
          <w:szCs w:val="32"/>
          <w:cs/>
        </w:rPr>
        <w:br/>
      </w:r>
      <w:r w:rsidRPr="0090355B">
        <w:rPr>
          <w:rFonts w:ascii="TH SarabunPSK" w:hAnsi="TH SarabunPSK" w:cs="TH SarabunPSK"/>
          <w:sz w:val="32"/>
          <w:szCs w:val="32"/>
          <w:cs/>
        </w:rPr>
        <w:t>มีสาระสำคัญเป็นการ</w:t>
      </w:r>
      <w:r w:rsidRPr="00097A24">
        <w:rPr>
          <w:rFonts w:ascii="TH SarabunPSK" w:hAnsi="TH SarabunPSK" w:cs="TH SarabunPSK"/>
          <w:b/>
          <w:bCs/>
          <w:sz w:val="32"/>
          <w:szCs w:val="32"/>
          <w:cs/>
        </w:rPr>
        <w:t>ปรับปรุงการบริหารมหาวิทยาลัยเทคโนโลยีราชมงคลธัญบุรี</w:t>
      </w:r>
      <w:r w:rsidRPr="0090355B">
        <w:rPr>
          <w:rFonts w:ascii="TH SarabunPSK" w:hAnsi="TH SarabunPSK" w:cs="TH SarabunPSK"/>
          <w:sz w:val="32"/>
          <w:szCs w:val="32"/>
          <w:cs/>
        </w:rPr>
        <w:t xml:space="preserve">ซึ่งจัดตั้งโดยพระราชบัญญัติมหาวิทยาลัยเทคโนโลยีราชมงคล พ.ศ. </w:t>
      </w:r>
      <w:r>
        <w:rPr>
          <w:rFonts w:ascii="TH SarabunPSK" w:hAnsi="TH SarabunPSK" w:cs="TH SarabunPSK" w:hint="cs"/>
          <w:sz w:val="32"/>
          <w:szCs w:val="32"/>
          <w:cs/>
        </w:rPr>
        <w:t>2548</w:t>
      </w:r>
      <w:r w:rsidRPr="0090355B">
        <w:rPr>
          <w:rFonts w:ascii="TH SarabunPSK" w:hAnsi="TH SarabunPSK" w:cs="TH SarabunPSK"/>
          <w:sz w:val="32"/>
          <w:szCs w:val="32"/>
          <w:cs/>
        </w:rPr>
        <w:t xml:space="preserve"> โดย</w:t>
      </w:r>
      <w:r w:rsidRPr="00097A24">
        <w:rPr>
          <w:rFonts w:ascii="TH SarabunPSK" w:hAnsi="TH SarabunPSK" w:cs="TH SarabunPSK"/>
          <w:b/>
          <w:bCs/>
          <w:sz w:val="32"/>
          <w:szCs w:val="32"/>
          <w:cs/>
        </w:rPr>
        <w:t>เปลี่ยนระบบโครงสร้างการบริหารงานและสถานะของมหาวิทยาลัยเทคโนโลยีราชมงคลธัญบุรีจาก</w:t>
      </w:r>
      <w:r w:rsidRPr="00097A24">
        <w:rPr>
          <w:rFonts w:ascii="TH SarabunPSK" w:hAnsi="TH SarabunPSK" w:cs="TH SarabunPSK"/>
          <w:b/>
          <w:bCs/>
          <w:sz w:val="32"/>
          <w:szCs w:val="32"/>
          <w:u w:val="single"/>
          <w:cs/>
        </w:rPr>
        <w:t>เดิม</w:t>
      </w:r>
      <w:r w:rsidRPr="00097A24">
        <w:rPr>
          <w:rFonts w:ascii="TH SarabunPSK" w:hAnsi="TH SarabunPSK" w:cs="TH SarabunPSK"/>
          <w:b/>
          <w:bCs/>
          <w:sz w:val="32"/>
          <w:szCs w:val="32"/>
          <w:cs/>
        </w:rPr>
        <w:t xml:space="preserve"> ที่เป็นมหาวิทยาลัยของรัฐซึ่งเป็นส่วนราชการภายใต้มหาวิทยาลัยเทคโนโลยีราชมงคลให้</w:t>
      </w:r>
      <w:r w:rsidRPr="00097A24">
        <w:rPr>
          <w:rFonts w:ascii="TH SarabunPSK" w:hAnsi="TH SarabunPSK" w:cs="TH SarabunPSK"/>
          <w:b/>
          <w:bCs/>
          <w:sz w:val="32"/>
          <w:szCs w:val="32"/>
          <w:u w:val="single"/>
          <w:cs/>
        </w:rPr>
        <w:t>เป็น</w:t>
      </w:r>
      <w:r w:rsidRPr="00097A24">
        <w:rPr>
          <w:rFonts w:ascii="TH SarabunPSK" w:hAnsi="TH SarabunPSK" w:cs="TH SarabunPSK"/>
          <w:b/>
          <w:bCs/>
          <w:sz w:val="32"/>
          <w:szCs w:val="32"/>
          <w:cs/>
        </w:rPr>
        <w:t>มหาวิทยาลัยที่ไม่เป็นส่วนราชการ แต่มีฐานะเป็นหน่วยงานและอยู่ในกำกับดูแลของรัฐ</w:t>
      </w:r>
      <w:r w:rsidRPr="0090355B">
        <w:rPr>
          <w:rFonts w:ascii="TH SarabunPSK" w:hAnsi="TH SarabunPSK" w:cs="TH SarabunPSK"/>
          <w:sz w:val="32"/>
          <w:szCs w:val="32"/>
          <w:cs/>
        </w:rPr>
        <w:t xml:space="preserve"> (สถาบันอุดมศึกษาในกำกับของรัฐ) โดย</w:t>
      </w:r>
      <w:r w:rsidRPr="00097A24">
        <w:rPr>
          <w:rFonts w:ascii="TH SarabunPSK" w:hAnsi="TH SarabunPSK" w:cs="TH SarabunPSK"/>
          <w:b/>
          <w:bCs/>
          <w:sz w:val="32"/>
          <w:szCs w:val="32"/>
          <w:cs/>
        </w:rPr>
        <w:t>กำหนดกลไก</w:t>
      </w:r>
      <w:r>
        <w:rPr>
          <w:rFonts w:ascii="TH SarabunPSK" w:hAnsi="TH SarabunPSK" w:cs="TH SarabunPSK"/>
          <w:b/>
          <w:bCs/>
          <w:sz w:val="32"/>
          <w:szCs w:val="32"/>
          <w:cs/>
        </w:rPr>
        <w:t>การบริหารมหาวิทยาลัยให้สอดคล้อง</w:t>
      </w:r>
      <w:r w:rsidRPr="00097A24">
        <w:rPr>
          <w:rFonts w:ascii="TH SarabunPSK" w:hAnsi="TH SarabunPSK" w:cs="TH SarabunPSK"/>
          <w:b/>
          <w:bCs/>
          <w:sz w:val="32"/>
          <w:szCs w:val="32"/>
          <w:cs/>
        </w:rPr>
        <w:t>กับการปรับเปลี่ยนดังกล่าว</w:t>
      </w:r>
      <w:r w:rsidRPr="0090355B">
        <w:rPr>
          <w:rFonts w:ascii="TH SarabunPSK" w:hAnsi="TH SarabunPSK" w:cs="TH SarabunPSK"/>
          <w:sz w:val="32"/>
          <w:szCs w:val="32"/>
          <w:cs/>
        </w:rPr>
        <w:t xml:space="preserve"> เช่น กำหนดหน้าที่และอำนาจของมหาวิทยาลัยในเรื่องต่าง ๆ</w:t>
      </w:r>
      <w:r>
        <w:rPr>
          <w:rFonts w:ascii="TH SarabunPSK" w:hAnsi="TH SarabunPSK" w:cs="TH SarabunPSK" w:hint="cs"/>
          <w:sz w:val="32"/>
          <w:szCs w:val="32"/>
          <w:cs/>
        </w:rPr>
        <w:t xml:space="preserve"> </w:t>
      </w:r>
      <w:r w:rsidRPr="0090355B">
        <w:rPr>
          <w:rFonts w:ascii="TH SarabunPSK" w:hAnsi="TH SarabunPSK" w:cs="TH SarabunPSK"/>
          <w:sz w:val="32"/>
          <w:szCs w:val="32"/>
          <w:cs/>
        </w:rPr>
        <w:t>ให้มีความชัดเจน เพื่อเป็นกรอบให้มหาวิทยาลัยดำเนินการตามวัตถุประสงค์ได้อย่างคล่องตัว</w:t>
      </w:r>
      <w:r>
        <w:rPr>
          <w:rFonts w:ascii="TH SarabunPSK" w:hAnsi="TH SarabunPSK" w:cs="TH SarabunPSK" w:hint="cs"/>
          <w:sz w:val="32"/>
          <w:szCs w:val="32"/>
          <w:cs/>
        </w:rPr>
        <w:t xml:space="preserve">    </w:t>
      </w:r>
      <w:r w:rsidRPr="0090355B">
        <w:rPr>
          <w:rFonts w:ascii="TH SarabunPSK" w:hAnsi="TH SarabunPSK" w:cs="TH SarabunPSK"/>
          <w:sz w:val="32"/>
          <w:szCs w:val="32"/>
          <w:cs/>
        </w:rPr>
        <w:t>แก้ไขเพิ่มเติมเกี่ยวกับรายได้ของมหาวิทยาลัย การจัดตั้งและยุบเลิกส่วนงานภายในมหาวิทยาลัยเพื่อให้มหาวิทยาลัยสามารถดำเนินการได้เอง การกำหนดหน้าที่ของรัฐมนตรีว่าการกระทรวงการอุดมศึกษา วิทยาศาสตร์ วิจัยและนวัตกรรมในการกำกับมหาวิทยาลัย เป็นต้น รวมทั้ง</w:t>
      </w:r>
      <w:r w:rsidRPr="00097A24">
        <w:rPr>
          <w:rFonts w:ascii="TH SarabunPSK" w:hAnsi="TH SarabunPSK" w:cs="TH SarabunPSK"/>
          <w:b/>
          <w:bCs/>
          <w:sz w:val="32"/>
          <w:szCs w:val="32"/>
          <w:cs/>
        </w:rPr>
        <w:t xml:space="preserve">กำหนดมาตรการต่าง ๆ ให้สอดคล้องกับกฎหมายว่าด้วยการอุดมศึกษา </w:t>
      </w:r>
      <w:r w:rsidRPr="0090355B">
        <w:rPr>
          <w:rFonts w:ascii="TH SarabunPSK" w:hAnsi="TH SarabunPSK" w:cs="TH SarabunPSK"/>
          <w:sz w:val="32"/>
          <w:szCs w:val="32"/>
          <w:cs/>
        </w:rPr>
        <w:t>เช่น การกำหนดให้มีการประเมินคุณภาพการศึกษาและการประเมินผลการปฏิบัติงานของมหาวิทยาลัย เป็นต้น</w:t>
      </w:r>
      <w:r>
        <w:rPr>
          <w:rFonts w:ascii="TH SarabunPSK" w:hAnsi="TH SarabunPSK" w:cs="TH SarabunPSK" w:hint="cs"/>
          <w:sz w:val="32"/>
          <w:szCs w:val="32"/>
          <w:cs/>
        </w:rPr>
        <w:t xml:space="preserve"> </w:t>
      </w:r>
      <w:r w:rsidRPr="0090355B">
        <w:rPr>
          <w:rFonts w:ascii="TH SarabunPSK" w:hAnsi="TH SarabunPSK" w:cs="TH SarabunPSK"/>
          <w:sz w:val="32"/>
          <w:szCs w:val="32"/>
          <w:cs/>
        </w:rPr>
        <w:t>รวมถึงกำหนด</w:t>
      </w:r>
      <w:r w:rsidRPr="00097A24">
        <w:rPr>
          <w:rFonts w:ascii="TH SarabunPSK" w:hAnsi="TH SarabunPSK" w:cs="TH SarabunPSK"/>
          <w:b/>
          <w:bCs/>
          <w:sz w:val="32"/>
          <w:szCs w:val="32"/>
          <w:cs/>
        </w:rPr>
        <w:t>เพิ่มเติมหลักเกณฑ์เกี่ยวกับการบัญชีและการตรวจสอบ</w:t>
      </w:r>
      <w:r w:rsidRPr="0090355B">
        <w:rPr>
          <w:rFonts w:ascii="TH SarabunPSK" w:hAnsi="TH SarabunPSK" w:cs="TH SarabunPSK"/>
          <w:sz w:val="32"/>
          <w:szCs w:val="32"/>
          <w:cs/>
        </w:rPr>
        <w:t xml:space="preserve"> เพื่อให้มหาวิทยาลัย มีการวางและรักษาระบบบัญชีตามส่วนงานอย่างมีประสิทธิภาพและสอดคล้องกับกฎหมาย ว่าด้วยวินัยการเงินการคลังของรัฐ ซึ่ง</w:t>
      </w:r>
      <w:r w:rsidRPr="00097A24">
        <w:rPr>
          <w:rFonts w:ascii="TH SarabunPSK" w:hAnsi="TH SarabunPSK" w:cs="TH SarabunPSK"/>
          <w:b/>
          <w:bCs/>
          <w:sz w:val="32"/>
          <w:szCs w:val="32"/>
          <w:cs/>
        </w:rPr>
        <w:t>การเปลี่ยนสถานะจากสถาบันอุดมศึกษาที่เป็นส่วนราชการมาเป็นสถาบันอุดมศึกษาในกำกับของรัฐ จะทำให้การบริหารจัดการการศึกษาของมหาวิทยาลัย มีความเป็นอิสระ มีประสิทธิภาพและคล่องตัวมากขึ้นสอดคล้องกับการปฏิรูปการอุดมศึกษา</w:t>
      </w:r>
      <w:r w:rsidRPr="0090355B">
        <w:rPr>
          <w:rFonts w:ascii="TH SarabunPSK" w:hAnsi="TH SarabunPSK" w:cs="TH SarabunPSK"/>
          <w:sz w:val="32"/>
          <w:szCs w:val="32"/>
          <w:cs/>
        </w:rPr>
        <w:t xml:space="preserve"> อันจะส่งผลให้การจัดการศึกษา การสร้างความชำนาญในการพัฒนาเทคโนโลยีและนวัตกรรม</w:t>
      </w:r>
      <w:r>
        <w:rPr>
          <w:rFonts w:ascii="TH SarabunPSK" w:hAnsi="TH SarabunPSK" w:cs="TH SarabunPSK" w:hint="cs"/>
          <w:sz w:val="32"/>
          <w:szCs w:val="32"/>
          <w:cs/>
        </w:rPr>
        <w:t xml:space="preserve"> </w:t>
      </w:r>
      <w:r w:rsidRPr="0090355B">
        <w:rPr>
          <w:rFonts w:ascii="TH SarabunPSK" w:hAnsi="TH SarabunPSK" w:cs="TH SarabunPSK"/>
          <w:sz w:val="32"/>
          <w:szCs w:val="32"/>
          <w:cs/>
        </w:rPr>
        <w:t>การประยุกต์และพัฒนาวิชาการและทักษะวิชาชีพ รวมถึงการดำเนินภารกิจด้านการให้บริการทางวิชาการ การผลิตนวัตกรรม และการทะนุบำรุงศิลปะและวัฒนธรรม สามารถดำเนินการได้อย่างมีคุณภาพ มีประสิทธิภาพ เหมาะสมกับการเปลี่ยนแปลงทางเศรษฐกิจ สังคมและตอบสนองความต้องการของประเทศ</w:t>
      </w:r>
    </w:p>
    <w:p w14:paraId="192031B0" w14:textId="77777777" w:rsidR="00DF001A" w:rsidRDefault="00DF001A" w:rsidP="00056266">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90355B">
        <w:rPr>
          <w:rFonts w:ascii="TH SarabunPSK" w:hAnsi="TH SarabunPSK" w:cs="TH SarabunPSK"/>
          <w:sz w:val="32"/>
          <w:szCs w:val="32"/>
          <w:cs/>
        </w:rPr>
        <w:t>กระทรวงการอุดมศึกษา วิทยาศาสตร์ วิจัยและนวัตกรรมได้จัดให้มีการรับฟังความคิดเห</w:t>
      </w:r>
      <w:r>
        <w:rPr>
          <w:rFonts w:ascii="TH SarabunPSK" w:hAnsi="TH SarabunPSK" w:cs="TH SarabunPSK"/>
          <w:sz w:val="32"/>
          <w:szCs w:val="32"/>
          <w:cs/>
        </w:rPr>
        <w:t>็นเกี่ยวกับร่างพระราชบัญญัติทั้ง</w:t>
      </w:r>
      <w:r w:rsidRPr="0090355B">
        <w:rPr>
          <w:rFonts w:ascii="TH SarabunPSK" w:hAnsi="TH SarabunPSK" w:cs="TH SarabunPSK"/>
          <w:sz w:val="32"/>
          <w:szCs w:val="32"/>
          <w:cs/>
        </w:rPr>
        <w:t xml:space="preserve"> </w:t>
      </w:r>
      <w:r>
        <w:rPr>
          <w:rFonts w:ascii="TH SarabunPSK" w:hAnsi="TH SarabunPSK" w:cs="TH SarabunPSK" w:hint="cs"/>
          <w:sz w:val="32"/>
          <w:szCs w:val="32"/>
          <w:cs/>
        </w:rPr>
        <w:t>2</w:t>
      </w:r>
      <w:r w:rsidRPr="0090355B">
        <w:rPr>
          <w:rFonts w:ascii="TH SarabunPSK" w:hAnsi="TH SarabunPSK" w:cs="TH SarabunPSK"/>
          <w:sz w:val="32"/>
          <w:szCs w:val="32"/>
          <w:cs/>
        </w:rPr>
        <w:t xml:space="preserve"> ฉบับแล้ว และได้จัดทำสรุปผลการรับฟังความคิดเห็นและรายงานการวิเคราะห์ผลกระทบที่อาจเกิดขึ้นจากกฎหมายตามมาตรา </w:t>
      </w:r>
      <w:r>
        <w:rPr>
          <w:rFonts w:ascii="TH SarabunPSK" w:hAnsi="TH SarabunPSK" w:cs="TH SarabunPSK" w:hint="cs"/>
          <w:sz w:val="32"/>
          <w:szCs w:val="32"/>
          <w:cs/>
        </w:rPr>
        <w:t>77</w:t>
      </w:r>
      <w:r w:rsidRPr="0090355B">
        <w:rPr>
          <w:rFonts w:ascii="TH SarabunPSK" w:hAnsi="TH SarabunPSK" w:cs="TH SarabunPSK"/>
          <w:sz w:val="32"/>
          <w:szCs w:val="32"/>
          <w:cs/>
        </w:rPr>
        <w:t xml:space="preserve">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w:t>
      </w:r>
      <w:r>
        <w:rPr>
          <w:rFonts w:ascii="TH SarabunPSK" w:hAnsi="TH SarabunPSK" w:cs="TH SarabunPSK" w:hint="cs"/>
          <w:sz w:val="32"/>
          <w:szCs w:val="32"/>
          <w:cs/>
        </w:rPr>
        <w:t>2562</w:t>
      </w:r>
      <w:r w:rsidRPr="0090355B">
        <w:rPr>
          <w:rFonts w:ascii="TH SarabunPSK" w:hAnsi="TH SarabunPSK" w:cs="TH SarabunPSK"/>
          <w:sz w:val="32"/>
          <w:szCs w:val="32"/>
          <w:cs/>
        </w:rPr>
        <w:t xml:space="preserve"> แล้ว รวมทั้งได้จัดทำแผนการจัดทำกฎหมายลำดับรอง กรอบระยะเวลา และกรอบสาระสำคัญของกฎหมายลำดับรอง ที่ออกตามร่างพระราชบัญญัติดังกล่าว จำนวน</w:t>
      </w:r>
      <w:r>
        <w:rPr>
          <w:rFonts w:ascii="TH SarabunPSK" w:hAnsi="TH SarabunPSK" w:cs="TH SarabunPSK" w:hint="cs"/>
          <w:sz w:val="32"/>
          <w:szCs w:val="32"/>
          <w:cs/>
        </w:rPr>
        <w:t xml:space="preserve"> 52</w:t>
      </w:r>
      <w:r w:rsidRPr="0090355B">
        <w:rPr>
          <w:rFonts w:ascii="TH SarabunPSK" w:hAnsi="TH SarabunPSK" w:cs="TH SarabunPSK"/>
          <w:sz w:val="32"/>
          <w:szCs w:val="32"/>
          <w:cs/>
        </w:rPr>
        <w:t xml:space="preserve"> ฉบับด้วยแล้ว</w:t>
      </w:r>
    </w:p>
    <w:p w14:paraId="406C04CA" w14:textId="78A2C9E1" w:rsidR="00E439D2" w:rsidRPr="0038199E" w:rsidRDefault="00E439D2" w:rsidP="00056266">
      <w:pPr>
        <w:tabs>
          <w:tab w:val="left" w:pos="0"/>
        </w:tabs>
        <w:spacing w:after="0" w:line="320" w:lineRule="exact"/>
        <w:rPr>
          <w:rFonts w:ascii="TH SarabunPSK" w:hAnsi="TH SarabunPSK" w:cs="TH SarabunPSK"/>
          <w:sz w:val="32"/>
          <w:szCs w:val="32"/>
        </w:rPr>
      </w:pPr>
    </w:p>
    <w:p w14:paraId="03B041A4" w14:textId="356D02EB" w:rsidR="00DF001A" w:rsidRPr="00DF001A" w:rsidRDefault="00542394"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DF001A" w:rsidRPr="00DF001A">
        <w:rPr>
          <w:rFonts w:ascii="TH SarabunPSK" w:hAnsi="TH SarabunPSK" w:cs="TH SarabunPSK" w:hint="cs"/>
          <w:b/>
          <w:bCs/>
          <w:sz w:val="32"/>
          <w:szCs w:val="32"/>
          <w:cs/>
        </w:rPr>
        <w:t xml:space="preserve"> เรื่อง 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เขตบางนา กรุงเทพมหานคร และอำเภอบางพลี อำเภอเมืองสมุทรปราการ จังหวัดสมุทรปราการ  พ.ศ. ....</w:t>
      </w:r>
    </w:p>
    <w:p w14:paraId="1BD2DEBD"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b/>
          <w:bCs/>
          <w:sz w:val="32"/>
          <w:szCs w:val="32"/>
          <w:cs/>
        </w:rPr>
        <w:tab/>
      </w:r>
      <w:r w:rsidRPr="00DF001A">
        <w:rPr>
          <w:rFonts w:ascii="TH SarabunPSK" w:hAnsi="TH SarabunPSK" w:cs="TH SarabunPSK" w:hint="cs"/>
          <w:b/>
          <w:bCs/>
          <w:sz w:val="32"/>
          <w:szCs w:val="32"/>
          <w:cs/>
        </w:rPr>
        <w:tab/>
      </w:r>
      <w:r w:rsidRPr="00DF001A">
        <w:rPr>
          <w:rFonts w:ascii="TH SarabunPSK" w:hAnsi="TH SarabunPSK" w:cs="TH SarabunPSK" w:hint="cs"/>
          <w:sz w:val="32"/>
          <w:szCs w:val="32"/>
          <w:cs/>
        </w:rPr>
        <w:t>คณะรัฐมนตรีมีมติเห็นชอบร่างพระราชบัญญัติเวนคืนอสังหาริมทรัพย์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w:t>
      </w:r>
      <w:r w:rsidRPr="00DF001A">
        <w:rPr>
          <w:rFonts w:ascii="TH SarabunPSK" w:hAnsi="TH SarabunPSK" w:cs="TH SarabunPSK" w:hint="cs"/>
          <w:sz w:val="32"/>
          <w:szCs w:val="32"/>
          <w:cs/>
        </w:rPr>
        <w:lastRenderedPageBreak/>
        <w:t>บางนา กรุงเทพมหานคร และอำเภอบางพลี อำเภอเมืองสมุทรปราการ จังหวัดสมุทรปราการ  พ.ศ. .... ที่สำนักงานคณะกรรมการกฤษฎีกา (สคก.) ตรวจพิจารณาแล้ว ตามที่กระทรวงคมนาคม (คค.) เสนอ</w:t>
      </w:r>
    </w:p>
    <w:p w14:paraId="03B7A7F2" w14:textId="77777777" w:rsidR="00DF001A" w:rsidRPr="00DF001A" w:rsidRDefault="00DF001A" w:rsidP="00056266">
      <w:pPr>
        <w:spacing w:after="0" w:line="320" w:lineRule="exact"/>
        <w:jc w:val="thaiDistribute"/>
        <w:rPr>
          <w:rFonts w:ascii="TH SarabunPSK" w:hAnsi="TH SarabunPSK" w:cs="TH SarabunPSK"/>
          <w:b/>
          <w:bCs/>
          <w:sz w:val="32"/>
          <w:szCs w:val="32"/>
        </w:rPr>
      </w:pPr>
      <w:r w:rsidRPr="00DF001A">
        <w:rPr>
          <w:rFonts w:ascii="TH SarabunPSK" w:hAnsi="TH SarabunPSK" w:cs="TH SarabunPSK" w:hint="cs"/>
          <w:sz w:val="32"/>
          <w:szCs w:val="32"/>
        </w:rPr>
        <w:tab/>
      </w:r>
      <w:r w:rsidRPr="00DF001A">
        <w:rPr>
          <w:rFonts w:ascii="TH SarabunPSK" w:hAnsi="TH SarabunPSK" w:cs="TH SarabunPSK" w:hint="cs"/>
          <w:sz w:val="32"/>
          <w:szCs w:val="32"/>
        </w:rPr>
        <w:tab/>
      </w:r>
      <w:r w:rsidRPr="00DF001A">
        <w:rPr>
          <w:rFonts w:ascii="TH SarabunPSK" w:hAnsi="TH SarabunPSK" w:cs="TH SarabunPSK" w:hint="cs"/>
          <w:b/>
          <w:bCs/>
          <w:sz w:val="32"/>
          <w:szCs w:val="32"/>
          <w:cs/>
        </w:rPr>
        <w:t>สาระสำคัญของเรื่อง</w:t>
      </w:r>
    </w:p>
    <w:p w14:paraId="37B293A1" w14:textId="77777777" w:rsidR="00DF001A" w:rsidRPr="00DF001A" w:rsidRDefault="00DF001A" w:rsidP="00056266">
      <w:pPr>
        <w:spacing w:after="0" w:line="320" w:lineRule="exact"/>
        <w:jc w:val="thaiDistribute"/>
        <w:rPr>
          <w:rFonts w:ascii="TH SarabunPSK" w:hAnsi="TH SarabunPSK" w:cs="TH SarabunPSK"/>
          <w:sz w:val="32"/>
          <w:szCs w:val="32"/>
          <w:cs/>
        </w:rPr>
      </w:pPr>
      <w:r w:rsidRPr="00DF001A">
        <w:rPr>
          <w:rFonts w:ascii="TH SarabunPSK" w:hAnsi="TH SarabunPSK" w:cs="TH SarabunPSK" w:hint="cs"/>
          <w:b/>
          <w:bCs/>
          <w:sz w:val="32"/>
          <w:szCs w:val="32"/>
          <w:cs/>
        </w:rPr>
        <w:tab/>
      </w:r>
      <w:r w:rsidRPr="00DF001A">
        <w:rPr>
          <w:rFonts w:ascii="TH SarabunPSK" w:hAnsi="TH SarabunPSK" w:cs="TH SarabunPSK" w:hint="cs"/>
          <w:b/>
          <w:bCs/>
          <w:sz w:val="32"/>
          <w:szCs w:val="32"/>
          <w:cs/>
        </w:rPr>
        <w:tab/>
      </w:r>
      <w:r w:rsidRPr="00DF001A">
        <w:rPr>
          <w:rFonts w:ascii="TH SarabunPSK" w:hAnsi="TH SarabunPSK" w:cs="TH SarabunPSK" w:hint="cs"/>
          <w:sz w:val="32"/>
          <w:szCs w:val="32"/>
          <w:cs/>
        </w:rPr>
        <w:t xml:space="preserve">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เขตบางนา กรุงเทพมหานคร และอำเภอบางพลี อำเภอเมืองสมุทรปราการ จังหวัดสมุทรปราการ  พ.ศ. ....  ที่กระทรวงคมนาคมเสนอ คณะรัฐมนตรีได้เคยมีมติอนุมัติหลักการและสำนักงานคณะกรรมการกฤษฎีกาได้ตรวจพิจารณาแล้ว โดยมีการแก้ไขโครงการในร่างพระราชบัญญัตินี้ </w:t>
      </w:r>
      <w:r w:rsidRPr="00DF001A">
        <w:rPr>
          <w:rFonts w:ascii="TH SarabunPSK" w:hAnsi="TH SarabunPSK" w:cs="TH SarabunPSK" w:hint="cs"/>
          <w:b/>
          <w:bCs/>
          <w:sz w:val="32"/>
          <w:szCs w:val="32"/>
          <w:cs/>
        </w:rPr>
        <w:t>จาก</w:t>
      </w:r>
      <w:r w:rsidRPr="00DF001A">
        <w:rPr>
          <w:rFonts w:ascii="TH SarabunPSK" w:hAnsi="TH SarabunPSK" w:cs="TH SarabunPSK" w:hint="cs"/>
          <w:sz w:val="32"/>
          <w:szCs w:val="32"/>
          <w:cs/>
        </w:rPr>
        <w:t xml:space="preserve"> “โครงการรถไฟฟ้าสายสีเหลืองช่วงลาดพร้าว – สำโรง” </w:t>
      </w:r>
      <w:r w:rsidRPr="00DF001A">
        <w:rPr>
          <w:rFonts w:ascii="TH SarabunPSK" w:hAnsi="TH SarabunPSK" w:cs="TH SarabunPSK" w:hint="cs"/>
          <w:b/>
          <w:bCs/>
          <w:sz w:val="32"/>
          <w:szCs w:val="32"/>
          <w:cs/>
        </w:rPr>
        <w:t>เป็น</w:t>
      </w:r>
      <w:r w:rsidRPr="00DF001A">
        <w:rPr>
          <w:rFonts w:ascii="TH SarabunPSK" w:hAnsi="TH SarabunPSK" w:cs="TH SarabunPSK" w:hint="cs"/>
          <w:sz w:val="32"/>
          <w:szCs w:val="32"/>
          <w:cs/>
        </w:rPr>
        <w:t xml:space="preserve"> “โครงการรถไฟฟ้ามหานคร สายนัคราพิพัฒน์” เพื่อให้สอดคล้องกับชื่อเส้นทางที่ได้รับพระราชทานว่า “นัคราพิพัฒน์” โดยมี</w:t>
      </w:r>
      <w:r w:rsidRPr="00DF001A">
        <w:rPr>
          <w:rFonts w:ascii="TH SarabunPSK" w:hAnsi="TH SarabunPSK" w:cs="TH SarabunPSK" w:hint="cs"/>
          <w:b/>
          <w:bCs/>
          <w:sz w:val="32"/>
          <w:szCs w:val="32"/>
          <w:cs/>
        </w:rPr>
        <w:t xml:space="preserve">สาระสำคัญเป็นการเวนคืนอสังหาริมทรัพย์เพื่อสร้างกิจการรถไฟฟ้า โครงการรถไฟฟ้ามหานคร สายนัคราพิพัฒน์ </w:t>
      </w:r>
      <w:r w:rsidRPr="00DF001A">
        <w:rPr>
          <w:rFonts w:ascii="TH SarabunPSK" w:hAnsi="TH SarabunPSK" w:cs="TH SarabunPSK" w:hint="cs"/>
          <w:sz w:val="32"/>
          <w:szCs w:val="32"/>
          <w:cs/>
        </w:rPr>
        <w:t>ในท้องที่เขตวังทองหลาง เขตบางกะปิ เขตสวนหลวง เขตประเวศ เขตบางนา กรุงเทพมหานคร และอำเภอเมืองสมุทรปราการ จังหวัดสมุทรปราการ โดย</w:t>
      </w:r>
      <w:r w:rsidRPr="00DF001A">
        <w:rPr>
          <w:rFonts w:ascii="TH SarabunPSK" w:hAnsi="TH SarabunPSK" w:cs="TH SarabunPSK" w:hint="cs"/>
          <w:b/>
          <w:bCs/>
          <w:sz w:val="32"/>
          <w:szCs w:val="32"/>
          <w:cs/>
        </w:rPr>
        <w:t>ให้ผู้ว่าการการรถไฟฟ้าขนส่งมวลชนแห่งประเทศไทยเป็นเจ้าหน้าที่เวนคืนตามพระราชบัญญัตินี้</w:t>
      </w:r>
      <w:r w:rsidRPr="00DF001A">
        <w:rPr>
          <w:rFonts w:ascii="TH SarabunPSK" w:hAnsi="TH SarabunPSK" w:cs="TH SarabunPSK" w:hint="cs"/>
          <w:sz w:val="32"/>
          <w:szCs w:val="32"/>
          <w:cs/>
        </w:rPr>
        <w:t xml:space="preserve"> และ</w:t>
      </w:r>
      <w:r w:rsidRPr="00DF001A">
        <w:rPr>
          <w:rFonts w:ascii="TH SarabunPSK" w:hAnsi="TH SarabunPSK" w:cs="TH SarabunPSK" w:hint="cs"/>
          <w:b/>
          <w:bCs/>
          <w:sz w:val="32"/>
          <w:szCs w:val="32"/>
          <w:cs/>
        </w:rPr>
        <w:t>ให้เจ้าหน้าที่เวนคืนเข้าใช้อสังหาริมทรัพย์ที่ถูกเวนคืนภายในระยะเวลา 4 ปี</w:t>
      </w:r>
      <w:r w:rsidRPr="00DF001A">
        <w:rPr>
          <w:rFonts w:ascii="TH SarabunPSK" w:hAnsi="TH SarabunPSK" w:cs="TH SarabunPSK" w:hint="cs"/>
          <w:sz w:val="32"/>
          <w:szCs w:val="32"/>
          <w:cs/>
        </w:rPr>
        <w:t xml:space="preserve"> ทั้งนี้ แม้การรถไฟฟ้าขนส่งมวลชนแห่งประเทศไทยได้ส่งมอบที่ดินที่ถูกเขตทางทั้งหมดในโครงการรถไฟฟ้าสายสีเหลืองฯ เพื่อใช้ในการก่อสร้างเรียบร้อยแล้ว แต่มีเจ้าของที่ดิน จำนวน 27 แปลง (จาก 290 แปลง) ไม่ตกลงซื้อขาย การรถไฟฟ้าขนส่งมวลชนแห่งประเทศไทยจึงวางเงินทดแทนให้กับเจ้าของที่ดินดังกล่าวแต่กรรมสิทธิ์ในที่ดินยังเป็นของเจ้าของที่ดิน โดยจะตกเป็นกรรมสิทธิ์ของการรถไฟฟ้าขนส่งมวลชนแห่งประเทศไทยก็ต่อเมื่อได้มีการตราพระราชบัญญัติเวนคืนอสังหาริมทรัพย์และพระราชบัญญัติมีผลใช้บังคับ </w:t>
      </w:r>
      <w:r w:rsidRPr="00DF001A">
        <w:rPr>
          <w:rFonts w:ascii="TH SarabunPSK" w:hAnsi="TH SarabunPSK" w:cs="TH SarabunPSK" w:hint="cs"/>
          <w:b/>
          <w:bCs/>
          <w:sz w:val="32"/>
          <w:szCs w:val="32"/>
          <w:cs/>
        </w:rPr>
        <w:t>การรถไฟฟ้าขนส่งมวลชนแห่งประเทศไทย จึงมีความจำเป็นต้องตราพระราชบัญญัติเวนคืนอสังหาริมทรัพย์</w:t>
      </w:r>
      <w:r w:rsidRPr="00DF001A">
        <w:rPr>
          <w:rFonts w:ascii="TH SarabunPSK" w:hAnsi="TH SarabunPSK" w:cs="TH SarabunPSK" w:hint="cs"/>
          <w:sz w:val="32"/>
          <w:szCs w:val="32"/>
          <w:cs/>
        </w:rPr>
        <w:t>ตามมาตรา 28 แห่งพระราชบัญญัติว่าด้วยการเวนคืนและการได้มาซึ่งอสังหาริมทรัพย์ พ.ศ. 2562 เพื่อให้กรรมสิทธิ์ตกเป็นของการรถไฟฟ้าขนส่งมวลชนแห่งประเทศไทยโดยเร็วต่อไป</w:t>
      </w:r>
    </w:p>
    <w:p w14:paraId="20150B14" w14:textId="77777777" w:rsidR="0095769A" w:rsidRPr="0038199E" w:rsidRDefault="0095769A" w:rsidP="00056266">
      <w:pPr>
        <w:spacing w:line="320" w:lineRule="exact"/>
        <w:jc w:val="thaiDistribute"/>
        <w:rPr>
          <w:rFonts w:ascii="TH SarabunPSK" w:hAnsi="TH SarabunPSK" w:cs="TH SarabunPSK"/>
          <w:sz w:val="32"/>
          <w:szCs w:val="32"/>
        </w:rPr>
      </w:pPr>
    </w:p>
    <w:p w14:paraId="72DC2D61" w14:textId="3B781131" w:rsidR="007458B5" w:rsidRPr="008822B4" w:rsidRDefault="00542394"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7458B5" w:rsidRPr="008822B4">
        <w:rPr>
          <w:rFonts w:ascii="TH SarabunPSK" w:hAnsi="TH SarabunPSK" w:cs="TH SarabunPSK" w:hint="cs"/>
          <w:b/>
          <w:bCs/>
          <w:sz w:val="32"/>
          <w:szCs w:val="32"/>
          <w:cs/>
        </w:rPr>
        <w:t xml:space="preserve"> เรื่อง ร่างกฎกระทรวงการขออนุญาตและการอนุญาตให้นำเข้า ส่งออก นำผ่าน เพาะเลี้ยง หรือมีไว้ในครอบครองซึ่งสัตว์น้ำบางชนิด พ.ศ. ....</w:t>
      </w:r>
    </w:p>
    <w:p w14:paraId="03C5E55E" w14:textId="7B475124" w:rsidR="007458B5"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คณะรัฐมนตรีมีมติอนุมัติหลักการร่างกฎกระทรวงการขออนุญาตและการอนุญาตให้นำเข้า ส่งออก นำผ่าน เพาะเลี้ยง หรือมีไว้ในครอบครองซึ่งสัตว์น้ำบางชนิด พ.ศ. .... ตามที่กระทรวงเกษตรและสหกรณ์เสนอ และส่งให้สำนักงานคณะกรรมการกฤษฎีกาตรวจพิจารณาโดยให้รับความเห็นของกระทรวงสาธาร</w:t>
      </w:r>
      <w:r w:rsidR="00EF3838">
        <w:rPr>
          <w:rFonts w:ascii="TH SarabunPSK" w:hAnsi="TH SarabunPSK" w:cs="TH SarabunPSK" w:hint="cs"/>
          <w:sz w:val="32"/>
          <w:szCs w:val="32"/>
          <w:cs/>
        </w:rPr>
        <w:t>ณ</w:t>
      </w:r>
      <w:r>
        <w:rPr>
          <w:rFonts w:ascii="TH SarabunPSK" w:hAnsi="TH SarabunPSK" w:cs="TH SarabunPSK" w:hint="cs"/>
          <w:sz w:val="32"/>
          <w:szCs w:val="32"/>
          <w:cs/>
        </w:rPr>
        <w:t>สุขไปประกอบการพิจารณา แล้วดำเนินการต่อไปได้ รวมทั้งให้กระทรวงเกษตรและสหกรณ์รับความเห็นของสำนักงานสภาพัฒนาการเศรษฐกิจและสังคมแห่งชาติไปพิจารณาดำเนินการต่อไปด้วย</w:t>
      </w:r>
    </w:p>
    <w:p w14:paraId="59FCF5D4" w14:textId="77777777" w:rsidR="007458B5" w:rsidRPr="008822B4" w:rsidRDefault="007458B5" w:rsidP="00056266">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8822B4">
        <w:rPr>
          <w:rFonts w:ascii="TH SarabunPSK" w:hAnsi="TH SarabunPSK" w:cs="TH SarabunPSK" w:hint="cs"/>
          <w:b/>
          <w:bCs/>
          <w:sz w:val="32"/>
          <w:szCs w:val="32"/>
          <w:cs/>
        </w:rPr>
        <w:t xml:space="preserve">สาระสำคัญของเรื่อง </w:t>
      </w:r>
    </w:p>
    <w:p w14:paraId="586FA613" w14:textId="0083424F"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1.ปัจจุบันได้มีการแก้ไขเพิ่มเติมมาตรา 65 วรรคหนึ่ง แห่งพระราชกำหนด</w:t>
      </w:r>
      <w:r w:rsidRPr="008A5308">
        <w:rPr>
          <w:rFonts w:ascii="TH SarabunPSK" w:hAnsi="TH SarabunPSK" w:cs="TH SarabunPSK"/>
          <w:sz w:val="32"/>
          <w:szCs w:val="32"/>
          <w:cs/>
        </w:rPr>
        <w:t xml:space="preserve">การประมง พ.ศ. </w:t>
      </w:r>
      <w:r>
        <w:rPr>
          <w:rFonts w:ascii="TH SarabunPSK" w:hAnsi="TH SarabunPSK" w:cs="TH SarabunPSK" w:hint="cs"/>
          <w:sz w:val="32"/>
          <w:szCs w:val="32"/>
          <w:cs/>
        </w:rPr>
        <w:t>2558</w:t>
      </w:r>
      <w:r w:rsidRPr="008A5308">
        <w:rPr>
          <w:rFonts w:ascii="TH SarabunPSK" w:hAnsi="TH SarabunPSK" w:cs="TH SarabunPSK"/>
          <w:sz w:val="32"/>
          <w:szCs w:val="32"/>
          <w:cs/>
        </w:rPr>
        <w:t xml:space="preserve"> </w:t>
      </w:r>
      <w:r w:rsidRPr="007E4A30">
        <w:rPr>
          <w:rFonts w:ascii="TH SarabunPSK" w:hAnsi="TH SarabunPSK" w:cs="TH SarabunPSK"/>
          <w:b/>
          <w:bCs/>
          <w:sz w:val="32"/>
          <w:szCs w:val="32"/>
          <w:cs/>
        </w:rPr>
        <w:t>จาก</w:t>
      </w:r>
      <w:r w:rsidRPr="008A5308">
        <w:rPr>
          <w:rFonts w:ascii="TH SarabunPSK" w:hAnsi="TH SarabunPSK" w:cs="TH SarabunPSK"/>
          <w:sz w:val="32"/>
          <w:szCs w:val="32"/>
          <w:cs/>
        </w:rPr>
        <w:t xml:space="preserve"> </w:t>
      </w:r>
      <w:r>
        <w:rPr>
          <w:rFonts w:ascii="TH SarabunPSK" w:hAnsi="TH SarabunPSK" w:cs="TH SarabunPSK" w:hint="cs"/>
          <w:sz w:val="32"/>
          <w:szCs w:val="32"/>
          <w:cs/>
        </w:rPr>
        <w:t>“</w:t>
      </w:r>
      <w:r w:rsidRPr="008A5308">
        <w:rPr>
          <w:rFonts w:ascii="TH SarabunPSK" w:hAnsi="TH SarabunPSK" w:cs="TH SarabunPSK"/>
          <w:sz w:val="32"/>
          <w:szCs w:val="32"/>
          <w:cs/>
        </w:rPr>
        <w:t>เพื่อประโยชน์ในการคุ้มครองพันธุ์สัตว์น้ำที่หายาก หรือ</w:t>
      </w:r>
      <w:r w:rsidRPr="007E4A30">
        <w:rPr>
          <w:rFonts w:ascii="TH SarabunPSK" w:hAnsi="TH SarabunPSK" w:cs="TH SarabunPSK"/>
          <w:sz w:val="32"/>
          <w:szCs w:val="32"/>
          <w:u w:val="single"/>
          <w:cs/>
        </w:rPr>
        <w:t>ป้องกันอันตรายจากโรคระบาด</w:t>
      </w:r>
      <w:r w:rsidRPr="008A5308">
        <w:rPr>
          <w:rFonts w:ascii="TH SarabunPSK" w:hAnsi="TH SarabunPSK" w:cs="TH SarabunPSK"/>
          <w:sz w:val="32"/>
          <w:szCs w:val="32"/>
          <w:cs/>
        </w:rPr>
        <w:t xml:space="preserve"> รัฐมนตรีมีอำนาจประกาศกำหนดห้ามการนำเข้า ส่งออก นำผ่าน เพาะเลี้ยง หรือมีไว้ใ</w:t>
      </w:r>
      <w:r>
        <w:rPr>
          <w:rFonts w:ascii="TH SarabunPSK" w:hAnsi="TH SarabunPSK" w:cs="TH SarabunPSK"/>
          <w:sz w:val="32"/>
          <w:szCs w:val="32"/>
          <w:cs/>
        </w:rPr>
        <w:t>นครอบครองซึ่งสัตว์น้ำบางชนิดได้</w:t>
      </w:r>
      <w:r>
        <w:rPr>
          <w:rFonts w:ascii="TH SarabunPSK" w:hAnsi="TH SarabunPSK" w:cs="TH SarabunPSK" w:hint="cs"/>
          <w:sz w:val="32"/>
          <w:szCs w:val="32"/>
          <w:cs/>
        </w:rPr>
        <w:t>”</w:t>
      </w:r>
      <w:r w:rsidRPr="008A5308">
        <w:rPr>
          <w:rFonts w:ascii="TH SarabunPSK" w:hAnsi="TH SarabunPSK" w:cs="TH SarabunPSK"/>
          <w:sz w:val="32"/>
          <w:szCs w:val="32"/>
          <w:cs/>
        </w:rPr>
        <w:t xml:space="preserve"> </w:t>
      </w:r>
      <w:r w:rsidRPr="007E4A30">
        <w:rPr>
          <w:rFonts w:ascii="TH SarabunPSK" w:hAnsi="TH SarabunPSK" w:cs="TH SarabunPSK"/>
          <w:b/>
          <w:bCs/>
          <w:sz w:val="32"/>
          <w:szCs w:val="32"/>
          <w:cs/>
        </w:rPr>
        <w:t>เป็น</w:t>
      </w:r>
      <w:r w:rsidRPr="008A5308">
        <w:rPr>
          <w:rFonts w:ascii="TH SarabunPSK" w:hAnsi="TH SarabunPSK" w:cs="TH SarabunPSK"/>
          <w:sz w:val="32"/>
          <w:szCs w:val="32"/>
          <w:cs/>
        </w:rPr>
        <w:t xml:space="preserve"> </w:t>
      </w:r>
      <w:r>
        <w:rPr>
          <w:rFonts w:ascii="TH SarabunPSK" w:hAnsi="TH SarabunPSK" w:cs="TH SarabunPSK" w:hint="cs"/>
          <w:sz w:val="32"/>
          <w:szCs w:val="32"/>
          <w:cs/>
        </w:rPr>
        <w:t>“</w:t>
      </w:r>
      <w:r w:rsidRPr="008A5308">
        <w:rPr>
          <w:rFonts w:ascii="TH SarabunPSK" w:hAnsi="TH SarabunPSK" w:cs="TH SarabunPSK"/>
          <w:sz w:val="32"/>
          <w:szCs w:val="32"/>
          <w:cs/>
        </w:rPr>
        <w:t>เพื่อประโยชน์ในการคุ้มครองพันธุ์สัตว์น้ำที่หายากหรือ</w:t>
      </w:r>
      <w:r w:rsidRPr="007E4A30">
        <w:rPr>
          <w:rFonts w:ascii="TH SarabunPSK" w:hAnsi="TH SarabunPSK" w:cs="TH SarabunPSK"/>
          <w:b/>
          <w:bCs/>
          <w:sz w:val="32"/>
          <w:szCs w:val="32"/>
          <w:u w:val="single"/>
          <w:cs/>
        </w:rPr>
        <w:t>ป้องกันอันตรายมิให้เกิดแก่สัตว์น้ำและระบบนิเวศ</w:t>
      </w:r>
      <w:r w:rsidRPr="008A5308">
        <w:rPr>
          <w:rFonts w:ascii="TH SarabunPSK" w:hAnsi="TH SarabunPSK" w:cs="TH SarabunPSK"/>
          <w:sz w:val="32"/>
          <w:szCs w:val="32"/>
          <w:cs/>
        </w:rPr>
        <w:t xml:space="preserve"> รัฐมนตรีมีอำนาจประกาศกำหนด ห้ามการนำเข้า ส่งออก นำผ่าน เพาะเลี้ยง หรือม</w:t>
      </w:r>
      <w:r>
        <w:rPr>
          <w:rFonts w:ascii="TH SarabunPSK" w:hAnsi="TH SarabunPSK" w:cs="TH SarabunPSK" w:hint="cs"/>
          <w:sz w:val="32"/>
          <w:szCs w:val="32"/>
          <w:cs/>
        </w:rPr>
        <w:t>ี</w:t>
      </w:r>
      <w:r w:rsidRPr="008A5308">
        <w:rPr>
          <w:rFonts w:ascii="TH SarabunPSK" w:hAnsi="TH SarabunPSK" w:cs="TH SarabunPSK"/>
          <w:sz w:val="32"/>
          <w:szCs w:val="32"/>
          <w:cs/>
        </w:rPr>
        <w:t>ไว้ใ</w:t>
      </w:r>
      <w:r>
        <w:rPr>
          <w:rFonts w:ascii="TH SarabunPSK" w:hAnsi="TH SarabunPSK" w:cs="TH SarabunPSK"/>
          <w:sz w:val="32"/>
          <w:szCs w:val="32"/>
          <w:cs/>
        </w:rPr>
        <w:t>นครอบครองซึ่งสัตว์น้ำบางชนิดได้</w:t>
      </w:r>
      <w:r>
        <w:rPr>
          <w:rFonts w:ascii="TH SarabunPSK" w:hAnsi="TH SarabunPSK" w:cs="TH SarabunPSK" w:hint="cs"/>
          <w:sz w:val="32"/>
          <w:szCs w:val="32"/>
          <w:cs/>
        </w:rPr>
        <w:t>”</w:t>
      </w:r>
      <w:r w:rsidRPr="008A5308">
        <w:rPr>
          <w:rFonts w:ascii="TH SarabunPSK" w:hAnsi="TH SarabunPSK" w:cs="TH SarabunPSK"/>
          <w:sz w:val="32"/>
          <w:szCs w:val="32"/>
          <w:cs/>
        </w:rPr>
        <w:t xml:space="preserve"> ซึ่งแก้ไขเพิ่มเติม</w:t>
      </w:r>
      <w:r>
        <w:rPr>
          <w:rFonts w:ascii="TH SarabunPSK" w:hAnsi="TH SarabunPSK" w:cs="TH SarabunPSK" w:hint="cs"/>
          <w:sz w:val="32"/>
          <w:szCs w:val="32"/>
          <w:cs/>
        </w:rPr>
        <w:t xml:space="preserve"> </w:t>
      </w:r>
      <w:r w:rsidRPr="008A5308">
        <w:rPr>
          <w:rFonts w:ascii="TH SarabunPSK" w:hAnsi="TH SarabunPSK" w:cs="TH SarabunPSK"/>
          <w:sz w:val="32"/>
          <w:szCs w:val="32"/>
          <w:cs/>
        </w:rPr>
        <w:t xml:space="preserve">โดยพระราชกำหนดการประมง (ฉบับที่ </w:t>
      </w:r>
      <w:r>
        <w:rPr>
          <w:rFonts w:ascii="TH SarabunPSK" w:hAnsi="TH SarabunPSK" w:cs="TH SarabunPSK" w:hint="cs"/>
          <w:sz w:val="32"/>
          <w:szCs w:val="32"/>
          <w:cs/>
        </w:rPr>
        <w:t>2</w:t>
      </w:r>
      <w:r w:rsidRPr="008A5308">
        <w:rPr>
          <w:rFonts w:ascii="TH SarabunPSK" w:hAnsi="TH SarabunPSK" w:cs="TH SarabunPSK"/>
          <w:sz w:val="32"/>
          <w:szCs w:val="32"/>
          <w:cs/>
        </w:rPr>
        <w:t xml:space="preserve">) พ.ศ. </w:t>
      </w:r>
      <w:r>
        <w:rPr>
          <w:rFonts w:ascii="TH SarabunPSK" w:hAnsi="TH SarabunPSK" w:cs="TH SarabunPSK" w:hint="cs"/>
          <w:sz w:val="32"/>
          <w:szCs w:val="32"/>
          <w:cs/>
        </w:rPr>
        <w:t>2560</w:t>
      </w:r>
      <w:r w:rsidRPr="008A5308">
        <w:rPr>
          <w:rFonts w:ascii="TH SarabunPSK" w:hAnsi="TH SarabunPSK" w:cs="TH SarabunPSK"/>
          <w:sz w:val="32"/>
          <w:szCs w:val="32"/>
          <w:cs/>
        </w:rPr>
        <w:t xml:space="preserve"> และมีประกาศกระทรวงเกษตรและสหกรณ์</w:t>
      </w:r>
      <w:r>
        <w:rPr>
          <w:rFonts w:ascii="TH SarabunPSK" w:hAnsi="TH SarabunPSK" w:cs="TH SarabunPSK" w:hint="cs"/>
          <w:sz w:val="32"/>
          <w:szCs w:val="32"/>
          <w:cs/>
        </w:rPr>
        <w:t xml:space="preserve"> </w:t>
      </w:r>
      <w:r w:rsidRPr="008A5308">
        <w:rPr>
          <w:rFonts w:ascii="TH SarabunPSK" w:hAnsi="TH SarabunPSK" w:cs="TH SarabunPSK"/>
          <w:sz w:val="32"/>
          <w:szCs w:val="32"/>
          <w:cs/>
        </w:rPr>
        <w:t xml:space="preserve">เรื่อง กำหนดชนิดสัตว์น้ำที่ห้ามนำเข้า ส่งออก หรือนำผ่านราชอาณาจักร พ.ศ. </w:t>
      </w:r>
      <w:r>
        <w:rPr>
          <w:rFonts w:ascii="TH SarabunPSK" w:hAnsi="TH SarabunPSK" w:cs="TH SarabunPSK" w:hint="cs"/>
          <w:sz w:val="32"/>
          <w:szCs w:val="32"/>
          <w:cs/>
        </w:rPr>
        <w:t>2564</w:t>
      </w:r>
      <w:r w:rsidRPr="008A5308">
        <w:rPr>
          <w:rFonts w:ascii="TH SarabunPSK" w:hAnsi="TH SarabunPSK" w:cs="TH SarabunPSK"/>
          <w:sz w:val="32"/>
          <w:szCs w:val="32"/>
          <w:cs/>
        </w:rPr>
        <w:t xml:space="preserve"> ได้แก่</w:t>
      </w:r>
    </w:p>
    <w:p w14:paraId="4E42FB7F" w14:textId="01C1B809"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A54D1">
        <w:rPr>
          <w:rFonts w:ascii="TH SarabunPSK" w:hAnsi="TH SarabunPSK" w:cs="TH SarabunPSK"/>
          <w:sz w:val="32"/>
          <w:szCs w:val="32"/>
          <w:cs/>
        </w:rPr>
        <w:tab/>
      </w:r>
      <w:r>
        <w:rPr>
          <w:rFonts w:ascii="TH SarabunPSK" w:hAnsi="TH SarabunPSK" w:cs="TH SarabunPSK" w:hint="cs"/>
          <w:sz w:val="32"/>
          <w:szCs w:val="32"/>
          <w:cs/>
        </w:rPr>
        <w:t xml:space="preserve">1.1 </w:t>
      </w:r>
      <w:r w:rsidRPr="007E4A30">
        <w:rPr>
          <w:rFonts w:ascii="TH SarabunPSK" w:hAnsi="TH SarabunPSK" w:cs="TH SarabunPSK"/>
          <w:b/>
          <w:bCs/>
          <w:sz w:val="32"/>
          <w:szCs w:val="32"/>
          <w:cs/>
        </w:rPr>
        <w:t>ชนิดสัตว์น้ำที่</w:t>
      </w:r>
      <w:r w:rsidRPr="007E4A30">
        <w:rPr>
          <w:rFonts w:ascii="TH SarabunPSK" w:hAnsi="TH SarabunPSK" w:cs="TH SarabunPSK"/>
          <w:b/>
          <w:bCs/>
          <w:sz w:val="32"/>
          <w:szCs w:val="32"/>
          <w:u w:val="single"/>
          <w:cs/>
        </w:rPr>
        <w:t>ห้ามนำเข้า</w:t>
      </w:r>
    </w:p>
    <w:p w14:paraId="7AB713BF" w14:textId="185C371B"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A54D1">
        <w:rPr>
          <w:rFonts w:ascii="TH SarabunPSK" w:hAnsi="TH SarabunPSK" w:cs="TH SarabunPSK"/>
          <w:sz w:val="32"/>
          <w:szCs w:val="32"/>
          <w:cs/>
        </w:rPr>
        <w:tab/>
      </w:r>
      <w:r>
        <w:rPr>
          <w:rFonts w:ascii="TH SarabunPSK" w:hAnsi="TH SarabunPSK" w:cs="TH SarabunPSK" w:hint="cs"/>
          <w:sz w:val="32"/>
          <w:szCs w:val="32"/>
          <w:cs/>
        </w:rPr>
        <w:t>1</w:t>
      </w:r>
      <w:r w:rsidRPr="008A5308">
        <w:rPr>
          <w:rFonts w:ascii="TH SarabunPSK" w:hAnsi="TH SarabunPSK" w:cs="TH SarabunPSK"/>
          <w:sz w:val="32"/>
          <w:szCs w:val="32"/>
          <w:cs/>
        </w:rPr>
        <w:t>) จำพวกปลา เช่น ปลาฉลามวาฬ ปลากระเบน</w:t>
      </w:r>
    </w:p>
    <w:p w14:paraId="5C7D73B5" w14:textId="5006E86B"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8A5308">
        <w:rPr>
          <w:rFonts w:ascii="TH SarabunPSK" w:hAnsi="TH SarabunPSK" w:cs="TH SarabunPSK"/>
          <w:sz w:val="32"/>
          <w:szCs w:val="32"/>
          <w:cs/>
        </w:rPr>
        <w:t>) จำพวกสาหร่าย เช่น สาหร่ายสีเขียว สาหร่ายสีแดง</w:t>
      </w:r>
    </w:p>
    <w:p w14:paraId="53CCC131" w14:textId="72089B3A"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8A5308">
        <w:rPr>
          <w:rFonts w:ascii="TH SarabunPSK" w:hAnsi="TH SarabunPSK" w:cs="TH SarabunPSK"/>
          <w:sz w:val="32"/>
          <w:szCs w:val="32"/>
          <w:cs/>
        </w:rPr>
        <w:t>) จำพวกสัตว์เลื้อยคลาน เช่น เต่า งู จระเข้</w:t>
      </w:r>
    </w:p>
    <w:p w14:paraId="711C57DA" w14:textId="127EC0D5"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8A5308">
        <w:rPr>
          <w:rFonts w:ascii="TH SarabunPSK" w:hAnsi="TH SarabunPSK" w:cs="TH SarabunPSK"/>
          <w:sz w:val="32"/>
          <w:szCs w:val="32"/>
          <w:cs/>
        </w:rPr>
        <w:t>) จำพวกสัตว์สะเทินน้ำสะเทินบก เช่น จิ้งจกน้ำ กบ เขียด</w:t>
      </w:r>
    </w:p>
    <w:p w14:paraId="67634B57" w14:textId="1F45BAEB" w:rsidR="007458B5"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sidRPr="008A5308">
        <w:rPr>
          <w:rFonts w:ascii="TH SarabunPSK" w:hAnsi="TH SarabunPSK" w:cs="TH SarabunPSK"/>
          <w:sz w:val="32"/>
          <w:szCs w:val="32"/>
          <w:cs/>
        </w:rPr>
        <w:t>) จำพวกสัตว์เลี้ยงลูกด้วยนม เช่น โลมา วาฬ พะยูน</w:t>
      </w:r>
    </w:p>
    <w:p w14:paraId="674E4044" w14:textId="6D321322"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1.2</w:t>
      </w:r>
      <w:r w:rsidRPr="008A5308">
        <w:rPr>
          <w:rFonts w:ascii="TH SarabunPSK" w:hAnsi="TH SarabunPSK" w:cs="TH SarabunPSK"/>
          <w:sz w:val="32"/>
          <w:szCs w:val="32"/>
          <w:cs/>
        </w:rPr>
        <w:t xml:space="preserve"> </w:t>
      </w:r>
      <w:r w:rsidRPr="007E4A30">
        <w:rPr>
          <w:rFonts w:ascii="TH SarabunPSK" w:hAnsi="TH SarabunPSK" w:cs="TH SarabunPSK"/>
          <w:b/>
          <w:bCs/>
          <w:sz w:val="32"/>
          <w:szCs w:val="32"/>
          <w:cs/>
        </w:rPr>
        <w:t>ชนิดสัตว์น้ำที่</w:t>
      </w:r>
      <w:r w:rsidRPr="007E4A30">
        <w:rPr>
          <w:rFonts w:ascii="TH SarabunPSK" w:hAnsi="TH SarabunPSK" w:cs="TH SarabunPSK"/>
          <w:b/>
          <w:bCs/>
          <w:sz w:val="32"/>
          <w:szCs w:val="32"/>
          <w:u w:val="single"/>
          <w:cs/>
        </w:rPr>
        <w:t>ห้ามส่งออก</w:t>
      </w:r>
    </w:p>
    <w:p w14:paraId="40044D9D" w14:textId="6D2861CC"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8A5308">
        <w:rPr>
          <w:rFonts w:ascii="TH SarabunPSK" w:hAnsi="TH SarabunPSK" w:cs="TH SarabunPSK"/>
          <w:sz w:val="32"/>
          <w:szCs w:val="32"/>
          <w:cs/>
        </w:rPr>
        <w:t>) จำพวกปลาทะเลมีชีวิต เช่น ปลาขี้ตัง ปลาบู่ ปลานกขุนทอง</w:t>
      </w:r>
      <w:r>
        <w:rPr>
          <w:rFonts w:ascii="TH SarabunPSK" w:hAnsi="TH SarabunPSK" w:cs="TH SarabunPSK"/>
          <w:sz w:val="32"/>
          <w:szCs w:val="32"/>
          <w:cs/>
        </w:rPr>
        <w:t xml:space="preserve"> </w:t>
      </w:r>
      <w:r w:rsidRPr="008A5308">
        <w:rPr>
          <w:rFonts w:ascii="TH SarabunPSK" w:hAnsi="TH SarabunPSK" w:cs="TH SarabunPSK"/>
          <w:sz w:val="32"/>
          <w:szCs w:val="32"/>
          <w:cs/>
        </w:rPr>
        <w:t>ปลาการ์ตูน</w:t>
      </w:r>
    </w:p>
    <w:p w14:paraId="002262DF" w14:textId="77777777" w:rsidR="007458B5" w:rsidRPr="008A5308" w:rsidRDefault="007458B5" w:rsidP="00056266">
      <w:pPr>
        <w:spacing w:after="0" w:line="320" w:lineRule="exact"/>
        <w:jc w:val="thaiDistribute"/>
        <w:rPr>
          <w:rFonts w:ascii="TH SarabunPSK" w:hAnsi="TH SarabunPSK" w:cs="TH SarabunPSK"/>
          <w:sz w:val="32"/>
          <w:szCs w:val="32"/>
        </w:rPr>
      </w:pPr>
    </w:p>
    <w:p w14:paraId="4237A887" w14:textId="4335FA2B"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8A5308">
        <w:rPr>
          <w:rFonts w:ascii="TH SarabunPSK" w:hAnsi="TH SarabunPSK" w:cs="TH SarabunPSK"/>
          <w:sz w:val="32"/>
          <w:szCs w:val="32"/>
          <w:cs/>
        </w:rPr>
        <w:t>) จำพวกปลาน้ำจืดมีชีวิต เช่น ปลากระเบน ปลาหมู ปลากระโห้</w:t>
      </w:r>
    </w:p>
    <w:p w14:paraId="6C4920A1" w14:textId="340E86CA"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8A5308">
        <w:rPr>
          <w:rFonts w:ascii="TH SarabunPSK" w:hAnsi="TH SarabunPSK" w:cs="TH SarabunPSK"/>
          <w:sz w:val="32"/>
          <w:szCs w:val="32"/>
          <w:cs/>
        </w:rPr>
        <w:t>) จำพวกสัตว์น้ำอื่น ๆ เช่น หอยกาบน้ำจืด</w:t>
      </w:r>
    </w:p>
    <w:p w14:paraId="4C75A3B1" w14:textId="77777777" w:rsidR="007458B5" w:rsidRPr="008A5308" w:rsidRDefault="007458B5" w:rsidP="00056266">
      <w:pPr>
        <w:spacing w:after="0" w:line="320" w:lineRule="exact"/>
        <w:jc w:val="thaiDistribute"/>
        <w:rPr>
          <w:rFonts w:ascii="TH SarabunPSK" w:hAnsi="TH SarabunPSK" w:cs="TH SarabunPSK"/>
          <w:sz w:val="32"/>
          <w:szCs w:val="32"/>
        </w:rPr>
      </w:pPr>
      <w:r w:rsidRPr="008A5308">
        <w:rPr>
          <w:rFonts w:ascii="TH SarabunPSK" w:hAnsi="TH SarabunPSK" w:cs="TH SarabunPSK"/>
          <w:sz w:val="32"/>
          <w:szCs w:val="32"/>
          <w:cs/>
        </w:rPr>
        <w:t>ซึ่งออกตามความมาตรา</w:t>
      </w:r>
      <w:r>
        <w:rPr>
          <w:rFonts w:ascii="TH SarabunPSK" w:hAnsi="TH SarabunPSK" w:cs="TH SarabunPSK" w:hint="cs"/>
          <w:sz w:val="32"/>
          <w:szCs w:val="32"/>
          <w:cs/>
        </w:rPr>
        <w:t xml:space="preserve"> 65</w:t>
      </w:r>
      <w:r w:rsidRPr="008A5308">
        <w:rPr>
          <w:rFonts w:ascii="TH SarabunPSK" w:hAnsi="TH SarabunPSK" w:cs="TH SarabunPSK"/>
          <w:sz w:val="32"/>
          <w:szCs w:val="32"/>
          <w:cs/>
        </w:rPr>
        <w:t xml:space="preserve"> วรรคหนึ่ง แห่งพระราชกำหนดการประมง พ.ศ. </w:t>
      </w:r>
      <w:r>
        <w:rPr>
          <w:rFonts w:ascii="TH SarabunPSK" w:hAnsi="TH SarabunPSK" w:cs="TH SarabunPSK" w:hint="cs"/>
          <w:sz w:val="32"/>
          <w:szCs w:val="32"/>
          <w:cs/>
        </w:rPr>
        <w:t>2558</w:t>
      </w:r>
      <w:r w:rsidRPr="008A5308">
        <w:rPr>
          <w:rFonts w:ascii="TH SarabunPSK" w:hAnsi="TH SarabunPSK" w:cs="TH SarabunPSK"/>
          <w:sz w:val="32"/>
          <w:szCs w:val="32"/>
          <w:cs/>
        </w:rPr>
        <w:t xml:space="preserve"> ซึ่งแก้ไขเพิ่มเติมโดย</w:t>
      </w:r>
      <w:r>
        <w:rPr>
          <w:rFonts w:ascii="TH SarabunPSK" w:hAnsi="TH SarabunPSK" w:cs="TH SarabunPSK" w:hint="cs"/>
          <w:sz w:val="32"/>
          <w:szCs w:val="32"/>
          <w:cs/>
        </w:rPr>
        <w:t xml:space="preserve">     </w:t>
      </w:r>
      <w:r w:rsidRPr="008A5308">
        <w:rPr>
          <w:rFonts w:ascii="TH SarabunPSK" w:hAnsi="TH SarabunPSK" w:cs="TH SarabunPSK"/>
          <w:sz w:val="32"/>
          <w:szCs w:val="32"/>
          <w:cs/>
        </w:rPr>
        <w:t xml:space="preserve">พระราชกำหนดการประมง (ฉบับที่ </w:t>
      </w:r>
      <w:r>
        <w:rPr>
          <w:rFonts w:ascii="TH SarabunPSK" w:hAnsi="TH SarabunPSK" w:cs="TH SarabunPSK" w:hint="cs"/>
          <w:sz w:val="32"/>
          <w:szCs w:val="32"/>
          <w:cs/>
        </w:rPr>
        <w:t>2</w:t>
      </w:r>
      <w:r w:rsidRPr="008A5308">
        <w:rPr>
          <w:rFonts w:ascii="TH SarabunPSK" w:hAnsi="TH SarabunPSK" w:cs="TH SarabunPSK"/>
          <w:sz w:val="32"/>
          <w:szCs w:val="32"/>
          <w:cs/>
        </w:rPr>
        <w:t xml:space="preserve">) พ.ศ. </w:t>
      </w:r>
      <w:r>
        <w:rPr>
          <w:rFonts w:ascii="TH SarabunPSK" w:hAnsi="TH SarabunPSK" w:cs="TH SarabunPSK" w:hint="cs"/>
          <w:sz w:val="32"/>
          <w:szCs w:val="32"/>
          <w:cs/>
        </w:rPr>
        <w:t>2560</w:t>
      </w:r>
      <w:r w:rsidRPr="008A5308">
        <w:rPr>
          <w:rFonts w:ascii="TH SarabunPSK" w:hAnsi="TH SarabunPSK" w:cs="TH SarabunPSK"/>
          <w:sz w:val="32"/>
          <w:szCs w:val="32"/>
          <w:cs/>
        </w:rPr>
        <w:t xml:space="preserve"> จึงทำให้กฎกระทรวงการขออนุญาต</w:t>
      </w:r>
      <w:r>
        <w:rPr>
          <w:rFonts w:ascii="TH SarabunPSK" w:hAnsi="TH SarabunPSK" w:cs="TH SarabunPSK"/>
          <w:sz w:val="32"/>
          <w:szCs w:val="32"/>
          <w:cs/>
        </w:rPr>
        <w:t>และการอนุญา</w:t>
      </w:r>
      <w:r>
        <w:rPr>
          <w:rFonts w:ascii="TH SarabunPSK" w:hAnsi="TH SarabunPSK" w:cs="TH SarabunPSK" w:hint="cs"/>
          <w:sz w:val="32"/>
          <w:szCs w:val="32"/>
          <w:cs/>
        </w:rPr>
        <w:t>ต</w:t>
      </w:r>
      <w:r w:rsidRPr="008A5308">
        <w:rPr>
          <w:rFonts w:ascii="TH SarabunPSK" w:hAnsi="TH SarabunPSK" w:cs="TH SarabunPSK"/>
          <w:sz w:val="32"/>
          <w:szCs w:val="32"/>
          <w:cs/>
        </w:rPr>
        <w:t xml:space="preserve">ให้นำเข้า ส่งออก นำผ่าน เพาะเลี้ยง หรือมีไว้ในครอบครองซึ่งสัตว์น้ำบางชนิด พ.ศ. </w:t>
      </w:r>
      <w:r>
        <w:rPr>
          <w:rFonts w:ascii="TH SarabunPSK" w:hAnsi="TH SarabunPSK" w:cs="TH SarabunPSK" w:hint="cs"/>
          <w:sz w:val="32"/>
          <w:szCs w:val="32"/>
          <w:cs/>
        </w:rPr>
        <w:t>2559</w:t>
      </w:r>
      <w:r w:rsidRPr="008A5308">
        <w:rPr>
          <w:rFonts w:ascii="TH SarabunPSK" w:hAnsi="TH SarabunPSK" w:cs="TH SarabunPSK"/>
          <w:sz w:val="32"/>
          <w:szCs w:val="32"/>
          <w:cs/>
        </w:rPr>
        <w:t xml:space="preserve"> ที่ออกตามความในมาตรา</w:t>
      </w:r>
      <w:r>
        <w:rPr>
          <w:rFonts w:ascii="TH SarabunPSK" w:hAnsi="TH SarabunPSK" w:cs="TH SarabunPSK" w:hint="cs"/>
          <w:sz w:val="32"/>
          <w:szCs w:val="32"/>
          <w:cs/>
        </w:rPr>
        <w:t xml:space="preserve"> 65</w:t>
      </w:r>
      <w:r w:rsidRPr="008A5308">
        <w:rPr>
          <w:rFonts w:ascii="TH SarabunPSK" w:hAnsi="TH SarabunPSK" w:cs="TH SarabunPSK"/>
          <w:sz w:val="32"/>
          <w:szCs w:val="32"/>
          <w:cs/>
        </w:rPr>
        <w:t xml:space="preserve"> วรรคหนึ่ง แห่งพระราชกำหนดการประมง พ.ศ. </w:t>
      </w:r>
      <w:r>
        <w:rPr>
          <w:rFonts w:ascii="TH SarabunPSK" w:hAnsi="TH SarabunPSK" w:cs="TH SarabunPSK" w:hint="cs"/>
          <w:sz w:val="32"/>
          <w:szCs w:val="32"/>
          <w:cs/>
        </w:rPr>
        <w:t>2558</w:t>
      </w:r>
      <w:r w:rsidRPr="008A5308">
        <w:rPr>
          <w:rFonts w:ascii="TH SarabunPSK" w:hAnsi="TH SarabunPSK" w:cs="TH SarabunPSK"/>
          <w:sz w:val="32"/>
          <w:szCs w:val="32"/>
          <w:cs/>
        </w:rPr>
        <w:t xml:space="preserve"> ไม่เป็นไปตามเจตนารมณ์ของกฎหมายปัจจุบัน</w:t>
      </w:r>
    </w:p>
    <w:p w14:paraId="5815AA05" w14:textId="316D3B65" w:rsidR="007458B5" w:rsidRPr="008A5308" w:rsidRDefault="00943BC2"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458B5">
        <w:rPr>
          <w:rFonts w:ascii="TH SarabunPSK" w:hAnsi="TH SarabunPSK" w:cs="TH SarabunPSK" w:hint="cs"/>
          <w:sz w:val="32"/>
          <w:szCs w:val="32"/>
          <w:cs/>
        </w:rPr>
        <w:t>2</w:t>
      </w:r>
      <w:r w:rsidR="007458B5" w:rsidRPr="008A5308">
        <w:rPr>
          <w:rFonts w:ascii="TH SarabunPSK" w:hAnsi="TH SarabunPSK" w:cs="TH SarabunPSK"/>
          <w:sz w:val="32"/>
          <w:szCs w:val="32"/>
          <w:cs/>
        </w:rPr>
        <w:t>. กระทรวงเกษตรและสหกรณ์จึงได้เสนอ</w:t>
      </w:r>
      <w:r w:rsidR="007458B5" w:rsidRPr="007E4A30">
        <w:rPr>
          <w:rFonts w:ascii="TH SarabunPSK" w:hAnsi="TH SarabunPSK" w:cs="TH SarabunPSK" w:hint="cs"/>
          <w:b/>
          <w:bCs/>
          <w:sz w:val="32"/>
          <w:szCs w:val="32"/>
          <w:cs/>
        </w:rPr>
        <w:t>ร่างกฎกระทรวงการขออนุญาตและการอนุญาตให้นำเข้า ส่งออก นำผ่าน เพาะเลี้ยง หรือมีไว้ในครอบครองซึ่งสัตว์น้ำบางชนิด พ.ศ. ....</w:t>
      </w:r>
      <w:r w:rsidR="007458B5">
        <w:rPr>
          <w:rFonts w:ascii="TH SarabunPSK" w:hAnsi="TH SarabunPSK" w:cs="TH SarabunPSK" w:hint="cs"/>
          <w:sz w:val="32"/>
          <w:szCs w:val="32"/>
          <w:cs/>
        </w:rPr>
        <w:t xml:space="preserve"> มาเพื่อดำเนินการ ซึ่งมี</w:t>
      </w:r>
      <w:r w:rsidR="007458B5" w:rsidRPr="007E4A30">
        <w:rPr>
          <w:rFonts w:ascii="TH SarabunPSK" w:hAnsi="TH SarabunPSK" w:cs="TH SarabunPSK" w:hint="cs"/>
          <w:b/>
          <w:bCs/>
          <w:sz w:val="32"/>
          <w:szCs w:val="32"/>
          <w:cs/>
        </w:rPr>
        <w:t>สาระสำคัญเป็นการยกเลิกกฎกระทรวงการขออนุญาตและการขออนุญาตให้นำเข้า ส่งออก นำผ่าน เพาะเลี้ยง หรือมีไว้ในครอบครองซึ่งสัตว์น้ำบางชนิด พ.ศ. 2559 และปรับปรุงกฎกระทรวงใหม่</w:t>
      </w:r>
      <w:r w:rsidR="007458B5">
        <w:rPr>
          <w:rFonts w:ascii="TH SarabunPSK" w:hAnsi="TH SarabunPSK" w:cs="TH SarabunPSK" w:hint="cs"/>
          <w:sz w:val="32"/>
          <w:szCs w:val="32"/>
          <w:cs/>
        </w:rPr>
        <w:t xml:space="preserve"> ดังนี้</w:t>
      </w:r>
    </w:p>
    <w:p w14:paraId="52287129" w14:textId="51949CF0"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8A5308">
        <w:rPr>
          <w:rFonts w:ascii="TH SarabunPSK" w:hAnsi="TH SarabunPSK" w:cs="TH SarabunPSK"/>
          <w:sz w:val="32"/>
          <w:szCs w:val="32"/>
          <w:cs/>
        </w:rPr>
        <w:t>.</w:t>
      </w:r>
      <w:r>
        <w:rPr>
          <w:rFonts w:ascii="TH SarabunPSK" w:hAnsi="TH SarabunPSK" w:cs="TH SarabunPSK" w:hint="cs"/>
          <w:sz w:val="32"/>
          <w:szCs w:val="32"/>
          <w:cs/>
        </w:rPr>
        <w:t>1</w:t>
      </w:r>
      <w:r w:rsidRPr="008A5308">
        <w:rPr>
          <w:rFonts w:ascii="TH SarabunPSK" w:hAnsi="TH SarabunPSK" w:cs="TH SarabunPSK"/>
          <w:sz w:val="32"/>
          <w:szCs w:val="32"/>
          <w:cs/>
        </w:rPr>
        <w:t xml:space="preserve"> </w:t>
      </w:r>
      <w:r w:rsidRPr="007E4A30">
        <w:rPr>
          <w:rFonts w:ascii="TH SarabunPSK" w:hAnsi="TH SarabunPSK" w:cs="TH SarabunPSK"/>
          <w:b/>
          <w:bCs/>
          <w:sz w:val="32"/>
          <w:szCs w:val="32"/>
          <w:cs/>
        </w:rPr>
        <w:t>กำหนดหลักเกณฑ์ในการขออนุญาตและการอนุญาตให้นำเข้า ส่งออก นำผ่าน เพาะเลี้ยง หรือมีไว้ในครอบครองซึ่งสัตว์น้ำบางชนิด โดยวิธีการทางอิเล็กทรอนิกส์เป็นหลัก</w:t>
      </w:r>
      <w:r w:rsidRPr="008A5308">
        <w:rPr>
          <w:rFonts w:ascii="TH SarabunPSK" w:hAnsi="TH SarabunPSK" w:cs="TH SarabunPSK"/>
          <w:sz w:val="32"/>
          <w:szCs w:val="32"/>
          <w:cs/>
        </w:rPr>
        <w:t xml:space="preserve"> ผ่านระบบเชื่อมโยงคำขอกลางของกรมประมง</w:t>
      </w:r>
    </w:p>
    <w:p w14:paraId="748A0895" w14:textId="5DFE99BA"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 </w:t>
      </w:r>
      <w:r w:rsidRPr="007E4A30">
        <w:rPr>
          <w:rFonts w:ascii="TH SarabunPSK" w:hAnsi="TH SarabunPSK" w:cs="TH SarabunPSK"/>
          <w:b/>
          <w:bCs/>
          <w:sz w:val="32"/>
          <w:szCs w:val="32"/>
          <w:cs/>
        </w:rPr>
        <w:t>ปรับปรุงหลักเกณฑ์และเงื่อนไขการพิจารณาอนุญาต</w:t>
      </w:r>
      <w:r w:rsidRPr="008A5308">
        <w:rPr>
          <w:rFonts w:ascii="TH SarabunPSK" w:hAnsi="TH SarabunPSK" w:cs="TH SarabunPSK"/>
          <w:sz w:val="32"/>
          <w:szCs w:val="32"/>
          <w:cs/>
        </w:rPr>
        <w:t xml:space="preserve"> เช่น</w:t>
      </w:r>
      <w:r>
        <w:rPr>
          <w:rFonts w:ascii="TH SarabunPSK" w:hAnsi="TH SarabunPSK" w:cs="TH SarabunPSK"/>
          <w:sz w:val="32"/>
          <w:szCs w:val="32"/>
          <w:cs/>
        </w:rPr>
        <w:t xml:space="preserve"> การนำเข้าสัตว์น้ำดัดแปล</w:t>
      </w:r>
      <w:r w:rsidRPr="008A5308">
        <w:rPr>
          <w:rFonts w:ascii="TH SarabunPSK" w:hAnsi="TH SarabunPSK" w:cs="TH SarabunPSK"/>
          <w:sz w:val="32"/>
          <w:szCs w:val="32"/>
          <w:cs/>
        </w:rPr>
        <w:t xml:space="preserve">งพันธุกรรม หรือสัตว์น้ำต่างถิ่นที่มิได้กำเนิดในประเทศไทย ที่อาจก่อให้เกิดอันตรายต่อสัตว์น้ำพื้นเมืองและระบบนิเวศ </w:t>
      </w:r>
      <w:r w:rsidRPr="003D7160">
        <w:rPr>
          <w:rFonts w:ascii="TH SarabunPSK" w:hAnsi="TH SarabunPSK" w:cs="TH SarabunPSK"/>
          <w:b/>
          <w:bCs/>
          <w:sz w:val="32"/>
          <w:szCs w:val="32"/>
          <w:cs/>
        </w:rPr>
        <w:t>ต้องมีเอกสารแสดง</w:t>
      </w:r>
      <w:r w:rsidRPr="008A5308">
        <w:rPr>
          <w:rFonts w:ascii="TH SarabunPSK" w:hAnsi="TH SarabunPSK" w:cs="TH SarabunPSK"/>
          <w:sz w:val="32"/>
          <w:szCs w:val="32"/>
          <w:cs/>
        </w:rPr>
        <w:t>ความรับผิดชอบของคณะกรรมการด้านความหลากหลายและด้านความปลอดภัยทางชีวภาพของกรมประมง ส่วนการนำเข้าสัตว์น้ำ ที่ห้ามทำการเพาะเลี้ยงหรือมีไว้ในครอบครอง ผู้นำเข้าจะต้องแสดงใบอนุญาตให้ทำการเพาะเลี</w:t>
      </w:r>
      <w:r>
        <w:rPr>
          <w:rFonts w:ascii="TH SarabunPSK" w:hAnsi="TH SarabunPSK" w:cs="TH SarabunPSK" w:hint="cs"/>
          <w:sz w:val="32"/>
          <w:szCs w:val="32"/>
          <w:cs/>
        </w:rPr>
        <w:t>้</w:t>
      </w:r>
      <w:r w:rsidRPr="008A5308">
        <w:rPr>
          <w:rFonts w:ascii="TH SarabunPSK" w:hAnsi="TH SarabunPSK" w:cs="TH SarabunPSK"/>
          <w:sz w:val="32"/>
          <w:szCs w:val="32"/>
          <w:cs/>
        </w:rPr>
        <w:t>ยงหรือมีไว้ในครอบครองด้วย และการส่งออกพันธุ์สัตว์น้ำชนิดหายากต้องมีหนังสือรับรองว่าได้จากการเพาะเลี้ยง</w:t>
      </w:r>
    </w:p>
    <w:p w14:paraId="6E784266" w14:textId="5124BADB"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2.3 </w:t>
      </w:r>
      <w:r w:rsidRPr="003D7160">
        <w:rPr>
          <w:rFonts w:ascii="TH SarabunPSK" w:hAnsi="TH SarabunPSK" w:cs="TH SarabunPSK"/>
          <w:b/>
          <w:bCs/>
          <w:sz w:val="32"/>
          <w:szCs w:val="32"/>
          <w:cs/>
        </w:rPr>
        <w:t>กำหนดหลักเกณฑ์และเงื่อนไขที่ผู้ได้รับใบอนุญาตต้องปฏิบัติ</w:t>
      </w:r>
      <w:r>
        <w:rPr>
          <w:rFonts w:ascii="TH SarabunPSK" w:hAnsi="TH SarabunPSK" w:cs="TH SarabunPSK"/>
          <w:sz w:val="32"/>
          <w:szCs w:val="32"/>
          <w:cs/>
        </w:rPr>
        <w:t xml:space="preserve">  </w:t>
      </w:r>
      <w:r w:rsidRPr="008A5308">
        <w:rPr>
          <w:rFonts w:ascii="TH SarabunPSK" w:hAnsi="TH SarabunPSK" w:cs="TH SarabunPSK"/>
          <w:sz w:val="32"/>
          <w:szCs w:val="32"/>
          <w:cs/>
        </w:rPr>
        <w:t>เช่น ผู้ได้รับใบอนุญาตให้นำเข้า ส่งออก หรือนำผ่านต้องแสดงใบอนุญาตต่อพนักงานเจ้าหน้าที่</w:t>
      </w:r>
      <w:r w:rsidRPr="003D7160">
        <w:rPr>
          <w:rFonts w:ascii="TH SarabunPSK" w:hAnsi="TH SarabunPSK" w:cs="TH SarabunPSK"/>
          <w:b/>
          <w:bCs/>
          <w:sz w:val="32"/>
          <w:szCs w:val="32"/>
          <w:cs/>
        </w:rPr>
        <w:t>เว้นแต่</w:t>
      </w:r>
      <w:r w:rsidRPr="008A5308">
        <w:rPr>
          <w:rFonts w:ascii="TH SarabunPSK" w:hAnsi="TH SarabunPSK" w:cs="TH SarabunPSK"/>
          <w:sz w:val="32"/>
          <w:szCs w:val="32"/>
          <w:cs/>
        </w:rPr>
        <w:t xml:space="preserve">มีเหตุจำเป็นให้แจ้งเป็นหนังสือ </w:t>
      </w:r>
      <w:r w:rsidRPr="003D7160">
        <w:rPr>
          <w:rFonts w:ascii="TH SarabunPSK" w:hAnsi="TH SarabunPSK" w:cs="TH SarabunPSK"/>
          <w:b/>
          <w:bCs/>
          <w:sz w:val="32"/>
          <w:szCs w:val="32"/>
          <w:cs/>
        </w:rPr>
        <w:t>ยกเลิก</w:t>
      </w:r>
      <w:r w:rsidRPr="008A5308">
        <w:rPr>
          <w:rFonts w:ascii="TH SarabunPSK" w:hAnsi="TH SarabunPSK" w:cs="TH SarabunPSK"/>
          <w:sz w:val="32"/>
          <w:szCs w:val="32"/>
          <w:cs/>
        </w:rPr>
        <w:t>การยื</w:t>
      </w:r>
      <w:r>
        <w:rPr>
          <w:rFonts w:ascii="TH SarabunPSK" w:hAnsi="TH SarabunPSK" w:cs="TH SarabunPSK" w:hint="cs"/>
          <w:sz w:val="32"/>
          <w:szCs w:val="32"/>
          <w:cs/>
        </w:rPr>
        <w:t>่</w:t>
      </w:r>
      <w:r w:rsidRPr="008A5308">
        <w:rPr>
          <w:rFonts w:ascii="TH SarabunPSK" w:hAnsi="TH SarabunPSK" w:cs="TH SarabunPSK"/>
          <w:sz w:val="32"/>
          <w:szCs w:val="32"/>
          <w:cs/>
        </w:rPr>
        <w:t xml:space="preserve">นสำเนาหนังสือรับรองสุขภาพสัตว์หรือหนังสือรับรองสุขศาสตร์ซากสัตว์ ผู้ได้รับใบอนุญาตนำเข้า นำผ่าน </w:t>
      </w:r>
      <w:r w:rsidRPr="003D7160">
        <w:rPr>
          <w:rFonts w:ascii="TH SarabunPSK" w:hAnsi="TH SarabunPSK" w:cs="TH SarabunPSK"/>
          <w:b/>
          <w:bCs/>
          <w:sz w:val="32"/>
          <w:szCs w:val="32"/>
          <w:cs/>
        </w:rPr>
        <w:t>ต้องไม่เปิดหรือเปลี่ยนถ่ายภาชนะบรรจุ</w:t>
      </w:r>
      <w:r w:rsidRPr="008A5308">
        <w:rPr>
          <w:rFonts w:ascii="TH SarabunPSK" w:hAnsi="TH SarabunPSK" w:cs="TH SarabunPSK"/>
          <w:sz w:val="32"/>
          <w:szCs w:val="32"/>
          <w:cs/>
        </w:rPr>
        <w:t xml:space="preserve">สัตว์น้ำยกเว้นเกิดเหตุจำเป็น และต้องดำเนินการภายใต้การควบคุมอย่างใกล้ชิด และต้องแจ้งเจ้าหน้าที่ภายใน </w:t>
      </w:r>
      <w:r>
        <w:rPr>
          <w:rFonts w:ascii="TH SarabunPSK" w:hAnsi="TH SarabunPSK" w:cs="TH SarabunPSK" w:hint="cs"/>
          <w:sz w:val="32"/>
          <w:szCs w:val="32"/>
          <w:cs/>
        </w:rPr>
        <w:t>24</w:t>
      </w:r>
      <w:r w:rsidRPr="008A5308">
        <w:rPr>
          <w:rFonts w:ascii="TH SarabunPSK" w:hAnsi="TH SarabunPSK" w:cs="TH SarabunPSK"/>
          <w:sz w:val="32"/>
          <w:szCs w:val="32"/>
          <w:cs/>
        </w:rPr>
        <w:t xml:space="preserve"> ชั่วโมงทันทีนับจากที่รู้ว่ามีสัตว์น้ำหลุดรอดออกไป</w:t>
      </w:r>
    </w:p>
    <w:p w14:paraId="16983014" w14:textId="62C74EDA" w:rsidR="007458B5" w:rsidRPr="008A5308" w:rsidRDefault="007458B5"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2.4</w:t>
      </w:r>
      <w:r w:rsidRPr="008A5308">
        <w:rPr>
          <w:rFonts w:ascii="TH SarabunPSK" w:hAnsi="TH SarabunPSK" w:cs="TH SarabunPSK"/>
          <w:sz w:val="32"/>
          <w:szCs w:val="32"/>
          <w:cs/>
        </w:rPr>
        <w:t xml:space="preserve"> </w:t>
      </w:r>
      <w:r w:rsidRPr="003D7160">
        <w:rPr>
          <w:rFonts w:ascii="TH SarabunPSK" w:hAnsi="TH SarabunPSK" w:cs="TH SarabunPSK"/>
          <w:b/>
          <w:bCs/>
          <w:sz w:val="32"/>
          <w:szCs w:val="32"/>
          <w:cs/>
        </w:rPr>
        <w:t>เพิ่ม</w:t>
      </w:r>
      <w:r w:rsidRPr="008A5308">
        <w:rPr>
          <w:rFonts w:ascii="TH SarabunPSK" w:hAnsi="TH SarabunPSK" w:cs="TH SarabunPSK"/>
          <w:sz w:val="32"/>
          <w:szCs w:val="32"/>
          <w:cs/>
        </w:rPr>
        <w:t>แบบบันทึกการตรวจสอบคำขอรับใบอนุญาต (เดิม มีแบบคำขอรับใบอนุญาต ใบอนุญาต และคำขอรับใบแทนใบอนุญาต) และคำขอรับใบอนุญาตที่อยู่ระหว่างการพิจารณา ให้ถือเป็นคำขอตามร่างกฎกระทรวงนี้</w:t>
      </w:r>
    </w:p>
    <w:p w14:paraId="67792DD4" w14:textId="267F2283" w:rsidR="007458B5" w:rsidRPr="008E5CCB" w:rsidRDefault="00943BC2" w:rsidP="00056266">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458B5" w:rsidRPr="008A5308">
        <w:rPr>
          <w:rFonts w:ascii="TH SarabunPSK" w:hAnsi="TH SarabunPSK" w:cs="TH SarabunPSK"/>
          <w:sz w:val="32"/>
          <w:szCs w:val="32"/>
          <w:cs/>
        </w:rPr>
        <w:t>ทั้งนี้ เพื่อประโยชน์ในการคุ้มครองพันธุ์สัตว์น้ำหายาก หรือป้องกันอันตรายมิให้เกิดแก่สัตว์น้ำและระบบนิเวศ และเพื่อให้เจ้าหน้าที่ได้มีขั้นตอนในการปฏิบัติงาน รวมทั้งเป็นการอำนวยความสะดวกแก่ประชาชนในการขออนุญาตนำเข้า ส่งออก นำผ่าน เพาะเลี้ยง หรือมีไว้ในครอบครอง</w:t>
      </w:r>
    </w:p>
    <w:p w14:paraId="6A02B912" w14:textId="77777777" w:rsidR="0095769A" w:rsidRPr="0038199E" w:rsidRDefault="0095769A" w:rsidP="00056266">
      <w:pPr>
        <w:spacing w:line="320" w:lineRule="exact"/>
        <w:jc w:val="thaiDistribute"/>
        <w:rPr>
          <w:rFonts w:ascii="TH SarabunPSK" w:hAnsi="TH SarabunPSK" w:cs="TH SarabunPSK"/>
          <w:sz w:val="32"/>
          <w:szCs w:val="32"/>
        </w:rPr>
      </w:pPr>
    </w:p>
    <w:p w14:paraId="0582E1C0" w14:textId="5BBB1FA3" w:rsidR="00DF4583" w:rsidRPr="0038199E" w:rsidRDefault="00542394" w:rsidP="0005626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DF4583" w:rsidRPr="0038199E">
        <w:rPr>
          <w:rFonts w:ascii="TH SarabunPSK" w:hAnsi="TH SarabunPSK" w:cs="TH SarabunPSK"/>
          <w:b/>
          <w:bCs/>
          <w:sz w:val="32"/>
          <w:szCs w:val="32"/>
          <w:cs/>
        </w:rPr>
        <w:t xml:space="preserve"> เรื่อง ร่างกฎกระทรวงกำหนดค่าธรรมเนียมการใช้ยานยนตร์บนทางหลวงพิเศษหมายเลข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w:t>
      </w:r>
    </w:p>
    <w:p w14:paraId="091B400C" w14:textId="7A99FC0C" w:rsidR="00DF4583" w:rsidRPr="0038199E" w:rsidRDefault="00943BC2" w:rsidP="0005626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DF4583" w:rsidRPr="0038199E">
        <w:rPr>
          <w:rFonts w:ascii="TH SarabunPSK" w:hAnsi="TH SarabunPSK" w:cs="TH SarabunPSK"/>
          <w:sz w:val="32"/>
          <w:szCs w:val="32"/>
          <w:cs/>
        </w:rPr>
        <w:t>คณะรัฐมนตรีมีมติเห็นชอบร่างกฎกระทรวงกำหนดค่าธรรมเนียมการใช้ยานยนตร์บนทางหลวงพิเศษหมายเลข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 ตามที่กระทรวงคมนาคม (คค.)เสนอ ซึ่งสำนักงานคณะกรรมการกฤษฎีกาตรวจพิจารณาแล้ว และให้ดำเนินการต่อไปได้ รวมทั้ง ให้กระทรวงคมนาคมรับความเห็นของสำนักงบประมาณและสำนักงานสภาพัฒนาการเศรษฐกิจและสังคมแห่งชาติไปพิจารณาดำเนินการต่อไปด้วย</w:t>
      </w:r>
    </w:p>
    <w:p w14:paraId="7574AFCC" w14:textId="77777777" w:rsidR="00DF4583" w:rsidRPr="0038199E" w:rsidRDefault="00DF4583" w:rsidP="00056266">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b/>
          <w:bCs/>
          <w:sz w:val="32"/>
          <w:szCs w:val="32"/>
          <w:cs/>
        </w:rPr>
        <w:tab/>
        <w:t>สาระสำคัญของเรื่อง</w:t>
      </w:r>
    </w:p>
    <w:p w14:paraId="18892218" w14:textId="6AEC96FF"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คค. (กรมทางหลวง) ได้ดำเนินการตามคำสั่งรองนายกรัฐมนตรี (นายสุริยะ จึงรุ่งเรืองกิจ) รับร่าง</w:t>
      </w:r>
      <w:r w:rsidRPr="0038199E">
        <w:rPr>
          <w:rFonts w:ascii="TH SarabunPSK" w:hAnsi="TH SarabunPSK" w:cs="TH SarabunPSK"/>
          <w:sz w:val="32"/>
          <w:szCs w:val="32"/>
          <w:cs/>
        </w:rPr>
        <w:t>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w:t>
      </w:r>
      <w:r w:rsidRPr="0038199E">
        <w:rPr>
          <w:rFonts w:ascii="TH SarabunPSK" w:eastAsia="Times New Roman" w:hAnsi="TH SarabunPSK" w:cs="TH SarabunPSK"/>
          <w:sz w:val="32"/>
          <w:szCs w:val="32"/>
          <w:cs/>
        </w:rPr>
        <w:t xml:space="preserve"> ไปปรับปรุงแก้ไขเสร็จเรียบร้อยแล้ว โดยปรับปรุงแก้ไขจากร่างกฎกระทรวงที่ </w:t>
      </w:r>
      <w:r w:rsidRPr="0038199E">
        <w:rPr>
          <w:rFonts w:ascii="TH SarabunPSK" w:eastAsia="Times New Roman" w:hAnsi="TH SarabunPSK" w:cs="TH SarabunPSK"/>
          <w:sz w:val="32"/>
          <w:szCs w:val="32"/>
          <w:cs/>
        </w:rPr>
        <w:lastRenderedPageBreak/>
        <w:t xml:space="preserve">สคก. ตรวจพิจารณาล่วงหน้า เพื่อให้สอดคล้องกับการเปลี่ยนประเภททางหลวงจากทางหลวงแผ่นดินหมายเลข </w:t>
      </w:r>
      <w:r w:rsidRPr="0038199E">
        <w:rPr>
          <w:rFonts w:ascii="TH SarabunPSK" w:eastAsia="Times New Roman" w:hAnsi="TH SarabunPSK" w:cs="TH SarabunPSK"/>
          <w:sz w:val="32"/>
          <w:szCs w:val="32"/>
        </w:rPr>
        <w:t>38</w:t>
      </w:r>
      <w:r w:rsidRPr="0038199E">
        <w:rPr>
          <w:rFonts w:ascii="TH SarabunPSK" w:eastAsia="Times New Roman" w:hAnsi="TH SarabunPSK" w:cs="TH SarabunPSK"/>
          <w:sz w:val="32"/>
          <w:szCs w:val="32"/>
          <w:cs/>
        </w:rPr>
        <w:t xml:space="preserve"> ทางยกระดับอนุสรณ์สถาน - รังสิต ให้เป็นทางหลวงพิเศษหมายเลข 5 สายทางยกระดับอุตราภิมุข (อนุสรณ์สถาน - บางปะอิน) ทั้งนี้ </w:t>
      </w:r>
      <w:r w:rsidRPr="0038199E">
        <w:rPr>
          <w:rFonts w:ascii="TH SarabunPSK" w:eastAsia="Times New Roman" w:hAnsi="TH SarabunPSK" w:cs="TH SarabunPSK"/>
          <w:b/>
          <w:bCs/>
          <w:sz w:val="32"/>
          <w:szCs w:val="32"/>
          <w:cs/>
        </w:rPr>
        <w:t>โครงการทางหลวงพิเศษระหว่างเมืองหมายเลข 5 ซึ่งเดิมเป็นสายทางยกระดับอุตราภิมุข ช่วงรังสิต - บางปะอิน มีขอบเขตการให้เอกชนร่วมลงทุน โดยดำเนินการก่อสร้างทางยกระดับตลอดเส้นทางขนาด 6 ช่องจราจร</w:t>
      </w:r>
      <w:r w:rsidRPr="0038199E">
        <w:rPr>
          <w:rFonts w:ascii="TH SarabunPSK" w:eastAsia="Times New Roman" w:hAnsi="TH SarabunPSK" w:cs="TH SarabunPSK"/>
          <w:sz w:val="32"/>
          <w:szCs w:val="32"/>
          <w:cs/>
        </w:rPr>
        <w:t xml:space="preserve"> ระยะทาง 22 กิโลเมตร </w:t>
      </w:r>
      <w:r w:rsidRPr="0038199E">
        <w:rPr>
          <w:rFonts w:ascii="TH SarabunPSK" w:eastAsia="Times New Roman" w:hAnsi="TH SarabunPSK" w:cs="TH SarabunPSK"/>
          <w:b/>
          <w:bCs/>
          <w:sz w:val="32"/>
          <w:szCs w:val="32"/>
          <w:cs/>
        </w:rPr>
        <w:t>มีจุดเริ่มต้นอยู่ปลายทางยกระดับอุตราภิมุข บริเวณ กม. 33+924 ของถนนพหลโยธิน และมีจุดสิ้นสุดทางหลักโครงการฯ ที่ประมาณ กม. 51+924 ของถนนพหลโยธินบริเวณทางแยกต่างระดับบางปะอิน</w:t>
      </w:r>
      <w:r w:rsidRPr="0038199E">
        <w:rPr>
          <w:rFonts w:ascii="TH SarabunPSK" w:eastAsia="Times New Roman" w:hAnsi="TH SarabunPSK" w:cs="TH SarabunPSK"/>
          <w:sz w:val="32"/>
          <w:szCs w:val="32"/>
          <w:cs/>
        </w:rPr>
        <w:t xml:space="preserve"> และพร้อมทั้งให้เอกชนร่วมลงทุนดำเนินงานและบำรุงรักษา (</w:t>
      </w:r>
      <w:r w:rsidRPr="0038199E">
        <w:rPr>
          <w:rFonts w:ascii="TH SarabunPSK" w:eastAsia="Times New Roman" w:hAnsi="TH SarabunPSK" w:cs="TH SarabunPSK"/>
          <w:sz w:val="32"/>
          <w:szCs w:val="32"/>
        </w:rPr>
        <w:t>O &amp; M</w:t>
      </w:r>
      <w:r w:rsidRPr="0038199E">
        <w:rPr>
          <w:rFonts w:ascii="TH SarabunPSK" w:eastAsia="Times New Roman" w:hAnsi="TH SarabunPSK" w:cs="TH SarabunPSK"/>
          <w:sz w:val="32"/>
          <w:szCs w:val="32"/>
          <w:cs/>
        </w:rPr>
        <w:t xml:space="preserve">) ตลอดระยะเวลา </w:t>
      </w:r>
      <w:r w:rsidRPr="0038199E">
        <w:rPr>
          <w:rFonts w:ascii="TH SarabunPSK" w:eastAsia="Times New Roman" w:hAnsi="TH SarabunPSK" w:cs="TH SarabunPSK"/>
          <w:sz w:val="32"/>
          <w:szCs w:val="32"/>
        </w:rPr>
        <w:t>30</w:t>
      </w:r>
      <w:r w:rsidRPr="0038199E">
        <w:rPr>
          <w:rFonts w:ascii="TH SarabunPSK" w:eastAsia="Times New Roman" w:hAnsi="TH SarabunPSK" w:cs="TH SarabunPSK"/>
          <w:sz w:val="32"/>
          <w:szCs w:val="32"/>
          <w:cs/>
        </w:rPr>
        <w:t xml:space="preserve"> ปี บนทางยกระดับอุตราภิมุข (อนุสรณ์สถาน -บางปะอิน) รวมถึงการพัฒนาและบริหารจัดการจุดพักรถ (</w:t>
      </w:r>
      <w:r w:rsidRPr="0038199E">
        <w:rPr>
          <w:rFonts w:ascii="TH SarabunPSK" w:eastAsia="Times New Roman" w:hAnsi="TH SarabunPSK" w:cs="TH SarabunPSK"/>
          <w:sz w:val="32"/>
          <w:szCs w:val="32"/>
        </w:rPr>
        <w:t>Rest Stop</w:t>
      </w:r>
      <w:r w:rsidRPr="0038199E">
        <w:rPr>
          <w:rFonts w:ascii="TH SarabunPSK" w:eastAsia="Times New Roman" w:hAnsi="TH SarabunPSK" w:cs="TH SarabunPSK"/>
          <w:sz w:val="32"/>
          <w:szCs w:val="32"/>
          <w:cs/>
        </w:rPr>
        <w:t xml:space="preserve">) ด้วย (ตามมติคณะรัฐมนตรีเมื่อวันที่ </w:t>
      </w:r>
      <w:r w:rsidRPr="0038199E">
        <w:rPr>
          <w:rFonts w:ascii="TH SarabunPSK" w:eastAsia="Times New Roman" w:hAnsi="TH SarabunPSK" w:cs="TH SarabunPSK"/>
          <w:sz w:val="32"/>
          <w:szCs w:val="32"/>
        </w:rPr>
        <w:t>24</w:t>
      </w:r>
      <w:r w:rsidRPr="0038199E">
        <w:rPr>
          <w:rFonts w:ascii="TH SarabunPSK" w:eastAsia="Times New Roman" w:hAnsi="TH SarabunPSK" w:cs="TH SarabunPSK"/>
          <w:sz w:val="32"/>
          <w:szCs w:val="32"/>
          <w:cs/>
        </w:rPr>
        <w:t xml:space="preserve"> ธันวาคม </w:t>
      </w:r>
      <w:r w:rsidRPr="0038199E">
        <w:rPr>
          <w:rFonts w:ascii="TH SarabunPSK" w:eastAsia="Times New Roman" w:hAnsi="TH SarabunPSK" w:cs="TH SarabunPSK"/>
          <w:sz w:val="32"/>
          <w:szCs w:val="32"/>
        </w:rPr>
        <w:t>2567</w:t>
      </w:r>
      <w:r w:rsidRPr="0038199E">
        <w:rPr>
          <w:rFonts w:ascii="TH SarabunPSK" w:eastAsia="Times New Roman" w:hAnsi="TH SarabunPSK" w:cs="TH SarabunPSK"/>
          <w:sz w:val="32"/>
          <w:szCs w:val="32"/>
          <w:cs/>
        </w:rPr>
        <w:t xml:space="preserve">) </w:t>
      </w:r>
      <w:r w:rsidRPr="0038199E">
        <w:rPr>
          <w:rFonts w:ascii="TH SarabunPSK" w:eastAsia="Times New Roman" w:hAnsi="TH SarabunPSK" w:cs="TH SarabunPSK"/>
          <w:b/>
          <w:bCs/>
          <w:sz w:val="32"/>
          <w:szCs w:val="32"/>
          <w:cs/>
        </w:rPr>
        <w:t>การออกกฎกระทรวงกำหนดค่าธรรมเนียมการใช้ยานยนตร์บนทางหลวงพิเศษหมายเลข 5 สายทางยกระดับอุตราภิมุข (อนุสรณ์สถาน - บางปะอิน) พ.ศ. ....</w:t>
      </w:r>
      <w:r w:rsidRPr="0038199E">
        <w:rPr>
          <w:rFonts w:ascii="TH SarabunPSK" w:eastAsia="Times New Roman" w:hAnsi="TH SarabunPSK" w:cs="TH SarabunPSK"/>
          <w:sz w:val="32"/>
          <w:szCs w:val="32"/>
          <w:cs/>
        </w:rPr>
        <w:t xml:space="preserve"> ระยะเวลา </w:t>
      </w:r>
      <w:r w:rsidRPr="0038199E">
        <w:rPr>
          <w:rFonts w:ascii="TH SarabunPSK" w:eastAsia="Times New Roman" w:hAnsi="TH SarabunPSK" w:cs="TH SarabunPSK"/>
          <w:sz w:val="32"/>
          <w:szCs w:val="32"/>
        </w:rPr>
        <w:t>30</w:t>
      </w:r>
      <w:r w:rsidRPr="0038199E">
        <w:rPr>
          <w:rFonts w:ascii="TH SarabunPSK" w:eastAsia="Times New Roman" w:hAnsi="TH SarabunPSK" w:cs="TH SarabunPSK"/>
          <w:sz w:val="32"/>
          <w:szCs w:val="32"/>
          <w:cs/>
        </w:rPr>
        <w:t xml:space="preserve"> ปี เป็นการออ</w:t>
      </w:r>
      <w:r w:rsidR="00EF3838" w:rsidRPr="00EF3838">
        <w:rPr>
          <w:rFonts w:ascii="TH SarabunPSK" w:eastAsia="Times New Roman" w:hAnsi="TH SarabunPSK" w:cs="TH SarabunPSK" w:hint="cs"/>
          <w:sz w:val="32"/>
          <w:szCs w:val="32"/>
          <w:cs/>
        </w:rPr>
        <w:t>ก</w:t>
      </w:r>
      <w:r w:rsidRPr="0038199E">
        <w:rPr>
          <w:rFonts w:ascii="TH SarabunPSK" w:eastAsia="Times New Roman" w:hAnsi="TH SarabunPSK" w:cs="TH SarabunPSK"/>
          <w:b/>
          <w:bCs/>
          <w:sz w:val="32"/>
          <w:szCs w:val="32"/>
          <w:cs/>
        </w:rPr>
        <w:t xml:space="preserve">กฎกระทรวงเพื่อจัดเก็บค่าธรรมเนียมผ่านทางในช่วงรังสิต - บางปะอิน ระยะทาง </w:t>
      </w:r>
      <w:r w:rsidRPr="0038199E">
        <w:rPr>
          <w:rFonts w:ascii="TH SarabunPSK" w:eastAsia="Times New Roman" w:hAnsi="TH SarabunPSK" w:cs="TH SarabunPSK"/>
          <w:b/>
          <w:bCs/>
          <w:sz w:val="32"/>
          <w:szCs w:val="32"/>
        </w:rPr>
        <w:t>22</w:t>
      </w:r>
      <w:r w:rsidRPr="0038199E">
        <w:rPr>
          <w:rFonts w:ascii="TH SarabunPSK" w:eastAsia="Times New Roman" w:hAnsi="TH SarabunPSK" w:cs="TH SarabunPSK"/>
          <w:b/>
          <w:bCs/>
          <w:sz w:val="32"/>
          <w:szCs w:val="32"/>
          <w:cs/>
        </w:rPr>
        <w:t xml:space="preserve"> กิโลเมตรเท่านั้น</w:t>
      </w:r>
      <w:r w:rsidRPr="0038199E">
        <w:rPr>
          <w:rFonts w:ascii="TH SarabunPSK" w:eastAsia="Times New Roman" w:hAnsi="TH SarabunPSK" w:cs="TH SarabunPSK"/>
          <w:sz w:val="32"/>
          <w:szCs w:val="32"/>
          <w:cs/>
        </w:rPr>
        <w:t xml:space="preserve"> ซึ่ง</w:t>
      </w:r>
      <w:r w:rsidRPr="0038199E">
        <w:rPr>
          <w:rFonts w:ascii="TH SarabunPSK" w:eastAsia="Times New Roman" w:hAnsi="TH SarabunPSK" w:cs="TH SarabunPSK"/>
          <w:b/>
          <w:bCs/>
          <w:sz w:val="32"/>
          <w:szCs w:val="32"/>
          <w:cs/>
        </w:rPr>
        <w:t>จะไม่มีการเก็บค่าธรรมเนียมผ่านทางบนทางยกระดับอุตราภิมุข ช่วงอนุสรณ์สถาน -รังสิต ดังนั้น จึงไม่ส่งผลกระทบต่อสัญญาสัมปทาน</w:t>
      </w:r>
      <w:r w:rsidRPr="0038199E">
        <w:rPr>
          <w:rFonts w:ascii="TH SarabunPSK" w:eastAsia="Times New Roman" w:hAnsi="TH SarabunPSK" w:cs="TH SarabunPSK"/>
          <w:sz w:val="32"/>
          <w:szCs w:val="32"/>
          <w:cs/>
        </w:rPr>
        <w:t xml:space="preserve">ในทางหลวงสัมปทานหมายเลข </w:t>
      </w:r>
      <w:r w:rsidRPr="0038199E">
        <w:rPr>
          <w:rFonts w:ascii="TH SarabunPSK" w:eastAsia="Times New Roman" w:hAnsi="TH SarabunPSK" w:cs="TH SarabunPSK"/>
          <w:sz w:val="32"/>
          <w:szCs w:val="32"/>
        </w:rPr>
        <w:t>5</w:t>
      </w:r>
      <w:r w:rsidRPr="0038199E">
        <w:rPr>
          <w:rFonts w:ascii="TH SarabunPSK" w:eastAsia="Times New Roman" w:hAnsi="TH SarabunPSK" w:cs="TH SarabunPSK"/>
          <w:sz w:val="32"/>
          <w:szCs w:val="32"/>
          <w:cs/>
        </w:rPr>
        <w:t xml:space="preserve"> ทางยกระดับอุตราภิมุข (ดินแดง - อนุสรณ์สถาน) (ทางหลวงสัมปทานหมายเลข </w:t>
      </w:r>
      <w:r w:rsidRPr="0038199E">
        <w:rPr>
          <w:rFonts w:ascii="TH SarabunPSK" w:eastAsia="Times New Roman" w:hAnsi="TH SarabunPSK" w:cs="TH SarabunPSK"/>
          <w:sz w:val="32"/>
          <w:szCs w:val="32"/>
        </w:rPr>
        <w:t>31</w:t>
      </w:r>
      <w:r w:rsidRPr="0038199E">
        <w:rPr>
          <w:rFonts w:ascii="TH SarabunPSK" w:eastAsia="Times New Roman" w:hAnsi="TH SarabunPSK" w:cs="TH SarabunPSK"/>
          <w:sz w:val="32"/>
          <w:szCs w:val="32"/>
          <w:cs/>
        </w:rPr>
        <w:t xml:space="preserve"> สายทางยกระดับดินแดง - อนุสรณ์สถาน เดิม) ตามบันทึกข้อตกลงแก้ไขเปลี่ยนแปลงสัญญาสัมปทานทางหลวงในทางหลวงแผ่นดินหมายเลข </w:t>
      </w:r>
      <w:r w:rsidRPr="0038199E">
        <w:rPr>
          <w:rFonts w:ascii="TH SarabunPSK" w:eastAsia="Times New Roman" w:hAnsi="TH SarabunPSK" w:cs="TH SarabunPSK"/>
          <w:sz w:val="32"/>
          <w:szCs w:val="32"/>
        </w:rPr>
        <w:t xml:space="preserve">31 </w:t>
      </w:r>
      <w:r w:rsidRPr="0038199E">
        <w:rPr>
          <w:rFonts w:ascii="TH SarabunPSK" w:eastAsia="Times New Roman" w:hAnsi="TH SarabunPSK" w:cs="TH SarabunPSK"/>
          <w:sz w:val="32"/>
          <w:szCs w:val="32"/>
          <w:cs/>
        </w:rPr>
        <w:t xml:space="preserve">ถนนวิภาวดีรังสิต ตอน ดินแดง - ดอนเมือง ฉบับที่ </w:t>
      </w:r>
      <w:r w:rsidRPr="0038199E">
        <w:rPr>
          <w:rFonts w:ascii="TH SarabunPSK" w:eastAsia="Times New Roman" w:hAnsi="TH SarabunPSK" w:cs="TH SarabunPSK"/>
          <w:sz w:val="32"/>
          <w:szCs w:val="32"/>
        </w:rPr>
        <w:t>3</w:t>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2550</w:t>
      </w:r>
      <w:r w:rsidRPr="0038199E">
        <w:rPr>
          <w:rFonts w:ascii="TH SarabunPSK" w:eastAsia="Times New Roman" w:hAnsi="TH SarabunPSK" w:cs="TH SarabunPSK"/>
          <w:sz w:val="32"/>
          <w:szCs w:val="32"/>
          <w:cs/>
        </w:rPr>
        <w:t xml:space="preserve"> ลงวันที่ </w:t>
      </w:r>
      <w:r w:rsidRPr="0038199E">
        <w:rPr>
          <w:rFonts w:ascii="TH SarabunPSK" w:eastAsia="Times New Roman" w:hAnsi="TH SarabunPSK" w:cs="TH SarabunPSK"/>
          <w:sz w:val="32"/>
          <w:szCs w:val="32"/>
        </w:rPr>
        <w:t>12</w:t>
      </w:r>
      <w:r w:rsidRPr="0038199E">
        <w:rPr>
          <w:rFonts w:ascii="TH SarabunPSK" w:eastAsia="Times New Roman" w:hAnsi="TH SarabunPSK" w:cs="TH SarabunPSK"/>
          <w:sz w:val="32"/>
          <w:szCs w:val="32"/>
          <w:cs/>
        </w:rPr>
        <w:t xml:space="preserve"> กันยายน </w:t>
      </w:r>
      <w:r w:rsidRPr="0038199E">
        <w:rPr>
          <w:rFonts w:ascii="TH SarabunPSK" w:eastAsia="Times New Roman" w:hAnsi="TH SarabunPSK" w:cs="TH SarabunPSK"/>
          <w:sz w:val="32"/>
          <w:szCs w:val="32"/>
        </w:rPr>
        <w:t>2550</w:t>
      </w:r>
      <w:r w:rsidRPr="0038199E">
        <w:rPr>
          <w:rFonts w:ascii="TH SarabunPSK" w:eastAsia="Times New Roman" w:hAnsi="TH SarabunPSK" w:cs="TH SarabunPSK"/>
          <w:sz w:val="32"/>
          <w:szCs w:val="32"/>
          <w:cs/>
        </w:rPr>
        <w:t xml:space="preserve"> ข้อ 8 (กรมทางหลวงตกลงจะไม่เก็บเงินค่าผ่านทางบนทางยกระดับช่วงอนุสรณ์สถาน - รังสิต ขาเข้าและขาออก ตลอดอายุสัมปทาน)</w:t>
      </w:r>
    </w:p>
    <w:p w14:paraId="5FEDA54B" w14:textId="22D56D74"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 xml:space="preserve">2. คค. (กรมทางหลวง) ได้ดำเนินการศึกษาและวิเคราะห์รูปแบบการร่วมลงทุนที่เหมาะสมของโครงการฯ ตามพระราชบัญญัติการร่วมลงทุนระหว่างรัฐและเอกชน พ.ศ. </w:t>
      </w:r>
      <w:r w:rsidRPr="0038199E">
        <w:rPr>
          <w:rFonts w:ascii="TH SarabunPSK" w:eastAsia="Times New Roman" w:hAnsi="TH SarabunPSK" w:cs="TH SarabunPSK"/>
          <w:sz w:val="32"/>
          <w:szCs w:val="32"/>
        </w:rPr>
        <w:t xml:space="preserve">2562 </w:t>
      </w:r>
      <w:r w:rsidRPr="0038199E">
        <w:rPr>
          <w:rFonts w:ascii="TH SarabunPSK" w:eastAsia="Times New Roman" w:hAnsi="TH SarabunPSK" w:cs="TH SarabunPSK"/>
          <w:sz w:val="32"/>
          <w:szCs w:val="32"/>
          <w:cs/>
        </w:rPr>
        <w:t>โดยอัตราค่าธรรมเนียมผ่านทางที่เหมาะสม คิดอัตราค่าธรรมเนียมผ่านทางคงที่ (</w:t>
      </w:r>
      <w:r w:rsidRPr="0038199E">
        <w:rPr>
          <w:rFonts w:ascii="TH SarabunPSK" w:eastAsia="Times New Roman" w:hAnsi="TH SarabunPSK" w:cs="TH SarabunPSK"/>
          <w:sz w:val="32"/>
          <w:szCs w:val="32"/>
        </w:rPr>
        <w:t>Flat Toll</w:t>
      </w:r>
      <w:r w:rsidRPr="0038199E">
        <w:rPr>
          <w:rFonts w:ascii="TH SarabunPSK" w:eastAsia="Times New Roman" w:hAnsi="TH SarabunPSK" w:cs="TH SarabunPSK"/>
          <w:sz w:val="32"/>
          <w:szCs w:val="32"/>
          <w:cs/>
        </w:rPr>
        <w:t xml:space="preserve">) และกำหนดโครงสร้างอัตราค่าผ่านทางแยกตามประเภทยานพาหนะ ได้แก่ ยานพาหนะ </w:t>
      </w:r>
      <w:r w:rsidRPr="0038199E">
        <w:rPr>
          <w:rFonts w:ascii="TH SarabunPSK" w:eastAsia="Times New Roman" w:hAnsi="TH SarabunPSK" w:cs="TH SarabunPSK"/>
          <w:sz w:val="32"/>
          <w:szCs w:val="32"/>
        </w:rPr>
        <w:t>4</w:t>
      </w:r>
      <w:r w:rsidRPr="0038199E">
        <w:rPr>
          <w:rFonts w:ascii="TH SarabunPSK" w:eastAsia="Times New Roman" w:hAnsi="TH SarabunPSK" w:cs="TH SarabunPSK"/>
          <w:sz w:val="32"/>
          <w:szCs w:val="32"/>
          <w:cs/>
        </w:rPr>
        <w:t xml:space="preserve"> ล้อ และยานพาหนะมากกว่า 4 ล้อ ทั้งนี้ เพื่อให้สะท้อนถึงต้นทุนความเสียหาย     แก่ถนน แยกตามประเภทยานพาหนะ โดยวิเคราะห์รายได้รวมตลอดระยะเวลา </w:t>
      </w:r>
      <w:r w:rsidRPr="0038199E">
        <w:rPr>
          <w:rFonts w:ascii="TH SarabunPSK" w:eastAsia="Times New Roman" w:hAnsi="TH SarabunPSK" w:cs="TH SarabunPSK"/>
          <w:sz w:val="32"/>
          <w:szCs w:val="32"/>
        </w:rPr>
        <w:t>30</w:t>
      </w:r>
      <w:r w:rsidRPr="0038199E">
        <w:rPr>
          <w:rFonts w:ascii="TH SarabunPSK" w:eastAsia="Times New Roman" w:hAnsi="TH SarabunPSK" w:cs="TH SarabunPSK"/>
          <w:sz w:val="32"/>
          <w:szCs w:val="32"/>
          <w:cs/>
        </w:rPr>
        <w:t xml:space="preserve"> ปี ให้เพียงพอต่อค่าใช้จ่ายในการบริหารโครงการ โดยมีสมมติฐานการปรับขึ้นอัตราค่าธรรมเนียมผ่านทางทุก 5 ปี (อ้างอิงจากแนวทางปฏิบัติการปรับขึ้นอัตราค่าใช้บริการของโครงการทางด่วนและรถไฟฟ้า) ในอัตราร้อยละ </w:t>
      </w:r>
      <w:r w:rsidRPr="0038199E">
        <w:rPr>
          <w:rFonts w:ascii="TH SarabunPSK" w:eastAsia="Times New Roman" w:hAnsi="TH SarabunPSK" w:cs="TH SarabunPSK"/>
          <w:sz w:val="32"/>
          <w:szCs w:val="32"/>
        </w:rPr>
        <w:t>2</w:t>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5</w:t>
      </w:r>
      <w:r w:rsidRPr="0038199E">
        <w:rPr>
          <w:rFonts w:ascii="TH SarabunPSK" w:eastAsia="Times New Roman" w:hAnsi="TH SarabunPSK" w:cs="TH SarabunPSK"/>
          <w:sz w:val="32"/>
          <w:szCs w:val="32"/>
          <w:cs/>
        </w:rPr>
        <w:t xml:space="preserve"> ต่อปี  (อ้างอิงจากการเปลี่ยนแปลงอัตราดัชนีราคาผู้บริโภคทั่วไปย้อนหลัง) และทำการตรวจสอบความคุ้มค่าด้านเศรษฐศาสตร์ (</w:t>
      </w:r>
      <w:r w:rsidRPr="0038199E">
        <w:rPr>
          <w:rFonts w:ascii="TH SarabunPSK" w:eastAsia="Times New Roman" w:hAnsi="TH SarabunPSK" w:cs="TH SarabunPSK"/>
          <w:sz w:val="32"/>
          <w:szCs w:val="32"/>
        </w:rPr>
        <w:t xml:space="preserve">EIRR </w:t>
      </w:r>
      <w:r w:rsidRPr="0038199E">
        <w:rPr>
          <w:rFonts w:ascii="TH SarabunPSK" w:eastAsia="Times New Roman" w:hAnsi="TH SarabunPSK" w:cs="TH SarabunPSK"/>
          <w:sz w:val="32"/>
          <w:szCs w:val="32"/>
          <w:cs/>
        </w:rPr>
        <w:t xml:space="preserve">มากกว่าร้อยละ </w:t>
      </w:r>
      <w:r w:rsidRPr="0038199E">
        <w:rPr>
          <w:rFonts w:ascii="TH SarabunPSK" w:eastAsia="Times New Roman" w:hAnsi="TH SarabunPSK" w:cs="TH SarabunPSK"/>
          <w:sz w:val="32"/>
          <w:szCs w:val="32"/>
        </w:rPr>
        <w:t>12</w:t>
      </w:r>
      <w:r w:rsidRPr="0038199E">
        <w:rPr>
          <w:rFonts w:ascii="TH SarabunPSK" w:eastAsia="Times New Roman" w:hAnsi="TH SarabunPSK" w:cs="TH SarabunPSK"/>
          <w:sz w:val="32"/>
          <w:szCs w:val="32"/>
          <w:cs/>
        </w:rPr>
        <w:t>) ภายใต้กรณีทดสอบต่าง ๆ พบว่า  โครงสร้างและอัตราค่าธรรมเนียมผ่านทางที่เหมาะสมสำหรับโครงการทางหลวงพิเศษระหว่างเมืองหมายเลข 5 สายทางยกระดับอุตราภิมุข ช่วงรังสิต - บางปะอิน ซึ่งเป็นทางหลวงในเขตเมือง     ควรกำหนดให้มีอัตราค่าธรรมเ</w:t>
      </w:r>
      <w:r w:rsidR="00EF3838">
        <w:rPr>
          <w:rFonts w:ascii="TH SarabunPSK" w:eastAsia="Times New Roman" w:hAnsi="TH SarabunPSK" w:cs="TH SarabunPSK"/>
          <w:sz w:val="32"/>
          <w:szCs w:val="32"/>
          <w:cs/>
        </w:rPr>
        <w:t>นียมผ่านทางแบบคงที่ 2 อัตรา ที่</w:t>
      </w:r>
      <w:r w:rsidR="00EF3838">
        <w:rPr>
          <w:rFonts w:ascii="TH SarabunPSK" w:eastAsia="Times New Roman" w:hAnsi="TH SarabunPSK" w:cs="TH SarabunPSK" w:hint="cs"/>
          <w:sz w:val="32"/>
          <w:szCs w:val="32"/>
          <w:cs/>
        </w:rPr>
        <w:t>ส</w:t>
      </w:r>
      <w:r w:rsidRPr="0038199E">
        <w:rPr>
          <w:rFonts w:ascii="TH SarabunPSK" w:eastAsia="Times New Roman" w:hAnsi="TH SarabunPSK" w:cs="TH SarabunPSK"/>
          <w:sz w:val="32"/>
          <w:szCs w:val="32"/>
          <w:cs/>
        </w:rPr>
        <w:t xml:space="preserve">อดคล้องกับระยะทางการเดินทาง โดยเก็บค่าธรรมเนียมผ่านทางบริเวณทางขึ้นหรือทางขาเข้าใช้โครงการจำแนกตามประเภทของยานพาหนะ เพื่อสะท้อนภาระต้นทุนการดำเนินงานและบำรุงรักษาที่แตกต่างกัน โดยคำนวณอัตราค่าธรรมเนียมผ่านทางตามระยะทาง ถ้ามีเศษของค่าธรรมเนียมไม่เกิน 5 บาท ให้ปัดเศษนั้นลง และถ้ามีเศษของค่าธรรมเนียมเกิน 5 บาท แต่ไม่ถึง 10 บาทให้เรียกเก็บเศษนั้นเพียง 5 บาท ซึ่งมีจุดเก็บค่าธรรมเนียมทั้งหมด 7 ด่าน (ขาออกจากกรุงเทพมหานคร 4 จุด และขาเข้ากรุงเทพมหานคร 3 จุด) โดยแต่ละด่านมีอัตราค่าธรรมเนียมแตกต่างกันตามประเภทของรถยนต์ และจุดที่ขึ้น เช่น ปีที่ </w:t>
      </w:r>
      <w:r w:rsidRPr="0038199E">
        <w:rPr>
          <w:rFonts w:ascii="TH SarabunPSK" w:eastAsia="Times New Roman" w:hAnsi="TH SarabunPSK" w:cs="TH SarabunPSK"/>
          <w:sz w:val="32"/>
          <w:szCs w:val="32"/>
        </w:rPr>
        <w:t>1</w:t>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5</w:t>
      </w:r>
      <w:r w:rsidRPr="0038199E">
        <w:rPr>
          <w:rFonts w:ascii="TH SarabunPSK" w:eastAsia="Times New Roman" w:hAnsi="TH SarabunPSK" w:cs="TH SarabunPSK"/>
          <w:sz w:val="32"/>
          <w:szCs w:val="32"/>
          <w:cs/>
        </w:rPr>
        <w:t xml:space="preserve"> รถยนต์ 4 ล้อที่ขึ้นจากจุดด่านเก็บเงินวไลยอลงกรณ์ เสียค่าธรรมเนียม </w:t>
      </w:r>
      <w:r w:rsidRPr="0038199E">
        <w:rPr>
          <w:rFonts w:ascii="TH SarabunPSK" w:eastAsia="Times New Roman" w:hAnsi="TH SarabunPSK" w:cs="TH SarabunPSK"/>
          <w:sz w:val="32"/>
          <w:szCs w:val="32"/>
        </w:rPr>
        <w:t>20</w:t>
      </w:r>
      <w:r w:rsidRPr="0038199E">
        <w:rPr>
          <w:rFonts w:ascii="TH SarabunPSK" w:eastAsia="Times New Roman" w:hAnsi="TH SarabunPSK" w:cs="TH SarabunPSK"/>
          <w:sz w:val="32"/>
          <w:szCs w:val="32"/>
          <w:cs/>
        </w:rPr>
        <w:t xml:space="preserve"> บาท แต่ถ้าขึ้นที่จุดด่านเก็บเงินรังสิต 1 เสียค่าธรรมเนียม 40 บาท รถยนต์มากกว่า 4 ล้อขึ้นไป ที่ขึ้นจากจุดด่านเก็บเงินวไลยอลงกรณ์                 เสียค่าธรรมเนียม 30 บาท แต่ถ้าขึ้นที่จุดด่านเก็บเงินรังสิต 1  เสียค่า</w:t>
      </w:r>
      <w:r w:rsidR="00EF3838">
        <w:rPr>
          <w:rFonts w:ascii="TH SarabunPSK" w:eastAsia="Times New Roman" w:hAnsi="TH SarabunPSK" w:cs="TH SarabunPSK" w:hint="cs"/>
          <w:sz w:val="32"/>
          <w:szCs w:val="32"/>
          <w:cs/>
        </w:rPr>
        <w:t>ธ</w:t>
      </w:r>
      <w:r w:rsidRPr="0038199E">
        <w:rPr>
          <w:rFonts w:ascii="TH SarabunPSK" w:eastAsia="Times New Roman" w:hAnsi="TH SarabunPSK" w:cs="TH SarabunPSK"/>
          <w:sz w:val="32"/>
          <w:szCs w:val="32"/>
          <w:cs/>
        </w:rPr>
        <w:t>รรมเนียม 65 บาท ฯลฯ โดยมีรายละเอียดดังนี้</w:t>
      </w:r>
    </w:p>
    <w:p w14:paraId="3AEB1F63" w14:textId="77777777" w:rsidR="00DF4583" w:rsidRPr="0038199E" w:rsidRDefault="00DF4583" w:rsidP="00056266">
      <w:pPr>
        <w:spacing w:after="0" w:line="320" w:lineRule="exact"/>
        <w:rPr>
          <w:rFonts w:ascii="TH SarabunPSK" w:eastAsia="Times New Roman" w:hAnsi="TH SarabunPSK" w:cs="TH SarabunPSK"/>
          <w:sz w:val="32"/>
          <w:szCs w:val="32"/>
        </w:rPr>
      </w:pPr>
    </w:p>
    <w:p w14:paraId="691FFD71"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อัตราค่าธรรมเนียมการใช้ยานยนตร์บนทางหลวงพิเศษระหว่างเมืองหมายเลข 5</w:t>
      </w:r>
    </w:p>
    <w:p w14:paraId="0B4AC826"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สายทางยกระดับอุตราภิมุข (อนุสรณ์สถาน - บางปะอิน)</w:t>
      </w:r>
    </w:p>
    <w:p w14:paraId="4EED0317"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(ขาออกกรุงเทพมหานครฯ สำหรับปีที่เปิดให้บริการ)</w:t>
      </w:r>
    </w:p>
    <w:p w14:paraId="759C666A"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p>
    <w:tbl>
      <w:tblPr>
        <w:tblStyle w:val="TableGrid"/>
        <w:tblW w:w="0" w:type="auto"/>
        <w:tblInd w:w="-289" w:type="dxa"/>
        <w:tblLook w:val="04A0" w:firstRow="1" w:lastRow="0" w:firstColumn="1" w:lastColumn="0" w:noHBand="0" w:noVBand="1"/>
      </w:tblPr>
      <w:tblGrid>
        <w:gridCol w:w="1135"/>
        <w:gridCol w:w="2693"/>
        <w:gridCol w:w="1418"/>
        <w:gridCol w:w="1439"/>
        <w:gridCol w:w="1599"/>
        <w:gridCol w:w="1599"/>
      </w:tblGrid>
      <w:tr w:rsidR="00DF4583" w:rsidRPr="0038199E" w14:paraId="0D90BA8D" w14:textId="77777777" w:rsidTr="00F20418">
        <w:tc>
          <w:tcPr>
            <w:tcW w:w="1135" w:type="dxa"/>
          </w:tcPr>
          <w:p w14:paraId="0C11E147"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r w:rsidRPr="0038199E">
              <w:rPr>
                <w:rFonts w:ascii="TH SarabunPSK" w:eastAsia="Times New Roman" w:hAnsi="TH SarabunPSK" w:cs="TH SarabunPSK"/>
                <w:b/>
                <w:bCs/>
                <w:sz w:val="32"/>
                <w:szCs w:val="32"/>
                <w:cs/>
              </w:rPr>
              <w:t>ปีที่</w:t>
            </w:r>
          </w:p>
        </w:tc>
        <w:tc>
          <w:tcPr>
            <w:tcW w:w="2693" w:type="dxa"/>
          </w:tcPr>
          <w:p w14:paraId="24FC2282"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ประเภท</w:t>
            </w:r>
          </w:p>
        </w:tc>
        <w:tc>
          <w:tcPr>
            <w:tcW w:w="1418" w:type="dxa"/>
          </w:tcPr>
          <w:p w14:paraId="77C4942A"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4B74FF46"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รังสิต 1 </w:t>
            </w:r>
          </w:p>
          <w:p w14:paraId="62720F8C"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1)</w:t>
            </w:r>
          </w:p>
        </w:tc>
        <w:tc>
          <w:tcPr>
            <w:tcW w:w="1439" w:type="dxa"/>
          </w:tcPr>
          <w:p w14:paraId="4CCB5602"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2FAF7700"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รังสิต 2 </w:t>
            </w:r>
          </w:p>
          <w:p w14:paraId="79750088"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2)</w:t>
            </w:r>
          </w:p>
        </w:tc>
        <w:tc>
          <w:tcPr>
            <w:tcW w:w="1599" w:type="dxa"/>
          </w:tcPr>
          <w:p w14:paraId="18A250D4"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26038C64"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ม.ธรรมศาสตร์ </w:t>
            </w:r>
          </w:p>
          <w:p w14:paraId="712D94B8"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3)</w:t>
            </w:r>
          </w:p>
        </w:tc>
        <w:tc>
          <w:tcPr>
            <w:tcW w:w="1599" w:type="dxa"/>
          </w:tcPr>
          <w:p w14:paraId="7CAF401D"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6A3BA0AD"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วไลยอลงกรณ์ </w:t>
            </w:r>
          </w:p>
          <w:p w14:paraId="0C900EB4"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4)</w:t>
            </w:r>
          </w:p>
        </w:tc>
      </w:tr>
      <w:tr w:rsidR="00DF4583" w:rsidRPr="0038199E" w14:paraId="1426B128" w14:textId="77777777" w:rsidTr="00F20418">
        <w:tc>
          <w:tcPr>
            <w:tcW w:w="1135" w:type="dxa"/>
            <w:vMerge w:val="restart"/>
          </w:tcPr>
          <w:p w14:paraId="04517EAE"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1-5</w:t>
            </w:r>
          </w:p>
        </w:tc>
        <w:tc>
          <w:tcPr>
            <w:tcW w:w="2693" w:type="dxa"/>
          </w:tcPr>
          <w:p w14:paraId="45758951"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4921B36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439" w:type="dxa"/>
          </w:tcPr>
          <w:p w14:paraId="2CED55F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599" w:type="dxa"/>
          </w:tcPr>
          <w:p w14:paraId="280861EA"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599" w:type="dxa"/>
          </w:tcPr>
          <w:p w14:paraId="64A11EC7"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4E8C4E5C" w14:textId="77777777" w:rsidTr="00F20418">
        <w:tc>
          <w:tcPr>
            <w:tcW w:w="1135" w:type="dxa"/>
            <w:vMerge/>
          </w:tcPr>
          <w:p w14:paraId="2B66FE7C" w14:textId="77777777" w:rsidR="00DF4583" w:rsidRPr="0038199E" w:rsidRDefault="00DF4583" w:rsidP="00056266">
            <w:pPr>
              <w:spacing w:line="320" w:lineRule="exact"/>
              <w:jc w:val="center"/>
              <w:rPr>
                <w:rFonts w:ascii="TH SarabunPSK" w:eastAsia="Times New Roman" w:hAnsi="TH SarabunPSK" w:cs="TH SarabunPSK"/>
                <w:b/>
                <w:bCs/>
                <w:sz w:val="32"/>
                <w:szCs w:val="32"/>
              </w:rPr>
            </w:pPr>
          </w:p>
        </w:tc>
        <w:tc>
          <w:tcPr>
            <w:tcW w:w="2693" w:type="dxa"/>
          </w:tcPr>
          <w:p w14:paraId="293DA24E"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รถยนต์มากกว่า 4 ล้อขึ้นไป</w:t>
            </w:r>
          </w:p>
        </w:tc>
        <w:tc>
          <w:tcPr>
            <w:tcW w:w="1418" w:type="dxa"/>
          </w:tcPr>
          <w:p w14:paraId="3C885A36"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1439" w:type="dxa"/>
          </w:tcPr>
          <w:p w14:paraId="55F99538"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1599" w:type="dxa"/>
          </w:tcPr>
          <w:p w14:paraId="62DE69BF"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1599" w:type="dxa"/>
          </w:tcPr>
          <w:p w14:paraId="098BAD84"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2E8B55A9" w14:textId="77777777" w:rsidTr="00F20418">
        <w:trPr>
          <w:trHeight w:val="410"/>
        </w:trPr>
        <w:tc>
          <w:tcPr>
            <w:tcW w:w="1135" w:type="dxa"/>
            <w:vMerge w:val="restart"/>
          </w:tcPr>
          <w:p w14:paraId="77A6FC1B"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6-10</w:t>
            </w:r>
          </w:p>
        </w:tc>
        <w:tc>
          <w:tcPr>
            <w:tcW w:w="2693" w:type="dxa"/>
          </w:tcPr>
          <w:p w14:paraId="5C228C19"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3465715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439" w:type="dxa"/>
          </w:tcPr>
          <w:p w14:paraId="32B9599D"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599" w:type="dxa"/>
          </w:tcPr>
          <w:p w14:paraId="0BAFBB6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599" w:type="dxa"/>
          </w:tcPr>
          <w:p w14:paraId="6FB5DA79"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2B714E97" w14:textId="77777777" w:rsidTr="00F20418">
        <w:trPr>
          <w:trHeight w:val="389"/>
        </w:trPr>
        <w:tc>
          <w:tcPr>
            <w:tcW w:w="1135" w:type="dxa"/>
            <w:vMerge/>
          </w:tcPr>
          <w:p w14:paraId="3261F80E"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693" w:type="dxa"/>
          </w:tcPr>
          <w:p w14:paraId="73760BBF"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12AD965A"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439" w:type="dxa"/>
          </w:tcPr>
          <w:p w14:paraId="286DA6D4"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599" w:type="dxa"/>
          </w:tcPr>
          <w:p w14:paraId="11A5EC55"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599" w:type="dxa"/>
          </w:tcPr>
          <w:p w14:paraId="2568402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6A6B6C47" w14:textId="77777777" w:rsidTr="00F20418">
        <w:trPr>
          <w:trHeight w:val="389"/>
        </w:trPr>
        <w:tc>
          <w:tcPr>
            <w:tcW w:w="1135" w:type="dxa"/>
            <w:vMerge w:val="restart"/>
          </w:tcPr>
          <w:p w14:paraId="34E0C276"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11-15</w:t>
            </w:r>
          </w:p>
        </w:tc>
        <w:tc>
          <w:tcPr>
            <w:tcW w:w="2693" w:type="dxa"/>
          </w:tcPr>
          <w:p w14:paraId="2D90E6E9"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2AF73B68"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1439" w:type="dxa"/>
          </w:tcPr>
          <w:p w14:paraId="69AED88D"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1599" w:type="dxa"/>
          </w:tcPr>
          <w:p w14:paraId="73B675E8"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1599" w:type="dxa"/>
          </w:tcPr>
          <w:p w14:paraId="39D63992"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111CDE73" w14:textId="77777777" w:rsidTr="00F20418">
        <w:trPr>
          <w:trHeight w:val="373"/>
        </w:trPr>
        <w:tc>
          <w:tcPr>
            <w:tcW w:w="1135" w:type="dxa"/>
            <w:vMerge/>
          </w:tcPr>
          <w:p w14:paraId="3625E29E"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693" w:type="dxa"/>
          </w:tcPr>
          <w:p w14:paraId="6673A6C8"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7DD22942"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439" w:type="dxa"/>
          </w:tcPr>
          <w:p w14:paraId="0285CAA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599" w:type="dxa"/>
          </w:tcPr>
          <w:p w14:paraId="61BD38DF"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599" w:type="dxa"/>
          </w:tcPr>
          <w:p w14:paraId="333B9DA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35</w:t>
            </w:r>
          </w:p>
        </w:tc>
      </w:tr>
      <w:tr w:rsidR="00DF4583" w:rsidRPr="0038199E" w14:paraId="707498B1" w14:textId="77777777" w:rsidTr="00F20418">
        <w:trPr>
          <w:trHeight w:val="389"/>
        </w:trPr>
        <w:tc>
          <w:tcPr>
            <w:tcW w:w="1135" w:type="dxa"/>
            <w:vMerge w:val="restart"/>
          </w:tcPr>
          <w:p w14:paraId="1B8EAB22"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16</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20</w:t>
            </w:r>
          </w:p>
        </w:tc>
        <w:tc>
          <w:tcPr>
            <w:tcW w:w="2693" w:type="dxa"/>
          </w:tcPr>
          <w:p w14:paraId="4B480A86"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25C881F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1439" w:type="dxa"/>
          </w:tcPr>
          <w:p w14:paraId="182F6915"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1599" w:type="dxa"/>
          </w:tcPr>
          <w:p w14:paraId="6DDEF782"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1599" w:type="dxa"/>
          </w:tcPr>
          <w:p w14:paraId="1DCA2EDD"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25</w:t>
            </w:r>
          </w:p>
        </w:tc>
      </w:tr>
      <w:tr w:rsidR="00DF4583" w:rsidRPr="0038199E" w14:paraId="69BB2605" w14:textId="77777777" w:rsidTr="00F20418">
        <w:trPr>
          <w:trHeight w:val="373"/>
        </w:trPr>
        <w:tc>
          <w:tcPr>
            <w:tcW w:w="1135" w:type="dxa"/>
            <w:vMerge/>
          </w:tcPr>
          <w:p w14:paraId="4412B849"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693" w:type="dxa"/>
          </w:tcPr>
          <w:p w14:paraId="1D349746"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059C083D"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1439" w:type="dxa"/>
          </w:tcPr>
          <w:p w14:paraId="4DF4BB4A"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1599" w:type="dxa"/>
          </w:tcPr>
          <w:p w14:paraId="40C1E96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1599" w:type="dxa"/>
          </w:tcPr>
          <w:p w14:paraId="6A235D32"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r>
      <w:tr w:rsidR="00DF4583" w:rsidRPr="0038199E" w14:paraId="52846FC5" w14:textId="77777777" w:rsidTr="00F20418">
        <w:trPr>
          <w:trHeight w:val="389"/>
        </w:trPr>
        <w:tc>
          <w:tcPr>
            <w:tcW w:w="1135" w:type="dxa"/>
            <w:vMerge w:val="restart"/>
          </w:tcPr>
          <w:p w14:paraId="4BAE8C5F"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21</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25</w:t>
            </w:r>
          </w:p>
        </w:tc>
        <w:tc>
          <w:tcPr>
            <w:tcW w:w="2693" w:type="dxa"/>
          </w:tcPr>
          <w:p w14:paraId="024BEA56"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3569A635"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1439" w:type="dxa"/>
          </w:tcPr>
          <w:p w14:paraId="311A053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1599" w:type="dxa"/>
          </w:tcPr>
          <w:p w14:paraId="4E47D8AA"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1599" w:type="dxa"/>
          </w:tcPr>
          <w:p w14:paraId="354FD3FD"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40D87101" w14:textId="77777777" w:rsidTr="00F20418">
        <w:trPr>
          <w:trHeight w:val="373"/>
        </w:trPr>
        <w:tc>
          <w:tcPr>
            <w:tcW w:w="1135" w:type="dxa"/>
            <w:vMerge/>
          </w:tcPr>
          <w:p w14:paraId="3DC0B0C2"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693" w:type="dxa"/>
          </w:tcPr>
          <w:p w14:paraId="2449D44D"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3F624EF0"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1439" w:type="dxa"/>
          </w:tcPr>
          <w:p w14:paraId="397B132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1599" w:type="dxa"/>
          </w:tcPr>
          <w:p w14:paraId="419B4B7D"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1599" w:type="dxa"/>
          </w:tcPr>
          <w:p w14:paraId="7DABBF57"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r>
      <w:tr w:rsidR="00DF4583" w:rsidRPr="0038199E" w14:paraId="6A478F3B" w14:textId="77777777" w:rsidTr="00F20418">
        <w:trPr>
          <w:trHeight w:val="389"/>
        </w:trPr>
        <w:tc>
          <w:tcPr>
            <w:tcW w:w="1135" w:type="dxa"/>
            <w:vMerge w:val="restart"/>
          </w:tcPr>
          <w:p w14:paraId="4A740BB4"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26</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30</w:t>
            </w:r>
          </w:p>
        </w:tc>
        <w:tc>
          <w:tcPr>
            <w:tcW w:w="2693" w:type="dxa"/>
          </w:tcPr>
          <w:p w14:paraId="60F1D826"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38FE08E4"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439" w:type="dxa"/>
          </w:tcPr>
          <w:p w14:paraId="04A7D990"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599" w:type="dxa"/>
          </w:tcPr>
          <w:p w14:paraId="36522EC6"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599" w:type="dxa"/>
          </w:tcPr>
          <w:p w14:paraId="09D92405"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35</w:t>
            </w:r>
          </w:p>
        </w:tc>
      </w:tr>
      <w:tr w:rsidR="00DF4583" w:rsidRPr="0038199E" w14:paraId="618C10DF" w14:textId="77777777" w:rsidTr="00F20418">
        <w:trPr>
          <w:trHeight w:val="373"/>
        </w:trPr>
        <w:tc>
          <w:tcPr>
            <w:tcW w:w="1135" w:type="dxa"/>
            <w:vMerge/>
          </w:tcPr>
          <w:p w14:paraId="564ECC35"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693" w:type="dxa"/>
          </w:tcPr>
          <w:p w14:paraId="27FCFE2C"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2FAFAD8F"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1439" w:type="dxa"/>
          </w:tcPr>
          <w:p w14:paraId="01A21D0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1599" w:type="dxa"/>
          </w:tcPr>
          <w:p w14:paraId="4340FD85"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1599" w:type="dxa"/>
          </w:tcPr>
          <w:p w14:paraId="2F4ABEF2"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50</w:t>
            </w:r>
          </w:p>
        </w:tc>
      </w:tr>
      <w:tr w:rsidR="00DF4583" w:rsidRPr="0038199E" w14:paraId="5A4B33F4" w14:textId="77777777" w:rsidTr="00F20418">
        <w:trPr>
          <w:trHeight w:val="389"/>
        </w:trPr>
        <w:tc>
          <w:tcPr>
            <w:tcW w:w="1135" w:type="dxa"/>
            <w:vMerge w:val="restart"/>
          </w:tcPr>
          <w:p w14:paraId="55701560"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 xml:space="preserve">31 </w:t>
            </w:r>
          </w:p>
          <w:p w14:paraId="47F0DFF6"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r w:rsidRPr="0038199E">
              <w:rPr>
                <w:rFonts w:ascii="TH SarabunPSK" w:eastAsia="Times New Roman" w:hAnsi="TH SarabunPSK" w:cs="TH SarabunPSK"/>
                <w:b/>
                <w:bCs/>
                <w:sz w:val="32"/>
                <w:szCs w:val="32"/>
                <w:cs/>
              </w:rPr>
              <w:t>เป็นต้นไป</w:t>
            </w:r>
          </w:p>
        </w:tc>
        <w:tc>
          <w:tcPr>
            <w:tcW w:w="2693" w:type="dxa"/>
          </w:tcPr>
          <w:p w14:paraId="7ECCC345"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106C2548"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439" w:type="dxa"/>
          </w:tcPr>
          <w:p w14:paraId="1FDEEE56"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599" w:type="dxa"/>
          </w:tcPr>
          <w:p w14:paraId="466A0F0A"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599" w:type="dxa"/>
          </w:tcPr>
          <w:p w14:paraId="6DCFDC81"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r>
      <w:tr w:rsidR="00DF4583" w:rsidRPr="0038199E" w14:paraId="6CF98D41" w14:textId="77777777" w:rsidTr="00F20418">
        <w:trPr>
          <w:trHeight w:val="373"/>
        </w:trPr>
        <w:tc>
          <w:tcPr>
            <w:tcW w:w="1135" w:type="dxa"/>
            <w:vMerge/>
          </w:tcPr>
          <w:p w14:paraId="1214F17C"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693" w:type="dxa"/>
          </w:tcPr>
          <w:p w14:paraId="4880CD5B"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1052F574"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1439" w:type="dxa"/>
          </w:tcPr>
          <w:p w14:paraId="599F0B00"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1599" w:type="dxa"/>
          </w:tcPr>
          <w:p w14:paraId="4575F11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1599" w:type="dxa"/>
          </w:tcPr>
          <w:p w14:paraId="58AFD7E0"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r>
    </w:tbl>
    <w:p w14:paraId="3CACF17F"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หมายเหตุ: อัตราค่าธรรมเนียมผ่านทางมีการปรับขึ้นร้อยละ 2.5 ต่อปี โดยปรับขึ้นทุก ๆ 5 ปี</w:t>
      </w:r>
    </w:p>
    <w:p w14:paraId="51B96AC7"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p>
    <w:p w14:paraId="514245BC"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อัตราค่าธรรมเนียมการใช้ยานยนตร์บนทางหลวงพิเศษระหว่างเมืองหมายเลข 5</w:t>
      </w:r>
    </w:p>
    <w:p w14:paraId="767A1748"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สายทางยกระดับอุตราภิมุข (อนุสรณ์สถาน - บางปะอิน)</w:t>
      </w:r>
    </w:p>
    <w:p w14:paraId="44DC2B21"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(ขาเข้ากรุงเทพมหานครฯ สำหรับปีที่เปิดให้บริการ)</w:t>
      </w:r>
    </w:p>
    <w:p w14:paraId="4D6F6223"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p>
    <w:tbl>
      <w:tblPr>
        <w:tblStyle w:val="TableGrid"/>
        <w:tblW w:w="10349" w:type="dxa"/>
        <w:tblInd w:w="-289" w:type="dxa"/>
        <w:tblLayout w:type="fixed"/>
        <w:tblLook w:val="04A0" w:firstRow="1" w:lastRow="0" w:firstColumn="1" w:lastColumn="0" w:noHBand="0" w:noVBand="1"/>
      </w:tblPr>
      <w:tblGrid>
        <w:gridCol w:w="1089"/>
        <w:gridCol w:w="2550"/>
        <w:gridCol w:w="2599"/>
        <w:gridCol w:w="1984"/>
        <w:gridCol w:w="2127"/>
      </w:tblGrid>
      <w:tr w:rsidR="00DF4583" w:rsidRPr="0038199E" w14:paraId="4A5ABBFC" w14:textId="77777777" w:rsidTr="00F20418">
        <w:tc>
          <w:tcPr>
            <w:tcW w:w="1089" w:type="dxa"/>
          </w:tcPr>
          <w:p w14:paraId="4514A7B0"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r w:rsidRPr="0038199E">
              <w:rPr>
                <w:rFonts w:ascii="TH SarabunPSK" w:eastAsia="Times New Roman" w:hAnsi="TH SarabunPSK" w:cs="TH SarabunPSK"/>
                <w:b/>
                <w:bCs/>
                <w:sz w:val="32"/>
                <w:szCs w:val="32"/>
                <w:cs/>
              </w:rPr>
              <w:t>ปีที่</w:t>
            </w:r>
          </w:p>
        </w:tc>
        <w:tc>
          <w:tcPr>
            <w:tcW w:w="2550" w:type="dxa"/>
          </w:tcPr>
          <w:p w14:paraId="4471F603"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ประเภท</w:t>
            </w:r>
          </w:p>
        </w:tc>
        <w:tc>
          <w:tcPr>
            <w:tcW w:w="2599" w:type="dxa"/>
          </w:tcPr>
          <w:p w14:paraId="62F79A38"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4FE43AF9"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ประตูน้ำพระอินทร์</w:t>
            </w:r>
          </w:p>
          <w:p w14:paraId="01B73A21"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1)</w:t>
            </w:r>
          </w:p>
        </w:tc>
        <w:tc>
          <w:tcPr>
            <w:tcW w:w="1984" w:type="dxa"/>
          </w:tcPr>
          <w:p w14:paraId="6D3DA507"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70F101B7"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นวนคร</w:t>
            </w:r>
          </w:p>
          <w:p w14:paraId="68DBCA21"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2)</w:t>
            </w:r>
          </w:p>
        </w:tc>
        <w:tc>
          <w:tcPr>
            <w:tcW w:w="2127" w:type="dxa"/>
          </w:tcPr>
          <w:p w14:paraId="52E64F8B"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6886757D"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คลองหลวง</w:t>
            </w:r>
          </w:p>
          <w:p w14:paraId="09562F21"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3)</w:t>
            </w:r>
          </w:p>
        </w:tc>
      </w:tr>
      <w:tr w:rsidR="00DF4583" w:rsidRPr="0038199E" w14:paraId="67320333" w14:textId="77777777" w:rsidTr="00F20418">
        <w:tc>
          <w:tcPr>
            <w:tcW w:w="1089" w:type="dxa"/>
            <w:vMerge w:val="restart"/>
          </w:tcPr>
          <w:p w14:paraId="15EA98D4"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1-5</w:t>
            </w:r>
          </w:p>
        </w:tc>
        <w:tc>
          <w:tcPr>
            <w:tcW w:w="2550" w:type="dxa"/>
          </w:tcPr>
          <w:p w14:paraId="63F5AE2B"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63278774"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984" w:type="dxa"/>
          </w:tcPr>
          <w:p w14:paraId="7E845331"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2127" w:type="dxa"/>
          </w:tcPr>
          <w:p w14:paraId="357867C7"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2B9D417B" w14:textId="77777777" w:rsidTr="00F20418">
        <w:tc>
          <w:tcPr>
            <w:tcW w:w="1089" w:type="dxa"/>
            <w:vMerge/>
          </w:tcPr>
          <w:p w14:paraId="04B1A76E" w14:textId="77777777" w:rsidR="00DF4583" w:rsidRPr="0038199E" w:rsidRDefault="00DF4583" w:rsidP="00056266">
            <w:pPr>
              <w:spacing w:line="320" w:lineRule="exact"/>
              <w:jc w:val="center"/>
              <w:rPr>
                <w:rFonts w:ascii="TH SarabunPSK" w:eastAsia="Times New Roman" w:hAnsi="TH SarabunPSK" w:cs="TH SarabunPSK"/>
                <w:b/>
                <w:bCs/>
                <w:sz w:val="32"/>
                <w:szCs w:val="32"/>
              </w:rPr>
            </w:pPr>
          </w:p>
        </w:tc>
        <w:tc>
          <w:tcPr>
            <w:tcW w:w="2550" w:type="dxa"/>
          </w:tcPr>
          <w:p w14:paraId="2E70C9A7"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รถยนต์มากกว่า 4 ล้อขึ้นไป</w:t>
            </w:r>
          </w:p>
        </w:tc>
        <w:tc>
          <w:tcPr>
            <w:tcW w:w="2599" w:type="dxa"/>
          </w:tcPr>
          <w:p w14:paraId="37F4E954"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1984" w:type="dxa"/>
          </w:tcPr>
          <w:p w14:paraId="49A8174D"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2127" w:type="dxa"/>
          </w:tcPr>
          <w:p w14:paraId="5092D25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7DDA3144" w14:textId="77777777" w:rsidTr="00F20418">
        <w:trPr>
          <w:trHeight w:val="410"/>
        </w:trPr>
        <w:tc>
          <w:tcPr>
            <w:tcW w:w="1089" w:type="dxa"/>
            <w:vMerge w:val="restart"/>
          </w:tcPr>
          <w:p w14:paraId="4AE5E3A6"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6-10</w:t>
            </w:r>
          </w:p>
        </w:tc>
        <w:tc>
          <w:tcPr>
            <w:tcW w:w="2550" w:type="dxa"/>
          </w:tcPr>
          <w:p w14:paraId="705B3A95"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76E359D1"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984" w:type="dxa"/>
          </w:tcPr>
          <w:p w14:paraId="0AF99227"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2127" w:type="dxa"/>
          </w:tcPr>
          <w:p w14:paraId="236892F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3F9EE514" w14:textId="77777777" w:rsidTr="00F20418">
        <w:trPr>
          <w:trHeight w:val="389"/>
        </w:trPr>
        <w:tc>
          <w:tcPr>
            <w:tcW w:w="1089" w:type="dxa"/>
            <w:vMerge/>
          </w:tcPr>
          <w:p w14:paraId="36A0F85D"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550" w:type="dxa"/>
          </w:tcPr>
          <w:p w14:paraId="5864C899"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2D7073F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984" w:type="dxa"/>
          </w:tcPr>
          <w:p w14:paraId="4E1EAC04"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2127" w:type="dxa"/>
          </w:tcPr>
          <w:p w14:paraId="09BA0001"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1230956A" w14:textId="77777777" w:rsidTr="00F20418">
        <w:trPr>
          <w:trHeight w:val="389"/>
        </w:trPr>
        <w:tc>
          <w:tcPr>
            <w:tcW w:w="1089" w:type="dxa"/>
            <w:vMerge w:val="restart"/>
          </w:tcPr>
          <w:p w14:paraId="4DC70B61"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11-15</w:t>
            </w:r>
          </w:p>
        </w:tc>
        <w:tc>
          <w:tcPr>
            <w:tcW w:w="2550" w:type="dxa"/>
          </w:tcPr>
          <w:p w14:paraId="680C5D48"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3D637337"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1984" w:type="dxa"/>
          </w:tcPr>
          <w:p w14:paraId="2B47D99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2127" w:type="dxa"/>
          </w:tcPr>
          <w:p w14:paraId="7E72B90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4E40838D" w14:textId="77777777" w:rsidTr="00F20418">
        <w:trPr>
          <w:trHeight w:val="373"/>
        </w:trPr>
        <w:tc>
          <w:tcPr>
            <w:tcW w:w="1089" w:type="dxa"/>
            <w:vMerge/>
          </w:tcPr>
          <w:p w14:paraId="6CE0B795"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550" w:type="dxa"/>
          </w:tcPr>
          <w:p w14:paraId="03EFB230"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1D9393D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984" w:type="dxa"/>
          </w:tcPr>
          <w:p w14:paraId="419C3025"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2127" w:type="dxa"/>
          </w:tcPr>
          <w:p w14:paraId="1FEFD16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35</w:t>
            </w:r>
          </w:p>
        </w:tc>
      </w:tr>
      <w:tr w:rsidR="00DF4583" w:rsidRPr="0038199E" w14:paraId="683EC44F" w14:textId="77777777" w:rsidTr="00F20418">
        <w:trPr>
          <w:trHeight w:val="389"/>
        </w:trPr>
        <w:tc>
          <w:tcPr>
            <w:tcW w:w="1089" w:type="dxa"/>
            <w:vMerge w:val="restart"/>
          </w:tcPr>
          <w:p w14:paraId="1C03A818"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16</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20</w:t>
            </w:r>
          </w:p>
        </w:tc>
        <w:tc>
          <w:tcPr>
            <w:tcW w:w="2550" w:type="dxa"/>
          </w:tcPr>
          <w:p w14:paraId="53545B76"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6645A74A"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1984" w:type="dxa"/>
          </w:tcPr>
          <w:p w14:paraId="192FB187"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2127" w:type="dxa"/>
          </w:tcPr>
          <w:p w14:paraId="55BA543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25</w:t>
            </w:r>
          </w:p>
        </w:tc>
      </w:tr>
      <w:tr w:rsidR="00DF4583" w:rsidRPr="0038199E" w14:paraId="2C4A02F1" w14:textId="77777777" w:rsidTr="00F20418">
        <w:trPr>
          <w:trHeight w:val="373"/>
        </w:trPr>
        <w:tc>
          <w:tcPr>
            <w:tcW w:w="1089" w:type="dxa"/>
            <w:vMerge/>
          </w:tcPr>
          <w:p w14:paraId="4AFDF938"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550" w:type="dxa"/>
          </w:tcPr>
          <w:p w14:paraId="0C4EB01D"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41C7090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1984" w:type="dxa"/>
          </w:tcPr>
          <w:p w14:paraId="0BB2FA4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2127" w:type="dxa"/>
          </w:tcPr>
          <w:p w14:paraId="6C379B34"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r>
      <w:tr w:rsidR="00DF4583" w:rsidRPr="0038199E" w14:paraId="52AF24DC" w14:textId="77777777" w:rsidTr="00F20418">
        <w:trPr>
          <w:trHeight w:val="389"/>
        </w:trPr>
        <w:tc>
          <w:tcPr>
            <w:tcW w:w="1089" w:type="dxa"/>
            <w:vMerge w:val="restart"/>
          </w:tcPr>
          <w:p w14:paraId="2E5FA45B"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21</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25</w:t>
            </w:r>
          </w:p>
        </w:tc>
        <w:tc>
          <w:tcPr>
            <w:tcW w:w="2550" w:type="dxa"/>
          </w:tcPr>
          <w:p w14:paraId="2630F181"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3EADAF6A"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1984" w:type="dxa"/>
          </w:tcPr>
          <w:p w14:paraId="282F4F46"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2127" w:type="dxa"/>
          </w:tcPr>
          <w:p w14:paraId="3A00FB22"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6352DD99" w14:textId="77777777" w:rsidTr="00F20418">
        <w:trPr>
          <w:trHeight w:val="373"/>
        </w:trPr>
        <w:tc>
          <w:tcPr>
            <w:tcW w:w="1089" w:type="dxa"/>
            <w:vMerge/>
          </w:tcPr>
          <w:p w14:paraId="24260023"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550" w:type="dxa"/>
          </w:tcPr>
          <w:p w14:paraId="60E00DFD"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0E85837F"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1984" w:type="dxa"/>
          </w:tcPr>
          <w:p w14:paraId="331257C9"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2127" w:type="dxa"/>
          </w:tcPr>
          <w:p w14:paraId="61BE79C8"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r>
      <w:tr w:rsidR="00DF4583" w:rsidRPr="0038199E" w14:paraId="4EE42136" w14:textId="77777777" w:rsidTr="00F20418">
        <w:trPr>
          <w:trHeight w:val="389"/>
        </w:trPr>
        <w:tc>
          <w:tcPr>
            <w:tcW w:w="1089" w:type="dxa"/>
            <w:vMerge w:val="restart"/>
          </w:tcPr>
          <w:p w14:paraId="7D0C1EA7"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26</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30</w:t>
            </w:r>
          </w:p>
        </w:tc>
        <w:tc>
          <w:tcPr>
            <w:tcW w:w="2550" w:type="dxa"/>
          </w:tcPr>
          <w:p w14:paraId="5500F855"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2143C4E6"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984" w:type="dxa"/>
          </w:tcPr>
          <w:p w14:paraId="3FE5743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2127" w:type="dxa"/>
          </w:tcPr>
          <w:p w14:paraId="60A902FA"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35</w:t>
            </w:r>
          </w:p>
        </w:tc>
      </w:tr>
      <w:tr w:rsidR="00DF4583" w:rsidRPr="0038199E" w14:paraId="15F4513E" w14:textId="77777777" w:rsidTr="00F20418">
        <w:trPr>
          <w:trHeight w:val="373"/>
        </w:trPr>
        <w:tc>
          <w:tcPr>
            <w:tcW w:w="1089" w:type="dxa"/>
            <w:vMerge/>
          </w:tcPr>
          <w:p w14:paraId="20DB0024"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550" w:type="dxa"/>
          </w:tcPr>
          <w:p w14:paraId="0CA131A9"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1EFAC5F0"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1984" w:type="dxa"/>
          </w:tcPr>
          <w:p w14:paraId="15883BBE"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2127" w:type="dxa"/>
          </w:tcPr>
          <w:p w14:paraId="26689A4D"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50</w:t>
            </w:r>
          </w:p>
        </w:tc>
      </w:tr>
      <w:tr w:rsidR="00DF4583" w:rsidRPr="0038199E" w14:paraId="62BA3329" w14:textId="77777777" w:rsidTr="00F20418">
        <w:trPr>
          <w:trHeight w:val="389"/>
        </w:trPr>
        <w:tc>
          <w:tcPr>
            <w:tcW w:w="1089" w:type="dxa"/>
            <w:vMerge w:val="restart"/>
          </w:tcPr>
          <w:p w14:paraId="58DD861F" w14:textId="77777777" w:rsidR="00DF4583" w:rsidRPr="0038199E" w:rsidRDefault="00DF4583" w:rsidP="00056266">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 xml:space="preserve">31 </w:t>
            </w:r>
          </w:p>
          <w:p w14:paraId="456F41DB"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r w:rsidRPr="0038199E">
              <w:rPr>
                <w:rFonts w:ascii="TH SarabunPSK" w:eastAsia="Times New Roman" w:hAnsi="TH SarabunPSK" w:cs="TH SarabunPSK"/>
                <w:b/>
                <w:bCs/>
                <w:sz w:val="32"/>
                <w:szCs w:val="32"/>
                <w:cs/>
              </w:rPr>
              <w:t>เป็นต้นไป</w:t>
            </w:r>
          </w:p>
        </w:tc>
        <w:tc>
          <w:tcPr>
            <w:tcW w:w="2550" w:type="dxa"/>
          </w:tcPr>
          <w:p w14:paraId="583E4C4B" w14:textId="77777777" w:rsidR="00DF4583" w:rsidRPr="0038199E" w:rsidRDefault="00DF4583" w:rsidP="00056266">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6901BC00"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984" w:type="dxa"/>
          </w:tcPr>
          <w:p w14:paraId="02963547"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2127" w:type="dxa"/>
          </w:tcPr>
          <w:p w14:paraId="5786A023"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r>
      <w:tr w:rsidR="00DF4583" w:rsidRPr="0038199E" w14:paraId="5C881F45" w14:textId="77777777" w:rsidTr="00F20418">
        <w:trPr>
          <w:trHeight w:val="373"/>
        </w:trPr>
        <w:tc>
          <w:tcPr>
            <w:tcW w:w="1089" w:type="dxa"/>
            <w:vMerge/>
          </w:tcPr>
          <w:p w14:paraId="1C499193" w14:textId="77777777" w:rsidR="00DF4583" w:rsidRPr="0038199E" w:rsidRDefault="00DF4583" w:rsidP="00056266">
            <w:pPr>
              <w:spacing w:line="320" w:lineRule="exact"/>
              <w:jc w:val="center"/>
              <w:rPr>
                <w:rFonts w:ascii="TH SarabunPSK" w:eastAsia="Times New Roman" w:hAnsi="TH SarabunPSK" w:cs="TH SarabunPSK"/>
                <w:b/>
                <w:bCs/>
                <w:sz w:val="32"/>
                <w:szCs w:val="32"/>
                <w:cs/>
              </w:rPr>
            </w:pPr>
          </w:p>
        </w:tc>
        <w:tc>
          <w:tcPr>
            <w:tcW w:w="2550" w:type="dxa"/>
          </w:tcPr>
          <w:p w14:paraId="4D627A89" w14:textId="77777777" w:rsidR="00DF4583" w:rsidRPr="0038199E" w:rsidRDefault="00DF4583" w:rsidP="00056266">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5603B435"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1984" w:type="dxa"/>
          </w:tcPr>
          <w:p w14:paraId="6725384F"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2127" w:type="dxa"/>
          </w:tcPr>
          <w:p w14:paraId="19EE0D7C" w14:textId="77777777" w:rsidR="00DF4583" w:rsidRPr="0038199E" w:rsidRDefault="00DF4583" w:rsidP="00056266">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r>
    </w:tbl>
    <w:p w14:paraId="6D247002"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หมายเหตุ: อัตราค่าธรรมเนียมผ่านทางมีการปรับขึ้นร้อยละ 2.5 ต่อปี โดยปรับขึ้นทุก ๆ 5 ปี</w:t>
      </w:r>
    </w:p>
    <w:p w14:paraId="29E9E3AE" w14:textId="77777777" w:rsidR="00DF4583" w:rsidRPr="0038199E" w:rsidRDefault="00DF4583" w:rsidP="00056266">
      <w:pPr>
        <w:spacing w:after="0" w:line="320" w:lineRule="exact"/>
        <w:jc w:val="center"/>
        <w:rPr>
          <w:rFonts w:ascii="TH SarabunPSK" w:eastAsia="Times New Roman" w:hAnsi="TH SarabunPSK" w:cs="TH SarabunPSK"/>
          <w:b/>
          <w:bCs/>
          <w:sz w:val="32"/>
          <w:szCs w:val="32"/>
        </w:rPr>
      </w:pPr>
    </w:p>
    <w:p w14:paraId="0CD053B8" w14:textId="77777777" w:rsidR="00DF4583" w:rsidRPr="0038199E" w:rsidRDefault="00DF4583" w:rsidP="00056266">
      <w:pPr>
        <w:spacing w:after="0" w:line="320" w:lineRule="exact"/>
        <w:jc w:val="thaiDistribute"/>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lastRenderedPageBreak/>
        <w:tab/>
      </w:r>
      <w:r w:rsidRPr="0038199E">
        <w:rPr>
          <w:rFonts w:ascii="TH SarabunPSK" w:eastAsia="Times New Roman" w:hAnsi="TH SarabunPSK" w:cs="TH SarabunPSK"/>
          <w:sz w:val="32"/>
          <w:szCs w:val="32"/>
          <w:cs/>
        </w:rPr>
        <w:tab/>
        <w:t>3. ร่างกฎกระทรวงในเรื่องนี้ มีสาระสำคัญเป็นการ</w:t>
      </w:r>
      <w:r w:rsidRPr="0038199E">
        <w:rPr>
          <w:rFonts w:ascii="TH SarabunPSK" w:eastAsia="Times New Roman" w:hAnsi="TH SarabunPSK" w:cs="TH SarabunPSK"/>
          <w:b/>
          <w:bCs/>
          <w:sz w:val="32"/>
          <w:szCs w:val="32"/>
          <w:cs/>
        </w:rPr>
        <w:t>กำหนดให้ทางหลวงพิเศษหมายเลข 5 สายทางยกระดับอุตราภิมุข ช่วงอนุสรณ์สถาน - บางปะอิน เป็นทางหลวงที่ต้องเสียค่าธรรมเนียมการใช้ยานยนตร์บนทางหลวง ตามประเภทของยานยนตร์ในอัตราค่าธรรมเนียมที่กำหนดไว้ในบัญชีท้ายกฎกระทรวงนี้ โดยกำหนดให้เก็บค่าธรรมเนียมแรกเข้าและค่าธรรมเนียมตามระยะทางที่ใช้จริง ตามประเภทของยานยนตร์ และกำหนดให้มีการปรับเพิ่มขึ้นทุก 5 ปี</w:t>
      </w:r>
    </w:p>
    <w:p w14:paraId="2F287497" w14:textId="77777777"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ทั้งนี้  คค. ได้จัดให้มีการรับฟังความคิดเห็นของประชาชนเกี่ยวกับร่างกฎกระทรวงในเรื่องนี้แล้ว</w:t>
      </w:r>
    </w:p>
    <w:p w14:paraId="3E0D87EB" w14:textId="77777777" w:rsidR="0095769A" w:rsidRPr="0038199E" w:rsidRDefault="0095769A" w:rsidP="00056266">
      <w:pPr>
        <w:spacing w:line="320" w:lineRule="exact"/>
        <w:jc w:val="thaiDistribute"/>
        <w:rPr>
          <w:rFonts w:ascii="TH SarabunPSK" w:hAnsi="TH SarabunPSK" w:cs="TH SarabunPSK"/>
          <w:sz w:val="32"/>
          <w:szCs w:val="32"/>
        </w:rPr>
      </w:pPr>
    </w:p>
    <w:p w14:paraId="28240BA7" w14:textId="5D6D5177" w:rsidR="00BD709A" w:rsidRPr="0038199E" w:rsidRDefault="00542394"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BD709A" w:rsidRPr="0038199E">
        <w:rPr>
          <w:rFonts w:ascii="TH SarabunPSK" w:hAnsi="TH SarabunPSK" w:cs="TH SarabunPSK"/>
          <w:b/>
          <w:bCs/>
          <w:sz w:val="32"/>
          <w:szCs w:val="32"/>
          <w:cs/>
        </w:rPr>
        <w:t xml:space="preserve"> เรื่อง ร่างกฎกระทรวงกำหนดให้ผลิตภัณฑ์อุตสาหกรรมเข็มพืดเหล็กกล้ารีดร้อนต้องเป็นไปตามมาตรฐาน พ.ศ. ....</w:t>
      </w:r>
    </w:p>
    <w:p w14:paraId="09DFD1E0" w14:textId="77777777" w:rsidR="00BD709A" w:rsidRPr="0038199E" w:rsidRDefault="00BD709A"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คณะรัฐมนตรีมีมติเห็นชอบร่างกฎกระทรวงกำหนดให้ผลิตภัณฑ์อุตสาหกรรมเข็มพืดเหล็กกล้ารีดร้อนต้องเป็นไปตามมาตรฐาน พ.ศ. .... ตามที่กระทรวงอุตสาหกรรม (อก.) เสนอ ซึ่งสำนักงานคณะกรรมการกฤษฎีกาตรวจพิจารณาแล้วและให้ดำเนินการต่อไป</w:t>
      </w:r>
    </w:p>
    <w:p w14:paraId="6A83276F" w14:textId="77777777" w:rsidR="00BD709A" w:rsidRPr="0038199E" w:rsidRDefault="00BD709A" w:rsidP="00056266">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b/>
          <w:bCs/>
          <w:sz w:val="32"/>
          <w:szCs w:val="32"/>
          <w:cs/>
        </w:rPr>
        <w:t xml:space="preserve">สาระสำคัญของเรื่อง </w:t>
      </w:r>
    </w:p>
    <w:p w14:paraId="448CBBD8" w14:textId="77777777" w:rsidR="00BD709A" w:rsidRPr="0038199E" w:rsidRDefault="00BD709A"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ร่างกฎกระทรวงกำหนดให้ผลิตภัณฑ์อุตสาหกรรมเข็มพืดเหล็กกล้ารดร้อนฯ มีสาระสำคัญเป็นการปรับปรุงมาตรฐานผลิตภัณฑ์อุตสาหกรรมเข็มพืดเหล็กกล้ารีดร้อนตามมาตรฐานเลขที่ มอก. 1390 - 2560 ตามกฎกระทรวงกำหนดให้ผลิตภัณฑ์อุตสาหกรรมเข็มพืดเหล็กกล้ารีดร้อนต้องเป็นไปตามมาตรฐาน พ.ศ. 2563 โดยเป็นการ</w:t>
      </w:r>
      <w:r w:rsidRPr="0038199E">
        <w:rPr>
          <w:rFonts w:ascii="TH SarabunPSK" w:hAnsi="TH SarabunPSK" w:cs="TH SarabunPSK"/>
          <w:sz w:val="32"/>
          <w:szCs w:val="32"/>
          <w:u w:val="single"/>
          <w:cs/>
        </w:rPr>
        <w:t>ยกเลิก</w:t>
      </w:r>
      <w:r w:rsidRPr="0038199E">
        <w:rPr>
          <w:rFonts w:ascii="TH SarabunPSK" w:hAnsi="TH SarabunPSK" w:cs="TH SarabunPSK"/>
          <w:sz w:val="32"/>
          <w:szCs w:val="32"/>
          <w:cs/>
        </w:rPr>
        <w:t>มาตรฐานเดิมและ</w:t>
      </w:r>
      <w:r w:rsidRPr="0038199E">
        <w:rPr>
          <w:rFonts w:ascii="TH SarabunPSK" w:hAnsi="TH SarabunPSK" w:cs="TH SarabunPSK"/>
          <w:sz w:val="32"/>
          <w:szCs w:val="32"/>
          <w:u w:val="single"/>
          <w:cs/>
        </w:rPr>
        <w:t>กำหนด</w:t>
      </w:r>
      <w:r w:rsidRPr="0038199E">
        <w:rPr>
          <w:rFonts w:ascii="TH SarabunPSK" w:hAnsi="TH SarabunPSK" w:cs="TH SarabunPSK"/>
          <w:sz w:val="32"/>
          <w:szCs w:val="32"/>
          <w:cs/>
        </w:rPr>
        <w:t>มาตรฐานใหม่ให้เป็นไป ตามมาตรฐานเลขที่ มอก. 1390 - 2566 ตามประกาศกระทรวงอุตสาหกรรม เรื่อง กำหนดมาตรฐานผลิตภัณฑ์อุตสาหกรรมเข็มพืดเหล็กกล้ารีดร้อน พ.ศ. 2567 เนื่องจากเอกสารที่ใช้อ้างอิง มีการแก้ไขปรับปรุงเป็นฉบับใหม่ โดยมีขอบข่ายและรายละเอียดข้อกำหนดอันเป็นสาระสำคัญต่าง ๆ ประกอบกับปัจจุบันการใช้งานมาตรฐานผลิตภัณฑ์อุตสาหกรรมเข็มพืดเหล็กกล้ารีดร้อน ยังไม่ครอบคลุม ถึงเหล็กรูปตัวแซด (</w:t>
      </w:r>
      <w:r w:rsidRPr="0038199E">
        <w:rPr>
          <w:rFonts w:ascii="TH SarabunPSK" w:hAnsi="TH SarabunPSK" w:cs="TH SarabunPSK"/>
          <w:sz w:val="32"/>
          <w:szCs w:val="32"/>
        </w:rPr>
        <w:t>Z shape</w:t>
      </w:r>
      <w:r w:rsidRPr="0038199E">
        <w:rPr>
          <w:rFonts w:ascii="TH SarabunPSK" w:hAnsi="TH SarabunPSK" w:cs="TH SarabunPSK"/>
          <w:sz w:val="32"/>
          <w:szCs w:val="32"/>
          <w:cs/>
        </w:rPr>
        <w:t xml:space="preserve">) ที่มีมุมระหว่างด้านไม่เป็นมุมฉาก ซึ่งมีส่วนช่วยในเรื่องการออกแบบในการรับแรงของโครงสร้างที่ดียิ่งขึ้น และยังสามารถย่นระยะเวลาในการก่อสร้างให้แล้วเสร็จยิ่งขึ้น </w:t>
      </w:r>
      <w:r w:rsidRPr="0038199E">
        <w:rPr>
          <w:rFonts w:ascii="TH SarabunPSK" w:hAnsi="TH SarabunPSK" w:cs="TH SarabunPSK"/>
          <w:b/>
          <w:bCs/>
          <w:sz w:val="32"/>
          <w:szCs w:val="32"/>
          <w:cs/>
        </w:rPr>
        <w:t>จึงได้แก้ไขปรับปรุงเพื่อให้ผู้ใช้งานสามารถเลือกใช้งานได้ตรงกับความต้องการ ทั้งนี้ ผู้ทำหรือผู้นำเข้าผลิตภัณฑ์อุตสาหกรรมเข็มพืดเหล็กกล้ารีดร้อน</w:t>
      </w: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จะต้องขอรับใบอนุญาตทำหรือนำเข้าผลิตภัณฑ์อุตสาหกรรมดังกล่าว</w:t>
      </w:r>
      <w:r w:rsidRPr="0038199E">
        <w:rPr>
          <w:rFonts w:ascii="TH SarabunPSK" w:hAnsi="TH SarabunPSK" w:cs="TH SarabunPSK"/>
          <w:sz w:val="32"/>
          <w:szCs w:val="32"/>
          <w:cs/>
        </w:rPr>
        <w:t xml:space="preserve"> และ</w:t>
      </w:r>
      <w:r w:rsidRPr="0038199E">
        <w:rPr>
          <w:rFonts w:ascii="TH SarabunPSK" w:hAnsi="TH SarabunPSK" w:cs="TH SarabunPSK"/>
          <w:b/>
          <w:bCs/>
          <w:sz w:val="32"/>
          <w:szCs w:val="32"/>
          <w:cs/>
        </w:rPr>
        <w:t>ผู้จำหน่ายผลิตภัณฑ์อุตสาหกรรมเข็มพืดเหล็กกล้ารีดร้อนจะต้องจำหน่ายผลิตภัณฑ์อุตสาหกรรมดังกล่าวที่ได้รับใบอนุญาตและเป็นไปตามมาตรฐาน</w:t>
      </w:r>
      <w:r w:rsidRPr="0038199E">
        <w:rPr>
          <w:rFonts w:ascii="TH SarabunPSK" w:hAnsi="TH SarabunPSK" w:cs="TH SarabunPSK"/>
          <w:sz w:val="32"/>
          <w:szCs w:val="32"/>
          <w:cs/>
        </w:rPr>
        <w:t xml:space="preserve"> โดยร่างกฎกระทรวงดังกล่าวมีผลใช้บังคับเมื่อพ้นกำหนด 180 วันนับแต่วันประกาศในราชกิจจานุเบกษา</w:t>
      </w:r>
    </w:p>
    <w:p w14:paraId="660F243C" w14:textId="77777777" w:rsidR="00BD709A" w:rsidRPr="0038199E" w:rsidRDefault="00BD709A" w:rsidP="00056266">
      <w:pPr>
        <w:spacing w:after="0" w:line="320" w:lineRule="exact"/>
        <w:jc w:val="thaiDistribute"/>
        <w:rPr>
          <w:rFonts w:ascii="TH SarabunPSK" w:hAnsi="TH SarabunPSK" w:cs="TH SarabunPSK"/>
          <w:sz w:val="32"/>
          <w:szCs w:val="32"/>
        </w:rPr>
      </w:pPr>
    </w:p>
    <w:p w14:paraId="6354D81A" w14:textId="06F348AE" w:rsidR="00DF001A" w:rsidRPr="00DF001A" w:rsidRDefault="00542394"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DF001A" w:rsidRPr="00DF001A">
        <w:rPr>
          <w:rFonts w:ascii="TH SarabunPSK" w:hAnsi="TH SarabunPSK" w:cs="TH SarabunPSK" w:hint="cs"/>
          <w:b/>
          <w:bCs/>
          <w:sz w:val="32"/>
          <w:szCs w:val="32"/>
          <w:cs/>
        </w:rPr>
        <w:t xml:space="preserve"> เรื่อง  ร่างระเบียบสำนักนายกรัฐมนตรี ว่าด้วยบำเหน็จความชอบสำหรับเจ้า</w:t>
      </w:r>
      <w:r w:rsidR="00672826">
        <w:rPr>
          <w:rFonts w:ascii="TH SarabunPSK" w:hAnsi="TH SarabunPSK" w:cs="TH SarabunPSK" w:hint="cs"/>
          <w:b/>
          <w:bCs/>
          <w:sz w:val="32"/>
          <w:szCs w:val="32"/>
          <w:cs/>
        </w:rPr>
        <w:t>หน้า</w:t>
      </w:r>
      <w:r w:rsidR="00DF001A" w:rsidRPr="00DF001A">
        <w:rPr>
          <w:rFonts w:ascii="TH SarabunPSK" w:hAnsi="TH SarabunPSK" w:cs="TH SarabunPSK" w:hint="cs"/>
          <w:b/>
          <w:bCs/>
          <w:sz w:val="32"/>
          <w:szCs w:val="32"/>
          <w:cs/>
        </w:rPr>
        <w:t>ที่ผู้ปฏิบัติงานในจังหวัดชายแดนใต้ (ฉบับที่ ..) พ.ศ. ....</w:t>
      </w:r>
    </w:p>
    <w:p w14:paraId="48F35495"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b/>
          <w:bCs/>
          <w:sz w:val="32"/>
          <w:szCs w:val="32"/>
          <w:cs/>
        </w:rPr>
        <w:tab/>
      </w:r>
      <w:r w:rsidRPr="00DF001A">
        <w:rPr>
          <w:rFonts w:ascii="TH SarabunPSK" w:hAnsi="TH SarabunPSK" w:cs="TH SarabunPSK" w:hint="cs"/>
          <w:b/>
          <w:bCs/>
          <w:sz w:val="32"/>
          <w:szCs w:val="32"/>
          <w:cs/>
        </w:rPr>
        <w:tab/>
      </w:r>
      <w:r w:rsidRPr="00DF001A">
        <w:rPr>
          <w:rFonts w:ascii="TH SarabunPSK" w:hAnsi="TH SarabunPSK" w:cs="TH SarabunPSK" w:hint="cs"/>
          <w:sz w:val="32"/>
          <w:szCs w:val="32"/>
          <w:cs/>
        </w:rPr>
        <w:t>คณะรัฐมนตรีมีมติเห็นชอบในหลักการร่างระเบียบสำนักนายกรัฐมนตรี ว่าด้วยบำเหน็จความชอบสำหรับเจ้าหน้าที่ผู้ปฏิบัติงานในจังหวัดชายแดนใต้ (ฉบับที่ ....) พ.ศ. .... ตามที่สำนักงานปลัดสำนักนายกรัฐมนตรีเสนอและส่งให้คณะกรรมการตรวจสอบร่างกฎหมายและร่างอนุบัญญัติที่เสนอคณะรัฐมนตรีตรวจพิจารณา แล้วดำเนินการต่อไปได้</w:t>
      </w:r>
    </w:p>
    <w:p w14:paraId="3A00AAA0" w14:textId="77777777" w:rsidR="00DF001A" w:rsidRPr="00DF001A" w:rsidRDefault="00DF001A" w:rsidP="00056266">
      <w:pPr>
        <w:spacing w:after="0" w:line="320" w:lineRule="exact"/>
        <w:jc w:val="thaiDistribute"/>
        <w:rPr>
          <w:rFonts w:ascii="TH SarabunPSK" w:hAnsi="TH SarabunPSK" w:cs="TH SarabunPSK"/>
          <w:b/>
          <w:bCs/>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r>
      <w:r w:rsidRPr="00DF001A">
        <w:rPr>
          <w:rFonts w:ascii="TH SarabunPSK" w:hAnsi="TH SarabunPSK" w:cs="TH SarabunPSK" w:hint="cs"/>
          <w:b/>
          <w:bCs/>
          <w:sz w:val="32"/>
          <w:szCs w:val="32"/>
          <w:cs/>
        </w:rPr>
        <w:t>สาระสำคัญของเรื่อง</w:t>
      </w:r>
    </w:p>
    <w:p w14:paraId="469E9570"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t>1. ร่างระเบียบสำนักนายกรัฐมนตรี ว่าด้วยบำเหน็จความชอบสำหรับเจ้าหน้าที่ผู้ปฏิบัติงาน</w:t>
      </w:r>
      <w:r w:rsidRPr="00DF001A">
        <w:rPr>
          <w:rFonts w:ascii="TH SarabunPSK" w:hAnsi="TH SarabunPSK" w:cs="TH SarabunPSK" w:hint="cs"/>
          <w:sz w:val="32"/>
          <w:szCs w:val="32"/>
          <w:cs/>
        </w:rPr>
        <w:br/>
        <w:t>ในจังหวัดชายแดนใต้ (ฉบับที่ ..) พ.ศ. ....  ที่สำนักงานปลัดสำนักนายกรัฐมนตรีเสนอ เป็นการแก้ไขเพิ่มเติมระเบียบสำนักนายกรัฐมนตรี ว่าด้วยบำเหน็จความชอบสำหรับเจ้าหน้าที่ผู้ปฏิบัติงานในจังหวัดชายแดนภาคใต้* พ.ศ. 2550 และที่แก้ไขเพิ่มเติม ซึ่งได้มีการ</w:t>
      </w:r>
      <w:r w:rsidRPr="00DF001A">
        <w:rPr>
          <w:rFonts w:ascii="TH SarabunPSK" w:hAnsi="TH SarabunPSK" w:cs="TH SarabunPSK" w:hint="cs"/>
          <w:b/>
          <w:bCs/>
          <w:sz w:val="32"/>
          <w:szCs w:val="32"/>
          <w:cs/>
        </w:rPr>
        <w:t>แก้ไขเพิ่มเติมใน 4 ประเด็นหลัก</w:t>
      </w:r>
      <w:r w:rsidRPr="00DF001A">
        <w:rPr>
          <w:rFonts w:ascii="TH SarabunPSK" w:hAnsi="TH SarabunPSK" w:cs="TH SarabunPSK" w:hint="cs"/>
          <w:sz w:val="32"/>
          <w:szCs w:val="32"/>
          <w:cs/>
        </w:rPr>
        <w:t xml:space="preserve"> ได้แก่</w:t>
      </w:r>
    </w:p>
    <w:p w14:paraId="4CD7D74F"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r>
      <w:r w:rsidRPr="00DF001A">
        <w:rPr>
          <w:rFonts w:ascii="TH SarabunPSK" w:hAnsi="TH SarabunPSK" w:cs="TH SarabunPSK" w:hint="cs"/>
          <w:sz w:val="32"/>
          <w:szCs w:val="32"/>
          <w:cs/>
        </w:rPr>
        <w:tab/>
        <w:t xml:space="preserve">1.1 </w:t>
      </w:r>
      <w:r w:rsidRPr="00DF001A">
        <w:rPr>
          <w:rFonts w:ascii="TH SarabunPSK" w:hAnsi="TH SarabunPSK" w:cs="TH SarabunPSK" w:hint="cs"/>
          <w:b/>
          <w:bCs/>
          <w:sz w:val="32"/>
          <w:szCs w:val="32"/>
          <w:cs/>
        </w:rPr>
        <w:t>การปรับองค์ประกอบของคณะกรรมการพิจารณาบำเหน็จความชอบสำหรับเจ้าหน้าที่ผู้ปฏิบัติงานในจังหวัดชายแดนภาคใต้ (ก.บ.จ.ต.)</w:t>
      </w:r>
      <w:r w:rsidRPr="00DF001A">
        <w:rPr>
          <w:rFonts w:ascii="TH SarabunPSK" w:hAnsi="TH SarabunPSK" w:cs="TH SarabunPSK" w:hint="cs"/>
          <w:sz w:val="32"/>
          <w:szCs w:val="32"/>
          <w:cs/>
        </w:rPr>
        <w:t xml:space="preserve"> โดยการปรับปรุงชื่อส่วนราชการที่มีผู้แทนร่วมเป็นกรรมการให้เป็นปัจจุบัน ตัดองค์ประกอบในส่วนของปลัดกระทรวงกลาโหม ปลัดกระทรวงมหาดไทย </w:t>
      </w:r>
      <w:r w:rsidRPr="00DF001A">
        <w:rPr>
          <w:rFonts w:ascii="TH SarabunPSK" w:hAnsi="TH SarabunPSK" w:cs="TH SarabunPSK" w:hint="cs"/>
          <w:sz w:val="32"/>
          <w:szCs w:val="32"/>
          <w:cs/>
        </w:rPr>
        <w:br/>
        <w:t>และผู้แทนกองบัญชาการผสมพลเรือน ตำรวจ ทหาร ออกและ</w:t>
      </w:r>
      <w:r w:rsidRPr="00DF001A">
        <w:rPr>
          <w:rFonts w:ascii="TH SarabunPSK" w:hAnsi="TH SarabunPSK" w:cs="TH SarabunPSK" w:hint="cs"/>
          <w:b/>
          <w:bCs/>
          <w:sz w:val="32"/>
          <w:szCs w:val="32"/>
          <w:cs/>
        </w:rPr>
        <w:t>เพิ่ม</w:t>
      </w:r>
      <w:r w:rsidRPr="00DF001A">
        <w:rPr>
          <w:rFonts w:ascii="TH SarabunPSK" w:hAnsi="TH SarabunPSK" w:cs="TH SarabunPSK" w:hint="cs"/>
          <w:sz w:val="32"/>
          <w:szCs w:val="32"/>
          <w:cs/>
        </w:rPr>
        <w:t xml:space="preserve">ผู้แทนกรมการปกครองเข้าเป็นองค์ประกอบของ ก.บ.จ.ต. (เจ้าหน้าที่ผู้ปฏิบัติงานในจังหวัดชายแดนภาคใต้มีแพทย์ประจำตำบล กำนัน ผู้ใหญ่บ้าน ผู้ช่วยผู้ใหญ่บ้าน </w:t>
      </w:r>
      <w:r w:rsidRPr="00DF001A">
        <w:rPr>
          <w:rFonts w:ascii="TH SarabunPSK" w:hAnsi="TH SarabunPSK" w:cs="TH SarabunPSK" w:hint="cs"/>
          <w:sz w:val="32"/>
          <w:szCs w:val="32"/>
          <w:cs/>
        </w:rPr>
        <w:lastRenderedPageBreak/>
        <w:t>และสมาชิกกองอาสารักษาดินแดน ซึ่งเจ้าหน้าที่ดังกล่าวอยู่ภายใต้กำกับดูแลของกรมการปกครอง) รวมทั้งกำหนดให้ผู้ช่วยเลขานุการ ก.บ.จ.ต. ทั้ง 2 คนเป็นข้าราชการสังกัดสำนักงานปลัดสำนักนายกรัฐมนตรี</w:t>
      </w:r>
    </w:p>
    <w:p w14:paraId="0F6BC193"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r>
      <w:r w:rsidRPr="00DF001A">
        <w:rPr>
          <w:rFonts w:ascii="TH SarabunPSK" w:hAnsi="TH SarabunPSK" w:cs="TH SarabunPSK" w:hint="cs"/>
          <w:sz w:val="32"/>
          <w:szCs w:val="32"/>
          <w:cs/>
        </w:rPr>
        <w:tab/>
        <w:t xml:space="preserve">1.2 </w:t>
      </w:r>
      <w:r w:rsidRPr="00DF001A">
        <w:rPr>
          <w:rFonts w:ascii="TH SarabunPSK" w:hAnsi="TH SarabunPSK" w:cs="TH SarabunPSK" w:hint="cs"/>
          <w:b/>
          <w:bCs/>
          <w:sz w:val="32"/>
          <w:szCs w:val="32"/>
          <w:cs/>
        </w:rPr>
        <w:t>การกำหนดประธานในที่ประชุมของ ก.บ.จ.ต. กรณีประธานไม่อยู่ในที่ประชุมหรือไม่สามารถปฏิบัติหน้าที่ได้</w:t>
      </w:r>
      <w:r w:rsidRPr="00DF001A">
        <w:rPr>
          <w:rFonts w:ascii="TH SarabunPSK" w:hAnsi="TH SarabunPSK" w:cs="TH SarabunPSK" w:hint="cs"/>
          <w:sz w:val="32"/>
          <w:szCs w:val="32"/>
          <w:cs/>
        </w:rPr>
        <w:t xml:space="preserve"> โดยกำหนดให้ถ้าประธานกรรมการไม่อยู่ในที่ประชุมหรือไม่สามารถปฏิบัติหน้าที่ได้ ให้กรรมการที่มาประชุมเลือกกรรมการคนหนึ่งเป็นประธานในที่ประชุม</w:t>
      </w:r>
    </w:p>
    <w:p w14:paraId="33EDF002"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r>
      <w:r w:rsidRPr="00DF001A">
        <w:rPr>
          <w:rFonts w:ascii="TH SarabunPSK" w:hAnsi="TH SarabunPSK" w:cs="TH SarabunPSK" w:hint="cs"/>
          <w:sz w:val="32"/>
          <w:szCs w:val="32"/>
          <w:cs/>
        </w:rPr>
        <w:tab/>
        <w:t xml:space="preserve">1.3 </w:t>
      </w:r>
      <w:r w:rsidRPr="00DF001A">
        <w:rPr>
          <w:rFonts w:ascii="TH SarabunPSK" w:hAnsi="TH SarabunPSK" w:cs="TH SarabunPSK" w:hint="cs"/>
          <w:b/>
          <w:bCs/>
          <w:sz w:val="32"/>
          <w:szCs w:val="32"/>
          <w:cs/>
        </w:rPr>
        <w:t>การปรับถ้อยคำในการเสนอขอพระราชทานเครื่องราชอิสริยาภรณ์</w:t>
      </w:r>
      <w:r w:rsidRPr="00DF001A">
        <w:rPr>
          <w:rFonts w:ascii="TH SarabunPSK" w:hAnsi="TH SarabunPSK" w:cs="TH SarabunPSK" w:hint="cs"/>
          <w:sz w:val="32"/>
          <w:szCs w:val="32"/>
          <w:cs/>
        </w:rPr>
        <w:t xml:space="preserve"> โดยการตัดคำว่า “เป็นกรณีพิเศษ” ออกจากบทบัญญัติ เนื่องจากระเบียบสำนักนายกรัฐมนตรีว่าด้วยการขอพระราชทานเครื่องราชอิสริยาภรณ์อันเป็นที่เชิดชูยิ่งช้างเผือกและเครื่องราชอิสริยาภรณ์อันมีเกียรติยศยิ่งมงกุฎไทย พ.ศ. 2536 (ระเบียบเดิม) มิได้กำหนดหลักเกณฑ์การพิจารณาการเสนอขอพระราชทานเครื่องราชอิสริยาภรณ์ให้แก่เจ้าหน้าที่ผู้ปฏิบัติงานในจังหวัดชายแดนภาคใต้ไว้เป็นการเฉพาะ การพิจารณาเสนอขอพระราชทานเครื่องราชอิสริยาภรณ์ให้แก่เจ้าหน้าที่ผู้ปฏิบัติงานดังกล่าวจะใช้การพิจารณาเสนอขอเป็นกรณีพิเศษ ซึ่งปัจจุบันได้มีระเบียบสำนักนายกรัฐมนตรี ว่าด้วยการขอพระราชทานเครื่องราชอิสริยาภรณ์อันเป็นที่เชิดชูยิ่งช้างเผือกและเครื่องราชอิสริยาภรณ์อันมีเกียรติยศยิ่งมงกุฎไทย พ.ศ. </w:t>
      </w:r>
      <w:r w:rsidRPr="00DF001A">
        <w:rPr>
          <w:rFonts w:ascii="TH SarabunPSK" w:hAnsi="TH SarabunPSK" w:cs="TH SarabunPSK" w:hint="cs"/>
          <w:sz w:val="32"/>
          <w:szCs w:val="32"/>
        </w:rPr>
        <w:t>2564</w:t>
      </w:r>
      <w:r w:rsidRPr="00DF001A">
        <w:rPr>
          <w:rFonts w:ascii="TH SarabunPSK" w:hAnsi="TH SarabunPSK" w:cs="TH SarabunPSK" w:hint="cs"/>
          <w:sz w:val="32"/>
          <w:szCs w:val="32"/>
          <w:cs/>
        </w:rPr>
        <w:t xml:space="preserve"> โดยได้กำหนดหลักเกณฑ์และเงื่อนไขการพิจารณาการเสนอขอพระราชทานเครื่องราชอิสริยาภรณ์ให้แก่ผู้ปฏิบัติงานโดยใช้กับเจ้าหน้าที่ประเภทอื่นที่มีความดีความชอบอย่างยิ่งด้วยอยู่แล้ว จึงไม่จำเป็นต้องมีคำว่า “เป็นกรณีพิเศษ”</w:t>
      </w:r>
    </w:p>
    <w:p w14:paraId="4A1D3AC4"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rPr>
        <w:tab/>
      </w:r>
      <w:r w:rsidRPr="00DF001A">
        <w:rPr>
          <w:rFonts w:ascii="TH SarabunPSK" w:hAnsi="TH SarabunPSK" w:cs="TH SarabunPSK" w:hint="cs"/>
          <w:sz w:val="32"/>
          <w:szCs w:val="32"/>
        </w:rPr>
        <w:tab/>
      </w:r>
      <w:r w:rsidRPr="00DF001A">
        <w:rPr>
          <w:rFonts w:ascii="TH SarabunPSK" w:hAnsi="TH SarabunPSK" w:cs="TH SarabunPSK" w:hint="cs"/>
          <w:sz w:val="32"/>
          <w:szCs w:val="32"/>
        </w:rPr>
        <w:tab/>
        <w:t>1</w:t>
      </w:r>
      <w:r w:rsidRPr="00DF001A">
        <w:rPr>
          <w:rFonts w:ascii="TH SarabunPSK" w:hAnsi="TH SarabunPSK" w:cs="TH SarabunPSK" w:hint="cs"/>
          <w:sz w:val="32"/>
          <w:szCs w:val="32"/>
          <w:cs/>
        </w:rPr>
        <w:t>.</w:t>
      </w:r>
      <w:r w:rsidRPr="00DF001A">
        <w:rPr>
          <w:rFonts w:ascii="TH SarabunPSK" w:hAnsi="TH SarabunPSK" w:cs="TH SarabunPSK" w:hint="cs"/>
          <w:sz w:val="32"/>
          <w:szCs w:val="32"/>
        </w:rPr>
        <w:t>4</w:t>
      </w:r>
      <w:r w:rsidRPr="00DF001A">
        <w:rPr>
          <w:rFonts w:ascii="TH SarabunPSK" w:hAnsi="TH SarabunPSK" w:cs="TH SarabunPSK" w:hint="cs"/>
          <w:sz w:val="32"/>
          <w:szCs w:val="32"/>
          <w:cs/>
        </w:rPr>
        <w:t xml:space="preserve"> </w:t>
      </w:r>
      <w:r w:rsidRPr="00DF001A">
        <w:rPr>
          <w:rFonts w:ascii="TH SarabunPSK" w:hAnsi="TH SarabunPSK" w:cs="TH SarabunPSK" w:hint="cs"/>
          <w:b/>
          <w:bCs/>
          <w:sz w:val="32"/>
          <w:szCs w:val="32"/>
          <w:cs/>
        </w:rPr>
        <w:t>การเพิ่มข้อกำหนดเกี่ยวกับการนับระยะเวลาทวีคูณ</w:t>
      </w:r>
      <w:r w:rsidRPr="00DF001A">
        <w:rPr>
          <w:rFonts w:ascii="TH SarabunPSK" w:hAnsi="TH SarabunPSK" w:cs="TH SarabunPSK" w:hint="cs"/>
          <w:sz w:val="32"/>
          <w:szCs w:val="32"/>
          <w:cs/>
        </w:rPr>
        <w:t xml:space="preserve"> โดยการเพิ่มข้อกำหนดเพื่อยกเว้นการนับเวลาทวีคูณสำหรับข้าราชการทหารและตำรวจ เพื่อให้สอดคล้องกับพระราชบัญญัติตำรวจแห่งชาติ พ.ศ. </w:t>
      </w:r>
      <w:r w:rsidRPr="00DF001A">
        <w:rPr>
          <w:rFonts w:ascii="TH SarabunPSK" w:hAnsi="TH SarabunPSK" w:cs="TH SarabunPSK" w:hint="cs"/>
          <w:sz w:val="32"/>
          <w:szCs w:val="32"/>
        </w:rPr>
        <w:t>2565</w:t>
      </w:r>
      <w:r w:rsidRPr="00DF001A">
        <w:rPr>
          <w:rFonts w:ascii="TH SarabunPSK" w:hAnsi="TH SarabunPSK" w:cs="TH SarabunPSK" w:hint="cs"/>
          <w:sz w:val="32"/>
          <w:szCs w:val="32"/>
          <w:cs/>
        </w:rPr>
        <w:t xml:space="preserve"> และระเบียบกระทรวงกลาโหมว่าด้วยการแต่งตั้งยศและการเลื่อนยศของข้าราชการทหาร พ.ศ. 2541 ที่บัญญัติไม่ให้นับระยะเวลาทวีคูณ ในการแต่งตั้งข้าราชการตำรวจให้ดำรงตำแหน่งโดยกำหนดเป็นระยะเวลาการดำรงตำแหน่งไว้ และการบรรจุหรือแต่งตั้งยศ หรือการเลื่อนยศของข้าราชการทหาร </w:t>
      </w:r>
    </w:p>
    <w:p w14:paraId="5E645A53"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 xml:space="preserve">ทั้งนี้ เพื่อให้การพิจารณาบำเหน็จความชอบสำหรับเจ้าหน้าที่ผู้ปฏิบัติงานในจังหวัดชายแดนภาคใต้เป็นไปด้วยความเรียบร้อย สอดคล้องและเหมาะสมกับกฎหมาย ระเบียบ และสภาวการณ์ปัจจุบันประกอบกับ </w:t>
      </w:r>
      <w:r w:rsidRPr="00DF001A">
        <w:rPr>
          <w:rFonts w:ascii="TH SarabunPSK" w:hAnsi="TH SarabunPSK" w:cs="TH SarabunPSK" w:hint="cs"/>
          <w:b/>
          <w:bCs/>
          <w:sz w:val="32"/>
          <w:szCs w:val="32"/>
          <w:cs/>
        </w:rPr>
        <w:t>ก.บ.จ.ต. ในคราวประชุมครั้งที่ 2/2567</w:t>
      </w:r>
      <w:r w:rsidRPr="00DF001A">
        <w:rPr>
          <w:rFonts w:ascii="TH SarabunPSK" w:hAnsi="TH SarabunPSK" w:cs="TH SarabunPSK" w:hint="cs"/>
          <w:sz w:val="32"/>
          <w:szCs w:val="32"/>
          <w:cs/>
        </w:rPr>
        <w:t xml:space="preserve"> เมื่อวันที่ 12 กันยายน 2567 พิจารณาแล้ว</w:t>
      </w:r>
      <w:r w:rsidRPr="00DF001A">
        <w:rPr>
          <w:rFonts w:ascii="TH SarabunPSK" w:hAnsi="TH SarabunPSK" w:cs="TH SarabunPSK" w:hint="cs"/>
          <w:b/>
          <w:bCs/>
          <w:sz w:val="32"/>
          <w:szCs w:val="32"/>
          <w:cs/>
        </w:rPr>
        <w:t>เห็นชอบด้วยแล้ว</w:t>
      </w:r>
      <w:r w:rsidRPr="00DF001A">
        <w:rPr>
          <w:rFonts w:ascii="TH SarabunPSK" w:hAnsi="TH SarabunPSK" w:cs="TH SarabunPSK" w:hint="cs"/>
          <w:sz w:val="32"/>
          <w:szCs w:val="32"/>
          <w:cs/>
        </w:rPr>
        <w:t xml:space="preserve"> โดยหน่วยงานที่เกี่ยวข้อง ได้แก่ กระทรวงกลาโหม สำนักงานคณะกรรมการกฤษฎีกา สำนักงาน ก.พ. สำนักงานตำรวจแห่งชาติ และศูนย์อำนวยการบริหารหวัดชายแดนภาคใต้ พิจารณาแล้ว ไม่ขัดข้อง/เห็นชอบด้วยในหลักการของร่างระเบียบดังกล่าว</w:t>
      </w:r>
    </w:p>
    <w:p w14:paraId="4AEA1C49" w14:textId="77777777" w:rsidR="00DF001A" w:rsidRPr="00DF001A" w:rsidRDefault="00DF001A" w:rsidP="00056266">
      <w:pPr>
        <w:spacing w:after="0" w:line="320" w:lineRule="exact"/>
        <w:jc w:val="thaiDistribute"/>
        <w:rPr>
          <w:rFonts w:ascii="TH SarabunPSK" w:hAnsi="TH SarabunPSK" w:cs="TH SarabunPSK"/>
          <w:sz w:val="32"/>
          <w:szCs w:val="32"/>
        </w:rPr>
      </w:pPr>
      <w:r w:rsidRPr="00DF001A">
        <w:rPr>
          <w:rFonts w:ascii="TH SarabunPSK" w:hAnsi="TH SarabunPSK" w:cs="TH SarabunPSK" w:hint="cs"/>
          <w:noProof/>
          <w:sz w:val="32"/>
          <w:szCs w:val="32"/>
        </w:rPr>
        <mc:AlternateContent>
          <mc:Choice Requires="wps">
            <w:drawing>
              <wp:anchor distT="0" distB="0" distL="114300" distR="114300" simplePos="0" relativeHeight="251659264" behindDoc="0" locked="0" layoutInCell="1" allowOverlap="1" wp14:anchorId="35D76BD4" wp14:editId="245086A0">
                <wp:simplePos x="0" y="0"/>
                <wp:positionH relativeFrom="margin">
                  <wp:align>left</wp:align>
                </wp:positionH>
                <wp:positionV relativeFrom="paragraph">
                  <wp:posOffset>219588</wp:posOffset>
                </wp:positionV>
                <wp:extent cx="1594981" cy="8351"/>
                <wp:effectExtent l="0" t="0" r="24765" b="29845"/>
                <wp:wrapNone/>
                <wp:docPr id="1" name="Straight Connector 1"/>
                <wp:cNvGraphicFramePr/>
                <a:graphic xmlns:a="http://schemas.openxmlformats.org/drawingml/2006/main">
                  <a:graphicData uri="http://schemas.microsoft.com/office/word/2010/wordprocessingShape">
                    <wps:wsp>
                      <wps:cNvCnPr/>
                      <wps:spPr>
                        <a:xfrm flipV="1">
                          <a:off x="0" y="0"/>
                          <a:ext cx="1594981" cy="83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9B15B7B"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7.3pt" to="125.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" strokecolor="black [3040]">
                <w10:wrap anchorx="margin"/>
              </v:line>
            </w:pict>
          </mc:Fallback>
        </mc:AlternateContent>
      </w:r>
    </w:p>
    <w:p w14:paraId="124BF935" w14:textId="77777777" w:rsidR="00DF001A" w:rsidRPr="00DF001A" w:rsidRDefault="00DF001A" w:rsidP="00056266">
      <w:pPr>
        <w:spacing w:after="0" w:line="320" w:lineRule="exact"/>
        <w:jc w:val="thaiDistribute"/>
        <w:rPr>
          <w:rFonts w:ascii="TH SarabunPSK" w:hAnsi="TH SarabunPSK" w:cs="TH SarabunPSK"/>
          <w:sz w:val="28"/>
        </w:rPr>
      </w:pPr>
      <w:r w:rsidRPr="00DF001A">
        <w:rPr>
          <w:rFonts w:ascii="TH SarabunPSK" w:hAnsi="TH SarabunPSK" w:cs="TH SarabunPSK" w:hint="cs"/>
          <w:sz w:val="28"/>
          <w:cs/>
        </w:rPr>
        <w:t xml:space="preserve">*จังหวัดชายแดนภาคใต้ ตามความหมายของร่างระเบียบฉบับนี้ ได้แก่ จังหวัดนราธิวาส จังหวัดปัตตานี จังหวัดยะลา จังหวัดสตูล จังหวัดสงขลา เฉพาะพื้นที่อำเภอเทพา อำเภอสะบ้าย้อย อำเภอนาทวี และอำเภอจะนะ และท้องที่อื่นที่คณะรัฐมนตรีกำหนดให้เป็นจังหวัดชายแดนภาคใต้ </w:t>
      </w:r>
    </w:p>
    <w:p w14:paraId="07A4342F" w14:textId="77777777" w:rsidR="00DF001A" w:rsidRPr="00DF001A" w:rsidRDefault="00DF001A" w:rsidP="00056266">
      <w:pPr>
        <w:spacing w:after="0" w:line="320" w:lineRule="exact"/>
        <w:jc w:val="thaiDistribute"/>
        <w:rPr>
          <w:sz w:val="28"/>
          <w:cs/>
        </w:rPr>
      </w:pPr>
    </w:p>
    <w:p w14:paraId="2DA8360B" w14:textId="58D38123" w:rsidR="0095769A" w:rsidRPr="00F926C5" w:rsidRDefault="00DF001A" w:rsidP="00056266">
      <w:pPr>
        <w:spacing w:after="0" w:line="320" w:lineRule="exact"/>
        <w:jc w:val="thaiDistribute"/>
        <w:rPr>
          <w:cs/>
        </w:rPr>
      </w:pPr>
      <w:r>
        <w:rPr>
          <w:cs/>
        </w:rPr>
        <w:t xml:space="preserve"> </w:t>
      </w:r>
    </w:p>
    <w:p w14:paraId="292E08B5" w14:textId="2EA9E96D" w:rsidR="00C113A5" w:rsidRPr="0038199E" w:rsidRDefault="00542394" w:rsidP="00056266">
      <w:pPr>
        <w:spacing w:line="320" w:lineRule="exact"/>
        <w:rPr>
          <w:rFonts w:ascii="TH SarabunPSK" w:hAnsi="TH SarabunPSK" w:cs="TH SarabunPSK"/>
          <w:b/>
          <w:bCs/>
          <w:sz w:val="32"/>
          <w:szCs w:val="32"/>
        </w:rPr>
      </w:pPr>
      <w:r>
        <w:rPr>
          <w:rFonts w:ascii="TH SarabunPSK" w:hAnsi="TH SarabunPSK" w:cs="TH SarabunPSK" w:hint="cs"/>
          <w:b/>
          <w:bCs/>
          <w:sz w:val="32"/>
          <w:szCs w:val="32"/>
          <w:cs/>
        </w:rPr>
        <w:t>7.</w:t>
      </w:r>
      <w:r w:rsidR="00C113A5" w:rsidRPr="0038199E">
        <w:rPr>
          <w:rFonts w:ascii="TH SarabunPSK" w:hAnsi="TH SarabunPSK" w:cs="TH SarabunPSK"/>
          <w:b/>
          <w:bCs/>
          <w:sz w:val="32"/>
          <w:szCs w:val="32"/>
          <w:cs/>
        </w:rPr>
        <w:t xml:space="preserve"> เรื่อง</w:t>
      </w:r>
      <w:r>
        <w:rPr>
          <w:rFonts w:ascii="TH SarabunPSK" w:hAnsi="TH SarabunPSK" w:cs="TH SarabunPSK" w:hint="cs"/>
          <w:b/>
          <w:bCs/>
          <w:sz w:val="32"/>
          <w:szCs w:val="32"/>
          <w:cs/>
        </w:rPr>
        <w:t xml:space="preserve"> </w:t>
      </w:r>
      <w:r w:rsidR="00C113A5" w:rsidRPr="0038199E">
        <w:rPr>
          <w:rFonts w:ascii="TH SarabunPSK" w:hAnsi="TH SarabunPSK" w:cs="TH SarabunPSK"/>
          <w:b/>
          <w:bCs/>
          <w:sz w:val="32"/>
          <w:szCs w:val="32"/>
          <w:cs/>
        </w:rPr>
        <w:t>ขอถอนร่างประกาศกระทรวงทรัพยากรธรรมชาติและสิ่งแวดล้อม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w:t>
      </w:r>
    </w:p>
    <w:p w14:paraId="6610D0E2" w14:textId="77777777" w:rsidR="00C113A5" w:rsidRPr="0038199E" w:rsidRDefault="00C113A5" w:rsidP="00056266">
      <w:pPr>
        <w:spacing w:line="320" w:lineRule="exact"/>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คณะรัฐมนตรีมีมติอนุมัติให้กระทรวงทรัพยากรธรรมชาติและสิ่งแวดล้อมถอน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 ตามที่เสนอได้</w:t>
      </w:r>
    </w:p>
    <w:p w14:paraId="2E2A52BB" w14:textId="77777777" w:rsidR="00C113A5" w:rsidRPr="0038199E" w:rsidRDefault="00C113A5"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b/>
          <w:bCs/>
          <w:sz w:val="32"/>
          <w:szCs w:val="32"/>
          <w:cs/>
        </w:rPr>
        <w:t>สาระสำคัญของเรื่อง</w:t>
      </w:r>
    </w:p>
    <w:p w14:paraId="28B4A79A" w14:textId="77777777" w:rsidR="00C113A5" w:rsidRPr="0038199E" w:rsidRDefault="00C113A5" w:rsidP="00056266">
      <w:pPr>
        <w:spacing w:after="0" w:line="320" w:lineRule="exact"/>
        <w:jc w:val="thaiDistribute"/>
        <w:rPr>
          <w:rFonts w:ascii="TH SarabunPSK" w:hAnsi="TH SarabunPSK" w:cs="TH SarabunPSK"/>
          <w:sz w:val="32"/>
          <w:szCs w:val="32"/>
          <w:cs/>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 ที่กระทรวงทรัพยากรธรรมชาติและสิ่งแวดล้อมเสนอ คณะรัฐมนตรีได้มีมติ (</w:t>
      </w:r>
      <w:r w:rsidRPr="0038199E">
        <w:rPr>
          <w:rFonts w:ascii="TH SarabunPSK" w:hAnsi="TH SarabunPSK" w:cs="TH SarabunPSK"/>
          <w:sz w:val="32"/>
          <w:szCs w:val="32"/>
        </w:rPr>
        <w:t>25</w:t>
      </w:r>
      <w:r w:rsidRPr="0038199E">
        <w:rPr>
          <w:rFonts w:ascii="TH SarabunPSK" w:hAnsi="TH SarabunPSK" w:cs="TH SarabunPSK"/>
          <w:sz w:val="32"/>
          <w:szCs w:val="32"/>
          <w:cs/>
        </w:rPr>
        <w:t xml:space="preserve"> ตุลาคม </w:t>
      </w:r>
      <w:r w:rsidRPr="0038199E">
        <w:rPr>
          <w:rFonts w:ascii="TH SarabunPSK" w:hAnsi="TH SarabunPSK" w:cs="TH SarabunPSK"/>
          <w:sz w:val="32"/>
          <w:szCs w:val="32"/>
        </w:rPr>
        <w:t>2565</w:t>
      </w:r>
      <w:r w:rsidRPr="0038199E">
        <w:rPr>
          <w:rFonts w:ascii="TH SarabunPSK" w:hAnsi="TH SarabunPSK" w:cs="TH SarabunPSK"/>
          <w:sz w:val="32"/>
          <w:szCs w:val="32"/>
          <w:cs/>
        </w:rPr>
        <w:t>) เห็นชอบร่างประกาศดังกล่าว ที่สำนักงานคณะกรรมการกฤษฎีกาตรวจพิจารณาแล้ว และอยู่ระหว่างรัฐมนตรีว่าการกระทรวงทรัพยากรธรรมชาติและสิ่งแวดล้อมพิจารณาลงนาม เพื่อลงประกาศในราชกิจจานุเบกษาต่อไปแต่โดยที่</w:t>
      </w:r>
      <w:r w:rsidRPr="0038199E">
        <w:rPr>
          <w:rFonts w:ascii="TH SarabunPSK" w:hAnsi="TH SarabunPSK" w:cs="TH SarabunPSK"/>
          <w:sz w:val="32"/>
          <w:szCs w:val="32"/>
          <w:cs/>
        </w:rPr>
        <w:lastRenderedPageBreak/>
        <w:t xml:space="preserve">สมาคมประมงปะทิวคลองบางสน สมาคมการประมงแห่งประเทศไทย เครือข่ายธรรมาภิบาลไทยและภาคประชาชนบางส่วน คัดค้านการออกประกาศดังกล่าว เนื่องจากกระทบต่อการประกอบอาชีพและวิถีชีวิต รวมถึงซ้ำซ้อนกับกฎหมายอื่นที่เกี่ยวข้อง กระทรวงทรัพยากรธรรมชาติและสิ่งแวดล้อมจึงเห็นว่าเพื่อให้ร่างประกาศดังกล่าวเป็นไปด้วยความเหมาะสม ชัดเจน มีประสิทธิภาพ และเป็นไปตามเจตนารมณ์แห่งพระราชบัญญัติส่งเสริมและรักษาคุณภาพสิ่งแวดล้อม พ.ศ. </w:t>
      </w:r>
      <w:r w:rsidRPr="0038199E">
        <w:rPr>
          <w:rFonts w:ascii="TH SarabunPSK" w:hAnsi="TH SarabunPSK" w:cs="TH SarabunPSK"/>
          <w:sz w:val="32"/>
          <w:szCs w:val="32"/>
        </w:rPr>
        <w:t xml:space="preserve">2535 </w:t>
      </w:r>
      <w:r w:rsidRPr="0038199E">
        <w:rPr>
          <w:rFonts w:ascii="TH SarabunPSK" w:hAnsi="TH SarabunPSK" w:cs="TH SarabunPSK"/>
          <w:sz w:val="32"/>
          <w:szCs w:val="32"/>
          <w:cs/>
        </w:rPr>
        <w:t>และกฎหมายอื่น ๆ ที่เกี่ยวข้อง จึงขอถอนร่างประกาศดังกล่าวกลับมาทบทวนอีกครั้งและ</w:t>
      </w:r>
      <w:r w:rsidRPr="0038199E">
        <w:rPr>
          <w:rFonts w:ascii="TH SarabunPSK" w:hAnsi="TH SarabunPSK" w:cs="TH SarabunPSK"/>
          <w:sz w:val="32"/>
          <w:szCs w:val="32"/>
          <w:cs/>
        </w:rPr>
        <w:br/>
        <w:t>เมื่อมีการทบทวนร่างประกาศดังกล่าวเสร็จสิ้นแล้ว จะได้เสนอไปตามขั้นตอนการเสนอกฎหมายต่อไป</w:t>
      </w:r>
    </w:p>
    <w:p w14:paraId="358E865A" w14:textId="77777777" w:rsidR="0095769A" w:rsidRPr="0038199E" w:rsidRDefault="0095769A" w:rsidP="00056266">
      <w:pPr>
        <w:spacing w:after="0" w:line="320" w:lineRule="exact"/>
        <w:jc w:val="thaiDistribute"/>
        <w:rPr>
          <w:rFonts w:ascii="TH SarabunPSK" w:hAnsi="TH SarabunPSK" w:cs="TH SarabunPSK"/>
          <w:sz w:val="32"/>
          <w:szCs w:val="32"/>
          <w:cs/>
        </w:rPr>
      </w:pPr>
    </w:p>
    <w:p w14:paraId="37C50882" w14:textId="77777777" w:rsidR="00F20418" w:rsidRPr="0038199E" w:rsidRDefault="00F20418" w:rsidP="00056266">
      <w:pPr>
        <w:spacing w:after="0" w:line="320" w:lineRule="exact"/>
        <w:rPr>
          <w:rFonts w:ascii="TH SarabunPSK" w:hAnsi="TH SarabunPSK" w:cs="TH SarabunPSK"/>
          <w:b/>
          <w:bCs/>
          <w:sz w:val="32"/>
          <w:szCs w:val="32"/>
        </w:rPr>
      </w:pPr>
    </w:p>
    <w:p w14:paraId="1CE42697" w14:textId="37E56E00" w:rsidR="00F20418" w:rsidRPr="0038199E" w:rsidRDefault="00542394" w:rsidP="00056266">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8.</w:t>
      </w:r>
      <w:r w:rsidR="00F20418" w:rsidRPr="0038199E">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การให้ใช้บังคับผังเมืองรวมชุมชนพยัคฆภูมิพิสัย จังหวัดมหาสารคาม พ.ศ. ....</w:t>
      </w:r>
    </w:p>
    <w:p w14:paraId="77A92DA4" w14:textId="77777777" w:rsidR="00F20418" w:rsidRPr="0038199E" w:rsidRDefault="00F20418" w:rsidP="00056266">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คณะรัฐมนตรีมีมติเห็นชอบร่างประกาศกระทรวงมหาดไทย </w:t>
      </w:r>
      <w:r w:rsidRPr="0038199E">
        <w:rPr>
          <w:rFonts w:ascii="TH SarabunPSK" w:hAnsi="TH SarabunPSK" w:cs="TH SarabunPSK"/>
          <w:b/>
          <w:bCs/>
          <w:sz w:val="32"/>
          <w:szCs w:val="32"/>
          <w:cs/>
        </w:rPr>
        <w:t xml:space="preserve">เรื่อง การให้ใช้บังคับผังเมืองรวมชุมชนพยัคฆภูมิพิสัย จังหวัดมหาสารคาม พ.ศ. .... </w:t>
      </w:r>
      <w:r w:rsidRPr="0038199E">
        <w:rPr>
          <w:rFonts w:ascii="TH SarabunPSK" w:hAnsi="TH SarabunPSK" w:cs="TH SarabunPSK"/>
          <w:sz w:val="32"/>
          <w:szCs w:val="32"/>
          <w:cs/>
        </w:rPr>
        <w:t>ตามที่กระทรวงมหาดไทย (มท.) เสนอ และให้ดำเนินการต่อไปได้ รวมทั้งให้กระทรวงมหาดไทยรับความเห็นของกระทรวงคมนาคม กระทรวงทรัพยากรธรรมชาติและสิ่งแวดล้อม กระทรวงสาธารณสุข และกระทรวงอุตสาหกรรม ไปพิจารณาดำเนินการต่อไปด้วย</w:t>
      </w:r>
    </w:p>
    <w:p w14:paraId="3048F506" w14:textId="77777777" w:rsidR="00F20418" w:rsidRPr="0038199E" w:rsidRDefault="00F20418" w:rsidP="00056266">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b/>
          <w:bCs/>
          <w:sz w:val="32"/>
          <w:szCs w:val="32"/>
          <w:cs/>
        </w:rPr>
        <w:t>สาระสำคัญของเรื่อง</w:t>
      </w:r>
    </w:p>
    <w:p w14:paraId="79ECB82D" w14:textId="77777777" w:rsidR="00F20418" w:rsidRPr="0038199E" w:rsidRDefault="00F20418"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1. ร่างประกาศกระทรวงมหาดไทย เรื่อง การให้ใช้บังคับผังเมืองรวมชุมชนพยัคฆภูมิพิสัย จังหวัดมหาสารคาม พ.ศ. .... เป็นการกำหนดให้ใช้บังคับผังเมืองรวมในท้องที่ตำบลลานสะแก ตำบลก้ามปู ตำบลปะหลานและตำบลเมืองเสือ อำเภอพยัคฆภูมิพิสัย จังหวัดมหาสารคาม ซึ่งมีพื้นที่วางผังประมาณ</w:t>
      </w:r>
      <w:r w:rsidRPr="0038199E">
        <w:rPr>
          <w:rFonts w:ascii="TH SarabunPSK" w:hAnsi="TH SarabunPSK" w:cs="TH SarabunPSK"/>
          <w:sz w:val="32"/>
          <w:szCs w:val="32"/>
        </w:rPr>
        <w:t xml:space="preserve"> 29</w:t>
      </w:r>
      <w:r w:rsidRPr="0038199E">
        <w:rPr>
          <w:rFonts w:ascii="TH SarabunPSK" w:hAnsi="TH SarabunPSK" w:cs="TH SarabunPSK"/>
          <w:sz w:val="32"/>
          <w:szCs w:val="32"/>
          <w:cs/>
        </w:rPr>
        <w:t>.</w:t>
      </w:r>
      <w:r w:rsidRPr="0038199E">
        <w:rPr>
          <w:rFonts w:ascii="TH SarabunPSK" w:hAnsi="TH SarabunPSK" w:cs="TH SarabunPSK"/>
          <w:sz w:val="32"/>
          <w:szCs w:val="32"/>
        </w:rPr>
        <w:t>86</w:t>
      </w:r>
      <w:r w:rsidRPr="0038199E">
        <w:rPr>
          <w:rFonts w:ascii="TH SarabunPSK" w:hAnsi="TH SarabunPSK" w:cs="TH SarabunPSK"/>
          <w:sz w:val="32"/>
          <w:szCs w:val="32"/>
          <w:cs/>
        </w:rPr>
        <w:t xml:space="preserve"> ตารางกิโลเมตร หรือประมาณ </w:t>
      </w:r>
      <w:r w:rsidRPr="0038199E">
        <w:rPr>
          <w:rFonts w:ascii="TH SarabunPSK" w:hAnsi="TH SarabunPSK" w:cs="TH SarabunPSK"/>
          <w:sz w:val="32"/>
          <w:szCs w:val="32"/>
        </w:rPr>
        <w:t>18,662</w:t>
      </w:r>
      <w:r w:rsidRPr="0038199E">
        <w:rPr>
          <w:rFonts w:ascii="TH SarabunPSK" w:hAnsi="TH SarabunPSK" w:cs="TH SarabunPSK"/>
          <w:sz w:val="32"/>
          <w:szCs w:val="32"/>
          <w:cs/>
        </w:rPr>
        <w:t>.</w:t>
      </w:r>
      <w:r w:rsidRPr="0038199E">
        <w:rPr>
          <w:rFonts w:ascii="TH SarabunPSK" w:hAnsi="TH SarabunPSK" w:cs="TH SarabunPSK"/>
          <w:sz w:val="32"/>
          <w:szCs w:val="32"/>
        </w:rPr>
        <w:t>50</w:t>
      </w:r>
      <w:r w:rsidRPr="0038199E">
        <w:rPr>
          <w:rFonts w:ascii="TH SarabunPSK" w:hAnsi="TH SarabunPSK" w:cs="TH SarabunPSK"/>
          <w:sz w:val="32"/>
          <w:szCs w:val="32"/>
          <w:cs/>
        </w:rPr>
        <w:t xml:space="preserve"> ไร่ เพื่อใช้เป็นแนวทางในการพัฒนาและการดำรงรักษาเมืองและบริเวณที่เกี่ยวข้องหรือชนบท ในด้านการใช้ประโยชน์ในทรัพย์สินการคมนาคมและการขนส่ง การสาธารณูปโภค บริการสาธารณะ และสภาพแวดล้อม โดยส่งเสริมและพัฒนาเศรษฐกิจชุมชนพยัคฆภูมิพิสัยให้เป็นศูนย์กลางบริหาร การปกครอง การเศรษฐกิจ การบริหารสังคม และการคมนาคมขนส่ง ส่งเสริม สนับสนุน และอนุรักษ์เกษตรกรรมบริเวณทุ่งกุลาร้องไห้ เพื่อเป็นแหล่งปลูกข้าวหอมมะลิ อนุรักษ์พื้นที่ที่มีคุณค่าทางประวัติศาสตร์และเอกลักษณ์วัฒนธรรม และส่งเสริมให้มีการอนุรักษ์พื้นที่โล่งริมแหล่งน้ำและคูเมืองโบราณที่สำคัญของเมือง ทั้งนี้ เพื่อให้บรรลุวัตถุประสงค์ของการผังเมือง โดยได้มีการกำหนดแผนผังและการใช้ประโยชน์ที่ดินภายในเขตผังเมืองรวมจำแนกออกเป็น </w:t>
      </w:r>
      <w:r w:rsidRPr="0038199E">
        <w:rPr>
          <w:rFonts w:ascii="TH SarabunPSK" w:hAnsi="TH SarabunPSK" w:cs="TH SarabunPSK"/>
          <w:sz w:val="32"/>
          <w:szCs w:val="32"/>
        </w:rPr>
        <w:t>11</w:t>
      </w:r>
      <w:r w:rsidRPr="0038199E">
        <w:rPr>
          <w:rFonts w:ascii="TH SarabunPSK" w:hAnsi="TH SarabunPSK" w:cs="TH SarabunPSK"/>
          <w:sz w:val="32"/>
          <w:szCs w:val="32"/>
          <w:cs/>
        </w:rPr>
        <w:t xml:space="preserve"> ประเภท ซึ่งแต่ละประเภทจะกำหนดลักษณะกิจการที่ให้ดำเนินการตามวัตถุประสงค์การใช้ประโยชน์ที่ดินแต่ละประเภทนั้น ๆ รวมทั้งกำหนดประเภทหรือชนิดของโรงงานที่ให้ดำเนินการในที่ดินแต่ละประเภท รวมทั้งกำหนดการใช้ประโยชน์ที่ดินตามแผนผังโครงการคมนาคมและขนส่ง ซึ่งกระทรวงมหาดไทยได้ดำเนินการตามขั้นตอนที่กำหนดไว้ในพระราชบัญญัติการผังเมือง พ.ศ. 2562 แล้ว และคณะกรรมการผังเมืองได้มีมติเห็นชอบด้วยแล้ว</w:t>
      </w:r>
    </w:p>
    <w:p w14:paraId="09627DC1" w14:textId="77777777" w:rsidR="00F20418" w:rsidRPr="0038199E" w:rsidRDefault="00F20418" w:rsidP="00056266">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rPr>
        <w:tab/>
      </w:r>
      <w:r w:rsidRPr="0038199E">
        <w:rPr>
          <w:rFonts w:ascii="TH SarabunPSK" w:hAnsi="TH SarabunPSK" w:cs="TH SarabunPSK"/>
          <w:b/>
          <w:bCs/>
          <w:sz w:val="32"/>
          <w:szCs w:val="32"/>
        </w:rPr>
        <w:tab/>
      </w:r>
      <w:r w:rsidRPr="0038199E">
        <w:rPr>
          <w:rFonts w:ascii="TH SarabunPSK" w:hAnsi="TH SarabunPSK" w:cs="TH SarabunPSK"/>
          <w:b/>
          <w:bCs/>
          <w:sz w:val="32"/>
          <w:szCs w:val="32"/>
        </w:rPr>
        <w:tab/>
        <w:t>2</w:t>
      </w:r>
      <w:r w:rsidRPr="0038199E">
        <w:rPr>
          <w:rFonts w:ascii="TH SarabunPSK" w:hAnsi="TH SarabunPSK" w:cs="TH SarabunPSK"/>
          <w:b/>
          <w:bCs/>
          <w:sz w:val="32"/>
          <w:szCs w:val="32"/>
          <w:cs/>
        </w:rPr>
        <w:t>. กำหนดประเภทการใช้ประโยชน์ที่ดินออกเป็น 11 ประเภท</w:t>
      </w:r>
    </w:p>
    <w:tbl>
      <w:tblPr>
        <w:tblStyle w:val="TableGrid"/>
        <w:tblW w:w="0" w:type="auto"/>
        <w:tblLook w:val="04A0" w:firstRow="1" w:lastRow="0" w:firstColumn="1" w:lastColumn="0" w:noHBand="0" w:noVBand="1"/>
      </w:tblPr>
      <w:tblGrid>
        <w:gridCol w:w="4508"/>
        <w:gridCol w:w="4508"/>
      </w:tblGrid>
      <w:tr w:rsidR="00F20418" w:rsidRPr="0038199E" w14:paraId="7943A13C" w14:textId="77777777" w:rsidTr="00F20418">
        <w:tc>
          <w:tcPr>
            <w:tcW w:w="4508" w:type="dxa"/>
          </w:tcPr>
          <w:p w14:paraId="227EFBB4" w14:textId="77777777" w:rsidR="00F20418" w:rsidRPr="0038199E" w:rsidRDefault="00F20418" w:rsidP="00056266">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ประเภท</w:t>
            </w:r>
          </w:p>
        </w:tc>
        <w:tc>
          <w:tcPr>
            <w:tcW w:w="4508" w:type="dxa"/>
          </w:tcPr>
          <w:p w14:paraId="7C8AF0C5" w14:textId="77777777" w:rsidR="00F20418" w:rsidRPr="0038199E" w:rsidRDefault="00F20418" w:rsidP="00056266">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วัตถุประสงค์</w:t>
            </w:r>
          </w:p>
        </w:tc>
      </w:tr>
      <w:tr w:rsidR="00F20418" w:rsidRPr="0038199E" w14:paraId="69520DB1" w14:textId="77777777" w:rsidTr="00F20418">
        <w:tc>
          <w:tcPr>
            <w:tcW w:w="4508" w:type="dxa"/>
          </w:tcPr>
          <w:p w14:paraId="328D7BC0"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1.ที่ดินประเภทอนุรักษ์เพื่อการอยู่อาศัย (สีเหลืองมีเส้นทแยงสีขาว)</w:t>
            </w:r>
          </w:p>
          <w:p w14:paraId="78D13F73" w14:textId="77777777" w:rsidR="00F20418" w:rsidRPr="0038199E" w:rsidRDefault="00F20418" w:rsidP="00056266">
            <w:pPr>
              <w:spacing w:line="320" w:lineRule="exact"/>
              <w:jc w:val="thaiDistribute"/>
              <w:rPr>
                <w:rFonts w:ascii="TH SarabunPSK" w:hAnsi="TH SarabunPSK" w:cs="TH SarabunPSK"/>
                <w:b/>
                <w:bCs/>
                <w:sz w:val="32"/>
                <w:szCs w:val="32"/>
              </w:rPr>
            </w:pPr>
          </w:p>
          <w:p w14:paraId="0E7C22A8" w14:textId="77777777" w:rsidR="00F20418" w:rsidRPr="0038199E" w:rsidRDefault="00F20418" w:rsidP="00056266">
            <w:pPr>
              <w:spacing w:line="320" w:lineRule="exact"/>
              <w:jc w:val="thaiDistribute"/>
              <w:rPr>
                <w:rFonts w:ascii="TH SarabunPSK" w:hAnsi="TH SarabunPSK" w:cs="TH SarabunPSK"/>
                <w:b/>
                <w:bCs/>
                <w:sz w:val="32"/>
                <w:szCs w:val="32"/>
              </w:rPr>
            </w:pPr>
          </w:p>
          <w:p w14:paraId="4B4A2E85" w14:textId="77777777" w:rsidR="00F20418" w:rsidRPr="0038199E" w:rsidRDefault="00F20418" w:rsidP="00056266">
            <w:pPr>
              <w:spacing w:line="320" w:lineRule="exact"/>
              <w:jc w:val="thaiDistribute"/>
              <w:rPr>
                <w:rFonts w:ascii="TH SarabunPSK" w:hAnsi="TH SarabunPSK" w:cs="TH SarabunPSK"/>
                <w:b/>
                <w:bCs/>
                <w:sz w:val="32"/>
                <w:szCs w:val="32"/>
              </w:rPr>
            </w:pPr>
          </w:p>
          <w:p w14:paraId="77E77396" w14:textId="77777777" w:rsidR="00F20418" w:rsidRPr="0038199E" w:rsidRDefault="00F20418" w:rsidP="00056266">
            <w:pPr>
              <w:spacing w:line="320" w:lineRule="exact"/>
              <w:jc w:val="thaiDistribute"/>
              <w:rPr>
                <w:rFonts w:ascii="TH SarabunPSK" w:hAnsi="TH SarabunPSK" w:cs="TH SarabunPSK"/>
                <w:b/>
                <w:bCs/>
                <w:sz w:val="32"/>
                <w:szCs w:val="32"/>
              </w:rPr>
            </w:pPr>
          </w:p>
          <w:p w14:paraId="054A4871" w14:textId="77777777" w:rsidR="00D35D43" w:rsidRPr="0038199E" w:rsidRDefault="00D35D43" w:rsidP="00056266">
            <w:pPr>
              <w:spacing w:line="320" w:lineRule="exact"/>
              <w:jc w:val="thaiDistribute"/>
              <w:rPr>
                <w:rFonts w:ascii="TH SarabunPSK" w:hAnsi="TH SarabunPSK" w:cs="TH SarabunPSK"/>
                <w:b/>
                <w:bCs/>
                <w:sz w:val="32"/>
                <w:szCs w:val="32"/>
              </w:rPr>
            </w:pPr>
          </w:p>
          <w:p w14:paraId="0DC9CFC6"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2.ที่ดินประเภทที่อยู่อาศัยหนาแน่นน้อย (สีเหลือง)</w:t>
            </w:r>
          </w:p>
          <w:p w14:paraId="1234A5AA" w14:textId="77777777" w:rsidR="00F20418" w:rsidRPr="0038199E" w:rsidRDefault="00F20418" w:rsidP="00056266">
            <w:pPr>
              <w:spacing w:line="320" w:lineRule="exact"/>
              <w:jc w:val="thaiDistribute"/>
              <w:rPr>
                <w:rFonts w:ascii="TH SarabunPSK" w:hAnsi="TH SarabunPSK" w:cs="TH SarabunPSK"/>
                <w:b/>
                <w:bCs/>
                <w:sz w:val="32"/>
                <w:szCs w:val="32"/>
              </w:rPr>
            </w:pPr>
          </w:p>
          <w:p w14:paraId="08C43038" w14:textId="77777777" w:rsidR="00F20418" w:rsidRPr="0038199E" w:rsidRDefault="00F20418" w:rsidP="00056266">
            <w:pPr>
              <w:spacing w:line="320" w:lineRule="exact"/>
              <w:jc w:val="thaiDistribute"/>
              <w:rPr>
                <w:rFonts w:ascii="TH SarabunPSK" w:hAnsi="TH SarabunPSK" w:cs="TH SarabunPSK"/>
                <w:b/>
                <w:bCs/>
                <w:sz w:val="32"/>
                <w:szCs w:val="32"/>
              </w:rPr>
            </w:pPr>
          </w:p>
          <w:p w14:paraId="697A966E" w14:textId="77777777" w:rsidR="00F20418" w:rsidRPr="0038199E" w:rsidRDefault="00F20418" w:rsidP="00056266">
            <w:pPr>
              <w:spacing w:line="320" w:lineRule="exact"/>
              <w:jc w:val="thaiDistribute"/>
              <w:rPr>
                <w:rFonts w:ascii="TH SarabunPSK" w:hAnsi="TH SarabunPSK" w:cs="TH SarabunPSK"/>
                <w:b/>
                <w:bCs/>
                <w:sz w:val="32"/>
                <w:szCs w:val="32"/>
              </w:rPr>
            </w:pPr>
          </w:p>
          <w:p w14:paraId="1EE9DBBF" w14:textId="77777777" w:rsidR="00F20418" w:rsidRPr="0038199E" w:rsidRDefault="00F20418" w:rsidP="00056266">
            <w:pPr>
              <w:spacing w:line="320" w:lineRule="exact"/>
              <w:jc w:val="thaiDistribute"/>
              <w:rPr>
                <w:rFonts w:ascii="TH SarabunPSK" w:hAnsi="TH SarabunPSK" w:cs="TH SarabunPSK"/>
                <w:b/>
                <w:bCs/>
                <w:sz w:val="32"/>
                <w:szCs w:val="32"/>
              </w:rPr>
            </w:pPr>
          </w:p>
          <w:p w14:paraId="0C9FE370" w14:textId="77777777" w:rsidR="00F20418" w:rsidRPr="0038199E" w:rsidRDefault="00F20418" w:rsidP="00056266">
            <w:pPr>
              <w:spacing w:line="320" w:lineRule="exact"/>
              <w:jc w:val="thaiDistribute"/>
              <w:rPr>
                <w:rFonts w:ascii="TH SarabunPSK" w:hAnsi="TH SarabunPSK" w:cs="TH SarabunPSK"/>
                <w:b/>
                <w:bCs/>
                <w:sz w:val="32"/>
                <w:szCs w:val="32"/>
              </w:rPr>
            </w:pPr>
          </w:p>
          <w:p w14:paraId="6CE50A3D" w14:textId="77777777" w:rsidR="00F20418" w:rsidRPr="0038199E" w:rsidRDefault="00F20418" w:rsidP="00056266">
            <w:pPr>
              <w:spacing w:line="320" w:lineRule="exact"/>
              <w:jc w:val="thaiDistribute"/>
              <w:rPr>
                <w:rFonts w:ascii="TH SarabunPSK" w:hAnsi="TH SarabunPSK" w:cs="TH SarabunPSK"/>
                <w:b/>
                <w:bCs/>
                <w:sz w:val="32"/>
                <w:szCs w:val="32"/>
              </w:rPr>
            </w:pPr>
          </w:p>
          <w:p w14:paraId="29C6BC19" w14:textId="77777777" w:rsidR="00D35D43" w:rsidRPr="0038199E" w:rsidRDefault="00D35D43" w:rsidP="00056266">
            <w:pPr>
              <w:spacing w:line="320" w:lineRule="exact"/>
              <w:jc w:val="thaiDistribute"/>
              <w:rPr>
                <w:rFonts w:ascii="TH SarabunPSK" w:hAnsi="TH SarabunPSK" w:cs="TH SarabunPSK"/>
                <w:b/>
                <w:bCs/>
                <w:sz w:val="32"/>
                <w:szCs w:val="32"/>
              </w:rPr>
            </w:pPr>
          </w:p>
          <w:p w14:paraId="482AE12D"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3.ที่ดินประเภทพาณิชยกรรมและที่อยู่อาศัยหนา</w:t>
            </w:r>
            <w:r w:rsidRPr="0038199E">
              <w:rPr>
                <w:rFonts w:ascii="TH SarabunPSK" w:hAnsi="TH SarabunPSK" w:cs="TH SarabunPSK"/>
                <w:b/>
                <w:bCs/>
                <w:sz w:val="32"/>
                <w:szCs w:val="32"/>
                <w:cs/>
              </w:rPr>
              <w:br/>
              <w:t>แน่นมาก (สีแดง)</w:t>
            </w:r>
          </w:p>
          <w:p w14:paraId="300D49E0" w14:textId="77777777" w:rsidR="00F20418" w:rsidRPr="0038199E" w:rsidRDefault="00F20418" w:rsidP="00056266">
            <w:pPr>
              <w:spacing w:line="320" w:lineRule="exact"/>
              <w:jc w:val="thaiDistribute"/>
              <w:rPr>
                <w:rFonts w:ascii="TH SarabunPSK" w:hAnsi="TH SarabunPSK" w:cs="TH SarabunPSK"/>
                <w:b/>
                <w:bCs/>
                <w:sz w:val="32"/>
                <w:szCs w:val="32"/>
              </w:rPr>
            </w:pPr>
          </w:p>
          <w:p w14:paraId="08D7D7A4" w14:textId="77777777" w:rsidR="00F20418" w:rsidRPr="0038199E" w:rsidRDefault="00F20418" w:rsidP="00056266">
            <w:pPr>
              <w:spacing w:line="320" w:lineRule="exact"/>
              <w:jc w:val="thaiDistribute"/>
              <w:rPr>
                <w:rFonts w:ascii="TH SarabunPSK" w:hAnsi="TH SarabunPSK" w:cs="TH SarabunPSK"/>
                <w:b/>
                <w:bCs/>
                <w:sz w:val="32"/>
                <w:szCs w:val="32"/>
              </w:rPr>
            </w:pPr>
          </w:p>
          <w:p w14:paraId="5B786A12" w14:textId="77777777" w:rsidR="00F20418" w:rsidRPr="0038199E" w:rsidRDefault="00F20418" w:rsidP="00056266">
            <w:pPr>
              <w:spacing w:line="320" w:lineRule="exact"/>
              <w:jc w:val="thaiDistribute"/>
              <w:rPr>
                <w:rFonts w:ascii="TH SarabunPSK" w:hAnsi="TH SarabunPSK" w:cs="TH SarabunPSK"/>
                <w:b/>
                <w:bCs/>
                <w:sz w:val="32"/>
                <w:szCs w:val="32"/>
              </w:rPr>
            </w:pPr>
          </w:p>
          <w:p w14:paraId="358A16EC" w14:textId="77777777" w:rsidR="00F20418" w:rsidRPr="0038199E" w:rsidRDefault="00F20418" w:rsidP="00056266">
            <w:pPr>
              <w:spacing w:line="320" w:lineRule="exact"/>
              <w:jc w:val="thaiDistribute"/>
              <w:rPr>
                <w:rFonts w:ascii="TH SarabunPSK" w:hAnsi="TH SarabunPSK" w:cs="TH SarabunPSK"/>
                <w:b/>
                <w:bCs/>
                <w:sz w:val="32"/>
                <w:szCs w:val="32"/>
              </w:rPr>
            </w:pPr>
          </w:p>
          <w:p w14:paraId="0D9E222C" w14:textId="77777777" w:rsidR="00F20418" w:rsidRPr="0038199E" w:rsidRDefault="00F20418" w:rsidP="00056266">
            <w:pPr>
              <w:spacing w:line="320" w:lineRule="exact"/>
              <w:jc w:val="thaiDistribute"/>
              <w:rPr>
                <w:rFonts w:ascii="TH SarabunPSK" w:hAnsi="TH SarabunPSK" w:cs="TH SarabunPSK"/>
                <w:b/>
                <w:bCs/>
                <w:sz w:val="32"/>
                <w:szCs w:val="32"/>
              </w:rPr>
            </w:pPr>
          </w:p>
          <w:p w14:paraId="06919B93" w14:textId="77777777" w:rsidR="00F20418" w:rsidRPr="0038199E" w:rsidRDefault="00F20418" w:rsidP="00056266">
            <w:pPr>
              <w:spacing w:line="320" w:lineRule="exact"/>
              <w:jc w:val="thaiDistribute"/>
              <w:rPr>
                <w:rFonts w:ascii="TH SarabunPSK" w:hAnsi="TH SarabunPSK" w:cs="TH SarabunPSK"/>
                <w:b/>
                <w:bCs/>
                <w:sz w:val="32"/>
                <w:szCs w:val="32"/>
              </w:rPr>
            </w:pPr>
          </w:p>
          <w:p w14:paraId="1B0A029D" w14:textId="77777777" w:rsidR="00D35D43" w:rsidRPr="0038199E" w:rsidRDefault="00D35D43" w:rsidP="00056266">
            <w:pPr>
              <w:spacing w:line="320" w:lineRule="exact"/>
              <w:jc w:val="thaiDistribute"/>
              <w:rPr>
                <w:rFonts w:ascii="TH SarabunPSK" w:hAnsi="TH SarabunPSK" w:cs="TH SarabunPSK"/>
                <w:b/>
                <w:bCs/>
                <w:sz w:val="32"/>
                <w:szCs w:val="32"/>
              </w:rPr>
            </w:pPr>
          </w:p>
          <w:p w14:paraId="6A12FAF4" w14:textId="77777777" w:rsidR="00D35D43" w:rsidRPr="0038199E" w:rsidRDefault="00D35D43" w:rsidP="00056266">
            <w:pPr>
              <w:spacing w:line="320" w:lineRule="exact"/>
              <w:jc w:val="thaiDistribute"/>
              <w:rPr>
                <w:rFonts w:ascii="TH SarabunPSK" w:hAnsi="TH SarabunPSK" w:cs="TH SarabunPSK"/>
                <w:b/>
                <w:bCs/>
                <w:sz w:val="32"/>
                <w:szCs w:val="32"/>
              </w:rPr>
            </w:pPr>
          </w:p>
          <w:p w14:paraId="75324C23" w14:textId="77777777" w:rsidR="00D35D43" w:rsidRPr="0038199E" w:rsidRDefault="00D35D43" w:rsidP="00056266">
            <w:pPr>
              <w:spacing w:line="320" w:lineRule="exact"/>
              <w:jc w:val="thaiDistribute"/>
              <w:rPr>
                <w:rFonts w:ascii="TH SarabunPSK" w:hAnsi="TH SarabunPSK" w:cs="TH SarabunPSK"/>
                <w:b/>
                <w:bCs/>
                <w:sz w:val="32"/>
                <w:szCs w:val="32"/>
              </w:rPr>
            </w:pPr>
          </w:p>
          <w:p w14:paraId="259FD154" w14:textId="77777777" w:rsidR="00F20418" w:rsidRPr="0038199E" w:rsidRDefault="00F20418" w:rsidP="00056266">
            <w:pPr>
              <w:spacing w:line="320" w:lineRule="exact"/>
              <w:jc w:val="thaiDistribute"/>
              <w:rPr>
                <w:rFonts w:ascii="TH SarabunPSK" w:hAnsi="TH SarabunPSK" w:cs="TH SarabunPSK"/>
                <w:b/>
                <w:bCs/>
                <w:sz w:val="32"/>
                <w:szCs w:val="32"/>
              </w:rPr>
            </w:pPr>
          </w:p>
          <w:p w14:paraId="7F2E4BAB"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4. ที่ดินประเภทชนบทและเกษตรกรรม (สีเขียว)</w:t>
            </w:r>
          </w:p>
          <w:p w14:paraId="2E19DC41" w14:textId="77777777" w:rsidR="00F20418" w:rsidRPr="0038199E" w:rsidRDefault="00F20418" w:rsidP="00056266">
            <w:pPr>
              <w:spacing w:line="320" w:lineRule="exact"/>
              <w:jc w:val="thaiDistribute"/>
              <w:rPr>
                <w:rFonts w:ascii="TH SarabunPSK" w:hAnsi="TH SarabunPSK" w:cs="TH SarabunPSK"/>
                <w:b/>
                <w:bCs/>
                <w:sz w:val="32"/>
                <w:szCs w:val="32"/>
              </w:rPr>
            </w:pPr>
          </w:p>
          <w:p w14:paraId="31236A21" w14:textId="77777777" w:rsidR="00F20418" w:rsidRPr="0038199E" w:rsidRDefault="00F20418" w:rsidP="00056266">
            <w:pPr>
              <w:spacing w:line="320" w:lineRule="exact"/>
              <w:jc w:val="thaiDistribute"/>
              <w:rPr>
                <w:rFonts w:ascii="TH SarabunPSK" w:hAnsi="TH SarabunPSK" w:cs="TH SarabunPSK"/>
                <w:b/>
                <w:bCs/>
                <w:sz w:val="32"/>
                <w:szCs w:val="32"/>
              </w:rPr>
            </w:pPr>
          </w:p>
          <w:p w14:paraId="36AB3687" w14:textId="77777777" w:rsidR="00F20418" w:rsidRPr="0038199E" w:rsidRDefault="00F20418" w:rsidP="00056266">
            <w:pPr>
              <w:spacing w:line="320" w:lineRule="exact"/>
              <w:jc w:val="thaiDistribute"/>
              <w:rPr>
                <w:rFonts w:ascii="TH SarabunPSK" w:hAnsi="TH SarabunPSK" w:cs="TH SarabunPSK"/>
                <w:b/>
                <w:bCs/>
                <w:sz w:val="32"/>
                <w:szCs w:val="32"/>
              </w:rPr>
            </w:pPr>
          </w:p>
          <w:p w14:paraId="615797E8" w14:textId="77777777" w:rsidR="00F20418" w:rsidRPr="0038199E" w:rsidRDefault="00F20418" w:rsidP="00056266">
            <w:pPr>
              <w:spacing w:line="320" w:lineRule="exact"/>
              <w:jc w:val="thaiDistribute"/>
              <w:rPr>
                <w:rFonts w:ascii="TH SarabunPSK" w:hAnsi="TH SarabunPSK" w:cs="TH SarabunPSK"/>
                <w:b/>
                <w:bCs/>
                <w:sz w:val="32"/>
                <w:szCs w:val="32"/>
              </w:rPr>
            </w:pPr>
          </w:p>
          <w:p w14:paraId="786B8854" w14:textId="77777777" w:rsidR="00F20418" w:rsidRPr="0038199E" w:rsidRDefault="00F20418" w:rsidP="00056266">
            <w:pPr>
              <w:spacing w:line="320" w:lineRule="exact"/>
              <w:jc w:val="thaiDistribute"/>
              <w:rPr>
                <w:rFonts w:ascii="TH SarabunPSK" w:hAnsi="TH SarabunPSK" w:cs="TH SarabunPSK"/>
                <w:b/>
                <w:bCs/>
                <w:sz w:val="32"/>
                <w:szCs w:val="32"/>
              </w:rPr>
            </w:pPr>
          </w:p>
          <w:p w14:paraId="5059F1AE" w14:textId="77777777" w:rsidR="00F20418" w:rsidRPr="0038199E" w:rsidRDefault="00F20418" w:rsidP="00056266">
            <w:pPr>
              <w:spacing w:line="320" w:lineRule="exact"/>
              <w:jc w:val="thaiDistribute"/>
              <w:rPr>
                <w:rFonts w:ascii="TH SarabunPSK" w:hAnsi="TH SarabunPSK" w:cs="TH SarabunPSK"/>
                <w:b/>
                <w:bCs/>
                <w:sz w:val="32"/>
                <w:szCs w:val="32"/>
              </w:rPr>
            </w:pPr>
          </w:p>
          <w:p w14:paraId="25998118" w14:textId="77777777" w:rsidR="00D35D43" w:rsidRPr="0038199E" w:rsidRDefault="00D35D43" w:rsidP="00056266">
            <w:pPr>
              <w:spacing w:line="320" w:lineRule="exact"/>
              <w:jc w:val="thaiDistribute"/>
              <w:rPr>
                <w:rFonts w:ascii="TH SarabunPSK" w:hAnsi="TH SarabunPSK" w:cs="TH SarabunPSK"/>
                <w:b/>
                <w:bCs/>
                <w:sz w:val="32"/>
                <w:szCs w:val="32"/>
              </w:rPr>
            </w:pPr>
          </w:p>
          <w:p w14:paraId="0CFA4A3E" w14:textId="77777777" w:rsidR="00D35D43" w:rsidRPr="0038199E" w:rsidRDefault="00D35D43" w:rsidP="00056266">
            <w:pPr>
              <w:spacing w:line="320" w:lineRule="exact"/>
              <w:jc w:val="thaiDistribute"/>
              <w:rPr>
                <w:rFonts w:ascii="TH SarabunPSK" w:hAnsi="TH SarabunPSK" w:cs="TH SarabunPSK"/>
                <w:b/>
                <w:bCs/>
                <w:sz w:val="32"/>
                <w:szCs w:val="32"/>
              </w:rPr>
            </w:pPr>
          </w:p>
          <w:p w14:paraId="78FEDBCD" w14:textId="77777777" w:rsidR="00F20418" w:rsidRPr="0038199E" w:rsidRDefault="00F20418" w:rsidP="00056266">
            <w:pPr>
              <w:spacing w:line="320" w:lineRule="exact"/>
              <w:jc w:val="thaiDistribute"/>
              <w:rPr>
                <w:rFonts w:ascii="TH SarabunPSK" w:hAnsi="TH SarabunPSK" w:cs="TH SarabunPSK"/>
                <w:b/>
                <w:bCs/>
                <w:sz w:val="32"/>
                <w:szCs w:val="32"/>
              </w:rPr>
            </w:pPr>
          </w:p>
          <w:p w14:paraId="644338EA"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rPr>
              <w:t>5</w:t>
            </w:r>
            <w:r w:rsidRPr="0038199E">
              <w:rPr>
                <w:rFonts w:ascii="TH SarabunPSK" w:hAnsi="TH SarabunPSK" w:cs="TH SarabunPSK"/>
                <w:b/>
                <w:bCs/>
                <w:sz w:val="32"/>
                <w:szCs w:val="32"/>
                <w:cs/>
              </w:rPr>
              <w:t>. ที่ดินประเภทอนุรักษ์ชนบทและเกษตรกรรม</w:t>
            </w:r>
          </w:p>
          <w:p w14:paraId="01EB4300"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(สีขาวมีกรอบและเส้นทแยงสีเขียว)</w:t>
            </w:r>
            <w:r w:rsidRPr="0038199E">
              <w:rPr>
                <w:rFonts w:ascii="TH SarabunPSK" w:hAnsi="TH SarabunPSK" w:cs="TH SarabunPSK"/>
                <w:sz w:val="32"/>
                <w:szCs w:val="32"/>
                <w:cs/>
              </w:rPr>
              <w:t xml:space="preserve"> </w:t>
            </w:r>
          </w:p>
          <w:p w14:paraId="3976103F" w14:textId="77777777" w:rsidR="00F20418" w:rsidRPr="0038199E" w:rsidRDefault="00F20418" w:rsidP="00056266">
            <w:pPr>
              <w:spacing w:line="320" w:lineRule="exact"/>
              <w:jc w:val="thaiDistribute"/>
              <w:rPr>
                <w:rFonts w:ascii="TH SarabunPSK" w:hAnsi="TH SarabunPSK" w:cs="TH SarabunPSK"/>
                <w:b/>
                <w:bCs/>
                <w:sz w:val="32"/>
                <w:szCs w:val="32"/>
              </w:rPr>
            </w:pPr>
          </w:p>
          <w:p w14:paraId="015A120A" w14:textId="77777777" w:rsidR="00F20418" w:rsidRPr="0038199E" w:rsidRDefault="00F20418" w:rsidP="00056266">
            <w:pPr>
              <w:spacing w:line="320" w:lineRule="exact"/>
              <w:jc w:val="thaiDistribute"/>
              <w:rPr>
                <w:rFonts w:ascii="TH SarabunPSK" w:hAnsi="TH SarabunPSK" w:cs="TH SarabunPSK"/>
                <w:b/>
                <w:bCs/>
                <w:sz w:val="32"/>
                <w:szCs w:val="32"/>
              </w:rPr>
            </w:pPr>
          </w:p>
          <w:p w14:paraId="7772C93E" w14:textId="77777777" w:rsidR="00F20418" w:rsidRPr="0038199E" w:rsidRDefault="00F20418" w:rsidP="00056266">
            <w:pPr>
              <w:spacing w:line="320" w:lineRule="exact"/>
              <w:jc w:val="thaiDistribute"/>
              <w:rPr>
                <w:rFonts w:ascii="TH SarabunPSK" w:hAnsi="TH SarabunPSK" w:cs="TH SarabunPSK"/>
                <w:b/>
                <w:bCs/>
                <w:sz w:val="32"/>
                <w:szCs w:val="32"/>
              </w:rPr>
            </w:pPr>
          </w:p>
          <w:p w14:paraId="099F57E6" w14:textId="77777777" w:rsidR="00F20418" w:rsidRPr="0038199E" w:rsidRDefault="00F20418" w:rsidP="00056266">
            <w:pPr>
              <w:spacing w:line="320" w:lineRule="exact"/>
              <w:jc w:val="thaiDistribute"/>
              <w:rPr>
                <w:rFonts w:ascii="TH SarabunPSK" w:hAnsi="TH SarabunPSK" w:cs="TH SarabunPSK"/>
                <w:b/>
                <w:bCs/>
                <w:sz w:val="32"/>
                <w:szCs w:val="32"/>
              </w:rPr>
            </w:pPr>
          </w:p>
          <w:p w14:paraId="40FBC1AF" w14:textId="77777777" w:rsidR="00F20418" w:rsidRPr="0038199E" w:rsidRDefault="00F20418" w:rsidP="00056266">
            <w:pPr>
              <w:spacing w:line="320" w:lineRule="exact"/>
              <w:jc w:val="thaiDistribute"/>
              <w:rPr>
                <w:rFonts w:ascii="TH SarabunPSK" w:hAnsi="TH SarabunPSK" w:cs="TH SarabunPSK"/>
                <w:b/>
                <w:bCs/>
                <w:sz w:val="32"/>
                <w:szCs w:val="32"/>
              </w:rPr>
            </w:pPr>
          </w:p>
          <w:p w14:paraId="15423A15" w14:textId="77777777" w:rsidR="00F20418" w:rsidRPr="0038199E" w:rsidRDefault="00F20418" w:rsidP="00056266">
            <w:pPr>
              <w:spacing w:line="320" w:lineRule="exact"/>
              <w:jc w:val="thaiDistribute"/>
              <w:rPr>
                <w:rFonts w:ascii="TH SarabunPSK" w:hAnsi="TH SarabunPSK" w:cs="TH SarabunPSK"/>
                <w:b/>
                <w:bCs/>
                <w:sz w:val="32"/>
                <w:szCs w:val="32"/>
              </w:rPr>
            </w:pPr>
          </w:p>
          <w:p w14:paraId="28BAF380" w14:textId="77777777" w:rsidR="00F20418" w:rsidRPr="0038199E" w:rsidRDefault="00F20418" w:rsidP="00056266">
            <w:pPr>
              <w:spacing w:line="320" w:lineRule="exact"/>
              <w:jc w:val="thaiDistribute"/>
              <w:rPr>
                <w:rFonts w:ascii="TH SarabunPSK" w:hAnsi="TH SarabunPSK" w:cs="TH SarabunPSK"/>
                <w:b/>
                <w:bCs/>
                <w:sz w:val="32"/>
                <w:szCs w:val="32"/>
              </w:rPr>
            </w:pPr>
          </w:p>
          <w:p w14:paraId="271C2DFF" w14:textId="77777777" w:rsidR="00D35D43" w:rsidRPr="0038199E" w:rsidRDefault="00D35D43" w:rsidP="00056266">
            <w:pPr>
              <w:spacing w:line="320" w:lineRule="exact"/>
              <w:jc w:val="thaiDistribute"/>
              <w:rPr>
                <w:rFonts w:ascii="TH SarabunPSK" w:hAnsi="TH SarabunPSK" w:cs="TH SarabunPSK"/>
                <w:b/>
                <w:bCs/>
                <w:sz w:val="32"/>
                <w:szCs w:val="32"/>
              </w:rPr>
            </w:pPr>
          </w:p>
          <w:p w14:paraId="7F1D67D3"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rPr>
              <w:t>6</w:t>
            </w:r>
            <w:r w:rsidRPr="0038199E">
              <w:rPr>
                <w:rFonts w:ascii="TH SarabunPSK" w:hAnsi="TH SarabunPSK" w:cs="TH SarabunPSK"/>
                <w:b/>
                <w:bCs/>
                <w:sz w:val="32"/>
                <w:szCs w:val="32"/>
                <w:cs/>
              </w:rPr>
              <w:t>.ที่ดินประเภทที่โล่งเพื่อนันทนาการและการรักษาคุณภาพสิ่งแวดล้อม (สีเขียวอ่อน)</w:t>
            </w:r>
          </w:p>
          <w:p w14:paraId="262501D7" w14:textId="77777777" w:rsidR="00F20418" w:rsidRPr="0038199E" w:rsidRDefault="00F20418" w:rsidP="00056266">
            <w:pPr>
              <w:spacing w:line="320" w:lineRule="exact"/>
              <w:jc w:val="thaiDistribute"/>
              <w:rPr>
                <w:rFonts w:ascii="TH SarabunPSK" w:hAnsi="TH SarabunPSK" w:cs="TH SarabunPSK"/>
                <w:b/>
                <w:bCs/>
                <w:sz w:val="32"/>
                <w:szCs w:val="32"/>
              </w:rPr>
            </w:pPr>
          </w:p>
          <w:p w14:paraId="74C45611" w14:textId="77777777" w:rsidR="00F20418" w:rsidRPr="0038199E" w:rsidRDefault="00F20418" w:rsidP="00056266">
            <w:pPr>
              <w:spacing w:line="320" w:lineRule="exact"/>
              <w:jc w:val="thaiDistribute"/>
              <w:rPr>
                <w:rFonts w:ascii="TH SarabunPSK" w:hAnsi="TH SarabunPSK" w:cs="TH SarabunPSK"/>
                <w:b/>
                <w:bCs/>
                <w:sz w:val="32"/>
                <w:szCs w:val="32"/>
              </w:rPr>
            </w:pPr>
          </w:p>
          <w:p w14:paraId="2B26B686" w14:textId="77777777" w:rsidR="00F20418" w:rsidRPr="0038199E" w:rsidRDefault="00F20418" w:rsidP="00056266">
            <w:pPr>
              <w:spacing w:line="320" w:lineRule="exact"/>
              <w:jc w:val="thaiDistribute"/>
              <w:rPr>
                <w:rFonts w:ascii="TH SarabunPSK" w:hAnsi="TH SarabunPSK" w:cs="TH SarabunPSK"/>
                <w:b/>
                <w:bCs/>
                <w:sz w:val="32"/>
                <w:szCs w:val="32"/>
              </w:rPr>
            </w:pPr>
          </w:p>
          <w:p w14:paraId="0734FF2F" w14:textId="77777777" w:rsidR="00F20418" w:rsidRPr="0038199E" w:rsidRDefault="00F20418" w:rsidP="00056266">
            <w:pPr>
              <w:spacing w:line="320" w:lineRule="exact"/>
              <w:jc w:val="thaiDistribute"/>
              <w:rPr>
                <w:rFonts w:ascii="TH SarabunPSK" w:hAnsi="TH SarabunPSK" w:cs="TH SarabunPSK"/>
                <w:b/>
                <w:bCs/>
                <w:sz w:val="32"/>
                <w:szCs w:val="32"/>
              </w:rPr>
            </w:pPr>
          </w:p>
          <w:p w14:paraId="172E7303" w14:textId="77777777" w:rsidR="00F20418" w:rsidRPr="0038199E" w:rsidRDefault="00F20418" w:rsidP="00056266">
            <w:pPr>
              <w:spacing w:line="320" w:lineRule="exact"/>
              <w:jc w:val="thaiDistribute"/>
              <w:rPr>
                <w:rFonts w:ascii="TH SarabunPSK" w:hAnsi="TH SarabunPSK" w:cs="TH SarabunPSK"/>
                <w:b/>
                <w:bCs/>
                <w:sz w:val="32"/>
                <w:szCs w:val="32"/>
              </w:rPr>
            </w:pPr>
          </w:p>
          <w:p w14:paraId="6BFEF1C2" w14:textId="77777777" w:rsidR="00D35D43" w:rsidRPr="0038199E" w:rsidRDefault="00D35D43" w:rsidP="00056266">
            <w:pPr>
              <w:spacing w:line="320" w:lineRule="exact"/>
              <w:jc w:val="thaiDistribute"/>
              <w:rPr>
                <w:rFonts w:ascii="TH SarabunPSK" w:hAnsi="TH SarabunPSK" w:cs="TH SarabunPSK"/>
                <w:b/>
                <w:bCs/>
                <w:sz w:val="32"/>
                <w:szCs w:val="32"/>
              </w:rPr>
            </w:pPr>
          </w:p>
          <w:p w14:paraId="2E8D9E1B"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7.ที่ดินประเภทสถาบันการศึกษา (สีเขียวมะกอก)</w:t>
            </w:r>
          </w:p>
          <w:p w14:paraId="09F74A9A" w14:textId="77777777" w:rsidR="00F20418" w:rsidRPr="0038199E" w:rsidRDefault="00F20418" w:rsidP="00056266">
            <w:pPr>
              <w:spacing w:line="320" w:lineRule="exact"/>
              <w:jc w:val="thaiDistribute"/>
              <w:rPr>
                <w:rFonts w:ascii="TH SarabunPSK" w:hAnsi="TH SarabunPSK" w:cs="TH SarabunPSK"/>
                <w:b/>
                <w:bCs/>
                <w:sz w:val="32"/>
                <w:szCs w:val="32"/>
              </w:rPr>
            </w:pPr>
          </w:p>
          <w:p w14:paraId="6EF5B2C9" w14:textId="77777777" w:rsidR="00F20418" w:rsidRPr="0038199E" w:rsidRDefault="00F20418" w:rsidP="00056266">
            <w:pPr>
              <w:spacing w:line="320" w:lineRule="exact"/>
              <w:jc w:val="thaiDistribute"/>
              <w:rPr>
                <w:rFonts w:ascii="TH SarabunPSK" w:hAnsi="TH SarabunPSK" w:cs="TH SarabunPSK"/>
                <w:b/>
                <w:bCs/>
                <w:sz w:val="32"/>
                <w:szCs w:val="32"/>
              </w:rPr>
            </w:pPr>
          </w:p>
          <w:p w14:paraId="62D8B5BD" w14:textId="77777777" w:rsidR="00F20418" w:rsidRPr="0038199E" w:rsidRDefault="00F20418" w:rsidP="00056266">
            <w:pPr>
              <w:spacing w:line="320" w:lineRule="exact"/>
              <w:jc w:val="thaiDistribute"/>
              <w:rPr>
                <w:rFonts w:ascii="TH SarabunPSK" w:hAnsi="TH SarabunPSK" w:cs="TH SarabunPSK"/>
                <w:b/>
                <w:bCs/>
                <w:sz w:val="32"/>
                <w:szCs w:val="32"/>
              </w:rPr>
            </w:pPr>
          </w:p>
          <w:p w14:paraId="2EC10314" w14:textId="77777777" w:rsidR="00F20418" w:rsidRPr="0038199E" w:rsidRDefault="00F20418" w:rsidP="00056266">
            <w:pPr>
              <w:spacing w:line="320" w:lineRule="exact"/>
              <w:jc w:val="thaiDistribute"/>
              <w:rPr>
                <w:rFonts w:ascii="TH SarabunPSK" w:hAnsi="TH SarabunPSK" w:cs="TH SarabunPSK"/>
                <w:b/>
                <w:bCs/>
                <w:sz w:val="32"/>
                <w:szCs w:val="32"/>
              </w:rPr>
            </w:pPr>
          </w:p>
          <w:p w14:paraId="3D9FF3ED" w14:textId="77777777" w:rsidR="00F20418" w:rsidRPr="0038199E" w:rsidRDefault="00F20418" w:rsidP="00056266">
            <w:pPr>
              <w:spacing w:line="320" w:lineRule="exact"/>
              <w:jc w:val="thaiDistribute"/>
              <w:rPr>
                <w:rFonts w:ascii="TH SarabunPSK" w:hAnsi="TH SarabunPSK" w:cs="TH SarabunPSK"/>
                <w:b/>
                <w:bCs/>
                <w:sz w:val="32"/>
                <w:szCs w:val="32"/>
              </w:rPr>
            </w:pPr>
          </w:p>
          <w:p w14:paraId="3C5DA6E3" w14:textId="77777777" w:rsidR="00F20418" w:rsidRPr="0038199E" w:rsidRDefault="00F20418" w:rsidP="00056266">
            <w:pPr>
              <w:spacing w:line="320" w:lineRule="exact"/>
              <w:rPr>
                <w:rFonts w:ascii="TH SarabunPSK" w:hAnsi="TH SarabunPSK" w:cs="TH SarabunPSK"/>
                <w:b/>
                <w:bCs/>
                <w:sz w:val="32"/>
                <w:szCs w:val="32"/>
              </w:rPr>
            </w:pPr>
            <w:r w:rsidRPr="0038199E">
              <w:rPr>
                <w:rFonts w:ascii="TH SarabunPSK" w:hAnsi="TH SarabunPSK" w:cs="TH SarabunPSK"/>
                <w:b/>
                <w:bCs/>
                <w:sz w:val="32"/>
                <w:szCs w:val="32"/>
                <w:cs/>
              </w:rPr>
              <w:t>8.ที่ดินประเภทที่โล่งเพื่อการรักษาคุณภาพสิ่งแวดล้อม (สีฟ้า)</w:t>
            </w:r>
          </w:p>
          <w:p w14:paraId="6FD8197F" w14:textId="77777777" w:rsidR="00F20418" w:rsidRPr="0038199E" w:rsidRDefault="00F20418" w:rsidP="00056266">
            <w:pPr>
              <w:spacing w:line="320" w:lineRule="exact"/>
              <w:jc w:val="thaiDistribute"/>
              <w:rPr>
                <w:rFonts w:ascii="TH SarabunPSK" w:hAnsi="TH SarabunPSK" w:cs="TH SarabunPSK"/>
                <w:b/>
                <w:bCs/>
                <w:sz w:val="32"/>
                <w:szCs w:val="32"/>
              </w:rPr>
            </w:pPr>
          </w:p>
          <w:p w14:paraId="5056FE78" w14:textId="77777777" w:rsidR="00F20418" w:rsidRPr="0038199E" w:rsidRDefault="00F20418" w:rsidP="00056266">
            <w:pPr>
              <w:spacing w:line="320" w:lineRule="exact"/>
              <w:jc w:val="thaiDistribute"/>
              <w:rPr>
                <w:rFonts w:ascii="TH SarabunPSK" w:hAnsi="TH SarabunPSK" w:cs="TH SarabunPSK"/>
                <w:b/>
                <w:bCs/>
                <w:sz w:val="32"/>
                <w:szCs w:val="32"/>
              </w:rPr>
            </w:pPr>
          </w:p>
          <w:p w14:paraId="346D19A3" w14:textId="77777777" w:rsidR="00F20418" w:rsidRPr="0038199E" w:rsidRDefault="00F20418" w:rsidP="00056266">
            <w:pPr>
              <w:spacing w:line="320" w:lineRule="exact"/>
              <w:jc w:val="thaiDistribute"/>
              <w:rPr>
                <w:rFonts w:ascii="TH SarabunPSK" w:hAnsi="TH SarabunPSK" w:cs="TH SarabunPSK"/>
                <w:b/>
                <w:bCs/>
                <w:sz w:val="32"/>
                <w:szCs w:val="32"/>
              </w:rPr>
            </w:pPr>
          </w:p>
          <w:p w14:paraId="587D4619" w14:textId="77777777" w:rsidR="00D35D43" w:rsidRPr="0038199E" w:rsidRDefault="00D35D43" w:rsidP="00056266">
            <w:pPr>
              <w:spacing w:line="320" w:lineRule="exact"/>
              <w:jc w:val="thaiDistribute"/>
              <w:rPr>
                <w:rFonts w:ascii="TH SarabunPSK" w:hAnsi="TH SarabunPSK" w:cs="TH SarabunPSK"/>
                <w:b/>
                <w:bCs/>
                <w:sz w:val="32"/>
                <w:szCs w:val="32"/>
              </w:rPr>
            </w:pPr>
          </w:p>
          <w:p w14:paraId="58F71CA6"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9. ที่ดินประเภทอนุรักษ์เพื่อส่งเสริมเอกลักษณ์ศิลปวัฒนธรรมไทย (สีน้ำตาลอ่อน)</w:t>
            </w:r>
          </w:p>
          <w:p w14:paraId="1B12F7E7" w14:textId="77777777" w:rsidR="00F20418" w:rsidRPr="0038199E" w:rsidRDefault="00F20418" w:rsidP="00056266">
            <w:pPr>
              <w:spacing w:line="320" w:lineRule="exact"/>
              <w:jc w:val="thaiDistribute"/>
              <w:rPr>
                <w:rFonts w:ascii="TH SarabunPSK" w:hAnsi="TH SarabunPSK" w:cs="TH SarabunPSK"/>
                <w:b/>
                <w:bCs/>
                <w:sz w:val="32"/>
                <w:szCs w:val="32"/>
              </w:rPr>
            </w:pPr>
          </w:p>
          <w:p w14:paraId="41BD2C77" w14:textId="77777777" w:rsidR="00F20418" w:rsidRPr="0038199E" w:rsidRDefault="00F20418" w:rsidP="00056266">
            <w:pPr>
              <w:spacing w:line="320" w:lineRule="exact"/>
              <w:jc w:val="thaiDistribute"/>
              <w:rPr>
                <w:rFonts w:ascii="TH SarabunPSK" w:hAnsi="TH SarabunPSK" w:cs="TH SarabunPSK"/>
                <w:b/>
                <w:bCs/>
                <w:sz w:val="32"/>
                <w:szCs w:val="32"/>
              </w:rPr>
            </w:pPr>
          </w:p>
          <w:p w14:paraId="115F9904" w14:textId="77777777" w:rsidR="00F20418" w:rsidRPr="0038199E" w:rsidRDefault="00F20418" w:rsidP="00056266">
            <w:pPr>
              <w:spacing w:line="320" w:lineRule="exact"/>
              <w:jc w:val="thaiDistribute"/>
              <w:rPr>
                <w:rFonts w:ascii="TH SarabunPSK" w:hAnsi="TH SarabunPSK" w:cs="TH SarabunPSK"/>
                <w:b/>
                <w:bCs/>
                <w:sz w:val="32"/>
                <w:szCs w:val="32"/>
              </w:rPr>
            </w:pPr>
          </w:p>
          <w:p w14:paraId="1B7DE262" w14:textId="77777777" w:rsidR="00F20418" w:rsidRPr="0038199E" w:rsidRDefault="00F20418" w:rsidP="00056266">
            <w:pPr>
              <w:spacing w:line="320" w:lineRule="exact"/>
              <w:jc w:val="thaiDistribute"/>
              <w:rPr>
                <w:rFonts w:ascii="TH SarabunPSK" w:hAnsi="TH SarabunPSK" w:cs="TH SarabunPSK"/>
                <w:b/>
                <w:bCs/>
                <w:sz w:val="32"/>
                <w:szCs w:val="32"/>
              </w:rPr>
            </w:pPr>
          </w:p>
          <w:p w14:paraId="4762785B" w14:textId="77777777" w:rsidR="00D35D43" w:rsidRPr="0038199E" w:rsidRDefault="00D35D43" w:rsidP="00056266">
            <w:pPr>
              <w:spacing w:line="320" w:lineRule="exact"/>
              <w:jc w:val="thaiDistribute"/>
              <w:rPr>
                <w:rFonts w:ascii="TH SarabunPSK" w:hAnsi="TH SarabunPSK" w:cs="TH SarabunPSK"/>
                <w:b/>
                <w:bCs/>
                <w:sz w:val="32"/>
                <w:szCs w:val="32"/>
              </w:rPr>
            </w:pPr>
          </w:p>
          <w:p w14:paraId="27B02216" w14:textId="77777777" w:rsidR="00F20418" w:rsidRPr="0038199E" w:rsidRDefault="00F20418" w:rsidP="00056266">
            <w:pPr>
              <w:spacing w:line="320" w:lineRule="exact"/>
              <w:jc w:val="thaiDistribute"/>
              <w:rPr>
                <w:rFonts w:ascii="TH SarabunPSK" w:hAnsi="TH SarabunPSK" w:cs="TH SarabunPSK"/>
                <w:b/>
                <w:bCs/>
                <w:sz w:val="32"/>
                <w:szCs w:val="32"/>
              </w:rPr>
            </w:pPr>
          </w:p>
          <w:p w14:paraId="2B187677"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10.ที่ดินประเภทสถาบันศาสนา (สีเทาอ่อน)</w:t>
            </w:r>
          </w:p>
          <w:p w14:paraId="64859037" w14:textId="77777777" w:rsidR="00F20418" w:rsidRPr="0038199E" w:rsidRDefault="00F20418" w:rsidP="00056266">
            <w:pPr>
              <w:spacing w:line="320" w:lineRule="exact"/>
              <w:jc w:val="thaiDistribute"/>
              <w:rPr>
                <w:rFonts w:ascii="TH SarabunPSK" w:hAnsi="TH SarabunPSK" w:cs="TH SarabunPSK"/>
                <w:b/>
                <w:bCs/>
                <w:sz w:val="32"/>
                <w:szCs w:val="32"/>
              </w:rPr>
            </w:pPr>
          </w:p>
          <w:p w14:paraId="72FA77C7" w14:textId="77777777" w:rsidR="00F20418" w:rsidRPr="0038199E" w:rsidRDefault="00F20418" w:rsidP="00056266">
            <w:pPr>
              <w:spacing w:line="320" w:lineRule="exact"/>
              <w:jc w:val="thaiDistribute"/>
              <w:rPr>
                <w:rFonts w:ascii="TH SarabunPSK" w:hAnsi="TH SarabunPSK" w:cs="TH SarabunPSK"/>
                <w:b/>
                <w:bCs/>
                <w:sz w:val="32"/>
                <w:szCs w:val="32"/>
              </w:rPr>
            </w:pPr>
          </w:p>
          <w:p w14:paraId="0DD1F96B" w14:textId="77777777" w:rsidR="00F20418" w:rsidRPr="0038199E" w:rsidRDefault="00F20418" w:rsidP="00056266">
            <w:pPr>
              <w:spacing w:line="320" w:lineRule="exact"/>
              <w:jc w:val="thaiDistribute"/>
              <w:rPr>
                <w:rFonts w:ascii="TH SarabunPSK" w:hAnsi="TH SarabunPSK" w:cs="TH SarabunPSK"/>
                <w:b/>
                <w:bCs/>
                <w:sz w:val="32"/>
                <w:szCs w:val="32"/>
              </w:rPr>
            </w:pPr>
          </w:p>
          <w:p w14:paraId="4B5A358B" w14:textId="77777777" w:rsidR="00D35D43" w:rsidRPr="0038199E" w:rsidRDefault="00D35D43" w:rsidP="00056266">
            <w:pPr>
              <w:spacing w:line="320" w:lineRule="exact"/>
              <w:jc w:val="thaiDistribute"/>
              <w:rPr>
                <w:rFonts w:ascii="TH SarabunPSK" w:hAnsi="TH SarabunPSK" w:cs="TH SarabunPSK"/>
                <w:b/>
                <w:bCs/>
                <w:sz w:val="32"/>
                <w:szCs w:val="32"/>
              </w:rPr>
            </w:pPr>
          </w:p>
          <w:p w14:paraId="5EC4EDC3" w14:textId="77777777" w:rsidR="00F20418" w:rsidRPr="0038199E" w:rsidRDefault="00F20418" w:rsidP="00056266">
            <w:pPr>
              <w:spacing w:line="320" w:lineRule="exact"/>
              <w:jc w:val="thaiDistribute"/>
              <w:rPr>
                <w:rFonts w:ascii="TH SarabunPSK" w:hAnsi="TH SarabunPSK" w:cs="TH SarabunPSK"/>
                <w:b/>
                <w:bCs/>
                <w:sz w:val="32"/>
                <w:szCs w:val="32"/>
              </w:rPr>
            </w:pPr>
          </w:p>
          <w:p w14:paraId="43E22AA1" w14:textId="77777777" w:rsidR="00F20418" w:rsidRPr="0038199E" w:rsidRDefault="00F20418" w:rsidP="00056266">
            <w:pPr>
              <w:spacing w:line="320" w:lineRule="exact"/>
              <w:jc w:val="thaiDistribute"/>
              <w:rPr>
                <w:rFonts w:ascii="TH SarabunPSK" w:hAnsi="TH SarabunPSK" w:cs="TH SarabunPSK"/>
                <w:b/>
                <w:bCs/>
                <w:sz w:val="32"/>
                <w:szCs w:val="32"/>
              </w:rPr>
            </w:pPr>
          </w:p>
          <w:p w14:paraId="568A45B1" w14:textId="77777777" w:rsidR="00F20418" w:rsidRPr="0038199E" w:rsidRDefault="00F20418" w:rsidP="00056266">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11. ที่ดินประเภทสถาบันราชการ การสาธารณูปโภคและสาธารณูปการ (สีน้ำเงิน)</w:t>
            </w:r>
          </w:p>
        </w:tc>
        <w:tc>
          <w:tcPr>
            <w:tcW w:w="4508" w:type="dxa"/>
          </w:tcPr>
          <w:p w14:paraId="11A08406" w14:textId="77777777" w:rsidR="00F20418" w:rsidRPr="0038199E" w:rsidRDefault="00F20418" w:rsidP="00056266">
            <w:pPr>
              <w:spacing w:line="320" w:lineRule="exact"/>
              <w:rPr>
                <w:rFonts w:ascii="TH SarabunPSK" w:hAnsi="TH SarabunPSK" w:cs="TH SarabunPSK"/>
                <w:sz w:val="32"/>
                <w:szCs w:val="32"/>
              </w:rPr>
            </w:pPr>
            <w:r w:rsidRPr="0038199E">
              <w:rPr>
                <w:rFonts w:ascii="TH SarabunPSK" w:hAnsi="TH SarabunPSK" w:cs="TH SarabunPSK"/>
                <w:sz w:val="32"/>
                <w:szCs w:val="32"/>
                <w:cs/>
              </w:rPr>
              <w:lastRenderedPageBreak/>
              <w:t>- มีวัตถุประสงค์เพื่อการอนุรักษ์ศิลปวัฒนธรรมท้องถิ่น การอยู่อาศัย สถาบันราชการ การสาธารณูปโภค และการสาธารณูปการเป็นส่วนใหญ่ ห้ามการใช้ประโยชน์ที่ดินที่เป็นอุปสรรคต่อกา</w:t>
            </w:r>
            <w:r w:rsidR="00D35D43" w:rsidRPr="0038199E">
              <w:rPr>
                <w:rFonts w:ascii="TH SarabunPSK" w:hAnsi="TH SarabunPSK" w:cs="TH SarabunPSK"/>
                <w:sz w:val="32"/>
                <w:szCs w:val="32"/>
                <w:cs/>
              </w:rPr>
              <w:t xml:space="preserve">รอนุรักษ์เพื่อการอยู่อาศัย เช่น </w:t>
            </w:r>
            <w:r w:rsidRPr="0038199E">
              <w:rPr>
                <w:rFonts w:ascii="TH SarabunPSK" w:hAnsi="TH SarabunPSK" w:cs="TH SarabunPSK"/>
                <w:sz w:val="32"/>
                <w:szCs w:val="32"/>
                <w:cs/>
              </w:rPr>
              <w:t xml:space="preserve">คลังน้ำมัน จัดสรรที่ดินเพื่อการอยู่อาศัย คลังสินค้า </w:t>
            </w:r>
            <w:r w:rsidRPr="0038199E">
              <w:rPr>
                <w:rFonts w:ascii="TH SarabunPSK" w:hAnsi="TH SarabunPSK" w:cs="TH SarabunPSK"/>
                <w:sz w:val="32"/>
                <w:szCs w:val="32"/>
                <w:cs/>
              </w:rPr>
              <w:br/>
              <w:t xml:space="preserve">สถานสงเคราะห์หรือรับเลี้ยงสัตว์ เป็นต้น </w:t>
            </w:r>
          </w:p>
          <w:p w14:paraId="55F5A329" w14:textId="77777777" w:rsidR="00F20418" w:rsidRPr="0038199E" w:rsidRDefault="00F20418" w:rsidP="00056266">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มีวัตถุประสงค์เพื่อรองรับการอยู่อาศัยและการขยายตัว</w:t>
            </w:r>
            <w:r w:rsidR="00D35D43" w:rsidRPr="0038199E">
              <w:rPr>
                <w:rFonts w:ascii="TH SarabunPSK" w:hAnsi="TH SarabunPSK" w:cs="TH SarabunPSK"/>
                <w:sz w:val="32"/>
                <w:szCs w:val="32"/>
                <w:cs/>
              </w:rPr>
              <w:t xml:space="preserve"> </w:t>
            </w:r>
            <w:r w:rsidRPr="0038199E">
              <w:rPr>
                <w:rFonts w:ascii="TH SarabunPSK" w:hAnsi="TH SarabunPSK" w:cs="TH SarabunPSK"/>
                <w:sz w:val="32"/>
                <w:szCs w:val="32"/>
                <w:cs/>
              </w:rPr>
              <w:t>ของที่อยู่อาศัยในย่านศูนย์กลางชุมชน ห้ามการใช้ประโยชน์ที่ดินที่เป็นอุปสรรคต่อการอยู่อาศัย เช่น การเลี้ยงสัตว์เพื่อการค้า คลังน้ำมัน โรงมหรสพ กำจัดมูลฝอยหรือสิ่งปฏิกูล โรงงานอุตสาหกรรมที่สามารถประกอบกิจการได้</w:t>
            </w:r>
            <w:r w:rsidRPr="0038199E">
              <w:rPr>
                <w:rFonts w:ascii="TH SarabunPSK" w:hAnsi="TH SarabunPSK" w:cs="TH SarabunPSK"/>
                <w:sz w:val="32"/>
                <w:szCs w:val="32"/>
                <w:cs/>
              </w:rPr>
              <w:br/>
            </w:r>
            <w:r w:rsidRPr="0038199E">
              <w:rPr>
                <w:rFonts w:ascii="TH SarabunPSK" w:hAnsi="TH SarabunPSK" w:cs="TH SarabunPSK"/>
                <w:sz w:val="32"/>
                <w:szCs w:val="32"/>
                <w:cs/>
              </w:rPr>
              <w:lastRenderedPageBreak/>
              <w:t>เช่น การเพาะเชื้อเห็ด กล้วยไม้ หรือถั่วงอก การฟักไข่โดยใช้ตู้อบ เป็นต้น</w:t>
            </w:r>
          </w:p>
          <w:p w14:paraId="4B813296" w14:textId="77777777" w:rsidR="00F20418" w:rsidRPr="0038199E" w:rsidRDefault="00F20418" w:rsidP="00056266">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มีวัตถุประสงค์เพื่อรองรับการค้า การบริการ และ</w:t>
            </w:r>
            <w:r w:rsidRPr="0038199E">
              <w:rPr>
                <w:rFonts w:ascii="TH SarabunPSK" w:hAnsi="TH SarabunPSK" w:cs="TH SarabunPSK"/>
                <w:sz w:val="32"/>
                <w:szCs w:val="32"/>
                <w:cs/>
              </w:rPr>
              <w:br/>
              <w:t>การอยู่อาศัยในระดับชุมชน ห้ามการใช้ประโยชน์ที่ดิน</w:t>
            </w:r>
            <w:r w:rsidRPr="0038199E">
              <w:rPr>
                <w:rFonts w:ascii="TH SarabunPSK" w:hAnsi="TH SarabunPSK" w:cs="TH SarabunPSK"/>
                <w:sz w:val="32"/>
                <w:szCs w:val="32"/>
                <w:cs/>
              </w:rPr>
              <w:br/>
              <w:t>ที่เป็นอุปสรรคต่อการอยู่อาศัย เช่น การเลี้ยงสัตว์เพื่อการค้า จัดสรรที่ดินเพื่อประกอบอุตสาหกรรมโรงฆ่าสัตว์</w:t>
            </w:r>
            <w:r w:rsidRPr="0038199E">
              <w:rPr>
                <w:rFonts w:ascii="TH SarabunPSK" w:hAnsi="TH SarabunPSK" w:cs="TH SarabunPSK"/>
                <w:sz w:val="32"/>
                <w:szCs w:val="32"/>
                <w:cs/>
              </w:rPr>
              <w:br/>
              <w:t>โรงงานอุตสาหกรรมที่สามารถประกอบกิจการได้</w:t>
            </w:r>
            <w:r w:rsidRPr="0038199E">
              <w:rPr>
                <w:rFonts w:ascii="TH SarabunPSK" w:hAnsi="TH SarabunPSK" w:cs="TH SarabunPSK"/>
                <w:sz w:val="32"/>
                <w:szCs w:val="32"/>
                <w:cs/>
              </w:rPr>
              <w:br/>
              <w:t xml:space="preserve">เช่น การทำเครื่องประดับโดยใช้เพชร พลอย ไข่มุก ทองคำ ทองขาว เงิน นาค หรืออัญมณี โรงงานซ่อมเครื่องมือไฟฟ้า </w:t>
            </w:r>
            <w:r w:rsidRPr="0038199E">
              <w:rPr>
                <w:rFonts w:ascii="TH SarabunPSK" w:hAnsi="TH SarabunPSK" w:cs="TH SarabunPSK"/>
                <w:sz w:val="32"/>
                <w:szCs w:val="32"/>
                <w:cs/>
              </w:rPr>
              <w:br/>
              <w:t>หรือเครื่องใช้ไฟฟ้าสำหรับใช้ในงานหรือใช้ประจำตัว</w:t>
            </w:r>
            <w:r w:rsidRPr="0038199E">
              <w:rPr>
                <w:rFonts w:ascii="TH SarabunPSK" w:hAnsi="TH SarabunPSK" w:cs="TH SarabunPSK"/>
                <w:sz w:val="32"/>
                <w:szCs w:val="32"/>
                <w:cs/>
              </w:rPr>
              <w:br/>
              <w:t>เป็นต้น</w:t>
            </w:r>
          </w:p>
          <w:p w14:paraId="367E8467" w14:textId="77777777" w:rsidR="00F20418" w:rsidRPr="0038199E" w:rsidRDefault="00F20418" w:rsidP="00056266">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มีวัตถุประสงค์เพื่อเป็นพื้นที่เกษตรกรรม การรักษาสภาพธรรมชาติของพื้นที่ชนบท และส่งเสริมเศรษฐกิจการเกษตร ห้ามการใช้ประโยชน์ที่ดินที่เป็นอุปสรรคต่อการทำเกษตรกรรม เช่น คลังน้ำมัน จัดสรรที่ดินเพื่อประกอบอุตสาหกรรม การซื้อขายหรือเก็บเศษวัสดุ โรงงานอุตสาหกรรมที่สามารถประกอบกิจการได้ เช่น การต้ม</w:t>
            </w:r>
            <w:r w:rsidRPr="0038199E">
              <w:rPr>
                <w:rFonts w:ascii="TH SarabunPSK" w:hAnsi="TH SarabunPSK" w:cs="TH SarabunPSK"/>
                <w:sz w:val="32"/>
                <w:szCs w:val="32"/>
                <w:cs/>
              </w:rPr>
              <w:br/>
              <w:t>นึ่ง หรืออบพืชหรือเมล็ดพืช การทำนมสด ให้ไร้เชื้อหรือ</w:t>
            </w:r>
            <w:r w:rsidRPr="0038199E">
              <w:rPr>
                <w:rFonts w:ascii="TH SarabunPSK" w:hAnsi="TH SarabunPSK" w:cs="TH SarabunPSK"/>
                <w:sz w:val="32"/>
                <w:szCs w:val="32"/>
                <w:cs/>
              </w:rPr>
              <w:br/>
              <w:t>ฆ่าเชื้อ โดยวิธีการใดวิธีการหนึ่ง เป็นต้น</w:t>
            </w:r>
          </w:p>
          <w:p w14:paraId="2EAA2A14" w14:textId="77777777" w:rsidR="00F20418" w:rsidRPr="0038199E" w:rsidRDefault="00F20418" w:rsidP="00056266">
            <w:pPr>
              <w:spacing w:line="320" w:lineRule="exact"/>
              <w:rPr>
                <w:rFonts w:ascii="TH SarabunPSK" w:hAnsi="TH SarabunPSK" w:cs="TH SarabunPSK"/>
                <w:sz w:val="32"/>
                <w:szCs w:val="32"/>
              </w:rPr>
            </w:pPr>
            <w:r w:rsidRPr="0038199E">
              <w:rPr>
                <w:rFonts w:ascii="TH SarabunPSK" w:hAnsi="TH SarabunPSK" w:cs="TH SarabunPSK"/>
                <w:sz w:val="32"/>
                <w:szCs w:val="32"/>
                <w:cs/>
              </w:rPr>
              <w:t xml:space="preserve">- มีวัตถุประสงค์เพื่อใช้ประโยชน์ที่ดินเพื่อเกษตรกรรม การสาธารณูปโภคและสาธารณูปการ การอนุรักษ์และรักษาสิ่งแวดล้อมเป็นส่วนใหญ่ สามารถใช้ประโยชน์ที่ดินริมทางหลวงแผ่นดินหมายเลข </w:t>
            </w:r>
            <w:r w:rsidRPr="0038199E">
              <w:rPr>
                <w:rFonts w:ascii="TH SarabunPSK" w:hAnsi="TH SarabunPSK" w:cs="TH SarabunPSK"/>
                <w:sz w:val="32"/>
                <w:szCs w:val="32"/>
              </w:rPr>
              <w:t xml:space="preserve">219 </w:t>
            </w:r>
            <w:r w:rsidRPr="0038199E">
              <w:rPr>
                <w:rFonts w:ascii="TH SarabunPSK" w:hAnsi="TH SarabunPSK" w:cs="TH SarabunPSK"/>
                <w:sz w:val="32"/>
                <w:szCs w:val="32"/>
                <w:cs/>
              </w:rPr>
              <w:t>ให้มีที่ว่างตามแนวขนานริมเขตทางไม่น้อยว่า 6 เมตรและห้ามการใช้ประโยชน์ที่ดินที่เป็นอุปสรรคต่อสภาพแ</w:t>
            </w:r>
            <w:r w:rsidR="00D35D43" w:rsidRPr="0038199E">
              <w:rPr>
                <w:rFonts w:ascii="TH SarabunPSK" w:hAnsi="TH SarabunPSK" w:cs="TH SarabunPSK"/>
                <w:sz w:val="32"/>
                <w:szCs w:val="32"/>
                <w:cs/>
              </w:rPr>
              <w:t xml:space="preserve">วดล้อม ได้แก่ สถานสงเคราะห์หรือ </w:t>
            </w:r>
            <w:r w:rsidRPr="0038199E">
              <w:rPr>
                <w:rFonts w:ascii="TH SarabunPSK" w:hAnsi="TH SarabunPSK" w:cs="TH SarabunPSK"/>
                <w:sz w:val="32"/>
                <w:szCs w:val="32"/>
                <w:cs/>
              </w:rPr>
              <w:t xml:space="preserve">รับเลี้ยงสัตว์ กำจัดมูลฝอยหรือสิ่งปฏิกูล ซื้อขายหรือเก็บเศษวัสดุ เป็นต้น </w:t>
            </w:r>
          </w:p>
          <w:p w14:paraId="511CFFC1" w14:textId="77777777" w:rsidR="00F20418" w:rsidRPr="0038199E" w:rsidRDefault="00F20418" w:rsidP="00056266">
            <w:pPr>
              <w:spacing w:line="320" w:lineRule="exact"/>
              <w:rPr>
                <w:rFonts w:ascii="TH SarabunPSK" w:hAnsi="TH SarabunPSK" w:cs="TH SarabunPSK"/>
                <w:sz w:val="32"/>
                <w:szCs w:val="32"/>
              </w:rPr>
            </w:pPr>
          </w:p>
          <w:p w14:paraId="608C7BAF" w14:textId="77777777" w:rsidR="00F20418" w:rsidRPr="0038199E" w:rsidRDefault="00F20418" w:rsidP="00056266">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มีวัตถุประสงค์เพื่อการสงวนรักษาสภาพแวดล้อม</w:t>
            </w:r>
            <w:r w:rsidRPr="0038199E">
              <w:rPr>
                <w:rFonts w:ascii="TH SarabunPSK" w:hAnsi="TH SarabunPSK" w:cs="TH SarabunPSK"/>
                <w:sz w:val="32"/>
                <w:szCs w:val="32"/>
                <w:cs/>
              </w:rPr>
              <w:br/>
              <w:t xml:space="preserve">ทางธรรมชาติของพื้นที่ สามารถใช้ประโยชน์ที่ดินเพื่อกิจการใด ๆ ให้ดำเนินการหรือประกอบกิจการได้ในอาคารที่มีความสูงไม่เกิน </w:t>
            </w:r>
            <w:r w:rsidRPr="0038199E">
              <w:rPr>
                <w:rFonts w:ascii="TH SarabunPSK" w:hAnsi="TH SarabunPSK" w:cs="TH SarabunPSK"/>
                <w:sz w:val="32"/>
                <w:szCs w:val="32"/>
              </w:rPr>
              <w:t xml:space="preserve">9 </w:t>
            </w:r>
            <w:r w:rsidRPr="0038199E">
              <w:rPr>
                <w:rFonts w:ascii="TH SarabunPSK" w:hAnsi="TH SarabunPSK" w:cs="TH SarabunPSK"/>
                <w:sz w:val="32"/>
                <w:szCs w:val="32"/>
                <w:cs/>
              </w:rPr>
              <w:t>เมตร และห้ามการใช้ประโย</w:t>
            </w:r>
            <w:r w:rsidR="00D35D43" w:rsidRPr="0038199E">
              <w:rPr>
                <w:rFonts w:ascii="TH SarabunPSK" w:hAnsi="TH SarabunPSK" w:cs="TH SarabunPSK"/>
                <w:sz w:val="32"/>
                <w:szCs w:val="32"/>
                <w:cs/>
              </w:rPr>
              <w:t>ชน์ที่ดิน</w:t>
            </w:r>
            <w:r w:rsidRPr="0038199E">
              <w:rPr>
                <w:rFonts w:ascii="TH SarabunPSK" w:hAnsi="TH SarabunPSK" w:cs="TH SarabunPSK"/>
                <w:sz w:val="32"/>
                <w:szCs w:val="32"/>
                <w:cs/>
              </w:rPr>
              <w:t>ที่เป็นอุปสรรคต่อสภาพแวดล้อม ได้แก่ การเลี้ยงสัตว์เพื่อการค้า และการกำจัดมูลฝอยหรือสิ่งปฏิกูล</w:t>
            </w:r>
          </w:p>
          <w:p w14:paraId="0871C9FC" w14:textId="77777777" w:rsidR="00F20418" w:rsidRPr="0038199E" w:rsidRDefault="00F20418" w:rsidP="00056266">
            <w:pPr>
              <w:spacing w:line="320" w:lineRule="exact"/>
              <w:jc w:val="thaiDistribute"/>
              <w:rPr>
                <w:rFonts w:ascii="TH SarabunPSK" w:hAnsi="TH SarabunPSK" w:cs="TH SarabunPSK"/>
                <w:sz w:val="32"/>
                <w:szCs w:val="32"/>
              </w:rPr>
            </w:pPr>
          </w:p>
          <w:p w14:paraId="105E811F" w14:textId="77777777" w:rsidR="00F20418" w:rsidRPr="0038199E" w:rsidRDefault="00F20418" w:rsidP="00056266">
            <w:pPr>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มีวัตถุประสงค์เพื่อสงวนไว้สำหรับเป็นสถาบัน</w:t>
            </w:r>
            <w:r w:rsidRPr="0038199E">
              <w:rPr>
                <w:rFonts w:ascii="TH SarabunPSK" w:hAnsi="TH SarabunPSK" w:cs="TH SarabunPSK"/>
                <w:sz w:val="32"/>
                <w:szCs w:val="32"/>
                <w:cs/>
              </w:rPr>
              <w:br/>
              <w:t>การศึกษาหรือเกี่ยวข้องกับการศึกษา สถาบันราชการ หรือสาธารณประโยชน์ เช่น โรงเรียนพยัคฆ</w:t>
            </w:r>
            <w:r w:rsidRPr="0038199E">
              <w:rPr>
                <w:rFonts w:ascii="TH SarabunPSK" w:hAnsi="TH SarabunPSK" w:cs="TH SarabunPSK"/>
                <w:sz w:val="32"/>
                <w:szCs w:val="32"/>
                <w:cs/>
              </w:rPr>
              <w:lastRenderedPageBreak/>
              <w:t>ภูมิพิสัย โรงเรียนพยัคฆภูมิพิสัยวิทยาคาร โรงเรียนบ้านดง โรงเรียนบ้านหนองแคน เป็นต้น</w:t>
            </w:r>
          </w:p>
          <w:p w14:paraId="148C3B0F" w14:textId="77777777" w:rsidR="00F20418" w:rsidRPr="0038199E" w:rsidRDefault="00F20418" w:rsidP="00056266">
            <w:pPr>
              <w:spacing w:line="320" w:lineRule="exact"/>
              <w:jc w:val="thaiDistribute"/>
              <w:rPr>
                <w:rFonts w:ascii="TH SarabunPSK" w:hAnsi="TH SarabunPSK" w:cs="TH SarabunPSK"/>
                <w:sz w:val="32"/>
                <w:szCs w:val="32"/>
              </w:rPr>
            </w:pPr>
          </w:p>
          <w:p w14:paraId="62C27C26" w14:textId="77777777" w:rsidR="00F20418" w:rsidRPr="0038199E" w:rsidRDefault="00F20418" w:rsidP="00056266">
            <w:pPr>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มีวัตถุประสงค์เพื่อใช้ประโยชน์ที่ดินเพื่อการรักษาคุณภาพสิ่งแวดล้อม การท่องเที่ยวเชิงอนุรักษ์ การอนุรักษ์พันธุ์สัตว์น้ำจืด หรือการประมงพื้นบ้านเท่านั้น  เช่น สระบัว สระหว้า หนองอ่างเกลือ สระสี่เหลี่ยม หนองไผ่ เป็นต้น</w:t>
            </w:r>
          </w:p>
          <w:p w14:paraId="5A21A581" w14:textId="77777777" w:rsidR="00F20418" w:rsidRPr="0038199E" w:rsidRDefault="00F20418" w:rsidP="00056266">
            <w:pPr>
              <w:spacing w:line="320" w:lineRule="exact"/>
              <w:jc w:val="thaiDistribute"/>
              <w:rPr>
                <w:rFonts w:ascii="TH SarabunPSK" w:hAnsi="TH SarabunPSK" w:cs="TH SarabunPSK"/>
                <w:sz w:val="32"/>
                <w:szCs w:val="32"/>
              </w:rPr>
            </w:pPr>
          </w:p>
          <w:p w14:paraId="57D72EB0" w14:textId="77777777" w:rsidR="00F20418" w:rsidRPr="0038199E" w:rsidRDefault="00F20418" w:rsidP="00056266">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ใช้ประโยชน์ที่ดินเพื่อส่งเสริมเอกลักษณ์ศิลปวัฒนธรรมและสถาปัตยกรรมท้องถิ่นการอนุรักษ์โบราณสถาน โบราณคดีประวัติศาสตร์และพิพิธภัณฑสถานแห่งชาติ หรือสาธารณประโยชน์เท่านั้น ได้แก่ บริเวณคูเมืองโบราณบ้านเมืองเจีย บริเวณคูเมืองโบราณโนนตะคร้อ บริเวณคูเมืองโบราณบ้านเมืองแล้ง</w:t>
            </w:r>
          </w:p>
          <w:p w14:paraId="7526F432" w14:textId="77777777" w:rsidR="00F20418" w:rsidRPr="0038199E" w:rsidRDefault="00F20418" w:rsidP="00056266">
            <w:pPr>
              <w:spacing w:line="320" w:lineRule="exact"/>
              <w:rPr>
                <w:rFonts w:ascii="TH SarabunPSK" w:hAnsi="TH SarabunPSK" w:cs="TH SarabunPSK"/>
                <w:sz w:val="32"/>
                <w:szCs w:val="32"/>
              </w:rPr>
            </w:pPr>
          </w:p>
          <w:p w14:paraId="72730F55" w14:textId="77777777" w:rsidR="00F20418" w:rsidRPr="0038199E" w:rsidRDefault="00F20418" w:rsidP="00056266">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มีวัตถุประสงค์เพื่อสงวนไว้สำหรับการศาสนา</w:t>
            </w:r>
            <w:r w:rsidRPr="0038199E">
              <w:rPr>
                <w:rFonts w:ascii="TH SarabunPSK" w:hAnsi="TH SarabunPSK" w:cs="TH SarabunPSK"/>
                <w:sz w:val="32"/>
                <w:szCs w:val="32"/>
              </w:rPr>
              <w:br/>
            </w:r>
            <w:r w:rsidRPr="0038199E">
              <w:rPr>
                <w:rFonts w:ascii="TH SarabunPSK" w:hAnsi="TH SarabunPSK" w:cs="TH SarabunPSK"/>
                <w:sz w:val="32"/>
                <w:szCs w:val="32"/>
                <w:cs/>
              </w:rPr>
              <w:t>หรือเกี่ยวข้องกับการศาสนา การศึกษา สถาบันราชการหรือสาธารณประโยชน์ เช่น วัดทองนพคุณ วัดโพธิชัยนิมิตร วัดพยัคฆภูมิวนาราม ศาลหลักเมืองอำเภอพยัคฆภูมิพิสัย</w:t>
            </w:r>
            <w:r w:rsidRPr="0038199E">
              <w:rPr>
                <w:rFonts w:ascii="TH SarabunPSK" w:hAnsi="TH SarabunPSK" w:cs="TH SarabunPSK"/>
                <w:sz w:val="32"/>
                <w:szCs w:val="32"/>
                <w:cs/>
              </w:rPr>
              <w:br/>
              <w:t xml:space="preserve">เป็นต้น </w:t>
            </w:r>
          </w:p>
          <w:p w14:paraId="432022BE" w14:textId="77777777" w:rsidR="00F20418" w:rsidRPr="0038199E" w:rsidRDefault="00F20418" w:rsidP="00056266">
            <w:pPr>
              <w:spacing w:line="320" w:lineRule="exact"/>
              <w:jc w:val="thaiDistribute"/>
              <w:rPr>
                <w:rFonts w:ascii="TH SarabunPSK" w:hAnsi="TH SarabunPSK" w:cs="TH SarabunPSK"/>
                <w:sz w:val="32"/>
                <w:szCs w:val="32"/>
              </w:rPr>
            </w:pPr>
          </w:p>
          <w:p w14:paraId="42E1BE65" w14:textId="77777777" w:rsidR="00F20418" w:rsidRPr="0038199E" w:rsidRDefault="00F20418" w:rsidP="00056266">
            <w:pPr>
              <w:spacing w:line="320" w:lineRule="exact"/>
              <w:jc w:val="thaiDistribute"/>
              <w:rPr>
                <w:rFonts w:ascii="TH SarabunPSK" w:hAnsi="TH SarabunPSK" w:cs="TH SarabunPSK"/>
                <w:sz w:val="32"/>
                <w:szCs w:val="32"/>
                <w:cs/>
              </w:rPr>
            </w:pPr>
            <w:r w:rsidRPr="0038199E">
              <w:rPr>
                <w:rFonts w:ascii="TH SarabunPSK" w:hAnsi="TH SarabunPSK" w:cs="TH SarabunPSK"/>
                <w:sz w:val="32"/>
                <w:szCs w:val="32"/>
                <w:cs/>
              </w:rPr>
              <w:t>- มีวัตถุประสงค์เพื่อสงวนไว้สำหรับเป็นสถาบัน</w:t>
            </w:r>
            <w:r w:rsidRPr="0038199E">
              <w:rPr>
                <w:rFonts w:ascii="TH SarabunPSK" w:hAnsi="TH SarabunPSK" w:cs="TH SarabunPSK"/>
                <w:sz w:val="32"/>
                <w:szCs w:val="32"/>
                <w:cs/>
              </w:rPr>
              <w:br/>
              <w:t xml:space="preserve">ราชการเพื่อประโยชน์แก่กิจการของรัฐ กิจการเกี่ยวกับการสาธารณูปโภคและสาธารณูปการ หรือสาธารณประโยชน์ เช่น การไฟฟ้าส่วนภูมิภาค สาขาพยัคภูมิพิสัย สถานีขนส่งอำเภอพยัคภูมิพิสัย สำนักงานเทศบาล ตำบลพยัคภูมิพิสัย โรงพยาบาลพยัคภูมิพิสัย เป็นต้น </w:t>
            </w:r>
          </w:p>
        </w:tc>
      </w:tr>
    </w:tbl>
    <w:p w14:paraId="0BE439D0" w14:textId="77777777" w:rsidR="006F0350" w:rsidRPr="0038199E" w:rsidRDefault="006F0350" w:rsidP="00056266">
      <w:pPr>
        <w:spacing w:after="0" w:line="320" w:lineRule="exact"/>
        <w:jc w:val="thaiDistribute"/>
        <w:rPr>
          <w:rFonts w:ascii="TH SarabunPSK" w:hAnsi="TH SarabunPSK" w:cs="TH SarabunPSK"/>
          <w:color w:val="000000"/>
          <w:sz w:val="32"/>
          <w:szCs w:val="32"/>
          <w:shd w:val="clear" w:color="auto" w:fill="FFFFFF"/>
        </w:rPr>
      </w:pPr>
    </w:p>
    <w:p w14:paraId="4D8A935D" w14:textId="334E84AE" w:rsidR="00602C6A" w:rsidRPr="0038199E" w:rsidRDefault="00542394" w:rsidP="00056266">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602C6A" w:rsidRPr="0038199E">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การให้ใช้บังคับผังเมืองรวมชุมชนโคกตูม จังหวัดลพบุรี พ.ศ. ....</w:t>
      </w:r>
    </w:p>
    <w:p w14:paraId="58443678" w14:textId="77777777" w:rsidR="00602C6A" w:rsidRPr="0038199E" w:rsidRDefault="00602C6A" w:rsidP="00056266">
      <w:pPr>
        <w:tabs>
          <w:tab w:val="left" w:pos="0"/>
        </w:tabs>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คณะรัฐมนตรีมีมติเห็นชอบร่างประกาศกระทรวงมหาดไทย เรื่อง การให้ใช้บังคับผังเมืองรวมชุมชนโคกตูม จังหวัดลพบุรี พ.ศ. .... ตามที่กระทรวงมหาดไทย (มท.) เสนอ และให้ดำเนินการต่อไปได้ รวมทั้งให้กระทรวงมหาดไทยรับความเห็นของกระทรวงคมนาคม กระทรวงทรัพยากรธรรมชาติและสิ่งแวดล้อม กระทรวงสาธารณสุข และกระทรวงอุตสาหกรรม ไปพิจารณาดำเนินการต่อไปด้วย</w:t>
      </w:r>
    </w:p>
    <w:p w14:paraId="4BEA71B6" w14:textId="77777777" w:rsidR="00602C6A" w:rsidRPr="0038199E" w:rsidRDefault="00602C6A" w:rsidP="00056266">
      <w:pPr>
        <w:tabs>
          <w:tab w:val="left" w:pos="0"/>
        </w:tabs>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b/>
          <w:bCs/>
          <w:sz w:val="32"/>
          <w:szCs w:val="32"/>
          <w:cs/>
        </w:rPr>
        <w:t>สาระสำคัญของเรื่อง</w:t>
      </w:r>
    </w:p>
    <w:p w14:paraId="7C191DF8" w14:textId="77777777" w:rsidR="00602C6A" w:rsidRPr="0038199E" w:rsidRDefault="00602C6A" w:rsidP="00056266">
      <w:pPr>
        <w:tabs>
          <w:tab w:val="left" w:pos="0"/>
        </w:tabs>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 xml:space="preserve">1. ร่างประกาศกระทรวงมหาดไทย เรื่อง การให้ใช้บังคับผังเมืองรวมชุมชนโคกตูม จังหวัดลพบุรี พ.ศ. .... เป็นการกำหนดให้ใช้บังคับผังเมือง </w:t>
      </w:r>
      <w:r w:rsidRPr="0038199E">
        <w:rPr>
          <w:rFonts w:ascii="TH SarabunPSK" w:hAnsi="TH SarabunPSK" w:cs="TH SarabunPSK"/>
          <w:b/>
          <w:bCs/>
          <w:sz w:val="32"/>
          <w:szCs w:val="32"/>
          <w:cs/>
        </w:rPr>
        <w:t>ในท้องที่ตำบลโคกตูม และตำบลนิคมสร้างตนเอง อำเภอเมืองลพบุรี จังหวัดลพบุรี โดยเป็นผังพื้นที่เปิดใหม่ ซึ่งมีพื้นที่วางผังประมาณ 219 ตารางกิโลเมตร (ประมาณ 136</w:t>
      </w:r>
      <w:r w:rsidRPr="0038199E">
        <w:rPr>
          <w:rFonts w:ascii="TH SarabunPSK" w:hAnsi="TH SarabunPSK" w:cs="TH SarabunPSK"/>
          <w:b/>
          <w:bCs/>
          <w:sz w:val="32"/>
          <w:szCs w:val="32"/>
        </w:rPr>
        <w:t>,</w:t>
      </w:r>
      <w:r w:rsidRPr="0038199E">
        <w:rPr>
          <w:rFonts w:ascii="TH SarabunPSK" w:hAnsi="TH SarabunPSK" w:cs="TH SarabunPSK"/>
          <w:b/>
          <w:bCs/>
          <w:sz w:val="32"/>
          <w:szCs w:val="32"/>
          <w:cs/>
        </w:rPr>
        <w:t>875 ไร่)</w:t>
      </w:r>
      <w:r w:rsidRPr="0038199E">
        <w:rPr>
          <w:rFonts w:ascii="TH SarabunPSK" w:hAnsi="TH SarabunPSK" w:cs="TH SarabunPSK"/>
          <w:sz w:val="32"/>
          <w:szCs w:val="32"/>
          <w:cs/>
        </w:rPr>
        <w:t xml:space="preserve"> เพื่อใช้เป็นแนวทางในการพัฒนาและการดำรงรักษาเมืองและบริเวณที่เกี่ยวข้องหรือชนบท ในด้านการใช้ประโยชน์ในที่ดิน การคมนาคมและการขนส่ง การสาธารณูปโภค บริการสาธารณะ และสภาพแวดล้อม ให้สอดคล้องกับการพัฒนาระบบเศรษฐกิจและสังคมของประเทศตามแผนพัฒนาเศรษฐกิจและสังคมแห่งชาติ ซึ่งมีนโยบายและมาตรการในการส่งเสริมและพัฒนาชุมชนให้เป็นศูนย์กลางการบริหาร การปกครอง การพาณิชยกรรมและการบริการในระดับ</w:t>
      </w:r>
      <w:r w:rsidRPr="0038199E">
        <w:rPr>
          <w:rFonts w:ascii="TH SarabunPSK" w:hAnsi="TH SarabunPSK" w:cs="TH SarabunPSK"/>
          <w:sz w:val="32"/>
          <w:szCs w:val="32"/>
          <w:cs/>
        </w:rPr>
        <w:lastRenderedPageBreak/>
        <w:t xml:space="preserve">ตำบล การส่งเสริมและพัฒนาด้านที่อยู่อาศัย พาณิชยกรรม และอุตสาหกรรม ให้สอดคล้องกับการขยายตัวของชุมชนและระบบเศรษฐกิจในอนาคต โดยได้มีการกำหนดแผนผังและการใช้ประโยชน์ที่ดินภายในเขตผังเมืองรวมจำแนกออกเป็น 11 ประเภท ซึ่งแต่ละประเภทจะกำหนดลักษณะกิจการที่ให้ดำเนินการตามวัตถุประสงค์การใช้ประโยชน์ที่ดินแต่ละประเภทนั้น ๆ รวมทั้งกำหนดประเภทหรือชนิดของโรงงานที่ให้ดำเนินการในที่ดินแต่ละประเภท รวมทั้งกำหนดการใช้ประโยชน์ที่ดินตามแผนผังโครงการคมนาคมและขนส่ง </w:t>
      </w:r>
      <w:r w:rsidRPr="0038199E">
        <w:rPr>
          <w:rFonts w:ascii="TH SarabunPSK" w:hAnsi="TH SarabunPSK" w:cs="TH SarabunPSK"/>
          <w:b/>
          <w:bCs/>
          <w:sz w:val="32"/>
          <w:szCs w:val="32"/>
          <w:cs/>
        </w:rPr>
        <w:t>ซึ่งกระทรวงมหาดไทยได้ดำเนินการตามขั้นตอนที่กำหนดไว้ในพระราชบัญญัติการผังเมือง พ.ศ. 2562 แล้ว และคณะกรรมการผังเมืองได้มีมติเห็นชอบด้วยแล้ว</w:t>
      </w:r>
    </w:p>
    <w:p w14:paraId="6A9F9E8A" w14:textId="77777777" w:rsidR="00602C6A" w:rsidRPr="0038199E" w:rsidRDefault="00602C6A" w:rsidP="00056266">
      <w:pPr>
        <w:tabs>
          <w:tab w:val="left" w:pos="0"/>
        </w:tabs>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 xml:space="preserve">2. </w:t>
      </w:r>
      <w:r w:rsidRPr="0038199E">
        <w:rPr>
          <w:rFonts w:ascii="TH SarabunPSK" w:hAnsi="TH SarabunPSK" w:cs="TH SarabunPSK"/>
          <w:b/>
          <w:bCs/>
          <w:sz w:val="32"/>
          <w:szCs w:val="32"/>
          <w:cs/>
        </w:rPr>
        <w:t xml:space="preserve">กำหนดประเภทการใช้ประโยชน์ที่ดินออกเป็น 11 ประเภท </w:t>
      </w:r>
      <w:r w:rsidRPr="0038199E">
        <w:rPr>
          <w:rFonts w:ascii="TH SarabunPSK" w:hAnsi="TH SarabunPSK" w:cs="TH SarabunPSK"/>
          <w:sz w:val="32"/>
          <w:szCs w:val="32"/>
          <w:cs/>
        </w:rPr>
        <w:t>ดังนี้</w:t>
      </w:r>
    </w:p>
    <w:tbl>
      <w:tblPr>
        <w:tblStyle w:val="TableGrid"/>
        <w:tblW w:w="0" w:type="auto"/>
        <w:tblLook w:val="04A0" w:firstRow="1" w:lastRow="0" w:firstColumn="1" w:lastColumn="0" w:noHBand="0" w:noVBand="1"/>
      </w:tblPr>
      <w:tblGrid>
        <w:gridCol w:w="4519"/>
        <w:gridCol w:w="5075"/>
      </w:tblGrid>
      <w:tr w:rsidR="00602C6A" w:rsidRPr="0038199E" w14:paraId="757053EA" w14:textId="77777777" w:rsidTr="007458B5">
        <w:tc>
          <w:tcPr>
            <w:tcW w:w="4673" w:type="dxa"/>
          </w:tcPr>
          <w:p w14:paraId="0892001C" w14:textId="77777777" w:rsidR="00602C6A" w:rsidRPr="0038199E" w:rsidRDefault="00602C6A" w:rsidP="00056266">
            <w:pPr>
              <w:tabs>
                <w:tab w:val="left" w:pos="0"/>
              </w:tabs>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ประเภท</w:t>
            </w:r>
          </w:p>
        </w:tc>
        <w:tc>
          <w:tcPr>
            <w:tcW w:w="5255" w:type="dxa"/>
          </w:tcPr>
          <w:p w14:paraId="641ADBD5" w14:textId="77777777" w:rsidR="00602C6A" w:rsidRPr="0038199E" w:rsidRDefault="00602C6A" w:rsidP="00056266">
            <w:pPr>
              <w:tabs>
                <w:tab w:val="left" w:pos="0"/>
              </w:tabs>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วัตถุประสงค์</w:t>
            </w:r>
          </w:p>
        </w:tc>
      </w:tr>
      <w:tr w:rsidR="00602C6A" w:rsidRPr="0038199E" w14:paraId="566D232A" w14:textId="77777777" w:rsidTr="007458B5">
        <w:tc>
          <w:tcPr>
            <w:tcW w:w="4673" w:type="dxa"/>
          </w:tcPr>
          <w:p w14:paraId="71503A8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1. </w:t>
            </w:r>
            <w:r w:rsidRPr="0038199E">
              <w:rPr>
                <w:rFonts w:ascii="TH SarabunPSK" w:hAnsi="TH SarabunPSK" w:cs="TH SarabunPSK"/>
                <w:b/>
                <w:bCs/>
                <w:sz w:val="32"/>
                <w:szCs w:val="32"/>
                <w:cs/>
              </w:rPr>
              <w:t>ที่ดินประเภทที่อยู่อาศัยหนาแน่นน้อย (สีเหลือง)</w:t>
            </w:r>
          </w:p>
          <w:p w14:paraId="2DE25D4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60215FF5"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B6B1ACF"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56F06B1D"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604A115F"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1489618D"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570113F"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2. </w:t>
            </w:r>
            <w:r w:rsidRPr="0038199E">
              <w:rPr>
                <w:rFonts w:ascii="TH SarabunPSK" w:hAnsi="TH SarabunPSK" w:cs="TH SarabunPSK"/>
                <w:b/>
                <w:bCs/>
                <w:sz w:val="32"/>
                <w:szCs w:val="32"/>
                <w:cs/>
              </w:rPr>
              <w:t>ที่ดินประเภทที่อยู่อาศัยหนาแน่นปานกลาง       (สีส้ม)</w:t>
            </w:r>
          </w:p>
          <w:p w14:paraId="67529279"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65CA1E12"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15F08AE2"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480CBA9F"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B603A4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5A8B1CD"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53B9D08D"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3. </w:t>
            </w:r>
            <w:r w:rsidRPr="0038199E">
              <w:rPr>
                <w:rFonts w:ascii="TH SarabunPSK" w:hAnsi="TH SarabunPSK" w:cs="TH SarabunPSK"/>
                <w:b/>
                <w:bCs/>
                <w:sz w:val="32"/>
                <w:szCs w:val="32"/>
                <w:cs/>
              </w:rPr>
              <w:t>ที่ดินประเภทพาณิชยกรรมและที่อยู่อาศัยหนาแน่นมาก (สีแดง)</w:t>
            </w:r>
          </w:p>
          <w:p w14:paraId="1A828B37"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1D23763A"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47B6037"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C271352"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421CF580"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6C02F8A1"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4. </w:t>
            </w:r>
            <w:r w:rsidRPr="0038199E">
              <w:rPr>
                <w:rFonts w:ascii="TH SarabunPSK" w:hAnsi="TH SarabunPSK" w:cs="TH SarabunPSK"/>
                <w:b/>
                <w:bCs/>
                <w:sz w:val="32"/>
                <w:szCs w:val="32"/>
                <w:cs/>
              </w:rPr>
              <w:t>ที่ดินประเภทอุตสาหกรรมและคลังสินค้า (สีม่วง)</w:t>
            </w:r>
          </w:p>
          <w:p w14:paraId="49091D1E"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DAEDFA3"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8C664F4"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E1BBE55"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961869C"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5. </w:t>
            </w:r>
            <w:r w:rsidRPr="0038199E">
              <w:rPr>
                <w:rFonts w:ascii="TH SarabunPSK" w:hAnsi="TH SarabunPSK" w:cs="TH SarabunPSK"/>
                <w:b/>
                <w:bCs/>
                <w:sz w:val="32"/>
                <w:szCs w:val="32"/>
                <w:cs/>
              </w:rPr>
              <w:t>ที่ดินประเภทชนบทและเกษตรกรรม (สีเขียว)</w:t>
            </w:r>
          </w:p>
          <w:p w14:paraId="2D7616AB"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6506BAC"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63F7F3F"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D0184F3"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E56623A"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6. </w:t>
            </w:r>
            <w:r w:rsidRPr="0038199E">
              <w:rPr>
                <w:rFonts w:ascii="TH SarabunPSK" w:hAnsi="TH SarabunPSK" w:cs="TH SarabunPSK"/>
                <w:b/>
                <w:bCs/>
                <w:sz w:val="32"/>
                <w:szCs w:val="32"/>
                <w:cs/>
              </w:rPr>
              <w:t>ที่ดินประเภทที่โล่งเพื่อนันทนาการและการรักษาคุณภาพสิ่งแวดล้อม (สีเขียวอ่อน)</w:t>
            </w:r>
          </w:p>
          <w:p w14:paraId="13031FF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9EE18D9"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E3C400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8714ED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1DEA8971"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49A766C7"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7. </w:t>
            </w:r>
            <w:r w:rsidRPr="0038199E">
              <w:rPr>
                <w:rFonts w:ascii="TH SarabunPSK" w:hAnsi="TH SarabunPSK" w:cs="TH SarabunPSK"/>
                <w:b/>
                <w:bCs/>
                <w:sz w:val="32"/>
                <w:szCs w:val="32"/>
                <w:cs/>
              </w:rPr>
              <w:t>ที่ดินประเภทสถาบันการศึกษา (สีเขียวมะกอก)</w:t>
            </w:r>
          </w:p>
          <w:p w14:paraId="361EB902"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53AC5DF6"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169D9736"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6BEBB39"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4E2153EC"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8. </w:t>
            </w:r>
            <w:r w:rsidRPr="0038199E">
              <w:rPr>
                <w:rFonts w:ascii="TH SarabunPSK" w:hAnsi="TH SarabunPSK" w:cs="TH SarabunPSK"/>
                <w:b/>
                <w:bCs/>
                <w:sz w:val="32"/>
                <w:szCs w:val="32"/>
                <w:cs/>
              </w:rPr>
              <w:t>ที่ดินประเภทที่โล่งเพื่อการรักษาคุณภาพสิ่งแวดล้อม (สีฟ้า)</w:t>
            </w:r>
          </w:p>
          <w:p w14:paraId="6F9D52E2"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01819341"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62FACE59"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4ACB0CD7"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9. </w:t>
            </w:r>
            <w:r w:rsidRPr="0038199E">
              <w:rPr>
                <w:rFonts w:ascii="TH SarabunPSK" w:hAnsi="TH SarabunPSK" w:cs="TH SarabunPSK"/>
                <w:b/>
                <w:bCs/>
                <w:sz w:val="32"/>
                <w:szCs w:val="32"/>
                <w:cs/>
              </w:rPr>
              <w:t>ที่ดินประเภทอนุรักษ์เพื่อส่งเสริมเอกลักษณ์ศิลปวัฒนธรรมไทย (สีน้ำตาลอ่อน)</w:t>
            </w:r>
          </w:p>
          <w:p w14:paraId="6AB8779C"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41D17DE7"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1CD7E5C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196DB7C"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36EF5DF"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42DB2CFA"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10. </w:t>
            </w:r>
            <w:r w:rsidRPr="0038199E">
              <w:rPr>
                <w:rFonts w:ascii="TH SarabunPSK" w:hAnsi="TH SarabunPSK" w:cs="TH SarabunPSK"/>
                <w:b/>
                <w:bCs/>
                <w:sz w:val="32"/>
                <w:szCs w:val="32"/>
                <w:cs/>
              </w:rPr>
              <w:t>ที่ดินประเภทสถาบันศาสนา (สีเทาอ่อน)</w:t>
            </w:r>
          </w:p>
          <w:p w14:paraId="6D5938CD"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12E50357"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6BDE59D"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6E1E9D09"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11. </w:t>
            </w:r>
            <w:r w:rsidRPr="0038199E">
              <w:rPr>
                <w:rFonts w:ascii="TH SarabunPSK" w:hAnsi="TH SarabunPSK" w:cs="TH SarabunPSK"/>
                <w:b/>
                <w:bCs/>
                <w:sz w:val="32"/>
                <w:szCs w:val="32"/>
                <w:cs/>
              </w:rPr>
              <w:t>ที่ดินประเภทสถาบันราชการ การสาธารณูปโภคและสาธารณูปการ (สีน้ำเงิน)</w:t>
            </w:r>
          </w:p>
        </w:tc>
        <w:tc>
          <w:tcPr>
            <w:tcW w:w="5255" w:type="dxa"/>
          </w:tcPr>
          <w:p w14:paraId="277B5CC7"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lastRenderedPageBreak/>
              <w:t xml:space="preserve">- เป็นพื้นที่ชุมชนหลัก </w:t>
            </w:r>
            <w:r w:rsidRPr="0038199E">
              <w:rPr>
                <w:rFonts w:ascii="TH SarabunPSK" w:hAnsi="TH SarabunPSK" w:cs="TH SarabunPSK"/>
                <w:b/>
                <w:bCs/>
                <w:sz w:val="32"/>
                <w:szCs w:val="32"/>
                <w:cs/>
              </w:rPr>
              <w:t>มีวัตถุประสงค์เป็นที่อยู่อาศัยที่เบาบางที่มีสภาพแวดล้อมที่ดี รวมทั้งรองรับการขยายตัวด้านการอยู่อาศัยในอนาคตที่มีการก่อสร้างอาคารอยู่อาศัย</w:t>
            </w:r>
            <w:r w:rsidRPr="0038199E">
              <w:rPr>
                <w:rFonts w:ascii="TH SarabunPSK" w:hAnsi="TH SarabunPSK" w:cs="TH SarabunPSK"/>
                <w:sz w:val="32"/>
                <w:szCs w:val="32"/>
                <w:cs/>
              </w:rPr>
              <w:t xml:space="preserve"> เช่น บ้านเดี่ยว บ้านแฝด ห้องแถว ตึกแถว บ้านแถว โดยมีข้อจำกัดเรื่องขนาดพื้นที่อาคารอยู่อาศัยหรือประกอบพาณิชยกรรมต้องไม่ใช่อาคารขนาดใหญ่</w:t>
            </w:r>
          </w:p>
          <w:p w14:paraId="42A3178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05CAA310"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เป็นพื้นที่ชุมชนหลักบริเวณต่อเนื่องพื้นที่พาณิชยกรรมและที่อยู่อาศัยหนาแน่นมาก </w:t>
            </w:r>
            <w:r w:rsidRPr="0038199E">
              <w:rPr>
                <w:rFonts w:ascii="TH SarabunPSK" w:hAnsi="TH SarabunPSK" w:cs="TH SarabunPSK"/>
                <w:b/>
                <w:bCs/>
                <w:sz w:val="32"/>
                <w:szCs w:val="32"/>
                <w:cs/>
              </w:rPr>
              <w:t>มีวัตถุประสงค์เป็นที่อยู่อาศัยหนาแน่นปานกลางในการรองรับการอยู่อาศัยที่ต่อเนื่องจากศูนย์กลางพาณิชยกรรม ซึ่งมีการก่อสร้างที่อยู่อาศัยได้ทุกประเภท</w:t>
            </w:r>
            <w:r w:rsidRPr="0038199E">
              <w:rPr>
                <w:rFonts w:ascii="TH SarabunPSK" w:hAnsi="TH SarabunPSK" w:cs="TH SarabunPSK"/>
                <w:sz w:val="32"/>
                <w:szCs w:val="32"/>
                <w:cs/>
              </w:rPr>
              <w:t xml:space="preserve"> เช่น บ้านเดี่ยว บ้านแฝด ห้องแถว ตึกแถว บ้านแถว อาคารชุด หอพักอาคารอยู่อาศัยรวม</w:t>
            </w:r>
          </w:p>
          <w:p w14:paraId="49DE4A72"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6FDAC2A4"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669F581"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เป็นพื้นที่ศูนย์กลางพาณิชยกรรมของชุมชนโคกตูม </w:t>
            </w:r>
            <w:r w:rsidRPr="0038199E">
              <w:rPr>
                <w:rFonts w:ascii="TH SarabunPSK" w:hAnsi="TH SarabunPSK" w:cs="TH SarabunPSK"/>
                <w:b/>
                <w:bCs/>
                <w:sz w:val="32"/>
                <w:szCs w:val="32"/>
                <w:cs/>
              </w:rPr>
              <w:t>มีวัตถุประสงค์เป็นศูนย์กลางพาณิชยกรรมและบริการของชุมชน เพื่อรองรับการประกอบกิจกรรมทางธุรกิจ การค้า การบริการที่ให้บริการประชาชน ประกอบด้วย ตลาด ร้านค้า โรงแรม</w:t>
            </w:r>
            <w:r w:rsidRPr="0038199E">
              <w:rPr>
                <w:rFonts w:ascii="TH SarabunPSK" w:hAnsi="TH SarabunPSK" w:cs="TH SarabunPSK"/>
                <w:sz w:val="32"/>
                <w:szCs w:val="32"/>
                <w:cs/>
              </w:rPr>
              <w:t xml:space="preserve"> รวมทั้งกำหนดให้เป็นที่อยู่อาศัยหนาแน่นมากเพื่อรองรับการประกอบกิจการดังกล่าว</w:t>
            </w:r>
          </w:p>
          <w:p w14:paraId="19FC2D4F"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A62E233"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 xml:space="preserve">มีวัตถุประสงค์เป็นพื้นที่ประกอบอุตสาหกรรมและคลังสินค้า และรองรับอุตสาหกรรมที่ได้รับประทานบัตรเหมืองแร่ </w:t>
            </w:r>
            <w:r w:rsidRPr="0038199E">
              <w:rPr>
                <w:rFonts w:ascii="TH SarabunPSK" w:hAnsi="TH SarabunPSK" w:cs="TH SarabunPSK"/>
                <w:sz w:val="32"/>
                <w:szCs w:val="32"/>
                <w:cs/>
              </w:rPr>
              <w:t xml:space="preserve">และห้ามมิให้ใช้ประโยชน์ที่ดินที่ไม่เหมาะสมกับพื้นที่ เช่น จัดสรรที่ดินเพื่อการอยู่อาศัย </w:t>
            </w:r>
          </w:p>
          <w:p w14:paraId="3E8CA8B3"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530C3B4"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AD0A0B7"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มีวัตถุประสงค์เป็นพื้นที่เกษตรกรรม</w:t>
            </w:r>
            <w:r w:rsidRPr="0038199E">
              <w:rPr>
                <w:rFonts w:ascii="TH SarabunPSK" w:hAnsi="TH SarabunPSK" w:cs="TH SarabunPSK"/>
                <w:sz w:val="32"/>
                <w:szCs w:val="32"/>
                <w:cs/>
              </w:rPr>
              <w:t xml:space="preserve"> เช่น การทำนา ทำไร่ เลี้ยงสัตว์ การสงวนรักษาพื้นที่เกษตรกรรมซึ่งห้ามมิให้ใช้ประโยชน์ที่ดินที่ไม่เหมาะสมกับพื้นที่ เช่น จัดสรรที่ดินเพื่อการอยู่อาศัยหรือประกอบอุตสาหกรรม</w:t>
            </w:r>
          </w:p>
          <w:p w14:paraId="20B25B8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56E3C15"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เป็นพื้นที่โล่งและพื้นที่ธรรมชาติ </w:t>
            </w:r>
            <w:r w:rsidRPr="0038199E">
              <w:rPr>
                <w:rFonts w:ascii="TH SarabunPSK" w:hAnsi="TH SarabunPSK" w:cs="TH SarabunPSK"/>
                <w:b/>
                <w:bCs/>
                <w:sz w:val="32"/>
                <w:szCs w:val="32"/>
                <w:cs/>
              </w:rPr>
              <w:t>มีวัตถุประสงค์เพื่อสงวนไว้เป็นที่โล่งสำหรับนันทนาการ การรักษาคุณภาพสิ่งแวดล้อม และสาธารณประโยชน์เท่านั้น</w:t>
            </w:r>
            <w:r w:rsidRPr="0038199E">
              <w:rPr>
                <w:rFonts w:ascii="TH SarabunPSK" w:hAnsi="TH SarabunPSK" w:cs="TH SarabunPSK"/>
                <w:sz w:val="32"/>
                <w:szCs w:val="32"/>
                <w:cs/>
              </w:rPr>
              <w:t xml:space="preserve"> กรณีที่ดินซึ่ง</w:t>
            </w:r>
            <w:r w:rsidRPr="0038199E">
              <w:rPr>
                <w:rFonts w:ascii="TH SarabunPSK" w:hAnsi="TH SarabunPSK" w:cs="TH SarabunPSK"/>
                <w:sz w:val="32"/>
                <w:szCs w:val="32"/>
                <w:cs/>
              </w:rPr>
              <w:lastRenderedPageBreak/>
              <w:t>เอกชนเป็นเจ้าของหรือผู้ครอบครองโดยชอบด้วยกฎหมายได้กำหนดการใช้ประโยชน์ที่ดินให้สอดคล้องกับพื้นที่ และมีข้อจำกัดเรื่องขนาดของอาคารต้องไม่ใช่อาคารขนาดใหญ่</w:t>
            </w:r>
          </w:p>
          <w:p w14:paraId="2103DD01"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C422E14"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มีวัตถุประสงค์เพื่อเป็นพื้นที่สถาบันการศึกษา ซึ่งเป็นสถาบันการศึกษาตามการใช้ประโยชน์ที่ดินปัจจุบัน</w:t>
            </w:r>
            <w:r w:rsidRPr="0038199E">
              <w:rPr>
                <w:rFonts w:ascii="TH SarabunPSK" w:hAnsi="TH SarabunPSK" w:cs="TH SarabunPSK"/>
                <w:sz w:val="32"/>
                <w:szCs w:val="32"/>
                <w:cs/>
              </w:rPr>
              <w:t xml:space="preserve"> เช่น โรงเรียนเทศบาล 1 โรงเรียนโคกตูมวิทยา โรงเรียนพิบูลสงเคราะห์ 1</w:t>
            </w:r>
          </w:p>
          <w:p w14:paraId="01EE9062"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3825AE4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มีวัตถุประสงค์เป็นพื้นที่ให้ใช้ประโยชน์ที่ดินเพื่อรักษาคุณภาพสิ่งแวดล้อม การท่องเที่ยว การประมง</w:t>
            </w:r>
            <w:r w:rsidRPr="0038199E">
              <w:rPr>
                <w:rFonts w:ascii="TH SarabunPSK" w:hAnsi="TH SarabunPSK" w:cs="TH SarabunPSK"/>
                <w:sz w:val="32"/>
                <w:szCs w:val="32"/>
                <w:cs/>
              </w:rPr>
              <w:t xml:space="preserve"> เช่น พื้นที่บริเวณอ่างเก็บน้ำห้วยส้ม อ่างเก็บน้ำห้วยซับเหล็ก และอ่างเก็บน้ำซอย 5</w:t>
            </w:r>
          </w:p>
          <w:p w14:paraId="189BE03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EF58994"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 xml:space="preserve">มีวัตถุประสงค์เพื่อส่งเสริมเอกลักษณ์ศิลปวัฒนธรรมไทยและสถาปัตยกรรมท้องถิ่น การอนุรักษ์โบราณสถาน โบราณคดีประวัติศาสตร์ โบราณวัตถุ ศิลปวัตถุ พิพิธภัณฑ์และสถานแห่งชาติ </w:t>
            </w:r>
            <w:r w:rsidRPr="0038199E">
              <w:rPr>
                <w:rFonts w:ascii="TH SarabunPSK" w:hAnsi="TH SarabunPSK" w:cs="TH SarabunPSK"/>
                <w:sz w:val="32"/>
                <w:szCs w:val="32"/>
                <w:cs/>
              </w:rPr>
              <w:t>เช่น พลับพลาสมเด็จพระนารายณ์มหาราช</w:t>
            </w:r>
          </w:p>
          <w:p w14:paraId="1CABC650" w14:textId="77777777" w:rsidR="00602C6A" w:rsidRPr="0038199E" w:rsidRDefault="00602C6A" w:rsidP="00056266">
            <w:pPr>
              <w:tabs>
                <w:tab w:val="left" w:pos="0"/>
              </w:tabs>
              <w:spacing w:line="320" w:lineRule="exact"/>
              <w:jc w:val="thaiDistribute"/>
              <w:rPr>
                <w:rFonts w:ascii="TH SarabunPSK" w:hAnsi="TH SarabunPSK" w:cs="TH SarabunPSK"/>
                <w:b/>
                <w:bCs/>
                <w:sz w:val="32"/>
                <w:szCs w:val="32"/>
              </w:rPr>
            </w:pPr>
          </w:p>
          <w:p w14:paraId="04E3B2D9" w14:textId="77777777" w:rsidR="00602C6A" w:rsidRPr="0038199E" w:rsidRDefault="00602C6A" w:rsidP="00056266">
            <w:pPr>
              <w:tabs>
                <w:tab w:val="left" w:pos="0"/>
              </w:tabs>
              <w:spacing w:line="320" w:lineRule="exact"/>
              <w:jc w:val="thaiDistribute"/>
              <w:rPr>
                <w:rFonts w:ascii="TH SarabunPSK" w:hAnsi="TH SarabunPSK" w:cs="TH SarabunPSK"/>
                <w:b/>
                <w:bCs/>
                <w:sz w:val="32"/>
                <w:szCs w:val="32"/>
              </w:rPr>
            </w:pPr>
          </w:p>
          <w:p w14:paraId="2E50E2C2"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มีวัตถุประสงค์เพื่อเป็นพื้นที่สถาบันศาสนา ซึ่งเป็นสถาบันศาสนาตามการใช้ประโยชน์ที่ดินปัจจุบัน</w:t>
            </w:r>
            <w:r w:rsidRPr="0038199E">
              <w:rPr>
                <w:rFonts w:ascii="TH SarabunPSK" w:hAnsi="TH SarabunPSK" w:cs="TH SarabunPSK"/>
                <w:sz w:val="32"/>
                <w:szCs w:val="32"/>
                <w:cs/>
              </w:rPr>
              <w:t xml:space="preserve"> เช่น วัดราษฎร์ศรัทธาธรรม วัดโคกตูม วัดวงษ์เพชร</w:t>
            </w:r>
          </w:p>
          <w:p w14:paraId="70180198"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64020B3E"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มีวัตถุประสงค์เพื่อการใช้ประโยชน์ที่ดินเกี่ยวกับ กิจการต่าง ๆ ของรัฐบาล เพื่อการสาธารณูปโภคและสาธารณูปการ</w:t>
            </w:r>
            <w:r w:rsidRPr="0038199E">
              <w:rPr>
                <w:rFonts w:ascii="TH SarabunPSK" w:hAnsi="TH SarabunPSK" w:cs="TH SarabunPSK"/>
                <w:sz w:val="32"/>
                <w:szCs w:val="32"/>
                <w:cs/>
              </w:rPr>
              <w:t xml:space="preserve"> เช่น โรงพยาบาลส่งเสริมสุขภาพ ชุมชนบ้านห้วยจันทร์ สำนักงานเทศบาลตำบลโคกตูม ศูนย์เมล็ดพันธุ์ข้าวลพบุรี</w:t>
            </w:r>
          </w:p>
          <w:p w14:paraId="3D76406F"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7C92C646"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p w14:paraId="25CD7779" w14:textId="77777777" w:rsidR="00602C6A" w:rsidRPr="0038199E" w:rsidRDefault="00602C6A" w:rsidP="00056266">
            <w:pPr>
              <w:tabs>
                <w:tab w:val="left" w:pos="0"/>
              </w:tabs>
              <w:spacing w:line="320" w:lineRule="exact"/>
              <w:jc w:val="thaiDistribute"/>
              <w:rPr>
                <w:rFonts w:ascii="TH SarabunPSK" w:hAnsi="TH SarabunPSK" w:cs="TH SarabunPSK"/>
                <w:sz w:val="32"/>
                <w:szCs w:val="32"/>
              </w:rPr>
            </w:pPr>
          </w:p>
        </w:tc>
      </w:tr>
    </w:tbl>
    <w:p w14:paraId="0251DED5" w14:textId="270F8F1D" w:rsidR="00DF001A" w:rsidRDefault="00DF001A" w:rsidP="00056266">
      <w:pPr>
        <w:spacing w:after="0" w:line="320" w:lineRule="exact"/>
        <w:jc w:val="thaiDistribute"/>
        <w:rPr>
          <w:rFonts w:ascii="TH SarabunPSK" w:hAnsi="TH SarabunPSK" w:cs="TH SarabunPSK"/>
          <w:color w:val="000000"/>
          <w:sz w:val="32"/>
          <w:szCs w:val="32"/>
          <w:shd w:val="clear" w:color="auto" w:fill="FFFFFF"/>
        </w:rPr>
      </w:pPr>
    </w:p>
    <w:p w14:paraId="076D785C" w14:textId="6500FEB6" w:rsidR="00711B2C" w:rsidRPr="004760AD" w:rsidRDefault="00711B2C" w:rsidP="00056266">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 xml:space="preserve">10. </w:t>
      </w:r>
      <w:r w:rsidRPr="004760AD">
        <w:rPr>
          <w:rFonts w:ascii="TH SarabunPSK" w:hAnsi="TH SarabunPSK" w:cs="TH SarabunPSK" w:hint="cs"/>
          <w:b/>
          <w:bCs/>
          <w:sz w:val="32"/>
          <w:szCs w:val="32"/>
          <w:cs/>
        </w:rPr>
        <w:t>เรื่อง ร่างกฎกระทรวง ฉบับที่ .. (พ.ศ. ....) ออกตามความในประมวลรัษฎากร ว่าด้วยการยกเว้นรัษฎากร</w:t>
      </w:r>
    </w:p>
    <w:p w14:paraId="0DAF0E4F" w14:textId="77777777" w:rsidR="00711B2C"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คณะรัฐมนตรีมีมติอนุมัติหลักการร่างกฎกระทรวง ฉบับที่ .. (พ.ศ. ....) ออกตามความในประมวลรัษฎากร ว่าด้วยการยกเว้นรัษฎากร</w:t>
      </w:r>
      <w:r>
        <w:rPr>
          <w:rFonts w:ascii="TH SarabunPSK" w:hAnsi="TH SarabunPSK" w:cs="TH SarabunPSK"/>
          <w:sz w:val="32"/>
          <w:szCs w:val="32"/>
          <w:cs/>
        </w:rPr>
        <w:t xml:space="preserve"> </w:t>
      </w:r>
      <w:r>
        <w:rPr>
          <w:rFonts w:ascii="TH SarabunPSK" w:hAnsi="TH SarabunPSK" w:cs="TH SarabunPSK" w:hint="cs"/>
          <w:sz w:val="32"/>
          <w:szCs w:val="32"/>
          <w:cs/>
        </w:rPr>
        <w:t>ตามที่กระทรวงการคลัง (กค.) เสนอ</w:t>
      </w:r>
    </w:p>
    <w:p w14:paraId="0FC4989C" w14:textId="77777777" w:rsidR="00711B2C" w:rsidRPr="004760AD" w:rsidRDefault="00711B2C" w:rsidP="00056266">
      <w:pPr>
        <w:spacing w:after="0" w:line="320" w:lineRule="exact"/>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4760AD">
        <w:rPr>
          <w:rFonts w:ascii="TH SarabunPSK" w:hAnsi="TH SarabunPSK" w:cs="TH SarabunPSK" w:hint="cs"/>
          <w:b/>
          <w:bCs/>
          <w:sz w:val="32"/>
          <w:szCs w:val="32"/>
          <w:cs/>
        </w:rPr>
        <w:t>สาระสำคัญของเรื่อง</w:t>
      </w:r>
    </w:p>
    <w:p w14:paraId="041F5D16" w14:textId="77777777" w:rsidR="00711B2C" w:rsidRDefault="00711B2C" w:rsidP="00056266">
      <w:pPr>
        <w:spacing w:after="0" w:line="320" w:lineRule="exact"/>
        <w:jc w:val="thaiDistribute"/>
        <w:rPr>
          <w:rFonts w:ascii="TH SarabunPSK" w:hAnsi="TH SarabunPSK" w:cs="TH SarabunPSK"/>
          <w:sz w:val="32"/>
          <w:szCs w:val="32"/>
        </w:rPr>
      </w:pPr>
      <w:r w:rsidRPr="004760AD">
        <w:rPr>
          <w:rFonts w:ascii="TH SarabunPSK" w:hAnsi="TH SarabunPSK" w:cs="TH SarabunPSK"/>
          <w:b/>
          <w:bCs/>
          <w:sz w:val="32"/>
          <w:szCs w:val="32"/>
          <w:cs/>
        </w:rPr>
        <w:tab/>
      </w:r>
      <w:r w:rsidRPr="004760AD">
        <w:rPr>
          <w:rFonts w:ascii="TH SarabunPSK" w:hAnsi="TH SarabunPSK" w:cs="TH SarabunPSK"/>
          <w:b/>
          <w:bCs/>
          <w:sz w:val="32"/>
          <w:szCs w:val="32"/>
          <w:cs/>
        </w:rPr>
        <w:tab/>
      </w:r>
      <w:r w:rsidRPr="004760AD">
        <w:rPr>
          <w:rFonts w:ascii="TH SarabunPSK" w:hAnsi="TH SarabunPSK" w:cs="TH SarabunPSK"/>
          <w:sz w:val="32"/>
          <w:szCs w:val="32"/>
          <w:cs/>
        </w:rPr>
        <w:t>กระทรวงการคลัง สำนักงานคณะกรรมการกำกับหลักทรัพย์และตลาดหลักทรัพย์ และตลาดหลักทรัพย์แห่งประเทศไทย ได้ร่วมกันหารือเกี่ยวกับมาตรการและแนวทางการบริหารเงินลงทุนของผู้ลงทุนในกองทุนรวมหุ้นระยะยาว (</w:t>
      </w:r>
      <w:r w:rsidRPr="004760AD">
        <w:rPr>
          <w:rFonts w:ascii="TH SarabunPSK" w:hAnsi="TH SarabunPSK" w:cs="TH SarabunPSK"/>
          <w:sz w:val="32"/>
          <w:szCs w:val="32"/>
        </w:rPr>
        <w:t>Long</w:t>
      </w:r>
      <w:r w:rsidRPr="004760AD">
        <w:rPr>
          <w:rFonts w:ascii="TH SarabunPSK" w:hAnsi="TH SarabunPSK" w:cs="TH SarabunPSK"/>
          <w:sz w:val="32"/>
          <w:szCs w:val="32"/>
          <w:cs/>
        </w:rPr>
        <w:t>-</w:t>
      </w:r>
      <w:r w:rsidRPr="004760AD">
        <w:rPr>
          <w:rFonts w:ascii="TH SarabunPSK" w:hAnsi="TH SarabunPSK" w:cs="TH SarabunPSK"/>
          <w:sz w:val="32"/>
          <w:szCs w:val="32"/>
        </w:rPr>
        <w:t>Term Equity Fund</w:t>
      </w:r>
      <w:r w:rsidRPr="004760AD">
        <w:rPr>
          <w:rFonts w:ascii="TH SarabunPSK" w:hAnsi="TH SarabunPSK" w:cs="TH SarabunPSK"/>
          <w:sz w:val="32"/>
          <w:szCs w:val="32"/>
          <w:cs/>
        </w:rPr>
        <w:t xml:space="preserve">: </w:t>
      </w:r>
      <w:r w:rsidRPr="004760AD">
        <w:rPr>
          <w:rFonts w:ascii="TH SarabunPSK" w:hAnsi="TH SarabunPSK" w:cs="TH SarabunPSK"/>
          <w:sz w:val="32"/>
          <w:szCs w:val="32"/>
        </w:rPr>
        <w:t>LTF</w:t>
      </w:r>
      <w:r w:rsidRPr="004760AD">
        <w:rPr>
          <w:rFonts w:ascii="TH SarabunPSK" w:hAnsi="TH SarabunPSK" w:cs="TH SarabunPSK"/>
          <w:sz w:val="32"/>
          <w:szCs w:val="32"/>
          <w:cs/>
        </w:rPr>
        <w:t xml:space="preserve">) และส่งเสริมกองทุนรวมไทยเพื่อความยั่งยืน </w:t>
      </w:r>
      <w:r>
        <w:rPr>
          <w:rFonts w:ascii="TH SarabunPSK" w:hAnsi="TH SarabunPSK" w:cs="TH SarabunPSK"/>
          <w:sz w:val="32"/>
          <w:szCs w:val="32"/>
          <w:cs/>
        </w:rPr>
        <w:br/>
      </w:r>
      <w:r w:rsidRPr="004760AD">
        <w:rPr>
          <w:rFonts w:ascii="TH SarabunPSK" w:hAnsi="TH SarabunPSK" w:cs="TH SarabunPSK"/>
          <w:sz w:val="32"/>
          <w:szCs w:val="32"/>
          <w:cs/>
        </w:rPr>
        <w:t>(</w:t>
      </w:r>
      <w:r w:rsidRPr="004760AD">
        <w:rPr>
          <w:rFonts w:ascii="TH SarabunPSK" w:hAnsi="TH SarabunPSK" w:cs="TH SarabunPSK"/>
          <w:sz w:val="32"/>
          <w:szCs w:val="32"/>
        </w:rPr>
        <w:t>Thai ESG</w:t>
      </w:r>
      <w:r w:rsidRPr="004760AD">
        <w:rPr>
          <w:rFonts w:ascii="TH SarabunPSK" w:hAnsi="TH SarabunPSK" w:cs="TH SarabunPSK"/>
          <w:sz w:val="32"/>
          <w:szCs w:val="32"/>
          <w:cs/>
        </w:rPr>
        <w:t xml:space="preserve">) โดยเห็นชอบมาตรการและแนวทางการบริหารเงินลงทุนของผู้ลงทุนในกองทุน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ที่ครบอายุรวมถึงส่งเสริมการลงทุนในกองทุน </w:t>
      </w:r>
      <w:r w:rsidRPr="004760AD">
        <w:rPr>
          <w:rFonts w:ascii="TH SarabunPSK" w:hAnsi="TH SarabunPSK" w:cs="TH SarabunPSK"/>
          <w:sz w:val="32"/>
          <w:szCs w:val="32"/>
        </w:rPr>
        <w:t xml:space="preserve">Thai ESG </w:t>
      </w:r>
      <w:r w:rsidRPr="004760AD">
        <w:rPr>
          <w:rFonts w:ascii="TH SarabunPSK" w:hAnsi="TH SarabunPSK" w:cs="TH SarabunPSK"/>
          <w:sz w:val="32"/>
          <w:szCs w:val="32"/>
          <w:cs/>
        </w:rPr>
        <w:t>เพื่อรักษาเสถียรภาพของตลาดทุนไทยและส่งเสริมการลงทุนเพื่อความยั่งยืนของประเทศไทย ดังนี้</w:t>
      </w:r>
      <w:r w:rsidRPr="004760AD">
        <w:rPr>
          <w:rFonts w:ascii="TH SarabunPSK" w:hAnsi="TH SarabunPSK" w:cs="TH SarabunPSK" w:hint="cs"/>
          <w:sz w:val="32"/>
          <w:szCs w:val="32"/>
          <w:cs/>
        </w:rPr>
        <w:t xml:space="preserve"> </w:t>
      </w:r>
    </w:p>
    <w:p w14:paraId="4242C240" w14:textId="0F3D0DD5" w:rsidR="00711B2C" w:rsidRPr="004760AD" w:rsidRDefault="00711B2C" w:rsidP="00056266">
      <w:pPr>
        <w:spacing w:after="0" w:line="320" w:lineRule="exact"/>
        <w:jc w:val="thaiDistribute"/>
        <w:rPr>
          <w:rFonts w:ascii="TH SarabunPSK" w:hAnsi="TH SarabunPSK" w:cs="TH SarabunPSK"/>
          <w:sz w:val="32"/>
          <w:szCs w:val="32"/>
        </w:rPr>
      </w:pPr>
      <w:r w:rsidRPr="004760AD">
        <w:rPr>
          <w:rFonts w:ascii="TH SarabunPSK" w:hAnsi="TH SarabunPSK" w:cs="TH SarabunPSK" w:hint="cs"/>
          <w:sz w:val="32"/>
          <w:szCs w:val="32"/>
          <w:cs/>
        </w:rPr>
        <w:lastRenderedPageBreak/>
        <w:tab/>
      </w:r>
      <w:r w:rsidRPr="004760AD">
        <w:rPr>
          <w:rFonts w:ascii="TH SarabunPSK" w:hAnsi="TH SarabunPSK" w:cs="TH SarabunPSK" w:hint="cs"/>
          <w:sz w:val="32"/>
          <w:szCs w:val="32"/>
          <w:cs/>
        </w:rPr>
        <w:tab/>
      </w:r>
      <w:r>
        <w:rPr>
          <w:rFonts w:ascii="TH SarabunPSK" w:hAnsi="TH SarabunPSK" w:cs="TH SarabunPSK"/>
          <w:sz w:val="32"/>
          <w:szCs w:val="32"/>
          <w:cs/>
        </w:rPr>
        <w:t xml:space="preserve">1. </w:t>
      </w:r>
      <w:r w:rsidRPr="00A028C2">
        <w:rPr>
          <w:rFonts w:ascii="TH SarabunPSK" w:hAnsi="TH SarabunPSK" w:cs="TH SarabunPSK"/>
          <w:sz w:val="32"/>
          <w:szCs w:val="32"/>
          <w:u w:val="single"/>
          <w:cs/>
        </w:rPr>
        <w:t>แนวทางการจัดตั้งกองทุนรวมไทยเพื่อความยั่งยืนแบบพิเศษ (</w:t>
      </w:r>
      <w:r w:rsidRPr="00A028C2">
        <w:rPr>
          <w:rFonts w:ascii="TH SarabunPSK" w:hAnsi="TH SarabunPSK" w:cs="TH SarabunPSK"/>
          <w:sz w:val="32"/>
          <w:szCs w:val="32"/>
          <w:u w:val="single"/>
        </w:rPr>
        <w:t>Thai ESGX</w:t>
      </w:r>
      <w:r w:rsidRPr="00A028C2">
        <w:rPr>
          <w:rFonts w:ascii="TH SarabunPSK" w:hAnsi="TH SarabunPSK" w:cs="TH SarabunPSK"/>
          <w:sz w:val="32"/>
          <w:szCs w:val="32"/>
          <w:u w:val="single"/>
          <w:cs/>
        </w:rPr>
        <w:t xml:space="preserve">) และสับเปลี่ยนหน่วยลงทุน </w:t>
      </w:r>
      <w:r w:rsidRPr="00A028C2">
        <w:rPr>
          <w:rFonts w:ascii="TH SarabunPSK" w:hAnsi="TH SarabunPSK" w:cs="TH SarabunPSK"/>
          <w:sz w:val="32"/>
          <w:szCs w:val="32"/>
          <w:u w:val="single"/>
        </w:rPr>
        <w:t xml:space="preserve">LTF </w:t>
      </w:r>
      <w:r w:rsidRPr="00A028C2">
        <w:rPr>
          <w:rFonts w:ascii="TH SarabunPSK" w:hAnsi="TH SarabunPSK" w:cs="TH SarabunPSK"/>
          <w:sz w:val="32"/>
          <w:szCs w:val="32"/>
          <w:u w:val="single"/>
          <w:cs/>
        </w:rPr>
        <w:t xml:space="preserve">เป็นหน่วยลงทุนในกองทุน </w:t>
      </w:r>
      <w:r w:rsidRPr="00A028C2">
        <w:rPr>
          <w:rFonts w:ascii="TH SarabunPSK" w:hAnsi="TH SarabunPSK" w:cs="TH SarabunPSK"/>
          <w:sz w:val="32"/>
          <w:szCs w:val="32"/>
          <w:u w:val="single"/>
        </w:rPr>
        <w:t>Thai ESGX</w:t>
      </w:r>
      <w:r w:rsidRPr="004760AD">
        <w:rPr>
          <w:rFonts w:ascii="TH SarabunPSK" w:hAnsi="TH SarabunPSK" w:cs="TH SarabunPSK"/>
          <w:sz w:val="32"/>
          <w:szCs w:val="32"/>
          <w:cs/>
        </w:rPr>
        <w:t xml:space="preserve"> บริษัทหลักทรัพย์จัดการกองทุน (บลจ.)</w:t>
      </w:r>
      <w:r w:rsidRPr="004760AD">
        <w:rPr>
          <w:rFonts w:ascii="TH SarabunPSK" w:hAnsi="TH SarabunPSK" w:cs="TH SarabunPSK" w:hint="cs"/>
          <w:sz w:val="32"/>
          <w:szCs w:val="32"/>
          <w:cs/>
        </w:rPr>
        <w:t xml:space="preserve"> </w:t>
      </w:r>
      <w:r w:rsidRPr="004760AD">
        <w:rPr>
          <w:rFonts w:ascii="TH SarabunPSK" w:hAnsi="TH SarabunPSK" w:cs="TH SarabunPSK"/>
          <w:sz w:val="32"/>
          <w:szCs w:val="32"/>
          <w:cs/>
        </w:rPr>
        <w:t xml:space="preserve">ยื่นขออนุมัติจัดตั้งกองทุน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โดยมีนโยบายการลงทุนในทรัพย์สินที่ออกโดยผู้ออกหรือกิจการในประเทศไทยที่มีคุณสมบัติด้านความยั่งยืน (</w:t>
      </w:r>
      <w:r w:rsidRPr="004760AD">
        <w:rPr>
          <w:rFonts w:ascii="TH SarabunPSK" w:hAnsi="TH SarabunPSK" w:cs="TH SarabunPSK"/>
          <w:sz w:val="32"/>
          <w:szCs w:val="32"/>
        </w:rPr>
        <w:t xml:space="preserve">Environment, Social </w:t>
      </w:r>
      <w:r w:rsidRPr="004760AD">
        <w:rPr>
          <w:rFonts w:ascii="TH SarabunPSK" w:hAnsi="TH SarabunPSK" w:cs="TH SarabunPSK"/>
          <w:sz w:val="32"/>
          <w:szCs w:val="32"/>
          <w:cs/>
        </w:rPr>
        <w:t xml:space="preserve">และ </w:t>
      </w:r>
      <w:r w:rsidRPr="004760AD">
        <w:rPr>
          <w:rFonts w:ascii="TH SarabunPSK" w:hAnsi="TH SarabunPSK" w:cs="TH SarabunPSK"/>
          <w:sz w:val="32"/>
          <w:szCs w:val="32"/>
        </w:rPr>
        <w:t>Governance</w:t>
      </w:r>
      <w:r w:rsidRPr="004760AD">
        <w:rPr>
          <w:rFonts w:ascii="TH SarabunPSK" w:hAnsi="TH SarabunPSK" w:cs="TH SarabunPSK"/>
          <w:sz w:val="32"/>
          <w:szCs w:val="32"/>
          <w:cs/>
        </w:rPr>
        <w:t xml:space="preserve">: </w:t>
      </w:r>
      <w:r w:rsidRPr="004760AD">
        <w:rPr>
          <w:rFonts w:ascii="TH SarabunPSK" w:hAnsi="TH SarabunPSK" w:cs="TH SarabunPSK"/>
          <w:sz w:val="32"/>
          <w:szCs w:val="32"/>
        </w:rPr>
        <w:t>ESG</w:t>
      </w:r>
      <w:r w:rsidRPr="004760AD">
        <w:rPr>
          <w:rFonts w:ascii="TH SarabunPSK" w:hAnsi="TH SarabunPSK" w:cs="TH SarabunPSK"/>
          <w:sz w:val="32"/>
          <w:szCs w:val="32"/>
          <w:cs/>
        </w:rPr>
        <w:t>) ตามหลักเกณฑ์ที่เกี่ยวข้องกับกองทุนรวมไทยเพื่อความยั่งยืน (</w:t>
      </w:r>
      <w:r w:rsidRPr="004760AD">
        <w:rPr>
          <w:rFonts w:ascii="TH SarabunPSK" w:hAnsi="TH SarabunPSK" w:cs="TH SarabunPSK"/>
          <w:sz w:val="32"/>
          <w:szCs w:val="32"/>
        </w:rPr>
        <w:t>Thai ESG</w:t>
      </w:r>
      <w:r w:rsidRPr="004760AD">
        <w:rPr>
          <w:rFonts w:ascii="TH SarabunPSK" w:hAnsi="TH SarabunPSK" w:cs="TH SarabunPSK"/>
          <w:sz w:val="32"/>
          <w:szCs w:val="32"/>
          <w:cs/>
        </w:rPr>
        <w:t>) โดยเฉลี่ยรอบปีบัญชีไม่น้อยกว่าร้อยละ</w:t>
      </w:r>
      <w:r>
        <w:rPr>
          <w:rFonts w:ascii="TH SarabunPSK" w:hAnsi="TH SarabunPSK" w:cs="TH SarabunPSK" w:hint="cs"/>
          <w:sz w:val="32"/>
          <w:szCs w:val="32"/>
          <w:cs/>
        </w:rPr>
        <w:t xml:space="preserve"> 80</w:t>
      </w:r>
      <w:r w:rsidRPr="004760AD">
        <w:rPr>
          <w:rFonts w:ascii="TH SarabunPSK" w:hAnsi="TH SarabunPSK" w:cs="TH SarabunPSK"/>
          <w:sz w:val="32"/>
          <w:szCs w:val="32"/>
          <w:cs/>
        </w:rPr>
        <w:t xml:space="preserve"> ของ มูลค่าทรัพย์สินสุทธิ (</w:t>
      </w:r>
      <w:r w:rsidRPr="004760AD">
        <w:rPr>
          <w:rFonts w:ascii="TH SarabunPSK" w:hAnsi="TH SarabunPSK" w:cs="TH SarabunPSK"/>
          <w:sz w:val="32"/>
          <w:szCs w:val="32"/>
        </w:rPr>
        <w:t>NAV</w:t>
      </w:r>
      <w:r w:rsidRPr="004760AD">
        <w:rPr>
          <w:rFonts w:ascii="TH SarabunPSK" w:hAnsi="TH SarabunPSK" w:cs="TH SarabunPSK"/>
          <w:sz w:val="32"/>
          <w:szCs w:val="32"/>
          <w:cs/>
        </w:rPr>
        <w:t>) โดยจะต้องลงทุนในหุ้นกลุ่มความยั่งยืนเฉลี่ยรอบปีบัญชีไม่น้อยกว่าร้อยละ</w:t>
      </w:r>
      <w:r>
        <w:rPr>
          <w:rFonts w:ascii="TH SarabunPSK" w:hAnsi="TH SarabunPSK" w:cs="TH SarabunPSK" w:hint="cs"/>
          <w:sz w:val="32"/>
          <w:szCs w:val="32"/>
          <w:cs/>
        </w:rPr>
        <w:t xml:space="preserve"> 65</w:t>
      </w:r>
      <w:r w:rsidRPr="004760AD">
        <w:rPr>
          <w:rFonts w:ascii="TH SarabunPSK" w:hAnsi="TH SarabunPSK" w:cs="TH SarabunPSK"/>
          <w:sz w:val="32"/>
          <w:szCs w:val="32"/>
          <w:cs/>
        </w:rPr>
        <w:t xml:space="preserve"> ของ </w:t>
      </w:r>
      <w:r w:rsidRPr="004760AD">
        <w:rPr>
          <w:rFonts w:ascii="TH SarabunPSK" w:hAnsi="TH SarabunPSK" w:cs="TH SarabunPSK"/>
          <w:sz w:val="32"/>
          <w:szCs w:val="32"/>
        </w:rPr>
        <w:t xml:space="preserve">NAV </w:t>
      </w:r>
      <w:r w:rsidRPr="004760AD">
        <w:rPr>
          <w:rFonts w:ascii="TH SarabunPSK" w:hAnsi="TH SarabunPSK" w:cs="TH SarabunPSK"/>
          <w:sz w:val="32"/>
          <w:szCs w:val="32"/>
          <w:cs/>
        </w:rPr>
        <w:t>โดยหากกองทุนใดใช้ดัชนีผลตอบแทนรวมที่สะท้อนความเคลื่อนไหวของราคากลุ่มหลักทรัพย์ขนาดใหญ่ที่มีสภาพคล่องสูงที่จดทะเบียนซื้อขายในตลาดหลักทรัพย์ จำนวน</w:t>
      </w:r>
      <w:r>
        <w:rPr>
          <w:rFonts w:ascii="TH SarabunPSK" w:hAnsi="TH SarabunPSK" w:cs="TH SarabunPSK" w:hint="cs"/>
          <w:sz w:val="32"/>
          <w:szCs w:val="32"/>
          <w:cs/>
        </w:rPr>
        <w:t xml:space="preserve"> 50</w:t>
      </w:r>
      <w:r w:rsidRPr="004760AD">
        <w:rPr>
          <w:rFonts w:ascii="TH SarabunPSK" w:hAnsi="TH SarabunPSK" w:cs="TH SarabunPSK"/>
          <w:sz w:val="32"/>
          <w:szCs w:val="32"/>
          <w:cs/>
        </w:rPr>
        <w:t xml:space="preserve"> หลักทรัพย์ (</w:t>
      </w:r>
      <w:r w:rsidRPr="004760AD">
        <w:rPr>
          <w:rFonts w:ascii="TH SarabunPSK" w:hAnsi="TH SarabunPSK" w:cs="TH SarabunPSK"/>
          <w:sz w:val="32"/>
          <w:szCs w:val="32"/>
        </w:rPr>
        <w:t>SET</w:t>
      </w:r>
      <w:r w:rsidRPr="004760AD">
        <w:rPr>
          <w:rFonts w:ascii="TH SarabunPSK" w:hAnsi="TH SarabunPSK" w:cs="TH SarabunPSK"/>
          <w:sz w:val="32"/>
          <w:szCs w:val="32"/>
          <w:cs/>
        </w:rPr>
        <w:t>50</w:t>
      </w:r>
      <w:r w:rsidRPr="004760AD">
        <w:rPr>
          <w:rFonts w:ascii="TH SarabunPSK" w:hAnsi="TH SarabunPSK" w:cs="TH SarabunPSK"/>
          <w:sz w:val="32"/>
          <w:szCs w:val="32"/>
        </w:rPr>
        <w:t xml:space="preserve"> TRI</w:t>
      </w:r>
      <w:r w:rsidRPr="004760AD">
        <w:rPr>
          <w:rFonts w:ascii="TH SarabunPSK" w:hAnsi="TH SarabunPSK" w:cs="TH SarabunPSK"/>
          <w:sz w:val="32"/>
          <w:szCs w:val="32"/>
          <w:cs/>
        </w:rPr>
        <w:t>) หรือดัชนีผลตอบแทนรวมที่สะท้อนความเคลื่อนไหวของราคากลุ่มหลักทรัพย์ขนาดให</w:t>
      </w:r>
      <w:r>
        <w:rPr>
          <w:rFonts w:ascii="TH SarabunPSK" w:hAnsi="TH SarabunPSK" w:cs="TH SarabunPSK"/>
          <w:sz w:val="32"/>
          <w:szCs w:val="32"/>
          <w:cs/>
        </w:rPr>
        <w:t>ญ่ที่มีสภาพคล่องสูงที่จดทะเบี</w:t>
      </w:r>
      <w:r>
        <w:rPr>
          <w:rFonts w:ascii="TH SarabunPSK" w:hAnsi="TH SarabunPSK" w:cs="TH SarabunPSK" w:hint="cs"/>
          <w:sz w:val="32"/>
          <w:szCs w:val="32"/>
          <w:cs/>
        </w:rPr>
        <w:t>ยน</w:t>
      </w:r>
      <w:r w:rsidRPr="004760AD">
        <w:rPr>
          <w:rFonts w:ascii="TH SarabunPSK" w:hAnsi="TH SarabunPSK" w:cs="TH SarabunPSK"/>
          <w:sz w:val="32"/>
          <w:szCs w:val="32"/>
          <w:cs/>
        </w:rPr>
        <w:t xml:space="preserve">ซื้อขายในตลาดหลักทรัพย์ จำนวน </w:t>
      </w:r>
      <w:r>
        <w:rPr>
          <w:rFonts w:ascii="TH SarabunPSK" w:hAnsi="TH SarabunPSK" w:cs="TH SarabunPSK" w:hint="cs"/>
          <w:sz w:val="32"/>
          <w:szCs w:val="32"/>
          <w:cs/>
        </w:rPr>
        <w:t>100</w:t>
      </w:r>
      <w:r w:rsidRPr="004760AD">
        <w:rPr>
          <w:rFonts w:ascii="TH SarabunPSK" w:hAnsi="TH SarabunPSK" w:cs="TH SarabunPSK"/>
          <w:sz w:val="32"/>
          <w:szCs w:val="32"/>
          <w:cs/>
        </w:rPr>
        <w:t xml:space="preserve"> หลักทรัพย์ (</w:t>
      </w:r>
      <w:r w:rsidRPr="004760AD">
        <w:rPr>
          <w:rFonts w:ascii="TH SarabunPSK" w:hAnsi="TH SarabunPSK" w:cs="TH SarabunPSK"/>
          <w:sz w:val="32"/>
          <w:szCs w:val="32"/>
        </w:rPr>
        <w:t>SET</w:t>
      </w:r>
      <w:r w:rsidRPr="004760AD">
        <w:rPr>
          <w:rFonts w:ascii="TH SarabunPSK" w:hAnsi="TH SarabunPSK" w:cs="TH SarabunPSK"/>
          <w:sz w:val="32"/>
          <w:szCs w:val="32"/>
          <w:cs/>
        </w:rPr>
        <w:t>100</w:t>
      </w:r>
      <w:r w:rsidRPr="004760AD">
        <w:rPr>
          <w:rFonts w:ascii="TH SarabunPSK" w:hAnsi="TH SarabunPSK" w:cs="TH SarabunPSK"/>
          <w:sz w:val="32"/>
          <w:szCs w:val="32"/>
        </w:rPr>
        <w:t xml:space="preserve"> TRI</w:t>
      </w:r>
      <w:r w:rsidRPr="004760AD">
        <w:rPr>
          <w:rFonts w:ascii="TH SarabunPSK" w:hAnsi="TH SarabunPSK" w:cs="TH SarabunPSK"/>
          <w:sz w:val="32"/>
          <w:szCs w:val="32"/>
          <w:cs/>
        </w:rPr>
        <w:t>) เป็นเกณฑ์มาตรฐานที่ใช้เปรียบเทียบผลการดำเนินงานของกองทุนรวม (</w:t>
      </w:r>
      <w:r w:rsidRPr="004760AD">
        <w:rPr>
          <w:rFonts w:ascii="TH SarabunPSK" w:hAnsi="TH SarabunPSK" w:cs="TH SarabunPSK"/>
          <w:sz w:val="32"/>
          <w:szCs w:val="32"/>
        </w:rPr>
        <w:t>Benchmark</w:t>
      </w:r>
      <w:r w:rsidRPr="004760AD">
        <w:rPr>
          <w:rFonts w:ascii="TH SarabunPSK" w:hAnsi="TH SarabunPSK" w:cs="TH SarabunPSK"/>
          <w:sz w:val="32"/>
          <w:szCs w:val="32"/>
          <w:cs/>
        </w:rPr>
        <w:t>) จะต้องใช้ดัชนีผลตอบแทนรวมที่ให้น้ำหนักหลักทรัพย์ในดัชนีโดยคำนึงถึงสัดส่วนผู้ถือหลักทรัพย์รายย่อย (</w:t>
      </w:r>
      <w:r w:rsidRPr="004760AD">
        <w:rPr>
          <w:rFonts w:ascii="TH SarabunPSK" w:hAnsi="TH SarabunPSK" w:cs="TH SarabunPSK"/>
          <w:sz w:val="32"/>
          <w:szCs w:val="32"/>
        </w:rPr>
        <w:t>SET</w:t>
      </w:r>
      <w:r w:rsidRPr="004760AD">
        <w:rPr>
          <w:rFonts w:ascii="TH SarabunPSK" w:hAnsi="TH SarabunPSK" w:cs="TH SarabunPSK"/>
          <w:sz w:val="32"/>
          <w:szCs w:val="32"/>
          <w:cs/>
        </w:rPr>
        <w:t>50</w:t>
      </w:r>
      <w:r w:rsidRPr="004760AD">
        <w:rPr>
          <w:rFonts w:ascii="TH SarabunPSK" w:hAnsi="TH SarabunPSK" w:cs="TH SarabunPSK"/>
          <w:sz w:val="32"/>
          <w:szCs w:val="32"/>
        </w:rPr>
        <w:t xml:space="preserve">FF TRI </w:t>
      </w:r>
      <w:r w:rsidRPr="004760AD">
        <w:rPr>
          <w:rFonts w:ascii="TH SarabunPSK" w:hAnsi="TH SarabunPSK" w:cs="TH SarabunPSK"/>
          <w:sz w:val="32"/>
          <w:szCs w:val="32"/>
          <w:cs/>
        </w:rPr>
        <w:t xml:space="preserve">หรือ </w:t>
      </w:r>
      <w:r w:rsidRPr="004760AD">
        <w:rPr>
          <w:rFonts w:ascii="TH SarabunPSK" w:hAnsi="TH SarabunPSK" w:cs="TH SarabunPSK"/>
          <w:sz w:val="32"/>
          <w:szCs w:val="32"/>
        </w:rPr>
        <w:t>SET</w:t>
      </w:r>
      <w:r w:rsidRPr="004760AD">
        <w:rPr>
          <w:rFonts w:ascii="TH SarabunPSK" w:hAnsi="TH SarabunPSK" w:cs="TH SarabunPSK"/>
          <w:sz w:val="32"/>
          <w:szCs w:val="32"/>
          <w:cs/>
        </w:rPr>
        <w:t>100</w:t>
      </w:r>
      <w:r w:rsidRPr="004760AD">
        <w:rPr>
          <w:rFonts w:ascii="TH SarabunPSK" w:hAnsi="TH SarabunPSK" w:cs="TH SarabunPSK"/>
          <w:sz w:val="32"/>
          <w:szCs w:val="32"/>
        </w:rPr>
        <w:t>FF TRI</w:t>
      </w:r>
      <w:r w:rsidRPr="004760AD">
        <w:rPr>
          <w:rFonts w:ascii="TH SarabunPSK" w:hAnsi="TH SarabunPSK" w:cs="TH SarabunPSK"/>
          <w:sz w:val="32"/>
          <w:szCs w:val="32"/>
          <w:cs/>
        </w:rPr>
        <w:t xml:space="preserve">) เป็น </w:t>
      </w:r>
      <w:r w:rsidRPr="004760AD">
        <w:rPr>
          <w:rFonts w:ascii="TH SarabunPSK" w:hAnsi="TH SarabunPSK" w:cs="TH SarabunPSK"/>
          <w:sz w:val="32"/>
          <w:szCs w:val="32"/>
        </w:rPr>
        <w:t xml:space="preserve">Benchmark </w:t>
      </w:r>
      <w:r w:rsidRPr="004760AD">
        <w:rPr>
          <w:rFonts w:ascii="TH SarabunPSK" w:hAnsi="TH SarabunPSK" w:cs="TH SarabunPSK"/>
          <w:sz w:val="32"/>
          <w:szCs w:val="32"/>
          <w:cs/>
        </w:rPr>
        <w:t>นอกจากนี้</w:t>
      </w:r>
      <w:r>
        <w:rPr>
          <w:rFonts w:ascii="TH SarabunPSK" w:hAnsi="TH SarabunPSK" w:cs="TH SarabunPSK" w:hint="cs"/>
          <w:sz w:val="32"/>
          <w:szCs w:val="32"/>
          <w:cs/>
        </w:rPr>
        <w:t xml:space="preserve"> </w:t>
      </w:r>
      <w:r w:rsidRPr="004760AD">
        <w:rPr>
          <w:rFonts w:ascii="TH SarabunPSK" w:hAnsi="TH SarabunPSK" w:cs="TH SarabunPSK"/>
          <w:sz w:val="32"/>
          <w:szCs w:val="32"/>
          <w:cs/>
        </w:rPr>
        <w:t xml:space="preserve">บลจ. จะต้องดำเนินการแก้ไขโครงการ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เพื่อให้สามารถรองรับวิธีการสับเปลี่ยนหน่วยลงทุนไป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w:t>
      </w:r>
      <w:r w:rsidRPr="004760AD">
        <w:rPr>
          <w:rFonts w:ascii="TH SarabunPSK" w:hAnsi="TH SarabunPSK" w:cs="TH SarabunPSK"/>
          <w:sz w:val="32"/>
          <w:szCs w:val="32"/>
        </w:rPr>
        <w:t>pay in</w:t>
      </w:r>
      <w:r w:rsidRPr="004760AD">
        <w:rPr>
          <w:rFonts w:ascii="TH SarabunPSK" w:hAnsi="TH SarabunPSK" w:cs="TH SarabunPSK"/>
          <w:sz w:val="32"/>
          <w:szCs w:val="32"/>
          <w:cs/>
        </w:rPr>
        <w:t>-</w:t>
      </w:r>
      <w:r w:rsidRPr="004760AD">
        <w:rPr>
          <w:rFonts w:ascii="TH SarabunPSK" w:hAnsi="TH SarabunPSK" w:cs="TH SarabunPSK"/>
          <w:sz w:val="32"/>
          <w:szCs w:val="32"/>
        </w:rPr>
        <w:t>kind</w:t>
      </w:r>
      <w:r w:rsidRPr="004760AD">
        <w:rPr>
          <w:rFonts w:ascii="TH SarabunPSK" w:hAnsi="TH SarabunPSK" w:cs="TH SarabunPSK"/>
          <w:sz w:val="32"/>
          <w:szCs w:val="32"/>
          <w:cs/>
        </w:rPr>
        <w:t>) เพื่อมิให้เกิดการขายหลักทรัพย์และกระทบต่อราคาหลักทรัพย์ในตลาดหลักทรัพย์ โดย บลจ.</w:t>
      </w:r>
      <w:r>
        <w:rPr>
          <w:rFonts w:ascii="TH SarabunPSK" w:hAnsi="TH SarabunPSK" w:cs="TH SarabunPSK" w:hint="cs"/>
          <w:sz w:val="32"/>
          <w:szCs w:val="32"/>
          <w:cs/>
        </w:rPr>
        <w:t xml:space="preserve"> </w:t>
      </w:r>
      <w:r w:rsidRPr="004760AD">
        <w:rPr>
          <w:rFonts w:ascii="TH SarabunPSK" w:hAnsi="TH SarabunPSK" w:cs="TH SarabunPSK"/>
          <w:sz w:val="32"/>
          <w:szCs w:val="32"/>
          <w:cs/>
        </w:rPr>
        <w:t xml:space="preserve">จะเปิดให้ผู้ลงทุนสับเปลี่ยนหน่วยลงทุนของ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ทั้งหมดที่ถืออยู่ในทุก บลจ. เป็นหน่วยลงทุนในกองทุน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 xml:space="preserve">โดยคาดว่าจะสามารถเปิดให้สับเปลี่ยนหน่วยลงทุน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ไป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ได้ภา</w:t>
      </w:r>
      <w:r>
        <w:rPr>
          <w:rFonts w:ascii="TH SarabunPSK" w:hAnsi="TH SarabunPSK" w:cs="TH SarabunPSK"/>
          <w:sz w:val="32"/>
          <w:szCs w:val="32"/>
          <w:cs/>
        </w:rPr>
        <w:t>ยในระยะเวลา</w:t>
      </w:r>
      <w:r>
        <w:rPr>
          <w:rFonts w:ascii="TH SarabunPSK" w:hAnsi="TH SarabunPSK" w:cs="TH SarabunPSK" w:hint="cs"/>
          <w:sz w:val="32"/>
          <w:szCs w:val="32"/>
          <w:cs/>
        </w:rPr>
        <w:t xml:space="preserve"> 2 </w:t>
      </w:r>
      <w:r w:rsidRPr="004760AD">
        <w:rPr>
          <w:rFonts w:ascii="TH SarabunPSK" w:hAnsi="TH SarabunPSK" w:cs="TH SarabunPSK"/>
          <w:sz w:val="32"/>
          <w:szCs w:val="32"/>
          <w:cs/>
        </w:rPr>
        <w:t xml:space="preserve">เดือน(วันที่ </w:t>
      </w:r>
      <w:r>
        <w:rPr>
          <w:rFonts w:ascii="TH SarabunPSK" w:hAnsi="TH SarabunPSK" w:cs="TH SarabunPSK" w:hint="cs"/>
          <w:sz w:val="32"/>
          <w:szCs w:val="32"/>
          <w:cs/>
        </w:rPr>
        <w:t>1</w:t>
      </w:r>
      <w:r w:rsidRPr="004760AD">
        <w:rPr>
          <w:rFonts w:ascii="TH SarabunPSK" w:hAnsi="TH SarabunPSK" w:cs="TH SarabunPSK"/>
          <w:sz w:val="32"/>
          <w:szCs w:val="32"/>
          <w:cs/>
        </w:rPr>
        <w:t xml:space="preserve"> พฤษภาคม - วันที่ </w:t>
      </w:r>
      <w:r>
        <w:rPr>
          <w:rFonts w:ascii="TH SarabunPSK" w:hAnsi="TH SarabunPSK" w:cs="TH SarabunPSK" w:hint="cs"/>
          <w:sz w:val="32"/>
          <w:szCs w:val="32"/>
          <w:cs/>
        </w:rPr>
        <w:t xml:space="preserve">30 </w:t>
      </w:r>
      <w:r w:rsidRPr="004760AD">
        <w:rPr>
          <w:rFonts w:ascii="TH SarabunPSK" w:hAnsi="TH SarabunPSK" w:cs="TH SarabunPSK"/>
          <w:sz w:val="32"/>
          <w:szCs w:val="32"/>
          <w:cs/>
        </w:rPr>
        <w:t>มิถุนายน</w:t>
      </w:r>
      <w:r>
        <w:rPr>
          <w:rFonts w:ascii="TH SarabunPSK" w:hAnsi="TH SarabunPSK" w:cs="TH SarabunPSK" w:hint="cs"/>
          <w:sz w:val="32"/>
          <w:szCs w:val="32"/>
          <w:cs/>
        </w:rPr>
        <w:t xml:space="preserve"> 2568</w:t>
      </w:r>
      <w:r w:rsidRPr="004760AD">
        <w:rPr>
          <w:rFonts w:ascii="TH SarabunPSK" w:hAnsi="TH SarabunPSK" w:cs="TH SarabunPSK"/>
          <w:sz w:val="32"/>
          <w:szCs w:val="32"/>
          <w:cs/>
        </w:rPr>
        <w:t>)</w:t>
      </w:r>
    </w:p>
    <w:p w14:paraId="1622E001" w14:textId="77777777" w:rsidR="00711B2C" w:rsidRPr="004760AD" w:rsidRDefault="00711B2C" w:rsidP="00056266">
      <w:pPr>
        <w:spacing w:after="0" w:line="320" w:lineRule="exact"/>
        <w:rPr>
          <w:rFonts w:ascii="TH SarabunPSK" w:hAnsi="TH SarabunPSK" w:cs="TH SarabunPSK"/>
          <w:sz w:val="32"/>
          <w:szCs w:val="32"/>
          <w:u w:val="single"/>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4760AD">
        <w:rPr>
          <w:rFonts w:ascii="TH SarabunPSK" w:hAnsi="TH SarabunPSK" w:cs="TH SarabunPSK"/>
          <w:sz w:val="32"/>
          <w:szCs w:val="32"/>
          <w:u w:val="single"/>
          <w:cs/>
        </w:rPr>
        <w:t>มาตรการภาษีเพื่อรักษาเสถียรภาพของตลาดทุนไทยและส่งเสริมการลงทุนเพื่อความยั่งยืนของประเทศไทย</w:t>
      </w:r>
    </w:p>
    <w:p w14:paraId="52F8362B" w14:textId="77777777" w:rsidR="00711B2C" w:rsidRPr="004760AD" w:rsidRDefault="00711B2C" w:rsidP="00056266">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2.1 </w:t>
      </w:r>
      <w:r w:rsidRPr="004760AD">
        <w:rPr>
          <w:rFonts w:ascii="TH SarabunPSK" w:hAnsi="TH SarabunPSK" w:cs="TH SarabunPSK"/>
          <w:sz w:val="32"/>
          <w:szCs w:val="32"/>
          <w:cs/>
        </w:rPr>
        <w:t xml:space="preserve">มาตรการและแนวทางการส่งเสริมการลงทุนในกองทุน </w:t>
      </w:r>
      <w:r w:rsidRPr="004760AD">
        <w:rPr>
          <w:rFonts w:ascii="TH SarabunPSK" w:hAnsi="TH SarabunPSK" w:cs="TH SarabunPSK"/>
          <w:sz w:val="32"/>
          <w:szCs w:val="32"/>
        </w:rPr>
        <w:t>Thai ESGX</w:t>
      </w:r>
    </w:p>
    <w:p w14:paraId="1742E51E" w14:textId="77777777"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4760AD">
        <w:rPr>
          <w:rFonts w:ascii="TH SarabunPSK" w:hAnsi="TH SarabunPSK" w:cs="TH SarabunPSK"/>
          <w:sz w:val="32"/>
          <w:szCs w:val="32"/>
          <w:cs/>
        </w:rPr>
        <w:t xml:space="preserve">) </w:t>
      </w:r>
      <w:r w:rsidRPr="004760AD">
        <w:rPr>
          <w:rFonts w:ascii="TH SarabunPSK" w:hAnsi="TH SarabunPSK" w:cs="TH SarabunPSK"/>
          <w:sz w:val="32"/>
          <w:szCs w:val="32"/>
          <w:u w:val="single"/>
          <w:cs/>
        </w:rPr>
        <w:t>สิทธิประโยชน์ทางภาษี</w:t>
      </w:r>
      <w:r w:rsidRPr="004760AD">
        <w:rPr>
          <w:rFonts w:ascii="TH SarabunPSK" w:hAnsi="TH SarabunPSK" w:cs="TH SarabunPSK"/>
          <w:sz w:val="32"/>
          <w:szCs w:val="32"/>
          <w:cs/>
        </w:rPr>
        <w:t xml:space="preserve"> กำหนดวงเงินลดหย่อนภาษีเงินได้บุคคลธรรมดา</w:t>
      </w:r>
    </w:p>
    <w:p w14:paraId="7C5C6D09" w14:textId="77777777" w:rsidR="00711B2C" w:rsidRPr="004760AD" w:rsidRDefault="00711B2C" w:rsidP="00056266">
      <w:pPr>
        <w:spacing w:after="0" w:line="320" w:lineRule="exact"/>
        <w:jc w:val="thaiDistribute"/>
        <w:rPr>
          <w:rFonts w:ascii="TH SarabunPSK" w:hAnsi="TH SarabunPSK" w:cs="TH SarabunPSK"/>
          <w:sz w:val="32"/>
          <w:szCs w:val="32"/>
          <w:cs/>
        </w:rPr>
      </w:pPr>
      <w:r w:rsidRPr="004760AD">
        <w:rPr>
          <w:rFonts w:ascii="TH SarabunPSK" w:hAnsi="TH SarabunPSK" w:cs="TH SarabunPSK"/>
          <w:sz w:val="32"/>
          <w:szCs w:val="32"/>
          <w:cs/>
        </w:rPr>
        <w:t>ไม่เกิน</w:t>
      </w:r>
      <w:r>
        <w:rPr>
          <w:rFonts w:ascii="TH SarabunPSK" w:hAnsi="TH SarabunPSK" w:cs="TH SarabunPSK"/>
          <w:sz w:val="32"/>
          <w:szCs w:val="32"/>
        </w:rPr>
        <w:t xml:space="preserve"> 300</w:t>
      </w:r>
      <w:r w:rsidRPr="004760AD">
        <w:rPr>
          <w:rFonts w:ascii="TH SarabunPSK" w:hAnsi="TH SarabunPSK" w:cs="TH SarabunPSK"/>
          <w:sz w:val="32"/>
          <w:szCs w:val="32"/>
        </w:rPr>
        <w:t>,</w:t>
      </w:r>
      <w:r>
        <w:rPr>
          <w:rFonts w:ascii="TH SarabunPSK" w:hAnsi="TH SarabunPSK" w:cs="TH SarabunPSK"/>
          <w:sz w:val="32"/>
          <w:szCs w:val="32"/>
        </w:rPr>
        <w:t>000</w:t>
      </w:r>
      <w:r w:rsidRPr="004760AD">
        <w:rPr>
          <w:rFonts w:ascii="TH SarabunPSK" w:hAnsi="TH SarabunPSK" w:cs="TH SarabunPSK"/>
          <w:sz w:val="32"/>
          <w:szCs w:val="32"/>
          <w:cs/>
        </w:rPr>
        <w:t xml:space="preserve"> บาท สำหรับการลงทุนใน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ภายในระยะเวลา</w:t>
      </w:r>
      <w:r>
        <w:rPr>
          <w:rFonts w:ascii="TH SarabunPSK" w:hAnsi="TH SarabunPSK" w:cs="TH SarabunPSK" w:hint="cs"/>
          <w:sz w:val="32"/>
          <w:szCs w:val="32"/>
          <w:cs/>
        </w:rPr>
        <w:t xml:space="preserve"> 2</w:t>
      </w:r>
      <w:r w:rsidRPr="004760AD">
        <w:rPr>
          <w:rFonts w:ascii="TH SarabunPSK" w:hAnsi="TH SarabunPSK" w:cs="TH SarabunPSK"/>
          <w:sz w:val="32"/>
          <w:szCs w:val="32"/>
          <w:cs/>
        </w:rPr>
        <w:t xml:space="preserve"> เดือน (วันที่ </w:t>
      </w:r>
      <w:r>
        <w:rPr>
          <w:rFonts w:ascii="TH SarabunPSK" w:hAnsi="TH SarabunPSK" w:cs="TH SarabunPSK" w:hint="cs"/>
          <w:sz w:val="32"/>
          <w:szCs w:val="32"/>
          <w:cs/>
        </w:rPr>
        <w:t>1</w:t>
      </w:r>
      <w:r w:rsidRPr="004760AD">
        <w:rPr>
          <w:rFonts w:ascii="TH SarabunPSK" w:hAnsi="TH SarabunPSK" w:cs="TH SarabunPSK"/>
          <w:sz w:val="32"/>
          <w:szCs w:val="32"/>
          <w:cs/>
        </w:rPr>
        <w:t xml:space="preserve"> พฤษภาคม - วันที่ </w:t>
      </w:r>
      <w:r>
        <w:rPr>
          <w:rFonts w:ascii="TH SarabunPSK" w:hAnsi="TH SarabunPSK" w:cs="TH SarabunPSK" w:hint="cs"/>
          <w:sz w:val="32"/>
          <w:szCs w:val="32"/>
          <w:cs/>
        </w:rPr>
        <w:t xml:space="preserve">30 </w:t>
      </w:r>
      <w:r w:rsidRPr="004760AD">
        <w:rPr>
          <w:rFonts w:ascii="TH SarabunPSK" w:hAnsi="TH SarabunPSK" w:cs="TH SarabunPSK"/>
          <w:sz w:val="32"/>
          <w:szCs w:val="32"/>
          <w:cs/>
        </w:rPr>
        <w:t>มิถุนายน</w:t>
      </w:r>
      <w:r>
        <w:rPr>
          <w:rFonts w:ascii="TH SarabunPSK" w:hAnsi="TH SarabunPSK" w:cs="TH SarabunPSK" w:hint="cs"/>
          <w:sz w:val="32"/>
          <w:szCs w:val="32"/>
          <w:cs/>
        </w:rPr>
        <w:t xml:space="preserve"> 2568</w:t>
      </w:r>
      <w:r w:rsidRPr="004760AD">
        <w:rPr>
          <w:rFonts w:ascii="TH SarabunPSK" w:hAnsi="TH SarabunPSK" w:cs="TH SarabunPSK"/>
          <w:sz w:val="32"/>
          <w:szCs w:val="32"/>
          <w:cs/>
        </w:rPr>
        <w:t xml:space="preserve">) ซึ่งจะเป็นวงเงินเพิ่มเติมจากวงเงินลดหย่อนภาษีเงินได้บุคคลธรรมดาปัจจุบันสำหรับกองทุน </w:t>
      </w:r>
      <w:r w:rsidRPr="004760AD">
        <w:rPr>
          <w:rFonts w:ascii="TH SarabunPSK" w:hAnsi="TH SarabunPSK" w:cs="TH SarabunPSK"/>
          <w:sz w:val="32"/>
          <w:szCs w:val="32"/>
        </w:rPr>
        <w:t xml:space="preserve">Thai ESG </w:t>
      </w:r>
      <w:r w:rsidRPr="004760AD">
        <w:rPr>
          <w:rFonts w:ascii="TH SarabunPSK" w:hAnsi="TH SarabunPSK" w:cs="TH SarabunPSK"/>
          <w:sz w:val="32"/>
          <w:szCs w:val="32"/>
          <w:cs/>
        </w:rPr>
        <w:t xml:space="preserve">ทั้งนี้ สำหรับการลงทุนในกองทุน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ตั้งแต่ปี</w:t>
      </w:r>
      <w:r>
        <w:rPr>
          <w:rFonts w:ascii="TH SarabunPSK" w:hAnsi="TH SarabunPSK" w:cs="TH SarabunPSK" w:hint="cs"/>
          <w:sz w:val="32"/>
          <w:szCs w:val="32"/>
          <w:cs/>
        </w:rPr>
        <w:t xml:space="preserve"> 2569</w:t>
      </w:r>
      <w:r w:rsidRPr="004760AD">
        <w:rPr>
          <w:rFonts w:ascii="TH SarabunPSK" w:hAnsi="TH SarabunPSK" w:cs="TH SarabunPSK"/>
          <w:sz w:val="32"/>
          <w:szCs w:val="32"/>
          <w:cs/>
        </w:rPr>
        <w:t xml:space="preserve"> เป็นต้นไป ให้ใช้วงเงินลดหย่อนภาษีเงินได้บุคคลธรรมดาเดียวกับวงเงินลดหย่อนภาษีเงินได้บุคคลธรรมดาปัจจุบันสำหรับกองทุน </w:t>
      </w:r>
      <w:r w:rsidRPr="004760AD">
        <w:rPr>
          <w:rFonts w:ascii="TH SarabunPSK" w:hAnsi="TH SarabunPSK" w:cs="TH SarabunPSK"/>
          <w:sz w:val="32"/>
          <w:szCs w:val="32"/>
        </w:rPr>
        <w:t>Thai ESG</w:t>
      </w:r>
    </w:p>
    <w:p w14:paraId="00CFFADE" w14:textId="77777777"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4760AD">
        <w:rPr>
          <w:rFonts w:ascii="TH SarabunPSK" w:hAnsi="TH SarabunPSK" w:cs="TH SarabunPSK"/>
          <w:sz w:val="32"/>
          <w:szCs w:val="32"/>
          <w:u w:val="single"/>
          <w:cs/>
        </w:rPr>
        <w:t>เงื่อนไขการให้สิทธิประโยชน์ทางภาษี</w:t>
      </w:r>
      <w:r w:rsidRPr="004760AD">
        <w:rPr>
          <w:rFonts w:ascii="TH SarabunPSK" w:hAnsi="TH SarabunPSK" w:cs="TH SarabunPSK"/>
          <w:sz w:val="32"/>
          <w:szCs w:val="32"/>
          <w:cs/>
        </w:rPr>
        <w:t xml:space="preserve"> ผู้ซื้อหน่วยลงทุนในกองทุน</w:t>
      </w:r>
      <w:r>
        <w:rPr>
          <w:rFonts w:ascii="TH SarabunPSK" w:hAnsi="TH SarabunPSK" w:cs="TH SarabunPSK"/>
          <w:sz w:val="32"/>
          <w:szCs w:val="32"/>
        </w:rPr>
        <w:br/>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ภายในระยะเวลา</w:t>
      </w:r>
      <w:r>
        <w:rPr>
          <w:rFonts w:ascii="TH SarabunPSK" w:hAnsi="TH SarabunPSK" w:cs="TH SarabunPSK" w:hint="cs"/>
          <w:sz w:val="32"/>
          <w:szCs w:val="32"/>
          <w:cs/>
        </w:rPr>
        <w:t xml:space="preserve"> 2</w:t>
      </w:r>
      <w:r w:rsidRPr="004760AD">
        <w:rPr>
          <w:rFonts w:ascii="TH SarabunPSK" w:hAnsi="TH SarabunPSK" w:cs="TH SarabunPSK"/>
          <w:sz w:val="32"/>
          <w:szCs w:val="32"/>
          <w:cs/>
        </w:rPr>
        <w:t xml:space="preserve"> เดือน (วันที่</w:t>
      </w:r>
      <w:r>
        <w:rPr>
          <w:rFonts w:ascii="TH SarabunPSK" w:hAnsi="TH SarabunPSK" w:cs="TH SarabunPSK" w:hint="cs"/>
          <w:sz w:val="32"/>
          <w:szCs w:val="32"/>
          <w:cs/>
        </w:rPr>
        <w:t xml:space="preserve"> 1 </w:t>
      </w:r>
      <w:r>
        <w:rPr>
          <w:rFonts w:ascii="TH SarabunPSK" w:hAnsi="TH SarabunPSK" w:cs="TH SarabunPSK"/>
          <w:sz w:val="32"/>
          <w:szCs w:val="32"/>
          <w:cs/>
        </w:rPr>
        <w:t>พฤษภาคม – วันที่</w:t>
      </w:r>
      <w:r>
        <w:rPr>
          <w:rFonts w:ascii="TH SarabunPSK" w:hAnsi="TH SarabunPSK" w:cs="TH SarabunPSK" w:hint="cs"/>
          <w:sz w:val="32"/>
          <w:szCs w:val="32"/>
          <w:cs/>
        </w:rPr>
        <w:t xml:space="preserve"> 30</w:t>
      </w:r>
      <w:r w:rsidRPr="004760AD">
        <w:rPr>
          <w:rFonts w:ascii="TH SarabunPSK" w:hAnsi="TH SarabunPSK" w:cs="TH SarabunPSK"/>
          <w:sz w:val="32"/>
          <w:szCs w:val="32"/>
          <w:cs/>
        </w:rPr>
        <w:t xml:space="preserve"> มิถุนายน</w:t>
      </w:r>
      <w:r>
        <w:rPr>
          <w:rFonts w:ascii="TH SarabunPSK" w:hAnsi="TH SarabunPSK" w:cs="TH SarabunPSK" w:hint="cs"/>
          <w:sz w:val="32"/>
          <w:szCs w:val="32"/>
          <w:cs/>
        </w:rPr>
        <w:t xml:space="preserve"> 2568</w:t>
      </w:r>
      <w:r w:rsidRPr="004760AD">
        <w:rPr>
          <w:rFonts w:ascii="TH SarabunPSK" w:hAnsi="TH SarabunPSK" w:cs="TH SarabunPSK"/>
          <w:sz w:val="32"/>
          <w:szCs w:val="32"/>
          <w:cs/>
        </w:rPr>
        <w:t xml:space="preserve">) และต้องถือหน่วยลงทุนในกองทุน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 xml:space="preserve">ไม่น้อยกว่า </w:t>
      </w:r>
      <w:r>
        <w:rPr>
          <w:rFonts w:ascii="TH SarabunPSK" w:hAnsi="TH SarabunPSK" w:cs="TH SarabunPSK" w:hint="cs"/>
          <w:sz w:val="32"/>
          <w:szCs w:val="32"/>
          <w:cs/>
        </w:rPr>
        <w:t>5</w:t>
      </w:r>
      <w:r w:rsidRPr="004760AD">
        <w:rPr>
          <w:rFonts w:ascii="TH SarabunPSK" w:hAnsi="TH SarabunPSK" w:cs="TH SarabunPSK"/>
          <w:sz w:val="32"/>
          <w:szCs w:val="32"/>
          <w:cs/>
        </w:rPr>
        <w:t xml:space="preserve"> ปีนับตั้งแต่วันที่ซื้อหน่วยลงทุน</w:t>
      </w:r>
    </w:p>
    <w:p w14:paraId="45D7CF38" w14:textId="77777777"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 </w:t>
      </w:r>
      <w:r w:rsidRPr="004760AD">
        <w:rPr>
          <w:rFonts w:ascii="TH SarabunPSK" w:hAnsi="TH SarabunPSK" w:cs="TH SarabunPSK"/>
          <w:sz w:val="32"/>
          <w:szCs w:val="32"/>
          <w:cs/>
        </w:rPr>
        <w:t xml:space="preserve">มาตรการและแนวทางการบริหารเงินลงทุนของผู้ลงทุนในกองทุน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ที่ได้สับเปลี่ยนหน่วยลงทุนดังกล่าวเป็นหน่วยลงทุนในกองทุน </w:t>
      </w:r>
      <w:r w:rsidRPr="004760AD">
        <w:rPr>
          <w:rFonts w:ascii="TH SarabunPSK" w:hAnsi="TH SarabunPSK" w:cs="TH SarabunPSK"/>
          <w:sz w:val="32"/>
          <w:szCs w:val="32"/>
        </w:rPr>
        <w:t>Thai ES</w:t>
      </w:r>
      <w:r>
        <w:rPr>
          <w:rFonts w:ascii="TH SarabunPSK" w:hAnsi="TH SarabunPSK" w:cs="TH SarabunPSK"/>
          <w:sz w:val="32"/>
          <w:szCs w:val="32"/>
        </w:rPr>
        <w:t>GX</w:t>
      </w:r>
    </w:p>
    <w:p w14:paraId="03357682" w14:textId="77777777"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4760AD">
        <w:rPr>
          <w:rFonts w:ascii="TH SarabunPSK" w:hAnsi="TH SarabunPSK" w:cs="TH SarabunPSK"/>
          <w:sz w:val="32"/>
          <w:szCs w:val="32"/>
          <w:cs/>
        </w:rPr>
        <w:t xml:space="preserve">) </w:t>
      </w:r>
      <w:r w:rsidRPr="00546BFF">
        <w:rPr>
          <w:rFonts w:ascii="TH SarabunPSK" w:hAnsi="TH SarabunPSK" w:cs="TH SarabunPSK"/>
          <w:sz w:val="32"/>
          <w:szCs w:val="32"/>
          <w:u w:val="single"/>
          <w:cs/>
        </w:rPr>
        <w:t>สิทธิประโยชน์ทางภาษี</w:t>
      </w:r>
      <w:r w:rsidRPr="004760AD">
        <w:rPr>
          <w:rFonts w:ascii="TH SarabunPSK" w:hAnsi="TH SarabunPSK" w:cs="TH SarabunPSK"/>
          <w:sz w:val="32"/>
          <w:szCs w:val="32"/>
          <w:cs/>
        </w:rPr>
        <w:t xml:space="preserve"> กำหนดวงเงินลดหย่อนภาษีเงินได้บุคคลธรรมดา</w:t>
      </w:r>
    </w:p>
    <w:p w14:paraId="35100C07" w14:textId="77777777" w:rsidR="00711B2C" w:rsidRPr="004760AD" w:rsidRDefault="00711B2C" w:rsidP="00056266">
      <w:pPr>
        <w:spacing w:after="0" w:line="320" w:lineRule="exact"/>
        <w:jc w:val="thaiDistribute"/>
        <w:rPr>
          <w:rFonts w:ascii="TH SarabunPSK" w:hAnsi="TH SarabunPSK" w:cs="TH SarabunPSK"/>
          <w:sz w:val="32"/>
          <w:szCs w:val="32"/>
        </w:rPr>
      </w:pPr>
      <w:r w:rsidRPr="004760AD">
        <w:rPr>
          <w:rFonts w:ascii="TH SarabunPSK" w:hAnsi="TH SarabunPSK" w:cs="TH SarabunPSK"/>
          <w:sz w:val="32"/>
          <w:szCs w:val="32"/>
          <w:cs/>
        </w:rPr>
        <w:t>รวมไม่เกิน</w:t>
      </w:r>
      <w:r>
        <w:rPr>
          <w:rFonts w:ascii="TH SarabunPSK" w:hAnsi="TH SarabunPSK" w:cs="TH SarabunPSK"/>
          <w:sz w:val="32"/>
          <w:szCs w:val="32"/>
        </w:rPr>
        <w:t xml:space="preserve"> 500</w:t>
      </w:r>
      <w:r w:rsidRPr="004760AD">
        <w:rPr>
          <w:rFonts w:ascii="TH SarabunPSK" w:hAnsi="TH SarabunPSK" w:cs="TH SarabunPSK"/>
          <w:sz w:val="32"/>
          <w:szCs w:val="32"/>
        </w:rPr>
        <w:t>,</w:t>
      </w:r>
      <w:r>
        <w:rPr>
          <w:rFonts w:ascii="TH SarabunPSK" w:hAnsi="TH SarabunPSK" w:cs="TH SarabunPSK" w:hint="cs"/>
          <w:sz w:val="32"/>
          <w:szCs w:val="32"/>
          <w:cs/>
        </w:rPr>
        <w:t xml:space="preserve">000 </w:t>
      </w:r>
      <w:r w:rsidRPr="004760AD">
        <w:rPr>
          <w:rFonts w:ascii="TH SarabunPSK" w:hAnsi="TH SarabunPSK" w:cs="TH SarabunPSK"/>
          <w:sz w:val="32"/>
          <w:szCs w:val="32"/>
          <w:cs/>
        </w:rPr>
        <w:t xml:space="preserve">บาท โดยปีที่ </w:t>
      </w:r>
      <w:r>
        <w:rPr>
          <w:rFonts w:ascii="TH SarabunPSK" w:hAnsi="TH SarabunPSK" w:cs="TH SarabunPSK" w:hint="cs"/>
          <w:sz w:val="32"/>
          <w:szCs w:val="32"/>
          <w:cs/>
        </w:rPr>
        <w:t>1</w:t>
      </w:r>
      <w:r w:rsidRPr="004760AD">
        <w:rPr>
          <w:rFonts w:ascii="TH SarabunPSK" w:hAnsi="TH SarabunPSK" w:cs="TH SarabunPSK"/>
          <w:sz w:val="32"/>
          <w:szCs w:val="32"/>
          <w:cs/>
        </w:rPr>
        <w:t xml:space="preserve"> ลดหย่อนภาษีสูงสุดไม่เกิน </w:t>
      </w:r>
      <w:r>
        <w:rPr>
          <w:rFonts w:ascii="TH SarabunPSK" w:hAnsi="TH SarabunPSK" w:cs="TH SarabunPSK" w:hint="cs"/>
          <w:sz w:val="32"/>
          <w:szCs w:val="32"/>
          <w:cs/>
        </w:rPr>
        <w:t>300</w:t>
      </w:r>
      <w:r w:rsidRPr="004760AD">
        <w:rPr>
          <w:rFonts w:ascii="TH SarabunPSK" w:hAnsi="TH SarabunPSK" w:cs="TH SarabunPSK"/>
          <w:sz w:val="32"/>
          <w:szCs w:val="32"/>
        </w:rPr>
        <w:t>,</w:t>
      </w:r>
      <w:r>
        <w:rPr>
          <w:rFonts w:ascii="TH SarabunPSK" w:hAnsi="TH SarabunPSK" w:cs="TH SarabunPSK" w:hint="cs"/>
          <w:sz w:val="32"/>
          <w:szCs w:val="32"/>
          <w:cs/>
        </w:rPr>
        <w:t>000</w:t>
      </w:r>
      <w:r w:rsidRPr="004760AD">
        <w:rPr>
          <w:rFonts w:ascii="TH SarabunPSK" w:hAnsi="TH SarabunPSK" w:cs="TH SarabunPSK"/>
          <w:sz w:val="32"/>
          <w:szCs w:val="32"/>
          <w:cs/>
        </w:rPr>
        <w:t xml:space="preserve"> บาท ในปีที่</w:t>
      </w:r>
      <w:r>
        <w:rPr>
          <w:rFonts w:ascii="TH SarabunPSK" w:hAnsi="TH SarabunPSK" w:cs="TH SarabunPSK" w:hint="cs"/>
          <w:sz w:val="32"/>
          <w:szCs w:val="32"/>
          <w:cs/>
        </w:rPr>
        <w:t xml:space="preserve"> 2 </w:t>
      </w:r>
      <w:r>
        <w:rPr>
          <w:rFonts w:ascii="TH SarabunPSK" w:hAnsi="TH SarabunPSK" w:cs="TH SarabunPSK"/>
          <w:sz w:val="32"/>
          <w:szCs w:val="32"/>
          <w:cs/>
        </w:rPr>
        <w:t>–</w:t>
      </w:r>
      <w:r>
        <w:rPr>
          <w:rFonts w:ascii="TH SarabunPSK" w:hAnsi="TH SarabunPSK" w:cs="TH SarabunPSK" w:hint="cs"/>
          <w:sz w:val="32"/>
          <w:szCs w:val="32"/>
          <w:cs/>
        </w:rPr>
        <w:t xml:space="preserve"> 5 </w:t>
      </w:r>
      <w:r w:rsidRPr="004760AD">
        <w:rPr>
          <w:rFonts w:ascii="TH SarabunPSK" w:hAnsi="TH SarabunPSK" w:cs="TH SarabunPSK"/>
          <w:sz w:val="32"/>
          <w:szCs w:val="32"/>
          <w:cs/>
        </w:rPr>
        <w:t xml:space="preserve">ลดหย่อนสูงสุดปีละไม่เกิน </w:t>
      </w:r>
      <w:r>
        <w:rPr>
          <w:rFonts w:ascii="TH SarabunPSK" w:hAnsi="TH SarabunPSK" w:cs="TH SarabunPSK" w:hint="cs"/>
          <w:sz w:val="32"/>
          <w:szCs w:val="32"/>
          <w:cs/>
        </w:rPr>
        <w:t>50</w:t>
      </w:r>
      <w:r w:rsidRPr="004760AD">
        <w:rPr>
          <w:rFonts w:ascii="TH SarabunPSK" w:hAnsi="TH SarabunPSK" w:cs="TH SarabunPSK"/>
          <w:sz w:val="32"/>
          <w:szCs w:val="32"/>
        </w:rPr>
        <w:t>,</w:t>
      </w:r>
      <w:r>
        <w:rPr>
          <w:rFonts w:ascii="TH SarabunPSK" w:hAnsi="TH SarabunPSK" w:cs="TH SarabunPSK" w:hint="cs"/>
          <w:sz w:val="32"/>
          <w:szCs w:val="32"/>
          <w:cs/>
        </w:rPr>
        <w:t xml:space="preserve">000 </w:t>
      </w:r>
      <w:r w:rsidRPr="004760AD">
        <w:rPr>
          <w:rFonts w:ascii="TH SarabunPSK" w:hAnsi="TH SarabunPSK" w:cs="TH SarabunPSK"/>
          <w:sz w:val="32"/>
          <w:szCs w:val="32"/>
          <w:cs/>
        </w:rPr>
        <w:t>บาท</w:t>
      </w:r>
    </w:p>
    <w:p w14:paraId="43AA483B" w14:textId="77777777" w:rsidR="00711B2C"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4760AD">
        <w:rPr>
          <w:rFonts w:ascii="TH SarabunPSK" w:hAnsi="TH SarabunPSK" w:cs="TH SarabunPSK"/>
          <w:sz w:val="32"/>
          <w:szCs w:val="32"/>
          <w:cs/>
        </w:rPr>
        <w:t xml:space="preserve">) </w:t>
      </w:r>
      <w:r w:rsidRPr="00546BFF">
        <w:rPr>
          <w:rFonts w:ascii="TH SarabunPSK" w:hAnsi="TH SarabunPSK" w:cs="TH SarabunPSK"/>
          <w:sz w:val="32"/>
          <w:szCs w:val="32"/>
          <w:u w:val="single"/>
          <w:cs/>
        </w:rPr>
        <w:t>เงื่อนไขการให้สิทธิประโยชน์ทางภาษี</w:t>
      </w:r>
      <w:r w:rsidRPr="004760AD">
        <w:rPr>
          <w:rFonts w:ascii="TH SarabunPSK" w:hAnsi="TH SarabunPSK" w:cs="TH SarabunPSK"/>
          <w:sz w:val="32"/>
          <w:szCs w:val="32"/>
          <w:cs/>
        </w:rPr>
        <w:t xml:space="preserve"> ผู้ถือหน่วยลงทุนในกองทุน </w:t>
      </w:r>
      <w:r w:rsidRPr="004760AD">
        <w:rPr>
          <w:rFonts w:ascii="TH SarabunPSK" w:hAnsi="TH SarabunPSK" w:cs="TH SarabunPSK"/>
          <w:sz w:val="32"/>
          <w:szCs w:val="32"/>
        </w:rPr>
        <w:t>LTF</w:t>
      </w:r>
      <w:r w:rsidRPr="004760AD">
        <w:rPr>
          <w:rFonts w:ascii="TH SarabunPSK" w:hAnsi="TH SarabunPSK" w:cs="TH SarabunPSK"/>
          <w:sz w:val="32"/>
          <w:szCs w:val="32"/>
          <w:cs/>
        </w:rPr>
        <w:t>ตั้งแต่วันที่ค</w:t>
      </w:r>
      <w:r>
        <w:rPr>
          <w:rFonts w:ascii="TH SarabunPSK" w:hAnsi="TH SarabunPSK" w:cs="TH SarabunPSK"/>
          <w:sz w:val="32"/>
          <w:szCs w:val="32"/>
          <w:cs/>
        </w:rPr>
        <w:t>ณะรัฐมนตรีมีมติเห็นชอบเป็นต้นไป</w:t>
      </w:r>
      <w:r>
        <w:rPr>
          <w:rFonts w:ascii="TH SarabunPSK" w:hAnsi="TH SarabunPSK" w:cs="TH SarabunPSK" w:hint="cs"/>
          <w:sz w:val="32"/>
          <w:szCs w:val="32"/>
          <w:cs/>
        </w:rPr>
        <w:t xml:space="preserve"> </w:t>
      </w:r>
      <w:r w:rsidRPr="004760AD">
        <w:rPr>
          <w:rFonts w:ascii="TH SarabunPSK" w:hAnsi="TH SarabunPSK" w:cs="TH SarabunPSK"/>
          <w:sz w:val="32"/>
          <w:szCs w:val="32"/>
          <w:cs/>
        </w:rPr>
        <w:t xml:space="preserve">จะต้องแสดงความประสงค์สับเปลี่ยนหน่วยลงทุนทั้งหมดในกองทุน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ทั้งจำนวนเป็นหน่วยลงทุนในกองทุน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 xml:space="preserve">เพื่อรับสิทธิประโยชน์ทางภาษีภายใน </w:t>
      </w:r>
      <w:r>
        <w:rPr>
          <w:rFonts w:ascii="TH SarabunPSK" w:hAnsi="TH SarabunPSK" w:cs="TH SarabunPSK" w:hint="cs"/>
          <w:sz w:val="32"/>
          <w:szCs w:val="32"/>
          <w:cs/>
        </w:rPr>
        <w:t>2</w:t>
      </w:r>
      <w:r w:rsidRPr="004760AD">
        <w:rPr>
          <w:rFonts w:ascii="TH SarabunPSK" w:hAnsi="TH SarabunPSK" w:cs="TH SarabunPSK"/>
          <w:sz w:val="32"/>
          <w:szCs w:val="32"/>
          <w:cs/>
        </w:rPr>
        <w:t xml:space="preserve"> เดือนนับแต่วันที่กองทุน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เปิดให้สับเปลี่ยนหน่วยลงทุนครั้งแรก แต่ไม่เกินวันที่</w:t>
      </w:r>
      <w:r>
        <w:rPr>
          <w:rFonts w:ascii="TH SarabunPSK" w:hAnsi="TH SarabunPSK" w:cs="TH SarabunPSK" w:hint="cs"/>
          <w:sz w:val="32"/>
          <w:szCs w:val="32"/>
          <w:cs/>
        </w:rPr>
        <w:t xml:space="preserve"> 30 </w:t>
      </w:r>
      <w:r w:rsidRPr="004760AD">
        <w:rPr>
          <w:rFonts w:ascii="TH SarabunPSK" w:hAnsi="TH SarabunPSK" w:cs="TH SarabunPSK"/>
          <w:sz w:val="32"/>
          <w:szCs w:val="32"/>
          <w:cs/>
        </w:rPr>
        <w:t>มิถุนายน</w:t>
      </w:r>
      <w:r>
        <w:rPr>
          <w:rFonts w:ascii="TH SarabunPSK" w:hAnsi="TH SarabunPSK" w:cs="TH SarabunPSK" w:hint="cs"/>
          <w:sz w:val="32"/>
          <w:szCs w:val="32"/>
          <w:cs/>
        </w:rPr>
        <w:t xml:space="preserve"> 2568 </w:t>
      </w:r>
      <w:r w:rsidRPr="004760AD">
        <w:rPr>
          <w:rFonts w:ascii="TH SarabunPSK" w:hAnsi="TH SarabunPSK" w:cs="TH SarabunPSK"/>
          <w:sz w:val="32"/>
          <w:szCs w:val="32"/>
          <w:cs/>
        </w:rPr>
        <w:t xml:space="preserve">โดยจะต้องถือหน่วยลงทุนในกองทุน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ไม่น้อยกว่า</w:t>
      </w:r>
      <w:r>
        <w:rPr>
          <w:rFonts w:ascii="TH SarabunPSK" w:hAnsi="TH SarabunPSK" w:cs="TH SarabunPSK" w:hint="cs"/>
          <w:sz w:val="32"/>
          <w:szCs w:val="32"/>
          <w:cs/>
        </w:rPr>
        <w:t xml:space="preserve"> 5</w:t>
      </w:r>
      <w:r w:rsidRPr="004760AD">
        <w:rPr>
          <w:rFonts w:ascii="TH SarabunPSK" w:hAnsi="TH SarabunPSK" w:cs="TH SarabunPSK"/>
          <w:sz w:val="32"/>
          <w:szCs w:val="32"/>
          <w:cs/>
        </w:rPr>
        <w:t xml:space="preserve"> ปีนับตั้งแต่วันที่สับเปลี่ยนหน่วยลงทุน</w:t>
      </w:r>
    </w:p>
    <w:p w14:paraId="76A1C830" w14:textId="77777777" w:rsidR="00711B2C" w:rsidRPr="00546BFF" w:rsidRDefault="00711B2C" w:rsidP="00056266">
      <w:pPr>
        <w:spacing w:after="0" w:line="320" w:lineRule="exact"/>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546BFF">
        <w:rPr>
          <w:rFonts w:ascii="TH SarabunPSK" w:hAnsi="TH SarabunPSK" w:cs="TH SarabunPSK"/>
          <w:b/>
          <w:bCs/>
          <w:sz w:val="32"/>
          <w:szCs w:val="32"/>
          <w:cs/>
        </w:rPr>
        <w:t>สาระสำคัญของร่างกฎหมาย</w:t>
      </w:r>
    </w:p>
    <w:p w14:paraId="3789C197" w14:textId="77777777" w:rsidR="00711B2C" w:rsidRPr="004760AD" w:rsidRDefault="00711B2C" w:rsidP="00056266">
      <w:pPr>
        <w:spacing w:after="0" w:line="320" w:lineRule="exact"/>
        <w:jc w:val="thaiDistribute"/>
        <w:rPr>
          <w:rFonts w:ascii="TH SarabunPSK" w:hAnsi="TH SarabunPSK" w:cs="TH SarabunPSK"/>
          <w:sz w:val="32"/>
          <w:szCs w:val="32"/>
        </w:rPr>
      </w:pPr>
      <w:r w:rsidRPr="00546BFF">
        <w:rPr>
          <w:rFonts w:ascii="TH SarabunPSK" w:hAnsi="TH SarabunPSK" w:cs="TH SarabunPSK" w:hint="cs"/>
          <w:sz w:val="32"/>
          <w:szCs w:val="32"/>
          <w:cs/>
        </w:rPr>
        <w:tab/>
      </w:r>
      <w:r w:rsidRPr="00546BFF">
        <w:rPr>
          <w:rFonts w:ascii="TH SarabunPSK" w:hAnsi="TH SarabunPSK" w:cs="TH SarabunPSK" w:hint="cs"/>
          <w:sz w:val="32"/>
          <w:szCs w:val="32"/>
          <w:cs/>
        </w:rPr>
        <w:tab/>
      </w:r>
      <w:r>
        <w:rPr>
          <w:rFonts w:ascii="TH SarabunPSK" w:hAnsi="TH SarabunPSK" w:cs="TH SarabunPSK"/>
          <w:sz w:val="32"/>
          <w:szCs w:val="32"/>
          <w:cs/>
        </w:rPr>
        <w:t>1)</w:t>
      </w:r>
      <w:r>
        <w:rPr>
          <w:rFonts w:ascii="TH SarabunPSK" w:hAnsi="TH SarabunPSK" w:cs="TH SarabunPSK" w:hint="cs"/>
          <w:sz w:val="32"/>
          <w:szCs w:val="32"/>
          <w:cs/>
        </w:rPr>
        <w:t xml:space="preserve"> </w:t>
      </w:r>
      <w:r w:rsidRPr="00546BFF">
        <w:rPr>
          <w:rFonts w:ascii="TH SarabunPSK" w:hAnsi="TH SarabunPSK" w:cs="TH SarabunPSK"/>
          <w:sz w:val="32"/>
          <w:szCs w:val="32"/>
          <w:cs/>
        </w:rPr>
        <w:t>การลดหย่อนภาษีเงินได้บุคคลธรรมดาสำหรับผู้มีเงินได้ที่ซื้อหน่วยลงทุนในกองทุน</w:t>
      </w:r>
      <w:r>
        <w:rPr>
          <w:rFonts w:ascii="TH SarabunPSK" w:hAnsi="TH SarabunPSK" w:cs="TH SarabunPSK"/>
          <w:sz w:val="32"/>
          <w:szCs w:val="32"/>
          <w:cs/>
        </w:rPr>
        <w:t xml:space="preserve">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 xml:space="preserve">ภายใน </w:t>
      </w:r>
      <w:r>
        <w:rPr>
          <w:rFonts w:ascii="TH SarabunPSK" w:hAnsi="TH SarabunPSK" w:cs="TH SarabunPSK" w:hint="cs"/>
          <w:sz w:val="32"/>
          <w:szCs w:val="32"/>
          <w:cs/>
        </w:rPr>
        <w:t>2</w:t>
      </w:r>
      <w:r w:rsidRPr="004760AD">
        <w:rPr>
          <w:rFonts w:ascii="TH SarabunPSK" w:hAnsi="TH SarabunPSK" w:cs="TH SarabunPSK"/>
          <w:sz w:val="32"/>
          <w:szCs w:val="32"/>
          <w:cs/>
        </w:rPr>
        <w:t xml:space="preserve"> เดือน (วันที่ </w:t>
      </w:r>
      <w:r>
        <w:rPr>
          <w:rFonts w:ascii="TH SarabunPSK" w:hAnsi="TH SarabunPSK" w:cs="TH SarabunPSK" w:hint="cs"/>
          <w:sz w:val="32"/>
          <w:szCs w:val="32"/>
          <w:cs/>
        </w:rPr>
        <w:t>1</w:t>
      </w:r>
      <w:r w:rsidRPr="004760AD">
        <w:rPr>
          <w:rFonts w:ascii="TH SarabunPSK" w:hAnsi="TH SarabunPSK" w:cs="TH SarabunPSK"/>
          <w:sz w:val="32"/>
          <w:szCs w:val="32"/>
          <w:cs/>
        </w:rPr>
        <w:t xml:space="preserve"> พฤษภาคม </w:t>
      </w:r>
      <w:r>
        <w:rPr>
          <w:rFonts w:ascii="TH SarabunPSK" w:hAnsi="TH SarabunPSK" w:cs="TH SarabunPSK"/>
          <w:sz w:val="32"/>
          <w:szCs w:val="32"/>
          <w:cs/>
        </w:rPr>
        <w:t>–</w:t>
      </w:r>
      <w:r w:rsidRPr="004760AD">
        <w:rPr>
          <w:rFonts w:ascii="TH SarabunPSK" w:hAnsi="TH SarabunPSK" w:cs="TH SarabunPSK"/>
          <w:sz w:val="32"/>
          <w:szCs w:val="32"/>
          <w:cs/>
        </w:rPr>
        <w:t xml:space="preserve"> วันที่</w:t>
      </w:r>
      <w:r>
        <w:rPr>
          <w:rFonts w:ascii="TH SarabunPSK" w:hAnsi="TH SarabunPSK" w:cs="TH SarabunPSK" w:hint="cs"/>
          <w:sz w:val="32"/>
          <w:szCs w:val="32"/>
          <w:cs/>
        </w:rPr>
        <w:t xml:space="preserve"> 30</w:t>
      </w:r>
      <w:r w:rsidRPr="004760AD">
        <w:rPr>
          <w:rFonts w:ascii="TH SarabunPSK" w:hAnsi="TH SarabunPSK" w:cs="TH SarabunPSK"/>
          <w:sz w:val="32"/>
          <w:szCs w:val="32"/>
          <w:cs/>
        </w:rPr>
        <w:t xml:space="preserve"> มิถุนายน</w:t>
      </w:r>
      <w:r>
        <w:rPr>
          <w:rFonts w:ascii="TH SarabunPSK" w:hAnsi="TH SarabunPSK" w:cs="TH SarabunPSK" w:hint="cs"/>
          <w:sz w:val="32"/>
          <w:szCs w:val="32"/>
          <w:cs/>
        </w:rPr>
        <w:t xml:space="preserve"> 2568</w:t>
      </w:r>
      <w:r w:rsidRPr="004760AD">
        <w:rPr>
          <w:rFonts w:ascii="TH SarabunPSK" w:hAnsi="TH SarabunPSK" w:cs="TH SarabunPSK"/>
          <w:sz w:val="32"/>
          <w:szCs w:val="32"/>
          <w:cs/>
        </w:rPr>
        <w:t>)</w:t>
      </w:r>
    </w:p>
    <w:p w14:paraId="3AD483EA" w14:textId="77777777"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1.1 </w:t>
      </w:r>
      <w:r w:rsidRPr="004760AD">
        <w:rPr>
          <w:rFonts w:ascii="TH SarabunPSK" w:hAnsi="TH SarabunPSK" w:cs="TH SarabunPSK"/>
          <w:sz w:val="32"/>
          <w:szCs w:val="32"/>
          <w:cs/>
        </w:rPr>
        <w:t xml:space="preserve">ให้เงินได้เท่าที่จ่ายเป็นค่าซื้อหน่วยลงทุนในกองทุน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ได้รับยกเว้นไม่ต้องนำมารวมคำนวณเพื่อเสียภาษีเงินได้ ในอัตราไม่เกินร้อยละ</w:t>
      </w:r>
      <w:r>
        <w:rPr>
          <w:rFonts w:ascii="TH SarabunPSK" w:hAnsi="TH SarabunPSK" w:cs="TH SarabunPSK" w:hint="cs"/>
          <w:sz w:val="32"/>
          <w:szCs w:val="32"/>
          <w:cs/>
        </w:rPr>
        <w:t xml:space="preserve"> 30</w:t>
      </w:r>
      <w:r w:rsidRPr="004760AD">
        <w:rPr>
          <w:rFonts w:ascii="TH SarabunPSK" w:hAnsi="TH SarabunPSK" w:cs="TH SarabunPSK"/>
          <w:sz w:val="32"/>
          <w:szCs w:val="32"/>
          <w:cs/>
        </w:rPr>
        <w:t xml:space="preserve"> ของเงินได้พึงประเมิน เฉพาะส่วนที่ไม่เกิน</w:t>
      </w:r>
      <w:r>
        <w:rPr>
          <w:rFonts w:ascii="TH SarabunPSK" w:hAnsi="TH SarabunPSK" w:cs="TH SarabunPSK" w:hint="cs"/>
          <w:sz w:val="32"/>
          <w:szCs w:val="32"/>
          <w:cs/>
        </w:rPr>
        <w:t>300</w:t>
      </w:r>
      <w:r w:rsidRPr="004760AD">
        <w:rPr>
          <w:rFonts w:ascii="TH SarabunPSK" w:hAnsi="TH SarabunPSK" w:cs="TH SarabunPSK"/>
          <w:sz w:val="32"/>
          <w:szCs w:val="32"/>
        </w:rPr>
        <w:t>,</w:t>
      </w:r>
      <w:r>
        <w:rPr>
          <w:rFonts w:ascii="TH SarabunPSK" w:hAnsi="TH SarabunPSK" w:cs="TH SarabunPSK" w:hint="cs"/>
          <w:sz w:val="32"/>
          <w:szCs w:val="32"/>
          <w:cs/>
        </w:rPr>
        <w:t>000</w:t>
      </w:r>
      <w:r w:rsidRPr="004760AD">
        <w:rPr>
          <w:rFonts w:ascii="TH SarabunPSK" w:hAnsi="TH SarabunPSK" w:cs="TH SarabunPSK"/>
          <w:sz w:val="32"/>
          <w:szCs w:val="32"/>
          <w:cs/>
        </w:rPr>
        <w:t xml:space="preserve"> บาท โดยต้องถือหน่วยลงทุนในกองทุน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ไม่น้อยกว่า</w:t>
      </w:r>
      <w:r>
        <w:rPr>
          <w:rFonts w:ascii="TH SarabunPSK" w:hAnsi="TH SarabunPSK" w:cs="TH SarabunPSK" w:hint="cs"/>
          <w:sz w:val="32"/>
          <w:szCs w:val="32"/>
          <w:cs/>
        </w:rPr>
        <w:t xml:space="preserve"> 5 </w:t>
      </w:r>
      <w:r w:rsidRPr="004760AD">
        <w:rPr>
          <w:rFonts w:ascii="TH SarabunPSK" w:hAnsi="TH SarabunPSK" w:cs="TH SarabunPSK"/>
          <w:sz w:val="32"/>
          <w:szCs w:val="32"/>
          <w:cs/>
        </w:rPr>
        <w:t>ปีนับตั้งแต่วันที่ซื้อหน่วยลงทุน ทั้งนี้ ให้เป็นไปตามหลักเกณฑ์ วิธีการ และเงื่อนไขที่อธิบดีกรมสรรพากรประกาศกำหนด</w:t>
      </w:r>
    </w:p>
    <w:p w14:paraId="05D57B7B" w14:textId="77777777"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1.2 </w:t>
      </w:r>
      <w:r w:rsidRPr="004760AD">
        <w:rPr>
          <w:rFonts w:ascii="TH SarabunPSK" w:hAnsi="TH SarabunPSK" w:cs="TH SarabunPSK"/>
          <w:sz w:val="32"/>
          <w:szCs w:val="32"/>
          <w:cs/>
        </w:rPr>
        <w:t>เงินหรือผลประโยชน์ใด</w:t>
      </w:r>
      <w:r>
        <w:rPr>
          <w:rFonts w:ascii="TH SarabunPSK" w:hAnsi="TH SarabunPSK" w:cs="TH SarabunPSK" w:hint="cs"/>
          <w:sz w:val="32"/>
          <w:szCs w:val="32"/>
          <w:cs/>
        </w:rPr>
        <w:t xml:space="preserve"> </w:t>
      </w:r>
      <w:r w:rsidRPr="004760AD">
        <w:rPr>
          <w:rFonts w:ascii="TH SarabunPSK" w:hAnsi="TH SarabunPSK" w:cs="TH SarabunPSK"/>
          <w:sz w:val="32"/>
          <w:szCs w:val="32"/>
          <w:cs/>
        </w:rPr>
        <w:t xml:space="preserve">ๆ ที่ได้รับเนื่องจากการขายหน่วยลงทุนตาม </w:t>
      </w:r>
      <w:r>
        <w:rPr>
          <w:rFonts w:ascii="TH SarabunPSK" w:hAnsi="TH SarabunPSK" w:cs="TH SarabunPSK" w:hint="cs"/>
          <w:sz w:val="32"/>
          <w:szCs w:val="32"/>
          <w:cs/>
        </w:rPr>
        <w:t xml:space="preserve">1.1 </w:t>
      </w:r>
      <w:r w:rsidRPr="004760AD">
        <w:rPr>
          <w:rFonts w:ascii="TH SarabunPSK" w:hAnsi="TH SarabunPSK" w:cs="TH SarabunPSK"/>
          <w:sz w:val="32"/>
          <w:szCs w:val="32"/>
          <w:cs/>
        </w:rPr>
        <w:t>ให้ได้รับยกเว้นไม่ต้องรวมคำนวณเพื่อเสียภาษีเงินได้ โดยผู้มีเงินได้ต้องถือหน่วยลงทุนไม่น้อยกว่า</w:t>
      </w:r>
      <w:r>
        <w:rPr>
          <w:rFonts w:ascii="TH SarabunPSK" w:hAnsi="TH SarabunPSK" w:cs="TH SarabunPSK" w:hint="cs"/>
          <w:sz w:val="32"/>
          <w:szCs w:val="32"/>
          <w:cs/>
        </w:rPr>
        <w:t xml:space="preserve"> 5</w:t>
      </w:r>
      <w:r w:rsidRPr="004760AD">
        <w:rPr>
          <w:rFonts w:ascii="TH SarabunPSK" w:hAnsi="TH SarabunPSK" w:cs="TH SarabunPSK"/>
          <w:sz w:val="32"/>
          <w:szCs w:val="32"/>
          <w:cs/>
        </w:rPr>
        <w:t xml:space="preserve"> ปีนับตั้งแต่วันที่ซื้อหน่วยลงทุน</w:t>
      </w:r>
    </w:p>
    <w:p w14:paraId="69EEDE7F" w14:textId="77777777"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4760AD">
        <w:rPr>
          <w:rFonts w:ascii="TH SarabunPSK" w:hAnsi="TH SarabunPSK" w:cs="TH SarabunPSK"/>
          <w:sz w:val="32"/>
          <w:szCs w:val="32"/>
          <w:cs/>
        </w:rPr>
        <w:t>การลดหย่อนภาษีเงินได้บุคคลธรรมดาสำหรับผู้มีเงินได้ที่ถือในหน่วยลงทุนในกองทุน</w:t>
      </w:r>
      <w:r>
        <w:rPr>
          <w:rFonts w:ascii="TH SarabunPSK" w:hAnsi="TH SarabunPSK" w:cs="TH SarabunPSK"/>
          <w:sz w:val="32"/>
          <w:szCs w:val="32"/>
          <w:cs/>
        </w:rPr>
        <w:t xml:space="preserve">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และได้สับเปลี่ยนหน่วยลงทุนดังกล่าวเป็นหน่วยลงทุนในกองทุน </w:t>
      </w:r>
      <w:r w:rsidRPr="004760AD">
        <w:rPr>
          <w:rFonts w:ascii="TH SarabunPSK" w:hAnsi="TH SarabunPSK" w:cs="TH SarabunPSK"/>
          <w:sz w:val="32"/>
          <w:szCs w:val="32"/>
        </w:rPr>
        <w:t>Thai ESGX</w:t>
      </w:r>
    </w:p>
    <w:p w14:paraId="0BDA8C8D" w14:textId="29200121"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2.1 </w:t>
      </w:r>
      <w:r w:rsidRPr="004760AD">
        <w:rPr>
          <w:rFonts w:ascii="TH SarabunPSK" w:hAnsi="TH SarabunPSK" w:cs="TH SarabunPSK"/>
          <w:sz w:val="32"/>
          <w:szCs w:val="32"/>
          <w:cs/>
        </w:rPr>
        <w:t xml:space="preserve">ให้เงินได้เท่ามูลค่าของหน่วยลงทุนทั้งหมดที่ผู้มีเงินได้ถือในหน่วยลงทุนในกองทุน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และได้สับเปลี่ยนหน่วยลงทุนดังกล่าวเป็นหน่วยลงทุนในกองทุน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ได้รับยกเว้นภาษีเงินได้เท่ากับจำนวนมูลค่าหน่วยลงทุนแต่ไม่เกิน</w:t>
      </w:r>
      <w:r>
        <w:rPr>
          <w:rFonts w:ascii="TH SarabunPSK" w:hAnsi="TH SarabunPSK" w:cs="TH SarabunPSK" w:hint="cs"/>
          <w:sz w:val="32"/>
          <w:szCs w:val="32"/>
          <w:cs/>
        </w:rPr>
        <w:t xml:space="preserve"> 500</w:t>
      </w:r>
      <w:r w:rsidRPr="004760AD">
        <w:rPr>
          <w:rFonts w:ascii="TH SarabunPSK" w:hAnsi="TH SarabunPSK" w:cs="TH SarabunPSK"/>
          <w:sz w:val="32"/>
          <w:szCs w:val="32"/>
        </w:rPr>
        <w:t>,</w:t>
      </w:r>
      <w:r>
        <w:rPr>
          <w:rFonts w:ascii="TH SarabunPSK" w:hAnsi="TH SarabunPSK" w:cs="TH SarabunPSK" w:hint="cs"/>
          <w:sz w:val="32"/>
          <w:szCs w:val="32"/>
          <w:cs/>
        </w:rPr>
        <w:t xml:space="preserve">000 </w:t>
      </w:r>
      <w:r w:rsidRPr="004760AD">
        <w:rPr>
          <w:rFonts w:ascii="TH SarabunPSK" w:hAnsi="TH SarabunPSK" w:cs="TH SarabunPSK"/>
          <w:sz w:val="32"/>
          <w:szCs w:val="32"/>
          <w:cs/>
        </w:rPr>
        <w:t xml:space="preserve">บาท โดยปีภาษี </w:t>
      </w:r>
      <w:r>
        <w:rPr>
          <w:rFonts w:ascii="TH SarabunPSK" w:hAnsi="TH SarabunPSK" w:cs="TH SarabunPSK" w:hint="cs"/>
          <w:sz w:val="32"/>
          <w:szCs w:val="32"/>
          <w:cs/>
        </w:rPr>
        <w:t>2568</w:t>
      </w:r>
      <w:r w:rsidRPr="004760AD">
        <w:rPr>
          <w:rFonts w:ascii="TH SarabunPSK" w:hAnsi="TH SarabunPSK" w:cs="TH SarabunPSK"/>
          <w:sz w:val="32"/>
          <w:szCs w:val="32"/>
          <w:cs/>
        </w:rPr>
        <w:t xml:space="preserve"> ได้รับยกเว้นภาษีเงินได้เฉพาะส่วนที่ไม่เกิน</w:t>
      </w:r>
      <w:r>
        <w:rPr>
          <w:rFonts w:ascii="TH SarabunPSK" w:hAnsi="TH SarabunPSK" w:cs="TH SarabunPSK"/>
          <w:sz w:val="32"/>
          <w:szCs w:val="32"/>
        </w:rPr>
        <w:t xml:space="preserve"> 300</w:t>
      </w:r>
      <w:r w:rsidRPr="004760AD">
        <w:rPr>
          <w:rFonts w:ascii="TH SarabunPSK" w:hAnsi="TH SarabunPSK" w:cs="TH SarabunPSK"/>
          <w:sz w:val="32"/>
          <w:szCs w:val="32"/>
        </w:rPr>
        <w:t>,</w:t>
      </w:r>
      <w:r>
        <w:rPr>
          <w:rFonts w:ascii="TH SarabunPSK" w:hAnsi="TH SarabunPSK" w:cs="TH SarabunPSK"/>
          <w:sz w:val="32"/>
          <w:szCs w:val="32"/>
        </w:rPr>
        <w:t>000</w:t>
      </w:r>
      <w:r w:rsidRPr="004760AD">
        <w:rPr>
          <w:rFonts w:ascii="TH SarabunPSK" w:hAnsi="TH SarabunPSK" w:cs="TH SarabunPSK"/>
          <w:sz w:val="32"/>
          <w:szCs w:val="32"/>
          <w:cs/>
        </w:rPr>
        <w:t xml:space="preserve"> บาท และปีภาษี </w:t>
      </w:r>
      <w:r>
        <w:rPr>
          <w:rFonts w:ascii="TH SarabunPSK" w:hAnsi="TH SarabunPSK" w:cs="TH SarabunPSK"/>
          <w:sz w:val="32"/>
          <w:szCs w:val="32"/>
        </w:rPr>
        <w:t>2569</w:t>
      </w:r>
      <w:r w:rsidRPr="004760AD">
        <w:rPr>
          <w:rFonts w:ascii="TH SarabunPSK" w:hAnsi="TH SarabunPSK" w:cs="TH SarabunPSK"/>
          <w:sz w:val="32"/>
          <w:szCs w:val="32"/>
          <w:cs/>
        </w:rPr>
        <w:t xml:space="preserve"> - </w:t>
      </w:r>
      <w:r>
        <w:rPr>
          <w:rFonts w:ascii="TH SarabunPSK" w:hAnsi="TH SarabunPSK" w:cs="TH SarabunPSK"/>
          <w:sz w:val="32"/>
          <w:szCs w:val="32"/>
        </w:rPr>
        <w:t>2572</w:t>
      </w:r>
      <w:r w:rsidRPr="004760AD">
        <w:rPr>
          <w:rFonts w:ascii="TH SarabunPSK" w:hAnsi="TH SarabunPSK" w:cs="TH SarabunPSK"/>
          <w:sz w:val="32"/>
          <w:szCs w:val="32"/>
          <w:cs/>
        </w:rPr>
        <w:t xml:space="preserve"> ให้ได้รับยกเว้นภาษีเงินได้ เฉพาะส่วนที่เกิน</w:t>
      </w:r>
      <w:r>
        <w:rPr>
          <w:rFonts w:ascii="TH SarabunPSK" w:hAnsi="TH SarabunPSK" w:cs="TH SarabunPSK" w:hint="cs"/>
          <w:sz w:val="32"/>
          <w:szCs w:val="32"/>
          <w:cs/>
        </w:rPr>
        <w:t xml:space="preserve"> </w:t>
      </w:r>
      <w:r>
        <w:rPr>
          <w:rFonts w:ascii="TH SarabunPSK" w:hAnsi="TH SarabunPSK" w:cs="TH SarabunPSK" w:hint="cs"/>
          <w:sz w:val="32"/>
          <w:szCs w:val="32"/>
          <w:cs/>
        </w:rPr>
        <w:t>300</w:t>
      </w:r>
      <w:r w:rsidRPr="004760AD">
        <w:rPr>
          <w:rFonts w:ascii="TH SarabunPSK" w:hAnsi="TH SarabunPSK" w:cs="TH SarabunPSK"/>
          <w:sz w:val="32"/>
          <w:szCs w:val="32"/>
        </w:rPr>
        <w:t>,</w:t>
      </w:r>
      <w:r>
        <w:rPr>
          <w:rFonts w:ascii="TH SarabunPSK" w:hAnsi="TH SarabunPSK" w:cs="TH SarabunPSK" w:hint="cs"/>
          <w:sz w:val="32"/>
          <w:szCs w:val="32"/>
          <w:cs/>
        </w:rPr>
        <w:t>000</w:t>
      </w:r>
      <w:r w:rsidRPr="004760AD">
        <w:rPr>
          <w:rFonts w:ascii="TH SarabunPSK" w:hAnsi="TH SarabunPSK" w:cs="TH SarabunPSK"/>
          <w:sz w:val="32"/>
          <w:szCs w:val="32"/>
          <w:cs/>
        </w:rPr>
        <w:t xml:space="preserve"> บาท แต่ไม่เกิน</w:t>
      </w:r>
      <w:r>
        <w:rPr>
          <w:rFonts w:ascii="TH SarabunPSK" w:hAnsi="TH SarabunPSK" w:cs="TH SarabunPSK" w:hint="cs"/>
          <w:sz w:val="32"/>
          <w:szCs w:val="32"/>
          <w:cs/>
        </w:rPr>
        <w:t xml:space="preserve"> 500</w:t>
      </w:r>
      <w:r w:rsidRPr="004760AD">
        <w:rPr>
          <w:rFonts w:ascii="TH SarabunPSK" w:hAnsi="TH SarabunPSK" w:cs="TH SarabunPSK"/>
          <w:sz w:val="32"/>
          <w:szCs w:val="32"/>
        </w:rPr>
        <w:t>,</w:t>
      </w:r>
      <w:r>
        <w:rPr>
          <w:rFonts w:ascii="TH SarabunPSK" w:hAnsi="TH SarabunPSK" w:cs="TH SarabunPSK" w:hint="cs"/>
          <w:sz w:val="32"/>
          <w:szCs w:val="32"/>
          <w:cs/>
        </w:rPr>
        <w:t>000</w:t>
      </w:r>
      <w:r w:rsidRPr="004760AD">
        <w:rPr>
          <w:rFonts w:ascii="TH SarabunPSK" w:hAnsi="TH SarabunPSK" w:cs="TH SarabunPSK"/>
          <w:sz w:val="32"/>
          <w:szCs w:val="32"/>
          <w:cs/>
        </w:rPr>
        <w:t xml:space="preserve"> บาท โดยได้รับยกเว้นเป็นจำนวนเท่า ๆ กันในแต่ละปีภาษี</w:t>
      </w:r>
      <w:r>
        <w:rPr>
          <w:rFonts w:ascii="TH SarabunPSK" w:hAnsi="TH SarabunPSK" w:cs="TH SarabunPSK"/>
          <w:sz w:val="32"/>
          <w:szCs w:val="32"/>
          <w:cs/>
        </w:rPr>
        <w:tab/>
      </w:r>
      <w:r w:rsidRPr="004760AD">
        <w:rPr>
          <w:rFonts w:ascii="TH SarabunPSK" w:hAnsi="TH SarabunPSK" w:cs="TH SarabunPSK"/>
          <w:sz w:val="32"/>
          <w:szCs w:val="32"/>
          <w:cs/>
        </w:rPr>
        <w:t xml:space="preserve">ผู้มีเงินได้จะต้องแจ้งความประสงค์สับเปลี่ยนหน่วยลงทุนในกองทุน </w:t>
      </w:r>
      <w:r w:rsidRPr="004760AD">
        <w:rPr>
          <w:rFonts w:ascii="TH SarabunPSK" w:hAnsi="TH SarabunPSK" w:cs="TH SarabunPSK"/>
          <w:sz w:val="32"/>
          <w:szCs w:val="32"/>
        </w:rPr>
        <w:t xml:space="preserve">LTF </w:t>
      </w:r>
      <w:r w:rsidRPr="004760AD">
        <w:rPr>
          <w:rFonts w:ascii="TH SarabunPSK" w:hAnsi="TH SarabunPSK" w:cs="TH SarabunPSK"/>
          <w:sz w:val="32"/>
          <w:szCs w:val="32"/>
          <w:cs/>
        </w:rPr>
        <w:t xml:space="preserve">เป็นหน่วยลงทุนในกองทุน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 xml:space="preserve">ต่อ บลจ. ภายใน </w:t>
      </w:r>
      <w:r>
        <w:rPr>
          <w:rFonts w:ascii="TH SarabunPSK" w:hAnsi="TH SarabunPSK" w:cs="TH SarabunPSK" w:hint="cs"/>
          <w:sz w:val="32"/>
          <w:szCs w:val="32"/>
          <w:cs/>
        </w:rPr>
        <w:t>2</w:t>
      </w:r>
      <w:r w:rsidRPr="004760AD">
        <w:rPr>
          <w:rFonts w:ascii="TH SarabunPSK" w:hAnsi="TH SarabunPSK" w:cs="TH SarabunPSK"/>
          <w:sz w:val="32"/>
          <w:szCs w:val="32"/>
          <w:cs/>
        </w:rPr>
        <w:t xml:space="preserve"> เดือนนับแต่วันที่กองทุน </w:t>
      </w:r>
      <w:r w:rsidRPr="004760AD">
        <w:rPr>
          <w:rFonts w:ascii="TH SarabunPSK" w:hAnsi="TH SarabunPSK" w:cs="TH SarabunPSK"/>
          <w:sz w:val="32"/>
          <w:szCs w:val="32"/>
        </w:rPr>
        <w:t xml:space="preserve">Thai ESGX </w:t>
      </w:r>
      <w:r w:rsidRPr="004760AD">
        <w:rPr>
          <w:rFonts w:ascii="TH SarabunPSK" w:hAnsi="TH SarabunPSK" w:cs="TH SarabunPSK"/>
          <w:sz w:val="32"/>
          <w:szCs w:val="32"/>
          <w:cs/>
        </w:rPr>
        <w:t>เปิดให้สับเปลี่ยนหน่วยลงทุนครั้งแรก แต่ไม่เกินวันที่</w:t>
      </w:r>
      <w:r>
        <w:rPr>
          <w:rFonts w:ascii="TH SarabunPSK" w:hAnsi="TH SarabunPSK" w:cs="TH SarabunPSK" w:hint="cs"/>
          <w:sz w:val="32"/>
          <w:szCs w:val="32"/>
          <w:cs/>
        </w:rPr>
        <w:t xml:space="preserve"> 30</w:t>
      </w:r>
      <w:r w:rsidRPr="004760AD">
        <w:rPr>
          <w:rFonts w:ascii="TH SarabunPSK" w:hAnsi="TH SarabunPSK" w:cs="TH SarabunPSK"/>
          <w:sz w:val="32"/>
          <w:szCs w:val="32"/>
          <w:cs/>
        </w:rPr>
        <w:t xml:space="preserve"> มิถุนายน</w:t>
      </w:r>
      <w:r>
        <w:rPr>
          <w:rFonts w:ascii="TH SarabunPSK" w:hAnsi="TH SarabunPSK" w:cs="TH SarabunPSK" w:hint="cs"/>
          <w:sz w:val="32"/>
          <w:szCs w:val="32"/>
          <w:cs/>
        </w:rPr>
        <w:t xml:space="preserve"> 2568</w:t>
      </w:r>
      <w:r w:rsidRPr="004760AD">
        <w:rPr>
          <w:rFonts w:ascii="TH SarabunPSK" w:hAnsi="TH SarabunPSK" w:cs="TH SarabunPSK"/>
          <w:sz w:val="32"/>
          <w:szCs w:val="32"/>
          <w:cs/>
        </w:rPr>
        <w:t xml:space="preserve"> และต้องถือหน่วยลงทุนทั้งหมดเป็นระยะเวลาไม่น้อยกว่า</w:t>
      </w:r>
      <w:r>
        <w:rPr>
          <w:rFonts w:ascii="TH SarabunPSK" w:hAnsi="TH SarabunPSK" w:cs="TH SarabunPSK" w:hint="cs"/>
          <w:sz w:val="32"/>
          <w:szCs w:val="32"/>
          <w:cs/>
        </w:rPr>
        <w:t xml:space="preserve"> 5</w:t>
      </w:r>
      <w:r w:rsidRPr="004760AD">
        <w:rPr>
          <w:rFonts w:ascii="TH SarabunPSK" w:hAnsi="TH SarabunPSK" w:cs="TH SarabunPSK"/>
          <w:sz w:val="32"/>
          <w:szCs w:val="32"/>
          <w:cs/>
        </w:rPr>
        <w:t xml:space="preserve"> ปีนับแต่วันที่แจ้งความประสงค์ ทั้งนี้ให้เป็นไปตามหลักเกณฑ์ วิธีการ และเงื่อนไขที่อธิบดีกรมสรรพากรประกาศกำหนด</w:t>
      </w:r>
    </w:p>
    <w:p w14:paraId="5A4EAB9A" w14:textId="77777777" w:rsidR="00711B2C" w:rsidRPr="004760AD"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760AD">
        <w:rPr>
          <w:rFonts w:ascii="TH SarabunPSK" w:hAnsi="TH SarabunPSK" w:cs="TH SarabunPSK"/>
          <w:sz w:val="32"/>
          <w:szCs w:val="32"/>
          <w:cs/>
        </w:rPr>
        <w:t>ในการคำนวณเงินได้ที่ได้รับยกเว้นให้ใช้จำนวนหน่วยลงทุน ณ วันที่คณะรัฐมนตรีมีมติอนุมัติ และมูลค่าหน่วยลงทุนให้ถือราคา ณ วันที่แจ้งความประสงค์</w:t>
      </w:r>
    </w:p>
    <w:p w14:paraId="171A1D7F" w14:textId="77777777" w:rsidR="00711B2C"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 เงินหรือผลประโยชน์ใด ๆ ที่ได้รับจากการขายหน่วยลงทุนคืนให้แก่กองทุน </w:t>
      </w:r>
      <w:r>
        <w:rPr>
          <w:rFonts w:ascii="TH SarabunPSK" w:hAnsi="TH SarabunPSK" w:cs="TH SarabunPSK"/>
          <w:sz w:val="32"/>
          <w:szCs w:val="32"/>
        </w:rPr>
        <w:t xml:space="preserve">Thai ESGX </w:t>
      </w:r>
      <w:r>
        <w:rPr>
          <w:rFonts w:ascii="TH SarabunPSK" w:hAnsi="TH SarabunPSK" w:cs="TH SarabunPSK" w:hint="cs"/>
          <w:sz w:val="32"/>
          <w:szCs w:val="32"/>
          <w:cs/>
        </w:rPr>
        <w:t xml:space="preserve">ให้ได้รับยกเว้นไม่ต้องรวมคำนวณเพื่อเสียภาษีได้ โดยผู้มีเงินได้ต้องถือหน่วยลงทุนไม่น้อยกว่า 5 ปี นับแต่วันที่ได้แจ้งความประสงค์สับเปลี่ยนหน่วยลงทุน </w:t>
      </w:r>
    </w:p>
    <w:p w14:paraId="5FEA4FDA" w14:textId="77777777" w:rsidR="00711B2C"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ทั้งนี้ กฎกระทรวงนี้ให้ใช้บังคับตั้งแต่วันที่ที่คณะรัฐมนตรีมีมติอนุมัติเป็นต้นไป</w:t>
      </w:r>
    </w:p>
    <w:p w14:paraId="3B06394F" w14:textId="77777777" w:rsidR="00711B2C" w:rsidRPr="007823E8"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7823E8">
        <w:rPr>
          <w:rFonts w:ascii="TH SarabunPSK" w:hAnsi="TH SarabunPSK" w:cs="TH SarabunPSK"/>
          <w:b/>
          <w:bCs/>
          <w:sz w:val="32"/>
          <w:szCs w:val="32"/>
          <w:cs/>
        </w:rPr>
        <w:t>ประโยชน์และผลกระทบ</w:t>
      </w:r>
    </w:p>
    <w:p w14:paraId="78D160BD" w14:textId="77777777" w:rsidR="00711B2C" w:rsidRPr="007823E8"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7823E8">
        <w:rPr>
          <w:rFonts w:ascii="TH SarabunPSK" w:hAnsi="TH SarabunPSK" w:cs="TH SarabunPSK"/>
          <w:sz w:val="32"/>
          <w:szCs w:val="32"/>
          <w:cs/>
        </w:rPr>
        <w:t xml:space="preserve"> เพิ่มการลงทุนในกิจการที่คำนึงถึงสิ่งแวดล้อม สังคม และบรรษัทภิบาล</w:t>
      </w:r>
    </w:p>
    <w:p w14:paraId="13793916" w14:textId="77777777" w:rsidR="00711B2C" w:rsidRPr="007823E8" w:rsidRDefault="00711B2C"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7823E8">
        <w:rPr>
          <w:rFonts w:ascii="TH SarabunPSK" w:hAnsi="TH SarabunPSK" w:cs="TH SarabunPSK"/>
          <w:sz w:val="32"/>
          <w:szCs w:val="32"/>
          <w:cs/>
        </w:rPr>
        <w:t xml:space="preserve"> เพิ่มทางเลือกในการลงทุนสำหรับนักลงทุน ซึ่งจะเป็นปัจจัยสำคัญสนับสนุนไม่ให้</w:t>
      </w:r>
      <w:r>
        <w:rPr>
          <w:rFonts w:ascii="TH SarabunPSK" w:hAnsi="TH SarabunPSK" w:cs="TH SarabunPSK" w:hint="cs"/>
          <w:sz w:val="32"/>
          <w:szCs w:val="32"/>
          <w:cs/>
        </w:rPr>
        <w:t xml:space="preserve"> </w:t>
      </w:r>
      <w:r w:rsidRPr="007823E8">
        <w:rPr>
          <w:rFonts w:ascii="TH SarabunPSK" w:hAnsi="TH SarabunPSK" w:cs="TH SarabunPSK"/>
          <w:sz w:val="32"/>
          <w:szCs w:val="32"/>
          <w:cs/>
        </w:rPr>
        <w:t>เงินลงทุนไหลออกจากตลาดหลักทรัพย์แห่งประเทศไทย อันจะเป็นการเพิ่มเสถียรภาพของตลาดทุนไทยและสร้างบรรยากาศที่ดีในการลงทุน ซึ่งจะเป็นประโยชน์ทั้งต่อผู้มีเงินได้ที่จะได้รับผลตอบแทนจากการออมและการลงทุนระยะยาว และต่อการระดมทุนของบริษัทไทย</w:t>
      </w:r>
    </w:p>
    <w:p w14:paraId="2C8FAF60" w14:textId="77777777" w:rsidR="00711B2C" w:rsidRPr="007823E8" w:rsidRDefault="00711B2C" w:rsidP="00056266">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7823E8">
        <w:rPr>
          <w:rFonts w:ascii="TH SarabunPSK" w:hAnsi="TH SarabunPSK" w:cs="TH SarabunPSK"/>
          <w:sz w:val="32"/>
          <w:szCs w:val="32"/>
          <w:cs/>
        </w:rPr>
        <w:t xml:space="preserve"> การแก้ไขโครงการเพื่อเปลี่ยนกองทุน </w:t>
      </w:r>
      <w:r w:rsidRPr="007823E8">
        <w:rPr>
          <w:rFonts w:ascii="TH SarabunPSK" w:hAnsi="TH SarabunPSK" w:cs="TH SarabunPSK"/>
          <w:sz w:val="32"/>
          <w:szCs w:val="32"/>
        </w:rPr>
        <w:t xml:space="preserve">LTF </w:t>
      </w:r>
      <w:r w:rsidRPr="007823E8">
        <w:rPr>
          <w:rFonts w:ascii="TH SarabunPSK" w:hAnsi="TH SarabunPSK" w:cs="TH SarabunPSK"/>
          <w:sz w:val="32"/>
          <w:szCs w:val="32"/>
          <w:cs/>
        </w:rPr>
        <w:t xml:space="preserve">เป็นกองทุน </w:t>
      </w:r>
      <w:r w:rsidRPr="007823E8">
        <w:rPr>
          <w:rFonts w:ascii="TH SarabunPSK" w:hAnsi="TH SarabunPSK" w:cs="TH SarabunPSK"/>
          <w:sz w:val="32"/>
          <w:szCs w:val="32"/>
        </w:rPr>
        <w:t xml:space="preserve">Thai ESGX </w:t>
      </w:r>
      <w:r w:rsidRPr="007823E8">
        <w:rPr>
          <w:rFonts w:ascii="TH SarabunPSK" w:hAnsi="TH SarabunPSK" w:cs="TH SarabunPSK"/>
          <w:sz w:val="32"/>
          <w:szCs w:val="32"/>
          <w:cs/>
        </w:rPr>
        <w:t xml:space="preserve">เป็นการเพิ่มสัดส่วนของผู้ลงทุนสถาบันที่เน้นการลงทุนในธุรกิจที่คำนึงถึงหลักการ </w:t>
      </w:r>
      <w:r w:rsidRPr="007823E8">
        <w:rPr>
          <w:rFonts w:ascii="TH SarabunPSK" w:hAnsi="TH SarabunPSK" w:cs="TH SarabunPSK"/>
          <w:sz w:val="32"/>
          <w:szCs w:val="32"/>
        </w:rPr>
        <w:t xml:space="preserve">ESG </w:t>
      </w:r>
      <w:r w:rsidRPr="007823E8">
        <w:rPr>
          <w:rFonts w:ascii="TH SarabunPSK" w:hAnsi="TH SarabunPSK" w:cs="TH SarabunPSK"/>
          <w:sz w:val="32"/>
          <w:szCs w:val="32"/>
          <w:cs/>
        </w:rPr>
        <w:t>ซึ่งจะช่วยส่งเสริมและผลักดันให้บริษัทที่จดทะเบียนในตลาดหลักทรัพย์แห่งประเทศไทยตระหนักและปรับเปลี่ยนแนวทางการประกอบธุรกิจให้มีความยั่งยืนในระยะยาวมากยิ่งขึ้น ซึ่งจะส่งผลดีต่อการเติบโตของเศรษฐกิจประเทศไทยให้มีความยั่งยืนมากขึ้นต่อไป</w:t>
      </w:r>
    </w:p>
    <w:p w14:paraId="1F47BA10" w14:textId="77777777" w:rsidR="00711B2C" w:rsidRPr="000B6C8E" w:rsidRDefault="00711B2C" w:rsidP="00056266">
      <w:pPr>
        <w:spacing w:after="0" w:line="320" w:lineRule="exact"/>
        <w:jc w:val="thaiDistribute"/>
        <w:rPr>
          <w:rFonts w:ascii="TH SarabunPSK" w:hAnsi="TH SarabunPSK" w:cs="TH SarabunPSK"/>
          <w:sz w:val="32"/>
          <w:szCs w:val="32"/>
        </w:rPr>
      </w:pPr>
    </w:p>
    <w:p w14:paraId="1AF22048" w14:textId="77777777" w:rsidR="00711B2C" w:rsidRDefault="00711B2C" w:rsidP="00056266">
      <w:pPr>
        <w:spacing w:after="0" w:line="320" w:lineRule="exact"/>
        <w:jc w:val="thaiDistribute"/>
        <w:rPr>
          <w:rFonts w:ascii="TH SarabunPSK" w:hAnsi="TH SarabunPSK" w:cs="TH SarabunPSK" w:hint="cs"/>
          <w:color w:val="000000"/>
          <w:sz w:val="32"/>
          <w:szCs w:val="32"/>
          <w:shd w:val="clear" w:color="auto" w:fill="FFFFFF"/>
        </w:rPr>
      </w:pPr>
    </w:p>
    <w:p w14:paraId="321CF4E1" w14:textId="6E103BD2" w:rsidR="00DF001A" w:rsidRPr="0038199E" w:rsidRDefault="00DF001A" w:rsidP="00056266">
      <w:pPr>
        <w:spacing w:after="0" w:line="32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38199E" w14:paraId="69C279B3" w14:textId="77777777" w:rsidTr="00F20418">
        <w:tc>
          <w:tcPr>
            <w:tcW w:w="9594" w:type="dxa"/>
          </w:tcPr>
          <w:p w14:paraId="06B50661" w14:textId="77777777" w:rsidR="006F0350" w:rsidRPr="0038199E" w:rsidRDefault="006F0350" w:rsidP="00056266">
            <w:pPr>
              <w:spacing w:line="320" w:lineRule="exact"/>
              <w:jc w:val="center"/>
              <w:rPr>
                <w:rFonts w:ascii="TH SarabunPSK" w:hAnsi="TH SarabunPSK" w:cs="TH SarabunPSK"/>
                <w:b/>
                <w:bCs/>
                <w:sz w:val="32"/>
                <w:szCs w:val="32"/>
                <w:cs/>
              </w:rPr>
            </w:pPr>
            <w:r w:rsidRPr="0038199E">
              <w:rPr>
                <w:rFonts w:ascii="TH SarabunPSK" w:hAnsi="TH SarabunPSK" w:cs="TH SarabunPSK"/>
                <w:b/>
                <w:bCs/>
                <w:sz w:val="32"/>
                <w:szCs w:val="32"/>
                <w:cs/>
              </w:rPr>
              <w:t>เศรษฐกิจ-สังคม</w:t>
            </w:r>
          </w:p>
        </w:tc>
      </w:tr>
    </w:tbl>
    <w:p w14:paraId="233DD71E" w14:textId="77777777" w:rsidR="006F0350" w:rsidRPr="0038199E" w:rsidRDefault="006F0350" w:rsidP="00056266">
      <w:pPr>
        <w:tabs>
          <w:tab w:val="left" w:pos="0"/>
        </w:tabs>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p>
    <w:p w14:paraId="16724E20" w14:textId="0B2AA419" w:rsidR="0095769A" w:rsidRPr="0038199E"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11</w:t>
      </w:r>
      <w:r w:rsidR="00542394">
        <w:rPr>
          <w:rFonts w:ascii="TH SarabunPSK" w:hAnsi="TH SarabunPSK" w:cs="TH SarabunPSK"/>
          <w:b/>
          <w:bCs/>
          <w:sz w:val="32"/>
          <w:szCs w:val="32"/>
          <w:cs/>
        </w:rPr>
        <w:t xml:space="preserve">. เรื่อง </w:t>
      </w:r>
      <w:r w:rsidR="0095769A" w:rsidRPr="0038199E">
        <w:rPr>
          <w:rFonts w:ascii="TH SarabunPSK" w:hAnsi="TH SarabunPSK" w:cs="TH SarabunPSK"/>
          <w:b/>
          <w:bCs/>
          <w:sz w:val="32"/>
          <w:szCs w:val="32"/>
          <w:cs/>
        </w:rPr>
        <w:t>รายงานปัญหาการนำเข้ากุ</w:t>
      </w:r>
      <w:r w:rsidR="00F06EF1">
        <w:rPr>
          <w:rFonts w:ascii="TH SarabunPSK" w:hAnsi="TH SarabunPSK" w:cs="TH SarabunPSK"/>
          <w:b/>
          <w:bCs/>
          <w:sz w:val="32"/>
          <w:szCs w:val="32"/>
          <w:cs/>
        </w:rPr>
        <w:t>้งจากต่างประเทศ ตามข้อสั่งการ</w:t>
      </w:r>
      <w:r w:rsidR="0095769A" w:rsidRPr="0038199E">
        <w:rPr>
          <w:rFonts w:ascii="TH SarabunPSK" w:hAnsi="TH SarabunPSK" w:cs="TH SarabunPSK"/>
          <w:b/>
          <w:bCs/>
          <w:sz w:val="32"/>
          <w:szCs w:val="32"/>
          <w:cs/>
        </w:rPr>
        <w:t xml:space="preserve">นายกรัฐมนตรี </w:t>
      </w:r>
    </w:p>
    <w:p w14:paraId="3D8CF809" w14:textId="2D93763B" w:rsidR="0095769A" w:rsidRPr="0038199E" w:rsidRDefault="0095769A"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cs/>
        </w:rPr>
        <w:t xml:space="preserve">คณะรัฐมนตรีรับทราบข้อเท็จจริงเกี่ยวกับสถานการณ์กุ้งของประเทศไทย ประเด็นการนำเข้ากุ้งจากต่างประเทศ รวมถึงมาตรการในการแก้ไขปัญหากุ้งทะเลของประเทศไทย และเห็นชอบในหลักการการจัดทำโครงการเพื่อแก้ไขปัญหากุ้งทะเลของประเทศไทย และมอบหมายให้กรมประมงและหน่วยงานที่เกี่ยวข้องจัดทำโครงการเสนอขอใช้งบประมาณในลำดับต่อไป [โดยจะขอใช้งบประมาณจาก 2 แหล่ง ได้แก่ งบประมาณรายจ่ายประจำปีงบประมาณ พ.ศ. 2567 งบกลาง รายการเงินสำรองจ่ายเพื่อกรณีฉุกเฉินหรือจำเป็น (งบกลางฯ) วงเงินรวม </w:t>
      </w:r>
      <w:r w:rsidRPr="0038199E">
        <w:rPr>
          <w:rFonts w:ascii="TH SarabunPSK" w:eastAsia="Times New Roman" w:hAnsi="TH SarabunPSK" w:cs="TH SarabunPSK"/>
          <w:sz w:val="32"/>
          <w:szCs w:val="32"/>
        </w:rPr>
        <w:t>1,644</w:t>
      </w:r>
      <w:r w:rsidRPr="0038199E">
        <w:rPr>
          <w:rFonts w:ascii="TH SarabunPSK" w:eastAsia="Times New Roman" w:hAnsi="TH SarabunPSK" w:cs="TH SarabunPSK"/>
          <w:sz w:val="32"/>
          <w:szCs w:val="32"/>
          <w:cs/>
        </w:rPr>
        <w:t xml:space="preserve"> ล้านบาท และกองทุนรวมเพื่อช่วยเหลือเกษตรกร กระทรวงพาณิชย์ (พณ.) วงเงินรวม </w:t>
      </w:r>
      <w:r w:rsidRPr="0038199E">
        <w:rPr>
          <w:rFonts w:ascii="TH SarabunPSK" w:eastAsia="Times New Roman" w:hAnsi="TH SarabunPSK" w:cs="TH SarabunPSK"/>
          <w:sz w:val="32"/>
          <w:szCs w:val="32"/>
        </w:rPr>
        <w:t xml:space="preserve">210 </w:t>
      </w:r>
      <w:r w:rsidRPr="0038199E">
        <w:rPr>
          <w:rFonts w:ascii="TH SarabunPSK" w:eastAsia="Times New Roman" w:hAnsi="TH SarabunPSK" w:cs="TH SarabunPSK"/>
          <w:sz w:val="32"/>
          <w:szCs w:val="32"/>
          <w:cs/>
        </w:rPr>
        <w:t xml:space="preserve">ล้านบาท] ตามที่กระทรวงเกษตรและสหกรณ์ (กษ.) เสนอ  </w:t>
      </w:r>
    </w:p>
    <w:p w14:paraId="64145167" w14:textId="77777777" w:rsidR="0095769A" w:rsidRPr="0038199E" w:rsidRDefault="0095769A" w:rsidP="00056266">
      <w:pPr>
        <w:spacing w:after="0" w:line="320" w:lineRule="exact"/>
        <w:jc w:val="thaiDistribute"/>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ab/>
      </w:r>
      <w:r w:rsidRPr="0038199E">
        <w:rPr>
          <w:rFonts w:ascii="TH SarabunPSK" w:eastAsia="Times New Roman" w:hAnsi="TH SarabunPSK" w:cs="TH SarabunPSK"/>
          <w:b/>
          <w:bCs/>
          <w:sz w:val="32"/>
          <w:szCs w:val="32"/>
          <w:cs/>
        </w:rPr>
        <w:tab/>
        <w:t>สาระสำคัญของเรื่อง</w:t>
      </w:r>
    </w:p>
    <w:p w14:paraId="7A83B7FA" w14:textId="49EC5021"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lastRenderedPageBreak/>
        <w:tab/>
      </w:r>
      <w:r w:rsidRPr="0038199E">
        <w:rPr>
          <w:rFonts w:ascii="TH SarabunPSK" w:hAnsi="TH SarabunPSK" w:cs="TH SarabunPSK"/>
          <w:sz w:val="32"/>
          <w:szCs w:val="32"/>
          <w:cs/>
        </w:rPr>
        <w:tab/>
        <w:t>1. กุ้งทะเลเป็นสัตว์น้ำเศรษฐกิจที่เคยสร้างรายได้เข้าสู่ประเทศไทยปีละมากกว่าแสนล้านบาท ซึ่งในอดีตประเทศไทยเป็นประเทศผู้นำด้านการผลิตและการส่งออกกุ้งทะเล  โดยมี</w:t>
      </w:r>
      <w:r w:rsidRPr="0038199E">
        <w:rPr>
          <w:rFonts w:ascii="TH SarabunPSK" w:hAnsi="TH SarabunPSK" w:cs="TH SarabunPSK"/>
          <w:b/>
          <w:bCs/>
          <w:sz w:val="32"/>
          <w:szCs w:val="32"/>
          <w:cs/>
        </w:rPr>
        <w:t>ผลผลิตสูงสุดเกือบ 600</w:t>
      </w:r>
      <w:r w:rsidRPr="0038199E">
        <w:rPr>
          <w:rFonts w:ascii="TH SarabunPSK" w:hAnsi="TH SarabunPSK" w:cs="TH SarabunPSK"/>
          <w:b/>
          <w:bCs/>
          <w:sz w:val="32"/>
          <w:szCs w:val="32"/>
        </w:rPr>
        <w:t>,</w:t>
      </w:r>
      <w:r w:rsidRPr="0038199E">
        <w:rPr>
          <w:rFonts w:ascii="TH SarabunPSK" w:hAnsi="TH SarabunPSK" w:cs="TH SarabunPSK"/>
          <w:b/>
          <w:bCs/>
          <w:sz w:val="32"/>
          <w:szCs w:val="32"/>
          <w:cs/>
        </w:rPr>
        <w:t>000  ตัน</w:t>
      </w:r>
      <w:r w:rsidRPr="0038199E">
        <w:rPr>
          <w:rFonts w:ascii="TH SarabunPSK" w:hAnsi="TH SarabunPSK" w:cs="TH SarabunPSK"/>
          <w:sz w:val="32"/>
          <w:szCs w:val="32"/>
          <w:cs/>
        </w:rPr>
        <w:t xml:space="preserve"> ใน</w:t>
      </w:r>
      <w:r w:rsidRPr="0038199E">
        <w:rPr>
          <w:rFonts w:ascii="TH SarabunPSK" w:hAnsi="TH SarabunPSK" w:cs="TH SarabunPSK"/>
          <w:b/>
          <w:bCs/>
          <w:sz w:val="32"/>
          <w:szCs w:val="32"/>
          <w:cs/>
        </w:rPr>
        <w:t>ปี 2552</w:t>
      </w:r>
      <w:r w:rsidRPr="0038199E">
        <w:rPr>
          <w:rFonts w:ascii="TH SarabunPSK" w:hAnsi="TH SarabunPSK" w:cs="TH SarabunPSK"/>
          <w:sz w:val="32"/>
          <w:szCs w:val="32"/>
          <w:cs/>
        </w:rPr>
        <w:t xml:space="preserve"> แต่จาก</w:t>
      </w:r>
      <w:r w:rsidRPr="0038199E">
        <w:rPr>
          <w:rFonts w:ascii="TH SarabunPSK" w:hAnsi="TH SarabunPSK" w:cs="TH SarabunPSK"/>
          <w:b/>
          <w:bCs/>
          <w:sz w:val="32"/>
          <w:szCs w:val="32"/>
          <w:cs/>
        </w:rPr>
        <w:t>วิกฤตการณ์โรคระบาดครั้งใหญ่จากโรคตายด่วนในกุ้ง</w:t>
      </w:r>
      <w:r w:rsidRPr="0038199E">
        <w:rPr>
          <w:rFonts w:ascii="TH SarabunPSK" w:hAnsi="TH SarabunPSK" w:cs="TH SarabunPSK"/>
          <w:sz w:val="32"/>
          <w:szCs w:val="32"/>
          <w:cs/>
        </w:rPr>
        <w:t xml:space="preserve"> ที่ทำให้กุ้งตายอย่างรวดเร็วในช่วงปี </w:t>
      </w:r>
      <w:r w:rsidRPr="0038199E">
        <w:rPr>
          <w:rFonts w:ascii="TH SarabunPSK" w:hAnsi="TH SarabunPSK" w:cs="TH SarabunPSK"/>
          <w:sz w:val="32"/>
          <w:szCs w:val="32"/>
        </w:rPr>
        <w:t>2555</w:t>
      </w:r>
      <w:r w:rsidRPr="0038199E">
        <w:rPr>
          <w:rFonts w:ascii="TH SarabunPSK" w:hAnsi="TH SarabunPSK" w:cs="TH SarabunPSK"/>
          <w:sz w:val="32"/>
          <w:szCs w:val="32"/>
          <w:cs/>
        </w:rPr>
        <w:t>-</w:t>
      </w:r>
      <w:r w:rsidRPr="0038199E">
        <w:rPr>
          <w:rFonts w:ascii="TH SarabunPSK" w:hAnsi="TH SarabunPSK" w:cs="TH SarabunPSK"/>
          <w:sz w:val="32"/>
          <w:szCs w:val="32"/>
        </w:rPr>
        <w:t xml:space="preserve">2557 </w:t>
      </w:r>
      <w:r w:rsidRPr="0038199E">
        <w:rPr>
          <w:rFonts w:ascii="TH SarabunPSK" w:hAnsi="TH SarabunPSK" w:cs="TH SarabunPSK"/>
          <w:b/>
          <w:bCs/>
          <w:sz w:val="32"/>
          <w:szCs w:val="32"/>
          <w:cs/>
        </w:rPr>
        <w:t xml:space="preserve">ทำให้ผลผลิตกุ้งทะเลของประเทศไทยลดลงอย่างมาก </w:t>
      </w:r>
      <w:r w:rsidRPr="0038199E">
        <w:rPr>
          <w:rFonts w:ascii="TH SarabunPSK" w:hAnsi="TH SarabunPSK" w:cs="TH SarabunPSK"/>
          <w:sz w:val="32"/>
          <w:szCs w:val="32"/>
          <w:cs/>
        </w:rPr>
        <w:t>จนเหลือ</w:t>
      </w:r>
      <w:r w:rsidRPr="0038199E">
        <w:rPr>
          <w:rFonts w:ascii="TH SarabunPSK" w:hAnsi="TH SarabunPSK" w:cs="TH SarabunPSK"/>
          <w:b/>
          <w:bCs/>
          <w:sz w:val="32"/>
          <w:szCs w:val="32"/>
          <w:cs/>
        </w:rPr>
        <w:t>ประมาณ 300,000 ตันต่อปี</w:t>
      </w:r>
      <w:r w:rsidRPr="0038199E">
        <w:rPr>
          <w:rFonts w:ascii="TH SarabunPSK" w:hAnsi="TH SarabunPSK" w:cs="TH SarabunPSK"/>
          <w:sz w:val="32"/>
          <w:szCs w:val="32"/>
          <w:cs/>
        </w:rPr>
        <w:t xml:space="preserve">  ส่งผลให้</w:t>
      </w:r>
      <w:r w:rsidRPr="0038199E">
        <w:rPr>
          <w:rFonts w:ascii="TH SarabunPSK" w:hAnsi="TH SarabunPSK" w:cs="TH SarabunPSK"/>
          <w:b/>
          <w:bCs/>
          <w:sz w:val="32"/>
          <w:szCs w:val="32"/>
          <w:cs/>
        </w:rPr>
        <w:t>กุ้งทะเลของไทยออกสู่ตลาดน้อยลง</w:t>
      </w:r>
      <w:r w:rsidRPr="0038199E">
        <w:rPr>
          <w:rFonts w:ascii="TH SarabunPSK" w:hAnsi="TH SarabunPSK" w:cs="TH SarabunPSK"/>
          <w:sz w:val="32"/>
          <w:szCs w:val="32"/>
          <w:cs/>
        </w:rPr>
        <w:t xml:space="preserve"> ซึ่งประเทศคู่แข่งที่สำคัญของประเทศไทย ได้แก่ สาธารณรัฐเอกวาดอร์ (เอกวาดอร์)  สาธารณรัฐอินเดีย (อินเดีย)  </w:t>
      </w:r>
      <w:r w:rsidRPr="0038199E">
        <w:rPr>
          <w:rFonts w:ascii="TH SarabunPSK" w:hAnsi="TH SarabunPSK" w:cs="TH SarabunPSK"/>
          <w:b/>
          <w:bCs/>
          <w:sz w:val="32"/>
          <w:szCs w:val="32"/>
          <w:cs/>
        </w:rPr>
        <w:t>ที่ไม่มี</w:t>
      </w:r>
      <w:r w:rsidRPr="0038199E">
        <w:rPr>
          <w:rFonts w:ascii="TH SarabunPSK" w:hAnsi="TH SarabunPSK" w:cs="TH SarabunPSK"/>
          <w:sz w:val="32"/>
          <w:szCs w:val="32"/>
          <w:cs/>
        </w:rPr>
        <w:t>รายงานการเกิดโรคระบาดสามาร</w:t>
      </w:r>
      <w:r w:rsidR="00EF3838">
        <w:rPr>
          <w:rFonts w:ascii="TH SarabunPSK" w:hAnsi="TH SarabunPSK" w:cs="TH SarabunPSK" w:hint="cs"/>
          <w:sz w:val="32"/>
          <w:szCs w:val="32"/>
          <w:cs/>
        </w:rPr>
        <w:t>ถ</w:t>
      </w:r>
      <w:r w:rsidRPr="0038199E">
        <w:rPr>
          <w:rFonts w:ascii="TH SarabunPSK" w:hAnsi="TH SarabunPSK" w:cs="TH SarabunPSK"/>
          <w:sz w:val="32"/>
          <w:szCs w:val="32"/>
          <w:cs/>
        </w:rPr>
        <w:t>ผลิตกุ้งทะเลเพิ่มขึ้นอย่างรวดเร็วในช่วง 10 ปี ที่ผ่านมา จน</w:t>
      </w:r>
      <w:r w:rsidRPr="0038199E">
        <w:rPr>
          <w:rFonts w:ascii="TH SarabunPSK" w:hAnsi="TH SarabunPSK" w:cs="TH SarabunPSK"/>
          <w:b/>
          <w:bCs/>
          <w:sz w:val="32"/>
          <w:szCs w:val="32"/>
          <w:cs/>
        </w:rPr>
        <w:t>ขึ้นมาเป็นผู้นำตลาดส่งออก</w:t>
      </w:r>
      <w:r w:rsidRPr="0038199E">
        <w:rPr>
          <w:rFonts w:ascii="TH SarabunPSK" w:hAnsi="TH SarabunPSK" w:cs="TH SarabunPSK"/>
          <w:sz w:val="32"/>
          <w:szCs w:val="32"/>
          <w:cs/>
        </w:rPr>
        <w:t xml:space="preserve">แทนประเทศไทย ส่งผลให้ผลผลิตกุ้งโลกเพิ่มขึ้นอย่างรวดเร็ว  จากการรายงานของบริษัท </w:t>
      </w:r>
      <w:r w:rsidRPr="0038199E">
        <w:rPr>
          <w:rFonts w:ascii="TH SarabunPSK" w:hAnsi="TH SarabunPSK" w:cs="TH SarabunPSK"/>
          <w:sz w:val="32"/>
          <w:szCs w:val="32"/>
        </w:rPr>
        <w:t>Rabobank</w:t>
      </w:r>
      <w:r w:rsidR="00C1443C">
        <w:rPr>
          <w:rFonts w:ascii="TH SarabunPSK" w:hAnsi="TH SarabunPSK" w:cs="TH SarabunPSK"/>
          <w:sz w:val="32"/>
          <w:szCs w:val="32"/>
          <w:cs/>
        </w:rPr>
        <w:t xml:space="preserve">  </w:t>
      </w:r>
      <w:r w:rsidRPr="0038199E">
        <w:rPr>
          <w:rFonts w:ascii="TH SarabunPSK" w:hAnsi="TH SarabunPSK" w:cs="TH SarabunPSK"/>
          <w:sz w:val="32"/>
          <w:szCs w:val="32"/>
          <w:cs/>
        </w:rPr>
        <w:t xml:space="preserve">พบว่า  ผลผลิตกุ้งโลกในปี 2566 มีประมาณ 5.60 ล้านตัน และในปี 2567 คาดว่าผลผลิตกุ้งจะเพิ่มขึ้นร้อยละ 4.80  อยู่ที่ประมาณ 5.88 ล้านตัน อีกทั้งตลาดสหรัฐอเมริกา ซึ่งเป็นตลาดส่งออกที่สำคัญของประเทศไทยมีการนำเข้ากุ้งทะเลจากเอกวาดอร์ อินเดีย และสาธารณรัฐอินโดนีเซียที่มีราคาต่ำกว่าประเทศไทย ส่งผลให้ความสามารถในการแข่งขันด้านการตลาดของกุ้งทะเลจากประเทศไทยลดลงต่อเนื่อง และเกษตรกรที่มีต้นทุนทุนการผลิตสูงมีความเสี่ยงต่อการขาดทุน  </w:t>
      </w:r>
    </w:p>
    <w:p w14:paraId="2A35F0AD" w14:textId="79E5EE25"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2. </w:t>
      </w:r>
      <w:r w:rsidRPr="0038199E">
        <w:rPr>
          <w:rFonts w:ascii="TH SarabunPSK" w:hAnsi="TH SarabunPSK" w:cs="TH SarabunPSK"/>
          <w:b/>
          <w:bCs/>
          <w:sz w:val="32"/>
          <w:szCs w:val="32"/>
          <w:cs/>
        </w:rPr>
        <w:t>มาตรการป้องกันลักลอบการนำเข้ากุ้งทะเลจากต่างประเทศ</w:t>
      </w:r>
      <w:r w:rsidRPr="0038199E">
        <w:rPr>
          <w:rFonts w:ascii="TH SarabunPSK" w:hAnsi="TH SarabunPSK" w:cs="TH SarabunPSK"/>
          <w:sz w:val="32"/>
          <w:szCs w:val="32"/>
          <w:cs/>
        </w:rPr>
        <w:t xml:space="preserve"> โดยกรมประมง</w:t>
      </w:r>
      <w:r w:rsidR="00EF3838">
        <w:rPr>
          <w:rFonts w:ascii="TH SarabunPSK" w:hAnsi="TH SarabunPSK" w:cs="TH SarabunPSK"/>
          <w:sz w:val="32"/>
          <w:szCs w:val="32"/>
          <w:cs/>
        </w:rPr>
        <w:t>ได้ยกระดับมาตรฐานการควบคุมการน</w:t>
      </w:r>
      <w:r w:rsidR="00EF3838">
        <w:rPr>
          <w:rFonts w:ascii="TH SarabunPSK" w:hAnsi="TH SarabunPSK" w:cs="TH SarabunPSK" w:hint="cs"/>
          <w:sz w:val="32"/>
          <w:szCs w:val="32"/>
          <w:cs/>
        </w:rPr>
        <w:t>ำ</w:t>
      </w:r>
      <w:r w:rsidRPr="0038199E">
        <w:rPr>
          <w:rFonts w:ascii="TH SarabunPSK" w:hAnsi="TH SarabunPSK" w:cs="TH SarabunPSK"/>
          <w:sz w:val="32"/>
          <w:szCs w:val="32"/>
          <w:cs/>
        </w:rPr>
        <w:t>เข้าสินค้าสัตว์น้ำ ดังนี้</w:t>
      </w:r>
    </w:p>
    <w:p w14:paraId="725EE440" w14:textId="77777777" w:rsidR="0095769A" w:rsidRPr="0038199E" w:rsidRDefault="0095769A" w:rsidP="00056266">
      <w:pPr>
        <w:pStyle w:val="NormalWeb"/>
        <w:spacing w:before="0" w:beforeAutospacing="0" w:after="0" w:afterAutospacing="0" w:line="320" w:lineRule="exact"/>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1) </w:t>
      </w:r>
      <w:r w:rsidRPr="0038199E">
        <w:rPr>
          <w:rFonts w:ascii="TH SarabunPSK" w:hAnsi="TH SarabunPSK" w:cs="TH SarabunPSK"/>
          <w:b/>
          <w:bCs/>
          <w:sz w:val="32"/>
          <w:szCs w:val="32"/>
          <w:cs/>
        </w:rPr>
        <w:t>เพิ่มประสิทธิภาพการตรวจสอบสินค้าประมง</w:t>
      </w:r>
      <w:r w:rsidRPr="0038199E">
        <w:rPr>
          <w:rFonts w:ascii="TH SarabunPSK" w:hAnsi="TH SarabunPSK" w:cs="TH SarabunPSK"/>
          <w:sz w:val="32"/>
          <w:szCs w:val="32"/>
          <w:cs/>
        </w:rPr>
        <w:t xml:space="preserve"> ดังนี้</w:t>
      </w:r>
    </w:p>
    <w:p w14:paraId="3D676F6D" w14:textId="77777777" w:rsidR="0095769A" w:rsidRPr="0038199E" w:rsidRDefault="0095769A" w:rsidP="00056266">
      <w:pPr>
        <w:pStyle w:val="NormalWeb"/>
        <w:spacing w:before="0" w:beforeAutospacing="0" w:after="0" w:afterAutospacing="0" w:line="320" w:lineRule="exact"/>
        <w:rPr>
          <w:rFonts w:ascii="TH SarabunPSK" w:hAnsi="TH SarabunPSK" w:cs="TH SarabunPSK"/>
          <w:sz w:val="32"/>
          <w:szCs w:val="32"/>
        </w:rPr>
      </w:pP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1</w:t>
      </w:r>
      <w:r w:rsidRPr="0038199E">
        <w:rPr>
          <w:rFonts w:ascii="TH SarabunPSK" w:hAnsi="TH SarabunPSK" w:cs="TH SarabunPSK"/>
          <w:sz w:val="32"/>
          <w:szCs w:val="32"/>
          <w:cs/>
        </w:rPr>
        <w:t xml:space="preserve">) การตรวจสอบตู้คอนเทนเนอร์ร้อยละ </w:t>
      </w:r>
      <w:r w:rsidRPr="0038199E">
        <w:rPr>
          <w:rFonts w:ascii="TH SarabunPSK" w:hAnsi="TH SarabunPSK" w:cs="TH SarabunPSK"/>
          <w:sz w:val="32"/>
          <w:szCs w:val="32"/>
        </w:rPr>
        <w:t>100</w:t>
      </w:r>
      <w:r w:rsidRPr="0038199E">
        <w:rPr>
          <w:rFonts w:ascii="TH SarabunPSK" w:hAnsi="TH SarabunPSK" w:cs="TH SarabunPSK"/>
          <w:sz w:val="32"/>
          <w:szCs w:val="32"/>
          <w:cs/>
        </w:rPr>
        <w:t xml:space="preserve"> โดยตรวจสอบ เอกสาร หมายเลขซีล สินค้าประมงนำเข้า และติดซีลที่คอนเทนเนอร์เพื่อป้องกันการสับเปลี่ยนหรือเปลี่ยนถ่ายสินค้าระหว่างการขนส่ง</w:t>
      </w:r>
    </w:p>
    <w:p w14:paraId="442A6BF5"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2</w:t>
      </w:r>
      <w:r w:rsidRPr="0038199E">
        <w:rPr>
          <w:rFonts w:ascii="TH SarabunPSK" w:hAnsi="TH SarabunPSK" w:cs="TH SarabunPSK"/>
          <w:sz w:val="32"/>
          <w:szCs w:val="32"/>
          <w:cs/>
        </w:rPr>
        <w:t>) ตรวจสอบชนิดและปริมาณสัตว์น้ำนำเข้า การขนถ่ายสัตว์น้ำขึ้นท่าของเรือประมงต่างประเทศให้เป็นไปตามที่ได้รับอนุญาต และตามมาตรการรัฐเจ้าของท่า (</w:t>
      </w:r>
      <w:r w:rsidRPr="0038199E">
        <w:rPr>
          <w:rFonts w:ascii="TH SarabunPSK" w:hAnsi="TH SarabunPSK" w:cs="TH SarabunPSK"/>
          <w:sz w:val="32"/>
          <w:szCs w:val="32"/>
        </w:rPr>
        <w:t>PSM</w:t>
      </w:r>
      <w:r w:rsidRPr="0038199E">
        <w:rPr>
          <w:rFonts w:ascii="TH SarabunPSK" w:hAnsi="TH SarabunPSK" w:cs="TH SarabunPSK"/>
          <w:sz w:val="32"/>
          <w:szCs w:val="32"/>
          <w:cs/>
        </w:rPr>
        <w:t>)</w:t>
      </w:r>
    </w:p>
    <w:p w14:paraId="2A7C7B29" w14:textId="30A2CCC1"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2) </w:t>
      </w:r>
      <w:r w:rsidRPr="0038199E">
        <w:rPr>
          <w:rFonts w:ascii="TH SarabunPSK" w:hAnsi="TH SarabunPSK" w:cs="TH SarabunPSK"/>
          <w:b/>
          <w:bCs/>
          <w:sz w:val="32"/>
          <w:szCs w:val="32"/>
          <w:cs/>
        </w:rPr>
        <w:t>ออกประกาศกรมประมง</w:t>
      </w:r>
      <w:r w:rsidRPr="0038199E">
        <w:rPr>
          <w:rFonts w:ascii="TH SarabunPSK" w:hAnsi="TH SarabunPSK" w:cs="TH SarabunPSK"/>
          <w:sz w:val="32"/>
          <w:szCs w:val="32"/>
          <w:cs/>
        </w:rPr>
        <w:t xml:space="preserve"> เรื่อง กำหนดหลักเกณฑ์ วิธีการและเงื่อนไขในการขอ</w:t>
      </w:r>
      <w:r w:rsidR="003501AB">
        <w:rPr>
          <w:rFonts w:ascii="TH SarabunPSK" w:hAnsi="TH SarabunPSK" w:cs="TH SarabunPSK" w:hint="cs"/>
          <w:sz w:val="32"/>
          <w:szCs w:val="32"/>
          <w:cs/>
        </w:rPr>
        <w:t>อ</w:t>
      </w:r>
      <w:r w:rsidRPr="0038199E">
        <w:rPr>
          <w:rFonts w:ascii="TH SarabunPSK" w:hAnsi="TH SarabunPSK" w:cs="TH SarabunPSK"/>
          <w:sz w:val="32"/>
          <w:szCs w:val="32"/>
          <w:cs/>
        </w:rPr>
        <w:t>นุญาตและการอนุญาตนำเข้าสัตว์น้ำหรือผลิตภัณฑ์สัตว์น้ำ (ฉบับที่ 3) พ.ศ. 2567 ลงวันที่ 7 พฤษภาคม 2567 กำหนดเอกสารประกอบการนำเข้าที่ชัดเจนมากขึ้นต้องมีบัญชีรายละเอียดภาชนะบรรจุ (</w:t>
      </w:r>
      <w:r w:rsidRPr="0038199E">
        <w:rPr>
          <w:rFonts w:ascii="TH SarabunPSK" w:hAnsi="TH SarabunPSK" w:cs="TH SarabunPSK"/>
          <w:sz w:val="32"/>
          <w:szCs w:val="32"/>
        </w:rPr>
        <w:t>Packing list</w:t>
      </w:r>
      <w:r w:rsidRPr="0038199E">
        <w:rPr>
          <w:rFonts w:ascii="TH SarabunPSK" w:hAnsi="TH SarabunPSK" w:cs="TH SarabunPSK"/>
          <w:sz w:val="32"/>
          <w:szCs w:val="32"/>
          <w:cs/>
        </w:rPr>
        <w:t>) และกำหนดให้ระบุสถานที่จัดเก็บสินค้า</w:t>
      </w:r>
    </w:p>
    <w:p w14:paraId="048D8F9E" w14:textId="3A6B3E2F"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3) ขอความอนุเคราะห์ให้จังหวัดประจวบคีรีขันธ์และจังหวัดกาญจนบุรี พิจารณากำหนดหลักเกณฑ์เงื่อนไขการนำเข้า เพื่อควบคุมสินค้าสัตว์น้ำนำเข้าที่ส่งผลกระทบต่อความมั่นคงทางด้าน</w:t>
      </w:r>
      <w:r w:rsidR="003501AB">
        <w:rPr>
          <w:rFonts w:ascii="TH SarabunPSK" w:hAnsi="TH SarabunPSK" w:cs="TH SarabunPSK" w:hint="cs"/>
          <w:sz w:val="32"/>
          <w:szCs w:val="32"/>
          <w:cs/>
        </w:rPr>
        <w:t>เ</w:t>
      </w:r>
      <w:r w:rsidRPr="0038199E">
        <w:rPr>
          <w:rFonts w:ascii="TH SarabunPSK" w:hAnsi="TH SarabunPSK" w:cs="TH SarabunPSK"/>
          <w:sz w:val="32"/>
          <w:szCs w:val="32"/>
          <w:cs/>
        </w:rPr>
        <w:t>ศรษฐกิจ และการค้าของประชาชนภายในประ</w:t>
      </w:r>
      <w:r w:rsidR="003501AB">
        <w:rPr>
          <w:rFonts w:ascii="TH SarabunPSK" w:hAnsi="TH SarabunPSK" w:cs="TH SarabunPSK" w:hint="cs"/>
          <w:sz w:val="32"/>
          <w:szCs w:val="32"/>
          <w:cs/>
        </w:rPr>
        <w:t>เ</w:t>
      </w:r>
      <w:r w:rsidRPr="0038199E">
        <w:rPr>
          <w:rFonts w:ascii="TH SarabunPSK" w:hAnsi="TH SarabunPSK" w:cs="TH SarabunPSK"/>
          <w:sz w:val="32"/>
          <w:szCs w:val="32"/>
          <w:cs/>
        </w:rPr>
        <w:t>ทศ</w:t>
      </w:r>
    </w:p>
    <w:p w14:paraId="45CB4AF5"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4) </w:t>
      </w:r>
      <w:r w:rsidRPr="0038199E">
        <w:rPr>
          <w:rFonts w:ascii="TH SarabunPSK" w:hAnsi="TH SarabunPSK" w:cs="TH SarabunPSK"/>
          <w:b/>
          <w:bCs/>
          <w:sz w:val="32"/>
          <w:szCs w:val="32"/>
          <w:cs/>
        </w:rPr>
        <w:t>จัดตั้งศูนย์ปฏิบัติการต่อต้านการนำเข้าส่งออกสินค้าประมงผิดกฎหมาย</w:t>
      </w:r>
      <w:r w:rsidRPr="0038199E">
        <w:rPr>
          <w:rFonts w:ascii="TH SarabunPSK" w:hAnsi="TH SarabunPSK" w:cs="TH SarabunPSK"/>
          <w:sz w:val="32"/>
          <w:szCs w:val="32"/>
          <w:cs/>
        </w:rPr>
        <w:t xml:space="preserve"> เพื่อกำหนดแนวทางในการดำเนินคดีตามกฎหมายอย่างมีประสิทธิภาพโดยมีการดำเนินคดีไปแล้ว จำนวน </w:t>
      </w:r>
      <w:r w:rsidRPr="0038199E">
        <w:rPr>
          <w:rFonts w:ascii="TH SarabunPSK" w:hAnsi="TH SarabunPSK" w:cs="TH SarabunPSK"/>
          <w:sz w:val="32"/>
          <w:szCs w:val="32"/>
        </w:rPr>
        <w:t>330</w:t>
      </w:r>
      <w:r w:rsidRPr="0038199E">
        <w:rPr>
          <w:rFonts w:ascii="TH SarabunPSK" w:hAnsi="TH SarabunPSK" w:cs="TH SarabunPSK"/>
          <w:sz w:val="32"/>
          <w:szCs w:val="32"/>
          <w:cs/>
        </w:rPr>
        <w:t xml:space="preserve"> คดี และแต่งตั้งคณะทำงานชุดเฉพาะกิจ ตรวจสอบ ควบคุม ป้องกัน การลักลอบนำเข้าสินค้าประมงผิดกฎหมายเข้าประเทศตามแนวชายแดน เพื่อประสานความร่วมมือการดำเนินการกับหน่วยงานที่เกี่ยวข้อง</w:t>
      </w:r>
    </w:p>
    <w:p w14:paraId="23077970"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5) </w:t>
      </w:r>
      <w:r w:rsidRPr="0038199E">
        <w:rPr>
          <w:rFonts w:ascii="TH SarabunPSK" w:hAnsi="TH SarabunPSK" w:cs="TH SarabunPSK"/>
          <w:b/>
          <w:bCs/>
          <w:sz w:val="32"/>
          <w:szCs w:val="32"/>
          <w:cs/>
        </w:rPr>
        <w:t>จัดเก็บข้อมูลสถิติการนำเข้าสัตว์น้ำและผลิตภัณฑ์</w:t>
      </w:r>
      <w:r w:rsidRPr="0038199E">
        <w:rPr>
          <w:rFonts w:ascii="TH SarabunPSK" w:hAnsi="TH SarabunPSK" w:cs="TH SarabunPSK"/>
          <w:sz w:val="32"/>
          <w:szCs w:val="32"/>
          <w:cs/>
        </w:rPr>
        <w:t>ผ่านระบบการขออนุญาตในระบบเชื่อมโยงคำขอกลาง และระบบสนับสนุนใบอนุญาตและใบรับรองผ่านอินเทอร์เน็ต กรมประมง (</w:t>
      </w:r>
      <w:r w:rsidRPr="0038199E">
        <w:rPr>
          <w:rFonts w:ascii="TH SarabunPSK" w:hAnsi="TH SarabunPSK" w:cs="TH SarabunPSK"/>
          <w:sz w:val="32"/>
          <w:szCs w:val="32"/>
        </w:rPr>
        <w:t>FSW</w:t>
      </w:r>
      <w:r w:rsidRPr="0038199E">
        <w:rPr>
          <w:rFonts w:ascii="TH SarabunPSK" w:hAnsi="TH SarabunPSK" w:cs="TH SarabunPSK"/>
          <w:sz w:val="32"/>
          <w:szCs w:val="32"/>
          <w:cs/>
        </w:rPr>
        <w:t>) ซึ่งสามารถเรียกข้อมูลการนำเข้าในแต่ละชนิดสัตว์น้ำ</w:t>
      </w:r>
    </w:p>
    <w:p w14:paraId="70CA8EC2"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6) </w:t>
      </w:r>
      <w:r w:rsidRPr="0038199E">
        <w:rPr>
          <w:rFonts w:ascii="TH SarabunPSK" w:hAnsi="TH SarabunPSK" w:cs="TH SarabunPSK"/>
          <w:b/>
          <w:bCs/>
          <w:sz w:val="32"/>
          <w:szCs w:val="32"/>
          <w:cs/>
        </w:rPr>
        <w:t>ควบคุมการส่งออกสัตว์น้ำและผลิตภัณฑ์สัตว์น้ำ</w:t>
      </w:r>
      <w:r w:rsidRPr="0038199E">
        <w:rPr>
          <w:rFonts w:ascii="TH SarabunPSK" w:hAnsi="TH SarabunPSK" w:cs="TH SarabunPSK"/>
          <w:sz w:val="32"/>
          <w:szCs w:val="32"/>
          <w:cs/>
        </w:rPr>
        <w:t xml:space="preserve"> โดยให้ผู้ประกอบการส่งออกแสดงแหล่งที่มาของสัตว์น้ำ ซึ่งต้องมาจากการทำประมงโดยชอบด้วยกฎหมาย และสามารถตรวจสอบย้อนกลับได้</w:t>
      </w:r>
    </w:p>
    <w:p w14:paraId="25D396D9" w14:textId="4D5864DC"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ทั้งนี้ เนื่องด้วยประเทศไทยและประเทศผู้ผลิตกุ้งทะเลเป็นสมาชิกองค์การการค้าโลก (</w:t>
      </w:r>
      <w:r w:rsidRPr="0038199E">
        <w:rPr>
          <w:rFonts w:ascii="TH SarabunPSK" w:hAnsi="TH SarabunPSK" w:cs="TH SarabunPSK"/>
          <w:sz w:val="32"/>
          <w:szCs w:val="32"/>
        </w:rPr>
        <w:t>World Trade Organization</w:t>
      </w:r>
      <w:r w:rsidRPr="0038199E">
        <w:rPr>
          <w:rFonts w:ascii="TH SarabunPSK" w:hAnsi="TH SarabunPSK" w:cs="TH SarabunPSK"/>
          <w:sz w:val="32"/>
          <w:szCs w:val="32"/>
          <w:cs/>
        </w:rPr>
        <w:t xml:space="preserve"> : </w:t>
      </w:r>
      <w:r w:rsidRPr="0038199E">
        <w:rPr>
          <w:rFonts w:ascii="TH SarabunPSK" w:hAnsi="TH SarabunPSK" w:cs="TH SarabunPSK"/>
          <w:sz w:val="32"/>
          <w:szCs w:val="32"/>
        </w:rPr>
        <w:t>WTO</w:t>
      </w:r>
      <w:r w:rsidRPr="0038199E">
        <w:rPr>
          <w:rFonts w:ascii="TH SarabunPSK" w:hAnsi="TH SarabunPSK" w:cs="TH SarabunPSK"/>
          <w:sz w:val="32"/>
          <w:szCs w:val="32"/>
          <w:cs/>
        </w:rPr>
        <w:t xml:space="preserve">) ซึ่งจะต้องปฏิบัติตามความตกลงภายใต้ </w:t>
      </w:r>
      <w:r w:rsidRPr="0038199E">
        <w:rPr>
          <w:rFonts w:ascii="TH SarabunPSK" w:hAnsi="TH SarabunPSK" w:cs="TH SarabunPSK"/>
          <w:sz w:val="32"/>
          <w:szCs w:val="32"/>
        </w:rPr>
        <w:t xml:space="preserve">WTO </w:t>
      </w:r>
      <w:r w:rsidRPr="0038199E">
        <w:rPr>
          <w:rFonts w:ascii="TH SarabunPSK" w:hAnsi="TH SarabunPSK" w:cs="TH SarabunPSK"/>
          <w:sz w:val="32"/>
          <w:szCs w:val="32"/>
          <w:cs/>
        </w:rPr>
        <w:t>การกำหนดมาตรการต้องไม่ก่อให้เกิดอุปสรรคทางการค้า หรือข้อกีดกันทางการค้าของประเทศสมาชิก ดังนั้น กรมประมงจะประกาศงดการออกหนังสืออนุญาตนำเข้ากุ้งทะเลจากต่างประ</w:t>
      </w:r>
      <w:r w:rsidR="00EF3838">
        <w:rPr>
          <w:rFonts w:ascii="TH SarabunPSK" w:hAnsi="TH SarabunPSK" w:cs="TH SarabunPSK" w:hint="cs"/>
          <w:sz w:val="32"/>
          <w:szCs w:val="32"/>
          <w:cs/>
        </w:rPr>
        <w:t>เ</w:t>
      </w:r>
      <w:r w:rsidRPr="0038199E">
        <w:rPr>
          <w:rFonts w:ascii="TH SarabunPSK" w:hAnsi="TH SarabunPSK" w:cs="TH SarabunPSK"/>
          <w:sz w:val="32"/>
          <w:szCs w:val="32"/>
          <w:cs/>
        </w:rPr>
        <w:t xml:space="preserve">ทศในกรณีฉุกเฉินและมีเหตุอันควรโดยจะใช้ชั่วคราวเท่านั้น เช่น การตรวจพบโรคระบาด หรือการตรวจพบสารตกค้าง เป็นต้น </w:t>
      </w:r>
    </w:p>
    <w:p w14:paraId="414ECBBD" w14:textId="091DEAEE"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cs/>
        </w:rPr>
      </w:pP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3. </w:t>
      </w:r>
      <w:r w:rsidRPr="0038199E">
        <w:rPr>
          <w:rFonts w:ascii="TH SarabunPSK" w:hAnsi="TH SarabunPSK" w:cs="TH SarabunPSK"/>
          <w:b/>
          <w:bCs/>
          <w:sz w:val="32"/>
          <w:szCs w:val="32"/>
          <w:cs/>
        </w:rPr>
        <w:t>การยกระดับมาตรการในการแก้ไขปัญหากุ้งทะเล</w:t>
      </w:r>
      <w:r w:rsidRPr="0038199E">
        <w:rPr>
          <w:rFonts w:ascii="TH SarabunPSK" w:hAnsi="TH SarabunPSK" w:cs="TH SarabunPSK"/>
          <w:sz w:val="32"/>
          <w:szCs w:val="32"/>
          <w:cs/>
        </w:rPr>
        <w:t xml:space="preserve"> โดยกรมประมงได้</w:t>
      </w:r>
      <w:r w:rsidRPr="0038199E">
        <w:rPr>
          <w:rFonts w:ascii="TH SarabunPSK" w:hAnsi="TH SarabunPSK" w:cs="TH SarabunPSK"/>
          <w:b/>
          <w:bCs/>
          <w:sz w:val="32"/>
          <w:szCs w:val="32"/>
          <w:cs/>
        </w:rPr>
        <w:t>จัดทำโครงการแก้ไขปัญหาด้านกุ้งทะเลเพื่อช่วยเหลือเกษตรกรทั้งระบบ โดยการลดต้นทุน การผลิตด้านอาหาร ด้านพลังงาน และด้านโรค</w:t>
      </w:r>
      <w:r w:rsidRPr="0038199E">
        <w:rPr>
          <w:rFonts w:ascii="TH SarabunPSK" w:hAnsi="TH SarabunPSK" w:cs="TH SarabunPSK"/>
          <w:sz w:val="32"/>
          <w:szCs w:val="32"/>
          <w:cs/>
        </w:rPr>
        <w:t>ซึ่งเป็นต้นทุนแฝงของเกษต</w:t>
      </w:r>
      <w:r w:rsidR="00EF3838">
        <w:rPr>
          <w:rFonts w:ascii="TH SarabunPSK" w:hAnsi="TH SarabunPSK" w:cs="TH SarabunPSK" w:hint="cs"/>
          <w:sz w:val="32"/>
          <w:szCs w:val="32"/>
          <w:cs/>
        </w:rPr>
        <w:t>ร</w:t>
      </w:r>
      <w:r w:rsidRPr="0038199E">
        <w:rPr>
          <w:rFonts w:ascii="TH SarabunPSK" w:hAnsi="TH SarabunPSK" w:cs="TH SarabunPSK"/>
          <w:sz w:val="32"/>
          <w:szCs w:val="32"/>
          <w:cs/>
        </w:rPr>
        <w:t>กร  รวมถึงการเชื่อมโยงการตลาดเพื่อจำหน่ายผลผลิตให้กับเกษตรกร โดยแบ่งการดำเนินงานออกเป็น 2 ระยะ ดังนี้</w:t>
      </w:r>
    </w:p>
    <w:tbl>
      <w:tblPr>
        <w:tblStyle w:val="TableGrid"/>
        <w:tblW w:w="0" w:type="auto"/>
        <w:tblLook w:val="04A0" w:firstRow="1" w:lastRow="0" w:firstColumn="1" w:lastColumn="0" w:noHBand="0" w:noVBand="1"/>
      </w:tblPr>
      <w:tblGrid>
        <w:gridCol w:w="3198"/>
        <w:gridCol w:w="3198"/>
        <w:gridCol w:w="3198"/>
      </w:tblGrid>
      <w:tr w:rsidR="0095769A" w:rsidRPr="0038199E" w14:paraId="5E0189BA" w14:textId="77777777" w:rsidTr="00F20418">
        <w:tc>
          <w:tcPr>
            <w:tcW w:w="3198" w:type="dxa"/>
          </w:tcPr>
          <w:p w14:paraId="06EAE163"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b/>
                <w:bCs/>
                <w:sz w:val="32"/>
                <w:szCs w:val="32"/>
                <w:cs/>
              </w:rPr>
            </w:pPr>
            <w:r w:rsidRPr="0038199E">
              <w:rPr>
                <w:rFonts w:ascii="TH SarabunPSK" w:hAnsi="TH SarabunPSK" w:cs="TH SarabunPSK"/>
                <w:b/>
                <w:bCs/>
                <w:sz w:val="32"/>
                <w:szCs w:val="32"/>
                <w:cs/>
              </w:rPr>
              <w:t>โครงการ</w:t>
            </w:r>
          </w:p>
        </w:tc>
        <w:tc>
          <w:tcPr>
            <w:tcW w:w="3198" w:type="dxa"/>
          </w:tcPr>
          <w:p w14:paraId="7BD550A1"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เป้าหมาย</w:t>
            </w:r>
          </w:p>
        </w:tc>
        <w:tc>
          <w:tcPr>
            <w:tcW w:w="3198" w:type="dxa"/>
          </w:tcPr>
          <w:p w14:paraId="41831D22"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งบประมาณ (ล้านบาท)</w:t>
            </w:r>
          </w:p>
        </w:tc>
      </w:tr>
      <w:tr w:rsidR="0095769A" w:rsidRPr="0038199E" w14:paraId="2CDCB223" w14:textId="77777777" w:rsidTr="00F20418">
        <w:tc>
          <w:tcPr>
            <w:tcW w:w="9594" w:type="dxa"/>
            <w:gridSpan w:val="3"/>
          </w:tcPr>
          <w:p w14:paraId="7C0D7F61" w14:textId="77777777" w:rsidR="0095769A" w:rsidRPr="0038199E" w:rsidRDefault="0095769A" w:rsidP="00056266">
            <w:pPr>
              <w:pStyle w:val="NormalWeb"/>
              <w:spacing w:before="0" w:beforeAutospacing="0" w:after="0" w:afterAutospacing="0" w:line="320" w:lineRule="exact"/>
              <w:rPr>
                <w:rFonts w:ascii="TH SarabunPSK" w:hAnsi="TH SarabunPSK" w:cs="TH SarabunPSK"/>
                <w:b/>
                <w:bCs/>
                <w:sz w:val="32"/>
                <w:szCs w:val="32"/>
              </w:rPr>
            </w:pPr>
            <w:r w:rsidRPr="0038199E">
              <w:rPr>
                <w:rFonts w:ascii="TH SarabunPSK" w:hAnsi="TH SarabunPSK" w:cs="TH SarabunPSK"/>
                <w:b/>
                <w:bCs/>
                <w:sz w:val="32"/>
                <w:szCs w:val="32"/>
                <w:cs/>
              </w:rPr>
              <w:lastRenderedPageBreak/>
              <w:t xml:space="preserve">โครงการระยะสั้น </w:t>
            </w:r>
          </w:p>
        </w:tc>
      </w:tr>
      <w:tr w:rsidR="0095769A" w:rsidRPr="0038199E" w14:paraId="4EBFFDED" w14:textId="77777777" w:rsidTr="00F20418">
        <w:tc>
          <w:tcPr>
            <w:tcW w:w="3198" w:type="dxa"/>
          </w:tcPr>
          <w:p w14:paraId="29AAB2F8"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(1) โครงการสนับสนุนอาหารกุ้งทะเลที่มีระดับโปรตีนที่เหมาะสมเพื่อลดต้นทุนการผลิตของเกษตรกรผู้เลี้ยงกุ้งขาวแวนนาไม ปี 2567/68 (เริ่มดำเนินโครงการนับจากวันที่คณะรัฐมนตรีมีมติอนุมัติงบประมาณ เป็นระยะเวลา 1 ปี)</w:t>
            </w:r>
          </w:p>
        </w:tc>
        <w:tc>
          <w:tcPr>
            <w:tcW w:w="3198" w:type="dxa"/>
          </w:tcPr>
          <w:p w14:paraId="14A0AE29"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เพื่อสนับสนุนอาหารเม็ดสำเร็จรูปที่ระดับโปรตีนร้อยละ </w:t>
            </w:r>
            <w:r w:rsidRPr="0038199E">
              <w:rPr>
                <w:rFonts w:ascii="TH SarabunPSK" w:hAnsi="TH SarabunPSK" w:cs="TH SarabunPSK"/>
                <w:sz w:val="32"/>
                <w:szCs w:val="32"/>
              </w:rPr>
              <w:t>32</w:t>
            </w:r>
            <w:r w:rsidRPr="0038199E">
              <w:rPr>
                <w:rFonts w:ascii="TH SarabunPSK" w:hAnsi="TH SarabunPSK" w:cs="TH SarabunPSK"/>
                <w:sz w:val="32"/>
                <w:szCs w:val="32"/>
                <w:cs/>
              </w:rPr>
              <w:t xml:space="preserve"> และร้อยละ </w:t>
            </w:r>
            <w:r w:rsidRPr="0038199E">
              <w:rPr>
                <w:rFonts w:ascii="TH SarabunPSK" w:hAnsi="TH SarabunPSK" w:cs="TH SarabunPSK"/>
                <w:sz w:val="32"/>
                <w:szCs w:val="32"/>
              </w:rPr>
              <w:t xml:space="preserve">35 </w:t>
            </w:r>
            <w:r w:rsidRPr="0038199E">
              <w:rPr>
                <w:rFonts w:ascii="TH SarabunPSK" w:hAnsi="TH SarabunPSK" w:cs="TH SarabunPSK"/>
                <w:sz w:val="32"/>
                <w:szCs w:val="32"/>
                <w:cs/>
              </w:rPr>
              <w:t>ให้กับเกษตรกรที่มีพื้นที่เลี้ยงไม่เกิน</w:t>
            </w:r>
            <w:r w:rsidRPr="0038199E">
              <w:rPr>
                <w:rFonts w:ascii="TH SarabunPSK" w:hAnsi="TH SarabunPSK" w:cs="TH SarabunPSK"/>
                <w:sz w:val="32"/>
                <w:szCs w:val="32"/>
              </w:rPr>
              <w:t xml:space="preserve"> 40</w:t>
            </w:r>
            <w:r w:rsidRPr="0038199E">
              <w:rPr>
                <w:rFonts w:ascii="TH SarabunPSK" w:hAnsi="TH SarabunPSK" w:cs="TH SarabunPSK"/>
                <w:sz w:val="32"/>
                <w:szCs w:val="32"/>
                <w:cs/>
              </w:rPr>
              <w:t xml:space="preserve"> ไร่ จำนวน 8,961 ราย</w:t>
            </w:r>
          </w:p>
          <w:p w14:paraId="73461B1B"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p>
        </w:tc>
        <w:tc>
          <w:tcPr>
            <w:tcW w:w="3198" w:type="dxa"/>
          </w:tcPr>
          <w:p w14:paraId="638ACE32"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 xml:space="preserve">352 </w:t>
            </w:r>
          </w:p>
          <w:p w14:paraId="5F1549E0"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(เสนอของบกลางฯ)</w:t>
            </w:r>
          </w:p>
        </w:tc>
      </w:tr>
      <w:tr w:rsidR="0095769A" w:rsidRPr="0038199E" w14:paraId="3EB9BE49" w14:textId="77777777" w:rsidTr="00F20418">
        <w:tc>
          <w:tcPr>
            <w:tcW w:w="3198" w:type="dxa"/>
          </w:tcPr>
          <w:p w14:paraId="367D47FD"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(2) โครงการพลังงานทางเลือก</w:t>
            </w:r>
          </w:p>
          <w:p w14:paraId="7F3F750C"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ลดต้นทุนและสนับสนุนการผลิต</w:t>
            </w:r>
          </w:p>
          <w:p w14:paraId="407A39C8"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กุ้งทะเลที่เป็นมิตรกับสิ่งแวดล้อม</w:t>
            </w:r>
          </w:p>
          <w:p w14:paraId="2C078134"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(ลดต้นทุนค่าพลังงานเกษตรกร</w:t>
            </w:r>
          </w:p>
          <w:p w14:paraId="36F46FAC"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ผู้เลี้ยงกุ้งโดยโซลาร์เซลล์ขนาดเล็ก)</w:t>
            </w:r>
          </w:p>
          <w:p w14:paraId="5A6CF3C6"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(เริ่มดำเนินโครงการในปี 2567-2568)</w:t>
            </w:r>
          </w:p>
        </w:tc>
        <w:tc>
          <w:tcPr>
            <w:tcW w:w="3198" w:type="dxa"/>
          </w:tcPr>
          <w:p w14:paraId="20D0C80D"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เพื่อสนับสนุนโซลาร์เซลล์ขนาดเล็ก</w:t>
            </w:r>
          </w:p>
          <w:p w14:paraId="04975B64"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และมอเตอร์ประสิทธิภาพสูง จำนวน 1 ชุด ให้กับเกษตรกรที่มีพื้นที่เลี้ยงไม่เกิน </w:t>
            </w:r>
            <w:r w:rsidRPr="0038199E">
              <w:rPr>
                <w:rFonts w:ascii="TH SarabunPSK" w:hAnsi="TH SarabunPSK" w:cs="TH SarabunPSK"/>
                <w:sz w:val="32"/>
                <w:szCs w:val="32"/>
              </w:rPr>
              <w:t>40</w:t>
            </w:r>
            <w:r w:rsidRPr="0038199E">
              <w:rPr>
                <w:rFonts w:ascii="TH SarabunPSK" w:hAnsi="TH SarabunPSK" w:cs="TH SarabunPSK"/>
                <w:sz w:val="32"/>
                <w:szCs w:val="32"/>
                <w:cs/>
              </w:rPr>
              <w:t xml:space="preserve"> ไร่  จำนวน </w:t>
            </w:r>
            <w:r w:rsidRPr="0038199E">
              <w:rPr>
                <w:rFonts w:ascii="TH SarabunPSK" w:hAnsi="TH SarabunPSK" w:cs="TH SarabunPSK"/>
                <w:sz w:val="32"/>
                <w:szCs w:val="32"/>
              </w:rPr>
              <w:t>8,961</w:t>
            </w:r>
            <w:r w:rsidRPr="0038199E">
              <w:rPr>
                <w:rFonts w:ascii="TH SarabunPSK" w:hAnsi="TH SarabunPSK" w:cs="TH SarabunPSK"/>
                <w:sz w:val="32"/>
                <w:szCs w:val="32"/>
                <w:cs/>
              </w:rPr>
              <w:t xml:space="preserve"> ราย รายละ 1 ชุด</w:t>
            </w:r>
          </w:p>
        </w:tc>
        <w:tc>
          <w:tcPr>
            <w:tcW w:w="3198" w:type="dxa"/>
          </w:tcPr>
          <w:p w14:paraId="3D99B570"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 xml:space="preserve">366 </w:t>
            </w:r>
          </w:p>
          <w:p w14:paraId="4CD266AC"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(เสนอของบกลางฯ)</w:t>
            </w:r>
          </w:p>
        </w:tc>
      </w:tr>
      <w:tr w:rsidR="0095769A" w:rsidRPr="0038199E" w14:paraId="39CD4D83" w14:textId="77777777" w:rsidTr="00F20418">
        <w:tc>
          <w:tcPr>
            <w:tcW w:w="3198" w:type="dxa"/>
          </w:tcPr>
          <w:p w14:paraId="76C5BC46"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(3) โครงการขยายฐานการผลิตจุลินทรีย์เพื่อการเพาะเลี้ยงกุ้งทะเล</w:t>
            </w:r>
          </w:p>
          <w:p w14:paraId="1AD4CDC1"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(รัฐมนตรีว่าการกระทรวงเกษตรและสหกรณ์ให้ความเห็นชอบแล้ว)(เริ่มดำเนินโครงการในเดือนเมษายน-กันยายน </w:t>
            </w:r>
            <w:r w:rsidRPr="0038199E">
              <w:rPr>
                <w:rFonts w:ascii="TH SarabunPSK" w:hAnsi="TH SarabunPSK" w:cs="TH SarabunPSK"/>
                <w:sz w:val="32"/>
                <w:szCs w:val="32"/>
              </w:rPr>
              <w:t>2567</w:t>
            </w:r>
            <w:r w:rsidRPr="0038199E">
              <w:rPr>
                <w:rFonts w:ascii="TH SarabunPSK" w:hAnsi="TH SarabunPSK" w:cs="TH SarabunPSK"/>
                <w:sz w:val="32"/>
                <w:szCs w:val="32"/>
                <w:cs/>
              </w:rPr>
              <w:t>)</w:t>
            </w:r>
          </w:p>
        </w:tc>
        <w:tc>
          <w:tcPr>
            <w:tcW w:w="3198" w:type="dxa"/>
          </w:tcPr>
          <w:p w14:paraId="70E63668"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เพื่อจัดตั้งศูนย์ผลิตหัวเชื้อจุลินทรีย์</w:t>
            </w:r>
          </w:p>
          <w:p w14:paraId="4AC2370E"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ของกลุ่มเกษตรกรเพิ่มเติม รวมถึง</w:t>
            </w:r>
          </w:p>
          <w:p w14:paraId="17C6F6EB"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เพิ่มประสิทธิภาพศูนย์ผลิตหัวเชื้อ</w:t>
            </w:r>
          </w:p>
          <w:p w14:paraId="46FB5F40"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จุลินทรีย์เดิมของทั้งหน่วยงานภาครัฐและกลุ่มเกษตรกร</w:t>
            </w:r>
          </w:p>
        </w:tc>
        <w:tc>
          <w:tcPr>
            <w:tcW w:w="3198" w:type="dxa"/>
          </w:tcPr>
          <w:p w14:paraId="3481F7D6"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24</w:t>
            </w:r>
          </w:p>
          <w:p w14:paraId="790DA18F"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[ปัจจุบันอยู่ระหว่าง</w:t>
            </w:r>
          </w:p>
          <w:p w14:paraId="1AFBDC78"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การพิจารณา</w:t>
            </w:r>
          </w:p>
          <w:p w14:paraId="4B45A243"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 xml:space="preserve">ของสำนักงบประมาณ (สงป.) </w:t>
            </w:r>
          </w:p>
          <w:p w14:paraId="496EC6CC"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เพื่อของบกลางฯ]</w:t>
            </w:r>
          </w:p>
        </w:tc>
      </w:tr>
      <w:tr w:rsidR="0095769A" w:rsidRPr="0038199E" w14:paraId="2EE06A1B" w14:textId="77777777" w:rsidTr="00F20418">
        <w:tc>
          <w:tcPr>
            <w:tcW w:w="3198" w:type="dxa"/>
          </w:tcPr>
          <w:p w14:paraId="1423666C"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(4) โครงการช่วยเหลือเกษตรกร</w:t>
            </w:r>
          </w:p>
          <w:p w14:paraId="2D1CE9D1" w14:textId="46FEDCD2"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ผู้เลี้ยงกุ้งปี 2567 (กรมการค้าภายใน) (คณะกรรมการบริหารจัดการห่วงโซ่การผลิตกุ้งทะเลและผลิตภัณฑ์มีมติเมื่อวันที่ </w:t>
            </w:r>
            <w:r w:rsidR="00C1443C">
              <w:rPr>
                <w:rFonts w:ascii="TH SarabunPSK" w:hAnsi="TH SarabunPSK" w:cs="TH SarabunPSK"/>
                <w:sz w:val="32"/>
                <w:szCs w:val="32"/>
                <w:cs/>
              </w:rPr>
              <w:br/>
            </w:r>
            <w:r w:rsidRPr="0038199E">
              <w:rPr>
                <w:rFonts w:ascii="TH SarabunPSK" w:hAnsi="TH SarabunPSK" w:cs="TH SarabunPSK"/>
                <w:sz w:val="32"/>
                <w:szCs w:val="32"/>
              </w:rPr>
              <w:t>16</w:t>
            </w:r>
            <w:r w:rsidRPr="0038199E">
              <w:rPr>
                <w:rFonts w:ascii="TH SarabunPSK" w:hAnsi="TH SarabunPSK" w:cs="TH SarabunPSK"/>
                <w:sz w:val="32"/>
                <w:szCs w:val="32"/>
                <w:cs/>
              </w:rPr>
              <w:t xml:space="preserve"> พฤษภาคม </w:t>
            </w:r>
            <w:r w:rsidRPr="0038199E">
              <w:rPr>
                <w:rFonts w:ascii="TH SarabunPSK" w:hAnsi="TH SarabunPSK" w:cs="TH SarabunPSK"/>
                <w:sz w:val="32"/>
                <w:szCs w:val="32"/>
              </w:rPr>
              <w:t xml:space="preserve">2567 </w:t>
            </w:r>
            <w:r w:rsidRPr="0038199E">
              <w:rPr>
                <w:rFonts w:ascii="TH SarabunPSK" w:hAnsi="TH SarabunPSK" w:cs="TH SarabunPSK"/>
                <w:sz w:val="32"/>
                <w:szCs w:val="32"/>
                <w:cs/>
              </w:rPr>
              <w:t>เห็นชอบให้เสนอกรมการค้าภายในพิจารณาจัดทำโครงการ)</w:t>
            </w:r>
          </w:p>
          <w:p w14:paraId="4942D3B0"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p>
        </w:tc>
        <w:tc>
          <w:tcPr>
            <w:tcW w:w="3198" w:type="dxa"/>
          </w:tcPr>
          <w:p w14:paraId="23BFDBD5"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เพื่อเชื่อมโยงการจำหน่ายผลผลิตกุ้งทะเลในประเทศ เป้าหมายรวม </w:t>
            </w:r>
            <w:r w:rsidRPr="0038199E">
              <w:rPr>
                <w:rFonts w:ascii="TH SarabunPSK" w:hAnsi="TH SarabunPSK" w:cs="TH SarabunPSK"/>
                <w:sz w:val="32"/>
                <w:szCs w:val="32"/>
              </w:rPr>
              <w:t>7,000</w:t>
            </w:r>
            <w:r w:rsidRPr="0038199E">
              <w:rPr>
                <w:rFonts w:ascii="TH SarabunPSK" w:hAnsi="TH SarabunPSK" w:cs="TH SarabunPSK"/>
                <w:sz w:val="32"/>
                <w:szCs w:val="32"/>
                <w:cs/>
              </w:rPr>
              <w:t xml:space="preserve"> ตัน เป็นระยะเวลา 3 เดือน ชดเชยส่วนต่างราคากิโลกรัมละ ไม่เกิน </w:t>
            </w:r>
            <w:r w:rsidRPr="0038199E">
              <w:rPr>
                <w:rFonts w:ascii="TH SarabunPSK" w:hAnsi="TH SarabunPSK" w:cs="TH SarabunPSK"/>
                <w:sz w:val="32"/>
                <w:szCs w:val="32"/>
              </w:rPr>
              <w:t>20</w:t>
            </w:r>
            <w:r w:rsidRPr="0038199E">
              <w:rPr>
                <w:rFonts w:ascii="TH SarabunPSK" w:hAnsi="TH SarabunPSK" w:cs="TH SarabunPSK"/>
                <w:sz w:val="32"/>
                <w:szCs w:val="32"/>
                <w:cs/>
              </w:rPr>
              <w:t xml:space="preserve"> บาท และค่าดำเนินการด้านการตลาดกิโลกรัมละไม่เกิน                     10 บาท</w:t>
            </w:r>
          </w:p>
        </w:tc>
        <w:tc>
          <w:tcPr>
            <w:tcW w:w="3198" w:type="dxa"/>
          </w:tcPr>
          <w:p w14:paraId="12614C81"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210</w:t>
            </w:r>
          </w:p>
          <w:p w14:paraId="39C0A756"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[เสนอของบกองทุนรวมเพื่อช่วยเหลือเกษตรกร]</w:t>
            </w:r>
          </w:p>
        </w:tc>
      </w:tr>
      <w:tr w:rsidR="0095769A" w:rsidRPr="0038199E" w14:paraId="1E0CAF3C" w14:textId="77777777" w:rsidTr="00F20418">
        <w:tc>
          <w:tcPr>
            <w:tcW w:w="3198" w:type="dxa"/>
          </w:tcPr>
          <w:p w14:paraId="72535BCE"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(5) โครงการกระจายผลผลิตกุ้งทะเล</w:t>
            </w:r>
          </w:p>
          <w:p w14:paraId="02F5F16A"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คุณภาพสู่ผู้บริโภคภายในประเทศ</w:t>
            </w:r>
          </w:p>
          <w:p w14:paraId="303B217C"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(เริ่มดำเนินโครงการนับจากวันที่</w:t>
            </w:r>
          </w:p>
          <w:p w14:paraId="678071CE"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คณะรัฐมนตรีมีมติอนุมัติงบประมาณเป็นระยะเวลา 1 ปี)</w:t>
            </w:r>
          </w:p>
          <w:p w14:paraId="459AE1EC"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p>
        </w:tc>
        <w:tc>
          <w:tcPr>
            <w:tcW w:w="3198" w:type="dxa"/>
          </w:tcPr>
          <w:p w14:paraId="61D9FEC3"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เพื่อกระจายผลผลิตภายในประเทศ</w:t>
            </w:r>
          </w:p>
          <w:p w14:paraId="030F6B7D" w14:textId="4C2FA1C7" w:rsidR="0095769A" w:rsidRPr="0038199E" w:rsidRDefault="0029268D" w:rsidP="00056266">
            <w:pPr>
              <w:pStyle w:val="NormalWeb"/>
              <w:spacing w:before="0" w:beforeAutospacing="0" w:after="0" w:afterAutospacing="0" w:line="320" w:lineRule="exact"/>
              <w:jc w:val="thaiDistribute"/>
              <w:rPr>
                <w:rFonts w:ascii="TH SarabunPSK" w:hAnsi="TH SarabunPSK" w:cs="TH SarabunPSK"/>
                <w:sz w:val="32"/>
                <w:szCs w:val="32"/>
              </w:rPr>
            </w:pPr>
            <w:r>
              <w:rPr>
                <w:rFonts w:ascii="TH SarabunPSK" w:hAnsi="TH SarabunPSK" w:cs="TH SarabunPSK"/>
                <w:sz w:val="32"/>
                <w:szCs w:val="32"/>
                <w:cs/>
              </w:rPr>
              <w:t>จากเ</w:t>
            </w:r>
            <w:r>
              <w:rPr>
                <w:rFonts w:ascii="TH SarabunPSK" w:hAnsi="TH SarabunPSK" w:cs="TH SarabunPSK" w:hint="cs"/>
                <w:sz w:val="32"/>
                <w:szCs w:val="32"/>
                <w:cs/>
              </w:rPr>
              <w:t>ก</w:t>
            </w:r>
            <w:r w:rsidR="0095769A" w:rsidRPr="0038199E">
              <w:rPr>
                <w:rFonts w:ascii="TH SarabunPSK" w:hAnsi="TH SarabunPSK" w:cs="TH SarabunPSK"/>
                <w:sz w:val="32"/>
                <w:szCs w:val="32"/>
                <w:cs/>
              </w:rPr>
              <w:t>ษตรกรถึงผู้บริโภคโดยตรง 2,000 ตัน โดยสนับสนุนค่าขนส่งภายในประเทศผ่านระบบที่เหมาะสมในการรักษาคุณภาพ</w:t>
            </w:r>
          </w:p>
          <w:p w14:paraId="019B5C6D"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สินค้าให้กับเกษตรกร </w:t>
            </w:r>
            <w:r w:rsidRPr="0038199E">
              <w:rPr>
                <w:rFonts w:ascii="TH SarabunPSK" w:hAnsi="TH SarabunPSK" w:cs="TH SarabunPSK"/>
                <w:sz w:val="32"/>
                <w:szCs w:val="32"/>
              </w:rPr>
              <w:t>50</w:t>
            </w:r>
            <w:r w:rsidRPr="0038199E">
              <w:rPr>
                <w:rFonts w:ascii="TH SarabunPSK" w:hAnsi="TH SarabunPSK" w:cs="TH SarabunPSK"/>
                <w:sz w:val="32"/>
                <w:szCs w:val="32"/>
                <w:cs/>
              </w:rPr>
              <w:t xml:space="preserve"> บาท/กิโลกรัม รายละไม่เกิน </w:t>
            </w:r>
            <w:r w:rsidRPr="0038199E">
              <w:rPr>
                <w:rFonts w:ascii="TH SarabunPSK" w:hAnsi="TH SarabunPSK" w:cs="TH SarabunPSK"/>
                <w:sz w:val="32"/>
                <w:szCs w:val="32"/>
              </w:rPr>
              <w:t>10,000</w:t>
            </w:r>
            <w:r w:rsidRPr="0038199E">
              <w:rPr>
                <w:rFonts w:ascii="TH SarabunPSK" w:hAnsi="TH SarabunPSK" w:cs="TH SarabunPSK"/>
                <w:sz w:val="32"/>
                <w:szCs w:val="32"/>
                <w:cs/>
              </w:rPr>
              <w:t xml:space="preserve"> บาท</w:t>
            </w:r>
          </w:p>
        </w:tc>
        <w:tc>
          <w:tcPr>
            <w:tcW w:w="3198" w:type="dxa"/>
          </w:tcPr>
          <w:p w14:paraId="4035760D"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rPr>
              <w:t>102</w:t>
            </w:r>
          </w:p>
          <w:p w14:paraId="5DFEA0E3"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(รวมค่าบริหารโครงการร้อยละ 2)</w:t>
            </w:r>
          </w:p>
          <w:p w14:paraId="0C6F1F33"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cs/>
              </w:rPr>
            </w:pPr>
            <w:r w:rsidRPr="0038199E">
              <w:rPr>
                <w:rFonts w:ascii="TH SarabunPSK" w:hAnsi="TH SarabunPSK" w:cs="TH SarabunPSK"/>
                <w:sz w:val="32"/>
                <w:szCs w:val="32"/>
                <w:cs/>
              </w:rPr>
              <w:t>(เสนอของบกลางฯ)</w:t>
            </w:r>
          </w:p>
        </w:tc>
      </w:tr>
      <w:tr w:rsidR="0095769A" w:rsidRPr="0038199E" w14:paraId="7C66A50B" w14:textId="77777777" w:rsidTr="00F20418">
        <w:tc>
          <w:tcPr>
            <w:tcW w:w="3198" w:type="dxa"/>
          </w:tcPr>
          <w:p w14:paraId="67AB641D"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cs/>
              </w:rPr>
            </w:pPr>
            <w:r w:rsidRPr="0038199E">
              <w:rPr>
                <w:rFonts w:ascii="TH SarabunPSK" w:hAnsi="TH SarabunPSK" w:cs="TH SarabunPSK"/>
                <w:sz w:val="32"/>
                <w:szCs w:val="32"/>
                <w:cs/>
              </w:rPr>
              <w:t>(6) โครงการเพิ่มประสิทธิภาพการผลิต กุ้งทะเลด้วยระบบป้องกันโรคตลอดห่วงโซ่การผลิต  (</w:t>
            </w:r>
            <w:r w:rsidRPr="0038199E">
              <w:rPr>
                <w:rFonts w:ascii="TH SarabunPSK" w:hAnsi="TH SarabunPSK" w:cs="TH SarabunPSK"/>
                <w:sz w:val="32"/>
                <w:szCs w:val="32"/>
              </w:rPr>
              <w:t>Shrimp Sandbox</w:t>
            </w:r>
            <w:r w:rsidRPr="0038199E">
              <w:rPr>
                <w:rFonts w:ascii="TH SarabunPSK" w:hAnsi="TH SarabunPSK" w:cs="TH SarabunPSK"/>
                <w:sz w:val="32"/>
                <w:szCs w:val="32"/>
                <w:cs/>
              </w:rPr>
              <w:t xml:space="preserve">)  (เริ่มดำเนินโครงการในปี 2568 – 2570) </w:t>
            </w:r>
          </w:p>
        </w:tc>
        <w:tc>
          <w:tcPr>
            <w:tcW w:w="3198" w:type="dxa"/>
          </w:tcPr>
          <w:p w14:paraId="352CAC24" w14:textId="77777777" w:rsidR="0095769A" w:rsidRPr="0038199E"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เพื่อลดต้นทุนแฝงจากการเกิดโรคกุ้งทะเลระหว่างการเลี้ยง เช่น การซื้อปัจจัยการผลิต ยาและสารเคมีของเกษตรกร เป็นต้น </w:t>
            </w:r>
          </w:p>
        </w:tc>
        <w:tc>
          <w:tcPr>
            <w:tcW w:w="3198" w:type="dxa"/>
          </w:tcPr>
          <w:p w14:paraId="0DD4A15F"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800</w:t>
            </w:r>
          </w:p>
          <w:p w14:paraId="313F6725"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(ด้านป้องกันโรค 500 ล้านบาท ด้านสายพันธุ์ 300 ล้านบาท)</w:t>
            </w:r>
          </w:p>
          <w:p w14:paraId="6864C1AB"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(เสนอของบกลางฯ)</w:t>
            </w:r>
          </w:p>
        </w:tc>
      </w:tr>
      <w:tr w:rsidR="0095769A" w:rsidRPr="0038199E" w14:paraId="4AEB4486" w14:textId="77777777" w:rsidTr="00F20418">
        <w:tc>
          <w:tcPr>
            <w:tcW w:w="6396" w:type="dxa"/>
            <w:gridSpan w:val="2"/>
          </w:tcPr>
          <w:p w14:paraId="08D694BB"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รวมทั้งสิ้น</w:t>
            </w:r>
          </w:p>
        </w:tc>
        <w:tc>
          <w:tcPr>
            <w:tcW w:w="3198" w:type="dxa"/>
          </w:tcPr>
          <w:p w14:paraId="2B147578" w14:textId="77777777" w:rsidR="0095769A" w:rsidRPr="0038199E" w:rsidRDefault="0095769A" w:rsidP="00056266">
            <w:pPr>
              <w:pStyle w:val="NormalWeb"/>
              <w:spacing w:before="0" w:beforeAutospacing="0" w:after="0" w:afterAutospacing="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1,854</w:t>
            </w:r>
          </w:p>
        </w:tc>
      </w:tr>
    </w:tbl>
    <w:p w14:paraId="3EB0B0E8" w14:textId="205DF6BB" w:rsidR="0095769A" w:rsidRDefault="0095769A"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lastRenderedPageBreak/>
        <w:t xml:space="preserve">ซึ่งหากดำเนินการตามมาตรการการยกระดับการแก้ไขปัญหากุ้งทะเลตามที่กรมประมงเสนอ </w:t>
      </w:r>
      <w:r w:rsidRPr="0038199E">
        <w:rPr>
          <w:rFonts w:ascii="TH SarabunPSK" w:hAnsi="TH SarabunPSK" w:cs="TH SarabunPSK"/>
          <w:b/>
          <w:bCs/>
          <w:sz w:val="32"/>
          <w:szCs w:val="32"/>
          <w:cs/>
        </w:rPr>
        <w:t>เกษตรกรผู้เลี้ยงกุ้งทะเลจะมีต้นทุนการผลิตลดลง สามารถจำหน่ายผลผลิตมีรายได้เพิ่มขึ้น</w:t>
      </w:r>
      <w:r w:rsidRPr="0038199E">
        <w:rPr>
          <w:rFonts w:ascii="TH SarabunPSK" w:hAnsi="TH SarabunPSK" w:cs="TH SarabunPSK"/>
          <w:sz w:val="32"/>
          <w:szCs w:val="32"/>
          <w:cs/>
        </w:rPr>
        <w:t xml:space="preserve"> รวมทั้งเกษตรกรและผู้ประกอบการในอุตสาหกรรมเกี่ยวเนื่องยังคงดำเนินกิจการได้ต่อไป</w:t>
      </w:r>
    </w:p>
    <w:p w14:paraId="4FCF1623" w14:textId="2325C27E" w:rsidR="00604295" w:rsidRDefault="00604295" w:rsidP="00056266">
      <w:pPr>
        <w:pStyle w:val="NormalWeb"/>
        <w:spacing w:before="0" w:beforeAutospacing="0" w:after="0" w:afterAutospacing="0" w:line="320" w:lineRule="exact"/>
        <w:jc w:val="thaiDistribute"/>
        <w:rPr>
          <w:rFonts w:ascii="TH SarabunPSK" w:hAnsi="TH SarabunPSK" w:cs="TH SarabunPSK"/>
          <w:sz w:val="32"/>
          <w:szCs w:val="32"/>
        </w:rPr>
      </w:pPr>
    </w:p>
    <w:p w14:paraId="4A5F83A3" w14:textId="1F6EF7B8" w:rsidR="004E2D94" w:rsidRPr="004E2D94" w:rsidRDefault="00711B2C" w:rsidP="00056266">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542394">
        <w:rPr>
          <w:rFonts w:ascii="TH SarabunPSK" w:hAnsi="TH SarabunPSK" w:cs="TH SarabunPSK" w:hint="cs"/>
          <w:b/>
          <w:bCs/>
          <w:sz w:val="32"/>
          <w:szCs w:val="32"/>
          <w:cs/>
        </w:rPr>
        <w:t>.</w:t>
      </w:r>
      <w:r w:rsidR="004E2D94" w:rsidRPr="004E2D94">
        <w:rPr>
          <w:rFonts w:ascii="TH SarabunPSK" w:hAnsi="TH SarabunPSK" w:cs="TH SarabunPSK" w:hint="cs"/>
          <w:b/>
          <w:bCs/>
          <w:sz w:val="32"/>
          <w:szCs w:val="32"/>
          <w:cs/>
        </w:rPr>
        <w:t xml:space="preserve"> เรื่อง ปรับปรุงมติคณะรัฐมนตรีเมื่อวันที่ 10 กุมภาพันธ์ 2552 เกี่ยวกับหลักเกณฑ์การก่อหนี้ผูกพันข้ามปีงบประมาณ และมาตรการอื่นที่เกี่ยวข้อง</w:t>
      </w:r>
    </w:p>
    <w:p w14:paraId="23E46743" w14:textId="37906004" w:rsidR="004E2D94" w:rsidRPr="004E2D94" w:rsidRDefault="004E2D94" w:rsidP="00056266">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b/>
          <w:bCs/>
          <w:sz w:val="32"/>
          <w:szCs w:val="32"/>
          <w:cs/>
        </w:rPr>
        <w:tab/>
      </w:r>
      <w:r w:rsidRPr="004E2D94">
        <w:rPr>
          <w:rFonts w:ascii="TH SarabunPSK" w:hAnsi="TH SarabunPSK" w:cs="TH SarabunPSK" w:hint="cs"/>
          <w:b/>
          <w:bCs/>
          <w:sz w:val="32"/>
          <w:szCs w:val="32"/>
          <w:cs/>
        </w:rPr>
        <w:tab/>
      </w:r>
      <w:r w:rsidRPr="004E2D94">
        <w:rPr>
          <w:rFonts w:ascii="TH SarabunPSK" w:hAnsi="TH SarabunPSK" w:cs="TH SarabunPSK" w:hint="cs"/>
          <w:sz w:val="32"/>
          <w:szCs w:val="32"/>
          <w:cs/>
        </w:rPr>
        <w:t>คณะรัฐมนตรีมีมติเห็นชอบให้ปรับปรุงมติคณะรัฐมนตรีเมื่อวันที่ 10 กุมภาพันธ์ 2552 (เรื่อง การปรับปรุงแก้ไขมติคณะรัฐมนตรีเกี่ยวกับหลักเกณฑ์การก่อหนี้ผูกพันข้ามปีงบประมาณและมาตรการอื่น ที่เกี่ยวข้อง) ตามที่สำนักงบประมาณ (สงป.) เสนอ</w:t>
      </w:r>
    </w:p>
    <w:p w14:paraId="0C5A42E5" w14:textId="77777777" w:rsidR="004E2D94" w:rsidRPr="004E2D94" w:rsidRDefault="004E2D94" w:rsidP="00056266">
      <w:pPr>
        <w:tabs>
          <w:tab w:val="left" w:pos="0"/>
        </w:tabs>
        <w:spacing w:after="0" w:line="320" w:lineRule="exact"/>
        <w:jc w:val="thaiDistribute"/>
        <w:rPr>
          <w:rFonts w:ascii="TH SarabunPSK" w:hAnsi="TH SarabunPSK" w:cs="TH SarabunPSK"/>
          <w:b/>
          <w:bCs/>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r>
      <w:r w:rsidRPr="004E2D94">
        <w:rPr>
          <w:rFonts w:ascii="TH SarabunPSK" w:hAnsi="TH SarabunPSK" w:cs="TH SarabunPSK" w:hint="cs"/>
          <w:b/>
          <w:bCs/>
          <w:sz w:val="32"/>
          <w:szCs w:val="32"/>
          <w:cs/>
        </w:rPr>
        <w:t>สาระสำคัญของเรื่อง</w:t>
      </w:r>
    </w:p>
    <w:p w14:paraId="7DC4FE97" w14:textId="77777777" w:rsidR="004E2D94" w:rsidRPr="004E2D94" w:rsidRDefault="004E2D94" w:rsidP="00056266">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b/>
          <w:bCs/>
          <w:sz w:val="32"/>
          <w:szCs w:val="32"/>
          <w:cs/>
        </w:rPr>
        <w:tab/>
      </w:r>
      <w:r w:rsidRPr="004E2D94">
        <w:rPr>
          <w:rFonts w:ascii="TH SarabunPSK" w:hAnsi="TH SarabunPSK" w:cs="TH SarabunPSK" w:hint="cs"/>
          <w:b/>
          <w:bCs/>
          <w:sz w:val="32"/>
          <w:szCs w:val="32"/>
          <w:cs/>
        </w:rPr>
        <w:tab/>
      </w:r>
      <w:r w:rsidRPr="004E2D94">
        <w:rPr>
          <w:rFonts w:ascii="TH SarabunPSK" w:hAnsi="TH SarabunPSK" w:cs="TH SarabunPSK" w:hint="cs"/>
          <w:sz w:val="32"/>
          <w:szCs w:val="32"/>
          <w:cs/>
        </w:rPr>
        <w:t>สงป. รายงานว่า</w:t>
      </w:r>
    </w:p>
    <w:p w14:paraId="0967D7ED" w14:textId="77777777" w:rsidR="004E2D94" w:rsidRPr="004E2D94" w:rsidRDefault="004E2D94" w:rsidP="00056266">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t>1. โดยที่หลักเกณฑ์การก่อหนี้ผูกพันข้ามปีงบประมาณ และมาตรการอื่นที่เกี่ยวข้อง (หลักเกณฑ์ฯ) ตามมติคณะรัฐมนตรีเมื่อวันที่ 10 กุมภาพันธ์ 2552 ได้ถือปฏิบัติมาเป็นระยะเวลานาน และพบว่าหน่วยรับงบประมาณหลายแห่งไม่สามารถปฏิบัติตามหลักเกณฑ์ดังกล่าวบางข้อได้ ส่งผลให้ สงป. ต้องขอยกเว้นการปฏิบัติตามมติคณะรัฐมนตรีข้างต้นมาโดยตลอด ซึ่งเป็นการสะท้อนให้เห็นว่าหลักเกณฑ์ฯ อาจไม่สอดรับกับสถานการณ์ปัจจุบันที่เปลี่ยนแปลงไป ประกอบกับกฎหมายว่าด้วยวิธีการงบประมาณได้มีการแก้ไขใหม่ทั้งฉบับ พร้อมกับมีการตรากฎหมายว่าด้วยวินัยการเงินการคลังของรัฐขึ้นใช้บังคับ ซึ่งกฎหมายทั้งสองฉบับได้กำหนดสัดส่วนการตั้งงบประมาณรายจ่ายลงทุนและการก่อหนี้ผูกพันข้ามปีงบประมาณไว้แล้ว และกรณีรายการก่อหนี้ผูกพันข้ามปีงบประมาณที่มีวงเงินตั้งแต่หนึ่งพันล้านบาทขึ้นไปให้เสนอคณะรัฐมนตรีพิจารณาอนุมัติก่อนยื่นคำขอตั้งงบประมาณรายจ่าย จึงเห็นสมควรปรับปรุงมติคณะรัฐมนตรีให้มีความเหมาะสมยิ่งขึ้น และสอดคล้องกับสถานการณ์ปัจจุบัน</w:t>
      </w:r>
    </w:p>
    <w:p w14:paraId="6FD35651" w14:textId="77777777" w:rsidR="004E2D94" w:rsidRPr="004E2D94" w:rsidRDefault="004E2D94" w:rsidP="00056266">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t>2. เพื่อให้หน่วยรับงบประมาณใช้จ่ายงบประมาณรายจ่าย รายการก่อหนี้ผูกพันข้ามปีงบประมาณอย่างมีประสิทธิภาพ เหมาะสม และสอดคล้องกับสถานการณ์ปัจจุบัน สงป. จึง</w:t>
      </w:r>
      <w:r w:rsidRPr="004E2D94">
        <w:rPr>
          <w:rFonts w:ascii="TH SarabunPSK" w:hAnsi="TH SarabunPSK" w:cs="TH SarabunPSK" w:hint="cs"/>
          <w:b/>
          <w:bCs/>
          <w:sz w:val="32"/>
          <w:szCs w:val="32"/>
          <w:cs/>
        </w:rPr>
        <w:t>ขอเสนอ</w:t>
      </w:r>
      <w:r w:rsidRPr="004E2D94">
        <w:rPr>
          <w:rFonts w:ascii="TH SarabunPSK" w:hAnsi="TH SarabunPSK" w:cs="TH SarabunPSK" w:hint="cs"/>
          <w:sz w:val="32"/>
          <w:szCs w:val="32"/>
          <w:cs/>
        </w:rPr>
        <w:t>เพื่อโปรดพิจารณาเห็นชอบ</w:t>
      </w:r>
      <w:r w:rsidRPr="004E2D94">
        <w:rPr>
          <w:rFonts w:ascii="TH SarabunPSK" w:hAnsi="TH SarabunPSK" w:cs="TH SarabunPSK" w:hint="cs"/>
          <w:b/>
          <w:bCs/>
          <w:sz w:val="32"/>
          <w:szCs w:val="32"/>
          <w:cs/>
        </w:rPr>
        <w:t xml:space="preserve">ให้ปรับปรุงมติคณะรัฐมนตรีเมื่อวันที่ 10 กุมภาพันธ์ 2552 </w:t>
      </w:r>
      <w:r w:rsidRPr="004E2D94">
        <w:rPr>
          <w:rFonts w:ascii="TH SarabunPSK" w:hAnsi="TH SarabunPSK" w:cs="TH SarabunPSK" w:hint="cs"/>
          <w:sz w:val="32"/>
          <w:szCs w:val="32"/>
          <w:cs/>
        </w:rPr>
        <w:t>ดังนี้</w:t>
      </w:r>
    </w:p>
    <w:tbl>
      <w:tblPr>
        <w:tblStyle w:val="TableGrid"/>
        <w:tblW w:w="0" w:type="auto"/>
        <w:tblLook w:val="04A0" w:firstRow="1" w:lastRow="0" w:firstColumn="1" w:lastColumn="0" w:noHBand="0" w:noVBand="1"/>
      </w:tblPr>
      <w:tblGrid>
        <w:gridCol w:w="4803"/>
        <w:gridCol w:w="4791"/>
      </w:tblGrid>
      <w:tr w:rsidR="004E2D94" w:rsidRPr="004E2D94" w14:paraId="35E15A9C" w14:textId="77777777" w:rsidTr="002C7F0A">
        <w:tc>
          <w:tcPr>
            <w:tcW w:w="4964" w:type="dxa"/>
          </w:tcPr>
          <w:p w14:paraId="19A35C9C"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มติคณะรัฐมนตรีเมื่อวันที่ 10 กุมภาพันธ์ 2552</w:t>
            </w:r>
          </w:p>
        </w:tc>
        <w:tc>
          <w:tcPr>
            <w:tcW w:w="4964" w:type="dxa"/>
          </w:tcPr>
          <w:p w14:paraId="2B2497D4"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มติคณะรัฐมนตรีที่ขอปรับปรุงในครั้งนี้</w:t>
            </w:r>
          </w:p>
        </w:tc>
      </w:tr>
      <w:tr w:rsidR="004E2D94" w:rsidRPr="004E2D94" w14:paraId="2B866C6B" w14:textId="77777777" w:rsidTr="002C7F0A">
        <w:tc>
          <w:tcPr>
            <w:tcW w:w="9928" w:type="dxa"/>
            <w:gridSpan w:val="2"/>
          </w:tcPr>
          <w:p w14:paraId="215DEE29" w14:textId="77777777" w:rsidR="004E2D94" w:rsidRPr="004E2D94" w:rsidRDefault="004E2D94" w:rsidP="00056266">
            <w:pPr>
              <w:tabs>
                <w:tab w:val="left" w:pos="0"/>
              </w:tabs>
              <w:spacing w:line="320" w:lineRule="exact"/>
              <w:jc w:val="thaiDistribute"/>
              <w:rPr>
                <w:rFonts w:ascii="TH SarabunPSK" w:hAnsi="TH SarabunPSK" w:cs="TH SarabunPSK"/>
                <w:b/>
                <w:bCs/>
                <w:sz w:val="32"/>
                <w:szCs w:val="32"/>
              </w:rPr>
            </w:pPr>
            <w:r w:rsidRPr="004E2D94">
              <w:rPr>
                <w:rFonts w:ascii="TH SarabunPSK" w:hAnsi="TH SarabunPSK" w:cs="TH SarabunPSK" w:hint="cs"/>
                <w:b/>
                <w:bCs/>
                <w:sz w:val="32"/>
                <w:szCs w:val="32"/>
                <w:cs/>
              </w:rPr>
              <w:t>1) หลักเกณฑ์การก่อหนี้ผูกพันข้ามปีงบประมาณ</w:t>
            </w:r>
          </w:p>
        </w:tc>
      </w:tr>
      <w:tr w:rsidR="004E2D94" w:rsidRPr="004E2D94" w14:paraId="77D3DE38" w14:textId="77777777" w:rsidTr="002C7F0A">
        <w:tc>
          <w:tcPr>
            <w:tcW w:w="4964" w:type="dxa"/>
          </w:tcPr>
          <w:p w14:paraId="5EFA1053"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1.1) การผูกพันงบประมาณล่วงหน้า ควรกำหนดระยะเวลาไม่เกินกว่า 5 ปี</w:t>
            </w:r>
          </w:p>
        </w:tc>
        <w:tc>
          <w:tcPr>
            <w:tcW w:w="4964" w:type="dxa"/>
          </w:tcPr>
          <w:p w14:paraId="3A51169F"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คงเดิม</w:t>
            </w:r>
          </w:p>
          <w:p w14:paraId="53DD9CC4"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tc>
      </w:tr>
      <w:tr w:rsidR="004E2D94" w:rsidRPr="004E2D94" w14:paraId="777394FD" w14:textId="77777777" w:rsidTr="002C7F0A">
        <w:tc>
          <w:tcPr>
            <w:tcW w:w="4964" w:type="dxa"/>
          </w:tcPr>
          <w:p w14:paraId="16011471"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1.2) จะต้องเป็นโครงการ หรือรายการที่ได้รับการจัดสรรงบประมาณไว้ตามพระราชบัญญัติงบประมาณรายจ่ายประจำปี โดยมีรายการที่จะต้องผูกพันงบประมาณข้ามปีปรากฏอยู่ในเอกสารงบประมาณรายจ่ายประจำปีนั้น ๆ</w:t>
            </w:r>
          </w:p>
        </w:tc>
        <w:tc>
          <w:tcPr>
            <w:tcW w:w="4964" w:type="dxa"/>
          </w:tcPr>
          <w:p w14:paraId="4279DD89"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คงเดิม</w:t>
            </w:r>
          </w:p>
          <w:p w14:paraId="5834AA3C"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tc>
      </w:tr>
      <w:tr w:rsidR="004E2D94" w:rsidRPr="004E2D94" w14:paraId="0DC2B1C7" w14:textId="77777777" w:rsidTr="002C7F0A">
        <w:tc>
          <w:tcPr>
            <w:tcW w:w="4964" w:type="dxa"/>
          </w:tcPr>
          <w:p w14:paraId="28279BE8"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p w14:paraId="1294DFA3"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1.3) การผูกพันงบประมาณรายจ่ายลงทุนใหม่ในแต่ละ ปีงบประมาณ เมื่อรวมกับภาระผูกพันเฉพาะรายจ่ายลงทุนที่กำหนดไว้ก่อนแล้วทุกกรณี จะต้องมียอดภาระงบประมาณที่จะผูกพันในปีงบประมาณต่อ ๆ ไปแต่ละปี เปรียบเทียบกับรายจ่ายลงทุนที่ส่วนราชการได้รับในปีงบประมาณนั้น ดังนี้</w:t>
            </w:r>
          </w:p>
          <w:p w14:paraId="74542736"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ปีงบประมาณที่ 1 ไม่เกินกว่าร้อยละ 60</w:t>
            </w:r>
          </w:p>
          <w:p w14:paraId="5B7128E5"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ปีงบประมาณที่ 2 ไม่เกินกว่าร้อยละ 40</w:t>
            </w:r>
          </w:p>
          <w:p w14:paraId="1F3AB0C9"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ปีงบประมาณที่ 3 ไม่เกินกว่าร้อยละ 20</w:t>
            </w:r>
          </w:p>
          <w:p w14:paraId="299CCF76"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ปีงบประมาณที่ 4 ไม่เกินกว่าร้อยละ 10</w:t>
            </w:r>
          </w:p>
          <w:p w14:paraId="7FCF9D6E"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ทั้งนี้ ให้มีผลใช้บังคับเฉพาะการผูกพันงบประมาณข้ามปีล่วงหน้าที่มีระยะเวลาเกินกว่า 3 ปี เท่านั้น</w:t>
            </w:r>
          </w:p>
          <w:p w14:paraId="5AD794AC"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lastRenderedPageBreak/>
              <w:tab/>
              <w:t>สำหรับส่วนราชการในสังกัดกระทรวงกลาโหมรายจ่ายลงทุนตามวรรคแรกให้หมายถึง รายจ่ายเพื่อการพัฒนากองทัพ</w:t>
            </w:r>
          </w:p>
        </w:tc>
        <w:tc>
          <w:tcPr>
            <w:tcW w:w="4964" w:type="dxa"/>
          </w:tcPr>
          <w:p w14:paraId="1B6F7350"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lastRenderedPageBreak/>
              <w:t>ยกเลิกข้อ 1.3 และให้ใช้ความต่อไปนี้แทน</w:t>
            </w:r>
          </w:p>
          <w:p w14:paraId="1DA77BF6"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 xml:space="preserve">1.3) การผูกพันงบประมาณรายจ่ายลงทุนใหม่ในแต่ละ ปีงบประมาณ เมื่อรวมกับภาระผูกพันเฉพาะรายจ่ายลงทุนที่กำหนดไว้ก่อนแล้วทุกกรณี จะต้องมียอดภาระงบประมาณที่จะผูกพันในปีงบประมาณต่อไป เปรียบเทียบกับรายจ่ายลงทุนที่หน่วยรับงบประมาณได้รับในปีงบประมาณนั้น </w:t>
            </w:r>
            <w:r w:rsidRPr="004E2D94">
              <w:rPr>
                <w:rFonts w:ascii="TH SarabunPSK" w:hAnsi="TH SarabunPSK" w:cs="TH SarabunPSK" w:hint="cs"/>
                <w:sz w:val="32"/>
                <w:szCs w:val="32"/>
                <w:u w:val="single"/>
                <w:cs/>
              </w:rPr>
              <w:t>ให้เป็นไปตามที่ สงป. กำหนด โดยสอดคล้องกับกฎหมายว่าด้วยวิธีการงบประมาณ กฎหมายว่าด้วยวินัยการเงินการคลังของรัฐ และฐานะทางการคลังของประเทศ</w:t>
            </w:r>
          </w:p>
          <w:p w14:paraId="3D4B532D"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tc>
      </w:tr>
      <w:tr w:rsidR="004E2D94" w:rsidRPr="004E2D94" w14:paraId="12C8294D" w14:textId="77777777" w:rsidTr="002C7F0A">
        <w:tc>
          <w:tcPr>
            <w:tcW w:w="4964" w:type="dxa"/>
          </w:tcPr>
          <w:p w14:paraId="012ADD43"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1.4) การผูกพันงบประมาณที่มีเหตุผลความจำเป็นพิเศษ ที่จะต้องเสียดอกเบี้ยในลักษณะการกู้เงินในรูปสินเชื่อผู้ผลิต (</w:t>
            </w:r>
            <w:r w:rsidRPr="004E2D94">
              <w:rPr>
                <w:rFonts w:ascii="TH SarabunPSK" w:hAnsi="TH SarabunPSK" w:cs="TH SarabunPSK" w:hint="cs"/>
                <w:sz w:val="32"/>
                <w:szCs w:val="32"/>
              </w:rPr>
              <w:t>Supplier</w:t>
            </w:r>
            <w:r w:rsidRPr="004E2D94">
              <w:rPr>
                <w:rFonts w:ascii="TH SarabunPSK" w:hAnsi="TH SarabunPSK" w:cs="TH SarabunPSK" w:hint="cs"/>
                <w:sz w:val="32"/>
                <w:szCs w:val="32"/>
                <w:cs/>
              </w:rPr>
              <w:t>’</w:t>
            </w:r>
            <w:r w:rsidRPr="004E2D94">
              <w:rPr>
                <w:rFonts w:ascii="TH SarabunPSK" w:hAnsi="TH SarabunPSK" w:cs="TH SarabunPSK" w:hint="cs"/>
                <w:sz w:val="32"/>
                <w:szCs w:val="32"/>
              </w:rPr>
              <w:t>s Credit</w:t>
            </w:r>
            <w:r w:rsidRPr="004E2D94">
              <w:rPr>
                <w:rFonts w:ascii="TH SarabunPSK" w:hAnsi="TH SarabunPSK" w:cs="TH SarabunPSK" w:hint="cs"/>
                <w:sz w:val="32"/>
                <w:szCs w:val="32"/>
                <w:cs/>
              </w:rPr>
              <w:t>) หรือการก่อหนี้ในลักษณะเดียวกันหรือใกล้เคียงกัน ให้ สงป. หารือกับสำนักงานบริหารหนี้สาธารณะเกี่ยวกับเงื่อนไขการก่อหนี้ที่เหมาะสมด้วย</w:t>
            </w:r>
          </w:p>
        </w:tc>
        <w:tc>
          <w:tcPr>
            <w:tcW w:w="4964" w:type="dxa"/>
          </w:tcPr>
          <w:p w14:paraId="64770F21"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คงเดิม</w:t>
            </w:r>
          </w:p>
          <w:p w14:paraId="468C633E"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tc>
      </w:tr>
      <w:tr w:rsidR="004E2D94" w:rsidRPr="004E2D94" w14:paraId="57FDE10E" w14:textId="77777777" w:rsidTr="002C7F0A">
        <w:tc>
          <w:tcPr>
            <w:tcW w:w="4964" w:type="dxa"/>
          </w:tcPr>
          <w:p w14:paraId="23E53868"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p w14:paraId="2BB1A18F"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 xml:space="preserve">1.5) </w:t>
            </w:r>
            <w:r w:rsidRPr="004E2D94">
              <w:rPr>
                <w:rFonts w:ascii="TH SarabunPSK" w:hAnsi="TH SarabunPSK" w:cs="TH SarabunPSK" w:hint="cs"/>
                <w:sz w:val="32"/>
                <w:szCs w:val="32"/>
                <w:u w:val="single"/>
                <w:cs/>
              </w:rPr>
              <w:t>การผูกพันงบประมาณที่มีเหตุผลความจำเป็นพิเศษ ที่จะต้องดำเนินการเกินกว่าหรือนอกเหนือไปจากหลักเกณฑ์ตามข้อ 1.1) ถึงข้อ 1.3) จะต้องได้รับความเห็นชอบจากคณะรัฐมนตรีก่อน</w:t>
            </w:r>
            <w:r w:rsidRPr="004E2D94">
              <w:rPr>
                <w:rFonts w:ascii="TH SarabunPSK" w:hAnsi="TH SarabunPSK" w:cs="TH SarabunPSK" w:hint="cs"/>
                <w:sz w:val="32"/>
                <w:szCs w:val="32"/>
                <w:cs/>
              </w:rPr>
              <w:t xml:space="preserve"> ยกเว้นในกรณีที่</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ได้รับผลกระทบจากการเปลี่ยนแปลงของอัตราแลกเปลี่ยนเงินตราทำให้ส่วนราชการที่ได้รับอนุมัติการก่อหนี้ผูกพันงบประมาณรายการต่าง ๆ ในวงเงินที่คิดเทียบจากสกุลเงินตราต่างประเทศเพิ่มขึ้น ณ วันที่ลงนามในสัญญา ซึ่งจะมีผลทำให้วงเงินรวมเกินกว่าที่ได้รับอนุมัติไว้เดิม หากค่าดำเนินการที่เป็นเงินตราสกุลต่างประเทศและค่าใช้จ่ายอื่น ๆ ไม่เปลี่ยนแปลงไปจากที่ส่วนราชการเสนอ ก็ให้</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ลงนามในสัญญาได้โดยไม่ต้องเสนอคณะรัฐมนตรีพิจารณา</w:t>
            </w:r>
          </w:p>
        </w:tc>
        <w:tc>
          <w:tcPr>
            <w:tcW w:w="4964" w:type="dxa"/>
          </w:tcPr>
          <w:p w14:paraId="588FB221"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1BB18B42"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1.5) กรณี</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ได้รับผลกระทบจากการเปลี่ยนแปลงของอัตราแลกเปลี่ยนเงินตราทำให้หน่วยรับงบประมาณที่ได้รับอนุมัติการก่อหนี้ผูกพันงบประมาณรายการต่าง ๆ ในวงเงินที่คิดเทียบจากสกุลเงินตราต่างประเทศเพิ่มขึ้น ณ วันที่ลงนามในสัญญา ซึ่งจะมีผลทำให้วงเงินรวมเกินกว่าที่ได้รับอนุมัติไว้เดิม หากค่าดำเนินการที่เป็นเงินตราสกุลต่างประเทศและค่าใช้จ่ายอื่น ๆ ไม่เปลี่ยนแปลงไปจากที่หน่วยรับงบประมาณเสนอ ก็ให้</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ลงนามในสัญญาได้โดยไม่ต้องเสนอคณะรัฐมนตรีพิจารณา</w:t>
            </w:r>
          </w:p>
          <w:p w14:paraId="053832B4"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tc>
      </w:tr>
      <w:tr w:rsidR="004E2D94" w:rsidRPr="004E2D94" w14:paraId="6E8D78EE" w14:textId="77777777" w:rsidTr="002C7F0A">
        <w:tc>
          <w:tcPr>
            <w:tcW w:w="4964" w:type="dxa"/>
          </w:tcPr>
          <w:p w14:paraId="41AFC2BB"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p w14:paraId="0ECE6850"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rPr>
              <w:t>1</w:t>
            </w:r>
            <w:r w:rsidRPr="004E2D94">
              <w:rPr>
                <w:rFonts w:ascii="TH SarabunPSK" w:hAnsi="TH SarabunPSK" w:cs="TH SarabunPSK" w:hint="cs"/>
                <w:sz w:val="32"/>
                <w:szCs w:val="32"/>
                <w:cs/>
              </w:rPr>
              <w:t>.</w:t>
            </w:r>
            <w:r w:rsidRPr="004E2D94">
              <w:rPr>
                <w:rFonts w:ascii="TH SarabunPSK" w:hAnsi="TH SarabunPSK" w:cs="TH SarabunPSK" w:hint="cs"/>
                <w:sz w:val="32"/>
                <w:szCs w:val="32"/>
              </w:rPr>
              <w:t>6</w:t>
            </w:r>
            <w:r w:rsidRPr="004E2D94">
              <w:rPr>
                <w:rFonts w:ascii="TH SarabunPSK" w:hAnsi="TH SarabunPSK" w:cs="TH SarabunPSK" w:hint="cs"/>
                <w:sz w:val="32"/>
                <w:szCs w:val="32"/>
                <w:cs/>
              </w:rPr>
              <w:t>) รายจ่ายลงทุนที่จะขออนุมัติผูกพันข้ามปีมาทุกรายการ ต้องได้รับจัดสรรงบประมาณแผ่นดินในปีแรก เป็นจำนวนเงินไม่ต่ำกว่า</w:t>
            </w:r>
            <w:r w:rsidRPr="004E2D94">
              <w:rPr>
                <w:rFonts w:ascii="TH SarabunPSK" w:hAnsi="TH SarabunPSK" w:cs="TH SarabunPSK" w:hint="cs"/>
                <w:sz w:val="32"/>
                <w:szCs w:val="32"/>
                <w:u w:val="single"/>
                <w:cs/>
              </w:rPr>
              <w:t>ร้อยละ</w:t>
            </w:r>
            <w:r w:rsidRPr="004E2D94">
              <w:rPr>
                <w:rFonts w:ascii="TH SarabunPSK" w:hAnsi="TH SarabunPSK" w:cs="TH SarabunPSK" w:hint="cs"/>
                <w:sz w:val="32"/>
                <w:szCs w:val="32"/>
                <w:u w:val="single"/>
              </w:rPr>
              <w:t xml:space="preserve"> 20</w:t>
            </w:r>
            <w:r w:rsidRPr="004E2D94">
              <w:rPr>
                <w:rFonts w:ascii="TH SarabunPSK" w:hAnsi="TH SarabunPSK" w:cs="TH SarabunPSK" w:hint="cs"/>
                <w:sz w:val="32"/>
                <w:szCs w:val="32"/>
                <w:cs/>
              </w:rPr>
              <w:t xml:space="preserve"> ของวงเงินรายจ่ายส่วนที่เป็นเงินงบประมาณทั้งสิ้นของรายจ่ายลงทุนนั้น ๆ โดยไม่รวมวงเงินเผื่อเหลือเผื่อขาด</w:t>
            </w:r>
          </w:p>
          <w:p w14:paraId="1F847984"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tc>
        <w:tc>
          <w:tcPr>
            <w:tcW w:w="4964" w:type="dxa"/>
          </w:tcPr>
          <w:p w14:paraId="38367620"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ยกเลิกข้อ</w:t>
            </w:r>
            <w:r w:rsidRPr="004E2D94">
              <w:rPr>
                <w:rFonts w:ascii="TH SarabunPSK" w:hAnsi="TH SarabunPSK" w:cs="TH SarabunPSK" w:hint="cs"/>
                <w:b/>
                <w:bCs/>
                <w:sz w:val="32"/>
                <w:szCs w:val="32"/>
              </w:rPr>
              <w:t xml:space="preserve"> 1</w:t>
            </w:r>
            <w:r w:rsidRPr="004E2D94">
              <w:rPr>
                <w:rFonts w:ascii="TH SarabunPSK" w:hAnsi="TH SarabunPSK" w:cs="TH SarabunPSK" w:hint="cs"/>
                <w:b/>
                <w:bCs/>
                <w:sz w:val="32"/>
                <w:szCs w:val="32"/>
                <w:cs/>
              </w:rPr>
              <w:t>.</w:t>
            </w:r>
            <w:r w:rsidRPr="004E2D94">
              <w:rPr>
                <w:rFonts w:ascii="TH SarabunPSK" w:hAnsi="TH SarabunPSK" w:cs="TH SarabunPSK" w:hint="cs"/>
                <w:b/>
                <w:bCs/>
                <w:sz w:val="32"/>
                <w:szCs w:val="32"/>
              </w:rPr>
              <w:t>6</w:t>
            </w:r>
            <w:r w:rsidRPr="004E2D94">
              <w:rPr>
                <w:rFonts w:ascii="TH SarabunPSK" w:hAnsi="TH SarabunPSK" w:cs="TH SarabunPSK" w:hint="cs"/>
                <w:b/>
                <w:bCs/>
                <w:sz w:val="32"/>
                <w:szCs w:val="32"/>
                <w:cs/>
              </w:rPr>
              <w:t xml:space="preserve"> และให้ใช้ความต่อไปนี้แทน</w:t>
            </w:r>
          </w:p>
          <w:p w14:paraId="1C5E73CE"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rPr>
              <w:t>1</w:t>
            </w:r>
            <w:r w:rsidRPr="004E2D94">
              <w:rPr>
                <w:rFonts w:ascii="TH SarabunPSK" w:hAnsi="TH SarabunPSK" w:cs="TH SarabunPSK" w:hint="cs"/>
                <w:sz w:val="32"/>
                <w:szCs w:val="32"/>
                <w:cs/>
              </w:rPr>
              <w:t>.</w:t>
            </w:r>
            <w:r w:rsidRPr="004E2D94">
              <w:rPr>
                <w:rFonts w:ascii="TH SarabunPSK" w:hAnsi="TH SarabunPSK" w:cs="TH SarabunPSK" w:hint="cs"/>
                <w:sz w:val="32"/>
                <w:szCs w:val="32"/>
              </w:rPr>
              <w:t>6</w:t>
            </w:r>
            <w:r w:rsidRPr="004E2D94">
              <w:rPr>
                <w:rFonts w:ascii="TH SarabunPSK" w:hAnsi="TH SarabunPSK" w:cs="TH SarabunPSK" w:hint="cs"/>
                <w:sz w:val="32"/>
                <w:szCs w:val="32"/>
                <w:cs/>
              </w:rPr>
              <w:t>) รายจ่ายลงทุนที่จะขออนุมัติผูกพันข้ามปีมาทุกรายการต้องได้รับจัดสรรงบประมาณแผ่นดินในปีแรก เป็นจำนวนเงินไม่ต่ำกว่า</w:t>
            </w:r>
            <w:r w:rsidRPr="004E2D94">
              <w:rPr>
                <w:rFonts w:ascii="TH SarabunPSK" w:hAnsi="TH SarabunPSK" w:cs="TH SarabunPSK" w:hint="cs"/>
                <w:sz w:val="32"/>
                <w:szCs w:val="32"/>
                <w:u w:val="single"/>
                <w:cs/>
              </w:rPr>
              <w:t>ร้อยละ</w:t>
            </w:r>
            <w:r w:rsidRPr="004E2D94">
              <w:rPr>
                <w:rFonts w:ascii="TH SarabunPSK" w:hAnsi="TH SarabunPSK" w:cs="TH SarabunPSK" w:hint="cs"/>
                <w:sz w:val="32"/>
                <w:szCs w:val="32"/>
                <w:u w:val="single"/>
              </w:rPr>
              <w:t xml:space="preserve"> 15</w:t>
            </w:r>
            <w:r w:rsidRPr="004E2D94">
              <w:rPr>
                <w:rFonts w:ascii="TH SarabunPSK" w:hAnsi="TH SarabunPSK" w:cs="TH SarabunPSK" w:hint="cs"/>
                <w:sz w:val="32"/>
                <w:szCs w:val="32"/>
                <w:cs/>
              </w:rPr>
              <w:t xml:space="preserve"> ของวงเงินรายจ่ายส่วนที่เป็นเงินงบประมาณทั้งสิ้นของรายจ่ายลงทุนนั้น ๆ โดยไม่รวมวงเงินเผื่อเหลือเผื่อขาด </w:t>
            </w:r>
            <w:r w:rsidRPr="004E2D94">
              <w:rPr>
                <w:rFonts w:ascii="TH SarabunPSK" w:hAnsi="TH SarabunPSK" w:cs="TH SarabunPSK" w:hint="cs"/>
                <w:sz w:val="32"/>
                <w:szCs w:val="32"/>
                <w:u w:val="single"/>
                <w:cs/>
              </w:rPr>
              <w:t>และควรกำหนดระยะเวลาผูกพันให้สอดคล้องกับระยะเวลาที่ใช้ในการดำเนินการโดยคำนึงถึงปัจจัยต่าง ๆ ที่เกี่ยวข้อง รวมถึงการวางแผนการปฏิบัติงานที่เหมาะสม เพื่อเพิ่มประสิทธิภาพในการดำเนินงาน ทั้งนี้ ไม่นับรวมถึงรายจ่ายที่เป็นลักษณะ ต้องจ่ายเป็นประจำในแต่ละเดือนหรือในรอบระยะเวลาในจำนวนเงินที่เท่ากัน เช่น ค่าเช่ารถยนต์ เป็นต้น</w:t>
            </w:r>
          </w:p>
        </w:tc>
      </w:tr>
      <w:tr w:rsidR="004E2D94" w:rsidRPr="004E2D94" w14:paraId="7FCC6EDF" w14:textId="77777777" w:rsidTr="002C7F0A">
        <w:tc>
          <w:tcPr>
            <w:tcW w:w="4964" w:type="dxa"/>
          </w:tcPr>
          <w:p w14:paraId="44652D29"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rPr>
              <w:t>1</w:t>
            </w:r>
            <w:r w:rsidRPr="004E2D94">
              <w:rPr>
                <w:rFonts w:ascii="TH SarabunPSK" w:hAnsi="TH SarabunPSK" w:cs="TH SarabunPSK" w:hint="cs"/>
                <w:sz w:val="32"/>
                <w:szCs w:val="32"/>
                <w:cs/>
              </w:rPr>
              <w:t>.</w:t>
            </w:r>
            <w:r w:rsidRPr="004E2D94">
              <w:rPr>
                <w:rFonts w:ascii="TH SarabunPSK" w:hAnsi="TH SarabunPSK" w:cs="TH SarabunPSK" w:hint="cs"/>
                <w:sz w:val="32"/>
                <w:szCs w:val="32"/>
              </w:rPr>
              <w:t>7</w:t>
            </w:r>
            <w:r w:rsidRPr="004E2D94">
              <w:rPr>
                <w:rFonts w:ascii="TH SarabunPSK" w:hAnsi="TH SarabunPSK" w:cs="TH SarabunPSK" w:hint="cs"/>
                <w:sz w:val="32"/>
                <w:szCs w:val="32"/>
                <w:cs/>
              </w:rPr>
              <w:t xml:space="preserve">) การผูกพันงบประมาณในแต่ละปีตามข้อ </w:t>
            </w:r>
            <w:r w:rsidRPr="004E2D94">
              <w:rPr>
                <w:rFonts w:ascii="TH SarabunPSK" w:hAnsi="TH SarabunPSK" w:cs="TH SarabunPSK" w:hint="cs"/>
                <w:sz w:val="32"/>
                <w:szCs w:val="32"/>
              </w:rPr>
              <w:t>1</w:t>
            </w:r>
            <w:r w:rsidRPr="004E2D94">
              <w:rPr>
                <w:rFonts w:ascii="TH SarabunPSK" w:hAnsi="TH SarabunPSK" w:cs="TH SarabunPSK" w:hint="cs"/>
                <w:sz w:val="32"/>
                <w:szCs w:val="32"/>
                <w:cs/>
              </w:rPr>
              <w:t>.</w:t>
            </w:r>
            <w:r w:rsidRPr="004E2D94">
              <w:rPr>
                <w:rFonts w:ascii="TH SarabunPSK" w:hAnsi="TH SarabunPSK" w:cs="TH SarabunPSK" w:hint="cs"/>
                <w:sz w:val="32"/>
                <w:szCs w:val="32"/>
              </w:rPr>
              <w:t>3</w:t>
            </w:r>
            <w:r w:rsidRPr="004E2D94">
              <w:rPr>
                <w:rFonts w:ascii="TH SarabunPSK" w:hAnsi="TH SarabunPSK" w:cs="TH SarabunPSK" w:hint="cs"/>
                <w:sz w:val="32"/>
                <w:szCs w:val="32"/>
                <w:cs/>
              </w:rPr>
              <w:t>) ให้ดำเนินการตามสัดส่วนของรายจ่ายลงทุนที่กำหนด เว้นแต่กรณีส่วนราชการดำเนินการล่าช้าให้ สงป. สามารถปรับเปลี่ยนสัดส่วนภาระผูกพันในการเสนอตั้งงบประมาณในแต่ละ ปีงบประมาณ เพื่อให้สอดคล้องกับผลการดำเนินงานจริงของส่วนราชการได้ตามความเหมาะสม</w:t>
            </w:r>
          </w:p>
        </w:tc>
        <w:tc>
          <w:tcPr>
            <w:tcW w:w="4964" w:type="dxa"/>
          </w:tcPr>
          <w:p w14:paraId="78824A8B"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ยกเลิก</w:t>
            </w:r>
          </w:p>
          <w:p w14:paraId="3972AFBB" w14:textId="77777777" w:rsidR="004E2D94" w:rsidRPr="004E2D94" w:rsidRDefault="004E2D94" w:rsidP="00056266">
            <w:pPr>
              <w:tabs>
                <w:tab w:val="left" w:pos="0"/>
              </w:tabs>
              <w:spacing w:line="320" w:lineRule="exact"/>
              <w:jc w:val="center"/>
              <w:rPr>
                <w:rFonts w:ascii="TH SarabunPSK" w:hAnsi="TH SarabunPSK" w:cs="TH SarabunPSK"/>
                <w:b/>
                <w:bCs/>
                <w:sz w:val="32"/>
                <w:szCs w:val="32"/>
                <w:cs/>
              </w:rPr>
            </w:pPr>
          </w:p>
        </w:tc>
      </w:tr>
      <w:tr w:rsidR="004E2D94" w:rsidRPr="004E2D94" w14:paraId="3783562C" w14:textId="77777777" w:rsidTr="002C7F0A">
        <w:tc>
          <w:tcPr>
            <w:tcW w:w="9928" w:type="dxa"/>
            <w:gridSpan w:val="2"/>
          </w:tcPr>
          <w:p w14:paraId="60C66E53" w14:textId="77777777" w:rsidR="004E2D94" w:rsidRPr="004E2D94" w:rsidRDefault="004E2D94" w:rsidP="00056266">
            <w:pPr>
              <w:tabs>
                <w:tab w:val="left" w:pos="0"/>
              </w:tabs>
              <w:spacing w:line="320" w:lineRule="exact"/>
              <w:jc w:val="thaiDistribute"/>
              <w:rPr>
                <w:rFonts w:ascii="TH SarabunPSK" w:hAnsi="TH SarabunPSK" w:cs="TH SarabunPSK"/>
                <w:b/>
                <w:bCs/>
                <w:sz w:val="32"/>
                <w:szCs w:val="32"/>
                <w:cs/>
              </w:rPr>
            </w:pPr>
            <w:r w:rsidRPr="004E2D94">
              <w:rPr>
                <w:rFonts w:ascii="TH SarabunPSK" w:hAnsi="TH SarabunPSK" w:cs="TH SarabunPSK" w:hint="cs"/>
                <w:b/>
                <w:bCs/>
                <w:sz w:val="32"/>
                <w:szCs w:val="32"/>
                <w:cs/>
              </w:rPr>
              <w:t>2. มาตรการในการป้องกันและแก้ไขปัญหาการเปลี่ยนแปลงรายการและเงินงบประมาณ</w:t>
            </w:r>
          </w:p>
        </w:tc>
      </w:tr>
      <w:tr w:rsidR="004E2D94" w:rsidRPr="004E2D94" w14:paraId="3299B5A4" w14:textId="77777777" w:rsidTr="002C7F0A">
        <w:tc>
          <w:tcPr>
            <w:tcW w:w="4964" w:type="dxa"/>
          </w:tcPr>
          <w:p w14:paraId="448D9EAA"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p w14:paraId="080CC0F2"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lastRenderedPageBreak/>
              <w:t>2.1) ให้</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ดำเนินการสำรวจออกแบบการก่อสร้างหรือกำหนดคุณลักษณะเฉพาะครุภัณฑ์ที่จะจัดซื้อจัดจ้างก่อนเสนอคำขอตั้งงบประมาณรายจ่ายประจำปี</w:t>
            </w:r>
          </w:p>
          <w:p w14:paraId="6C52A794"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tc>
        <w:tc>
          <w:tcPr>
            <w:tcW w:w="4964" w:type="dxa"/>
          </w:tcPr>
          <w:p w14:paraId="39F3C44A"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lastRenderedPageBreak/>
              <w:t>ปรับข้อความ</w:t>
            </w:r>
          </w:p>
          <w:p w14:paraId="57BE1789" w14:textId="77777777" w:rsidR="004E2D94" w:rsidRPr="004E2D94" w:rsidRDefault="004E2D94" w:rsidP="00056266">
            <w:pPr>
              <w:tabs>
                <w:tab w:val="left" w:pos="0"/>
              </w:tabs>
              <w:spacing w:line="320" w:lineRule="exact"/>
              <w:jc w:val="thaiDistribute"/>
              <w:rPr>
                <w:rFonts w:ascii="TH SarabunPSK" w:hAnsi="TH SarabunPSK" w:cs="TH SarabunPSK"/>
                <w:sz w:val="32"/>
                <w:szCs w:val="32"/>
                <w:cs/>
              </w:rPr>
            </w:pPr>
            <w:r w:rsidRPr="004E2D94">
              <w:rPr>
                <w:rFonts w:ascii="TH SarabunPSK" w:hAnsi="TH SarabunPSK" w:cs="TH SarabunPSK" w:hint="cs"/>
                <w:sz w:val="32"/>
                <w:szCs w:val="32"/>
                <w:cs/>
              </w:rPr>
              <w:lastRenderedPageBreak/>
              <w:t>2.1) ให้</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ดำเนินการสำรวจออกแบบการก่อสร้างหรือกำหนดคุณลักษณะเฉพาะครุภัณฑ์ที่จะจัดซื้อจัดจ้างก่อนเสนอคำขอตั้งงบประมาณรายจ่ายประจำปี</w:t>
            </w:r>
          </w:p>
        </w:tc>
      </w:tr>
      <w:tr w:rsidR="004E2D94" w:rsidRPr="004E2D94" w14:paraId="1D13D322" w14:textId="77777777" w:rsidTr="002C7F0A">
        <w:tc>
          <w:tcPr>
            <w:tcW w:w="4964" w:type="dxa"/>
          </w:tcPr>
          <w:p w14:paraId="4DDA2A5F"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p w14:paraId="45985787"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2.2) ให้</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ดำเนินการเสนอขอตั้งค่าจ้างสำรวจออกแบบการก่อสร้างเพื่อให้ส่วนราชการมีแบบรูปรายการ ก่อสร้างประกอบคำขอตั้งงบประมาณรายจ่ายประจำปี</w:t>
            </w:r>
          </w:p>
        </w:tc>
        <w:tc>
          <w:tcPr>
            <w:tcW w:w="4964" w:type="dxa"/>
          </w:tcPr>
          <w:p w14:paraId="0062A7CB"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63CBD0BD" w14:textId="77777777" w:rsidR="004E2D94" w:rsidRPr="004E2D94" w:rsidRDefault="004E2D94" w:rsidP="00056266">
            <w:pPr>
              <w:tabs>
                <w:tab w:val="left" w:pos="0"/>
              </w:tabs>
              <w:spacing w:line="320" w:lineRule="exact"/>
              <w:jc w:val="thaiDistribute"/>
              <w:rPr>
                <w:rFonts w:ascii="TH SarabunPSK" w:hAnsi="TH SarabunPSK" w:cs="TH SarabunPSK"/>
                <w:sz w:val="32"/>
                <w:szCs w:val="32"/>
                <w:cs/>
              </w:rPr>
            </w:pPr>
            <w:r w:rsidRPr="004E2D94">
              <w:rPr>
                <w:rFonts w:ascii="TH SarabunPSK" w:hAnsi="TH SarabunPSK" w:cs="TH SarabunPSK" w:hint="cs"/>
                <w:sz w:val="32"/>
                <w:szCs w:val="32"/>
                <w:cs/>
              </w:rPr>
              <w:t>2.2) ให้</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ดำเนินการเสนอขอตั้งค่าจ้างสำรวจออกแบบการก่อสร้างเพื่อให้มีแบบรูปรายการ ก่อสร้างประกอบคำขอตั้งงบประมาณรายจ่ายประจำปี</w:t>
            </w:r>
          </w:p>
        </w:tc>
      </w:tr>
      <w:tr w:rsidR="004E2D94" w:rsidRPr="004E2D94" w14:paraId="4759ABD7" w14:textId="77777777" w:rsidTr="002C7F0A">
        <w:tc>
          <w:tcPr>
            <w:tcW w:w="4964" w:type="dxa"/>
          </w:tcPr>
          <w:p w14:paraId="1C977381"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p w14:paraId="7936DF85"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2.3) ห้ามมิให้</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ก่อหนี้ผูกพันงบประมาณข้ามปีในโครงการหรือแผนงานที่เป็นงานก่อสร้างหรือจัดซื้อครุภัณฑ์ซึ่งตามปกติสามารถดำเนินการได้แล้วเสร็จภายใน ปีงบประมาณเดียว</w:t>
            </w:r>
          </w:p>
        </w:tc>
        <w:tc>
          <w:tcPr>
            <w:tcW w:w="4964" w:type="dxa"/>
          </w:tcPr>
          <w:p w14:paraId="4929F258"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6942EBB7" w14:textId="77777777" w:rsidR="004E2D94" w:rsidRPr="004E2D94" w:rsidRDefault="004E2D94" w:rsidP="00056266">
            <w:pPr>
              <w:tabs>
                <w:tab w:val="left" w:pos="0"/>
              </w:tabs>
              <w:spacing w:line="320" w:lineRule="exact"/>
              <w:jc w:val="thaiDistribute"/>
              <w:rPr>
                <w:rFonts w:ascii="TH SarabunPSK" w:hAnsi="TH SarabunPSK" w:cs="TH SarabunPSK"/>
                <w:sz w:val="32"/>
                <w:szCs w:val="32"/>
                <w:cs/>
              </w:rPr>
            </w:pPr>
            <w:r w:rsidRPr="004E2D94">
              <w:rPr>
                <w:rFonts w:ascii="TH SarabunPSK" w:hAnsi="TH SarabunPSK" w:cs="TH SarabunPSK" w:hint="cs"/>
                <w:sz w:val="32"/>
                <w:szCs w:val="32"/>
                <w:cs/>
              </w:rPr>
              <w:t>2.3) ห้ามมิให้</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ก่อหนี้ผูกพันงบประมาณข้ามปีในโครงการหรือแผนงานที่เป็นงานก่อสร้างหรือจัดซื้อครุภัณฑ์ ซึ่งตามปกติสามารถดำเนินการได้แล้วเสร็จภายในปีงบประมาณเดียว</w:t>
            </w:r>
          </w:p>
        </w:tc>
      </w:tr>
      <w:tr w:rsidR="004E2D94" w:rsidRPr="004E2D94" w14:paraId="0B41D6BA" w14:textId="77777777" w:rsidTr="002C7F0A">
        <w:tc>
          <w:tcPr>
            <w:tcW w:w="4964" w:type="dxa"/>
          </w:tcPr>
          <w:p w14:paraId="56222135"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p w14:paraId="7660E0BE"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2.4) หาก</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มีความจำเป็นในการเปลี่ยนแปลงแบบรูปรายการก่อสร้างหรือคุณลักษณะเฉพาะของรายการครุภัณฑ์ที่มีผลทำให้ประมาณราคากลางสูงกว่าวงเงินงบประมาณรวมวงเงินเผื่อเหลือเผื่อขาดที่คณะรัฐมนตรีได้อนุมัติให้ก่อหนี้ผูกพัน ให้กระทำได้เฉพาะกรณีที่มีผลทำให้วงเงินดังกล่าวเพิ่มขึ้นไม่เกินร้อยละ 5เท่านั้น โดยให้ทำความตกลงกับ สงป. ก่อนดำเนินการประกวดราคา</w:t>
            </w:r>
          </w:p>
        </w:tc>
        <w:tc>
          <w:tcPr>
            <w:tcW w:w="4964" w:type="dxa"/>
          </w:tcPr>
          <w:p w14:paraId="7D9AC7D7"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35F175D2" w14:textId="24389A45" w:rsidR="004E2D94" w:rsidRPr="004E2D94" w:rsidRDefault="004E2D94" w:rsidP="00056266">
            <w:pPr>
              <w:tabs>
                <w:tab w:val="left" w:pos="0"/>
              </w:tabs>
              <w:spacing w:line="320" w:lineRule="exact"/>
              <w:jc w:val="thaiDistribute"/>
              <w:rPr>
                <w:rFonts w:ascii="TH SarabunPSK" w:hAnsi="TH SarabunPSK" w:cs="TH SarabunPSK"/>
                <w:sz w:val="32"/>
                <w:szCs w:val="32"/>
                <w:cs/>
              </w:rPr>
            </w:pPr>
            <w:r w:rsidRPr="004E2D94">
              <w:rPr>
                <w:rFonts w:ascii="TH SarabunPSK" w:hAnsi="TH SarabunPSK" w:cs="TH SarabunPSK" w:hint="cs"/>
                <w:sz w:val="32"/>
                <w:szCs w:val="32"/>
                <w:cs/>
              </w:rPr>
              <w:t>2.4) หาก</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มีความจำเป็นในการเปลี่ยนแปลงแบบรูปรายการก่อสร้างหรือคุณลักษณะเฉพาะของรายการครุภัณฑ์ที่มีผลทำให้ประมาณราคากลางสูงกว่าวงเงินงบประมาณรวมวงเงินเผื่อเหลือเผื่อขาดที่คณะรัฐมนตรีได้อนุมัติให้ก่อ</w:t>
            </w:r>
            <w:r w:rsidR="0029268D">
              <w:rPr>
                <w:rFonts w:ascii="TH SarabunPSK" w:hAnsi="TH SarabunPSK" w:cs="TH SarabunPSK" w:hint="cs"/>
                <w:sz w:val="32"/>
                <w:szCs w:val="32"/>
                <w:cs/>
              </w:rPr>
              <w:t>ห</w:t>
            </w:r>
            <w:r w:rsidRPr="004E2D94">
              <w:rPr>
                <w:rFonts w:ascii="TH SarabunPSK" w:hAnsi="TH SarabunPSK" w:cs="TH SarabunPSK" w:hint="cs"/>
                <w:sz w:val="32"/>
                <w:szCs w:val="32"/>
                <w:cs/>
              </w:rPr>
              <w:t>นี้ผูกพัน ให้กระทำได้เฉพาะกรณีที่มีผลทำให้วงเงินดังกล่าวเพิ่มขึ้นไม่เกินร้อยละ 5 เท่านั้น โดยให้ทำความตกลงกับสำนักงบประมาณก่อนดำเนินการประกวดราคา</w:t>
            </w:r>
          </w:p>
        </w:tc>
      </w:tr>
    </w:tbl>
    <w:p w14:paraId="66B58275" w14:textId="748CDFB7" w:rsidR="00604295" w:rsidRDefault="00604295" w:rsidP="00056266">
      <w:pPr>
        <w:pStyle w:val="NormalWeb"/>
        <w:spacing w:before="0" w:beforeAutospacing="0" w:after="0" w:afterAutospacing="0" w:line="320" w:lineRule="exact"/>
        <w:jc w:val="thaiDistribute"/>
        <w:rPr>
          <w:rFonts w:ascii="TH SarabunPSK" w:hAnsi="TH SarabunPSK" w:cs="TH SarabunPSK"/>
          <w:sz w:val="32"/>
          <w:szCs w:val="32"/>
        </w:rPr>
      </w:pPr>
    </w:p>
    <w:p w14:paraId="125A0622" w14:textId="7DEC59EC" w:rsidR="00604295" w:rsidRDefault="00604295" w:rsidP="00056266">
      <w:pPr>
        <w:pStyle w:val="NormalWeb"/>
        <w:spacing w:before="0" w:beforeAutospacing="0" w:after="0" w:afterAutospacing="0" w:line="320" w:lineRule="exact"/>
        <w:jc w:val="thaiDistribute"/>
        <w:rPr>
          <w:rFonts w:ascii="TH SarabunPSK" w:hAnsi="TH SarabunPSK" w:cs="TH SarabunPSK"/>
          <w:sz w:val="32"/>
          <w:szCs w:val="32"/>
        </w:rPr>
      </w:pPr>
    </w:p>
    <w:p w14:paraId="50394961" w14:textId="695D358C" w:rsidR="00604295" w:rsidRPr="002E59B5" w:rsidRDefault="00711B2C" w:rsidP="00056266">
      <w:pPr>
        <w:spacing w:after="0" w:line="320" w:lineRule="exact"/>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13</w:t>
      </w:r>
      <w:r w:rsidR="00542394">
        <w:rPr>
          <w:rFonts w:ascii="TH SarabunPSK" w:eastAsia="Times New Roman" w:hAnsi="TH SarabunPSK" w:cs="TH SarabunPSK" w:hint="cs"/>
          <w:b/>
          <w:bCs/>
          <w:sz w:val="32"/>
          <w:szCs w:val="32"/>
          <w:cs/>
        </w:rPr>
        <w:t>.</w:t>
      </w:r>
      <w:r w:rsidR="00604295" w:rsidRPr="002E59B5">
        <w:rPr>
          <w:rFonts w:ascii="TH SarabunPSK" w:eastAsia="Times New Roman" w:hAnsi="TH SarabunPSK" w:cs="TH SarabunPSK" w:hint="cs"/>
          <w:b/>
          <w:bCs/>
          <w:sz w:val="32"/>
          <w:szCs w:val="32"/>
          <w:cs/>
        </w:rPr>
        <w:t xml:space="preserve"> </w:t>
      </w:r>
      <w:r w:rsidR="00604295" w:rsidRPr="002E59B5">
        <w:rPr>
          <w:rFonts w:ascii="TH SarabunPSK" w:eastAsia="Times New Roman" w:hAnsi="TH SarabunPSK" w:cs="TH SarabunPSK"/>
          <w:b/>
          <w:bCs/>
          <w:sz w:val="32"/>
          <w:szCs w:val="32"/>
          <w:cs/>
        </w:rPr>
        <w:t xml:space="preserve">เรื่อง ขอความเห็นชอบการจำหน่ายอสังหาริมทรัพย์ขององค์การเภสัชกรรมให้กับมหาวิทยาลัยมหิดล </w:t>
      </w:r>
      <w:r w:rsidR="00604295" w:rsidRPr="002E59B5">
        <w:rPr>
          <w:rFonts w:ascii="TH SarabunPSK" w:eastAsia="Times New Roman" w:hAnsi="TH SarabunPSK" w:cs="TH SarabunPSK" w:hint="cs"/>
          <w:b/>
          <w:bCs/>
          <w:sz w:val="32"/>
          <w:szCs w:val="32"/>
          <w:cs/>
        </w:rPr>
        <w:t xml:space="preserve">                   </w:t>
      </w:r>
      <w:r w:rsidR="00604295" w:rsidRPr="002E59B5">
        <w:rPr>
          <w:rFonts w:ascii="TH SarabunPSK" w:eastAsia="Times New Roman" w:hAnsi="TH SarabunPSK" w:cs="TH SarabunPSK"/>
          <w:b/>
          <w:bCs/>
          <w:sz w:val="32"/>
          <w:szCs w:val="32"/>
          <w:cs/>
        </w:rPr>
        <w:t>(คณะแพทยศาสตร์ โรงพยาบาลรามาธิบดี) เป็นการจำหน่ายด้วยวิธีการโอนให้แก่มูลนิธิรามาธิบดี ในพระราชูปถัมภ์ สมเด็จพระเทพรัตนราชสุดาฯ สยามบรมราชกุมารี</w:t>
      </w:r>
    </w:p>
    <w:p w14:paraId="40C0FC4F" w14:textId="77777777" w:rsidR="00604295" w:rsidRDefault="00604295"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คณะรัฐมนตรีมีมติเห็นชอบ</w:t>
      </w:r>
      <w:r w:rsidRPr="002E59B5">
        <w:rPr>
          <w:rFonts w:ascii="TH SarabunPSK" w:eastAsia="Times New Roman" w:hAnsi="TH SarabunPSK" w:cs="TH SarabunPSK"/>
          <w:sz w:val="32"/>
          <w:szCs w:val="32"/>
          <w:cs/>
        </w:rPr>
        <w:t>ให้องค์การเภสัชกรรมจำหน่ายอสังหาริมทรัพย์ด้วยวิธีการโอนให้มูลนิธิรามาธิบดี ในพระราชูปถัมภ์</w:t>
      </w:r>
      <w:r>
        <w:rPr>
          <w:rFonts w:ascii="TH SarabunPSK" w:eastAsia="Times New Roman" w:hAnsi="TH SarabunPSK" w:cs="TH SarabunPSK"/>
          <w:sz w:val="32"/>
          <w:szCs w:val="32"/>
          <w:cs/>
        </w:rPr>
        <w:t xml:space="preserve"> </w:t>
      </w:r>
      <w:r w:rsidRPr="002E59B5">
        <w:rPr>
          <w:rFonts w:ascii="TH SarabunPSK" w:eastAsia="Times New Roman" w:hAnsi="TH SarabunPSK" w:cs="TH SarabunPSK"/>
          <w:sz w:val="32"/>
          <w:szCs w:val="32"/>
          <w:cs/>
        </w:rPr>
        <w:t xml:space="preserve">สมเด็จพระเทพรัตนราชสุดาฯ สยามบรมราชกุมารี (มูลนิธิรามาธิบดีฯ) เพื่อรองรับโครงการอาคารโรงพยาบาลรามาธิบดีและย่านนวัตกรรมโยธี </w:t>
      </w:r>
      <w:r>
        <w:rPr>
          <w:rFonts w:ascii="TH SarabunPSK" w:eastAsia="Times New Roman" w:hAnsi="TH SarabunPSK" w:cs="TH SarabunPSK" w:hint="cs"/>
          <w:sz w:val="32"/>
          <w:szCs w:val="32"/>
          <w:cs/>
        </w:rPr>
        <w:t xml:space="preserve">ตามที่กระทรวงสาธารณสุข (สธ.) เสนอ </w:t>
      </w:r>
    </w:p>
    <w:p w14:paraId="469C3605" w14:textId="77777777" w:rsidR="00604295" w:rsidRDefault="00604295" w:rsidP="00056266">
      <w:pPr>
        <w:spacing w:after="0" w:line="320" w:lineRule="exact"/>
        <w:rPr>
          <w:rFonts w:ascii="TH SarabunPSK" w:eastAsia="Times New Roman" w:hAnsi="TH SarabunPSK" w:cs="TH SarabunPSK"/>
          <w:b/>
          <w:bCs/>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2E59B5">
        <w:rPr>
          <w:rFonts w:ascii="TH SarabunPSK" w:eastAsia="Times New Roman" w:hAnsi="TH SarabunPSK" w:cs="TH SarabunPSK" w:hint="cs"/>
          <w:b/>
          <w:bCs/>
          <w:sz w:val="32"/>
          <w:szCs w:val="32"/>
          <w:cs/>
        </w:rPr>
        <w:t xml:space="preserve">สาระสำคัญของเรื่อง </w:t>
      </w:r>
    </w:p>
    <w:p w14:paraId="71D1370E" w14:textId="77777777" w:rsidR="00604295" w:rsidRPr="003803B0" w:rsidRDefault="00604295" w:rsidP="00056266">
      <w:pPr>
        <w:spacing w:after="0" w:line="320" w:lineRule="exact"/>
        <w:jc w:val="thaiDistribute"/>
        <w:rPr>
          <w:rFonts w:ascii="TH SarabunPSK" w:eastAsia="Times New Roman" w:hAnsi="TH SarabunPSK" w:cs="TH SarabunPSK"/>
          <w:sz w:val="32"/>
          <w:szCs w:val="32"/>
          <w:cs/>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3803B0">
        <w:rPr>
          <w:rFonts w:ascii="TH SarabunPSK" w:eastAsia="Times New Roman" w:hAnsi="TH SarabunPSK" w:cs="TH SarabunPSK"/>
          <w:sz w:val="32"/>
          <w:szCs w:val="32"/>
          <w:cs/>
        </w:rPr>
        <w:t>เดิมคณะรัฐมนต</w:t>
      </w:r>
      <w:r>
        <w:rPr>
          <w:rFonts w:ascii="TH SarabunPSK" w:eastAsia="Times New Roman" w:hAnsi="TH SarabunPSK" w:cs="TH SarabunPSK"/>
          <w:sz w:val="32"/>
          <w:szCs w:val="32"/>
          <w:cs/>
        </w:rPr>
        <w:t>รีได้มีมติ (7</w:t>
      </w:r>
      <w:r w:rsidRPr="003803B0">
        <w:rPr>
          <w:rFonts w:ascii="TH SarabunPSK" w:eastAsia="Times New Roman" w:hAnsi="TH SarabunPSK" w:cs="TH SarabunPSK"/>
          <w:sz w:val="32"/>
          <w:szCs w:val="32"/>
          <w:cs/>
        </w:rPr>
        <w:t xml:space="preserve"> เมษายน </w:t>
      </w:r>
      <w:r>
        <w:rPr>
          <w:rFonts w:ascii="TH SarabunPSK" w:eastAsia="Times New Roman" w:hAnsi="TH SarabunPSK" w:cs="TH SarabunPSK" w:hint="cs"/>
          <w:sz w:val="32"/>
          <w:szCs w:val="32"/>
          <w:cs/>
        </w:rPr>
        <w:t>2564</w:t>
      </w:r>
      <w:r w:rsidRPr="003803B0">
        <w:rPr>
          <w:rFonts w:ascii="TH SarabunPSK" w:eastAsia="Times New Roman" w:hAnsi="TH SarabunPSK" w:cs="TH SarabunPSK"/>
          <w:sz w:val="32"/>
          <w:szCs w:val="32"/>
          <w:cs/>
        </w:rPr>
        <w:t>) เห็นชอบในหลักการให้กระทรวงการอุดมศึกษา วิทยาศาสตร์ วิจัยและนวัตกรรม โดยมหาวิทยาลัยมหิดลดำเนินโครงการอาคารโรงพยาบาลรามาธิบดีและย่านนวัตกรรมโยธี ซึ่งเป็นการก่อสร้างอาคารโรงพยาบาลรามาธิบดีใหม่ทดแทนอาคารเดิม โดยใช้พื้นที่บางส่วนขององค์การเภสัชกรรม แต่โดยที่การจำหน่ายอสังหาริมทร</w:t>
      </w:r>
      <w:r>
        <w:rPr>
          <w:rFonts w:ascii="TH SarabunPSK" w:eastAsia="Times New Roman" w:hAnsi="TH SarabunPSK" w:cs="TH SarabunPSK"/>
          <w:sz w:val="32"/>
          <w:szCs w:val="32"/>
          <w:cs/>
        </w:rPr>
        <w:t>ัพย์ขององค์การเภสัชกรรมในพื้น</w:t>
      </w:r>
      <w:r w:rsidRPr="003803B0">
        <w:rPr>
          <w:rFonts w:ascii="TH SarabunPSK" w:eastAsia="Times New Roman" w:hAnsi="TH SarabunPSK" w:cs="TH SarabunPSK"/>
          <w:sz w:val="32"/>
          <w:szCs w:val="32"/>
          <w:cs/>
        </w:rPr>
        <w:t xml:space="preserve">ที่ดังกล่าวให้มหาวิทยาลัยมหิดลนั้นจะต้องได้รับความเห็นชอบจากคณะรัฐมนตรีก่อนจึงจะดำเนินการได้ตามนัยพระราชบัญญัติองค์การเภสัชกรรม พ.ศ. </w:t>
      </w:r>
      <w:r>
        <w:rPr>
          <w:rFonts w:ascii="TH SarabunPSK" w:eastAsia="Times New Roman" w:hAnsi="TH SarabunPSK" w:cs="TH SarabunPSK"/>
          <w:sz w:val="32"/>
          <w:szCs w:val="32"/>
        </w:rPr>
        <w:t>2509</w:t>
      </w:r>
      <w:r w:rsidRPr="003803B0">
        <w:rPr>
          <w:rFonts w:ascii="TH SarabunPSK" w:eastAsia="Times New Roman" w:hAnsi="TH SarabunPSK" w:cs="TH SarabunPSK"/>
          <w:sz w:val="32"/>
          <w:szCs w:val="32"/>
          <w:cs/>
        </w:rPr>
        <w:t xml:space="preserve"> ดังนั้น กระทรวงสาธารณสุข</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โด</w:t>
      </w:r>
      <w:r w:rsidRPr="003803B0">
        <w:rPr>
          <w:rFonts w:ascii="TH SarabunPSK" w:eastAsia="Times New Roman" w:hAnsi="TH SarabunPSK" w:cs="TH SarabunPSK"/>
          <w:sz w:val="32"/>
          <w:szCs w:val="32"/>
          <w:cs/>
        </w:rPr>
        <w:t>ยองค์การเภสัชกรรม จึงขอเสนอคณะรัฐมนตรีพิจารณาเห็นชอบให้องค์การ</w:t>
      </w:r>
      <w:r>
        <w:rPr>
          <w:rFonts w:ascii="TH SarabunPSK" w:eastAsia="Times New Roman" w:hAnsi="TH SarabunPSK" w:cs="TH SarabunPSK" w:hint="cs"/>
          <w:sz w:val="32"/>
          <w:szCs w:val="32"/>
          <w:cs/>
        </w:rPr>
        <w:t>เภสัชกรรมจำหน่ายอ</w:t>
      </w:r>
      <w:r w:rsidRPr="003803B0">
        <w:rPr>
          <w:rFonts w:ascii="TH SarabunPSK" w:eastAsia="Times New Roman" w:hAnsi="TH SarabunPSK" w:cs="TH SarabunPSK"/>
          <w:sz w:val="32"/>
          <w:szCs w:val="32"/>
          <w:cs/>
        </w:rPr>
        <w:t>สังหาริมทรัพย์ โดยการโอนให้มูลนิธิรามาธิบดี ในพระราชู</w:t>
      </w:r>
      <w:r>
        <w:rPr>
          <w:rFonts w:ascii="TH SarabunPSK" w:eastAsia="Times New Roman" w:hAnsi="TH SarabunPSK" w:cs="TH SarabunPSK" w:hint="cs"/>
          <w:sz w:val="32"/>
          <w:szCs w:val="32"/>
          <w:cs/>
        </w:rPr>
        <w:t>ปถัมภ์</w:t>
      </w:r>
    </w:p>
    <w:p w14:paraId="0239FABE" w14:textId="77777777" w:rsidR="00604295" w:rsidRPr="003803B0" w:rsidRDefault="00604295" w:rsidP="00056266">
      <w:pPr>
        <w:spacing w:after="0" w:line="320" w:lineRule="exact"/>
        <w:jc w:val="thaiDistribute"/>
        <w:rPr>
          <w:rFonts w:ascii="TH SarabunPSK" w:eastAsia="Times New Roman" w:hAnsi="TH SarabunPSK" w:cs="TH SarabunPSK"/>
          <w:sz w:val="32"/>
          <w:szCs w:val="32"/>
        </w:rPr>
      </w:pPr>
      <w:r w:rsidRPr="003803B0">
        <w:rPr>
          <w:rFonts w:ascii="TH SarabunPSK" w:eastAsia="Times New Roman" w:hAnsi="TH SarabunPSK" w:cs="TH SarabunPSK"/>
          <w:sz w:val="32"/>
          <w:szCs w:val="32"/>
          <w:cs/>
        </w:rPr>
        <w:t>สมเด็จพระเทพรัตนราชสุดาฯ สยามบรมราชกุมารี</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 xml:space="preserve">ทั้งนี้ </w:t>
      </w:r>
      <w:r w:rsidRPr="003803B0">
        <w:rPr>
          <w:rFonts w:ascii="TH SarabunPSK" w:eastAsia="Times New Roman" w:hAnsi="TH SarabunPSK" w:cs="TH SarabunPSK"/>
          <w:sz w:val="32"/>
          <w:szCs w:val="32"/>
          <w:cs/>
        </w:rPr>
        <w:t>กระทรวงการอุดมศึกษา วิทยาศาสตร์ วิจัยและนวัตกรรม</w:t>
      </w:r>
    </w:p>
    <w:p w14:paraId="0554F8CF" w14:textId="063B65FC" w:rsidR="00604295" w:rsidRDefault="00604295" w:rsidP="00056266">
      <w:pPr>
        <w:spacing w:after="0" w:line="320" w:lineRule="exact"/>
        <w:rPr>
          <w:rFonts w:ascii="TH SarabunPSK" w:eastAsia="Times New Roman" w:hAnsi="TH SarabunPSK" w:cs="TH SarabunPSK"/>
          <w:b/>
          <w:bCs/>
          <w:sz w:val="32"/>
          <w:szCs w:val="32"/>
        </w:rPr>
      </w:pPr>
      <w:r w:rsidRPr="003803B0">
        <w:rPr>
          <w:rFonts w:ascii="TH SarabunPSK" w:eastAsia="Times New Roman" w:hAnsi="TH SarabunPSK" w:cs="TH SarabunPSK"/>
          <w:sz w:val="32"/>
          <w:szCs w:val="32"/>
          <w:cs/>
        </w:rPr>
        <w:t>กระทรวงทรัพยากรธรรมชาติและสิ่งแวดล้อม กระทรวงมหาดไทย สำนักงบประมาณ</w:t>
      </w:r>
      <w:r>
        <w:rPr>
          <w:rFonts w:ascii="TH SarabunPSK" w:eastAsia="Times New Roman" w:hAnsi="TH SarabunPSK" w:cs="TH SarabunPSK"/>
          <w:sz w:val="32"/>
          <w:szCs w:val="32"/>
          <w:cs/>
        </w:rPr>
        <w:t xml:space="preserve"> </w:t>
      </w:r>
      <w:r w:rsidRPr="003803B0">
        <w:rPr>
          <w:rFonts w:ascii="TH SarabunPSK" w:eastAsia="Times New Roman" w:hAnsi="TH SarabunPSK" w:cs="TH SarabunPSK"/>
          <w:sz w:val="32"/>
          <w:szCs w:val="32"/>
          <w:cs/>
        </w:rPr>
        <w:t>และสำนักงานสภาพัฒนาการเศรษฐกิจและ</w:t>
      </w:r>
      <w:r>
        <w:rPr>
          <w:rFonts w:ascii="TH SarabunPSK" w:eastAsia="Times New Roman" w:hAnsi="TH SarabunPSK" w:cs="TH SarabunPSK"/>
          <w:sz w:val="32"/>
          <w:szCs w:val="32"/>
          <w:cs/>
        </w:rPr>
        <w:t>สังคมแห่งชาติเห็นชอบ/ไม่ขัดข้อง</w:t>
      </w:r>
    </w:p>
    <w:p w14:paraId="2FC4319D" w14:textId="77777777" w:rsidR="00286785" w:rsidRPr="003803B0" w:rsidRDefault="00286785" w:rsidP="00056266">
      <w:pPr>
        <w:spacing w:after="0" w:line="320" w:lineRule="exact"/>
        <w:rPr>
          <w:rFonts w:ascii="TH SarabunPSK" w:eastAsia="Times New Roman" w:hAnsi="TH SarabunPSK" w:cs="TH SarabunPSK"/>
          <w:b/>
          <w:bCs/>
          <w:sz w:val="32"/>
          <w:szCs w:val="32"/>
        </w:rPr>
      </w:pPr>
    </w:p>
    <w:p w14:paraId="76907690" w14:textId="4E48EF55" w:rsidR="00286785" w:rsidRPr="00286785"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14</w:t>
      </w:r>
      <w:r w:rsidR="00542394">
        <w:rPr>
          <w:rFonts w:ascii="TH SarabunPSK" w:hAnsi="TH SarabunPSK" w:cs="TH SarabunPSK" w:hint="cs"/>
          <w:b/>
          <w:bCs/>
          <w:sz w:val="32"/>
          <w:szCs w:val="32"/>
          <w:cs/>
        </w:rPr>
        <w:t>.</w:t>
      </w:r>
      <w:r w:rsidR="00286785" w:rsidRPr="00286785">
        <w:rPr>
          <w:rFonts w:ascii="TH SarabunPSK" w:hAnsi="TH SarabunPSK" w:cs="TH SarabunPSK" w:hint="cs"/>
          <w:b/>
          <w:bCs/>
          <w:sz w:val="32"/>
          <w:szCs w:val="32"/>
          <w:cs/>
        </w:rPr>
        <w:t xml:space="preserve"> เรื่อง </w:t>
      </w:r>
      <w:r w:rsidR="00B95CA6">
        <w:rPr>
          <w:rFonts w:ascii="TH SarabunPSK" w:hAnsi="TH SarabunPSK" w:cs="TH SarabunPSK" w:hint="cs"/>
          <w:b/>
          <w:bCs/>
          <w:sz w:val="32"/>
          <w:szCs w:val="32"/>
          <w:cs/>
        </w:rPr>
        <w:t>การ</w:t>
      </w:r>
      <w:r w:rsidR="00286785" w:rsidRPr="00286785">
        <w:rPr>
          <w:rFonts w:ascii="TH SarabunPSK" w:hAnsi="TH SarabunPSK" w:cs="TH SarabunPSK" w:hint="cs"/>
          <w:b/>
          <w:bCs/>
          <w:sz w:val="32"/>
          <w:szCs w:val="32"/>
          <w:cs/>
        </w:rPr>
        <w:t>แก้ไขปัญหาเชิงโครงสร้างพื้นฐาน (แม่น้ำปิง และแม่น้ำกก) ระยะเร่งด่วน</w:t>
      </w:r>
    </w:p>
    <w:p w14:paraId="1F216DCC" w14:textId="2898780E" w:rsidR="00286785" w:rsidRPr="00286785" w:rsidRDefault="00286785" w:rsidP="00056266">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คณะรัฐมนตรีมีมติเห็นชอบแผนแก้ไขปัญหาเชิงโครงสร้างพื้นฐาน (แม่น้ำปิง และแม่น้ำกก) </w:t>
      </w:r>
      <w:r w:rsidR="00AC51D5">
        <w:rPr>
          <w:rFonts w:ascii="TH SarabunPSK" w:hAnsi="TH SarabunPSK" w:cs="TH SarabunPSK"/>
          <w:sz w:val="32"/>
          <w:szCs w:val="32"/>
          <w:cs/>
        </w:rPr>
        <w:br/>
      </w:r>
      <w:r w:rsidRPr="00286785">
        <w:rPr>
          <w:rFonts w:ascii="TH SarabunPSK" w:hAnsi="TH SarabunPSK" w:cs="TH SarabunPSK" w:hint="cs"/>
          <w:sz w:val="32"/>
          <w:szCs w:val="32"/>
          <w:cs/>
        </w:rPr>
        <w:t>ระยะเร่งด่วน ในพื้นที่จังหวัดเชียงใหม่และจังหวัดเชียงราย วงเงินรวม 213 ล้านบาท (ค่างานโยธา 193.6 ล้านบาท และค่าเผื่อเหลือเผื่อขาด 19.4 ล้านบาท) และมอบหมายหน่วยงานที่เกี่ยวข้องประสานสำนักงานงบประมาณเพื่อขอรับเงินจัดสรรงบประมาณไปดำเนินการตามแผนและกรอบระยะเวลาที่กำหนด ตามที่กระทรวงคมนาคม (คค.) เสนอ</w:t>
      </w:r>
    </w:p>
    <w:p w14:paraId="607DEBC5" w14:textId="77777777" w:rsidR="00286785" w:rsidRPr="00286785" w:rsidRDefault="00286785" w:rsidP="00056266">
      <w:pPr>
        <w:spacing w:after="0" w:line="320" w:lineRule="exact"/>
        <w:jc w:val="thaiDistribute"/>
        <w:rPr>
          <w:rFonts w:ascii="TH SarabunPSK" w:hAnsi="TH SarabunPSK" w:cs="TH SarabunPSK"/>
          <w:b/>
          <w:bCs/>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b/>
          <w:bCs/>
          <w:sz w:val="32"/>
          <w:szCs w:val="32"/>
          <w:cs/>
        </w:rPr>
        <w:t>สาระสำคัญของเรื่อง</w:t>
      </w:r>
    </w:p>
    <w:p w14:paraId="59CADB67" w14:textId="77777777" w:rsidR="00286785" w:rsidRPr="00286785" w:rsidRDefault="00286785" w:rsidP="00056266">
      <w:pPr>
        <w:spacing w:after="0" w:line="320" w:lineRule="exact"/>
        <w:jc w:val="thaiDistribute"/>
        <w:rPr>
          <w:rFonts w:ascii="TH SarabunPSK" w:hAnsi="TH SarabunPSK" w:cs="TH SarabunPSK"/>
          <w:sz w:val="32"/>
          <w:szCs w:val="32"/>
        </w:rPr>
      </w:pPr>
      <w:r w:rsidRPr="00286785">
        <w:rPr>
          <w:rFonts w:ascii="TH SarabunPSK" w:hAnsi="TH SarabunPSK" w:cs="TH SarabunPSK" w:hint="cs"/>
          <w:b/>
          <w:bCs/>
          <w:sz w:val="32"/>
          <w:szCs w:val="32"/>
          <w:cs/>
        </w:rPr>
        <w:tab/>
      </w:r>
      <w:r w:rsidRPr="00286785">
        <w:rPr>
          <w:rFonts w:ascii="TH SarabunPSK" w:hAnsi="TH SarabunPSK" w:cs="TH SarabunPSK" w:hint="cs"/>
          <w:sz w:val="32"/>
          <w:szCs w:val="32"/>
          <w:cs/>
        </w:rPr>
        <w:tab/>
        <w:t>คค. รายงานว่า</w:t>
      </w:r>
    </w:p>
    <w:p w14:paraId="564FDB67" w14:textId="07423D38" w:rsidR="00286785" w:rsidRPr="00286785" w:rsidRDefault="00286785" w:rsidP="00056266">
      <w:pPr>
        <w:spacing w:after="0" w:line="320" w:lineRule="exact"/>
        <w:jc w:val="both"/>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ในคราวประชุมศูนย์ปฏิบัติการช่วยเหลือผู้ประสบอุทกภัย วาตภัยและดินโคลนถล่ม (ศปช.) </w:t>
      </w:r>
      <w:r w:rsidR="00AC51D5">
        <w:rPr>
          <w:rFonts w:ascii="TH SarabunPSK" w:hAnsi="TH SarabunPSK" w:cs="TH SarabunPSK"/>
          <w:sz w:val="32"/>
          <w:szCs w:val="32"/>
          <w:cs/>
        </w:rPr>
        <w:br/>
      </w:r>
      <w:r w:rsidRPr="00286785">
        <w:rPr>
          <w:rFonts w:ascii="TH SarabunPSK" w:hAnsi="TH SarabunPSK" w:cs="TH SarabunPSK" w:hint="cs"/>
          <w:sz w:val="32"/>
          <w:szCs w:val="32"/>
          <w:cs/>
        </w:rPr>
        <w:t xml:space="preserve">เมื่อวันที่ </w:t>
      </w:r>
      <w:r w:rsidRPr="00286785">
        <w:rPr>
          <w:rFonts w:ascii="TH SarabunPSK" w:hAnsi="TH SarabunPSK" w:cs="TH SarabunPSK" w:hint="cs"/>
          <w:sz w:val="32"/>
          <w:szCs w:val="32"/>
        </w:rPr>
        <w:t>25</w:t>
      </w:r>
      <w:r w:rsidRPr="00286785">
        <w:rPr>
          <w:rFonts w:ascii="TH SarabunPSK" w:hAnsi="TH SarabunPSK" w:cs="TH SarabunPSK" w:hint="cs"/>
          <w:sz w:val="32"/>
          <w:szCs w:val="32"/>
          <w:cs/>
        </w:rPr>
        <w:t xml:space="preserve"> พฤศจิกายน 2567 โดยมีรองนายกรัฐมนตรี (นายภูมิธรรม เวชยชัย) เป็นประธานการประชุม</w:t>
      </w:r>
      <w:r w:rsidRPr="00286785">
        <w:rPr>
          <w:rFonts w:ascii="TH SarabunPSK" w:hAnsi="TH SarabunPSK" w:cs="TH SarabunPSK" w:hint="cs"/>
          <w:sz w:val="32"/>
          <w:szCs w:val="32"/>
          <w:cs/>
        </w:rPr>
        <w:br/>
        <w:t>ที่ประชุมมีมติรับหลักการแผนการแก้ไขปัญหาเชิงโครงสร้างพื้นฐาน ระยะเร่งด่วน ในพื้นที่จังหวัดเชียงใหม่และจังหวัดเชียงรายตามที่คณะทำงานศึกษาวางแผนการแก้ไขปัญหาน้ำท่วมและดินโคลนถล่ม ในพื้นที่ภาคเหนือเสนอ โดยมีพื้นที่เป้าหมาย คือ ลำน้ำปิง จังหวัดเชียงใหม่ ลำน้ำกกและลำน้ำสาย จังหวัดเชียงราย ซึ่งได้กำหนดแนวทางการแก้ไขปัญหาเชิงโครงสร้างพื้นฐาน ระยะเร่งด่วน โดยการขุดลอกลำน้ำที่มีตะกอนทับถมและขยายหน้าตัด รื้อถอนสิ่งปลูกสร้างหรือสิ่งกีดขวางที่ขวางการไหลของน้ำมีรายละเอียดแผนการดำเนินงาน ดังนี้</w:t>
      </w:r>
    </w:p>
    <w:p w14:paraId="50A0E837" w14:textId="0F54371C" w:rsidR="00286785" w:rsidRPr="00711B2C" w:rsidRDefault="00711B2C" w:rsidP="00056266">
      <w:pPr>
        <w:spacing w:after="0" w:line="320" w:lineRule="exact"/>
        <w:jc w:val="thaiDistribute"/>
        <w:rPr>
          <w:rFonts w:ascii="TH SarabunPSK" w:hAnsi="TH SarabunPSK" w:cs="TH SarabunPSK"/>
          <w:sz w:val="32"/>
          <w:szCs w:val="32"/>
        </w:rPr>
      </w:pPr>
      <w:r w:rsidRPr="00711B2C">
        <w:rPr>
          <w:rFonts w:ascii="TH SarabunPSK" w:hAnsi="TH SarabunPSK" w:cs="TH SarabunPSK" w:hint="cs"/>
          <w:b/>
          <w:bCs/>
          <w:sz w:val="32"/>
          <w:szCs w:val="32"/>
          <w:cs/>
        </w:rPr>
        <w:tab/>
      </w:r>
      <w:r w:rsidRPr="00711B2C">
        <w:rPr>
          <w:rFonts w:ascii="TH SarabunPSK" w:hAnsi="TH SarabunPSK" w:cs="TH SarabunPSK" w:hint="cs"/>
          <w:b/>
          <w:bCs/>
          <w:sz w:val="32"/>
          <w:szCs w:val="32"/>
          <w:cs/>
        </w:rPr>
        <w:tab/>
      </w:r>
      <w:r>
        <w:rPr>
          <w:rFonts w:ascii="TH SarabunPSK" w:hAnsi="TH SarabunPSK" w:cs="TH SarabunPSK" w:hint="cs"/>
          <w:b/>
          <w:bCs/>
          <w:sz w:val="32"/>
          <w:szCs w:val="32"/>
          <w:cs/>
        </w:rPr>
        <w:tab/>
        <w:t xml:space="preserve">1. </w:t>
      </w:r>
      <w:r w:rsidR="00286785" w:rsidRPr="00711B2C">
        <w:rPr>
          <w:rFonts w:ascii="TH SarabunPSK" w:hAnsi="TH SarabunPSK" w:cs="TH SarabunPSK" w:hint="cs"/>
          <w:b/>
          <w:bCs/>
          <w:sz w:val="32"/>
          <w:szCs w:val="32"/>
          <w:cs/>
        </w:rPr>
        <w:t>แผนการแก้ไขปัญหาเชิงโครงสร้างพื้นฐาน (แม่น้ำปิง)</w:t>
      </w:r>
      <w:r w:rsidR="00286785" w:rsidRPr="00711B2C">
        <w:rPr>
          <w:rFonts w:ascii="TH SarabunPSK" w:hAnsi="TH SarabunPSK" w:cs="TH SarabunPSK" w:hint="cs"/>
          <w:sz w:val="32"/>
          <w:szCs w:val="32"/>
          <w:cs/>
        </w:rPr>
        <w:t xml:space="preserve"> ระยะเร่งด่วน ประกอบด้วย โครงการขุดลอกและบำรุงรักษาร่องแม่น้ำปิง ปริมาณ 1.752 ล้านลูกบาศก์เมตร วงเงิน 157.6 ล้านบาท และโคร</w:t>
      </w:r>
      <w:r w:rsidR="00E166C6" w:rsidRPr="00711B2C">
        <w:rPr>
          <w:rFonts w:ascii="TH SarabunPSK" w:hAnsi="TH SarabunPSK" w:cs="TH SarabunPSK" w:hint="cs"/>
          <w:sz w:val="32"/>
          <w:szCs w:val="32"/>
          <w:cs/>
        </w:rPr>
        <w:t>งการรื้อฝายเก่า จำนวน 3 แห่ง (ฝ</w:t>
      </w:r>
      <w:r w:rsidR="00286785" w:rsidRPr="00711B2C">
        <w:rPr>
          <w:rFonts w:ascii="TH SarabunPSK" w:hAnsi="TH SarabunPSK" w:cs="TH SarabunPSK" w:hint="cs"/>
          <w:sz w:val="32"/>
          <w:szCs w:val="32"/>
          <w:cs/>
        </w:rPr>
        <w:t>ายพญาคำ ฝายหนองผึ้ง และฝายท่าวังตาล) วงเงิน 13.8 ล้านบาท</w:t>
      </w:r>
    </w:p>
    <w:p w14:paraId="21FEA43F" w14:textId="77777777" w:rsidR="00711B2C" w:rsidRPr="00711B2C" w:rsidRDefault="00711B2C" w:rsidP="00056266">
      <w:pPr>
        <w:spacing w:line="320" w:lineRule="exact"/>
      </w:pPr>
    </w:p>
    <w:tbl>
      <w:tblPr>
        <w:tblStyle w:val="TableGrid"/>
        <w:tblW w:w="9209" w:type="dxa"/>
        <w:tblLayout w:type="fixed"/>
        <w:tblLook w:val="04A0" w:firstRow="1" w:lastRow="0" w:firstColumn="1" w:lastColumn="0" w:noHBand="0" w:noVBand="1"/>
      </w:tblPr>
      <w:tblGrid>
        <w:gridCol w:w="4531"/>
        <w:gridCol w:w="1701"/>
        <w:gridCol w:w="1560"/>
        <w:gridCol w:w="1417"/>
      </w:tblGrid>
      <w:tr w:rsidR="00286785" w:rsidRPr="00286785" w14:paraId="1D064D2E" w14:textId="77777777" w:rsidTr="00A6289E">
        <w:tc>
          <w:tcPr>
            <w:tcW w:w="4531" w:type="dxa"/>
          </w:tcPr>
          <w:p w14:paraId="47F9721A" w14:textId="77777777" w:rsidR="00286785" w:rsidRPr="00286785" w:rsidRDefault="00286785" w:rsidP="00056266">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แผนการดำเนินงาน</w:t>
            </w:r>
          </w:p>
        </w:tc>
        <w:tc>
          <w:tcPr>
            <w:tcW w:w="1701" w:type="dxa"/>
          </w:tcPr>
          <w:p w14:paraId="479B2D68" w14:textId="77777777" w:rsidR="00286785" w:rsidRPr="00286785" w:rsidRDefault="00286785" w:rsidP="00056266">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หน่วยงาน</w:t>
            </w:r>
          </w:p>
        </w:tc>
        <w:tc>
          <w:tcPr>
            <w:tcW w:w="1560" w:type="dxa"/>
          </w:tcPr>
          <w:p w14:paraId="2729C015" w14:textId="77777777" w:rsidR="00286785" w:rsidRPr="00286785" w:rsidRDefault="00286785" w:rsidP="00056266">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ปริมาณงาน</w:t>
            </w:r>
          </w:p>
        </w:tc>
        <w:tc>
          <w:tcPr>
            <w:tcW w:w="1417" w:type="dxa"/>
          </w:tcPr>
          <w:p w14:paraId="07BA9C2E" w14:textId="77777777" w:rsidR="00286785" w:rsidRPr="00286785" w:rsidRDefault="00286785" w:rsidP="00056266">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งานประมาณ</w:t>
            </w:r>
          </w:p>
        </w:tc>
      </w:tr>
      <w:tr w:rsidR="00286785" w:rsidRPr="00286785" w14:paraId="7780C377" w14:textId="77777777" w:rsidTr="00A6289E">
        <w:tc>
          <w:tcPr>
            <w:tcW w:w="4531" w:type="dxa"/>
          </w:tcPr>
          <w:p w14:paraId="15CBA798" w14:textId="77777777" w:rsidR="00286785" w:rsidRPr="00286785" w:rsidRDefault="00286785" w:rsidP="00056266">
            <w:pPr>
              <w:spacing w:line="320" w:lineRule="exact"/>
              <w:rPr>
                <w:rFonts w:ascii="TH SarabunPSK" w:hAnsi="TH SarabunPSK" w:cs="TH SarabunPSK"/>
                <w:sz w:val="32"/>
                <w:szCs w:val="32"/>
                <w:cs/>
              </w:rPr>
            </w:pPr>
            <w:r w:rsidRPr="00286785">
              <w:rPr>
                <w:rFonts w:ascii="TH SarabunPSK" w:hAnsi="TH SarabunPSK" w:cs="TH SarabunPSK" w:hint="cs"/>
                <w:sz w:val="32"/>
                <w:szCs w:val="32"/>
                <w:cs/>
              </w:rPr>
              <w:t>1. โครงการชุดลอกและบำรุงรักษาร่องน้ำแม่น้ำปิง</w:t>
            </w:r>
          </w:p>
        </w:tc>
        <w:tc>
          <w:tcPr>
            <w:tcW w:w="1701" w:type="dxa"/>
          </w:tcPr>
          <w:p w14:paraId="40E92971"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4BE7A8DF"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1.752</w:t>
            </w:r>
          </w:p>
          <w:p w14:paraId="11463E2B"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ล้านลูกบาศก์เมตร</w:t>
            </w:r>
          </w:p>
        </w:tc>
        <w:tc>
          <w:tcPr>
            <w:tcW w:w="1417" w:type="dxa"/>
          </w:tcPr>
          <w:p w14:paraId="4ECBB237"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157.6</w:t>
            </w:r>
          </w:p>
        </w:tc>
      </w:tr>
      <w:tr w:rsidR="00286785" w:rsidRPr="00286785" w14:paraId="556B5C5C" w14:textId="77777777" w:rsidTr="00A6289E">
        <w:tc>
          <w:tcPr>
            <w:tcW w:w="4531" w:type="dxa"/>
          </w:tcPr>
          <w:p w14:paraId="21D7A41E" w14:textId="77777777" w:rsidR="00286785" w:rsidRPr="00286785" w:rsidRDefault="00286785" w:rsidP="00056266">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1.1 สำรวจออกแบบ ประเมินปริมาณงาน</w:t>
            </w:r>
          </w:p>
        </w:tc>
        <w:tc>
          <w:tcPr>
            <w:tcW w:w="1701" w:type="dxa"/>
          </w:tcPr>
          <w:p w14:paraId="68BFDE59"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กรมเจ้าท่า</w:t>
            </w:r>
          </w:p>
        </w:tc>
        <w:tc>
          <w:tcPr>
            <w:tcW w:w="1560" w:type="dxa"/>
          </w:tcPr>
          <w:p w14:paraId="23C1F92A"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w:t>
            </w:r>
          </w:p>
        </w:tc>
        <w:tc>
          <w:tcPr>
            <w:tcW w:w="1417" w:type="dxa"/>
          </w:tcPr>
          <w:p w14:paraId="63808B42"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w:t>
            </w:r>
          </w:p>
        </w:tc>
      </w:tr>
      <w:tr w:rsidR="00286785" w:rsidRPr="00286785" w14:paraId="61630B20" w14:textId="77777777" w:rsidTr="00A6289E">
        <w:tc>
          <w:tcPr>
            <w:tcW w:w="4531" w:type="dxa"/>
          </w:tcPr>
          <w:p w14:paraId="12C31928" w14:textId="77777777" w:rsidR="00286785" w:rsidRPr="00286785" w:rsidRDefault="00286785" w:rsidP="00056266">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rPr>
              <w:t>1</w:t>
            </w:r>
            <w:r w:rsidRPr="00286785">
              <w:rPr>
                <w:rFonts w:ascii="TH SarabunPSK" w:hAnsi="TH SarabunPSK" w:cs="TH SarabunPSK" w:hint="cs"/>
                <w:sz w:val="32"/>
                <w:szCs w:val="32"/>
                <w:cs/>
              </w:rPr>
              <w:t>.</w:t>
            </w:r>
            <w:r w:rsidRPr="00286785">
              <w:rPr>
                <w:rFonts w:ascii="TH SarabunPSK" w:hAnsi="TH SarabunPSK" w:cs="TH SarabunPSK" w:hint="cs"/>
                <w:sz w:val="32"/>
                <w:szCs w:val="32"/>
              </w:rPr>
              <w:t xml:space="preserve">2 </w:t>
            </w:r>
            <w:r w:rsidRPr="00286785">
              <w:rPr>
                <w:rFonts w:ascii="TH SarabunPSK" w:hAnsi="TH SarabunPSK" w:cs="TH SarabunPSK" w:hint="cs"/>
                <w:sz w:val="32"/>
                <w:szCs w:val="32"/>
                <w:cs/>
              </w:rPr>
              <w:t>ขออนุมัติงบประมาณ</w:t>
            </w:r>
          </w:p>
        </w:tc>
        <w:tc>
          <w:tcPr>
            <w:tcW w:w="1701" w:type="dxa"/>
            <w:vMerge w:val="restart"/>
          </w:tcPr>
          <w:p w14:paraId="61A8BDF0" w14:textId="77777777" w:rsidR="00286785" w:rsidRPr="00286785" w:rsidRDefault="00286785" w:rsidP="00056266">
            <w:pPr>
              <w:spacing w:line="320" w:lineRule="exact"/>
              <w:jc w:val="center"/>
              <w:rPr>
                <w:rFonts w:ascii="TH SarabunPSK" w:hAnsi="TH SarabunPSK" w:cs="TH SarabunPSK"/>
                <w:sz w:val="32"/>
                <w:szCs w:val="32"/>
              </w:rPr>
            </w:pPr>
          </w:p>
          <w:p w14:paraId="218B990D" w14:textId="77777777" w:rsidR="00286785" w:rsidRPr="00286785" w:rsidRDefault="00286785" w:rsidP="00056266">
            <w:pPr>
              <w:spacing w:line="320" w:lineRule="exact"/>
              <w:jc w:val="center"/>
              <w:rPr>
                <w:rFonts w:ascii="TH SarabunPSK" w:hAnsi="TH SarabunPSK" w:cs="TH SarabunPSK"/>
                <w:sz w:val="32"/>
                <w:szCs w:val="32"/>
              </w:rPr>
            </w:pPr>
          </w:p>
          <w:p w14:paraId="037B3AAE" w14:textId="77777777" w:rsidR="00286785" w:rsidRPr="00286785" w:rsidRDefault="00286785" w:rsidP="00056266">
            <w:pPr>
              <w:spacing w:line="320" w:lineRule="exact"/>
              <w:jc w:val="center"/>
              <w:rPr>
                <w:rFonts w:ascii="TH SarabunPSK" w:hAnsi="TH SarabunPSK" w:cs="TH SarabunPSK"/>
                <w:sz w:val="32"/>
                <w:szCs w:val="32"/>
              </w:rPr>
            </w:pPr>
          </w:p>
          <w:p w14:paraId="2986C61B" w14:textId="77777777" w:rsidR="00286785" w:rsidRPr="00286785" w:rsidRDefault="00286785" w:rsidP="00056266">
            <w:pPr>
              <w:spacing w:line="320" w:lineRule="exact"/>
              <w:jc w:val="center"/>
              <w:rPr>
                <w:rFonts w:ascii="TH SarabunPSK" w:hAnsi="TH SarabunPSK" w:cs="TH SarabunPSK"/>
                <w:sz w:val="32"/>
                <w:szCs w:val="32"/>
              </w:rPr>
            </w:pPr>
          </w:p>
          <w:p w14:paraId="326AC9AF" w14:textId="77777777" w:rsidR="00286785" w:rsidRPr="00286785" w:rsidRDefault="00286785" w:rsidP="00056266">
            <w:pPr>
              <w:spacing w:line="320" w:lineRule="exact"/>
              <w:jc w:val="center"/>
              <w:rPr>
                <w:rFonts w:ascii="TH SarabunPSK" w:hAnsi="TH SarabunPSK" w:cs="TH SarabunPSK"/>
                <w:sz w:val="32"/>
                <w:szCs w:val="32"/>
              </w:rPr>
            </w:pPr>
          </w:p>
          <w:p w14:paraId="45C80A2D" w14:textId="77777777" w:rsidR="00286785" w:rsidRPr="00286785" w:rsidRDefault="00286785" w:rsidP="00056266">
            <w:pPr>
              <w:spacing w:line="320" w:lineRule="exact"/>
              <w:jc w:val="center"/>
              <w:rPr>
                <w:rFonts w:ascii="TH SarabunPSK" w:hAnsi="TH SarabunPSK" w:cs="TH SarabunPSK"/>
                <w:sz w:val="32"/>
                <w:szCs w:val="32"/>
              </w:rPr>
            </w:pPr>
          </w:p>
          <w:p w14:paraId="263B44C1"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หน่วยบัญชาการ ทหารพัฒนา</w:t>
            </w:r>
          </w:p>
        </w:tc>
        <w:tc>
          <w:tcPr>
            <w:tcW w:w="1560" w:type="dxa"/>
          </w:tcPr>
          <w:p w14:paraId="4AC962E0"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c>
          <w:tcPr>
            <w:tcW w:w="1417" w:type="dxa"/>
          </w:tcPr>
          <w:p w14:paraId="2AE2FF25"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w:t>
            </w:r>
          </w:p>
        </w:tc>
      </w:tr>
      <w:tr w:rsidR="00286785" w:rsidRPr="00286785" w14:paraId="683D6E1A" w14:textId="77777777" w:rsidTr="00A6289E">
        <w:tc>
          <w:tcPr>
            <w:tcW w:w="4531" w:type="dxa"/>
          </w:tcPr>
          <w:p w14:paraId="2FAEBEEA" w14:textId="77777777" w:rsidR="00286785" w:rsidRPr="00286785" w:rsidRDefault="00286785" w:rsidP="00056266">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 xml:space="preserve">1.3 ดำเนินงานขุดลอกรวมขนทิ้ง </w:t>
            </w:r>
          </w:p>
        </w:tc>
        <w:tc>
          <w:tcPr>
            <w:tcW w:w="1701" w:type="dxa"/>
            <w:vMerge/>
          </w:tcPr>
          <w:p w14:paraId="5DDEED40"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4C408CB6" w14:textId="77777777" w:rsidR="00286785" w:rsidRPr="00286785" w:rsidRDefault="00286785" w:rsidP="00056266">
            <w:pPr>
              <w:spacing w:line="320" w:lineRule="exact"/>
              <w:jc w:val="center"/>
              <w:rPr>
                <w:rFonts w:ascii="TH SarabunPSK" w:hAnsi="TH SarabunPSK" w:cs="TH SarabunPSK"/>
                <w:sz w:val="32"/>
                <w:szCs w:val="32"/>
                <w:cs/>
              </w:rPr>
            </w:pPr>
          </w:p>
        </w:tc>
        <w:tc>
          <w:tcPr>
            <w:tcW w:w="1417" w:type="dxa"/>
          </w:tcPr>
          <w:p w14:paraId="63630180"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155.8</w:t>
            </w:r>
          </w:p>
        </w:tc>
      </w:tr>
      <w:tr w:rsidR="00286785" w:rsidRPr="00286785" w14:paraId="76D76FE3" w14:textId="77777777" w:rsidTr="00A6289E">
        <w:tc>
          <w:tcPr>
            <w:tcW w:w="4531" w:type="dxa"/>
          </w:tcPr>
          <w:p w14:paraId="17B5DD26" w14:textId="77777777" w:rsidR="00286785" w:rsidRPr="00286785" w:rsidRDefault="00286785" w:rsidP="00056266">
            <w:pPr>
              <w:spacing w:line="320" w:lineRule="exact"/>
              <w:ind w:firstLine="168"/>
              <w:jc w:val="center"/>
              <w:rPr>
                <w:rFonts w:ascii="TH SarabunPSK" w:hAnsi="TH SarabunPSK" w:cs="TH SarabunPSK"/>
                <w:sz w:val="32"/>
                <w:szCs w:val="32"/>
                <w:cs/>
              </w:rPr>
            </w:pPr>
            <w:r w:rsidRPr="00286785">
              <w:rPr>
                <w:rFonts w:ascii="TH SarabunPSK" w:hAnsi="TH SarabunPSK" w:cs="TH SarabunPSK" w:hint="cs"/>
                <w:sz w:val="32"/>
                <w:szCs w:val="32"/>
                <w:cs/>
              </w:rPr>
              <w:t>1.3.1 กม.583+000 – 590+000</w:t>
            </w:r>
          </w:p>
        </w:tc>
        <w:tc>
          <w:tcPr>
            <w:tcW w:w="1701" w:type="dxa"/>
            <w:vMerge/>
          </w:tcPr>
          <w:p w14:paraId="36F1BE64"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7321D605"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260</w:t>
            </w:r>
            <w:r w:rsidRPr="00286785">
              <w:rPr>
                <w:rFonts w:ascii="TH SarabunPSK" w:hAnsi="TH SarabunPSK" w:cs="TH SarabunPSK" w:hint="cs"/>
                <w:sz w:val="32"/>
                <w:szCs w:val="32"/>
              </w:rPr>
              <w:t>,955</w:t>
            </w:r>
          </w:p>
          <w:p w14:paraId="741C79E5"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037D3E9B"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19</w:t>
            </w:r>
            <w:r w:rsidRPr="00286785">
              <w:rPr>
                <w:rFonts w:ascii="TH SarabunPSK" w:hAnsi="TH SarabunPSK" w:cs="TH SarabunPSK" w:hint="cs"/>
                <w:sz w:val="32"/>
                <w:szCs w:val="32"/>
                <w:cs/>
              </w:rPr>
              <w:t>.</w:t>
            </w:r>
            <w:r w:rsidRPr="00286785">
              <w:rPr>
                <w:rFonts w:ascii="TH SarabunPSK" w:hAnsi="TH SarabunPSK" w:cs="TH SarabunPSK" w:hint="cs"/>
                <w:sz w:val="32"/>
                <w:szCs w:val="32"/>
              </w:rPr>
              <w:t>6</w:t>
            </w:r>
          </w:p>
        </w:tc>
      </w:tr>
      <w:tr w:rsidR="00286785" w:rsidRPr="00286785" w14:paraId="35684D95" w14:textId="77777777" w:rsidTr="00A6289E">
        <w:tc>
          <w:tcPr>
            <w:tcW w:w="4531" w:type="dxa"/>
          </w:tcPr>
          <w:p w14:paraId="41EC3E6B"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 xml:space="preserve"> 1.3.2 กม.577+000 – 583+000</w:t>
            </w:r>
          </w:p>
        </w:tc>
        <w:tc>
          <w:tcPr>
            <w:tcW w:w="1701" w:type="dxa"/>
            <w:vMerge/>
          </w:tcPr>
          <w:p w14:paraId="1F235887"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2A07FBBA"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37,178</w:t>
            </w:r>
          </w:p>
          <w:p w14:paraId="0F50C964"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294ACB5C"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2</w:t>
            </w:r>
            <w:r w:rsidRPr="00286785">
              <w:rPr>
                <w:rFonts w:ascii="TH SarabunPSK" w:hAnsi="TH SarabunPSK" w:cs="TH SarabunPSK" w:hint="cs"/>
                <w:sz w:val="32"/>
                <w:szCs w:val="32"/>
                <w:cs/>
              </w:rPr>
              <w:t>.</w:t>
            </w:r>
            <w:r w:rsidRPr="00286785">
              <w:rPr>
                <w:rFonts w:ascii="TH SarabunPSK" w:hAnsi="TH SarabunPSK" w:cs="TH SarabunPSK" w:hint="cs"/>
                <w:sz w:val="32"/>
                <w:szCs w:val="32"/>
              </w:rPr>
              <w:t>5</w:t>
            </w:r>
          </w:p>
        </w:tc>
      </w:tr>
      <w:tr w:rsidR="00286785" w:rsidRPr="00286785" w14:paraId="749741D3" w14:textId="77777777" w:rsidTr="00A6289E">
        <w:tc>
          <w:tcPr>
            <w:tcW w:w="4531" w:type="dxa"/>
          </w:tcPr>
          <w:p w14:paraId="7D7519B4"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 xml:space="preserve"> 1.3.3 กม.567+000 – 577+000</w:t>
            </w:r>
          </w:p>
        </w:tc>
        <w:tc>
          <w:tcPr>
            <w:tcW w:w="1701" w:type="dxa"/>
            <w:vMerge/>
          </w:tcPr>
          <w:p w14:paraId="106800A9"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00EE0706"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244,013</w:t>
            </w:r>
          </w:p>
          <w:p w14:paraId="46902A6D"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23B868C0"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18</w:t>
            </w:r>
            <w:r w:rsidRPr="00286785">
              <w:rPr>
                <w:rFonts w:ascii="TH SarabunPSK" w:hAnsi="TH SarabunPSK" w:cs="TH SarabunPSK" w:hint="cs"/>
                <w:sz w:val="32"/>
                <w:szCs w:val="32"/>
                <w:cs/>
              </w:rPr>
              <w:t>.</w:t>
            </w:r>
            <w:r w:rsidRPr="00286785">
              <w:rPr>
                <w:rFonts w:ascii="TH SarabunPSK" w:hAnsi="TH SarabunPSK" w:cs="TH SarabunPSK" w:hint="cs"/>
                <w:sz w:val="32"/>
                <w:szCs w:val="32"/>
              </w:rPr>
              <w:t>2</w:t>
            </w:r>
          </w:p>
        </w:tc>
      </w:tr>
      <w:tr w:rsidR="00286785" w:rsidRPr="00286785" w14:paraId="74A136E1" w14:textId="77777777" w:rsidTr="00A6289E">
        <w:tc>
          <w:tcPr>
            <w:tcW w:w="4531" w:type="dxa"/>
          </w:tcPr>
          <w:p w14:paraId="69C51EB5"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1.3.4 กม.557+000 – 567+000</w:t>
            </w:r>
          </w:p>
        </w:tc>
        <w:tc>
          <w:tcPr>
            <w:tcW w:w="1701" w:type="dxa"/>
            <w:vMerge/>
          </w:tcPr>
          <w:p w14:paraId="4A37E4B0"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5D4D1318"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780,679</w:t>
            </w:r>
          </w:p>
          <w:p w14:paraId="70E273C8"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3A80A75C"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75</w:t>
            </w:r>
          </w:p>
        </w:tc>
      </w:tr>
      <w:tr w:rsidR="00286785" w:rsidRPr="00286785" w14:paraId="37F09B56" w14:textId="77777777" w:rsidTr="00A6289E">
        <w:tc>
          <w:tcPr>
            <w:tcW w:w="4531" w:type="dxa"/>
          </w:tcPr>
          <w:p w14:paraId="67C35A5C"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1.3.5 กม.549+000 – 557+000</w:t>
            </w:r>
          </w:p>
        </w:tc>
        <w:tc>
          <w:tcPr>
            <w:tcW w:w="1701" w:type="dxa"/>
            <w:vMerge/>
          </w:tcPr>
          <w:p w14:paraId="4C6E68BE"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42B51B63"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429,435</w:t>
            </w:r>
          </w:p>
          <w:p w14:paraId="38E8810D"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4AABB2A1"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40</w:t>
            </w:r>
            <w:r w:rsidRPr="00286785">
              <w:rPr>
                <w:rFonts w:ascii="TH SarabunPSK" w:hAnsi="TH SarabunPSK" w:cs="TH SarabunPSK" w:hint="cs"/>
                <w:sz w:val="32"/>
                <w:szCs w:val="32"/>
                <w:cs/>
              </w:rPr>
              <w:t>.</w:t>
            </w:r>
            <w:r w:rsidRPr="00286785">
              <w:rPr>
                <w:rFonts w:ascii="TH SarabunPSK" w:hAnsi="TH SarabunPSK" w:cs="TH SarabunPSK" w:hint="cs"/>
                <w:sz w:val="32"/>
                <w:szCs w:val="32"/>
              </w:rPr>
              <w:t>5</w:t>
            </w:r>
          </w:p>
        </w:tc>
      </w:tr>
      <w:tr w:rsidR="00286785" w:rsidRPr="00286785" w14:paraId="74FA69FF" w14:textId="77777777" w:rsidTr="00A6289E">
        <w:tc>
          <w:tcPr>
            <w:tcW w:w="4531" w:type="dxa"/>
          </w:tcPr>
          <w:p w14:paraId="24840BB5" w14:textId="77777777" w:rsidR="00286785" w:rsidRPr="00286785" w:rsidRDefault="00286785" w:rsidP="00056266">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rPr>
              <w:t>1</w:t>
            </w:r>
            <w:r w:rsidRPr="00286785">
              <w:rPr>
                <w:rFonts w:ascii="TH SarabunPSK" w:hAnsi="TH SarabunPSK" w:cs="TH SarabunPSK" w:hint="cs"/>
                <w:sz w:val="32"/>
                <w:szCs w:val="32"/>
                <w:cs/>
              </w:rPr>
              <w:t>.</w:t>
            </w:r>
            <w:r w:rsidRPr="00286785">
              <w:rPr>
                <w:rFonts w:ascii="TH SarabunPSK" w:hAnsi="TH SarabunPSK" w:cs="TH SarabunPSK" w:hint="cs"/>
                <w:sz w:val="32"/>
                <w:szCs w:val="32"/>
              </w:rPr>
              <w:t xml:space="preserve">4 </w:t>
            </w:r>
            <w:r w:rsidRPr="00286785">
              <w:rPr>
                <w:rFonts w:ascii="TH SarabunPSK" w:hAnsi="TH SarabunPSK" w:cs="TH SarabunPSK" w:hint="cs"/>
                <w:sz w:val="32"/>
                <w:szCs w:val="32"/>
                <w:cs/>
              </w:rPr>
              <w:t>งานอำนวยการ ทำความสะอาด เก็บกวาดเส้นทางขนย้ายดิน</w:t>
            </w:r>
          </w:p>
        </w:tc>
        <w:tc>
          <w:tcPr>
            <w:tcW w:w="1701" w:type="dxa"/>
          </w:tcPr>
          <w:p w14:paraId="78C1F3F2"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จังหวัดเชียงใหม่</w:t>
            </w:r>
          </w:p>
        </w:tc>
        <w:tc>
          <w:tcPr>
            <w:tcW w:w="1560" w:type="dxa"/>
          </w:tcPr>
          <w:p w14:paraId="43B878E9"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 xml:space="preserve">1 งาน </w:t>
            </w:r>
          </w:p>
        </w:tc>
        <w:tc>
          <w:tcPr>
            <w:tcW w:w="1417" w:type="dxa"/>
          </w:tcPr>
          <w:p w14:paraId="17034F00"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1.8</w:t>
            </w:r>
          </w:p>
        </w:tc>
      </w:tr>
      <w:tr w:rsidR="00286785" w:rsidRPr="00286785" w14:paraId="205C48CB" w14:textId="77777777" w:rsidTr="00A6289E">
        <w:tc>
          <w:tcPr>
            <w:tcW w:w="4531" w:type="dxa"/>
          </w:tcPr>
          <w:p w14:paraId="45C141EA" w14:textId="77777777" w:rsidR="00286785" w:rsidRPr="00286785" w:rsidRDefault="00286785" w:rsidP="00056266">
            <w:pPr>
              <w:spacing w:line="320" w:lineRule="exact"/>
              <w:rPr>
                <w:rFonts w:ascii="TH SarabunPSK" w:hAnsi="TH SarabunPSK" w:cs="TH SarabunPSK"/>
                <w:sz w:val="32"/>
                <w:szCs w:val="32"/>
              </w:rPr>
            </w:pPr>
            <w:r w:rsidRPr="00286785">
              <w:rPr>
                <w:rFonts w:ascii="TH SarabunPSK" w:hAnsi="TH SarabunPSK" w:cs="TH SarabunPSK" w:hint="cs"/>
                <w:sz w:val="32"/>
                <w:szCs w:val="32"/>
              </w:rPr>
              <w:t>2</w:t>
            </w:r>
            <w:r w:rsidRPr="00286785">
              <w:rPr>
                <w:rFonts w:ascii="TH SarabunPSK" w:hAnsi="TH SarabunPSK" w:cs="TH SarabunPSK" w:hint="cs"/>
                <w:sz w:val="32"/>
                <w:szCs w:val="32"/>
                <w:cs/>
              </w:rPr>
              <w:t>. โครงการรื้อฝายเก่า 3 แห่ง</w:t>
            </w:r>
          </w:p>
          <w:p w14:paraId="220A859A" w14:textId="77777777" w:rsidR="00286785" w:rsidRPr="00286785" w:rsidRDefault="00286785" w:rsidP="00056266">
            <w:pPr>
              <w:spacing w:line="320" w:lineRule="exact"/>
              <w:rPr>
                <w:rFonts w:ascii="TH SarabunPSK" w:hAnsi="TH SarabunPSK" w:cs="TH SarabunPSK"/>
                <w:sz w:val="32"/>
                <w:szCs w:val="32"/>
                <w:cs/>
              </w:rPr>
            </w:pPr>
            <w:r w:rsidRPr="00286785">
              <w:rPr>
                <w:rFonts w:ascii="TH SarabunPSK" w:hAnsi="TH SarabunPSK" w:cs="TH SarabunPSK" w:hint="cs"/>
                <w:sz w:val="32"/>
                <w:szCs w:val="32"/>
                <w:cs/>
              </w:rPr>
              <w:t>(ฝายพญาคำ ฝายหนองผึ้ง และฝายท่าวังตาล)</w:t>
            </w:r>
          </w:p>
        </w:tc>
        <w:tc>
          <w:tcPr>
            <w:tcW w:w="1701" w:type="dxa"/>
          </w:tcPr>
          <w:p w14:paraId="08B42563"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020B0289"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 xml:space="preserve">3 แห่ง </w:t>
            </w:r>
          </w:p>
        </w:tc>
        <w:tc>
          <w:tcPr>
            <w:tcW w:w="1417" w:type="dxa"/>
          </w:tcPr>
          <w:p w14:paraId="7B6D04C1"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13.8</w:t>
            </w:r>
          </w:p>
        </w:tc>
      </w:tr>
      <w:tr w:rsidR="00286785" w:rsidRPr="00286785" w14:paraId="571ED1A7" w14:textId="77777777" w:rsidTr="00A6289E">
        <w:tc>
          <w:tcPr>
            <w:tcW w:w="4531" w:type="dxa"/>
          </w:tcPr>
          <w:p w14:paraId="0F6154B6" w14:textId="77777777" w:rsidR="00286785" w:rsidRPr="00286785" w:rsidRDefault="00286785" w:rsidP="00056266">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2.1 งานประชุมรับฟังความคิดเห็นของประชาชน</w:t>
            </w:r>
          </w:p>
        </w:tc>
        <w:tc>
          <w:tcPr>
            <w:tcW w:w="1701" w:type="dxa"/>
          </w:tcPr>
          <w:p w14:paraId="23FB901A"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จังหวัดเชียงใหม่</w:t>
            </w:r>
          </w:p>
        </w:tc>
        <w:tc>
          <w:tcPr>
            <w:tcW w:w="1560" w:type="dxa"/>
          </w:tcPr>
          <w:p w14:paraId="04D401F3"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w:t>
            </w:r>
          </w:p>
        </w:tc>
        <w:tc>
          <w:tcPr>
            <w:tcW w:w="1417" w:type="dxa"/>
          </w:tcPr>
          <w:p w14:paraId="545B8C36"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1.8</w:t>
            </w:r>
          </w:p>
        </w:tc>
      </w:tr>
      <w:tr w:rsidR="00286785" w:rsidRPr="00286785" w14:paraId="54A6B915" w14:textId="77777777" w:rsidTr="00A6289E">
        <w:trPr>
          <w:trHeight w:val="257"/>
        </w:trPr>
        <w:tc>
          <w:tcPr>
            <w:tcW w:w="4531" w:type="dxa"/>
          </w:tcPr>
          <w:p w14:paraId="545DCBEF" w14:textId="77777777" w:rsidR="00286785" w:rsidRPr="00286785" w:rsidRDefault="00286785" w:rsidP="00056266">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2.2 ขออนุมัติงบประมาณ</w:t>
            </w:r>
          </w:p>
        </w:tc>
        <w:tc>
          <w:tcPr>
            <w:tcW w:w="1701" w:type="dxa"/>
            <w:vMerge w:val="restart"/>
            <w:vAlign w:val="center"/>
          </w:tcPr>
          <w:p w14:paraId="2D65689E"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กรมชลประทาน</w:t>
            </w:r>
          </w:p>
        </w:tc>
        <w:tc>
          <w:tcPr>
            <w:tcW w:w="1560" w:type="dxa"/>
          </w:tcPr>
          <w:p w14:paraId="266B323E"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w:t>
            </w:r>
          </w:p>
        </w:tc>
        <w:tc>
          <w:tcPr>
            <w:tcW w:w="1417" w:type="dxa"/>
          </w:tcPr>
          <w:p w14:paraId="79733AE1"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w:t>
            </w:r>
          </w:p>
        </w:tc>
      </w:tr>
      <w:tr w:rsidR="00286785" w:rsidRPr="00286785" w14:paraId="1640C5E9" w14:textId="77777777" w:rsidTr="00A6289E">
        <w:tc>
          <w:tcPr>
            <w:tcW w:w="4531" w:type="dxa"/>
          </w:tcPr>
          <w:p w14:paraId="1B173179" w14:textId="77777777" w:rsidR="00286785" w:rsidRPr="00286785" w:rsidRDefault="00286785" w:rsidP="00056266">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23 ดำเนินการรื้อถอน</w:t>
            </w:r>
          </w:p>
        </w:tc>
        <w:tc>
          <w:tcPr>
            <w:tcW w:w="1701" w:type="dxa"/>
            <w:vMerge/>
          </w:tcPr>
          <w:p w14:paraId="63D1B670" w14:textId="77777777" w:rsidR="00286785" w:rsidRPr="00286785" w:rsidRDefault="00286785" w:rsidP="00056266">
            <w:pPr>
              <w:spacing w:line="320" w:lineRule="exact"/>
              <w:jc w:val="center"/>
              <w:rPr>
                <w:rFonts w:ascii="TH SarabunPSK" w:hAnsi="TH SarabunPSK" w:cs="TH SarabunPSK"/>
                <w:sz w:val="32"/>
                <w:szCs w:val="32"/>
                <w:cs/>
              </w:rPr>
            </w:pPr>
          </w:p>
        </w:tc>
        <w:tc>
          <w:tcPr>
            <w:tcW w:w="1560" w:type="dxa"/>
          </w:tcPr>
          <w:p w14:paraId="7F50CB76" w14:textId="77777777" w:rsidR="00286785" w:rsidRPr="00286785" w:rsidRDefault="00286785" w:rsidP="00056266">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3 แห่ง</w:t>
            </w:r>
          </w:p>
        </w:tc>
        <w:tc>
          <w:tcPr>
            <w:tcW w:w="1417" w:type="dxa"/>
          </w:tcPr>
          <w:p w14:paraId="599A79D5"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12</w:t>
            </w:r>
          </w:p>
        </w:tc>
      </w:tr>
      <w:tr w:rsidR="00286785" w:rsidRPr="00286785" w14:paraId="75957E53" w14:textId="77777777" w:rsidTr="00A6289E">
        <w:tc>
          <w:tcPr>
            <w:tcW w:w="7792" w:type="dxa"/>
            <w:gridSpan w:val="3"/>
          </w:tcPr>
          <w:p w14:paraId="4DF533D7" w14:textId="77777777" w:rsidR="00286785" w:rsidRPr="00286785" w:rsidRDefault="00286785" w:rsidP="00056266">
            <w:pPr>
              <w:spacing w:line="320" w:lineRule="exact"/>
              <w:rPr>
                <w:rFonts w:ascii="TH SarabunPSK" w:hAnsi="TH SarabunPSK" w:cs="TH SarabunPSK"/>
                <w:sz w:val="32"/>
                <w:szCs w:val="32"/>
                <w:cs/>
              </w:rPr>
            </w:pPr>
            <w:r w:rsidRPr="00286785">
              <w:rPr>
                <w:rFonts w:ascii="TH SarabunPSK" w:hAnsi="TH SarabunPSK" w:cs="TH SarabunPSK" w:hint="cs"/>
                <w:sz w:val="32"/>
                <w:szCs w:val="32"/>
                <w:cs/>
              </w:rPr>
              <w:t>3. ค่าเผื่อเหลือเผื่อขาด</w:t>
            </w:r>
          </w:p>
        </w:tc>
        <w:tc>
          <w:tcPr>
            <w:tcW w:w="1417" w:type="dxa"/>
          </w:tcPr>
          <w:p w14:paraId="52D2A1C9"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17.2</w:t>
            </w:r>
          </w:p>
        </w:tc>
      </w:tr>
      <w:tr w:rsidR="00286785" w:rsidRPr="00286785" w14:paraId="4F32AFAF" w14:textId="77777777" w:rsidTr="00A6289E">
        <w:tc>
          <w:tcPr>
            <w:tcW w:w="7792" w:type="dxa"/>
            <w:gridSpan w:val="3"/>
          </w:tcPr>
          <w:p w14:paraId="031C1BFC" w14:textId="77777777" w:rsidR="00286785" w:rsidRPr="00286785" w:rsidRDefault="00286785" w:rsidP="00056266">
            <w:pPr>
              <w:spacing w:line="320" w:lineRule="exact"/>
              <w:rPr>
                <w:rFonts w:ascii="TH SarabunPSK" w:hAnsi="TH SarabunPSK" w:cs="TH SarabunPSK"/>
                <w:sz w:val="32"/>
                <w:szCs w:val="32"/>
                <w:cs/>
              </w:rPr>
            </w:pPr>
            <w:r w:rsidRPr="00286785">
              <w:rPr>
                <w:rFonts w:ascii="TH SarabunPSK" w:hAnsi="TH SarabunPSK" w:cs="TH SarabunPSK" w:hint="cs"/>
                <w:sz w:val="32"/>
                <w:szCs w:val="32"/>
                <w:cs/>
              </w:rPr>
              <w:lastRenderedPageBreak/>
              <w:t>รวมวงเงินค่างานโยธา (1) + (2)</w:t>
            </w:r>
          </w:p>
        </w:tc>
        <w:tc>
          <w:tcPr>
            <w:tcW w:w="1417" w:type="dxa"/>
          </w:tcPr>
          <w:p w14:paraId="686A4053" w14:textId="77777777" w:rsidR="00286785" w:rsidRPr="00286785" w:rsidRDefault="00286785" w:rsidP="00056266">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171.4</w:t>
            </w:r>
          </w:p>
        </w:tc>
      </w:tr>
      <w:tr w:rsidR="00286785" w:rsidRPr="00286785" w14:paraId="3BB4EFFD" w14:textId="77777777" w:rsidTr="00A6289E">
        <w:tc>
          <w:tcPr>
            <w:tcW w:w="7792" w:type="dxa"/>
            <w:gridSpan w:val="3"/>
          </w:tcPr>
          <w:p w14:paraId="668A9CE5" w14:textId="77777777" w:rsidR="00286785" w:rsidRPr="00286785" w:rsidRDefault="00286785" w:rsidP="00056266">
            <w:pPr>
              <w:spacing w:line="320" w:lineRule="exact"/>
              <w:rPr>
                <w:rFonts w:ascii="TH SarabunPSK" w:hAnsi="TH SarabunPSK" w:cs="TH SarabunPSK"/>
                <w:b/>
                <w:bCs/>
                <w:sz w:val="32"/>
                <w:szCs w:val="32"/>
                <w:cs/>
              </w:rPr>
            </w:pPr>
            <w:r w:rsidRPr="00286785">
              <w:rPr>
                <w:rFonts w:ascii="TH SarabunPSK" w:hAnsi="TH SarabunPSK" w:cs="TH SarabunPSK" w:hint="cs"/>
                <w:b/>
                <w:bCs/>
                <w:sz w:val="32"/>
                <w:szCs w:val="32"/>
                <w:cs/>
              </w:rPr>
              <w:t>รวมวงเงินทั้งสิ้น (1) + (2) + (</w:t>
            </w:r>
            <w:r w:rsidRPr="00286785">
              <w:rPr>
                <w:rFonts w:ascii="TH SarabunPSK" w:hAnsi="TH SarabunPSK" w:cs="TH SarabunPSK" w:hint="cs"/>
                <w:b/>
                <w:bCs/>
                <w:sz w:val="32"/>
                <w:szCs w:val="32"/>
              </w:rPr>
              <w:t>3</w:t>
            </w:r>
            <w:r w:rsidRPr="00286785">
              <w:rPr>
                <w:rFonts w:ascii="TH SarabunPSK" w:hAnsi="TH SarabunPSK" w:cs="TH SarabunPSK" w:hint="cs"/>
                <w:b/>
                <w:bCs/>
                <w:sz w:val="32"/>
                <w:szCs w:val="32"/>
                <w:cs/>
              </w:rPr>
              <w:t>)</w:t>
            </w:r>
          </w:p>
        </w:tc>
        <w:tc>
          <w:tcPr>
            <w:tcW w:w="1417" w:type="dxa"/>
          </w:tcPr>
          <w:p w14:paraId="6EB1F29A" w14:textId="77777777" w:rsidR="00286785" w:rsidRPr="00286785" w:rsidRDefault="00286785" w:rsidP="00056266">
            <w:pPr>
              <w:spacing w:line="320" w:lineRule="exact"/>
              <w:jc w:val="right"/>
              <w:rPr>
                <w:rFonts w:ascii="TH SarabunPSK" w:hAnsi="TH SarabunPSK" w:cs="TH SarabunPSK"/>
                <w:b/>
                <w:bCs/>
                <w:sz w:val="32"/>
                <w:szCs w:val="32"/>
                <w:cs/>
              </w:rPr>
            </w:pPr>
            <w:r w:rsidRPr="00286785">
              <w:rPr>
                <w:rFonts w:ascii="TH SarabunPSK" w:hAnsi="TH SarabunPSK" w:cs="TH SarabunPSK" w:hint="cs"/>
                <w:b/>
                <w:bCs/>
                <w:sz w:val="32"/>
                <w:szCs w:val="32"/>
                <w:cs/>
              </w:rPr>
              <w:t>188.6</w:t>
            </w:r>
          </w:p>
        </w:tc>
      </w:tr>
    </w:tbl>
    <w:p w14:paraId="27678212" w14:textId="77777777" w:rsidR="00286785" w:rsidRPr="00286785" w:rsidRDefault="00286785" w:rsidP="00056266">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2. </w:t>
      </w:r>
      <w:r w:rsidRPr="00286785">
        <w:rPr>
          <w:rFonts w:ascii="TH SarabunPSK" w:hAnsi="TH SarabunPSK" w:cs="TH SarabunPSK" w:hint="cs"/>
          <w:b/>
          <w:bCs/>
          <w:sz w:val="32"/>
          <w:szCs w:val="32"/>
          <w:cs/>
        </w:rPr>
        <w:t>แผนการแก้ไขปัญหาเชิงโครงสร้างพื้นฐาน (แม่น้ำกก)</w:t>
      </w:r>
      <w:r w:rsidRPr="00286785">
        <w:rPr>
          <w:rFonts w:ascii="TH SarabunPSK" w:hAnsi="TH SarabunPSK" w:cs="TH SarabunPSK" w:hint="cs"/>
          <w:sz w:val="32"/>
          <w:szCs w:val="32"/>
          <w:cs/>
        </w:rPr>
        <w:t xml:space="preserve"> ระยะเร่งด่วน ประกอบด้วย โครงการขุดลอกและบำรุงรักษาร่องน้ำแม่น้ำกก ปริมาณ 337</w:t>
      </w:r>
      <w:r w:rsidRPr="00286785">
        <w:rPr>
          <w:rFonts w:ascii="TH SarabunPSK" w:hAnsi="TH SarabunPSK" w:cs="TH SarabunPSK" w:hint="cs"/>
          <w:sz w:val="32"/>
          <w:szCs w:val="32"/>
        </w:rPr>
        <w:t>,812</w:t>
      </w:r>
      <w:r w:rsidRPr="00286785">
        <w:rPr>
          <w:rFonts w:ascii="TH SarabunPSK" w:hAnsi="TH SarabunPSK" w:cs="TH SarabunPSK" w:hint="cs"/>
          <w:sz w:val="32"/>
          <w:szCs w:val="32"/>
          <w:cs/>
        </w:rPr>
        <w:t>.</w:t>
      </w:r>
      <w:r w:rsidRPr="00286785">
        <w:rPr>
          <w:rFonts w:ascii="TH SarabunPSK" w:hAnsi="TH SarabunPSK" w:cs="TH SarabunPSK" w:hint="cs"/>
          <w:sz w:val="32"/>
          <w:szCs w:val="32"/>
        </w:rPr>
        <w:t>5</w:t>
      </w:r>
      <w:r w:rsidRPr="00286785">
        <w:rPr>
          <w:rFonts w:ascii="TH SarabunPSK" w:hAnsi="TH SarabunPSK" w:cs="TH SarabunPSK" w:hint="cs"/>
          <w:sz w:val="32"/>
          <w:szCs w:val="32"/>
          <w:cs/>
        </w:rPr>
        <w:t xml:space="preserve"> ลูกบาศก์เมตร วงเงิน </w:t>
      </w:r>
      <w:r w:rsidRPr="00286785">
        <w:rPr>
          <w:rFonts w:ascii="TH SarabunPSK" w:hAnsi="TH SarabunPSK" w:cs="TH SarabunPSK" w:hint="cs"/>
          <w:sz w:val="32"/>
          <w:szCs w:val="32"/>
        </w:rPr>
        <w:t>22</w:t>
      </w:r>
      <w:r w:rsidRPr="00286785">
        <w:rPr>
          <w:rFonts w:ascii="TH SarabunPSK" w:hAnsi="TH SarabunPSK" w:cs="TH SarabunPSK" w:hint="cs"/>
          <w:sz w:val="32"/>
          <w:szCs w:val="32"/>
          <w:cs/>
        </w:rPr>
        <w:t>.</w:t>
      </w:r>
      <w:r w:rsidRPr="00286785">
        <w:rPr>
          <w:rFonts w:ascii="TH SarabunPSK" w:hAnsi="TH SarabunPSK" w:cs="TH SarabunPSK" w:hint="cs"/>
          <w:sz w:val="32"/>
          <w:szCs w:val="32"/>
        </w:rPr>
        <w:t>2</w:t>
      </w:r>
      <w:r w:rsidRPr="00286785">
        <w:rPr>
          <w:rFonts w:ascii="TH SarabunPSK" w:hAnsi="TH SarabunPSK" w:cs="TH SarabunPSK" w:hint="cs"/>
          <w:sz w:val="32"/>
          <w:szCs w:val="32"/>
          <w:cs/>
        </w:rPr>
        <w:t xml:space="preserve"> </w:t>
      </w:r>
      <w:r w:rsidRPr="00286785">
        <w:rPr>
          <w:rFonts w:ascii="TH SarabunPSK" w:hAnsi="TH SarabunPSK" w:cs="TH SarabunPSK" w:hint="cs"/>
          <w:sz w:val="32"/>
          <w:szCs w:val="32"/>
          <w:cs/>
        </w:rPr>
        <w:br/>
        <w:t>ล้านบาท</w:t>
      </w:r>
    </w:p>
    <w:tbl>
      <w:tblPr>
        <w:tblStyle w:val="TableGrid"/>
        <w:tblW w:w="9209" w:type="dxa"/>
        <w:tblLook w:val="04A0" w:firstRow="1" w:lastRow="0" w:firstColumn="1" w:lastColumn="0" w:noHBand="0" w:noVBand="1"/>
      </w:tblPr>
      <w:tblGrid>
        <w:gridCol w:w="4531"/>
        <w:gridCol w:w="1701"/>
        <w:gridCol w:w="1560"/>
        <w:gridCol w:w="1417"/>
      </w:tblGrid>
      <w:tr w:rsidR="00286785" w:rsidRPr="00286785" w14:paraId="13376294" w14:textId="77777777" w:rsidTr="00A6289E">
        <w:tc>
          <w:tcPr>
            <w:tcW w:w="4531" w:type="dxa"/>
            <w:vAlign w:val="center"/>
          </w:tcPr>
          <w:p w14:paraId="48F5B91E" w14:textId="77777777" w:rsidR="00286785" w:rsidRPr="00286785" w:rsidRDefault="00286785" w:rsidP="00056266">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แผนการดำเนินงาน</w:t>
            </w:r>
          </w:p>
        </w:tc>
        <w:tc>
          <w:tcPr>
            <w:tcW w:w="1701" w:type="dxa"/>
            <w:vAlign w:val="center"/>
          </w:tcPr>
          <w:p w14:paraId="15CB7FCE" w14:textId="77777777" w:rsidR="00286785" w:rsidRPr="00286785" w:rsidRDefault="00286785" w:rsidP="00056266">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หน่วยงาน</w:t>
            </w:r>
          </w:p>
        </w:tc>
        <w:tc>
          <w:tcPr>
            <w:tcW w:w="1560" w:type="dxa"/>
            <w:vAlign w:val="center"/>
          </w:tcPr>
          <w:p w14:paraId="3AF2B563" w14:textId="77777777" w:rsidR="00286785" w:rsidRPr="00286785" w:rsidRDefault="00286785" w:rsidP="00056266">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 xml:space="preserve">ปริมาณ </w:t>
            </w:r>
          </w:p>
        </w:tc>
        <w:tc>
          <w:tcPr>
            <w:tcW w:w="1417" w:type="dxa"/>
            <w:vAlign w:val="center"/>
          </w:tcPr>
          <w:p w14:paraId="0C256F9C" w14:textId="77777777" w:rsidR="00286785" w:rsidRPr="00286785" w:rsidRDefault="00286785" w:rsidP="00056266">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งบประมาณ (ล้านบาท)</w:t>
            </w:r>
          </w:p>
        </w:tc>
      </w:tr>
      <w:tr w:rsidR="00286785" w:rsidRPr="00286785" w14:paraId="5006A183" w14:textId="77777777" w:rsidTr="00A6289E">
        <w:tc>
          <w:tcPr>
            <w:tcW w:w="4531" w:type="dxa"/>
          </w:tcPr>
          <w:p w14:paraId="4ECD965D" w14:textId="77777777" w:rsidR="00286785" w:rsidRPr="00286785" w:rsidRDefault="00286785" w:rsidP="00056266">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 โครงการขุดลอกและบำรุงรักษาร่องน้ำแม่น้ำกก</w:t>
            </w:r>
          </w:p>
          <w:p w14:paraId="400E5C61" w14:textId="77777777" w:rsidR="00286785" w:rsidRPr="00286785" w:rsidRDefault="00286785" w:rsidP="00056266">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(จำนวน 2 แห่ง)</w:t>
            </w:r>
          </w:p>
        </w:tc>
        <w:tc>
          <w:tcPr>
            <w:tcW w:w="1701" w:type="dxa"/>
          </w:tcPr>
          <w:p w14:paraId="01FAD2FA" w14:textId="77777777" w:rsidR="00286785" w:rsidRPr="00286785" w:rsidRDefault="00286785" w:rsidP="00056266">
            <w:pPr>
              <w:spacing w:line="320" w:lineRule="exact"/>
              <w:jc w:val="center"/>
              <w:rPr>
                <w:rFonts w:ascii="TH SarabunPSK" w:hAnsi="TH SarabunPSK" w:cs="TH SarabunPSK"/>
                <w:sz w:val="32"/>
                <w:szCs w:val="32"/>
              </w:rPr>
            </w:pPr>
          </w:p>
        </w:tc>
        <w:tc>
          <w:tcPr>
            <w:tcW w:w="1560" w:type="dxa"/>
          </w:tcPr>
          <w:p w14:paraId="0E7C7D37"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337,812.5</w:t>
            </w:r>
          </w:p>
          <w:p w14:paraId="58DC69E5"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ลูกบาศก์เมตร</w:t>
            </w:r>
          </w:p>
        </w:tc>
        <w:tc>
          <w:tcPr>
            <w:tcW w:w="1417" w:type="dxa"/>
          </w:tcPr>
          <w:p w14:paraId="1AD7488A" w14:textId="77777777" w:rsidR="00286785" w:rsidRPr="00286785" w:rsidRDefault="00286785" w:rsidP="00056266">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22.2</w:t>
            </w:r>
          </w:p>
        </w:tc>
      </w:tr>
      <w:tr w:rsidR="00286785" w:rsidRPr="00286785" w14:paraId="1BED4995" w14:textId="77777777" w:rsidTr="00A6289E">
        <w:tc>
          <w:tcPr>
            <w:tcW w:w="4531" w:type="dxa"/>
          </w:tcPr>
          <w:p w14:paraId="296EEE17" w14:textId="77777777" w:rsidR="00286785" w:rsidRPr="00286785" w:rsidRDefault="00286785" w:rsidP="00056266">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1.1 สำรวจออกแบบ ประเมินปริมาณงาน</w:t>
            </w:r>
          </w:p>
        </w:tc>
        <w:tc>
          <w:tcPr>
            <w:tcW w:w="1701" w:type="dxa"/>
          </w:tcPr>
          <w:p w14:paraId="1FB0B77B"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กรมเจ้าท่า</w:t>
            </w:r>
          </w:p>
        </w:tc>
        <w:tc>
          <w:tcPr>
            <w:tcW w:w="1560" w:type="dxa"/>
          </w:tcPr>
          <w:p w14:paraId="597BBC54"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c>
          <w:tcPr>
            <w:tcW w:w="1417" w:type="dxa"/>
          </w:tcPr>
          <w:p w14:paraId="7AF4C9C3"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r>
      <w:tr w:rsidR="00286785" w:rsidRPr="00286785" w14:paraId="7C2D9025" w14:textId="77777777" w:rsidTr="00A6289E">
        <w:tc>
          <w:tcPr>
            <w:tcW w:w="4531" w:type="dxa"/>
          </w:tcPr>
          <w:p w14:paraId="792CA9D3" w14:textId="77777777" w:rsidR="00286785" w:rsidRPr="00286785" w:rsidRDefault="00286785" w:rsidP="00056266">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1.2 ขออนุมัติงบประมาณ</w:t>
            </w:r>
          </w:p>
        </w:tc>
        <w:tc>
          <w:tcPr>
            <w:tcW w:w="1701" w:type="dxa"/>
          </w:tcPr>
          <w:p w14:paraId="417BF58B"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หน่วยบัญชาการทหารพัฒนา/กรมชลประทาน</w:t>
            </w:r>
          </w:p>
        </w:tc>
        <w:tc>
          <w:tcPr>
            <w:tcW w:w="1560" w:type="dxa"/>
          </w:tcPr>
          <w:p w14:paraId="4B87B2EE"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c>
          <w:tcPr>
            <w:tcW w:w="1417" w:type="dxa"/>
          </w:tcPr>
          <w:p w14:paraId="2FE841B5"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r>
      <w:tr w:rsidR="00286785" w:rsidRPr="00286785" w14:paraId="5D63EFA9" w14:textId="77777777" w:rsidTr="00A6289E">
        <w:tc>
          <w:tcPr>
            <w:tcW w:w="4531" w:type="dxa"/>
          </w:tcPr>
          <w:p w14:paraId="7AFFE202" w14:textId="77777777" w:rsidR="00286785" w:rsidRPr="00286785" w:rsidRDefault="00286785" w:rsidP="00056266">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1.3 ดำเนินการขุดลอก</w:t>
            </w:r>
          </w:p>
        </w:tc>
        <w:tc>
          <w:tcPr>
            <w:tcW w:w="1701" w:type="dxa"/>
          </w:tcPr>
          <w:p w14:paraId="458E6F9F" w14:textId="77777777" w:rsidR="00286785" w:rsidRPr="00286785" w:rsidRDefault="00286785" w:rsidP="00056266">
            <w:pPr>
              <w:spacing w:line="320" w:lineRule="exact"/>
              <w:jc w:val="center"/>
              <w:rPr>
                <w:rFonts w:ascii="TH SarabunPSK" w:hAnsi="TH SarabunPSK" w:cs="TH SarabunPSK"/>
                <w:sz w:val="32"/>
                <w:szCs w:val="32"/>
              </w:rPr>
            </w:pPr>
          </w:p>
        </w:tc>
        <w:tc>
          <w:tcPr>
            <w:tcW w:w="1560" w:type="dxa"/>
          </w:tcPr>
          <w:p w14:paraId="045CFB36" w14:textId="77777777" w:rsidR="00286785" w:rsidRPr="00286785" w:rsidRDefault="00286785" w:rsidP="00056266">
            <w:pPr>
              <w:spacing w:line="320" w:lineRule="exact"/>
              <w:jc w:val="center"/>
              <w:rPr>
                <w:rFonts w:ascii="TH SarabunPSK" w:hAnsi="TH SarabunPSK" w:cs="TH SarabunPSK"/>
                <w:sz w:val="32"/>
                <w:szCs w:val="32"/>
              </w:rPr>
            </w:pPr>
          </w:p>
        </w:tc>
        <w:tc>
          <w:tcPr>
            <w:tcW w:w="1417" w:type="dxa"/>
          </w:tcPr>
          <w:p w14:paraId="7E1DEEED" w14:textId="77777777" w:rsidR="00286785" w:rsidRPr="00286785" w:rsidRDefault="00286785" w:rsidP="00056266">
            <w:pPr>
              <w:spacing w:line="320" w:lineRule="exact"/>
              <w:jc w:val="right"/>
              <w:rPr>
                <w:rFonts w:ascii="TH SarabunPSK" w:hAnsi="TH SarabunPSK" w:cs="TH SarabunPSK"/>
                <w:sz w:val="32"/>
                <w:szCs w:val="32"/>
              </w:rPr>
            </w:pPr>
          </w:p>
        </w:tc>
      </w:tr>
      <w:tr w:rsidR="00286785" w:rsidRPr="00286785" w14:paraId="6ED9B6BC" w14:textId="77777777" w:rsidTr="00A6289E">
        <w:tc>
          <w:tcPr>
            <w:tcW w:w="4531" w:type="dxa"/>
          </w:tcPr>
          <w:p w14:paraId="5DEE0015" w14:textId="77777777" w:rsidR="00286785" w:rsidRPr="00286785" w:rsidRDefault="00286785" w:rsidP="00056266">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1.31. กม.85+000 – 88+500</w:t>
            </w:r>
          </w:p>
        </w:tc>
        <w:tc>
          <w:tcPr>
            <w:tcW w:w="1701" w:type="dxa"/>
          </w:tcPr>
          <w:p w14:paraId="0E860FBB"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หน่วยบัญชาการทหารพัฒนา</w:t>
            </w:r>
          </w:p>
        </w:tc>
        <w:tc>
          <w:tcPr>
            <w:tcW w:w="1560" w:type="dxa"/>
          </w:tcPr>
          <w:p w14:paraId="48163434"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189</w:t>
            </w:r>
            <w:r w:rsidRPr="00286785">
              <w:rPr>
                <w:rFonts w:ascii="TH SarabunPSK" w:hAnsi="TH SarabunPSK" w:cs="TH SarabunPSK" w:hint="cs"/>
                <w:sz w:val="32"/>
                <w:szCs w:val="32"/>
              </w:rPr>
              <w:t>,108</w:t>
            </w:r>
          </w:p>
          <w:p w14:paraId="16DD7C5F"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ลูกบาศก์เมตร</w:t>
            </w:r>
          </w:p>
        </w:tc>
        <w:tc>
          <w:tcPr>
            <w:tcW w:w="1417" w:type="dxa"/>
          </w:tcPr>
          <w:p w14:paraId="49F8F4F2" w14:textId="77777777" w:rsidR="00286785" w:rsidRPr="00286785" w:rsidRDefault="00286785" w:rsidP="00056266">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12.1</w:t>
            </w:r>
          </w:p>
        </w:tc>
      </w:tr>
      <w:tr w:rsidR="00286785" w:rsidRPr="00286785" w14:paraId="3B8224A1" w14:textId="77777777" w:rsidTr="00A6289E">
        <w:tc>
          <w:tcPr>
            <w:tcW w:w="4531" w:type="dxa"/>
          </w:tcPr>
          <w:p w14:paraId="31444DCC" w14:textId="77777777" w:rsidR="00286785" w:rsidRPr="00286785" w:rsidRDefault="00286785" w:rsidP="00056266">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1.3.2 กม.72+000 – 72+950 บริเวณสถานีสูบน้ำบ้านฟาร์ม</w:t>
            </w:r>
          </w:p>
        </w:tc>
        <w:tc>
          <w:tcPr>
            <w:tcW w:w="1701" w:type="dxa"/>
          </w:tcPr>
          <w:p w14:paraId="24695C8F"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กรมชลประทาน</w:t>
            </w:r>
          </w:p>
        </w:tc>
        <w:tc>
          <w:tcPr>
            <w:tcW w:w="1560" w:type="dxa"/>
          </w:tcPr>
          <w:p w14:paraId="79109E6E"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148,704</w:t>
            </w:r>
            <w:r w:rsidRPr="00286785">
              <w:rPr>
                <w:rFonts w:ascii="TH SarabunPSK" w:hAnsi="TH SarabunPSK" w:cs="TH SarabunPSK" w:hint="cs"/>
                <w:sz w:val="32"/>
                <w:szCs w:val="32"/>
                <w:cs/>
              </w:rPr>
              <w:t>.</w:t>
            </w:r>
            <w:r w:rsidRPr="00286785">
              <w:rPr>
                <w:rFonts w:ascii="TH SarabunPSK" w:hAnsi="TH SarabunPSK" w:cs="TH SarabunPSK" w:hint="cs"/>
                <w:sz w:val="32"/>
                <w:szCs w:val="32"/>
              </w:rPr>
              <w:t>5</w:t>
            </w:r>
          </w:p>
          <w:p w14:paraId="0D9AE2EA" w14:textId="77777777" w:rsidR="00286785" w:rsidRPr="00286785" w:rsidRDefault="00286785" w:rsidP="00056266">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ลูกบาศก์เมตร</w:t>
            </w:r>
          </w:p>
        </w:tc>
        <w:tc>
          <w:tcPr>
            <w:tcW w:w="1417" w:type="dxa"/>
          </w:tcPr>
          <w:p w14:paraId="09FFF5B7" w14:textId="77777777" w:rsidR="00286785" w:rsidRPr="00286785" w:rsidRDefault="00286785" w:rsidP="00056266">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10.1</w:t>
            </w:r>
          </w:p>
        </w:tc>
      </w:tr>
      <w:tr w:rsidR="00286785" w:rsidRPr="00286785" w14:paraId="7C21323C" w14:textId="77777777" w:rsidTr="00A6289E">
        <w:tc>
          <w:tcPr>
            <w:tcW w:w="4531" w:type="dxa"/>
          </w:tcPr>
          <w:p w14:paraId="0AC40258" w14:textId="77777777" w:rsidR="00286785" w:rsidRPr="00286785" w:rsidRDefault="00286785" w:rsidP="00056266">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 xml:space="preserve">2. ค่าเผื่อเหลือเผื่อขาด </w:t>
            </w:r>
          </w:p>
        </w:tc>
        <w:tc>
          <w:tcPr>
            <w:tcW w:w="1701" w:type="dxa"/>
          </w:tcPr>
          <w:p w14:paraId="1C9A92E2" w14:textId="77777777" w:rsidR="00286785" w:rsidRPr="00286785" w:rsidRDefault="00286785" w:rsidP="00056266">
            <w:pPr>
              <w:spacing w:line="320" w:lineRule="exact"/>
              <w:jc w:val="center"/>
              <w:rPr>
                <w:rFonts w:ascii="TH SarabunPSK" w:hAnsi="TH SarabunPSK" w:cs="TH SarabunPSK"/>
                <w:sz w:val="32"/>
                <w:szCs w:val="32"/>
              </w:rPr>
            </w:pPr>
          </w:p>
        </w:tc>
        <w:tc>
          <w:tcPr>
            <w:tcW w:w="1560" w:type="dxa"/>
          </w:tcPr>
          <w:p w14:paraId="7101A251" w14:textId="77777777" w:rsidR="00286785" w:rsidRPr="00286785" w:rsidRDefault="00286785" w:rsidP="00056266">
            <w:pPr>
              <w:spacing w:line="320" w:lineRule="exact"/>
              <w:jc w:val="thaiDistribute"/>
              <w:rPr>
                <w:rFonts w:ascii="TH SarabunPSK" w:hAnsi="TH SarabunPSK" w:cs="TH SarabunPSK"/>
                <w:sz w:val="32"/>
                <w:szCs w:val="32"/>
              </w:rPr>
            </w:pPr>
          </w:p>
        </w:tc>
        <w:tc>
          <w:tcPr>
            <w:tcW w:w="1417" w:type="dxa"/>
          </w:tcPr>
          <w:p w14:paraId="66BD02CC" w14:textId="77777777" w:rsidR="00286785" w:rsidRPr="00286785" w:rsidRDefault="00286785" w:rsidP="00056266">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2.2</w:t>
            </w:r>
          </w:p>
        </w:tc>
      </w:tr>
      <w:tr w:rsidR="00286785" w:rsidRPr="00286785" w14:paraId="0635C7DA" w14:textId="77777777" w:rsidTr="00A6289E">
        <w:tc>
          <w:tcPr>
            <w:tcW w:w="4531" w:type="dxa"/>
          </w:tcPr>
          <w:p w14:paraId="209117BE" w14:textId="77777777" w:rsidR="00286785" w:rsidRPr="00286785" w:rsidRDefault="00286785" w:rsidP="00056266">
            <w:pPr>
              <w:spacing w:line="320" w:lineRule="exact"/>
              <w:jc w:val="thaiDistribute"/>
              <w:rPr>
                <w:rFonts w:ascii="TH SarabunPSK" w:hAnsi="TH SarabunPSK" w:cs="TH SarabunPSK"/>
                <w:sz w:val="32"/>
                <w:szCs w:val="32"/>
                <w:cs/>
              </w:rPr>
            </w:pPr>
            <w:r w:rsidRPr="00286785">
              <w:rPr>
                <w:rFonts w:ascii="TH SarabunPSK" w:hAnsi="TH SarabunPSK" w:cs="TH SarabunPSK" w:hint="cs"/>
                <w:sz w:val="32"/>
                <w:szCs w:val="32"/>
                <w:cs/>
              </w:rPr>
              <w:t>รวมวงเงินค่างานโยธา (1)</w:t>
            </w:r>
          </w:p>
        </w:tc>
        <w:tc>
          <w:tcPr>
            <w:tcW w:w="1701" w:type="dxa"/>
          </w:tcPr>
          <w:p w14:paraId="794895E2" w14:textId="77777777" w:rsidR="00286785" w:rsidRPr="00286785" w:rsidRDefault="00286785" w:rsidP="00056266">
            <w:pPr>
              <w:spacing w:line="320" w:lineRule="exact"/>
              <w:jc w:val="center"/>
              <w:rPr>
                <w:rFonts w:ascii="TH SarabunPSK" w:hAnsi="TH SarabunPSK" w:cs="TH SarabunPSK"/>
                <w:sz w:val="32"/>
                <w:szCs w:val="32"/>
              </w:rPr>
            </w:pPr>
          </w:p>
        </w:tc>
        <w:tc>
          <w:tcPr>
            <w:tcW w:w="1560" w:type="dxa"/>
          </w:tcPr>
          <w:p w14:paraId="70AAF257" w14:textId="77777777" w:rsidR="00286785" w:rsidRPr="00286785" w:rsidRDefault="00286785" w:rsidP="00056266">
            <w:pPr>
              <w:spacing w:line="320" w:lineRule="exact"/>
              <w:jc w:val="thaiDistribute"/>
              <w:rPr>
                <w:rFonts w:ascii="TH SarabunPSK" w:hAnsi="TH SarabunPSK" w:cs="TH SarabunPSK"/>
                <w:sz w:val="32"/>
                <w:szCs w:val="32"/>
              </w:rPr>
            </w:pPr>
          </w:p>
        </w:tc>
        <w:tc>
          <w:tcPr>
            <w:tcW w:w="1417" w:type="dxa"/>
          </w:tcPr>
          <w:p w14:paraId="691FDB87" w14:textId="77777777" w:rsidR="00286785" w:rsidRPr="00286785" w:rsidRDefault="00286785" w:rsidP="00056266">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22.2</w:t>
            </w:r>
          </w:p>
        </w:tc>
      </w:tr>
      <w:tr w:rsidR="00286785" w:rsidRPr="00286785" w14:paraId="06B81854" w14:textId="77777777" w:rsidTr="00A6289E">
        <w:tc>
          <w:tcPr>
            <w:tcW w:w="4531" w:type="dxa"/>
          </w:tcPr>
          <w:p w14:paraId="5840A8B2" w14:textId="77777777" w:rsidR="00286785" w:rsidRPr="00286785" w:rsidRDefault="00286785" w:rsidP="00056266">
            <w:pPr>
              <w:spacing w:line="320" w:lineRule="exact"/>
              <w:jc w:val="thaiDistribute"/>
              <w:rPr>
                <w:rFonts w:ascii="TH SarabunPSK" w:hAnsi="TH SarabunPSK" w:cs="TH SarabunPSK"/>
                <w:b/>
                <w:bCs/>
                <w:sz w:val="32"/>
                <w:szCs w:val="32"/>
              </w:rPr>
            </w:pPr>
            <w:r w:rsidRPr="00286785">
              <w:rPr>
                <w:rFonts w:ascii="TH SarabunPSK" w:hAnsi="TH SarabunPSK" w:cs="TH SarabunPSK" w:hint="cs"/>
                <w:b/>
                <w:bCs/>
                <w:sz w:val="32"/>
                <w:szCs w:val="32"/>
                <w:cs/>
              </w:rPr>
              <w:t>รวมวงเงินทั้งสิ้น (1) + (</w:t>
            </w:r>
            <w:r w:rsidRPr="00286785">
              <w:rPr>
                <w:rFonts w:ascii="TH SarabunPSK" w:hAnsi="TH SarabunPSK" w:cs="TH SarabunPSK" w:hint="cs"/>
                <w:b/>
                <w:bCs/>
                <w:sz w:val="32"/>
                <w:szCs w:val="32"/>
              </w:rPr>
              <w:t>2</w:t>
            </w:r>
            <w:r w:rsidRPr="00286785">
              <w:rPr>
                <w:rFonts w:ascii="TH SarabunPSK" w:hAnsi="TH SarabunPSK" w:cs="TH SarabunPSK" w:hint="cs"/>
                <w:b/>
                <w:bCs/>
                <w:sz w:val="32"/>
                <w:szCs w:val="32"/>
                <w:cs/>
              </w:rPr>
              <w:t>)</w:t>
            </w:r>
          </w:p>
        </w:tc>
        <w:tc>
          <w:tcPr>
            <w:tcW w:w="1701" w:type="dxa"/>
          </w:tcPr>
          <w:p w14:paraId="43949ED6" w14:textId="77777777" w:rsidR="00286785" w:rsidRPr="00286785" w:rsidRDefault="00286785" w:rsidP="00056266">
            <w:pPr>
              <w:spacing w:line="320" w:lineRule="exact"/>
              <w:jc w:val="thaiDistribute"/>
              <w:rPr>
                <w:rFonts w:ascii="TH SarabunPSK" w:hAnsi="TH SarabunPSK" w:cs="TH SarabunPSK"/>
                <w:sz w:val="32"/>
                <w:szCs w:val="32"/>
              </w:rPr>
            </w:pPr>
          </w:p>
        </w:tc>
        <w:tc>
          <w:tcPr>
            <w:tcW w:w="1560" w:type="dxa"/>
          </w:tcPr>
          <w:p w14:paraId="379E6058" w14:textId="77777777" w:rsidR="00286785" w:rsidRPr="00286785" w:rsidRDefault="00286785" w:rsidP="00056266">
            <w:pPr>
              <w:spacing w:line="320" w:lineRule="exact"/>
              <w:jc w:val="thaiDistribute"/>
              <w:rPr>
                <w:rFonts w:ascii="TH SarabunPSK" w:hAnsi="TH SarabunPSK" w:cs="TH SarabunPSK"/>
                <w:sz w:val="32"/>
                <w:szCs w:val="32"/>
              </w:rPr>
            </w:pPr>
          </w:p>
        </w:tc>
        <w:tc>
          <w:tcPr>
            <w:tcW w:w="1417" w:type="dxa"/>
          </w:tcPr>
          <w:p w14:paraId="51E2D953" w14:textId="77777777" w:rsidR="00286785" w:rsidRPr="00286785" w:rsidRDefault="00286785" w:rsidP="00056266">
            <w:pPr>
              <w:spacing w:line="320" w:lineRule="exact"/>
              <w:jc w:val="right"/>
              <w:rPr>
                <w:rFonts w:ascii="TH SarabunPSK" w:hAnsi="TH SarabunPSK" w:cs="TH SarabunPSK"/>
                <w:b/>
                <w:bCs/>
                <w:sz w:val="32"/>
                <w:szCs w:val="32"/>
              </w:rPr>
            </w:pPr>
            <w:r w:rsidRPr="00286785">
              <w:rPr>
                <w:rFonts w:ascii="TH SarabunPSK" w:hAnsi="TH SarabunPSK" w:cs="TH SarabunPSK" w:hint="cs"/>
                <w:b/>
                <w:bCs/>
                <w:sz w:val="32"/>
                <w:szCs w:val="32"/>
                <w:cs/>
              </w:rPr>
              <w:t>24.4</w:t>
            </w:r>
          </w:p>
        </w:tc>
      </w:tr>
    </w:tbl>
    <w:p w14:paraId="5F89F374" w14:textId="560B9FDC" w:rsidR="00286785" w:rsidRPr="00286785" w:rsidRDefault="00286785" w:rsidP="00056266">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3. มอบหมายให้หน่วยงานที่เกี่ยวข้องดำเนินการตามแผนการแก้ไขปัญหาเชิงโครงสร้างพื้นฐาน </w:t>
      </w:r>
      <w:r>
        <w:rPr>
          <w:rFonts w:ascii="TH SarabunPSK" w:hAnsi="TH SarabunPSK" w:cs="TH SarabunPSK"/>
          <w:sz w:val="32"/>
          <w:szCs w:val="32"/>
          <w:cs/>
        </w:rPr>
        <w:br/>
      </w:r>
      <w:r w:rsidRPr="00286785">
        <w:rPr>
          <w:rFonts w:ascii="TH SarabunPSK" w:hAnsi="TH SarabunPSK" w:cs="TH SarabunPSK" w:hint="cs"/>
          <w:sz w:val="32"/>
          <w:szCs w:val="32"/>
          <w:cs/>
        </w:rPr>
        <w:t>(แม่น้ำปิง และแม่น้ำกก) ระยะเร่งด่วน โดย</w:t>
      </w:r>
      <w:r w:rsidRPr="00286785">
        <w:rPr>
          <w:rFonts w:ascii="TH SarabunPSK" w:hAnsi="TH SarabunPSK" w:cs="TH SarabunPSK" w:hint="cs"/>
          <w:b/>
          <w:bCs/>
          <w:sz w:val="32"/>
          <w:szCs w:val="32"/>
          <w:cs/>
        </w:rPr>
        <w:t xml:space="preserve">แต่ละโครงการจะต้องดำเนินการให้แล้วเสร็จภายในเดือนพฤษภาคม </w:t>
      </w:r>
      <w:r w:rsidRPr="00286785">
        <w:rPr>
          <w:rFonts w:ascii="TH SarabunPSK" w:hAnsi="TH SarabunPSK" w:cs="TH SarabunPSK" w:hint="cs"/>
          <w:b/>
          <w:bCs/>
          <w:sz w:val="32"/>
          <w:szCs w:val="32"/>
        </w:rPr>
        <w:t>2568</w:t>
      </w:r>
      <w:r w:rsidRPr="00286785">
        <w:rPr>
          <w:rFonts w:ascii="TH SarabunPSK" w:hAnsi="TH SarabunPSK" w:cs="TH SarabunPSK" w:hint="cs"/>
          <w:sz w:val="32"/>
          <w:szCs w:val="32"/>
          <w:cs/>
        </w:rPr>
        <w:t xml:space="preserve"> เพื่อเตรียมความพร้อมในการรับมือกับฤดูฝนปีหน้า ดังนี้</w:t>
      </w:r>
    </w:p>
    <w:p w14:paraId="4A4D9809" w14:textId="77777777" w:rsidR="00286785" w:rsidRPr="00286785" w:rsidRDefault="00286785" w:rsidP="00056266">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sz w:val="32"/>
          <w:szCs w:val="32"/>
          <w:cs/>
        </w:rPr>
        <w:tab/>
        <w:t>3.1) มอบหมายให้กรมเจ้าท่า (คค.) ทำหน้าที่ด้านวิศวกรรมและการตรวจสอบ</w:t>
      </w:r>
    </w:p>
    <w:p w14:paraId="1DCE6484" w14:textId="77777777" w:rsidR="00286785" w:rsidRPr="00286785" w:rsidRDefault="00286785" w:rsidP="00056266">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sz w:val="32"/>
          <w:szCs w:val="32"/>
          <w:cs/>
        </w:rPr>
        <w:tab/>
        <w:t>3.2) มอบหมายให้หน่วยบัญชาการทหารพัฒนา กองบัญชาการกองทัพไทย กระทรวงกลาโหม (กห.) เป็นหน่วยงานรับผิดชอบในการขุดลอก เนื่องจากมีความพร้อมด้านกำลังพล เครื่องมือ เครื่องจักร และอุปกรณ์ในการปฏิบัติงาน</w:t>
      </w:r>
    </w:p>
    <w:p w14:paraId="11F2EE3A" w14:textId="77777777" w:rsidR="00286785" w:rsidRPr="00286785" w:rsidRDefault="00286785" w:rsidP="00056266">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rPr>
        <w:tab/>
      </w:r>
      <w:r w:rsidRPr="00286785">
        <w:rPr>
          <w:rFonts w:ascii="TH SarabunPSK" w:hAnsi="TH SarabunPSK" w:cs="TH SarabunPSK" w:hint="cs"/>
          <w:sz w:val="32"/>
          <w:szCs w:val="32"/>
        </w:rPr>
        <w:tab/>
      </w:r>
      <w:r w:rsidRPr="00286785">
        <w:rPr>
          <w:rFonts w:ascii="TH SarabunPSK" w:hAnsi="TH SarabunPSK" w:cs="TH SarabunPSK" w:hint="cs"/>
          <w:sz w:val="32"/>
          <w:szCs w:val="32"/>
        </w:rPr>
        <w:tab/>
        <w:t>3</w:t>
      </w:r>
      <w:r w:rsidRPr="00286785">
        <w:rPr>
          <w:rFonts w:ascii="TH SarabunPSK" w:hAnsi="TH SarabunPSK" w:cs="TH SarabunPSK" w:hint="cs"/>
          <w:sz w:val="32"/>
          <w:szCs w:val="32"/>
          <w:cs/>
        </w:rPr>
        <w:t>.</w:t>
      </w:r>
      <w:r w:rsidRPr="00286785">
        <w:rPr>
          <w:rFonts w:ascii="TH SarabunPSK" w:hAnsi="TH SarabunPSK" w:cs="TH SarabunPSK" w:hint="cs"/>
          <w:sz w:val="32"/>
          <w:szCs w:val="32"/>
        </w:rPr>
        <w:t>3</w:t>
      </w:r>
      <w:r w:rsidRPr="00286785">
        <w:rPr>
          <w:rFonts w:ascii="TH SarabunPSK" w:hAnsi="TH SarabunPSK" w:cs="TH SarabunPSK" w:hint="cs"/>
          <w:sz w:val="32"/>
          <w:szCs w:val="32"/>
          <w:cs/>
        </w:rPr>
        <w:t>) มอบหมายให้ผู้ว่าราชการจังหวัดเชียงใหม่ ผู้ว่าราชการจังหวัดเชียงราย และ</w:t>
      </w:r>
      <w:r w:rsidRPr="00286785">
        <w:rPr>
          <w:rFonts w:ascii="TH SarabunPSK" w:hAnsi="TH SarabunPSK" w:cs="TH SarabunPSK" w:hint="cs"/>
          <w:sz w:val="32"/>
          <w:szCs w:val="32"/>
          <w:cs/>
        </w:rPr>
        <w:br/>
        <w:t>กรมชลประทาน กระทรวงเกษตรและสหกรณ์ (กษ.) อำนวยความสะดวก บริหารจัดการมวลชน และจัดหาพื้นที่ทิ้งดินจากการขุดลอก</w:t>
      </w:r>
    </w:p>
    <w:p w14:paraId="2FA9EB7B" w14:textId="77777777" w:rsidR="00286785" w:rsidRPr="00286785" w:rsidRDefault="00286785" w:rsidP="00056266">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 xml:space="preserve"> </w:t>
      </w:r>
    </w:p>
    <w:p w14:paraId="27D9D001" w14:textId="77777777" w:rsidR="00604295" w:rsidRPr="003803B0" w:rsidRDefault="00604295" w:rsidP="00056266">
      <w:pPr>
        <w:spacing w:after="0" w:line="320" w:lineRule="exact"/>
        <w:rPr>
          <w:rFonts w:ascii="TH SarabunPSK" w:hAnsi="TH SarabunPSK" w:cs="TH SarabunPSK"/>
          <w:sz w:val="32"/>
          <w:szCs w:val="32"/>
          <w:cs/>
        </w:rPr>
      </w:pPr>
    </w:p>
    <w:p w14:paraId="448153DB" w14:textId="43057A88" w:rsidR="00604295" w:rsidRPr="002F5036" w:rsidRDefault="00711B2C" w:rsidP="00056266">
      <w:pPr>
        <w:spacing w:after="0" w:line="320" w:lineRule="exact"/>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15</w:t>
      </w:r>
      <w:r w:rsidR="00542394">
        <w:rPr>
          <w:rFonts w:ascii="TH SarabunPSK" w:eastAsia="Times New Roman" w:hAnsi="TH SarabunPSK" w:cs="TH SarabunPSK" w:hint="cs"/>
          <w:b/>
          <w:bCs/>
          <w:sz w:val="32"/>
          <w:szCs w:val="32"/>
          <w:cs/>
        </w:rPr>
        <w:t>.</w:t>
      </w:r>
      <w:r w:rsidR="00604295">
        <w:rPr>
          <w:rFonts w:ascii="TH SarabunPSK" w:eastAsia="Times New Roman" w:hAnsi="TH SarabunPSK" w:cs="TH SarabunPSK" w:hint="cs"/>
          <w:b/>
          <w:bCs/>
          <w:sz w:val="32"/>
          <w:szCs w:val="32"/>
          <w:cs/>
        </w:rPr>
        <w:t xml:space="preserve"> </w:t>
      </w:r>
      <w:r w:rsidR="00604295" w:rsidRPr="002F5036">
        <w:rPr>
          <w:rFonts w:ascii="TH SarabunPSK" w:eastAsia="Times New Roman" w:hAnsi="TH SarabunPSK" w:cs="TH SarabunPSK" w:hint="cs"/>
          <w:b/>
          <w:bCs/>
          <w:sz w:val="32"/>
          <w:szCs w:val="32"/>
          <w:cs/>
        </w:rPr>
        <w:t>เรื่</w:t>
      </w:r>
      <w:r w:rsidR="00604295" w:rsidRPr="002F5036">
        <w:rPr>
          <w:rFonts w:ascii="TH SarabunPSK" w:eastAsia="Times New Roman" w:hAnsi="TH SarabunPSK" w:cs="TH SarabunPSK"/>
          <w:b/>
          <w:bCs/>
          <w:sz w:val="32"/>
          <w:szCs w:val="32"/>
          <w:cs/>
        </w:rPr>
        <w:t xml:space="preserve">อง ขออนุมัติขยายระยะเวลาดำเนินโครงการชลประทานขนาดใหญ่ จำนวน </w:t>
      </w:r>
      <w:r w:rsidR="00604295" w:rsidRPr="002F5036">
        <w:rPr>
          <w:rFonts w:ascii="TH SarabunPSK" w:eastAsia="Times New Roman" w:hAnsi="TH SarabunPSK" w:cs="TH SarabunPSK" w:hint="cs"/>
          <w:b/>
          <w:bCs/>
          <w:sz w:val="32"/>
          <w:szCs w:val="32"/>
          <w:cs/>
        </w:rPr>
        <w:t>4</w:t>
      </w:r>
      <w:r w:rsidR="00604295" w:rsidRPr="002F5036">
        <w:rPr>
          <w:rFonts w:ascii="TH SarabunPSK" w:eastAsia="Times New Roman" w:hAnsi="TH SarabunPSK" w:cs="TH SarabunPSK"/>
          <w:b/>
          <w:bCs/>
          <w:sz w:val="32"/>
          <w:szCs w:val="32"/>
          <w:cs/>
        </w:rPr>
        <w:t xml:space="preserve"> โครงกา</w:t>
      </w:r>
      <w:r w:rsidR="00604295" w:rsidRPr="002F5036">
        <w:rPr>
          <w:rFonts w:ascii="TH SarabunPSK" w:eastAsia="Times New Roman" w:hAnsi="TH SarabunPSK" w:cs="TH SarabunPSK" w:hint="cs"/>
          <w:b/>
          <w:bCs/>
          <w:sz w:val="32"/>
          <w:szCs w:val="32"/>
          <w:cs/>
        </w:rPr>
        <w:t>ร</w:t>
      </w:r>
    </w:p>
    <w:p w14:paraId="307ADA0B" w14:textId="77777777" w:rsidR="00604295" w:rsidRDefault="00604295"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คณะรัฐมนตรีมีมติอนุมัติขยาย</w:t>
      </w:r>
      <w:r w:rsidRPr="002F5036">
        <w:rPr>
          <w:rFonts w:ascii="TH SarabunPSK" w:eastAsia="Times New Roman" w:hAnsi="TH SarabunPSK" w:cs="TH SarabunPSK"/>
          <w:sz w:val="32"/>
          <w:szCs w:val="32"/>
          <w:cs/>
        </w:rPr>
        <w:t>ระยะเวลาดำเนิ</w:t>
      </w:r>
      <w:r>
        <w:rPr>
          <w:rFonts w:ascii="TH SarabunPSK" w:eastAsia="Times New Roman" w:hAnsi="TH SarabunPSK" w:cs="TH SarabunPSK"/>
          <w:sz w:val="32"/>
          <w:szCs w:val="32"/>
          <w:cs/>
        </w:rPr>
        <w:t>นโครงการชลประทานขนาดใหญ่ จำนวน 4 โครงการ ภายใต้กรอบวงเงินโ</w:t>
      </w:r>
      <w:r>
        <w:rPr>
          <w:rFonts w:ascii="TH SarabunPSK" w:eastAsia="Times New Roman" w:hAnsi="TH SarabunPSK" w:cs="TH SarabunPSK" w:hint="cs"/>
          <w:sz w:val="32"/>
          <w:szCs w:val="32"/>
          <w:cs/>
        </w:rPr>
        <w:t>ครงการที่ได้รับอนุมัติไว้เดิม ตามที่กระทรวงเกษตรและสหกรณ์ (กษ.) เสนอ ดังนี้</w:t>
      </w:r>
    </w:p>
    <w:tbl>
      <w:tblPr>
        <w:tblStyle w:val="TableGrid"/>
        <w:tblW w:w="0" w:type="auto"/>
        <w:tblLook w:val="04A0" w:firstRow="1" w:lastRow="0" w:firstColumn="1" w:lastColumn="0" w:noHBand="0" w:noVBand="1"/>
      </w:tblPr>
      <w:tblGrid>
        <w:gridCol w:w="3198"/>
        <w:gridCol w:w="3198"/>
        <w:gridCol w:w="3198"/>
      </w:tblGrid>
      <w:tr w:rsidR="00604295" w14:paraId="3F6CFC5A" w14:textId="77777777" w:rsidTr="002C7F0A">
        <w:tc>
          <w:tcPr>
            <w:tcW w:w="3198" w:type="dxa"/>
            <w:vMerge w:val="restart"/>
          </w:tcPr>
          <w:p w14:paraId="740B9788" w14:textId="77777777" w:rsidR="00604295" w:rsidRPr="004366A0" w:rsidRDefault="00604295" w:rsidP="00056266">
            <w:pPr>
              <w:spacing w:line="320" w:lineRule="exact"/>
              <w:jc w:val="center"/>
              <w:rPr>
                <w:rFonts w:ascii="TH SarabunPSK" w:eastAsia="Times New Roman" w:hAnsi="TH SarabunPSK" w:cs="TH SarabunPSK"/>
                <w:b/>
                <w:bCs/>
                <w:sz w:val="32"/>
                <w:szCs w:val="32"/>
              </w:rPr>
            </w:pPr>
            <w:r w:rsidRPr="004366A0">
              <w:rPr>
                <w:rFonts w:ascii="TH SarabunPSK" w:eastAsia="Times New Roman" w:hAnsi="TH SarabunPSK" w:cs="TH SarabunPSK" w:hint="cs"/>
                <w:b/>
                <w:bCs/>
                <w:sz w:val="32"/>
                <w:szCs w:val="32"/>
                <w:cs/>
              </w:rPr>
              <w:t>โครงการ</w:t>
            </w:r>
          </w:p>
        </w:tc>
        <w:tc>
          <w:tcPr>
            <w:tcW w:w="6396" w:type="dxa"/>
            <w:gridSpan w:val="2"/>
          </w:tcPr>
          <w:p w14:paraId="7BC13DCE" w14:textId="77777777" w:rsidR="00604295" w:rsidRPr="004366A0" w:rsidRDefault="00604295" w:rsidP="00056266">
            <w:pPr>
              <w:spacing w:line="320" w:lineRule="exact"/>
              <w:jc w:val="center"/>
              <w:rPr>
                <w:rFonts w:ascii="TH SarabunPSK" w:eastAsia="Times New Roman" w:hAnsi="TH SarabunPSK" w:cs="TH SarabunPSK"/>
                <w:b/>
                <w:bCs/>
                <w:sz w:val="32"/>
                <w:szCs w:val="32"/>
              </w:rPr>
            </w:pPr>
            <w:r w:rsidRPr="004366A0">
              <w:rPr>
                <w:rFonts w:ascii="TH SarabunPSK" w:eastAsia="Times New Roman" w:hAnsi="TH SarabunPSK" w:cs="TH SarabunPSK" w:hint="cs"/>
                <w:b/>
                <w:bCs/>
                <w:sz w:val="32"/>
                <w:szCs w:val="32"/>
                <w:cs/>
              </w:rPr>
              <w:t>ปีงบประมาณ พ.ศ.</w:t>
            </w:r>
          </w:p>
        </w:tc>
      </w:tr>
      <w:tr w:rsidR="00604295" w14:paraId="361CF781" w14:textId="77777777" w:rsidTr="002C7F0A">
        <w:tc>
          <w:tcPr>
            <w:tcW w:w="3198" w:type="dxa"/>
            <w:vMerge/>
          </w:tcPr>
          <w:p w14:paraId="5319CD8E" w14:textId="77777777" w:rsidR="00604295" w:rsidRPr="004366A0" w:rsidRDefault="00604295" w:rsidP="00056266">
            <w:pPr>
              <w:spacing w:line="320" w:lineRule="exact"/>
              <w:jc w:val="center"/>
              <w:rPr>
                <w:rFonts w:ascii="TH SarabunPSK" w:eastAsia="Times New Roman" w:hAnsi="TH SarabunPSK" w:cs="TH SarabunPSK"/>
                <w:b/>
                <w:bCs/>
                <w:sz w:val="32"/>
                <w:szCs w:val="32"/>
              </w:rPr>
            </w:pPr>
          </w:p>
        </w:tc>
        <w:tc>
          <w:tcPr>
            <w:tcW w:w="3198" w:type="dxa"/>
          </w:tcPr>
          <w:p w14:paraId="1FEF97A8" w14:textId="77777777" w:rsidR="00604295" w:rsidRPr="004366A0" w:rsidRDefault="00604295" w:rsidP="00056266">
            <w:pPr>
              <w:spacing w:line="320" w:lineRule="exact"/>
              <w:jc w:val="center"/>
              <w:rPr>
                <w:rFonts w:ascii="TH SarabunPSK" w:eastAsia="Times New Roman" w:hAnsi="TH SarabunPSK" w:cs="TH SarabunPSK"/>
                <w:b/>
                <w:bCs/>
                <w:sz w:val="32"/>
                <w:szCs w:val="32"/>
              </w:rPr>
            </w:pPr>
            <w:r w:rsidRPr="004366A0">
              <w:rPr>
                <w:rFonts w:ascii="TH SarabunPSK" w:eastAsia="Times New Roman" w:hAnsi="TH SarabunPSK" w:cs="TH SarabunPSK" w:hint="cs"/>
                <w:b/>
                <w:bCs/>
                <w:sz w:val="32"/>
                <w:szCs w:val="32"/>
                <w:cs/>
              </w:rPr>
              <w:t>จากเดิม</w:t>
            </w:r>
          </w:p>
        </w:tc>
        <w:tc>
          <w:tcPr>
            <w:tcW w:w="3198" w:type="dxa"/>
          </w:tcPr>
          <w:p w14:paraId="4599BE0E" w14:textId="77777777" w:rsidR="00604295" w:rsidRPr="004366A0" w:rsidRDefault="00604295" w:rsidP="00056266">
            <w:pPr>
              <w:spacing w:line="320" w:lineRule="exact"/>
              <w:jc w:val="center"/>
              <w:rPr>
                <w:rFonts w:ascii="TH SarabunPSK" w:eastAsia="Times New Roman" w:hAnsi="TH SarabunPSK" w:cs="TH SarabunPSK"/>
                <w:b/>
                <w:bCs/>
                <w:sz w:val="32"/>
                <w:szCs w:val="32"/>
              </w:rPr>
            </w:pPr>
            <w:r w:rsidRPr="004366A0">
              <w:rPr>
                <w:rFonts w:ascii="TH SarabunPSK" w:eastAsia="Times New Roman" w:hAnsi="TH SarabunPSK" w:cs="TH SarabunPSK" w:hint="cs"/>
                <w:b/>
                <w:bCs/>
                <w:sz w:val="32"/>
                <w:szCs w:val="32"/>
                <w:cs/>
              </w:rPr>
              <w:t>เป็น</w:t>
            </w:r>
          </w:p>
        </w:tc>
      </w:tr>
      <w:tr w:rsidR="00604295" w14:paraId="0B7EA475" w14:textId="77777777" w:rsidTr="002C7F0A">
        <w:tc>
          <w:tcPr>
            <w:tcW w:w="3198" w:type="dxa"/>
          </w:tcPr>
          <w:p w14:paraId="104FD03B" w14:textId="77777777" w:rsidR="00604295" w:rsidRDefault="00604295" w:rsidP="00056266">
            <w:pPr>
              <w:spacing w:line="320" w:lineRule="exact"/>
              <w:jc w:val="thaiDistribute"/>
              <w:rPr>
                <w:rFonts w:ascii="TH SarabunPSK" w:eastAsia="Times New Roman" w:hAnsi="TH SarabunPSK" w:cs="TH SarabunPSK"/>
                <w:sz w:val="32"/>
                <w:szCs w:val="32"/>
              </w:rPr>
            </w:pPr>
            <w:r w:rsidRPr="004366A0">
              <w:rPr>
                <w:rFonts w:ascii="TH SarabunPSK" w:eastAsia="Times New Roman" w:hAnsi="TH SarabunPSK" w:cs="TH SarabunPSK"/>
                <w:sz w:val="32"/>
                <w:szCs w:val="32"/>
                <w:cs/>
              </w:rPr>
              <w:t>(</w:t>
            </w:r>
            <w:r>
              <w:rPr>
                <w:rFonts w:ascii="TH SarabunPSK" w:eastAsia="Times New Roman" w:hAnsi="TH SarabunPSK" w:cs="TH SarabunPSK"/>
                <w:sz w:val="32"/>
                <w:szCs w:val="32"/>
                <w:cs/>
              </w:rPr>
              <w:t>1</w:t>
            </w:r>
            <w:r w:rsidRPr="004366A0">
              <w:rPr>
                <w:rFonts w:ascii="TH SarabunPSK" w:eastAsia="Times New Roman" w:hAnsi="TH SarabunPSK" w:cs="TH SarabunPSK"/>
                <w:sz w:val="32"/>
                <w:szCs w:val="32"/>
                <w:cs/>
              </w:rPr>
              <w:t>) โครงการประตูระบายน้ำศรีสองรักอันเนื่องมาจากพระราชดำริ อำเภอเชียงคาน จังหวัดเลย (โครงการประตูระบายน้ำ</w:t>
            </w:r>
            <w:r>
              <w:rPr>
                <w:rFonts w:ascii="TH SarabunPSK" w:eastAsia="Times New Roman" w:hAnsi="TH SarabunPSK" w:cs="TH SarabunPSK" w:hint="cs"/>
                <w:sz w:val="32"/>
                <w:szCs w:val="32"/>
                <w:cs/>
              </w:rPr>
              <w:t xml:space="preserve">                        </w:t>
            </w:r>
            <w:r w:rsidRPr="004366A0">
              <w:rPr>
                <w:rFonts w:ascii="TH SarabunPSK" w:eastAsia="Times New Roman" w:hAnsi="TH SarabunPSK" w:cs="TH SarabunPSK"/>
                <w:sz w:val="32"/>
                <w:szCs w:val="32"/>
                <w:cs/>
              </w:rPr>
              <w:t>ศรีสองรักฯ)</w:t>
            </w:r>
          </w:p>
        </w:tc>
        <w:tc>
          <w:tcPr>
            <w:tcW w:w="3198" w:type="dxa"/>
            <w:vMerge w:val="restart"/>
          </w:tcPr>
          <w:p w14:paraId="60F41C08" w14:textId="77777777" w:rsidR="00604295" w:rsidRDefault="00604295" w:rsidP="00056266">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2561-2566</w:t>
            </w:r>
          </w:p>
          <w:p w14:paraId="0FE44C61" w14:textId="77777777" w:rsidR="00604295" w:rsidRDefault="00604295" w:rsidP="00056266">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(6 ปี) </w:t>
            </w:r>
          </w:p>
        </w:tc>
        <w:tc>
          <w:tcPr>
            <w:tcW w:w="3198" w:type="dxa"/>
            <w:vMerge w:val="restart"/>
          </w:tcPr>
          <w:p w14:paraId="4452E72D" w14:textId="77777777" w:rsidR="00604295" w:rsidRDefault="00604295" w:rsidP="00056266">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2561-2570</w:t>
            </w:r>
          </w:p>
          <w:p w14:paraId="3B7B7D31" w14:textId="77777777" w:rsidR="00604295" w:rsidRDefault="00604295" w:rsidP="00056266">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(10 ปี) </w:t>
            </w:r>
          </w:p>
        </w:tc>
      </w:tr>
      <w:tr w:rsidR="00604295" w14:paraId="5DB6BFED" w14:textId="77777777" w:rsidTr="002C7F0A">
        <w:tc>
          <w:tcPr>
            <w:tcW w:w="3198" w:type="dxa"/>
          </w:tcPr>
          <w:p w14:paraId="1477E650" w14:textId="77777777" w:rsidR="00604295" w:rsidRDefault="00604295" w:rsidP="00056266">
            <w:pPr>
              <w:spacing w:line="320" w:lineRule="exact"/>
              <w:jc w:val="thaiDistribute"/>
              <w:rPr>
                <w:rFonts w:ascii="TH SarabunPSK" w:eastAsia="Times New Roman" w:hAnsi="TH SarabunPSK" w:cs="TH SarabunPSK"/>
                <w:sz w:val="32"/>
                <w:szCs w:val="32"/>
              </w:rPr>
            </w:pPr>
            <w:r w:rsidRPr="004366A0">
              <w:rPr>
                <w:rFonts w:ascii="TH SarabunPSK" w:eastAsia="Times New Roman" w:hAnsi="TH SarabunPSK" w:cs="TH SarabunPSK"/>
                <w:sz w:val="32"/>
                <w:szCs w:val="32"/>
                <w:cs/>
              </w:rPr>
              <w:lastRenderedPageBreak/>
              <w:t>(</w:t>
            </w:r>
            <w:r>
              <w:rPr>
                <w:rFonts w:ascii="TH SarabunPSK" w:eastAsia="Times New Roman" w:hAnsi="TH SarabunPSK" w:cs="TH SarabunPSK" w:hint="cs"/>
                <w:sz w:val="32"/>
                <w:szCs w:val="32"/>
                <w:cs/>
              </w:rPr>
              <w:t>2</w:t>
            </w:r>
            <w:r w:rsidRPr="004366A0">
              <w:rPr>
                <w:rFonts w:ascii="TH SarabunPSK" w:eastAsia="Times New Roman" w:hAnsi="TH SarabunPSK" w:cs="TH SarabunPSK"/>
                <w:sz w:val="32"/>
                <w:szCs w:val="32"/>
                <w:cs/>
              </w:rPr>
              <w:t>) โครงการบรรเทาอุทกภัยเมืองนครศรีธรรมราชอันเนื่องมาจากพระราชดำริ จังหวัด</w:t>
            </w:r>
            <w:r>
              <w:rPr>
                <w:rFonts w:ascii="TH SarabunPSK" w:eastAsia="Times New Roman" w:hAnsi="TH SarabunPSK" w:cs="TH SarabunPSK" w:hint="cs"/>
                <w:sz w:val="32"/>
                <w:szCs w:val="32"/>
                <w:cs/>
              </w:rPr>
              <w:t>น</w:t>
            </w:r>
            <w:r w:rsidRPr="004366A0">
              <w:rPr>
                <w:rFonts w:ascii="TH SarabunPSK" w:eastAsia="Times New Roman" w:hAnsi="TH SarabunPSK" w:cs="TH SarabunPSK"/>
                <w:sz w:val="32"/>
                <w:szCs w:val="32"/>
                <w:cs/>
              </w:rPr>
              <w:t>ครศรีธรรมราช</w:t>
            </w:r>
            <w:r>
              <w:rPr>
                <w:rFonts w:ascii="TH SarabunPSK" w:eastAsia="Times New Roman" w:hAnsi="TH SarabunPSK" w:cs="TH SarabunPSK"/>
                <w:sz w:val="32"/>
                <w:szCs w:val="32"/>
                <w:cs/>
              </w:rPr>
              <w:t xml:space="preserve"> </w:t>
            </w:r>
            <w:r w:rsidRPr="004366A0">
              <w:rPr>
                <w:rFonts w:ascii="TH SarabunPSK" w:eastAsia="Times New Roman" w:hAnsi="TH SarabunPSK" w:cs="TH SarabunPSK"/>
                <w:sz w:val="32"/>
                <w:szCs w:val="32"/>
                <w:cs/>
              </w:rPr>
              <w:t>(โครงการบรรเทาอุทกภัยเมืองนครศรีธรรมราชฯ)</w:t>
            </w:r>
          </w:p>
        </w:tc>
        <w:tc>
          <w:tcPr>
            <w:tcW w:w="3198" w:type="dxa"/>
            <w:vMerge/>
          </w:tcPr>
          <w:p w14:paraId="56CB3B51" w14:textId="77777777" w:rsidR="00604295" w:rsidRDefault="00604295" w:rsidP="00056266">
            <w:pPr>
              <w:spacing w:line="320" w:lineRule="exact"/>
              <w:jc w:val="thaiDistribute"/>
              <w:rPr>
                <w:rFonts w:ascii="TH SarabunPSK" w:eastAsia="Times New Roman" w:hAnsi="TH SarabunPSK" w:cs="TH SarabunPSK"/>
                <w:sz w:val="32"/>
                <w:szCs w:val="32"/>
              </w:rPr>
            </w:pPr>
          </w:p>
        </w:tc>
        <w:tc>
          <w:tcPr>
            <w:tcW w:w="3198" w:type="dxa"/>
            <w:vMerge/>
          </w:tcPr>
          <w:p w14:paraId="4DAF6B5D" w14:textId="77777777" w:rsidR="00604295" w:rsidRDefault="00604295" w:rsidP="00056266">
            <w:pPr>
              <w:spacing w:line="320" w:lineRule="exact"/>
              <w:jc w:val="thaiDistribute"/>
              <w:rPr>
                <w:rFonts w:ascii="TH SarabunPSK" w:eastAsia="Times New Roman" w:hAnsi="TH SarabunPSK" w:cs="TH SarabunPSK"/>
                <w:sz w:val="32"/>
                <w:szCs w:val="32"/>
              </w:rPr>
            </w:pPr>
          </w:p>
        </w:tc>
      </w:tr>
      <w:tr w:rsidR="00604295" w14:paraId="5D00EFE8" w14:textId="77777777" w:rsidTr="002C7F0A">
        <w:tc>
          <w:tcPr>
            <w:tcW w:w="3198" w:type="dxa"/>
          </w:tcPr>
          <w:p w14:paraId="46EDCB94" w14:textId="77777777" w:rsidR="00604295" w:rsidRDefault="00604295" w:rsidP="00056266">
            <w:pPr>
              <w:spacing w:line="320" w:lineRule="exact"/>
              <w:jc w:val="thaiDistribute"/>
              <w:rPr>
                <w:rFonts w:ascii="TH SarabunPSK" w:eastAsia="Times New Roman" w:hAnsi="TH SarabunPSK" w:cs="TH SarabunPSK"/>
                <w:sz w:val="32"/>
                <w:szCs w:val="32"/>
              </w:rPr>
            </w:pPr>
            <w:r w:rsidRPr="004366A0">
              <w:rPr>
                <w:rFonts w:ascii="TH SarabunPSK" w:eastAsia="Times New Roman" w:hAnsi="TH SarabunPSK" w:cs="TH SarabunPSK"/>
                <w:sz w:val="32"/>
                <w:szCs w:val="32"/>
                <w:cs/>
              </w:rPr>
              <w:t>(</w:t>
            </w:r>
            <w:r>
              <w:rPr>
                <w:rFonts w:ascii="TH SarabunPSK" w:eastAsia="Times New Roman" w:hAnsi="TH SarabunPSK" w:cs="TH SarabunPSK" w:hint="cs"/>
                <w:sz w:val="32"/>
                <w:szCs w:val="32"/>
                <w:cs/>
              </w:rPr>
              <w:t>3</w:t>
            </w:r>
            <w:r w:rsidRPr="004366A0">
              <w:rPr>
                <w:rFonts w:ascii="TH SarabunPSK" w:eastAsia="Times New Roman" w:hAnsi="TH SarabunPSK" w:cs="TH SarabunPSK"/>
                <w:sz w:val="32"/>
                <w:szCs w:val="32"/>
                <w:cs/>
              </w:rPr>
              <w:t>) โครงการประตูระบายน้ำบ้านก่อพร้อมระบบส่งน้ำจังหวัดสกลนคร (โครงการประตูระบายน้ำบ้านก่อฯ)</w:t>
            </w:r>
          </w:p>
        </w:tc>
        <w:tc>
          <w:tcPr>
            <w:tcW w:w="3198" w:type="dxa"/>
            <w:vMerge w:val="restart"/>
          </w:tcPr>
          <w:p w14:paraId="2BA7B67F" w14:textId="77777777" w:rsidR="00604295" w:rsidRDefault="00604295" w:rsidP="00056266">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2562-2566</w:t>
            </w:r>
          </w:p>
          <w:p w14:paraId="5C10F5C9" w14:textId="77777777" w:rsidR="00604295" w:rsidRDefault="00604295" w:rsidP="00056266">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(5 ปี)</w:t>
            </w:r>
          </w:p>
        </w:tc>
        <w:tc>
          <w:tcPr>
            <w:tcW w:w="3198" w:type="dxa"/>
            <w:vMerge w:val="restart"/>
          </w:tcPr>
          <w:p w14:paraId="11B1FD15" w14:textId="77777777" w:rsidR="00604295" w:rsidRDefault="00604295" w:rsidP="00056266">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2562-2570</w:t>
            </w:r>
          </w:p>
          <w:p w14:paraId="7446D908" w14:textId="77777777" w:rsidR="00604295" w:rsidRDefault="00604295" w:rsidP="00056266">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(9 ปี)</w:t>
            </w:r>
          </w:p>
        </w:tc>
      </w:tr>
      <w:tr w:rsidR="00604295" w14:paraId="4CFF755F" w14:textId="77777777" w:rsidTr="002C7F0A">
        <w:tc>
          <w:tcPr>
            <w:tcW w:w="3198" w:type="dxa"/>
          </w:tcPr>
          <w:p w14:paraId="0800759F" w14:textId="77777777" w:rsidR="00604295" w:rsidRDefault="00604295" w:rsidP="00056266">
            <w:pPr>
              <w:spacing w:line="320" w:lineRule="exact"/>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(4) </w:t>
            </w:r>
            <w:r w:rsidRPr="004366A0">
              <w:rPr>
                <w:rFonts w:ascii="TH SarabunPSK" w:eastAsia="Times New Roman" w:hAnsi="TH SarabunPSK" w:cs="TH SarabunPSK"/>
                <w:sz w:val="32"/>
                <w:szCs w:val="32"/>
                <w:cs/>
              </w:rPr>
              <w:t xml:space="preserve">โครงการประตูระบายน้ำลำน้ำพุง </w:t>
            </w:r>
            <w:r>
              <w:rPr>
                <w:rFonts w:ascii="TH SarabunPSK" w:eastAsia="Times New Roman" w:hAnsi="TH SarabunPSK" w:cs="TH SarabunPSK"/>
                <w:sz w:val="32"/>
                <w:szCs w:val="32"/>
                <w:cs/>
              </w:rPr>
              <w:t>–</w:t>
            </w:r>
            <w:r w:rsidRPr="004366A0">
              <w:rPr>
                <w:rFonts w:ascii="TH SarabunPSK" w:eastAsia="Times New Roman" w:hAnsi="TH SarabunPSK" w:cs="TH SarabunPSK"/>
                <w:sz w:val="32"/>
                <w:szCs w:val="32"/>
                <w:cs/>
              </w:rPr>
              <w:t xml:space="preserve"> น้ำก่ำ</w:t>
            </w:r>
            <w:r>
              <w:rPr>
                <w:rFonts w:ascii="TH SarabunPSK" w:eastAsia="Times New Roman" w:hAnsi="TH SarabunPSK" w:cs="TH SarabunPSK"/>
                <w:sz w:val="32"/>
                <w:szCs w:val="32"/>
                <w:cs/>
              </w:rPr>
              <w:t xml:space="preserve"> </w:t>
            </w:r>
            <w:r w:rsidRPr="004366A0">
              <w:rPr>
                <w:rFonts w:ascii="TH SarabunPSK" w:eastAsia="Times New Roman" w:hAnsi="TH SarabunPSK" w:cs="TH SarabunPSK"/>
                <w:sz w:val="32"/>
                <w:szCs w:val="32"/>
                <w:cs/>
              </w:rPr>
              <w:t>อันเนื่องมาจาก</w:t>
            </w:r>
            <w:r>
              <w:rPr>
                <w:rFonts w:ascii="TH SarabunPSK" w:eastAsia="Times New Roman" w:hAnsi="TH SarabunPSK" w:cs="TH SarabunPSK" w:hint="cs"/>
                <w:sz w:val="32"/>
                <w:szCs w:val="32"/>
                <w:cs/>
              </w:rPr>
              <w:t>พ</w:t>
            </w:r>
            <w:r w:rsidRPr="004366A0">
              <w:rPr>
                <w:rFonts w:ascii="TH SarabunPSK" w:eastAsia="Times New Roman" w:hAnsi="TH SarabunPSK" w:cs="TH SarabunPSK"/>
                <w:sz w:val="32"/>
                <w:szCs w:val="32"/>
                <w:cs/>
              </w:rPr>
              <w:t xml:space="preserve">ระราชดำริ จังหวัดสกลนคร (โครงการประตูระบายน้ำลำน้ำพุง </w:t>
            </w:r>
            <w:r>
              <w:rPr>
                <w:rFonts w:ascii="TH SarabunPSK" w:eastAsia="Times New Roman" w:hAnsi="TH SarabunPSK" w:cs="TH SarabunPSK"/>
                <w:sz w:val="32"/>
                <w:szCs w:val="32"/>
                <w:cs/>
              </w:rPr>
              <w:t>–</w:t>
            </w:r>
            <w:r w:rsidRPr="004366A0">
              <w:rPr>
                <w:rFonts w:ascii="TH SarabunPSK" w:eastAsia="Times New Roman" w:hAnsi="TH SarabunPSK" w:cs="TH SarabunPSK"/>
                <w:sz w:val="32"/>
                <w:szCs w:val="32"/>
                <w:cs/>
              </w:rPr>
              <w:t xml:space="preserve"> น้ำก่ำ</w:t>
            </w:r>
            <w:r>
              <w:rPr>
                <w:rFonts w:ascii="TH SarabunPSK" w:eastAsia="Times New Roman" w:hAnsi="TH SarabunPSK" w:cs="TH SarabunPSK" w:hint="cs"/>
                <w:sz w:val="32"/>
                <w:szCs w:val="32"/>
                <w:cs/>
              </w:rPr>
              <w:t>ฯ</w:t>
            </w:r>
            <w:r w:rsidRPr="004366A0">
              <w:rPr>
                <w:rFonts w:ascii="TH SarabunPSK" w:eastAsia="Times New Roman" w:hAnsi="TH SarabunPSK" w:cs="TH SarabunPSK"/>
                <w:sz w:val="32"/>
                <w:szCs w:val="32"/>
                <w:cs/>
              </w:rPr>
              <w:t>)</w:t>
            </w:r>
          </w:p>
        </w:tc>
        <w:tc>
          <w:tcPr>
            <w:tcW w:w="3198" w:type="dxa"/>
            <w:vMerge/>
          </w:tcPr>
          <w:p w14:paraId="14ACFC2D" w14:textId="77777777" w:rsidR="00604295" w:rsidRDefault="00604295" w:rsidP="00056266">
            <w:pPr>
              <w:spacing w:line="320" w:lineRule="exact"/>
              <w:jc w:val="thaiDistribute"/>
              <w:rPr>
                <w:rFonts w:ascii="TH SarabunPSK" w:eastAsia="Times New Roman" w:hAnsi="TH SarabunPSK" w:cs="TH SarabunPSK"/>
                <w:sz w:val="32"/>
                <w:szCs w:val="32"/>
              </w:rPr>
            </w:pPr>
          </w:p>
        </w:tc>
        <w:tc>
          <w:tcPr>
            <w:tcW w:w="3198" w:type="dxa"/>
            <w:vMerge/>
          </w:tcPr>
          <w:p w14:paraId="4B5312A7" w14:textId="77777777" w:rsidR="00604295" w:rsidRDefault="00604295" w:rsidP="00056266">
            <w:pPr>
              <w:spacing w:line="320" w:lineRule="exact"/>
              <w:jc w:val="thaiDistribute"/>
              <w:rPr>
                <w:rFonts w:ascii="TH SarabunPSK" w:eastAsia="Times New Roman" w:hAnsi="TH SarabunPSK" w:cs="TH SarabunPSK"/>
                <w:sz w:val="32"/>
                <w:szCs w:val="32"/>
              </w:rPr>
            </w:pPr>
          </w:p>
        </w:tc>
      </w:tr>
    </w:tbl>
    <w:p w14:paraId="7F469C25" w14:textId="77777777" w:rsidR="00604295" w:rsidRDefault="00604295" w:rsidP="00056266">
      <w:pPr>
        <w:spacing w:after="0" w:line="320" w:lineRule="exact"/>
        <w:jc w:val="thaiDistribute"/>
        <w:rPr>
          <w:rFonts w:ascii="TH SarabunPSK" w:eastAsia="Times New Roman" w:hAnsi="TH SarabunPSK" w:cs="TH SarabunPSK"/>
          <w:sz w:val="32"/>
          <w:szCs w:val="32"/>
        </w:rPr>
      </w:pPr>
    </w:p>
    <w:p w14:paraId="52E12117" w14:textId="77777777" w:rsidR="00604295" w:rsidRDefault="00604295" w:rsidP="00056266">
      <w:pPr>
        <w:spacing w:after="0" w:line="320" w:lineRule="exact"/>
        <w:jc w:val="thaiDistribute"/>
        <w:rPr>
          <w:rFonts w:ascii="TH SarabunPSK" w:eastAsia="Times New Roman" w:hAnsi="TH SarabunPSK" w:cs="TH SarabunPSK"/>
          <w:b/>
          <w:bCs/>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4366A0">
        <w:rPr>
          <w:rFonts w:ascii="TH SarabunPSK" w:eastAsia="Times New Roman" w:hAnsi="TH SarabunPSK" w:cs="TH SarabunPSK" w:hint="cs"/>
          <w:b/>
          <w:bCs/>
          <w:sz w:val="32"/>
          <w:szCs w:val="32"/>
          <w:cs/>
        </w:rPr>
        <w:t xml:space="preserve">สาระสำคัญของเรื่อง </w:t>
      </w:r>
    </w:p>
    <w:p w14:paraId="21BF4DB1" w14:textId="50288788" w:rsidR="00604295" w:rsidRPr="002F5036" w:rsidRDefault="00604295" w:rsidP="00056266">
      <w:pPr>
        <w:spacing w:after="0" w:line="320" w:lineRule="exact"/>
        <w:jc w:val="thaiDistribute"/>
        <w:rPr>
          <w:rFonts w:ascii="TH SarabunPSK" w:eastAsia="Times New Roman" w:hAnsi="TH SarabunPSK" w:cs="TH SarabunPSK"/>
          <w:sz w:val="32"/>
          <w:szCs w:val="32"/>
          <w:cs/>
        </w:rPr>
      </w:pPr>
      <w:r>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r w:rsidRPr="004366A0">
        <w:rPr>
          <w:rFonts w:ascii="TH SarabunPSK" w:eastAsia="Times New Roman" w:hAnsi="TH SarabunPSK" w:cs="TH SarabunPSK" w:hint="cs"/>
          <w:sz w:val="32"/>
          <w:szCs w:val="32"/>
          <w:cs/>
        </w:rPr>
        <w:t xml:space="preserve">กระทรวงเกษตรและสหกรณ์นำเสนอคณะรัฐมนตรีพิจารณาอนุมัติขยายระยะเวลาดำเนินโครงการชลประทานขนาดใหญ่ จำนวน 4 โครงการ ได้แก่ </w:t>
      </w:r>
      <w:r>
        <w:rPr>
          <w:rFonts w:ascii="TH SarabunPSK" w:eastAsia="Times New Roman" w:hAnsi="TH SarabunPSK" w:cs="TH SarabunPSK" w:hint="cs"/>
          <w:b/>
          <w:bCs/>
          <w:sz w:val="32"/>
          <w:szCs w:val="32"/>
          <w:cs/>
        </w:rPr>
        <w:t>(</w:t>
      </w:r>
      <w:r>
        <w:rPr>
          <w:rFonts w:ascii="TH SarabunPSK" w:eastAsia="Times New Roman" w:hAnsi="TH SarabunPSK" w:cs="TH SarabunPSK"/>
          <w:b/>
          <w:bCs/>
          <w:sz w:val="32"/>
          <w:szCs w:val="32"/>
        </w:rPr>
        <w:t>1</w:t>
      </w:r>
      <w:r>
        <w:rPr>
          <w:rFonts w:ascii="TH SarabunPSK" w:eastAsia="Times New Roman" w:hAnsi="TH SarabunPSK" w:cs="TH SarabunPSK"/>
          <w:b/>
          <w:bCs/>
          <w:sz w:val="32"/>
          <w:szCs w:val="32"/>
          <w:cs/>
        </w:rPr>
        <w:t>)</w:t>
      </w:r>
      <w:r w:rsidRPr="004366A0">
        <w:rPr>
          <w:rFonts w:ascii="TH SarabunPSK" w:eastAsia="Times New Roman" w:hAnsi="TH SarabunPSK" w:cs="TH SarabunPSK" w:hint="cs"/>
          <w:b/>
          <w:bCs/>
          <w:sz w:val="32"/>
          <w:szCs w:val="32"/>
          <w:cs/>
        </w:rPr>
        <w:t xml:space="preserve"> </w:t>
      </w:r>
      <w:r w:rsidRPr="004366A0">
        <w:rPr>
          <w:rFonts w:ascii="TH SarabunPSK" w:eastAsia="Times New Roman" w:hAnsi="TH SarabunPSK" w:cs="TH SarabunPSK"/>
          <w:b/>
          <w:bCs/>
          <w:sz w:val="32"/>
          <w:szCs w:val="32"/>
          <w:cs/>
        </w:rPr>
        <w:t>โครงการประตูระบายน้ำศรีสองรักอันเนื่องมาจากพระราชดำริ อำเภอเชียงคาน จังหวัดเลย</w:t>
      </w:r>
      <w:r w:rsidRPr="002F5036">
        <w:rPr>
          <w:rFonts w:ascii="TH SarabunPSK" w:eastAsia="Times New Roman" w:hAnsi="TH SarabunPSK" w:cs="TH SarabunPSK"/>
          <w:sz w:val="32"/>
          <w:szCs w:val="32"/>
          <w:cs/>
        </w:rPr>
        <w:t xml:space="preserve"> จาก</w:t>
      </w:r>
      <w:r w:rsidRPr="00E2414C">
        <w:rPr>
          <w:rFonts w:ascii="TH SarabunPSK" w:eastAsia="Times New Roman" w:hAnsi="TH SarabunPSK" w:cs="TH SarabunPSK"/>
          <w:b/>
          <w:bCs/>
          <w:sz w:val="32"/>
          <w:szCs w:val="32"/>
          <w:cs/>
        </w:rPr>
        <w:t>เดิม</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6</w:t>
      </w:r>
      <w:r w:rsidRPr="002F5036">
        <w:rPr>
          <w:rFonts w:ascii="TH SarabunPSK" w:eastAsia="Times New Roman" w:hAnsi="TH SarabunPSK" w:cs="TH SarabunPSK"/>
          <w:sz w:val="32"/>
          <w:szCs w:val="32"/>
          <w:cs/>
        </w:rPr>
        <w:t xml:space="preserve"> ปี</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ปี</w:t>
      </w:r>
      <w:r w:rsidRPr="002F5036">
        <w:rPr>
          <w:rFonts w:ascii="TH SarabunPSK" w:eastAsia="Times New Roman" w:hAnsi="TH SarabunPSK" w:cs="TH SarabunPSK"/>
          <w:sz w:val="32"/>
          <w:szCs w:val="32"/>
          <w:cs/>
        </w:rPr>
        <w:t>งบประมาณ</w:t>
      </w:r>
      <w:r>
        <w:rPr>
          <w:rFonts w:ascii="TH SarabunPSK" w:eastAsia="Times New Roman" w:hAnsi="TH SarabunPSK" w:cs="TH SarabunPSK" w:hint="cs"/>
          <w:sz w:val="32"/>
          <w:szCs w:val="32"/>
          <w:cs/>
        </w:rPr>
        <w:t xml:space="preserve"> </w:t>
      </w:r>
      <w:r w:rsidRPr="002F5036">
        <w:rPr>
          <w:rFonts w:ascii="TH SarabunPSK" w:eastAsia="Times New Roman" w:hAnsi="TH SarabunPSK" w:cs="TH SarabunPSK"/>
          <w:sz w:val="32"/>
          <w:szCs w:val="32"/>
          <w:cs/>
        </w:rPr>
        <w:t xml:space="preserve">พ.ศ. </w:t>
      </w:r>
      <w:r>
        <w:rPr>
          <w:rFonts w:ascii="TH SarabunPSK" w:eastAsia="Times New Roman" w:hAnsi="TH SarabunPSK" w:cs="TH SarabunPSK" w:hint="cs"/>
          <w:sz w:val="32"/>
          <w:szCs w:val="32"/>
          <w:cs/>
        </w:rPr>
        <w:t>2561-2566</w:t>
      </w:r>
      <w:r w:rsidRPr="002F5036">
        <w:rPr>
          <w:rFonts w:ascii="TH SarabunPSK" w:eastAsia="Times New Roman" w:hAnsi="TH SarabunPSK" w:cs="TH SarabunPSK"/>
          <w:sz w:val="32"/>
          <w:szCs w:val="32"/>
          <w:cs/>
        </w:rPr>
        <w:t xml:space="preserve">) </w:t>
      </w:r>
      <w:r w:rsidRPr="00E2414C">
        <w:rPr>
          <w:rFonts w:ascii="TH SarabunPSK" w:eastAsia="Times New Roman" w:hAnsi="TH SarabunPSK" w:cs="TH SarabunPSK"/>
          <w:b/>
          <w:bCs/>
          <w:sz w:val="32"/>
          <w:szCs w:val="32"/>
          <w:cs/>
        </w:rPr>
        <w:t>เป็น</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10</w:t>
      </w:r>
      <w:r>
        <w:rPr>
          <w:rFonts w:ascii="TH SarabunPSK" w:eastAsia="Times New Roman" w:hAnsi="TH SarabunPSK" w:cs="TH SarabunPSK"/>
          <w:sz w:val="32"/>
          <w:szCs w:val="32"/>
          <w:cs/>
        </w:rPr>
        <w:t xml:space="preserve"> ปี (ปี</w:t>
      </w:r>
      <w:r w:rsidRPr="002F5036">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2561-2570</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 xml:space="preserve">ภายใต้กรอบวงเงินโครงการที่ได้รับอนุมัติไว้เดิม จำนวน </w:t>
      </w:r>
      <w:r>
        <w:rPr>
          <w:rFonts w:ascii="TH SarabunPSK" w:eastAsia="Times New Roman" w:hAnsi="TH SarabunPSK" w:cs="TH SarabunPSK"/>
          <w:sz w:val="32"/>
          <w:szCs w:val="32"/>
        </w:rPr>
        <w:t>5,000</w:t>
      </w:r>
      <w:r w:rsidRPr="002F5036">
        <w:rPr>
          <w:rFonts w:ascii="TH SarabunPSK" w:eastAsia="Times New Roman" w:hAnsi="TH SarabunPSK" w:cs="TH SarabunPSK"/>
          <w:sz w:val="32"/>
          <w:szCs w:val="32"/>
          <w:cs/>
        </w:rPr>
        <w:t xml:space="preserve"> ล้านบาท และ </w:t>
      </w:r>
      <w:r>
        <w:rPr>
          <w:rFonts w:ascii="TH SarabunPSK" w:eastAsia="Times New Roman" w:hAnsi="TH SarabunPSK" w:cs="TH SarabunPSK"/>
          <w:b/>
          <w:bCs/>
          <w:sz w:val="32"/>
          <w:szCs w:val="32"/>
          <w:cs/>
        </w:rPr>
        <w:t>(</w:t>
      </w:r>
      <w:r>
        <w:rPr>
          <w:rFonts w:ascii="TH SarabunPSK" w:eastAsia="Times New Roman" w:hAnsi="TH SarabunPSK" w:cs="TH SarabunPSK"/>
          <w:b/>
          <w:bCs/>
          <w:sz w:val="32"/>
          <w:szCs w:val="32"/>
        </w:rPr>
        <w:t>2</w:t>
      </w:r>
      <w:r>
        <w:rPr>
          <w:rFonts w:ascii="TH SarabunPSK" w:eastAsia="Times New Roman" w:hAnsi="TH SarabunPSK" w:cs="TH SarabunPSK" w:hint="cs"/>
          <w:b/>
          <w:bCs/>
          <w:sz w:val="32"/>
          <w:szCs w:val="32"/>
          <w:cs/>
        </w:rPr>
        <w:t>)</w:t>
      </w:r>
      <w:r w:rsidRPr="004366A0">
        <w:rPr>
          <w:rFonts w:ascii="TH SarabunPSK" w:eastAsia="Times New Roman" w:hAnsi="TH SarabunPSK" w:cs="TH SarabunPSK"/>
          <w:b/>
          <w:bCs/>
          <w:sz w:val="32"/>
          <w:szCs w:val="32"/>
          <w:cs/>
        </w:rPr>
        <w:t xml:space="preserve"> โครงการบรรเทาอุทกภัยเมืองนครศรีธรรมราชอันเนื่องมาจากพระราชดำริ จังหวัดนครศรีธรรมราช</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จาก</w:t>
      </w:r>
      <w:r w:rsidRPr="00E2414C">
        <w:rPr>
          <w:rFonts w:ascii="TH SarabunPSK" w:eastAsia="Times New Roman" w:hAnsi="TH SarabunPSK" w:cs="TH SarabunPSK"/>
          <w:b/>
          <w:bCs/>
          <w:sz w:val="32"/>
          <w:szCs w:val="32"/>
          <w:cs/>
        </w:rPr>
        <w:t>เดิม</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6</w:t>
      </w:r>
      <w:r>
        <w:rPr>
          <w:rFonts w:ascii="TH SarabunPSK" w:eastAsia="Times New Roman" w:hAnsi="TH SarabunPSK" w:cs="TH SarabunPSK"/>
          <w:sz w:val="32"/>
          <w:szCs w:val="32"/>
          <w:cs/>
        </w:rPr>
        <w:t xml:space="preserve"> ปี (ปี</w:t>
      </w:r>
      <w:r w:rsidRPr="002F5036">
        <w:rPr>
          <w:rFonts w:ascii="TH SarabunPSK" w:eastAsia="Times New Roman" w:hAnsi="TH SarabunPSK" w:cs="TH SarabunPSK"/>
          <w:sz w:val="32"/>
          <w:szCs w:val="32"/>
          <w:cs/>
        </w:rPr>
        <w:t>ง</w:t>
      </w:r>
      <w:r w:rsidR="0029268D">
        <w:rPr>
          <w:rFonts w:ascii="TH SarabunPSK" w:eastAsia="Times New Roman" w:hAnsi="TH SarabunPSK" w:cs="TH SarabunPSK" w:hint="cs"/>
          <w:sz w:val="32"/>
          <w:szCs w:val="32"/>
          <w:cs/>
        </w:rPr>
        <w:t>บ</w:t>
      </w:r>
      <w:r w:rsidRPr="002F5036">
        <w:rPr>
          <w:rFonts w:ascii="TH SarabunPSK" w:eastAsia="Times New Roman" w:hAnsi="TH SarabunPSK" w:cs="TH SarabunPSK"/>
          <w:sz w:val="32"/>
          <w:szCs w:val="32"/>
          <w:cs/>
        </w:rPr>
        <w:t xml:space="preserve">ประมาณ พ.ศ. </w:t>
      </w:r>
      <w:r>
        <w:rPr>
          <w:rFonts w:ascii="TH SarabunPSK" w:eastAsia="Times New Roman" w:hAnsi="TH SarabunPSK" w:cs="TH SarabunPSK" w:hint="cs"/>
          <w:sz w:val="32"/>
          <w:szCs w:val="32"/>
          <w:cs/>
        </w:rPr>
        <w:t>2561-2566</w:t>
      </w:r>
      <w:r w:rsidRPr="002F5036">
        <w:rPr>
          <w:rFonts w:ascii="TH SarabunPSK" w:eastAsia="Times New Roman" w:hAnsi="TH SarabunPSK" w:cs="TH SarabunPSK"/>
          <w:sz w:val="32"/>
          <w:szCs w:val="32"/>
          <w:cs/>
        </w:rPr>
        <w:t xml:space="preserve">) </w:t>
      </w:r>
      <w:r w:rsidRPr="004366A0">
        <w:rPr>
          <w:rFonts w:ascii="TH SarabunPSK" w:eastAsia="Times New Roman" w:hAnsi="TH SarabunPSK" w:cs="TH SarabunPSK"/>
          <w:b/>
          <w:bCs/>
          <w:sz w:val="32"/>
          <w:szCs w:val="32"/>
          <w:cs/>
        </w:rPr>
        <w:t xml:space="preserve">เป็น </w:t>
      </w:r>
      <w:r w:rsidRPr="004366A0">
        <w:rPr>
          <w:rFonts w:ascii="TH SarabunPSK" w:eastAsia="Times New Roman" w:hAnsi="TH SarabunPSK" w:cs="TH SarabunPSK" w:hint="cs"/>
          <w:b/>
          <w:bCs/>
          <w:sz w:val="32"/>
          <w:szCs w:val="32"/>
          <w:cs/>
        </w:rPr>
        <w:t>10</w:t>
      </w:r>
      <w:r w:rsidRPr="004366A0">
        <w:rPr>
          <w:rFonts w:ascii="TH SarabunPSK" w:eastAsia="Times New Roman" w:hAnsi="TH SarabunPSK" w:cs="TH SarabunPSK"/>
          <w:b/>
          <w:bCs/>
          <w:sz w:val="32"/>
          <w:szCs w:val="32"/>
          <w:cs/>
        </w:rPr>
        <w:t xml:space="preserve"> ปี</w:t>
      </w:r>
      <w:r>
        <w:rPr>
          <w:rFonts w:ascii="TH SarabunPSK" w:eastAsia="Times New Roman" w:hAnsi="TH SarabunPSK" w:cs="TH SarabunPSK"/>
          <w:sz w:val="32"/>
          <w:szCs w:val="32"/>
          <w:cs/>
        </w:rPr>
        <w:t xml:space="preserve"> (ปี</w:t>
      </w:r>
      <w:r w:rsidRPr="002F5036">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2561-2570</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 xml:space="preserve">ภายใต้กรอบวงเงินโครงการที่ได้รับอนุมัติไว้เดิม จำนวน </w:t>
      </w:r>
      <w:r>
        <w:rPr>
          <w:rFonts w:ascii="TH SarabunPSK" w:eastAsia="Times New Roman" w:hAnsi="TH SarabunPSK" w:cs="TH SarabunPSK"/>
          <w:sz w:val="32"/>
          <w:szCs w:val="32"/>
        </w:rPr>
        <w:t>9,850</w:t>
      </w:r>
      <w:r>
        <w:rPr>
          <w:rFonts w:ascii="TH SarabunPSK" w:eastAsia="Times New Roman" w:hAnsi="TH SarabunPSK" w:cs="TH SarabunPSK"/>
          <w:sz w:val="32"/>
          <w:szCs w:val="32"/>
          <w:cs/>
        </w:rPr>
        <w:t xml:space="preserve"> ล้านบาท </w:t>
      </w:r>
      <w:r>
        <w:rPr>
          <w:rFonts w:ascii="TH SarabunPSK" w:eastAsia="Times New Roman" w:hAnsi="TH SarabunPSK" w:cs="TH SarabunPSK"/>
          <w:b/>
          <w:bCs/>
          <w:sz w:val="32"/>
          <w:szCs w:val="32"/>
          <w:cs/>
        </w:rPr>
        <w:t xml:space="preserve"> (</w:t>
      </w:r>
      <w:r>
        <w:rPr>
          <w:rFonts w:ascii="TH SarabunPSK" w:eastAsia="Times New Roman" w:hAnsi="TH SarabunPSK" w:cs="TH SarabunPSK"/>
          <w:b/>
          <w:bCs/>
          <w:sz w:val="32"/>
          <w:szCs w:val="32"/>
        </w:rPr>
        <w:t>3</w:t>
      </w:r>
      <w:r>
        <w:rPr>
          <w:rFonts w:ascii="TH SarabunPSK" w:eastAsia="Times New Roman" w:hAnsi="TH SarabunPSK" w:cs="TH SarabunPSK" w:hint="cs"/>
          <w:b/>
          <w:bCs/>
          <w:sz w:val="32"/>
          <w:szCs w:val="32"/>
          <w:cs/>
        </w:rPr>
        <w:t>)</w:t>
      </w:r>
      <w:r w:rsidRPr="004366A0">
        <w:rPr>
          <w:rFonts w:ascii="TH SarabunPSK" w:eastAsia="Times New Roman" w:hAnsi="TH SarabunPSK" w:cs="TH SarabunPSK"/>
          <w:b/>
          <w:bCs/>
          <w:sz w:val="32"/>
          <w:szCs w:val="32"/>
          <w:cs/>
        </w:rPr>
        <w:t xml:space="preserve"> โครงการประตูระบายน้ำบ้านก่อพร้อมระบบส่งน้ำ จังหวัดสกลนคร </w:t>
      </w:r>
      <w:r w:rsidRPr="002F5036">
        <w:rPr>
          <w:rFonts w:ascii="TH SarabunPSK" w:eastAsia="Times New Roman" w:hAnsi="TH SarabunPSK" w:cs="TH SarabunPSK"/>
          <w:sz w:val="32"/>
          <w:szCs w:val="32"/>
          <w:cs/>
        </w:rPr>
        <w:t>จาก</w:t>
      </w:r>
      <w:r w:rsidRPr="00E2414C">
        <w:rPr>
          <w:rFonts w:ascii="TH SarabunPSK" w:eastAsia="Times New Roman" w:hAnsi="TH SarabunPSK" w:cs="TH SarabunPSK"/>
          <w:b/>
          <w:bCs/>
          <w:sz w:val="32"/>
          <w:szCs w:val="32"/>
          <w:cs/>
        </w:rPr>
        <w:t>เดิม</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5</w:t>
      </w:r>
      <w:r w:rsidRPr="002F5036">
        <w:rPr>
          <w:rFonts w:ascii="TH SarabunPSK" w:eastAsia="Times New Roman" w:hAnsi="TH SarabunPSK" w:cs="TH SarabunPSK"/>
          <w:sz w:val="32"/>
          <w:szCs w:val="32"/>
          <w:cs/>
        </w:rPr>
        <w:t xml:space="preserve"> ปี (ปีงบประมาณ</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 xml:space="preserve">พ.ศ. </w:t>
      </w:r>
      <w:r>
        <w:rPr>
          <w:rFonts w:ascii="TH SarabunPSK" w:eastAsia="Times New Roman" w:hAnsi="TH SarabunPSK" w:cs="TH SarabunPSK"/>
          <w:sz w:val="32"/>
          <w:szCs w:val="32"/>
        </w:rPr>
        <w:t>2562</w:t>
      </w:r>
      <w:r>
        <w:rPr>
          <w:rFonts w:ascii="TH SarabunPSK" w:eastAsia="Times New Roman" w:hAnsi="TH SarabunPSK" w:cs="TH SarabunPSK"/>
          <w:sz w:val="32"/>
          <w:szCs w:val="32"/>
          <w:cs/>
        </w:rPr>
        <w:t>-</w:t>
      </w:r>
      <w:r>
        <w:rPr>
          <w:rFonts w:ascii="TH SarabunPSK" w:eastAsia="Times New Roman" w:hAnsi="TH SarabunPSK" w:cs="TH SarabunPSK"/>
          <w:sz w:val="32"/>
          <w:szCs w:val="32"/>
        </w:rPr>
        <w:t>2566</w:t>
      </w:r>
      <w:r>
        <w:rPr>
          <w:rFonts w:ascii="TH SarabunPSK" w:eastAsia="Times New Roman" w:hAnsi="TH SarabunPSK" w:cs="TH SarabunPSK"/>
          <w:sz w:val="32"/>
          <w:szCs w:val="32"/>
          <w:cs/>
        </w:rPr>
        <w:t xml:space="preserve">) </w:t>
      </w:r>
      <w:r w:rsidRPr="00E2414C">
        <w:rPr>
          <w:rFonts w:ascii="TH SarabunPSK" w:eastAsia="Times New Roman" w:hAnsi="TH SarabunPSK" w:cs="TH SarabunPSK"/>
          <w:b/>
          <w:bCs/>
          <w:sz w:val="32"/>
          <w:szCs w:val="32"/>
          <w:cs/>
        </w:rPr>
        <w:t>เป็น</w:t>
      </w:r>
      <w:r>
        <w:rPr>
          <w:rFonts w:ascii="TH SarabunPSK" w:eastAsia="Times New Roman" w:hAnsi="TH SarabunPSK" w:cs="TH SarabunPSK"/>
          <w:sz w:val="32"/>
          <w:szCs w:val="32"/>
          <w:cs/>
        </w:rPr>
        <w:t xml:space="preserve"> 9 ปี (ปี</w:t>
      </w:r>
      <w:r w:rsidRPr="002F5036">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2562-2570</w:t>
      </w:r>
      <w:r w:rsidRPr="002F5036">
        <w:rPr>
          <w:rFonts w:ascii="TH SarabunPSK" w:eastAsia="Times New Roman" w:hAnsi="TH SarabunPSK" w:cs="TH SarabunPSK"/>
          <w:sz w:val="32"/>
          <w:szCs w:val="32"/>
          <w:cs/>
        </w:rPr>
        <w:t xml:space="preserve">) ภายใต้กรอบวงเงินโครงการที่ได้รับอนุมัติไว้เดิมจำนวน </w:t>
      </w:r>
      <w:r>
        <w:rPr>
          <w:rFonts w:ascii="TH SarabunPSK" w:eastAsia="Times New Roman" w:hAnsi="TH SarabunPSK" w:cs="TH SarabunPSK"/>
          <w:sz w:val="32"/>
          <w:szCs w:val="32"/>
        </w:rPr>
        <w:t>1,249</w:t>
      </w:r>
      <w:r w:rsidRPr="002F5036">
        <w:rPr>
          <w:rFonts w:ascii="TH SarabunPSK" w:eastAsia="Times New Roman" w:hAnsi="TH SarabunPSK" w:cs="TH SarabunPSK"/>
          <w:sz w:val="32"/>
          <w:szCs w:val="32"/>
          <w:cs/>
        </w:rPr>
        <w:t xml:space="preserve"> ล้านบาท </w:t>
      </w:r>
      <w:r>
        <w:rPr>
          <w:rFonts w:ascii="TH SarabunPSK" w:eastAsia="Times New Roman" w:hAnsi="TH SarabunPSK" w:cs="TH SarabunPSK"/>
          <w:b/>
          <w:bCs/>
          <w:sz w:val="32"/>
          <w:szCs w:val="32"/>
          <w:cs/>
        </w:rPr>
        <w:t>(</w:t>
      </w:r>
      <w:r>
        <w:rPr>
          <w:rFonts w:ascii="TH SarabunPSK" w:eastAsia="Times New Roman" w:hAnsi="TH SarabunPSK" w:cs="TH SarabunPSK"/>
          <w:b/>
          <w:bCs/>
          <w:sz w:val="32"/>
          <w:szCs w:val="32"/>
        </w:rPr>
        <w:t>4</w:t>
      </w:r>
      <w:r>
        <w:rPr>
          <w:rFonts w:ascii="TH SarabunPSK" w:eastAsia="Times New Roman" w:hAnsi="TH SarabunPSK" w:cs="TH SarabunPSK" w:hint="cs"/>
          <w:b/>
          <w:bCs/>
          <w:sz w:val="32"/>
          <w:szCs w:val="32"/>
          <w:cs/>
        </w:rPr>
        <w:t>)</w:t>
      </w:r>
      <w:r w:rsidRPr="004366A0">
        <w:rPr>
          <w:rFonts w:ascii="TH SarabunPSK" w:eastAsia="Times New Roman" w:hAnsi="TH SarabunPSK" w:cs="TH SarabunPSK"/>
          <w:b/>
          <w:bCs/>
          <w:sz w:val="32"/>
          <w:szCs w:val="32"/>
          <w:cs/>
        </w:rPr>
        <w:t xml:space="preserve"> โครงการประตูระบายน้ำล้ำน้</w:t>
      </w:r>
      <w:r w:rsidRPr="004366A0">
        <w:rPr>
          <w:rFonts w:ascii="TH SarabunPSK" w:eastAsia="Times New Roman" w:hAnsi="TH SarabunPSK" w:cs="TH SarabunPSK" w:hint="cs"/>
          <w:b/>
          <w:bCs/>
          <w:sz w:val="32"/>
          <w:szCs w:val="32"/>
          <w:cs/>
        </w:rPr>
        <w:t>ำพุ</w:t>
      </w:r>
      <w:r w:rsidRPr="004366A0">
        <w:rPr>
          <w:rFonts w:ascii="TH SarabunPSK" w:eastAsia="Times New Roman" w:hAnsi="TH SarabunPSK" w:cs="TH SarabunPSK"/>
          <w:b/>
          <w:bCs/>
          <w:sz w:val="32"/>
          <w:szCs w:val="32"/>
          <w:cs/>
        </w:rPr>
        <w:t>ง – น้ำก่ำ อันเนื่องมาจากพระราชดำริ จังหวัดสกลนคร</w:t>
      </w:r>
      <w:r w:rsidRPr="002F5036">
        <w:rPr>
          <w:rFonts w:ascii="TH SarabunPSK" w:eastAsia="Times New Roman" w:hAnsi="TH SarabunPSK" w:cs="TH SarabunPSK"/>
          <w:sz w:val="32"/>
          <w:szCs w:val="32"/>
          <w:cs/>
        </w:rPr>
        <w:t xml:space="preserve"> จาก</w:t>
      </w:r>
      <w:r w:rsidRPr="00E2414C">
        <w:rPr>
          <w:rFonts w:ascii="TH SarabunPSK" w:eastAsia="Times New Roman" w:hAnsi="TH SarabunPSK" w:cs="TH SarabunPSK"/>
          <w:b/>
          <w:bCs/>
          <w:sz w:val="32"/>
          <w:szCs w:val="32"/>
          <w:cs/>
        </w:rPr>
        <w:t>เดิม</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5</w:t>
      </w:r>
      <w:r>
        <w:rPr>
          <w:rFonts w:ascii="TH SarabunPSK" w:eastAsia="Times New Roman" w:hAnsi="TH SarabunPSK" w:cs="TH SarabunPSK"/>
          <w:sz w:val="32"/>
          <w:szCs w:val="32"/>
          <w:cs/>
        </w:rPr>
        <w:t xml:space="preserve"> ปี (ปี</w:t>
      </w:r>
      <w:r w:rsidRPr="002F5036">
        <w:rPr>
          <w:rFonts w:ascii="TH SarabunPSK" w:eastAsia="Times New Roman" w:hAnsi="TH SarabunPSK" w:cs="TH SarabunPSK"/>
          <w:sz w:val="32"/>
          <w:szCs w:val="32"/>
          <w:cs/>
        </w:rPr>
        <w:t>ง</w:t>
      </w:r>
      <w:r w:rsidR="003501AB">
        <w:rPr>
          <w:rFonts w:ascii="TH SarabunPSK" w:eastAsia="Times New Roman" w:hAnsi="TH SarabunPSK" w:cs="TH SarabunPSK" w:hint="cs"/>
          <w:sz w:val="32"/>
          <w:szCs w:val="32"/>
          <w:cs/>
        </w:rPr>
        <w:t>บ</w:t>
      </w:r>
      <w:r w:rsidRPr="002F5036">
        <w:rPr>
          <w:rFonts w:ascii="TH SarabunPSK" w:eastAsia="Times New Roman" w:hAnsi="TH SarabunPSK" w:cs="TH SarabunPSK"/>
          <w:sz w:val="32"/>
          <w:szCs w:val="32"/>
          <w:cs/>
        </w:rPr>
        <w:t xml:space="preserve">ประมาณ พ.ศ. </w:t>
      </w:r>
      <w:r>
        <w:rPr>
          <w:rFonts w:ascii="TH SarabunPSK" w:eastAsia="Times New Roman" w:hAnsi="TH SarabunPSK" w:cs="TH SarabunPSK" w:hint="cs"/>
          <w:sz w:val="32"/>
          <w:szCs w:val="32"/>
          <w:cs/>
        </w:rPr>
        <w:t>2562-2566</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sidRPr="00E2414C">
        <w:rPr>
          <w:rFonts w:ascii="TH SarabunPSK" w:eastAsia="Times New Roman" w:hAnsi="TH SarabunPSK" w:cs="TH SarabunPSK"/>
          <w:b/>
          <w:bCs/>
          <w:sz w:val="32"/>
          <w:szCs w:val="32"/>
          <w:cs/>
        </w:rPr>
        <w:t>เป็น</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9</w:t>
      </w:r>
      <w:r>
        <w:rPr>
          <w:rFonts w:ascii="TH SarabunPSK" w:eastAsia="Times New Roman" w:hAnsi="TH SarabunPSK" w:cs="TH SarabunPSK"/>
          <w:sz w:val="32"/>
          <w:szCs w:val="32"/>
          <w:cs/>
        </w:rPr>
        <w:t xml:space="preserve"> ปี (ปี</w:t>
      </w:r>
      <w:r w:rsidRPr="002F5036">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2562-2570</w:t>
      </w:r>
      <w:r w:rsidRPr="002F5036">
        <w:rPr>
          <w:rFonts w:ascii="TH SarabunPSK" w:eastAsia="Times New Roman" w:hAnsi="TH SarabunPSK" w:cs="TH SarabunPSK"/>
          <w:sz w:val="32"/>
          <w:szCs w:val="32"/>
          <w:cs/>
        </w:rPr>
        <w:t>) ภายใต้กรอบวงเงินโครงการที่ได้รับอนุมัติไว้เดิม</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 xml:space="preserve">จำนวน </w:t>
      </w:r>
      <w:r>
        <w:rPr>
          <w:rFonts w:ascii="TH SarabunPSK" w:eastAsia="Times New Roman" w:hAnsi="TH SarabunPSK" w:cs="TH SarabunPSK"/>
          <w:sz w:val="32"/>
          <w:szCs w:val="32"/>
        </w:rPr>
        <w:t>2,100</w:t>
      </w:r>
      <w:r w:rsidRPr="002F5036">
        <w:rPr>
          <w:rFonts w:ascii="TH SarabunPSK" w:eastAsia="Times New Roman" w:hAnsi="TH SarabunPSK" w:cs="TH SarabunPSK"/>
          <w:sz w:val="32"/>
          <w:szCs w:val="32"/>
          <w:cs/>
        </w:rPr>
        <w:t xml:space="preserve"> ล้านบาท เนื่องจากการดำเนินโครงการประสบปัญหาและอุปสรรค เช่น ได้รับผลกระทบจากสถานการณ์การแพร่ระบาดของโรคติดเชื้อไวรัสโคโรนา </w:t>
      </w:r>
      <w:r>
        <w:rPr>
          <w:rFonts w:ascii="TH SarabunPSK" w:eastAsia="Times New Roman" w:hAnsi="TH SarabunPSK" w:cs="TH SarabunPSK"/>
          <w:sz w:val="32"/>
          <w:szCs w:val="32"/>
        </w:rPr>
        <w:t>2019</w:t>
      </w:r>
      <w:r w:rsidRPr="002F5036">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rPr>
        <w:t xml:space="preserve">Covid </w:t>
      </w:r>
      <w:r w:rsidRPr="002F5036">
        <w:rPr>
          <w:rFonts w:ascii="TH SarabunPSK" w:eastAsia="Times New Roman" w:hAnsi="TH SarabunPSK" w:cs="TH SarabunPSK"/>
          <w:sz w:val="32"/>
          <w:szCs w:val="32"/>
          <w:cs/>
        </w:rPr>
        <w:t xml:space="preserve">- </w:t>
      </w:r>
      <w:r>
        <w:rPr>
          <w:rFonts w:ascii="TH SarabunPSK" w:eastAsia="Times New Roman" w:hAnsi="TH SarabunPSK" w:cs="TH SarabunPSK"/>
          <w:sz w:val="32"/>
          <w:szCs w:val="32"/>
        </w:rPr>
        <w:t>19</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ส่งผล</w:t>
      </w:r>
      <w:r w:rsidRPr="002F5036">
        <w:rPr>
          <w:rFonts w:ascii="TH SarabunPSK" w:eastAsia="Times New Roman" w:hAnsi="TH SarabunPSK" w:cs="TH SarabunPSK"/>
          <w:sz w:val="32"/>
          <w:szCs w:val="32"/>
          <w:cs/>
        </w:rPr>
        <w:t>ให้ผู้รับจ้างประสบปัญหาขาดแคลนวัสดุก่อ</w:t>
      </w:r>
      <w:r>
        <w:rPr>
          <w:rFonts w:ascii="TH SarabunPSK" w:eastAsia="Times New Roman" w:hAnsi="TH SarabunPSK" w:cs="TH SarabunPSK"/>
          <w:sz w:val="32"/>
          <w:szCs w:val="32"/>
          <w:cs/>
        </w:rPr>
        <w:t>สร้าง เครื่องจักร - เครื่องมือไ</w:t>
      </w:r>
      <w:r>
        <w:rPr>
          <w:rFonts w:ascii="TH SarabunPSK" w:eastAsia="Times New Roman" w:hAnsi="TH SarabunPSK" w:cs="TH SarabunPSK" w:hint="cs"/>
          <w:sz w:val="32"/>
          <w:szCs w:val="32"/>
          <w:cs/>
        </w:rPr>
        <w:t>ม่เพียงพอ</w:t>
      </w:r>
      <w:r w:rsidRPr="002F5036">
        <w:rPr>
          <w:rFonts w:ascii="TH SarabunPSK" w:eastAsia="Times New Roman" w:hAnsi="TH SarabunPSK" w:cs="TH SarabunPSK"/>
          <w:sz w:val="32"/>
          <w:szCs w:val="32"/>
          <w:cs/>
        </w:rPr>
        <w:t>และไม่สามารถเคลื่อนย้ายแรงงานเข้าสถานที่ก่อสร้างได้ การจัดหาที่ดินมีความล่าช้าเนื่องจากเจ้าของทรัพย์สินบางส่วนไม่ยอมรับราคาค่าทดแทนทรัพย์สินที่ภาครัฐกำหนดและไม่ยินยอมให้เข้าใช้พื้นที่ รวมทั้งมีการปรับป</w:t>
      </w:r>
      <w:r w:rsidR="0029268D">
        <w:rPr>
          <w:rFonts w:ascii="TH SarabunPSK" w:eastAsia="Times New Roman" w:hAnsi="TH SarabunPSK" w:cs="TH SarabunPSK"/>
          <w:sz w:val="32"/>
          <w:szCs w:val="32"/>
          <w:cs/>
        </w:rPr>
        <w:t>รุงแก้ไขแบบก่อสร้างเพิ่มเติมให้</w:t>
      </w:r>
      <w:r w:rsidR="0029268D">
        <w:rPr>
          <w:rFonts w:ascii="TH SarabunPSK" w:eastAsia="Times New Roman" w:hAnsi="TH SarabunPSK" w:cs="TH SarabunPSK" w:hint="cs"/>
          <w:sz w:val="32"/>
          <w:szCs w:val="32"/>
          <w:cs/>
        </w:rPr>
        <w:t>ส</w:t>
      </w:r>
      <w:r w:rsidRPr="002F5036">
        <w:rPr>
          <w:rFonts w:ascii="TH SarabunPSK" w:eastAsia="Times New Roman" w:hAnsi="TH SarabunPSK" w:cs="TH SarabunPSK"/>
          <w:sz w:val="32"/>
          <w:szCs w:val="32"/>
          <w:cs/>
        </w:rPr>
        <w:t>อดคล้องกับสภาพภูมิประเทศละการใช้ประโยชน์ที่ดินเปลี่ยนแปลงไปจากเดิมและลดผลกระทบกับประชาชนในพื้น</w:t>
      </w:r>
      <w:r>
        <w:rPr>
          <w:rFonts w:ascii="TH SarabunPSK" w:eastAsia="Times New Roman" w:hAnsi="TH SarabunPSK" w:cs="TH SarabunPSK" w:hint="cs"/>
          <w:sz w:val="32"/>
          <w:szCs w:val="32"/>
          <w:cs/>
        </w:rPr>
        <w:t>ที่ เป็นต้น</w:t>
      </w:r>
    </w:p>
    <w:p w14:paraId="6F42BB2D" w14:textId="4AC5F108" w:rsidR="00604295" w:rsidRDefault="00604295" w:rsidP="00056266">
      <w:pPr>
        <w:pStyle w:val="NormalWeb"/>
        <w:spacing w:before="0" w:beforeAutospacing="0" w:after="0" w:afterAutospacing="0" w:line="320" w:lineRule="exact"/>
        <w:jc w:val="thaiDistribute"/>
        <w:rPr>
          <w:rFonts w:ascii="TH SarabunPSK" w:hAnsi="TH SarabunPSK" w:cs="TH SarabunPSK"/>
          <w:sz w:val="32"/>
          <w:szCs w:val="32"/>
        </w:rPr>
      </w:pPr>
    </w:p>
    <w:p w14:paraId="0503F7A2" w14:textId="13A8FFB3" w:rsidR="004E2D94" w:rsidRPr="004E2D94" w:rsidRDefault="00711B2C" w:rsidP="00056266">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542394">
        <w:rPr>
          <w:rFonts w:ascii="TH SarabunPSK" w:hAnsi="TH SarabunPSK" w:cs="TH SarabunPSK" w:hint="cs"/>
          <w:b/>
          <w:bCs/>
          <w:sz w:val="32"/>
          <w:szCs w:val="32"/>
          <w:cs/>
        </w:rPr>
        <w:t>.</w:t>
      </w:r>
      <w:r w:rsidR="004E2D94" w:rsidRPr="004E2D94">
        <w:rPr>
          <w:rFonts w:ascii="TH SarabunPSK" w:hAnsi="TH SarabunPSK" w:cs="TH SarabunPSK" w:hint="cs"/>
          <w:b/>
          <w:bCs/>
          <w:sz w:val="32"/>
          <w:szCs w:val="32"/>
          <w:cs/>
        </w:rPr>
        <w:t xml:space="preserve"> เรื่อง การกำหนดราคาอ้อยขั้นสุดท้ายและผลตอบแทนการผลิตและจำหน่ายน้ำตาลทรายขั้นสุดท้ายฤดูการผลิตปี 2566/2567</w:t>
      </w:r>
    </w:p>
    <w:p w14:paraId="043FA526" w14:textId="77777777" w:rsidR="004E2D94" w:rsidRPr="004E2D94" w:rsidRDefault="004E2D94" w:rsidP="00056266">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t>คณะรัฐมนตรีมีมติเห็นชอบการกำหนด</w:t>
      </w:r>
      <w:r w:rsidRPr="004E2D94">
        <w:rPr>
          <w:rFonts w:ascii="TH SarabunPSK" w:hAnsi="TH SarabunPSK" w:cs="TH SarabunPSK" w:hint="cs"/>
          <w:b/>
          <w:bCs/>
          <w:sz w:val="32"/>
          <w:szCs w:val="32"/>
          <w:cs/>
        </w:rPr>
        <w:t xml:space="preserve">ราคาอ้อยขั้นสุดท้ายและผลตอบแทนการผลิตและจำหน่ายน้ำตาลทรายขั้นสุดท้าย </w:t>
      </w:r>
      <w:r w:rsidRPr="004E2D94">
        <w:rPr>
          <w:rFonts w:ascii="TH SarabunPSK" w:hAnsi="TH SarabunPSK" w:cs="TH SarabunPSK" w:hint="cs"/>
          <w:sz w:val="32"/>
          <w:szCs w:val="32"/>
          <w:cs/>
        </w:rPr>
        <w:t>(ราคาอ้อยขั้นสุดท้ายฯ)</w:t>
      </w:r>
      <w:r w:rsidRPr="004E2D94">
        <w:rPr>
          <w:rFonts w:ascii="TH SarabunPSK" w:hAnsi="TH SarabunPSK" w:cs="TH SarabunPSK" w:hint="cs"/>
          <w:b/>
          <w:bCs/>
          <w:sz w:val="32"/>
          <w:szCs w:val="32"/>
          <w:cs/>
        </w:rPr>
        <w:t xml:space="preserve"> ฤดูการผลิตปี 2566/2567</w:t>
      </w:r>
      <w:r w:rsidRPr="004E2D94">
        <w:rPr>
          <w:rFonts w:ascii="TH SarabunPSK" w:hAnsi="TH SarabunPSK" w:cs="TH SarabunPSK" w:hint="cs"/>
          <w:sz w:val="32"/>
          <w:szCs w:val="32"/>
          <w:cs/>
        </w:rPr>
        <w:t xml:space="preserve"> </w:t>
      </w:r>
      <w:r w:rsidRPr="004E2D94">
        <w:rPr>
          <w:rFonts w:ascii="TH SarabunPSK" w:hAnsi="TH SarabunPSK" w:cs="TH SarabunPSK" w:hint="cs"/>
          <w:b/>
          <w:bCs/>
          <w:sz w:val="32"/>
          <w:szCs w:val="32"/>
          <w:cs/>
        </w:rPr>
        <w:t>เป็นรายเขต 9 เขต</w:t>
      </w:r>
      <w:r w:rsidRPr="004E2D94">
        <w:rPr>
          <w:rFonts w:ascii="TH SarabunPSK" w:hAnsi="TH SarabunPSK" w:cs="TH SarabunPSK" w:hint="cs"/>
          <w:sz w:val="32"/>
          <w:szCs w:val="32"/>
          <w:cs/>
        </w:rPr>
        <w:t xml:space="preserve"> โดยมี</w:t>
      </w:r>
      <w:r w:rsidRPr="004E2D94">
        <w:rPr>
          <w:rFonts w:ascii="TH SarabunPSK" w:hAnsi="TH SarabunPSK" w:cs="TH SarabunPSK" w:hint="cs"/>
          <w:b/>
          <w:bCs/>
          <w:sz w:val="32"/>
          <w:szCs w:val="32"/>
          <w:cs/>
        </w:rPr>
        <w:t>อัตราเฉลี่ยทั่วประเทศ</w:t>
      </w:r>
      <w:r w:rsidRPr="004E2D94">
        <w:rPr>
          <w:rFonts w:ascii="TH SarabunPSK" w:hAnsi="TH SarabunPSK" w:cs="TH SarabunPSK" w:hint="cs"/>
          <w:sz w:val="32"/>
          <w:szCs w:val="32"/>
          <w:cs/>
        </w:rPr>
        <w:t xml:space="preserve"> ดังนี้ (1) </w:t>
      </w:r>
      <w:r w:rsidRPr="004E2D94">
        <w:rPr>
          <w:rFonts w:ascii="TH SarabunPSK" w:hAnsi="TH SarabunPSK" w:cs="TH SarabunPSK" w:hint="cs"/>
          <w:b/>
          <w:bCs/>
          <w:sz w:val="32"/>
          <w:szCs w:val="32"/>
          <w:cs/>
        </w:rPr>
        <w:t>ราคาอ้อยขั้นสุดท้าย</w:t>
      </w:r>
      <w:r w:rsidRPr="004E2D94">
        <w:rPr>
          <w:rFonts w:ascii="TH SarabunPSK" w:hAnsi="TH SarabunPSK" w:cs="TH SarabunPSK" w:hint="cs"/>
          <w:sz w:val="32"/>
          <w:szCs w:val="32"/>
          <w:cs/>
        </w:rPr>
        <w:t xml:space="preserve"> ฤดูการผลิตปี 2566/2567 ในอัตรา </w:t>
      </w:r>
      <w:r w:rsidRPr="004E2D94">
        <w:rPr>
          <w:rFonts w:ascii="TH SarabunPSK" w:hAnsi="TH SarabunPSK" w:cs="TH SarabunPSK" w:hint="cs"/>
          <w:b/>
          <w:bCs/>
          <w:sz w:val="32"/>
          <w:szCs w:val="32"/>
          <w:cs/>
        </w:rPr>
        <w:t>1,404.17 บาทต่อตันอ้อย</w:t>
      </w:r>
      <w:r w:rsidRPr="004E2D94">
        <w:rPr>
          <w:rFonts w:ascii="TH SarabunPSK" w:hAnsi="TH SarabunPSK" w:cs="TH SarabunPSK" w:hint="cs"/>
          <w:sz w:val="32"/>
          <w:szCs w:val="32"/>
          <w:cs/>
        </w:rPr>
        <w:t xml:space="preserve"> ที่ระดับคุณภาพความหวาน 10 ซี.ซี.เอส. (2</w:t>
      </w:r>
      <w:r w:rsidRPr="004E2D94">
        <w:rPr>
          <w:rFonts w:ascii="TH SarabunPSK" w:hAnsi="TH SarabunPSK" w:cs="TH SarabunPSK" w:hint="cs"/>
          <w:b/>
          <w:bCs/>
          <w:sz w:val="32"/>
          <w:szCs w:val="32"/>
          <w:cs/>
        </w:rPr>
        <w:t>) อัตราขึ้น/ลงของราคาอ้อย</w:t>
      </w:r>
      <w:r w:rsidRPr="004E2D94">
        <w:rPr>
          <w:rFonts w:ascii="TH SarabunPSK" w:hAnsi="TH SarabunPSK" w:cs="TH SarabunPSK" w:hint="cs"/>
          <w:sz w:val="32"/>
          <w:szCs w:val="32"/>
          <w:cs/>
        </w:rPr>
        <w:t xml:space="preserve"> เท่ากับ </w:t>
      </w:r>
      <w:r w:rsidRPr="004E2D94">
        <w:rPr>
          <w:rFonts w:ascii="TH SarabunPSK" w:hAnsi="TH SarabunPSK" w:cs="TH SarabunPSK" w:hint="cs"/>
          <w:b/>
          <w:bCs/>
          <w:sz w:val="32"/>
          <w:szCs w:val="32"/>
          <w:cs/>
        </w:rPr>
        <w:t>84.25 บาทต่อ 1 หน่วย ซี.ซี.เอส.</w:t>
      </w:r>
      <w:r w:rsidRPr="004E2D94">
        <w:rPr>
          <w:rFonts w:ascii="TH SarabunPSK" w:hAnsi="TH SarabunPSK" w:cs="TH SarabunPSK" w:hint="cs"/>
          <w:sz w:val="32"/>
          <w:szCs w:val="32"/>
          <w:cs/>
        </w:rPr>
        <w:t xml:space="preserve"> (3) </w:t>
      </w:r>
      <w:r w:rsidRPr="004E2D94">
        <w:rPr>
          <w:rFonts w:ascii="TH SarabunPSK" w:hAnsi="TH SarabunPSK" w:cs="TH SarabunPSK" w:hint="cs"/>
          <w:b/>
          <w:bCs/>
          <w:sz w:val="32"/>
          <w:szCs w:val="32"/>
          <w:cs/>
        </w:rPr>
        <w:t>ผลตอบแทนการผลิตและจำหน่ายน้ำตาลทรายขั้นสุดท้าย</w:t>
      </w:r>
      <w:r w:rsidRPr="004E2D94">
        <w:rPr>
          <w:rFonts w:ascii="TH SarabunPSK" w:hAnsi="TH SarabunPSK" w:cs="TH SarabunPSK" w:hint="cs"/>
          <w:sz w:val="32"/>
          <w:szCs w:val="32"/>
          <w:cs/>
        </w:rPr>
        <w:t xml:space="preserve"> ฤดูการผลิต ปี 2566/2567 </w:t>
      </w:r>
      <w:r w:rsidRPr="004E2D94">
        <w:rPr>
          <w:rFonts w:ascii="TH SarabunPSK" w:hAnsi="TH SarabunPSK" w:cs="TH SarabunPSK" w:hint="cs"/>
          <w:b/>
          <w:bCs/>
          <w:sz w:val="32"/>
          <w:szCs w:val="32"/>
          <w:cs/>
        </w:rPr>
        <w:t>เท่ากับ 601.79 บาทต่อตันอ้อย</w:t>
      </w:r>
      <w:r w:rsidRPr="004E2D94">
        <w:rPr>
          <w:rFonts w:ascii="TH SarabunPSK" w:hAnsi="TH SarabunPSK" w:cs="TH SarabunPSK" w:hint="cs"/>
          <w:sz w:val="32"/>
          <w:szCs w:val="32"/>
          <w:cs/>
        </w:rPr>
        <w:t xml:space="preserve"> ตามที่กระทรวงอุตสาหกรรม (อก.) เสนอ</w:t>
      </w:r>
    </w:p>
    <w:p w14:paraId="18AF4520" w14:textId="77777777" w:rsidR="004E2D94" w:rsidRPr="004E2D94" w:rsidRDefault="004E2D94" w:rsidP="00056266">
      <w:pPr>
        <w:tabs>
          <w:tab w:val="left" w:pos="0"/>
        </w:tabs>
        <w:spacing w:after="0" w:line="320" w:lineRule="exact"/>
        <w:jc w:val="thaiDistribute"/>
        <w:rPr>
          <w:rFonts w:ascii="TH SarabunPSK" w:hAnsi="TH SarabunPSK" w:cs="TH SarabunPSK"/>
          <w:b/>
          <w:bCs/>
          <w:sz w:val="32"/>
          <w:szCs w:val="32"/>
          <w:cs/>
        </w:rPr>
      </w:pPr>
      <w:r w:rsidRPr="004E2D94">
        <w:rPr>
          <w:rFonts w:ascii="TH SarabunPSK" w:hAnsi="TH SarabunPSK" w:cs="TH SarabunPSK" w:hint="cs"/>
          <w:sz w:val="32"/>
          <w:szCs w:val="32"/>
          <w:cs/>
        </w:rPr>
        <w:tab/>
      </w:r>
      <w:r w:rsidRPr="004E2D94">
        <w:rPr>
          <w:rFonts w:ascii="TH SarabunPSK" w:hAnsi="TH SarabunPSK" w:cs="TH SarabunPSK" w:hint="cs"/>
          <w:b/>
          <w:bCs/>
          <w:sz w:val="32"/>
          <w:szCs w:val="32"/>
          <w:cs/>
        </w:rPr>
        <w:tab/>
        <w:t xml:space="preserve">สาระสำคัญของเรื่อง </w:t>
      </w:r>
    </w:p>
    <w:p w14:paraId="16FB9772" w14:textId="77777777" w:rsidR="004E2D94" w:rsidRPr="004E2D94" w:rsidRDefault="004E2D94" w:rsidP="00056266">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t>กระทรวงอุตสาหกรรม (อก.) นำเสนอคณะรัฐมนตรีพิจารณาให้ความเห็นชอบ</w:t>
      </w:r>
      <w:r w:rsidRPr="004E2D94">
        <w:rPr>
          <w:rFonts w:ascii="TH SarabunPSK" w:hAnsi="TH SarabunPSK" w:cs="TH SarabunPSK" w:hint="cs"/>
          <w:b/>
          <w:bCs/>
          <w:sz w:val="32"/>
          <w:szCs w:val="32"/>
          <w:cs/>
        </w:rPr>
        <w:t xml:space="preserve">การกำหนดราคาอ้อยขั้นสุดท้ายและผลตอบแทนการผลิตและจำหน่ายน้ำตาลทรายขั้นสุดท้าย </w:t>
      </w:r>
      <w:r w:rsidRPr="004E2D94">
        <w:rPr>
          <w:rFonts w:ascii="TH SarabunPSK" w:hAnsi="TH SarabunPSK" w:cs="TH SarabunPSK" w:hint="cs"/>
          <w:sz w:val="32"/>
          <w:szCs w:val="32"/>
          <w:cs/>
        </w:rPr>
        <w:t xml:space="preserve">(ราคาอ้อยขั้นสุดท้ายฯ) </w:t>
      </w:r>
      <w:r w:rsidRPr="004E2D94">
        <w:rPr>
          <w:rFonts w:ascii="TH SarabunPSK" w:hAnsi="TH SarabunPSK" w:cs="TH SarabunPSK" w:hint="cs"/>
          <w:b/>
          <w:bCs/>
          <w:sz w:val="32"/>
          <w:szCs w:val="32"/>
          <w:cs/>
        </w:rPr>
        <w:t>ฤดูการผลิตปี 2566/2567 เป็นรายเขต 9 เขต</w:t>
      </w:r>
      <w:r w:rsidRPr="004E2D94">
        <w:rPr>
          <w:rFonts w:ascii="TH SarabunPSK" w:hAnsi="TH SarabunPSK" w:cs="TH SarabunPSK" w:hint="cs"/>
          <w:sz w:val="32"/>
          <w:szCs w:val="32"/>
          <w:cs/>
        </w:rPr>
        <w:t xml:space="preserve"> ซึ่งเป็นการดำเนินการหลังสิ้นสุดฤดูการผลิตน้ำตาลทราย เพื่อกำหนดราคาอ้อยและ</w:t>
      </w:r>
      <w:r w:rsidRPr="004E2D94">
        <w:rPr>
          <w:rFonts w:ascii="TH SarabunPSK" w:hAnsi="TH SarabunPSK" w:cs="TH SarabunPSK" w:hint="cs"/>
          <w:sz w:val="32"/>
          <w:szCs w:val="32"/>
          <w:cs/>
        </w:rPr>
        <w:lastRenderedPageBreak/>
        <w:t>ผลตอบแทนการผลิตและจำหน่ายน้ำตาลทรายที่ชาวไร่อ้อยและโรงงานน้ำตาลจะได้รับจริง โดยคำนึงถึงหลักเกณฑ์ต่าง ๆ เช่น รายได้สุทธิจากการจำหน่ายน้ำตาลทราย และต้นทุนและผลตอบแทนในการผลิตอ้อยและน้ำตาลทราย เป็นต้น ซึ่ง</w:t>
      </w:r>
      <w:r w:rsidRPr="004E2D94">
        <w:rPr>
          <w:rFonts w:ascii="TH SarabunPSK" w:hAnsi="TH SarabunPSK" w:cs="TH SarabunPSK" w:hint="cs"/>
          <w:b/>
          <w:bCs/>
          <w:sz w:val="32"/>
          <w:szCs w:val="32"/>
          <w:cs/>
        </w:rPr>
        <w:t>ข้อเสนอในครั้งนี้</w:t>
      </w:r>
      <w:r w:rsidRPr="004E2D94">
        <w:rPr>
          <w:rFonts w:ascii="TH SarabunPSK" w:hAnsi="TH SarabunPSK" w:cs="TH SarabunPSK" w:hint="cs"/>
          <w:sz w:val="32"/>
          <w:szCs w:val="32"/>
          <w:cs/>
        </w:rPr>
        <w:t>มีอัตราเฉลี่ยทั่วประเทศเปรียบเทียบ กับราคาอ้อยขั้นต้นและผลตอบแทนการผลิตและจำหน่ายน้ำตาลทรายขั้นต้น (ราคาอ้อยขั้นต้นฯ) ฤดูการผลิตปี 2566/2567 และราคาอ้อยขั้นสุดท้ายฯ ฤดูการผลิต ดังนี้</w:t>
      </w:r>
    </w:p>
    <w:tbl>
      <w:tblPr>
        <w:tblStyle w:val="TableGrid"/>
        <w:tblW w:w="0" w:type="auto"/>
        <w:tblLook w:val="04A0" w:firstRow="1" w:lastRow="0" w:firstColumn="1" w:lastColumn="0" w:noHBand="0" w:noVBand="1"/>
      </w:tblPr>
      <w:tblGrid>
        <w:gridCol w:w="4502"/>
        <w:gridCol w:w="2608"/>
        <w:gridCol w:w="2484"/>
      </w:tblGrid>
      <w:tr w:rsidR="004E2D94" w:rsidRPr="004E2D94" w14:paraId="2481DC17" w14:textId="77777777" w:rsidTr="002C7F0A">
        <w:tc>
          <w:tcPr>
            <w:tcW w:w="4673" w:type="dxa"/>
            <w:vMerge w:val="restart"/>
            <w:vAlign w:val="center"/>
          </w:tcPr>
          <w:p w14:paraId="4CEDBA71"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ราคาอ้อยและผลตอบแทนการผลิตและจำหน่ายน้ำตาลทราย</w:t>
            </w:r>
          </w:p>
        </w:tc>
        <w:tc>
          <w:tcPr>
            <w:tcW w:w="5255" w:type="dxa"/>
            <w:gridSpan w:val="2"/>
          </w:tcPr>
          <w:p w14:paraId="57166C92"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ฤดูการผลิต</w:t>
            </w:r>
          </w:p>
          <w:p w14:paraId="12500FFB"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b/>
                <w:bCs/>
                <w:sz w:val="32"/>
                <w:szCs w:val="32"/>
                <w:cs/>
              </w:rPr>
              <w:t>ปี 2566/2567</w:t>
            </w:r>
          </w:p>
        </w:tc>
      </w:tr>
      <w:tr w:rsidR="004E2D94" w:rsidRPr="004E2D94" w14:paraId="1DDD92A3" w14:textId="77777777" w:rsidTr="002C7F0A">
        <w:tc>
          <w:tcPr>
            <w:tcW w:w="4673" w:type="dxa"/>
            <w:vMerge/>
          </w:tcPr>
          <w:p w14:paraId="24E511E8"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p>
        </w:tc>
        <w:tc>
          <w:tcPr>
            <w:tcW w:w="2693" w:type="dxa"/>
            <w:vAlign w:val="center"/>
          </w:tcPr>
          <w:p w14:paraId="02ECC9ED"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ราคาอ้อยขั้นต้นฯ</w:t>
            </w:r>
          </w:p>
          <w:p w14:paraId="510B3801"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(ทุกเขต)</w:t>
            </w:r>
          </w:p>
        </w:tc>
        <w:tc>
          <w:tcPr>
            <w:tcW w:w="2562" w:type="dxa"/>
            <w:vAlign w:val="center"/>
          </w:tcPr>
          <w:p w14:paraId="36704CF7"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ราคาอ้อยขั้นสุดท้ายฯ</w:t>
            </w:r>
          </w:p>
          <w:p w14:paraId="0D457EF8"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(เฉลี่ยรายเขต)</w:t>
            </w:r>
          </w:p>
          <w:p w14:paraId="3E249E66" w14:textId="77777777" w:rsidR="004E2D94" w:rsidRPr="004E2D94" w:rsidRDefault="004E2D94" w:rsidP="00056266">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ที่เสนอมาในครั้งนี้</w:t>
            </w:r>
          </w:p>
        </w:tc>
      </w:tr>
      <w:tr w:rsidR="004E2D94" w:rsidRPr="004E2D94" w14:paraId="091292C7" w14:textId="77777777" w:rsidTr="002C7F0A">
        <w:tc>
          <w:tcPr>
            <w:tcW w:w="4673" w:type="dxa"/>
          </w:tcPr>
          <w:p w14:paraId="584F3A0D" w14:textId="77777777" w:rsidR="004E2D94" w:rsidRPr="004E2D94" w:rsidRDefault="004E2D94" w:rsidP="00056266">
            <w:pPr>
              <w:tabs>
                <w:tab w:val="left" w:pos="0"/>
              </w:tabs>
              <w:spacing w:line="320" w:lineRule="exact"/>
              <w:jc w:val="thaiDistribute"/>
              <w:rPr>
                <w:rFonts w:ascii="TH SarabunPSK" w:hAnsi="TH SarabunPSK" w:cs="TH SarabunPSK"/>
                <w:b/>
                <w:bCs/>
                <w:sz w:val="32"/>
                <w:szCs w:val="32"/>
              </w:rPr>
            </w:pPr>
            <w:r w:rsidRPr="004E2D94">
              <w:rPr>
                <w:rFonts w:ascii="TH SarabunPSK" w:hAnsi="TH SarabunPSK" w:cs="TH SarabunPSK" w:hint="cs"/>
                <w:b/>
                <w:bCs/>
                <w:sz w:val="32"/>
                <w:szCs w:val="32"/>
                <w:cs/>
              </w:rPr>
              <w:t>ราคาอ้อย ที่ระดับคุณภาพความหวาน 10 ซี.ซี.เอส (บาทต่อตันอ้อย)</w:t>
            </w:r>
          </w:p>
        </w:tc>
        <w:tc>
          <w:tcPr>
            <w:tcW w:w="2693" w:type="dxa"/>
            <w:vAlign w:val="center"/>
          </w:tcPr>
          <w:p w14:paraId="7272DF75"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1,420.00</w:t>
            </w:r>
          </w:p>
        </w:tc>
        <w:tc>
          <w:tcPr>
            <w:tcW w:w="2562" w:type="dxa"/>
            <w:vAlign w:val="center"/>
          </w:tcPr>
          <w:p w14:paraId="3BF38A6F"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1,404.17</w:t>
            </w:r>
          </w:p>
        </w:tc>
      </w:tr>
      <w:tr w:rsidR="004E2D94" w:rsidRPr="004E2D94" w14:paraId="1D938030" w14:textId="77777777" w:rsidTr="002C7F0A">
        <w:tc>
          <w:tcPr>
            <w:tcW w:w="4673" w:type="dxa"/>
          </w:tcPr>
          <w:p w14:paraId="28959697" w14:textId="77777777" w:rsidR="004E2D94" w:rsidRPr="004E2D94" w:rsidRDefault="004E2D94" w:rsidP="00056266">
            <w:pPr>
              <w:tabs>
                <w:tab w:val="left" w:pos="0"/>
              </w:tabs>
              <w:spacing w:line="320" w:lineRule="exact"/>
              <w:jc w:val="thaiDistribute"/>
              <w:rPr>
                <w:rFonts w:ascii="TH SarabunPSK" w:hAnsi="TH SarabunPSK" w:cs="TH SarabunPSK"/>
                <w:b/>
                <w:bCs/>
                <w:sz w:val="32"/>
                <w:szCs w:val="32"/>
              </w:rPr>
            </w:pPr>
            <w:r w:rsidRPr="004E2D94">
              <w:rPr>
                <w:rFonts w:ascii="TH SarabunPSK" w:hAnsi="TH SarabunPSK" w:cs="TH SarabunPSK" w:hint="cs"/>
                <w:b/>
                <w:bCs/>
                <w:sz w:val="32"/>
                <w:szCs w:val="32"/>
                <w:cs/>
              </w:rPr>
              <w:t>อัตราขึ้น/ลง ของราคาอ้อย</w:t>
            </w:r>
          </w:p>
          <w:p w14:paraId="0DBEDE79" w14:textId="77777777" w:rsidR="004E2D94" w:rsidRPr="004E2D94" w:rsidRDefault="004E2D94" w:rsidP="00056266">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b/>
                <w:bCs/>
                <w:sz w:val="32"/>
                <w:szCs w:val="32"/>
                <w:cs/>
              </w:rPr>
              <w:t>(บาทต่อ 1 หน่วย ซี.ซี.เอส.)</w:t>
            </w:r>
          </w:p>
        </w:tc>
        <w:tc>
          <w:tcPr>
            <w:tcW w:w="2693" w:type="dxa"/>
            <w:vAlign w:val="center"/>
          </w:tcPr>
          <w:p w14:paraId="6E698399"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85.20</w:t>
            </w:r>
          </w:p>
        </w:tc>
        <w:tc>
          <w:tcPr>
            <w:tcW w:w="2562" w:type="dxa"/>
            <w:vAlign w:val="center"/>
          </w:tcPr>
          <w:p w14:paraId="60EA74E6"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84.25</w:t>
            </w:r>
          </w:p>
        </w:tc>
      </w:tr>
      <w:tr w:rsidR="004E2D94" w:rsidRPr="004E2D94" w14:paraId="2B8BEE4B" w14:textId="77777777" w:rsidTr="002C7F0A">
        <w:tc>
          <w:tcPr>
            <w:tcW w:w="4673" w:type="dxa"/>
          </w:tcPr>
          <w:p w14:paraId="3EA962BE" w14:textId="77777777" w:rsidR="004E2D94" w:rsidRPr="004E2D94" w:rsidRDefault="004E2D94" w:rsidP="00056266">
            <w:pPr>
              <w:tabs>
                <w:tab w:val="left" w:pos="0"/>
              </w:tabs>
              <w:spacing w:line="320" w:lineRule="exact"/>
              <w:jc w:val="thaiDistribute"/>
              <w:rPr>
                <w:rFonts w:ascii="TH SarabunPSK" w:hAnsi="TH SarabunPSK" w:cs="TH SarabunPSK"/>
                <w:b/>
                <w:bCs/>
                <w:sz w:val="32"/>
                <w:szCs w:val="32"/>
                <w:cs/>
              </w:rPr>
            </w:pPr>
            <w:r w:rsidRPr="004E2D94">
              <w:rPr>
                <w:rFonts w:ascii="TH SarabunPSK" w:hAnsi="TH SarabunPSK" w:cs="TH SarabunPSK" w:hint="cs"/>
                <w:b/>
                <w:bCs/>
                <w:sz w:val="32"/>
                <w:szCs w:val="32"/>
                <w:cs/>
              </w:rPr>
              <w:t>ผลตอบแทนการผลิตและจำหน่ายน้ำตาลทราย (บาทต่อตันอ้อย)</w:t>
            </w:r>
          </w:p>
        </w:tc>
        <w:tc>
          <w:tcPr>
            <w:tcW w:w="2693" w:type="dxa"/>
            <w:vAlign w:val="center"/>
          </w:tcPr>
          <w:p w14:paraId="033DDA6F"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608.57</w:t>
            </w:r>
          </w:p>
        </w:tc>
        <w:tc>
          <w:tcPr>
            <w:tcW w:w="2562" w:type="dxa"/>
            <w:vAlign w:val="center"/>
          </w:tcPr>
          <w:p w14:paraId="76F18BC5" w14:textId="77777777" w:rsidR="004E2D94" w:rsidRPr="004E2D94" w:rsidRDefault="004E2D94" w:rsidP="00056266">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601.79</w:t>
            </w:r>
          </w:p>
        </w:tc>
      </w:tr>
    </w:tbl>
    <w:p w14:paraId="3241890A" w14:textId="77777777" w:rsidR="004E2D94" w:rsidRPr="004E2D94" w:rsidRDefault="004E2D94" w:rsidP="00056266">
      <w:pPr>
        <w:tabs>
          <w:tab w:val="left" w:pos="0"/>
        </w:tabs>
        <w:spacing w:after="0" w:line="320" w:lineRule="exact"/>
        <w:jc w:val="thaiDistribute"/>
        <w:rPr>
          <w:rFonts w:ascii="TH SarabunPSK" w:hAnsi="TH SarabunPSK" w:cs="TH SarabunPSK"/>
          <w:sz w:val="32"/>
          <w:szCs w:val="32"/>
        </w:rPr>
      </w:pPr>
    </w:p>
    <w:p w14:paraId="17331DA7" w14:textId="25A5F779" w:rsidR="004E2D94" w:rsidRDefault="004E2D94" w:rsidP="00056266">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 xml:space="preserve">ทั้งนี้ ราคาอ้อยขั้นสุดท้ายฯ ฤดูการผลิตปี 2566/2567 </w:t>
      </w:r>
      <w:r w:rsidRPr="004E2D94">
        <w:rPr>
          <w:rFonts w:ascii="TH SarabunPSK" w:hAnsi="TH SarabunPSK" w:cs="TH SarabunPSK" w:hint="cs"/>
          <w:b/>
          <w:bCs/>
          <w:sz w:val="32"/>
          <w:szCs w:val="32"/>
          <w:cs/>
        </w:rPr>
        <w:t>มีเขตคำนวณราคาอ้อยที่มีราคาอ้อยขั้นสุดท้ายฯ ต่ำกว่าราคาอ้อยขั้นต้นฯ จำนวน 4 เขต</w:t>
      </w:r>
      <w:r w:rsidRPr="004E2D94">
        <w:rPr>
          <w:rFonts w:ascii="TH SarabunPSK" w:hAnsi="TH SarabunPSK" w:cs="TH SarabunPSK" w:hint="cs"/>
          <w:sz w:val="32"/>
          <w:szCs w:val="32"/>
          <w:cs/>
        </w:rPr>
        <w:t xml:space="preserve"> คือ เขต 2 3 4 และ 6 ต้องดำเนินการตามมาตรา 56 ที่บัญญัติให้ในกรณีที่ราคาอ้อยขั้นสุดท้ายฯ ต่ำกว่าราคาอ้อยขั้นต้นฯ ให้กองทุนอ้อยและน้ำตาลทราย (กองทุนฯ) นำเงินตามมาตรา 27 (1) (2) และ (4) มาจ่ายชดเชยให้แก่โรงงานเท่ากับส่วนต่างดังกล่าวตามหลักเกณฑ์และวิธีการที่คณะกรรมการอ้อยและน้ำตาลทราย (กอน.) กำหนด </w:t>
      </w:r>
      <w:r w:rsidRPr="004E2D94">
        <w:rPr>
          <w:rFonts w:ascii="TH SarabunPSK" w:hAnsi="TH SarabunPSK" w:cs="TH SarabunPSK" w:hint="cs"/>
          <w:b/>
          <w:bCs/>
          <w:sz w:val="32"/>
          <w:szCs w:val="32"/>
          <w:cs/>
        </w:rPr>
        <w:t>และมีเขตคำนวณราคาอ้อยที่มีราคาอ้อยขั้นสุดท้ายฯ สูงกว่าราคาอ้อยขั้นต้นฯ จำนวน 4 เขต</w:t>
      </w:r>
      <w:r w:rsidRPr="004E2D94">
        <w:rPr>
          <w:rFonts w:ascii="TH SarabunPSK" w:hAnsi="TH SarabunPSK" w:cs="TH SarabunPSK" w:hint="cs"/>
          <w:sz w:val="32"/>
          <w:szCs w:val="32"/>
          <w:cs/>
        </w:rPr>
        <w:t xml:space="preserve"> คือ เขต 1 5 7 และ 9 ที่ต้องดำเนินการตามมาตรา 57 ที่บัญญัติให้ในกรณีที่ราคาอ้อยขั้นสุดท้ายฯ สูงกว่าราคาอ้อยขั้นต้นฯ ให้โรงงานนำส่งเงินเข้ากองทุนฯ จากรายได้สุทธิตามมาตรา 54 ตามอัตราและภายในเวลาที่ กอน. กำหนด และหากมีเงินเหลือให้โรงงานจ่ายเงินให้กับชาวไร่อ้อยเพิ่มโดยคำนึงถึงการจ่ายเงินให้แก่ผู้ปลูกอ้อยโดยตรง ซึ่ง กอน. ในคราวประชุมครั้งที่ 6/2567 เมื่อวันที่ 19 พฤศจิกายน 2567 มีมติให้จัดเก็บในอัตราตันละศูนย์บาททุกเขตคำนวณราคาอ้อย</w:t>
      </w:r>
    </w:p>
    <w:p w14:paraId="6B13991F" w14:textId="3F1AEDA3" w:rsidR="00A6289E" w:rsidRDefault="00A6289E" w:rsidP="00056266">
      <w:pPr>
        <w:tabs>
          <w:tab w:val="left" w:pos="0"/>
        </w:tabs>
        <w:spacing w:after="0" w:line="320" w:lineRule="exact"/>
        <w:jc w:val="thaiDistribute"/>
        <w:rPr>
          <w:rFonts w:ascii="TH SarabunPSK" w:hAnsi="TH SarabunPSK" w:cs="TH SarabunPSK"/>
          <w:sz w:val="32"/>
          <w:szCs w:val="32"/>
        </w:rPr>
      </w:pPr>
    </w:p>
    <w:p w14:paraId="03A5CC36" w14:textId="2E2100A2" w:rsidR="00A6289E" w:rsidRPr="00010720" w:rsidRDefault="00711B2C" w:rsidP="00056266">
      <w:pPr>
        <w:spacing w:after="0"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t>17</w:t>
      </w:r>
      <w:r w:rsidR="00542394">
        <w:rPr>
          <w:rFonts w:ascii="TH SarabunPSK" w:hAnsi="TH SarabunPSK" w:cs="TH SarabunPSK" w:hint="cs"/>
          <w:b/>
          <w:bCs/>
          <w:sz w:val="24"/>
          <w:szCs w:val="32"/>
          <w:cs/>
        </w:rPr>
        <w:t>.</w:t>
      </w:r>
      <w:r w:rsidR="00A6289E" w:rsidRPr="00010720">
        <w:rPr>
          <w:rFonts w:ascii="TH SarabunPSK" w:hAnsi="TH SarabunPSK" w:cs="TH SarabunPSK" w:hint="cs"/>
          <w:b/>
          <w:bCs/>
          <w:sz w:val="24"/>
          <w:szCs w:val="32"/>
          <w:cs/>
        </w:rPr>
        <w:t xml:space="preserve"> เรื่อง การช่วยเหลือโรงเรียนเอกชนที่ประสบภัยพิบัติ กรณีสถานการณ์อุทกภัยและโกดังเก็บสินค้าดอกไม้เพลิงระเบิด</w:t>
      </w:r>
    </w:p>
    <w:p w14:paraId="0A97F76E" w14:textId="77777777" w:rsidR="00A6289E"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คณะรัฐมนตรีมีมติเห็นชอบการให้ความช่วยเหลือโรงเรียนเอกชนที่ประสบภัยพิบัติ กรณีสถานการณ์อุทกภัยและโกดังเก็บสินค้าดอกไม้เพลิงระเบิด จำนวน 10 โรงเรียน วงเงิน 1.99 ล้านบาท โดยใช้งบประมาณรายจ่ายประจำปีงบประมาณ พ.ศ. 2567 แผนงานยุทธศาสตร์พัฒนาคุณภาพการศึกษาและการเรียนรู้ โครงการบริหารจัดการศึกษาในจังหวัดชายแดนภาคใต้ กิจกรรมส่งเสริมสนับสนุนคุณภาพการศึกษาเอกชนในจังหวัดชายแดนภาคใต้ งบเงินอุดหนุน รายการค่าใช้จ่ายในการช่วยเหลือโรงเรียนเอกชนที่ประสบภัยพิบัติ ตามที่กระทรวงศึกษาธิการ (ศธ.) เสนอ</w:t>
      </w:r>
    </w:p>
    <w:p w14:paraId="02FBF934" w14:textId="77777777" w:rsidR="00A6289E" w:rsidRPr="00010720" w:rsidRDefault="00A6289E" w:rsidP="00056266">
      <w:pPr>
        <w:spacing w:after="0" w:line="320" w:lineRule="exact"/>
        <w:jc w:val="thaiDistribute"/>
        <w:rPr>
          <w:rFonts w:ascii="TH SarabunPSK" w:hAnsi="TH SarabunPSK" w:cs="TH SarabunPSK"/>
          <w:b/>
          <w:bCs/>
          <w:sz w:val="24"/>
          <w:szCs w:val="32"/>
          <w:cs/>
        </w:rPr>
      </w:pPr>
      <w:r>
        <w:rPr>
          <w:rFonts w:ascii="TH SarabunPSK" w:hAnsi="TH SarabunPSK" w:cs="TH SarabunPSK"/>
          <w:sz w:val="24"/>
          <w:szCs w:val="32"/>
          <w:cs/>
        </w:rPr>
        <w:tab/>
      </w:r>
      <w:r>
        <w:rPr>
          <w:rFonts w:ascii="TH SarabunPSK" w:hAnsi="TH SarabunPSK" w:cs="TH SarabunPSK"/>
          <w:sz w:val="24"/>
          <w:szCs w:val="32"/>
          <w:cs/>
        </w:rPr>
        <w:tab/>
      </w:r>
      <w:r w:rsidRPr="00010720">
        <w:rPr>
          <w:rFonts w:ascii="TH SarabunPSK" w:hAnsi="TH SarabunPSK" w:cs="TH SarabunPSK" w:hint="cs"/>
          <w:b/>
          <w:bCs/>
          <w:sz w:val="24"/>
          <w:szCs w:val="32"/>
          <w:cs/>
        </w:rPr>
        <w:t>สาระสำคัญ</w:t>
      </w:r>
      <w:r>
        <w:rPr>
          <w:rFonts w:ascii="TH SarabunPSK" w:hAnsi="TH SarabunPSK" w:cs="TH SarabunPSK" w:hint="cs"/>
          <w:b/>
          <w:bCs/>
          <w:sz w:val="24"/>
          <w:szCs w:val="32"/>
          <w:cs/>
        </w:rPr>
        <w:t>ของเรื่อง</w:t>
      </w:r>
    </w:p>
    <w:p w14:paraId="1793E2E3" w14:textId="06C68862" w:rsidR="00A6289E"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1. </w:t>
      </w:r>
      <w:r w:rsidRPr="008345BF">
        <w:rPr>
          <w:rFonts w:ascii="TH SarabunPSK" w:hAnsi="TH SarabunPSK" w:cs="TH SarabunPSK"/>
          <w:sz w:val="24"/>
          <w:szCs w:val="32"/>
          <w:cs/>
        </w:rPr>
        <w:t>เนื่องจากเกิดสถานการณ์อ</w:t>
      </w:r>
      <w:r>
        <w:rPr>
          <w:rFonts w:ascii="TH SarabunPSK" w:hAnsi="TH SarabunPSK" w:cs="TH SarabunPSK" w:hint="cs"/>
          <w:sz w:val="24"/>
          <w:szCs w:val="32"/>
          <w:cs/>
        </w:rPr>
        <w:t>ุ</w:t>
      </w:r>
      <w:r w:rsidR="003501AB">
        <w:rPr>
          <w:rFonts w:ascii="TH SarabunPSK" w:hAnsi="TH SarabunPSK" w:cs="TH SarabunPSK"/>
          <w:sz w:val="24"/>
          <w:szCs w:val="32"/>
          <w:cs/>
        </w:rPr>
        <w:t>ทกภัยในจังหวัดยะลา สง</w:t>
      </w:r>
      <w:r w:rsidR="003501AB">
        <w:rPr>
          <w:rFonts w:ascii="TH SarabunPSK" w:hAnsi="TH SarabunPSK" w:cs="TH SarabunPSK" w:hint="cs"/>
          <w:sz w:val="24"/>
          <w:szCs w:val="32"/>
          <w:cs/>
        </w:rPr>
        <w:t>ข</w:t>
      </w:r>
      <w:r w:rsidRPr="008345BF">
        <w:rPr>
          <w:rFonts w:ascii="TH SarabunPSK" w:hAnsi="TH SarabunPSK" w:cs="TH SarabunPSK"/>
          <w:sz w:val="24"/>
          <w:szCs w:val="32"/>
          <w:cs/>
        </w:rPr>
        <w:t>ลา และนราธิวาส</w:t>
      </w:r>
      <w:r>
        <w:rPr>
          <w:rFonts w:ascii="TH SarabunPSK" w:hAnsi="TH SarabunPSK" w:cs="TH SarabunPSK"/>
          <w:sz w:val="24"/>
          <w:szCs w:val="32"/>
          <w:cs/>
        </w:rPr>
        <w:t>ช่วงเดือนตุลาคม-ธันวาคม 2565 (ปีงบประมาณ พ.ศ. 2566</w:t>
      </w:r>
      <w:r w:rsidRPr="008345BF">
        <w:rPr>
          <w:rFonts w:ascii="TH SarabunPSK" w:hAnsi="TH SarabunPSK" w:cs="TH SarabunPSK"/>
          <w:sz w:val="24"/>
          <w:szCs w:val="32"/>
          <w:cs/>
        </w:rPr>
        <w:t>) และเกิดเหตุการณ์โกดังเก็บสินค้าดอกไม้เพลิงระเบิดที่ตำบลมูโนะ อำเภอสุไหงโก-ล</w:t>
      </w:r>
      <w:r>
        <w:rPr>
          <w:rFonts w:ascii="TH SarabunPSK" w:hAnsi="TH SarabunPSK" w:cs="TH SarabunPSK"/>
          <w:sz w:val="24"/>
          <w:szCs w:val="32"/>
          <w:cs/>
        </w:rPr>
        <w:t>ก จังหวัดนราธิวาส เมื่อวันที่ 29 กรกฎาคม 2566</w:t>
      </w:r>
      <w:r>
        <w:rPr>
          <w:rFonts w:ascii="TH SarabunPSK" w:hAnsi="TH SarabunPSK" w:cs="TH SarabunPSK" w:hint="cs"/>
          <w:sz w:val="24"/>
          <w:szCs w:val="32"/>
          <w:cs/>
        </w:rPr>
        <w:t xml:space="preserve"> </w:t>
      </w:r>
      <w:r w:rsidRPr="008345BF">
        <w:rPr>
          <w:rFonts w:ascii="TH SarabunPSK" w:hAnsi="TH SarabunPSK" w:cs="TH SarabunPSK"/>
          <w:sz w:val="24"/>
          <w:szCs w:val="32"/>
          <w:cs/>
        </w:rPr>
        <w:t>ส่งผลให้เกิดความเสียหายต่อทรัพย์สินของโรงเรียนเอกชนด้านอาคารสถานที่ การจัดการเรียนการสอน</w:t>
      </w:r>
      <w:r>
        <w:rPr>
          <w:rFonts w:ascii="TH SarabunPSK" w:hAnsi="TH SarabunPSK" w:cs="TH SarabunPSK" w:hint="cs"/>
          <w:sz w:val="24"/>
          <w:szCs w:val="32"/>
          <w:cs/>
        </w:rPr>
        <w:t xml:space="preserve"> </w:t>
      </w:r>
      <w:r w:rsidRPr="008345BF">
        <w:rPr>
          <w:rFonts w:ascii="TH SarabunPSK" w:hAnsi="TH SarabunPSK" w:cs="TH SarabunPSK"/>
          <w:sz w:val="24"/>
          <w:szCs w:val="32"/>
          <w:cs/>
        </w:rPr>
        <w:t>รวมทั้งมีผลกระทบต่อขวัญและกำลังใจของนักเรียน ครู ผู้สอน และบุคลากรทางการศึกษา</w:t>
      </w:r>
      <w:r>
        <w:rPr>
          <w:rFonts w:ascii="TH SarabunPSK" w:hAnsi="TH SarabunPSK" w:cs="TH SarabunPSK"/>
          <w:sz w:val="24"/>
          <w:szCs w:val="32"/>
          <w:cs/>
        </w:rPr>
        <w:t>รวมจำนวน 10</w:t>
      </w:r>
      <w:r w:rsidRPr="008345BF">
        <w:rPr>
          <w:rFonts w:ascii="TH SarabunPSK" w:hAnsi="TH SarabunPSK" w:cs="TH SarabunPSK"/>
          <w:sz w:val="24"/>
          <w:szCs w:val="32"/>
          <w:cs/>
        </w:rPr>
        <w:t xml:space="preserve"> โรงเรียน</w:t>
      </w:r>
    </w:p>
    <w:p w14:paraId="1F73CB47" w14:textId="1FCD3AF4" w:rsidR="00A6289E"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2. </w:t>
      </w:r>
      <w:r w:rsidRPr="008345BF">
        <w:rPr>
          <w:rFonts w:ascii="TH SarabunPSK" w:hAnsi="TH SarabunPSK" w:cs="TH SarabunPSK"/>
          <w:sz w:val="24"/>
          <w:szCs w:val="32"/>
          <w:cs/>
        </w:rPr>
        <w:t>ศธ.โดยสำนักงานคณะกรรมการส่งเสริมการศึกษาเอกชน</w:t>
      </w:r>
      <w:r>
        <w:rPr>
          <w:rFonts w:ascii="TH SarabunPSK" w:hAnsi="TH SarabunPSK" w:cs="TH SarabunPSK" w:hint="cs"/>
          <w:sz w:val="24"/>
          <w:szCs w:val="32"/>
          <w:cs/>
        </w:rPr>
        <w:t xml:space="preserve"> </w:t>
      </w:r>
      <w:r w:rsidRPr="008345BF">
        <w:rPr>
          <w:rFonts w:ascii="TH SarabunPSK" w:hAnsi="TH SarabunPSK" w:cs="TH SarabunPSK"/>
          <w:sz w:val="24"/>
          <w:szCs w:val="32"/>
          <w:cs/>
        </w:rPr>
        <w:t>(สช.) พิจารณาแล้ว</w:t>
      </w:r>
      <w:r>
        <w:rPr>
          <w:rFonts w:ascii="TH SarabunPSK" w:hAnsi="TH SarabunPSK" w:cs="TH SarabunPSK" w:hint="cs"/>
          <w:sz w:val="24"/>
          <w:szCs w:val="32"/>
          <w:cs/>
        </w:rPr>
        <w:t xml:space="preserve"> </w:t>
      </w:r>
      <w:r w:rsidRPr="008345BF">
        <w:rPr>
          <w:rFonts w:ascii="TH SarabunPSK" w:hAnsi="TH SarabunPSK" w:cs="TH SarabunPSK"/>
          <w:sz w:val="24"/>
          <w:szCs w:val="32"/>
          <w:cs/>
        </w:rPr>
        <w:t>เห็นควรให้การช่วยเ</w:t>
      </w:r>
      <w:r>
        <w:rPr>
          <w:rFonts w:ascii="TH SarabunPSK" w:hAnsi="TH SarabunPSK" w:cs="TH SarabunPSK"/>
          <w:sz w:val="24"/>
          <w:szCs w:val="32"/>
          <w:cs/>
        </w:rPr>
        <w:t>หลือเยียวยาโรงเรียนเอกชนที่ประสบ</w:t>
      </w:r>
      <w:r w:rsidRPr="008345BF">
        <w:rPr>
          <w:rFonts w:ascii="TH SarabunPSK" w:hAnsi="TH SarabunPSK" w:cs="TH SarabunPSK"/>
          <w:sz w:val="24"/>
          <w:szCs w:val="32"/>
          <w:cs/>
        </w:rPr>
        <w:t>ภัยพิบัติดังกล่าว โดยก</w:t>
      </w:r>
      <w:r>
        <w:rPr>
          <w:rFonts w:ascii="TH SarabunPSK" w:hAnsi="TH SarabunPSK" w:cs="TH SarabunPSK"/>
          <w:sz w:val="24"/>
          <w:szCs w:val="32"/>
          <w:cs/>
        </w:rPr>
        <w:t>ารปรับปรุงซ่อมแ</w:t>
      </w:r>
      <w:r>
        <w:rPr>
          <w:rFonts w:ascii="TH SarabunPSK" w:hAnsi="TH SarabunPSK" w:cs="TH SarabunPSK" w:hint="cs"/>
          <w:sz w:val="24"/>
          <w:szCs w:val="32"/>
          <w:cs/>
        </w:rPr>
        <w:t>ซ</w:t>
      </w:r>
      <w:r w:rsidRPr="008345BF">
        <w:rPr>
          <w:rFonts w:ascii="TH SarabunPSK" w:hAnsi="TH SarabunPSK" w:cs="TH SarabunPSK"/>
          <w:sz w:val="24"/>
          <w:szCs w:val="32"/>
          <w:cs/>
        </w:rPr>
        <w:t>มอาคารเรียน อาคารประกอบให้เกิดความมั่นคง แข็งแรง ปลอดภัย และเพียงพอต่อการจัดการเรียนการสอน</w:t>
      </w:r>
      <w:r>
        <w:rPr>
          <w:rFonts w:ascii="TH SarabunPSK" w:hAnsi="TH SarabunPSK" w:cs="TH SarabunPSK" w:hint="cs"/>
          <w:sz w:val="24"/>
          <w:szCs w:val="32"/>
          <w:cs/>
        </w:rPr>
        <w:t xml:space="preserve"> </w:t>
      </w:r>
      <w:r w:rsidRPr="008345BF">
        <w:rPr>
          <w:rFonts w:ascii="TH SarabunPSK" w:hAnsi="TH SarabunPSK" w:cs="TH SarabunPSK"/>
          <w:sz w:val="24"/>
          <w:szCs w:val="32"/>
          <w:cs/>
        </w:rPr>
        <w:t>เพื่อสร้างความเชื่อมั</w:t>
      </w:r>
      <w:r>
        <w:rPr>
          <w:rFonts w:ascii="TH SarabunPSK" w:hAnsi="TH SarabunPSK" w:cs="TH SarabunPSK" w:hint="cs"/>
          <w:sz w:val="24"/>
          <w:szCs w:val="32"/>
          <w:cs/>
        </w:rPr>
        <w:t>่</w:t>
      </w:r>
      <w:r w:rsidRPr="008345BF">
        <w:rPr>
          <w:rFonts w:ascii="TH SarabunPSK" w:hAnsi="TH SarabunPSK" w:cs="TH SarabunPSK"/>
          <w:sz w:val="24"/>
          <w:szCs w:val="32"/>
          <w:cs/>
        </w:rPr>
        <w:t>นให้แก่ผู้ปกครอง</w:t>
      </w:r>
      <w:r w:rsidRPr="008345BF">
        <w:rPr>
          <w:rFonts w:ascii="TH SarabunPSK" w:hAnsi="TH SarabunPSK" w:cs="TH SarabunPSK"/>
          <w:sz w:val="24"/>
          <w:szCs w:val="32"/>
          <w:cs/>
        </w:rPr>
        <w:lastRenderedPageBreak/>
        <w:t>ต่อไป ซึ่</w:t>
      </w:r>
      <w:r>
        <w:rPr>
          <w:rFonts w:ascii="TH SarabunPSK" w:hAnsi="TH SarabunPSK" w:cs="TH SarabunPSK"/>
          <w:sz w:val="24"/>
          <w:szCs w:val="32"/>
          <w:cs/>
        </w:rPr>
        <w:t>งเป็นวงเงินงบประมาณรวมจำนวน 1.</w:t>
      </w:r>
      <w:r>
        <w:rPr>
          <w:rFonts w:ascii="TH SarabunPSK" w:hAnsi="TH SarabunPSK" w:cs="TH SarabunPSK" w:hint="cs"/>
          <w:sz w:val="24"/>
          <w:szCs w:val="32"/>
          <w:cs/>
        </w:rPr>
        <w:t>99</w:t>
      </w:r>
      <w:r w:rsidRPr="008345BF">
        <w:rPr>
          <w:rFonts w:ascii="TH SarabunPSK" w:hAnsi="TH SarabunPSK" w:cs="TH SarabunPSK"/>
          <w:sz w:val="24"/>
          <w:szCs w:val="32"/>
          <w:cs/>
        </w:rPr>
        <w:t xml:space="preserve"> ล้านบาท</w:t>
      </w:r>
      <w:r>
        <w:rPr>
          <w:rFonts w:ascii="TH SarabunPSK" w:hAnsi="TH SarabunPSK" w:cs="TH SarabunPSK" w:hint="cs"/>
          <w:sz w:val="24"/>
          <w:szCs w:val="32"/>
          <w:cs/>
        </w:rPr>
        <w:t xml:space="preserve"> </w:t>
      </w:r>
      <w:r w:rsidRPr="008345BF">
        <w:rPr>
          <w:rFonts w:ascii="TH SarabunPSK" w:hAnsi="TH SarabunPSK" w:cs="TH SarabunPSK"/>
          <w:sz w:val="24"/>
          <w:szCs w:val="32"/>
          <w:cs/>
        </w:rPr>
        <w:t>และคณะกรรมการส่งเสริมการ</w:t>
      </w:r>
      <w:r>
        <w:rPr>
          <w:rFonts w:ascii="TH SarabunPSK" w:hAnsi="TH SarabunPSK" w:cs="TH SarabunPSK"/>
          <w:sz w:val="24"/>
          <w:szCs w:val="32"/>
          <w:cs/>
        </w:rPr>
        <w:t>ศึกษาเอกชนได้มีมติเมื่อวันที่ 15</w:t>
      </w:r>
      <w:r w:rsidRPr="008345BF">
        <w:rPr>
          <w:rFonts w:ascii="TH SarabunPSK" w:hAnsi="TH SarabunPSK" w:cs="TH SarabunPSK"/>
          <w:sz w:val="24"/>
          <w:szCs w:val="32"/>
          <w:cs/>
        </w:rPr>
        <w:t xml:space="preserve"> สิงห</w:t>
      </w:r>
      <w:r>
        <w:rPr>
          <w:rFonts w:ascii="TH SarabunPSK" w:hAnsi="TH SarabunPSK" w:cs="TH SarabunPSK"/>
          <w:sz w:val="24"/>
          <w:szCs w:val="32"/>
          <w:cs/>
        </w:rPr>
        <w:t>าคม 2567</w:t>
      </w:r>
      <w:r w:rsidRPr="008345BF">
        <w:rPr>
          <w:rFonts w:ascii="TH SarabunPSK" w:hAnsi="TH SarabunPSK" w:cs="TH SarabunPSK"/>
          <w:sz w:val="24"/>
          <w:szCs w:val="32"/>
          <w:cs/>
        </w:rPr>
        <w:t xml:space="preserve"> เห็นชอบด้วยแล้ว</w:t>
      </w:r>
      <w:r>
        <w:rPr>
          <w:rFonts w:ascii="TH SarabunPSK" w:hAnsi="TH SarabunPSK" w:cs="TH SarabunPSK" w:hint="cs"/>
          <w:sz w:val="24"/>
          <w:szCs w:val="32"/>
          <w:cs/>
        </w:rPr>
        <w:t xml:space="preserve"> </w:t>
      </w:r>
      <w:r w:rsidRPr="008345BF">
        <w:rPr>
          <w:rFonts w:ascii="TH SarabunPSK" w:hAnsi="TH SarabunPSK" w:cs="TH SarabunPSK"/>
          <w:sz w:val="24"/>
          <w:szCs w:val="32"/>
          <w:cs/>
        </w:rPr>
        <w:t>อย่างไรก็ตาม เนื่องจากประกาศคณะกรรมการส่งเสริมการศึกษาเอกชน เรื่อง หลักเกณฑ์ วิธีการขอรับเงินอุดหนุนเพื่อช่วยเหลือโรงเร</w:t>
      </w:r>
      <w:r>
        <w:rPr>
          <w:rFonts w:ascii="TH SarabunPSK" w:hAnsi="TH SarabunPSK" w:cs="TH SarabunPSK"/>
          <w:sz w:val="24"/>
          <w:szCs w:val="32"/>
          <w:cs/>
        </w:rPr>
        <w:t>ียนเอกชนที่ประสบภัยพิบัติ ข้อ 5</w:t>
      </w:r>
      <w:r w:rsidRPr="008345BF">
        <w:rPr>
          <w:rFonts w:ascii="TH SarabunPSK" w:hAnsi="TH SarabunPSK" w:cs="TH SarabunPSK"/>
          <w:sz w:val="24"/>
          <w:szCs w:val="32"/>
          <w:cs/>
        </w:rPr>
        <w:t>กำหนดให้การขอรับและการจัดสรรเงินอุดหนุน</w:t>
      </w:r>
      <w:r>
        <w:rPr>
          <w:rFonts w:ascii="TH SarabunPSK" w:hAnsi="TH SarabunPSK" w:cs="TH SarabunPSK" w:hint="cs"/>
          <w:sz w:val="24"/>
          <w:szCs w:val="32"/>
          <w:cs/>
        </w:rPr>
        <w:t xml:space="preserve"> </w:t>
      </w:r>
      <w:r w:rsidRPr="008345BF">
        <w:rPr>
          <w:rFonts w:ascii="TH SarabunPSK" w:hAnsi="TH SarabunPSK" w:cs="TH SarabunPSK"/>
          <w:sz w:val="24"/>
          <w:szCs w:val="32"/>
          <w:cs/>
        </w:rPr>
        <w:t>เพื่อช่วยเหลือโรงเรียน</w:t>
      </w:r>
      <w:r w:rsidR="003501AB">
        <w:rPr>
          <w:rFonts w:ascii="TH SarabunPSK" w:hAnsi="TH SarabunPSK" w:cs="TH SarabunPSK" w:hint="cs"/>
          <w:sz w:val="24"/>
          <w:szCs w:val="32"/>
          <w:cs/>
        </w:rPr>
        <w:t>เ</w:t>
      </w:r>
      <w:r w:rsidRPr="008345BF">
        <w:rPr>
          <w:rFonts w:ascii="TH SarabunPSK" w:hAnsi="TH SarabunPSK" w:cs="TH SarabunPSK"/>
          <w:sz w:val="24"/>
          <w:szCs w:val="32"/>
          <w:cs/>
        </w:rPr>
        <w:t>อกชนที่ประสบภัยพิบัติ ให้เสนอคณะรัฐมนตรี</w:t>
      </w:r>
      <w:r>
        <w:rPr>
          <w:rFonts w:ascii="TH SarabunPSK" w:hAnsi="TH SarabunPSK" w:cs="TH SarabunPSK"/>
          <w:sz w:val="24"/>
          <w:szCs w:val="32"/>
          <w:cs/>
        </w:rPr>
        <w:t>พิจารณาให้ความเห็นชอบก่อน</w:t>
      </w:r>
    </w:p>
    <w:p w14:paraId="384A1EBD" w14:textId="77777777" w:rsidR="00A6289E"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sidRPr="002F6ED6">
        <w:rPr>
          <w:rFonts w:ascii="TH SarabunPSK" w:hAnsi="TH SarabunPSK" w:cs="TH SarabunPSK"/>
          <w:sz w:val="24"/>
          <w:szCs w:val="32"/>
          <w:cs/>
        </w:rPr>
        <w:t xml:space="preserve">ดังนั้น </w:t>
      </w:r>
      <w:r w:rsidRPr="003D7091">
        <w:rPr>
          <w:rFonts w:ascii="TH SarabunPSK" w:hAnsi="TH SarabunPSK" w:cs="TH SarabunPSK"/>
          <w:b/>
          <w:bCs/>
          <w:sz w:val="24"/>
          <w:szCs w:val="32"/>
          <w:cs/>
        </w:rPr>
        <w:t>ศธ. จึงเสนอคณะรัฐมนตรีพิจารณาให้ความเห็นชอบการให้ความช่วยเหลือโรงเรียนเอกชน</w:t>
      </w:r>
      <w:r w:rsidRPr="003D7091">
        <w:rPr>
          <w:rFonts w:ascii="TH SarabunPSK" w:hAnsi="TH SarabunPSK" w:cs="TH SarabunPSK" w:hint="cs"/>
          <w:b/>
          <w:bCs/>
          <w:sz w:val="24"/>
          <w:szCs w:val="32"/>
          <w:cs/>
        </w:rPr>
        <w:t xml:space="preserve"> </w:t>
      </w:r>
      <w:r w:rsidRPr="003D7091">
        <w:rPr>
          <w:rFonts w:ascii="TH SarabunPSK" w:hAnsi="TH SarabunPSK" w:cs="TH SarabunPSK"/>
          <w:b/>
          <w:bCs/>
          <w:sz w:val="24"/>
          <w:szCs w:val="32"/>
          <w:cs/>
        </w:rPr>
        <w:t>ที่ประสบภัยพิบัติดังกล่าว วงเงิน 1.</w:t>
      </w:r>
      <w:r w:rsidRPr="003D7091">
        <w:rPr>
          <w:rFonts w:ascii="TH SarabunPSK" w:hAnsi="TH SarabunPSK" w:cs="TH SarabunPSK" w:hint="cs"/>
          <w:b/>
          <w:bCs/>
          <w:sz w:val="24"/>
          <w:szCs w:val="32"/>
          <w:cs/>
        </w:rPr>
        <w:t>99</w:t>
      </w:r>
      <w:r w:rsidRPr="003D7091">
        <w:rPr>
          <w:rFonts w:ascii="TH SarabunPSK" w:hAnsi="TH SarabunPSK" w:cs="TH SarabunPSK"/>
          <w:b/>
          <w:bCs/>
          <w:sz w:val="24"/>
          <w:szCs w:val="32"/>
          <w:cs/>
        </w:rPr>
        <w:t xml:space="preserve"> ล้านบาท</w:t>
      </w:r>
      <w:r w:rsidRPr="002F6ED6">
        <w:rPr>
          <w:rFonts w:ascii="TH SarabunPSK" w:hAnsi="TH SarabunPSK" w:cs="TH SarabunPSK"/>
          <w:sz w:val="24"/>
          <w:szCs w:val="32"/>
          <w:cs/>
        </w:rPr>
        <w:t xml:space="preserve"> โดยจะ</w:t>
      </w:r>
      <w:r w:rsidRPr="003D7091">
        <w:rPr>
          <w:rFonts w:ascii="TH SarabunPSK" w:hAnsi="TH SarabunPSK" w:cs="TH SarabunPSK"/>
          <w:b/>
          <w:bCs/>
          <w:sz w:val="24"/>
          <w:szCs w:val="32"/>
          <w:cs/>
        </w:rPr>
        <w:t>ใช้จ่ายจากงบประมาณรายจ่าย</w:t>
      </w:r>
      <w:r w:rsidRPr="003D7091">
        <w:rPr>
          <w:rFonts w:ascii="TH SarabunPSK" w:hAnsi="TH SarabunPSK" w:cs="TH SarabunPSK" w:hint="cs"/>
          <w:b/>
          <w:bCs/>
          <w:sz w:val="24"/>
          <w:szCs w:val="32"/>
          <w:cs/>
        </w:rPr>
        <w:t>ประจำ</w:t>
      </w:r>
      <w:r w:rsidRPr="003D7091">
        <w:rPr>
          <w:rFonts w:ascii="TH SarabunPSK" w:hAnsi="TH SarabunPSK" w:cs="TH SarabunPSK"/>
          <w:b/>
          <w:bCs/>
          <w:sz w:val="24"/>
          <w:szCs w:val="32"/>
          <w:cs/>
        </w:rPr>
        <w:t>ปีงบประมาณ พ.ศ. 2567</w:t>
      </w:r>
      <w:r w:rsidRPr="002F6ED6">
        <w:rPr>
          <w:rFonts w:ascii="TH SarabunPSK" w:hAnsi="TH SarabunPSK" w:cs="TH SarabunPSK"/>
          <w:sz w:val="24"/>
          <w:szCs w:val="32"/>
          <w:cs/>
        </w:rPr>
        <w:t xml:space="preserve"> ซึ่ง ศธ. ได้ดำเนินการตามระเบียบว่าด้วย</w:t>
      </w:r>
      <w:r>
        <w:rPr>
          <w:rFonts w:ascii="TH SarabunPSK" w:hAnsi="TH SarabunPSK" w:cs="TH SarabunPSK" w:hint="cs"/>
          <w:sz w:val="24"/>
          <w:szCs w:val="32"/>
          <w:cs/>
        </w:rPr>
        <w:t>การบริหาร</w:t>
      </w:r>
      <w:r w:rsidRPr="002F6ED6">
        <w:rPr>
          <w:rFonts w:ascii="TH SarabunPSK" w:hAnsi="TH SarabunPSK" w:cs="TH SarabunPSK"/>
          <w:sz w:val="24"/>
          <w:szCs w:val="32"/>
          <w:cs/>
        </w:rPr>
        <w:t>งบประมาณ พ.ศ.</w:t>
      </w:r>
      <w:r>
        <w:rPr>
          <w:rFonts w:ascii="TH SarabunPSK" w:hAnsi="TH SarabunPSK" w:cs="TH SarabunPSK"/>
          <w:sz w:val="24"/>
          <w:szCs w:val="32"/>
          <w:cs/>
        </w:rPr>
        <w:t xml:space="preserve"> 2562</w:t>
      </w:r>
      <w:r w:rsidRPr="002F6ED6">
        <w:rPr>
          <w:rFonts w:ascii="TH SarabunPSK" w:hAnsi="TH SarabunPSK" w:cs="TH SarabunPSK"/>
          <w:sz w:val="24"/>
          <w:szCs w:val="32"/>
          <w:cs/>
        </w:rPr>
        <w:t xml:space="preserve"> และหลักเกณฑ์ว่าด้วยการใช้งบประมาณรายจ่าย การโอนเงินจัดสรร</w:t>
      </w:r>
      <w:r>
        <w:rPr>
          <w:rFonts w:ascii="TH SarabunPSK" w:hAnsi="TH SarabunPSK" w:cs="TH SarabunPSK" w:hint="cs"/>
          <w:sz w:val="24"/>
          <w:szCs w:val="32"/>
          <w:cs/>
        </w:rPr>
        <w:t>หรือการเ</w:t>
      </w:r>
      <w:r>
        <w:rPr>
          <w:rFonts w:ascii="TH SarabunPSK" w:hAnsi="TH SarabunPSK" w:cs="TH SarabunPSK"/>
          <w:sz w:val="24"/>
          <w:szCs w:val="32"/>
          <w:cs/>
        </w:rPr>
        <w:t xml:space="preserve">ปลี่ยนแปลงเงินจัดสรร พ.ศ. </w:t>
      </w:r>
      <w:r>
        <w:rPr>
          <w:rFonts w:ascii="TH SarabunPSK" w:hAnsi="TH SarabunPSK" w:cs="TH SarabunPSK" w:hint="cs"/>
          <w:sz w:val="24"/>
          <w:szCs w:val="32"/>
          <w:cs/>
        </w:rPr>
        <w:t>2562</w:t>
      </w:r>
      <w:r w:rsidRPr="002F6ED6">
        <w:rPr>
          <w:rFonts w:ascii="TH SarabunPSK" w:hAnsi="TH SarabunPSK" w:cs="TH SarabunPSK"/>
          <w:sz w:val="24"/>
          <w:szCs w:val="32"/>
          <w:cs/>
        </w:rPr>
        <w:t xml:space="preserve"> ที่กำหนดให้มีการโอนเปลี่ยนแปลงงบ</w:t>
      </w:r>
      <w:r>
        <w:rPr>
          <w:rFonts w:ascii="TH SarabunPSK" w:hAnsi="TH SarabunPSK" w:cs="TH SarabunPSK" w:hint="cs"/>
          <w:sz w:val="24"/>
          <w:szCs w:val="32"/>
          <w:cs/>
        </w:rPr>
        <w:t>ประมาณภา</w:t>
      </w:r>
      <w:r w:rsidRPr="002F6ED6">
        <w:rPr>
          <w:rFonts w:ascii="TH SarabunPSK" w:hAnsi="TH SarabunPSK" w:cs="TH SarabunPSK"/>
          <w:sz w:val="24"/>
          <w:szCs w:val="32"/>
          <w:cs/>
        </w:rPr>
        <w:t>ยใต้แผนงานและผลผลิตเดียวกันได้ ประกอบกับ ศธ. ได้ดำเนินการกันเงินงบประมาณวง</w:t>
      </w:r>
      <w:r>
        <w:rPr>
          <w:rFonts w:ascii="TH SarabunPSK" w:hAnsi="TH SarabunPSK" w:cs="TH SarabunPSK" w:hint="cs"/>
          <w:sz w:val="24"/>
          <w:szCs w:val="32"/>
          <w:cs/>
        </w:rPr>
        <w:t>เงินดังกล่าว</w:t>
      </w:r>
      <w:r>
        <w:rPr>
          <w:rFonts w:ascii="TH SarabunPSK" w:hAnsi="TH SarabunPSK" w:cs="TH SarabunPSK"/>
          <w:sz w:val="24"/>
          <w:szCs w:val="32"/>
          <w:cs/>
        </w:rPr>
        <w:t>ไว้เบิกเหลื่อมปีแล้ว</w:t>
      </w:r>
      <w:r w:rsidRPr="002F6ED6">
        <w:rPr>
          <w:rFonts w:ascii="TH SarabunPSK" w:hAnsi="TH SarabunPSK" w:cs="TH SarabunPSK"/>
          <w:sz w:val="24"/>
          <w:szCs w:val="32"/>
          <w:cs/>
        </w:rPr>
        <w:t xml:space="preserve"> สรุปได้ ดังนี้</w:t>
      </w:r>
    </w:p>
    <w:p w14:paraId="0E89F821" w14:textId="77777777" w:rsidR="00A6289E" w:rsidRDefault="00A6289E" w:rsidP="00056266">
      <w:pPr>
        <w:spacing w:after="0" w:line="320" w:lineRule="exact"/>
        <w:jc w:val="thaiDistribute"/>
        <w:rPr>
          <w:rFonts w:ascii="TH SarabunPSK" w:hAnsi="TH SarabunPSK" w:cs="TH SarabunPSK"/>
          <w:sz w:val="24"/>
          <w:szCs w:val="32"/>
        </w:rPr>
      </w:pPr>
    </w:p>
    <w:p w14:paraId="5E00B7B1" w14:textId="77777777" w:rsidR="00A6289E" w:rsidRDefault="00A6289E" w:rsidP="00056266">
      <w:pPr>
        <w:spacing w:after="0" w:line="320" w:lineRule="exact"/>
        <w:jc w:val="thaiDistribute"/>
        <w:rPr>
          <w:rFonts w:ascii="TH SarabunPSK" w:hAnsi="TH SarabunPSK" w:cs="TH SarabunPSK"/>
          <w:sz w:val="24"/>
          <w:szCs w:val="32"/>
        </w:rPr>
      </w:pPr>
    </w:p>
    <w:p w14:paraId="5C93F9DC" w14:textId="77777777" w:rsidR="00A6289E" w:rsidRDefault="00A6289E" w:rsidP="00056266">
      <w:pPr>
        <w:spacing w:after="0" w:line="320" w:lineRule="exact"/>
        <w:jc w:val="thaiDistribute"/>
        <w:rPr>
          <w:rFonts w:ascii="TH SarabunPSK" w:hAnsi="TH SarabunPSK" w:cs="TH SarabunPSK"/>
          <w:sz w:val="24"/>
          <w:szCs w:val="32"/>
        </w:rPr>
      </w:pPr>
    </w:p>
    <w:tbl>
      <w:tblPr>
        <w:tblStyle w:val="TableGrid"/>
        <w:tblW w:w="0" w:type="auto"/>
        <w:tblLook w:val="04A0" w:firstRow="1" w:lastRow="0" w:firstColumn="1" w:lastColumn="0" w:noHBand="0" w:noVBand="1"/>
      </w:tblPr>
      <w:tblGrid>
        <w:gridCol w:w="5317"/>
        <w:gridCol w:w="746"/>
        <w:gridCol w:w="3287"/>
      </w:tblGrid>
      <w:tr w:rsidR="00A6289E" w14:paraId="264EA087" w14:textId="77777777" w:rsidTr="00A6289E">
        <w:tc>
          <w:tcPr>
            <w:tcW w:w="5317" w:type="dxa"/>
          </w:tcPr>
          <w:p w14:paraId="33E550BA" w14:textId="77777777" w:rsidR="00A6289E" w:rsidRPr="00C604BC" w:rsidRDefault="00A6289E" w:rsidP="00056266">
            <w:pPr>
              <w:spacing w:line="320" w:lineRule="exact"/>
              <w:jc w:val="thaiDistribute"/>
              <w:rPr>
                <w:rFonts w:ascii="TH SarabunPSK" w:hAnsi="TH SarabunPSK" w:cs="TH SarabunPSK"/>
                <w:b/>
                <w:bCs/>
                <w:sz w:val="24"/>
                <w:szCs w:val="32"/>
              </w:rPr>
            </w:pPr>
            <w:r w:rsidRPr="00C604BC">
              <w:rPr>
                <w:rFonts w:ascii="TH SarabunPSK" w:hAnsi="TH SarabunPSK" w:cs="TH SarabunPSK" w:hint="cs"/>
                <w:b/>
                <w:bCs/>
                <w:sz w:val="24"/>
                <w:szCs w:val="32"/>
                <w:cs/>
              </w:rPr>
              <w:t>รายการ</w:t>
            </w:r>
          </w:p>
        </w:tc>
        <w:tc>
          <w:tcPr>
            <w:tcW w:w="746" w:type="dxa"/>
          </w:tcPr>
          <w:p w14:paraId="7F56C74F" w14:textId="77777777" w:rsidR="00A6289E" w:rsidRPr="00C604BC" w:rsidRDefault="00A6289E" w:rsidP="00056266">
            <w:pPr>
              <w:spacing w:line="320" w:lineRule="exact"/>
              <w:jc w:val="thaiDistribute"/>
              <w:rPr>
                <w:rFonts w:ascii="TH SarabunPSK" w:hAnsi="TH SarabunPSK" w:cs="TH SarabunPSK"/>
                <w:b/>
                <w:bCs/>
                <w:sz w:val="24"/>
                <w:szCs w:val="32"/>
              </w:rPr>
            </w:pPr>
            <w:r w:rsidRPr="00C604BC">
              <w:rPr>
                <w:rFonts w:ascii="TH SarabunPSK" w:hAnsi="TH SarabunPSK" w:cs="TH SarabunPSK" w:hint="cs"/>
                <w:b/>
                <w:bCs/>
                <w:sz w:val="24"/>
                <w:szCs w:val="32"/>
                <w:cs/>
              </w:rPr>
              <w:t>วงเงิน</w:t>
            </w:r>
          </w:p>
        </w:tc>
        <w:tc>
          <w:tcPr>
            <w:tcW w:w="3287" w:type="dxa"/>
          </w:tcPr>
          <w:p w14:paraId="3F291670" w14:textId="77777777" w:rsidR="00A6289E" w:rsidRPr="00C604BC" w:rsidRDefault="00A6289E" w:rsidP="00056266">
            <w:pPr>
              <w:spacing w:line="320" w:lineRule="exact"/>
              <w:jc w:val="thaiDistribute"/>
              <w:rPr>
                <w:rFonts w:ascii="TH SarabunPSK" w:hAnsi="TH SarabunPSK" w:cs="TH SarabunPSK"/>
                <w:b/>
                <w:bCs/>
                <w:sz w:val="24"/>
                <w:szCs w:val="32"/>
              </w:rPr>
            </w:pPr>
            <w:r w:rsidRPr="00C604BC">
              <w:rPr>
                <w:rFonts w:ascii="TH SarabunPSK" w:hAnsi="TH SarabunPSK" w:cs="TH SarabunPSK" w:hint="cs"/>
                <w:b/>
                <w:bCs/>
                <w:sz w:val="24"/>
                <w:szCs w:val="32"/>
                <w:cs/>
              </w:rPr>
              <w:t>แหล่งเงินงบประมาณ</w:t>
            </w:r>
          </w:p>
        </w:tc>
      </w:tr>
      <w:tr w:rsidR="00A6289E" w14:paraId="5DCD41DE" w14:textId="77777777" w:rsidTr="00A6289E">
        <w:tc>
          <w:tcPr>
            <w:tcW w:w="9350" w:type="dxa"/>
            <w:gridSpan w:val="3"/>
          </w:tcPr>
          <w:p w14:paraId="31712CB7" w14:textId="77777777" w:rsidR="00A6289E" w:rsidRPr="003801F0" w:rsidRDefault="00A6289E" w:rsidP="00056266">
            <w:pPr>
              <w:spacing w:line="320" w:lineRule="exact"/>
              <w:jc w:val="center"/>
              <w:rPr>
                <w:rFonts w:ascii="TH SarabunPSK" w:hAnsi="TH SarabunPSK" w:cs="TH SarabunPSK"/>
                <w:b/>
                <w:bCs/>
                <w:sz w:val="24"/>
                <w:szCs w:val="32"/>
              </w:rPr>
            </w:pPr>
            <w:r w:rsidRPr="003801F0">
              <w:rPr>
                <w:rFonts w:ascii="TH SarabunPSK" w:hAnsi="TH SarabunPSK" w:cs="TH SarabunPSK" w:hint="cs"/>
                <w:b/>
                <w:bCs/>
                <w:sz w:val="24"/>
                <w:szCs w:val="32"/>
                <w:cs/>
              </w:rPr>
              <w:t>รายการค่าใช้จ่ายในการช่วยเหลือโรงเรียนเอกชนที่ประสบภัยพิบัติ (จำนวน 10 โรงเรียน)</w:t>
            </w:r>
          </w:p>
        </w:tc>
      </w:tr>
      <w:tr w:rsidR="00A6289E" w14:paraId="4611656E" w14:textId="77777777" w:rsidTr="00A6289E">
        <w:tc>
          <w:tcPr>
            <w:tcW w:w="6063" w:type="dxa"/>
            <w:gridSpan w:val="2"/>
          </w:tcPr>
          <w:p w14:paraId="2664D63D" w14:textId="77777777" w:rsidR="00A6289E" w:rsidRPr="003801F0" w:rsidRDefault="00A6289E" w:rsidP="00056266">
            <w:pPr>
              <w:spacing w:line="320" w:lineRule="exact"/>
              <w:jc w:val="center"/>
              <w:rPr>
                <w:rFonts w:ascii="TH SarabunPSK" w:hAnsi="TH SarabunPSK" w:cs="TH SarabunPSK"/>
                <w:b/>
                <w:bCs/>
                <w:sz w:val="24"/>
                <w:szCs w:val="32"/>
              </w:rPr>
            </w:pPr>
            <w:r w:rsidRPr="003801F0">
              <w:rPr>
                <w:rFonts w:ascii="TH SarabunPSK" w:hAnsi="TH SarabunPSK" w:cs="TH SarabunPSK" w:hint="cs"/>
                <w:b/>
                <w:bCs/>
                <w:sz w:val="24"/>
                <w:szCs w:val="32"/>
                <w:cs/>
              </w:rPr>
              <w:t>อุทกภัย</w:t>
            </w:r>
          </w:p>
        </w:tc>
        <w:tc>
          <w:tcPr>
            <w:tcW w:w="3287" w:type="dxa"/>
            <w:vMerge w:val="restart"/>
          </w:tcPr>
          <w:p w14:paraId="057BADEB" w14:textId="77777777" w:rsidR="00A6289E" w:rsidRPr="003F5569" w:rsidRDefault="00A6289E"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ใช้จ่ายจากงบประมาณรายจ่ายประจำปีงบประมาณ พ.ศ. 2567</w:t>
            </w:r>
            <w:r w:rsidRPr="003F5569">
              <w:rPr>
                <w:rFonts w:ascii="TH SarabunPSK" w:hAnsi="TH SarabunPSK" w:cs="TH SarabunPSK"/>
                <w:sz w:val="24"/>
                <w:szCs w:val="32"/>
                <w:cs/>
              </w:rPr>
              <w:t>แผนงานยุทธศาสตร์พัฒนาคุณภาพการศึกษาและการเรียนรู้</w:t>
            </w:r>
            <w:r>
              <w:rPr>
                <w:rFonts w:ascii="TH SarabunPSK" w:hAnsi="TH SarabunPSK" w:cs="TH SarabunPSK" w:hint="cs"/>
                <w:sz w:val="24"/>
                <w:szCs w:val="32"/>
                <w:cs/>
              </w:rPr>
              <w:t xml:space="preserve"> </w:t>
            </w:r>
            <w:r w:rsidRPr="003F5569">
              <w:rPr>
                <w:rFonts w:ascii="TH SarabunPSK" w:hAnsi="TH SarabunPSK" w:cs="TH SarabunPSK"/>
                <w:sz w:val="24"/>
                <w:szCs w:val="32"/>
                <w:cs/>
              </w:rPr>
              <w:t>โครงการบริหารจัดการศึกษาในจังหวัดชายแดนภาคใต้ กิจกรรมส่งเสริมสนับสนุนคุณภาพการศึกษาเอกชนในจังหวัดชายแดนภาคใต้</w:t>
            </w:r>
            <w:r>
              <w:rPr>
                <w:rFonts w:ascii="TH SarabunPSK" w:hAnsi="TH SarabunPSK" w:cs="TH SarabunPSK" w:hint="cs"/>
                <w:sz w:val="24"/>
                <w:szCs w:val="32"/>
                <w:cs/>
              </w:rPr>
              <w:t xml:space="preserve"> </w:t>
            </w:r>
            <w:r w:rsidRPr="003F5569">
              <w:rPr>
                <w:rFonts w:ascii="TH SarabunPSK" w:hAnsi="TH SarabunPSK" w:cs="TH SarabunPSK"/>
                <w:sz w:val="24"/>
                <w:szCs w:val="32"/>
                <w:cs/>
              </w:rPr>
              <w:t>รายการค่าใช้จ่ายในการช่วยเหลือ</w:t>
            </w:r>
            <w:r>
              <w:rPr>
                <w:rFonts w:ascii="TH SarabunPSK" w:hAnsi="TH SarabunPSK" w:cs="TH SarabunPSK" w:hint="cs"/>
                <w:sz w:val="24"/>
                <w:szCs w:val="32"/>
                <w:cs/>
              </w:rPr>
              <w:t xml:space="preserve"> </w:t>
            </w:r>
            <w:r w:rsidRPr="003F5569">
              <w:rPr>
                <w:rFonts w:ascii="TH SarabunPSK" w:hAnsi="TH SarabunPSK" w:cs="TH SarabunPSK"/>
                <w:sz w:val="24"/>
                <w:szCs w:val="32"/>
                <w:cs/>
              </w:rPr>
              <w:t>โรงเรียนเอกชนที่ประสบภัยพิบัติ</w:t>
            </w:r>
            <w:r>
              <w:rPr>
                <w:rFonts w:ascii="TH SarabunPSK" w:hAnsi="TH SarabunPSK" w:cs="TH SarabunPSK" w:hint="cs"/>
                <w:sz w:val="24"/>
                <w:szCs w:val="32"/>
                <w:cs/>
              </w:rPr>
              <w:t xml:space="preserve"> </w:t>
            </w:r>
            <w:r w:rsidRPr="003F5569">
              <w:rPr>
                <w:rFonts w:ascii="TH SarabunPSK" w:hAnsi="TH SarabunPSK" w:cs="TH SarabunPSK"/>
                <w:sz w:val="24"/>
                <w:szCs w:val="32"/>
                <w:cs/>
              </w:rPr>
              <w:t>โดยโอนเปลี่ยนเปลงมาจาก</w:t>
            </w:r>
            <w:r>
              <w:rPr>
                <w:rFonts w:ascii="TH SarabunPSK" w:hAnsi="TH SarabunPSK" w:cs="TH SarabunPSK" w:hint="cs"/>
                <w:sz w:val="24"/>
                <w:szCs w:val="32"/>
                <w:cs/>
              </w:rPr>
              <w:t xml:space="preserve"> 2</w:t>
            </w:r>
            <w:r w:rsidRPr="003F5569">
              <w:rPr>
                <w:rFonts w:ascii="TH SarabunPSK" w:hAnsi="TH SarabunPSK" w:cs="TH SarabunPSK"/>
                <w:sz w:val="24"/>
                <w:szCs w:val="32"/>
                <w:cs/>
              </w:rPr>
              <w:t xml:space="preserve"> รายการ</w:t>
            </w:r>
            <w:r>
              <w:rPr>
                <w:rFonts w:ascii="TH SarabunPSK" w:hAnsi="TH SarabunPSK" w:cs="TH SarabunPSK" w:hint="cs"/>
                <w:sz w:val="24"/>
                <w:szCs w:val="32"/>
                <w:cs/>
              </w:rPr>
              <w:t>เ</w:t>
            </w:r>
            <w:r w:rsidRPr="003F5569">
              <w:rPr>
                <w:rFonts w:ascii="TH SarabunPSK" w:hAnsi="TH SarabunPSK" w:cs="TH SarabunPSK"/>
                <w:sz w:val="24"/>
                <w:szCs w:val="32"/>
                <w:cs/>
              </w:rPr>
              <w:t>ดิม</w:t>
            </w:r>
            <w:r>
              <w:rPr>
                <w:rFonts w:ascii="TH SarabunPSK" w:hAnsi="TH SarabunPSK" w:cs="TH SarabunPSK"/>
                <w:sz w:val="24"/>
                <w:szCs w:val="32"/>
                <w:cs/>
              </w:rPr>
              <w:t xml:space="preserve">ได้แก่ (1) </w:t>
            </w:r>
            <w:r w:rsidRPr="003F5569">
              <w:rPr>
                <w:rFonts w:ascii="TH SarabunPSK" w:hAnsi="TH SarabunPSK" w:cs="TH SarabunPSK"/>
                <w:sz w:val="24"/>
                <w:szCs w:val="32"/>
                <w:cs/>
              </w:rPr>
              <w:t>รายการเงินอุดหนุนพัฒนา</w:t>
            </w:r>
          </w:p>
          <w:p w14:paraId="74CBB5FB" w14:textId="77777777" w:rsidR="00A6289E" w:rsidRDefault="00A6289E" w:rsidP="00056266">
            <w:pPr>
              <w:spacing w:line="320" w:lineRule="exact"/>
              <w:jc w:val="thaiDistribute"/>
              <w:rPr>
                <w:rFonts w:ascii="TH SarabunPSK" w:hAnsi="TH SarabunPSK" w:cs="TH SarabunPSK"/>
                <w:sz w:val="24"/>
                <w:szCs w:val="32"/>
              </w:rPr>
            </w:pPr>
            <w:r w:rsidRPr="003F5569">
              <w:rPr>
                <w:rFonts w:ascii="TH SarabunPSK" w:hAnsi="TH SarabunPSK" w:cs="TH SarabunPSK"/>
                <w:sz w:val="24"/>
                <w:szCs w:val="32"/>
                <w:cs/>
              </w:rPr>
              <w:t>คุณภาพการศึกษาในพื้นที่จังหวัดชายแดนใต</w:t>
            </w:r>
            <w:r>
              <w:rPr>
                <w:rFonts w:ascii="TH SarabunPSK" w:hAnsi="TH SarabunPSK" w:cs="TH SarabunPSK"/>
                <w:sz w:val="24"/>
                <w:szCs w:val="32"/>
                <w:cs/>
              </w:rPr>
              <w:t>้ และ (2</w:t>
            </w:r>
            <w:r w:rsidRPr="003F5569">
              <w:rPr>
                <w:rFonts w:ascii="TH SarabunPSK" w:hAnsi="TH SarabunPSK" w:cs="TH SarabunPSK"/>
                <w:sz w:val="24"/>
                <w:szCs w:val="32"/>
                <w:cs/>
              </w:rPr>
              <w:t>) รายการเงินอุดหนุนศูนย์การศึกษาอิสลาม</w:t>
            </w:r>
            <w:r>
              <w:rPr>
                <w:rFonts w:ascii="TH SarabunPSK" w:hAnsi="TH SarabunPSK" w:cs="TH SarabunPSK" w:hint="cs"/>
                <w:sz w:val="24"/>
                <w:szCs w:val="32"/>
                <w:cs/>
              </w:rPr>
              <w:t xml:space="preserve"> </w:t>
            </w:r>
            <w:r>
              <w:rPr>
                <w:rFonts w:ascii="TH SarabunPSK" w:hAnsi="TH SarabunPSK" w:cs="TH SarabunPSK"/>
                <w:sz w:val="24"/>
                <w:szCs w:val="32"/>
                <w:cs/>
              </w:rPr>
              <w:t>ประจำมัสยิด (ตาดีกา) 5</w:t>
            </w:r>
            <w:r w:rsidRPr="003F5569">
              <w:rPr>
                <w:rFonts w:ascii="TH SarabunPSK" w:hAnsi="TH SarabunPSK" w:cs="TH SarabunPSK"/>
                <w:sz w:val="24"/>
                <w:szCs w:val="32"/>
                <w:cs/>
              </w:rPr>
              <w:t xml:space="preserve"> จังหวัดชายแดนภาคใต้</w:t>
            </w:r>
          </w:p>
        </w:tc>
      </w:tr>
      <w:tr w:rsidR="00A6289E" w14:paraId="09B7976A" w14:textId="77777777" w:rsidTr="00A6289E">
        <w:tc>
          <w:tcPr>
            <w:tcW w:w="5317" w:type="dxa"/>
          </w:tcPr>
          <w:p w14:paraId="246D018F"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(1) </w:t>
            </w:r>
            <w:r>
              <w:rPr>
                <w:rFonts w:ascii="TH SarabunPSK" w:hAnsi="TH SarabunPSK" w:cs="TH SarabunPSK"/>
                <w:sz w:val="24"/>
                <w:szCs w:val="32"/>
                <w:cs/>
              </w:rPr>
              <w:t>โรง</w:t>
            </w:r>
            <w:r w:rsidRPr="00C604BC">
              <w:rPr>
                <w:rFonts w:ascii="TH SarabunPSK" w:hAnsi="TH SarabunPSK" w:cs="TH SarabunPSK"/>
                <w:sz w:val="24"/>
                <w:szCs w:val="32"/>
                <w:cs/>
              </w:rPr>
              <w:t>เรียนศาสนบำรุง (สอลิหุดดีน) ตำบลบ้านนา อำเภอ</w:t>
            </w:r>
            <w:r>
              <w:rPr>
                <w:rFonts w:ascii="TH SarabunPSK" w:hAnsi="TH SarabunPSK" w:cs="TH SarabunPSK"/>
                <w:sz w:val="24"/>
                <w:szCs w:val="32"/>
                <w:cs/>
              </w:rPr>
              <w:br/>
            </w:r>
            <w:r w:rsidRPr="00C604BC">
              <w:rPr>
                <w:rFonts w:ascii="TH SarabunPSK" w:hAnsi="TH SarabunPSK" w:cs="TH SarabunPSK"/>
                <w:sz w:val="24"/>
                <w:szCs w:val="32"/>
                <w:cs/>
              </w:rPr>
              <w:t>จะนะ จังหวัดสงขลา</w:t>
            </w:r>
          </w:p>
        </w:tc>
        <w:tc>
          <w:tcPr>
            <w:tcW w:w="746" w:type="dxa"/>
          </w:tcPr>
          <w:p w14:paraId="04E18134"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0.45</w:t>
            </w:r>
          </w:p>
        </w:tc>
        <w:tc>
          <w:tcPr>
            <w:tcW w:w="3287" w:type="dxa"/>
            <w:vMerge/>
          </w:tcPr>
          <w:p w14:paraId="5A26487C" w14:textId="77777777" w:rsidR="00A6289E" w:rsidRDefault="00A6289E" w:rsidP="00056266">
            <w:pPr>
              <w:spacing w:line="320" w:lineRule="exact"/>
              <w:jc w:val="thaiDistribute"/>
              <w:rPr>
                <w:rFonts w:ascii="TH SarabunPSK" w:hAnsi="TH SarabunPSK" w:cs="TH SarabunPSK"/>
                <w:sz w:val="24"/>
                <w:szCs w:val="32"/>
              </w:rPr>
            </w:pPr>
          </w:p>
        </w:tc>
      </w:tr>
      <w:tr w:rsidR="00A6289E" w14:paraId="3131B69B" w14:textId="77777777" w:rsidTr="00A6289E">
        <w:tc>
          <w:tcPr>
            <w:tcW w:w="5317" w:type="dxa"/>
          </w:tcPr>
          <w:p w14:paraId="6338733B"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(2) </w:t>
            </w:r>
            <w:r w:rsidRPr="00C604BC">
              <w:rPr>
                <w:rFonts w:ascii="TH SarabunPSK" w:hAnsi="TH SarabunPSK" w:cs="TH SarabunPSK"/>
                <w:sz w:val="24"/>
                <w:szCs w:val="32"/>
                <w:cs/>
              </w:rPr>
              <w:t>โรงเรียนมะอาหัดอิสลามียะห์ ตำบลบาลอ อำเภอรามัน</w:t>
            </w:r>
            <w:r>
              <w:rPr>
                <w:rFonts w:ascii="TH SarabunPSK" w:hAnsi="TH SarabunPSK" w:cs="TH SarabunPSK" w:hint="cs"/>
                <w:sz w:val="24"/>
                <w:szCs w:val="32"/>
                <w:cs/>
              </w:rPr>
              <w:t xml:space="preserve"> </w:t>
            </w:r>
            <w:r w:rsidRPr="00C604BC">
              <w:rPr>
                <w:rFonts w:ascii="TH SarabunPSK" w:hAnsi="TH SarabunPSK" w:cs="TH SarabunPSK"/>
                <w:sz w:val="24"/>
                <w:szCs w:val="32"/>
                <w:cs/>
              </w:rPr>
              <w:t>จังหวัดยะลา</w:t>
            </w:r>
          </w:p>
        </w:tc>
        <w:tc>
          <w:tcPr>
            <w:tcW w:w="746" w:type="dxa"/>
          </w:tcPr>
          <w:p w14:paraId="07A98158"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0.09</w:t>
            </w:r>
          </w:p>
        </w:tc>
        <w:tc>
          <w:tcPr>
            <w:tcW w:w="3287" w:type="dxa"/>
            <w:vMerge/>
          </w:tcPr>
          <w:p w14:paraId="0CD3B775" w14:textId="77777777" w:rsidR="00A6289E" w:rsidRDefault="00A6289E" w:rsidP="00056266">
            <w:pPr>
              <w:spacing w:line="320" w:lineRule="exact"/>
              <w:jc w:val="thaiDistribute"/>
              <w:rPr>
                <w:rFonts w:ascii="TH SarabunPSK" w:hAnsi="TH SarabunPSK" w:cs="TH SarabunPSK"/>
                <w:sz w:val="24"/>
                <w:szCs w:val="32"/>
              </w:rPr>
            </w:pPr>
          </w:p>
        </w:tc>
      </w:tr>
      <w:tr w:rsidR="00A6289E" w14:paraId="1A6040B8" w14:textId="77777777" w:rsidTr="00A6289E">
        <w:tc>
          <w:tcPr>
            <w:tcW w:w="5317" w:type="dxa"/>
          </w:tcPr>
          <w:p w14:paraId="5B372D80" w14:textId="77777777" w:rsidR="00A6289E" w:rsidRPr="00B26CCF"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(3) </w:t>
            </w:r>
            <w:r w:rsidRPr="00B26CCF">
              <w:rPr>
                <w:rFonts w:ascii="TH SarabunPSK" w:hAnsi="TH SarabunPSK" w:cs="TH SarabunPSK"/>
                <w:sz w:val="24"/>
                <w:szCs w:val="32"/>
                <w:cs/>
              </w:rPr>
              <w:t>สถาบันศึกษาปอเนาะดารุสลาม (บ้านบือเจาะห์บุมบัง)</w:t>
            </w:r>
          </w:p>
          <w:p w14:paraId="6ED9757E" w14:textId="77777777" w:rsidR="00A6289E" w:rsidRDefault="00A6289E" w:rsidP="00056266">
            <w:pPr>
              <w:spacing w:line="320" w:lineRule="exact"/>
              <w:jc w:val="thaiDistribute"/>
              <w:rPr>
                <w:rFonts w:ascii="TH SarabunPSK" w:hAnsi="TH SarabunPSK" w:cs="TH SarabunPSK"/>
                <w:sz w:val="24"/>
                <w:szCs w:val="32"/>
              </w:rPr>
            </w:pPr>
            <w:r w:rsidRPr="00B26CCF">
              <w:rPr>
                <w:rFonts w:ascii="TH SarabunPSK" w:hAnsi="TH SarabunPSK" w:cs="TH SarabunPSK"/>
                <w:sz w:val="24"/>
                <w:szCs w:val="32"/>
                <w:cs/>
              </w:rPr>
              <w:t>ตำบลจะกว๊ะ อำเภอรามัน จังหวัดยะลา</w:t>
            </w:r>
          </w:p>
        </w:tc>
        <w:tc>
          <w:tcPr>
            <w:tcW w:w="746" w:type="dxa"/>
          </w:tcPr>
          <w:p w14:paraId="277D557E"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0.03</w:t>
            </w:r>
          </w:p>
        </w:tc>
        <w:tc>
          <w:tcPr>
            <w:tcW w:w="3287" w:type="dxa"/>
            <w:vMerge/>
          </w:tcPr>
          <w:p w14:paraId="0E4579D9" w14:textId="77777777" w:rsidR="00A6289E" w:rsidRDefault="00A6289E" w:rsidP="00056266">
            <w:pPr>
              <w:spacing w:line="320" w:lineRule="exact"/>
              <w:jc w:val="thaiDistribute"/>
              <w:rPr>
                <w:rFonts w:ascii="TH SarabunPSK" w:hAnsi="TH SarabunPSK" w:cs="TH SarabunPSK"/>
                <w:sz w:val="24"/>
                <w:szCs w:val="32"/>
              </w:rPr>
            </w:pPr>
          </w:p>
        </w:tc>
      </w:tr>
      <w:tr w:rsidR="00A6289E" w14:paraId="492DF9D7" w14:textId="77777777" w:rsidTr="00A6289E">
        <w:tc>
          <w:tcPr>
            <w:tcW w:w="5317" w:type="dxa"/>
          </w:tcPr>
          <w:p w14:paraId="799F7FDF"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(4) </w:t>
            </w:r>
            <w:r>
              <w:rPr>
                <w:rFonts w:ascii="TH SarabunPSK" w:hAnsi="TH SarabunPSK" w:cs="TH SarabunPSK"/>
                <w:sz w:val="24"/>
                <w:szCs w:val="32"/>
                <w:cs/>
              </w:rPr>
              <w:t>โรงเรียนอัชฌากี</w:t>
            </w:r>
            <w:r w:rsidRPr="00B26CCF">
              <w:rPr>
                <w:rFonts w:ascii="TH SarabunPSK" w:hAnsi="TH SarabunPSK" w:cs="TH SarabunPSK"/>
                <w:sz w:val="24"/>
                <w:szCs w:val="32"/>
                <w:cs/>
              </w:rPr>
              <w:t xml:space="preserve">รี ตำบลกายูคละ อำเภอแว้ง </w:t>
            </w:r>
            <w:r>
              <w:rPr>
                <w:rFonts w:ascii="TH SarabunPSK" w:hAnsi="TH SarabunPSK" w:cs="TH SarabunPSK"/>
                <w:sz w:val="24"/>
                <w:szCs w:val="32"/>
                <w:cs/>
              </w:rPr>
              <w:br/>
              <w:t>จังหวัดนราธิวาส</w:t>
            </w:r>
          </w:p>
        </w:tc>
        <w:tc>
          <w:tcPr>
            <w:tcW w:w="746" w:type="dxa"/>
          </w:tcPr>
          <w:p w14:paraId="76F99494"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0.06</w:t>
            </w:r>
          </w:p>
        </w:tc>
        <w:tc>
          <w:tcPr>
            <w:tcW w:w="3287" w:type="dxa"/>
            <w:vMerge/>
          </w:tcPr>
          <w:p w14:paraId="5FC5FAA8" w14:textId="77777777" w:rsidR="00A6289E" w:rsidRDefault="00A6289E" w:rsidP="00056266">
            <w:pPr>
              <w:spacing w:line="320" w:lineRule="exact"/>
              <w:jc w:val="thaiDistribute"/>
              <w:rPr>
                <w:rFonts w:ascii="TH SarabunPSK" w:hAnsi="TH SarabunPSK" w:cs="TH SarabunPSK"/>
                <w:sz w:val="24"/>
                <w:szCs w:val="32"/>
              </w:rPr>
            </w:pPr>
          </w:p>
        </w:tc>
      </w:tr>
      <w:tr w:rsidR="00A6289E" w14:paraId="3E667E5D" w14:textId="77777777" w:rsidTr="00A6289E">
        <w:tc>
          <w:tcPr>
            <w:tcW w:w="5317" w:type="dxa"/>
          </w:tcPr>
          <w:p w14:paraId="03D67BC9" w14:textId="77777777" w:rsidR="00A6289E" w:rsidRPr="00B26CCF"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(5) </w:t>
            </w:r>
            <w:r>
              <w:rPr>
                <w:rFonts w:ascii="TH SarabunPSK" w:hAnsi="TH SarabunPSK" w:cs="TH SarabunPSK"/>
                <w:sz w:val="24"/>
                <w:szCs w:val="32"/>
                <w:cs/>
              </w:rPr>
              <w:t>สถาบันปอเนาะแสงอรุณศาสน์ ตำบล</w:t>
            </w:r>
            <w:r>
              <w:rPr>
                <w:rFonts w:ascii="TH SarabunPSK" w:hAnsi="TH SarabunPSK" w:cs="TH SarabunPSK" w:hint="cs"/>
                <w:sz w:val="24"/>
                <w:szCs w:val="32"/>
                <w:cs/>
              </w:rPr>
              <w:t>ฆ</w:t>
            </w:r>
            <w:r w:rsidRPr="00B26CCF">
              <w:rPr>
                <w:rFonts w:ascii="TH SarabunPSK" w:hAnsi="TH SarabunPSK" w:cs="TH SarabunPSK"/>
                <w:sz w:val="24"/>
                <w:szCs w:val="32"/>
                <w:cs/>
              </w:rPr>
              <w:t>อเลาะ อำเภอแว้ง</w:t>
            </w:r>
          </w:p>
          <w:p w14:paraId="565776DB" w14:textId="77777777" w:rsidR="00A6289E" w:rsidRPr="00B26CCF" w:rsidRDefault="00A6289E" w:rsidP="00056266">
            <w:pPr>
              <w:spacing w:line="320" w:lineRule="exact"/>
              <w:jc w:val="thaiDistribute"/>
              <w:rPr>
                <w:rFonts w:ascii="TH SarabunPSK" w:hAnsi="TH SarabunPSK" w:cs="TH SarabunPSK"/>
                <w:sz w:val="24"/>
                <w:szCs w:val="32"/>
              </w:rPr>
            </w:pPr>
            <w:r w:rsidRPr="00B26CCF">
              <w:rPr>
                <w:rFonts w:ascii="TH SarabunPSK" w:hAnsi="TH SarabunPSK" w:cs="TH SarabunPSK"/>
                <w:sz w:val="24"/>
                <w:szCs w:val="32"/>
                <w:cs/>
              </w:rPr>
              <w:t>จังหวัดนราธิวาส</w:t>
            </w:r>
          </w:p>
        </w:tc>
        <w:tc>
          <w:tcPr>
            <w:tcW w:w="746" w:type="dxa"/>
          </w:tcPr>
          <w:p w14:paraId="7477892C"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0.14</w:t>
            </w:r>
          </w:p>
        </w:tc>
        <w:tc>
          <w:tcPr>
            <w:tcW w:w="3287" w:type="dxa"/>
            <w:vMerge/>
          </w:tcPr>
          <w:p w14:paraId="28D6401E" w14:textId="77777777" w:rsidR="00A6289E" w:rsidRDefault="00A6289E" w:rsidP="00056266">
            <w:pPr>
              <w:spacing w:line="320" w:lineRule="exact"/>
              <w:jc w:val="thaiDistribute"/>
              <w:rPr>
                <w:rFonts w:ascii="TH SarabunPSK" w:hAnsi="TH SarabunPSK" w:cs="TH SarabunPSK"/>
                <w:sz w:val="24"/>
                <w:szCs w:val="32"/>
              </w:rPr>
            </w:pPr>
          </w:p>
        </w:tc>
      </w:tr>
      <w:tr w:rsidR="00A6289E" w14:paraId="29A292CD" w14:textId="77777777" w:rsidTr="00A6289E">
        <w:tc>
          <w:tcPr>
            <w:tcW w:w="5317" w:type="dxa"/>
          </w:tcPr>
          <w:p w14:paraId="7D0A89DA" w14:textId="77777777" w:rsidR="00A6289E" w:rsidRPr="00B26CCF"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(6) </w:t>
            </w:r>
            <w:r w:rsidRPr="00B26CCF">
              <w:rPr>
                <w:rFonts w:ascii="TH SarabunPSK" w:hAnsi="TH SarabunPSK" w:cs="TH SarabunPSK"/>
                <w:sz w:val="24"/>
                <w:szCs w:val="32"/>
                <w:cs/>
              </w:rPr>
              <w:t>โรงเรียนอิสลามอนุศาสน์ ตำบลริโก๋ อำเภอสุไหงปาดี</w:t>
            </w:r>
          </w:p>
          <w:p w14:paraId="185768C2" w14:textId="77777777" w:rsidR="00A6289E" w:rsidRDefault="00A6289E" w:rsidP="00056266">
            <w:pPr>
              <w:spacing w:line="320" w:lineRule="exact"/>
              <w:jc w:val="thaiDistribute"/>
              <w:rPr>
                <w:rFonts w:ascii="TH SarabunPSK" w:hAnsi="TH SarabunPSK" w:cs="TH SarabunPSK"/>
                <w:sz w:val="24"/>
                <w:szCs w:val="32"/>
              </w:rPr>
            </w:pPr>
            <w:r w:rsidRPr="00B26CCF">
              <w:rPr>
                <w:rFonts w:ascii="TH SarabunPSK" w:hAnsi="TH SarabunPSK" w:cs="TH SarabunPSK"/>
                <w:sz w:val="24"/>
                <w:szCs w:val="32"/>
                <w:cs/>
              </w:rPr>
              <w:t>จังหวัดนราธิวาส</w:t>
            </w:r>
          </w:p>
        </w:tc>
        <w:tc>
          <w:tcPr>
            <w:tcW w:w="746" w:type="dxa"/>
          </w:tcPr>
          <w:p w14:paraId="6C5A97FE"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0.04</w:t>
            </w:r>
          </w:p>
        </w:tc>
        <w:tc>
          <w:tcPr>
            <w:tcW w:w="3287" w:type="dxa"/>
            <w:vMerge/>
          </w:tcPr>
          <w:p w14:paraId="6A85C9FB" w14:textId="77777777" w:rsidR="00A6289E" w:rsidRDefault="00A6289E" w:rsidP="00056266">
            <w:pPr>
              <w:spacing w:line="320" w:lineRule="exact"/>
              <w:jc w:val="thaiDistribute"/>
              <w:rPr>
                <w:rFonts w:ascii="TH SarabunPSK" w:hAnsi="TH SarabunPSK" w:cs="TH SarabunPSK"/>
                <w:sz w:val="24"/>
                <w:szCs w:val="32"/>
              </w:rPr>
            </w:pPr>
          </w:p>
        </w:tc>
      </w:tr>
      <w:tr w:rsidR="00A6289E" w14:paraId="0760A220" w14:textId="77777777" w:rsidTr="00A6289E">
        <w:tc>
          <w:tcPr>
            <w:tcW w:w="5317" w:type="dxa"/>
          </w:tcPr>
          <w:p w14:paraId="5CE69C89" w14:textId="77777777" w:rsidR="00A6289E" w:rsidRPr="00B26CCF"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(7) </w:t>
            </w:r>
            <w:r w:rsidRPr="00B26CCF">
              <w:rPr>
                <w:rFonts w:ascii="TH SarabunPSK" w:hAnsi="TH SarabunPSK" w:cs="TH SarabunPSK"/>
                <w:sz w:val="24"/>
                <w:szCs w:val="32"/>
                <w:cs/>
              </w:rPr>
              <w:t>โรงเรียนดารุลฟุรกอน ตำบลมูโนะ อำเภอสุโหงโก-ลก</w:t>
            </w:r>
          </w:p>
          <w:p w14:paraId="16101A59" w14:textId="77777777" w:rsidR="00A6289E" w:rsidRDefault="00A6289E" w:rsidP="00056266">
            <w:pPr>
              <w:spacing w:line="320" w:lineRule="exact"/>
              <w:jc w:val="thaiDistribute"/>
              <w:rPr>
                <w:rFonts w:ascii="TH SarabunPSK" w:hAnsi="TH SarabunPSK" w:cs="TH SarabunPSK"/>
                <w:sz w:val="24"/>
                <w:szCs w:val="32"/>
              </w:rPr>
            </w:pPr>
            <w:r w:rsidRPr="00B26CCF">
              <w:rPr>
                <w:rFonts w:ascii="TH SarabunPSK" w:hAnsi="TH SarabunPSK" w:cs="TH SarabunPSK"/>
                <w:sz w:val="24"/>
                <w:szCs w:val="32"/>
                <w:cs/>
              </w:rPr>
              <w:t>จังหวัดนราธิวาส</w:t>
            </w:r>
          </w:p>
        </w:tc>
        <w:tc>
          <w:tcPr>
            <w:tcW w:w="746" w:type="dxa"/>
          </w:tcPr>
          <w:p w14:paraId="02CF955D"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0.20</w:t>
            </w:r>
          </w:p>
        </w:tc>
        <w:tc>
          <w:tcPr>
            <w:tcW w:w="3287" w:type="dxa"/>
            <w:vMerge/>
          </w:tcPr>
          <w:p w14:paraId="70A1B9C5" w14:textId="77777777" w:rsidR="00A6289E" w:rsidRDefault="00A6289E" w:rsidP="00056266">
            <w:pPr>
              <w:spacing w:line="320" w:lineRule="exact"/>
              <w:jc w:val="thaiDistribute"/>
              <w:rPr>
                <w:rFonts w:ascii="TH SarabunPSK" w:hAnsi="TH SarabunPSK" w:cs="TH SarabunPSK"/>
                <w:sz w:val="24"/>
                <w:szCs w:val="32"/>
              </w:rPr>
            </w:pPr>
          </w:p>
        </w:tc>
      </w:tr>
      <w:tr w:rsidR="00A6289E" w14:paraId="28FE1D10" w14:textId="77777777" w:rsidTr="00A6289E">
        <w:tc>
          <w:tcPr>
            <w:tcW w:w="6063" w:type="dxa"/>
            <w:gridSpan w:val="2"/>
          </w:tcPr>
          <w:p w14:paraId="21384ADE" w14:textId="77777777" w:rsidR="00A6289E" w:rsidRPr="003801F0" w:rsidRDefault="00A6289E" w:rsidP="00056266">
            <w:pPr>
              <w:spacing w:line="320" w:lineRule="exact"/>
              <w:jc w:val="center"/>
              <w:rPr>
                <w:rFonts w:ascii="TH SarabunPSK" w:hAnsi="TH SarabunPSK" w:cs="TH SarabunPSK"/>
                <w:b/>
                <w:bCs/>
                <w:sz w:val="24"/>
                <w:szCs w:val="32"/>
                <w:cs/>
              </w:rPr>
            </w:pPr>
            <w:r w:rsidRPr="003801F0">
              <w:rPr>
                <w:rFonts w:ascii="TH SarabunPSK" w:hAnsi="TH SarabunPSK" w:cs="TH SarabunPSK"/>
                <w:b/>
                <w:bCs/>
                <w:sz w:val="24"/>
                <w:szCs w:val="32"/>
                <w:cs/>
              </w:rPr>
              <w:t>โกดังเก็บสินค้าดอกไม้เพลิงระเบิด</w:t>
            </w:r>
          </w:p>
        </w:tc>
        <w:tc>
          <w:tcPr>
            <w:tcW w:w="3287" w:type="dxa"/>
            <w:vMerge/>
          </w:tcPr>
          <w:p w14:paraId="079CE4B1" w14:textId="77777777" w:rsidR="00A6289E" w:rsidRDefault="00A6289E" w:rsidP="00056266">
            <w:pPr>
              <w:spacing w:line="320" w:lineRule="exact"/>
              <w:jc w:val="thaiDistribute"/>
              <w:rPr>
                <w:rFonts w:ascii="TH SarabunPSK" w:hAnsi="TH SarabunPSK" w:cs="TH SarabunPSK"/>
                <w:sz w:val="24"/>
                <w:szCs w:val="32"/>
              </w:rPr>
            </w:pPr>
          </w:p>
        </w:tc>
      </w:tr>
      <w:tr w:rsidR="00A6289E" w14:paraId="5BD43E70" w14:textId="77777777" w:rsidTr="00A6289E">
        <w:tc>
          <w:tcPr>
            <w:tcW w:w="5317" w:type="dxa"/>
          </w:tcPr>
          <w:p w14:paraId="37ADC295" w14:textId="77777777" w:rsidR="00A6289E" w:rsidRDefault="00A6289E" w:rsidP="00056266">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 xml:space="preserve">(8) </w:t>
            </w:r>
            <w:r>
              <w:rPr>
                <w:rFonts w:ascii="TH SarabunPSK" w:hAnsi="TH SarabunPSK" w:cs="TH SarabunPSK"/>
                <w:sz w:val="24"/>
                <w:szCs w:val="32"/>
                <w:cs/>
              </w:rPr>
              <w:t>โรงเรียนนะห์ฏอฏลอิสลา</w:t>
            </w:r>
            <w:r>
              <w:rPr>
                <w:rFonts w:ascii="TH SarabunPSK" w:hAnsi="TH SarabunPSK" w:cs="TH SarabunPSK" w:hint="cs"/>
                <w:sz w:val="24"/>
                <w:szCs w:val="32"/>
                <w:cs/>
              </w:rPr>
              <w:t>ฮี</w:t>
            </w:r>
            <w:r w:rsidRPr="00B26CCF">
              <w:rPr>
                <w:rFonts w:ascii="TH SarabunPSK" w:hAnsi="TH SarabunPSK" w:cs="TH SarabunPSK"/>
                <w:sz w:val="24"/>
                <w:szCs w:val="32"/>
                <w:cs/>
              </w:rPr>
              <w:t>ยะห์ ตำบลมูโนะ อำเภอสุไหง</w:t>
            </w:r>
            <w:r>
              <w:rPr>
                <w:rFonts w:ascii="TH SarabunPSK" w:hAnsi="TH SarabunPSK" w:cs="TH SarabunPSK" w:hint="cs"/>
                <w:sz w:val="24"/>
                <w:szCs w:val="32"/>
                <w:cs/>
              </w:rPr>
              <w:t>-</w:t>
            </w:r>
            <w:r w:rsidRPr="00B26CCF">
              <w:rPr>
                <w:rFonts w:ascii="TH SarabunPSK" w:hAnsi="TH SarabunPSK" w:cs="TH SarabunPSK"/>
                <w:sz w:val="24"/>
                <w:szCs w:val="32"/>
                <w:cs/>
              </w:rPr>
              <w:t>โกลก</w:t>
            </w:r>
            <w:r>
              <w:rPr>
                <w:rFonts w:ascii="TH SarabunPSK" w:hAnsi="TH SarabunPSK" w:cs="TH SarabunPSK" w:hint="cs"/>
                <w:sz w:val="24"/>
                <w:szCs w:val="32"/>
                <w:cs/>
              </w:rPr>
              <w:t xml:space="preserve"> </w:t>
            </w:r>
            <w:r w:rsidRPr="00B26CCF">
              <w:rPr>
                <w:rFonts w:ascii="TH SarabunPSK" w:hAnsi="TH SarabunPSK" w:cs="TH SarabunPSK"/>
                <w:sz w:val="24"/>
                <w:szCs w:val="32"/>
                <w:cs/>
              </w:rPr>
              <w:t>จังหวัดนราธิวาส</w:t>
            </w:r>
          </w:p>
        </w:tc>
        <w:tc>
          <w:tcPr>
            <w:tcW w:w="746" w:type="dxa"/>
          </w:tcPr>
          <w:p w14:paraId="200EAAD1" w14:textId="77777777" w:rsidR="00A6289E" w:rsidRDefault="00A6289E" w:rsidP="00056266">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0.53</w:t>
            </w:r>
          </w:p>
        </w:tc>
        <w:tc>
          <w:tcPr>
            <w:tcW w:w="3287" w:type="dxa"/>
            <w:vMerge/>
          </w:tcPr>
          <w:p w14:paraId="6DBBE1D9" w14:textId="77777777" w:rsidR="00A6289E" w:rsidRDefault="00A6289E" w:rsidP="00056266">
            <w:pPr>
              <w:spacing w:line="320" w:lineRule="exact"/>
              <w:jc w:val="thaiDistribute"/>
              <w:rPr>
                <w:rFonts w:ascii="TH SarabunPSK" w:hAnsi="TH SarabunPSK" w:cs="TH SarabunPSK"/>
                <w:sz w:val="24"/>
                <w:szCs w:val="32"/>
              </w:rPr>
            </w:pPr>
          </w:p>
        </w:tc>
      </w:tr>
      <w:tr w:rsidR="00A6289E" w14:paraId="3C7AD2FA" w14:textId="77777777" w:rsidTr="00A6289E">
        <w:tc>
          <w:tcPr>
            <w:tcW w:w="5317" w:type="dxa"/>
          </w:tcPr>
          <w:p w14:paraId="786C2B39" w14:textId="77777777" w:rsidR="00A6289E" w:rsidRPr="003F5569"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(9) </w:t>
            </w:r>
            <w:r>
              <w:rPr>
                <w:rFonts w:ascii="TH SarabunPSK" w:hAnsi="TH SarabunPSK" w:cs="TH SarabunPSK"/>
                <w:sz w:val="24"/>
                <w:szCs w:val="32"/>
                <w:cs/>
              </w:rPr>
              <w:t>โรงเรียนดารุล</w:t>
            </w:r>
            <w:r>
              <w:rPr>
                <w:rFonts w:ascii="TH SarabunPSK" w:hAnsi="TH SarabunPSK" w:cs="TH SarabunPSK" w:hint="cs"/>
                <w:sz w:val="24"/>
                <w:szCs w:val="32"/>
                <w:cs/>
              </w:rPr>
              <w:t>ฮุ</w:t>
            </w:r>
            <w:r w:rsidRPr="003F5569">
              <w:rPr>
                <w:rFonts w:ascii="TH SarabunPSK" w:hAnsi="TH SarabunPSK" w:cs="TH SarabunPSK"/>
                <w:sz w:val="24"/>
                <w:szCs w:val="32"/>
                <w:cs/>
              </w:rPr>
              <w:t xml:space="preserve">สนา ตำบลมูโนะ </w:t>
            </w:r>
            <w:r>
              <w:rPr>
                <w:rFonts w:ascii="TH SarabunPSK" w:hAnsi="TH SarabunPSK" w:cs="TH SarabunPSK"/>
                <w:sz w:val="24"/>
                <w:szCs w:val="32"/>
                <w:cs/>
              </w:rPr>
              <w:t>อำเภอสุไห</w:t>
            </w:r>
            <w:r w:rsidRPr="003F5569">
              <w:rPr>
                <w:rFonts w:ascii="TH SarabunPSK" w:hAnsi="TH SarabunPSK" w:cs="TH SarabunPSK"/>
                <w:sz w:val="24"/>
                <w:szCs w:val="32"/>
                <w:cs/>
              </w:rPr>
              <w:t>งโก-ลก</w:t>
            </w:r>
          </w:p>
          <w:p w14:paraId="68C3100F" w14:textId="77777777" w:rsidR="00A6289E" w:rsidRDefault="00A6289E" w:rsidP="00056266">
            <w:pPr>
              <w:spacing w:line="320" w:lineRule="exact"/>
              <w:jc w:val="thaiDistribute"/>
              <w:rPr>
                <w:rFonts w:ascii="TH SarabunPSK" w:hAnsi="TH SarabunPSK" w:cs="TH SarabunPSK"/>
                <w:sz w:val="24"/>
                <w:szCs w:val="32"/>
                <w:cs/>
              </w:rPr>
            </w:pPr>
            <w:r w:rsidRPr="003F5569">
              <w:rPr>
                <w:rFonts w:ascii="TH SarabunPSK" w:hAnsi="TH SarabunPSK" w:cs="TH SarabunPSK"/>
                <w:sz w:val="24"/>
                <w:szCs w:val="32"/>
                <w:cs/>
              </w:rPr>
              <w:t>จังหวัดนราธิวาส</w:t>
            </w:r>
          </w:p>
        </w:tc>
        <w:tc>
          <w:tcPr>
            <w:tcW w:w="746" w:type="dxa"/>
          </w:tcPr>
          <w:p w14:paraId="1E4BEE16" w14:textId="77777777" w:rsidR="00A6289E" w:rsidRDefault="00A6289E" w:rsidP="00056266">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0.37</w:t>
            </w:r>
          </w:p>
        </w:tc>
        <w:tc>
          <w:tcPr>
            <w:tcW w:w="3287" w:type="dxa"/>
            <w:vMerge/>
          </w:tcPr>
          <w:p w14:paraId="61F98547" w14:textId="77777777" w:rsidR="00A6289E" w:rsidRDefault="00A6289E" w:rsidP="00056266">
            <w:pPr>
              <w:spacing w:line="320" w:lineRule="exact"/>
              <w:jc w:val="thaiDistribute"/>
              <w:rPr>
                <w:rFonts w:ascii="TH SarabunPSK" w:hAnsi="TH SarabunPSK" w:cs="TH SarabunPSK"/>
                <w:sz w:val="24"/>
                <w:szCs w:val="32"/>
              </w:rPr>
            </w:pPr>
          </w:p>
        </w:tc>
      </w:tr>
      <w:tr w:rsidR="00A6289E" w14:paraId="0613618F" w14:textId="77777777" w:rsidTr="00A6289E">
        <w:tc>
          <w:tcPr>
            <w:tcW w:w="5317" w:type="dxa"/>
          </w:tcPr>
          <w:p w14:paraId="4EFCA706" w14:textId="77777777" w:rsidR="00A6289E" w:rsidRPr="003F5569"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(10) </w:t>
            </w:r>
            <w:r>
              <w:rPr>
                <w:rFonts w:ascii="TH SarabunPSK" w:hAnsi="TH SarabunPSK" w:cs="TH SarabunPSK"/>
                <w:sz w:val="24"/>
                <w:szCs w:val="32"/>
                <w:cs/>
              </w:rPr>
              <w:t>โรงเรียนดารุลฟุรก</w:t>
            </w:r>
            <w:r w:rsidRPr="003F5569">
              <w:rPr>
                <w:rFonts w:ascii="TH SarabunPSK" w:hAnsi="TH SarabunPSK" w:cs="TH SarabunPSK"/>
                <w:sz w:val="24"/>
                <w:szCs w:val="32"/>
                <w:cs/>
              </w:rPr>
              <w:t>อน ตำบลมูโนะ อำเภอสุไหงโก-ลก</w:t>
            </w:r>
          </w:p>
          <w:p w14:paraId="4DA061BA" w14:textId="77777777" w:rsidR="00A6289E" w:rsidRDefault="00A6289E" w:rsidP="00056266">
            <w:pPr>
              <w:spacing w:line="320" w:lineRule="exact"/>
              <w:jc w:val="thaiDistribute"/>
              <w:rPr>
                <w:rFonts w:ascii="TH SarabunPSK" w:hAnsi="TH SarabunPSK" w:cs="TH SarabunPSK"/>
                <w:sz w:val="24"/>
                <w:szCs w:val="32"/>
                <w:cs/>
              </w:rPr>
            </w:pPr>
            <w:r w:rsidRPr="003F5569">
              <w:rPr>
                <w:rFonts w:ascii="TH SarabunPSK" w:hAnsi="TH SarabunPSK" w:cs="TH SarabunPSK"/>
                <w:sz w:val="24"/>
                <w:szCs w:val="32"/>
                <w:cs/>
              </w:rPr>
              <w:t>จังหวัดนราธิวาส</w:t>
            </w:r>
          </w:p>
        </w:tc>
        <w:tc>
          <w:tcPr>
            <w:tcW w:w="746" w:type="dxa"/>
          </w:tcPr>
          <w:p w14:paraId="1CD20087" w14:textId="77777777" w:rsidR="00A6289E" w:rsidRDefault="00A6289E" w:rsidP="00056266">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0.08</w:t>
            </w:r>
          </w:p>
        </w:tc>
        <w:tc>
          <w:tcPr>
            <w:tcW w:w="3287" w:type="dxa"/>
            <w:vMerge/>
          </w:tcPr>
          <w:p w14:paraId="3F6AFA5C" w14:textId="77777777" w:rsidR="00A6289E" w:rsidRDefault="00A6289E" w:rsidP="00056266">
            <w:pPr>
              <w:spacing w:line="320" w:lineRule="exact"/>
              <w:jc w:val="thaiDistribute"/>
              <w:rPr>
                <w:rFonts w:ascii="TH SarabunPSK" w:hAnsi="TH SarabunPSK" w:cs="TH SarabunPSK"/>
                <w:sz w:val="24"/>
                <w:szCs w:val="32"/>
              </w:rPr>
            </w:pPr>
          </w:p>
        </w:tc>
      </w:tr>
      <w:tr w:rsidR="00A6289E" w14:paraId="2D07BD6D" w14:textId="77777777" w:rsidTr="00A6289E">
        <w:tc>
          <w:tcPr>
            <w:tcW w:w="5317" w:type="dxa"/>
          </w:tcPr>
          <w:p w14:paraId="30925F07" w14:textId="77777777" w:rsidR="00A6289E" w:rsidRPr="003F5569" w:rsidRDefault="00A6289E" w:rsidP="00056266">
            <w:pPr>
              <w:spacing w:line="320" w:lineRule="exact"/>
              <w:jc w:val="thaiDistribute"/>
              <w:rPr>
                <w:rFonts w:ascii="TH SarabunPSK" w:hAnsi="TH SarabunPSK" w:cs="TH SarabunPSK"/>
                <w:b/>
                <w:bCs/>
                <w:sz w:val="24"/>
                <w:szCs w:val="32"/>
                <w:cs/>
              </w:rPr>
            </w:pPr>
            <w:r w:rsidRPr="003F5569">
              <w:rPr>
                <w:rFonts w:ascii="TH SarabunPSK" w:hAnsi="TH SarabunPSK" w:cs="TH SarabunPSK" w:hint="cs"/>
                <w:b/>
                <w:bCs/>
                <w:sz w:val="24"/>
                <w:szCs w:val="32"/>
                <w:cs/>
              </w:rPr>
              <w:t>รวม</w:t>
            </w:r>
          </w:p>
        </w:tc>
        <w:tc>
          <w:tcPr>
            <w:tcW w:w="746" w:type="dxa"/>
          </w:tcPr>
          <w:p w14:paraId="7A544C3B" w14:textId="77777777" w:rsidR="00A6289E" w:rsidRPr="003F5569" w:rsidRDefault="00A6289E" w:rsidP="00056266">
            <w:pPr>
              <w:spacing w:line="320" w:lineRule="exact"/>
              <w:jc w:val="thaiDistribute"/>
              <w:rPr>
                <w:rFonts w:ascii="TH SarabunPSK" w:hAnsi="TH SarabunPSK" w:cs="TH SarabunPSK"/>
                <w:b/>
                <w:bCs/>
                <w:sz w:val="24"/>
                <w:szCs w:val="32"/>
                <w:cs/>
              </w:rPr>
            </w:pPr>
            <w:r w:rsidRPr="003F5569">
              <w:rPr>
                <w:rFonts w:ascii="TH SarabunPSK" w:hAnsi="TH SarabunPSK" w:cs="TH SarabunPSK" w:hint="cs"/>
                <w:b/>
                <w:bCs/>
                <w:sz w:val="24"/>
                <w:szCs w:val="32"/>
                <w:cs/>
              </w:rPr>
              <w:t>1.99</w:t>
            </w:r>
          </w:p>
        </w:tc>
        <w:tc>
          <w:tcPr>
            <w:tcW w:w="3287" w:type="dxa"/>
          </w:tcPr>
          <w:p w14:paraId="0EFD7896" w14:textId="77777777" w:rsidR="00A6289E" w:rsidRDefault="00A6289E" w:rsidP="00056266">
            <w:pPr>
              <w:spacing w:line="320" w:lineRule="exact"/>
              <w:jc w:val="thaiDistribute"/>
              <w:rPr>
                <w:rFonts w:ascii="TH SarabunPSK" w:hAnsi="TH SarabunPSK" w:cs="TH SarabunPSK"/>
                <w:sz w:val="24"/>
                <w:szCs w:val="32"/>
              </w:rPr>
            </w:pPr>
          </w:p>
        </w:tc>
      </w:tr>
    </w:tbl>
    <w:p w14:paraId="1CFADB83" w14:textId="77777777" w:rsidR="00A6289E" w:rsidRDefault="00A6289E" w:rsidP="00056266">
      <w:pPr>
        <w:spacing w:after="0" w:line="320" w:lineRule="exact"/>
        <w:jc w:val="thaiDistribute"/>
        <w:rPr>
          <w:rFonts w:ascii="TH SarabunPSK" w:hAnsi="TH SarabunPSK" w:cs="TH SarabunPSK"/>
          <w:sz w:val="24"/>
          <w:szCs w:val="32"/>
        </w:rPr>
      </w:pPr>
    </w:p>
    <w:p w14:paraId="5EC3ED0E" w14:textId="77777777" w:rsidR="00A6289E" w:rsidRDefault="00A6289E" w:rsidP="00056266">
      <w:pPr>
        <w:spacing w:after="0" w:line="320" w:lineRule="exact"/>
        <w:jc w:val="thaiDistribute"/>
        <w:rPr>
          <w:rFonts w:ascii="TH SarabunPSK" w:hAnsi="TH SarabunPSK" w:cs="TH SarabunPSK"/>
          <w:sz w:val="24"/>
          <w:szCs w:val="32"/>
        </w:rPr>
      </w:pPr>
      <w:r w:rsidRPr="003F5569">
        <w:rPr>
          <w:rFonts w:ascii="TH SarabunPSK" w:hAnsi="TH SarabunPSK" w:cs="TH SarabunPSK" w:hint="cs"/>
          <w:b/>
          <w:bCs/>
          <w:sz w:val="24"/>
          <w:szCs w:val="32"/>
          <w:cs/>
        </w:rPr>
        <w:t>หมายเหตุ</w:t>
      </w:r>
      <w:r>
        <w:rPr>
          <w:rFonts w:ascii="TH SarabunPSK" w:hAnsi="TH SarabunPSK" w:cs="TH SarabunPSK" w:hint="cs"/>
          <w:sz w:val="24"/>
          <w:szCs w:val="32"/>
          <w:cs/>
        </w:rPr>
        <w:t xml:space="preserve"> </w:t>
      </w:r>
      <w:r w:rsidRPr="003F5569">
        <w:rPr>
          <w:rFonts w:ascii="TH SarabunPSK" w:hAnsi="TH SarabunPSK" w:cs="TH SarabunPSK"/>
          <w:b/>
          <w:bCs/>
          <w:sz w:val="32"/>
          <w:szCs w:val="32"/>
          <w:cs/>
        </w:rPr>
        <w:t>:</w:t>
      </w:r>
      <w:r>
        <w:rPr>
          <w:rFonts w:ascii="TH SarabunPSK" w:hAnsi="TH SarabunPSK" w:cs="TH SarabunPSK" w:hint="cs"/>
          <w:sz w:val="24"/>
          <w:szCs w:val="32"/>
          <w:cs/>
        </w:rPr>
        <w:t xml:space="preserve"> เนื่องจากมีการปรับเป็นทศนิยมสองหลัก ดังนั้น จึงส่งผลต่อการคำนวณผลรวมบางรายการในตาราง</w:t>
      </w:r>
    </w:p>
    <w:p w14:paraId="1D6A2255" w14:textId="77777777" w:rsidR="00A6289E" w:rsidRPr="003F5569" w:rsidRDefault="00A6289E" w:rsidP="00056266">
      <w:pPr>
        <w:spacing w:after="0" w:line="320" w:lineRule="exact"/>
        <w:jc w:val="thaiDistribute"/>
        <w:rPr>
          <w:rFonts w:ascii="TH SarabunPSK" w:hAnsi="TH SarabunPSK" w:cs="TH SarabunPSK"/>
          <w:sz w:val="32"/>
          <w:szCs w:val="40"/>
          <w:cs/>
        </w:rPr>
      </w:pPr>
      <w:r>
        <w:rPr>
          <w:rFonts w:ascii="TH SarabunPSK" w:hAnsi="TH SarabunPSK" w:cs="TH SarabunPSK"/>
          <w:sz w:val="32"/>
          <w:szCs w:val="40"/>
        </w:rPr>
        <w:tab/>
      </w:r>
      <w:r>
        <w:rPr>
          <w:rFonts w:ascii="TH SarabunPSK" w:hAnsi="TH SarabunPSK" w:cs="TH SarabunPSK"/>
          <w:sz w:val="32"/>
          <w:szCs w:val="40"/>
        </w:rPr>
        <w:tab/>
        <w:t>3</w:t>
      </w:r>
      <w:r>
        <w:rPr>
          <w:rFonts w:ascii="TH SarabunPSK" w:hAnsi="TH SarabunPSK" w:cs="TH SarabunPSK"/>
          <w:sz w:val="32"/>
          <w:szCs w:val="32"/>
          <w:cs/>
        </w:rPr>
        <w:t xml:space="preserve">. </w:t>
      </w:r>
      <w:r w:rsidRPr="003F5569">
        <w:rPr>
          <w:rFonts w:ascii="TH SarabunPSK" w:hAnsi="TH SarabunPSK" w:cs="TH SarabunPSK" w:hint="cs"/>
          <w:sz w:val="24"/>
          <w:szCs w:val="32"/>
          <w:cs/>
        </w:rPr>
        <w:t>ศธ.</w:t>
      </w:r>
      <w:r>
        <w:rPr>
          <w:rFonts w:ascii="TH SarabunPSK" w:hAnsi="TH SarabunPSK" w:cs="TH SarabunPSK" w:hint="cs"/>
          <w:sz w:val="24"/>
          <w:szCs w:val="32"/>
          <w:cs/>
        </w:rPr>
        <w:t xml:space="preserve"> ได้จัดทำรายละเอียดข้อมูลประกอบการขออนุมัติต่อคณะรัฐมนตรีตามมาตรา 27 แห่งพระราชบัญญัติวินัยการเงินการคลังของรัฐ พ.ศ. 2561 เรียบร้อยแล้ว</w:t>
      </w:r>
    </w:p>
    <w:p w14:paraId="0BB3CE1B" w14:textId="77777777" w:rsidR="00A6289E" w:rsidRPr="0084697F" w:rsidRDefault="00A6289E" w:rsidP="00056266">
      <w:pPr>
        <w:spacing w:after="0" w:line="320" w:lineRule="exact"/>
        <w:jc w:val="thaiDistribute"/>
        <w:rPr>
          <w:rFonts w:ascii="TH SarabunPSK" w:hAnsi="TH SarabunPSK" w:cs="TH SarabunPSK"/>
          <w:sz w:val="24"/>
          <w:szCs w:val="32"/>
          <w:cs/>
        </w:rPr>
      </w:pPr>
    </w:p>
    <w:p w14:paraId="071B4E99" w14:textId="77777777" w:rsidR="00A6289E" w:rsidRPr="004E2D94" w:rsidRDefault="00A6289E" w:rsidP="00056266">
      <w:pPr>
        <w:tabs>
          <w:tab w:val="left" w:pos="0"/>
        </w:tabs>
        <w:spacing w:after="0" w:line="320" w:lineRule="exact"/>
        <w:jc w:val="thaiDistribute"/>
        <w:rPr>
          <w:rFonts w:ascii="TH SarabunPSK" w:hAnsi="TH SarabunPSK" w:cs="TH SarabunPSK"/>
          <w:sz w:val="32"/>
          <w:szCs w:val="32"/>
        </w:rPr>
      </w:pPr>
    </w:p>
    <w:p w14:paraId="0D1A922F" w14:textId="705ABC0E" w:rsidR="00373C77" w:rsidRPr="00373C77" w:rsidRDefault="00711B2C" w:rsidP="00056266">
      <w:pPr>
        <w:pStyle w:val="NormalWeb"/>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18</w:t>
      </w:r>
      <w:r w:rsidR="00542394">
        <w:rPr>
          <w:rFonts w:ascii="TH SarabunPSK" w:hAnsi="TH SarabunPSK" w:cs="TH SarabunPSK" w:hint="cs"/>
          <w:b/>
          <w:bCs/>
          <w:sz w:val="32"/>
          <w:szCs w:val="32"/>
          <w:cs/>
        </w:rPr>
        <w:t>.</w:t>
      </w:r>
      <w:r w:rsidR="00373C77" w:rsidRPr="00373C77">
        <w:rPr>
          <w:rFonts w:ascii="TH SarabunPSK" w:hAnsi="TH SarabunPSK" w:cs="TH SarabunPSK"/>
          <w:b/>
          <w:bCs/>
          <w:sz w:val="32"/>
          <w:szCs w:val="32"/>
          <w:cs/>
        </w:rPr>
        <w:t xml:space="preserve"> เรื่อง มาตรการลดภาระค่าใช้จ่ายด้านไฟฟ้าให้แก่ประชาชน </w:t>
      </w:r>
    </w:p>
    <w:p w14:paraId="08BEE17D" w14:textId="77777777" w:rsidR="008E2C89" w:rsidRDefault="00373C77" w:rsidP="00056266">
      <w:pPr>
        <w:pStyle w:val="NormalWeb"/>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373C77">
        <w:rPr>
          <w:rFonts w:ascii="TH SarabunPSK" w:hAnsi="TH SarabunPSK" w:cs="TH SarabunPSK"/>
          <w:sz w:val="32"/>
          <w:szCs w:val="32"/>
          <w:cs/>
        </w:rPr>
        <w:t xml:space="preserve">คณะรัฐมนตรีมีมติเห็นชอบในหลักการมาตรการลดภาระค่าใช้จ่ายด้านไฟฟ้าให้แก่ประชาชน </w:t>
      </w:r>
      <w:r w:rsidR="008E2C89">
        <w:rPr>
          <w:rFonts w:ascii="TH SarabunPSK" w:hAnsi="TH SarabunPSK" w:cs="TH SarabunPSK" w:hint="cs"/>
          <w:sz w:val="32"/>
          <w:szCs w:val="32"/>
          <w:cs/>
        </w:rPr>
        <w:t xml:space="preserve">ตามที่กระทรวงพลังงาน (พน.) เสนอ </w:t>
      </w:r>
      <w:r w:rsidRPr="00373C77">
        <w:rPr>
          <w:rFonts w:ascii="TH SarabunPSK" w:hAnsi="TH SarabunPSK" w:cs="TH SarabunPSK"/>
          <w:sz w:val="32"/>
          <w:szCs w:val="32"/>
          <w:cs/>
        </w:rPr>
        <w:t>และมอบหมายให้ พน.และหน่วยงานที่เกี่ยวข้องดำเนินการตามมาตรการดังกล่าวตามอำนาจและหน้าที่ โดยให้เป็นไปตามขั้นตอนของกฎหมายและระเบียบที่เกี่ยวข้องโดยเร็ว ตามที่กระทรวงพลังงาน เสนอ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p>
    <w:p w14:paraId="44A14793" w14:textId="36419182" w:rsidR="00604295" w:rsidRDefault="008E2C89" w:rsidP="00056266">
      <w:pPr>
        <w:pStyle w:val="NormalWeb"/>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373C77" w:rsidRPr="00373C77">
        <w:rPr>
          <w:rFonts w:ascii="TH SarabunPSK" w:hAnsi="TH SarabunPSK" w:cs="TH SarabunPSK"/>
          <w:b/>
          <w:bCs/>
          <w:sz w:val="32"/>
          <w:szCs w:val="32"/>
          <w:cs/>
        </w:rPr>
        <w:t>สาระสำคัญของเรื่อง</w:t>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Pr>
          <w:rFonts w:ascii="TH SarabunPSK" w:hAnsi="TH SarabunPSK" w:cs="TH SarabunPSK" w:hint="cs"/>
          <w:sz w:val="32"/>
          <w:szCs w:val="32"/>
          <w:cs/>
        </w:rPr>
        <w:t>กระทรวงพลังงานนำเสนอคณะรัฐมนตรี</w:t>
      </w:r>
      <w:r w:rsidR="00373C77" w:rsidRPr="00373C77">
        <w:rPr>
          <w:rFonts w:ascii="TH SarabunPSK" w:hAnsi="TH SarabunPSK" w:cs="TH SarabunPSK"/>
          <w:sz w:val="32"/>
          <w:szCs w:val="32"/>
          <w:cs/>
        </w:rPr>
        <w:t xml:space="preserve">พิจารณาให้ความเห็นชอบในหลักการมาตรการลดภาระค่าใช้จ่ายด้านไฟฟ้าให้แก่ประชาชน ซึ่งเป็นมาตรการต่อเนื่อง จากมาตรการเดิมที่ดำเนินการมาตั้งแต่เดือนกันยายน 2567 และสิ้นสุดลง เมื่อเดือนธันวาคม 2567 [ตามมติคณะรัฐมนตรีเมื่อวันที่ 23 กรกฎาคม 2567 (เรื่อง มาตรการลดภาระค่าใช้จ่าย ด้านไฟฟ้าให้แก่ประชาชน)] เพื่อบรรเทาผลกระทบต่อภาระค่าครองชีพของประชาชน โดยเฉพาะกลุ่มเปราะบางจากสถานการณ์ราคาพลังงานที่มีแนวโน้มสูงขึ้น รวมทั้งเพื่อให้เศรษฐกิจ ของประเทศสามารถเติบโตได้ตามเป้าหมาย โดยมาตรการที่เสนอในครั้งนี้เป็นการช่วยเหลือ ค่าไฟฟ้าของกลุ่มผู้ใช้ไฟฟ้าบ้านอยู่อาศัยที่ใช้ไฟฟ้าไม่เกิน 300 หน่วยต่อเดือน ซึ่งเป็นกลุ่มเปราะบาง โดยการให้ส่วนลดค่าไฟฟ้าแก่ผู้ใช้ไฟฟ้าบ้านอยู่อาศัยในพื้นที่ของการไฟฟ้านครหลวง (กฟน.) และการไฟฟ้าส่วนภูมิภาค (กฟภ.) รวมทั้งผู้ใช้ไฟฟ้าบ้านอยู่อาศัยที่เป็นผู้ใช้ไฟฟ้ารายย่อย ของการไฟฟ้าฝ่ายผลิตแห่งประเทศไทย (กฟผ.) และผู้ใช้ไฟฟ้าในพื้นที่บริการของกิจการไฟฟ้าสวัสดิการสัมปทานกองทัพเรือ จำนวน 16.05 สตางค์ต่อหน่วย เป็นระยะเวลา 4เดือน ตั้งแต่ค่าไฟฟ้าประจำเดือนมกราคม – เมษายน 2568 </w:t>
      </w:r>
      <w:r w:rsidR="00373C77">
        <w:rPr>
          <w:rFonts w:ascii="TH SarabunPSK" w:hAnsi="TH SarabunPSK" w:cs="TH SarabunPSK"/>
          <w:sz w:val="32"/>
          <w:szCs w:val="32"/>
          <w:cs/>
        </w:rPr>
        <w:tab/>
      </w:r>
      <w:r w:rsidR="00373C77">
        <w:rPr>
          <w:rFonts w:ascii="TH SarabunPSK" w:hAnsi="TH SarabunPSK" w:cs="TH SarabunPSK" w:hint="cs"/>
          <w:sz w:val="32"/>
          <w:szCs w:val="32"/>
          <w:cs/>
        </w:rPr>
        <w:t xml:space="preserve">         </w:t>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sidRPr="00373C77">
        <w:rPr>
          <w:rFonts w:ascii="TH SarabunPSK" w:hAnsi="TH SarabunPSK" w:cs="TH SarabunPSK"/>
          <w:sz w:val="32"/>
          <w:szCs w:val="32"/>
          <w:cs/>
        </w:rPr>
        <w:t>ทั้งนี้ จากการดำเนินมาตรการดังกล่าวตลอดระยะเวลา 4 เดือน คาดว่าจะมีผู้ได้รับการช่วยเหลือรวมทั้งสิ้นประมาณ 21.30 ล้านราย และใช้งบประมาณรวมทั้งสิ้น ประมาณ 1</w:t>
      </w:r>
      <w:r w:rsidR="00373C77" w:rsidRPr="00373C77">
        <w:rPr>
          <w:rFonts w:ascii="TH SarabunPSK" w:hAnsi="TH SarabunPSK" w:cs="TH SarabunPSK"/>
          <w:sz w:val="32"/>
          <w:szCs w:val="32"/>
        </w:rPr>
        <w:t>,</w:t>
      </w:r>
      <w:r w:rsidR="00373C77" w:rsidRPr="00373C77">
        <w:rPr>
          <w:rFonts w:ascii="TH SarabunPSK" w:hAnsi="TH SarabunPSK" w:cs="TH SarabunPSK"/>
          <w:sz w:val="32"/>
          <w:szCs w:val="32"/>
          <w:cs/>
        </w:rPr>
        <w:t>700 ล้านบาท (ประมาณ 425 ล้านบาทต่อเดือน)</w:t>
      </w:r>
    </w:p>
    <w:p w14:paraId="0C77FB40" w14:textId="75CA579C" w:rsidR="008E2C89" w:rsidRDefault="008E2C89" w:rsidP="00056266">
      <w:pPr>
        <w:pStyle w:val="NormalWeb"/>
        <w:spacing w:after="0" w:line="32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ทั้งนี้ หน่วยงานที่เกี่ยวข้อง ได้แก่ กระทรวงกลาโหม กระทรวงการคลัง กระทรวงมหาดไทย สำนักงบประมาณ และสำนักงานสภาพัฒนาการเศรษฐกิจและสังคมแห่งชาติ  เห็นควรให้ความเห็นชอบมาตรการลดภาระค่าใช้จ่ายด้าน</w:t>
      </w:r>
    </w:p>
    <w:p w14:paraId="47427246" w14:textId="7D162E5D" w:rsidR="008E2C89" w:rsidRPr="0038199E" w:rsidRDefault="008E2C89" w:rsidP="00056266">
      <w:pPr>
        <w:pStyle w:val="NormalWeb"/>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p>
    <w:p w14:paraId="058AC350" w14:textId="59EFF82E" w:rsidR="00C113A5" w:rsidRPr="0038199E"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542394">
        <w:rPr>
          <w:rFonts w:ascii="TH SarabunPSK" w:hAnsi="TH SarabunPSK" w:cs="TH SarabunPSK" w:hint="cs"/>
          <w:b/>
          <w:bCs/>
          <w:sz w:val="32"/>
          <w:szCs w:val="32"/>
          <w:cs/>
        </w:rPr>
        <w:t xml:space="preserve">. </w:t>
      </w:r>
      <w:r w:rsidR="00C113A5" w:rsidRPr="0038199E">
        <w:rPr>
          <w:rFonts w:ascii="TH SarabunPSK" w:hAnsi="TH SarabunPSK" w:cs="TH SarabunPSK"/>
          <w:b/>
          <w:bCs/>
          <w:sz w:val="32"/>
          <w:szCs w:val="32"/>
          <w:cs/>
        </w:rPr>
        <w:t xml:space="preserve">เรื่อง สรุปมติการประชุมคณะกรรมการนโยบายยางธรรมชาติ ครั้งที่ </w:t>
      </w:r>
      <w:r w:rsidR="00C113A5" w:rsidRPr="0038199E">
        <w:rPr>
          <w:rFonts w:ascii="TH SarabunPSK" w:hAnsi="TH SarabunPSK" w:cs="TH SarabunPSK"/>
          <w:b/>
          <w:bCs/>
          <w:sz w:val="32"/>
          <w:szCs w:val="32"/>
        </w:rPr>
        <w:t>2</w:t>
      </w:r>
      <w:r w:rsidR="00C113A5" w:rsidRPr="0038199E">
        <w:rPr>
          <w:rFonts w:ascii="TH SarabunPSK" w:hAnsi="TH SarabunPSK" w:cs="TH SarabunPSK"/>
          <w:b/>
          <w:bCs/>
          <w:sz w:val="32"/>
          <w:szCs w:val="32"/>
          <w:cs/>
        </w:rPr>
        <w:t>/</w:t>
      </w:r>
      <w:r w:rsidR="00C113A5" w:rsidRPr="0038199E">
        <w:rPr>
          <w:rFonts w:ascii="TH SarabunPSK" w:hAnsi="TH SarabunPSK" w:cs="TH SarabunPSK"/>
          <w:b/>
          <w:bCs/>
          <w:sz w:val="32"/>
          <w:szCs w:val="32"/>
        </w:rPr>
        <w:t>2567</w:t>
      </w:r>
    </w:p>
    <w:p w14:paraId="37737721" w14:textId="77777777" w:rsidR="00C113A5" w:rsidRPr="0038199E" w:rsidRDefault="00C113A5"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คณะรัฐมนตรีรับทราบสรุปมติประชุมคณะกรรมการนโยบายยางธรรมชาติ (กนย.) ครั้งที่ </w:t>
      </w:r>
      <w:r w:rsidRPr="0038199E">
        <w:rPr>
          <w:rFonts w:ascii="TH SarabunPSK" w:hAnsi="TH SarabunPSK" w:cs="TH SarabunPSK"/>
          <w:sz w:val="32"/>
          <w:szCs w:val="32"/>
        </w:rPr>
        <w:t>2</w:t>
      </w:r>
      <w:r w:rsidRPr="0038199E">
        <w:rPr>
          <w:rFonts w:ascii="TH SarabunPSK" w:hAnsi="TH SarabunPSK" w:cs="TH SarabunPSK"/>
          <w:sz w:val="32"/>
          <w:szCs w:val="32"/>
          <w:cs/>
        </w:rPr>
        <w:t>/</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เมื่อวันพฤหัสบดีที่ </w:t>
      </w:r>
      <w:r w:rsidRPr="0038199E">
        <w:rPr>
          <w:rFonts w:ascii="TH SarabunPSK" w:hAnsi="TH SarabunPSK" w:cs="TH SarabunPSK"/>
          <w:sz w:val="32"/>
          <w:szCs w:val="32"/>
        </w:rPr>
        <w:t>14</w:t>
      </w:r>
      <w:r w:rsidRPr="0038199E">
        <w:rPr>
          <w:rFonts w:ascii="TH SarabunPSK" w:hAnsi="TH SarabunPSK" w:cs="TH SarabunPSK"/>
          <w:sz w:val="32"/>
          <w:szCs w:val="32"/>
          <w:cs/>
        </w:rPr>
        <w:t xml:space="preserve"> พฤศจิกายน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ตามที่กระทรวงเกษตรและสหกรณ์ เสนอทั้งนี้ กษ. โดยการยางแห่งประเทศไทย (กยท.) และกรมส่งเสริมสหกรณ์ จะได้ทำรายละเอียดและเสนอคณะรัฐมนตรีเพื่อพิจารณาต่อไป</w:t>
      </w:r>
    </w:p>
    <w:p w14:paraId="63AE0720" w14:textId="77777777" w:rsidR="00C113A5" w:rsidRPr="0038199E" w:rsidRDefault="00C113A5" w:rsidP="00056266">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 </w:t>
      </w:r>
      <w:r w:rsidRPr="0038199E">
        <w:rPr>
          <w:rFonts w:ascii="TH SarabunPSK" w:hAnsi="TH SarabunPSK" w:cs="TH SarabunPSK"/>
          <w:b/>
          <w:bCs/>
          <w:sz w:val="32"/>
          <w:szCs w:val="32"/>
          <w:cs/>
        </w:rPr>
        <w:t>สาระสำคัญ</w:t>
      </w:r>
    </w:p>
    <w:p w14:paraId="2654442C" w14:textId="77777777" w:rsidR="00C113A5" w:rsidRPr="0038199E" w:rsidRDefault="00C113A5"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กนย. ในคราวประชุม ครั้งที่ </w:t>
      </w:r>
      <w:r w:rsidRPr="0038199E">
        <w:rPr>
          <w:rFonts w:ascii="TH SarabunPSK" w:hAnsi="TH SarabunPSK" w:cs="TH SarabunPSK"/>
          <w:sz w:val="32"/>
          <w:szCs w:val="32"/>
        </w:rPr>
        <w:t>2</w:t>
      </w:r>
      <w:r w:rsidRPr="0038199E">
        <w:rPr>
          <w:rFonts w:ascii="TH SarabunPSK" w:hAnsi="TH SarabunPSK" w:cs="TH SarabunPSK"/>
          <w:sz w:val="32"/>
          <w:szCs w:val="32"/>
          <w:cs/>
        </w:rPr>
        <w:t>/</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เมื่อวันที่ </w:t>
      </w:r>
      <w:r w:rsidRPr="0038199E">
        <w:rPr>
          <w:rFonts w:ascii="TH SarabunPSK" w:hAnsi="TH SarabunPSK" w:cs="TH SarabunPSK"/>
          <w:sz w:val="32"/>
          <w:szCs w:val="32"/>
        </w:rPr>
        <w:t>14</w:t>
      </w:r>
      <w:r w:rsidRPr="0038199E">
        <w:rPr>
          <w:rFonts w:ascii="TH SarabunPSK" w:hAnsi="TH SarabunPSK" w:cs="TH SarabunPSK"/>
          <w:sz w:val="32"/>
          <w:szCs w:val="32"/>
          <w:cs/>
        </w:rPr>
        <w:t xml:space="preserve"> พฤศจิกายน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ซึ่งนายกรัฐมนตรี ประธานกรรมการนโยบายยางธรรมชาติ ได้มอบหมายให้รองนายกรัฐมนตรี (นายพิชัย ชุณหวชิร) ในฐานะรองประธานกรรมการนโยบายยางธรรมชาติ เป็นประธานการประชุมได้มีมติซึ่งสรุปสาระสำคัญได้ ดังนี้ </w:t>
      </w:r>
    </w:p>
    <w:p w14:paraId="09C814E5" w14:textId="2F7C3AD7" w:rsidR="00C113A5" w:rsidRPr="0038199E" w:rsidRDefault="00C113A5"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rPr>
        <w:tab/>
      </w:r>
      <w:r w:rsidRPr="0038199E">
        <w:rPr>
          <w:rFonts w:ascii="TH SarabunPSK" w:hAnsi="TH SarabunPSK" w:cs="TH SarabunPSK"/>
          <w:sz w:val="32"/>
          <w:szCs w:val="32"/>
          <w:cs/>
        </w:rPr>
        <w:t xml:space="preserve"> </w:t>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1</w:t>
      </w:r>
      <w:r w:rsidRPr="0038199E">
        <w:rPr>
          <w:rFonts w:ascii="TH SarabunPSK" w:hAnsi="TH SarabunPSK" w:cs="TH SarabunPSK"/>
          <w:sz w:val="32"/>
          <w:szCs w:val="32"/>
          <w:cs/>
        </w:rPr>
        <w:t>) เห็นชอบขยายระยะเวลาดำเนินการโครงการพัฒ</w:t>
      </w:r>
      <w:r w:rsidR="0029268D">
        <w:rPr>
          <w:rFonts w:ascii="TH SarabunPSK" w:hAnsi="TH SarabunPSK" w:cs="TH SarabunPSK"/>
          <w:sz w:val="32"/>
          <w:szCs w:val="32"/>
          <w:cs/>
        </w:rPr>
        <w:t>นาศักยภาพสถาบันเกษตรเพื่อรักษา</w:t>
      </w:r>
      <w:r w:rsidR="0029268D">
        <w:rPr>
          <w:rFonts w:ascii="TH SarabunPSK" w:hAnsi="TH SarabunPSK" w:cs="TH SarabunPSK" w:hint="cs"/>
          <w:sz w:val="32"/>
          <w:szCs w:val="32"/>
          <w:cs/>
        </w:rPr>
        <w:t>เส</w:t>
      </w:r>
      <w:r w:rsidRPr="0038199E">
        <w:rPr>
          <w:rFonts w:ascii="TH SarabunPSK" w:hAnsi="TH SarabunPSK" w:cs="TH SarabunPSK"/>
          <w:sz w:val="32"/>
          <w:szCs w:val="32"/>
          <w:cs/>
        </w:rPr>
        <w:t xml:space="preserve">ถียรภาพราคายาง และโครงการสร้างมูลภัณฑ์กันชนรักษาเสถียรภาพราคายาง (โครงการสร้างมูลภัณฑ์กันชนฯ) จากเดิมวันที่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2566</w:t>
      </w:r>
      <w:r w:rsidRPr="0038199E">
        <w:rPr>
          <w:rFonts w:ascii="TH SarabunPSK" w:hAnsi="TH SarabunPSK" w:cs="TH SarabunPSK"/>
          <w:sz w:val="32"/>
          <w:szCs w:val="32"/>
          <w:cs/>
        </w:rPr>
        <w:t xml:space="preserve"> เป็นวันที่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2568</w:t>
      </w:r>
      <w:r w:rsidRPr="0038199E">
        <w:rPr>
          <w:rFonts w:ascii="TH SarabunPSK" w:hAnsi="TH SarabunPSK" w:cs="TH SarabunPSK"/>
          <w:sz w:val="32"/>
          <w:szCs w:val="32"/>
          <w:cs/>
        </w:rPr>
        <w:t xml:space="preserve"> และเห็นชอบขยายระยะเวลาชำระเงินกู้โครงการสร้างมูลภัณฑ์กันชนฯ ให้กับธนาคารเพื่อการเกษตรและสหกรณ์การเกษตร (ธ.ก.ส.) จากเดิมวันที่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2566</w:t>
      </w:r>
      <w:r w:rsidRPr="0038199E">
        <w:rPr>
          <w:rFonts w:ascii="TH SarabunPSK" w:hAnsi="TH SarabunPSK" w:cs="TH SarabunPSK"/>
          <w:sz w:val="32"/>
          <w:szCs w:val="32"/>
          <w:cs/>
        </w:rPr>
        <w:t xml:space="preserve"> เป็นวันที่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2568</w:t>
      </w:r>
      <w:r w:rsidRPr="0038199E">
        <w:rPr>
          <w:rFonts w:ascii="TH SarabunPSK" w:hAnsi="TH SarabunPSK" w:cs="TH SarabunPSK"/>
          <w:sz w:val="32"/>
          <w:szCs w:val="32"/>
          <w:cs/>
        </w:rPr>
        <w:t xml:space="preserve"> โดยให้กระทรวงการคลังขยายระยะเวลาค้ำประกันเงินกู้กับ ธ.ก.ส. ออกไปตามระยะเวลาชำระคืนเงินกู้และยกเว้นค่าธรรมเนียมในการค้ำประกันเงินกู้ตามระยะเวลาการขยายระยะเวลาชำระคืนเงินกู้ให้ ธ.ก.ส. พร้อมชดเชยต้นทุนเงินในอัตรา </w:t>
      </w:r>
      <w:r w:rsidRPr="0038199E">
        <w:rPr>
          <w:rFonts w:ascii="TH SarabunPSK" w:hAnsi="TH SarabunPSK" w:cs="TH SarabunPSK"/>
          <w:sz w:val="32"/>
          <w:szCs w:val="32"/>
        </w:rPr>
        <w:t>FDR</w:t>
      </w:r>
      <w:r w:rsidRPr="0038199E">
        <w:rPr>
          <w:rFonts w:ascii="TH SarabunPSK" w:hAnsi="TH SarabunPSK" w:cs="TH SarabunPSK"/>
          <w:sz w:val="32"/>
          <w:szCs w:val="32"/>
          <w:cs/>
        </w:rPr>
        <w:t>+</w:t>
      </w:r>
      <w:r w:rsidRPr="0038199E">
        <w:rPr>
          <w:rFonts w:ascii="TH SarabunPSK" w:hAnsi="TH SarabunPSK" w:cs="TH SarabunPSK"/>
          <w:sz w:val="32"/>
          <w:szCs w:val="32"/>
        </w:rPr>
        <w:t xml:space="preserve">1 </w:t>
      </w:r>
      <w:r w:rsidRPr="0038199E">
        <w:rPr>
          <w:rFonts w:ascii="TH SarabunPSK" w:hAnsi="TH SarabunPSK" w:cs="TH SarabunPSK"/>
          <w:sz w:val="32"/>
          <w:szCs w:val="32"/>
          <w:cs/>
        </w:rPr>
        <w:t>(</w:t>
      </w:r>
      <w:r w:rsidRPr="0038199E">
        <w:rPr>
          <w:rFonts w:ascii="TH SarabunPSK" w:hAnsi="TH SarabunPSK" w:cs="TH SarabunPSK"/>
          <w:sz w:val="32"/>
          <w:szCs w:val="32"/>
        </w:rPr>
        <w:t xml:space="preserve">Fixed Deposit Receipt </w:t>
      </w:r>
      <w:r w:rsidRPr="0038199E">
        <w:rPr>
          <w:rFonts w:ascii="TH SarabunPSK" w:hAnsi="TH SarabunPSK" w:cs="TH SarabunPSK"/>
          <w:sz w:val="32"/>
          <w:szCs w:val="32"/>
          <w:cs/>
        </w:rPr>
        <w:t xml:space="preserve">คืออัตราดอกเบี้ยเงินฝากประจำ </w:t>
      </w:r>
      <w:r w:rsidRPr="0038199E">
        <w:rPr>
          <w:rFonts w:ascii="TH SarabunPSK" w:hAnsi="TH SarabunPSK" w:cs="TH SarabunPSK"/>
          <w:sz w:val="32"/>
          <w:szCs w:val="32"/>
        </w:rPr>
        <w:t>6</w:t>
      </w:r>
      <w:r w:rsidRPr="0038199E">
        <w:rPr>
          <w:rFonts w:ascii="TH SarabunPSK" w:hAnsi="TH SarabunPSK" w:cs="TH SarabunPSK"/>
          <w:sz w:val="32"/>
          <w:szCs w:val="32"/>
          <w:cs/>
        </w:rPr>
        <w:t xml:space="preserve"> เดือน ประเภทบุคคลธรรมดา เฉลี่ย </w:t>
      </w:r>
      <w:r w:rsidRPr="0038199E">
        <w:rPr>
          <w:rFonts w:ascii="TH SarabunPSK" w:hAnsi="TH SarabunPSK" w:cs="TH SarabunPSK"/>
          <w:sz w:val="32"/>
          <w:szCs w:val="32"/>
        </w:rPr>
        <w:t>7</w:t>
      </w:r>
      <w:r w:rsidRPr="0038199E">
        <w:rPr>
          <w:rFonts w:ascii="TH SarabunPSK" w:hAnsi="TH SarabunPSK" w:cs="TH SarabunPSK"/>
          <w:sz w:val="32"/>
          <w:szCs w:val="32"/>
          <w:cs/>
        </w:rPr>
        <w:t xml:space="preserve"> วัน ของธนาคารพาณิชย์ขนาดใหญ่ </w:t>
      </w:r>
      <w:r w:rsidRPr="0038199E">
        <w:rPr>
          <w:rFonts w:ascii="TH SarabunPSK" w:hAnsi="TH SarabunPSK" w:cs="TH SarabunPSK"/>
          <w:sz w:val="32"/>
          <w:szCs w:val="32"/>
        </w:rPr>
        <w:t>4</w:t>
      </w:r>
      <w:r w:rsidR="0029268D">
        <w:rPr>
          <w:rFonts w:ascii="TH SarabunPSK" w:hAnsi="TH SarabunPSK" w:cs="TH SarabunPSK"/>
          <w:sz w:val="32"/>
          <w:szCs w:val="32"/>
          <w:cs/>
        </w:rPr>
        <w:t xml:space="preserve"> แห่ง ใช้คำ</w:t>
      </w:r>
      <w:r w:rsidR="0029268D">
        <w:rPr>
          <w:rFonts w:ascii="TH SarabunPSK" w:hAnsi="TH SarabunPSK" w:cs="TH SarabunPSK" w:hint="cs"/>
          <w:sz w:val="32"/>
          <w:szCs w:val="32"/>
          <w:cs/>
        </w:rPr>
        <w:t>น</w:t>
      </w:r>
      <w:r w:rsidR="0029268D">
        <w:rPr>
          <w:rFonts w:ascii="TH SarabunPSK" w:hAnsi="TH SarabunPSK" w:cs="TH SarabunPSK"/>
          <w:sz w:val="32"/>
          <w:szCs w:val="32"/>
          <w:cs/>
        </w:rPr>
        <w:t>วณต้นทุนเงินที่รัฐ</w:t>
      </w:r>
      <w:r w:rsidRPr="0038199E">
        <w:rPr>
          <w:rFonts w:ascii="TH SarabunPSK" w:hAnsi="TH SarabunPSK" w:cs="TH SarabunPSK"/>
          <w:sz w:val="32"/>
          <w:szCs w:val="32"/>
          <w:cs/>
        </w:rPr>
        <w:t xml:space="preserve">ต้องชดเชยให้ ธ.ก.ส. )  ตามมติคณะรัฐมนตรีเมื่อวันที่ </w:t>
      </w:r>
      <w:r w:rsidRPr="0038199E">
        <w:rPr>
          <w:rFonts w:ascii="TH SarabunPSK" w:hAnsi="TH SarabunPSK" w:cs="TH SarabunPSK"/>
          <w:sz w:val="32"/>
          <w:szCs w:val="32"/>
        </w:rPr>
        <w:t>24</w:t>
      </w:r>
      <w:r w:rsidRPr="0038199E">
        <w:rPr>
          <w:rFonts w:ascii="TH SarabunPSK" w:hAnsi="TH SarabunPSK" w:cs="TH SarabunPSK"/>
          <w:sz w:val="32"/>
          <w:szCs w:val="32"/>
          <w:cs/>
        </w:rPr>
        <w:t xml:space="preserve"> มกราคม </w:t>
      </w:r>
      <w:r w:rsidRPr="0038199E">
        <w:rPr>
          <w:rFonts w:ascii="TH SarabunPSK" w:hAnsi="TH SarabunPSK" w:cs="TH SarabunPSK"/>
          <w:sz w:val="32"/>
          <w:szCs w:val="32"/>
        </w:rPr>
        <w:t>2555</w:t>
      </w:r>
      <w:r w:rsidRPr="0038199E">
        <w:rPr>
          <w:rFonts w:ascii="TH SarabunPSK" w:hAnsi="TH SarabunPSK" w:cs="TH SarabunPSK"/>
          <w:sz w:val="32"/>
          <w:szCs w:val="32"/>
          <w:cs/>
        </w:rPr>
        <w:t xml:space="preserve"> ทั้งนี้ ค่าเช่าโกดัง ค่าประกันสต็อกยาง ตั้งแต่วันที่ </w:t>
      </w:r>
      <w:r w:rsidRPr="0038199E">
        <w:rPr>
          <w:rFonts w:ascii="TH SarabunPSK" w:hAnsi="TH SarabunPSK" w:cs="TH SarabunPSK"/>
          <w:sz w:val="32"/>
          <w:szCs w:val="32"/>
        </w:rPr>
        <w:t>1</w:t>
      </w:r>
      <w:r w:rsidRPr="0038199E">
        <w:rPr>
          <w:rFonts w:ascii="TH SarabunPSK" w:hAnsi="TH SarabunPSK" w:cs="TH SarabunPSK"/>
          <w:sz w:val="32"/>
          <w:szCs w:val="32"/>
          <w:cs/>
        </w:rPr>
        <w:t xml:space="preserve"> มกราคม </w:t>
      </w:r>
      <w:r w:rsidRPr="0038199E">
        <w:rPr>
          <w:rFonts w:ascii="TH SarabunPSK" w:hAnsi="TH SarabunPSK" w:cs="TH SarabunPSK"/>
          <w:sz w:val="32"/>
          <w:szCs w:val="32"/>
        </w:rPr>
        <w:t xml:space="preserve">2567 </w:t>
      </w:r>
      <w:r w:rsidRPr="0038199E">
        <w:rPr>
          <w:rFonts w:ascii="TH SarabunPSK" w:hAnsi="TH SarabunPSK" w:cs="TH SarabunPSK"/>
          <w:sz w:val="32"/>
          <w:szCs w:val="32"/>
          <w:cs/>
        </w:rPr>
        <w:t xml:space="preserve">–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2568</w:t>
      </w:r>
      <w:r w:rsidRPr="0038199E">
        <w:rPr>
          <w:rFonts w:ascii="TH SarabunPSK" w:hAnsi="TH SarabunPSK" w:cs="TH SarabunPSK"/>
          <w:sz w:val="32"/>
          <w:szCs w:val="32"/>
          <w:cs/>
        </w:rPr>
        <w:t xml:space="preserve"> วงเงิน </w:t>
      </w:r>
      <w:r w:rsidRPr="0038199E">
        <w:rPr>
          <w:rFonts w:ascii="TH SarabunPSK" w:hAnsi="TH SarabunPSK" w:cs="TH SarabunPSK"/>
          <w:sz w:val="32"/>
          <w:szCs w:val="32"/>
        </w:rPr>
        <w:t>51</w:t>
      </w:r>
      <w:r w:rsidRPr="0038199E">
        <w:rPr>
          <w:rFonts w:ascii="TH SarabunPSK" w:hAnsi="TH SarabunPSK" w:cs="TH SarabunPSK"/>
          <w:sz w:val="32"/>
          <w:szCs w:val="32"/>
          <w:cs/>
        </w:rPr>
        <w:t>.</w:t>
      </w:r>
      <w:r w:rsidRPr="0038199E">
        <w:rPr>
          <w:rFonts w:ascii="TH SarabunPSK" w:hAnsi="TH SarabunPSK" w:cs="TH SarabunPSK"/>
          <w:sz w:val="32"/>
          <w:szCs w:val="32"/>
        </w:rPr>
        <w:t>034</w:t>
      </w:r>
      <w:r w:rsidRPr="0038199E">
        <w:rPr>
          <w:rFonts w:ascii="TH SarabunPSK" w:hAnsi="TH SarabunPSK" w:cs="TH SarabunPSK"/>
          <w:sz w:val="32"/>
          <w:szCs w:val="32"/>
          <w:cs/>
        </w:rPr>
        <w:t xml:space="preserve"> ล้านบาท โดยใช้จ่ายเงินจากกองทุนพัฒนายางพาราซึ่งอยู่ภายใต้ กยท.</w:t>
      </w:r>
    </w:p>
    <w:p w14:paraId="5BD63E8D" w14:textId="77777777" w:rsidR="00C113A5" w:rsidRPr="0038199E" w:rsidRDefault="00C113A5"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lastRenderedPageBreak/>
        <w:t xml:space="preserve">  </w:t>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2</w:t>
      </w:r>
      <w:r w:rsidRPr="0038199E">
        <w:rPr>
          <w:rFonts w:ascii="TH SarabunPSK" w:hAnsi="TH SarabunPSK" w:cs="TH SarabunPSK"/>
          <w:sz w:val="32"/>
          <w:szCs w:val="32"/>
          <w:cs/>
        </w:rPr>
        <w:t xml:space="preserve">) เห็นชอบขยายระยะเวลาดำเนินโครงการสนับสนุนสินเชื่อเป็นเงินทุนหมุนเวียนแก่สถาบันเกษตรกรเพื่อรวบรวมยาง วงเงินสินเชื่อ </w:t>
      </w:r>
      <w:r w:rsidRPr="0038199E">
        <w:rPr>
          <w:rFonts w:ascii="TH SarabunPSK" w:hAnsi="TH SarabunPSK" w:cs="TH SarabunPSK"/>
          <w:sz w:val="32"/>
          <w:szCs w:val="32"/>
        </w:rPr>
        <w:t>10,000</w:t>
      </w:r>
      <w:r w:rsidRPr="0038199E">
        <w:rPr>
          <w:rFonts w:ascii="TH SarabunPSK" w:hAnsi="TH SarabunPSK" w:cs="TH SarabunPSK"/>
          <w:sz w:val="32"/>
          <w:szCs w:val="32"/>
          <w:cs/>
        </w:rPr>
        <w:t xml:space="preserve"> ล้านบาท ออกไปอีก </w:t>
      </w:r>
      <w:r w:rsidRPr="0038199E">
        <w:rPr>
          <w:rFonts w:ascii="TH SarabunPSK" w:hAnsi="TH SarabunPSK" w:cs="TH SarabunPSK"/>
          <w:sz w:val="32"/>
          <w:szCs w:val="32"/>
        </w:rPr>
        <w:t>4</w:t>
      </w:r>
      <w:r w:rsidRPr="0038199E">
        <w:rPr>
          <w:rFonts w:ascii="TH SarabunPSK" w:hAnsi="TH SarabunPSK" w:cs="TH SarabunPSK"/>
          <w:sz w:val="32"/>
          <w:szCs w:val="32"/>
          <w:cs/>
        </w:rPr>
        <w:t xml:space="preserve"> ปี เริ่มตั้งแต่วันที่ </w:t>
      </w:r>
      <w:r w:rsidRPr="0038199E">
        <w:rPr>
          <w:rFonts w:ascii="TH SarabunPSK" w:hAnsi="TH SarabunPSK" w:cs="TH SarabunPSK"/>
          <w:sz w:val="32"/>
          <w:szCs w:val="32"/>
        </w:rPr>
        <w:t>1</w:t>
      </w:r>
      <w:r w:rsidRPr="0038199E">
        <w:rPr>
          <w:rFonts w:ascii="TH SarabunPSK" w:hAnsi="TH SarabunPSK" w:cs="TH SarabunPSK"/>
          <w:sz w:val="32"/>
          <w:szCs w:val="32"/>
          <w:cs/>
        </w:rPr>
        <w:t xml:space="preserve"> เมษายน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ถึง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มีนาคม </w:t>
      </w:r>
      <w:r w:rsidRPr="0038199E">
        <w:rPr>
          <w:rFonts w:ascii="TH SarabunPSK" w:hAnsi="TH SarabunPSK" w:cs="TH SarabunPSK"/>
          <w:sz w:val="32"/>
          <w:szCs w:val="32"/>
        </w:rPr>
        <w:t>2571</w:t>
      </w:r>
      <w:r w:rsidRPr="0038199E">
        <w:rPr>
          <w:rFonts w:ascii="TH SarabunPSK" w:hAnsi="TH SarabunPSK" w:cs="TH SarabunPSK"/>
          <w:sz w:val="32"/>
          <w:szCs w:val="32"/>
          <w:cs/>
        </w:rPr>
        <w:t xml:space="preserve"> โดยมีค่าใช้จ่ายดำเนินงาน จำนวน </w:t>
      </w:r>
      <w:r w:rsidRPr="0038199E">
        <w:rPr>
          <w:rFonts w:ascii="TH SarabunPSK" w:hAnsi="TH SarabunPSK" w:cs="TH SarabunPSK"/>
          <w:sz w:val="32"/>
          <w:szCs w:val="32"/>
        </w:rPr>
        <w:t>1,400</w:t>
      </w:r>
      <w:r w:rsidRPr="0038199E">
        <w:rPr>
          <w:rFonts w:ascii="TH SarabunPSK" w:hAnsi="TH SarabunPSK" w:cs="TH SarabunPSK"/>
          <w:sz w:val="32"/>
          <w:szCs w:val="32"/>
          <w:cs/>
        </w:rPr>
        <w:t xml:space="preserve"> ล้านบาท</w:t>
      </w:r>
    </w:p>
    <w:p w14:paraId="452A8B40" w14:textId="77777777" w:rsidR="00C113A5" w:rsidRPr="0038199E" w:rsidRDefault="00C113A5"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3</w:t>
      </w:r>
      <w:r w:rsidRPr="0038199E">
        <w:rPr>
          <w:rFonts w:ascii="TH SarabunPSK" w:hAnsi="TH SarabunPSK" w:cs="TH SarabunPSK"/>
          <w:sz w:val="32"/>
          <w:szCs w:val="32"/>
          <w:cs/>
        </w:rPr>
        <w:t xml:space="preserve">) เห็นชอบขยายระยะเวลาดำเนินการโครงการสนับสนุนสินเชื่อสถาบันเกษตรกรแปรรูปยางพารา ภายใต้แนวทางพัฒนายางพาราทั้งระบบ วงเงินสินเชื่อ </w:t>
      </w:r>
      <w:r w:rsidRPr="0038199E">
        <w:rPr>
          <w:rFonts w:ascii="TH SarabunPSK" w:hAnsi="TH SarabunPSK" w:cs="TH SarabunPSK"/>
          <w:sz w:val="32"/>
          <w:szCs w:val="32"/>
        </w:rPr>
        <w:t>5,000</w:t>
      </w:r>
      <w:r w:rsidRPr="0038199E">
        <w:rPr>
          <w:rFonts w:ascii="TH SarabunPSK" w:hAnsi="TH SarabunPSK" w:cs="TH SarabunPSK"/>
          <w:sz w:val="32"/>
          <w:szCs w:val="32"/>
          <w:cs/>
        </w:rPr>
        <w:t xml:space="preserve"> ล้านบาท ออกไปอีก </w:t>
      </w:r>
      <w:r w:rsidRPr="0038199E">
        <w:rPr>
          <w:rFonts w:ascii="TH SarabunPSK" w:hAnsi="TH SarabunPSK" w:cs="TH SarabunPSK"/>
          <w:sz w:val="32"/>
          <w:szCs w:val="32"/>
        </w:rPr>
        <w:t>10</w:t>
      </w:r>
      <w:r w:rsidRPr="0038199E">
        <w:rPr>
          <w:rFonts w:ascii="TH SarabunPSK" w:hAnsi="TH SarabunPSK" w:cs="TH SarabunPSK"/>
          <w:sz w:val="32"/>
          <w:szCs w:val="32"/>
          <w:cs/>
        </w:rPr>
        <w:t xml:space="preserve"> ปี จากเดิมสิ้นสุดวันที่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สิงหาคม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เป็นตั้งแต่วันที่ </w:t>
      </w:r>
      <w:r w:rsidRPr="0038199E">
        <w:rPr>
          <w:rFonts w:ascii="TH SarabunPSK" w:hAnsi="TH SarabunPSK" w:cs="TH SarabunPSK"/>
          <w:sz w:val="32"/>
          <w:szCs w:val="32"/>
        </w:rPr>
        <w:t>1</w:t>
      </w:r>
      <w:r w:rsidRPr="0038199E">
        <w:rPr>
          <w:rFonts w:ascii="TH SarabunPSK" w:hAnsi="TH SarabunPSK" w:cs="TH SarabunPSK"/>
          <w:sz w:val="32"/>
          <w:szCs w:val="32"/>
          <w:cs/>
        </w:rPr>
        <w:t xml:space="preserve"> กันยายน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ถึง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สิงหาคม </w:t>
      </w:r>
      <w:r w:rsidRPr="0038199E">
        <w:rPr>
          <w:rFonts w:ascii="TH SarabunPSK" w:hAnsi="TH SarabunPSK" w:cs="TH SarabunPSK"/>
          <w:sz w:val="32"/>
          <w:szCs w:val="32"/>
        </w:rPr>
        <w:t>2577</w:t>
      </w:r>
    </w:p>
    <w:p w14:paraId="0C2D02E6" w14:textId="3DF819BD" w:rsidR="00C113A5" w:rsidRPr="0038199E" w:rsidRDefault="00C113A5"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4</w:t>
      </w:r>
      <w:r w:rsidRPr="0038199E">
        <w:rPr>
          <w:rFonts w:ascii="TH SarabunPSK" w:hAnsi="TH SarabunPSK" w:cs="TH SarabunPSK"/>
          <w:sz w:val="32"/>
          <w:szCs w:val="32"/>
          <w:cs/>
        </w:rPr>
        <w:t>) ทิศทางการพัฒนายางพาราของประเทศไทย มอบหมาย กยท. ดำเนินการศึกษาตลอดห่วงโซ่อุปทานยางพาราตั้งการผลิต การแปรรูปเพื่อเพิ่มมูลค่ายางพารา และการส่งออกไปต่างประเทศ โดยผลการศึกษาต้องมีความชัดเจนในเรื่องของทิศทางแนวโน้ม ปริมาณผลผลิตยางพาราของไทย และความต้องการใช้ยางพาราในประเทศและต่างประเทศ เงื่อนไขกฎระเบียบทางการค้าต่าง ๆ รวมถึงปริ</w:t>
      </w:r>
      <w:r w:rsidR="0029268D">
        <w:rPr>
          <w:rFonts w:ascii="TH SarabunPSK" w:hAnsi="TH SarabunPSK" w:cs="TH SarabunPSK"/>
          <w:sz w:val="32"/>
          <w:szCs w:val="32"/>
          <w:cs/>
        </w:rPr>
        <w:t>มาณการใช้ยางสังเคราะห์ซึ่งผลจาก</w:t>
      </w:r>
      <w:r w:rsidRPr="0038199E">
        <w:rPr>
          <w:rFonts w:ascii="TH SarabunPSK" w:hAnsi="TH SarabunPSK" w:cs="TH SarabunPSK"/>
          <w:sz w:val="32"/>
          <w:szCs w:val="32"/>
          <w:cs/>
        </w:rPr>
        <w:t>ก</w:t>
      </w:r>
      <w:r w:rsidR="0029268D">
        <w:rPr>
          <w:rFonts w:ascii="TH SarabunPSK" w:hAnsi="TH SarabunPSK" w:cs="TH SarabunPSK" w:hint="cs"/>
          <w:sz w:val="32"/>
          <w:szCs w:val="32"/>
          <w:cs/>
        </w:rPr>
        <w:t>า</w:t>
      </w:r>
      <w:r w:rsidRPr="0038199E">
        <w:rPr>
          <w:rFonts w:ascii="TH SarabunPSK" w:hAnsi="TH SarabunPSK" w:cs="TH SarabunPSK"/>
          <w:sz w:val="32"/>
          <w:szCs w:val="32"/>
          <w:cs/>
        </w:rPr>
        <w:t>รศึกษาจะใช้ประกอบการวิเคราะห์เพื่อกำหนดทิศทางการพัฒนายางพาราของประเทศไทย</w:t>
      </w:r>
    </w:p>
    <w:p w14:paraId="35D4F391" w14:textId="77777777" w:rsidR="006F0350" w:rsidRPr="0038199E" w:rsidRDefault="00C113A5"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ทั้งนี้ โครงการในข้อ </w:t>
      </w:r>
      <w:r w:rsidRPr="0038199E">
        <w:rPr>
          <w:rFonts w:ascii="TH SarabunPSK" w:hAnsi="TH SarabunPSK" w:cs="TH SarabunPSK"/>
          <w:sz w:val="32"/>
          <w:szCs w:val="32"/>
        </w:rPr>
        <w:t>2</w:t>
      </w:r>
      <w:r w:rsidRPr="0038199E">
        <w:rPr>
          <w:rFonts w:ascii="TH SarabunPSK" w:hAnsi="TH SarabunPSK" w:cs="TH SarabunPSK"/>
          <w:sz w:val="32"/>
          <w:szCs w:val="32"/>
          <w:cs/>
        </w:rPr>
        <w:t>.</w:t>
      </w:r>
      <w:r w:rsidRPr="0038199E">
        <w:rPr>
          <w:rFonts w:ascii="TH SarabunPSK" w:hAnsi="TH SarabunPSK" w:cs="TH SarabunPSK"/>
          <w:sz w:val="32"/>
          <w:szCs w:val="32"/>
        </w:rPr>
        <w:t xml:space="preserve">1 </w:t>
      </w:r>
      <w:r w:rsidRPr="0038199E">
        <w:rPr>
          <w:rFonts w:ascii="TH SarabunPSK" w:hAnsi="TH SarabunPSK" w:cs="TH SarabunPSK"/>
          <w:sz w:val="32"/>
          <w:szCs w:val="32"/>
          <w:cs/>
        </w:rPr>
        <w:t>(</w:t>
      </w:r>
      <w:r w:rsidRPr="0038199E">
        <w:rPr>
          <w:rFonts w:ascii="TH SarabunPSK" w:hAnsi="TH SarabunPSK" w:cs="TH SarabunPSK"/>
          <w:sz w:val="32"/>
          <w:szCs w:val="32"/>
        </w:rPr>
        <w:t>1</w:t>
      </w:r>
      <w:r w:rsidRPr="0038199E">
        <w:rPr>
          <w:rFonts w:ascii="TH SarabunPSK" w:hAnsi="TH SarabunPSK" w:cs="TH SarabunPSK"/>
          <w:sz w:val="32"/>
          <w:szCs w:val="32"/>
          <w:cs/>
        </w:rPr>
        <w:t>) – (</w:t>
      </w:r>
      <w:r w:rsidRPr="0038199E">
        <w:rPr>
          <w:rFonts w:ascii="TH SarabunPSK" w:hAnsi="TH SarabunPSK" w:cs="TH SarabunPSK"/>
          <w:sz w:val="32"/>
          <w:szCs w:val="32"/>
        </w:rPr>
        <w:t>3</w:t>
      </w:r>
      <w:r w:rsidRPr="0038199E">
        <w:rPr>
          <w:rFonts w:ascii="TH SarabunPSK" w:hAnsi="TH SarabunPSK" w:cs="TH SarabunPSK"/>
          <w:sz w:val="32"/>
          <w:szCs w:val="32"/>
          <w:cs/>
        </w:rPr>
        <w:t>) ที่ประชุมได้มอบหมายให้ กษ. โดย กยท. ดำเนินการจัดทำรายละเอียดโครงการเพื่อนำเสนอคณะรัฐมนตรีพิจารณาต่อไป (ปัจจุบัน กษ. ได้ส่งเรื่องมายังสำนักเลขาธิการคณะรัฐมนตรีเพื่อนำเสนอคณะรัฐมนตรีแล้ว)</w:t>
      </w:r>
    </w:p>
    <w:p w14:paraId="4590DC7D" w14:textId="77777777" w:rsidR="006F0350" w:rsidRPr="0038199E" w:rsidRDefault="006F0350" w:rsidP="00056266">
      <w:pPr>
        <w:spacing w:after="0" w:line="320" w:lineRule="exact"/>
        <w:jc w:val="thaiDistribute"/>
        <w:rPr>
          <w:rFonts w:ascii="TH SarabunPSK" w:hAnsi="TH SarabunPSK" w:cs="TH SarabunPSK"/>
          <w:color w:val="000000"/>
          <w:sz w:val="32"/>
          <w:szCs w:val="32"/>
          <w:shd w:val="clear" w:color="auto" w:fill="FFFFFF"/>
        </w:rPr>
      </w:pPr>
    </w:p>
    <w:p w14:paraId="7A12AABD" w14:textId="07726EE2" w:rsidR="00604295" w:rsidRPr="00861E34" w:rsidRDefault="00711B2C" w:rsidP="00056266">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20</w:t>
      </w:r>
      <w:r w:rsidR="00542394">
        <w:rPr>
          <w:rFonts w:ascii="TH SarabunPSK" w:hAnsi="TH SarabunPSK" w:cs="TH SarabunPSK" w:hint="cs"/>
          <w:b/>
          <w:bCs/>
          <w:sz w:val="32"/>
          <w:szCs w:val="32"/>
          <w:cs/>
        </w:rPr>
        <w:t>.</w:t>
      </w:r>
      <w:r w:rsidR="00604295" w:rsidRPr="00861E34">
        <w:rPr>
          <w:rFonts w:ascii="TH SarabunPSK" w:hAnsi="TH SarabunPSK" w:cs="TH SarabunPSK"/>
          <w:b/>
          <w:bCs/>
          <w:sz w:val="32"/>
          <w:szCs w:val="32"/>
          <w:cs/>
        </w:rPr>
        <w:t xml:space="preserve"> เรื่อง รายงานความคืบหน้าการแก้ไขปัญหาสินค</w:t>
      </w:r>
      <w:r w:rsidR="00604295">
        <w:rPr>
          <w:rFonts w:ascii="TH SarabunPSK" w:hAnsi="TH SarabunPSK" w:cs="TH SarabunPSK"/>
          <w:b/>
          <w:bCs/>
          <w:sz w:val="32"/>
          <w:szCs w:val="32"/>
          <w:cs/>
        </w:rPr>
        <w:t>้าและธุรกิจต่างประเทศที่ฝ่าฝืนก</w:t>
      </w:r>
      <w:r w:rsidR="003501AB">
        <w:rPr>
          <w:rFonts w:ascii="TH SarabunPSK" w:hAnsi="TH SarabunPSK" w:cs="TH SarabunPSK" w:hint="cs"/>
          <w:b/>
          <w:bCs/>
          <w:sz w:val="32"/>
          <w:szCs w:val="32"/>
          <w:cs/>
        </w:rPr>
        <w:t>ฎ</w:t>
      </w:r>
      <w:r w:rsidR="00604295" w:rsidRPr="00861E34">
        <w:rPr>
          <w:rFonts w:ascii="TH SarabunPSK" w:hAnsi="TH SarabunPSK" w:cs="TH SarabunPSK"/>
          <w:b/>
          <w:bCs/>
          <w:sz w:val="32"/>
          <w:szCs w:val="32"/>
          <w:cs/>
        </w:rPr>
        <w:t>หมาย</w:t>
      </w:r>
    </w:p>
    <w:p w14:paraId="392CFF95" w14:textId="77777777" w:rsidR="00604295" w:rsidRPr="0078305D" w:rsidRDefault="00604295" w:rsidP="00056266">
      <w:pPr>
        <w:spacing w:after="0" w:line="320" w:lineRule="exact"/>
        <w:rPr>
          <w:rFonts w:ascii="TH SarabunPSK" w:hAnsi="TH SarabunPSK" w:cs="TH SarabunPSK"/>
          <w:sz w:val="32"/>
          <w:szCs w:val="32"/>
        </w:rPr>
      </w:pPr>
      <w:r w:rsidRPr="0078305D">
        <w:rPr>
          <w:rFonts w:ascii="TH SarabunPSK" w:hAnsi="TH SarabunPSK" w:cs="TH SarabunPSK"/>
          <w:sz w:val="32"/>
          <w:szCs w:val="32"/>
        </w:rPr>
        <w:tab/>
      </w:r>
      <w:r w:rsidRPr="0078305D">
        <w:rPr>
          <w:rFonts w:ascii="TH SarabunPSK" w:hAnsi="TH SarabunPSK" w:cs="TH SarabunPSK"/>
          <w:sz w:val="32"/>
          <w:szCs w:val="32"/>
        </w:rPr>
        <w:tab/>
      </w:r>
      <w:r w:rsidRPr="0078305D">
        <w:rPr>
          <w:rFonts w:ascii="TH SarabunPSK" w:hAnsi="TH SarabunPSK" w:cs="TH SarabunPSK"/>
          <w:sz w:val="32"/>
          <w:szCs w:val="32"/>
          <w:cs/>
        </w:rPr>
        <w:t>คณะรัฐมนตรีมีมติรับทราบตามที่กระทรวงพาณิชย์ (พณ.) เสนอ ดังนี้</w:t>
      </w:r>
    </w:p>
    <w:p w14:paraId="0E55D8C4" w14:textId="77777777" w:rsidR="00604295" w:rsidRPr="0078305D" w:rsidRDefault="00604295" w:rsidP="00056266">
      <w:pPr>
        <w:spacing w:after="0"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ab/>
      </w:r>
      <w:r w:rsidRPr="0078305D">
        <w:rPr>
          <w:rFonts w:ascii="TH SarabunPSK" w:hAnsi="TH SarabunPSK" w:cs="TH SarabunPSK"/>
          <w:sz w:val="32"/>
          <w:szCs w:val="32"/>
          <w:cs/>
        </w:rPr>
        <w:tab/>
        <w:t>1. การแต่งตั้งคณะกรรมการบริหารจัดการแก้ไขปัญหาสินค้าและธุรกิจต่างประเทศที่ฝ่าฝืนกฎหมาย (คณะกรรมการฯ) (ตามข้อ 2)</w:t>
      </w:r>
    </w:p>
    <w:p w14:paraId="0E697E52" w14:textId="77777777" w:rsidR="00604295" w:rsidRPr="0078305D" w:rsidRDefault="00604295" w:rsidP="00056266">
      <w:pPr>
        <w:spacing w:after="0"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ab/>
      </w:r>
      <w:r w:rsidRPr="0078305D">
        <w:rPr>
          <w:rFonts w:ascii="TH SarabunPSK" w:hAnsi="TH SarabunPSK" w:cs="TH SarabunPSK"/>
          <w:sz w:val="32"/>
          <w:szCs w:val="32"/>
          <w:cs/>
        </w:rPr>
        <w:tab/>
        <w:t>2. ความคืบหน้าการดำเนินการเพื่อแก้ไขปัญหาสินค้าและธุรกิจต่างประเทศที่ฝ่าฝืนกฎหมายและมอบหมายหน่วยงานภายใต้คณะกรรมการฯ ไปดำเนินการในส่วนที่เกี่ยวข้องต่อไป</w:t>
      </w:r>
      <w:r>
        <w:rPr>
          <w:rFonts w:ascii="TH SarabunPSK" w:hAnsi="TH SarabunPSK" w:cs="TH SarabunPSK" w:hint="cs"/>
          <w:sz w:val="32"/>
          <w:szCs w:val="32"/>
          <w:cs/>
        </w:rPr>
        <w:t xml:space="preserve"> (ตามข้อ 3) </w:t>
      </w:r>
    </w:p>
    <w:p w14:paraId="001FBC3A" w14:textId="77777777" w:rsidR="00604295" w:rsidRPr="00355425" w:rsidRDefault="00604295" w:rsidP="00056266">
      <w:pPr>
        <w:spacing w:after="0" w:line="320" w:lineRule="exact"/>
        <w:jc w:val="thaiDistribute"/>
        <w:rPr>
          <w:rFonts w:ascii="TH SarabunPSK" w:hAnsi="TH SarabunPSK" w:cs="TH SarabunPSK"/>
          <w:b/>
          <w:bCs/>
          <w:sz w:val="32"/>
          <w:szCs w:val="32"/>
        </w:rPr>
      </w:pPr>
      <w:r w:rsidRPr="0078305D">
        <w:rPr>
          <w:rFonts w:ascii="TH SarabunPSK" w:hAnsi="TH SarabunPSK" w:cs="TH SarabunPSK"/>
          <w:sz w:val="32"/>
          <w:szCs w:val="32"/>
          <w:cs/>
        </w:rPr>
        <w:tab/>
      </w:r>
      <w:r w:rsidRPr="00355425">
        <w:rPr>
          <w:rFonts w:ascii="TH SarabunPSK" w:hAnsi="TH SarabunPSK" w:cs="TH SarabunPSK"/>
          <w:b/>
          <w:bCs/>
          <w:sz w:val="32"/>
          <w:szCs w:val="32"/>
          <w:cs/>
        </w:rPr>
        <w:tab/>
        <w:t>สาระสำคัญ</w:t>
      </w:r>
    </w:p>
    <w:p w14:paraId="5C84A588" w14:textId="77777777" w:rsidR="00604295" w:rsidRPr="0078305D" w:rsidRDefault="00604295" w:rsidP="00056266">
      <w:pPr>
        <w:spacing w:after="0" w:line="320" w:lineRule="exact"/>
        <w:jc w:val="thaiDistribute"/>
        <w:rPr>
          <w:rFonts w:ascii="TH SarabunPSK" w:hAnsi="TH SarabunPSK" w:cs="TH SarabunPSK"/>
          <w:sz w:val="32"/>
          <w:szCs w:val="32"/>
        </w:rPr>
      </w:pPr>
      <w:r w:rsidRPr="0078305D">
        <w:rPr>
          <w:rFonts w:ascii="TH SarabunPSK" w:hAnsi="TH SarabunPSK" w:cs="TH SarabunPSK"/>
          <w:sz w:val="32"/>
          <w:szCs w:val="32"/>
          <w:cs/>
        </w:rPr>
        <w:tab/>
      </w:r>
      <w:r w:rsidRPr="0078305D">
        <w:rPr>
          <w:rFonts w:ascii="TH SarabunPSK" w:hAnsi="TH SarabunPSK" w:cs="TH SarabunPSK"/>
          <w:sz w:val="32"/>
          <w:szCs w:val="32"/>
          <w:cs/>
        </w:rPr>
        <w:tab/>
        <w:t>1. เรื่องดังกล่าวเป็นการดำเนินตามมติ</w:t>
      </w:r>
      <w:r>
        <w:rPr>
          <w:rFonts w:ascii="TH SarabunPSK" w:hAnsi="TH SarabunPSK" w:cs="TH SarabunPSK" w:hint="cs"/>
          <w:sz w:val="32"/>
          <w:szCs w:val="32"/>
          <w:cs/>
        </w:rPr>
        <w:t>คณะรัฐมนตรี</w:t>
      </w:r>
      <w:r w:rsidRPr="0078305D">
        <w:rPr>
          <w:rFonts w:ascii="TH SarabunPSK" w:hAnsi="TH SarabunPSK" w:cs="TH SarabunPSK"/>
          <w:sz w:val="32"/>
          <w:szCs w:val="32"/>
          <w:cs/>
        </w:rPr>
        <w:t xml:space="preserve"> (3 กันยายน 2567) </w:t>
      </w:r>
      <w:r w:rsidRPr="00355425">
        <w:rPr>
          <w:rFonts w:ascii="TH SarabunPSK" w:hAnsi="TH SarabunPSK" w:cs="TH SarabunPSK"/>
          <w:b/>
          <w:bCs/>
          <w:sz w:val="32"/>
          <w:szCs w:val="32"/>
          <w:cs/>
        </w:rPr>
        <w:t>รับทราบมาตรการแก้ไขปัญหาสินค้านำเข้าไม่มีคุณภาพมาตรฐานและธุรกิจจากต่างประเทศที่ฝ่าฝืนกฎหมาย</w:t>
      </w:r>
      <w:r w:rsidRPr="0078305D">
        <w:rPr>
          <w:rFonts w:ascii="TH SarabunPSK" w:hAnsi="TH SarabunPSK" w:cs="TH SarabunPSK"/>
          <w:sz w:val="32"/>
          <w:szCs w:val="32"/>
          <w:cs/>
        </w:rPr>
        <w:t xml:space="preserve"> จำนวน 5 มาตรการหลัก ประกอบด้วย (1) ให้หน่วยงานรัฐบังคับใช้ระเบียบ/กฎหมายอย่างเข้มข้น (2) ปรับปรุงแก้ไขกฎระเบียบให้สอดคล้องกับการค้าอนาคต (3) มาตรการด้านภาษี (4) มาตรการช่วยเหลือผู้ประกอบการ </w:t>
      </w:r>
      <w:r w:rsidRPr="0078305D">
        <w:rPr>
          <w:rFonts w:ascii="TH SarabunPSK" w:hAnsi="TH SarabunPSK" w:cs="TH SarabunPSK"/>
          <w:sz w:val="32"/>
          <w:szCs w:val="32"/>
        </w:rPr>
        <w:t>SMEs</w:t>
      </w:r>
      <w:r>
        <w:rPr>
          <w:rFonts w:ascii="TH SarabunPSK" w:hAnsi="TH SarabunPSK" w:cs="TH SarabunPSK" w:hint="cs"/>
          <w:sz w:val="32"/>
          <w:szCs w:val="32"/>
          <w:cs/>
        </w:rPr>
        <w:t xml:space="preserve"> </w:t>
      </w:r>
      <w:r w:rsidRPr="0078305D">
        <w:rPr>
          <w:rFonts w:ascii="TH SarabunPSK" w:hAnsi="TH SarabunPSK" w:cs="TH SarabunPSK"/>
          <w:sz w:val="32"/>
          <w:szCs w:val="32"/>
          <w:cs/>
        </w:rPr>
        <w:t xml:space="preserve">ไทย และ (5) สร้าง/ต่อยอดความร่วมมือกับประเทศคู่ค้าเพิ่มขึ้น และให้หน่วยงานที่เกี่ยวข้องเร่งรัดดำเนินการตามมาตรการดังกล่าวตามหน้าที่และอำนาจ รวมทั้งให้บังคับใช้กฎหมายที่เกี่ยวข้องอย่างเคร่งครัดต่อไป </w:t>
      </w:r>
    </w:p>
    <w:p w14:paraId="67CF2F8B" w14:textId="5829D880" w:rsidR="00604295" w:rsidRPr="0078305D" w:rsidRDefault="00604295" w:rsidP="00056266">
      <w:pPr>
        <w:spacing w:after="0" w:line="320" w:lineRule="exact"/>
        <w:jc w:val="thaiDistribute"/>
        <w:rPr>
          <w:rFonts w:ascii="TH SarabunPSK" w:hAnsi="TH SarabunPSK" w:cs="TH SarabunPSK"/>
          <w:sz w:val="32"/>
          <w:szCs w:val="32"/>
        </w:rPr>
      </w:pPr>
      <w:r w:rsidRPr="0078305D">
        <w:rPr>
          <w:rFonts w:ascii="TH SarabunPSK" w:hAnsi="TH SarabunPSK" w:cs="TH SarabunPSK"/>
          <w:sz w:val="32"/>
          <w:szCs w:val="32"/>
        </w:rPr>
        <w:tab/>
      </w:r>
      <w:r w:rsidRPr="0078305D">
        <w:rPr>
          <w:rFonts w:ascii="TH SarabunPSK" w:hAnsi="TH SarabunPSK" w:cs="TH SarabunPSK"/>
          <w:sz w:val="32"/>
          <w:szCs w:val="32"/>
        </w:rPr>
        <w:tab/>
        <w:t>2</w:t>
      </w:r>
      <w:r w:rsidRPr="0078305D">
        <w:rPr>
          <w:rFonts w:ascii="TH SarabunPSK" w:hAnsi="TH SarabunPSK" w:cs="TH SarabunPSK"/>
          <w:sz w:val="32"/>
          <w:szCs w:val="32"/>
          <w:cs/>
        </w:rPr>
        <w:t>. ต่อมานายกรัฐมนตรีได้ลงนามในคำสั่งที่ 384/2567 เรื่อง แต่งตั้</w:t>
      </w:r>
      <w:r>
        <w:rPr>
          <w:rFonts w:ascii="TH SarabunPSK" w:hAnsi="TH SarabunPSK" w:cs="TH SarabunPSK"/>
          <w:sz w:val="32"/>
          <w:szCs w:val="32"/>
          <w:cs/>
        </w:rPr>
        <w:t>งคณะกรรมการบริหารจัดการแก้ไขปัญ</w:t>
      </w:r>
      <w:r>
        <w:rPr>
          <w:rFonts w:ascii="TH SarabunPSK" w:hAnsi="TH SarabunPSK" w:cs="TH SarabunPSK" w:hint="cs"/>
          <w:sz w:val="32"/>
          <w:szCs w:val="32"/>
          <w:cs/>
        </w:rPr>
        <w:t>ห</w:t>
      </w:r>
      <w:r w:rsidRPr="0078305D">
        <w:rPr>
          <w:rFonts w:ascii="TH SarabunPSK" w:hAnsi="TH SarabunPSK" w:cs="TH SarabunPSK"/>
          <w:sz w:val="32"/>
          <w:szCs w:val="32"/>
          <w:cs/>
        </w:rPr>
        <w:t>าสินค้าและธุรกิจต่างประเทศที่ฝ่าฝืนกฎหมาย เมื่อวันที่ 25 ตุลาคม 2567 โดยมีองค์ประกอบ หน้าที่และอำนาจ ดังนี้</w:t>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Pr>
          <w:rFonts w:ascii="TH SarabunPSK" w:hAnsi="TH SarabunPSK" w:cs="TH SarabunPSK"/>
          <w:sz w:val="32"/>
          <w:szCs w:val="32"/>
          <w:cs/>
        </w:rPr>
        <w:tab/>
      </w:r>
      <w:r w:rsidR="007B555B">
        <w:rPr>
          <w:rFonts w:ascii="TH SarabunPSK" w:hAnsi="TH SarabunPSK" w:cs="TH SarabunPSK"/>
          <w:sz w:val="32"/>
          <w:szCs w:val="32"/>
          <w:cs/>
        </w:rPr>
        <w:tab/>
      </w:r>
      <w:r w:rsidR="007B555B">
        <w:rPr>
          <w:rFonts w:ascii="TH SarabunPSK" w:hAnsi="TH SarabunPSK" w:cs="TH SarabunPSK"/>
          <w:sz w:val="32"/>
          <w:szCs w:val="32"/>
          <w:cs/>
        </w:rPr>
        <w:tab/>
      </w:r>
      <w:r w:rsidR="007B555B">
        <w:rPr>
          <w:rFonts w:ascii="TH SarabunPSK" w:hAnsi="TH SarabunPSK" w:cs="TH SarabunPSK"/>
          <w:sz w:val="32"/>
          <w:szCs w:val="32"/>
          <w:cs/>
        </w:rPr>
        <w:tab/>
      </w:r>
      <w:r w:rsidR="007B555B">
        <w:rPr>
          <w:rFonts w:ascii="TH SarabunPSK" w:hAnsi="TH SarabunPSK" w:cs="TH SarabunPSK"/>
          <w:sz w:val="32"/>
          <w:szCs w:val="32"/>
          <w:cs/>
        </w:rPr>
        <w:tab/>
      </w:r>
      <w:r w:rsidRPr="0078305D">
        <w:rPr>
          <w:rFonts w:ascii="TH SarabunPSK" w:hAnsi="TH SarabunPSK" w:cs="TH SarabunPSK"/>
          <w:sz w:val="32"/>
          <w:szCs w:val="32"/>
          <w:cs/>
        </w:rPr>
        <w:t xml:space="preserve">2.1 </w:t>
      </w:r>
      <w:r w:rsidRPr="00355425">
        <w:rPr>
          <w:rFonts w:ascii="TH SarabunPSK" w:hAnsi="TH SarabunPSK" w:cs="TH SarabunPSK"/>
          <w:b/>
          <w:bCs/>
          <w:sz w:val="32"/>
          <w:szCs w:val="32"/>
          <w:cs/>
        </w:rPr>
        <w:t xml:space="preserve">องค์ประกอบ </w:t>
      </w:r>
      <w:r w:rsidRPr="0078305D">
        <w:rPr>
          <w:rFonts w:ascii="TH SarabunPSK" w:hAnsi="TH SarabunPSK" w:cs="TH SarabunPSK"/>
          <w:sz w:val="32"/>
          <w:szCs w:val="32"/>
          <w:cs/>
        </w:rPr>
        <w:t>เช่น รัฐมนตรีว่าการกระทรวงพาณิชย์ เป็นประธาน รัฐมนตรีช่วยว่าการกระทรวงพาณิชย์ (นายนภินทร ศรีสรรพางค์) เป็นรองประธาน</w:t>
      </w:r>
      <w:r>
        <w:rPr>
          <w:rFonts w:ascii="TH SarabunPSK" w:hAnsi="TH SarabunPSK" w:cs="TH SarabunPSK" w:hint="cs"/>
          <w:sz w:val="32"/>
          <w:szCs w:val="32"/>
          <w:cs/>
        </w:rPr>
        <w:t xml:space="preserve"> </w:t>
      </w:r>
      <w:r w:rsidRPr="0078305D">
        <w:rPr>
          <w:rFonts w:ascii="TH SarabunPSK" w:hAnsi="TH SarabunPSK" w:cs="TH SarabunPSK"/>
          <w:sz w:val="32"/>
          <w:szCs w:val="32"/>
          <w:cs/>
        </w:rPr>
        <w:t>หัวหน้าส่วนราชการที่เกี่ยวข้อง จำนวน 17 หน่วยงาน เป็นกรรมการ โดยมีอธิบดีกรมการค้าต่างประเทศและอธิบดีกรมพัฒนาธุรกิจการค้า เป็นกรรมการและเลขานุการ</w:t>
      </w:r>
    </w:p>
    <w:p w14:paraId="125FC742" w14:textId="77777777" w:rsidR="00604295" w:rsidRPr="0078305D" w:rsidRDefault="00604295" w:rsidP="00056266">
      <w:pPr>
        <w:spacing w:after="0" w:line="320" w:lineRule="exact"/>
        <w:jc w:val="thaiDistribute"/>
        <w:rPr>
          <w:rFonts w:ascii="TH SarabunPSK" w:hAnsi="TH SarabunPSK" w:cs="TH SarabunPSK"/>
          <w:sz w:val="32"/>
          <w:szCs w:val="32"/>
        </w:rPr>
      </w:pPr>
      <w:r w:rsidRPr="0078305D">
        <w:rPr>
          <w:rFonts w:ascii="TH SarabunPSK" w:hAnsi="TH SarabunPSK" w:cs="TH SarabunPSK"/>
          <w:sz w:val="32"/>
          <w:szCs w:val="32"/>
          <w:cs/>
        </w:rPr>
        <w:tab/>
      </w:r>
      <w:r w:rsidRPr="0078305D">
        <w:rPr>
          <w:rFonts w:ascii="TH SarabunPSK" w:hAnsi="TH SarabunPSK" w:cs="TH SarabunPSK"/>
          <w:sz w:val="32"/>
          <w:szCs w:val="32"/>
          <w:cs/>
        </w:rPr>
        <w:tab/>
      </w:r>
      <w:r>
        <w:rPr>
          <w:rFonts w:ascii="TH SarabunPSK" w:hAnsi="TH SarabunPSK" w:cs="TH SarabunPSK"/>
          <w:sz w:val="32"/>
          <w:szCs w:val="32"/>
          <w:cs/>
        </w:rPr>
        <w:tab/>
      </w:r>
      <w:r w:rsidRPr="0078305D">
        <w:rPr>
          <w:rFonts w:ascii="TH SarabunPSK" w:hAnsi="TH SarabunPSK" w:cs="TH SarabunPSK"/>
          <w:sz w:val="32"/>
          <w:szCs w:val="32"/>
          <w:cs/>
        </w:rPr>
        <w:t xml:space="preserve">2.2 </w:t>
      </w:r>
      <w:r w:rsidRPr="00355425">
        <w:rPr>
          <w:rFonts w:ascii="TH SarabunPSK" w:hAnsi="TH SarabunPSK" w:cs="TH SarabunPSK"/>
          <w:b/>
          <w:bCs/>
          <w:sz w:val="32"/>
          <w:szCs w:val="32"/>
          <w:cs/>
        </w:rPr>
        <w:t>หน้าที่และอำนาจ</w:t>
      </w:r>
      <w:r w:rsidRPr="0078305D">
        <w:rPr>
          <w:rFonts w:ascii="TH SarabunPSK" w:hAnsi="TH SarabunPSK" w:cs="TH SarabunPSK"/>
          <w:sz w:val="32"/>
          <w:szCs w:val="32"/>
          <w:cs/>
        </w:rPr>
        <w:t xml:space="preserve"> เช่น (1) กำหนดนโยบายและมาตรการที่จำเป็นเร่งด่วนเพื่อบูรณาการหน่วยงานในการป้องกันและปราบปรามสินค้าและธุรกิจจากต่างประเทศที่ฝ่าฝืนกฎหมาย </w:t>
      </w:r>
      <w:r>
        <w:rPr>
          <w:rFonts w:ascii="TH SarabunPSK" w:hAnsi="TH SarabunPSK" w:cs="TH SarabunPSK"/>
          <w:sz w:val="32"/>
          <w:szCs w:val="32"/>
          <w:cs/>
        </w:rPr>
        <w:br/>
      </w:r>
      <w:r w:rsidRPr="0078305D">
        <w:rPr>
          <w:rFonts w:ascii="TH SarabunPSK" w:hAnsi="TH SarabunPSK" w:cs="TH SarabunPSK"/>
          <w:sz w:val="32"/>
          <w:szCs w:val="32"/>
          <w:cs/>
        </w:rPr>
        <w:t xml:space="preserve">(2) สั่งการให้ส่วนราชการ รัฐวิสาหกิจ และหน่วยงานของรัฐปฏิบัติงานภายในขอบเขตหน้าที่และอำนาจตามกฎหมาย รวมทั้งขอความร่วมมือภาคเอกชน เพื่อให้ดำเนินการตามนโยบายและมาตรการเร่งด่วนที่กำหนด </w:t>
      </w:r>
      <w:r>
        <w:rPr>
          <w:rFonts w:ascii="TH SarabunPSK" w:hAnsi="TH SarabunPSK" w:cs="TH SarabunPSK"/>
          <w:sz w:val="32"/>
          <w:szCs w:val="32"/>
          <w:cs/>
        </w:rPr>
        <w:br/>
      </w:r>
      <w:r w:rsidRPr="0078305D">
        <w:rPr>
          <w:rFonts w:ascii="TH SarabunPSK" w:hAnsi="TH SarabunPSK" w:cs="TH SarabunPSK"/>
          <w:sz w:val="32"/>
          <w:szCs w:val="32"/>
          <w:cs/>
        </w:rPr>
        <w:t>(3) ติดตามการดำเนินการของหน่วยงานที่เกี่ยวข้องในการป้องกันและปราบปรามสินค้าและธุรกิจจากต่างประเทศ</w:t>
      </w:r>
      <w:r>
        <w:rPr>
          <w:rFonts w:ascii="TH SarabunPSK" w:hAnsi="TH SarabunPSK" w:cs="TH SarabunPSK" w:hint="cs"/>
          <w:sz w:val="32"/>
          <w:szCs w:val="32"/>
          <w:cs/>
        </w:rPr>
        <w:t>ที่</w:t>
      </w:r>
      <w:r w:rsidRPr="0078305D">
        <w:rPr>
          <w:rFonts w:ascii="TH SarabunPSK" w:hAnsi="TH SarabunPSK" w:cs="TH SarabunPSK"/>
          <w:sz w:val="32"/>
          <w:szCs w:val="32"/>
          <w:cs/>
        </w:rPr>
        <w:t>ฝ่าฝืนกฎหมาย ให้เป็นไปอย่างรวดเร็ว มีเอกภาพ และมีประสิทธิภาพ (</w:t>
      </w:r>
      <w:r w:rsidRPr="0078305D">
        <w:rPr>
          <w:rFonts w:ascii="TH SarabunPSK" w:hAnsi="TH SarabunPSK" w:cs="TH SarabunPSK"/>
          <w:sz w:val="32"/>
          <w:szCs w:val="32"/>
        </w:rPr>
        <w:t>4</w:t>
      </w:r>
      <w:r w:rsidRPr="0078305D">
        <w:rPr>
          <w:rFonts w:ascii="TH SarabunPSK" w:hAnsi="TH SarabunPSK" w:cs="TH SarabunPSK"/>
          <w:sz w:val="32"/>
          <w:szCs w:val="32"/>
          <w:cs/>
        </w:rPr>
        <w:t>) ชี้แจงและประชาสัมพันธ์ต่อประชาชนเพื่อสร้างความรู้เท่าทันและความเข้าใจที่ตรงกันในสถานการณ์ดังกล่าว</w:t>
      </w:r>
      <w:r>
        <w:rPr>
          <w:rFonts w:ascii="TH SarabunPSK" w:hAnsi="TH SarabunPSK" w:cs="TH SarabunPSK" w:hint="cs"/>
          <w:sz w:val="32"/>
          <w:szCs w:val="32"/>
          <w:cs/>
        </w:rPr>
        <w:t xml:space="preserve"> </w:t>
      </w:r>
      <w:r w:rsidRPr="0078305D">
        <w:rPr>
          <w:rFonts w:ascii="TH SarabunPSK" w:hAnsi="TH SarabunPSK" w:cs="TH SarabunPSK"/>
          <w:sz w:val="32"/>
          <w:szCs w:val="32"/>
          <w:cs/>
        </w:rPr>
        <w:t>และ (5) แต่งตั้งคณะอนุกรรมการ คณะทำงาน หรือมอบหมายเจ้าหน้าที่ที่เกี่ยวข้องเพื่อช่วยเหลือการปฏิบัติหน้าที่ตามความจำเป็นและเหมาะสม เป็นต้น</w:t>
      </w:r>
    </w:p>
    <w:p w14:paraId="7F6BE7B2" w14:textId="77777777" w:rsidR="00604295" w:rsidRPr="00355425" w:rsidRDefault="00604295" w:rsidP="00056266">
      <w:pPr>
        <w:spacing w:after="0" w:line="320" w:lineRule="exact"/>
        <w:rPr>
          <w:rFonts w:ascii="TH SarabunPSK" w:hAnsi="TH SarabunPSK" w:cs="TH SarabunPSK"/>
          <w:b/>
          <w:bCs/>
          <w:sz w:val="32"/>
          <w:szCs w:val="32"/>
        </w:rPr>
      </w:pPr>
      <w:r w:rsidRPr="0078305D">
        <w:rPr>
          <w:rFonts w:ascii="TH SarabunPSK" w:hAnsi="TH SarabunPSK" w:cs="TH SarabunPSK"/>
          <w:sz w:val="32"/>
          <w:szCs w:val="32"/>
          <w:cs/>
        </w:rPr>
        <w:tab/>
      </w:r>
      <w:r w:rsidRPr="0078305D">
        <w:rPr>
          <w:rFonts w:ascii="TH SarabunPSK" w:hAnsi="TH SarabunPSK" w:cs="TH SarabunPSK"/>
          <w:sz w:val="32"/>
          <w:szCs w:val="32"/>
          <w:cs/>
        </w:rPr>
        <w:tab/>
        <w:t xml:space="preserve">3. </w:t>
      </w:r>
      <w:r w:rsidRPr="00355425">
        <w:rPr>
          <w:rFonts w:ascii="TH SarabunPSK" w:hAnsi="TH SarabunPSK" w:cs="TH SarabunPSK"/>
          <w:b/>
          <w:bCs/>
          <w:sz w:val="32"/>
          <w:szCs w:val="32"/>
          <w:cs/>
        </w:rPr>
        <w:t>คณะกรรมการฯ ในคราวประชุมครั้งที่ 1/2567 เมื่อวันที่ 30 ตุลาคม 2567 และครั้งที่ 2/2567 เมื่อวันที่ 9 ธันวาคม 2567 ได้มีมติสรุปได้ ดังนี้</w:t>
      </w:r>
    </w:p>
    <w:p w14:paraId="69A484C2" w14:textId="77777777" w:rsidR="00604295" w:rsidRPr="0078305D" w:rsidRDefault="00604295" w:rsidP="00056266">
      <w:pPr>
        <w:spacing w:after="0" w:line="320" w:lineRule="exact"/>
        <w:jc w:val="thaiDistribute"/>
        <w:rPr>
          <w:rFonts w:ascii="TH SarabunPSK" w:hAnsi="TH SarabunPSK" w:cs="TH SarabunPSK"/>
          <w:sz w:val="32"/>
          <w:szCs w:val="32"/>
        </w:rPr>
      </w:pPr>
      <w:r w:rsidRPr="0078305D">
        <w:rPr>
          <w:rFonts w:ascii="TH SarabunPSK" w:hAnsi="TH SarabunPSK" w:cs="TH SarabunPSK"/>
          <w:sz w:val="32"/>
          <w:szCs w:val="32"/>
          <w:cs/>
        </w:rPr>
        <w:lastRenderedPageBreak/>
        <w:tab/>
      </w:r>
      <w:r w:rsidRPr="0078305D">
        <w:rPr>
          <w:rFonts w:ascii="TH SarabunPSK" w:hAnsi="TH SarabunPSK" w:cs="TH SarabunPSK"/>
          <w:sz w:val="32"/>
          <w:szCs w:val="32"/>
          <w:cs/>
        </w:rPr>
        <w:tab/>
      </w:r>
      <w:r w:rsidRPr="0078305D">
        <w:rPr>
          <w:rFonts w:ascii="TH SarabunPSK" w:hAnsi="TH SarabunPSK" w:cs="TH SarabunPSK"/>
          <w:sz w:val="32"/>
          <w:szCs w:val="32"/>
          <w:cs/>
        </w:rPr>
        <w:tab/>
        <w:t xml:space="preserve">3.1 </w:t>
      </w:r>
      <w:r w:rsidRPr="00355425">
        <w:rPr>
          <w:rFonts w:ascii="TH SarabunPSK" w:hAnsi="TH SarabunPSK" w:cs="TH SarabunPSK"/>
          <w:b/>
          <w:bCs/>
          <w:sz w:val="32"/>
          <w:szCs w:val="32"/>
          <w:cs/>
        </w:rPr>
        <w:t>แต่งตั้งคณะอนุกรรมการ จำนวน 2 คณะ</w:t>
      </w:r>
      <w:r w:rsidRPr="0078305D">
        <w:rPr>
          <w:rFonts w:ascii="TH SarabunPSK" w:hAnsi="TH SarabunPSK" w:cs="TH SarabunPSK"/>
          <w:sz w:val="32"/>
          <w:szCs w:val="32"/>
          <w:cs/>
        </w:rPr>
        <w:t xml:space="preserve"> ได้แก่ คณะอนุกรรมการส่งเสริมและยกระดับ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ไทยและแก้ไขปัญหาสินค้าที่ไม่มีคุณภาพจากต่างประเทศ และคณะอนุกรรมการป้องกันและป้องปรามธุรกิจอำพรางของคนต่างด้าว (</w:t>
      </w:r>
      <w:r w:rsidRPr="0078305D">
        <w:rPr>
          <w:rFonts w:ascii="TH SarabunPSK" w:hAnsi="TH SarabunPSK" w:cs="TH SarabunPSK"/>
          <w:sz w:val="32"/>
          <w:szCs w:val="32"/>
        </w:rPr>
        <w:t>Nominee</w:t>
      </w:r>
      <w:r w:rsidRPr="0078305D">
        <w:rPr>
          <w:rFonts w:ascii="TH SarabunPSK" w:hAnsi="TH SarabunPSK" w:cs="TH SarabunPSK"/>
          <w:sz w:val="32"/>
          <w:szCs w:val="32"/>
          <w:cs/>
        </w:rPr>
        <w:t>) เพื่อเร่งรัดการ</w:t>
      </w:r>
      <w:r>
        <w:rPr>
          <w:rFonts w:ascii="TH SarabunPSK" w:hAnsi="TH SarabunPSK" w:cs="TH SarabunPSK" w:hint="cs"/>
          <w:sz w:val="32"/>
          <w:szCs w:val="32"/>
          <w:cs/>
        </w:rPr>
        <w:t>ดำเนินงานและบูรณาการระหว่าง</w:t>
      </w:r>
      <w:r>
        <w:rPr>
          <w:rFonts w:ascii="TH SarabunPSK" w:hAnsi="TH SarabunPSK" w:cs="TH SarabunPSK"/>
          <w:sz w:val="32"/>
          <w:szCs w:val="32"/>
          <w:cs/>
        </w:rPr>
        <w:t>หน่วยงานให้สำเร็จตา</w:t>
      </w:r>
      <w:r>
        <w:rPr>
          <w:rFonts w:ascii="TH SarabunPSK" w:hAnsi="TH SarabunPSK" w:cs="TH SarabunPSK" w:hint="cs"/>
          <w:sz w:val="32"/>
          <w:szCs w:val="32"/>
          <w:cs/>
        </w:rPr>
        <w:t>ม</w:t>
      </w:r>
      <w:r>
        <w:rPr>
          <w:rFonts w:ascii="TH SarabunPSK" w:hAnsi="TH SarabunPSK" w:cs="TH SarabunPSK"/>
          <w:sz w:val="32"/>
          <w:szCs w:val="32"/>
          <w:cs/>
        </w:rPr>
        <w:t>วัตถุประสงค์อย่างมี</w:t>
      </w:r>
      <w:r>
        <w:rPr>
          <w:rFonts w:ascii="TH SarabunPSK" w:hAnsi="TH SarabunPSK" w:cs="TH SarabunPSK" w:hint="cs"/>
          <w:sz w:val="32"/>
          <w:szCs w:val="32"/>
          <w:cs/>
        </w:rPr>
        <w:t>ป</w:t>
      </w:r>
      <w:r w:rsidRPr="0078305D">
        <w:rPr>
          <w:rFonts w:ascii="TH SarabunPSK" w:hAnsi="TH SarabunPSK" w:cs="TH SarabunPSK"/>
          <w:sz w:val="32"/>
          <w:szCs w:val="32"/>
          <w:cs/>
        </w:rPr>
        <w:t>ระสิทธิภาพเป็นรูปธรรม</w:t>
      </w:r>
    </w:p>
    <w:p w14:paraId="6785F24C" w14:textId="77777777" w:rsidR="00604295" w:rsidRPr="0078305D" w:rsidRDefault="00604295" w:rsidP="00056266">
      <w:pPr>
        <w:spacing w:after="0"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t xml:space="preserve">3.2 </w:t>
      </w:r>
      <w:r w:rsidRPr="003023B2">
        <w:rPr>
          <w:rFonts w:ascii="TH SarabunPSK" w:hAnsi="TH SarabunPSK" w:cs="TH SarabunPSK"/>
          <w:b/>
          <w:bCs/>
          <w:sz w:val="32"/>
          <w:szCs w:val="32"/>
          <w:cs/>
        </w:rPr>
        <w:t xml:space="preserve">เห็นชอบการกำหนดแผนการแก้ปัญหาสินค้าที่ไม่มีคุณภาพจากต่างประเทศ และแผนการส่งเสริมและยกระดับ </w:t>
      </w:r>
      <w:r w:rsidRPr="003023B2">
        <w:rPr>
          <w:rFonts w:ascii="TH SarabunPSK" w:hAnsi="TH SarabunPSK" w:cs="TH SarabunPSK"/>
          <w:b/>
          <w:bCs/>
          <w:sz w:val="32"/>
          <w:szCs w:val="32"/>
        </w:rPr>
        <w:t xml:space="preserve">SMEs </w:t>
      </w:r>
      <w:r w:rsidRPr="003023B2">
        <w:rPr>
          <w:rFonts w:ascii="TH SarabunPSK" w:hAnsi="TH SarabunPSK" w:cs="TH SarabunPSK"/>
          <w:b/>
          <w:bCs/>
          <w:sz w:val="32"/>
          <w:szCs w:val="32"/>
          <w:cs/>
        </w:rPr>
        <w:t>ไทย</w:t>
      </w:r>
      <w:r w:rsidRPr="0078305D">
        <w:rPr>
          <w:rFonts w:ascii="TH SarabunPSK" w:hAnsi="TH SarabunPSK" w:cs="TH SarabunPSK"/>
          <w:sz w:val="32"/>
          <w:szCs w:val="32"/>
          <w:cs/>
        </w:rPr>
        <w:t xml:space="preserve"> และ</w:t>
      </w:r>
      <w:r w:rsidRPr="003023B2">
        <w:rPr>
          <w:rFonts w:ascii="TH SarabunPSK" w:hAnsi="TH SarabunPSK" w:cs="TH SarabunPSK"/>
          <w:b/>
          <w:bCs/>
          <w:sz w:val="32"/>
          <w:szCs w:val="32"/>
          <w:cs/>
        </w:rPr>
        <w:t>การกำหนดแผนการป้องกันและป้องปรามธุรกิจอำพรางของคนต่างด้าว (</w:t>
      </w:r>
      <w:r w:rsidRPr="003023B2">
        <w:rPr>
          <w:rFonts w:ascii="TH SarabunPSK" w:hAnsi="TH SarabunPSK" w:cs="TH SarabunPSK"/>
          <w:b/>
          <w:bCs/>
          <w:sz w:val="32"/>
          <w:szCs w:val="32"/>
        </w:rPr>
        <w:t>Nominee</w:t>
      </w:r>
      <w:r w:rsidRPr="003023B2">
        <w:rPr>
          <w:rFonts w:ascii="TH SarabunPSK" w:hAnsi="TH SarabunPSK" w:cs="TH SarabunPSK"/>
          <w:b/>
          <w:bCs/>
          <w:sz w:val="32"/>
          <w:szCs w:val="32"/>
          <w:cs/>
        </w:rPr>
        <w:t>)</w:t>
      </w:r>
      <w:r w:rsidRPr="0078305D">
        <w:rPr>
          <w:rFonts w:ascii="TH SarabunPSK" w:hAnsi="TH SarabunPSK" w:cs="TH SarabunPSK"/>
          <w:sz w:val="32"/>
          <w:szCs w:val="32"/>
          <w:cs/>
        </w:rPr>
        <w:t xml:space="preserve"> ดังนี้</w:t>
      </w:r>
    </w:p>
    <w:tbl>
      <w:tblPr>
        <w:tblStyle w:val="TableGrid"/>
        <w:tblW w:w="9209" w:type="dxa"/>
        <w:tblLook w:val="04A0" w:firstRow="1" w:lastRow="0" w:firstColumn="1" w:lastColumn="0" w:noHBand="0" w:noVBand="1"/>
      </w:tblPr>
      <w:tblGrid>
        <w:gridCol w:w="3114"/>
        <w:gridCol w:w="3118"/>
        <w:gridCol w:w="2977"/>
      </w:tblGrid>
      <w:tr w:rsidR="00604295" w:rsidRPr="0078305D" w14:paraId="47FFBF3B" w14:textId="77777777" w:rsidTr="002C7F0A">
        <w:tc>
          <w:tcPr>
            <w:tcW w:w="9209" w:type="dxa"/>
            <w:gridSpan w:val="3"/>
          </w:tcPr>
          <w:p w14:paraId="18AD3610" w14:textId="77777777" w:rsidR="00604295" w:rsidRPr="00355425" w:rsidRDefault="00604295" w:rsidP="00056266">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แผนดำเนินงาน เช่น</w:t>
            </w:r>
          </w:p>
        </w:tc>
      </w:tr>
      <w:tr w:rsidR="00604295" w:rsidRPr="0078305D" w14:paraId="7D68A2C1" w14:textId="77777777" w:rsidTr="002C7F0A">
        <w:tc>
          <w:tcPr>
            <w:tcW w:w="3114" w:type="dxa"/>
          </w:tcPr>
          <w:p w14:paraId="395815D9" w14:textId="77777777" w:rsidR="00604295" w:rsidRPr="00355425" w:rsidRDefault="00604295" w:rsidP="00056266">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ระยะสั้น</w:t>
            </w:r>
          </w:p>
          <w:p w14:paraId="034AF064" w14:textId="77777777" w:rsidR="00604295" w:rsidRPr="00355425" w:rsidRDefault="00604295" w:rsidP="00056266">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(ภายในเดือนธันวาคม 2567)</w:t>
            </w:r>
          </w:p>
        </w:tc>
        <w:tc>
          <w:tcPr>
            <w:tcW w:w="3118" w:type="dxa"/>
          </w:tcPr>
          <w:p w14:paraId="6CF4D589" w14:textId="77777777" w:rsidR="00604295" w:rsidRPr="00355425" w:rsidRDefault="00604295" w:rsidP="00056266">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ระยะ</w:t>
            </w:r>
            <w:r>
              <w:rPr>
                <w:rFonts w:ascii="TH SarabunPSK" w:hAnsi="TH SarabunPSK" w:cs="TH SarabunPSK" w:hint="cs"/>
                <w:b/>
                <w:bCs/>
                <w:sz w:val="32"/>
                <w:szCs w:val="32"/>
                <w:cs/>
              </w:rPr>
              <w:t>กลาง</w:t>
            </w:r>
          </w:p>
          <w:p w14:paraId="07B0E53B" w14:textId="77777777" w:rsidR="00604295" w:rsidRPr="00355425" w:rsidRDefault="00604295" w:rsidP="00056266">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(ภายในเดือนมกราคม – กันยายน 2568)</w:t>
            </w:r>
          </w:p>
        </w:tc>
        <w:tc>
          <w:tcPr>
            <w:tcW w:w="2977" w:type="dxa"/>
          </w:tcPr>
          <w:p w14:paraId="2856C79A" w14:textId="77777777" w:rsidR="00604295" w:rsidRPr="00355425" w:rsidRDefault="00604295" w:rsidP="00056266">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ระยะยาว</w:t>
            </w:r>
          </w:p>
          <w:p w14:paraId="24341725" w14:textId="77777777" w:rsidR="00604295" w:rsidRPr="00355425" w:rsidRDefault="00604295" w:rsidP="00056266">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(ตั้งแต่เดือนตุลาคม 2568 เป็นต้นไป)</w:t>
            </w:r>
          </w:p>
        </w:tc>
      </w:tr>
      <w:tr w:rsidR="00604295" w:rsidRPr="0078305D" w14:paraId="4861B47C" w14:textId="77777777" w:rsidTr="002C7F0A">
        <w:tc>
          <w:tcPr>
            <w:tcW w:w="9209" w:type="dxa"/>
            <w:gridSpan w:val="3"/>
          </w:tcPr>
          <w:p w14:paraId="3238CEC9" w14:textId="77777777" w:rsidR="00604295" w:rsidRPr="00355425" w:rsidRDefault="00604295" w:rsidP="00056266">
            <w:pPr>
              <w:spacing w:line="320" w:lineRule="exact"/>
              <w:rPr>
                <w:rFonts w:ascii="TH SarabunPSK" w:hAnsi="TH SarabunPSK" w:cs="TH SarabunPSK"/>
                <w:b/>
                <w:bCs/>
                <w:sz w:val="32"/>
                <w:szCs w:val="32"/>
                <w:cs/>
              </w:rPr>
            </w:pPr>
            <w:r w:rsidRPr="00355425">
              <w:rPr>
                <w:rFonts w:ascii="TH SarabunPSK" w:hAnsi="TH SarabunPSK" w:cs="TH SarabunPSK"/>
                <w:b/>
                <w:bCs/>
                <w:sz w:val="32"/>
                <w:szCs w:val="32"/>
                <w:cs/>
              </w:rPr>
              <w:t xml:space="preserve">(1) แผนการแก้ปัญหาสินค้าที่ไม่มีคุณภาพจากต่างประเทศ และแผนการส่งเสริมและยกระดับ </w:t>
            </w:r>
            <w:r w:rsidRPr="00355425">
              <w:rPr>
                <w:rFonts w:ascii="TH SarabunPSK" w:hAnsi="TH SarabunPSK" w:cs="TH SarabunPSK"/>
                <w:b/>
                <w:bCs/>
                <w:sz w:val="32"/>
                <w:szCs w:val="32"/>
              </w:rPr>
              <w:t>SMEs</w:t>
            </w:r>
            <w:r>
              <w:rPr>
                <w:rFonts w:ascii="TH SarabunPSK" w:hAnsi="TH SarabunPSK" w:cs="TH SarabunPSK"/>
                <w:b/>
                <w:bCs/>
                <w:sz w:val="32"/>
                <w:szCs w:val="32"/>
                <w:cs/>
              </w:rPr>
              <w:t xml:space="preserve"> </w:t>
            </w:r>
            <w:r>
              <w:rPr>
                <w:rFonts w:ascii="TH SarabunPSK" w:hAnsi="TH SarabunPSK" w:cs="TH SarabunPSK" w:hint="cs"/>
                <w:b/>
                <w:bCs/>
                <w:sz w:val="32"/>
                <w:szCs w:val="32"/>
                <w:cs/>
              </w:rPr>
              <w:t>ไทย</w:t>
            </w:r>
          </w:p>
        </w:tc>
      </w:tr>
      <w:tr w:rsidR="00604295" w:rsidRPr="0078305D" w14:paraId="61AACA18" w14:textId="77777777" w:rsidTr="002C7F0A">
        <w:tc>
          <w:tcPr>
            <w:tcW w:w="9209" w:type="dxa"/>
            <w:gridSpan w:val="3"/>
          </w:tcPr>
          <w:p w14:paraId="6755CD1D"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w:t>
            </w:r>
            <w:r w:rsidRPr="00355425">
              <w:rPr>
                <w:rFonts w:ascii="TH SarabunPSK" w:hAnsi="TH SarabunPSK" w:cs="TH SarabunPSK"/>
                <w:b/>
                <w:bCs/>
                <w:sz w:val="32"/>
                <w:szCs w:val="32"/>
                <w:cs/>
              </w:rPr>
              <w:t>(1.1) การแก้ไขปัญหาสินค้าที่ไม่มีคุณภาพจากต่างประเทศ</w:t>
            </w:r>
            <w:r w:rsidRPr="0078305D">
              <w:rPr>
                <w:rFonts w:ascii="TH SarabunPSK" w:hAnsi="TH SarabunPSK" w:cs="TH SarabunPSK"/>
                <w:sz w:val="32"/>
                <w:szCs w:val="32"/>
                <w:cs/>
              </w:rPr>
              <w:t xml:space="preserve"> (ประเภทสินค้า 3 กลุ่มหลัก ได้แก่ สินค้าเกษตร สินค้าอุปโภคบริโภค และสินค้าอุตสาหกรรม)</w:t>
            </w:r>
          </w:p>
        </w:tc>
      </w:tr>
      <w:tr w:rsidR="00604295" w:rsidRPr="0078305D" w14:paraId="7E209E8A" w14:textId="77777777" w:rsidTr="002C7F0A">
        <w:tc>
          <w:tcPr>
            <w:tcW w:w="3114" w:type="dxa"/>
          </w:tcPr>
          <w:p w14:paraId="7017DE85" w14:textId="77777777" w:rsidR="00604295" w:rsidRPr="008B0EEC" w:rsidRDefault="00604295" w:rsidP="00056266">
            <w:pPr>
              <w:spacing w:line="320" w:lineRule="exact"/>
              <w:jc w:val="thaiDistribute"/>
              <w:rPr>
                <w:rFonts w:ascii="TH SarabunPSK" w:hAnsi="TH SarabunPSK" w:cs="TH SarabunPSK"/>
                <w:b/>
                <w:bCs/>
                <w:sz w:val="32"/>
                <w:szCs w:val="32"/>
              </w:rPr>
            </w:pPr>
            <w:r w:rsidRPr="008B0EEC">
              <w:rPr>
                <w:rFonts w:ascii="TH SarabunPSK" w:hAnsi="TH SarabunPSK" w:cs="TH SarabunPSK"/>
                <w:b/>
                <w:bCs/>
                <w:sz w:val="32"/>
                <w:szCs w:val="32"/>
                <w:cs/>
              </w:rPr>
              <w:t>ดำเนินการป้องกันและปราบปรามปัญหา สินค้าที่ไม่มีคุณภาพจากต่างประเทศอย่างเข้มงวด และเพิ่มมาตรการด้านภาษี</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เช่น</w:t>
            </w:r>
          </w:p>
          <w:p w14:paraId="5EC0926B"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จัดเก็บภาษีมูลค่าเพิ่มร้อยละ</w:t>
            </w:r>
            <w:r>
              <w:rPr>
                <w:rFonts w:ascii="TH SarabunPSK" w:hAnsi="TH SarabunPSK" w:cs="TH SarabunPSK" w:hint="cs"/>
                <w:sz w:val="32"/>
                <w:szCs w:val="32"/>
                <w:cs/>
              </w:rPr>
              <w:t xml:space="preserve"> 7</w:t>
            </w:r>
            <w:r w:rsidRPr="0078305D">
              <w:rPr>
                <w:rFonts w:ascii="TH SarabunPSK" w:hAnsi="TH SarabunPSK" w:cs="TH SarabunPSK"/>
                <w:sz w:val="32"/>
                <w:szCs w:val="32"/>
                <w:cs/>
              </w:rPr>
              <w:t xml:space="preserve">จากผู้นำเข้าสินค้าที่มีมูลค่าไม่เกิน </w:t>
            </w:r>
            <w:r>
              <w:rPr>
                <w:rFonts w:ascii="TH SarabunPSK" w:hAnsi="TH SarabunPSK" w:cs="TH SarabunPSK" w:hint="cs"/>
                <w:sz w:val="32"/>
                <w:szCs w:val="32"/>
                <w:cs/>
              </w:rPr>
              <w:t>1</w:t>
            </w:r>
            <w:r w:rsidRPr="0078305D">
              <w:rPr>
                <w:rFonts w:ascii="TH SarabunPSK" w:hAnsi="TH SarabunPSK" w:cs="TH SarabunPSK"/>
                <w:sz w:val="32"/>
                <w:szCs w:val="32"/>
              </w:rPr>
              <w:t>,</w:t>
            </w:r>
            <w:r>
              <w:rPr>
                <w:rFonts w:ascii="TH SarabunPSK" w:hAnsi="TH SarabunPSK" w:cs="TH SarabunPSK" w:hint="cs"/>
                <w:sz w:val="32"/>
                <w:szCs w:val="32"/>
                <w:cs/>
              </w:rPr>
              <w:t xml:space="preserve">500 </w:t>
            </w:r>
            <w:r w:rsidRPr="0078305D">
              <w:rPr>
                <w:rFonts w:ascii="TH SarabunPSK" w:hAnsi="TH SarabunPSK" w:cs="TH SarabunPSK"/>
                <w:sz w:val="32"/>
                <w:szCs w:val="32"/>
                <w:cs/>
              </w:rPr>
              <w:t>บาท</w:t>
            </w:r>
          </w:p>
          <w:p w14:paraId="1CBE07B0"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กำกับดูแลการนำเข้า โดยเพิ่มอัตราการเปิดตู้สินค้า </w:t>
            </w:r>
            <w:r w:rsidRPr="0078305D">
              <w:rPr>
                <w:rFonts w:ascii="TH SarabunPSK" w:hAnsi="TH SarabunPSK" w:cs="TH SarabunPSK"/>
                <w:sz w:val="32"/>
                <w:szCs w:val="32"/>
              </w:rPr>
              <w:t xml:space="preserve">FCL </w:t>
            </w:r>
            <w:r w:rsidRPr="0078305D">
              <w:rPr>
                <w:rFonts w:ascii="TH SarabunPSK" w:hAnsi="TH SarabunPSK" w:cs="TH SarabunPSK"/>
                <w:sz w:val="32"/>
                <w:szCs w:val="32"/>
                <w:cs/>
              </w:rPr>
              <w:t>(</w:t>
            </w:r>
            <w:r w:rsidRPr="0078305D">
              <w:rPr>
                <w:rFonts w:ascii="TH SarabunPSK" w:hAnsi="TH SarabunPSK" w:cs="TH SarabunPSK"/>
                <w:sz w:val="32"/>
                <w:szCs w:val="32"/>
              </w:rPr>
              <w:t>Full Container</w:t>
            </w:r>
            <w:r>
              <w:rPr>
                <w:rFonts w:ascii="TH SarabunPSK" w:hAnsi="TH SarabunPSK" w:cs="TH SarabunPSK"/>
                <w:sz w:val="32"/>
                <w:szCs w:val="32"/>
                <w:cs/>
              </w:rPr>
              <w:t xml:space="preserve"> </w:t>
            </w:r>
            <w:r w:rsidRPr="0078305D">
              <w:rPr>
                <w:rFonts w:ascii="TH SarabunPSK" w:hAnsi="TH SarabunPSK" w:cs="TH SarabunPSK"/>
                <w:sz w:val="32"/>
                <w:szCs w:val="32"/>
              </w:rPr>
              <w:t>Load</w:t>
            </w:r>
            <w:r w:rsidRPr="0078305D">
              <w:rPr>
                <w:rFonts w:ascii="TH SarabunPSK" w:hAnsi="TH SarabunPSK" w:cs="TH SarabunPSK"/>
                <w:sz w:val="32"/>
                <w:szCs w:val="32"/>
                <w:cs/>
              </w:rPr>
              <w:t xml:space="preserve">) จากเดิมร้อยละ </w:t>
            </w:r>
            <w:r>
              <w:rPr>
                <w:rFonts w:ascii="TH SarabunPSK" w:hAnsi="TH SarabunPSK" w:cs="TH SarabunPSK"/>
                <w:sz w:val="32"/>
                <w:szCs w:val="32"/>
              </w:rPr>
              <w:t>20</w:t>
            </w:r>
            <w:r w:rsidRPr="0078305D">
              <w:rPr>
                <w:rFonts w:ascii="TH SarabunPSK" w:hAnsi="TH SarabunPSK" w:cs="TH SarabunPSK"/>
                <w:sz w:val="32"/>
                <w:szCs w:val="32"/>
                <w:cs/>
              </w:rPr>
              <w:t xml:space="preserve"> เป็นร้อยละ </w:t>
            </w:r>
            <w:r>
              <w:rPr>
                <w:rFonts w:ascii="TH SarabunPSK" w:hAnsi="TH SarabunPSK" w:cs="TH SarabunPSK"/>
                <w:sz w:val="32"/>
                <w:szCs w:val="32"/>
              </w:rPr>
              <w:t>30</w:t>
            </w:r>
          </w:p>
          <w:p w14:paraId="4139A53B"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เพิ่มความถี่ในการตรวจสอบสินค้ามาตรฐาน</w:t>
            </w:r>
            <w:r>
              <w:rPr>
                <w:rFonts w:ascii="TH SarabunPSK" w:hAnsi="TH SarabunPSK" w:cs="TH SarabunPSK" w:hint="cs"/>
                <w:sz w:val="32"/>
                <w:szCs w:val="32"/>
                <w:cs/>
              </w:rPr>
              <w:t xml:space="preserve"> </w:t>
            </w:r>
            <w:r w:rsidRPr="0078305D">
              <w:rPr>
                <w:rFonts w:ascii="TH SarabunPSK" w:hAnsi="TH SarabunPSK" w:cs="TH SarabunPSK"/>
                <w:sz w:val="32"/>
                <w:szCs w:val="32"/>
                <w:cs/>
              </w:rPr>
              <w:t>บังคับที่วางจำหน่ายบนแพลตฟอร์มออนไลน์</w:t>
            </w:r>
          </w:p>
          <w:p w14:paraId="5B84AE69"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มีมาตรการระงับและปิดกั้นเว็บไซต์ที่ละเมิดทรัพย์สินทางปัญญา</w:t>
            </w:r>
          </w:p>
          <w:p w14:paraId="0C23D427" w14:textId="77777777" w:rsidR="00604295" w:rsidRPr="0078305D" w:rsidRDefault="00604295" w:rsidP="00056266">
            <w:pPr>
              <w:spacing w:line="320" w:lineRule="exact"/>
              <w:rPr>
                <w:rFonts w:ascii="TH SarabunPSK" w:hAnsi="TH SarabunPSK" w:cs="TH SarabunPSK"/>
                <w:sz w:val="32"/>
                <w:szCs w:val="32"/>
              </w:rPr>
            </w:pPr>
          </w:p>
        </w:tc>
        <w:tc>
          <w:tcPr>
            <w:tcW w:w="3118" w:type="dxa"/>
          </w:tcPr>
          <w:p w14:paraId="558EA61F" w14:textId="77777777" w:rsidR="00604295" w:rsidRPr="008B0EEC" w:rsidRDefault="00604295" w:rsidP="00056266">
            <w:pPr>
              <w:spacing w:line="320" w:lineRule="exact"/>
              <w:jc w:val="thaiDistribute"/>
              <w:rPr>
                <w:rFonts w:ascii="TH SarabunPSK" w:hAnsi="TH SarabunPSK" w:cs="TH SarabunPSK"/>
                <w:b/>
                <w:bCs/>
                <w:sz w:val="32"/>
                <w:szCs w:val="32"/>
              </w:rPr>
            </w:pPr>
            <w:r w:rsidRPr="008B0EEC">
              <w:rPr>
                <w:rFonts w:ascii="TH SarabunPSK" w:hAnsi="TH SarabunPSK" w:cs="TH SarabunPSK"/>
                <w:b/>
                <w:bCs/>
                <w:sz w:val="32"/>
                <w:szCs w:val="32"/>
                <w:cs/>
              </w:rPr>
              <w:t>เพิ่มมาตรการบังคับใช้กฎหมาย</w:t>
            </w:r>
          </w:p>
          <w:p w14:paraId="5C87D7D0" w14:textId="77777777" w:rsidR="00604295" w:rsidRPr="008B0EEC" w:rsidRDefault="00604295" w:rsidP="00056266">
            <w:pPr>
              <w:spacing w:line="320" w:lineRule="exact"/>
              <w:jc w:val="thaiDistribute"/>
              <w:rPr>
                <w:rFonts w:ascii="TH SarabunPSK" w:hAnsi="TH SarabunPSK" w:cs="TH SarabunPSK"/>
                <w:b/>
                <w:bCs/>
                <w:sz w:val="32"/>
                <w:szCs w:val="32"/>
              </w:rPr>
            </w:pPr>
            <w:r w:rsidRPr="008B0EEC">
              <w:rPr>
                <w:rFonts w:ascii="TH SarabunPSK" w:hAnsi="TH SarabunPSK" w:cs="TH SarabunPSK"/>
                <w:b/>
                <w:bCs/>
                <w:sz w:val="32"/>
                <w:szCs w:val="32"/>
                <w:cs/>
              </w:rPr>
              <w:t>ให้มีประสิทธิภาพยิ่งขึ้น เพิ่มบุคลากร</w:t>
            </w:r>
            <w:r>
              <w:rPr>
                <w:rFonts w:ascii="TH SarabunPSK" w:hAnsi="TH SarabunPSK" w:cs="TH SarabunPSK" w:hint="cs"/>
                <w:b/>
                <w:bCs/>
                <w:sz w:val="32"/>
                <w:szCs w:val="32"/>
                <w:cs/>
              </w:rPr>
              <w:t xml:space="preserve"> </w:t>
            </w:r>
            <w:r w:rsidRPr="008B0EEC">
              <w:rPr>
                <w:rFonts w:ascii="TH SarabunPSK" w:hAnsi="TH SarabunPSK" w:cs="TH SarabunPSK"/>
                <w:b/>
                <w:bCs/>
                <w:sz w:val="32"/>
                <w:szCs w:val="32"/>
                <w:cs/>
              </w:rPr>
              <w:t>ปฏิบัติงาน เชื่อมโยงข้อมูล และพัฒนาระบบปัญญาประดิษฐ์ (</w:t>
            </w:r>
            <w:r w:rsidRPr="008B0EEC">
              <w:rPr>
                <w:rFonts w:ascii="TH SarabunPSK" w:hAnsi="TH SarabunPSK" w:cs="TH SarabunPSK"/>
                <w:b/>
                <w:bCs/>
                <w:sz w:val="32"/>
                <w:szCs w:val="32"/>
              </w:rPr>
              <w:t>AI</w:t>
            </w:r>
            <w:r w:rsidRPr="008B0EEC">
              <w:rPr>
                <w:rFonts w:ascii="TH SarabunPSK" w:hAnsi="TH SarabunPSK" w:cs="TH SarabunPSK"/>
                <w:b/>
                <w:bCs/>
                <w:sz w:val="32"/>
                <w:szCs w:val="32"/>
                <w:cs/>
              </w:rPr>
              <w:t>)</w:t>
            </w:r>
            <w:r w:rsidRPr="0078305D">
              <w:rPr>
                <w:rFonts w:ascii="TH SarabunPSK" w:hAnsi="TH SarabunPSK" w:cs="TH SarabunPSK"/>
                <w:sz w:val="32"/>
                <w:szCs w:val="32"/>
                <w:cs/>
              </w:rPr>
              <w:t xml:space="preserve"> เช่น</w:t>
            </w:r>
          </w:p>
          <w:p w14:paraId="626F3D9F"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ปรับปรุงประสิทธิภาพของระบบ</w:t>
            </w:r>
          </w:p>
          <w:p w14:paraId="609BEEA7"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บริหารความเสี่ยงในการคัดกรองสินค้าที่ผิดกฎหมายของกรมศุลกากร</w:t>
            </w:r>
          </w:p>
          <w:p w14:paraId="591F5A1A"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ศึกษาการจัดตั้งห้องปฏิบัติการเพิ่มเติมเพื่อตรวจสารปนเปื้อน </w:t>
            </w:r>
            <w:r>
              <w:rPr>
                <w:rFonts w:ascii="TH SarabunPSK" w:hAnsi="TH SarabunPSK" w:cs="TH SarabunPSK"/>
                <w:sz w:val="32"/>
                <w:szCs w:val="32"/>
                <w:cs/>
              </w:rPr>
              <w:br/>
            </w:r>
            <w:r w:rsidRPr="0078305D">
              <w:rPr>
                <w:rFonts w:ascii="TH SarabunPSK" w:hAnsi="TH SarabunPSK" w:cs="TH SarabunPSK"/>
                <w:sz w:val="32"/>
                <w:szCs w:val="32"/>
                <w:cs/>
              </w:rPr>
              <w:t>ณ ด่านอาหารและยา</w:t>
            </w:r>
            <w:r>
              <w:rPr>
                <w:rFonts w:ascii="TH SarabunPSK" w:hAnsi="TH SarabunPSK" w:cs="TH SarabunPSK" w:hint="cs"/>
                <w:sz w:val="32"/>
                <w:szCs w:val="32"/>
                <w:cs/>
              </w:rPr>
              <w:t xml:space="preserve"> </w:t>
            </w:r>
            <w:r w:rsidRPr="0078305D">
              <w:rPr>
                <w:rFonts w:ascii="TH SarabunPSK" w:hAnsi="TH SarabunPSK" w:cs="TH SarabunPSK"/>
                <w:sz w:val="32"/>
                <w:szCs w:val="32"/>
                <w:cs/>
              </w:rPr>
              <w:t>ที่มีปริมาณการนำเข้าสินค้ามาก</w:t>
            </w:r>
          </w:p>
          <w:p w14:paraId="22D084B1"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เพิ่มจำนวนสินค้ามาตรฐานบังคับที่เหลือ 53 มาตรฐานสินค้าให้ครอบคลุม 86 ผลิตภัณฑ์</w:t>
            </w:r>
          </w:p>
        </w:tc>
        <w:tc>
          <w:tcPr>
            <w:tcW w:w="2977" w:type="dxa"/>
          </w:tcPr>
          <w:p w14:paraId="347F4DB2" w14:textId="77777777" w:rsidR="00604295" w:rsidRPr="008B0EEC" w:rsidRDefault="00604295" w:rsidP="00056266">
            <w:pPr>
              <w:spacing w:line="320" w:lineRule="exact"/>
              <w:jc w:val="thaiDistribute"/>
              <w:rPr>
                <w:rFonts w:ascii="TH SarabunPSK" w:hAnsi="TH SarabunPSK" w:cs="TH SarabunPSK"/>
                <w:b/>
                <w:bCs/>
                <w:sz w:val="32"/>
                <w:szCs w:val="32"/>
              </w:rPr>
            </w:pPr>
            <w:r w:rsidRPr="0078305D">
              <w:rPr>
                <w:rFonts w:ascii="TH SarabunPSK" w:hAnsi="TH SarabunPSK" w:cs="TH SarabunPSK"/>
                <w:sz w:val="32"/>
                <w:szCs w:val="32"/>
                <w:cs/>
              </w:rPr>
              <w:t xml:space="preserve">- </w:t>
            </w:r>
            <w:r w:rsidRPr="008B0EEC">
              <w:rPr>
                <w:rFonts w:ascii="TH SarabunPSK" w:hAnsi="TH SarabunPSK" w:cs="TH SarabunPSK"/>
                <w:b/>
                <w:bCs/>
                <w:sz w:val="32"/>
                <w:szCs w:val="32"/>
                <w:cs/>
              </w:rPr>
              <w:t>เร่งผลักดันการแก้ไขกฎหมายที่เกี่ยวข้อง</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เช่น ปรับปรุงประมวลรัษฎากรให้แพลตฟอร์มขายสินค้าออนไลน์ต้องจดทะเบียนภาษีมูลค่าเพิ่ม และร่างพระราชบัญญัติความรับผิดเพื่อความชำรุดบกพร่องของสินค้า พ.ศ. .....</w:t>
            </w:r>
            <w:r>
              <w:rPr>
                <w:rFonts w:ascii="TH SarabunPSK" w:hAnsi="TH SarabunPSK" w:cs="TH SarabunPSK" w:hint="cs"/>
                <w:b/>
                <w:bCs/>
                <w:sz w:val="32"/>
                <w:szCs w:val="32"/>
                <w:cs/>
              </w:rPr>
              <w:t xml:space="preserve"> </w:t>
            </w:r>
            <w:r w:rsidRPr="0078305D">
              <w:rPr>
                <w:rFonts w:ascii="TH SarabunPSK" w:hAnsi="TH SarabunPSK" w:cs="TH SarabunPSK"/>
                <w:sz w:val="32"/>
                <w:szCs w:val="32"/>
                <w:cs/>
              </w:rPr>
              <w:t>(</w:t>
            </w:r>
            <w:r>
              <w:rPr>
                <w:rFonts w:ascii="TH SarabunPSK" w:hAnsi="TH SarabunPSK" w:cs="TH SarabunPSK"/>
                <w:sz w:val="32"/>
                <w:szCs w:val="32"/>
              </w:rPr>
              <w:t>Lem</w:t>
            </w:r>
            <w:r w:rsidRPr="0078305D">
              <w:rPr>
                <w:rFonts w:ascii="TH SarabunPSK" w:hAnsi="TH SarabunPSK" w:cs="TH SarabunPSK"/>
                <w:sz w:val="32"/>
                <w:szCs w:val="32"/>
              </w:rPr>
              <w:t>on Law</w:t>
            </w:r>
            <w:r w:rsidRPr="0078305D">
              <w:rPr>
                <w:rFonts w:ascii="TH SarabunPSK" w:hAnsi="TH SarabunPSK" w:cs="TH SarabunPSK"/>
                <w:sz w:val="32"/>
                <w:szCs w:val="32"/>
                <w:cs/>
              </w:rPr>
              <w:t>) เพื่อคุ้มครองผู้บริโภค เป็นต้น</w:t>
            </w:r>
          </w:p>
          <w:p w14:paraId="12D485E0" w14:textId="77777777" w:rsidR="00604295" w:rsidRPr="008B0EEC" w:rsidRDefault="00604295" w:rsidP="00056266">
            <w:pPr>
              <w:spacing w:line="320" w:lineRule="exact"/>
              <w:jc w:val="thaiDistribute"/>
              <w:rPr>
                <w:rFonts w:ascii="TH SarabunPSK" w:hAnsi="TH SarabunPSK" w:cs="TH SarabunPSK"/>
                <w:b/>
                <w:bCs/>
                <w:sz w:val="32"/>
                <w:szCs w:val="32"/>
              </w:rPr>
            </w:pPr>
            <w:r w:rsidRPr="0078305D">
              <w:rPr>
                <w:rFonts w:ascii="TH SarabunPSK" w:hAnsi="TH SarabunPSK" w:cs="TH SarabunPSK"/>
                <w:sz w:val="32"/>
                <w:szCs w:val="32"/>
                <w:cs/>
              </w:rPr>
              <w:t xml:space="preserve">- </w:t>
            </w:r>
            <w:r w:rsidRPr="008B0EEC">
              <w:rPr>
                <w:rFonts w:ascii="TH SarabunPSK" w:hAnsi="TH SarabunPSK" w:cs="TH SarabunPSK"/>
                <w:b/>
                <w:bCs/>
                <w:sz w:val="32"/>
                <w:szCs w:val="32"/>
                <w:cs/>
              </w:rPr>
              <w:t>เสนอแนวทางการลงนามความร่วมมือ (</w:t>
            </w:r>
            <w:r w:rsidRPr="008B0EEC">
              <w:rPr>
                <w:rFonts w:ascii="TH SarabunPSK" w:hAnsi="TH SarabunPSK" w:cs="TH SarabunPSK"/>
                <w:b/>
                <w:bCs/>
                <w:sz w:val="32"/>
                <w:szCs w:val="32"/>
              </w:rPr>
              <w:t>MOU</w:t>
            </w:r>
            <w:r w:rsidRPr="008B0EEC">
              <w:rPr>
                <w:rFonts w:ascii="TH SarabunPSK" w:hAnsi="TH SarabunPSK" w:cs="TH SarabunPSK"/>
                <w:b/>
                <w:bCs/>
                <w:sz w:val="32"/>
                <w:szCs w:val="32"/>
                <w:cs/>
              </w:rPr>
              <w:t xml:space="preserve">) ระหว่างหน่วยงานภาครัฐที่เกี่ยวข้องกับแพลตฟอร์ม </w:t>
            </w:r>
            <w:r w:rsidRPr="008B0EEC">
              <w:rPr>
                <w:rFonts w:ascii="TH SarabunPSK" w:hAnsi="TH SarabunPSK" w:cs="TH SarabunPSK"/>
                <w:b/>
                <w:bCs/>
                <w:sz w:val="32"/>
                <w:szCs w:val="32"/>
              </w:rPr>
              <w:t xml:space="preserve">e </w:t>
            </w:r>
            <w:r>
              <w:rPr>
                <w:rFonts w:ascii="TH SarabunPSK" w:hAnsi="TH SarabunPSK" w:cs="TH SarabunPSK"/>
                <w:b/>
                <w:bCs/>
                <w:sz w:val="32"/>
                <w:szCs w:val="32"/>
                <w:cs/>
              </w:rPr>
              <w:t>–</w:t>
            </w:r>
            <w:r w:rsidRPr="008B0EEC">
              <w:rPr>
                <w:rFonts w:ascii="TH SarabunPSK" w:hAnsi="TH SarabunPSK" w:cs="TH SarabunPSK"/>
                <w:b/>
                <w:bCs/>
                <w:sz w:val="32"/>
                <w:szCs w:val="32"/>
              </w:rPr>
              <w:t xml:space="preserve"> Commerce</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เพื่อขอความร่วมมือให้นำสินค้าไม่ได้คุณภาพ</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มาตรฐาน สินค้าที่ผิดกฎหมาย สินค้าไม่ติดฉลากภาษาไทย หรือสินค้าละเมิดทรัพย์สินทางปัญญาให้ออกจากแพลตฟอร์ม</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เพื่อปกป้องคุ้มครองผู้บริโภคไม่ให้เข้าถึงสินค้าที่ไม่ได้คุณภาพมาตรฐาน</w:t>
            </w:r>
          </w:p>
        </w:tc>
      </w:tr>
      <w:tr w:rsidR="00604295" w:rsidRPr="0078305D" w14:paraId="739A2280" w14:textId="77777777" w:rsidTr="002C7F0A">
        <w:tc>
          <w:tcPr>
            <w:tcW w:w="9209" w:type="dxa"/>
            <w:gridSpan w:val="3"/>
          </w:tcPr>
          <w:p w14:paraId="446F0EDE" w14:textId="77777777" w:rsidR="00604295" w:rsidRPr="0078305D" w:rsidRDefault="00604295" w:rsidP="00056266">
            <w:pPr>
              <w:spacing w:line="320" w:lineRule="exact"/>
              <w:jc w:val="thaiDistribute"/>
              <w:rPr>
                <w:rFonts w:ascii="TH SarabunPSK" w:hAnsi="TH SarabunPSK" w:cs="TH SarabunPSK"/>
                <w:sz w:val="32"/>
                <w:szCs w:val="32"/>
              </w:rPr>
            </w:pPr>
            <w:r w:rsidRPr="008B0EEC">
              <w:rPr>
                <w:rFonts w:ascii="TH SarabunPSK" w:hAnsi="TH SarabunPSK" w:cs="TH SarabunPSK"/>
                <w:b/>
                <w:bCs/>
                <w:sz w:val="32"/>
                <w:szCs w:val="32"/>
                <w:cs/>
              </w:rPr>
              <w:t>หน่วยงานที่รับผิดชอบ</w:t>
            </w:r>
            <w:r w:rsidRPr="0078305D">
              <w:rPr>
                <w:rFonts w:ascii="TH SarabunPSK" w:hAnsi="TH SarabunPSK" w:cs="TH SarabunPSK"/>
                <w:sz w:val="32"/>
                <w:szCs w:val="32"/>
                <w:cs/>
              </w:rPr>
              <w:t xml:space="preserve"> เช่น กรมศุลกากร สำนักงานคณะกรรมการอาหารและยา สำนักงานมาตรฐานผลิตภัณฑ์อุตสาหกรรม สำนักงานคณะกรรมการคุ้มครองผู้บริโภค กรมทรัพย</w:t>
            </w:r>
            <w:r>
              <w:rPr>
                <w:rFonts w:ascii="TH SarabunPSK" w:hAnsi="TH SarabunPSK" w:cs="TH SarabunPSK"/>
                <w:sz w:val="32"/>
                <w:szCs w:val="32"/>
                <w:cs/>
              </w:rPr>
              <w:t>์สินทางปัญญา สำนักงานพัฒนาธุร</w:t>
            </w:r>
            <w:r w:rsidRPr="0078305D">
              <w:rPr>
                <w:rFonts w:ascii="TH SarabunPSK" w:hAnsi="TH SarabunPSK" w:cs="TH SarabunPSK"/>
                <w:sz w:val="32"/>
                <w:szCs w:val="32"/>
                <w:cs/>
              </w:rPr>
              <w:t>กรรมทางอิเล็กทรอนิกส์ สำนักงานตำรวจแห่งชาติ กระทรวงเกษตรและสหกรณ์ กรมการค้าต่างประเทศ และกระทรวงดิจิทัลเพื่อเศรษฐกิจและสังคมแห่งชาติ</w:t>
            </w:r>
          </w:p>
        </w:tc>
      </w:tr>
      <w:tr w:rsidR="00604295" w:rsidRPr="0078305D" w14:paraId="2AE7C669" w14:textId="77777777" w:rsidTr="002C7F0A">
        <w:tc>
          <w:tcPr>
            <w:tcW w:w="9209" w:type="dxa"/>
            <w:gridSpan w:val="3"/>
          </w:tcPr>
          <w:p w14:paraId="7B2A901E" w14:textId="77777777" w:rsidR="00604295" w:rsidRPr="00363608" w:rsidRDefault="00604295" w:rsidP="00056266">
            <w:pPr>
              <w:spacing w:line="320" w:lineRule="exact"/>
              <w:rPr>
                <w:rFonts w:ascii="TH SarabunPSK" w:hAnsi="TH SarabunPSK" w:cs="TH SarabunPSK"/>
                <w:b/>
                <w:bCs/>
                <w:sz w:val="32"/>
                <w:szCs w:val="32"/>
              </w:rPr>
            </w:pPr>
            <w:r w:rsidRPr="00363608">
              <w:rPr>
                <w:rFonts w:ascii="TH SarabunPSK" w:hAnsi="TH SarabunPSK" w:cs="TH SarabunPSK"/>
                <w:b/>
                <w:bCs/>
                <w:sz w:val="32"/>
                <w:szCs w:val="32"/>
                <w:cs/>
              </w:rPr>
              <w:t xml:space="preserve">(1.2) การส่งเสริมและยกระดับ </w:t>
            </w:r>
            <w:r w:rsidRPr="00363608">
              <w:rPr>
                <w:rFonts w:ascii="TH SarabunPSK" w:hAnsi="TH SarabunPSK" w:cs="TH SarabunPSK"/>
                <w:b/>
                <w:bCs/>
                <w:sz w:val="32"/>
                <w:szCs w:val="32"/>
              </w:rPr>
              <w:t xml:space="preserve">SMEs </w:t>
            </w:r>
            <w:r w:rsidRPr="00363608">
              <w:rPr>
                <w:rFonts w:ascii="TH SarabunPSK" w:hAnsi="TH SarabunPSK" w:cs="TH SarabunPSK"/>
                <w:b/>
                <w:bCs/>
                <w:sz w:val="32"/>
                <w:szCs w:val="32"/>
                <w:cs/>
              </w:rPr>
              <w:t>ไทย</w:t>
            </w:r>
          </w:p>
        </w:tc>
      </w:tr>
      <w:tr w:rsidR="00604295" w:rsidRPr="0078305D" w14:paraId="4E929253" w14:textId="77777777" w:rsidTr="002C7F0A">
        <w:tc>
          <w:tcPr>
            <w:tcW w:w="3114" w:type="dxa"/>
          </w:tcPr>
          <w:p w14:paraId="18B37932" w14:textId="77777777" w:rsidR="00604295" w:rsidRPr="0078305D" w:rsidRDefault="00604295" w:rsidP="00056266">
            <w:pPr>
              <w:spacing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 xml:space="preserve">- </w:t>
            </w:r>
            <w:r>
              <w:rPr>
                <w:rFonts w:ascii="TH SarabunPSK" w:hAnsi="TH SarabunPSK" w:cs="TH SarabunPSK" w:hint="cs"/>
                <w:sz w:val="32"/>
                <w:szCs w:val="32"/>
                <w:cs/>
              </w:rPr>
              <w:t>มี</w:t>
            </w:r>
            <w:r w:rsidRPr="0078305D">
              <w:rPr>
                <w:rFonts w:ascii="TH SarabunPSK" w:hAnsi="TH SarabunPSK" w:cs="TH SarabunPSK"/>
                <w:sz w:val="32"/>
                <w:szCs w:val="32"/>
                <w:cs/>
              </w:rPr>
              <w:t xml:space="preserve">เป้าหมายเพื่อเพิ่มสัดส่วน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ต่อผลิตภัณฑ์มวลรวมในประเทศ (</w:t>
            </w:r>
            <w:r w:rsidRPr="0078305D">
              <w:rPr>
                <w:rFonts w:ascii="TH SarabunPSK" w:hAnsi="TH SarabunPSK" w:cs="TH SarabunPSK"/>
                <w:sz w:val="32"/>
                <w:szCs w:val="32"/>
              </w:rPr>
              <w:t xml:space="preserve">Gross Domestic Product </w:t>
            </w:r>
            <w:r w:rsidRPr="0078305D">
              <w:rPr>
                <w:rFonts w:ascii="TH SarabunPSK" w:hAnsi="TH SarabunPSK" w:cs="TH SarabunPSK"/>
                <w:sz w:val="32"/>
                <w:szCs w:val="32"/>
                <w:cs/>
              </w:rPr>
              <w:t xml:space="preserve">: </w:t>
            </w:r>
            <w:r w:rsidRPr="0078305D">
              <w:rPr>
                <w:rFonts w:ascii="TH SarabunPSK" w:hAnsi="TH SarabunPSK" w:cs="TH SarabunPSK"/>
                <w:sz w:val="32"/>
                <w:szCs w:val="32"/>
              </w:rPr>
              <w:t>GDP</w:t>
            </w:r>
            <w:r w:rsidRPr="0078305D">
              <w:rPr>
                <w:rFonts w:ascii="TH SarabunPSK" w:hAnsi="TH SarabunPSK" w:cs="TH SarabunPSK"/>
                <w:sz w:val="32"/>
                <w:szCs w:val="32"/>
                <w:cs/>
              </w:rPr>
              <w:t>) ให้เป็นร้อยละ 36</w:t>
            </w:r>
          </w:p>
        </w:tc>
        <w:tc>
          <w:tcPr>
            <w:tcW w:w="3118" w:type="dxa"/>
          </w:tcPr>
          <w:p w14:paraId="383D3ED8" w14:textId="77777777" w:rsidR="00604295" w:rsidRPr="0078305D" w:rsidRDefault="00604295" w:rsidP="00056266">
            <w:pPr>
              <w:spacing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 xml:space="preserve">- มีเป้าหมายเพื่อเพิ่มสัดส่วน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 xml:space="preserve">ต่อ </w:t>
            </w:r>
            <w:r w:rsidRPr="0078305D">
              <w:rPr>
                <w:rFonts w:ascii="TH SarabunPSK" w:hAnsi="TH SarabunPSK" w:cs="TH SarabunPSK"/>
                <w:sz w:val="32"/>
                <w:szCs w:val="32"/>
              </w:rPr>
              <w:t xml:space="preserve">GDP </w:t>
            </w:r>
            <w:r w:rsidRPr="0078305D">
              <w:rPr>
                <w:rFonts w:ascii="TH SarabunPSK" w:hAnsi="TH SarabunPSK" w:cs="TH SarabunPSK"/>
                <w:sz w:val="32"/>
                <w:szCs w:val="32"/>
                <w:cs/>
              </w:rPr>
              <w:t>ให้เป็นร้อยละ 37</w:t>
            </w:r>
          </w:p>
        </w:tc>
        <w:tc>
          <w:tcPr>
            <w:tcW w:w="2977" w:type="dxa"/>
          </w:tcPr>
          <w:p w14:paraId="20A0A97B" w14:textId="77777777" w:rsidR="00604295" w:rsidRPr="0078305D"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8305D">
              <w:rPr>
                <w:rFonts w:ascii="TH SarabunPSK" w:hAnsi="TH SarabunPSK" w:cs="TH SarabunPSK"/>
                <w:sz w:val="32"/>
                <w:szCs w:val="32"/>
                <w:cs/>
              </w:rPr>
              <w:t xml:space="preserve">มีเป้าหมายเพื่อเพิ่มสัดส่วน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 xml:space="preserve">ต่อ </w:t>
            </w:r>
            <w:r w:rsidRPr="0078305D">
              <w:rPr>
                <w:rFonts w:ascii="TH SarabunPSK" w:hAnsi="TH SarabunPSK" w:cs="TH SarabunPSK"/>
                <w:sz w:val="32"/>
                <w:szCs w:val="32"/>
              </w:rPr>
              <w:t xml:space="preserve">GDP </w:t>
            </w:r>
            <w:r w:rsidRPr="0078305D">
              <w:rPr>
                <w:rFonts w:ascii="TH SarabunPSK" w:hAnsi="TH SarabunPSK" w:cs="TH SarabunPSK"/>
                <w:sz w:val="32"/>
                <w:szCs w:val="32"/>
                <w:cs/>
              </w:rPr>
              <w:t>ให้เป็นร้อยละ 40</w:t>
            </w:r>
          </w:p>
        </w:tc>
      </w:tr>
      <w:tr w:rsidR="00604295" w:rsidRPr="0078305D" w14:paraId="083C92C7" w14:textId="77777777" w:rsidTr="002C7F0A">
        <w:tc>
          <w:tcPr>
            <w:tcW w:w="9209" w:type="dxa"/>
            <w:gridSpan w:val="3"/>
          </w:tcPr>
          <w:p w14:paraId="68044E4B" w14:textId="77777777" w:rsidR="00604295" w:rsidRPr="00363608" w:rsidRDefault="00604295" w:rsidP="00056266">
            <w:pPr>
              <w:spacing w:line="320" w:lineRule="exact"/>
              <w:jc w:val="thaiDistribute"/>
              <w:rPr>
                <w:rFonts w:ascii="TH SarabunPSK" w:hAnsi="TH SarabunPSK" w:cs="TH SarabunPSK"/>
                <w:b/>
                <w:bCs/>
                <w:sz w:val="32"/>
                <w:szCs w:val="32"/>
                <w:cs/>
              </w:rPr>
            </w:pPr>
            <w:r w:rsidRPr="00363608">
              <w:rPr>
                <w:rFonts w:ascii="TH SarabunPSK" w:hAnsi="TH SarabunPSK" w:cs="TH SarabunPSK"/>
                <w:b/>
                <w:bCs/>
                <w:sz w:val="32"/>
                <w:szCs w:val="32"/>
                <w:cs/>
              </w:rPr>
              <w:lastRenderedPageBreak/>
              <w:t xml:space="preserve"> </w:t>
            </w:r>
            <w:r w:rsidRPr="00363608">
              <w:rPr>
                <w:rFonts w:ascii="TH SarabunPSK" w:hAnsi="TH SarabunPSK" w:cs="TH SarabunPSK" w:hint="cs"/>
                <w:b/>
                <w:bCs/>
                <w:sz w:val="32"/>
                <w:szCs w:val="32"/>
                <w:cs/>
              </w:rPr>
              <w:t xml:space="preserve">   </w:t>
            </w:r>
            <w:r w:rsidRPr="00363608">
              <w:rPr>
                <w:rFonts w:ascii="TH SarabunPSK" w:hAnsi="TH SarabunPSK" w:cs="TH SarabunPSK"/>
                <w:b/>
                <w:bCs/>
                <w:sz w:val="32"/>
                <w:szCs w:val="32"/>
                <w:cs/>
              </w:rPr>
              <w:t xml:space="preserve">(1.2.1) มาตรการช่วยเหลือ </w:t>
            </w:r>
            <w:r w:rsidRPr="00363608">
              <w:rPr>
                <w:rFonts w:ascii="TH SarabunPSK" w:hAnsi="TH SarabunPSK" w:cs="TH SarabunPSK"/>
                <w:b/>
                <w:bCs/>
                <w:sz w:val="32"/>
                <w:szCs w:val="32"/>
              </w:rPr>
              <w:t xml:space="preserve">SMEs </w:t>
            </w:r>
            <w:r w:rsidRPr="00363608">
              <w:rPr>
                <w:rFonts w:ascii="TH SarabunPSK" w:hAnsi="TH SarabunPSK" w:cs="TH SarabunPSK"/>
                <w:b/>
                <w:bCs/>
                <w:sz w:val="32"/>
                <w:szCs w:val="32"/>
                <w:cs/>
              </w:rPr>
              <w:t xml:space="preserve">ไทย ได้แก่ การส่งเสริมพัฒนา </w:t>
            </w:r>
            <w:r w:rsidRPr="00363608">
              <w:rPr>
                <w:rFonts w:ascii="TH SarabunPSK" w:hAnsi="TH SarabunPSK" w:cs="TH SarabunPSK"/>
                <w:b/>
                <w:bCs/>
                <w:sz w:val="32"/>
                <w:szCs w:val="32"/>
              </w:rPr>
              <w:t>SMEs</w:t>
            </w:r>
            <w:r w:rsidRPr="00363608">
              <w:rPr>
                <w:rFonts w:ascii="TH SarabunPSK" w:hAnsi="TH SarabunPSK" w:cs="TH SarabunPSK"/>
                <w:b/>
                <w:bCs/>
                <w:sz w:val="32"/>
                <w:szCs w:val="32"/>
                <w:cs/>
              </w:rPr>
              <w:t xml:space="preserve"> การสร้างและพัฒนาผู้ให้บริการดิจิทัลไทยและการศึกษาและกำหนดกลุ่มอุตสาหกรรมเป้าหมายที่ต้องการได้รับการพัฒนาอย่างเร่งด่วน</w:t>
            </w:r>
          </w:p>
        </w:tc>
      </w:tr>
      <w:tr w:rsidR="00604295" w:rsidRPr="0078305D" w14:paraId="6B72A460" w14:textId="77777777" w:rsidTr="002C7F0A">
        <w:tc>
          <w:tcPr>
            <w:tcW w:w="3114" w:type="dxa"/>
          </w:tcPr>
          <w:p w14:paraId="16D7959E"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บริหารจัดการศูนย์ให้คำปรึกษา ด้านทรัพย์สินทางปัญญาและบริการจดทะเบียนสินค้าทางปัญญาแบบเร่งด่วน</w:t>
            </w:r>
          </w:p>
          <w:p w14:paraId="67938026"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ส่งเสริมการตลาดผู้ประกอบการโครงการหนึ่งตำบล หนึ่งผลิตภัณฑ์ (</w:t>
            </w:r>
            <w:r w:rsidRPr="0078305D">
              <w:rPr>
                <w:rFonts w:ascii="TH SarabunPSK" w:hAnsi="TH SarabunPSK" w:cs="TH SarabunPSK"/>
                <w:sz w:val="32"/>
                <w:szCs w:val="32"/>
              </w:rPr>
              <w:t>OTOP</w:t>
            </w:r>
            <w:r w:rsidRPr="0078305D">
              <w:rPr>
                <w:rFonts w:ascii="TH SarabunPSK" w:hAnsi="TH SarabunPSK" w:cs="TH SarabunPSK"/>
                <w:sz w:val="32"/>
                <w:szCs w:val="32"/>
                <w:cs/>
              </w:rPr>
              <w:t>)</w:t>
            </w:r>
          </w:p>
          <w:p w14:paraId="20A82306" w14:textId="77777777" w:rsidR="00604295" w:rsidRPr="0078305D" w:rsidRDefault="00604295" w:rsidP="00056266">
            <w:pPr>
              <w:spacing w:line="320" w:lineRule="exact"/>
              <w:jc w:val="thaiDistribute"/>
              <w:rPr>
                <w:rFonts w:ascii="TH SarabunPSK" w:hAnsi="TH SarabunPSK" w:cs="TH SarabunPSK"/>
                <w:sz w:val="32"/>
                <w:szCs w:val="32"/>
              </w:rPr>
            </w:pPr>
            <w:r>
              <w:rPr>
                <w:rFonts w:ascii="TH SarabunPSK" w:hAnsi="TH SarabunPSK" w:cs="TH SarabunPSK"/>
                <w:sz w:val="32"/>
                <w:szCs w:val="32"/>
                <w:cs/>
              </w:rPr>
              <w:t>- ส่งเสริมผู้ประก</w:t>
            </w:r>
            <w:r>
              <w:rPr>
                <w:rFonts w:ascii="TH SarabunPSK" w:hAnsi="TH SarabunPSK" w:cs="TH SarabunPSK" w:hint="cs"/>
                <w:sz w:val="32"/>
                <w:szCs w:val="32"/>
                <w:cs/>
              </w:rPr>
              <w:t>อ</w:t>
            </w:r>
            <w:r w:rsidRPr="0078305D">
              <w:rPr>
                <w:rFonts w:ascii="TH SarabunPSK" w:hAnsi="TH SarabunPSK" w:cs="TH SarabunPSK"/>
                <w:sz w:val="32"/>
                <w:szCs w:val="32"/>
                <w:cs/>
              </w:rPr>
              <w:t xml:space="preserve">บการไทยผ่านกิจกรรมเชื่อมโยงผู้ประกอบการ มาตรการส่งเสริม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 xml:space="preserve">และมาตรการ </w:t>
            </w:r>
            <w:r w:rsidRPr="0078305D">
              <w:rPr>
                <w:rFonts w:ascii="TH SarabunPSK" w:hAnsi="TH SarabunPSK" w:cs="TH SarabunPSK"/>
                <w:sz w:val="32"/>
                <w:szCs w:val="32"/>
              </w:rPr>
              <w:t xml:space="preserve">Smart &amp; Sustainability </w:t>
            </w:r>
            <w:r w:rsidRPr="0078305D">
              <w:rPr>
                <w:rFonts w:ascii="TH SarabunPSK" w:hAnsi="TH SarabunPSK" w:cs="TH SarabunPSK"/>
                <w:sz w:val="32"/>
                <w:szCs w:val="32"/>
                <w:cs/>
              </w:rPr>
              <w:t xml:space="preserve">รวมถึงสนับสนุนงบประมาณค่าใช้จ่ายเพื่อพัฒนา </w:t>
            </w:r>
            <w:r w:rsidRPr="0078305D">
              <w:rPr>
                <w:rFonts w:ascii="TH SarabunPSK" w:hAnsi="TH SarabunPSK" w:cs="TH SarabunPSK"/>
                <w:sz w:val="32"/>
                <w:szCs w:val="32"/>
              </w:rPr>
              <w:t>SMEs</w:t>
            </w:r>
          </w:p>
        </w:tc>
        <w:tc>
          <w:tcPr>
            <w:tcW w:w="3118" w:type="dxa"/>
          </w:tcPr>
          <w:p w14:paraId="6D546243"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ขึ้นทะเบียน</w:t>
            </w:r>
            <w:r w:rsidRPr="0078305D">
              <w:rPr>
                <w:rFonts w:ascii="TH SarabunPSK" w:hAnsi="TH SarabunPSK" w:cs="TH SarabunPSK"/>
                <w:sz w:val="32"/>
                <w:szCs w:val="32"/>
              </w:rPr>
              <w:t xml:space="preserve"> GI</w:t>
            </w:r>
            <w:r w:rsidRPr="0078305D">
              <w:rPr>
                <w:rFonts w:ascii="TH SarabunPSK" w:hAnsi="TH SarabunPSK" w:cs="TH SarabunPSK"/>
                <w:sz w:val="32"/>
                <w:szCs w:val="32"/>
                <w:cs/>
              </w:rPr>
              <w:t xml:space="preserve"> 20 สินค้า สร้างมูลค่าทางการตลาดเพิ่มขึ้น 5</w:t>
            </w:r>
            <w:r w:rsidRPr="0078305D">
              <w:rPr>
                <w:rFonts w:ascii="TH SarabunPSK" w:hAnsi="TH SarabunPSK" w:cs="TH SarabunPSK"/>
                <w:sz w:val="32"/>
                <w:szCs w:val="32"/>
              </w:rPr>
              <w:t>,</w:t>
            </w:r>
            <w:r w:rsidRPr="0078305D">
              <w:rPr>
                <w:rFonts w:ascii="TH SarabunPSK" w:hAnsi="TH SarabunPSK" w:cs="TH SarabunPSK"/>
                <w:sz w:val="32"/>
                <w:szCs w:val="32"/>
                <w:cs/>
              </w:rPr>
              <w:t xml:space="preserve">400 ล้านบาท และผลักดันสินค้า </w:t>
            </w:r>
            <w:r w:rsidRPr="0078305D">
              <w:rPr>
                <w:rFonts w:ascii="TH SarabunPSK" w:hAnsi="TH SarabunPSK" w:cs="TH SarabunPSK"/>
                <w:sz w:val="32"/>
                <w:szCs w:val="32"/>
              </w:rPr>
              <w:t xml:space="preserve">GI </w:t>
            </w:r>
            <w:r w:rsidRPr="0078305D">
              <w:rPr>
                <w:rFonts w:ascii="TH SarabunPSK" w:hAnsi="TH SarabunPSK" w:cs="TH SarabunPSK"/>
                <w:sz w:val="32"/>
                <w:szCs w:val="32"/>
                <w:cs/>
              </w:rPr>
              <w:t>เป็นวัตถุดิบในอุตสาหกรรม</w:t>
            </w:r>
          </w:p>
          <w:p w14:paraId="594A904F"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พัฒนาศักยภาพผู้ประกอบการ</w:t>
            </w:r>
            <w:r w:rsidRPr="0078305D">
              <w:rPr>
                <w:rFonts w:ascii="TH SarabunPSK" w:hAnsi="TH SarabunPSK" w:cs="TH SarabunPSK"/>
                <w:sz w:val="32"/>
                <w:szCs w:val="32"/>
              </w:rPr>
              <w:t xml:space="preserve"> OTOP </w:t>
            </w:r>
            <w:r>
              <w:rPr>
                <w:rFonts w:ascii="TH SarabunPSK" w:hAnsi="TH SarabunPSK" w:cs="TH SarabunPSK" w:hint="cs"/>
                <w:sz w:val="32"/>
                <w:szCs w:val="32"/>
                <w:cs/>
              </w:rPr>
              <w:t>และ</w:t>
            </w:r>
            <w:r w:rsidRPr="0078305D">
              <w:rPr>
                <w:rFonts w:ascii="TH SarabunPSK" w:hAnsi="TH SarabunPSK" w:cs="TH SarabunPSK"/>
                <w:sz w:val="32"/>
                <w:szCs w:val="32"/>
                <w:cs/>
              </w:rPr>
              <w:t xml:space="preserve">พัฒนาผลิตภัณฑ์ </w:t>
            </w:r>
            <w:r w:rsidRPr="0078305D">
              <w:rPr>
                <w:rFonts w:ascii="TH SarabunPSK" w:hAnsi="TH SarabunPSK" w:cs="TH SarabunPSK"/>
                <w:sz w:val="32"/>
                <w:szCs w:val="32"/>
              </w:rPr>
              <w:t>OTOP</w:t>
            </w:r>
          </w:p>
          <w:p w14:paraId="1C8F1D2A"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พิจารณาออกมาตรการส่งเสริมการใช้วัตถุดิบในประเทศ </w:t>
            </w:r>
            <w:r>
              <w:rPr>
                <w:rFonts w:ascii="TH SarabunPSK" w:hAnsi="TH SarabunPSK" w:cs="TH SarabunPSK"/>
                <w:sz w:val="32"/>
                <w:szCs w:val="32"/>
                <w:cs/>
              </w:rPr>
              <w:br/>
            </w:r>
            <w:r w:rsidRPr="0078305D">
              <w:rPr>
                <w:rFonts w:ascii="TH SarabunPSK" w:hAnsi="TH SarabunPSK" w:cs="TH SarabunPSK"/>
                <w:sz w:val="32"/>
                <w:szCs w:val="32"/>
                <w:cs/>
              </w:rPr>
              <w:t>(อยู่ระหว่างกระบวนการ)</w:t>
            </w:r>
          </w:p>
          <w:p w14:paraId="395E8E67"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จัดงานมหกรรม </w:t>
            </w:r>
            <w:r w:rsidRPr="0078305D">
              <w:rPr>
                <w:rFonts w:ascii="TH SarabunPSK" w:hAnsi="TH SarabunPSK" w:cs="TH SarabunPSK"/>
                <w:sz w:val="32"/>
                <w:szCs w:val="32"/>
              </w:rPr>
              <w:t xml:space="preserve">Thailand </w:t>
            </w:r>
            <w:r>
              <w:rPr>
                <w:rFonts w:ascii="TH SarabunPSK" w:hAnsi="TH SarabunPSK" w:cs="TH SarabunPSK"/>
                <w:sz w:val="32"/>
                <w:szCs w:val="32"/>
              </w:rPr>
              <w:br/>
              <w:t>e</w:t>
            </w:r>
            <w:r>
              <w:rPr>
                <w:rFonts w:ascii="TH SarabunPSK" w:hAnsi="TH SarabunPSK" w:cs="TH SarabunPSK"/>
                <w:sz w:val="32"/>
                <w:szCs w:val="32"/>
                <w:cs/>
              </w:rPr>
              <w:t xml:space="preserv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 Expo 2025</w:t>
            </w:r>
          </w:p>
        </w:tc>
        <w:tc>
          <w:tcPr>
            <w:tcW w:w="2977" w:type="dxa"/>
          </w:tcPr>
          <w:p w14:paraId="7B89DD75"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สร้างมูลค่าเพิ่มสินค้า </w:t>
            </w:r>
            <w:r w:rsidRPr="0078305D">
              <w:rPr>
                <w:rFonts w:ascii="TH SarabunPSK" w:hAnsi="TH SarabunPSK" w:cs="TH SarabunPSK"/>
                <w:sz w:val="32"/>
                <w:szCs w:val="32"/>
              </w:rPr>
              <w:t xml:space="preserve">GI </w:t>
            </w:r>
            <w:r w:rsidRPr="0078305D">
              <w:rPr>
                <w:rFonts w:ascii="TH SarabunPSK" w:hAnsi="TH SarabunPSK" w:cs="TH SarabunPSK"/>
                <w:sz w:val="32"/>
                <w:szCs w:val="32"/>
                <w:cs/>
              </w:rPr>
              <w:t>ผ่านการขึ้นทะเบียนจัดทำระบบควบคุมคุณภาพและขยายช่องทางการตลาด</w:t>
            </w:r>
          </w:p>
          <w:p w14:paraId="7301BBC0"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พัฒนาผลิตภัณฑ์ </w:t>
            </w:r>
            <w:r w:rsidRPr="0078305D">
              <w:rPr>
                <w:rFonts w:ascii="TH SarabunPSK" w:hAnsi="TH SarabunPSK" w:cs="TH SarabunPSK"/>
                <w:sz w:val="32"/>
                <w:szCs w:val="32"/>
              </w:rPr>
              <w:t xml:space="preserve">OTOP </w:t>
            </w:r>
            <w:r w:rsidRPr="0078305D">
              <w:rPr>
                <w:rFonts w:ascii="TH SarabunPSK" w:hAnsi="TH SarabunPSK" w:cs="TH SarabunPSK"/>
                <w:sz w:val="32"/>
                <w:szCs w:val="32"/>
                <w:cs/>
              </w:rPr>
              <w:t>และส่งเสริมการตลาด</w:t>
            </w:r>
          </w:p>
          <w:p w14:paraId="248CA478" w14:textId="77777777" w:rsidR="00604295" w:rsidRPr="0078305D" w:rsidRDefault="00604295" w:rsidP="00056266">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พัฒนาระบบการจดทะเบียนพาณิชย์อิเล็กทรอนิกส์ (</w:t>
            </w:r>
            <w:r w:rsidRPr="0078305D">
              <w:rPr>
                <w:rFonts w:ascii="TH SarabunPSK" w:hAnsi="TH SarabunPSK" w:cs="TH SarabunPSK"/>
                <w:sz w:val="32"/>
                <w:szCs w:val="32"/>
              </w:rPr>
              <w:t>DBD Registered</w:t>
            </w:r>
            <w:r w:rsidRPr="0078305D">
              <w:rPr>
                <w:rFonts w:ascii="TH SarabunPSK" w:hAnsi="TH SarabunPSK" w:cs="TH SarabunPSK"/>
                <w:sz w:val="32"/>
                <w:szCs w:val="32"/>
                <w:cs/>
              </w:rPr>
              <w:t xml:space="preserve">) </w:t>
            </w:r>
          </w:p>
          <w:p w14:paraId="428E62D7" w14:textId="77777777" w:rsidR="00604295" w:rsidRPr="0078305D" w:rsidRDefault="00604295" w:rsidP="00056266">
            <w:pPr>
              <w:spacing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 xml:space="preserve">- เก็บข้อมูลผลสัมฤทธิ์จากการใช้นโยบายส่งเสริมการประยุกต์ใช้เทคโนโลยีของ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ผ่านมาตรการทางภาษี เพื่อพัฒนาข้อเสนอแนะเชิงนโยบาย</w:t>
            </w:r>
          </w:p>
        </w:tc>
      </w:tr>
      <w:tr w:rsidR="00604295" w:rsidRPr="0078305D" w14:paraId="5D957100" w14:textId="77777777" w:rsidTr="002C7F0A">
        <w:tc>
          <w:tcPr>
            <w:tcW w:w="9209" w:type="dxa"/>
            <w:gridSpan w:val="3"/>
          </w:tcPr>
          <w:p w14:paraId="2818E1A6" w14:textId="77777777" w:rsidR="00604295" w:rsidRPr="0078305D" w:rsidRDefault="00604295" w:rsidP="00056266">
            <w:pPr>
              <w:spacing w:line="320" w:lineRule="exact"/>
              <w:rPr>
                <w:rFonts w:ascii="TH SarabunPSK" w:hAnsi="TH SarabunPSK" w:cs="TH SarabunPSK"/>
                <w:sz w:val="32"/>
                <w:szCs w:val="32"/>
              </w:rPr>
            </w:pPr>
            <w:r w:rsidRPr="0078305D">
              <w:rPr>
                <w:rFonts w:ascii="TH SarabunPSK" w:hAnsi="TH SarabunPSK" w:cs="TH SarabunPSK"/>
                <w:sz w:val="32"/>
                <w:szCs w:val="32"/>
                <w:cs/>
              </w:rPr>
              <w:t xml:space="preserve">- ส่งเสริม </w:t>
            </w:r>
            <w:r w:rsidRPr="0078305D">
              <w:rPr>
                <w:rFonts w:ascii="TH SarabunPSK" w:hAnsi="TH SarabunPSK" w:cs="TH SarabunPSK"/>
                <w:sz w:val="32"/>
                <w:szCs w:val="32"/>
              </w:rPr>
              <w:t xml:space="preserve">AI Transformation </w:t>
            </w:r>
            <w:r w:rsidRPr="0078305D">
              <w:rPr>
                <w:rFonts w:ascii="TH SarabunPSK" w:hAnsi="TH SarabunPSK" w:cs="TH SarabunPSK"/>
                <w:sz w:val="32"/>
                <w:szCs w:val="32"/>
                <w:cs/>
              </w:rPr>
              <w:t xml:space="preserve">ด้วยเทคโนโลยี </w:t>
            </w:r>
            <w:r w:rsidRPr="0078305D">
              <w:rPr>
                <w:rFonts w:ascii="TH SarabunPSK" w:hAnsi="TH SarabunPSK" w:cs="TH SarabunPSK"/>
                <w:sz w:val="32"/>
                <w:szCs w:val="32"/>
              </w:rPr>
              <w:t>AI</w:t>
            </w:r>
            <w:r w:rsidRPr="0078305D">
              <w:rPr>
                <w:rFonts w:ascii="TH SarabunPSK" w:hAnsi="TH SarabunPSK" w:cs="TH SarabunPSK"/>
                <w:sz w:val="32"/>
                <w:szCs w:val="32"/>
                <w:cs/>
              </w:rPr>
              <w:t xml:space="preserve"> สัญชาติไทยในบัญชีบริการดิจิทัล</w:t>
            </w:r>
          </w:p>
        </w:tc>
      </w:tr>
      <w:tr w:rsidR="00604295" w:rsidRPr="0078305D" w14:paraId="74327EE3" w14:textId="77777777" w:rsidTr="002C7F0A">
        <w:tc>
          <w:tcPr>
            <w:tcW w:w="9209" w:type="dxa"/>
            <w:gridSpan w:val="3"/>
          </w:tcPr>
          <w:p w14:paraId="491CE2B8" w14:textId="77777777" w:rsidR="00604295" w:rsidRPr="00363608" w:rsidRDefault="00604295" w:rsidP="00056266">
            <w:pPr>
              <w:spacing w:line="320" w:lineRule="exact"/>
              <w:jc w:val="thaiDistribute"/>
              <w:rPr>
                <w:rFonts w:ascii="TH SarabunPSK" w:hAnsi="TH SarabunPSK" w:cs="TH SarabunPSK"/>
                <w:b/>
                <w:bCs/>
                <w:sz w:val="32"/>
                <w:szCs w:val="32"/>
                <w:cs/>
              </w:rPr>
            </w:pPr>
            <w:r w:rsidRPr="00363608">
              <w:rPr>
                <w:rFonts w:ascii="TH SarabunPSK" w:hAnsi="TH SarabunPSK" w:cs="TH SarabunPSK" w:hint="cs"/>
                <w:b/>
                <w:bCs/>
                <w:sz w:val="32"/>
                <w:szCs w:val="32"/>
                <w:cs/>
              </w:rPr>
              <w:t xml:space="preserve">  </w:t>
            </w:r>
            <w:r w:rsidRPr="00363608">
              <w:rPr>
                <w:rFonts w:ascii="TH SarabunPSK" w:hAnsi="TH SarabunPSK" w:cs="TH SarabunPSK"/>
                <w:b/>
                <w:bCs/>
                <w:sz w:val="32"/>
                <w:szCs w:val="32"/>
                <w:cs/>
              </w:rPr>
              <w:t xml:space="preserve">(1.2.2) มาตรการสร้างและต่อยอดความร่วมมือกับประเทศคู่ค้าเพิ่มขึ้น ได้แก่ การขยายความร่วมมือด้วยแพลตฟอร์ม </w:t>
            </w:r>
            <w:r w:rsidRPr="00363608">
              <w:rPr>
                <w:rFonts w:ascii="TH SarabunPSK" w:hAnsi="TH SarabunPSK" w:cs="TH SarabunPSK"/>
                <w:b/>
                <w:bCs/>
                <w:sz w:val="32"/>
                <w:szCs w:val="32"/>
              </w:rPr>
              <w:t xml:space="preserve">e </w:t>
            </w:r>
            <w:r w:rsidRPr="00363608">
              <w:rPr>
                <w:rFonts w:ascii="TH SarabunPSK" w:hAnsi="TH SarabunPSK" w:cs="TH SarabunPSK"/>
                <w:b/>
                <w:bCs/>
                <w:sz w:val="32"/>
                <w:szCs w:val="32"/>
                <w:cs/>
              </w:rPr>
              <w:t xml:space="preserve">– </w:t>
            </w:r>
            <w:r w:rsidRPr="00363608">
              <w:rPr>
                <w:rFonts w:ascii="TH SarabunPSK" w:hAnsi="TH SarabunPSK" w:cs="TH SarabunPSK"/>
                <w:b/>
                <w:bCs/>
                <w:sz w:val="32"/>
                <w:szCs w:val="32"/>
              </w:rPr>
              <w:t xml:space="preserve">Commerce </w:t>
            </w:r>
            <w:r w:rsidRPr="00363608">
              <w:rPr>
                <w:rFonts w:ascii="TH SarabunPSK" w:hAnsi="TH SarabunPSK" w:cs="TH SarabunPSK"/>
                <w:b/>
                <w:bCs/>
                <w:sz w:val="32"/>
                <w:szCs w:val="32"/>
                <w:cs/>
              </w:rPr>
              <w:t>กับต่างชาติ การผลักดันสินค้าไทยบนแพลตฟอร์มต่างประเทศ ผู้ประกอบการไทยและต่างชาติลงทุนร่วมกัน</w:t>
            </w:r>
          </w:p>
        </w:tc>
      </w:tr>
      <w:tr w:rsidR="00604295" w:rsidRPr="0078305D" w14:paraId="0E8A0BCA" w14:textId="77777777" w:rsidTr="002C7F0A">
        <w:tc>
          <w:tcPr>
            <w:tcW w:w="3114" w:type="dxa"/>
            <w:vMerge w:val="restart"/>
          </w:tcPr>
          <w:p w14:paraId="503AC6B2"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ขยายความร่วมมือกับแพลตฟอร์ม </w:t>
            </w:r>
            <w:r w:rsidRPr="0078305D">
              <w:rPr>
                <w:rFonts w:ascii="TH SarabunPSK" w:hAnsi="TH SarabunPSK" w:cs="TH SarabunPSK"/>
                <w:sz w:val="32"/>
                <w:szCs w:val="32"/>
              </w:rPr>
              <w:t xml:space="preserve">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w:t>
            </w:r>
            <w:r>
              <w:rPr>
                <w:rFonts w:ascii="TH SarabunPSK" w:hAnsi="TH SarabunPSK" w:cs="TH SarabunPSK"/>
                <w:sz w:val="32"/>
                <w:szCs w:val="32"/>
                <w:cs/>
              </w:rPr>
              <w:t xml:space="preserve"> </w:t>
            </w:r>
            <w:r>
              <w:rPr>
                <w:rFonts w:ascii="TH SarabunPSK" w:hAnsi="TH SarabunPSK" w:cs="TH SarabunPSK" w:hint="cs"/>
                <w:sz w:val="32"/>
                <w:szCs w:val="32"/>
                <w:cs/>
              </w:rPr>
              <w:t>สำหรับตลาดสหรัฐเอมิเรตส์ (</w:t>
            </w:r>
            <w:r>
              <w:rPr>
                <w:rFonts w:ascii="TH SarabunPSK" w:hAnsi="TH SarabunPSK" w:cs="TH SarabunPSK"/>
                <w:sz w:val="32"/>
                <w:szCs w:val="32"/>
              </w:rPr>
              <w:t>UAE</w:t>
            </w:r>
            <w:r>
              <w:rPr>
                <w:rFonts w:ascii="TH SarabunPSK" w:hAnsi="TH SarabunPSK" w:cs="TH SarabunPSK" w:hint="cs"/>
                <w:sz w:val="32"/>
                <w:szCs w:val="32"/>
                <w:cs/>
              </w:rPr>
              <w:t>)</w:t>
            </w:r>
          </w:p>
          <w:p w14:paraId="79E57ACB" w14:textId="77777777" w:rsidR="00604295" w:rsidRPr="0078305D" w:rsidRDefault="00604295" w:rsidP="0005626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สนับสนุนให้สตาร์ทอัพและ </w:t>
            </w:r>
            <w:r>
              <w:rPr>
                <w:rFonts w:ascii="TH SarabunPSK" w:hAnsi="TH SarabunPSK" w:cs="TH SarabunPSK"/>
                <w:sz w:val="32"/>
                <w:szCs w:val="32"/>
              </w:rPr>
              <w:t xml:space="preserve">SMEs </w:t>
            </w:r>
            <w:r>
              <w:rPr>
                <w:rFonts w:ascii="TH SarabunPSK" w:hAnsi="TH SarabunPSK" w:cs="TH SarabunPSK" w:hint="cs"/>
                <w:sz w:val="32"/>
                <w:szCs w:val="32"/>
                <w:cs/>
              </w:rPr>
              <w:t>ขยายการดำเนินงานและสร้างตลาดในประเทศ รวมถึงสนับสนุนการลงทุนร่วมกับต่างชาติ</w:t>
            </w:r>
          </w:p>
        </w:tc>
        <w:tc>
          <w:tcPr>
            <w:tcW w:w="3118" w:type="dxa"/>
          </w:tcPr>
          <w:p w14:paraId="73A4BFAB"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ขยายความร่วมมือกับแพลตฟอร์ม </w:t>
            </w:r>
            <w:r w:rsidRPr="0078305D">
              <w:rPr>
                <w:rFonts w:ascii="TH SarabunPSK" w:hAnsi="TH SarabunPSK" w:cs="TH SarabunPSK"/>
                <w:sz w:val="32"/>
                <w:szCs w:val="32"/>
              </w:rPr>
              <w:t xml:space="preserve">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w:t>
            </w:r>
            <w:r>
              <w:rPr>
                <w:rFonts w:ascii="TH SarabunPSK" w:hAnsi="TH SarabunPSK" w:cs="TH SarabunPSK" w:hint="cs"/>
                <w:sz w:val="32"/>
                <w:szCs w:val="32"/>
                <w:cs/>
              </w:rPr>
              <w:t xml:space="preserve"> สำหรับตลาดจีน</w:t>
            </w:r>
          </w:p>
          <w:p w14:paraId="125A0221"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วางแผนออกนิทรรศการในต่างประเทศและวางแผนดำเนินกิจกรรมเจรจาธุรกิจการค้า </w:t>
            </w:r>
          </w:p>
          <w:p w14:paraId="22105AF8" w14:textId="77777777" w:rsidR="00604295" w:rsidRPr="0078305D" w:rsidRDefault="00604295" w:rsidP="0005626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กิจกรรม </w:t>
            </w:r>
            <w:r>
              <w:rPr>
                <w:rFonts w:ascii="TH SarabunPSK" w:hAnsi="TH SarabunPSK" w:cs="TH SarabunPSK"/>
                <w:sz w:val="32"/>
                <w:szCs w:val="32"/>
              </w:rPr>
              <w:t xml:space="preserve">Cross </w:t>
            </w:r>
            <w:r>
              <w:rPr>
                <w:rFonts w:ascii="TH SarabunPSK" w:hAnsi="TH SarabunPSK" w:cs="TH SarabunPSK"/>
                <w:sz w:val="32"/>
                <w:szCs w:val="32"/>
                <w:cs/>
              </w:rPr>
              <w:t xml:space="preserve">– </w:t>
            </w:r>
            <w:r>
              <w:rPr>
                <w:rFonts w:ascii="TH SarabunPSK" w:hAnsi="TH SarabunPSK" w:cs="TH SarabunPSK"/>
                <w:sz w:val="32"/>
                <w:szCs w:val="32"/>
              </w:rPr>
              <w:t xml:space="preserve">Border e </w:t>
            </w:r>
            <w:r>
              <w:rPr>
                <w:rFonts w:ascii="TH SarabunPSK" w:hAnsi="TH SarabunPSK" w:cs="TH SarabunPSK"/>
                <w:sz w:val="32"/>
                <w:szCs w:val="32"/>
                <w:cs/>
              </w:rPr>
              <w:t xml:space="preserve">– </w:t>
            </w:r>
            <w:r>
              <w:rPr>
                <w:rFonts w:ascii="TH SarabunPSK" w:hAnsi="TH SarabunPSK" w:cs="TH SarabunPSK"/>
                <w:sz w:val="32"/>
                <w:szCs w:val="32"/>
              </w:rPr>
              <w:t xml:space="preserve">Commerce </w:t>
            </w:r>
            <w:r>
              <w:rPr>
                <w:rFonts w:ascii="TH SarabunPSK" w:hAnsi="TH SarabunPSK" w:cs="TH SarabunPSK" w:hint="cs"/>
                <w:sz w:val="32"/>
                <w:szCs w:val="32"/>
                <w:cs/>
              </w:rPr>
              <w:t>ขายออนไลน์สู่ตลาดโลก</w:t>
            </w:r>
          </w:p>
        </w:tc>
        <w:tc>
          <w:tcPr>
            <w:tcW w:w="2977" w:type="dxa"/>
          </w:tcPr>
          <w:p w14:paraId="687EB1A9"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ขยายความร่วมมือกับแพลตฟอร์ม </w:t>
            </w:r>
            <w:r w:rsidRPr="0078305D">
              <w:rPr>
                <w:rFonts w:ascii="TH SarabunPSK" w:hAnsi="TH SarabunPSK" w:cs="TH SarabunPSK"/>
                <w:sz w:val="32"/>
                <w:szCs w:val="32"/>
              </w:rPr>
              <w:t xml:space="preserve">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w:t>
            </w:r>
            <w:r>
              <w:rPr>
                <w:rFonts w:ascii="TH SarabunPSK" w:hAnsi="TH SarabunPSK" w:cs="TH SarabunPSK" w:hint="cs"/>
                <w:sz w:val="32"/>
                <w:szCs w:val="32"/>
                <w:cs/>
              </w:rPr>
              <w:t xml:space="preserve"> ชั้นนำทั่วโลก</w:t>
            </w:r>
          </w:p>
          <w:p w14:paraId="5F728ADE"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ดำเนินกิจกรรมเจรจาธุรกิจการค้าออนไลน์อย่างต่อเนื่อง</w:t>
            </w:r>
          </w:p>
          <w:p w14:paraId="484644C2" w14:textId="77777777" w:rsidR="00604295" w:rsidRDefault="00604295" w:rsidP="0005626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ส่งเสริมการขายสินค้าบนแพลตฟอร์ม </w:t>
            </w:r>
            <w:r w:rsidRPr="0078305D">
              <w:rPr>
                <w:rFonts w:ascii="TH SarabunPSK" w:hAnsi="TH SarabunPSK" w:cs="TH SarabunPSK"/>
                <w:sz w:val="32"/>
                <w:szCs w:val="32"/>
              </w:rPr>
              <w:t xml:space="preserve">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w:t>
            </w:r>
            <w:r>
              <w:rPr>
                <w:rFonts w:ascii="TH SarabunPSK" w:hAnsi="TH SarabunPSK" w:cs="TH SarabunPSK"/>
                <w:sz w:val="32"/>
                <w:szCs w:val="32"/>
                <w:cs/>
              </w:rPr>
              <w:t xml:space="preserve"> </w:t>
            </w:r>
            <w:r>
              <w:rPr>
                <w:rFonts w:ascii="TH SarabunPSK" w:hAnsi="TH SarabunPSK" w:cs="TH SarabunPSK" w:hint="cs"/>
                <w:sz w:val="32"/>
                <w:szCs w:val="32"/>
                <w:cs/>
              </w:rPr>
              <w:t>ชั้นนำในตลาดต่างประเทศ</w:t>
            </w:r>
          </w:p>
          <w:p w14:paraId="4AC8A5B6" w14:textId="77777777" w:rsidR="00604295" w:rsidRPr="0078305D" w:rsidRDefault="00604295" w:rsidP="00056266">
            <w:pPr>
              <w:spacing w:line="320" w:lineRule="exact"/>
              <w:jc w:val="thaiDistribute"/>
              <w:rPr>
                <w:rFonts w:ascii="TH SarabunPSK" w:hAnsi="TH SarabunPSK" w:cs="TH SarabunPSK"/>
                <w:sz w:val="32"/>
                <w:szCs w:val="32"/>
              </w:rPr>
            </w:pPr>
          </w:p>
        </w:tc>
      </w:tr>
      <w:tr w:rsidR="00604295" w:rsidRPr="0078305D" w14:paraId="0E7C5A66" w14:textId="77777777" w:rsidTr="002C7F0A">
        <w:tc>
          <w:tcPr>
            <w:tcW w:w="3114" w:type="dxa"/>
            <w:vMerge/>
          </w:tcPr>
          <w:p w14:paraId="60F30199" w14:textId="77777777" w:rsidR="00604295" w:rsidRPr="0078305D" w:rsidRDefault="00604295" w:rsidP="00056266">
            <w:pPr>
              <w:spacing w:line="320" w:lineRule="exact"/>
              <w:rPr>
                <w:rFonts w:ascii="TH SarabunPSK" w:hAnsi="TH SarabunPSK" w:cs="TH SarabunPSK"/>
                <w:sz w:val="32"/>
                <w:szCs w:val="32"/>
              </w:rPr>
            </w:pPr>
          </w:p>
        </w:tc>
        <w:tc>
          <w:tcPr>
            <w:tcW w:w="6095" w:type="dxa"/>
            <w:gridSpan w:val="2"/>
          </w:tcPr>
          <w:p w14:paraId="659133C8" w14:textId="77777777" w:rsidR="00604295" w:rsidRPr="0078305D" w:rsidRDefault="00604295" w:rsidP="0005626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ดำเนินการตามกลยุทธ์ </w:t>
            </w:r>
            <w:r>
              <w:rPr>
                <w:rFonts w:ascii="TH SarabunPSK" w:hAnsi="TH SarabunPSK" w:cs="TH SarabunPSK"/>
                <w:sz w:val="32"/>
                <w:szCs w:val="32"/>
              </w:rPr>
              <w:t>Groom</w:t>
            </w:r>
            <w:r>
              <w:rPr>
                <w:rFonts w:ascii="TH SarabunPSK" w:hAnsi="TH SarabunPSK" w:cs="TH SarabunPSK" w:hint="cs"/>
                <w:sz w:val="32"/>
                <w:szCs w:val="32"/>
                <w:cs/>
              </w:rPr>
              <w:t xml:space="preserve"> (บ่มเพาะผู้ประกอบการ)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Grant </w:t>
            </w:r>
            <w:r>
              <w:rPr>
                <w:rFonts w:ascii="TH SarabunPSK" w:hAnsi="TH SarabunPSK" w:cs="TH SarabunPSK" w:hint="cs"/>
                <w:sz w:val="32"/>
                <w:szCs w:val="32"/>
                <w:cs/>
              </w:rPr>
              <w:t xml:space="preserve">(สนับสนุนทุน)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Growth </w:t>
            </w:r>
            <w:r>
              <w:rPr>
                <w:rFonts w:ascii="TH SarabunPSK" w:hAnsi="TH SarabunPSK" w:cs="TH SarabunPSK" w:hint="cs"/>
                <w:sz w:val="32"/>
                <w:szCs w:val="32"/>
                <w:cs/>
              </w:rPr>
              <w:t xml:space="preserve">(เร่งการเติบโตของธุรกิจผ่านโครงการด้านเทคโนโลยี)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Global </w:t>
            </w:r>
            <w:r>
              <w:rPr>
                <w:rFonts w:ascii="TH SarabunPSK" w:hAnsi="TH SarabunPSK" w:cs="TH SarabunPSK" w:hint="cs"/>
                <w:sz w:val="32"/>
                <w:szCs w:val="32"/>
                <w:cs/>
              </w:rPr>
              <w:t>(ส่งเสริมนวัตกรรมสู้ตลาดต่างประเทศ)</w:t>
            </w:r>
          </w:p>
        </w:tc>
      </w:tr>
      <w:tr w:rsidR="00604295" w:rsidRPr="0078305D" w14:paraId="6F978B46" w14:textId="77777777" w:rsidTr="002C7F0A">
        <w:tc>
          <w:tcPr>
            <w:tcW w:w="9209" w:type="dxa"/>
            <w:gridSpan w:val="3"/>
          </w:tcPr>
          <w:p w14:paraId="53A4AD41" w14:textId="77777777" w:rsidR="00604295" w:rsidRPr="0078305D" w:rsidRDefault="00604295" w:rsidP="00056266">
            <w:pPr>
              <w:spacing w:line="320" w:lineRule="exact"/>
              <w:jc w:val="thaiDistribute"/>
              <w:rPr>
                <w:rFonts w:ascii="TH SarabunPSK" w:hAnsi="TH SarabunPSK" w:cs="TH SarabunPSK"/>
                <w:sz w:val="32"/>
                <w:szCs w:val="32"/>
              </w:rPr>
            </w:pPr>
            <w:r w:rsidRPr="00363608">
              <w:rPr>
                <w:rFonts w:ascii="TH SarabunPSK" w:hAnsi="TH SarabunPSK" w:cs="TH SarabunPSK" w:hint="cs"/>
                <w:b/>
                <w:bCs/>
                <w:sz w:val="32"/>
                <w:szCs w:val="32"/>
                <w:cs/>
              </w:rPr>
              <w:t>หน่วยงานที่รับผิดชอบ</w:t>
            </w:r>
            <w:r>
              <w:rPr>
                <w:rFonts w:ascii="TH SarabunPSK" w:hAnsi="TH SarabunPSK" w:cs="TH SarabunPSK" w:hint="cs"/>
                <w:sz w:val="32"/>
                <w:szCs w:val="32"/>
                <w:cs/>
              </w:rPr>
              <w:t xml:space="preserve"> เช่น กรมพัฒนาธุรกิจการค้า กรมทรัพย์สินทางปัญญา กรมการค้าต่างประเทศ กรมการค้าภายใน กรมเจรจาการค้าระหว่างประเทศ สถาบันวิจัยและพัฒนาอัญมณีและเครื่องประดับแห่งชาติ (องค์การมหาชน) สถาบันระหว่างประเทศเพื่อการค้าและการค้าพัฒนา (องค์การมหาชน) สำนักงานนวัตกรรมแห่งชาติ สำนักงานส่งเสริมเศรษฐกิจดิจิทัล กระทรวงมหาดไทย สำนักงานคณะกรรมการส่งเสริมการลงทุน และสำนักงานส่งเสริมวิสาหกิจขนาดกลางและขนาดย่อม</w:t>
            </w:r>
          </w:p>
        </w:tc>
      </w:tr>
      <w:tr w:rsidR="00604295" w:rsidRPr="0078305D" w14:paraId="22C590D0" w14:textId="77777777" w:rsidTr="002C7F0A">
        <w:tc>
          <w:tcPr>
            <w:tcW w:w="9209" w:type="dxa"/>
            <w:gridSpan w:val="3"/>
          </w:tcPr>
          <w:p w14:paraId="23C6F584" w14:textId="77777777" w:rsidR="00604295" w:rsidRPr="00363608" w:rsidRDefault="00604295" w:rsidP="00056266">
            <w:pPr>
              <w:spacing w:line="320" w:lineRule="exact"/>
              <w:rPr>
                <w:rFonts w:ascii="TH SarabunPSK" w:hAnsi="TH SarabunPSK" w:cs="TH SarabunPSK"/>
                <w:b/>
                <w:bCs/>
                <w:sz w:val="32"/>
                <w:szCs w:val="32"/>
                <w:cs/>
              </w:rPr>
            </w:pPr>
            <w:r w:rsidRPr="00363608">
              <w:rPr>
                <w:rFonts w:ascii="TH SarabunPSK" w:hAnsi="TH SarabunPSK" w:cs="TH SarabunPSK" w:hint="cs"/>
                <w:b/>
                <w:bCs/>
                <w:sz w:val="32"/>
                <w:szCs w:val="32"/>
                <w:cs/>
              </w:rPr>
              <w:t>(2) กำหนดแผนการป้องกันและป้องปรามธุรกิจอำพรางของคนต่างด้าว (</w:t>
            </w:r>
            <w:r w:rsidRPr="00363608">
              <w:rPr>
                <w:rFonts w:ascii="TH SarabunPSK" w:hAnsi="TH SarabunPSK" w:cs="TH SarabunPSK"/>
                <w:b/>
                <w:bCs/>
                <w:sz w:val="32"/>
                <w:szCs w:val="32"/>
              </w:rPr>
              <w:t>Nominee</w:t>
            </w:r>
            <w:r w:rsidRPr="00363608">
              <w:rPr>
                <w:rFonts w:ascii="TH SarabunPSK" w:hAnsi="TH SarabunPSK" w:cs="TH SarabunPSK" w:hint="cs"/>
                <w:b/>
                <w:bCs/>
                <w:sz w:val="32"/>
                <w:szCs w:val="32"/>
                <w:cs/>
              </w:rPr>
              <w:t>)</w:t>
            </w:r>
          </w:p>
        </w:tc>
      </w:tr>
      <w:tr w:rsidR="00604295" w:rsidRPr="0078305D" w14:paraId="30A31FFF" w14:textId="77777777" w:rsidTr="002C7F0A">
        <w:tc>
          <w:tcPr>
            <w:tcW w:w="3114" w:type="dxa"/>
          </w:tcPr>
          <w:p w14:paraId="10513676"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สืบสวนและตรวจสอบพฤติกรรมผู้ประกอบธุรกิจโดยใช้คนไทยเป็นตัวแทนอำพราง</w:t>
            </w:r>
          </w:p>
          <w:p w14:paraId="16A2F781"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ลงพื้นที่ตรวจสอบและแถลงข่าวการดำเนินคดี สำคัญเพื่อสร้างการรับรู้และจับกุมผู้กระทำความผิด </w:t>
            </w:r>
            <w:r>
              <w:rPr>
                <w:rFonts w:ascii="TH SarabunPSK" w:hAnsi="TH SarabunPSK" w:cs="TH SarabunPSK" w:hint="cs"/>
                <w:sz w:val="32"/>
                <w:szCs w:val="32"/>
                <w:cs/>
              </w:rPr>
              <w:lastRenderedPageBreak/>
              <w:t xml:space="preserve">ทั้งนี้ ระหว่างวันที่ 1 กันยายน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4 ธันวาคม 2567 มีการดำเนินคดีกับผู้กระทำความผิดเกี่ยวกับธุรกิจอำพรางของคนต่างด้าว รวมทั้งสิ้น 747 ราย คิดเป็นมูลค่าความเสียหาย ประมาณ 11</w:t>
            </w:r>
            <w:r>
              <w:rPr>
                <w:rFonts w:ascii="TH SarabunPSK" w:hAnsi="TH SarabunPSK" w:cs="TH SarabunPSK"/>
                <w:sz w:val="32"/>
                <w:szCs w:val="32"/>
              </w:rPr>
              <w:t>,</w:t>
            </w:r>
            <w:r>
              <w:rPr>
                <w:rFonts w:ascii="TH SarabunPSK" w:hAnsi="TH SarabunPSK" w:cs="TH SarabunPSK" w:hint="cs"/>
                <w:sz w:val="32"/>
                <w:szCs w:val="32"/>
                <w:cs/>
              </w:rPr>
              <w:t>720</w:t>
            </w:r>
            <w:r>
              <w:rPr>
                <w:rFonts w:ascii="TH SarabunPSK" w:hAnsi="TH SarabunPSK" w:cs="TH SarabunPSK"/>
                <w:sz w:val="32"/>
                <w:szCs w:val="32"/>
                <w:cs/>
              </w:rPr>
              <w:t xml:space="preserve"> </w:t>
            </w:r>
            <w:r>
              <w:rPr>
                <w:rFonts w:ascii="TH SarabunPSK" w:hAnsi="TH SarabunPSK" w:cs="TH SarabunPSK" w:hint="cs"/>
                <w:sz w:val="32"/>
                <w:szCs w:val="32"/>
                <w:cs/>
              </w:rPr>
              <w:t>ล้านบาท</w:t>
            </w:r>
          </w:p>
          <w:p w14:paraId="04FDD0E8"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ตั้งศูนย์ปฏิบัติการรับเรื่องร้องเรียนความผิดเกี่ยวกับธุรกิจแพรางของคนต่างด้าว</w:t>
            </w:r>
          </w:p>
          <w:p w14:paraId="1843FADF" w14:textId="77777777" w:rsidR="00604295" w:rsidRPr="0078305D" w:rsidRDefault="00604295" w:rsidP="0005626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มีมาตรการตรวจสอบภาษีย้อนหลังมาบังคับใช้กับกลุ่มเป้าหมายที่กระทำความผิด</w:t>
            </w:r>
          </w:p>
        </w:tc>
        <w:tc>
          <w:tcPr>
            <w:tcW w:w="3118" w:type="dxa"/>
          </w:tcPr>
          <w:p w14:paraId="02FC0566" w14:textId="17A10E48"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บังคับใช้กฎหมายอย่างเข้มงวด โดยการตรวจสอบ สอบสวนเพื่อดำเนินคดีกับผู้กระทำควา</w:t>
            </w:r>
            <w:r w:rsidR="0029268D">
              <w:rPr>
                <w:rFonts w:ascii="TH SarabunPSK" w:hAnsi="TH SarabunPSK" w:cs="TH SarabunPSK" w:hint="cs"/>
                <w:sz w:val="32"/>
                <w:szCs w:val="32"/>
                <w:cs/>
              </w:rPr>
              <w:t>ม</w:t>
            </w:r>
            <w:r>
              <w:rPr>
                <w:rFonts w:ascii="TH SarabunPSK" w:hAnsi="TH SarabunPSK" w:cs="TH SarabunPSK" w:hint="cs"/>
                <w:sz w:val="32"/>
                <w:szCs w:val="32"/>
                <w:cs/>
              </w:rPr>
              <w:t>ผิดอย่างเคร่งครัด</w:t>
            </w:r>
          </w:p>
          <w:p w14:paraId="1967B901" w14:textId="77777777" w:rsidR="00604295" w:rsidRPr="0078305D" w:rsidRDefault="00604295" w:rsidP="0005626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พัฒนาระบบวิเคราะห์แนวโน้มพฤติกรรมของนิติบุคคล (</w:t>
            </w:r>
            <w:r>
              <w:rPr>
                <w:rFonts w:ascii="TH SarabunPSK" w:hAnsi="TH SarabunPSK" w:cs="TH SarabunPSK"/>
                <w:sz w:val="32"/>
                <w:szCs w:val="32"/>
              </w:rPr>
              <w:t>IBAS</w:t>
            </w:r>
            <w:r>
              <w:rPr>
                <w:rFonts w:ascii="TH SarabunPSK" w:hAnsi="TH SarabunPSK" w:cs="TH SarabunPSK" w:hint="cs"/>
                <w:sz w:val="32"/>
                <w:szCs w:val="32"/>
                <w:cs/>
              </w:rPr>
              <w:t xml:space="preserve">) </w:t>
            </w:r>
            <w:r>
              <w:rPr>
                <w:rFonts w:ascii="TH SarabunPSK" w:hAnsi="TH SarabunPSK" w:cs="TH SarabunPSK" w:hint="cs"/>
                <w:sz w:val="32"/>
                <w:szCs w:val="32"/>
                <w:cs/>
              </w:rPr>
              <w:lastRenderedPageBreak/>
              <w:t>จากฐานข้อมูลของกรมพัฒนาธุรกิจการค้าและหน่วยงานที่เกี่ยวข้องเพื่อนำเทคโนโลยีมาช่วยในการป้องกันและปราบปรามธุรกิจอำพรางของคนต่างด้าว</w:t>
            </w:r>
          </w:p>
        </w:tc>
        <w:tc>
          <w:tcPr>
            <w:tcW w:w="2977" w:type="dxa"/>
          </w:tcPr>
          <w:p w14:paraId="3B310F84" w14:textId="77777777" w:rsidR="00604295" w:rsidRDefault="00604295"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กำหนดความผิดทางกฎหมายว่าด้วยการประกอบธุรกิจของคนต่างด้าวเป็นความผิดมูลฐานภายใต้กฎหมายของสำนักงานป้องกันและปราบปรามการฟอกเงิน (สำนักงาน ปปง.)</w:t>
            </w:r>
          </w:p>
          <w:p w14:paraId="642D159D" w14:textId="77777777" w:rsidR="00604295" w:rsidRPr="0078305D" w:rsidRDefault="00604295" w:rsidP="0005626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lastRenderedPageBreak/>
              <w:t xml:space="preserve">- จัดทำร่างแนวทางการดำเนินงานของหน่วยงานต่าง ๆ ที่เกี่ยวข้องโดยได้ ดำเนินการร่างพระราชบัญญัติป้องกันและปราบปรามการฟอกเงิน </w:t>
            </w:r>
            <w:r>
              <w:rPr>
                <w:rFonts w:ascii="TH SarabunPSK" w:hAnsi="TH SarabunPSK" w:cs="TH SarabunPSK"/>
                <w:sz w:val="32"/>
                <w:szCs w:val="32"/>
                <w:cs/>
              </w:rPr>
              <w:br/>
            </w:r>
            <w:r>
              <w:rPr>
                <w:rFonts w:ascii="TH SarabunPSK" w:hAnsi="TH SarabunPSK" w:cs="TH SarabunPSK" w:hint="cs"/>
                <w:sz w:val="32"/>
                <w:szCs w:val="32"/>
                <w:cs/>
              </w:rPr>
              <w:t>(ฉบับที่ ..) พ.ศ. .... โดยปัจจุบันอยู่ในขั้นตอนการรับฟังความเห็นจากหน่วยงานภายในของสำนักงาน ปปง.</w:t>
            </w:r>
          </w:p>
        </w:tc>
      </w:tr>
      <w:tr w:rsidR="00604295" w:rsidRPr="0078305D" w14:paraId="4EE5ADCB" w14:textId="77777777" w:rsidTr="002C7F0A">
        <w:tc>
          <w:tcPr>
            <w:tcW w:w="9209" w:type="dxa"/>
            <w:gridSpan w:val="3"/>
          </w:tcPr>
          <w:p w14:paraId="7D0F4C0E" w14:textId="77777777" w:rsidR="00604295" w:rsidRPr="0078305D" w:rsidRDefault="00604295" w:rsidP="00056266">
            <w:pPr>
              <w:spacing w:line="320" w:lineRule="exact"/>
              <w:jc w:val="thaiDistribute"/>
              <w:rPr>
                <w:rFonts w:ascii="TH SarabunPSK" w:hAnsi="TH SarabunPSK" w:cs="TH SarabunPSK"/>
                <w:sz w:val="32"/>
                <w:szCs w:val="32"/>
                <w:cs/>
              </w:rPr>
            </w:pPr>
            <w:r w:rsidRPr="00363608">
              <w:rPr>
                <w:rFonts w:ascii="TH SarabunPSK" w:hAnsi="TH SarabunPSK" w:cs="TH SarabunPSK" w:hint="cs"/>
                <w:b/>
                <w:bCs/>
                <w:sz w:val="32"/>
                <w:szCs w:val="32"/>
                <w:cs/>
              </w:rPr>
              <w:lastRenderedPageBreak/>
              <w:t>หน่วยงานที่รับผิดชอบ</w:t>
            </w:r>
            <w:r>
              <w:rPr>
                <w:rFonts w:ascii="TH SarabunPSK" w:hAnsi="TH SarabunPSK" w:cs="TH SarabunPSK" w:hint="cs"/>
                <w:sz w:val="32"/>
                <w:szCs w:val="32"/>
                <w:cs/>
              </w:rPr>
              <w:t xml:space="preserve"> เช่น กรมพัฒนาธุรกิจการค้า กรมสอบสวนคดีพิเศษ (</w:t>
            </w:r>
            <w:r>
              <w:rPr>
                <w:rFonts w:ascii="TH SarabunPSK" w:hAnsi="TH SarabunPSK" w:cs="TH SarabunPSK"/>
                <w:sz w:val="32"/>
                <w:szCs w:val="32"/>
              </w:rPr>
              <w:t>DSI</w:t>
            </w:r>
            <w:r>
              <w:rPr>
                <w:rFonts w:ascii="TH SarabunPSK" w:hAnsi="TH SarabunPSK" w:cs="TH SarabunPSK" w:hint="cs"/>
                <w:sz w:val="32"/>
                <w:szCs w:val="32"/>
                <w:cs/>
              </w:rPr>
              <w:t>) กองบัญชาการตำรวจสอบสวนกลาง กองบัญชาการตำรวจท่องเที่ยว สำนักงานตรวจคนเข้าเมือง สำนักงาน ปปง. กรมการจัดหางาน กรมการท่องเที่ยว กรมที่ดิน และกรมสรรพากร</w:t>
            </w:r>
          </w:p>
        </w:tc>
      </w:tr>
    </w:tbl>
    <w:p w14:paraId="5C493690" w14:textId="77777777" w:rsidR="00604295" w:rsidRPr="0078305D" w:rsidRDefault="00604295" w:rsidP="00056266">
      <w:pPr>
        <w:spacing w:after="0" w:line="320" w:lineRule="exact"/>
        <w:rPr>
          <w:rFonts w:ascii="TH SarabunPSK" w:hAnsi="TH SarabunPSK" w:cs="TH SarabunPSK"/>
          <w:sz w:val="32"/>
          <w:szCs w:val="32"/>
          <w:cs/>
        </w:rPr>
      </w:pPr>
    </w:p>
    <w:p w14:paraId="616786F1" w14:textId="77777777" w:rsidR="006F0350" w:rsidRPr="00604295" w:rsidRDefault="006F0350" w:rsidP="00056266">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38199E" w14:paraId="262CB7D1" w14:textId="77777777" w:rsidTr="00F20418">
        <w:tc>
          <w:tcPr>
            <w:tcW w:w="9594" w:type="dxa"/>
          </w:tcPr>
          <w:p w14:paraId="5BB0BC17" w14:textId="77777777" w:rsidR="006F0350" w:rsidRPr="0038199E" w:rsidRDefault="006F0350" w:rsidP="00056266">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ต่างประเทศ</w:t>
            </w:r>
          </w:p>
        </w:tc>
      </w:tr>
    </w:tbl>
    <w:p w14:paraId="1C949143" w14:textId="51B317D6" w:rsidR="00BD709A" w:rsidRDefault="00BD709A" w:rsidP="00056266">
      <w:pPr>
        <w:spacing w:after="0" w:line="320" w:lineRule="exact"/>
        <w:jc w:val="thaiDistribute"/>
        <w:rPr>
          <w:rFonts w:ascii="TH SarabunPSK" w:hAnsi="TH SarabunPSK" w:cs="TH SarabunPSK"/>
          <w:b/>
          <w:bCs/>
          <w:sz w:val="32"/>
          <w:szCs w:val="32"/>
        </w:rPr>
      </w:pPr>
    </w:p>
    <w:p w14:paraId="661A06EE" w14:textId="68AA41CF" w:rsidR="00742F76"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542394">
        <w:rPr>
          <w:rFonts w:ascii="TH SarabunPSK" w:hAnsi="TH SarabunPSK" w:cs="TH SarabunPSK" w:hint="cs"/>
          <w:b/>
          <w:bCs/>
          <w:sz w:val="32"/>
          <w:szCs w:val="32"/>
          <w:cs/>
        </w:rPr>
        <w:t>.</w:t>
      </w:r>
      <w:r w:rsidR="00742F76" w:rsidRPr="00B2490F">
        <w:rPr>
          <w:rFonts w:ascii="TH SarabunPSK" w:hAnsi="TH SarabunPSK" w:cs="TH SarabunPSK" w:hint="cs"/>
          <w:b/>
          <w:bCs/>
          <w:sz w:val="32"/>
          <w:szCs w:val="32"/>
          <w:cs/>
        </w:rPr>
        <w:t xml:space="preserve"> เรื่อง การจัดทำความตกลงระหว่างรัฐบาลแห่งราชอาณาจักรไทยกับรัฐบาลแห่งสาธารณรัฐสโลวีเนียว่าด้วยการยกเว้นการตรวจลงตราสำหรับการพำนักระยะสั้นสำหรับผู้ถือหนังสือเดินทางทูตและราชการ</w:t>
      </w:r>
    </w:p>
    <w:p w14:paraId="0F88CE2D" w14:textId="0B63B1BD" w:rsidR="00742F76" w:rsidRDefault="00742F76"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อร่างความตกลงระหว่างรัฐบาลแห่งราชอาณาจักรไทยกับรัฐบาลแห่งสาธารณรัฐสโลวีเนีย (สโลวีเนีย) ว่าด้วยการยกเว้นการตรวจลงตราสำหรับการพำนักระยะสั้นสำหรับผู้ถือหนังสือเดินทางทูตและราชการ (ร่างความตกลงฯ) โดยหากมีความจำเป็นต้องแก้ไขปรับปรุงถ้อยคำของร่างความตกลงฯ </w:t>
      </w:r>
      <w:r w:rsidR="00087472">
        <w:rPr>
          <w:rFonts w:ascii="TH SarabunPSK" w:hAnsi="TH SarabunPSK" w:cs="TH SarabunPSK"/>
          <w:sz w:val="32"/>
          <w:szCs w:val="32"/>
          <w:cs/>
        </w:rPr>
        <w:br/>
      </w:r>
      <w:r>
        <w:rPr>
          <w:rFonts w:ascii="TH SarabunPSK" w:hAnsi="TH SarabunPSK" w:cs="TH SarabunPSK" w:hint="cs"/>
          <w:sz w:val="32"/>
          <w:szCs w:val="32"/>
          <w:cs/>
        </w:rPr>
        <w:t>ที่ไม่ใช่สาระสำคัญและไม่ขัดกับหลักการที่คณะรัฐมนตรีได้ให้ความเห็นชอบไว้ ให้ กต. พิจารณาและดำเนินการได้โดยไม่ต้องขอความเห็นชอบจากคณะรัฐมนตรี รวมทั้ง ให้รัฐมนตรีว่าการกระทรวงการต่างประเทศ หรือผู้แทน เป็นผู้ลงนามความตกลงฯ ทั้งนี้ ในกรณีมอบหมายผู้แทน คณะรัฐมนตรีเห็นชอบให้ กต. จัดทำหนังสือมอบอำนาจเต็ม (</w:t>
      </w:r>
      <w:r>
        <w:rPr>
          <w:rFonts w:ascii="TH SarabunPSK" w:hAnsi="TH SarabunPSK" w:cs="TH SarabunPSK"/>
          <w:sz w:val="32"/>
          <w:szCs w:val="32"/>
        </w:rPr>
        <w:t>Full Powers</w:t>
      </w:r>
      <w:r>
        <w:rPr>
          <w:rFonts w:ascii="TH SarabunPSK" w:hAnsi="TH SarabunPSK" w:cs="TH SarabunPSK" w:hint="cs"/>
          <w:sz w:val="32"/>
          <w:szCs w:val="32"/>
          <w:cs/>
        </w:rPr>
        <w:t>) ให้แก่ผู้ลงนามดังกล่าว ตามที่กระทรวงการต่างประเทศ (กต.) เสนอ</w:t>
      </w:r>
    </w:p>
    <w:p w14:paraId="0E5A558A" w14:textId="77777777" w:rsidR="00742F76" w:rsidRDefault="00742F76" w:rsidP="00056266">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B2490F">
        <w:rPr>
          <w:rFonts w:ascii="TH SarabunPSK" w:hAnsi="TH SarabunPSK" w:cs="TH SarabunPSK" w:hint="cs"/>
          <w:b/>
          <w:bCs/>
          <w:sz w:val="32"/>
          <w:szCs w:val="32"/>
          <w:cs/>
        </w:rPr>
        <w:t xml:space="preserve">สาระสำคัญของเรื่อง </w:t>
      </w:r>
    </w:p>
    <w:p w14:paraId="3A9043A9" w14:textId="05B2C2B3" w:rsidR="00742F76" w:rsidRPr="008F4AC9" w:rsidRDefault="00742F76" w:rsidP="00056266">
      <w:pPr>
        <w:spacing w:after="0" w:line="320" w:lineRule="exact"/>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Pr="008F4AC9">
        <w:rPr>
          <w:rFonts w:ascii="TH SarabunPSK" w:hAnsi="TH SarabunPSK" w:cs="TH SarabunPSK"/>
          <w:sz w:val="32"/>
          <w:szCs w:val="32"/>
          <w:cs/>
        </w:rPr>
        <w:t xml:space="preserve">เรื่องนี้กระทรวงการต่างประเทศ (กต.) เสนอคณะรัฐมนตรีพิจารณาให้ความเห็นชอบการจัดทำความตกลงระหว่างรัฐบาลแห่งราชอาณาจักรไทย กับรัฐบาลแห่งสาธารณรัฐสโลวีเนีย (สโลวีเนีย) ว่าด้วยการยกเว้นการตรวจลงตราสำหรับผู้ถือหนังสือเดินทางทูตและหนังสือเดินทางราชการ (ความตกลงฯ) โดยร่างความตกลงฯ </w:t>
      </w:r>
      <w:r w:rsidR="00087472">
        <w:rPr>
          <w:rFonts w:ascii="TH SarabunPSK" w:hAnsi="TH SarabunPSK" w:cs="TH SarabunPSK"/>
          <w:sz w:val="32"/>
          <w:szCs w:val="32"/>
          <w:cs/>
        </w:rPr>
        <w:br/>
      </w:r>
      <w:r w:rsidRPr="008F4AC9">
        <w:rPr>
          <w:rFonts w:ascii="TH SarabunPSK" w:hAnsi="TH SarabunPSK" w:cs="TH SarabunPSK"/>
          <w:sz w:val="32"/>
          <w:szCs w:val="32"/>
          <w:cs/>
        </w:rPr>
        <w:t>มีสาระสำคัญเป็นการยกเว้นการตรวจลงตราสำหรับผู้ถือหนังสือเดินทางทูตและหนังสือเดินทางราชการระหว่างประเทศไทยและสโลวีเนียสำหรับการเดินทางเข้า ออก แวะผ่าน และพำนักในดินแดนของภาคีอีกฝ่าย เป็นระยะเวลาไม่เกิน</w:t>
      </w:r>
      <w:r>
        <w:rPr>
          <w:rFonts w:ascii="TH SarabunPSK" w:hAnsi="TH SarabunPSK" w:cs="TH SarabunPSK" w:hint="cs"/>
          <w:sz w:val="32"/>
          <w:szCs w:val="32"/>
          <w:cs/>
        </w:rPr>
        <w:t xml:space="preserve"> 90</w:t>
      </w:r>
      <w:r w:rsidRPr="008F4AC9">
        <w:rPr>
          <w:rFonts w:ascii="TH SarabunPSK" w:hAnsi="TH SarabunPSK" w:cs="TH SarabunPSK"/>
          <w:sz w:val="32"/>
          <w:szCs w:val="32"/>
          <w:cs/>
        </w:rPr>
        <w:t xml:space="preserve"> วัน ในช่วงเวลา</w:t>
      </w:r>
      <w:r>
        <w:rPr>
          <w:rFonts w:ascii="TH SarabunPSK" w:hAnsi="TH SarabunPSK" w:cs="TH SarabunPSK" w:hint="cs"/>
          <w:sz w:val="32"/>
          <w:szCs w:val="32"/>
          <w:cs/>
        </w:rPr>
        <w:t xml:space="preserve"> 180</w:t>
      </w:r>
      <w:r w:rsidRPr="008F4AC9">
        <w:rPr>
          <w:rFonts w:ascii="TH SarabunPSK" w:hAnsi="TH SarabunPSK" w:cs="TH SarabunPSK"/>
          <w:sz w:val="32"/>
          <w:szCs w:val="32"/>
          <w:cs/>
        </w:rPr>
        <w:t xml:space="preserve"> วัน นับจากวันที่เดินทางเข้าโดยมีเงื่อนไขว่าบุคคลนั้นต้องไม่รับการจ้างงานใด ๆ ในดินแดนของภาคีอีกฝ่าย ทั้งนี้ ความตกลงจะคงใช้บังคับโดยไม่มีกำหนดระยะเวลาสิ้นสุด และอาจระงับการบังคับใช้ความตกลงนี้ด้วยเหตุผลด้านความมั่นคงแห่งชาติ ความสงบเรียบร้อยของสาธารณะหรือสาธารณสุขโดยต้องแจ้งภาคีอีกฝ่ายให้ทราบเกี่ยวกับการระงับและการเพิกถอนการระงับเป็นลายลักษณ์อักษร ผ่านช่องทางทางการทูตในทันที </w:t>
      </w:r>
      <w:r w:rsidR="00087472">
        <w:rPr>
          <w:rFonts w:ascii="TH SarabunPSK" w:hAnsi="TH SarabunPSK" w:cs="TH SarabunPSK"/>
          <w:sz w:val="32"/>
          <w:szCs w:val="32"/>
          <w:cs/>
        </w:rPr>
        <w:br/>
      </w:r>
      <w:r w:rsidRPr="008F4AC9">
        <w:rPr>
          <w:rFonts w:ascii="TH SarabunPSK" w:hAnsi="TH SarabunPSK" w:cs="TH SarabunPSK"/>
          <w:sz w:val="32"/>
          <w:szCs w:val="32"/>
          <w:cs/>
        </w:rPr>
        <w:t xml:space="preserve">แต่ไม่เกิน </w:t>
      </w:r>
      <w:r>
        <w:rPr>
          <w:rFonts w:ascii="TH SarabunPSK" w:hAnsi="TH SarabunPSK" w:cs="TH SarabunPSK" w:hint="cs"/>
          <w:sz w:val="32"/>
          <w:szCs w:val="32"/>
          <w:cs/>
        </w:rPr>
        <w:t>72</w:t>
      </w:r>
      <w:r w:rsidRPr="008F4AC9">
        <w:rPr>
          <w:rFonts w:ascii="TH SarabunPSK" w:hAnsi="TH SarabunPSK" w:cs="TH SarabunPSK"/>
          <w:sz w:val="32"/>
          <w:szCs w:val="32"/>
          <w:cs/>
        </w:rPr>
        <w:t xml:space="preserve"> ชั่วโมง ซึ่งสำนักข่าวกรองแห่งชาติพิจาร</w:t>
      </w:r>
      <w:r>
        <w:rPr>
          <w:rFonts w:ascii="TH SarabunPSK" w:hAnsi="TH SarabunPSK" w:cs="TH SarabunPSK"/>
          <w:sz w:val="32"/>
          <w:szCs w:val="32"/>
          <w:cs/>
        </w:rPr>
        <w:t>ณาแล้วไม่ขัดข้องต่อร่างความตกลง</w:t>
      </w:r>
      <w:r>
        <w:rPr>
          <w:rFonts w:ascii="TH SarabunPSK" w:hAnsi="TH SarabunPSK" w:cs="TH SarabunPSK" w:hint="cs"/>
          <w:sz w:val="32"/>
          <w:szCs w:val="32"/>
          <w:cs/>
        </w:rPr>
        <w:t>ฯ</w:t>
      </w:r>
      <w:r w:rsidRPr="008F4AC9">
        <w:rPr>
          <w:rFonts w:ascii="TH SarabunPSK" w:hAnsi="TH SarabunPSK" w:cs="TH SarabunPSK"/>
          <w:sz w:val="32"/>
          <w:szCs w:val="32"/>
          <w:cs/>
        </w:rPr>
        <w:t xml:space="preserve"> ดังกล่าว </w:t>
      </w:r>
    </w:p>
    <w:p w14:paraId="5EA63EB6" w14:textId="1E12B6D0" w:rsidR="00742F76" w:rsidRDefault="00742F76" w:rsidP="00056266">
      <w:pPr>
        <w:spacing w:after="0" w:line="320" w:lineRule="exact"/>
        <w:jc w:val="thaiDistribute"/>
        <w:rPr>
          <w:rFonts w:ascii="TH SarabunPSK" w:hAnsi="TH SarabunPSK" w:cs="TH SarabunPSK"/>
          <w:b/>
          <w:bCs/>
          <w:sz w:val="32"/>
          <w:szCs w:val="32"/>
        </w:rPr>
      </w:pPr>
    </w:p>
    <w:p w14:paraId="1452EE06" w14:textId="7BF214D2" w:rsidR="00AA6D09" w:rsidRDefault="00AA6D09" w:rsidP="00056266">
      <w:pPr>
        <w:spacing w:after="0" w:line="320" w:lineRule="exact"/>
        <w:jc w:val="thaiDistribute"/>
        <w:rPr>
          <w:rFonts w:ascii="TH SarabunPSK" w:hAnsi="TH SarabunPSK" w:cs="TH SarabunPSK" w:hint="cs"/>
          <w:sz w:val="32"/>
          <w:szCs w:val="32"/>
        </w:rPr>
      </w:pPr>
    </w:p>
    <w:p w14:paraId="56B0B542" w14:textId="398FB510" w:rsidR="00857589"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22</w:t>
      </w:r>
      <w:r w:rsidR="00542394">
        <w:rPr>
          <w:rFonts w:ascii="TH SarabunPSK" w:hAnsi="TH SarabunPSK" w:cs="TH SarabunPSK" w:hint="cs"/>
          <w:b/>
          <w:bCs/>
          <w:sz w:val="32"/>
          <w:szCs w:val="32"/>
          <w:cs/>
        </w:rPr>
        <w:t>.</w:t>
      </w:r>
      <w:r w:rsidR="00857589" w:rsidRPr="00282444">
        <w:rPr>
          <w:rFonts w:ascii="TH SarabunPSK" w:hAnsi="TH SarabunPSK" w:cs="TH SarabunPSK" w:hint="cs"/>
          <w:b/>
          <w:bCs/>
          <w:sz w:val="32"/>
          <w:szCs w:val="32"/>
          <w:cs/>
        </w:rPr>
        <w:t xml:space="preserve"> เรื่อง ขอความเห็นชอบท่าทีไทยสำหรับการประชุมกรอบความร่วมมือเพื่อเสริมสร้างความสัมพันธ์ทางเศรษฐกิจระหว่างไทยและสิงคโปร์ (</w:t>
      </w:r>
      <w:r w:rsidR="00857589" w:rsidRPr="00282444">
        <w:rPr>
          <w:rFonts w:ascii="TH SarabunPSK" w:hAnsi="TH SarabunPSK" w:cs="TH SarabunPSK"/>
          <w:b/>
          <w:bCs/>
          <w:sz w:val="32"/>
          <w:szCs w:val="32"/>
        </w:rPr>
        <w:t>STEER</w:t>
      </w:r>
      <w:r w:rsidR="00857589" w:rsidRPr="00282444">
        <w:rPr>
          <w:rFonts w:ascii="TH SarabunPSK" w:hAnsi="TH SarabunPSK" w:cs="TH SarabunPSK" w:hint="cs"/>
          <w:b/>
          <w:bCs/>
          <w:sz w:val="32"/>
          <w:szCs w:val="32"/>
          <w:cs/>
        </w:rPr>
        <w:t>) ครั้งที่ 7</w:t>
      </w:r>
    </w:p>
    <w:p w14:paraId="67B5DD3D" w14:textId="437C5AD0" w:rsidR="00857589" w:rsidRDefault="00857589" w:rsidP="00056266">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sidRPr="001D3914">
        <w:rPr>
          <w:rFonts w:ascii="TH SarabunPSK" w:hAnsi="TH SarabunPSK" w:cs="TH SarabunPSK"/>
          <w:sz w:val="32"/>
          <w:szCs w:val="32"/>
          <w:cs/>
        </w:rPr>
        <w:t>คณะรัฐมนตรี</w:t>
      </w:r>
      <w:r>
        <w:rPr>
          <w:rFonts w:ascii="TH SarabunPSK" w:hAnsi="TH SarabunPSK" w:cs="TH SarabunPSK" w:hint="cs"/>
          <w:sz w:val="32"/>
          <w:szCs w:val="32"/>
          <w:cs/>
        </w:rPr>
        <w:t>มีมติ</w:t>
      </w:r>
      <w:r w:rsidRPr="001D3914">
        <w:rPr>
          <w:rFonts w:ascii="TH SarabunPSK" w:hAnsi="TH SarabunPSK" w:cs="TH SarabunPSK"/>
          <w:sz w:val="32"/>
          <w:szCs w:val="32"/>
          <w:cs/>
        </w:rPr>
        <w:t>เห็นชอบท่าทีไทยสำหรับกา</w:t>
      </w:r>
      <w:r>
        <w:rPr>
          <w:rFonts w:ascii="TH SarabunPSK" w:hAnsi="TH SarabunPSK" w:cs="TH SarabunPSK"/>
          <w:sz w:val="32"/>
          <w:szCs w:val="32"/>
          <w:cs/>
        </w:rPr>
        <w:t>รประชุมกรอบความร่วมมือเพื่อเสริ</w:t>
      </w:r>
      <w:r w:rsidRPr="001D3914">
        <w:rPr>
          <w:rFonts w:ascii="TH SarabunPSK" w:hAnsi="TH SarabunPSK" w:cs="TH SarabunPSK"/>
          <w:sz w:val="32"/>
          <w:szCs w:val="32"/>
          <w:cs/>
        </w:rPr>
        <w:t>มสร้างความสัมพันธ์ทางเศรษฐกิจระหว่างไทยและสิงคโปร์ (</w:t>
      </w:r>
      <w:r w:rsidRPr="001D3914">
        <w:rPr>
          <w:rFonts w:ascii="TH SarabunPSK" w:hAnsi="TH SarabunPSK" w:cs="TH SarabunPSK"/>
          <w:sz w:val="32"/>
          <w:szCs w:val="32"/>
        </w:rPr>
        <w:t xml:space="preserve">Singapore </w:t>
      </w:r>
      <w:r w:rsidRPr="001D3914">
        <w:rPr>
          <w:rFonts w:ascii="TH SarabunPSK" w:hAnsi="TH SarabunPSK" w:cs="TH SarabunPSK"/>
          <w:sz w:val="32"/>
          <w:szCs w:val="32"/>
          <w:cs/>
        </w:rPr>
        <w:t xml:space="preserve">- </w:t>
      </w:r>
      <w:r w:rsidRPr="001D3914">
        <w:rPr>
          <w:rFonts w:ascii="TH SarabunPSK" w:hAnsi="TH SarabunPSK" w:cs="TH SarabunPSK"/>
          <w:sz w:val="32"/>
          <w:szCs w:val="32"/>
        </w:rPr>
        <w:t xml:space="preserve">Thailand Enhanced Economic Relationship </w:t>
      </w:r>
      <w:r w:rsidRPr="001D3914">
        <w:rPr>
          <w:rFonts w:ascii="TH SarabunPSK" w:hAnsi="TH SarabunPSK" w:cs="TH SarabunPSK"/>
          <w:sz w:val="32"/>
          <w:szCs w:val="32"/>
          <w:cs/>
        </w:rPr>
        <w:t xml:space="preserve">: </w:t>
      </w:r>
      <w:r w:rsidRPr="001D3914">
        <w:rPr>
          <w:rFonts w:ascii="TH SarabunPSK" w:hAnsi="TH SarabunPSK" w:cs="TH SarabunPSK"/>
          <w:sz w:val="32"/>
          <w:szCs w:val="32"/>
        </w:rPr>
        <w:t>STEER</w:t>
      </w:r>
      <w:r w:rsidRPr="001D3914">
        <w:rPr>
          <w:rFonts w:ascii="TH SarabunPSK" w:hAnsi="TH SarabunPSK" w:cs="TH SarabunPSK"/>
          <w:sz w:val="32"/>
          <w:szCs w:val="32"/>
          <w:cs/>
        </w:rPr>
        <w:t xml:space="preserve">) (การประชุม </w:t>
      </w:r>
      <w:r w:rsidRPr="001D3914">
        <w:rPr>
          <w:rFonts w:ascii="TH SarabunPSK" w:hAnsi="TH SarabunPSK" w:cs="TH SarabunPSK"/>
          <w:sz w:val="32"/>
          <w:szCs w:val="32"/>
        </w:rPr>
        <w:t>STEER</w:t>
      </w:r>
      <w:r w:rsidRPr="001D3914">
        <w:rPr>
          <w:rFonts w:ascii="TH SarabunPSK" w:hAnsi="TH SarabunPSK" w:cs="TH SarabunPSK"/>
          <w:sz w:val="32"/>
          <w:szCs w:val="32"/>
          <w:cs/>
        </w:rPr>
        <w:t>) ครั้งที่</w:t>
      </w:r>
      <w:r>
        <w:rPr>
          <w:rFonts w:ascii="TH SarabunPSK" w:hAnsi="TH SarabunPSK" w:cs="TH SarabunPSK" w:hint="cs"/>
          <w:sz w:val="32"/>
          <w:szCs w:val="32"/>
          <w:cs/>
        </w:rPr>
        <w:t xml:space="preserve"> 7</w:t>
      </w:r>
      <w:r w:rsidRPr="001D3914">
        <w:rPr>
          <w:rFonts w:ascii="TH SarabunPSK" w:hAnsi="TH SarabunPSK" w:cs="TH SarabunPSK"/>
          <w:sz w:val="32"/>
          <w:szCs w:val="32"/>
          <w:cs/>
        </w:rPr>
        <w:t xml:space="preserve"> ระดับรัฐมนตรี ทั้งนี้ หากจะมีความร่วมมือด้านเศรษฐกิจ การค้าและการลงทุน ในประเด็นอื่น ๆ อันเป็นผลประโยชน์ต่อการส่งเสริมความสัมพันธ์ทางเศรษฐกิจการค้า และการลงทุน ระหว่างไทยกับสิงคโปร์ให้ผู้แทนไทยสามารถดำเนินการได้โดยไม่ต้องนำเสนอคณะรัฐมนตรีอีกครั้ง</w:t>
      </w:r>
      <w:r>
        <w:rPr>
          <w:rFonts w:ascii="TH SarabunPSK" w:hAnsi="TH SarabunPSK" w:cs="TH SarabunPSK" w:hint="cs"/>
          <w:sz w:val="32"/>
          <w:szCs w:val="32"/>
          <w:cs/>
        </w:rPr>
        <w:t xml:space="preserve"> ตามที่</w:t>
      </w:r>
      <w:r w:rsidRPr="001D3914">
        <w:rPr>
          <w:rFonts w:ascii="TH SarabunPSK" w:hAnsi="TH SarabunPSK" w:cs="TH SarabunPSK"/>
          <w:sz w:val="32"/>
          <w:szCs w:val="32"/>
          <w:cs/>
        </w:rPr>
        <w:t>กระทรวงพาณิชย์ (พณ.)</w:t>
      </w:r>
      <w:r>
        <w:rPr>
          <w:rFonts w:ascii="TH SarabunPSK" w:hAnsi="TH SarabunPSK" w:cs="TH SarabunPSK" w:hint="cs"/>
          <w:sz w:val="32"/>
          <w:szCs w:val="32"/>
          <w:cs/>
        </w:rPr>
        <w:t xml:space="preserve"> เสนอ</w:t>
      </w:r>
      <w:r w:rsidR="0003243F">
        <w:rPr>
          <w:rFonts w:ascii="TH SarabunPSK" w:hAnsi="TH SarabunPSK" w:cs="TH SarabunPSK" w:hint="cs"/>
          <w:sz w:val="32"/>
          <w:szCs w:val="32"/>
          <w:cs/>
        </w:rPr>
        <w:t xml:space="preserve"> </w:t>
      </w:r>
      <w:r w:rsidRPr="001D3914">
        <w:rPr>
          <w:rFonts w:ascii="TH SarabunPSK" w:hAnsi="TH SarabunPSK" w:cs="TH SarabunPSK"/>
          <w:sz w:val="32"/>
          <w:szCs w:val="32"/>
          <w:cs/>
        </w:rPr>
        <w:t xml:space="preserve">(การประชุม </w:t>
      </w:r>
      <w:r w:rsidRPr="001D3914">
        <w:rPr>
          <w:rFonts w:ascii="TH SarabunPSK" w:hAnsi="TH SarabunPSK" w:cs="TH SarabunPSK"/>
          <w:sz w:val="32"/>
          <w:szCs w:val="32"/>
        </w:rPr>
        <w:t xml:space="preserve">STEER </w:t>
      </w:r>
      <w:r w:rsidRPr="001D3914">
        <w:rPr>
          <w:rFonts w:ascii="TH SarabunPSK" w:hAnsi="TH SarabunPSK" w:cs="TH SarabunPSK"/>
          <w:sz w:val="32"/>
          <w:szCs w:val="32"/>
          <w:cs/>
        </w:rPr>
        <w:t>ครั้งที่</w:t>
      </w:r>
      <w:r>
        <w:rPr>
          <w:rFonts w:ascii="TH SarabunPSK" w:hAnsi="TH SarabunPSK" w:cs="TH SarabunPSK" w:hint="cs"/>
          <w:sz w:val="32"/>
          <w:szCs w:val="32"/>
          <w:cs/>
        </w:rPr>
        <w:t xml:space="preserve"> 7</w:t>
      </w:r>
      <w:r w:rsidRPr="001D3914">
        <w:rPr>
          <w:rFonts w:ascii="TH SarabunPSK" w:hAnsi="TH SarabunPSK" w:cs="TH SarabunPSK"/>
          <w:sz w:val="32"/>
          <w:szCs w:val="32"/>
          <w:cs/>
        </w:rPr>
        <w:t xml:space="preserve"> มีกำหนดจัดประชุมในวันที่ </w:t>
      </w:r>
      <w:r>
        <w:rPr>
          <w:rFonts w:ascii="TH SarabunPSK" w:hAnsi="TH SarabunPSK" w:cs="TH SarabunPSK" w:hint="cs"/>
          <w:sz w:val="32"/>
          <w:szCs w:val="32"/>
          <w:cs/>
        </w:rPr>
        <w:t>14</w:t>
      </w:r>
      <w:r w:rsidRPr="001D3914">
        <w:rPr>
          <w:rFonts w:ascii="TH SarabunPSK" w:hAnsi="TH SarabunPSK" w:cs="TH SarabunPSK"/>
          <w:sz w:val="32"/>
          <w:szCs w:val="32"/>
          <w:cs/>
        </w:rPr>
        <w:t xml:space="preserve"> มีนาคม </w:t>
      </w:r>
      <w:r>
        <w:rPr>
          <w:rFonts w:ascii="TH SarabunPSK" w:hAnsi="TH SarabunPSK" w:cs="TH SarabunPSK" w:hint="cs"/>
          <w:sz w:val="32"/>
          <w:szCs w:val="32"/>
          <w:cs/>
        </w:rPr>
        <w:t>2568</w:t>
      </w:r>
      <w:r w:rsidRPr="001D3914">
        <w:rPr>
          <w:rFonts w:ascii="TH SarabunPSK" w:hAnsi="TH SarabunPSK" w:cs="TH SarabunPSK"/>
          <w:sz w:val="32"/>
          <w:szCs w:val="32"/>
          <w:cs/>
        </w:rPr>
        <w:t xml:space="preserve"> ณ สิงคโปร์)</w:t>
      </w:r>
      <w:r>
        <w:rPr>
          <w:rFonts w:ascii="TH SarabunPSK" w:hAnsi="TH SarabunPSK" w:cs="TH SarabunPSK"/>
          <w:sz w:val="32"/>
          <w:szCs w:val="32"/>
          <w:cs/>
        </w:rPr>
        <w:t xml:space="preserve"> </w:t>
      </w:r>
    </w:p>
    <w:p w14:paraId="46F54C78" w14:textId="57152CF3" w:rsidR="00857589" w:rsidRDefault="00857589"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1D3914">
        <w:rPr>
          <w:rFonts w:ascii="TH SarabunPSK" w:hAnsi="TH SarabunPSK" w:cs="TH SarabunPSK" w:hint="cs"/>
          <w:b/>
          <w:bCs/>
          <w:sz w:val="32"/>
          <w:szCs w:val="32"/>
          <w:cs/>
        </w:rPr>
        <w:t>สาระสำคัญ</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03243F">
        <w:rPr>
          <w:rFonts w:ascii="TH SarabunPSK" w:hAnsi="TH SarabunPSK" w:cs="TH SarabunPSK"/>
          <w:b/>
          <w:bCs/>
          <w:sz w:val="32"/>
          <w:szCs w:val="32"/>
          <w:cs/>
        </w:rPr>
        <w:tab/>
      </w:r>
      <w:r w:rsidRPr="001D3914">
        <w:rPr>
          <w:rFonts w:ascii="TH SarabunPSK" w:hAnsi="TH SarabunPSK" w:cs="TH SarabunPSK" w:hint="cs"/>
          <w:sz w:val="32"/>
          <w:szCs w:val="32"/>
          <w:cs/>
        </w:rPr>
        <w:t xml:space="preserve">การประชุม </w:t>
      </w:r>
      <w:r w:rsidRPr="001D3914">
        <w:rPr>
          <w:rFonts w:ascii="TH SarabunPSK" w:hAnsi="TH SarabunPSK" w:cs="TH SarabunPSK"/>
          <w:sz w:val="32"/>
          <w:szCs w:val="32"/>
        </w:rPr>
        <w:t xml:space="preserve">STEER </w:t>
      </w:r>
      <w:r w:rsidRPr="001D3914">
        <w:rPr>
          <w:rFonts w:ascii="TH SarabunPSK" w:hAnsi="TH SarabunPSK" w:cs="TH SarabunPSK" w:hint="cs"/>
          <w:sz w:val="32"/>
          <w:szCs w:val="32"/>
          <w:cs/>
        </w:rPr>
        <w:t>เป็นกลไกการประชุมระดับรัฐมนตรีการค้าที่จัดตั้งขึ้น</w:t>
      </w:r>
      <w:r w:rsidRPr="001D3914">
        <w:rPr>
          <w:rFonts w:ascii="TH SarabunPSK" w:hAnsi="TH SarabunPSK" w:cs="TH SarabunPSK"/>
          <w:sz w:val="32"/>
          <w:szCs w:val="32"/>
          <w:cs/>
        </w:rPr>
        <w:t xml:space="preserve">ภายใต้เอกสารกรอบแนวคิดการประชุม </w:t>
      </w:r>
      <w:r w:rsidRPr="001D3914">
        <w:rPr>
          <w:rFonts w:ascii="TH SarabunPSK" w:hAnsi="TH SarabunPSK" w:cs="TH SarabunPSK"/>
          <w:sz w:val="32"/>
          <w:szCs w:val="32"/>
        </w:rPr>
        <w:t xml:space="preserve">STEER </w:t>
      </w:r>
      <w:r w:rsidRPr="001D3914">
        <w:rPr>
          <w:rFonts w:ascii="TH SarabunPSK" w:hAnsi="TH SarabunPSK" w:cs="TH SarabunPSK"/>
          <w:sz w:val="32"/>
          <w:szCs w:val="32"/>
          <w:cs/>
        </w:rPr>
        <w:t xml:space="preserve">ซึ่งจะมีการหารือประเด็นเชิงนโยบาย ด้านความสัมพันธ์ทางเศรษฐกิจ การค้า และการลงทุน รวมถึงการดำเนินความร่วมมือทางเศรษฐกิจ ที่ทั้งสองฝ่ายมีศักยภาพร่วมกันหรือเอื้อประโยชน์ระหว่างกัน โดยในการประชุม </w:t>
      </w:r>
      <w:r w:rsidRPr="001D3914">
        <w:rPr>
          <w:rFonts w:ascii="TH SarabunPSK" w:hAnsi="TH SarabunPSK" w:cs="TH SarabunPSK"/>
          <w:sz w:val="32"/>
          <w:szCs w:val="32"/>
        </w:rPr>
        <w:t xml:space="preserve">STEER </w:t>
      </w:r>
      <w:r w:rsidRPr="001D3914">
        <w:rPr>
          <w:rFonts w:ascii="TH SarabunPSK" w:hAnsi="TH SarabunPSK" w:cs="TH SarabunPSK"/>
          <w:sz w:val="32"/>
          <w:szCs w:val="32"/>
          <w:cs/>
        </w:rPr>
        <w:t>ครั้งที่</w:t>
      </w:r>
      <w:r>
        <w:rPr>
          <w:rFonts w:ascii="TH SarabunPSK" w:hAnsi="TH SarabunPSK" w:cs="TH SarabunPSK" w:hint="cs"/>
          <w:sz w:val="32"/>
          <w:szCs w:val="32"/>
          <w:cs/>
        </w:rPr>
        <w:t xml:space="preserve"> 7 </w:t>
      </w:r>
      <w:r w:rsidRPr="001D3914">
        <w:rPr>
          <w:rFonts w:ascii="TH SarabunPSK" w:hAnsi="TH SarabunPSK" w:cs="TH SarabunPSK"/>
          <w:sz w:val="32"/>
          <w:szCs w:val="32"/>
          <w:cs/>
        </w:rPr>
        <w:t>จะมีรัฐมนตรีว่าการกระทรวงพาณิชย์ของไทย และรัฐมนตรีว่าการกระทรวงแรงงาน</w:t>
      </w:r>
      <w:r>
        <w:rPr>
          <w:rFonts w:ascii="TH SarabunPSK" w:hAnsi="TH SarabunPSK" w:cs="TH SarabunPSK" w:hint="cs"/>
          <w:b/>
          <w:bCs/>
          <w:sz w:val="32"/>
          <w:szCs w:val="32"/>
          <w:cs/>
        </w:rPr>
        <w:t xml:space="preserve"> </w:t>
      </w:r>
      <w:r w:rsidRPr="001D3914">
        <w:rPr>
          <w:rFonts w:ascii="TH SarabunPSK" w:hAnsi="TH SarabunPSK" w:cs="TH SarabunPSK"/>
          <w:sz w:val="32"/>
          <w:szCs w:val="32"/>
          <w:cs/>
        </w:rPr>
        <w:t>และรัฐมนตรีว่าการกระทรวงการค้าและอุตสาหกรรมคนที่สองของสิงคโปร์ (</w:t>
      </w:r>
      <w:r w:rsidRPr="001D3914">
        <w:rPr>
          <w:rFonts w:ascii="TH SarabunPSK" w:hAnsi="TH SarabunPSK" w:cs="TH SarabunPSK"/>
          <w:sz w:val="32"/>
          <w:szCs w:val="32"/>
        </w:rPr>
        <w:t>H</w:t>
      </w:r>
      <w:r w:rsidRPr="001D3914">
        <w:rPr>
          <w:rFonts w:ascii="TH SarabunPSK" w:hAnsi="TH SarabunPSK" w:cs="TH SarabunPSK"/>
          <w:sz w:val="32"/>
          <w:szCs w:val="32"/>
          <w:cs/>
        </w:rPr>
        <w:t>.</w:t>
      </w:r>
      <w:r w:rsidRPr="001D3914">
        <w:rPr>
          <w:rFonts w:ascii="TH SarabunPSK" w:hAnsi="TH SarabunPSK" w:cs="TH SarabunPSK"/>
          <w:sz w:val="32"/>
          <w:szCs w:val="32"/>
        </w:rPr>
        <w:t>E</w:t>
      </w:r>
      <w:r w:rsidRPr="001D3914">
        <w:rPr>
          <w:rFonts w:ascii="TH SarabunPSK" w:hAnsi="TH SarabunPSK" w:cs="TH SarabunPSK"/>
          <w:sz w:val="32"/>
          <w:szCs w:val="32"/>
          <w:cs/>
        </w:rPr>
        <w:t xml:space="preserve">. </w:t>
      </w:r>
      <w:r w:rsidRPr="001D3914">
        <w:rPr>
          <w:rFonts w:ascii="TH SarabunPSK" w:hAnsi="TH SarabunPSK" w:cs="TH SarabunPSK"/>
          <w:sz w:val="32"/>
          <w:szCs w:val="32"/>
        </w:rPr>
        <w:t>Dr</w:t>
      </w:r>
      <w:r w:rsidRPr="001D3914">
        <w:rPr>
          <w:rFonts w:ascii="TH SarabunPSK" w:hAnsi="TH SarabunPSK" w:cs="TH SarabunPSK"/>
          <w:sz w:val="32"/>
          <w:szCs w:val="32"/>
          <w:cs/>
        </w:rPr>
        <w:t xml:space="preserve">. </w:t>
      </w:r>
      <w:r w:rsidRPr="001D3914">
        <w:rPr>
          <w:rFonts w:ascii="TH SarabunPSK" w:hAnsi="TH SarabunPSK" w:cs="TH SarabunPSK"/>
          <w:sz w:val="32"/>
          <w:szCs w:val="32"/>
        </w:rPr>
        <w:t>Tan See Leng</w:t>
      </w:r>
      <w:r w:rsidRPr="001D3914">
        <w:rPr>
          <w:rFonts w:ascii="TH SarabunPSK" w:hAnsi="TH SarabunPSK" w:cs="TH SarabunPSK"/>
          <w:sz w:val="32"/>
          <w:szCs w:val="32"/>
          <w:cs/>
        </w:rPr>
        <w:t xml:space="preserve">) เป็นประธานร่วม </w:t>
      </w:r>
    </w:p>
    <w:p w14:paraId="4B83733B" w14:textId="77777777" w:rsidR="00857589" w:rsidRDefault="00857589" w:rsidP="00056266">
      <w:pPr>
        <w:spacing w:after="0" w:line="320" w:lineRule="exact"/>
        <w:jc w:val="thaiDistribute"/>
        <w:rPr>
          <w:rFonts w:ascii="TH SarabunPSK" w:hAnsi="TH SarabunPSK" w:cs="TH SarabunPSK"/>
          <w:sz w:val="32"/>
          <w:szCs w:val="32"/>
        </w:rPr>
      </w:pPr>
    </w:p>
    <w:p w14:paraId="0CE87DE5" w14:textId="5D41506F" w:rsidR="00857589"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542394">
        <w:rPr>
          <w:rFonts w:ascii="TH SarabunPSK" w:hAnsi="TH SarabunPSK" w:cs="TH SarabunPSK" w:hint="cs"/>
          <w:b/>
          <w:bCs/>
          <w:sz w:val="32"/>
          <w:szCs w:val="32"/>
          <w:cs/>
        </w:rPr>
        <w:t>.</w:t>
      </w:r>
      <w:r w:rsidR="00857589" w:rsidRPr="00187754">
        <w:rPr>
          <w:rFonts w:ascii="TH SarabunPSK" w:hAnsi="TH SarabunPSK" w:cs="TH SarabunPSK" w:hint="cs"/>
          <w:b/>
          <w:bCs/>
          <w:sz w:val="32"/>
          <w:szCs w:val="32"/>
          <w:cs/>
        </w:rPr>
        <w:t xml:space="preserve"> เรื่อง ร่างแถลงการณ์แสดงเจตจำนงร่วมในการจัดตั้งเวทีหารือด้านพลังงาน ระหว่างกระทรวงพลังงานแห่งราชอาณาจักรไทย </w:t>
      </w:r>
      <w:r w:rsidR="00857589">
        <w:rPr>
          <w:rFonts w:ascii="TH SarabunPSK" w:hAnsi="TH SarabunPSK" w:cs="TH SarabunPSK" w:hint="cs"/>
          <w:b/>
          <w:bCs/>
          <w:sz w:val="32"/>
          <w:szCs w:val="32"/>
          <w:cs/>
        </w:rPr>
        <w:t>แ</w:t>
      </w:r>
      <w:r w:rsidR="00857589" w:rsidRPr="00187754">
        <w:rPr>
          <w:rFonts w:ascii="TH SarabunPSK" w:hAnsi="TH SarabunPSK" w:cs="TH SarabunPSK" w:hint="cs"/>
          <w:b/>
          <w:bCs/>
          <w:sz w:val="32"/>
          <w:szCs w:val="32"/>
          <w:cs/>
        </w:rPr>
        <w:t>ละกระทรวงเศรษฐกิจและการดำเนินการด้านสภาพภูมิอากาศแห่งสหพันธ์สาธารณรัฐเยอรมนี</w:t>
      </w:r>
    </w:p>
    <w:p w14:paraId="4E327D67" w14:textId="77777777" w:rsidR="00857589" w:rsidRPr="006B0B7B" w:rsidRDefault="00857589" w:rsidP="00056266">
      <w:pPr>
        <w:spacing w:after="0" w:line="320" w:lineRule="exact"/>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Pr="006B0B7B">
        <w:rPr>
          <w:rFonts w:ascii="TH SarabunPSK" w:hAnsi="TH SarabunPSK" w:cs="TH SarabunPSK"/>
          <w:sz w:val="32"/>
          <w:szCs w:val="32"/>
          <w:cs/>
        </w:rPr>
        <w:t>คณะรัฐมนตรี</w:t>
      </w:r>
      <w:r w:rsidRPr="006B0B7B">
        <w:rPr>
          <w:rFonts w:ascii="TH SarabunPSK" w:hAnsi="TH SarabunPSK" w:cs="TH SarabunPSK" w:hint="cs"/>
          <w:sz w:val="32"/>
          <w:szCs w:val="32"/>
          <w:cs/>
        </w:rPr>
        <w:t>มีมติเห็นชอบและอนุมัติตามที่</w:t>
      </w:r>
      <w:r w:rsidRPr="006B0B7B">
        <w:rPr>
          <w:rFonts w:ascii="TH SarabunPSK" w:hAnsi="TH SarabunPSK" w:cs="TH SarabunPSK"/>
          <w:sz w:val="32"/>
          <w:szCs w:val="32"/>
          <w:cs/>
        </w:rPr>
        <w:t>กระทรวงพลังงาน (พน</w:t>
      </w:r>
      <w:r w:rsidRPr="006B0B7B">
        <w:rPr>
          <w:rFonts w:ascii="TH SarabunPSK" w:hAnsi="TH SarabunPSK" w:cs="TH SarabunPSK" w:hint="cs"/>
          <w:sz w:val="32"/>
          <w:szCs w:val="32"/>
          <w:cs/>
        </w:rPr>
        <w:t>.</w:t>
      </w:r>
      <w:r w:rsidRPr="006B0B7B">
        <w:rPr>
          <w:rFonts w:ascii="TH SarabunPSK" w:hAnsi="TH SarabunPSK" w:cs="TH SarabunPSK"/>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เสนอ ดังนี้</w:t>
      </w:r>
    </w:p>
    <w:p w14:paraId="0201AFA3" w14:textId="5EFA21DF" w:rsidR="00857589" w:rsidRPr="006B0B7B" w:rsidRDefault="00857589" w:rsidP="00056266">
      <w:pPr>
        <w:spacing w:after="0" w:line="320" w:lineRule="exact"/>
        <w:jc w:val="thaiDistribute"/>
        <w:rPr>
          <w:rFonts w:ascii="TH SarabunPSK" w:hAnsi="TH SarabunPSK" w:cs="TH SarabunPSK"/>
          <w:sz w:val="32"/>
          <w:szCs w:val="32"/>
        </w:rPr>
      </w:pPr>
      <w:r w:rsidRPr="006B0B7B">
        <w:rPr>
          <w:rFonts w:ascii="TH SarabunPSK" w:hAnsi="TH SarabunPSK" w:cs="TH SarabunPSK" w:hint="cs"/>
          <w:sz w:val="32"/>
          <w:szCs w:val="32"/>
          <w:cs/>
        </w:rPr>
        <w:tab/>
      </w:r>
      <w:r w:rsidRPr="006B0B7B">
        <w:rPr>
          <w:rFonts w:ascii="TH SarabunPSK" w:hAnsi="TH SarabunPSK" w:cs="TH SarabunPSK" w:hint="cs"/>
          <w:sz w:val="32"/>
          <w:szCs w:val="32"/>
          <w:cs/>
        </w:rPr>
        <w:tab/>
      </w:r>
      <w:r>
        <w:rPr>
          <w:rFonts w:ascii="TH SarabunPSK" w:hAnsi="TH SarabunPSK" w:cs="TH SarabunPSK"/>
          <w:sz w:val="32"/>
          <w:szCs w:val="32"/>
          <w:cs/>
        </w:rPr>
        <w:t xml:space="preserve">1. </w:t>
      </w:r>
      <w:r w:rsidRPr="006B0B7B">
        <w:rPr>
          <w:rFonts w:ascii="TH SarabunPSK" w:hAnsi="TH SarabunPSK" w:cs="TH SarabunPSK"/>
          <w:sz w:val="32"/>
          <w:szCs w:val="32"/>
          <w:cs/>
        </w:rPr>
        <w:t>เห็นชอบต่อร่างแถลงการณ์แสดงเจตจำนงร่วมในการจัดตั้ง</w:t>
      </w:r>
      <w:r>
        <w:rPr>
          <w:rFonts w:ascii="TH SarabunPSK" w:hAnsi="TH SarabunPSK" w:cs="TH SarabunPSK"/>
          <w:sz w:val="32"/>
          <w:szCs w:val="32"/>
          <w:cs/>
        </w:rPr>
        <w:t>เวที</w:t>
      </w:r>
      <w:r w:rsidRPr="006B0B7B">
        <w:rPr>
          <w:rFonts w:ascii="TH SarabunPSK" w:hAnsi="TH SarabunPSK" w:cs="TH SarabunPSK"/>
          <w:sz w:val="32"/>
          <w:szCs w:val="32"/>
          <w:cs/>
        </w:rPr>
        <w:t>หารือด้านพลังงาน ระหว่าง พน. แห่งราชอาณาจักรไทยและกระทรวงเศรษฐกิจและการดำเนินการด้านสภาพภูมิอ</w:t>
      </w:r>
      <w:r>
        <w:rPr>
          <w:rFonts w:ascii="TH SarabunPSK" w:hAnsi="TH SarabunPSK" w:cs="TH SarabunPSK"/>
          <w:sz w:val="32"/>
          <w:szCs w:val="32"/>
          <w:cs/>
        </w:rPr>
        <w:t>ากาศแห่งสหพันธ์สาธารณรัฐเยอรมนี</w:t>
      </w:r>
      <w:r w:rsidRPr="006B0B7B">
        <w:rPr>
          <w:rFonts w:ascii="TH SarabunPSK" w:hAnsi="TH SarabunPSK" w:cs="TH SarabunPSK"/>
          <w:sz w:val="32"/>
          <w:szCs w:val="32"/>
          <w:cs/>
        </w:rPr>
        <w:t xml:space="preserve"> (</w:t>
      </w:r>
      <w:r w:rsidRPr="006B0B7B">
        <w:rPr>
          <w:rFonts w:ascii="TH SarabunPSK" w:hAnsi="TH SarabunPSK" w:cs="TH SarabunPSK"/>
          <w:sz w:val="32"/>
          <w:szCs w:val="32"/>
        </w:rPr>
        <w:t>Joint Declaration</w:t>
      </w:r>
      <w:r>
        <w:rPr>
          <w:rFonts w:ascii="TH SarabunPSK" w:hAnsi="TH SarabunPSK" w:cs="TH SarabunPSK"/>
          <w:sz w:val="32"/>
          <w:szCs w:val="32"/>
          <w:cs/>
        </w:rPr>
        <w:t xml:space="preserve"> </w:t>
      </w:r>
      <w:r w:rsidRPr="006B0B7B">
        <w:rPr>
          <w:rFonts w:ascii="TH SarabunPSK" w:hAnsi="TH SarabunPSK" w:cs="TH SarabunPSK"/>
          <w:sz w:val="32"/>
          <w:szCs w:val="32"/>
        </w:rPr>
        <w:t>of Intent on the Establishment of an Energy Dialogue between the Ministry of Energy of the Kingdom of Thailand and the Federal Ministry for Economic Affairs</w:t>
      </w:r>
      <w:r>
        <w:rPr>
          <w:rFonts w:ascii="TH SarabunPSK" w:hAnsi="TH SarabunPSK" w:cs="TH SarabunPSK"/>
          <w:sz w:val="32"/>
          <w:szCs w:val="32"/>
          <w:cs/>
        </w:rPr>
        <w:t xml:space="preserve"> </w:t>
      </w:r>
      <w:r w:rsidR="0003243F">
        <w:rPr>
          <w:rFonts w:ascii="TH SarabunPSK" w:hAnsi="TH SarabunPSK" w:cs="TH SarabunPSK"/>
          <w:sz w:val="32"/>
          <w:szCs w:val="32"/>
        </w:rPr>
        <w:t xml:space="preserve">and Climate Action </w:t>
      </w:r>
      <w:r w:rsidRPr="006B0B7B">
        <w:rPr>
          <w:rFonts w:ascii="TH SarabunPSK" w:hAnsi="TH SarabunPSK" w:cs="TH SarabunPSK"/>
          <w:sz w:val="32"/>
          <w:szCs w:val="32"/>
        </w:rPr>
        <w:t>of the Federal Republic of Germany</w:t>
      </w:r>
      <w:r w:rsidRPr="006B0B7B">
        <w:rPr>
          <w:rFonts w:ascii="TH SarabunPSK" w:hAnsi="TH SarabunPSK" w:cs="TH SarabunPSK"/>
          <w:sz w:val="32"/>
          <w:szCs w:val="32"/>
          <w:cs/>
        </w:rPr>
        <w:t>:</w:t>
      </w:r>
      <w:r w:rsidRPr="006B0B7B">
        <w:rPr>
          <w:rFonts w:ascii="TH SarabunPSK" w:hAnsi="TH SarabunPSK" w:cs="TH SarabunPSK"/>
          <w:sz w:val="32"/>
          <w:szCs w:val="32"/>
        </w:rPr>
        <w:t>JDol</w:t>
      </w:r>
      <w:r w:rsidRPr="006B0B7B">
        <w:rPr>
          <w:rFonts w:ascii="TH SarabunPSK" w:hAnsi="TH SarabunPSK" w:cs="TH SarabunPSK"/>
          <w:sz w:val="32"/>
          <w:szCs w:val="32"/>
          <w:cs/>
        </w:rPr>
        <w:t xml:space="preserve">) </w:t>
      </w:r>
      <w:r w:rsidR="0003243F">
        <w:rPr>
          <w:rFonts w:ascii="TH SarabunPSK" w:hAnsi="TH SarabunPSK" w:cs="TH SarabunPSK"/>
          <w:sz w:val="32"/>
          <w:szCs w:val="32"/>
        </w:rPr>
        <w:t xml:space="preserve"> </w:t>
      </w:r>
      <w:r w:rsidRPr="006B0B7B">
        <w:rPr>
          <w:rFonts w:ascii="TH SarabunPSK" w:hAnsi="TH SarabunPSK" w:cs="TH SarabunPSK"/>
          <w:sz w:val="32"/>
          <w:szCs w:val="32"/>
          <w:cs/>
        </w:rPr>
        <w:t>(ร่างแถลงการณ์ฯ) ทั้งนี้ หากมีความจำเป็นต้องแก้ไขปรับปรุงร่างแถลงการณ์ฯ ใน</w:t>
      </w:r>
      <w:r>
        <w:rPr>
          <w:rFonts w:ascii="TH SarabunPSK" w:hAnsi="TH SarabunPSK" w:cs="TH SarabunPSK"/>
          <w:sz w:val="32"/>
          <w:szCs w:val="32"/>
          <w:cs/>
        </w:rPr>
        <w:t>ส่วนที่มีใช่สาระสำคัญหรือไม่ขัด</w:t>
      </w:r>
      <w:r w:rsidRPr="006B0B7B">
        <w:rPr>
          <w:rFonts w:ascii="TH SarabunPSK" w:hAnsi="TH SarabunPSK" w:cs="TH SarabunPSK"/>
          <w:sz w:val="32"/>
          <w:szCs w:val="32"/>
          <w:cs/>
        </w:rPr>
        <w:t>ต่อผลประโยชน์ของประเทศไทยและไม่ขัดกับหลักการที่คณะรัฐมนตรีได้ให้ความเห็นชอบไว้ให้ พน. นำเสนอคณะรัฐมนตรีทราบภายหลังโดยไม่ต้องนำเสนอคณะรัฐมนตรีพิจารณาอีกครั้ง</w:t>
      </w:r>
    </w:p>
    <w:p w14:paraId="15BBC42D" w14:textId="77777777" w:rsidR="00857589" w:rsidRPr="006B0B7B" w:rsidRDefault="00857589" w:rsidP="00056266">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6B0B7B">
        <w:rPr>
          <w:rFonts w:ascii="TH SarabunPSK" w:hAnsi="TH SarabunPSK" w:cs="TH SarabunPSK"/>
          <w:sz w:val="32"/>
          <w:szCs w:val="32"/>
          <w:cs/>
        </w:rPr>
        <w:t>อนุมัติให้รัฐมนตรีว่าการกระทรวงพลังงาน หรือผู้ที่ได้รับมอบหมายเป็นผู้ลงนามในแถลงการณ์ฯ</w:t>
      </w:r>
    </w:p>
    <w:p w14:paraId="5F61C286" w14:textId="77777777" w:rsidR="00857589" w:rsidRPr="006B0B7B" w:rsidRDefault="00857589" w:rsidP="00056266">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B0B7B">
        <w:rPr>
          <w:rFonts w:ascii="TH SarabunPSK" w:hAnsi="TH SarabunPSK" w:cs="TH SarabunPSK"/>
          <w:b/>
          <w:bCs/>
          <w:sz w:val="32"/>
          <w:szCs w:val="32"/>
          <w:cs/>
        </w:rPr>
        <w:t>สาระสำคัญ</w:t>
      </w:r>
    </w:p>
    <w:p w14:paraId="447066CC" w14:textId="77777777" w:rsidR="00857589" w:rsidRPr="006B0B7B" w:rsidRDefault="00857589" w:rsidP="00056266">
      <w:pPr>
        <w:spacing w:after="0" w:line="320" w:lineRule="exact"/>
        <w:jc w:val="thaiDistribute"/>
        <w:rPr>
          <w:rFonts w:ascii="TH SarabunPSK" w:hAnsi="TH SarabunPSK" w:cs="TH SarabunPSK"/>
          <w:sz w:val="32"/>
          <w:szCs w:val="32"/>
        </w:rPr>
      </w:pPr>
      <w:r w:rsidRPr="006B0B7B">
        <w:rPr>
          <w:rFonts w:ascii="TH SarabunPSK" w:hAnsi="TH SarabunPSK" w:cs="TH SarabunPSK"/>
          <w:sz w:val="32"/>
          <w:szCs w:val="32"/>
          <w:cs/>
        </w:rPr>
        <w:tab/>
      </w:r>
      <w:r w:rsidRPr="006B0B7B">
        <w:rPr>
          <w:rFonts w:ascii="TH SarabunPSK" w:hAnsi="TH SarabunPSK" w:cs="TH SarabunPSK"/>
          <w:sz w:val="32"/>
          <w:szCs w:val="32"/>
          <w:cs/>
        </w:rPr>
        <w:tab/>
      </w:r>
      <w:r>
        <w:rPr>
          <w:rFonts w:ascii="TH SarabunPSK" w:hAnsi="TH SarabunPSK" w:cs="TH SarabunPSK"/>
          <w:sz w:val="32"/>
          <w:szCs w:val="32"/>
          <w:cs/>
        </w:rPr>
        <w:t xml:space="preserve">1. </w:t>
      </w:r>
      <w:r w:rsidRPr="006B0B7B">
        <w:rPr>
          <w:rFonts w:ascii="TH SarabunPSK" w:hAnsi="TH SarabunPSK" w:cs="TH SarabunPSK"/>
          <w:sz w:val="32"/>
          <w:szCs w:val="32"/>
          <w:cs/>
        </w:rPr>
        <w:t>กระทรวงเศรษฐกิจและการดำเนินการด้านสภาพภูมิอากาศแห่งสหพันธ์สาธารณรัฐเยอรมนีได้มีการดำเนินความร่วมมือทวิภาคีด้านพลังงานร่วมกับ พน.อย่างต่อเนื่อง โดยได้มีการดำเนินกิจกรรม/โครงการความร่วมมือด้านพลังงานภายใต้แผนงาน</w:t>
      </w:r>
      <w:r w:rsidRPr="006B0B7B">
        <w:rPr>
          <w:rFonts w:ascii="TH SarabunPSK" w:hAnsi="TH SarabunPSK" w:cs="TH SarabunPSK"/>
          <w:sz w:val="32"/>
          <w:szCs w:val="32"/>
        </w:rPr>
        <w:t xml:space="preserve"> Thailand and Germany Energy Dialogue </w:t>
      </w:r>
      <w:r w:rsidRPr="006B0B7B">
        <w:rPr>
          <w:rFonts w:ascii="TH SarabunPSK" w:hAnsi="TH SarabunPSK" w:cs="TH SarabunPSK"/>
          <w:sz w:val="32"/>
          <w:szCs w:val="32"/>
          <w:cs/>
        </w:rPr>
        <w:t xml:space="preserve">ร่วมกันตั้งแต่ปี </w:t>
      </w:r>
      <w:r w:rsidRPr="006B0B7B">
        <w:rPr>
          <w:rFonts w:ascii="TH SarabunPSK" w:hAnsi="TH SarabunPSK" w:cs="TH SarabunPSK"/>
          <w:sz w:val="32"/>
          <w:szCs w:val="32"/>
        </w:rPr>
        <w:t>2566</w:t>
      </w:r>
    </w:p>
    <w:p w14:paraId="27246AF7" w14:textId="77777777" w:rsidR="00857589" w:rsidRPr="001E7277" w:rsidRDefault="00857589" w:rsidP="00056266">
      <w:pPr>
        <w:spacing w:after="0" w:line="320" w:lineRule="exact"/>
        <w:jc w:val="thaiDistribute"/>
        <w:rPr>
          <w:rFonts w:ascii="TH SarabunPSK" w:hAnsi="TH SarabunPSK" w:cs="TH SarabunPSK"/>
          <w:sz w:val="32"/>
          <w:szCs w:val="32"/>
          <w:cs/>
        </w:rPr>
      </w:pPr>
      <w:r>
        <w:tab/>
      </w:r>
      <w:r>
        <w:tab/>
      </w:r>
      <w:r w:rsidRPr="006B0B7B">
        <w:rPr>
          <w:rFonts w:ascii="TH SarabunPSK" w:hAnsi="TH SarabunPSK" w:cs="TH SarabunPSK" w:hint="cs"/>
          <w:sz w:val="32"/>
          <w:szCs w:val="32"/>
        </w:rPr>
        <w:t>2</w:t>
      </w:r>
      <w:r w:rsidRPr="006B0B7B">
        <w:rPr>
          <w:rFonts w:ascii="TH SarabunPSK" w:hAnsi="TH SarabunPSK" w:cs="TH SarabunPSK" w:hint="cs"/>
          <w:sz w:val="32"/>
          <w:szCs w:val="32"/>
          <w:cs/>
        </w:rPr>
        <w:t xml:space="preserve">. </w:t>
      </w:r>
      <w:r>
        <w:rPr>
          <w:rFonts w:ascii="TH SarabunPSK" w:hAnsi="TH SarabunPSK" w:cs="TH SarabunPSK" w:hint="cs"/>
          <w:sz w:val="32"/>
          <w:szCs w:val="32"/>
          <w:cs/>
        </w:rPr>
        <w:t>การประชุม</w:t>
      </w:r>
      <w:r>
        <w:rPr>
          <w:rFonts w:ascii="TH SarabunPSK" w:hAnsi="TH SarabunPSK" w:cs="TH SarabunPSK"/>
          <w:sz w:val="32"/>
          <w:szCs w:val="32"/>
        </w:rPr>
        <w:t xml:space="preserve"> Berlin Energy Transition </w:t>
      </w:r>
      <w:r w:rsidRPr="006B0B7B">
        <w:rPr>
          <w:rFonts w:ascii="TH SarabunPSK" w:hAnsi="TH SarabunPSK" w:cs="TH SarabunPSK"/>
          <w:sz w:val="32"/>
          <w:szCs w:val="32"/>
        </w:rPr>
        <w:t>Dialogue</w:t>
      </w:r>
      <w:r>
        <w:rPr>
          <w:rFonts w:ascii="TH SarabunPSK" w:hAnsi="TH SarabunPSK" w:cs="TH SarabunPSK"/>
          <w:sz w:val="32"/>
          <w:szCs w:val="32"/>
        </w:rPr>
        <w:t xml:space="preserve"> 2025 </w:t>
      </w:r>
      <w:r w:rsidRPr="006B0B7B">
        <w:rPr>
          <w:rFonts w:ascii="TH SarabunPSK" w:hAnsi="TH SarabunPSK" w:cs="TH SarabunPSK" w:hint="cs"/>
          <w:sz w:val="32"/>
          <w:szCs w:val="32"/>
          <w:cs/>
        </w:rPr>
        <w:t xml:space="preserve"> มีกำหนดจัดขึ้นระหว่างวันที่ </w:t>
      </w:r>
      <w:r>
        <w:rPr>
          <w:rFonts w:ascii="TH SarabunPSK" w:hAnsi="TH SarabunPSK" w:cs="TH SarabunPSK" w:hint="cs"/>
          <w:sz w:val="32"/>
          <w:szCs w:val="32"/>
          <w:cs/>
        </w:rPr>
        <w:t>18</w:t>
      </w:r>
      <w:r w:rsidRPr="006B0B7B">
        <w:rPr>
          <w:rFonts w:ascii="TH SarabunPSK" w:hAnsi="TH SarabunPSK" w:cs="TH SarabunPSK" w:hint="cs"/>
          <w:sz w:val="32"/>
          <w:szCs w:val="32"/>
          <w:cs/>
        </w:rPr>
        <w:t xml:space="preserve"> - </w:t>
      </w:r>
      <w:r>
        <w:rPr>
          <w:rFonts w:ascii="TH SarabunPSK" w:hAnsi="TH SarabunPSK" w:cs="TH SarabunPSK" w:hint="cs"/>
          <w:sz w:val="32"/>
          <w:szCs w:val="32"/>
          <w:cs/>
        </w:rPr>
        <w:t>19</w:t>
      </w:r>
      <w:r w:rsidRPr="006B0B7B">
        <w:rPr>
          <w:rFonts w:ascii="TH SarabunPSK" w:hAnsi="TH SarabunPSK" w:cs="TH SarabunPSK" w:hint="cs"/>
          <w:sz w:val="32"/>
          <w:szCs w:val="32"/>
          <w:cs/>
        </w:rPr>
        <w:t xml:space="preserve"> มีนาคม </w:t>
      </w:r>
      <w:r>
        <w:rPr>
          <w:rFonts w:ascii="TH SarabunPSK" w:hAnsi="TH SarabunPSK" w:cs="TH SarabunPSK" w:hint="cs"/>
          <w:sz w:val="32"/>
          <w:szCs w:val="32"/>
          <w:cs/>
        </w:rPr>
        <w:t xml:space="preserve">2568 </w:t>
      </w:r>
      <w:r w:rsidRPr="006B0B7B">
        <w:rPr>
          <w:rFonts w:ascii="TH SarabunPSK" w:hAnsi="TH SarabunPSK" w:cs="TH SarabunPSK" w:hint="cs"/>
          <w:sz w:val="32"/>
          <w:szCs w:val="32"/>
          <w:cs/>
        </w:rPr>
        <w:t>ณ กรุงเบอร์ลิน เยอรมนี โดยรัฐมนตรีว่าการกระทรวงพลังงานได้มอบหมายให้ที่ปรึกษา รัฐมนตรีว่าการกระทรวงพลังงาน (นายเสมอใจ ศุขสุเมฆ) เข้าร่วมการประชุมฯ ซึ่งในการประชุมดังกล่าว ฝ่ายเยอรมนีประส</w:t>
      </w:r>
      <w:r>
        <w:rPr>
          <w:rFonts w:ascii="TH SarabunPSK" w:hAnsi="TH SarabunPSK" w:cs="TH SarabunPSK" w:hint="cs"/>
          <w:sz w:val="32"/>
          <w:szCs w:val="32"/>
          <w:cs/>
        </w:rPr>
        <w:t>งค์ให้มีการลงนามในร่างแถลงการณ์ฯ</w:t>
      </w:r>
      <w:r w:rsidRPr="006B0B7B">
        <w:rPr>
          <w:rFonts w:ascii="TH SarabunPSK" w:hAnsi="TH SarabunPSK" w:cs="TH SarabunPSK" w:hint="cs"/>
          <w:sz w:val="32"/>
          <w:szCs w:val="32"/>
          <w:cs/>
        </w:rPr>
        <w:t xml:space="preserve"> เพื่อจัดตั้งเวทีหารือด้านพลังงาน (</w:t>
      </w:r>
      <w:r w:rsidRPr="006B0B7B">
        <w:rPr>
          <w:rFonts w:ascii="TH SarabunPSK" w:hAnsi="TH SarabunPSK" w:cs="TH SarabunPSK" w:hint="cs"/>
          <w:sz w:val="32"/>
          <w:szCs w:val="32"/>
        </w:rPr>
        <w:t>Energy Dialogue</w:t>
      </w:r>
      <w:r w:rsidRPr="006B0B7B">
        <w:rPr>
          <w:rFonts w:ascii="TH SarabunPSK" w:hAnsi="TH SarabunPSK" w:cs="TH SarabunPSK" w:hint="cs"/>
          <w:sz w:val="32"/>
          <w:szCs w:val="32"/>
          <w:cs/>
        </w:rPr>
        <w:t>) ร</w:t>
      </w:r>
      <w:r>
        <w:rPr>
          <w:rFonts w:ascii="TH SarabunPSK" w:hAnsi="TH SarabunPSK" w:cs="TH SarabunPSK" w:hint="cs"/>
          <w:sz w:val="32"/>
          <w:szCs w:val="32"/>
          <w:cs/>
        </w:rPr>
        <w:t>ะหว่างกัน โดยร่างแถลงการณ์ร่วมฯ มี</w:t>
      </w:r>
      <w:r w:rsidRPr="001E7277">
        <w:rPr>
          <w:rFonts w:ascii="TH SarabunPSK" w:hAnsi="TH SarabunPSK" w:cs="TH SarabunPSK"/>
          <w:sz w:val="32"/>
          <w:szCs w:val="32"/>
          <w:cs/>
        </w:rPr>
        <w:t>วัตถุประสงค์</w:t>
      </w:r>
      <w:r w:rsidRPr="006B0B7B">
        <w:rPr>
          <w:rFonts w:ascii="TH SarabunPSK" w:hAnsi="TH SarabunPSK" w:cs="TH SarabunPSK" w:hint="cs"/>
          <w:b/>
          <w:bCs/>
          <w:sz w:val="32"/>
          <w:szCs w:val="32"/>
          <w:cs/>
        </w:rPr>
        <w:t>เพื่อเสริมสร้างเวทีหารือด้านการเปลี่ยนผ่านด้านพลังงานเพื่อนำไปสู่ความเป็นกลางทางสภาพภูมิอากาศ</w:t>
      </w:r>
      <w:r w:rsidRPr="006B0B7B">
        <w:rPr>
          <w:rFonts w:ascii="TH SarabunPSK" w:hAnsi="TH SarabunPSK" w:cs="TH SarabunPSK" w:hint="cs"/>
          <w:sz w:val="32"/>
          <w:szCs w:val="32"/>
          <w:cs/>
        </w:rPr>
        <w:t xml:space="preserve"> ภายใต้หลักการผลประโยชน์ร่วมความเท่าเทียม และการต่างตอบแทน เพื่อลดการปล่อยคาร์บอนจากภาคการผลิตพลังงานและภาคอุตสาหกรรม สนับสนุนความร่วมมือระหว่างภาคธุรกิจ กับภาคธุรกิจ และเสริมสร้างความมั่นคงด้านพลังงานจากแหล่งพลังงานหมุนเวียน</w:t>
      </w:r>
      <w:r>
        <w:rPr>
          <w:rFonts w:ascii="TH SarabunPSK" w:hAnsi="TH SarabunPSK" w:cs="TH SarabunPSK"/>
          <w:sz w:val="32"/>
          <w:szCs w:val="32"/>
          <w:cs/>
        </w:rPr>
        <w:t xml:space="preserve"> </w:t>
      </w:r>
      <w:r>
        <w:rPr>
          <w:rFonts w:ascii="TH SarabunPSK" w:hAnsi="TH SarabunPSK" w:cs="TH SarabunPSK" w:hint="cs"/>
          <w:sz w:val="32"/>
          <w:szCs w:val="32"/>
          <w:cs/>
        </w:rPr>
        <w:t xml:space="preserve">โดยสาขาที่จะร่วมมือ ประกอบด้วย  </w:t>
      </w:r>
      <w:r>
        <w:rPr>
          <w:rFonts w:ascii="TH SarabunPSK" w:hAnsi="TH SarabunPSK" w:cs="TH SarabunPSK"/>
          <w:sz w:val="32"/>
          <w:szCs w:val="32"/>
          <w:cs/>
        </w:rPr>
        <w:t xml:space="preserve"> </w:t>
      </w:r>
      <w:r w:rsidRPr="001E7277">
        <w:rPr>
          <w:rFonts w:ascii="TH SarabunPSK" w:hAnsi="TH SarabunPSK" w:cs="TH SarabunPSK"/>
          <w:sz w:val="32"/>
          <w:szCs w:val="32"/>
          <w:cs/>
        </w:rPr>
        <w:t>(</w:t>
      </w:r>
      <w:r w:rsidRPr="001E7277">
        <w:rPr>
          <w:rFonts w:ascii="TH SarabunPSK" w:hAnsi="TH SarabunPSK" w:cs="TH SarabunPSK"/>
          <w:sz w:val="32"/>
          <w:szCs w:val="32"/>
        </w:rPr>
        <w:t>1</w:t>
      </w:r>
      <w:r w:rsidRPr="001E7277">
        <w:rPr>
          <w:rFonts w:ascii="TH SarabunPSK" w:hAnsi="TH SarabunPSK" w:cs="TH SarabunPSK"/>
          <w:sz w:val="32"/>
          <w:szCs w:val="32"/>
          <w:cs/>
        </w:rPr>
        <w:t>) นโยบายในภาพรวมเกี่ยวกับพลังงานและการเปลี่ยนผ่านด้านพลังงาน (</w:t>
      </w:r>
      <w:r w:rsidRPr="001E7277">
        <w:rPr>
          <w:rFonts w:ascii="TH SarabunPSK" w:hAnsi="TH SarabunPSK" w:cs="TH SarabunPSK"/>
          <w:sz w:val="32"/>
          <w:szCs w:val="32"/>
        </w:rPr>
        <w:t>2</w:t>
      </w:r>
      <w:r w:rsidRPr="001E7277">
        <w:rPr>
          <w:rFonts w:ascii="TH SarabunPSK" w:hAnsi="TH SarabunPSK" w:cs="TH SarabunPSK"/>
          <w:sz w:val="32"/>
          <w:szCs w:val="32"/>
          <w:cs/>
        </w:rPr>
        <w:t>) ประสิทธิภาพการใช้พลังงานและการอนุรักษ์พลังงาน (</w:t>
      </w:r>
      <w:r w:rsidRPr="001E7277">
        <w:rPr>
          <w:rFonts w:ascii="TH SarabunPSK" w:hAnsi="TH SarabunPSK" w:cs="TH SarabunPSK"/>
          <w:sz w:val="32"/>
          <w:szCs w:val="32"/>
        </w:rPr>
        <w:t>3</w:t>
      </w:r>
      <w:r w:rsidRPr="001E7277">
        <w:rPr>
          <w:rFonts w:ascii="TH SarabunPSK" w:hAnsi="TH SarabunPSK" w:cs="TH SarabunPSK"/>
          <w:sz w:val="32"/>
          <w:szCs w:val="32"/>
          <w:cs/>
        </w:rPr>
        <w:t>) การเปลี่ยนผ่านจากเชื้อเพลิงฟอสซิล (อาทิ ความยืดหยุ่นของโครงสร้างพื้นฐาน ด้านพลังงาน การลดการพึ่งพาการจัดหาก๊าซธรรมชาติจากต่างประเทศ)</w:t>
      </w:r>
      <w:r>
        <w:rPr>
          <w:rFonts w:ascii="TH SarabunPSK" w:hAnsi="TH SarabunPSK" w:cs="TH SarabunPSK"/>
          <w:sz w:val="32"/>
          <w:szCs w:val="32"/>
          <w:cs/>
        </w:rPr>
        <w:t xml:space="preserve"> </w:t>
      </w:r>
      <w:r w:rsidRPr="001E7277">
        <w:rPr>
          <w:rFonts w:ascii="TH SarabunPSK" w:hAnsi="TH SarabunPSK" w:cs="TH SarabunPSK"/>
          <w:sz w:val="32"/>
          <w:szCs w:val="32"/>
          <w:cs/>
        </w:rPr>
        <w:t>(</w:t>
      </w:r>
      <w:r w:rsidRPr="001E7277">
        <w:rPr>
          <w:rFonts w:ascii="TH SarabunPSK" w:hAnsi="TH SarabunPSK" w:cs="TH SarabunPSK"/>
          <w:sz w:val="32"/>
          <w:szCs w:val="32"/>
        </w:rPr>
        <w:t>4</w:t>
      </w:r>
      <w:r w:rsidRPr="001E7277">
        <w:rPr>
          <w:rFonts w:ascii="TH SarabunPSK" w:hAnsi="TH SarabunPSK" w:cs="TH SarabunPSK"/>
          <w:sz w:val="32"/>
          <w:szCs w:val="32"/>
          <w:cs/>
        </w:rPr>
        <w:t>) การสนับสนุนการลดการปล่อยคาร์บอนในอุตสาหกรรมที่ลดได้ยากและในภาคส่วนอื่น ๆ โดยการใช้ไฮโดรเจนสีเขียว และสารอนุพันธ์อื่น ๆของไฮโดรเจน (เช่น แอมโมเนีย) เป็นต้น</w:t>
      </w:r>
      <w:r>
        <w:rPr>
          <w:rFonts w:ascii="TH SarabunPSK" w:hAnsi="TH SarabunPSK" w:cs="TH SarabunPSK"/>
          <w:sz w:val="32"/>
          <w:szCs w:val="32"/>
          <w:cs/>
        </w:rPr>
        <w:t xml:space="preserve"> </w:t>
      </w:r>
      <w:r w:rsidRPr="001E7277">
        <w:rPr>
          <w:rFonts w:ascii="TH SarabunPSK" w:hAnsi="TH SarabunPSK" w:cs="TH SarabunPSK"/>
          <w:sz w:val="32"/>
          <w:szCs w:val="32"/>
          <w:cs/>
        </w:rPr>
        <w:t>(</w:t>
      </w:r>
      <w:r w:rsidRPr="001E7277">
        <w:rPr>
          <w:rFonts w:ascii="TH SarabunPSK" w:hAnsi="TH SarabunPSK" w:cs="TH SarabunPSK"/>
          <w:sz w:val="32"/>
          <w:szCs w:val="32"/>
        </w:rPr>
        <w:t>5</w:t>
      </w:r>
      <w:r w:rsidRPr="001E7277">
        <w:rPr>
          <w:rFonts w:ascii="TH SarabunPSK" w:hAnsi="TH SarabunPSK" w:cs="TH SarabunPSK"/>
          <w:sz w:val="32"/>
          <w:szCs w:val="32"/>
          <w:cs/>
        </w:rPr>
        <w:t>) การมีส่วนร่วมของภาคเอกชน ทั้งในส่วนของภาคธุรกิจกับภาคธุรกิจและภาครัฐกับภาคธุรกิจ</w:t>
      </w:r>
      <w:r>
        <w:rPr>
          <w:rFonts w:ascii="TH SarabunPSK" w:hAnsi="TH SarabunPSK" w:cs="TH SarabunPSK"/>
          <w:sz w:val="32"/>
          <w:szCs w:val="32"/>
          <w:cs/>
        </w:rPr>
        <w:t xml:space="preserve"> </w:t>
      </w:r>
      <w:r w:rsidRPr="001E7277">
        <w:rPr>
          <w:rFonts w:ascii="TH SarabunPSK" w:hAnsi="TH SarabunPSK" w:cs="TH SarabunPSK"/>
          <w:sz w:val="32"/>
          <w:szCs w:val="32"/>
          <w:cs/>
        </w:rPr>
        <w:t>(</w:t>
      </w:r>
      <w:r w:rsidRPr="001E7277">
        <w:rPr>
          <w:rFonts w:ascii="TH SarabunPSK" w:hAnsi="TH SarabunPSK" w:cs="TH SarabunPSK"/>
          <w:sz w:val="32"/>
          <w:szCs w:val="32"/>
        </w:rPr>
        <w:t>6</w:t>
      </w:r>
      <w:r w:rsidRPr="001E7277">
        <w:rPr>
          <w:rFonts w:ascii="TH SarabunPSK" w:hAnsi="TH SarabunPSK" w:cs="TH SarabunPSK"/>
          <w:sz w:val="32"/>
          <w:szCs w:val="32"/>
          <w:cs/>
        </w:rPr>
        <w:t>) ภาคประชาสังคมและ</w:t>
      </w:r>
      <w:r w:rsidRPr="001E7277">
        <w:rPr>
          <w:rFonts w:ascii="TH SarabunPSK" w:hAnsi="TH SarabunPSK" w:cs="TH SarabunPSK"/>
          <w:sz w:val="32"/>
          <w:szCs w:val="32"/>
          <w:cs/>
        </w:rPr>
        <w:lastRenderedPageBreak/>
        <w:t>ความเท่าเทียมกันทางเพศในบริบทของการเปลี่ยนผ่านด้านพลังงาน โดยส่งเสริมให้มีบุคลากรเพศหญิงมากขึ้นในภาคพลังงาน</w:t>
      </w:r>
      <w:r>
        <w:rPr>
          <w:rFonts w:ascii="TH SarabunPSK" w:hAnsi="TH SarabunPSK" w:cs="TH SarabunPSK"/>
          <w:sz w:val="32"/>
          <w:szCs w:val="32"/>
          <w:cs/>
        </w:rPr>
        <w:t xml:space="preserve"> </w:t>
      </w:r>
      <w:r>
        <w:rPr>
          <w:rFonts w:ascii="TH SarabunPSK" w:hAnsi="TH SarabunPSK" w:cs="TH SarabunPSK" w:hint="cs"/>
          <w:sz w:val="32"/>
          <w:szCs w:val="32"/>
          <w:cs/>
        </w:rPr>
        <w:t xml:space="preserve">และ </w:t>
      </w:r>
      <w:r w:rsidRPr="001E7277">
        <w:rPr>
          <w:rFonts w:ascii="TH SarabunPSK" w:hAnsi="TH SarabunPSK" w:cs="TH SarabunPSK"/>
          <w:sz w:val="32"/>
          <w:szCs w:val="32"/>
          <w:cs/>
        </w:rPr>
        <w:t>(7) ความร่วมมืออื่น ๆ ที่เกี่ยวข้องกับภาคพลังงานที่ได้มีการตัดสินใจร่วมกันของคู่ภาคี</w:t>
      </w:r>
    </w:p>
    <w:p w14:paraId="3B284AD1" w14:textId="7055FB73" w:rsidR="00857589" w:rsidRDefault="00857589"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Pr="005E6C94">
        <w:rPr>
          <w:rFonts w:ascii="TH SarabunPSK" w:hAnsi="TH SarabunPSK" w:cs="TH SarabunPSK"/>
          <w:sz w:val="32"/>
          <w:szCs w:val="32"/>
          <w:cs/>
        </w:rPr>
        <w:t>พน. แจ้งว่า การลงนามในร่างแถลงการณ์ฯ จะช่วยให้สามารถดำเนินกิจกรรม/โครงการความร่วมมือด้านพลังงานระหว่างสองประเทศอย่างเป็นรูปธรรม อันจะเป็นประโยชน์ต่อการพัฒนาองค์ความรู้และพัฒนาศักยภาพบุคลากรด้านพลังงานให้สามารถขับเคลื่อนเป้าหมายในการลดการปล่อยคาร์บอนจากภาคพลังงาน และการเปลี่ยนผ่าน ด้านพลังงานของไทยได้อย่างมีประสิทธิภาพต่อไป</w:t>
      </w:r>
    </w:p>
    <w:p w14:paraId="2D9C6FB4" w14:textId="392A62F4" w:rsidR="00A6289E" w:rsidRDefault="00A6289E" w:rsidP="00056266">
      <w:pPr>
        <w:spacing w:after="0" w:line="320" w:lineRule="exact"/>
        <w:jc w:val="thaiDistribute"/>
        <w:rPr>
          <w:rFonts w:ascii="TH SarabunPSK" w:hAnsi="TH SarabunPSK" w:cs="TH SarabunPSK"/>
          <w:sz w:val="32"/>
          <w:szCs w:val="32"/>
        </w:rPr>
      </w:pPr>
    </w:p>
    <w:p w14:paraId="35FEE7B9" w14:textId="7B77AA2A" w:rsidR="00A6289E" w:rsidRPr="00A125C0" w:rsidRDefault="00711B2C" w:rsidP="00056266">
      <w:pPr>
        <w:spacing w:after="0"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t>24</w:t>
      </w:r>
      <w:r w:rsidR="00542394">
        <w:rPr>
          <w:rFonts w:ascii="TH SarabunPSK" w:hAnsi="TH SarabunPSK" w:cs="TH SarabunPSK" w:hint="cs"/>
          <w:b/>
          <w:bCs/>
          <w:sz w:val="24"/>
          <w:szCs w:val="32"/>
          <w:cs/>
        </w:rPr>
        <w:t>.</w:t>
      </w:r>
      <w:r w:rsidR="00A6289E">
        <w:rPr>
          <w:rFonts w:ascii="TH SarabunPSK" w:hAnsi="TH SarabunPSK" w:cs="TH SarabunPSK" w:hint="cs"/>
          <w:b/>
          <w:bCs/>
          <w:sz w:val="24"/>
          <w:szCs w:val="32"/>
          <w:cs/>
        </w:rPr>
        <w:t xml:space="preserve"> เรื่อง</w:t>
      </w:r>
      <w:r w:rsidR="00A6289E" w:rsidRPr="00A125C0">
        <w:rPr>
          <w:rFonts w:ascii="TH SarabunPSK" w:hAnsi="TH SarabunPSK" w:cs="TH SarabunPSK" w:hint="cs"/>
          <w:b/>
          <w:bCs/>
          <w:sz w:val="24"/>
          <w:szCs w:val="32"/>
          <w:cs/>
        </w:rPr>
        <w:t xml:space="preserve"> ผลการประชุมระดับสูงในห้วงสัปดาห์การประชุมผู้นำเขตเศรษฐกิจเอเปค ประจำปี 2567</w:t>
      </w:r>
    </w:p>
    <w:p w14:paraId="34F933EA" w14:textId="77777777" w:rsidR="00A6289E"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24"/>
          <w:szCs w:val="32"/>
          <w:cs/>
        </w:rPr>
        <w:t>คณะรัฐมนตรีรับทราบผลการประชุมระดับสูงในห้วงสัปดาห์ผู้นำเขตเศรษฐกิจเอเปค ประจำปี 2567 และมอบหมายหน่วยงานที่เกี่ยวข้องนำผลการประชุมไปปฏิบัติ และติดตามความคืบหน้า ตามตารางติดตามผลการประชุมรัฐมนตรีเอเปคและการประชุมผู้นำเขตเศรษฐกิจเอเปค ประจำปี 2567 (การประชุมรัฐมนตรีเอเปคฯ) ตามที่กระทรวงการต่างประเทศ (กต.) เสนอ</w:t>
      </w:r>
    </w:p>
    <w:p w14:paraId="574971B2" w14:textId="77777777" w:rsidR="00A6289E" w:rsidRPr="00A125C0" w:rsidRDefault="00A6289E" w:rsidP="00056266">
      <w:pPr>
        <w:spacing w:after="0" w:line="320" w:lineRule="exact"/>
        <w:jc w:val="thaiDistribute"/>
        <w:rPr>
          <w:rFonts w:ascii="TH SarabunPSK" w:hAnsi="TH SarabunPSK" w:cs="TH SarabunPSK"/>
          <w:b/>
          <w:bCs/>
          <w:sz w:val="24"/>
          <w:szCs w:val="32"/>
          <w:cs/>
        </w:rPr>
      </w:pPr>
      <w:r>
        <w:rPr>
          <w:rFonts w:ascii="TH SarabunPSK" w:hAnsi="TH SarabunPSK" w:cs="TH SarabunPSK"/>
          <w:sz w:val="24"/>
          <w:szCs w:val="32"/>
          <w:cs/>
        </w:rPr>
        <w:tab/>
      </w:r>
      <w:r>
        <w:rPr>
          <w:rFonts w:ascii="TH SarabunPSK" w:hAnsi="TH SarabunPSK" w:cs="TH SarabunPSK"/>
          <w:sz w:val="24"/>
          <w:szCs w:val="32"/>
          <w:cs/>
        </w:rPr>
        <w:tab/>
      </w:r>
      <w:r w:rsidRPr="00A125C0">
        <w:rPr>
          <w:rFonts w:ascii="TH SarabunPSK" w:hAnsi="TH SarabunPSK" w:cs="TH SarabunPSK" w:hint="cs"/>
          <w:b/>
          <w:bCs/>
          <w:sz w:val="24"/>
          <w:szCs w:val="32"/>
          <w:cs/>
        </w:rPr>
        <w:t>สาระสำคัญของเรื่อง</w:t>
      </w:r>
    </w:p>
    <w:p w14:paraId="379BA3C3" w14:textId="77777777" w:rsidR="00A6289E" w:rsidRPr="00EC5B4F"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1. </w:t>
      </w:r>
      <w:r>
        <w:rPr>
          <w:rFonts w:ascii="TH SarabunPSK" w:hAnsi="TH SarabunPSK" w:cs="TH SarabunPSK"/>
          <w:sz w:val="24"/>
          <w:szCs w:val="32"/>
          <w:cs/>
        </w:rPr>
        <w:t>สาธารณรัฐเปรูเจ้าภาพเอเปคปี 2567</w:t>
      </w:r>
      <w:r w:rsidRPr="00EC5B4F">
        <w:rPr>
          <w:rFonts w:ascii="TH SarabunPSK" w:hAnsi="TH SarabunPSK" w:cs="TH SarabunPSK"/>
          <w:sz w:val="24"/>
          <w:szCs w:val="32"/>
          <w:cs/>
        </w:rPr>
        <w:t xml:space="preserve"> จัดสัปดาห์การประชุมผู้นำเขตเศร</w:t>
      </w:r>
      <w:r>
        <w:rPr>
          <w:rFonts w:ascii="TH SarabunPSK" w:hAnsi="TH SarabunPSK" w:cs="TH SarabunPSK"/>
          <w:sz w:val="24"/>
          <w:szCs w:val="32"/>
          <w:cs/>
        </w:rPr>
        <w:t>ษฐกิจเอเปค ระหว่างวันที่ 10</w:t>
      </w:r>
      <w:r>
        <w:rPr>
          <w:rFonts w:ascii="TH SarabunPSK" w:hAnsi="TH SarabunPSK" w:cs="TH SarabunPSK" w:hint="cs"/>
          <w:sz w:val="24"/>
          <w:szCs w:val="32"/>
          <w:cs/>
        </w:rPr>
        <w:t xml:space="preserve"> </w:t>
      </w:r>
      <w:r>
        <w:rPr>
          <w:rFonts w:ascii="TH SarabunPSK" w:hAnsi="TH SarabunPSK" w:cs="TH SarabunPSK"/>
          <w:sz w:val="24"/>
          <w:szCs w:val="32"/>
          <w:cs/>
        </w:rPr>
        <w:t>-</w:t>
      </w:r>
      <w:r>
        <w:rPr>
          <w:rFonts w:ascii="TH SarabunPSK" w:hAnsi="TH SarabunPSK" w:cs="TH SarabunPSK" w:hint="cs"/>
          <w:sz w:val="24"/>
          <w:szCs w:val="32"/>
          <w:cs/>
        </w:rPr>
        <w:t xml:space="preserve"> </w:t>
      </w:r>
      <w:r>
        <w:rPr>
          <w:rFonts w:ascii="TH SarabunPSK" w:hAnsi="TH SarabunPSK" w:cs="TH SarabunPSK"/>
          <w:sz w:val="24"/>
          <w:szCs w:val="32"/>
          <w:cs/>
        </w:rPr>
        <w:t>16</w:t>
      </w:r>
      <w:r w:rsidRPr="00EC5B4F">
        <w:rPr>
          <w:rFonts w:ascii="TH SarabunPSK" w:hAnsi="TH SarabunPSK" w:cs="TH SarabunPSK"/>
          <w:sz w:val="24"/>
          <w:szCs w:val="32"/>
          <w:cs/>
        </w:rPr>
        <w:t xml:space="preserve"> พ</w:t>
      </w:r>
      <w:r>
        <w:rPr>
          <w:rFonts w:ascii="TH SarabunPSK" w:hAnsi="TH SarabunPSK" w:cs="TH SarabunPSK" w:hint="cs"/>
          <w:sz w:val="24"/>
          <w:szCs w:val="32"/>
          <w:cs/>
        </w:rPr>
        <w:t>ฤศ</w:t>
      </w:r>
      <w:r>
        <w:rPr>
          <w:rFonts w:ascii="TH SarabunPSK" w:hAnsi="TH SarabunPSK" w:cs="TH SarabunPSK"/>
          <w:sz w:val="24"/>
          <w:szCs w:val="32"/>
          <w:cs/>
        </w:rPr>
        <w:t>จิกายน 2567 มีหัวข้อหลักคือ</w:t>
      </w:r>
      <w:r w:rsidRPr="00EC5B4F">
        <w:rPr>
          <w:rFonts w:ascii="TH SarabunPSK" w:hAnsi="TH SarabunPSK" w:cs="TH SarabunPSK"/>
          <w:sz w:val="32"/>
          <w:szCs w:val="40"/>
          <w:cs/>
        </w:rPr>
        <w:t xml:space="preserve"> </w:t>
      </w:r>
      <w:r w:rsidRPr="00EC5B4F">
        <w:rPr>
          <w:rFonts w:ascii="TH SarabunPSK" w:hAnsi="TH SarabunPSK" w:cs="TH SarabunPSK"/>
          <w:sz w:val="32"/>
          <w:szCs w:val="32"/>
          <w:cs/>
        </w:rPr>
        <w:t>“</w:t>
      </w:r>
      <w:r w:rsidRPr="00EC5B4F">
        <w:rPr>
          <w:rFonts w:ascii="TH SarabunPSK" w:hAnsi="TH SarabunPSK" w:cs="TH SarabunPSK"/>
          <w:sz w:val="24"/>
          <w:szCs w:val="32"/>
          <w:cs/>
        </w:rPr>
        <w:t>เสริมสร้างพลังการมี</w:t>
      </w:r>
      <w:r>
        <w:rPr>
          <w:rFonts w:ascii="TH SarabunPSK" w:hAnsi="TH SarabunPSK" w:cs="TH SarabunPSK"/>
          <w:sz w:val="24"/>
          <w:szCs w:val="32"/>
          <w:cs/>
        </w:rPr>
        <w:t>ส่วนร่วม และการเติบโตที่ยั่งยืน</w:t>
      </w:r>
      <w:r w:rsidRPr="00EC5B4F">
        <w:rPr>
          <w:rFonts w:ascii="TH SarabunPSK" w:hAnsi="TH SarabunPSK" w:cs="TH SarabunPSK"/>
          <w:sz w:val="32"/>
          <w:szCs w:val="32"/>
          <w:cs/>
        </w:rPr>
        <w:t>”</w:t>
      </w:r>
      <w:r>
        <w:rPr>
          <w:rFonts w:ascii="TH SarabunPSK" w:hAnsi="TH SarabunPSK" w:cs="TH SarabunPSK"/>
          <w:sz w:val="24"/>
          <w:szCs w:val="32"/>
          <w:cs/>
        </w:rPr>
        <w:t xml:space="preserve"> โดยผลักดันประเด็นสำคัญ </w:t>
      </w:r>
      <w:r>
        <w:rPr>
          <w:rFonts w:ascii="TH SarabunPSK" w:hAnsi="TH SarabunPSK" w:cs="TH SarabunPSK"/>
          <w:sz w:val="32"/>
          <w:szCs w:val="40"/>
        </w:rPr>
        <w:t>3</w:t>
      </w:r>
      <w:r w:rsidRPr="00EC5B4F">
        <w:rPr>
          <w:rFonts w:ascii="TH SarabunPSK" w:hAnsi="TH SarabunPSK" w:cs="TH SarabunPSK"/>
          <w:sz w:val="24"/>
          <w:szCs w:val="32"/>
          <w:cs/>
        </w:rPr>
        <w:t xml:space="preserve"> ด้าน ได้แก่</w:t>
      </w:r>
      <w:r>
        <w:rPr>
          <w:rFonts w:ascii="TH SarabunPSK" w:hAnsi="TH SarabunPSK" w:cs="TH SarabunPSK"/>
          <w:sz w:val="24"/>
          <w:szCs w:val="24"/>
          <w:cs/>
        </w:rPr>
        <w:t xml:space="preserve"> </w:t>
      </w:r>
      <w:r>
        <w:rPr>
          <w:rFonts w:ascii="TH SarabunPSK" w:hAnsi="TH SarabunPSK" w:cs="TH SarabunPSK"/>
          <w:sz w:val="24"/>
          <w:szCs w:val="32"/>
          <w:cs/>
        </w:rPr>
        <w:t>(</w:t>
      </w:r>
      <w:r>
        <w:rPr>
          <w:rFonts w:ascii="TH SarabunPSK" w:hAnsi="TH SarabunPSK" w:cs="TH SarabunPSK"/>
          <w:sz w:val="32"/>
          <w:szCs w:val="40"/>
        </w:rPr>
        <w:t>1</w:t>
      </w:r>
      <w:r w:rsidRPr="00EC5B4F">
        <w:rPr>
          <w:rFonts w:ascii="TH SarabunPSK" w:hAnsi="TH SarabunPSK" w:cs="TH SarabunPSK"/>
          <w:sz w:val="24"/>
          <w:szCs w:val="32"/>
          <w:cs/>
        </w:rPr>
        <w:t>) การค้าและการลงทุน เน้นการเปิดเสรีทางการค้า รวมถึงขับเคลื่อนวาระเขตการค้าเสรี</w:t>
      </w:r>
      <w:r>
        <w:rPr>
          <w:rFonts w:ascii="TH SarabunPSK" w:hAnsi="TH SarabunPSK" w:cs="TH SarabunPSK" w:hint="cs"/>
          <w:sz w:val="24"/>
          <w:szCs w:val="32"/>
          <w:cs/>
        </w:rPr>
        <w:t>เอ</w:t>
      </w:r>
      <w:r w:rsidRPr="00EC5B4F">
        <w:rPr>
          <w:rFonts w:ascii="TH SarabunPSK" w:hAnsi="TH SarabunPSK" w:cs="TH SarabunPSK"/>
          <w:sz w:val="24"/>
          <w:szCs w:val="32"/>
          <w:cs/>
        </w:rPr>
        <w:t>เชีย - แปซิฟิกด้</w:t>
      </w:r>
      <w:r>
        <w:rPr>
          <w:rFonts w:ascii="TH SarabunPSK" w:hAnsi="TH SarabunPSK" w:cs="TH SarabunPSK"/>
          <w:sz w:val="24"/>
          <w:szCs w:val="32"/>
          <w:cs/>
        </w:rPr>
        <w:t>วยมุมมองใหม่ (</w:t>
      </w:r>
      <w:r>
        <w:rPr>
          <w:rFonts w:ascii="TH SarabunPSK" w:hAnsi="TH SarabunPSK" w:cs="TH SarabunPSK"/>
          <w:sz w:val="32"/>
          <w:szCs w:val="40"/>
        </w:rPr>
        <w:t>2</w:t>
      </w:r>
      <w:r>
        <w:rPr>
          <w:rFonts w:ascii="TH SarabunPSK" w:hAnsi="TH SarabunPSK" w:cs="TH SarabunPSK"/>
          <w:sz w:val="24"/>
          <w:szCs w:val="32"/>
          <w:cs/>
        </w:rPr>
        <w:t>) การส่งสริมนว</w:t>
      </w:r>
      <w:r>
        <w:rPr>
          <w:rFonts w:ascii="TH SarabunPSK" w:hAnsi="TH SarabunPSK" w:cs="TH SarabunPSK" w:hint="cs"/>
          <w:sz w:val="24"/>
          <w:szCs w:val="32"/>
          <w:cs/>
        </w:rPr>
        <w:t>ัต</w:t>
      </w:r>
      <w:r>
        <w:rPr>
          <w:rFonts w:ascii="TH SarabunPSK" w:hAnsi="TH SarabunPSK" w:cs="TH SarabunPSK"/>
          <w:sz w:val="24"/>
          <w:szCs w:val="32"/>
          <w:cs/>
        </w:rPr>
        <w:t>กรรมและดิจิทัล เพื่อนำแรงงานนอกระบบเข้า</w:t>
      </w:r>
      <w:r w:rsidRPr="00EC5B4F">
        <w:rPr>
          <w:rFonts w:ascii="TH SarabunPSK" w:hAnsi="TH SarabunPSK" w:cs="TH SarabunPSK"/>
          <w:sz w:val="24"/>
          <w:szCs w:val="32"/>
          <w:cs/>
        </w:rPr>
        <w:t>สู่ระบบ</w:t>
      </w:r>
      <w:r>
        <w:rPr>
          <w:rFonts w:ascii="TH SarabunPSK" w:hAnsi="TH SarabunPSK" w:cs="TH SarabunPSK"/>
          <w:sz w:val="24"/>
          <w:szCs w:val="32"/>
          <w:cs/>
        </w:rPr>
        <w:t>เศรษฐกิจ (3</w:t>
      </w:r>
      <w:r w:rsidRPr="00EC5B4F">
        <w:rPr>
          <w:rFonts w:ascii="TH SarabunPSK" w:hAnsi="TH SarabunPSK" w:cs="TH SarabunPSK"/>
          <w:sz w:val="24"/>
          <w:szCs w:val="32"/>
          <w:cs/>
        </w:rPr>
        <w:t>) การเติบโตอย่างยั่งยืน เน้นการผลิตพลังงานจากไฮโดรเจนคาร์บอนต่ำและการป้องกันและ</w:t>
      </w:r>
      <w:r>
        <w:rPr>
          <w:rFonts w:ascii="TH SarabunPSK" w:hAnsi="TH SarabunPSK" w:cs="TH SarabunPSK" w:hint="cs"/>
          <w:sz w:val="24"/>
          <w:szCs w:val="32"/>
          <w:cs/>
        </w:rPr>
        <w:t xml:space="preserve">   </w:t>
      </w:r>
      <w:r w:rsidRPr="00EC5B4F">
        <w:rPr>
          <w:rFonts w:ascii="TH SarabunPSK" w:hAnsi="TH SarabunPSK" w:cs="TH SarabunPSK"/>
          <w:sz w:val="24"/>
          <w:szCs w:val="32"/>
          <w:cs/>
        </w:rPr>
        <w:t>ลดการสูญเสียอาหารและขยะอาหาร ซึ่งประกอบด้วยการประชุม</w:t>
      </w:r>
      <w:r>
        <w:rPr>
          <w:rFonts w:ascii="TH SarabunPSK" w:hAnsi="TH SarabunPSK" w:cs="TH SarabunPSK"/>
          <w:sz w:val="24"/>
          <w:szCs w:val="32"/>
          <w:cs/>
        </w:rPr>
        <w:t>และ</w:t>
      </w:r>
      <w:r w:rsidRPr="00A83E15">
        <w:rPr>
          <w:rFonts w:ascii="TH SarabunPSK" w:hAnsi="TH SarabunPSK" w:cs="TH SarabunPSK"/>
          <w:b/>
          <w:bCs/>
          <w:sz w:val="24"/>
          <w:szCs w:val="32"/>
          <w:cs/>
        </w:rPr>
        <w:t>กิจกรรมสำคัญ</w:t>
      </w:r>
      <w:r>
        <w:rPr>
          <w:rFonts w:ascii="TH SarabunPSK" w:hAnsi="TH SarabunPSK" w:cs="TH SarabunPSK"/>
          <w:sz w:val="24"/>
          <w:szCs w:val="32"/>
          <w:cs/>
        </w:rPr>
        <w:t xml:space="preserve"> เช่น (1</w:t>
      </w:r>
      <w:r w:rsidRPr="00EC5B4F">
        <w:rPr>
          <w:rFonts w:ascii="TH SarabunPSK" w:hAnsi="TH SarabunPSK" w:cs="TH SarabunPSK"/>
          <w:sz w:val="24"/>
          <w:szCs w:val="32"/>
          <w:cs/>
        </w:rPr>
        <w:t>) การประชุมผู้นำเขตเศรษฐกิจ</w:t>
      </w:r>
      <w:r>
        <w:rPr>
          <w:rFonts w:ascii="TH SarabunPSK" w:hAnsi="TH SarabunPSK" w:cs="TH SarabunPSK" w:hint="cs"/>
          <w:sz w:val="24"/>
          <w:szCs w:val="32"/>
          <w:cs/>
        </w:rPr>
        <w:t>เอ</w:t>
      </w:r>
      <w:r>
        <w:rPr>
          <w:rFonts w:ascii="TH SarabunPSK" w:hAnsi="TH SarabunPSK" w:cs="TH SarabunPSK"/>
          <w:sz w:val="24"/>
          <w:szCs w:val="32"/>
          <w:cs/>
        </w:rPr>
        <w:t>เปค ครั้งที่ 31 (2) การหารือ</w:t>
      </w:r>
      <w:r w:rsidRPr="00EC5B4F">
        <w:rPr>
          <w:rFonts w:ascii="TH SarabunPSK" w:hAnsi="TH SarabunPSK" w:cs="TH SarabunPSK"/>
          <w:sz w:val="24"/>
          <w:szCs w:val="32"/>
          <w:cs/>
        </w:rPr>
        <w:t>อย่างไม่เป็นทางการระหว่างผู้นำเขตเศรษ</w:t>
      </w:r>
      <w:r>
        <w:rPr>
          <w:rFonts w:ascii="TH SarabunPSK" w:hAnsi="TH SarabunPSK" w:cs="TH SarabunPSK"/>
          <w:sz w:val="24"/>
          <w:szCs w:val="32"/>
          <w:cs/>
        </w:rPr>
        <w:t>ฐกิจเอเปคกับแขกพิเศษของประธาน (3</w:t>
      </w:r>
      <w:r w:rsidRPr="00EC5B4F">
        <w:rPr>
          <w:rFonts w:ascii="TH SarabunPSK" w:hAnsi="TH SarabunPSK" w:cs="TH SarabunPSK"/>
          <w:sz w:val="24"/>
          <w:szCs w:val="32"/>
          <w:cs/>
        </w:rPr>
        <w:t>) การประชุม</w:t>
      </w:r>
      <w:r>
        <w:rPr>
          <w:rFonts w:ascii="TH SarabunPSK" w:hAnsi="TH SarabunPSK" w:cs="TH SarabunPSK"/>
          <w:sz w:val="24"/>
          <w:szCs w:val="32"/>
          <w:cs/>
        </w:rPr>
        <w:t xml:space="preserve">สุดยอดผู้นำภาคเอกชนของเอเปค (4) </w:t>
      </w:r>
      <w:r w:rsidRPr="00EC5B4F">
        <w:rPr>
          <w:rFonts w:ascii="TH SarabunPSK" w:hAnsi="TH SarabunPSK" w:cs="TH SarabunPSK"/>
          <w:sz w:val="24"/>
          <w:szCs w:val="32"/>
          <w:cs/>
        </w:rPr>
        <w:t>การหารือระหว่างผู้นำเขตเศรษฐกิจเอเปคกับสภาที่ปรึกษาธุรกิจเอเปค เป็นต้น</w:t>
      </w:r>
    </w:p>
    <w:p w14:paraId="68E65178" w14:textId="78C22619" w:rsidR="00A6289E"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2.</w:t>
      </w:r>
      <w:r>
        <w:rPr>
          <w:rFonts w:ascii="TH SarabunPSK" w:hAnsi="TH SarabunPSK" w:cs="TH SarabunPSK"/>
          <w:sz w:val="24"/>
          <w:szCs w:val="32"/>
          <w:cs/>
        </w:rPr>
        <w:t xml:space="preserve"> </w:t>
      </w:r>
      <w:r w:rsidRPr="00EC5B4F">
        <w:rPr>
          <w:rFonts w:ascii="TH SarabunPSK" w:hAnsi="TH SarabunPSK" w:cs="TH SarabunPSK"/>
          <w:sz w:val="24"/>
          <w:szCs w:val="32"/>
          <w:cs/>
        </w:rPr>
        <w:t>นายกรัฐมนตรีเป็นหัวหน้าคณะผู้แทนไทยเข้าร่วมการประชุมรัฐมนตรีเอเปคฯ โดยใน</w:t>
      </w:r>
      <w:r w:rsidRPr="00A83E15">
        <w:rPr>
          <w:rFonts w:ascii="TH SarabunPSK" w:hAnsi="TH SarabunPSK" w:cs="TH SarabunPSK"/>
          <w:b/>
          <w:bCs/>
          <w:sz w:val="24"/>
          <w:szCs w:val="32"/>
          <w:cs/>
        </w:rPr>
        <w:t>ห้วงสัปดาห์การประชุมดังกล่าวได้มีการรับรองเอกสารผลลัพธ์</w:t>
      </w:r>
      <w:r w:rsidRPr="00A83E15">
        <w:rPr>
          <w:rFonts w:ascii="TH SarabunPSK" w:hAnsi="TH SarabunPSK" w:cs="TH SarabunPSK" w:hint="cs"/>
          <w:b/>
          <w:bCs/>
          <w:sz w:val="24"/>
          <w:szCs w:val="32"/>
          <w:cs/>
        </w:rPr>
        <w:t xml:space="preserve"> </w:t>
      </w:r>
      <w:r w:rsidRPr="00A83E15">
        <w:rPr>
          <w:rFonts w:ascii="TH SarabunPSK" w:hAnsi="TH SarabunPSK" w:cs="TH SarabunPSK"/>
          <w:b/>
          <w:bCs/>
          <w:sz w:val="24"/>
          <w:szCs w:val="32"/>
          <w:cs/>
        </w:rPr>
        <w:t>จำนวน 4 ฉบับ</w:t>
      </w:r>
      <w:r>
        <w:rPr>
          <w:rFonts w:ascii="TH SarabunPSK" w:hAnsi="TH SarabunPSK" w:cs="TH SarabunPSK"/>
          <w:sz w:val="24"/>
          <w:szCs w:val="32"/>
          <w:cs/>
        </w:rPr>
        <w:t xml:space="preserve"> ซึ่งคณะรัฐมนตรีได้มีมติ </w:t>
      </w:r>
      <w:r>
        <w:rPr>
          <w:rFonts w:ascii="TH SarabunPSK" w:hAnsi="TH SarabunPSK" w:cs="TH SarabunPSK"/>
          <w:sz w:val="24"/>
          <w:szCs w:val="32"/>
          <w:cs/>
        </w:rPr>
        <w:br/>
        <w:t xml:space="preserve">(12 พฤศจิกายน 2567) เห็นชอบไว้ </w:t>
      </w:r>
      <w:r w:rsidRPr="00EC5B4F">
        <w:rPr>
          <w:rFonts w:ascii="TH SarabunPSK" w:hAnsi="TH SarabunPSK" w:cs="TH SarabunPSK"/>
          <w:sz w:val="24"/>
          <w:szCs w:val="32"/>
          <w:cs/>
        </w:rPr>
        <w:t>โดยมีการปรับแก้ถ้อยคำให้มีความครอบคลุมมากยิ่งขึ้น เช่น การส่ง</w:t>
      </w:r>
      <w:r w:rsidR="003501AB">
        <w:rPr>
          <w:rFonts w:ascii="TH SarabunPSK" w:hAnsi="TH SarabunPSK" w:cs="TH SarabunPSK" w:hint="cs"/>
          <w:sz w:val="24"/>
          <w:szCs w:val="32"/>
          <w:cs/>
        </w:rPr>
        <w:t>เ</w:t>
      </w:r>
      <w:r w:rsidRPr="00EC5B4F">
        <w:rPr>
          <w:rFonts w:ascii="TH SarabunPSK" w:hAnsi="TH SarabunPSK" w:cs="TH SarabunPSK"/>
          <w:sz w:val="24"/>
          <w:szCs w:val="32"/>
          <w:cs/>
        </w:rPr>
        <w:t>สริมความร่วมมือ</w:t>
      </w:r>
      <w:r>
        <w:rPr>
          <w:rFonts w:ascii="TH SarabunPSK" w:hAnsi="TH SarabunPSK" w:cs="TH SarabunPSK" w:hint="cs"/>
          <w:sz w:val="24"/>
          <w:szCs w:val="32"/>
          <w:cs/>
        </w:rPr>
        <w:t xml:space="preserve"> </w:t>
      </w:r>
      <w:r w:rsidRPr="00EC5B4F">
        <w:rPr>
          <w:rFonts w:ascii="TH SarabunPSK" w:hAnsi="TH SarabunPSK" w:cs="TH SarabunPSK"/>
          <w:sz w:val="24"/>
          <w:szCs w:val="32"/>
          <w:cs/>
        </w:rPr>
        <w:t xml:space="preserve">เพื่อใช้ประโยชน์และรับมือกับความท้าทายจากปัญญาประดิษฐ์ การส่งเสริมความเท่าเทียมทางเพศ </w:t>
      </w:r>
      <w:r>
        <w:rPr>
          <w:rFonts w:ascii="TH SarabunPSK" w:hAnsi="TH SarabunPSK" w:cs="TH SarabunPSK"/>
          <w:sz w:val="24"/>
          <w:szCs w:val="32"/>
          <w:cs/>
        </w:rPr>
        <w:br/>
        <w:t>การลดการอุดหนุนเชื้อเพลิงฟอส</w:t>
      </w:r>
      <w:r>
        <w:rPr>
          <w:rFonts w:ascii="TH SarabunPSK" w:hAnsi="TH SarabunPSK" w:cs="TH SarabunPSK" w:hint="cs"/>
          <w:sz w:val="24"/>
          <w:szCs w:val="32"/>
          <w:cs/>
        </w:rPr>
        <w:t>ซิ</w:t>
      </w:r>
      <w:r w:rsidRPr="00EC5B4F">
        <w:rPr>
          <w:rFonts w:ascii="TH SarabunPSK" w:hAnsi="TH SarabunPSK" w:cs="TH SarabunPSK"/>
          <w:sz w:val="24"/>
          <w:szCs w:val="32"/>
          <w:cs/>
        </w:rPr>
        <w:t>ลที่ไร้ประส</w:t>
      </w:r>
      <w:r>
        <w:rPr>
          <w:rFonts w:ascii="TH SarabunPSK" w:hAnsi="TH SarabunPSK" w:cs="TH SarabunPSK"/>
          <w:sz w:val="24"/>
          <w:szCs w:val="32"/>
          <w:cs/>
        </w:rPr>
        <w:t>ิทธิภาพ การต่อต้านการคอร์รัปชัน</w:t>
      </w:r>
      <w:r w:rsidRPr="00EC5B4F">
        <w:rPr>
          <w:rFonts w:ascii="TH SarabunPSK" w:hAnsi="TH SarabunPSK" w:cs="TH SarabunPSK"/>
          <w:sz w:val="24"/>
          <w:szCs w:val="32"/>
          <w:cs/>
        </w:rPr>
        <w:t>และการส่งเสริมการใช้บัตรเดินทางสำหรับนักธุรกิจเอเปคให้มีความครอบคลุมยิ่งขึ้น</w:t>
      </w:r>
      <w:r>
        <w:rPr>
          <w:rFonts w:ascii="TH SarabunPSK" w:hAnsi="TH SarabunPSK" w:cs="TH SarabunPSK" w:hint="cs"/>
          <w:sz w:val="24"/>
          <w:szCs w:val="32"/>
          <w:cs/>
        </w:rPr>
        <w:t xml:space="preserve"> </w:t>
      </w:r>
      <w:r w:rsidRPr="00EC5B4F">
        <w:rPr>
          <w:rFonts w:ascii="TH SarabunPSK" w:hAnsi="TH SarabunPSK" w:cs="TH SarabunPSK"/>
          <w:sz w:val="24"/>
          <w:szCs w:val="32"/>
          <w:cs/>
        </w:rPr>
        <w:t>ซึ่งล้วนเป็นประเด็นที่ไทยให้ความสำคัญ และสอดคล้องกับนโยบายและการดำเนินการโดยรวมของไทยในปัจจุบัน และจะเป็นประโยชน์ในการสร้างพื้นฐานสำหรับความร่วมมือในประเด็นเหล่านี้</w:t>
      </w:r>
      <w:r>
        <w:rPr>
          <w:rFonts w:ascii="TH SarabunPSK" w:hAnsi="TH SarabunPSK" w:cs="TH SarabunPSK" w:hint="cs"/>
          <w:sz w:val="24"/>
          <w:szCs w:val="32"/>
          <w:cs/>
        </w:rPr>
        <w:t>กั</w:t>
      </w:r>
      <w:r w:rsidRPr="00EC5B4F">
        <w:rPr>
          <w:rFonts w:ascii="TH SarabunPSK" w:hAnsi="TH SarabunPSK" w:cs="TH SarabunPSK"/>
          <w:sz w:val="24"/>
          <w:szCs w:val="32"/>
          <w:cs/>
        </w:rPr>
        <w:t>บเขตเศรษฐกิจเอเปคในอนาคต ซึ่ง กต. แจ้งว่า ไม่ขัดกับผลประโยชน์ของไทยแ</w:t>
      </w:r>
      <w:r>
        <w:rPr>
          <w:rFonts w:ascii="TH SarabunPSK" w:hAnsi="TH SarabunPSK" w:cs="TH SarabunPSK" w:hint="cs"/>
          <w:sz w:val="24"/>
          <w:szCs w:val="32"/>
          <w:cs/>
        </w:rPr>
        <w:t>ละเป็นไป</w:t>
      </w:r>
      <w:r w:rsidRPr="00EC5B4F">
        <w:rPr>
          <w:rFonts w:ascii="TH SarabunPSK" w:hAnsi="TH SarabunPSK" w:cs="TH SarabunPSK"/>
          <w:sz w:val="24"/>
          <w:szCs w:val="32"/>
          <w:cs/>
        </w:rPr>
        <w:t>ตามหลักการที่คณะรัฐมนตรีได้ให้ความเห็นชอบไว้</w:t>
      </w:r>
    </w:p>
    <w:tbl>
      <w:tblPr>
        <w:tblStyle w:val="TableGrid"/>
        <w:tblW w:w="0" w:type="auto"/>
        <w:tblLook w:val="04A0" w:firstRow="1" w:lastRow="0" w:firstColumn="1" w:lastColumn="0" w:noHBand="0" w:noVBand="1"/>
      </w:tblPr>
      <w:tblGrid>
        <w:gridCol w:w="2425"/>
        <w:gridCol w:w="6925"/>
      </w:tblGrid>
      <w:tr w:rsidR="00A6289E" w14:paraId="05A73117" w14:textId="77777777" w:rsidTr="00A6289E">
        <w:tc>
          <w:tcPr>
            <w:tcW w:w="2425" w:type="dxa"/>
          </w:tcPr>
          <w:p w14:paraId="66D05C6E" w14:textId="77777777" w:rsidR="00A6289E" w:rsidRPr="009A79E7" w:rsidRDefault="00A6289E" w:rsidP="00056266">
            <w:pPr>
              <w:spacing w:line="320" w:lineRule="exact"/>
              <w:jc w:val="center"/>
              <w:rPr>
                <w:rFonts w:ascii="TH SarabunPSK" w:hAnsi="TH SarabunPSK" w:cs="TH SarabunPSK"/>
                <w:b/>
                <w:bCs/>
                <w:sz w:val="24"/>
                <w:szCs w:val="32"/>
              </w:rPr>
            </w:pPr>
            <w:r w:rsidRPr="009A79E7">
              <w:rPr>
                <w:rFonts w:ascii="TH SarabunPSK" w:hAnsi="TH SarabunPSK" w:cs="TH SarabunPSK" w:hint="cs"/>
                <w:b/>
                <w:bCs/>
                <w:sz w:val="24"/>
                <w:szCs w:val="32"/>
                <w:cs/>
              </w:rPr>
              <w:t>เอกสาร</w:t>
            </w:r>
          </w:p>
        </w:tc>
        <w:tc>
          <w:tcPr>
            <w:tcW w:w="6925" w:type="dxa"/>
          </w:tcPr>
          <w:p w14:paraId="6276E11E" w14:textId="77777777" w:rsidR="00A6289E" w:rsidRPr="009A79E7" w:rsidRDefault="00A6289E" w:rsidP="00056266">
            <w:pPr>
              <w:spacing w:line="320" w:lineRule="exact"/>
              <w:jc w:val="center"/>
              <w:rPr>
                <w:rFonts w:ascii="TH SarabunPSK" w:hAnsi="TH SarabunPSK" w:cs="TH SarabunPSK"/>
                <w:b/>
                <w:bCs/>
                <w:sz w:val="24"/>
                <w:szCs w:val="32"/>
              </w:rPr>
            </w:pPr>
            <w:r w:rsidRPr="009A79E7">
              <w:rPr>
                <w:rFonts w:ascii="TH SarabunPSK" w:hAnsi="TH SarabunPSK" w:cs="TH SarabunPSK" w:hint="cs"/>
                <w:b/>
                <w:bCs/>
                <w:sz w:val="24"/>
                <w:szCs w:val="32"/>
                <w:cs/>
              </w:rPr>
              <w:t>สาระสำคัญ</w:t>
            </w:r>
          </w:p>
        </w:tc>
      </w:tr>
      <w:tr w:rsidR="00A6289E" w14:paraId="7302585C" w14:textId="77777777" w:rsidTr="00A6289E">
        <w:tc>
          <w:tcPr>
            <w:tcW w:w="2425" w:type="dxa"/>
          </w:tcPr>
          <w:p w14:paraId="7A12F620"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1) </w:t>
            </w:r>
            <w:r w:rsidRPr="005D5F8E">
              <w:rPr>
                <w:rFonts w:ascii="TH SarabunPSK" w:hAnsi="TH SarabunPSK" w:cs="TH SarabunPSK" w:hint="cs"/>
                <w:b/>
                <w:bCs/>
                <w:sz w:val="24"/>
                <w:szCs w:val="32"/>
                <w:cs/>
              </w:rPr>
              <w:t>ถ้อยแถลงร่วมรัฐมนตรีเอเปค ประจำปี 2567</w:t>
            </w:r>
          </w:p>
        </w:tc>
        <w:tc>
          <w:tcPr>
            <w:tcW w:w="6925" w:type="dxa"/>
          </w:tcPr>
          <w:p w14:paraId="4479215C" w14:textId="12DF63E8" w:rsidR="00A6289E" w:rsidRPr="00BB6D39" w:rsidRDefault="00A6289E"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(1</w:t>
            </w:r>
            <w:r w:rsidRPr="00BB6D39">
              <w:rPr>
                <w:rFonts w:ascii="TH SarabunPSK" w:hAnsi="TH SarabunPSK" w:cs="TH SarabunPSK"/>
                <w:sz w:val="24"/>
                <w:szCs w:val="32"/>
                <w:cs/>
              </w:rPr>
              <w:t>) การ</w:t>
            </w:r>
            <w:r w:rsidR="003501AB">
              <w:rPr>
                <w:rFonts w:ascii="TH SarabunPSK" w:hAnsi="TH SarabunPSK" w:cs="TH SarabunPSK" w:hint="cs"/>
                <w:sz w:val="24"/>
                <w:szCs w:val="32"/>
                <w:cs/>
              </w:rPr>
              <w:t>เ</w:t>
            </w:r>
            <w:r w:rsidRPr="00BB6D39">
              <w:rPr>
                <w:rFonts w:ascii="TH SarabunPSK" w:hAnsi="TH SarabunPSK" w:cs="TH SarabunPSK"/>
                <w:sz w:val="24"/>
                <w:szCs w:val="32"/>
                <w:cs/>
              </w:rPr>
              <w:t>สริมสร้างพลังโดยผลักดันการ</w:t>
            </w:r>
            <w:r>
              <w:rPr>
                <w:rFonts w:ascii="TH SarabunPSK" w:hAnsi="TH SarabunPSK" w:cs="TH SarabunPSK" w:hint="cs"/>
                <w:sz w:val="24"/>
                <w:szCs w:val="32"/>
                <w:cs/>
              </w:rPr>
              <w:t>เ</w:t>
            </w:r>
            <w:r>
              <w:rPr>
                <w:rFonts w:ascii="TH SarabunPSK" w:hAnsi="TH SarabunPSK" w:cs="TH SarabunPSK"/>
                <w:sz w:val="24"/>
                <w:szCs w:val="32"/>
                <w:cs/>
              </w:rPr>
              <w:t>ปลี่ยนผ่านสู่เศรษฐกิจในระบบและเ</w:t>
            </w:r>
            <w:r w:rsidRPr="00BB6D39">
              <w:rPr>
                <w:rFonts w:ascii="TH SarabunPSK" w:hAnsi="TH SarabunPSK" w:cs="TH SarabunPSK"/>
                <w:sz w:val="24"/>
                <w:szCs w:val="32"/>
                <w:cs/>
              </w:rPr>
              <w:t>ศรษฐกิจโลกผ่านการใช้ประโยชน์จากเทคโนโลยีดิจิทัล</w:t>
            </w:r>
          </w:p>
          <w:p w14:paraId="7601AA73" w14:textId="77777777" w:rsidR="00A6289E" w:rsidRPr="00BB6D39" w:rsidRDefault="00A6289E"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(2</w:t>
            </w:r>
            <w:r w:rsidRPr="00BB6D39">
              <w:rPr>
                <w:rFonts w:ascii="TH SarabunPSK" w:hAnsi="TH SarabunPSK" w:cs="TH SarabunPSK"/>
                <w:sz w:val="24"/>
                <w:szCs w:val="32"/>
                <w:cs/>
              </w:rPr>
              <w:t xml:space="preserve">) การมีส่วนร่วมของคนทุกกลุ่ม โดยเฉพาะกลุ่มเปราะบาง และ </w:t>
            </w:r>
            <w:r w:rsidRPr="00BB6D39">
              <w:rPr>
                <w:rFonts w:ascii="TH SarabunPSK" w:hAnsi="TH SarabunPSK" w:cs="TH SarabunPSK"/>
                <w:sz w:val="32"/>
                <w:szCs w:val="40"/>
              </w:rPr>
              <w:t>MSMEs</w:t>
            </w:r>
            <w:r>
              <w:rPr>
                <w:rFonts w:ascii="TH SarabunPSK" w:hAnsi="TH SarabunPSK" w:cs="TH SarabunPSK" w:hint="cs"/>
                <w:sz w:val="24"/>
                <w:szCs w:val="32"/>
                <w:cs/>
              </w:rPr>
              <w:t xml:space="preserve"> </w:t>
            </w:r>
            <w:r w:rsidRPr="00BB6D39">
              <w:rPr>
                <w:rFonts w:ascii="TH SarabunPSK" w:hAnsi="TH SarabunPSK" w:cs="TH SarabunPSK"/>
                <w:sz w:val="24"/>
                <w:szCs w:val="32"/>
                <w:cs/>
              </w:rPr>
              <w:t>ทั้งในด้านการค้า การเข้าถึงบริการทางการเงิน การศึกษา และระบบสาธารณสุข</w:t>
            </w:r>
            <w:r>
              <w:rPr>
                <w:rFonts w:ascii="TH SarabunPSK" w:hAnsi="TH SarabunPSK" w:cs="TH SarabunPSK"/>
                <w:sz w:val="24"/>
                <w:szCs w:val="24"/>
                <w:cs/>
              </w:rPr>
              <w:t xml:space="preserve"> </w:t>
            </w:r>
            <w:r w:rsidRPr="00BB6D39">
              <w:rPr>
                <w:rFonts w:ascii="TH SarabunPSK" w:hAnsi="TH SarabunPSK" w:cs="TH SarabunPSK"/>
                <w:sz w:val="24"/>
                <w:szCs w:val="32"/>
                <w:cs/>
              </w:rPr>
              <w:t>รวมทั้งจัดการกับผลกระทบจากการเปลี่ยนแปลงสภาพภูมิอากาศ</w:t>
            </w:r>
          </w:p>
          <w:p w14:paraId="38F4EA6D" w14:textId="77777777" w:rsidR="00A6289E" w:rsidRPr="00BB6D39" w:rsidRDefault="00A6289E"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(3) การเติบโตที่ยั่งยื</w:t>
            </w:r>
            <w:r w:rsidRPr="00BB6D39">
              <w:rPr>
                <w:rFonts w:ascii="TH SarabunPSK" w:hAnsi="TH SarabunPSK" w:cs="TH SarabunPSK"/>
                <w:sz w:val="24"/>
                <w:szCs w:val="32"/>
                <w:cs/>
              </w:rPr>
              <w:t>น โดยเน้นการกำหนดนโยบายด้า</w:t>
            </w:r>
            <w:r>
              <w:rPr>
                <w:rFonts w:ascii="TH SarabunPSK" w:hAnsi="TH SarabunPSK" w:cs="TH SarabunPSK"/>
                <w:sz w:val="24"/>
                <w:szCs w:val="32"/>
                <w:cs/>
              </w:rPr>
              <w:t>นการค้าและการลงทุนที่คำนึงถึง</w:t>
            </w:r>
            <w:r w:rsidRPr="00BB6D39">
              <w:rPr>
                <w:rFonts w:ascii="TH SarabunPSK" w:hAnsi="TH SarabunPSK" w:cs="TH SarabunPSK"/>
                <w:sz w:val="24"/>
                <w:szCs w:val="32"/>
                <w:cs/>
              </w:rPr>
              <w:t>ความครอบคลุมแล</w:t>
            </w:r>
            <w:r>
              <w:rPr>
                <w:rFonts w:ascii="TH SarabunPSK" w:hAnsi="TH SarabunPSK" w:cs="TH SarabunPSK"/>
                <w:sz w:val="24"/>
                <w:szCs w:val="32"/>
                <w:cs/>
              </w:rPr>
              <w:t>ะยั่งยืน การส่งเสริมความเชื่อมโย</w:t>
            </w:r>
            <w:r w:rsidRPr="00BB6D39">
              <w:rPr>
                <w:rFonts w:ascii="TH SarabunPSK" w:hAnsi="TH SarabunPSK" w:cs="TH SarabunPSK"/>
                <w:sz w:val="24"/>
                <w:szCs w:val="32"/>
                <w:cs/>
              </w:rPr>
              <w:t>งในทุกมิติ การปฏิรูปโครงสร้างและความร่วมมือเพื่อป้องกันและการลดการสูญเสียอาหารและขยะอาหาร การเปลี่ยนผ่าน</w:t>
            </w:r>
            <w:r>
              <w:rPr>
                <w:rFonts w:ascii="TH SarabunPSK" w:hAnsi="TH SarabunPSK" w:cs="TH SarabunPSK"/>
                <w:sz w:val="24"/>
                <w:szCs w:val="32"/>
                <w:cs/>
              </w:rPr>
              <w:t>ไปสู่พลังงานสะอ</w:t>
            </w:r>
            <w:r w:rsidRPr="00BB6D39">
              <w:rPr>
                <w:rFonts w:ascii="TH SarabunPSK" w:hAnsi="TH SarabunPSK" w:cs="TH SarabunPSK"/>
                <w:sz w:val="24"/>
                <w:szCs w:val="32"/>
                <w:cs/>
              </w:rPr>
              <w:t>าด ยั่งยืน และเป็นธรรม</w:t>
            </w:r>
          </w:p>
          <w:p w14:paraId="26D219C3" w14:textId="77777777" w:rsidR="00A6289E" w:rsidRPr="00BB6D39" w:rsidRDefault="00A6289E"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(4</w:t>
            </w:r>
            <w:r w:rsidRPr="00BB6D39">
              <w:rPr>
                <w:rFonts w:ascii="TH SarabunPSK" w:hAnsi="TH SarabunPSK" w:cs="TH SarabunPSK"/>
                <w:sz w:val="24"/>
                <w:szCs w:val="32"/>
                <w:cs/>
              </w:rPr>
              <w:t>) การเสริมสร้าง</w:t>
            </w:r>
            <w:r>
              <w:rPr>
                <w:rFonts w:ascii="TH SarabunPSK" w:hAnsi="TH SarabunPSK" w:cs="TH SarabunPSK"/>
                <w:sz w:val="24"/>
                <w:szCs w:val="32"/>
                <w:cs/>
              </w:rPr>
              <w:t>ความเข้มแข็งให้เอเปค ในฐานะเวที</w:t>
            </w:r>
            <w:r w:rsidRPr="00BB6D39">
              <w:rPr>
                <w:rFonts w:ascii="TH SarabunPSK" w:hAnsi="TH SarabunPSK" w:cs="TH SarabunPSK"/>
                <w:sz w:val="24"/>
                <w:szCs w:val="32"/>
                <w:cs/>
              </w:rPr>
              <w:t>ความร่วมมือทางเศรษฐกิจ</w:t>
            </w:r>
          </w:p>
          <w:p w14:paraId="65331039" w14:textId="77777777" w:rsidR="00A6289E" w:rsidRPr="009A79E7" w:rsidRDefault="00A6289E" w:rsidP="00056266">
            <w:pPr>
              <w:spacing w:line="320" w:lineRule="exact"/>
              <w:jc w:val="thaiDistribute"/>
              <w:rPr>
                <w:rFonts w:ascii="TH SarabunPSK" w:hAnsi="TH SarabunPSK" w:cs="TH SarabunPSK"/>
                <w:sz w:val="24"/>
                <w:szCs w:val="32"/>
              </w:rPr>
            </w:pPr>
            <w:r w:rsidRPr="00BB6D39">
              <w:rPr>
                <w:rFonts w:ascii="TH SarabunPSK" w:hAnsi="TH SarabunPSK" w:cs="TH SarabunPSK"/>
                <w:sz w:val="24"/>
                <w:szCs w:val="32"/>
                <w:cs/>
              </w:rPr>
              <w:t>ที่สำคัญและมีประสิทธิภาพในภูมิภาคเอเชีย - แปซิฟิก และยืนยันหลักการสมัครใจไม่มีข้อผูกมัด และการสร้างฉันทามติร่วมกัน</w:t>
            </w:r>
          </w:p>
        </w:tc>
      </w:tr>
      <w:tr w:rsidR="00A6289E" w14:paraId="70D0E847" w14:textId="77777777" w:rsidTr="00A6289E">
        <w:tc>
          <w:tcPr>
            <w:tcW w:w="2425" w:type="dxa"/>
          </w:tcPr>
          <w:p w14:paraId="3C04B2B7" w14:textId="6E75B080"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lastRenderedPageBreak/>
              <w:t xml:space="preserve">2) </w:t>
            </w:r>
            <w:r w:rsidRPr="005D5F8E">
              <w:rPr>
                <w:rFonts w:ascii="TH SarabunPSK" w:hAnsi="TH SarabunPSK" w:cs="TH SarabunPSK" w:hint="cs"/>
                <w:b/>
                <w:bCs/>
                <w:sz w:val="24"/>
                <w:szCs w:val="32"/>
                <w:cs/>
              </w:rPr>
              <w:t>ปฏิญญามาชูปิกชูของผู้นำเขตเศรษฐกิจเอ</w:t>
            </w:r>
            <w:r w:rsidR="003501AB">
              <w:rPr>
                <w:rFonts w:ascii="TH SarabunPSK" w:hAnsi="TH SarabunPSK" w:cs="TH SarabunPSK" w:hint="cs"/>
                <w:b/>
                <w:bCs/>
                <w:sz w:val="24"/>
                <w:szCs w:val="32"/>
                <w:cs/>
              </w:rPr>
              <w:t>เ</w:t>
            </w:r>
            <w:r w:rsidRPr="005D5F8E">
              <w:rPr>
                <w:rFonts w:ascii="TH SarabunPSK" w:hAnsi="TH SarabunPSK" w:cs="TH SarabunPSK" w:hint="cs"/>
                <w:b/>
                <w:bCs/>
                <w:sz w:val="24"/>
                <w:szCs w:val="32"/>
                <w:cs/>
              </w:rPr>
              <w:t>ปค</w:t>
            </w:r>
          </w:p>
        </w:tc>
        <w:tc>
          <w:tcPr>
            <w:tcW w:w="6925" w:type="dxa"/>
          </w:tcPr>
          <w:p w14:paraId="1B48E289" w14:textId="77777777" w:rsidR="00A6289E" w:rsidRPr="009244DB" w:rsidRDefault="00A6289E"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(1</w:t>
            </w:r>
            <w:r w:rsidRPr="009244DB">
              <w:rPr>
                <w:rFonts w:ascii="TH SarabunPSK" w:hAnsi="TH SarabunPSK" w:cs="TH SarabunPSK"/>
                <w:sz w:val="24"/>
                <w:szCs w:val="32"/>
                <w:cs/>
              </w:rPr>
              <w:t>) การบูรณาการทางเศรษฐกิจที่กว้างขวางและครอบคลุมมากขึ้น โดยส่งเสริมการค้าและการลงทุนที่เสรี เปิดกว้าง เป็นธรรม ไม่เลือกปฏิบัติ โปร่งใส ครอบคลุม</w:t>
            </w:r>
          </w:p>
          <w:p w14:paraId="56276341" w14:textId="77777777" w:rsidR="00A6289E" w:rsidRPr="009244DB" w:rsidRDefault="00A6289E" w:rsidP="00056266">
            <w:pPr>
              <w:spacing w:line="320" w:lineRule="exact"/>
              <w:jc w:val="thaiDistribute"/>
              <w:rPr>
                <w:rFonts w:ascii="TH SarabunPSK" w:hAnsi="TH SarabunPSK" w:cs="TH SarabunPSK"/>
                <w:sz w:val="24"/>
                <w:szCs w:val="32"/>
              </w:rPr>
            </w:pPr>
            <w:r w:rsidRPr="009244DB">
              <w:rPr>
                <w:rFonts w:ascii="TH SarabunPSK" w:hAnsi="TH SarabunPSK" w:cs="TH SarabunPSK"/>
                <w:sz w:val="24"/>
                <w:szCs w:val="32"/>
                <w:cs/>
              </w:rPr>
              <w:t>และคาดการณ์ได้ เสริมสร้างความเข้มแข็งให้แก่องค์การการค้าโลก และสนับสนุน</w:t>
            </w:r>
          </w:p>
          <w:p w14:paraId="4017AB60" w14:textId="77777777" w:rsidR="00A6289E" w:rsidRPr="00097EA5" w:rsidRDefault="00A6289E" w:rsidP="00056266">
            <w:pPr>
              <w:spacing w:line="320" w:lineRule="exact"/>
              <w:jc w:val="thaiDistribute"/>
              <w:rPr>
                <w:rFonts w:ascii="TH SarabunPSK" w:hAnsi="TH SarabunPSK" w:cs="TH SarabunPSK"/>
                <w:sz w:val="32"/>
                <w:szCs w:val="32"/>
              </w:rPr>
            </w:pPr>
            <w:r w:rsidRPr="009244DB">
              <w:rPr>
                <w:rFonts w:ascii="TH SarabunPSK" w:hAnsi="TH SarabunPSK" w:cs="TH SarabunPSK"/>
                <w:sz w:val="24"/>
                <w:szCs w:val="32"/>
                <w:cs/>
              </w:rPr>
              <w:t>มุมมองใหม่เพื่อขับเคลื่อนเขตการค้าเสรีระหว่างประเทศสมาชิกเอเปค</w:t>
            </w:r>
            <w:r>
              <w:rPr>
                <w:rFonts w:ascii="TH SarabunPSK" w:hAnsi="TH SarabunPSK" w:cs="TH SarabunPSK"/>
                <w:sz w:val="24"/>
                <w:szCs w:val="32"/>
                <w:cs/>
              </w:rPr>
              <w:br/>
            </w:r>
            <w:r w:rsidRPr="00097EA5">
              <w:rPr>
                <w:rFonts w:ascii="TH SarabunPSK" w:hAnsi="TH SarabunPSK" w:cs="TH SarabunPSK"/>
                <w:sz w:val="32"/>
                <w:szCs w:val="32"/>
                <w:cs/>
              </w:rPr>
              <w:t>(</w:t>
            </w:r>
            <w:r w:rsidRPr="00097EA5">
              <w:rPr>
                <w:rFonts w:ascii="TH SarabunPSK" w:hAnsi="TH SarabunPSK" w:cs="TH SarabunPSK"/>
                <w:sz w:val="32"/>
                <w:szCs w:val="32"/>
              </w:rPr>
              <w:t>Free Trade</w:t>
            </w:r>
            <w:r>
              <w:rPr>
                <w:rFonts w:ascii="TH SarabunPSK" w:hAnsi="TH SarabunPSK" w:cs="TH SarabunPSK" w:hint="cs"/>
                <w:sz w:val="32"/>
                <w:szCs w:val="32"/>
                <w:cs/>
              </w:rPr>
              <w:t xml:space="preserve"> </w:t>
            </w:r>
            <w:r w:rsidRPr="00097EA5">
              <w:rPr>
                <w:rFonts w:ascii="TH SarabunPSK" w:hAnsi="TH SarabunPSK" w:cs="TH SarabunPSK"/>
                <w:sz w:val="32"/>
                <w:szCs w:val="32"/>
              </w:rPr>
              <w:t>Area of the Asia Pacific</w:t>
            </w:r>
            <w:r w:rsidRPr="00097EA5">
              <w:rPr>
                <w:rFonts w:ascii="TH SarabunPSK" w:hAnsi="TH SarabunPSK" w:cs="TH SarabunPSK"/>
                <w:sz w:val="32"/>
                <w:szCs w:val="32"/>
                <w:cs/>
              </w:rPr>
              <w:t xml:space="preserve">: </w:t>
            </w:r>
            <w:r w:rsidRPr="00097EA5">
              <w:rPr>
                <w:rFonts w:ascii="TH SarabunPSK" w:hAnsi="TH SarabunPSK" w:cs="TH SarabunPSK"/>
                <w:sz w:val="32"/>
                <w:szCs w:val="32"/>
              </w:rPr>
              <w:t>FTAAP</w:t>
            </w:r>
            <w:r w:rsidRPr="00097EA5">
              <w:rPr>
                <w:rFonts w:ascii="TH SarabunPSK" w:hAnsi="TH SarabunPSK" w:cs="TH SarabunPSK"/>
                <w:sz w:val="32"/>
                <w:szCs w:val="32"/>
                <w:cs/>
              </w:rPr>
              <w:t>)</w:t>
            </w:r>
          </w:p>
          <w:p w14:paraId="671657E4" w14:textId="77777777" w:rsidR="00A6289E" w:rsidRPr="009244DB" w:rsidRDefault="00A6289E"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(2</w:t>
            </w:r>
            <w:r w:rsidRPr="009244DB">
              <w:rPr>
                <w:rFonts w:ascii="TH SarabunPSK" w:hAnsi="TH SarabunPSK" w:cs="TH SarabunPSK"/>
                <w:sz w:val="24"/>
                <w:szCs w:val="32"/>
                <w:cs/>
              </w:rPr>
              <w:t>) การใช้ประโยชน์จากเทคโนโลยีดิจิทัลและนวัตกรรมในการผลักดันการเปลี่ยน</w:t>
            </w:r>
          </w:p>
          <w:p w14:paraId="5F36B3BF" w14:textId="77777777" w:rsidR="00A6289E" w:rsidRPr="009244DB" w:rsidRDefault="00A6289E" w:rsidP="00056266">
            <w:pPr>
              <w:spacing w:line="320" w:lineRule="exact"/>
              <w:jc w:val="thaiDistribute"/>
              <w:rPr>
                <w:rFonts w:ascii="TH SarabunPSK" w:hAnsi="TH SarabunPSK" w:cs="TH SarabunPSK"/>
                <w:sz w:val="24"/>
                <w:szCs w:val="32"/>
              </w:rPr>
            </w:pPr>
            <w:r w:rsidRPr="009244DB">
              <w:rPr>
                <w:rFonts w:ascii="TH SarabunPSK" w:hAnsi="TH SarabunPSK" w:cs="TH SarabunPSK"/>
                <w:sz w:val="24"/>
                <w:szCs w:val="32"/>
                <w:cs/>
              </w:rPr>
              <w:t>ผ่านสู่ระบบเศรษฐกิจในระบบและเศรษฐกิจโลก และสร้างโอกาสให้แก่คนทุกกลุ่ม</w:t>
            </w:r>
          </w:p>
          <w:p w14:paraId="509A9222" w14:textId="77777777" w:rsidR="00A6289E" w:rsidRPr="009244DB" w:rsidRDefault="00A6289E" w:rsidP="00056266">
            <w:pPr>
              <w:spacing w:line="320" w:lineRule="exact"/>
              <w:jc w:val="thaiDistribute"/>
              <w:rPr>
                <w:rFonts w:ascii="TH SarabunPSK" w:hAnsi="TH SarabunPSK" w:cs="TH SarabunPSK"/>
                <w:sz w:val="24"/>
                <w:szCs w:val="32"/>
              </w:rPr>
            </w:pPr>
            <w:r w:rsidRPr="009244DB">
              <w:rPr>
                <w:rFonts w:ascii="TH SarabunPSK" w:hAnsi="TH SarabunPSK" w:cs="TH SarabunPSK"/>
                <w:sz w:val="24"/>
                <w:szCs w:val="32"/>
                <w:cs/>
              </w:rPr>
              <w:t xml:space="preserve">รวมถึงการส่งเสริมขีดความสามารถของ </w:t>
            </w:r>
            <w:r w:rsidRPr="00097EA5">
              <w:rPr>
                <w:rFonts w:ascii="TH SarabunPSK" w:hAnsi="TH SarabunPSK" w:cs="TH SarabunPSK"/>
                <w:sz w:val="32"/>
                <w:szCs w:val="40"/>
              </w:rPr>
              <w:t xml:space="preserve">MSMEs </w:t>
            </w:r>
            <w:r w:rsidRPr="009244DB">
              <w:rPr>
                <w:rFonts w:ascii="TH SarabunPSK" w:hAnsi="TH SarabunPSK" w:cs="TH SarabunPSK"/>
                <w:sz w:val="24"/>
                <w:szCs w:val="32"/>
                <w:cs/>
              </w:rPr>
              <w:t>ในห่วงโซ่อุปทานโลก</w:t>
            </w:r>
          </w:p>
          <w:p w14:paraId="54E503D5"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(3</w:t>
            </w:r>
            <w:r w:rsidRPr="009244DB">
              <w:rPr>
                <w:rFonts w:ascii="TH SarabunPSK" w:hAnsi="TH SarabunPSK" w:cs="TH SarabunPSK"/>
                <w:sz w:val="24"/>
                <w:szCs w:val="32"/>
                <w:cs/>
              </w:rPr>
              <w:t>) การขับเคลื่อนวาระด้านความยั่งยืนของเอเปค โดยเฉพาะการส่งเสริมระบบเกษตรและอาหารที่ยั่งยืน ครอบคลุม และมีความยืดหยุ่น รวมทั้งการส่งเสริม</w:t>
            </w:r>
            <w:r>
              <w:rPr>
                <w:rFonts w:ascii="TH SarabunPSK" w:hAnsi="TH SarabunPSK" w:cs="TH SarabunPSK" w:hint="cs"/>
                <w:sz w:val="24"/>
                <w:szCs w:val="32"/>
                <w:cs/>
              </w:rPr>
              <w:t xml:space="preserve"> </w:t>
            </w:r>
            <w:r>
              <w:rPr>
                <w:rFonts w:ascii="TH SarabunPSK" w:hAnsi="TH SarabunPSK" w:cs="TH SarabunPSK"/>
                <w:sz w:val="24"/>
                <w:szCs w:val="32"/>
                <w:cs/>
              </w:rPr>
              <w:br/>
            </w:r>
            <w:r w:rsidRPr="009244DB">
              <w:rPr>
                <w:rFonts w:ascii="TH SarabunPSK" w:hAnsi="TH SarabunPSK" w:cs="TH SarabunPSK"/>
                <w:sz w:val="24"/>
                <w:szCs w:val="32"/>
                <w:cs/>
              </w:rPr>
              <w:t>การใช้พลังงานหมุนเวียน และเทคโนโลยีที่เป็นมิตรต่อสิ่งแวดล้อมอื่น ๆ เพื่อรับมือกับความท้าทายที่เป็นผลจากการเปลี่ยนแปลงทางสภาพภูมิอากาศ</w:t>
            </w:r>
          </w:p>
        </w:tc>
      </w:tr>
      <w:tr w:rsidR="00A6289E" w14:paraId="6B769935" w14:textId="77777777" w:rsidTr="00A6289E">
        <w:tc>
          <w:tcPr>
            <w:tcW w:w="2425" w:type="dxa"/>
          </w:tcPr>
          <w:p w14:paraId="196BED32"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3) </w:t>
            </w:r>
            <w:r w:rsidRPr="005D5F8E">
              <w:rPr>
                <w:rFonts w:ascii="TH SarabunPSK" w:hAnsi="TH SarabunPSK" w:cs="TH SarabunPSK" w:hint="cs"/>
                <w:b/>
                <w:bCs/>
                <w:sz w:val="24"/>
                <w:szCs w:val="32"/>
                <w:cs/>
              </w:rPr>
              <w:t xml:space="preserve">ถ้อยแถลงอิชมาว่าด้วยมุมมองใหม่ในการขับเคลื่อนเขตการค้าเสรี เอเชีย </w:t>
            </w:r>
            <w:r w:rsidRPr="005D5F8E">
              <w:rPr>
                <w:rFonts w:ascii="TH SarabunPSK" w:hAnsi="TH SarabunPSK" w:cs="TH SarabunPSK"/>
                <w:b/>
                <w:bCs/>
                <w:sz w:val="24"/>
                <w:szCs w:val="32"/>
                <w:cs/>
              </w:rPr>
              <w:t>–</w:t>
            </w:r>
            <w:r w:rsidRPr="005D5F8E">
              <w:rPr>
                <w:rFonts w:ascii="TH SarabunPSK" w:hAnsi="TH SarabunPSK" w:cs="TH SarabunPSK" w:hint="cs"/>
                <w:b/>
                <w:bCs/>
                <w:sz w:val="24"/>
                <w:szCs w:val="32"/>
                <w:cs/>
              </w:rPr>
              <w:t xml:space="preserve"> แปซิฟิก</w:t>
            </w:r>
          </w:p>
        </w:tc>
        <w:tc>
          <w:tcPr>
            <w:tcW w:w="6925" w:type="dxa"/>
          </w:tcPr>
          <w:p w14:paraId="5C776550" w14:textId="45667E55" w:rsidR="00A6289E" w:rsidRDefault="00A6289E" w:rsidP="00056266">
            <w:pPr>
              <w:spacing w:line="320" w:lineRule="exact"/>
              <w:jc w:val="thaiDistribute"/>
              <w:rPr>
                <w:rFonts w:ascii="TH SarabunPSK" w:hAnsi="TH SarabunPSK" w:cs="TH SarabunPSK"/>
                <w:sz w:val="24"/>
                <w:szCs w:val="32"/>
              </w:rPr>
            </w:pPr>
            <w:r w:rsidRPr="00097EA5">
              <w:rPr>
                <w:rFonts w:ascii="TH SarabunPSK" w:hAnsi="TH SarabunPSK" w:cs="TH SarabunPSK"/>
                <w:sz w:val="24"/>
                <w:szCs w:val="32"/>
                <w:cs/>
              </w:rPr>
              <w:t xml:space="preserve">เป็นเอกสารที่แสดงความมุ่งมั่นในการขับเคลื่อนวาระการจัดตั้ง </w:t>
            </w:r>
            <w:r w:rsidRPr="00097EA5">
              <w:rPr>
                <w:rFonts w:ascii="TH SarabunPSK" w:hAnsi="TH SarabunPSK" w:cs="TH SarabunPSK"/>
                <w:sz w:val="32"/>
                <w:szCs w:val="40"/>
              </w:rPr>
              <w:t>FTAAP</w:t>
            </w:r>
            <w:r>
              <w:rPr>
                <w:rFonts w:ascii="TH SarabunPSK" w:hAnsi="TH SarabunPSK" w:cs="TH SarabunPSK" w:hint="cs"/>
                <w:sz w:val="24"/>
                <w:szCs w:val="32"/>
                <w:cs/>
              </w:rPr>
              <w:t xml:space="preserve"> </w:t>
            </w:r>
            <w:r w:rsidRPr="00097EA5">
              <w:rPr>
                <w:rFonts w:ascii="TH SarabunPSK" w:hAnsi="TH SarabunPSK" w:cs="TH SarabunPSK"/>
                <w:sz w:val="24"/>
                <w:szCs w:val="32"/>
                <w:cs/>
              </w:rPr>
              <w:t>ในการรับมือกับความท้าทายในปัจจุบันที่กระทบต่อการค้าและการลงทุน โดยเน้น</w:t>
            </w:r>
            <w:r>
              <w:rPr>
                <w:rFonts w:ascii="TH SarabunPSK" w:hAnsi="TH SarabunPSK" w:cs="TH SarabunPSK" w:hint="cs"/>
                <w:sz w:val="24"/>
                <w:szCs w:val="32"/>
                <w:cs/>
              </w:rPr>
              <w:t xml:space="preserve"> </w:t>
            </w:r>
            <w:r>
              <w:rPr>
                <w:rFonts w:ascii="TH SarabunPSK" w:hAnsi="TH SarabunPSK" w:cs="TH SarabunPSK"/>
                <w:sz w:val="24"/>
                <w:szCs w:val="32"/>
                <w:cs/>
              </w:rPr>
              <w:br/>
            </w:r>
            <w:r w:rsidRPr="00097EA5">
              <w:rPr>
                <w:rFonts w:ascii="TH SarabunPSK" w:hAnsi="TH SarabunPSK" w:cs="TH SarabunPSK"/>
                <w:sz w:val="24"/>
                <w:szCs w:val="32"/>
                <w:cs/>
              </w:rPr>
              <w:t>ความร่วมมือในประเด็นใหม่ ๆ เช่น การใช้ประโยชน์จากดิจิทัล ความยั่งยืน</w:t>
            </w:r>
            <w:r>
              <w:rPr>
                <w:rFonts w:ascii="TH SarabunPSK" w:hAnsi="TH SarabunPSK" w:cs="TH SarabunPSK" w:hint="cs"/>
                <w:sz w:val="24"/>
                <w:szCs w:val="32"/>
                <w:cs/>
              </w:rPr>
              <w:t xml:space="preserve"> </w:t>
            </w:r>
            <w:r>
              <w:rPr>
                <w:rFonts w:ascii="TH SarabunPSK" w:hAnsi="TH SarabunPSK" w:cs="TH SarabunPSK"/>
                <w:sz w:val="24"/>
                <w:szCs w:val="32"/>
                <w:cs/>
              </w:rPr>
              <w:br/>
            </w:r>
            <w:r w:rsidR="003501AB">
              <w:rPr>
                <w:rFonts w:ascii="TH SarabunPSK" w:hAnsi="TH SarabunPSK" w:cs="TH SarabunPSK"/>
                <w:sz w:val="24"/>
                <w:szCs w:val="32"/>
                <w:cs/>
              </w:rPr>
              <w:t>ความครอบคลุม ความย</w:t>
            </w:r>
            <w:r w:rsidR="003501AB">
              <w:rPr>
                <w:rFonts w:ascii="TH SarabunPSK" w:hAnsi="TH SarabunPSK" w:cs="TH SarabunPSK" w:hint="cs"/>
                <w:sz w:val="24"/>
                <w:szCs w:val="32"/>
                <w:cs/>
              </w:rPr>
              <w:t>ื</w:t>
            </w:r>
            <w:r w:rsidRPr="00097EA5">
              <w:rPr>
                <w:rFonts w:ascii="TH SarabunPSK" w:hAnsi="TH SarabunPSK" w:cs="TH SarabunPSK"/>
                <w:sz w:val="24"/>
                <w:szCs w:val="32"/>
                <w:cs/>
              </w:rPr>
              <w:t>ดหยุ่นของห่วงโซ่อุปทาน เป็นต้น</w:t>
            </w:r>
          </w:p>
        </w:tc>
      </w:tr>
      <w:tr w:rsidR="00A6289E" w14:paraId="5AEE99D2" w14:textId="77777777" w:rsidTr="00A6289E">
        <w:tc>
          <w:tcPr>
            <w:tcW w:w="2425" w:type="dxa"/>
          </w:tcPr>
          <w:p w14:paraId="3FE07CB7" w14:textId="77777777" w:rsidR="00A6289E" w:rsidRDefault="00A6289E"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4) </w:t>
            </w:r>
            <w:r w:rsidRPr="005D5F8E">
              <w:rPr>
                <w:rFonts w:ascii="TH SarabunPSK" w:hAnsi="TH SarabunPSK" w:cs="TH SarabunPSK" w:hint="cs"/>
                <w:b/>
                <w:bCs/>
                <w:sz w:val="24"/>
                <w:szCs w:val="32"/>
                <w:cs/>
              </w:rPr>
              <w:t>แผนงานลิมาเพื่อส่งเสริมการเปลี่ยนผ่านไปสู่เศรษฐกิจในระบบและเศรษฐกิจโลกของเอเปค</w:t>
            </w:r>
          </w:p>
        </w:tc>
        <w:tc>
          <w:tcPr>
            <w:tcW w:w="6925" w:type="dxa"/>
          </w:tcPr>
          <w:p w14:paraId="221D5911" w14:textId="77777777" w:rsidR="00A6289E" w:rsidRDefault="00A6289E" w:rsidP="00056266">
            <w:pPr>
              <w:spacing w:line="320" w:lineRule="exact"/>
              <w:jc w:val="thaiDistribute"/>
              <w:rPr>
                <w:rFonts w:ascii="TH SarabunPSK" w:hAnsi="TH SarabunPSK" w:cs="TH SarabunPSK"/>
                <w:sz w:val="24"/>
                <w:szCs w:val="32"/>
              </w:rPr>
            </w:pPr>
            <w:r w:rsidRPr="00097EA5">
              <w:rPr>
                <w:rFonts w:ascii="TH SarabunPSK" w:hAnsi="TH SarabunPSK" w:cs="TH SarabunPSK"/>
                <w:sz w:val="24"/>
                <w:szCs w:val="32"/>
                <w:cs/>
              </w:rPr>
              <w:t>เป็นเอกสารที่ระบุแนวทางการเปลี่ยนผ่านไปสู่เศรษฐกิจในระบบและเศรษฐกิจโลก</w:t>
            </w:r>
            <w:r>
              <w:rPr>
                <w:rFonts w:ascii="TH SarabunPSK" w:hAnsi="TH SarabunPSK" w:cs="TH SarabunPSK" w:hint="cs"/>
                <w:sz w:val="24"/>
                <w:szCs w:val="32"/>
                <w:cs/>
              </w:rPr>
              <w:t xml:space="preserve"> </w:t>
            </w:r>
            <w:r w:rsidRPr="00097EA5">
              <w:rPr>
                <w:rFonts w:ascii="TH SarabunPSK" w:hAnsi="TH SarabunPSK" w:cs="TH SarabunPSK"/>
                <w:sz w:val="24"/>
                <w:szCs w:val="32"/>
                <w:cs/>
              </w:rPr>
              <w:t>อย่างยั่งยืน โดยเน้นการใช้ประโยชน์จากนวัตกรรมและดิจิทัล เพื่อส่งเสริมการมีส่วนร่วมทางเศรษฐกิจที่ครอบคลุม ซึ่งกำหนดให้มีการทบทวนความคืบหน้าการดำเนินการ</w:t>
            </w:r>
            <w:r>
              <w:rPr>
                <w:rFonts w:ascii="TH SarabunPSK" w:hAnsi="TH SarabunPSK" w:cs="TH SarabunPSK" w:hint="cs"/>
                <w:sz w:val="24"/>
                <w:szCs w:val="32"/>
                <w:cs/>
              </w:rPr>
              <w:t xml:space="preserve"> </w:t>
            </w:r>
            <w:r w:rsidRPr="00097EA5">
              <w:rPr>
                <w:rFonts w:ascii="TH SarabunPSK" w:hAnsi="TH SarabunPSK" w:cs="TH SarabunPSK"/>
                <w:sz w:val="24"/>
                <w:szCs w:val="32"/>
                <w:cs/>
              </w:rPr>
              <w:t>ภ</w:t>
            </w:r>
            <w:r>
              <w:rPr>
                <w:rFonts w:ascii="TH SarabunPSK" w:hAnsi="TH SarabunPSK" w:cs="TH SarabunPSK"/>
                <w:sz w:val="24"/>
                <w:szCs w:val="32"/>
                <w:cs/>
              </w:rPr>
              <w:t>ายใต้แผนงานดังกล่าว ภายในปี 2583</w:t>
            </w:r>
          </w:p>
        </w:tc>
      </w:tr>
    </w:tbl>
    <w:p w14:paraId="0E8FF36B" w14:textId="77777777" w:rsidR="00A6289E" w:rsidRDefault="00A6289E" w:rsidP="00056266">
      <w:pPr>
        <w:spacing w:after="0" w:line="320" w:lineRule="exact"/>
        <w:jc w:val="thaiDistribute"/>
        <w:rPr>
          <w:rFonts w:ascii="TH SarabunPSK" w:hAnsi="TH SarabunPSK" w:cs="TH SarabunPSK"/>
          <w:sz w:val="24"/>
          <w:szCs w:val="32"/>
        </w:rPr>
      </w:pPr>
    </w:p>
    <w:p w14:paraId="437A1973" w14:textId="77777777" w:rsidR="00A6289E" w:rsidRPr="00097EA5"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t xml:space="preserve">3. </w:t>
      </w:r>
      <w:r w:rsidRPr="005D5F8E">
        <w:rPr>
          <w:rFonts w:ascii="TH SarabunPSK" w:hAnsi="TH SarabunPSK" w:cs="TH SarabunPSK"/>
          <w:b/>
          <w:bCs/>
          <w:sz w:val="24"/>
          <w:szCs w:val="32"/>
          <w:cs/>
        </w:rPr>
        <w:t>บทบาทของไทย</w:t>
      </w:r>
      <w:r w:rsidRPr="00097EA5">
        <w:rPr>
          <w:rFonts w:ascii="TH SarabunPSK" w:hAnsi="TH SarabunPSK" w:cs="TH SarabunPSK"/>
          <w:sz w:val="24"/>
          <w:szCs w:val="32"/>
          <w:cs/>
        </w:rPr>
        <w:t>: นายกรัฐมนตรีและรัฐมนตรีเอเปคของไทย</w:t>
      </w:r>
      <w:r>
        <w:rPr>
          <w:rFonts w:ascii="TH SarabunPSK" w:hAnsi="TH SarabunPSK" w:cs="TH SarabunPSK" w:hint="cs"/>
          <w:sz w:val="24"/>
          <w:szCs w:val="32"/>
          <w:cs/>
        </w:rPr>
        <w:t>ไ</w:t>
      </w:r>
      <w:r w:rsidRPr="00097EA5">
        <w:rPr>
          <w:rFonts w:ascii="TH SarabunPSK" w:hAnsi="TH SarabunPSK" w:cs="TH SarabunPSK"/>
          <w:sz w:val="24"/>
          <w:szCs w:val="32"/>
          <w:cs/>
        </w:rPr>
        <w:t>ด้ใช้โอกาสการประชุมและกิจกรรมต่าง ๆ แสดงวิสัยทัศน์และย้ำความพร้อม</w:t>
      </w:r>
      <w:r>
        <w:rPr>
          <w:rFonts w:ascii="TH SarabunPSK" w:hAnsi="TH SarabunPSK" w:cs="TH SarabunPSK" w:hint="cs"/>
          <w:sz w:val="24"/>
          <w:szCs w:val="32"/>
          <w:cs/>
        </w:rPr>
        <w:t>ของไทย</w:t>
      </w:r>
      <w:r w:rsidRPr="00097EA5">
        <w:rPr>
          <w:rFonts w:ascii="TH SarabunPSK" w:hAnsi="TH SarabunPSK" w:cs="TH SarabunPSK"/>
          <w:sz w:val="24"/>
          <w:szCs w:val="32"/>
          <w:cs/>
        </w:rPr>
        <w:t>ในการมีส่วนร่วมสำคัญในเวทีพหุภาคี เพื่อสร้างความเชื่อมั่นให้แก่ภาครัฐและภาคเอกชน</w:t>
      </w:r>
      <w:r>
        <w:rPr>
          <w:rFonts w:ascii="TH SarabunPSK" w:hAnsi="TH SarabunPSK" w:cs="TH SarabunPSK" w:hint="cs"/>
          <w:sz w:val="24"/>
          <w:szCs w:val="32"/>
          <w:cs/>
        </w:rPr>
        <w:t xml:space="preserve"> ในเ</w:t>
      </w:r>
      <w:r w:rsidRPr="00097EA5">
        <w:rPr>
          <w:rFonts w:ascii="TH SarabunPSK" w:hAnsi="TH SarabunPSK" w:cs="TH SarabunPSK"/>
          <w:sz w:val="24"/>
          <w:szCs w:val="32"/>
          <w:cs/>
        </w:rPr>
        <w:t>ขตเศรษฐกิจสมาชิกเอเปค โดยไทยกำลังดำเนินนโยบายสำคัญ เพื่อเร่งก</w:t>
      </w:r>
      <w:r>
        <w:rPr>
          <w:rFonts w:ascii="TH SarabunPSK" w:hAnsi="TH SarabunPSK" w:cs="TH SarabunPSK" w:hint="cs"/>
          <w:sz w:val="24"/>
          <w:szCs w:val="32"/>
          <w:cs/>
        </w:rPr>
        <w:t>ารเติบโต</w:t>
      </w:r>
      <w:r w:rsidRPr="00097EA5">
        <w:rPr>
          <w:rFonts w:ascii="TH SarabunPSK" w:hAnsi="TH SarabunPSK" w:cs="TH SarabunPSK"/>
          <w:sz w:val="24"/>
          <w:szCs w:val="32"/>
          <w:cs/>
        </w:rPr>
        <w:t>และเพิ่มขีด</w:t>
      </w:r>
      <w:r>
        <w:rPr>
          <w:rFonts w:ascii="TH SarabunPSK" w:hAnsi="TH SarabunPSK" w:cs="TH SarabunPSK"/>
          <w:sz w:val="24"/>
          <w:szCs w:val="32"/>
          <w:cs/>
        </w:rPr>
        <w:t xml:space="preserve">ความสามารถในการแข่งขัน ได้แก่ (1) </w:t>
      </w:r>
      <w:r w:rsidRPr="00097EA5">
        <w:rPr>
          <w:rFonts w:ascii="TH SarabunPSK" w:hAnsi="TH SarabunPSK" w:cs="TH SarabunPSK"/>
          <w:sz w:val="24"/>
          <w:szCs w:val="32"/>
          <w:cs/>
        </w:rPr>
        <w:t>การค้าการลงทุน ย้ำความมุ่งมั่นต่อการขับเคลื่อน</w:t>
      </w:r>
      <w:r>
        <w:rPr>
          <w:rFonts w:ascii="TH SarabunPSK" w:hAnsi="TH SarabunPSK" w:cs="TH SarabunPSK" w:hint="cs"/>
          <w:sz w:val="24"/>
          <w:szCs w:val="32"/>
          <w:cs/>
        </w:rPr>
        <w:t xml:space="preserve"> </w:t>
      </w:r>
      <w:r w:rsidRPr="00097EA5">
        <w:rPr>
          <w:rFonts w:ascii="TH SarabunPSK" w:hAnsi="TH SarabunPSK" w:cs="TH SarabunPSK"/>
          <w:sz w:val="24"/>
          <w:szCs w:val="32"/>
          <w:cs/>
        </w:rPr>
        <w:t xml:space="preserve">วาระการจัดตั้ง </w:t>
      </w:r>
      <w:r w:rsidRPr="00A125C0">
        <w:rPr>
          <w:rFonts w:ascii="TH SarabunPSK" w:hAnsi="TH SarabunPSK" w:cs="TH SarabunPSK"/>
          <w:sz w:val="32"/>
          <w:szCs w:val="40"/>
        </w:rPr>
        <w:t>FTAAP</w:t>
      </w:r>
      <w:r w:rsidRPr="00097EA5">
        <w:rPr>
          <w:rFonts w:ascii="TH SarabunPSK" w:hAnsi="TH SarabunPSK" w:cs="TH SarabunPSK"/>
          <w:sz w:val="24"/>
          <w:szCs w:val="24"/>
          <w:cs/>
        </w:rPr>
        <w:t xml:space="preserve"> </w:t>
      </w:r>
      <w:r w:rsidRPr="00097EA5">
        <w:rPr>
          <w:rFonts w:ascii="TH SarabunPSK" w:hAnsi="TH SarabunPSK" w:cs="TH SarabunPSK"/>
          <w:sz w:val="24"/>
          <w:szCs w:val="32"/>
          <w:cs/>
        </w:rPr>
        <w:t>พร้อมนำเสนอนโยบายเชิงรุกของไทยเกี่ยวกับความตกลงการค้าเสรี</w:t>
      </w:r>
      <w:r>
        <w:rPr>
          <w:rFonts w:ascii="TH SarabunPSK" w:hAnsi="TH SarabunPSK" w:cs="TH SarabunPSK" w:hint="cs"/>
          <w:sz w:val="24"/>
          <w:szCs w:val="32"/>
          <w:cs/>
        </w:rPr>
        <w:t xml:space="preserve"> (2</w:t>
      </w:r>
      <w:r w:rsidRPr="00097EA5">
        <w:rPr>
          <w:rFonts w:ascii="TH SarabunPSK" w:hAnsi="TH SarabunPSK" w:cs="TH SarabunPSK"/>
          <w:sz w:val="24"/>
          <w:szCs w:val="32"/>
          <w:cs/>
        </w:rPr>
        <w:t>) ความครอบคลุมและความเท่าเทียม เน้นการลดความเหลื่อมล้ำ สร้างเสริมศักย</w:t>
      </w:r>
      <w:r>
        <w:rPr>
          <w:rFonts w:ascii="TH SarabunPSK" w:hAnsi="TH SarabunPSK" w:cs="TH SarabunPSK" w:hint="cs"/>
          <w:sz w:val="24"/>
          <w:szCs w:val="32"/>
          <w:cs/>
        </w:rPr>
        <w:t>ภาพให้แก่</w:t>
      </w:r>
      <w:r w:rsidRPr="00097EA5">
        <w:rPr>
          <w:rFonts w:ascii="TH SarabunPSK" w:hAnsi="TH SarabunPSK" w:cs="TH SarabunPSK"/>
          <w:sz w:val="24"/>
          <w:szCs w:val="32"/>
          <w:cs/>
        </w:rPr>
        <w:t>กลุ่มเปราะบาง โดยนำเสนอนโยบายของไทยเรื่องการยกระดับระบบประกันสุขภาพถ้วนหน้า</w:t>
      </w:r>
      <w:r>
        <w:rPr>
          <w:rFonts w:ascii="TH SarabunPSK" w:hAnsi="TH SarabunPSK" w:cs="TH SarabunPSK"/>
          <w:sz w:val="24"/>
          <w:szCs w:val="32"/>
          <w:cs/>
        </w:rPr>
        <w:t>และการจัดการกับสังคมสูงอายุ (3</w:t>
      </w:r>
      <w:r w:rsidRPr="00097EA5">
        <w:rPr>
          <w:rFonts w:ascii="TH SarabunPSK" w:hAnsi="TH SarabunPSK" w:cs="TH SarabunPSK"/>
          <w:sz w:val="24"/>
          <w:szCs w:val="32"/>
          <w:cs/>
        </w:rPr>
        <w:t>) เศรษฐกิจดิจิทัล ส่งเสริมการค้าดิจิทัล การใช้ประโยชน์จ</w:t>
      </w:r>
      <w:r>
        <w:rPr>
          <w:rFonts w:ascii="TH SarabunPSK" w:hAnsi="TH SarabunPSK" w:cs="TH SarabunPSK"/>
          <w:sz w:val="24"/>
          <w:szCs w:val="32"/>
          <w:cs/>
        </w:rPr>
        <w:t>ากนวัตกรรมรวมถึงปัญญาประดิษฐ์ (4</w:t>
      </w:r>
      <w:r w:rsidRPr="00097EA5">
        <w:rPr>
          <w:rFonts w:ascii="TH SarabunPSK" w:hAnsi="TH SarabunPSK" w:cs="TH SarabunPSK"/>
          <w:sz w:val="24"/>
          <w:szCs w:val="32"/>
          <w:cs/>
        </w:rPr>
        <w:t>) ความยั่งยืน ย้ำความมุ่งมั่นของไทยต่อเป้าหมาย</w:t>
      </w:r>
      <w:r>
        <w:rPr>
          <w:rFonts w:ascii="TH SarabunPSK" w:hAnsi="TH SarabunPSK" w:cs="TH SarabunPSK"/>
          <w:sz w:val="24"/>
          <w:szCs w:val="32"/>
          <w:cs/>
        </w:rPr>
        <w:br/>
      </w:r>
      <w:r w:rsidRPr="00097EA5">
        <w:rPr>
          <w:rFonts w:ascii="TH SarabunPSK" w:hAnsi="TH SarabunPSK" w:cs="TH SarabunPSK"/>
          <w:sz w:val="24"/>
          <w:szCs w:val="32"/>
          <w:cs/>
        </w:rPr>
        <w:t>การปล่อยคาร์บอนสุทธิเป็นศ</w:t>
      </w:r>
      <w:r>
        <w:rPr>
          <w:rFonts w:ascii="TH SarabunPSK" w:hAnsi="TH SarabunPSK" w:cs="TH SarabunPSK"/>
          <w:sz w:val="24"/>
          <w:szCs w:val="32"/>
          <w:cs/>
        </w:rPr>
        <w:t>ูนย์ภายในปี ค.ศ. 2065</w:t>
      </w:r>
      <w:r w:rsidRPr="00097EA5">
        <w:rPr>
          <w:rFonts w:ascii="TH SarabunPSK" w:hAnsi="TH SarabunPSK" w:cs="TH SarabunPSK"/>
          <w:sz w:val="24"/>
          <w:szCs w:val="32"/>
          <w:cs/>
        </w:rPr>
        <w:t xml:space="preserve"> ส่งเสริมการทำเกษตรอัจฉริยะและสถาปัตยกรรมทางการเงินที่สมดุลและยืดหยุ่น</w:t>
      </w:r>
    </w:p>
    <w:p w14:paraId="3E2F38DA" w14:textId="77777777" w:rsidR="00A6289E" w:rsidRPr="00097EA5"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4. </w:t>
      </w:r>
      <w:r w:rsidRPr="00097EA5">
        <w:rPr>
          <w:rFonts w:ascii="TH SarabunPSK" w:hAnsi="TH SarabunPSK" w:cs="TH SarabunPSK"/>
          <w:sz w:val="24"/>
          <w:szCs w:val="32"/>
          <w:cs/>
        </w:rPr>
        <w:t>ประโยชน์ที่ได้รับ</w:t>
      </w:r>
    </w:p>
    <w:p w14:paraId="34A4E880" w14:textId="77777777" w:rsidR="00A6289E" w:rsidRPr="00097EA5" w:rsidRDefault="00A6289E"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4.1 </w:t>
      </w:r>
      <w:r>
        <w:rPr>
          <w:rFonts w:ascii="TH SarabunPSK" w:hAnsi="TH SarabunPSK" w:cs="TH SarabunPSK"/>
          <w:sz w:val="24"/>
          <w:szCs w:val="32"/>
          <w:cs/>
        </w:rPr>
        <w:t>ไทยได้มีส่วนร่วมสำคัญในการกำ</w:t>
      </w:r>
      <w:r w:rsidRPr="00097EA5">
        <w:rPr>
          <w:rFonts w:ascii="TH SarabunPSK" w:hAnsi="TH SarabunPSK" w:cs="TH SarabunPSK"/>
          <w:sz w:val="24"/>
          <w:szCs w:val="32"/>
          <w:cs/>
        </w:rPr>
        <w:t>หนดนโยบาย ทิศทางการดำเนินงาน และการพัฒนาเอเปคเพื่อผลักดันการบูรณาการทางเศรษฐกิจในภูมิภาคผ่านการส่งเสริมการค้าการลงทุนและความร่วมมือด้านเศรษฐกิจดิจิทัล ซึ่งช่วยเสริมสร้างภาพลักษณ์ที่ดีและบทบาทนำของไทยในการขับเคลื่อนประเด็นสำคัญของภูมิภาคและของโลก</w:t>
      </w:r>
      <w:r>
        <w:rPr>
          <w:rFonts w:ascii="TH SarabunPSK" w:hAnsi="TH SarabunPSK" w:cs="TH SarabunPSK"/>
          <w:sz w:val="24"/>
          <w:szCs w:val="32"/>
          <w:cs/>
        </w:rPr>
        <w:t>ผ่านเวทีเอเปค</w:t>
      </w:r>
    </w:p>
    <w:p w14:paraId="35784028" w14:textId="77777777" w:rsidR="00A6289E" w:rsidRPr="007D3595" w:rsidRDefault="00A6289E" w:rsidP="00056266">
      <w:pPr>
        <w:spacing w:after="0" w:line="320" w:lineRule="exact"/>
        <w:jc w:val="thaiDistribute"/>
        <w:rPr>
          <w:rFonts w:ascii="TH SarabunPSK" w:hAnsi="TH SarabunPSK" w:cs="TH SarabunPSK"/>
          <w:sz w:val="24"/>
          <w:szCs w:val="32"/>
          <w:cs/>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4.2</w:t>
      </w:r>
      <w:r w:rsidRPr="00097EA5">
        <w:rPr>
          <w:rFonts w:ascii="TH SarabunPSK" w:hAnsi="TH SarabunPSK" w:cs="TH SarabunPSK"/>
          <w:sz w:val="24"/>
          <w:szCs w:val="32"/>
          <w:cs/>
        </w:rPr>
        <w:t xml:space="preserve"> ไทย</w:t>
      </w:r>
      <w:r>
        <w:rPr>
          <w:rFonts w:ascii="TH SarabunPSK" w:hAnsi="TH SarabunPSK" w:cs="TH SarabunPSK"/>
          <w:sz w:val="24"/>
          <w:szCs w:val="32"/>
          <w:cs/>
        </w:rPr>
        <w:t>ได้ร่วมรับรองเอกสารผลลัพธ์ทั้ง 4</w:t>
      </w:r>
      <w:r w:rsidRPr="00097EA5">
        <w:rPr>
          <w:rFonts w:ascii="TH SarabunPSK" w:hAnsi="TH SarabunPSK" w:cs="TH SarabunPSK"/>
          <w:sz w:val="24"/>
          <w:szCs w:val="32"/>
          <w:cs/>
        </w:rPr>
        <w:t xml:space="preserve"> ฉบับ โดยฉันทามติสะท้อนบทบาทที่สร้างสรรค์และความพร้อมที่จะร่วมมือกับเขตเศรษฐกิจเอเปค</w:t>
      </w:r>
      <w:r>
        <w:rPr>
          <w:rFonts w:ascii="TH SarabunPSK" w:hAnsi="TH SarabunPSK" w:cs="TH SarabunPSK" w:hint="cs"/>
          <w:sz w:val="24"/>
          <w:szCs w:val="32"/>
          <w:cs/>
        </w:rPr>
        <w:t xml:space="preserve"> </w:t>
      </w:r>
      <w:r w:rsidRPr="00097EA5">
        <w:rPr>
          <w:rFonts w:ascii="TH SarabunPSK" w:hAnsi="TH SarabunPSK" w:cs="TH SarabunPSK"/>
          <w:sz w:val="24"/>
          <w:szCs w:val="32"/>
          <w:cs/>
        </w:rPr>
        <w:t>ในการขับเคลื่อนประเด็นที่เป็นความสนใจและเป็นผลประโยชน์ร่วมกัน ซึ่งล้วนเป็นประเด็น</w:t>
      </w:r>
      <w:r>
        <w:rPr>
          <w:rFonts w:ascii="TH SarabunPSK" w:hAnsi="TH SarabunPSK" w:cs="TH SarabunPSK"/>
          <w:sz w:val="24"/>
          <w:szCs w:val="32"/>
          <w:cs/>
        </w:rPr>
        <w:t>ที่ไทยให้ความสำคัญ และสอด</w:t>
      </w:r>
      <w:r w:rsidRPr="00097EA5">
        <w:rPr>
          <w:rFonts w:ascii="TH SarabunPSK" w:hAnsi="TH SarabunPSK" w:cs="TH SarabunPSK"/>
          <w:sz w:val="24"/>
          <w:szCs w:val="32"/>
          <w:cs/>
        </w:rPr>
        <w:t>คล้องกับนโยบายและการดำเนินการโดยรวมของไทยในปัจจุบันและจะเป็นประโยชน์ในการสร้างพื้นฐานสำหรับความร่วมมือในประเด็นเหล่านี้กับ</w:t>
      </w:r>
      <w:r>
        <w:rPr>
          <w:rFonts w:ascii="TH SarabunPSK" w:hAnsi="TH SarabunPSK" w:cs="TH SarabunPSK"/>
          <w:sz w:val="24"/>
          <w:szCs w:val="32"/>
          <w:cs/>
        </w:rPr>
        <w:br/>
      </w:r>
      <w:r w:rsidRPr="00097EA5">
        <w:rPr>
          <w:rFonts w:ascii="TH SarabunPSK" w:hAnsi="TH SarabunPSK" w:cs="TH SarabunPSK"/>
          <w:sz w:val="24"/>
          <w:szCs w:val="32"/>
          <w:cs/>
        </w:rPr>
        <w:t>เขตเศรษฐกิจเอเปคในอนาคตต่อไป</w:t>
      </w:r>
    </w:p>
    <w:p w14:paraId="4EFBFFBC" w14:textId="712C4460" w:rsidR="00857589" w:rsidRDefault="00857589" w:rsidP="00056266">
      <w:pPr>
        <w:spacing w:after="0" w:line="320" w:lineRule="exact"/>
        <w:jc w:val="thaiDistribute"/>
        <w:rPr>
          <w:rFonts w:ascii="TH SarabunPSK" w:hAnsi="TH SarabunPSK" w:cs="TH SarabunPSK"/>
          <w:sz w:val="32"/>
          <w:szCs w:val="32"/>
        </w:rPr>
      </w:pPr>
    </w:p>
    <w:p w14:paraId="4A47FB0E" w14:textId="4C41E73E" w:rsidR="0003243F" w:rsidRDefault="0003243F" w:rsidP="00056266">
      <w:pPr>
        <w:spacing w:after="0" w:line="320" w:lineRule="exact"/>
        <w:jc w:val="thaiDistribute"/>
        <w:rPr>
          <w:rFonts w:ascii="TH SarabunPSK" w:hAnsi="TH SarabunPSK" w:cs="TH SarabunPSK"/>
          <w:sz w:val="32"/>
          <w:szCs w:val="32"/>
        </w:rPr>
      </w:pPr>
    </w:p>
    <w:p w14:paraId="17511908" w14:textId="77777777" w:rsidR="0003243F" w:rsidRDefault="0003243F" w:rsidP="00056266">
      <w:pPr>
        <w:spacing w:after="0" w:line="320" w:lineRule="exact"/>
        <w:jc w:val="thaiDistribute"/>
        <w:rPr>
          <w:rFonts w:ascii="TH SarabunPSK" w:hAnsi="TH SarabunPSK" w:cs="TH SarabunPSK" w:hint="cs"/>
          <w:b/>
          <w:bCs/>
          <w:sz w:val="32"/>
          <w:szCs w:val="32"/>
        </w:rPr>
      </w:pPr>
    </w:p>
    <w:p w14:paraId="4EAD17C3" w14:textId="3E5129D9" w:rsidR="009402B0" w:rsidRPr="00F9360D" w:rsidRDefault="00711B2C" w:rsidP="00056266">
      <w:pPr>
        <w:spacing w:after="0"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lastRenderedPageBreak/>
        <w:t>25</w:t>
      </w:r>
      <w:r w:rsidR="00542394">
        <w:rPr>
          <w:rFonts w:ascii="TH SarabunPSK" w:hAnsi="TH SarabunPSK" w:cs="TH SarabunPSK" w:hint="cs"/>
          <w:b/>
          <w:bCs/>
          <w:sz w:val="24"/>
          <w:szCs w:val="32"/>
          <w:cs/>
        </w:rPr>
        <w:t>.</w:t>
      </w:r>
      <w:r w:rsidR="009402B0" w:rsidRPr="00F9360D">
        <w:rPr>
          <w:rFonts w:ascii="TH SarabunPSK" w:hAnsi="TH SarabunPSK" w:cs="TH SarabunPSK" w:hint="cs"/>
          <w:b/>
          <w:bCs/>
          <w:sz w:val="24"/>
          <w:szCs w:val="32"/>
          <w:cs/>
        </w:rPr>
        <w:t xml:space="preserve"> เรื่อง ผลการประชุมผู้นำยุทธศาสตร์ความร่วมมือทางเศรษฐกิจอิรวดี </w:t>
      </w:r>
      <w:r w:rsidR="009402B0" w:rsidRPr="00F9360D">
        <w:rPr>
          <w:rFonts w:ascii="TH SarabunPSK" w:hAnsi="TH SarabunPSK" w:cs="TH SarabunPSK"/>
          <w:b/>
          <w:bCs/>
          <w:sz w:val="24"/>
          <w:szCs w:val="32"/>
          <w:cs/>
        </w:rPr>
        <w:t>–</w:t>
      </w:r>
      <w:r w:rsidR="009402B0" w:rsidRPr="00F9360D">
        <w:rPr>
          <w:rFonts w:ascii="TH SarabunPSK" w:hAnsi="TH SarabunPSK" w:cs="TH SarabunPSK" w:hint="cs"/>
          <w:b/>
          <w:bCs/>
          <w:sz w:val="24"/>
          <w:szCs w:val="32"/>
          <w:cs/>
        </w:rPr>
        <w:t xml:space="preserve"> เจ้าพระยา </w:t>
      </w:r>
      <w:r w:rsidR="009402B0" w:rsidRPr="00F9360D">
        <w:rPr>
          <w:rFonts w:ascii="TH SarabunPSK" w:hAnsi="TH SarabunPSK" w:cs="TH SarabunPSK"/>
          <w:b/>
          <w:bCs/>
          <w:sz w:val="24"/>
          <w:szCs w:val="32"/>
          <w:cs/>
        </w:rPr>
        <w:t>–</w:t>
      </w:r>
      <w:r w:rsidR="009402B0" w:rsidRPr="00F9360D">
        <w:rPr>
          <w:rFonts w:ascii="TH SarabunPSK" w:hAnsi="TH SarabunPSK" w:cs="TH SarabunPSK" w:hint="cs"/>
          <w:b/>
          <w:bCs/>
          <w:sz w:val="24"/>
          <w:szCs w:val="32"/>
          <w:cs/>
        </w:rPr>
        <w:t xml:space="preserve"> แม่โขง ครั้งที่ 10</w:t>
      </w:r>
    </w:p>
    <w:p w14:paraId="6175747F" w14:textId="77777777" w:rsidR="009402B0" w:rsidRDefault="009402B0" w:rsidP="00056266">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FA4F11">
        <w:rPr>
          <w:rFonts w:ascii="TH SarabunPSK" w:hAnsi="TH SarabunPSK" w:cs="TH SarabunPSK" w:hint="cs"/>
          <w:sz w:val="32"/>
          <w:szCs w:val="32"/>
          <w:cs/>
        </w:rPr>
        <w:t>คณะรัฐมนตรีรับทราบ</w:t>
      </w:r>
      <w:r w:rsidRPr="00FA4F11">
        <w:rPr>
          <w:rFonts w:ascii="TH SarabunPSK" w:hAnsi="TH SarabunPSK" w:cs="TH SarabunPSK"/>
          <w:sz w:val="32"/>
          <w:szCs w:val="32"/>
          <w:cs/>
        </w:rPr>
        <w:t>ผลการประชุมผู้นำยุทธศาสตร์ความร่วมมือทางเศรษฐกิจอิรวดี – เจ้าพระยา – แม่โขง ครั้งที่ 10</w:t>
      </w:r>
      <w:r w:rsidRPr="00FA4F11">
        <w:rPr>
          <w:rFonts w:ascii="TH SarabunPSK" w:hAnsi="TH SarabunPSK" w:cs="TH SarabunPSK" w:hint="cs"/>
          <w:sz w:val="32"/>
          <w:szCs w:val="32"/>
          <w:cs/>
        </w:rPr>
        <w:t xml:space="preserve"> (</w:t>
      </w:r>
      <w:r w:rsidRPr="00FA4F11">
        <w:rPr>
          <w:rFonts w:ascii="TH SarabunPSK" w:hAnsi="TH SarabunPSK" w:cs="TH SarabunPSK"/>
          <w:sz w:val="32"/>
          <w:szCs w:val="32"/>
        </w:rPr>
        <w:t xml:space="preserve">Ayeyawady </w:t>
      </w:r>
      <w:r w:rsidRPr="00FA4F11">
        <w:rPr>
          <w:rFonts w:ascii="TH SarabunPSK" w:hAnsi="TH SarabunPSK" w:cs="TH SarabunPSK"/>
          <w:sz w:val="32"/>
          <w:szCs w:val="32"/>
          <w:cs/>
        </w:rPr>
        <w:t xml:space="preserve">– </w:t>
      </w:r>
      <w:r w:rsidRPr="00FA4F11">
        <w:rPr>
          <w:rFonts w:ascii="TH SarabunPSK" w:hAnsi="TH SarabunPSK" w:cs="TH SarabunPSK"/>
          <w:sz w:val="32"/>
          <w:szCs w:val="32"/>
        </w:rPr>
        <w:t xml:space="preserve">Chao Phraya </w:t>
      </w:r>
      <w:r w:rsidRPr="00FA4F11">
        <w:rPr>
          <w:rFonts w:ascii="TH SarabunPSK" w:hAnsi="TH SarabunPSK" w:cs="TH SarabunPSK"/>
          <w:sz w:val="32"/>
          <w:szCs w:val="32"/>
          <w:cs/>
        </w:rPr>
        <w:t xml:space="preserve">– </w:t>
      </w:r>
      <w:r w:rsidRPr="00FA4F11">
        <w:rPr>
          <w:rFonts w:ascii="TH SarabunPSK" w:hAnsi="TH SarabunPSK" w:cs="TH SarabunPSK"/>
          <w:sz w:val="32"/>
          <w:szCs w:val="32"/>
        </w:rPr>
        <w:t xml:space="preserve">Mekong Economic Cooperation Strategy </w:t>
      </w:r>
      <w:r w:rsidRPr="00FA4F11">
        <w:rPr>
          <w:rFonts w:ascii="TH SarabunPSK" w:hAnsi="TH SarabunPSK" w:cs="TH SarabunPSK"/>
          <w:sz w:val="32"/>
          <w:szCs w:val="32"/>
          <w:cs/>
        </w:rPr>
        <w:t xml:space="preserve">: </w:t>
      </w:r>
      <w:r w:rsidRPr="00FA4F11">
        <w:rPr>
          <w:rFonts w:ascii="TH SarabunPSK" w:hAnsi="TH SarabunPSK" w:cs="TH SarabunPSK"/>
          <w:sz w:val="32"/>
          <w:szCs w:val="32"/>
        </w:rPr>
        <w:t>ACMECS</w:t>
      </w:r>
      <w:r w:rsidRPr="00FA4F11">
        <w:rPr>
          <w:rFonts w:ascii="TH SarabunPSK" w:hAnsi="TH SarabunPSK" w:cs="TH SarabunPSK" w:hint="cs"/>
          <w:sz w:val="32"/>
          <w:szCs w:val="32"/>
          <w:cs/>
        </w:rPr>
        <w:t xml:space="preserve">) (การประชุมผู้นำ </w:t>
      </w:r>
      <w:r w:rsidRPr="00FA4F11">
        <w:rPr>
          <w:rFonts w:ascii="TH SarabunPSK" w:hAnsi="TH SarabunPSK" w:cs="TH SarabunPSK"/>
          <w:sz w:val="32"/>
          <w:szCs w:val="32"/>
        </w:rPr>
        <w:t>ACMECS</w:t>
      </w:r>
      <w:r w:rsidRPr="00FA4F11">
        <w:rPr>
          <w:rFonts w:ascii="TH SarabunPSK" w:hAnsi="TH SarabunPSK" w:cs="TH SarabunPSK" w:hint="cs"/>
          <w:sz w:val="32"/>
          <w:szCs w:val="32"/>
          <w:cs/>
        </w:rPr>
        <w:t xml:space="preserve"> ครั้งที่ 10) </w:t>
      </w:r>
      <w:r>
        <w:rPr>
          <w:rFonts w:ascii="TH SarabunPSK" w:hAnsi="TH SarabunPSK" w:cs="TH SarabunPSK" w:hint="cs"/>
          <w:sz w:val="32"/>
          <w:szCs w:val="32"/>
          <w:cs/>
        </w:rPr>
        <w:t xml:space="preserve">และพิจารณามอบหมายส่วนราชการดำเนินการในส่วนที่เกี่ยวข้องตามตารางติดตามผลการประชุมผู้นำ </w:t>
      </w:r>
      <w:r w:rsidRPr="00FA4F11">
        <w:rPr>
          <w:rFonts w:ascii="TH SarabunPSK" w:hAnsi="TH SarabunPSK" w:cs="TH SarabunPSK"/>
          <w:sz w:val="32"/>
          <w:szCs w:val="32"/>
        </w:rPr>
        <w:t>ACMECS</w:t>
      </w:r>
      <w:r w:rsidRPr="00FA4F11">
        <w:rPr>
          <w:rFonts w:ascii="TH SarabunPSK" w:hAnsi="TH SarabunPSK" w:cs="TH SarabunPSK" w:hint="cs"/>
          <w:sz w:val="32"/>
          <w:szCs w:val="32"/>
          <w:cs/>
        </w:rPr>
        <w:t xml:space="preserve"> ครั้งที่ 10</w:t>
      </w:r>
      <w:r>
        <w:rPr>
          <w:rFonts w:ascii="TH SarabunPSK" w:hAnsi="TH SarabunPSK" w:cs="TH SarabunPSK" w:hint="cs"/>
          <w:sz w:val="32"/>
          <w:szCs w:val="32"/>
          <w:cs/>
        </w:rPr>
        <w:t xml:space="preserve"> ตามที่กระทรวงการต่างประเทศ (กต.) เสนอ โดยให้ กต. และหน่วยงานที่เกี่ยวข้องรับความเห็นของ สศช. และ สทนช. ไปพิจารณาดำเนินการในส่วนที่เกี่ยวข้องต่อไปด้วย</w:t>
      </w:r>
    </w:p>
    <w:p w14:paraId="7203121D" w14:textId="77777777" w:rsidR="009402B0" w:rsidRDefault="009402B0" w:rsidP="00056266">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b/>
          <w:bCs/>
          <w:sz w:val="32"/>
          <w:szCs w:val="32"/>
          <w:cs/>
        </w:rPr>
        <w:t>สาระสำคัญของเรื่อง</w:t>
      </w:r>
    </w:p>
    <w:p w14:paraId="7ADAC48A" w14:textId="77777777" w:rsidR="009402B0" w:rsidRDefault="009402B0" w:rsidP="00056266">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 xml:space="preserve">1 นายกรัฐมนตรีเป็นหัวหน้าคณะผู้แทนไทยเข้าร่วมการประชุม </w:t>
      </w:r>
      <w:r>
        <w:rPr>
          <w:rFonts w:ascii="TH SarabunPSK" w:hAnsi="TH SarabunPSK" w:cs="TH SarabunPSK"/>
          <w:sz w:val="32"/>
          <w:szCs w:val="40"/>
        </w:rPr>
        <w:t>ACMECS</w:t>
      </w:r>
      <w:r>
        <w:rPr>
          <w:rFonts w:ascii="TH SarabunPSK" w:hAnsi="TH SarabunPSK" w:cs="TH SarabunPSK" w:hint="cs"/>
          <w:sz w:val="32"/>
          <w:szCs w:val="40"/>
          <w:cs/>
        </w:rPr>
        <w:t xml:space="preserve"> </w:t>
      </w:r>
      <w:r>
        <w:rPr>
          <w:rFonts w:ascii="TH SarabunPSK" w:hAnsi="TH SarabunPSK" w:cs="TH SarabunPSK" w:hint="cs"/>
          <w:sz w:val="24"/>
          <w:szCs w:val="32"/>
          <w:cs/>
        </w:rPr>
        <w:t xml:space="preserve">ครั้งที่ 10 ซึ่ง สปป. ลาว จัดขึ้นภายใต้หัวข้อ </w:t>
      </w:r>
      <w:r w:rsidRPr="00F9360D">
        <w:rPr>
          <w:rFonts w:ascii="TH SarabunPSK" w:hAnsi="TH SarabunPSK" w:cs="TH SarabunPSK"/>
          <w:sz w:val="32"/>
          <w:szCs w:val="32"/>
          <w:cs/>
        </w:rPr>
        <w:t>“</w:t>
      </w:r>
      <w:r w:rsidRPr="00F9360D">
        <w:rPr>
          <w:rFonts w:ascii="TH SarabunPSK" w:hAnsi="TH SarabunPSK" w:cs="TH SarabunPSK" w:hint="cs"/>
          <w:sz w:val="24"/>
          <w:szCs w:val="32"/>
          <w:cs/>
        </w:rPr>
        <w:t>มุ่งสู่ความเชื่อมโยงแบบไร้รอย</w:t>
      </w:r>
      <w:r>
        <w:rPr>
          <w:rFonts w:ascii="TH SarabunPSK" w:hAnsi="TH SarabunPSK" w:cs="TH SarabunPSK" w:hint="cs"/>
          <w:sz w:val="24"/>
          <w:szCs w:val="32"/>
          <w:cs/>
        </w:rPr>
        <w:t>ต่อเพื่อการรวมตัวของอนุภูมิภาคลุ่มน้ำโขง</w:t>
      </w:r>
      <w:r w:rsidRPr="00F9360D">
        <w:rPr>
          <w:rFonts w:ascii="TH SarabunPSK" w:hAnsi="TH SarabunPSK" w:cs="TH SarabunPSK"/>
          <w:sz w:val="32"/>
          <w:szCs w:val="32"/>
          <w:cs/>
        </w:rPr>
        <w:t xml:space="preserve">” </w:t>
      </w:r>
      <w:r w:rsidRPr="00F9360D">
        <w:rPr>
          <w:rFonts w:ascii="TH SarabunPSK" w:hAnsi="TH SarabunPSK" w:cs="TH SarabunPSK" w:hint="cs"/>
          <w:sz w:val="32"/>
          <w:szCs w:val="32"/>
          <w:cs/>
        </w:rPr>
        <w:t>(</w:t>
      </w:r>
      <w:r w:rsidRPr="00F9360D">
        <w:rPr>
          <w:rFonts w:ascii="TH SarabunPSK" w:hAnsi="TH SarabunPSK" w:cs="TH SarabunPSK"/>
          <w:sz w:val="32"/>
          <w:szCs w:val="32"/>
        </w:rPr>
        <w:t>Towards Seamless Connectivity for Mekong Sub</w:t>
      </w:r>
      <w:r w:rsidRPr="00F9360D">
        <w:rPr>
          <w:rFonts w:ascii="TH SarabunPSK" w:hAnsi="TH SarabunPSK" w:cs="TH SarabunPSK"/>
          <w:sz w:val="32"/>
          <w:szCs w:val="32"/>
          <w:cs/>
        </w:rPr>
        <w:t>-</w:t>
      </w:r>
      <w:r w:rsidRPr="00F9360D">
        <w:rPr>
          <w:rFonts w:ascii="TH SarabunPSK" w:hAnsi="TH SarabunPSK" w:cs="TH SarabunPSK"/>
          <w:sz w:val="32"/>
          <w:szCs w:val="32"/>
        </w:rPr>
        <w:t>regional Integration</w:t>
      </w:r>
      <w:r w:rsidRPr="00F9360D">
        <w:rPr>
          <w:rFonts w:ascii="TH SarabunPSK" w:hAnsi="TH SarabunPSK" w:cs="TH SarabunPSK" w:hint="cs"/>
          <w:sz w:val="32"/>
          <w:szCs w:val="32"/>
          <w:cs/>
        </w:rPr>
        <w:t>)</w:t>
      </w:r>
      <w:r>
        <w:rPr>
          <w:rFonts w:ascii="TH SarabunPSK" w:hAnsi="TH SarabunPSK" w:cs="TH SarabunPSK" w:hint="cs"/>
          <w:sz w:val="32"/>
          <w:szCs w:val="32"/>
          <w:cs/>
        </w:rPr>
        <w:t xml:space="preserve"> เมื่อวันที่ 17 พฤศจิกายน 2567 ณ นครคุณหมิง มณฑลยูนนาน สาธารณรัฐประชาชนจีน (จีน) โดยมีสาระสำคัญ ดังนี้ </w:t>
      </w:r>
    </w:p>
    <w:p w14:paraId="35B2D274" w14:textId="77777777" w:rsidR="009402B0" w:rsidRDefault="009402B0"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1.1 ที่ประชุมฯ ได้รับรองร่างปฏิญญาเวียงจันทร์ฯ โดยมี สาระสำคัญ เช่น</w:t>
      </w:r>
    </w:p>
    <w:p w14:paraId="28406A68" w14:textId="77777777" w:rsidR="009402B0" w:rsidRDefault="009402B0"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ความคืบหน้าในการดำเนินการภายใต้กรอบความร่วมมือ </w:t>
      </w:r>
      <w:r>
        <w:rPr>
          <w:rFonts w:ascii="TH SarabunPSK" w:hAnsi="TH SarabunPSK" w:cs="TH SarabunPSK"/>
          <w:sz w:val="32"/>
          <w:szCs w:val="40"/>
        </w:rPr>
        <w:t>ACMECS</w:t>
      </w:r>
      <w:r>
        <w:rPr>
          <w:rFonts w:ascii="TH SarabunPSK" w:hAnsi="TH SarabunPSK" w:cs="TH SarabunPSK" w:hint="cs"/>
          <w:sz w:val="32"/>
          <w:szCs w:val="40"/>
          <w:cs/>
        </w:rPr>
        <w:t xml:space="preserve"> </w:t>
      </w:r>
      <w:r w:rsidRPr="004C3168">
        <w:rPr>
          <w:rFonts w:ascii="TH SarabunPSK" w:hAnsi="TH SarabunPSK" w:cs="TH SarabunPSK" w:hint="cs"/>
          <w:sz w:val="24"/>
          <w:szCs w:val="32"/>
          <w:cs/>
        </w:rPr>
        <w:t>เพื่อให้บรรลุวิสัยทัศน์</w:t>
      </w:r>
      <w:r>
        <w:rPr>
          <w:rFonts w:ascii="TH SarabunPSK" w:hAnsi="TH SarabunPSK" w:cs="TH SarabunPSK" w:hint="cs"/>
          <w:sz w:val="24"/>
          <w:szCs w:val="32"/>
          <w:cs/>
        </w:rPr>
        <w:t xml:space="preserve"> </w:t>
      </w:r>
      <w:r w:rsidRPr="004C3168">
        <w:rPr>
          <w:rFonts w:ascii="TH SarabunPSK" w:hAnsi="TH SarabunPSK" w:cs="TH SarabunPSK"/>
          <w:sz w:val="32"/>
          <w:szCs w:val="32"/>
          <w:cs/>
        </w:rPr>
        <w:t>“</w:t>
      </w:r>
      <w:r w:rsidRPr="004C3168">
        <w:rPr>
          <w:rFonts w:ascii="TH SarabunPSK" w:hAnsi="TH SarabunPSK" w:cs="TH SarabunPSK" w:hint="cs"/>
          <w:sz w:val="32"/>
          <w:szCs w:val="32"/>
          <w:cs/>
        </w:rPr>
        <w:t>การลดช่องว่างทางเศรษฐกิจและการส่งเสริมความเจริญรุ่งเรืองในภูมิภาคอย่างยั่งยืน</w:t>
      </w:r>
      <w:r w:rsidRPr="004C3168">
        <w:rPr>
          <w:rFonts w:ascii="TH SarabunPSK" w:hAnsi="TH SarabunPSK" w:cs="TH SarabunPSK"/>
          <w:sz w:val="32"/>
          <w:szCs w:val="32"/>
          <w:cs/>
        </w:rPr>
        <w:t>”</w:t>
      </w:r>
      <w:r>
        <w:rPr>
          <w:rFonts w:ascii="TH SarabunPSK" w:hAnsi="TH SarabunPSK" w:cs="TH SarabunPSK" w:hint="cs"/>
          <w:sz w:val="32"/>
          <w:szCs w:val="32"/>
          <w:cs/>
        </w:rPr>
        <w:t xml:space="preserve"> โดยตระหนักดีว่า ภูมิภาคนี้กำลังเผชิญความท้าทายหลายมิติ จึงเน้นย้ำที่จะส่งเสริมการพัฒนาที่สมดุลครอบคลุม และยั่งยืน</w:t>
      </w:r>
    </w:p>
    <w:p w14:paraId="4A3EEF72" w14:textId="77777777" w:rsidR="009402B0" w:rsidRDefault="009402B0" w:rsidP="00056266">
      <w:pPr>
        <w:spacing w:after="0"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รับทราบการขยายระยะเวลาดำเนินการของแผนแม่บท</w:t>
      </w:r>
      <w:r w:rsidRPr="004C3168">
        <w:rPr>
          <w:rFonts w:ascii="TH SarabunPSK" w:hAnsi="TH SarabunPSK" w:cs="TH SarabunPSK"/>
          <w:sz w:val="32"/>
          <w:szCs w:val="32"/>
          <w:cs/>
        </w:rPr>
        <w:t xml:space="preserve"> </w:t>
      </w:r>
      <w:r>
        <w:rPr>
          <w:rFonts w:ascii="TH SarabunPSK" w:hAnsi="TH SarabunPSK" w:cs="TH SarabunPSK"/>
          <w:sz w:val="32"/>
          <w:szCs w:val="40"/>
        </w:rPr>
        <w:t>ACMECS</w:t>
      </w:r>
      <w:r>
        <w:rPr>
          <w:rFonts w:ascii="TH SarabunPSK" w:hAnsi="TH SarabunPSK" w:cs="TH SarabunPSK" w:hint="cs"/>
          <w:sz w:val="32"/>
          <w:szCs w:val="40"/>
          <w:cs/>
        </w:rPr>
        <w:t xml:space="preserve"> </w:t>
      </w:r>
      <w:r w:rsidRPr="004C3168">
        <w:rPr>
          <w:rFonts w:ascii="TH SarabunPSK" w:hAnsi="TH SarabunPSK" w:cs="TH SarabunPSK" w:hint="cs"/>
          <w:sz w:val="24"/>
          <w:szCs w:val="32"/>
          <w:cs/>
        </w:rPr>
        <w:t>ฉบับปรับปรุง</w:t>
      </w:r>
      <w:r>
        <w:rPr>
          <w:rFonts w:ascii="TH SarabunPSK" w:hAnsi="TH SarabunPSK" w:cs="TH SarabunPSK" w:hint="cs"/>
          <w:sz w:val="24"/>
          <w:szCs w:val="32"/>
          <w:cs/>
        </w:rPr>
        <w:t xml:space="preserve"> (ค.ศ. 2019 </w:t>
      </w:r>
      <w:r>
        <w:rPr>
          <w:rFonts w:ascii="TH SarabunPSK" w:hAnsi="TH SarabunPSK" w:cs="TH SarabunPSK"/>
          <w:sz w:val="24"/>
          <w:szCs w:val="32"/>
          <w:cs/>
        </w:rPr>
        <w:t>–</w:t>
      </w:r>
      <w:r>
        <w:rPr>
          <w:rFonts w:ascii="TH SarabunPSK" w:hAnsi="TH SarabunPSK" w:cs="TH SarabunPSK" w:hint="cs"/>
          <w:sz w:val="24"/>
          <w:szCs w:val="32"/>
          <w:cs/>
        </w:rPr>
        <w:t xml:space="preserve"> 2023) (แผนแม่บทฯ) ออกไปก่อน พร้อมกับขอให้ประเทศสมาชิกทบทวนและประเมินผลการดำเนินการตามแผนแม่บทฯ พร้อมกับเตรียมการจัดทำร่างแผนแม่บทฯ ฉบับใหม่</w:t>
      </w:r>
    </w:p>
    <w:p w14:paraId="6B74D62F" w14:textId="77777777" w:rsidR="009402B0" w:rsidRPr="00F11F64" w:rsidRDefault="009402B0" w:rsidP="00056266">
      <w:pPr>
        <w:spacing w:after="0" w:line="320" w:lineRule="exact"/>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3) </w:t>
      </w:r>
      <w:r>
        <w:rPr>
          <w:rFonts w:ascii="TH SarabunPSK" w:hAnsi="TH SarabunPSK" w:cs="TH SarabunPSK"/>
          <w:sz w:val="24"/>
          <w:szCs w:val="32"/>
          <w:cs/>
        </w:rPr>
        <w:t>เน้นย้ำถึงความสำคัญของการจัด</w:t>
      </w:r>
      <w:r w:rsidRPr="00F11F64">
        <w:rPr>
          <w:rFonts w:ascii="TH SarabunPSK" w:hAnsi="TH SarabunPSK" w:cs="TH SarabunPSK"/>
          <w:sz w:val="24"/>
          <w:szCs w:val="32"/>
          <w:cs/>
        </w:rPr>
        <w:t xml:space="preserve">ตั้งทุนเพื่อการพัฒนา </w:t>
      </w:r>
      <w:r w:rsidRPr="00F11F64">
        <w:rPr>
          <w:rFonts w:ascii="TH SarabunPSK" w:hAnsi="TH SarabunPSK" w:cs="TH SarabunPSK"/>
          <w:sz w:val="32"/>
          <w:szCs w:val="40"/>
        </w:rPr>
        <w:t xml:space="preserve">ACMECS </w:t>
      </w:r>
      <w:r w:rsidRPr="00F11F64">
        <w:rPr>
          <w:rFonts w:ascii="TH SarabunPSK" w:hAnsi="TH SarabunPSK" w:cs="TH SarabunPSK"/>
          <w:sz w:val="32"/>
          <w:szCs w:val="32"/>
          <w:cs/>
        </w:rPr>
        <w:t>(</w:t>
      </w:r>
      <w:r w:rsidRPr="00F11F64">
        <w:rPr>
          <w:rFonts w:ascii="TH SarabunPSK" w:hAnsi="TH SarabunPSK" w:cs="TH SarabunPSK"/>
          <w:sz w:val="32"/>
          <w:szCs w:val="40"/>
        </w:rPr>
        <w:t>ACMECS Development Fund</w:t>
      </w:r>
      <w:r w:rsidRPr="00F11F64">
        <w:rPr>
          <w:rFonts w:ascii="TH SarabunPSK" w:hAnsi="TH SarabunPSK" w:cs="TH SarabunPSK"/>
          <w:sz w:val="32"/>
          <w:szCs w:val="32"/>
          <w:cs/>
        </w:rPr>
        <w:t xml:space="preserve">: </w:t>
      </w:r>
      <w:r w:rsidRPr="00F11F64">
        <w:rPr>
          <w:rFonts w:ascii="TH SarabunPSK" w:hAnsi="TH SarabunPSK" w:cs="TH SarabunPSK"/>
          <w:sz w:val="32"/>
          <w:szCs w:val="40"/>
        </w:rPr>
        <w:t>ACMDF</w:t>
      </w:r>
      <w:r w:rsidRPr="00F11F64">
        <w:rPr>
          <w:rFonts w:ascii="TH SarabunPSK" w:hAnsi="TH SarabunPSK" w:cs="TH SarabunPSK"/>
          <w:sz w:val="32"/>
          <w:szCs w:val="32"/>
          <w:cs/>
        </w:rPr>
        <w:t>) (</w:t>
      </w:r>
      <w:r w:rsidRPr="00F11F64">
        <w:rPr>
          <w:rFonts w:ascii="TH SarabunPSK" w:hAnsi="TH SarabunPSK" w:cs="TH SarabunPSK" w:hint="cs"/>
          <w:sz w:val="32"/>
          <w:szCs w:val="32"/>
          <w:cs/>
        </w:rPr>
        <w:t>ก</w:t>
      </w:r>
      <w:r w:rsidRPr="00F11F64">
        <w:rPr>
          <w:rFonts w:ascii="TH SarabunPSK" w:hAnsi="TH SarabunPSK" w:cs="TH SarabunPSK"/>
          <w:sz w:val="32"/>
          <w:szCs w:val="32"/>
          <w:cs/>
        </w:rPr>
        <w:t>องทุนฯ) โดยขอให้</w:t>
      </w:r>
      <w:r w:rsidRPr="00F11F64">
        <w:rPr>
          <w:rFonts w:ascii="TH SarabunPSK" w:hAnsi="TH SarabunPSK" w:cs="TH SarabunPSK"/>
          <w:sz w:val="24"/>
          <w:szCs w:val="32"/>
          <w:cs/>
        </w:rPr>
        <w:t xml:space="preserve">ประเทศสมาชิกหารือกันเกี่ยวกับการจัดตั้งกองทุนฯ และกลไกปฏิบัติงาน และรายงานความคืบหน้าในที่ประชุมผู้นำ </w:t>
      </w:r>
      <w:r w:rsidRPr="00F11F64">
        <w:rPr>
          <w:rFonts w:ascii="TH SarabunPSK" w:hAnsi="TH SarabunPSK" w:cs="TH SarabunPSK"/>
          <w:sz w:val="32"/>
          <w:szCs w:val="40"/>
        </w:rPr>
        <w:t>ACMECS</w:t>
      </w:r>
      <w:r w:rsidRPr="00F11F64">
        <w:rPr>
          <w:rFonts w:ascii="TH SarabunPSK" w:hAnsi="TH SarabunPSK" w:cs="TH SarabunPSK"/>
          <w:sz w:val="24"/>
          <w:szCs w:val="24"/>
          <w:cs/>
        </w:rPr>
        <w:t xml:space="preserve"> </w:t>
      </w:r>
      <w:r w:rsidRPr="00F11F64">
        <w:rPr>
          <w:rFonts w:ascii="TH SarabunPSK" w:hAnsi="TH SarabunPSK" w:cs="TH SarabunPSK"/>
          <w:sz w:val="24"/>
          <w:szCs w:val="32"/>
          <w:cs/>
        </w:rPr>
        <w:t>ในครั้งต่อไป</w:t>
      </w:r>
    </w:p>
    <w:p w14:paraId="7C49A6E2" w14:textId="098F11CC" w:rsidR="009402B0" w:rsidRPr="00F11F64" w:rsidRDefault="009402B0"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4) </w:t>
      </w:r>
      <w:r>
        <w:rPr>
          <w:rFonts w:ascii="TH SarabunPSK" w:hAnsi="TH SarabunPSK" w:cs="TH SarabunPSK"/>
          <w:sz w:val="24"/>
          <w:szCs w:val="32"/>
          <w:cs/>
        </w:rPr>
        <w:t>รับรองประเทศนิว</w:t>
      </w:r>
      <w:r>
        <w:rPr>
          <w:rFonts w:ascii="TH SarabunPSK" w:hAnsi="TH SarabunPSK" w:cs="TH SarabunPSK" w:hint="cs"/>
          <w:sz w:val="24"/>
          <w:szCs w:val="32"/>
          <w:cs/>
        </w:rPr>
        <w:t>ซี</w:t>
      </w:r>
      <w:r w:rsidRPr="00F11F64">
        <w:rPr>
          <w:rFonts w:ascii="TH SarabunPSK" w:hAnsi="TH SarabunPSK" w:cs="TH SarabunPSK"/>
          <w:sz w:val="24"/>
          <w:szCs w:val="32"/>
          <w:cs/>
        </w:rPr>
        <w:t xml:space="preserve">แลนด์ในฐานะหุ้นส่วนเพื่อการพัฒนาของ </w:t>
      </w:r>
      <w:r w:rsidRPr="00F11F64">
        <w:rPr>
          <w:rFonts w:ascii="TH SarabunPSK" w:hAnsi="TH SarabunPSK" w:cs="TH SarabunPSK"/>
          <w:sz w:val="32"/>
          <w:szCs w:val="40"/>
        </w:rPr>
        <w:t>ACMECS</w:t>
      </w:r>
      <w:r w:rsidRPr="00F11F64">
        <w:rPr>
          <w:rFonts w:ascii="TH SarabunPSK" w:hAnsi="TH SarabunPSK" w:cs="TH SarabunPSK"/>
          <w:sz w:val="24"/>
          <w:szCs w:val="24"/>
          <w:cs/>
        </w:rPr>
        <w:t xml:space="preserve"> </w:t>
      </w:r>
      <w:r w:rsidR="003501AB">
        <w:rPr>
          <w:rFonts w:ascii="TH SarabunPSK" w:hAnsi="TH SarabunPSK" w:cs="TH SarabunPSK"/>
          <w:sz w:val="24"/>
          <w:szCs w:val="32"/>
          <w:cs/>
        </w:rPr>
        <w:br/>
      </w:r>
      <w:r>
        <w:rPr>
          <w:rFonts w:ascii="TH SarabunPSK" w:hAnsi="TH SarabunPSK" w:cs="TH SarabunPSK"/>
          <w:sz w:val="24"/>
          <w:szCs w:val="32"/>
          <w:cs/>
        </w:rPr>
        <w:t>เป็นประเทศที่ 7</w:t>
      </w:r>
    </w:p>
    <w:p w14:paraId="309415D4" w14:textId="642E38D2" w:rsidR="009402B0" w:rsidRPr="00F11F64" w:rsidRDefault="009402B0"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t>5</w:t>
      </w:r>
      <w:r w:rsidRPr="00F11F64">
        <w:rPr>
          <w:rFonts w:ascii="TH SarabunPSK" w:hAnsi="TH SarabunPSK" w:cs="TH SarabunPSK"/>
          <w:sz w:val="24"/>
          <w:szCs w:val="32"/>
          <w:cs/>
        </w:rPr>
        <w:t>)</w:t>
      </w:r>
      <w:r>
        <w:rPr>
          <w:rFonts w:ascii="TH SarabunPSK" w:hAnsi="TH SarabunPSK" w:cs="TH SarabunPSK" w:hint="cs"/>
          <w:sz w:val="24"/>
          <w:szCs w:val="32"/>
          <w:cs/>
        </w:rPr>
        <w:t xml:space="preserve"> </w:t>
      </w:r>
      <w:r w:rsidRPr="00F11F64">
        <w:rPr>
          <w:rFonts w:ascii="TH SarabunPSK" w:hAnsi="TH SarabunPSK" w:cs="TH SarabunPSK"/>
          <w:sz w:val="24"/>
          <w:szCs w:val="32"/>
          <w:cs/>
        </w:rPr>
        <w:t>ให้ความเห็นชอบต่อตราสัญลักษณ์การท่องเที่ยว</w:t>
      </w:r>
      <w:r>
        <w:rPr>
          <w:rFonts w:ascii="TH SarabunPSK" w:hAnsi="TH SarabunPSK" w:cs="TH SarabunPSK" w:hint="cs"/>
          <w:sz w:val="24"/>
          <w:szCs w:val="32"/>
          <w:cs/>
        </w:rPr>
        <w:t xml:space="preserve"> </w:t>
      </w:r>
      <w:r w:rsidRPr="00F11F64">
        <w:rPr>
          <w:rFonts w:ascii="TH SarabunPSK" w:hAnsi="TH SarabunPSK" w:cs="TH SarabunPSK"/>
          <w:sz w:val="32"/>
          <w:szCs w:val="40"/>
        </w:rPr>
        <w:t xml:space="preserve">ACMECS </w:t>
      </w:r>
      <w:r>
        <w:rPr>
          <w:rFonts w:ascii="TH SarabunPSK" w:hAnsi="TH SarabunPSK" w:cs="TH SarabunPSK"/>
          <w:sz w:val="24"/>
          <w:szCs w:val="32"/>
          <w:cs/>
        </w:rPr>
        <w:t xml:space="preserve">เพื่อส่งเสริมแนวคิด </w:t>
      </w:r>
      <w:r w:rsidR="003501AB">
        <w:rPr>
          <w:rFonts w:ascii="TH SarabunPSK" w:hAnsi="TH SarabunPSK" w:cs="TH SarabunPSK"/>
          <w:sz w:val="32"/>
          <w:szCs w:val="32"/>
          <w:cs/>
        </w:rPr>
        <w:br/>
      </w:r>
      <w:r>
        <w:rPr>
          <w:rFonts w:ascii="TH SarabunPSK" w:hAnsi="TH SarabunPSK" w:cs="TH SarabunPSK"/>
          <w:sz w:val="32"/>
          <w:szCs w:val="32"/>
          <w:cs/>
        </w:rPr>
        <w:t>“</w:t>
      </w:r>
      <w:r>
        <w:rPr>
          <w:rFonts w:ascii="TH SarabunPSK" w:hAnsi="TH SarabunPSK" w:cs="TH SarabunPSK"/>
          <w:sz w:val="24"/>
          <w:szCs w:val="32"/>
          <w:cs/>
        </w:rPr>
        <w:t xml:space="preserve">5 ประเทศ </w:t>
      </w:r>
      <w:r>
        <w:rPr>
          <w:rFonts w:ascii="TH SarabunPSK" w:hAnsi="TH SarabunPSK" w:cs="TH SarabunPSK"/>
          <w:sz w:val="32"/>
          <w:szCs w:val="40"/>
        </w:rPr>
        <w:t>1</w:t>
      </w:r>
      <w:r>
        <w:rPr>
          <w:rFonts w:ascii="TH SarabunPSK" w:hAnsi="TH SarabunPSK" w:cs="TH SarabunPSK"/>
          <w:sz w:val="24"/>
          <w:szCs w:val="32"/>
          <w:cs/>
        </w:rPr>
        <w:t xml:space="preserve"> จุดหมายปลายทาง</w:t>
      </w:r>
      <w:r w:rsidRPr="00751B45">
        <w:rPr>
          <w:rFonts w:ascii="TH SarabunPSK" w:hAnsi="TH SarabunPSK" w:cs="TH SarabunPSK"/>
          <w:sz w:val="32"/>
          <w:szCs w:val="32"/>
          <w:cs/>
        </w:rPr>
        <w:t>”</w:t>
      </w:r>
    </w:p>
    <w:p w14:paraId="3C1624E2" w14:textId="77777777" w:rsidR="009402B0" w:rsidRPr="00751B45" w:rsidRDefault="009402B0" w:rsidP="00056266">
      <w:pPr>
        <w:spacing w:after="0" w:line="320" w:lineRule="exact"/>
        <w:jc w:val="thaiDistribute"/>
        <w:rPr>
          <w:rFonts w:ascii="TH SarabunPSK" w:hAnsi="TH SarabunPSK" w:cs="TH SarabunPSK"/>
          <w:sz w:val="32"/>
          <w:szCs w:val="32"/>
        </w:rPr>
      </w:pPr>
      <w:r>
        <w:rPr>
          <w:rFonts w:ascii="TH SarabunPSK" w:hAnsi="TH SarabunPSK" w:cs="TH SarabunPSK"/>
          <w:sz w:val="24"/>
          <w:szCs w:val="32"/>
        </w:rPr>
        <w:tab/>
      </w:r>
      <w:r>
        <w:rPr>
          <w:rFonts w:ascii="TH SarabunPSK" w:hAnsi="TH SarabunPSK" w:cs="TH SarabunPSK"/>
          <w:sz w:val="24"/>
          <w:szCs w:val="32"/>
        </w:rPr>
        <w:tab/>
      </w:r>
      <w:r>
        <w:rPr>
          <w:rFonts w:ascii="TH SarabunPSK" w:hAnsi="TH SarabunPSK" w:cs="TH SarabunPSK"/>
          <w:sz w:val="24"/>
          <w:szCs w:val="32"/>
        </w:rPr>
        <w:tab/>
      </w:r>
      <w:r w:rsidRPr="00751B45">
        <w:rPr>
          <w:rFonts w:ascii="TH SarabunPSK" w:hAnsi="TH SarabunPSK" w:cs="TH SarabunPSK"/>
          <w:sz w:val="32"/>
          <w:szCs w:val="32"/>
        </w:rPr>
        <w:t>6</w:t>
      </w:r>
      <w:r w:rsidRPr="00751B45">
        <w:rPr>
          <w:rFonts w:ascii="TH SarabunPSK" w:hAnsi="TH SarabunPSK" w:cs="TH SarabunPSK" w:hint="cs"/>
          <w:sz w:val="32"/>
          <w:szCs w:val="32"/>
          <w:cs/>
        </w:rPr>
        <w:t>)</w:t>
      </w:r>
      <w:r>
        <w:rPr>
          <w:rFonts w:ascii="TH SarabunPSK" w:hAnsi="TH SarabunPSK" w:cs="TH SarabunPSK" w:hint="cs"/>
          <w:sz w:val="32"/>
          <w:szCs w:val="40"/>
          <w:cs/>
        </w:rPr>
        <w:t xml:space="preserve"> </w:t>
      </w:r>
      <w:r w:rsidRPr="00F11F64">
        <w:rPr>
          <w:rFonts w:ascii="TH SarabunPSK" w:hAnsi="TH SarabunPSK" w:cs="TH SarabunPSK"/>
          <w:sz w:val="24"/>
          <w:szCs w:val="32"/>
          <w:cs/>
        </w:rPr>
        <w:t xml:space="preserve">ยินดีกับความสำเร็จของการจัดตั้งสำนักงานเลขาธิการชั่วคราว </w:t>
      </w:r>
      <w:r w:rsidRPr="00751B45">
        <w:rPr>
          <w:rFonts w:ascii="TH SarabunPSK" w:hAnsi="TH SarabunPSK" w:cs="TH SarabunPSK"/>
          <w:sz w:val="32"/>
          <w:szCs w:val="40"/>
        </w:rPr>
        <w:t xml:space="preserve">ACMECS </w:t>
      </w:r>
      <w:r w:rsidRPr="00751B45">
        <w:rPr>
          <w:rFonts w:ascii="TH SarabunPSK" w:hAnsi="TH SarabunPSK" w:cs="TH SarabunPSK"/>
          <w:sz w:val="32"/>
          <w:szCs w:val="32"/>
          <w:cs/>
        </w:rPr>
        <w:t>(</w:t>
      </w:r>
      <w:r w:rsidRPr="00751B45">
        <w:rPr>
          <w:rFonts w:ascii="TH SarabunPSK" w:hAnsi="TH SarabunPSK" w:cs="TH SarabunPSK"/>
          <w:sz w:val="32"/>
          <w:szCs w:val="40"/>
        </w:rPr>
        <w:t xml:space="preserve">ACMECS </w:t>
      </w:r>
      <w:r w:rsidRPr="00751B45">
        <w:rPr>
          <w:rFonts w:ascii="TH SarabunPSK" w:hAnsi="TH SarabunPSK" w:cs="TH SarabunPSK"/>
          <w:sz w:val="32"/>
          <w:szCs w:val="32"/>
        </w:rPr>
        <w:t>Interim Secretariat</w:t>
      </w:r>
      <w:r w:rsidRPr="00751B45">
        <w:rPr>
          <w:rFonts w:ascii="TH SarabunPSK" w:hAnsi="TH SarabunPSK" w:cs="TH SarabunPSK"/>
          <w:sz w:val="32"/>
          <w:szCs w:val="32"/>
          <w:cs/>
        </w:rPr>
        <w:t>) ซึ่งตั้งอยู่ที่ กต. ประเทศไทย รวมถึงการเปิดตัว</w:t>
      </w:r>
      <w:r w:rsidRPr="00F11F64">
        <w:rPr>
          <w:rFonts w:ascii="TH SarabunPSK" w:hAnsi="TH SarabunPSK" w:cs="TH SarabunPSK"/>
          <w:sz w:val="24"/>
          <w:szCs w:val="32"/>
          <w:cs/>
        </w:rPr>
        <w:t xml:space="preserve">ตราสัญลักษณ์ </w:t>
      </w:r>
      <w:r w:rsidRPr="00751B45">
        <w:rPr>
          <w:rFonts w:ascii="TH SarabunPSK" w:hAnsi="TH SarabunPSK" w:cs="TH SarabunPSK"/>
          <w:sz w:val="32"/>
          <w:szCs w:val="40"/>
        </w:rPr>
        <w:t>ACMECS</w:t>
      </w:r>
      <w:r w:rsidRPr="00F11F64">
        <w:rPr>
          <w:rFonts w:ascii="TH SarabunPSK" w:hAnsi="TH SarabunPSK" w:cs="TH SarabunPSK"/>
          <w:sz w:val="24"/>
          <w:szCs w:val="24"/>
          <w:cs/>
        </w:rPr>
        <w:t xml:space="preserve"> </w:t>
      </w:r>
      <w:r w:rsidRPr="00F11F64">
        <w:rPr>
          <w:rFonts w:ascii="TH SarabunPSK" w:hAnsi="TH SarabunPSK" w:cs="TH SarabunPSK"/>
          <w:sz w:val="24"/>
          <w:szCs w:val="32"/>
          <w:cs/>
        </w:rPr>
        <w:t>และเว็บไซต์</w:t>
      </w:r>
    </w:p>
    <w:p w14:paraId="3891B4CA" w14:textId="77777777" w:rsidR="009402B0" w:rsidRPr="00F11F64" w:rsidRDefault="009402B0"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t>7</w:t>
      </w:r>
      <w:r w:rsidRPr="00F11F64">
        <w:rPr>
          <w:rFonts w:ascii="TH SarabunPSK" w:hAnsi="TH SarabunPSK" w:cs="TH SarabunPSK"/>
          <w:sz w:val="24"/>
          <w:szCs w:val="32"/>
          <w:cs/>
        </w:rPr>
        <w:t>)</w:t>
      </w:r>
      <w:r>
        <w:rPr>
          <w:rFonts w:ascii="TH SarabunPSK" w:hAnsi="TH SarabunPSK" w:cs="TH SarabunPSK" w:hint="cs"/>
          <w:sz w:val="24"/>
          <w:szCs w:val="32"/>
          <w:cs/>
        </w:rPr>
        <w:t xml:space="preserve"> </w:t>
      </w:r>
      <w:r w:rsidRPr="00F11F64">
        <w:rPr>
          <w:rFonts w:ascii="TH SarabunPSK" w:hAnsi="TH SarabunPSK" w:cs="TH SarabunPSK"/>
          <w:sz w:val="24"/>
          <w:szCs w:val="32"/>
          <w:cs/>
        </w:rPr>
        <w:t xml:space="preserve">การบรรจุเอกสารแนวคิด </w:t>
      </w:r>
      <w:r w:rsidRPr="00751B45">
        <w:rPr>
          <w:rFonts w:ascii="TH SarabunPSK" w:hAnsi="TH SarabunPSK" w:cs="TH SarabunPSK"/>
          <w:sz w:val="32"/>
          <w:szCs w:val="32"/>
          <w:cs/>
        </w:rPr>
        <w:t>(</w:t>
      </w:r>
      <w:r w:rsidRPr="00751B45">
        <w:rPr>
          <w:rFonts w:ascii="TH SarabunPSK" w:hAnsi="TH SarabunPSK" w:cs="TH SarabunPSK"/>
          <w:sz w:val="32"/>
          <w:szCs w:val="32"/>
        </w:rPr>
        <w:t>Concept Note</w:t>
      </w:r>
      <w:r w:rsidRPr="00751B45">
        <w:rPr>
          <w:rFonts w:ascii="TH SarabunPSK" w:hAnsi="TH SarabunPSK" w:cs="TH SarabunPSK"/>
          <w:sz w:val="32"/>
          <w:szCs w:val="32"/>
          <w:cs/>
        </w:rPr>
        <w:t>)</w:t>
      </w:r>
      <w:r>
        <w:rPr>
          <w:rFonts w:ascii="TH SarabunPSK" w:hAnsi="TH SarabunPSK" w:cs="TH SarabunPSK" w:hint="cs"/>
          <w:sz w:val="24"/>
          <w:szCs w:val="32"/>
          <w:cs/>
        </w:rPr>
        <w:t xml:space="preserve"> </w:t>
      </w:r>
      <w:r w:rsidRPr="00F11F64">
        <w:rPr>
          <w:rFonts w:ascii="TH SarabunPSK" w:hAnsi="TH SarabunPSK" w:cs="TH SarabunPSK"/>
          <w:sz w:val="24"/>
          <w:szCs w:val="32"/>
          <w:cs/>
        </w:rPr>
        <w:t>เรื่อง การบริหารจัดการทรัพยากรน้ำในอน</w:t>
      </w:r>
      <w:r>
        <w:rPr>
          <w:rFonts w:ascii="TH SarabunPSK" w:hAnsi="TH SarabunPSK" w:cs="TH SarabunPSK" w:hint="cs"/>
          <w:sz w:val="24"/>
          <w:szCs w:val="32"/>
          <w:cs/>
        </w:rPr>
        <w:t>ุ</w:t>
      </w:r>
      <w:r>
        <w:rPr>
          <w:rFonts w:ascii="TH SarabunPSK" w:hAnsi="TH SarabunPSK" w:cs="TH SarabunPSK"/>
          <w:sz w:val="24"/>
          <w:szCs w:val="32"/>
          <w:cs/>
        </w:rPr>
        <w:t>ภูมิภาคลุ่มน้ำ</w:t>
      </w:r>
      <w:r w:rsidRPr="00F11F64">
        <w:rPr>
          <w:rFonts w:ascii="TH SarabunPSK" w:hAnsi="TH SarabunPSK" w:cs="TH SarabunPSK"/>
          <w:sz w:val="24"/>
          <w:szCs w:val="32"/>
          <w:cs/>
        </w:rPr>
        <w:t>โขงเป็นเอกสารเพิ่มเติมในภาคผนวก</w:t>
      </w:r>
      <w:r>
        <w:rPr>
          <w:rFonts w:ascii="TH SarabunPSK" w:hAnsi="TH SarabunPSK" w:cs="TH SarabunPSK" w:hint="cs"/>
          <w:sz w:val="24"/>
          <w:szCs w:val="32"/>
          <w:cs/>
        </w:rPr>
        <w:t>ข</w:t>
      </w:r>
      <w:r w:rsidRPr="00F11F64">
        <w:rPr>
          <w:rFonts w:ascii="TH SarabunPSK" w:hAnsi="TH SarabunPSK" w:cs="TH SarabunPSK"/>
          <w:sz w:val="24"/>
          <w:szCs w:val="32"/>
          <w:cs/>
        </w:rPr>
        <w:t>องแผนแม่บทฯ ซึ่งเป็นข้อริเริ่มของประเทศไทย โดยมีวัตถุประสงค์เพื่อเป็น</w:t>
      </w:r>
      <w:r>
        <w:rPr>
          <w:rFonts w:ascii="TH SarabunPSK" w:hAnsi="TH SarabunPSK" w:cs="TH SarabunPSK" w:hint="cs"/>
          <w:sz w:val="24"/>
          <w:szCs w:val="32"/>
          <w:cs/>
        </w:rPr>
        <w:t>แนวทาง</w:t>
      </w:r>
      <w:r w:rsidRPr="00F11F64">
        <w:rPr>
          <w:rFonts w:ascii="TH SarabunPSK" w:hAnsi="TH SarabunPSK" w:cs="TH SarabunPSK"/>
          <w:sz w:val="24"/>
          <w:szCs w:val="32"/>
          <w:cs/>
        </w:rPr>
        <w:t>ให้ประเทศสมาชิกได้เสริมสร้างความร่วมมือและเพิ่มประสิทธิภาพในการบริหารจัดการน้ำ</w:t>
      </w:r>
      <w:r>
        <w:rPr>
          <w:rFonts w:ascii="TH SarabunPSK" w:hAnsi="TH SarabunPSK" w:cs="TH SarabunPSK" w:hint="cs"/>
          <w:sz w:val="24"/>
          <w:szCs w:val="32"/>
          <w:cs/>
        </w:rPr>
        <w:t>ทั้ง</w:t>
      </w:r>
      <w:r w:rsidRPr="00F11F64">
        <w:rPr>
          <w:rFonts w:ascii="TH SarabunPSK" w:hAnsi="TH SarabunPSK" w:cs="TH SarabunPSK"/>
          <w:sz w:val="24"/>
          <w:szCs w:val="32"/>
          <w:cs/>
        </w:rPr>
        <w:t xml:space="preserve">ในระยะสั้นและระยะยาว โดยใช้ </w:t>
      </w:r>
      <w:r w:rsidRPr="00751B45">
        <w:rPr>
          <w:rFonts w:ascii="TH SarabunPSK" w:hAnsi="TH SarabunPSK" w:cs="TH SarabunPSK"/>
          <w:sz w:val="32"/>
          <w:szCs w:val="40"/>
        </w:rPr>
        <w:t>ACMECS</w:t>
      </w:r>
      <w:r w:rsidRPr="00F11F64">
        <w:rPr>
          <w:rFonts w:ascii="TH SarabunPSK" w:hAnsi="TH SarabunPSK" w:cs="TH SarabunPSK"/>
          <w:sz w:val="24"/>
          <w:szCs w:val="24"/>
          <w:cs/>
        </w:rPr>
        <w:t xml:space="preserve"> </w:t>
      </w:r>
      <w:r w:rsidRPr="00F11F64">
        <w:rPr>
          <w:rFonts w:ascii="TH SarabunPSK" w:hAnsi="TH SarabunPSK" w:cs="TH SarabunPSK"/>
          <w:sz w:val="24"/>
          <w:szCs w:val="32"/>
          <w:cs/>
        </w:rPr>
        <w:t>เป็นกลไกหลักในการดำเนินการเรื่อ</w:t>
      </w:r>
      <w:r>
        <w:rPr>
          <w:rFonts w:ascii="TH SarabunPSK" w:hAnsi="TH SarabunPSK" w:cs="TH SarabunPSK" w:hint="cs"/>
          <w:sz w:val="24"/>
          <w:szCs w:val="32"/>
          <w:cs/>
        </w:rPr>
        <w:t>ง ดังกล่าว</w:t>
      </w:r>
    </w:p>
    <w:p w14:paraId="48D1762F" w14:textId="77777777" w:rsidR="009402B0" w:rsidRDefault="009402B0"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2</w:t>
      </w:r>
      <w:r w:rsidRPr="00F11F64">
        <w:rPr>
          <w:rFonts w:ascii="TH SarabunPSK" w:hAnsi="TH SarabunPSK" w:cs="TH SarabunPSK"/>
          <w:sz w:val="24"/>
          <w:szCs w:val="32"/>
          <w:cs/>
        </w:rPr>
        <w:t xml:space="preserve"> </w:t>
      </w:r>
      <w:r w:rsidRPr="00EA733C">
        <w:rPr>
          <w:rFonts w:ascii="TH SarabunPSK" w:hAnsi="TH SarabunPSK" w:cs="TH SarabunPSK"/>
          <w:b/>
          <w:bCs/>
          <w:sz w:val="24"/>
          <w:szCs w:val="32"/>
          <w:cs/>
        </w:rPr>
        <w:t>ประเด็นสำคัญในถ้อยแถลงของผู้นำประเทศสมาชิก</w:t>
      </w:r>
      <w:r w:rsidRPr="00F11F64">
        <w:rPr>
          <w:rFonts w:ascii="TH SarabunPSK" w:hAnsi="TH SarabunPSK" w:cs="TH SarabunPSK"/>
          <w:sz w:val="24"/>
          <w:szCs w:val="32"/>
          <w:cs/>
        </w:rPr>
        <w:t xml:space="preserve"> สรุปได้ ดังนี้</w:t>
      </w:r>
      <w:r>
        <w:rPr>
          <w:rFonts w:ascii="TH SarabunPSK" w:hAnsi="TH SarabunPSK" w:cs="TH SarabunPSK" w:hint="cs"/>
          <w:sz w:val="24"/>
          <w:szCs w:val="32"/>
          <w:cs/>
        </w:rPr>
        <w:t xml:space="preserve"> </w:t>
      </w:r>
    </w:p>
    <w:tbl>
      <w:tblPr>
        <w:tblStyle w:val="TableGrid"/>
        <w:tblW w:w="0" w:type="auto"/>
        <w:tblLook w:val="04A0" w:firstRow="1" w:lastRow="0" w:firstColumn="1" w:lastColumn="0" w:noHBand="0" w:noVBand="1"/>
      </w:tblPr>
      <w:tblGrid>
        <w:gridCol w:w="1075"/>
        <w:gridCol w:w="8275"/>
      </w:tblGrid>
      <w:tr w:rsidR="009402B0" w14:paraId="3979FD07" w14:textId="77777777" w:rsidTr="002C7F0A">
        <w:tc>
          <w:tcPr>
            <w:tcW w:w="1075" w:type="dxa"/>
          </w:tcPr>
          <w:p w14:paraId="26AFC9E2" w14:textId="77777777" w:rsidR="009402B0" w:rsidRPr="00751B45" w:rsidRDefault="009402B0" w:rsidP="00056266">
            <w:pPr>
              <w:spacing w:line="320" w:lineRule="exact"/>
              <w:jc w:val="thaiDistribute"/>
              <w:rPr>
                <w:rFonts w:ascii="TH SarabunPSK" w:hAnsi="TH SarabunPSK" w:cs="TH SarabunPSK"/>
                <w:b/>
                <w:bCs/>
                <w:sz w:val="24"/>
                <w:szCs w:val="32"/>
              </w:rPr>
            </w:pPr>
            <w:r w:rsidRPr="00751B45">
              <w:rPr>
                <w:rFonts w:ascii="TH SarabunPSK" w:hAnsi="TH SarabunPSK" w:cs="TH SarabunPSK" w:hint="cs"/>
                <w:b/>
                <w:bCs/>
                <w:sz w:val="24"/>
                <w:szCs w:val="32"/>
                <w:cs/>
              </w:rPr>
              <w:t>ประเทศ</w:t>
            </w:r>
          </w:p>
          <w:p w14:paraId="40E0B0A7" w14:textId="77777777" w:rsidR="009402B0" w:rsidRDefault="009402B0" w:rsidP="00056266">
            <w:pPr>
              <w:spacing w:line="320" w:lineRule="exact"/>
              <w:jc w:val="thaiDistribute"/>
              <w:rPr>
                <w:rFonts w:ascii="TH SarabunPSK" w:hAnsi="TH SarabunPSK" w:cs="TH SarabunPSK"/>
                <w:sz w:val="24"/>
                <w:szCs w:val="32"/>
              </w:rPr>
            </w:pPr>
            <w:r w:rsidRPr="00751B45">
              <w:rPr>
                <w:rFonts w:ascii="TH SarabunPSK" w:hAnsi="TH SarabunPSK" w:cs="TH SarabunPSK" w:hint="cs"/>
                <w:b/>
                <w:bCs/>
                <w:sz w:val="24"/>
                <w:szCs w:val="32"/>
                <w:cs/>
              </w:rPr>
              <w:t>สมาชิก</w:t>
            </w:r>
          </w:p>
        </w:tc>
        <w:tc>
          <w:tcPr>
            <w:tcW w:w="8275" w:type="dxa"/>
          </w:tcPr>
          <w:p w14:paraId="06E5D070" w14:textId="77777777" w:rsidR="009402B0" w:rsidRPr="00751B45" w:rsidRDefault="009402B0" w:rsidP="00056266">
            <w:pPr>
              <w:spacing w:line="320" w:lineRule="exact"/>
              <w:jc w:val="center"/>
              <w:rPr>
                <w:rFonts w:ascii="TH SarabunPSK" w:hAnsi="TH SarabunPSK" w:cs="TH SarabunPSK"/>
                <w:b/>
                <w:bCs/>
                <w:sz w:val="24"/>
                <w:szCs w:val="32"/>
              </w:rPr>
            </w:pPr>
            <w:r w:rsidRPr="00751B45">
              <w:rPr>
                <w:rFonts w:ascii="TH SarabunPSK" w:hAnsi="TH SarabunPSK" w:cs="TH SarabunPSK" w:hint="cs"/>
                <w:b/>
                <w:bCs/>
                <w:sz w:val="24"/>
                <w:szCs w:val="32"/>
                <w:cs/>
              </w:rPr>
              <w:t>ถ้อยแถลง</w:t>
            </w:r>
          </w:p>
        </w:tc>
      </w:tr>
      <w:tr w:rsidR="009402B0" w14:paraId="3376FF76" w14:textId="77777777" w:rsidTr="002C7F0A">
        <w:tc>
          <w:tcPr>
            <w:tcW w:w="1075" w:type="dxa"/>
          </w:tcPr>
          <w:p w14:paraId="17ECD30E" w14:textId="77777777" w:rsidR="009402B0" w:rsidRDefault="009402B0"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ไทย</w:t>
            </w:r>
          </w:p>
        </w:tc>
        <w:tc>
          <w:tcPr>
            <w:tcW w:w="8275" w:type="dxa"/>
          </w:tcPr>
          <w:p w14:paraId="73698DEF" w14:textId="77777777" w:rsidR="009402B0" w:rsidRDefault="009402B0" w:rsidP="00056266">
            <w:pPr>
              <w:spacing w:line="320" w:lineRule="exact"/>
              <w:jc w:val="thaiDistribute"/>
              <w:rPr>
                <w:rFonts w:ascii="TH SarabunPSK" w:hAnsi="TH SarabunPSK" w:cs="TH SarabunPSK"/>
                <w:sz w:val="24"/>
                <w:szCs w:val="32"/>
              </w:rPr>
            </w:pPr>
            <w:r w:rsidRPr="00F25A3D">
              <w:rPr>
                <w:rFonts w:ascii="TH SarabunPSK" w:hAnsi="TH SarabunPSK" w:cs="TH SarabunPSK"/>
                <w:sz w:val="24"/>
                <w:szCs w:val="32"/>
                <w:cs/>
              </w:rPr>
              <w:t>ขอให้ประเทศสมาชิกร่วมกันแก้ไขปัญหาความท้าทายที่มีร่วมกันในอนุภูมิภาคโดยเฉพาะประเด็นอาชญากรรมข้ามพรมแดน มลพิษทางอากาศ และภัยธรรมชาติจากการเปลี่ยนแปลง</w:t>
            </w:r>
            <w:r>
              <w:rPr>
                <w:rFonts w:ascii="TH SarabunPSK" w:hAnsi="TH SarabunPSK" w:cs="TH SarabunPSK" w:hint="cs"/>
                <w:sz w:val="24"/>
                <w:szCs w:val="32"/>
                <w:cs/>
              </w:rPr>
              <w:t xml:space="preserve"> </w:t>
            </w:r>
            <w:r>
              <w:rPr>
                <w:rFonts w:ascii="TH SarabunPSK" w:hAnsi="TH SarabunPSK" w:cs="TH SarabunPSK"/>
                <w:sz w:val="24"/>
                <w:szCs w:val="32"/>
                <w:cs/>
              </w:rPr>
              <w:br/>
            </w:r>
            <w:r w:rsidRPr="00F25A3D">
              <w:rPr>
                <w:rFonts w:ascii="TH SarabunPSK" w:hAnsi="TH SarabunPSK" w:cs="TH SarabunPSK"/>
                <w:sz w:val="24"/>
                <w:szCs w:val="32"/>
                <w:cs/>
              </w:rPr>
              <w:t xml:space="preserve">สภาพภูมิอากาศ และขอให้เร่งรัดการจัดตั้งกองทุน </w:t>
            </w:r>
            <w:r w:rsidRPr="00F25A3D">
              <w:rPr>
                <w:rFonts w:ascii="TH SarabunPSK" w:hAnsi="TH SarabunPSK" w:cs="TH SarabunPSK"/>
                <w:sz w:val="32"/>
                <w:szCs w:val="40"/>
              </w:rPr>
              <w:t xml:space="preserve">ACMDF </w:t>
            </w:r>
            <w:r w:rsidRPr="00F25A3D">
              <w:rPr>
                <w:rFonts w:ascii="TH SarabunPSK" w:hAnsi="TH SarabunPSK" w:cs="TH SarabunPSK"/>
                <w:sz w:val="24"/>
                <w:szCs w:val="32"/>
                <w:cs/>
              </w:rPr>
              <w:t xml:space="preserve">โดยประเทศไทยยืนยันคำมั่นที่จะสนับสนุนเงินสมทบในกองทุน </w:t>
            </w:r>
            <w:r w:rsidRPr="00F25A3D">
              <w:rPr>
                <w:rFonts w:ascii="TH SarabunPSK" w:hAnsi="TH SarabunPSK" w:cs="TH SarabunPSK"/>
                <w:sz w:val="32"/>
                <w:szCs w:val="40"/>
              </w:rPr>
              <w:t>ACMDF</w:t>
            </w:r>
            <w:r w:rsidRPr="00F25A3D">
              <w:rPr>
                <w:rFonts w:ascii="TH SarabunPSK" w:hAnsi="TH SarabunPSK" w:cs="TH SarabunPSK"/>
                <w:sz w:val="24"/>
                <w:szCs w:val="24"/>
                <w:cs/>
              </w:rPr>
              <w:t xml:space="preserve"> (</w:t>
            </w:r>
            <w:r>
              <w:rPr>
                <w:rFonts w:ascii="TH SarabunPSK" w:hAnsi="TH SarabunPSK" w:cs="TH SarabunPSK"/>
                <w:sz w:val="24"/>
                <w:szCs w:val="32"/>
                <w:cs/>
              </w:rPr>
              <w:t>ประมาณ 200</w:t>
            </w:r>
            <w:r w:rsidRPr="00F25A3D">
              <w:rPr>
                <w:rFonts w:ascii="TH SarabunPSK" w:hAnsi="TH SarabunPSK" w:cs="TH SarabunPSK"/>
                <w:sz w:val="24"/>
                <w:szCs w:val="32"/>
                <w:cs/>
              </w:rPr>
              <w:t xml:space="preserve"> ล้านด</w:t>
            </w:r>
            <w:r>
              <w:rPr>
                <w:rFonts w:ascii="TH SarabunPSK" w:hAnsi="TH SarabunPSK" w:cs="TH SarabunPSK" w:hint="cs"/>
                <w:sz w:val="24"/>
                <w:szCs w:val="32"/>
                <w:cs/>
              </w:rPr>
              <w:t>อ</w:t>
            </w:r>
            <w:r>
              <w:rPr>
                <w:rFonts w:ascii="TH SarabunPSK" w:hAnsi="TH SarabunPSK" w:cs="TH SarabunPSK"/>
                <w:sz w:val="24"/>
                <w:szCs w:val="32"/>
                <w:cs/>
              </w:rPr>
              <w:t>ลลาร์สหรัฐ)</w:t>
            </w:r>
            <w:r w:rsidRPr="00F25A3D">
              <w:rPr>
                <w:rFonts w:ascii="TH SarabunPSK" w:hAnsi="TH SarabunPSK" w:cs="TH SarabunPSK"/>
                <w:sz w:val="24"/>
                <w:szCs w:val="32"/>
                <w:cs/>
              </w:rPr>
              <w:t xml:space="preserve"> และขอให้ประเทศสมาชิกเล็งเห็นความเร่งด่วนและร่วมมือกันหาข้อสรุปเกี่ยวกับกลไกการบริหารกองทุนฯ ให้ได้</w:t>
            </w:r>
            <w:r>
              <w:rPr>
                <w:rFonts w:ascii="TH SarabunPSK" w:hAnsi="TH SarabunPSK" w:cs="TH SarabunPSK" w:hint="cs"/>
                <w:sz w:val="24"/>
                <w:szCs w:val="32"/>
                <w:cs/>
              </w:rPr>
              <w:t xml:space="preserve"> </w:t>
            </w:r>
            <w:r>
              <w:rPr>
                <w:rFonts w:ascii="TH SarabunPSK" w:hAnsi="TH SarabunPSK" w:cs="TH SarabunPSK"/>
                <w:sz w:val="24"/>
                <w:szCs w:val="32"/>
                <w:cs/>
              </w:rPr>
              <w:t>ภายในไตรมาสแรกของปี 2568</w:t>
            </w:r>
            <w:r w:rsidRPr="00F25A3D">
              <w:rPr>
                <w:rFonts w:ascii="TH SarabunPSK" w:hAnsi="TH SarabunPSK" w:cs="TH SarabunPSK"/>
                <w:sz w:val="24"/>
                <w:szCs w:val="32"/>
                <w:cs/>
              </w:rPr>
              <w:t xml:space="preserve"> เพื่อให้สามารถดำเนินโครงการที่ก่อให้เกิดผลเป็นรูปธรรมต่อไป</w:t>
            </w:r>
          </w:p>
        </w:tc>
      </w:tr>
      <w:tr w:rsidR="009402B0" w14:paraId="7A9F8D13" w14:textId="77777777" w:rsidTr="002C7F0A">
        <w:tc>
          <w:tcPr>
            <w:tcW w:w="1075" w:type="dxa"/>
          </w:tcPr>
          <w:p w14:paraId="77333299" w14:textId="77777777" w:rsidR="009402B0" w:rsidRDefault="009402B0"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กัมพูชา</w:t>
            </w:r>
          </w:p>
        </w:tc>
        <w:tc>
          <w:tcPr>
            <w:tcW w:w="8275" w:type="dxa"/>
          </w:tcPr>
          <w:p w14:paraId="02290488" w14:textId="77777777" w:rsidR="009402B0" w:rsidRPr="00F25A3D" w:rsidRDefault="009402B0" w:rsidP="00056266">
            <w:pPr>
              <w:spacing w:line="320" w:lineRule="exact"/>
              <w:jc w:val="thaiDistribute"/>
              <w:rPr>
                <w:rFonts w:ascii="TH SarabunPSK" w:hAnsi="TH SarabunPSK" w:cs="TH SarabunPSK"/>
                <w:sz w:val="24"/>
                <w:szCs w:val="32"/>
              </w:rPr>
            </w:pPr>
            <w:r w:rsidRPr="00F25A3D">
              <w:rPr>
                <w:rFonts w:ascii="TH SarabunPSK" w:hAnsi="TH SarabunPSK" w:cs="TH SarabunPSK"/>
                <w:sz w:val="24"/>
                <w:szCs w:val="32"/>
                <w:cs/>
              </w:rPr>
              <w:t xml:space="preserve">ยืนยันการสมทบเงินเข้ากองทุน </w:t>
            </w:r>
            <w:r w:rsidRPr="00F25A3D">
              <w:rPr>
                <w:rFonts w:ascii="TH SarabunPSK" w:hAnsi="TH SarabunPSK" w:cs="TH SarabunPSK"/>
                <w:sz w:val="24"/>
                <w:szCs w:val="32"/>
              </w:rPr>
              <w:t xml:space="preserve">ACMDF </w:t>
            </w:r>
            <w:r>
              <w:rPr>
                <w:rFonts w:ascii="TH SarabunPSK" w:hAnsi="TH SarabunPSK" w:cs="TH SarabunPSK"/>
                <w:sz w:val="24"/>
                <w:szCs w:val="32"/>
                <w:cs/>
              </w:rPr>
              <w:t xml:space="preserve">จำนวน </w:t>
            </w:r>
            <w:r>
              <w:rPr>
                <w:rFonts w:ascii="TH SarabunPSK" w:hAnsi="TH SarabunPSK" w:cs="TH SarabunPSK" w:hint="cs"/>
                <w:sz w:val="24"/>
                <w:szCs w:val="32"/>
                <w:cs/>
              </w:rPr>
              <w:t>7</w:t>
            </w:r>
            <w:r>
              <w:rPr>
                <w:rFonts w:ascii="TH SarabunPSK" w:hAnsi="TH SarabunPSK" w:cs="TH SarabunPSK"/>
                <w:sz w:val="24"/>
                <w:szCs w:val="32"/>
                <w:cs/>
              </w:rPr>
              <w:t xml:space="preserve"> ล้านด</w:t>
            </w:r>
            <w:r w:rsidRPr="00F25A3D">
              <w:rPr>
                <w:rFonts w:ascii="TH SarabunPSK" w:hAnsi="TH SarabunPSK" w:cs="TH SarabunPSK"/>
                <w:sz w:val="24"/>
                <w:szCs w:val="32"/>
                <w:cs/>
              </w:rPr>
              <w:t>อลลาร์สหรัฐ (หรือประมาณ</w:t>
            </w:r>
            <w:r>
              <w:rPr>
                <w:rFonts w:ascii="TH SarabunPSK" w:hAnsi="TH SarabunPSK" w:cs="TH SarabunPSK" w:hint="cs"/>
                <w:sz w:val="24"/>
                <w:szCs w:val="32"/>
                <w:cs/>
              </w:rPr>
              <w:t xml:space="preserve"> </w:t>
            </w:r>
            <w:r>
              <w:rPr>
                <w:rFonts w:ascii="TH SarabunPSK" w:hAnsi="TH SarabunPSK" w:cs="TH SarabunPSK"/>
                <w:sz w:val="24"/>
                <w:szCs w:val="32"/>
                <w:cs/>
              </w:rPr>
              <w:t>238</w:t>
            </w:r>
            <w:r w:rsidRPr="00F25A3D">
              <w:rPr>
                <w:rFonts w:ascii="TH SarabunPSK" w:hAnsi="TH SarabunPSK" w:cs="TH SarabunPSK"/>
                <w:sz w:val="24"/>
                <w:szCs w:val="32"/>
                <w:cs/>
              </w:rPr>
              <w:t xml:space="preserve"> ล้านบาท) และเน้นการส่งเสริมความเชื่อมโยงทั้งในด้านกายภาพและดิจิทัล การค้าและการลงทุนใน</w:t>
            </w:r>
            <w:r>
              <w:rPr>
                <w:rFonts w:ascii="TH SarabunPSK" w:hAnsi="TH SarabunPSK" w:cs="TH SarabunPSK"/>
                <w:sz w:val="24"/>
                <w:szCs w:val="32"/>
                <w:cs/>
              </w:rPr>
              <w:br/>
            </w:r>
            <w:r w:rsidRPr="00F25A3D">
              <w:rPr>
                <w:rFonts w:ascii="TH SarabunPSK" w:hAnsi="TH SarabunPSK" w:cs="TH SarabunPSK"/>
                <w:sz w:val="24"/>
                <w:szCs w:val="32"/>
                <w:cs/>
              </w:rPr>
              <w:t>อนุภูมิภาค ซึ่งรวมถึงการยกระดับความร่วมมือในสาขาที่มีศักยภาพ เช่น</w:t>
            </w:r>
            <w:r>
              <w:rPr>
                <w:rFonts w:ascii="TH SarabunPSK" w:hAnsi="TH SarabunPSK" w:cs="TH SarabunPSK" w:hint="cs"/>
                <w:sz w:val="24"/>
                <w:szCs w:val="32"/>
                <w:cs/>
              </w:rPr>
              <w:t xml:space="preserve"> </w:t>
            </w:r>
            <w:r w:rsidRPr="00F25A3D">
              <w:rPr>
                <w:rFonts w:ascii="TH SarabunPSK" w:hAnsi="TH SarabunPSK" w:cs="TH SarabunPSK"/>
                <w:sz w:val="24"/>
                <w:szCs w:val="32"/>
                <w:cs/>
              </w:rPr>
              <w:t>การผลิตและส่งออกสินค้าเกษตร</w:t>
            </w:r>
          </w:p>
        </w:tc>
      </w:tr>
      <w:tr w:rsidR="009402B0" w14:paraId="04A85B8A" w14:textId="77777777" w:rsidTr="002C7F0A">
        <w:tc>
          <w:tcPr>
            <w:tcW w:w="1075" w:type="dxa"/>
          </w:tcPr>
          <w:p w14:paraId="55F41088" w14:textId="77777777" w:rsidR="009402B0" w:rsidRDefault="009402B0"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lastRenderedPageBreak/>
              <w:t>สปป.ลาว</w:t>
            </w:r>
          </w:p>
        </w:tc>
        <w:tc>
          <w:tcPr>
            <w:tcW w:w="8275" w:type="dxa"/>
          </w:tcPr>
          <w:p w14:paraId="0F2B2147" w14:textId="77777777" w:rsidR="009402B0" w:rsidRPr="00F25A3D" w:rsidRDefault="009402B0" w:rsidP="00056266">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เสน</w:t>
            </w:r>
            <w:r w:rsidRPr="00DC3D0B">
              <w:rPr>
                <w:rFonts w:ascii="TH SarabunPSK" w:hAnsi="TH SarabunPSK" w:cs="TH SarabunPSK"/>
                <w:sz w:val="24"/>
                <w:szCs w:val="32"/>
                <w:cs/>
              </w:rPr>
              <w:t>อ</w:t>
            </w:r>
            <w:r>
              <w:rPr>
                <w:rFonts w:ascii="TH SarabunPSK" w:hAnsi="TH SarabunPSK" w:cs="TH SarabunPSK"/>
                <w:sz w:val="24"/>
                <w:szCs w:val="32"/>
                <w:cs/>
              </w:rPr>
              <w:t>แนวทางความร่วมมือในอนาคต เช่น (1</w:t>
            </w:r>
            <w:r w:rsidRPr="00DC3D0B">
              <w:rPr>
                <w:rFonts w:ascii="TH SarabunPSK" w:hAnsi="TH SarabunPSK" w:cs="TH SarabunPSK"/>
                <w:sz w:val="24"/>
                <w:szCs w:val="32"/>
                <w:cs/>
              </w:rPr>
              <w:t>) การจัดทำรายละเอียดโครงการด้านการบ</w:t>
            </w:r>
            <w:r>
              <w:rPr>
                <w:rFonts w:ascii="TH SarabunPSK" w:hAnsi="TH SarabunPSK" w:cs="TH SarabunPSK" w:hint="cs"/>
                <w:sz w:val="24"/>
                <w:szCs w:val="32"/>
                <w:cs/>
              </w:rPr>
              <w:t>ริหาร</w:t>
            </w:r>
            <w:r w:rsidRPr="00DC3D0B">
              <w:rPr>
                <w:rFonts w:ascii="TH SarabunPSK" w:hAnsi="TH SarabunPSK" w:cs="TH SarabunPSK"/>
                <w:sz w:val="24"/>
                <w:szCs w:val="32"/>
                <w:cs/>
              </w:rPr>
              <w:t>จัดการน้ำที่จะก่อให้เกิดผลลัพธ์อย่างเป็นรูปธรรมและเป็นการต่อยอดจากเอกสารแนวคิด</w:t>
            </w:r>
            <w:r>
              <w:rPr>
                <w:rFonts w:ascii="TH SarabunPSK" w:hAnsi="TH SarabunPSK" w:cs="TH SarabunPSK" w:hint="cs"/>
                <w:sz w:val="24"/>
                <w:szCs w:val="32"/>
                <w:cs/>
              </w:rPr>
              <w:t xml:space="preserve"> </w:t>
            </w:r>
            <w:r w:rsidRPr="00DC3D0B">
              <w:rPr>
                <w:rFonts w:ascii="TH SarabunPSK" w:hAnsi="TH SarabunPSK" w:cs="TH SarabunPSK"/>
                <w:sz w:val="24"/>
                <w:szCs w:val="32"/>
                <w:cs/>
              </w:rPr>
              <w:t>เรื่องการบริหารจัดการทรัพยากรน้ำในอนุภูมิ</w:t>
            </w:r>
            <w:r>
              <w:rPr>
                <w:rFonts w:ascii="TH SarabunPSK" w:hAnsi="TH SarabunPSK" w:cs="TH SarabunPSK"/>
                <w:sz w:val="24"/>
                <w:szCs w:val="32"/>
                <w:cs/>
              </w:rPr>
              <w:t>ภาคลุ่มน้ำโขงที่ประเทศไทยเสนอ (2</w:t>
            </w:r>
            <w:r w:rsidRPr="00DC3D0B">
              <w:rPr>
                <w:rFonts w:ascii="TH SarabunPSK" w:hAnsi="TH SarabunPSK" w:cs="TH SarabunPSK"/>
                <w:sz w:val="24"/>
                <w:szCs w:val="32"/>
                <w:cs/>
              </w:rPr>
              <w:t xml:space="preserve">) การแสวงหาแนวทางเพื่อจัดตั้งกองทุน </w:t>
            </w:r>
            <w:r w:rsidRPr="00DC3D0B">
              <w:rPr>
                <w:rFonts w:ascii="TH SarabunPSK" w:hAnsi="TH SarabunPSK" w:cs="TH SarabunPSK"/>
                <w:sz w:val="32"/>
                <w:szCs w:val="40"/>
              </w:rPr>
              <w:t>ACMDF</w:t>
            </w:r>
            <w:r w:rsidRPr="00DC3D0B">
              <w:rPr>
                <w:rFonts w:ascii="TH SarabunPSK" w:hAnsi="TH SarabunPSK" w:cs="TH SarabunPSK"/>
                <w:sz w:val="24"/>
                <w:szCs w:val="24"/>
                <w:cs/>
              </w:rPr>
              <w:t xml:space="preserve"> </w:t>
            </w:r>
            <w:r>
              <w:rPr>
                <w:rFonts w:ascii="TH SarabunPSK" w:hAnsi="TH SarabunPSK" w:cs="TH SarabunPSK"/>
                <w:sz w:val="24"/>
                <w:szCs w:val="32"/>
                <w:cs/>
              </w:rPr>
              <w:t>ให้สำเร็จ และ (3</w:t>
            </w:r>
            <w:r w:rsidRPr="00DC3D0B">
              <w:rPr>
                <w:rFonts w:ascii="TH SarabunPSK" w:hAnsi="TH SarabunPSK" w:cs="TH SarabunPSK"/>
                <w:sz w:val="24"/>
                <w:szCs w:val="32"/>
                <w:cs/>
              </w:rPr>
              <w:t>) การยกระดับความร่วมมือด้านการเกษตร</w:t>
            </w:r>
            <w:r>
              <w:rPr>
                <w:rFonts w:ascii="TH SarabunPSK" w:hAnsi="TH SarabunPSK" w:cs="TH SarabunPSK" w:hint="cs"/>
                <w:sz w:val="24"/>
                <w:szCs w:val="32"/>
                <w:cs/>
              </w:rPr>
              <w:t>และ</w:t>
            </w:r>
            <w:r>
              <w:rPr>
                <w:rFonts w:ascii="TH SarabunPSK" w:hAnsi="TH SarabunPSK" w:cs="TH SarabunPSK"/>
                <w:sz w:val="24"/>
                <w:szCs w:val="32"/>
              </w:rPr>
              <w:br/>
            </w:r>
            <w:r w:rsidRPr="00DC3D0B">
              <w:rPr>
                <w:rFonts w:ascii="TH SarabunPSK" w:hAnsi="TH SarabunPSK" w:cs="TH SarabunPSK"/>
                <w:sz w:val="24"/>
                <w:szCs w:val="32"/>
                <w:cs/>
              </w:rPr>
              <w:t xml:space="preserve">การท่องเที่ยว โดยเฉพาะการดำเนินการตามวิสัยทัศน์ </w:t>
            </w:r>
            <w:r w:rsidRPr="00DC3D0B">
              <w:rPr>
                <w:rFonts w:ascii="TH SarabunPSK" w:hAnsi="TH SarabunPSK" w:cs="TH SarabunPSK"/>
                <w:sz w:val="32"/>
                <w:szCs w:val="40"/>
              </w:rPr>
              <w:t>Five Countries, One De</w:t>
            </w:r>
            <w:r>
              <w:rPr>
                <w:rFonts w:ascii="TH SarabunPSK" w:hAnsi="TH SarabunPSK" w:cs="TH SarabunPSK"/>
                <w:sz w:val="32"/>
                <w:szCs w:val="40"/>
              </w:rPr>
              <w:t>stination</w:t>
            </w:r>
            <w:r>
              <w:rPr>
                <w:rFonts w:ascii="TH SarabunPSK" w:hAnsi="TH SarabunPSK" w:cs="TH SarabunPSK"/>
                <w:sz w:val="24"/>
                <w:szCs w:val="24"/>
                <w:cs/>
              </w:rPr>
              <w:t xml:space="preserve"> </w:t>
            </w:r>
            <w:r>
              <w:rPr>
                <w:rFonts w:ascii="TH SarabunPSK" w:hAnsi="TH SarabunPSK" w:cs="TH SarabunPSK"/>
                <w:sz w:val="24"/>
                <w:szCs w:val="32"/>
              </w:rPr>
              <w:br/>
            </w:r>
            <w:r>
              <w:rPr>
                <w:rFonts w:ascii="TH SarabunPSK" w:hAnsi="TH SarabunPSK" w:cs="TH SarabunPSK"/>
                <w:sz w:val="24"/>
                <w:szCs w:val="32"/>
                <w:cs/>
              </w:rPr>
              <w:t>(5 ประเทศ 1</w:t>
            </w:r>
            <w:r w:rsidRPr="00DC3D0B">
              <w:rPr>
                <w:rFonts w:ascii="TH SarabunPSK" w:hAnsi="TH SarabunPSK" w:cs="TH SarabunPSK"/>
                <w:sz w:val="24"/>
                <w:szCs w:val="32"/>
                <w:cs/>
              </w:rPr>
              <w:t xml:space="preserve"> จุดหมายปลายทาง)</w:t>
            </w:r>
          </w:p>
        </w:tc>
      </w:tr>
      <w:tr w:rsidR="009402B0" w14:paraId="60162C9D" w14:textId="77777777" w:rsidTr="002C7F0A">
        <w:tc>
          <w:tcPr>
            <w:tcW w:w="1075" w:type="dxa"/>
          </w:tcPr>
          <w:p w14:paraId="49CC8032" w14:textId="77777777" w:rsidR="009402B0" w:rsidRDefault="009402B0"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เมียนมา</w:t>
            </w:r>
          </w:p>
        </w:tc>
        <w:tc>
          <w:tcPr>
            <w:tcW w:w="8275" w:type="dxa"/>
          </w:tcPr>
          <w:p w14:paraId="455EC772" w14:textId="77777777" w:rsidR="009402B0" w:rsidRPr="00DC3D0B" w:rsidRDefault="009402B0" w:rsidP="00056266">
            <w:pPr>
              <w:spacing w:line="320" w:lineRule="exact"/>
              <w:jc w:val="thaiDistribute"/>
              <w:rPr>
                <w:rFonts w:ascii="TH SarabunPSK" w:hAnsi="TH SarabunPSK" w:cs="TH SarabunPSK"/>
                <w:sz w:val="32"/>
                <w:szCs w:val="32"/>
                <w:cs/>
              </w:rPr>
            </w:pPr>
            <w:r w:rsidRPr="00DC3D0B">
              <w:rPr>
                <w:rFonts w:ascii="TH SarabunPSK" w:hAnsi="TH SarabunPSK" w:cs="TH SarabunPSK"/>
                <w:sz w:val="32"/>
                <w:szCs w:val="32"/>
                <w:cs/>
              </w:rPr>
              <w:t>เสนอแนวทางความร่วมมือในอนาคต เช่น (</w:t>
            </w:r>
            <w:r w:rsidRPr="00DC3D0B">
              <w:rPr>
                <w:rFonts w:ascii="TH SarabunPSK" w:hAnsi="TH SarabunPSK" w:cs="TH SarabunPSK"/>
                <w:sz w:val="32"/>
                <w:szCs w:val="32"/>
              </w:rPr>
              <w:t>1</w:t>
            </w:r>
            <w:r w:rsidRPr="00DC3D0B">
              <w:rPr>
                <w:rFonts w:ascii="TH SarabunPSK" w:hAnsi="TH SarabunPSK" w:cs="TH SarabunPSK"/>
                <w:sz w:val="32"/>
                <w:szCs w:val="32"/>
                <w:cs/>
              </w:rPr>
              <w:t xml:space="preserve">) การส่งเสริมการพัฒนาโครงสร้างพื้นฐาน </w:t>
            </w:r>
            <w:r w:rsidRPr="00DC3D0B">
              <w:rPr>
                <w:rFonts w:ascii="TH SarabunPSK" w:hAnsi="TH SarabunPSK" w:cs="TH SarabunPSK"/>
                <w:sz w:val="32"/>
                <w:szCs w:val="32"/>
              </w:rPr>
              <w:br/>
            </w:r>
            <w:r w:rsidRPr="00DC3D0B">
              <w:rPr>
                <w:rFonts w:ascii="TH SarabunPSK" w:hAnsi="TH SarabunPSK" w:cs="TH SarabunPSK"/>
                <w:sz w:val="32"/>
                <w:szCs w:val="32"/>
                <w:cs/>
              </w:rPr>
              <w:t xml:space="preserve">ด้านคมนาคมหลายรูปแบบและการใช้ประโยชน์จากเทคโนโลยีเพื่อให้เกิดความเชื่อมโยงแบบไร้รอยต่อใน </w:t>
            </w:r>
            <w:r w:rsidRPr="00DC3D0B">
              <w:rPr>
                <w:rFonts w:ascii="TH SarabunPSK" w:hAnsi="TH SarabunPSK" w:cs="TH SarabunPSK"/>
                <w:sz w:val="32"/>
                <w:szCs w:val="32"/>
              </w:rPr>
              <w:t xml:space="preserve">ACMECS </w:t>
            </w:r>
            <w:r w:rsidRPr="00DC3D0B">
              <w:rPr>
                <w:rFonts w:ascii="TH SarabunPSK" w:hAnsi="TH SarabunPSK" w:cs="TH SarabunPSK"/>
                <w:sz w:val="32"/>
                <w:szCs w:val="32"/>
                <w:cs/>
              </w:rPr>
              <w:t>เพื่อสร้างโอกาสทางการค้าสินค้าและพลังงาน (ไฟฟ้า) ข้ามแดนและลดช่องว่างทางการพัฒนาระหว่างพื้นที่ในเมืองและท้องถิ่น (</w:t>
            </w:r>
            <w:r w:rsidRPr="00DC3D0B">
              <w:rPr>
                <w:rFonts w:ascii="TH SarabunPSK" w:hAnsi="TH SarabunPSK" w:cs="TH SarabunPSK"/>
                <w:sz w:val="32"/>
                <w:szCs w:val="32"/>
              </w:rPr>
              <w:t>2</w:t>
            </w:r>
            <w:r w:rsidRPr="00DC3D0B">
              <w:rPr>
                <w:rFonts w:ascii="TH SarabunPSK" w:hAnsi="TH SarabunPSK" w:cs="TH SarabunPSK"/>
                <w:sz w:val="32"/>
                <w:szCs w:val="32"/>
                <w:cs/>
              </w:rPr>
              <w:t>) การส่งเสริมข้อริเริ่มเพื่อการรวมตัวทางเศรษฐกิจและลดกฎระเบียบด้านการค้าและการลงทุนระหว่างประเทศสมาชิก</w:t>
            </w:r>
            <w:r>
              <w:rPr>
                <w:rFonts w:ascii="TH SarabunPSK" w:hAnsi="TH SarabunPSK" w:cs="TH SarabunPSK"/>
                <w:sz w:val="32"/>
                <w:szCs w:val="32"/>
                <w:cs/>
              </w:rPr>
              <w:t xml:space="preserve"> </w:t>
            </w:r>
            <w:r w:rsidRPr="00DC3D0B">
              <w:rPr>
                <w:rFonts w:ascii="TH SarabunPSK" w:hAnsi="TH SarabunPSK" w:cs="TH SarabunPSK"/>
                <w:sz w:val="32"/>
                <w:szCs w:val="32"/>
                <w:cs/>
              </w:rPr>
              <w:t>(</w:t>
            </w:r>
            <w:r>
              <w:rPr>
                <w:rFonts w:ascii="TH SarabunPSK" w:hAnsi="TH SarabunPSK" w:cs="TH SarabunPSK"/>
                <w:sz w:val="32"/>
                <w:szCs w:val="32"/>
              </w:rPr>
              <w:t>3</w:t>
            </w:r>
            <w:r w:rsidRPr="00DC3D0B">
              <w:rPr>
                <w:rFonts w:ascii="TH SarabunPSK" w:hAnsi="TH SarabunPSK" w:cs="TH SarabunPSK"/>
                <w:sz w:val="32"/>
                <w:szCs w:val="32"/>
                <w:cs/>
              </w:rPr>
              <w:t>) การส่งเสริมความร่วมมือด้านการเพิ่มผลผลิตอย่างยั่งยืนและการสร้างโอกาสการเข้าถึงตลาดของสินค้าเกษตร</w:t>
            </w:r>
          </w:p>
        </w:tc>
      </w:tr>
      <w:tr w:rsidR="009402B0" w14:paraId="4B7121F7" w14:textId="77777777" w:rsidTr="002C7F0A">
        <w:tc>
          <w:tcPr>
            <w:tcW w:w="1075" w:type="dxa"/>
          </w:tcPr>
          <w:p w14:paraId="4DBA78D2" w14:textId="77777777" w:rsidR="009402B0" w:rsidRDefault="009402B0" w:rsidP="00056266">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เวียดนาม</w:t>
            </w:r>
          </w:p>
        </w:tc>
        <w:tc>
          <w:tcPr>
            <w:tcW w:w="8275" w:type="dxa"/>
          </w:tcPr>
          <w:p w14:paraId="05B9FED0" w14:textId="77777777" w:rsidR="009402B0" w:rsidRPr="00A4707B" w:rsidRDefault="009402B0" w:rsidP="00056266">
            <w:pPr>
              <w:spacing w:line="320" w:lineRule="exact"/>
              <w:jc w:val="thaiDistribute"/>
              <w:rPr>
                <w:rFonts w:ascii="TH SarabunPSK" w:hAnsi="TH SarabunPSK" w:cs="TH SarabunPSK"/>
                <w:sz w:val="32"/>
                <w:szCs w:val="32"/>
                <w:cs/>
              </w:rPr>
            </w:pPr>
            <w:r w:rsidRPr="00DC3D0B">
              <w:rPr>
                <w:rFonts w:ascii="TH SarabunPSK" w:hAnsi="TH SarabunPSK" w:cs="TH SarabunPSK"/>
                <w:sz w:val="24"/>
                <w:szCs w:val="32"/>
                <w:cs/>
              </w:rPr>
              <w:t xml:space="preserve">ประกาศสนับสนุนเงินเข้ากองทุน </w:t>
            </w:r>
            <w:r w:rsidRPr="00DC3D0B">
              <w:rPr>
                <w:rFonts w:ascii="TH SarabunPSK" w:hAnsi="TH SarabunPSK" w:cs="TH SarabunPSK"/>
                <w:sz w:val="32"/>
                <w:szCs w:val="32"/>
              </w:rPr>
              <w:t xml:space="preserve">ACMDF </w:t>
            </w:r>
            <w:r>
              <w:rPr>
                <w:rFonts w:ascii="TH SarabunPSK" w:hAnsi="TH SarabunPSK" w:cs="TH SarabunPSK"/>
                <w:sz w:val="32"/>
                <w:szCs w:val="32"/>
                <w:cs/>
              </w:rPr>
              <w:t xml:space="preserve">จำนวน </w:t>
            </w:r>
            <w:r>
              <w:rPr>
                <w:rFonts w:ascii="TH SarabunPSK" w:hAnsi="TH SarabunPSK" w:cs="TH SarabunPSK"/>
                <w:sz w:val="32"/>
                <w:szCs w:val="32"/>
              </w:rPr>
              <w:t>10</w:t>
            </w:r>
            <w:r w:rsidRPr="00DC3D0B">
              <w:rPr>
                <w:rFonts w:ascii="TH SarabunPSK" w:hAnsi="TH SarabunPSK" w:cs="TH SarabunPSK"/>
                <w:sz w:val="32"/>
                <w:szCs w:val="32"/>
                <w:cs/>
              </w:rPr>
              <w:t xml:space="preserve"> </w:t>
            </w:r>
            <w:r>
              <w:rPr>
                <w:rFonts w:ascii="TH SarabunPSK" w:hAnsi="TH SarabunPSK" w:cs="TH SarabunPSK"/>
                <w:sz w:val="32"/>
                <w:szCs w:val="32"/>
                <w:cs/>
              </w:rPr>
              <w:t xml:space="preserve">ล้านดอลลาร์สหรัฐ (หรือประมาณ </w:t>
            </w:r>
            <w:r>
              <w:rPr>
                <w:rFonts w:ascii="TH SarabunPSK" w:hAnsi="TH SarabunPSK" w:cs="TH SarabunPSK"/>
                <w:sz w:val="32"/>
                <w:szCs w:val="32"/>
              </w:rPr>
              <w:t>340</w:t>
            </w:r>
            <w:r w:rsidRPr="00DC3D0B">
              <w:rPr>
                <w:rFonts w:ascii="TH SarabunPSK" w:hAnsi="TH SarabunPSK" w:cs="TH SarabunPSK"/>
                <w:sz w:val="32"/>
                <w:szCs w:val="32"/>
                <w:cs/>
              </w:rPr>
              <w:t xml:space="preserve"> ล้านบาท)</w:t>
            </w:r>
            <w:r>
              <w:rPr>
                <w:rFonts w:ascii="TH SarabunPSK" w:hAnsi="TH SarabunPSK" w:cs="TH SarabunPSK"/>
                <w:sz w:val="32"/>
                <w:szCs w:val="32"/>
                <w:cs/>
              </w:rPr>
              <w:t xml:space="preserve"> </w:t>
            </w:r>
            <w:r w:rsidRPr="00DC3D0B">
              <w:rPr>
                <w:rFonts w:ascii="TH SarabunPSK" w:hAnsi="TH SarabunPSK" w:cs="TH SarabunPSK"/>
                <w:sz w:val="24"/>
                <w:szCs w:val="32"/>
                <w:cs/>
              </w:rPr>
              <w:t>และเสนอ</w:t>
            </w:r>
            <w:r>
              <w:rPr>
                <w:rFonts w:ascii="TH SarabunPSK" w:hAnsi="TH SarabunPSK" w:cs="TH SarabunPSK"/>
                <w:sz w:val="24"/>
                <w:szCs w:val="32"/>
                <w:cs/>
              </w:rPr>
              <w:t>แนวทางความร่วมมือในอนาคต เช่น (</w:t>
            </w:r>
            <w:r>
              <w:rPr>
                <w:rFonts w:ascii="TH SarabunPSK" w:hAnsi="TH SarabunPSK" w:cs="TH SarabunPSK"/>
                <w:sz w:val="32"/>
                <w:szCs w:val="40"/>
              </w:rPr>
              <w:t>1</w:t>
            </w:r>
            <w:r w:rsidRPr="00DC3D0B">
              <w:rPr>
                <w:rFonts w:ascii="TH SarabunPSK" w:hAnsi="TH SarabunPSK" w:cs="TH SarabunPSK"/>
                <w:sz w:val="24"/>
                <w:szCs w:val="32"/>
                <w:cs/>
              </w:rPr>
              <w:t>) การใช้เทคโนโลยีและนวัตกรรมเป็นตัวขับเคลื่อนหลัก</w:t>
            </w:r>
            <w:r>
              <w:rPr>
                <w:rFonts w:ascii="TH SarabunPSK" w:hAnsi="TH SarabunPSK" w:cs="TH SarabunPSK"/>
                <w:sz w:val="24"/>
                <w:szCs w:val="32"/>
                <w:cs/>
              </w:rPr>
              <w:t>ในการพัฒนาต่าง ๆ (</w:t>
            </w:r>
            <w:r>
              <w:rPr>
                <w:rFonts w:ascii="TH SarabunPSK" w:hAnsi="TH SarabunPSK" w:cs="TH SarabunPSK"/>
                <w:sz w:val="32"/>
                <w:szCs w:val="40"/>
              </w:rPr>
              <w:t>2</w:t>
            </w:r>
            <w:r w:rsidRPr="00DC3D0B">
              <w:rPr>
                <w:rFonts w:ascii="TH SarabunPSK" w:hAnsi="TH SarabunPSK" w:cs="TH SarabunPSK"/>
                <w:sz w:val="24"/>
                <w:szCs w:val="32"/>
                <w:cs/>
              </w:rPr>
              <w:t>) การเสริมสร้างความร่วมมือด้านการพัฒนาอย่างยังยืนและการเปลี่ยนผ่านสู่เศรษฐกิจและการเงินสีเขียว โดยเฉพาะการแลกเปลี่ยนข้อมูลและการจัดทำแผนงาน/โครงการเพื่อบริ</w:t>
            </w:r>
            <w:r>
              <w:rPr>
                <w:rFonts w:ascii="TH SarabunPSK" w:hAnsi="TH SarabunPSK" w:cs="TH SarabunPSK"/>
                <w:sz w:val="24"/>
                <w:szCs w:val="32"/>
                <w:cs/>
              </w:rPr>
              <w:t>หารจัดการการใช้น้ำร่วมกัน และ (</w:t>
            </w:r>
            <w:r>
              <w:rPr>
                <w:rFonts w:ascii="TH SarabunPSK" w:hAnsi="TH SarabunPSK" w:cs="TH SarabunPSK"/>
                <w:sz w:val="32"/>
                <w:szCs w:val="40"/>
              </w:rPr>
              <w:t>3</w:t>
            </w:r>
            <w:r w:rsidRPr="00DC3D0B">
              <w:rPr>
                <w:rFonts w:ascii="TH SarabunPSK" w:hAnsi="TH SarabunPSK" w:cs="TH SarabunPSK"/>
                <w:sz w:val="24"/>
                <w:szCs w:val="32"/>
                <w:cs/>
              </w:rPr>
              <w:t>) การปรับกระบวนการและกฎระเบียบให้สอดคล้องกัน รวมถึงการพัฒนาโครงสร้างพื้นฐานเพื่อความเชื่อมโยงทั้งภายในและระหว่างภูมิภาค</w:t>
            </w:r>
          </w:p>
        </w:tc>
      </w:tr>
    </w:tbl>
    <w:p w14:paraId="4E30E79B" w14:textId="77777777" w:rsidR="009402B0" w:rsidRDefault="009402B0" w:rsidP="00056266">
      <w:pPr>
        <w:spacing w:after="0" w:line="320" w:lineRule="exact"/>
        <w:jc w:val="thaiDistribute"/>
        <w:rPr>
          <w:rFonts w:ascii="TH SarabunPSK" w:hAnsi="TH SarabunPSK" w:cs="TH SarabunPSK"/>
          <w:sz w:val="24"/>
          <w:szCs w:val="32"/>
        </w:rPr>
      </w:pPr>
    </w:p>
    <w:p w14:paraId="45320E35" w14:textId="77777777" w:rsidR="009402B0" w:rsidRPr="00F9360D" w:rsidRDefault="009402B0" w:rsidP="00056266">
      <w:pPr>
        <w:spacing w:after="0" w:line="320" w:lineRule="exact"/>
        <w:jc w:val="thaiDistribute"/>
        <w:rPr>
          <w:rFonts w:ascii="TH SarabunPSK" w:hAnsi="TH SarabunPSK" w:cs="TH SarabunPSK"/>
          <w:sz w:val="24"/>
          <w:szCs w:val="32"/>
          <w:cs/>
        </w:rPr>
      </w:pPr>
      <w:r>
        <w:rPr>
          <w:rFonts w:ascii="TH SarabunPSK" w:hAnsi="TH SarabunPSK" w:cs="TH SarabunPSK"/>
          <w:sz w:val="24"/>
          <w:szCs w:val="32"/>
        </w:rPr>
        <w:tab/>
      </w:r>
      <w:r>
        <w:rPr>
          <w:rFonts w:ascii="TH SarabunPSK" w:hAnsi="TH SarabunPSK" w:cs="TH SarabunPSK"/>
          <w:sz w:val="24"/>
          <w:szCs w:val="32"/>
        </w:rPr>
        <w:tab/>
      </w:r>
      <w:r>
        <w:rPr>
          <w:rFonts w:ascii="TH SarabunPSK" w:hAnsi="TH SarabunPSK" w:cs="TH SarabunPSK"/>
          <w:sz w:val="32"/>
          <w:szCs w:val="40"/>
        </w:rPr>
        <w:t>2</w:t>
      </w:r>
      <w:r>
        <w:rPr>
          <w:rFonts w:ascii="TH SarabunPSK" w:hAnsi="TH SarabunPSK" w:cs="TH SarabunPSK"/>
          <w:sz w:val="32"/>
          <w:szCs w:val="32"/>
          <w:cs/>
        </w:rPr>
        <w:t>.</w:t>
      </w:r>
      <w:r w:rsidRPr="00A4707B">
        <w:rPr>
          <w:rFonts w:ascii="TH SarabunPSK" w:hAnsi="TH SarabunPSK" w:cs="TH SarabunPSK"/>
          <w:sz w:val="24"/>
          <w:szCs w:val="32"/>
          <w:cs/>
        </w:rPr>
        <w:t xml:space="preserve"> กต. ขอให้ส่วนราชการที่เกี่ยวข้อง เช่น กระทรวงการท่องเที่ยว</w:t>
      </w:r>
      <w:r>
        <w:rPr>
          <w:rFonts w:ascii="TH SarabunPSK" w:hAnsi="TH SarabunPSK" w:cs="TH SarabunPSK"/>
          <w:sz w:val="24"/>
          <w:szCs w:val="32"/>
          <w:cs/>
        </w:rPr>
        <w:t>และก</w:t>
      </w:r>
      <w:r>
        <w:rPr>
          <w:rFonts w:ascii="TH SarabunPSK" w:hAnsi="TH SarabunPSK" w:cs="TH SarabunPSK" w:hint="cs"/>
          <w:sz w:val="24"/>
          <w:szCs w:val="32"/>
          <w:cs/>
        </w:rPr>
        <w:t>ี</w:t>
      </w:r>
      <w:r w:rsidRPr="00A4707B">
        <w:rPr>
          <w:rFonts w:ascii="TH SarabunPSK" w:hAnsi="TH SarabunPSK" w:cs="TH SarabunPSK"/>
          <w:sz w:val="24"/>
          <w:szCs w:val="32"/>
          <w:cs/>
        </w:rPr>
        <w:t>ฬา (กก.) กระทรวงคมนาคม (คค.) กระทรวงพาณิชย์ กระทรวงทรัพยากรธรรมชาติและสิ่งแวดล้อม สำนักงานทรัพยากรน้ำแห่งชาติ (สทนช.) ดำเนินการในส่วนที่เกี่ยวข้องตามตารางติดตามผลการประชุม โดยมีประเด็นที่</w:t>
      </w:r>
      <w:r>
        <w:rPr>
          <w:rFonts w:ascii="TH SarabunPSK" w:hAnsi="TH SarabunPSK" w:cs="TH SarabunPSK"/>
          <w:sz w:val="24"/>
          <w:szCs w:val="32"/>
          <w:cs/>
        </w:rPr>
        <w:t>ต้องดำเนินการ จำนวน 5</w:t>
      </w:r>
      <w:r w:rsidRPr="00A4707B">
        <w:rPr>
          <w:rFonts w:ascii="TH SarabunPSK" w:hAnsi="TH SarabunPSK" w:cs="TH SarabunPSK"/>
          <w:sz w:val="24"/>
          <w:szCs w:val="32"/>
          <w:cs/>
        </w:rPr>
        <w:t>ประเด็น ดังนี้</w:t>
      </w:r>
      <w:r>
        <w:rPr>
          <w:rFonts w:ascii="TH SarabunPSK" w:hAnsi="TH SarabunPSK" w:cs="TH SarabunPSK" w:hint="cs"/>
          <w:sz w:val="24"/>
          <w:szCs w:val="32"/>
          <w:cs/>
        </w:rPr>
        <w:t xml:space="preserve"> (</w:t>
      </w:r>
      <w:r>
        <w:rPr>
          <w:rFonts w:ascii="TH SarabunPSK" w:hAnsi="TH SarabunPSK" w:cs="TH SarabunPSK"/>
          <w:sz w:val="24"/>
          <w:szCs w:val="32"/>
          <w:cs/>
        </w:rPr>
        <w:t>1</w:t>
      </w:r>
      <w:r w:rsidRPr="00A4707B">
        <w:rPr>
          <w:rFonts w:ascii="TH SarabunPSK" w:hAnsi="TH SarabunPSK" w:cs="TH SarabunPSK"/>
          <w:sz w:val="24"/>
          <w:szCs w:val="32"/>
          <w:cs/>
        </w:rPr>
        <w:t xml:space="preserve">) การดำเนินการตามแผนแม่บท </w:t>
      </w:r>
      <w:r w:rsidRPr="003862E3">
        <w:rPr>
          <w:rFonts w:ascii="TH SarabunPSK" w:hAnsi="TH SarabunPSK" w:cs="TH SarabunPSK"/>
          <w:sz w:val="32"/>
          <w:szCs w:val="40"/>
        </w:rPr>
        <w:t>ACMECS</w:t>
      </w:r>
      <w:r w:rsidRPr="00A4707B">
        <w:rPr>
          <w:rFonts w:ascii="TH SarabunPSK" w:hAnsi="TH SarabunPSK" w:cs="TH SarabunPSK"/>
          <w:sz w:val="24"/>
          <w:szCs w:val="24"/>
          <w:cs/>
        </w:rPr>
        <w:t xml:space="preserve"> </w:t>
      </w:r>
      <w:r>
        <w:rPr>
          <w:rFonts w:ascii="TH SarabunPSK" w:hAnsi="TH SarabunPSK" w:cs="TH SarabunPSK"/>
          <w:sz w:val="24"/>
          <w:szCs w:val="32"/>
          <w:cs/>
        </w:rPr>
        <w:t>ระยะ 5 ปี (ค.ศ. 2019 - 2023</w:t>
      </w:r>
      <w:r w:rsidRPr="00A4707B">
        <w:rPr>
          <w:rFonts w:ascii="TH SarabunPSK" w:hAnsi="TH SarabunPSK" w:cs="TH SarabunPSK"/>
          <w:sz w:val="24"/>
          <w:szCs w:val="32"/>
          <w:cs/>
        </w:rPr>
        <w:t xml:space="preserve">) </w:t>
      </w:r>
      <w:r>
        <w:rPr>
          <w:rFonts w:ascii="TH SarabunPSK" w:hAnsi="TH SarabunPSK" w:cs="TH SarabunPSK" w:hint="cs"/>
          <w:sz w:val="24"/>
          <w:szCs w:val="32"/>
          <w:cs/>
        </w:rPr>
        <w:t>(</w:t>
      </w:r>
      <w:r w:rsidRPr="00A4707B">
        <w:rPr>
          <w:rFonts w:ascii="TH SarabunPSK" w:hAnsi="TH SarabunPSK" w:cs="TH SarabunPSK"/>
          <w:sz w:val="24"/>
          <w:szCs w:val="32"/>
          <w:cs/>
        </w:rPr>
        <w:t>มีการขยายระยะเวลาดำเนินการออกไปก่อนจนกว่าการจัดทำแผนแม่บทฯ ฉบับใหม่จะแล้วเสร็จ) และบทบาท</w:t>
      </w:r>
      <w:r>
        <w:rPr>
          <w:rFonts w:ascii="TH SarabunPSK" w:hAnsi="TH SarabunPSK" w:cs="TH SarabunPSK"/>
          <w:sz w:val="24"/>
          <w:szCs w:val="32"/>
          <w:cs/>
        </w:rPr>
        <w:t>ของคณะกรรมการประสานงาน 3</w:t>
      </w:r>
      <w:r w:rsidRPr="00A4707B">
        <w:rPr>
          <w:rFonts w:ascii="TH SarabunPSK" w:hAnsi="TH SarabunPSK" w:cs="TH SarabunPSK"/>
          <w:sz w:val="24"/>
          <w:szCs w:val="32"/>
          <w:cs/>
        </w:rPr>
        <w:t xml:space="preserve"> เสา ภายใต้แผนแม่บท </w:t>
      </w:r>
      <w:r w:rsidRPr="003862E3">
        <w:rPr>
          <w:rFonts w:ascii="TH SarabunPSK" w:hAnsi="TH SarabunPSK" w:cs="TH SarabunPSK"/>
          <w:sz w:val="32"/>
          <w:szCs w:val="40"/>
        </w:rPr>
        <w:t>ACMECS</w:t>
      </w:r>
      <w:r w:rsidRPr="00A4707B">
        <w:rPr>
          <w:rFonts w:ascii="TH SarabunPSK" w:hAnsi="TH SarabunPSK" w:cs="TH SarabunPSK"/>
          <w:sz w:val="24"/>
          <w:szCs w:val="24"/>
          <w:cs/>
        </w:rPr>
        <w:t xml:space="preserve"> </w:t>
      </w:r>
      <w:r>
        <w:rPr>
          <w:rFonts w:ascii="TH SarabunPSK" w:hAnsi="TH SarabunPSK" w:cs="TH SarabunPSK" w:hint="cs"/>
          <w:sz w:val="24"/>
          <w:szCs w:val="32"/>
          <w:cs/>
        </w:rPr>
        <w:t>(</w:t>
      </w:r>
      <w:r>
        <w:rPr>
          <w:rFonts w:ascii="TH SarabunPSK" w:hAnsi="TH SarabunPSK" w:cs="TH SarabunPSK"/>
          <w:sz w:val="32"/>
          <w:szCs w:val="32"/>
          <w:cs/>
        </w:rPr>
        <w:t>2</w:t>
      </w:r>
      <w:r w:rsidRPr="00A4707B">
        <w:rPr>
          <w:rFonts w:ascii="TH SarabunPSK" w:hAnsi="TH SarabunPSK" w:cs="TH SarabunPSK"/>
          <w:sz w:val="24"/>
          <w:szCs w:val="32"/>
          <w:cs/>
        </w:rPr>
        <w:t>) ความร่วมมือด้านการบริหารจัดการทรัพยากรน้ำใน</w:t>
      </w:r>
      <w:r>
        <w:rPr>
          <w:rFonts w:ascii="TH SarabunPSK" w:hAnsi="TH SarabunPSK" w:cs="TH SarabunPSK"/>
          <w:sz w:val="24"/>
          <w:szCs w:val="32"/>
          <w:cs/>
        </w:rPr>
        <w:br/>
        <w:t>อนุภูมิภาคล่มน้ำโขง (3</w:t>
      </w:r>
      <w:r w:rsidRPr="00A4707B">
        <w:rPr>
          <w:rFonts w:ascii="TH SarabunPSK" w:hAnsi="TH SarabunPSK" w:cs="TH SarabunPSK"/>
          <w:sz w:val="24"/>
          <w:szCs w:val="32"/>
          <w:cs/>
        </w:rPr>
        <w:t>) การส่งเสริมความร่วมมือ</w:t>
      </w:r>
      <w:r>
        <w:rPr>
          <w:rFonts w:ascii="TH SarabunPSK" w:hAnsi="TH SarabunPSK" w:cs="TH SarabunPSK"/>
          <w:sz w:val="24"/>
          <w:szCs w:val="32"/>
          <w:cs/>
        </w:rPr>
        <w:t>ด้านการท่องเที่ยว (4</w:t>
      </w:r>
      <w:r w:rsidRPr="00A4707B">
        <w:rPr>
          <w:rFonts w:ascii="TH SarabunPSK" w:hAnsi="TH SarabunPSK" w:cs="TH SarabunPSK"/>
          <w:sz w:val="24"/>
          <w:szCs w:val="32"/>
          <w:cs/>
        </w:rPr>
        <w:t xml:space="preserve">) การจัดตั้งสำนักงานเลขาธิการ </w:t>
      </w:r>
      <w:r w:rsidRPr="003862E3">
        <w:rPr>
          <w:rFonts w:ascii="TH SarabunPSK" w:hAnsi="TH SarabunPSK" w:cs="TH SarabunPSK"/>
          <w:sz w:val="32"/>
          <w:szCs w:val="40"/>
        </w:rPr>
        <w:t>ACMECS</w:t>
      </w:r>
      <w:r w:rsidRPr="00A4707B">
        <w:rPr>
          <w:rFonts w:ascii="TH SarabunPSK" w:hAnsi="TH SarabunPSK" w:cs="TH SarabunPSK"/>
          <w:sz w:val="24"/>
          <w:szCs w:val="24"/>
          <w:cs/>
        </w:rPr>
        <w:t xml:space="preserve"> </w:t>
      </w:r>
      <w:r>
        <w:rPr>
          <w:rFonts w:ascii="TH SarabunPSK" w:hAnsi="TH SarabunPSK" w:cs="TH SarabunPSK"/>
          <w:sz w:val="24"/>
          <w:szCs w:val="32"/>
          <w:cs/>
        </w:rPr>
        <w:t>และ (5</w:t>
      </w:r>
      <w:r w:rsidRPr="00A4707B">
        <w:rPr>
          <w:rFonts w:ascii="TH SarabunPSK" w:hAnsi="TH SarabunPSK" w:cs="TH SarabunPSK"/>
          <w:sz w:val="24"/>
          <w:szCs w:val="32"/>
          <w:cs/>
        </w:rPr>
        <w:t>) การมีส่วนร่วม</w:t>
      </w:r>
      <w:r>
        <w:rPr>
          <w:rFonts w:ascii="TH SarabunPSK" w:hAnsi="TH SarabunPSK" w:cs="TH SarabunPSK" w:hint="cs"/>
          <w:sz w:val="24"/>
          <w:szCs w:val="32"/>
          <w:cs/>
        </w:rPr>
        <w:t>ของภาคเอกชน</w:t>
      </w:r>
    </w:p>
    <w:p w14:paraId="7F4B506B" w14:textId="279EC833" w:rsidR="00742F76" w:rsidRDefault="00742F76" w:rsidP="00056266">
      <w:pPr>
        <w:spacing w:after="0" w:line="320" w:lineRule="exact"/>
        <w:jc w:val="thaiDistribute"/>
        <w:rPr>
          <w:rFonts w:ascii="TH SarabunPSK" w:hAnsi="TH SarabunPSK" w:cs="TH SarabunPSK"/>
          <w:b/>
          <w:bCs/>
          <w:sz w:val="32"/>
          <w:szCs w:val="32"/>
        </w:rPr>
      </w:pPr>
    </w:p>
    <w:p w14:paraId="11731CB4" w14:textId="77777777" w:rsidR="00742F76" w:rsidRPr="0038199E" w:rsidRDefault="00742F76" w:rsidP="00056266">
      <w:pPr>
        <w:spacing w:after="0" w:line="320" w:lineRule="exact"/>
        <w:jc w:val="thaiDistribute"/>
        <w:rPr>
          <w:rFonts w:ascii="TH SarabunPSK" w:hAnsi="TH SarabunPSK" w:cs="TH SarabunPSK"/>
          <w:b/>
          <w:bCs/>
          <w:sz w:val="32"/>
          <w:szCs w:val="32"/>
        </w:rPr>
      </w:pPr>
    </w:p>
    <w:p w14:paraId="0A9583FF" w14:textId="5A7EBB76" w:rsidR="00BD709A" w:rsidRPr="0038199E"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542394">
        <w:rPr>
          <w:rFonts w:ascii="TH SarabunPSK" w:hAnsi="TH SarabunPSK" w:cs="TH SarabunPSK" w:hint="cs"/>
          <w:b/>
          <w:bCs/>
          <w:sz w:val="32"/>
          <w:szCs w:val="32"/>
          <w:cs/>
        </w:rPr>
        <w:t>.</w:t>
      </w:r>
      <w:r w:rsidR="00BD709A" w:rsidRPr="0038199E">
        <w:rPr>
          <w:rFonts w:ascii="TH SarabunPSK" w:hAnsi="TH SarabunPSK" w:cs="TH SarabunPSK"/>
          <w:b/>
          <w:bCs/>
          <w:sz w:val="32"/>
          <w:szCs w:val="32"/>
          <w:cs/>
        </w:rPr>
        <w:t xml:space="preserve"> เรื่อง แนวทางการดำเนินการสืบเนื่องจากผลการประชุมคณะกรรมการระหว่างรัฐเฉพาะกิจเพื่อจัดทำอนุสัญญาระหว่างประเทศอย่างครอบคลุมว่าด้วยการต่อต้านการใช้เทคโนโลยีสารสนเทศและการสื่อสารเพื่อวัตถุประสงค์ทางอาชญากรรม</w:t>
      </w:r>
    </w:p>
    <w:p w14:paraId="24F57A25" w14:textId="3CE599ED" w:rsidR="00BD709A" w:rsidRDefault="00BD709A"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คณะรัฐมนตรีมีมติรับทราบผลการประชุมคณะกรรมการระหว่างรัฐเฉพาะกิจเพื่อจัดทำอนุสัญญาระหว่างประเทศอย่างครอบคลุมว่าด้วยการต่อต้านการใช้เทคโนโลยีสารสนเทศและการสื่อสารเพื่อวัตถุประสงค์ทางอาชญากรรม (</w:t>
      </w:r>
      <w:r w:rsidRPr="0038199E">
        <w:rPr>
          <w:rFonts w:ascii="TH SarabunPSK" w:hAnsi="TH SarabunPSK" w:cs="TH SarabunPSK"/>
          <w:sz w:val="32"/>
          <w:szCs w:val="32"/>
        </w:rPr>
        <w:t>Ad Hoc Committee to Elaborate a Comprehensive International Convention on Countering</w:t>
      </w:r>
      <w:r w:rsidRPr="0038199E">
        <w:rPr>
          <w:rFonts w:ascii="TH SarabunPSK" w:hAnsi="TH SarabunPSK" w:cs="TH SarabunPSK"/>
          <w:sz w:val="32"/>
          <w:szCs w:val="32"/>
          <w:cs/>
        </w:rPr>
        <w:t xml:space="preserve"> </w:t>
      </w:r>
      <w:r w:rsidRPr="0038199E">
        <w:rPr>
          <w:rFonts w:ascii="TH SarabunPSK" w:hAnsi="TH SarabunPSK" w:cs="TH SarabunPSK"/>
          <w:sz w:val="32"/>
          <w:szCs w:val="32"/>
        </w:rPr>
        <w:t>the Use of Information and Communications Technologies for Criminal Purposes</w:t>
      </w:r>
      <w:r w:rsidRPr="0038199E">
        <w:rPr>
          <w:rFonts w:ascii="TH SarabunPSK" w:hAnsi="TH SarabunPSK" w:cs="TH SarabunPSK"/>
          <w:sz w:val="32"/>
          <w:szCs w:val="32"/>
          <w:cs/>
        </w:rPr>
        <w:t xml:space="preserve">: </w:t>
      </w:r>
      <w:r w:rsidRPr="0038199E">
        <w:rPr>
          <w:rFonts w:ascii="TH SarabunPSK" w:hAnsi="TH SarabunPSK" w:cs="TH SarabunPSK"/>
          <w:sz w:val="32"/>
          <w:szCs w:val="32"/>
        </w:rPr>
        <w:t xml:space="preserve">AHC </w:t>
      </w:r>
      <w:r w:rsidRPr="0038199E">
        <w:rPr>
          <w:rFonts w:ascii="TH SarabunPSK" w:hAnsi="TH SarabunPSK" w:cs="TH SarabunPSK"/>
          <w:sz w:val="32"/>
          <w:szCs w:val="32"/>
          <w:cs/>
        </w:rPr>
        <w:t>) (คณะกรรมการระหว่างรัฐเฉพาะกิจฯ) และมอบหมายให้กระทรวงดิจิทัลเพื่อเศรษฐกิจและสังคม (ดศ.) เป็นหน่วยงานเจ้าภาพเพื่อพิจารณาความเหมาะสมและแนวทางในการเข้าเป็นภาคีอนุสัญญาสหประชาชาติว่าด้วยการต่อต้านอาชญากรรมไซเบอร์ การส่งเสริมความร่วมมือระหว่างประเทศเพื่อปราบปรามอาชญากรรมบางประเภทที่กระทำผ่านเทคโนโลยีสารสนเทศและเพื่อการแบ่งปัน ข้อมูลอิเล็กทรอนิกส์ของอาชญากรรมร้ายแรง (</w:t>
      </w:r>
      <w:r w:rsidRPr="0038199E">
        <w:rPr>
          <w:rFonts w:ascii="TH SarabunPSK" w:hAnsi="TH SarabunPSK" w:cs="TH SarabunPSK"/>
          <w:sz w:val="32"/>
          <w:szCs w:val="32"/>
        </w:rPr>
        <w:t>United Nations Convention against</w:t>
      </w:r>
      <w:r w:rsidRPr="0038199E">
        <w:rPr>
          <w:rFonts w:ascii="TH SarabunPSK" w:hAnsi="TH SarabunPSK" w:cs="TH SarabunPSK"/>
          <w:sz w:val="32"/>
          <w:szCs w:val="32"/>
          <w:cs/>
        </w:rPr>
        <w:t xml:space="preserve"> </w:t>
      </w:r>
      <w:r w:rsidRPr="0038199E">
        <w:rPr>
          <w:rFonts w:ascii="TH SarabunPSK" w:hAnsi="TH SarabunPSK" w:cs="TH SarabunPSK"/>
          <w:sz w:val="32"/>
          <w:szCs w:val="32"/>
        </w:rPr>
        <w:t>Cybercrime; Strengthening International Cooperation for Combating Certain Crimes Committed by Means of Information and Communications Technology Systems and for the Sharing of Evidence in Electronic Form of Serious Crimes</w:t>
      </w:r>
      <w:r w:rsidRPr="0038199E">
        <w:rPr>
          <w:rFonts w:ascii="TH SarabunPSK" w:hAnsi="TH SarabunPSK" w:cs="TH SarabunPSK"/>
          <w:sz w:val="32"/>
          <w:szCs w:val="32"/>
          <w:cs/>
        </w:rPr>
        <w:t>) (อนุสัญญาสหประชาชาติว่าด้วยการต่อต้าน</w:t>
      </w:r>
      <w:r w:rsidRPr="0038199E">
        <w:rPr>
          <w:rFonts w:ascii="TH SarabunPSK" w:hAnsi="TH SarabunPSK" w:cs="TH SarabunPSK"/>
          <w:sz w:val="32"/>
          <w:szCs w:val="32"/>
          <w:cs/>
        </w:rPr>
        <w:lastRenderedPageBreak/>
        <w:t>อาชญากรรมไซเบอร์) ร่วมกับหน่วยงานที่เกี่ยวข้องตามที่กระทรวงการต่างประเทศ (กต.) เสนอ  และให้ กต. รับความเห็นของสำนักงานสภาพัฒนาการเศรษฐกิจและสังคมแห่งชาติไปพิจารณาดำเนินการต่อไปด้วย</w:t>
      </w:r>
    </w:p>
    <w:p w14:paraId="4F4EE06E" w14:textId="77777777" w:rsidR="005F2E01" w:rsidRPr="0038199E" w:rsidRDefault="005F2E01" w:rsidP="00056266">
      <w:pPr>
        <w:spacing w:after="0" w:line="320" w:lineRule="exact"/>
        <w:jc w:val="thaiDistribute"/>
        <w:rPr>
          <w:rFonts w:ascii="TH SarabunPSK" w:hAnsi="TH SarabunPSK" w:cs="TH SarabunPSK"/>
          <w:sz w:val="32"/>
          <w:szCs w:val="32"/>
        </w:rPr>
      </w:pPr>
    </w:p>
    <w:p w14:paraId="785BB33B" w14:textId="77777777" w:rsidR="00BD709A" w:rsidRPr="0038199E" w:rsidRDefault="00BD709A" w:rsidP="00056266">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b/>
          <w:bCs/>
          <w:sz w:val="32"/>
          <w:szCs w:val="32"/>
          <w:cs/>
        </w:rPr>
        <w:t>สาระสำคัญของเรื่อง</w:t>
      </w:r>
    </w:p>
    <w:p w14:paraId="70F7DDCF" w14:textId="77777777" w:rsidR="00BD709A" w:rsidRPr="0038199E" w:rsidRDefault="00BD709A" w:rsidP="00056266">
      <w:pPr>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sz w:val="32"/>
          <w:szCs w:val="32"/>
          <w:cs/>
        </w:rPr>
        <w:tab/>
        <w:t>กระทรวงการต่างประเทศ (กต.) นำเสนอคณะรัฐมนตรี รับทราบผลการประชุมคณะกรรมการระหว่างรัฐเฉพาะกิจเพื่อจัดทำอนุสัญญาระหว่างประเทศ อย่างครอบคลุมว่าด้วยการต่อต้านการใช้เทคโนโลยีสารสนเทศและการสื่อสารเพื่อวัตถุประสงค์ทางอาชญากรรม (การประชุมคณะกรรมการระหว่างรัฐเฉพาะกิจฯ) สมัยสรุปต่อเนื่อง ระหว่างวันที่ 29 กรกฎาคม - 9 สิงหาคม 2567 ณ สำนักงานใหญ่สหประชาชาติ นครนิวยอร์ก สหรัฐอเมริกา โดยคณะผู้แทนไทยได้เข้าร่วมการประชุมดังกล่าวและบรรลุผลลัพธ์การเจรจา รวมทั้งให้การรับรองร่างอนุสัญญาสหประชาชาติว่าด้วยการต่อต้านอาชญากรรมไซเบอร์  ซึ่งมีสาระสำคัญ เช่น การต่อต้านอาชญากรรมไชเบอร์ การล่วงละเมิดทางเพศต่อเด็ก และการเผยแพร่ภาพส่วนบุคคลทางออนไลน์โดยไม่ได้รับความยินยอม การกำหนดฐานความผิดและระบุเกี่ยวกับการกำหนดเขตอำนาจศาลของรัฐภาคี ทั้งนี้ ที่ประชุมสมัชชาสหประชาชาติ สมัยสามัญ ครั้งที่</w:t>
      </w:r>
      <w:r w:rsidRPr="0038199E">
        <w:rPr>
          <w:rFonts w:ascii="TH SarabunPSK" w:hAnsi="TH SarabunPSK" w:cs="TH SarabunPSK"/>
          <w:sz w:val="32"/>
          <w:szCs w:val="32"/>
        </w:rPr>
        <w:t xml:space="preserve"> 79</w:t>
      </w:r>
      <w:r w:rsidRPr="0038199E">
        <w:rPr>
          <w:rFonts w:ascii="TH SarabunPSK" w:hAnsi="TH SarabunPSK" w:cs="TH SarabunPSK"/>
          <w:sz w:val="32"/>
          <w:szCs w:val="32"/>
          <w:cs/>
        </w:rPr>
        <w:t xml:space="preserve"> ได้รับรองอนุสัญญาดังกล่าวแล้วเมื่อวันที่ 24 ธันวาคม 2567 และเปิดให้รัฐสมาชิกสหประชาชาติร่วมลงนามในอนุสัญญาสหประชาชาติว่าด้วยการต่อต้านอาชญากรรมไซเบอร์ ตั้งแต่เดือนมีนาคม 2568 จนถึงวันที่ 31 ธันวาคม 2569</w:t>
      </w:r>
    </w:p>
    <w:p w14:paraId="7005464F" w14:textId="77777777" w:rsidR="00BD709A" w:rsidRPr="0038199E" w:rsidRDefault="00BD709A" w:rsidP="00056266">
      <w:pPr>
        <w:spacing w:after="0" w:line="320" w:lineRule="exact"/>
        <w:jc w:val="thaiDistribute"/>
        <w:rPr>
          <w:rFonts w:ascii="TH SarabunPSK" w:hAnsi="TH SarabunPSK" w:cs="TH SarabunPSK"/>
          <w:sz w:val="32"/>
          <w:szCs w:val="32"/>
          <w:cs/>
        </w:rPr>
      </w:pPr>
      <w:r w:rsidRPr="0038199E">
        <w:rPr>
          <w:rFonts w:ascii="TH SarabunPSK" w:hAnsi="TH SarabunPSK" w:cs="TH SarabunPSK"/>
          <w:sz w:val="32"/>
          <w:szCs w:val="32"/>
          <w:cs/>
        </w:rPr>
        <w:tab/>
      </w:r>
      <w:r w:rsidRPr="0038199E">
        <w:rPr>
          <w:rFonts w:ascii="TH SarabunPSK" w:hAnsi="TH SarabunPSK" w:cs="TH SarabunPSK"/>
          <w:sz w:val="32"/>
          <w:szCs w:val="32"/>
          <w:cs/>
        </w:rPr>
        <w:tab/>
        <w:t>ในการนี้ เพื่อตอบสนองความจำเป็นของประเทศไทยที่จะต้องมีหน่วยงานเจ้าภาพเพื่อพิจารณาความเหมาะสมและแนวทางในการเข้าเป็นภาคีอนุสัญญาดังกล่าวและการร่วมลงนามในโอกาสแรก กต. จึงเห็นควรมอบหมายให้กระทรวงดิจิทัลเพื่อเศรษฐกิจและสังคม (ดศ.) ในฐานะหน่วยงานที่รับผิดชอบตามพระราชบัญญัติว่าด้วยการกระทำความผิดเกี่ยวกับคอมพิวเตอร์ พ.ศ. 2550 และพระราชบัญญัติว่าด้วยการกระทำความผิดเกี่ยวกับคอมพิวเตอร์ (ฉบับที่ 2) พ.ศ. 2560 เป็นหน่วยงานเจ้าภาพ เพื่อพิจารณาความเหมาะสมและแนวทางในการเข้าเป็นภาคีอนุสัญญาสหประชาชาติว่าด้วยการต่อต้านอาชญากรรมไซเบอร์ร่วมกับหน่วยงานที่เกี่ยวข้อง (เช่น กระทรวงยุติธรรม สำนักงานสภาความมั่นคงแห่งชาติ สำนักงานตำรวจแห่งชาติ) โดย ดศ. พิจารณาแล้วเห็นว่าไม่มีข้อขัดข้องต่อแนวทางการดำเนินการสืบเนื่องจากผลการประชุมคณะกรรมการระหว่างรัฐฯ และไม่ขัดข้องในการเป็นหน่วยงานเจ้าภาพเพื่อพิจารณาความเหมาะสมในการเข้าเป็นภาคีอนุสัญญาสหประชาชาติว่าด้วยการต่อต้านอาชญากรรมไซเบอร์ตามที่ กต. เสนอ ทั้งนี้ ดศ. จะประสานไปยัง กต. และหน่วยงานที่เกี่ยวข้องเพื่อพิจารณาและร่วมกำหนดแนวทางในการดำเนินการและการเข้าเป็นภาคอนุสัญญาดังกล่าวต่อไป</w:t>
      </w:r>
    </w:p>
    <w:p w14:paraId="15672523" w14:textId="77777777" w:rsidR="00BD709A" w:rsidRPr="0038199E" w:rsidRDefault="00BD709A" w:rsidP="00056266">
      <w:pPr>
        <w:pStyle w:val="NormalWeb"/>
        <w:spacing w:before="0" w:beforeAutospacing="0" w:after="0" w:afterAutospacing="0" w:line="320" w:lineRule="exact"/>
        <w:jc w:val="thaiDistribute"/>
        <w:rPr>
          <w:rFonts w:ascii="TH SarabunPSK" w:hAnsi="TH SarabunPSK" w:cs="TH SarabunPSK"/>
          <w:b/>
          <w:bCs/>
          <w:sz w:val="32"/>
          <w:szCs w:val="32"/>
        </w:rPr>
      </w:pPr>
    </w:p>
    <w:p w14:paraId="31085A80" w14:textId="77777777" w:rsidR="00BD709A" w:rsidRPr="0038199E" w:rsidRDefault="00BD709A" w:rsidP="00056266">
      <w:pPr>
        <w:pStyle w:val="NormalWeb"/>
        <w:spacing w:before="0" w:beforeAutospacing="0" w:after="0" w:afterAutospacing="0" w:line="320" w:lineRule="exact"/>
        <w:jc w:val="thaiDistribute"/>
        <w:rPr>
          <w:rFonts w:ascii="TH SarabunPSK" w:hAnsi="TH SarabunPSK" w:cs="TH SarabunPSK"/>
          <w:b/>
          <w:bCs/>
          <w:sz w:val="32"/>
          <w:szCs w:val="32"/>
        </w:rPr>
      </w:pPr>
    </w:p>
    <w:p w14:paraId="2884AF7A" w14:textId="2BF680C0" w:rsidR="00DF4583" w:rsidRPr="0038199E" w:rsidRDefault="00711B2C" w:rsidP="00056266">
      <w:pPr>
        <w:pStyle w:val="NormalWeb"/>
        <w:spacing w:before="0" w:beforeAutospacing="0" w:after="0" w:afterAutospacing="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542394">
        <w:rPr>
          <w:rFonts w:ascii="TH SarabunPSK" w:hAnsi="TH SarabunPSK" w:cs="TH SarabunPSK" w:hint="cs"/>
          <w:b/>
          <w:bCs/>
          <w:sz w:val="32"/>
          <w:szCs w:val="32"/>
          <w:cs/>
        </w:rPr>
        <w:t>.</w:t>
      </w:r>
      <w:r w:rsidR="00DF4583" w:rsidRPr="0038199E">
        <w:rPr>
          <w:rFonts w:ascii="TH SarabunPSK" w:hAnsi="TH SarabunPSK" w:cs="TH SarabunPSK"/>
          <w:b/>
          <w:bCs/>
          <w:sz w:val="32"/>
          <w:szCs w:val="32"/>
          <w:cs/>
        </w:rPr>
        <w:t xml:space="preserve"> เรื่อง รายงานผลการจัดประชุมนานาชาติระดับรัฐมนตรี ว่าด้วยการจัดการทรัพยากรดิน และน้ำเพื่อความมั่นคงทางอาหารอย่างยั่งยืน (</w:t>
      </w:r>
      <w:r w:rsidR="00DF4583" w:rsidRPr="0038199E">
        <w:rPr>
          <w:rFonts w:ascii="TH SarabunPSK" w:hAnsi="TH SarabunPSK" w:cs="TH SarabunPSK"/>
          <w:b/>
          <w:bCs/>
          <w:sz w:val="32"/>
          <w:szCs w:val="32"/>
        </w:rPr>
        <w:t>The International Soil and Water Forum 2024</w:t>
      </w:r>
      <w:r w:rsidR="00DF4583" w:rsidRPr="0038199E">
        <w:rPr>
          <w:rFonts w:ascii="TH SarabunPSK" w:hAnsi="TH SarabunPSK" w:cs="TH SarabunPSK"/>
          <w:b/>
          <w:bCs/>
          <w:sz w:val="32"/>
          <w:szCs w:val="32"/>
          <w:cs/>
        </w:rPr>
        <w:t>)</w:t>
      </w:r>
    </w:p>
    <w:p w14:paraId="054CA009" w14:textId="77777777"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คณะรัฐมนตรีรับทราบรายงานผลการจัดประชุมนานาชาติระดับรัฐมนตรี ว่าด้วยการจัดการทรัพยากรดิน และน้ำเพื่อความมั่นคงทางอาหารอย่างยั่งยืน (</w:t>
      </w:r>
      <w:r w:rsidRPr="0038199E">
        <w:rPr>
          <w:rFonts w:ascii="TH SarabunPSK" w:eastAsia="Times New Roman" w:hAnsi="TH SarabunPSK" w:cs="TH SarabunPSK"/>
          <w:sz w:val="32"/>
          <w:szCs w:val="32"/>
        </w:rPr>
        <w:t xml:space="preserve">The International Soil and Water Forum </w:t>
      </w:r>
      <w:r w:rsidRPr="0038199E">
        <w:rPr>
          <w:rFonts w:ascii="TH SarabunPSK" w:eastAsia="Times New Roman" w:hAnsi="TH SarabunPSK" w:cs="TH SarabunPSK"/>
          <w:sz w:val="32"/>
          <w:szCs w:val="32"/>
          <w:cs/>
        </w:rPr>
        <w:t xml:space="preserve">2024) </w:t>
      </w:r>
    </w:p>
    <w:p w14:paraId="67A41C09" w14:textId="77777777"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 xml:space="preserve">(การประชุมนานาชาติระดับรัฐมนตรีฯ) ตามที่กระทรวงเกษตรและสหกรณ์ (กษ.) เสนอ </w:t>
      </w:r>
    </w:p>
    <w:p w14:paraId="1DD469E7" w14:textId="77777777" w:rsidR="00DF4583" w:rsidRPr="0038199E" w:rsidRDefault="00DF4583" w:rsidP="00056266">
      <w:pPr>
        <w:spacing w:after="0" w:line="320" w:lineRule="exact"/>
        <w:jc w:val="thaiDistribute"/>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r>
      <w:r w:rsidRPr="0038199E">
        <w:rPr>
          <w:rFonts w:ascii="TH SarabunPSK" w:eastAsia="Times New Roman" w:hAnsi="TH SarabunPSK" w:cs="TH SarabunPSK"/>
          <w:b/>
          <w:bCs/>
          <w:sz w:val="32"/>
          <w:szCs w:val="32"/>
          <w:cs/>
        </w:rPr>
        <w:t xml:space="preserve">สาระสำคัญของเรื่อง </w:t>
      </w:r>
    </w:p>
    <w:p w14:paraId="78EF7438" w14:textId="1BF7E6CE"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รัฐมนตรีว่าการกระทรวงเกษตรและสหกรณ์ได้เข้าร่วมการประชุมระดับรัฐมนตรีฯ ในวันที่                         9 ธันวาคม 2567 ณ กรุงเทพมหานคร โดยเน้นย้ำว่า ประเทศไทยให้ความสำคัญกับการจัดการดินและน้ำอย่างยั่งยืน นอกจากนี้ กษ. ยังได้นำเสนอแนวทางการจัดการดินและน้ำผ่านศูนย์ศึกษาการพัฒนาอันเนื่องมาจากพระราชดำริ        6  แห่ง ทั่</w:t>
      </w:r>
      <w:r w:rsidR="0029268D">
        <w:rPr>
          <w:rFonts w:ascii="TH SarabunPSK" w:eastAsia="Times New Roman" w:hAnsi="TH SarabunPSK" w:cs="TH SarabunPSK"/>
          <w:sz w:val="32"/>
          <w:szCs w:val="32"/>
          <w:cs/>
        </w:rPr>
        <w:t>วประเทศไท</w:t>
      </w:r>
      <w:r w:rsidR="0029268D">
        <w:rPr>
          <w:rFonts w:ascii="TH SarabunPSK" w:eastAsia="Times New Roman" w:hAnsi="TH SarabunPSK" w:cs="TH SarabunPSK" w:hint="cs"/>
          <w:sz w:val="32"/>
          <w:szCs w:val="32"/>
          <w:cs/>
        </w:rPr>
        <w:t xml:space="preserve">ย </w:t>
      </w:r>
      <w:r w:rsidRPr="0038199E">
        <w:rPr>
          <w:rFonts w:ascii="TH SarabunPSK" w:eastAsia="Times New Roman" w:hAnsi="TH SarabunPSK" w:cs="TH SarabunPSK"/>
          <w:sz w:val="32"/>
          <w:szCs w:val="32"/>
          <w:cs/>
        </w:rPr>
        <w:t xml:space="preserve">เพื่อเป็นต้นแบบในการพัฒนาแบบผสมผสาน และเป็นตัวอย่างที่ดีของการบูรณาการการจัดการดินและน้ำ อีกทั้ง ยังได้เสนอการทำนาแบบเปียกสลับแห้งของไทยเพื่อให้เห็นถึงวิธีการจัดการดินและน้ำที่มีอยู่อย่างจำกัดให้มีประสิทธิภาพสูงและเกิดก๊าซมีเทนในนาข้าวน้อย ทั้งนี้ ที่ประชุมนานาชาติระดับรัฐมนตรีฯ ได้เห็นชอบปฏิญญาฯ ซึ่งเป็นการแสดงถึงความมุ่งมั่นในการบูรณาการการจัดการทรัพยากรดินและน้ำอย่างยั่งยืนและยืดหยุ่น ตลอดจนการพัฒนาและขับเคลื่อนโครงการเพื่อเสริมสร้างศักยภาพของเกษตรกรในการใช้ข้อมูล เพื่อเป็นส่วนในการขับเคลื่อนระบบเกษตรและอาหารที่ยั่งยืนและการบรรลุเป้าหมายการพัฒนาที่ยั่งยืน  นอกจากนี้ยังได้มีการจัดนิทรรศการภายใต้การประชุมนานาชาติระดับรัฐมนตรีฯ โดยในส่วนของไทยมีจำนวน </w:t>
      </w:r>
      <w:r w:rsidRPr="0038199E">
        <w:rPr>
          <w:rFonts w:ascii="TH SarabunPSK" w:eastAsia="Times New Roman" w:hAnsi="TH SarabunPSK" w:cs="TH SarabunPSK"/>
          <w:sz w:val="32"/>
          <w:szCs w:val="32"/>
        </w:rPr>
        <w:t>8</w:t>
      </w:r>
      <w:r w:rsidRPr="0038199E">
        <w:rPr>
          <w:rFonts w:ascii="TH SarabunPSK" w:eastAsia="Times New Roman" w:hAnsi="TH SarabunPSK" w:cs="TH SarabunPSK"/>
          <w:sz w:val="32"/>
          <w:szCs w:val="32"/>
          <w:cs/>
        </w:rPr>
        <w:t xml:space="preserve"> เรื่อง เช่น (1) การดำเนินงานของศูนย์ศึกษาการพัฒนาอันเนื่องมาจากพระราชดำริ </w:t>
      </w:r>
      <w:r w:rsidRPr="0038199E">
        <w:rPr>
          <w:rFonts w:ascii="TH SarabunPSK" w:eastAsia="Times New Roman" w:hAnsi="TH SarabunPSK" w:cs="TH SarabunPSK"/>
          <w:sz w:val="32"/>
          <w:szCs w:val="32"/>
        </w:rPr>
        <w:t>6</w:t>
      </w:r>
      <w:r w:rsidRPr="0038199E">
        <w:rPr>
          <w:rFonts w:ascii="TH SarabunPSK" w:eastAsia="Times New Roman" w:hAnsi="TH SarabunPSK" w:cs="TH SarabunPSK"/>
          <w:sz w:val="32"/>
          <w:szCs w:val="32"/>
          <w:cs/>
        </w:rPr>
        <w:t xml:space="preserve"> แห่ง ทั่วประเทศ (2) การปฏิบัติการฝนหลวงเพื่อการบริหาร</w:t>
      </w:r>
      <w:r w:rsidRPr="0038199E">
        <w:rPr>
          <w:rFonts w:ascii="TH SarabunPSK" w:eastAsia="Times New Roman" w:hAnsi="TH SarabunPSK" w:cs="TH SarabunPSK"/>
          <w:sz w:val="32"/>
          <w:szCs w:val="32"/>
          <w:cs/>
        </w:rPr>
        <w:lastRenderedPageBreak/>
        <w:t>จัดการน้ำและการบรรเทาภัยพิบัติทางธรรมชาติ (3) การรับมือการเปลี่ยนแปลงสภาพภูมิอากาศส่งเสริมเกษตรกรทำ นาเปียกสลับแห้ง ลดเสี่ยงแล้ง ลดต้นทุน ลดโลกร้อน และ(4) โครงการอนุรักษ์ฟื้นฟูแหล่งน้ำ สนับสนุ</w:t>
      </w:r>
      <w:r w:rsidR="0029268D">
        <w:rPr>
          <w:rFonts w:ascii="TH SarabunPSK" w:eastAsia="Times New Roman" w:hAnsi="TH SarabunPSK" w:cs="TH SarabunPSK" w:hint="cs"/>
          <w:sz w:val="32"/>
          <w:szCs w:val="32"/>
          <w:cs/>
        </w:rPr>
        <w:t>น</w:t>
      </w:r>
      <w:r w:rsidRPr="0038199E">
        <w:rPr>
          <w:rFonts w:ascii="TH SarabunPSK" w:eastAsia="Times New Roman" w:hAnsi="TH SarabunPSK" w:cs="TH SarabunPSK"/>
          <w:sz w:val="32"/>
          <w:szCs w:val="32"/>
          <w:cs/>
        </w:rPr>
        <w:t>โครงการพัชรสุธาคชานุรักษ์  (ป่ารอยต่อ 5 จังหวัด ในภาคตะวันออก) เป็นต้น</w:t>
      </w:r>
    </w:p>
    <w:p w14:paraId="154A761E" w14:textId="77777777"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2. นอกจากนี้รัฐมนตรีว่าการกระทรวงเกษตรและสหกรณ์ยังได้เข้าร่วมการประชุมอื่น ๆ ที่เกี่ยวข้อง โดยสามารถสรุปได้ ดังนี้</w:t>
      </w:r>
    </w:p>
    <w:p w14:paraId="64A2146B" w14:textId="77777777"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 xml:space="preserve">1) รัฐมนตรีว่าการกระทรวงเกษตรและสหกรณ์ได้เป็นประธานกล่าวเปิดการประชุมคู่ขนาน </w:t>
      </w:r>
      <w:r w:rsidRPr="0038199E">
        <w:rPr>
          <w:rFonts w:ascii="TH SarabunPSK" w:eastAsia="Times New Roman" w:hAnsi="TH SarabunPSK" w:cs="TH SarabunPSK"/>
          <w:sz w:val="32"/>
          <w:szCs w:val="32"/>
        </w:rPr>
        <w:t>United Nations decade on Soil Health</w:t>
      </w:r>
      <w:r w:rsidRPr="0038199E">
        <w:rPr>
          <w:rFonts w:ascii="TH SarabunPSK" w:eastAsia="Times New Roman" w:hAnsi="TH SarabunPSK" w:cs="TH SarabunPSK"/>
          <w:sz w:val="32"/>
          <w:szCs w:val="32"/>
          <w:cs/>
        </w:rPr>
        <w:t xml:space="preserve"> ภายใต้ </w:t>
      </w:r>
      <w:r w:rsidRPr="0038199E">
        <w:rPr>
          <w:rFonts w:ascii="TH SarabunPSK" w:eastAsia="Times New Roman" w:hAnsi="TH SarabunPSK" w:cs="TH SarabunPSK"/>
          <w:sz w:val="32"/>
          <w:szCs w:val="32"/>
        </w:rPr>
        <w:t>international Sol and Water Forum</w:t>
      </w:r>
      <w:r w:rsidRPr="0038199E">
        <w:rPr>
          <w:rFonts w:ascii="TH SarabunPSK" w:eastAsia="Times New Roman" w:hAnsi="TH SarabunPSK" w:cs="TH SarabunPSK"/>
          <w:sz w:val="32"/>
          <w:szCs w:val="32"/>
          <w:cs/>
        </w:rPr>
        <w:t xml:space="preserve"> โดยเน้นย้ำการตั้งทศวรรษแห่งสุขภาพดินภายใต้องค์กรสหประชาชาติ เพื่อสร้างความตระหนักรู้เกี่ยวกับสุขภาพดินต่อความมั่นคงทางอาหารและโภชนาการ การอนุรักษ์ความหลากหลายทางชีวภาพ และพัฒนาสุขภาพดินสู่ความยั่งยืน เน้นปฏิบัติการจัดการดินที่ยั่งยืนและนวัตกรรมที่สนับสนุนผลิตภาพของดินและสุขภาพดิน</w:t>
      </w:r>
    </w:p>
    <w:p w14:paraId="38F63D90" w14:textId="77777777"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2) การหารือทวิภาคีระหว่างรัฐมนตรีว่าการกระทรวงเกษตรและสหกรณ์และผู้แทนประเทศต่าง ๆ</w:t>
      </w:r>
    </w:p>
    <w:p w14:paraId="59A49E58" w14:textId="77777777"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1</w:t>
      </w:r>
      <w:r w:rsidRPr="0038199E">
        <w:rPr>
          <w:rFonts w:ascii="TH SarabunPSK" w:eastAsia="Times New Roman" w:hAnsi="TH SarabunPSK" w:cs="TH SarabunPSK"/>
          <w:sz w:val="32"/>
          <w:szCs w:val="32"/>
          <w:cs/>
        </w:rPr>
        <w:t>) การหารือกับผู้อำนวยการใหญ่องค์การอาหารและเกษตรแห่งสหประชาชาติ [</w:t>
      </w:r>
      <w:r w:rsidRPr="0038199E">
        <w:rPr>
          <w:rFonts w:ascii="TH SarabunPSK" w:eastAsia="Times New Roman" w:hAnsi="TH SarabunPSK" w:cs="TH SarabunPSK"/>
          <w:sz w:val="32"/>
          <w:szCs w:val="32"/>
        </w:rPr>
        <w:t xml:space="preserve">Food and Agriculture Organization of the United Nations </w:t>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FAO</w:t>
      </w:r>
      <w:r w:rsidRPr="0038199E">
        <w:rPr>
          <w:rFonts w:ascii="TH SarabunPSK" w:eastAsia="Times New Roman" w:hAnsi="TH SarabunPSK" w:cs="TH SarabunPSK"/>
          <w:sz w:val="32"/>
          <w:szCs w:val="32"/>
          <w:cs/>
        </w:rPr>
        <w:t xml:space="preserve">)] โดยฝ่ายไทยมีความประสงค์ร่วมมือกับ </w:t>
      </w:r>
      <w:r w:rsidRPr="0038199E">
        <w:rPr>
          <w:rFonts w:ascii="TH SarabunPSK" w:eastAsia="Times New Roman" w:hAnsi="TH SarabunPSK" w:cs="TH SarabunPSK"/>
          <w:sz w:val="32"/>
          <w:szCs w:val="32"/>
        </w:rPr>
        <w:t xml:space="preserve">FAO </w:t>
      </w:r>
      <w:r w:rsidRPr="0038199E">
        <w:rPr>
          <w:rFonts w:ascii="TH SarabunPSK" w:eastAsia="Times New Roman" w:hAnsi="TH SarabunPSK" w:cs="TH SarabunPSK"/>
          <w:sz w:val="32"/>
          <w:szCs w:val="32"/>
          <w:cs/>
        </w:rPr>
        <w:t>ในเรื่องการผลิตสินค้าเกษตรให้ลดผลกระทบต่อสิ่งแวดล้อม ภายใต้ ‘</w:t>
      </w:r>
      <w:r w:rsidRPr="0038199E">
        <w:rPr>
          <w:rFonts w:ascii="TH SarabunPSK" w:eastAsia="Times New Roman" w:hAnsi="TH SarabunPSK" w:cs="TH SarabunPSK"/>
          <w:sz w:val="32"/>
          <w:szCs w:val="32"/>
        </w:rPr>
        <w:t>ING Model</w:t>
      </w:r>
      <w:r w:rsidRPr="0038199E">
        <w:rPr>
          <w:rFonts w:ascii="TH SarabunPSK" w:eastAsia="Times New Roman" w:hAnsi="TH SarabunPSK" w:cs="TH SarabunPSK"/>
          <w:sz w:val="32"/>
          <w:szCs w:val="32"/>
          <w:cs/>
        </w:rPr>
        <w:t xml:space="preserve">’ โดยเฉพาะเทคโนโลยี                  การปรับแต่งจีโนม ซึ่งช่วยส่งเสริมความมั่นคงทางอาหารและขับเคลื่อนระบบเกษตรและอาหารที่ยั่งยืน                           โดยผู้อำนวยการใหญ่ </w:t>
      </w:r>
      <w:r w:rsidRPr="0038199E">
        <w:rPr>
          <w:rFonts w:ascii="TH SarabunPSK" w:eastAsia="Times New Roman" w:hAnsi="TH SarabunPSK" w:cs="TH SarabunPSK"/>
          <w:sz w:val="32"/>
          <w:szCs w:val="32"/>
        </w:rPr>
        <w:t>FAO</w:t>
      </w:r>
      <w:r w:rsidRPr="0038199E">
        <w:rPr>
          <w:rFonts w:ascii="TH SarabunPSK" w:eastAsia="Times New Roman" w:hAnsi="TH SarabunPSK" w:cs="TH SarabunPSK"/>
          <w:sz w:val="32"/>
          <w:szCs w:val="32"/>
          <w:cs/>
        </w:rPr>
        <w:t xml:space="preserve"> ยินดีเป็นที่จะให้ความร่วมมือและสนับสนุนประเทศไทยในการดำเนินการ</w:t>
      </w:r>
    </w:p>
    <w:p w14:paraId="1B5B786D" w14:textId="75F7AAA2" w:rsidR="00DF4583" w:rsidRPr="0038199E" w:rsidRDefault="00DF4583" w:rsidP="00056266">
      <w:pPr>
        <w:pStyle w:val="NormalWeb"/>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w:t>
      </w:r>
      <w:r w:rsidRPr="0038199E">
        <w:rPr>
          <w:rFonts w:ascii="TH SarabunPSK" w:hAnsi="TH SarabunPSK" w:cs="TH SarabunPSK"/>
          <w:sz w:val="32"/>
          <w:szCs w:val="32"/>
        </w:rPr>
        <w:t>2</w:t>
      </w:r>
      <w:r w:rsidRPr="0038199E">
        <w:rPr>
          <w:rFonts w:ascii="TH SarabunPSK" w:hAnsi="TH SarabunPSK" w:cs="TH SarabunPSK"/>
          <w:sz w:val="32"/>
          <w:szCs w:val="32"/>
          <w:cs/>
        </w:rPr>
        <w:t>) การหารือกับรัฐมนตรีว่าการกระทรวงพลังงานทรัพยากรน้ำและ                         การชลประทาน สหพันธ์สาธารณรัฐประชาธิปไตยเนปาล โดยฝ่ายเนปาลประสงค์ที่จะมีความร่วมมือด้านการเกษตรกับ กษ. เพื่อแลกเปลี่ยนความร่วมมือในด้านต่าง ๆ เช่น พืช สุขภาพสัตว์ เทคโนโลยี และระบบตลาด ซึ่งทางเนปาลได้ยกร่างบันทึกความเข้าใจและนำส่งให้ กษ. ผ่านกระทรวงการต่า</w:t>
      </w:r>
      <w:r w:rsidR="0029268D">
        <w:rPr>
          <w:rFonts w:ascii="TH SarabunPSK" w:hAnsi="TH SarabunPSK" w:cs="TH SarabunPSK"/>
          <w:sz w:val="32"/>
          <w:szCs w:val="32"/>
          <w:cs/>
        </w:rPr>
        <w:t>งประเทศ และประสงค์ที่จะให้มีการ</w:t>
      </w:r>
      <w:r w:rsidRPr="0038199E">
        <w:rPr>
          <w:rFonts w:ascii="TH SarabunPSK" w:hAnsi="TH SarabunPSK" w:cs="TH SarabunPSK"/>
          <w:sz w:val="32"/>
          <w:szCs w:val="32"/>
          <w:cs/>
        </w:rPr>
        <w:t>ลงนามใน   การประชุมระดับรัฐมนตรีภายใต้กรอบความริเริ่มแห่งอ่าวเบงกอลสำหรับความร่วมมือหลากหลายสาขาทางวิชาการและเศรษฐกิจ (</w:t>
      </w:r>
      <w:r w:rsidRPr="0038199E">
        <w:rPr>
          <w:rFonts w:ascii="TH SarabunPSK" w:hAnsi="TH SarabunPSK" w:cs="TH SarabunPSK"/>
          <w:sz w:val="32"/>
          <w:szCs w:val="32"/>
        </w:rPr>
        <w:t>BIMSTEC</w:t>
      </w:r>
      <w:r w:rsidRPr="0038199E">
        <w:rPr>
          <w:rFonts w:ascii="TH SarabunPSK" w:hAnsi="TH SarabunPSK" w:cs="TH SarabunPSK"/>
          <w:sz w:val="32"/>
          <w:szCs w:val="32"/>
          <w:cs/>
        </w:rPr>
        <w:t>) ณ กรุงกาฐมาฑุ เนปาล ในปี 2568</w:t>
      </w:r>
    </w:p>
    <w:p w14:paraId="1F27BB00" w14:textId="77777777" w:rsidR="00DF4583" w:rsidRPr="0038199E" w:rsidRDefault="00DF4583" w:rsidP="00056266">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3</w:t>
      </w:r>
      <w:r w:rsidRPr="0038199E">
        <w:rPr>
          <w:rFonts w:ascii="TH SarabunPSK" w:eastAsia="Times New Roman" w:hAnsi="TH SarabunPSK" w:cs="TH SarabunPSK"/>
          <w:sz w:val="32"/>
          <w:szCs w:val="32"/>
          <w:cs/>
        </w:rPr>
        <w:t>) การหารือกับรัฐมนตรีช่วยว่าการด้านดินและน้ำ กระทรวงเกษตรสาธารณรัฐอิสลามอิหร่าน (</w:t>
      </w:r>
      <w:r w:rsidRPr="0038199E">
        <w:rPr>
          <w:rFonts w:ascii="TH SarabunPSK" w:eastAsia="Times New Roman" w:hAnsi="TH SarabunPSK" w:cs="TH SarabunPSK"/>
          <w:sz w:val="32"/>
          <w:szCs w:val="32"/>
        </w:rPr>
        <w:t>Dr</w:t>
      </w:r>
      <w:r w:rsidRPr="0038199E">
        <w:rPr>
          <w:rFonts w:ascii="TH SarabunPSK" w:eastAsia="Times New Roman" w:hAnsi="TH SarabunPSK" w:cs="TH SarabunPSK"/>
          <w:sz w:val="32"/>
          <w:szCs w:val="32"/>
          <w:cs/>
        </w:rPr>
        <w:t xml:space="preserve">. </w:t>
      </w:r>
      <w:r w:rsidRPr="0038199E">
        <w:rPr>
          <w:rFonts w:ascii="TH SarabunPSK" w:eastAsia="Times New Roman" w:hAnsi="TH SarabunPSK" w:cs="TH SarabunPSK"/>
          <w:sz w:val="32"/>
          <w:szCs w:val="32"/>
        </w:rPr>
        <w:t>Safdar Niazi Shahrak</w:t>
      </w:r>
      <w:r w:rsidRPr="0038199E">
        <w:rPr>
          <w:rFonts w:ascii="TH SarabunPSK" w:eastAsia="Times New Roman" w:hAnsi="TH SarabunPSK" w:cs="TH SarabunPSK"/>
          <w:sz w:val="32"/>
          <w:szCs w:val="32"/>
          <w:cs/>
        </w:rPr>
        <w:t>) โดยอิหร่านแสดงความมุ่งมั่นที่จะยกระดับความสัมพันธ์กับฝ่ายไทยรวมถึงความร่วมมือด้านดินและน้ำ ซึ่งฝ่ายอิหร่านมีความเชี่ยวชาญด้านการบริหารจัดการน้ำเพื่อการเกษตรและพร้อมที่จะแลกเปลี่ยนด้านเทคโนโลยี ในขณะที่ฝ่ายไทยมีความเชี่ยวชาญในการดูแลรักษาดิน พลิกฟื้นด้านเกษตร</w:t>
      </w:r>
    </w:p>
    <w:p w14:paraId="523DBAD4" w14:textId="170BF775" w:rsidR="00DF4583" w:rsidRPr="0038199E" w:rsidRDefault="00DF4583" w:rsidP="00056266">
      <w:pPr>
        <w:spacing w:after="0" w:line="320" w:lineRule="exact"/>
        <w:jc w:val="thaiDistribute"/>
        <w:rPr>
          <w:rFonts w:ascii="TH SarabunPSK" w:eastAsia="Times New Roman" w:hAnsi="TH SarabunPSK" w:cs="TH SarabunPSK"/>
          <w:sz w:val="32"/>
          <w:szCs w:val="32"/>
          <w:cs/>
        </w:rPr>
      </w:pP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cs/>
        </w:rPr>
        <w:t>(4) การหารือกับรัฐมนตรีว่าการกระทรวงเกษตรปศุสัตว์ ประมง และป่าไม้ สาธารณรัฐประชาธิปไตยติมอร์ - เลสเต โดยฝ่ายติมอร์ – เลสเต ประสงค์ขอการสนับสนุนจากไทยในด้านเทคโ</w:t>
      </w:r>
      <w:r w:rsidR="0029268D">
        <w:rPr>
          <w:rFonts w:ascii="TH SarabunPSK" w:eastAsia="Times New Roman" w:hAnsi="TH SarabunPSK" w:cs="TH SarabunPSK" w:hint="cs"/>
          <w:sz w:val="32"/>
          <w:szCs w:val="32"/>
          <w:cs/>
        </w:rPr>
        <w:t>นโ</w:t>
      </w:r>
      <w:r w:rsidRPr="0038199E">
        <w:rPr>
          <w:rFonts w:ascii="TH SarabunPSK" w:eastAsia="Times New Roman" w:hAnsi="TH SarabunPSK" w:cs="TH SarabunPSK"/>
          <w:sz w:val="32"/>
          <w:szCs w:val="32"/>
          <w:cs/>
        </w:rPr>
        <w:t xml:space="preserve">ลยีและผู้เชี่ยวชาญมาให้ความรู้กับเจ้าหน้าที่และเกษตรกรของติมอร์ - เลสเต ในสาขาต่าง ๆ ในด้านประมง ปศุสัตว์ และพืช เป็นต้น  เกี่ยวกับการพัฒนาการผลิตนม การจัดการโรคและวัคซีน การจัดการประมงอย่างยั่งยืนและการเพาะเลี้ยงสัตว์น้ำ ทั้งนี้ ประเทศไทยยินดีให้การสนับสนุนความร่วมมือทางวิชาการในสาขาที่ติมอร์ - เลสเต สนใจ </w:t>
      </w:r>
    </w:p>
    <w:p w14:paraId="253529F7" w14:textId="77777777" w:rsidR="006F0350" w:rsidRPr="0038199E" w:rsidRDefault="006F0350" w:rsidP="00056266">
      <w:pPr>
        <w:spacing w:after="0" w:line="320" w:lineRule="exact"/>
        <w:jc w:val="thaiDistribute"/>
        <w:rPr>
          <w:rFonts w:ascii="TH SarabunPSK" w:hAnsi="TH SarabunPSK" w:cs="TH SarabunPSK"/>
          <w:color w:val="000000"/>
          <w:sz w:val="32"/>
          <w:szCs w:val="32"/>
          <w:shd w:val="clear" w:color="auto" w:fill="FFFFFF"/>
        </w:rPr>
      </w:pPr>
    </w:p>
    <w:p w14:paraId="03979F22" w14:textId="3230AF1C" w:rsidR="00890DE0" w:rsidRPr="0038199E" w:rsidRDefault="00711B2C" w:rsidP="00056266">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28</w:t>
      </w:r>
      <w:r w:rsidR="00542394">
        <w:rPr>
          <w:rFonts w:ascii="TH SarabunPSK" w:hAnsi="TH SarabunPSK" w:cs="TH SarabunPSK" w:hint="cs"/>
          <w:b/>
          <w:bCs/>
          <w:color w:val="000000"/>
          <w:sz w:val="32"/>
          <w:szCs w:val="32"/>
          <w:shd w:val="clear" w:color="auto" w:fill="FFFFFF"/>
          <w:cs/>
        </w:rPr>
        <w:t>.</w:t>
      </w:r>
      <w:r w:rsidR="00890DE0" w:rsidRPr="0038199E">
        <w:rPr>
          <w:rFonts w:ascii="TH SarabunPSK" w:hAnsi="TH SarabunPSK" w:cs="TH SarabunPSK"/>
          <w:b/>
          <w:bCs/>
          <w:color w:val="000000"/>
          <w:sz w:val="32"/>
          <w:szCs w:val="32"/>
          <w:shd w:val="clear" w:color="auto" w:fill="FFFFFF"/>
          <w:cs/>
        </w:rPr>
        <w:t xml:space="preserve"> เรื่อง รายงาน</w:t>
      </w:r>
      <w:r w:rsidR="00C4677C">
        <w:rPr>
          <w:rFonts w:ascii="TH SarabunPSK" w:hAnsi="TH SarabunPSK" w:cs="TH SarabunPSK" w:hint="cs"/>
          <w:b/>
          <w:bCs/>
          <w:color w:val="000000"/>
          <w:sz w:val="32"/>
          <w:szCs w:val="32"/>
          <w:shd w:val="clear" w:color="auto" w:fill="FFFFFF"/>
          <w:cs/>
        </w:rPr>
        <w:t>ผล</w:t>
      </w:r>
      <w:r w:rsidR="00C4677C">
        <w:rPr>
          <w:rFonts w:ascii="TH SarabunPSK" w:hAnsi="TH SarabunPSK" w:cs="TH SarabunPSK"/>
          <w:b/>
          <w:bCs/>
          <w:color w:val="000000"/>
          <w:sz w:val="32"/>
          <w:szCs w:val="32"/>
          <w:shd w:val="clear" w:color="auto" w:fill="FFFFFF"/>
          <w:cs/>
        </w:rPr>
        <w:t>การเดินทาง</w:t>
      </w:r>
      <w:r w:rsidR="00890DE0" w:rsidRPr="0038199E">
        <w:rPr>
          <w:rFonts w:ascii="TH SarabunPSK" w:hAnsi="TH SarabunPSK" w:cs="TH SarabunPSK"/>
          <w:b/>
          <w:bCs/>
          <w:color w:val="000000"/>
          <w:sz w:val="32"/>
          <w:szCs w:val="32"/>
          <w:shd w:val="clear" w:color="auto" w:fill="FFFFFF"/>
          <w:cs/>
        </w:rPr>
        <w:t>เยือนประเทศญี่ปุ่นของรัฐมนตรีว่าการกระทรวงพาณิช</w:t>
      </w:r>
      <w:r w:rsidR="0080671D">
        <w:rPr>
          <w:rFonts w:ascii="TH SarabunPSK" w:hAnsi="TH SarabunPSK" w:cs="TH SarabunPSK" w:hint="cs"/>
          <w:b/>
          <w:bCs/>
          <w:color w:val="000000"/>
          <w:sz w:val="32"/>
          <w:szCs w:val="32"/>
          <w:shd w:val="clear" w:color="auto" w:fill="FFFFFF"/>
          <w:cs/>
        </w:rPr>
        <w:t>ย์</w:t>
      </w:r>
      <w:r w:rsidR="00890DE0" w:rsidRPr="0038199E">
        <w:rPr>
          <w:rFonts w:ascii="TH SarabunPSK" w:hAnsi="TH SarabunPSK" w:cs="TH SarabunPSK"/>
          <w:b/>
          <w:bCs/>
          <w:color w:val="000000"/>
          <w:sz w:val="32"/>
          <w:szCs w:val="32"/>
          <w:shd w:val="clear" w:color="auto" w:fill="FFFFFF"/>
          <w:cs/>
        </w:rPr>
        <w:t xml:space="preserve"> </w:t>
      </w:r>
      <w:r>
        <w:rPr>
          <w:rFonts w:ascii="TH SarabunPSK" w:hAnsi="TH SarabunPSK" w:cs="TH SarabunPSK"/>
          <w:b/>
          <w:bCs/>
          <w:color w:val="000000"/>
          <w:sz w:val="32"/>
          <w:szCs w:val="32"/>
          <w:shd w:val="clear" w:color="auto" w:fill="FFFFFF"/>
          <w:cs/>
        </w:rPr>
        <w:br/>
      </w:r>
      <w:r w:rsidR="00890DE0" w:rsidRPr="0038199E">
        <w:rPr>
          <w:rFonts w:ascii="TH SarabunPSK" w:hAnsi="TH SarabunPSK" w:cs="TH SarabunPSK"/>
          <w:b/>
          <w:bCs/>
          <w:color w:val="000000"/>
          <w:sz w:val="32"/>
          <w:szCs w:val="32"/>
          <w:shd w:val="clear" w:color="auto" w:fill="FFFFFF"/>
          <w:cs/>
        </w:rPr>
        <w:t>(นายพิชัย นริพทะพันธุ์)</w:t>
      </w:r>
    </w:p>
    <w:p w14:paraId="6AC089E1" w14:textId="289FAA16"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color w:val="000000"/>
          <w:sz w:val="32"/>
          <w:szCs w:val="32"/>
          <w:shd w:val="clear" w:color="auto" w:fill="FFFFFF"/>
          <w:cs/>
        </w:rPr>
        <w:tab/>
        <w:t xml:space="preserve">คณะรัฐมนตรีรับทราบรายงานผลการเดินทางเยือนประเทศญี่ปุ่น  ระหว่างวันที่ </w:t>
      </w:r>
      <w:r w:rsidRPr="0038199E">
        <w:rPr>
          <w:rFonts w:ascii="TH SarabunPSK" w:hAnsi="TH SarabunPSK" w:cs="TH SarabunPSK"/>
          <w:color w:val="000000"/>
          <w:sz w:val="32"/>
          <w:szCs w:val="32"/>
          <w:shd w:val="clear" w:color="auto" w:fill="FFFFFF"/>
        </w:rPr>
        <w:t xml:space="preserve">19 </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24</w:t>
      </w:r>
      <w:r w:rsidRPr="0038199E">
        <w:rPr>
          <w:rFonts w:ascii="TH SarabunPSK" w:hAnsi="TH SarabunPSK" w:cs="TH SarabunPSK"/>
          <w:color w:val="000000"/>
          <w:sz w:val="32"/>
          <w:szCs w:val="32"/>
          <w:shd w:val="clear" w:color="auto" w:fill="FFFFFF"/>
          <w:cs/>
        </w:rPr>
        <w:t xml:space="preserve"> ธันวาคม </w:t>
      </w:r>
      <w:r w:rsidRPr="0038199E">
        <w:rPr>
          <w:rFonts w:ascii="TH SarabunPSK" w:hAnsi="TH SarabunPSK" w:cs="TH SarabunPSK"/>
          <w:color w:val="000000"/>
          <w:sz w:val="32"/>
          <w:szCs w:val="32"/>
          <w:shd w:val="clear" w:color="auto" w:fill="FFFFFF"/>
        </w:rPr>
        <w:t>2567</w:t>
      </w:r>
      <w:r w:rsidRPr="0038199E">
        <w:rPr>
          <w:rFonts w:ascii="TH SarabunPSK" w:hAnsi="TH SarabunPSK" w:cs="TH SarabunPSK"/>
          <w:color w:val="000000"/>
          <w:sz w:val="32"/>
          <w:szCs w:val="32"/>
          <w:shd w:val="clear" w:color="auto" w:fill="FFFFFF"/>
          <w:cs/>
        </w:rPr>
        <w:t xml:space="preserve"> ของรัฐมนตรีว่าการกร</w:t>
      </w:r>
      <w:r w:rsidR="0029268D">
        <w:rPr>
          <w:rFonts w:ascii="TH SarabunPSK" w:hAnsi="TH SarabunPSK" w:cs="TH SarabunPSK" w:hint="cs"/>
          <w:color w:val="000000"/>
          <w:sz w:val="32"/>
          <w:szCs w:val="32"/>
          <w:shd w:val="clear" w:color="auto" w:fill="FFFFFF"/>
          <w:cs/>
        </w:rPr>
        <w:t>ะ</w:t>
      </w:r>
      <w:r w:rsidR="003501AB">
        <w:rPr>
          <w:rFonts w:ascii="TH SarabunPSK" w:hAnsi="TH SarabunPSK" w:cs="TH SarabunPSK"/>
          <w:color w:val="000000"/>
          <w:sz w:val="32"/>
          <w:szCs w:val="32"/>
          <w:shd w:val="clear" w:color="auto" w:fill="FFFFFF"/>
          <w:cs/>
        </w:rPr>
        <w:t>ทรวงพาณิชย์ตามที่ กระทรวงพาณิช</w:t>
      </w:r>
      <w:r w:rsidR="003501AB">
        <w:rPr>
          <w:rFonts w:ascii="TH SarabunPSK" w:hAnsi="TH SarabunPSK" w:cs="TH SarabunPSK" w:hint="cs"/>
          <w:color w:val="000000"/>
          <w:sz w:val="32"/>
          <w:szCs w:val="32"/>
          <w:shd w:val="clear" w:color="auto" w:fill="FFFFFF"/>
          <w:cs/>
        </w:rPr>
        <w:t>ย์</w:t>
      </w:r>
      <w:r w:rsidRPr="0038199E">
        <w:rPr>
          <w:rFonts w:ascii="TH SarabunPSK" w:hAnsi="TH SarabunPSK" w:cs="TH SarabunPSK"/>
          <w:color w:val="000000"/>
          <w:sz w:val="32"/>
          <w:szCs w:val="32"/>
          <w:shd w:val="clear" w:color="auto" w:fill="FFFFFF"/>
          <w:cs/>
        </w:rPr>
        <w:t xml:space="preserve"> (พณ.) เสนอ</w:t>
      </w:r>
    </w:p>
    <w:p w14:paraId="77767538" w14:textId="77777777" w:rsidR="00890DE0" w:rsidRPr="0038199E" w:rsidRDefault="00890DE0" w:rsidP="00056266">
      <w:pPr>
        <w:spacing w:after="0" w:line="320" w:lineRule="exact"/>
        <w:jc w:val="thaiDistribute"/>
        <w:rPr>
          <w:rFonts w:ascii="TH SarabunPSK" w:hAnsi="TH SarabunPSK" w:cs="TH SarabunPSK"/>
          <w:b/>
          <w:bCs/>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b/>
          <w:bCs/>
          <w:color w:val="000000"/>
          <w:sz w:val="32"/>
          <w:szCs w:val="32"/>
          <w:shd w:val="clear" w:color="auto" w:fill="FFFFFF"/>
          <w:cs/>
        </w:rPr>
        <w:t>สาระสำคัญ</w:t>
      </w:r>
    </w:p>
    <w:p w14:paraId="167BE88C" w14:textId="77777777"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t>1</w:t>
      </w:r>
      <w:r w:rsidRPr="0038199E">
        <w:rPr>
          <w:rFonts w:ascii="TH SarabunPSK" w:hAnsi="TH SarabunPSK" w:cs="TH SarabunPSK"/>
          <w:color w:val="000000"/>
          <w:sz w:val="32"/>
          <w:szCs w:val="32"/>
          <w:shd w:val="clear" w:color="auto" w:fill="FFFFFF"/>
          <w:cs/>
        </w:rPr>
        <w:t xml:space="preserve">. รัฐมนตรีว่าการกระทรวงพาณิชย์เดินทางไปเยือนประเทศญี่ปุ่น ระหว่างวันที่ </w:t>
      </w:r>
      <w:r w:rsidRPr="0038199E">
        <w:rPr>
          <w:rFonts w:ascii="TH SarabunPSK" w:hAnsi="TH SarabunPSK" w:cs="TH SarabunPSK"/>
          <w:color w:val="000000"/>
          <w:sz w:val="32"/>
          <w:szCs w:val="32"/>
          <w:shd w:val="clear" w:color="auto" w:fill="FFFFFF"/>
        </w:rPr>
        <w:t xml:space="preserve">19 </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24</w:t>
      </w:r>
      <w:r w:rsidRPr="0038199E">
        <w:rPr>
          <w:rFonts w:ascii="TH SarabunPSK" w:hAnsi="TH SarabunPSK" w:cs="TH SarabunPSK"/>
          <w:color w:val="000000"/>
          <w:sz w:val="32"/>
          <w:szCs w:val="32"/>
          <w:shd w:val="clear" w:color="auto" w:fill="FFFFFF"/>
          <w:cs/>
        </w:rPr>
        <w:t xml:space="preserve"> ธันวาคม </w:t>
      </w:r>
      <w:r w:rsidRPr="0038199E">
        <w:rPr>
          <w:rFonts w:ascii="TH SarabunPSK" w:hAnsi="TH SarabunPSK" w:cs="TH SarabunPSK"/>
          <w:color w:val="000000"/>
          <w:sz w:val="32"/>
          <w:szCs w:val="32"/>
          <w:shd w:val="clear" w:color="auto" w:fill="FFFFFF"/>
        </w:rPr>
        <w:t>2567</w:t>
      </w:r>
      <w:r w:rsidRPr="0038199E">
        <w:rPr>
          <w:rFonts w:ascii="TH SarabunPSK" w:hAnsi="TH SarabunPSK" w:cs="TH SarabunPSK"/>
          <w:color w:val="000000"/>
          <w:sz w:val="32"/>
          <w:szCs w:val="32"/>
          <w:shd w:val="clear" w:color="auto" w:fill="FFFFFF"/>
          <w:cs/>
        </w:rPr>
        <w:t xml:space="preserve"> เพื่อนเข้าร่วมกิจกรรมส่งเสริมซอฟต์พาวเวอร์ไทยในประเทศญี่ปุ่น พร้อมสร้างหุ้นส่วนทางยุทธศาสตร์ต่อยอดธุรกิจด้วยพันธมิตร ซึ่งมีรายละเอียดสรุปได้ ดังนี้</w:t>
      </w:r>
    </w:p>
    <w:p w14:paraId="2A94F86F" w14:textId="77777777"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t>1</w:t>
      </w:r>
      <w:r w:rsidRPr="0038199E">
        <w:rPr>
          <w:rFonts w:ascii="TH SarabunPSK" w:hAnsi="TH SarabunPSK" w:cs="TH SarabunPSK"/>
          <w:color w:val="000000"/>
          <w:sz w:val="32"/>
          <w:szCs w:val="32"/>
          <w:shd w:val="clear" w:color="auto" w:fill="FFFFFF"/>
          <w:cs/>
        </w:rPr>
        <w:t xml:space="preserve">) การส่งเสริมซอฟต์พาวเวอร์ไทยในประเทศญี่ปุ่น </w:t>
      </w:r>
    </w:p>
    <w:p w14:paraId="300B8F4B" w14:textId="3F977F9D"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การเข้าร่วมกิจกรรมส่งเสริมซอฟต์พาวเวอร์ของไทย ณ ห้าง </w:t>
      </w:r>
      <w:r w:rsidRPr="0038199E">
        <w:rPr>
          <w:rFonts w:ascii="TH SarabunPSK" w:hAnsi="TH SarabunPSK" w:cs="TH SarabunPSK"/>
          <w:color w:val="000000"/>
          <w:sz w:val="32"/>
          <w:szCs w:val="32"/>
          <w:shd w:val="clear" w:color="auto" w:fill="FFFFFF"/>
        </w:rPr>
        <w:t xml:space="preserve">MUJI </w:t>
      </w:r>
      <w:r w:rsidRPr="0038199E">
        <w:rPr>
          <w:rFonts w:ascii="TH SarabunPSK" w:hAnsi="TH SarabunPSK" w:cs="TH SarabunPSK"/>
          <w:color w:val="000000"/>
          <w:sz w:val="32"/>
          <w:szCs w:val="32"/>
          <w:shd w:val="clear" w:color="auto" w:fill="FFFFFF"/>
          <w:cs/>
        </w:rPr>
        <w:t xml:space="preserve">และ </w:t>
      </w:r>
      <w:r w:rsidRPr="0038199E">
        <w:rPr>
          <w:rFonts w:ascii="TH SarabunPSK" w:hAnsi="TH SarabunPSK" w:cs="TH SarabunPSK"/>
          <w:color w:val="000000"/>
          <w:sz w:val="32"/>
          <w:szCs w:val="32"/>
          <w:shd w:val="clear" w:color="auto" w:fill="FFFFFF"/>
        </w:rPr>
        <w:t>Daikanyama T</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 xml:space="preserve">Site </w:t>
      </w:r>
      <w:r w:rsidRPr="0038199E">
        <w:rPr>
          <w:rFonts w:ascii="TH SarabunPSK" w:hAnsi="TH SarabunPSK" w:cs="TH SarabunPSK"/>
          <w:color w:val="000000"/>
          <w:sz w:val="32"/>
          <w:szCs w:val="32"/>
          <w:shd w:val="clear" w:color="auto" w:fill="FFFFFF"/>
          <w:cs/>
        </w:rPr>
        <w:t>ภายใต้ชื่องาน “</w:t>
      </w:r>
      <w:r w:rsidRPr="0038199E">
        <w:rPr>
          <w:rFonts w:ascii="TH SarabunPSK" w:hAnsi="TH SarabunPSK" w:cs="TH SarabunPSK"/>
          <w:color w:val="000000"/>
          <w:sz w:val="32"/>
          <w:szCs w:val="32"/>
          <w:shd w:val="clear" w:color="auto" w:fill="FFFFFF"/>
        </w:rPr>
        <w:t>Happy Winter Thai Festival</w:t>
      </w:r>
      <w:r w:rsidRPr="0038199E">
        <w:rPr>
          <w:rFonts w:ascii="TH SarabunPSK" w:hAnsi="TH SarabunPSK" w:cs="TH SarabunPSK"/>
          <w:color w:val="000000"/>
          <w:sz w:val="32"/>
          <w:szCs w:val="32"/>
          <w:shd w:val="clear" w:color="auto" w:fill="FFFFFF"/>
          <w:cs/>
        </w:rPr>
        <w:t>” โดยจัดโซนแสดงสินค้า อาทิ มังงะ (การ์ตูน) ที่เขียนเล่าเรื่องราวเกี่ยวกับผ้าไทย ผลงานศิลปะ ของตกแต่งบ้านที่ใช้ผ้าไทย จากโครงการผ้าไทย ใส่ให้สนุก แฟชั่น</w:t>
      </w:r>
      <w:r w:rsidRPr="0038199E">
        <w:rPr>
          <w:rFonts w:ascii="TH SarabunPSK" w:hAnsi="TH SarabunPSK" w:cs="TH SarabunPSK"/>
          <w:color w:val="000000"/>
          <w:sz w:val="32"/>
          <w:szCs w:val="32"/>
          <w:shd w:val="clear" w:color="auto" w:fill="FFFFFF"/>
          <w:cs/>
        </w:rPr>
        <w:lastRenderedPageBreak/>
        <w:t xml:space="preserve">ไทย กระเป๋าจักสาน กิโมโนที่ทำด้วยผ้าไทย เครื่องสำอาง </w:t>
      </w:r>
      <w:r w:rsidR="003501AB">
        <w:rPr>
          <w:rFonts w:ascii="TH SarabunPSK" w:hAnsi="TH SarabunPSK" w:cs="TH SarabunPSK"/>
          <w:color w:val="000000"/>
          <w:sz w:val="32"/>
          <w:szCs w:val="32"/>
          <w:shd w:val="clear" w:color="auto" w:fill="FFFFFF"/>
          <w:cs/>
        </w:rPr>
        <w:t>สินค้าสปาของไทย และซอฟต์พาวเว</w:t>
      </w:r>
      <w:r w:rsidR="003501AB">
        <w:rPr>
          <w:rFonts w:ascii="TH SarabunPSK" w:hAnsi="TH SarabunPSK" w:cs="TH SarabunPSK" w:hint="cs"/>
          <w:color w:val="000000"/>
          <w:sz w:val="32"/>
          <w:szCs w:val="32"/>
          <w:shd w:val="clear" w:color="auto" w:fill="FFFFFF"/>
          <w:cs/>
        </w:rPr>
        <w:t>อร์</w:t>
      </w:r>
      <w:r w:rsidRPr="0038199E">
        <w:rPr>
          <w:rFonts w:ascii="TH SarabunPSK" w:hAnsi="TH SarabunPSK" w:cs="TH SarabunPSK"/>
          <w:color w:val="000000"/>
          <w:sz w:val="32"/>
          <w:szCs w:val="32"/>
          <w:shd w:val="clear" w:color="auto" w:fill="FFFFFF"/>
          <w:cs/>
        </w:rPr>
        <w:t xml:space="preserve">สาขาดนตรี โดยจัด </w:t>
      </w:r>
      <w:r w:rsidRPr="0038199E">
        <w:rPr>
          <w:rFonts w:ascii="TH SarabunPSK" w:hAnsi="TH SarabunPSK" w:cs="TH SarabunPSK"/>
          <w:color w:val="000000"/>
          <w:sz w:val="32"/>
          <w:szCs w:val="32"/>
          <w:shd w:val="clear" w:color="auto" w:fill="FFFFFF"/>
        </w:rPr>
        <w:t xml:space="preserve">MEET&amp;GREET </w:t>
      </w:r>
      <w:r w:rsidRPr="0038199E">
        <w:rPr>
          <w:rFonts w:ascii="TH SarabunPSK" w:hAnsi="TH SarabunPSK" w:cs="TH SarabunPSK"/>
          <w:color w:val="000000"/>
          <w:sz w:val="32"/>
          <w:szCs w:val="32"/>
          <w:shd w:val="clear" w:color="auto" w:fill="FFFFFF"/>
          <w:cs/>
        </w:rPr>
        <w:t xml:space="preserve">ศิลปิน </w:t>
      </w:r>
      <w:r w:rsidRPr="0038199E">
        <w:rPr>
          <w:rFonts w:ascii="TH SarabunPSK" w:hAnsi="TH SarabunPSK" w:cs="TH SarabunPSK"/>
          <w:color w:val="000000"/>
          <w:sz w:val="32"/>
          <w:szCs w:val="32"/>
          <w:shd w:val="clear" w:color="auto" w:fill="FFFFFF"/>
        </w:rPr>
        <w:t>Series</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 xml:space="preserve">Y </w:t>
      </w:r>
      <w:r w:rsidRPr="0038199E">
        <w:rPr>
          <w:rFonts w:ascii="TH SarabunPSK" w:hAnsi="TH SarabunPSK" w:cs="TH SarabunPSK"/>
          <w:color w:val="000000"/>
          <w:sz w:val="32"/>
          <w:szCs w:val="32"/>
          <w:shd w:val="clear" w:color="auto" w:fill="FFFFFF"/>
          <w:cs/>
        </w:rPr>
        <w:t xml:space="preserve">ของไทย </w:t>
      </w:r>
    </w:p>
    <w:p w14:paraId="46850956" w14:textId="1B1AFFEE"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 การเข้าร่วมกิจกรรมลงนามบันทึกความเข้าใจ [</w:t>
      </w:r>
      <w:r w:rsidRPr="0038199E">
        <w:rPr>
          <w:rFonts w:ascii="TH SarabunPSK" w:hAnsi="TH SarabunPSK" w:cs="TH SarabunPSK"/>
          <w:color w:val="000000"/>
          <w:sz w:val="32"/>
          <w:szCs w:val="32"/>
          <w:shd w:val="clear" w:color="auto" w:fill="FFFFFF"/>
        </w:rPr>
        <w:t xml:space="preserve">Memorandum Of Understanding </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MOU</w:t>
      </w:r>
      <w:r w:rsidRPr="0038199E">
        <w:rPr>
          <w:rFonts w:ascii="TH SarabunPSK" w:hAnsi="TH SarabunPSK" w:cs="TH SarabunPSK"/>
          <w:color w:val="000000"/>
          <w:sz w:val="32"/>
          <w:szCs w:val="32"/>
          <w:shd w:val="clear" w:color="auto" w:fill="FFFFFF"/>
          <w:cs/>
        </w:rPr>
        <w:t>)] และจดหมายแสดงความเข้าใจ [</w:t>
      </w:r>
      <w:r w:rsidRPr="0038199E">
        <w:rPr>
          <w:rFonts w:ascii="TH SarabunPSK" w:hAnsi="TH SarabunPSK" w:cs="TH SarabunPSK"/>
          <w:color w:val="000000"/>
          <w:sz w:val="32"/>
          <w:szCs w:val="32"/>
          <w:shd w:val="clear" w:color="auto" w:fill="FFFFFF"/>
        </w:rPr>
        <w:t xml:space="preserve">Letter Of Understanding </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LOU</w:t>
      </w:r>
      <w:r w:rsidRPr="0038199E">
        <w:rPr>
          <w:rFonts w:ascii="TH SarabunPSK" w:hAnsi="TH SarabunPSK" w:cs="TH SarabunPSK"/>
          <w:color w:val="000000"/>
          <w:sz w:val="32"/>
          <w:szCs w:val="32"/>
          <w:shd w:val="clear" w:color="auto" w:fill="FFFFFF"/>
          <w:cs/>
        </w:rPr>
        <w:t xml:space="preserve">)] เพื่อสนับสนุนการขยายตลาดซอฟต์พาวเวอร์ไทยในญี่ปุ่น รวม </w:t>
      </w:r>
      <w:r w:rsidRPr="0038199E">
        <w:rPr>
          <w:rFonts w:ascii="TH SarabunPSK" w:hAnsi="TH SarabunPSK" w:cs="TH SarabunPSK"/>
          <w:color w:val="000000"/>
          <w:sz w:val="32"/>
          <w:szCs w:val="32"/>
          <w:shd w:val="clear" w:color="auto" w:fill="FFFFFF"/>
        </w:rPr>
        <w:t>3</w:t>
      </w:r>
      <w:r w:rsidRPr="0038199E">
        <w:rPr>
          <w:rFonts w:ascii="TH SarabunPSK" w:hAnsi="TH SarabunPSK" w:cs="TH SarabunPSK"/>
          <w:color w:val="000000"/>
          <w:sz w:val="32"/>
          <w:szCs w:val="32"/>
          <w:shd w:val="clear" w:color="auto" w:fill="FFFFFF"/>
          <w:cs/>
        </w:rPr>
        <w:t xml:space="preserve"> ฉบับ ได้แก่ (</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 xml:space="preserve">MOU </w:t>
      </w:r>
      <w:r w:rsidRPr="0038199E">
        <w:rPr>
          <w:rFonts w:ascii="TH SarabunPSK" w:hAnsi="TH SarabunPSK" w:cs="TH SarabunPSK"/>
          <w:color w:val="000000"/>
          <w:sz w:val="32"/>
          <w:szCs w:val="32"/>
          <w:shd w:val="clear" w:color="auto" w:fill="FFFFFF"/>
          <w:cs/>
        </w:rPr>
        <w:t>ระหว่างกรมส่งเสริมการค้าระหว่างประเทศ (</w:t>
      </w:r>
      <w:r w:rsidRPr="0038199E">
        <w:rPr>
          <w:rFonts w:ascii="TH SarabunPSK" w:hAnsi="TH SarabunPSK" w:cs="TH SarabunPSK"/>
          <w:color w:val="000000"/>
          <w:sz w:val="32"/>
          <w:szCs w:val="32"/>
          <w:shd w:val="clear" w:color="auto" w:fill="FFFFFF"/>
        </w:rPr>
        <w:t>DITP</w:t>
      </w:r>
      <w:r w:rsidRPr="0038199E">
        <w:rPr>
          <w:rFonts w:ascii="TH SarabunPSK" w:hAnsi="TH SarabunPSK" w:cs="TH SarabunPSK"/>
          <w:color w:val="000000"/>
          <w:sz w:val="32"/>
          <w:szCs w:val="32"/>
          <w:shd w:val="clear" w:color="auto" w:fill="FFFFFF"/>
          <w:cs/>
        </w:rPr>
        <w:t xml:space="preserve">) และบริษัท </w:t>
      </w:r>
      <w:r w:rsidRPr="0038199E">
        <w:rPr>
          <w:rFonts w:ascii="TH SarabunPSK" w:hAnsi="TH SarabunPSK" w:cs="TH SarabunPSK"/>
          <w:color w:val="000000"/>
          <w:sz w:val="32"/>
          <w:szCs w:val="32"/>
          <w:shd w:val="clear" w:color="auto" w:fill="FFFFFF"/>
        </w:rPr>
        <w:t xml:space="preserve">MIARAWASHIYA LLC </w:t>
      </w:r>
      <w:r w:rsidR="003501AB">
        <w:rPr>
          <w:rFonts w:ascii="TH SarabunPSK" w:hAnsi="TH SarabunPSK" w:cs="TH SarabunPSK"/>
          <w:color w:val="000000"/>
          <w:sz w:val="32"/>
          <w:szCs w:val="32"/>
          <w:shd w:val="clear" w:color="auto" w:fill="FFFFFF"/>
          <w:cs/>
        </w:rPr>
        <w:t>ซึ่งเป็นบริษัทต</w:t>
      </w:r>
      <w:r w:rsidR="003501AB">
        <w:rPr>
          <w:rFonts w:ascii="TH SarabunPSK" w:hAnsi="TH SarabunPSK" w:cs="TH SarabunPSK" w:hint="cs"/>
          <w:color w:val="000000"/>
          <w:sz w:val="32"/>
          <w:szCs w:val="32"/>
          <w:shd w:val="clear" w:color="auto" w:fill="FFFFFF"/>
          <w:cs/>
        </w:rPr>
        <w:t>้</w:t>
      </w:r>
      <w:r w:rsidRPr="0038199E">
        <w:rPr>
          <w:rFonts w:ascii="TH SarabunPSK" w:hAnsi="TH SarabunPSK" w:cs="TH SarabunPSK"/>
          <w:color w:val="000000"/>
          <w:sz w:val="32"/>
          <w:szCs w:val="32"/>
          <w:shd w:val="clear" w:color="auto" w:fill="FFFFFF"/>
          <w:cs/>
        </w:rPr>
        <w:t>นสังกัดของนักวาดการ์ตูนชาวญี่ปุ่นชื่อดังเพื่อเผยแพร่ผ้าไทยผ่านมังงะ (การ์ตูน) ญี่ปุ่น (</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 xml:space="preserve">MOU </w:t>
      </w:r>
      <w:r w:rsidRPr="0038199E">
        <w:rPr>
          <w:rFonts w:ascii="TH SarabunPSK" w:hAnsi="TH SarabunPSK" w:cs="TH SarabunPSK"/>
          <w:color w:val="000000"/>
          <w:sz w:val="32"/>
          <w:szCs w:val="32"/>
          <w:shd w:val="clear" w:color="auto" w:fill="FFFFFF"/>
          <w:cs/>
        </w:rPr>
        <w:t xml:space="preserve">ระหว่าง </w:t>
      </w:r>
      <w:r w:rsidRPr="0038199E">
        <w:rPr>
          <w:rFonts w:ascii="TH SarabunPSK" w:hAnsi="TH SarabunPSK" w:cs="TH SarabunPSK"/>
          <w:color w:val="000000"/>
          <w:sz w:val="32"/>
          <w:szCs w:val="32"/>
          <w:shd w:val="clear" w:color="auto" w:fill="FFFFFF"/>
        </w:rPr>
        <w:t xml:space="preserve">DITP </w:t>
      </w:r>
      <w:r w:rsidRPr="0038199E">
        <w:rPr>
          <w:rFonts w:ascii="TH SarabunPSK" w:hAnsi="TH SarabunPSK" w:cs="TH SarabunPSK"/>
          <w:color w:val="000000"/>
          <w:sz w:val="32"/>
          <w:szCs w:val="32"/>
          <w:shd w:val="clear" w:color="auto" w:fill="FFFFFF"/>
          <w:cs/>
        </w:rPr>
        <w:t xml:space="preserve">และบริษัท </w:t>
      </w:r>
      <w:r w:rsidRPr="0038199E">
        <w:rPr>
          <w:rFonts w:ascii="TH SarabunPSK" w:hAnsi="TH SarabunPSK" w:cs="TH SarabunPSK"/>
          <w:color w:val="000000"/>
          <w:sz w:val="32"/>
          <w:szCs w:val="32"/>
          <w:shd w:val="clear" w:color="auto" w:fill="FFFFFF"/>
        </w:rPr>
        <w:t>KENELEPHANT Co</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,Ltd</w:t>
      </w:r>
      <w:r w:rsidRPr="0038199E">
        <w:rPr>
          <w:rFonts w:ascii="TH SarabunPSK" w:hAnsi="TH SarabunPSK" w:cs="TH SarabunPSK"/>
          <w:color w:val="000000"/>
          <w:sz w:val="32"/>
          <w:szCs w:val="32"/>
          <w:shd w:val="clear" w:color="auto" w:fill="FFFFFF"/>
          <w:cs/>
        </w:rPr>
        <w:t>. ผู้ผลิตและจำหน่ายสินค้าขนาดเล็ก เกี่ยวกับสินค้าและบริการไทย ผ่านตู้กาจาปอง เพื่อสร้างกระแสการซื้อสินค้าไทย (</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3</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 xml:space="preserve">LOU </w:t>
      </w:r>
      <w:r w:rsidRPr="0038199E">
        <w:rPr>
          <w:rFonts w:ascii="TH SarabunPSK" w:hAnsi="TH SarabunPSK" w:cs="TH SarabunPSK"/>
          <w:color w:val="000000"/>
          <w:sz w:val="32"/>
          <w:szCs w:val="32"/>
          <w:shd w:val="clear" w:color="auto" w:fill="FFFFFF"/>
          <w:cs/>
        </w:rPr>
        <w:t>ระหว่างสถาบันส่งเสริมศิลปหัตถกรรมไทย (</w:t>
      </w:r>
      <w:r w:rsidRPr="0038199E">
        <w:rPr>
          <w:rFonts w:ascii="TH SarabunPSK" w:hAnsi="TH SarabunPSK" w:cs="TH SarabunPSK"/>
          <w:color w:val="000000"/>
          <w:sz w:val="32"/>
          <w:szCs w:val="32"/>
          <w:shd w:val="clear" w:color="auto" w:fill="FFFFFF"/>
        </w:rPr>
        <w:t>SACT</w:t>
      </w:r>
      <w:r w:rsidRPr="0038199E">
        <w:rPr>
          <w:rFonts w:ascii="TH SarabunPSK" w:hAnsi="TH SarabunPSK" w:cs="TH SarabunPSK"/>
          <w:color w:val="000000"/>
          <w:sz w:val="32"/>
          <w:szCs w:val="32"/>
          <w:shd w:val="clear" w:color="auto" w:fill="FFFFFF"/>
          <w:cs/>
        </w:rPr>
        <w:t xml:space="preserve">) และ บริษัท </w:t>
      </w:r>
      <w:r w:rsidRPr="0038199E">
        <w:rPr>
          <w:rFonts w:ascii="TH SarabunPSK" w:hAnsi="TH SarabunPSK" w:cs="TH SarabunPSK"/>
          <w:color w:val="000000"/>
          <w:sz w:val="32"/>
          <w:szCs w:val="32"/>
          <w:shd w:val="clear" w:color="auto" w:fill="FFFFFF"/>
        </w:rPr>
        <w:t xml:space="preserve">OMIVA </w:t>
      </w:r>
      <w:r w:rsidRPr="0038199E">
        <w:rPr>
          <w:rFonts w:ascii="TH SarabunPSK" w:hAnsi="TH SarabunPSK" w:cs="TH SarabunPSK"/>
          <w:color w:val="000000"/>
          <w:sz w:val="32"/>
          <w:szCs w:val="32"/>
          <w:shd w:val="clear" w:color="auto" w:fill="FFFFFF"/>
          <w:cs/>
        </w:rPr>
        <w:t>แบรนด์กิโมโนเก่าแก่ของญี่ปุ่น เพื่อใช้ผ้าไทย ภายใต้โครงการผ้าไทย ไส้ให้สนุก ซึ่งสร้างภาพลักษณ์ของผ้าไทยในระดับสากล</w:t>
      </w:r>
    </w:p>
    <w:p w14:paraId="78C400F4" w14:textId="23B0E7B6"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3</w:t>
      </w:r>
      <w:r w:rsidRPr="0038199E">
        <w:rPr>
          <w:rFonts w:ascii="TH SarabunPSK" w:hAnsi="TH SarabunPSK" w:cs="TH SarabunPSK"/>
          <w:color w:val="000000"/>
          <w:sz w:val="32"/>
          <w:szCs w:val="32"/>
          <w:shd w:val="clear" w:color="auto" w:fill="FFFFFF"/>
          <w:cs/>
        </w:rPr>
        <w:t>) การเข้าร่วมกิจกรรมประชาสัมพันธ์ยกระดับภาพลักษณ์แบรนด์สินค้าและบริการไ</w:t>
      </w:r>
      <w:r w:rsidR="003501AB">
        <w:rPr>
          <w:rFonts w:ascii="TH SarabunPSK" w:hAnsi="TH SarabunPSK" w:cs="TH SarabunPSK"/>
          <w:color w:val="000000"/>
          <w:sz w:val="32"/>
          <w:szCs w:val="32"/>
          <w:shd w:val="clear" w:color="auto" w:fill="FFFFFF"/>
          <w:cs/>
        </w:rPr>
        <w:t>ทย ณ ห้าแยกชิบูย่า โดยฉายคลิป</w:t>
      </w:r>
      <w:r w:rsidR="003501AB">
        <w:rPr>
          <w:rFonts w:ascii="TH SarabunPSK" w:hAnsi="TH SarabunPSK" w:cs="TH SarabunPSK" w:hint="cs"/>
          <w:color w:val="000000"/>
          <w:sz w:val="32"/>
          <w:szCs w:val="32"/>
          <w:shd w:val="clear" w:color="auto" w:fill="FFFFFF"/>
          <w:cs/>
        </w:rPr>
        <w:t>เนื้</w:t>
      </w:r>
      <w:r w:rsidRPr="0038199E">
        <w:rPr>
          <w:rFonts w:ascii="TH SarabunPSK" w:hAnsi="TH SarabunPSK" w:cs="TH SarabunPSK"/>
          <w:color w:val="000000"/>
          <w:sz w:val="32"/>
          <w:szCs w:val="32"/>
          <w:shd w:val="clear" w:color="auto" w:fill="FFFFFF"/>
          <w:cs/>
        </w:rPr>
        <w:t xml:space="preserve">อหาสินค้าและบริการไทยฉายทุก </w:t>
      </w:r>
      <w:r w:rsidRPr="0038199E">
        <w:rPr>
          <w:rFonts w:ascii="TH SarabunPSK" w:hAnsi="TH SarabunPSK" w:cs="TH SarabunPSK"/>
          <w:color w:val="000000"/>
          <w:sz w:val="32"/>
          <w:szCs w:val="32"/>
          <w:shd w:val="clear" w:color="auto" w:fill="FFFFFF"/>
        </w:rPr>
        <w:t>10</w:t>
      </w:r>
      <w:r w:rsidRPr="0038199E">
        <w:rPr>
          <w:rFonts w:ascii="TH SarabunPSK" w:hAnsi="TH SarabunPSK" w:cs="TH SarabunPSK"/>
          <w:color w:val="000000"/>
          <w:sz w:val="32"/>
          <w:szCs w:val="32"/>
          <w:shd w:val="clear" w:color="auto" w:fill="FFFFFF"/>
          <w:cs/>
        </w:rPr>
        <w:t xml:space="preserve"> นาที ผ่านบิลบอร์ดบนอาคาร ต่อเนื่องเป็นเวลา </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เดือน </w:t>
      </w:r>
    </w:p>
    <w:p w14:paraId="1265933E" w14:textId="77777777"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t>2</w:t>
      </w:r>
      <w:r w:rsidRPr="0038199E">
        <w:rPr>
          <w:rFonts w:ascii="TH SarabunPSK" w:hAnsi="TH SarabunPSK" w:cs="TH SarabunPSK"/>
          <w:color w:val="000000"/>
          <w:sz w:val="32"/>
          <w:szCs w:val="32"/>
          <w:shd w:val="clear" w:color="auto" w:fill="FFFFFF"/>
          <w:cs/>
        </w:rPr>
        <w:t>. การสร้างหุ้นส่วนทางยุทธศาสตร์ต่อยอดธุรกิจด้วยพันธมิตร</w:t>
      </w:r>
    </w:p>
    <w:p w14:paraId="5DCE7C13" w14:textId="77777777"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การเข้าร่วมงานประชุมนานาชาติ </w:t>
      </w:r>
      <w:r w:rsidRPr="0038199E">
        <w:rPr>
          <w:rFonts w:ascii="TH SarabunPSK" w:hAnsi="TH SarabunPSK" w:cs="TH SarabunPSK"/>
          <w:color w:val="000000"/>
          <w:sz w:val="32"/>
          <w:szCs w:val="32"/>
          <w:shd w:val="clear" w:color="auto" w:fill="FFFFFF"/>
        </w:rPr>
        <w:t>ASEAN</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 xml:space="preserve">Japan Economic Co </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Creation Forum 2024</w:t>
      </w:r>
      <w:r w:rsidRPr="0038199E">
        <w:rPr>
          <w:rFonts w:ascii="TH SarabunPSK" w:hAnsi="TH SarabunPSK" w:cs="TH SarabunPSK"/>
          <w:color w:val="000000"/>
          <w:sz w:val="32"/>
          <w:szCs w:val="32"/>
          <w:shd w:val="clear" w:color="auto" w:fill="FFFFFF"/>
          <w:cs/>
        </w:rPr>
        <w:t xml:space="preserve"> ซึ่งเป็นเวทีแลกเปลี่ยนองค์ความรู้ มุมมองและแนวคิดในการพัฒนาเศรษฐกิจไปสู่ยุคเศรษฐกิจดิจิทัลที่คำนึงถึงสิ่งแวดล้อมและความยั่งยืนโดยรัฐมนตรีว่าการกระทรวงพาณิชย์ได้กล่าวว่าไทยให้ความสำคัญกับการดึงดูดการลงทุนในอุตสาหกรรมแห่งอนาคต อาทิ ดิจิทัล </w:t>
      </w:r>
      <w:r w:rsidRPr="0038199E">
        <w:rPr>
          <w:rFonts w:ascii="TH SarabunPSK" w:hAnsi="TH SarabunPSK" w:cs="TH SarabunPSK"/>
          <w:color w:val="000000"/>
          <w:sz w:val="32"/>
          <w:szCs w:val="32"/>
          <w:shd w:val="clear" w:color="auto" w:fill="FFFFFF"/>
        </w:rPr>
        <w:t xml:space="preserve">AI </w:t>
      </w:r>
      <w:r w:rsidRPr="0038199E">
        <w:rPr>
          <w:rFonts w:ascii="TH SarabunPSK" w:hAnsi="TH SarabunPSK" w:cs="TH SarabunPSK"/>
          <w:color w:val="000000"/>
          <w:sz w:val="32"/>
          <w:szCs w:val="32"/>
          <w:shd w:val="clear" w:color="auto" w:fill="FFFFFF"/>
          <w:cs/>
        </w:rPr>
        <w:t>ยานยนต์ยุคใหม่ และพลังงานสะอาดและไทยมีความพร้อมในการเตรียมโครงสร้างพื้นฐานที่จะเป็นฐานการผลิตอุตสาหกรรมใหม่</w:t>
      </w:r>
    </w:p>
    <w:p w14:paraId="557ADAD7" w14:textId="77777777"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 xml:space="preserve">) การพบหารือบริษัทขั้นนำของญี่ปุ่น เช่น การพบหารือกับผู้บริหาร </w:t>
      </w:r>
      <w:r w:rsidRPr="0038199E">
        <w:rPr>
          <w:rFonts w:ascii="TH SarabunPSK" w:hAnsi="TH SarabunPSK" w:cs="TH SarabunPSK"/>
          <w:color w:val="000000"/>
          <w:sz w:val="32"/>
          <w:szCs w:val="32"/>
          <w:shd w:val="clear" w:color="auto" w:fill="FFFFFF"/>
        </w:rPr>
        <w:t xml:space="preserve">NIPPON STEEL CORPORATION </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NSC</w:t>
      </w:r>
      <w:r w:rsidRPr="0038199E">
        <w:rPr>
          <w:rFonts w:ascii="TH SarabunPSK" w:hAnsi="TH SarabunPSK" w:cs="TH SarabunPSK"/>
          <w:color w:val="000000"/>
          <w:sz w:val="32"/>
          <w:szCs w:val="32"/>
          <w:shd w:val="clear" w:color="auto" w:fill="FFFFFF"/>
          <w:cs/>
        </w:rPr>
        <w:t xml:space="preserve">) แสดงความสนใจที่จะมาลงทุนเพิ่ม ในไทยเพื่อให้ระบบการเล็กผลิตเหล็กมีความครบวงจรมากขึ้น และการพบหารือกับผู้บริหาร </w:t>
      </w:r>
      <w:r w:rsidRPr="0038199E">
        <w:rPr>
          <w:rFonts w:ascii="TH SarabunPSK" w:hAnsi="TH SarabunPSK" w:cs="TH SarabunPSK"/>
          <w:color w:val="000000"/>
          <w:sz w:val="32"/>
          <w:szCs w:val="32"/>
          <w:shd w:val="clear" w:color="auto" w:fill="FFFFFF"/>
        </w:rPr>
        <w:t xml:space="preserve">NTT Data Corporation </w:t>
      </w:r>
      <w:r w:rsidRPr="0038199E">
        <w:rPr>
          <w:rFonts w:ascii="TH SarabunPSK" w:hAnsi="TH SarabunPSK" w:cs="TH SarabunPSK"/>
          <w:color w:val="000000"/>
          <w:sz w:val="32"/>
          <w:szCs w:val="32"/>
          <w:shd w:val="clear" w:color="auto" w:fill="FFFFFF"/>
          <w:cs/>
        </w:rPr>
        <w:t xml:space="preserve">ได้แสดงแผนงานที่ชัดเจนที่จะมาลงทุนที่ไทยในด้าน </w:t>
      </w:r>
      <w:r w:rsidRPr="0038199E">
        <w:rPr>
          <w:rFonts w:ascii="TH SarabunPSK" w:hAnsi="TH SarabunPSK" w:cs="TH SarabunPSK"/>
          <w:color w:val="000000"/>
          <w:sz w:val="32"/>
          <w:szCs w:val="32"/>
          <w:shd w:val="clear" w:color="auto" w:fill="FFFFFF"/>
        </w:rPr>
        <w:t xml:space="preserve">Data Center </w:t>
      </w:r>
      <w:r w:rsidRPr="0038199E">
        <w:rPr>
          <w:rFonts w:ascii="TH SarabunPSK" w:hAnsi="TH SarabunPSK" w:cs="TH SarabunPSK"/>
          <w:color w:val="000000"/>
          <w:sz w:val="32"/>
          <w:szCs w:val="32"/>
          <w:shd w:val="clear" w:color="auto" w:fill="FFFFFF"/>
          <w:cs/>
        </w:rPr>
        <w:t>เพิ่มขึ้น</w:t>
      </w:r>
    </w:p>
    <w:p w14:paraId="652A4032" w14:textId="2EB99C58"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3</w:t>
      </w:r>
      <w:r w:rsidRPr="0038199E">
        <w:rPr>
          <w:rFonts w:ascii="TH SarabunPSK" w:hAnsi="TH SarabunPSK" w:cs="TH SarabunPSK"/>
          <w:color w:val="000000"/>
          <w:sz w:val="32"/>
          <w:szCs w:val="32"/>
          <w:shd w:val="clear" w:color="auto" w:fill="FFFFFF"/>
          <w:cs/>
        </w:rPr>
        <w:t>) การบรรยายเรื่องสถานการณ์การเมืองและเศรษฐกิจในประเทศไทย ณ มหาวิทยาลัยโตเกียว เกี่ยวกับประเด็นด้านเศรษฐกิจ ด้านการลงทุนและการเจรจาเขตการค้าเสรี [</w:t>
      </w:r>
      <w:r w:rsidRPr="0038199E">
        <w:rPr>
          <w:rFonts w:ascii="TH SarabunPSK" w:hAnsi="TH SarabunPSK" w:cs="TH SarabunPSK"/>
          <w:color w:val="000000"/>
          <w:sz w:val="32"/>
          <w:szCs w:val="32"/>
          <w:shd w:val="clear" w:color="auto" w:fill="FFFFFF"/>
        </w:rPr>
        <w:t xml:space="preserve">Free Trade Area </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FTA</w:t>
      </w:r>
      <w:r w:rsidRPr="0038199E">
        <w:rPr>
          <w:rFonts w:ascii="TH SarabunPSK" w:hAnsi="TH SarabunPSK" w:cs="TH SarabunPSK"/>
          <w:color w:val="000000"/>
          <w:sz w:val="32"/>
          <w:szCs w:val="32"/>
          <w:shd w:val="clear" w:color="auto" w:fill="FFFFFF"/>
          <w:cs/>
        </w:rPr>
        <w:t>)] ทั้งนี้ รัฐมนตรีว่าการกระทรวงพาณิชย์ได้เน้นย้ำว่าแนวทางการบริหารงานและการดำเนินนโยบายทางเศรษฐกิจของนายกรัฐมนตรีเป็นไปในแนวทางที่ถูกต้อง เศรษฐกิจไทยเริ่มขึ้นตัว หากสามารถแก้ปัญหาเรื่องหนี้ภา</w:t>
      </w:r>
      <w:r w:rsidR="003C3EA9">
        <w:rPr>
          <w:rFonts w:ascii="TH SarabunPSK" w:hAnsi="TH SarabunPSK" w:cs="TH SarabunPSK" w:hint="cs"/>
          <w:color w:val="000000"/>
          <w:sz w:val="32"/>
          <w:szCs w:val="32"/>
          <w:shd w:val="clear" w:color="auto" w:fill="FFFFFF"/>
          <w:cs/>
        </w:rPr>
        <w:t>ค</w:t>
      </w:r>
      <w:r w:rsidRPr="0038199E">
        <w:rPr>
          <w:rFonts w:ascii="TH SarabunPSK" w:hAnsi="TH SarabunPSK" w:cs="TH SarabunPSK"/>
          <w:color w:val="000000"/>
          <w:sz w:val="32"/>
          <w:szCs w:val="32"/>
          <w:shd w:val="clear" w:color="auto" w:fill="FFFFFF"/>
          <w:cs/>
        </w:rPr>
        <w:t>ครัวเรือนได้เศรษฐกิจไทยก็จะฟื้นตัวได้เร็วขึ้น</w:t>
      </w:r>
    </w:p>
    <w:p w14:paraId="20EDB30E" w14:textId="1939BF55" w:rsidR="00890DE0" w:rsidRPr="0038199E" w:rsidRDefault="00890DE0"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t>3</w:t>
      </w:r>
      <w:r w:rsidRPr="0038199E">
        <w:rPr>
          <w:rFonts w:ascii="TH SarabunPSK" w:hAnsi="TH SarabunPSK" w:cs="TH SarabunPSK"/>
          <w:color w:val="000000"/>
          <w:sz w:val="32"/>
          <w:szCs w:val="32"/>
          <w:shd w:val="clear" w:color="auto" w:fill="FFFFFF"/>
          <w:cs/>
        </w:rPr>
        <w:t>. ประชุมมอ</w:t>
      </w:r>
      <w:r w:rsidR="003C3EA9">
        <w:rPr>
          <w:rFonts w:ascii="TH SarabunPSK" w:hAnsi="TH SarabunPSK" w:cs="TH SarabunPSK" w:hint="cs"/>
          <w:color w:val="000000"/>
          <w:sz w:val="32"/>
          <w:szCs w:val="32"/>
          <w:shd w:val="clear" w:color="auto" w:fill="FFFFFF"/>
          <w:cs/>
        </w:rPr>
        <w:t>บ</w:t>
      </w:r>
      <w:r w:rsidRPr="0038199E">
        <w:rPr>
          <w:rFonts w:ascii="TH SarabunPSK" w:hAnsi="TH SarabunPSK" w:cs="TH SarabunPSK"/>
          <w:color w:val="000000"/>
          <w:sz w:val="32"/>
          <w:szCs w:val="32"/>
          <w:shd w:val="clear" w:color="auto" w:fill="FFFFFF"/>
          <w:cs/>
        </w:rPr>
        <w:t>นโย</w:t>
      </w:r>
      <w:r w:rsidR="003C3EA9">
        <w:rPr>
          <w:rFonts w:ascii="TH SarabunPSK" w:hAnsi="TH SarabunPSK" w:cs="TH SarabunPSK"/>
          <w:color w:val="000000"/>
          <w:sz w:val="32"/>
          <w:szCs w:val="32"/>
          <w:shd w:val="clear" w:color="auto" w:fill="FFFFFF"/>
          <w:cs/>
        </w:rPr>
        <w:t>บายทูตพาณิชย์ในประเทศญี่ปุ่นและ</w:t>
      </w:r>
      <w:r w:rsidR="003C3EA9">
        <w:rPr>
          <w:rFonts w:ascii="TH SarabunPSK" w:hAnsi="TH SarabunPSK" w:cs="TH SarabunPSK" w:hint="cs"/>
          <w:color w:val="000000"/>
          <w:sz w:val="32"/>
          <w:szCs w:val="32"/>
          <w:shd w:val="clear" w:color="auto" w:fill="FFFFFF"/>
          <w:cs/>
        </w:rPr>
        <w:t>เก</w:t>
      </w:r>
      <w:r w:rsidRPr="0038199E">
        <w:rPr>
          <w:rFonts w:ascii="TH SarabunPSK" w:hAnsi="TH SarabunPSK" w:cs="TH SarabunPSK"/>
          <w:color w:val="000000"/>
          <w:sz w:val="32"/>
          <w:szCs w:val="32"/>
          <w:shd w:val="clear" w:color="auto" w:fill="FFFFFF"/>
          <w:cs/>
        </w:rPr>
        <w:t xml:space="preserve">าหลีใต้โดยรัฐมนตรีว่าการกระทรวงพาณิชย์เน้นย้ำว่าทูตพาณิชย์ถือเป็นส่วนหนึ่งของทีมไทยแลนด์และเป็นทัพหน้าของประเทศในการดึงดูดการค้า </w:t>
      </w:r>
      <w:r w:rsidR="003A7B23">
        <w:rPr>
          <w:rFonts w:ascii="TH SarabunPSK" w:hAnsi="TH SarabunPSK" w:cs="TH SarabunPSK"/>
          <w:color w:val="000000"/>
          <w:sz w:val="32"/>
          <w:szCs w:val="32"/>
          <w:shd w:val="clear" w:color="auto" w:fill="FFFFFF"/>
          <w:cs/>
        </w:rPr>
        <w:br/>
      </w:r>
      <w:r w:rsidRPr="0038199E">
        <w:rPr>
          <w:rFonts w:ascii="TH SarabunPSK" w:hAnsi="TH SarabunPSK" w:cs="TH SarabunPSK"/>
          <w:color w:val="000000"/>
          <w:sz w:val="32"/>
          <w:szCs w:val="32"/>
          <w:shd w:val="clear" w:color="auto" w:fill="FFFFFF"/>
          <w:cs/>
        </w:rPr>
        <w:t xml:space="preserve">การลงทุนจากต่างประเทศเข้าสู่ไทยและได้รับการแจ้งเพิ่มเห็นว่าญี่ปุ่นมีความต้องการบริโภคกล้วยประมาณปีละ </w:t>
      </w:r>
      <w:r w:rsidR="003A7B23">
        <w:rPr>
          <w:rFonts w:ascii="TH SarabunPSK" w:hAnsi="TH SarabunPSK" w:cs="TH SarabunPSK"/>
          <w:color w:val="000000"/>
          <w:sz w:val="32"/>
          <w:szCs w:val="32"/>
          <w:shd w:val="clear" w:color="auto" w:fill="FFFFFF"/>
          <w:cs/>
        </w:rPr>
        <w:br/>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ล้านตันภายใต้กรอบความตกลงหุ้นส่วนเศรษฐกิจไทย - ญี่ปุ่น ที่ให้สิ</w:t>
      </w:r>
      <w:r w:rsidR="003C3EA9">
        <w:rPr>
          <w:rFonts w:ascii="TH SarabunPSK" w:hAnsi="TH SarabunPSK" w:cs="TH SarabunPSK"/>
          <w:color w:val="000000"/>
          <w:sz w:val="32"/>
          <w:szCs w:val="32"/>
          <w:shd w:val="clear" w:color="auto" w:fill="FFFFFF"/>
          <w:cs/>
        </w:rPr>
        <w:t>ทธิพิเศษในการยกเว้นภาษีนำเข้ากล</w:t>
      </w:r>
      <w:r w:rsidR="003C3EA9">
        <w:rPr>
          <w:rFonts w:ascii="TH SarabunPSK" w:hAnsi="TH SarabunPSK" w:cs="TH SarabunPSK" w:hint="cs"/>
          <w:color w:val="000000"/>
          <w:sz w:val="32"/>
          <w:szCs w:val="32"/>
          <w:shd w:val="clear" w:color="auto" w:fill="FFFFFF"/>
          <w:cs/>
        </w:rPr>
        <w:t>้</w:t>
      </w:r>
      <w:r w:rsidRPr="0038199E">
        <w:rPr>
          <w:rFonts w:ascii="TH SarabunPSK" w:hAnsi="TH SarabunPSK" w:cs="TH SarabunPSK"/>
          <w:color w:val="000000"/>
          <w:sz w:val="32"/>
          <w:szCs w:val="32"/>
          <w:shd w:val="clear" w:color="auto" w:fill="FFFFFF"/>
          <w:cs/>
        </w:rPr>
        <w:t xml:space="preserve">วยสดจากไทยจำนวน </w:t>
      </w:r>
      <w:r w:rsidRPr="0038199E">
        <w:rPr>
          <w:rFonts w:ascii="TH SarabunPSK" w:hAnsi="TH SarabunPSK" w:cs="TH SarabunPSK"/>
          <w:color w:val="000000"/>
          <w:sz w:val="32"/>
          <w:szCs w:val="32"/>
          <w:shd w:val="clear" w:color="auto" w:fill="FFFFFF"/>
        </w:rPr>
        <w:t>8,000</w:t>
      </w:r>
      <w:r w:rsidRPr="0038199E">
        <w:rPr>
          <w:rFonts w:ascii="TH SarabunPSK" w:hAnsi="TH SarabunPSK" w:cs="TH SarabunPSK"/>
          <w:color w:val="000000"/>
          <w:sz w:val="32"/>
          <w:szCs w:val="32"/>
          <w:shd w:val="clear" w:color="auto" w:fill="FFFFFF"/>
          <w:cs/>
        </w:rPr>
        <w:t xml:space="preserve"> ตัน/ปี ที่ผ่านมา พณ. ได้นำผู้เชี่ยวชาญด้านกล้วยชาวญี่ปุ่นลงพื้นที่พัฒนาเทคนิคการปลูกให้ได้คุณภาพและปริมาณตามมาตรฐานญี่ปุ่น และรัฐมนตรีว่าการกระทรวงพาณิชย์ได้สั่งการให้กรมการค้าภายในคำนวณรายได้จากการปลูกกล้วยกับมันสำปะหลัง พบว่ากล้วยสร้างรายได้มากกว่ามันสำปะหลัง ทั้งนี้ การปลูกกล้วยกับมันสำปะหลังสามารถปลูกในพื้นที่เดียวกันได้ ซึ่งอาจให้ข้อมูลเกษตรกรไทยพิจารณาเลือกปลูกเพื่อส่งเสริมให้เกษตรกรไทยปลูกกล้วยไปส่งญี่ปุ่นเพิ่มขึ้น </w:t>
      </w:r>
    </w:p>
    <w:p w14:paraId="59FAE159" w14:textId="4F542C45" w:rsidR="00890DE0" w:rsidRPr="0038199E" w:rsidRDefault="00830DB9" w:rsidP="00056266">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color w:val="000000"/>
          <w:sz w:val="32"/>
          <w:szCs w:val="32"/>
          <w:shd w:val="clear" w:color="auto" w:fill="FFFFFF"/>
          <w:cs/>
        </w:rPr>
        <w:tab/>
        <w:t xml:space="preserve">2. </w:t>
      </w:r>
      <w:r w:rsidR="00890DE0" w:rsidRPr="0038199E">
        <w:rPr>
          <w:rFonts w:ascii="TH SarabunPSK" w:hAnsi="TH SarabunPSK" w:cs="TH SarabunPSK"/>
          <w:color w:val="000000"/>
          <w:sz w:val="32"/>
          <w:szCs w:val="32"/>
          <w:shd w:val="clear" w:color="auto" w:fill="FFFFFF"/>
          <w:cs/>
        </w:rPr>
        <w:t xml:space="preserve">การเดินทางเยือนประเทศญี่ปุ่นของรัฐมนตรีว่าการกระทรวงพาณิชย์ในครั้งนี้ เพื่อผลักดันซอฟต์พาวเวอร์ของไทย และสร้าง </w:t>
      </w:r>
      <w:r w:rsidR="00890DE0" w:rsidRPr="0038199E">
        <w:rPr>
          <w:rFonts w:ascii="TH SarabunPSK" w:hAnsi="TH SarabunPSK" w:cs="TH SarabunPSK"/>
          <w:color w:val="000000"/>
          <w:sz w:val="32"/>
          <w:szCs w:val="32"/>
          <w:shd w:val="clear" w:color="auto" w:fill="FFFFFF"/>
        </w:rPr>
        <w:t xml:space="preserve">Story </w:t>
      </w:r>
      <w:r w:rsidR="00890DE0" w:rsidRPr="0038199E">
        <w:rPr>
          <w:rFonts w:ascii="TH SarabunPSK" w:hAnsi="TH SarabunPSK" w:cs="TH SarabunPSK"/>
          <w:color w:val="000000"/>
          <w:sz w:val="32"/>
          <w:szCs w:val="32"/>
          <w:shd w:val="clear" w:color="auto" w:fill="FFFFFF"/>
          <w:cs/>
        </w:rPr>
        <w:t>ให้กับสินค้าและบริการของไทยเพื่อให้เกิดการขยายโอกาสทางการค้าในเชิงลึกและสานต่อความสัมพ</w:t>
      </w:r>
      <w:r w:rsidR="003C3EA9">
        <w:rPr>
          <w:rFonts w:ascii="TH SarabunPSK" w:hAnsi="TH SarabunPSK" w:cs="TH SarabunPSK"/>
          <w:color w:val="000000"/>
          <w:sz w:val="32"/>
          <w:szCs w:val="32"/>
          <w:shd w:val="clear" w:color="auto" w:fill="FFFFFF"/>
          <w:cs/>
        </w:rPr>
        <w:t>ันธ์เชิ</w:t>
      </w:r>
      <w:r w:rsidR="003C3EA9">
        <w:rPr>
          <w:rFonts w:ascii="TH SarabunPSK" w:hAnsi="TH SarabunPSK" w:cs="TH SarabunPSK" w:hint="cs"/>
          <w:color w:val="000000"/>
          <w:sz w:val="32"/>
          <w:szCs w:val="32"/>
          <w:shd w:val="clear" w:color="auto" w:fill="FFFFFF"/>
          <w:cs/>
        </w:rPr>
        <w:t>ง</w:t>
      </w:r>
      <w:r w:rsidR="00890DE0" w:rsidRPr="0038199E">
        <w:rPr>
          <w:rFonts w:ascii="TH SarabunPSK" w:hAnsi="TH SarabunPSK" w:cs="TH SarabunPSK"/>
          <w:color w:val="000000"/>
          <w:sz w:val="32"/>
          <w:szCs w:val="32"/>
          <w:shd w:val="clear" w:color="auto" w:fill="FFFFFF"/>
          <w:cs/>
        </w:rPr>
        <w:t>ส่วนหุ้นส่วนทางยุทธศาสตร์ต่อยอดธุรกิจด้วยพันธมิตร (</w:t>
      </w:r>
      <w:r w:rsidR="00890DE0" w:rsidRPr="0038199E">
        <w:rPr>
          <w:rFonts w:ascii="TH SarabunPSK" w:hAnsi="TH SarabunPSK" w:cs="TH SarabunPSK"/>
          <w:color w:val="000000"/>
          <w:sz w:val="32"/>
          <w:szCs w:val="32"/>
          <w:shd w:val="clear" w:color="auto" w:fill="FFFFFF"/>
        </w:rPr>
        <w:t>Static Partnership</w:t>
      </w:r>
      <w:r w:rsidR="00890DE0" w:rsidRPr="0038199E">
        <w:rPr>
          <w:rFonts w:ascii="TH SarabunPSK" w:hAnsi="TH SarabunPSK" w:cs="TH SarabunPSK"/>
          <w:color w:val="000000"/>
          <w:sz w:val="32"/>
          <w:szCs w:val="32"/>
          <w:shd w:val="clear" w:color="auto" w:fill="FFFFFF"/>
          <w:cs/>
        </w:rPr>
        <w:t>)</w:t>
      </w:r>
    </w:p>
    <w:p w14:paraId="08A3F531" w14:textId="6E387572" w:rsidR="006F0350" w:rsidRDefault="006F0350" w:rsidP="00056266">
      <w:pPr>
        <w:spacing w:after="0" w:line="320" w:lineRule="exact"/>
        <w:jc w:val="thaiDistribute"/>
        <w:rPr>
          <w:rFonts w:ascii="TH SarabunPSK" w:hAnsi="TH SarabunPSK" w:cs="TH SarabunPSK"/>
          <w:sz w:val="32"/>
          <w:szCs w:val="32"/>
        </w:rPr>
      </w:pPr>
    </w:p>
    <w:p w14:paraId="719DA454" w14:textId="2ABB0DAA" w:rsidR="002D639B" w:rsidRDefault="002D639B" w:rsidP="00056266">
      <w:pPr>
        <w:spacing w:after="0" w:line="320" w:lineRule="exact"/>
        <w:jc w:val="thaiDistribute"/>
        <w:rPr>
          <w:rFonts w:ascii="TH SarabunPSK" w:hAnsi="TH SarabunPSK" w:cs="TH SarabunPSK" w:hint="cs"/>
          <w:sz w:val="32"/>
          <w:szCs w:val="32"/>
        </w:rPr>
      </w:pPr>
    </w:p>
    <w:p w14:paraId="32D11A5F" w14:textId="171A8648" w:rsidR="005F2E01" w:rsidRPr="00227C5E" w:rsidRDefault="00711B2C" w:rsidP="00056266">
      <w:pPr>
        <w:spacing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t>29</w:t>
      </w:r>
      <w:r w:rsidR="005F2E01">
        <w:rPr>
          <w:rFonts w:ascii="TH SarabunPSK" w:hAnsi="TH SarabunPSK" w:cs="TH SarabunPSK" w:hint="cs"/>
          <w:b/>
          <w:bCs/>
          <w:sz w:val="24"/>
          <w:szCs w:val="32"/>
          <w:cs/>
        </w:rPr>
        <w:t>.</w:t>
      </w:r>
      <w:r w:rsidR="005F2E01" w:rsidRPr="00227C5E">
        <w:rPr>
          <w:rFonts w:ascii="TH SarabunPSK" w:hAnsi="TH SarabunPSK" w:cs="TH SarabunPSK" w:hint="cs"/>
          <w:b/>
          <w:bCs/>
          <w:sz w:val="24"/>
          <w:szCs w:val="32"/>
          <w:cs/>
        </w:rPr>
        <w:t xml:space="preserve"> เรื่อง ผลการประชุมคณะกรรมการนโยบายเขตพัฒนาพิเศษภาคตะวันออก ครั้งที่ 4/2566 เรื่อง การจัดตั้งเขตส่งเสริมเศรษฐกิจพิเศษ </w:t>
      </w:r>
      <w:r w:rsidR="005F2E01" w:rsidRPr="00227C5E">
        <w:rPr>
          <w:rFonts w:ascii="TH SarabunPSK" w:hAnsi="TH SarabunPSK" w:cs="TH SarabunPSK"/>
          <w:b/>
          <w:bCs/>
          <w:sz w:val="32"/>
          <w:szCs w:val="32"/>
          <w:cs/>
        </w:rPr>
        <w:t xml:space="preserve">: </w:t>
      </w:r>
      <w:r w:rsidR="005F2E01" w:rsidRPr="00227C5E">
        <w:rPr>
          <w:rFonts w:ascii="TH SarabunPSK" w:hAnsi="TH SarabunPSK" w:cs="TH SarabunPSK" w:hint="cs"/>
          <w:b/>
          <w:bCs/>
          <w:sz w:val="24"/>
          <w:szCs w:val="32"/>
          <w:cs/>
        </w:rPr>
        <w:t xml:space="preserve">ศูนย์ธุรกิจอีอีซีและเมืองใหม่น่าอยู่อัจฉริยะ </w:t>
      </w:r>
    </w:p>
    <w:p w14:paraId="1AED770B" w14:textId="77777777" w:rsidR="005F2E01" w:rsidRDefault="005F2E01"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lastRenderedPageBreak/>
        <w:tab/>
      </w:r>
      <w:r>
        <w:rPr>
          <w:rFonts w:ascii="TH SarabunPSK" w:hAnsi="TH SarabunPSK" w:cs="TH SarabunPSK"/>
          <w:sz w:val="24"/>
          <w:szCs w:val="32"/>
          <w:cs/>
        </w:rPr>
        <w:tab/>
      </w:r>
      <w:r>
        <w:rPr>
          <w:rFonts w:ascii="TH SarabunPSK" w:hAnsi="TH SarabunPSK" w:cs="TH SarabunPSK" w:hint="cs"/>
          <w:sz w:val="24"/>
          <w:szCs w:val="32"/>
          <w:cs/>
        </w:rPr>
        <w:t xml:space="preserve">คณะรัฐมนตรีรับทราบผลการประชุมคณะกรรมการนโยบายเขตพัฒนาพิเศษภาคตะวันออก ครั้งที่ 4/2566 เรื่อง การจัดตั้งเขตส่งเสริมเศรษฐกิจพิเศษ </w:t>
      </w:r>
      <w:r w:rsidRPr="00282702">
        <w:rPr>
          <w:rFonts w:ascii="TH SarabunPSK" w:hAnsi="TH SarabunPSK" w:cs="TH SarabunPSK"/>
          <w:sz w:val="32"/>
          <w:szCs w:val="32"/>
          <w:cs/>
        </w:rPr>
        <w:t xml:space="preserve">: </w:t>
      </w:r>
      <w:r>
        <w:rPr>
          <w:rFonts w:ascii="TH SarabunPSK" w:hAnsi="TH SarabunPSK" w:cs="TH SarabunPSK" w:hint="cs"/>
          <w:sz w:val="24"/>
          <w:szCs w:val="32"/>
          <w:cs/>
        </w:rPr>
        <w:t>ศูนย์ธุรกิจอีอีซีและเมืองใหม่น่าอยู่อัจฉริยะ (โครงการศูนย์ธุรกิจ (</w:t>
      </w:r>
      <w:r w:rsidRPr="00282702">
        <w:rPr>
          <w:rFonts w:ascii="TH SarabunPSK" w:hAnsi="TH SarabunPSK" w:cs="TH SarabunPSK"/>
          <w:sz w:val="32"/>
          <w:szCs w:val="40"/>
        </w:rPr>
        <w:t>EEC</w:t>
      </w:r>
      <w:r>
        <w:rPr>
          <w:rFonts w:ascii="TH SarabunPSK" w:hAnsi="TH SarabunPSK" w:cs="TH SarabunPSK" w:hint="cs"/>
          <w:sz w:val="24"/>
          <w:szCs w:val="32"/>
          <w:cs/>
        </w:rPr>
        <w:t xml:space="preserve">) </w:t>
      </w:r>
      <w:r w:rsidRPr="00472214">
        <w:rPr>
          <w:rFonts w:ascii="TH SarabunPSK" w:hAnsi="TH SarabunPSK" w:cs="TH SarabunPSK" w:hint="cs"/>
          <w:sz w:val="32"/>
          <w:szCs w:val="32"/>
          <w:cs/>
        </w:rPr>
        <w:t>(</w:t>
      </w:r>
      <w:r w:rsidRPr="00472214">
        <w:rPr>
          <w:rFonts w:ascii="TH SarabunPSK" w:hAnsi="TH SarabunPSK" w:cs="TH SarabunPSK"/>
          <w:sz w:val="32"/>
          <w:szCs w:val="32"/>
        </w:rPr>
        <w:t>Future Livable Smart City</w:t>
      </w:r>
      <w:r w:rsidRPr="00472214">
        <w:rPr>
          <w:rFonts w:ascii="TH SarabunPSK" w:hAnsi="TH SarabunPSK" w:cs="TH SarabunPSK"/>
          <w:sz w:val="32"/>
          <w:szCs w:val="32"/>
          <w:cs/>
        </w:rPr>
        <w:t xml:space="preserve">: </w:t>
      </w:r>
      <w:r w:rsidRPr="00472214">
        <w:rPr>
          <w:rFonts w:ascii="TH SarabunPSK" w:hAnsi="TH SarabunPSK" w:cs="TH SarabunPSK"/>
          <w:sz w:val="32"/>
          <w:szCs w:val="32"/>
        </w:rPr>
        <w:t>EECiti</w:t>
      </w:r>
      <w:r w:rsidRPr="00472214">
        <w:rPr>
          <w:rFonts w:ascii="TH SarabunPSK" w:hAnsi="TH SarabunPSK" w:cs="TH SarabunPSK" w:hint="cs"/>
          <w:sz w:val="32"/>
          <w:szCs w:val="32"/>
          <w:cs/>
        </w:rPr>
        <w:t>)</w:t>
      </w:r>
      <w:r>
        <w:rPr>
          <w:rFonts w:ascii="TH SarabunPSK" w:hAnsi="TH SarabunPSK" w:cs="TH SarabunPSK" w:hint="cs"/>
          <w:sz w:val="32"/>
          <w:szCs w:val="32"/>
          <w:cs/>
        </w:rPr>
        <w:t xml:space="preserve"> ตามที่</w:t>
      </w:r>
      <w:r>
        <w:rPr>
          <w:rFonts w:ascii="TH SarabunPSK" w:hAnsi="TH SarabunPSK" w:cs="TH SarabunPSK" w:hint="cs"/>
          <w:sz w:val="24"/>
          <w:szCs w:val="32"/>
          <w:cs/>
        </w:rPr>
        <w:t xml:space="preserve">คณะกรรมการนโยบายเขตพัฒนาพิเศษภาคตะวันออก (กพอ.) เสนอ และให้ สกพอ. และหน่วยงานที่เกี่ยวข้องรับความเห็นของ กค.คค. ทส. มท. และ อก. ไปพิจารณาดำเนินการในส่วนที่เกี่ยวข้องต่อไป </w:t>
      </w:r>
    </w:p>
    <w:p w14:paraId="22FCB43E" w14:textId="77777777" w:rsidR="005F2E01" w:rsidRPr="00227C5E" w:rsidRDefault="005F2E01" w:rsidP="00056266">
      <w:pPr>
        <w:spacing w:line="320" w:lineRule="exact"/>
        <w:jc w:val="thaiDistribute"/>
        <w:rPr>
          <w:rFonts w:ascii="TH SarabunPSK" w:hAnsi="TH SarabunPSK" w:cs="TH SarabunPSK"/>
          <w:b/>
          <w:bCs/>
          <w:sz w:val="24"/>
          <w:szCs w:val="32"/>
        </w:rPr>
      </w:pPr>
      <w:r>
        <w:rPr>
          <w:rFonts w:ascii="TH SarabunPSK" w:hAnsi="TH SarabunPSK" w:cs="TH SarabunPSK"/>
          <w:sz w:val="24"/>
          <w:szCs w:val="32"/>
          <w:cs/>
        </w:rPr>
        <w:tab/>
      </w:r>
      <w:r>
        <w:rPr>
          <w:rFonts w:ascii="TH SarabunPSK" w:hAnsi="TH SarabunPSK" w:cs="TH SarabunPSK"/>
          <w:sz w:val="24"/>
          <w:szCs w:val="32"/>
          <w:cs/>
        </w:rPr>
        <w:tab/>
      </w:r>
      <w:r w:rsidRPr="00227C5E">
        <w:rPr>
          <w:rFonts w:ascii="TH SarabunPSK" w:hAnsi="TH SarabunPSK" w:cs="TH SarabunPSK" w:hint="cs"/>
          <w:b/>
          <w:bCs/>
          <w:sz w:val="24"/>
          <w:szCs w:val="32"/>
          <w:cs/>
        </w:rPr>
        <w:t>สาระสำคัญของเรื่อง</w:t>
      </w:r>
    </w:p>
    <w:p w14:paraId="539B80CB" w14:textId="0BF29041" w:rsidR="005F2E01" w:rsidRDefault="005F2E01"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ในคราวประชุม กพอ. ครั้งที่ 4/2566 เมื่อวันที่ 26 ธันวาคม 2566 เรื่องโครงการศูนย์ธุรกิจ </w:t>
      </w:r>
      <w:r w:rsidRPr="00472214">
        <w:rPr>
          <w:rFonts w:ascii="TH SarabunPSK" w:hAnsi="TH SarabunPSK" w:cs="TH SarabunPSK"/>
          <w:sz w:val="32"/>
          <w:szCs w:val="40"/>
        </w:rPr>
        <w:t>EEC</w:t>
      </w:r>
      <w:r>
        <w:rPr>
          <w:rFonts w:ascii="TH SarabunPSK" w:hAnsi="TH SarabunPSK" w:cs="TH SarabunPSK"/>
          <w:sz w:val="32"/>
          <w:szCs w:val="32"/>
          <w:cs/>
        </w:rPr>
        <w:t xml:space="preserve"> </w:t>
      </w:r>
      <w:r w:rsidR="003A7B23">
        <w:rPr>
          <w:rFonts w:ascii="TH SarabunPSK" w:hAnsi="TH SarabunPSK" w:cs="TH SarabunPSK"/>
          <w:sz w:val="24"/>
          <w:szCs w:val="32"/>
          <w:cs/>
        </w:rPr>
        <w:br/>
      </w:r>
      <w:r w:rsidRPr="00472214">
        <w:rPr>
          <w:rFonts w:ascii="TH SarabunPSK" w:hAnsi="TH SarabunPSK" w:cs="TH SarabunPSK" w:hint="cs"/>
          <w:sz w:val="24"/>
          <w:szCs w:val="32"/>
          <w:cs/>
        </w:rPr>
        <w:t>ที่ประชุมได้มีมติรัฐทราบความก้าวหน้า</w:t>
      </w:r>
      <w:r>
        <w:rPr>
          <w:rFonts w:ascii="TH SarabunPSK" w:hAnsi="TH SarabunPSK" w:cs="TH SarabunPSK" w:hint="cs"/>
          <w:sz w:val="24"/>
          <w:szCs w:val="32"/>
          <w:cs/>
        </w:rPr>
        <w:t xml:space="preserve"> โครงการศูนย์ธุรกิจ </w:t>
      </w:r>
      <w:r w:rsidRPr="00472214">
        <w:rPr>
          <w:rFonts w:ascii="TH SarabunPSK" w:hAnsi="TH SarabunPSK" w:cs="TH SarabunPSK"/>
          <w:sz w:val="32"/>
          <w:szCs w:val="40"/>
        </w:rPr>
        <w:t>EEC</w:t>
      </w:r>
      <w:r>
        <w:rPr>
          <w:rFonts w:ascii="TH SarabunPSK" w:hAnsi="TH SarabunPSK" w:cs="TH SarabunPSK"/>
          <w:sz w:val="32"/>
          <w:szCs w:val="32"/>
          <w:cs/>
        </w:rPr>
        <w:t xml:space="preserve"> </w:t>
      </w:r>
      <w:r w:rsidRPr="00472214">
        <w:rPr>
          <w:rFonts w:ascii="TH SarabunPSK" w:hAnsi="TH SarabunPSK" w:cs="TH SarabunPSK" w:hint="cs"/>
          <w:sz w:val="24"/>
          <w:szCs w:val="32"/>
          <w:cs/>
        </w:rPr>
        <w:t>และเห็นชอบการจัดตั้ง</w:t>
      </w:r>
      <w:r>
        <w:rPr>
          <w:rFonts w:ascii="TH SarabunPSK" w:hAnsi="TH SarabunPSK" w:cs="TH SarabunPSK" w:hint="cs"/>
          <w:sz w:val="24"/>
          <w:szCs w:val="32"/>
          <w:cs/>
        </w:rPr>
        <w:t>เขตส่งเสริมเศรษฐกิจพิเศษ</w:t>
      </w:r>
      <w:r w:rsidRPr="00472214">
        <w:rPr>
          <w:rFonts w:ascii="TH SarabunPSK" w:hAnsi="TH SarabunPSK" w:cs="TH SarabunPSK"/>
          <w:sz w:val="32"/>
          <w:szCs w:val="32"/>
          <w:cs/>
        </w:rPr>
        <w:t>:</w:t>
      </w:r>
      <w:r>
        <w:rPr>
          <w:rFonts w:ascii="TH SarabunPSK" w:hAnsi="TH SarabunPSK" w:cs="TH SarabunPSK" w:hint="cs"/>
          <w:sz w:val="24"/>
          <w:szCs w:val="32"/>
          <w:cs/>
        </w:rPr>
        <w:t xml:space="preserve"> โครงการศูนย์ธุรกิจ </w:t>
      </w:r>
      <w:r w:rsidRPr="00472214">
        <w:rPr>
          <w:rFonts w:ascii="TH SarabunPSK" w:hAnsi="TH SarabunPSK" w:cs="TH SarabunPSK"/>
          <w:sz w:val="32"/>
          <w:szCs w:val="40"/>
        </w:rPr>
        <w:t>EEC</w:t>
      </w:r>
      <w:r>
        <w:rPr>
          <w:rFonts w:ascii="TH SarabunPSK" w:hAnsi="TH SarabunPSK" w:cs="TH SarabunPSK" w:hint="cs"/>
          <w:sz w:val="32"/>
          <w:szCs w:val="40"/>
          <w:cs/>
        </w:rPr>
        <w:t xml:space="preserve"> </w:t>
      </w:r>
      <w:r w:rsidRPr="00472214">
        <w:rPr>
          <w:rFonts w:ascii="TH SarabunPSK" w:hAnsi="TH SarabunPSK" w:cs="TH SarabunPSK" w:hint="cs"/>
          <w:sz w:val="24"/>
          <w:szCs w:val="32"/>
          <w:cs/>
        </w:rPr>
        <w:t>เพื่อรองรับการขยายตัวของกิจกรรม</w:t>
      </w:r>
      <w:r>
        <w:rPr>
          <w:rFonts w:ascii="TH SarabunPSK" w:hAnsi="TH SarabunPSK" w:cs="TH SarabunPSK" w:hint="cs"/>
          <w:sz w:val="24"/>
          <w:szCs w:val="32"/>
          <w:cs/>
        </w:rPr>
        <w:t>ทางเศรษฐกิจที่สนับสนุนการพัฒนา 12 อุตสาหกรรมเป้าหมาย</w:t>
      </w:r>
      <w:r w:rsidRPr="007458F3">
        <w:rPr>
          <w:rFonts w:ascii="TH SarabunPSK" w:hAnsi="TH SarabunPSK" w:cs="TH SarabunPSK" w:hint="cs"/>
          <w:sz w:val="32"/>
          <w:szCs w:val="32"/>
          <w:cs/>
        </w:rPr>
        <w:t>พิเศษ</w:t>
      </w:r>
      <w:r w:rsidRPr="007458F3">
        <w:rPr>
          <w:rFonts w:ascii="TH SarabunPSK" w:hAnsi="TH SarabunPSK" w:cs="TH SarabunPSK"/>
          <w:sz w:val="32"/>
          <w:szCs w:val="32"/>
          <w:vertAlign w:val="superscript"/>
          <w:cs/>
        </w:rPr>
        <w:t>*</w:t>
      </w:r>
      <w:r>
        <w:rPr>
          <w:rFonts w:ascii="TH SarabunPSK" w:hAnsi="TH SarabunPSK" w:cs="TH SarabunPSK" w:hint="cs"/>
          <w:sz w:val="32"/>
          <w:szCs w:val="32"/>
          <w:vertAlign w:val="superscript"/>
          <w:cs/>
        </w:rPr>
        <w:t xml:space="preserve"> </w:t>
      </w:r>
      <w:r>
        <w:rPr>
          <w:rFonts w:ascii="TH SarabunPSK" w:hAnsi="TH SarabunPSK" w:cs="TH SarabunPSK" w:hint="cs"/>
          <w:sz w:val="24"/>
          <w:szCs w:val="32"/>
          <w:cs/>
        </w:rPr>
        <w:t>และกิจกรรมอื่น ๆ</w:t>
      </w:r>
      <w:r>
        <w:rPr>
          <w:rFonts w:ascii="TH SarabunPSK" w:hAnsi="TH SarabunPSK" w:cs="TH SarabunPSK"/>
          <w:sz w:val="24"/>
          <w:szCs w:val="24"/>
          <w:cs/>
        </w:rPr>
        <w:t xml:space="preserve"> </w:t>
      </w:r>
      <w:r>
        <w:rPr>
          <w:rFonts w:ascii="TH SarabunPSK" w:hAnsi="TH SarabunPSK" w:cs="TH SarabunPSK" w:hint="cs"/>
          <w:sz w:val="24"/>
          <w:szCs w:val="32"/>
          <w:cs/>
        </w:rPr>
        <w:t xml:space="preserve">ที่เกี่ยวเนื่องในพื้นที่ </w:t>
      </w:r>
      <w:r w:rsidRPr="007458F3">
        <w:rPr>
          <w:rFonts w:ascii="TH SarabunPSK" w:hAnsi="TH SarabunPSK" w:cs="TH SarabunPSK"/>
          <w:sz w:val="32"/>
          <w:szCs w:val="40"/>
        </w:rPr>
        <w:t>EEC</w:t>
      </w:r>
      <w:r>
        <w:rPr>
          <w:rFonts w:ascii="TH SarabunPSK" w:hAnsi="TH SarabunPSK" w:cs="TH SarabunPSK" w:hint="cs"/>
          <w:sz w:val="32"/>
          <w:szCs w:val="40"/>
          <w:cs/>
        </w:rPr>
        <w:t xml:space="preserve"> </w:t>
      </w:r>
      <w:r w:rsidRPr="007458F3">
        <w:rPr>
          <w:rFonts w:ascii="TH SarabunPSK" w:hAnsi="TH SarabunPSK" w:cs="TH SarabunPSK" w:hint="cs"/>
          <w:sz w:val="24"/>
          <w:szCs w:val="32"/>
          <w:cs/>
        </w:rPr>
        <w:t>และมอบหมาย</w:t>
      </w:r>
      <w:r>
        <w:rPr>
          <w:rFonts w:ascii="TH SarabunPSK" w:hAnsi="TH SarabunPSK" w:cs="TH SarabunPSK" w:hint="cs"/>
          <w:sz w:val="24"/>
          <w:szCs w:val="32"/>
          <w:cs/>
        </w:rPr>
        <w:t>ให้เลขาธิการ กพอ. ในฐานะกรรมการและเลขานุการ กพอ. ปฏิบัติหน้าที่แทนประธาน กพอ. ในการประกาศเขตส่งเสริมเศรษฐกิจพิเศษและประกาศใน</w:t>
      </w:r>
      <w:r w:rsidR="003A7B23">
        <w:rPr>
          <w:rFonts w:ascii="TH SarabunPSK" w:hAnsi="TH SarabunPSK" w:cs="TH SarabunPSK"/>
          <w:sz w:val="24"/>
          <w:szCs w:val="32"/>
          <w:cs/>
        </w:rPr>
        <w:br/>
      </w:r>
      <w:r>
        <w:rPr>
          <w:rFonts w:ascii="TH SarabunPSK" w:hAnsi="TH SarabunPSK" w:cs="TH SarabunPSK" w:hint="cs"/>
          <w:sz w:val="24"/>
          <w:szCs w:val="32"/>
          <w:cs/>
        </w:rPr>
        <w:t>ราชกิจจานุเบกษาต่อไป โดยมีรายละเอียดสรุปได้ ดังนี้</w:t>
      </w:r>
    </w:p>
    <w:p w14:paraId="0FA8D686" w14:textId="77777777" w:rsidR="005F2E01" w:rsidRDefault="005F2E01" w:rsidP="00056266">
      <w:pPr>
        <w:spacing w:line="320" w:lineRule="exact"/>
        <w:jc w:val="thaiDistribute"/>
        <w:rPr>
          <w:rFonts w:ascii="TH SarabunPSK" w:hAnsi="TH SarabunPSK" w:cs="TH SarabunPSK"/>
          <w:sz w:val="24"/>
          <w:szCs w:val="32"/>
        </w:rPr>
      </w:pPr>
    </w:p>
    <w:tbl>
      <w:tblPr>
        <w:tblStyle w:val="TableGrid"/>
        <w:tblW w:w="0" w:type="auto"/>
        <w:tblLook w:val="04A0" w:firstRow="1" w:lastRow="0" w:firstColumn="1" w:lastColumn="0" w:noHBand="0" w:noVBand="1"/>
      </w:tblPr>
      <w:tblGrid>
        <w:gridCol w:w="1705"/>
        <w:gridCol w:w="7645"/>
      </w:tblGrid>
      <w:tr w:rsidR="005F2E01" w14:paraId="4AD7155B" w14:textId="77777777" w:rsidTr="008F7890">
        <w:tc>
          <w:tcPr>
            <w:tcW w:w="1705" w:type="dxa"/>
          </w:tcPr>
          <w:p w14:paraId="5B3A7FEF" w14:textId="77777777" w:rsidR="005F2E01" w:rsidRPr="002360E7" w:rsidRDefault="005F2E01" w:rsidP="00056266">
            <w:pPr>
              <w:spacing w:line="320" w:lineRule="exact"/>
              <w:jc w:val="center"/>
              <w:rPr>
                <w:rFonts w:ascii="TH SarabunPSK" w:hAnsi="TH SarabunPSK" w:cs="TH SarabunPSK"/>
                <w:b/>
                <w:bCs/>
                <w:sz w:val="24"/>
                <w:szCs w:val="32"/>
              </w:rPr>
            </w:pPr>
            <w:r w:rsidRPr="002360E7">
              <w:rPr>
                <w:rFonts w:ascii="TH SarabunPSK" w:hAnsi="TH SarabunPSK" w:cs="TH SarabunPSK" w:hint="cs"/>
                <w:b/>
                <w:bCs/>
                <w:sz w:val="24"/>
                <w:szCs w:val="32"/>
                <w:cs/>
              </w:rPr>
              <w:t>หัวข้อ</w:t>
            </w:r>
          </w:p>
        </w:tc>
        <w:tc>
          <w:tcPr>
            <w:tcW w:w="7645" w:type="dxa"/>
          </w:tcPr>
          <w:p w14:paraId="6E4AE8EF" w14:textId="77777777" w:rsidR="005F2E01" w:rsidRPr="002360E7" w:rsidRDefault="005F2E01" w:rsidP="00056266">
            <w:pPr>
              <w:spacing w:line="320" w:lineRule="exact"/>
              <w:jc w:val="center"/>
              <w:rPr>
                <w:rFonts w:ascii="TH SarabunPSK" w:hAnsi="TH SarabunPSK" w:cs="TH SarabunPSK"/>
                <w:b/>
                <w:bCs/>
                <w:sz w:val="28"/>
                <w:szCs w:val="36"/>
              </w:rPr>
            </w:pPr>
            <w:r w:rsidRPr="002360E7">
              <w:rPr>
                <w:rFonts w:ascii="TH SarabunPSK" w:hAnsi="TH SarabunPSK" w:cs="TH SarabunPSK" w:hint="cs"/>
                <w:b/>
                <w:bCs/>
                <w:sz w:val="24"/>
                <w:szCs w:val="32"/>
                <w:cs/>
              </w:rPr>
              <w:t>รายละเอียด/การดำเนินการ</w:t>
            </w:r>
          </w:p>
        </w:tc>
      </w:tr>
      <w:tr w:rsidR="005F2E01" w14:paraId="07A4AA96" w14:textId="77777777" w:rsidTr="008F7890">
        <w:tc>
          <w:tcPr>
            <w:tcW w:w="1705" w:type="dxa"/>
          </w:tcPr>
          <w:p w14:paraId="385B19B4" w14:textId="77777777" w:rsidR="005F2E01" w:rsidRDefault="005F2E01" w:rsidP="00056266">
            <w:pPr>
              <w:spacing w:line="320" w:lineRule="exact"/>
              <w:jc w:val="thaiDistribute"/>
              <w:rPr>
                <w:rFonts w:ascii="TH SarabunPSK" w:hAnsi="TH SarabunPSK" w:cs="TH SarabunPSK"/>
                <w:sz w:val="28"/>
                <w:szCs w:val="36"/>
              </w:rPr>
            </w:pPr>
            <w:r w:rsidRPr="002B2C96">
              <w:rPr>
                <w:rFonts w:ascii="TH SarabunPSK" w:hAnsi="TH SarabunPSK" w:cs="TH SarabunPSK" w:hint="cs"/>
                <w:sz w:val="24"/>
                <w:szCs w:val="32"/>
                <w:cs/>
              </w:rPr>
              <w:t>สถานที่ตั้งโครงการ</w:t>
            </w:r>
          </w:p>
        </w:tc>
        <w:tc>
          <w:tcPr>
            <w:tcW w:w="7645" w:type="dxa"/>
          </w:tcPr>
          <w:p w14:paraId="19F5D979" w14:textId="77777777" w:rsidR="005F2E01" w:rsidRPr="004A2C84" w:rsidRDefault="005F2E01" w:rsidP="00056266">
            <w:pPr>
              <w:spacing w:line="320" w:lineRule="exact"/>
              <w:jc w:val="thaiDistribute"/>
              <w:rPr>
                <w:rFonts w:ascii="TH SarabunPSK" w:hAnsi="TH SarabunPSK" w:cs="TH SarabunPSK"/>
                <w:sz w:val="32"/>
                <w:szCs w:val="40"/>
                <w:cs/>
              </w:rPr>
            </w:pPr>
            <w:r w:rsidRPr="002B2C96">
              <w:rPr>
                <w:rFonts w:ascii="TH SarabunPSK" w:hAnsi="TH SarabunPSK" w:cs="TH SarabunPSK" w:hint="cs"/>
                <w:sz w:val="24"/>
                <w:szCs w:val="32"/>
                <w:cs/>
              </w:rPr>
              <w:t>โครงการศูนย์ธุรกิจ</w:t>
            </w:r>
            <w:r>
              <w:rPr>
                <w:rFonts w:ascii="TH SarabunPSK" w:hAnsi="TH SarabunPSK" w:cs="TH SarabunPSK" w:hint="cs"/>
                <w:sz w:val="24"/>
                <w:szCs w:val="32"/>
                <w:cs/>
              </w:rPr>
              <w:t xml:space="preserve"> </w:t>
            </w:r>
            <w:r>
              <w:rPr>
                <w:rFonts w:ascii="TH SarabunPSK" w:hAnsi="TH SarabunPSK" w:cs="TH SarabunPSK"/>
                <w:sz w:val="32"/>
                <w:szCs w:val="40"/>
              </w:rPr>
              <w:t xml:space="preserve">EEC </w:t>
            </w:r>
            <w:r w:rsidRPr="002B2C96">
              <w:rPr>
                <w:rFonts w:ascii="TH SarabunPSK" w:hAnsi="TH SarabunPSK" w:cs="TH SarabunPSK" w:hint="cs"/>
                <w:sz w:val="24"/>
                <w:szCs w:val="32"/>
                <w:cs/>
              </w:rPr>
              <w:t>ตั้งอยู่ที่ตำบลห้วยใหญ่ อำเภอบางละมุง จังหวัดชลบุรี</w:t>
            </w:r>
            <w:r>
              <w:rPr>
                <w:rFonts w:ascii="TH SarabunPSK" w:hAnsi="TH SarabunPSK" w:cs="TH SarabunPSK" w:hint="cs"/>
                <w:sz w:val="24"/>
                <w:szCs w:val="32"/>
                <w:cs/>
              </w:rPr>
              <w:t xml:space="preserve"> มีขนาดพื้นที่ประมาณ 5,795 ไร่ (จากพื้นที่ทั้งหมดประมาณ 14,619 ไร่) (ขนาดพื้นที่เป็นไปตามการพัฒนาระยะที่ 1 ตามแผนปฏิบัติการด้านโครงการ ศูนย์ธุรกิจ </w:t>
            </w:r>
            <w:r w:rsidRPr="004A2C84">
              <w:rPr>
                <w:rFonts w:ascii="TH SarabunPSK" w:hAnsi="TH SarabunPSK" w:cs="TH SarabunPSK"/>
                <w:sz w:val="32"/>
                <w:szCs w:val="40"/>
              </w:rPr>
              <w:t>EEC</w:t>
            </w:r>
            <w:r>
              <w:rPr>
                <w:rFonts w:ascii="TH SarabunPSK" w:hAnsi="TH SarabunPSK" w:cs="TH SarabunPSK" w:hint="cs"/>
                <w:sz w:val="32"/>
                <w:szCs w:val="40"/>
                <w:cs/>
              </w:rPr>
              <w:t>)</w:t>
            </w:r>
          </w:p>
        </w:tc>
      </w:tr>
      <w:tr w:rsidR="005F2E01" w14:paraId="0D1B5809" w14:textId="77777777" w:rsidTr="008F7890">
        <w:tc>
          <w:tcPr>
            <w:tcW w:w="1705" w:type="dxa"/>
          </w:tcPr>
          <w:p w14:paraId="5330F5BD" w14:textId="77777777" w:rsidR="005F2E01" w:rsidRDefault="005F2E01" w:rsidP="00056266">
            <w:pPr>
              <w:spacing w:line="320" w:lineRule="exact"/>
              <w:jc w:val="thaiDistribute"/>
              <w:rPr>
                <w:rFonts w:ascii="TH SarabunPSK" w:hAnsi="TH SarabunPSK" w:cs="TH SarabunPSK"/>
                <w:sz w:val="28"/>
                <w:szCs w:val="36"/>
              </w:rPr>
            </w:pPr>
            <w:r w:rsidRPr="001868A7">
              <w:rPr>
                <w:rFonts w:ascii="TH SarabunPSK" w:hAnsi="TH SarabunPSK" w:cs="TH SarabunPSK" w:hint="cs"/>
                <w:sz w:val="24"/>
                <w:szCs w:val="32"/>
                <w:cs/>
              </w:rPr>
              <w:t>การจัดการที่ดิน</w:t>
            </w:r>
          </w:p>
        </w:tc>
        <w:tc>
          <w:tcPr>
            <w:tcW w:w="7645" w:type="dxa"/>
          </w:tcPr>
          <w:p w14:paraId="185024CF" w14:textId="77777777" w:rsidR="005F2E01" w:rsidRDefault="005F2E01" w:rsidP="00056266">
            <w:pPr>
              <w:spacing w:line="320" w:lineRule="exact"/>
              <w:jc w:val="thaiDistribute"/>
              <w:rPr>
                <w:rFonts w:ascii="TH SarabunPSK" w:hAnsi="TH SarabunPSK" w:cs="TH SarabunPSK"/>
                <w:sz w:val="28"/>
                <w:szCs w:val="36"/>
              </w:rPr>
            </w:pPr>
            <w:r w:rsidRPr="002B2C96">
              <w:rPr>
                <w:rFonts w:ascii="TH SarabunPSK" w:hAnsi="TH SarabunPSK" w:cs="TH SarabunPSK" w:hint="cs"/>
                <w:sz w:val="28"/>
                <w:cs/>
              </w:rPr>
              <w:t>-</w:t>
            </w:r>
            <w:r>
              <w:rPr>
                <w:rFonts w:ascii="TH SarabunPSK" w:hAnsi="TH SarabunPSK" w:cs="TH SarabunPSK" w:hint="cs"/>
                <w:sz w:val="28"/>
                <w:cs/>
              </w:rPr>
              <w:t xml:space="preserve"> </w:t>
            </w:r>
            <w:r w:rsidRPr="004A2C84">
              <w:rPr>
                <w:rFonts w:ascii="TH SarabunPSK" w:hAnsi="TH SarabunPSK" w:cs="TH SarabunPSK" w:hint="cs"/>
                <w:sz w:val="24"/>
                <w:szCs w:val="32"/>
                <w:cs/>
              </w:rPr>
              <w:t>สกพอ.</w:t>
            </w:r>
            <w:r>
              <w:rPr>
                <w:rFonts w:ascii="TH SarabunPSK" w:hAnsi="TH SarabunPSK" w:cs="TH SarabunPSK" w:hint="cs"/>
                <w:sz w:val="24"/>
                <w:szCs w:val="32"/>
                <w:cs/>
              </w:rPr>
              <w:t xml:space="preserve"> ได้ดำเนินการจ่ายค่าชดเชยให้แก่ผู้มีสิทธิใช้ประโยชน์ในที่ดินของ ส.ป.ก. ที่สมัครใจเข้าร่วมโครงการดังกล่าวบางส่วนแล้ว (เมื่อวันที่ 23 พฤศจิกายน 2565) ดังนี้</w:t>
            </w:r>
          </w:p>
          <w:tbl>
            <w:tblPr>
              <w:tblStyle w:val="TableGrid"/>
              <w:tblW w:w="0" w:type="auto"/>
              <w:tblLook w:val="04A0" w:firstRow="1" w:lastRow="0" w:firstColumn="1" w:lastColumn="0" w:noHBand="0" w:noVBand="1"/>
            </w:tblPr>
            <w:tblGrid>
              <w:gridCol w:w="4837"/>
              <w:gridCol w:w="1115"/>
              <w:gridCol w:w="1412"/>
            </w:tblGrid>
            <w:tr w:rsidR="005F2E01" w14:paraId="2B365D65" w14:textId="77777777" w:rsidTr="008F7890">
              <w:trPr>
                <w:trHeight w:val="277"/>
              </w:trPr>
              <w:tc>
                <w:tcPr>
                  <w:tcW w:w="4837" w:type="dxa"/>
                </w:tcPr>
                <w:p w14:paraId="55A0E82C" w14:textId="77777777" w:rsidR="005F2E01" w:rsidRDefault="005F2E01" w:rsidP="00056266">
                  <w:pPr>
                    <w:spacing w:line="320" w:lineRule="exact"/>
                    <w:jc w:val="center"/>
                    <w:rPr>
                      <w:rFonts w:ascii="TH SarabunPSK" w:hAnsi="TH SarabunPSK" w:cs="TH SarabunPSK"/>
                      <w:sz w:val="28"/>
                      <w:szCs w:val="36"/>
                    </w:rPr>
                  </w:pPr>
                  <w:r w:rsidRPr="004A2C84">
                    <w:rPr>
                      <w:rFonts w:ascii="TH SarabunPSK" w:hAnsi="TH SarabunPSK" w:cs="TH SarabunPSK" w:hint="cs"/>
                      <w:sz w:val="24"/>
                      <w:szCs w:val="32"/>
                      <w:cs/>
                    </w:rPr>
                    <w:t>รายการ</w:t>
                  </w:r>
                </w:p>
              </w:tc>
              <w:tc>
                <w:tcPr>
                  <w:tcW w:w="1080" w:type="dxa"/>
                </w:tcPr>
                <w:p w14:paraId="18F7CB0F" w14:textId="77777777" w:rsidR="005F2E01" w:rsidRDefault="005F2E01" w:rsidP="00056266">
                  <w:pPr>
                    <w:spacing w:line="320" w:lineRule="exact"/>
                    <w:jc w:val="center"/>
                    <w:rPr>
                      <w:rFonts w:ascii="TH SarabunPSK" w:hAnsi="TH SarabunPSK" w:cs="TH SarabunPSK"/>
                      <w:sz w:val="28"/>
                      <w:szCs w:val="36"/>
                    </w:rPr>
                  </w:pPr>
                  <w:r w:rsidRPr="004A2C84">
                    <w:rPr>
                      <w:rFonts w:ascii="TH SarabunPSK" w:hAnsi="TH SarabunPSK" w:cs="TH SarabunPSK" w:hint="cs"/>
                      <w:sz w:val="24"/>
                      <w:szCs w:val="32"/>
                      <w:cs/>
                    </w:rPr>
                    <w:t>พื้นที่ (ไร่)</w:t>
                  </w:r>
                </w:p>
              </w:tc>
              <w:tc>
                <w:tcPr>
                  <w:tcW w:w="1412" w:type="dxa"/>
                </w:tcPr>
                <w:p w14:paraId="7535C794" w14:textId="77777777" w:rsidR="005F2E01" w:rsidRDefault="005F2E01" w:rsidP="00056266">
                  <w:pPr>
                    <w:spacing w:line="320" w:lineRule="exact"/>
                    <w:jc w:val="center"/>
                    <w:rPr>
                      <w:rFonts w:ascii="TH SarabunPSK" w:hAnsi="TH SarabunPSK" w:cs="TH SarabunPSK"/>
                      <w:sz w:val="28"/>
                      <w:szCs w:val="36"/>
                    </w:rPr>
                  </w:pPr>
                  <w:r>
                    <w:rPr>
                      <w:rFonts w:ascii="TH SarabunPSK" w:hAnsi="TH SarabunPSK" w:cs="TH SarabunPSK" w:hint="cs"/>
                      <w:sz w:val="24"/>
                      <w:szCs w:val="32"/>
                      <w:cs/>
                    </w:rPr>
                    <w:t>เงิน</w:t>
                  </w:r>
                  <w:r w:rsidRPr="004A2C84">
                    <w:rPr>
                      <w:rFonts w:ascii="TH SarabunPSK" w:hAnsi="TH SarabunPSK" w:cs="TH SarabunPSK" w:hint="cs"/>
                      <w:sz w:val="24"/>
                      <w:szCs w:val="32"/>
                      <w:cs/>
                    </w:rPr>
                    <w:t>ค่าชดเชย</w:t>
                  </w:r>
                  <w:r>
                    <w:rPr>
                      <w:rFonts w:ascii="TH SarabunPSK" w:hAnsi="TH SarabunPSK" w:cs="TH SarabunPSK" w:hint="cs"/>
                      <w:sz w:val="24"/>
                      <w:szCs w:val="32"/>
                      <w:cs/>
                    </w:rPr>
                    <w:t xml:space="preserve"> (ล้านบาท)</w:t>
                  </w:r>
                </w:p>
              </w:tc>
            </w:tr>
            <w:tr w:rsidR="005F2E01" w14:paraId="298F9195" w14:textId="77777777" w:rsidTr="008F7890">
              <w:trPr>
                <w:trHeight w:val="270"/>
              </w:trPr>
              <w:tc>
                <w:tcPr>
                  <w:tcW w:w="4837" w:type="dxa"/>
                </w:tcPr>
                <w:p w14:paraId="5FA9C36E" w14:textId="77777777" w:rsidR="005F2E01" w:rsidRDefault="005F2E01" w:rsidP="00056266">
                  <w:pPr>
                    <w:spacing w:line="320" w:lineRule="exact"/>
                    <w:jc w:val="thaiDistribute"/>
                    <w:rPr>
                      <w:rFonts w:ascii="TH SarabunPSK" w:hAnsi="TH SarabunPSK" w:cs="TH SarabunPSK"/>
                      <w:sz w:val="28"/>
                      <w:szCs w:val="36"/>
                    </w:rPr>
                  </w:pPr>
                  <w:r w:rsidRPr="004A2C84">
                    <w:rPr>
                      <w:rFonts w:ascii="TH SarabunPSK" w:hAnsi="TH SarabunPSK" w:cs="TH SarabunPSK" w:hint="cs"/>
                      <w:sz w:val="24"/>
                      <w:szCs w:val="32"/>
                      <w:cs/>
                    </w:rPr>
                    <w:t>1.</w:t>
                  </w:r>
                  <w:r>
                    <w:rPr>
                      <w:rFonts w:ascii="TH SarabunPSK" w:hAnsi="TH SarabunPSK" w:cs="TH SarabunPSK" w:hint="cs"/>
                      <w:sz w:val="24"/>
                      <w:szCs w:val="32"/>
                      <w:cs/>
                    </w:rPr>
                    <w:t xml:space="preserve"> พื้นที่ที่ได้รับการจัดสรรงบประมาณและจ่ายค่าชดเชยให้ผู้เข้าร่วมโครงการแล้ว (ใช้สำหรับการพัฒนาย่านศูนย์กลางการเงิน ย่านสำนักงานภูมิภาค ธุรกิจศูนย์การแพทย์แม่นยำ และการแพทย์เพื่ออนาคต สถานที่ราชการ ที่อยู่อาศัย โครงสร้างพื้นฐานและระบบสาธารณูปโภค)</w:t>
                  </w:r>
                </w:p>
              </w:tc>
              <w:tc>
                <w:tcPr>
                  <w:tcW w:w="1080" w:type="dxa"/>
                </w:tcPr>
                <w:p w14:paraId="0EBB47B4" w14:textId="77777777" w:rsidR="005F2E01" w:rsidRDefault="005F2E01" w:rsidP="00056266">
                  <w:pPr>
                    <w:spacing w:line="320" w:lineRule="exact"/>
                    <w:jc w:val="thaiDistribute"/>
                    <w:rPr>
                      <w:rFonts w:ascii="TH SarabunPSK" w:hAnsi="TH SarabunPSK" w:cs="TH SarabunPSK"/>
                      <w:sz w:val="28"/>
                      <w:szCs w:val="36"/>
                    </w:rPr>
                  </w:pPr>
                  <w:r>
                    <w:rPr>
                      <w:rFonts w:ascii="TH SarabunPSK" w:hAnsi="TH SarabunPSK" w:cs="TH SarabunPSK" w:hint="cs"/>
                      <w:sz w:val="28"/>
                      <w:szCs w:val="36"/>
                      <w:cs/>
                    </w:rPr>
                    <w:t>2,483.48</w:t>
                  </w:r>
                </w:p>
              </w:tc>
              <w:tc>
                <w:tcPr>
                  <w:tcW w:w="1412" w:type="dxa"/>
                </w:tcPr>
                <w:p w14:paraId="41BA77B7" w14:textId="77777777" w:rsidR="005F2E01" w:rsidRDefault="005F2E01" w:rsidP="00056266">
                  <w:pPr>
                    <w:spacing w:line="320" w:lineRule="exact"/>
                    <w:jc w:val="center"/>
                    <w:rPr>
                      <w:rFonts w:ascii="TH SarabunPSK" w:hAnsi="TH SarabunPSK" w:cs="TH SarabunPSK"/>
                      <w:sz w:val="28"/>
                      <w:szCs w:val="36"/>
                    </w:rPr>
                  </w:pPr>
                  <w:r>
                    <w:rPr>
                      <w:rFonts w:ascii="TH SarabunPSK" w:hAnsi="TH SarabunPSK" w:cs="TH SarabunPSK" w:hint="cs"/>
                      <w:sz w:val="28"/>
                      <w:szCs w:val="36"/>
                      <w:cs/>
                    </w:rPr>
                    <w:t>1,499.80</w:t>
                  </w:r>
                </w:p>
              </w:tc>
            </w:tr>
            <w:tr w:rsidR="005F2E01" w14:paraId="6D1B6FCA" w14:textId="77777777" w:rsidTr="008F7890">
              <w:trPr>
                <w:trHeight w:val="277"/>
              </w:trPr>
              <w:tc>
                <w:tcPr>
                  <w:tcW w:w="4837" w:type="dxa"/>
                </w:tcPr>
                <w:p w14:paraId="03D0BC67" w14:textId="77777777" w:rsidR="005F2E01" w:rsidRPr="001868A7" w:rsidRDefault="005F2E01" w:rsidP="00056266">
                  <w:pPr>
                    <w:spacing w:line="320" w:lineRule="exact"/>
                    <w:jc w:val="thaiDistribute"/>
                    <w:rPr>
                      <w:rFonts w:ascii="TH SarabunPSK" w:hAnsi="TH SarabunPSK" w:cs="TH SarabunPSK"/>
                      <w:sz w:val="28"/>
                      <w:szCs w:val="36"/>
                      <w:cs/>
                    </w:rPr>
                  </w:pPr>
                  <w:r w:rsidRPr="001868A7">
                    <w:rPr>
                      <w:rFonts w:ascii="TH SarabunPSK" w:hAnsi="TH SarabunPSK" w:cs="TH SarabunPSK" w:hint="cs"/>
                      <w:sz w:val="24"/>
                      <w:szCs w:val="32"/>
                      <w:cs/>
                    </w:rPr>
                    <w:t>2.</w:t>
                  </w:r>
                  <w:r>
                    <w:rPr>
                      <w:rFonts w:ascii="TH SarabunPSK" w:hAnsi="TH SarabunPSK" w:cs="TH SarabunPSK" w:hint="cs"/>
                      <w:sz w:val="24"/>
                      <w:szCs w:val="32"/>
                      <w:cs/>
                    </w:rPr>
                    <w:t xml:space="preserve"> พื้นที่ที่เหลือ (ยังไม่ได้จ่ายค่าชดเชย) และประมาณการค่าชดเชย (เพื่อจัดเตรียมที่ดินให้พร้อมสำหรับการพัฒนาขับเคลื่อนโครงการศูนย์ธุรกิจ </w:t>
                  </w:r>
                  <w:r w:rsidRPr="001868A7">
                    <w:rPr>
                      <w:rFonts w:ascii="TH SarabunPSK" w:hAnsi="TH SarabunPSK" w:cs="TH SarabunPSK"/>
                      <w:sz w:val="32"/>
                      <w:szCs w:val="40"/>
                    </w:rPr>
                    <w:t>EEC</w:t>
                  </w:r>
                  <w:r>
                    <w:rPr>
                      <w:rFonts w:ascii="TH SarabunPSK" w:hAnsi="TH SarabunPSK" w:cs="TH SarabunPSK"/>
                      <w:sz w:val="32"/>
                      <w:szCs w:val="32"/>
                      <w:cs/>
                    </w:rPr>
                    <w:t xml:space="preserve"> </w:t>
                  </w:r>
                  <w:r w:rsidRPr="001868A7">
                    <w:rPr>
                      <w:rFonts w:ascii="TH SarabunPSK" w:hAnsi="TH SarabunPSK" w:cs="TH SarabunPSK" w:hint="cs"/>
                      <w:sz w:val="24"/>
                      <w:szCs w:val="32"/>
                      <w:cs/>
                    </w:rPr>
                    <w:t>ระยะที่ 1</w:t>
                  </w:r>
                  <w:r>
                    <w:rPr>
                      <w:rFonts w:ascii="TH SarabunPSK" w:hAnsi="TH SarabunPSK" w:cs="TH SarabunPSK" w:hint="cs"/>
                      <w:sz w:val="24"/>
                      <w:szCs w:val="32"/>
                      <w:cs/>
                    </w:rPr>
                    <w:t>)</w:t>
                  </w:r>
                </w:p>
              </w:tc>
              <w:tc>
                <w:tcPr>
                  <w:tcW w:w="1080" w:type="dxa"/>
                </w:tcPr>
                <w:p w14:paraId="79D86287" w14:textId="77777777" w:rsidR="005F2E01" w:rsidRDefault="005F2E01" w:rsidP="00056266">
                  <w:pPr>
                    <w:spacing w:line="320" w:lineRule="exact"/>
                    <w:jc w:val="center"/>
                    <w:rPr>
                      <w:rFonts w:ascii="TH SarabunPSK" w:hAnsi="TH SarabunPSK" w:cs="TH SarabunPSK"/>
                      <w:sz w:val="28"/>
                      <w:szCs w:val="36"/>
                    </w:rPr>
                  </w:pPr>
                  <w:r>
                    <w:rPr>
                      <w:rFonts w:ascii="TH SarabunPSK" w:hAnsi="TH SarabunPSK" w:cs="TH SarabunPSK" w:hint="cs"/>
                      <w:sz w:val="28"/>
                      <w:szCs w:val="36"/>
                      <w:cs/>
                    </w:rPr>
                    <w:t>3,312</w:t>
                  </w:r>
                </w:p>
              </w:tc>
              <w:tc>
                <w:tcPr>
                  <w:tcW w:w="1412" w:type="dxa"/>
                </w:tcPr>
                <w:p w14:paraId="7D48CE33" w14:textId="77777777" w:rsidR="005F2E01" w:rsidRDefault="005F2E01" w:rsidP="00056266">
                  <w:pPr>
                    <w:spacing w:line="320" w:lineRule="exact"/>
                    <w:jc w:val="center"/>
                    <w:rPr>
                      <w:rFonts w:ascii="TH SarabunPSK" w:hAnsi="TH SarabunPSK" w:cs="TH SarabunPSK"/>
                      <w:sz w:val="28"/>
                      <w:szCs w:val="36"/>
                    </w:rPr>
                  </w:pPr>
                  <w:r>
                    <w:rPr>
                      <w:rFonts w:ascii="TH SarabunPSK" w:hAnsi="TH SarabunPSK" w:cs="TH SarabunPSK" w:hint="cs"/>
                      <w:sz w:val="28"/>
                      <w:szCs w:val="36"/>
                      <w:cs/>
                    </w:rPr>
                    <w:t>2,500.00</w:t>
                  </w:r>
                </w:p>
              </w:tc>
            </w:tr>
            <w:tr w:rsidR="005F2E01" w14:paraId="28DCA496" w14:textId="77777777" w:rsidTr="008F7890">
              <w:trPr>
                <w:trHeight w:val="270"/>
              </w:trPr>
              <w:tc>
                <w:tcPr>
                  <w:tcW w:w="4837" w:type="dxa"/>
                </w:tcPr>
                <w:p w14:paraId="509C7C90" w14:textId="77777777" w:rsidR="005F2E01" w:rsidRDefault="005F2E01" w:rsidP="00056266">
                  <w:pPr>
                    <w:spacing w:line="320" w:lineRule="exact"/>
                    <w:jc w:val="center"/>
                    <w:rPr>
                      <w:rFonts w:ascii="TH SarabunPSK" w:hAnsi="TH SarabunPSK" w:cs="TH SarabunPSK"/>
                      <w:sz w:val="28"/>
                      <w:szCs w:val="36"/>
                    </w:rPr>
                  </w:pPr>
                  <w:r w:rsidRPr="001868A7">
                    <w:rPr>
                      <w:rFonts w:ascii="TH SarabunPSK" w:hAnsi="TH SarabunPSK" w:cs="TH SarabunPSK" w:hint="cs"/>
                      <w:sz w:val="24"/>
                      <w:szCs w:val="32"/>
                      <w:cs/>
                    </w:rPr>
                    <w:t>รวมทั้งสิ้น</w:t>
                  </w:r>
                </w:p>
              </w:tc>
              <w:tc>
                <w:tcPr>
                  <w:tcW w:w="1080" w:type="dxa"/>
                </w:tcPr>
                <w:p w14:paraId="1E63749C" w14:textId="77777777" w:rsidR="005F2E01" w:rsidRDefault="005F2E01" w:rsidP="00056266">
                  <w:pPr>
                    <w:spacing w:line="320" w:lineRule="exact"/>
                    <w:jc w:val="center"/>
                    <w:rPr>
                      <w:rFonts w:ascii="TH SarabunPSK" w:hAnsi="TH SarabunPSK" w:cs="TH SarabunPSK"/>
                      <w:sz w:val="28"/>
                      <w:szCs w:val="36"/>
                    </w:rPr>
                  </w:pPr>
                  <w:r>
                    <w:rPr>
                      <w:rFonts w:ascii="TH SarabunPSK" w:hAnsi="TH SarabunPSK" w:cs="TH SarabunPSK" w:hint="cs"/>
                      <w:sz w:val="28"/>
                      <w:szCs w:val="36"/>
                      <w:cs/>
                    </w:rPr>
                    <w:t>5,795</w:t>
                  </w:r>
                </w:p>
              </w:tc>
              <w:tc>
                <w:tcPr>
                  <w:tcW w:w="1412" w:type="dxa"/>
                </w:tcPr>
                <w:p w14:paraId="687D4568" w14:textId="77777777" w:rsidR="005F2E01" w:rsidRDefault="005F2E01" w:rsidP="00056266">
                  <w:pPr>
                    <w:spacing w:line="320" w:lineRule="exact"/>
                    <w:jc w:val="center"/>
                    <w:rPr>
                      <w:rFonts w:ascii="TH SarabunPSK" w:hAnsi="TH SarabunPSK" w:cs="TH SarabunPSK"/>
                      <w:sz w:val="28"/>
                      <w:szCs w:val="36"/>
                    </w:rPr>
                  </w:pPr>
                  <w:r>
                    <w:rPr>
                      <w:rFonts w:ascii="TH SarabunPSK" w:hAnsi="TH SarabunPSK" w:cs="TH SarabunPSK" w:hint="cs"/>
                      <w:sz w:val="28"/>
                      <w:szCs w:val="36"/>
                      <w:cs/>
                    </w:rPr>
                    <w:t>3,999.80</w:t>
                  </w:r>
                </w:p>
              </w:tc>
            </w:tr>
          </w:tbl>
          <w:p w14:paraId="33A2E75C" w14:textId="77777777" w:rsidR="005F2E01" w:rsidRDefault="005F2E01" w:rsidP="00056266">
            <w:pPr>
              <w:spacing w:line="320" w:lineRule="exact"/>
              <w:jc w:val="thaiDistribute"/>
              <w:rPr>
                <w:rFonts w:ascii="TH SarabunPSK" w:hAnsi="TH SarabunPSK" w:cs="TH SarabunPSK"/>
                <w:sz w:val="24"/>
                <w:szCs w:val="32"/>
              </w:rPr>
            </w:pPr>
            <w:r w:rsidRPr="002B2C96">
              <w:rPr>
                <w:rFonts w:ascii="TH SarabunPSK" w:hAnsi="TH SarabunPSK" w:cs="TH SarabunPSK" w:hint="cs"/>
                <w:sz w:val="28"/>
                <w:cs/>
              </w:rPr>
              <w:t>-</w:t>
            </w:r>
            <w:r>
              <w:rPr>
                <w:rFonts w:ascii="TH SarabunPSK" w:hAnsi="TH SarabunPSK" w:cs="TH SarabunPSK" w:hint="cs"/>
                <w:sz w:val="28"/>
                <w:cs/>
              </w:rPr>
              <w:t xml:space="preserve"> </w:t>
            </w:r>
            <w:r w:rsidRPr="002B2C96">
              <w:rPr>
                <w:rFonts w:ascii="TH SarabunPSK" w:hAnsi="TH SarabunPSK" w:cs="TH SarabunPSK" w:hint="cs"/>
                <w:sz w:val="24"/>
                <w:szCs w:val="32"/>
                <w:cs/>
              </w:rPr>
              <w:t>สกพอ.</w:t>
            </w:r>
            <w:r>
              <w:rPr>
                <w:rFonts w:ascii="TH SarabunPSK" w:hAnsi="TH SarabunPSK" w:cs="TH SarabunPSK" w:hint="cs"/>
                <w:sz w:val="24"/>
                <w:szCs w:val="32"/>
                <w:cs/>
              </w:rPr>
              <w:t xml:space="preserve"> ได้เข้าปกครองดูแลบริหารจัดการที่ดินตามระเบียบ สกพอ. ว่าด้วยการรื้อถอนและทำลายสิ่งปลูกสร้าง พืชผลอาสินหรือสิ่งอื่นใด เพื่อเข้าใช้ประโยชน์ที่ดินของ ส.ป.ก.</w:t>
            </w:r>
          </w:p>
          <w:p w14:paraId="0B92783C" w14:textId="77777777" w:rsidR="005F2E01" w:rsidRPr="002B2C96" w:rsidRDefault="005F2E01" w:rsidP="00056266">
            <w:pPr>
              <w:spacing w:line="320" w:lineRule="exact"/>
              <w:jc w:val="thaiDistribute"/>
              <w:rPr>
                <w:rFonts w:ascii="TH SarabunPSK" w:hAnsi="TH SarabunPSK" w:cs="TH SarabunPSK"/>
                <w:sz w:val="28"/>
                <w:szCs w:val="36"/>
                <w:cs/>
              </w:rPr>
            </w:pPr>
            <w:r>
              <w:rPr>
                <w:rFonts w:ascii="TH SarabunPSK" w:hAnsi="TH SarabunPSK" w:cs="TH SarabunPSK" w:hint="cs"/>
                <w:sz w:val="24"/>
                <w:szCs w:val="32"/>
                <w:cs/>
              </w:rPr>
              <w:t>พ.ศ. 2565 เช่น ติดตั้งกล้องวงจรปิดในบริเวณจุดเสี่ยงละทางเข้าออกที่สำคัญติดป้ายประกาศเพื่อให้ประชาชนในพื้นที่ทราบว่า สกอพ. ได้เข้าครอบครองที่ดิน ส.ป.ก. ตามกฎหมายแล้วตลอดจนการลงตรวจสอบพื้นที่และทรัพย์สินรายสัปดาห์เพื่อป้องกันการรุกล้ำและการเกิดไฟไหม้ เป็นต้น</w:t>
            </w:r>
          </w:p>
        </w:tc>
      </w:tr>
      <w:tr w:rsidR="005F2E01" w14:paraId="75A6456E" w14:textId="77777777" w:rsidTr="008F7890">
        <w:tc>
          <w:tcPr>
            <w:tcW w:w="1705" w:type="dxa"/>
          </w:tcPr>
          <w:p w14:paraId="6D0D1A9F" w14:textId="77777777" w:rsidR="005F2E01" w:rsidRPr="0072333E" w:rsidRDefault="005F2E01" w:rsidP="00056266">
            <w:pPr>
              <w:spacing w:line="320" w:lineRule="exact"/>
              <w:jc w:val="thaiDistribute"/>
              <w:rPr>
                <w:rFonts w:ascii="TH SarabunPSK" w:hAnsi="TH SarabunPSK" w:cs="TH SarabunPSK"/>
                <w:sz w:val="24"/>
                <w:szCs w:val="32"/>
              </w:rPr>
            </w:pPr>
            <w:r w:rsidRPr="0072333E">
              <w:rPr>
                <w:rFonts w:ascii="TH SarabunPSK" w:hAnsi="TH SarabunPSK" w:cs="TH SarabunPSK" w:hint="cs"/>
                <w:sz w:val="24"/>
                <w:szCs w:val="32"/>
                <w:cs/>
              </w:rPr>
              <w:t>การดำเนินการ</w:t>
            </w:r>
            <w:r>
              <w:rPr>
                <w:rFonts w:ascii="TH SarabunPSK" w:hAnsi="TH SarabunPSK" w:cs="TH SarabunPSK" w:hint="cs"/>
                <w:sz w:val="24"/>
                <w:szCs w:val="32"/>
                <w:cs/>
              </w:rPr>
              <w:t>ตามขั้นตอนการจัดตั้งเขตส่งเสริม เศรษฐกิจพิเศษ</w:t>
            </w:r>
          </w:p>
        </w:tc>
        <w:tc>
          <w:tcPr>
            <w:tcW w:w="7645" w:type="dxa"/>
          </w:tcPr>
          <w:p w14:paraId="2AC33F4C" w14:textId="77777777" w:rsidR="005F2E01" w:rsidRDefault="005F2E01" w:rsidP="00056266">
            <w:pPr>
              <w:spacing w:line="320" w:lineRule="exact"/>
              <w:jc w:val="thaiDistribute"/>
              <w:rPr>
                <w:rFonts w:ascii="TH SarabunPSK" w:hAnsi="TH SarabunPSK" w:cs="TH SarabunPSK"/>
                <w:sz w:val="24"/>
                <w:szCs w:val="32"/>
              </w:rPr>
            </w:pPr>
            <w:r w:rsidRPr="0072333E">
              <w:rPr>
                <w:rFonts w:ascii="TH SarabunPSK" w:hAnsi="TH SarabunPSK" w:cs="TH SarabunPSK" w:hint="cs"/>
                <w:sz w:val="24"/>
                <w:szCs w:val="32"/>
                <w:cs/>
              </w:rPr>
              <w:t>สกพอ.</w:t>
            </w:r>
            <w:r>
              <w:rPr>
                <w:rFonts w:ascii="TH SarabunPSK" w:hAnsi="TH SarabunPSK" w:cs="TH SarabunPSK" w:hint="cs"/>
                <w:sz w:val="24"/>
                <w:szCs w:val="32"/>
                <w:cs/>
              </w:rPr>
              <w:t xml:space="preserve"> ได้ดำเนินการตามประกาศ สกพอ. เรื่องหลักเกณฑ์ วิธีการ และเงื่อนไข ในการขอให้ประกาศเขตส่งเสริมเศรษฐกิจพิเศษ พ.ศ. 2562 ครบถ้วน ดังนี้</w:t>
            </w:r>
          </w:p>
          <w:p w14:paraId="1F601211" w14:textId="77777777" w:rsidR="005F2E01" w:rsidRDefault="005F2E01" w:rsidP="00056266">
            <w:pPr>
              <w:spacing w:line="320" w:lineRule="exact"/>
              <w:jc w:val="thaiDistribute"/>
              <w:rPr>
                <w:rFonts w:ascii="TH SarabunPSK" w:hAnsi="TH SarabunPSK" w:cs="TH SarabunPSK"/>
                <w:sz w:val="32"/>
                <w:szCs w:val="32"/>
              </w:rPr>
            </w:pPr>
            <w:r>
              <w:rPr>
                <w:rFonts w:ascii="TH SarabunPSK" w:hAnsi="TH SarabunPSK" w:cs="TH SarabunPSK" w:hint="cs"/>
                <w:sz w:val="24"/>
                <w:szCs w:val="32"/>
                <w:cs/>
              </w:rPr>
              <w:t>(1) การจัดทำรายงานศึกษาความเป็นไปได้ของโครงการ (</w:t>
            </w:r>
            <w:r w:rsidRPr="0072333E">
              <w:rPr>
                <w:rFonts w:ascii="TH SarabunPSK" w:hAnsi="TH SarabunPSK" w:cs="TH SarabunPSK"/>
                <w:sz w:val="32"/>
                <w:szCs w:val="32"/>
              </w:rPr>
              <w:t>Feasibility Study</w:t>
            </w:r>
            <w:r w:rsidRPr="0072333E">
              <w:rPr>
                <w:rFonts w:ascii="TH SarabunPSK" w:hAnsi="TH SarabunPSK" w:cs="TH SarabunPSK" w:hint="cs"/>
                <w:sz w:val="32"/>
                <w:szCs w:val="32"/>
                <w:cs/>
              </w:rPr>
              <w:t>)</w:t>
            </w:r>
          </w:p>
          <w:p w14:paraId="43A1C648" w14:textId="77777777" w:rsidR="005F2E01" w:rsidRDefault="005F2E01"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(2) การกำหนดอุตสาหกรรมเป้าหมายและธุรกิจเป้าหมาย </w:t>
            </w:r>
          </w:p>
          <w:p w14:paraId="30408329" w14:textId="77777777" w:rsidR="005F2E01" w:rsidRDefault="005F2E01"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(3) การจัดทำขอบเขตพื้นที่ แผนผังแสดงการใช้ประโยชน์ที่ (</w:t>
            </w:r>
            <w:r>
              <w:rPr>
                <w:rFonts w:ascii="TH SarabunPSK" w:hAnsi="TH SarabunPSK" w:cs="TH SarabunPSK"/>
                <w:sz w:val="32"/>
                <w:szCs w:val="32"/>
              </w:rPr>
              <w:t>Land use plan</w:t>
            </w:r>
            <w:r>
              <w:rPr>
                <w:rFonts w:ascii="TH SarabunPSK" w:hAnsi="TH SarabunPSK" w:cs="TH SarabunPSK" w:hint="cs"/>
                <w:sz w:val="32"/>
                <w:szCs w:val="32"/>
                <w:cs/>
              </w:rPr>
              <w:t xml:space="preserve">) </w:t>
            </w:r>
          </w:p>
          <w:p w14:paraId="35F48EEB" w14:textId="77777777" w:rsidR="005F2E01" w:rsidRDefault="005F2E01" w:rsidP="0005626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(4) การวิเคราะห์ผลตอบแทนของโครงการ</w:t>
            </w:r>
          </w:p>
          <w:p w14:paraId="021B8ABE" w14:textId="77777777" w:rsidR="005F2E01" w:rsidRPr="0072333E" w:rsidRDefault="005F2E01" w:rsidP="00056266">
            <w:pPr>
              <w:spacing w:line="320" w:lineRule="exact"/>
              <w:jc w:val="thaiDistribute"/>
              <w:rPr>
                <w:rFonts w:ascii="TH SarabunPSK" w:hAnsi="TH SarabunPSK" w:cs="TH SarabunPSK"/>
                <w:sz w:val="24"/>
                <w:szCs w:val="32"/>
                <w:cs/>
              </w:rPr>
            </w:pPr>
            <w:r>
              <w:rPr>
                <w:rFonts w:ascii="TH SarabunPSK" w:hAnsi="TH SarabunPSK" w:cs="TH SarabunPSK" w:hint="cs"/>
                <w:sz w:val="32"/>
                <w:szCs w:val="32"/>
                <w:cs/>
              </w:rPr>
              <w:t>(5) การรับฟังความเห็นของผู้มีส่วนได้ส่วนเสีย</w:t>
            </w:r>
          </w:p>
        </w:tc>
      </w:tr>
      <w:tr w:rsidR="005F2E01" w14:paraId="37A153DD" w14:textId="77777777" w:rsidTr="008F7890">
        <w:tc>
          <w:tcPr>
            <w:tcW w:w="1705" w:type="dxa"/>
          </w:tcPr>
          <w:p w14:paraId="06C285D4" w14:textId="77777777" w:rsidR="005F2E01" w:rsidRPr="0072333E" w:rsidRDefault="005F2E01" w:rsidP="00056266">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lastRenderedPageBreak/>
              <w:t>การรับฟังความเห็นของผู้มีส่วนได้ส่วนเสีย</w:t>
            </w:r>
          </w:p>
        </w:tc>
        <w:tc>
          <w:tcPr>
            <w:tcW w:w="7645" w:type="dxa"/>
          </w:tcPr>
          <w:p w14:paraId="6F94B99B" w14:textId="77777777" w:rsidR="005F2E01" w:rsidRPr="0072333E" w:rsidRDefault="005F2E01" w:rsidP="00056266">
            <w:pPr>
              <w:spacing w:line="320" w:lineRule="exact"/>
              <w:jc w:val="thaiDistribute"/>
              <w:rPr>
                <w:rFonts w:ascii="TH SarabunPSK" w:hAnsi="TH SarabunPSK" w:cs="TH SarabunPSK"/>
                <w:sz w:val="24"/>
                <w:szCs w:val="32"/>
                <w:cs/>
              </w:rPr>
            </w:pPr>
            <w:r w:rsidRPr="00486B68">
              <w:rPr>
                <w:rFonts w:ascii="TH SarabunPSK" w:hAnsi="TH SarabunPSK" w:cs="TH SarabunPSK"/>
                <w:sz w:val="24"/>
                <w:szCs w:val="32"/>
                <w:cs/>
              </w:rPr>
              <w:t>สกพอ. ได้จัดให้มีการประชุมรับฟังความคิดเห็นและ</w:t>
            </w:r>
            <w:r>
              <w:rPr>
                <w:rFonts w:ascii="TH SarabunPSK" w:hAnsi="TH SarabunPSK" w:cs="TH SarabunPSK"/>
                <w:sz w:val="24"/>
                <w:szCs w:val="32"/>
                <w:cs/>
              </w:rPr>
              <w:t>ข้อเสนอแนะของผู้มีส่วนได้ส่วนเสีย</w:t>
            </w:r>
            <w:r w:rsidRPr="00486B68">
              <w:rPr>
                <w:rFonts w:ascii="TH SarabunPSK" w:hAnsi="TH SarabunPSK" w:cs="TH SarabunPSK"/>
                <w:sz w:val="24"/>
                <w:szCs w:val="32"/>
                <w:cs/>
              </w:rPr>
              <w:t>ประชาชน และชุมชนที่เกี่ยวข้อง ณ ห้อง</w:t>
            </w:r>
            <w:r>
              <w:rPr>
                <w:rFonts w:ascii="TH SarabunPSK" w:hAnsi="TH SarabunPSK" w:cs="TH SarabunPSK"/>
                <w:sz w:val="24"/>
                <w:szCs w:val="32"/>
                <w:cs/>
              </w:rPr>
              <w:t>ประชุมโรงเรียนเทศบาล 1 จังหวัดชล</w:t>
            </w:r>
            <w:r w:rsidRPr="00486B68">
              <w:rPr>
                <w:rFonts w:ascii="TH SarabunPSK" w:hAnsi="TH SarabunPSK" w:cs="TH SarabunPSK"/>
                <w:sz w:val="24"/>
                <w:szCs w:val="32"/>
                <w:cs/>
              </w:rPr>
              <w:t>บุรี</w:t>
            </w:r>
            <w:r>
              <w:rPr>
                <w:rFonts w:ascii="TH SarabunPSK" w:hAnsi="TH SarabunPSK" w:cs="TH SarabunPSK" w:hint="cs"/>
                <w:sz w:val="24"/>
                <w:szCs w:val="32"/>
                <w:cs/>
              </w:rPr>
              <w:t xml:space="preserve"> </w:t>
            </w:r>
            <w:r>
              <w:rPr>
                <w:rFonts w:ascii="TH SarabunPSK" w:hAnsi="TH SarabunPSK" w:cs="TH SarabunPSK"/>
                <w:sz w:val="24"/>
                <w:szCs w:val="32"/>
                <w:cs/>
              </w:rPr>
              <w:br/>
              <w:t>(เมื่อวันที่ 10 มีนาคม 2566</w:t>
            </w:r>
            <w:r w:rsidRPr="00486B68">
              <w:rPr>
                <w:rFonts w:ascii="TH SarabunPSK" w:hAnsi="TH SarabunPSK" w:cs="TH SarabunPSK"/>
                <w:sz w:val="24"/>
                <w:szCs w:val="32"/>
                <w:cs/>
              </w:rPr>
              <w:t>) ซึ่</w:t>
            </w:r>
            <w:r>
              <w:rPr>
                <w:rFonts w:ascii="TH SarabunPSK" w:hAnsi="TH SarabunPSK" w:cs="TH SarabunPSK"/>
                <w:sz w:val="24"/>
                <w:szCs w:val="32"/>
                <w:cs/>
              </w:rPr>
              <w:t>งมีผู้แทนจากหน่วยงานภาครัฐ หน่วยงานท้องถิ่นนายกเทศมนตรีตำบลห้วยใหญ่ ผู้แทนสถานีตำรวจภ</w:t>
            </w:r>
            <w:r>
              <w:rPr>
                <w:rFonts w:ascii="TH SarabunPSK" w:hAnsi="TH SarabunPSK" w:cs="TH SarabunPSK" w:hint="cs"/>
                <w:sz w:val="24"/>
                <w:szCs w:val="32"/>
                <w:cs/>
              </w:rPr>
              <w:t>ูธร</w:t>
            </w:r>
            <w:r>
              <w:rPr>
                <w:rFonts w:ascii="TH SarabunPSK" w:hAnsi="TH SarabunPSK" w:cs="TH SarabunPSK"/>
                <w:sz w:val="24"/>
                <w:szCs w:val="32"/>
                <w:cs/>
              </w:rPr>
              <w:t>ห้</w:t>
            </w:r>
            <w:r w:rsidRPr="00486B68">
              <w:rPr>
                <w:rFonts w:ascii="TH SarabunPSK" w:hAnsi="TH SarabunPSK" w:cs="TH SarabunPSK"/>
                <w:sz w:val="24"/>
                <w:szCs w:val="32"/>
                <w:cs/>
              </w:rPr>
              <w:t>วยใหญ่ ผู้แทนสำนักงาน</w:t>
            </w:r>
            <w:r>
              <w:rPr>
                <w:rFonts w:ascii="TH SarabunPSK" w:hAnsi="TH SarabunPSK" w:cs="TH SarabunPSK"/>
                <w:sz w:val="24"/>
                <w:szCs w:val="32"/>
                <w:cs/>
              </w:rPr>
              <w:br/>
            </w:r>
            <w:r w:rsidRPr="00486B68">
              <w:rPr>
                <w:rFonts w:ascii="TH SarabunPSK" w:hAnsi="TH SarabunPSK" w:cs="TH SarabunPSK"/>
                <w:sz w:val="24"/>
                <w:szCs w:val="32"/>
                <w:cs/>
              </w:rPr>
              <w:t>การปฏิรูปที่ดิ</w:t>
            </w:r>
            <w:r>
              <w:rPr>
                <w:rFonts w:ascii="TH SarabunPSK" w:hAnsi="TH SarabunPSK" w:cs="TH SarabunPSK"/>
                <w:sz w:val="24"/>
                <w:szCs w:val="32"/>
                <w:cs/>
              </w:rPr>
              <w:t>นจังหวัดชลบุรี กำนันตำบลห้</w:t>
            </w:r>
            <w:r w:rsidRPr="00486B68">
              <w:rPr>
                <w:rFonts w:ascii="TH SarabunPSK" w:hAnsi="TH SarabunPSK" w:cs="TH SarabunPSK"/>
                <w:sz w:val="24"/>
                <w:szCs w:val="32"/>
                <w:cs/>
              </w:rPr>
              <w:t>วย</w:t>
            </w:r>
            <w:r>
              <w:rPr>
                <w:rFonts w:ascii="TH SarabunPSK" w:hAnsi="TH SarabunPSK" w:cs="TH SarabunPSK"/>
                <w:sz w:val="24"/>
                <w:szCs w:val="32"/>
                <w:cs/>
              </w:rPr>
              <w:t>ใหญ่ ผู้แทนกรมโยธาธิการและผัง</w:t>
            </w:r>
            <w:r w:rsidRPr="00486B68">
              <w:rPr>
                <w:rFonts w:ascii="TH SarabunPSK" w:hAnsi="TH SarabunPSK" w:cs="TH SarabunPSK"/>
                <w:sz w:val="24"/>
                <w:szCs w:val="32"/>
                <w:cs/>
              </w:rPr>
              <w:t>มืองผู้ใหญ่บ้าน แ</w:t>
            </w:r>
            <w:r>
              <w:rPr>
                <w:rFonts w:ascii="TH SarabunPSK" w:hAnsi="TH SarabunPSK" w:cs="TH SarabunPSK"/>
                <w:sz w:val="24"/>
                <w:szCs w:val="32"/>
                <w:cs/>
              </w:rPr>
              <w:t>ละประชาชนในพื้นที่ รวมประมาณ 150</w:t>
            </w:r>
            <w:r w:rsidRPr="00486B68">
              <w:rPr>
                <w:rFonts w:ascii="TH SarabunPSK" w:hAnsi="TH SarabunPSK" w:cs="TH SarabunPSK"/>
                <w:sz w:val="24"/>
                <w:szCs w:val="32"/>
                <w:cs/>
              </w:rPr>
              <w:t xml:space="preserve"> คน โดยผู้เข้าร่วมประชุมทั้งหมด</w:t>
            </w:r>
            <w:r>
              <w:rPr>
                <w:rFonts w:ascii="TH SarabunPSK" w:hAnsi="TH SarabunPSK" w:cs="TH SarabunPSK"/>
                <w:sz w:val="24"/>
                <w:szCs w:val="32"/>
                <w:cs/>
              </w:rPr>
              <w:br/>
              <w:t xml:space="preserve">เห็นด้วยกับการจัดตั้งโครงการศูนย์ธุรกิจ </w:t>
            </w:r>
            <w:r w:rsidRPr="00486B68">
              <w:rPr>
                <w:rFonts w:ascii="TH SarabunPSK" w:hAnsi="TH SarabunPSK" w:cs="TH SarabunPSK"/>
                <w:sz w:val="32"/>
                <w:szCs w:val="40"/>
              </w:rPr>
              <w:t>EEC</w:t>
            </w:r>
            <w:r w:rsidRPr="00486B68">
              <w:rPr>
                <w:rFonts w:ascii="TH SarabunPSK" w:hAnsi="TH SarabunPSK" w:cs="TH SarabunPSK"/>
                <w:sz w:val="24"/>
                <w:szCs w:val="24"/>
                <w:cs/>
              </w:rPr>
              <w:t xml:space="preserve"> </w:t>
            </w:r>
            <w:r>
              <w:rPr>
                <w:rFonts w:ascii="TH SarabunPSK" w:hAnsi="TH SarabunPSK" w:cs="TH SarabunPSK"/>
                <w:sz w:val="24"/>
                <w:szCs w:val="32"/>
                <w:cs/>
              </w:rPr>
              <w:t>ทั้งนี้ สกพ</w:t>
            </w:r>
            <w:r w:rsidRPr="00486B68">
              <w:rPr>
                <w:rFonts w:ascii="TH SarabunPSK" w:hAnsi="TH SarabunPSK" w:cs="TH SarabunPSK"/>
                <w:sz w:val="24"/>
                <w:szCs w:val="32"/>
                <w:cs/>
              </w:rPr>
              <w:t>อ.</w:t>
            </w:r>
            <w:r>
              <w:rPr>
                <w:rFonts w:ascii="TH SarabunPSK" w:hAnsi="TH SarabunPSK" w:cs="TH SarabunPSK" w:hint="cs"/>
                <w:sz w:val="24"/>
                <w:szCs w:val="32"/>
                <w:cs/>
              </w:rPr>
              <w:t xml:space="preserve"> </w:t>
            </w:r>
            <w:r>
              <w:rPr>
                <w:rFonts w:ascii="TH SarabunPSK" w:hAnsi="TH SarabunPSK" w:cs="TH SarabunPSK"/>
                <w:sz w:val="24"/>
                <w:szCs w:val="32"/>
                <w:cs/>
              </w:rPr>
              <w:t>ได้จัดทำ</w:t>
            </w:r>
            <w:r w:rsidRPr="00486B68">
              <w:rPr>
                <w:rFonts w:ascii="TH SarabunPSK" w:hAnsi="TH SarabunPSK" w:cs="TH SarabunPSK"/>
                <w:sz w:val="24"/>
                <w:szCs w:val="32"/>
                <w:cs/>
              </w:rPr>
              <w:t>สรุปผลการรับ</w:t>
            </w:r>
            <w:r>
              <w:rPr>
                <w:rFonts w:ascii="TH SarabunPSK" w:hAnsi="TH SarabunPSK" w:cs="TH SarabunPSK" w:hint="cs"/>
                <w:sz w:val="24"/>
                <w:szCs w:val="32"/>
                <w:cs/>
              </w:rPr>
              <w:t>ฟังค</w:t>
            </w:r>
            <w:r>
              <w:rPr>
                <w:rFonts w:ascii="TH SarabunPSK" w:hAnsi="TH SarabunPSK" w:cs="TH SarabunPSK"/>
                <w:sz w:val="24"/>
                <w:szCs w:val="32"/>
                <w:cs/>
              </w:rPr>
              <w:t>วามคิดเห็นและเผยแพร่</w:t>
            </w:r>
            <w:r w:rsidRPr="00486B68">
              <w:rPr>
                <w:rFonts w:ascii="TH SarabunPSK" w:hAnsi="TH SarabunPSK" w:cs="TH SarabunPSK"/>
                <w:sz w:val="24"/>
                <w:szCs w:val="32"/>
                <w:cs/>
              </w:rPr>
              <w:t>ในระบบเครือ</w:t>
            </w:r>
            <w:r>
              <w:rPr>
                <w:rFonts w:ascii="TH SarabunPSK" w:hAnsi="TH SarabunPSK" w:cs="TH SarabunPSK"/>
                <w:sz w:val="24"/>
                <w:szCs w:val="32"/>
                <w:cs/>
              </w:rPr>
              <w:t>ข่ายสารสนเทศของ สก</w:t>
            </w:r>
            <w:r w:rsidRPr="00486B68">
              <w:rPr>
                <w:rFonts w:ascii="TH SarabunPSK" w:hAnsi="TH SarabunPSK" w:cs="TH SarabunPSK"/>
                <w:sz w:val="24"/>
                <w:szCs w:val="32"/>
                <w:cs/>
              </w:rPr>
              <w:t>พอ.</w:t>
            </w:r>
            <w:r>
              <w:rPr>
                <w:rFonts w:ascii="TH SarabunPSK" w:hAnsi="TH SarabunPSK" w:cs="TH SarabunPSK" w:hint="cs"/>
                <w:sz w:val="24"/>
                <w:szCs w:val="32"/>
                <w:cs/>
              </w:rPr>
              <w:t xml:space="preserve"> ให้ทราบ </w:t>
            </w:r>
            <w:r w:rsidRPr="00486B68">
              <w:rPr>
                <w:rFonts w:ascii="TH SarabunPSK" w:hAnsi="TH SarabunPSK" w:cs="TH SarabunPSK"/>
                <w:sz w:val="24"/>
                <w:szCs w:val="32"/>
                <w:cs/>
              </w:rPr>
              <w:t>เป็นการทั่วไปแล้ว</w:t>
            </w:r>
          </w:p>
        </w:tc>
      </w:tr>
      <w:tr w:rsidR="005F2E01" w14:paraId="71A03EE4" w14:textId="77777777" w:rsidTr="008F7890">
        <w:tc>
          <w:tcPr>
            <w:tcW w:w="1705" w:type="dxa"/>
          </w:tcPr>
          <w:p w14:paraId="431B1622" w14:textId="77777777" w:rsidR="005F2E01" w:rsidRPr="0072333E" w:rsidRDefault="005F2E01" w:rsidP="00056266">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ความก้าวหน้าในการดำเนินโครงการฯ</w:t>
            </w:r>
          </w:p>
        </w:tc>
        <w:tc>
          <w:tcPr>
            <w:tcW w:w="7645" w:type="dxa"/>
          </w:tcPr>
          <w:p w14:paraId="012CEFD2" w14:textId="77777777" w:rsidR="005F2E01" w:rsidRPr="00486B68" w:rsidRDefault="005F2E01" w:rsidP="00056266">
            <w:pPr>
              <w:spacing w:line="320" w:lineRule="exact"/>
              <w:jc w:val="thaiDistribute"/>
              <w:rPr>
                <w:rFonts w:ascii="TH SarabunPSK" w:hAnsi="TH SarabunPSK" w:cs="TH SarabunPSK"/>
                <w:sz w:val="24"/>
                <w:szCs w:val="32"/>
              </w:rPr>
            </w:pPr>
            <w:r w:rsidRPr="009718DB">
              <w:rPr>
                <w:rFonts w:ascii="TH SarabunPSK" w:hAnsi="TH SarabunPSK" w:cs="TH SarabunPSK"/>
                <w:sz w:val="24"/>
                <w:szCs w:val="32"/>
                <w:cs/>
              </w:rPr>
              <w:t>-</w:t>
            </w:r>
            <w:r>
              <w:rPr>
                <w:rFonts w:ascii="TH SarabunPSK" w:hAnsi="TH SarabunPSK" w:cs="TH SarabunPSK"/>
                <w:sz w:val="24"/>
                <w:szCs w:val="32"/>
                <w:cs/>
              </w:rPr>
              <w:t xml:space="preserve"> </w:t>
            </w:r>
            <w:r w:rsidRPr="009718DB">
              <w:rPr>
                <w:rFonts w:ascii="TH SarabunPSK" w:hAnsi="TH SarabunPSK" w:cs="TH SarabunPSK"/>
                <w:sz w:val="24"/>
                <w:szCs w:val="32"/>
                <w:cs/>
              </w:rPr>
              <w:t>การประปาส่วนภูมิภ</w:t>
            </w:r>
            <w:r>
              <w:rPr>
                <w:rFonts w:ascii="TH SarabunPSK" w:hAnsi="TH SarabunPSK" w:cs="TH SarabunPSK"/>
                <w:sz w:val="24"/>
                <w:szCs w:val="32"/>
                <w:cs/>
              </w:rPr>
              <w:t>าค (กปภ.) รับเป็นหน่วยงานรับผิดช</w:t>
            </w:r>
            <w:r w:rsidRPr="009718DB">
              <w:rPr>
                <w:rFonts w:ascii="TH SarabunPSK" w:hAnsi="TH SarabunPSK" w:cs="TH SarabunPSK"/>
                <w:sz w:val="24"/>
                <w:szCs w:val="32"/>
                <w:cs/>
              </w:rPr>
              <w:t>อบการดำเนินโครงการ</w:t>
            </w:r>
            <w:r>
              <w:rPr>
                <w:rFonts w:ascii="TH SarabunPSK" w:hAnsi="TH SarabunPSK" w:cs="TH SarabunPSK" w:hint="cs"/>
                <w:sz w:val="24"/>
                <w:szCs w:val="32"/>
                <w:cs/>
              </w:rPr>
              <w:t>ก่</w:t>
            </w:r>
            <w:r w:rsidRPr="00486B68">
              <w:rPr>
                <w:rFonts w:ascii="TH SarabunPSK" w:hAnsi="TH SarabunPSK" w:cs="TH SarabunPSK"/>
                <w:sz w:val="24"/>
                <w:szCs w:val="32"/>
                <w:cs/>
              </w:rPr>
              <w:t>อสร้างวางท่อขยายเขตจำหน่ายน้ำให</w:t>
            </w:r>
            <w:r>
              <w:rPr>
                <w:rFonts w:ascii="TH SarabunPSK" w:hAnsi="TH SarabunPSK" w:cs="TH SarabunPSK"/>
                <w:sz w:val="24"/>
                <w:szCs w:val="32"/>
                <w:cs/>
              </w:rPr>
              <w:t>้แก่โครงการให้แล้วเสร็จภายในปี 2568</w:t>
            </w:r>
            <w:r>
              <w:rPr>
                <w:rFonts w:ascii="TH SarabunPSK" w:hAnsi="TH SarabunPSK" w:cs="TH SarabunPSK" w:hint="cs"/>
                <w:sz w:val="24"/>
                <w:szCs w:val="32"/>
                <w:cs/>
              </w:rPr>
              <w:t xml:space="preserve"> </w:t>
            </w:r>
            <w:r w:rsidRPr="00486B68">
              <w:rPr>
                <w:rFonts w:ascii="TH SarabunPSK" w:hAnsi="TH SarabunPSK" w:cs="TH SarabunPSK"/>
                <w:sz w:val="24"/>
                <w:szCs w:val="32"/>
                <w:cs/>
              </w:rPr>
              <w:t>(สกพอ. แจ้งว่า กปภ. ได้ดำเนินการโคร</w:t>
            </w:r>
            <w:r>
              <w:rPr>
                <w:rFonts w:ascii="TH SarabunPSK" w:hAnsi="TH SarabunPSK" w:cs="TH SarabunPSK"/>
                <w:sz w:val="24"/>
                <w:szCs w:val="32"/>
                <w:cs/>
              </w:rPr>
              <w:t>งการดังกล่าวแล้วเสร็จตั้งแต่ปีง</w:t>
            </w:r>
            <w:r w:rsidRPr="00486B68">
              <w:rPr>
                <w:rFonts w:ascii="TH SarabunPSK" w:hAnsi="TH SarabunPSK" w:cs="TH SarabunPSK"/>
                <w:sz w:val="24"/>
                <w:szCs w:val="32"/>
                <w:cs/>
              </w:rPr>
              <w:t>บประมาณ</w:t>
            </w:r>
            <w:r>
              <w:rPr>
                <w:rFonts w:ascii="TH SarabunPSK" w:hAnsi="TH SarabunPSK" w:cs="TH SarabunPSK" w:hint="cs"/>
                <w:sz w:val="24"/>
                <w:szCs w:val="32"/>
                <w:cs/>
              </w:rPr>
              <w:t xml:space="preserve"> พ.</w:t>
            </w:r>
            <w:r>
              <w:rPr>
                <w:rFonts w:ascii="TH SarabunPSK" w:hAnsi="TH SarabunPSK" w:cs="TH SarabunPSK"/>
                <w:sz w:val="24"/>
                <w:szCs w:val="32"/>
                <w:cs/>
              </w:rPr>
              <w:t>ศ. 2567</w:t>
            </w:r>
            <w:r w:rsidRPr="00486B68">
              <w:rPr>
                <w:rFonts w:ascii="TH SarabunPSK" w:hAnsi="TH SarabunPSK" w:cs="TH SarabunPSK"/>
                <w:sz w:val="24"/>
                <w:szCs w:val="32"/>
                <w:cs/>
              </w:rPr>
              <w:t xml:space="preserve"> โดยใช้งบปร</w:t>
            </w:r>
            <w:r>
              <w:rPr>
                <w:rFonts w:ascii="TH SarabunPSK" w:hAnsi="TH SarabunPSK" w:cs="TH SarabunPSK"/>
                <w:sz w:val="24"/>
                <w:szCs w:val="32"/>
                <w:cs/>
              </w:rPr>
              <w:t>ะมาณเหลือจ่ายจากงบประมาณประจำปีงบประมาณ พ.</w:t>
            </w:r>
            <w:r>
              <w:rPr>
                <w:rFonts w:ascii="TH SarabunPSK" w:hAnsi="TH SarabunPSK" w:cs="TH SarabunPSK" w:hint="cs"/>
                <w:sz w:val="24"/>
                <w:szCs w:val="32"/>
                <w:cs/>
              </w:rPr>
              <w:t>ศ. 2566)</w:t>
            </w:r>
          </w:p>
          <w:p w14:paraId="33F8FA1F" w14:textId="77777777" w:rsidR="005F2E01" w:rsidRPr="0072333E" w:rsidRDefault="005F2E01" w:rsidP="00056266">
            <w:pPr>
              <w:spacing w:line="320" w:lineRule="exact"/>
              <w:jc w:val="thaiDistribute"/>
              <w:rPr>
                <w:rFonts w:ascii="TH SarabunPSK" w:hAnsi="TH SarabunPSK" w:cs="TH SarabunPSK"/>
                <w:sz w:val="24"/>
                <w:szCs w:val="32"/>
                <w:cs/>
              </w:rPr>
            </w:pPr>
            <w:r w:rsidRPr="00486B68">
              <w:rPr>
                <w:rFonts w:ascii="TH SarabunPSK" w:hAnsi="TH SarabunPSK" w:cs="TH SarabunPSK"/>
                <w:sz w:val="24"/>
                <w:szCs w:val="32"/>
                <w:cs/>
              </w:rPr>
              <w:t>- กรมทางหลวงและกรมท</w:t>
            </w:r>
            <w:r>
              <w:rPr>
                <w:rFonts w:ascii="TH SarabunPSK" w:hAnsi="TH SarabunPSK" w:cs="TH SarabunPSK"/>
                <w:sz w:val="24"/>
                <w:szCs w:val="32"/>
                <w:cs/>
              </w:rPr>
              <w:t>างหลวงชนบทรับเป็นหน่วยงานรับผิดช</w:t>
            </w:r>
            <w:r w:rsidRPr="00486B68">
              <w:rPr>
                <w:rFonts w:ascii="TH SarabunPSK" w:hAnsi="TH SarabunPSK" w:cs="TH SarabunPSK"/>
                <w:sz w:val="24"/>
                <w:szCs w:val="32"/>
                <w:cs/>
              </w:rPr>
              <w:t>อบโครงการศึกษา</w:t>
            </w:r>
            <w:r>
              <w:rPr>
                <w:rFonts w:ascii="TH SarabunPSK" w:hAnsi="TH SarabunPSK" w:cs="TH SarabunPSK" w:hint="cs"/>
                <w:sz w:val="24"/>
                <w:szCs w:val="32"/>
                <w:cs/>
              </w:rPr>
              <w:t>สำ</w:t>
            </w:r>
            <w:r w:rsidRPr="00486B68">
              <w:rPr>
                <w:rFonts w:ascii="TH SarabunPSK" w:hAnsi="TH SarabunPSK" w:cs="TH SarabunPSK"/>
                <w:sz w:val="24"/>
                <w:szCs w:val="32"/>
                <w:cs/>
              </w:rPr>
              <w:t>รวจ ออกแบบ โครงข่ายถนนภายนอกและภายในโครงการ โดยเส</w:t>
            </w:r>
            <w:r>
              <w:rPr>
                <w:rFonts w:ascii="TH SarabunPSK" w:hAnsi="TH SarabunPSK" w:cs="TH SarabunPSK" w:hint="cs"/>
                <w:sz w:val="24"/>
                <w:szCs w:val="32"/>
                <w:cs/>
              </w:rPr>
              <w:t>นอขอรับ</w:t>
            </w:r>
            <w:r w:rsidRPr="00486B68">
              <w:rPr>
                <w:rFonts w:ascii="TH SarabunPSK" w:hAnsi="TH SarabunPSK" w:cs="TH SarabunPSK"/>
                <w:sz w:val="24"/>
                <w:szCs w:val="32"/>
                <w:cs/>
              </w:rPr>
              <w:t>การจัดสรรงบประมาณรายจ่ายประจำ</w:t>
            </w:r>
            <w:r>
              <w:rPr>
                <w:rFonts w:ascii="TH SarabunPSK" w:hAnsi="TH SarabunPSK" w:cs="TH SarabunPSK"/>
                <w:sz w:val="24"/>
                <w:szCs w:val="32"/>
                <w:cs/>
              </w:rPr>
              <w:t>ปีงบประมาณ พ.ศ. 2568</w:t>
            </w:r>
            <w:r w:rsidRPr="00486B68">
              <w:rPr>
                <w:rFonts w:ascii="TH SarabunPSK" w:hAnsi="TH SarabunPSK" w:cs="TH SarabunPSK"/>
                <w:sz w:val="24"/>
                <w:szCs w:val="32"/>
                <w:cs/>
              </w:rPr>
              <w:t xml:space="preserve"> (สกพอ. แจ้งว่า</w:t>
            </w:r>
            <w:r>
              <w:rPr>
                <w:rFonts w:ascii="TH SarabunPSK" w:hAnsi="TH SarabunPSK" w:cs="TH SarabunPSK" w:hint="cs"/>
                <w:sz w:val="24"/>
                <w:szCs w:val="32"/>
                <w:cs/>
              </w:rPr>
              <w:t xml:space="preserve"> </w:t>
            </w:r>
            <w:r w:rsidRPr="00486B68">
              <w:rPr>
                <w:rFonts w:ascii="TH SarabunPSK" w:hAnsi="TH SarabunPSK" w:cs="TH SarabunPSK"/>
                <w:sz w:val="24"/>
                <w:szCs w:val="32"/>
                <w:cs/>
              </w:rPr>
              <w:t>คค. ได้รับการจัดสรรง</w:t>
            </w:r>
            <w:r>
              <w:rPr>
                <w:rFonts w:ascii="TH SarabunPSK" w:hAnsi="TH SarabunPSK" w:cs="TH SarabunPSK"/>
                <w:sz w:val="24"/>
                <w:szCs w:val="32"/>
                <w:cs/>
              </w:rPr>
              <w:t>บประมาณประจำปีงบประมาณ พ.ศ. 2568</w:t>
            </w:r>
            <w:r w:rsidRPr="00486B68">
              <w:rPr>
                <w:rFonts w:ascii="TH SarabunPSK" w:hAnsi="TH SarabunPSK" w:cs="TH SarabunPSK"/>
                <w:sz w:val="24"/>
                <w:szCs w:val="32"/>
                <w:cs/>
              </w:rPr>
              <w:t xml:space="preserve"> เพื่อดำเนินการ</w:t>
            </w:r>
            <w:r>
              <w:rPr>
                <w:rFonts w:ascii="TH SarabunPSK" w:hAnsi="TH SarabunPSK" w:cs="TH SarabunPSK"/>
                <w:sz w:val="24"/>
                <w:szCs w:val="32"/>
                <w:cs/>
              </w:rPr>
              <w:t>โครงการดังกล่าวแล้ว จำนวน 60</w:t>
            </w:r>
            <w:r w:rsidRPr="00486B68">
              <w:rPr>
                <w:rFonts w:ascii="TH SarabunPSK" w:hAnsi="TH SarabunPSK" w:cs="TH SarabunPSK"/>
                <w:sz w:val="24"/>
                <w:szCs w:val="32"/>
                <w:cs/>
              </w:rPr>
              <w:t xml:space="preserve"> ล้านบาท)</w:t>
            </w:r>
          </w:p>
        </w:tc>
      </w:tr>
    </w:tbl>
    <w:p w14:paraId="2B99AF0C" w14:textId="77777777" w:rsidR="005F2E01" w:rsidRDefault="005F2E01" w:rsidP="00056266">
      <w:pPr>
        <w:spacing w:line="320" w:lineRule="exact"/>
        <w:jc w:val="thaiDistribute"/>
        <w:rPr>
          <w:rFonts w:ascii="TH SarabunPSK" w:hAnsi="TH SarabunPSK" w:cs="TH SarabunPSK"/>
          <w:sz w:val="28"/>
          <w:szCs w:val="36"/>
        </w:rPr>
      </w:pPr>
    </w:p>
    <w:p w14:paraId="41DD251E" w14:textId="77777777" w:rsidR="005F2E01" w:rsidRPr="00FB1796" w:rsidRDefault="005F2E01" w:rsidP="00056266">
      <w:pPr>
        <w:spacing w:line="320" w:lineRule="exact"/>
        <w:jc w:val="thaiDistribute"/>
        <w:rPr>
          <w:rFonts w:ascii="TH SarabunPSK" w:hAnsi="TH SarabunPSK" w:cs="TH SarabunPSK"/>
          <w:sz w:val="32"/>
          <w:szCs w:val="32"/>
        </w:rPr>
      </w:pPr>
      <w:r w:rsidRPr="00FB1796">
        <w:rPr>
          <w:rFonts w:ascii="TH SarabunPSK" w:hAnsi="TH SarabunPSK" w:cs="TH SarabunPSK"/>
          <w:sz w:val="32"/>
          <w:szCs w:val="32"/>
          <w:cs/>
        </w:rPr>
        <w:tab/>
      </w:r>
      <w:r w:rsidRPr="00FB1796">
        <w:rPr>
          <w:rFonts w:ascii="TH SarabunPSK" w:hAnsi="TH SarabunPSK" w:cs="TH SarabunPSK"/>
          <w:sz w:val="32"/>
          <w:szCs w:val="32"/>
          <w:cs/>
        </w:rPr>
        <w:tab/>
      </w:r>
      <w:r w:rsidRPr="00FB1796">
        <w:rPr>
          <w:rFonts w:ascii="TH SarabunPSK" w:hAnsi="TH SarabunPSK" w:cs="TH SarabunPSK" w:hint="cs"/>
          <w:sz w:val="32"/>
          <w:szCs w:val="32"/>
          <w:cs/>
        </w:rPr>
        <w:t>ทั้งนี้ สกอพ. ได้จัดทำ (ร่าง) ประกาศ กพอ. เรื่อง การจัดตั้งเขตส่งเสริมเศรษฐกิจพิเศษและแผนผังการใช้ประโยชน์ในที่ดินในเขตส่งเสริมเศรษฐกิจพิเศษ เสร็จเรียบร้อยแล้ว</w:t>
      </w:r>
    </w:p>
    <w:p w14:paraId="5BE5CDDB" w14:textId="77777777" w:rsidR="005F2E01" w:rsidRPr="002D3004" w:rsidRDefault="005F2E01" w:rsidP="00056266">
      <w:pPr>
        <w:spacing w:line="320" w:lineRule="exact"/>
        <w:jc w:val="thaiDistribute"/>
        <w:rPr>
          <w:rFonts w:ascii="TH SarabunPSK" w:hAnsi="TH SarabunPSK" w:cs="TH SarabunPSK"/>
          <w:b/>
          <w:bCs/>
          <w:sz w:val="32"/>
          <w:szCs w:val="32"/>
          <w:cs/>
        </w:rPr>
      </w:pPr>
      <w:r w:rsidRPr="00FB1796">
        <w:rPr>
          <w:rFonts w:ascii="TH SarabunPSK" w:hAnsi="TH SarabunPSK" w:cs="TH SarabunPSK"/>
          <w:sz w:val="32"/>
          <w:szCs w:val="32"/>
        </w:rPr>
        <w:tab/>
      </w:r>
      <w:r w:rsidRPr="00FB1796">
        <w:rPr>
          <w:rFonts w:ascii="TH SarabunPSK" w:hAnsi="TH SarabunPSK" w:cs="TH SarabunPSK"/>
          <w:sz w:val="32"/>
          <w:szCs w:val="32"/>
        </w:rPr>
        <w:tab/>
      </w:r>
      <w:r w:rsidRPr="002D3004">
        <w:rPr>
          <w:rFonts w:ascii="TH SarabunPSK" w:hAnsi="TH SarabunPSK" w:cs="TH SarabunPSK" w:hint="cs"/>
          <w:b/>
          <w:bCs/>
          <w:sz w:val="32"/>
          <w:szCs w:val="32"/>
          <w:cs/>
        </w:rPr>
        <w:t>ประโยชน์และผลกระทบ</w:t>
      </w:r>
    </w:p>
    <w:p w14:paraId="1A174239" w14:textId="77777777" w:rsidR="005F2E01" w:rsidRDefault="005F2E01" w:rsidP="00056266">
      <w:pPr>
        <w:spacing w:line="320" w:lineRule="exact"/>
        <w:jc w:val="thaiDistribute"/>
        <w:rPr>
          <w:rFonts w:ascii="TH SarabunPSK" w:hAnsi="TH SarabunPSK" w:cs="TH SarabunPSK"/>
          <w:sz w:val="32"/>
          <w:szCs w:val="32"/>
        </w:rPr>
      </w:pPr>
      <w:r w:rsidRPr="00FB1796">
        <w:rPr>
          <w:rFonts w:ascii="TH SarabunPSK" w:hAnsi="TH SarabunPSK" w:cs="TH SarabunPSK"/>
          <w:sz w:val="32"/>
          <w:szCs w:val="32"/>
          <w:cs/>
        </w:rPr>
        <w:tab/>
      </w:r>
      <w:r w:rsidRPr="00FB1796">
        <w:rPr>
          <w:rFonts w:ascii="TH SarabunPSK" w:hAnsi="TH SarabunPSK" w:cs="TH SarabunPSK"/>
          <w:sz w:val="32"/>
          <w:szCs w:val="32"/>
          <w:cs/>
        </w:rPr>
        <w:tab/>
      </w:r>
      <w:r w:rsidRPr="00FB1796">
        <w:rPr>
          <w:rFonts w:ascii="TH SarabunPSK" w:hAnsi="TH SarabunPSK" w:cs="TH SarabunPSK" w:hint="cs"/>
          <w:sz w:val="32"/>
          <w:szCs w:val="32"/>
          <w:cs/>
        </w:rPr>
        <w:t>1)</w:t>
      </w:r>
      <w:r w:rsidRPr="00FB1796">
        <w:rPr>
          <w:rFonts w:ascii="TH SarabunPSK" w:hAnsi="TH SarabunPSK" w:cs="TH SarabunPSK"/>
          <w:sz w:val="32"/>
          <w:szCs w:val="32"/>
          <w:cs/>
        </w:rPr>
        <w:t xml:space="preserve"> มูลค่าการลงทุนในพื้นที่โครงการ 5</w:t>
      </w:r>
      <w:r w:rsidRPr="00FB1796">
        <w:rPr>
          <w:rFonts w:ascii="TH SarabunPSK" w:hAnsi="TH SarabunPSK" w:cs="TH SarabunPSK" w:hint="cs"/>
          <w:sz w:val="32"/>
          <w:szCs w:val="32"/>
          <w:cs/>
        </w:rPr>
        <w:t>,795</w:t>
      </w:r>
      <w:r w:rsidRPr="00FB1796">
        <w:rPr>
          <w:rFonts w:ascii="TH SarabunPSK" w:hAnsi="TH SarabunPSK" w:cs="TH SarabunPSK"/>
          <w:sz w:val="32"/>
          <w:szCs w:val="32"/>
          <w:cs/>
        </w:rPr>
        <w:t xml:space="preserve"> ไร่ รวมประมาณ</w:t>
      </w:r>
      <w:r w:rsidRPr="00FB1796">
        <w:rPr>
          <w:rFonts w:ascii="TH SarabunPSK" w:hAnsi="TH SarabunPSK" w:cs="TH SarabunPSK" w:hint="cs"/>
          <w:sz w:val="32"/>
          <w:szCs w:val="32"/>
          <w:cs/>
        </w:rPr>
        <w:t xml:space="preserve"> 534</w:t>
      </w:r>
      <w:r w:rsidRPr="00FB1796">
        <w:rPr>
          <w:rFonts w:ascii="TH SarabunPSK" w:hAnsi="TH SarabunPSK" w:cs="TH SarabunPSK"/>
          <w:sz w:val="32"/>
          <w:szCs w:val="32"/>
        </w:rPr>
        <w:t>,</w:t>
      </w:r>
      <w:r w:rsidRPr="00FB1796">
        <w:rPr>
          <w:rFonts w:ascii="TH SarabunPSK" w:hAnsi="TH SarabunPSK" w:cs="TH SarabunPSK" w:hint="cs"/>
          <w:sz w:val="32"/>
          <w:szCs w:val="32"/>
          <w:cs/>
        </w:rPr>
        <w:t>985</w:t>
      </w:r>
      <w:r w:rsidRPr="00FB1796">
        <w:rPr>
          <w:rFonts w:ascii="TH SarabunPSK" w:hAnsi="TH SarabunPSK" w:cs="TH SarabunPSK"/>
          <w:sz w:val="32"/>
          <w:szCs w:val="32"/>
          <w:cs/>
        </w:rPr>
        <w:t xml:space="preserve"> ล้านบาท จากพื้นที่โครงการรวม 14</w:t>
      </w:r>
      <w:r w:rsidRPr="00FB1796">
        <w:rPr>
          <w:rFonts w:ascii="TH SarabunPSK" w:hAnsi="TH SarabunPSK" w:cs="TH SarabunPSK" w:hint="cs"/>
          <w:sz w:val="32"/>
          <w:szCs w:val="32"/>
          <w:cs/>
        </w:rPr>
        <w:t>,619</w:t>
      </w:r>
      <w:r w:rsidRPr="00FB1796">
        <w:rPr>
          <w:rFonts w:ascii="TH SarabunPSK" w:hAnsi="TH SarabunPSK" w:cs="TH SarabunPSK"/>
          <w:sz w:val="32"/>
          <w:szCs w:val="32"/>
          <w:cs/>
        </w:rPr>
        <w:t xml:space="preserve"> ไร่ รวมประมาณ 1.</w:t>
      </w:r>
      <w:r w:rsidRPr="00FB1796">
        <w:rPr>
          <w:rFonts w:ascii="TH SarabunPSK" w:hAnsi="TH SarabunPSK" w:cs="TH SarabunPSK" w:hint="cs"/>
          <w:sz w:val="32"/>
          <w:szCs w:val="32"/>
          <w:cs/>
        </w:rPr>
        <w:t>34</w:t>
      </w:r>
      <w:r w:rsidRPr="00FB1796">
        <w:rPr>
          <w:rFonts w:ascii="TH SarabunPSK" w:hAnsi="TH SarabunPSK" w:cs="TH SarabunPSK"/>
          <w:sz w:val="32"/>
          <w:szCs w:val="32"/>
          <w:cs/>
        </w:rPr>
        <w:t xml:space="preserve"> ล้านล้านบาท</w:t>
      </w:r>
      <w:r w:rsidRPr="00FB1796">
        <w:rPr>
          <w:rFonts w:ascii="TH SarabunPSK" w:hAnsi="TH SarabunPSK" w:cs="TH SarabunPSK" w:hint="cs"/>
          <w:sz w:val="32"/>
          <w:szCs w:val="32"/>
          <w:cs/>
        </w:rPr>
        <w:t xml:space="preserve"> </w:t>
      </w:r>
      <w:r w:rsidRPr="00FB1796">
        <w:rPr>
          <w:rFonts w:ascii="TH SarabunPSK" w:hAnsi="TH SarabunPSK" w:cs="TH SarabunPSK"/>
          <w:sz w:val="32"/>
          <w:szCs w:val="32"/>
          <w:cs/>
        </w:rPr>
        <w:t>ซึ่งจะสามารถช่วยกระตุ้นการขยายตัวของผลิตภัณฑ์มวลรวมประชาชาติ (ภายใน 10 ปี)</w:t>
      </w:r>
      <w:r w:rsidRPr="00FB1796">
        <w:rPr>
          <w:rFonts w:ascii="TH SarabunPSK" w:hAnsi="TH SarabunPSK" w:cs="TH SarabunPSK" w:hint="cs"/>
          <w:sz w:val="32"/>
          <w:szCs w:val="32"/>
          <w:cs/>
        </w:rPr>
        <w:t xml:space="preserve"> </w:t>
      </w:r>
      <w:r w:rsidRPr="00FB1796">
        <w:rPr>
          <w:rFonts w:ascii="TH SarabunPSK" w:hAnsi="TH SarabunPSK" w:cs="TH SarabunPSK"/>
          <w:sz w:val="32"/>
          <w:szCs w:val="32"/>
          <w:cs/>
        </w:rPr>
        <w:t>และสร้างพลังทางเศรษฐกิจให้ประเทศหลังสถานการณ์การแพร่ระบาดของโรคติดเชื้อไวรัสโคโรนา 2019 (</w:t>
      </w:r>
      <w:r w:rsidRPr="00FB1796">
        <w:rPr>
          <w:rFonts w:ascii="TH SarabunPSK" w:hAnsi="TH SarabunPSK" w:cs="TH SarabunPSK"/>
          <w:sz w:val="32"/>
          <w:szCs w:val="32"/>
        </w:rPr>
        <w:t xml:space="preserve">COVID </w:t>
      </w:r>
      <w:r w:rsidRPr="00FB1796">
        <w:rPr>
          <w:rFonts w:ascii="TH SarabunPSK" w:hAnsi="TH SarabunPSK" w:cs="TH SarabunPSK"/>
          <w:sz w:val="32"/>
          <w:szCs w:val="32"/>
          <w:cs/>
        </w:rPr>
        <w:t>- 19)</w:t>
      </w:r>
    </w:p>
    <w:p w14:paraId="09543B42" w14:textId="77777777" w:rsidR="005F2E01" w:rsidRDefault="005F2E01" w:rsidP="0005626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FB1796">
        <w:rPr>
          <w:rFonts w:ascii="TH SarabunPSK" w:hAnsi="TH SarabunPSK" w:cs="TH SarabunPSK"/>
          <w:sz w:val="32"/>
          <w:szCs w:val="32"/>
          <w:cs/>
        </w:rPr>
        <w:t xml:space="preserve"> แหล่งงานประเภทต่าง ๆ สร้างงานทางตรงไม่น้อยกว่า</w:t>
      </w:r>
      <w:r>
        <w:rPr>
          <w:rFonts w:ascii="TH SarabunPSK" w:hAnsi="TH SarabunPSK" w:cs="TH SarabunPSK" w:hint="cs"/>
          <w:sz w:val="32"/>
          <w:szCs w:val="32"/>
          <w:cs/>
        </w:rPr>
        <w:t xml:space="preserve"> 50,000</w:t>
      </w:r>
      <w:r>
        <w:rPr>
          <w:rFonts w:ascii="TH SarabunPSK" w:hAnsi="TH SarabunPSK" w:cs="TH SarabunPSK"/>
          <w:sz w:val="32"/>
          <w:szCs w:val="32"/>
          <w:cs/>
        </w:rPr>
        <w:t xml:space="preserve"> ตำแหน่ง ภายในปี 2575</w:t>
      </w:r>
      <w:r w:rsidRPr="00FB1796">
        <w:rPr>
          <w:rFonts w:ascii="TH SarabunPSK" w:hAnsi="TH SarabunPSK" w:cs="TH SarabunPSK"/>
          <w:sz w:val="32"/>
          <w:szCs w:val="32"/>
          <w:cs/>
        </w:rPr>
        <w:t xml:space="preserve"> </w:t>
      </w:r>
      <w:r>
        <w:rPr>
          <w:rFonts w:ascii="TH SarabunPSK" w:hAnsi="TH SarabunPSK" w:cs="TH SarabunPSK"/>
          <w:sz w:val="32"/>
          <w:szCs w:val="32"/>
          <w:cs/>
        </w:rPr>
        <w:br/>
      </w:r>
      <w:r w:rsidRPr="00FB1796">
        <w:rPr>
          <w:rFonts w:ascii="TH SarabunPSK" w:hAnsi="TH SarabunPSK" w:cs="TH SarabunPSK"/>
          <w:sz w:val="32"/>
          <w:szCs w:val="32"/>
          <w:cs/>
        </w:rPr>
        <w:t>มีแรงงานทักษะสูง มีรายได้ที่สูงขึ้น มีธุรกิจและบริการมาตรฐานสากลวิสาหกิจเริ่มต้น (</w:t>
      </w:r>
      <w:r w:rsidRPr="00FB1796">
        <w:rPr>
          <w:rFonts w:ascii="TH SarabunPSK" w:hAnsi="TH SarabunPSK" w:cs="TH SarabunPSK"/>
          <w:sz w:val="32"/>
          <w:szCs w:val="32"/>
        </w:rPr>
        <w:t xml:space="preserve">Start </w:t>
      </w:r>
      <w:r w:rsidRPr="00FB1796">
        <w:rPr>
          <w:rFonts w:ascii="TH SarabunPSK" w:hAnsi="TH SarabunPSK" w:cs="TH SarabunPSK"/>
          <w:sz w:val="32"/>
          <w:szCs w:val="32"/>
          <w:cs/>
        </w:rPr>
        <w:t xml:space="preserve">- </w:t>
      </w:r>
      <w:r w:rsidRPr="00FB1796">
        <w:rPr>
          <w:rFonts w:ascii="TH SarabunPSK" w:hAnsi="TH SarabunPSK" w:cs="TH SarabunPSK"/>
          <w:sz w:val="32"/>
          <w:szCs w:val="32"/>
        </w:rPr>
        <w:t>up</w:t>
      </w:r>
      <w:r w:rsidRPr="00FB1796">
        <w:rPr>
          <w:rFonts w:ascii="TH SarabunPSK" w:hAnsi="TH SarabunPSK" w:cs="TH SarabunPSK"/>
          <w:sz w:val="32"/>
          <w:szCs w:val="32"/>
          <w:cs/>
        </w:rPr>
        <w:t xml:space="preserve">) </w:t>
      </w:r>
      <w:r>
        <w:rPr>
          <w:rFonts w:ascii="TH SarabunPSK" w:hAnsi="TH SarabunPSK" w:cs="TH SarabunPSK"/>
          <w:sz w:val="32"/>
          <w:szCs w:val="32"/>
          <w:cs/>
        </w:rPr>
        <w:t xml:space="preserve">ประมาณ </w:t>
      </w:r>
      <w:r>
        <w:rPr>
          <w:rFonts w:ascii="TH SarabunPSK" w:hAnsi="TH SarabunPSK" w:cs="TH SarabunPSK"/>
          <w:sz w:val="32"/>
          <w:szCs w:val="32"/>
          <w:cs/>
        </w:rPr>
        <w:br/>
        <w:t>150 - 300</w:t>
      </w:r>
      <w:r w:rsidRPr="00FB1796">
        <w:rPr>
          <w:rFonts w:ascii="TH SarabunPSK" w:hAnsi="TH SarabunPSK" w:cs="TH SarabunPSK"/>
          <w:sz w:val="32"/>
          <w:szCs w:val="32"/>
          <w:cs/>
        </w:rPr>
        <w:t xml:space="preserve"> กิจการ</w:t>
      </w:r>
    </w:p>
    <w:p w14:paraId="7F720F71" w14:textId="77777777" w:rsidR="005F2E01" w:rsidRDefault="005F2E01" w:rsidP="0005626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Pr="00FB1796">
        <w:rPr>
          <w:rFonts w:ascii="TH SarabunPSK" w:hAnsi="TH SarabunPSK" w:cs="TH SarabunPSK"/>
          <w:sz w:val="32"/>
          <w:szCs w:val="32"/>
          <w:cs/>
        </w:rPr>
        <w:tab/>
      </w:r>
      <w:r>
        <w:rPr>
          <w:rFonts w:ascii="TH SarabunPSK" w:hAnsi="TH SarabunPSK" w:cs="TH SarabunPSK" w:hint="cs"/>
          <w:sz w:val="32"/>
          <w:szCs w:val="32"/>
          <w:cs/>
        </w:rPr>
        <w:t xml:space="preserve">3) </w:t>
      </w:r>
      <w:r>
        <w:rPr>
          <w:rFonts w:ascii="TH SarabunPSK" w:hAnsi="TH SarabunPSK" w:cs="TH SarabunPSK"/>
          <w:sz w:val="32"/>
          <w:szCs w:val="32"/>
          <w:cs/>
        </w:rPr>
        <w:t>โครงการระยะที่ 1</w:t>
      </w:r>
      <w:r w:rsidRPr="00FB1796">
        <w:rPr>
          <w:rFonts w:ascii="TH SarabunPSK" w:hAnsi="TH SarabunPSK" w:cs="TH SarabunPSK"/>
          <w:sz w:val="32"/>
          <w:szCs w:val="32"/>
          <w:cs/>
        </w:rPr>
        <w:t xml:space="preserve"> จะรองรับประ</w:t>
      </w:r>
      <w:r>
        <w:rPr>
          <w:rFonts w:ascii="TH SarabunPSK" w:hAnsi="TH SarabunPSK" w:cs="TH SarabunPSK"/>
          <w:sz w:val="32"/>
          <w:szCs w:val="32"/>
          <w:cs/>
        </w:rPr>
        <w:t>ชากรได้ประมา</w:t>
      </w:r>
      <w:r>
        <w:rPr>
          <w:rFonts w:ascii="TH SarabunPSK" w:hAnsi="TH SarabunPSK" w:cs="TH SarabunPSK" w:hint="cs"/>
          <w:sz w:val="32"/>
          <w:szCs w:val="32"/>
          <w:cs/>
        </w:rPr>
        <w:t>ณ 100,000 คน</w:t>
      </w:r>
      <w:r w:rsidRPr="00FB1796">
        <w:rPr>
          <w:rFonts w:ascii="TH SarabunPSK" w:hAnsi="TH SarabunPSK" w:cs="TH SarabunPSK"/>
          <w:sz w:val="32"/>
          <w:szCs w:val="32"/>
          <w:cs/>
        </w:rPr>
        <w:t xml:space="preserve"> </w:t>
      </w:r>
      <w:r>
        <w:rPr>
          <w:rFonts w:ascii="TH SarabunPSK" w:hAnsi="TH SarabunPSK" w:cs="TH SarabunPSK"/>
          <w:sz w:val="32"/>
          <w:szCs w:val="32"/>
          <w:cs/>
        </w:rPr>
        <w:t>ภายในปี 2575 รวมทั้งคนในพื้นที่ดั้</w:t>
      </w:r>
      <w:r w:rsidRPr="00FB1796">
        <w:rPr>
          <w:rFonts w:ascii="TH SarabunPSK" w:hAnsi="TH SarabunPSK" w:cs="TH SarabunPSK"/>
          <w:sz w:val="32"/>
          <w:szCs w:val="32"/>
          <w:cs/>
        </w:rPr>
        <w:t>งเดิม ซึ่งเป็นเมืองที่มีมาตรฐานสิ่งแวดล้อมที่ดี</w:t>
      </w:r>
      <w:r>
        <w:rPr>
          <w:rFonts w:ascii="TH SarabunPSK" w:hAnsi="TH SarabunPSK" w:cs="TH SarabunPSK" w:hint="cs"/>
          <w:sz w:val="32"/>
          <w:szCs w:val="32"/>
          <w:cs/>
        </w:rPr>
        <w:t xml:space="preserve"> </w:t>
      </w:r>
      <w:r w:rsidRPr="00FB1796">
        <w:rPr>
          <w:rFonts w:ascii="TH SarabunPSK" w:hAnsi="TH SarabunPSK" w:cs="TH SarabunPSK"/>
          <w:sz w:val="32"/>
          <w:szCs w:val="32"/>
          <w:cs/>
        </w:rPr>
        <w:t>ทันสมัยเป็นสากลสะดวกสบาย ปลอดภัยในการใช้ชีวิตประจำวันสำหรับประชาชนทุกคนไม่เพิ่มปัญหาและไม่แข่งขันกับเมืองเดิม</w:t>
      </w:r>
    </w:p>
    <w:p w14:paraId="55C7524B" w14:textId="77777777" w:rsidR="005F2E01" w:rsidRPr="00FB1796" w:rsidRDefault="005F2E01" w:rsidP="0005626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227C5E">
        <w:rPr>
          <w:rFonts w:ascii="TH SarabunPSK" w:hAnsi="TH SarabunPSK" w:cs="TH SarabunPSK"/>
          <w:sz w:val="32"/>
          <w:szCs w:val="32"/>
          <w:cs/>
        </w:rPr>
        <w:t>เป็นเมืองที่มีระบบโครงสร้างพื้นฐานการเชื่อมต่อระบบ</w:t>
      </w:r>
      <w:r>
        <w:rPr>
          <w:rFonts w:ascii="TH SarabunPSK" w:hAnsi="TH SarabunPSK" w:cs="TH SarabunPSK" w:hint="cs"/>
          <w:sz w:val="32"/>
          <w:szCs w:val="32"/>
          <w:cs/>
        </w:rPr>
        <w:t xml:space="preserve"> </w:t>
      </w:r>
      <w:r w:rsidRPr="00227C5E">
        <w:rPr>
          <w:rFonts w:ascii="TH SarabunPSK" w:hAnsi="TH SarabunPSK" w:cs="TH SarabunPSK"/>
          <w:sz w:val="32"/>
          <w:szCs w:val="32"/>
          <w:cs/>
        </w:rPr>
        <w:t>โครงข่ายคมนาคมอัจฉริยะที่สะดวกรวดเร็ว มีระบบสาธารณูปโภค และระบบสาธารณูปการที่ครบถ้วน มีประสิทธิภาพและเพียงพอ ช่วยยกระดับคุณภาพชีวิต และมีที่อยู่อาศัยคุณภาพชั้นดีสำหรับคนในพื้นที่ และมีการนำเทคโนโลยีสมัยใหม่เข้ามาในพื้นที่จำนวนมาก เช่น เทคโนโลยีดิจิทัล เทคโนโลยีการแพทย์ และเทคโนโลยีการกีฬา เป็นต้น</w:t>
      </w:r>
    </w:p>
    <w:p w14:paraId="0C09E065" w14:textId="77ED4987" w:rsidR="005F2E01" w:rsidRDefault="005F2E01" w:rsidP="00056266">
      <w:pPr>
        <w:spacing w:line="320" w:lineRule="exact"/>
        <w:jc w:val="thaiDistribute"/>
        <w:rPr>
          <w:rFonts w:ascii="TH SarabunPSK" w:hAnsi="TH SarabunPSK" w:cs="TH SarabunPSK"/>
          <w:sz w:val="24"/>
          <w:szCs w:val="24"/>
        </w:rPr>
      </w:pPr>
      <w:r>
        <w:rPr>
          <w:rFonts w:ascii="TH SarabunPSK" w:hAnsi="TH SarabunPSK" w:cs="TH SarabunPSK"/>
          <w:sz w:val="24"/>
          <w:szCs w:val="24"/>
        </w:rPr>
        <w:t>___________________</w:t>
      </w:r>
    </w:p>
    <w:p w14:paraId="35D953F1" w14:textId="72F3BF96" w:rsidR="005F2E01" w:rsidRDefault="005F2E01" w:rsidP="00056266">
      <w:pPr>
        <w:spacing w:line="320" w:lineRule="exact"/>
        <w:jc w:val="thaiDistribute"/>
        <w:rPr>
          <w:rFonts w:ascii="TH SarabunPSK" w:hAnsi="TH SarabunPSK" w:cs="TH SarabunPSK"/>
        </w:rPr>
      </w:pPr>
      <w:r w:rsidRPr="002B2C96">
        <w:rPr>
          <w:rFonts w:ascii="TH SarabunPSK" w:hAnsi="TH SarabunPSK" w:cs="TH SarabunPSK"/>
          <w:sz w:val="28"/>
          <w:vertAlign w:val="superscript"/>
          <w:cs/>
        </w:rPr>
        <w:t>*</w:t>
      </w:r>
      <w:r w:rsidRPr="002B2C96">
        <w:rPr>
          <w:rFonts w:ascii="TH SarabunPSK" w:hAnsi="TH SarabunPSK" w:cs="TH SarabunPSK" w:hint="cs"/>
          <w:cs/>
        </w:rPr>
        <w:t xml:space="preserve">12 อุตสาหกรรมเป้าหมายพิเศษได้แก่ (1) ยานยนต์สมัยใหม่ (2) อิเล็กทรอนิกส์อัจฉริยะ (3) การท่องเที่ยวกลุ่มรายได้ดีและการท่องเที่ยวเชิงสุขภาพ (4) การเกษตรและเทคโนโลยีชีวภาพ (5) การแปรรูปอาหาร (6) หุ่นยนต์ </w:t>
      </w:r>
      <w:r w:rsidRPr="002B2C96">
        <w:rPr>
          <w:rFonts w:ascii="TH SarabunPSK" w:hAnsi="TH SarabunPSK" w:cs="TH SarabunPSK"/>
          <w:cs/>
        </w:rPr>
        <w:br/>
      </w:r>
      <w:r w:rsidRPr="002B2C96">
        <w:rPr>
          <w:rFonts w:ascii="TH SarabunPSK" w:hAnsi="TH SarabunPSK" w:cs="TH SarabunPSK" w:hint="cs"/>
          <w:cs/>
        </w:rPr>
        <w:lastRenderedPageBreak/>
        <w:t xml:space="preserve">(7) การบินและโลจิสติกส์ (8) เชื้อเพลิงชีวภาพและเคมีชีวภาพ (9) ดิจิทัล (10) การแพทย์และสุขภาพครบวงจร (11) การป้องกันประเทศ และ (12) การพัฒนาบุคลากรและการศึกษา </w:t>
      </w:r>
    </w:p>
    <w:p w14:paraId="33E65470" w14:textId="5A93EDE0" w:rsidR="005F2E01" w:rsidRPr="008940AF" w:rsidRDefault="00711B2C" w:rsidP="00056266">
      <w:pPr>
        <w:spacing w:after="0"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t>30</w:t>
      </w:r>
      <w:r w:rsidR="005F2E01" w:rsidRPr="005F2E01">
        <w:rPr>
          <w:rFonts w:ascii="TH SarabunPSK" w:hAnsi="TH SarabunPSK" w:cs="TH SarabunPSK" w:hint="cs"/>
          <w:b/>
          <w:bCs/>
          <w:sz w:val="24"/>
          <w:szCs w:val="32"/>
          <w:cs/>
        </w:rPr>
        <w:t>.</w:t>
      </w:r>
      <w:r w:rsidR="005F2E01">
        <w:rPr>
          <w:rFonts w:ascii="TH SarabunPSK" w:hAnsi="TH SarabunPSK" w:cs="TH SarabunPSK" w:hint="cs"/>
          <w:sz w:val="24"/>
          <w:szCs w:val="32"/>
          <w:cs/>
        </w:rPr>
        <w:t xml:space="preserve"> </w:t>
      </w:r>
      <w:r w:rsidR="005F2E01" w:rsidRPr="008940AF">
        <w:rPr>
          <w:rFonts w:ascii="TH SarabunPSK" w:hAnsi="TH SarabunPSK" w:cs="TH SarabunPSK" w:hint="cs"/>
          <w:b/>
          <w:bCs/>
          <w:sz w:val="24"/>
          <w:szCs w:val="32"/>
          <w:cs/>
        </w:rPr>
        <w:t xml:space="preserve">เรื่อง ผลการประชุมคณะกรรมการนโยบายเขตพัฒนาพิเศษภาคตะวันออก ครั้งที่ 5/2567 </w:t>
      </w:r>
      <w:r w:rsidR="005F2E01" w:rsidRPr="008940AF">
        <w:rPr>
          <w:rFonts w:ascii="TH SarabunPSK" w:hAnsi="TH SarabunPSK" w:cs="TH SarabunPSK"/>
          <w:b/>
          <w:bCs/>
          <w:sz w:val="24"/>
          <w:szCs w:val="32"/>
          <w:cs/>
        </w:rPr>
        <w:br/>
      </w:r>
      <w:r w:rsidR="005F2E01" w:rsidRPr="008940AF">
        <w:rPr>
          <w:rFonts w:ascii="TH SarabunPSK" w:hAnsi="TH SarabunPSK" w:cs="TH SarabunPSK" w:hint="cs"/>
          <w:b/>
          <w:bCs/>
          <w:sz w:val="24"/>
          <w:szCs w:val="32"/>
          <w:cs/>
        </w:rPr>
        <w:t>เรื่อง การจัดตั้งเขตส่งเสริมเศรษฐกิจพิเศษ</w:t>
      </w:r>
      <w:r w:rsidR="005F2E01" w:rsidRPr="008940AF">
        <w:rPr>
          <w:rFonts w:ascii="TH SarabunPSK" w:hAnsi="TH SarabunPSK" w:cs="TH SarabunPSK"/>
          <w:b/>
          <w:bCs/>
          <w:sz w:val="32"/>
          <w:szCs w:val="32"/>
          <w:cs/>
        </w:rPr>
        <w:t>:</w:t>
      </w:r>
      <w:r w:rsidR="005F2E01" w:rsidRPr="008940AF">
        <w:rPr>
          <w:rFonts w:ascii="TH SarabunPSK" w:hAnsi="TH SarabunPSK" w:cs="TH SarabunPSK" w:hint="cs"/>
          <w:b/>
          <w:bCs/>
          <w:sz w:val="32"/>
          <w:szCs w:val="40"/>
          <w:cs/>
        </w:rPr>
        <w:t xml:space="preserve"> </w:t>
      </w:r>
      <w:r w:rsidR="005F2E01" w:rsidRPr="008940AF">
        <w:rPr>
          <w:rFonts w:ascii="TH SarabunPSK" w:hAnsi="TH SarabunPSK" w:cs="TH SarabunPSK" w:hint="cs"/>
          <w:b/>
          <w:bCs/>
          <w:sz w:val="24"/>
          <w:szCs w:val="32"/>
          <w:cs/>
        </w:rPr>
        <w:t>ศูนย์การแพทย์และสุขภาพ ปลวกแดง</w:t>
      </w:r>
    </w:p>
    <w:p w14:paraId="26422BB3" w14:textId="77777777" w:rsidR="005F2E01" w:rsidRDefault="005F2E01"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คณะรัฐมนตรีมติรับทราบ</w:t>
      </w:r>
      <w:r w:rsidRPr="006B5DB0">
        <w:rPr>
          <w:rFonts w:ascii="TH SarabunPSK" w:hAnsi="TH SarabunPSK" w:cs="TH SarabunPSK"/>
          <w:sz w:val="24"/>
          <w:szCs w:val="32"/>
          <w:cs/>
        </w:rPr>
        <w:t xml:space="preserve">ผลการประชุมคณะกรรมการนโยบายเขตพัฒนาพิเศษภาคตะวันออก </w:t>
      </w:r>
      <w:r>
        <w:rPr>
          <w:rFonts w:ascii="TH SarabunPSK" w:hAnsi="TH SarabunPSK" w:cs="TH SarabunPSK" w:hint="cs"/>
          <w:sz w:val="24"/>
          <w:szCs w:val="32"/>
          <w:cs/>
        </w:rPr>
        <w:t xml:space="preserve"> (กพอ.) </w:t>
      </w:r>
      <w:r w:rsidRPr="006B5DB0">
        <w:rPr>
          <w:rFonts w:ascii="TH SarabunPSK" w:hAnsi="TH SarabunPSK" w:cs="TH SarabunPSK"/>
          <w:sz w:val="24"/>
          <w:szCs w:val="32"/>
          <w:cs/>
        </w:rPr>
        <w:t>ครั้งที่ 5/2567 เรื่อง การจัดตั้งเขตส่งเสริมเศรษฐกิจพิเศษ: ศูนย์การแพทย์และสุขภาพ ปลวกแดง</w:t>
      </w:r>
      <w:r>
        <w:rPr>
          <w:rFonts w:ascii="TH SarabunPSK" w:hAnsi="TH SarabunPSK" w:cs="TH SarabunPSK" w:hint="cs"/>
          <w:sz w:val="24"/>
          <w:szCs w:val="32"/>
          <w:cs/>
        </w:rPr>
        <w:t xml:space="preserve"> ตามที่ กพอ. เสนอ และให้ สกพอ. สธ. และหน่วยงานที่เกี่ยวข้องรับความเห็นของ มท. และ สศช. รวมทั้งข้อเสนอของ ทส. ไปพิจารณาดำเนินการในส่วนที่เกี่ยวข้องต่อไปนี้ ทั้งนี้ ให้ดำเนินการตามกฎหมาย ระเบียบ ประกาศ มติคณะรัฐมนตรี ที่เกี่ยวข้องอย่างเคร่งครัด รวมทั้งให้ สธ. ติดตามประเมินผลการดำเนินการของโรงพยาบาล ปลวกแดง 2 อย่างต่อเนื่อง รวมถึงจัดเตรียมแผนรองรับการใช้ประโยชน์ในสินทรัพย์หรือทรัพย์สิน ตลอดจนการบำรุงรักษาอาคารอุปกรณ์ทางการแพทย์ภายหลังสิ้นสุดระยะเวลาร่วมลงทุนเพื่อให้โรงพยาบาลสามารถให้บริการสาธารณสุขต่อไปได้อย่างต่อเนื่องและมีประสิทธิภาพด้วย</w:t>
      </w:r>
    </w:p>
    <w:p w14:paraId="539331CA" w14:textId="77777777" w:rsidR="005F2E01" w:rsidRPr="00612440" w:rsidRDefault="005F2E01" w:rsidP="00056266">
      <w:pPr>
        <w:spacing w:after="0" w:line="320" w:lineRule="exact"/>
        <w:jc w:val="thaiDistribute"/>
        <w:rPr>
          <w:rFonts w:ascii="TH SarabunPSK" w:hAnsi="TH SarabunPSK" w:cs="TH SarabunPSK"/>
          <w:b/>
          <w:bCs/>
          <w:sz w:val="24"/>
          <w:szCs w:val="32"/>
        </w:rPr>
      </w:pPr>
      <w:r>
        <w:rPr>
          <w:rFonts w:ascii="TH SarabunPSK" w:hAnsi="TH SarabunPSK" w:cs="TH SarabunPSK"/>
          <w:sz w:val="24"/>
          <w:szCs w:val="32"/>
          <w:cs/>
        </w:rPr>
        <w:tab/>
      </w:r>
      <w:r>
        <w:rPr>
          <w:rFonts w:ascii="TH SarabunPSK" w:hAnsi="TH SarabunPSK" w:cs="TH SarabunPSK"/>
          <w:sz w:val="24"/>
          <w:szCs w:val="32"/>
          <w:cs/>
        </w:rPr>
        <w:tab/>
      </w:r>
      <w:r w:rsidRPr="00612440">
        <w:rPr>
          <w:rFonts w:ascii="TH SarabunPSK" w:hAnsi="TH SarabunPSK" w:cs="TH SarabunPSK" w:hint="cs"/>
          <w:b/>
          <w:bCs/>
          <w:sz w:val="24"/>
          <w:szCs w:val="32"/>
          <w:cs/>
        </w:rPr>
        <w:t>สาระสำคัญของเรื่อง</w:t>
      </w:r>
    </w:p>
    <w:p w14:paraId="50EA0253" w14:textId="77777777" w:rsidR="005F2E01" w:rsidRPr="008A0A6F" w:rsidRDefault="005F2E01"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กพอ. รายงานว่า </w:t>
      </w:r>
    </w:p>
    <w:p w14:paraId="3C68123A" w14:textId="77777777" w:rsidR="005F2E01" w:rsidRDefault="005F2E01"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w:t>
      </w:r>
      <w:r>
        <w:rPr>
          <w:rFonts w:ascii="TH SarabunPSK" w:hAnsi="TH SarabunPSK" w:cs="TH SarabunPSK"/>
          <w:sz w:val="24"/>
          <w:szCs w:val="32"/>
          <w:cs/>
        </w:rPr>
        <w:t xml:space="preserve"> ในคราวประชุม กพอ. ครั้งที่ 5/2567 เ</w:t>
      </w:r>
      <w:r w:rsidRPr="008A0A6F">
        <w:rPr>
          <w:rFonts w:ascii="TH SarabunPSK" w:hAnsi="TH SarabunPSK" w:cs="TH SarabunPSK"/>
          <w:sz w:val="24"/>
          <w:szCs w:val="32"/>
          <w:cs/>
        </w:rPr>
        <w:t>มื</w:t>
      </w:r>
      <w:r>
        <w:rPr>
          <w:rFonts w:ascii="TH SarabunPSK" w:hAnsi="TH SarabunPSK" w:cs="TH SarabunPSK" w:hint="cs"/>
          <w:sz w:val="24"/>
          <w:szCs w:val="32"/>
          <w:cs/>
        </w:rPr>
        <w:t>่</w:t>
      </w:r>
      <w:r>
        <w:rPr>
          <w:rFonts w:ascii="TH SarabunPSK" w:hAnsi="TH SarabunPSK" w:cs="TH SarabunPSK"/>
          <w:sz w:val="24"/>
          <w:szCs w:val="32"/>
          <w:cs/>
        </w:rPr>
        <w:t xml:space="preserve">อวันที่ 18 พฤศจิกายน 2567 </w:t>
      </w:r>
      <w:r w:rsidRPr="008A0A6F">
        <w:rPr>
          <w:rFonts w:ascii="TH SarabunPSK" w:hAnsi="TH SarabunPSK" w:cs="TH SarabunPSK"/>
          <w:sz w:val="24"/>
          <w:szCs w:val="32"/>
          <w:cs/>
        </w:rPr>
        <w:t>ที่ประช</w:t>
      </w:r>
      <w:r>
        <w:rPr>
          <w:rFonts w:ascii="TH SarabunPSK" w:hAnsi="TH SarabunPSK" w:cs="TH SarabunPSK"/>
          <w:sz w:val="24"/>
          <w:szCs w:val="32"/>
          <w:cs/>
        </w:rPr>
        <w:t>ุมได้มีมติเห็นชอบการประกาศกำ</w:t>
      </w:r>
      <w:r w:rsidRPr="008A0A6F">
        <w:rPr>
          <w:rFonts w:ascii="TH SarabunPSK" w:hAnsi="TH SarabunPSK" w:cs="TH SarabunPSK"/>
          <w:sz w:val="24"/>
          <w:szCs w:val="32"/>
          <w:cs/>
        </w:rPr>
        <w:t>หนดเขตส่ง</w:t>
      </w:r>
      <w:r>
        <w:rPr>
          <w:rFonts w:ascii="TH SarabunPSK" w:hAnsi="TH SarabunPSK" w:cs="TH SarabunPSK" w:hint="cs"/>
          <w:sz w:val="24"/>
          <w:szCs w:val="32"/>
          <w:cs/>
        </w:rPr>
        <w:t>เ</w:t>
      </w:r>
      <w:r>
        <w:rPr>
          <w:rFonts w:ascii="TH SarabunPSK" w:hAnsi="TH SarabunPSK" w:cs="TH SarabunPSK"/>
          <w:sz w:val="24"/>
          <w:szCs w:val="32"/>
          <w:cs/>
        </w:rPr>
        <w:t>สริมเศรษฐกิจพิเศษ</w:t>
      </w:r>
      <w:r w:rsidRPr="008A0A6F">
        <w:rPr>
          <w:rFonts w:ascii="TH SarabunPSK" w:hAnsi="TH SarabunPSK" w:cs="TH SarabunPSK"/>
          <w:sz w:val="32"/>
          <w:szCs w:val="32"/>
          <w:cs/>
        </w:rPr>
        <w:t>:</w:t>
      </w:r>
      <w:r>
        <w:rPr>
          <w:rFonts w:ascii="TH SarabunPSK" w:hAnsi="TH SarabunPSK" w:cs="TH SarabunPSK"/>
          <w:sz w:val="24"/>
          <w:szCs w:val="32"/>
          <w:cs/>
        </w:rPr>
        <w:t xml:space="preserve"> ศูนย์การแพท</w:t>
      </w:r>
      <w:r w:rsidRPr="008A0A6F">
        <w:rPr>
          <w:rFonts w:ascii="TH SarabunPSK" w:hAnsi="TH SarabunPSK" w:cs="TH SarabunPSK"/>
          <w:sz w:val="24"/>
          <w:szCs w:val="32"/>
          <w:cs/>
        </w:rPr>
        <w:t>ย์ฯ</w:t>
      </w:r>
      <w:r>
        <w:rPr>
          <w:rFonts w:ascii="TH SarabunPSK" w:hAnsi="TH SarabunPSK" w:cs="TH SarabunPSK" w:hint="cs"/>
          <w:sz w:val="24"/>
          <w:szCs w:val="32"/>
          <w:cs/>
        </w:rPr>
        <w:t xml:space="preserve"> </w:t>
      </w:r>
      <w:r w:rsidRPr="008A0A6F">
        <w:rPr>
          <w:rFonts w:ascii="TH SarabunPSK" w:hAnsi="TH SarabunPSK" w:cs="TH SarabunPSK"/>
          <w:sz w:val="24"/>
          <w:szCs w:val="32"/>
          <w:cs/>
        </w:rPr>
        <w:t>ปลวกแดง เพื่อรองรับอุตสาหกรรมเป้าหมายพิเศษด้านอุตสาหกรรมการแพทย์และสุขภาพ</w:t>
      </w:r>
      <w:r>
        <w:rPr>
          <w:rFonts w:ascii="TH SarabunPSK" w:hAnsi="TH SarabunPSK" w:cs="TH SarabunPSK" w:hint="cs"/>
          <w:sz w:val="24"/>
          <w:szCs w:val="32"/>
          <w:cs/>
        </w:rPr>
        <w:t>ครบวงจร</w:t>
      </w:r>
      <w:r w:rsidRPr="008A0A6F">
        <w:rPr>
          <w:rFonts w:ascii="TH SarabunPSK" w:hAnsi="TH SarabunPSK" w:cs="TH SarabunPSK"/>
          <w:sz w:val="24"/>
          <w:szCs w:val="32"/>
          <w:cs/>
        </w:rPr>
        <w:t xml:space="preserve"> และเพื่อส่งเสริมให้เกิดกิจการที่เกี่ยวเนื่องหรือเป็นประโยชน์ต่อก</w:t>
      </w:r>
      <w:r>
        <w:rPr>
          <w:rFonts w:ascii="TH SarabunPSK" w:hAnsi="TH SarabunPSK" w:cs="TH SarabunPSK" w:hint="cs"/>
          <w:sz w:val="24"/>
          <w:szCs w:val="32"/>
          <w:cs/>
        </w:rPr>
        <w:t>ารพัฒนาแ</w:t>
      </w:r>
      <w:r w:rsidRPr="008A0A6F">
        <w:rPr>
          <w:rFonts w:ascii="TH SarabunPSK" w:hAnsi="TH SarabunPSK" w:cs="TH SarabunPSK"/>
          <w:sz w:val="24"/>
          <w:szCs w:val="32"/>
          <w:cs/>
        </w:rPr>
        <w:t>ละส่งเสริมอุตสาหกรรมเป้าหมายพิเศษดังกล่าว หรือเพื่อให้เกิดการถ่ายทอด</w:t>
      </w:r>
      <w:r>
        <w:rPr>
          <w:rFonts w:ascii="TH SarabunPSK" w:hAnsi="TH SarabunPSK" w:cs="TH SarabunPSK" w:hint="cs"/>
          <w:sz w:val="24"/>
          <w:szCs w:val="32"/>
          <w:cs/>
        </w:rPr>
        <w:t xml:space="preserve">ความรู้ </w:t>
      </w:r>
      <w:r w:rsidRPr="008A0A6F">
        <w:rPr>
          <w:rFonts w:ascii="TH SarabunPSK" w:hAnsi="TH SarabunPSK" w:cs="TH SarabunPSK"/>
          <w:sz w:val="24"/>
          <w:szCs w:val="32"/>
          <w:cs/>
        </w:rPr>
        <w:t>ความเชี่ยวชาญจากผู้ประกอบกิจการในเขตส่งเสริมเศรษฐกิจพิเศษ สถาบันการศึกษา</w:t>
      </w:r>
      <w:r>
        <w:rPr>
          <w:rFonts w:ascii="TH SarabunPSK" w:hAnsi="TH SarabunPSK" w:cs="TH SarabunPSK" w:hint="cs"/>
          <w:sz w:val="24"/>
          <w:szCs w:val="32"/>
          <w:cs/>
        </w:rPr>
        <w:t>หรือ</w:t>
      </w:r>
      <w:r w:rsidRPr="008A0A6F">
        <w:rPr>
          <w:rFonts w:ascii="TH SarabunPSK" w:hAnsi="TH SarabunPSK" w:cs="TH SarabunPSK"/>
          <w:sz w:val="24"/>
          <w:szCs w:val="32"/>
          <w:cs/>
        </w:rPr>
        <w:t>สถาบันวิจัยที่มีศักยภาพสูง และมอบหมายให้เลขาธิการ กพอ. ในฐานะ</w:t>
      </w:r>
      <w:r>
        <w:rPr>
          <w:rFonts w:ascii="TH SarabunPSK" w:hAnsi="TH SarabunPSK" w:cs="TH SarabunPSK"/>
          <w:sz w:val="24"/>
          <w:szCs w:val="32"/>
          <w:cs/>
        </w:rPr>
        <w:t>กรรมการและ</w:t>
      </w:r>
      <w:r w:rsidRPr="008A0A6F">
        <w:rPr>
          <w:rFonts w:ascii="TH SarabunPSK" w:hAnsi="TH SarabunPSK" w:cs="TH SarabunPSK"/>
          <w:sz w:val="24"/>
          <w:szCs w:val="32"/>
          <w:cs/>
        </w:rPr>
        <w:t>เลขานุการ กพอ. ปฏิบัติหน้าที่แทนประธาน กพอ: ในการประกาศเขตส่งเสริมเศรษ</w:t>
      </w:r>
      <w:r>
        <w:rPr>
          <w:rFonts w:ascii="TH SarabunPSK" w:hAnsi="TH SarabunPSK" w:cs="TH SarabunPSK" w:hint="cs"/>
          <w:sz w:val="24"/>
          <w:szCs w:val="32"/>
          <w:cs/>
        </w:rPr>
        <w:t>ฐกิจพิเศษ</w:t>
      </w:r>
      <w:r w:rsidRPr="008A0A6F">
        <w:rPr>
          <w:rFonts w:ascii="TH SarabunPSK" w:hAnsi="TH SarabunPSK" w:cs="TH SarabunPSK"/>
          <w:sz w:val="24"/>
          <w:szCs w:val="32"/>
          <w:cs/>
        </w:rPr>
        <w:t>และประกาศในราชกิจจานุเ</w:t>
      </w:r>
      <w:r>
        <w:rPr>
          <w:rFonts w:ascii="TH SarabunPSK" w:hAnsi="TH SarabunPSK" w:cs="TH SarabunPSK"/>
          <w:sz w:val="24"/>
          <w:szCs w:val="32"/>
          <w:cs/>
        </w:rPr>
        <w:t>บกษาต่อไป โดยมีรายละเอียดสรุปได้</w:t>
      </w:r>
      <w:r w:rsidRPr="008A0A6F">
        <w:rPr>
          <w:rFonts w:ascii="TH SarabunPSK" w:hAnsi="TH SarabunPSK" w:cs="TH SarabunPSK"/>
          <w:sz w:val="24"/>
          <w:szCs w:val="32"/>
          <w:cs/>
        </w:rPr>
        <w:t xml:space="preserve"> ดังนี้</w:t>
      </w:r>
    </w:p>
    <w:tbl>
      <w:tblPr>
        <w:tblStyle w:val="TableGrid"/>
        <w:tblW w:w="0" w:type="auto"/>
        <w:tblLook w:val="04A0" w:firstRow="1" w:lastRow="0" w:firstColumn="1" w:lastColumn="0" w:noHBand="0" w:noVBand="1"/>
      </w:tblPr>
      <w:tblGrid>
        <w:gridCol w:w="1795"/>
        <w:gridCol w:w="7555"/>
      </w:tblGrid>
      <w:tr w:rsidR="005F2E01" w14:paraId="6C514629" w14:textId="77777777" w:rsidTr="008F7890">
        <w:tc>
          <w:tcPr>
            <w:tcW w:w="1795" w:type="dxa"/>
          </w:tcPr>
          <w:p w14:paraId="7F90205F" w14:textId="77777777" w:rsidR="005F2E01" w:rsidRPr="00612440" w:rsidRDefault="005F2E01" w:rsidP="00056266">
            <w:pPr>
              <w:spacing w:line="320" w:lineRule="exact"/>
              <w:jc w:val="center"/>
              <w:rPr>
                <w:rFonts w:ascii="TH SarabunPSK" w:hAnsi="TH SarabunPSK" w:cs="TH SarabunPSK"/>
                <w:b/>
                <w:bCs/>
                <w:sz w:val="24"/>
                <w:szCs w:val="32"/>
              </w:rPr>
            </w:pPr>
            <w:r w:rsidRPr="00612440">
              <w:rPr>
                <w:rFonts w:ascii="TH SarabunPSK" w:hAnsi="TH SarabunPSK" w:cs="TH SarabunPSK" w:hint="cs"/>
                <w:b/>
                <w:bCs/>
                <w:sz w:val="24"/>
                <w:szCs w:val="32"/>
                <w:cs/>
              </w:rPr>
              <w:t>หัวข้อ</w:t>
            </w:r>
          </w:p>
        </w:tc>
        <w:tc>
          <w:tcPr>
            <w:tcW w:w="7555" w:type="dxa"/>
          </w:tcPr>
          <w:p w14:paraId="5736CC87" w14:textId="77777777" w:rsidR="005F2E01" w:rsidRPr="00612440" w:rsidRDefault="005F2E01" w:rsidP="00056266">
            <w:pPr>
              <w:spacing w:line="320" w:lineRule="exact"/>
              <w:jc w:val="center"/>
              <w:rPr>
                <w:rFonts w:ascii="TH SarabunPSK" w:hAnsi="TH SarabunPSK" w:cs="TH SarabunPSK"/>
                <w:b/>
                <w:bCs/>
                <w:sz w:val="24"/>
                <w:szCs w:val="32"/>
              </w:rPr>
            </w:pPr>
            <w:r w:rsidRPr="00612440">
              <w:rPr>
                <w:rFonts w:ascii="TH SarabunPSK" w:hAnsi="TH SarabunPSK" w:cs="TH SarabunPSK" w:hint="cs"/>
                <w:b/>
                <w:bCs/>
                <w:sz w:val="24"/>
                <w:szCs w:val="32"/>
                <w:cs/>
              </w:rPr>
              <w:t>รายละเอียด/การดำเนินงาน</w:t>
            </w:r>
          </w:p>
        </w:tc>
      </w:tr>
      <w:tr w:rsidR="005F2E01" w14:paraId="38130824" w14:textId="77777777" w:rsidTr="008F7890">
        <w:tc>
          <w:tcPr>
            <w:tcW w:w="1795" w:type="dxa"/>
          </w:tcPr>
          <w:p w14:paraId="04FD7B0C" w14:textId="77777777" w:rsidR="005F2E01" w:rsidRPr="00612440" w:rsidRDefault="005F2E01" w:rsidP="00056266">
            <w:pPr>
              <w:spacing w:line="320" w:lineRule="exact"/>
              <w:rPr>
                <w:rFonts w:ascii="TH SarabunPSK" w:hAnsi="TH SarabunPSK" w:cs="TH SarabunPSK"/>
                <w:b/>
                <w:bCs/>
                <w:sz w:val="24"/>
                <w:szCs w:val="32"/>
              </w:rPr>
            </w:pPr>
            <w:r w:rsidRPr="00612440">
              <w:rPr>
                <w:rFonts w:ascii="TH SarabunPSK" w:hAnsi="TH SarabunPSK" w:cs="TH SarabunPSK" w:hint="cs"/>
                <w:b/>
                <w:bCs/>
                <w:sz w:val="24"/>
                <w:szCs w:val="32"/>
                <w:cs/>
              </w:rPr>
              <w:t>สถานที่ตั้งโครงการ</w:t>
            </w:r>
          </w:p>
        </w:tc>
        <w:tc>
          <w:tcPr>
            <w:tcW w:w="7555" w:type="dxa"/>
          </w:tcPr>
          <w:p w14:paraId="0B66416C" w14:textId="77777777" w:rsidR="005F2E01" w:rsidRPr="005F77CD" w:rsidRDefault="005F2E01" w:rsidP="00056266">
            <w:pPr>
              <w:spacing w:line="320" w:lineRule="exact"/>
              <w:jc w:val="thaiDistribute"/>
              <w:rPr>
                <w:rFonts w:ascii="TH SarabunPSK" w:hAnsi="TH SarabunPSK" w:cs="TH SarabunPSK"/>
                <w:sz w:val="24"/>
                <w:szCs w:val="32"/>
              </w:rPr>
            </w:pPr>
            <w:r w:rsidRPr="005F77CD">
              <w:rPr>
                <w:rFonts w:ascii="TH SarabunPSK" w:hAnsi="TH SarabunPSK" w:cs="TH SarabunPSK"/>
                <w:sz w:val="24"/>
                <w:szCs w:val="32"/>
                <w:cs/>
              </w:rPr>
              <w:t>- การจัดตั้งเขตส่งเสริมเศรษฐกิจพิเศษ: ศูนย์การแพทย์ฯ ปลวกแดง ตั้งอยู่บนที่ราชพัสดุ</w:t>
            </w:r>
          </w:p>
          <w:p w14:paraId="6CE87957" w14:textId="77777777" w:rsidR="005F2E01" w:rsidRPr="005F77CD" w:rsidRDefault="005F2E01"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เนื้อที่ 26 ไร่ 1 งาน 69</w:t>
            </w:r>
            <w:r w:rsidRPr="005F77CD">
              <w:rPr>
                <w:rFonts w:ascii="TH SarabunPSK" w:hAnsi="TH SarabunPSK" w:cs="TH SarabunPSK"/>
                <w:sz w:val="24"/>
                <w:szCs w:val="32"/>
                <w:cs/>
              </w:rPr>
              <w:t xml:space="preserve"> ตารางวา บริเวณตำบลปลวกแดง อำเภอปลวกแดง</w:t>
            </w:r>
            <w:r>
              <w:rPr>
                <w:rFonts w:ascii="TH SarabunPSK" w:hAnsi="TH SarabunPSK" w:cs="TH SarabunPSK" w:hint="cs"/>
                <w:sz w:val="24"/>
                <w:szCs w:val="32"/>
                <w:cs/>
              </w:rPr>
              <w:t xml:space="preserve"> </w:t>
            </w:r>
            <w:r w:rsidRPr="005F77CD">
              <w:rPr>
                <w:rFonts w:ascii="TH SarabunPSK" w:hAnsi="TH SarabunPSK" w:cs="TH SarabunPSK"/>
                <w:sz w:val="24"/>
                <w:szCs w:val="32"/>
                <w:cs/>
              </w:rPr>
              <w:t>จังหวัดระยอง</w:t>
            </w:r>
          </w:p>
          <w:p w14:paraId="2D83E5C8" w14:textId="77777777" w:rsidR="005F2E01" w:rsidRDefault="005F2E01" w:rsidP="00056266">
            <w:pPr>
              <w:spacing w:line="320" w:lineRule="exact"/>
              <w:jc w:val="thaiDistribute"/>
              <w:rPr>
                <w:rFonts w:ascii="TH SarabunPSK" w:hAnsi="TH SarabunPSK" w:cs="TH SarabunPSK"/>
                <w:sz w:val="24"/>
                <w:szCs w:val="32"/>
              </w:rPr>
            </w:pPr>
            <w:r w:rsidRPr="005F77CD">
              <w:rPr>
                <w:rFonts w:ascii="TH SarabunPSK" w:hAnsi="TH SarabunPSK" w:cs="TH SarabunPSK"/>
                <w:sz w:val="24"/>
                <w:szCs w:val="32"/>
                <w:cs/>
              </w:rPr>
              <w:t>-</w:t>
            </w:r>
            <w:r>
              <w:rPr>
                <w:rFonts w:ascii="TH SarabunPSK" w:hAnsi="TH SarabunPSK" w:cs="TH SarabunPSK"/>
                <w:sz w:val="24"/>
                <w:szCs w:val="32"/>
                <w:cs/>
              </w:rPr>
              <w:t xml:space="preserve"> ได้รับความยินยอมจาก ส</w:t>
            </w:r>
            <w:r>
              <w:rPr>
                <w:rFonts w:ascii="TH SarabunPSK" w:hAnsi="TH SarabunPSK" w:cs="TH SarabunPSK" w:hint="cs"/>
                <w:sz w:val="24"/>
                <w:szCs w:val="32"/>
                <w:cs/>
              </w:rPr>
              <w:t>ธ</w:t>
            </w:r>
            <w:r w:rsidRPr="005F77CD">
              <w:rPr>
                <w:rFonts w:ascii="TH SarabunPSK" w:hAnsi="TH SarabunPSK" w:cs="TH SarabunPSK"/>
                <w:sz w:val="24"/>
                <w:szCs w:val="32"/>
                <w:cs/>
              </w:rPr>
              <w:t>. ให้นำที่ราชพัสดุดังกล่าวมาใช้ประโยชน์ในการจัดตั้งเขตส่งเสริมเศรษฐกิจพิเศษแล้ว</w:t>
            </w:r>
          </w:p>
        </w:tc>
      </w:tr>
      <w:tr w:rsidR="005F2E01" w14:paraId="659DA9DA" w14:textId="77777777" w:rsidTr="008F7890">
        <w:tc>
          <w:tcPr>
            <w:tcW w:w="1795" w:type="dxa"/>
          </w:tcPr>
          <w:p w14:paraId="4D2C28CA" w14:textId="77777777" w:rsidR="005F2E01" w:rsidRPr="00612440" w:rsidRDefault="005F2E01" w:rsidP="00056266">
            <w:pPr>
              <w:spacing w:line="320" w:lineRule="exact"/>
              <w:rPr>
                <w:rFonts w:ascii="TH SarabunPSK" w:hAnsi="TH SarabunPSK" w:cs="TH SarabunPSK"/>
                <w:b/>
                <w:bCs/>
                <w:sz w:val="24"/>
                <w:szCs w:val="32"/>
              </w:rPr>
            </w:pPr>
            <w:r w:rsidRPr="00612440">
              <w:rPr>
                <w:rFonts w:ascii="TH SarabunPSK" w:hAnsi="TH SarabunPSK" w:cs="TH SarabunPSK" w:hint="cs"/>
                <w:b/>
                <w:bCs/>
                <w:sz w:val="24"/>
                <w:szCs w:val="32"/>
                <w:cs/>
              </w:rPr>
              <w:t>การใช้ประโยชน์ที่ดิน</w:t>
            </w:r>
          </w:p>
        </w:tc>
        <w:tc>
          <w:tcPr>
            <w:tcW w:w="7555" w:type="dxa"/>
          </w:tcPr>
          <w:p w14:paraId="3225B3D0" w14:textId="77777777" w:rsidR="005F2E01" w:rsidRPr="005F77CD" w:rsidRDefault="005F2E01" w:rsidP="00056266">
            <w:pPr>
              <w:spacing w:line="320" w:lineRule="exact"/>
              <w:jc w:val="thaiDistribute"/>
              <w:rPr>
                <w:rFonts w:ascii="TH SarabunPSK" w:hAnsi="TH SarabunPSK" w:cs="TH SarabunPSK"/>
                <w:sz w:val="24"/>
                <w:szCs w:val="32"/>
              </w:rPr>
            </w:pPr>
            <w:r w:rsidRPr="005F77CD">
              <w:rPr>
                <w:rFonts w:ascii="TH SarabunPSK" w:hAnsi="TH SarabunPSK" w:cs="TH SarabunPSK"/>
                <w:sz w:val="24"/>
                <w:szCs w:val="32"/>
                <w:cs/>
              </w:rPr>
              <w:t>มี</w:t>
            </w:r>
            <w:r>
              <w:rPr>
                <w:rFonts w:ascii="TH SarabunPSK" w:hAnsi="TH SarabunPSK" w:cs="TH SarabunPSK"/>
                <w:sz w:val="24"/>
                <w:szCs w:val="32"/>
                <w:cs/>
              </w:rPr>
              <w:t>การแบ่งใช้ประโยชน์ในที่ดินเป็น 2</w:t>
            </w:r>
            <w:r w:rsidRPr="005F77CD">
              <w:rPr>
                <w:rFonts w:ascii="TH SarabunPSK" w:hAnsi="TH SarabunPSK" w:cs="TH SarabunPSK"/>
                <w:sz w:val="24"/>
                <w:szCs w:val="32"/>
                <w:cs/>
              </w:rPr>
              <w:t xml:space="preserve"> ประเภท เพ</w:t>
            </w:r>
            <w:r>
              <w:rPr>
                <w:rFonts w:ascii="TH SarabunPSK" w:hAnsi="TH SarabunPSK" w:cs="TH SarabunPSK"/>
                <w:sz w:val="24"/>
                <w:szCs w:val="32"/>
                <w:cs/>
              </w:rPr>
              <w:t>ื่อใช้</w:t>
            </w:r>
            <w:r w:rsidRPr="005F77CD">
              <w:rPr>
                <w:rFonts w:ascii="TH SarabunPSK" w:hAnsi="TH SarabunPSK" w:cs="TH SarabunPSK"/>
                <w:sz w:val="24"/>
                <w:szCs w:val="32"/>
                <w:cs/>
              </w:rPr>
              <w:t>เป็นแนวทางการออกแบบพัฒนาพื้นที่โครงการฯ ดังนี้</w:t>
            </w:r>
          </w:p>
          <w:p w14:paraId="6B6FF1A6" w14:textId="77777777" w:rsidR="005F2E01" w:rsidRPr="005F77CD" w:rsidRDefault="005F2E01"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(1</w:t>
            </w:r>
            <w:r w:rsidRPr="005F77CD">
              <w:rPr>
                <w:rFonts w:ascii="TH SarabunPSK" w:hAnsi="TH SarabunPSK" w:cs="TH SarabunPSK"/>
                <w:sz w:val="24"/>
                <w:szCs w:val="32"/>
                <w:cs/>
              </w:rPr>
              <w:t>) พื้นที่เพื่อการพัฒนาและโครงสร้</w:t>
            </w:r>
            <w:r>
              <w:rPr>
                <w:rFonts w:ascii="TH SarabunPSK" w:hAnsi="TH SarabunPSK" w:cs="TH SarabunPSK"/>
                <w:sz w:val="24"/>
                <w:szCs w:val="32"/>
                <w:cs/>
              </w:rPr>
              <w:t>างพื้นฐาน สัดส่วนประมาณร้อยละ 75</w:t>
            </w:r>
          </w:p>
          <w:p w14:paraId="40966B42" w14:textId="77777777" w:rsidR="005F2E01" w:rsidRDefault="005F2E01" w:rsidP="00056266">
            <w:pPr>
              <w:spacing w:line="320" w:lineRule="exact"/>
              <w:jc w:val="thaiDistribute"/>
              <w:rPr>
                <w:rFonts w:ascii="TH SarabunPSK" w:hAnsi="TH SarabunPSK" w:cs="TH SarabunPSK"/>
                <w:sz w:val="24"/>
                <w:szCs w:val="32"/>
              </w:rPr>
            </w:pPr>
            <w:r>
              <w:rPr>
                <w:rFonts w:ascii="TH SarabunPSK" w:hAnsi="TH SarabunPSK" w:cs="TH SarabunPSK"/>
                <w:sz w:val="24"/>
                <w:szCs w:val="32"/>
                <w:cs/>
              </w:rPr>
              <w:t>(2</w:t>
            </w:r>
            <w:r w:rsidRPr="005F77CD">
              <w:rPr>
                <w:rFonts w:ascii="TH SarabunPSK" w:hAnsi="TH SarabunPSK" w:cs="TH SarabunPSK"/>
                <w:sz w:val="24"/>
                <w:szCs w:val="32"/>
                <w:cs/>
              </w:rPr>
              <w:t>) พื้นที่สีเขียวและสา</w:t>
            </w:r>
            <w:r>
              <w:rPr>
                <w:rFonts w:ascii="TH SarabunPSK" w:hAnsi="TH SarabunPSK" w:cs="TH SarabunPSK"/>
                <w:sz w:val="24"/>
                <w:szCs w:val="32"/>
                <w:cs/>
              </w:rPr>
              <w:t>ธารณูปโภค สัดส่วนประมาณร้อยละ 25</w:t>
            </w:r>
          </w:p>
        </w:tc>
      </w:tr>
      <w:tr w:rsidR="005F2E01" w14:paraId="3EE6170A" w14:textId="77777777" w:rsidTr="008F7890">
        <w:tc>
          <w:tcPr>
            <w:tcW w:w="1795" w:type="dxa"/>
          </w:tcPr>
          <w:p w14:paraId="6C89F918" w14:textId="77777777" w:rsidR="005F2E01" w:rsidRPr="00612440" w:rsidRDefault="005F2E01" w:rsidP="00056266">
            <w:pPr>
              <w:spacing w:line="320" w:lineRule="exact"/>
              <w:rPr>
                <w:rFonts w:ascii="TH SarabunPSK" w:hAnsi="TH SarabunPSK" w:cs="TH SarabunPSK"/>
                <w:b/>
                <w:bCs/>
                <w:sz w:val="24"/>
                <w:szCs w:val="32"/>
              </w:rPr>
            </w:pPr>
            <w:r w:rsidRPr="00612440">
              <w:rPr>
                <w:rFonts w:ascii="TH SarabunPSK" w:hAnsi="TH SarabunPSK" w:cs="TH SarabunPSK" w:hint="cs"/>
                <w:b/>
                <w:bCs/>
                <w:sz w:val="24"/>
                <w:szCs w:val="32"/>
                <w:cs/>
              </w:rPr>
              <w:t>รูปแบบการลงทุน</w:t>
            </w:r>
          </w:p>
        </w:tc>
        <w:tc>
          <w:tcPr>
            <w:tcW w:w="7555" w:type="dxa"/>
          </w:tcPr>
          <w:p w14:paraId="0425F2F3" w14:textId="77777777" w:rsidR="005F2E01" w:rsidRPr="0026528B" w:rsidRDefault="005F2E01" w:rsidP="00056266">
            <w:pPr>
              <w:spacing w:line="320" w:lineRule="exact"/>
              <w:jc w:val="thaiDistribute"/>
              <w:rPr>
                <w:rFonts w:ascii="TH SarabunPSK" w:hAnsi="TH SarabunPSK" w:cs="TH SarabunPSK"/>
                <w:sz w:val="32"/>
                <w:szCs w:val="32"/>
              </w:rPr>
            </w:pPr>
            <w:r w:rsidRPr="0026528B">
              <w:rPr>
                <w:rFonts w:ascii="TH SarabunPSK" w:hAnsi="TH SarabunPSK" w:cs="TH SarabunPSK"/>
                <w:sz w:val="32"/>
                <w:szCs w:val="32"/>
                <w:cs/>
              </w:rPr>
              <w:t>รูปแบบการร่วมลงทุนระหว่างภาครัฐและภาคเอกชน (</w:t>
            </w:r>
            <w:r w:rsidRPr="0026528B">
              <w:rPr>
                <w:rFonts w:ascii="TH SarabunPSK" w:hAnsi="TH SarabunPSK" w:cs="TH SarabunPSK"/>
                <w:sz w:val="32"/>
                <w:szCs w:val="32"/>
              </w:rPr>
              <w:t>Public Private Partnership</w:t>
            </w:r>
            <w:r w:rsidRPr="0026528B">
              <w:rPr>
                <w:rFonts w:ascii="TH SarabunPSK" w:hAnsi="TH SarabunPSK" w:cs="TH SarabunPSK"/>
                <w:sz w:val="32"/>
                <w:szCs w:val="32"/>
                <w:cs/>
              </w:rPr>
              <w:t>:</w:t>
            </w:r>
            <w:r w:rsidRPr="0026528B">
              <w:rPr>
                <w:rFonts w:ascii="TH SarabunPSK" w:hAnsi="TH SarabunPSK" w:cs="TH SarabunPSK" w:hint="cs"/>
                <w:sz w:val="32"/>
                <w:szCs w:val="32"/>
                <w:cs/>
              </w:rPr>
              <w:t xml:space="preserve"> </w:t>
            </w:r>
            <w:r w:rsidRPr="0026528B">
              <w:rPr>
                <w:rFonts w:ascii="TH SarabunPSK" w:hAnsi="TH SarabunPSK" w:cs="TH SarabunPSK"/>
                <w:sz w:val="32"/>
                <w:szCs w:val="32"/>
              </w:rPr>
              <w:t>PPP</w:t>
            </w:r>
            <w:r w:rsidRPr="0026528B">
              <w:rPr>
                <w:rFonts w:ascii="TH SarabunPSK" w:hAnsi="TH SarabunPSK" w:cs="TH SarabunPSK"/>
                <w:sz w:val="32"/>
                <w:szCs w:val="32"/>
                <w:cs/>
              </w:rPr>
              <w:t>) โดยเอกชนเป็นผู้ออกแบบ ลงทุน และก่อสร้างทรัพย์สินที่เป็นสาระสำคัญ</w:t>
            </w:r>
            <w:r w:rsidRPr="0026528B">
              <w:rPr>
                <w:rFonts w:ascii="TH SarabunPSK" w:hAnsi="TH SarabunPSK" w:cs="TH SarabunPSK" w:hint="cs"/>
                <w:sz w:val="32"/>
                <w:szCs w:val="32"/>
                <w:cs/>
              </w:rPr>
              <w:t xml:space="preserve"> </w:t>
            </w:r>
            <w:r w:rsidRPr="0026528B">
              <w:rPr>
                <w:rFonts w:ascii="TH SarabunPSK" w:hAnsi="TH SarabunPSK" w:cs="TH SarabunPSK"/>
                <w:sz w:val="32"/>
                <w:szCs w:val="32"/>
                <w:cs/>
              </w:rPr>
              <w:t>เช่น อาคารที่ก่อสร้างทั้งหมดบริเวณดังกล่าว แล้วโอนกรรมสิทธิ์ในทรัพย์สินที่เป็นสาระสำคัญนั้นให้แก่ภาครัฐทันทีหลังจา</w:t>
            </w:r>
            <w:r>
              <w:rPr>
                <w:rFonts w:ascii="TH SarabunPSK" w:hAnsi="TH SarabunPSK" w:cs="TH SarabunPSK" w:hint="cs"/>
                <w:sz w:val="32"/>
                <w:szCs w:val="32"/>
                <w:cs/>
              </w:rPr>
              <w:t>ก</w:t>
            </w:r>
            <w:r w:rsidRPr="0026528B">
              <w:rPr>
                <w:rFonts w:ascii="TH SarabunPSK" w:hAnsi="TH SarabunPSK" w:cs="TH SarabunPSK"/>
                <w:sz w:val="32"/>
                <w:szCs w:val="32"/>
                <w:cs/>
              </w:rPr>
              <w:t>การก่อสร้างแล้ว</w:t>
            </w:r>
            <w:r w:rsidRPr="0026528B">
              <w:rPr>
                <w:rFonts w:ascii="TH SarabunPSK" w:hAnsi="TH SarabunPSK" w:cs="TH SarabunPSK" w:hint="cs"/>
                <w:sz w:val="32"/>
                <w:szCs w:val="32"/>
                <w:cs/>
              </w:rPr>
              <w:t>เ</w:t>
            </w:r>
            <w:r w:rsidRPr="0026528B">
              <w:rPr>
                <w:rFonts w:ascii="TH SarabunPSK" w:hAnsi="TH SarabunPSK" w:cs="TH SarabunPSK"/>
                <w:sz w:val="32"/>
                <w:szCs w:val="32"/>
                <w:cs/>
              </w:rPr>
              <w:t xml:space="preserve">สร็จ (รูปแบบ </w:t>
            </w:r>
            <w:r w:rsidRPr="0026528B">
              <w:rPr>
                <w:rFonts w:ascii="TH SarabunPSK" w:hAnsi="TH SarabunPSK" w:cs="TH SarabunPSK"/>
                <w:sz w:val="32"/>
                <w:szCs w:val="32"/>
              </w:rPr>
              <w:t>Build</w:t>
            </w:r>
            <w:r w:rsidRPr="0026528B">
              <w:rPr>
                <w:rFonts w:ascii="TH SarabunPSK" w:hAnsi="TH SarabunPSK" w:cs="TH SarabunPSK"/>
                <w:sz w:val="32"/>
                <w:szCs w:val="32"/>
                <w:cs/>
              </w:rPr>
              <w:t>-</w:t>
            </w:r>
            <w:r w:rsidRPr="0026528B">
              <w:rPr>
                <w:rFonts w:ascii="TH SarabunPSK" w:hAnsi="TH SarabunPSK" w:cs="TH SarabunPSK"/>
                <w:sz w:val="32"/>
                <w:szCs w:val="32"/>
              </w:rPr>
              <w:t>Transfer</w:t>
            </w:r>
            <w:r w:rsidRPr="0026528B">
              <w:rPr>
                <w:rFonts w:ascii="TH SarabunPSK" w:hAnsi="TH SarabunPSK" w:cs="TH SarabunPSK"/>
                <w:sz w:val="32"/>
                <w:szCs w:val="32"/>
                <w:cs/>
              </w:rPr>
              <w:t>-</w:t>
            </w:r>
            <w:r w:rsidRPr="0026528B">
              <w:rPr>
                <w:rFonts w:ascii="TH SarabunPSK" w:hAnsi="TH SarabunPSK" w:cs="TH SarabunPSK"/>
                <w:sz w:val="32"/>
                <w:szCs w:val="32"/>
              </w:rPr>
              <w:t xml:space="preserve"> Operate</w:t>
            </w:r>
            <w:r w:rsidRPr="0026528B">
              <w:rPr>
                <w:rFonts w:ascii="TH SarabunPSK" w:hAnsi="TH SarabunPSK" w:cs="TH SarabunPSK"/>
                <w:sz w:val="32"/>
                <w:szCs w:val="32"/>
                <w:cs/>
              </w:rPr>
              <w:t xml:space="preserve">: </w:t>
            </w:r>
            <w:r w:rsidRPr="0026528B">
              <w:rPr>
                <w:rFonts w:ascii="TH SarabunPSK" w:hAnsi="TH SarabunPSK" w:cs="TH SarabunPSK"/>
                <w:sz w:val="32"/>
                <w:szCs w:val="32"/>
              </w:rPr>
              <w:t>BTO</w:t>
            </w:r>
            <w:r w:rsidRPr="0026528B">
              <w:rPr>
                <w:rFonts w:ascii="TH SarabunPSK" w:hAnsi="TH SarabunPSK" w:cs="TH SarabunPSK"/>
                <w:sz w:val="32"/>
                <w:szCs w:val="32"/>
                <w:cs/>
              </w:rPr>
              <w:t>) โดยเอกชนมีสิทธิในการใช้ทรัพย์สินของโครงการตามสัญญา</w:t>
            </w:r>
            <w:r>
              <w:rPr>
                <w:rFonts w:ascii="TH SarabunPSK" w:hAnsi="TH SarabunPSK" w:cs="TH SarabunPSK"/>
                <w:sz w:val="32"/>
                <w:szCs w:val="32"/>
                <w:cs/>
              </w:rPr>
              <w:t xml:space="preserve"> </w:t>
            </w:r>
            <w:r w:rsidRPr="0026528B">
              <w:rPr>
                <w:rFonts w:ascii="TH SarabunPSK" w:hAnsi="TH SarabunPSK" w:cs="TH SarabunPSK"/>
                <w:sz w:val="32"/>
                <w:szCs w:val="32"/>
                <w:cs/>
              </w:rPr>
              <w:t>ในการดำเนินงานเพื่อห</w:t>
            </w:r>
            <w:r>
              <w:rPr>
                <w:rFonts w:ascii="TH SarabunPSK" w:hAnsi="TH SarabunPSK" w:cs="TH SarabunPSK"/>
                <w:sz w:val="32"/>
                <w:szCs w:val="32"/>
                <w:cs/>
              </w:rPr>
              <w:t xml:space="preserve">าผลตอบแทนภายในระยะเวลาโครงการ </w:t>
            </w:r>
            <w:r>
              <w:rPr>
                <w:rFonts w:ascii="TH SarabunPSK" w:hAnsi="TH SarabunPSK" w:cs="TH SarabunPSK"/>
                <w:sz w:val="32"/>
                <w:szCs w:val="32"/>
              </w:rPr>
              <w:t>50</w:t>
            </w:r>
            <w:r w:rsidRPr="0026528B">
              <w:rPr>
                <w:rFonts w:ascii="TH SarabunPSK" w:hAnsi="TH SarabunPSK" w:cs="TH SarabunPSK"/>
                <w:sz w:val="32"/>
                <w:szCs w:val="32"/>
                <w:cs/>
              </w:rPr>
              <w:t xml:space="preserve"> ปี ตามที่กำหนด</w:t>
            </w:r>
          </w:p>
        </w:tc>
      </w:tr>
      <w:tr w:rsidR="005F2E01" w14:paraId="579D13BC" w14:textId="77777777" w:rsidTr="008F7890">
        <w:tc>
          <w:tcPr>
            <w:tcW w:w="1795" w:type="dxa"/>
          </w:tcPr>
          <w:p w14:paraId="1C0EAE68" w14:textId="77777777" w:rsidR="005F2E01" w:rsidRPr="00B25F08" w:rsidRDefault="005F2E01" w:rsidP="00056266">
            <w:pPr>
              <w:spacing w:line="320" w:lineRule="exact"/>
              <w:rPr>
                <w:rFonts w:ascii="TH SarabunPSK" w:hAnsi="TH SarabunPSK" w:cs="TH SarabunPSK"/>
                <w:b/>
                <w:bCs/>
                <w:sz w:val="24"/>
                <w:szCs w:val="32"/>
              </w:rPr>
            </w:pPr>
            <w:r w:rsidRPr="00B25F08">
              <w:rPr>
                <w:rFonts w:ascii="TH SarabunPSK" w:hAnsi="TH SarabunPSK" w:cs="TH SarabunPSK" w:hint="cs"/>
                <w:b/>
                <w:bCs/>
                <w:sz w:val="24"/>
                <w:szCs w:val="32"/>
                <w:cs/>
              </w:rPr>
              <w:t xml:space="preserve">การจัดทำรายงานการประเมิน ผลกระทบ สิ่งแวดล้อม </w:t>
            </w:r>
            <w:r w:rsidRPr="00B25F08">
              <w:rPr>
                <w:rFonts w:ascii="TH SarabunPSK" w:hAnsi="TH SarabunPSK" w:cs="TH SarabunPSK" w:hint="cs"/>
                <w:b/>
                <w:bCs/>
                <w:sz w:val="32"/>
                <w:szCs w:val="32"/>
                <w:cs/>
              </w:rPr>
              <w:t>(</w:t>
            </w:r>
            <w:r w:rsidRPr="00B25F08">
              <w:rPr>
                <w:rFonts w:ascii="TH SarabunPSK" w:hAnsi="TH SarabunPSK" w:cs="TH SarabunPSK"/>
                <w:b/>
                <w:bCs/>
                <w:sz w:val="32"/>
                <w:szCs w:val="32"/>
              </w:rPr>
              <w:t>EIA</w:t>
            </w:r>
            <w:r w:rsidRPr="00B25F08">
              <w:rPr>
                <w:rFonts w:ascii="TH SarabunPSK" w:hAnsi="TH SarabunPSK" w:cs="TH SarabunPSK" w:hint="cs"/>
                <w:b/>
                <w:bCs/>
                <w:sz w:val="32"/>
                <w:szCs w:val="32"/>
                <w:cs/>
              </w:rPr>
              <w:t>)</w:t>
            </w:r>
          </w:p>
        </w:tc>
        <w:tc>
          <w:tcPr>
            <w:tcW w:w="7555" w:type="dxa"/>
          </w:tcPr>
          <w:p w14:paraId="7A45821A" w14:textId="77777777" w:rsidR="005F2E01" w:rsidRPr="0026528B" w:rsidRDefault="005F2E01" w:rsidP="00056266">
            <w:pPr>
              <w:spacing w:line="320" w:lineRule="exact"/>
              <w:jc w:val="thaiDistribute"/>
              <w:rPr>
                <w:rFonts w:ascii="TH SarabunPSK" w:hAnsi="TH SarabunPSK" w:cs="TH SarabunPSK"/>
                <w:sz w:val="32"/>
                <w:szCs w:val="32"/>
                <w:cs/>
              </w:rPr>
            </w:pPr>
            <w:r w:rsidRPr="0026528B">
              <w:rPr>
                <w:rFonts w:ascii="TH SarabunPSK" w:hAnsi="TH SarabunPSK" w:cs="TH SarabunPSK"/>
                <w:sz w:val="32"/>
                <w:szCs w:val="32"/>
                <w:cs/>
              </w:rPr>
              <w:t xml:space="preserve">ไม่เข้าข่ายต้องจัดทำรายงาน </w:t>
            </w:r>
            <w:r w:rsidRPr="0026528B">
              <w:rPr>
                <w:rFonts w:ascii="TH SarabunPSK" w:hAnsi="TH SarabunPSK" w:cs="TH SarabunPSK"/>
                <w:sz w:val="32"/>
                <w:szCs w:val="32"/>
              </w:rPr>
              <w:t xml:space="preserve">EIA </w:t>
            </w:r>
            <w:r w:rsidRPr="0026528B">
              <w:rPr>
                <w:rFonts w:ascii="TH SarabunPSK" w:hAnsi="TH SarabunPSK" w:cs="TH SarabunPSK"/>
                <w:sz w:val="32"/>
                <w:szCs w:val="32"/>
                <w:cs/>
              </w:rPr>
              <w:t>อย่างไรก็ตาม ในการดำเนินมาตรการป้องกันและลดผลกระทบสิ่</w:t>
            </w:r>
            <w:r>
              <w:rPr>
                <w:rFonts w:ascii="TH SarabunPSK" w:hAnsi="TH SarabunPSK" w:cs="TH SarabunPSK"/>
                <w:sz w:val="32"/>
                <w:szCs w:val="32"/>
                <w:cs/>
              </w:rPr>
              <w:t>งแวดล้อมและสุขภาพ จะมีการตรวจสอบมาตรการด้านสิ่งแวดล้อม</w:t>
            </w:r>
            <w:r>
              <w:rPr>
                <w:rFonts w:ascii="TH SarabunPSK" w:hAnsi="TH SarabunPSK" w:cs="TH SarabunPSK" w:hint="cs"/>
                <w:sz w:val="32"/>
                <w:szCs w:val="32"/>
                <w:cs/>
              </w:rPr>
              <w:t xml:space="preserve"> </w:t>
            </w:r>
            <w:r w:rsidRPr="0026528B">
              <w:rPr>
                <w:rFonts w:ascii="TH SarabunPSK" w:hAnsi="TH SarabunPSK" w:cs="TH SarabunPSK"/>
                <w:sz w:val="32"/>
                <w:szCs w:val="32"/>
                <w:cs/>
              </w:rPr>
              <w:t>สำหรับโครง</w:t>
            </w:r>
            <w:r>
              <w:rPr>
                <w:rFonts w:ascii="TH SarabunPSK" w:hAnsi="TH SarabunPSK" w:cs="TH SarabunPSK"/>
                <w:sz w:val="32"/>
                <w:szCs w:val="32"/>
                <w:cs/>
              </w:rPr>
              <w:t>การโรงพยาบาลของรัฐที่ไม่เข้าข่ายต้องจัดทำราย</w:t>
            </w:r>
            <w:r w:rsidRPr="0026528B">
              <w:rPr>
                <w:rFonts w:ascii="TH SarabunPSK" w:hAnsi="TH SarabunPSK" w:cs="TH SarabunPSK"/>
                <w:sz w:val="32"/>
                <w:szCs w:val="32"/>
                <w:cs/>
              </w:rPr>
              <w:t>งาน</w:t>
            </w:r>
            <w:r>
              <w:rPr>
                <w:rFonts w:ascii="TH SarabunPSK" w:hAnsi="TH SarabunPSK" w:cs="TH SarabunPSK" w:hint="cs"/>
                <w:sz w:val="32"/>
                <w:szCs w:val="32"/>
                <w:cs/>
              </w:rPr>
              <w:t xml:space="preserve"> </w:t>
            </w:r>
            <w:r w:rsidRPr="0026528B">
              <w:rPr>
                <w:rFonts w:ascii="TH SarabunPSK" w:hAnsi="TH SarabunPSK" w:cs="TH SarabunPSK"/>
                <w:sz w:val="32"/>
                <w:szCs w:val="32"/>
              </w:rPr>
              <w:t>EIA</w:t>
            </w:r>
            <w:r>
              <w:rPr>
                <w:rFonts w:ascii="TH SarabunPSK" w:hAnsi="TH SarabunPSK" w:cs="TH SarabunPSK" w:hint="cs"/>
                <w:sz w:val="32"/>
                <w:szCs w:val="32"/>
                <w:cs/>
              </w:rPr>
              <w:t xml:space="preserve"> ที่</w:t>
            </w:r>
            <w:r w:rsidRPr="0026528B">
              <w:rPr>
                <w:rFonts w:ascii="TH SarabunPSK" w:hAnsi="TH SarabunPSK" w:cs="TH SarabunPSK"/>
                <w:sz w:val="32"/>
                <w:szCs w:val="32"/>
                <w:cs/>
              </w:rPr>
              <w:t xml:space="preserve"> สธ.</w:t>
            </w:r>
            <w:r>
              <w:rPr>
                <w:rFonts w:ascii="TH SarabunPSK" w:hAnsi="TH SarabunPSK" w:cs="TH SarabunPSK" w:hint="cs"/>
                <w:sz w:val="32"/>
                <w:szCs w:val="32"/>
                <w:cs/>
              </w:rPr>
              <w:t xml:space="preserve"> </w:t>
            </w:r>
            <w:r w:rsidRPr="0026528B">
              <w:rPr>
                <w:rFonts w:ascii="TH SarabunPSK" w:hAnsi="TH SarabunPSK" w:cs="TH SarabunPSK"/>
                <w:sz w:val="32"/>
                <w:szCs w:val="32"/>
                <w:cs/>
              </w:rPr>
              <w:t xml:space="preserve">(กรมอนามัย) </w:t>
            </w:r>
            <w:r>
              <w:rPr>
                <w:rFonts w:ascii="TH SarabunPSK" w:hAnsi="TH SarabunPSK" w:cs="TH SarabunPSK"/>
                <w:sz w:val="32"/>
                <w:szCs w:val="32"/>
                <w:cs/>
              </w:rPr>
              <w:br/>
            </w:r>
            <w:r w:rsidRPr="0026528B">
              <w:rPr>
                <w:rFonts w:ascii="TH SarabunPSK" w:hAnsi="TH SarabunPSK" w:cs="TH SarabunPSK"/>
                <w:sz w:val="32"/>
                <w:szCs w:val="32"/>
                <w:cs/>
              </w:rPr>
              <w:t>ได้จัดทำขึ้น เช่น ผลการตรวจคุณภาพอากาศ คุณภาพน้ำทิ้ง คุณภาพน้ำ</w:t>
            </w:r>
            <w:r>
              <w:rPr>
                <w:rFonts w:ascii="TH SarabunPSK" w:hAnsi="TH SarabunPSK" w:cs="TH SarabunPSK" w:hint="cs"/>
                <w:sz w:val="32"/>
                <w:szCs w:val="32"/>
                <w:cs/>
              </w:rPr>
              <w:t xml:space="preserve"> </w:t>
            </w:r>
            <w:r w:rsidRPr="0026528B">
              <w:rPr>
                <w:rFonts w:ascii="TH SarabunPSK" w:hAnsi="TH SarabunPSK" w:cs="TH SarabunPSK"/>
                <w:sz w:val="32"/>
                <w:szCs w:val="32"/>
                <w:cs/>
              </w:rPr>
              <w:t>ผิวดิน - ใต้ดิน การวัดระดับเสียงในสถานประกอบการและในชุมชน เ</w:t>
            </w:r>
            <w:r>
              <w:rPr>
                <w:rFonts w:ascii="TH SarabunPSK" w:hAnsi="TH SarabunPSK" w:cs="TH SarabunPSK" w:hint="cs"/>
                <w:sz w:val="32"/>
                <w:szCs w:val="32"/>
                <w:cs/>
              </w:rPr>
              <w:t>ป็นต้น</w:t>
            </w:r>
          </w:p>
        </w:tc>
      </w:tr>
      <w:tr w:rsidR="005F2E01" w14:paraId="1E64B99B" w14:textId="77777777" w:rsidTr="008F7890">
        <w:tc>
          <w:tcPr>
            <w:tcW w:w="1795" w:type="dxa"/>
          </w:tcPr>
          <w:p w14:paraId="400AE98A" w14:textId="77777777" w:rsidR="005F2E01" w:rsidRPr="00B25F08" w:rsidRDefault="005F2E01" w:rsidP="00056266">
            <w:pPr>
              <w:spacing w:line="320" w:lineRule="exact"/>
              <w:rPr>
                <w:rFonts w:ascii="TH SarabunPSK" w:hAnsi="TH SarabunPSK" w:cs="TH SarabunPSK"/>
                <w:b/>
                <w:bCs/>
                <w:sz w:val="24"/>
                <w:szCs w:val="32"/>
                <w:cs/>
              </w:rPr>
            </w:pPr>
            <w:r w:rsidRPr="00B25F08">
              <w:rPr>
                <w:rFonts w:ascii="TH SarabunPSK" w:hAnsi="TH SarabunPSK" w:cs="TH SarabunPSK" w:hint="cs"/>
                <w:b/>
                <w:bCs/>
                <w:sz w:val="24"/>
                <w:szCs w:val="32"/>
                <w:cs/>
              </w:rPr>
              <w:t>การศึกษาความเป็นไปได้ของโครงการ</w:t>
            </w:r>
          </w:p>
        </w:tc>
        <w:tc>
          <w:tcPr>
            <w:tcW w:w="7555" w:type="dxa"/>
          </w:tcPr>
          <w:p w14:paraId="7DAE2F97" w14:textId="77777777" w:rsidR="005F2E01" w:rsidRPr="0026528B" w:rsidRDefault="005F2E01" w:rsidP="0005626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ส</w:t>
            </w:r>
            <w:r w:rsidRPr="0026528B">
              <w:rPr>
                <w:rFonts w:ascii="TH SarabunPSK" w:hAnsi="TH SarabunPSK" w:cs="TH SarabunPSK"/>
                <w:sz w:val="32"/>
                <w:szCs w:val="32"/>
                <w:cs/>
              </w:rPr>
              <w:t>กพอ. ได้จัดให้มีการศึกษาความเป็นไปได้ของโครงการเรียบร้อยแล้ว โ</w:t>
            </w:r>
            <w:r>
              <w:rPr>
                <w:rFonts w:ascii="TH SarabunPSK" w:hAnsi="TH SarabunPSK" w:cs="TH SarabunPSK" w:hint="cs"/>
                <w:sz w:val="32"/>
                <w:szCs w:val="32"/>
                <w:cs/>
              </w:rPr>
              <w:t xml:space="preserve">ดย กพอ. </w:t>
            </w:r>
            <w:r>
              <w:rPr>
                <w:rFonts w:ascii="TH SarabunPSK" w:hAnsi="TH SarabunPSK" w:cs="TH SarabunPSK"/>
                <w:sz w:val="32"/>
                <w:szCs w:val="32"/>
                <w:cs/>
              </w:rPr>
              <w:t>ในการประชุม ครั้งที่ 5/2565 เมื่อวันที่ 28 ธันวาคม 2565</w:t>
            </w:r>
            <w:r w:rsidRPr="0026528B">
              <w:rPr>
                <w:rFonts w:ascii="TH SarabunPSK" w:hAnsi="TH SarabunPSK" w:cs="TH SarabunPSK"/>
                <w:sz w:val="32"/>
                <w:szCs w:val="32"/>
                <w:cs/>
              </w:rPr>
              <w:t xml:space="preserve"> ได้มีมติเห็นชอบ</w:t>
            </w:r>
            <w:r>
              <w:rPr>
                <w:rFonts w:ascii="TH SarabunPSK" w:hAnsi="TH SarabunPSK" w:cs="TH SarabunPSK" w:hint="cs"/>
                <w:sz w:val="32"/>
                <w:szCs w:val="32"/>
                <w:cs/>
              </w:rPr>
              <w:t xml:space="preserve"> </w:t>
            </w:r>
            <w:r w:rsidRPr="0026528B">
              <w:rPr>
                <w:rFonts w:ascii="TH SarabunPSK" w:hAnsi="TH SarabunPSK" w:cs="TH SarabunPSK"/>
                <w:sz w:val="32"/>
                <w:szCs w:val="32"/>
                <w:cs/>
              </w:rPr>
              <w:t>หลักการโครงการดังกล่าวแล้ว</w:t>
            </w:r>
          </w:p>
        </w:tc>
      </w:tr>
      <w:tr w:rsidR="005F2E01" w14:paraId="198310CB" w14:textId="77777777" w:rsidTr="008F7890">
        <w:tc>
          <w:tcPr>
            <w:tcW w:w="1795" w:type="dxa"/>
          </w:tcPr>
          <w:p w14:paraId="19312BA1" w14:textId="77777777" w:rsidR="005F2E01" w:rsidRPr="00B25F08" w:rsidRDefault="005F2E01" w:rsidP="00056266">
            <w:pPr>
              <w:spacing w:line="320" w:lineRule="exact"/>
              <w:jc w:val="thaiDistribute"/>
              <w:rPr>
                <w:rFonts w:ascii="TH SarabunPSK" w:hAnsi="TH SarabunPSK" w:cs="TH SarabunPSK"/>
                <w:b/>
                <w:bCs/>
                <w:sz w:val="24"/>
                <w:szCs w:val="32"/>
                <w:cs/>
              </w:rPr>
            </w:pPr>
            <w:r w:rsidRPr="00B25F08">
              <w:rPr>
                <w:rFonts w:ascii="TH SarabunPSK" w:hAnsi="TH SarabunPSK" w:cs="TH SarabunPSK" w:hint="cs"/>
                <w:b/>
                <w:bCs/>
                <w:sz w:val="24"/>
                <w:szCs w:val="32"/>
                <w:cs/>
              </w:rPr>
              <w:lastRenderedPageBreak/>
              <w:t>การพิจารณาข้อกำหนดการใช้ประโยชน์ในที่ดิน</w:t>
            </w:r>
          </w:p>
        </w:tc>
        <w:tc>
          <w:tcPr>
            <w:tcW w:w="7555" w:type="dxa"/>
          </w:tcPr>
          <w:p w14:paraId="0E637B6F" w14:textId="77777777" w:rsidR="005F2E01" w:rsidRPr="0026528B" w:rsidRDefault="005F2E01" w:rsidP="00056266">
            <w:pPr>
              <w:spacing w:line="320" w:lineRule="exact"/>
              <w:jc w:val="thaiDistribute"/>
              <w:rPr>
                <w:rFonts w:ascii="TH SarabunPSK" w:hAnsi="TH SarabunPSK" w:cs="TH SarabunPSK"/>
                <w:sz w:val="32"/>
                <w:szCs w:val="32"/>
                <w:cs/>
              </w:rPr>
            </w:pPr>
            <w:r w:rsidRPr="004A3DA6">
              <w:rPr>
                <w:rFonts w:ascii="TH SarabunPSK" w:hAnsi="TH SarabunPSK" w:cs="TH SarabunPSK"/>
                <w:sz w:val="32"/>
                <w:szCs w:val="32"/>
                <w:cs/>
              </w:rPr>
              <w:t>มีความสอดคล้องตามแผนผังการใช้ประโยชน์ในที่ดินและแผนผังการพัฒนาโครงสร้างพื้นฐานและระบบสาธารณูปโภคเข</w:t>
            </w:r>
            <w:r>
              <w:rPr>
                <w:rFonts w:ascii="TH SarabunPSK" w:hAnsi="TH SarabunPSK" w:cs="TH SarabunPSK"/>
                <w:sz w:val="32"/>
                <w:szCs w:val="32"/>
                <w:cs/>
              </w:rPr>
              <w:t>ตพัฒนาพิเศษภาคตะวันออก พ.ศ. 2562</w:t>
            </w:r>
            <w:r w:rsidRPr="004A3DA6">
              <w:rPr>
                <w:rFonts w:ascii="TH SarabunPSK" w:hAnsi="TH SarabunPSK" w:cs="TH SarabunPSK"/>
                <w:sz w:val="32"/>
                <w:szCs w:val="32"/>
                <w:cs/>
              </w:rPr>
              <w:t xml:space="preserve"> ที่กำหนดประเภทการใช้ประโยชน์ที่ดินเป็นที่ดินประเภทพัฒนาชุมชนเมืองให้ใช้ประโยชน์ในที่ดินเพื่อการอยู่อาศัย พาณิชยกรรม สาธารณูปโภค สาธารณูปการ (โรงเรียน โรงพยาบาล ฯลฯ)</w:t>
            </w:r>
            <w:r>
              <w:rPr>
                <w:rFonts w:ascii="TH SarabunPSK" w:hAnsi="TH SarabunPSK" w:cs="TH SarabunPSK" w:hint="cs"/>
                <w:sz w:val="32"/>
                <w:szCs w:val="32"/>
                <w:cs/>
              </w:rPr>
              <w:t xml:space="preserve"> </w:t>
            </w:r>
            <w:r w:rsidRPr="004A3DA6">
              <w:rPr>
                <w:rFonts w:ascii="TH SarabunPSK" w:hAnsi="TH SarabunPSK" w:cs="TH SarabunPSK"/>
                <w:sz w:val="32"/>
                <w:szCs w:val="32"/>
                <w:cs/>
              </w:rPr>
              <w:t>และกิจกรรมอื่น นอกจากข้อห้ามที่มีการระบุไว้</w:t>
            </w:r>
          </w:p>
        </w:tc>
      </w:tr>
      <w:tr w:rsidR="005F2E01" w14:paraId="52259C0C" w14:textId="77777777" w:rsidTr="008F7890">
        <w:tc>
          <w:tcPr>
            <w:tcW w:w="1795" w:type="dxa"/>
          </w:tcPr>
          <w:p w14:paraId="5427E974" w14:textId="77777777" w:rsidR="005F2E01" w:rsidRPr="00B25F08" w:rsidRDefault="005F2E01" w:rsidP="00056266">
            <w:pPr>
              <w:spacing w:line="320" w:lineRule="exact"/>
              <w:jc w:val="thaiDistribute"/>
              <w:rPr>
                <w:rFonts w:ascii="TH SarabunPSK" w:hAnsi="TH SarabunPSK" w:cs="TH SarabunPSK"/>
                <w:b/>
                <w:bCs/>
                <w:sz w:val="24"/>
                <w:szCs w:val="32"/>
                <w:cs/>
              </w:rPr>
            </w:pPr>
            <w:r w:rsidRPr="00B25F08">
              <w:rPr>
                <w:rFonts w:ascii="TH SarabunPSK" w:hAnsi="TH SarabunPSK" w:cs="TH SarabunPSK" w:hint="cs"/>
                <w:b/>
                <w:bCs/>
                <w:sz w:val="24"/>
                <w:szCs w:val="32"/>
                <w:cs/>
              </w:rPr>
              <w:t>การตรวจสอบพื้นที่โครงการ</w:t>
            </w:r>
          </w:p>
        </w:tc>
        <w:tc>
          <w:tcPr>
            <w:tcW w:w="7555" w:type="dxa"/>
          </w:tcPr>
          <w:p w14:paraId="1A33D957" w14:textId="77777777" w:rsidR="005F2E01" w:rsidRPr="0026528B" w:rsidRDefault="005F2E01" w:rsidP="00056266">
            <w:pPr>
              <w:spacing w:line="320" w:lineRule="exact"/>
              <w:jc w:val="thaiDistribute"/>
              <w:rPr>
                <w:rFonts w:ascii="TH SarabunPSK" w:hAnsi="TH SarabunPSK" w:cs="TH SarabunPSK"/>
                <w:sz w:val="32"/>
                <w:szCs w:val="32"/>
                <w:cs/>
              </w:rPr>
            </w:pPr>
            <w:r w:rsidRPr="004A3DA6">
              <w:rPr>
                <w:rFonts w:ascii="TH SarabunPSK" w:hAnsi="TH SarabunPSK" w:cs="TH SarabunPSK"/>
                <w:sz w:val="32"/>
                <w:szCs w:val="32"/>
                <w:cs/>
              </w:rPr>
              <w:t>- สกพอ. หารือร่วมกับ สธ. และรับฟังความคิดเห็นและข้อเสนอแนะของผู้มีส่วนได้เสียประชาชนและชุมชนที่เกี่ยวข้องโดยรอบพื้นที่ เพื่อกำหนดขนาดพื้นที่ดำเนินโครงการดังกล่าว</w:t>
            </w:r>
            <w:r>
              <w:rPr>
                <w:rFonts w:ascii="TH SarabunPSK" w:hAnsi="TH SarabunPSK" w:cs="TH SarabunPSK" w:hint="cs"/>
                <w:sz w:val="32"/>
                <w:szCs w:val="32"/>
                <w:cs/>
              </w:rPr>
              <w:t xml:space="preserve"> </w:t>
            </w:r>
            <w:r w:rsidRPr="004A3DA6">
              <w:rPr>
                <w:rFonts w:ascii="TH SarabunPSK" w:hAnsi="TH SarabunPSK" w:cs="TH SarabunPSK"/>
                <w:sz w:val="32"/>
                <w:szCs w:val="32"/>
                <w:cs/>
              </w:rPr>
              <w:t>ที่จะกำหนดจัดตั้งเป็นเขตส่งเสริมเศรษฐกิจพิเศษที่เหมาะสมและไม่กระทบต่อสิ่งแวดล้อม</w:t>
            </w:r>
            <w:r>
              <w:rPr>
                <w:rFonts w:ascii="TH SarabunPSK" w:hAnsi="TH SarabunPSK" w:cs="TH SarabunPSK" w:hint="cs"/>
                <w:sz w:val="32"/>
                <w:szCs w:val="32"/>
                <w:cs/>
              </w:rPr>
              <w:t xml:space="preserve"> </w:t>
            </w:r>
            <w:r w:rsidRPr="004A3DA6">
              <w:rPr>
                <w:rFonts w:ascii="TH SarabunPSK" w:hAnsi="TH SarabunPSK" w:cs="TH SarabunPSK"/>
                <w:sz w:val="32"/>
                <w:szCs w:val="32"/>
                <w:cs/>
              </w:rPr>
              <w:t>วิถีชีวิต หรือคุณภาพชีวิตของประชาชน และเพื่อประกอบการจัดทำ (ร่าง) ประกาศ</w:t>
            </w:r>
            <w:r>
              <w:rPr>
                <w:rFonts w:ascii="TH SarabunPSK" w:hAnsi="TH SarabunPSK" w:cs="TH SarabunPSK" w:hint="cs"/>
                <w:sz w:val="32"/>
                <w:szCs w:val="32"/>
                <w:cs/>
              </w:rPr>
              <w:t xml:space="preserve"> </w:t>
            </w:r>
            <w:r w:rsidRPr="004A3DA6">
              <w:rPr>
                <w:rFonts w:ascii="TH SarabunPSK" w:hAnsi="TH SarabunPSK" w:cs="TH SarabunPSK"/>
                <w:sz w:val="32"/>
                <w:szCs w:val="32"/>
                <w:cs/>
              </w:rPr>
              <w:t>เรื่อง การจัดตั้งเขตส่งเสริมเศรษฐกิจพิเศษ ประกอบด้วยแผนที่แสดงบริเวณของเขตส่งเสริม</w:t>
            </w:r>
            <w:r>
              <w:rPr>
                <w:rFonts w:ascii="TH SarabunPSK" w:hAnsi="TH SarabunPSK" w:cs="TH SarabunPSK" w:hint="cs"/>
                <w:sz w:val="32"/>
                <w:szCs w:val="32"/>
                <w:cs/>
              </w:rPr>
              <w:t xml:space="preserve"> </w:t>
            </w:r>
            <w:r w:rsidRPr="004A3DA6">
              <w:rPr>
                <w:rFonts w:ascii="TH SarabunPSK" w:hAnsi="TH SarabunPSK" w:cs="TH SarabunPSK"/>
                <w:sz w:val="32"/>
                <w:szCs w:val="32"/>
                <w:cs/>
              </w:rPr>
              <w:t>เศรษฐกิจพิเศษและแผนผังการใช้ประโยชน์ในที่ดินในเขตส่งเสริมเศรษฐกิจพิเศษ</w:t>
            </w:r>
          </w:p>
        </w:tc>
      </w:tr>
      <w:tr w:rsidR="005F2E01" w14:paraId="64FE28FA" w14:textId="77777777" w:rsidTr="008F7890">
        <w:tc>
          <w:tcPr>
            <w:tcW w:w="1795" w:type="dxa"/>
          </w:tcPr>
          <w:p w14:paraId="07E0501B" w14:textId="77777777" w:rsidR="005F2E01" w:rsidRPr="00B25F08" w:rsidRDefault="005F2E01" w:rsidP="00056266">
            <w:pPr>
              <w:spacing w:line="320" w:lineRule="exact"/>
              <w:rPr>
                <w:rFonts w:ascii="TH SarabunPSK" w:hAnsi="TH SarabunPSK" w:cs="TH SarabunPSK"/>
                <w:b/>
                <w:bCs/>
                <w:sz w:val="24"/>
                <w:szCs w:val="32"/>
                <w:cs/>
              </w:rPr>
            </w:pPr>
            <w:r w:rsidRPr="00B25F08">
              <w:rPr>
                <w:rFonts w:ascii="TH SarabunPSK" w:hAnsi="TH SarabunPSK" w:cs="TH SarabunPSK" w:hint="cs"/>
                <w:b/>
                <w:bCs/>
                <w:sz w:val="24"/>
                <w:szCs w:val="32"/>
                <w:cs/>
              </w:rPr>
              <w:t>การรับฟังความคิดเห็นและข้อเสนอแนะจากผู้มีส่วนได้เสีย</w:t>
            </w:r>
          </w:p>
        </w:tc>
        <w:tc>
          <w:tcPr>
            <w:tcW w:w="7555" w:type="dxa"/>
          </w:tcPr>
          <w:p w14:paraId="436DC3D2" w14:textId="77777777" w:rsidR="005F2E01" w:rsidRPr="0026528B" w:rsidRDefault="005F2E01" w:rsidP="00056266">
            <w:pPr>
              <w:spacing w:line="320" w:lineRule="exact"/>
              <w:jc w:val="thaiDistribute"/>
              <w:rPr>
                <w:rFonts w:ascii="TH SarabunPSK" w:hAnsi="TH SarabunPSK" w:cs="TH SarabunPSK"/>
                <w:sz w:val="32"/>
                <w:szCs w:val="32"/>
                <w:cs/>
              </w:rPr>
            </w:pPr>
            <w:r w:rsidRPr="004A3DA6">
              <w:rPr>
                <w:rFonts w:ascii="TH SarabunPSK" w:hAnsi="TH SarabunPSK" w:cs="TH SarabunPSK"/>
                <w:sz w:val="32"/>
                <w:szCs w:val="32"/>
                <w:cs/>
              </w:rPr>
              <w:t>- สกพอ. ได้จัดให้มีการรับฟังความคิดเห็นเพื่อสร้างความรับรู้ที่ถูกต้องแก่ประชาชนในพื้นที่ และรับฟังความคิด</w:t>
            </w:r>
            <w:r>
              <w:rPr>
                <w:rFonts w:ascii="TH SarabunPSK" w:hAnsi="TH SarabunPSK" w:cs="TH SarabunPSK"/>
                <w:sz w:val="32"/>
                <w:szCs w:val="32"/>
                <w:cs/>
              </w:rPr>
              <w:t>เห็นและข้อเสนอแนะของผู้มีส่วนได้</w:t>
            </w:r>
            <w:r w:rsidRPr="004A3DA6">
              <w:rPr>
                <w:rFonts w:ascii="TH SarabunPSK" w:hAnsi="TH SarabunPSK" w:cs="TH SarabunPSK"/>
                <w:sz w:val="32"/>
                <w:szCs w:val="32"/>
                <w:cs/>
              </w:rPr>
              <w:t>เสียประชาชน และช</w:t>
            </w:r>
            <w:r>
              <w:rPr>
                <w:rFonts w:ascii="TH SarabunPSK" w:hAnsi="TH SarabunPSK" w:cs="TH SarabunPSK"/>
                <w:sz w:val="32"/>
                <w:szCs w:val="32"/>
                <w:cs/>
              </w:rPr>
              <w:t>ุมชนที่เกี่ยวข้อง ในการประกาศกำ</w:t>
            </w:r>
            <w:r w:rsidRPr="004A3DA6">
              <w:rPr>
                <w:rFonts w:ascii="TH SarabunPSK" w:hAnsi="TH SarabunPSK" w:cs="TH SarabunPSK"/>
                <w:sz w:val="32"/>
                <w:szCs w:val="32"/>
                <w:cs/>
              </w:rPr>
              <w:t>หนดให้พื้นที่เป็นเขตส่งเสริมเศรษฐกิจพิเศษ: ศูนย์การแพทย</w:t>
            </w:r>
            <w:r>
              <w:rPr>
                <w:rFonts w:ascii="TH SarabunPSK" w:hAnsi="TH SarabunPSK" w:cs="TH SarabunPSK"/>
                <w:sz w:val="32"/>
                <w:szCs w:val="32"/>
                <w:cs/>
              </w:rPr>
              <w:t>์ฯ ปลวกแดง เรียบร้อยแล้ว จำนวน 3</w:t>
            </w:r>
            <w:r w:rsidRPr="004A3DA6">
              <w:rPr>
                <w:rFonts w:ascii="TH SarabunPSK" w:hAnsi="TH SarabunPSK" w:cs="TH SarabunPSK"/>
                <w:sz w:val="32"/>
                <w:szCs w:val="32"/>
                <w:cs/>
              </w:rPr>
              <w:t xml:space="preserve"> ครั้ง ได้แก่</w:t>
            </w:r>
            <w:r>
              <w:rPr>
                <w:rFonts w:ascii="TH SarabunPSK" w:hAnsi="TH SarabunPSK" w:cs="TH SarabunPSK" w:hint="cs"/>
                <w:sz w:val="32"/>
                <w:szCs w:val="32"/>
                <w:cs/>
              </w:rPr>
              <w:t xml:space="preserve"> </w:t>
            </w:r>
            <w:r>
              <w:rPr>
                <w:rFonts w:ascii="TH SarabunPSK" w:hAnsi="TH SarabunPSK" w:cs="TH SarabunPSK"/>
                <w:sz w:val="32"/>
                <w:szCs w:val="32"/>
                <w:cs/>
              </w:rPr>
              <w:t>ครั้งที่ 1 เมื่อวันที่ 27 เมษายน 2566 ครั้งที่ 2 เมื่อวันที่ 8 ธันวาคม 2566 และครั้งที่ 3</w:t>
            </w:r>
            <w:r>
              <w:rPr>
                <w:rFonts w:ascii="TH SarabunPSK" w:hAnsi="TH SarabunPSK" w:cs="TH SarabunPSK" w:hint="cs"/>
                <w:sz w:val="32"/>
                <w:szCs w:val="32"/>
                <w:cs/>
              </w:rPr>
              <w:t xml:space="preserve"> </w:t>
            </w:r>
            <w:r>
              <w:rPr>
                <w:rFonts w:ascii="TH SarabunPSK" w:hAnsi="TH SarabunPSK" w:cs="TH SarabunPSK"/>
                <w:sz w:val="32"/>
                <w:szCs w:val="32"/>
                <w:cs/>
              </w:rPr>
              <w:t>เมื่อวันที่ 29 พฤษภาคม 2567</w:t>
            </w:r>
            <w:r w:rsidRPr="004A3DA6">
              <w:rPr>
                <w:rFonts w:ascii="TH SarabunPSK" w:hAnsi="TH SarabunPSK" w:cs="TH SarabunPSK"/>
                <w:sz w:val="32"/>
                <w:szCs w:val="32"/>
                <w:cs/>
              </w:rPr>
              <w:t xml:space="preserve"> โดยปรากฏว่า ประชาชนในพื้นที่เห็นด้วยในการประกาศกำหนดให้ที่ราชพัสดุเป็นเขตส่งเสริมเศรษฐกิจพิเศษ: ศูนย์การแพทย์ฯ</w:t>
            </w:r>
            <w:r>
              <w:rPr>
                <w:rFonts w:ascii="TH SarabunPSK" w:hAnsi="TH SarabunPSK" w:cs="TH SarabunPSK" w:hint="cs"/>
                <w:sz w:val="32"/>
                <w:szCs w:val="32"/>
                <w:cs/>
              </w:rPr>
              <w:t xml:space="preserve"> </w:t>
            </w:r>
            <w:r w:rsidRPr="004A3DA6">
              <w:rPr>
                <w:rFonts w:ascii="TH SarabunPSK" w:hAnsi="TH SarabunPSK" w:cs="TH SarabunPSK"/>
                <w:sz w:val="32"/>
                <w:szCs w:val="32"/>
                <w:cs/>
              </w:rPr>
              <w:t>ปลวกแดง และ สธ. ได้เผยแพร่ผลการรั</w:t>
            </w:r>
            <w:r>
              <w:rPr>
                <w:rFonts w:ascii="TH SarabunPSK" w:hAnsi="TH SarabunPSK" w:cs="TH SarabunPSK"/>
                <w:sz w:val="32"/>
                <w:szCs w:val="32"/>
                <w:cs/>
              </w:rPr>
              <w:t>บฟังความคิดเห็นของโครงการในระบบ</w:t>
            </w:r>
            <w:r w:rsidRPr="004A3DA6">
              <w:rPr>
                <w:rFonts w:ascii="TH SarabunPSK" w:hAnsi="TH SarabunPSK" w:cs="TH SarabunPSK"/>
                <w:sz w:val="32"/>
                <w:szCs w:val="32"/>
                <w:cs/>
              </w:rPr>
              <w:t>เครือข่ายสารสนเทศขององค์การบริหารส่วนตำบลปลวกแดงให้ประชาชนทราบเป็นการทั่วไปแล้ว</w:t>
            </w:r>
          </w:p>
        </w:tc>
      </w:tr>
    </w:tbl>
    <w:p w14:paraId="0576E8EC" w14:textId="77777777" w:rsidR="005F2E01" w:rsidRDefault="005F2E01" w:rsidP="00056266">
      <w:pPr>
        <w:spacing w:after="0" w:line="320" w:lineRule="exact"/>
        <w:jc w:val="thaiDistribute"/>
        <w:rPr>
          <w:rFonts w:ascii="TH SarabunPSK" w:hAnsi="TH SarabunPSK" w:cs="TH SarabunPSK"/>
          <w:sz w:val="24"/>
          <w:szCs w:val="32"/>
        </w:rPr>
      </w:pPr>
      <w:r>
        <w:rPr>
          <w:rFonts w:ascii="TH SarabunPSK" w:hAnsi="TH SarabunPSK" w:cs="TH SarabunPSK" w:hint="cs"/>
          <w:sz w:val="24"/>
          <w:szCs w:val="32"/>
          <w:cs/>
        </w:rPr>
        <w:tab/>
      </w:r>
      <w:r>
        <w:rPr>
          <w:rFonts w:ascii="TH SarabunPSK" w:hAnsi="TH SarabunPSK" w:cs="TH SarabunPSK" w:hint="cs"/>
          <w:sz w:val="24"/>
          <w:szCs w:val="32"/>
          <w:cs/>
        </w:rPr>
        <w:tab/>
        <w:t>ทั้งนี้ สกพอ. ได้จัดทำ (ร่าง) ประกาศ กพอ. เรื่อง การจัดตั้งเขตส่งเสริมเศรษฐกิจพิเศษ ศูนย์การแพทย์และสุขภาพ ปลวกแดง แผนที่แสดงบริเวณของเขตส่งเสริมเศรษฐกิจพิเศษและแผนผังการใช้ประโยชน์ในที่ดินในเขตส่งเสริมเศรษฐกิจพิเศษเสร็จเรียบร้อยแล้ว</w:t>
      </w:r>
    </w:p>
    <w:p w14:paraId="3DD26101" w14:textId="77777777" w:rsidR="005F2E01" w:rsidRPr="00B25F08" w:rsidRDefault="005F2E01" w:rsidP="00056266">
      <w:pPr>
        <w:spacing w:after="0" w:line="320" w:lineRule="exact"/>
        <w:jc w:val="thaiDistribute"/>
        <w:rPr>
          <w:rFonts w:ascii="TH SarabunPSK" w:hAnsi="TH SarabunPSK" w:cs="TH SarabunPSK"/>
          <w:b/>
          <w:bCs/>
          <w:sz w:val="24"/>
          <w:szCs w:val="32"/>
        </w:rPr>
      </w:pPr>
      <w:r>
        <w:rPr>
          <w:rFonts w:ascii="TH SarabunPSK" w:hAnsi="TH SarabunPSK" w:cs="TH SarabunPSK"/>
          <w:sz w:val="24"/>
          <w:szCs w:val="32"/>
          <w:cs/>
        </w:rPr>
        <w:tab/>
      </w:r>
      <w:r>
        <w:rPr>
          <w:rFonts w:ascii="TH SarabunPSK" w:hAnsi="TH SarabunPSK" w:cs="TH SarabunPSK"/>
          <w:sz w:val="24"/>
          <w:szCs w:val="32"/>
          <w:cs/>
        </w:rPr>
        <w:tab/>
      </w:r>
      <w:r w:rsidRPr="00B25F08">
        <w:rPr>
          <w:rFonts w:ascii="TH SarabunPSK" w:hAnsi="TH SarabunPSK" w:cs="TH SarabunPSK"/>
          <w:b/>
          <w:bCs/>
          <w:sz w:val="24"/>
          <w:szCs w:val="32"/>
          <w:cs/>
        </w:rPr>
        <w:t>ประ</w:t>
      </w:r>
      <w:r w:rsidRPr="00B25F08">
        <w:rPr>
          <w:rFonts w:ascii="TH SarabunPSK" w:hAnsi="TH SarabunPSK" w:cs="TH SarabunPSK" w:hint="cs"/>
          <w:b/>
          <w:bCs/>
          <w:sz w:val="24"/>
          <w:szCs w:val="32"/>
          <w:cs/>
        </w:rPr>
        <w:t>โยชน์และผลกระทบ</w:t>
      </w:r>
    </w:p>
    <w:p w14:paraId="4AE030D7" w14:textId="77777777" w:rsidR="005F2E01" w:rsidRDefault="005F2E01"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sidRPr="009B6220">
        <w:rPr>
          <w:rFonts w:ascii="TH SarabunPSK" w:hAnsi="TH SarabunPSK" w:cs="TH SarabunPSK" w:hint="cs"/>
          <w:b/>
          <w:bCs/>
          <w:sz w:val="24"/>
          <w:szCs w:val="32"/>
          <w:cs/>
        </w:rPr>
        <w:t xml:space="preserve">1. </w:t>
      </w:r>
      <w:r w:rsidRPr="009B6220">
        <w:rPr>
          <w:rFonts w:ascii="TH SarabunPSK" w:hAnsi="TH SarabunPSK" w:cs="TH SarabunPSK"/>
          <w:b/>
          <w:bCs/>
          <w:sz w:val="24"/>
          <w:szCs w:val="32"/>
          <w:cs/>
        </w:rPr>
        <w:t>โครงการจัดตั้งเขตส่งเสริมเศรษฐกิจพิเศษ: ศูนย์การแพทย์และสุขภาพปลวกแดง จะเป็นประโยชน์ต่อการส่งเสริมการลงทุนในอุตสาหกรรมเป้าหมาย</w:t>
      </w:r>
      <w:r w:rsidRPr="009B6220">
        <w:rPr>
          <w:rFonts w:ascii="TH SarabunPSK" w:hAnsi="TH SarabunPSK" w:cs="TH SarabunPSK" w:hint="cs"/>
          <w:b/>
          <w:bCs/>
          <w:sz w:val="24"/>
          <w:szCs w:val="32"/>
          <w:cs/>
        </w:rPr>
        <w:t xml:space="preserve"> </w:t>
      </w:r>
      <w:r w:rsidRPr="009B6220">
        <w:rPr>
          <w:rFonts w:ascii="TH SarabunPSK" w:hAnsi="TH SarabunPSK" w:cs="TH SarabunPSK"/>
          <w:b/>
          <w:bCs/>
          <w:sz w:val="24"/>
          <w:szCs w:val="32"/>
          <w:cs/>
        </w:rPr>
        <w:t>พิเศษด้านการแพทย์และสุขภาพครบวงจร</w:t>
      </w:r>
      <w:r w:rsidRPr="00DF00CB">
        <w:rPr>
          <w:rFonts w:ascii="TH SarabunPSK" w:hAnsi="TH SarabunPSK" w:cs="TH SarabunPSK"/>
          <w:sz w:val="24"/>
          <w:szCs w:val="32"/>
          <w:cs/>
        </w:rPr>
        <w:t xml:space="preserve"> รองรับการขยายตัวของกิจกรรมทางเศรษฐกิจที่สนับ</w:t>
      </w:r>
      <w:r>
        <w:rPr>
          <w:rFonts w:ascii="TH SarabunPSK" w:hAnsi="TH SarabunPSK" w:cs="TH SarabunPSK"/>
          <w:sz w:val="24"/>
          <w:szCs w:val="32"/>
          <w:cs/>
        </w:rPr>
        <w:t>สนุนการพัฒนาอุตสาหกรรมเป้าหมายพิ</w:t>
      </w:r>
      <w:r w:rsidRPr="00DF00CB">
        <w:rPr>
          <w:rFonts w:ascii="TH SarabunPSK" w:hAnsi="TH SarabunPSK" w:cs="TH SarabunPSK"/>
          <w:sz w:val="24"/>
          <w:szCs w:val="32"/>
          <w:cs/>
        </w:rPr>
        <w:t>เศษด้านการแพทย์และสุขภาพครบวงจร และเพื่อส่งเสริมให้เกิดกิจการที่เกี่ยวเนื่องหรือเป็นประโยชน์ต่อการพัฒนาและส่งเสริมอุตสาหกรรมเป้าหมายพิเศษดังกล่าว หรือเพื่อให้เกิดการถ่ายทอดความรู้ความเชี่ยวชาญจากผู้ประกอบกิจการในเขตส่งเริ่มเศรษฐกิจพิเศษ สถาบันการศึกษาหรือสถาบันวิจัยที่มีศักยภาพสูง</w:t>
      </w:r>
    </w:p>
    <w:p w14:paraId="15BE7AE7" w14:textId="77777777" w:rsidR="005F2E01" w:rsidRDefault="005F2E01"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sidRPr="009B6220">
        <w:rPr>
          <w:rFonts w:ascii="TH SarabunPSK" w:hAnsi="TH SarabunPSK" w:cs="TH SarabunPSK" w:hint="cs"/>
          <w:b/>
          <w:bCs/>
          <w:sz w:val="24"/>
          <w:szCs w:val="32"/>
          <w:cs/>
        </w:rPr>
        <w:t xml:space="preserve">2. </w:t>
      </w:r>
      <w:r w:rsidRPr="009B6220">
        <w:rPr>
          <w:rFonts w:ascii="TH SarabunPSK" w:hAnsi="TH SarabunPSK" w:cs="TH SarabunPSK"/>
          <w:b/>
          <w:bCs/>
          <w:sz w:val="24"/>
          <w:szCs w:val="32"/>
          <w:cs/>
        </w:rPr>
        <w:t>เป็นการยกระดับคุณภาพชีวิตด้านสุขภาพของประชาชนและแรงงานในพื้นที่อำเภอปลวกแดงและพื้นที่ใกล้เคียง</w:t>
      </w:r>
      <w:r w:rsidRPr="00DF00CB">
        <w:rPr>
          <w:rFonts w:ascii="TH SarabunPSK" w:hAnsi="TH SarabunPSK" w:cs="TH SarabunPSK"/>
          <w:sz w:val="24"/>
          <w:szCs w:val="32"/>
          <w:cs/>
        </w:rPr>
        <w:t xml:space="preserve"> และยกระดับความสามารถในการดูแลประชากรภายในพื้นที่อำเภอปลวกแดงที่มีความต้องการบริการสาธารณสุขเพิ่มขึ้น</w:t>
      </w:r>
      <w:r>
        <w:rPr>
          <w:rFonts w:ascii="TH SarabunPSK" w:hAnsi="TH SarabunPSK" w:cs="TH SarabunPSK" w:hint="cs"/>
          <w:sz w:val="24"/>
          <w:szCs w:val="32"/>
          <w:cs/>
        </w:rPr>
        <w:t xml:space="preserve"> ในข</w:t>
      </w:r>
      <w:r w:rsidRPr="00DF00CB">
        <w:rPr>
          <w:rFonts w:ascii="TH SarabunPSK" w:hAnsi="TH SarabunPSK" w:cs="TH SarabunPSK"/>
          <w:sz w:val="24"/>
          <w:szCs w:val="32"/>
          <w:cs/>
        </w:rPr>
        <w:t>ณะที่ความสามารถในการให้บริการของสถานพยาบาลของ สธ. ในพื้นที่มีจำกัด ซึ่ง</w:t>
      </w:r>
      <w:r>
        <w:rPr>
          <w:rFonts w:ascii="TH SarabunPSK" w:hAnsi="TH SarabunPSK" w:cs="TH SarabunPSK" w:hint="cs"/>
          <w:sz w:val="24"/>
          <w:szCs w:val="32"/>
          <w:cs/>
        </w:rPr>
        <w:t>จะช่วย</w:t>
      </w:r>
      <w:r w:rsidRPr="00DF00CB">
        <w:rPr>
          <w:rFonts w:ascii="TH SarabunPSK" w:hAnsi="TH SarabunPSK" w:cs="TH SarabunPSK"/>
          <w:sz w:val="24"/>
          <w:szCs w:val="32"/>
          <w:cs/>
        </w:rPr>
        <w:t>ลดความแออัดในการให้บริการของโรงพยาบาลลงได้</w:t>
      </w:r>
    </w:p>
    <w:p w14:paraId="477DBEBE" w14:textId="77777777" w:rsidR="005F2E01" w:rsidRDefault="005F2E01"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sidRPr="009B6220">
        <w:rPr>
          <w:rFonts w:ascii="TH SarabunPSK" w:hAnsi="TH SarabunPSK" w:cs="TH SarabunPSK" w:hint="cs"/>
          <w:b/>
          <w:bCs/>
          <w:sz w:val="24"/>
          <w:szCs w:val="32"/>
          <w:cs/>
        </w:rPr>
        <w:t xml:space="preserve">3. </w:t>
      </w:r>
      <w:r w:rsidRPr="009B6220">
        <w:rPr>
          <w:rFonts w:ascii="TH SarabunPSK" w:hAnsi="TH SarabunPSK" w:cs="TH SarabunPSK"/>
          <w:b/>
          <w:bCs/>
          <w:sz w:val="24"/>
          <w:szCs w:val="32"/>
          <w:cs/>
        </w:rPr>
        <w:t>ประชาชนที่อยู่อาศัยและทำงานในพื้นที่อำเภอปลวกแดงและพื้นที่ใกล้เสียง สามารถเข้าถึงบริการด้านสุขภาพได้อย่างสะดวกและรวดเร</w:t>
      </w:r>
      <w:r w:rsidRPr="009B6220">
        <w:rPr>
          <w:rFonts w:ascii="TH SarabunPSK" w:hAnsi="TH SarabunPSK" w:cs="TH SarabunPSK" w:hint="cs"/>
          <w:b/>
          <w:bCs/>
          <w:sz w:val="24"/>
          <w:szCs w:val="32"/>
          <w:cs/>
        </w:rPr>
        <w:t>็ว</w:t>
      </w:r>
      <w:r w:rsidRPr="009B6220">
        <w:rPr>
          <w:rFonts w:ascii="TH SarabunPSK" w:hAnsi="TH SarabunPSK" w:cs="TH SarabunPSK"/>
          <w:b/>
          <w:bCs/>
          <w:sz w:val="24"/>
          <w:szCs w:val="32"/>
          <w:cs/>
        </w:rPr>
        <w:t>มากขึ้น</w:t>
      </w:r>
      <w:r>
        <w:rPr>
          <w:rFonts w:ascii="TH SarabunPSK" w:hAnsi="TH SarabunPSK" w:cs="TH SarabunPSK" w:hint="cs"/>
          <w:sz w:val="24"/>
          <w:szCs w:val="32"/>
          <w:cs/>
        </w:rPr>
        <w:t>และ</w:t>
      </w:r>
      <w:r w:rsidRPr="008424AE">
        <w:rPr>
          <w:rFonts w:ascii="TH SarabunPSK" w:hAnsi="TH SarabunPSK" w:cs="TH SarabunPSK"/>
          <w:sz w:val="24"/>
          <w:szCs w:val="32"/>
          <w:cs/>
        </w:rPr>
        <w:t>สามารถได้รับบริการสาธารณสุขอย่างปลอดภัยและมีคุณภาพมากขึ้นโดยไม่ต้อ</w:t>
      </w:r>
      <w:r>
        <w:rPr>
          <w:rFonts w:ascii="TH SarabunPSK" w:hAnsi="TH SarabunPSK" w:cs="TH SarabunPSK" w:hint="cs"/>
          <w:sz w:val="24"/>
          <w:szCs w:val="32"/>
          <w:cs/>
        </w:rPr>
        <w:t>งเดินทาง</w:t>
      </w:r>
      <w:r w:rsidRPr="008424AE">
        <w:rPr>
          <w:rFonts w:ascii="TH SarabunPSK" w:hAnsi="TH SarabunPSK" w:cs="TH SarabunPSK"/>
          <w:sz w:val="24"/>
          <w:szCs w:val="32"/>
          <w:cs/>
        </w:rPr>
        <w:t>ไปรับบริการรักษาพยาบาลนอกพื้นที่</w:t>
      </w:r>
    </w:p>
    <w:p w14:paraId="3E0B5C29" w14:textId="77777777" w:rsidR="005F2E01" w:rsidRDefault="005F2E01" w:rsidP="00056266">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sidRPr="009B6220">
        <w:rPr>
          <w:rFonts w:ascii="TH SarabunPSK" w:hAnsi="TH SarabunPSK" w:cs="TH SarabunPSK" w:hint="cs"/>
          <w:b/>
          <w:bCs/>
          <w:sz w:val="24"/>
          <w:szCs w:val="32"/>
          <w:cs/>
        </w:rPr>
        <w:t xml:space="preserve">4. </w:t>
      </w:r>
      <w:r w:rsidRPr="009B6220">
        <w:rPr>
          <w:rFonts w:ascii="TH SarabunPSK" w:hAnsi="TH SarabunPSK" w:cs="TH SarabunPSK"/>
          <w:b/>
          <w:bCs/>
          <w:sz w:val="24"/>
          <w:szCs w:val="32"/>
          <w:cs/>
        </w:rPr>
        <w:t>มีต้นแบบโรงพยาบาลโดยความร่วมมือกับภาคเอกชน</w:t>
      </w:r>
      <w:r w:rsidRPr="009B6220">
        <w:rPr>
          <w:rFonts w:ascii="TH SarabunPSK" w:hAnsi="TH SarabunPSK" w:cs="TH SarabunPSK" w:hint="cs"/>
          <w:b/>
          <w:bCs/>
          <w:sz w:val="24"/>
          <w:szCs w:val="32"/>
          <w:cs/>
        </w:rPr>
        <w:t>ด้วย</w:t>
      </w:r>
      <w:r w:rsidRPr="009B6220">
        <w:rPr>
          <w:rFonts w:ascii="TH SarabunPSK" w:hAnsi="TH SarabunPSK" w:cs="TH SarabunPSK"/>
          <w:b/>
          <w:bCs/>
          <w:sz w:val="24"/>
          <w:szCs w:val="32"/>
          <w:cs/>
        </w:rPr>
        <w:t>การใช้กลไกการร่วมทุนระหว่างภาครัฐและเอกชน</w:t>
      </w:r>
      <w:r w:rsidRPr="008424AE">
        <w:rPr>
          <w:rFonts w:ascii="TH SarabunPSK" w:hAnsi="TH SarabunPSK" w:cs="TH SarabunPSK"/>
          <w:sz w:val="24"/>
          <w:szCs w:val="32"/>
          <w:cs/>
        </w:rPr>
        <w:t xml:space="preserve"> </w:t>
      </w:r>
      <w:r w:rsidRPr="008424AE">
        <w:rPr>
          <w:rFonts w:ascii="TH SarabunPSK" w:hAnsi="TH SarabunPSK" w:cs="TH SarabunPSK"/>
          <w:sz w:val="32"/>
          <w:szCs w:val="32"/>
          <w:cs/>
        </w:rPr>
        <w:t>(</w:t>
      </w:r>
      <w:r w:rsidRPr="008424AE">
        <w:rPr>
          <w:rFonts w:ascii="TH SarabunPSK" w:hAnsi="TH SarabunPSK" w:cs="TH SarabunPSK"/>
          <w:sz w:val="32"/>
          <w:szCs w:val="32"/>
        </w:rPr>
        <w:t>PPP</w:t>
      </w:r>
      <w:r w:rsidRPr="008424AE">
        <w:rPr>
          <w:rFonts w:ascii="TH SarabunPSK" w:hAnsi="TH SarabunPSK" w:cs="TH SarabunPSK"/>
          <w:sz w:val="32"/>
          <w:szCs w:val="32"/>
          <w:cs/>
        </w:rPr>
        <w:t>)</w:t>
      </w:r>
      <w:r w:rsidRPr="008424AE">
        <w:rPr>
          <w:rFonts w:ascii="TH SarabunPSK" w:hAnsi="TH SarabunPSK" w:cs="TH SarabunPSK"/>
          <w:sz w:val="24"/>
          <w:szCs w:val="24"/>
          <w:cs/>
        </w:rPr>
        <w:t xml:space="preserve"> </w:t>
      </w:r>
      <w:r w:rsidRPr="008424AE">
        <w:rPr>
          <w:rFonts w:ascii="TH SarabunPSK" w:hAnsi="TH SarabunPSK" w:cs="TH SarabunPSK"/>
          <w:sz w:val="24"/>
          <w:szCs w:val="32"/>
          <w:cs/>
        </w:rPr>
        <w:t>ซึ่งเป็นแนวทางที่ทำให้หน่ว</w:t>
      </w:r>
      <w:r>
        <w:rPr>
          <w:rFonts w:ascii="TH SarabunPSK" w:hAnsi="TH SarabunPSK" w:cs="TH SarabunPSK" w:hint="cs"/>
          <w:sz w:val="24"/>
          <w:szCs w:val="32"/>
          <w:cs/>
        </w:rPr>
        <w:t>ยงานภาครัฐ</w:t>
      </w:r>
      <w:r w:rsidRPr="008424AE">
        <w:rPr>
          <w:rFonts w:ascii="TH SarabunPSK" w:hAnsi="TH SarabunPSK" w:cs="TH SarabunPSK"/>
          <w:sz w:val="24"/>
          <w:szCs w:val="32"/>
          <w:cs/>
        </w:rPr>
        <w:t>ที่มีงบประมาณในการดำเนินงานจำกัดสามารถได้มาซึ่งการลงทุนตามเป้าหมายโดยไม่เป็น</w:t>
      </w:r>
      <w:r>
        <w:rPr>
          <w:rFonts w:ascii="TH SarabunPSK" w:hAnsi="TH SarabunPSK" w:cs="TH SarabunPSK"/>
          <w:sz w:val="24"/>
          <w:szCs w:val="32"/>
          <w:cs/>
        </w:rPr>
        <w:t>ภาระงบป</w:t>
      </w:r>
      <w:r w:rsidRPr="008424AE">
        <w:rPr>
          <w:rFonts w:ascii="TH SarabunPSK" w:hAnsi="TH SarabunPSK" w:cs="TH SarabunPSK"/>
          <w:sz w:val="24"/>
          <w:szCs w:val="32"/>
          <w:cs/>
        </w:rPr>
        <w:t>ระมาณ</w:t>
      </w:r>
      <w:r>
        <w:rPr>
          <w:rFonts w:ascii="TH SarabunPSK" w:hAnsi="TH SarabunPSK" w:cs="TH SarabunPSK" w:hint="cs"/>
          <w:sz w:val="24"/>
          <w:szCs w:val="32"/>
          <w:cs/>
        </w:rPr>
        <w:t>น้อยลงในโครงการลงทุนอื่น ๆ</w:t>
      </w:r>
      <w:r w:rsidRPr="008424AE">
        <w:rPr>
          <w:rFonts w:ascii="TH SarabunPSK" w:hAnsi="TH SarabunPSK" w:cs="TH SarabunPSK"/>
          <w:sz w:val="24"/>
          <w:szCs w:val="32"/>
          <w:cs/>
        </w:rPr>
        <w:t xml:space="preserve"> </w:t>
      </w:r>
      <w:r>
        <w:rPr>
          <w:rFonts w:ascii="TH SarabunPSK" w:hAnsi="TH SarabunPSK" w:cs="TH SarabunPSK"/>
          <w:sz w:val="24"/>
          <w:szCs w:val="32"/>
          <w:cs/>
        </w:rPr>
        <w:t>ที่มีลักษ</w:t>
      </w:r>
      <w:r>
        <w:rPr>
          <w:rFonts w:ascii="TH SarabunPSK" w:hAnsi="TH SarabunPSK" w:cs="TH SarabunPSK" w:hint="cs"/>
          <w:sz w:val="24"/>
          <w:szCs w:val="32"/>
          <w:cs/>
        </w:rPr>
        <w:t>ณะคล้ายคลึงกัน</w:t>
      </w:r>
    </w:p>
    <w:p w14:paraId="54DB6244" w14:textId="77777777" w:rsidR="005F2E01" w:rsidRPr="006B5DB0" w:rsidRDefault="005F2E01" w:rsidP="00056266">
      <w:pPr>
        <w:spacing w:after="0" w:line="320" w:lineRule="exact"/>
        <w:jc w:val="thaiDistribute"/>
        <w:rPr>
          <w:rFonts w:ascii="TH SarabunPSK" w:hAnsi="TH SarabunPSK" w:cs="TH SarabunPSK"/>
          <w:sz w:val="24"/>
          <w:szCs w:val="32"/>
          <w:cs/>
        </w:rPr>
      </w:pPr>
      <w:r>
        <w:rPr>
          <w:rFonts w:ascii="TH SarabunPSK" w:hAnsi="TH SarabunPSK" w:cs="TH SarabunPSK"/>
          <w:sz w:val="24"/>
          <w:szCs w:val="32"/>
          <w:cs/>
        </w:rPr>
        <w:tab/>
      </w:r>
      <w:r>
        <w:rPr>
          <w:rFonts w:ascii="TH SarabunPSK" w:hAnsi="TH SarabunPSK" w:cs="TH SarabunPSK"/>
          <w:sz w:val="24"/>
          <w:szCs w:val="32"/>
          <w:cs/>
        </w:rPr>
        <w:tab/>
      </w:r>
      <w:r w:rsidRPr="009B6220">
        <w:rPr>
          <w:rFonts w:ascii="TH SarabunPSK" w:hAnsi="TH SarabunPSK" w:cs="TH SarabunPSK" w:hint="cs"/>
          <w:b/>
          <w:bCs/>
          <w:sz w:val="24"/>
          <w:szCs w:val="32"/>
          <w:cs/>
        </w:rPr>
        <w:t xml:space="preserve">5. </w:t>
      </w:r>
      <w:r w:rsidRPr="009B6220">
        <w:rPr>
          <w:rFonts w:ascii="TH SarabunPSK" w:hAnsi="TH SarabunPSK" w:cs="TH SarabunPSK"/>
          <w:b/>
          <w:bCs/>
          <w:sz w:val="24"/>
          <w:szCs w:val="32"/>
          <w:cs/>
        </w:rPr>
        <w:t>เกิดการพัฒนาพื้นที่อำเภอปลวกแดงให้มีศักยภาพสำหรับ</w:t>
      </w:r>
      <w:r w:rsidRPr="009B6220">
        <w:rPr>
          <w:rFonts w:ascii="TH SarabunPSK" w:hAnsi="TH SarabunPSK" w:cs="TH SarabunPSK" w:hint="cs"/>
          <w:b/>
          <w:bCs/>
          <w:sz w:val="24"/>
          <w:szCs w:val="32"/>
          <w:cs/>
        </w:rPr>
        <w:t>รอง</w:t>
      </w:r>
      <w:r w:rsidRPr="009B6220">
        <w:rPr>
          <w:rFonts w:ascii="TH SarabunPSK" w:hAnsi="TH SarabunPSK" w:cs="TH SarabunPSK"/>
          <w:b/>
          <w:bCs/>
          <w:sz w:val="24"/>
          <w:szCs w:val="32"/>
          <w:cs/>
        </w:rPr>
        <w:t>รับการลงทุนและการอยู่อาศัยที่จะเพิ่มขึ้นจากการมีบริการทางการแพทย์ แ</w:t>
      </w:r>
      <w:r w:rsidRPr="009B6220">
        <w:rPr>
          <w:rFonts w:ascii="TH SarabunPSK" w:hAnsi="TH SarabunPSK" w:cs="TH SarabunPSK" w:hint="cs"/>
          <w:b/>
          <w:bCs/>
          <w:sz w:val="24"/>
          <w:szCs w:val="32"/>
          <w:cs/>
        </w:rPr>
        <w:t>ละสุขภาพ</w:t>
      </w:r>
      <w:r w:rsidRPr="009B6220">
        <w:rPr>
          <w:rFonts w:ascii="TH SarabunPSK" w:hAnsi="TH SarabunPSK" w:cs="TH SarabunPSK"/>
          <w:b/>
          <w:bCs/>
          <w:sz w:val="24"/>
          <w:szCs w:val="32"/>
          <w:cs/>
        </w:rPr>
        <w:t>ที่ดีขึ้น</w:t>
      </w:r>
      <w:r w:rsidRPr="008424AE">
        <w:rPr>
          <w:rFonts w:ascii="TH SarabunPSK" w:hAnsi="TH SarabunPSK" w:cs="TH SarabunPSK"/>
          <w:sz w:val="24"/>
          <w:szCs w:val="32"/>
          <w:cs/>
        </w:rPr>
        <w:t xml:space="preserve"> ซึ่งส่งผลในด้านดีต่อภาพรวมในการพัฒนาเขตพัฒนาพิเศษภาคตะวันออก</w:t>
      </w:r>
    </w:p>
    <w:p w14:paraId="6D760776" w14:textId="4F46320F" w:rsidR="005F2E01" w:rsidRPr="009718DB" w:rsidRDefault="005F2E01" w:rsidP="00056266">
      <w:pPr>
        <w:spacing w:line="320" w:lineRule="exact"/>
        <w:jc w:val="thaiDistribute"/>
        <w:rPr>
          <w:rFonts w:ascii="TH SarabunPSK" w:hAnsi="TH SarabunPSK" w:cs="TH SarabunPSK"/>
          <w:sz w:val="24"/>
          <w:szCs w:val="32"/>
        </w:rPr>
      </w:pPr>
    </w:p>
    <w:p w14:paraId="67DBC221" w14:textId="77777777" w:rsidR="005F2E01" w:rsidRPr="005F2E01" w:rsidRDefault="005F2E01" w:rsidP="00056266">
      <w:pPr>
        <w:spacing w:after="0" w:line="320" w:lineRule="exact"/>
        <w:jc w:val="thaiDistribute"/>
        <w:rPr>
          <w:rFonts w:ascii="TH SarabunPSK" w:hAnsi="TH SarabunPSK" w:cs="TH SarabunPSK"/>
          <w:sz w:val="32"/>
          <w:szCs w:val="32"/>
        </w:rPr>
      </w:pPr>
    </w:p>
    <w:p w14:paraId="150214D2" w14:textId="77777777" w:rsidR="006F0350" w:rsidRPr="0038199E" w:rsidRDefault="006F0350" w:rsidP="00056266">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38199E" w14:paraId="7ED4C327" w14:textId="77777777" w:rsidTr="00F20418">
        <w:tc>
          <w:tcPr>
            <w:tcW w:w="9594" w:type="dxa"/>
          </w:tcPr>
          <w:p w14:paraId="0BE582BA" w14:textId="77777777" w:rsidR="006F0350" w:rsidRPr="0038199E" w:rsidRDefault="006F0350" w:rsidP="00056266">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แต่งตั้ง</w:t>
            </w:r>
          </w:p>
        </w:tc>
      </w:tr>
    </w:tbl>
    <w:p w14:paraId="1A0797F9" w14:textId="77777777" w:rsidR="005F2E01" w:rsidRDefault="005F2E01" w:rsidP="00056266">
      <w:pPr>
        <w:spacing w:after="0" w:line="320" w:lineRule="exact"/>
        <w:jc w:val="thaiDistribute"/>
        <w:rPr>
          <w:rFonts w:ascii="TH SarabunPSK" w:hAnsi="TH SarabunPSK" w:cs="TH SarabunPSK"/>
          <w:b/>
          <w:bCs/>
          <w:sz w:val="32"/>
          <w:szCs w:val="32"/>
        </w:rPr>
      </w:pPr>
    </w:p>
    <w:p w14:paraId="5CA35492" w14:textId="4D1CCDFF" w:rsidR="007C477D" w:rsidRPr="006F1E5A"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542394">
        <w:rPr>
          <w:rFonts w:ascii="TH SarabunPSK" w:hAnsi="TH SarabunPSK" w:cs="TH SarabunPSK" w:hint="cs"/>
          <w:b/>
          <w:bCs/>
          <w:sz w:val="32"/>
          <w:szCs w:val="32"/>
          <w:cs/>
        </w:rPr>
        <w:t>.</w:t>
      </w:r>
      <w:r w:rsidR="007C477D" w:rsidRPr="006F1E5A">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w:t>
      </w:r>
      <w:r w:rsidR="007C477D" w:rsidRPr="006F1E5A">
        <w:rPr>
          <w:rFonts w:ascii="TH SarabunPSK" w:hAnsi="TH SarabunPSK" w:cs="TH SarabunPSK"/>
          <w:b/>
          <w:bCs/>
          <w:sz w:val="32"/>
          <w:szCs w:val="32"/>
          <w:cs/>
        </w:rPr>
        <w:br/>
      </w:r>
      <w:r w:rsidR="007C477D" w:rsidRPr="006F1E5A">
        <w:rPr>
          <w:rFonts w:ascii="TH SarabunPSK" w:hAnsi="TH SarabunPSK" w:cs="TH SarabunPSK" w:hint="cs"/>
          <w:b/>
          <w:bCs/>
          <w:sz w:val="32"/>
          <w:szCs w:val="32"/>
          <w:cs/>
        </w:rPr>
        <w:t>(กระทรวงวัฒนธรรม)</w:t>
      </w:r>
    </w:p>
    <w:p w14:paraId="00F03A3D" w14:textId="210A0C8F" w:rsidR="007C477D" w:rsidRPr="006F1E5A" w:rsidRDefault="007C477D"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คณะรัฐมนตรีมีมติอนุมัติตามที่รัฐมนตรีว่าการกระทรวงวัฒนธรรม เสนอแต่งตั้ง</w:t>
      </w:r>
      <w:r>
        <w:rPr>
          <w:rFonts w:ascii="TH SarabunPSK" w:hAnsi="TH SarabunPSK" w:cs="TH SarabunPSK"/>
          <w:sz w:val="32"/>
          <w:szCs w:val="32"/>
          <w:cs/>
        </w:rPr>
        <w:br/>
      </w:r>
      <w:r>
        <w:rPr>
          <w:rFonts w:ascii="TH SarabunPSK" w:hAnsi="TH SarabunPSK" w:cs="TH SarabunPSK" w:hint="cs"/>
          <w:sz w:val="32"/>
          <w:szCs w:val="32"/>
          <w:cs/>
        </w:rPr>
        <w:t xml:space="preserve">ข้าราชการพลเรือนสามัญ </w:t>
      </w:r>
      <w:r w:rsidRPr="006F1E5A">
        <w:rPr>
          <w:rFonts w:ascii="TH SarabunPSK" w:hAnsi="TH SarabunPSK" w:cs="TH SarabunPSK"/>
          <w:sz w:val="32"/>
          <w:szCs w:val="32"/>
          <w:cs/>
        </w:rPr>
        <w:t>สังกัดกระ</w:t>
      </w:r>
      <w:r>
        <w:rPr>
          <w:rFonts w:ascii="TH SarabunPSK" w:hAnsi="TH SarabunPSK" w:cs="TH SarabunPSK"/>
          <w:sz w:val="32"/>
          <w:szCs w:val="32"/>
          <w:cs/>
        </w:rPr>
        <w:t>ทรวงวัฒนธรรม ให้ดำรงตำแหน่งประเ</w:t>
      </w:r>
      <w:r>
        <w:rPr>
          <w:rFonts w:ascii="TH SarabunPSK" w:hAnsi="TH SarabunPSK" w:cs="TH SarabunPSK" w:hint="cs"/>
          <w:sz w:val="32"/>
          <w:szCs w:val="32"/>
          <w:cs/>
        </w:rPr>
        <w:t>ภ</w:t>
      </w:r>
      <w:r w:rsidRPr="006F1E5A">
        <w:rPr>
          <w:rFonts w:ascii="TH SarabunPSK" w:hAnsi="TH SarabunPSK" w:cs="TH SarabunPSK"/>
          <w:sz w:val="32"/>
          <w:szCs w:val="32"/>
          <w:cs/>
        </w:rPr>
        <w:t>ทบริหารระดับสู</w:t>
      </w:r>
      <w:r>
        <w:rPr>
          <w:rFonts w:ascii="TH SarabunPSK" w:hAnsi="TH SarabunPSK" w:cs="TH SarabunPSK" w:hint="cs"/>
          <w:sz w:val="32"/>
          <w:szCs w:val="32"/>
          <w:cs/>
        </w:rPr>
        <w:t xml:space="preserve">ง </w:t>
      </w:r>
      <w:r w:rsidRPr="006F1E5A">
        <w:rPr>
          <w:rFonts w:ascii="TH SarabunPSK" w:hAnsi="TH SarabunPSK" w:cs="TH SarabunPSK"/>
          <w:sz w:val="32"/>
          <w:szCs w:val="32"/>
          <w:cs/>
        </w:rPr>
        <w:t xml:space="preserve">จำนวน </w:t>
      </w:r>
      <w:r>
        <w:rPr>
          <w:rFonts w:ascii="TH SarabunPSK" w:hAnsi="TH SarabunPSK" w:cs="TH SarabunPSK" w:hint="cs"/>
          <w:sz w:val="32"/>
          <w:szCs w:val="32"/>
          <w:cs/>
        </w:rPr>
        <w:t>2</w:t>
      </w:r>
      <w:r w:rsidRPr="006F1E5A">
        <w:rPr>
          <w:rFonts w:ascii="TH SarabunPSK" w:hAnsi="TH SarabunPSK" w:cs="TH SarabunPSK"/>
          <w:sz w:val="32"/>
          <w:szCs w:val="32"/>
          <w:cs/>
        </w:rPr>
        <w:t xml:space="preserve"> ราย เพื่อทดแทนตำแหน่งที่ว่าง และสับเปลี่ยนหมุนเวียน ดังนี้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54BBE">
        <w:rPr>
          <w:rFonts w:ascii="TH SarabunPSK" w:hAnsi="TH SarabunPSK" w:cs="TH SarabunPSK"/>
          <w:sz w:val="32"/>
          <w:szCs w:val="32"/>
          <w:cs/>
        </w:rPr>
        <w:tab/>
      </w:r>
      <w:r w:rsidR="00454BBE">
        <w:rPr>
          <w:rFonts w:ascii="TH SarabunPSK" w:hAnsi="TH SarabunPSK" w:cs="TH SarabunPSK"/>
          <w:sz w:val="32"/>
          <w:szCs w:val="32"/>
          <w:cs/>
        </w:rPr>
        <w:tab/>
      </w:r>
      <w:r>
        <w:rPr>
          <w:rFonts w:ascii="TH SarabunPSK" w:hAnsi="TH SarabunPSK" w:cs="TH SarabunPSK" w:hint="cs"/>
          <w:sz w:val="32"/>
          <w:szCs w:val="32"/>
          <w:cs/>
        </w:rPr>
        <w:t xml:space="preserve">1. </w:t>
      </w:r>
      <w:r w:rsidRPr="006F1E5A">
        <w:rPr>
          <w:rFonts w:ascii="TH SarabunPSK" w:hAnsi="TH SarabunPSK" w:cs="TH SarabunPSK"/>
          <w:b/>
          <w:bCs/>
          <w:sz w:val="32"/>
          <w:szCs w:val="32"/>
          <w:cs/>
        </w:rPr>
        <w:t>นางยุถิกา อิศรางกูร ณ อยุธยา</w:t>
      </w:r>
      <w:r w:rsidRPr="006F1E5A">
        <w:rPr>
          <w:rFonts w:ascii="TH SarabunPSK" w:hAnsi="TH SarabunPSK" w:cs="TH SarabunPSK"/>
          <w:sz w:val="32"/>
          <w:szCs w:val="32"/>
          <w:cs/>
        </w:rPr>
        <w:t xml:space="preserve"> รองปลัดก</w:t>
      </w:r>
      <w:r>
        <w:rPr>
          <w:rFonts w:ascii="TH SarabunPSK" w:hAnsi="TH SarabunPSK" w:cs="TH SarabunPSK"/>
          <w:sz w:val="32"/>
          <w:szCs w:val="32"/>
          <w:cs/>
        </w:rPr>
        <w:t>ระทร</w:t>
      </w:r>
      <w:r w:rsidRPr="006F1E5A">
        <w:rPr>
          <w:rFonts w:ascii="TH SarabunPSK" w:hAnsi="TH SarabunPSK" w:cs="TH SarabunPSK"/>
          <w:sz w:val="32"/>
          <w:szCs w:val="32"/>
          <w:cs/>
        </w:rPr>
        <w:t>วง สำนักงานปลัดกระทรวง</w:t>
      </w:r>
      <w:r>
        <w:rPr>
          <w:rFonts w:ascii="TH SarabunPSK" w:hAnsi="TH SarabunPSK" w:cs="TH SarabunPSK" w:hint="cs"/>
          <w:sz w:val="32"/>
          <w:szCs w:val="32"/>
          <w:cs/>
        </w:rPr>
        <w:t xml:space="preserve"> </w:t>
      </w:r>
      <w:r>
        <w:rPr>
          <w:rFonts w:ascii="TH SarabunPSK" w:hAnsi="TH SarabunPSK" w:cs="TH SarabunPSK"/>
          <w:sz w:val="32"/>
          <w:szCs w:val="32"/>
          <w:cs/>
        </w:rPr>
        <w:br/>
      </w:r>
      <w:r w:rsidRPr="006F1E5A">
        <w:rPr>
          <w:rFonts w:ascii="TH SarabunPSK" w:hAnsi="TH SarabunPSK" w:cs="TH SarabunPSK"/>
          <w:sz w:val="32"/>
          <w:szCs w:val="32"/>
          <w:cs/>
        </w:rPr>
        <w:t>ดำรงตำแหน่ง อธิบดีกรมส่งเสริมวัฒนธรรม</w:t>
      </w:r>
    </w:p>
    <w:p w14:paraId="1AF6D76E" w14:textId="77777777" w:rsidR="007C477D" w:rsidRPr="006F1E5A" w:rsidRDefault="007C477D"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F1E5A">
        <w:rPr>
          <w:rFonts w:ascii="TH SarabunPSK" w:hAnsi="TH SarabunPSK" w:cs="TH SarabunPSK"/>
          <w:sz w:val="32"/>
          <w:szCs w:val="32"/>
          <w:cs/>
        </w:rPr>
        <w:t>2</w:t>
      </w:r>
      <w:r>
        <w:rPr>
          <w:rFonts w:ascii="TH SarabunPSK" w:hAnsi="TH SarabunPSK" w:cs="TH SarabunPSK" w:hint="cs"/>
          <w:sz w:val="32"/>
          <w:szCs w:val="32"/>
          <w:cs/>
        </w:rPr>
        <w:t>.</w:t>
      </w:r>
      <w:r w:rsidRPr="006F1E5A">
        <w:rPr>
          <w:rFonts w:ascii="TH SarabunPSK" w:hAnsi="TH SarabunPSK" w:cs="TH SarabunPSK"/>
          <w:sz w:val="32"/>
          <w:szCs w:val="32"/>
          <w:cs/>
        </w:rPr>
        <w:t xml:space="preserve"> </w:t>
      </w:r>
      <w:r w:rsidRPr="006F1E5A">
        <w:rPr>
          <w:rFonts w:ascii="TH SarabunPSK" w:hAnsi="TH SarabunPSK" w:cs="TH SarabunPSK"/>
          <w:b/>
          <w:bCs/>
          <w:sz w:val="32"/>
          <w:szCs w:val="32"/>
          <w:cs/>
        </w:rPr>
        <w:t>นางรักชนก โคจรานนท์</w:t>
      </w:r>
      <w:r w:rsidRPr="006F1E5A">
        <w:rPr>
          <w:rFonts w:ascii="TH SarabunPSK" w:hAnsi="TH SarabunPSK" w:cs="TH SarabunPSK"/>
          <w:sz w:val="32"/>
          <w:szCs w:val="32"/>
          <w:cs/>
        </w:rPr>
        <w:t xml:space="preserve"> ผู้ตรวจราชการกระทรวง สำนักงานปลัดกร</w:t>
      </w:r>
      <w:r>
        <w:rPr>
          <w:rFonts w:ascii="TH SarabunPSK" w:hAnsi="TH SarabunPSK" w:cs="TH SarabunPSK" w:hint="cs"/>
          <w:sz w:val="32"/>
          <w:szCs w:val="32"/>
          <w:cs/>
        </w:rPr>
        <w:t xml:space="preserve">ะทรวง </w:t>
      </w:r>
      <w:r w:rsidRPr="006F1E5A">
        <w:rPr>
          <w:rFonts w:ascii="TH SarabunPSK" w:hAnsi="TH SarabunPSK" w:cs="TH SarabunPSK"/>
          <w:sz w:val="32"/>
          <w:szCs w:val="32"/>
          <w:cs/>
        </w:rPr>
        <w:t>ดำรงตำแหน่ง รองปลัดกระทรวง สำนักงานปลัดกระทรวง</w:t>
      </w:r>
    </w:p>
    <w:p w14:paraId="0AB36351" w14:textId="77777777" w:rsidR="007C477D" w:rsidRDefault="007C477D"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4E5AF9">
        <w:rPr>
          <w:rFonts w:ascii="TH SarabunPSK" w:hAnsi="TH SarabunPSK" w:cs="TH SarabunPSK"/>
          <w:sz w:val="32"/>
          <w:szCs w:val="32"/>
          <w:cs/>
        </w:rPr>
        <w:t>ทั้งนี้ ตั้งแต่วันที่ทรงพระกรุณาโปรดเกล้าโปรดกระหม่อมแต่งตั้ง เป็นต้นไป</w:t>
      </w:r>
    </w:p>
    <w:p w14:paraId="1EF5DCED" w14:textId="77777777" w:rsidR="007C477D" w:rsidRDefault="007C477D" w:rsidP="00056266">
      <w:pPr>
        <w:spacing w:after="0" w:line="320" w:lineRule="exact"/>
        <w:jc w:val="thaiDistribute"/>
        <w:rPr>
          <w:rFonts w:ascii="TH SarabunPSK" w:hAnsi="TH SarabunPSK" w:cs="TH SarabunPSK"/>
          <w:sz w:val="32"/>
          <w:szCs w:val="32"/>
        </w:rPr>
      </w:pPr>
    </w:p>
    <w:p w14:paraId="59293EA9" w14:textId="25493BA5" w:rsidR="007C477D" w:rsidRPr="006F1E5A" w:rsidRDefault="00711B2C" w:rsidP="00056266">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32</w:t>
      </w:r>
      <w:r w:rsidR="00542394">
        <w:rPr>
          <w:rFonts w:ascii="TH SarabunPSK" w:hAnsi="TH SarabunPSK" w:cs="TH SarabunPSK" w:hint="cs"/>
          <w:b/>
          <w:bCs/>
          <w:sz w:val="32"/>
          <w:szCs w:val="32"/>
          <w:cs/>
        </w:rPr>
        <w:t>.</w:t>
      </w:r>
      <w:r w:rsidR="007C477D" w:rsidRPr="006F1E5A">
        <w:rPr>
          <w:rFonts w:ascii="TH SarabunPSK" w:hAnsi="TH SarabunPSK" w:cs="TH SarabunPSK" w:hint="cs"/>
          <w:b/>
          <w:bCs/>
          <w:sz w:val="32"/>
          <w:szCs w:val="32"/>
          <w:cs/>
        </w:rPr>
        <w:t xml:space="preserve"> เรื่อง การแต่งตั้งกรรมการอื่นในคณะกรรมการธนาคารเพื่อการส่งออกและนำเข้าแห่งประเทศไทย</w:t>
      </w:r>
      <w:r w:rsidR="00023A30">
        <w:rPr>
          <w:rFonts w:ascii="TH SarabunPSK" w:hAnsi="TH SarabunPSK" w:cs="TH SarabunPSK"/>
          <w:b/>
          <w:bCs/>
          <w:sz w:val="32"/>
          <w:szCs w:val="32"/>
          <w:cs/>
        </w:rPr>
        <w:t xml:space="preserve"> </w:t>
      </w:r>
      <w:r w:rsidR="00023A30">
        <w:rPr>
          <w:rFonts w:ascii="TH SarabunPSK" w:hAnsi="TH SarabunPSK" w:cs="TH SarabunPSK" w:hint="cs"/>
          <w:b/>
          <w:bCs/>
          <w:sz w:val="32"/>
          <w:szCs w:val="32"/>
          <w:cs/>
        </w:rPr>
        <w:t>(กระทรวงการคลัง)</w:t>
      </w:r>
    </w:p>
    <w:p w14:paraId="1E55B153" w14:textId="20423C9B" w:rsidR="007C477D" w:rsidRDefault="007C477D"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w:t>
      </w:r>
      <w:r w:rsidRPr="006F1E5A">
        <w:rPr>
          <w:rFonts w:ascii="TH SarabunPSK" w:hAnsi="TH SarabunPSK" w:cs="TH SarabunPSK"/>
          <w:sz w:val="32"/>
          <w:szCs w:val="32"/>
          <w:cs/>
        </w:rPr>
        <w:t>รัฐมนตรีว่าการกระทรวงการคลัง</w:t>
      </w:r>
      <w:r>
        <w:rPr>
          <w:rFonts w:ascii="TH SarabunPSK" w:hAnsi="TH SarabunPSK" w:cs="TH SarabunPSK" w:hint="cs"/>
          <w:sz w:val="32"/>
          <w:szCs w:val="32"/>
          <w:cs/>
        </w:rPr>
        <w:t xml:space="preserve"> </w:t>
      </w:r>
      <w:r w:rsidRPr="006F1E5A">
        <w:rPr>
          <w:rFonts w:ascii="TH SarabunPSK" w:hAnsi="TH SarabunPSK" w:cs="TH SarabunPSK"/>
          <w:sz w:val="32"/>
          <w:szCs w:val="32"/>
          <w:cs/>
        </w:rPr>
        <w:t xml:space="preserve">เสนอแต่งตั้ง </w:t>
      </w:r>
      <w:r>
        <w:rPr>
          <w:rFonts w:ascii="TH SarabunPSK" w:hAnsi="TH SarabunPSK" w:cs="TH SarabunPSK"/>
          <w:sz w:val="32"/>
          <w:szCs w:val="32"/>
          <w:cs/>
        </w:rPr>
        <w:br/>
      </w:r>
      <w:r w:rsidRPr="006F1E5A">
        <w:rPr>
          <w:rFonts w:ascii="TH SarabunPSK" w:hAnsi="TH SarabunPSK" w:cs="TH SarabunPSK"/>
          <w:b/>
          <w:bCs/>
          <w:sz w:val="32"/>
          <w:szCs w:val="32"/>
          <w:cs/>
        </w:rPr>
        <w:t>นายเสรี นนทสูติ</w:t>
      </w:r>
      <w:r w:rsidRPr="006F1E5A">
        <w:rPr>
          <w:rFonts w:ascii="TH SarabunPSK" w:hAnsi="TH SarabunPSK" w:cs="TH SarabunPSK"/>
          <w:sz w:val="32"/>
          <w:szCs w:val="32"/>
          <w:cs/>
        </w:rPr>
        <w:t xml:space="preserve"> เป็นกรรมการอื่นในคณะกรรมการธนาคารเพื่อการส่งออกและนำเข้าแห่งประเทศไทย แทน ศาสตราจารย์พิเศษวิศิษฏ์ วิศิษฏ์สรอรรถ กรรมการอื่นเดิมที่พ้นจากตำแหน่งเนื่องจากขอลาออก </w:t>
      </w:r>
      <w:r w:rsidRPr="00454BBE">
        <w:rPr>
          <w:rFonts w:ascii="TH SarabunPSK" w:hAnsi="TH SarabunPSK" w:cs="TH SarabunPSK" w:hint="cs"/>
          <w:sz w:val="32"/>
          <w:szCs w:val="32"/>
          <w:cs/>
        </w:rPr>
        <w:t>ทั้งนี้</w:t>
      </w:r>
      <w:r>
        <w:rPr>
          <w:rFonts w:ascii="TH SarabunPSK" w:hAnsi="TH SarabunPSK" w:cs="TH SarabunPSK" w:hint="cs"/>
          <w:sz w:val="32"/>
          <w:szCs w:val="32"/>
          <w:cs/>
        </w:rPr>
        <w:t xml:space="preserve"> </w:t>
      </w:r>
      <w:r w:rsidRPr="006F1E5A">
        <w:rPr>
          <w:rFonts w:ascii="TH SarabunPSK" w:hAnsi="TH SarabunPSK" w:cs="TH SarabunPSK"/>
          <w:sz w:val="32"/>
          <w:szCs w:val="32"/>
          <w:cs/>
        </w:rPr>
        <w:t>ตั้งแต่วันที่</w:t>
      </w:r>
      <w:r>
        <w:rPr>
          <w:rFonts w:ascii="TH SarabunPSK" w:hAnsi="TH SarabunPSK" w:cs="TH SarabunPSK" w:hint="cs"/>
          <w:sz w:val="32"/>
          <w:szCs w:val="32"/>
          <w:cs/>
        </w:rPr>
        <w:t xml:space="preserve"> </w:t>
      </w:r>
      <w:r w:rsidR="00454BBE">
        <w:rPr>
          <w:rFonts w:ascii="TH SarabunPSK" w:hAnsi="TH SarabunPSK" w:cs="TH SarabunPSK"/>
          <w:sz w:val="32"/>
          <w:szCs w:val="32"/>
          <w:cs/>
        </w:rPr>
        <w:br/>
      </w:r>
      <w:r>
        <w:rPr>
          <w:rFonts w:ascii="TH SarabunPSK" w:hAnsi="TH SarabunPSK" w:cs="TH SarabunPSK" w:hint="cs"/>
          <w:sz w:val="32"/>
          <w:szCs w:val="32"/>
          <w:cs/>
        </w:rPr>
        <w:t xml:space="preserve">11 มีนาคม 2568 </w:t>
      </w:r>
      <w:r w:rsidRPr="006F1E5A">
        <w:rPr>
          <w:rFonts w:ascii="TH SarabunPSK" w:hAnsi="TH SarabunPSK" w:cs="TH SarabunPSK"/>
          <w:sz w:val="32"/>
          <w:szCs w:val="32"/>
          <w:cs/>
        </w:rPr>
        <w:t>เป็นต้นไป และผู้ได้รับแต่งตั้งแทนนี้อยู่ในตำแหน่งเท่ากับวาระที่เหลืออยู่ของกรรมการซึ่งได้รับแต่งตั้งไว้แล้ว</w:t>
      </w:r>
    </w:p>
    <w:p w14:paraId="588089BA" w14:textId="77777777" w:rsidR="007C477D" w:rsidRDefault="007C477D" w:rsidP="00056266">
      <w:pPr>
        <w:spacing w:after="0" w:line="320" w:lineRule="exact"/>
        <w:jc w:val="thaiDistribute"/>
        <w:rPr>
          <w:rFonts w:ascii="TH SarabunPSK" w:hAnsi="TH SarabunPSK" w:cs="TH SarabunPSK"/>
          <w:sz w:val="32"/>
          <w:szCs w:val="32"/>
        </w:rPr>
      </w:pPr>
    </w:p>
    <w:p w14:paraId="563096D6" w14:textId="1B399B7C" w:rsidR="007C477D" w:rsidRPr="006F1E5A" w:rsidRDefault="00711B2C" w:rsidP="0005626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542394">
        <w:rPr>
          <w:rFonts w:ascii="TH SarabunPSK" w:hAnsi="TH SarabunPSK" w:cs="TH SarabunPSK" w:hint="cs"/>
          <w:b/>
          <w:bCs/>
          <w:sz w:val="32"/>
          <w:szCs w:val="32"/>
          <w:cs/>
        </w:rPr>
        <w:t>.</w:t>
      </w:r>
      <w:r w:rsidR="007C477D" w:rsidRPr="006F1E5A">
        <w:rPr>
          <w:rFonts w:ascii="TH SarabunPSK" w:hAnsi="TH SarabunPSK" w:cs="TH SarabunPSK" w:hint="cs"/>
          <w:b/>
          <w:bCs/>
          <w:sz w:val="32"/>
          <w:szCs w:val="32"/>
          <w:cs/>
        </w:rPr>
        <w:t xml:space="preserve"> เรื่อง แต่งตั้งกรรมการอื่น (ผู้ทรงคุณวุฒิ) ในคณะกรรมการกำกับสำนักงานการบินพลเรือนแห่งประเทศไทย </w:t>
      </w:r>
      <w:r w:rsidR="00023A30">
        <w:rPr>
          <w:rFonts w:ascii="TH SarabunPSK" w:hAnsi="TH SarabunPSK" w:cs="TH SarabunPSK" w:hint="cs"/>
          <w:b/>
          <w:bCs/>
          <w:sz w:val="32"/>
          <w:szCs w:val="32"/>
          <w:cs/>
        </w:rPr>
        <w:t>(กระทรวงการคลัง)</w:t>
      </w:r>
    </w:p>
    <w:p w14:paraId="211769A9" w14:textId="4175EC8C" w:rsidR="007C477D" w:rsidRDefault="007C477D" w:rsidP="00056266">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คณะรัฐมนตรีมีมติอนุมัติตามที่กระทรวงคมนาคม เสนอแต่งตั้ง</w:t>
      </w:r>
      <w:r w:rsidRPr="006F1E5A">
        <w:rPr>
          <w:rFonts w:ascii="TH SarabunPSK" w:hAnsi="TH SarabunPSK" w:cs="TH SarabunPSK"/>
          <w:b/>
          <w:bCs/>
          <w:sz w:val="32"/>
          <w:szCs w:val="32"/>
          <w:cs/>
        </w:rPr>
        <w:t>นางสาวชุณหจิต สังข์ใหม่</w:t>
      </w:r>
      <w:r w:rsidRPr="006F1E5A">
        <w:rPr>
          <w:rFonts w:ascii="TH SarabunPSK" w:hAnsi="TH SarabunPSK" w:cs="TH SarabunPSK"/>
          <w:sz w:val="32"/>
          <w:szCs w:val="32"/>
          <w:cs/>
        </w:rPr>
        <w:t xml:space="preserve"> เป็นกรรมการอื่น (ผู้ทรงคุณวุฒิด้านกฎหมาย) ในคณะกรรมการกำกับสำนักงานการบินพลเรือนแห่ง</w:t>
      </w:r>
      <w:r>
        <w:rPr>
          <w:rFonts w:ascii="TH SarabunPSK" w:hAnsi="TH SarabunPSK" w:cs="TH SarabunPSK"/>
          <w:sz w:val="32"/>
          <w:szCs w:val="32"/>
          <w:cs/>
        </w:rPr>
        <w:br/>
      </w:r>
      <w:r w:rsidRPr="006F1E5A">
        <w:rPr>
          <w:rFonts w:ascii="TH SarabunPSK" w:hAnsi="TH SarabunPSK" w:cs="TH SarabunPSK"/>
          <w:sz w:val="32"/>
          <w:szCs w:val="32"/>
          <w:cs/>
        </w:rPr>
        <w:t>ประเทศไทย แทนกรรมการอื่นเดิมที่พ้นจากตำแหน่งก่อนครบวาระ</w:t>
      </w:r>
      <w:r>
        <w:rPr>
          <w:rFonts w:ascii="TH SarabunPSK" w:hAnsi="TH SarabunPSK" w:cs="TH SarabunPSK" w:hint="cs"/>
          <w:sz w:val="32"/>
          <w:szCs w:val="32"/>
          <w:cs/>
        </w:rPr>
        <w:t xml:space="preserve"> </w:t>
      </w:r>
      <w:r w:rsidRPr="006F1E5A">
        <w:rPr>
          <w:rFonts w:ascii="TH SarabunPSK" w:hAnsi="TH SarabunPSK" w:cs="TH SarabunPSK"/>
          <w:sz w:val="32"/>
          <w:szCs w:val="32"/>
          <w:cs/>
        </w:rPr>
        <w:t>เนื่องจา</w:t>
      </w:r>
      <w:r>
        <w:rPr>
          <w:rFonts w:ascii="TH SarabunPSK" w:hAnsi="TH SarabunPSK" w:cs="TH SarabunPSK" w:hint="cs"/>
          <w:sz w:val="32"/>
          <w:szCs w:val="32"/>
          <w:cs/>
        </w:rPr>
        <w:t>ก</w:t>
      </w:r>
      <w:r>
        <w:rPr>
          <w:rFonts w:ascii="TH SarabunPSK" w:hAnsi="TH SarabunPSK" w:cs="TH SarabunPSK"/>
          <w:sz w:val="32"/>
          <w:szCs w:val="32"/>
          <w:cs/>
        </w:rPr>
        <w:t>มีอายุครบ</w:t>
      </w:r>
      <w:r>
        <w:rPr>
          <w:rFonts w:ascii="TH SarabunPSK" w:hAnsi="TH SarabunPSK" w:cs="TH SarabunPSK" w:hint="cs"/>
          <w:sz w:val="32"/>
          <w:szCs w:val="32"/>
          <w:cs/>
        </w:rPr>
        <w:t>ห</w:t>
      </w:r>
      <w:r>
        <w:rPr>
          <w:rFonts w:ascii="TH SarabunPSK" w:hAnsi="TH SarabunPSK" w:cs="TH SarabunPSK"/>
          <w:sz w:val="32"/>
          <w:szCs w:val="32"/>
          <w:cs/>
        </w:rPr>
        <w:t>กสิบห้า</w:t>
      </w:r>
      <w:r>
        <w:rPr>
          <w:rFonts w:ascii="TH SarabunPSK" w:hAnsi="TH SarabunPSK" w:cs="TH SarabunPSK" w:hint="cs"/>
          <w:sz w:val="32"/>
          <w:szCs w:val="32"/>
          <w:cs/>
        </w:rPr>
        <w:t>ปี</w:t>
      </w:r>
      <w:r w:rsidRPr="006F1E5A">
        <w:rPr>
          <w:rFonts w:ascii="TH SarabunPSK" w:hAnsi="TH SarabunPSK" w:cs="TH SarabunPSK"/>
          <w:sz w:val="32"/>
          <w:szCs w:val="32"/>
          <w:cs/>
        </w:rPr>
        <w:t xml:space="preserve">บริบูรณ์ </w:t>
      </w:r>
      <w:r>
        <w:rPr>
          <w:rFonts w:ascii="TH SarabunPSK" w:hAnsi="TH SarabunPSK" w:cs="TH SarabunPSK"/>
          <w:sz w:val="32"/>
          <w:szCs w:val="32"/>
          <w:cs/>
        </w:rPr>
        <w:tab/>
      </w:r>
      <w:r>
        <w:rPr>
          <w:rFonts w:ascii="TH SarabunPSK" w:hAnsi="TH SarabunPSK" w:cs="TH SarabunPSK"/>
          <w:sz w:val="32"/>
          <w:szCs w:val="32"/>
          <w:cs/>
        </w:rPr>
        <w:tab/>
      </w:r>
      <w:r w:rsidR="00961E80">
        <w:rPr>
          <w:rFonts w:ascii="TH SarabunPSK" w:hAnsi="TH SarabunPSK" w:cs="TH SarabunPSK"/>
          <w:sz w:val="32"/>
          <w:szCs w:val="32"/>
          <w:cs/>
        </w:rPr>
        <w:tab/>
      </w:r>
      <w:r w:rsidRPr="00D247FA">
        <w:rPr>
          <w:rFonts w:ascii="TH SarabunPSK" w:hAnsi="TH SarabunPSK" w:cs="TH SarabunPSK"/>
          <w:sz w:val="32"/>
          <w:szCs w:val="32"/>
          <w:cs/>
        </w:rPr>
        <w:t xml:space="preserve">ทั้งนี้  ตั้งแต่วันที่ 11 มีนาคม 2568 เป็นต้นไป </w:t>
      </w:r>
    </w:p>
    <w:p w14:paraId="1A3D2AAD" w14:textId="77777777" w:rsidR="007C477D" w:rsidRDefault="007C477D" w:rsidP="00056266">
      <w:pPr>
        <w:spacing w:after="0" w:line="320" w:lineRule="exact"/>
        <w:jc w:val="thaiDistribute"/>
        <w:rPr>
          <w:rFonts w:ascii="TH SarabunPSK" w:hAnsi="TH SarabunPSK" w:cs="TH SarabunPSK"/>
          <w:sz w:val="32"/>
          <w:szCs w:val="32"/>
        </w:rPr>
      </w:pPr>
    </w:p>
    <w:p w14:paraId="379ADDC1" w14:textId="49BA456F" w:rsidR="007C477D" w:rsidRPr="00CB3D43" w:rsidRDefault="00711B2C" w:rsidP="00056266">
      <w:pPr>
        <w:spacing w:after="0" w:line="320" w:lineRule="exact"/>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34</w:t>
      </w:r>
      <w:r w:rsidR="00542394">
        <w:rPr>
          <w:rFonts w:ascii="TH SarabunPSK" w:eastAsia="Times New Roman" w:hAnsi="TH SarabunPSK" w:cs="TH SarabunPSK" w:hint="cs"/>
          <w:b/>
          <w:bCs/>
          <w:sz w:val="32"/>
          <w:szCs w:val="32"/>
          <w:cs/>
        </w:rPr>
        <w:t>.</w:t>
      </w:r>
      <w:r w:rsidR="007C477D" w:rsidRPr="00FF41EE">
        <w:rPr>
          <w:rFonts w:ascii="TH SarabunPSK" w:eastAsia="Times New Roman" w:hAnsi="TH SarabunPSK" w:cs="TH SarabunPSK" w:hint="cs"/>
          <w:b/>
          <w:bCs/>
          <w:sz w:val="32"/>
          <w:szCs w:val="32"/>
          <w:cs/>
        </w:rPr>
        <w:t xml:space="preserve"> </w:t>
      </w:r>
      <w:r w:rsidR="007C477D" w:rsidRPr="00CB3D43">
        <w:rPr>
          <w:rFonts w:ascii="TH SarabunPSK" w:eastAsia="Times New Roman" w:hAnsi="TH SarabunPSK" w:cs="TH SarabunPSK"/>
          <w:b/>
          <w:bCs/>
          <w:sz w:val="32"/>
          <w:szCs w:val="32"/>
          <w:cs/>
        </w:rPr>
        <w:t>เรื่อง</w:t>
      </w:r>
      <w:r w:rsidR="007C477D" w:rsidRPr="00FF41EE">
        <w:rPr>
          <w:rFonts w:ascii="TH SarabunPSK" w:eastAsia="Times New Roman" w:hAnsi="TH SarabunPSK" w:cs="TH SarabunPSK"/>
          <w:b/>
          <w:bCs/>
          <w:sz w:val="32"/>
          <w:szCs w:val="32"/>
          <w:cs/>
        </w:rPr>
        <w:t xml:space="preserve"> การแต่งตั้งกรรมการผู้ทรงคุณวุ</w:t>
      </w:r>
      <w:r w:rsidR="007C477D" w:rsidRPr="00FF41EE">
        <w:rPr>
          <w:rFonts w:ascii="TH SarabunPSK" w:eastAsia="Times New Roman" w:hAnsi="TH SarabunPSK" w:cs="TH SarabunPSK" w:hint="cs"/>
          <w:b/>
          <w:bCs/>
          <w:sz w:val="32"/>
          <w:szCs w:val="32"/>
          <w:cs/>
        </w:rPr>
        <w:t>ฒิ</w:t>
      </w:r>
      <w:r w:rsidR="007C477D" w:rsidRPr="00CB3D43">
        <w:rPr>
          <w:rFonts w:ascii="TH SarabunPSK" w:eastAsia="Times New Roman" w:hAnsi="TH SarabunPSK" w:cs="TH SarabunPSK"/>
          <w:b/>
          <w:bCs/>
          <w:sz w:val="32"/>
          <w:szCs w:val="32"/>
          <w:cs/>
        </w:rPr>
        <w:t>ในคณะกรรมการสถาบันการบินพลเรือน</w:t>
      </w:r>
      <w:r w:rsidR="007C477D" w:rsidRPr="00FF41EE">
        <w:rPr>
          <w:rFonts w:ascii="TH SarabunPSK" w:eastAsia="Times New Roman" w:hAnsi="TH SarabunPSK" w:cs="TH SarabunPSK" w:hint="cs"/>
          <w:b/>
          <w:bCs/>
          <w:sz w:val="32"/>
          <w:szCs w:val="32"/>
          <w:cs/>
        </w:rPr>
        <w:t xml:space="preserve"> (</w:t>
      </w:r>
      <w:r w:rsidR="007C477D" w:rsidRPr="00CB3D43">
        <w:rPr>
          <w:rFonts w:ascii="TH SarabunPSK" w:eastAsia="Times New Roman" w:hAnsi="TH SarabunPSK" w:cs="TH SarabunPSK"/>
          <w:b/>
          <w:bCs/>
          <w:sz w:val="32"/>
          <w:szCs w:val="32"/>
          <w:cs/>
        </w:rPr>
        <w:t>กระทรวงคมนาคม</w:t>
      </w:r>
      <w:r w:rsidR="007C477D" w:rsidRPr="00FF41EE">
        <w:rPr>
          <w:rFonts w:ascii="TH SarabunPSK" w:eastAsia="Times New Roman" w:hAnsi="TH SarabunPSK" w:cs="TH SarabunPSK" w:hint="cs"/>
          <w:b/>
          <w:bCs/>
          <w:sz w:val="32"/>
          <w:szCs w:val="32"/>
          <w:cs/>
        </w:rPr>
        <w:t xml:space="preserve">) </w:t>
      </w:r>
    </w:p>
    <w:p w14:paraId="4B3A03B6" w14:textId="77777777" w:rsidR="007C477D" w:rsidRPr="00CB3D43"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คณะรัฐมนตรีมีมติอนุมัติตามที่กระทรวงคมนาคมเสนอแต่งตั้ง  </w:t>
      </w:r>
      <w:r w:rsidRPr="00CB3D43">
        <w:rPr>
          <w:rFonts w:ascii="TH SarabunPSK" w:eastAsia="Times New Roman" w:hAnsi="TH SarabunPSK" w:cs="TH SarabunPSK"/>
          <w:b/>
          <w:bCs/>
          <w:sz w:val="32"/>
          <w:szCs w:val="32"/>
          <w:cs/>
        </w:rPr>
        <w:t xml:space="preserve">นายธนันท์วรุตม์ </w:t>
      </w:r>
      <w:r>
        <w:rPr>
          <w:rFonts w:ascii="TH SarabunPSK" w:eastAsia="Times New Roman" w:hAnsi="TH SarabunPSK" w:cs="TH SarabunPSK"/>
          <w:b/>
          <w:bCs/>
          <w:sz w:val="32"/>
          <w:szCs w:val="32"/>
          <w:cs/>
        </w:rPr>
        <w:br/>
      </w:r>
      <w:r w:rsidRPr="00CB3D43">
        <w:rPr>
          <w:rFonts w:ascii="TH SarabunPSK" w:eastAsia="Times New Roman" w:hAnsi="TH SarabunPSK" w:cs="TH SarabunPSK"/>
          <w:b/>
          <w:bCs/>
          <w:sz w:val="32"/>
          <w:szCs w:val="32"/>
          <w:cs/>
        </w:rPr>
        <w:t>ลิ้มทรงพรต</w:t>
      </w:r>
      <w:r w:rsidRPr="00CB3D43">
        <w:rPr>
          <w:rFonts w:ascii="TH SarabunPSK" w:eastAsia="Times New Roman" w:hAnsi="TH SarabunPSK" w:cs="TH SarabunPSK"/>
          <w:sz w:val="32"/>
          <w:szCs w:val="32"/>
          <w:cs/>
        </w:rPr>
        <w:t xml:space="preserve"> เป็นกรรมการผู้ทรงคุณวุฒิในคณะกรรมการสถาบันการบินพลเรือนแทนกรรมการผู้ทรงคุณวุฒิเดิมที่พ้นจากตำแหน่งก่อนครบวาระเนื่องจากขอลาออก ทั้งนี้ ตั้งแต่วันที่</w:t>
      </w:r>
      <w:r>
        <w:rPr>
          <w:rFonts w:ascii="TH SarabunPSK" w:eastAsia="Times New Roman" w:hAnsi="TH SarabunPSK" w:cs="TH SarabunPSK" w:hint="cs"/>
          <w:sz w:val="32"/>
          <w:szCs w:val="32"/>
          <w:cs/>
        </w:rPr>
        <w:t xml:space="preserve"> 11 มีนาคม 2568 </w:t>
      </w:r>
      <w:r w:rsidRPr="00CB3D43">
        <w:rPr>
          <w:rFonts w:ascii="TH SarabunPSK" w:eastAsia="Times New Roman" w:hAnsi="TH SarabunPSK" w:cs="TH SarabunPSK"/>
          <w:sz w:val="32"/>
          <w:szCs w:val="32"/>
          <w:cs/>
        </w:rPr>
        <w:t>เป็นต้นไป โดยผู้ได้รับแต่งตั้งแทนนี้อยู่ในตำแหน่งเท่ากับวาระที่เหลืออยู่ของกรรมการผู้ทรงคุณวุฒิซึ่งได้แต่งตั้งไว้แล้ว</w:t>
      </w:r>
    </w:p>
    <w:p w14:paraId="0BAD4BB7" w14:textId="77777777" w:rsidR="007C477D" w:rsidRDefault="007C477D" w:rsidP="00056266">
      <w:pPr>
        <w:spacing w:after="0" w:line="320" w:lineRule="exact"/>
        <w:jc w:val="thaiDistribute"/>
        <w:rPr>
          <w:rFonts w:ascii="TH SarabunPSK" w:eastAsia="Times New Roman" w:hAnsi="TH SarabunPSK" w:cs="TH SarabunPSK"/>
          <w:b/>
          <w:bCs/>
          <w:sz w:val="32"/>
          <w:szCs w:val="32"/>
        </w:rPr>
      </w:pPr>
    </w:p>
    <w:p w14:paraId="123E62DB" w14:textId="5FD2B60A" w:rsidR="007C477D" w:rsidRPr="00FF41EE" w:rsidRDefault="00711B2C" w:rsidP="00056266">
      <w:pPr>
        <w:pStyle w:val="NormalWeb"/>
        <w:spacing w:before="0" w:beforeAutospacing="0" w:after="0" w:afterAutospacing="0" w:line="320" w:lineRule="exact"/>
        <w:rPr>
          <w:rFonts w:ascii="TH SarabunPSK" w:hAnsi="TH SarabunPSK" w:cs="TH SarabunPSK"/>
          <w:sz w:val="32"/>
          <w:szCs w:val="32"/>
          <w:cs/>
        </w:rPr>
      </w:pPr>
      <w:r>
        <w:rPr>
          <w:rFonts w:ascii="TH SarabunPSK" w:hAnsi="TH SarabunPSK" w:cs="TH SarabunPSK" w:hint="cs"/>
          <w:b/>
          <w:bCs/>
          <w:sz w:val="32"/>
          <w:szCs w:val="32"/>
          <w:cs/>
        </w:rPr>
        <w:t>35</w:t>
      </w:r>
      <w:r w:rsidR="00542394">
        <w:rPr>
          <w:rFonts w:ascii="TH SarabunPSK" w:hAnsi="TH SarabunPSK" w:cs="TH SarabunPSK" w:hint="cs"/>
          <w:b/>
          <w:bCs/>
          <w:sz w:val="32"/>
          <w:szCs w:val="32"/>
          <w:cs/>
        </w:rPr>
        <w:t>.</w:t>
      </w:r>
      <w:r w:rsidR="007C477D" w:rsidRPr="00FF41EE">
        <w:rPr>
          <w:rFonts w:ascii="TH SarabunPSK" w:hAnsi="TH SarabunPSK" w:cs="TH SarabunPSK"/>
          <w:b/>
          <w:bCs/>
          <w:sz w:val="32"/>
          <w:szCs w:val="32"/>
          <w:cs/>
        </w:rPr>
        <w:t xml:space="preserve"> เรื่อง การแต่งตั้งกรรมการผู้ทรงคุณวุฒิในคณะกรรมการพัฒนาการบริหารงานยุติธรรมแห่งชาติ </w:t>
      </w:r>
      <w:r w:rsidR="007C477D" w:rsidRPr="00FF41EE">
        <w:rPr>
          <w:rFonts w:ascii="TH SarabunPSK" w:hAnsi="TH SarabunPSK" w:cs="TH SarabunPSK" w:hint="cs"/>
          <w:b/>
          <w:bCs/>
          <w:sz w:val="32"/>
          <w:szCs w:val="32"/>
          <w:cs/>
        </w:rPr>
        <w:t>(กระทรวงยุติธรรม)</w:t>
      </w:r>
      <w:r w:rsidR="007C477D">
        <w:rPr>
          <w:rFonts w:ascii="TH SarabunPSK" w:hAnsi="TH SarabunPSK" w:cs="TH SarabunPSK" w:hint="cs"/>
          <w:sz w:val="32"/>
          <w:szCs w:val="32"/>
          <w:cs/>
        </w:rPr>
        <w:t xml:space="preserve"> </w:t>
      </w:r>
    </w:p>
    <w:p w14:paraId="7E6327F3" w14:textId="77777777" w:rsidR="007C477D" w:rsidRPr="00FF41EE"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คณะรัฐมนตรีมีมติอนุมัติตามที่</w:t>
      </w:r>
      <w:r>
        <w:rPr>
          <w:rFonts w:ascii="TH SarabunPSK" w:eastAsia="Times New Roman" w:hAnsi="TH SarabunPSK" w:cs="TH SarabunPSK"/>
          <w:sz w:val="32"/>
          <w:szCs w:val="32"/>
          <w:cs/>
        </w:rPr>
        <w:t>กระทรวงยุติธรรมเสนอแต่</w:t>
      </w:r>
      <w:r>
        <w:rPr>
          <w:rFonts w:ascii="TH SarabunPSK" w:eastAsia="Times New Roman" w:hAnsi="TH SarabunPSK" w:cs="TH SarabunPSK" w:hint="cs"/>
          <w:sz w:val="32"/>
          <w:szCs w:val="32"/>
          <w:cs/>
        </w:rPr>
        <w:t>งตั้งกรรมการ</w:t>
      </w:r>
      <w:r w:rsidRPr="00FF41EE">
        <w:rPr>
          <w:rFonts w:ascii="TH SarabunPSK" w:eastAsia="Times New Roman" w:hAnsi="TH SarabunPSK" w:cs="TH SarabunPSK"/>
          <w:sz w:val="32"/>
          <w:szCs w:val="32"/>
          <w:cs/>
        </w:rPr>
        <w:t xml:space="preserve">ผู้ทรงคุณวุฒิในคณะกรรมการพัฒนาการบริหารงานยุติธรรมแห่งชาติ จำนวน </w:t>
      </w:r>
      <w:r>
        <w:rPr>
          <w:rFonts w:ascii="TH SarabunPSK" w:eastAsia="Times New Roman" w:hAnsi="TH SarabunPSK" w:cs="TH SarabunPSK" w:hint="cs"/>
          <w:sz w:val="32"/>
          <w:szCs w:val="32"/>
          <w:cs/>
        </w:rPr>
        <w:t>3</w:t>
      </w:r>
      <w:r w:rsidRPr="00FF41EE">
        <w:rPr>
          <w:rFonts w:ascii="TH SarabunPSK" w:eastAsia="Times New Roman" w:hAnsi="TH SarabunPSK" w:cs="TH SarabunPSK"/>
          <w:sz w:val="32"/>
          <w:szCs w:val="32"/>
          <w:cs/>
        </w:rPr>
        <w:t xml:space="preserve"> คน เนื่องจากกรรมการผู้ทรงคุณวุฒิเดิมได้พ้นจากตำแหน่งก่อนครบวาระเนื่องจากลาออกและดำรงตำแหน่งครบวาระสี่ปี ดังนี้</w:t>
      </w:r>
      <w:r>
        <w:rPr>
          <w:rFonts w:ascii="TH SarabunPSK" w:eastAsia="Times New Roman" w:hAnsi="TH SarabunPSK" w:cs="TH SarabunPSK" w:hint="cs"/>
          <w:sz w:val="32"/>
          <w:szCs w:val="32"/>
          <w:cs/>
        </w:rPr>
        <w:t xml:space="preserve"> 1</w:t>
      </w:r>
      <w:r>
        <w:rPr>
          <w:rFonts w:ascii="TH SarabunPSK" w:eastAsia="Times New Roman" w:hAnsi="TH SarabunPSK" w:cs="TH SarabunPSK"/>
          <w:sz w:val="32"/>
          <w:szCs w:val="32"/>
          <w:cs/>
        </w:rPr>
        <w:t xml:space="preserve">. </w:t>
      </w:r>
      <w:r w:rsidRPr="00FF41EE">
        <w:rPr>
          <w:rFonts w:ascii="TH SarabunPSK" w:eastAsia="Times New Roman" w:hAnsi="TH SarabunPSK" w:cs="TH SarabunPSK"/>
          <w:b/>
          <w:bCs/>
          <w:sz w:val="32"/>
          <w:szCs w:val="32"/>
          <w:cs/>
        </w:rPr>
        <w:t xml:space="preserve">นายชาญเชาวน์ </w:t>
      </w:r>
      <w:r>
        <w:rPr>
          <w:rFonts w:ascii="TH SarabunPSK" w:eastAsia="Times New Roman" w:hAnsi="TH SarabunPSK" w:cs="TH SarabunPSK"/>
          <w:b/>
          <w:bCs/>
          <w:sz w:val="32"/>
          <w:szCs w:val="32"/>
          <w:cs/>
        </w:rPr>
        <w:br/>
      </w:r>
      <w:r w:rsidRPr="00FF41EE">
        <w:rPr>
          <w:rFonts w:ascii="TH SarabunPSK" w:eastAsia="Times New Roman" w:hAnsi="TH SarabunPSK" w:cs="TH SarabunPSK"/>
          <w:b/>
          <w:bCs/>
          <w:sz w:val="32"/>
          <w:szCs w:val="32"/>
          <w:cs/>
        </w:rPr>
        <w:t>ไชยานุกิจ</w:t>
      </w:r>
      <w:r w:rsidRPr="00FF41EE">
        <w:rPr>
          <w:rFonts w:ascii="TH SarabunPSK" w:eastAsia="Times New Roman" w:hAnsi="TH SarabunPSK" w:cs="TH SarabunPSK" w:hint="cs"/>
          <w:b/>
          <w:bCs/>
          <w:sz w:val="32"/>
          <w:szCs w:val="32"/>
          <w:cs/>
        </w:rPr>
        <w:t xml:space="preserve"> </w:t>
      </w:r>
      <w:r w:rsidRPr="00FF41EE">
        <w:rPr>
          <w:rFonts w:ascii="TH SarabunPSK" w:eastAsia="Times New Roman" w:hAnsi="TH SarabunPSK" w:cs="TH SarabunPSK"/>
          <w:sz w:val="32"/>
          <w:szCs w:val="32"/>
          <w:cs/>
        </w:rPr>
        <w:t>(ด้านอาชญาวิทยา)</w:t>
      </w:r>
      <w:r>
        <w:rPr>
          <w:rFonts w:ascii="TH SarabunPSK" w:eastAsia="Times New Roman" w:hAnsi="TH SarabunPSK" w:cs="TH SarabunPSK"/>
          <w:sz w:val="32"/>
          <w:szCs w:val="32"/>
        </w:rPr>
        <w:t xml:space="preserve">  2</w:t>
      </w:r>
      <w:r>
        <w:rPr>
          <w:rFonts w:ascii="TH SarabunPSK" w:eastAsia="Times New Roman" w:hAnsi="TH SarabunPSK" w:cs="TH SarabunPSK"/>
          <w:sz w:val="32"/>
          <w:szCs w:val="32"/>
          <w:cs/>
        </w:rPr>
        <w:t>.</w:t>
      </w:r>
      <w:r w:rsidRPr="00FF41EE">
        <w:rPr>
          <w:rFonts w:ascii="TH SarabunPSK" w:eastAsia="Times New Roman" w:hAnsi="TH SarabunPSK" w:cs="TH SarabunPSK"/>
          <w:sz w:val="32"/>
          <w:szCs w:val="32"/>
          <w:cs/>
        </w:rPr>
        <w:t xml:space="preserve"> </w:t>
      </w:r>
      <w:r w:rsidRPr="00FF41EE">
        <w:rPr>
          <w:rFonts w:ascii="TH SarabunPSK" w:eastAsia="Times New Roman" w:hAnsi="TH SarabunPSK" w:cs="TH SarabunPSK"/>
          <w:b/>
          <w:bCs/>
          <w:sz w:val="32"/>
          <w:szCs w:val="32"/>
          <w:cs/>
        </w:rPr>
        <w:t>ผู้ช่วยศาสตราจารย์ธานี ชัยวัฒน์</w:t>
      </w:r>
      <w:r>
        <w:rPr>
          <w:rFonts w:ascii="TH SarabunPSK" w:eastAsia="Times New Roman" w:hAnsi="TH SarabunPSK" w:cs="TH SarabunPSK"/>
          <w:sz w:val="32"/>
          <w:szCs w:val="32"/>
          <w:cs/>
        </w:rPr>
        <w:t xml:space="preserve">  </w:t>
      </w:r>
      <w:r w:rsidRPr="00FF41EE">
        <w:rPr>
          <w:rFonts w:ascii="TH SarabunPSK" w:eastAsia="Times New Roman" w:hAnsi="TH SarabunPSK" w:cs="TH SarabunPSK"/>
          <w:sz w:val="32"/>
          <w:szCs w:val="32"/>
          <w:cs/>
        </w:rPr>
        <w:t>(ด้</w:t>
      </w:r>
      <w:r>
        <w:rPr>
          <w:rFonts w:ascii="TH SarabunPSK" w:eastAsia="Times New Roman" w:hAnsi="TH SarabunPSK" w:cs="TH SarabunPSK"/>
          <w:sz w:val="32"/>
          <w:szCs w:val="32"/>
          <w:cs/>
        </w:rPr>
        <w:t>านเศรษฐศาสตร์ และกระบวนการยุติธ</w:t>
      </w:r>
      <w:r w:rsidRPr="00FF41EE">
        <w:rPr>
          <w:rFonts w:ascii="TH SarabunPSK" w:eastAsia="Times New Roman" w:hAnsi="TH SarabunPSK" w:cs="TH SarabunPSK"/>
          <w:sz w:val="32"/>
          <w:szCs w:val="32"/>
          <w:cs/>
        </w:rPr>
        <w:t>รรมทางแพ่ง)</w:t>
      </w:r>
      <w:r>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3</w:t>
      </w:r>
      <w:r w:rsidRPr="00FF41EE">
        <w:rPr>
          <w:rFonts w:ascii="TH SarabunPSK" w:eastAsia="Times New Roman" w:hAnsi="TH SarabunPSK" w:cs="TH SarabunPSK"/>
          <w:sz w:val="32"/>
          <w:szCs w:val="32"/>
          <w:cs/>
        </w:rPr>
        <w:t xml:space="preserve">. </w:t>
      </w:r>
      <w:r w:rsidRPr="00FF41EE">
        <w:rPr>
          <w:rFonts w:ascii="TH SarabunPSK" w:eastAsia="Times New Roman" w:hAnsi="TH SarabunPSK" w:cs="TH SarabunPSK"/>
          <w:b/>
          <w:bCs/>
          <w:sz w:val="32"/>
          <w:szCs w:val="32"/>
          <w:cs/>
        </w:rPr>
        <w:t>พลตำรวจตรี สมชาติ สว่างเนตร</w:t>
      </w:r>
      <w:r>
        <w:rPr>
          <w:rFonts w:ascii="TH SarabunPSK" w:eastAsia="Times New Roman" w:hAnsi="TH SarabunPSK" w:cs="TH SarabunPSK"/>
          <w:sz w:val="32"/>
          <w:szCs w:val="32"/>
          <w:cs/>
        </w:rPr>
        <w:t xml:space="preserve"> </w:t>
      </w:r>
      <w:r w:rsidRPr="00FF41EE">
        <w:rPr>
          <w:rFonts w:ascii="TH SarabunPSK" w:eastAsia="Times New Roman" w:hAnsi="TH SarabunPSK" w:cs="TH SarabunPSK"/>
          <w:sz w:val="32"/>
          <w:szCs w:val="32"/>
          <w:cs/>
        </w:rPr>
        <w:t>(ด้านการบริหารงานยุติธรรม)</w:t>
      </w:r>
    </w:p>
    <w:p w14:paraId="3D007E8D" w14:textId="77777777" w:rsidR="007C477D" w:rsidRPr="00215D60" w:rsidRDefault="007C477D" w:rsidP="00056266">
      <w:pPr>
        <w:spacing w:after="0" w:line="320" w:lineRule="exact"/>
        <w:jc w:val="thaiDistribute"/>
        <w:rPr>
          <w:rFonts w:ascii="TH SarabunPSK" w:eastAsia="Times New Roman" w:hAnsi="TH SarabunPSK" w:cs="TH SarabunPSK"/>
          <w:sz w:val="32"/>
          <w:szCs w:val="32"/>
          <w:cs/>
        </w:rPr>
      </w:pPr>
      <w:r>
        <w:rPr>
          <w:rFonts w:ascii="TH SarabunPSK" w:eastAsia="Times New Roman" w:hAnsi="TH SarabunPSK" w:cs="TH SarabunPSK"/>
          <w:b/>
          <w:bCs/>
          <w:sz w:val="32"/>
          <w:szCs w:val="32"/>
          <w:cs/>
        </w:rPr>
        <w:tab/>
      </w:r>
      <w:r>
        <w:rPr>
          <w:rFonts w:ascii="TH SarabunPSK" w:eastAsia="Times New Roman" w:hAnsi="TH SarabunPSK" w:cs="TH SarabunPSK"/>
          <w:b/>
          <w:bCs/>
          <w:sz w:val="32"/>
          <w:szCs w:val="32"/>
          <w:cs/>
        </w:rPr>
        <w:tab/>
      </w:r>
      <w:r w:rsidRPr="00215D60">
        <w:rPr>
          <w:rFonts w:ascii="TH SarabunPSK" w:eastAsia="Times New Roman" w:hAnsi="TH SarabunPSK" w:cs="TH SarabunPSK" w:hint="cs"/>
          <w:sz w:val="32"/>
          <w:szCs w:val="32"/>
          <w:cs/>
        </w:rPr>
        <w:t>ทั้งนี้  ตั้งแต่วันที่ 11 มีนาคม 2568</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เป็นต้นไป</w:t>
      </w:r>
    </w:p>
    <w:p w14:paraId="5703C901" w14:textId="77777777" w:rsidR="007C477D" w:rsidRPr="00215D60" w:rsidRDefault="007C477D" w:rsidP="00056266">
      <w:pPr>
        <w:spacing w:after="0" w:line="320" w:lineRule="exact"/>
        <w:jc w:val="thaiDistribute"/>
        <w:rPr>
          <w:rFonts w:ascii="TH SarabunPSK" w:eastAsia="Times New Roman" w:hAnsi="TH SarabunPSK" w:cs="TH SarabunPSK"/>
          <w:sz w:val="32"/>
          <w:szCs w:val="32"/>
        </w:rPr>
      </w:pPr>
    </w:p>
    <w:p w14:paraId="474306C7" w14:textId="261CCE42" w:rsidR="007C477D" w:rsidRPr="00CB3D43" w:rsidRDefault="00711B2C" w:rsidP="00056266">
      <w:pPr>
        <w:spacing w:after="0" w:line="320" w:lineRule="exact"/>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lastRenderedPageBreak/>
        <w:t>36</w:t>
      </w:r>
      <w:r w:rsidR="00990FEA">
        <w:rPr>
          <w:rFonts w:ascii="TH SarabunPSK" w:eastAsia="Times New Roman" w:hAnsi="TH SarabunPSK" w:cs="TH SarabunPSK" w:hint="cs"/>
          <w:b/>
          <w:bCs/>
          <w:sz w:val="32"/>
          <w:szCs w:val="32"/>
          <w:cs/>
        </w:rPr>
        <w:t>.</w:t>
      </w:r>
      <w:r w:rsidR="007C477D" w:rsidRPr="00CB3D43">
        <w:rPr>
          <w:rFonts w:ascii="TH SarabunPSK" w:eastAsia="Times New Roman" w:hAnsi="TH SarabunPSK" w:cs="TH SarabunPSK" w:hint="cs"/>
          <w:b/>
          <w:bCs/>
          <w:sz w:val="32"/>
          <w:szCs w:val="32"/>
          <w:cs/>
        </w:rPr>
        <w:t xml:space="preserve"> </w:t>
      </w:r>
      <w:r w:rsidR="007C477D" w:rsidRPr="00CB3D43">
        <w:rPr>
          <w:rFonts w:ascii="TH SarabunPSK" w:eastAsia="Times New Roman" w:hAnsi="TH SarabunPSK" w:cs="TH SarabunPSK"/>
          <w:b/>
          <w:bCs/>
          <w:sz w:val="32"/>
          <w:szCs w:val="32"/>
          <w:cs/>
        </w:rPr>
        <w:t xml:space="preserve">เรื่อง การแต่งตั้งกรรมการอื่นในคณะกรรมการองค์การเภสัชกรรม แทนกรรมการอื่นที่พ้นจากตำแหน่งก่อนครบวาระ </w:t>
      </w:r>
      <w:r w:rsidR="007C477D" w:rsidRPr="00CB3D43">
        <w:rPr>
          <w:rFonts w:ascii="TH SarabunPSK" w:eastAsia="Times New Roman" w:hAnsi="TH SarabunPSK" w:cs="TH SarabunPSK" w:hint="cs"/>
          <w:b/>
          <w:bCs/>
          <w:sz w:val="32"/>
          <w:szCs w:val="32"/>
          <w:cs/>
        </w:rPr>
        <w:t>(</w:t>
      </w:r>
      <w:r w:rsidR="007C477D" w:rsidRPr="00CB3D43">
        <w:rPr>
          <w:rFonts w:ascii="TH SarabunPSK" w:eastAsia="Times New Roman" w:hAnsi="TH SarabunPSK" w:cs="TH SarabunPSK"/>
          <w:b/>
          <w:bCs/>
          <w:sz w:val="32"/>
          <w:szCs w:val="32"/>
          <w:cs/>
        </w:rPr>
        <w:t>กระทรวงสาธารณสุข</w:t>
      </w:r>
      <w:r w:rsidR="007C477D" w:rsidRPr="00CB3D43">
        <w:rPr>
          <w:rFonts w:ascii="TH SarabunPSK" w:eastAsia="Times New Roman" w:hAnsi="TH SarabunPSK" w:cs="TH SarabunPSK" w:hint="cs"/>
          <w:b/>
          <w:bCs/>
          <w:sz w:val="32"/>
          <w:szCs w:val="32"/>
          <w:cs/>
        </w:rPr>
        <w:t xml:space="preserve">) </w:t>
      </w:r>
    </w:p>
    <w:p w14:paraId="7167CAD8" w14:textId="77777777" w:rsidR="007C477D" w:rsidRPr="00CB3D43"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คณะรัฐมนตรีมีมติอนุมัติตามที่</w:t>
      </w:r>
      <w:r w:rsidRPr="00CB3D43">
        <w:rPr>
          <w:rFonts w:ascii="TH SarabunPSK" w:eastAsia="Times New Roman" w:hAnsi="TH SarabunPSK" w:cs="TH SarabunPSK"/>
          <w:sz w:val="32"/>
          <w:szCs w:val="32"/>
          <w:cs/>
        </w:rPr>
        <w:t>รัฐมนตรีว่าการกระทรวงสาธารณสุข</w:t>
      </w:r>
      <w:r>
        <w:rPr>
          <w:rFonts w:ascii="TH SarabunPSK" w:eastAsia="Times New Roman" w:hAnsi="TH SarabunPSK" w:cs="TH SarabunPSK" w:hint="cs"/>
          <w:sz w:val="32"/>
          <w:szCs w:val="32"/>
          <w:cs/>
        </w:rPr>
        <w:t>เสนอให้</w:t>
      </w:r>
      <w:r w:rsidRPr="00CB3D43">
        <w:rPr>
          <w:rFonts w:ascii="TH SarabunPSK" w:eastAsia="Times New Roman" w:hAnsi="TH SarabunPSK" w:cs="TH SarabunPSK"/>
          <w:sz w:val="32"/>
          <w:szCs w:val="32"/>
          <w:cs/>
        </w:rPr>
        <w:t>คณะกรรมการองค์การเ</w:t>
      </w:r>
      <w:r>
        <w:rPr>
          <w:rFonts w:ascii="TH SarabunPSK" w:eastAsia="Times New Roman" w:hAnsi="TH SarabunPSK" w:cs="TH SarabunPSK" w:hint="cs"/>
          <w:sz w:val="32"/>
          <w:szCs w:val="32"/>
          <w:cs/>
        </w:rPr>
        <w:t>ภ</w:t>
      </w:r>
      <w:r w:rsidRPr="00CB3D43">
        <w:rPr>
          <w:rFonts w:ascii="TH SarabunPSK" w:eastAsia="Times New Roman" w:hAnsi="TH SarabunPSK" w:cs="TH SarabunPSK"/>
          <w:sz w:val="32"/>
          <w:szCs w:val="32"/>
          <w:cs/>
        </w:rPr>
        <w:t>สัชกรรมมีจำนวนกรรมการเกินกว่าสิบเอ็ดคนแต่ไม่เกินสิบห้าคน</w:t>
      </w:r>
      <w:r>
        <w:rPr>
          <w:rFonts w:ascii="TH SarabunPSK" w:eastAsia="Times New Roman" w:hAnsi="TH SarabunPSK" w:cs="TH SarabunPSK"/>
          <w:sz w:val="32"/>
          <w:szCs w:val="32"/>
          <w:cs/>
        </w:rPr>
        <w:t xml:space="preserve"> </w:t>
      </w:r>
      <w:r w:rsidRPr="00CB3D43">
        <w:rPr>
          <w:rFonts w:ascii="TH SarabunPSK" w:eastAsia="Times New Roman" w:hAnsi="TH SarabunPSK" w:cs="TH SarabunPSK"/>
          <w:sz w:val="32"/>
          <w:szCs w:val="32"/>
          <w:cs/>
        </w:rPr>
        <w:t>(นับรวมประธานกรรมการ กรรมการอื่นที่คณะรัฐมนตรีแต่งตั้ง และผู้อำนวยการองค์การเภสัชกรรม</w:t>
      </w:r>
      <w:r>
        <w:rPr>
          <w:rFonts w:ascii="TH SarabunPSK" w:eastAsia="Times New Roman" w:hAnsi="TH SarabunPSK" w:cs="TH SarabunPSK"/>
          <w:sz w:val="32"/>
          <w:szCs w:val="32"/>
          <w:cs/>
        </w:rPr>
        <w:t xml:space="preserve"> </w:t>
      </w:r>
      <w:r w:rsidRPr="00CB3D43">
        <w:rPr>
          <w:rFonts w:ascii="TH SarabunPSK" w:eastAsia="Times New Roman" w:hAnsi="TH SarabunPSK" w:cs="TH SarabunPSK"/>
          <w:sz w:val="32"/>
          <w:szCs w:val="32"/>
          <w:cs/>
        </w:rPr>
        <w:t xml:space="preserve">ซึ่งเป็นกรรมการโดยตำแหน่ง) ตามมาตรา </w:t>
      </w:r>
      <w:r>
        <w:rPr>
          <w:rFonts w:ascii="TH SarabunPSK" w:eastAsia="Times New Roman" w:hAnsi="TH SarabunPSK" w:cs="TH SarabunPSK"/>
          <w:sz w:val="32"/>
          <w:szCs w:val="32"/>
        </w:rPr>
        <w:t>18</w:t>
      </w:r>
      <w:r w:rsidRPr="00CB3D43">
        <w:rPr>
          <w:rFonts w:ascii="TH SarabunPSK" w:eastAsia="Times New Roman" w:hAnsi="TH SarabunPSK" w:cs="TH SarabunPSK"/>
          <w:sz w:val="32"/>
          <w:szCs w:val="32"/>
          <w:cs/>
        </w:rPr>
        <w:t xml:space="preserve"> แห่งพระราชบัญญัติองค์การเภสัชกรรม</w:t>
      </w:r>
      <w:r>
        <w:rPr>
          <w:rFonts w:ascii="TH SarabunPSK" w:eastAsia="Times New Roman" w:hAnsi="TH SarabunPSK" w:cs="TH SarabunPSK"/>
          <w:sz w:val="32"/>
          <w:szCs w:val="32"/>
          <w:cs/>
        </w:rPr>
        <w:t xml:space="preserve"> </w:t>
      </w:r>
      <w:r w:rsidRPr="00CB3D43">
        <w:rPr>
          <w:rFonts w:ascii="TH SarabunPSK" w:eastAsia="Times New Roman" w:hAnsi="TH SarabunPSK" w:cs="TH SarabunPSK"/>
          <w:sz w:val="32"/>
          <w:szCs w:val="32"/>
          <w:cs/>
        </w:rPr>
        <w:t xml:space="preserve">พ.ศ. </w:t>
      </w:r>
      <w:r>
        <w:rPr>
          <w:rFonts w:ascii="TH SarabunPSK" w:eastAsia="Times New Roman" w:hAnsi="TH SarabunPSK" w:cs="TH SarabunPSK"/>
          <w:sz w:val="32"/>
          <w:szCs w:val="32"/>
        </w:rPr>
        <w:t>2509</w:t>
      </w:r>
      <w:r w:rsidRPr="00CB3D43">
        <w:rPr>
          <w:rFonts w:ascii="TH SarabunPSK" w:eastAsia="Times New Roman" w:hAnsi="TH SarabunPSK" w:cs="TH SarabunPSK"/>
          <w:sz w:val="32"/>
          <w:szCs w:val="32"/>
          <w:cs/>
        </w:rPr>
        <w:t xml:space="preserve"> และมาตรา </w:t>
      </w:r>
      <w:r>
        <w:rPr>
          <w:rFonts w:ascii="TH SarabunPSK" w:eastAsia="Times New Roman" w:hAnsi="TH SarabunPSK" w:cs="TH SarabunPSK" w:hint="cs"/>
          <w:sz w:val="32"/>
          <w:szCs w:val="32"/>
          <w:cs/>
        </w:rPr>
        <w:t>6</w:t>
      </w:r>
      <w:r w:rsidRPr="00CB3D43">
        <w:rPr>
          <w:rFonts w:ascii="TH SarabunPSK" w:eastAsia="Times New Roman" w:hAnsi="TH SarabunPSK" w:cs="TH SarabunPSK"/>
          <w:sz w:val="32"/>
          <w:szCs w:val="32"/>
          <w:cs/>
        </w:rPr>
        <w:t xml:space="preserve"> วรรคสอง แห่งพระราชบัญญัติคุณสมบัติมาตรฐานสำหรับกรรมการและพนักงานรัฐวิสาหกิจ พ.ศ. </w:t>
      </w:r>
      <w:r>
        <w:rPr>
          <w:rFonts w:ascii="TH SarabunPSK" w:eastAsia="Times New Roman" w:hAnsi="TH SarabunPSK" w:cs="TH SarabunPSK"/>
          <w:sz w:val="32"/>
          <w:szCs w:val="32"/>
        </w:rPr>
        <w:t>2518</w:t>
      </w:r>
      <w:r w:rsidRPr="00CB3D43">
        <w:rPr>
          <w:rFonts w:ascii="TH SarabunPSK" w:eastAsia="Times New Roman" w:hAnsi="TH SarabunPSK" w:cs="TH SarabunPSK"/>
          <w:sz w:val="32"/>
          <w:szCs w:val="32"/>
          <w:cs/>
        </w:rPr>
        <w:t xml:space="preserve"> และที่แก้ไขเพิ่มเติม และแต่งตั้งกรรมการอื่นในคณะกรรมการองค์การเภสัชกรรม จำนวน </w:t>
      </w:r>
      <w:r>
        <w:rPr>
          <w:rFonts w:ascii="TH SarabunPSK" w:eastAsia="Times New Roman" w:hAnsi="TH SarabunPSK" w:cs="TH SarabunPSK"/>
          <w:sz w:val="32"/>
          <w:szCs w:val="32"/>
        </w:rPr>
        <w:t>2</w:t>
      </w:r>
      <w:r>
        <w:rPr>
          <w:rFonts w:ascii="TH SarabunPSK" w:eastAsia="Times New Roman" w:hAnsi="TH SarabunPSK" w:cs="TH SarabunPSK"/>
          <w:sz w:val="32"/>
          <w:szCs w:val="32"/>
          <w:cs/>
        </w:rPr>
        <w:t xml:space="preserve"> คน แทนกรรมการอื่นเดิมที่พ้</w:t>
      </w:r>
      <w:r w:rsidRPr="00CB3D43">
        <w:rPr>
          <w:rFonts w:ascii="TH SarabunPSK" w:eastAsia="Times New Roman" w:hAnsi="TH SarabunPSK" w:cs="TH SarabunPSK"/>
          <w:sz w:val="32"/>
          <w:szCs w:val="32"/>
          <w:cs/>
        </w:rPr>
        <w:t>นจากตำแหน่งก่อนครบวาระเนื่องจาก</w:t>
      </w:r>
      <w:r>
        <w:rPr>
          <w:rFonts w:ascii="TH SarabunPSK" w:eastAsia="Times New Roman" w:hAnsi="TH SarabunPSK" w:cs="TH SarabunPSK" w:hint="cs"/>
          <w:sz w:val="32"/>
          <w:szCs w:val="32"/>
          <w:cs/>
        </w:rPr>
        <w:t xml:space="preserve">ขอลาออก </w:t>
      </w:r>
      <w:r w:rsidRPr="00CB3D43">
        <w:rPr>
          <w:rFonts w:ascii="TH SarabunPSK" w:eastAsia="Times New Roman" w:hAnsi="TH SarabunPSK" w:cs="TH SarabunPSK"/>
          <w:sz w:val="32"/>
          <w:szCs w:val="32"/>
          <w:cs/>
        </w:rPr>
        <w:t xml:space="preserve"> ดังนี้</w:t>
      </w:r>
    </w:p>
    <w:p w14:paraId="35DDB668" w14:textId="77777777" w:rsidR="007C477D" w:rsidRPr="00CB3D43" w:rsidRDefault="007C477D" w:rsidP="00056266">
      <w:pPr>
        <w:pStyle w:val="ListParagraph"/>
        <w:numPr>
          <w:ilvl w:val="0"/>
          <w:numId w:val="3"/>
        </w:numPr>
        <w:spacing w:after="0" w:line="320" w:lineRule="exact"/>
        <w:jc w:val="thaiDistribute"/>
        <w:rPr>
          <w:rFonts w:ascii="TH SarabunPSK" w:eastAsia="Times New Roman" w:hAnsi="TH SarabunPSK" w:cs="TH SarabunPSK"/>
          <w:b/>
          <w:bCs/>
          <w:sz w:val="32"/>
          <w:szCs w:val="32"/>
        </w:rPr>
      </w:pPr>
      <w:r w:rsidRPr="00CB3D43">
        <w:rPr>
          <w:rFonts w:ascii="TH SarabunPSK" w:eastAsia="Times New Roman" w:hAnsi="TH SarabunPSK" w:cs="TH SarabunPSK"/>
          <w:b/>
          <w:bCs/>
          <w:sz w:val="32"/>
          <w:szCs w:val="32"/>
          <w:cs/>
        </w:rPr>
        <w:t>รองศาสตราจารย์อิสระ เสรีวัฒนวุฒิ</w:t>
      </w:r>
    </w:p>
    <w:p w14:paraId="15AB8A07" w14:textId="77777777" w:rsidR="007C477D" w:rsidRPr="00CB3D43"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t xml:space="preserve">     </w:t>
      </w:r>
      <w:r w:rsidRPr="00CB3D43">
        <w:rPr>
          <w:rFonts w:ascii="TH SarabunPSK" w:eastAsia="Times New Roman" w:hAnsi="TH SarabunPSK" w:cs="TH SarabunPSK"/>
          <w:sz w:val="32"/>
          <w:szCs w:val="32"/>
          <w:cs/>
        </w:rPr>
        <w:t>แทน นายสุรโชค ต่างวิวัฒน์</w:t>
      </w:r>
    </w:p>
    <w:p w14:paraId="70DAE4A3" w14:textId="77777777" w:rsidR="007C477D" w:rsidRPr="00CB3D43" w:rsidRDefault="007C477D" w:rsidP="00056266">
      <w:pPr>
        <w:pStyle w:val="ListParagraph"/>
        <w:numPr>
          <w:ilvl w:val="0"/>
          <w:numId w:val="3"/>
        </w:numPr>
        <w:spacing w:after="0" w:line="320" w:lineRule="exact"/>
        <w:jc w:val="thaiDistribute"/>
        <w:rPr>
          <w:rFonts w:ascii="TH SarabunPSK" w:eastAsia="Times New Roman" w:hAnsi="TH SarabunPSK" w:cs="TH SarabunPSK"/>
          <w:b/>
          <w:bCs/>
          <w:sz w:val="32"/>
          <w:szCs w:val="32"/>
        </w:rPr>
      </w:pPr>
      <w:r w:rsidRPr="00CB3D43">
        <w:rPr>
          <w:rFonts w:ascii="TH SarabunPSK" w:eastAsia="Times New Roman" w:hAnsi="TH SarabunPSK" w:cs="TH SarabunPSK"/>
          <w:b/>
          <w:bCs/>
          <w:sz w:val="32"/>
          <w:szCs w:val="32"/>
          <w:cs/>
        </w:rPr>
        <w:t>นายสมศักดิ์ อนันทวัฒน์</w:t>
      </w:r>
    </w:p>
    <w:p w14:paraId="188246F7" w14:textId="77777777" w:rsidR="007C477D" w:rsidRPr="00CB3D43"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sz w:val="32"/>
          <w:szCs w:val="32"/>
        </w:rPr>
        <w:tab/>
      </w:r>
      <w:r>
        <w:rPr>
          <w:rFonts w:ascii="TH SarabunPSK" w:eastAsia="Times New Roman" w:hAnsi="TH SarabunPSK" w:cs="TH SarabunPSK"/>
          <w:sz w:val="32"/>
          <w:szCs w:val="32"/>
          <w:cs/>
        </w:rPr>
        <w:t xml:space="preserve">     </w:t>
      </w:r>
      <w:r w:rsidRPr="00CB3D43">
        <w:rPr>
          <w:rFonts w:ascii="TH SarabunPSK" w:eastAsia="Times New Roman" w:hAnsi="TH SarabunPSK" w:cs="TH SarabunPSK"/>
          <w:sz w:val="32"/>
          <w:szCs w:val="32"/>
          <w:cs/>
        </w:rPr>
        <w:t>(ผู้แทนกระทรวงการคลัง)</w:t>
      </w:r>
    </w:p>
    <w:p w14:paraId="58E92E0C" w14:textId="77777777" w:rsidR="007C477D" w:rsidRPr="00CB3D43"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                </w:t>
      </w:r>
      <w:r w:rsidRPr="00CB3D43">
        <w:rPr>
          <w:rFonts w:ascii="TH SarabunPSK" w:eastAsia="Times New Roman" w:hAnsi="TH SarabunPSK" w:cs="TH SarabunPSK"/>
          <w:sz w:val="32"/>
          <w:szCs w:val="32"/>
          <w:cs/>
        </w:rPr>
        <w:t>แทน นายพงษ์ศักดิ์ เมธาพิพัฒน์</w:t>
      </w:r>
    </w:p>
    <w:p w14:paraId="049864AB" w14:textId="77777777" w:rsidR="007C477D" w:rsidRPr="00CB3D43"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CB3D43">
        <w:rPr>
          <w:rFonts w:ascii="TH SarabunPSK" w:eastAsia="Times New Roman" w:hAnsi="TH SarabunPSK" w:cs="TH SarabunPSK"/>
          <w:sz w:val="32"/>
          <w:szCs w:val="32"/>
          <w:cs/>
        </w:rPr>
        <w:t>ทั้งนี้ ตั้งแต่</w:t>
      </w:r>
      <w:r>
        <w:rPr>
          <w:rFonts w:ascii="TH SarabunPSK" w:eastAsia="Times New Roman" w:hAnsi="TH SarabunPSK" w:cs="TH SarabunPSK" w:hint="cs"/>
          <w:sz w:val="32"/>
          <w:szCs w:val="32"/>
          <w:cs/>
        </w:rPr>
        <w:t xml:space="preserve">วันที่ 11 มีนาคม 2568 </w:t>
      </w:r>
      <w:r w:rsidRPr="00CB3D43">
        <w:rPr>
          <w:rFonts w:ascii="TH SarabunPSK" w:eastAsia="Times New Roman" w:hAnsi="TH SarabunPSK" w:cs="TH SarabunPSK"/>
          <w:sz w:val="32"/>
          <w:szCs w:val="32"/>
          <w:cs/>
        </w:rPr>
        <w:t>เป็นต้นไป โดยผู้ได้รับแต่งตั้งแทนนี้อยู่ในตำแหน่งได้เพียงเท่ากำหนดเวลาของผู้ซึ่งตนแทน</w:t>
      </w:r>
    </w:p>
    <w:p w14:paraId="655AB395" w14:textId="77777777" w:rsidR="007C477D" w:rsidRDefault="007C477D" w:rsidP="00056266">
      <w:pPr>
        <w:spacing w:after="0" w:line="320" w:lineRule="exact"/>
        <w:jc w:val="thaiDistribute"/>
        <w:rPr>
          <w:rFonts w:ascii="TH SarabunPSK" w:eastAsia="Times New Roman" w:hAnsi="TH SarabunPSK" w:cs="TH SarabunPSK"/>
          <w:sz w:val="32"/>
          <w:szCs w:val="32"/>
        </w:rPr>
      </w:pPr>
    </w:p>
    <w:p w14:paraId="63A8558F" w14:textId="77777777" w:rsidR="007C477D" w:rsidRPr="00373713" w:rsidRDefault="007C477D" w:rsidP="00056266">
      <w:pPr>
        <w:spacing w:after="0" w:line="320" w:lineRule="exact"/>
        <w:jc w:val="thaiDistribute"/>
        <w:rPr>
          <w:rFonts w:ascii="TH SarabunPSK" w:hAnsi="TH SarabunPSK" w:cs="TH SarabunPSK"/>
          <w:sz w:val="32"/>
          <w:szCs w:val="32"/>
          <w:cs/>
        </w:rPr>
      </w:pPr>
    </w:p>
    <w:p w14:paraId="4BE74782" w14:textId="250DFEA1" w:rsidR="007C477D" w:rsidRPr="00D247FA" w:rsidRDefault="00711B2C" w:rsidP="00056266">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37</w:t>
      </w:r>
      <w:r w:rsidR="00990FEA">
        <w:rPr>
          <w:rFonts w:ascii="TH SarabunPSK" w:hAnsi="TH SarabunPSK" w:cs="TH SarabunPSK" w:hint="cs"/>
          <w:b/>
          <w:bCs/>
          <w:sz w:val="32"/>
          <w:szCs w:val="32"/>
          <w:cs/>
        </w:rPr>
        <w:t>.</w:t>
      </w:r>
      <w:r w:rsidR="007C477D" w:rsidRPr="00D247FA">
        <w:rPr>
          <w:rFonts w:ascii="TH SarabunPSK" w:hAnsi="TH SarabunPSK" w:cs="TH SarabunPSK"/>
          <w:b/>
          <w:bCs/>
          <w:sz w:val="32"/>
          <w:szCs w:val="32"/>
          <w:cs/>
        </w:rPr>
        <w:t xml:space="preserve"> เรื่อง การแต่งตั้งคณะกรรมการจัดหาระบบ</w:t>
      </w:r>
      <w:r w:rsidR="007C477D" w:rsidRPr="00023A30">
        <w:rPr>
          <w:rFonts w:ascii="TH SarabunPSK" w:hAnsi="TH SarabunPSK" w:cs="TH SarabunPSK"/>
          <w:b/>
          <w:bCs/>
          <w:sz w:val="32"/>
          <w:szCs w:val="32"/>
          <w:cs/>
        </w:rPr>
        <w:t>คอมพิวเตอร์ของรัฐ</w:t>
      </w:r>
      <w:r w:rsidR="00023A30" w:rsidRPr="00023A30">
        <w:rPr>
          <w:rFonts w:ascii="TH SarabunPSK" w:hAnsi="TH SarabunPSK" w:cs="TH SarabunPSK"/>
          <w:b/>
          <w:bCs/>
          <w:sz w:val="32"/>
          <w:szCs w:val="32"/>
          <w:cs/>
        </w:rPr>
        <w:t xml:space="preserve"> </w:t>
      </w:r>
      <w:r w:rsidR="00023A30" w:rsidRPr="00023A30">
        <w:rPr>
          <w:rFonts w:ascii="TH SarabunPSK" w:hAnsi="TH SarabunPSK" w:cs="TH SarabunPSK" w:hint="cs"/>
          <w:b/>
          <w:bCs/>
          <w:sz w:val="32"/>
          <w:szCs w:val="32"/>
          <w:cs/>
        </w:rPr>
        <w:t>(กระทรวงดิจิทัลเพื่อเศรษฐกิจและสังคม)</w:t>
      </w:r>
    </w:p>
    <w:p w14:paraId="02AF2A09" w14:textId="77777777" w:rsidR="007C477D" w:rsidRPr="00D247FA" w:rsidRDefault="007C477D" w:rsidP="00056266">
      <w:pPr>
        <w:pStyle w:val="NormalWeb"/>
        <w:spacing w:before="0" w:beforeAutospacing="0" w:after="0" w:afterAutospacing="0" w:line="320" w:lineRule="exact"/>
        <w:jc w:val="thaiDistribute"/>
        <w:rPr>
          <w:rFonts w:ascii="TH SarabunPSK" w:hAnsi="TH SarabunPSK" w:cs="TH SarabunPSK"/>
          <w:sz w:val="32"/>
          <w:szCs w:val="32"/>
        </w:rPr>
      </w:pPr>
      <w:r w:rsidRPr="00D247FA">
        <w:rPr>
          <w:rFonts w:ascii="TH SarabunPSK" w:hAnsi="TH SarabunPSK" w:cs="TH SarabunPSK"/>
          <w:b/>
          <w:bCs/>
          <w:sz w:val="32"/>
          <w:szCs w:val="32"/>
          <w:cs/>
        </w:rPr>
        <w:tab/>
      </w:r>
      <w:r w:rsidRPr="00D247FA">
        <w:rPr>
          <w:rFonts w:ascii="TH SarabunPSK" w:hAnsi="TH SarabunPSK" w:cs="TH SarabunPSK"/>
          <w:sz w:val="32"/>
          <w:szCs w:val="32"/>
          <w:cs/>
        </w:rPr>
        <w:tab/>
        <w:t>คณะรัฐมนตรีมีมติอนุมัติตามที่กระทรวงดิจิทัลเพื่อเศรษฐกิจและสังคมเสนอแต่งตั้ง  คณะกรรมการจัดหาระบบคอมพิวเตอร์ของรัฐ ดังนี้  ปลัดกระทรวงดิจิทัลเพื่อเศรษฐกิจและสังคม เป็นประธานกรรมการ  ผู้บริหารเทคโนโลยีสารสนเทศระดับสูงประจำกระทรวงดิจิทัลเพื่อเศรษฐกิจและสังคม เป็นรองประธานกรรมการ กรรมการ ประกอบด้วย ผู้แทนสำนักงบประมาณ ผู้แทนสำนักงานพัฒนารัฐบาลดิจิทัล (องค์การมหาชน)  ผู้แทนสำนักงานคณะกรรมการการรักษาความมั่นคงปลอดภัยไซเบอร์แห่งชาติ รองศาสตราจารย์ยืน ภู่วรวรรณ   นายไชยเจริญ</w:t>
      </w:r>
      <w:r>
        <w:rPr>
          <w:rFonts w:ascii="TH SarabunPSK" w:hAnsi="TH SarabunPSK" w:cs="TH SarabunPSK" w:hint="cs"/>
          <w:sz w:val="32"/>
          <w:szCs w:val="32"/>
          <w:cs/>
        </w:rPr>
        <w:t xml:space="preserve"> </w:t>
      </w:r>
      <w:r w:rsidRPr="00D247FA">
        <w:rPr>
          <w:rFonts w:ascii="TH SarabunPSK" w:hAnsi="TH SarabunPSK" w:cs="TH SarabunPSK"/>
          <w:sz w:val="32"/>
          <w:szCs w:val="32"/>
          <w:cs/>
        </w:rPr>
        <w:t xml:space="preserve">อติแพทย์  นายยรรยง เต็งอำนวย รองศาสตราจารย์วรา วราวิทย์ นายวิษณุ ตัณฑวิรุฬห์ ศาสตราจารย์พิสุทธิ์ เพียรมนกุล  นายสุพงษ์พิธ รุ่งเป้า  นายศักดา นาคเลื่อน นายศุภกร คงสมจิตต์  นายอัมภัส ปิ่นวนิชย์กุล นายกฤษณะ  สมทรัพย์ นายอภิชาติ ประเสริฐ   ผู้อำนวยการศูนย์เทคโนโลยีสารสนเทศและการสื่อสาร สำนักงานปลัดกระทรวงดิจิทัลเพื่อเศรษฐกิจและสังคม เป็นกรรมการและเลขานุการ   รวมถึงกรรมการและผู้ช่วยเลขานุการ ประกอบด้วย ผู้เชี่ยวชาญเฉพาะด้านเทคโนโลยีสารสนเทศ สำนักงานปลัดกระทรวงดิจิทัลเพื่อเศรษฐกิจและสังคม ผู้อำนวยการกลุ่มงานเทคโนโลยีสารสนเทศเพื่อการบริหาร สำนักงานปลัดกระทรวงดิจิทัลเพื่อเศรษฐกิจและสังคม  และผู้แทนศูนย์เทคโนโลยีสารสนเทศและการสื่อสาร สำนักงานปลัดกระทรวงดิจิทัลเพื่อเศรษฐกิจและสังคม </w:t>
      </w:r>
    </w:p>
    <w:p w14:paraId="14EC4CA6" w14:textId="77777777" w:rsidR="007C477D" w:rsidRPr="00D247FA" w:rsidRDefault="007C477D" w:rsidP="00056266">
      <w:pPr>
        <w:pStyle w:val="NormalWeb"/>
        <w:spacing w:before="0" w:beforeAutospacing="0" w:after="0" w:afterAutospacing="0" w:line="320" w:lineRule="exact"/>
        <w:rPr>
          <w:rFonts w:ascii="TH SarabunPSK" w:hAnsi="TH SarabunPSK" w:cs="TH SarabunPSK"/>
          <w:b/>
          <w:bCs/>
          <w:sz w:val="32"/>
          <w:szCs w:val="32"/>
        </w:rPr>
      </w:pPr>
      <w:r w:rsidRPr="00D247FA">
        <w:rPr>
          <w:rFonts w:ascii="TH SarabunPSK" w:hAnsi="TH SarabunPSK" w:cs="TH SarabunPSK"/>
          <w:sz w:val="32"/>
          <w:szCs w:val="32"/>
        </w:rPr>
        <w:tab/>
      </w:r>
      <w:r w:rsidRPr="00D247FA">
        <w:rPr>
          <w:rFonts w:ascii="TH SarabunPSK" w:hAnsi="TH SarabunPSK" w:cs="TH SarabunPSK"/>
          <w:sz w:val="32"/>
          <w:szCs w:val="32"/>
        </w:rPr>
        <w:tab/>
      </w:r>
      <w:r w:rsidRPr="00D247FA">
        <w:rPr>
          <w:rFonts w:ascii="TH SarabunPSK" w:hAnsi="TH SarabunPSK" w:cs="TH SarabunPSK"/>
          <w:b/>
          <w:bCs/>
          <w:sz w:val="32"/>
          <w:szCs w:val="32"/>
          <w:cs/>
        </w:rPr>
        <w:t>หน้าที่และอำนาจของคณะกรรมการจัดหาระบบคอมพิวเตอร์ของรัฐ</w:t>
      </w:r>
    </w:p>
    <w:tbl>
      <w:tblPr>
        <w:tblStyle w:val="TableGrid"/>
        <w:tblW w:w="0" w:type="auto"/>
        <w:tblLook w:val="04A0" w:firstRow="1" w:lastRow="0" w:firstColumn="1" w:lastColumn="0" w:noHBand="0" w:noVBand="1"/>
      </w:tblPr>
      <w:tblGrid>
        <w:gridCol w:w="4797"/>
        <w:gridCol w:w="4797"/>
      </w:tblGrid>
      <w:tr w:rsidR="007C477D" w:rsidRPr="00D247FA" w14:paraId="541BFCB2" w14:textId="77777777" w:rsidTr="003501AB">
        <w:tc>
          <w:tcPr>
            <w:tcW w:w="4797" w:type="dxa"/>
          </w:tcPr>
          <w:p w14:paraId="48454AAF" w14:textId="77777777" w:rsidR="007C477D" w:rsidRPr="00D247FA" w:rsidRDefault="007C477D" w:rsidP="00056266">
            <w:pPr>
              <w:pStyle w:val="NormalWeb"/>
              <w:spacing w:before="0" w:beforeAutospacing="0" w:after="0" w:afterAutospacing="0" w:line="320" w:lineRule="exact"/>
              <w:jc w:val="center"/>
              <w:rPr>
                <w:rFonts w:ascii="TH SarabunPSK" w:hAnsi="TH SarabunPSK" w:cs="TH SarabunPSK"/>
                <w:b/>
                <w:bCs/>
                <w:sz w:val="32"/>
                <w:szCs w:val="32"/>
              </w:rPr>
            </w:pPr>
            <w:r w:rsidRPr="00D247FA">
              <w:rPr>
                <w:rFonts w:ascii="TH SarabunPSK" w:hAnsi="TH SarabunPSK" w:cs="TH SarabunPSK"/>
                <w:b/>
                <w:bCs/>
                <w:sz w:val="32"/>
                <w:szCs w:val="32"/>
                <w:cs/>
              </w:rPr>
              <w:t>หน้าที่และอำนาจเดิม</w:t>
            </w:r>
          </w:p>
          <w:p w14:paraId="254EE5E8" w14:textId="77777777" w:rsidR="007C477D" w:rsidRPr="00D247FA" w:rsidRDefault="007C477D" w:rsidP="00056266">
            <w:pPr>
              <w:pStyle w:val="NormalWeb"/>
              <w:spacing w:before="0" w:beforeAutospacing="0" w:after="0" w:afterAutospacing="0" w:line="320" w:lineRule="exact"/>
              <w:jc w:val="center"/>
              <w:rPr>
                <w:rFonts w:ascii="TH SarabunPSK" w:hAnsi="TH SarabunPSK" w:cs="TH SarabunPSK"/>
                <w:b/>
                <w:bCs/>
                <w:sz w:val="32"/>
                <w:szCs w:val="32"/>
              </w:rPr>
            </w:pPr>
            <w:r w:rsidRPr="00D247FA">
              <w:rPr>
                <w:rFonts w:ascii="TH SarabunPSK" w:hAnsi="TH SarabunPSK" w:cs="TH SarabunPSK"/>
                <w:b/>
                <w:bCs/>
                <w:sz w:val="32"/>
                <w:szCs w:val="32"/>
                <w:cs/>
              </w:rPr>
              <w:t>ตามมติคณะรัฐมนตรีเมื่อวันที่ 26 มีนาคม 2567</w:t>
            </w:r>
          </w:p>
        </w:tc>
        <w:tc>
          <w:tcPr>
            <w:tcW w:w="4797" w:type="dxa"/>
          </w:tcPr>
          <w:p w14:paraId="5ED6AFF3" w14:textId="77777777" w:rsidR="007C477D" w:rsidRPr="00D247FA" w:rsidRDefault="007C477D" w:rsidP="00056266">
            <w:pPr>
              <w:pStyle w:val="NormalWeb"/>
              <w:spacing w:before="0" w:beforeAutospacing="0" w:after="0" w:afterAutospacing="0" w:line="320" w:lineRule="exact"/>
              <w:jc w:val="center"/>
              <w:rPr>
                <w:rFonts w:ascii="TH SarabunPSK" w:hAnsi="TH SarabunPSK" w:cs="TH SarabunPSK"/>
                <w:b/>
                <w:bCs/>
                <w:sz w:val="32"/>
                <w:szCs w:val="32"/>
              </w:rPr>
            </w:pPr>
            <w:r w:rsidRPr="00D247FA">
              <w:rPr>
                <w:rFonts w:ascii="TH SarabunPSK" w:hAnsi="TH SarabunPSK" w:cs="TH SarabunPSK"/>
                <w:b/>
                <w:bCs/>
                <w:sz w:val="32"/>
                <w:szCs w:val="32"/>
                <w:cs/>
              </w:rPr>
              <w:t>หน้าที่และอำนาจที่ขอปรับปรุง</w:t>
            </w:r>
          </w:p>
          <w:p w14:paraId="6D28DFBB" w14:textId="77777777" w:rsidR="007C477D" w:rsidRPr="00D247FA" w:rsidRDefault="007C477D" w:rsidP="00056266">
            <w:pPr>
              <w:pStyle w:val="NormalWeb"/>
              <w:spacing w:before="0" w:beforeAutospacing="0" w:after="0" w:afterAutospacing="0" w:line="320" w:lineRule="exact"/>
              <w:jc w:val="center"/>
              <w:rPr>
                <w:rFonts w:ascii="TH SarabunPSK" w:hAnsi="TH SarabunPSK" w:cs="TH SarabunPSK"/>
                <w:b/>
                <w:bCs/>
                <w:sz w:val="32"/>
                <w:szCs w:val="32"/>
              </w:rPr>
            </w:pPr>
            <w:r w:rsidRPr="00D247FA">
              <w:rPr>
                <w:rFonts w:ascii="TH SarabunPSK" w:hAnsi="TH SarabunPSK" w:cs="TH SarabunPSK"/>
                <w:b/>
                <w:bCs/>
                <w:sz w:val="32"/>
                <w:szCs w:val="32"/>
                <w:cs/>
              </w:rPr>
              <w:t>ในครั้งนี้</w:t>
            </w:r>
          </w:p>
        </w:tc>
      </w:tr>
      <w:tr w:rsidR="007C477D" w:rsidRPr="00D247FA" w14:paraId="7F21934E" w14:textId="77777777" w:rsidTr="003501AB">
        <w:tc>
          <w:tcPr>
            <w:tcW w:w="4797" w:type="dxa"/>
          </w:tcPr>
          <w:p w14:paraId="50BA2AEE" w14:textId="77777777" w:rsidR="007C477D" w:rsidRPr="00D247FA" w:rsidRDefault="007C477D" w:rsidP="00056266">
            <w:pPr>
              <w:spacing w:line="320" w:lineRule="exact"/>
              <w:jc w:val="thaiDistribute"/>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1. พิจารณากลั่นกรองความเหมาะสม เสนอแนะ</w:t>
            </w:r>
          </w:p>
          <w:p w14:paraId="110DC661" w14:textId="77777777" w:rsidR="007C477D" w:rsidRPr="00D247FA" w:rsidRDefault="007C477D" w:rsidP="00056266">
            <w:pPr>
              <w:spacing w:line="320" w:lineRule="exact"/>
              <w:jc w:val="thaiDistribute"/>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แนวทางการจัดหาระบบคอมพิวเตอร์ของส่วนราชการ</w:t>
            </w:r>
          </w:p>
          <w:p w14:paraId="58802984" w14:textId="77777777" w:rsidR="007C477D" w:rsidRPr="00D247FA" w:rsidRDefault="007C477D" w:rsidP="00056266">
            <w:pPr>
              <w:spacing w:line="320" w:lineRule="exact"/>
              <w:jc w:val="thaiDistribute"/>
              <w:rPr>
                <w:rFonts w:ascii="TH SarabunPSK" w:hAnsi="TH SarabunPSK" w:cs="TH SarabunPSK"/>
                <w:b/>
                <w:bCs/>
                <w:sz w:val="32"/>
                <w:szCs w:val="32"/>
              </w:rPr>
            </w:pPr>
            <w:r w:rsidRPr="00D247FA">
              <w:rPr>
                <w:rFonts w:ascii="TH SarabunPSK" w:eastAsia="Times New Roman" w:hAnsi="TH SarabunPSK" w:cs="TH SarabunPSK"/>
                <w:sz w:val="32"/>
                <w:szCs w:val="32"/>
                <w:cs/>
              </w:rPr>
              <w:t>องค์การมหาชน ที่ใช้งบประมาณแผ่นดิน รวมถึงแหล่งเงินอื่นที่นอกเหนือจากงบประมาณแผ่นดิน ซึ่งเป็นภาระที่รัฐจะต้องตั้</w:t>
            </w:r>
            <w:r>
              <w:rPr>
                <w:rFonts w:ascii="TH SarabunPSK" w:eastAsia="Times New Roman" w:hAnsi="TH SarabunPSK" w:cs="TH SarabunPSK" w:hint="cs"/>
                <w:sz w:val="32"/>
                <w:szCs w:val="32"/>
                <w:cs/>
              </w:rPr>
              <w:t>ง</w:t>
            </w:r>
            <w:r w:rsidRPr="00D247FA">
              <w:rPr>
                <w:rFonts w:ascii="TH SarabunPSK" w:eastAsia="Times New Roman" w:hAnsi="TH SarabunPSK" w:cs="TH SarabunPSK"/>
                <w:sz w:val="32"/>
                <w:szCs w:val="32"/>
                <w:cs/>
              </w:rPr>
              <w:t>งบประมาณชดใช้ในการจัดหาระบบคอมพิวเตอร์ที่มีมูลค่าเกินกว่า</w:t>
            </w:r>
            <w:r w:rsidRPr="00D247FA">
              <w:rPr>
                <w:rFonts w:ascii="TH SarabunPSK" w:eastAsia="Times New Roman" w:hAnsi="TH SarabunPSK" w:cs="TH SarabunPSK"/>
                <w:sz w:val="32"/>
                <w:szCs w:val="32"/>
              </w:rPr>
              <w:t xml:space="preserve"> 100 </w:t>
            </w:r>
            <w:r w:rsidRPr="00D247FA">
              <w:rPr>
                <w:rFonts w:ascii="TH SarabunPSK" w:eastAsia="Times New Roman" w:hAnsi="TH SarabunPSK" w:cs="TH SarabunPSK"/>
                <w:sz w:val="32"/>
                <w:szCs w:val="32"/>
                <w:cs/>
              </w:rPr>
              <w:t>ล้านบาทขึ้นไป โดยเฉพาะการบูรณาการงบประมาณ เทคโนโลยี และการ</w:t>
            </w:r>
            <w:r>
              <w:rPr>
                <w:rFonts w:ascii="TH SarabunPSK" w:eastAsia="Times New Roman" w:hAnsi="TH SarabunPSK" w:cs="TH SarabunPSK"/>
                <w:sz w:val="32"/>
                <w:szCs w:val="32"/>
                <w:cs/>
              </w:rPr>
              <w:t>ใช้ข้อมูลร่วมกันเพื่อลดความซ้ำ</w:t>
            </w:r>
            <w:r>
              <w:rPr>
                <w:rFonts w:ascii="TH SarabunPSK" w:eastAsia="Times New Roman" w:hAnsi="TH SarabunPSK" w:cs="TH SarabunPSK" w:hint="cs"/>
                <w:sz w:val="32"/>
                <w:szCs w:val="32"/>
                <w:cs/>
              </w:rPr>
              <w:t>ซ้</w:t>
            </w:r>
            <w:r w:rsidRPr="00D247FA">
              <w:rPr>
                <w:rFonts w:ascii="TH SarabunPSK" w:eastAsia="Times New Roman" w:hAnsi="TH SarabunPSK" w:cs="TH SarabunPSK"/>
                <w:sz w:val="32"/>
                <w:szCs w:val="32"/>
                <w:cs/>
              </w:rPr>
              <w:t>อนในการดำเนินการ รวมทั้ง ให้มีการใช้เกณฑ์มาตรฐานเดียวกันในการพิจารณาการจัดหาระบบคอมพิวเตอร์ของรัฐให้เป็นไปอย่างมีประสิทธิภาพ</w:t>
            </w:r>
          </w:p>
        </w:tc>
        <w:tc>
          <w:tcPr>
            <w:tcW w:w="4797" w:type="dxa"/>
          </w:tcPr>
          <w:p w14:paraId="47C58239" w14:textId="77777777" w:rsidR="007C477D" w:rsidRPr="00D247FA" w:rsidRDefault="007C477D" w:rsidP="00056266">
            <w:pPr>
              <w:spacing w:line="320" w:lineRule="exact"/>
              <w:jc w:val="thaiDistribute"/>
              <w:rPr>
                <w:rFonts w:ascii="TH SarabunPSK" w:hAnsi="TH SarabunPSK" w:cs="TH SarabunPSK"/>
                <w:b/>
                <w:bCs/>
                <w:sz w:val="32"/>
                <w:szCs w:val="32"/>
              </w:rPr>
            </w:pPr>
            <w:r w:rsidRPr="00D247FA">
              <w:rPr>
                <w:rFonts w:ascii="TH SarabunPSK" w:eastAsia="Times New Roman" w:hAnsi="TH SarabunPSK" w:cs="TH SarabunPSK"/>
                <w:sz w:val="32"/>
                <w:szCs w:val="32"/>
                <w:cs/>
              </w:rPr>
              <w:t>1. พิจารณากลั่นกรองความเหมาะสม เสนอแนะในครั้งนี้แนวทางการจัดหาระบบคอมพิวเตอร์ของส่วนราชการองค์การมหาชน ที่ใช้งบประมาณแผ่นดิน รวมถึงแหล่งเงินอื่นที่นอกเหนือจากง</w:t>
            </w:r>
            <w:r>
              <w:rPr>
                <w:rFonts w:ascii="TH SarabunPSK" w:eastAsia="Times New Roman" w:hAnsi="TH SarabunPSK" w:cs="TH SarabunPSK" w:hint="cs"/>
                <w:sz w:val="32"/>
                <w:szCs w:val="32"/>
                <w:cs/>
              </w:rPr>
              <w:t>บ</w:t>
            </w:r>
            <w:r w:rsidRPr="00D247FA">
              <w:rPr>
                <w:rFonts w:ascii="TH SarabunPSK" w:eastAsia="Times New Roman" w:hAnsi="TH SarabunPSK" w:cs="TH SarabunPSK"/>
                <w:sz w:val="32"/>
                <w:szCs w:val="32"/>
                <w:cs/>
              </w:rPr>
              <w:t>ประมาณแผ่นดิน ซึ่งเป็นภาระที่รัฐจะต้องตั้งงบประมาณชดใช้ในการจัดหาระบบคอมพิวเตอร์ที่มีมูลค่าเกินกว่า</w:t>
            </w:r>
            <w:r w:rsidRPr="00D247FA">
              <w:rPr>
                <w:rFonts w:ascii="TH SarabunPSK" w:eastAsia="Times New Roman" w:hAnsi="TH SarabunPSK" w:cs="TH SarabunPSK"/>
                <w:b/>
                <w:bCs/>
                <w:sz w:val="32"/>
                <w:szCs w:val="32"/>
                <w:cs/>
              </w:rPr>
              <w:t xml:space="preserve"> 200 ล้านบาทขึ้นไป</w:t>
            </w:r>
            <w:r w:rsidRPr="00D247FA">
              <w:rPr>
                <w:rFonts w:ascii="TH SarabunPSK" w:eastAsia="Times New Roman" w:hAnsi="TH SarabunPSK" w:cs="TH SarabunPSK"/>
                <w:sz w:val="32"/>
                <w:szCs w:val="32"/>
                <w:cs/>
              </w:rPr>
              <w:t xml:space="preserve"> โดยเฉพาะการบูรณาการงบประมาณ เทคโนโลยี และการใช้ข้อมูลร่วมกันเพื่อลดความซ้ำซ้อนในการดำเนินการ รวมทั้ง ให้มีการใช้เกณฑ์มาตรฐานเดียวกันในการพิจารณาการจัดหาระบบคอมพิวเตอร์ขอ</w:t>
            </w:r>
            <w:r>
              <w:rPr>
                <w:rFonts w:ascii="TH SarabunPSK" w:eastAsia="Times New Roman" w:hAnsi="TH SarabunPSK" w:cs="TH SarabunPSK"/>
                <w:sz w:val="32"/>
                <w:szCs w:val="32"/>
                <w:cs/>
              </w:rPr>
              <w:t>งรัฐให้เป็นไปอย่างมีประสิทธิภาพ</w:t>
            </w:r>
            <w:r w:rsidRPr="00D247FA">
              <w:rPr>
                <w:rFonts w:ascii="TH SarabunPSK" w:eastAsia="Times New Roman" w:hAnsi="TH SarabunPSK" w:cs="TH SarabunPSK"/>
                <w:sz w:val="32"/>
                <w:szCs w:val="32"/>
                <w:cs/>
              </w:rPr>
              <w:t>อย่างมีประสิทธิภาพ</w:t>
            </w:r>
          </w:p>
        </w:tc>
      </w:tr>
      <w:tr w:rsidR="007C477D" w:rsidRPr="00D247FA" w14:paraId="232758A6" w14:textId="77777777" w:rsidTr="003501AB">
        <w:tc>
          <w:tcPr>
            <w:tcW w:w="4797" w:type="dxa"/>
          </w:tcPr>
          <w:p w14:paraId="461D05EE" w14:textId="77777777" w:rsidR="007C477D" w:rsidRPr="00D247FA" w:rsidRDefault="007C477D" w:rsidP="00056266">
            <w:pPr>
              <w:spacing w:line="320" w:lineRule="exact"/>
              <w:jc w:val="thaiDistribute"/>
              <w:rPr>
                <w:rFonts w:ascii="TH SarabunPSK" w:hAnsi="TH SarabunPSK" w:cs="TH SarabunPSK"/>
                <w:b/>
                <w:bCs/>
                <w:sz w:val="32"/>
                <w:szCs w:val="32"/>
              </w:rPr>
            </w:pPr>
            <w:r w:rsidRPr="00D247FA">
              <w:rPr>
                <w:rFonts w:ascii="TH SarabunPSK" w:eastAsia="Times New Roman" w:hAnsi="TH SarabunPSK" w:cs="TH SarabunPSK"/>
                <w:sz w:val="32"/>
                <w:szCs w:val="32"/>
                <w:cs/>
              </w:rPr>
              <w:lastRenderedPageBreak/>
              <w:t>2. พิจารณาติดตามแผนงานและโครงการที่ได้ให้ความเห็นชอบของส่วนราชการและรายงานให้คณะรัฐมนตรีทราบ</w:t>
            </w:r>
          </w:p>
        </w:tc>
        <w:tc>
          <w:tcPr>
            <w:tcW w:w="4797" w:type="dxa"/>
            <w:vMerge w:val="restart"/>
          </w:tcPr>
          <w:p w14:paraId="62795932" w14:textId="77777777" w:rsidR="007C477D" w:rsidRPr="00D247FA" w:rsidRDefault="007C477D" w:rsidP="00056266">
            <w:pPr>
              <w:pStyle w:val="NormalWeb"/>
              <w:spacing w:before="0" w:beforeAutospacing="0" w:after="0" w:afterAutospacing="0" w:line="320" w:lineRule="exact"/>
              <w:jc w:val="thaiDistribute"/>
              <w:rPr>
                <w:rFonts w:ascii="TH SarabunPSK" w:hAnsi="TH SarabunPSK" w:cs="TH SarabunPSK"/>
                <w:b/>
                <w:bCs/>
                <w:sz w:val="32"/>
                <w:szCs w:val="32"/>
              </w:rPr>
            </w:pPr>
          </w:p>
          <w:p w14:paraId="645FB5EB" w14:textId="77777777" w:rsidR="007C477D" w:rsidRPr="00D247FA" w:rsidRDefault="007C477D" w:rsidP="00056266">
            <w:pPr>
              <w:pStyle w:val="NormalWeb"/>
              <w:spacing w:before="0" w:beforeAutospacing="0" w:after="0" w:afterAutospacing="0" w:line="320" w:lineRule="exact"/>
              <w:jc w:val="thaiDistribute"/>
              <w:rPr>
                <w:rFonts w:ascii="TH SarabunPSK" w:hAnsi="TH SarabunPSK" w:cs="TH SarabunPSK"/>
                <w:b/>
                <w:bCs/>
                <w:sz w:val="32"/>
                <w:szCs w:val="32"/>
              </w:rPr>
            </w:pPr>
          </w:p>
          <w:p w14:paraId="46D2E1A5" w14:textId="77777777" w:rsidR="007C477D" w:rsidRPr="00D247FA" w:rsidRDefault="007C477D" w:rsidP="00056266">
            <w:pPr>
              <w:pStyle w:val="NormalWeb"/>
              <w:spacing w:before="0" w:beforeAutospacing="0" w:after="0" w:afterAutospacing="0" w:line="320" w:lineRule="exact"/>
              <w:jc w:val="center"/>
              <w:rPr>
                <w:rFonts w:ascii="TH SarabunPSK" w:hAnsi="TH SarabunPSK" w:cs="TH SarabunPSK"/>
                <w:b/>
                <w:bCs/>
                <w:sz w:val="32"/>
                <w:szCs w:val="32"/>
                <w:cs/>
              </w:rPr>
            </w:pPr>
            <w:r w:rsidRPr="00D247FA">
              <w:rPr>
                <w:rFonts w:ascii="TH SarabunPSK" w:hAnsi="TH SarabunPSK" w:cs="TH SarabunPSK"/>
                <w:b/>
                <w:bCs/>
                <w:sz w:val="32"/>
                <w:szCs w:val="32"/>
                <w:cs/>
              </w:rPr>
              <w:t>คงเดิม</w:t>
            </w:r>
          </w:p>
        </w:tc>
      </w:tr>
      <w:tr w:rsidR="007C477D" w:rsidRPr="00D247FA" w14:paraId="19E60FBA" w14:textId="77777777" w:rsidTr="003501AB">
        <w:tc>
          <w:tcPr>
            <w:tcW w:w="4797" w:type="dxa"/>
          </w:tcPr>
          <w:p w14:paraId="3780ACC0" w14:textId="77777777" w:rsidR="007C477D" w:rsidRPr="00D247FA" w:rsidRDefault="007C477D" w:rsidP="00056266">
            <w:pPr>
              <w:spacing w:line="320" w:lineRule="exact"/>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3. พิจารณากำหนดหลักเกณฑ์ และแนวทางปฏิบัติ</w:t>
            </w:r>
          </w:p>
          <w:p w14:paraId="5E70106C" w14:textId="77777777" w:rsidR="007C477D" w:rsidRPr="00D247FA" w:rsidRDefault="007C477D" w:rsidP="00056266">
            <w:pPr>
              <w:spacing w:line="320" w:lineRule="exact"/>
              <w:rPr>
                <w:rFonts w:ascii="TH SarabunPSK" w:hAnsi="TH SarabunPSK" w:cs="TH SarabunPSK"/>
                <w:b/>
                <w:bCs/>
                <w:sz w:val="32"/>
                <w:szCs w:val="32"/>
              </w:rPr>
            </w:pPr>
            <w:r w:rsidRPr="00D247FA">
              <w:rPr>
                <w:rFonts w:ascii="TH SarabunPSK" w:eastAsia="Times New Roman" w:hAnsi="TH SarabunPSK" w:cs="TH SarabunPSK"/>
                <w:sz w:val="32"/>
                <w:szCs w:val="32"/>
                <w:cs/>
              </w:rPr>
              <w:t>การจัดหาระบบคอมพิวเตอร์ของรัฐ</w:t>
            </w:r>
          </w:p>
        </w:tc>
        <w:tc>
          <w:tcPr>
            <w:tcW w:w="4797" w:type="dxa"/>
            <w:vMerge/>
          </w:tcPr>
          <w:p w14:paraId="0C32F4CD" w14:textId="77777777" w:rsidR="007C477D" w:rsidRPr="00D247FA" w:rsidRDefault="007C477D" w:rsidP="00056266">
            <w:pPr>
              <w:pStyle w:val="NormalWeb"/>
              <w:spacing w:before="0" w:beforeAutospacing="0" w:after="0" w:afterAutospacing="0" w:line="320" w:lineRule="exact"/>
              <w:rPr>
                <w:rFonts w:ascii="TH SarabunPSK" w:hAnsi="TH SarabunPSK" w:cs="TH SarabunPSK"/>
                <w:b/>
                <w:bCs/>
                <w:sz w:val="32"/>
                <w:szCs w:val="32"/>
              </w:rPr>
            </w:pPr>
          </w:p>
        </w:tc>
      </w:tr>
      <w:tr w:rsidR="007C477D" w:rsidRPr="00D247FA" w14:paraId="138572BE" w14:textId="77777777" w:rsidTr="003501AB">
        <w:tc>
          <w:tcPr>
            <w:tcW w:w="4797" w:type="dxa"/>
          </w:tcPr>
          <w:p w14:paraId="29F60F57" w14:textId="77777777" w:rsidR="007C477D" w:rsidRPr="00D247FA" w:rsidRDefault="007C477D" w:rsidP="00056266">
            <w:pPr>
              <w:spacing w:line="320" w:lineRule="exact"/>
              <w:jc w:val="thaiDistribute"/>
              <w:rPr>
                <w:rFonts w:ascii="TH SarabunPSK" w:eastAsia="Times New Roman" w:hAnsi="TH SarabunPSK" w:cs="TH SarabunPSK"/>
                <w:sz w:val="32"/>
                <w:szCs w:val="32"/>
                <w:cs/>
              </w:rPr>
            </w:pPr>
            <w:r w:rsidRPr="00D247FA">
              <w:rPr>
                <w:rFonts w:ascii="TH SarabunPSK" w:eastAsia="Times New Roman" w:hAnsi="TH SarabunPSK" w:cs="TH SarabunPSK"/>
                <w:sz w:val="32"/>
                <w:szCs w:val="32"/>
                <w:cs/>
              </w:rPr>
              <w:t>4. พิจารณากำหนด และเผยแพร่ข้อมูลในเรื่องราคาและคุณลักษณะของระบบคอมพิวเตอร์ที่เหมาะสมกับลักษณะงานต่าง ๆ</w:t>
            </w:r>
          </w:p>
        </w:tc>
        <w:tc>
          <w:tcPr>
            <w:tcW w:w="4797" w:type="dxa"/>
            <w:vMerge/>
          </w:tcPr>
          <w:p w14:paraId="5FB73BFE" w14:textId="77777777" w:rsidR="007C477D" w:rsidRPr="00D247FA" w:rsidRDefault="007C477D" w:rsidP="00056266">
            <w:pPr>
              <w:pStyle w:val="NormalWeb"/>
              <w:spacing w:before="0" w:beforeAutospacing="0" w:after="0" w:afterAutospacing="0" w:line="320" w:lineRule="exact"/>
              <w:rPr>
                <w:rFonts w:ascii="TH SarabunPSK" w:hAnsi="TH SarabunPSK" w:cs="TH SarabunPSK"/>
                <w:b/>
                <w:bCs/>
                <w:sz w:val="32"/>
                <w:szCs w:val="32"/>
              </w:rPr>
            </w:pPr>
          </w:p>
        </w:tc>
      </w:tr>
      <w:tr w:rsidR="007C477D" w:rsidRPr="00D247FA" w14:paraId="064ECEF1" w14:textId="77777777" w:rsidTr="003501AB">
        <w:tc>
          <w:tcPr>
            <w:tcW w:w="4797" w:type="dxa"/>
          </w:tcPr>
          <w:p w14:paraId="018F92FB" w14:textId="77777777" w:rsidR="007C477D" w:rsidRPr="00D247FA" w:rsidRDefault="007C477D" w:rsidP="00056266">
            <w:pPr>
              <w:spacing w:line="320" w:lineRule="exact"/>
              <w:jc w:val="thaiDistribute"/>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5. เสนอแนะข้อวินิจฉัย ปัญหาและแนวทางปฏิบัติ</w:t>
            </w:r>
          </w:p>
          <w:p w14:paraId="7C06643F" w14:textId="77777777" w:rsidR="007C477D" w:rsidRPr="00D247FA" w:rsidRDefault="007C477D" w:rsidP="00056266">
            <w:pPr>
              <w:spacing w:line="320" w:lineRule="exact"/>
              <w:jc w:val="thaiDistribute"/>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ในการจัดหาระบบคอมพิวเตอร์ของรัฐตามที่กระทรวง</w:t>
            </w:r>
          </w:p>
          <w:p w14:paraId="1C40C684" w14:textId="77777777" w:rsidR="007C477D" w:rsidRPr="00D247FA" w:rsidRDefault="007C477D" w:rsidP="00056266">
            <w:pPr>
              <w:spacing w:line="320" w:lineRule="exact"/>
              <w:jc w:val="thaiDistribute"/>
              <w:rPr>
                <w:rFonts w:ascii="TH SarabunPSK" w:eastAsia="Times New Roman" w:hAnsi="TH SarabunPSK" w:cs="TH SarabunPSK"/>
                <w:sz w:val="32"/>
                <w:szCs w:val="32"/>
                <w:cs/>
              </w:rPr>
            </w:pPr>
            <w:r w:rsidRPr="00D247FA">
              <w:rPr>
                <w:rFonts w:ascii="TH SarabunPSK" w:eastAsia="Times New Roman" w:hAnsi="TH SarabunPSK" w:cs="TH SarabunPSK"/>
                <w:sz w:val="32"/>
                <w:szCs w:val="32"/>
                <w:cs/>
              </w:rPr>
              <w:t>ดิจิทัลเพื่อเศรษฐกิจและสังคมมอบหมาย</w:t>
            </w:r>
          </w:p>
        </w:tc>
        <w:tc>
          <w:tcPr>
            <w:tcW w:w="4797" w:type="dxa"/>
            <w:vMerge/>
          </w:tcPr>
          <w:p w14:paraId="7C0C7E1B" w14:textId="77777777" w:rsidR="007C477D" w:rsidRPr="00D247FA" w:rsidRDefault="007C477D" w:rsidP="00056266">
            <w:pPr>
              <w:pStyle w:val="NormalWeb"/>
              <w:spacing w:before="0" w:beforeAutospacing="0" w:after="0" w:afterAutospacing="0" w:line="320" w:lineRule="exact"/>
              <w:rPr>
                <w:rFonts w:ascii="TH SarabunPSK" w:hAnsi="TH SarabunPSK" w:cs="TH SarabunPSK"/>
                <w:b/>
                <w:bCs/>
                <w:sz w:val="32"/>
                <w:szCs w:val="32"/>
              </w:rPr>
            </w:pPr>
          </w:p>
        </w:tc>
      </w:tr>
      <w:tr w:rsidR="007C477D" w:rsidRPr="00D247FA" w14:paraId="1B96A921" w14:textId="77777777" w:rsidTr="003501AB">
        <w:tc>
          <w:tcPr>
            <w:tcW w:w="4797" w:type="dxa"/>
          </w:tcPr>
          <w:p w14:paraId="1865B437" w14:textId="77777777" w:rsidR="007C477D" w:rsidRPr="00D247FA" w:rsidRDefault="007C477D" w:rsidP="00056266">
            <w:pPr>
              <w:spacing w:line="320" w:lineRule="exact"/>
              <w:rPr>
                <w:rFonts w:ascii="TH SarabunPSK" w:eastAsia="Times New Roman" w:hAnsi="TH SarabunPSK" w:cs="TH SarabunPSK"/>
                <w:sz w:val="32"/>
                <w:szCs w:val="32"/>
                <w:cs/>
              </w:rPr>
            </w:pPr>
            <w:r w:rsidRPr="00D247FA">
              <w:rPr>
                <w:rFonts w:ascii="TH SarabunPSK" w:eastAsia="Times New Roman" w:hAnsi="TH SarabunPSK" w:cs="TH SarabunPSK"/>
                <w:sz w:val="32"/>
                <w:szCs w:val="32"/>
                <w:cs/>
              </w:rPr>
              <w:t>6. ให้มีอำนาจเชิญเจ้าหน้าที่ผู้เกี่ยวข้องมาชี้แจงเสนอข้อมูล และ/หรือเอกสารประกอบการพิจารณาได้ตามความจำเป็น</w:t>
            </w:r>
          </w:p>
        </w:tc>
        <w:tc>
          <w:tcPr>
            <w:tcW w:w="4797" w:type="dxa"/>
            <w:vMerge/>
          </w:tcPr>
          <w:p w14:paraId="10BF7275" w14:textId="77777777" w:rsidR="007C477D" w:rsidRPr="00D247FA" w:rsidRDefault="007C477D" w:rsidP="00056266">
            <w:pPr>
              <w:pStyle w:val="NormalWeb"/>
              <w:spacing w:before="0" w:beforeAutospacing="0" w:after="0" w:afterAutospacing="0" w:line="320" w:lineRule="exact"/>
              <w:rPr>
                <w:rFonts w:ascii="TH SarabunPSK" w:hAnsi="TH SarabunPSK" w:cs="TH SarabunPSK"/>
                <w:b/>
                <w:bCs/>
                <w:sz w:val="32"/>
                <w:szCs w:val="32"/>
              </w:rPr>
            </w:pPr>
          </w:p>
        </w:tc>
      </w:tr>
      <w:tr w:rsidR="007C477D" w:rsidRPr="00D247FA" w14:paraId="1E6002FD" w14:textId="77777777" w:rsidTr="003501AB">
        <w:tc>
          <w:tcPr>
            <w:tcW w:w="4797" w:type="dxa"/>
          </w:tcPr>
          <w:p w14:paraId="7DE31A6C" w14:textId="77777777" w:rsidR="007C477D" w:rsidRPr="00D247FA" w:rsidRDefault="007C477D" w:rsidP="00056266">
            <w:pPr>
              <w:spacing w:line="320" w:lineRule="exact"/>
              <w:rPr>
                <w:rFonts w:ascii="TH SarabunPSK" w:eastAsia="Times New Roman" w:hAnsi="TH SarabunPSK" w:cs="TH SarabunPSK"/>
                <w:sz w:val="32"/>
                <w:szCs w:val="32"/>
              </w:rPr>
            </w:pPr>
            <w:r w:rsidRPr="00D247FA">
              <w:rPr>
                <w:rFonts w:ascii="TH SarabunPSK" w:hAnsi="TH SarabunPSK" w:cs="TH SarabunPSK"/>
                <w:sz w:val="32"/>
                <w:szCs w:val="32"/>
                <w:cs/>
              </w:rPr>
              <w:t>7.</w:t>
            </w:r>
            <w:r w:rsidRPr="00D247FA">
              <w:rPr>
                <w:rFonts w:ascii="TH SarabunPSK" w:hAnsi="TH SarabunPSK" w:cs="TH SarabunPSK"/>
                <w:b/>
                <w:bCs/>
                <w:sz w:val="32"/>
                <w:szCs w:val="32"/>
                <w:cs/>
              </w:rPr>
              <w:t xml:space="preserve"> </w:t>
            </w:r>
            <w:r w:rsidRPr="00D247FA">
              <w:rPr>
                <w:rFonts w:ascii="TH SarabunPSK" w:eastAsia="Times New Roman" w:hAnsi="TH SarabunPSK" w:cs="TH SarabunPSK"/>
                <w:sz w:val="32"/>
                <w:szCs w:val="32"/>
                <w:cs/>
              </w:rPr>
              <w:t>แต่งตั้งคณะอนุกรรมการ คณะทำงาน และผู้ช่วย</w:t>
            </w:r>
          </w:p>
          <w:p w14:paraId="0C798D5C" w14:textId="77777777" w:rsidR="007C477D" w:rsidRPr="00D247FA" w:rsidRDefault="007C477D" w:rsidP="00056266">
            <w:pPr>
              <w:spacing w:line="320" w:lineRule="exact"/>
              <w:rPr>
                <w:rFonts w:ascii="TH SarabunPSK" w:hAnsi="TH SarabunPSK" w:cs="TH SarabunPSK"/>
                <w:b/>
                <w:bCs/>
                <w:sz w:val="32"/>
                <w:szCs w:val="32"/>
              </w:rPr>
            </w:pPr>
            <w:r w:rsidRPr="00D247FA">
              <w:rPr>
                <w:rFonts w:ascii="TH SarabunPSK" w:eastAsia="Times New Roman" w:hAnsi="TH SarabunPSK" w:cs="TH SarabunPSK"/>
                <w:sz w:val="32"/>
                <w:szCs w:val="32"/>
                <w:cs/>
              </w:rPr>
              <w:t>เลขานุการเพิ่มเติมได้ตามความจำเป็น</w:t>
            </w:r>
          </w:p>
        </w:tc>
        <w:tc>
          <w:tcPr>
            <w:tcW w:w="4797" w:type="dxa"/>
            <w:vMerge/>
          </w:tcPr>
          <w:p w14:paraId="2E30BA18" w14:textId="77777777" w:rsidR="007C477D" w:rsidRPr="00D247FA" w:rsidRDefault="007C477D" w:rsidP="00056266">
            <w:pPr>
              <w:pStyle w:val="NormalWeb"/>
              <w:spacing w:before="0" w:beforeAutospacing="0" w:after="0" w:afterAutospacing="0" w:line="320" w:lineRule="exact"/>
              <w:rPr>
                <w:rFonts w:ascii="TH SarabunPSK" w:hAnsi="TH SarabunPSK" w:cs="TH SarabunPSK"/>
                <w:b/>
                <w:bCs/>
                <w:sz w:val="32"/>
                <w:szCs w:val="32"/>
              </w:rPr>
            </w:pPr>
          </w:p>
        </w:tc>
      </w:tr>
      <w:tr w:rsidR="007C477D" w:rsidRPr="00D247FA" w14:paraId="44BBE5B2" w14:textId="77777777" w:rsidTr="003501AB">
        <w:tc>
          <w:tcPr>
            <w:tcW w:w="4797" w:type="dxa"/>
          </w:tcPr>
          <w:p w14:paraId="645F5656" w14:textId="77777777" w:rsidR="007C477D" w:rsidRPr="00D247FA" w:rsidRDefault="007C477D" w:rsidP="00056266">
            <w:pPr>
              <w:spacing w:line="320" w:lineRule="exact"/>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8. ปฏิบัติงานอื่นใดตามที่ได้รับมอบหมายจากกระทรวง</w:t>
            </w:r>
          </w:p>
          <w:p w14:paraId="38800473" w14:textId="77777777" w:rsidR="007C477D" w:rsidRPr="00D247FA" w:rsidRDefault="007C477D" w:rsidP="00056266">
            <w:pPr>
              <w:spacing w:line="320" w:lineRule="exact"/>
              <w:rPr>
                <w:rFonts w:ascii="TH SarabunPSK" w:hAnsi="TH SarabunPSK" w:cs="TH SarabunPSK"/>
                <w:b/>
                <w:bCs/>
                <w:sz w:val="32"/>
                <w:szCs w:val="32"/>
              </w:rPr>
            </w:pPr>
            <w:r w:rsidRPr="00D247FA">
              <w:rPr>
                <w:rFonts w:ascii="TH SarabunPSK" w:eastAsia="Times New Roman" w:hAnsi="TH SarabunPSK" w:cs="TH SarabunPSK"/>
                <w:sz w:val="32"/>
                <w:szCs w:val="32"/>
                <w:cs/>
              </w:rPr>
              <w:t>ดิจิทัลเพื่อเศรษฐกิจและสังคม</w:t>
            </w:r>
          </w:p>
        </w:tc>
        <w:tc>
          <w:tcPr>
            <w:tcW w:w="4797" w:type="dxa"/>
            <w:vMerge/>
          </w:tcPr>
          <w:p w14:paraId="22377623" w14:textId="77777777" w:rsidR="007C477D" w:rsidRPr="00D247FA" w:rsidRDefault="007C477D" w:rsidP="00056266">
            <w:pPr>
              <w:pStyle w:val="NormalWeb"/>
              <w:spacing w:before="0" w:beforeAutospacing="0" w:after="0" w:afterAutospacing="0" w:line="320" w:lineRule="exact"/>
              <w:rPr>
                <w:rFonts w:ascii="TH SarabunPSK" w:hAnsi="TH SarabunPSK" w:cs="TH SarabunPSK"/>
                <w:b/>
                <w:bCs/>
                <w:sz w:val="32"/>
                <w:szCs w:val="32"/>
              </w:rPr>
            </w:pPr>
          </w:p>
        </w:tc>
      </w:tr>
    </w:tbl>
    <w:p w14:paraId="7767B45A" w14:textId="77777777" w:rsidR="007C477D" w:rsidRPr="00D247FA" w:rsidRDefault="007C477D" w:rsidP="00056266">
      <w:pPr>
        <w:pStyle w:val="NormalWeb"/>
        <w:spacing w:before="0" w:beforeAutospacing="0" w:after="0" w:afterAutospacing="0" w:line="320" w:lineRule="exact"/>
        <w:rPr>
          <w:rFonts w:ascii="TH SarabunPSK" w:hAnsi="TH SarabunPSK" w:cs="TH SarabunPSK"/>
          <w:b/>
          <w:bCs/>
          <w:sz w:val="32"/>
          <w:szCs w:val="32"/>
        </w:rPr>
      </w:pPr>
    </w:p>
    <w:p w14:paraId="607EE6F7" w14:textId="77777777" w:rsidR="007C477D" w:rsidRPr="00D247FA" w:rsidRDefault="007C477D" w:rsidP="00056266">
      <w:pPr>
        <w:spacing w:after="0" w:line="320" w:lineRule="exact"/>
        <w:rPr>
          <w:rFonts w:ascii="TH SarabunPSK" w:eastAsia="Times New Roman" w:hAnsi="TH SarabunPSK" w:cs="TH SarabunPSK"/>
          <w:b/>
          <w:bCs/>
          <w:sz w:val="32"/>
          <w:szCs w:val="32"/>
        </w:rPr>
      </w:pPr>
      <w:r w:rsidRPr="00D247FA">
        <w:rPr>
          <w:rFonts w:ascii="TH SarabunPSK" w:eastAsia="Times New Roman" w:hAnsi="TH SarabunPSK" w:cs="TH SarabunPSK" w:hint="cs"/>
          <w:b/>
          <w:bCs/>
          <w:sz w:val="32"/>
          <w:szCs w:val="32"/>
          <w:cs/>
        </w:rPr>
        <w:t>หมายเหตุ</w:t>
      </w:r>
    </w:p>
    <w:p w14:paraId="7F6F7EBF" w14:textId="77777777" w:rsidR="007C477D" w:rsidRPr="00D247FA" w:rsidRDefault="007C477D" w:rsidP="00056266">
      <w:pPr>
        <w:spacing w:after="0" w:line="32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1</w:t>
      </w:r>
      <w:r w:rsidRPr="00D247FA">
        <w:rPr>
          <w:rFonts w:ascii="TH SarabunPSK" w:eastAsia="Times New Roman" w:hAnsi="TH SarabunPSK" w:cs="TH SarabunPSK"/>
          <w:sz w:val="32"/>
          <w:szCs w:val="32"/>
          <w:cs/>
        </w:rPr>
        <w:t>. หลักเกณฑ์ในการจำแนกประเภทหน่วยงานในรูปแบบส่วนราชการ หรือองค์</w:t>
      </w:r>
      <w:r>
        <w:rPr>
          <w:rFonts w:ascii="TH SarabunPSK" w:eastAsia="Times New Roman" w:hAnsi="TH SarabunPSK" w:cs="TH SarabunPSK" w:hint="cs"/>
          <w:sz w:val="32"/>
          <w:szCs w:val="32"/>
          <w:cs/>
        </w:rPr>
        <w:t>การมหาชน</w:t>
      </w:r>
      <w:r w:rsidRPr="00D247FA">
        <w:rPr>
          <w:rFonts w:ascii="TH SarabunPSK" w:eastAsia="Times New Roman" w:hAnsi="TH SarabunPSK" w:cs="TH SarabunPSK"/>
          <w:sz w:val="32"/>
          <w:szCs w:val="32"/>
          <w:cs/>
        </w:rPr>
        <w:t>ให้พิจารณาตามหลักการจำแนกประเภทหน่วยงานของรัฐในกำกับของฝ่ายบริหารของสำนักงาน ก.พ.ร.</w:t>
      </w:r>
    </w:p>
    <w:p w14:paraId="735E709A" w14:textId="77777777" w:rsidR="007C477D" w:rsidRPr="00D247FA" w:rsidRDefault="007C477D" w:rsidP="00056266">
      <w:pPr>
        <w:spacing w:after="0" w:line="32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 </w:t>
      </w:r>
      <w:r w:rsidRPr="00D247FA">
        <w:rPr>
          <w:rFonts w:ascii="TH SarabunPSK" w:eastAsia="Times New Roman" w:hAnsi="TH SarabunPSK" w:cs="TH SarabunPSK"/>
          <w:sz w:val="32"/>
          <w:szCs w:val="32"/>
          <w:cs/>
        </w:rPr>
        <w:t>งบประมาณรายจ่ายประจำปี หมายถึง จำนวนเงินอย่างสูงที่อนุญาตให้ก่อหนี้ผูกพันได้ตามวัตถุประสงค์และภายในระยะเวลาที่กำหนดไว้ในกฎหมายว่าด้วยงบประมาณ</w:t>
      </w:r>
      <w:r>
        <w:rPr>
          <w:rFonts w:ascii="TH SarabunPSK" w:eastAsia="Times New Roman" w:hAnsi="TH SarabunPSK" w:cs="TH SarabunPSK"/>
          <w:sz w:val="32"/>
          <w:szCs w:val="32"/>
          <w:cs/>
        </w:rPr>
        <w:t>รายจ่าย โดยปีง</w:t>
      </w:r>
      <w:r>
        <w:rPr>
          <w:rFonts w:ascii="TH SarabunPSK" w:eastAsia="Times New Roman" w:hAnsi="TH SarabunPSK" w:cs="TH SarabunPSK" w:hint="cs"/>
          <w:sz w:val="32"/>
          <w:szCs w:val="32"/>
          <w:cs/>
        </w:rPr>
        <w:t>บ</w:t>
      </w:r>
      <w:r>
        <w:rPr>
          <w:rFonts w:ascii="TH SarabunPSK" w:eastAsia="Times New Roman" w:hAnsi="TH SarabunPSK" w:cs="TH SarabunPSK"/>
          <w:sz w:val="32"/>
          <w:szCs w:val="32"/>
          <w:cs/>
        </w:rPr>
        <w:t>ประมา</w:t>
      </w:r>
      <w:r>
        <w:rPr>
          <w:rFonts w:ascii="TH SarabunPSK" w:eastAsia="Times New Roman" w:hAnsi="TH SarabunPSK" w:cs="TH SarabunPSK" w:hint="cs"/>
          <w:sz w:val="32"/>
          <w:szCs w:val="32"/>
          <w:cs/>
        </w:rPr>
        <w:t>ณ</w:t>
      </w:r>
      <w:r w:rsidRPr="00D247FA">
        <w:rPr>
          <w:rFonts w:ascii="TH SarabunPSK" w:eastAsia="Times New Roman" w:hAnsi="TH SarabunPSK" w:cs="TH SarabunPSK"/>
          <w:sz w:val="32"/>
          <w:szCs w:val="32"/>
          <w:cs/>
        </w:rPr>
        <w:t xml:space="preserve">มีระยะเวลาตั้งแต่วันที่ </w:t>
      </w:r>
      <w:r>
        <w:rPr>
          <w:rFonts w:ascii="TH SarabunPSK" w:eastAsia="Times New Roman" w:hAnsi="TH SarabunPSK" w:cs="TH SarabunPSK" w:hint="cs"/>
          <w:sz w:val="32"/>
          <w:szCs w:val="32"/>
          <w:cs/>
        </w:rPr>
        <w:t>1</w:t>
      </w:r>
      <w:r w:rsidRPr="00D247FA">
        <w:rPr>
          <w:rFonts w:ascii="TH SarabunPSK" w:eastAsia="Times New Roman" w:hAnsi="TH SarabunPSK" w:cs="TH SarabunPSK"/>
          <w:sz w:val="32"/>
          <w:szCs w:val="32"/>
          <w:cs/>
        </w:rPr>
        <w:t>ตุลาคมของปี</w:t>
      </w:r>
      <w:r>
        <w:rPr>
          <w:rFonts w:ascii="TH SarabunPSK" w:eastAsia="Times New Roman" w:hAnsi="TH SarabunPSK" w:cs="TH SarabunPSK" w:hint="cs"/>
          <w:sz w:val="32"/>
          <w:szCs w:val="32"/>
          <w:cs/>
        </w:rPr>
        <w:t xml:space="preserve">ถัดไป </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ถึงวันที่ 30</w:t>
      </w:r>
      <w:r w:rsidRPr="00D247FA">
        <w:rPr>
          <w:rFonts w:ascii="TH SarabunPSK" w:eastAsia="Times New Roman" w:hAnsi="TH SarabunPSK" w:cs="TH SarabunPSK"/>
          <w:sz w:val="32"/>
          <w:szCs w:val="32"/>
          <w:cs/>
        </w:rPr>
        <w:t xml:space="preserve"> กันยายนของปีถัดไป และให้ใช้ชื่อปี พ.ศ. ที่ถัดไปนั้นเป็นชื่อสำหรับปีงบประมาณนั้น</w:t>
      </w:r>
    </w:p>
    <w:p w14:paraId="0912B0AC" w14:textId="77777777" w:rsidR="007C477D" w:rsidRPr="00D247FA" w:rsidRDefault="007C477D" w:rsidP="00056266">
      <w:pPr>
        <w:spacing w:after="0" w:line="32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3.</w:t>
      </w:r>
      <w:r w:rsidRPr="00D247FA">
        <w:rPr>
          <w:rFonts w:ascii="TH SarabunPSK" w:eastAsia="Times New Roman" w:hAnsi="TH SarabunPSK" w:cs="TH SarabunPSK"/>
          <w:sz w:val="32"/>
          <w:szCs w:val="32"/>
          <w:cs/>
        </w:rPr>
        <w:t xml:space="preserve"> ปรับวงเงินงบประมาณในการจัดหาระบบคอมพิวเตอร์ จากที่มีมูลค่าเกินกว่า</w:t>
      </w:r>
      <w:r>
        <w:rPr>
          <w:rFonts w:ascii="TH SarabunPSK" w:eastAsia="Times New Roman" w:hAnsi="TH SarabunPSK" w:cs="TH SarabunPSK"/>
          <w:sz w:val="32"/>
          <w:szCs w:val="32"/>
        </w:rPr>
        <w:t xml:space="preserve"> 100 </w:t>
      </w:r>
      <w:r w:rsidRPr="00D247FA">
        <w:rPr>
          <w:rFonts w:ascii="TH SarabunPSK" w:eastAsia="Times New Roman" w:hAnsi="TH SarabunPSK" w:cs="TH SarabunPSK"/>
          <w:sz w:val="32"/>
          <w:szCs w:val="32"/>
          <w:cs/>
        </w:rPr>
        <w:t xml:space="preserve">ล้านบาทขึ้นไป เป็นมูลค่าเกินกว่า </w:t>
      </w:r>
      <w:r>
        <w:rPr>
          <w:rFonts w:ascii="TH SarabunPSK" w:eastAsia="Times New Roman" w:hAnsi="TH SarabunPSK" w:cs="TH SarabunPSK"/>
          <w:sz w:val="32"/>
          <w:szCs w:val="32"/>
        </w:rPr>
        <w:t>200</w:t>
      </w:r>
      <w:r w:rsidRPr="00D247FA">
        <w:rPr>
          <w:rFonts w:ascii="TH SarabunPSK" w:eastAsia="Times New Roman" w:hAnsi="TH SarabunPSK" w:cs="TH SarabunPSK"/>
          <w:sz w:val="32"/>
          <w:szCs w:val="32"/>
          <w:cs/>
        </w:rPr>
        <w:t xml:space="preserve"> บาทขึ้นไป เพื่อให้สอดคล้องกับเทคโนโลยีและราคาในปัจจุบัน</w:t>
      </w:r>
    </w:p>
    <w:p w14:paraId="2D10592D" w14:textId="77777777" w:rsidR="007C477D" w:rsidRPr="00D247FA" w:rsidRDefault="007C477D" w:rsidP="00056266">
      <w:pPr>
        <w:spacing w:after="0" w:line="320" w:lineRule="exact"/>
        <w:jc w:val="thaiDistribute"/>
        <w:rPr>
          <w:rFonts w:ascii="TH SarabunPSK" w:hAnsi="TH SarabunPSK" w:cs="TH SarabunPSK"/>
          <w:sz w:val="32"/>
          <w:szCs w:val="32"/>
          <w:cs/>
        </w:rPr>
      </w:pPr>
      <w:r w:rsidRPr="00D247FA">
        <w:rPr>
          <w:rFonts w:ascii="TH SarabunPSK" w:hAnsi="TH SarabunPSK" w:cs="TH SarabunPSK"/>
          <w:sz w:val="32"/>
          <w:szCs w:val="32"/>
          <w:cs/>
        </w:rPr>
        <w:tab/>
      </w:r>
      <w:r w:rsidRPr="00D247FA">
        <w:rPr>
          <w:rFonts w:ascii="TH SarabunPSK" w:hAnsi="TH SarabunPSK" w:cs="TH SarabunPSK"/>
          <w:sz w:val="32"/>
          <w:szCs w:val="32"/>
          <w:cs/>
        </w:rPr>
        <w:tab/>
        <w:t xml:space="preserve">ทั้งนี้  ตั้งแต่วันที่ 11 มีนาคม 2568 เป็นต้นไป </w:t>
      </w:r>
    </w:p>
    <w:p w14:paraId="6739F102" w14:textId="77777777" w:rsidR="007C477D" w:rsidRPr="00D247FA" w:rsidRDefault="007C477D" w:rsidP="00056266">
      <w:pPr>
        <w:spacing w:after="0" w:line="320" w:lineRule="exact"/>
        <w:jc w:val="thaiDistribute"/>
        <w:rPr>
          <w:rFonts w:ascii="TH SarabunPSK" w:hAnsi="TH SarabunPSK" w:cs="TH SarabunPSK"/>
          <w:sz w:val="32"/>
          <w:szCs w:val="32"/>
          <w:cs/>
        </w:rPr>
      </w:pPr>
    </w:p>
    <w:p w14:paraId="34DFB584" w14:textId="07FB8A89" w:rsidR="007C477D" w:rsidRDefault="00711B2C" w:rsidP="00056266">
      <w:pPr>
        <w:spacing w:after="0" w:line="320" w:lineRule="exact"/>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38</w:t>
      </w:r>
      <w:r w:rsidR="00990FEA">
        <w:rPr>
          <w:rFonts w:ascii="TH SarabunPSK" w:eastAsia="Times New Roman" w:hAnsi="TH SarabunPSK" w:cs="TH SarabunPSK" w:hint="cs"/>
          <w:b/>
          <w:bCs/>
          <w:sz w:val="32"/>
          <w:szCs w:val="32"/>
          <w:cs/>
        </w:rPr>
        <w:t>.</w:t>
      </w:r>
      <w:r w:rsidR="007C477D">
        <w:rPr>
          <w:rFonts w:ascii="TH SarabunPSK" w:eastAsia="Times New Roman" w:hAnsi="TH SarabunPSK" w:cs="TH SarabunPSK" w:hint="cs"/>
          <w:b/>
          <w:bCs/>
          <w:sz w:val="32"/>
          <w:szCs w:val="32"/>
          <w:cs/>
        </w:rPr>
        <w:t xml:space="preserve"> </w:t>
      </w:r>
      <w:r w:rsidR="007C477D" w:rsidRPr="009D6958">
        <w:rPr>
          <w:rFonts w:ascii="TH SarabunPSK" w:eastAsia="Times New Roman" w:hAnsi="TH SarabunPSK" w:cs="TH SarabunPSK"/>
          <w:b/>
          <w:bCs/>
          <w:sz w:val="32"/>
          <w:szCs w:val="32"/>
          <w:cs/>
        </w:rPr>
        <w:t>เรื่อง การแต่งตั้งข้าราชการพลเรือนสามัญให้ดำรงตำแหน่งประเภทวิชาการระดับทรงคุณวุฒิ</w:t>
      </w:r>
      <w:r w:rsidR="007C477D">
        <w:rPr>
          <w:rFonts w:ascii="TH SarabunPSK" w:eastAsia="Times New Roman" w:hAnsi="TH SarabunPSK" w:cs="TH SarabunPSK"/>
          <w:b/>
          <w:bCs/>
          <w:sz w:val="32"/>
          <w:szCs w:val="32"/>
          <w:cs/>
        </w:rPr>
        <w:t xml:space="preserve"> </w:t>
      </w:r>
      <w:r w:rsidR="007C477D">
        <w:rPr>
          <w:rFonts w:ascii="TH SarabunPSK" w:eastAsia="Times New Roman" w:hAnsi="TH SarabunPSK" w:cs="TH SarabunPSK" w:hint="cs"/>
          <w:b/>
          <w:bCs/>
          <w:sz w:val="32"/>
          <w:szCs w:val="32"/>
          <w:cs/>
        </w:rPr>
        <w:t xml:space="preserve">(กระทรวงสาธารณสุข) </w:t>
      </w:r>
    </w:p>
    <w:p w14:paraId="05434FFD" w14:textId="77777777" w:rsidR="007C477D" w:rsidRPr="009D6958" w:rsidRDefault="007C477D" w:rsidP="00056266">
      <w:pPr>
        <w:spacing w:after="0" w:line="320" w:lineRule="exact"/>
        <w:jc w:val="thaiDistribute"/>
        <w:rPr>
          <w:rFonts w:ascii="TH SarabunPSK" w:eastAsia="Times New Roman" w:hAnsi="TH SarabunPSK" w:cs="TH SarabunPSK"/>
          <w:sz w:val="32"/>
          <w:szCs w:val="32"/>
        </w:rPr>
      </w:pPr>
      <w:r w:rsidRPr="009D6958">
        <w:rPr>
          <w:rFonts w:ascii="TH SarabunPSK" w:eastAsia="Times New Roman" w:hAnsi="TH SarabunPSK" w:cs="TH SarabunPSK"/>
          <w:sz w:val="32"/>
          <w:szCs w:val="32"/>
          <w:cs/>
        </w:rPr>
        <w:tab/>
      </w:r>
      <w:r w:rsidRPr="009D6958">
        <w:rPr>
          <w:rFonts w:ascii="TH SarabunPSK" w:eastAsia="Times New Roman" w:hAnsi="TH SarabunPSK" w:cs="TH SarabunPSK"/>
          <w:sz w:val="32"/>
          <w:szCs w:val="32"/>
          <w:cs/>
        </w:rPr>
        <w:tab/>
      </w:r>
      <w:r w:rsidRPr="009D6958">
        <w:rPr>
          <w:rFonts w:ascii="TH SarabunPSK" w:eastAsia="Times New Roman" w:hAnsi="TH SarabunPSK" w:cs="TH SarabunPSK" w:hint="cs"/>
          <w:sz w:val="32"/>
          <w:szCs w:val="32"/>
          <w:cs/>
        </w:rPr>
        <w:t>คณะรัฐมนตรีมีมติอนุมัติตามที่</w:t>
      </w:r>
      <w:r>
        <w:rPr>
          <w:rFonts w:ascii="TH SarabunPSK" w:eastAsia="Times New Roman" w:hAnsi="TH SarabunPSK" w:cs="TH SarabunPSK"/>
          <w:sz w:val="32"/>
          <w:szCs w:val="32"/>
          <w:cs/>
        </w:rPr>
        <w:t>รัฐมนตรีว่าการกระท</w:t>
      </w:r>
      <w:r w:rsidRPr="009D6958">
        <w:rPr>
          <w:rFonts w:ascii="TH SarabunPSK" w:eastAsia="Times New Roman" w:hAnsi="TH SarabunPSK" w:cs="TH SarabunPSK"/>
          <w:sz w:val="32"/>
          <w:szCs w:val="32"/>
          <w:cs/>
        </w:rPr>
        <w:t>รวงสาธารณสุข</w:t>
      </w:r>
      <w:r w:rsidRPr="009D6958">
        <w:rPr>
          <w:rFonts w:ascii="TH SarabunPSK" w:eastAsia="Times New Roman" w:hAnsi="TH SarabunPSK" w:cs="TH SarabunPSK" w:hint="cs"/>
          <w:sz w:val="32"/>
          <w:szCs w:val="32"/>
          <w:cs/>
        </w:rPr>
        <w:t xml:space="preserve">เสนอแต่งตั้ง </w:t>
      </w:r>
      <w:r w:rsidRPr="009D6958">
        <w:rPr>
          <w:rFonts w:ascii="TH SarabunPSK" w:eastAsia="Times New Roman" w:hAnsi="TH SarabunPSK" w:cs="TH SarabunPSK"/>
          <w:sz w:val="32"/>
          <w:szCs w:val="32"/>
          <w:cs/>
        </w:rPr>
        <w:t xml:space="preserve">ข้าราชการพลเรือนสามัญ สังกัดกระทรวงสาธารณสุข ให้ดำรงตำแหน่งประเภทวิชาการระดับทรงคุณวุฒิ จำนวน </w:t>
      </w:r>
      <w:r>
        <w:rPr>
          <w:rFonts w:ascii="TH SarabunPSK" w:eastAsia="Times New Roman" w:hAnsi="TH SarabunPSK" w:cs="TH SarabunPSK"/>
          <w:sz w:val="32"/>
          <w:szCs w:val="32"/>
        </w:rPr>
        <w:t>3</w:t>
      </w:r>
      <w:r w:rsidRPr="009D6958">
        <w:rPr>
          <w:rFonts w:ascii="TH SarabunPSK" w:eastAsia="Times New Roman" w:hAnsi="TH SarabunPSK" w:cs="TH SarabunPSK"/>
          <w:sz w:val="32"/>
          <w:szCs w:val="32"/>
          <w:cs/>
        </w:rPr>
        <w:t xml:space="preserve"> ร</w:t>
      </w:r>
      <w:r>
        <w:rPr>
          <w:rFonts w:ascii="TH SarabunPSK" w:eastAsia="Times New Roman" w:hAnsi="TH SarabunPSK" w:cs="TH SarabunPSK"/>
          <w:sz w:val="32"/>
          <w:szCs w:val="32"/>
          <w:cs/>
        </w:rPr>
        <w:t>าย ตั้งแต่วันที่มีคุณสมบัติครบถ้วนส</w:t>
      </w:r>
      <w:r w:rsidRPr="009D6958">
        <w:rPr>
          <w:rFonts w:ascii="TH SarabunPSK" w:eastAsia="Times New Roman" w:hAnsi="TH SarabunPSK" w:cs="TH SarabunPSK"/>
          <w:sz w:val="32"/>
          <w:szCs w:val="32"/>
          <w:cs/>
        </w:rPr>
        <w:t>มบูรณ์ ดังนี้</w:t>
      </w:r>
    </w:p>
    <w:p w14:paraId="026057E2" w14:textId="77777777" w:rsidR="007C477D" w:rsidRPr="009D6958"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1. </w:t>
      </w:r>
      <w:r w:rsidRPr="009D6958">
        <w:rPr>
          <w:rFonts w:ascii="TH SarabunPSK" w:eastAsia="Times New Roman" w:hAnsi="TH SarabunPSK" w:cs="TH SarabunPSK"/>
          <w:b/>
          <w:bCs/>
          <w:sz w:val="32"/>
          <w:szCs w:val="32"/>
          <w:cs/>
        </w:rPr>
        <w:t>นางสิริพรรณ แสงอรุณ</w:t>
      </w:r>
      <w:r w:rsidRPr="009D6958">
        <w:rPr>
          <w:rFonts w:ascii="TH SarabunPSK" w:eastAsia="Times New Roman" w:hAnsi="TH SarabunPSK" w:cs="TH SarabunPSK"/>
          <w:sz w:val="32"/>
          <w:szCs w:val="32"/>
          <w:cs/>
        </w:rPr>
        <w:t xml:space="preserve"> ผู้เชี่ยวชาญเฉพาะด้านพัฒนาระบบคุณภาพห้องปฏิบัติการ (นักวิทยาศาสตร์การแพทย์เชี่ยวชาญ) กลุ่มพัฒนาระบบคุณภาพ สำนักมาตรฐานห้องปฏิบัติการ กรมวิทยาศาสตร์การแพทย์ ดำรงตำแหน่ง ผู้ทรงคุณวุฒิด้านวิจัยและพัฒนาวิทยาศาสตร์การแพทย์ (มาตรฐานห้องปฏิบัติการ) (นักวิทยาศาสตร์การแพทย์ทรงคุณวุฒิ)</w:t>
      </w:r>
      <w:r>
        <w:rPr>
          <w:rFonts w:ascii="TH SarabunPSK" w:eastAsia="Times New Roman" w:hAnsi="TH SarabunPSK" w:cs="TH SarabunPSK"/>
          <w:sz w:val="32"/>
          <w:szCs w:val="32"/>
          <w:cs/>
        </w:rPr>
        <w:t xml:space="preserve"> </w:t>
      </w:r>
      <w:r w:rsidRPr="009D6958">
        <w:rPr>
          <w:rFonts w:ascii="TH SarabunPSK" w:eastAsia="Times New Roman" w:hAnsi="TH SarabunPSK" w:cs="TH SarabunPSK"/>
          <w:sz w:val="32"/>
          <w:szCs w:val="32"/>
          <w:cs/>
        </w:rPr>
        <w:t xml:space="preserve">กรมวิทยาศาสตร์การแพทย์ ตั้งแต่วันที่ </w:t>
      </w:r>
      <w:r>
        <w:rPr>
          <w:rFonts w:ascii="TH SarabunPSK" w:eastAsia="Times New Roman" w:hAnsi="TH SarabunPSK" w:cs="TH SarabunPSK"/>
          <w:sz w:val="32"/>
          <w:szCs w:val="32"/>
        </w:rPr>
        <w:t>13</w:t>
      </w:r>
      <w:r w:rsidRPr="009D6958">
        <w:rPr>
          <w:rFonts w:ascii="TH SarabunPSK" w:eastAsia="Times New Roman" w:hAnsi="TH SarabunPSK" w:cs="TH SarabunPSK"/>
          <w:sz w:val="32"/>
          <w:szCs w:val="32"/>
          <w:cs/>
        </w:rPr>
        <w:t xml:space="preserve"> สิงหาคม </w:t>
      </w:r>
      <w:r>
        <w:rPr>
          <w:rFonts w:ascii="TH SarabunPSK" w:eastAsia="Times New Roman" w:hAnsi="TH SarabunPSK" w:cs="TH SarabunPSK"/>
          <w:sz w:val="32"/>
          <w:szCs w:val="32"/>
        </w:rPr>
        <w:t>2567</w:t>
      </w:r>
    </w:p>
    <w:p w14:paraId="45182AB4" w14:textId="77777777" w:rsidR="007C477D" w:rsidRPr="009D6958"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2.</w:t>
      </w:r>
      <w:r w:rsidRPr="009D6958">
        <w:rPr>
          <w:rFonts w:ascii="TH SarabunPSK" w:eastAsia="Times New Roman" w:hAnsi="TH SarabunPSK" w:cs="TH SarabunPSK"/>
          <w:sz w:val="32"/>
          <w:szCs w:val="32"/>
          <w:cs/>
        </w:rPr>
        <w:t xml:space="preserve"> </w:t>
      </w:r>
      <w:r w:rsidRPr="009D6958">
        <w:rPr>
          <w:rFonts w:ascii="TH SarabunPSK" w:eastAsia="Times New Roman" w:hAnsi="TH SarabunPSK" w:cs="TH SarabunPSK"/>
          <w:b/>
          <w:bCs/>
          <w:sz w:val="32"/>
          <w:szCs w:val="32"/>
          <w:cs/>
        </w:rPr>
        <w:t>นายปัญจพล แก้วอุบล</w:t>
      </w:r>
      <w:r w:rsidRPr="009D6958">
        <w:rPr>
          <w:rFonts w:ascii="TH SarabunPSK" w:eastAsia="Times New Roman" w:hAnsi="TH SarabunPSK" w:cs="TH SarabunPSK"/>
          <w:sz w:val="32"/>
          <w:szCs w:val="32"/>
          <w:cs/>
        </w:rPr>
        <w:t xml:space="preserve"> นาย</w:t>
      </w:r>
      <w:r>
        <w:rPr>
          <w:rFonts w:ascii="TH SarabunPSK" w:eastAsia="Times New Roman" w:hAnsi="TH SarabunPSK" w:cs="TH SarabunPSK"/>
          <w:sz w:val="32"/>
          <w:szCs w:val="32"/>
          <w:cs/>
        </w:rPr>
        <w:t>แพทย์เชี่ยวชาญ (ด้านเวชกรรม สาขา</w:t>
      </w:r>
      <w:r w:rsidRPr="009D6958">
        <w:rPr>
          <w:rFonts w:ascii="TH SarabunPSK" w:eastAsia="Times New Roman" w:hAnsi="TH SarabunPSK" w:cs="TH SarabunPSK"/>
          <w:sz w:val="32"/>
          <w:szCs w:val="32"/>
          <w:cs/>
        </w:rPr>
        <w:t>ศัลยกรรม) กลุ่มงานศัลยกรรม โรงพยาบาลตรัง สำนักงานสาธารณสุขจังหวัดตรัง สำนักงานปลัดกระทรวง ดำรงตำแหน่ง นายแพทย์ทรงคุณวุฒิ (ด้านเวชกรรม สาขาศัลยกรรม)</w:t>
      </w:r>
      <w:r>
        <w:rPr>
          <w:rFonts w:ascii="TH SarabunPSK" w:eastAsia="Times New Roman" w:hAnsi="TH SarabunPSK" w:cs="TH SarabunPSK"/>
          <w:sz w:val="32"/>
          <w:szCs w:val="32"/>
          <w:cs/>
        </w:rPr>
        <w:t xml:space="preserve"> </w:t>
      </w:r>
      <w:r w:rsidRPr="009D6958">
        <w:rPr>
          <w:rFonts w:ascii="TH SarabunPSK" w:eastAsia="Times New Roman" w:hAnsi="TH SarabunPSK" w:cs="TH SarabunPSK"/>
          <w:sz w:val="32"/>
          <w:szCs w:val="32"/>
          <w:cs/>
        </w:rPr>
        <w:t xml:space="preserve">โรงพยาบาลตรัง สำนักงานสาธารณสุขจังหวัดตรัง สำนักงานปลัดกระทรวง ตั้งแต่วันที่ </w:t>
      </w:r>
      <w:r>
        <w:rPr>
          <w:rFonts w:ascii="TH SarabunPSK" w:eastAsia="Times New Roman" w:hAnsi="TH SarabunPSK" w:cs="TH SarabunPSK"/>
          <w:sz w:val="32"/>
          <w:szCs w:val="32"/>
        </w:rPr>
        <w:t xml:space="preserve">23 </w:t>
      </w:r>
      <w:r w:rsidRPr="009D6958">
        <w:rPr>
          <w:rFonts w:ascii="TH SarabunPSK" w:eastAsia="Times New Roman" w:hAnsi="TH SarabunPSK" w:cs="TH SarabunPSK"/>
          <w:sz w:val="32"/>
          <w:szCs w:val="32"/>
          <w:cs/>
        </w:rPr>
        <w:t xml:space="preserve">กันยายน </w:t>
      </w:r>
      <w:r>
        <w:rPr>
          <w:rFonts w:ascii="TH SarabunPSK" w:eastAsia="Times New Roman" w:hAnsi="TH SarabunPSK" w:cs="TH SarabunPSK"/>
          <w:sz w:val="32"/>
          <w:szCs w:val="32"/>
        </w:rPr>
        <w:t>2567</w:t>
      </w:r>
    </w:p>
    <w:p w14:paraId="4B2B1EAC" w14:textId="77777777" w:rsidR="007C477D" w:rsidRDefault="007C477D" w:rsidP="00056266">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3. </w:t>
      </w:r>
      <w:r w:rsidRPr="009D6958">
        <w:rPr>
          <w:rFonts w:ascii="TH SarabunPSK" w:eastAsia="Times New Roman" w:hAnsi="TH SarabunPSK" w:cs="TH SarabunPSK"/>
          <w:b/>
          <w:bCs/>
          <w:sz w:val="32"/>
          <w:szCs w:val="32"/>
          <w:cs/>
        </w:rPr>
        <w:t>นายสมบูรณ์ อภิชัยยิ่งยอด</w:t>
      </w:r>
      <w:r w:rsidRPr="009D6958">
        <w:rPr>
          <w:rFonts w:ascii="TH SarabunPSK" w:eastAsia="Times New Roman" w:hAnsi="TH SarabunPSK" w:cs="TH SarabunPSK"/>
          <w:sz w:val="32"/>
          <w:szCs w:val="32"/>
          <w:cs/>
        </w:rPr>
        <w:t xml:space="preserve"> นาย</w:t>
      </w:r>
      <w:r>
        <w:rPr>
          <w:rFonts w:ascii="TH SarabunPSK" w:eastAsia="Times New Roman" w:hAnsi="TH SarabunPSK" w:cs="TH SarabunPSK"/>
          <w:sz w:val="32"/>
          <w:szCs w:val="32"/>
          <w:cs/>
        </w:rPr>
        <w:t>แพทย์เชี่ยวชาญ (ด้านเวชกรรม สาขา</w:t>
      </w:r>
      <w:r>
        <w:rPr>
          <w:rFonts w:ascii="TH SarabunPSK" w:eastAsia="Times New Roman" w:hAnsi="TH SarabunPSK" w:cs="TH SarabunPSK" w:hint="cs"/>
          <w:sz w:val="32"/>
          <w:szCs w:val="32"/>
          <w:cs/>
        </w:rPr>
        <w:t>อ</w:t>
      </w:r>
      <w:r w:rsidRPr="009D6958">
        <w:rPr>
          <w:rFonts w:ascii="TH SarabunPSK" w:eastAsia="Times New Roman" w:hAnsi="TH SarabunPSK" w:cs="TH SarabunPSK"/>
          <w:sz w:val="32"/>
          <w:szCs w:val="32"/>
          <w:cs/>
        </w:rPr>
        <w:t>ายุรกรรม) กลุ่มงาน</w:t>
      </w:r>
      <w:r>
        <w:rPr>
          <w:rFonts w:ascii="TH SarabunPSK" w:eastAsia="Times New Roman" w:hAnsi="TH SarabunPSK" w:cs="TH SarabunPSK" w:hint="cs"/>
          <w:sz w:val="32"/>
          <w:szCs w:val="32"/>
          <w:cs/>
        </w:rPr>
        <w:t xml:space="preserve">            </w:t>
      </w:r>
      <w:r w:rsidRPr="009D6958">
        <w:rPr>
          <w:rFonts w:ascii="TH SarabunPSK" w:eastAsia="Times New Roman" w:hAnsi="TH SarabunPSK" w:cs="TH SarabunPSK"/>
          <w:sz w:val="32"/>
          <w:szCs w:val="32"/>
          <w:cs/>
        </w:rPr>
        <w:t>อายุรกรรม โรงพยาบาลราชบุรี สำนักงานสาธารณสุขจังห</w:t>
      </w:r>
      <w:r>
        <w:rPr>
          <w:rFonts w:ascii="TH SarabunPSK" w:eastAsia="Times New Roman" w:hAnsi="TH SarabunPSK" w:cs="TH SarabunPSK" w:hint="cs"/>
          <w:sz w:val="32"/>
          <w:szCs w:val="32"/>
          <w:cs/>
        </w:rPr>
        <w:t xml:space="preserve">วัดราชบุรี </w:t>
      </w:r>
      <w:r w:rsidRPr="009D6958">
        <w:rPr>
          <w:rFonts w:ascii="TH SarabunPSK" w:eastAsia="Times New Roman" w:hAnsi="TH SarabunPSK" w:cs="TH SarabunPSK"/>
          <w:sz w:val="32"/>
          <w:szCs w:val="32"/>
          <w:cs/>
        </w:rPr>
        <w:t xml:space="preserve">สำนักงานปลัดกระทรวง ดำรงตำแหน่ง </w:t>
      </w:r>
      <w:r w:rsidRPr="009D6958">
        <w:rPr>
          <w:rFonts w:ascii="TH SarabunPSK" w:eastAsia="Times New Roman" w:hAnsi="TH SarabunPSK" w:cs="TH SarabunPSK"/>
          <w:sz w:val="32"/>
          <w:szCs w:val="32"/>
          <w:cs/>
        </w:rPr>
        <w:lastRenderedPageBreak/>
        <w:t>นายแพทย์ทรงคุณวุฒิ (ด้านเวชกรรม สาขาอายุรกรรม)</w:t>
      </w:r>
      <w:r>
        <w:rPr>
          <w:rFonts w:ascii="TH SarabunPSK" w:eastAsia="Times New Roman" w:hAnsi="TH SarabunPSK" w:cs="TH SarabunPSK"/>
          <w:sz w:val="32"/>
          <w:szCs w:val="32"/>
          <w:cs/>
        </w:rPr>
        <w:t xml:space="preserve"> </w:t>
      </w:r>
      <w:r w:rsidRPr="009D6958">
        <w:rPr>
          <w:rFonts w:ascii="TH SarabunPSK" w:eastAsia="Times New Roman" w:hAnsi="TH SarabunPSK" w:cs="TH SarabunPSK"/>
          <w:sz w:val="32"/>
          <w:szCs w:val="32"/>
          <w:cs/>
        </w:rPr>
        <w:t>กลุ</w:t>
      </w:r>
      <w:r>
        <w:rPr>
          <w:rFonts w:ascii="TH SarabunPSK" w:eastAsia="Times New Roman" w:hAnsi="TH SarabunPSK" w:cs="TH SarabunPSK"/>
          <w:sz w:val="32"/>
          <w:szCs w:val="32"/>
          <w:cs/>
        </w:rPr>
        <w:t>่มงานอายุรกรรม โรงพยาบาลราชบุรี</w:t>
      </w:r>
      <w:r>
        <w:rPr>
          <w:rFonts w:ascii="TH SarabunPSK" w:eastAsia="Times New Roman" w:hAnsi="TH SarabunPSK" w:cs="TH SarabunPSK" w:hint="cs"/>
          <w:sz w:val="32"/>
          <w:szCs w:val="32"/>
          <w:cs/>
        </w:rPr>
        <w:t xml:space="preserve"> </w:t>
      </w:r>
      <w:r w:rsidRPr="009D6958">
        <w:rPr>
          <w:rFonts w:ascii="TH SarabunPSK" w:eastAsia="Times New Roman" w:hAnsi="TH SarabunPSK" w:cs="TH SarabunPSK"/>
          <w:sz w:val="32"/>
          <w:szCs w:val="32"/>
          <w:cs/>
        </w:rPr>
        <w:t xml:space="preserve">สำนักงานสาธารณสุขจังหวัดราชบุรี สำนักงานปลัดกระทรวง ตั้งแต่วันที่ </w:t>
      </w:r>
      <w:r>
        <w:rPr>
          <w:rFonts w:ascii="TH SarabunPSK" w:eastAsia="Times New Roman" w:hAnsi="TH SarabunPSK" w:cs="TH SarabunPSK"/>
          <w:sz w:val="32"/>
          <w:szCs w:val="32"/>
        </w:rPr>
        <w:t xml:space="preserve">4 </w:t>
      </w:r>
      <w:r w:rsidRPr="009D6958">
        <w:rPr>
          <w:rFonts w:ascii="TH SarabunPSK" w:eastAsia="Times New Roman" w:hAnsi="TH SarabunPSK" w:cs="TH SarabunPSK"/>
          <w:sz w:val="32"/>
          <w:szCs w:val="32"/>
          <w:cs/>
        </w:rPr>
        <w:t xml:space="preserve"> ตุลาคม </w:t>
      </w:r>
      <w:r>
        <w:rPr>
          <w:rFonts w:ascii="TH SarabunPSK" w:eastAsia="Times New Roman" w:hAnsi="TH SarabunPSK" w:cs="TH SarabunPSK"/>
          <w:sz w:val="32"/>
          <w:szCs w:val="32"/>
        </w:rPr>
        <w:t>2567</w:t>
      </w:r>
    </w:p>
    <w:p w14:paraId="504490D0" w14:textId="77777777" w:rsidR="007C477D" w:rsidRPr="004E5AF9" w:rsidRDefault="007C477D" w:rsidP="00056266">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 xml:space="preserve">  </w:t>
      </w:r>
      <w:r w:rsidRPr="004E5AF9">
        <w:rPr>
          <w:rFonts w:ascii="TH SarabunPSK" w:hAnsi="TH SarabunPSK" w:cs="TH SarabunPSK"/>
          <w:sz w:val="32"/>
          <w:szCs w:val="32"/>
          <w:cs/>
        </w:rPr>
        <w:tab/>
      </w:r>
      <w:r w:rsidRPr="004E5AF9">
        <w:rPr>
          <w:rFonts w:ascii="TH SarabunPSK" w:hAnsi="TH SarabunPSK" w:cs="TH SarabunPSK"/>
          <w:sz w:val="32"/>
          <w:szCs w:val="32"/>
          <w:cs/>
        </w:rPr>
        <w:tab/>
        <w:t>ทั้งนี้ ตั้งแต่วันที่ทรงพระกรุณาโปรดเกล้าโปรดกระหม่อมแต่งตั้ง เป็นต้นไป</w:t>
      </w:r>
    </w:p>
    <w:p w14:paraId="6E114211" w14:textId="043A6213" w:rsidR="006F0350" w:rsidRPr="0038199E" w:rsidRDefault="007C477D" w:rsidP="00056266">
      <w:pPr>
        <w:spacing w:after="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w:t>
      </w:r>
    </w:p>
    <w:sectPr w:rsidR="006F0350" w:rsidRPr="0038199E"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D9886" w14:textId="77777777" w:rsidR="00F54014" w:rsidRDefault="00F54014" w:rsidP="004910B6">
      <w:pPr>
        <w:spacing w:after="0" w:line="240" w:lineRule="auto"/>
      </w:pPr>
      <w:r>
        <w:separator/>
      </w:r>
    </w:p>
  </w:endnote>
  <w:endnote w:type="continuationSeparator" w:id="0">
    <w:p w14:paraId="184C720E" w14:textId="77777777" w:rsidR="00F54014" w:rsidRDefault="00F54014"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16B4" w14:textId="77777777" w:rsidR="00F54014" w:rsidRDefault="00F54014" w:rsidP="004910B6">
      <w:pPr>
        <w:spacing w:after="0" w:line="240" w:lineRule="auto"/>
      </w:pPr>
      <w:r>
        <w:separator/>
      </w:r>
    </w:p>
  </w:footnote>
  <w:footnote w:type="continuationSeparator" w:id="0">
    <w:p w14:paraId="35954629" w14:textId="77777777" w:rsidR="00F54014" w:rsidRDefault="00F54014"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14:paraId="1B271F05" w14:textId="04864AFD" w:rsidR="00B95CA6" w:rsidRDefault="00B95CA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056266">
          <w:rPr>
            <w:noProof/>
          </w:rPr>
          <w:t>19</w:t>
        </w:r>
        <w:r>
          <w:rPr>
            <w:noProof/>
          </w:rPr>
          <w:fldChar w:fldCharType="end"/>
        </w:r>
      </w:p>
    </w:sdtContent>
  </w:sdt>
  <w:p w14:paraId="46DDB40B" w14:textId="77777777" w:rsidR="00B95CA6" w:rsidRDefault="00B9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32F"/>
    <w:multiLevelType w:val="hybridMultilevel"/>
    <w:tmpl w:val="ECCC13EA"/>
    <w:lvl w:ilvl="0" w:tplc="8070E5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45326B"/>
    <w:multiLevelType w:val="hybridMultilevel"/>
    <w:tmpl w:val="1870CFA6"/>
    <w:lvl w:ilvl="0" w:tplc="0FE8B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7B62"/>
    <w:rsid w:val="00013C32"/>
    <w:rsid w:val="00017ED8"/>
    <w:rsid w:val="00021DDC"/>
    <w:rsid w:val="00023A30"/>
    <w:rsid w:val="00023E35"/>
    <w:rsid w:val="00030734"/>
    <w:rsid w:val="0003243F"/>
    <w:rsid w:val="00037214"/>
    <w:rsid w:val="00043DCD"/>
    <w:rsid w:val="00043F86"/>
    <w:rsid w:val="00044BD8"/>
    <w:rsid w:val="00047647"/>
    <w:rsid w:val="00053B2A"/>
    <w:rsid w:val="00055024"/>
    <w:rsid w:val="00055938"/>
    <w:rsid w:val="00056266"/>
    <w:rsid w:val="0006409D"/>
    <w:rsid w:val="00073E73"/>
    <w:rsid w:val="00083D4E"/>
    <w:rsid w:val="00087472"/>
    <w:rsid w:val="00090259"/>
    <w:rsid w:val="00092DF6"/>
    <w:rsid w:val="00092EB5"/>
    <w:rsid w:val="0009705E"/>
    <w:rsid w:val="000A17B7"/>
    <w:rsid w:val="000B0EBD"/>
    <w:rsid w:val="000B5492"/>
    <w:rsid w:val="000C076F"/>
    <w:rsid w:val="000C16FE"/>
    <w:rsid w:val="000C6F31"/>
    <w:rsid w:val="000D4337"/>
    <w:rsid w:val="000D4B35"/>
    <w:rsid w:val="000D622E"/>
    <w:rsid w:val="000E6BB4"/>
    <w:rsid w:val="000F41F4"/>
    <w:rsid w:val="000F5403"/>
    <w:rsid w:val="00120C5B"/>
    <w:rsid w:val="00127D21"/>
    <w:rsid w:val="001303C4"/>
    <w:rsid w:val="00146638"/>
    <w:rsid w:val="00155BA1"/>
    <w:rsid w:val="00182914"/>
    <w:rsid w:val="00182D34"/>
    <w:rsid w:val="001929ED"/>
    <w:rsid w:val="00192EDD"/>
    <w:rsid w:val="001D5379"/>
    <w:rsid w:val="001F17E7"/>
    <w:rsid w:val="001F1A9D"/>
    <w:rsid w:val="0022618F"/>
    <w:rsid w:val="002301B3"/>
    <w:rsid w:val="00237DB7"/>
    <w:rsid w:val="00245E1A"/>
    <w:rsid w:val="00254301"/>
    <w:rsid w:val="0025587B"/>
    <w:rsid w:val="00255F12"/>
    <w:rsid w:val="00260B06"/>
    <w:rsid w:val="00264855"/>
    <w:rsid w:val="002648C2"/>
    <w:rsid w:val="00270F14"/>
    <w:rsid w:val="002858FC"/>
    <w:rsid w:val="00286785"/>
    <w:rsid w:val="0029268D"/>
    <w:rsid w:val="002B1C2F"/>
    <w:rsid w:val="002C0CC6"/>
    <w:rsid w:val="002C7F0A"/>
    <w:rsid w:val="002D22BA"/>
    <w:rsid w:val="002D639B"/>
    <w:rsid w:val="00303D66"/>
    <w:rsid w:val="0032190A"/>
    <w:rsid w:val="0033702A"/>
    <w:rsid w:val="003501AB"/>
    <w:rsid w:val="003521DD"/>
    <w:rsid w:val="00364B39"/>
    <w:rsid w:val="00373C77"/>
    <w:rsid w:val="003743AA"/>
    <w:rsid w:val="0038199E"/>
    <w:rsid w:val="003838CE"/>
    <w:rsid w:val="00390544"/>
    <w:rsid w:val="00392BC2"/>
    <w:rsid w:val="003A0AC9"/>
    <w:rsid w:val="003A7B23"/>
    <w:rsid w:val="003B137D"/>
    <w:rsid w:val="003B53CF"/>
    <w:rsid w:val="003C150C"/>
    <w:rsid w:val="003C3EA9"/>
    <w:rsid w:val="003C3ED6"/>
    <w:rsid w:val="003F5C8C"/>
    <w:rsid w:val="003F676F"/>
    <w:rsid w:val="00401944"/>
    <w:rsid w:val="004062C7"/>
    <w:rsid w:val="00410BA9"/>
    <w:rsid w:val="004242DD"/>
    <w:rsid w:val="00432CB0"/>
    <w:rsid w:val="0043789F"/>
    <w:rsid w:val="00453FE3"/>
    <w:rsid w:val="004549A1"/>
    <w:rsid w:val="00454BBE"/>
    <w:rsid w:val="004552AF"/>
    <w:rsid w:val="004646F1"/>
    <w:rsid w:val="00474DFF"/>
    <w:rsid w:val="0047504B"/>
    <w:rsid w:val="00485C62"/>
    <w:rsid w:val="004910B6"/>
    <w:rsid w:val="00491147"/>
    <w:rsid w:val="00492B32"/>
    <w:rsid w:val="0049385B"/>
    <w:rsid w:val="0049561B"/>
    <w:rsid w:val="004B0516"/>
    <w:rsid w:val="004B23B0"/>
    <w:rsid w:val="004D3A39"/>
    <w:rsid w:val="004D5336"/>
    <w:rsid w:val="004D5DF1"/>
    <w:rsid w:val="004E09B2"/>
    <w:rsid w:val="004E2D94"/>
    <w:rsid w:val="004F040E"/>
    <w:rsid w:val="005013DD"/>
    <w:rsid w:val="005060C5"/>
    <w:rsid w:val="00521C26"/>
    <w:rsid w:val="00522322"/>
    <w:rsid w:val="005261D1"/>
    <w:rsid w:val="00532486"/>
    <w:rsid w:val="00534948"/>
    <w:rsid w:val="00536564"/>
    <w:rsid w:val="00540642"/>
    <w:rsid w:val="00542394"/>
    <w:rsid w:val="00544074"/>
    <w:rsid w:val="00550A00"/>
    <w:rsid w:val="0056772E"/>
    <w:rsid w:val="00575DEF"/>
    <w:rsid w:val="0057621B"/>
    <w:rsid w:val="005A72D0"/>
    <w:rsid w:val="005B25B9"/>
    <w:rsid w:val="005B50B1"/>
    <w:rsid w:val="005C2A95"/>
    <w:rsid w:val="005C523C"/>
    <w:rsid w:val="005D35D4"/>
    <w:rsid w:val="005D7384"/>
    <w:rsid w:val="005D7D24"/>
    <w:rsid w:val="005E0608"/>
    <w:rsid w:val="005F2E01"/>
    <w:rsid w:val="005F2F1E"/>
    <w:rsid w:val="005F5D08"/>
    <w:rsid w:val="005F667A"/>
    <w:rsid w:val="005F7CBB"/>
    <w:rsid w:val="00602C6A"/>
    <w:rsid w:val="00604295"/>
    <w:rsid w:val="00616C95"/>
    <w:rsid w:val="006175B0"/>
    <w:rsid w:val="006205BC"/>
    <w:rsid w:val="0062509C"/>
    <w:rsid w:val="006506CD"/>
    <w:rsid w:val="00657E8E"/>
    <w:rsid w:val="006677C0"/>
    <w:rsid w:val="00672826"/>
    <w:rsid w:val="0067554C"/>
    <w:rsid w:val="00680EF2"/>
    <w:rsid w:val="00683F1F"/>
    <w:rsid w:val="006861A4"/>
    <w:rsid w:val="006A375D"/>
    <w:rsid w:val="006A5418"/>
    <w:rsid w:val="006E0AA9"/>
    <w:rsid w:val="006E6CD2"/>
    <w:rsid w:val="006F0350"/>
    <w:rsid w:val="006F5EA8"/>
    <w:rsid w:val="006F6369"/>
    <w:rsid w:val="006F7577"/>
    <w:rsid w:val="007022D3"/>
    <w:rsid w:val="00703C01"/>
    <w:rsid w:val="00711B2C"/>
    <w:rsid w:val="0072115A"/>
    <w:rsid w:val="007310E8"/>
    <w:rsid w:val="00742F76"/>
    <w:rsid w:val="007455F0"/>
    <w:rsid w:val="007458B5"/>
    <w:rsid w:val="00747D89"/>
    <w:rsid w:val="007532CD"/>
    <w:rsid w:val="00754A45"/>
    <w:rsid w:val="00756F92"/>
    <w:rsid w:val="00781FA2"/>
    <w:rsid w:val="00787124"/>
    <w:rsid w:val="00796847"/>
    <w:rsid w:val="007A4E68"/>
    <w:rsid w:val="007A54D1"/>
    <w:rsid w:val="007A6EE7"/>
    <w:rsid w:val="007B0790"/>
    <w:rsid w:val="007B555B"/>
    <w:rsid w:val="007B56A4"/>
    <w:rsid w:val="007C477D"/>
    <w:rsid w:val="007E204A"/>
    <w:rsid w:val="007F5CA6"/>
    <w:rsid w:val="00801913"/>
    <w:rsid w:val="0080671D"/>
    <w:rsid w:val="0081769E"/>
    <w:rsid w:val="008217D3"/>
    <w:rsid w:val="00830DB9"/>
    <w:rsid w:val="0084794D"/>
    <w:rsid w:val="00857589"/>
    <w:rsid w:val="008606A8"/>
    <w:rsid w:val="00863273"/>
    <w:rsid w:val="00874D50"/>
    <w:rsid w:val="00874E64"/>
    <w:rsid w:val="00886DE8"/>
    <w:rsid w:val="00890DE0"/>
    <w:rsid w:val="00893C45"/>
    <w:rsid w:val="008A4865"/>
    <w:rsid w:val="008B0F35"/>
    <w:rsid w:val="008B6A67"/>
    <w:rsid w:val="008C5C5B"/>
    <w:rsid w:val="008D1044"/>
    <w:rsid w:val="008D3005"/>
    <w:rsid w:val="008D510D"/>
    <w:rsid w:val="008E074A"/>
    <w:rsid w:val="008E2C89"/>
    <w:rsid w:val="008E59C2"/>
    <w:rsid w:val="008E79A0"/>
    <w:rsid w:val="00903AD5"/>
    <w:rsid w:val="0091550C"/>
    <w:rsid w:val="0091690E"/>
    <w:rsid w:val="00927E5C"/>
    <w:rsid w:val="009362EA"/>
    <w:rsid w:val="009402B0"/>
    <w:rsid w:val="00943BC2"/>
    <w:rsid w:val="0095769A"/>
    <w:rsid w:val="00961E80"/>
    <w:rsid w:val="00962AFE"/>
    <w:rsid w:val="00967B8F"/>
    <w:rsid w:val="0098212C"/>
    <w:rsid w:val="00983214"/>
    <w:rsid w:val="00990FEA"/>
    <w:rsid w:val="009A514B"/>
    <w:rsid w:val="009B0AC8"/>
    <w:rsid w:val="009B44E4"/>
    <w:rsid w:val="009D05EF"/>
    <w:rsid w:val="009D4A07"/>
    <w:rsid w:val="009D7A58"/>
    <w:rsid w:val="009E72CA"/>
    <w:rsid w:val="00A010D6"/>
    <w:rsid w:val="00A03681"/>
    <w:rsid w:val="00A13958"/>
    <w:rsid w:val="00A20DF9"/>
    <w:rsid w:val="00A40B81"/>
    <w:rsid w:val="00A456B2"/>
    <w:rsid w:val="00A60B97"/>
    <w:rsid w:val="00A61B05"/>
    <w:rsid w:val="00A6289E"/>
    <w:rsid w:val="00A66776"/>
    <w:rsid w:val="00A7362E"/>
    <w:rsid w:val="00A823C5"/>
    <w:rsid w:val="00A83396"/>
    <w:rsid w:val="00A84A4D"/>
    <w:rsid w:val="00A97915"/>
    <w:rsid w:val="00AA5901"/>
    <w:rsid w:val="00AA6D09"/>
    <w:rsid w:val="00AB0911"/>
    <w:rsid w:val="00AB481F"/>
    <w:rsid w:val="00AB533E"/>
    <w:rsid w:val="00AC1B54"/>
    <w:rsid w:val="00AC51D5"/>
    <w:rsid w:val="00AC7765"/>
    <w:rsid w:val="00AD330A"/>
    <w:rsid w:val="00AE11EC"/>
    <w:rsid w:val="00AE3CBE"/>
    <w:rsid w:val="00AE7118"/>
    <w:rsid w:val="00B04917"/>
    <w:rsid w:val="00B138E4"/>
    <w:rsid w:val="00B14938"/>
    <w:rsid w:val="00B222D6"/>
    <w:rsid w:val="00B25E6C"/>
    <w:rsid w:val="00B43BCA"/>
    <w:rsid w:val="00B5027B"/>
    <w:rsid w:val="00B50BB7"/>
    <w:rsid w:val="00B515D1"/>
    <w:rsid w:val="00B60452"/>
    <w:rsid w:val="00B635DB"/>
    <w:rsid w:val="00B7434E"/>
    <w:rsid w:val="00B85F00"/>
    <w:rsid w:val="00B879F8"/>
    <w:rsid w:val="00B95CA6"/>
    <w:rsid w:val="00BA2F3D"/>
    <w:rsid w:val="00BB436B"/>
    <w:rsid w:val="00BC35ED"/>
    <w:rsid w:val="00BD2499"/>
    <w:rsid w:val="00BD4F08"/>
    <w:rsid w:val="00BD709A"/>
    <w:rsid w:val="00BD7147"/>
    <w:rsid w:val="00BE4A5A"/>
    <w:rsid w:val="00BF26DF"/>
    <w:rsid w:val="00BF692A"/>
    <w:rsid w:val="00C10250"/>
    <w:rsid w:val="00C113A5"/>
    <w:rsid w:val="00C1364A"/>
    <w:rsid w:val="00C1443C"/>
    <w:rsid w:val="00C22666"/>
    <w:rsid w:val="00C253A6"/>
    <w:rsid w:val="00C260B6"/>
    <w:rsid w:val="00C26210"/>
    <w:rsid w:val="00C3377B"/>
    <w:rsid w:val="00C4677C"/>
    <w:rsid w:val="00C508A9"/>
    <w:rsid w:val="00C5158E"/>
    <w:rsid w:val="00C64BF8"/>
    <w:rsid w:val="00C661D2"/>
    <w:rsid w:val="00C7024E"/>
    <w:rsid w:val="00C75F76"/>
    <w:rsid w:val="00C95741"/>
    <w:rsid w:val="00CC263C"/>
    <w:rsid w:val="00CC4E35"/>
    <w:rsid w:val="00CC59F1"/>
    <w:rsid w:val="00CC6E65"/>
    <w:rsid w:val="00CD5DCF"/>
    <w:rsid w:val="00CE2947"/>
    <w:rsid w:val="00CF50F3"/>
    <w:rsid w:val="00D17686"/>
    <w:rsid w:val="00D1797C"/>
    <w:rsid w:val="00D2138B"/>
    <w:rsid w:val="00D22996"/>
    <w:rsid w:val="00D32E4E"/>
    <w:rsid w:val="00D35D43"/>
    <w:rsid w:val="00D459E3"/>
    <w:rsid w:val="00D46592"/>
    <w:rsid w:val="00D46C26"/>
    <w:rsid w:val="00D500BF"/>
    <w:rsid w:val="00D63A24"/>
    <w:rsid w:val="00D77495"/>
    <w:rsid w:val="00D84BBD"/>
    <w:rsid w:val="00D96C06"/>
    <w:rsid w:val="00D96CD2"/>
    <w:rsid w:val="00DB57E6"/>
    <w:rsid w:val="00DB7EF1"/>
    <w:rsid w:val="00DC0D6C"/>
    <w:rsid w:val="00DC51C0"/>
    <w:rsid w:val="00DE0ABC"/>
    <w:rsid w:val="00DF001A"/>
    <w:rsid w:val="00DF4583"/>
    <w:rsid w:val="00DF4F39"/>
    <w:rsid w:val="00E01E8E"/>
    <w:rsid w:val="00E166C6"/>
    <w:rsid w:val="00E17FF2"/>
    <w:rsid w:val="00E20364"/>
    <w:rsid w:val="00E24F95"/>
    <w:rsid w:val="00E35202"/>
    <w:rsid w:val="00E439D2"/>
    <w:rsid w:val="00E61110"/>
    <w:rsid w:val="00E645CF"/>
    <w:rsid w:val="00E70BF7"/>
    <w:rsid w:val="00E7340C"/>
    <w:rsid w:val="00E7560A"/>
    <w:rsid w:val="00E83D0B"/>
    <w:rsid w:val="00E9059B"/>
    <w:rsid w:val="00E9719E"/>
    <w:rsid w:val="00EA50FB"/>
    <w:rsid w:val="00EA5532"/>
    <w:rsid w:val="00EB7298"/>
    <w:rsid w:val="00ED4674"/>
    <w:rsid w:val="00EE4054"/>
    <w:rsid w:val="00EF3838"/>
    <w:rsid w:val="00EF5E68"/>
    <w:rsid w:val="00F000C3"/>
    <w:rsid w:val="00F00A1E"/>
    <w:rsid w:val="00F0569E"/>
    <w:rsid w:val="00F06EF1"/>
    <w:rsid w:val="00F20418"/>
    <w:rsid w:val="00F517A4"/>
    <w:rsid w:val="00F54014"/>
    <w:rsid w:val="00F56132"/>
    <w:rsid w:val="00F62129"/>
    <w:rsid w:val="00F662CF"/>
    <w:rsid w:val="00F91E1E"/>
    <w:rsid w:val="00F926C5"/>
    <w:rsid w:val="00F93465"/>
    <w:rsid w:val="00F973FF"/>
    <w:rsid w:val="00F976F1"/>
    <w:rsid w:val="00FA2BDD"/>
    <w:rsid w:val="00FB5980"/>
    <w:rsid w:val="00FC10AD"/>
    <w:rsid w:val="00FC535A"/>
    <w:rsid w:val="00FD3510"/>
    <w:rsid w:val="00FD3A5B"/>
    <w:rsid w:val="00FD58AC"/>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F53F"/>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styleId="NormalWeb">
    <w:name w:val="Normal (Web)"/>
    <w:basedOn w:val="Normal"/>
    <w:uiPriority w:val="99"/>
    <w:unhideWhenUsed/>
    <w:rsid w:val="0095769A"/>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B935-CCBA-4316-8016-157563B1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20806</Words>
  <Characters>118595</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23</cp:revision>
  <cp:lastPrinted>2025-03-11T09:54:00Z</cp:lastPrinted>
  <dcterms:created xsi:type="dcterms:W3CDTF">2025-03-12T08:08:00Z</dcterms:created>
  <dcterms:modified xsi:type="dcterms:W3CDTF">2025-03-12T08:49:00Z</dcterms:modified>
</cp:coreProperties>
</file>