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3013F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3013F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3013F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Default="005F667A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826E79">
        <w:rPr>
          <w:rFonts w:ascii="TH SarabunPSK" w:hAnsi="TH SarabunPSK" w:cs="TH SarabunPSK"/>
          <w:sz w:val="32"/>
          <w:szCs w:val="32"/>
        </w:rPr>
        <w:t>2</w:t>
      </w:r>
      <w:r w:rsidR="00F1045D">
        <w:rPr>
          <w:rFonts w:ascii="TH SarabunPSK" w:hAnsi="TH SarabunPSK" w:cs="TH SarabunPSK" w:hint="cs"/>
          <w:sz w:val="32"/>
          <w:szCs w:val="32"/>
          <w:cs/>
        </w:rPr>
        <w:t xml:space="preserve"> กรกฎาคม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 เป็นประธานการประชุมคณะรัฐมนตรี</w:t>
      </w:r>
      <w:r w:rsidR="0024726A">
        <w:rPr>
          <w:rFonts w:ascii="TH SarabunPSK" w:hAnsi="TH SarabunPSK" w:cs="TH SarabunPSK" w:hint="cs"/>
          <w:sz w:val="32"/>
          <w:szCs w:val="32"/>
          <w:cs/>
        </w:rPr>
        <w:t xml:space="preserve">อย่างเป็นทางการนอกสถานที่ ครั้งที่ 4/2567 </w:t>
      </w:r>
      <w:r w:rsidRPr="00A823C5">
        <w:rPr>
          <w:rFonts w:ascii="TH SarabunPSK" w:hAnsi="TH SarabunPSK" w:cs="TH SarabunPSK"/>
          <w:sz w:val="32"/>
          <w:szCs w:val="32"/>
          <w:cs/>
        </w:rPr>
        <w:t>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24726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หอประชุมราชภัฏรังสฤษฏ์ </w:t>
      </w:r>
      <w:r w:rsidR="0024726A" w:rsidRPr="0024726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มหาวิทยาลัย</w:t>
      </w:r>
      <w:r w:rsidR="0024726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</w:t>
      </w:r>
      <w:r w:rsidR="0024726A" w:rsidRPr="0024726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ราชภัฏนครราชสีมา ตำบลในเมือง อำเภอเมืองนครราชสีมา จังหวัดนครราชสีมา</w:t>
      </w:r>
      <w:r w:rsidR="002472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05F80" w:rsidRPr="00AE7118" w:rsidRDefault="00205F80" w:rsidP="00205F80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05F80" w:rsidRPr="00AE7118" w:rsidTr="007E4BE4">
        <w:tc>
          <w:tcPr>
            <w:tcW w:w="9594" w:type="dxa"/>
          </w:tcPr>
          <w:p w:rsidR="00205F80" w:rsidRPr="00AE7118" w:rsidRDefault="00205F80" w:rsidP="007E4BE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05F80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7D38">
        <w:rPr>
          <w:rFonts w:ascii="TH SarabunPSK" w:hAnsi="TH SarabunPSK" w:cs="TH SarabunPSK"/>
          <w:sz w:val="32"/>
          <w:szCs w:val="32"/>
          <w:cs/>
        </w:rPr>
        <w:t>1.</w:t>
      </w:r>
      <w:r w:rsidR="00CB7D3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CB7D38">
        <w:rPr>
          <w:rFonts w:ascii="TH SarabunPSK" w:hAnsi="TH SarabunPSK" w:cs="TH SarabunPSK"/>
          <w:sz w:val="32"/>
          <w:szCs w:val="32"/>
          <w:cs/>
        </w:rPr>
        <w:tab/>
      </w:r>
      <w:r w:rsidR="00401B21">
        <w:rPr>
          <w:rFonts w:ascii="TH SarabunPSK" w:hAnsi="TH SarabunPSK" w:cs="TH SarabunPSK" w:hint="cs"/>
          <w:sz w:val="32"/>
          <w:szCs w:val="32"/>
          <w:cs/>
        </w:rPr>
        <w:t>ข้อเสนอ</w:t>
      </w:r>
      <w:r w:rsidRPr="00A3285F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ร่างพระราชบัญญัติงบประมาณรายจ่ายเพิ่มเติมประจำปีงบประมาณ </w:t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>พ.ศ. 2567 พ.ศ.</w:t>
      </w: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Pr="00A3285F">
        <w:rPr>
          <w:rFonts w:ascii="TH SarabunPSK" w:hAnsi="TH SarabunPSK" w:cs="TH SarabunPSK"/>
          <w:sz w:val="32"/>
          <w:szCs w:val="32"/>
          <w:cs/>
        </w:rPr>
        <w:t>..</w:t>
      </w:r>
    </w:p>
    <w:p w:rsidR="00205F80" w:rsidRPr="00A37320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05F80" w:rsidRPr="00AE7118" w:rsidTr="007E4BE4">
        <w:tc>
          <w:tcPr>
            <w:tcW w:w="9594" w:type="dxa"/>
          </w:tcPr>
          <w:p w:rsidR="00205F80" w:rsidRPr="00AE7118" w:rsidRDefault="00205F80" w:rsidP="007E4BE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205F80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3285F">
        <w:rPr>
          <w:rFonts w:ascii="TH Sarabun New" w:hAnsi="TH Sarabun New" w:cs="TH Sarabun New" w:hint="cs"/>
          <w:sz w:val="32"/>
          <w:szCs w:val="32"/>
          <w:cs/>
        </w:rPr>
        <w:t>2.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 xml:space="preserve">เรื่อง 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รายงานการดำเนินการตามผลการประชุมบูรณาการร่วมภาครัฐและเอกชนเพื่อ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พัฒนากลุ่มจังหวัด</w:t>
      </w:r>
    </w:p>
    <w:p w:rsidR="00205F80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3285F">
        <w:rPr>
          <w:rFonts w:ascii="TH Sarabun New" w:hAnsi="TH Sarabun New" w:cs="TH Sarabun New" w:hint="cs"/>
          <w:sz w:val="32"/>
          <w:szCs w:val="32"/>
          <w:cs/>
        </w:rPr>
        <w:t>3.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เรื่อง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ขออนุมัติดำเนินโครงการรายจ่ายลงทุนเพื่อใช้จ่ายเงินกู้เพื่อพัฒนาเศรษฐกิจและ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สังคม (โครงการพัฒนาระบบบริการสาธารณสุข สำนักงานปลัดกระทรวง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สาธารณสุข กระทรวงสาธารณสุข)</w:t>
      </w:r>
    </w:p>
    <w:p w:rsidR="00205F80" w:rsidRPr="00A3285F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3285F">
        <w:rPr>
          <w:rFonts w:ascii="TH Sarabun New" w:hAnsi="TH Sarabun New" w:cs="TH Sarabun New" w:hint="cs"/>
          <w:sz w:val="32"/>
          <w:szCs w:val="32"/>
          <w:cs/>
        </w:rPr>
        <w:t>4.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เรื่อง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การปรับปรุงแผนการบริหารหนี้สาธารณะ ประจำปีงบประมาณ 2567 ครั้งที่ 2</w:t>
      </w:r>
    </w:p>
    <w:p w:rsidR="00205F80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3285F">
        <w:rPr>
          <w:rFonts w:ascii="TH Sarabun New" w:hAnsi="TH Sarabun New" w:cs="TH Sarabun New" w:hint="cs"/>
          <w:sz w:val="32"/>
          <w:szCs w:val="32"/>
          <w:cs/>
        </w:rPr>
        <w:t>5.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 xml:space="preserve">เรื่อง 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ผลการพิจารณาของคณะกรรมการกลั่นกรองการใช้จ่ายเงินกู้ ภายใต้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พระราชกำหนดฯ เพิ่มเติม พ.ศ. 2564 ในคราวประชุมครั้งที่ 1/2567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eastAsia="Times New Roman" w:hAnsi="TH SarabunPSK" w:cs="TH SarabunPSK"/>
          <w:sz w:val="32"/>
          <w:szCs w:val="32"/>
          <w:cs/>
        </w:rPr>
        <w:t>มาตรการป้องกันการทุจริตในการดำเนินนโยบายการจัดซื้อจัดจ้างผลิตภัณฑ์และ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3285F">
        <w:rPr>
          <w:rFonts w:ascii="TH SarabunPSK" w:eastAsia="Times New Roman" w:hAnsi="TH SarabunPSK" w:cs="TH SarabunPSK"/>
          <w:sz w:val="32"/>
          <w:szCs w:val="32"/>
          <w:cs/>
        </w:rPr>
        <w:t>บริการนวัตกรรมในบัญชีนวัตกรรมไทย</w:t>
      </w:r>
    </w:p>
    <w:p w:rsidR="00205F80" w:rsidRDefault="00205F80" w:rsidP="00205F8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7.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3285F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A3285F">
        <w:rPr>
          <w:rFonts w:ascii="TH SarabunPSK" w:eastAsia="Times New Roman" w:hAnsi="TH SarabunPSK" w:cs="TH SarabunPSK"/>
          <w:sz w:val="32"/>
          <w:szCs w:val="32"/>
          <w:cs/>
        </w:rPr>
        <w:tab/>
        <w:t>รายงานสรุปผลการดำเนินงานของการรักษาความมั่นคงปลอดภัยไซเบอร์ที่มี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3285F">
        <w:rPr>
          <w:rFonts w:ascii="TH SarabunPSK" w:eastAsia="Times New Roman" w:hAnsi="TH SarabunPSK" w:cs="TH SarabunPSK"/>
          <w:sz w:val="32"/>
          <w:szCs w:val="32"/>
          <w:cs/>
        </w:rPr>
        <w:t xml:space="preserve">ผลกระทบอย่างมีนัยสำคัญ ในห้วงวันที่ 1 ตุลาคม 2565 – </w:t>
      </w:r>
      <w:r w:rsidRPr="00A3285F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กันยายน 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</w:p>
    <w:p w:rsidR="00205F80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8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ผลการยื่นประมูลสิทธิ์การเป็นเจ้าภาพจัดงานมหกรรมพืชสวนโลกจังหวัด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นครราชสีมา พ.ศ. 2572 และโครงการจัดงานมหกรรมพืชสวนโลกจังหวัด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นครราชสีมา พ.ศ. 2572 </w:t>
      </w:r>
    </w:p>
    <w:p w:rsidR="00205F80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9.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แนวทางการส่งเสริมประเทศไทยให้เป็นศูนย์กลางการท่องเที่ยวและการใช้จ่าย</w:t>
      </w:r>
    </w:p>
    <w:p w:rsidR="00205F80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10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สรุปมติการประชุมคณะกรรมการนโยบายปาล์มน้ำมันแห่งชาติ ครั้งที่ 1/2567</w:t>
      </w:r>
    </w:p>
    <w:p w:rsidR="00BE6B86" w:rsidRDefault="00BE6B86" w:rsidP="00BE6B86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11.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8F44D1">
        <w:rPr>
          <w:rFonts w:ascii="TH Sarabun New" w:hAnsi="TH Sarabun New" w:cs="TH Sarabun New"/>
          <w:sz w:val="32"/>
          <w:szCs w:val="32"/>
          <w:cs/>
        </w:rPr>
        <w:tab/>
        <w:t>ผลการประชุมบูรณาการร่วมภาครัฐและเอกชนเพื่อพัฒนากลุ่มจังหวัดภาค</w:t>
      </w:r>
      <w:r w:rsidRPr="008F44D1"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ab/>
        <w:t>ตะวันออกเฉียงเหนือตอนล่าง 1 (นครราชสีมา ชัยภูมิ บุรีรัมย์ และสุรินทร์) เมื่อ</w:t>
      </w:r>
      <w:r w:rsidRPr="008F44D1"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 xml:space="preserve">วันศุกร์ที่ 21 มิถุนายน 2567 และวันจันทร์ที่ 1 กรกฎาคม 2567 </w:t>
      </w:r>
    </w:p>
    <w:p w:rsidR="00205F80" w:rsidRDefault="005B788D" w:rsidP="00205F8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B788D">
        <w:rPr>
          <w:rFonts w:ascii="TH SarabunPSK" w:eastAsia="Times New Roman" w:hAnsi="TH SarabunPSK" w:cs="TH SarabunPSK"/>
          <w:sz w:val="32"/>
          <w:szCs w:val="32"/>
          <w:cs/>
        </w:rPr>
        <w:t xml:space="preserve">12.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B788D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B788D">
        <w:rPr>
          <w:rFonts w:ascii="TH SarabunPSK" w:eastAsia="Times New Roman" w:hAnsi="TH SarabunPSK" w:cs="TH SarabunPSK"/>
          <w:sz w:val="32"/>
          <w:szCs w:val="32"/>
          <w:cs/>
        </w:rPr>
        <w:t>สรุปผลการปฏิบัติราชการของคณะรัฐมนตรีในพื้นที่กลุ่มจังหวัดภาค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B788D">
        <w:rPr>
          <w:rFonts w:ascii="TH SarabunPSK" w:eastAsia="Times New Roman" w:hAnsi="TH SarabunPSK" w:cs="TH SarabunPSK"/>
          <w:sz w:val="32"/>
          <w:szCs w:val="32"/>
          <w:cs/>
        </w:rPr>
        <w:t>ตะวันออกเฉียงเหนือตอนล่าง 1</w:t>
      </w:r>
    </w:p>
    <w:p w:rsidR="005B788D" w:rsidRPr="00A3285F" w:rsidRDefault="005B788D" w:rsidP="00205F80">
      <w:pPr>
        <w:spacing w:after="0" w:line="320" w:lineRule="exact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05F80" w:rsidRPr="00AE7118" w:rsidTr="007E4BE4">
        <w:tc>
          <w:tcPr>
            <w:tcW w:w="9594" w:type="dxa"/>
          </w:tcPr>
          <w:p w:rsidR="00205F80" w:rsidRPr="00AE7118" w:rsidRDefault="00205F80" w:rsidP="007E4BE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05F80" w:rsidRPr="00A3285F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B788D">
        <w:rPr>
          <w:rFonts w:ascii="TH Sarabun New" w:hAnsi="TH Sarabun New" w:cs="TH Sarabun New" w:hint="cs"/>
          <w:sz w:val="32"/>
          <w:szCs w:val="32"/>
          <w:cs/>
        </w:rPr>
        <w:t>13</w:t>
      </w:r>
      <w:r w:rsidRPr="00A3285F">
        <w:rPr>
          <w:rFonts w:ascii="TH Sarabun New" w:hAnsi="TH Sarabun New" w:cs="TH Sarabun New" w:hint="cs"/>
          <w:sz w:val="32"/>
          <w:szCs w:val="32"/>
          <w:cs/>
        </w:rPr>
        <w:t>.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 xml:space="preserve">เรื่อง 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ขอความเห็นชอบต่อร่างบันทึกความร่วมมือระหว่างกระทรวงทรัพยากรธรรมชาติ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และสิ่งแวดล้อมแห่งราชอาณาจักรไทยและกระทรวงสิ่งแวดล้อมแห่งประเทศญี่ปุ่น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ว่าด้วยความร่วมมือด้านสิ่งแวดล้อม</w:t>
      </w:r>
    </w:p>
    <w:p w:rsidR="00205F80" w:rsidRPr="00AE7118" w:rsidRDefault="00205F80" w:rsidP="00205F80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05F80" w:rsidRPr="00AE7118" w:rsidTr="007E4BE4">
        <w:tc>
          <w:tcPr>
            <w:tcW w:w="9594" w:type="dxa"/>
          </w:tcPr>
          <w:p w:rsidR="00205F80" w:rsidRPr="00AE7118" w:rsidRDefault="00205F80" w:rsidP="007E4BE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05F80" w:rsidRPr="00A3285F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88D">
        <w:rPr>
          <w:rFonts w:ascii="TH SarabunPSK" w:hAnsi="TH SarabunPSK" w:cs="TH SarabunPSK" w:hint="cs"/>
          <w:sz w:val="32"/>
          <w:szCs w:val="32"/>
          <w:cs/>
        </w:rPr>
        <w:t>14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.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>การแต่งตั้งประธานกรรมการในคณะกรรมการกำกับหลักทรัพย์และตลาด</w:t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หลักทรัพย์ 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285F">
        <w:rPr>
          <w:rFonts w:ascii="TH SarabunPSK" w:hAnsi="TH SarabunPSK" w:cs="TH SarabunPSK" w:hint="cs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="005B788D">
        <w:rPr>
          <w:rFonts w:ascii="TH SarabunPSK" w:hAnsi="TH SarabunPSK" w:cs="TH SarabunPSK" w:hint="cs"/>
          <w:sz w:val="32"/>
          <w:szCs w:val="32"/>
          <w:cs/>
        </w:rPr>
        <w:t>15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.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การแต่งตั้งประธานกรรมการและกรรมการในคณะกรรมการการอุดมศึกษา 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285F">
        <w:rPr>
          <w:rFonts w:ascii="TH SarabunPSK" w:hAnsi="TH SarabunPSK" w:cs="TH SarabunPSK" w:hint="cs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="005B788D">
        <w:rPr>
          <w:rFonts w:ascii="TH SarabunPSK" w:hAnsi="TH SarabunPSK" w:cs="TH SarabunPSK" w:hint="cs"/>
          <w:sz w:val="32"/>
          <w:szCs w:val="32"/>
          <w:cs/>
        </w:rPr>
        <w:t>16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.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</w:t>
      </w: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8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285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  <w:t>(กระทรวงการพัฒนาสังคมและความมั่นคงของมนุษย์)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285F">
        <w:rPr>
          <w:rFonts w:ascii="TH SarabunPSK" w:hAnsi="TH SarabunPSK" w:cs="TH SarabunPSK" w:hint="cs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="005B788D">
        <w:rPr>
          <w:rFonts w:ascii="TH SarabunPSK" w:hAnsi="TH SarabunPSK" w:cs="TH SarabunPSK" w:hint="cs"/>
          <w:sz w:val="32"/>
          <w:szCs w:val="32"/>
          <w:cs/>
        </w:rPr>
        <w:t>17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.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 </w:t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 xml:space="preserve">(กระทรวงพลังงาน) 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85F">
        <w:rPr>
          <w:rFonts w:ascii="TH SarabunPSK" w:hAnsi="TH SarabunPSK" w:cs="TH SarabunPSK" w:hint="cs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="005B788D">
        <w:rPr>
          <w:rFonts w:ascii="TH SarabunPSK" w:hAnsi="TH SarabunPSK" w:cs="TH SarabunPSK" w:hint="cs"/>
          <w:sz w:val="32"/>
          <w:szCs w:val="32"/>
          <w:cs/>
        </w:rPr>
        <w:t>18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.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การแต่งตั้งข้าราชการพลเรือนสามัญให้ดำรงตำแหน่งรองเลขาธิการ</w:t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นายกรัฐมนตรีฝ่ายบริหาร (นักบริหาร ระดับสูง) 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(</w:t>
      </w:r>
      <w:r w:rsidRPr="00A3285F">
        <w:rPr>
          <w:rFonts w:ascii="TH SarabunPSK" w:hAnsi="TH SarabunPSK" w:cs="TH SarabunPSK"/>
          <w:sz w:val="32"/>
          <w:szCs w:val="32"/>
          <w:cs/>
        </w:rPr>
        <w:t>สำนักเลขาธิการ</w:t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  <w:t>นายกรัฐมนตรี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 w:hint="cs"/>
          <w:sz w:val="32"/>
          <w:szCs w:val="32"/>
          <w:cs/>
        </w:rPr>
        <w:t>1</w:t>
      </w:r>
      <w:r w:rsidR="005B788D">
        <w:rPr>
          <w:rFonts w:ascii="TH SarabunPSK" w:hAnsi="TH SarabunPSK" w:cs="TH SarabunPSK" w:hint="cs"/>
          <w:sz w:val="32"/>
          <w:szCs w:val="32"/>
          <w:cs/>
        </w:rPr>
        <w:t>9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.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(</w:t>
      </w:r>
      <w:r w:rsidRPr="00A3285F">
        <w:rPr>
          <w:rFonts w:ascii="TH SarabunPSK" w:hAnsi="TH SarabunPSK" w:cs="TH SarabunPSK"/>
          <w:sz w:val="32"/>
          <w:szCs w:val="32"/>
          <w:cs/>
        </w:rPr>
        <w:t xml:space="preserve">กระทรวงพาณิชย์) 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="005B788D">
        <w:rPr>
          <w:rFonts w:ascii="TH SarabunPSK" w:hAnsi="TH SarabunPSK" w:cs="TH SarabunPSK" w:hint="cs"/>
          <w:sz w:val="32"/>
          <w:szCs w:val="32"/>
          <w:cs/>
        </w:rPr>
        <w:t>20</w:t>
      </w:r>
      <w:bookmarkStart w:id="0" w:name="_GoBack"/>
      <w:bookmarkEnd w:id="0"/>
      <w:r w:rsidRPr="00A3285F">
        <w:rPr>
          <w:rFonts w:ascii="TH SarabunPSK" w:hAnsi="TH SarabunPSK" w:cs="TH SarabunPSK" w:hint="cs"/>
          <w:sz w:val="32"/>
          <w:szCs w:val="32"/>
          <w:cs/>
        </w:rPr>
        <w:t>.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(กระทรวงวัฒนธรรม) </w:t>
      </w:r>
    </w:p>
    <w:p w:rsidR="00205F80" w:rsidRPr="00B3231D" w:rsidRDefault="00205F80" w:rsidP="00205F80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</w:p>
    <w:p w:rsidR="00205F80" w:rsidRPr="00205F80" w:rsidRDefault="00205F80" w:rsidP="00205F80">
      <w:pPr>
        <w:spacing w:after="0" w:line="32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>***********************************</w:t>
      </w:r>
    </w:p>
    <w:p w:rsidR="00826E79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Pr="00F35955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26E79" w:rsidRPr="009106AB" w:rsidTr="006D6461">
        <w:tc>
          <w:tcPr>
            <w:tcW w:w="9594" w:type="dxa"/>
          </w:tcPr>
          <w:p w:rsidR="00826E79" w:rsidRPr="009106AB" w:rsidRDefault="00826E79" w:rsidP="003013F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106A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26E79" w:rsidRPr="00BE6B86" w:rsidRDefault="00BE6B86" w:rsidP="00BE6B8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B86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7D38" w:rsidRPr="00BE6B8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401B21" w:rsidRPr="00BE6B8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</w:t>
      </w:r>
      <w:r w:rsidR="00826E79" w:rsidRPr="00BE6B86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ร่างพระราชบัญญัติงบประมาณรายจ่ายเพิ่มเติมประจำปีงบประมาณ พ.ศ. 2567 พ.ศ.</w:t>
      </w:r>
      <w:r w:rsidR="00826E79" w:rsidRPr="00BE6B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r w:rsidR="00826E79" w:rsidRPr="00BE6B86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คณะรัฐมนตรีมีมติรับทราบและเห็นชอบตามที่สำนักงบประมาณเสนอ ดังนี้ 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รับทราบผลการรับฟังความคิดเห็นร่างพระราชบัญญัติงบประมาณรายจ่ายเพิ่มเติม ประจำปีงบประมาณ พ.ศ. 2567 พ.ศ. …. 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เห็นชอบข้อเสนอร่างพระราชบัญญัติงบประมาณรายจ่ายเพิ่มเติมประจำปี งบประมาณ </w:t>
      </w:r>
      <w:r w:rsidR="00B063A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3231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063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พ.ศ. 2567 พ.ศ.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เพื่อสำนักงบประมาณจะได้ดำเนินการจัดพิมพ์ร่างพระราชบัญญัติงบประมาณรายจ่ายเพิ่มเติมประจำปีงบประมาณ พ.ศ. 2567 พ.ศ.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และเอกสารประกอบงบประมาณ เพื่อนำเสนอคณะรัฐมนตรีพิจารณาให้ความเห็นชอบในวันที่ 9 กรกฎาคม 2567 และนำเสนอต่อสภาผู้แทนราษฎรต่อไป 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0498">
        <w:rPr>
          <w:rFonts w:ascii="TH SarabunPSK" w:hAnsi="TH SarabunPSK" w:cs="TH SarabunPSK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</w:r>
      <w:r w:rsidRPr="008804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  <w:t>ตามมติคณะรัฐมนตรีเมื่อวันที่ 18 มิถุนายน 2567 ให้ความเห็นชอบรายละเอียดงบประมาณรายจ่ายเพิ่มเติมประจำปีงบประมาณ พ.ศ. 2567 และมอบให้สำนักงบประมาณไปดำเนินการรับฟังความคิดเห็นตามบทบัญญัติรัฐธรรมนูญแห่งราชอาณาจักรไทย พุทธศักราช 2560 มาตรา 77 วรรคสอง ประกอบกับมติคณะรัฐมนตรีเมื่อวันที่ 21 พฤษภาคม 2567 ให้ความเห็นชอบแนวทางการจัดทำงบประมาณและปฏิทินงบประมาณรายจ่ายเพิ่มเติมประจำปีงบประมาณ พ.ศ. 2567 ซึ่งกำหนดให้คณะรัฐมนตรีรับทราบผลการรับฟังความคิดเห็น และพิจารณาให้ความเห็นชอบข้อเสนอร่างพระราชบัญญัติงบประมาณรายจ่ายเพิ่มเติมประจำปีงบประมาณ พ.ศ. 2567 พ.ศ.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 ในวันที่ 2 กรกฎาคม 2567 นั้น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/>
          <w:sz w:val="32"/>
          <w:szCs w:val="32"/>
          <w:cs/>
        </w:rPr>
        <w:t>เพื่อดำเนินการตามนัยมติคณะรัฐมนตรีดังกล่าว สำนักงบประมาณขอเสนอ ดังนี้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การรับฟังความคิดเห็นร่างพระราชบัญญัติงบประมาณรายจ่ายเพิ่มเติมประจำปี งบประมาณ พ.ศ. 2567 พ.ศ. …. 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  <w:t>สำนักงบประมาณได้ดำเนินการรับฟังความคิดเห็นร่างพระราชบัญญัติงบประมาณ รายจ่ายเพิ่มเติมประจำปีงบประมาณ พ.ศ. 2567 พ.ศ. ..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ตามมาตรา 77 วรรคสองของรัฐธรรมนูญแห่งราชอาณาจักรไทย พุทธศักราช 2560 โดยการรับฟังความคิดเห็นผ่านเว็บไซต์สำนักงบประมาณ ระหว่างวันที่ 19 มิถุนายน - </w:t>
      </w:r>
      <w:r w:rsidR="00B3231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80498">
        <w:rPr>
          <w:rFonts w:ascii="TH SarabunPSK" w:hAnsi="TH SarabunPSK" w:cs="TH SarabunPSK"/>
          <w:sz w:val="32"/>
          <w:szCs w:val="32"/>
          <w:cs/>
        </w:rPr>
        <w:t>25 มิถุนายน 2567 ทั้งนี้ ได้นำผลการรับฟังความคิดเห็นไปประกอบการวิเคราะห์ผลกระทบและการจัดทำร่างพระราชบัญญัติงบประมาณรายจ่ายเพิ่มเติมประจำปีงบประมาณ พ.ศ. 2567 พ.ศ.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 และได้จัดทำรายงานสรุปผลการรับฟังความคิดเห็นการจัดทำร่างพระราชบัญญัติงบประมาณรายจ่ายเพิ่มเติมประจำปีงบประมาณ พ.ศ. 2567 พ.ศ.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</w:p>
    <w:p w:rsidR="00826E79" w:rsidRPr="006D6461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</w:r>
      <w:r w:rsidRPr="006D6461">
        <w:rPr>
          <w:rFonts w:ascii="TH SarabunPSK" w:hAnsi="TH SarabunPSK" w:cs="TH SarabunPSK"/>
          <w:b/>
          <w:bCs/>
          <w:sz w:val="32"/>
          <w:szCs w:val="32"/>
          <w:cs/>
        </w:rPr>
        <w:t>2. ข้อเสนอร่างพระราชบัญญัติงบประมาณรายจ่ายเพิ่มเติมประจำปีงบประมา</w:t>
      </w:r>
      <w:r w:rsidRPr="006D64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Pr="006D6461">
        <w:rPr>
          <w:rFonts w:ascii="TH SarabunPSK" w:hAnsi="TH SarabunPSK" w:cs="TH SarabunPSK"/>
          <w:b/>
          <w:bCs/>
          <w:sz w:val="32"/>
          <w:szCs w:val="32"/>
          <w:cs/>
        </w:rPr>
        <w:t>พ.ศ. 2567 พ.ศ.</w:t>
      </w:r>
      <w:r w:rsidRPr="006D64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6461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  <w:t>สำนักงบประมาณได้จัดทำร่างพระราชบัญญัติงบประมาณรายจ่ายเพิ่มเติมประจำปีงบประมาณ พ.ศ. 2567 พ.ศ. …. โดยได้ส่งให้สำนักงานคณะกรรมการกฤษฎีกาตรวจพิจารณาแล้ว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และนำมาปรับปรุงแก้ไขให้มีความถูกต้องและเหมาะสมยิ่งขึ้นตามแบบการร่างกฎหมายตามความเห็นของสำนักงานคณะกรรมการกฤษฎีกาแล้ว (หนังสือสำนักงานคณะกรรมการกฤษฎีกา ด่วนที่สุด ที่ นร 0903/139 ลงวันที่ 25 มิถุนายน 2567) 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  <w:t xml:space="preserve">การจัดทำร่างพระราชบัญญัติงบประมาณรายจ่ายเพิ่มเติมประจำปีงบประมาณ พ.ศ. 2567 พ.ศ.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880498">
        <w:rPr>
          <w:rFonts w:ascii="TH SarabunPSK" w:hAnsi="TH SarabunPSK" w:cs="TH SarabunPSK"/>
          <w:sz w:val="32"/>
          <w:szCs w:val="32"/>
          <w:cs/>
        </w:rPr>
        <w:t>มีโครงสร้างและองค์ประกอบของร่างพระราชบัญญัติฯ ที่กำหนดเฉพาะมาตรา ว่าด้วยงบประมาณรายจ่ายเพิ่มเติม</w:t>
      </w:r>
      <w:r w:rsidR="006D646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80498">
        <w:rPr>
          <w:rFonts w:ascii="TH SarabunPSK" w:hAnsi="TH SarabunPSK" w:cs="TH SarabunPSK"/>
          <w:sz w:val="32"/>
          <w:szCs w:val="32"/>
          <w:cs/>
        </w:rPr>
        <w:t>งบกลาง รายการค่าใช้จ่ายเพื่อการกระตุ้นเศรษฐกิจและสร้างความเข้มแข็งของระบบเศรษฐกิจ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การปรับปรุงแก้ไขร่างพระราชบัญญัติงบประมาณรายจ่ายเพิ่มเติมประจำปี งบประมาณ </w:t>
      </w:r>
      <w:r w:rsidR="006D646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พ.ศ. 2567 พ.ศ.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880498">
        <w:rPr>
          <w:rFonts w:ascii="TH SarabunPSK" w:hAnsi="TH SarabunPSK" w:cs="TH SarabunPSK"/>
          <w:sz w:val="32"/>
          <w:szCs w:val="32"/>
          <w:cs/>
        </w:rPr>
        <w:t>ตามความเห็นของสำนักงานคณะกรรมการกฤษฎีกาดังกล่าว ไม่มีผลทำให้รายละเอียดงบประมาณรายจ่ายเพิ่มเติมประจำปีงบประมาณ พ.ศ. 2567 เปลี่ยนแปลงไปจากมติคณะรัฐมนตรีเมื่อวันที่</w:t>
      </w:r>
      <w:r w:rsidR="00B3231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646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80498">
        <w:rPr>
          <w:rFonts w:ascii="TH SarabunPSK" w:hAnsi="TH SarabunPSK" w:cs="TH SarabunPSK"/>
          <w:sz w:val="32"/>
          <w:szCs w:val="32"/>
          <w:cs/>
        </w:rPr>
        <w:t>18 มิถุนายน 2567 โดยมีรายงานการวิเคราะห์ผลกระทบที่อาจเกิดขึ้นจากกฎหมาย และบันทึกวิเคราะห์สรุปสาระสำคัญร่างพระราชบัญญัติงบประมาณรายจ่ายเพิ่มเติม ประจำปีงบประมาณ พ.ศ. 2567 พ.ศ.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.....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6E79" w:rsidRPr="006D6461" w:rsidRDefault="00826E79" w:rsidP="005F002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26E79" w:rsidRPr="009106AB" w:rsidTr="00B3231D">
        <w:tc>
          <w:tcPr>
            <w:tcW w:w="9594" w:type="dxa"/>
          </w:tcPr>
          <w:p w:rsidR="00826E79" w:rsidRPr="009106AB" w:rsidRDefault="00826E79" w:rsidP="003013F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106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3231D" w:rsidRPr="00B3231D" w:rsidRDefault="00BE6B86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 </w:t>
      </w:r>
      <w:r w:rsidR="00B3231D" w:rsidRPr="00B3231D">
        <w:rPr>
          <w:rFonts w:ascii="TH Sarabun New" w:hAnsi="TH Sarabun New" w:cs="TH Sarabun New"/>
          <w:b/>
          <w:bCs/>
          <w:sz w:val="32"/>
          <w:szCs w:val="32"/>
          <w:cs/>
        </w:rPr>
        <w:t>เรื่อง รายงานการดำเนินการตามผลการประชุมบูรณาการร่วมภาครัฐและเอกชนเพื่อพัฒนากลุ่มจังหวัด</w:t>
      </w:r>
    </w:p>
    <w:p w:rsidR="00B3231D" w:rsidRPr="00B3231D" w:rsidRDefault="00B3231D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Pr="00B3231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>คณะรัฐมนตรีรับทราบรายงานการดำเนินการตามผลการประชุมบูรณาการร่วมภาครัฐและเอกชนเพื่อพัฒนากลุ่มจังหวัด (ผลการประชุมบูรณาการร่วมฯ) ตามที่สำนักงบประมาณ (สงป.) เสนอ</w:t>
      </w:r>
    </w:p>
    <w:p w:rsidR="00B3231D" w:rsidRPr="00B3231D" w:rsidRDefault="00B3231D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B3231D" w:rsidRPr="00B3231D" w:rsidRDefault="00B3231D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สงป. รายงานว่า</w:t>
      </w:r>
    </w:p>
    <w:p w:rsidR="00B3231D" w:rsidRPr="00B3231D" w:rsidRDefault="00B3231D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1. เดิมคณะรัฐมนตรีได้มีมติเห็นชอบในหลักการโครงการตามผลการประชุมบูรณาการร่วมฯ 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(1) กลุ่มจังหวัดภาคตะวันออกเฉียงเหนือตอนบน 1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(จังหวัดหนองบัวลำภู อุดรธานี เลย หนองคาย และบึงกาฬ)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(2) กลุ่มจังหวัดภาคใต้ฝั่งอันดามัน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(จังหวัดระนอง ภูเก็ต กระบี่ ตรัง พังงา และสตูล) และ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(3) กลุ่มจังหวัดภาคเหนือตอนบน 2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(จังหวัดพะเยา เชียงราย น่าน และแพร่) ในคราวประชุมคณะรัฐมนตรีอย่างเป็นทางการนอกสถานที่ ณ จังหวัดหนองบัวลำภู จังหวัดระนอง และจังหวัดพะเยาตามลำดับ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จำนวน 56 โครงการ วงเงินทั้งสิ้น 1,152.78 ล้านบาท</w:t>
      </w:r>
    </w:p>
    <w:p w:rsidR="00B3231D" w:rsidRPr="00B3231D" w:rsidRDefault="00B3231D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2. ต่อมา สงป. ได้จัดทำรายงานผลการดำเนินการโครงการตามผลการประชุมบูรณาการร่วมฯ 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B3231D">
        <w:rPr>
          <w:rFonts w:ascii="TH Sarabun New" w:hAnsi="TH Sarabun New" w:cs="TH Sarabun New"/>
          <w:sz w:val="32"/>
          <w:szCs w:val="32"/>
          <w:cs/>
        </w:rPr>
        <w:t>(ตามข้อ 1) สรุปได้ ดังนี้</w:t>
      </w:r>
    </w:p>
    <w:tbl>
      <w:tblPr>
        <w:tblStyle w:val="TableGrid"/>
        <w:tblpPr w:leftFromText="180" w:rightFromText="180" w:vertAnchor="text" w:horzAnchor="margin" w:tblpXSpec="center" w:tblpY="91"/>
        <w:tblW w:w="10163" w:type="dxa"/>
        <w:tblLook w:val="04A0" w:firstRow="1" w:lastRow="0" w:firstColumn="1" w:lastColumn="0" w:noHBand="0" w:noVBand="1"/>
      </w:tblPr>
      <w:tblGrid>
        <w:gridCol w:w="3177"/>
        <w:gridCol w:w="1143"/>
        <w:gridCol w:w="1629"/>
        <w:gridCol w:w="2439"/>
        <w:gridCol w:w="1775"/>
      </w:tblGrid>
      <w:tr w:rsidR="00B3231D" w:rsidRPr="00074E79" w:rsidTr="006D3FA7">
        <w:trPr>
          <w:trHeight w:val="304"/>
        </w:trPr>
        <w:tc>
          <w:tcPr>
            <w:tcW w:w="3177" w:type="dxa"/>
            <w:vMerge w:val="restart"/>
            <w:vAlign w:val="center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F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มติคณะรัฐมนตรี/ข้อเท็จจริง</w:t>
            </w:r>
          </w:p>
        </w:tc>
        <w:tc>
          <w:tcPr>
            <w:tcW w:w="6986" w:type="dxa"/>
            <w:gridSpan w:val="4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F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ความก้าวหน้าการดำเนินการ</w:t>
            </w:r>
          </w:p>
        </w:tc>
      </w:tr>
      <w:tr w:rsidR="00B3231D" w:rsidRPr="00074E79" w:rsidTr="006D3FA7">
        <w:trPr>
          <w:trHeight w:val="313"/>
        </w:trPr>
        <w:tc>
          <w:tcPr>
            <w:tcW w:w="3177" w:type="dxa"/>
            <w:vMerge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  <w:gridSpan w:val="3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F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1775" w:type="dxa"/>
            <w:vMerge w:val="restart"/>
            <w:vAlign w:val="center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F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ภาคเอกชน</w:t>
            </w:r>
          </w:p>
        </w:tc>
      </w:tr>
      <w:tr w:rsidR="00B3231D" w:rsidRPr="00074E79" w:rsidTr="006D3FA7">
        <w:trPr>
          <w:trHeight w:val="609"/>
        </w:trPr>
        <w:tc>
          <w:tcPr>
            <w:tcW w:w="3177" w:type="dxa"/>
            <w:vMerge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F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วงเงินรวม (ล้านบาท)</w:t>
            </w:r>
          </w:p>
        </w:tc>
        <w:tc>
          <w:tcPr>
            <w:tcW w:w="1629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F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จัดสรรแล้ว</w:t>
            </w:r>
          </w:p>
        </w:tc>
        <w:tc>
          <w:tcPr>
            <w:tcW w:w="2438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F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คงเหลือ</w:t>
            </w:r>
          </w:p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F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ที่ต้องจดสรร</w:t>
            </w:r>
          </w:p>
        </w:tc>
        <w:tc>
          <w:tcPr>
            <w:tcW w:w="1775" w:type="dxa"/>
            <w:vMerge/>
          </w:tcPr>
          <w:p w:rsidR="00B3231D" w:rsidRPr="00074E79" w:rsidRDefault="00B3231D" w:rsidP="003013F0">
            <w:pPr>
              <w:spacing w:line="320" w:lineRule="exact"/>
              <w:jc w:val="center"/>
            </w:pPr>
          </w:p>
        </w:tc>
      </w:tr>
      <w:tr w:rsidR="00B3231D" w:rsidRPr="00074E79" w:rsidTr="006D3FA7">
        <w:trPr>
          <w:trHeight w:val="3630"/>
        </w:trPr>
        <w:tc>
          <w:tcPr>
            <w:tcW w:w="3177" w:type="dxa"/>
          </w:tcPr>
          <w:p w:rsidR="00B3231D" w:rsidRPr="006D3FA7" w:rsidRDefault="00B3231D" w:rsidP="003013F0">
            <w:pPr>
              <w:spacing w:line="320" w:lineRule="exact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คณะรัฐมนตรีมีมติ (4 ธันวาคม 2566) รับทราบผลการประชุมบูรณาการร่วมฯ กลุ่มจังหวัดภาคตะวันออกเฉียงเหนือตอนบน 1 และมีความเห็นเพิ่มเติมว่าในส่วนของโครงการของกลุ่มจังหวัดดังกล่าวให้ สงป. เป็นหน่วยงานหลักร่วมกับสำนักงานสภาพัฒนาการเศรษฐกิจและสังคมแห่งชาติและหน่วยงานที่เกี่ยวข้องพิจารณากลั่นกรองโครงการของแต่ละจังหวัด โดยในครั้งนี้ สงป. แจ้งว่า มีโครงการของกลุ่มจังหวัดที่ผ่านการพิจารณาแล้ว จำนวน</w:t>
            </w:r>
            <w:r w:rsidR="006D3FA7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6D3FA7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6D3FA7">
              <w:rPr>
                <w:rFonts w:ascii="TH Sarabun New" w:hAnsi="TH Sarabun New" w:cs="TH Sarabun New"/>
                <w:b/>
                <w:bCs/>
                <w:sz w:val="28"/>
                <w:cs/>
              </w:rPr>
              <w:t>25 โครงการ</w:t>
            </w:r>
            <w:r w:rsidRPr="006D3FA7">
              <w:rPr>
                <w:rFonts w:ascii="TH Sarabun New" w:hAnsi="TH Sarabun New" w:cs="TH Sarabun New"/>
                <w:sz w:val="28"/>
                <w:cs/>
              </w:rPr>
              <w:t xml:space="preserve"> วงเงินทั้งสิ้น </w:t>
            </w:r>
            <w:r w:rsidRPr="006D3FA7">
              <w:rPr>
                <w:rFonts w:ascii="TH Sarabun New" w:hAnsi="TH Sarabun New" w:cs="TH Sarabun New"/>
                <w:b/>
                <w:bCs/>
                <w:sz w:val="28"/>
                <w:cs/>
              </w:rPr>
              <w:t>299.80 ล้านบาท</w:t>
            </w:r>
          </w:p>
        </w:tc>
        <w:tc>
          <w:tcPr>
            <w:tcW w:w="1143" w:type="dxa"/>
          </w:tcPr>
          <w:p w:rsidR="00B3231D" w:rsidRPr="006D3FA7" w:rsidRDefault="00B3231D" w:rsidP="003013F0">
            <w:pPr>
              <w:spacing w:line="320" w:lineRule="exact"/>
              <w:jc w:val="right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299.80</w:t>
            </w:r>
          </w:p>
        </w:tc>
        <w:tc>
          <w:tcPr>
            <w:tcW w:w="1629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จำนวน 5 โครงการ</w:t>
            </w:r>
          </w:p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วงเงิน 43.21 ล้านบาท</w:t>
            </w:r>
          </w:p>
        </w:tc>
        <w:tc>
          <w:tcPr>
            <w:tcW w:w="2438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จำนวน 20 โครงการ</w:t>
            </w:r>
            <w:r w:rsidRPr="006D3FA7">
              <w:rPr>
                <w:rFonts w:ascii="TH Sarabun New" w:hAnsi="TH Sarabun New" w:cs="TH Sarabun New"/>
                <w:sz w:val="28"/>
                <w:vertAlign w:val="superscript"/>
                <w:cs/>
              </w:rPr>
              <w:t>1</w:t>
            </w:r>
            <w:r w:rsidRPr="006D3FA7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  <w:vertAlign w:val="superscript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วงเงิน 251.59 ล้านบาท</w:t>
            </w:r>
            <w:r w:rsidRPr="006D3FA7">
              <w:rPr>
                <w:rFonts w:ascii="TH Sarabun New" w:hAnsi="TH Sarabun New" w:cs="TH Sarabun New"/>
                <w:sz w:val="28"/>
                <w:vertAlign w:val="superscript"/>
                <w:cs/>
              </w:rPr>
              <w:t>2</w:t>
            </w:r>
          </w:p>
        </w:tc>
        <w:tc>
          <w:tcPr>
            <w:tcW w:w="1775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จำนวน 172 โครงการอยู่ระหว่างพิจารณาความพร้อมและความคุ้มค่าของการลงทุน รวมทั้งจัดลำดับความสำคัญและความจำเป็นเร่งด่วน</w:t>
            </w:r>
          </w:p>
        </w:tc>
      </w:tr>
      <w:tr w:rsidR="00B3231D" w:rsidRPr="00074E79" w:rsidTr="006D3FA7">
        <w:trPr>
          <w:trHeight w:val="2120"/>
        </w:trPr>
        <w:tc>
          <w:tcPr>
            <w:tcW w:w="3177" w:type="dxa"/>
          </w:tcPr>
          <w:p w:rsidR="00B3231D" w:rsidRPr="006D3FA7" w:rsidRDefault="00B3231D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 xml:space="preserve">คณะรัฐมนตรีมีมติ (23 มกราคม 2567) รับทราบผลการประชุมบูรณาการร่วมฯ กลุ่มจังหวัดภาคใต้ฝั่งอันดามัน รวมทั้งเห็นชอบในหลักการโครงการของกลุ่มจังหวัดและจังหวัด และโครงการที่เป็นข้อเสนอของภาคเอกชน จำนวน </w:t>
            </w:r>
            <w:r w:rsidRPr="006D3FA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18 โครงการ </w:t>
            </w:r>
            <w:r w:rsidRPr="006D3FA7">
              <w:rPr>
                <w:rFonts w:ascii="TH Sarabun New" w:hAnsi="TH Sarabun New" w:cs="TH Sarabun New"/>
                <w:sz w:val="28"/>
                <w:cs/>
              </w:rPr>
              <w:t xml:space="preserve">วงเงินทั้งสิ้น </w:t>
            </w:r>
            <w:r w:rsidRPr="006D3FA7">
              <w:rPr>
                <w:rFonts w:ascii="TH Sarabun New" w:hAnsi="TH Sarabun New" w:cs="TH Sarabun New"/>
                <w:b/>
                <w:bCs/>
                <w:sz w:val="28"/>
                <w:cs/>
              </w:rPr>
              <w:t>552.10 ล้านบาท</w:t>
            </w:r>
          </w:p>
        </w:tc>
        <w:tc>
          <w:tcPr>
            <w:tcW w:w="1143" w:type="dxa"/>
          </w:tcPr>
          <w:p w:rsidR="00B3231D" w:rsidRPr="006D3FA7" w:rsidRDefault="00B3231D" w:rsidP="003013F0">
            <w:pPr>
              <w:spacing w:line="320" w:lineRule="exact"/>
              <w:jc w:val="right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350</w:t>
            </w:r>
          </w:p>
        </w:tc>
        <w:tc>
          <w:tcPr>
            <w:tcW w:w="1629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2438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จำนวน 13 โครงการ</w:t>
            </w:r>
            <w:r w:rsidRPr="006D3FA7">
              <w:rPr>
                <w:rFonts w:ascii="TH Sarabun New" w:hAnsi="TH Sarabun New" w:cs="TH Sarabun New"/>
                <w:sz w:val="28"/>
                <w:vertAlign w:val="superscript"/>
                <w:cs/>
              </w:rPr>
              <w:t>3</w:t>
            </w:r>
          </w:p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วงเงิน 350 ล้านบาท</w:t>
            </w:r>
          </w:p>
        </w:tc>
        <w:tc>
          <w:tcPr>
            <w:tcW w:w="1775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จำนวน 5 โครงการ</w:t>
            </w:r>
          </w:p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วงเงิน 202.10 ล้านบาทอยู่ระหว่างการดำเนินการเพื่อขอทำความตกลงกับ สงป.</w:t>
            </w:r>
          </w:p>
        </w:tc>
      </w:tr>
      <w:tr w:rsidR="00B3231D" w:rsidRPr="00074E79" w:rsidTr="006D3FA7">
        <w:trPr>
          <w:trHeight w:val="2120"/>
        </w:trPr>
        <w:tc>
          <w:tcPr>
            <w:tcW w:w="3177" w:type="dxa"/>
          </w:tcPr>
          <w:p w:rsidR="00B3231D" w:rsidRPr="006D3FA7" w:rsidRDefault="00B3231D" w:rsidP="003013F0">
            <w:pPr>
              <w:spacing w:line="320" w:lineRule="exact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 xml:space="preserve">คณะรัฐมนตรีมีมติ (19 มีนาคม 2567) รับทราบผลการประชุมบูรณาการร่วมฯ กลุ่มจังหวัดภาคเหนือตอนบน 2 รวมทั้งเห็นชอบในหลักการโครงการของกลุ่มจังหวัดและจังหวัด และโครงการที่เป็นข้อเสนอของภาคเอกชน จำนวน </w:t>
            </w:r>
            <w:r w:rsidRPr="006D3FA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13 โครงการ </w:t>
            </w:r>
            <w:r w:rsidRPr="006D3FA7">
              <w:rPr>
                <w:rFonts w:ascii="TH Sarabun New" w:hAnsi="TH Sarabun New" w:cs="TH Sarabun New"/>
                <w:sz w:val="28"/>
                <w:cs/>
              </w:rPr>
              <w:t xml:space="preserve">วงเงินทั้งสิ้น </w:t>
            </w:r>
            <w:r w:rsidRPr="006D3FA7">
              <w:rPr>
                <w:rFonts w:ascii="TH Sarabun New" w:hAnsi="TH Sarabun New" w:cs="TH Sarabun New"/>
                <w:b/>
                <w:bCs/>
                <w:sz w:val="28"/>
                <w:cs/>
              </w:rPr>
              <w:t>300.88 ล้านบาท</w:t>
            </w:r>
          </w:p>
        </w:tc>
        <w:tc>
          <w:tcPr>
            <w:tcW w:w="1143" w:type="dxa"/>
          </w:tcPr>
          <w:p w:rsidR="00B3231D" w:rsidRPr="006D3FA7" w:rsidRDefault="00B3231D" w:rsidP="003013F0">
            <w:pPr>
              <w:spacing w:line="320" w:lineRule="exact"/>
              <w:jc w:val="right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155</w:t>
            </w:r>
          </w:p>
        </w:tc>
        <w:tc>
          <w:tcPr>
            <w:tcW w:w="1629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2438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จำนวน 9 โครงการ</w:t>
            </w:r>
            <w:r w:rsidRPr="006D3FA7">
              <w:rPr>
                <w:rFonts w:ascii="TH Sarabun New" w:hAnsi="TH Sarabun New" w:cs="TH Sarabun New"/>
                <w:sz w:val="28"/>
                <w:vertAlign w:val="superscript"/>
                <w:cs/>
              </w:rPr>
              <w:t>4</w:t>
            </w:r>
          </w:p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วงเงิน 155 ล้านบาท</w:t>
            </w:r>
          </w:p>
        </w:tc>
        <w:tc>
          <w:tcPr>
            <w:tcW w:w="1775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จำนวน 4 โครงการ</w:t>
            </w:r>
          </w:p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วงเงิน 145.88 ล้านบาทอยู่ระหว่างการดำเนินการเพื่อขอทำความตกลงกับ สงป.</w:t>
            </w:r>
          </w:p>
        </w:tc>
      </w:tr>
    </w:tbl>
    <w:p w:rsidR="00B3231D" w:rsidRPr="00074E79" w:rsidRDefault="00B3231D" w:rsidP="003013F0">
      <w:pPr>
        <w:spacing w:after="0" w:line="320" w:lineRule="exact"/>
        <w:jc w:val="thaiDistribute"/>
      </w:pPr>
      <w:r w:rsidRPr="00074E79">
        <w:rPr>
          <w:b/>
          <w:bCs/>
          <w:cs/>
        </w:rPr>
        <w:tab/>
      </w:r>
      <w:r w:rsidRPr="00074E79">
        <w:rPr>
          <w:b/>
          <w:bCs/>
          <w:cs/>
        </w:rPr>
        <w:tab/>
      </w:r>
    </w:p>
    <w:p w:rsidR="00B3231D" w:rsidRPr="00074E79" w:rsidRDefault="00B3231D" w:rsidP="003013F0">
      <w:pPr>
        <w:tabs>
          <w:tab w:val="left" w:pos="0"/>
        </w:tabs>
        <w:spacing w:after="0" w:line="320" w:lineRule="exact"/>
        <w:jc w:val="thaiDistribute"/>
      </w:pPr>
      <w:r w:rsidRPr="00074E79">
        <w:t>________________________</w:t>
      </w:r>
    </w:p>
    <w:p w:rsidR="00B3231D" w:rsidRPr="00B3231D" w:rsidRDefault="00B3231D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28"/>
          <w:cs/>
        </w:rPr>
      </w:pPr>
      <w:r w:rsidRPr="00B3231D">
        <w:rPr>
          <w:rFonts w:ascii="TH Sarabun New" w:hAnsi="TH Sarabun New" w:cs="TH Sarabun New"/>
          <w:sz w:val="28"/>
          <w:vertAlign w:val="superscript"/>
        </w:rPr>
        <w:lastRenderedPageBreak/>
        <w:t>1</w:t>
      </w:r>
      <w:r w:rsidRPr="00B3231D">
        <w:rPr>
          <w:rFonts w:ascii="TH Sarabun New" w:hAnsi="TH Sarabun New" w:cs="TH Sarabun New"/>
          <w:sz w:val="28"/>
          <w:cs/>
        </w:rPr>
        <w:t xml:space="preserve"> อยู่ระหว่างการดำเนินการเพื่อขอทำความตกลงกับ สงป. จำนวน 1 โครงการ วงเงิน 11.59 ล้านบาท และอยู่ระหว่างการพิจารณาความเหมาะสมของวงเงิน จำนวน 19 โครงการ วงเงิน 240 ล้านบาท</w:t>
      </w:r>
    </w:p>
    <w:p w:rsidR="00B3231D" w:rsidRPr="00B3231D" w:rsidRDefault="00B3231D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B3231D">
        <w:rPr>
          <w:rFonts w:ascii="TH Sarabun New" w:hAnsi="TH Sarabun New" w:cs="TH Sarabun New"/>
          <w:sz w:val="28"/>
          <w:vertAlign w:val="superscript"/>
        </w:rPr>
        <w:t>2</w:t>
      </w:r>
      <w:r w:rsidRPr="00B3231D">
        <w:rPr>
          <w:rFonts w:ascii="TH Sarabun New" w:hAnsi="TH Sarabun New" w:cs="TH Sarabun New"/>
          <w:sz w:val="28"/>
          <w:cs/>
        </w:rPr>
        <w:t xml:space="preserve"> สงป. แจ้งว่า มีการปรับลดวงเงินตามระเบียบและหลักเกณฑ์ที่เกี่ยวจ้อง จำนวน 5 ล้านบาท ทำให้คงเหลืองบประมาณที่ยังไม่ได้จัดสรร จำนวน 251.59 ล้านบาท</w:t>
      </w:r>
    </w:p>
    <w:p w:rsidR="00B3231D" w:rsidRPr="00B3231D" w:rsidRDefault="00B3231D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B3231D">
        <w:rPr>
          <w:rFonts w:ascii="TH Sarabun New" w:hAnsi="TH Sarabun New" w:cs="TH Sarabun New"/>
          <w:sz w:val="28"/>
          <w:vertAlign w:val="superscript"/>
        </w:rPr>
        <w:t>3</w:t>
      </w:r>
      <w:r w:rsidRPr="00B3231D">
        <w:rPr>
          <w:rFonts w:ascii="TH Sarabun New" w:hAnsi="TH Sarabun New" w:cs="TH Sarabun New"/>
          <w:sz w:val="28"/>
          <w:cs/>
        </w:rPr>
        <w:t xml:space="preserve"> อยู่ระหว่างการดำเนินการเพื่อขอทำความตกลงกับ สงป. จำนวน 4 โครงการ วงเงิน 100 ล้านบาท และอยู่ระหว่างการพิจารณาความเหมาะสมของวงเงิน จำนวน 9 โครงการ วงเงิน 250 ล้านบาท</w:t>
      </w:r>
    </w:p>
    <w:p w:rsidR="00B3231D" w:rsidRPr="00B3231D" w:rsidRDefault="00B3231D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B3231D">
        <w:rPr>
          <w:rFonts w:ascii="TH Sarabun New" w:hAnsi="TH Sarabun New" w:cs="TH Sarabun New"/>
          <w:sz w:val="28"/>
          <w:vertAlign w:val="superscript"/>
        </w:rPr>
        <w:t>4</w:t>
      </w:r>
      <w:r w:rsidRPr="00B3231D">
        <w:rPr>
          <w:rFonts w:ascii="TH Sarabun New" w:hAnsi="TH Sarabun New" w:cs="TH Sarabun New"/>
          <w:sz w:val="28"/>
          <w:cs/>
        </w:rPr>
        <w:t xml:space="preserve"> อยู่ระหว่างการดำเนินการเพื่อขอทำความตกลงกับ สงป. จำนวน 9 โครงการ วงเงิน 155 ล้านบาท</w:t>
      </w:r>
    </w:p>
    <w:p w:rsidR="003724DD" w:rsidRDefault="003724DD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28"/>
        </w:rPr>
      </w:pPr>
    </w:p>
    <w:p w:rsidR="00826E79" w:rsidRPr="006D6461" w:rsidRDefault="00BE6B86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 </w:t>
      </w:r>
      <w:r w:rsidR="00826E79" w:rsidRPr="006D6461">
        <w:rPr>
          <w:rFonts w:ascii="TH Sarabun New" w:hAnsi="TH Sarabun New" w:cs="TH Sarabun New"/>
          <w:b/>
          <w:bCs/>
          <w:sz w:val="32"/>
          <w:szCs w:val="32"/>
          <w:cs/>
        </w:rPr>
        <w:t>เรื่อง ขออนุมัติดำเนินโครงการรายจ่ายลงทุนเพื่อใช้จ่ายเงินกู้เพื่อพัฒนาเศรษฐกิจและสังคม (โครงการพัฒนาระบบบริการสาธารณสุข สำนักงานปลัดกระทรวงสาธารณสุข กระทรวงสาธารณสุข)</w:t>
      </w:r>
    </w:p>
    <w:p w:rsidR="00826E79" w:rsidRPr="006D6461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D6461">
        <w:rPr>
          <w:rFonts w:ascii="TH Sarabun New" w:hAnsi="TH Sarabun New" w:cs="TH Sarabun New"/>
          <w:sz w:val="32"/>
          <w:szCs w:val="32"/>
          <w:cs/>
        </w:rPr>
        <w:tab/>
      </w:r>
      <w:r w:rsidRPr="006D6461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คณะรัฐมนตรีมีมติอนุมัติตามที่กระทรวงสาธารณสุข (สธ.) เสนอให้สำนักงานปลัดกระทรวงสาธารณสุข (สป.สธ.) ดำเนินงานโครงการรายจ่ายลงทุนเพื่อใช้จ่ายเงินกู้เพื่อพัฒนาเศรษฐกิจและสังคม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6D6461">
        <w:rPr>
          <w:rFonts w:ascii="TH Sarabun New" w:hAnsi="TH Sarabun New" w:cs="TH Sarabun New"/>
          <w:sz w:val="32"/>
          <w:szCs w:val="32"/>
          <w:cs/>
        </w:rPr>
        <w:t xml:space="preserve"> (โครงการพัฒนาระบบบริการสาธารณสุข สำนักงานปลัดกระทรวงสาธารณสุข กระทรวงสาธารณสุข) 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6D6461">
        <w:rPr>
          <w:rFonts w:ascii="TH Sarabun New" w:hAnsi="TH Sarabun New" w:cs="TH Sarabun New"/>
          <w:sz w:val="32"/>
          <w:szCs w:val="32"/>
          <w:cs/>
        </w:rPr>
        <w:t>ทั้ง 5 โรงพยาบาล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9"/>
        <w:gridCol w:w="2495"/>
      </w:tblGrid>
      <w:tr w:rsidR="00826E79" w:rsidRPr="00B3231D" w:rsidTr="006D6461">
        <w:tc>
          <w:tcPr>
            <w:tcW w:w="7366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ชื่อโรงพยาบาล</w:t>
            </w:r>
          </w:p>
        </w:tc>
        <w:tc>
          <w:tcPr>
            <w:tcW w:w="2562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กรอบวงเงินรวม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826E79" w:rsidRPr="00B3231D" w:rsidTr="006D6461">
        <w:tc>
          <w:tcPr>
            <w:tcW w:w="736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(1) โรงพยาบาลนนครพิงค์ จังหวัดเชียงใหม่</w:t>
            </w:r>
          </w:p>
        </w:tc>
        <w:tc>
          <w:tcPr>
            <w:tcW w:w="2562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8,510.08</w:t>
            </w:r>
          </w:p>
        </w:tc>
      </w:tr>
      <w:tr w:rsidR="00826E79" w:rsidRPr="00B3231D" w:rsidTr="006D6461">
        <w:tc>
          <w:tcPr>
            <w:tcW w:w="736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(2) โรงพยาบาลสวรรค์ประชารักษ์ จังหวัดนครสวรรค์</w:t>
            </w:r>
          </w:p>
        </w:tc>
        <w:tc>
          <w:tcPr>
            <w:tcW w:w="256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6D6461">
        <w:tc>
          <w:tcPr>
            <w:tcW w:w="736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(3) โรงพยาบาลพระปกเกล้า จังหวัดจันทบุรี</w:t>
            </w:r>
          </w:p>
        </w:tc>
        <w:tc>
          <w:tcPr>
            <w:tcW w:w="256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6D6461">
        <w:tc>
          <w:tcPr>
            <w:tcW w:w="736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(4) โรงพยาบาลมะการักษ์ จังหวัดกาญจนบุรี</w:t>
            </w:r>
          </w:p>
        </w:tc>
        <w:tc>
          <w:tcPr>
            <w:tcW w:w="256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6D6461">
        <w:tc>
          <w:tcPr>
            <w:tcW w:w="736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(5) โรงพยาบาลมหาราชนครราชสีมา จังหวัดนครราชสีมา</w:t>
            </w:r>
          </w:p>
        </w:tc>
        <w:tc>
          <w:tcPr>
            <w:tcW w:w="256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>โดยให้กระทรวงการคลัง (กค.) จัดหาแหล่งเงินกู้ตามแผนหนี้สาธารณะ โดยอัตราส่วนของแหล่งเงินกู้และเงินงบประมาณให้เป็นไปตามที่ กค. ทำความตกลงกับแหล่งเงินกู้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>1. โครงการรายจ่ายลงทุนเพื่อใช้จ่ายเงินกู้เพื่อพัฒนาเศรษฐกิจและสังคม [โครงการพัฒนาระบบบริการสาธารณสุข สำนักงานปลัดกระทรวงสาธารณสุข กระทรวงสาธารณสุข (สธ.)] (โครงการฯ) เพื่อก่อสร้างอาคารโรงพยาบาลและจัดหาครุภัณฑ์ของ 5 โรงพยาบาล กรอบวงเงิน 8,510.08 ล้านบาท ที่ สธ. เสนอในครั้งนี้ เป็นหนึ่งในโครงการสำคัญที่จะพัฒนาระบบบริการสุขภาพ ยกระดับและพัฒนาโครงสร้างพื้นฐานให้มีความทันสมัยตามหลักสากล และขยายเตียงการให้บริการและรองรับผู้ป่วยนอก ผู้ป่วยใน และผู้ป่วยวิกฤต ซึ่งมีจำนวนเพิ่มมากขึ้นทุกปี เพื่อให้ประชาชนเข้าถึงบริการสาธารณสุขได้อย่างทั่วถึง เท่าเทียม และมีคุณภาพ ทั้งนี้ สภาพัฒนาการเศรษฐกิจและสังคมแห่งชาติในคราวประชุมเมื่อวันที่ 10 มกราคม 2567 ได้เห็นชอบในหลักการโครงการดังกล่าวรวมถึงกรอบวงเงินสำหรับดำเนินการแล้ว รวมทั้งได้มีการบรรจุโครงการอยู่ในแผนการบริหารหนี้สาธารณะ ประจำปีงบประมาณ 2567 ซึ่งคณะรัฐมนตรีมีมติอนุมัติเมื่อวันที่ 13 กุมภาพันธ์ 2567 แล้ว โดยมีสาระสำคัญสรุป ดังนี้</w:t>
      </w:r>
    </w:p>
    <w:tbl>
      <w:tblPr>
        <w:tblStyle w:val="TableGrid"/>
        <w:tblW w:w="110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413"/>
        <w:gridCol w:w="1055"/>
        <w:gridCol w:w="1643"/>
        <w:gridCol w:w="2410"/>
        <w:gridCol w:w="992"/>
        <w:gridCol w:w="1230"/>
      </w:tblGrid>
      <w:tr w:rsidR="00826E79" w:rsidRPr="00B3231D" w:rsidTr="00333C63">
        <w:tc>
          <w:tcPr>
            <w:tcW w:w="2268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4111" w:type="dxa"/>
            <w:gridSpan w:val="3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แผนการใช้จ่าย (ล้านบาท)</w:t>
            </w:r>
          </w:p>
        </w:tc>
        <w:tc>
          <w:tcPr>
            <w:tcW w:w="2410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การดำเนินโครงการ</w:t>
            </w:r>
          </w:p>
        </w:tc>
        <w:tc>
          <w:tcPr>
            <w:tcW w:w="2222" w:type="dxa"/>
            <w:gridSpan w:val="2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กรอบอัตรากำลังตามภาระงาน (</w:t>
            </w: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FTE</w:t>
            </w: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vertAlign w:val="superscript"/>
              </w:rPr>
              <w:t>1</w:t>
            </w: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</w:tr>
      <w:tr w:rsidR="00826E79" w:rsidRPr="00B3231D" w:rsidTr="00333C63">
        <w:tc>
          <w:tcPr>
            <w:tcW w:w="2268" w:type="dxa"/>
            <w:vMerge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55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2568</w:t>
            </w:r>
          </w:p>
        </w:tc>
        <w:tc>
          <w:tcPr>
            <w:tcW w:w="1643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2569 - 2572</w:t>
            </w:r>
          </w:p>
        </w:tc>
        <w:tc>
          <w:tcPr>
            <w:tcW w:w="2410" w:type="dxa"/>
            <w:vMerge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แพทย์</w:t>
            </w:r>
          </w:p>
        </w:tc>
        <w:tc>
          <w:tcPr>
            <w:tcW w:w="1230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พยาบาล</w:t>
            </w:r>
          </w:p>
        </w:tc>
      </w:tr>
      <w:tr w:rsidR="00826E79" w:rsidRPr="00B3231D" w:rsidTr="00333C63">
        <w:tc>
          <w:tcPr>
            <w:tcW w:w="2268" w:type="dxa"/>
            <w:vMerge w:val="restart"/>
          </w:tcPr>
          <w:p w:rsidR="00826E79" w:rsidRPr="00B3231D" w:rsidRDefault="00EC6587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(1) โรงพยาบาล</w:t>
            </w:r>
            <w:r w:rsidR="00826E79"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นครพิงค์ จังหวัดเชียงใหม่</w:t>
            </w: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ค่าสิ่งก่อสร้าง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109.76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439.06</w:t>
            </w:r>
          </w:p>
        </w:tc>
        <w:tc>
          <w:tcPr>
            <w:tcW w:w="2410" w:type="dxa"/>
            <w:vMerge w:val="restart"/>
          </w:tcPr>
          <w:p w:rsidR="00826E79" w:rsidRPr="00B3231D" w:rsidRDefault="00826E79" w:rsidP="00333C63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ัฒนาระบบบริการและศูนย์ความเชี่ยวชาญระดับสูงด้านโรคหัวใจและหลอดเลือดซึ่งเป็นสาเหตุการเสียชีวิตอันดับ 1 ของจังหวัดเชียงใหม่ โดยการก่อสร้างอาคารและจัดซื้ออุปกรณ์การแพทย์ เช่น </w:t>
            </w:r>
            <w:r w:rsidR="00333C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(1) เครื่องมือกลุ่มโรคหัวใจ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และหลอดเลือด</w:t>
            </w:r>
            <w:r w:rsidR="00333C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(2) เครื่องมือภายในห้องผ่าตัด</w:t>
            </w:r>
          </w:p>
        </w:tc>
        <w:tc>
          <w:tcPr>
            <w:tcW w:w="992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36</w:t>
            </w:r>
          </w:p>
        </w:tc>
        <w:tc>
          <w:tcPr>
            <w:tcW w:w="1230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155</w:t>
            </w:r>
          </w:p>
        </w:tc>
      </w:tr>
      <w:tr w:rsidR="00826E79" w:rsidRPr="00B3231D" w:rsidTr="00333C63">
        <w:tc>
          <w:tcPr>
            <w:tcW w:w="226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356.63</w:t>
            </w:r>
          </w:p>
        </w:tc>
        <w:tc>
          <w:tcPr>
            <w:tcW w:w="241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333C63">
        <w:tc>
          <w:tcPr>
            <w:tcW w:w="2268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(2) โรงพยาบาลสวรรค์ประชารักษ์ จังหวัดนครสวรรค์</w:t>
            </w: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ค่าสิ่งก่อสร้าง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111.75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447.04</w:t>
            </w:r>
          </w:p>
        </w:tc>
        <w:tc>
          <w:tcPr>
            <w:tcW w:w="2410" w:type="dxa"/>
            <w:vMerge w:val="restart"/>
          </w:tcPr>
          <w:p w:rsidR="00826E79" w:rsidRPr="00B3231D" w:rsidRDefault="00826E79" w:rsidP="00333C63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พัฒนาศูนย์ความเป็นเลิศ </w:t>
            </w:r>
            <w:r w:rsidR="00333C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5 ด้าน คือ (1) โรคหัวใจและหลอดเลือด</w:t>
            </w:r>
            <w:r w:rsidR="00333C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(2) โรคมะเร็ง </w:t>
            </w:r>
            <w:r w:rsidR="00333C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(3) อุบัติเหตุและฉุกเฉิน (4) ทารกแรกเกิด </w:t>
            </w:r>
            <w:r w:rsidR="00333C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(5) การรับบริจาคและปลูกถ่ายอวัยวะ โดยการก่อสร้างอาคารและจัดซื้ออุปกรณ์การแพทย์ที่เกี่ยวข้อง</w:t>
            </w:r>
          </w:p>
        </w:tc>
        <w:tc>
          <w:tcPr>
            <w:tcW w:w="992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230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826E79" w:rsidRPr="00B3231D" w:rsidTr="00333C63">
        <w:tc>
          <w:tcPr>
            <w:tcW w:w="226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204.76</w:t>
            </w:r>
          </w:p>
        </w:tc>
        <w:tc>
          <w:tcPr>
            <w:tcW w:w="241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333C63">
        <w:tc>
          <w:tcPr>
            <w:tcW w:w="2268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(3) โรงพยาบาลพระปกเกล้า จังหวัดจันทบุรี</w:t>
            </w: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ค่าสิ่งก่อสร้าง</w:t>
            </w:r>
          </w:p>
        </w:tc>
        <w:tc>
          <w:tcPr>
            <w:tcW w:w="1055" w:type="dxa"/>
          </w:tcPr>
          <w:p w:rsidR="00826E79" w:rsidRPr="00B3231D" w:rsidRDefault="005E4853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="00826E79"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122.99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491.74</w:t>
            </w:r>
          </w:p>
        </w:tc>
        <w:tc>
          <w:tcPr>
            <w:tcW w:w="241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230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137</w:t>
            </w:r>
          </w:p>
        </w:tc>
      </w:tr>
      <w:tr w:rsidR="00826E79" w:rsidRPr="00B3231D" w:rsidTr="00333C63">
        <w:tc>
          <w:tcPr>
            <w:tcW w:w="226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395.48</w:t>
            </w:r>
          </w:p>
        </w:tc>
        <w:tc>
          <w:tcPr>
            <w:tcW w:w="241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333C63">
        <w:tc>
          <w:tcPr>
            <w:tcW w:w="2268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(4) โรงพยาบาลมหาราชนครราชสีมา จังหวัดนครราชสีมา</w:t>
            </w: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ค่าสิ่งก่อสร้าง</w:t>
            </w:r>
          </w:p>
        </w:tc>
        <w:tc>
          <w:tcPr>
            <w:tcW w:w="1055" w:type="dxa"/>
          </w:tcPr>
          <w:p w:rsidR="00826E79" w:rsidRPr="00B3231D" w:rsidRDefault="005E4853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="00826E79"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778.23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3,112.93</w:t>
            </w:r>
          </w:p>
        </w:tc>
        <w:tc>
          <w:tcPr>
            <w:tcW w:w="241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151</w:t>
            </w:r>
          </w:p>
        </w:tc>
        <w:tc>
          <w:tcPr>
            <w:tcW w:w="1230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400</w:t>
            </w:r>
          </w:p>
        </w:tc>
      </w:tr>
      <w:tr w:rsidR="00826E79" w:rsidRPr="00B3231D" w:rsidTr="00333C63">
        <w:tc>
          <w:tcPr>
            <w:tcW w:w="226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563.50</w:t>
            </w:r>
          </w:p>
        </w:tc>
        <w:tc>
          <w:tcPr>
            <w:tcW w:w="241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333C63">
        <w:tc>
          <w:tcPr>
            <w:tcW w:w="2268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(5) โรงพยาบาลมะการักษ์ จังหวัดกาญจนบุรี</w:t>
            </w: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ค่าสิ่งก่อสร้าง</w:t>
            </w:r>
          </w:p>
        </w:tc>
        <w:tc>
          <w:tcPr>
            <w:tcW w:w="1055" w:type="dxa"/>
          </w:tcPr>
          <w:p w:rsidR="00826E79" w:rsidRPr="00B3231D" w:rsidRDefault="005E4853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826E79"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93.89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775.54</w:t>
            </w:r>
          </w:p>
        </w:tc>
        <w:tc>
          <w:tcPr>
            <w:tcW w:w="2410" w:type="dxa"/>
            <w:vMerge w:val="restart"/>
          </w:tcPr>
          <w:p w:rsidR="00826E79" w:rsidRPr="00B3231D" w:rsidRDefault="00826E79" w:rsidP="00333C63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จัดตั้งศูนย์ (1) ผ่าตัดมะเร็งเต้านมและเคมีบำบัด (2) ศูนย์ผ่าตัดส่องกล้อง (3) ผ่าตัดเฉพาะทางด้านกระดูกข้อเท้าและเท้า</w:t>
            </w:r>
            <w:r w:rsidR="00333C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(4) ศูนย์ฟอกไต โดยการก่อสร้างอาคารและจัดซื้ออุปกรณ์การแพทย์</w:t>
            </w:r>
          </w:p>
        </w:tc>
        <w:tc>
          <w:tcPr>
            <w:tcW w:w="992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1230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75</w:t>
            </w:r>
          </w:p>
        </w:tc>
      </w:tr>
      <w:tr w:rsidR="00826E79" w:rsidRPr="00B3231D" w:rsidTr="00333C63">
        <w:trPr>
          <w:trHeight w:val="1707"/>
        </w:trPr>
        <w:tc>
          <w:tcPr>
            <w:tcW w:w="226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189.62</w:t>
            </w:r>
          </w:p>
        </w:tc>
        <w:tc>
          <w:tcPr>
            <w:tcW w:w="241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3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26E79" w:rsidRPr="00B3231D" w:rsidTr="00333C63">
        <w:tc>
          <w:tcPr>
            <w:tcW w:w="3681" w:type="dxa"/>
            <w:gridSpan w:val="2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ค่าบริหารจัดการโครงการ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86.28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303.37</w:t>
            </w:r>
          </w:p>
        </w:tc>
        <w:tc>
          <w:tcPr>
            <w:tcW w:w="4632" w:type="dxa"/>
            <w:gridSpan w:val="3"/>
            <w:vMerge w:val="restart"/>
          </w:tcPr>
          <w:p w:rsidR="00826E79" w:rsidRPr="00B3231D" w:rsidRDefault="005C322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-95423</wp:posOffset>
                      </wp:positionH>
                      <wp:positionV relativeFrom="paragraph">
                        <wp:posOffset>-5658</wp:posOffset>
                      </wp:positionV>
                      <wp:extent cx="2970414" cy="825731"/>
                      <wp:effectExtent l="0" t="0" r="20955" b="31750"/>
                      <wp:wrapNone/>
                      <wp:docPr id="2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70414" cy="8257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7CCF0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-.45pt" to="226.4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  <w:tr w:rsidR="00826E79" w:rsidRPr="00B3231D" w:rsidTr="00333C63">
        <w:tc>
          <w:tcPr>
            <w:tcW w:w="3681" w:type="dxa"/>
            <w:gridSpan w:val="2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เงินเผื่อเหลือเผื่อขาด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327.31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4632" w:type="dxa"/>
            <w:gridSpan w:val="3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333C63">
        <w:tc>
          <w:tcPr>
            <w:tcW w:w="3681" w:type="dxa"/>
            <w:gridSpan w:val="2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1,630.21</w:t>
            </w:r>
          </w:p>
        </w:tc>
        <w:tc>
          <w:tcPr>
            <w:tcW w:w="1643" w:type="dxa"/>
          </w:tcPr>
          <w:p w:rsidR="00826E79" w:rsidRPr="00B3231D" w:rsidRDefault="00826E79" w:rsidP="00333C63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6,879.87</w:t>
            </w:r>
          </w:p>
        </w:tc>
        <w:tc>
          <w:tcPr>
            <w:tcW w:w="4632" w:type="dxa"/>
            <w:gridSpan w:val="3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333C63">
        <w:tc>
          <w:tcPr>
            <w:tcW w:w="3681" w:type="dxa"/>
            <w:gridSpan w:val="2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8" w:type="dxa"/>
            <w:gridSpan w:val="2"/>
          </w:tcPr>
          <w:p w:rsidR="00826E79" w:rsidRPr="00B3231D" w:rsidRDefault="00826E79" w:rsidP="00333C63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8,510.08</w:t>
            </w:r>
          </w:p>
        </w:tc>
        <w:tc>
          <w:tcPr>
            <w:tcW w:w="4632" w:type="dxa"/>
            <w:gridSpan w:val="3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หมายเหตุ: สำนักงาน ก.พ. แจ้งว่า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สธ. ได้บริหารอัตรากำลังโดยวิธีการเกลี่ยและไม่เพิ่มกรอบอัตราข้าราชการ</w:t>
      </w:r>
    </w:p>
    <w:p w:rsidR="00826E79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>2. ในส่วนภาระงบประมาณที่จะเกิดขึ้น สำนักงบประมาณเห็นควรให้กระทรวงการคลังจัดหาแหล่งเงินกู้ตามแผนหนี้สาธารณะ โดยอัตราส่วนของแหล่งเงินกู้และเงินงบประมาณให้เป็นไปตามที่กระทรวงการคลังทำความตกลงกับแหล่งเงินกู้ ทั้งนี้ หากโครงการดังกล่าวมีความจำเป็นต้องก่อหนี้ผูกพันงบประมาณมากกว่า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B3231D">
        <w:rPr>
          <w:rFonts w:ascii="TH Sarabun New" w:hAnsi="TH Sarabun New" w:cs="TH Sarabun New"/>
          <w:sz w:val="32"/>
          <w:szCs w:val="32"/>
          <w:cs/>
        </w:rPr>
        <w:t>หนึ่งปีงบประมาณ สำหรับรายการงบประมาณที่มีวงเงินตั้งแต่ 1,000 ล้านบาทขึ้นไป เห็นสมควรที่คณะรัฐมนตรี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B3231D">
        <w:rPr>
          <w:rFonts w:ascii="TH Sarabun New" w:hAnsi="TH Sarabun New" w:cs="TH Sarabun New"/>
          <w:sz w:val="32"/>
          <w:szCs w:val="32"/>
          <w:cs/>
        </w:rPr>
        <w:t>จะอนุมัติให้ สธ. ดำเนินการยื่นคำขอตั้งงบประมาณรายจ่ายประจำปีได้ ตามนัยมาตรา 26 ของพระราชบัญญัติวิธีการงบประมาณ พ.ศ. 2561</w:t>
      </w:r>
    </w:p>
    <w:p w:rsidR="003013F0" w:rsidRPr="00B3231D" w:rsidRDefault="003013F0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</w:rPr>
        <w:t>________________________</w:t>
      </w:r>
    </w:p>
    <w:p w:rsidR="00826E79" w:rsidRPr="00762D77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762D77">
        <w:rPr>
          <w:rFonts w:ascii="TH Sarabun New" w:hAnsi="TH Sarabun New" w:cs="TH Sarabun New"/>
          <w:sz w:val="28"/>
          <w:vertAlign w:val="superscript"/>
        </w:rPr>
        <w:t>1</w:t>
      </w:r>
      <w:r w:rsidRPr="00762D77">
        <w:rPr>
          <w:rFonts w:ascii="TH Sarabun New" w:hAnsi="TH Sarabun New" w:cs="TH Sarabun New"/>
          <w:sz w:val="28"/>
          <w:cs/>
        </w:rPr>
        <w:t xml:space="preserve"> กรอบอัตรากำลังตามภาระงาน (</w:t>
      </w:r>
      <w:r w:rsidRPr="00762D77">
        <w:rPr>
          <w:rFonts w:ascii="TH Sarabun New" w:hAnsi="TH Sarabun New" w:cs="TH Sarabun New"/>
          <w:sz w:val="28"/>
        </w:rPr>
        <w:t xml:space="preserve">Full time </w:t>
      </w:r>
      <w:proofErr w:type="gramStart"/>
      <w:r w:rsidRPr="00762D77">
        <w:rPr>
          <w:rFonts w:ascii="TH Sarabun New" w:hAnsi="TH Sarabun New" w:cs="TH Sarabun New"/>
          <w:sz w:val="28"/>
        </w:rPr>
        <w:t xml:space="preserve">equivalent </w:t>
      </w:r>
      <w:r w:rsidRPr="00762D77">
        <w:rPr>
          <w:rFonts w:ascii="TH Sarabun New" w:hAnsi="TH Sarabun New" w:cs="TH Sarabun New"/>
          <w:sz w:val="28"/>
          <w:cs/>
        </w:rPr>
        <w:t>:</w:t>
      </w:r>
      <w:proofErr w:type="gramEnd"/>
      <w:r w:rsidRPr="00762D77">
        <w:rPr>
          <w:rFonts w:ascii="TH Sarabun New" w:hAnsi="TH Sarabun New" w:cs="TH Sarabun New"/>
          <w:sz w:val="28"/>
          <w:cs/>
        </w:rPr>
        <w:t xml:space="preserve"> </w:t>
      </w:r>
      <w:r w:rsidRPr="00762D77">
        <w:rPr>
          <w:rFonts w:ascii="TH Sarabun New" w:hAnsi="TH Sarabun New" w:cs="TH Sarabun New"/>
          <w:sz w:val="28"/>
        </w:rPr>
        <w:t>FTE</w:t>
      </w:r>
      <w:r w:rsidRPr="00762D77">
        <w:rPr>
          <w:rFonts w:ascii="TH Sarabun New" w:hAnsi="TH Sarabun New" w:cs="TH Sarabun New"/>
          <w:sz w:val="28"/>
          <w:cs/>
        </w:rPr>
        <w:t>) หมายถึง ชั่วโมงการทำงานเต็มเวลาที่ต้องใช้ในงานนั้น ซึ่งในกรณีของเรื่องนี้ คือ การดำเนินโครงการของแต่ละโรงพยาบาล จะทำให้มีความต้องการอัตรากำลังเพิ่มขึ้นในจำนวนตามที่ สธ. ระบุ</w:t>
      </w:r>
    </w:p>
    <w:p w:rsidR="00826E79" w:rsidRPr="006D6461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826E79" w:rsidRPr="00B3231D" w:rsidRDefault="00BE6B86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 </w:t>
      </w:r>
      <w:r w:rsidR="00826E79" w:rsidRPr="00B3231D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การปรับปรุงแผนการบริหารหนี้สาธารณะ ประจำปีงบประมาณ 2567 ครั้งที่ 2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>คณะรัฐมนตรีมีมติอนุมัติตามที่คณะกรรมการนโยบายและกำกับการบริหารหนี้สาธารณะ (คณะกรรมการฯ) เสนอดังนี้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1. อนุมัติตามข้อเสนอของคณะกรรมการฯ ตามมติที่ประชุมครั้งที่ 1/2566 เมื่อวันที่ 10 เมษายน 2567 ดังนี้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1.1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การปรับปรุงแผนการบริหารหนี้สาธารณะ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(แผนฯ)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 2567 ครั้งที่ 2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ประกอบด้วย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(1) แผนการก่อหนี้ใหม่ </w:t>
      </w:r>
      <w:r w:rsidRPr="00B3231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ปรับเพิ่มสุทธิ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275,870.08 ล้านบาท (จากเดิม 754,710.63 ล้านบาท เป็น 1,030,580.71 ล้านบาท)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(2) แผนการบริหารหนี้เดิม </w:t>
      </w:r>
      <w:r w:rsidRPr="00B3231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ปรับเพิ่มสุทธิ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33,420.32 ล้านบาท 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(จากเดิม 2,008,893.74 ล้านบาท เป็น 2,042,314.06 ล้านบาท) และ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(3) แผนการชำระหนี้ </w:t>
      </w:r>
      <w:r w:rsidRPr="00B3231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ปรับเพิ่มสุทธิ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54,555.17 ล้านบาท (จากเดิม 399,613.70 ล้านบาท เป็น 454,168.87 ล้านบาท) 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1.2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การบรรจุโครงการพัฒนา โครงการ และรายการเพิ่มเติม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ในการปรับปรุงแผนฯ ประจำปีงบประมาณ พ.ศ. 2567 ครั้งที่ 2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จำนวน 32 โครงการ/รายการ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1.3 ให้รัฐวิสาหกิจ จำนวน 2 แห่ง คือ บริษัท ธนารักษ์พัฒนาสินทรัพย์ จำกัด (ธพส.) และการรถไฟแห่งประเทศไทย (รฟท.) ที่มีสัดส่วนความสามารถในการหารายได้เทียบกับภาระหนี้ของกิจการ 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B3231D">
        <w:rPr>
          <w:rFonts w:ascii="TH Sarabun New" w:hAnsi="TH Sarabun New" w:cs="TH Sarabun New"/>
          <w:sz w:val="32"/>
          <w:szCs w:val="32"/>
          <w:cs/>
        </w:rPr>
        <w:t>[</w:t>
      </w:r>
      <w:r w:rsidRPr="00B3231D">
        <w:rPr>
          <w:rFonts w:ascii="TH Sarabun New" w:hAnsi="TH Sarabun New" w:cs="TH Sarabun New"/>
          <w:sz w:val="32"/>
          <w:szCs w:val="32"/>
        </w:rPr>
        <w:t xml:space="preserve">Debt Service Coverage Ratio </w:t>
      </w:r>
      <w:r w:rsidRPr="00B3231D">
        <w:rPr>
          <w:rFonts w:ascii="TH Sarabun New" w:hAnsi="TH Sarabun New" w:cs="TH Sarabun New"/>
          <w:sz w:val="32"/>
          <w:szCs w:val="32"/>
          <w:cs/>
        </w:rPr>
        <w:t>(</w:t>
      </w:r>
      <w:r w:rsidRPr="00B3231D">
        <w:rPr>
          <w:rFonts w:ascii="TH Sarabun New" w:hAnsi="TH Sarabun New" w:cs="TH Sarabun New"/>
          <w:sz w:val="32"/>
          <w:szCs w:val="32"/>
        </w:rPr>
        <w:t>DSCR</w:t>
      </w:r>
      <w:r w:rsidRPr="00B3231D">
        <w:rPr>
          <w:rFonts w:ascii="TH Sarabun New" w:hAnsi="TH Sarabun New" w:cs="TH Sarabun New"/>
          <w:sz w:val="32"/>
          <w:szCs w:val="32"/>
          <w:cs/>
        </w:rPr>
        <w:t>)] ต่ำกว่า 1 เท่า สามารถกู้เงินและบริหารหนี้ภายใต้แผนฯ ประจำปีงบประมาณ พ.ศ. 2567 ปรับปรุง ครั้งที่ 2 โดยให้ ธพส.และ รฟท. รับความเห็นของคณะกรรมการฯ ไปดำเนินการด้วย รวมทั้งเห็นควรให้หน่วยงานที่บรรจุกรอบวงเงินกู้ภายให้แผนฯ ประจำปีงบประมาณ พ.ศ. 2567 ปรับปรุง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ครั้งที่ 2 เร่งรัดการดำเนินการตามแผนฯ ดังกล่าวด้วย </w:t>
      </w:r>
    </w:p>
    <w:p w:rsidR="0000198F" w:rsidRDefault="00826E79" w:rsidP="0000198F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="00F1045D" w:rsidRPr="0088037A">
        <w:rPr>
          <w:rFonts w:ascii="TH Sarabun New" w:hAnsi="TH Sarabun New" w:cs="TH Sarabun New"/>
          <w:sz w:val="32"/>
          <w:szCs w:val="32"/>
          <w:cs/>
        </w:rPr>
        <w:t>1.4</w:t>
      </w:r>
      <w:r w:rsidR="0000198F" w:rsidRPr="0000198F">
        <w:rPr>
          <w:rFonts w:cs="Angsana New"/>
          <w:szCs w:val="22"/>
          <w:cs/>
        </w:rPr>
        <w:t xml:space="preserve"> </w:t>
      </w:r>
      <w:r w:rsidR="0000198F" w:rsidRPr="0000198F">
        <w:rPr>
          <w:rFonts w:ascii="TH Sarabun New" w:hAnsi="TH Sarabun New" w:cs="TH Sarabun New"/>
          <w:sz w:val="32"/>
          <w:szCs w:val="32"/>
          <w:cs/>
        </w:rPr>
        <w:t xml:space="preserve">ในส่วนของการชำระหนี้คืน ให้ดำเนินการตามกฎหมายตามความเห็นของสำนักงบประมาณ  </w:t>
      </w:r>
    </w:p>
    <w:p w:rsidR="00826E79" w:rsidRPr="00B3231D" w:rsidRDefault="0000198F" w:rsidP="0000198F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0198F">
        <w:rPr>
          <w:rFonts w:ascii="TH Sarabun New" w:hAnsi="TH Sarabun New" w:cs="TH Sarabun New"/>
          <w:sz w:val="32"/>
          <w:szCs w:val="32"/>
          <w:cs/>
        </w:rPr>
        <w:t>โดยสำนักงบประมาณมีความเห็นว่า สำหรับการพิจารณาจัดสรรงบประมาณเพื่อการชำระต้นเงินกู้ ดอกเบี้ย และค่าใช้จ่ายในการกู้เงินของรัฐบาลและหน่วยงานของรัฐที่รัฐบาลรับภาระ สำนักงบประมาณได้ดำเนินการให้เป็นไปตามพระราชบัญญัติวินัยการเงินการคลังของรัฐ พ.ศ. 2561 และประกาศคณะกรรมการนโยบายการเงินการคลังของรัฐ เรื่อง กำหนดสัดส่วนต่าง ๆ เพื่อเป็นกรอบวินัยการเงินก</w:t>
      </w:r>
      <w:r w:rsidR="00D22FF8">
        <w:rPr>
          <w:rFonts w:ascii="TH Sarabun New" w:hAnsi="TH Sarabun New" w:cs="TH Sarabun New"/>
          <w:sz w:val="32"/>
          <w:szCs w:val="32"/>
          <w:cs/>
        </w:rPr>
        <w:t>ารคลังของรัฐ (ฉบับที่ 4) พ.ศ. 2</w:t>
      </w:r>
      <w:r w:rsidR="00D22FF8">
        <w:rPr>
          <w:rFonts w:ascii="TH Sarabun New" w:hAnsi="TH Sarabun New" w:cs="TH Sarabun New" w:hint="cs"/>
          <w:sz w:val="32"/>
          <w:szCs w:val="32"/>
          <w:cs/>
        </w:rPr>
        <w:t>5</w:t>
      </w:r>
      <w:r w:rsidRPr="0000198F">
        <w:rPr>
          <w:rFonts w:ascii="TH Sarabun New" w:hAnsi="TH Sarabun New" w:cs="TH Sarabun New"/>
          <w:sz w:val="32"/>
          <w:szCs w:val="32"/>
          <w:cs/>
        </w:rPr>
        <w:t>63 ซึ่งกำหนดให้มีสัดส่วนงบประมาณเพื่อการชำระต้นเงินกู้ของรัฐบาลและหน่วยงานของรัฐซึ่งรัฐบาลรับภาระ ต้องตั้งไม่น้อยกว่าร้อยละสองจุดห้า แต่ไม่เกินร้อยละสี่ของงบประมาณรายจ่ายประจำปี รวมทั้งพิจารณาสถานการณ์ทางการเงิน ประมาณการรายรับ ฐานะทางการคลังของประเทศ และภาระค่าใช้จ่ายที่จำเป็นต้องจ่ายในด้านต่าง ๆ</w:t>
      </w:r>
      <w:r w:rsidR="00F71FD0">
        <w:rPr>
          <w:rFonts w:ascii="TH Sarabun New" w:hAnsi="TH Sarabun New" w:cs="TH Sarabun New"/>
          <w:sz w:val="32"/>
          <w:szCs w:val="32"/>
          <w:cs/>
        </w:rPr>
        <w:tab/>
      </w:r>
      <w:r w:rsidR="00F71FD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26E79" w:rsidRPr="00B3231D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826E79" w:rsidRPr="00B32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อนุมัติการกู้เงินของรัฐบาลเพื่อการก่อหนี้ใหม่ การกู้มาและการนำไปให้กู้ต่อ การกู้เงินเพื่อปรับโครงสร้างหนี้ และการค้ำประกันเงินกู้ให้กับรัฐวิสาหกิจ </w:t>
      </w:r>
      <w:r w:rsidR="00826E79" w:rsidRPr="00B3231D">
        <w:rPr>
          <w:rFonts w:ascii="TH Sarabun New" w:hAnsi="TH Sarabun New" w:cs="TH Sarabun New"/>
          <w:sz w:val="32"/>
          <w:szCs w:val="32"/>
          <w:cs/>
        </w:rPr>
        <w:t xml:space="preserve">ตามมาตรา 7 แห่งพระราชบัญญัติการบริหารหนี้สาธารณะ พ.ศ. 2548 มาตรา 7 แห่ง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 พ.ศ. 2541 และมาตรา 7 แห่ง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 </w:t>
      </w:r>
      <w:r w:rsidR="00A10827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826E79" w:rsidRPr="00B3231D">
        <w:rPr>
          <w:rFonts w:ascii="TH Sarabun New" w:hAnsi="TH Sarabun New" w:cs="TH Sarabun New"/>
          <w:sz w:val="32"/>
          <w:szCs w:val="32"/>
          <w:cs/>
        </w:rPr>
        <w:t xml:space="preserve">ระยะที่สอง พ.ศ. 2545 </w:t>
      </w:r>
      <w:r w:rsidR="00826E79" w:rsidRPr="00B32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รวมทั้งขออนุมัติการกู้เงินของรัฐวิสาหกิจเพื่อลงทุนในโครงการพัฒนา และการกู้เงินเพื่อปรับโครงสร้างหนี้ ภายใต้กรอบวงเงินของการปรับปรุงแผนฯ ประจำปีงบประมาณ พ.ศ. 2567 ครั้งที่ 2 </w:t>
      </w:r>
      <w:r w:rsidR="00826E79" w:rsidRPr="00B3231D">
        <w:rPr>
          <w:rFonts w:ascii="TH Sarabun New" w:hAnsi="TH Sarabun New" w:cs="TH Sarabun New"/>
          <w:sz w:val="32"/>
          <w:szCs w:val="32"/>
          <w:cs/>
        </w:rPr>
        <w:t>และให้กระทรวงการคลัง (กค.) เป็นผู้พิจารณาการกู้เงิน วิธีการกู้เงิน เงื่อนไข และรายละเอียดต่าง ๆ ของการกู้เงิน การค้ำประกันและการบริหารความเสี่ยงในแต่ละครั้งได้ตามความเหมาะสมและจำเป็น ทั้งนี้ หากรัฐวิสาหกิจสามารถดำเนินการกู้เงินได้เองก็ให้สามารถดำเนินการได้ตามความเหมาะสมและจำเป็นของรัฐวิสาหกิจนั้น ๆ</w:t>
      </w:r>
    </w:p>
    <w:p w:rsidR="00D22FF8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</w:p>
    <w:p w:rsidR="00826E79" w:rsidRPr="00B3231D" w:rsidRDefault="00D22FF8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26E79" w:rsidRPr="00B3231D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>คณะกรรมการนโยบายและกำกับการบริหารหนี้สาธารณะ (คณะกรรมการฯ) ในการประชุมครั้งที่ 1/2567 เมื่อวันที่ 10 เมษายน 2567 มีมติเห็นชอบการปรับปรุงแผนการบริหารหนี้สาธารณะ (แผนฯ) ประจำปีงบประมาณ พ.ศ. 2567 ครั้งที่ 2 สรุปได้ ดังนี้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right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8"/>
        <w:gridCol w:w="2204"/>
        <w:gridCol w:w="1942"/>
        <w:gridCol w:w="1550"/>
      </w:tblGrid>
      <w:tr w:rsidR="00826E79" w:rsidRPr="00B3231D" w:rsidTr="006D6461">
        <w:tc>
          <w:tcPr>
            <w:tcW w:w="4106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วงเงินปรับปรุง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ครั้งที่ 1 ตามมติ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คณะรัฐมนตรี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(13 กุมภาพันธ์ 2567)</w:t>
            </w:r>
          </w:p>
        </w:tc>
        <w:tc>
          <w:tcPr>
            <w:tcW w:w="1985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วงเงินปรับปรุง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ครั้งที่ 2 (ครั้งนี้)</w:t>
            </w:r>
          </w:p>
        </w:tc>
        <w:tc>
          <w:tcPr>
            <w:tcW w:w="1569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เปลี่ยนแปลง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เพิ่ม/ลด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(1) แผนการก่อหนี้ใหม่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754,710.63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1,030,580.71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275,870.08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(1.1) รัฐบาล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603,211.38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875,611.38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272,400.00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(1.2) รัฐวิสาหกิจ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128,499.25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131,969.33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3,470.08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ab/>
              <w:t>(1.3) หน่วยงานอื่นของรัฐ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23,000.00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23,000.00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0.00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(2) แผนการบริหารหนี้เดิม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2,008,893.74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2,042,314.06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33,420.32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(2.1) รัฐบาล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1,890,892.76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1,931,623.96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40,731.20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(2.2) รัฐวิสาหกิจ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118,000.98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110,690.10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(7,310.88)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(2.3) หน่วยงานอื่นของรัฐ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0.00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0.00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0.00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(3) แผนการชำระหนี้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399,613.70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454,168.87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54,555.17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(3.1) แผนการชำระหนี้ของรัฐบาล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และหนี้หน่วยงานของรัฐ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จากงบประมาณรายจ่าย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346,380.07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346,380.07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0.00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(3.2) แผนการชำระหนี้จากแหล่งเงินอื่น ๆ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53,233.63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107,788.80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54.555.17</w:t>
            </w:r>
          </w:p>
        </w:tc>
      </w:tr>
    </w:tbl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>โดยมีรายละเอียด เช่น (1) การปรับเพิ่มวงเงินกู้เพื่อชดเชยการขาดดุลงบประมาณ ประจำปีงบประมาณ พ.ศ. 2567 (เงินกู้เพื่อชดเชยการขาดดุลงบประมาณ ประจำปีงบประมาณ พ.ศ. 2566 ไปพลางก่อน) จำนวน 269,000 ล้านบาท (2) การปรับเพิ่มวงเงินปรับโครงสร้างหนี้เงินกู้รัฐบาลที่ครบกำหนดในปีงบประมาณ พ.ศ. 2568 - 2571 จำนวน 50,000 ล้านบาท (3) การปรับเพิ่มวงเงินแผนการชำระหนี้ของกองทุนเพื่อการฟื้นฟูและพัฒนาระบบสถาบันการเงิน จำนวน 29,200 ล้านบาท และ (4) การปรับเพิ่มวงเงินแผนการชำระหนี้ของการไฟฟ้าฝ่ายผลิตแห่งประเทศไทย จำนวน 25,339.17 ล้านบาท เป็นต้น โดยในการปรับปรุงแผนฯ ครั้งนี้มีโครงการพัฒนาโครงการ และรายการที่ขอบรรจุเพิ่มเติมและต้องเสนอขออนุมัติต่อคณะรัฐมนตรี จำนวน 32 โครงการ/รายการ ทั้งนี้ คณะกรรมการฯ คาดการณ์ว่าระดับประมาณการหนี้สาธารณะคงค้างต่อผลิตภัณฑ์มวลรวมในประเทศภายหลังการปรับปรุงแผนฯครั้งที่ 2 จะอยู่ที่ร้อยละ 65.06 (กรอบไม่เกินร้อยละ 70) และมีรัฐวิสาหกิจจำนวน 2 แห่ง ที่มีสัดส่วนความสามารถในการหารายได้เทียบกับภาระหนี้ของกิจการ [</w:t>
      </w:r>
      <w:r w:rsidRPr="00B3231D">
        <w:rPr>
          <w:rFonts w:ascii="TH Sarabun New" w:hAnsi="TH Sarabun New" w:cs="TH Sarabun New"/>
          <w:sz w:val="32"/>
          <w:szCs w:val="32"/>
        </w:rPr>
        <w:t>Debt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</w:rPr>
        <w:t xml:space="preserve">Service Coverage Ratio </w:t>
      </w:r>
      <w:r w:rsidRPr="00B3231D">
        <w:rPr>
          <w:rFonts w:ascii="TH Sarabun New" w:hAnsi="TH Sarabun New" w:cs="TH Sarabun New"/>
          <w:sz w:val="32"/>
          <w:szCs w:val="32"/>
          <w:cs/>
        </w:rPr>
        <w:t>(</w:t>
      </w:r>
      <w:r w:rsidRPr="00B3231D">
        <w:rPr>
          <w:rFonts w:ascii="TH Sarabun New" w:hAnsi="TH Sarabun New" w:cs="TH Sarabun New"/>
          <w:sz w:val="32"/>
          <w:szCs w:val="32"/>
        </w:rPr>
        <w:t>DSCR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)] ต่ำกว่า 1 เท่า ที่ต้องเสนอขออนุมัติต่อคณะรัฐมนตรี คือ บริษัท ธนารักษ์พัฒนาสินทรัพย์ จำกัด ซึ่งมี </w:t>
      </w:r>
      <w:r w:rsidRPr="00B3231D">
        <w:rPr>
          <w:rFonts w:ascii="TH Sarabun New" w:hAnsi="TH Sarabun New" w:cs="TH Sarabun New"/>
          <w:sz w:val="32"/>
          <w:szCs w:val="32"/>
        </w:rPr>
        <w:t xml:space="preserve">DSCR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เท่ากับ 0.35 เท่า และการรถไฟแห่งประเทศไทยซึ่งมี </w:t>
      </w:r>
      <w:r w:rsidRPr="00B3231D">
        <w:rPr>
          <w:rFonts w:ascii="TH Sarabun New" w:hAnsi="TH Sarabun New" w:cs="TH Sarabun New"/>
          <w:sz w:val="32"/>
          <w:szCs w:val="32"/>
        </w:rPr>
        <w:t xml:space="preserve">DSCR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เท่ากับ 0.33 เท่า 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โครงการพัฒนา โครงการ และรายการที่ขอบรรจุเพิ่มเติมและต้องเสนอขออนุมัติต่อคณะรัฐมนตรี จำนวน </w:t>
      </w:r>
      <w:r w:rsidR="00A71F1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32 โครงการ/รายการ </w:t>
      </w:r>
      <w:r w:rsidRPr="00B3231D">
        <w:rPr>
          <w:rFonts w:ascii="TH Sarabun New" w:hAnsi="TH Sarabun New" w:cs="TH Sarabun New"/>
          <w:sz w:val="32"/>
          <w:szCs w:val="32"/>
          <w:cs/>
        </w:rPr>
        <w:t>สรุปได้ดังนี้</w:t>
      </w:r>
    </w:p>
    <w:p w:rsidR="00826E79" w:rsidRPr="004D1A8E" w:rsidRDefault="00826E79" w:rsidP="003013F0">
      <w:pPr>
        <w:tabs>
          <w:tab w:val="left" w:pos="0"/>
        </w:tabs>
        <w:spacing w:after="0" w:line="320" w:lineRule="exact"/>
        <w:jc w:val="right"/>
        <w:rPr>
          <w:rFonts w:ascii="TH Sarabun New" w:hAnsi="TH Sarabun New" w:cs="TH Sarabun New"/>
          <w:sz w:val="28"/>
        </w:rPr>
      </w:pPr>
      <w:r w:rsidRPr="004D1A8E">
        <w:rPr>
          <w:rFonts w:ascii="TH Sarabun New" w:hAnsi="TH Sarabun New" w:cs="TH Sarabun New"/>
          <w:sz w:val="28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4721"/>
        <w:gridCol w:w="1527"/>
        <w:gridCol w:w="1381"/>
        <w:gridCol w:w="1408"/>
      </w:tblGrid>
      <w:tr w:rsidR="00826E79" w:rsidRPr="00B3231D" w:rsidTr="00826E79">
        <w:tc>
          <w:tcPr>
            <w:tcW w:w="5446" w:type="dxa"/>
            <w:gridSpan w:val="2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โครงการพัฒนา/โครงการ/รายการ</w:t>
            </w:r>
          </w:p>
        </w:tc>
        <w:tc>
          <w:tcPr>
            <w:tcW w:w="154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0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แหล่งวงเงินกู้</w:t>
            </w: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วงเงิน</w:t>
            </w:r>
          </w:p>
        </w:tc>
      </w:tr>
      <w:tr w:rsidR="00826E79" w:rsidRPr="00B3231D" w:rsidTr="00826E79">
        <w:tc>
          <w:tcPr>
            <w:tcW w:w="9820" w:type="dxa"/>
            <w:gridSpan w:val="5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แผนการก่อหนี้ใหม่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สาขาพังงา - (ทับปุด) อำเภอเมืองพังงา - ทับปุด จังหวัดพังงา</w:t>
            </w:r>
          </w:p>
        </w:tc>
        <w:tc>
          <w:tcPr>
            <w:tcW w:w="1548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กปภ.</w:t>
            </w:r>
          </w:p>
        </w:tc>
        <w:tc>
          <w:tcPr>
            <w:tcW w:w="1405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421" w:type="dxa"/>
          </w:tcPr>
          <w:p w:rsidR="00826E79" w:rsidRPr="00B3231D" w:rsidRDefault="00D22FF8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826E79"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8.19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</w:t>
            </w:r>
            <w:r w:rsidR="002B4369">
              <w:rPr>
                <w:rFonts w:ascii="TH Sarabun New" w:hAnsi="TH Sarabun New" w:cs="TH Sarabun New"/>
                <w:sz w:val="32"/>
                <w:szCs w:val="32"/>
                <w:cs/>
              </w:rPr>
              <w:t>ครงการก่อสร้างปรับปรุงขยาย กปภ.</w:t>
            </w:r>
            <w:r w:rsidR="002B436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สาขาขาณุวรลักษบุรี อำเภอขาณุวรลักษบุรี - คลองขลุง จังหวัดกำแพงเพชร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4.34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สาขาชลบุรี - พนัสนิคม - (พานทอง) - (ท่าบุญมี) ระยะที่ 1 อำเภอเกาะจันทร์ จังหวัดชลบุรี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6.11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โครงการก่อสร้างปรับปรุงขยาย กปภ. สาขาพนมสารคาม - บางคล้า - (แปลงยาว) - (คลองนา) - (เทพราช) (รองรับ </w:t>
            </w:r>
            <w:r w:rsidRPr="00B3231D">
              <w:rPr>
                <w:rFonts w:ascii="TH Sarabun New" w:hAnsi="TH Sarabun New" w:cs="TH Sarabun New"/>
                <w:sz w:val="32"/>
                <w:szCs w:val="32"/>
              </w:rPr>
              <w:t>EEC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) อำเภอพนมสารคาม - บางคล้า - แปลงยาว - เมืองฉะเชิงเทรา - บ้านโพธิ์ จังหวัดฉะเชิงเทรา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2.47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โครงการก่อสร้างปรับปรุงขยาย กปภ. สาขาอุดรธานี - หนองคาย - หนองบัวลำภู อำเภอเมืองอุดรธานี - เพ็ญ - หนองวัวซอ จังหวัดอุดรธานี อำเภอเมืองหนองคาย -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สระใคร จังหวัดหนองคาย อำเภอเมือง - โนนสัง จังหวัดหนองบัวลำภู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42.11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6.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โครงการก่อสร้างปรับปรุงขยาย กปภ. สาขากันตัง </w:t>
            </w:r>
            <w:r w:rsidR="0061580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 (สิเภา - ตากเมง) อำเภอกันตัง - สิเกา จังหวัดตรัง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37.15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7.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สาขาเลย อำเภอเมืองเลย จังหวัดเลย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26.63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8.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สาขาชัยนาท - (หันคา) (ระยะที่ 1) อำเภอเมืองชัยนาท - หันคา - เนินขาม จังหวัดชัยนาท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21.06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9.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สาขานครนายก อำเภอเมืองนครนายก - บางพลี จังหวัดนครนายก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2.61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10.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สาขานาทวี ระยะที่ 1 อำเภอนาทวี - จะนะ จังหวัดสงขลา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19.92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11.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สาขาปราจีนบุรี (ประจันตคาม) - ศรีมหาโพธิ์ จังหวัดปราจีนบุรี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16.81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12.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สาขาสุไหงโก-ลก- (ตากใบ) (เขตพัฒนาเศรษฐกิจพิเศษนราธิวาส) อำเภอสุไหงโก - ลก - แว้ง - ตากใบ จังหวัดนราธิวาส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63.80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13.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โครงการติดตั้งระบบผลิตไฟฟ้าจากแสงอาทิตย์ในท่าอากาศยานสุวรรณภูมิ ระยะที่ 2 </w:t>
            </w:r>
          </w:p>
        </w:tc>
        <w:tc>
          <w:tcPr>
            <w:tcW w:w="1548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</w:rPr>
              <w:t>DCAP</w:t>
            </w: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795.00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14.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แผนการชำระค่าสิทธิในการดำเนินงาน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700.00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15.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วงเงินเบิกเกินบัญชี (</w:t>
            </w:r>
            <w:r w:rsidRPr="00B3231D">
              <w:rPr>
                <w:rFonts w:ascii="TH Sarabun New" w:hAnsi="TH Sarabun New" w:cs="TH Sarabun New"/>
                <w:sz w:val="32"/>
                <w:szCs w:val="32"/>
              </w:rPr>
              <w:t>OD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54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 ไปรษณีย์ไทยดิสทริบิวชั่นจำกัด</w:t>
            </w: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50.00</w:t>
            </w:r>
          </w:p>
        </w:tc>
      </w:tr>
      <w:tr w:rsidR="00826E79" w:rsidRPr="00B3231D" w:rsidTr="00826E79">
        <w:tc>
          <w:tcPr>
            <w:tcW w:w="9820" w:type="dxa"/>
            <w:gridSpan w:val="5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แผนการบริหารหนี้เดิม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16.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ตั๋วเงินคลังในปีงบประมาณ พ.ศ. 2567</w:t>
            </w:r>
          </w:p>
        </w:tc>
        <w:tc>
          <w:tcPr>
            <w:tcW w:w="1548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กค.</w:t>
            </w:r>
          </w:p>
        </w:tc>
        <w:tc>
          <w:tcPr>
            <w:tcW w:w="1405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</w:rPr>
              <w:t>40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B3231D">
              <w:rPr>
                <w:rFonts w:ascii="TH Sarabun New" w:hAnsi="TH Sarabun New" w:cs="TH Sarabun New"/>
                <w:sz w:val="32"/>
                <w:szCs w:val="32"/>
              </w:rPr>
              <w:t>000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3231D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17.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 ในปีงบประมาณ พ.ศ. 2553 ครั้งที่ 4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ภายใต้กรอบ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วงเงิน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449,000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 ในปีงบประมาณ พ.ศ. 2553 ครั้งที่ 9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19.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 ในปีงบประมาณ พ.ศ. 2553</w:t>
            </w:r>
            <w:r w:rsidR="0061580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ครั้งที่ 13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20.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พันธบัตรรัฐบาลเพื่อการบริหารหนี้ ในปีงบประมาณ พ.ศ. 2553 ครั้งที่ 3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21.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พันธบัตรรัฐบาลเพื่อการบริหารหนี้ ในปีงบประมาณ พ.ศ. 2553 ครั้งที่ 7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22.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 ในปีงบประมาณ พ.ศ. 2560 ครั้งที่ 8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23.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 ในปีงบประมาณ พ.ศ. 2561 ครั้งที่ 1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24.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พันธบัตรรัฐบาล ในปีงบประมาณ พ.ศ. 2561 </w:t>
            </w:r>
            <w:r w:rsidR="0061580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ครั้งที่ 12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25.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พันธบัตรรัฐบาลเพื่อการบริหารหนี้ ในปีงบประมาณ พ.ศ. 2559 ครั้งที่ 15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26.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พันธบัตรรัฐบาลเพื่อการบริหารหนี้ ในปีงบประมาณ พ.ศ. 2560 ครั้งที่ 1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27.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พันธบัตรรัฐบาลเพื่อการบริหารหนี้ ในปีงบประมาณ พ.ศ. 2561 ครั้งที่ 6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28.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พันธบัตรรัฐบาลเพื่อการบริหารหนี้ ในปีงบประมาณ พ.ศ. 2561 ครั้งที่ 8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29.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ตั๋วสัญญาใช้เงิน ในปีงบประมาณ พ.ศ. 2564 ครั้งที่ 6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30.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ตัวสัญญาใช้เงิน ในปีงบประมาณ พ.ศ. 2565 ครั้งที่ 1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31.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ตั๋วสัญญาใช้เงินเพื่อการบริหารหนี้ ในปีงบประมาณ พ.ศ. 2565 ครั้งที่ 1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32.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สัญญากู้ยืมเงิน (</w:t>
            </w:r>
            <w:r w:rsidRPr="00B3231D">
              <w:rPr>
                <w:rFonts w:ascii="TH Sarabun New" w:hAnsi="TH Sarabun New" w:cs="TH Sarabun New"/>
                <w:sz w:val="32"/>
                <w:szCs w:val="32"/>
              </w:rPr>
              <w:t>Term Loan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) ในปีงบประมาณ พ.ศ. 2566 ครั้งที่ 1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10827" w:rsidRDefault="00A10827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0198F" w:rsidRPr="007E1477" w:rsidRDefault="00BE6B86" w:rsidP="0000198F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5. </w:t>
      </w:r>
      <w:r w:rsidR="0000198F" w:rsidRPr="007E1477">
        <w:rPr>
          <w:rFonts w:ascii="TH Sarabun New" w:hAnsi="TH Sarabun New" w:cs="TH Sarabun New"/>
          <w:b/>
          <w:bCs/>
          <w:sz w:val="32"/>
          <w:szCs w:val="32"/>
          <w:cs/>
        </w:rPr>
        <w:t>เรื่อง ผลการพิจารณาของคณะกรรมการกลั่นกรองการใช้จ่ายเงินกู้ ภายใต้พระราชกำหนดฯ เพิ่มเติม พ.ศ. 2564 ในคราวประชุมครั้งที่ 1/2567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E147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>คณะรัฐมนตรีมีติเห็นชอบผลการพิจารณาของคณะกรรมการกลั่นกรองการใช้จ่ายเงินกู้ (คกง.) 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2029 เพิ่มเติม พ.ศ. 2564 (พระราชกำหนดกู้เงินฯ เพิ่มเติม พ.ศ. 2564) ในคราวประชุมครั้งที่ 1/2567 เมื่อวันที่ 25 มีนาคม พ.ศ. 2567 ตามที่เลขาธิการสภาพัฒนาการเศรษฐกิจและสังคมแห่งชาติ ในฐานะประธานกรรมการกลั่นกรองการใช้จ่ายเงินกู้ (ประธาน คกง.) เสนอ ดังนี้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 xml:space="preserve">1. อนุมัติให้จังหวัดตรังเปลี่ยนแปลงรายละเอียดที่เป็นสาระสำคัญของโครงการพัฒนาและเสริมสร้างความเข้มแข็งของเศรษฐกิจฐานราก ปี 2565 (โครงการพัฒนาและเสริมสร้างความเข้มแข็งฯ ปี 2565) โดยขยายระยะเวลาสิ้นสุดโครงการพัฒนาวนอุทยานบ่อน้ำร้อนกันตัง เพื่อยกระดับมาตรฐานการบริหารจัดการด้านการท่องเที่ยวเชิงอนุรักษ์และสุขภาพ (โครงการพัฒนาวนอุทยานบ่อน้ำร้อนกันตังฯ) วงเงิน 20.9000 ล้านบาท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     </w:t>
      </w:r>
      <w:r w:rsidRPr="007E1477">
        <w:rPr>
          <w:rFonts w:ascii="TH Sarabun New" w:hAnsi="TH Sarabun New" w:cs="TH Sarabun New"/>
          <w:sz w:val="32"/>
          <w:szCs w:val="32"/>
          <w:u w:val="single"/>
          <w:cs/>
        </w:rPr>
        <w:t>จากเดิม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เดือนธันวาคม 2566 </w:t>
      </w:r>
      <w:r w:rsidRPr="007E1477">
        <w:rPr>
          <w:rFonts w:ascii="TH Sarabun New" w:hAnsi="TH Sarabun New" w:cs="TH Sarabun New"/>
          <w:sz w:val="32"/>
          <w:szCs w:val="32"/>
          <w:u w:val="single"/>
          <w:cs/>
        </w:rPr>
        <w:t>เป็น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เดือนเมษายน 2567 ตามที่รัฐมนตรีว่าการกระทรวงมหาดไทยได้ให้ความเห็นชอบตามขั้นตอนแล้ว พร้อมทั้งเห็นควรมอบหมายให้จังหวัดตรังเร่งปรับปรุงรายละเอียดของโครงการในระบบติดตามและประเมินผลแห่งชาติ (</w:t>
      </w:r>
      <w:r w:rsidRPr="007E1477">
        <w:rPr>
          <w:rFonts w:ascii="TH Sarabun New" w:hAnsi="TH Sarabun New" w:cs="TH Sarabun New"/>
          <w:sz w:val="32"/>
          <w:szCs w:val="32"/>
        </w:rPr>
        <w:t>Electronic Monitoring and Evaluation System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E1477">
        <w:rPr>
          <w:rFonts w:ascii="TH Sarabun New" w:hAnsi="TH Sarabun New" w:cs="TH Sarabun New"/>
          <w:sz w:val="32"/>
          <w:szCs w:val="32"/>
        </w:rPr>
        <w:t>of National Strategy and Country Reform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7E1477">
        <w:rPr>
          <w:rFonts w:ascii="TH Sarabun New" w:hAnsi="TH Sarabun New" w:cs="TH Sarabun New"/>
          <w:sz w:val="32"/>
          <w:szCs w:val="32"/>
        </w:rPr>
        <w:t>eMENSCR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) (ระบบ </w:t>
      </w:r>
      <w:r w:rsidRPr="007E1477">
        <w:rPr>
          <w:rFonts w:ascii="TH Sarabun New" w:hAnsi="TH Sarabun New" w:cs="TH Sarabun New"/>
          <w:sz w:val="32"/>
          <w:szCs w:val="32"/>
        </w:rPr>
        <w:t>eMENSCR</w:t>
      </w:r>
      <w:r w:rsidRPr="007E1477">
        <w:rPr>
          <w:rFonts w:ascii="TH Sarabun New" w:hAnsi="TH Sarabun New" w:cs="TH Sarabun New"/>
          <w:sz w:val="32"/>
          <w:szCs w:val="32"/>
          <w:cs/>
        </w:rPr>
        <w:t>) และเบิกจ่ายเงินให้แล้วเสร็จตามกรอบระยะเวลาที่ได้รับอนุมัติจากคณะรัฐมนตรีอย่างเคร่งครัด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2. รับทราบรายงานความก้าวหน้าการดำเนินงานและการใช้จ่ายเงินกู้ของแผนงานหรือโครงการภายใต้พระราชกำหนดกู้เงินฯ เพิ่มเติม พ.ศ. 2564 ราย</w:t>
      </w:r>
      <w:r>
        <w:rPr>
          <w:rFonts w:ascii="TH Sarabun New" w:hAnsi="TH Sarabun New" w:cs="TH Sarabun New"/>
          <w:sz w:val="32"/>
          <w:szCs w:val="32"/>
          <w:cs/>
        </w:rPr>
        <w:t xml:space="preserve"> 3 เดือน ครั้งที่ 10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(1 พฤศจิกายน 2566 - 31 มกราคม 2567) พร้อมทั้งมอบหมายหน่วยงานรับผิดชอบโครงการที่ได้รับอนุมัติให้ใช้จ่ายจากเงินกู้ตามพระราชกำหนดกู้เงินฯ เพิ่มเติม พ.ศ. 2564 ดำเนินการตามข้อเสนอแนะของ คกง. ตามขั้นตอนของกฎหมายและระเบียบที่เกี่ยวข้องโดยเคร่งครัด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3. รับทราบแนวทางการปิดบัญชี “เงินกู้ตามพระราชกำหนด</w:t>
      </w:r>
      <w:r w:rsidRPr="007E1477">
        <w:rPr>
          <w:rFonts w:ascii="TH Sarabun New" w:hAnsi="TH Sarabun New" w:cs="TH Sarabun New"/>
          <w:sz w:val="32"/>
          <w:szCs w:val="32"/>
        </w:rPr>
        <w:t xml:space="preserve"> COVID </w:t>
      </w:r>
      <w:r>
        <w:rPr>
          <w:rFonts w:ascii="TH Sarabun New" w:hAnsi="TH Sarabun New" w:cs="TH Sarabun New"/>
          <w:sz w:val="32"/>
          <w:szCs w:val="32"/>
          <w:cs/>
        </w:rPr>
        <w:t xml:space="preserve">- 19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(ปี 2564)” และการเตรียมแหล่งเงินรองรับกรณีการตรวจสอบเหตุทุจริตของโครงการภายใต้    พระราชกำหนดกู้เงินฯ เพิ่มเติม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พ.ศ. 2564 พร้อมทั้งให้หน่วยงานรับผิดชอบโครงการที่ได้รับอนุมัติจากคณะรัฐมนตรีให้ใช้จ่ายจากเงินกู้ตามพระราชกำหนดกู้เงินฯ เพิ่มเติม พ.ศ. 2564 ต้องดำเนินโครงการและเบิกจ่ายเงินโครงการให้แล้วเสร็จตามกรอบระยะเวลาที่ได้รับอนุมัติจากคณะรัฐมนตรี รวมถึงส่งเงินกู้เหลือจ่ายคืนเข้าบัญชี “เงินกู้ตามพระราชกำหนด </w:t>
      </w:r>
      <w:r w:rsidRPr="007E1477">
        <w:rPr>
          <w:rFonts w:ascii="TH Sarabun New" w:hAnsi="TH Sarabun New" w:cs="TH Sarabun New"/>
          <w:sz w:val="32"/>
          <w:szCs w:val="32"/>
        </w:rPr>
        <w:t xml:space="preserve">COVID </w:t>
      </w:r>
      <w:r>
        <w:rPr>
          <w:rFonts w:ascii="TH Sarabun New" w:hAnsi="TH Sarabun New" w:cs="TH Sarabun New"/>
          <w:sz w:val="32"/>
          <w:szCs w:val="32"/>
          <w:cs/>
        </w:rPr>
        <w:t>– 19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E1477">
        <w:rPr>
          <w:rFonts w:ascii="TH Sarabun New" w:hAnsi="TH Sarabun New" w:cs="TH Sarabun New"/>
          <w:sz w:val="32"/>
          <w:szCs w:val="32"/>
          <w:cs/>
        </w:rPr>
        <w:t>(ปี 2564)” ภายใน 3 เดือน นับจากวันที่สิ้นสุดการดำเนินโครงการพัฒนาวนอุทยานบ่อน้ำร้อนกันตังฯ ที่ได้รับอนุมัติให้ขยายระยะเวลาสิ้นสุดการดำเนินโครงการตามมติคณะรัฐมนตรี ทั้งนี้ ภายหลังจากสิ้นสุดระยะเวลาการเบิกจ่ายตามมติคณะรัฐมนตรีให้หน่วยงานพิจารณาบริหารเงินงบประมาณของหน่วยงานเป็นลำดับแรก (รวมถึงกรณีการตรวจสอบเหตุทุจริตของโครงการภายใต้พระราชกำหนดกู้เงินฯ เพิ่มเติม พ.ศ. 2564)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 xml:space="preserve">เลขาธิการสภาพัฒนาการเศรษฐกิจและสังคมแห่งชาติ ในฐานะประธาน คกง. ได้รายงานผลการพิจารณาของ คกง. ภายใต้พระราชกำหนดกู้เงินฯ เพิ่มเติม พ.ศ. 2564 ในคราวประชุมครั้งที่ 1/2567 เมื่อวันที่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7E1477">
        <w:rPr>
          <w:rFonts w:ascii="TH Sarabun New" w:hAnsi="TH Sarabun New" w:cs="TH Sarabun New"/>
          <w:sz w:val="32"/>
          <w:szCs w:val="32"/>
          <w:cs/>
        </w:rPr>
        <w:t>25 มีนาคม พ.ศ. 2567 โดยมีมติ ดังนี้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1. เห็นชอบการเปลี่ยนแปลงรายละเอียดที่เป็นสาระสำคัญของโครงการ กรณีโครงการพัฒนาและเสริมสร้างความเข้มแข็งฯ ปี 2565 ของ</w:t>
      </w:r>
      <w:r>
        <w:rPr>
          <w:rFonts w:ascii="TH Sarabun New" w:hAnsi="TH Sarabun New" w:cs="TH Sarabun New"/>
          <w:sz w:val="32"/>
          <w:szCs w:val="32"/>
          <w:cs/>
        </w:rPr>
        <w:t xml:space="preserve">กระทรวงมหาดไทย (มท.) จำนวน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1 จังหวัด (จังหวัดตรัง) รวม 1 โครงการ (โครงการพัฒนาวนอุทยานบ่อน้ำร้อนกันตังฯ) กรอบวงเงิน 20.9000 ล้านบาท โดยขอขยายระยะเวลาสิ้นสุดโครงการ </w:t>
      </w:r>
      <w:r w:rsidRPr="007E1477">
        <w:rPr>
          <w:rFonts w:ascii="TH Sarabun New" w:hAnsi="TH Sarabun New" w:cs="TH Sarabun New"/>
          <w:sz w:val="32"/>
          <w:szCs w:val="32"/>
          <w:u w:val="single"/>
          <w:cs/>
        </w:rPr>
        <w:t>จากเดิม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สิ้นสุดเดือนธันวาคม 2566 </w:t>
      </w:r>
      <w:r w:rsidRPr="007E1477">
        <w:rPr>
          <w:rFonts w:ascii="TH Sarabun New" w:hAnsi="TH Sarabun New" w:cs="TH Sarabun New"/>
          <w:sz w:val="32"/>
          <w:szCs w:val="32"/>
          <w:u w:val="single"/>
          <w:cs/>
        </w:rPr>
        <w:t>เป็น</w:t>
      </w:r>
      <w:r w:rsidRPr="007E1477">
        <w:rPr>
          <w:rFonts w:ascii="TH Sarabun New" w:hAnsi="TH Sarabun New" w:cs="TH Sarabun New"/>
          <w:sz w:val="32"/>
          <w:szCs w:val="32"/>
          <w:cs/>
        </w:rPr>
        <w:t>เดือนเมษายน 2567 ตามที่รัฐมนตรีว่าการกระทรวงมหาดไทยได้ให้ความเห็นชอบตามขั้นตอนแล้ว และให้จังหวัดตรังเร่งปรับปรุงรายละเอียดของโครงการพัฒนาและเสริมสร้างความ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เข้มแข็งฯ ปี 2565 ในระบบ </w:t>
      </w:r>
      <w:r w:rsidRPr="007E1477">
        <w:rPr>
          <w:rFonts w:ascii="TH Sarabun New" w:hAnsi="TH Sarabun New" w:cs="TH Sarabun New"/>
          <w:sz w:val="32"/>
          <w:szCs w:val="32"/>
        </w:rPr>
        <w:t xml:space="preserve">eMENSCR </w:t>
      </w:r>
      <w:r w:rsidRPr="007E1477">
        <w:rPr>
          <w:rFonts w:ascii="TH Sarabun New" w:hAnsi="TH Sarabun New" w:cs="TH Sarabun New"/>
          <w:sz w:val="32"/>
          <w:szCs w:val="32"/>
          <w:cs/>
        </w:rPr>
        <w:t>และเบิกจ่ายเงินให้แล้วแสร็จตามกรอบระยะเวลาที่ได้รับอนุมัติจากคณะรัฐมนตรีอย่างเคร่งครัด ทั้งนี้ ปัจจุบันโครงการพัฒนาและเสริมสร้างความเข้มแข็งฯ ปี 2565 ดำเนินการเสร็จแล้ว คงเหลือ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7E1477">
        <w:rPr>
          <w:rFonts w:ascii="TH Sarabun New" w:hAnsi="TH Sarabun New" w:cs="TH Sarabun New"/>
          <w:sz w:val="32"/>
          <w:szCs w:val="32"/>
          <w:cs/>
        </w:rPr>
        <w:t>การเบิกจ่ายเงินตามขั้นตอน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2. เห็นชอบรายงานความก้าวหน้าการดำเนินงานและการใช้จ่ายเงินกู้ของแผนงานหรือโครงการภายใต้พระราชกำหนดกู้เงินฯ เพิ่มเติม พ.ศ. 2564 ราย</w:t>
      </w:r>
      <w:r>
        <w:rPr>
          <w:rFonts w:ascii="TH Sarabun New" w:hAnsi="TH Sarabun New" w:cs="TH Sarabun New"/>
          <w:sz w:val="32"/>
          <w:szCs w:val="32"/>
          <w:cs/>
        </w:rPr>
        <w:t xml:space="preserve"> 3 เดือน ครั้งที่ 10 </w:t>
      </w:r>
      <w:r w:rsidRPr="007E1477">
        <w:rPr>
          <w:rFonts w:ascii="TH Sarabun New" w:hAnsi="TH Sarabun New" w:cs="TH Sarabun New"/>
          <w:sz w:val="32"/>
          <w:szCs w:val="32"/>
          <w:cs/>
        </w:rPr>
        <w:t>(1 พฤศจิกายน 2566 – 31 มกราคม 2567) โดยมีรายละเอียด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1276"/>
        <w:gridCol w:w="5812"/>
      </w:tblGrid>
      <w:tr w:rsidR="0000198F" w:rsidRPr="007E1477" w:rsidTr="007E4BE4">
        <w:tc>
          <w:tcPr>
            <w:tcW w:w="2263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ประเภทโครงการ</w:t>
            </w:r>
          </w:p>
        </w:tc>
        <w:tc>
          <w:tcPr>
            <w:tcW w:w="1276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5812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0198F" w:rsidRPr="007E1477" w:rsidTr="007E4BE4">
        <w:tc>
          <w:tcPr>
            <w:tcW w:w="2263" w:type="dxa"/>
          </w:tcPr>
          <w:p w:rsidR="0000198F" w:rsidRPr="007E1477" w:rsidRDefault="0000198F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โครงการที่ดำเนินการแล้วเสร็จ</w:t>
            </w:r>
          </w:p>
        </w:tc>
        <w:tc>
          <w:tcPr>
            <w:tcW w:w="1276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,338</w:t>
            </w:r>
          </w:p>
        </w:tc>
        <w:tc>
          <w:tcPr>
            <w:tcW w:w="5812" w:type="dxa"/>
          </w:tcPr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- กรอบวงเงินอนุมัติรวม 464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,491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16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 โดยมีผลการเบิกจ่ายทั้งสิ้น 445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,368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ล้านบาท (ร้อยละ 95.88 ของกรอบวงเงินอนุมัติ) ประกอบด้วย </w:t>
            </w:r>
          </w:p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vertAlign w:val="superscript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แผนงานที่ 1 จำนวน 43 โครงการ</w:t>
            </w:r>
            <w:r w:rsidRPr="007E1477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1</w:t>
            </w:r>
          </w:p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vertAlign w:val="superscript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แผนงานที่ 2 จำนวน 31 โครงการ</w:t>
            </w:r>
            <w:r w:rsidRPr="007E1477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1</w:t>
            </w:r>
          </w:p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แผนงานที่ 3 จำนวน 2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264 โครงการ</w:t>
            </w:r>
            <w:r w:rsidRPr="007E1477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1</w:t>
            </w:r>
          </w:p>
        </w:tc>
      </w:tr>
      <w:tr w:rsidR="0000198F" w:rsidRPr="007E1477" w:rsidTr="007E4BE4">
        <w:tc>
          <w:tcPr>
            <w:tcW w:w="2263" w:type="dxa"/>
          </w:tcPr>
          <w:p w:rsidR="0000198F" w:rsidRPr="007E1477" w:rsidRDefault="0000198F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(1.1) โครงการของส่วนราชการ</w:t>
            </w:r>
          </w:p>
        </w:tc>
        <w:tc>
          <w:tcPr>
            <w:tcW w:w="1276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83</w:t>
            </w:r>
          </w:p>
        </w:tc>
        <w:tc>
          <w:tcPr>
            <w:tcW w:w="5812" w:type="dxa"/>
          </w:tcPr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วงเงินอนุมัติรวม 459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,824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 โดยมีผลการเบิกจ่ายทั้งสิ้น 441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,140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24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 (ร้อยละ 95.94 ของกรอบวงเงินอนุมัติ)</w:t>
            </w:r>
          </w:p>
        </w:tc>
      </w:tr>
      <w:tr w:rsidR="0000198F" w:rsidRPr="007E1477" w:rsidTr="007E4BE4">
        <w:tc>
          <w:tcPr>
            <w:tcW w:w="2263" w:type="dxa"/>
          </w:tcPr>
          <w:p w:rsidR="0000198F" w:rsidRPr="007E1477" w:rsidRDefault="0000198F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(1.2) โครงการพัฒนาและเสริมสร้างความเข้มแข็งฯ ปี 2565</w:t>
            </w:r>
          </w:p>
        </w:tc>
        <w:tc>
          <w:tcPr>
            <w:tcW w:w="1276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,255</w:t>
            </w:r>
          </w:p>
        </w:tc>
        <w:tc>
          <w:tcPr>
            <w:tcW w:w="5812" w:type="dxa"/>
          </w:tcPr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วงเงินอนุมัติรวม 4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,667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04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 โดยมีผลการเบิกจ่ายทั้งสิ้น 4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,227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96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 (ร้อยละ 90.59 ของกรอบวงเงินอนุมัติ)</w:t>
            </w:r>
          </w:p>
        </w:tc>
      </w:tr>
      <w:tr w:rsidR="0000198F" w:rsidRPr="007E1477" w:rsidTr="007E4BE4">
        <w:tc>
          <w:tcPr>
            <w:tcW w:w="2263" w:type="dxa"/>
          </w:tcPr>
          <w:p w:rsidR="0000198F" w:rsidRPr="007E1477" w:rsidRDefault="0000198F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(2) โครงการที่อยู่ระหว่างดำเนินการ</w:t>
            </w:r>
          </w:p>
        </w:tc>
        <w:tc>
          <w:tcPr>
            <w:tcW w:w="1276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- โครงการของกระทรวงสาธารณสุข (สธ.) โดยกรมควบคุมโรค วงเงินอนุมัติรวม 34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680.16 ล้านบาท โดยมีผลการเบิกจ่ายทั้งสิ้น 28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604.96 ล้านบาท (ร้อยละ 82.48 ของกรอบวงเงินอนุมัติ) ดังนี้ </w:t>
            </w:r>
          </w:p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โครงการจัดหาวัคซีนป้องกันโรคติดเชื้อไวรัสโคโรนา 2019 (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COVID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–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19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) สำหรับบริการประชากรในประเทศไทย จำนวน 30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,002,310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โดส (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Pfizer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ปี พ.ศ. 2565 ซึ่งอยู่ระหว่างขั้นตอนการส่งมอบวัคซีนและตรวจสอบข้อมูลความถูกต้องของเอกสารการเบิกจ่าย (ปัจจุบันการดำเนินการดังกล่าวเสร็จสิ้นแล้ว) </w:t>
            </w:r>
          </w:p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(2) โครงการจัดหาวัคซีนฯ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AZ </w:t>
            </w:r>
          </w:p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คณะรัฐมนตรีมีมติเมื่อวันที่ 12 มีนาคม 2567 อนุมัติให้ สธ. (กรมควบคุมโรค) เปลี่ยนแปลงรายละเอียดที่เป็นสาระสำคัญของโครงการจัดหาวัคซีนฯ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AZ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ในส่วนที่ยังไม่ได้รับการส่งมอบจำนวน 19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,074,400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โดส เป็นการจัดซื้อภูมิคุ้มกันสำเร็จรูปหรือแอนติบอดีออกฤทธิ์ยาว (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Long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–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acting antibody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LAAB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7E1477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2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รุ่นใหม่ จำนวน 36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000 โดส ส่งผลให้กรอบวงเงินโครงการจัดหาวัคซีนฯ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AZ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ลดลงจาก 18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,382,4643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 เป็น 13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,634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8712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 หรือลดลงจำนวน 4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,747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5931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</w:t>
            </w:r>
          </w:p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- ณ เดือนมกราคม 2567 สธ. (กรมควบคุมโรค) อยู่ระหว่างการพิจารณาแนวทางการดำเนินโครงการ เนื่องจากเห็นว่าอาจไม่สามารถเบิกจ่ายเงินส่วนที่เหลือได้ภายในเดือนมีนาคม 2567</w:t>
            </w:r>
            <w:r w:rsidRPr="007E1477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3</w:t>
            </w:r>
          </w:p>
        </w:tc>
      </w:tr>
      <w:tr w:rsidR="0000198F" w:rsidRPr="007E1477" w:rsidTr="007E4BE4">
        <w:tc>
          <w:tcPr>
            <w:tcW w:w="2263" w:type="dxa"/>
          </w:tcPr>
          <w:p w:rsidR="0000198F" w:rsidRPr="007E1477" w:rsidRDefault="0000198F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(3) โครงการที่อยู่ระหว่างขอขยายระยะเวลาดำเนินโครงการ</w:t>
            </w:r>
          </w:p>
        </w:tc>
        <w:tc>
          <w:tcPr>
            <w:tcW w:w="1276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:rsidR="0000198F" w:rsidRPr="007E1477" w:rsidRDefault="0000198F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โครงการพัฒนาและเสริมสร้างความเข้มแข็งฯ ปี 2565 วงเงินรวม 26.30 ล้านบาท มีผลการเบิกจ่าย 12.80 ล้านบาท (ร้อยละ 48.65 ของกรอบวงเงินอนุมัติ) ดังนี้ </w:t>
            </w:r>
          </w:p>
          <w:p w:rsidR="0000198F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โครงการพัฒนาวนอุทยานบ่อน้ำร้อนกันตังฯ จังหวัดตรัง กรอบวงเงิน 20.90 ล้านบาท โดยสถานะ ณ เดือนมกราคม 2567 หน่วยงานรับผิดชอบโครงการได้ดำเนินการเสร็จสิ้นแล้ว แต่ไม่สามารถเบิกจ่ายเงินงวดงานส่วนที่เหลือได้ เนื่องจากสิ้นสุดระยะเวลาดำเนินโครงการ [ข้อเสนอในครั้งนี้]</w:t>
            </w:r>
          </w:p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(2) โครงการปรับภูมิทัศน์แหล่งท่องเที่ยวหาดอ่าวนางฯ จังหวัดกระบี่ กรอบวงเงิน 5.40 ล้านบาท ณ เดือนมกราคม 2567 ผู้รับเหมาได้ส่งมอบงานครบถ้วนแล้ว แต่ไม่สามารถเบิกจ่ายเงินงวดงานที่เหลือได้ เนื่องจากสิ้นสุดระยะเวลาดำเนินโครงการ [มติคณะรัฐมนตรีเมื่อวันที่ 12 มีนาคม 2567 ได้มีมติเห็นชอบให้จังหวัดกระบี่ขยายระยะเวลาดำเนินโครงการดังกล่าวเป็นสิ้นสุดเดือนเมษายน 2567 แล้ว]</w:t>
            </w:r>
          </w:p>
        </w:tc>
      </w:tr>
      <w:tr w:rsidR="0000198F" w:rsidRPr="007E1477" w:rsidTr="007E4BE4">
        <w:trPr>
          <w:gridAfter w:val="1"/>
          <w:wAfter w:w="5812" w:type="dxa"/>
        </w:trPr>
        <w:tc>
          <w:tcPr>
            <w:tcW w:w="2263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,342</w:t>
            </w:r>
          </w:p>
        </w:tc>
      </w:tr>
    </w:tbl>
    <w:p w:rsidR="0000198F" w:rsidRPr="007E1477" w:rsidRDefault="0000198F" w:rsidP="0000198F">
      <w:pPr>
        <w:spacing w:after="0" w:line="320" w:lineRule="exact"/>
        <w:rPr>
          <w:rFonts w:ascii="TH Sarabun New" w:hAnsi="TH Sarabun New" w:cs="TH Sarabun New"/>
          <w:sz w:val="32"/>
          <w:szCs w:val="32"/>
          <w:cs/>
        </w:rPr>
      </w:pP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>ทั้งนี้ ให้หน่วยงานรับผิดชอบโครงการดำเนินการตามข้อเสนอแนะของ คกง. ตามชั้นตอนของกฎหมายและระเบียบที่เกี่ยวข้องโดยเคร่งครัด ดังนี้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2.1 กรณีโครงการแล้วเสร็จ ให้หน่วยงานรับผิดชอบโครงการเร่งดำเนินการคืนวงเงินเหลือจ่าย พร้อมทั้งตรวจสอบความถูกต้องของการเบิกจ่ายให้ครบถ้วนก่อนจัดส่งรายงานผลสำเร็จของโครงการให้สำนักงานบริหารหนี้สาธารณะ (สบน.) โดยเร็วตามขั้นตอนข้อ 21 และ 22 ของระเบียบ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เศรษฐกิจและสังคมจากการระบาดของโรคติดเชื้อไวรัสโคโรนา 2019 เพิ่มเติม พ.ศ. 2564 (ระเบียบสำนักนายกรัฐมนตรีฯ เพิ่มเติม พ.ศ. 2564 พ.ศ. 2564)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</w:rPr>
        <w:tab/>
        <w:t>2</w:t>
      </w:r>
      <w:r w:rsidRPr="007E1477">
        <w:rPr>
          <w:rFonts w:ascii="TH Sarabun New" w:hAnsi="TH Sarabun New" w:cs="TH Sarabun New"/>
          <w:sz w:val="32"/>
          <w:szCs w:val="32"/>
          <w:cs/>
        </w:rPr>
        <w:t>.</w:t>
      </w:r>
      <w:r w:rsidRPr="007E1477">
        <w:rPr>
          <w:rFonts w:ascii="TH Sarabun New" w:hAnsi="TH Sarabun New" w:cs="TH Sarabun New"/>
          <w:sz w:val="32"/>
          <w:szCs w:val="32"/>
        </w:rPr>
        <w:t xml:space="preserve">2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กรณีโครงการที่อยู่ระหว่างดำเนินการ สำหรับกรณีโครงการจัดหาวัคซีนฯ </w:t>
      </w:r>
      <w:r w:rsidRPr="007E1477">
        <w:rPr>
          <w:rFonts w:ascii="TH Sarabun New" w:hAnsi="TH Sarabun New" w:cs="TH Sarabun New"/>
          <w:sz w:val="32"/>
          <w:szCs w:val="32"/>
        </w:rPr>
        <w:t xml:space="preserve">AZ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ให้กรมควบคุมโรคเร่งบริหารสัญญาโดยการเจรจากับบริษัท </w:t>
      </w:r>
      <w:r w:rsidRPr="007E1477">
        <w:rPr>
          <w:rFonts w:ascii="TH Sarabun New" w:hAnsi="TH Sarabun New" w:cs="TH Sarabun New"/>
          <w:sz w:val="32"/>
          <w:szCs w:val="32"/>
        </w:rPr>
        <w:t>AZ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เพื่อยุติสัญญาการจัดซื้อวัคซีน </w:t>
      </w:r>
      <w:r w:rsidRPr="007E1477">
        <w:rPr>
          <w:rFonts w:ascii="TH Sarabun New" w:hAnsi="TH Sarabun New" w:cs="TH Sarabun New"/>
          <w:sz w:val="32"/>
          <w:szCs w:val="32"/>
        </w:rPr>
        <w:t xml:space="preserve">AZ </w:t>
      </w:r>
      <w:r w:rsidRPr="007E1477">
        <w:rPr>
          <w:rFonts w:ascii="TH Sarabun New" w:hAnsi="TH Sarabun New" w:cs="TH Sarabun New"/>
          <w:sz w:val="32"/>
          <w:szCs w:val="32"/>
          <w:cs/>
        </w:rPr>
        <w:t>ที่ยังไม่ได้ส่งมอบจำนวน 19</w:t>
      </w:r>
      <w:r w:rsidRPr="007E1477">
        <w:rPr>
          <w:rFonts w:ascii="TH Sarabun New" w:hAnsi="TH Sarabun New" w:cs="TH Sarabun New"/>
          <w:sz w:val="32"/>
          <w:szCs w:val="32"/>
        </w:rPr>
        <w:t>,074,</w:t>
      </w:r>
      <w:r w:rsidRPr="007E1477">
        <w:rPr>
          <w:rFonts w:ascii="TH Sarabun New" w:hAnsi="TH Sarabun New" w:cs="TH Sarabun New"/>
          <w:sz w:val="32"/>
          <w:szCs w:val="32"/>
          <w:cs/>
        </w:rPr>
        <w:t>400 โดส ตามแนวทางที่กรมควบคุมโรคพิจารณาแล้วเห็นว่าเป็นแนวทางที่เหมาะสม พร้อมทั้งปฏิบัติให้เป็นไปตามเงื่อนไขของข้อสัญญา โดยในกรณีที่ไม่สามารถยุติสัญญาการจัดซื้อวัคซีนดังกล่าวได้ ให้กรมควบคุมโรคเตรียมหาแหล่งเงินอื่นสำหรับดำเนินการส่วนที่เหลือต่อไป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3. รับทราบแนวทางการปิดบัญชี “เงินกู้ตามพระราชกำหนด</w:t>
      </w:r>
      <w:r w:rsidRPr="007E1477">
        <w:rPr>
          <w:rFonts w:ascii="TH Sarabun New" w:hAnsi="TH Sarabun New" w:cs="TH Sarabun New"/>
          <w:sz w:val="32"/>
          <w:szCs w:val="32"/>
        </w:rPr>
        <w:t xml:space="preserve"> COVD </w:t>
      </w:r>
      <w:r>
        <w:rPr>
          <w:rFonts w:ascii="TH Sarabun New" w:hAnsi="TH Sarabun New" w:cs="TH Sarabun New"/>
          <w:sz w:val="32"/>
          <w:szCs w:val="32"/>
          <w:cs/>
        </w:rPr>
        <w:t>– 19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(ปี </w:t>
      </w:r>
      <w:r>
        <w:rPr>
          <w:rFonts w:ascii="TH Sarabun New" w:hAnsi="TH Sarabun New" w:cs="TH Sarabun New" w:hint="cs"/>
          <w:sz w:val="32"/>
          <w:szCs w:val="32"/>
          <w:cs/>
        </w:rPr>
        <w:t>2564</w:t>
      </w:r>
      <w:r w:rsidRPr="007E1477">
        <w:rPr>
          <w:rFonts w:ascii="TH Sarabun New" w:hAnsi="TH Sarabun New" w:cs="TH Sarabun New"/>
          <w:sz w:val="32"/>
          <w:szCs w:val="32"/>
          <w:cs/>
        </w:rPr>
        <w:t>)” และการเตรียมแหล่งเงินรองรับกรณีการตรวจสอบเหตุทุจริตของโครงการภายใต้พระราชกำหนดกู้เงินฯ เพิ่มเติม พ.ศ. 2564 สรุปได้ ดังนี้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 xml:space="preserve">3.1 หน่วยงานรับผิดชอบโครงการที่ได้รับอนุมัติจากคณะรัฐมนตรีให้ใช้จ่ายจากเงินกู้ตามพระราชกำหนดกู้เงินฯ เพิ่มเติม พ.ศ. 2564 ต้องดำเนินโครงการและเบิกจ่ายเงินโครงการให้แล้วเสร็จตามกรอบระยะเวลาที่ได้รับอนุมัติจากคณะรัฐมนตรี รวมถึงส่งเงินกู้เหลือจ่ายคืนเข้าบัญชี “เงินกู้ตามพระราชกำหนด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7E1477">
        <w:rPr>
          <w:rFonts w:ascii="TH Sarabun New" w:hAnsi="TH Sarabun New" w:cs="TH Sarabun New"/>
          <w:sz w:val="32"/>
          <w:szCs w:val="32"/>
        </w:rPr>
        <w:t xml:space="preserve">COVID </w:t>
      </w:r>
      <w:r w:rsidRPr="007E1477">
        <w:rPr>
          <w:rFonts w:ascii="TH Sarabun New" w:hAnsi="TH Sarabun New" w:cs="TH Sarabun New"/>
          <w:sz w:val="32"/>
          <w:szCs w:val="32"/>
          <w:cs/>
        </w:rPr>
        <w:t>- 19 (ปี 2564)” ภายใน 3 เดือน นับจากวันที่สิ้นสุด (เดือนเมษายน 2567) การดำเนินโครงการพัฒนาวนอุทยานบ่อน้ำร้อนกันตังฯ ที่ได้รับอนุมัติให้ขยายระยะเวลาสิ้นสุดโครงการตามมติคณะรัฐมนตรี ทั้งนี้ ภายหลังจากสิ้นสุดระยะเวลาการเบิกจ่ายตามมติคณะรัฐมนตรี ให้หน่วยงานพิจารณาบริหารเงินงบประมาณของหน่วยงานเป็นลำดับแรก (รวมถึงกรณีการตรวจสอบเหตุทุจริตของโครงการภายใต้พระราชกำหนดกู้เงินฯ เพิ่มเติม พ.ศ. 2564)</w:t>
      </w:r>
    </w:p>
    <w:p w:rsidR="0000198F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 xml:space="preserve">3.2 ให้ สบน. รวบรวมข้อมูลและนำส่งคืนคลังเพื่อรายงาน คกง. ทราบ หลังจากนั้น สบน. จะส่งเงินและแจ้งกรมบัญชีกลางปิดบัญชี “เงินกู้ตามพระราชกำหนด </w:t>
      </w:r>
      <w:r w:rsidRPr="007E1477">
        <w:rPr>
          <w:rFonts w:ascii="TH Sarabun New" w:hAnsi="TH Sarabun New" w:cs="TH Sarabun New"/>
          <w:sz w:val="32"/>
          <w:szCs w:val="32"/>
        </w:rPr>
        <w:t xml:space="preserve">COVID </w:t>
      </w:r>
      <w:r>
        <w:rPr>
          <w:rFonts w:ascii="TH Sarabun New" w:hAnsi="TH Sarabun New" w:cs="TH Sarabun New"/>
          <w:sz w:val="32"/>
          <w:szCs w:val="32"/>
          <w:cs/>
        </w:rPr>
        <w:t xml:space="preserve">- 19 (ปี </w:t>
      </w:r>
      <w:r>
        <w:rPr>
          <w:rFonts w:ascii="TH Sarabun New" w:hAnsi="TH Sarabun New" w:cs="TH Sarabun New" w:hint="cs"/>
          <w:sz w:val="32"/>
          <w:szCs w:val="32"/>
          <w:cs/>
        </w:rPr>
        <w:t>2564</w:t>
      </w:r>
      <w:r w:rsidRPr="007E1477">
        <w:rPr>
          <w:rFonts w:ascii="TH Sarabun New" w:hAnsi="TH Sarabun New" w:cs="TH Sarabun New"/>
          <w:sz w:val="32"/>
          <w:szCs w:val="32"/>
          <w:cs/>
        </w:rPr>
        <w:t>)” ต่อไป</w:t>
      </w:r>
    </w:p>
    <w:p w:rsidR="00205F80" w:rsidRPr="007E1477" w:rsidRDefault="00205F80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00198F" w:rsidRPr="007E1477" w:rsidRDefault="0000198F" w:rsidP="0000198F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</w:rPr>
        <w:t>__________________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7E1477">
        <w:rPr>
          <w:rFonts w:ascii="TH Sarabun New" w:hAnsi="TH Sarabun New" w:cs="TH Sarabun New"/>
          <w:sz w:val="28"/>
          <w:vertAlign w:val="superscript"/>
        </w:rPr>
        <w:lastRenderedPageBreak/>
        <w:t>1</w:t>
      </w:r>
      <w:r w:rsidRPr="007E1477">
        <w:rPr>
          <w:rFonts w:ascii="TH Sarabun New" w:hAnsi="TH Sarabun New" w:cs="TH Sarabun New"/>
          <w:sz w:val="28"/>
          <w:u w:val="single"/>
          <w:cs/>
        </w:rPr>
        <w:t>แผนงานที่ 1</w:t>
      </w:r>
      <w:r w:rsidRPr="007E1477">
        <w:rPr>
          <w:rFonts w:ascii="TH Sarabun New" w:hAnsi="TH Sarabun New" w:cs="TH Sarabun New"/>
          <w:sz w:val="28"/>
          <w:cs/>
        </w:rPr>
        <w:t>: แผนงานหรือโครงการที่มีวัตถุประสงค์ทา</w:t>
      </w:r>
      <w:r>
        <w:rPr>
          <w:rFonts w:ascii="TH Sarabun New" w:hAnsi="TH Sarabun New" w:cs="TH Sarabun New"/>
          <w:sz w:val="28"/>
          <w:cs/>
        </w:rPr>
        <w:t xml:space="preserve">งการแพทย์และสาธารณสุข </w:t>
      </w:r>
      <w:r w:rsidRPr="007E1477">
        <w:rPr>
          <w:rFonts w:ascii="TH Sarabun New" w:hAnsi="TH Sarabun New" w:cs="TH Sarabun New"/>
          <w:sz w:val="28"/>
          <w:u w:val="single"/>
          <w:cs/>
        </w:rPr>
        <w:t>แผนงานที่ 2</w:t>
      </w:r>
      <w:r w:rsidRPr="007E1477">
        <w:rPr>
          <w:rFonts w:ascii="TH Sarabun New" w:hAnsi="TH Sarabun New" w:cs="TH Sarabun New"/>
          <w:sz w:val="28"/>
          <w:cs/>
        </w:rPr>
        <w:t>: แผนงานหรือโครงการที่มีวัตถุประสงค์เพื่อช่วยเหลือ เยียวยา ค่าใช้จ่ายของประชาชน และ</w:t>
      </w:r>
      <w:r w:rsidRPr="007E1477">
        <w:rPr>
          <w:rFonts w:ascii="TH Sarabun New" w:hAnsi="TH Sarabun New" w:cs="TH Sarabun New"/>
          <w:sz w:val="28"/>
          <w:u w:val="single"/>
          <w:cs/>
        </w:rPr>
        <w:t>แผนงานที่ 3</w:t>
      </w:r>
      <w:r w:rsidRPr="007E1477">
        <w:rPr>
          <w:rFonts w:ascii="TH Sarabun New" w:hAnsi="TH Sarabun New" w:cs="TH Sarabun New"/>
          <w:sz w:val="28"/>
          <w:cs/>
        </w:rPr>
        <w:t>: แผนงานหรือโครงการที่มีวัตถุประสงค์เพื่อฟื้นฟูเศรษฐกิจและสังคม</w:t>
      </w:r>
    </w:p>
    <w:p w:rsidR="0000198F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7E1477">
        <w:rPr>
          <w:rFonts w:ascii="TH Sarabun New" w:hAnsi="TH Sarabun New" w:cs="TH Sarabun New"/>
          <w:sz w:val="28"/>
          <w:vertAlign w:val="superscript"/>
          <w:cs/>
        </w:rPr>
        <w:t>2</w:t>
      </w:r>
      <w:r w:rsidRPr="007E1477">
        <w:rPr>
          <w:rFonts w:ascii="TH Sarabun New" w:hAnsi="TH Sarabun New" w:cs="TH Sarabun New"/>
          <w:sz w:val="28"/>
        </w:rPr>
        <w:t xml:space="preserve"> LAAB </w:t>
      </w:r>
      <w:r w:rsidRPr="007E1477">
        <w:rPr>
          <w:rFonts w:ascii="TH Sarabun New" w:hAnsi="TH Sarabun New" w:cs="TH Sarabun New"/>
          <w:sz w:val="28"/>
          <w:cs/>
        </w:rPr>
        <w:t>(</w:t>
      </w:r>
      <w:r w:rsidRPr="007E1477">
        <w:rPr>
          <w:rFonts w:ascii="TH Sarabun New" w:hAnsi="TH Sarabun New" w:cs="TH Sarabun New"/>
          <w:sz w:val="28"/>
        </w:rPr>
        <w:t>Long Acting Antibody</w:t>
      </w:r>
      <w:r w:rsidRPr="007E1477">
        <w:rPr>
          <w:rFonts w:ascii="TH Sarabun New" w:hAnsi="TH Sarabun New" w:cs="TH Sarabun New"/>
          <w:sz w:val="28"/>
          <w:cs/>
        </w:rPr>
        <w:t xml:space="preserve">) คือ แอนติบอดีออกฤทธิ์ยาว สำหรับใช้เพื่อการป้องกันและรักษาโรคโควิด 19 โดยใช้ในกลุ่มผู้ที่มีอายุตั้งแต่ 12 ปีขึ้นไป และมีน้ำหนักตัวมากกว่า 40 กิโลกรัม ที่มีภาวะภูมิคุ้มกันบกพร่อง และมีการตอบสนองทางภูมิคุ้มกันต่อวัคซีนป้องกันโรคโควิด 19 ได้ไม่เพียงพอจากโรคต่าง ๆ เช่น ผู้ป่วยโรคมะเร็ง ผู้ป่วยที่ได้รับการปลูกถ่ายอวัยวะ ผู้ป่วยที่ได้รับยา  กดภูมิคุ้มกัน ผู้ป่วยล้างไต รวมถึงผู้ที่ไม่สามารถรับวัคซีนป้องกันโรคโควิด 19 ได้ ซึ่ง </w:t>
      </w:r>
      <w:r w:rsidRPr="007E1477">
        <w:rPr>
          <w:rFonts w:ascii="TH Sarabun New" w:hAnsi="TH Sarabun New" w:cs="TH Sarabun New"/>
          <w:sz w:val="28"/>
        </w:rPr>
        <w:t xml:space="preserve">LAAB </w:t>
      </w:r>
      <w:r w:rsidRPr="007E1477">
        <w:rPr>
          <w:rFonts w:ascii="TH Sarabun New" w:hAnsi="TH Sarabun New" w:cs="TH Sarabun New"/>
          <w:sz w:val="28"/>
          <w:cs/>
        </w:rPr>
        <w:t xml:space="preserve">มีความแตกต่างจากวัคซีนป้องกันโรคโควิด 19 คือ </w:t>
      </w:r>
      <w:r w:rsidRPr="007E1477">
        <w:rPr>
          <w:rFonts w:ascii="TH Sarabun New" w:hAnsi="TH Sarabun New" w:cs="TH Sarabun New"/>
          <w:sz w:val="28"/>
        </w:rPr>
        <w:t xml:space="preserve">LAAB </w:t>
      </w:r>
      <w:r w:rsidRPr="007E1477">
        <w:rPr>
          <w:rFonts w:ascii="TH Sarabun New" w:hAnsi="TH Sarabun New" w:cs="TH Sarabun New"/>
          <w:sz w:val="28"/>
          <w:cs/>
        </w:rPr>
        <w:t>เมื่อฉีดเข้าสู่ร่างกายแล้วจะสามารถสร้างภูมิต้านทานได้ทันที ส่วนวัคซีนป้องกันโรคโควิด 19 เมื่อฉีดเข้าสู่ร่างกายแล้วจะไปกระตุ้นให้ร่างกายสร้างภูมิต้านทาน (ใช้เวลาประมาณ 1 – 2 สัปดาห์) หลังฉีดเข้าร่างกาย</w:t>
      </w:r>
      <w:r w:rsidRPr="007E1477">
        <w:rPr>
          <w:rFonts w:ascii="TH Sarabun New" w:hAnsi="TH Sarabun New" w:cs="TH Sarabun New"/>
          <w:sz w:val="28"/>
          <w:cs/>
        </w:rPr>
        <w:tab/>
      </w:r>
      <w:r w:rsidRPr="007E1477">
        <w:rPr>
          <w:rFonts w:ascii="TH Sarabun New" w:hAnsi="TH Sarabun New" w:cs="TH Sarabun New"/>
          <w:sz w:val="28"/>
          <w:cs/>
        </w:rPr>
        <w:tab/>
      </w:r>
      <w:r w:rsidRPr="007E1477">
        <w:rPr>
          <w:rFonts w:ascii="TH Sarabun New" w:hAnsi="TH Sarabun New" w:cs="TH Sarabun New"/>
          <w:sz w:val="28"/>
          <w:cs/>
        </w:rPr>
        <w:tab/>
      </w:r>
      <w:r w:rsidRPr="007E1477">
        <w:rPr>
          <w:rFonts w:ascii="TH Sarabun New" w:hAnsi="TH Sarabun New" w:cs="TH Sarabun New"/>
          <w:sz w:val="28"/>
          <w:vertAlign w:val="superscript"/>
          <w:cs/>
        </w:rPr>
        <w:t xml:space="preserve"> </w:t>
      </w:r>
      <w:r w:rsidRPr="007E1477">
        <w:rPr>
          <w:rFonts w:ascii="TH Sarabun New" w:hAnsi="TH Sarabun New" w:cs="TH Sarabun New"/>
          <w:sz w:val="28"/>
          <w:cs/>
        </w:rPr>
        <w:t xml:space="preserve">     </w:t>
      </w:r>
    </w:p>
    <w:p w:rsidR="0000198F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7E1477">
        <w:rPr>
          <w:rFonts w:ascii="TH Sarabun New" w:hAnsi="TH Sarabun New" w:cs="TH Sarabun New"/>
          <w:sz w:val="28"/>
          <w:vertAlign w:val="superscript"/>
          <w:cs/>
        </w:rPr>
        <w:t>3</w:t>
      </w:r>
      <w:r w:rsidRPr="007E1477">
        <w:rPr>
          <w:rFonts w:ascii="TH Sarabun New" w:hAnsi="TH Sarabun New" w:cs="TH Sarabun New"/>
          <w:sz w:val="28"/>
          <w:cs/>
        </w:rPr>
        <w:t xml:space="preserve"> สธ. แจ้งว่า ปัจจุบันบริษัท </w:t>
      </w:r>
      <w:r w:rsidRPr="007E1477">
        <w:rPr>
          <w:rFonts w:ascii="TH Sarabun New" w:hAnsi="TH Sarabun New" w:cs="TH Sarabun New"/>
          <w:sz w:val="28"/>
        </w:rPr>
        <w:t xml:space="preserve">AstraZeneca </w:t>
      </w:r>
      <w:r w:rsidRPr="007E1477">
        <w:rPr>
          <w:rFonts w:ascii="TH Sarabun New" w:hAnsi="TH Sarabun New" w:cs="TH Sarabun New"/>
          <w:sz w:val="28"/>
          <w:cs/>
        </w:rPr>
        <w:t xml:space="preserve">(บริษัท </w:t>
      </w:r>
      <w:r w:rsidRPr="007E1477">
        <w:rPr>
          <w:rFonts w:ascii="TH Sarabun New" w:hAnsi="TH Sarabun New" w:cs="TH Sarabun New"/>
          <w:sz w:val="28"/>
        </w:rPr>
        <w:t>AZ</w:t>
      </w:r>
      <w:r w:rsidRPr="007E1477">
        <w:rPr>
          <w:rFonts w:ascii="TH Sarabun New" w:hAnsi="TH Sarabun New" w:cs="TH Sarabun New"/>
          <w:sz w:val="28"/>
          <w:cs/>
        </w:rPr>
        <w:t xml:space="preserve">) ยังไม่สามารถขึ้นทะเบียน </w:t>
      </w:r>
      <w:r w:rsidRPr="007E1477">
        <w:rPr>
          <w:rFonts w:ascii="TH Sarabun New" w:hAnsi="TH Sarabun New" w:cs="TH Sarabun New"/>
          <w:sz w:val="28"/>
        </w:rPr>
        <w:t xml:space="preserve">LAAB </w:t>
      </w:r>
      <w:r w:rsidRPr="007E1477">
        <w:rPr>
          <w:rFonts w:ascii="TH Sarabun New" w:hAnsi="TH Sarabun New" w:cs="TH Sarabun New"/>
          <w:sz w:val="28"/>
          <w:cs/>
        </w:rPr>
        <w:t>กับสำนักงานคณะกรรมการอาหารและยาได้ จึงคาดว่าจะไม่สามารถดำเนินการได้ทันภายในระยะเวลาสิ้นสุดโครงการเดือนมีนาคม 2567 (ตามติคณะรัฐมนตรีเมื่อวันที่</w:t>
      </w:r>
      <w:r>
        <w:rPr>
          <w:rFonts w:ascii="TH Sarabun New" w:hAnsi="TH Sarabun New" w:cs="TH Sarabun New" w:hint="cs"/>
          <w:sz w:val="28"/>
          <w:cs/>
        </w:rPr>
        <w:t xml:space="preserve">               </w:t>
      </w:r>
      <w:r w:rsidRPr="007E1477">
        <w:rPr>
          <w:rFonts w:ascii="TH Sarabun New" w:hAnsi="TH Sarabun New" w:cs="TH Sarabun New"/>
          <w:sz w:val="28"/>
          <w:cs/>
        </w:rPr>
        <w:t xml:space="preserve"> 29 สิงหาคม 2566) ซึ่งกรมควบคุมโรคอยู่ระหว่างการเจรจากับบริษัท </w:t>
      </w:r>
      <w:r w:rsidRPr="007E1477">
        <w:rPr>
          <w:rFonts w:ascii="TH Sarabun New" w:hAnsi="TH Sarabun New" w:cs="TH Sarabun New"/>
          <w:sz w:val="28"/>
        </w:rPr>
        <w:t xml:space="preserve">AZ </w:t>
      </w:r>
      <w:r w:rsidRPr="007E1477">
        <w:rPr>
          <w:rFonts w:ascii="TH Sarabun New" w:hAnsi="TH Sarabun New" w:cs="TH Sarabun New"/>
          <w:sz w:val="28"/>
          <w:cs/>
        </w:rPr>
        <w:t xml:space="preserve">เพื่อขอยุติสัญญาการจัดซื้อวัคซีนฯ </w:t>
      </w:r>
      <w:r w:rsidRPr="007E1477">
        <w:rPr>
          <w:rFonts w:ascii="TH Sarabun New" w:hAnsi="TH Sarabun New" w:cs="TH Sarabun New"/>
          <w:sz w:val="28"/>
        </w:rPr>
        <w:t>AZ</w:t>
      </w:r>
      <w:r w:rsidRPr="007E1477">
        <w:rPr>
          <w:rFonts w:ascii="TH Sarabun New" w:hAnsi="TH Sarabun New" w:cs="TH Sarabun New"/>
          <w:sz w:val="28"/>
          <w:cs/>
        </w:rPr>
        <w:t xml:space="preserve"> ที่ยังไม่ได้รับมอบต่อไป</w:t>
      </w:r>
    </w:p>
    <w:p w:rsidR="00205F80" w:rsidRPr="007E1477" w:rsidRDefault="00205F80" w:rsidP="0000198F">
      <w:pPr>
        <w:spacing w:after="0" w:line="320" w:lineRule="exact"/>
        <w:jc w:val="thaiDistribute"/>
        <w:rPr>
          <w:rFonts w:ascii="TH Sarabun New" w:hAnsi="TH Sarabun New" w:cs="TH Sarabun New"/>
          <w:sz w:val="28"/>
          <w:cs/>
        </w:rPr>
      </w:pPr>
    </w:p>
    <w:p w:rsidR="00205F80" w:rsidRPr="001D0892" w:rsidRDefault="00BE6B86" w:rsidP="00205F80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205F80" w:rsidRPr="001D089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205F80" w:rsidRPr="001D08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ตรการป้องกันการทุจริตในการดำเนินนโยบายการจัดซื้อจัดจ้างผลิตภัณฑ์และบริการนวัตกรรมในบัญชีนวัตกรรมไทย</w:t>
      </w:r>
    </w:p>
    <w:p w:rsidR="00205F80" w:rsidRPr="001D0892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มีมติ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 xml:space="preserve">รับทราบผลการพิจารณาและความเห็นในภาพรวมของข้อเสนอแนะตามมาตรการป้องกันการทุจริตในการดำเนินนโยบายการจัดซื้อจัดจ้างผลิตภัณฑ์และบริการนวัตกรรมในบัญชีนวัตกรรมไทยตามที่กระทรวงการคลัง (กค.) เสนอ และแจ้งให้คณะกรรมการป้องกันและปราบปรามการทุจริตแห่งชาติรับทราบต่อไป </w:t>
      </w:r>
    </w:p>
    <w:p w:rsidR="00205F80" w:rsidRPr="00524297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2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เรื่องเดิม</w:t>
      </w:r>
    </w:p>
    <w:p w:rsidR="00205F80" w:rsidRPr="001D0892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>1. คณะรัฐมนตรีมีมติ (9 เมษายน 2567) รับทราบข้อเสนอแนะตามมาตรการฯ ตามที่คณะกรรมการป้องกันและปราบปรามการทุจริตแห่งชาติ (คณะกรรมการ ป.ป.ช.) เสนอ และให้ กค. เป็นหน่วยงานหลักรับเรื่องนี้ไปพิจารณาร่วมกับกระทรวงการต่างประเทศ (กต.) กระทรวงการอุดมศึกษา วิทยาศาสตร์ วิจัยและนวัตกรรม (อว.) [สำนักงานพัฒนาวิทยาศาสตร์และเทคโนโลยีแห่งชาติ (สวทช.) ] กระทรวงพาณิชย์ (พณ.) กระทรวงมหาดไทย (มท.) กระทรวงสาธารณสุข (สธ.) กระทรวงอุตสาหกรรม (อก.) สำนักงบประมาณ (สงป.) และหน่วยงานที่เกี่ยวข้องให้ได้ข้อยุติ โดยให้ กค. สรุปผลการพิจารณา/ผลการดำเนินการ/ความเห็นในภาพรวมแล้วส่งให้สำนักเลขาธิการคณะรัฐมนตรี (สลค.) ภายใน 30 วัน นับจากวันที่ได้รับแจ้งจาก สลค. เพื่อนำเสนอคณะรัฐมนตรีต่อไป</w:t>
      </w:r>
    </w:p>
    <w:p w:rsidR="00205F80" w:rsidRPr="001D0892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>2. คณะรัฐมนตรีมีมติ (</w:t>
      </w:r>
      <w:r w:rsidRPr="001D0892">
        <w:rPr>
          <w:rFonts w:ascii="TH SarabunPSK" w:eastAsia="Times New Roman" w:hAnsi="TH SarabunPSK" w:cs="TH SarabunPSK"/>
          <w:sz w:val="32"/>
          <w:szCs w:val="32"/>
        </w:rPr>
        <w:t xml:space="preserve">11 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 xml:space="preserve">มิถุนายน </w:t>
      </w:r>
      <w:r w:rsidRPr="001D0892">
        <w:rPr>
          <w:rFonts w:ascii="TH SarabunPSK" w:eastAsia="Times New Roman" w:hAnsi="TH SarabunPSK" w:cs="TH SarabunPSK"/>
          <w:sz w:val="32"/>
          <w:szCs w:val="32"/>
        </w:rPr>
        <w:t>2567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) รับทราบรายงานความคืบหน้าการดำเนินการตามมติคณะรัฐมนตรีเมื่อวันที่ 9 เมษายน 2567 (ตามข้อ 1) ตามที่ กค. เสนอ เช่น การสอบถามความเห็นตามข้อเสนอแนะของมาตรการฯ ไปยังหน่วยงานที่เกี่ยวข้อง จำนวน 9 หน่วยงานการจัดประชุมเพื่อระดมความเห็นเพิ่มเติมภายหลังจากได้รับความเห็นของหน่วยงานที่เกี่ยวข้องแล้วเมื่อวันที่ 14 พฤษภาคม 2567 และให้ กค. และหน่วยงานที่เกี่ยวข้องเร่งรัดดำเนินการตามมติคณะรัฐมนตรีเมื่อวันที่ 9 เมษายน 2567 ให้แล้วเสร็จโดยเร็ว และให้ กค. สรุปผลการพิจารณา/ผลการดำเนินการ/ความเห็นในภาพรวม แล้วนำเสนอคณะรัฐมนตรีต่อไปภายใน 2 สัปดาห์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 xml:space="preserve">รวมทั้งให้แจ้งความคืบหน้าการดำเนินการในเรื่องนี้ของ กค. ให้คณะกรรมการ ป.ป.ช. ทราบด้วย </w:t>
      </w:r>
    </w:p>
    <w:p w:rsidR="00205F80" w:rsidRPr="00524297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2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05F80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กค. รายงานว่า ได้พิจารณาข้อเสนอแนะตามมาตรการฯ ของคณะกรรมการ ป.ป.ช.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11 ประเด็น มีหน่วยงานที่เกี่ยวข้องในแต่ละประเ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ด็นรวม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 xml:space="preserve"> 9 หน่วยงาน ได้แก่ (1) กต. (2) อว.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(สวทช.)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 xml:space="preserve"> (3) พณ. </w:t>
      </w:r>
      <w:r w:rsidR="00D22F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(กรมเจรจาการค้าระหว่างประเทศ) (4) มท. (กรมส่งเสริมการปกครองท้องถิ่น) (5) สธ. (6) อก. [สำนักงานมาตรฐานผลิตภัณฑ์อุตสาหกรรม (สมอ.)] (7) สงป. (8) สำนักงานคณะกรรมการอาหารและยา (อย.) และ (9) สำนักงานคณะกรรมการป้องกันและปราบปรามการทุจริตแห่งชาติ (สำนักงาน ป.ป.ช.) ซึ่ง กค. ได้มีหนังสือถึงหน่วยงานดังกล่าวเพื่อขอทราบความคิดเห็นและข้อเสนอแนะในแต่ละประเด็นปัญหาและได้จัดประชุมเมื่อวันที่ 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 xml:space="preserve"> พฤษภาคม 2567 เพื่อให้ได้ข้อยุติร่วมกันและได้มีการรับรองรายงานการประชุมเรียบร้อยแล้ว เมื่อวันที่ 17 มิถุนายน 2567 </w:t>
      </w:r>
      <w:r w:rsidR="00D22F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ทั้งนี้ สามารถสรุปผลการพิจารณาได้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25"/>
      </w:tblGrid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ข้อเสนอแนะของคณะกรรมการ ป.ป.ช.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สรุปผลการพิจารณา</w:t>
            </w:r>
          </w:p>
        </w:tc>
      </w:tr>
      <w:tr w:rsidR="00205F80" w:rsidRPr="001D0892" w:rsidTr="007E4BE4">
        <w:tc>
          <w:tcPr>
            <w:tcW w:w="9820" w:type="dxa"/>
            <w:gridSpan w:val="2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(1) ประเด็นที่หน่วยงานต้องดำเนินการต่อ จำนวน 5 ประเด็น 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(1.1) การดำเนินนโยบายที่อาจมีอุปสรรค หากในอนาคตประเทศไทยเป็นภาคีสมาชิกความตกลงการค้าระหว่างประเทศ ได้แก่ ความตกลงว่าด้วยการจัดซื้อจัดจ้างภาครัฐ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Government Procurement Agreement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GPA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และความตกลงที่ครอบคลุมและก้าวหน้าสำหรับหุ้นส่วนทางเศรษฐกิจภาคพื้นแปซิฟิค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Comprehensive and Progressive Agreement for Trans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Pacific Partnership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CPTPP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(ปัจจุบันไทยยังไม่ได้เป็นภาคีสมาชิกแต่เป็นผู้สังเกตการณ์) ควรให้ กค. พณ. และ กต. นำแนวทางที่ประเทศไทยสามารถดำเนินการได้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แนวทาง คือ แนวทางที่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การขอใช้มาตรการในระยะเปลี่ยนผ่าน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Transitional measures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เช่น การใช้แต้มต่อซึ่งประกาศไว้ล่วงหน้า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  <w:cs/>
              </w:rPr>
              <w:t>*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เพื่อรองรับอุตสาหกรรมเป้าหมายในไทย และแนวทางที่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ระบุข้อยกเว้นสำหรับภาคอุตสาหกรรมและกลุ่มธุรกิจเป้าหมายมาใช้ประกอบการขับเคลื่อนนโยบายและการดำเนินงานที่เกี่ยวข้องโดยเร็ว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 กต. พณ. (กรมเจรจาการค้าระหว่างประเทศ) และ กค. (กรมบัญชีกลาง) นำทั้ง 2 แนวทางไปใช้ประกอบการพิจารณาเจรจาต่อไป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(1.2) ปัญหานวัตกรรมไทยไม่มีความชัดเจน ควรกำหนดแนวทางในการให้สิทธิพิเศษแก่ผลิตภัณฑ์และบริการนวัตกรรมไทยให้มีความแตกต่างกันตามระดับนวัตกรรมไทย ซึ่งอาจจำแนกระดับนวัตกรรมไทยออกเป็น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 คือ ระดับที่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นวัตกรรมไทยที่มีการเปลี่ยนแปลงอย่างมีนัยสำคัญ และระดับที่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นวัตกรรมไทยที่มีการเปลี่ยนแปลงเพียงเล็กน้อยและในการจำแนกระดับนวัตกรรมไทย ควรกำหนดหลักเกณฑ์ในการพิจารณาที่ชัดเจนและครอบคลุมถึงความเหมาะสมในประเด็นต่าง ๆ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ให้ สวทช. นำข้อแนะไปดำเนินการต่อไป              อย่างไรก็ตาม ขณะนี้ สวทช. อยู่ระหว่างศึกษาเรื่องนี้และจะดำเนินการให้แล้วเสร็จภายใน               3 เดือน และเสนอคณะรัฐมนตรีต่อไป นอกจากนี้ ให้ศึกษาเกี่ยวกับเรื่องสิทธิบัตรและอนุสิทธิบัตร การจำแนกกลุ่มสินค้าบัญชีนวัตกรรมในรูปแบบ            ที่ทำให้สิทธิประโยชน์เกิดขึ้นอย่างเป็นธรรม    ความเป็นไปได้ในการกำหนด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Local Content 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50 รวมทั้งให้มีแนวทางการตรวจสอบด้วย 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(1.3) ผลิตภัณฑ์และบริการนวัตกรรมไทยยังไม่ได้รับความเชื่อมั่นจากภาครัฐ ควรทบทวนหลักเกณฑ์การขึ้นทะเบียนบัญชีนวัตกรรมไทยให้มีมาตรฐานเป็นที่ยอมรับในระดับสากลมากขึ้น โดยกำหนดแนวทางการสร้างความร่วมมือกับหน่วยงานที่เกี่ยวข้อง เช่น การร่วมกับ สมอ. กำหนดมาตรฐานอุตสาหกรรม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ให้ สวทช. รับข้อเสนอแนะไปดำเนินการโดยให้ประสาน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กับ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สมอ. เพื่อกำหนดมาตรฐานผลิตภัณฑ์อุตสาหกรรม (มอก.) สำหรับสินค้าบัญชีนวัตกรรมไทยที่เป็นสินค้าใหม่ที่ยังไม่มีการใช้งานอย่างแพร่หลาย</w:t>
            </w:r>
          </w:p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ให้ สมอ. ร่วมกับ สวทช. กำหนด มอก. ให้กับสินค้าที่ขึ้นทะเบียนบัญชีนวัตกรรมไทยมากขึ้น </w:t>
            </w:r>
          </w:p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สวทช. อยู่ระหว่างการทบทวนหลักเกณฑ์การตรวจสอบคุณสมบัติผลงานนวัตกรรมครอบคลุมถึงสินค้าที่อยู่ในบัญชีเดิมและสินค้ารายการใหม่ที่กำลังจะขึ้นทะเบียนโดยจะดำเนินการให้แล้วเสร็จภายใน 3 เดือน 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(1.4) ภาครัฐขาดการติดตามและประเมินผลการจัดซื้อ            จัดจ้างผลิตภัณฑ์และบริการนวัตกรรมในบัญชีนวัตกรรมไทย               ที่มีประสิทธิภาพ ควรกำหนดแนวทางในการติดตาม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และประเมินผลในเรื่องดังกล่าวให้มีความชัดเจน เช่น แนวทาง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การติดตามและประเมินผลการใช้งบประมาณภาครัฐ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ในการจัดซื้อ จัดจ้างผลิตภัณฑ์และบริการนวัตกรรมในบัญชีนวัตกรรมไทย โดยเชื่อมโยงข้อมูลการจัดซื้อจัดจ้างพัสดุส่งเสริม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นวัตกรรม (สงป.) และระบบการจัดซื้อจัดจ้างภาครัฐด้วย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อิเล็กทรอนิกส์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Government</w:t>
            </w:r>
            <w:r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 xml:space="preserve">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Procurement</w:t>
            </w:r>
            <w:r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 xml:space="preserve">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System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GP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(กรมบัญชีกลาง) เข้าด้วยกัน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ทุกหน่วยงานเห็นด้วย โดยมอบ สวทช. ประเมินผลสัมฤทธิ์ของสินค้าในบัญชีนวัตกรรมไทย              ทั้งในด้านการใช้งานและคุณภาพ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การแข่งขันไม่เป็นไปตามกลไกการตลาดอย่างเป็นธรรมและความเสี่ยงในการเอื้อประโยชน์ให้กับผู้ขายรายใดรายหนึ่งโดยเฉพาะ ควรให้หน่วยงานที่เกี่ยวข้องทบทวนแนวทางการกำหนดให้หน่วยงานของรัฐจัดซื้อผลิตภัณฑ์และบริการนวัตกรรมโดยตรงจากผู้ประกอบการที่อยู่ในบัญชีนวัตกรรมไทย ซึ่งผลิตภัณฑ์และบริการนวัตกรรมนั้น ๆ ได้มีการกำหนดราคาไว้แล้ว รวมทั้งการให้สิทธิพิเศษแก่หน่วยงานของรัฐในการจัดซื้อ จัดจ้างผลิตภัณฑ์และบริการนวัตกรรมที่อยู่ในบัญชีนวัตกรรม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ไทย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ไม่น้อยกว่าร้อยละ 30 ของงบประมาณในการจัดซื้อจัดจ้างพัสดุที่อยู่ในบัญชีนวัตกรรมไทย เพื่อป้องกันไม่ให้นโยบายดังกล่าวเป็นช่องว่างแห่งกฎหมายที่นำไปสู่ความเสี่ยงของการเป็นตลาดผู้ขาย การผูกขาด และการทุจริตเชิงนโยบาย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ให้ สวทช. ปรับลดระยะเวลาการส่งเสริมสนับสนุนให้เหมาะสมและกำหนดกรอบวงเงินรายได้</w:t>
            </w:r>
          </w:p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ให้ สงป. ปรับปรุงราคาให้เป็นปัจจุบันและสอดคล้องกับบริบทที่เปลี่ยนแปลงไปเพื่อสะท้อนต้นทุนที่แท้จริง </w:t>
            </w:r>
          </w:p>
        </w:tc>
      </w:tr>
      <w:tr w:rsidR="00205F80" w:rsidRPr="001D0892" w:rsidTr="007E4BE4">
        <w:tc>
          <w:tcPr>
            <w:tcW w:w="9820" w:type="dxa"/>
            <w:gridSpan w:val="2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(2) ไม่มีประเด็นที่ต้องพิจารณา จำนวน 5 ประเด็น 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(2.1) คุณสมบัติของผู้ขายผลิตภัณฑ์และบริการนวัตกรรมไทยไม่สอดคล้องกับคุณสมบัติของผู้เสนอราคากับหน่วยงานของรัฐควรกำหนดแนวทางการตรวจสอบคุณสมบัติของผู้จำหน่ายและผู้แทนจำหน่ายให้มีคุณสมบัติที่สอดคล้องกับคุณสมบัติของผู้เสนอราคากับหน่วยงานของรัฐก่อนการประกาศขึ้นทะเบียนบัญชีนวัตกรรมไทย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ไม่มีประเด็นที่ต้องพิจารณา เนื่องจากในกระบวนการจัดซื้อจัดจ้างมีการตรวจสอบการมีผลประโยชน์ร่วมกันอยู่แล้ว ประกอบกับสำนักงาน ป.ป.ช. เห็นว่า การดำเนินการดังกล่าว เป็นหน้าที่ของหน่วยงานของรัฐที่จะต้องกำชับให้มีการตรวจสอบอย่างเคร่งครัด 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(2.2)  ผู้ประกอบการไม่แสดงข้อมูลโครงสร้างราคาต้นทุนของผลิตภัณฑ์และบริการนวัตกรรมไทย ควรกำหนดแนวทางการใ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ห้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สิทธิพิเศษแก่ผลิตภัณฑ์และบริการนวัตกรรมไทยเพิ่มเติม เช่น การกำหนดให้ผู้ประกอบการต้องแสดงข้อมูลโครงสร้างราคาต้นทุนของผลิตภัณฑ์และบริการนวัตกรรมไทย โดยมี สงป. เป็นผู้รับผิดชอบในการรักษาความลับข้อมูล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313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ไม่มีประเด็นที่ต้องพิจารณา เนื่องจากเป็นเรื่องที่ สงป. ดำเนินการอยู่แล้ว โดยผู้ประกอบการรายใดที่ไม่ยื่นแบบโครงสร้างราคาต้นทุนของผลิตภัณฑ์และบริการนวัตกรรมไทยและเอกสารประกอบ            ที่จำเป็น สงป. จะไม่ตรวจสอบราคา จัดทำและประกาศบัญชีนวัตกรรมไทยจนกว่าจะได้รับข้อมูลที่ถูกต้องและครบถ้วน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(2.3) ระบบสืบค้นบัญชีนวัตกรรมไทยมีการกำหนดชื่อและรหัสผลิตภัณฑ์และบริการนวัตกรรมไทยไม่ตรงกับชื่อและรหัสสินค้าหรือบริการในระบบ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GP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ควรกำหนดแนวทางการปรับปรุงฐานข้อมูลในระบบสืบค้นบัญชีนวัตกรรมไทยของ สงป. ให้มีชื่อและรหัสตรงกับชื่อและรหัสสินค้าหรือบริการในระบบ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GP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งกรมบัญชีกลางและในระยะยาวอาจพิจารณาจัดทำหมวดรายการผลิตภัณฑ์และบริการนวัตกรรมไทยในระบบสืบค้นบัญชีนวัตกรรมไทยให้เป็นรหัสมาตรฐานสากล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UNSPSC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ไม่มีประเด็นที่ต้องพิจารณา เนื่องจาก</w:t>
            </w:r>
          </w:p>
          <w:p w:rsidR="00205F80" w:rsidRPr="001D0892" w:rsidRDefault="00205F80" w:rsidP="007E4BE4">
            <w:pPr>
              <w:numPr>
                <w:ilvl w:val="0"/>
                <w:numId w:val="3"/>
              </w:numPr>
              <w:tabs>
                <w:tab w:val="left" w:pos="0"/>
                <w:tab w:val="left" w:pos="313"/>
              </w:tabs>
              <w:spacing w:after="0" w:line="320" w:lineRule="exact"/>
              <w:ind w:left="3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การตั้งชื่อผลิตภัณฑ์และบริการนวัตกรรมไทยของ สงป. และกรมบัญชีกลางมีความสอดคล้องกันอยู่แล้ว </w:t>
            </w:r>
          </w:p>
          <w:p w:rsidR="00205F80" w:rsidRPr="001D0892" w:rsidRDefault="00205F80" w:rsidP="007E4BE4">
            <w:pPr>
              <w:numPr>
                <w:ilvl w:val="0"/>
                <w:numId w:val="3"/>
              </w:numPr>
              <w:tabs>
                <w:tab w:val="left" w:pos="0"/>
                <w:tab w:val="left" w:pos="171"/>
                <w:tab w:val="left" w:pos="313"/>
              </w:tabs>
              <w:spacing w:after="0" w:line="320" w:lineRule="exact"/>
              <w:ind w:left="30" w:hanging="3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ปัจจุบันระบบ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GP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ของกรมบัญชีกลางรองรับการค้นหารหัสบัญชีนวัตกรรมไทยของ สปง. อยู่แล้ว</w:t>
            </w:r>
          </w:p>
          <w:p w:rsidR="00205F80" w:rsidRPr="001D0892" w:rsidRDefault="00205F80" w:rsidP="007E4BE4">
            <w:pPr>
              <w:numPr>
                <w:ilvl w:val="0"/>
                <w:numId w:val="3"/>
              </w:numPr>
              <w:tabs>
                <w:tab w:val="left" w:pos="0"/>
                <w:tab w:val="left" w:pos="171"/>
                <w:tab w:val="left" w:pos="313"/>
              </w:tabs>
              <w:spacing w:after="0" w:line="320" w:lineRule="exact"/>
              <w:ind w:left="3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การค้นหาข้อมูลในเว็บไซต์ของ สงป. ไม่ได้กำหนดให้ค้นด้วยรหัส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UNSPSC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แต่สามารถ               ค้นได้ด้วยชื่อผลิตภัณฑ์และบริการนวัตกรรมไทยที่ สงป. กำหนด ส่วนการค้นหาในระบบ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GP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สามารถค้นได้ทั้งรหัส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UNSPSC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และชื่อผลิตภัณฑ์และบริการนวัตกรรมไทย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(2.4) ภาครัฐขาดการซักซ้อมความเข้าใจในการปฏิบัติงานควรกำหนดแนวทางการซักซ้อมความเข้าใจในการปฏิบัติงานให้กับหน่วยงานของรัฐที่ประสงค์จะจัดซื้อจัดจ้างผลิตภัณฑ์และบริการนวัตกรรมไทย เพื่อให้ถือปฏิบัติไปในแนวทางเดียวกัน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ไม่มีประเด็นที่ต้องพิจารณา เนื่องจากข้อหารือมีจำนวนน้อยและไม่ซับซ้อน รวมทั้งแนวคำวินิจฉัยของคณะกรรมการวินิจฉัยปัญหาการจัดซื้อจัดจ้างและบริหารพัสดุภาครัฐไม่ขัดแย้งกับความเห็นของ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สำนักงาน ป.ป.ช. จึงยังไม่จำเป็นต้องซักซ้อมความเข้าใจในตอนนี้ประกอบกับหน่วยงานของรัฐสามารถดำเนินการตามขั้นตอนการจัดซื้อจัดจ้างตามพระราชบัญญัติการจัดซื้อจัดจ้างและการบริหารพัสดุภาครัฐ พ.ศ. 2560 ได้ 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      (2.5) ปัญหาการทุจริตในการจัดซื้อยาในบัญชีนวัตกรรมไทย ควรให้ สธ. และหน่วยที่เกี่ยวข้อง ร่วมกับสำนักงาน ป.ป.ช. ขับเคลื่อนข้อเสนอแนะของคณะกรรมการ ป.ป.ช. เกี่ยวกับมาตรการป้องกันการทุจริตในกระบวนการเบิกจ่ายยาตามสิทธิสวัสดิการรักษาพยาบาลข้าราชการ เช่น การประชาสัมพันธ์เผยแพร่ความรู้เกี่ยวกับมาตรการควบคุมภายในที่เหมาะสมและกฎหมายอื่นที่มีความเกี่ยวข้องให้แก่บริษัทผู้จำหน่ายยาเพื่อให้เกิดความรู้ความเข้าใจและนำไปสู่การปฏิบัติได้อย่างถูกต้อง 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ไม่มีประเด็นที่ต้องพิจารณา เนื่องจากสำนักงานปลัดกระทรวงสาธารณสุข อย. และสำนักงาน ป.ป.ช. มีการขับเคลื่อนประเด็นดังกล่าวอยู่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แล้ว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โดยมีการประชาสัมพันธ์เกี่ยวกับประกาศ สธ. เรื่อง เกณฑ์จริยธรรมการจัดซื้อจัดหาและการส่งเสริมการขายยาและเวชภัณฑ์ที่มิใช่ยาของ สธ. พ.ศ. 2564</w:t>
            </w:r>
          </w:p>
        </w:tc>
      </w:tr>
      <w:tr w:rsidR="00205F80" w:rsidRPr="001D0892" w:rsidTr="007E4BE4">
        <w:tc>
          <w:tcPr>
            <w:tcW w:w="9820" w:type="dxa"/>
            <w:gridSpan w:val="2"/>
            <w:shd w:val="clear" w:color="auto" w:fill="auto"/>
          </w:tcPr>
          <w:p w:rsidR="00205F80" w:rsidRPr="001D0892" w:rsidRDefault="00205F80" w:rsidP="007E4BE4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ประเด็นที่ควรเน้นในการดำเนินการ จำนวน 1 ประเด็น 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การปฏิบัติงานไม่เป็นไปตามกฎหมายอย่างเคร่งครัดควรให้ สงป. มท. และ กค. (กรมบัญชีกลาง) กำหนดแนวทาง              ในการกำชับหน่วยงานที่เกี่ยวข้องให้ปฏิบัติงานตามกฎหมาย ระเบียบ และอื่นๆ ที่เกี่ยวข้องอย่างเคร่งครัด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ควรเน้นหน่วยงานที่มีหน้าที่ตรวจสอบโดยให้ความสำคัญเรื่องวงเงิน การตรวจสอบหน่วยงานที่ดำเนินการผิดบ่อยครั้งรวมทั้งควรมีวิธีการรายงานให้ภาคประชาชนทราบด้วย </w:t>
            </w:r>
          </w:p>
        </w:tc>
      </w:tr>
    </w:tbl>
    <w:p w:rsidR="00205F80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vertAlign w:val="superscript"/>
        </w:rPr>
      </w:pPr>
      <w:r w:rsidRPr="001D0892">
        <w:rPr>
          <w:rFonts w:ascii="TH SarabunPSK" w:eastAsia="Times New Roman" w:hAnsi="TH SarabunPSK" w:cs="TH SarabunPSK"/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6F7E0" wp14:editId="7E201846">
                <wp:simplePos x="0" y="0"/>
                <wp:positionH relativeFrom="column">
                  <wp:posOffset>-67945</wp:posOffset>
                </wp:positionH>
                <wp:positionV relativeFrom="paragraph">
                  <wp:posOffset>187325</wp:posOffset>
                </wp:positionV>
                <wp:extent cx="1823720" cy="5080"/>
                <wp:effectExtent l="5715" t="8890" r="8890" b="508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372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91C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35pt;margin-top:14.75pt;width:143.6pt;height: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"/>
            </w:pict>
          </mc:Fallback>
        </mc:AlternateContent>
      </w:r>
    </w:p>
    <w:p w:rsidR="00205F80" w:rsidRPr="007C26B2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28"/>
        </w:rPr>
      </w:pPr>
      <w:r w:rsidRPr="007C26B2">
        <w:rPr>
          <w:rFonts w:ascii="TH SarabunPSK" w:eastAsia="Times New Roman" w:hAnsi="TH SarabunPSK" w:cs="TH SarabunPSK"/>
          <w:sz w:val="28"/>
          <w:vertAlign w:val="superscript"/>
          <w:cs/>
        </w:rPr>
        <w:t xml:space="preserve">* </w:t>
      </w:r>
      <w:r w:rsidRPr="007C26B2">
        <w:rPr>
          <w:rFonts w:ascii="TH SarabunPSK" w:eastAsia="Times New Roman" w:hAnsi="TH SarabunPSK" w:cs="TH SarabunPSK"/>
          <w:sz w:val="28"/>
          <w:cs/>
        </w:rPr>
        <w:t>สมาชิกความตกลงสามารถต่อรองเงื่อนไขในการจัดซื้อ</w:t>
      </w:r>
      <w:r>
        <w:rPr>
          <w:rFonts w:ascii="TH SarabunPSK" w:eastAsia="Times New Roman" w:hAnsi="TH SarabunPSK" w:cs="TH SarabunPSK" w:hint="cs"/>
          <w:sz w:val="28"/>
          <w:cs/>
        </w:rPr>
        <w:t>จัด</w:t>
      </w:r>
      <w:r w:rsidRPr="007C26B2">
        <w:rPr>
          <w:rFonts w:ascii="TH SarabunPSK" w:eastAsia="Times New Roman" w:hAnsi="TH SarabunPSK" w:cs="TH SarabunPSK"/>
          <w:sz w:val="28"/>
          <w:cs/>
        </w:rPr>
        <w:t xml:space="preserve">จ้างระหว่างประเทศได้ตามความเหมาะสม โดยต้องมีการตกลงหรือหารือกันไว้ล่วงหน้า </w:t>
      </w:r>
    </w:p>
    <w:p w:rsidR="00205F80" w:rsidRPr="001D0892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205F80" w:rsidRDefault="00BE6B86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7. </w:t>
      </w:r>
      <w:r w:rsidR="00205F80" w:rsidRPr="001D08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 รายงานสรุปผลการดำเนินงานของการรักษาความมั่นคงปลอดภัยไซเบอร์ที่มีผลกระทบอย่างมีนัยสำคัญ ในห้วงวันที่ 1 ตุลาคม 2565 – </w:t>
      </w:r>
      <w:r w:rsidR="00205F80" w:rsidRPr="001D08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30 </w:t>
      </w:r>
      <w:r w:rsidR="00205F80" w:rsidRPr="001D08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กันยายน 2566 </w:t>
      </w:r>
    </w:p>
    <w:p w:rsidR="00205F80" w:rsidRPr="001D0892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205F80" w:rsidRPr="001D0892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คณะรัฐมนตรีมีมติรับทราบรายงานสรุปผลการดำเนินงานของการรักษาความมั่นคงปลอดภัยไซเบอร์ที่มีผลกระทบอย่างมีนัยสำคัญ ในห้วงวันที่ 1 ตุลาคม 2565 – 30 กันยายน 2566 ตามที่คณะกรรมการการรักษาความมั่นคงปลอดภัยไซเบอร์แห่งชาติ (กมช.) เสนอ </w:t>
      </w:r>
    </w:p>
    <w:p w:rsidR="00205F80" w:rsidRPr="001D0892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สำนักงานคณะกรรมการการรักษาความมั่นคงปลอดภัยไซเบอร์แห่งชาติ (สกมช.) โดยศูนย์ประสานการรักษาความมั่นคงปลอดภัยระบบคอมพิวเตอร์แห่งชาติ (ศปช.) ได้ดำเนินการติดตามวิเคราะห์ และประมวลผลข้อมูลเกี่ยวกับภัยคุกคามทางไซเบอร์ รวมถึงการแจ้งเตือนเกี่ยวกับภัยคุกคามทางไซเบอร์ เพื่อให้ความช่วยเหลือหน่วยงานที่เกี่ยวข้องในการป้องกัน รับมือ และลดความเสี่ยงจากภัยคุกคามทางไซเบอร์ และได้เสนอรายงานสรุปผลการดำเนินงานของการรักษาความมั่นคงปลอดภัยไซเบอร์ที่มีผลกระทบอย่างมีนัยสำคัญ ในห้วงวันที่ 1 ตุลาคม 2565 – 30 กันยายน 2566 ในการประชุม กมช. ครั้งที่ 4/2566 เมื่อวันที่ 28 พฤศจิกายน 2566 ซึ่งที่ประชุมได้มีมติเห็นชอบรายงานดังกล่าวแล้ว สรุปได้ ดังนี้ </w:t>
      </w:r>
    </w:p>
    <w:p w:rsidR="00205F80" w:rsidRPr="001D0892" w:rsidRDefault="00205F80" w:rsidP="00205F80">
      <w:pPr>
        <w:numPr>
          <w:ilvl w:val="0"/>
          <w:numId w:val="5"/>
        </w:numPr>
        <w:tabs>
          <w:tab w:val="left" w:pos="0"/>
          <w:tab w:val="left" w:pos="1701"/>
        </w:tabs>
        <w:spacing w:after="0" w:line="320" w:lineRule="exact"/>
        <w:ind w:left="0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สถิติเหตุการณ์ภัยคุกคามทางไซเบอร์รวมทั้งสิ้น 1</w:t>
      </w:r>
      <w:r w:rsidRPr="001D0892">
        <w:rPr>
          <w:rFonts w:ascii="TH SarabunPSK" w:eastAsia="Times New Roman" w:hAnsi="TH SarabunPSK" w:cs="TH SarabunPSK"/>
          <w:sz w:val="32"/>
          <w:szCs w:val="32"/>
        </w:rPr>
        <w:t>,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808 เหตุการณ์ สามารถจำแนกประเภทได้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1273"/>
        <w:gridCol w:w="1184"/>
      </w:tblGrid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ประเภทภัยคุกคามทางไซเบอร์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  (เหตุการณ์)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(1) การโจมตีด้วยการแฮ็กเว็บไซต์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Hacked Website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[ภาพพนันออนไลน์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Gambling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)] การโจมตีเว็บไซต์เพื่อเปลี่ยนแปลงข้อมูลเผยแพร่หน้าเว็บไซต์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Website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Defacement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การปลอมแปลงหน้าเว็บไซต์จริงเพื่อหลอกเอาข้อมูล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Website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Phishing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การฝังมัลแวร์อันตรายบนหน้าเว็บไซต์หน่วยงานที่อาจหลอกให้ผู้เข้าถึงดาวน์โหลดไปติดตั้งได้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website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Malware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056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59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(2) เว็บไซต์ปลอม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Fake Website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310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หลอกลวงการเงิน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Online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Finance Scam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ข้อมูลรั่วไหล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Data Lesk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จุดอ่อนช่องโหว่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Vulnerability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(6) การละเมิดข้อมูล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Data Breach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การโจมตี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Distributed Denial of Service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DDOS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(8) มัลแวร์เรียกค่าไถ่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Ransomware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(9) อื่น ๆ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1,808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205F80" w:rsidRPr="001D0892" w:rsidRDefault="00205F80" w:rsidP="00205F80">
      <w:pPr>
        <w:tabs>
          <w:tab w:val="left" w:pos="0"/>
          <w:tab w:val="left" w:pos="1276"/>
        </w:tabs>
        <w:spacing w:after="0" w:line="320" w:lineRule="exact"/>
        <w:ind w:left="14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>2. ประเภทของหน่วยงานที่ได้รับการสนับสนุนจาก ศปช. สรุปได้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4"/>
        <w:gridCol w:w="1274"/>
        <w:gridCol w:w="1186"/>
      </w:tblGrid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ประเภทหน่วยงาน (แบ่งตามภารกิจหรือบริการ)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  (เหตุการณ์)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(1) หน่วยงานของรัฐ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1,309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71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(2) หน่วยงานเอกชน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247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(3) หน่วยโครงสร้างพื้นฐานสำคัญทางสารสนเทศ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202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(4) หน่วยงานควบคุมและกำกับดูแล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1,808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205F80" w:rsidRPr="001D0892" w:rsidRDefault="00205F80" w:rsidP="00205F80">
      <w:pPr>
        <w:tabs>
          <w:tab w:val="left" w:pos="0"/>
          <w:tab w:val="left" w:pos="1276"/>
        </w:tabs>
        <w:spacing w:after="0" w:line="320" w:lineRule="exact"/>
        <w:ind w:left="-57" w:right="-5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3. ผลการปฏิบัติงานเพื่อสนับสนุนหน่วยงานในการช่วยแก้ไขและรับมือกับภัยคุกคามทางไซเบอร์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สรุปได้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104"/>
      </w:tblGrid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จำนวน  </w:t>
            </w:r>
          </w:p>
        </w:tc>
      </w:tr>
      <w:tr w:rsidR="00205F80" w:rsidRPr="001D0892" w:rsidTr="007E4BE4">
        <w:tc>
          <w:tcPr>
            <w:tcW w:w="9747" w:type="dxa"/>
            <w:gridSpan w:val="2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การปฏิบัติตามมาตรการเชิงรุก</w:t>
            </w:r>
          </w:p>
        </w:tc>
      </w:tr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(1) การแจ้งเตือนข้อมูลข่าวสารเกี่ยวกับภัยคุกคามทางไซเบอร์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71 รายงาน</w:t>
            </w:r>
          </w:p>
        </w:tc>
      </w:tr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(2) การเผยแพร่ข้อมูลภัยคุกคามทางไซเบอร์และข่าวสารที่เป็นประโยชน์ต่อสาธารณะ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447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</w:t>
            </w:r>
          </w:p>
        </w:tc>
      </w:tr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(3) การทดสอบความปลอดภัยของระบบเครื่องแม่ข่ายและเว็บไซต์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115 หน่วยงาน</w:t>
            </w:r>
          </w:p>
        </w:tc>
      </w:tr>
      <w:tr w:rsidR="00205F80" w:rsidRPr="001D0892" w:rsidTr="007E4BE4">
        <w:tc>
          <w:tcPr>
            <w:tcW w:w="9747" w:type="dxa"/>
            <w:gridSpan w:val="2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การปฏิบัติตามมาตรการเชิงรับ</w:t>
            </w:r>
          </w:p>
        </w:tc>
      </w:tr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(1) การแจ้งเตือนเหตุการณ์และให้คำแนะนำในการแก้ไขปัญหา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,808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หน่วยงาน</w:t>
            </w:r>
          </w:p>
        </w:tc>
      </w:tr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(2) การตอบสนองและรับมือภัยคุกคามทางไซเบอร์ 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45 เหตุการณ์</w:t>
            </w:r>
          </w:p>
        </w:tc>
      </w:tr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(3) การดำเนินการที่เกี่ยวข้องกับอาชญากรรมทางไซเบอร์ที่กระทบต่อหน่วยงานและประชาชน โดยการขอปิดกั้นการเข้าถึงหน้าเว็บไซต์ที่ปลอมแปลงเป็นหน่วยงานสำคัญ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426 เว็บไซต์</w:t>
            </w:r>
          </w:p>
        </w:tc>
      </w:tr>
      <w:tr w:rsidR="00205F80" w:rsidRPr="001D0892" w:rsidTr="007E4BE4">
        <w:tc>
          <w:tcPr>
            <w:tcW w:w="9747" w:type="dxa"/>
            <w:gridSpan w:val="2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การบริหารจัดการคุณภาพ</w:t>
            </w:r>
          </w:p>
        </w:tc>
      </w:tr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(1) การสร้างความตระหนักรู้เกี่ยวกับภัยคุกคามทางไซเบอร์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38 ครั้ง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(ผู้เข้าร่วม 5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,874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คน)</w:t>
            </w:r>
          </w:p>
        </w:tc>
      </w:tr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(2) การทำบันทึกความเข้าใจว่าด้วยความร่วมมือด้านการรักษาความมั่นคงปลอดภัยทาง  ไซเบอร์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  <w:t>4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ร่วมกับ 5 หน่วยงาน</w:t>
            </w:r>
          </w:p>
        </w:tc>
      </w:tr>
    </w:tbl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4. ผลการปฏิบัติงานที่สำคัญของ ศปช.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997"/>
      </w:tblGrid>
      <w:tr w:rsidR="00205F80" w:rsidRPr="001D0892" w:rsidTr="007E4BE4">
        <w:tc>
          <w:tcPr>
            <w:tcW w:w="3652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0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05F80" w:rsidRPr="001D0892" w:rsidTr="007E4BE4">
        <w:tc>
          <w:tcPr>
            <w:tcW w:w="3652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(1) เฝ้าระวังและตอบสนองภัยคุกคามทางไซเบอร์ในห้วงการจัดประชุมผู้นำเขตเศรษฐกิจเอเปค พ.ศ. 2565 </w:t>
            </w:r>
          </w:p>
        </w:tc>
        <w:tc>
          <w:tcPr>
            <w:tcW w:w="60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ศปช. ได้จัดตั้งศูนย์ปฏิบัติการเฝ้าระวังและตอบสนองภัยคุกคามทาง                ไซเบอร์ (ศปก.ฝตซ.) เพื่อปฏิบัติภารกิจในห้วงการประชุม ซึ่ง ศปก.ฝตซ. ได้บูรณาการในการติดตามเฝ้าระวังร่วมกับหน่วยงานอื่น ๆ และได้ตรวจพบการโจมตีทางไซเบอร์ที่เกิดกับระบบงานของหน่วยงานสำคัญจำนวน 1 เหตุการณ์ และการโจมตีที่เกิดขึ้นกับเว็บไซต์ จำนวน 4 เหตุการณ์</w:t>
            </w:r>
          </w:p>
        </w:tc>
      </w:tr>
      <w:tr w:rsidR="00205F80" w:rsidRPr="001D0892" w:rsidTr="007E4BE4">
        <w:tc>
          <w:tcPr>
            <w:tcW w:w="3652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(2) กรณีข้อมูลประชาชนรั่วไหล</w:t>
            </w:r>
          </w:p>
        </w:tc>
        <w:tc>
          <w:tcPr>
            <w:tcW w:w="60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ศปช. ได้ตรวจพบการประกาศขายข้อมูลส่วนบุคคลของประชาชน                  ในประเทศไทยที่หน้าเว็บไซต์สาธารณะ ซึ่งบุคคลทั่วไปสามารถ             เข้าถึงได้และอ้างว่าข้อมูลรั่วไหลมาจากหน่วยงานรัฐ ประกอบไปด้วย      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เลขบัตรประจำตัวประชาชน ชื่อ ที่อยู่ และหมายเลขโทรศัพท์                     จากเหตุการณ์ดังกล่าว กองบัญชาการตำรวจสืบสวนสอบสวนอาชญากรรมทางเทคโนโลยี (บช. สอท.) เป็นหน่วยงานหลักในการดำเนินการสืบสวนโดยร่วมกับ ศปช. จนกระทั่งนำไปสู่การจับกุมผู้กระทำความผิด</w:t>
            </w:r>
          </w:p>
        </w:tc>
      </w:tr>
      <w:tr w:rsidR="00205F80" w:rsidRPr="001D0892" w:rsidTr="007E4BE4">
        <w:tc>
          <w:tcPr>
            <w:tcW w:w="3652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(3) ศูนย์ปฏิบัติการเฝ้าระวังภัยคุกคามทางไซเบอร์สำหรับระบบเลือกตั้ง (ศซล.)</w:t>
            </w:r>
          </w:p>
        </w:tc>
        <w:tc>
          <w:tcPr>
            <w:tcW w:w="60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ศซล. ได้ปฏิบัติภารกิจการเฝ้าระวังภัยคุกคามทางไซเบอร์ในห้วงของการจัดการเลือกตั้งสมาชิกสภาผู้แทนราษฎรในระหว่างวันที่         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พฤษภาคม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โดยเป็นศูนย์กลางในการรับแจ้งเหตุเกี่ยวกับ  ภัยคุกคามทางไซเบอร์ที่เกิดขึ้นกับระบบเลือกตั้งประสานงานกับหน่วยงานที่เกี่ยวข้อง และได้ตรวจพบเหตุการณ์การโจมตีทางไซเบอร์ต่อระบบที่เกี่ยวข้องกับการเลือกตั้ง จำนวน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เหตุการณ์ ซึ่งเจ้าหน้าที่ ที่เกี่ยวข้องสามารถดำเนินการรับมือกับเหตุการณ์ได้อย่างทันท่วงที ทั้งนี้ หลังจากเสร็จสิ้นภารกิจหน่วยงานที่เกี่ยวข้องได้ประชุมร่วมกันเพื่อจัดทำสรุปทบทวนหลังปฏิบัติงาน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AAR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โดยมีแนวทางการปรับปรุงและข้อเสนอแนะ ดังนี้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เจ้าของระบบ ผู้ดูแลระบบ เจ้าหน้าที่ ควรมาประจำอยู่ในสถานที่ที่ใช้เป็นศูนย์ปฏิบัติการ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ใช้ส่วนกลางในการสื่อสารกับผู้เกี่ยวข้องเพื่อชี้แจงความเข้าใจให้ตรงกัน เพิ่มความพร้อมของข้อมูลพื้นฐาน มีการมอบหมายหน้าที่และบทบาทความรับผิดชอบที่ชัดเจนมากยิ่งขึ้น</w:t>
            </w:r>
          </w:p>
        </w:tc>
      </w:tr>
      <w:tr w:rsidR="00205F80" w:rsidRPr="001D0892" w:rsidTr="007E4BE4">
        <w:tc>
          <w:tcPr>
            <w:tcW w:w="3652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(4) การโจมตีด้วยการตั้งสถานีปลอม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False Base Station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บช.สอท. เป็นหน่วยงานหลักในการสืบสวนร่วมกับสำนักงานคณะกรรมการกิจการกระจายเสียง กิจการโทรทัศน์ และกิจการโทรคมนาคม (กสทช.) ธนาคารแห่งประเทศไทย และ สกมช. เป็นต้น ร่วมปฏิบัติการจนนำไปสู่การจับกุมผู้กระทำผิด ทั้งนี้ จากการสอบสวนผู้กระทำความผิดได้ข้อเท็จจริงว่าผู้ไม่หวังดีจะใช้วิธีการนำเครื่องจำลองสถานีฐาน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False Base Station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ใส่ไว้ในรถยนต์แล้วขับออกไปตามสถานที่ต่าง ๆ เพื่อส่งสัญญาณไปยังโทรศัพท์มือถือที่อยู่บริเวณใกล้เคียงแล้วส่งข้อความในลักษณะลิงก์ปลอมโดยอ้างชื่อเป็นสถาบันการเงิน</w:t>
            </w:r>
          </w:p>
        </w:tc>
      </w:tr>
      <w:tr w:rsidR="00205F80" w:rsidRPr="001D0892" w:rsidTr="007E4BE4">
        <w:tc>
          <w:tcPr>
            <w:tcW w:w="3652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(5) มาตรการเสริมเพื่อปราบปราม            กลุ่มมิจฉาชีพแอปพลิเคชันดูดเงิน</w:t>
            </w:r>
          </w:p>
        </w:tc>
        <w:tc>
          <w:tcPr>
            <w:tcW w:w="60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ศปช. นำเสนอแนวทางแก้ไขปัญหาการทุจริตหลอกลวงประชาชน                  โดยได้หารือกับหน่วยงานที่เกี่ยวข้องเพื่อร่วมผลักดันให้จัดทำแบล็คลิสต์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Blacklist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รายการของเซิร์ฟเวอร์ที่ควบคุมแอปพล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ิเคชันดูดเงิน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ที่ตั้งอยู่ในต่างประเทศ ทั้งนี้ ศปช. อยู่ระหว่างการพัฒนาไลน์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OA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[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LINE Official Account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LINE OA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)] เวอร์ชันที่สามารถแจ้งข้อมูลจากหน่วยงานและประชาชนที่พบโดเมนปลอม ไลน์ปลอม เบอร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์โทรศัพท์ของมิจฉาชีพ ไว้เป็น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ศูนย์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กลางของประเทศเพื่อประโยชน์ใน                   การตรวจสอบของประชาชนและเป็นประโยชน์ต่อการดำเนินการตามมาตรการต่าง ๆ ของหน่วยงานบังคับใช้กฎหมาย</w:t>
            </w:r>
          </w:p>
        </w:tc>
      </w:tr>
    </w:tbl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5. ข้อแนะนำการปฏิบัติ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เพื่อการรักษาความมั่นคงปลอดภัย โดยผู้ดูแลระบบควรดำเนินการ ดังนี้ </w:t>
      </w:r>
    </w:p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(1) ติดตั้ง </w:t>
      </w:r>
      <w:r w:rsidRPr="001D0892">
        <w:rPr>
          <w:rFonts w:ascii="TH SarabunPSK" w:eastAsia="Times New Roman" w:hAnsi="TH SarabunPSK" w:cs="TH SarabunPSK"/>
          <w:sz w:val="32"/>
          <w:szCs w:val="32"/>
        </w:rPr>
        <w:t xml:space="preserve">Firewall 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เพื่อช่วยในการตรวจสอบข้อมูลที่ผ่านเข้ามาและออกจากระบบเครือข่าย</w:t>
      </w:r>
    </w:p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D0892">
        <w:rPr>
          <w:rFonts w:ascii="TH SarabunPSK" w:eastAsia="Times New Roman" w:hAnsi="TH SarabunPSK" w:cs="TH SarabunPSK"/>
          <w:sz w:val="32"/>
          <w:szCs w:val="32"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 xml:space="preserve">(2) ติดตั้งซอฟต์แวร์ป้องกันมัลแวร์ เช่น </w:t>
      </w:r>
      <w:r w:rsidRPr="001D0892">
        <w:rPr>
          <w:rFonts w:ascii="TH SarabunPSK" w:eastAsia="Times New Roman" w:hAnsi="TH SarabunPSK" w:cs="TH SarabunPSK"/>
          <w:sz w:val="32"/>
          <w:szCs w:val="32"/>
        </w:rPr>
        <w:t>McAfee Internet Security</w:t>
      </w:r>
    </w:p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>(3) การใช้รหัสผ่านที่ปลอดภัย โดยการตั้งรหัสผ่านควรใช้ตัวอักษรพิมพ์ใหญ่ พิมพ์เล็ก ตัวเลข และอักขระพิเศษผสมผสานกัน</w:t>
      </w:r>
    </w:p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>(4) ฝึกอบรมให้ความรู้กับผู้ดูแลระบบ เพื่อให้เข้าถึงภัยคุกคามต่าง ๆ ที่อาจจะเกิดขึ้น</w:t>
      </w:r>
    </w:p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>(5) ประเมินความเสี่ยงและช่องโหว่ในระบบอย่างน้อยปีละ 1 ครั้ง เพื่อให้ทราบถึงความเสี่ยงและช่องโหว่ที่มีในระบบ</w:t>
      </w:r>
    </w:p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6. แนวโน้มสถานการณ์ภัยคุกคามทางไซเบอร์ในปี 2567 สรุปได้ ดังนี้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678"/>
        <w:gridCol w:w="4110"/>
      </w:tblGrid>
      <w:tr w:rsidR="00205F80" w:rsidRPr="001D0892" w:rsidTr="007E4BE4">
        <w:tc>
          <w:tcPr>
            <w:tcW w:w="1844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สถานการณ์</w:t>
            </w:r>
          </w:p>
        </w:tc>
        <w:tc>
          <w:tcPr>
            <w:tcW w:w="467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แนวโน้มสถานการณ์</w:t>
            </w:r>
          </w:p>
        </w:tc>
        <w:tc>
          <w:tcPr>
            <w:tcW w:w="4110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ข้อแนะนำในการป้องกัน</w:t>
            </w:r>
          </w:p>
        </w:tc>
      </w:tr>
      <w:tr w:rsidR="00205F80" w:rsidRPr="001D0892" w:rsidTr="007E4BE4">
        <w:tc>
          <w:tcPr>
            <w:tcW w:w="1844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Hacked Website</w:t>
            </w:r>
          </w:p>
        </w:tc>
        <w:tc>
          <w:tcPr>
            <w:tcW w:w="467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สถานการณ์ในอนาคต</w:t>
            </w:r>
            <w:r w:rsidRPr="001D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Hacked Website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ยังคงเป็นภัยคุกคามทางไซเบอร์ที่มีโอกาสพบเป็นจำนวนมาก ซึ่งผู้ไม่หวังดีจะอาศัยช่องโหว่ของเว็บไซต์ทำการฝังเนื้อหาเว็บไซต์การพนันออนไลน์ เปลี่ยนแปลงหน้าเว็บไซต์ และฝังมัลแวร์ เนื่องจากมีโปรแกรมจัดการเว็บไซต์ หรือ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Content Management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ystem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CMS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รวมถึงคำสั่งและรหัสในโปรแกรมที่ใช้พัฒนาเว็บไซต์ที่ล้าสมัย และผู้ดูแลหน้าเว็บไซต์ไม่ได้พัฒนาหรืออัปเดตในส่วนของระบบรักษาความมั่นคงปลอดภัย</w:t>
            </w:r>
          </w:p>
        </w:tc>
        <w:tc>
          <w:tcPr>
            <w:tcW w:w="4110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อัปเดตระบบและซอฟต์แวร์อย่างสม่ำเสมอ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ทำการสำรองข้อมูลและเก็บไว้ในที่ปลอดภัย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ใช้รหัสผ่านที่ยากต่อการคาดเดา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ตรวจสอบเว็บไซต์เป็นประจำเพื่อค้นหาช่องโหว่และสังเกตการเปลี่ยนแปลง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ติดตั้ง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Firewalls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เพื่อตรวจจับและป้องกันการเข้าถึงที่ไม่ได้รับอนุญาตและทำลายเว็บไซต์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05F80" w:rsidRPr="001D0892" w:rsidTr="007E4BE4">
        <w:tc>
          <w:tcPr>
            <w:tcW w:w="1844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Ransomware</w:t>
            </w:r>
          </w:p>
        </w:tc>
        <w:tc>
          <w:tcPr>
            <w:tcW w:w="467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การโจมตีของ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Ransomware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มีแนวโน้มสูงขึ้นเรื่อย ๆ และ ในอนาคตจะมีการเปลี่ยนแปลงรูปแบบการโจมตีเป็นรูปแบบบริการเรียกว่า “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Lock Bit 30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” ซึ่งเป็น</w:t>
            </w:r>
            <w:r w:rsidRPr="001D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Ransomware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ที่ให้บริการในลักษณะ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Ransomware as a Service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RaaS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โดยนักพัฒนาจะปรับแต่ง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Ransomware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ตามความต้องการของผู้โจมตีที่จะนำไปใช้ เช่น การบล็อกผู้ใช้ไม่ให้เข้าถึงระบบคอมพิวเตอร์เพื่อแลกกับค่าไถ่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สำรองข้อมูลเป็นประจำ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อัปเดตซอฟต์แวร์อย่างสม่ำเสมอ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ติดตั้งอัปเดตโปรแกรมป้องกันไวรัส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จำกัดสิทธิ์การเข้าถึงโดยให้ผู้ใช้งานสามารถเข้าถึงข้อมูลเฉพาะเท่าที่จำเป็น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ตั้งค่าระบบให้มีการแจ้งเตือนเมื่อมีกิจกรรมที่ไม่ปกติเกิดขึ้นในระบบ 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ไม่เปิดไฟล์หรือคลิกลิง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ค์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ที่มาจากแหล่งข้อมูลที่ไม่รู้จักและไม่ติดตั้งซอฟต์แวร์จากแหล่งที่ไม่น่าเชื่อถือ</w:t>
            </w:r>
          </w:p>
        </w:tc>
      </w:tr>
    </w:tbl>
    <w:p w:rsidR="00205F80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vertAlign w:val="superscript"/>
        </w:rPr>
      </w:pPr>
    </w:p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vertAlign w:val="superscript"/>
        </w:rPr>
      </w:pPr>
      <w:r w:rsidRPr="001D0892">
        <w:rPr>
          <w:rFonts w:ascii="TH SarabunPSK" w:eastAsia="Times New Roman" w:hAnsi="TH SarabunPSK" w:cs="TH SarabunPSK"/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035B5" wp14:editId="10293966">
                <wp:simplePos x="0" y="0"/>
                <wp:positionH relativeFrom="column">
                  <wp:posOffset>-111760</wp:posOffset>
                </wp:positionH>
                <wp:positionV relativeFrom="paragraph">
                  <wp:posOffset>32385</wp:posOffset>
                </wp:positionV>
                <wp:extent cx="2437765" cy="0"/>
                <wp:effectExtent l="9525" t="12700" r="1016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7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EC409" id="Straight Arrow Connector 1" o:spid="_x0000_s1026" type="#_x0000_t32" style="position:absolute;margin-left:-8.8pt;margin-top:2.55pt;width:191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"/>
            </w:pict>
          </mc:Fallback>
        </mc:AlternateContent>
      </w:r>
    </w:p>
    <w:p w:rsidR="00205F80" w:rsidRPr="007C26B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28"/>
        </w:rPr>
      </w:pPr>
      <w:r w:rsidRPr="007C26B2">
        <w:rPr>
          <w:rFonts w:ascii="TH SarabunPSK" w:eastAsia="Times New Roman" w:hAnsi="TH SarabunPSK" w:cs="TH SarabunPSK"/>
          <w:sz w:val="28"/>
          <w:vertAlign w:val="superscript"/>
        </w:rPr>
        <w:t>1</w:t>
      </w:r>
      <w:r w:rsidRPr="007C26B2">
        <w:rPr>
          <w:rFonts w:ascii="TH SarabunPSK" w:eastAsia="Times New Roman" w:hAnsi="TH SarabunPSK" w:cs="TH SarabunPSK"/>
          <w:sz w:val="28"/>
          <w:vertAlign w:val="superscript"/>
          <w:cs/>
        </w:rPr>
        <w:t xml:space="preserve"> </w:t>
      </w:r>
      <w:r w:rsidRPr="007C26B2">
        <w:rPr>
          <w:rFonts w:ascii="TH SarabunPSK" w:eastAsia="Times New Roman" w:hAnsi="TH SarabunPSK" w:cs="TH SarabunPSK"/>
          <w:sz w:val="28"/>
          <w:cs/>
        </w:rPr>
        <w:t>มัลแวร์ (</w:t>
      </w:r>
      <w:r w:rsidRPr="007C26B2">
        <w:rPr>
          <w:rFonts w:ascii="TH SarabunPSK" w:eastAsia="Times New Roman" w:hAnsi="TH SarabunPSK" w:cs="TH SarabunPSK"/>
          <w:sz w:val="28"/>
        </w:rPr>
        <w:t>Malware</w:t>
      </w:r>
      <w:r w:rsidRPr="007C26B2">
        <w:rPr>
          <w:rFonts w:ascii="TH SarabunPSK" w:eastAsia="Times New Roman" w:hAnsi="TH SarabunPSK" w:cs="TH SarabunPSK"/>
          <w:sz w:val="28"/>
          <w:cs/>
        </w:rPr>
        <w:t>) คือ</w:t>
      </w:r>
      <w:r w:rsidRPr="007C26B2">
        <w:rPr>
          <w:rFonts w:ascii="TH SarabunPSK" w:eastAsia="Times New Roman" w:hAnsi="TH SarabunPSK" w:cs="TH SarabunPSK"/>
          <w:sz w:val="28"/>
          <w:vertAlign w:val="superscript"/>
          <w:cs/>
        </w:rPr>
        <w:t xml:space="preserve"> </w:t>
      </w:r>
      <w:r w:rsidRPr="007C26B2">
        <w:rPr>
          <w:rFonts w:ascii="TH SarabunPSK" w:eastAsia="Times New Roman" w:hAnsi="TH SarabunPSK" w:cs="TH SarabunPSK"/>
          <w:sz w:val="28"/>
          <w:cs/>
        </w:rPr>
        <w:t>ชื่อเรียกโดยรวมของเหล่าโปรแกรมคอมพิวเตอร์ทุกชนิดที่ออกแบบมาเพื่อมุ่งร้ายต่อระบบหรือเครือข่ายของคอมพิวเตอร์ เช่น ไวรัส (</w:t>
      </w:r>
      <w:r w:rsidRPr="007C26B2">
        <w:rPr>
          <w:rFonts w:ascii="TH SarabunPSK" w:eastAsia="Times New Roman" w:hAnsi="TH SarabunPSK" w:cs="TH SarabunPSK"/>
          <w:sz w:val="28"/>
        </w:rPr>
        <w:t>Virus</w:t>
      </w:r>
      <w:r w:rsidRPr="007C26B2">
        <w:rPr>
          <w:rFonts w:ascii="TH SarabunPSK" w:eastAsia="Times New Roman" w:hAnsi="TH SarabunPSK" w:cs="TH SarabunPSK"/>
          <w:sz w:val="28"/>
          <w:cs/>
        </w:rPr>
        <w:t>) วอร์ม (</w:t>
      </w:r>
      <w:r w:rsidRPr="007C26B2">
        <w:rPr>
          <w:rFonts w:ascii="TH SarabunPSK" w:eastAsia="Times New Roman" w:hAnsi="TH SarabunPSK" w:cs="TH SarabunPSK"/>
          <w:sz w:val="28"/>
        </w:rPr>
        <w:t>Worm</w:t>
      </w:r>
      <w:r w:rsidRPr="007C26B2">
        <w:rPr>
          <w:rFonts w:ascii="TH SarabunPSK" w:eastAsia="Times New Roman" w:hAnsi="TH SarabunPSK" w:cs="TH SarabunPSK"/>
          <w:sz w:val="28"/>
          <w:cs/>
        </w:rPr>
        <w:t>) และโทรจัน (</w:t>
      </w:r>
      <w:r w:rsidRPr="007C26B2">
        <w:rPr>
          <w:rFonts w:ascii="TH SarabunPSK" w:eastAsia="Times New Roman" w:hAnsi="TH SarabunPSK" w:cs="TH SarabunPSK"/>
          <w:sz w:val="28"/>
        </w:rPr>
        <w:t>Trojan</w:t>
      </w:r>
      <w:r w:rsidRPr="007C26B2">
        <w:rPr>
          <w:rFonts w:ascii="TH SarabunPSK" w:eastAsia="Times New Roman" w:hAnsi="TH SarabunPSK" w:cs="TH SarabunPSK"/>
          <w:sz w:val="28"/>
          <w:cs/>
        </w:rPr>
        <w:t>) เป็นต้น</w:t>
      </w:r>
    </w:p>
    <w:p w:rsidR="00205F80" w:rsidRPr="007C26B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28"/>
        </w:rPr>
      </w:pPr>
      <w:r w:rsidRPr="007C26B2">
        <w:rPr>
          <w:rFonts w:ascii="TH SarabunPSK" w:eastAsia="Times New Roman" w:hAnsi="TH SarabunPSK" w:cs="TH SarabunPSK"/>
          <w:sz w:val="28"/>
          <w:vertAlign w:val="superscript"/>
        </w:rPr>
        <w:t>2</w:t>
      </w:r>
      <w:r w:rsidRPr="007C26B2">
        <w:rPr>
          <w:rFonts w:ascii="TH SarabunPSK" w:eastAsia="Times New Roman" w:hAnsi="TH SarabunPSK" w:cs="TH SarabunPSK"/>
          <w:sz w:val="28"/>
          <w:cs/>
        </w:rPr>
        <w:t xml:space="preserve"> การโจมตี</w:t>
      </w:r>
      <w:r w:rsidRPr="007C26B2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C26B2">
        <w:rPr>
          <w:rFonts w:ascii="TH SarabunPSK" w:eastAsia="Times New Roman" w:hAnsi="TH SarabunPSK" w:cs="TH SarabunPSK"/>
          <w:sz w:val="28"/>
        </w:rPr>
        <w:t>DDOS</w:t>
      </w:r>
      <w:r w:rsidRPr="007C26B2">
        <w:rPr>
          <w:rFonts w:ascii="TH SarabunPSK" w:eastAsia="Times New Roman" w:hAnsi="TH SarabunPSK" w:cs="TH SarabunPSK"/>
          <w:sz w:val="28"/>
          <w:cs/>
        </w:rPr>
        <w:t xml:space="preserve"> คือการที่แฮกเกอร์จะทำการส่ง </w:t>
      </w:r>
      <w:r w:rsidRPr="007C26B2">
        <w:rPr>
          <w:rFonts w:ascii="TH SarabunPSK" w:eastAsia="Times New Roman" w:hAnsi="TH SarabunPSK" w:cs="TH SarabunPSK"/>
          <w:sz w:val="28"/>
        </w:rPr>
        <w:t xml:space="preserve">Traffic </w:t>
      </w:r>
      <w:r w:rsidRPr="007C26B2">
        <w:rPr>
          <w:rFonts w:ascii="TH SarabunPSK" w:eastAsia="Times New Roman" w:hAnsi="TH SarabunPSK" w:cs="TH SarabunPSK"/>
          <w:sz w:val="28"/>
          <w:cs/>
        </w:rPr>
        <w:t>หรือคำขอเข้าถึงข้อมูลจากอุปกรณ์จำนวนมากและหลากหลายแหล่งที่มาไปยังเว็บไซต์ที่ต้องการโจมตีพร้อม ๆ กัน ทำให้เว็บไซต์นั้นมีปริมาณ</w:t>
      </w:r>
      <w:r w:rsidRPr="007C26B2">
        <w:rPr>
          <w:rFonts w:ascii="TH SarabunPSK" w:eastAsia="Times New Roman" w:hAnsi="TH SarabunPSK" w:cs="TH SarabunPSK"/>
          <w:sz w:val="28"/>
        </w:rPr>
        <w:t xml:space="preserve">Traffic </w:t>
      </w:r>
      <w:r w:rsidRPr="007C26B2">
        <w:rPr>
          <w:rFonts w:ascii="TH SarabunPSK" w:eastAsia="Times New Roman" w:hAnsi="TH SarabunPSK" w:cs="TH SarabunPSK" w:hint="cs"/>
          <w:sz w:val="28"/>
          <w:cs/>
        </w:rPr>
        <w:t>มากกว่าที่</w:t>
      </w:r>
      <w:r w:rsidRPr="007C26B2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C26B2">
        <w:rPr>
          <w:rFonts w:ascii="TH SarabunPSK" w:eastAsia="Times New Roman" w:hAnsi="TH SarabunPSK" w:cs="TH SarabunPSK"/>
          <w:sz w:val="28"/>
        </w:rPr>
        <w:t xml:space="preserve">Server </w:t>
      </w:r>
      <w:r w:rsidRPr="007C26B2">
        <w:rPr>
          <w:rFonts w:ascii="TH SarabunPSK" w:eastAsia="Times New Roman" w:hAnsi="TH SarabunPSK" w:cs="TH SarabunPSK"/>
          <w:sz w:val="28"/>
          <w:cs/>
        </w:rPr>
        <w:t>จะสามารถรองรับได้ส่งผลให้เว็บไซต์ไม่สามารถใช้งานได้ หรือ “เว็บไซต์ล่ม”</w:t>
      </w:r>
    </w:p>
    <w:p w:rsidR="00205F80" w:rsidRPr="007C26B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28"/>
        </w:rPr>
      </w:pPr>
      <w:r w:rsidRPr="007C26B2">
        <w:rPr>
          <w:rFonts w:ascii="TH SarabunPSK" w:eastAsia="Times New Roman" w:hAnsi="TH SarabunPSK" w:cs="TH SarabunPSK"/>
          <w:sz w:val="28"/>
          <w:vertAlign w:val="superscript"/>
        </w:rPr>
        <w:t xml:space="preserve">3 </w:t>
      </w:r>
      <w:r w:rsidRPr="007C26B2">
        <w:rPr>
          <w:rFonts w:ascii="TH SarabunPSK" w:eastAsia="Times New Roman" w:hAnsi="TH SarabunPSK" w:cs="TH SarabunPSK"/>
          <w:sz w:val="28"/>
        </w:rPr>
        <w:t xml:space="preserve">Ransomware </w:t>
      </w:r>
      <w:r w:rsidRPr="007C26B2">
        <w:rPr>
          <w:rFonts w:ascii="TH SarabunPSK" w:eastAsia="Times New Roman" w:hAnsi="TH SarabunPSK" w:cs="TH SarabunPSK"/>
          <w:sz w:val="28"/>
          <w:cs/>
        </w:rPr>
        <w:t>คือ มัลแวร์ที่ทำการเข้ารหัสหรือล็อกไฟล์ ซึ่งทำให้ผู้ใช้ไม่สามารถเปิดไฟล์หรือคอมพิวเตอร์ได้ จากนั้นก็จะส่งข้อความหาผู้ใช้หรือองค์กร เพื่อ “เรียกค่าไถ่ (</w:t>
      </w:r>
      <w:r w:rsidRPr="007C26B2">
        <w:rPr>
          <w:rFonts w:ascii="TH SarabunPSK" w:eastAsia="Times New Roman" w:hAnsi="TH SarabunPSK" w:cs="TH SarabunPSK"/>
          <w:sz w:val="28"/>
        </w:rPr>
        <w:t>Ransom</w:t>
      </w:r>
      <w:r w:rsidRPr="007C26B2">
        <w:rPr>
          <w:rFonts w:ascii="TH SarabunPSK" w:eastAsia="Times New Roman" w:hAnsi="TH SarabunPSK" w:cs="TH SarabunPSK"/>
          <w:sz w:val="28"/>
          <w:cs/>
        </w:rPr>
        <w:t xml:space="preserve">)” แลกกับการถอดรหัสเพื่อกู้ข้อมูลคืนมา มักพบเจอบ่อยในระดับองค์กรหรือหน่วยงานรัฐบาล </w:t>
      </w:r>
    </w:p>
    <w:p w:rsidR="00205F80" w:rsidRPr="007C26B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28"/>
        </w:rPr>
      </w:pPr>
      <w:r w:rsidRPr="007C26B2">
        <w:rPr>
          <w:rFonts w:ascii="TH SarabunPSK" w:eastAsia="Times New Roman" w:hAnsi="TH SarabunPSK" w:cs="TH SarabunPSK"/>
          <w:sz w:val="28"/>
          <w:vertAlign w:val="superscript"/>
          <w:cs/>
        </w:rPr>
        <w:t>4</w:t>
      </w:r>
      <w:r w:rsidRPr="007C26B2">
        <w:rPr>
          <w:rFonts w:ascii="TH SarabunPSK" w:eastAsia="Times New Roman" w:hAnsi="TH SarabunPSK" w:cs="TH SarabunPSK"/>
          <w:sz w:val="28"/>
          <w:cs/>
        </w:rPr>
        <w:t xml:space="preserve"> บันทึกความเข้าใจว่าด้วยการร่วมมือด้านการรักษาความมั่นคงปลอดภัยทางไซเบอร์มีวัตถุประสงค์เพื่อร่วมมือในการส่งเสริมสนับสนุนภารกิจได้ความมั่นคงปลอดภัยไซเบอร์ให้มีการดำเนินการเชิงปฏิบัติการ ที่มีลักษณะบูรณาการและเป็นปัจจุบันร่วมกันสร้างนโยบายและแผนว่าด้วยการรักษาความมั่นคงปลอดภัยไซเบอร์ และมาตรการป้องกัน รับมือ และลดความเสี่ยงจากภัยคุกคามทาง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</w:t>
      </w:r>
      <w:r w:rsidRPr="007C26B2">
        <w:rPr>
          <w:rFonts w:ascii="TH SarabunPSK" w:eastAsia="Times New Roman" w:hAnsi="TH SarabunPSK" w:cs="TH SarabunPSK"/>
          <w:sz w:val="28"/>
          <w:cs/>
        </w:rPr>
        <w:t>ไซเบอร์รวมทั้งดำเนินการฝึกอบรมเพื่อพัฒนาบุคลากรในการยกระดับทักษะความเชี่ยวชาญในการปฏิบัติงานเกี่ยวกับการรักษาความมั่นคงปลอดภัยไซเบอร์ โดย ศปช. ได้ดำเนินการจัดทำบันทึกความเข้าใจฯ ร่วมกับหน่วยงานทางไซเบอร์ จำนวน 5 หน่วยงาน ได้แก่ มหาวิทยาลัยเทคโนโลยีพระจอมเกล้าธนบุรี สถาบันเทคโนโลยีป้องกันประเทศ บริษัท ซอสโก้ ซิสเต็มส์ (ประเทศไทย) จำกัด สำนักงานคณะกรรมการคุ้มครองข้อมูลส่วนบุคคล และสำนักงานปลัดกระทรวงสาธารณสุข</w:t>
      </w:r>
    </w:p>
    <w:p w:rsidR="00205F80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28"/>
        </w:rPr>
      </w:pPr>
      <w:r w:rsidRPr="007C26B2">
        <w:rPr>
          <w:rFonts w:ascii="TH SarabunPSK" w:eastAsia="Times New Roman" w:hAnsi="TH SarabunPSK" w:cs="TH SarabunPSK"/>
          <w:sz w:val="28"/>
          <w:vertAlign w:val="superscript"/>
          <w:cs/>
        </w:rPr>
        <w:t xml:space="preserve">5 </w:t>
      </w:r>
      <w:r w:rsidRPr="007C26B2">
        <w:rPr>
          <w:rFonts w:ascii="TH SarabunPSK" w:eastAsia="Times New Roman" w:hAnsi="TH SarabunPSK" w:cs="TH SarabunPSK"/>
          <w:sz w:val="28"/>
          <w:cs/>
        </w:rPr>
        <w:t xml:space="preserve">อุปกรณ์ </w:t>
      </w:r>
      <w:r w:rsidRPr="007C26B2">
        <w:rPr>
          <w:rFonts w:ascii="TH SarabunPSK" w:eastAsia="Times New Roman" w:hAnsi="TH SarabunPSK" w:cs="TH SarabunPSK"/>
          <w:sz w:val="28"/>
        </w:rPr>
        <w:t xml:space="preserve">False Base Station </w:t>
      </w:r>
      <w:r w:rsidRPr="007C26B2">
        <w:rPr>
          <w:rFonts w:ascii="TH SarabunPSK" w:eastAsia="Times New Roman" w:hAnsi="TH SarabunPSK" w:cs="TH SarabunPSK"/>
          <w:sz w:val="28"/>
          <w:cs/>
        </w:rPr>
        <w:t xml:space="preserve">หรือ </w:t>
      </w:r>
      <w:r w:rsidRPr="007C26B2">
        <w:rPr>
          <w:rFonts w:ascii="TH SarabunPSK" w:eastAsia="Times New Roman" w:hAnsi="TH SarabunPSK" w:cs="TH SarabunPSK"/>
          <w:sz w:val="28"/>
        </w:rPr>
        <w:t xml:space="preserve">FBS </w:t>
      </w:r>
      <w:r w:rsidRPr="007C26B2">
        <w:rPr>
          <w:rFonts w:ascii="TH SarabunPSK" w:eastAsia="Times New Roman" w:hAnsi="TH SarabunPSK" w:cs="TH SarabunPSK"/>
          <w:sz w:val="28"/>
          <w:cs/>
        </w:rPr>
        <w:t>ซึ่งมิจฉาชีพจะนำไปวางไว้ตามแหล่งชุมชน หรือจุดให้บริการสาธารณะ เช่น ห้างสรรพสินค้า หน่วยงานราชการ ธนาคาร หรือองค์กรที่น่าเชื่อถือต่าง ๆ โดยจะจำลองตัวเองเป็นหนึ่งเครือข่าย หากเป้าหมายอยู่ในรัศมีของสัญญา</w:t>
      </w:r>
      <w:r w:rsidRPr="007C26B2">
        <w:rPr>
          <w:rFonts w:ascii="TH SarabunPSK" w:eastAsia="Times New Roman" w:hAnsi="TH SarabunPSK" w:cs="TH SarabunPSK" w:hint="cs"/>
          <w:sz w:val="28"/>
          <w:cs/>
        </w:rPr>
        <w:t>ณ</w:t>
      </w:r>
      <w:r w:rsidRPr="007C26B2">
        <w:rPr>
          <w:rFonts w:ascii="TH SarabunPSK" w:eastAsia="Times New Roman" w:hAnsi="TH SarabunPSK" w:cs="TH SarabunPSK"/>
          <w:sz w:val="28"/>
          <w:cs/>
        </w:rPr>
        <w:t>จากอุปกรณ์นี้ โทรศัพท์มือถือก็จะหลุดจากเครือข่ายจริงชั่วขณะแล้วไปเกาะกับสัญญาเครือข่ายปลอม จากนั้นมิจฉาชีพก็จะส่งข้อความเข้ามาที่มือถือของเป้าหมาย โดยปลอมแปลงชื่อและเบอร์โทรศัพท์เพื่อให้ข้อความถูกส่งรวมไปอยู่ในกล่องข้อความเดียวกับองค์กรที่ถูก</w:t>
      </w:r>
      <w:r w:rsidRPr="007C26B2">
        <w:rPr>
          <w:rFonts w:ascii="TH SarabunPSK" w:eastAsia="Times New Roman" w:hAnsi="TH SarabunPSK" w:cs="TH SarabunPSK"/>
          <w:sz w:val="28"/>
          <w:cs/>
        </w:rPr>
        <w:lastRenderedPageBreak/>
        <w:t>แอบอ้าง ทำให้ผู้ที่ได้รับข้อความเข้าใจผิดคิดว่าเป็</w:t>
      </w:r>
      <w:r w:rsidRPr="007C26B2">
        <w:rPr>
          <w:rFonts w:ascii="TH SarabunPSK" w:eastAsia="Times New Roman" w:hAnsi="TH SarabunPSK" w:cs="TH SarabunPSK" w:hint="cs"/>
          <w:sz w:val="28"/>
          <w:cs/>
        </w:rPr>
        <w:t>น</w:t>
      </w:r>
      <w:r w:rsidRPr="007C26B2">
        <w:rPr>
          <w:rFonts w:ascii="TH SarabunPSK" w:eastAsia="Times New Roman" w:hAnsi="TH SarabunPSK" w:cs="TH SarabunPSK"/>
          <w:sz w:val="28"/>
          <w:cs/>
        </w:rPr>
        <w:t>ข้อความที่เชื่อถือได้ประกอบกับขาดความระมัดระวังทำให้อาจสูญเงินในบัญชีไปโดยรู้เท่าไม่ถึงการณ์</w:t>
      </w:r>
    </w:p>
    <w:p w:rsidR="00205F80" w:rsidRPr="007C26B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28"/>
          <w:cs/>
        </w:rPr>
      </w:pPr>
    </w:p>
    <w:p w:rsidR="00205F80" w:rsidRPr="007E1477" w:rsidRDefault="00BE6B86" w:rsidP="00205F8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8. </w:t>
      </w:r>
      <w:r w:rsidR="00205F80" w:rsidRPr="007E1477">
        <w:rPr>
          <w:rFonts w:ascii="TH Sarabun New" w:hAnsi="TH Sarabun New" w:cs="TH Sarabun New"/>
          <w:b/>
          <w:bCs/>
          <w:sz w:val="32"/>
          <w:szCs w:val="32"/>
          <w:cs/>
        </w:rPr>
        <w:t>เรื่อง ผลการยื่นประมูลสิทธิ์การเป็นเจ้าภาพจัดงานมหกรรมพืชสวนโลกจังหวัดนครราชสีมา พ.ศ. 2572 และโครงการจัดงานมหกรรมพืชสวนโลกจังหวัดนคร</w:t>
      </w:r>
      <w:r w:rsidR="00205F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ราชสีมา พ.ศ. 2572 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คณะรัฐมนตรีมีมติรับทราบ อนุมัติ และเห็นชอบตามที่กระทรวงเกษตรและสหกรณ์ (กษ.)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7E1477">
        <w:rPr>
          <w:rFonts w:ascii="TH Sarabun New" w:hAnsi="TH Sarabun New" w:cs="TH Sarabun New"/>
          <w:sz w:val="32"/>
          <w:szCs w:val="32"/>
          <w:cs/>
        </w:rPr>
        <w:t>เสนอ ดังนี้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รับทราบผลการประมูลสิทธิ์การเป็นเจ้าภาพจัดงานมหกรรมพืชสวนโลกจังหวัดนครราชสีมา พ.ศ. 2572 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เห็นชอบให้ กษ. เป็นหน่วยงานหลักในการประสานหน่วยงานที่เกี่ยวข้องดำเนินการเตรียมการจัดงานมหกรรมพืชสวนโลกจังหวัดนครราชสีมา พ.ศ. 2572 โดยเตรียมการแต่งตั้งคณะกรรมการที่เกี่ยวข้องและจัดทำแผนงานและงบประมาณต่อไป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อนุมัติองค์ประกอบของคณะกรรมการอำนวยการจัดงานมหกรรมพืชสวนโลกจังหวัดนครราชสีมา พ.ศ. 2572 (คณะกรรมการอำนวยการฯ)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เห็นชอบให้กระทรวงการต่างประเทศ (กต.) สำนักงานอัยการสูงสุด (อส.) และหน่วยงานที่เกี่ยวข้องพิจารณารายละเอียดเอกสารสัญญาให้มีความรอบคอบ รัดกุม และเป็นประโยชน์ต่อประเทศไทย </w:t>
      </w:r>
    </w:p>
    <w:p w:rsidR="00205F80" w:rsidRPr="007E1477" w:rsidRDefault="00205F80" w:rsidP="00205F80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b/>
          <w:bCs/>
          <w:sz w:val="32"/>
          <w:szCs w:val="32"/>
          <w:cs/>
        </w:rPr>
        <w:t>เรื่องเดิม</w:t>
      </w:r>
    </w:p>
    <w:p w:rsidR="00205F80" w:rsidRPr="007E1477" w:rsidRDefault="00205F80" w:rsidP="00205F80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คณะรัฐมนตรีมีมติเกี่ยวกับการดำเนินโครงการประมูลสิทธิ์งานมหกรรมพืชสวนโลก ดังนี้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05F80" w:rsidRPr="007E1477" w:rsidTr="007E4BE4">
        <w:tc>
          <w:tcPr>
            <w:tcW w:w="2263" w:type="dxa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</w:tc>
        <w:tc>
          <w:tcPr>
            <w:tcW w:w="6753" w:type="dxa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05F80" w:rsidRPr="007E1477" w:rsidTr="007E4BE4">
        <w:tc>
          <w:tcPr>
            <w:tcW w:w="2263" w:type="dxa"/>
          </w:tcPr>
          <w:p w:rsidR="00205F80" w:rsidRPr="007E1477" w:rsidRDefault="00205F80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16 พฤศจิกายน 256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753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อนุมัติหลักการให้ประเทศไทยเป็นเจ้าภาพในการยื่นประมูลสิทธิ์การจัดงานมหกรรมพืชสวนโลก จังหวัดอุดรธานี พ.ศ. 2569 (ระดับ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 w:rsidRPr="007E1477">
              <w:rPr>
                <w:rFonts w:ascii="TH Sarabun New" w:hAnsi="TH Sarabun New" w:cs="TH Sarabun New"/>
                <w:sz w:val="32"/>
                <w:szCs w:val="32"/>
                <w:vertAlign w:val="superscript"/>
              </w:rPr>
              <w:t>1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และจังหวัดนครราชสีมา พ.ศ. 2572 (ระดับ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A1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ต่อ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AIPH</w:t>
            </w:r>
          </w:p>
        </w:tc>
      </w:tr>
      <w:tr w:rsidR="00205F80" w:rsidRPr="007E1477" w:rsidTr="007E4BE4">
        <w:tc>
          <w:tcPr>
            <w:tcW w:w="2263" w:type="dxa"/>
          </w:tcPr>
          <w:p w:rsidR="00205F80" w:rsidRPr="007E1477" w:rsidRDefault="00205F80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มกราคม 2565</w:t>
            </w:r>
          </w:p>
        </w:tc>
        <w:tc>
          <w:tcPr>
            <w:tcW w:w="6753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อนุมัติกรอบงบประมาณการจัดงานมหกรรมพืชสวนโลก จังหวัดอุดรธานี พ.ศ. 2569 วงเงินงบประมาณ 2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,500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ล้านบาท และจังหวัดนครราชสีมา พ.ศ. 2572 วงเงินงบประมาณ 4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,281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ล้านบาท </w:t>
            </w:r>
          </w:p>
        </w:tc>
      </w:tr>
    </w:tbl>
    <w:p w:rsidR="00205F80" w:rsidRPr="007E1477" w:rsidRDefault="00205F80" w:rsidP="00205F80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</w:p>
    <w:p w:rsidR="00205F80" w:rsidRPr="007E1477" w:rsidRDefault="00205F80" w:rsidP="00205F80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205F80" w:rsidRPr="007E1477" w:rsidRDefault="00205F80" w:rsidP="00205F80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กษ. รายงานว่า</w:t>
      </w:r>
    </w:p>
    <w:p w:rsidR="00205F80" w:rsidRPr="007E1477" w:rsidRDefault="00205F80" w:rsidP="00205F80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โครงการจัดงานมหกรรมพืชสวนโลกจังหวัดนครราชสีมา พ.ศ. 2572 มีรายละเอียด ดังนี้</w:t>
      </w:r>
    </w:p>
    <w:p w:rsidR="00205F80" w:rsidRPr="007E1477" w:rsidRDefault="00205F80" w:rsidP="00205F80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Pr="007E1477">
        <w:rPr>
          <w:rFonts w:ascii="TH Sarabun New" w:hAnsi="TH Sarabun New" w:cs="TH Sarabun New"/>
          <w:sz w:val="32"/>
          <w:szCs w:val="32"/>
          <w:cs/>
        </w:rPr>
        <w:t>การประมูลสิทธิ์การเป็นเจ้าภาพ :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</w:rPr>
        <w:t>1</w:t>
      </w:r>
      <w:r w:rsidRPr="007E1477">
        <w:rPr>
          <w:rFonts w:ascii="TH Sarabun New" w:hAnsi="TH Sarabun New" w:cs="TH Sarabun New"/>
          <w:sz w:val="32"/>
          <w:szCs w:val="32"/>
          <w:cs/>
        </w:rPr>
        <w:t>.</w:t>
      </w:r>
      <w:r w:rsidRPr="007E1477">
        <w:rPr>
          <w:rFonts w:ascii="TH Sarabun New" w:hAnsi="TH Sarabun New" w:cs="TH Sarabun New"/>
          <w:sz w:val="32"/>
          <w:szCs w:val="32"/>
        </w:rPr>
        <w:t xml:space="preserve">1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โครงการจัดงานมหกรรมพืชสวนโลกจังหวัดนครราชสีมา พ.ศ. 2572 มี </w:t>
      </w:r>
      <w:r w:rsidRPr="007E1477">
        <w:rPr>
          <w:rFonts w:ascii="TH Sarabun New" w:hAnsi="TH Sarabun New" w:cs="TH Sarabun New"/>
          <w:sz w:val="32"/>
          <w:szCs w:val="32"/>
        </w:rPr>
        <w:t>Theme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7E1477">
        <w:rPr>
          <w:rFonts w:ascii="TH Sarabun New" w:hAnsi="TH Sarabun New" w:cs="TH Sarabun New"/>
          <w:sz w:val="32"/>
          <w:szCs w:val="32"/>
        </w:rPr>
        <w:t>Nature &amp; Greenery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7E1477">
        <w:rPr>
          <w:rFonts w:ascii="TH Sarabun New" w:hAnsi="TH Sarabun New" w:cs="TH Sarabun New"/>
          <w:sz w:val="32"/>
          <w:szCs w:val="32"/>
        </w:rPr>
        <w:t xml:space="preserve">Envisioning the Green Future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ระดับการจัดงานประเภท </w:t>
      </w:r>
      <w:r w:rsidRPr="007E1477">
        <w:rPr>
          <w:rFonts w:ascii="TH Sarabun New" w:hAnsi="TH Sarabun New" w:cs="TH Sarabun New"/>
          <w:sz w:val="32"/>
          <w:szCs w:val="32"/>
        </w:rPr>
        <w:t xml:space="preserve">A1 </w:t>
      </w:r>
      <w:r w:rsidRPr="007E1477">
        <w:rPr>
          <w:rFonts w:ascii="TH Sarabun New" w:hAnsi="TH Sarabun New" w:cs="TH Sarabun New"/>
          <w:sz w:val="32"/>
          <w:szCs w:val="32"/>
          <w:cs/>
        </w:rPr>
        <w:t>โดยมีวัตถุประสงค์เพื่อแสดงความก้าวหน้าด้านพันธุ์พืช เทคโนโลยีและนวัตกรรมการผลิตพืชสวน การแปรรูป และผลิตภัณฑ์แบบครบวงจร ในการเป็นฐานเกษตรและอาหารที่เข้มแข็ง บนพื้นฐานของการพัฒนา รวมทั้งการสร้างสมดุลทางธรรมชาติ ด้านการวิจัย วิทยาศาสตร์ เทคโนโลยี และนวัตกรรมของประเทศไทยเพื่อจัดให้เกิดการยกระดับและแลกเปลี่ยนองค์ความรู้ ข้อมูลข่าวสารทางด้านพืชสวนและการเกษตรกับนานาประเทศที่มาร่วมงานและส่งเสริมให้เกิดการขยายตลาดสินค้าการเกษตรให้กว้างขวางยิ่งขึ้น ซึ่ง กษ. ได้แต่งตั้งคณะกรรมการเตรียมการยื่นประมูลสิทธิ์การจัดงานมหกรรมพืชสวนโลกจังหวัดนครราชสีมา พ.ศ. 2572 (ปลัดกระทรวงเกษตรและสหกรณ์เป็นประธานกรรมการ) เพื่อพิจารณาจัดเตรียมข้อมูลการยื่นประมูลสิทธิ์การจัดงานมหกรรมพืชสวนโลกจังหวัดนครราชสีมา พ.ศ. 2572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1.2 ผลการประมูลสิทธิ์การเป็นเจ้าภาพจัดงานมหกรรมพืชสวนโลกจังหวัดนครราชสีมา พ.ศ. 2572 ในการประชุม </w:t>
      </w:r>
      <w:r w:rsidRPr="007E1477">
        <w:rPr>
          <w:rFonts w:ascii="TH Sarabun New" w:hAnsi="TH Sarabun New" w:cs="TH Sarabun New"/>
          <w:sz w:val="32"/>
          <w:szCs w:val="32"/>
        </w:rPr>
        <w:t>AIPH Spring Meeting 2024</w:t>
      </w:r>
      <w:r w:rsidR="00C14BD6">
        <w:rPr>
          <w:rFonts w:ascii="TH Sarabun New" w:hAnsi="TH Sarabun New" w:cs="TH Sarabun New"/>
          <w:sz w:val="32"/>
          <w:szCs w:val="32"/>
          <w:cs/>
        </w:rPr>
        <w:t xml:space="preserve"> ระหว่าง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วันที่ 3 – 7 มีนาคม 2567 ในช่วงการประชุม </w:t>
      </w:r>
      <w:r w:rsidRPr="007E1477">
        <w:rPr>
          <w:rFonts w:ascii="TH Sarabun New" w:hAnsi="TH Sarabun New" w:cs="TH Sarabun New"/>
          <w:sz w:val="32"/>
          <w:szCs w:val="32"/>
        </w:rPr>
        <w:t xml:space="preserve">AIPH International Horticultural Expo Conference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เมื่อวันที่ 4 มีนาคม 2567 ประเทศไทย โดยอธิบดีกรมวิชาการเกษตรและผู้ว่าราชการจังหวัดนครราชสีมา ได้เสนอความพร้อมการเป็นเจ้าภาพจัดงาน </w:t>
      </w:r>
      <w:r w:rsidRPr="007E1477">
        <w:rPr>
          <w:rFonts w:ascii="TH Sarabun New" w:hAnsi="TH Sarabun New" w:cs="TH Sarabun New"/>
          <w:sz w:val="32"/>
          <w:szCs w:val="32"/>
        </w:rPr>
        <w:t xml:space="preserve">Korat Expo 2029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ซึ่งเป็นการจัดงานระดับ </w:t>
      </w:r>
      <w:r w:rsidRPr="007E1477">
        <w:rPr>
          <w:rFonts w:ascii="TH Sarabun New" w:hAnsi="TH Sarabun New" w:cs="TH Sarabun New"/>
          <w:sz w:val="32"/>
          <w:szCs w:val="32"/>
        </w:rPr>
        <w:t xml:space="preserve">World Horticultural Expo </w:t>
      </w:r>
      <w:r w:rsidRPr="007E1477">
        <w:rPr>
          <w:rFonts w:ascii="TH Sarabun New" w:hAnsi="TH Sarabun New" w:cs="TH Sarabun New"/>
          <w:sz w:val="32"/>
          <w:szCs w:val="32"/>
          <w:cs/>
        </w:rPr>
        <w:t>(</w:t>
      </w:r>
      <w:r w:rsidRPr="007E1477">
        <w:rPr>
          <w:rFonts w:ascii="TH Sarabun New" w:hAnsi="TH Sarabun New" w:cs="TH Sarabun New"/>
          <w:sz w:val="32"/>
          <w:szCs w:val="32"/>
        </w:rPr>
        <w:t>A1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) และเมื่อวันที่ 6 มีนาคม 2567 </w:t>
      </w:r>
      <w:r w:rsidRPr="007E1477">
        <w:rPr>
          <w:rFonts w:ascii="TH Sarabun New" w:hAnsi="TH Sarabun New" w:cs="TH Sarabun New"/>
          <w:sz w:val="32"/>
          <w:szCs w:val="32"/>
        </w:rPr>
        <w:t xml:space="preserve">AIPH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ได้ประกาศผลประเทศเจ้าภาพจัดงานมหกรรมพืชสวนโลก พ.ศ. 2572 ในช่วงการประชุม </w:t>
      </w:r>
      <w:r w:rsidRPr="007E1477">
        <w:rPr>
          <w:rFonts w:ascii="TH Sarabun New" w:hAnsi="TH Sarabun New" w:cs="TH Sarabun New"/>
          <w:sz w:val="32"/>
          <w:szCs w:val="32"/>
        </w:rPr>
        <w:t xml:space="preserve">AIPH General Meeting </w:t>
      </w:r>
      <w:r w:rsidRPr="007E1477">
        <w:rPr>
          <w:rFonts w:ascii="TH Sarabun New" w:hAnsi="TH Sarabun New" w:cs="TH Sarabun New"/>
          <w:sz w:val="32"/>
          <w:szCs w:val="32"/>
          <w:cs/>
        </w:rPr>
        <w:t>ว่าประเทศไทยได้รับ</w:t>
      </w:r>
      <w:r w:rsidRPr="007E1477">
        <w:rPr>
          <w:rFonts w:ascii="TH Sarabun New" w:hAnsi="TH Sarabun New" w:cs="TH Sarabun New"/>
          <w:sz w:val="32"/>
          <w:szCs w:val="32"/>
          <w:cs/>
        </w:rPr>
        <w:lastRenderedPageBreak/>
        <w:t xml:space="preserve">สิทธิ์การเป็นเจ้าภาพในการจัดงานมหกรรมพืชสวนโลก ทั้งนี้ คณะกรรมการ </w:t>
      </w:r>
      <w:r w:rsidRPr="007E1477">
        <w:rPr>
          <w:rFonts w:ascii="TH Sarabun New" w:hAnsi="TH Sarabun New" w:cs="TH Sarabun New"/>
          <w:sz w:val="32"/>
          <w:szCs w:val="32"/>
        </w:rPr>
        <w:t xml:space="preserve">AIPH </w:t>
      </w:r>
      <w:r w:rsidRPr="007E1477">
        <w:rPr>
          <w:rFonts w:ascii="TH Sarabun New" w:hAnsi="TH Sarabun New" w:cs="TH Sarabun New"/>
          <w:sz w:val="32"/>
          <w:szCs w:val="32"/>
          <w:cs/>
        </w:rPr>
        <w:t>ได้มีข้อแนะนำให้ควรเริ่มดำเนินการเตรียมการให้เร็วที่สุดจะทำให้งานมีประสิทธิภาพ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>2 แผนการดำเนินงานต่อไป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>2.1 แต่งตั้งคณะกรรมการอำนวยการฯ (เสนอในครั้งนี้) โดยมีรายละเอียด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205F80" w:rsidRPr="007E1477" w:rsidTr="007E4BE4">
        <w:tc>
          <w:tcPr>
            <w:tcW w:w="9634" w:type="dxa"/>
            <w:gridSpan w:val="2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องค์ประกอบ</w:t>
            </w:r>
          </w:p>
        </w:tc>
      </w:tr>
      <w:tr w:rsidR="00205F80" w:rsidRPr="007E1477" w:rsidTr="007E4BE4">
        <w:tc>
          <w:tcPr>
            <w:tcW w:w="9634" w:type="dxa"/>
            <w:gridSpan w:val="2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รองนายกรัฐมนตรีที่กำกับดูแล กษ.                     ประธานกรรมการ</w:t>
            </w:r>
          </w:p>
          <w:p w:rsidR="00205F80" w:rsidRPr="007E1477" w:rsidRDefault="00205F80" w:rsidP="007E4BE4">
            <w:pPr>
              <w:tabs>
                <w:tab w:val="left" w:pos="5135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(2) รัฐมนตรีว่าการกระทรวงเกษตรและสหกรณ์           รองประธานกรรมการ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(3) รัฐมนตรีว่าการกระทรวงมหาดไทย                      รองประธานกรรมการ       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(4) อธิบดีกรมวิชาการเกษตร                                 กรรมการและเลขานุการ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(5) ผู้ว่าราชการจังหวัดนครราชสีมา                         กรรมการและผู้ช่วยเลขานุการ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(6) รองอธิบดีกรมวิชาการเกษตรที่ได้รับมอบหมาย       กรรมการและผู้ช่วยเลขานุการ</w:t>
            </w:r>
          </w:p>
        </w:tc>
      </w:tr>
      <w:tr w:rsidR="00205F80" w:rsidRPr="007E1477" w:rsidTr="007E4BE4">
        <w:tc>
          <w:tcPr>
            <w:tcW w:w="9634" w:type="dxa"/>
            <w:gridSpan w:val="2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กรรมการ</w:t>
            </w:r>
          </w:p>
        </w:tc>
      </w:tr>
      <w:tr w:rsidR="00205F80" w:rsidRPr="007E1477" w:rsidTr="007E4BE4">
        <w:tc>
          <w:tcPr>
            <w:tcW w:w="4815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(7) ปลัดกระทรวงเกษตรและสหกรณ์</w:t>
            </w:r>
          </w:p>
          <w:p w:rsidR="00205F80" w:rsidRPr="007E1477" w:rsidRDefault="00205F80" w:rsidP="007E4BE4">
            <w:pPr>
              <w:tabs>
                <w:tab w:val="left" w:pos="5135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(8) ปลัดกระทรวงมหาดไทย                      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(9) ปลัดกระทรวงการคลัง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(10) ปลัดกระทรวงการต่างประเทศ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(11) ปลัดกระทรวงการท่องเที่ยวและกีฬา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(12) ปลัดกระทรวงการอุดมศึกษา วิทยาศาสตร์ วิจัยและนวัตกรรม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(13) ปลัดกระทรวงการคมนาคม</w:t>
            </w:r>
          </w:p>
          <w:p w:rsidR="00205F80" w:rsidRPr="007E1477" w:rsidRDefault="00205F80" w:rsidP="007E4BE4">
            <w:pPr>
              <w:tabs>
                <w:tab w:val="left" w:pos="5135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(14) ปลัดกระทรวงดิจิทัลเพื่อเศรษฐกิจและสังคม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(15) ปลัดกระทรวงทรัพยากรธรรมชาติและสิ่งแวดล้อม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(16) ปลัดกระทรวงพาณิชย์                         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(17) ปลัดกระทรวงวัฒนธรรม                       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(18) ปลัดกระทรวงสาธารณสุข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(19) ผู้อำนวยการสำนักงบประมาณ</w:t>
            </w:r>
          </w:p>
        </w:tc>
        <w:tc>
          <w:tcPr>
            <w:tcW w:w="4819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(20) เลขาธิการสภาพัฒนาการเศรษฐกิจและสังคมแห่งชาติ 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(21) อธิบดีกรมชลประทาน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(22) อธิบดีกรมเศรษฐกิจระหว่างประเทศ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(23) อธิบดีกรมส่งเสริมการเกษตร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(24) อธิบดีกรมส่งเสริมสหกรณ์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(25) ผู้บัญชาการตำรวจแห่งชาติ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(26) ประธานกรรมการหอการค้าและสภาหอการค้าแห่งประเทศไทย 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(27) ประธานสภาอุตสาหกรรมแห่งประเทศไทย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(28) ผู้ว่าการการท่องเที่ยวแห่งประเทศไทย 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(29) ผู้อำนวยการสำนักงานส่งเสริมการจัดประชุมและนิทรรศการ  (องค์การมหาชน)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(30) อธิการบดีมหาวิทยาลัยเทคโนโลยีสุรนารี 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(31) นายกสมาคมพืชสวนแห่งประเทศไทย</w:t>
            </w:r>
          </w:p>
        </w:tc>
      </w:tr>
      <w:tr w:rsidR="00205F80" w:rsidRPr="007E1477" w:rsidTr="007E4BE4">
        <w:tc>
          <w:tcPr>
            <w:tcW w:w="9634" w:type="dxa"/>
            <w:gridSpan w:val="2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205F80" w:rsidRPr="007E1477" w:rsidTr="007E4BE4">
        <w:tc>
          <w:tcPr>
            <w:tcW w:w="9634" w:type="dxa"/>
            <w:gridSpan w:val="2"/>
          </w:tcPr>
          <w:p w:rsidR="00205F80" w:rsidRPr="007E1477" w:rsidRDefault="00205F80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กำหนดนโยบาย อำนวยการ กำกับ และติดตามผลการจัดงานมหกรรมพืชสวนโลกจังหวัดนครราชสีมา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พ.ศ. 2572 ให้เป็นไปตามมติคณะรัฐมนตรี</w:t>
            </w:r>
          </w:p>
          <w:p w:rsidR="00205F80" w:rsidRPr="007E1477" w:rsidRDefault="00205F80" w:rsidP="007E4BE4">
            <w:pPr>
              <w:tabs>
                <w:tab w:val="left" w:pos="5135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(2) มอบหมายให้ส่วนราชการ รัฐวิสาหกิจ และหน่วยงานอื่นของรัฐสนับสนุนงานมหกรรมพืชสวนโลกจังหวัดนครราชสีมา พ.ศ. 2572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(3) แต่งตั้งคณะกรรมการบริหารการจัดงานมหกรรมพืชสวนโลกจังหวัดนครราชสีมา พ.ศ. 2572 เพื่อพิจารณาแผนงานและงบประมาณโครงการจัดงานมหกรรมพืชสวนโลกจังหวัดนครราชสีมา พ.ศ. 2572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(4) ติดตามความก้าวหน้าการดำเนินงานของคณะกรรมการบริหารการจัดงานมหกรรมพืชสวนโลกจังหวัดนครราชสีมา พ.ศ. 2572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(5) คณะกรรมการอำนวยการฯ สามารถเบิกเบี้ยประชุมตามพระราชกฤษฎีกาเบี้ยประชุมกรรมการ พ.ศ. 2547 และที่แก้ไขเพิ่มเติม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(6) ปฏิบัติหน้าที่อื่นตามที่ได้รับมอบหมาย</w:t>
            </w:r>
          </w:p>
        </w:tc>
      </w:tr>
    </w:tbl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2.2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การชำระเงินค่าธรรมเนียมและการจัดทำสัญญามีรายละเอียด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05"/>
        <w:gridCol w:w="3794"/>
        <w:gridCol w:w="2552"/>
      </w:tblGrid>
      <w:tr w:rsidR="00205F80" w:rsidRPr="007E1477" w:rsidTr="007E4BE4">
        <w:tc>
          <w:tcPr>
            <w:tcW w:w="3005" w:type="dxa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794" w:type="dxa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552" w:type="dxa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05F80" w:rsidRPr="007E1477" w:rsidTr="007E4BE4">
        <w:tc>
          <w:tcPr>
            <w:tcW w:w="3005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การชำระค่าธรรมเนียม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(เมื่อได้รับสิทธิ์การเป็นเจ้าภาพจัดงาน)</w:t>
            </w:r>
          </w:p>
        </w:tc>
        <w:tc>
          <w:tcPr>
            <w:tcW w:w="3794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หลังประกาศผล 1 เดือน ชำระค่าหนังสือค้ำประกันโดยธนาคาร (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Financial Guarantee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) 100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ยูโร (ประมาณ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4 ล้านบาท)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(2) ภายใน 6 เดือน ชำระค่าตอบแทนการให้ใช้สิทธิ (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License Fee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) 600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000 ยูโร (ประมาณ 30.5 ล้านบาท รวมภาษี) ซึ่งอยู่ภายใต้กรอบงบประมาณที่คณะรัฐมนตรีได้อนุมัติไว้แล้ว</w:t>
            </w:r>
          </w:p>
        </w:tc>
        <w:tc>
          <w:tcPr>
            <w:tcW w:w="2552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สสปน.</w:t>
            </w:r>
          </w:p>
        </w:tc>
      </w:tr>
      <w:tr w:rsidR="00205F80" w:rsidRPr="007E1477" w:rsidTr="007E4BE4">
        <w:tc>
          <w:tcPr>
            <w:tcW w:w="3005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การลงนามในสัญญา</w:t>
            </w:r>
          </w:p>
        </w:tc>
        <w:tc>
          <w:tcPr>
            <w:tcW w:w="3794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ลงนามภายใน 3 เดือน หลังประกาศว่าได้รับสิทธิ์การเป็นเจ้าภาพ</w:t>
            </w:r>
          </w:p>
        </w:tc>
        <w:tc>
          <w:tcPr>
            <w:tcW w:w="2552" w:type="dxa"/>
            <w:vMerge w:val="restart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กษ. จังหวัดนครราชสีมา และ สสปน.</w:t>
            </w:r>
          </w:p>
        </w:tc>
      </w:tr>
      <w:tr w:rsidR="00205F80" w:rsidRPr="007E1477" w:rsidTr="007E4BE4">
        <w:tc>
          <w:tcPr>
            <w:tcW w:w="3005" w:type="dxa"/>
            <w:vMerge w:val="restart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กิจกรรมที่เกี่ยวข้อง</w:t>
            </w:r>
          </w:p>
        </w:tc>
        <w:tc>
          <w:tcPr>
            <w:tcW w:w="3794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การเยี่ยมชมพื้นที่จริงของคณะกรรมการสมาคมพืชสวนระหว่างประเทศ (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AIPH Site inspection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) ประจำปี 2567</w:t>
            </w:r>
          </w:p>
        </w:tc>
        <w:tc>
          <w:tcPr>
            <w:tcW w:w="2552" w:type="dxa"/>
            <w:vMerge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5F80" w:rsidRPr="007E1477" w:rsidTr="007E4BE4">
        <w:tc>
          <w:tcPr>
            <w:tcW w:w="3005" w:type="dxa"/>
            <w:vMerge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94" w:type="dxa"/>
          </w:tcPr>
          <w:p w:rsidR="00205F80" w:rsidRPr="007E1477" w:rsidRDefault="00205F80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(2) ก่อนการจัดงาน 4 ปี ดำเนินการรายงานต่อ สำนักนิทรรศการระหว่างประเทศ (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Bureau International des Expositions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BIE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และชำระค่าธรรมเนียม ประมาณ 10 ล้านบาท ซึ่งอยู่ภายใต้กรอบงบประมาณที่คณะรัฐมนตรีได้อนุมัติไว้แล้ว</w:t>
            </w:r>
          </w:p>
        </w:tc>
        <w:tc>
          <w:tcPr>
            <w:tcW w:w="2552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สสปน.</w:t>
            </w:r>
          </w:p>
        </w:tc>
      </w:tr>
    </w:tbl>
    <w:p w:rsidR="00205F80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</w:rPr>
        <w:t>2</w:t>
      </w:r>
      <w:r w:rsidRPr="007E1477">
        <w:rPr>
          <w:rFonts w:ascii="TH Sarabun New" w:hAnsi="TH Sarabun New" w:cs="TH Sarabun New"/>
          <w:sz w:val="32"/>
          <w:szCs w:val="32"/>
          <w:cs/>
        </w:rPr>
        <w:t>.</w:t>
      </w:r>
      <w:r w:rsidRPr="007E1477">
        <w:rPr>
          <w:rFonts w:ascii="TH Sarabun New" w:hAnsi="TH Sarabun New" w:cs="TH Sarabun New"/>
          <w:sz w:val="32"/>
          <w:szCs w:val="32"/>
        </w:rPr>
        <w:t xml:space="preserve">3 </w:t>
      </w:r>
      <w:r w:rsidRPr="007E1477">
        <w:rPr>
          <w:rFonts w:ascii="TH Sarabun New" w:hAnsi="TH Sarabun New" w:cs="TH Sarabun New"/>
          <w:sz w:val="32"/>
          <w:szCs w:val="32"/>
          <w:cs/>
        </w:rPr>
        <w:t>ประโยชน์และผลกระทบ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05F80" w:rsidRPr="007E1477" w:rsidTr="007E4BE4">
        <w:tc>
          <w:tcPr>
            <w:tcW w:w="2972" w:type="dxa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044" w:type="dxa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05F80" w:rsidRPr="007E1477" w:rsidTr="007E4BE4">
        <w:tc>
          <w:tcPr>
            <w:tcW w:w="2972" w:type="dxa"/>
          </w:tcPr>
          <w:p w:rsidR="00205F80" w:rsidRPr="007E1477" w:rsidRDefault="00205F80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ผลกระทบทางเศรษฐกิจ</w:t>
            </w:r>
          </w:p>
        </w:tc>
        <w:tc>
          <w:tcPr>
            <w:tcW w:w="6044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- เงินทุนหมุนเวียนจากการจัดงาน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- การสร้างมูลค่าผลิตภัณฑ์มวลรวม (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GDP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- สร้างการจัดงาน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- รายได้จากการจัดเก็บภาษี</w:t>
            </w:r>
          </w:p>
        </w:tc>
      </w:tr>
      <w:tr w:rsidR="00205F80" w:rsidRPr="007E1477" w:rsidTr="007E4BE4">
        <w:tc>
          <w:tcPr>
            <w:tcW w:w="2972" w:type="dxa"/>
          </w:tcPr>
          <w:p w:rsidR="00205F80" w:rsidRPr="007E1477" w:rsidRDefault="00205F80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ผลกระทบทางสังคมจากการจัดงาน</w:t>
            </w:r>
          </w:p>
        </w:tc>
        <w:tc>
          <w:tcPr>
            <w:tcW w:w="6044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มหกรรมพืชสวนโลกในประเทศไทยถือเป็นงานระดับภูมิภาคที่สามารถดึงดูดนักท่องเที่ยวทั้งในและต่างประเทศให้เดินทางมาเพื่อเข้าร่วมงาน รวมทั้งก่อให้เกิดการบูรณาการและทำงานร่วมกันของทั้งหน่วยงานภาครัฐ เอกชน และประชาชนในพื้นที่ ซึ่งส่งผลกระทบทางเศรษฐกิจทั้งทางตรงจากค่าใช้จ่ายที่ใช้ในการจัดงานของผู้จัดและค่าใช้จ่ายของผู้เข้าร่วมงานและเป็นการส่งเสริมอุตสาหกรรมเกี่ยวเนื่องอันเป็นผลจากการจัดงานอีกด้วย นอกจากผลกระทบเชิงเศรษฐกิจที่จะเกิดขึ้นจากการจัดมหกรรมพืชสวนโลก ยังส่งผลกระทบทางสังคมต่อประเทศไทยทั้งทางบวกและทางลบในประเด็นด้านต่าง ๆ ได้แก่ เสริมสร้างภาพลักษณ์ ชื่อเสียงและการรับรู้เกี่ยวกับประเทศไทย ทั้งในฐานะเป็นแหล่งท่องเที่ยวและพื้นที่สีเขียวของภาคตะวันออกเฉียงเหนือ และในฐานะผู้นำด้านเกษตรกรรมและวนเกษตร ให้เป็นที่รับรู้และมีชื่อเสียงทั้งในระดับนานาชาติและเพิ่มมูลค่าให้กับสินค้าภาคการเกษตรของประเทศไทย พัฒนาและแลกเปลี่ยนองค์ความรู้ด้านการเกษตรและเทคโนโลยีด้านเกษตรกรรม พัฒนาโครงสร้างพื้นฐานและคุณภาพชีวิตของคนในพื้นที่</w:t>
            </w:r>
          </w:p>
        </w:tc>
      </w:tr>
    </w:tbl>
    <w:p w:rsidR="00205F80" w:rsidRPr="007E1477" w:rsidRDefault="00205F80" w:rsidP="00205F80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</w:rPr>
        <w:t>_______________________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28"/>
          <w:cs/>
        </w:rPr>
      </w:pPr>
      <w:r w:rsidRPr="007E1477">
        <w:rPr>
          <w:rFonts w:ascii="TH Sarabun New" w:hAnsi="TH Sarabun New" w:cs="TH Sarabun New"/>
          <w:sz w:val="28"/>
          <w:vertAlign w:val="superscript"/>
        </w:rPr>
        <w:t>1</w:t>
      </w:r>
      <w:r w:rsidRPr="007E1477">
        <w:rPr>
          <w:rFonts w:ascii="TH Sarabun New" w:hAnsi="TH Sarabun New" w:cs="TH Sarabun New"/>
          <w:sz w:val="28"/>
          <w:cs/>
        </w:rPr>
        <w:t xml:space="preserve">การจัดงานมหกรรมพืชสวนโลก แบ่งออกเป็น 4 ประเภท ได้แก่ (1) </w:t>
      </w:r>
      <w:r w:rsidRPr="007E1477">
        <w:rPr>
          <w:rFonts w:ascii="TH Sarabun New" w:hAnsi="TH Sarabun New" w:cs="TH Sarabun New"/>
          <w:sz w:val="28"/>
        </w:rPr>
        <w:t xml:space="preserve">A1 </w:t>
      </w:r>
      <w:r w:rsidRPr="007E1477">
        <w:rPr>
          <w:rFonts w:ascii="TH Sarabun New" w:hAnsi="TH Sarabun New" w:cs="TH Sarabun New"/>
          <w:sz w:val="28"/>
          <w:cs/>
        </w:rPr>
        <w:t xml:space="preserve">: </w:t>
      </w:r>
      <w:r w:rsidRPr="007E1477">
        <w:rPr>
          <w:rFonts w:ascii="TH Sarabun New" w:hAnsi="TH Sarabun New" w:cs="TH Sarabun New"/>
          <w:sz w:val="28"/>
        </w:rPr>
        <w:t xml:space="preserve">World Horticultural Exhibition </w:t>
      </w:r>
      <w:r w:rsidRPr="007E1477">
        <w:rPr>
          <w:rFonts w:ascii="TH Sarabun New" w:hAnsi="TH Sarabun New" w:cs="TH Sarabun New"/>
          <w:sz w:val="28"/>
          <w:cs/>
        </w:rPr>
        <w:t>ใช้พื้นที่จัดแสดง 500</w:t>
      </w:r>
      <w:r w:rsidRPr="007E1477">
        <w:rPr>
          <w:rFonts w:ascii="TH Sarabun New" w:hAnsi="TH Sarabun New" w:cs="TH Sarabun New"/>
          <w:sz w:val="28"/>
        </w:rPr>
        <w:t>,</w:t>
      </w:r>
      <w:r w:rsidRPr="007E1477">
        <w:rPr>
          <w:rFonts w:ascii="TH Sarabun New" w:hAnsi="TH Sarabun New" w:cs="TH Sarabun New"/>
          <w:sz w:val="28"/>
          <w:cs/>
        </w:rPr>
        <w:t>000 ตารางเมตร ระยะเวลาจัดงาน 3 – 6 เดือน (2)</w:t>
      </w:r>
      <w:r w:rsidRPr="007E1477">
        <w:rPr>
          <w:rFonts w:ascii="TH Sarabun New" w:hAnsi="TH Sarabun New" w:cs="TH Sarabun New"/>
          <w:sz w:val="28"/>
        </w:rPr>
        <w:t xml:space="preserve"> B </w:t>
      </w:r>
      <w:r w:rsidRPr="007E1477">
        <w:rPr>
          <w:rFonts w:ascii="TH Sarabun New" w:hAnsi="TH Sarabun New" w:cs="TH Sarabun New"/>
          <w:sz w:val="28"/>
          <w:cs/>
        </w:rPr>
        <w:t xml:space="preserve">: </w:t>
      </w:r>
      <w:r w:rsidRPr="007E1477">
        <w:rPr>
          <w:rFonts w:ascii="TH Sarabun New" w:hAnsi="TH Sarabun New" w:cs="TH Sarabun New"/>
          <w:sz w:val="28"/>
        </w:rPr>
        <w:t xml:space="preserve">International Horticultural Exhibition </w:t>
      </w:r>
      <w:r w:rsidRPr="007E1477">
        <w:rPr>
          <w:rFonts w:ascii="TH Sarabun New" w:hAnsi="TH Sarabun New" w:cs="TH Sarabun New"/>
          <w:sz w:val="28"/>
          <w:cs/>
        </w:rPr>
        <w:t xml:space="preserve">ใช้พื้นที่จัดแสดง </w:t>
      </w:r>
      <w:r w:rsidR="00207CB6">
        <w:rPr>
          <w:rFonts w:ascii="TH Sarabun New" w:hAnsi="TH Sarabun New" w:cs="TH Sarabun New" w:hint="cs"/>
          <w:sz w:val="28"/>
          <w:cs/>
        </w:rPr>
        <w:t xml:space="preserve">        </w:t>
      </w:r>
      <w:r w:rsidRPr="007E1477">
        <w:rPr>
          <w:rFonts w:ascii="TH Sarabun New" w:hAnsi="TH Sarabun New" w:cs="TH Sarabun New"/>
          <w:sz w:val="28"/>
          <w:cs/>
        </w:rPr>
        <w:t>250</w:t>
      </w:r>
      <w:r w:rsidRPr="007E1477">
        <w:rPr>
          <w:rFonts w:ascii="TH Sarabun New" w:hAnsi="TH Sarabun New" w:cs="TH Sarabun New"/>
          <w:sz w:val="28"/>
        </w:rPr>
        <w:t>,</w:t>
      </w:r>
      <w:r w:rsidRPr="007E1477">
        <w:rPr>
          <w:rFonts w:ascii="TH Sarabun New" w:hAnsi="TH Sarabun New" w:cs="TH Sarabun New"/>
          <w:sz w:val="28"/>
          <w:cs/>
        </w:rPr>
        <w:t xml:space="preserve">000 ตารางเมตร ระยะเวลาจัดงาน 3 – 6 เดือน (3) </w:t>
      </w:r>
      <w:r w:rsidRPr="007E1477">
        <w:rPr>
          <w:rFonts w:ascii="TH Sarabun New" w:hAnsi="TH Sarabun New" w:cs="TH Sarabun New"/>
          <w:sz w:val="28"/>
        </w:rPr>
        <w:t xml:space="preserve">C </w:t>
      </w:r>
      <w:r w:rsidRPr="007E1477">
        <w:rPr>
          <w:rFonts w:ascii="TH Sarabun New" w:hAnsi="TH Sarabun New" w:cs="TH Sarabun New"/>
          <w:sz w:val="28"/>
          <w:cs/>
        </w:rPr>
        <w:t xml:space="preserve">: </w:t>
      </w:r>
      <w:r w:rsidRPr="007E1477">
        <w:rPr>
          <w:rFonts w:ascii="TH Sarabun New" w:hAnsi="TH Sarabun New" w:cs="TH Sarabun New"/>
          <w:sz w:val="28"/>
        </w:rPr>
        <w:t>International Horticultural</w:t>
      </w:r>
      <w:r w:rsidRPr="007E1477">
        <w:rPr>
          <w:rFonts w:ascii="TH Sarabun New" w:hAnsi="TH Sarabun New" w:cs="TH Sarabun New"/>
          <w:sz w:val="28"/>
          <w:cs/>
        </w:rPr>
        <w:t xml:space="preserve"> </w:t>
      </w:r>
      <w:r w:rsidRPr="007E1477">
        <w:rPr>
          <w:rFonts w:ascii="TH Sarabun New" w:hAnsi="TH Sarabun New" w:cs="TH Sarabun New"/>
          <w:sz w:val="28"/>
        </w:rPr>
        <w:t xml:space="preserve">Show </w:t>
      </w:r>
      <w:r w:rsidRPr="007E1477">
        <w:rPr>
          <w:rFonts w:ascii="TH Sarabun New" w:hAnsi="TH Sarabun New" w:cs="TH Sarabun New"/>
          <w:sz w:val="28"/>
          <w:cs/>
        </w:rPr>
        <w:t>ใช้พื้นที่จัดแสดง 6</w:t>
      </w:r>
      <w:r w:rsidRPr="007E1477">
        <w:rPr>
          <w:rFonts w:ascii="TH Sarabun New" w:hAnsi="TH Sarabun New" w:cs="TH Sarabun New"/>
          <w:sz w:val="28"/>
        </w:rPr>
        <w:t>,</w:t>
      </w:r>
      <w:r w:rsidRPr="007E1477">
        <w:rPr>
          <w:rFonts w:ascii="TH Sarabun New" w:hAnsi="TH Sarabun New" w:cs="TH Sarabun New"/>
          <w:sz w:val="28"/>
          <w:cs/>
        </w:rPr>
        <w:t xml:space="preserve">000 ตารางเมตร ระยะเวลาจัดงาน </w:t>
      </w:r>
      <w:r w:rsidRPr="007E1477">
        <w:rPr>
          <w:rFonts w:ascii="TH Sarabun New" w:hAnsi="TH Sarabun New" w:cs="TH Sarabun New"/>
          <w:sz w:val="28"/>
        </w:rPr>
        <w:t xml:space="preserve">4 </w:t>
      </w:r>
      <w:r w:rsidRPr="007E1477">
        <w:rPr>
          <w:rFonts w:ascii="TH Sarabun New" w:hAnsi="TH Sarabun New" w:cs="TH Sarabun New"/>
          <w:sz w:val="28"/>
          <w:cs/>
        </w:rPr>
        <w:t xml:space="preserve">– </w:t>
      </w:r>
      <w:r w:rsidRPr="007E1477">
        <w:rPr>
          <w:rFonts w:ascii="TH Sarabun New" w:hAnsi="TH Sarabun New" w:cs="TH Sarabun New"/>
          <w:sz w:val="28"/>
        </w:rPr>
        <w:t xml:space="preserve">20 </w:t>
      </w:r>
      <w:r w:rsidRPr="007E1477">
        <w:rPr>
          <w:rFonts w:ascii="TH Sarabun New" w:hAnsi="TH Sarabun New" w:cs="TH Sarabun New"/>
          <w:sz w:val="28"/>
          <w:cs/>
        </w:rPr>
        <w:t xml:space="preserve">วัน และ (4) </w:t>
      </w:r>
      <w:r w:rsidRPr="007E1477">
        <w:rPr>
          <w:rFonts w:ascii="TH Sarabun New" w:hAnsi="TH Sarabun New" w:cs="TH Sarabun New"/>
          <w:sz w:val="28"/>
        </w:rPr>
        <w:t xml:space="preserve">D </w:t>
      </w:r>
      <w:r w:rsidRPr="007E1477">
        <w:rPr>
          <w:rFonts w:ascii="TH Sarabun New" w:hAnsi="TH Sarabun New" w:cs="TH Sarabun New"/>
          <w:sz w:val="28"/>
          <w:cs/>
        </w:rPr>
        <w:t xml:space="preserve">: </w:t>
      </w:r>
      <w:r w:rsidRPr="007E1477">
        <w:rPr>
          <w:rFonts w:ascii="TH Sarabun New" w:hAnsi="TH Sarabun New" w:cs="TH Sarabun New"/>
          <w:sz w:val="28"/>
        </w:rPr>
        <w:t>International Horticultural Trade Exhibition</w:t>
      </w:r>
      <w:r w:rsidRPr="007E1477">
        <w:rPr>
          <w:rFonts w:ascii="TH Sarabun New" w:hAnsi="TH Sarabun New" w:cs="TH Sarabun New"/>
          <w:sz w:val="28"/>
          <w:cs/>
        </w:rPr>
        <w:t xml:space="preserve"> เป็นงานแสดงเพื่อธุรกิจการค้าพันธุ์พืชโดยไม่กำหนดจำนวนวันจัดงานขั้นต่ำ</w:t>
      </w:r>
    </w:p>
    <w:p w:rsidR="0000198F" w:rsidRDefault="00205F80" w:rsidP="003013F0">
      <w:pPr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7E1477">
        <w:rPr>
          <w:rFonts w:ascii="TH Sarabun New" w:hAnsi="TH Sarabun New" w:cs="TH Sarabun New"/>
          <w:sz w:val="28"/>
          <w:vertAlign w:val="superscript"/>
        </w:rPr>
        <w:lastRenderedPageBreak/>
        <w:t>2</w:t>
      </w:r>
      <w:r w:rsidRPr="007E1477">
        <w:rPr>
          <w:rFonts w:ascii="TH Sarabun New" w:hAnsi="TH Sarabun New" w:cs="TH Sarabun New"/>
          <w:sz w:val="28"/>
          <w:cs/>
        </w:rPr>
        <w:t xml:space="preserve"> พระราชบัญญัติการจัดซื้อจัดจ้างและการบริหารพัสดุภาครัฐ พ.ศ. 2560 มาตรา 56 วรรคหนึ่ง (1) (ค) บัญญัติให้การจัดซื้อจัดจ้างพัสดุ ให้หน่วยงานของรัฐเลือกใช้วิธีการประกาศเชิญชวนทั่วไปก่อนเว้นแต่มีความจำเป็นเร่งด่วนที่ต้องใช้พัสดุนั้นอันเนื่องมาจากเกิดเหตุการณ์ที่ไม่อาจคาดหมายได้ ซึ่งหากใช้วิธีการประกาศเชิญชวนทั่วไปจะทำให้ไม่ทันต่อความต้องการใช้พัสดุ ให้ใช้วิธีการคัดเลือก</w:t>
      </w:r>
    </w:p>
    <w:p w:rsidR="00205F80" w:rsidRPr="00205F80" w:rsidRDefault="00205F80" w:rsidP="003013F0">
      <w:pPr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</w:p>
    <w:p w:rsidR="00826E79" w:rsidRPr="00B3231D" w:rsidRDefault="00BE6B86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9. </w:t>
      </w:r>
      <w:r w:rsidR="00826E79" w:rsidRPr="00B3231D">
        <w:rPr>
          <w:rFonts w:ascii="TH Sarabun New" w:hAnsi="TH Sarabun New" w:cs="TH Sarabun New"/>
          <w:b/>
          <w:bCs/>
          <w:sz w:val="32"/>
          <w:szCs w:val="32"/>
          <w:cs/>
        </w:rPr>
        <w:t>เรื่อง แนวทางการส่งเสริมประเทศไทยให้เป็นศูนย์กลางการท่องเที่ยวและการใช้จ่าย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คณะรัฐมนตรีมีมติรับทราบตามที่กระทรวงการคลัง (กค.) เสนอดังนี้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1. แนวทางการหยุดการดำเนินการใช้สิทธิประโยชน์ทางภาษีอากรด้านคลังสินค้าทัณฑ์บน</w:t>
      </w:r>
      <w:r w:rsidRPr="00B3231D">
        <w:rPr>
          <w:rFonts w:ascii="TH Sarabun New" w:hAnsi="TH Sarabun New" w:cs="TH Sarabun New"/>
          <w:sz w:val="32"/>
          <w:szCs w:val="32"/>
          <w:vertAlign w:val="superscript"/>
          <w:cs/>
        </w:rPr>
        <w:t>1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เพื่อขายสำหรับร้านค้าปลอดอากรขาเข้าของผู้ประกอบการ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2. ผลประโยชน์และผลกระทบของการหยุดการดำเนินการใช้สิทธิประโยชน์ทางภาษีอากรด้านคลังสินค้าทัณฑ์บนเพื่อขายสำหรับร้านค้าปลอดอากรขาเข้าที่ กค. ได้ศึกษาไว้ในเบื้องต้น ทั้งนี้ กค. และหน่วยงานที่เกี่ยวข้องจะมีการติดตามและประเมินผลของการหยุดการดำเนินการใช้สิทธิประโยชน์ทางภาษีอากรด้านคลังสินค้าทัณฑ์บนเพื่อขายสำหรับร้านค้าปลอดอากรขาเข้าอย่างใกล้ชิดต่อไป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1. คณะรัฐมนตรีมีมติ (28 พฤศจิกายน 2566) เห็นชอบในหลักการการดำเนินมาตรการส่งเสริมประเทศไทยให้เป็นศูนย์กลางการท่องเที่ยวและการใช้จ่าย (มาตรการฯ) และมอบหมายให้มีการดำเนินการศึกษารายละเอียด ผลประโยชน์และผลกระทบ ทั้งในมิติของเศรษฐกิจ การคลัง และสังคม รวมทั้งข้อกฎหมายที่เกี่ยวข้องอย่างรอบด้าน ตามที่ กค. เสนอ ซึ่งรวมถึงการพิจารณาความเหมาะสมในการยกเลิกการอนุญาตให้จัดตั้งคลังสินค้าทัณฑ์บนเพื่อขายสำหรับร้านค้าปลอดอากรขาเข้า รวมถึงการยกเว้นอากรของที่ซื้อจากร้านค้าปลอดอากรสำหรับผู้โดยสารขาเข้าเพื่อส่งเสริมการบริโภคและการใช้สินค้าภายในประเทศ</w:t>
      </w:r>
      <w:r w:rsidRPr="00B3231D">
        <w:rPr>
          <w:rFonts w:ascii="TH Sarabun New" w:hAnsi="TH Sarabun New" w:cs="TH Sarabun New"/>
          <w:sz w:val="32"/>
          <w:szCs w:val="32"/>
          <w:vertAlign w:val="superscript"/>
          <w:cs/>
        </w:rPr>
        <w:t>2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โดยมอบหมาย กค.  พิจารณาความเหมาะสมในการดำเนินมาตรการดังกล่าว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2. กค. ได้พิจารณาแล้ว สามารถสรุปได้ ดังนี้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2.1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หลักการ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: ปัจจุบันผู้ที่เดินทางเข้ามาในราชอาณาจักรผ่านทางท่าอากาศยานนานาชาติ โดยทั่วไปสามารถซื้อสินค้าโดยได้รับสิทธิยกเว้นอากรตามหลักเกณฑ์ ดังนี้ (1) ของที่ผู้เดินทางเข้ามาในราชอาณาจักรซื้อเพื่อใช้เองเป็นการส่วนตัว หรือใช้ในวิชาชีพ ราคารวมกันไม่เกินสองหมื่นบาท (2) บุหรี่ปริมาณไม่เกินสองร้อยมวน หรือซิการ์ หรือยาเส้น ปริมาณไม่เกินอย่างละสองร้อยห้าสิบกรัม หรือหลายชนิดรวมกัน ปริมาณไม่เกินสองร้อยห้าสิบกรัม แต่บุหรี่ต้องมีปริมาณไม่เกินสองร้อยมวน และ (3) สุรา ปริมาณไม่เกินหนึ่งลิตร ทั้งนี้ การได้สิทธิซื้อสินค้าต่าง ๆ ภายในร้าน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ขาเข้า ย่อมทำให้โอกาสในการจับจ่ายในการบริโภคและการซื้อสินค้าภายในประเทศมีน้อยลง ดังนั้น กค. จึงมีแนวคิดที่จะศึกษาความเหมาะสมในการยกเลิกการอนุญาตให้จัดตั้งคลังสินค้าทัณฑ์บนเพื่อขายสำหรับ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ขาเข้า รวมถึงการยกเว้นอากรของที่ซื้อจากร้าน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สำหรับผู้โดยสารขาเข้า เพื่อส่งเสริมการบริโภคและการใช้สินค้าภายในประเทศ โดยมีเป้าหมายที่จะเปลี่ยนแปลงวงเงินใช้จ่ายในร้าน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ขาเข้าดังกล่าวมากระจายหมุนเวียนในประเทศ ให้เกิดประสิทธิภาพและเกิดมูลค่าเพิ่มทางเศรษฐกิจในภาพรวมได้มากยิ่งขึ้น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2.2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ข้อมูลและสถิติ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: 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</w:t>
      </w:r>
      <w:r w:rsidRPr="00B3231D">
        <w:rPr>
          <w:rFonts w:ascii="TH Sarabun New" w:hAnsi="TH Sarabun New" w:cs="TH Sarabun New"/>
          <w:sz w:val="32"/>
          <w:szCs w:val="32"/>
          <w:vertAlign w:val="superscript"/>
          <w:cs/>
        </w:rPr>
        <w:t>3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ที่ตั้งอยู่ ณ ท่าอากาศยาน ภายในบริเวณพื้นที่ห้องผู้โดยสารขาเข้าเพื่อแสดงและขายให้แก่ผู้เดินทางเข้ามาในราชอาณาจักร ปัจจุบันมีนิติบุคคลที่ได้รับอนุญาตให้จัดตั้งคลังสินค้าทัณฑ์บนประเภทร้าน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ขาเข้า จำนวน 3 ราย ดำเนินกิจการในท่าอากาศยานนานาชาติ 8 แห่งทั่วประเทศ ได้แก่ (1) ท่าอากาศยานสุวรรณภูมิ (2) ท่าอากาศยานดอนเมือง (3) ท่าอากาศยานเชียงใหม่ </w:t>
      </w:r>
      <w:r w:rsidR="00A10827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(4) ท่าอากาศยานภูเก็ต (5) ท่าอากาศยานหาดใหญ่ (6) ท่าอากาศยานอู่ตะเภา (7) ท่าอากาศยานสมุย และ </w:t>
      </w:r>
      <w:r w:rsidR="00A10827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(4) ท่าอากาศยานกระบี่ โดยจากสถิติของกรมศุลกากร ในปี 2566 มียอดจำหน่ายสินค้าปลอดอากรในร้าน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ขาเข้ารวมทั้งสิ้นเป็น จำนวน 3</w:t>
      </w:r>
      <w:r w:rsidRPr="00B3231D">
        <w:rPr>
          <w:rFonts w:ascii="TH Sarabun New" w:hAnsi="TH Sarabun New" w:cs="TH Sarabun New"/>
          <w:sz w:val="32"/>
          <w:szCs w:val="32"/>
        </w:rPr>
        <w:t>,</w:t>
      </w:r>
      <w:r w:rsidRPr="00B3231D">
        <w:rPr>
          <w:rFonts w:ascii="TH Sarabun New" w:hAnsi="TH Sarabun New" w:cs="TH Sarabun New"/>
          <w:sz w:val="32"/>
          <w:szCs w:val="32"/>
          <w:cs/>
        </w:rPr>
        <w:t>021.75 ล้านบาท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2.3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แนวทางการดำเนินการ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2.3.1 กค. ได้พิจารณาจากข้อกฎหมายแล้ว พบว่า ประกาศกรมศุลกากร </w:t>
      </w:r>
      <w:r w:rsidR="00A10827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B3231D">
        <w:rPr>
          <w:rFonts w:ascii="TH Sarabun New" w:hAnsi="TH Sarabun New" w:cs="TH Sarabun New"/>
          <w:sz w:val="32"/>
          <w:szCs w:val="32"/>
          <w:cs/>
        </w:rPr>
        <w:t>ที่ 44/2561 เรื่อง หลักเกณฑ์ วิธีการ เงื่อนไข เกี่ยวกับคลังสินค้าทัณฑ์บนประเภทร้านค้าปลอดอากร (ประกาศกรมศุลกากรฯ) มีข้อกำหนดเกี่ยวกับการระงับสิทธิการประกอบกิจการร้านค้าปลอดอากรตามข้อ 21 และ 22 ที่ได้กำหนดเกี่ยวกับการพักใช้ และการเพิกถอนใบอนุญาตประกอบกิจการในเขตปลอดอากรในกรณีที่ผู้ประกอบการที่ได้รับใบอนุญาตไม่ปฏิบัติหรือปฏิบัติไม่ถูกต้องตามพระราชบัญญัติศุลกากร พ.ศ. 2560 กฎกระทรวง ประกาศ ระเบียบ คำสั่ง ข้อบังคับ หรือเงื่อนไขในการอนุญาต โดยมิได้บัญญัติเกี่ยวกับการสั่งระงับสิทธิในกรณีอื่น ๆ ไว้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2.3.2 แต่จากข้อเท็จจริงปรากฏว่า ผู้ประกอบการที่ได้รับอนุญาตให้ประกอบกิจการร้านค้าปลอดอากรทั้ง 3 ราย ได้มีหนังสือถึงอธิบดีกรมศุลกากร โดยยินดีที่จะหยุดการดำเนินการใช้สิทธิประโยชน์ทางภาษีอากรด้านคลังสินค้าทัณฑ์บนเพื่อขายสำหรับ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ขาเข้าตามนโยบายของรัฐบาลจนกว่ารัฐบาลจะมีการยกเลิกนโยบายดังกล่าว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2.3.3 กค. พิจารณาแล้วเห็นว่า กรณีผู้ประกอบการมีความยินดีในการหยุดดำเนินการใช้สิทธิประโยชน์ทางภาษีอากรด้านคลังสินค้าทัณฑ์บนเพื่อขายสำหรับ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ขาเข้า เป็นการดำเนินการที่สอดคล้องกับหลักการที่ กค. มีแนวคิดจะแปลงวงเงินใช้จ่ายในร้าน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ขาเข้ามาหมุนเวียนใช้จ่ายในประเทศได้ โดยไม่ต้องปรับปรุงแก้ไขกฎหมายเพื่อยกเลิกการอนุญาตจัดตั้งคลังสินค้าทัณฑ์บนเพื่อขายสำหรับร้าน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3. กค. ได้ศึกษาผลประโยชน์และผลกระทบของการหยุดการดำเนินการใช้สิทธิประโยชน์ทางภาษีอากรด้านคลังสินค้าทัณฑ์บนเพื่อขายสำหรับ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 โดยมีรายละเอียด ดังนี้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3.1 ผลต่อการใช้จ่ายของนักท่องเที่ยวต่างชาติ : นักท่องเที่ยวต่างชาติเพิ่มการจับจ่ายใช้สอยในประเทศมากขึ้น และมีการกระจายการใช้จ่ายและการบริโภคสินค้าและบริการภายในประเทศอย่างกว้างขวาง โดยหากมีการหยุดการดำเนินการจำหน่ายสินค้าในร้านค้าปลอดอากรขาเข้า 1 ปี คาดว่าจะส่งผลให้ค่าใช้จ่ายเฉลี่ยของนักท่องเที่ยวต่อคนต่อทริปเพิ่มขึ้นประมาณ 570 บาท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3.2 ผลต่อการใช้จ่ายของผู้เดินทางชาวไทย : ผู้เดินทางชาวไทยอาจจะเลือกใช้จ่ายซื้อสินค้าปลอดอากรจากประเทศต้นทางเพื่อทดแทนหรือใช้จ่ายซื้อสินค้าประเภทเดียวกันในประเทศเพิ่มมากขึ้น โดยขึ้นกับปัจจัยในการตัดสินใจที่แตกต่างกัน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3.3 ผลต่อผู้ประกอบการภายในประเทศ : ผู้ประกอบการคลังสินค้าทัณฑ์บนประเภทร้าน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จะมีการสูญเสียรายได้อากรขาเข้าส่วนของการจำหน่ายสินค้าในร้าน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ขาเข้า อย่างไรก็ดี </w:t>
      </w:r>
      <w:r w:rsidR="00A10827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หากมีการหยุดการดำเนินการจำหน่ายสินค้าในร้าน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ขาเข้าเป็นระยะเวลา 1 ปี คาดว่าจะส่งผลให้ผู้ประกอบการร้านค้าและผู้เกี่ยวข้องในภาคการท่องเที่ยว ตลอดจนร้านค้าทั่วไป เสมือนได้รับเม็ดเงินหมุนเวียนใหม่เพิ่มเติมสูงสุด 3</w:t>
      </w:r>
      <w:r w:rsidRPr="00B3231D">
        <w:rPr>
          <w:rFonts w:ascii="TH Sarabun New" w:hAnsi="TH Sarabun New" w:cs="TH Sarabun New"/>
          <w:sz w:val="32"/>
          <w:szCs w:val="32"/>
        </w:rPr>
        <w:t>,</w:t>
      </w:r>
      <w:r w:rsidRPr="00B3231D">
        <w:rPr>
          <w:rFonts w:ascii="TH Sarabun New" w:hAnsi="TH Sarabun New" w:cs="TH Sarabun New"/>
          <w:sz w:val="32"/>
          <w:szCs w:val="32"/>
          <w:cs/>
        </w:rPr>
        <w:t>460 ล้านบาทต่อปี เป็นการสร้างโอกาสและส่งผลเชิงบวกต่อการผลิต การลงทุน และการจ้างงานได้ต่อไป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3.4 ผลต่อรายได้ของภาครัฐ : เม็ดเงินหมุนเวียนมีการกระจายสู่ผู้ประกอบการร้านค้าในวงกว้างเพิ่มมากขึ้น และส่งผลให้เกิดการขยายฐานการจัดเก็บภาษีของภาครัฐ โดยเฉพาะอย่างยิ่งภาษีเงินได้และภาษีมูลค่าเพิ่ม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3.5 ผลต่อเศรษฐกิจในภาพรวม : กรณีที่มีการหยุดดำเนินการใช้สิทธิประโยชน์ทางภาษีอากรด้านคลังสินค้าทัณฑ์บนเพื่อขายสำหรับร้าน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 เป็นระยะเวลา 1 ปี คาดว่าจะส่งผลให้ผลิตภัณฑ์มวลรวม (</w:t>
      </w:r>
      <w:r w:rsidRPr="00B3231D">
        <w:rPr>
          <w:rFonts w:ascii="TH Sarabun New" w:hAnsi="TH Sarabun New" w:cs="TH Sarabun New"/>
          <w:sz w:val="32"/>
          <w:szCs w:val="32"/>
        </w:rPr>
        <w:t>Gross Domestic Product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B3231D">
        <w:rPr>
          <w:rFonts w:ascii="TH Sarabun New" w:hAnsi="TH Sarabun New" w:cs="TH Sarabun New"/>
          <w:sz w:val="32"/>
          <w:szCs w:val="32"/>
        </w:rPr>
        <w:t>GDP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) ขยายตัวได้เพิ่มขึ้นร้อยละ 0.012 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ต่อปี 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</w:rPr>
        <w:t>______________________</w:t>
      </w:r>
    </w:p>
    <w:p w:rsidR="00826E79" w:rsidRPr="00762D77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762D77">
        <w:rPr>
          <w:rFonts w:ascii="TH Sarabun New" w:hAnsi="TH Sarabun New" w:cs="TH Sarabun New"/>
          <w:sz w:val="28"/>
          <w:vertAlign w:val="superscript"/>
          <w:cs/>
        </w:rPr>
        <w:t xml:space="preserve">1 </w:t>
      </w:r>
      <w:r w:rsidRPr="00762D77">
        <w:rPr>
          <w:rFonts w:ascii="TH Sarabun New" w:hAnsi="TH Sarabun New" w:cs="TH Sarabun New"/>
          <w:sz w:val="28"/>
          <w:cs/>
        </w:rPr>
        <w:t>คลังสินค้าทัณฑ์บน คือ พื้นที่ที่ได้รับอนุญาตให้จัดตั้งเป็นคลังสินค้าทัณฑ์บนตามกฎหมายว่าด้วยศุลกากรเพื่อใช้สำหรับเก็บของ (คลังสินค้าทัณฑ์บนทั่วไป คลังสินค้าทัณฑ์บนสำหรับเก็บก๊าซปิโตรเลียมเหลว คลังสินค้าทัณฑ์บนสำหรับอู่ซ่อม หรือสร้างเรือ คลังสินค้าทัณฑ์บนสำหรับเก็บน้ำมัน) หรือแสดงและขายของที่เก็บ [คลังสินค้าทัณฑ์บนประเภทร้านค้าปลอดอากร (</w:t>
      </w:r>
      <w:r w:rsidRPr="00762D77">
        <w:rPr>
          <w:rFonts w:ascii="TH Sarabun New" w:hAnsi="TH Sarabun New" w:cs="TH Sarabun New"/>
          <w:sz w:val="28"/>
        </w:rPr>
        <w:t>Duty Free</w:t>
      </w:r>
      <w:r w:rsidRPr="00762D77">
        <w:rPr>
          <w:rFonts w:ascii="TH Sarabun New" w:hAnsi="TH Sarabun New" w:cs="TH Sarabun New"/>
          <w:sz w:val="28"/>
          <w:cs/>
        </w:rPr>
        <w:t>) คลังสินค้าทัณฑ์บนสำหรับจัดแสดงหรือนิทรรศการ คลังสินค้าทัณฑ์บนเพื่อกิจการจำหน่ายสินค้าปลอดอากรบนเที่ยวบิน] หรือผลิต ผสม ประกอบ บรรจุ หรือดำเนินการด้วยวิธีอื่นใดกับของที่เก็บในคลังสินค้าทัณฑ์บน (คลังสินค้าทัณฑ์บนประเภทโรงผลิตสินค้า คลังเสบียงทัณฑ์บน)</w:t>
      </w:r>
    </w:p>
    <w:p w:rsidR="00826E79" w:rsidRPr="00762D77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762D77">
        <w:rPr>
          <w:rFonts w:ascii="TH Sarabun New" w:hAnsi="TH Sarabun New" w:cs="TH Sarabun New"/>
          <w:sz w:val="28"/>
          <w:vertAlign w:val="superscript"/>
          <w:cs/>
        </w:rPr>
        <w:t>2</w:t>
      </w:r>
      <w:r w:rsidRPr="00762D77">
        <w:rPr>
          <w:rFonts w:ascii="TH Sarabun New" w:hAnsi="TH Sarabun New" w:cs="TH Sarabun New"/>
          <w:sz w:val="28"/>
          <w:cs/>
        </w:rPr>
        <w:t xml:space="preserve"> คือ การยกเลิกคลังสินค้าทัณฑ์บนประเภทที่ได้รับอนุญาตให้จัดตั้งเป็นพื้นที่แสดงและขายของ (ร้าน </w:t>
      </w:r>
      <w:r w:rsidRPr="00762D77">
        <w:rPr>
          <w:rFonts w:ascii="TH Sarabun New" w:hAnsi="TH Sarabun New" w:cs="TH Sarabun New"/>
          <w:sz w:val="28"/>
        </w:rPr>
        <w:t xml:space="preserve">Duty Free </w:t>
      </w:r>
      <w:r w:rsidRPr="00762D77">
        <w:rPr>
          <w:rFonts w:ascii="TH Sarabun New" w:hAnsi="TH Sarabun New" w:cs="TH Sarabun New"/>
          <w:sz w:val="28"/>
          <w:cs/>
        </w:rPr>
        <w:t xml:space="preserve">ขาเข้า) เพื่อให้นักท่องเที่ยวต่างชาติหรือคนไทยที่เดินทางกลับเข้ามาในประเทศเกิดการจับจ่ายซื้อของในประเทศแทนที่จะซื้อสินค้าจากในร้าน </w:t>
      </w:r>
      <w:r w:rsidRPr="00762D77">
        <w:rPr>
          <w:rFonts w:ascii="TH Sarabun New" w:hAnsi="TH Sarabun New" w:cs="TH Sarabun New"/>
          <w:sz w:val="28"/>
        </w:rPr>
        <w:t xml:space="preserve">Duty Free </w:t>
      </w:r>
      <w:r w:rsidRPr="00762D77">
        <w:rPr>
          <w:rFonts w:ascii="TH Sarabun New" w:hAnsi="TH Sarabun New" w:cs="TH Sarabun New"/>
          <w:sz w:val="28"/>
          <w:cs/>
        </w:rPr>
        <w:t>ขาเข้าดังกล่าว</w:t>
      </w:r>
    </w:p>
    <w:p w:rsidR="00534639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762D77">
        <w:rPr>
          <w:rFonts w:ascii="TH Sarabun New" w:hAnsi="TH Sarabun New" w:cs="TH Sarabun New"/>
          <w:sz w:val="28"/>
          <w:vertAlign w:val="superscript"/>
          <w:cs/>
        </w:rPr>
        <w:t xml:space="preserve">3 </w:t>
      </w:r>
      <w:r w:rsidRPr="00762D77">
        <w:rPr>
          <w:rFonts w:ascii="TH Sarabun New" w:hAnsi="TH Sarabun New" w:cs="TH Sarabun New"/>
          <w:sz w:val="28"/>
          <w:cs/>
        </w:rPr>
        <w:t xml:space="preserve">ร้านค้า </w:t>
      </w:r>
      <w:r w:rsidRPr="00762D77">
        <w:rPr>
          <w:rFonts w:ascii="TH Sarabun New" w:hAnsi="TH Sarabun New" w:cs="TH Sarabun New"/>
          <w:sz w:val="28"/>
        </w:rPr>
        <w:t xml:space="preserve">Duty Free </w:t>
      </w:r>
      <w:r w:rsidRPr="00762D77">
        <w:rPr>
          <w:rFonts w:ascii="TH Sarabun New" w:hAnsi="TH Sarabun New" w:cs="TH Sarabun New"/>
          <w:sz w:val="28"/>
          <w:cs/>
        </w:rPr>
        <w:t xml:space="preserve">คือ คลังสินค้าทัณฑ์บนประเภทร้านค้าปลอดอากรโดยเป็นคลังสินค้าทัณฑ์บนเพื่อขายประเภทร้านค้าปลอดอากรขาเข้าที่อธิบดีกรมศุลกากรอนุญาตให้จัดตั้งขึ้นตามความในมาตรา 116 (2) แห่งพระราชบัญญัติศุลกากร พ.ศ. 2560 ที่บัญญัติให้ในคลังสินค้าทัณฑ์บนให้ดำเนินการแสดงและขายของที่เก็บในคลังสินค้าทัณฑ์บนได้ </w:t>
      </w:r>
    </w:p>
    <w:p w:rsidR="00205F80" w:rsidRPr="00205F80" w:rsidRDefault="00205F80" w:rsidP="003013F0">
      <w:pPr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</w:p>
    <w:p w:rsidR="00534639" w:rsidRPr="00534639" w:rsidRDefault="00BE6B86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10. </w:t>
      </w:r>
      <w:r w:rsidR="00534639" w:rsidRPr="00534639">
        <w:rPr>
          <w:rFonts w:ascii="TH Sarabun New" w:hAnsi="TH Sarabun New" w:cs="TH Sarabun New"/>
          <w:b/>
          <w:bCs/>
          <w:sz w:val="32"/>
          <w:szCs w:val="32"/>
          <w:cs/>
        </w:rPr>
        <w:t>เรื่อง สรุปมติการประชุมคณะกรรมการนโยบายปาล์มน้ำมันแห่งชาติ ครั้งที่ 1/2567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คณะรัฐมนตรีมีติรับทราบสรุปมติการประชุมคณะกรรมการนโยบายปาล์มน้ำมันแห่งชาติ (กนป.) ครั้งที่ 1/2567 เมื่อวันที่ 7 มิถุนายน 2567 ตามที่คณะกรรมการนโยบายปาล์มน้ำมันแห่งชาติ เสนอดังนี้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ab/>
        <w:t>สาระสำคัญ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>และข้อเท็จจริง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ในคราวประชุม กนป. ครั้งที่ 1/2567 เมื่อวันที่ 7 มิถุนายน 2567 ณ ห้องประชุม 302 ตึกบัญชาการ 1 ทำเนียบรัฐบาล ซึ่งมีรองนายกรัฐมนตรี (นายภูมิธรรม เวชยชัย) เป็นประธาน เพื่อพิจารณาเรื่องต่าง ๆ โดยสรุปมติที่ประชุม ดังนี้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>1. ทบทวนคำสั่งแต่งตั้งคณะอนุกรรมการและคณะทำงานขับเคลื่อนกลไกบริหารจัดการเพื่อแก้ไขปัญหาปาล์มน้ำมันและน้ำมันปาล์ม 5 จังหวัดภาคใต้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  <w:t>1.1 เห็นชอบให้ยกเลิกคำสั่งคณะกรรมการนโยบายปาล์มน้ำมันแห่งชาติที่ 2/2563 เรื่อง แต่งตั้งคณะอนุกรรมการ และคณะทำงานขับเคลื่อนกลไกบริหารจัดการเพื่อแก้ไขปัญหาปาล์มน้ำมันและน้ำมันปาล์ม 5 จังหวัด ภาคใต้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  <w:t>1.2 แต่งตั้งคณะอนุกรรมการขับเคลื่อนกลไกบริหารจัดการเพื่อแก้ไขปัญหาปาล์มน้ำมันและน้ำมันปาล์ม ชุดใหม่ โดยมีรัฐมนตรีว่าการกระทรวงเกษตรและสหกรณ์ ทำหน้าที่เป็นประธานอนุกรรมการ และให้รัฐมนตรีว่าการกระทรวงเกษตรและสหกรณ์ เป็นผู้พิจารณาองค์ประกอบคณะอนุกรรมการฯ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  <w:t>สำหรับอำนาจหน้าที่ของคณะอนุกรรมการให้เป็นไปตามเดิม ยกเว้นการแต่งตั้งคณะทำงานให้ประธานอนุกรรมการ (รัฐมนตรีว่าการกระทรวงเกษตรและสหกรณ์) มีอำนาจในการพิจารณาแต่งตั้งคณะทำงาน โดยคณะทำงานที่จะแต่งตั้งใหม่นี้ ให้ขยายพื้นที่เพิ่มเติมจาก 5 จังหวัด (ชุมพร สุราษฎร์ธานี กระบี่ พังงา และ นครศรีธรรมราช) เป็น 7 จังหวัด โดยเพิ่มเติม 2 จังหวัด คือ จังหวัดตรัง และ จังหวัดระนอง สำหรับองค์ประกอบและอำนาจหน้าที่ของคณะทำงานให้อยู่ในดุลพินิจของประธานอนุกรรมการ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  <w:t>1.3 เมื่อประธานอนุกรรมการฯ (รัฐม</w:t>
      </w:r>
      <w:r w:rsidR="00D070DE">
        <w:rPr>
          <w:rFonts w:ascii="TH Sarabun New" w:hAnsi="TH Sarabun New" w:cs="TH Sarabun New"/>
          <w:sz w:val="32"/>
          <w:szCs w:val="32"/>
          <w:cs/>
        </w:rPr>
        <w:t>นตรีว่าการกระทรวงเกษตรและสหกรณ์</w:t>
      </w:r>
      <w:r w:rsidRPr="00534639">
        <w:rPr>
          <w:rFonts w:ascii="TH Sarabun New" w:hAnsi="TH Sarabun New" w:cs="TH Sarabun New"/>
          <w:sz w:val="32"/>
          <w:szCs w:val="32"/>
          <w:cs/>
        </w:rPr>
        <w:t>)</w:t>
      </w:r>
      <w:r w:rsidR="00D070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34639">
        <w:rPr>
          <w:rFonts w:ascii="TH Sarabun New" w:hAnsi="TH Sarabun New" w:cs="TH Sarabun New"/>
          <w:sz w:val="32"/>
          <w:szCs w:val="32"/>
          <w:cs/>
        </w:rPr>
        <w:t>เห็นชอบองค์ประกอบคณะอนุกรรมการฯ แล้ว มอบหมายให้ฝ่ายเลขานุการฯ นำเสนอประธาน กนป. พิจารณาลงนามคำสั่งแต่งตั้งคณะอนุกรรมการฯ ต่อไป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>2. แนวทางแก้ไขปัญหาราคาปาล์มตกต่ำ จากการประชุมหารือ 3 กระทรวง กรณีปัญหาราคาซื้อขายไบโอดีเซล (บี100) กับผู้ค้าน้ำมันมาตรา 7 แห่ง พ.ร.บ.การค้าน้ำมันเชื้อเพลิง พ.ศ. 2543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มอบหมายกระทรวงพลังงาน พิจารณาขอความร่วมมือผู้ค้าน้ำมันตามมาตรา 7 แห่ง พ.ร.บ.การค้าน้ำมันเชื้อเพลิง พ.ศ. 2543 รับซื้อน้ำมันไบโอดีเซล (บี 100) ตามราคาประกาศจากสำนักงานนโยบายและแผนพลังงาน กระทรวงพลังงาน และให้นำเสนอคณะรัฐมนตรีเศรษฐกิจเพื่อทราบต่อไป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>3. การปรับเพิ่มความถี่ในการแจ้งข้อมูลรับซื้อ ผลิต และราคาผลปาล์มและน้ำมันปาล์มของโรงงานสกัดน้ำมันปาล์ม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  <w:t>3</w:t>
      </w:r>
      <w:r w:rsidRPr="00534639">
        <w:rPr>
          <w:rFonts w:ascii="TH Sarabun New" w:hAnsi="TH Sarabun New" w:cs="TH Sarabun New"/>
          <w:sz w:val="32"/>
          <w:szCs w:val="32"/>
          <w:cs/>
        </w:rPr>
        <w:t>.</w:t>
      </w:r>
      <w:r w:rsidRPr="00534639">
        <w:rPr>
          <w:rFonts w:ascii="TH Sarabun New" w:hAnsi="TH Sarabun New" w:cs="TH Sarabun New"/>
          <w:sz w:val="32"/>
          <w:szCs w:val="32"/>
        </w:rPr>
        <w:t xml:space="preserve">1 </w:t>
      </w:r>
      <w:r w:rsidRPr="00534639">
        <w:rPr>
          <w:rFonts w:ascii="TH Sarabun New" w:hAnsi="TH Sarabun New" w:cs="TH Sarabun New"/>
          <w:sz w:val="32"/>
          <w:szCs w:val="32"/>
          <w:cs/>
        </w:rPr>
        <w:t>เห็นชอบการปรับเพิ่มความถี่ในการแจ้งข้อมูล ได้แก่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(</w:t>
      </w:r>
      <w:r w:rsidRPr="00534639">
        <w:rPr>
          <w:rFonts w:ascii="TH Sarabun New" w:hAnsi="TH Sarabun New" w:cs="TH Sarabun New"/>
          <w:sz w:val="32"/>
          <w:szCs w:val="32"/>
        </w:rPr>
        <w:t>1</w:t>
      </w:r>
      <w:r w:rsidRPr="00534639">
        <w:rPr>
          <w:rFonts w:ascii="TH Sarabun New" w:hAnsi="TH Sarabun New" w:cs="TH Sarabun New"/>
          <w:sz w:val="32"/>
          <w:szCs w:val="32"/>
          <w:cs/>
        </w:rPr>
        <w:t>) ปริมาณการรับซื้อ ปริมาณการใช้ ปริมาณคงเหลือ ราคารับซื้อผลปาล์ม และอัตราเปอร์เซ็นต์สกัดน้ำมันที่ผลิตได้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(</w:t>
      </w:r>
      <w:r w:rsidRPr="00534639">
        <w:rPr>
          <w:rFonts w:ascii="TH Sarabun New" w:hAnsi="TH Sarabun New" w:cs="TH Sarabun New"/>
          <w:sz w:val="32"/>
          <w:szCs w:val="32"/>
        </w:rPr>
        <w:t>2</w:t>
      </w:r>
      <w:r w:rsidRPr="00534639">
        <w:rPr>
          <w:rFonts w:ascii="TH Sarabun New" w:hAnsi="TH Sarabun New" w:cs="TH Sarabun New"/>
          <w:sz w:val="32"/>
          <w:szCs w:val="32"/>
          <w:cs/>
        </w:rPr>
        <w:t xml:space="preserve">) ปริมาณผลิต ปริมาณการจำหน่ายและรายละเอียดการจำหน่าย ปริมาณคงเหลือ และสถานที่เก็บน้ำมันปาล์ม 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u w:val="single"/>
          <w:cs/>
        </w:rPr>
        <w:t>จากเดิม</w:t>
      </w:r>
      <w:r w:rsidRPr="00534639">
        <w:rPr>
          <w:rFonts w:ascii="TH Sarabun New" w:hAnsi="TH Sarabun New" w:cs="TH Sarabun New"/>
          <w:sz w:val="32"/>
          <w:szCs w:val="32"/>
          <w:cs/>
        </w:rPr>
        <w:t xml:space="preserve"> ให้แจ้งข้อมูล ณ วันสิ้นเดือนเป็นประจำทุกเดือน </w:t>
      </w:r>
      <w:r w:rsidRPr="00534639">
        <w:rPr>
          <w:rFonts w:ascii="TH Sarabun New" w:hAnsi="TH Sarabun New" w:cs="TH Sarabun New"/>
          <w:sz w:val="32"/>
          <w:szCs w:val="32"/>
          <w:u w:val="single"/>
          <w:cs/>
        </w:rPr>
        <w:t xml:space="preserve">เป็น </w:t>
      </w:r>
      <w:r w:rsidRPr="00534639">
        <w:rPr>
          <w:rFonts w:ascii="TH Sarabun New" w:hAnsi="TH Sarabun New" w:cs="TH Sarabun New"/>
          <w:sz w:val="32"/>
          <w:szCs w:val="32"/>
          <w:cs/>
        </w:rPr>
        <w:t>ให้แจ้งข้อมูลเป็นประจำทุกวัน ตามแบบแจ้งที่เลขาธิการ กกร. (อธิบดีกรมการค้าภายใน) กำหนด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  <w:t>3</w:t>
      </w:r>
      <w:r w:rsidRPr="00534639">
        <w:rPr>
          <w:rFonts w:ascii="TH Sarabun New" w:hAnsi="TH Sarabun New" w:cs="TH Sarabun New"/>
          <w:sz w:val="32"/>
          <w:szCs w:val="32"/>
          <w:cs/>
        </w:rPr>
        <w:t>.</w:t>
      </w:r>
      <w:r w:rsidRPr="00534639">
        <w:rPr>
          <w:rFonts w:ascii="TH Sarabun New" w:hAnsi="TH Sarabun New" w:cs="TH Sarabun New"/>
          <w:sz w:val="32"/>
          <w:szCs w:val="32"/>
        </w:rPr>
        <w:t xml:space="preserve">2 </w:t>
      </w:r>
      <w:r w:rsidRPr="00534639">
        <w:rPr>
          <w:rFonts w:ascii="TH Sarabun New" w:hAnsi="TH Sarabun New" w:cs="TH Sarabun New"/>
          <w:sz w:val="32"/>
          <w:szCs w:val="32"/>
          <w:cs/>
        </w:rPr>
        <w:t>มอบหมายกรมการค้าภายใน กระทรวงพาณิชย์ นำเสนอคณะกรรมการกลางว่าด้วยราคาสินค้าและบริการ เพื่อกำหนดมาตรการทางกฎหมายให้สามารถมีผลบังคับใช้ต่อไป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ทั้งนี้ ให้มีการใช้มาตรการดังกล่าวในช่วงสถานการณ์ฉุกเฉิน หากกำหนดเป็นข้อกฎหมายและมีการประกาศใช้แล้ว เมื่อสถานการณ์เปลี่ยนแปลงและคลี่คลาย สามารถทบทวน แก้ไข ปรับเปลี่ยนให้ยืดหยุ่นหรือยกเลิกได้ทันที โดยให้กรมการค้าภายในรับข้อสังเกตและข้อเสนอจากที่ประชุม มาประกอบการพิจารณา ก่อนนำเสนอคณะกรรมการกลางว่าด้วยราคาสินค้าและบริการต่อไป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การคงมาตรการการใช้น้ำมันดีเซล </w:t>
      </w:r>
      <w:r w:rsidRPr="00534639">
        <w:rPr>
          <w:rFonts w:ascii="TH Sarabun New" w:hAnsi="TH Sarabun New" w:cs="TH Sarabun New"/>
          <w:b/>
          <w:bCs/>
          <w:sz w:val="32"/>
          <w:szCs w:val="32"/>
        </w:rPr>
        <w:t>B</w:t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lastRenderedPageBreak/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 xml:space="preserve">มอบหมายให้กระทรวงพลังงานพิจารณาคงมาตรการการใช้น้ำมันดีเซล </w:t>
      </w:r>
      <w:r w:rsidRPr="00534639">
        <w:rPr>
          <w:rFonts w:ascii="TH Sarabun New" w:hAnsi="TH Sarabun New" w:cs="TH Sarabun New"/>
          <w:sz w:val="32"/>
          <w:szCs w:val="32"/>
        </w:rPr>
        <w:t>B</w:t>
      </w:r>
      <w:r w:rsidRPr="00534639">
        <w:rPr>
          <w:rFonts w:ascii="TH Sarabun New" w:hAnsi="TH Sarabun New" w:cs="TH Sarabun New"/>
          <w:sz w:val="32"/>
          <w:szCs w:val="32"/>
          <w:cs/>
        </w:rPr>
        <w:t>7 ต่อไป โดยมอบหมายฝ่ายเลขานุการ กนป. ทำหนังสือแจ้งสำนักงานนโยบายและแผนพลังงาน กระทรวงพลังงาน ในฐานะฝ่ายเลขานุการคณะกรรมการ บริหารนโยบายพลังงาน (กบง.) เพื่อทราบ และเสนอ กบง. เพื่อพิจารณาต่อไป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>. การพัฒนาอุตสาหกรรมปาล์มน้ำมันและน้ำมันปาล์ม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  <w:t>5</w:t>
      </w:r>
      <w:r w:rsidRPr="00534639">
        <w:rPr>
          <w:rFonts w:ascii="TH Sarabun New" w:hAnsi="TH Sarabun New" w:cs="TH Sarabun New"/>
          <w:sz w:val="32"/>
          <w:szCs w:val="32"/>
          <w:cs/>
        </w:rPr>
        <w:t>.</w:t>
      </w:r>
      <w:r w:rsidRPr="00534639">
        <w:rPr>
          <w:rFonts w:ascii="TH Sarabun New" w:hAnsi="TH Sarabun New" w:cs="TH Sarabun New"/>
          <w:sz w:val="32"/>
          <w:szCs w:val="32"/>
        </w:rPr>
        <w:t xml:space="preserve">1 </w:t>
      </w:r>
      <w:r w:rsidRPr="00534639">
        <w:rPr>
          <w:rFonts w:ascii="TH Sarabun New" w:hAnsi="TH Sarabun New" w:cs="TH Sarabun New"/>
          <w:sz w:val="32"/>
          <w:szCs w:val="32"/>
          <w:cs/>
        </w:rPr>
        <w:t>มอบหมายให้คณะอนุกรรมการขับเคลื่อนกลไกบริหารจัดการเพื่อแก้ไขปัญหาปาล์มน้ำมันและน้ำมันปาล์ม คณะอนุกรรมการเพื่อบริหารจัดการปาล์มน้ำมันและน้ำมันปาล์มด้านการผลิตคณะอนุกรรมการเพื่อบริหารจัดการปาล์มน้ำมันและน้ำมันปาล์มด้านการตลาด คณะอนุกรรมการบริหารจัดการสมดุลน้ำมันปาล์ม และคณะอนุกรรมการเพิ่มขีดความสามารถในการแข่งขันของอุตสาหกรรมปาล์มน้ำมันและน้ำมันปาล์มทั้งระบบ พิจารณาดำเนินการพัฒนาอุตสาหกรรมปาล์มน้ำมันและน้ำมันปาล์ม เพื่อเพิ่มประสิทธิภาพการผลิตและการตลาดปาล์มน้ำมันและน้ำมันปาล์มอย่างยั่งยืน โดยมีประเด็นที่มอบหมายให้คณะอนุกรรมการพิจารณาตามบทบาท อำนาจหน้าที่ที่เกี่ยวข้อง ดังนี้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  <w:t>1</w:t>
      </w:r>
      <w:r w:rsidRPr="00534639">
        <w:rPr>
          <w:rFonts w:ascii="TH Sarabun New" w:hAnsi="TH Sarabun New" w:cs="TH Sarabun New"/>
          <w:sz w:val="32"/>
          <w:szCs w:val="32"/>
          <w:cs/>
        </w:rPr>
        <w:t>) การบริหารจัดการน้ำเพื่อให้เพียงพอต่อการเพาะปลูกของเกษตรกรและการแปรรูปของโรงงานสกัด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2) การขยายพันธุ์ปาล์มคุณภาพ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3) การแก้ไขปัญหาการแพร่ระบาดของโรคการ์โนเดอร์ม่า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4) การขึ้นทะเบียนคนตัดปาล์ม ผู้ประกอบการลานเท ตลอดจนการจัดให้มีข้อมูลจำนวนโรงงานสกัดน้ำมันปาล์ม และกำลังการผลิตของแต่ละโรงงาน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5) การจัดฝึกอบรมการเก็บเกี่ยวเพื่อยกระดับมาตรฐานผลปาล์มน้ำมันที่เข้า</w:t>
      </w:r>
      <w:r w:rsidR="00F736DE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534639">
        <w:rPr>
          <w:rFonts w:ascii="TH Sarabun New" w:hAnsi="TH Sarabun New" w:cs="TH Sarabun New"/>
          <w:sz w:val="32"/>
          <w:szCs w:val="32"/>
          <w:cs/>
        </w:rPr>
        <w:t>สู่ตลาด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6) การตรวจสอบความเที่ยงตรงของเครื่องชั่งน้ำหนัก ตวง วัด และการจัดให้มีเครื่องชั่งกลาง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7) การศึกษาการจัดทำเครื่องตรวจวัดเปอร์เซ็นต์น้ำมัน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8) การแปรรูป และการสร้างมูลค่าเพิ่มปาล์มน้ำมันและน้ำมันปาล์ม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9) การพิจารณาจัดตั้งวิสาหกิจชุมชนที่ผลิตสินค้าที่มีการสร้างมูลค่าเพิ่มจากน้ำมันปาล์ม เพื่อเป็นการช่วยดูดซับน้ำมันปาล์มดิบ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  <w:t>5.2 มอบหมายฝ่ายเลขานุการ กนป. แจ้งคณะอนุกรรมการแต่ละคณะพิจารณาดำเนินการในส่วนที่เกี่ยวข้องต่อไป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>6. การขับเคลื่อนการสร้างมูลค่าเพิ่มปาล์มน้ำมันในระยะเร่งด่วน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  <w:t>มอบหมายกระทรวงอุตสาหกรรม โดยสำนักงานเศรษฐกิจอุตสาหกรรม พิจารณาดำเนินการเพื่อขับเคลื่อนการพัฒนาสินค้าจากปาล์มน้ำมันและน้ำมันปาล์มที่มีมูลค่าสูง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ประโยชน์และผลกระทบ</w:t>
      </w:r>
    </w:p>
    <w:p w:rsidR="00826E7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เพื่อให้การแก้ไขปัญหาปาล์มน้ำมันและน้ำมันปาล์มมีความรวดเร็วและเหมาะสมมากยิ่งขึ้น รวมทั้งการบริหารจัดการด้านราคาและปริมาณปาล์มน้ำมันและน้ำมันปาล์มเป็นไปอย่างมีประสิทธิภาพและมีข้อมูลประกอบการจัดทำแนวทางและมาตรการแก้ไขปัญหาได้ทันต่อเหตุการณ์ เพื่อให้ราคาผลปาล์มน้ำมันและน้ำมันปาล์มมีเสถียรภาพ ทุกภาคส่วนในอุตสาหกรรมปาล์มน้ำมันและน้ำมันปาล์มได้รับความเป็นธรรมและเพิ่มขีดความสามารถในการแข่งขันในตลาดโลก ซึ่งจะส่งผลให้เกิดประโยชน์ทางเศรษฐกิจของประเทศ</w:t>
      </w:r>
    </w:p>
    <w:p w:rsidR="00BE6B86" w:rsidRDefault="00BE6B86" w:rsidP="00CF310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F3104" w:rsidRPr="00097602" w:rsidRDefault="00BE6B86" w:rsidP="00CF310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CF3104" w:rsidRPr="000976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CF3104" w:rsidRPr="0009760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ผลการประชุมบูรณาการร่วมภาครัฐและเอกชนเพื่อพัฒนากลุ่มจังหวัดภาคตะวันออกเฉียงเหนือตอนล่าง 1 (นครราชสีมา ชัยภูมิ บุรีรัมย์ และสุรินทร์) เมื่อวันศุกร์ที่ 21 มิถุนายน </w:t>
      </w:r>
      <w:r w:rsidR="00CF3104" w:rsidRPr="000976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2567 </w:t>
      </w:r>
      <w:r w:rsidR="00CF3104" w:rsidRPr="0009760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และวันจันทร์ที่ 1 กรกฎาคม </w:t>
      </w:r>
      <w:r w:rsidR="00CF3104" w:rsidRPr="000976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2567 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คณะรัฐมนตรีมีมติรับทราบและเห็นชอบตามที่</w:t>
      </w:r>
      <w:r w:rsidRPr="00097602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(สศช.) เสน</w:t>
      </w:r>
      <w:r w:rsidRPr="00097602">
        <w:rPr>
          <w:rFonts w:ascii="TH SarabunPSK" w:hAnsi="TH SarabunPSK" w:cs="TH SarabunPSK"/>
          <w:sz w:val="32"/>
          <w:szCs w:val="32"/>
          <w:cs/>
        </w:rPr>
        <w:t>อ 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97602">
        <w:rPr>
          <w:rFonts w:ascii="TH SarabunPSK" w:hAnsi="TH SarabunPSK" w:cs="TH SarabunPSK"/>
          <w:sz w:val="32"/>
          <w:szCs w:val="32"/>
          <w:cs/>
        </w:rPr>
        <w:t>รับทราบผลการประชุมบูรณาการร่วมภาครัฐและเอกชนเพื่อพัฒนากลุ่มจังหวัดภาคตะวันออกเฉียงเหนือตอนล่าง 1 (นครราชสีมา ชัยภูมิ บุรีรัมย์ และสุรินทร์) เมื่อวันศุกร์ที่ 21 มิถุนายน 2567 และวันจันทร์ที่ 1 กรกฎาคม 2567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97602">
        <w:rPr>
          <w:rFonts w:ascii="TH SarabunPSK" w:hAnsi="TH SarabunPSK" w:cs="TH SarabunPSK"/>
          <w:sz w:val="32"/>
          <w:szCs w:val="32"/>
          <w:cs/>
        </w:rPr>
        <w:t>เห็นชอบในหลักการโครงการของกลุ่มจังหวัดและจังหวัด จำนวน 16 โครงการ กรอบวงเงิน 259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004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600 บาท โดยให้กลุ่มจังหวัดและจังหวัดขอรับการจัดสรรจากงบประมาณรายจ่ายประจำปีงบประมาณ พ.ศ. 2567 งบกลาง รายการเงินสำรองจ่ายเพื่อกรณีฉุกเฉินหรือจำเป็นตามขั้นตอนของกฎหมายและระเบียบที่เกี่ยวข้องอย่างเคร่งครัด รวมทั้งให้จังหวัดและกลุ่มจังหวัด นำโครงการบรรจุไว้ในแผนพัฒนาจังหวัดและแผนพัฒนากลุ่มจังหวัดตามขั้นตอนต่อไป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97602">
        <w:rPr>
          <w:rFonts w:ascii="TH SarabunPSK" w:hAnsi="TH SarabunPSK" w:cs="TH SarabunPSK"/>
          <w:sz w:val="32"/>
          <w:szCs w:val="32"/>
          <w:cs/>
        </w:rPr>
        <w:t>เห็นชอบในหลักการของโครงการที่เป็นข้อเสนอของภาคเอกชน (กรอ.กลุ่มจังหวัด) จำนวน 8 โครงการ กรอบวงเงิน 24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7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153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400 บาท โดยให้ส่วนราชการที่เป็นหน่วยงานเจ้าของโครงการขอรับการจัดสรรจากงบประมาณรายจ่ายประจำปีงบประมาณ พ.ศ. 2567 งบกลาง รายการเงินสำรองจ่ายเพื่อกรณีฉุกเฉินหรือจำเป็น ตามขั้นตอนของกฎหมายและระเบียบที่เกี่ยวข้องอย่างเคร่งครัด และให้หน่วยงานเจ้าของโครงการเร่งจัดทำข้อเสนอโครงการ โดยให้ความสำคัญกับความคุ้มค่าและผลประโยชน์ที่คาดว่าจะได้รับจากการใช้จ่ายงบประมาณอย่างรอบคอบ รวมทั้งให้จังหวัดและกลุ่มจังหวัดนำโครงการบรรจุไว้ในแผนพัฒนาจังหวัดและแผนพัฒนากลุ่มจังหวัดตามขั้นตอนต่อไป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097602">
        <w:rPr>
          <w:rFonts w:ascii="TH SarabunPSK" w:hAnsi="TH SarabunPSK" w:cs="TH SarabunPSK"/>
          <w:sz w:val="32"/>
          <w:szCs w:val="32"/>
          <w:cs/>
        </w:rPr>
        <w:t>มอบหมายให้สำนักงานสภาพัฒนาการเศรษฐกิจและสังคมแห่งชาติ ประสานหน่วยงานที่เกี่ยวข้องรับไปพิจารณาโครงการที่เป็นข้อเสนอของภาคเอกชน (กรอ.กลุ่มจังหวัด) ในส่วนที่เหลือจำนวน 84 โครงการ เพื่อบรรจุไว้ในแผนการปฏิบัติราชการประจำปีของหน่วยงานที่เกี่ยวข้องและขอรับการจัดสรรงบประมาณตามขั้นตอนต่อไป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097602">
        <w:rPr>
          <w:rFonts w:ascii="TH SarabunPSK" w:hAnsi="TH SarabunPSK" w:cs="TH SarabunPSK"/>
          <w:sz w:val="32"/>
          <w:szCs w:val="32"/>
          <w:cs/>
        </w:rPr>
        <w:t>มอบหมายให้หน่วยงานที่เกี่ยวข้องตามมติที่ประชุม ไปพิจารณาเร่งรัดดำเนินการตามขั้นตอนของกฎหมายและระเบียบที่เกี่ยวข้อง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มอบหมายให้หน่วยงานที่เกี่ยวข้องตามข้อ 2 - 5  และรายงานผลการดำเนินการให้สำนักงานสภาพัฒนาการเศรษฐกิจและสังคมแห่งชาติ ต่อไป 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76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  <w:lang w:bidi="ta-IN"/>
        </w:rPr>
        <w:tab/>
      </w:r>
      <w:r w:rsidRPr="00097602">
        <w:rPr>
          <w:rFonts w:ascii="TH SarabunPSK" w:hAnsi="TH SarabunPSK" w:cs="TH SarabunPSK"/>
          <w:sz w:val="32"/>
          <w:szCs w:val="32"/>
          <w:lang w:bidi="ta-IN"/>
        </w:rPr>
        <w:tab/>
      </w:r>
      <w:r w:rsidRPr="0009760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สาระสำคัญและข้อเท็จจริง 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97602">
        <w:rPr>
          <w:rFonts w:ascii="TH SarabunPSK" w:hAnsi="TH SarabunPSK" w:cs="TH SarabunPSK"/>
          <w:sz w:val="32"/>
          <w:szCs w:val="32"/>
          <w:cs/>
        </w:rPr>
        <w:t>เมื่อวันอังคารที่ 18 มิถุนายน 2567 คณะรัฐมนตรีได้มีมติเห็นชอบกำหนดจัดประชุมคณะรัฐมนตรีอย่างเป็นทางการนอกสถานที่ ครั้งที่ 4/2567 ณ จังหวัดนครราชสีมา และติดตามการตรวจราชการกลุ่มจังหวัดภาคตะวันออกเฉียงเหนือตอนล่าง 1 (นครราชสีมา ชัยภูมิ บุรีรัมย์ และสุรินทร์) และมอบหมายให้ สศช. ร่วมกับกระทรวงมหาดไทย สำนักเลขาธิการคณะรัฐมนตรี และสำนักงบประมาณ เป็นฝ่ายเลขานุการจัดการประชุมบูรณาการร่วมภาครัฐและเอกชนเพื่อพัฒนากลุ่มจังหวัดภาคตะวันออกเฉียงเหนือ ตอนล่าง 1 (นครราชสีมา ชัยภูมิ บุรีรัมย์ และสุรินทร์) เพื่อเสนอประเด็นและวาระการพัฒนากลุ่มจังหวัด ต่อที่ประชุมคณะรัฐมนตรีอย่างเป็นทางการนอกสถานที่ ณ จังหวัดนครราชสีมา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97602">
        <w:rPr>
          <w:rFonts w:ascii="TH SarabunPSK" w:hAnsi="TH SarabunPSK" w:cs="TH SarabunPSK"/>
          <w:sz w:val="32"/>
          <w:szCs w:val="32"/>
          <w:cs/>
        </w:rPr>
        <w:t>ในช่วงระหว่างวันที่ 25 เมษายน 2567 - วันที่ 1 กรกฎาคม 2567 ส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ศ</w:t>
      </w:r>
      <w:r w:rsidRPr="00097602">
        <w:rPr>
          <w:rFonts w:ascii="TH SarabunPSK" w:hAnsi="TH SarabunPSK" w:cs="TH SarabunPSK"/>
          <w:sz w:val="32"/>
          <w:szCs w:val="32"/>
          <w:cs/>
        </w:rPr>
        <w:t>ช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.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ร่วมกับสำนักงบประมาณ และกระทรวงมหาดไทยได้ประสานจังหวัดและกลุ่มจังหวัด และภาคเอกชน ในการพิจารณากลั่นกรองโครงการที่เป็นความต้องการของพื้นที่ โดยในช่วงระหว่างวันที่ 12 - 14 มิถุนายน 2567 ส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ศช. ร่</w:t>
      </w:r>
      <w:r w:rsidRPr="00097602">
        <w:rPr>
          <w:rFonts w:ascii="TH SarabunPSK" w:hAnsi="TH SarabunPSK" w:cs="TH SarabunPSK"/>
          <w:sz w:val="32"/>
          <w:szCs w:val="32"/>
          <w:cs/>
        </w:rPr>
        <w:t>วมกับสำนักงบประมาณ และกระทรวงมหาดไทยได้ลงพื้นที่ประชุมหารือเพื่อพิจารณาโครงการ ตามความต้องการของพื้นที่ที่มีความพร้อมและสามารถดำเนินการได้ทันที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97602">
        <w:rPr>
          <w:rFonts w:ascii="TH SarabunPSK" w:hAnsi="TH SarabunPSK" w:cs="TH SarabunPSK"/>
          <w:sz w:val="32"/>
          <w:szCs w:val="32"/>
          <w:cs/>
        </w:rPr>
        <w:t>สศช. ร่วมกับกระทรวงมหาดไทย สำนักเลขาธิการคณะรัฐมนตรี และสำนักงบประมาณ ได้จัดการประชุมบูรณาการร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่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วมภาครัฐและเอกชนเพื่อพัฒนากลุ่มจังหวัดภาคตะวันออกเฉียงเหนือตอนล่าง 1 (นครราชสีมา ชัยภูมิ บุรีรัมย์ และสุรินทร์) เมื่อวันศุกร์ที่ 21 มิถุนายน 2567 ณ ห้องแกรนด์บอลรูม ชั้น 1 โรงแรมรามาการ์เด้นส์ กรุงเทพฯ และเมื่อวันจันทร์ที่ 1 กรกฎาคม 2567 ณ ห้องประชุมศาลากลางจังหวัดนครราชสีมา ชั้น 4 จังหวัดนครราชสีมา โดยมีรองนายกรัฐมนตรี (นายอนุทิน ชาญวีรกูล) เป็นประธานการประชุมฯ และมีผู้บริหารหน่วยงานภาครัฐและภาคเอกชนที่เกี่ยวข้อง รวมทั้งผู้แทนสถาบันภาคเอกชนในพื้นที่กลุ่มจังหวัดภาคตะวันออกเฉียงเหนือตอนล่าง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ได้แก่ คณะกรรมการร่วมภาคเอกชน 3 สถาบัน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(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กกร.) (สภาหอการค้าแห่งประเทศไทย สภาอุตสาหกรรมแห่งประเทศไทย และสมาคมธนาคารไทย) และสภาอุตสาหกรรมท่องเที่ยวแห่งประเทศไทย (สทท.) เข้าร่วมประชุมฯ โดยข้อเสนอประเด็นและวาระการพัฒนากลุ่มจังหวัดภาคตะวันออกเฉียงเหนือตอนล่าง 1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ส</w:t>
      </w:r>
      <w:r w:rsidRPr="00097602">
        <w:rPr>
          <w:rFonts w:ascii="TH SarabunPSK" w:hAnsi="TH SarabunPSK" w:cs="TH SarabunPSK"/>
          <w:sz w:val="32"/>
          <w:szCs w:val="32"/>
          <w:cs/>
        </w:rPr>
        <w:t>รุปได้ดังนี้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  <w:t xml:space="preserve">3.1 </w:t>
      </w:r>
      <w:r w:rsidRPr="00097602">
        <w:rPr>
          <w:rFonts w:ascii="TH SarabunPSK" w:hAnsi="TH SarabunPSK" w:cs="TH SarabunPSK"/>
          <w:sz w:val="32"/>
          <w:szCs w:val="32"/>
          <w:cs/>
        </w:rPr>
        <w:t>ข้อเสนอโครงการที่มีความพร้อมและดำเนินการแล้วเสร็จภายใน 1 ปี ของจังหวัดและกลุ่มจังหวัดภาคตะวันออกเฉียงเหนือตอนล่าง 1 จำนวน 16 โครงการ กรอบวงเงิน 249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004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600 บาท ดังนี้ (1) </w:t>
      </w:r>
      <w:r w:rsidRPr="00097602">
        <w:rPr>
          <w:rFonts w:ascii="TH SarabunPSK" w:hAnsi="TH SarabunPSK" w:cs="TH SarabunPSK"/>
          <w:sz w:val="32"/>
          <w:szCs w:val="32"/>
          <w:cs/>
        </w:rPr>
        <w:lastRenderedPageBreak/>
        <w:t xml:space="preserve">โครงการส่งเสริมศักยภาพคลัสเตอร์ไหมอีสาน กลุ่มจังหวัดนครชัยบุรินทร์สู่สากล วงเงิน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9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บาท (2) โครงการ </w:t>
      </w:r>
      <w:r w:rsidRPr="00097602">
        <w:rPr>
          <w:rFonts w:ascii="TH SarabunPSK" w:hAnsi="TH SarabunPSK" w:cs="TH SarabunPSK"/>
          <w:sz w:val="32"/>
          <w:szCs w:val="32"/>
        </w:rPr>
        <w:t xml:space="preserve">Triple Heritage Ring Road </w:t>
      </w:r>
      <w:r w:rsidRPr="00097602">
        <w:rPr>
          <w:rFonts w:ascii="TH SarabunPSK" w:hAnsi="TH SarabunPSK" w:cs="TH SarabunPSK"/>
          <w:sz w:val="32"/>
          <w:szCs w:val="32"/>
          <w:cs/>
        </w:rPr>
        <w:t>เพื่อพัฒนาและยกระดับสินค้าและบริการและสร้างอัตลักษณ์ของท้องถิ่นของผู้ประกอบการ ตามเส้นทาง 3 มรดกโลก เชื่อมโยงการท่องเที่ยวนครชัยบุรินทร์ วงเงิน 6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(3) โครงการการสร้าง “ศูนย์กลางการประกอบอาหารนครชัยบุรินทร์ (</w:t>
      </w:r>
      <w:r w:rsidRPr="00097602">
        <w:rPr>
          <w:rFonts w:ascii="TH SarabunPSK" w:hAnsi="TH SarabunPSK" w:cs="TH SarabunPSK"/>
          <w:sz w:val="32"/>
          <w:szCs w:val="32"/>
        </w:rPr>
        <w:t>Nakornchaiburin Gastronomy Hub</w:t>
      </w:r>
      <w:r w:rsidRPr="00097602">
        <w:rPr>
          <w:rFonts w:ascii="TH SarabunPSK" w:hAnsi="TH SarabunPSK" w:cs="TH SarabunPSK"/>
          <w:sz w:val="32"/>
          <w:szCs w:val="32"/>
          <w:cs/>
        </w:rPr>
        <w:t>) เพื่อผลิตกำลังคนสำหรับรองรับอุตสาหกรรมอาหารและบริการ (ท่องเที่ยว) ในพื้นที่กลุ่มจังหวัดนครชัยบุรินทร์ วงเงิน 30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600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(4) โครงการยกระดับคุณภาพชีวิตคนทุกช่วงวัยนครชัยบุรินทร์ กิจกรรม ยกระดับคุณภาพชีวิตประชาชน ในชุมชนนครชัยบุรินทร์ด้วยภูมิปัญญาแพทย์แผนไทย วงเงิน 4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390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600 บาท (5) โครงการพัฒนาพื้นที่เขาใหญ่ เพื่อให้ได้รับการรับรองเป็น </w:t>
      </w:r>
      <w:r w:rsidRPr="00097602">
        <w:rPr>
          <w:rFonts w:ascii="TH SarabunPSK" w:hAnsi="TH SarabunPSK" w:cs="TH SarabunPSK"/>
          <w:sz w:val="32"/>
          <w:szCs w:val="32"/>
        </w:rPr>
        <w:t xml:space="preserve">Blue Zone </w:t>
      </w:r>
      <w:r w:rsidRPr="00097602">
        <w:rPr>
          <w:rFonts w:ascii="TH SarabunPSK" w:hAnsi="TH SarabunPSK" w:cs="TH SarabunPSK"/>
          <w:sz w:val="32"/>
          <w:szCs w:val="32"/>
          <w:cs/>
        </w:rPr>
        <w:t>วงเงิน 6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บาท (6) โครงการ </w:t>
      </w:r>
      <w:r w:rsidRPr="00097602">
        <w:rPr>
          <w:rFonts w:ascii="TH SarabunPSK" w:hAnsi="TH SarabunPSK" w:cs="TH SarabunPSK"/>
          <w:sz w:val="32"/>
          <w:szCs w:val="32"/>
        </w:rPr>
        <w:t xml:space="preserve">Locations For Filming Industry In Korat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เพิ่มศักยภาพการแข่งขันและพัฒนาพื้นที่เมืองโคราชเป็นพื้นที่ถ่ายทำภาพยนตร์ วงเงิน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6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(7) โครงการส่งเสริมการผลิตและขยายท่อนพันธุ์มันสำปะหลังสะอาดจังหวัดนครราชสีมา วงเงิน 5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600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(8) โครงการระบบผลิตน้ำประปาขนาดใหญ่ กำลังการผลิต 10 ล้านลูกบาศก์เมตร/ชั่วโมง (</w:t>
      </w:r>
      <w:r w:rsidRPr="00097602">
        <w:rPr>
          <w:rFonts w:ascii="TH SarabunPSK" w:hAnsi="TH SarabunPSK" w:cs="TH SarabunPSK"/>
          <w:sz w:val="32"/>
          <w:szCs w:val="32"/>
        </w:rPr>
        <w:t>SIZE L</w:t>
      </w:r>
      <w:r w:rsidRPr="00097602">
        <w:rPr>
          <w:rFonts w:ascii="TH SarabunPSK" w:hAnsi="TH SarabunPSK" w:cs="TH SarabunPSK"/>
          <w:sz w:val="32"/>
          <w:szCs w:val="32"/>
          <w:cs/>
        </w:rPr>
        <w:t>) จำนวน 5 กิจกรรม (ผลิตน้ำประปาดื่มได้) วงเงิน 32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400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(9</w:t>
      </w:r>
      <w:r w:rsidRPr="00097602">
        <w:rPr>
          <w:rFonts w:ascii="TH SarabunPSK" w:hAnsi="TH SarabunPSK" w:cs="TH SarabunPSK"/>
          <w:sz w:val="32"/>
          <w:szCs w:val="32"/>
          <w:cs/>
        </w:rPr>
        <w:t>) โครงการยกระดับมาตรฐานเส้นทางคมนาคมสายหลัก (ขยายช่องทางจราจรถนนสายหลัก ให้เป็น 4 ช่องจราจร ตลอดสายทาง) กิจกรรม ขยายช่องทางจราจรให้เป็น 4 ช่องจราจร ถนน ทล.2354 (เทพสถิต-ซับใหญ่) กม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.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49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+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กม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.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50+000 ระยะทาง 1 กิโลเมตร วงเงิน 40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(10) โครงการยกระดับสินค้าเกษตรมูลค่าสูงเพิ่มขีดความสามารถการแข่งขัน วงเงิน 3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บาท (11) โครงการแปลงขยะเศษอาหารและเศษวัชพืชเป็นปุ๋ยอินทรีย์ วงเงิน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7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(12) โครงการบำรุงรักษาทางหลวง บูรณะทางผิวแอสฟัลต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์</w:t>
      </w:r>
      <w:r w:rsidRPr="00097602">
        <w:rPr>
          <w:rFonts w:ascii="TH SarabunPSK" w:hAnsi="TH SarabunPSK" w:cs="TH SarabunPSK"/>
          <w:sz w:val="32"/>
          <w:szCs w:val="32"/>
          <w:cs/>
        </w:rPr>
        <w:t>ทางหลวง หมายเลข 348 ตอน ช่องตะโก น้อยสะแกกวน ตำบลลำนางรอง อำเภอโนนดินแดง จังหวัดบุรีรัมย์ วงเงิน 10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(13) โครงการปรับสภาพแวดล้อมและสิ่งอำนวยความสะดวกตามหลักอารยสถาปัตย์ในแหล่งท่องเที่ยวเขตห้ามล่าสัตว์ป่าภูเขาไฟกระโดง วงเงิน 12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050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(14) โครงการงานขยายเขตจำหน่ายน้ำเพื่อเพิ่มประสิทธิภาพการให้บริการและรองรับการพัฒนา ทางเศรษฐกิจในพื้นที่อำเภอเมืองบุรีรัมย์ จังหวัดบุรีรัมย์ วงเงิน 26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964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บาท (15) โครงการก่อสร้างถนนลาดยางแอสฟัลติกคอนกรีตสายแยกเขาขาว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97602">
        <w:rPr>
          <w:rFonts w:ascii="TH SarabunPSK" w:hAnsi="TH SarabunPSK" w:cs="TH SarabunPSK"/>
          <w:sz w:val="32"/>
          <w:szCs w:val="32"/>
          <w:cs/>
        </w:rPr>
        <w:t>จุดชมวิวผามะนาว ตำบลโคกตะเคียน อำเภอกาบเชิง จังหวัดสุรินทร์ (ตอนที่ 2) ระยะทาง 4.500 กิโลเมตร วงเงิน 33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800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บาท และ (16) โครงการก่อสร้างระบบผลิตน้ำประปาแบบ </w:t>
      </w:r>
      <w:r w:rsidRPr="00097602">
        <w:rPr>
          <w:rFonts w:ascii="TH SarabunPSK" w:hAnsi="TH SarabunPSK" w:cs="TH SarabunPSK"/>
          <w:sz w:val="32"/>
          <w:szCs w:val="32"/>
        </w:rPr>
        <w:t xml:space="preserve">POG TANKS </w:t>
      </w:r>
      <w:r w:rsidRPr="00097602">
        <w:rPr>
          <w:rFonts w:ascii="TH SarabunPSK" w:hAnsi="TH SarabunPSK" w:cs="TH SarabunPSK"/>
          <w:sz w:val="32"/>
          <w:szCs w:val="32"/>
          <w:cs/>
        </w:rPr>
        <w:t>(</w:t>
      </w:r>
      <w:r w:rsidRPr="00097602">
        <w:rPr>
          <w:rFonts w:ascii="TH SarabunPSK" w:hAnsi="TH SarabunPSK" w:cs="TH SarabunPSK"/>
          <w:sz w:val="32"/>
          <w:szCs w:val="32"/>
        </w:rPr>
        <w:t>SIZE L</w:t>
      </w:r>
      <w:r w:rsidRPr="00097602">
        <w:rPr>
          <w:rFonts w:ascii="TH SarabunPSK" w:hAnsi="TH SarabunPSK" w:cs="TH SarabunPSK"/>
          <w:sz w:val="32"/>
          <w:szCs w:val="32"/>
          <w:cs/>
        </w:rPr>
        <w:t>) วงเงิน 16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200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: เห็นชอบในหลักการโครงการของกลุ่มจังหวัดและจังหวัด จำนวน 16 โครงการ กรอบวงเงิน 249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004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600 บาท โดยให้กลุ่มจังหวัดและจังหวัดขอรับการจัดสรร จากงบประมาณรายจ่ายประจำปีงบประมาณ พ.ศ. 2567 งบกลาง รายการเงินสำรองจ่ายเพื่อกรณีฉุกเฉินหรือจำเป็นตามขั้นตอนของกฎหมายและระเบียบที่เกี่ยวข้องอย่างเคร่งครัด รวมทั้งให้จังหวัดและกลุ่มจังหวัด นำโครงการบรรจุไว้ในแผนพัฒนาจังหวัดและแผนพัฒนากลุ่มจังหวัดตามขั้นตอนต่อไป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3.2 ข้อเสนอประเด็นการพัฒนากลุ่มจังหวัดฯ และจังหวัดในภาค ตะวันออกเฉียงเหนือตอนล่าง 1 ของภาคเอกชน (กรอ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.</w:t>
      </w:r>
      <w:r w:rsidRPr="00097602">
        <w:rPr>
          <w:rFonts w:ascii="TH SarabunPSK" w:hAnsi="TH SarabunPSK" w:cs="TH SarabunPSK"/>
          <w:sz w:val="32"/>
          <w:szCs w:val="32"/>
          <w:cs/>
        </w:rPr>
        <w:t>กลุ่มจังหวัด) จำนวน 92 โครงการ 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097602">
        <w:rPr>
          <w:rFonts w:ascii="TH SarabunPSK" w:hAnsi="TH SarabunPSK" w:cs="TH SarabunPSK"/>
          <w:sz w:val="32"/>
          <w:szCs w:val="32"/>
        </w:rPr>
        <w:t>1</w:t>
      </w:r>
      <w:r w:rsidRPr="00097602">
        <w:rPr>
          <w:rFonts w:ascii="TH SarabunPSK" w:hAnsi="TH SarabunPSK" w:cs="TH SarabunPSK"/>
          <w:sz w:val="32"/>
          <w:szCs w:val="32"/>
          <w:cs/>
        </w:rPr>
        <w:t>) ข้อเสนอประเด็นการพัฒนากลุ่มจังหวัดฯ จำนวน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  <w:cs/>
        </w:rPr>
        <w:t>10 โครงการ 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097602">
        <w:rPr>
          <w:rFonts w:ascii="TH SarabunPSK" w:hAnsi="TH SarabunPSK" w:cs="TH SarabunPSK"/>
          <w:sz w:val="32"/>
          <w:szCs w:val="32"/>
          <w:cs/>
        </w:rPr>
        <w:t>ขอรับการสนับสนุนการดำาเนินโครงการ จำนวน 10 โครงการ ประกอบด้วย (1) โครงการปรับปรุงก่อสร้างถนนเข้าสู่แหล่งท่องเทียว สายทางเข้าเขื่อนลำแชะ ตำบลโคกกระชาย อำเภอครบุรี จังหวัดนครราชสีมา ผิวจราจรกว้าง 6.00 ม. ไหล่ทางกว้างข้างละ 0.00 - 1.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00 ม. </w:t>
      </w:r>
      <w:r w:rsidRPr="00097602">
        <w:rPr>
          <w:rFonts w:ascii="TH SarabunPSK" w:hAnsi="TH SarabunPSK" w:cs="TH SarabunPSK"/>
          <w:sz w:val="32"/>
          <w:szCs w:val="32"/>
          <w:cs/>
        </w:rPr>
        <w:t>ระยะทาง 4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.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200 กม. (2) โครงการการส่งเสริมการท่องเที่ยวเชิงวัฒนธรรมวิถีชุมชน นครชัยบุรินทร์ (3) โครงการศูนย์วิจัยและพัฒนาผลิตภัณฑ์วัสดุก่อสร้างประหยัดพลังงานและเป็นมิตร ต่อสิ่งแวดล้อม : กิจกรรม ก่อสร้างโรงงานต้นแบบและการจัดการพื้นที่ : กิจกรรม เครื่องมือและวัสดุแบบหล่อต้นแบบ (4) โครงการศึกษาความเป็นไปได้ของการเป็นเมือง </w:t>
      </w:r>
      <w:r w:rsidRPr="00097602">
        <w:rPr>
          <w:rFonts w:ascii="TH SarabunPSK" w:hAnsi="TH SarabunPSK" w:cs="TH SarabunPSK"/>
          <w:sz w:val="32"/>
          <w:szCs w:val="32"/>
        </w:rPr>
        <w:t xml:space="preserve">Low carbon city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เพื่อดึงดูดการลงทุน ของ </w:t>
      </w:r>
      <w:r w:rsidRPr="00097602">
        <w:rPr>
          <w:rFonts w:ascii="TH SarabunPSK" w:hAnsi="TH SarabunPSK" w:cs="TH SarabunPSK"/>
          <w:sz w:val="32"/>
          <w:szCs w:val="32"/>
        </w:rPr>
        <w:t xml:space="preserve">Green industry business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(5) โครงการสร้างเศรษฐกิจ เพิ่มมูลค่า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“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อาหาร </w:t>
      </w:r>
      <w:r w:rsidRPr="00097602">
        <w:rPr>
          <w:rFonts w:ascii="TH SarabunPSK" w:hAnsi="TH SarabunPSK" w:cs="TH SarabunPSK"/>
          <w:sz w:val="32"/>
          <w:szCs w:val="32"/>
        </w:rPr>
        <w:t xml:space="preserve">SAN </w:t>
      </w:r>
      <w:r w:rsidRPr="00097602">
        <w:rPr>
          <w:rFonts w:ascii="TH SarabunPSK" w:hAnsi="TH SarabunPSK" w:cs="TH SarabunPSK"/>
          <w:sz w:val="32"/>
          <w:szCs w:val="32"/>
          <w:cs/>
        </w:rPr>
        <w:t>ดี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”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ประจำถิ่นนครชัยบุรินทร์ </w:t>
      </w:r>
      <w:r w:rsidRPr="00097602">
        <w:rPr>
          <w:rFonts w:ascii="TH SarabunPSK" w:hAnsi="TH SarabunPSK" w:cs="TH SarabunPSK"/>
          <w:sz w:val="32"/>
          <w:szCs w:val="32"/>
        </w:rPr>
        <w:t xml:space="preserve">From Local to Global </w:t>
      </w:r>
      <w:r w:rsidRPr="00097602">
        <w:rPr>
          <w:rFonts w:ascii="TH SarabunPSK" w:hAnsi="TH SarabunPSK" w:cs="TH SarabunPSK"/>
          <w:sz w:val="32"/>
          <w:szCs w:val="32"/>
          <w:cs/>
        </w:rPr>
        <w:t>(6) โครงการยกระดับโรงงานต้นแบบนวัตกรรมอาหารครบวงจร (ภาคตะวันออกเฉียงเหนือตอนล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่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าง) ระยะที่ 1 (7) โครงการยกระดับโรงงานต้นแบบนวัตกรรมอาหารครบวงจร (ภาคตะวันออกเฉียงเหนือตอนล่าง) ระยะที่ 2 (8) โครงการศูนย์การจัดการคาร์บอนภาคตะวันออกเฉียงเหนือ </w:t>
      </w:r>
      <w:r w:rsidRPr="00097602">
        <w:rPr>
          <w:rFonts w:ascii="TH SarabunPSK" w:hAnsi="TH SarabunPSK" w:cs="TH SarabunPSK"/>
          <w:sz w:val="32"/>
          <w:szCs w:val="32"/>
        </w:rPr>
        <w:t xml:space="preserve">Center of Carbon Management of Northeastern Region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ระยะที่ 1 (9) โครงการศูนย์การจัดการคาร์บอนภาคตะวันออกเฉียงเหนือ </w:t>
      </w:r>
      <w:r w:rsidRPr="00097602">
        <w:rPr>
          <w:rFonts w:ascii="TH SarabunPSK" w:hAnsi="TH SarabunPSK" w:cs="TH SarabunPSK"/>
          <w:sz w:val="32"/>
          <w:szCs w:val="32"/>
        </w:rPr>
        <w:t xml:space="preserve">Center of Carbon Management of Northeastern Region </w:t>
      </w:r>
      <w:r w:rsidRPr="00097602">
        <w:rPr>
          <w:rFonts w:ascii="TH SarabunPSK" w:hAnsi="TH SarabunPSK" w:cs="TH SarabunPSK"/>
          <w:sz w:val="32"/>
          <w:szCs w:val="32"/>
          <w:cs/>
        </w:rPr>
        <w:t>ระยะที่ 2 และ (10) โครงการจัดตั้งศูนย์ความเป็นเลิศยกระดับคุณภาพชีวิตผู้สูงวัย ในเขตพื้นที่อิสานตอนล่า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>(2) ข้อเสนอประเด็นการพัฒนาจังหวัดนครราชสีมา จำนวน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  <w:cs/>
        </w:rPr>
        <w:t>2 เรื่อง 48 โครงการ 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097602">
        <w:rPr>
          <w:rFonts w:ascii="TH SarabunPSK" w:hAnsi="TH SarabunPSK" w:cs="TH SarabunPSK"/>
          <w:sz w:val="32"/>
          <w:szCs w:val="32"/>
          <w:cs/>
        </w:rPr>
        <w:t>ขอรับการสนับสนุนการดำเนินโครงการ จำนวน 43 โครงการ ประกอบด้วย (1) โครงการพัฒนาเส้นทางคมนาคมเชื่อมโยงพื้นที่เศรษฐกิจชุมชน กับโครงข่ายคมนาคมหลักในพื้นที่จังหวัดนครราชสีมา จำนวน 18 กิจกรรม (2) โครงการพัฒนาเส้นทางคมนาคมเชื่อมโยงพื้นที่เศรษฐกิจชุมชนกับโครงข่ายคมนาคมหลักในสายทางขององค์กรปกครองส่วนท้องถิ่น จังหวัดนครราชสีมา จำนวน 54 กิจกรรม (3) โครงการพัฒนาเมืองเพื่อแก้ไขปัญหาการจราจรแออัดในเขต พื้นที่เทศบาลตำบลโชคชัย อำเภอโชคชัย จังหวัดนครราชสีมา (4) โครงการพัฒนาศักยภาพศิลปะร่วมสมัย  และละครเวที จังหวัดนครราชสีมา (5) การพัฒนากำลังคนด้านภาพยนตร์เพื่อส่งเสริม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ซ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อฟต์พาวเวอร์โคราช และยกระดับเศรษฐกิจเชิงสร้างสรรค์ด้วยอุตสาหกรรมบันเทิงยุคดิจิทัลสู่สาธารณะและสากล (6) โครงการจัดกิจกรรมการแข่งขันวอลเลย์บอล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“</w:t>
      </w:r>
      <w:r w:rsidRPr="00097602">
        <w:rPr>
          <w:rFonts w:ascii="TH SarabunPSK" w:hAnsi="TH SarabunPSK" w:cs="TH SarabunPSK"/>
          <w:sz w:val="32"/>
          <w:szCs w:val="32"/>
        </w:rPr>
        <w:t xml:space="preserve">Nakhon Ratchasima Youth Volleyball festival </w:t>
      </w:r>
      <w:r w:rsidRPr="00097602">
        <w:rPr>
          <w:rFonts w:ascii="TH SarabunPSK" w:hAnsi="TH SarabunPSK" w:cs="TH SarabunPSK"/>
          <w:sz w:val="32"/>
          <w:szCs w:val="32"/>
          <w:cs/>
        </w:rPr>
        <w:t>2024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”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(7) โครงการบริหารและพัฒนาโคราชจีโอพาร์คโลกยูเนสโก (8) โครงการขับเคลื่อน </w:t>
      </w:r>
      <w:r w:rsidRPr="00097602">
        <w:rPr>
          <w:rFonts w:ascii="TH SarabunPSK" w:hAnsi="TH SarabunPSK" w:cs="TH SarabunPSK"/>
          <w:sz w:val="32"/>
          <w:szCs w:val="32"/>
        </w:rPr>
        <w:t xml:space="preserve">Soft Power </w:t>
      </w:r>
      <w:r w:rsidRPr="00097602">
        <w:rPr>
          <w:rFonts w:ascii="TH SarabunPSK" w:hAnsi="TH SarabunPSK" w:cs="TH SarabunPSK"/>
          <w:sz w:val="32"/>
          <w:szCs w:val="32"/>
          <w:cs/>
        </w:rPr>
        <w:t>โคราชเมืองศิลปะ (9) โครงการจัดการแข่งขันกีฬาวอลเลย์บอล รายการวอลเลย์บอลสโมสรหญิงชิงชนะเลิศแห่งเอเชีย 2024 (</w:t>
      </w:r>
      <w:r w:rsidRPr="00097602">
        <w:rPr>
          <w:rFonts w:ascii="TH SarabunPSK" w:hAnsi="TH SarabunPSK" w:cs="TH SarabunPSK"/>
          <w:sz w:val="32"/>
          <w:szCs w:val="32"/>
        </w:rPr>
        <w:t>2024 Asian Women's Club Volleyball Championship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) (10) โครงการจัดสร้างศูนย์ประชุมและนิทรรศการจังหวัดนครราชสีมา (11) โครงการศึกษาความเป็นไปได้และออกแบบพัฒนาเส้นทาง 3 มรดกโลก </w:t>
      </w:r>
      <w:r w:rsidRPr="00097602">
        <w:rPr>
          <w:rFonts w:ascii="TH SarabunPSK" w:hAnsi="TH SarabunPSK" w:cs="TH SarabunPSK"/>
          <w:sz w:val="32"/>
          <w:szCs w:val="32"/>
        </w:rPr>
        <w:t xml:space="preserve">Triple Heritage Ring Road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(12) โครงการพัฒนาพื้นที่เขาใหญ่เป็น </w:t>
      </w:r>
      <w:r w:rsidRPr="00097602">
        <w:rPr>
          <w:rFonts w:ascii="TH SarabunPSK" w:hAnsi="TH SarabunPSK" w:cs="TH SarabunPSK"/>
          <w:sz w:val="32"/>
          <w:szCs w:val="32"/>
        </w:rPr>
        <w:t xml:space="preserve">Blue Zone </w:t>
      </w:r>
      <w:r w:rsidRPr="00097602">
        <w:rPr>
          <w:rFonts w:ascii="TH SarabunPSK" w:hAnsi="TH SarabunPSK" w:cs="TH SarabunPSK"/>
          <w:sz w:val="32"/>
          <w:szCs w:val="32"/>
          <w:cs/>
        </w:rPr>
        <w:t>แห่งที่ 6 ของโลก (13) โครงการปรับปรุงภูมิทัศน์และพัฒนาระบบโครงสร้างพื้นฐานเพื่อสนับสนุนการท่องเที่ยวเชิงนิเวศ บริเวณพื้นที่เขาเขื่อนลั่น ตำบลคลองไผ่ อำเภอสีคิ้ว จังหวัดนครราชสีมา (</w:t>
      </w:r>
      <w:r w:rsidRPr="00097602">
        <w:rPr>
          <w:rFonts w:ascii="TH SarabunPSK" w:hAnsi="TH SarabunPSK" w:cs="TH SarabunPSK"/>
          <w:sz w:val="32"/>
          <w:szCs w:val="32"/>
        </w:rPr>
        <w:t xml:space="preserve">Sky Walk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บริเวณพื้นที่เขาเขื่อนลั่น) (14) โครงการพัฒนากีฬาจังหวัด </w:t>
      </w:r>
      <w:r w:rsidRPr="00097602">
        <w:rPr>
          <w:rFonts w:ascii="TH SarabunPSK" w:hAnsi="TH SarabunPSK" w:cs="TH SarabunPSK"/>
          <w:sz w:val="32"/>
          <w:szCs w:val="32"/>
        </w:rPr>
        <w:t xml:space="preserve">Sport City </w:t>
      </w:r>
      <w:r w:rsidRPr="00097602">
        <w:rPr>
          <w:rFonts w:ascii="TH SarabunPSK" w:hAnsi="TH SarabunPSK" w:cs="TH SarabunPSK"/>
          <w:sz w:val="32"/>
          <w:szCs w:val="32"/>
          <w:cs/>
        </w:rPr>
        <w:t>(15) โครงการแผนแม่บทการพัฒนาท่องเที่ยวดินแดนสามมรดก ยูเนสโกโคราช พ.ศ. 2568 - 2572 (</w:t>
      </w:r>
      <w:r w:rsidRPr="00097602">
        <w:rPr>
          <w:rFonts w:ascii="TH SarabunPSK" w:hAnsi="TH SarabunPSK" w:cs="TH SarabunPSK"/>
          <w:sz w:val="32"/>
          <w:szCs w:val="32"/>
        </w:rPr>
        <w:t>Sustainable Tourism Development Master Plan For Korat Triple Heritage 20</w:t>
      </w:r>
      <w:r w:rsidRPr="00097602">
        <w:rPr>
          <w:rFonts w:ascii="TH SarabunPSK" w:hAnsi="TH SarabunPSK" w:cs="TH SarabunPSK"/>
          <w:sz w:val="32"/>
          <w:szCs w:val="32"/>
          <w:cs/>
        </w:rPr>
        <w:t>25 - 2029) (16) โครงการพัฒนาแหล่งทรัพยากรธรณี บ้านหนองน้ำแดง อำเภอ ปากช่อง จังหวัดนครราชสีมา (17) โครงการปรับปรุงภูมิทัศน์และอาคารประดิษฐานพระนอนเมืองเสมา โบราณสถานเมืองเสมา ตำบลเสมา อำเภอสูงเนิน จังหวัดนครราชสีมา (18) โครงการจัดสร้างอาคารศูนย์ข้อมูลรัฐศรีจนาศะ อารยธรรมโบราณอีสานใต้ ตำบลโคราช อำเภอสูงเนิน จังหวัดนครราชสีมา (19) โครงการพัฒนาการจัดแสดงและเพิ่มศักยภาพศูนย์ข้อมูลรัฐศรีจนาศะ อารยธรรมโบราณอิสานใต้ (20) โครงการฟื้นฟูภูมิทัศน์วัฒนธรรมคูเมืองกำแพงเมือง เสริมความมั่นคงประตูเมืองด้านทิศเหนือ (ประตูผี) อุทยานประวัติศาสตร์พิมาย ตำบลในเมือง อำเภอพิมาย จังหวัดนครราชสีมา (21) โครงการพัฒนาภูมิทัศน์ และสิ่งอำนวยความสะดวก (พื้นที่ให้บริการ) อุทยานประวัติศาสตร์พิมาย ตำบลในเมือง อำเภอพิมาย จังหวัด นครราชสีมา (22) โครงการบูรณะและปรับปรุงภูมิทัศน์ประตูเมืองและคูเมืองพิมาย ด้านทิศตะวันออกอุทยานประวัติศาสตร์พิมาย ตำบลในเมือง อำเภอพิมาย จังหวัดนครราชสีมา (23) โครงการการเพิ่มศักยภาพการผลิตและยกระดับการเลี้ยงโคเนื้อสู่ฟาร์มมาตรฐาน (24) โครงการอีสานวากิวสู่ครัวโลก (25) โครงการพัฒนาห้องปฏิบัติการการทดสอบความเข้ากันได้ทางแม่เหล็กไฟฟ้า (</w:t>
      </w:r>
      <w:r w:rsidRPr="00097602">
        <w:rPr>
          <w:rFonts w:ascii="TH SarabunPSK" w:hAnsi="TH SarabunPSK" w:cs="TH SarabunPSK"/>
          <w:sz w:val="32"/>
          <w:szCs w:val="32"/>
        </w:rPr>
        <w:t>Electromagnetic Compatibility EMC Test</w:t>
      </w:r>
      <w:r w:rsidRPr="00097602">
        <w:rPr>
          <w:rFonts w:ascii="TH SarabunPSK" w:hAnsi="TH SarabunPSK" w:cs="TH SarabunPSK"/>
          <w:sz w:val="32"/>
          <w:szCs w:val="32"/>
          <w:cs/>
        </w:rPr>
        <w:t>) (26) โครงการระบบระบายน้ำช่วงบ้านละกอ พร้อมอาคารประกอบ ตำบลศรีละกอ อำเภอจักราช จังหวัดนครราชสีมา พื้นที่รับประโยชน์ 1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ไร่ (27) โครงการแก้จน คนโคราช ด้วยสัมมาชีพ (28) โครงการก่อสร้างระบบระบายน้ำ ลำปรุ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ซ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อย 2/10 (ข้างโรงเรียนเมรี่เทคโน) ตำบลในเมือง อำเภอเมืองนครราชสีมา จังหวัดนครราชสีมา (29) โครงการพัฒนาและยกระดับเศรษฐกิจฐานรากเพื่อการเข้าถึงอาชีพและสร้างรายได้ของกลุ่มเปราะบาง ด้วยตลาดนำ เทคโนโลยีและนวัตกรรมเสริม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“</w:t>
      </w:r>
      <w:r w:rsidRPr="00097602">
        <w:rPr>
          <w:rFonts w:ascii="TH SarabunPSK" w:hAnsi="TH SarabunPSK" w:cs="TH SarabunPSK"/>
          <w:sz w:val="32"/>
          <w:szCs w:val="32"/>
          <w:cs/>
        </w:rPr>
        <w:t>โมเดลเห็ดดี มีแ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ฮ</w:t>
      </w:r>
      <w:r w:rsidRPr="00097602">
        <w:rPr>
          <w:rFonts w:ascii="TH SarabunPSK" w:hAnsi="TH SarabunPSK" w:cs="TH SarabunPSK"/>
          <w:sz w:val="32"/>
          <w:szCs w:val="32"/>
          <w:cs/>
        </w:rPr>
        <w:t>ง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097602">
        <w:rPr>
          <w:rFonts w:ascii="TH SarabunPSK" w:hAnsi="TH SarabunPSK" w:cs="TH SarabunPSK"/>
          <w:sz w:val="32"/>
          <w:szCs w:val="32"/>
          <w:cs/>
        </w:rPr>
        <w:t>จังหวัดนครราชสีมา (30) โครงการพัฒนาและแก้ไขปัญหาน้ำท่วมน้ำแล้งเพื่อพัฒนาคุณภาพชีวิตและแก้ไข ปัญหาความยากจนจังหวัดนครราชสีมา จำนวน 162 กิจกรรม (31) โครงการปรับปรุงคลองส่งน้ำ ระบบกระจายน้ำในพื้นที่เกษตรกรรม จังหวัดนครราชสีมา จำนวน 3 กิจกรรม (32) โครงการศูนย์ดูแลสุขภาพผู้สูงอายุ (33) โครงการพัฒนาระบบบริการทางการแพทย์ หน่วยบริการปฐมภูมิเขตเมือง เพื่อลดความแออัดให้กับประชาชน ในเขตเมืองนครราชสีมา (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34</w:t>
      </w:r>
      <w:r w:rsidRPr="00097602">
        <w:rPr>
          <w:rFonts w:ascii="TH SarabunPSK" w:hAnsi="TH SarabunPSK" w:cs="TH SarabunPSK"/>
          <w:sz w:val="32"/>
          <w:szCs w:val="32"/>
          <w:cs/>
        </w:rPr>
        <w:t>) โครงการพัฒนาโรงพยาบาลชุมชนแม่ข่าย (โรงพยาบาลโชคชัย) เพื่อเพิ่มศักยภาพระบบบริการทางการแพทย์และสาธารณสุข และเพื่อลดความแออัดโรงพ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ยาบาลศูนย์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(35) โครงการพัฒนาและยกระดับระบบบริการด้านการแพทย์และสาธารณสุข โรงพยาบาลโนนสูง เพื่อให้เป็นโรงพยาบาลแม่ข่าย (36) โครงการพัฒนาระบบบริการทางการแพทย์และสาธารณสุข ให้มีศักยภาพสูง เพื่อรองรับการจัดงานมหกรรมพืชสวนโลกนครราชสีมา 2572 (37) โครงการก่อสร้างอาคารห้องชุด ครอบครัว 12 ยูนิต (24 ห้อง) เพื่อบุคลากรโรงพยาบาลมกุฏคีรีวัน อำเภอปากช่อง จังหวัดนครราชสีมา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(38) โคร</w:t>
      </w:r>
      <w:r w:rsidRPr="00097602">
        <w:rPr>
          <w:rFonts w:ascii="TH SarabunPSK" w:hAnsi="TH SarabunPSK" w:cs="TH SarabunPSK"/>
          <w:sz w:val="32"/>
          <w:szCs w:val="32"/>
          <w:cs/>
        </w:rPr>
        <w:t>งการก่อสร้างระบบรวบรวมน้ำเสียและปรับปรุงประสิทธิภาพระบบบำบัดน้ำเสียเทศบาลนคร นครราชสีมา ระยะที่ 3 (39) โครงการปรับปรุงเพื่อเพิ่มประสิทธิภาพ</w:t>
      </w:r>
      <w:r w:rsidRPr="00097602">
        <w:rPr>
          <w:rFonts w:ascii="TH SarabunPSK" w:hAnsi="TH SarabunPSK" w:cs="TH SarabunPSK"/>
          <w:sz w:val="32"/>
          <w:szCs w:val="32"/>
          <w:cs/>
        </w:rPr>
        <w:lastRenderedPageBreak/>
        <w:t>อ่างเก็บน้ำและกระจายน้ำพร้อมระบบกระจายน้ำด้วยพลังงานแสงอาทิตย์ จำนวน 2 กิจกรรม (40) โครงการพัฒนาและแก้ไขปัญหาความเดือดร้อนจากน้ำท่วมน้ำแล้งเพื่อพัฒนาคุณภาพชีวิตของประชาชนในพื้นที่จังหวัดนครราชสีมา จำนวน 8 กิจกรรม (41) โครงการก่อสร้างอาคารหอผู้ป่วยใน 5 ชั้น (จำนวน 114 เตียง) โรงพยาบาลห้วยแถลงแห่งใหม่ อำเภอห้วยแถลง จังหวัดนครราชสีมา (42) โครงการการประชุมวิชาการกล้วยไม้โลก ครั้งที่ 25 ประจำปี พ.ศ. 2572 และ (43) โครงการระบบผลิตน้ำประปาขนาดใหญ่ กำลังการผลิต 10 ลูกบาศก์เมตร/ชั่วโมง (</w:t>
      </w:r>
      <w:r w:rsidRPr="00097602">
        <w:rPr>
          <w:rFonts w:ascii="TH SarabunPSK" w:hAnsi="TH SarabunPSK" w:cs="TH SarabunPSK"/>
          <w:sz w:val="32"/>
          <w:szCs w:val="32"/>
        </w:rPr>
        <w:t>SIZE L</w:t>
      </w:r>
      <w:r w:rsidRPr="00097602">
        <w:rPr>
          <w:rFonts w:ascii="TH SarabunPSK" w:hAnsi="TH SarabunPSK" w:cs="TH SarabunPSK"/>
          <w:sz w:val="32"/>
          <w:szCs w:val="32"/>
          <w:cs/>
        </w:rPr>
        <w:t>) จำนวน 3 กิจกรรม (ผลิตน้ำประปาดื่มได้)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Pr="00097602">
        <w:rPr>
          <w:rFonts w:ascii="TH SarabunPSK" w:hAnsi="TH SarabunPSK" w:cs="TH SarabunPSK"/>
          <w:sz w:val="32"/>
          <w:szCs w:val="32"/>
          <w:cs/>
        </w:rPr>
        <w:t>ขอเร่งรัดดำเนินโครงการ จํานวน 5 โครงการ ประกอบด้วย (1) โครงการพัฒนาท่า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เรือบก (</w:t>
      </w:r>
      <w:r w:rsidRPr="00097602">
        <w:rPr>
          <w:rFonts w:ascii="TH SarabunPSK" w:hAnsi="TH SarabunPSK" w:cs="TH SarabunPSK"/>
          <w:sz w:val="32"/>
          <w:szCs w:val="32"/>
        </w:rPr>
        <w:t>Dry Port</w:t>
      </w:r>
      <w:r w:rsidRPr="00097602">
        <w:rPr>
          <w:rFonts w:ascii="TH SarabunPSK" w:hAnsi="TH SarabunPSK" w:cs="TH SarabunPSK"/>
          <w:sz w:val="32"/>
          <w:szCs w:val="32"/>
          <w:cs/>
        </w:rPr>
        <w:t>) นครราชสีมา เพื่อนำไปสู่การเป็นศูนย์กลางโลจิสติกส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์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ของภูมิภาค (2) การเปิดเส้นทางการบินพาณิชย์ ณ ท่าอากาศยานกองบิน 1 นครราชสีมา (3) โครงการขับเคลื่อนศูนย์ประชุมและจัดแสดงนิทรรศการนานาชาติ นครราชสีมา (4) โครงการ </w:t>
      </w:r>
      <w:r w:rsidRPr="00097602">
        <w:rPr>
          <w:rFonts w:ascii="TH SarabunPSK" w:hAnsi="TH SarabunPSK" w:cs="TH SarabunPSK"/>
          <w:sz w:val="32"/>
          <w:szCs w:val="32"/>
        </w:rPr>
        <w:t xml:space="preserve">Soft Power </w:t>
      </w:r>
      <w:r w:rsidRPr="00097602">
        <w:rPr>
          <w:rFonts w:ascii="TH SarabunPSK" w:hAnsi="TH SarabunPSK" w:cs="TH SarabunPSK"/>
          <w:sz w:val="32"/>
          <w:szCs w:val="32"/>
          <w:cs/>
        </w:rPr>
        <w:t>จังหวัดนครราชส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ี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มา และ (5) การขับเคลื่อนการพัฒนาระเบียงเศรษฐกิจพิเศษภาคตะวันออกเฉียงเหนือ หรือ </w:t>
      </w:r>
      <w:r w:rsidRPr="00097602">
        <w:rPr>
          <w:rFonts w:ascii="TH SarabunPSK" w:hAnsi="TH SarabunPSK" w:cs="TH SarabunPSK"/>
          <w:sz w:val="32"/>
          <w:szCs w:val="32"/>
        </w:rPr>
        <w:t xml:space="preserve">NeEC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97602">
        <w:rPr>
          <w:rFonts w:ascii="TH SarabunPSK" w:hAnsi="TH SarabunPSK" w:cs="TH SarabunPSK"/>
          <w:sz w:val="32"/>
          <w:szCs w:val="32"/>
        </w:rPr>
        <w:t>Bioeconomy</w:t>
      </w:r>
      <w:r w:rsidRPr="00097602">
        <w:rPr>
          <w:sz w:val="32"/>
          <w:szCs w:val="32"/>
        </w:rPr>
        <w:t>‬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>(3) ข้อเสนอประเด็นการพัฒนาจังหวัดชัยภูมิ จำนวน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  <w:cs/>
        </w:rPr>
        <w:t>2 เรื่อง 15 โครงการ 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ขอรับการสนับสนุนการดำเนินโครงการ จำนวน 11 โครงการ ประกอบด้วย (1) โครงการยกระดับมาตรฐานเส้นทางคมนาคมสายหลัก (ขยายของทางจราจรถนนสายหลัก ให้เป็น 4 ช่องจราจร คลอดสายทาง) จำนวน 4 กิจกรรม (2) โครงการศึกษาความเหมาะสม และการสำรวจออกแบบเพื่อปรับปรุงและยกระดับระบบคมนาคมขนส่งและโลจิสติกส์ จำนวน 7 กิจกรรม  (3) โครงการเพิ่มศักยภาพแหล่งท่องเที่ยว และพัฒนา </w:t>
      </w:r>
      <w:r w:rsidRPr="00097602">
        <w:rPr>
          <w:rFonts w:ascii="TH SarabunPSK" w:hAnsi="TH SarabunPSK" w:cs="TH SarabunPSK"/>
          <w:sz w:val="32"/>
          <w:szCs w:val="32"/>
        </w:rPr>
        <w:t xml:space="preserve">Land Mark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จังหวัดชัยภูมิ จำนวน 7 กิจกรรม (4) โครงการยกระดับมาตรฐานผลิตภัณฑ์ชุมชนอย่างครบวงจร จำนวน 5 กิจกรรม (5) โครงการพัฒนา แหล่งน้ำรองรับการเติบโตทางเศรษฐกิจ จำนวน 23 กิจกรรม (6) โครงการยกระดับสินค้าเกษตรมูลค่าสูง เพิ่มขีดความสามารถการแข่งขัน จำนวน 5 กิจกรรม (7) โครงการ </w:t>
      </w:r>
      <w:r w:rsidRPr="00097602">
        <w:rPr>
          <w:rFonts w:ascii="TH SarabunPSK" w:hAnsi="TH SarabunPSK" w:cs="TH SarabunPSK"/>
          <w:sz w:val="32"/>
          <w:szCs w:val="32"/>
        </w:rPr>
        <w:t xml:space="preserve">Smart Economy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(อบจ ชย.) (8) โครงการพัฒนาคุณภาพเด็กและเยาวชน (ครอบครัวชัยภูมิเข้มแข็ง) (9) โครงการส่งเสริมและพัฒนาคุณภาพชีวิตรองรับสังคมผู้สูงอายุ จำนวน 3 กิจกรรม (10) โครงการพัฒนาโครงสร้างพื้นฐานด้านสาธารณสุข จำนวน 4 กิจกรรม และ (11) โครงการจัดหาน้ำประปา </w:t>
      </w:r>
      <w:r w:rsidRPr="00097602">
        <w:rPr>
          <w:rFonts w:ascii="TH SarabunPSK" w:hAnsi="TH SarabunPSK" w:cs="TH SarabunPSK"/>
          <w:sz w:val="32"/>
          <w:szCs w:val="32"/>
        </w:rPr>
        <w:t xml:space="preserve">POG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พัฒนาคุณภาพชีวิต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="00C14BD6">
        <w:rPr>
          <w:rFonts w:ascii="TH SarabunPSK" w:hAnsi="TH SarabunPSK" w:cs="TH SarabunPSK"/>
          <w:sz w:val="32"/>
          <w:szCs w:val="32"/>
          <w:cs/>
        </w:rPr>
        <w:tab/>
      </w:r>
      <w:r w:rsidR="00C14BD6">
        <w:rPr>
          <w:rFonts w:ascii="TH SarabunPSK" w:hAnsi="TH SarabunPSK" w:cs="TH SarabunPSK"/>
          <w:sz w:val="32"/>
          <w:szCs w:val="32"/>
          <w:cs/>
        </w:rPr>
        <w:tab/>
      </w:r>
      <w:r w:rsidR="00C14BD6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>2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) ขอเร่งรัดดำเนินโครงการ จำนวน 4 โครงการ ประกอบด้วย (1) ขอประกาศเป็นพื้นที่พิเศษ เพื่อการท่องเที่ยวอย่างยั่งยืน (อพท.) - </w:t>
      </w:r>
      <w:r w:rsidRPr="00097602">
        <w:rPr>
          <w:rFonts w:ascii="TH SarabunPSK" w:hAnsi="TH SarabunPSK" w:cs="TH SarabunPSK"/>
          <w:sz w:val="32"/>
          <w:szCs w:val="32"/>
        </w:rPr>
        <w:t xml:space="preserve">Phase </w:t>
      </w:r>
      <w:r w:rsidRPr="00097602">
        <w:rPr>
          <w:rFonts w:ascii="TH SarabunPSK" w:hAnsi="TH SarabunPSK" w:cs="TH SarabunPSK"/>
          <w:sz w:val="32"/>
          <w:szCs w:val="32"/>
          <w:cs/>
        </w:rPr>
        <w:t>1 จำนวน 5 อำเภอ ได้แก่ คอนสาร/ภ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ู</w:t>
      </w:r>
      <w:r w:rsidRPr="00097602">
        <w:rPr>
          <w:rFonts w:ascii="TH SarabunPSK" w:hAnsi="TH SarabunPSK" w:cs="TH SarabunPSK"/>
          <w:sz w:val="32"/>
          <w:szCs w:val="32"/>
          <w:cs/>
        </w:rPr>
        <w:t>เขียว/เกษตรสมบูรณ์/แก้งคร้อ และเมืองชัยภูมิ (ขอรับการสนับสนุนด้านวิจัยเพื่อพัฒนา (</w:t>
      </w:r>
      <w:r w:rsidRPr="00097602">
        <w:rPr>
          <w:rFonts w:ascii="TH SarabunPSK" w:hAnsi="TH SarabunPSK" w:cs="TH SarabunPSK"/>
          <w:sz w:val="32"/>
          <w:szCs w:val="32"/>
        </w:rPr>
        <w:t>R&amp;D</w:t>
      </w:r>
      <w:r w:rsidRPr="00097602">
        <w:rPr>
          <w:rFonts w:ascii="TH SarabunPSK" w:hAnsi="TH SarabunPSK" w:cs="TH SarabunPSK"/>
          <w:sz w:val="32"/>
          <w:szCs w:val="32"/>
          <w:cs/>
        </w:rPr>
        <w:t>)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)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(2) ขอจัดตั้ง ททท.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  <w:cs/>
        </w:rPr>
        <w:t>สำนักงานชัยภูมิ (3) โครงการส่งเสริมด้านการตลาดการท่องเที่ยว จำนวน 3 กิจกรรม (ขอรับการสนับสนุนส่งเสริมด้านการตลาดการท่องเที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่</w:t>
      </w:r>
      <w:r w:rsidRPr="00097602">
        <w:rPr>
          <w:rFonts w:ascii="TH SarabunPSK" w:hAnsi="TH SarabunPSK" w:cs="TH SarabunPSK"/>
          <w:sz w:val="32"/>
          <w:szCs w:val="32"/>
          <w:cs/>
        </w:rPr>
        <w:t>ยว) และ (4) โครงการการพัฒนาผลิตภัณฑ์ สร้างสรรค์ของฝากของที่ระลึกจังหวัดชัยภูมิ (ขอรับการสนับสนุนด้านวิจัยเพื่อพัฒนา (</w:t>
      </w:r>
      <w:r w:rsidRPr="00097602">
        <w:rPr>
          <w:rFonts w:ascii="TH SarabunPSK" w:hAnsi="TH SarabunPSK" w:cs="TH SarabunPSK"/>
          <w:sz w:val="32"/>
          <w:szCs w:val="32"/>
        </w:rPr>
        <w:t>R&amp;D</w:t>
      </w:r>
      <w:r w:rsidRPr="00097602">
        <w:rPr>
          <w:rFonts w:ascii="TH SarabunPSK" w:hAnsi="TH SarabunPSK" w:cs="TH SarabunPSK"/>
          <w:sz w:val="32"/>
          <w:szCs w:val="32"/>
          <w:cs/>
        </w:rPr>
        <w:t>))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4</w:t>
      </w:r>
      <w:r w:rsidRPr="00097602">
        <w:rPr>
          <w:rFonts w:ascii="TH SarabunPSK" w:hAnsi="TH SarabunPSK" w:cs="TH SarabunPSK"/>
          <w:sz w:val="32"/>
          <w:szCs w:val="32"/>
          <w:cs/>
        </w:rPr>
        <w:t>) ข้อเสนอประเด็นการพัฒนาจังหวัดบุรีรัมย์ จำนวน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  <w:cs/>
        </w:rPr>
        <w:t>1 เรื่อง 7 โครงการ 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097602">
        <w:rPr>
          <w:rFonts w:ascii="TH SarabunPSK" w:hAnsi="TH SarabunPSK" w:cs="TH SarabunPSK"/>
          <w:sz w:val="32"/>
          <w:szCs w:val="32"/>
          <w:cs/>
        </w:rPr>
        <w:t>ขอรับการสนับสนุนการดำเนินโครงการ จำนวน 7 โครงการ ประกอบด้วย (1) ก่อสร้างขยายทางหลวง 4 ช่องจราจร บนทางหลวงหมายเลข 348 อำเภอตาพระยา - อำเภอโนนดินแดง จังหวัดบุรีรัมย์ ระยะทาง 28.00 กิโลเมตร (2) ก่อสร้างขยายถนนลาดยางแอสฟัลติกคอนกรีต ทางหลวงหมายเลข 2445 ตอน บุรีรัมย์ - แสลงโทน ตำบลแสลงโทน อำเภอประโคนชัย จังหวัดบุรีรัมย์ ระยะทาง 0.745 กิโลเมตร (3) โครงการการส่งเสริมและการพัฒนาตลาดการค้าชายแดน (4) โครงการพัฒนาแหล่งน้ำรองรับการขยายตัวพื้นที่เขตเศรษฐกิจ (เพิ่มประสิทธิภาพอ่างเก็บน้ำห้วยยาง ตำบลดอนอะราง อำเภอหนองกี่ จังหวัดบุรีรัมย์) (5) โครงการก่อสร้างปรับปรุงขยาย การประปาส่วนภูมิภาคสาขาบุรีรัมย์ (6) โครงการพัฒนาแหล่งน้ำรองรับการขยายตัวพื้นที่เขตเศรษฐกิจ และ (7) โครงการพัฒนาแหล่งน้ำในลุ่มน้ำลำปะเทีย ลุ่มน้ำลำตะโคง บรรเทาปัญหาภัยแล้งและอุทกภัยพื้นที่จังหวัดบุรีรัมย์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(5) ข้อเสนอประเด็นการพัฒนาจังหวัดสุรินทร์ จำนวน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  <w:cs/>
        </w:rPr>
        <w:t>2 เรื่อง 12 โครงการ 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097602">
        <w:rPr>
          <w:rFonts w:ascii="TH SarabunPSK" w:hAnsi="TH SarabunPSK" w:cs="TH SarabunPSK"/>
          <w:sz w:val="32"/>
          <w:szCs w:val="32"/>
          <w:cs/>
        </w:rPr>
        <w:t>ขอรับการสนับสนุนการดำเนินโครงการ จำนวน 9 โครงการ ประกอบด้วย (1) งานก่อสร้างโครงข่ายทางหลวงแผ่นดิน กิจกรรมก่อสร้างเพิ่มประสิทธิภาพทางหลวง ทางหลวงหมายเลข 2076 ตอนท่าตูม-หนองฮู ตำบลหนองบัว อำเภอท่าตูม จังหวัดสุรินทร์ ระยะทาง 1.500 กิโลเมตร (2) โครงการซ่อมสร้างผิวทางแอสฟัลติกคอนกรีต สายบ้านลำเพ็ญ สะพานข้ามแม่น้ำมูลสีลาพิราม รหัสสายทาง รอ.018 อำเภอรัตนบุรี จังหวัดสุรินทร์ จำนวน 1 แห่ง (3) โครงการขุดลอกอ่างเก็บน้ำห้วยเสนง บ้านตามีย์ ตำบลเฉนียง อำเภอเมืองสุรินทร์ จังหวัดสุรินทร์ ปริมาตรดินขุดไม่น้อยกว่า 800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ลูกบาศก์เมตร (4) โครงการขุดลอกอ่างเก็บ</w:t>
      </w:r>
      <w:r w:rsidRPr="00097602">
        <w:rPr>
          <w:rFonts w:ascii="TH SarabunPSK" w:hAnsi="TH SarabunPSK" w:cs="TH SarabunPSK"/>
          <w:sz w:val="32"/>
          <w:szCs w:val="32"/>
          <w:cs/>
        </w:rPr>
        <w:lastRenderedPageBreak/>
        <w:t>น้ำหนองกระทุม พร้อมอาคารประกอบ ตำบลชุมพลบุรี อำเภอชุมพลบุรี จังหวัดสุรินทร์ ปริมาตรดินขุดไม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่</w:t>
      </w:r>
      <w:r w:rsidRPr="00097602">
        <w:rPr>
          <w:rFonts w:ascii="TH SarabunPSK" w:hAnsi="TH SarabunPSK" w:cs="TH SarabunPSK"/>
          <w:sz w:val="32"/>
          <w:szCs w:val="32"/>
          <w:cs/>
        </w:rPr>
        <w:t>น้อยกว่า 180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ลูกบาศก์เมตร (</w:t>
      </w:r>
      <w:r w:rsidRPr="00097602">
        <w:rPr>
          <w:rFonts w:ascii="TH SarabunPSK" w:hAnsi="TH SarabunPSK" w:cs="TH SarabunPSK"/>
          <w:sz w:val="32"/>
          <w:szCs w:val="32"/>
        </w:rPr>
        <w:t>5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097602">
        <w:rPr>
          <w:rFonts w:ascii="TH SarabunPSK" w:hAnsi="TH SarabunPSK" w:cs="TH SarabunPSK"/>
          <w:sz w:val="32"/>
          <w:szCs w:val="32"/>
          <w:cs/>
        </w:rPr>
        <w:t>ขุดลอกอ่างเก็บน้ำ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อำปึล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บ้านใต้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ฆ้</w:t>
      </w:r>
      <w:r w:rsidRPr="00097602">
        <w:rPr>
          <w:rFonts w:ascii="TH SarabunPSK" w:hAnsi="TH SarabunPSK" w:cs="TH SarabunPSK"/>
          <w:sz w:val="32"/>
          <w:szCs w:val="32"/>
          <w:cs/>
        </w:rPr>
        <w:t>อง ตำบลตาอ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็</w:t>
      </w:r>
      <w:r w:rsidRPr="00097602">
        <w:rPr>
          <w:rFonts w:ascii="TH SarabunPSK" w:hAnsi="TH SarabunPSK" w:cs="TH SarabunPSK"/>
          <w:sz w:val="32"/>
          <w:szCs w:val="32"/>
          <w:cs/>
        </w:rPr>
        <w:t>อง อำเภอเมืองสุรินทร์ จังหวัดสุรินทร์ ปริมาตรดินขุดไม่น้อยกว่า 800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ลูกบาศก์เมตร (6) โครงการขุดลอกอ่างเก็บน้ำห้วยแก้ว บ้านสร้างบก ตำบลหนองบัวบาน อำเภอรัตนบุรี จังหวัดสุรินทร์ ปริมาตรดินขุดไม่น้อยกว่า 300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ลูกบาศก์เมตร (7) โครงการก่อสร้างระบบผลิตน้ำประปาแบบ </w:t>
      </w:r>
      <w:r w:rsidRPr="00097602">
        <w:rPr>
          <w:rFonts w:ascii="TH SarabunPSK" w:hAnsi="TH SarabunPSK" w:cs="TH SarabunPSK"/>
          <w:sz w:val="32"/>
          <w:szCs w:val="32"/>
        </w:rPr>
        <w:t xml:space="preserve">POG TANKS </w:t>
      </w:r>
      <w:r w:rsidRPr="00097602">
        <w:rPr>
          <w:rFonts w:ascii="TH SarabunPSK" w:hAnsi="TH SarabunPSK" w:cs="TH SarabunPSK"/>
          <w:sz w:val="32"/>
          <w:szCs w:val="32"/>
          <w:cs/>
        </w:rPr>
        <w:t>(</w:t>
      </w:r>
      <w:r w:rsidRPr="00097602">
        <w:rPr>
          <w:rFonts w:ascii="TH SarabunPSK" w:hAnsi="TH SarabunPSK" w:cs="TH SarabunPSK"/>
          <w:sz w:val="32"/>
          <w:szCs w:val="32"/>
        </w:rPr>
        <w:t>Size L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) จํานวน 2 กิจกรรม (8)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โครงการก่อสร้างระบบผลิตน้ำประปาแบบ </w:t>
      </w:r>
      <w:r w:rsidRPr="00097602">
        <w:rPr>
          <w:rFonts w:ascii="TH SarabunPSK" w:hAnsi="TH SarabunPSK" w:cs="TH SarabunPSK"/>
          <w:sz w:val="32"/>
          <w:szCs w:val="32"/>
        </w:rPr>
        <w:t xml:space="preserve">POG TANKS </w:t>
      </w:r>
      <w:r w:rsidRPr="00097602">
        <w:rPr>
          <w:rFonts w:ascii="TH SarabunPSK" w:hAnsi="TH SarabunPSK" w:cs="TH SarabunPSK"/>
          <w:sz w:val="32"/>
          <w:szCs w:val="32"/>
          <w:cs/>
        </w:rPr>
        <w:t>(</w:t>
      </w:r>
      <w:r w:rsidRPr="00097602">
        <w:rPr>
          <w:rFonts w:ascii="TH SarabunPSK" w:hAnsi="TH SarabunPSK" w:cs="TH SarabunPSK"/>
          <w:sz w:val="32"/>
          <w:szCs w:val="32"/>
        </w:rPr>
        <w:t>SIZE M</w:t>
      </w:r>
      <w:r w:rsidRPr="00097602">
        <w:rPr>
          <w:rFonts w:ascii="TH SarabunPSK" w:hAnsi="TH SarabunPSK" w:cs="TH SarabunPSK"/>
          <w:sz w:val="32"/>
          <w:szCs w:val="32"/>
          <w:cs/>
        </w:rPr>
        <w:t>) จํานวน 2 กิจกรรม และ (9) โครงการเครื่องแปลงขยะเศษอาหารและเศษวัชพืชโดยใช้จุลินทรีย์ (</w:t>
      </w:r>
      <w:r w:rsidRPr="00097602">
        <w:rPr>
          <w:rFonts w:ascii="TH SarabunPSK" w:hAnsi="TH SarabunPSK" w:cs="TH SarabunPSK"/>
          <w:sz w:val="32"/>
          <w:szCs w:val="32"/>
        </w:rPr>
        <w:t>Food Waste and Weed Waste Recycling Machine</w:t>
      </w:r>
      <w:r w:rsidRPr="00097602">
        <w:rPr>
          <w:rFonts w:ascii="TH SarabunPSK" w:hAnsi="TH SarabunPSK" w:cs="TH SarabunPSK"/>
          <w:sz w:val="32"/>
          <w:szCs w:val="32"/>
          <w:cs/>
        </w:rPr>
        <w:t>) ณ ศูนย์คัดแยกขยะเทศบาลตำบลเมืองที อำเภอ เมืองสุรินทร์ จังหวัดสุรินทร์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097602">
        <w:rPr>
          <w:rFonts w:ascii="TH SarabunPSK" w:hAnsi="TH SarabunPSK" w:cs="TH SarabunPSK"/>
          <w:sz w:val="32"/>
          <w:szCs w:val="32"/>
          <w:cs/>
        </w:rPr>
        <w:t>ขอเร่งรัดดำเนินโครงการ จำนวน 3 โครงการ ประกอบด้วย (1) ขอให้เร่งรัดผลักดันการพัฒนาด่านพรมแดนช่องจอม ตำบลด่าน อำเภอกาบเชิง จังหวัด สุรินทร์ (2) ขอให้เร่งรัดผลักดันการศึกษาความเป็นไปได้การพัฒนาท่าอากาศยานสุรินทร์ และ (3) ขอให้ผลักดันโครงการเพิ่มประสิทธิภาพการบริหารจัดการน้ำลุ่มน้ำห้วยเสนงและอำปึลจังหวัดสุรินทร์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>3</w:t>
      </w:r>
      <w:r w:rsidRPr="00097602">
        <w:rPr>
          <w:rFonts w:ascii="TH SarabunPSK" w:hAnsi="TH SarabunPSK" w:cs="TH SarabunPSK"/>
          <w:sz w:val="32"/>
          <w:szCs w:val="32"/>
          <w:cs/>
        </w:rPr>
        <w:t>.3 การพิจารณาข้อเสนอกลุ่มจังหวัดฯ ของภาคเอกชน (กรอ. กลุ่มจังหวัด) จํานวน 92 โครงการ โดย ส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ศช.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สำนักงบประมาณ จังหวัดและกลุ่มจังหวัด และภาคเอกชน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Pr="00097602">
        <w:rPr>
          <w:rFonts w:ascii="TH SarabunPSK" w:hAnsi="TH SarabunPSK" w:cs="TH SarabunPSK"/>
          <w:sz w:val="32"/>
          <w:szCs w:val="32"/>
          <w:cs/>
        </w:rPr>
        <w:t>ข้อเสนอกลุ่มจังหวัดฯ ของภาคเอกชนที่มีความพร้อมดำเนินการแล้วเสร็จภายใน 1 ปี จำนวน 8 โครงการ กรอบวงเงิน 247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153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4</w:t>
      </w:r>
      <w:r w:rsidRPr="00097602">
        <w:rPr>
          <w:rFonts w:ascii="TH SarabunPSK" w:hAnsi="TH SarabunPSK" w:cs="TH SarabunPSK"/>
          <w:sz w:val="32"/>
          <w:szCs w:val="32"/>
          <w:cs/>
        </w:rPr>
        <w:t>00 บาท ดังนี้ (1) โครงการปรับปรุงก่อสร้างถนนเข้าสู่แหล่งท่องเที่ยว สายทางเข้าเขื่อนลำแขะ ตำบลโคกกระชาย อำเภอครบุรี จังหวัดนครราชสีมา ผิวจราจรกว้าง 6.00 ม. ไหล่ทางกว้างข้างละ 0.00-1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.</w:t>
      </w:r>
      <w:r w:rsidRPr="00097602">
        <w:rPr>
          <w:rFonts w:ascii="TH SarabunPSK" w:hAnsi="TH SarabunPSK" w:cs="TH SarabunPSK"/>
          <w:sz w:val="32"/>
          <w:szCs w:val="32"/>
          <w:cs/>
        </w:rPr>
        <w:t>00 ม. ระยะทาง 4.200 กม. วงเงิน 35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บาท (2) โครงการสร้างเศรษฐกิจ เพิ่มมูลค่า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“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อาหาร </w:t>
      </w:r>
      <w:r w:rsidRPr="00097602">
        <w:rPr>
          <w:rFonts w:ascii="TH SarabunPSK" w:hAnsi="TH SarabunPSK" w:cs="TH SarabunPSK"/>
          <w:sz w:val="32"/>
          <w:szCs w:val="32"/>
        </w:rPr>
        <w:t xml:space="preserve">SAN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ดี” ประจำถิ่นนครชัยบุรินทร์ </w:t>
      </w:r>
      <w:r w:rsidRPr="00097602">
        <w:rPr>
          <w:rFonts w:ascii="TH SarabunPSK" w:hAnsi="TH SarabunPSK" w:cs="TH SarabunPSK"/>
          <w:sz w:val="32"/>
          <w:szCs w:val="32"/>
        </w:rPr>
        <w:t xml:space="preserve">From Local to Global </w:t>
      </w:r>
      <w:r w:rsidRPr="00097602">
        <w:rPr>
          <w:rFonts w:ascii="TH SarabunPSK" w:hAnsi="TH SarabunPSK" w:cs="TH SarabunPSK"/>
          <w:sz w:val="32"/>
          <w:szCs w:val="32"/>
          <w:cs/>
        </w:rPr>
        <w:t>วงเงิน 14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653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400 บาท (3) โครงการระบบระบายน้ำช่วงบ้านละกอ พร้อมอาคารประกอบ ตำบลศรีละกอ อำเภอจักราช จังหวัดนครราชสีมา พื้นที่รับประโยชน์ 1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ไร่ วงเงิน 32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บาท (4) โครงการ ขับเคลื่อน </w:t>
      </w:r>
      <w:r w:rsidRPr="00097602">
        <w:rPr>
          <w:rFonts w:ascii="TH SarabunPSK" w:hAnsi="TH SarabunPSK" w:cs="TH SarabunPSK"/>
          <w:sz w:val="32"/>
          <w:szCs w:val="32"/>
        </w:rPr>
        <w:t xml:space="preserve">Soft Power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โคราชเมืองศิลปะ วงเงิน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8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500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(5) โครงการฟื้นฟูภูมิทัศน์วัฒนธรรมค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ู</w:t>
      </w:r>
      <w:r w:rsidRPr="00097602">
        <w:rPr>
          <w:rFonts w:ascii="TH SarabunPSK" w:hAnsi="TH SarabunPSK" w:cs="TH SarabunPSK"/>
          <w:sz w:val="32"/>
          <w:szCs w:val="32"/>
          <w:cs/>
        </w:rPr>
        <w:t>เมืองกำแพงเมือง เสริมความมั่นคงประตูเมืองด้านทิศเหนือ (ประตูผี) อุทยานประวัติศาสตร์พิมาย ตำบลในเมือง อำเภอพิมาย จังหวัดนครราชสีมา วงเงิน 7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(6) โครงการเพิ่มศักยภาพแหล่งท่องเที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่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ยว และพัฒนา </w:t>
      </w:r>
      <w:r w:rsidRPr="00097602">
        <w:rPr>
          <w:rFonts w:ascii="TH SarabunPSK" w:hAnsi="TH SarabunPSK" w:cs="TH SarabunPSK"/>
          <w:sz w:val="32"/>
          <w:szCs w:val="32"/>
        </w:rPr>
        <w:t xml:space="preserve">Land Mark </w:t>
      </w:r>
      <w:r w:rsidRPr="00097602">
        <w:rPr>
          <w:rFonts w:ascii="TH SarabunPSK" w:hAnsi="TH SarabunPSK" w:cs="TH SarabunPSK"/>
          <w:sz w:val="32"/>
          <w:szCs w:val="32"/>
          <w:cs/>
        </w:rPr>
        <w:t>จังหวัดชัยภูมิ จำนวน 3 กิจกรรม วงเงิน 50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(7) โครงการพัฒนาแหล่งน้ำรองรับการขยายตัวพื้นที่เขตเศรษฐกิจ (เพิ่มประสิทธิภาพอ่างเก็บน้ำห้วยยาง ตำบลดอนอะราง อำเภอหนองกี่ จังหวัดบุรีรัมย์) วงเงิน 50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และ (8) งานก่อสร้างโครงข่ายทางหลวงแผ่นดิน กิจกรรมก่อสร้างเพิ่มประสิทธิภาพทางหลวง ทางหลวงหมายเลข 2076 ตอนท่าตูม-หนอง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ฮู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ตำบลหนองบัว อำเภอท่าตูม จังหวัดสุรินทร์ ระยะทาง 1.500 กิโลเมตร วงเงิน 50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 :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(1) เห็นชอบในหลักการของโครงการที่เป็นข้อเสนอของภาคเอกชน (กรอ.กลุ่มจังหวัด) จำนวน 8 โครงการ กรอบวงเงิน 247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153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4</w:t>
      </w:r>
      <w:r w:rsidRPr="00097602">
        <w:rPr>
          <w:rFonts w:ascii="TH SarabunPSK" w:hAnsi="TH SarabunPSK" w:cs="TH SarabunPSK"/>
          <w:sz w:val="32"/>
          <w:szCs w:val="32"/>
          <w:cs/>
        </w:rPr>
        <w:t>00 บาท โดยให้ส่วนราชการที่เป็นหน่วยงานเจ้าของโครงการขอรับการจัดสรรจากงบประมาณรายจ่ายประจำปีงบประมาณ พ.ศ. 2567 งบกลาง รายการเงินสำรองจ่ายเพื่อกรณีฉุกเฉินหรือจำเป็น ตามขั้นตอนของกฎหมายและระเบียบที่เกี่ยวข้องอย่างเคร่งครัด และให้หน่วยงานเจ้าของโครงการเร่งจัดทำข้อเสนอโครงการ โดยให้ความสำคัญกับความคุ้มค่า และผลประโยชน์ที่คาดว่าจะได้รับจากการใช้จ่ายงบประมาณอย่างรอบคอบ รวมทั้งให้จังหวัดและกลุ่มจังหวัด นำโครงการบรรจุไว้ในแผนพัฒนาจังหวัดและแผนพัฒนากลุ่มจังหวัดตามขั้นตอนต่อไป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(2) มอบหมายให้สำนักงานสภาพัฒนาการเศรษฐกิจและสังคมแห่งชาติประสานหน่วยงานที่เกี่ยวข้องรับไปพิจารณาโครงการที่เป็นข้อเสนอของภาคเอกชน (กรอ กลุ่มจังหวัด)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ในข้อ 3.2 </w:t>
      </w:r>
      <w:r w:rsidRPr="00097602">
        <w:rPr>
          <w:rFonts w:ascii="TH SarabunPSK" w:hAnsi="TH SarabunPSK" w:cs="TH SarabunPSK"/>
          <w:sz w:val="32"/>
          <w:szCs w:val="32"/>
          <w:cs/>
        </w:rPr>
        <w:t>ในส่วนที่เหลือจำนวน 84 โครงการ เพื่อบรรจุไว้ในแผนการปฏิบัติราชการประจำปีของหน่วยงานที่เกี่ยวข้องและขอรับการจัดสรรงบประมาณตามขั้นตอนต่อไป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Pr="00097602">
        <w:rPr>
          <w:rFonts w:ascii="TH SarabunPSK" w:hAnsi="TH SarabunPSK" w:cs="TH SarabunPSK"/>
          <w:sz w:val="32"/>
          <w:szCs w:val="32"/>
          <w:cs/>
        </w:rPr>
        <w:t>ในการประชุมหารือระหว่างรองนายกรัฐมนตรี (นายอนุทิน ชาญวีรกูล) กับผู้ว่าราชการจังหวัดและภาคเอกชนในพื้นที่กลุ่มจังหวัดภาคตะวันออกเฉียงเหนือตอนล่าง 1 (นครราชสีมา ชัยภูมิ บุรีรัมย์ และสุรินทร์) เมื่อวันจันทร์ที่ 1 กรกฎาคม 2567 ณ ห้องประชุมศาลากลางจังหวัดนครราชสีมา ชั้น 4 จังหวัดนครราชสีมา มีข้อเสนอเพิ่มเติมจากภาคเอกชน จำนวน 4 เรื่อง 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1</w:t>
      </w:r>
      <w:r w:rsidRPr="00097602">
        <w:rPr>
          <w:rFonts w:ascii="TH SarabunPSK" w:hAnsi="TH SarabunPSK" w:cs="TH SarabunPSK"/>
          <w:sz w:val="32"/>
          <w:szCs w:val="32"/>
          <w:cs/>
        </w:rPr>
        <w:t>) การขอรับการสนับสนุนโครงการส่งเสริมและสร้างศูนย์กลางอุตสาหกรรมโคเนื้อครบวงจรในพื้นที่นครชัยบุรินทร์ และอีสานใต้ โดยมอบหมายให้กระทรวงเกษตรและสหกรณ์ ร่วมกับกระทรวงการอุดมศึกษา วิทยาศาสตร์ วิจัยและนวัตกรรม กระทรวงมหาดไทย และหน่วยงานที่เกี่ยวข้องรับไปพิจารณาดำเนินการตามขั้นตอน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(2) การขอเร่งรัดผลักดันการยกระดับจุดผ่อนปรนทางการค้าช่องสายตะกู ตำบลจันทบเพชร อำเภอบ้านกรวด จังหวัดบุรีรัมย์ เป็นจุดผ่านแดนถาวร โดยมอบหมายให้กระทรวงมหาดไทย ร่วมกับกระทรวงการต่างประเทศ และหน่วยงานที่เกี่ยวข้องรับไปพิจารณาตามขั้นตอน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(3) การยกระดับมหาวิทยาลัยเทคโนโลยีราชมงคลอีสาน (มทร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.</w:t>
      </w:r>
      <w:r w:rsidRPr="00097602">
        <w:rPr>
          <w:rFonts w:ascii="TH SarabunPSK" w:hAnsi="TH SarabunPSK" w:cs="TH SarabunPSK"/>
          <w:sz w:val="32"/>
          <w:szCs w:val="32"/>
          <w:cs/>
        </w:rPr>
        <w:t>อีสาน) ให้เป็นศูนย์กลางวัตกรรมทางการแพทย์และการส่งเสริมสุขภาพ (</w:t>
      </w:r>
      <w:r w:rsidRPr="00097602">
        <w:rPr>
          <w:rFonts w:ascii="TH SarabunPSK" w:hAnsi="TH SarabunPSK" w:cs="TH SarabunPSK"/>
          <w:sz w:val="32"/>
          <w:szCs w:val="32"/>
        </w:rPr>
        <w:t>Wellness and Medical hub</w:t>
      </w:r>
      <w:r w:rsidRPr="00097602">
        <w:rPr>
          <w:rFonts w:ascii="TH SarabunPSK" w:hAnsi="TH SarabunPSK" w:cs="TH SarabunPSK"/>
          <w:sz w:val="32"/>
          <w:szCs w:val="32"/>
          <w:cs/>
        </w:rPr>
        <w:t>) โดยมอบหมายให้กรมป่าไม้รับไปพิจารณาผ่อนผันการอนุญาตใช้พื้นที่ดำเนินการ และมอบหมายให้สำนักงานคณะกรรมการส่งเสริมการลงทุน (</w:t>
      </w:r>
      <w:r w:rsidRPr="00097602">
        <w:rPr>
          <w:rFonts w:ascii="TH SarabunPSK" w:hAnsi="TH SarabunPSK" w:cs="TH SarabunPSK"/>
          <w:sz w:val="32"/>
          <w:szCs w:val="32"/>
        </w:rPr>
        <w:t>BOI</w:t>
      </w:r>
      <w:r w:rsidRPr="00097602">
        <w:rPr>
          <w:rFonts w:ascii="TH SarabunPSK" w:hAnsi="TH SarabunPSK" w:cs="TH SarabunPSK"/>
          <w:sz w:val="32"/>
          <w:szCs w:val="32"/>
          <w:cs/>
        </w:rPr>
        <w:t>) พิจารณามาตรการที่เอื้อต่อการลงทุนไปสู่ศูนย์กลางสุขภาพนานาชาติ โดยพิจารณากำหนดขอบเขตพื้นที่สำหรับการส่งเสริมเป็นการเฉพาะในลักษณะเดียวกันกับย่านนวัตกรรมการแพทย์โยธี (</w:t>
      </w:r>
      <w:r w:rsidRPr="00097602">
        <w:rPr>
          <w:rFonts w:ascii="TH SarabunPSK" w:hAnsi="TH SarabunPSK" w:cs="TH SarabunPSK"/>
          <w:sz w:val="32"/>
          <w:szCs w:val="32"/>
        </w:rPr>
        <w:t>Yothi Medical Innovation District</w:t>
      </w:r>
      <w:r w:rsidRPr="00097602">
        <w:rPr>
          <w:rFonts w:ascii="TH SarabunPSK" w:hAnsi="TH SarabunPSK" w:cs="TH SarabunPSK"/>
          <w:sz w:val="32"/>
          <w:szCs w:val="32"/>
          <w:cs/>
        </w:rPr>
        <w:t>:</w:t>
      </w:r>
      <w:r w:rsidRPr="00097602">
        <w:rPr>
          <w:rFonts w:ascii="TH SarabunPSK" w:hAnsi="TH SarabunPSK" w:cs="TH SarabunPSK"/>
          <w:sz w:val="32"/>
          <w:szCs w:val="32"/>
        </w:rPr>
        <w:t xml:space="preserve"> YMID</w:t>
      </w:r>
      <w:r w:rsidRPr="00097602">
        <w:rPr>
          <w:rFonts w:ascii="TH SarabunPSK" w:hAnsi="TH SarabunPSK" w:cs="TH SarabunPSK"/>
          <w:sz w:val="32"/>
          <w:szCs w:val="32"/>
          <w:cs/>
        </w:rPr>
        <w:t>)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(4) การศึกษาความเป็นไปได้การดำเนินโครงการรถไฟท่องเที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่</w:t>
      </w:r>
      <w:r w:rsidRPr="00097602">
        <w:rPr>
          <w:rFonts w:ascii="TH SarabunPSK" w:hAnsi="TH SarabunPSK" w:cs="TH SarabunPSK"/>
          <w:sz w:val="32"/>
          <w:szCs w:val="32"/>
          <w:cs/>
        </w:rPr>
        <w:t>ยวคุณภาพสูงเชื่อมโยงเส้นทางกรุงเทพฯ - นครชัยบุรินทร์ และหัวเมืองใหญ่ของภาคตะวันออกเฉียงเหนือ เช่น จังหวัดอุบลราชธานี และจังหวัดหนองคาย เป็นต้น โดยมอบหมายให้การรถไฟแห่งประเทศไทยรับไปพิจารณาดำเนินการต่อไป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มอบหมายให้หน่วยงานที่เกี่ยวข้องรับข้อเสนอไปพิจารณาดำเนินการตามขั้นตอนของกฎหมายและระเบียบที่เกี่ยวข้อง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00198F" w:rsidRDefault="00CF3104" w:rsidP="00C14BD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หากคณะรัฐมนตรีรับทราบและให้ความเห็นชอบการดำเนินงานตามผลการประชุม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ฯ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จะเป็นมาตรการหนึ่งที่ช่วยลนับสนุนการยกระดับกลุ่มจังหวัดฯ ให้เป็นประตูสู่ภาคอีสาน ศูนย์กลางการทองเที่ยวอารยธรรม และเกษตรมูลค่าสูง (</w:t>
      </w:r>
      <w:r w:rsidRPr="00097602">
        <w:rPr>
          <w:rFonts w:ascii="TH SarabunPSK" w:hAnsi="TH SarabunPSK" w:cs="TH SarabunPSK"/>
          <w:sz w:val="32"/>
          <w:szCs w:val="32"/>
        </w:rPr>
        <w:t>Isan Gateway to Cultural Heritage and Bioeconomy Hub</w:t>
      </w:r>
      <w:r w:rsidRPr="00097602">
        <w:rPr>
          <w:rFonts w:ascii="TH SarabunPSK" w:hAnsi="TH SarabunPSK" w:cs="TH SarabunPSK"/>
          <w:sz w:val="32"/>
          <w:szCs w:val="32"/>
          <w:cs/>
        </w:rPr>
        <w:t>) โดยการยกระดับการท่องเที่ยวให้เป็นแหล่งเรียนรู้เชิงสร้างสรรค์ที่มีความหลากหลายสู่ระดับสากล (</w:t>
      </w:r>
      <w:r w:rsidRPr="00097602">
        <w:rPr>
          <w:rFonts w:ascii="TH SarabunPSK" w:hAnsi="TH SarabunPSK" w:cs="TH SarabunPSK"/>
          <w:sz w:val="32"/>
          <w:szCs w:val="32"/>
        </w:rPr>
        <w:t>World Class Tourism</w:t>
      </w:r>
      <w:r w:rsidRPr="00097602">
        <w:rPr>
          <w:rFonts w:ascii="TH SarabunPSK" w:hAnsi="TH SarabunPSK" w:cs="TH SarabunPSK"/>
          <w:sz w:val="32"/>
          <w:szCs w:val="32"/>
          <w:cs/>
        </w:rPr>
        <w:t>) มีพื้นที่เหมาะสมสำหรับอุตสาหกรรมแปรรูปและเศรษฐกิจชีวภาพ (</w:t>
      </w:r>
      <w:r w:rsidRPr="00097602">
        <w:rPr>
          <w:rFonts w:ascii="TH SarabunPSK" w:hAnsi="TH SarabunPSK" w:cs="TH SarabunPSK"/>
          <w:sz w:val="32"/>
          <w:szCs w:val="32"/>
        </w:rPr>
        <w:t>Future Food &amp;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</w:rPr>
        <w:t xml:space="preserve">Bioeconomy </w:t>
      </w:r>
      <w:r w:rsidRPr="00097602">
        <w:rPr>
          <w:rFonts w:ascii="TH SarabunPSK" w:hAnsi="TH SarabunPSK" w:cs="TH SarabunPSK"/>
          <w:sz w:val="32"/>
          <w:szCs w:val="32"/>
          <w:cs/>
        </w:rPr>
        <w:t>ให้เป็นฐานเศรษฐกิจที่สร้างรายได้ให้กับพื้นที่ การพัฒนาโครงข่ายคมนาคมขนส่ง</w:t>
      </w:r>
      <w:r w:rsidRPr="00097602">
        <w:rPr>
          <w:rFonts w:ascii="TH SarabunPSK" w:hAnsi="TH SarabunPSK" w:cs="TH SarabunPSK"/>
          <w:sz w:val="32"/>
          <w:szCs w:val="32"/>
        </w:rPr>
        <w:t xml:space="preserve"> Logistics Hub </w:t>
      </w:r>
      <w:r w:rsidRPr="00097602">
        <w:rPr>
          <w:rFonts w:ascii="TH SarabunPSK" w:hAnsi="TH SarabunPSK" w:cs="TH SarabunPSK"/>
          <w:sz w:val="32"/>
          <w:szCs w:val="32"/>
          <w:cs/>
        </w:rPr>
        <w:t>เชื่อมโยงพื้นที่เศรษฐกิจชุมชนและระหว่างภูมิภาค อันจะก่อเกิดการสร้างโอกาส สร้างงาน สร้างอาชีพ สร้างรายได้ นำไปสู่การยกระดับคุณภาพชีวิตและแก้ไขปัญหาความยากจน (</w:t>
      </w:r>
      <w:r w:rsidRPr="00097602">
        <w:rPr>
          <w:rFonts w:ascii="TH SarabunPSK" w:hAnsi="TH SarabunPSK" w:cs="TH SarabunPSK"/>
          <w:sz w:val="32"/>
          <w:szCs w:val="32"/>
        </w:rPr>
        <w:t>Well</w:t>
      </w:r>
      <w:r w:rsidRPr="00097602">
        <w:rPr>
          <w:rFonts w:ascii="TH SarabunPSK" w:hAnsi="TH SarabunPSK" w:cs="TH SarabunPSK"/>
          <w:sz w:val="32"/>
          <w:szCs w:val="32"/>
          <w:cs/>
        </w:rPr>
        <w:t>-</w:t>
      </w:r>
      <w:r w:rsidRPr="00097602">
        <w:rPr>
          <w:rFonts w:ascii="TH SarabunPSK" w:hAnsi="TH SarabunPSK" w:cs="TH SarabunPSK"/>
          <w:sz w:val="32"/>
          <w:szCs w:val="32"/>
        </w:rPr>
        <w:t>being &amp; Poverty Reduction</w:t>
      </w:r>
      <w:r w:rsidRPr="00097602">
        <w:rPr>
          <w:rFonts w:ascii="TH SarabunPSK" w:hAnsi="TH SarabunPSK" w:cs="TH SarabunPSK"/>
          <w:sz w:val="32"/>
          <w:szCs w:val="32"/>
          <w:cs/>
        </w:rPr>
        <w:t>) ให้คนในพื้นที่ได้อย่างทั่วถึงและมีภูมิคุ้มกันที่ดีขึ้น</w:t>
      </w:r>
    </w:p>
    <w:p w:rsidR="00C14BD6" w:rsidRDefault="00C14BD6" w:rsidP="00C14BD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Pr="004D1A8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สรุปผลการปฏิบัติราชการของคณะรัฐมนตรีในพื้นที่กลุ่มจังหวัดภาคตะวันออกเฉียงเหนือตอนล่าง 1 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คณะรัฐมนตรีมีมติเห็นชอบตามที่สำนักงานสภาพัฒนาการเศรษฐกิจและสังคมแห่งชาติ (สศช.) เสนอ ดังนี้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เห็นชอบข้อสั่งการของรองนายกรัฐมนตรีและรัฐมนตรี ในการปฏิบัติราชการในพื้นที่กลุ่มจังหวัดภาคตะวันออกเฉียงเหนือตอนล่าง </w:t>
      </w:r>
      <w:r w:rsidRPr="004D1A8E">
        <w:rPr>
          <w:rFonts w:ascii="TH SarabunPSK" w:eastAsia="Calibri" w:hAnsi="TH SarabunPSK" w:cs="TH SarabunPSK"/>
          <w:sz w:val="32"/>
          <w:szCs w:val="32"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ตามที่เสนอ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มอบหมายให้หน่วยงานที่เกี่ยวข้องรับไปดำเนินการตามข้อ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และรายงานผลการดำเนินงานให้ สศช. ทราบต่อไป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สาระสำคัญและข้อเท็จจริง 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เป้าหมายการพัฒนากลุ่มจังหวัดภาคตะวันออกเฉียงเหนือตอนล่าง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“ศูนย์กลางของเกษตรอุตสาหกรรม ท่องเที่ยวเชิงสร้างสรรค์ อารยธรรมขอม การค้าชายแดนผลิตภัณฑ์ไหม และสังคมเป็นสุข สู่การพัฒนาเศรษฐกิจอย่างยั่งยืน”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ภาพรวมของพื้นที่กลุ่มจังหวัดภาคตะวันออกเฉียงเหนือตอนล่าง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D1A8E">
        <w:rPr>
          <w:rFonts w:ascii="TH SarabunPSK" w:eastAsia="Calibri" w:hAnsi="TH SarabunPSK" w:cs="TH SarabunPSK"/>
          <w:sz w:val="32"/>
          <w:szCs w:val="32"/>
        </w:rPr>
        <w:t>(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ชัยภูมิ นครราชสีมา บุรีรัมย์ และสุรินทร์) เป็นประตูสู่ภาคตะวันออกเฉียงเหนือ มีโครงข่ายคมนาคมขนส่งที่เชื่อมโยงไปยังพื้นที่เศรษฐกิจหลักของประเทศทั้งภาคกลาง ภาคเหนือตอนล่าง และพื้นที่เขตพัฒนาพิเศษภาคตะวันออก (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EEC)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รวมถึงประเทศกัมพูชา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มีศักยภาพด้านการท่องเที่ยวทั้งควา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หลากหลายทางชีวภาพและวัฒนธรรม แหล่งท่องเที่ยวเชิงนิเวศ วัฒนธรรมและภูมิปัญญาที่ม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เอกลักษณ์เฉพาะถิ่น โดยเฉพาะการท่องเที่ยวอุทยานแห่งชาติเขาใหญ่ที่มีความสำคัญระดับโลก (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World </w:t>
      </w:r>
      <w:r w:rsidRPr="004D1A8E">
        <w:rPr>
          <w:rFonts w:ascii="TH SarabunPSK" w:eastAsia="Calibri" w:hAnsi="TH SarabunPSK" w:cs="TH SarabunPSK"/>
          <w:sz w:val="32"/>
          <w:szCs w:val="32"/>
        </w:rPr>
        <w:lastRenderedPageBreak/>
        <w:t xml:space="preserve">Heritage Site)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การท่องเที่ยวอารยธรรมอีสานใต้ การท่องเที่ยวชุมชนช้างที่ใหญ่ที่สุดของประเทศ และการท่องเที่ยวเชิงกีฬา ซึ่งเป็นที่นิยมของนักท่องเที่ยวทั้งชาวไทยและต่างประเทศ ตลอดจนได้รับการกำหนดให้เป็นศูนย์กลางการผลิตของอุตสาหกรรมชีวภาพที่สำคัญของประเทศ มีสถาบันการศึกษาและสถาบันวิจัยในพื้นที่ที่สนับสนุนการพัฒนาวิทยาศาสตร์ เทคโนโลยี นวัตกรรม เพื่อต่อยอดการสร้างมูลค่าเพิ่มผลผลิตทางการเกษตรและฐานความหลากหลายทางชีวภาพในพื้นที่ เป็นแหล่งผลิตพลังงานทดแทนของประเทศ ทั้งพลังงานลม พลังงานแสงอาทิตย์ พลังงานชีวมวล และก๊าซชีวภาพ อย่างไรก็ตาม พื้นที่กลุ่มจังหวัดภาคตะวันออกเฉียงเหนือตอนล่าง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ยังคงประสบปัญหาและข้อจำกัดในการพัฒนา อาทิ พื้นที่เกษตรกรรมส่วนใหญ่ประสบปัญหาดินเค็มและแล้งซ้ำซาก พื้นที่ชลประทานมีน้อย ปัญหาการขาดแคลนแรงงานที่มีทักษะในภาคอุตสาหกรรมและบริการที่มีแนวโน้มปรับเปลี่ยนมาใช้เทคโนโลยีสมัยใหม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ขาดกา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ประชาสัมพันธ์และยกระดับแหล่งท่องเที่ยวให้พื้นที่เป็นจุดหมายการท่องเที่ยวในระดับสากล รวมทั้งปัญหาความยากจน โดยกลุ่มจังหวัดภาคตะวันออกเฉียงเหนือตอนล่าง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มีจำนวนประชาชนยากจนสูงที่สุดในประเทศ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4D1A8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ผลการปฏิบัติราชการของคณะรัฐมนตรีในพื้นที่กลุ่มจังหวัดภา</w:t>
      </w:r>
      <w:r w:rsidRPr="004D1A8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</w:t>
      </w:r>
      <w:r w:rsidRPr="004D1A8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ตะวันออกเฉียงเหนือตอนล่าง </w:t>
      </w:r>
      <w:r w:rsidRPr="004D1A8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ของรองนายกรัฐมนตรี และรัฐมนตรี รวม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คน มีประเด็นการตรวจราชการสำคัญและข้อสั่งการสรุปได้ ดังนี้ 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4D1A8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การส่งเสริมการปรับโครงสร้างเศรษฐกิจ การยกระดับเศรษฐกิจ การค้า การลงทุน การบริการ และการท่องเที่ยว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ติดตามการดำเนินการผลิตและขยายตลาดการส่งออกสินค้าถุงกระสอบพลาสติกไปต่างประเทศ ณ บริษัท สยามเฟล็กซ์แพ็ค จำกัด จังหวัดนครราชสีมา ข้อสั่งการ </w:t>
      </w:r>
      <w:r w:rsidRPr="004D1A8E">
        <w:rPr>
          <w:rFonts w:ascii="TH SarabunPSK" w:eastAsia="Calibri" w:hAnsi="TH SarabunPSK" w:cs="TH SarabunPSK"/>
          <w:sz w:val="32"/>
          <w:szCs w:val="32"/>
        </w:rPr>
        <w:t>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ให้กรมส่งเสริมการค้าระหว่างประเทศ และกรมการค้าต่างประเทศ ประชาสัมพันธ์กิจกรรม โครงการที่เกี่ยวข้องในการส่งเสริมและขยายตลาดการส่งออกถุงกระสอบพลาสติกไปยังต่างประเทศให้ทั่วถึง เพื่อเปิดโอกาสและให้ผู้ประกอบการที่มีศักยภาพสามารถขยายตลาดส่งออ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ไปยังต่างประเทศได้เพิ่มขึ้น </w:t>
      </w:r>
      <w:r w:rsidRPr="004D1A8E">
        <w:rPr>
          <w:rFonts w:ascii="TH SarabunPSK" w:eastAsia="Calibri" w:hAnsi="TH SarabunPSK" w:cs="TH SarabunPSK"/>
          <w:sz w:val="32"/>
          <w:szCs w:val="32"/>
        </w:rPr>
        <w:t>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ให้กรมส่งเสริมการค้าระหว่างประเทศและกรมการค้าต่างประเทศ ให้การส่งเสริมและให้ความรู้เรื่องการค้าระหว่างประเทศและการส่งออก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ให้กรมส่งเสริมการค้าระหว่างประเทศ นำบริษัทผู้ผลิตสินค้าเข้าร่วมงานแสดงสินค้าทั้งในและต่างประเทศ โดยเฉพาะงานแสดงสินค้าด้านโลจิสติกส์และการขนส่ง เช่น งานไทล็อก – โลจิสติกซ์ (</w:t>
      </w:r>
      <w:r w:rsidRPr="004D1A8E">
        <w:rPr>
          <w:rFonts w:ascii="TH SarabunPSK" w:eastAsia="Calibri" w:hAnsi="TH SarabunPSK" w:cs="TH SarabunPSK"/>
          <w:sz w:val="32"/>
          <w:szCs w:val="32"/>
        </w:rPr>
        <w:t>TILOG – LOGISTIX)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ให้สำนักงานพาณิชย์จังหวัดนครราชสีมา ติดตามผลการดำเนินการจำหน่ายถุงกระสอบพลาสติก ผ้าใบพลาสติก ของบริษัทฯ กับ ผู้ประกอบการ โรงสี โรงแป้ง และภาคโรงงานอุตสาหกรรมต่าง ๆ ที่มีความจำเป็นต้องใช้ถุงกระสอบพลาสติก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ตรวจเยี่ยมกิจกรรม สมอ. สัญจร ครั้งที่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ของสำนักงา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มาตรฐานผลิตภัณฑ์อุตสาหกรรม (สมอ.) ณ ห้องโคราช บอลรูม โรงแรมเซ็นทารา โคราช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ให้สำนักงานมาตรฐานผลิตภัณฑ์อุตสาหกรรม (สมอ.) และหน่วยงานที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เกี่ยวข้องดำเนินการกำกับดูแลสินค้านำเข้าราคาถูกแต่ไม่ได้มาตรฐาน เพื่อคุ้มครองผู้บริโภคให้ได้รับความปลอดภัยจากการใช้สินค้า และ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ให้ธนาคารพัฒนาวิสาหกิจขนาดกลางและขนาดย่อมแห่งประเทศไทย (ธพว.) กรมส่งเสริมอุตสาหกรรม (กสอ.) และสำนักงานกองทุนพัฒนาเอสเอ็มอีตามแนวประชารัฐ พิจารณาการสนับสนุนโอกาสการเข้าถึงแหล่งเงินทุนที่เหมาะสมแก่ผู้สนใจยกระดับผลิตภัณฑ์และบริการให้รองรับมาตรฐานทั้งในระดับชุมชนและระดับสากล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ตรวจเยี่ยมการฝึกอบรมเชิงปฏิบัติการ โครงการส่งเสริมทักษะอาชีพดีพร้อม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ณ ห้องประชุมเทศบาลตำบลด่านเกวียน อำเภอโชคชัย จังหวัดนครราชสีมา และหอประชุมอำเภอโชคชัย อำเภอโชคชัย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ให้กรมส่งเสริมอุตสาหกรรม (กสอ.) และหน่วยงานที่เกี่ยวข้อง ดำเนินการต่อยอดการพัฒนากลุ่มเป้าหมายให้สอดคล้องกับอัตลักษณ์และความต้องการของตลาดในพื้นที่กลุ่มจังหวัดภาคตะวันออกเฉียงเหนือตอนล่าง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ให้เกิดทักษะอาชีพอย่างเต็มประสิทธิภาพ รวมทั้งสามารถกระจายความรู้ ต่อยอด ขยายผลสู่ชุมชน และสร้างการกระจายรายได้อย่างเป็นรูปธรรมต่อไป และ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ให้ธนาคารพัฒนาวิสาหกิจขนาดกลางและขนาดย่อมแห่งประเทศไทย (ธพว.) กรมส่งเสริมอุตสาหกรรม (กสอ.) และสำนักงานกองทุนพัฒนาเอสเอ็มอีตามแนวประชารัฐ พิจารณาการสนับสนุนโอกาสการเข้าถึงแหล่งเงินทุนที่เหมาะสมแก่ผู้สนใจในพื้นที่กลุ่มจังหวัดภาคตะวันออกเฉียงเหนือตอนล่าง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สำหรับการต่อยอดอาชีพ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ติดตามและตรวจเยี่ยมการดำเนินงานกองทุนหมู่บ้านและชุมช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เมืองในจังหวัดนครราชสีมา ณ อำเภอปักธงชัย และอำเภอเสิงสาง จังหวัดนครราชสีมา ข้อสั่งการ </w:t>
      </w:r>
      <w:r w:rsidRPr="004D1A8E">
        <w:rPr>
          <w:rFonts w:ascii="TH SarabunPSK" w:eastAsia="Calibri" w:hAnsi="TH SarabunPSK" w:cs="TH SarabunPSK"/>
          <w:sz w:val="32"/>
          <w:szCs w:val="32"/>
        </w:rPr>
        <w:t>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ให้สำนักงานกองทุนหมู่บ้านและชุมชนเมืองแห่งชาติ (สทบ.) สนับสนุนให้สมาชิกกองทุนและประชาชนในชุมชน ลงทะเบียนเข้าร่วมโครงการ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Soft Power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โดยไม่มีค่าใช้จ่ายผ่านสำนักงานกองทุนหมู่บ้าน เพื่อเป็นการส่งเสริมอาชีพด้านต่าง ๆ ที่สมาชิกกองทุนมีความต้องการ รวมถึ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สนับสนุนการกระตุ้นเศรษฐกิจด้วยเงินดิจิทัลวอลเล็ต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ให้สำนักงานกองทุนหมู่บ้านและชุมชน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lastRenderedPageBreak/>
        <w:t>เมืองแห่งชาติ (สทบ.) และคณะอนุกรรมการสนับสนุนและติดตามการดำเนินงานกองทุนหมู่บ้านระดับจังหวัดและระดับอำเภอ ส่งเสริมให้สมาชิกเห็นความสำคัญของการออมเงิน ลดการกู้ยืม ใช้จ่ายเท่าที่จำเป็น เน้นย้ำกรรมการกองทุนหมู่บ้านและชุมชนเมืองในจังหวัดนครราชสีมา ในเรื่องการบริหารจัดการเงินกองทุน ดอกผล และกำไร ให้เกิดประโยชน์กับสมาชิกและคนในชุมช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อย่างคุ้มค่าและยั่งยืน รวมถึงส่งเสริมให้กองทุนหมู่บ้านนำเทคโนโลยีมาประยุกต์ใช้ในการดำเนินงานและการบริหารจัดการให้ทันเทคโนโลยีสมัยใหม่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ประชุมส่วนราชการ เรื่อง “การเตรียมความพร้อมผู้ประกอบการสินค้านมโคแปรรูป เข้าสู่ตลาดการค้าเสรี” ณ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ให้กระทรวงพาณิชย์โดยกรมเจรจาการค้าระหว่างประเทศสร้างความรู้ความเข้าใจเรื่องการใช้ประโยชน์จาก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FTA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และโอกาสทางการค้าในตลาดการค้าเสรีของนมโคแปรรูป ให้กับเกษตรกร สหกรณ์โคนม และผู้ประกอบการนมโคแปรรูปทั่วประเทศ ให้สำนักงานปลัดกระทรวงพาณิชย์และกรมส่งเสริมการค้าระหว่างประเทศจัดหาตลาดสำหรับสินค้านมโคแปรรูปในประเทศและต่างประเทศ ทั้งรูปแบบตลาดออนไลน์และตลาดออฟไลน์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ควรมอบหมายกระทรวงเกษตรและสหกรณ์ โดยกรมปศุสัตว์ กรมวิชาเกษตร และสำนักงานพัฒนาการวิจัยการเกษตร (องค์การมหาชน) และกระทรวง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อุดมศึกษา วิทยาศาสตร์ วิจัยและนวัตกรรม ทำงานร่วมกันเพื่อดำเนินการช่วยเหลือเกษตรกรผู้เลี้ยงโคนมและผู้ประกอบการเรื่องการลดต้นทุน การเพิ่มผลผลิต การพัฒนาผลิตภัณฑ์ โดยใช้ประโยชน์จากการวิจัยพัฒนาและนวัตกรรม รวมทั้งหารือร่วมกับหน่วยงานที่เกี่ยวข้องในการส่งเสริมสินค้าเกษตรปลอดภัยและเกษตรอินทรีย์ ตลอดจนพิจารณาแนวทางสนับสนุนแหล่งเงินทุนและมาตรการทางภาษีที่เหมาะสม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ควรมอบหมายกระทรวงเกษตรและสหกรณ์ โดยกรมปศุสัตว์ และกระทรวงสาธารณสุข โดยกรมอนามัย และสำนักนายกรัฐมนตรี โดยกรมประชาสัมพันธ์ เร่งรณรงค์ประชาสัมพันธ์ให้คนไทยบริโภคนมโคและผลิตภัณฑ์นมเพิ่มขึ้น รวมทั้งสนับสนุนให้ธุรกิจร้านอาหารคาเฟ่ ร้านเบเกอรี่ ภัตตาคาร และโรงแรมต่าง ๆ ใช้ผลิตภัณฑ์นมเป็นวัตถุดิบ เพื่อเพิ่มช่องทางจำหน่ายนมโคและผลิตภัณฑ์นมภายในประเทศให้แก่เกษตรกรและผู้ประกอบการ และส่งเสริมให้คนไทยมีสุขภาพแข็งแรง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6)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ติดตามโครงการฟื้นฟูพัฒนาศักยภาพลูกค้าพักชำระหนี้ ณ อำเภอขามสะแกแสง อำเภอบัวใหญ่ และอำเภอลำทะเมนชัย </w:t>
      </w:r>
      <w:r>
        <w:rPr>
          <w:rFonts w:ascii="TH SarabunPSK" w:eastAsia="Calibri" w:hAnsi="TH SarabunPSK" w:cs="TH SarabunPSK"/>
          <w:sz w:val="32"/>
          <w:szCs w:val="32"/>
          <w:cs/>
        </w:rPr>
        <w:t>จังหวัดนครราชสีมา ข้อสั่งการ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ให้ธนาคารเพื่อการเกษตรและสหกรณ์การเกษตร (ธ.ก.ส.) บูรณาการการทำงานแก้ไขหนี้นอกระบบ ร่วมกับส่วนราชการอำเภอ ในการสนับสนุนเติมเงิน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Digital Wallet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เพื่อกระตุ้นเศรษฐกิจ สินเชื่อเงินด่วนคนดี เพื่อสมาชิก อสม. เพื่อกระตุ้นเศรษฐกิจการบริโภค และการบริหารจัดการแหล่งน้ำในพื้นที่ทำการเกษตรให้มีประสิทธิภาพ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7)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ประชุมหารือ และลงพื้นที่ตรวจเยี่ยมกลุ่มผู้ประกอบการกาแฟ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GI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วังน้ำเขียว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ณ อำเภอวังน้ำเขียว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ให้กรมการค้าต่างประเทศ และกรมส่งเสริมการค้าระหว่างประเทศ เพิ่มพูนความรู้เรื่องการค้าระหว่างประเทศและการส่งออก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ให้กรมพัฒนาธุรกิจการค้า กรมส่งเสริมการค้าระหว่างประเทศ สำนักงานพาณิชย์จังหวัด และสำนักงานส่งเสริมการค้าในต่างประเทศสนับสนุนเรื่องการเข้าถึงตลาดภายในประเทศและตลาดต่างประเทศ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ให้กรมทรัพย์สินทางปัญญาเสริมสร้างความรู้เรื่องการใช้ประโยชน์จากทรัพย์สินทางปัญญาในเชิงพาณิชย์ รวมทั้งการสร้างมูลค่าเพิ่มให้กับสินค้า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GI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กาแฟวังน้ำเขียว ผ่านการพัฒนาบรรจุภัณฑ์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8)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ตรวจเยี่ยมการดำเนินงานตามนโยบายการส่งเสริมการปรับโครงสร้างเศรษฐกิจ การยกระดับเศรษฐกิจ การบริการ และการท่องเที่ยว : โรงพยาบาลอัจฉริยะ การส่งเสริมเศรษฐกิจสุขภาพ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ณ โรงพยาบาลปากช่องนานา หรรษาไทยเวลเนส คลินิกการแพทย์แผนไทยประยุกต์ สาขาเขาใหญ่ อำเภอปากช่อง และโรงพยาบาลเทพรัตน์นครราชสีมา อำเภอเมืองนครราชสีมา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ให้กรมอนามัยสื่อสารประชาสัมพันธ์ และสร้างความมั่นใจให้คนอยากมีบุตร รวมทั้งให้มีการบริการเตรียมความพร้อมก่อนการตั้งครรภ์ การดูแลขณะตั้งครรภ์ และการเกิดที่มีคุณภาพ และ </w:t>
      </w:r>
      <w:r w:rsidRPr="004D1A8E">
        <w:rPr>
          <w:rFonts w:ascii="TH SarabunPSK" w:eastAsia="Calibri" w:hAnsi="TH SarabunPSK" w:cs="TH SarabunPSK"/>
          <w:sz w:val="32"/>
          <w:szCs w:val="32"/>
        </w:rPr>
        <w:t>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ให้กรมการแพทย์แผนไทยและการแพทย์ทางเลือก ประสานบูรณาการพัฒนาร่วมกับผู้ประกอบการให้มีศูนย์เวลเนสที่มีคุณภาพมาตรฐานครบวงจรอย่างแท้จริง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9)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เปิดงานมหกรรมแก้ไขหนี้และไกล่เกลี่ยภาคครัวเรือน พร้อมตรวจเยี่ยมธนาคารอาคารสงเคราะห์ สาขานครราชสีมา ณ ธนาคารอาคารสงเคราะห์ สาขานครราชสีมา ตำบลในเมือง อำเภอเมืองนครราชสีมา จังหวัดนครราชสีมา ข้อสั่งการ ให้ธนาคารอาคารสงเคราะห์ (ธอส.) เตรียมจัดทำมาตรการกระตุ้นเศรษฐกิจผ่านภาคอสังหาริมทรัพย์ในระยะสั้นและระยะปานกลาง เนื่องจากประชาชนยังคงมีความต้องการที่อยู่อาศัยเป็นของตนเอง จึงให้ธนาคารอาคารสงเคราะห์ (ธอส.) จัดทำมาตรการระยะยาวในการส่งเสริมให้ประชาชนมีบ้านเป็นของตนเองเพิ่มมากขึ้นในอนาคต ตามพันธกิจและพระราชบัญญัติการจัดตั้งของธนาคาร โดยแนะนำให้ธนาคารอาคาร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lastRenderedPageBreak/>
        <w:t>สงเคราะห์ (ธอส.) บริหารจัดการแหล่งเงินทุนที่เหมาะสมของธนาคาร รองรับการเติบโตของสินเชื่ออย่างมั่นคงและยั่งยืนในระยะยาว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10)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ติดตามความก้าวหน้าและรับฟังปัญหาการพัฒนาศักยภาพพื้นที่ : การยกระดับจุดผ่อนปรนการค้าช่องสายตะกู เป็นด่านพรมแดนถาวร ณ จุดผ่อนปรนการค้าช่องสายตะกู ตำบลจันทบเพชร อำเภอบ้านกรวด จังหวัดบุรีรัมย์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ให้จังหวัดบุรีรัมย์เร่งรัดติดตามผลการดำเนินการ เพื่อยกระดับจุดผ่อนปรนการค้าช่องสายตะกูเป็นด่านพรมแดนถาวร รวมถึงเร่งรัดจัดการประชุมร่วมระหว่างผู้ว่าราชการจังหวัดบุรีรัมย์ ราชอาณาจัก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ไทย และผู้ว่าราชการจังหวัดอุดรมีชัย ราชอาณาจักรกัมพูชา เพื่อสร้างความเข้าใจและการปฏิบัติร่วมกันในการใช้หนังสือผ่านแดน (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Border Pass)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ตามความตกลงระหว่างรัฐบาลแห่งราชอาณาจักรไทยกับรัฐบาลแห่งราชอาณาจักรกัมพูชา ว่าด้วยการข้ามแดนระหว่างประเทศทั้งสอง ลงวันที่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พ.ศ.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2558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ให้ส่วนกิจการชายแดนและผู้อพยพ กรมการปกครอง กระทรวงมหาดไทย และอำเภอบ้านกรวด เร่งรัดจัดตั้งจุดบริการออกหนังสือผ่านแดนด้วยระบบอิเล็กทรอนิกส์ (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E-Border Pass)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พร้อมระบบต่าง ๆ ให้แล้วเสร็จโดยเร็ว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11)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พัฒนาศักยภาพแหล่งเรียนรู้และแหล่งท่องเที่ยวทางวัฒนธรรมที่สำคัญของจังหวัดนครราชสีมา ณ แหล่งโบราณคดีบ้านโนนวัด อำเภอสูงโนน ผ้าไหมลาย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ช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อดอกดงเค็ง อำเภอประทาย พิพิธภัณฑสถานแห่งชาติพิมาย อำเภอพิมาย วัดหน้าพระธาตุ อำเภอปักธงชัย และวิทยาลัยนาฏศิลปนครราชสีมา และโรงละครแห่งชาติภาคตะวันออกเฉียงเหนือ อำเภอเมืองนครราชสีมา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ให้สำนักงานปลัดกระทรวงวัฒนธรรม กรมส่งเสริมวัฒนธรรม และสำนักงานศิลปวัฒนธรรมร่วมสมัย ร่วมกับหน่วยงานที่เกี่ยวข้อง ส่งเสริมสนับสนุนผู้ประกอบการทางวัฒนธรรมในพื้นที่ดำเนินการพัฒนาสินค้า ผลิตภัณฑ์และบริการทางวัฒนธรรมของชุมชนให้มีความทันสมัย สอดคล้องกับความต้องการของตลาดและผู้บริโภค เพื่อส่งเสริมเศรษฐกิจชุมชนบนฐานวัฒนธรรม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ให้กรมศิลปากร บูรณาการความร่วมมือกับหน่วยงานภาคส่วนที่เกี่ยวข้อง และชุมชนในพื้นที่ ในการพัฒนาแหล่งเรียนรู้เพื่อต่อยอด จัดทำเส้นทางท่องเที่ยวทางวัฒนธรรมที่เชื่อมโยงแหล่งโบราณสถาน พิพิธภัณฑสถาน และโรงละครบนพื้นฐานการอนุรักษ์มรดกศิลปวัฒนธรรม ความรู้ด้านวิชาการ การนำเสนอ และการอำนวยความสะดวกโดยใช้เทคโนโลยีสมัยใหม่ พร้อมที่จะใช้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Soft Power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สนับสนุนการขับเคลื่อนให้เกิดศักยภาพทางเศรษฐกิจและการท่องเที่ยวในภาคตะวันออกเฉียงเหนือ พร้อมทั้งสนับสนุนนโยบาย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MICE CITY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ของรัฐบาล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12)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รับฟัง และแลกเปลี่ยนทัศนะกับภาคเอกชนและสถาบันการอาชีวศึกษา เพื่อต่อยอดความร่วมมือส่งเสริมศักยภาพภาคเอกชนในต่างประเทศเพื่อขับเคลื่อนเศรษฐกิจจังหวัดด้วยนโยบายการทูตเศรษฐกิจ ณ หอการค้าจังหวัดนครราชสีมา อำเภอเมืองนครราชสีมา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ให้สำนักงานหนังสือเดินทางชั่วคราว จังหวัดนครราชสีมา พัฒนาความร่วมมือระหว่างภาครัฐ ภาคเอกชน และภาควิชาการ เป็น “โคราชโมเดล” เพื่อส่งเสริมผลประโยชน์ทางเศรษฐกิจและการพัฒนาทุนมนุษย์ของพื้นที่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ให้กรมเศรษฐกิจระหว่างประเทศ สนับสนุนกิจกรรมทางเศรษฐกิจและธุรกิจของจังหวัด เช่น การเข้าร่วม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Roadshow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ในต่างประเทศ การเชิญผู้ประกอบการต่างประเทศเข้าร่วมงานแสดงสินค้าที่สำคัญ เช่น งาน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AgroFex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จัดกิจกรรมนำคณะทูตมาสร้างการรับรู้ต่อจังหวัดนครราชสีมาในฐานะเมืองสามมรดกโลก (</w:t>
      </w:r>
      <w:r w:rsidRPr="004D1A8E">
        <w:rPr>
          <w:rFonts w:ascii="TH SarabunPSK" w:eastAsia="Calibri" w:hAnsi="TH SarabunPSK" w:cs="TH SarabunPSK"/>
          <w:sz w:val="32"/>
          <w:szCs w:val="32"/>
        </w:rPr>
        <w:t>World Heritage Site)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4D1A8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การยกระดับขีดความสามารถของภาคเกษตร ภาคผลิต และภาคอุตสาหกรรม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ติดตามแนวทางพัฒนาพื้นที่ และแนวทางการแก้ไขปัญหาในพื้นที่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ณ องค์การบริหารส่วนตำบลโคกกุง อำเภอแก้งคร้อ จังหวัดชัยภูมิ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ให้กรมส่งเสริมการเกษตรดำเนินการส่งเสริมการปลูกและผลิตกาแฟในพื้นที่จังหวัดชัยภูมิ พร้อมทั้งดูแลให้ความช่วยเหลือ และอำนวยความสะดวกในการลงทะเบียนเกษตรกรเพื่อเข้าร่วมโครงการปุ๋ยคนละครึ่งผ่านแอปพลิเคชันที่กระทรวงเกษตรและสหกรณ์ดำเนินการร่วมกับธนาคารเพื่อการเกษตรและสหกรณ์การเกษต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ให้กรมวิชาการเกษตรพัฒนาและปรับปรุงพันธุ์ทุเรียนให้มีคุณภาพและเป็นไปตามมาตรฐานสินค้าเกษตร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ให้กรมพัฒนาที่ดินจัดทำข้อมูลการใช้ปุ๋ยให้เหมาะสมกับพันธุ์พืชและสภาพพื้นที่จังหวัดชัยภูมิ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ให้กรมชลประทานเร่งดำเนินการโครงการที่มีความเร่งด่วน ในปีงบประมาณ พ.ศ.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ได้แก่ โครงการสถานีสูบน้ำด้วยไฟฟ้าบ้านนาหนองทุ่ม และโครงการสถานีสูบน้ำด้วยไฟฟ้าบ้านหนองรวก รวมถึงควรเร่งดำเนินการศึกษาความเป็นไปได้ของโครงการอื่น ๆ ให้แล้วเสร็จ เพื่อขอรับการจัดสรรงบประมาณในปี พ.ศ.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2569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พร้อมทั้งดำเนินการรวบรวมข้อเสนอโครงการที่อยู่นอกแผน เพื่อเตรียมความพร้อมในการขอรับการจัดสรรงบประมาณ กรณีมีงบประมาณเพิ่มเติม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ให้กรมส่งเสริมการเกษตร กร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วิชาการเกษตร และสำนักงานมาตรฐานสินค้าเกษตรและอาหารแห่งชาติสนับสนุนและให้ความช่วยเหลือเกษตรกรผู้ปลูกสับปะรดในการ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รับรองมาตรฐานเพื่อการส่งออก และ </w:t>
      </w:r>
      <w:r w:rsidRPr="004D1A8E">
        <w:rPr>
          <w:rFonts w:ascii="TH SarabunPSK" w:eastAsia="Calibri" w:hAnsi="TH SarabunPSK" w:cs="TH SarabunPSK"/>
          <w:sz w:val="32"/>
          <w:szCs w:val="32"/>
        </w:rPr>
        <w:t>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ให้กรมส่งเสริมสหกรณ์ดำเนินการร่วมกับเกษตรกรผู้ปลูกกล้วยหอมทองเพื่อการส่งออก แก้ไขปัญหาด้านการผลิต การส่งออก และการแปรรูปของกล้วยหอมทอง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ติดตามการพัฒนาพื้นที่ และแนวทางการแก้ไขปัญหาในพื้นที่ ณ ตลาดเทศบาลตำบลบ้านเขว้า อำเภอบ้านเขว้า จังหวัดชัยภูมิ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ให้กรมชลประทา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จัดทำโครงการสร้างสถานีสูบน้ำด้วยไฟฟ้าพร้อมระบบส่งน้ำบ้านน้อยพัฒนา จังหวัดชัยภูมิ และสถานีสูบน้ำด้วยไฟฟ้าพร้อมระบบส่งน้ำ บ้านปากคันฉู จังหวัดชัยภูมิ จัดหาเครื่องจักรเพื่อขุดลอกหนอง บึง และแก้มลิง เพื่อบริหารจัดการน้ำในพื้นที่จังหวัดชัยภูมิ สำรวจสภาพพื้นที่ที่มีความต้องการจากเกษตรกรในพื้นที่เพื่อวางแผนและเตรียมการจัดทำคำของบประมาณในอนาคต พร้อมทั้งสื่อสารเพื่อสร้างความเข้าใจและให้ความช่วยเหลือประชาชนในพื้นที่ที่ได้รับผลกระทบ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ให้กรมปศุสัตว์ศึกษาความเป็นไปได้ในการขยายโรงฆ่าสัตว์ และยกระดับมาตรฐานโรงเรือนเลี้ยงสัตว์ พร้อมทั้งดำเนินการร่วมกับสำนักงานมาตรฐานสินค้าเกษตรและอาหารแห่งชาติ ในการส่งเสริมและให้ความรู้ในการดูแลเรื่องสุขลักษณะในโรงเรือนเลี้ยงสัตว์ เพื่อยกระดับมาตรฐานโรงฆ่าสัตว์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ตรวจเยี่ยมการดำเนินงานของสหกรณ์โคนมปากช่อง จำกัด ณ โรงงานแปรรูปผลิตภัณฑ์นม สหกรณ์โคนมปากช่อง จำกัด ตำบลหนองน้ำแดง อำเภอปากช่อง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ให้กรมส่งเสริมสหกรณ์กำหนดแนวทางการส่งเสริมการลดต้นทุนอาหารสัตว์ของสหกรณ์ร่วมกับกรมปศุสัตว์ และสร้างรายได้ให้กับสมาชิกสหกรณ์โคนมปากช่อง จำกัด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ให้กรมปศุสัตว์จัดเตรียมทีมสัตวแพทย์หรือผู้เชี่ยวชาญเข้ามาช่วยดูแลโคนมของเกษตรกรในพื้นที่ อำเภอปากช่อง จังหวัดนครราชสีมา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ติดตามการบริหารจัดการพื้นที่ ที่จัดให้ประชาชนอยู่อาศัยและทำกิน ณ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ให้กรมส่งเสริมสหกรณ์ สำนักงานการปฏิรูปที่ดินเพื่อเกษตรกรรม (ส.ป.ก.) องค์กรปกครองส่วนท้องถิ่นและหน่วยงานเจ้าของพื้นที่ประเภทต่าง ๆ พิจารณาจัดหาพื้นที่จัดที่ดินทำกินลักษณะที่เป็นการนำแปลงว่าง ไม่มีผู้ครอบครอง มาจัดที่ดินทำกินตามนโยบายของคณะกรรมการนโยบายที่ดินแห่งชาติ (คทช.) เพิ่มเติม และให้สำนักงานคณะกรรมการนโยบายที่ดินแห่งชาติ (สคทช.) ประยุกต์ใช้รูปแบบการพัฒนาการทำการเกษตรที่ใช้เทคโนโลยีในการบริหารจัดการ (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IOT)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ในพื้นที่อื่นที่มีความเหมาะสม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ให้กรมส่งเสริมสหกรณ์ สำนักงานการปฏิรูปที่ดินเพื่อเกษตรกรรม (ส.ป.ก.) องค์กรปกครองส่วนท้องถิ่น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หน่วยงานที่เกี่ยวข้องกับการบริหารจัดการน้ำเพื่อการเกษตร และหน่วยงานที่เกี่ยวข้องเร่งแก้ไขปัญหาการจัดทำระบบกระจายน้ำ โดยหารือร่วมกันกับกลุ่มเกษตรกรในพื้นที่ เพื่อหารูปแบบการดำเนินการที่เหมาะสม มีประสิทธิภาพ และดำเนินการปรับปรุงถนนหลักในพื้นที่เป็นถนนลาดยาง ซึ่งใช้เป็นเส้นทางคมนาคมและขนส่งผลผลิตทางการเกษตร และให้แจ้งแผนการดำเนินการให้เกษตรกรทราบด้วย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มอบนโยบายและแนวทางการปฏิบัติงาน รับฟังปัญหาอุปสรรคและความต้องการของเกษตรกรในพื้นที่ ณ ท่าอากาศยานสุรินทร์ภักดี ตำบลในเมือง อำเภอเมืองสุรินทร์ จังหวัดสุรินทร์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การข้าวดูแลเกษตรกรในการจัดเตรียมเมล็ดข้าวพันธุ์ดีให้เพียงพอต่อความต้องการของเกษตรกรในพื้นที่ และพัฒนาคุณภาพผลผลิตของเกษตรกรผู้ปลูกข้าว รวมทั้งเร่งแก้ไขปัญหาการปนเปื้อนในข้าวและผลิตภัณฑ์จากข้าว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ให้กรมส่งเสริมการเกษตรเร่งดำเนินการขึ้นทะเบียนให้กับเกษตรกรผู้ปลูกข้าว </w:t>
      </w:r>
      <w:r w:rsidRPr="004D1A8E">
        <w:rPr>
          <w:rFonts w:ascii="TH SarabunPSK" w:eastAsia="Calibri" w:hAnsi="TH SarabunPSK" w:cs="TH SarabunPSK"/>
          <w:sz w:val="32"/>
          <w:szCs w:val="32"/>
        </w:rPr>
        <w:t>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ให้กรมวิชาการเกษตรและกรมพัฒนาที่ดินดำเนินการตรวจวิเคราะห์คุณภาพดิน เพื่อขับเคลื่อนโครงการปุ๋ยคนละครึ่งในการใช้ปุ๋ยให้เหมาะสมกับคุณภาพดินในแต่ละพื้นที่ และให้ดูแลการดำเนินงานให้มีประสิทธิภาพ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ให้สำนักงานเศรษฐกิจการเกษตรเร่งปรับปรุงระเบียบคณะกรรมการนโยบายและแผนพัฒน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การเกษตรและสหกรณ์ว่าด้วยการขึ้นทะเบียนเกษตรกรเกี่ยวกับการประกอบกิจการด้านการเกษตร เพื่อให้หน่วยงานที่เกี่ยวข้อง ได้แก่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กรมส่งเสริมการเกษตร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กรมปศุสัตว์ กรมประมง และกรมหม่อนไหม เร่งดำเนินการออกประกาศและขึ้นทะเบียนให้กับเกษตรกรโดยเร็วต่อไป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6)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ผลสำเร็จของการดำเนินงานกองทุนพัฒนาบทบาทสตรีกลุ่มวิสาหกิจชุมชนเกษตรผสมผสานมาตรฐานออแกนิกสูงเนิน และจุดแสดงผลิตภัณฑ์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OTOP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สินค้าชุมชน ของดีอำเภอสูงเนิน บ้านไร่นายายคำ ณ บ้านอ่างแก้ว หมู่ที่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ตำบลมะเกลือใหม่ อำเภอสูงเนิน จังหวัดนครราชสีมา และตรวจเยี่ยมศูนย์เรียนรู้ทฤษฎีใหม่ รูปแบบ “โคก หนอง นา” ณ แปลงของนายณรงค์ บวชสันเทียะ ตำบลหนองกระทุ่ม อำเภอเมืองนครราชสีมา จังหวัดนครราชสีมา ข้อสั่งการ ให้กรมการพัฒนาชุมชนศึกษาความเป็นไปได้ในการสนับสนุนงบประมาณการขับเคลื่อนกิจกรรมของกองทุนพัฒนาบทบาทสตรี ประเภทเงินทุนหมุนเวียน เพื่อช่วยเหลือสตรีให้มีทุนในการประกอบอาชีพและเพิ่มสภาพคล่องทางการเงิน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7)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ติดตามสถานการณ์การบริหารจัดการน้ำในลุ่มน้ำลำเชียงไก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ตอนบน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ณ องค์การบริหารส่วนตำบลบ้านเก่า ตำบลบ้านเก่า อำเภอด่านขุนทด จังหวั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นครราชสีมา ข้อสั่งการ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ให้กรมชลประทาน ดำเนินการเสนอขออนุมัติกรอบงบประมาณเพื่อการพัฒนาลุ่มน้ำลำเชียงไกร และขอให้เร่งดำเนินการให้เป็นไปตามแผนงาน/โครงการ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ให้กรมส่งเสริมการเกษตร และกรมพัฒนาที่ดิน ส่งเสริมการปลูกมันสำปะหลังด้วยระบบน้ำหยด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ให้สำนักงานการปฏิรูปที่ดินเพื่อเกษตรกรรม พิจารณาแก้ไขกฎหมายการเปลี่ยนโฉนดที่ดิน ให้เป็นโฉนดเพื่อการเกษตร เพื่อให้เกษตรกรสามารถเข้าถึงแหล่งเงินทุนได้ภายในระยะเวลา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ปี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ให้สำนักงานเศรษฐกิจการเกษตร ศึกษาความเป็นไปได้ของโครงการปุ๋ยคนละครึ่งสำหรับเกษตรกรผู้ปลูกมันสำปะหลัง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8)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ตรวจติดตามการดำเนินงานโครงการอ่างเก็บน้ำลำเชียงไกร ตอนบน ณ อ่างเก็บน้ำลำเชียงไกรตอนบน ตำบลบ้านเก่า อำเภอด่านขุนทด จังหวัดนครราชสีมา ข้อสั่งการ ให้กรมชลประทาน ดำเนินการ ดังนี้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เร่งดำเนินการบริหารจัดการน้ำให้แก่ประชาชนในพื้นที่ลุ่มน้ำลำเชียงไกรให้มีความเหมาะสมและเพียงพอต่อความต้องการของประชาชนในพื้นที่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จัดทำโครงการสำคัญเร่งด่วน เพื่อแก้ไขปัญหาขาดแคลนน้ำในพื้นที่ของเกษตรกร โดยใช้งบประมาณจากงบประมาณเหลือจ่ายในปีงบประมาณ พ.ศ.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ของกรมชลประทาน หรือหากจำเป็นเร่งด่วนให้เสนอขออนุมัติใช้งบกลาง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9)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ติดตามการประชุมร่วมกับสมาคมโรงงานผู้ผลิตมันสำปะหลังภาคตะวันออกเฉียงเหนือ ณ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ให้กระทรวงเกษตรและสหกรณ์พิจารณาหาแนวทางเพิ่มผลผลิตมันสำปะหลังเฉลี่ยต่อไร่ และแก้ไขปัญหาโรคใบด่างมันสำปะหลัง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ให้กรมการค้าภายในพิจารณาแนวทางการกำกับดูแลการรับซื้อมันสำปะหลังภายในประเทศที่เหมาะสม และศึกษาความเป็นไปได้ในการขึ้นทะเบียนผู้รับซื้อสินค้าเกษตรจากเกษตรกร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ให้กรมการค้าภายในหามาตรการเพื่อเพิ่มปริมาณการใช้มันสำปะหลังภายในประเทศ โดยเฉพาะในอุตสาหกรรมอาหารสัตว์และแอลกอฮอล์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ให้กรมเจรจาการค้าระหว่างประเทศผลักดันการเพิ่มปริมาณโควตานำเข้าสินค้ามันสำปะหลังประเทศปลายทาง โดยเฉพาะตลาดสหภาพยุโรป ญี่ปุ่น เกาหลีใต้ และอินเดีย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ให้กรมการค้าต่างประเทศจัดกิจกรรมนำคณะผู้ประกอบการเปิดตลาดใหม่ผลิตภัณฑ์มันสำปะหลัง (มันเส้น มันอัดเม็ด และกากมันอัดเม็ด) เข้าร่วมกิจกรรม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Roadshow Event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โดยมุ่งเน้นกลุ่มตลาดอาหารสัตว์ในประเทศตะวันออกกลาง เช่น ซาอุดีอาระเบีย และประเทศที่มีความต้องการใช้มันสำปะหลัง เพื่อสร้างอำนาจต่อรองทางการค้า ลดการพึ่งพาตลาดหลักเพียงตลาดเดียว ตลอดจนเน้นรักษาตลาดเดิมในประเทศจีน โดยขยายฐานตลาดจากอุตสาหกรรมแอลกอฮอล์ เป็นอุตสาหกรรมอาหารสัตว์ในตลาดจีนตอนล่าง และ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ะทรวงเกษตรและสหกรณ์ศึกษาความเป็นไปได้ในการทดลองการเพาะปลูกมันสำปะหลังด้วยวิธีการปรับปรุงดินด้วยสารแคลเซียมคาร์บอเนต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4D1A8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การยกระดับการบริหารจัดการทรัพยากรธรรมชาติและสิ่งแวดล้อมอย่างสมดุล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ติดตามโครงการโรงไฟฟ้าลำตะคองชลภาวัฒนา (โรงไฟฟ้าพลังน้ำแบบสูบกลับ) โครงการโรงไฟฟ้าพลังน้ำเขื่อนลำตะคอง และโครงการอ่างเก็บน้ำตอนบนและกังหันลมบนเขายายเที่ยง ณ โรงไฟฟ้าลำตะคองชลภาวัฒนา จังหวัดนครราชสีมา ข้อสั่งการ ให้การไฟฟ้าฝ่ายผลิตแห่งประเทศไทย (กฟผ.) ดำเนินโครงการโรงไฟฟ้าพลังน้ำเขื่อนลำตะคอง บริเวณท้ายอาคารระบายน้ำลงลำน้ำเดิมของเขื่อนลำตะคองให้เป็นไปตามแผนงานที่กำหนดไว้ เพื่อสนับสนุนการพัฒนากำลังผลิตไฟฟ้าของประเทศไทย รวมถึงศึกษาศักยภาพของพื้นที่เขื่อนอื่น ๆ ที่สามารถส่งเสริมและพัฒนาโครงสร้างพื้นฐาน สามารถนำพลังน้ำมาผลิตเป็นกระแสไฟฟ้า เพื่อตอบสนองความต้องการใช้ไฟฟ้าของประชาชนในพื้นที่ และเป็นการเพิ่มความมั่นคงด้านพลังงานให้กับประเทศ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ติดตามสถานการณ์การบริหารจัดการน้ำในลุ่มน้ำลำเชียงไกร ตอนล่าง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ณ เทศบาลตำบลบัลลังก์ ตำบลบัลลังก์ อำเภอโนนไทย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ให้กรมชลประทานเตรียมความพร้อมและศึกษาความเป็นไปได้ของการดำเนินโครงการ เพื่อแก้ไขปัญหาการขาดแคลนน้ำของเกษตรกรในพื้นที่ลุ่มน้ำลำเชียงไกรตอนล่าง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ให้กรมพัฒนาที่ดินเร่งดำเนินการศึกษาพื้นที่และหาแนวทางแก้ไขปัญหาดินเค็ม โดยการปรับปรุงบำรุงดินและการเลือกพันธุ์พืชให้เหมาะกับพื้นที่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ติดตามการดำเนินการตามมาตรการรับมือฤดูฝนปี พ.ศ.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ของจังหวัดนครราชสีมา และตรวจเยี่ยมโรงกรองน้ำบ้านมะขามเฒ่า ณ โรงกรองน้ำบ้านมะขามเฒ่า ตำบลบ้านใหม่ อำเภอเมืองนครราชสีมา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ให้สำนักงานทรัพยากรน้ำแห่งชาติจังหวัดนครราชสีมา และองค์กรปกครองส่วนท้องถิ่นที่เกี่ยวข้องในพื้นที่ ประสานการทำงานอย่างใกล้ชิดและบูรณาการร่วมกันเพื่อเตรียมการป้องกันปัญหาอุทกภัยล่วงหน้าในพื้นที่เสี่ยงหรือพื้นที่เปราะบาง และเมื่อเกิดเหตุต้องเร่งดำเนินการให้ความช่วยเหลือให้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lastRenderedPageBreak/>
        <w:t>เกิดผลกระทบน้อยที่สุด หากต้องมีการชดเชยฟื้นฟูเยียวยาความเสียหายที่เกิดขึ้น ให้กรมป้องกันบรรเทาสาธารณภัย จังหวัดนครราชสีมา กรมส่งเสริมการเกษตร กรมชลประทาน องค์กรปกครองส่วนท้องถิ่นในพื้นที่เร่งเยียวยาประชาชนให้แล้วเสร็จโดยเร็ว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ให้สำนักงานทรัพยากรน้ำแห่งชาติเป็นหน่วยงานหลักในการบูรณาการด้านทรัพยากรน้ำของประเทศ ทั้งในภาวะปกติและภาวะวิกฤต โดยเน้นการบริหารจัดการเป็นระบบลุ่มน้ำ และเมื่อเกิดภัยด้านน้ำให้ดำเนินการบริหารจัดการตามระดับภัยที่กำหนดไว้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ระดับประกอบด้วย หน่วยบริหารจัดการน้ำมีเลขาธิการสำนักงานทรัพยากรน้ำแห่งชาติเป็นผู้สั่งการ กองอำนวยการน้ำแห่งชาติมีรองนายกรัฐมนตรีเป็นผู้อำนวยการกอง และศูนย์บัญชาการเฉพาะกิจมีนายกรัฐมนตรีเป็นผู้บัญชาการ ทั้งนี้ในการประสานงานให้ดำเนินการร่วมกับกรมป้องกันและบรรเทาสาธารณภัยอย่างใกล้ชิด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ให้สำนักงานทรัพยากรน้ำแห่งชาติ ร่วมกับกระทรวงมหาดไทย กระทรวงดิจิทัลเพื่อเศรษฐกิจและสังคม ดำเนินการแจ้งเตือนภัยและข้อมูลด้านทรัพยากรน้ำ โดยต้องมีรูปแบบการสื่อสารที่เข้าใจง่ายและประชาสัมพันธ์ให้ทุกภาคส่วนรับทราบและเตรียมการล่วงหน้าได้อย่างทันท่วงที และ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เทศบาลนครนครราชสีมาเร่งปรับปรุงระบบประปาในพื้นที่เทศบาลนครนครราชสีมาให้รองรับต่อการขยายตัวของประชากรในพื้นที่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ตรวจเยี่ยมอ่างเก็บน้ำห้วยตะคร้อ ตำบลโนนเต็ง อำเภอคง จังหวัดนครราชสีมา การแก้ไขปัญหาอุทกภัยและภัยแล้ง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อำเภอ (อำเภอคง ประทาย บัวใหญ่ บัวลาย สีดา และแก้งสนามนาง) และอ่างเก็บน้ำบึงกระโตน ตำบลประทาย อำเภอประทาย จังหวัดนครราชสีมา ข้อสั่งการ 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4.1)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ให้กรมชลประทาน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ปรับปรุงสภาพอ่างเก็บน้ำทั้งสองแห่งให้สามารถใช้งานได้อย่างมีประสิทธิภาพ โดยขุดลอกอ่างเก็บน้ำให้มีความจุเพิ่มมากขึ้นและเพิ่มน้ำต้นทุนของแหล่งน้ำต่าง ๆ ในพื้นที่อำเภอคงและอำเภอประทาย ให้เพียงพอต่อความต้องการใช้น้ำในอนาคต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ปรับปรุงเส้นทางรอบอ่างเก็บน้ำทั้งสองแห่งเพื่อให้สามารถใช้งานได้อย่างอเนกประสงค์ เช่น การท่องเที่ยว การขนส่งผลผลิตทางการเกษตรเชื่อมโยงกับเส้นทางหลัก เพื่อยกระดับคุณภาพชีวิตของประชาชน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เสริมสร้างความเข้มแข็งของกลุ่มผู้ใช้น้ำเพื่อให้การใช้น้ำร่วมกันมีประสิทธิภาพสูงสุด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ปรับปรุงภูมิทัศน์รอบอ่างเก็บน้ำบึงกระโตนให้สวยงามเพื่อเป็นแหล่งท่องเที่ยวสำคัญของอำเภอประทาย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4.2)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ให้สำนักงานทรัพยากรน้ำแห่งชาติร่วมกับกร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ชลประทานขับเคลื่อนการแก้ไขปัญหาอุทกภัยและภัยแล้งในพื้นที่อำเภอคง ประทาย บัวใหญ่ บัวลาย สีดา และแก้งสนามนาง โดยเร่งเตรียมความพร้อมด้านต่าง ๆ และขอรับการจัดสรรงบประมาณต่อไป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การติดตามการปฏิบัติงานของหน่วยงานในสังกัดกระทรว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ทรัพยากรธรรมชาติและสิ่งแวดล้อม ในพื้นที่จังหวัดชัยภูมิ ณ อำเภอแก้งคร้อ อำเภอเมืองชัยภูมิ และอำเภอหนองบัวแดง จังหวัดชัยภูมิ ข้อสั่งการ  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5.1)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ให้กรมทรัพยากรน้ำขยายพื้นที่โครงการอนุรักษ์ฟื้นฟูแหล่งน้ำ ระบบกระจายน้ำด้วยพลังงานแสงอาทิตย์ เพื่อให้ประชาชนได้ประโยชน์มากขึ้น รวมทั้งบรรเทาปัญหาภัยแล้งและอุทกภัยให้กับประชาชน 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5.2)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ให้กรมทรัพยากรน้ำบาดาลดำเนินโครงการเพื่อแก้ไขปัญหาการขาดแคลนน้ำเพื่อการเกษตรกรรมของประชาชนในพื้นที่จังหวัดชัยภูมิ รวมทั้งขยายผลไปยังพื้นที่อื่น ๆ เพื่อแก้ไขปัญหาภัยแล้ง 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5.3)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ให้กรมอุทยานแห่งชาติ สัตว์ป่า และพันธุ์พืช กรมป่าไม้ กรมทรัพยากรธรณี และกรมทรัพยากรน้ำ เร่งรัดดำเนินโครงการที่ผ่านความเห็นชอบจากการประชุมบูรณาการการพัฒนากลุ่มจังหวัดภาคตะวันออกเฉียงเหนือตอนล่าง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ในส่วนที่เกี่ยวข้องกับกระทรวงทรัพยากรธรรมชาติและสิ่งแวดล้อม 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5.4)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เร่งรัดดำเนินโครงการสำคัญ ดังนี้ 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5.4.1)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ให้กรมอุทยานแห่งชาติ สัตว์ป่า และพันธุ์พืช เร่งรัดดำเนินโครงการเพิ่มประสิทธิภาพการป้องกันรักษาป่าเพื่อแก้ไขปัญหาไฟป่าและหมอกควันพื้นที่อุทยานแห่งชาติตาดโตน จังหวัดชัยภูมิ 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5.4.2)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ให้กรมอุทยานแห่งชาติ สัตว์ป่า และพันธุ์พืช ร่วมกับกรมทรัพยากรน้ำ เร่งรัดดำเนินโครงการฟื้นฟูแหล่งน้ำอุทยานแห่งชาติตาดโตน พร้อมระบบกระจายน้ำ จังหวัดชัยภูมิ 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5.4.3)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ให้กรมทรัพยากรน้ำ เร่งรัดดำเนินโครงการปรับปรุงฟื้นฟูและเพิ่มประสิทธิภาพระบบการใช้น้ำจากอ่างเก็บน้ำพื้นที่ลุ่มน้ำห้วยสามหมอ จังหวัดชัยภูมิ โครงการอนุรักษ์ฟื้นฟูลำ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lastRenderedPageBreak/>
        <w:t>นางรองเขตรักษาพันธุ์สัตว์ป่าดงใหญ่ หน่วยพิทักษ์ป่าบ่อมีงาม (เขากระป็อด) จังหวัดบุรีรัมย์ และโครงการอนุรักษ์ฟื้นฟูแหล่งน้ำในพื้นที่ตำบลเพี้ยรามพร้อมระบบกระจายน้ำด้วยพลังงานแสงอาทิตย์ จังหวัดสุรินทร์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5.4.4)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ให้สำนักงานทรัพยากรธรรมชาติและสิ่งแวดล้อมจังหวัดสุรินทร์ เร่งรัดดำเนินโครงการบริหารจัดการทรัพยากรธรรมชาติอย่างยั่งยืน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5.5)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ให้กรมอุทยานแห่งชาติ สัตว์ป่า และพันธุ์พืช กรมควบคุมมลพิษ และสำนักงานทรัพยากรธรรมชาติและสิ่งแวดล้อมจังหวัดบูรณาการทำงานร่วมกันดูแลรักษาแหล่งต้นน้ำและคุณภาพน้ำ รวมทั้งให้สร้างเครือข่ายการมีส่วนร่วมของประชาชนในพื้นที่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5.6)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ให้กรมอุทยานแห่งชาติ สัตว์ป่า และพันธุ์พืช ดูแลความเป็นระเบียบเรียบร้อยของอุทยานแห่งชาติ รักษาความสะอาดทั้งในส่วนของจุดบริการสิ่งอำนวยความสะดวกต่าง ๆ พร้อมทั้งให้มีการดูแลความปลอดภัยในชีวิตและทรัพย์สินให้แก่นักท่องเที่ยว เพื่อสร้างความเชื่อมั่น รวมถึงจัดให้มีอุปกรณ์เครื่องมือที่สนับสนุนให้เจ้าหน้าที่สามารถเข้าช่วยเหลือนักท่องเที่ยวได้สะดวกและรวดเร็วส่วนการแก้ไขปัญหาช้างป่าที่อุทยานแห่งชาติเขาใหญ่ ให้เร่งจัดชุดเฝ้าระวังและเคลื่อนที่เร็วไปยังจุดที่เกิดเหตุ ติดตั้งป้ายเตือนช้างป่าบริเวณทางหลวงให้ชัดเจน เพื่อสร้างความเชื่อมั่นให้กับประชาชน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5.7)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เตรียมการแก้ไขปัญหาอุทกภัย ดังนี้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5.7.1)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ให้กรมทรัพยากรน้ำ และกรมทรัพยากรน้ำบาดาลจัดเตรียมเครื่องมือให้พร้อมในการช่วยเหลือประชาชน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5.7.2)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ให้กรมป่าไม้ และกรมอุทยานแห่งชาติ สัตว์ป่า และพันธุ์พืช จัดเตรียมกำลังพลในการอพยพประชาชน และการช่วยเหลือหากเกิดสถานการณ์วิกฤต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5.7.3)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กรมทรัพยากรธรณีประชาสัมพันธ์แจ้งเตือนชุมชนและสร้างการรับรู้ให้กับประชาชนในพื้นที่เสี่ยงด้านพิบัติภัย ดินโคลนถล่ม และให้ประสานหน่วยงานที่เกี่ยวข้องในพื้นที่เพื่อแจ้งเตือนภัยและช่วยเหลือประชาชนในการอพยพไปยังพื้นที่ปลอดภัย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5.7.4)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ให้กรมควบคุมมลพิษ ให้ความรู้กับองค์กรปกครองส่วนท้องถิ่นและโรงงานอุตสาหกรรมในพื้นที่ เพื่อป้องกันปัญหามลพิษต่าง ๆ ที่อาจเกิดจากอุทกภัย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5.8)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ให้กรมป่าไม้ และกรมอุทยานแห่งชาติ สัตว์ป่า และพันธุ์พืช แก้ไขปัญหาและเฝ้าระวังการบุกรุกป่า ให้มีการลาดตระเวนอย่างต่อเนื่อง รวมทั้งสร้างเครือข่ายกับประชาชนในพื้นที่เพื่อร่วมกันดูแลป่า ทั้งนี้ ขอให้คำนึงถึงความปลอดภัยของกำลังพลเป็นสำคัญด้วย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6) </w:t>
      </w:r>
      <w:r w:rsidRPr="004D1A8E">
        <w:rPr>
          <w:rFonts w:ascii="TH SarabunPSK" w:eastAsia="Calibri" w:hAnsi="TH SarabunPSK" w:cs="TH SarabunPSK"/>
          <w:spacing w:val="-10"/>
          <w:sz w:val="32"/>
          <w:szCs w:val="32"/>
          <w:cs/>
        </w:rPr>
        <w:t>ตรวจติดตามการดำเนินงานขุดลอกแม่น้ำมูล ณ ตำบลท่าหลวง อำเภอพิมาย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จังหวัดนครราชสีมา ข้อสั่งการ ให้กรมเจ้าท่าเตรียมแผนการดำเนินงานและหาแนวทางป้องกันเพื่อบรรเทาปัญหาที่เกิดขึ้นจากน้ำท่วมและน้ำแล้ง เพื่อลดปัญหาความเดือดร้อนของประชาชน โดยมุ่งหาแนวทางแก้ไขปัญหาสถานการณ์น้ำอย่างถาวร และการบริหารจัดการน้ำให้เกิดประสิทธิภาพมากยิ่งขึ้น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7) </w:t>
      </w:r>
      <w:r w:rsidRPr="004D1A8E">
        <w:rPr>
          <w:rFonts w:ascii="TH SarabunPSK" w:eastAsia="Calibri" w:hAnsi="TH SarabunPSK" w:cs="TH SarabunPSK"/>
          <w:spacing w:val="-10"/>
          <w:sz w:val="32"/>
          <w:szCs w:val="32"/>
          <w:cs/>
        </w:rPr>
        <w:t>ตรวจติดตามการดำเนินงานเขื่อนป้องกันตลิ่งในแม่น้ำมูล ณ ตำบลในเมือง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อำเภอพิมาย จังหวัดนครราชสีมา ข้อสั่งการ ให้องค์กรปกครองส่วนท้องถิ่นที่มีความประสงค์ขุดลอกร่องน้ำที่ตื้นเขินเพื่อสาธารณะประโยชน์สามารถประสานงานมายังกรมเจ้าท่า เพื่อดำเนินโครงการขุดลอกต่างตอบแทน โดยผู้ขุดลอกจะได้รับวัสดุที่ได้จากการขุดลอกเป็นค่าตอบแทน ซึ่งโครงการนี้จะเป็นประโยชน์ต่อประชาชนอย่างมาก รวมทั้งเป็นการลดงบประมาณภาครัฐในการขุดลอกร่องน้ำ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8)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ตรวจติดตามการดำเนินงานการขุดลอกคลองลำแชะ ณ ตำบลบ้านใหม่ อำเภอครบุรี จังหวัดนครราชสีมา ข้อสั่งการ ให้กรมเจ้าท่าพิจารณาขอรับการจัดสรรงบประมาณในการจ้างเหมาขุดลอกคลองลำแชะ ในปีงบประมาณปี ๒๕๖๙ และบูรณาการร่วมกับกรมชลประทาน และหน่วยงานที่เกี่ยวข้องในพื้นที่ ในการพัฒนาแหล่งน้ำเพื่อการเกษตรอย่า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ยั่งยืน เพื่อรับมือปัญหาภัยน้ำท่วมและภัยแล้ง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3.4 </w:t>
      </w:r>
      <w:r w:rsidRPr="004D1A8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การส่งเสริมพัฒนาโครงสร้างพื้นฐาน การเชื่อมโยงระหว่างภูมิภาค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ติดตามการบริหารจัดการถนนทางหลวงชนบท การแก้ไขปัญหาการถ่ายโอนภารกิจทางหลวงแผ่นดินและทางหลวงชนบทที่องค์กรปกครองส่วนท้องถิ่นได้รับการถ่ายโอนจากกรมทางหลวงและกรมทางหลวงชนบท ณ ห้องประชุมพญาแล ศาลากลางจังหวัดชัยภูมิ อำเภอเมืองชัยภูมิ จังหวัดชัยภูมิ ข้อสั่งการ ให้กรมทางหลวง กรมทางหลวงชนบท องค์กรปกครองส่วนท้องถิ่น และหน่วยงานที่เกี่ยวข้อง บูรณาการการทำงาน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lastRenderedPageBreak/>
        <w:t>ร่วมกัน เพื่อผลักดันการพัฒนาโครงข่ายการคมนาคมในพื้นที่จังหวัดชัยภูมิให้เกิดผลสัมฤทธิ์อย่างเป็นรูปธรรมตามที่กำหนดไว้ในแผนการปฏิบัติงานโดยเร็วต่อไป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ลงพื้นที่ตรวจเยี่ยมบริเวณที่จะศึกษาความเหมาะสมโครงการก่อสร้างแนวเส้นทางใหม่ ทางเลี่ยงเมืองชัยภูมิด้านเหนือ ขนาด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ช่องจราจร ณ บริเวณทางเลี่ยงเมือง อำเภอเมืองชัยภูมิ จังหวัดชัยภูมิ ข้อสั่งการ ให้กรมทางหลวงพิจารณาเสนอขอรับการจัดสรรงบประมาณ เพื่อดำเนินการศึกษาความเหมาะสมของโครงการก่อสร้างแนวเส้นทางใหม่ ทางเลี่ยงเมืองชัยภูมิด้านเหนือ จังหวัดชัยภูมิ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ติดตามโครงการปรับปรุงภูมิทัศน์หนองทำนบพระ ณ หมู่ที่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ตำบลปราสาท อำเภอบ้านกรวด จังหวัดบุรีรัมย์ ข้อสั่งการ ให้กรมโยธาธิการและผังเมืองดำเนินการออกแบบการปรับปรุงสภาพพื้นที่โดยรอบหนองทำนบพระให้มีความเหมาะสม และเตรียมความพร้อมในการขอรับงบประมาณในปี พ.ศ.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2569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ติดตามโครงการปรับปรุงภูมิทัศน์อุทยานน้ำหนองระแซซัน ณ หมู่ที่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ตำบลประโคนชัย อำเภอประโคนชัย จังหวัดบุรีรัมย์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ให้กรมโยธาธิการและผังเมือง ดำเนินการของบประมาณสำหรับงบประมาณปี พ.ศ.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2569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ในการก่อสร้างทางจักรยานให้รอบหนองระแซซัน รวมทั้งเร่งรัดผู้รับจ้างให้ก่อสร้างแล้วเสร็จก่อนวันสิ้นสุดสัญญาก่อสร้าง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เทศบาลตำบลประโคนชัยประสานการไฟฟ้าส่วนภูมิภาคเพื่อให้รับผิดชอบดูแลเรื่องไฟฟ้าส่องสว่างในพื้นที่ ปรับภูมิทัศน์คันดินด้านข้างโดยใช้พืชปกคลุมดิน เช่น ต้นกระดุมทอง รวมถึงควบคุมการขยายพันธุ์บัวให้เป็นระเบียบ โดยให้ปลูกใส่กระถางใหญ่ ปลูกเป็นจุดหลากหลายสายพันธุ์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โครงการปรับปรุงภูมิทัศน์โคกหนองโสน ระยะที่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และระยะที่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2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ณ ตำบลโคกม้า อำเภอประโคนชัย จังหวัดบุรีรัมย์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ให้กรมโยธาธิการและผังเมืองพิจารณาทบทวนรูปแบบการก่อสร้าง เพื่อให้เกิดประโยชน์สูงสุดต่อประชาชนในพื้นที่ และไม่ทำให้ราชการเสียหาย เร่งรัดให้ดำเนินการก่อสร้างแล้วเสร็จภายในระยะเวลาสิ้นสุดในสัญญา ปรับปรุงภูมิทัศน์สำหรับรองรับน้ำเพื่อเป็นประโยชน์ต่อประชาชน ดำเนินการโครงการก่อสร้างพัฒนาพื้นที่โดยมิให้กระทบต่อความเดือดร้อนของประชาชนในพื้นที่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ให้เทศบาลตำบลโคกม้ารับมอบโครงการมาดูแลเมื่อกรมโยธาธิการและผังเมืองก่อสร้างแล้วเสร็จ รวมถึงหาวิธีการนำน้ำเข้าเก็บไว้ในอ่างเก็บน้ำเพื่อนำมาใช้ในโอกาสต่อไป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6)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โครงการพัฒนาระบบโครงสร้างพื้นฐานและภูมิทัศน์พื้นที่พระพุทธประโคนชัยมหามิ่งมงคล ณ ตำบลโคกม้า อำเภอประโคนชัย จังหวัดบุรีรัมย์ ข้อสั่งการ ให้กรมโยธาธิการและผังเมืองตั้งงบประมาณในปีถัดไป เพื่อก่อสร้างโครงการระยะที่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ทั้งโครงการให้สมบูรณ์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7)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ติดตามความก้าวหน้าการก่อสร้างอุโมงค์ลอดใต้ทางรถไฟ </w:t>
      </w:r>
      <w:r w:rsidRPr="004D1A8E">
        <w:rPr>
          <w:rFonts w:ascii="TH SarabunPSK" w:eastAsia="Calibri" w:hAnsi="TH SarabunPSK" w:cs="TH SarabunPSK"/>
          <w:sz w:val="32"/>
          <w:szCs w:val="32"/>
        </w:rPr>
        <w:t>(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ในโครงการก่อสร้างรถไฟทางคู่ ช่วงมาบกะเบา - ชุมทางถนนจิระ) ณ เทศบาล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เขตเทศบาลเมืองปากช่อง อำเภอปากช่อง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การรถไฟแห่งประเทศไทยเร่งรัดกระบวนการเวนคืนที่ดินและอสังหาริมทรัพย์ในพื้นที่โครงการก่อสร้างอุโมงค์ลอดใต้ทางรถไฟเทศบาล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เขตเทศบาลเมืองปากช่อง และเร่งรัดดำเนินการก่อสร้าง โครงการก่อสร้างรถไฟทางคู่ ช่วงมาบกะเบา - ชุมทางถนนจิระ และโครงการก่อสร้างรถไฟความเร็วสูงเพื่อเชื่อมโยงภูมิภาค (ไทย-จีน) ช่วงกรุงเทพมหานคร - นครราชสีมา ให้แล้วเสร็จโดยเร็ว รวมถึงประสานกับผู้รับจ้างในการดูแลเรื่องไฟฟ้าแสงสว่าง ไฟสัญญาณ ป้ายเตือน และป้ายแนะนำต่าง ๆ ในบริเวณพื้นที่ก่อสร้าง เพื่อดูแลเรื่องความปลอดภัยให้กับประชาชนผู้ใช้เส้นทางที่สัญจรผ่านบริเวณโครงการในระหว่างที่ยังมีการก่อสร้าง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ทางหลวงพิจารณาความเหมาะสมและความเป็นไปได้ในการก่อสร้างสะพานข้ามทางรถไฟและเชื่อมโยงโครงข่ายทางหลวงบริเวณใกล้เคียงเพิ่มเติม เพื่ออำนวยความสะดวกในการขนส่งสินค้าและอำนวยความปลอดภัยให้ประชาชนผู้ใช้เส้นทาง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3.5 </w:t>
      </w:r>
      <w:r w:rsidRPr="004D1A8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การเสริมสร้างความมั่นคง ความปลอดภัยในชีวิตและทรัพย์สินของประชาชน และส่งเสริมการดำเนินการภาครัฐให้มีประสิทธิภาพ โปร่งใส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ตรวจติดตามโครงการระบบดิจิทัลและเทคโนโลยีเพื่อเชื่อมโย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ข้อมูลสุขภาพ (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Health Information Exchange : Health Link)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ณ ร้านหมอยาพลาซ่าเฮลธ์พลัส และโรงพยาบาลค่ายสุรนารี ตำบลหนองไผ่ล้อม อำเภอเมืองนครราชสีมา จังหวัดนครราชสีมา ข้อสั่งการ ให้สถาบันข้อมูลขนาดใหญ่ (องค์การมหาชน) วางแผนและดำเนินการแบบบูรณาการร่วมกับกระทรวงสาธารณสุขเพื่อบรรจุแพลตฟอร์ม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Health Link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เข้าเป็นส่วนหนึ่งของแผนงานสำคัญในแผนยุทธศาสตร์การขับเคลื่อนการเชื่อมโยงข้อมูลสุขภาพระดับชาติ พร้อมทั้งกำหนดแผนปฏิบัติการและกรอบระยะเวลาที่ชัดเจน เพื่อให้เกิดการเชื่อมต่อข้อมูลสุขภาพที่ครอบคลุม และนำไปใช้พัฒนาระบบบริการสุขภาพทั่วประเทศ โดยให้ความสำคัญกับการขยายผลการใช้งานในพื้นที่ให้ครอบคลุมทุกหน่วยบริการ เพื่อเป็นต้นแบบในการบูรณาการข้อมูลสุขภาพอย่างเป็นระบบ รวมถึงจัดทำแผนงบประมาณระยะยาว เพื่อ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สนับสนุนการพัฒนา ขยายการเชื่อมต่อ และวิเคราะห์ข้อมูล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Health Link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ในจังหวัดนครราชสีมา ให้ครอบคลุมค่าใช้จ่ายด้านบุคลากร เทคโนโลยี และโครงสร้างพื้นฐาน เพื่อให้โครงการสามารถดำเนินการได้อย่างต่อเนื่องและมีประสิทธิภาพ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ตรวจเยี่ยมโครงการการดำเนินการส่งเสริมการประยุกต์ใช้เทคโนโลยีและนวัตกรรมดิจิทัล ณ เทศบาลเมืองสีคิ้ว ตำบลมิตรภาพ อำเภอสีคิ้ว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ให้สำนักงานส่งเสริมเศรษฐกิจดิจิทัล (สศด.) และหน่วยงานที่เกี่ยวข้อง ผลักดันการส่งเสริม สนับสนุนการใช้เทคโนโลยีและนวัตกรรมดิจิทัล เพื่อการยกระดับชุมชนด้วยเทคโนโลยีและนวัตกรรมดิจิทัลที่ได้รับการรับรองมาตรฐาน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dSURE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จากสำนักงานส่งเสริมเศรษฐกิจดิจิทัล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ให้สำนักงานส่งเสริมเศรษฐกิจดิจิทัล ผลักดันการส่งเสริมและสนับสนุนกลุ่มชุมชนเข้าร่วมกิจกรรมภายใต้โครงการ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ตำบล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ดิจิทัล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(One Tambon One Digital : OTOD)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เพื่อการยกระดับชุมชนด้วยเทคโนโลยี นวัตกรรมดิจิทัล ให้ครอบคลุมชุมชนทั่วประเทศ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ตรวจเยี่ยมเรือนจำและประชุมหารือ ณ เรือนจำกลางสุรินทร์และเรือนจำชั่วคราวโคกตาบัน อำเภอเมืองสุรินทร์ จังหวัดสุรินทร์ ข้อสั่งการ ให้กรมราชทัณฑ์ ดำเนินการดังนี้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4D1A8E">
        <w:rPr>
          <w:rFonts w:ascii="TH SarabunPSK" w:eastAsia="Calibri" w:hAnsi="TH SarabunPSK" w:cs="TH SarabunPSK"/>
          <w:sz w:val="32"/>
          <w:szCs w:val="32"/>
        </w:rPr>
        <w:t>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ประสานความร่วมมือกับองค์กรปกครองส่วนท้องถิ่นในการจัดตั้งกองทุนหรือการหางบประมาณเพื่อช่วยเหลือผู้ต้องกักขัง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เร่งดำเนินการจัดการศึกษาให้แก่ผู้ต้องราชทัณฑ์ให้ได้รับการศึกษาขั้นพื้นฐานและหาแนวทางในการถ่ายโอนอำนาจการจัดการศึกษามาให้องค์กรปกครองส่วนท้องถิ่นดำเนินการ </w:t>
      </w:r>
      <w:r w:rsidRPr="004D1A8E">
        <w:rPr>
          <w:rFonts w:ascii="TH SarabunPSK" w:eastAsia="Calibri" w:hAnsi="TH SarabunPSK" w:cs="TH SarabunPSK"/>
          <w:sz w:val="32"/>
          <w:szCs w:val="32"/>
        </w:rPr>
        <w:t>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เร่งดำเนินการแก้ไขปัญหาหนี้สินกองทุนให้กู้ยืมเงินเพื่อการศึกษาของผู้ต้องราชทัณฑ์ โดยเฉพาะการปลดภาระผู้ค้ำประกันโดยเร็ว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หาแนวทางในการทำให้เรือนจำหรือทัณฑสถานเป็นสถานฟื้นฟูสมรรถภาพผู้ติดยาเสพติดและศูนย์ฟื้นฟูทางสังคม และประสานให้องค์กรปกครองส่วนท้องถิ่นตั้งคำของบประมาณในการบำบัดฟื้นฟูผู้ติดยาเสพติดและการจัดการศึกษาของผู้ต้องราชทัณฑ์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สนับสนุนการใช้พื้นที่ที่อยู่ในความดูแลของเรือนจำกลางสุรินทร์และผู้ต้องราชทัณฑ์เพื่อดำเนินการปลูกหญ้าเนเปียร์ รวมทั้งประสานงานกับกรมปศุสัตว์และองค์การสวนสัตว์แห่งประเทศไทย ในพระบรมราชูปถัมภ์ ในการจัดทำบันทึกข้อตกลงความร่วมมือ (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MOU)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ในการพัฒนาการปลูกหญ้าเนเปียร์ในพื้นที่เรือนจำชั่วคราวโคกตาบัน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ติดตามการแก้ไขปัญหาน้ำเพื่อการอุปโภคและบริโภคของประชาชนในพื้นที่ ณ อำเภอจักราช และอำเภอห้วยแถลง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ให้จังหวัดนครราชสีมาบูรณาการการทำงานกับกรมโยธาธิการและผังเมือง การไฟฟ้าส่วนภูมิภาค การประปาส่วนภูมิภาค และองค์กรปกครองส่วนท้องถิ่น ในการดูแลความเป็นอยู่ของประชาชน โดยเฉพาะในประเด็น “น้ำต้องไหล ไฟต้องสว่าง และทางต้องดี”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ให้จังหวัดนครราชสีมา การประปาส่วนภูมิภาค กรมป้องกันและบรรเทาสาธารณภัย และกรมโยธาธิการและผังเมือง บูรณาการข้อมูลและการทำงานในการป้องกันและบรรเทาความรุนแรงของภัยแล้งในพื้นที่ โดยคำนึงถึงความพอเพียงของน้ำสำหรับการอุปโภคและบริโภคตลอดทั้งปี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เยี่ยมชมนิทรรศการและมอบนโยบายการขับเคลื่อนงานด้านการอุดมศึกษา วิทยาศาสตร์ วิจัยและนวัตกรรม (อววน.) ณ อำเภอบำเหน็จณรงค์ จังหวัดชัยภูมิ อำเภอจักราช และอำเภอเมืองนครราชสีมา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ให้หน่วยงานในสังกัดกระทรวงการอุดมศึกษา วิทยาศาสตร์ วิจัยและนวัตกรรม สนับสนุนการพัฒนานวัตกรรมด้านการเกษตร ส่งเสริมการเป็นเกษตรอัจฉริยะ รวมทั้งการพัฒนาคุณภาพและมาตรฐานผลิตภัณฑ์ของผู้ประกอบการวิสาหกิจชุมชน เพื่อยกระดับคุณภาพชีวิตของประชาชน ลดต้นทุน เพิ่มรายได้ และเพิ่มผลผลิตให้เกษตรกร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ให้อุทยานวิทยาศาสตร์ภูมิภาคภาคตะวันออกเฉียงเหนือตอนล่าง ผลักดันให้มีห้องปฏิบัติการการทดสอบความเข้ากันได้ทางแม่เหล็กไฟฟ้า (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Electromagnetic Compatibility : EMC Test)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ในภูมิภาค เพื่อยกระดับโครงสร้างพื้นฐานภาครัฐด้านวิทยาศาสตร์ เทคโนโลยี และนวัตกรรม ที่พร้อมขับเคลื่อนผู้ประกอบการให้สามารถผลิตผลิตภัณฑ์ และเพิ่มขีดความสามารถของผู้ประกอบการให้แข่งขันได้ทั้งตลาดภายในประเทศและระดับสากล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6)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ตรวจเยี่ยมการดำเนินงานโครงการห้องเรียนวิทยาศาสตร์ในโรงเรียน โดยการกำกับดูแลของมหาวิทยาลัย (โครงการ วมว.) ณ โรงเรียนสุรวิวัฒน์ มหาวิทยาลัยเทคโนโลยีสุรนารี ตำบลสุรนารี อำเภอเมืองนครราชสีมา จังหวัดนครราชสีมา ข้อสั่งการ ให้สำนักงานปลัดกระทรวงการอุดมศึกษา วิทยาศาสตร์ วิจัยและนวัตกรรม ดำเนินโครงการห้องเรียนวิทยาศาสตร์ในโรงเรียน โดยการกำกับดูแลของมหาวิทยาลัย (โครงการ วมว.) พัฒนาหลักสูตรให้ตอบโจทย์ความต้องการของประเทศ และมุ่งเน้นการฝึกลงมือปฏิบัติสร้างต้นแบบของนวัตกรรมหรือสิ่งประดิษฐ์เชิงวิศวกรรม เพื่อสร้างทักษะกำลังคนที่สามารถขับเคลื่อนนโยบายสำคัญของประเทศต่อไป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7)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ตรวจเยี่ยมโรงพยาบาลจัตุรัส อำเภอจัตุรัส จังหวัดชัยภูม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ิ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โรงพยาบาลคง อำเภอคง จังหวัดนครราชสีมา โรงพยาบาลพิมาย อำเภอพิมาย จังหวัดนครราชสีมา และโรงพยาบาลโนนสูง อำเภอโนนสูง จังหวัดนครราชสีมา ข้อสั่งการ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7.1)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ให้สำนักงานปลัดกระทรวงสาธารณสุข พิจารณาดำเนินการ ดังนี้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เร่งรัดเสนอร่างพระราชบัญญัติระเบียบข้าราชการกระท</w:t>
      </w:r>
      <w:r>
        <w:rPr>
          <w:rFonts w:ascii="TH SarabunPSK" w:eastAsia="Calibri" w:hAnsi="TH SarabunPSK" w:cs="TH SarabunPSK"/>
          <w:sz w:val="32"/>
          <w:szCs w:val="32"/>
          <w:cs/>
        </w:rPr>
        <w:t>รวงสาธารณสุขและบุคลากรสาธารณสุข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พ.ศ. …. เพื่อเสนอที่ประชุมคณะรัฐมนตรี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ให้ศึกษาแนวทางแก้ไขปัญห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ขาดแคลนอาคารสถานที่ครุภัณฑ์ อุปกรณ์การแพทย์ ระบบไฟฟ้า ประปา บำบัดน้ำเสียในเชิงระบบ และเลือกจ้างเอกชนหรือร่วมลงทุนในระยะสั้นและระยะยาว และ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แก้ไขปัญหาหนี้กองทุนเงินให้กู้ยืมเพื่อการศึกษา (กยศ.) ของบุคลากรและอาสาสมัครสาธารณสุขประจำหมู่บ้าน (อสม.)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7.2)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ให้กรมสนับสนุนบริการสุขภาพ พิจารณาดำเนินการให้อาสาสมัครสาธารณสุขประจำหมู่บ้าน (อสม.) สนับสนุนยกระดับการบริการระบบสุขภาพปฐมภูมิ โดยให้หาวิธีการแบ่งเบาภาระงานของโรงพยาบาลและหน่วยงานในสังกัดกระทรวงสาธารณสุข เช่น สถานชีวาภิบาล การส่งยากลับบ้าน โรงเรียนเบาหวานวิทยา ให้คำปรึกษาแก่ประชาชนที่เจ็บป่วย รวมทั้งดำเนินการยกระดับ อสม. โดยการออกพระราชบัญญัติ อสม. พ.ศ. …. และพิจารณาค่าป่วยการตามภาระงานที่เพิ่มขึ้น เพื่อให้เกิดความมั่นคง มีรายได้ มีสวัสดิการ และมีประกันชีวิตเพื่อคุ้มครองอุบัติเหตุจากการทำงาน รวมทั้งสื่อสารให้ อสม. เข้าไปทำประชาพิจารณ์และให้ความเห็นในเว็บไซต์ของกรมสนับสนุนบริการสุขภาพ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7.3)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ให้กรมควบคุมโรค นำเรื่องโรงเรียนเบาหวานวิทยา อำเภอพิมาย จังหวัดนครราชสีมา เป็นต้นแบบการดำเนินงานและขยายผลทั่วประเทศ โดยมี อสม. เป็นบุคลากรร่วมสนับสนุนและเชื่อมโยงการดำเนินงานตามแผนพัฒนาระบบบริการสุขภาพ (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Service Plan)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เพื่อลดรายจ่ายลดความแออัด ในระบบบริการสุขภาพ 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7.4)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ให้กรมอนามัย รณรงค์เรื่องอาหารเป็นยา ในช่วงงานเทศกาลและ</w:t>
      </w:r>
      <w:r w:rsidRPr="004D1A8E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ประเพณีสำคัญ เพื่อสร้างกระแสที่ดีต่อสุขภาพตามนโยบายแพทย์แผนไทย ลดการเจ็บป่วยด้วยโรคเรื้อรัง โดยให้ อสม.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ช่วยรณรงค์ให้เกิดการมีสุขภาพที่ดี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8)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ติดตามและให้กำลังใจนักกีฬาคนพิการ ณ ศูนย์ฝึกกีฬาคนพิการแห่งชาติ ภายในสนามกีฬาเฉลิมพระเกียรติ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80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พรรษา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ธันวา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2550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ตำบลสุรนารี อำเภอเมืองนครราชสีมา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ให้สำนักงานปลัดกระทรวงการท่องเที่ยวและกีฬา กรมพลศึกษา มหาวิทยาลัยการกีฬาแห่งชาติ และการกีฬาแห่งประเทศไทย บูรณาการการทำงานร่วมกันในการส่งเสริม สนับสนุน และพัฒนาเจ้าหน้าที่ผู้ฝึกสอน โค้ช และบุคลากรทางการกีฬาให้มีทักษะและความรู้ความสามารถในการเพิ่มศักยภาพและพัฒนานักกีฬาให้มีขีดความสามารถทางการกีฬาสูงขึ้น รวมทั้งการดูแลสวัสดิการให้แก่นักกีฬาคนพิการให้มีคุณภาพชีวิตดียิ่งขึ้นต่อไป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ให้การกีฬาแห่งประเทศไทย ดูแลและบำรุงรักษาอุปกรณ์กีฬา สิ่งอำนวยความสะดวก และสนามกีฬาให้มีมาตรฐานและมีความพร้อม เพื่อรองรับการใช้ประโยชน์จากนักกีฬาและประชาชนทั่วไป รวมทั้งให้มีการบริหารจัดการการใช้ประโยชน์อุปกรณ์กีฬาและสนามกีฬาให้เป็นไปอย่างมีประสิทธิภาพและเกิดประโยชน์สูงสุด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9)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ติดตามผลการปฏิบัติงานและมอบนโยบายให้กับคณะผู้บริหารการคลังประจำจังหวัดนครราชสีมา (คบจ.นครราชสีมา) ณ ห้องประชุมสำนักงานสรรพสามิตภาคที่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อำเภอเมืองนครราชสีมา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ให้สำนักงานคลังเขต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และสำนักงานคลังจังหวัดนครราชสีมา เร่งรัดเบิกจ่ายเงินงบประมาณเป็นไปตามเป้าหมาย และให้มีกระบวนการติดตามผลการเบิกจ่ายและใช้จ่ายงบประมาณให้เป็นไปตามเป้าหมายที่รัฐบาลกำหนด และบูรณาการร่วมกับสถาบันการเงินในสังกัดกระทรวงการคลังให้ความช่วยเหลือผู้ประกอบการที่ขาดสภาพคล่อง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ให้กรมสรรพากรและกรมสรรพสามิต บูรณาการร่วมกันในการจัดเก็บรายได้ โดยเฉพาะงานรูปแบบใหม่ เพื่อทำให้ฐานภาษีขยายมากขึ้น </w:t>
      </w:r>
      <w:r w:rsidRPr="004D1A8E">
        <w:rPr>
          <w:rFonts w:ascii="TH SarabunPSK" w:eastAsia="Calibri" w:hAnsi="TH SarabunPSK" w:cs="TH SarabunPSK"/>
          <w:sz w:val="32"/>
          <w:szCs w:val="32"/>
        </w:rPr>
        <w:t>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ให้กรมธนารักษ์ แบ่งส่วนการใช้ประโยชน์ที่ดินราชพัสดุ ในเชิงเศรษฐกิจ และเชิงสังคมให้ชัดเจนโดยทำ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Mapping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พื้นที่ เพื่อวางแผนเพิ่มประสิทธิภาพการใช้พื้นที่ให้เกิดประโยชน์สูงสุด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ให้สถาบันการเงินบูรณาการร่วมกันดำเนินงานตามนโยบายรัฐบาลในการปรับโครงสร้างหนี้ สร้างความเข้มแข็งในส่วนของเงินฝาก และให้ประชาชนเข้าถึงสินเชื่อได้ง่ายขึ้น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10)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ตรวจเยี่ยมการให้บริการประชาชนด้านกงสุลของสำนักงานหนังสือเดินทางชั่วคราว อำเภอเมืองนครราชสีมา จังหวัดนครราชสีมา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ให้กรมการกงสุล ศึกษาเทคโนโลยีและนวัตกรรมต่าง ๆ เพื่อยกระดับการให้บริการด้านการกงสุล โดยให้ความสำคัญกับการเก็บรักษาข้อมูลส่วนบุคคลตาม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พระราชบัญญัติคุ้มครองข้อมูลส่วนบุคคล พ.ศ.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และการให้ข้อมูลและคำแนะนำแก่ประชาชนอย่างครบถ้วนถูกต้องและชัดเจน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การกงสุลเพิ่มการประชาสัมพันธ์และให้ข้อมูลและคำแนะนำเกี่ยวกับการเดินทางไปต่างประเทศเพื่อป้องกันมิให้คนไทยถูกหลอกไปทำงานและตกเป็นเหยื่อของขบวนการการค้ามนุษย์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ให้กรมการกงสุลร่วมมือกับสำนักงานจังหวัดและหน่วยงานที่เกี่ยวข้อง ให้การสนับสนุนในภารกิจหรือโครงการต่าง ๆ ตามนโยบายการทูตเศรษฐกิจ เพื่อยกระดับคุณภาพชีวิตของประชาชนในจังหวัดและพื้นที่ใกล้เคียง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11)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ติดตามการดำเนินงานเสริมสร้างความมั่นคง ความปลอดภัยในชีวิตและทรัพย์สินของประชาชน ผ่านโครงการบ้านมั่นคงชนบท ณ สหกรณ์การเกษตรในเขตปฏิรูปที่ดินปากช่อง (คทช.) จำกัด ตำบลปากช่อง อำเภอปากช่อง จังหวัดนครราชสีมา ข้อสั่งการ ให้กระทรวงการพัฒนาสังคมและความมั่นคงของมนุษย์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กำกับ เร่งรัด ติดตาม การดำเนินการพัฒนาที่อยู่อาศัยและที่ดินทำกิน โครงการบ้านมั่นคงชนบท สหกรณ์การเกษตรในเขตปฏิรูปที่ดินปากช่อง (คทช.) จำกัด ให้สำเร็จตามเป้าหมายและแผนที่กำหนดไว้ พร้อมขยายผลไปยังการพัฒนาความมั่นคงด้านที่อยู่อาศัยทั้งประเทศ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ส่งเสริมให้สหกรณ์การเกษตรในเขตปฏิรูปที่ดินปากช่อง (คทช.) เป็นต้นแบบการศึกษาดูงานด้านการบริหารจัดการทรัพยากรน้ำบาดาล การจัดการเกษตรอัจฉริยะชุมชน “ทำน้อยได้มาก” นวัตกรรมลดต้นทุนเพิ่มผลผลิต นำไปสู่การสร้างอาชีพ สร้างรายได้ และเสริมสร้างความเข้มแข็งของครอบครัว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12)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ติดตามการดำเนินงานเสริมสร้างความมั่นคง ความปลอดภัยในชีวิตและทรัพย์สินของประชาชน ผ่านโครงการบ้านมั่นคงชนบท ณ บริเวณก่อสร้างโครงการบ้านมั่นคงเครือข่ายริมรางย่าโม ตำบลหัวทะเล อำเภอเมืองนครราชสีมา จังหวัดนครราชสีมา ข้อสั่งการ ให้กระทรวงการพัฒนาสังคมและความมั่นคงของมนุษย์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ประสานการรถไฟแห่งประเทศไทย พิจารณาทบทวนรายละเอียดสัญญาให้เกิดประโยชน์สูงสุดต่อประชาชนและรัฐ และพิจารณาจัดเก็บเฉพาะค่าเช่า หรือค่าธรรมเนียมอื่น ๆ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ที่เกี่ยวข้อง ส่วนภาษีอื่นที่เกี่ยวข้องกับอำนาจหน้าที่ขององค์กรปกครองส่วนถิ่น ให้เรียกเก็บกับองค์กรชุมชนโดยตรง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จัดตั้งงบประมาณรายจ่ายประจำปี ให้เหมาะสมและเกิดประโยชน์สูงสุดต่อประชาชน โดยจัดสรรงบประมาณในการพัฒนาที่อยู่อาศัย ให้สามารถดำเนินการสำเร็จตามระยะเวลาและเป้าหมายที่กำหนดไว้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ดำเนินการสำรวจและยืนยันการเข้าร่วมโครงการแก้ไขปัญหาที่อยู่อาศัยจากการพัฒนาระบบราง ซึ่งมีมติให้ดำเนินการภายในวันที่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โดยประสานการรถไฟแห่งประเทศไทย ปรับเงื่อนไขระยะเวลาให้มีความยืดหยุ่นและสอดคล้องกับบริบทและความพร้อมของชุมชน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13)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ประชุมหัวหน้าหน่วยงานในสังกัดกระทรวงยุติธรรม ในพื้นที่กลุ่มจังหวัดภาคตะวันออกเฉียงเหนือตอนล่าง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ณ ห้องประชุมองค์การบริหารส่วนจังหวัดนครราชสีมา ตำบลในเมือง อำเภอเมืองนครราชสีมา จังหวัดนครราชสีมา ข้อสั่งการ 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13.1)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ให้กรมราชทัณฑ์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ผลักดันให้เรือนจำ ทัณฑสถาน ดำเนินการเป็นสถานฟื้นฟูสมรรถภาพผู้ติดยาเสพติด และศูนย์ฟื้นฟูสถานภาพทางสังคม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หาแนวทางในการถ่ายโอนอำนาจการจัดการศึกษาให้กับองค์กรปกครองส่วนท้องถิ่น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หาแนวทางในการแยกประเภทเรือนจำและทัณฑสถาน เป็นเรือนจำที่ควบคุมนักโทษเด็ดขาด และผู้ต้องขังระหว่างการพิจารณาคดี โดยอาจดำเนินการเป็นลักษณะเรือนจำนำร่อง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ศึกษาการดำเนินงานการปลูกพืชเพื่อเลี้ยงสัตว์ จากเรือนจำกลางสุรินทร์ อาทิ การปลูกหญ้าเนเปียร์ ซึ่งให้ผลตอบแทนสูงกว่าการปลูกพืชไร่บางชนิด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หาแนวทางในการสร้างภาพลักษณ์ที่ดีระหว่างสมาชิกในครอบครัวของผู้ต้องราชทัณฑ์กับเรือนจำและทัณฑสถาน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ศึกษาการออกระเบียบเพื่อสนับสนุนให้ผู้ต้องราชทัณฑ์ที่อ่านหนังสือในชนิด หรือประเภทที่กำหนด ได้รับการลดโทษ และ </w:t>
      </w:r>
      <w:r w:rsidRPr="004D1A8E">
        <w:rPr>
          <w:rFonts w:ascii="TH SarabunPSK" w:eastAsia="Calibri" w:hAnsi="TH SarabunPSK" w:cs="TH SarabunPSK"/>
          <w:sz w:val="32"/>
          <w:szCs w:val="32"/>
        </w:rPr>
        <w:t>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สนับสนุนงบประมาณในการปรับปรุงอาคารควบคุมชั่วคราวในเรือนจำจังหวัดบุรีรัมย์ไปพลางก่อน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13.2)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ให้กรมคุมประพฤติ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ดำเนินการร่วมกับสำนักงานคณะกรรมการป้องกันและปราบปรามยาเสพติด เพื่อดูแลกลุ่มผู้เสพ ผู้ติดยาเสพติดที่กลับเข้าสู่หมู่บ้านและชุมชน ให้เข้ารับการบำบัดฟื้นฟู เพื่อสร้างความเชื่อมั่นและความปลอดภัยให้กับคนในหมู่บ้านและชุมชน และ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ประสานงานกับตำรวจในพื้นที่ในการติดตามผู้ถูกคุมความประพฤติ โดยเฉพาะในกลุ่มที่มีพฤติกรรมที่ผิดเงื่อนไขตามคำสั่งศาลให้กลับเข้าสู่กระบวนการบำบัดและฟื้นฟู 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13.3)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ให้กรมบังคับคดีปรับโครงสร้างหนี้ โดยเฉพาะหนี้กองทุนให้กู้ยืมเงินเพื่อการศึกษา การปลดผู้ค้ำประกันและการไม่ปล่อยให้สภาพหนี้มีระยะเวลานานเกินสมควร 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13.4)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ให้กรมคุ้มครองสิทธิและเสรีภาพ พิจารณากำหนดมาตรการเยียวยาประชาชนผู้เสียประโยชน์หรือได้รับผลกระทบจากการปรับปรุงแผนที่แนวเขตที่ดินของรัฐแบบบูรณาการ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มาตราส่วน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1:4,000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ที่ชัดเจนและเป็นธรรม และควรให้มีเจ้าหน้าที่หน่วยงานในสังกัดกระทรวงยุติธรรม อาทิ กรมสอบสวนคดีพิเศษ กรมคุ้มครองสิทธิและเสรีภาพ และสำนักงานยุติธรรมจังหวัด เข้าร่วมเป็นคณะอนุกรรมการปรับปรุงแผนที่แนวเขตที่ดินของรัฐแบบบูรณาการ มาตราส่วน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1:4,000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และแก้ไขปัญหา เพื่อให้การพิจารณาถูกต้องและเป็นไปตามขั้นตอนของกฎหมาย ระเบียบ หลักเกณฑ์ และมติคณะรัฐมนตรีที่เกี่ยวข้อง รวมทั้งมอบหมายให้สำนักงานปลัดกระทรวงยุติธรรมพิจารณารายละเอียดเกี่ยวกับประเด็นข้อกฎหมายที่จะให้การรับรองและความคุ้มครองหน่วยงานของรัฐ เจ้าหน้าที่รัฐ และผู้ที่เกี่ยวข้องซึ่งต้องดำเนินการตามหน้าที่และอำนาจในการปรับปรุงแผนที่แนวเขตที่ดินของรัฐ และนำเสนอร่างกฎหมายนิรโทษกรรมแก่ผู้กระทำความผิดเกี่ยวกับกฎหมายที่ดินและป่าไม้ เพื่อเปิดโอกาสให้เกิดการตรวจสอบสิทธิในที่ดินทำกินกันใหม่ โดยไม่เอื้อประโยชน์แก่กลุ่มนายทุนหรือผู้ที่ไม่ใช่ผู้ยากไร้ โดยอาจกำหนดเป็นขนาดของแปลงที่ดินที่ไม่ควรเกิน 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50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 ไร่ เป็นต้น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13.5)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ให้กรมสอบสวนคดีพิเศษเร่งดำเนินการกองทุนให้กู้ยืมเงินเพื่อการศึกษาดำเนินการให้เป็นไปตามกฎหมาย</w:t>
      </w:r>
    </w:p>
    <w:p w:rsidR="004D1A8E" w:rsidRPr="004D1A8E" w:rsidRDefault="004D1A8E" w:rsidP="004D1A8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 xml:space="preserve">14)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การประชุมมอบนโยบายแก่ผู้บริหารองค์กรปกครองส่วนท้องถิ่นและกำนันผู้ใหญ่บ้านในพื้นที่อำเภอประโคนชัย จังหวัดบุรีรัมย์ ณ หอประชุมที่ว่าการอำเภอประโคนชัย จังหวัดบุรีรัมย์ ข้อสั่งการ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ให้สำนักงานส่งเสริมการปกครองท้องถิ่นจังหวัดบุรีรัมย์ ซักซ้อมความเข้าใจเพื่อเตรียมความพร้อมในการจัดทำโครงการเพื่อขอรับการสนับสนุนงบประมาณขององค์กรปกครองส่วนท้องถิ่นให้มีความถูกต้อง ครบถ้วน เป็นไปตามหลักเกณฑ์และแนวทางที่กำหนด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) ให้อำเภอทุกอำเภอประชาสัมพันธ์แจ้งเตือนและสร้างการรับรู้ให้แก่ประชาชน เพื่อป้องกันการถูกหลอกโดยมิจฉาชีพ และ (</w:t>
      </w:r>
      <w:r w:rsidRPr="004D1A8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ให้สำนักงานพัฒนาชุมชนจังหวัดบุรีรัมย์พัฒนาการให้บริการประชาชน ณ จุดจำหน่าย </w:t>
      </w:r>
      <w:r w:rsidRPr="004D1A8E">
        <w:rPr>
          <w:rFonts w:ascii="TH SarabunPSK" w:eastAsia="Calibri" w:hAnsi="TH SarabunPSK" w:cs="TH SarabunPSK"/>
          <w:sz w:val="32"/>
          <w:szCs w:val="32"/>
        </w:rPr>
        <w:t>OTOP (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 xml:space="preserve">จุดชำระเงินแบบ </w:t>
      </w:r>
      <w:r w:rsidRPr="004D1A8E">
        <w:rPr>
          <w:rFonts w:ascii="TH SarabunPSK" w:eastAsia="Calibri" w:hAnsi="TH SarabunPSK" w:cs="TH SarabunPSK"/>
          <w:sz w:val="32"/>
          <w:szCs w:val="32"/>
        </w:rPr>
        <w:t xml:space="preserve">QR Code) </w:t>
      </w:r>
      <w:r w:rsidRPr="004D1A8E">
        <w:rPr>
          <w:rFonts w:ascii="TH SarabunPSK" w:eastAsia="Calibri" w:hAnsi="TH SarabunPSK" w:cs="TH SarabunPSK"/>
          <w:sz w:val="32"/>
          <w:szCs w:val="32"/>
          <w:cs/>
        </w:rPr>
        <w:t>และเพิ่มช่องทางการจัดจำหน่ายและการประชาสัมพันธ์อย่างกว้างขวาง (ช่องทางออนไลน์)</w:t>
      </w:r>
    </w:p>
    <w:p w:rsidR="004D1A8E" w:rsidRPr="004D1A8E" w:rsidRDefault="004D1A8E" w:rsidP="00C14BD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26E79" w:rsidRPr="00B3231D" w:rsidTr="006D6461">
        <w:tc>
          <w:tcPr>
            <w:tcW w:w="9820" w:type="dxa"/>
          </w:tcPr>
          <w:p w:rsidR="00826E79" w:rsidRPr="00B3231D" w:rsidRDefault="00826E79" w:rsidP="003013F0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26E79" w:rsidRPr="00B3231D" w:rsidRDefault="004D1A8E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13</w:t>
      </w:r>
      <w:r w:rsidR="00BE6B8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826E79" w:rsidRPr="00B3231D">
        <w:rPr>
          <w:rFonts w:ascii="TH Sarabun New" w:hAnsi="TH Sarabun New" w:cs="TH Sarabun New"/>
          <w:b/>
          <w:bCs/>
          <w:sz w:val="32"/>
          <w:szCs w:val="32"/>
          <w:cs/>
        </w:rPr>
        <w:t>เรื่อง ขอความเห็นชอบต่อร่างบันทึกความร่วมมือระหว่างกระทรวงทรัพยากรธรรมชาติและสิ่งแวดล้อมแห่งราชอาณาจักรไทยและกระทรวงสิ่งแวดล้อมแห่งประเทศญี่ปุ่นว่าด้วยความร่วมมือด้านสิ่งแวดล้อม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เห็นชอบต่อร่างบันทึกความร่วมมือระหว่างกระทรวงทรัพยากรธรรมชาติและสิ่งแวดล้อมแห่งราชอาณาจักรไทยและกระทรวงสิ่งแวดล้อมแห่งประเทศญี่ปุ่นว่าด้วยความร่วมมือด้านสิ่งแวดล้อม (ร่างบันทึกความร่วมมือฯ) ทั้งนี้ หากมีความจำเป็นต้องแก้ไขปรับปรุงถ้อยคำในร่างบันทึกความร่วมมือฯ ในส่วนที่ไม่ใช่สาระสำคัญหรือไม่ขัดต่อผลประโยชน์ของประเทศไทย ขอให้ ทส. สามารถดำเนินการได้โดยไม่ต้องเสนอคณะรัฐมนตรีเพื่อพิจารณาอีกครั้ง รวมทั้งอนุมัติให้รัฐมนตรีว่าการกระทรวงทรัพยากรธรรมชาติและสิ่งแวดล้อมหรือผู้ที่ได้รับมอบหมายเป็นผู้ลงนามในร่างบันทึกความร่วมมือฯ ตามที่กระทรวงทรัพยากรธรรมชาติและสิ่งแวดล้อม (ทส.) เสนอ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>(จะมีพิธีลงนามในร่างบันทึกความร่วมมือฯ ระหว่างรัฐมนตรีทั้งสองฝ่ายในห้วงการประชุมเจ้าหน้าที่อาวุโสไทย - ญี่ปุ่น ครั้งที่ 4 ในช่วงเช้าของวันที่ 9 กรกฎาคม 2567 ณ กรุงเทพมหานครประเทศไทย)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3231D">
        <w:rPr>
          <w:rFonts w:ascii="TH Sarabun New" w:hAnsi="TH Sarabun New" w:cs="TH Sarabun New"/>
          <w:sz w:val="32"/>
          <w:szCs w:val="32"/>
        </w:rPr>
        <w:tab/>
      </w:r>
      <w:r w:rsidRPr="00B3231D">
        <w:rPr>
          <w:rFonts w:ascii="TH Sarabun New" w:hAnsi="TH Sarabun New" w:cs="TH Sarabun New"/>
          <w:sz w:val="32"/>
          <w:szCs w:val="32"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1. เดิมคณะรัฐมนตรีมีมติ (8 พฤษภาคม 2561) เห็นชอบร่างบันทึกความร่วมมือระหว่างกระทรวงทรัพยากรธรรมชาติและสิ่งแวดล้อมแห่งราชอาณาจักรไทยและกระทรวงสิ่งแวดล้อมแห่งประเทศญี่ปุ่น ว่าด้วยความร่วมมือด้านสิ่งแวดล้อม (บันทึกความร่วมมือฉบับเดิม) และอนุมัติให้รัฐมนตรีว่าการกระทรวงทรัพยากรธรรมชาติและสิ่งแวดล้อมหรือผู้ที่ได้รับมอบหมายเป็นผู้ลงนามในบันทึกความร่วมมือฉบับเดิมในโอกาสเดินทางเยือนประเทศญี่ปุ่นระหว่างวันที่ </w:t>
      </w:r>
      <w:r w:rsidRPr="00B3231D">
        <w:rPr>
          <w:rFonts w:ascii="TH Sarabun New" w:hAnsi="TH Sarabun New" w:cs="TH Sarabun New"/>
          <w:sz w:val="32"/>
          <w:szCs w:val="32"/>
        </w:rPr>
        <w:t>16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Pr="00B3231D">
        <w:rPr>
          <w:rFonts w:ascii="TH Sarabun New" w:hAnsi="TH Sarabun New" w:cs="TH Sarabun New"/>
          <w:sz w:val="32"/>
          <w:szCs w:val="32"/>
        </w:rPr>
        <w:t>18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พฤษภาคม 2561 โดยบันทึกความร่วมมือฉบับเดิม มีวัตถุประสงค์เพื่อเสริมสร้างอำนวยความสะดวกและพัฒนาความร่วมมือซึ่งกันและกันในสาขาสิ่งแวดล้อม ตามที่ ทส. เสนอ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2. เนื่องจากบันทึกความร่วมมือฉบับเดิมได้สิ้นสุดผลใช้บังคับลง เมื่อวันที่ </w:t>
      </w:r>
      <w:r w:rsidRPr="00B3231D">
        <w:rPr>
          <w:rFonts w:ascii="TH Sarabun New" w:hAnsi="TH Sarabun New" w:cs="TH Sarabun New"/>
          <w:sz w:val="32"/>
          <w:szCs w:val="32"/>
        </w:rPr>
        <w:t>17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พฤษภาคม </w:t>
      </w:r>
      <w:r w:rsidRPr="00B3231D">
        <w:rPr>
          <w:rFonts w:ascii="TH Sarabun New" w:hAnsi="TH Sarabun New" w:cs="TH Sarabun New"/>
          <w:sz w:val="32"/>
          <w:szCs w:val="32"/>
        </w:rPr>
        <w:t>2566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4639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B3231D">
        <w:rPr>
          <w:rFonts w:ascii="TH Sarabun New" w:hAnsi="TH Sarabun New" w:cs="TH Sarabun New"/>
          <w:sz w:val="32"/>
          <w:szCs w:val="32"/>
          <w:cs/>
        </w:rPr>
        <w:t>ซึ่งที่ผ่านมาได้มีการดำเนินแผนงาน/โครงการภายใต้บันทึกความร่วมมือฉบับเดิม ครอบคลุมประเด็นต่าง ๆ เช่น กลไกเครดิตร่วม (</w:t>
      </w:r>
      <w:r w:rsidRPr="00B3231D">
        <w:rPr>
          <w:rFonts w:ascii="TH Sarabun New" w:hAnsi="TH Sarabun New" w:cs="TH Sarabun New"/>
          <w:sz w:val="32"/>
          <w:szCs w:val="32"/>
        </w:rPr>
        <w:t>Joint Crediting Mechanism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B3231D">
        <w:rPr>
          <w:rFonts w:ascii="TH Sarabun New" w:hAnsi="TH Sarabun New" w:cs="TH Sarabun New"/>
          <w:sz w:val="32"/>
          <w:szCs w:val="32"/>
        </w:rPr>
        <w:t>JCM</w:t>
      </w:r>
      <w:r w:rsidRPr="00B3231D">
        <w:rPr>
          <w:rFonts w:ascii="TH Sarabun New" w:hAnsi="TH Sarabun New" w:cs="TH Sarabun New"/>
          <w:sz w:val="32"/>
          <w:szCs w:val="32"/>
          <w:cs/>
        </w:rPr>
        <w:t>)</w:t>
      </w:r>
      <w:r w:rsidRPr="00B3231D">
        <w:rPr>
          <w:rFonts w:ascii="TH Sarabun New" w:hAnsi="TH Sarabun New" w:cs="TH Sarabun New"/>
          <w:sz w:val="32"/>
          <w:szCs w:val="32"/>
          <w:vertAlign w:val="superscript"/>
        </w:rPr>
        <w:t>1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โครงการขยะทะเลและการกัดเซาะชายฝั่ง โครงการจัดการมลพิษทางอากาศ โครงการจัดการขยะและของเสีย และการเปลี่ยนแปลงสภาพภูมิอากาศ เป็นต้น ดังนั้น ทส. (ไทย) และกระทรวงสิ่งแวดล้อมแห่งญี่ปุ่นจึงเห็นชอบร่วมกันที่จะจัดทำร่างบันทึกความร่วมมือฯ ฉบับใหม่ โดยปรับปรุงประเด็นความร่วมมือให้สอดคล้องกับสถานการณ์ปัจจุบันและจะขยายระยะเวลาความร่วมมือต่อเนื่องทุก </w:t>
      </w:r>
      <w:r w:rsidRPr="00B3231D">
        <w:rPr>
          <w:rFonts w:ascii="TH Sarabun New" w:hAnsi="TH Sarabun New" w:cs="TH Sarabun New"/>
          <w:sz w:val="32"/>
          <w:szCs w:val="32"/>
        </w:rPr>
        <w:t xml:space="preserve">5 </w:t>
      </w:r>
      <w:r w:rsidRPr="00B3231D">
        <w:rPr>
          <w:rFonts w:ascii="TH Sarabun New" w:hAnsi="TH Sarabun New" w:cs="TH Sarabun New"/>
          <w:sz w:val="32"/>
          <w:szCs w:val="32"/>
          <w:cs/>
        </w:rPr>
        <w:t>ปี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3. ร่างบันทึกความร่วมมือฯ ฉบับใหม่ มีสาระสำคัญใกล้เคียงกับบันทึกความร่วมมือฉบับเดิม โดยสิ่งที่เปลี่ยนแปลง ได้แก่ (1) การเพิ่มขึ้นของสาขาความร่วมมือ (</w:t>
      </w:r>
      <w:r w:rsidRPr="00B3231D">
        <w:rPr>
          <w:rFonts w:ascii="TH Sarabun New" w:hAnsi="TH Sarabun New" w:cs="TH Sarabun New"/>
          <w:sz w:val="32"/>
          <w:szCs w:val="32"/>
        </w:rPr>
        <w:t>2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) หน่วยประสานงานกลางของญี่ปุ่น และ </w:t>
      </w:r>
      <w:r w:rsidR="00534639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(3) การระบุให้ร่างบันทึกความร่วมมือฯ ฉบับใหม่ สามารถขยายระยะเวลาสิ้นสุดของผลใช้บังคับได้โดยอัตโนมัติทุก </w:t>
      </w:r>
      <w:r w:rsidR="00CF45DD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B3231D">
        <w:rPr>
          <w:rFonts w:ascii="TH Sarabun New" w:hAnsi="TH Sarabun New" w:cs="TH Sarabun New"/>
          <w:sz w:val="32"/>
          <w:szCs w:val="32"/>
        </w:rPr>
        <w:t>5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ปี นอกจากนี้ร่างบันทึกความร่วมมือฯ ฉบับใหม่ จะให้ความสำคัญต่อการปฏิบัติอันจะนำไปสู่การบรรลุตามความตกลงปารีส</w:t>
      </w:r>
      <w:r w:rsidRPr="00B3231D">
        <w:rPr>
          <w:rFonts w:ascii="TH Sarabun New" w:hAnsi="TH Sarabun New" w:cs="TH Sarabun New"/>
          <w:sz w:val="32"/>
          <w:szCs w:val="32"/>
          <w:vertAlign w:val="superscript"/>
        </w:rPr>
        <w:t>2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กรอบงานคุนหมิง – มอนทรีออล</w:t>
      </w:r>
      <w:r w:rsidRPr="00B3231D">
        <w:rPr>
          <w:rFonts w:ascii="TH Sarabun New" w:hAnsi="TH Sarabun New" w:cs="TH Sarabun New"/>
          <w:sz w:val="32"/>
          <w:szCs w:val="32"/>
          <w:vertAlign w:val="superscript"/>
          <w:cs/>
        </w:rPr>
        <w:t>3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ว่าด้วยความหลากหลายทางชีวภาพของโลกและเป้าหมายการพัฒนาที่ยั่งยืน (</w:t>
      </w:r>
      <w:r w:rsidRPr="00B3231D">
        <w:rPr>
          <w:rFonts w:ascii="TH Sarabun New" w:hAnsi="TH Sarabun New" w:cs="TH Sarabun New"/>
          <w:sz w:val="32"/>
          <w:szCs w:val="32"/>
        </w:rPr>
        <w:t>Sustainable Development Goals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B3231D">
        <w:rPr>
          <w:rFonts w:ascii="TH Sarabun New" w:hAnsi="TH Sarabun New" w:cs="TH Sarabun New"/>
          <w:sz w:val="32"/>
          <w:szCs w:val="32"/>
        </w:rPr>
        <w:t>SDGs</w:t>
      </w:r>
      <w:r w:rsidRPr="00B3231D">
        <w:rPr>
          <w:rFonts w:ascii="TH Sarabun New" w:hAnsi="TH Sarabun New" w:cs="TH Sarabun New"/>
          <w:sz w:val="32"/>
          <w:szCs w:val="32"/>
          <w:cs/>
        </w:rPr>
        <w:t>) ของสหประชาชาติ</w:t>
      </w:r>
    </w:p>
    <w:p w:rsidR="00826E79" w:rsidRDefault="00826E79" w:rsidP="005C322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4. ร่างบันทึกความร่วมมือฯ ฉบับใหม่ มีวัตถุประสงค์เพื่อเสริมสร้างอำนวยความสะดวกและพัฒนาความร่วมมือซึ่งกันและกันในสาขาสิ่งแวดล้อมและบันทึกความร่วมมือฯ ฉบับนี้ ไม่ใช่สนธิสัญญาและไม่ก่อให้เกิดสิทธิหรือข้อผูกมัดใดๆ ภายใต้กฎหมายระหว่างประเทศ</w:t>
      </w:r>
    </w:p>
    <w:p w:rsidR="005C3229" w:rsidRDefault="005C3229">
      <w:r>
        <w:rPr>
          <w:rFonts w:ascii="TH Sarabun New" w:hAnsi="TH Sarabun New" w:cs="TH Sarabun New"/>
          <w:sz w:val="28"/>
          <w:vertAlign w:val="superscript"/>
        </w:rPr>
        <w:t>__________________</w:t>
      </w:r>
    </w:p>
    <w:p w:rsidR="00B063A2" w:rsidRDefault="005C3229" w:rsidP="004D1A8E">
      <w:pPr>
        <w:spacing w:after="0" w:line="320" w:lineRule="exact"/>
        <w:ind w:left="-142"/>
      </w:pPr>
      <w:r>
        <w:rPr>
          <w:rFonts w:ascii="TH Sarabun New" w:hAnsi="TH Sarabun New" w:cs="TH Sarabun New"/>
          <w:sz w:val="28"/>
          <w:vertAlign w:val="superscript"/>
        </w:rPr>
        <w:tab/>
      </w:r>
      <w:r w:rsidR="00826E79" w:rsidRPr="00CF055F">
        <w:rPr>
          <w:rFonts w:ascii="TH Sarabun New" w:hAnsi="TH Sarabun New" w:cs="TH Sarabun New"/>
          <w:sz w:val="28"/>
          <w:vertAlign w:val="superscript"/>
        </w:rPr>
        <w:t>1</w:t>
      </w:r>
      <w:r w:rsidR="00826E79" w:rsidRPr="00CF055F">
        <w:rPr>
          <w:rFonts w:ascii="TH Sarabun New" w:hAnsi="TH Sarabun New" w:cs="TH Sarabun New"/>
          <w:sz w:val="28"/>
        </w:rPr>
        <w:t xml:space="preserve">JCM </w:t>
      </w:r>
      <w:r w:rsidR="00826E79" w:rsidRPr="00CF055F">
        <w:rPr>
          <w:rFonts w:ascii="TH Sarabun New" w:hAnsi="TH Sarabun New" w:cs="TH Sarabun New"/>
          <w:sz w:val="28"/>
          <w:cs/>
        </w:rPr>
        <w:t>เป็นกลไกแบบทวิภาคีที่ประเทศญี่ปุ่นได้ริเริ่มขึ้นเพื่อช่วยให้ประเทศที่มีความร่วมมือสามารถใช้เทคโนโลยีคาร์บอนต่ำในการทำ</w:t>
      </w:r>
      <w:r>
        <w:rPr>
          <w:rFonts w:ascii="TH Sarabun New" w:hAnsi="TH Sarabun New" w:cs="TH Sarabun New" w:hint="cs"/>
          <w:sz w:val="28"/>
          <w:cs/>
        </w:rPr>
        <w:t xml:space="preserve">  </w:t>
      </w:r>
      <w:r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>โครงการลดก๊าซเรือนกระจกโดยการสนับสนุนทางการเงินจากรัฐบาลญี่ปุ่น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2</w:t>
      </w:r>
      <w:r w:rsidR="00826E79" w:rsidRPr="00CF055F">
        <w:rPr>
          <w:rFonts w:ascii="TH Sarabun New" w:hAnsi="TH Sarabun New" w:cs="TH Sarabun New"/>
          <w:sz w:val="28"/>
          <w:cs/>
        </w:rPr>
        <w:t>ความตกลงปารีส (</w:t>
      </w:r>
      <w:r w:rsidR="00826E79" w:rsidRPr="00CF055F">
        <w:rPr>
          <w:rFonts w:ascii="TH Sarabun New" w:hAnsi="TH Sarabun New" w:cs="TH Sarabun New"/>
          <w:sz w:val="28"/>
        </w:rPr>
        <w:t>Paris Agreement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) เป็นความตกลงตามกรอบอนุสัญญาสหประชาชาติว่าด้วยการเปลี่ยนแปลงสภาพภูมิอากาศ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>(</w:t>
      </w:r>
      <w:r w:rsidR="00826E79" w:rsidRPr="00CF055F">
        <w:rPr>
          <w:rFonts w:ascii="TH Sarabun New" w:hAnsi="TH Sarabun New" w:cs="TH Sarabun New"/>
          <w:sz w:val="28"/>
        </w:rPr>
        <w:t>United Nations Framework Convention on Climate Change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: </w:t>
      </w:r>
      <w:r w:rsidR="00826E79" w:rsidRPr="00CF055F">
        <w:rPr>
          <w:rFonts w:ascii="TH Sarabun New" w:hAnsi="TH Sarabun New" w:cs="TH Sarabun New"/>
          <w:sz w:val="28"/>
        </w:rPr>
        <w:t>UNFCCC</w:t>
      </w:r>
      <w:r w:rsidR="00826E79" w:rsidRPr="00CF055F">
        <w:rPr>
          <w:rFonts w:ascii="TH Sarabun New" w:hAnsi="TH Sarabun New" w:cs="TH Sarabun New"/>
          <w:sz w:val="28"/>
          <w:cs/>
        </w:rPr>
        <w:t>) เพื่อกำหนดมาตรการลดการปล่อยก๊าซ</w:t>
      </w:r>
      <w:r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 xml:space="preserve">คาร์บอนไดออกไซด์ตั้งแต่ปี พ.ศ. </w:t>
      </w:r>
      <w:r w:rsidR="00826E79" w:rsidRPr="00CF055F">
        <w:rPr>
          <w:rFonts w:ascii="TH Sarabun New" w:hAnsi="TH Sarabun New" w:cs="TH Sarabun New"/>
          <w:sz w:val="28"/>
        </w:rPr>
        <w:t>2563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 และควบคุมอุณหภูมิเฉลี่ยของโลกไม่ให้เพิ่มขึ้นเกิน </w:t>
      </w:r>
      <w:r w:rsidR="00826E79" w:rsidRPr="00CF055F">
        <w:rPr>
          <w:rFonts w:ascii="TH Sarabun New" w:hAnsi="TH Sarabun New" w:cs="TH Sarabun New"/>
          <w:sz w:val="28"/>
        </w:rPr>
        <w:t>2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 องศาเซลเซียส เมื่อเทียบกับระดับก่อน</w:t>
      </w:r>
      <w:r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>การปฏิวัติอุตสาหกรรม</w:t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826E79" w:rsidRPr="00CF055F">
        <w:rPr>
          <w:rFonts w:ascii="TH Sarabun New" w:hAnsi="TH Sarabun New" w:cs="TH Sarabun New"/>
          <w:sz w:val="28"/>
          <w:vertAlign w:val="superscript"/>
        </w:rPr>
        <w:t>3</w:t>
      </w:r>
      <w:r w:rsidR="00826E79" w:rsidRPr="00CF055F">
        <w:rPr>
          <w:rFonts w:ascii="TH Sarabun New" w:hAnsi="TH Sarabun New" w:cs="TH Sarabun New"/>
          <w:sz w:val="28"/>
          <w:cs/>
        </w:rPr>
        <w:t>กรอบงานคุนหมิง - มอนทรีออล (</w:t>
      </w:r>
      <w:r w:rsidR="00826E79" w:rsidRPr="00CF055F">
        <w:rPr>
          <w:rFonts w:ascii="TH Sarabun New" w:hAnsi="TH Sarabun New" w:cs="TH Sarabun New"/>
          <w:sz w:val="28"/>
        </w:rPr>
        <w:t xml:space="preserve">Kunming 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- </w:t>
      </w:r>
      <w:r w:rsidR="00826E79" w:rsidRPr="00CF055F">
        <w:rPr>
          <w:rFonts w:ascii="TH Sarabun New" w:hAnsi="TH Sarabun New" w:cs="TH Sarabun New"/>
          <w:sz w:val="28"/>
        </w:rPr>
        <w:t>Montreal Global Biodiversity Framework</w:t>
      </w:r>
      <w:r w:rsidR="00826E79" w:rsidRPr="00CF055F">
        <w:rPr>
          <w:rFonts w:ascii="TH Sarabun New" w:hAnsi="TH Sarabun New" w:cs="TH Sarabun New"/>
          <w:sz w:val="28"/>
          <w:cs/>
        </w:rPr>
        <w:t>) เป็นกรอบงานตามอนุสัญญาว่าด้วย</w:t>
      </w:r>
      <w:r w:rsidR="00D427A4"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>ความหลากหลายทางชีวภาพ (</w:t>
      </w:r>
      <w:r w:rsidR="00826E79" w:rsidRPr="00CF055F">
        <w:rPr>
          <w:rFonts w:ascii="TH Sarabun New" w:hAnsi="TH Sarabun New" w:cs="TH Sarabun New"/>
          <w:sz w:val="28"/>
        </w:rPr>
        <w:t>Convention on Biological Diversity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: </w:t>
      </w:r>
      <w:r w:rsidR="00826E79" w:rsidRPr="00CF055F">
        <w:rPr>
          <w:rFonts w:ascii="TH Sarabun New" w:hAnsi="TH Sarabun New" w:cs="TH Sarabun New"/>
          <w:sz w:val="28"/>
        </w:rPr>
        <w:t>CBD</w:t>
      </w:r>
      <w:r w:rsidR="00826E79" w:rsidRPr="00CF055F">
        <w:rPr>
          <w:rFonts w:ascii="TH Sarabun New" w:hAnsi="TH Sarabun New" w:cs="TH Sarabun New"/>
          <w:sz w:val="28"/>
          <w:cs/>
        </w:rPr>
        <w:t>) ซึ่งกำหนดเป้าหมายการอนุรักษ์และใช้ประโยชน์ความ</w:t>
      </w:r>
      <w:r w:rsidR="00D427A4"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>หลากหลายทางชีวภาพที่สอดคล้องกับเป้าหมายการพัฒนาที่ยั่งยืน (</w:t>
      </w:r>
      <w:r w:rsidR="00826E79" w:rsidRPr="00CF055F">
        <w:rPr>
          <w:rFonts w:ascii="TH Sarabun New" w:hAnsi="TH Sarabun New" w:cs="TH Sarabun New"/>
          <w:sz w:val="28"/>
        </w:rPr>
        <w:t>SDGs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) ค.ศ. </w:t>
      </w:r>
      <w:r w:rsidR="00826E79" w:rsidRPr="00CF055F">
        <w:rPr>
          <w:rFonts w:ascii="TH Sarabun New" w:hAnsi="TH Sarabun New" w:cs="TH Sarabun New"/>
          <w:sz w:val="28"/>
        </w:rPr>
        <w:t>2030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 และการดำเนินงานภายใต้ความตกลงพหุภาคี</w:t>
      </w:r>
      <w:r w:rsidR="00D427A4"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 xml:space="preserve">ด้านสิ่งแวดล้อมอื่น ๆ เพื่อนำไปสู่การบรรลุเป้าหมาย </w:t>
      </w:r>
      <w:r w:rsidR="00826E79" w:rsidRPr="00CF055F">
        <w:rPr>
          <w:rFonts w:ascii="TH Sarabun New" w:hAnsi="TH Sarabun New" w:cs="TH Sarabun New"/>
          <w:sz w:val="28"/>
        </w:rPr>
        <w:t>4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 ด้าน ในปี ค.ศ. </w:t>
      </w:r>
      <w:r w:rsidR="00826E79" w:rsidRPr="00CF055F">
        <w:rPr>
          <w:rFonts w:ascii="TH Sarabun New" w:hAnsi="TH Sarabun New" w:cs="TH Sarabun New"/>
          <w:sz w:val="28"/>
        </w:rPr>
        <w:t>2050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 ได้แก่ (1) การปกป้องและฟื้นฟู (ลดอัตราการสูญพันธุ์</w:t>
      </w:r>
      <w:r w:rsidR="00D427A4"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 xml:space="preserve">ของสายพันธุ์ที่ถูกคุกคามจากมนุษย์ลง </w:t>
      </w:r>
      <w:r w:rsidR="00826E79" w:rsidRPr="00CF055F">
        <w:rPr>
          <w:rFonts w:ascii="TH Sarabun New" w:hAnsi="TH Sarabun New" w:cs="TH Sarabun New"/>
          <w:sz w:val="28"/>
        </w:rPr>
        <w:t>10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 เท่า) </w:t>
      </w:r>
      <w:r w:rsidR="00A10827" w:rsidRPr="00CF055F">
        <w:rPr>
          <w:rFonts w:ascii="TH Sarabun New" w:hAnsi="TH Sarabun New" w:cs="TH Sarabun New" w:hint="cs"/>
          <w:sz w:val="28"/>
          <w:cs/>
        </w:rPr>
        <w:t xml:space="preserve">   </w:t>
      </w:r>
      <w:r w:rsidR="00826E79" w:rsidRPr="00CF055F">
        <w:rPr>
          <w:rFonts w:ascii="TH Sarabun New" w:hAnsi="TH Sarabun New" w:cs="TH Sarabun New"/>
          <w:sz w:val="28"/>
          <w:cs/>
        </w:rPr>
        <w:t>(2) การพัฒนาไปกับธรรมชาติ (พื้นฟูระบบนิเวศที่กำลังเสื่อมถอยด้วยการพัฒนาที่</w:t>
      </w:r>
      <w:r w:rsidR="00D427A4"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>ยั่งยืนเพื่อประโยชน์ของคนรุ่นปัจจุบันและอนาคต) (3) การแบ่งปันผลประโยชน์การใช้ทรัพยากรพันธุกรรมอย่างเป็นธรรม และ</w:t>
      </w:r>
      <w:r w:rsidR="00CF055F">
        <w:rPr>
          <w:rFonts w:ascii="TH Sarabun New" w:hAnsi="TH Sarabun New" w:cs="TH Sarabun New" w:hint="cs"/>
          <w:sz w:val="28"/>
          <w:cs/>
        </w:rPr>
        <w:t xml:space="preserve">       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 </w:t>
      </w:r>
      <w:r w:rsidR="00D427A4"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>(4) การลงทุนและการร่วมมือ (สมาชิกภาคีสามารถเข้าถึงความรู้ทางเทคนิค/วิทยาศาสตร์ และการถ่ายทอดเทคโนโลยีเพื่อดำเนินการ</w:t>
      </w:r>
      <w:r w:rsidR="00D427A4"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>ตามกรอบงานได้อย่างเต็มที่และเท่าเทียม รวมถึงพยายามลดช่องว่างทางการเงินของสมาชิกภาคี)</w:t>
      </w:r>
    </w:p>
    <w:p w:rsidR="004D1A8E" w:rsidRPr="00D427A4" w:rsidRDefault="004D1A8E" w:rsidP="004D1A8E">
      <w:pPr>
        <w:spacing w:after="0" w:line="320" w:lineRule="exact"/>
        <w:ind w:left="-14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26E79" w:rsidRPr="00B3231D" w:rsidTr="006D6461">
        <w:tc>
          <w:tcPr>
            <w:tcW w:w="9594" w:type="dxa"/>
          </w:tcPr>
          <w:p w:rsidR="00826E79" w:rsidRPr="00B3231D" w:rsidRDefault="00826E79" w:rsidP="003013F0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26E79" w:rsidRPr="00B3231D" w:rsidRDefault="00826E79" w:rsidP="003013F0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3231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3231D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88475C" w:rsidRPr="00AB22D2" w:rsidRDefault="004D1A8E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BE6B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การแต่งตั้งประธานกรรมการในคณะกรรมการกำกับหลักทรัพย์และตลาดหลักทรัพย์ 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มีมติเห็นชอบตามที่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รัฐมนตรีว่าการกระทรวงการคลังเสนอแต่งตั้ง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นายวิศิษฏ์ วิศิษฏ์สรอรรถ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เป็นประธานกรรมการในคณะกรรมการกำกับหลักทรัพย์และตลาดหลักทรัพย์ เนื่องจากประธานกรรมการ ฯ เดิมได้ดำรงตำแหน่งครบวาระสี่ปี โดยให้มีผลตั้งแต่วันที่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2 กรกฎาคม 2567 </w:t>
      </w:r>
      <w:r w:rsidRPr="00AB22D2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475C" w:rsidRPr="00AB22D2" w:rsidRDefault="004D1A8E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BE6B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การแต่งตั้งประธานกรรมการและกรรมการในคณะกรรมการการอุดมศึกษา 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มีมติอนุมัติตามที่</w:t>
      </w:r>
      <w:r w:rsidRPr="00AB22D2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รัฐมนตรีว่าการกระทรวงการอุดมศึกษา วิทยาศาสตร์ วิจัยและนวัตกรรม เสนอแต่งตั้งประธานกรรมการและกรรมการในคณะกรรมการการอุดมศึกษา รวม 10 คน เนื่องจากประธานกรรมการและกรรมการเดิมได้ดำรงตำแหน่งครบวาระสี่ปี เมื่อวันที่ 9 มีนาคม 2567 ดังนี้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รองศาสตราจารย์ประดิษฐ์ วรรณรัตน์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นายอิสระ ว่องกุศลกิจ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กรรมการผู้เคยดำรงตำแหน่งนายกสภาสถาบันอุดมศึกษา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รองศาสตราจารย์กิตติชัย ไตรรัตนศิริชัย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กรรมการผู้เคยดำรงตำแหน่งอธิการบดีของสถาบันอุดมศึกษา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นายกีร์รัตน์ สงวนไทร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กรรมการผู้เคยดำรงตำแหน่งอธิการบดีของสถาบันอุดมศึกษา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นายจิตรนรา นวรัตน์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ศาสตราจารย์พีระพงศ์ ทีฆสกุล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รองศาสตราจารย์ยุทธนา ฉัพพรรณรัตน์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รองศาสตราจารย์รวิน วงศ์อุไร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รองศาสตราจารย์วรา วราวิทย์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  <w:t xml:space="preserve">10.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ศาสตราจารย์สุรินทร์ คำฝอย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sz w:val="32"/>
          <w:szCs w:val="32"/>
        </w:rPr>
        <w:tab/>
      </w:r>
      <w:r w:rsidRPr="00AB22D2">
        <w:rPr>
          <w:rFonts w:ascii="TH SarabunPSK" w:hAnsi="TH SarabunPSK" w:cs="TH SarabunPSK"/>
          <w:sz w:val="32"/>
          <w:szCs w:val="32"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 กรกฎาคม 2567  </w:t>
      </w:r>
      <w:r w:rsidRPr="00AB22D2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475C" w:rsidRPr="00AB22D2" w:rsidRDefault="004D1A8E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BE6B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</w:t>
      </w:r>
      <w:r w:rsidR="0088475C" w:rsidRPr="00AB22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(กระทรวงการพัฒนาสังคมและความมั่นคงของมนุษย์)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AB22D2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AB22D2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รัฐมนตรีว่าการกระทรวงการพัฒนาสังคมและความมั่นคงของมนุษย์เสนอแต่งตั้งข้าราชการพลเรือนสามัญ สังกัดกระทรวงการพัฒนาสังคมและความมั่นคงของมนุษย์ ให้ดำรงตำแหน่งประเภทบริหารระดับสูง จำนวน 5 ราย เพื่อสับเปลี่ยนหมุนเวียน ดังนี้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นายกันตพงศ์ รังษีสว่าง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อธิบดีกรมส่งเสริมและพัฒนาคุณภาพชีวิตคนพิการ ดำรงตำแหน่ง อธิบดีกรมพัฒนาสังคมและสวัสดิการ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นางจตุพร โรจนพานิช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อธิบดีกรมพัฒนาสังคมและสวัสดิการ ดำรงตำแหน่ง รองปลัดกระทรวง สำนักงานปลัดกระทรวง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นายโชคชัย วิเชียรชัยยะ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อธิบดีกรมส่งเสริมและพัฒนาคุณภาพชีวิตคนพิการ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นางสาวแรมรุ้ง วรวัธ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อธิบดีกรมกิจการผู้สูงอายุ ดำรงตำแหน่ง อธิบดีกรมกิจการสตรีและสถาบันครอบครัว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นายธนสุนทร สว่างสาลี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อธิบดีกรมกิจการสตรีและสถาบันครอบครัว ดำรงตำแหน่ง อธิบดีกรมกิจการผู้สูงอายุ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475C" w:rsidRPr="00AB22D2" w:rsidRDefault="004D1A8E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BE6B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 (กระทรวงพลังงาน) 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AB22D2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รัฐมนตรีว่าการกระทรวงพลังงานเสนอแต่งตั้งข้าราชการพลเรือนสามัญ สังกัดกระทรวงพลังงาน ให้ดำรงตำแหน่งประเภทบริหารระดับสูง จำนวน 3 ราย เพื่อสับเปลี่ยนหมุนเวียน ดังนี้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นางสาวนันธิกา ทังสุพานิช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อธิบดีกรมพัฒนาพลังงานทดแทนและอนุรักษ์พลังงาน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นายวัฒนพงษ์ คุโรวาท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อธิบดีกรมพัฒนาพลังงานทดแทนและอนุรักษ์พลังงาน ดำรงตำแหน่ง ผู้อำนวยการสำนักงานนโยบายและแผนพลังงาน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นายวีรพัฒน์ เกียรติเฟื่องฟู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ผู้อำนวยการสำนักงานนโยบายและแผนพลังงาน ดำรงตำแหน่ง รองปลัดกระทรวง สำนักงานปลัดกระทรวง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475C" w:rsidRPr="00AB22D2" w:rsidRDefault="004D1A8E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BE6B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การแต่งตั้งข้าราชการพลเรือนสามัญให้ดำรงตำแหน่งรองเลขาธิการนายกรัฐมนตรีฝ่ายบริหาร (นักบริหาร ระดับสูง) </w:t>
      </w:r>
      <w:r w:rsidR="0088475C" w:rsidRPr="00AB22D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>สำนักเลขาธิการนายกรัฐมนตรี</w:t>
      </w:r>
      <w:r w:rsidR="0088475C" w:rsidRPr="00AB22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สำนักเลขาธิการนายกรัฐมนตรีเสนอรับโอน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นายชยันต์ เมืองสง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รองเลขาธิการสำนักงานทรัพยากรน้ำแห่งชาติ (นักบริหาร ระดับสูง) สำนักงานทรัพยากรน้ำแห่งชาติ มาแต่งตั้งให้ดำรงตำแหน่งรองเลขาธิการนายกรัฐมนตรีฝ่ายบริหาร (นักบริหาร ระดับสูง) สำนักเลขาธิการนายกรัฐมนตรี ที่ว่าง โดยให้มีผลตั้งแต่วันที่ทรงพระกรุณาโปรดเกล้าโปรดกระหม่อมแต่งตั้งเป็นต้นไป 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475C" w:rsidRPr="00AB22D2" w:rsidRDefault="004D1A8E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BE6B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</w:t>
      </w:r>
      <w:r w:rsidR="0088475C" w:rsidRPr="00AB22D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กระทรวงพาณิชย์) 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AB22D2">
        <w:rPr>
          <w:rFonts w:ascii="TH SarabunPSK" w:hAnsi="TH SarabunPSK" w:cs="TH SarabunPSK"/>
          <w:sz w:val="32"/>
          <w:szCs w:val="32"/>
          <w:cs/>
        </w:rPr>
        <w:t>เห็น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ช</w:t>
      </w:r>
      <w:r w:rsidRPr="00AB22D2">
        <w:rPr>
          <w:rFonts w:ascii="TH SarabunPSK" w:hAnsi="TH SarabunPSK" w:cs="TH SarabunPSK"/>
          <w:sz w:val="32"/>
          <w:szCs w:val="32"/>
          <w:cs/>
        </w:rPr>
        <w:t>อบตามที่รัฐมนตรีว่าการกระทรวงพาณิชย์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AB22D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 จำนวน 2 ราย ดังนี้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นายพลัฏฐ์ ศิริกุลพิสุทธิ์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ดำรงตำแหน่งที่ปรึกษารัฐมนตรีช่วยว่าการกระทรวงพาณิชย์ (นายสุชาติ ชมกลิ่น)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>2.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จ่าเอก ยศสิงห์ เหลี่ยมเลิศ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>ดำรงตำแหน่งผู้ช่วยเลขานุการรัฐมนตรีว่าการกระทรวงพาณิชย์ [ปฏิบัติหน้าที่เลขานุการรัฐมนตรีช่วยว่าการกระทรวงพาณิชย์ (นายสุชาติ ชมกลิ่น)]</w:t>
      </w:r>
      <w:r w:rsidR="00D42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>โดยให้มีผลตั้งแต่วันที่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2 กรกฎาคม 2567 </w:t>
      </w:r>
      <w:r w:rsidRPr="00AB22D2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475C" w:rsidRPr="00AB22D2" w:rsidRDefault="004D1A8E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BE6B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</w:t>
      </w:r>
      <w:r w:rsidR="0088475C" w:rsidRPr="00AB22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(กระทรวงวัฒนธรรม) 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AB22D2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AB22D2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รัฐมนตรีว่าการกระทรวงวัฒนธรรม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การแต่งตั้ง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นายวิเชียร สุขสร้อย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เป็นข้าราชการการเมือง ตำแหน่งเลขานุการรัฐมนตรีว่าการกระทรวงวัฒนธรรม โดยให้มีผลตั้งแต่วันที่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7A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2 กรกฎาคม 2567 </w:t>
      </w:r>
      <w:r w:rsidRPr="00AB22D2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826E79" w:rsidRPr="00B3231D" w:rsidRDefault="00826E79" w:rsidP="003013F0">
      <w:pPr>
        <w:spacing w:after="0" w:line="32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>***********************************</w:t>
      </w:r>
    </w:p>
    <w:p w:rsidR="005F667A" w:rsidRPr="00B3231D" w:rsidRDefault="005F667A" w:rsidP="003013F0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</w:p>
    <w:sectPr w:rsidR="005F667A" w:rsidRPr="00B3231D" w:rsidSect="00762D77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C7" w:rsidRDefault="00B748C7" w:rsidP="004910B6">
      <w:pPr>
        <w:spacing w:after="0" w:line="240" w:lineRule="auto"/>
      </w:pPr>
      <w:r>
        <w:separator/>
      </w:r>
    </w:p>
  </w:endnote>
  <w:endnote w:type="continuationSeparator" w:id="0">
    <w:p w:rsidR="00B748C7" w:rsidRDefault="00B748C7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C7" w:rsidRDefault="00B748C7" w:rsidP="004910B6">
      <w:pPr>
        <w:spacing w:after="0" w:line="240" w:lineRule="auto"/>
      </w:pPr>
      <w:r>
        <w:separator/>
      </w:r>
    </w:p>
  </w:footnote>
  <w:footnote w:type="continuationSeparator" w:id="0">
    <w:p w:rsidR="00B748C7" w:rsidRDefault="00B748C7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013F0" w:rsidRDefault="003013F0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B788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013F0" w:rsidRDefault="00301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1242"/>
    <w:multiLevelType w:val="hybridMultilevel"/>
    <w:tmpl w:val="17904F90"/>
    <w:lvl w:ilvl="0" w:tplc="3A32ED96">
      <w:start w:val="3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CCF65B6"/>
    <w:multiLevelType w:val="hybridMultilevel"/>
    <w:tmpl w:val="4A9A4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7519E"/>
    <w:multiLevelType w:val="hybridMultilevel"/>
    <w:tmpl w:val="1BF84A94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8AD01B5"/>
    <w:multiLevelType w:val="hybridMultilevel"/>
    <w:tmpl w:val="0AF48AEE"/>
    <w:lvl w:ilvl="0" w:tplc="5A701342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198F"/>
    <w:rsid w:val="0002004E"/>
    <w:rsid w:val="0002099A"/>
    <w:rsid w:val="00024DA4"/>
    <w:rsid w:val="000C076F"/>
    <w:rsid w:val="000C483A"/>
    <w:rsid w:val="000C6F31"/>
    <w:rsid w:val="000D4CE7"/>
    <w:rsid w:val="001325CD"/>
    <w:rsid w:val="00155BA1"/>
    <w:rsid w:val="00182D34"/>
    <w:rsid w:val="001C6DAE"/>
    <w:rsid w:val="00205F80"/>
    <w:rsid w:val="00207CB6"/>
    <w:rsid w:val="0024726A"/>
    <w:rsid w:val="002720B4"/>
    <w:rsid w:val="002B4369"/>
    <w:rsid w:val="002D2635"/>
    <w:rsid w:val="003013F0"/>
    <w:rsid w:val="00333C63"/>
    <w:rsid w:val="00363407"/>
    <w:rsid w:val="003724DD"/>
    <w:rsid w:val="003C3ED6"/>
    <w:rsid w:val="003F0936"/>
    <w:rsid w:val="003F6EB2"/>
    <w:rsid w:val="00401944"/>
    <w:rsid w:val="00401B21"/>
    <w:rsid w:val="00410BA9"/>
    <w:rsid w:val="004549A1"/>
    <w:rsid w:val="004910B6"/>
    <w:rsid w:val="004B2390"/>
    <w:rsid w:val="004C5EF7"/>
    <w:rsid w:val="004C6CEF"/>
    <w:rsid w:val="004D1A8E"/>
    <w:rsid w:val="004D5FBA"/>
    <w:rsid w:val="005243FC"/>
    <w:rsid w:val="00532486"/>
    <w:rsid w:val="00534639"/>
    <w:rsid w:val="005720FB"/>
    <w:rsid w:val="005722E8"/>
    <w:rsid w:val="005B788D"/>
    <w:rsid w:val="005C3229"/>
    <w:rsid w:val="005D4076"/>
    <w:rsid w:val="005E0608"/>
    <w:rsid w:val="005E4853"/>
    <w:rsid w:val="005F0024"/>
    <w:rsid w:val="005F667A"/>
    <w:rsid w:val="00615806"/>
    <w:rsid w:val="0062135A"/>
    <w:rsid w:val="0063749D"/>
    <w:rsid w:val="00642E52"/>
    <w:rsid w:val="00642F2D"/>
    <w:rsid w:val="006A5DE2"/>
    <w:rsid w:val="006D3FA7"/>
    <w:rsid w:val="006D6461"/>
    <w:rsid w:val="00726346"/>
    <w:rsid w:val="007437E3"/>
    <w:rsid w:val="00746C8C"/>
    <w:rsid w:val="0075738A"/>
    <w:rsid w:val="00762D77"/>
    <w:rsid w:val="007C26B2"/>
    <w:rsid w:val="007E204A"/>
    <w:rsid w:val="008207F6"/>
    <w:rsid w:val="008217D3"/>
    <w:rsid w:val="00826E79"/>
    <w:rsid w:val="0086288B"/>
    <w:rsid w:val="00863186"/>
    <w:rsid w:val="0088037A"/>
    <w:rsid w:val="0088475C"/>
    <w:rsid w:val="0089541E"/>
    <w:rsid w:val="008D1044"/>
    <w:rsid w:val="009472AE"/>
    <w:rsid w:val="009B0AC8"/>
    <w:rsid w:val="009F5359"/>
    <w:rsid w:val="00A10827"/>
    <w:rsid w:val="00A23C43"/>
    <w:rsid w:val="00A4228D"/>
    <w:rsid w:val="00A71DFD"/>
    <w:rsid w:val="00A71F10"/>
    <w:rsid w:val="00A823C5"/>
    <w:rsid w:val="00AC7765"/>
    <w:rsid w:val="00AD330A"/>
    <w:rsid w:val="00AF3141"/>
    <w:rsid w:val="00B04917"/>
    <w:rsid w:val="00B063A2"/>
    <w:rsid w:val="00B14938"/>
    <w:rsid w:val="00B3231D"/>
    <w:rsid w:val="00B748C7"/>
    <w:rsid w:val="00BD7147"/>
    <w:rsid w:val="00BE6B86"/>
    <w:rsid w:val="00BF38DF"/>
    <w:rsid w:val="00BF5315"/>
    <w:rsid w:val="00C06A32"/>
    <w:rsid w:val="00C14BD6"/>
    <w:rsid w:val="00C6311D"/>
    <w:rsid w:val="00CA1B5C"/>
    <w:rsid w:val="00CB7D38"/>
    <w:rsid w:val="00CC59F1"/>
    <w:rsid w:val="00CF055F"/>
    <w:rsid w:val="00CF3104"/>
    <w:rsid w:val="00CF45DD"/>
    <w:rsid w:val="00D070DE"/>
    <w:rsid w:val="00D22996"/>
    <w:rsid w:val="00D22FF8"/>
    <w:rsid w:val="00D326F7"/>
    <w:rsid w:val="00D3450A"/>
    <w:rsid w:val="00D427A4"/>
    <w:rsid w:val="00D96C06"/>
    <w:rsid w:val="00DA3180"/>
    <w:rsid w:val="00DC0589"/>
    <w:rsid w:val="00DE0ABC"/>
    <w:rsid w:val="00DF4F39"/>
    <w:rsid w:val="00E52BB9"/>
    <w:rsid w:val="00E97573"/>
    <w:rsid w:val="00EC1BCB"/>
    <w:rsid w:val="00EC6587"/>
    <w:rsid w:val="00F05236"/>
    <w:rsid w:val="00F1045D"/>
    <w:rsid w:val="00F10627"/>
    <w:rsid w:val="00F53741"/>
    <w:rsid w:val="00F71FD0"/>
    <w:rsid w:val="00F736DE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E376F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23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3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47</Pages>
  <Words>22491</Words>
  <Characters>128202</Characters>
  <Application>Microsoft Office Word</Application>
  <DocSecurity>0</DocSecurity>
  <Lines>1068</Lines>
  <Paragraphs>300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55</cp:revision>
  <cp:lastPrinted>2024-07-02T09:28:00Z</cp:lastPrinted>
  <dcterms:created xsi:type="dcterms:W3CDTF">2024-07-02T06:53:00Z</dcterms:created>
  <dcterms:modified xsi:type="dcterms:W3CDTF">2024-07-03T09:44:00Z</dcterms:modified>
</cp:coreProperties>
</file>