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98CB23" w14:textId="77777777" w:rsidR="00EC00D4" w:rsidRPr="00575741" w:rsidRDefault="00EC00D4" w:rsidP="001E4627">
      <w:pPr>
        <w:pStyle w:val="Title"/>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rPr>
        <w:t>http</w:t>
      </w:r>
      <w:r w:rsidRPr="00575741">
        <w:rPr>
          <w:rFonts w:ascii="TH SarabunPSK" w:hAnsi="TH SarabunPSK" w:cs="TH SarabunPSK"/>
          <w:color w:val="000000" w:themeColor="text1"/>
          <w:sz w:val="32"/>
          <w:szCs w:val="32"/>
          <w:cs/>
        </w:rPr>
        <w:t>://</w:t>
      </w:r>
      <w:r w:rsidRPr="00575741">
        <w:rPr>
          <w:rFonts w:ascii="TH SarabunPSK" w:hAnsi="TH SarabunPSK" w:cs="TH SarabunPSK"/>
          <w:color w:val="000000" w:themeColor="text1"/>
          <w:sz w:val="32"/>
          <w:szCs w:val="32"/>
        </w:rPr>
        <w:t>www</w:t>
      </w:r>
      <w:r w:rsidRPr="00575741">
        <w:rPr>
          <w:rFonts w:ascii="TH SarabunPSK" w:hAnsi="TH SarabunPSK" w:cs="TH SarabunPSK"/>
          <w:color w:val="000000" w:themeColor="text1"/>
          <w:sz w:val="32"/>
          <w:szCs w:val="32"/>
          <w:cs/>
        </w:rPr>
        <w:t>.</w:t>
      </w:r>
      <w:r w:rsidRPr="00575741">
        <w:rPr>
          <w:rFonts w:ascii="TH SarabunPSK" w:hAnsi="TH SarabunPSK" w:cs="TH SarabunPSK"/>
          <w:color w:val="000000" w:themeColor="text1"/>
          <w:sz w:val="32"/>
          <w:szCs w:val="32"/>
        </w:rPr>
        <w:t>thaigov</w:t>
      </w:r>
      <w:r w:rsidRPr="00575741">
        <w:rPr>
          <w:rFonts w:ascii="TH SarabunPSK" w:hAnsi="TH SarabunPSK" w:cs="TH SarabunPSK"/>
          <w:color w:val="000000" w:themeColor="text1"/>
          <w:sz w:val="32"/>
          <w:szCs w:val="32"/>
          <w:cs/>
        </w:rPr>
        <w:t>.</w:t>
      </w:r>
      <w:r w:rsidRPr="00575741">
        <w:rPr>
          <w:rFonts w:ascii="TH SarabunPSK" w:hAnsi="TH SarabunPSK" w:cs="TH SarabunPSK"/>
          <w:color w:val="000000" w:themeColor="text1"/>
          <w:sz w:val="32"/>
          <w:szCs w:val="32"/>
        </w:rPr>
        <w:t>go</w:t>
      </w:r>
      <w:r w:rsidRPr="00575741">
        <w:rPr>
          <w:rFonts w:ascii="TH SarabunPSK" w:hAnsi="TH SarabunPSK" w:cs="TH SarabunPSK"/>
          <w:color w:val="000000" w:themeColor="text1"/>
          <w:sz w:val="32"/>
          <w:szCs w:val="32"/>
          <w:cs/>
        </w:rPr>
        <w:t>.</w:t>
      </w:r>
      <w:r w:rsidRPr="00575741">
        <w:rPr>
          <w:rFonts w:ascii="TH SarabunPSK" w:hAnsi="TH SarabunPSK" w:cs="TH SarabunPSK"/>
          <w:color w:val="000000" w:themeColor="text1"/>
          <w:sz w:val="32"/>
          <w:szCs w:val="32"/>
        </w:rPr>
        <w:t>th</w:t>
      </w:r>
    </w:p>
    <w:p w14:paraId="67B5AF04" w14:textId="77777777" w:rsidR="00EC00D4" w:rsidRPr="00575741" w:rsidRDefault="00EC00D4" w:rsidP="001E4627">
      <w:pPr>
        <w:spacing w:line="320" w:lineRule="exact"/>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cs/>
        </w:rPr>
        <w:t>(โปรดตรวจสอบมติคณะรัฐมนตรีที่เป็นทางการจากสำนักเลขาธิการคณะรัฐมนตรีอีกครั้ง)</w:t>
      </w:r>
    </w:p>
    <w:p w14:paraId="40081A39" w14:textId="77777777" w:rsidR="00EC00D4" w:rsidRPr="00575741" w:rsidRDefault="00EC00D4" w:rsidP="001E4627">
      <w:pPr>
        <w:pStyle w:val="Title"/>
        <w:spacing w:line="320" w:lineRule="exact"/>
        <w:jc w:val="thaiDistribute"/>
        <w:rPr>
          <w:rFonts w:ascii="TH SarabunPSK" w:hAnsi="TH SarabunPSK" w:cs="TH SarabunPSK"/>
          <w:color w:val="000000" w:themeColor="text1"/>
          <w:sz w:val="32"/>
          <w:szCs w:val="32"/>
          <w:cs/>
        </w:rPr>
      </w:pPr>
    </w:p>
    <w:p w14:paraId="11E2DA85" w14:textId="4C8B0274" w:rsidR="00EC00D4" w:rsidRPr="00575741" w:rsidRDefault="00EC00D4" w:rsidP="001E4627">
      <w:pPr>
        <w:pStyle w:val="NormalWeb"/>
        <w:shd w:val="clear" w:color="auto" w:fill="FFFFFF"/>
        <w:spacing w:before="0" w:beforeAutospacing="0" w:after="0" w:afterAutospacing="0" w:line="320" w:lineRule="exact"/>
        <w:ind w:right="-177"/>
        <w:jc w:val="thaiDistribute"/>
        <w:rPr>
          <w:rFonts w:ascii="TH SarabunPSK" w:hAnsi="TH SarabunPSK" w:cs="TH SarabunPSK"/>
          <w:color w:val="000000" w:themeColor="text1"/>
          <w:sz w:val="32"/>
          <w:szCs w:val="32"/>
          <w:shd w:val="clear" w:color="auto" w:fill="FFFFFF"/>
          <w:lang w:bidi="th-TH"/>
        </w:rPr>
      </w:pPr>
      <w:r w:rsidRPr="00575741">
        <w:rPr>
          <w:rFonts w:ascii="TH SarabunPSK" w:hAnsi="TH SarabunPSK" w:cs="TH SarabunPSK"/>
          <w:color w:val="000000" w:themeColor="text1"/>
          <w:sz w:val="32"/>
          <w:szCs w:val="32"/>
          <w:cs/>
          <w:lang w:bidi="th-TH"/>
        </w:rPr>
        <w:tab/>
      </w:r>
      <w:r w:rsidRPr="00575741">
        <w:rPr>
          <w:rFonts w:ascii="TH SarabunPSK" w:hAnsi="TH SarabunPSK" w:cs="TH SarabunPSK"/>
          <w:color w:val="000000" w:themeColor="text1"/>
          <w:sz w:val="32"/>
          <w:szCs w:val="32"/>
          <w:cs/>
          <w:lang w:bidi="th-TH"/>
        </w:rPr>
        <w:tab/>
        <w:t>วันนี้ (</w:t>
      </w:r>
      <w:r w:rsidR="00E23968" w:rsidRPr="00575741">
        <w:rPr>
          <w:rFonts w:ascii="TH SarabunPSK" w:hAnsi="TH SarabunPSK" w:cs="TH SarabunPSK"/>
          <w:color w:val="000000" w:themeColor="text1"/>
          <w:sz w:val="32"/>
          <w:szCs w:val="32"/>
          <w:lang w:bidi="th-TH"/>
        </w:rPr>
        <w:t>20</w:t>
      </w:r>
      <w:r w:rsidR="006579E8" w:rsidRPr="00575741">
        <w:rPr>
          <w:rFonts w:ascii="TH SarabunPSK" w:hAnsi="TH SarabunPSK" w:cs="TH SarabunPSK"/>
          <w:color w:val="000000" w:themeColor="text1"/>
          <w:sz w:val="32"/>
          <w:szCs w:val="32"/>
          <w:cs/>
          <w:lang w:bidi="th-TH"/>
        </w:rPr>
        <w:t xml:space="preserve"> กรกฎาคม</w:t>
      </w:r>
      <w:r w:rsidRPr="00575741">
        <w:rPr>
          <w:rFonts w:ascii="TH SarabunPSK" w:hAnsi="TH SarabunPSK" w:cs="TH SarabunPSK"/>
          <w:color w:val="000000" w:themeColor="text1"/>
          <w:sz w:val="32"/>
          <w:szCs w:val="32"/>
          <w:cs/>
          <w:lang w:bidi="th-TH"/>
        </w:rPr>
        <w:t xml:space="preserve"> 2564)  </w:t>
      </w:r>
      <w:r w:rsidR="00850F3C" w:rsidRPr="00575741">
        <w:rPr>
          <w:rFonts w:ascii="TH SarabunPSK" w:hAnsi="TH SarabunPSK" w:cs="TH SarabunPSK"/>
          <w:color w:val="000000" w:themeColor="text1"/>
          <w:sz w:val="32"/>
          <w:szCs w:val="32"/>
          <w:shd w:val="clear" w:color="auto" w:fill="FFFFFF"/>
          <w:cs/>
          <w:lang w:bidi="th-TH"/>
        </w:rPr>
        <w:t xml:space="preserve">เวลา </w:t>
      </w:r>
      <w:r w:rsidR="00850F3C" w:rsidRPr="00575741">
        <w:rPr>
          <w:rFonts w:ascii="TH SarabunPSK" w:hAnsi="TH SarabunPSK" w:cs="TH SarabunPSK"/>
          <w:color w:val="000000" w:themeColor="text1"/>
          <w:sz w:val="32"/>
          <w:szCs w:val="32"/>
          <w:shd w:val="clear" w:color="auto" w:fill="FFFFFF"/>
        </w:rPr>
        <w:t>09</w:t>
      </w:r>
      <w:r w:rsidR="00850F3C" w:rsidRPr="00575741">
        <w:rPr>
          <w:rFonts w:ascii="TH SarabunPSK" w:hAnsi="TH SarabunPSK" w:cs="TH SarabunPSK"/>
          <w:color w:val="000000" w:themeColor="text1"/>
          <w:sz w:val="32"/>
          <w:szCs w:val="32"/>
          <w:shd w:val="clear" w:color="auto" w:fill="FFFFFF"/>
          <w:cs/>
          <w:lang w:bidi="th-TH"/>
        </w:rPr>
        <w:t>.</w:t>
      </w:r>
      <w:r w:rsidR="00850F3C" w:rsidRPr="00575741">
        <w:rPr>
          <w:rFonts w:ascii="TH SarabunPSK" w:hAnsi="TH SarabunPSK" w:cs="TH SarabunPSK"/>
          <w:color w:val="000000" w:themeColor="text1"/>
          <w:sz w:val="32"/>
          <w:szCs w:val="32"/>
          <w:shd w:val="clear" w:color="auto" w:fill="FFFFFF"/>
        </w:rPr>
        <w:t xml:space="preserve">00 </w:t>
      </w:r>
      <w:r w:rsidR="00850F3C" w:rsidRPr="00575741">
        <w:rPr>
          <w:rFonts w:ascii="TH SarabunPSK" w:hAnsi="TH SarabunPSK" w:cs="TH SarabunPSK"/>
          <w:color w:val="000000" w:themeColor="text1"/>
          <w:sz w:val="32"/>
          <w:szCs w:val="32"/>
          <w:shd w:val="clear" w:color="auto" w:fill="FFFFFF"/>
          <w:cs/>
          <w:lang w:bidi="th-TH"/>
        </w:rPr>
        <w:t>น</w:t>
      </w:r>
      <w:r w:rsidR="00850F3C" w:rsidRPr="00575741">
        <w:rPr>
          <w:rFonts w:ascii="TH SarabunPSK" w:hAnsi="TH SarabunPSK" w:cs="TH SarabunPSK"/>
          <w:color w:val="000000" w:themeColor="text1"/>
          <w:sz w:val="32"/>
          <w:szCs w:val="32"/>
          <w:shd w:val="clear" w:color="auto" w:fill="FFFFFF"/>
          <w:rtl/>
          <w:cs/>
          <w:lang w:bidi="th-TH"/>
        </w:rPr>
        <w:t>.</w:t>
      </w:r>
      <w:r w:rsidR="00850F3C" w:rsidRPr="00575741">
        <w:rPr>
          <w:rFonts w:ascii="TH SarabunPSK" w:hAnsi="TH SarabunPSK" w:cs="TH SarabunPSK"/>
          <w:color w:val="000000" w:themeColor="text1"/>
          <w:sz w:val="32"/>
          <w:szCs w:val="32"/>
          <w:shd w:val="clear" w:color="auto" w:fill="FFFFFF"/>
        </w:rPr>
        <w:t> </w:t>
      </w:r>
      <w:r w:rsidR="00850F3C" w:rsidRPr="00575741">
        <w:rPr>
          <w:rFonts w:ascii="TH SarabunPSK" w:hAnsi="TH SarabunPSK" w:cs="TH SarabunPSK"/>
          <w:color w:val="000000" w:themeColor="text1"/>
          <w:sz w:val="32"/>
          <w:szCs w:val="32"/>
          <w:cs/>
          <w:lang w:bidi="th-TH"/>
        </w:rPr>
        <w:t xml:space="preserve">พลเอก ประยุทธ์  จันทร์โอชา นายกรัฐมนตรี                  </w:t>
      </w:r>
      <w:r w:rsidR="00850F3C" w:rsidRPr="00575741">
        <w:rPr>
          <w:rFonts w:ascii="TH SarabunPSK" w:hAnsi="TH SarabunPSK" w:cs="TH SarabunPSK"/>
          <w:color w:val="000000" w:themeColor="text1"/>
          <w:sz w:val="32"/>
          <w:szCs w:val="32"/>
          <w:shd w:val="clear" w:color="auto" w:fill="FFFFFF"/>
          <w:cs/>
          <w:lang w:bidi="th-TH"/>
        </w:rPr>
        <w:t xml:space="preserve">  เป็นประธานการประชุมคณะรัฐมนตรี</w:t>
      </w:r>
      <w:r w:rsidR="0054207D" w:rsidRPr="00575741">
        <w:rPr>
          <w:rFonts w:ascii="TH SarabunPSK" w:hAnsi="TH SarabunPSK" w:cs="TH SarabunPSK"/>
          <w:color w:val="000000" w:themeColor="text1"/>
          <w:sz w:val="32"/>
          <w:szCs w:val="32"/>
          <w:shd w:val="clear" w:color="auto" w:fill="FFFFFF"/>
          <w:cs/>
          <w:lang w:bidi="th-TH"/>
        </w:rPr>
        <w:t xml:space="preserve">ผ่านระบบ </w:t>
      </w:r>
      <w:r w:rsidR="0054207D" w:rsidRPr="00575741">
        <w:rPr>
          <w:rFonts w:ascii="TH SarabunPSK" w:hAnsi="TH SarabunPSK" w:cs="TH SarabunPSK"/>
          <w:color w:val="000000" w:themeColor="text1"/>
          <w:sz w:val="32"/>
          <w:szCs w:val="32"/>
          <w:shd w:val="clear" w:color="auto" w:fill="FFFFFF"/>
        </w:rPr>
        <w:t xml:space="preserve">Video Conference </w:t>
      </w:r>
      <w:r w:rsidRPr="00575741">
        <w:rPr>
          <w:rFonts w:ascii="TH SarabunPSK" w:hAnsi="TH SarabunPSK" w:cs="TH SarabunPSK"/>
          <w:color w:val="000000" w:themeColor="text1"/>
          <w:sz w:val="32"/>
          <w:szCs w:val="32"/>
          <w:cs/>
          <w:lang w:bidi="th-TH"/>
        </w:rPr>
        <w:t>ซึ่งสรุปสาระสำคัญดังนี้</w:t>
      </w:r>
    </w:p>
    <w:p w14:paraId="46E5E3AD" w14:textId="77777777" w:rsidR="00EC00D4" w:rsidRPr="00575741" w:rsidRDefault="00EC00D4" w:rsidP="001E4627">
      <w:pPr>
        <w:pStyle w:val="NormalWeb"/>
        <w:shd w:val="clear" w:color="auto" w:fill="FFFFFF"/>
        <w:spacing w:before="0" w:beforeAutospacing="0" w:after="0" w:afterAutospacing="0" w:line="320" w:lineRule="exact"/>
        <w:rPr>
          <w:rFonts w:ascii="TH SarabunPSK" w:hAnsi="TH SarabunPSK" w:cs="TH SarabunPSK"/>
          <w:color w:val="000000" w:themeColor="text1"/>
          <w:sz w:val="32"/>
          <w:szCs w:val="32"/>
          <w:lang w:bidi="th-T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4"/>
      </w:tblGrid>
      <w:tr w:rsidR="00575741" w:rsidRPr="00575741" w14:paraId="1F9B3F19" w14:textId="77777777" w:rsidTr="0005769B">
        <w:tc>
          <w:tcPr>
            <w:tcW w:w="9594" w:type="dxa"/>
          </w:tcPr>
          <w:p w14:paraId="1C7069E5" w14:textId="77777777" w:rsidR="008974AB" w:rsidRPr="00575741" w:rsidRDefault="008974AB" w:rsidP="001E4627">
            <w:pPr>
              <w:spacing w:line="320" w:lineRule="exact"/>
              <w:jc w:val="center"/>
              <w:rPr>
                <w:rFonts w:ascii="TH SarabunPSK" w:hAnsi="TH SarabunPSK" w:cs="TH SarabunPSK"/>
                <w:color w:val="000000" w:themeColor="text1"/>
                <w:sz w:val="32"/>
                <w:szCs w:val="32"/>
                <w:cs/>
              </w:rPr>
            </w:pPr>
            <w:r w:rsidRPr="00575741">
              <w:rPr>
                <w:rFonts w:ascii="TH SarabunPSK" w:hAnsi="TH SarabunPSK" w:cs="TH SarabunPSK"/>
                <w:color w:val="000000" w:themeColor="text1"/>
                <w:sz w:val="32"/>
                <w:szCs w:val="32"/>
                <w:cs/>
              </w:rPr>
              <w:br w:type="page"/>
            </w:r>
            <w:r w:rsidRPr="00575741">
              <w:rPr>
                <w:rFonts w:ascii="TH SarabunPSK" w:hAnsi="TH SarabunPSK" w:cs="TH SarabunPSK"/>
                <w:color w:val="000000" w:themeColor="text1"/>
                <w:sz w:val="32"/>
                <w:szCs w:val="32"/>
                <w:cs/>
              </w:rPr>
              <w:br w:type="page"/>
            </w:r>
            <w:r w:rsidRPr="00575741">
              <w:rPr>
                <w:rFonts w:ascii="TH SarabunPSK" w:hAnsi="TH SarabunPSK" w:cs="TH SarabunPSK"/>
                <w:color w:val="000000" w:themeColor="text1"/>
                <w:sz w:val="32"/>
                <w:szCs w:val="32"/>
                <w:cs/>
              </w:rPr>
              <w:br w:type="page"/>
              <w:t>กฎหมาย</w:t>
            </w:r>
          </w:p>
        </w:tc>
      </w:tr>
    </w:tbl>
    <w:p w14:paraId="21D071CF" w14:textId="6EA98D8C" w:rsidR="008974AB" w:rsidRPr="00575741" w:rsidRDefault="0008073D"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rPr>
        <w:tab/>
      </w:r>
      <w:r w:rsidRPr="00575741">
        <w:rPr>
          <w:rFonts w:ascii="TH SarabunPSK" w:hAnsi="TH SarabunPSK" w:cs="TH SarabunPSK"/>
          <w:color w:val="000000" w:themeColor="text1"/>
          <w:sz w:val="32"/>
          <w:szCs w:val="32"/>
        </w:rPr>
        <w:tab/>
      </w:r>
      <w:r w:rsidR="008974AB" w:rsidRPr="00575741">
        <w:rPr>
          <w:rFonts w:ascii="TH SarabunPSK" w:hAnsi="TH SarabunPSK" w:cs="TH SarabunPSK"/>
          <w:color w:val="000000" w:themeColor="text1"/>
          <w:sz w:val="32"/>
          <w:szCs w:val="32"/>
        </w:rPr>
        <w:t>1</w:t>
      </w:r>
      <w:r w:rsidR="008974AB" w:rsidRPr="00575741">
        <w:rPr>
          <w:rFonts w:ascii="TH SarabunPSK" w:hAnsi="TH SarabunPSK" w:cs="TH SarabunPSK"/>
          <w:color w:val="000000" w:themeColor="text1"/>
          <w:sz w:val="32"/>
          <w:szCs w:val="32"/>
          <w:cs/>
        </w:rPr>
        <w:t xml:space="preserve">. </w:t>
      </w:r>
      <w:r w:rsidR="000A6C86" w:rsidRPr="00575741">
        <w:rPr>
          <w:rFonts w:ascii="TH SarabunPSK" w:hAnsi="TH SarabunPSK" w:cs="TH SarabunPSK"/>
          <w:color w:val="000000" w:themeColor="text1"/>
          <w:sz w:val="32"/>
          <w:szCs w:val="32"/>
          <w:cs/>
        </w:rPr>
        <w:tab/>
      </w:r>
      <w:r w:rsidR="008974AB" w:rsidRPr="00575741">
        <w:rPr>
          <w:rFonts w:ascii="TH SarabunPSK" w:hAnsi="TH SarabunPSK" w:cs="TH SarabunPSK" w:hint="cs"/>
          <w:color w:val="000000" w:themeColor="text1"/>
          <w:sz w:val="32"/>
          <w:szCs w:val="32"/>
          <w:cs/>
        </w:rPr>
        <w:t xml:space="preserve">เรื่อง </w:t>
      </w:r>
      <w:r w:rsidR="000A6C86" w:rsidRPr="00575741">
        <w:rPr>
          <w:rFonts w:ascii="TH SarabunPSK" w:hAnsi="TH SarabunPSK" w:cs="TH SarabunPSK"/>
          <w:color w:val="000000" w:themeColor="text1"/>
          <w:sz w:val="32"/>
          <w:szCs w:val="32"/>
          <w:cs/>
        </w:rPr>
        <w:tab/>
      </w:r>
      <w:r w:rsidR="008974AB" w:rsidRPr="00575741">
        <w:rPr>
          <w:rFonts w:ascii="TH SarabunPSK" w:hAnsi="TH SarabunPSK" w:cs="TH SarabunPSK" w:hint="cs"/>
          <w:color w:val="000000" w:themeColor="text1"/>
          <w:sz w:val="32"/>
          <w:szCs w:val="32"/>
          <w:cs/>
        </w:rPr>
        <w:t xml:space="preserve">ร่างกฎกระทรวงที่เกี่ยวกับมาตรฐานการอุดมศึกษา จำนวน </w:t>
      </w:r>
      <w:r w:rsidR="008974AB" w:rsidRPr="00575741">
        <w:rPr>
          <w:rFonts w:ascii="TH SarabunPSK" w:hAnsi="TH SarabunPSK" w:cs="TH SarabunPSK"/>
          <w:color w:val="000000" w:themeColor="text1"/>
          <w:sz w:val="32"/>
          <w:szCs w:val="32"/>
        </w:rPr>
        <w:t xml:space="preserve">5 </w:t>
      </w:r>
      <w:r w:rsidR="008974AB" w:rsidRPr="00575741">
        <w:rPr>
          <w:rFonts w:ascii="TH SarabunPSK" w:hAnsi="TH SarabunPSK" w:cs="TH SarabunPSK" w:hint="cs"/>
          <w:color w:val="000000" w:themeColor="text1"/>
          <w:sz w:val="32"/>
          <w:szCs w:val="32"/>
          <w:cs/>
        </w:rPr>
        <w:t xml:space="preserve">ฉบับ </w:t>
      </w:r>
    </w:p>
    <w:p w14:paraId="54AACFDD" w14:textId="5076188E" w:rsidR="008974AB" w:rsidRPr="00575741" w:rsidRDefault="0008073D"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rPr>
        <w:tab/>
      </w:r>
      <w:r w:rsidRPr="00575741">
        <w:rPr>
          <w:rFonts w:ascii="TH SarabunPSK" w:hAnsi="TH SarabunPSK" w:cs="TH SarabunPSK"/>
          <w:color w:val="000000" w:themeColor="text1"/>
          <w:sz w:val="32"/>
          <w:szCs w:val="32"/>
        </w:rPr>
        <w:tab/>
      </w:r>
      <w:r w:rsidR="008974AB" w:rsidRPr="00575741">
        <w:rPr>
          <w:rFonts w:ascii="TH SarabunPSK" w:hAnsi="TH SarabunPSK" w:cs="TH SarabunPSK"/>
          <w:color w:val="000000" w:themeColor="text1"/>
          <w:sz w:val="32"/>
          <w:szCs w:val="32"/>
        </w:rPr>
        <w:t>2</w:t>
      </w:r>
      <w:r w:rsidR="008974AB" w:rsidRPr="00575741">
        <w:rPr>
          <w:rFonts w:ascii="TH SarabunPSK" w:hAnsi="TH SarabunPSK" w:cs="TH SarabunPSK"/>
          <w:color w:val="000000" w:themeColor="text1"/>
          <w:sz w:val="32"/>
          <w:szCs w:val="32"/>
          <w:cs/>
        </w:rPr>
        <w:t xml:space="preserve">. </w:t>
      </w:r>
      <w:r w:rsidR="000A6C86" w:rsidRPr="00575741">
        <w:rPr>
          <w:rFonts w:ascii="TH SarabunPSK" w:hAnsi="TH SarabunPSK" w:cs="TH SarabunPSK"/>
          <w:color w:val="000000" w:themeColor="text1"/>
          <w:sz w:val="32"/>
          <w:szCs w:val="32"/>
          <w:cs/>
        </w:rPr>
        <w:tab/>
      </w:r>
      <w:r w:rsidR="008974AB" w:rsidRPr="00575741">
        <w:rPr>
          <w:rFonts w:ascii="TH SarabunPSK" w:hAnsi="TH SarabunPSK" w:cs="TH SarabunPSK" w:hint="cs"/>
          <w:color w:val="000000" w:themeColor="text1"/>
          <w:sz w:val="32"/>
          <w:szCs w:val="32"/>
          <w:cs/>
        </w:rPr>
        <w:t xml:space="preserve">เรื่อง </w:t>
      </w:r>
      <w:r w:rsidR="000A6C86" w:rsidRPr="00575741">
        <w:rPr>
          <w:rFonts w:ascii="TH SarabunPSK" w:hAnsi="TH SarabunPSK" w:cs="TH SarabunPSK"/>
          <w:color w:val="000000" w:themeColor="text1"/>
          <w:sz w:val="32"/>
          <w:szCs w:val="32"/>
          <w:cs/>
        </w:rPr>
        <w:tab/>
      </w:r>
      <w:r w:rsidR="008974AB" w:rsidRPr="00575741">
        <w:rPr>
          <w:rFonts w:ascii="TH SarabunPSK" w:hAnsi="TH SarabunPSK" w:cs="TH SarabunPSK" w:hint="cs"/>
          <w:color w:val="000000" w:themeColor="text1"/>
          <w:sz w:val="32"/>
          <w:szCs w:val="32"/>
          <w:cs/>
        </w:rPr>
        <w:t xml:space="preserve">ร่างกฎกระทรวงกำหนดลักษณะของเหรียญกษาปณ์ที่ระลึก </w:t>
      </w:r>
      <w:r w:rsidR="008974AB" w:rsidRPr="00575741">
        <w:rPr>
          <w:rFonts w:ascii="TH SarabunPSK" w:hAnsi="TH SarabunPSK" w:cs="TH SarabunPSK"/>
          <w:color w:val="000000" w:themeColor="text1"/>
          <w:sz w:val="32"/>
          <w:szCs w:val="32"/>
        </w:rPr>
        <w:t xml:space="preserve">70 </w:t>
      </w:r>
      <w:r w:rsidR="008974AB" w:rsidRPr="00575741">
        <w:rPr>
          <w:rFonts w:ascii="TH SarabunPSK" w:hAnsi="TH SarabunPSK" w:cs="TH SarabunPSK" w:hint="cs"/>
          <w:color w:val="000000" w:themeColor="text1"/>
          <w:sz w:val="32"/>
          <w:szCs w:val="32"/>
          <w:cs/>
        </w:rPr>
        <w:t>ปี สำนักงานสภา</w:t>
      </w:r>
      <w:r w:rsidR="000A6C86" w:rsidRPr="00575741">
        <w:rPr>
          <w:rFonts w:ascii="TH SarabunPSK" w:hAnsi="TH SarabunPSK" w:cs="TH SarabunPSK"/>
          <w:color w:val="000000" w:themeColor="text1"/>
          <w:sz w:val="32"/>
          <w:szCs w:val="32"/>
          <w:cs/>
        </w:rPr>
        <w:tab/>
      </w:r>
      <w:r w:rsidR="000A6C86" w:rsidRPr="00575741">
        <w:rPr>
          <w:rFonts w:ascii="TH SarabunPSK" w:hAnsi="TH SarabunPSK" w:cs="TH SarabunPSK"/>
          <w:color w:val="000000" w:themeColor="text1"/>
          <w:sz w:val="32"/>
          <w:szCs w:val="32"/>
          <w:cs/>
        </w:rPr>
        <w:tab/>
      </w:r>
      <w:r w:rsidR="000A6C86" w:rsidRPr="00575741">
        <w:rPr>
          <w:rFonts w:ascii="TH SarabunPSK" w:hAnsi="TH SarabunPSK" w:cs="TH SarabunPSK"/>
          <w:color w:val="000000" w:themeColor="text1"/>
          <w:sz w:val="32"/>
          <w:szCs w:val="32"/>
          <w:cs/>
        </w:rPr>
        <w:tab/>
      </w:r>
      <w:r w:rsidR="000A6C86" w:rsidRPr="00575741">
        <w:rPr>
          <w:rFonts w:ascii="TH SarabunPSK" w:hAnsi="TH SarabunPSK" w:cs="TH SarabunPSK"/>
          <w:color w:val="000000" w:themeColor="text1"/>
          <w:sz w:val="32"/>
          <w:szCs w:val="32"/>
          <w:cs/>
        </w:rPr>
        <w:tab/>
      </w:r>
      <w:r w:rsidR="008974AB" w:rsidRPr="00575741">
        <w:rPr>
          <w:rFonts w:ascii="TH SarabunPSK" w:hAnsi="TH SarabunPSK" w:cs="TH SarabunPSK" w:hint="cs"/>
          <w:color w:val="000000" w:themeColor="text1"/>
          <w:sz w:val="32"/>
          <w:szCs w:val="32"/>
          <w:cs/>
        </w:rPr>
        <w:t xml:space="preserve">พัฒนาการเศรษฐกิจและสังคมแห่งชาติ พ.ศ. .... </w:t>
      </w:r>
    </w:p>
    <w:p w14:paraId="37F53DEF" w14:textId="73832829" w:rsidR="008974AB" w:rsidRPr="00575741" w:rsidRDefault="0008073D"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rPr>
        <w:tab/>
      </w:r>
      <w:r w:rsidRPr="00575741">
        <w:rPr>
          <w:rFonts w:ascii="TH SarabunPSK" w:hAnsi="TH SarabunPSK" w:cs="TH SarabunPSK"/>
          <w:color w:val="000000" w:themeColor="text1"/>
          <w:sz w:val="32"/>
          <w:szCs w:val="32"/>
        </w:rPr>
        <w:tab/>
      </w:r>
      <w:r w:rsidR="008974AB" w:rsidRPr="00575741">
        <w:rPr>
          <w:rFonts w:ascii="TH SarabunPSK" w:hAnsi="TH SarabunPSK" w:cs="TH SarabunPSK"/>
          <w:color w:val="000000" w:themeColor="text1"/>
          <w:sz w:val="32"/>
          <w:szCs w:val="32"/>
        </w:rPr>
        <w:t>3</w:t>
      </w:r>
      <w:r w:rsidR="008974AB" w:rsidRPr="00575741">
        <w:rPr>
          <w:rFonts w:ascii="TH SarabunPSK" w:hAnsi="TH SarabunPSK" w:cs="TH SarabunPSK"/>
          <w:color w:val="000000" w:themeColor="text1"/>
          <w:sz w:val="32"/>
          <w:szCs w:val="32"/>
          <w:cs/>
        </w:rPr>
        <w:t>.</w:t>
      </w:r>
      <w:r w:rsidR="008974AB" w:rsidRPr="00575741">
        <w:rPr>
          <w:rFonts w:ascii="TH SarabunPSK" w:hAnsi="TH SarabunPSK" w:cs="TH SarabunPSK" w:hint="cs"/>
          <w:color w:val="000000" w:themeColor="text1"/>
          <w:sz w:val="32"/>
          <w:szCs w:val="32"/>
          <w:cs/>
        </w:rPr>
        <w:t xml:space="preserve"> </w:t>
      </w:r>
      <w:r w:rsidR="000A6C86" w:rsidRPr="00575741">
        <w:rPr>
          <w:rFonts w:ascii="TH SarabunPSK" w:hAnsi="TH SarabunPSK" w:cs="TH SarabunPSK"/>
          <w:color w:val="000000" w:themeColor="text1"/>
          <w:sz w:val="32"/>
          <w:szCs w:val="32"/>
          <w:cs/>
        </w:rPr>
        <w:tab/>
      </w:r>
      <w:r w:rsidR="008974AB" w:rsidRPr="00575741">
        <w:rPr>
          <w:rFonts w:ascii="TH SarabunPSK" w:hAnsi="TH SarabunPSK" w:cs="TH SarabunPSK" w:hint="cs"/>
          <w:color w:val="000000" w:themeColor="text1"/>
          <w:sz w:val="32"/>
          <w:szCs w:val="32"/>
          <w:cs/>
        </w:rPr>
        <w:t xml:space="preserve">เรื่อง </w:t>
      </w:r>
      <w:r w:rsidR="000A6C86" w:rsidRPr="00575741">
        <w:rPr>
          <w:rFonts w:ascii="TH SarabunPSK" w:hAnsi="TH SarabunPSK" w:cs="TH SarabunPSK"/>
          <w:color w:val="000000" w:themeColor="text1"/>
          <w:sz w:val="32"/>
          <w:szCs w:val="32"/>
          <w:cs/>
        </w:rPr>
        <w:tab/>
      </w:r>
      <w:r w:rsidR="008974AB" w:rsidRPr="00575741">
        <w:rPr>
          <w:rFonts w:ascii="TH SarabunPSK" w:hAnsi="TH SarabunPSK" w:cs="TH SarabunPSK" w:hint="cs"/>
          <w:color w:val="000000" w:themeColor="text1"/>
          <w:sz w:val="32"/>
          <w:szCs w:val="32"/>
          <w:cs/>
        </w:rPr>
        <w:t>ร่างระเบียบคณะกรรมการอ้อยและน้ำตาลทราย ว่าด้วยหลักเกณฑ์ วิธีการ และ</w:t>
      </w:r>
      <w:r w:rsidR="000A6C86" w:rsidRPr="00575741">
        <w:rPr>
          <w:rFonts w:ascii="TH SarabunPSK" w:hAnsi="TH SarabunPSK" w:cs="TH SarabunPSK"/>
          <w:color w:val="000000" w:themeColor="text1"/>
          <w:sz w:val="32"/>
          <w:szCs w:val="32"/>
          <w:cs/>
        </w:rPr>
        <w:tab/>
      </w:r>
      <w:r w:rsidR="000A6C86" w:rsidRPr="00575741">
        <w:rPr>
          <w:rFonts w:ascii="TH SarabunPSK" w:hAnsi="TH SarabunPSK" w:cs="TH SarabunPSK"/>
          <w:color w:val="000000" w:themeColor="text1"/>
          <w:sz w:val="32"/>
          <w:szCs w:val="32"/>
          <w:cs/>
        </w:rPr>
        <w:tab/>
      </w:r>
      <w:r w:rsidR="000A6C86" w:rsidRPr="00575741">
        <w:rPr>
          <w:rFonts w:ascii="TH SarabunPSK" w:hAnsi="TH SarabunPSK" w:cs="TH SarabunPSK"/>
          <w:color w:val="000000" w:themeColor="text1"/>
          <w:sz w:val="32"/>
          <w:szCs w:val="32"/>
          <w:cs/>
        </w:rPr>
        <w:tab/>
      </w:r>
      <w:r w:rsidR="000A6C86" w:rsidRPr="00575741">
        <w:rPr>
          <w:rFonts w:ascii="TH SarabunPSK" w:hAnsi="TH SarabunPSK" w:cs="TH SarabunPSK"/>
          <w:color w:val="000000" w:themeColor="text1"/>
          <w:sz w:val="32"/>
          <w:szCs w:val="32"/>
          <w:cs/>
        </w:rPr>
        <w:tab/>
      </w:r>
      <w:r w:rsidR="008974AB" w:rsidRPr="00575741">
        <w:rPr>
          <w:rFonts w:ascii="TH SarabunPSK" w:hAnsi="TH SarabunPSK" w:cs="TH SarabunPSK" w:hint="cs"/>
          <w:color w:val="000000" w:themeColor="text1"/>
          <w:sz w:val="32"/>
          <w:szCs w:val="32"/>
          <w:cs/>
        </w:rPr>
        <w:t xml:space="preserve">เงื่อนไขการจำหน่ายน้ำตาลทรายเพื่อใช้บริโภคในราชอาณาจักร พ.ศ. …. </w:t>
      </w:r>
    </w:p>
    <w:p w14:paraId="5655BBD6" w14:textId="5D3B7D1C" w:rsidR="008974AB" w:rsidRPr="00575741" w:rsidRDefault="0008073D"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rPr>
        <w:tab/>
      </w:r>
      <w:r w:rsidRPr="00575741">
        <w:rPr>
          <w:rFonts w:ascii="TH SarabunPSK" w:hAnsi="TH SarabunPSK" w:cs="TH SarabunPSK"/>
          <w:color w:val="000000" w:themeColor="text1"/>
          <w:sz w:val="32"/>
          <w:szCs w:val="32"/>
        </w:rPr>
        <w:tab/>
      </w:r>
      <w:r w:rsidR="008974AB" w:rsidRPr="00575741">
        <w:rPr>
          <w:rFonts w:ascii="TH SarabunPSK" w:hAnsi="TH SarabunPSK" w:cs="TH SarabunPSK"/>
          <w:color w:val="000000" w:themeColor="text1"/>
          <w:sz w:val="32"/>
          <w:szCs w:val="32"/>
        </w:rPr>
        <w:t>4</w:t>
      </w:r>
      <w:r w:rsidR="008974AB" w:rsidRPr="00575741">
        <w:rPr>
          <w:rFonts w:ascii="TH SarabunPSK" w:hAnsi="TH SarabunPSK" w:cs="TH SarabunPSK"/>
          <w:color w:val="000000" w:themeColor="text1"/>
          <w:sz w:val="32"/>
          <w:szCs w:val="32"/>
          <w:cs/>
        </w:rPr>
        <w:t>.</w:t>
      </w:r>
      <w:r w:rsidR="008974AB" w:rsidRPr="00575741">
        <w:rPr>
          <w:rFonts w:ascii="TH SarabunPSK" w:hAnsi="TH SarabunPSK" w:cs="TH SarabunPSK" w:hint="cs"/>
          <w:color w:val="000000" w:themeColor="text1"/>
          <w:sz w:val="32"/>
          <w:szCs w:val="32"/>
          <w:cs/>
        </w:rPr>
        <w:t xml:space="preserve"> </w:t>
      </w:r>
      <w:r w:rsidR="000A6C86" w:rsidRPr="00575741">
        <w:rPr>
          <w:rFonts w:ascii="TH SarabunPSK" w:hAnsi="TH SarabunPSK" w:cs="TH SarabunPSK"/>
          <w:color w:val="000000" w:themeColor="text1"/>
          <w:sz w:val="32"/>
          <w:szCs w:val="32"/>
          <w:cs/>
        </w:rPr>
        <w:tab/>
      </w:r>
      <w:r w:rsidR="008974AB" w:rsidRPr="00575741">
        <w:rPr>
          <w:rFonts w:ascii="TH SarabunPSK" w:hAnsi="TH SarabunPSK" w:cs="TH SarabunPSK" w:hint="cs"/>
          <w:color w:val="000000" w:themeColor="text1"/>
          <w:sz w:val="32"/>
          <w:szCs w:val="32"/>
          <w:cs/>
        </w:rPr>
        <w:t xml:space="preserve">เรื่อง </w:t>
      </w:r>
      <w:r w:rsidR="000A6C86" w:rsidRPr="00575741">
        <w:rPr>
          <w:rFonts w:ascii="TH SarabunPSK" w:hAnsi="TH SarabunPSK" w:cs="TH SarabunPSK"/>
          <w:color w:val="000000" w:themeColor="text1"/>
          <w:sz w:val="32"/>
          <w:szCs w:val="32"/>
          <w:cs/>
        </w:rPr>
        <w:tab/>
      </w:r>
      <w:r w:rsidR="008974AB" w:rsidRPr="00575741">
        <w:rPr>
          <w:rFonts w:ascii="TH SarabunPSK" w:hAnsi="TH SarabunPSK" w:cs="TH SarabunPSK" w:hint="cs"/>
          <w:color w:val="000000" w:themeColor="text1"/>
          <w:sz w:val="32"/>
          <w:szCs w:val="32"/>
          <w:cs/>
        </w:rPr>
        <w:t>ร่างระเบียบสำนักนายกรัฐมนตรีว่าด้วยการดำเนินการตามแผนงานหรือโครงการ</w:t>
      </w:r>
      <w:r w:rsidR="000A6C86" w:rsidRPr="00575741">
        <w:rPr>
          <w:rFonts w:ascii="TH SarabunPSK" w:hAnsi="TH SarabunPSK" w:cs="TH SarabunPSK"/>
          <w:color w:val="000000" w:themeColor="text1"/>
          <w:sz w:val="32"/>
          <w:szCs w:val="32"/>
          <w:cs/>
        </w:rPr>
        <w:tab/>
      </w:r>
      <w:r w:rsidR="000A6C86" w:rsidRPr="00575741">
        <w:rPr>
          <w:rFonts w:ascii="TH SarabunPSK" w:hAnsi="TH SarabunPSK" w:cs="TH SarabunPSK"/>
          <w:color w:val="000000" w:themeColor="text1"/>
          <w:sz w:val="32"/>
          <w:szCs w:val="32"/>
          <w:cs/>
        </w:rPr>
        <w:tab/>
      </w:r>
      <w:r w:rsidR="000A6C86" w:rsidRPr="00575741">
        <w:rPr>
          <w:rFonts w:ascii="TH SarabunPSK" w:hAnsi="TH SarabunPSK" w:cs="TH SarabunPSK"/>
          <w:color w:val="000000" w:themeColor="text1"/>
          <w:sz w:val="32"/>
          <w:szCs w:val="32"/>
          <w:cs/>
        </w:rPr>
        <w:tab/>
      </w:r>
      <w:r w:rsidR="000A6C86" w:rsidRPr="00575741">
        <w:rPr>
          <w:rFonts w:ascii="TH SarabunPSK" w:hAnsi="TH SarabunPSK" w:cs="TH SarabunPSK"/>
          <w:color w:val="000000" w:themeColor="text1"/>
          <w:sz w:val="32"/>
          <w:szCs w:val="32"/>
          <w:cs/>
        </w:rPr>
        <w:tab/>
      </w:r>
      <w:r w:rsidR="008974AB" w:rsidRPr="00575741">
        <w:rPr>
          <w:rFonts w:ascii="TH SarabunPSK" w:hAnsi="TH SarabunPSK" w:cs="TH SarabunPSK" w:hint="cs"/>
          <w:color w:val="000000" w:themeColor="text1"/>
          <w:sz w:val="32"/>
          <w:szCs w:val="32"/>
          <w:cs/>
        </w:rPr>
        <w:t>ภายใต้พระราชกำหนดให้อำนาจกระทรวงการคลังกู้เงินเพื่อแก้ไขปัญหาเศรษฐกิจ</w:t>
      </w:r>
      <w:r w:rsidR="000A6C86" w:rsidRPr="00575741">
        <w:rPr>
          <w:rFonts w:ascii="TH SarabunPSK" w:hAnsi="TH SarabunPSK" w:cs="TH SarabunPSK"/>
          <w:color w:val="000000" w:themeColor="text1"/>
          <w:sz w:val="32"/>
          <w:szCs w:val="32"/>
          <w:cs/>
        </w:rPr>
        <w:tab/>
      </w:r>
      <w:r w:rsidR="000A6C86" w:rsidRPr="00575741">
        <w:rPr>
          <w:rFonts w:ascii="TH SarabunPSK" w:hAnsi="TH SarabunPSK" w:cs="TH SarabunPSK"/>
          <w:color w:val="000000" w:themeColor="text1"/>
          <w:sz w:val="32"/>
          <w:szCs w:val="32"/>
          <w:cs/>
        </w:rPr>
        <w:tab/>
      </w:r>
      <w:r w:rsidR="000A6C86" w:rsidRPr="00575741">
        <w:rPr>
          <w:rFonts w:ascii="TH SarabunPSK" w:hAnsi="TH SarabunPSK" w:cs="TH SarabunPSK"/>
          <w:color w:val="000000" w:themeColor="text1"/>
          <w:sz w:val="32"/>
          <w:szCs w:val="32"/>
          <w:cs/>
        </w:rPr>
        <w:tab/>
      </w:r>
      <w:r w:rsidR="000A6C86" w:rsidRPr="00575741">
        <w:rPr>
          <w:rFonts w:ascii="TH SarabunPSK" w:hAnsi="TH SarabunPSK" w:cs="TH SarabunPSK"/>
          <w:color w:val="000000" w:themeColor="text1"/>
          <w:sz w:val="32"/>
          <w:szCs w:val="32"/>
          <w:cs/>
        </w:rPr>
        <w:tab/>
      </w:r>
      <w:r w:rsidR="008974AB" w:rsidRPr="00575741">
        <w:rPr>
          <w:rFonts w:ascii="TH SarabunPSK" w:hAnsi="TH SarabunPSK" w:cs="TH SarabunPSK" w:hint="cs"/>
          <w:color w:val="000000" w:themeColor="text1"/>
          <w:sz w:val="32"/>
          <w:szCs w:val="32"/>
          <w:cs/>
        </w:rPr>
        <w:t xml:space="preserve">และสังคมจากการระบาดของโรคติดเชื้อไวรัสโคโรนา 2019 เพิ่มเติม พ.ศ. 2564 </w:t>
      </w:r>
      <w:r w:rsidR="000A6C86" w:rsidRPr="00575741">
        <w:rPr>
          <w:rFonts w:ascii="TH SarabunPSK" w:hAnsi="TH SarabunPSK" w:cs="TH SarabunPSK"/>
          <w:color w:val="000000" w:themeColor="text1"/>
          <w:sz w:val="32"/>
          <w:szCs w:val="32"/>
          <w:cs/>
        </w:rPr>
        <w:tab/>
      </w:r>
      <w:r w:rsidR="000A6C86" w:rsidRPr="00575741">
        <w:rPr>
          <w:rFonts w:ascii="TH SarabunPSK" w:hAnsi="TH SarabunPSK" w:cs="TH SarabunPSK"/>
          <w:color w:val="000000" w:themeColor="text1"/>
          <w:sz w:val="32"/>
          <w:szCs w:val="32"/>
          <w:cs/>
        </w:rPr>
        <w:tab/>
      </w:r>
      <w:r w:rsidR="000A6C86" w:rsidRPr="00575741">
        <w:rPr>
          <w:rFonts w:ascii="TH SarabunPSK" w:hAnsi="TH SarabunPSK" w:cs="TH SarabunPSK"/>
          <w:color w:val="000000" w:themeColor="text1"/>
          <w:sz w:val="32"/>
          <w:szCs w:val="32"/>
          <w:cs/>
        </w:rPr>
        <w:tab/>
      </w:r>
      <w:r w:rsidR="000A6C86" w:rsidRPr="00575741">
        <w:rPr>
          <w:rFonts w:ascii="TH SarabunPSK" w:hAnsi="TH SarabunPSK" w:cs="TH SarabunPSK"/>
          <w:color w:val="000000" w:themeColor="text1"/>
          <w:sz w:val="32"/>
          <w:szCs w:val="32"/>
          <w:cs/>
        </w:rPr>
        <w:tab/>
      </w:r>
      <w:r w:rsidR="008974AB" w:rsidRPr="00575741">
        <w:rPr>
          <w:rFonts w:ascii="TH SarabunPSK" w:hAnsi="TH SarabunPSK" w:cs="TH SarabunPSK" w:hint="cs"/>
          <w:color w:val="000000" w:themeColor="text1"/>
          <w:sz w:val="32"/>
          <w:szCs w:val="32"/>
          <w:cs/>
        </w:rPr>
        <w:t xml:space="preserve">พ.ศ. …. </w:t>
      </w:r>
    </w:p>
    <w:p w14:paraId="3213DB8E" w14:textId="2D14A89F" w:rsidR="008974AB" w:rsidRPr="00575741" w:rsidRDefault="0008073D"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rPr>
        <w:tab/>
      </w:r>
      <w:r w:rsidRPr="00575741">
        <w:rPr>
          <w:rFonts w:ascii="TH SarabunPSK" w:hAnsi="TH SarabunPSK" w:cs="TH SarabunPSK"/>
          <w:color w:val="000000" w:themeColor="text1"/>
          <w:sz w:val="32"/>
          <w:szCs w:val="32"/>
        </w:rPr>
        <w:tab/>
      </w:r>
      <w:r w:rsidR="008974AB" w:rsidRPr="00575741">
        <w:rPr>
          <w:rFonts w:ascii="TH SarabunPSK" w:hAnsi="TH SarabunPSK" w:cs="TH SarabunPSK"/>
          <w:color w:val="000000" w:themeColor="text1"/>
          <w:sz w:val="32"/>
          <w:szCs w:val="32"/>
        </w:rPr>
        <w:t>5</w:t>
      </w:r>
      <w:r w:rsidR="008974AB" w:rsidRPr="00575741">
        <w:rPr>
          <w:rFonts w:ascii="TH SarabunPSK" w:hAnsi="TH SarabunPSK" w:cs="TH SarabunPSK"/>
          <w:color w:val="000000" w:themeColor="text1"/>
          <w:sz w:val="32"/>
          <w:szCs w:val="32"/>
          <w:cs/>
        </w:rPr>
        <w:t xml:space="preserve">. </w:t>
      </w:r>
      <w:r w:rsidR="000A6C86" w:rsidRPr="00575741">
        <w:rPr>
          <w:rFonts w:ascii="TH SarabunPSK" w:hAnsi="TH SarabunPSK" w:cs="TH SarabunPSK"/>
          <w:color w:val="000000" w:themeColor="text1"/>
          <w:sz w:val="32"/>
          <w:szCs w:val="32"/>
          <w:cs/>
        </w:rPr>
        <w:tab/>
      </w:r>
      <w:r w:rsidR="008974AB" w:rsidRPr="00575741">
        <w:rPr>
          <w:rFonts w:ascii="TH SarabunPSK" w:hAnsi="TH SarabunPSK" w:cs="TH SarabunPSK"/>
          <w:color w:val="000000" w:themeColor="text1"/>
          <w:sz w:val="32"/>
          <w:szCs w:val="32"/>
          <w:cs/>
        </w:rPr>
        <w:t xml:space="preserve">เรื่อง </w:t>
      </w:r>
      <w:r w:rsidR="000A6C86" w:rsidRPr="00575741">
        <w:rPr>
          <w:rFonts w:ascii="TH SarabunPSK" w:hAnsi="TH SarabunPSK" w:cs="TH SarabunPSK"/>
          <w:color w:val="000000" w:themeColor="text1"/>
          <w:sz w:val="32"/>
          <w:szCs w:val="32"/>
          <w:cs/>
        </w:rPr>
        <w:tab/>
      </w:r>
      <w:r w:rsidR="008974AB" w:rsidRPr="00575741">
        <w:rPr>
          <w:rFonts w:ascii="TH SarabunPSK" w:hAnsi="TH SarabunPSK" w:cs="TH SarabunPSK"/>
          <w:color w:val="000000" w:themeColor="text1"/>
          <w:sz w:val="32"/>
          <w:szCs w:val="32"/>
          <w:cs/>
        </w:rPr>
        <w:t xml:space="preserve">ร่างพระราชบัญติการขนส่งทางราง พ.ศ. .... </w:t>
      </w:r>
    </w:p>
    <w:p w14:paraId="3EDAB61F" w14:textId="77777777" w:rsidR="008974AB" w:rsidRPr="00575741" w:rsidRDefault="008974AB" w:rsidP="001E4627">
      <w:pPr>
        <w:spacing w:line="320" w:lineRule="exact"/>
        <w:jc w:val="thaiDistribute"/>
        <w:rPr>
          <w:rFonts w:ascii="TH SarabunPSK" w:hAnsi="TH SarabunPSK" w:cs="TH SarabunPSK"/>
          <w:b/>
          <w:bCs/>
          <w:color w:val="000000" w:themeColor="text1"/>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4"/>
      </w:tblGrid>
      <w:tr w:rsidR="00575741" w:rsidRPr="00575741" w14:paraId="2303FB26" w14:textId="77777777" w:rsidTr="0005769B">
        <w:tc>
          <w:tcPr>
            <w:tcW w:w="9594" w:type="dxa"/>
          </w:tcPr>
          <w:p w14:paraId="67898D70" w14:textId="77777777" w:rsidR="008974AB" w:rsidRPr="00575741" w:rsidRDefault="008974AB" w:rsidP="001E4627">
            <w:pPr>
              <w:spacing w:line="320" w:lineRule="exact"/>
              <w:jc w:val="center"/>
              <w:rPr>
                <w:rFonts w:ascii="TH SarabunPSK" w:hAnsi="TH SarabunPSK" w:cs="TH SarabunPSK"/>
                <w:color w:val="000000" w:themeColor="text1"/>
                <w:sz w:val="32"/>
                <w:szCs w:val="32"/>
                <w:cs/>
              </w:rPr>
            </w:pPr>
            <w:r w:rsidRPr="00575741">
              <w:rPr>
                <w:rFonts w:ascii="TH SarabunPSK" w:hAnsi="TH SarabunPSK" w:cs="TH SarabunPSK"/>
                <w:color w:val="000000" w:themeColor="text1"/>
                <w:sz w:val="32"/>
                <w:szCs w:val="32"/>
                <w:cs/>
              </w:rPr>
              <w:br w:type="page"/>
            </w:r>
            <w:r w:rsidRPr="00575741">
              <w:rPr>
                <w:rFonts w:ascii="TH SarabunPSK" w:hAnsi="TH SarabunPSK" w:cs="TH SarabunPSK"/>
                <w:color w:val="000000" w:themeColor="text1"/>
                <w:sz w:val="32"/>
                <w:szCs w:val="32"/>
                <w:cs/>
              </w:rPr>
              <w:br w:type="page"/>
            </w:r>
            <w:r w:rsidRPr="00575741">
              <w:rPr>
                <w:rFonts w:ascii="TH SarabunPSK" w:hAnsi="TH SarabunPSK" w:cs="TH SarabunPSK"/>
                <w:color w:val="000000" w:themeColor="text1"/>
                <w:sz w:val="32"/>
                <w:szCs w:val="32"/>
                <w:cs/>
              </w:rPr>
              <w:br w:type="page"/>
            </w:r>
            <w:r w:rsidRPr="00575741">
              <w:rPr>
                <w:rFonts w:ascii="TH SarabunPSK" w:hAnsi="TH SarabunPSK" w:cs="TH SarabunPSK" w:hint="cs"/>
                <w:color w:val="000000" w:themeColor="text1"/>
                <w:sz w:val="32"/>
                <w:szCs w:val="32"/>
                <w:cs/>
              </w:rPr>
              <w:t>เศรษฐกิจ สังคม</w:t>
            </w:r>
          </w:p>
        </w:tc>
      </w:tr>
    </w:tbl>
    <w:p w14:paraId="6AC6A523" w14:textId="44BDD9BA" w:rsidR="008974AB" w:rsidRPr="00575741" w:rsidRDefault="0008073D"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rPr>
        <w:tab/>
      </w:r>
      <w:r w:rsidRPr="00575741">
        <w:rPr>
          <w:rFonts w:ascii="TH SarabunPSK" w:hAnsi="TH SarabunPSK" w:cs="TH SarabunPSK"/>
          <w:color w:val="000000" w:themeColor="text1"/>
          <w:sz w:val="32"/>
          <w:szCs w:val="32"/>
        </w:rPr>
        <w:tab/>
      </w:r>
      <w:r w:rsidR="008974AB" w:rsidRPr="00575741">
        <w:rPr>
          <w:rFonts w:ascii="TH SarabunPSK" w:hAnsi="TH SarabunPSK" w:cs="TH SarabunPSK"/>
          <w:color w:val="000000" w:themeColor="text1"/>
          <w:sz w:val="32"/>
          <w:szCs w:val="32"/>
        </w:rPr>
        <w:t>6</w:t>
      </w:r>
      <w:r w:rsidR="008974AB" w:rsidRPr="00575741">
        <w:rPr>
          <w:rFonts w:ascii="TH SarabunPSK" w:hAnsi="TH SarabunPSK" w:cs="TH SarabunPSK"/>
          <w:color w:val="000000" w:themeColor="text1"/>
          <w:sz w:val="32"/>
          <w:szCs w:val="32"/>
          <w:cs/>
        </w:rPr>
        <w:t>.</w:t>
      </w:r>
      <w:r w:rsidR="008974AB" w:rsidRPr="00575741">
        <w:rPr>
          <w:rFonts w:ascii="TH SarabunPSK" w:hAnsi="TH SarabunPSK" w:cs="TH SarabunPSK" w:hint="cs"/>
          <w:color w:val="000000" w:themeColor="text1"/>
          <w:sz w:val="32"/>
          <w:szCs w:val="32"/>
          <w:cs/>
        </w:rPr>
        <w:t xml:space="preserve"> </w:t>
      </w:r>
      <w:r w:rsidR="000A6C86" w:rsidRPr="00575741">
        <w:rPr>
          <w:rFonts w:ascii="TH SarabunPSK" w:hAnsi="TH SarabunPSK" w:cs="TH SarabunPSK"/>
          <w:color w:val="000000" w:themeColor="text1"/>
          <w:sz w:val="32"/>
          <w:szCs w:val="32"/>
          <w:cs/>
        </w:rPr>
        <w:tab/>
      </w:r>
      <w:r w:rsidR="008974AB" w:rsidRPr="00575741">
        <w:rPr>
          <w:rFonts w:ascii="TH SarabunPSK" w:hAnsi="TH SarabunPSK" w:cs="TH SarabunPSK" w:hint="cs"/>
          <w:color w:val="000000" w:themeColor="text1"/>
          <w:sz w:val="32"/>
          <w:szCs w:val="32"/>
          <w:cs/>
        </w:rPr>
        <w:t xml:space="preserve">เรื่อง </w:t>
      </w:r>
      <w:r w:rsidR="000A6C86" w:rsidRPr="00575741">
        <w:rPr>
          <w:rFonts w:ascii="TH SarabunPSK" w:hAnsi="TH SarabunPSK" w:cs="TH SarabunPSK"/>
          <w:color w:val="000000" w:themeColor="text1"/>
          <w:sz w:val="32"/>
          <w:szCs w:val="32"/>
          <w:cs/>
        </w:rPr>
        <w:tab/>
      </w:r>
      <w:r w:rsidR="008974AB" w:rsidRPr="00575741">
        <w:rPr>
          <w:rFonts w:ascii="TH SarabunPSK" w:hAnsi="TH SarabunPSK" w:cs="TH SarabunPSK" w:hint="cs"/>
          <w:color w:val="000000" w:themeColor="text1"/>
          <w:sz w:val="32"/>
          <w:szCs w:val="32"/>
          <w:cs/>
        </w:rPr>
        <w:t>การโอนเงินหรือทรัพย์ของกองทุนเพื่อการฟื้นฟูและพัฒนาระบบสถาบันการเงิน</w:t>
      </w:r>
      <w:r w:rsidR="000A6C86" w:rsidRPr="00575741">
        <w:rPr>
          <w:rFonts w:ascii="TH SarabunPSK" w:hAnsi="TH SarabunPSK" w:cs="TH SarabunPSK"/>
          <w:color w:val="000000" w:themeColor="text1"/>
          <w:sz w:val="32"/>
          <w:szCs w:val="32"/>
          <w:cs/>
        </w:rPr>
        <w:tab/>
      </w:r>
      <w:r w:rsidR="000A6C86" w:rsidRPr="00575741">
        <w:rPr>
          <w:rFonts w:ascii="TH SarabunPSK" w:hAnsi="TH SarabunPSK" w:cs="TH SarabunPSK"/>
          <w:color w:val="000000" w:themeColor="text1"/>
          <w:sz w:val="32"/>
          <w:szCs w:val="32"/>
          <w:cs/>
        </w:rPr>
        <w:tab/>
      </w:r>
      <w:r w:rsidR="000A6C86" w:rsidRPr="00575741">
        <w:rPr>
          <w:rFonts w:ascii="TH SarabunPSK" w:hAnsi="TH SarabunPSK" w:cs="TH SarabunPSK"/>
          <w:color w:val="000000" w:themeColor="text1"/>
          <w:sz w:val="32"/>
          <w:szCs w:val="32"/>
          <w:cs/>
        </w:rPr>
        <w:tab/>
      </w:r>
      <w:r w:rsidR="000A6C86" w:rsidRPr="00575741">
        <w:rPr>
          <w:rFonts w:ascii="TH SarabunPSK" w:hAnsi="TH SarabunPSK" w:cs="TH SarabunPSK"/>
          <w:color w:val="000000" w:themeColor="text1"/>
          <w:sz w:val="32"/>
          <w:szCs w:val="32"/>
          <w:cs/>
        </w:rPr>
        <w:tab/>
      </w:r>
      <w:r w:rsidR="008974AB" w:rsidRPr="00575741">
        <w:rPr>
          <w:rFonts w:ascii="TH SarabunPSK" w:hAnsi="TH SarabunPSK" w:cs="TH SarabunPSK" w:hint="cs"/>
          <w:color w:val="000000" w:themeColor="text1"/>
          <w:sz w:val="32"/>
          <w:szCs w:val="32"/>
          <w:cs/>
        </w:rPr>
        <w:t xml:space="preserve">เพื่อชำระคืนต้นเงินกู้และดอกเบี้ย </w:t>
      </w:r>
      <w:r w:rsidR="008974AB" w:rsidRPr="00575741">
        <w:rPr>
          <w:rFonts w:ascii="TH SarabunPSK" w:hAnsi="TH SarabunPSK" w:cs="TH SarabunPSK"/>
          <w:color w:val="000000" w:themeColor="text1"/>
          <w:sz w:val="32"/>
          <w:szCs w:val="32"/>
        </w:rPr>
        <w:t xml:space="preserve">FIDF 1 </w:t>
      </w:r>
      <w:r w:rsidR="008974AB" w:rsidRPr="00575741">
        <w:rPr>
          <w:rFonts w:ascii="TH SarabunPSK" w:hAnsi="TH SarabunPSK" w:cs="TH SarabunPSK" w:hint="cs"/>
          <w:color w:val="000000" w:themeColor="text1"/>
          <w:sz w:val="32"/>
          <w:szCs w:val="32"/>
          <w:cs/>
        </w:rPr>
        <w:t xml:space="preserve">และ </w:t>
      </w:r>
      <w:r w:rsidR="008974AB" w:rsidRPr="00575741">
        <w:rPr>
          <w:rFonts w:ascii="TH SarabunPSK" w:hAnsi="TH SarabunPSK" w:cs="TH SarabunPSK"/>
          <w:color w:val="000000" w:themeColor="text1"/>
          <w:sz w:val="32"/>
          <w:szCs w:val="32"/>
        </w:rPr>
        <w:t xml:space="preserve">FIDF 3 </w:t>
      </w:r>
    </w:p>
    <w:p w14:paraId="61BA22BA" w14:textId="66ED12E7" w:rsidR="008974AB" w:rsidRPr="00575741" w:rsidRDefault="0008073D" w:rsidP="001E4627">
      <w:pPr>
        <w:spacing w:line="320" w:lineRule="exact"/>
        <w:jc w:val="thaiDistribute"/>
        <w:rPr>
          <w:rFonts w:ascii="TH SarabunPSK" w:hAnsi="TH SarabunPSK" w:cs="TH SarabunPSK"/>
          <w:color w:val="000000" w:themeColor="text1"/>
          <w:sz w:val="32"/>
          <w:szCs w:val="32"/>
          <w:cs/>
        </w:rPr>
      </w:pPr>
      <w:r w:rsidRPr="00575741">
        <w:rPr>
          <w:rFonts w:ascii="TH SarabunPSK" w:hAnsi="TH SarabunPSK" w:cs="TH SarabunPSK"/>
          <w:color w:val="000000" w:themeColor="text1"/>
          <w:sz w:val="32"/>
          <w:szCs w:val="32"/>
        </w:rPr>
        <w:tab/>
      </w:r>
      <w:r w:rsidRPr="00575741">
        <w:rPr>
          <w:rFonts w:ascii="TH SarabunPSK" w:hAnsi="TH SarabunPSK" w:cs="TH SarabunPSK"/>
          <w:color w:val="000000" w:themeColor="text1"/>
          <w:sz w:val="32"/>
          <w:szCs w:val="32"/>
        </w:rPr>
        <w:tab/>
      </w:r>
      <w:r w:rsidR="008974AB" w:rsidRPr="00575741">
        <w:rPr>
          <w:rFonts w:ascii="TH SarabunPSK" w:hAnsi="TH SarabunPSK" w:cs="TH SarabunPSK"/>
          <w:color w:val="000000" w:themeColor="text1"/>
          <w:sz w:val="32"/>
          <w:szCs w:val="32"/>
        </w:rPr>
        <w:t>7</w:t>
      </w:r>
      <w:r w:rsidR="008974AB" w:rsidRPr="00575741">
        <w:rPr>
          <w:rFonts w:ascii="TH SarabunPSK" w:hAnsi="TH SarabunPSK" w:cs="TH SarabunPSK"/>
          <w:color w:val="000000" w:themeColor="text1"/>
          <w:sz w:val="32"/>
          <w:szCs w:val="32"/>
          <w:cs/>
        </w:rPr>
        <w:t xml:space="preserve">. </w:t>
      </w:r>
      <w:r w:rsidR="000A6C86" w:rsidRPr="00575741">
        <w:rPr>
          <w:rFonts w:ascii="TH SarabunPSK" w:hAnsi="TH SarabunPSK" w:cs="TH SarabunPSK"/>
          <w:color w:val="000000" w:themeColor="text1"/>
          <w:sz w:val="32"/>
          <w:szCs w:val="32"/>
          <w:cs/>
        </w:rPr>
        <w:tab/>
      </w:r>
      <w:r w:rsidR="008974AB" w:rsidRPr="00575741">
        <w:rPr>
          <w:rFonts w:ascii="TH SarabunPSK" w:hAnsi="TH SarabunPSK" w:cs="TH SarabunPSK" w:hint="cs"/>
          <w:color w:val="000000" w:themeColor="text1"/>
          <w:sz w:val="32"/>
          <w:szCs w:val="32"/>
          <w:cs/>
        </w:rPr>
        <w:t xml:space="preserve">เรื่อง </w:t>
      </w:r>
      <w:r w:rsidR="000A6C86" w:rsidRPr="00575741">
        <w:rPr>
          <w:rFonts w:ascii="TH SarabunPSK" w:hAnsi="TH SarabunPSK" w:cs="TH SarabunPSK"/>
          <w:color w:val="000000" w:themeColor="text1"/>
          <w:sz w:val="32"/>
          <w:szCs w:val="32"/>
          <w:cs/>
        </w:rPr>
        <w:tab/>
      </w:r>
      <w:r w:rsidR="008974AB" w:rsidRPr="00575741">
        <w:rPr>
          <w:rFonts w:ascii="TH SarabunPSK" w:hAnsi="TH SarabunPSK" w:cs="TH SarabunPSK" w:hint="cs"/>
          <w:color w:val="000000" w:themeColor="text1"/>
          <w:sz w:val="32"/>
          <w:szCs w:val="32"/>
          <w:cs/>
        </w:rPr>
        <w:t xml:space="preserve">แผนระดับที่ </w:t>
      </w:r>
      <w:r w:rsidR="008974AB" w:rsidRPr="00575741">
        <w:rPr>
          <w:rFonts w:ascii="TH SarabunPSK" w:hAnsi="TH SarabunPSK" w:cs="TH SarabunPSK"/>
          <w:color w:val="000000" w:themeColor="text1"/>
          <w:sz w:val="32"/>
          <w:szCs w:val="32"/>
        </w:rPr>
        <w:t xml:space="preserve">3 </w:t>
      </w:r>
      <w:r w:rsidR="008974AB" w:rsidRPr="00575741">
        <w:rPr>
          <w:rFonts w:ascii="TH SarabunPSK" w:hAnsi="TH SarabunPSK" w:cs="TH SarabunPSK" w:hint="cs"/>
          <w:color w:val="000000" w:themeColor="text1"/>
          <w:sz w:val="32"/>
          <w:szCs w:val="32"/>
          <w:cs/>
        </w:rPr>
        <w:t>ของกระทรวงสาธารณสุข (ร่าง) แผนจัดการเพื่อคุ้มครองสมุนไพร</w:t>
      </w:r>
      <w:r w:rsidR="000A6C86" w:rsidRPr="00575741">
        <w:rPr>
          <w:rFonts w:ascii="TH SarabunPSK" w:hAnsi="TH SarabunPSK" w:cs="TH SarabunPSK"/>
          <w:color w:val="000000" w:themeColor="text1"/>
          <w:sz w:val="32"/>
          <w:szCs w:val="32"/>
          <w:cs/>
        </w:rPr>
        <w:tab/>
      </w:r>
      <w:r w:rsidR="000A6C86" w:rsidRPr="00575741">
        <w:rPr>
          <w:rFonts w:ascii="TH SarabunPSK" w:hAnsi="TH SarabunPSK" w:cs="TH SarabunPSK"/>
          <w:color w:val="000000" w:themeColor="text1"/>
          <w:sz w:val="32"/>
          <w:szCs w:val="32"/>
          <w:cs/>
        </w:rPr>
        <w:tab/>
      </w:r>
      <w:r w:rsidR="000A6C86" w:rsidRPr="00575741">
        <w:rPr>
          <w:rFonts w:ascii="TH SarabunPSK" w:hAnsi="TH SarabunPSK" w:cs="TH SarabunPSK"/>
          <w:color w:val="000000" w:themeColor="text1"/>
          <w:sz w:val="32"/>
          <w:szCs w:val="32"/>
          <w:cs/>
        </w:rPr>
        <w:tab/>
      </w:r>
      <w:r w:rsidR="000A6C86" w:rsidRPr="00575741">
        <w:rPr>
          <w:rFonts w:ascii="TH SarabunPSK" w:hAnsi="TH SarabunPSK" w:cs="TH SarabunPSK"/>
          <w:color w:val="000000" w:themeColor="text1"/>
          <w:sz w:val="32"/>
          <w:szCs w:val="32"/>
          <w:cs/>
        </w:rPr>
        <w:tab/>
      </w:r>
      <w:r w:rsidR="008974AB" w:rsidRPr="00575741">
        <w:rPr>
          <w:rFonts w:ascii="TH SarabunPSK" w:hAnsi="TH SarabunPSK" w:cs="TH SarabunPSK" w:hint="cs"/>
          <w:color w:val="000000" w:themeColor="text1"/>
          <w:sz w:val="32"/>
          <w:szCs w:val="32"/>
          <w:cs/>
        </w:rPr>
        <w:t>ในพื้นที่เขตอนุรักษ์ตามพระราชบัญญัติคุ้มครองและส่งเสริมภูมิปัญญาการแพทย์</w:t>
      </w:r>
      <w:r w:rsidR="000A6C86" w:rsidRPr="00575741">
        <w:rPr>
          <w:rFonts w:ascii="TH SarabunPSK" w:hAnsi="TH SarabunPSK" w:cs="TH SarabunPSK"/>
          <w:color w:val="000000" w:themeColor="text1"/>
          <w:sz w:val="32"/>
          <w:szCs w:val="32"/>
          <w:cs/>
        </w:rPr>
        <w:tab/>
      </w:r>
      <w:r w:rsidR="000A6C86" w:rsidRPr="00575741">
        <w:rPr>
          <w:rFonts w:ascii="TH SarabunPSK" w:hAnsi="TH SarabunPSK" w:cs="TH SarabunPSK"/>
          <w:color w:val="000000" w:themeColor="text1"/>
          <w:sz w:val="32"/>
          <w:szCs w:val="32"/>
          <w:cs/>
        </w:rPr>
        <w:tab/>
      </w:r>
      <w:r w:rsidR="000A6C86" w:rsidRPr="00575741">
        <w:rPr>
          <w:rFonts w:ascii="TH SarabunPSK" w:hAnsi="TH SarabunPSK" w:cs="TH SarabunPSK"/>
          <w:color w:val="000000" w:themeColor="text1"/>
          <w:sz w:val="32"/>
          <w:szCs w:val="32"/>
          <w:cs/>
        </w:rPr>
        <w:tab/>
      </w:r>
      <w:r w:rsidR="000A6C86" w:rsidRPr="00575741">
        <w:rPr>
          <w:rFonts w:ascii="TH SarabunPSK" w:hAnsi="TH SarabunPSK" w:cs="TH SarabunPSK"/>
          <w:color w:val="000000" w:themeColor="text1"/>
          <w:sz w:val="32"/>
          <w:szCs w:val="32"/>
          <w:cs/>
        </w:rPr>
        <w:tab/>
      </w:r>
      <w:r w:rsidR="008974AB" w:rsidRPr="00575741">
        <w:rPr>
          <w:rFonts w:ascii="TH SarabunPSK" w:hAnsi="TH SarabunPSK" w:cs="TH SarabunPSK" w:hint="cs"/>
          <w:color w:val="000000" w:themeColor="text1"/>
          <w:sz w:val="32"/>
          <w:szCs w:val="32"/>
          <w:cs/>
        </w:rPr>
        <w:t>แผนไทย พ</w:t>
      </w:r>
      <w:r w:rsidR="008974AB" w:rsidRPr="00575741">
        <w:rPr>
          <w:rFonts w:ascii="TH SarabunPSK" w:hAnsi="TH SarabunPSK" w:cs="TH SarabunPSK"/>
          <w:color w:val="000000" w:themeColor="text1"/>
          <w:sz w:val="32"/>
          <w:szCs w:val="32"/>
          <w:cs/>
        </w:rPr>
        <w:t>.</w:t>
      </w:r>
      <w:r w:rsidR="008974AB" w:rsidRPr="00575741">
        <w:rPr>
          <w:rFonts w:ascii="TH SarabunPSK" w:hAnsi="TH SarabunPSK" w:cs="TH SarabunPSK" w:hint="cs"/>
          <w:color w:val="000000" w:themeColor="text1"/>
          <w:sz w:val="32"/>
          <w:szCs w:val="32"/>
          <w:cs/>
        </w:rPr>
        <w:t xml:space="preserve">ศ. </w:t>
      </w:r>
      <w:r w:rsidR="008974AB" w:rsidRPr="00575741">
        <w:rPr>
          <w:rFonts w:ascii="TH SarabunPSK" w:hAnsi="TH SarabunPSK" w:cs="TH SarabunPSK"/>
          <w:color w:val="000000" w:themeColor="text1"/>
          <w:sz w:val="32"/>
          <w:szCs w:val="32"/>
        </w:rPr>
        <w:t xml:space="preserve">2542 </w:t>
      </w:r>
      <w:r w:rsidR="008974AB" w:rsidRPr="00575741">
        <w:rPr>
          <w:rFonts w:ascii="TH SarabunPSK" w:hAnsi="TH SarabunPSK" w:cs="TH SarabunPSK" w:hint="cs"/>
          <w:color w:val="000000" w:themeColor="text1"/>
          <w:sz w:val="32"/>
          <w:szCs w:val="32"/>
          <w:cs/>
        </w:rPr>
        <w:t xml:space="preserve">(ฉบับที่ </w:t>
      </w:r>
      <w:r w:rsidR="008974AB" w:rsidRPr="00575741">
        <w:rPr>
          <w:rFonts w:ascii="TH SarabunPSK" w:hAnsi="TH SarabunPSK" w:cs="TH SarabunPSK"/>
          <w:color w:val="000000" w:themeColor="text1"/>
          <w:sz w:val="32"/>
          <w:szCs w:val="32"/>
        </w:rPr>
        <w:t>1</w:t>
      </w:r>
      <w:r w:rsidR="008974AB" w:rsidRPr="00575741">
        <w:rPr>
          <w:rFonts w:ascii="TH SarabunPSK" w:hAnsi="TH SarabunPSK" w:cs="TH SarabunPSK" w:hint="cs"/>
          <w:color w:val="000000" w:themeColor="text1"/>
          <w:sz w:val="32"/>
          <w:szCs w:val="32"/>
          <w:cs/>
        </w:rPr>
        <w:t>)</w:t>
      </w:r>
      <w:r w:rsidR="008974AB" w:rsidRPr="00575741">
        <w:rPr>
          <w:rFonts w:ascii="TH SarabunPSK" w:hAnsi="TH SarabunPSK" w:cs="TH SarabunPSK"/>
          <w:color w:val="000000" w:themeColor="text1"/>
          <w:sz w:val="32"/>
          <w:szCs w:val="32"/>
          <w:cs/>
        </w:rPr>
        <w:t xml:space="preserve"> </w:t>
      </w:r>
      <w:r w:rsidR="008974AB" w:rsidRPr="00575741">
        <w:rPr>
          <w:rFonts w:ascii="TH SarabunPSK" w:hAnsi="TH SarabunPSK" w:cs="TH SarabunPSK" w:hint="cs"/>
          <w:color w:val="000000" w:themeColor="text1"/>
          <w:sz w:val="32"/>
          <w:szCs w:val="32"/>
          <w:cs/>
        </w:rPr>
        <w:t>พ</w:t>
      </w:r>
      <w:r w:rsidR="008974AB" w:rsidRPr="00575741">
        <w:rPr>
          <w:rFonts w:ascii="TH SarabunPSK" w:hAnsi="TH SarabunPSK" w:cs="TH SarabunPSK"/>
          <w:color w:val="000000" w:themeColor="text1"/>
          <w:sz w:val="32"/>
          <w:szCs w:val="32"/>
          <w:cs/>
        </w:rPr>
        <w:t>.</w:t>
      </w:r>
      <w:r w:rsidR="008974AB" w:rsidRPr="00575741">
        <w:rPr>
          <w:rFonts w:ascii="TH SarabunPSK" w:hAnsi="TH SarabunPSK" w:cs="TH SarabunPSK" w:hint="cs"/>
          <w:color w:val="000000" w:themeColor="text1"/>
          <w:sz w:val="32"/>
          <w:szCs w:val="32"/>
          <w:cs/>
        </w:rPr>
        <w:t>ศ</w:t>
      </w:r>
      <w:r w:rsidR="008974AB" w:rsidRPr="00575741">
        <w:rPr>
          <w:rFonts w:ascii="TH SarabunPSK" w:hAnsi="TH SarabunPSK" w:cs="TH SarabunPSK"/>
          <w:color w:val="000000" w:themeColor="text1"/>
          <w:sz w:val="32"/>
          <w:szCs w:val="32"/>
          <w:cs/>
        </w:rPr>
        <w:t>.</w:t>
      </w:r>
      <w:r w:rsidR="008974AB" w:rsidRPr="00575741">
        <w:rPr>
          <w:rFonts w:ascii="TH SarabunPSK" w:hAnsi="TH SarabunPSK" w:cs="TH SarabunPSK" w:hint="cs"/>
          <w:color w:val="000000" w:themeColor="text1"/>
          <w:sz w:val="32"/>
          <w:szCs w:val="32"/>
          <w:cs/>
        </w:rPr>
        <w:t xml:space="preserve"> </w:t>
      </w:r>
      <w:r w:rsidR="008974AB" w:rsidRPr="00575741">
        <w:rPr>
          <w:rFonts w:ascii="TH SarabunPSK" w:hAnsi="TH SarabunPSK" w:cs="TH SarabunPSK"/>
          <w:color w:val="000000" w:themeColor="text1"/>
          <w:sz w:val="32"/>
          <w:szCs w:val="32"/>
        </w:rPr>
        <w:t xml:space="preserve">2564 </w:t>
      </w:r>
      <w:r w:rsidR="008974AB" w:rsidRPr="00575741">
        <w:rPr>
          <w:rFonts w:ascii="TH SarabunPSK" w:hAnsi="TH SarabunPSK" w:cs="TH SarabunPSK"/>
          <w:color w:val="000000" w:themeColor="text1"/>
          <w:sz w:val="32"/>
          <w:szCs w:val="32"/>
          <w:cs/>
        </w:rPr>
        <w:t xml:space="preserve">– </w:t>
      </w:r>
      <w:r w:rsidR="008974AB" w:rsidRPr="00575741">
        <w:rPr>
          <w:rFonts w:ascii="TH SarabunPSK" w:hAnsi="TH SarabunPSK" w:cs="TH SarabunPSK"/>
          <w:color w:val="000000" w:themeColor="text1"/>
          <w:sz w:val="32"/>
          <w:szCs w:val="32"/>
        </w:rPr>
        <w:t>2565</w:t>
      </w:r>
    </w:p>
    <w:p w14:paraId="3CD332E1" w14:textId="71B96AA7" w:rsidR="008974AB" w:rsidRPr="00575741" w:rsidRDefault="0008073D"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rPr>
        <w:tab/>
      </w:r>
      <w:r w:rsidRPr="00575741">
        <w:rPr>
          <w:rFonts w:ascii="TH SarabunPSK" w:hAnsi="TH SarabunPSK" w:cs="TH SarabunPSK"/>
          <w:color w:val="000000" w:themeColor="text1"/>
          <w:sz w:val="32"/>
          <w:szCs w:val="32"/>
        </w:rPr>
        <w:tab/>
      </w:r>
      <w:r w:rsidR="008974AB" w:rsidRPr="00575741">
        <w:rPr>
          <w:rFonts w:ascii="TH SarabunPSK" w:hAnsi="TH SarabunPSK" w:cs="TH SarabunPSK"/>
          <w:color w:val="000000" w:themeColor="text1"/>
          <w:sz w:val="32"/>
          <w:szCs w:val="32"/>
        </w:rPr>
        <w:t>8</w:t>
      </w:r>
      <w:r w:rsidR="008974AB" w:rsidRPr="00575741">
        <w:rPr>
          <w:rFonts w:ascii="TH SarabunPSK" w:hAnsi="TH SarabunPSK" w:cs="TH SarabunPSK"/>
          <w:color w:val="000000" w:themeColor="text1"/>
          <w:sz w:val="32"/>
          <w:szCs w:val="32"/>
          <w:cs/>
        </w:rPr>
        <w:t>.</w:t>
      </w:r>
      <w:r w:rsidR="008974AB" w:rsidRPr="00575741">
        <w:rPr>
          <w:rFonts w:ascii="TH SarabunPSK" w:hAnsi="TH SarabunPSK" w:cs="TH SarabunPSK" w:hint="cs"/>
          <w:color w:val="000000" w:themeColor="text1"/>
          <w:sz w:val="32"/>
          <w:szCs w:val="32"/>
          <w:cs/>
        </w:rPr>
        <w:t xml:space="preserve"> </w:t>
      </w:r>
      <w:r w:rsidR="000A6C86" w:rsidRPr="00575741">
        <w:rPr>
          <w:rFonts w:ascii="TH SarabunPSK" w:hAnsi="TH SarabunPSK" w:cs="TH SarabunPSK"/>
          <w:color w:val="000000" w:themeColor="text1"/>
          <w:sz w:val="32"/>
          <w:szCs w:val="32"/>
          <w:cs/>
        </w:rPr>
        <w:tab/>
      </w:r>
      <w:r w:rsidR="008974AB" w:rsidRPr="00575741">
        <w:rPr>
          <w:rFonts w:ascii="TH SarabunPSK" w:hAnsi="TH SarabunPSK" w:cs="TH SarabunPSK" w:hint="cs"/>
          <w:color w:val="000000" w:themeColor="text1"/>
          <w:sz w:val="32"/>
          <w:szCs w:val="32"/>
          <w:cs/>
        </w:rPr>
        <w:t xml:space="preserve">เรื่อง </w:t>
      </w:r>
      <w:r w:rsidR="000A6C86" w:rsidRPr="00575741">
        <w:rPr>
          <w:rFonts w:ascii="TH SarabunPSK" w:hAnsi="TH SarabunPSK" w:cs="TH SarabunPSK"/>
          <w:color w:val="000000" w:themeColor="text1"/>
          <w:sz w:val="32"/>
          <w:szCs w:val="32"/>
          <w:cs/>
        </w:rPr>
        <w:tab/>
      </w:r>
      <w:r w:rsidR="008974AB" w:rsidRPr="00575741">
        <w:rPr>
          <w:rFonts w:ascii="TH SarabunPSK" w:hAnsi="TH SarabunPSK" w:cs="TH SarabunPSK" w:hint="cs"/>
          <w:color w:val="000000" w:themeColor="text1"/>
          <w:sz w:val="32"/>
          <w:szCs w:val="32"/>
          <w:cs/>
        </w:rPr>
        <w:t>การปรับปรุงหลักการและแนวทางการพิจารณาการออกสลากการกุศล</w:t>
      </w:r>
    </w:p>
    <w:p w14:paraId="0D53BE81" w14:textId="54234E27" w:rsidR="008974AB" w:rsidRPr="00575741" w:rsidRDefault="0008073D" w:rsidP="001E4627">
      <w:pPr>
        <w:spacing w:line="320" w:lineRule="exact"/>
        <w:jc w:val="thaiDistribute"/>
        <w:rPr>
          <w:rFonts w:ascii="TH SarabunPSK" w:eastAsia="Times New Roman" w:hAnsi="TH SarabunPSK" w:cs="TH SarabunPSK"/>
          <w:color w:val="000000" w:themeColor="text1"/>
          <w:sz w:val="32"/>
          <w:szCs w:val="32"/>
        </w:rPr>
      </w:pPr>
      <w:r w:rsidRPr="00575741">
        <w:rPr>
          <w:rFonts w:ascii="TH SarabunPSK" w:eastAsia="Times New Roman" w:hAnsi="TH SarabunPSK" w:cs="TH SarabunPSK"/>
          <w:color w:val="000000" w:themeColor="text1"/>
          <w:sz w:val="32"/>
          <w:szCs w:val="32"/>
        </w:rPr>
        <w:tab/>
      </w:r>
      <w:r w:rsidRPr="00575741">
        <w:rPr>
          <w:rFonts w:ascii="TH SarabunPSK" w:eastAsia="Times New Roman" w:hAnsi="TH SarabunPSK" w:cs="TH SarabunPSK"/>
          <w:color w:val="000000" w:themeColor="text1"/>
          <w:sz w:val="32"/>
          <w:szCs w:val="32"/>
        </w:rPr>
        <w:tab/>
      </w:r>
      <w:r w:rsidR="008974AB" w:rsidRPr="00575741">
        <w:rPr>
          <w:rFonts w:ascii="TH SarabunPSK" w:eastAsia="Times New Roman" w:hAnsi="TH SarabunPSK" w:cs="TH SarabunPSK"/>
          <w:color w:val="000000" w:themeColor="text1"/>
          <w:sz w:val="32"/>
          <w:szCs w:val="32"/>
        </w:rPr>
        <w:t>9</w:t>
      </w:r>
      <w:r w:rsidR="008974AB" w:rsidRPr="00575741">
        <w:rPr>
          <w:rFonts w:ascii="TH SarabunPSK" w:eastAsia="Times New Roman" w:hAnsi="TH SarabunPSK" w:cs="TH SarabunPSK"/>
          <w:color w:val="000000" w:themeColor="text1"/>
          <w:sz w:val="32"/>
          <w:szCs w:val="32"/>
          <w:cs/>
        </w:rPr>
        <w:t xml:space="preserve">. </w:t>
      </w:r>
      <w:r w:rsidR="000A6C86" w:rsidRPr="00575741">
        <w:rPr>
          <w:rFonts w:ascii="TH SarabunPSK" w:eastAsia="Times New Roman" w:hAnsi="TH SarabunPSK" w:cs="TH SarabunPSK"/>
          <w:color w:val="000000" w:themeColor="text1"/>
          <w:sz w:val="32"/>
          <w:szCs w:val="32"/>
          <w:cs/>
        </w:rPr>
        <w:tab/>
      </w:r>
      <w:r w:rsidR="008974AB" w:rsidRPr="00575741">
        <w:rPr>
          <w:rFonts w:ascii="TH SarabunPSK" w:eastAsia="Times New Roman" w:hAnsi="TH SarabunPSK" w:cs="TH SarabunPSK" w:hint="cs"/>
          <w:color w:val="000000" w:themeColor="text1"/>
          <w:sz w:val="32"/>
          <w:szCs w:val="32"/>
          <w:cs/>
        </w:rPr>
        <w:t xml:space="preserve">เรื่อง </w:t>
      </w:r>
      <w:r w:rsidR="000A6C86" w:rsidRPr="00575741">
        <w:rPr>
          <w:rFonts w:ascii="TH SarabunPSK" w:eastAsia="Times New Roman" w:hAnsi="TH SarabunPSK" w:cs="TH SarabunPSK"/>
          <w:color w:val="000000" w:themeColor="text1"/>
          <w:sz w:val="32"/>
          <w:szCs w:val="32"/>
          <w:cs/>
        </w:rPr>
        <w:tab/>
      </w:r>
      <w:r w:rsidR="008974AB" w:rsidRPr="00575741">
        <w:rPr>
          <w:rFonts w:ascii="TH SarabunPSK" w:eastAsia="Times New Roman" w:hAnsi="TH SarabunPSK" w:cs="TH SarabunPSK" w:hint="cs"/>
          <w:color w:val="000000" w:themeColor="text1"/>
          <w:sz w:val="32"/>
          <w:szCs w:val="32"/>
          <w:cs/>
        </w:rPr>
        <w:t xml:space="preserve">ขอทบทวนมติคณะรัฐมนตรี เมื่อวันที่ </w:t>
      </w:r>
      <w:r w:rsidR="008974AB" w:rsidRPr="00575741">
        <w:rPr>
          <w:rFonts w:ascii="TH SarabunPSK" w:eastAsia="Times New Roman" w:hAnsi="TH SarabunPSK" w:cs="TH SarabunPSK"/>
          <w:color w:val="000000" w:themeColor="text1"/>
          <w:sz w:val="32"/>
          <w:szCs w:val="32"/>
        </w:rPr>
        <w:t>26</w:t>
      </w:r>
      <w:r w:rsidR="008974AB" w:rsidRPr="00575741">
        <w:rPr>
          <w:rFonts w:ascii="TH SarabunPSK" w:eastAsia="Times New Roman" w:hAnsi="TH SarabunPSK" w:cs="TH SarabunPSK"/>
          <w:color w:val="000000" w:themeColor="text1"/>
          <w:sz w:val="32"/>
          <w:szCs w:val="32"/>
          <w:cs/>
        </w:rPr>
        <w:t xml:space="preserve"> </w:t>
      </w:r>
      <w:r w:rsidR="008974AB" w:rsidRPr="00575741">
        <w:rPr>
          <w:rFonts w:ascii="TH SarabunPSK" w:eastAsia="Times New Roman" w:hAnsi="TH SarabunPSK" w:cs="TH SarabunPSK" w:hint="cs"/>
          <w:color w:val="000000" w:themeColor="text1"/>
          <w:sz w:val="32"/>
          <w:szCs w:val="32"/>
          <w:cs/>
        </w:rPr>
        <w:t xml:space="preserve">พฤษภาคม </w:t>
      </w:r>
      <w:r w:rsidR="008974AB" w:rsidRPr="00575741">
        <w:rPr>
          <w:rFonts w:ascii="TH SarabunPSK" w:eastAsia="Times New Roman" w:hAnsi="TH SarabunPSK" w:cs="TH SarabunPSK"/>
          <w:color w:val="000000" w:themeColor="text1"/>
          <w:sz w:val="32"/>
          <w:szCs w:val="32"/>
        </w:rPr>
        <w:t xml:space="preserve">2563 </w:t>
      </w:r>
      <w:r w:rsidR="008974AB" w:rsidRPr="00575741">
        <w:rPr>
          <w:rFonts w:ascii="TH SarabunPSK" w:eastAsia="Times New Roman" w:hAnsi="TH SarabunPSK" w:cs="TH SarabunPSK" w:hint="cs"/>
          <w:color w:val="000000" w:themeColor="text1"/>
          <w:sz w:val="32"/>
          <w:szCs w:val="32"/>
          <w:cs/>
        </w:rPr>
        <w:t>เรื่อง ขออนุมัติ</w:t>
      </w:r>
      <w:r w:rsidR="00D741EE" w:rsidRPr="00575741">
        <w:rPr>
          <w:rFonts w:ascii="TH SarabunPSK" w:eastAsia="Times New Roman" w:hAnsi="TH SarabunPSK" w:cs="TH SarabunPSK"/>
          <w:color w:val="000000" w:themeColor="text1"/>
          <w:sz w:val="32"/>
          <w:szCs w:val="32"/>
          <w:cs/>
        </w:rPr>
        <w:tab/>
      </w:r>
      <w:r w:rsidR="00D741EE" w:rsidRPr="00575741">
        <w:rPr>
          <w:rFonts w:ascii="TH SarabunPSK" w:eastAsia="Times New Roman" w:hAnsi="TH SarabunPSK" w:cs="TH SarabunPSK"/>
          <w:color w:val="000000" w:themeColor="text1"/>
          <w:sz w:val="32"/>
          <w:szCs w:val="32"/>
          <w:cs/>
        </w:rPr>
        <w:tab/>
      </w:r>
      <w:r w:rsidR="00D741EE" w:rsidRPr="00575741">
        <w:rPr>
          <w:rFonts w:ascii="TH SarabunPSK" w:eastAsia="Times New Roman" w:hAnsi="TH SarabunPSK" w:cs="TH SarabunPSK"/>
          <w:color w:val="000000" w:themeColor="text1"/>
          <w:sz w:val="32"/>
          <w:szCs w:val="32"/>
          <w:cs/>
        </w:rPr>
        <w:tab/>
      </w:r>
      <w:r w:rsidR="00D741EE" w:rsidRPr="00575741">
        <w:rPr>
          <w:rFonts w:ascii="TH SarabunPSK" w:eastAsia="Times New Roman" w:hAnsi="TH SarabunPSK" w:cs="TH SarabunPSK"/>
          <w:color w:val="000000" w:themeColor="text1"/>
          <w:sz w:val="32"/>
          <w:szCs w:val="32"/>
          <w:cs/>
        </w:rPr>
        <w:tab/>
      </w:r>
      <w:r w:rsidR="00D741EE" w:rsidRPr="00575741">
        <w:rPr>
          <w:rFonts w:ascii="TH SarabunPSK" w:eastAsia="Times New Roman" w:hAnsi="TH SarabunPSK" w:cs="TH SarabunPSK"/>
          <w:color w:val="000000" w:themeColor="text1"/>
          <w:sz w:val="32"/>
          <w:szCs w:val="32"/>
          <w:cs/>
        </w:rPr>
        <w:tab/>
      </w:r>
      <w:r w:rsidR="008974AB" w:rsidRPr="00575741">
        <w:rPr>
          <w:rFonts w:ascii="TH SarabunPSK" w:eastAsia="Times New Roman" w:hAnsi="TH SarabunPSK" w:cs="TH SarabunPSK" w:hint="cs"/>
          <w:color w:val="000000" w:themeColor="text1"/>
          <w:sz w:val="32"/>
          <w:szCs w:val="32"/>
          <w:cs/>
        </w:rPr>
        <w:t>โครงการสินเชื่อเพื่อเสริมสภาพคล่องผู้ประกอบการประมง</w:t>
      </w:r>
    </w:p>
    <w:p w14:paraId="60C00964" w14:textId="5C5A0238" w:rsidR="008974AB" w:rsidRPr="00575741" w:rsidRDefault="0008073D" w:rsidP="001E4627">
      <w:pPr>
        <w:spacing w:line="320" w:lineRule="exact"/>
        <w:jc w:val="thaiDistribute"/>
        <w:rPr>
          <w:rFonts w:ascii="TH SarabunPSK" w:eastAsia="Times New Roman" w:hAnsi="TH SarabunPSK" w:cs="TH SarabunPSK"/>
          <w:color w:val="000000" w:themeColor="text1"/>
          <w:sz w:val="32"/>
          <w:szCs w:val="32"/>
        </w:rPr>
      </w:pPr>
      <w:r w:rsidRPr="00575741">
        <w:rPr>
          <w:rFonts w:ascii="TH SarabunPSK" w:eastAsia="Times New Roman" w:hAnsi="TH SarabunPSK" w:cs="TH SarabunPSK"/>
          <w:color w:val="000000" w:themeColor="text1"/>
          <w:sz w:val="32"/>
          <w:szCs w:val="32"/>
        </w:rPr>
        <w:tab/>
      </w:r>
      <w:r w:rsidRPr="00575741">
        <w:rPr>
          <w:rFonts w:ascii="TH SarabunPSK" w:eastAsia="Times New Roman" w:hAnsi="TH SarabunPSK" w:cs="TH SarabunPSK"/>
          <w:color w:val="000000" w:themeColor="text1"/>
          <w:sz w:val="32"/>
          <w:szCs w:val="32"/>
        </w:rPr>
        <w:tab/>
      </w:r>
      <w:r w:rsidR="008974AB" w:rsidRPr="00575741">
        <w:rPr>
          <w:rFonts w:ascii="TH SarabunPSK" w:eastAsia="Times New Roman" w:hAnsi="TH SarabunPSK" w:cs="TH SarabunPSK"/>
          <w:color w:val="000000" w:themeColor="text1"/>
          <w:sz w:val="32"/>
          <w:szCs w:val="32"/>
        </w:rPr>
        <w:t>10</w:t>
      </w:r>
      <w:r w:rsidR="008974AB" w:rsidRPr="00575741">
        <w:rPr>
          <w:rFonts w:ascii="TH SarabunPSK" w:eastAsia="Times New Roman" w:hAnsi="TH SarabunPSK" w:cs="TH SarabunPSK"/>
          <w:color w:val="000000" w:themeColor="text1"/>
          <w:sz w:val="32"/>
          <w:szCs w:val="32"/>
          <w:cs/>
        </w:rPr>
        <w:t xml:space="preserve">. </w:t>
      </w:r>
      <w:r w:rsidR="00D741EE" w:rsidRPr="00575741">
        <w:rPr>
          <w:rFonts w:ascii="TH SarabunPSK" w:eastAsia="Times New Roman" w:hAnsi="TH SarabunPSK" w:cs="TH SarabunPSK"/>
          <w:color w:val="000000" w:themeColor="text1"/>
          <w:sz w:val="32"/>
          <w:szCs w:val="32"/>
          <w:cs/>
        </w:rPr>
        <w:tab/>
      </w:r>
      <w:r w:rsidR="008974AB" w:rsidRPr="00575741">
        <w:rPr>
          <w:rFonts w:ascii="TH SarabunPSK" w:eastAsia="Times New Roman" w:hAnsi="TH SarabunPSK" w:cs="TH SarabunPSK" w:hint="cs"/>
          <w:color w:val="000000" w:themeColor="text1"/>
          <w:sz w:val="32"/>
          <w:szCs w:val="32"/>
          <w:cs/>
        </w:rPr>
        <w:t xml:space="preserve">เรื่อง </w:t>
      </w:r>
      <w:r w:rsidR="00D741EE" w:rsidRPr="00575741">
        <w:rPr>
          <w:rFonts w:ascii="TH SarabunPSK" w:eastAsia="Times New Roman" w:hAnsi="TH SarabunPSK" w:cs="TH SarabunPSK"/>
          <w:color w:val="000000" w:themeColor="text1"/>
          <w:sz w:val="32"/>
          <w:szCs w:val="32"/>
          <w:cs/>
        </w:rPr>
        <w:tab/>
      </w:r>
      <w:r w:rsidR="008974AB" w:rsidRPr="00575741">
        <w:rPr>
          <w:rFonts w:ascii="TH SarabunPSK" w:eastAsia="Times New Roman" w:hAnsi="TH SarabunPSK" w:cs="TH SarabunPSK" w:hint="cs"/>
          <w:color w:val="000000" w:themeColor="text1"/>
          <w:sz w:val="32"/>
          <w:szCs w:val="32"/>
          <w:cs/>
        </w:rPr>
        <w:t xml:space="preserve">การจัดสรรอัตราข้าราชการตั้งใหม่ให้กับส่วนราชการในสังกัดกระทรวงสาธารณสุข </w:t>
      </w:r>
      <w:r w:rsidR="00D741EE" w:rsidRPr="00575741">
        <w:rPr>
          <w:rFonts w:ascii="TH SarabunPSK" w:eastAsia="Times New Roman" w:hAnsi="TH SarabunPSK" w:cs="TH SarabunPSK"/>
          <w:color w:val="000000" w:themeColor="text1"/>
          <w:sz w:val="32"/>
          <w:szCs w:val="32"/>
          <w:cs/>
        </w:rPr>
        <w:tab/>
      </w:r>
      <w:r w:rsidR="00D741EE" w:rsidRPr="00575741">
        <w:rPr>
          <w:rFonts w:ascii="TH SarabunPSK" w:eastAsia="Times New Roman" w:hAnsi="TH SarabunPSK" w:cs="TH SarabunPSK"/>
          <w:color w:val="000000" w:themeColor="text1"/>
          <w:sz w:val="32"/>
          <w:szCs w:val="32"/>
          <w:cs/>
        </w:rPr>
        <w:tab/>
      </w:r>
      <w:r w:rsidR="00D741EE" w:rsidRPr="00575741">
        <w:rPr>
          <w:rFonts w:ascii="TH SarabunPSK" w:eastAsia="Times New Roman" w:hAnsi="TH SarabunPSK" w:cs="TH SarabunPSK"/>
          <w:color w:val="000000" w:themeColor="text1"/>
          <w:sz w:val="32"/>
          <w:szCs w:val="32"/>
          <w:cs/>
        </w:rPr>
        <w:tab/>
      </w:r>
      <w:r w:rsidR="00D741EE" w:rsidRPr="00575741">
        <w:rPr>
          <w:rFonts w:ascii="TH SarabunPSK" w:eastAsia="Times New Roman" w:hAnsi="TH SarabunPSK" w:cs="TH SarabunPSK"/>
          <w:color w:val="000000" w:themeColor="text1"/>
          <w:sz w:val="32"/>
          <w:szCs w:val="32"/>
          <w:cs/>
        </w:rPr>
        <w:tab/>
      </w:r>
      <w:r w:rsidR="008974AB" w:rsidRPr="00575741">
        <w:rPr>
          <w:rFonts w:ascii="TH SarabunPSK" w:eastAsia="Times New Roman" w:hAnsi="TH SarabunPSK" w:cs="TH SarabunPSK" w:hint="cs"/>
          <w:color w:val="000000" w:themeColor="text1"/>
          <w:sz w:val="32"/>
          <w:szCs w:val="32"/>
          <w:cs/>
        </w:rPr>
        <w:t>และกระทรวงยุติธรรม</w:t>
      </w:r>
    </w:p>
    <w:p w14:paraId="423539D0" w14:textId="073000C5" w:rsidR="008974AB" w:rsidRPr="00575741" w:rsidRDefault="0008073D" w:rsidP="001E4627">
      <w:pPr>
        <w:spacing w:line="320" w:lineRule="exact"/>
        <w:jc w:val="thaiDistribute"/>
        <w:rPr>
          <w:rFonts w:ascii="TH SarabunPSK" w:eastAsia="Times New Roman" w:hAnsi="TH SarabunPSK" w:cs="TH SarabunPSK"/>
          <w:color w:val="000000" w:themeColor="text1"/>
          <w:sz w:val="32"/>
          <w:szCs w:val="32"/>
        </w:rPr>
      </w:pPr>
      <w:r w:rsidRPr="00575741">
        <w:rPr>
          <w:rFonts w:ascii="TH SarabunPSK" w:eastAsia="Times New Roman" w:hAnsi="TH SarabunPSK" w:cs="TH SarabunPSK"/>
          <w:color w:val="000000" w:themeColor="text1"/>
          <w:sz w:val="32"/>
          <w:szCs w:val="32"/>
        </w:rPr>
        <w:tab/>
      </w:r>
      <w:r w:rsidRPr="00575741">
        <w:rPr>
          <w:rFonts w:ascii="TH SarabunPSK" w:eastAsia="Times New Roman" w:hAnsi="TH SarabunPSK" w:cs="TH SarabunPSK"/>
          <w:color w:val="000000" w:themeColor="text1"/>
          <w:sz w:val="32"/>
          <w:szCs w:val="32"/>
        </w:rPr>
        <w:tab/>
      </w:r>
      <w:r w:rsidR="008974AB" w:rsidRPr="00575741">
        <w:rPr>
          <w:rFonts w:ascii="TH SarabunPSK" w:eastAsia="Times New Roman" w:hAnsi="TH SarabunPSK" w:cs="TH SarabunPSK"/>
          <w:color w:val="000000" w:themeColor="text1"/>
          <w:sz w:val="32"/>
          <w:szCs w:val="32"/>
        </w:rPr>
        <w:t>11</w:t>
      </w:r>
      <w:r w:rsidR="008974AB" w:rsidRPr="00575741">
        <w:rPr>
          <w:rFonts w:ascii="TH SarabunPSK" w:eastAsia="Times New Roman" w:hAnsi="TH SarabunPSK" w:cs="TH SarabunPSK"/>
          <w:color w:val="000000" w:themeColor="text1"/>
          <w:sz w:val="32"/>
          <w:szCs w:val="32"/>
          <w:cs/>
        </w:rPr>
        <w:t>.</w:t>
      </w:r>
      <w:r w:rsidR="008974AB" w:rsidRPr="00575741">
        <w:rPr>
          <w:rFonts w:ascii="TH SarabunPSK" w:eastAsia="Times New Roman" w:hAnsi="TH SarabunPSK" w:cs="TH SarabunPSK" w:hint="cs"/>
          <w:color w:val="000000" w:themeColor="text1"/>
          <w:sz w:val="32"/>
          <w:szCs w:val="32"/>
          <w:cs/>
        </w:rPr>
        <w:t xml:space="preserve"> </w:t>
      </w:r>
      <w:r w:rsidR="00D741EE" w:rsidRPr="00575741">
        <w:rPr>
          <w:rFonts w:ascii="TH SarabunPSK" w:eastAsia="Times New Roman" w:hAnsi="TH SarabunPSK" w:cs="TH SarabunPSK"/>
          <w:color w:val="000000" w:themeColor="text1"/>
          <w:sz w:val="32"/>
          <w:szCs w:val="32"/>
          <w:cs/>
        </w:rPr>
        <w:tab/>
      </w:r>
      <w:r w:rsidR="008974AB" w:rsidRPr="00575741">
        <w:rPr>
          <w:rFonts w:ascii="TH SarabunPSK" w:eastAsia="Times New Roman" w:hAnsi="TH SarabunPSK" w:cs="TH SarabunPSK" w:hint="cs"/>
          <w:color w:val="000000" w:themeColor="text1"/>
          <w:sz w:val="32"/>
          <w:szCs w:val="32"/>
          <w:cs/>
        </w:rPr>
        <w:t xml:space="preserve">เรื่อง </w:t>
      </w:r>
      <w:r w:rsidR="00D741EE" w:rsidRPr="00575741">
        <w:rPr>
          <w:rFonts w:ascii="TH SarabunPSK" w:eastAsia="Times New Roman" w:hAnsi="TH SarabunPSK" w:cs="TH SarabunPSK"/>
          <w:color w:val="000000" w:themeColor="text1"/>
          <w:sz w:val="32"/>
          <w:szCs w:val="32"/>
          <w:cs/>
        </w:rPr>
        <w:tab/>
      </w:r>
      <w:r w:rsidR="008974AB" w:rsidRPr="00575741">
        <w:rPr>
          <w:rFonts w:ascii="TH SarabunPSK" w:eastAsia="Times New Roman" w:hAnsi="TH SarabunPSK" w:cs="TH SarabunPSK" w:hint="cs"/>
          <w:color w:val="000000" w:themeColor="text1"/>
          <w:sz w:val="32"/>
          <w:szCs w:val="32"/>
          <w:cs/>
        </w:rPr>
        <w:t>การประเมินส่วนราชการตามมาตรการปรับปรุงประสิทธิภาพในการปฏิบัติราชการ</w:t>
      </w:r>
      <w:r w:rsidR="00D741EE" w:rsidRPr="00575741">
        <w:rPr>
          <w:rFonts w:ascii="TH SarabunPSK" w:eastAsia="Times New Roman" w:hAnsi="TH SarabunPSK" w:cs="TH SarabunPSK"/>
          <w:color w:val="000000" w:themeColor="text1"/>
          <w:sz w:val="32"/>
          <w:szCs w:val="32"/>
          <w:cs/>
        </w:rPr>
        <w:tab/>
      </w:r>
      <w:r w:rsidR="00D741EE" w:rsidRPr="00575741">
        <w:rPr>
          <w:rFonts w:ascii="TH SarabunPSK" w:eastAsia="Times New Roman" w:hAnsi="TH SarabunPSK" w:cs="TH SarabunPSK"/>
          <w:color w:val="000000" w:themeColor="text1"/>
          <w:sz w:val="32"/>
          <w:szCs w:val="32"/>
          <w:cs/>
        </w:rPr>
        <w:tab/>
      </w:r>
      <w:r w:rsidR="00D741EE" w:rsidRPr="00575741">
        <w:rPr>
          <w:rFonts w:ascii="TH SarabunPSK" w:eastAsia="Times New Roman" w:hAnsi="TH SarabunPSK" w:cs="TH SarabunPSK"/>
          <w:color w:val="000000" w:themeColor="text1"/>
          <w:sz w:val="32"/>
          <w:szCs w:val="32"/>
          <w:cs/>
        </w:rPr>
        <w:tab/>
      </w:r>
      <w:r w:rsidR="00D741EE" w:rsidRPr="00575741">
        <w:rPr>
          <w:rFonts w:ascii="TH SarabunPSK" w:eastAsia="Times New Roman" w:hAnsi="TH SarabunPSK" w:cs="TH SarabunPSK"/>
          <w:color w:val="000000" w:themeColor="text1"/>
          <w:sz w:val="32"/>
          <w:szCs w:val="32"/>
          <w:cs/>
        </w:rPr>
        <w:tab/>
      </w:r>
      <w:r w:rsidR="008974AB" w:rsidRPr="00575741">
        <w:rPr>
          <w:rFonts w:ascii="TH SarabunPSK" w:eastAsia="Times New Roman" w:hAnsi="TH SarabunPSK" w:cs="TH SarabunPSK" w:hint="cs"/>
          <w:color w:val="000000" w:themeColor="text1"/>
          <w:sz w:val="32"/>
          <w:szCs w:val="32"/>
          <w:cs/>
        </w:rPr>
        <w:t>ประจำปีงบประมาณ พ</w:t>
      </w:r>
      <w:r w:rsidR="008974AB" w:rsidRPr="00575741">
        <w:rPr>
          <w:rFonts w:ascii="TH SarabunPSK" w:eastAsia="Times New Roman" w:hAnsi="TH SarabunPSK" w:cs="TH SarabunPSK"/>
          <w:color w:val="000000" w:themeColor="text1"/>
          <w:sz w:val="32"/>
          <w:szCs w:val="32"/>
          <w:cs/>
        </w:rPr>
        <w:t>.</w:t>
      </w:r>
      <w:r w:rsidR="008974AB" w:rsidRPr="00575741">
        <w:rPr>
          <w:rFonts w:ascii="TH SarabunPSK" w:eastAsia="Times New Roman" w:hAnsi="TH SarabunPSK" w:cs="TH SarabunPSK" w:hint="cs"/>
          <w:color w:val="000000" w:themeColor="text1"/>
          <w:sz w:val="32"/>
          <w:szCs w:val="32"/>
          <w:cs/>
        </w:rPr>
        <w:t>ศ</w:t>
      </w:r>
      <w:r w:rsidR="008974AB" w:rsidRPr="00575741">
        <w:rPr>
          <w:rFonts w:ascii="TH SarabunPSK" w:eastAsia="Times New Roman" w:hAnsi="TH SarabunPSK" w:cs="TH SarabunPSK"/>
          <w:color w:val="000000" w:themeColor="text1"/>
          <w:sz w:val="32"/>
          <w:szCs w:val="32"/>
          <w:cs/>
        </w:rPr>
        <w:t xml:space="preserve">. </w:t>
      </w:r>
      <w:r w:rsidR="008974AB" w:rsidRPr="00575741">
        <w:rPr>
          <w:rFonts w:ascii="TH SarabunPSK" w:eastAsia="Times New Roman" w:hAnsi="TH SarabunPSK" w:cs="TH SarabunPSK"/>
          <w:color w:val="000000" w:themeColor="text1"/>
          <w:sz w:val="32"/>
          <w:szCs w:val="32"/>
        </w:rPr>
        <w:t xml:space="preserve">2564 </w:t>
      </w:r>
      <w:r w:rsidR="008974AB" w:rsidRPr="00575741">
        <w:rPr>
          <w:rFonts w:ascii="TH SarabunPSK" w:eastAsia="Times New Roman" w:hAnsi="TH SarabunPSK" w:cs="TH SarabunPSK" w:hint="cs"/>
          <w:color w:val="000000" w:themeColor="text1"/>
          <w:sz w:val="32"/>
          <w:szCs w:val="32"/>
          <w:cs/>
        </w:rPr>
        <w:t>และประจำปีงบประมาณ พ</w:t>
      </w:r>
      <w:r w:rsidR="008974AB" w:rsidRPr="00575741">
        <w:rPr>
          <w:rFonts w:ascii="TH SarabunPSK" w:eastAsia="Times New Roman" w:hAnsi="TH SarabunPSK" w:cs="TH SarabunPSK"/>
          <w:color w:val="000000" w:themeColor="text1"/>
          <w:sz w:val="32"/>
          <w:szCs w:val="32"/>
          <w:cs/>
        </w:rPr>
        <w:t>.</w:t>
      </w:r>
      <w:r w:rsidR="008974AB" w:rsidRPr="00575741">
        <w:rPr>
          <w:rFonts w:ascii="TH SarabunPSK" w:eastAsia="Times New Roman" w:hAnsi="TH SarabunPSK" w:cs="TH SarabunPSK" w:hint="cs"/>
          <w:color w:val="000000" w:themeColor="text1"/>
          <w:sz w:val="32"/>
          <w:szCs w:val="32"/>
          <w:cs/>
        </w:rPr>
        <w:t>ศ</w:t>
      </w:r>
      <w:r w:rsidR="008974AB" w:rsidRPr="00575741">
        <w:rPr>
          <w:rFonts w:ascii="TH SarabunPSK" w:eastAsia="Times New Roman" w:hAnsi="TH SarabunPSK" w:cs="TH SarabunPSK"/>
          <w:color w:val="000000" w:themeColor="text1"/>
          <w:sz w:val="32"/>
          <w:szCs w:val="32"/>
          <w:cs/>
        </w:rPr>
        <w:t xml:space="preserve">. </w:t>
      </w:r>
      <w:r w:rsidR="008974AB" w:rsidRPr="00575741">
        <w:rPr>
          <w:rFonts w:ascii="TH SarabunPSK" w:eastAsia="Times New Roman" w:hAnsi="TH SarabunPSK" w:cs="TH SarabunPSK"/>
          <w:color w:val="000000" w:themeColor="text1"/>
          <w:sz w:val="32"/>
          <w:szCs w:val="32"/>
        </w:rPr>
        <w:t>2565</w:t>
      </w:r>
    </w:p>
    <w:p w14:paraId="0EF7BD67" w14:textId="38269658" w:rsidR="008974AB" w:rsidRPr="00575741" w:rsidRDefault="0008073D"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rPr>
        <w:tab/>
      </w:r>
      <w:r w:rsidRPr="00575741">
        <w:rPr>
          <w:rFonts w:ascii="TH SarabunPSK" w:hAnsi="TH SarabunPSK" w:cs="TH SarabunPSK"/>
          <w:color w:val="000000" w:themeColor="text1"/>
          <w:sz w:val="32"/>
          <w:szCs w:val="32"/>
        </w:rPr>
        <w:tab/>
      </w:r>
      <w:r w:rsidR="008974AB" w:rsidRPr="00575741">
        <w:rPr>
          <w:rFonts w:ascii="TH SarabunPSK" w:hAnsi="TH SarabunPSK" w:cs="TH SarabunPSK"/>
          <w:color w:val="000000" w:themeColor="text1"/>
          <w:sz w:val="32"/>
          <w:szCs w:val="32"/>
        </w:rPr>
        <w:t>12</w:t>
      </w:r>
      <w:r w:rsidR="008974AB" w:rsidRPr="00575741">
        <w:rPr>
          <w:rFonts w:ascii="TH SarabunPSK" w:hAnsi="TH SarabunPSK" w:cs="TH SarabunPSK"/>
          <w:color w:val="000000" w:themeColor="text1"/>
          <w:sz w:val="32"/>
          <w:szCs w:val="32"/>
          <w:cs/>
        </w:rPr>
        <w:t xml:space="preserve">. </w:t>
      </w:r>
      <w:r w:rsidR="00D741EE" w:rsidRPr="00575741">
        <w:rPr>
          <w:rFonts w:ascii="TH SarabunPSK" w:hAnsi="TH SarabunPSK" w:cs="TH SarabunPSK"/>
          <w:color w:val="000000" w:themeColor="text1"/>
          <w:sz w:val="32"/>
          <w:szCs w:val="32"/>
          <w:cs/>
        </w:rPr>
        <w:tab/>
      </w:r>
      <w:r w:rsidR="008974AB" w:rsidRPr="00575741">
        <w:rPr>
          <w:rFonts w:ascii="TH SarabunPSK" w:hAnsi="TH SarabunPSK" w:cs="TH SarabunPSK" w:hint="cs"/>
          <w:color w:val="000000" w:themeColor="text1"/>
          <w:sz w:val="32"/>
          <w:szCs w:val="32"/>
          <w:cs/>
        </w:rPr>
        <w:t xml:space="preserve">เรื่อง </w:t>
      </w:r>
      <w:r w:rsidR="00D741EE" w:rsidRPr="00575741">
        <w:rPr>
          <w:rFonts w:ascii="TH SarabunPSK" w:hAnsi="TH SarabunPSK" w:cs="TH SarabunPSK"/>
          <w:color w:val="000000" w:themeColor="text1"/>
          <w:sz w:val="32"/>
          <w:szCs w:val="32"/>
          <w:cs/>
        </w:rPr>
        <w:tab/>
      </w:r>
      <w:r w:rsidR="008974AB" w:rsidRPr="00575741">
        <w:rPr>
          <w:rFonts w:ascii="TH SarabunPSK" w:hAnsi="TH SarabunPSK" w:cs="TH SarabunPSK" w:hint="cs"/>
          <w:color w:val="000000" w:themeColor="text1"/>
          <w:sz w:val="32"/>
          <w:szCs w:val="32"/>
          <w:cs/>
        </w:rPr>
        <w:t xml:space="preserve">รายงานผลการดำเนินการโครงการจิตอาสาพระราชทาน  </w:t>
      </w:r>
    </w:p>
    <w:p w14:paraId="5129CDEB" w14:textId="261F4A31" w:rsidR="008974AB" w:rsidRPr="00575741" w:rsidRDefault="0008073D"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rPr>
        <w:tab/>
      </w:r>
      <w:r w:rsidRPr="00575741">
        <w:rPr>
          <w:rFonts w:ascii="TH SarabunPSK" w:hAnsi="TH SarabunPSK" w:cs="TH SarabunPSK"/>
          <w:color w:val="000000" w:themeColor="text1"/>
          <w:sz w:val="32"/>
          <w:szCs w:val="32"/>
        </w:rPr>
        <w:tab/>
      </w:r>
      <w:r w:rsidR="008974AB" w:rsidRPr="00575741">
        <w:rPr>
          <w:rFonts w:ascii="TH SarabunPSK" w:hAnsi="TH SarabunPSK" w:cs="TH SarabunPSK"/>
          <w:color w:val="000000" w:themeColor="text1"/>
          <w:sz w:val="32"/>
          <w:szCs w:val="32"/>
        </w:rPr>
        <w:t>13</w:t>
      </w:r>
      <w:r w:rsidR="008974AB" w:rsidRPr="00575741">
        <w:rPr>
          <w:rFonts w:ascii="TH SarabunPSK" w:hAnsi="TH SarabunPSK" w:cs="TH SarabunPSK"/>
          <w:color w:val="000000" w:themeColor="text1"/>
          <w:sz w:val="32"/>
          <w:szCs w:val="32"/>
          <w:cs/>
        </w:rPr>
        <w:t>.</w:t>
      </w:r>
      <w:r w:rsidR="008974AB" w:rsidRPr="00575741">
        <w:rPr>
          <w:rFonts w:ascii="TH SarabunPSK" w:hAnsi="TH SarabunPSK" w:cs="TH SarabunPSK" w:hint="cs"/>
          <w:color w:val="000000" w:themeColor="text1"/>
          <w:sz w:val="32"/>
          <w:szCs w:val="32"/>
          <w:cs/>
        </w:rPr>
        <w:t xml:space="preserve"> </w:t>
      </w:r>
      <w:r w:rsidR="00D741EE" w:rsidRPr="00575741">
        <w:rPr>
          <w:rFonts w:ascii="TH SarabunPSK" w:hAnsi="TH SarabunPSK" w:cs="TH SarabunPSK"/>
          <w:color w:val="000000" w:themeColor="text1"/>
          <w:sz w:val="32"/>
          <w:szCs w:val="32"/>
          <w:cs/>
        </w:rPr>
        <w:tab/>
      </w:r>
      <w:r w:rsidR="008974AB" w:rsidRPr="00575741">
        <w:rPr>
          <w:rFonts w:ascii="TH SarabunPSK" w:hAnsi="TH SarabunPSK" w:cs="TH SarabunPSK" w:hint="cs"/>
          <w:color w:val="000000" w:themeColor="text1"/>
          <w:sz w:val="32"/>
          <w:szCs w:val="32"/>
          <w:cs/>
        </w:rPr>
        <w:t>เรื่อง</w:t>
      </w:r>
      <w:r w:rsidR="00D741EE" w:rsidRPr="00575741">
        <w:rPr>
          <w:rFonts w:ascii="TH SarabunPSK" w:hAnsi="TH SarabunPSK" w:cs="TH SarabunPSK"/>
          <w:color w:val="000000" w:themeColor="text1"/>
          <w:sz w:val="32"/>
          <w:szCs w:val="32"/>
          <w:cs/>
        </w:rPr>
        <w:tab/>
      </w:r>
      <w:r w:rsidR="008974AB" w:rsidRPr="00575741">
        <w:rPr>
          <w:rFonts w:ascii="TH SarabunPSK" w:hAnsi="TH SarabunPSK" w:cs="TH SarabunPSK" w:hint="cs"/>
          <w:color w:val="000000" w:themeColor="text1"/>
          <w:sz w:val="32"/>
          <w:szCs w:val="32"/>
          <w:cs/>
        </w:rPr>
        <w:t>รายงานตามมาตรา 36 แห่งพระราชบัญญัติกองทุนสนับสนุนการสร้างเสริม</w:t>
      </w:r>
      <w:r w:rsidR="00D741EE" w:rsidRPr="00575741">
        <w:rPr>
          <w:rFonts w:ascii="TH SarabunPSK" w:hAnsi="TH SarabunPSK" w:cs="TH SarabunPSK"/>
          <w:color w:val="000000" w:themeColor="text1"/>
          <w:sz w:val="32"/>
          <w:szCs w:val="32"/>
          <w:cs/>
        </w:rPr>
        <w:tab/>
      </w:r>
      <w:r w:rsidR="00D741EE" w:rsidRPr="00575741">
        <w:rPr>
          <w:rFonts w:ascii="TH SarabunPSK" w:hAnsi="TH SarabunPSK" w:cs="TH SarabunPSK"/>
          <w:color w:val="000000" w:themeColor="text1"/>
          <w:sz w:val="32"/>
          <w:szCs w:val="32"/>
          <w:cs/>
        </w:rPr>
        <w:tab/>
      </w:r>
      <w:r w:rsidR="00D741EE" w:rsidRPr="00575741">
        <w:rPr>
          <w:rFonts w:ascii="TH SarabunPSK" w:hAnsi="TH SarabunPSK" w:cs="TH SarabunPSK"/>
          <w:color w:val="000000" w:themeColor="text1"/>
          <w:sz w:val="32"/>
          <w:szCs w:val="32"/>
          <w:cs/>
        </w:rPr>
        <w:tab/>
      </w:r>
      <w:r w:rsidR="00D741EE" w:rsidRPr="00575741">
        <w:rPr>
          <w:rFonts w:ascii="TH SarabunPSK" w:hAnsi="TH SarabunPSK" w:cs="TH SarabunPSK"/>
          <w:color w:val="000000" w:themeColor="text1"/>
          <w:sz w:val="32"/>
          <w:szCs w:val="32"/>
          <w:cs/>
        </w:rPr>
        <w:tab/>
      </w:r>
      <w:r w:rsidR="00D741EE" w:rsidRPr="00575741">
        <w:rPr>
          <w:rFonts w:ascii="TH SarabunPSK" w:hAnsi="TH SarabunPSK" w:cs="TH SarabunPSK"/>
          <w:color w:val="000000" w:themeColor="text1"/>
          <w:sz w:val="32"/>
          <w:szCs w:val="32"/>
          <w:cs/>
        </w:rPr>
        <w:tab/>
      </w:r>
      <w:r w:rsidR="008974AB" w:rsidRPr="00575741">
        <w:rPr>
          <w:rFonts w:ascii="TH SarabunPSK" w:hAnsi="TH SarabunPSK" w:cs="TH SarabunPSK" w:hint="cs"/>
          <w:color w:val="000000" w:themeColor="text1"/>
          <w:sz w:val="32"/>
          <w:szCs w:val="32"/>
          <w:cs/>
        </w:rPr>
        <w:t xml:space="preserve">สุขภาพ พ.ศ. 2544 ประจำปี 2563 </w:t>
      </w:r>
    </w:p>
    <w:p w14:paraId="4BCD7E5F" w14:textId="0806730B" w:rsidR="008974AB" w:rsidRPr="00575741" w:rsidRDefault="0008073D"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rPr>
        <w:tab/>
      </w:r>
      <w:r w:rsidRPr="00575741">
        <w:rPr>
          <w:rFonts w:ascii="TH SarabunPSK" w:hAnsi="TH SarabunPSK" w:cs="TH SarabunPSK"/>
          <w:color w:val="000000" w:themeColor="text1"/>
          <w:sz w:val="32"/>
          <w:szCs w:val="32"/>
        </w:rPr>
        <w:tab/>
      </w:r>
      <w:r w:rsidR="008974AB" w:rsidRPr="00575741">
        <w:rPr>
          <w:rFonts w:ascii="TH SarabunPSK" w:hAnsi="TH SarabunPSK" w:cs="TH SarabunPSK"/>
          <w:color w:val="000000" w:themeColor="text1"/>
          <w:sz w:val="32"/>
          <w:szCs w:val="32"/>
        </w:rPr>
        <w:t>14</w:t>
      </w:r>
      <w:r w:rsidR="008974AB" w:rsidRPr="00575741">
        <w:rPr>
          <w:rFonts w:ascii="TH SarabunPSK" w:hAnsi="TH SarabunPSK" w:cs="TH SarabunPSK"/>
          <w:color w:val="000000" w:themeColor="text1"/>
          <w:sz w:val="32"/>
          <w:szCs w:val="32"/>
          <w:cs/>
        </w:rPr>
        <w:t xml:space="preserve">. </w:t>
      </w:r>
      <w:r w:rsidR="00D741EE" w:rsidRPr="00575741">
        <w:rPr>
          <w:rFonts w:ascii="TH SarabunPSK" w:hAnsi="TH SarabunPSK" w:cs="TH SarabunPSK"/>
          <w:color w:val="000000" w:themeColor="text1"/>
          <w:sz w:val="32"/>
          <w:szCs w:val="32"/>
          <w:cs/>
        </w:rPr>
        <w:tab/>
      </w:r>
      <w:r w:rsidR="008974AB" w:rsidRPr="00575741">
        <w:rPr>
          <w:rFonts w:ascii="TH SarabunPSK" w:hAnsi="TH SarabunPSK" w:cs="TH SarabunPSK" w:hint="cs"/>
          <w:color w:val="000000" w:themeColor="text1"/>
          <w:sz w:val="32"/>
          <w:szCs w:val="32"/>
          <w:cs/>
        </w:rPr>
        <w:t xml:space="preserve">เรื่อง </w:t>
      </w:r>
      <w:r w:rsidR="00D741EE" w:rsidRPr="00575741">
        <w:rPr>
          <w:rFonts w:ascii="TH SarabunPSK" w:hAnsi="TH SarabunPSK" w:cs="TH SarabunPSK"/>
          <w:color w:val="000000" w:themeColor="text1"/>
          <w:sz w:val="32"/>
          <w:szCs w:val="32"/>
          <w:cs/>
        </w:rPr>
        <w:tab/>
      </w:r>
      <w:r w:rsidR="008974AB" w:rsidRPr="00575741">
        <w:rPr>
          <w:rFonts w:ascii="TH SarabunPSK" w:hAnsi="TH SarabunPSK" w:cs="TH SarabunPSK" w:hint="cs"/>
          <w:color w:val="000000" w:themeColor="text1"/>
          <w:sz w:val="32"/>
          <w:szCs w:val="32"/>
          <w:cs/>
        </w:rPr>
        <w:t xml:space="preserve">สรุปผลการดำเนินการเรื่องร้องทุกข์และรับข้อคิดเห็นจากประชาชน ไตรมาสที่ </w:t>
      </w:r>
      <w:r w:rsidR="008974AB" w:rsidRPr="00575741">
        <w:rPr>
          <w:rFonts w:ascii="TH SarabunPSK" w:hAnsi="TH SarabunPSK" w:cs="TH SarabunPSK"/>
          <w:color w:val="000000" w:themeColor="text1"/>
          <w:sz w:val="32"/>
          <w:szCs w:val="32"/>
        </w:rPr>
        <w:t xml:space="preserve">2 </w:t>
      </w:r>
      <w:r w:rsidR="00D741EE" w:rsidRPr="00575741">
        <w:rPr>
          <w:rFonts w:ascii="TH SarabunPSK" w:hAnsi="TH SarabunPSK" w:cs="TH SarabunPSK"/>
          <w:color w:val="000000" w:themeColor="text1"/>
          <w:sz w:val="32"/>
          <w:szCs w:val="32"/>
          <w:cs/>
        </w:rPr>
        <w:tab/>
      </w:r>
      <w:r w:rsidR="00D741EE" w:rsidRPr="00575741">
        <w:rPr>
          <w:rFonts w:ascii="TH SarabunPSK" w:hAnsi="TH SarabunPSK" w:cs="TH SarabunPSK"/>
          <w:color w:val="000000" w:themeColor="text1"/>
          <w:sz w:val="32"/>
          <w:szCs w:val="32"/>
          <w:cs/>
        </w:rPr>
        <w:tab/>
      </w:r>
      <w:r w:rsidR="00D741EE" w:rsidRPr="00575741">
        <w:rPr>
          <w:rFonts w:ascii="TH SarabunPSK" w:hAnsi="TH SarabunPSK" w:cs="TH SarabunPSK"/>
          <w:color w:val="000000" w:themeColor="text1"/>
          <w:sz w:val="32"/>
          <w:szCs w:val="32"/>
          <w:cs/>
        </w:rPr>
        <w:tab/>
      </w:r>
      <w:r w:rsidR="00D741EE" w:rsidRPr="00575741">
        <w:rPr>
          <w:rFonts w:ascii="TH SarabunPSK" w:hAnsi="TH SarabunPSK" w:cs="TH SarabunPSK"/>
          <w:color w:val="000000" w:themeColor="text1"/>
          <w:sz w:val="32"/>
          <w:szCs w:val="32"/>
          <w:cs/>
        </w:rPr>
        <w:tab/>
      </w:r>
      <w:r w:rsidR="008974AB" w:rsidRPr="00575741">
        <w:rPr>
          <w:rFonts w:ascii="TH SarabunPSK" w:hAnsi="TH SarabunPSK" w:cs="TH SarabunPSK" w:hint="cs"/>
          <w:color w:val="000000" w:themeColor="text1"/>
          <w:sz w:val="32"/>
          <w:szCs w:val="32"/>
          <w:cs/>
        </w:rPr>
        <w:t xml:space="preserve">ของปีงบประมาณ พ.ศ. </w:t>
      </w:r>
      <w:r w:rsidR="008974AB" w:rsidRPr="00575741">
        <w:rPr>
          <w:rFonts w:ascii="TH SarabunPSK" w:hAnsi="TH SarabunPSK" w:cs="TH SarabunPSK"/>
          <w:color w:val="000000" w:themeColor="text1"/>
          <w:sz w:val="32"/>
          <w:szCs w:val="32"/>
        </w:rPr>
        <w:t xml:space="preserve">2565 </w:t>
      </w:r>
    </w:p>
    <w:p w14:paraId="6233B931" w14:textId="77777777" w:rsidR="00D741EE" w:rsidRPr="00575741" w:rsidRDefault="0008073D"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rPr>
        <w:tab/>
      </w:r>
      <w:r w:rsidRPr="00575741">
        <w:rPr>
          <w:rFonts w:ascii="TH SarabunPSK" w:hAnsi="TH SarabunPSK" w:cs="TH SarabunPSK"/>
          <w:color w:val="000000" w:themeColor="text1"/>
          <w:sz w:val="32"/>
          <w:szCs w:val="32"/>
        </w:rPr>
        <w:tab/>
      </w:r>
      <w:r w:rsidR="008974AB" w:rsidRPr="00575741">
        <w:rPr>
          <w:rFonts w:ascii="TH SarabunPSK" w:hAnsi="TH SarabunPSK" w:cs="TH SarabunPSK"/>
          <w:color w:val="000000" w:themeColor="text1"/>
          <w:sz w:val="32"/>
          <w:szCs w:val="32"/>
        </w:rPr>
        <w:t>15</w:t>
      </w:r>
      <w:r w:rsidR="008974AB" w:rsidRPr="00575741">
        <w:rPr>
          <w:rFonts w:ascii="TH SarabunPSK" w:hAnsi="TH SarabunPSK" w:cs="TH SarabunPSK"/>
          <w:color w:val="000000" w:themeColor="text1"/>
          <w:sz w:val="32"/>
          <w:szCs w:val="32"/>
          <w:cs/>
        </w:rPr>
        <w:t>.</w:t>
      </w:r>
      <w:r w:rsidR="008974AB" w:rsidRPr="00575741">
        <w:rPr>
          <w:rFonts w:ascii="TH SarabunPSK" w:hAnsi="TH SarabunPSK" w:cs="TH SarabunPSK" w:hint="cs"/>
          <w:color w:val="000000" w:themeColor="text1"/>
          <w:sz w:val="32"/>
          <w:szCs w:val="32"/>
          <w:cs/>
        </w:rPr>
        <w:t xml:space="preserve"> </w:t>
      </w:r>
      <w:r w:rsidR="00D741EE" w:rsidRPr="00575741">
        <w:rPr>
          <w:rFonts w:ascii="TH SarabunPSK" w:hAnsi="TH SarabunPSK" w:cs="TH SarabunPSK"/>
          <w:color w:val="000000" w:themeColor="text1"/>
          <w:sz w:val="32"/>
          <w:szCs w:val="32"/>
          <w:cs/>
        </w:rPr>
        <w:tab/>
      </w:r>
      <w:r w:rsidR="008974AB" w:rsidRPr="00575741">
        <w:rPr>
          <w:rFonts w:ascii="TH SarabunPSK" w:hAnsi="TH SarabunPSK" w:cs="TH SarabunPSK" w:hint="cs"/>
          <w:color w:val="000000" w:themeColor="text1"/>
          <w:sz w:val="32"/>
          <w:szCs w:val="32"/>
          <w:cs/>
        </w:rPr>
        <w:t xml:space="preserve">เรื่อง </w:t>
      </w:r>
      <w:r w:rsidR="00D741EE" w:rsidRPr="00575741">
        <w:rPr>
          <w:rFonts w:ascii="TH SarabunPSK" w:hAnsi="TH SarabunPSK" w:cs="TH SarabunPSK"/>
          <w:color w:val="000000" w:themeColor="text1"/>
          <w:sz w:val="32"/>
          <w:szCs w:val="32"/>
          <w:cs/>
        </w:rPr>
        <w:tab/>
      </w:r>
      <w:r w:rsidR="008974AB" w:rsidRPr="00575741">
        <w:rPr>
          <w:rFonts w:ascii="TH SarabunPSK" w:hAnsi="TH SarabunPSK" w:cs="TH SarabunPSK" w:hint="cs"/>
          <w:color w:val="000000" w:themeColor="text1"/>
          <w:sz w:val="32"/>
          <w:szCs w:val="32"/>
          <w:cs/>
        </w:rPr>
        <w:t xml:space="preserve">ผลการประชุมคณะกรรมการนโยบายการพัฒนาเขตเศรษฐกิจพิเศษ (กพศ.) </w:t>
      </w:r>
    </w:p>
    <w:p w14:paraId="2575DFB9" w14:textId="7673DF9E" w:rsidR="008974AB" w:rsidRPr="00575741" w:rsidRDefault="00D741EE"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008974AB" w:rsidRPr="00575741">
        <w:rPr>
          <w:rFonts w:ascii="TH SarabunPSK" w:hAnsi="TH SarabunPSK" w:cs="TH SarabunPSK" w:hint="cs"/>
          <w:color w:val="000000" w:themeColor="text1"/>
          <w:sz w:val="32"/>
          <w:szCs w:val="32"/>
          <w:cs/>
        </w:rPr>
        <w:t>ครั้งที่ 1/2564</w:t>
      </w:r>
    </w:p>
    <w:p w14:paraId="5031D66D" w14:textId="77777777" w:rsidR="00D741EE" w:rsidRPr="00575741" w:rsidRDefault="0008073D"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rPr>
        <w:tab/>
      </w:r>
      <w:r w:rsidRPr="00575741">
        <w:rPr>
          <w:rFonts w:ascii="TH SarabunPSK" w:hAnsi="TH SarabunPSK" w:cs="TH SarabunPSK"/>
          <w:color w:val="000000" w:themeColor="text1"/>
          <w:sz w:val="32"/>
          <w:szCs w:val="32"/>
        </w:rPr>
        <w:tab/>
      </w:r>
      <w:r w:rsidR="008974AB" w:rsidRPr="00575741">
        <w:rPr>
          <w:rFonts w:ascii="TH SarabunPSK" w:hAnsi="TH SarabunPSK" w:cs="TH SarabunPSK"/>
          <w:color w:val="000000" w:themeColor="text1"/>
          <w:sz w:val="32"/>
          <w:szCs w:val="32"/>
        </w:rPr>
        <w:t>16</w:t>
      </w:r>
      <w:r w:rsidR="008974AB" w:rsidRPr="00575741">
        <w:rPr>
          <w:rFonts w:ascii="TH SarabunPSK" w:hAnsi="TH SarabunPSK" w:cs="TH SarabunPSK"/>
          <w:color w:val="000000" w:themeColor="text1"/>
          <w:sz w:val="32"/>
          <w:szCs w:val="32"/>
          <w:cs/>
        </w:rPr>
        <w:t>.</w:t>
      </w:r>
      <w:r w:rsidR="008974AB" w:rsidRPr="00575741">
        <w:rPr>
          <w:rFonts w:ascii="TH SarabunPSK" w:hAnsi="TH SarabunPSK" w:cs="TH SarabunPSK" w:hint="cs"/>
          <w:color w:val="000000" w:themeColor="text1"/>
          <w:sz w:val="32"/>
          <w:szCs w:val="32"/>
          <w:cs/>
        </w:rPr>
        <w:t xml:space="preserve"> </w:t>
      </w:r>
      <w:r w:rsidR="00D741EE" w:rsidRPr="00575741">
        <w:rPr>
          <w:rFonts w:ascii="TH SarabunPSK" w:hAnsi="TH SarabunPSK" w:cs="TH SarabunPSK"/>
          <w:color w:val="000000" w:themeColor="text1"/>
          <w:sz w:val="32"/>
          <w:szCs w:val="32"/>
          <w:cs/>
        </w:rPr>
        <w:tab/>
      </w:r>
      <w:r w:rsidR="008974AB" w:rsidRPr="00575741">
        <w:rPr>
          <w:rFonts w:ascii="TH SarabunPSK" w:hAnsi="TH SarabunPSK" w:cs="TH SarabunPSK" w:hint="cs"/>
          <w:color w:val="000000" w:themeColor="text1"/>
          <w:sz w:val="32"/>
          <w:szCs w:val="32"/>
          <w:cs/>
        </w:rPr>
        <w:t>เรื่อง</w:t>
      </w:r>
      <w:r w:rsidR="00D741EE" w:rsidRPr="00575741">
        <w:rPr>
          <w:rFonts w:ascii="TH SarabunPSK" w:hAnsi="TH SarabunPSK" w:cs="TH SarabunPSK"/>
          <w:color w:val="000000" w:themeColor="text1"/>
          <w:sz w:val="32"/>
          <w:szCs w:val="32"/>
          <w:cs/>
        </w:rPr>
        <w:tab/>
      </w:r>
      <w:r w:rsidR="008974AB" w:rsidRPr="00575741">
        <w:rPr>
          <w:rFonts w:ascii="TH SarabunPSK" w:hAnsi="TH SarabunPSK" w:cs="TH SarabunPSK" w:hint="cs"/>
          <w:color w:val="000000" w:themeColor="text1"/>
          <w:sz w:val="32"/>
          <w:szCs w:val="32"/>
          <w:cs/>
        </w:rPr>
        <w:t xml:space="preserve">ผลการพิจารณารายงานการพิจารณาศึกษา เรื่อง ไทยแลนด์ดิจิทัลแพลตฟอร์ม </w:t>
      </w:r>
      <w:r w:rsidR="00D741EE" w:rsidRPr="00575741">
        <w:rPr>
          <w:rFonts w:ascii="TH SarabunPSK" w:hAnsi="TH SarabunPSK" w:cs="TH SarabunPSK"/>
          <w:color w:val="000000" w:themeColor="text1"/>
          <w:sz w:val="32"/>
          <w:szCs w:val="32"/>
          <w:cs/>
        </w:rPr>
        <w:tab/>
      </w:r>
      <w:r w:rsidR="00D741EE" w:rsidRPr="00575741">
        <w:rPr>
          <w:rFonts w:ascii="TH SarabunPSK" w:hAnsi="TH SarabunPSK" w:cs="TH SarabunPSK"/>
          <w:color w:val="000000" w:themeColor="text1"/>
          <w:sz w:val="32"/>
          <w:szCs w:val="32"/>
          <w:cs/>
        </w:rPr>
        <w:tab/>
      </w:r>
      <w:r w:rsidR="00D741EE" w:rsidRPr="00575741">
        <w:rPr>
          <w:rFonts w:ascii="TH SarabunPSK" w:hAnsi="TH SarabunPSK" w:cs="TH SarabunPSK"/>
          <w:color w:val="000000" w:themeColor="text1"/>
          <w:sz w:val="32"/>
          <w:szCs w:val="32"/>
          <w:cs/>
        </w:rPr>
        <w:tab/>
      </w:r>
      <w:r w:rsidR="00D741EE" w:rsidRPr="00575741">
        <w:rPr>
          <w:rFonts w:ascii="TH SarabunPSK" w:hAnsi="TH SarabunPSK" w:cs="TH SarabunPSK"/>
          <w:color w:val="000000" w:themeColor="text1"/>
          <w:sz w:val="32"/>
          <w:szCs w:val="32"/>
          <w:cs/>
        </w:rPr>
        <w:tab/>
      </w:r>
      <w:r w:rsidR="00D741EE" w:rsidRPr="00575741">
        <w:rPr>
          <w:rFonts w:ascii="TH SarabunPSK" w:hAnsi="TH SarabunPSK" w:cs="TH SarabunPSK"/>
          <w:color w:val="000000" w:themeColor="text1"/>
          <w:sz w:val="32"/>
          <w:szCs w:val="32"/>
          <w:cs/>
        </w:rPr>
        <w:tab/>
      </w:r>
      <w:r w:rsidR="008974AB" w:rsidRPr="00575741">
        <w:rPr>
          <w:rFonts w:ascii="TH SarabunPSK" w:hAnsi="TH SarabunPSK" w:cs="TH SarabunPSK" w:hint="cs"/>
          <w:color w:val="000000" w:themeColor="text1"/>
          <w:sz w:val="32"/>
          <w:szCs w:val="32"/>
          <w:cs/>
        </w:rPr>
        <w:t>(</w:t>
      </w:r>
      <w:r w:rsidR="008974AB" w:rsidRPr="00575741">
        <w:rPr>
          <w:rFonts w:ascii="TH SarabunPSK" w:hAnsi="TH SarabunPSK" w:cs="TH SarabunPSK"/>
          <w:color w:val="000000" w:themeColor="text1"/>
          <w:sz w:val="32"/>
          <w:szCs w:val="32"/>
        </w:rPr>
        <w:t>Thailand Digital Platform</w:t>
      </w:r>
      <w:r w:rsidR="008974AB" w:rsidRPr="00575741">
        <w:rPr>
          <w:rFonts w:ascii="TH SarabunPSK" w:hAnsi="TH SarabunPSK" w:cs="TH SarabunPSK" w:hint="cs"/>
          <w:color w:val="000000" w:themeColor="text1"/>
          <w:sz w:val="32"/>
          <w:szCs w:val="32"/>
          <w:cs/>
        </w:rPr>
        <w:t>) “</w:t>
      </w:r>
      <w:r w:rsidR="008974AB" w:rsidRPr="00575741">
        <w:rPr>
          <w:rFonts w:ascii="TH SarabunPSK" w:hAnsi="TH SarabunPSK" w:cs="TH SarabunPSK"/>
          <w:color w:val="000000" w:themeColor="text1"/>
          <w:sz w:val="32"/>
          <w:szCs w:val="32"/>
        </w:rPr>
        <w:t>One Country One Platform</w:t>
      </w:r>
      <w:r w:rsidR="008974AB" w:rsidRPr="00575741">
        <w:rPr>
          <w:rFonts w:ascii="TH SarabunPSK" w:hAnsi="TH SarabunPSK" w:cs="TH SarabunPSK" w:hint="cs"/>
          <w:color w:val="000000" w:themeColor="text1"/>
          <w:sz w:val="32"/>
          <w:szCs w:val="32"/>
          <w:cs/>
        </w:rPr>
        <w:t xml:space="preserve">” </w:t>
      </w:r>
    </w:p>
    <w:p w14:paraId="3614948C" w14:textId="16A8B9B7" w:rsidR="008974AB" w:rsidRPr="00575741" w:rsidRDefault="00D741EE"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008974AB" w:rsidRPr="00575741">
        <w:rPr>
          <w:rFonts w:ascii="TH SarabunPSK" w:hAnsi="TH SarabunPSK" w:cs="TH SarabunPSK" w:hint="cs"/>
          <w:color w:val="000000" w:themeColor="text1"/>
          <w:sz w:val="32"/>
          <w:szCs w:val="32"/>
          <w:cs/>
        </w:rPr>
        <w:t>ของคณะกรรมาธิการการบริหารราชการแผ่นดิน วุฒิสภา</w:t>
      </w:r>
    </w:p>
    <w:p w14:paraId="4E939E9E" w14:textId="29943861" w:rsidR="008974AB" w:rsidRPr="00575741" w:rsidRDefault="0008073D"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rPr>
        <w:tab/>
      </w:r>
      <w:r w:rsidRPr="00575741">
        <w:rPr>
          <w:rFonts w:ascii="TH SarabunPSK" w:hAnsi="TH SarabunPSK" w:cs="TH SarabunPSK"/>
          <w:color w:val="000000" w:themeColor="text1"/>
          <w:sz w:val="32"/>
          <w:szCs w:val="32"/>
        </w:rPr>
        <w:tab/>
      </w:r>
      <w:r w:rsidR="008974AB" w:rsidRPr="00575741">
        <w:rPr>
          <w:rFonts w:ascii="TH SarabunPSK" w:hAnsi="TH SarabunPSK" w:cs="TH SarabunPSK"/>
          <w:color w:val="000000" w:themeColor="text1"/>
          <w:sz w:val="32"/>
          <w:szCs w:val="32"/>
        </w:rPr>
        <w:t>17</w:t>
      </w:r>
      <w:r w:rsidR="008974AB" w:rsidRPr="00575741">
        <w:rPr>
          <w:rFonts w:ascii="TH SarabunPSK" w:hAnsi="TH SarabunPSK" w:cs="TH SarabunPSK"/>
          <w:color w:val="000000" w:themeColor="text1"/>
          <w:sz w:val="32"/>
          <w:szCs w:val="32"/>
          <w:cs/>
        </w:rPr>
        <w:t>.</w:t>
      </w:r>
      <w:r w:rsidR="008974AB" w:rsidRPr="00575741">
        <w:rPr>
          <w:rFonts w:ascii="TH SarabunPSK" w:hAnsi="TH SarabunPSK" w:cs="TH SarabunPSK" w:hint="cs"/>
          <w:color w:val="000000" w:themeColor="text1"/>
          <w:sz w:val="32"/>
          <w:szCs w:val="32"/>
          <w:cs/>
        </w:rPr>
        <w:t xml:space="preserve"> </w:t>
      </w:r>
      <w:r w:rsidR="00D741EE" w:rsidRPr="00575741">
        <w:rPr>
          <w:rFonts w:ascii="TH SarabunPSK" w:hAnsi="TH SarabunPSK" w:cs="TH SarabunPSK"/>
          <w:color w:val="000000" w:themeColor="text1"/>
          <w:sz w:val="32"/>
          <w:szCs w:val="32"/>
          <w:cs/>
        </w:rPr>
        <w:tab/>
      </w:r>
      <w:r w:rsidR="008974AB" w:rsidRPr="00575741">
        <w:rPr>
          <w:rFonts w:ascii="TH SarabunPSK" w:hAnsi="TH SarabunPSK" w:cs="TH SarabunPSK" w:hint="cs"/>
          <w:color w:val="000000" w:themeColor="text1"/>
          <w:sz w:val="32"/>
          <w:szCs w:val="32"/>
          <w:cs/>
        </w:rPr>
        <w:t xml:space="preserve">เรื่อง </w:t>
      </w:r>
      <w:r w:rsidR="00D741EE" w:rsidRPr="00575741">
        <w:rPr>
          <w:rFonts w:ascii="TH SarabunPSK" w:hAnsi="TH SarabunPSK" w:cs="TH SarabunPSK"/>
          <w:color w:val="000000" w:themeColor="text1"/>
          <w:sz w:val="32"/>
          <w:szCs w:val="32"/>
          <w:cs/>
        </w:rPr>
        <w:tab/>
      </w:r>
      <w:r w:rsidR="008974AB" w:rsidRPr="00575741">
        <w:rPr>
          <w:rFonts w:ascii="TH SarabunPSK" w:hAnsi="TH SarabunPSK" w:cs="TH SarabunPSK" w:hint="cs"/>
          <w:color w:val="000000" w:themeColor="text1"/>
          <w:sz w:val="32"/>
          <w:szCs w:val="32"/>
          <w:cs/>
        </w:rPr>
        <w:t>สรุปผลการพิจารณารายงานผลการพิจารณาศึกษา เรื่อง การแก้ไขปัญหาฝุ่น</w:t>
      </w:r>
      <w:r w:rsidR="00D741EE" w:rsidRPr="00575741">
        <w:rPr>
          <w:rFonts w:ascii="TH SarabunPSK" w:hAnsi="TH SarabunPSK" w:cs="TH SarabunPSK"/>
          <w:color w:val="000000" w:themeColor="text1"/>
          <w:sz w:val="32"/>
          <w:szCs w:val="32"/>
          <w:cs/>
        </w:rPr>
        <w:tab/>
      </w:r>
      <w:r w:rsidR="00D741EE" w:rsidRPr="00575741">
        <w:rPr>
          <w:rFonts w:ascii="TH SarabunPSK" w:hAnsi="TH SarabunPSK" w:cs="TH SarabunPSK"/>
          <w:color w:val="000000" w:themeColor="text1"/>
          <w:sz w:val="32"/>
          <w:szCs w:val="32"/>
          <w:cs/>
        </w:rPr>
        <w:tab/>
      </w:r>
      <w:r w:rsidR="00D741EE" w:rsidRPr="00575741">
        <w:rPr>
          <w:rFonts w:ascii="TH SarabunPSK" w:hAnsi="TH SarabunPSK" w:cs="TH SarabunPSK"/>
          <w:color w:val="000000" w:themeColor="text1"/>
          <w:sz w:val="32"/>
          <w:szCs w:val="32"/>
          <w:cs/>
        </w:rPr>
        <w:tab/>
      </w:r>
      <w:r w:rsidR="00D741EE" w:rsidRPr="00575741">
        <w:rPr>
          <w:rFonts w:ascii="TH SarabunPSK" w:hAnsi="TH SarabunPSK" w:cs="TH SarabunPSK"/>
          <w:color w:val="000000" w:themeColor="text1"/>
          <w:sz w:val="32"/>
          <w:szCs w:val="32"/>
          <w:cs/>
        </w:rPr>
        <w:tab/>
      </w:r>
      <w:r w:rsidR="00D741EE" w:rsidRPr="00575741">
        <w:rPr>
          <w:rFonts w:ascii="TH SarabunPSK" w:hAnsi="TH SarabunPSK" w:cs="TH SarabunPSK"/>
          <w:color w:val="000000" w:themeColor="text1"/>
          <w:sz w:val="32"/>
          <w:szCs w:val="32"/>
          <w:cs/>
        </w:rPr>
        <w:tab/>
      </w:r>
      <w:r w:rsidR="008974AB" w:rsidRPr="00575741">
        <w:rPr>
          <w:rFonts w:ascii="TH SarabunPSK" w:hAnsi="TH SarabunPSK" w:cs="TH SarabunPSK" w:hint="cs"/>
          <w:color w:val="000000" w:themeColor="text1"/>
          <w:sz w:val="32"/>
          <w:szCs w:val="32"/>
          <w:cs/>
        </w:rPr>
        <w:t>ละอองและมลพิษทางอากาศ ของคณะกรรมาธิการการที่ดิน ทรัพยากรธรรมชาติ</w:t>
      </w:r>
      <w:r w:rsidR="00D741EE" w:rsidRPr="00575741">
        <w:rPr>
          <w:rFonts w:ascii="TH SarabunPSK" w:hAnsi="TH SarabunPSK" w:cs="TH SarabunPSK"/>
          <w:color w:val="000000" w:themeColor="text1"/>
          <w:sz w:val="32"/>
          <w:szCs w:val="32"/>
          <w:cs/>
        </w:rPr>
        <w:tab/>
      </w:r>
      <w:r w:rsidR="00D741EE" w:rsidRPr="00575741">
        <w:rPr>
          <w:rFonts w:ascii="TH SarabunPSK" w:hAnsi="TH SarabunPSK" w:cs="TH SarabunPSK"/>
          <w:color w:val="000000" w:themeColor="text1"/>
          <w:sz w:val="32"/>
          <w:szCs w:val="32"/>
          <w:cs/>
        </w:rPr>
        <w:tab/>
      </w:r>
      <w:r w:rsidR="00D741EE" w:rsidRPr="00575741">
        <w:rPr>
          <w:rFonts w:ascii="TH SarabunPSK" w:hAnsi="TH SarabunPSK" w:cs="TH SarabunPSK"/>
          <w:color w:val="000000" w:themeColor="text1"/>
          <w:sz w:val="32"/>
          <w:szCs w:val="32"/>
          <w:cs/>
        </w:rPr>
        <w:tab/>
      </w:r>
      <w:r w:rsidR="00D741EE" w:rsidRPr="00575741">
        <w:rPr>
          <w:rFonts w:ascii="TH SarabunPSK" w:hAnsi="TH SarabunPSK" w:cs="TH SarabunPSK"/>
          <w:color w:val="000000" w:themeColor="text1"/>
          <w:sz w:val="32"/>
          <w:szCs w:val="32"/>
          <w:cs/>
        </w:rPr>
        <w:tab/>
      </w:r>
      <w:r w:rsidR="008974AB" w:rsidRPr="00575741">
        <w:rPr>
          <w:rFonts w:ascii="TH SarabunPSK" w:hAnsi="TH SarabunPSK" w:cs="TH SarabunPSK" w:hint="cs"/>
          <w:color w:val="000000" w:themeColor="text1"/>
          <w:sz w:val="32"/>
          <w:szCs w:val="32"/>
          <w:cs/>
        </w:rPr>
        <w:t xml:space="preserve">และสิ่งแวดล้อม สภาผู้แทนราษฎร </w:t>
      </w:r>
    </w:p>
    <w:p w14:paraId="1038F27C" w14:textId="106A8D4E" w:rsidR="008974AB" w:rsidRPr="00575741" w:rsidRDefault="0008073D"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rPr>
        <w:lastRenderedPageBreak/>
        <w:tab/>
      </w:r>
      <w:r w:rsidRPr="00575741">
        <w:rPr>
          <w:rFonts w:ascii="TH SarabunPSK" w:hAnsi="TH SarabunPSK" w:cs="TH SarabunPSK"/>
          <w:color w:val="000000" w:themeColor="text1"/>
          <w:sz w:val="32"/>
          <w:szCs w:val="32"/>
        </w:rPr>
        <w:tab/>
      </w:r>
      <w:r w:rsidR="008974AB" w:rsidRPr="00575741">
        <w:rPr>
          <w:rFonts w:ascii="TH SarabunPSK" w:hAnsi="TH SarabunPSK" w:cs="TH SarabunPSK"/>
          <w:color w:val="000000" w:themeColor="text1"/>
          <w:sz w:val="32"/>
          <w:szCs w:val="32"/>
        </w:rPr>
        <w:t>18</w:t>
      </w:r>
      <w:r w:rsidR="008974AB" w:rsidRPr="00575741">
        <w:rPr>
          <w:rFonts w:ascii="TH SarabunPSK" w:hAnsi="TH SarabunPSK" w:cs="TH SarabunPSK"/>
          <w:color w:val="000000" w:themeColor="text1"/>
          <w:sz w:val="32"/>
          <w:szCs w:val="32"/>
          <w:cs/>
        </w:rPr>
        <w:t>.</w:t>
      </w:r>
      <w:r w:rsidR="008974AB" w:rsidRPr="00575741">
        <w:rPr>
          <w:rFonts w:ascii="TH SarabunPSK" w:hAnsi="TH SarabunPSK" w:cs="TH SarabunPSK" w:hint="cs"/>
          <w:color w:val="000000" w:themeColor="text1"/>
          <w:sz w:val="32"/>
          <w:szCs w:val="32"/>
          <w:cs/>
        </w:rPr>
        <w:t xml:space="preserve"> </w:t>
      </w:r>
      <w:r w:rsidR="00D741EE" w:rsidRPr="00575741">
        <w:rPr>
          <w:rFonts w:ascii="TH SarabunPSK" w:hAnsi="TH SarabunPSK" w:cs="TH SarabunPSK"/>
          <w:color w:val="000000" w:themeColor="text1"/>
          <w:sz w:val="32"/>
          <w:szCs w:val="32"/>
          <w:cs/>
        </w:rPr>
        <w:tab/>
      </w:r>
      <w:r w:rsidR="008974AB" w:rsidRPr="00575741">
        <w:rPr>
          <w:rFonts w:ascii="TH SarabunPSK" w:hAnsi="TH SarabunPSK" w:cs="TH SarabunPSK" w:hint="cs"/>
          <w:color w:val="000000" w:themeColor="text1"/>
          <w:sz w:val="32"/>
          <w:szCs w:val="32"/>
          <w:cs/>
        </w:rPr>
        <w:t xml:space="preserve">เรื่อง </w:t>
      </w:r>
      <w:r w:rsidR="00D741EE" w:rsidRPr="00575741">
        <w:rPr>
          <w:rFonts w:ascii="TH SarabunPSK" w:hAnsi="TH SarabunPSK" w:cs="TH SarabunPSK"/>
          <w:color w:val="000000" w:themeColor="text1"/>
          <w:sz w:val="32"/>
          <w:szCs w:val="32"/>
          <w:cs/>
        </w:rPr>
        <w:tab/>
      </w:r>
      <w:r w:rsidR="008974AB" w:rsidRPr="00575741">
        <w:rPr>
          <w:rFonts w:ascii="TH SarabunPSK" w:hAnsi="TH SarabunPSK" w:cs="TH SarabunPSK" w:hint="cs"/>
          <w:color w:val="000000" w:themeColor="text1"/>
          <w:sz w:val="32"/>
          <w:szCs w:val="32"/>
          <w:cs/>
        </w:rPr>
        <w:t>การจัดตั้งบริษัทนวัตกรรมของกลุ่มการไฟฟ้าฝ่ายผลิตแห่งประเทศไทย</w:t>
      </w:r>
    </w:p>
    <w:p w14:paraId="3D4EA6FF" w14:textId="77777777" w:rsidR="00D741EE" w:rsidRPr="00575741" w:rsidRDefault="0008073D"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rPr>
        <w:tab/>
      </w:r>
      <w:r w:rsidRPr="00575741">
        <w:rPr>
          <w:rFonts w:ascii="TH SarabunPSK" w:hAnsi="TH SarabunPSK" w:cs="TH SarabunPSK"/>
          <w:color w:val="000000" w:themeColor="text1"/>
          <w:sz w:val="32"/>
          <w:szCs w:val="32"/>
        </w:rPr>
        <w:tab/>
      </w:r>
      <w:r w:rsidR="008974AB" w:rsidRPr="00575741">
        <w:rPr>
          <w:rFonts w:ascii="TH SarabunPSK" w:hAnsi="TH SarabunPSK" w:cs="TH SarabunPSK"/>
          <w:color w:val="000000" w:themeColor="text1"/>
          <w:sz w:val="32"/>
          <w:szCs w:val="32"/>
        </w:rPr>
        <w:t>19</w:t>
      </w:r>
      <w:r w:rsidR="008974AB" w:rsidRPr="00575741">
        <w:rPr>
          <w:rFonts w:ascii="TH SarabunPSK" w:hAnsi="TH SarabunPSK" w:cs="TH SarabunPSK"/>
          <w:color w:val="000000" w:themeColor="text1"/>
          <w:sz w:val="32"/>
          <w:szCs w:val="32"/>
          <w:cs/>
        </w:rPr>
        <w:t>.</w:t>
      </w:r>
      <w:r w:rsidR="008974AB" w:rsidRPr="00575741">
        <w:rPr>
          <w:rFonts w:ascii="TH SarabunPSK" w:hAnsi="TH SarabunPSK" w:cs="TH SarabunPSK" w:hint="cs"/>
          <w:color w:val="000000" w:themeColor="text1"/>
          <w:sz w:val="32"/>
          <w:szCs w:val="32"/>
          <w:cs/>
        </w:rPr>
        <w:t xml:space="preserve"> </w:t>
      </w:r>
      <w:r w:rsidR="00D741EE" w:rsidRPr="00575741">
        <w:rPr>
          <w:rFonts w:ascii="TH SarabunPSK" w:hAnsi="TH SarabunPSK" w:cs="TH SarabunPSK"/>
          <w:color w:val="000000" w:themeColor="text1"/>
          <w:sz w:val="32"/>
          <w:szCs w:val="32"/>
          <w:cs/>
        </w:rPr>
        <w:tab/>
      </w:r>
      <w:r w:rsidR="008974AB" w:rsidRPr="00575741">
        <w:rPr>
          <w:rFonts w:ascii="TH SarabunPSK" w:hAnsi="TH SarabunPSK" w:cs="TH SarabunPSK" w:hint="cs"/>
          <w:color w:val="000000" w:themeColor="text1"/>
          <w:sz w:val="32"/>
          <w:szCs w:val="32"/>
          <w:cs/>
        </w:rPr>
        <w:t xml:space="preserve">เรื่อง </w:t>
      </w:r>
      <w:r w:rsidR="00D741EE" w:rsidRPr="00575741">
        <w:rPr>
          <w:rFonts w:ascii="TH SarabunPSK" w:hAnsi="TH SarabunPSK" w:cs="TH SarabunPSK"/>
          <w:color w:val="000000" w:themeColor="text1"/>
          <w:sz w:val="32"/>
          <w:szCs w:val="32"/>
          <w:cs/>
        </w:rPr>
        <w:tab/>
      </w:r>
      <w:r w:rsidR="008974AB" w:rsidRPr="00575741">
        <w:rPr>
          <w:rFonts w:ascii="TH SarabunPSK" w:hAnsi="TH SarabunPSK" w:cs="TH SarabunPSK" w:hint="cs"/>
          <w:color w:val="000000" w:themeColor="text1"/>
          <w:sz w:val="32"/>
          <w:szCs w:val="32"/>
          <w:cs/>
        </w:rPr>
        <w:t xml:space="preserve">ผลการพิจารณาของคณะกรรมการกลั่นกรองการใช้จ่ายเงินกู้ </w:t>
      </w:r>
    </w:p>
    <w:p w14:paraId="73BB45C7" w14:textId="28427D4C" w:rsidR="008974AB" w:rsidRPr="00575741" w:rsidRDefault="00D741EE"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008974AB" w:rsidRPr="00575741">
        <w:rPr>
          <w:rFonts w:ascii="TH SarabunPSK" w:hAnsi="TH SarabunPSK" w:cs="TH SarabunPSK" w:hint="cs"/>
          <w:color w:val="000000" w:themeColor="text1"/>
          <w:sz w:val="32"/>
          <w:szCs w:val="32"/>
          <w:cs/>
        </w:rPr>
        <w:t>ในคราวประชุมครั้งที่ 24/2564</w:t>
      </w:r>
    </w:p>
    <w:p w14:paraId="7270CF1D" w14:textId="0FC007F8" w:rsidR="008974AB" w:rsidRPr="00575741" w:rsidRDefault="0008073D"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rPr>
        <w:tab/>
      </w:r>
      <w:r w:rsidRPr="00575741">
        <w:rPr>
          <w:rFonts w:ascii="TH SarabunPSK" w:hAnsi="TH SarabunPSK" w:cs="TH SarabunPSK"/>
          <w:color w:val="000000" w:themeColor="text1"/>
          <w:sz w:val="32"/>
          <w:szCs w:val="32"/>
        </w:rPr>
        <w:tab/>
      </w:r>
      <w:r w:rsidR="008974AB" w:rsidRPr="00575741">
        <w:rPr>
          <w:rFonts w:ascii="TH SarabunPSK" w:hAnsi="TH SarabunPSK" w:cs="TH SarabunPSK"/>
          <w:color w:val="000000" w:themeColor="text1"/>
          <w:sz w:val="32"/>
          <w:szCs w:val="32"/>
        </w:rPr>
        <w:t>20</w:t>
      </w:r>
      <w:r w:rsidR="008974AB" w:rsidRPr="00575741">
        <w:rPr>
          <w:rFonts w:ascii="TH SarabunPSK" w:hAnsi="TH SarabunPSK" w:cs="TH SarabunPSK"/>
          <w:color w:val="000000" w:themeColor="text1"/>
          <w:sz w:val="32"/>
          <w:szCs w:val="32"/>
          <w:cs/>
        </w:rPr>
        <w:t xml:space="preserve">. </w:t>
      </w:r>
      <w:r w:rsidR="00D741EE" w:rsidRPr="00575741">
        <w:rPr>
          <w:rFonts w:ascii="TH SarabunPSK" w:hAnsi="TH SarabunPSK" w:cs="TH SarabunPSK"/>
          <w:color w:val="000000" w:themeColor="text1"/>
          <w:sz w:val="32"/>
          <w:szCs w:val="32"/>
          <w:cs/>
        </w:rPr>
        <w:tab/>
      </w:r>
      <w:r w:rsidR="008974AB" w:rsidRPr="00575741">
        <w:rPr>
          <w:rFonts w:ascii="TH SarabunPSK" w:hAnsi="TH SarabunPSK" w:cs="TH SarabunPSK"/>
          <w:color w:val="000000" w:themeColor="text1"/>
          <w:sz w:val="32"/>
          <w:szCs w:val="32"/>
          <w:cs/>
        </w:rPr>
        <w:t xml:space="preserve">เรื่อง </w:t>
      </w:r>
      <w:r w:rsidR="00D741EE" w:rsidRPr="00575741">
        <w:rPr>
          <w:rFonts w:ascii="TH SarabunPSK" w:hAnsi="TH SarabunPSK" w:cs="TH SarabunPSK"/>
          <w:color w:val="000000" w:themeColor="text1"/>
          <w:sz w:val="32"/>
          <w:szCs w:val="32"/>
          <w:cs/>
        </w:rPr>
        <w:tab/>
      </w:r>
      <w:r w:rsidR="008974AB" w:rsidRPr="00575741">
        <w:rPr>
          <w:rFonts w:ascii="TH SarabunPSK" w:hAnsi="TH SarabunPSK" w:cs="TH SarabunPSK"/>
          <w:color w:val="000000" w:themeColor="text1"/>
          <w:sz w:val="32"/>
          <w:szCs w:val="32"/>
          <w:cs/>
        </w:rPr>
        <w:t xml:space="preserve">ขอรับการสนับสนุนงบประมาณรายจ่ายประจำปีงบประมาณ พ.ศ. 2564 งบกลาง </w:t>
      </w:r>
      <w:r w:rsidR="00D741EE" w:rsidRPr="00575741">
        <w:rPr>
          <w:rFonts w:ascii="TH SarabunPSK" w:hAnsi="TH SarabunPSK" w:cs="TH SarabunPSK"/>
          <w:color w:val="000000" w:themeColor="text1"/>
          <w:sz w:val="32"/>
          <w:szCs w:val="32"/>
          <w:cs/>
        </w:rPr>
        <w:tab/>
      </w:r>
      <w:r w:rsidR="00D741EE" w:rsidRPr="00575741">
        <w:rPr>
          <w:rFonts w:ascii="TH SarabunPSK" w:hAnsi="TH SarabunPSK" w:cs="TH SarabunPSK"/>
          <w:color w:val="000000" w:themeColor="text1"/>
          <w:sz w:val="32"/>
          <w:szCs w:val="32"/>
          <w:cs/>
        </w:rPr>
        <w:tab/>
      </w:r>
      <w:r w:rsidR="00D741EE" w:rsidRPr="00575741">
        <w:rPr>
          <w:rFonts w:ascii="TH SarabunPSK" w:hAnsi="TH SarabunPSK" w:cs="TH SarabunPSK"/>
          <w:color w:val="000000" w:themeColor="text1"/>
          <w:sz w:val="32"/>
          <w:szCs w:val="32"/>
          <w:cs/>
        </w:rPr>
        <w:tab/>
      </w:r>
      <w:r w:rsidR="00D741EE" w:rsidRPr="00575741">
        <w:rPr>
          <w:rFonts w:ascii="TH SarabunPSK" w:hAnsi="TH SarabunPSK" w:cs="TH SarabunPSK"/>
          <w:color w:val="000000" w:themeColor="text1"/>
          <w:sz w:val="32"/>
          <w:szCs w:val="32"/>
          <w:cs/>
        </w:rPr>
        <w:tab/>
      </w:r>
      <w:r w:rsidR="008974AB" w:rsidRPr="00575741">
        <w:rPr>
          <w:rFonts w:ascii="TH SarabunPSK" w:hAnsi="TH SarabunPSK" w:cs="TH SarabunPSK"/>
          <w:color w:val="000000" w:themeColor="text1"/>
          <w:sz w:val="32"/>
          <w:szCs w:val="32"/>
          <w:cs/>
        </w:rPr>
        <w:t>รายการค่าใช้จ่ายในการบรรเทา แก้ไขปัญหา และเยียวยาผู้ได้รับผลกระทบจาก</w:t>
      </w:r>
      <w:r w:rsidR="00D741EE" w:rsidRPr="00575741">
        <w:rPr>
          <w:rFonts w:ascii="TH SarabunPSK" w:hAnsi="TH SarabunPSK" w:cs="TH SarabunPSK"/>
          <w:color w:val="000000" w:themeColor="text1"/>
          <w:sz w:val="32"/>
          <w:szCs w:val="32"/>
          <w:cs/>
        </w:rPr>
        <w:tab/>
      </w:r>
      <w:r w:rsidR="00D741EE" w:rsidRPr="00575741">
        <w:rPr>
          <w:rFonts w:ascii="TH SarabunPSK" w:hAnsi="TH SarabunPSK" w:cs="TH SarabunPSK"/>
          <w:color w:val="000000" w:themeColor="text1"/>
          <w:sz w:val="32"/>
          <w:szCs w:val="32"/>
          <w:cs/>
        </w:rPr>
        <w:tab/>
      </w:r>
      <w:r w:rsidR="00D741EE" w:rsidRPr="00575741">
        <w:rPr>
          <w:rFonts w:ascii="TH SarabunPSK" w:hAnsi="TH SarabunPSK" w:cs="TH SarabunPSK"/>
          <w:color w:val="000000" w:themeColor="text1"/>
          <w:sz w:val="32"/>
          <w:szCs w:val="32"/>
          <w:cs/>
        </w:rPr>
        <w:tab/>
      </w:r>
      <w:r w:rsidR="00D741EE" w:rsidRPr="00575741">
        <w:rPr>
          <w:rFonts w:ascii="TH SarabunPSK" w:hAnsi="TH SarabunPSK" w:cs="TH SarabunPSK"/>
          <w:color w:val="000000" w:themeColor="text1"/>
          <w:sz w:val="32"/>
          <w:szCs w:val="32"/>
          <w:cs/>
        </w:rPr>
        <w:tab/>
      </w:r>
      <w:r w:rsidR="008974AB" w:rsidRPr="00575741">
        <w:rPr>
          <w:rFonts w:ascii="TH SarabunPSK" w:hAnsi="TH SarabunPSK" w:cs="TH SarabunPSK"/>
          <w:color w:val="000000" w:themeColor="text1"/>
          <w:sz w:val="32"/>
          <w:szCs w:val="32"/>
          <w:cs/>
        </w:rPr>
        <w:t>การระบาดของโรคติดเชื้อไวรัสโคโรนา 2019 สำหรับ</w:t>
      </w:r>
      <w:r w:rsidR="008974AB" w:rsidRPr="00575741">
        <w:rPr>
          <w:rFonts w:ascii="TH SarabunPSK" w:hAnsi="TH SarabunPSK" w:cs="TH SarabunPSK"/>
          <w:b/>
          <w:bCs/>
          <w:color w:val="000000" w:themeColor="text1"/>
          <w:sz w:val="32"/>
          <w:szCs w:val="32"/>
          <w:cs/>
        </w:rPr>
        <w:t>การ</w:t>
      </w:r>
      <w:r w:rsidR="008974AB" w:rsidRPr="00575741">
        <w:rPr>
          <w:rFonts w:ascii="TH SarabunPSK" w:hAnsi="TH SarabunPSK" w:cs="TH SarabunPSK"/>
          <w:color w:val="000000" w:themeColor="text1"/>
          <w:sz w:val="32"/>
          <w:szCs w:val="32"/>
          <w:cs/>
        </w:rPr>
        <w:t>ปฏิบัติของศูนย์</w:t>
      </w:r>
      <w:r w:rsidR="00D741EE" w:rsidRPr="00575741">
        <w:rPr>
          <w:rFonts w:ascii="TH SarabunPSK" w:hAnsi="TH SarabunPSK" w:cs="TH SarabunPSK"/>
          <w:color w:val="000000" w:themeColor="text1"/>
          <w:sz w:val="32"/>
          <w:szCs w:val="32"/>
          <w:cs/>
        </w:rPr>
        <w:tab/>
      </w:r>
      <w:r w:rsidR="00D741EE" w:rsidRPr="00575741">
        <w:rPr>
          <w:rFonts w:ascii="TH SarabunPSK" w:hAnsi="TH SarabunPSK" w:cs="TH SarabunPSK"/>
          <w:color w:val="000000" w:themeColor="text1"/>
          <w:sz w:val="32"/>
          <w:szCs w:val="32"/>
          <w:cs/>
        </w:rPr>
        <w:tab/>
      </w:r>
      <w:r w:rsidR="00D741EE" w:rsidRPr="00575741">
        <w:rPr>
          <w:rFonts w:ascii="TH SarabunPSK" w:hAnsi="TH SarabunPSK" w:cs="TH SarabunPSK"/>
          <w:color w:val="000000" w:themeColor="text1"/>
          <w:sz w:val="32"/>
          <w:szCs w:val="32"/>
          <w:cs/>
        </w:rPr>
        <w:tab/>
      </w:r>
      <w:r w:rsidR="00D741EE" w:rsidRPr="00575741">
        <w:rPr>
          <w:rFonts w:ascii="TH SarabunPSK" w:hAnsi="TH SarabunPSK" w:cs="TH SarabunPSK"/>
          <w:color w:val="000000" w:themeColor="text1"/>
          <w:sz w:val="32"/>
          <w:szCs w:val="32"/>
          <w:cs/>
        </w:rPr>
        <w:tab/>
      </w:r>
      <w:r w:rsidR="00D741EE" w:rsidRPr="00575741">
        <w:rPr>
          <w:rFonts w:ascii="TH SarabunPSK" w:hAnsi="TH SarabunPSK" w:cs="TH SarabunPSK"/>
          <w:color w:val="000000" w:themeColor="text1"/>
          <w:sz w:val="32"/>
          <w:szCs w:val="32"/>
          <w:cs/>
        </w:rPr>
        <w:tab/>
      </w:r>
      <w:r w:rsidR="008974AB" w:rsidRPr="00575741">
        <w:rPr>
          <w:rFonts w:ascii="TH SarabunPSK" w:hAnsi="TH SarabunPSK" w:cs="TH SarabunPSK"/>
          <w:color w:val="000000" w:themeColor="text1"/>
          <w:sz w:val="32"/>
          <w:szCs w:val="32"/>
          <w:cs/>
        </w:rPr>
        <w:t xml:space="preserve">ปฏิบัติการแก้ไขสถานการณ์ฉุกเฉินด้านความมั่นคง สำนักงานตำรวจแห่งชาติ </w:t>
      </w:r>
      <w:r w:rsidR="00D741EE" w:rsidRPr="00575741">
        <w:rPr>
          <w:rFonts w:ascii="TH SarabunPSK" w:hAnsi="TH SarabunPSK" w:cs="TH SarabunPSK"/>
          <w:color w:val="000000" w:themeColor="text1"/>
          <w:sz w:val="32"/>
          <w:szCs w:val="32"/>
          <w:cs/>
        </w:rPr>
        <w:tab/>
      </w:r>
      <w:r w:rsidR="00D741EE" w:rsidRPr="00575741">
        <w:rPr>
          <w:rFonts w:ascii="TH SarabunPSK" w:hAnsi="TH SarabunPSK" w:cs="TH SarabunPSK"/>
          <w:color w:val="000000" w:themeColor="text1"/>
          <w:sz w:val="32"/>
          <w:szCs w:val="32"/>
          <w:cs/>
        </w:rPr>
        <w:tab/>
      </w:r>
      <w:r w:rsidR="00D741EE" w:rsidRPr="00575741">
        <w:rPr>
          <w:rFonts w:ascii="TH SarabunPSK" w:hAnsi="TH SarabunPSK" w:cs="TH SarabunPSK"/>
          <w:color w:val="000000" w:themeColor="text1"/>
          <w:sz w:val="32"/>
          <w:szCs w:val="32"/>
          <w:cs/>
        </w:rPr>
        <w:tab/>
      </w:r>
      <w:r w:rsidR="00D741EE" w:rsidRPr="00575741">
        <w:rPr>
          <w:rFonts w:ascii="TH SarabunPSK" w:hAnsi="TH SarabunPSK" w:cs="TH SarabunPSK"/>
          <w:color w:val="000000" w:themeColor="text1"/>
          <w:sz w:val="32"/>
          <w:szCs w:val="32"/>
          <w:cs/>
        </w:rPr>
        <w:tab/>
      </w:r>
      <w:r w:rsidR="00D741EE" w:rsidRPr="00575741">
        <w:rPr>
          <w:rFonts w:ascii="TH SarabunPSK" w:hAnsi="TH SarabunPSK" w:cs="TH SarabunPSK"/>
          <w:color w:val="000000" w:themeColor="text1"/>
          <w:sz w:val="32"/>
          <w:szCs w:val="32"/>
          <w:cs/>
        </w:rPr>
        <w:tab/>
      </w:r>
      <w:r w:rsidR="008974AB" w:rsidRPr="00575741">
        <w:rPr>
          <w:rFonts w:ascii="TH SarabunPSK" w:hAnsi="TH SarabunPSK" w:cs="TH SarabunPSK"/>
          <w:color w:val="000000" w:themeColor="text1"/>
          <w:sz w:val="32"/>
          <w:szCs w:val="32"/>
          <w:cs/>
        </w:rPr>
        <w:t>วันที่ 1 ตุลาคม 2563 ถึงวันที่ 31 มกราคม 2564 รวม 123 วัน</w:t>
      </w:r>
    </w:p>
    <w:p w14:paraId="4C73AEB3" w14:textId="77777777" w:rsidR="00D741EE" w:rsidRPr="00575741" w:rsidRDefault="0008073D"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rPr>
        <w:tab/>
      </w:r>
      <w:r w:rsidRPr="00575741">
        <w:rPr>
          <w:rFonts w:ascii="TH SarabunPSK" w:hAnsi="TH SarabunPSK" w:cs="TH SarabunPSK"/>
          <w:color w:val="000000" w:themeColor="text1"/>
          <w:sz w:val="32"/>
          <w:szCs w:val="32"/>
        </w:rPr>
        <w:tab/>
      </w:r>
      <w:r w:rsidR="008974AB" w:rsidRPr="00575741">
        <w:rPr>
          <w:rFonts w:ascii="TH SarabunPSK" w:hAnsi="TH SarabunPSK" w:cs="TH SarabunPSK"/>
          <w:color w:val="000000" w:themeColor="text1"/>
          <w:sz w:val="32"/>
          <w:szCs w:val="32"/>
        </w:rPr>
        <w:t>21</w:t>
      </w:r>
      <w:r w:rsidR="008974AB" w:rsidRPr="00575741">
        <w:rPr>
          <w:rFonts w:ascii="TH SarabunPSK" w:hAnsi="TH SarabunPSK" w:cs="TH SarabunPSK"/>
          <w:color w:val="000000" w:themeColor="text1"/>
          <w:sz w:val="32"/>
          <w:szCs w:val="32"/>
          <w:cs/>
        </w:rPr>
        <w:t xml:space="preserve">. </w:t>
      </w:r>
      <w:r w:rsidR="00D741EE" w:rsidRPr="00575741">
        <w:rPr>
          <w:rFonts w:ascii="TH SarabunPSK" w:hAnsi="TH SarabunPSK" w:cs="TH SarabunPSK"/>
          <w:color w:val="000000" w:themeColor="text1"/>
          <w:sz w:val="32"/>
          <w:szCs w:val="32"/>
          <w:cs/>
        </w:rPr>
        <w:tab/>
      </w:r>
      <w:r w:rsidR="008974AB" w:rsidRPr="00575741">
        <w:rPr>
          <w:rFonts w:ascii="TH SarabunPSK" w:hAnsi="TH SarabunPSK" w:cs="TH SarabunPSK"/>
          <w:color w:val="000000" w:themeColor="text1"/>
          <w:sz w:val="32"/>
          <w:szCs w:val="32"/>
          <w:cs/>
        </w:rPr>
        <w:t xml:space="preserve">เรื่อง </w:t>
      </w:r>
      <w:r w:rsidR="00D741EE" w:rsidRPr="00575741">
        <w:rPr>
          <w:rFonts w:ascii="TH SarabunPSK" w:hAnsi="TH SarabunPSK" w:cs="TH SarabunPSK"/>
          <w:color w:val="000000" w:themeColor="text1"/>
          <w:sz w:val="32"/>
          <w:szCs w:val="32"/>
          <w:cs/>
        </w:rPr>
        <w:tab/>
      </w:r>
      <w:r w:rsidR="008974AB" w:rsidRPr="00575741">
        <w:rPr>
          <w:rFonts w:ascii="TH SarabunPSK" w:hAnsi="TH SarabunPSK" w:cs="TH SarabunPSK"/>
          <w:color w:val="000000" w:themeColor="text1"/>
          <w:sz w:val="32"/>
          <w:szCs w:val="32"/>
          <w:cs/>
        </w:rPr>
        <w:t xml:space="preserve">โครงการขับเคลื่อนการพัฒนาด้านสังคมศาสตร์ มนุษยศาสตร์ </w:t>
      </w:r>
    </w:p>
    <w:p w14:paraId="6CC6740F" w14:textId="200811F1" w:rsidR="008974AB" w:rsidRPr="00575741" w:rsidRDefault="00D741EE"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008974AB" w:rsidRPr="00575741">
        <w:rPr>
          <w:rFonts w:ascii="TH SarabunPSK" w:hAnsi="TH SarabunPSK" w:cs="TH SarabunPSK"/>
          <w:color w:val="000000" w:themeColor="text1"/>
          <w:sz w:val="32"/>
          <w:szCs w:val="32"/>
          <w:cs/>
        </w:rPr>
        <w:t>และศิลปกรรมศาสตร์ของประเทศ</w:t>
      </w:r>
    </w:p>
    <w:p w14:paraId="2D4F9B61" w14:textId="77777777" w:rsidR="00D741EE" w:rsidRPr="00575741" w:rsidRDefault="0008073D"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rPr>
        <w:tab/>
      </w:r>
      <w:r w:rsidRPr="00575741">
        <w:rPr>
          <w:rFonts w:ascii="TH SarabunPSK" w:hAnsi="TH SarabunPSK" w:cs="TH SarabunPSK"/>
          <w:color w:val="000000" w:themeColor="text1"/>
          <w:sz w:val="32"/>
          <w:szCs w:val="32"/>
        </w:rPr>
        <w:tab/>
      </w:r>
      <w:r w:rsidR="008974AB" w:rsidRPr="00575741">
        <w:rPr>
          <w:rFonts w:ascii="TH SarabunPSK" w:hAnsi="TH SarabunPSK" w:cs="TH SarabunPSK"/>
          <w:color w:val="000000" w:themeColor="text1"/>
          <w:sz w:val="32"/>
          <w:szCs w:val="32"/>
        </w:rPr>
        <w:t>22</w:t>
      </w:r>
      <w:r w:rsidR="008974AB" w:rsidRPr="00575741">
        <w:rPr>
          <w:rFonts w:ascii="TH SarabunPSK" w:hAnsi="TH SarabunPSK" w:cs="TH SarabunPSK"/>
          <w:color w:val="000000" w:themeColor="text1"/>
          <w:sz w:val="32"/>
          <w:szCs w:val="32"/>
          <w:cs/>
        </w:rPr>
        <w:t xml:space="preserve">. </w:t>
      </w:r>
      <w:r w:rsidR="00D741EE" w:rsidRPr="00575741">
        <w:rPr>
          <w:rFonts w:ascii="TH SarabunPSK" w:hAnsi="TH SarabunPSK" w:cs="TH SarabunPSK"/>
          <w:color w:val="000000" w:themeColor="text1"/>
          <w:sz w:val="32"/>
          <w:szCs w:val="32"/>
          <w:cs/>
        </w:rPr>
        <w:tab/>
      </w:r>
      <w:r w:rsidR="008974AB" w:rsidRPr="00575741">
        <w:rPr>
          <w:rFonts w:ascii="TH SarabunPSK" w:hAnsi="TH SarabunPSK" w:cs="TH SarabunPSK"/>
          <w:color w:val="000000" w:themeColor="text1"/>
          <w:sz w:val="32"/>
          <w:szCs w:val="32"/>
          <w:cs/>
        </w:rPr>
        <w:t xml:space="preserve">เรื่อง </w:t>
      </w:r>
      <w:r w:rsidR="00D741EE" w:rsidRPr="00575741">
        <w:rPr>
          <w:rFonts w:ascii="TH SarabunPSK" w:hAnsi="TH SarabunPSK" w:cs="TH SarabunPSK"/>
          <w:color w:val="000000" w:themeColor="text1"/>
          <w:sz w:val="32"/>
          <w:szCs w:val="32"/>
          <w:cs/>
        </w:rPr>
        <w:tab/>
      </w:r>
      <w:r w:rsidR="008974AB" w:rsidRPr="00575741">
        <w:rPr>
          <w:rFonts w:ascii="TH SarabunPSK" w:hAnsi="TH SarabunPSK" w:cs="TH SarabunPSK"/>
          <w:color w:val="000000" w:themeColor="text1"/>
          <w:sz w:val="32"/>
          <w:szCs w:val="32"/>
          <w:cs/>
        </w:rPr>
        <w:t xml:space="preserve">ผลการพิจารณาของคณะกรรมการกลั่นกรองการใช้จ่ายเงินกู้ </w:t>
      </w:r>
    </w:p>
    <w:p w14:paraId="145F4C47" w14:textId="07592537" w:rsidR="008974AB" w:rsidRPr="00575741" w:rsidRDefault="00D741EE"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008974AB" w:rsidRPr="00575741">
        <w:rPr>
          <w:rFonts w:ascii="TH SarabunPSK" w:hAnsi="TH SarabunPSK" w:cs="TH SarabunPSK"/>
          <w:color w:val="000000" w:themeColor="text1"/>
          <w:sz w:val="32"/>
          <w:szCs w:val="32"/>
          <w:cs/>
        </w:rPr>
        <w:t>ในคราวประชุมครั้งที่ 24/2564 (โครงการยิ่งใช้ยิ่งได้) และครั้งที่ 25/2564</w:t>
      </w:r>
    </w:p>
    <w:p w14:paraId="792989F6" w14:textId="77777777" w:rsidR="00D741EE" w:rsidRPr="00575741" w:rsidRDefault="0008073D"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rPr>
        <w:tab/>
      </w:r>
      <w:r w:rsidRPr="00575741">
        <w:rPr>
          <w:rFonts w:ascii="TH SarabunPSK" w:hAnsi="TH SarabunPSK" w:cs="TH SarabunPSK"/>
          <w:color w:val="000000" w:themeColor="text1"/>
          <w:sz w:val="32"/>
          <w:szCs w:val="32"/>
        </w:rPr>
        <w:tab/>
      </w:r>
      <w:r w:rsidR="008974AB" w:rsidRPr="00575741">
        <w:rPr>
          <w:rFonts w:ascii="TH SarabunPSK" w:hAnsi="TH SarabunPSK" w:cs="TH SarabunPSK"/>
          <w:color w:val="000000" w:themeColor="text1"/>
          <w:sz w:val="32"/>
          <w:szCs w:val="32"/>
        </w:rPr>
        <w:t>23</w:t>
      </w:r>
      <w:r w:rsidR="008974AB" w:rsidRPr="00575741">
        <w:rPr>
          <w:rFonts w:ascii="TH SarabunPSK" w:hAnsi="TH SarabunPSK" w:cs="TH SarabunPSK" w:hint="cs"/>
          <w:color w:val="000000" w:themeColor="text1"/>
          <w:sz w:val="32"/>
          <w:szCs w:val="32"/>
          <w:cs/>
        </w:rPr>
        <w:t>.</w:t>
      </w:r>
      <w:r w:rsidR="008974AB" w:rsidRPr="00575741">
        <w:rPr>
          <w:rFonts w:ascii="TH SarabunPSK" w:hAnsi="TH SarabunPSK" w:cs="TH SarabunPSK"/>
          <w:color w:val="000000" w:themeColor="text1"/>
          <w:sz w:val="32"/>
          <w:szCs w:val="32"/>
          <w:cs/>
        </w:rPr>
        <w:t xml:space="preserve"> </w:t>
      </w:r>
      <w:r w:rsidR="00D741EE" w:rsidRPr="00575741">
        <w:rPr>
          <w:rFonts w:ascii="TH SarabunPSK" w:hAnsi="TH SarabunPSK" w:cs="TH SarabunPSK"/>
          <w:color w:val="000000" w:themeColor="text1"/>
          <w:sz w:val="32"/>
          <w:szCs w:val="32"/>
          <w:cs/>
        </w:rPr>
        <w:tab/>
      </w:r>
      <w:r w:rsidR="00D741EE" w:rsidRPr="00575741">
        <w:rPr>
          <w:rFonts w:ascii="TH SarabunPSK" w:hAnsi="TH SarabunPSK" w:cs="TH SarabunPSK" w:hint="cs"/>
          <w:color w:val="000000" w:themeColor="text1"/>
          <w:sz w:val="32"/>
          <w:szCs w:val="32"/>
          <w:cs/>
        </w:rPr>
        <w:t xml:space="preserve">เรื่อง </w:t>
      </w:r>
      <w:r w:rsidR="00D741EE" w:rsidRPr="00575741">
        <w:rPr>
          <w:rFonts w:ascii="TH SarabunPSK" w:hAnsi="TH SarabunPSK" w:cs="TH SarabunPSK" w:hint="cs"/>
          <w:color w:val="000000" w:themeColor="text1"/>
          <w:sz w:val="32"/>
          <w:szCs w:val="32"/>
          <w:cs/>
        </w:rPr>
        <w:tab/>
      </w:r>
      <w:r w:rsidR="008974AB" w:rsidRPr="00575741">
        <w:rPr>
          <w:rFonts w:ascii="TH SarabunPSK" w:hAnsi="TH SarabunPSK" w:cs="TH SarabunPSK"/>
          <w:color w:val="000000" w:themeColor="text1"/>
          <w:sz w:val="32"/>
          <w:szCs w:val="32"/>
          <w:cs/>
        </w:rPr>
        <w:t>สรุปผลการประชุมคณะกรรมการบริหารสถานการณ์การแพร่ระบาด</w:t>
      </w:r>
    </w:p>
    <w:p w14:paraId="26FDF7C4" w14:textId="3AC0FC04" w:rsidR="008974AB" w:rsidRPr="00575741" w:rsidRDefault="00D741EE"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008974AB" w:rsidRPr="00575741">
        <w:rPr>
          <w:rFonts w:ascii="TH SarabunPSK" w:hAnsi="TH SarabunPSK" w:cs="TH SarabunPSK"/>
          <w:color w:val="000000" w:themeColor="text1"/>
          <w:sz w:val="32"/>
          <w:szCs w:val="32"/>
          <w:cs/>
        </w:rPr>
        <w:t>ของโรคติดเชื้อไวรัสโคโรนา 2019 (โควิด - 19) (ศบค.) ครั้งที่ 10/256</w:t>
      </w:r>
      <w:r w:rsidR="008974AB" w:rsidRPr="00575741">
        <w:rPr>
          <w:rFonts w:ascii="TH SarabunPSK" w:hAnsi="TH SarabunPSK" w:cs="TH SarabunPSK" w:hint="cs"/>
          <w:color w:val="000000" w:themeColor="text1"/>
          <w:sz w:val="32"/>
          <w:szCs w:val="32"/>
          <w:cs/>
        </w:rPr>
        <w:t>4</w:t>
      </w:r>
    </w:p>
    <w:p w14:paraId="7816E7FA" w14:textId="68A9F8E7" w:rsidR="008974AB" w:rsidRPr="00575741" w:rsidRDefault="0008073D"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rPr>
        <w:tab/>
      </w:r>
      <w:r w:rsidRPr="00575741">
        <w:rPr>
          <w:rFonts w:ascii="TH SarabunPSK" w:hAnsi="TH SarabunPSK" w:cs="TH SarabunPSK"/>
          <w:color w:val="000000" w:themeColor="text1"/>
          <w:sz w:val="32"/>
          <w:szCs w:val="32"/>
        </w:rPr>
        <w:tab/>
      </w:r>
      <w:r w:rsidR="008974AB" w:rsidRPr="00575741">
        <w:rPr>
          <w:rFonts w:ascii="TH SarabunPSK" w:hAnsi="TH SarabunPSK" w:cs="TH SarabunPSK"/>
          <w:color w:val="000000" w:themeColor="text1"/>
          <w:sz w:val="32"/>
          <w:szCs w:val="32"/>
        </w:rPr>
        <w:t>24</w:t>
      </w:r>
      <w:r w:rsidR="008974AB" w:rsidRPr="00575741">
        <w:rPr>
          <w:rFonts w:ascii="TH SarabunPSK" w:hAnsi="TH SarabunPSK" w:cs="TH SarabunPSK"/>
          <w:color w:val="000000" w:themeColor="text1"/>
          <w:sz w:val="32"/>
          <w:szCs w:val="32"/>
          <w:cs/>
        </w:rPr>
        <w:t xml:space="preserve">. </w:t>
      </w:r>
      <w:r w:rsidR="00D741EE" w:rsidRPr="00575741">
        <w:rPr>
          <w:rFonts w:ascii="TH SarabunPSK" w:hAnsi="TH SarabunPSK" w:cs="TH SarabunPSK"/>
          <w:color w:val="000000" w:themeColor="text1"/>
          <w:sz w:val="32"/>
          <w:szCs w:val="32"/>
          <w:cs/>
        </w:rPr>
        <w:tab/>
      </w:r>
      <w:r w:rsidR="008974AB" w:rsidRPr="00575741">
        <w:rPr>
          <w:rFonts w:ascii="TH SarabunPSK" w:hAnsi="TH SarabunPSK" w:cs="TH SarabunPSK"/>
          <w:color w:val="000000" w:themeColor="text1"/>
          <w:sz w:val="32"/>
          <w:szCs w:val="32"/>
          <w:cs/>
        </w:rPr>
        <w:t xml:space="preserve">เรื่อง </w:t>
      </w:r>
      <w:r w:rsidR="00D741EE" w:rsidRPr="00575741">
        <w:rPr>
          <w:rFonts w:ascii="TH SarabunPSK" w:hAnsi="TH SarabunPSK" w:cs="TH SarabunPSK"/>
          <w:color w:val="000000" w:themeColor="text1"/>
          <w:sz w:val="32"/>
          <w:szCs w:val="32"/>
          <w:cs/>
        </w:rPr>
        <w:tab/>
      </w:r>
      <w:r w:rsidR="008974AB" w:rsidRPr="00575741">
        <w:rPr>
          <w:rFonts w:ascii="TH SarabunPSK" w:hAnsi="TH SarabunPSK" w:cs="TH SarabunPSK"/>
          <w:color w:val="000000" w:themeColor="text1"/>
          <w:sz w:val="32"/>
          <w:szCs w:val="32"/>
          <w:cs/>
        </w:rPr>
        <w:t>สรุปสถานการณ์สาธารณภัย และการช่วยเหลือ</w:t>
      </w:r>
    </w:p>
    <w:p w14:paraId="21CE507E" w14:textId="107A417D" w:rsidR="008974AB" w:rsidRPr="00575741" w:rsidRDefault="0008073D" w:rsidP="001E4627">
      <w:pPr>
        <w:tabs>
          <w:tab w:val="left" w:pos="0"/>
        </w:tabs>
        <w:spacing w:line="320" w:lineRule="exact"/>
        <w:jc w:val="thaiDistribute"/>
        <w:rPr>
          <w:rFonts w:ascii="TH SarabunPSK" w:hAnsi="TH SarabunPSK" w:cs="TH SarabunPSK"/>
          <w:color w:val="000000" w:themeColor="text1"/>
          <w:spacing w:val="-6"/>
          <w:sz w:val="32"/>
          <w:szCs w:val="32"/>
        </w:rPr>
      </w:pPr>
      <w:r w:rsidRPr="00575741">
        <w:rPr>
          <w:rFonts w:ascii="TH SarabunPSK" w:hAnsi="TH SarabunPSK" w:cs="TH SarabunPSK"/>
          <w:color w:val="000000" w:themeColor="text1"/>
          <w:spacing w:val="-6"/>
          <w:sz w:val="32"/>
          <w:szCs w:val="32"/>
        </w:rPr>
        <w:tab/>
      </w:r>
      <w:r w:rsidRPr="00575741">
        <w:rPr>
          <w:rFonts w:ascii="TH SarabunPSK" w:hAnsi="TH SarabunPSK" w:cs="TH SarabunPSK"/>
          <w:color w:val="000000" w:themeColor="text1"/>
          <w:spacing w:val="-6"/>
          <w:sz w:val="32"/>
          <w:szCs w:val="32"/>
        </w:rPr>
        <w:tab/>
      </w:r>
      <w:r w:rsidR="008974AB" w:rsidRPr="00575741">
        <w:rPr>
          <w:rFonts w:ascii="TH SarabunPSK" w:hAnsi="TH SarabunPSK" w:cs="TH SarabunPSK"/>
          <w:color w:val="000000" w:themeColor="text1"/>
          <w:spacing w:val="-6"/>
          <w:sz w:val="32"/>
          <w:szCs w:val="32"/>
        </w:rPr>
        <w:t>2</w:t>
      </w:r>
      <w:r w:rsidR="008974AB" w:rsidRPr="00575741">
        <w:rPr>
          <w:rFonts w:ascii="TH SarabunPSK" w:hAnsi="TH SarabunPSK" w:cs="TH SarabunPSK" w:hint="cs"/>
          <w:color w:val="000000" w:themeColor="text1"/>
          <w:spacing w:val="-6"/>
          <w:sz w:val="32"/>
          <w:szCs w:val="32"/>
          <w:cs/>
        </w:rPr>
        <w:t xml:space="preserve">5. </w:t>
      </w:r>
      <w:r w:rsidR="00D741EE" w:rsidRPr="00575741">
        <w:rPr>
          <w:rFonts w:ascii="TH SarabunPSK" w:hAnsi="TH SarabunPSK" w:cs="TH SarabunPSK"/>
          <w:color w:val="000000" w:themeColor="text1"/>
          <w:spacing w:val="-6"/>
          <w:sz w:val="32"/>
          <w:szCs w:val="32"/>
          <w:cs/>
        </w:rPr>
        <w:tab/>
      </w:r>
      <w:r w:rsidR="008974AB" w:rsidRPr="00575741">
        <w:rPr>
          <w:rFonts w:ascii="TH SarabunPSK" w:hAnsi="TH SarabunPSK" w:cs="TH SarabunPSK" w:hint="cs"/>
          <w:color w:val="000000" w:themeColor="text1"/>
          <w:spacing w:val="-6"/>
          <w:sz w:val="32"/>
          <w:szCs w:val="32"/>
          <w:cs/>
        </w:rPr>
        <w:t xml:space="preserve">เรื่อง </w:t>
      </w:r>
      <w:r w:rsidR="00D741EE" w:rsidRPr="00575741">
        <w:rPr>
          <w:rFonts w:ascii="TH SarabunPSK" w:hAnsi="TH SarabunPSK" w:cs="TH SarabunPSK"/>
          <w:color w:val="000000" w:themeColor="text1"/>
          <w:spacing w:val="-6"/>
          <w:sz w:val="32"/>
          <w:szCs w:val="32"/>
          <w:cs/>
        </w:rPr>
        <w:tab/>
      </w:r>
      <w:r w:rsidR="008974AB" w:rsidRPr="00575741">
        <w:rPr>
          <w:rFonts w:ascii="TH SarabunPSK" w:hAnsi="TH SarabunPSK" w:cs="TH SarabunPSK" w:hint="cs"/>
          <w:color w:val="000000" w:themeColor="text1"/>
          <w:spacing w:val="-6"/>
          <w:sz w:val="32"/>
          <w:szCs w:val="32"/>
          <w:cs/>
        </w:rPr>
        <w:t>การขยายระยะเวลาประกาศสถานการณ์ฉุกเฉินในทุกเขตท้องที่ทั่วราชอาณาจักร</w:t>
      </w:r>
    </w:p>
    <w:p w14:paraId="335E070B" w14:textId="63AD7D81" w:rsidR="008974AB" w:rsidRPr="00575741" w:rsidRDefault="0008073D" w:rsidP="001E4627">
      <w:pPr>
        <w:spacing w:line="320" w:lineRule="exact"/>
        <w:jc w:val="thaiDistribute"/>
        <w:rPr>
          <w:rFonts w:ascii="TH SarabunPSK" w:hAnsi="TH SarabunPSK" w:cs="TH SarabunPSK"/>
          <w:b/>
          <w:bCs/>
          <w:color w:val="000000" w:themeColor="text1"/>
          <w:sz w:val="32"/>
          <w:szCs w:val="32"/>
        </w:rPr>
      </w:pPr>
      <w:r w:rsidRPr="00575741">
        <w:rPr>
          <w:rFonts w:ascii="TH SarabunPSK" w:hAnsi="TH SarabunPSK" w:cs="TH SarabunPSK"/>
          <w:color w:val="000000" w:themeColor="text1"/>
          <w:spacing w:val="-6"/>
          <w:sz w:val="32"/>
          <w:szCs w:val="32"/>
        </w:rPr>
        <w:tab/>
      </w:r>
      <w:r w:rsidRPr="00575741">
        <w:rPr>
          <w:rFonts w:ascii="TH SarabunPSK" w:hAnsi="TH SarabunPSK" w:cs="TH SarabunPSK"/>
          <w:color w:val="000000" w:themeColor="text1"/>
          <w:spacing w:val="-6"/>
          <w:sz w:val="32"/>
          <w:szCs w:val="32"/>
        </w:rPr>
        <w:tab/>
      </w:r>
      <w:r w:rsidR="008974AB" w:rsidRPr="00575741">
        <w:rPr>
          <w:rFonts w:ascii="TH SarabunPSK" w:hAnsi="TH SarabunPSK" w:cs="TH SarabunPSK"/>
          <w:color w:val="000000" w:themeColor="text1"/>
          <w:spacing w:val="-6"/>
          <w:sz w:val="32"/>
          <w:szCs w:val="32"/>
        </w:rPr>
        <w:t>26</w:t>
      </w:r>
      <w:r w:rsidR="008974AB" w:rsidRPr="00575741">
        <w:rPr>
          <w:rFonts w:ascii="TH SarabunPSK" w:hAnsi="TH SarabunPSK" w:cs="TH SarabunPSK"/>
          <w:color w:val="000000" w:themeColor="text1"/>
          <w:spacing w:val="-6"/>
          <w:sz w:val="32"/>
          <w:szCs w:val="32"/>
          <w:cs/>
        </w:rPr>
        <w:t>.</w:t>
      </w:r>
      <w:r w:rsidR="00D741EE" w:rsidRPr="00575741">
        <w:rPr>
          <w:rFonts w:ascii="TH SarabunPSK" w:hAnsi="TH SarabunPSK" w:cs="TH SarabunPSK"/>
          <w:color w:val="000000" w:themeColor="text1"/>
          <w:spacing w:val="-6"/>
          <w:sz w:val="32"/>
          <w:szCs w:val="32"/>
        </w:rPr>
        <w:tab/>
      </w:r>
      <w:r w:rsidR="009C7FCC" w:rsidRPr="00575741">
        <w:rPr>
          <w:rFonts w:ascii="TH SarabunPSK" w:hAnsi="TH SarabunPSK" w:cs="TH SarabunPSK" w:hint="cs"/>
          <w:color w:val="000000" w:themeColor="text1"/>
          <w:spacing w:val="-6"/>
          <w:sz w:val="32"/>
          <w:szCs w:val="32"/>
          <w:cs/>
        </w:rPr>
        <w:t>เรื่อง</w:t>
      </w:r>
      <w:r w:rsidR="009F2771" w:rsidRPr="00575741">
        <w:rPr>
          <w:rFonts w:ascii="TH SarabunPSK" w:hAnsi="TH SarabunPSK" w:cs="TH SarabunPSK"/>
          <w:color w:val="000000" w:themeColor="text1"/>
          <w:spacing w:val="-6"/>
          <w:sz w:val="32"/>
          <w:szCs w:val="32"/>
          <w:cs/>
        </w:rPr>
        <w:tab/>
      </w:r>
      <w:r w:rsidR="009F2771" w:rsidRPr="00575741">
        <w:rPr>
          <w:rFonts w:ascii="TH SarabunPSK" w:hAnsi="TH SarabunPSK" w:cs="TH SarabunPSK"/>
          <w:color w:val="000000" w:themeColor="text1"/>
          <w:sz w:val="32"/>
          <w:szCs w:val="32"/>
          <w:cs/>
        </w:rPr>
        <w:t>ขอขยายขอบเขตมาตรการบรรเทาผลกระทบและการปรับปรุงรายละเอียดของมติ</w:t>
      </w:r>
      <w:r w:rsidR="009F2771" w:rsidRPr="00575741">
        <w:rPr>
          <w:rFonts w:ascii="TH SarabunPSK" w:hAnsi="TH SarabunPSK" w:cs="TH SarabunPSK"/>
          <w:color w:val="000000" w:themeColor="text1"/>
          <w:sz w:val="32"/>
          <w:szCs w:val="32"/>
          <w:cs/>
        </w:rPr>
        <w:tab/>
      </w:r>
      <w:r w:rsidR="009F2771" w:rsidRPr="00575741">
        <w:rPr>
          <w:rFonts w:ascii="TH SarabunPSK" w:hAnsi="TH SarabunPSK" w:cs="TH SarabunPSK"/>
          <w:color w:val="000000" w:themeColor="text1"/>
          <w:sz w:val="32"/>
          <w:szCs w:val="32"/>
          <w:cs/>
        </w:rPr>
        <w:tab/>
      </w:r>
      <w:r w:rsidR="009F2771" w:rsidRPr="00575741">
        <w:rPr>
          <w:rFonts w:ascii="TH SarabunPSK" w:hAnsi="TH SarabunPSK" w:cs="TH SarabunPSK"/>
          <w:color w:val="000000" w:themeColor="text1"/>
          <w:sz w:val="32"/>
          <w:szCs w:val="32"/>
          <w:cs/>
        </w:rPr>
        <w:tab/>
      </w:r>
      <w:r w:rsidR="009F2771" w:rsidRPr="00575741">
        <w:rPr>
          <w:rFonts w:ascii="TH SarabunPSK" w:hAnsi="TH SarabunPSK" w:cs="TH SarabunPSK"/>
          <w:color w:val="000000" w:themeColor="text1"/>
          <w:sz w:val="32"/>
          <w:szCs w:val="32"/>
          <w:cs/>
        </w:rPr>
        <w:tab/>
        <w:t>คณะรัฐมนตรี เมื่อวันที่ 13 กรกฎาคม 2564 เรื่องมาตรการบรรเทาผลกระทบต่อ</w:t>
      </w:r>
      <w:r w:rsidR="009F2771" w:rsidRPr="00575741">
        <w:rPr>
          <w:rFonts w:ascii="TH SarabunPSK" w:hAnsi="TH SarabunPSK" w:cs="TH SarabunPSK"/>
          <w:color w:val="000000" w:themeColor="text1"/>
          <w:sz w:val="32"/>
          <w:szCs w:val="32"/>
          <w:cs/>
        </w:rPr>
        <w:tab/>
      </w:r>
      <w:r w:rsidR="009F2771" w:rsidRPr="00575741">
        <w:rPr>
          <w:rFonts w:ascii="TH SarabunPSK" w:hAnsi="TH SarabunPSK" w:cs="TH SarabunPSK"/>
          <w:color w:val="000000" w:themeColor="text1"/>
          <w:sz w:val="32"/>
          <w:szCs w:val="32"/>
          <w:cs/>
        </w:rPr>
        <w:tab/>
      </w:r>
      <w:r w:rsidR="009F2771" w:rsidRPr="00575741">
        <w:rPr>
          <w:rFonts w:ascii="TH SarabunPSK" w:hAnsi="TH SarabunPSK" w:cs="TH SarabunPSK"/>
          <w:color w:val="000000" w:themeColor="text1"/>
          <w:sz w:val="32"/>
          <w:szCs w:val="32"/>
          <w:cs/>
        </w:rPr>
        <w:tab/>
      </w:r>
      <w:r w:rsidR="009F2771" w:rsidRPr="00575741">
        <w:rPr>
          <w:rFonts w:ascii="TH SarabunPSK" w:hAnsi="TH SarabunPSK" w:cs="TH SarabunPSK"/>
          <w:color w:val="000000" w:themeColor="text1"/>
          <w:sz w:val="32"/>
          <w:szCs w:val="32"/>
          <w:cs/>
        </w:rPr>
        <w:tab/>
        <w:t>ประชาชน กลุ่มแรงงานและผู้ประกอบการอันเนื่องมาจากข้อกำหนดออกตาม</w:t>
      </w:r>
      <w:r w:rsidR="009F2771" w:rsidRPr="00575741">
        <w:rPr>
          <w:rFonts w:ascii="TH SarabunPSK" w:hAnsi="TH SarabunPSK" w:cs="TH SarabunPSK"/>
          <w:color w:val="000000" w:themeColor="text1"/>
          <w:sz w:val="32"/>
          <w:szCs w:val="32"/>
          <w:cs/>
        </w:rPr>
        <w:tab/>
      </w:r>
      <w:r w:rsidR="009F2771" w:rsidRPr="00575741">
        <w:rPr>
          <w:rFonts w:ascii="TH SarabunPSK" w:hAnsi="TH SarabunPSK" w:cs="TH SarabunPSK"/>
          <w:color w:val="000000" w:themeColor="text1"/>
          <w:sz w:val="32"/>
          <w:szCs w:val="32"/>
          <w:cs/>
        </w:rPr>
        <w:tab/>
      </w:r>
      <w:r w:rsidR="009F2771" w:rsidRPr="00575741">
        <w:rPr>
          <w:rFonts w:ascii="TH SarabunPSK" w:hAnsi="TH SarabunPSK" w:cs="TH SarabunPSK"/>
          <w:color w:val="000000" w:themeColor="text1"/>
          <w:sz w:val="32"/>
          <w:szCs w:val="32"/>
          <w:cs/>
        </w:rPr>
        <w:tab/>
      </w:r>
      <w:r w:rsidR="009F2771" w:rsidRPr="00575741">
        <w:rPr>
          <w:rFonts w:ascii="TH SarabunPSK" w:hAnsi="TH SarabunPSK" w:cs="TH SarabunPSK"/>
          <w:color w:val="000000" w:themeColor="text1"/>
          <w:sz w:val="32"/>
          <w:szCs w:val="32"/>
          <w:cs/>
        </w:rPr>
        <w:tab/>
      </w:r>
      <w:r w:rsidR="009F2771" w:rsidRPr="00575741">
        <w:rPr>
          <w:rFonts w:ascii="TH SarabunPSK" w:hAnsi="TH SarabunPSK" w:cs="TH SarabunPSK"/>
          <w:color w:val="000000" w:themeColor="text1"/>
          <w:sz w:val="32"/>
          <w:szCs w:val="32"/>
          <w:cs/>
        </w:rPr>
        <w:tab/>
        <w:t>ความในมาตรา 9 แห่งพระราชกำหนดการบริหารราชการในสถานการณ์ฉุกเฉิน</w:t>
      </w:r>
      <w:r w:rsidR="009F2771" w:rsidRPr="00575741">
        <w:rPr>
          <w:rFonts w:ascii="TH SarabunPSK" w:hAnsi="TH SarabunPSK" w:cs="TH SarabunPSK"/>
          <w:color w:val="000000" w:themeColor="text1"/>
          <w:sz w:val="32"/>
          <w:szCs w:val="32"/>
          <w:cs/>
        </w:rPr>
        <w:tab/>
      </w:r>
      <w:r w:rsidR="009F2771" w:rsidRPr="00575741">
        <w:rPr>
          <w:rFonts w:ascii="TH SarabunPSK" w:hAnsi="TH SarabunPSK" w:cs="TH SarabunPSK"/>
          <w:color w:val="000000" w:themeColor="text1"/>
          <w:sz w:val="32"/>
          <w:szCs w:val="32"/>
          <w:cs/>
        </w:rPr>
        <w:tab/>
      </w:r>
      <w:r w:rsidR="009F2771" w:rsidRPr="00575741">
        <w:rPr>
          <w:rFonts w:ascii="TH SarabunPSK" w:hAnsi="TH SarabunPSK" w:cs="TH SarabunPSK"/>
          <w:color w:val="000000" w:themeColor="text1"/>
          <w:sz w:val="32"/>
          <w:szCs w:val="32"/>
          <w:cs/>
        </w:rPr>
        <w:tab/>
      </w:r>
      <w:r w:rsidR="009F2771" w:rsidRPr="00575741">
        <w:rPr>
          <w:rFonts w:ascii="TH SarabunPSK" w:hAnsi="TH SarabunPSK" w:cs="TH SarabunPSK"/>
          <w:color w:val="000000" w:themeColor="text1"/>
          <w:sz w:val="32"/>
          <w:szCs w:val="32"/>
          <w:cs/>
        </w:rPr>
        <w:tab/>
      </w:r>
      <w:r w:rsidR="009F2771" w:rsidRPr="00575741">
        <w:rPr>
          <w:rFonts w:ascii="TH SarabunPSK" w:hAnsi="TH SarabunPSK" w:cs="TH SarabunPSK"/>
          <w:color w:val="000000" w:themeColor="text1"/>
          <w:sz w:val="32"/>
          <w:szCs w:val="32"/>
          <w:cs/>
        </w:rPr>
        <w:tab/>
        <w:t>พ.ศ. 2548 (ฉบับที่ 27)</w:t>
      </w:r>
    </w:p>
    <w:p w14:paraId="11B4B4ED" w14:textId="77777777" w:rsidR="008D4DF4" w:rsidRPr="00575741" w:rsidRDefault="008D4DF4" w:rsidP="001E4627">
      <w:pPr>
        <w:spacing w:line="320" w:lineRule="exact"/>
        <w:jc w:val="thaiDistribute"/>
        <w:rPr>
          <w:rFonts w:ascii="TH SarabunPSK" w:hAnsi="TH SarabunPSK" w:cs="TH SarabunPSK"/>
          <w:b/>
          <w:bCs/>
          <w:color w:val="000000" w:themeColor="text1"/>
          <w:sz w:val="32"/>
          <w:szCs w:val="32"/>
          <w: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4"/>
      </w:tblGrid>
      <w:tr w:rsidR="00575741" w:rsidRPr="00575741" w14:paraId="0B4A4A76" w14:textId="77777777" w:rsidTr="0005769B">
        <w:tc>
          <w:tcPr>
            <w:tcW w:w="9594" w:type="dxa"/>
          </w:tcPr>
          <w:p w14:paraId="3940F02A" w14:textId="77777777" w:rsidR="008974AB" w:rsidRPr="00575741" w:rsidRDefault="008974AB" w:rsidP="001E4627">
            <w:pPr>
              <w:spacing w:line="320" w:lineRule="exact"/>
              <w:jc w:val="center"/>
              <w:rPr>
                <w:rFonts w:ascii="TH SarabunPSK" w:hAnsi="TH SarabunPSK" w:cs="TH SarabunPSK"/>
                <w:color w:val="000000" w:themeColor="text1"/>
                <w:sz w:val="32"/>
                <w:szCs w:val="32"/>
                <w:cs/>
              </w:rPr>
            </w:pPr>
            <w:r w:rsidRPr="00575741">
              <w:rPr>
                <w:rFonts w:ascii="TH SarabunPSK" w:hAnsi="TH SarabunPSK" w:cs="TH SarabunPSK"/>
                <w:color w:val="000000" w:themeColor="text1"/>
                <w:sz w:val="32"/>
                <w:szCs w:val="32"/>
                <w:cs/>
              </w:rPr>
              <w:br w:type="page"/>
            </w:r>
            <w:r w:rsidRPr="00575741">
              <w:rPr>
                <w:rFonts w:ascii="TH SarabunPSK" w:hAnsi="TH SarabunPSK" w:cs="TH SarabunPSK"/>
                <w:color w:val="000000" w:themeColor="text1"/>
                <w:sz w:val="32"/>
                <w:szCs w:val="32"/>
                <w:cs/>
              </w:rPr>
              <w:br w:type="page"/>
            </w:r>
            <w:r w:rsidRPr="00575741">
              <w:rPr>
                <w:rFonts w:ascii="TH SarabunPSK" w:hAnsi="TH SarabunPSK" w:cs="TH SarabunPSK"/>
                <w:color w:val="000000" w:themeColor="text1"/>
                <w:sz w:val="32"/>
                <w:szCs w:val="32"/>
                <w:cs/>
              </w:rPr>
              <w:br w:type="page"/>
            </w:r>
            <w:r w:rsidRPr="00575741">
              <w:rPr>
                <w:rFonts w:ascii="TH SarabunPSK" w:hAnsi="TH SarabunPSK" w:cs="TH SarabunPSK" w:hint="cs"/>
                <w:color w:val="000000" w:themeColor="text1"/>
                <w:sz w:val="32"/>
                <w:szCs w:val="32"/>
                <w:cs/>
              </w:rPr>
              <w:t>ต่างประเทศ</w:t>
            </w:r>
          </w:p>
        </w:tc>
      </w:tr>
    </w:tbl>
    <w:p w14:paraId="75904884" w14:textId="77777777" w:rsidR="00846F0F" w:rsidRPr="00575741" w:rsidRDefault="0008073D"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008974AB" w:rsidRPr="00575741">
        <w:rPr>
          <w:rFonts w:ascii="TH SarabunPSK" w:hAnsi="TH SarabunPSK" w:cs="TH SarabunPSK" w:hint="cs"/>
          <w:color w:val="000000" w:themeColor="text1"/>
          <w:sz w:val="32"/>
          <w:szCs w:val="32"/>
          <w:cs/>
        </w:rPr>
        <w:t>27.</w:t>
      </w:r>
      <w:r w:rsidR="009C7FCC" w:rsidRPr="00575741">
        <w:rPr>
          <w:rFonts w:ascii="TH SarabunPSK" w:hAnsi="TH SarabunPSK" w:cs="TH SarabunPSK"/>
          <w:color w:val="000000" w:themeColor="text1"/>
          <w:sz w:val="32"/>
          <w:szCs w:val="32"/>
        </w:rPr>
        <w:tab/>
      </w:r>
      <w:r w:rsidR="0073259A" w:rsidRPr="00575741">
        <w:rPr>
          <w:rFonts w:ascii="TH SarabunPSK" w:hAnsi="TH SarabunPSK" w:cs="TH SarabunPSK" w:hint="cs"/>
          <w:color w:val="000000" w:themeColor="text1"/>
          <w:sz w:val="32"/>
          <w:szCs w:val="32"/>
          <w:cs/>
        </w:rPr>
        <w:t>เรื่อง</w:t>
      </w:r>
      <w:r w:rsidR="00846F0F" w:rsidRPr="00575741">
        <w:rPr>
          <w:rFonts w:ascii="TH SarabunPSK" w:hAnsi="TH SarabunPSK" w:cs="TH SarabunPSK"/>
          <w:color w:val="000000" w:themeColor="text1"/>
          <w:sz w:val="32"/>
          <w:szCs w:val="32"/>
          <w:cs/>
        </w:rPr>
        <w:tab/>
        <w:t xml:space="preserve">ร่างถ้อยแถลงร่วมการประชุมรัฐมนตรีกรอบความร่วมมือลุ่มน้ำโขง - คงคา </w:t>
      </w:r>
    </w:p>
    <w:p w14:paraId="3C17441E" w14:textId="55D15512" w:rsidR="008974AB" w:rsidRPr="00575741" w:rsidRDefault="00846F0F" w:rsidP="001E4627">
      <w:pPr>
        <w:spacing w:line="320" w:lineRule="exact"/>
        <w:jc w:val="thaiDistribute"/>
        <w:rPr>
          <w:rFonts w:ascii="TH SarabunPSK" w:hAnsi="TH SarabunPSK" w:cs="TH SarabunPSK"/>
          <w:b/>
          <w:bCs/>
          <w:color w:val="000000" w:themeColor="text1"/>
          <w:sz w:val="32"/>
          <w:szCs w:val="32"/>
          <w:cs/>
        </w:rPr>
      </w:pP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t>ครั้งที่ 11</w:t>
      </w:r>
    </w:p>
    <w:p w14:paraId="639D1607" w14:textId="7F825F6A" w:rsidR="008974AB" w:rsidRPr="00575741" w:rsidRDefault="0008073D"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008974AB" w:rsidRPr="00575741">
        <w:rPr>
          <w:rFonts w:ascii="TH SarabunPSK" w:hAnsi="TH SarabunPSK" w:cs="TH SarabunPSK" w:hint="cs"/>
          <w:color w:val="000000" w:themeColor="text1"/>
          <w:sz w:val="32"/>
          <w:szCs w:val="32"/>
          <w:cs/>
        </w:rPr>
        <w:t>28.</w:t>
      </w:r>
      <w:r w:rsidR="0073259A" w:rsidRPr="00575741">
        <w:rPr>
          <w:rFonts w:ascii="TH SarabunPSK" w:hAnsi="TH SarabunPSK" w:cs="TH SarabunPSK"/>
          <w:color w:val="000000" w:themeColor="text1"/>
          <w:sz w:val="32"/>
          <w:szCs w:val="32"/>
        </w:rPr>
        <w:tab/>
      </w:r>
      <w:r w:rsidR="0073259A" w:rsidRPr="00575741">
        <w:rPr>
          <w:rFonts w:ascii="TH SarabunPSK" w:hAnsi="TH SarabunPSK" w:cs="TH SarabunPSK" w:hint="cs"/>
          <w:color w:val="000000" w:themeColor="text1"/>
          <w:sz w:val="32"/>
          <w:szCs w:val="32"/>
          <w:cs/>
        </w:rPr>
        <w:t>เรื่อง</w:t>
      </w:r>
      <w:r w:rsidR="00AC703B" w:rsidRPr="00575741">
        <w:rPr>
          <w:rFonts w:ascii="TH SarabunPSK" w:hAnsi="TH SarabunPSK" w:cs="TH SarabunPSK"/>
          <w:color w:val="000000" w:themeColor="text1"/>
          <w:sz w:val="32"/>
          <w:szCs w:val="32"/>
        </w:rPr>
        <w:tab/>
      </w:r>
      <w:r w:rsidR="001E4627" w:rsidRPr="00575741">
        <w:rPr>
          <w:rFonts w:ascii="TH SarabunPSK" w:hAnsi="TH SarabunPSK" w:cs="TH SarabunPSK"/>
          <w:color w:val="000000" w:themeColor="text1"/>
          <w:sz w:val="32"/>
          <w:szCs w:val="32"/>
          <w:cs/>
        </w:rPr>
        <w:t xml:space="preserve">การขยายระยะเวลาความตกลงให้การสนับสนุนทางการเงินของโครงการ </w:t>
      </w:r>
      <w:r w:rsidR="001E4627" w:rsidRPr="00575741">
        <w:rPr>
          <w:rFonts w:ascii="TH SarabunPSK" w:hAnsi="TH SarabunPSK" w:cs="TH SarabunPSK"/>
          <w:color w:val="000000" w:themeColor="text1"/>
          <w:sz w:val="32"/>
          <w:szCs w:val="32"/>
        </w:rPr>
        <w:tab/>
      </w:r>
      <w:r w:rsidR="001E4627" w:rsidRPr="00575741">
        <w:rPr>
          <w:rFonts w:ascii="TH SarabunPSK" w:hAnsi="TH SarabunPSK" w:cs="TH SarabunPSK"/>
          <w:color w:val="000000" w:themeColor="text1"/>
          <w:sz w:val="32"/>
          <w:szCs w:val="32"/>
        </w:rPr>
        <w:tab/>
      </w:r>
      <w:r w:rsidR="001E4627" w:rsidRPr="00575741">
        <w:rPr>
          <w:rFonts w:ascii="TH SarabunPSK" w:hAnsi="TH SarabunPSK" w:cs="TH SarabunPSK"/>
          <w:color w:val="000000" w:themeColor="text1"/>
          <w:sz w:val="32"/>
          <w:szCs w:val="32"/>
        </w:rPr>
        <w:tab/>
      </w:r>
      <w:r w:rsidR="001E4627" w:rsidRPr="00575741">
        <w:rPr>
          <w:rFonts w:ascii="TH SarabunPSK" w:hAnsi="TH SarabunPSK" w:cs="TH SarabunPSK"/>
          <w:color w:val="000000" w:themeColor="text1"/>
          <w:sz w:val="32"/>
          <w:szCs w:val="32"/>
        </w:rPr>
        <w:tab/>
      </w:r>
      <w:r w:rsidR="001E4627" w:rsidRPr="00575741">
        <w:rPr>
          <w:rFonts w:ascii="TH SarabunPSK" w:hAnsi="TH SarabunPSK" w:cs="TH SarabunPSK"/>
          <w:color w:val="000000" w:themeColor="text1"/>
          <w:sz w:val="32"/>
          <w:szCs w:val="32"/>
        </w:rPr>
        <w:tab/>
        <w:t xml:space="preserve">Integrated Programme in Enchancing the Capacity of AHA Centre and </w:t>
      </w:r>
      <w:r w:rsidR="001E4627" w:rsidRPr="00575741">
        <w:rPr>
          <w:rFonts w:ascii="TH SarabunPSK" w:hAnsi="TH SarabunPSK" w:cs="TH SarabunPSK"/>
          <w:color w:val="000000" w:themeColor="text1"/>
          <w:sz w:val="32"/>
          <w:szCs w:val="32"/>
        </w:rPr>
        <w:tab/>
      </w:r>
      <w:r w:rsidR="001E4627" w:rsidRPr="00575741">
        <w:rPr>
          <w:rFonts w:ascii="TH SarabunPSK" w:hAnsi="TH SarabunPSK" w:cs="TH SarabunPSK"/>
          <w:color w:val="000000" w:themeColor="text1"/>
          <w:sz w:val="32"/>
          <w:szCs w:val="32"/>
        </w:rPr>
        <w:tab/>
      </w:r>
      <w:r w:rsidR="001E4627" w:rsidRPr="00575741">
        <w:rPr>
          <w:rFonts w:ascii="TH SarabunPSK" w:hAnsi="TH SarabunPSK" w:cs="TH SarabunPSK"/>
          <w:color w:val="000000" w:themeColor="text1"/>
          <w:sz w:val="32"/>
          <w:szCs w:val="32"/>
        </w:rPr>
        <w:tab/>
      </w:r>
      <w:r w:rsidR="001E4627" w:rsidRPr="00575741">
        <w:rPr>
          <w:rFonts w:ascii="TH SarabunPSK" w:hAnsi="TH SarabunPSK" w:cs="TH SarabunPSK"/>
          <w:color w:val="000000" w:themeColor="text1"/>
          <w:sz w:val="32"/>
          <w:szCs w:val="32"/>
        </w:rPr>
        <w:tab/>
        <w:t xml:space="preserve">ASEAN Emergency Response Mechanisms </w:t>
      </w:r>
      <w:r w:rsidR="001E4627" w:rsidRPr="00575741">
        <w:rPr>
          <w:rFonts w:ascii="TH SarabunPSK" w:hAnsi="TH SarabunPSK" w:cs="TH SarabunPSK"/>
          <w:color w:val="000000" w:themeColor="text1"/>
          <w:sz w:val="32"/>
          <w:szCs w:val="32"/>
          <w:cs/>
        </w:rPr>
        <w:t>(</w:t>
      </w:r>
      <w:r w:rsidR="001E4627" w:rsidRPr="00575741">
        <w:rPr>
          <w:rFonts w:ascii="TH SarabunPSK" w:hAnsi="TH SarabunPSK" w:cs="TH SarabunPSK"/>
          <w:color w:val="000000" w:themeColor="text1"/>
          <w:sz w:val="32"/>
          <w:szCs w:val="32"/>
        </w:rPr>
        <w:t>EU</w:t>
      </w:r>
      <w:r w:rsidR="001E4627" w:rsidRPr="00575741">
        <w:rPr>
          <w:rFonts w:ascii="TH SarabunPSK" w:hAnsi="TH SarabunPSK" w:cs="TH SarabunPSK"/>
          <w:color w:val="000000" w:themeColor="text1"/>
          <w:sz w:val="32"/>
          <w:szCs w:val="32"/>
          <w:cs/>
        </w:rPr>
        <w:t>-</w:t>
      </w:r>
      <w:r w:rsidR="001E4627" w:rsidRPr="00575741">
        <w:rPr>
          <w:rFonts w:ascii="TH SarabunPSK" w:hAnsi="TH SarabunPSK" w:cs="TH SarabunPSK"/>
          <w:color w:val="000000" w:themeColor="text1"/>
          <w:sz w:val="32"/>
          <w:szCs w:val="32"/>
        </w:rPr>
        <w:t>SAHA</w:t>
      </w:r>
      <w:r w:rsidR="001E4627" w:rsidRPr="00575741">
        <w:rPr>
          <w:rFonts w:ascii="TH SarabunPSK" w:hAnsi="TH SarabunPSK" w:cs="TH SarabunPSK"/>
          <w:color w:val="000000" w:themeColor="text1"/>
          <w:sz w:val="32"/>
          <w:szCs w:val="32"/>
          <w:cs/>
        </w:rPr>
        <w:t>)</w:t>
      </w:r>
    </w:p>
    <w:p w14:paraId="1C62F04C" w14:textId="61CC2ED8" w:rsidR="008974AB" w:rsidRPr="00575741" w:rsidRDefault="0008073D" w:rsidP="001E4627">
      <w:pPr>
        <w:tabs>
          <w:tab w:val="left" w:pos="1418"/>
        </w:tabs>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cs/>
        </w:rPr>
        <w:tab/>
      </w:r>
      <w:r w:rsidR="008974AB" w:rsidRPr="00575741">
        <w:rPr>
          <w:rFonts w:ascii="TH SarabunPSK" w:hAnsi="TH SarabunPSK" w:cs="TH SarabunPSK" w:hint="cs"/>
          <w:color w:val="000000" w:themeColor="text1"/>
          <w:sz w:val="32"/>
          <w:szCs w:val="32"/>
          <w:cs/>
        </w:rPr>
        <w:t>29.</w:t>
      </w:r>
      <w:r w:rsidR="0073259A" w:rsidRPr="00575741">
        <w:rPr>
          <w:rFonts w:ascii="TH SarabunPSK" w:hAnsi="TH SarabunPSK" w:cs="TH SarabunPSK"/>
          <w:color w:val="000000" w:themeColor="text1"/>
          <w:sz w:val="32"/>
          <w:szCs w:val="32"/>
        </w:rPr>
        <w:tab/>
      </w:r>
      <w:r w:rsidR="0073259A" w:rsidRPr="00575741">
        <w:rPr>
          <w:rFonts w:ascii="TH SarabunPSK" w:hAnsi="TH SarabunPSK" w:cs="TH SarabunPSK" w:hint="cs"/>
          <w:color w:val="000000" w:themeColor="text1"/>
          <w:sz w:val="32"/>
          <w:szCs w:val="32"/>
          <w:cs/>
        </w:rPr>
        <w:t>เรื่อง</w:t>
      </w:r>
      <w:r w:rsidR="00AC703B" w:rsidRPr="00575741">
        <w:rPr>
          <w:rFonts w:ascii="TH SarabunPSK" w:hAnsi="TH SarabunPSK" w:cs="TH SarabunPSK"/>
          <w:color w:val="000000" w:themeColor="text1"/>
          <w:sz w:val="32"/>
          <w:szCs w:val="32"/>
        </w:rPr>
        <w:tab/>
      </w:r>
      <w:r w:rsidR="00AC703B" w:rsidRPr="00575741">
        <w:rPr>
          <w:rFonts w:ascii="TH SarabunPSK" w:hAnsi="TH SarabunPSK" w:cs="TH SarabunPSK"/>
          <w:color w:val="000000" w:themeColor="text1"/>
          <w:sz w:val="32"/>
          <w:szCs w:val="32"/>
          <w:cs/>
        </w:rPr>
        <w:t>ขอความเห็นชอบร่างบันทึกความเข้าใจระหว่างรัฐบาลไทยและรัฐบาลบราซิล</w:t>
      </w:r>
      <w:r w:rsidR="00AC703B" w:rsidRPr="00575741">
        <w:rPr>
          <w:rFonts w:ascii="TH SarabunPSK" w:hAnsi="TH SarabunPSK" w:cs="TH SarabunPSK" w:hint="cs"/>
          <w:color w:val="000000" w:themeColor="text1"/>
          <w:sz w:val="32"/>
          <w:szCs w:val="32"/>
          <w:cs/>
        </w:rPr>
        <w:t xml:space="preserve">              </w:t>
      </w:r>
      <w:r w:rsidR="00AC703B" w:rsidRPr="00575741">
        <w:rPr>
          <w:rFonts w:ascii="TH SarabunPSK" w:hAnsi="TH SarabunPSK" w:cs="TH SarabunPSK" w:hint="cs"/>
          <w:color w:val="000000" w:themeColor="text1"/>
          <w:sz w:val="32"/>
          <w:szCs w:val="32"/>
          <w:cs/>
        </w:rPr>
        <w:tab/>
      </w:r>
      <w:r w:rsidR="00AC703B" w:rsidRPr="00575741">
        <w:rPr>
          <w:rFonts w:ascii="TH SarabunPSK" w:hAnsi="TH SarabunPSK" w:cs="TH SarabunPSK"/>
          <w:color w:val="000000" w:themeColor="text1"/>
          <w:sz w:val="32"/>
          <w:szCs w:val="32"/>
          <w:cs/>
        </w:rPr>
        <w:tab/>
      </w:r>
      <w:r w:rsidR="00AC703B" w:rsidRPr="00575741">
        <w:rPr>
          <w:rFonts w:ascii="TH SarabunPSK" w:hAnsi="TH SarabunPSK" w:cs="TH SarabunPSK"/>
          <w:color w:val="000000" w:themeColor="text1"/>
          <w:sz w:val="32"/>
          <w:szCs w:val="32"/>
          <w:cs/>
        </w:rPr>
        <w:tab/>
      </w:r>
      <w:r w:rsidR="00AC703B" w:rsidRPr="00575741">
        <w:rPr>
          <w:rFonts w:ascii="TH SarabunPSK" w:hAnsi="TH SarabunPSK" w:cs="TH SarabunPSK"/>
          <w:color w:val="000000" w:themeColor="text1"/>
          <w:sz w:val="32"/>
          <w:szCs w:val="32"/>
          <w:cs/>
        </w:rPr>
        <w:tab/>
        <w:t>ว่าด้วยกรณีการอุดหนุนสินค้าน้ำตาลของไทย (</w:t>
      </w:r>
      <w:r w:rsidR="00AC703B" w:rsidRPr="00575741">
        <w:rPr>
          <w:rFonts w:ascii="TH SarabunPSK" w:hAnsi="TH SarabunPSK" w:cs="TH SarabunPSK"/>
          <w:color w:val="000000" w:themeColor="text1"/>
          <w:sz w:val="32"/>
          <w:szCs w:val="32"/>
        </w:rPr>
        <w:t>DS 507</w:t>
      </w:r>
      <w:r w:rsidR="00AC703B" w:rsidRPr="00575741">
        <w:rPr>
          <w:rFonts w:ascii="TH SarabunPSK" w:hAnsi="TH SarabunPSK" w:cs="TH SarabunPSK"/>
          <w:color w:val="000000" w:themeColor="text1"/>
          <w:sz w:val="32"/>
          <w:szCs w:val="32"/>
          <w:cs/>
        </w:rPr>
        <w:t>)</w:t>
      </w:r>
    </w:p>
    <w:p w14:paraId="1CFECF0B" w14:textId="77777777" w:rsidR="00AC703B" w:rsidRPr="00575741" w:rsidRDefault="0008073D" w:rsidP="001E4627">
      <w:pPr>
        <w:tabs>
          <w:tab w:val="left" w:pos="1418"/>
        </w:tabs>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008974AB" w:rsidRPr="00575741">
        <w:rPr>
          <w:rFonts w:ascii="TH SarabunPSK" w:hAnsi="TH SarabunPSK" w:cs="TH SarabunPSK" w:hint="cs"/>
          <w:color w:val="000000" w:themeColor="text1"/>
          <w:sz w:val="32"/>
          <w:szCs w:val="32"/>
          <w:cs/>
        </w:rPr>
        <w:t>30.</w:t>
      </w:r>
      <w:r w:rsidR="0073259A" w:rsidRPr="00575741">
        <w:rPr>
          <w:rFonts w:ascii="TH SarabunPSK" w:hAnsi="TH SarabunPSK" w:cs="TH SarabunPSK"/>
          <w:color w:val="000000" w:themeColor="text1"/>
          <w:sz w:val="32"/>
          <w:szCs w:val="32"/>
        </w:rPr>
        <w:tab/>
      </w:r>
      <w:r w:rsidR="0073259A" w:rsidRPr="00575741">
        <w:rPr>
          <w:rFonts w:ascii="TH SarabunPSK" w:hAnsi="TH SarabunPSK" w:cs="TH SarabunPSK" w:hint="cs"/>
          <w:color w:val="000000" w:themeColor="text1"/>
          <w:sz w:val="32"/>
          <w:szCs w:val="32"/>
          <w:cs/>
        </w:rPr>
        <w:t>เรื่อง</w:t>
      </w:r>
      <w:r w:rsidR="00AC703B" w:rsidRPr="00575741">
        <w:rPr>
          <w:rFonts w:ascii="TH SarabunPSK" w:hAnsi="TH SarabunPSK" w:cs="TH SarabunPSK"/>
          <w:color w:val="000000" w:themeColor="text1"/>
          <w:sz w:val="32"/>
          <w:szCs w:val="32"/>
        </w:rPr>
        <w:tab/>
      </w:r>
      <w:r w:rsidR="00AC703B" w:rsidRPr="00575741">
        <w:rPr>
          <w:rFonts w:ascii="TH SarabunPSK" w:hAnsi="TH SarabunPSK" w:cs="TH SarabunPSK"/>
          <w:color w:val="000000" w:themeColor="text1"/>
          <w:sz w:val="32"/>
          <w:szCs w:val="32"/>
          <w:cs/>
        </w:rPr>
        <w:t>ร่างแถลงการณ์ร่วมอาเซียนด้านสารเคมีและของเสียสำหรับการประชุมรัฐภาคี</w:t>
      </w:r>
      <w:r w:rsidR="00AC703B" w:rsidRPr="00575741">
        <w:rPr>
          <w:rFonts w:ascii="TH SarabunPSK" w:hAnsi="TH SarabunPSK" w:cs="TH SarabunPSK"/>
          <w:color w:val="000000" w:themeColor="text1"/>
          <w:sz w:val="32"/>
          <w:szCs w:val="32"/>
          <w:cs/>
        </w:rPr>
        <w:tab/>
      </w:r>
      <w:r w:rsidR="00AC703B" w:rsidRPr="00575741">
        <w:rPr>
          <w:rFonts w:ascii="TH SarabunPSK" w:hAnsi="TH SarabunPSK" w:cs="TH SarabunPSK"/>
          <w:color w:val="000000" w:themeColor="text1"/>
          <w:sz w:val="32"/>
          <w:szCs w:val="32"/>
          <w:cs/>
        </w:rPr>
        <w:tab/>
      </w:r>
      <w:r w:rsidR="00AC703B" w:rsidRPr="00575741">
        <w:rPr>
          <w:rFonts w:ascii="TH SarabunPSK" w:hAnsi="TH SarabunPSK" w:cs="TH SarabunPSK"/>
          <w:color w:val="000000" w:themeColor="text1"/>
          <w:sz w:val="32"/>
          <w:szCs w:val="32"/>
          <w:cs/>
        </w:rPr>
        <w:tab/>
      </w:r>
      <w:r w:rsidR="00AC703B" w:rsidRPr="00575741">
        <w:rPr>
          <w:rFonts w:ascii="TH SarabunPSK" w:hAnsi="TH SarabunPSK" w:cs="TH SarabunPSK"/>
          <w:color w:val="000000" w:themeColor="text1"/>
          <w:sz w:val="32"/>
          <w:szCs w:val="32"/>
          <w:cs/>
        </w:rPr>
        <w:tab/>
      </w:r>
      <w:r w:rsidR="00AC703B" w:rsidRPr="00575741">
        <w:rPr>
          <w:rFonts w:ascii="TH SarabunPSK" w:hAnsi="TH SarabunPSK" w:cs="TH SarabunPSK"/>
          <w:color w:val="000000" w:themeColor="text1"/>
          <w:sz w:val="32"/>
          <w:szCs w:val="32"/>
          <w:cs/>
        </w:rPr>
        <w:tab/>
        <w:t xml:space="preserve">อนุสัญญาบาเซลฯ สมัยที่ </w:t>
      </w:r>
      <w:r w:rsidR="00AC703B" w:rsidRPr="00575741">
        <w:rPr>
          <w:rFonts w:ascii="TH SarabunPSK" w:hAnsi="TH SarabunPSK" w:cs="TH SarabunPSK"/>
          <w:color w:val="000000" w:themeColor="text1"/>
          <w:sz w:val="32"/>
          <w:szCs w:val="32"/>
        </w:rPr>
        <w:t>15</w:t>
      </w:r>
      <w:r w:rsidR="00AC703B" w:rsidRPr="00575741">
        <w:rPr>
          <w:rFonts w:ascii="TH SarabunPSK" w:hAnsi="TH SarabunPSK" w:cs="TH SarabunPSK"/>
          <w:color w:val="000000" w:themeColor="text1"/>
          <w:sz w:val="32"/>
          <w:szCs w:val="32"/>
          <w:cs/>
        </w:rPr>
        <w:t xml:space="preserve"> การประชุมรัฐภาคีอนุสัญญารอตเตอร์ดัมฯ </w:t>
      </w:r>
    </w:p>
    <w:p w14:paraId="1AA960B7" w14:textId="3456CE71" w:rsidR="008974AB" w:rsidRPr="00575741" w:rsidRDefault="00AC703B" w:rsidP="001E4627">
      <w:pPr>
        <w:tabs>
          <w:tab w:val="left" w:pos="1418"/>
        </w:tabs>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t xml:space="preserve">สมัยที่ </w:t>
      </w:r>
      <w:r w:rsidRPr="00575741">
        <w:rPr>
          <w:rFonts w:ascii="TH SarabunPSK" w:hAnsi="TH SarabunPSK" w:cs="TH SarabunPSK"/>
          <w:color w:val="000000" w:themeColor="text1"/>
          <w:sz w:val="32"/>
          <w:szCs w:val="32"/>
        </w:rPr>
        <w:t>10</w:t>
      </w:r>
      <w:r w:rsidRPr="00575741">
        <w:rPr>
          <w:rFonts w:ascii="TH SarabunPSK" w:hAnsi="TH SarabunPSK" w:cs="TH SarabunPSK"/>
          <w:color w:val="000000" w:themeColor="text1"/>
          <w:sz w:val="32"/>
          <w:szCs w:val="32"/>
          <w:cs/>
        </w:rPr>
        <w:t xml:space="preserve"> และการประชุมรัฐภาคี อนุสัญญาสตอกโฮล์มฯ สมัยที่ </w:t>
      </w:r>
      <w:r w:rsidRPr="00575741">
        <w:rPr>
          <w:rFonts w:ascii="TH SarabunPSK" w:hAnsi="TH SarabunPSK" w:cs="TH SarabunPSK"/>
          <w:color w:val="000000" w:themeColor="text1"/>
          <w:sz w:val="32"/>
          <w:szCs w:val="32"/>
        </w:rPr>
        <w:t>10</w:t>
      </w:r>
      <w:r w:rsidRPr="00575741">
        <w:rPr>
          <w:rFonts w:ascii="TH SarabunPSK" w:hAnsi="TH SarabunPSK" w:cs="TH SarabunPSK"/>
          <w:color w:val="000000" w:themeColor="text1"/>
          <w:sz w:val="32"/>
          <w:szCs w:val="32"/>
          <w:cs/>
        </w:rPr>
        <w:t xml:space="preserve"> ปี พ.ศ. </w:t>
      </w:r>
      <w:r w:rsidRPr="00575741">
        <w:rPr>
          <w:rFonts w:ascii="TH SarabunPSK" w:hAnsi="TH SarabunPSK" w:cs="TH SarabunPSK"/>
          <w:color w:val="000000" w:themeColor="text1"/>
          <w:sz w:val="32"/>
          <w:szCs w:val="32"/>
        </w:rPr>
        <w:t>2564</w:t>
      </w:r>
    </w:p>
    <w:p w14:paraId="6EEFFC6F" w14:textId="77777777" w:rsidR="008974AB" w:rsidRPr="00575741" w:rsidRDefault="008974AB" w:rsidP="001E4627">
      <w:pPr>
        <w:tabs>
          <w:tab w:val="left" w:pos="1440"/>
          <w:tab w:val="left" w:pos="2160"/>
          <w:tab w:val="left" w:pos="2880"/>
        </w:tabs>
        <w:spacing w:line="320" w:lineRule="exact"/>
        <w:jc w:val="thaiDistribute"/>
        <w:rPr>
          <w:rFonts w:ascii="TH SarabunPSK" w:hAnsi="TH SarabunPSK" w:cs="TH SarabunPSK"/>
          <w:color w:val="000000" w:themeColor="text1"/>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4"/>
      </w:tblGrid>
      <w:tr w:rsidR="00575741" w:rsidRPr="00575741" w14:paraId="2219F474" w14:textId="77777777" w:rsidTr="0005769B">
        <w:tc>
          <w:tcPr>
            <w:tcW w:w="9594" w:type="dxa"/>
          </w:tcPr>
          <w:p w14:paraId="07B411C2" w14:textId="77777777" w:rsidR="008974AB" w:rsidRPr="00575741" w:rsidRDefault="008974AB" w:rsidP="001E4627">
            <w:pPr>
              <w:spacing w:line="320" w:lineRule="exact"/>
              <w:jc w:val="center"/>
              <w:rPr>
                <w:rFonts w:ascii="TH SarabunPSK" w:hAnsi="TH SarabunPSK" w:cs="TH SarabunPSK"/>
                <w:color w:val="000000" w:themeColor="text1"/>
                <w:sz w:val="32"/>
                <w:szCs w:val="32"/>
                <w:cs/>
              </w:rPr>
            </w:pPr>
            <w:r w:rsidRPr="00575741">
              <w:rPr>
                <w:rFonts w:ascii="TH SarabunPSK" w:hAnsi="TH SarabunPSK" w:cs="TH SarabunPSK"/>
                <w:color w:val="000000" w:themeColor="text1"/>
                <w:sz w:val="32"/>
                <w:szCs w:val="32"/>
                <w:cs/>
              </w:rPr>
              <w:br w:type="page"/>
            </w:r>
            <w:r w:rsidRPr="00575741">
              <w:rPr>
                <w:rFonts w:ascii="TH SarabunPSK" w:hAnsi="TH SarabunPSK" w:cs="TH SarabunPSK"/>
                <w:color w:val="000000" w:themeColor="text1"/>
                <w:sz w:val="32"/>
                <w:szCs w:val="32"/>
                <w:cs/>
              </w:rPr>
              <w:br w:type="page"/>
            </w:r>
            <w:r w:rsidRPr="00575741">
              <w:rPr>
                <w:rFonts w:ascii="TH SarabunPSK" w:hAnsi="TH SarabunPSK" w:cs="TH SarabunPSK"/>
                <w:color w:val="000000" w:themeColor="text1"/>
                <w:sz w:val="32"/>
                <w:szCs w:val="32"/>
                <w:cs/>
              </w:rPr>
              <w:br w:type="page"/>
            </w:r>
            <w:r w:rsidRPr="00575741">
              <w:rPr>
                <w:rFonts w:ascii="TH SarabunPSK" w:hAnsi="TH SarabunPSK" w:cs="TH SarabunPSK" w:hint="cs"/>
                <w:color w:val="000000" w:themeColor="text1"/>
                <w:sz w:val="32"/>
                <w:szCs w:val="32"/>
                <w:cs/>
              </w:rPr>
              <w:t>แต่งตั้ง</w:t>
            </w:r>
          </w:p>
        </w:tc>
      </w:tr>
    </w:tbl>
    <w:p w14:paraId="35375D16" w14:textId="77777777" w:rsidR="0073259A" w:rsidRPr="00575741" w:rsidRDefault="000A6C86"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rPr>
        <w:tab/>
      </w:r>
      <w:r w:rsidRPr="00575741">
        <w:rPr>
          <w:rFonts w:ascii="TH SarabunPSK" w:hAnsi="TH SarabunPSK" w:cs="TH SarabunPSK"/>
          <w:color w:val="000000" w:themeColor="text1"/>
          <w:sz w:val="32"/>
          <w:szCs w:val="32"/>
        </w:rPr>
        <w:tab/>
      </w:r>
      <w:r w:rsidR="008974AB" w:rsidRPr="00575741">
        <w:rPr>
          <w:rFonts w:ascii="TH SarabunPSK" w:hAnsi="TH SarabunPSK" w:cs="TH SarabunPSK"/>
          <w:color w:val="000000" w:themeColor="text1"/>
          <w:sz w:val="32"/>
          <w:szCs w:val="32"/>
        </w:rPr>
        <w:t>31</w:t>
      </w:r>
      <w:r w:rsidR="008974AB" w:rsidRPr="00575741">
        <w:rPr>
          <w:rFonts w:ascii="TH SarabunPSK" w:hAnsi="TH SarabunPSK" w:cs="TH SarabunPSK"/>
          <w:color w:val="000000" w:themeColor="text1"/>
          <w:sz w:val="32"/>
          <w:szCs w:val="32"/>
          <w:cs/>
        </w:rPr>
        <w:t>.</w:t>
      </w:r>
      <w:r w:rsidR="008974AB" w:rsidRPr="00575741">
        <w:rPr>
          <w:rFonts w:ascii="TH SarabunPSK" w:hAnsi="TH SarabunPSK" w:cs="TH SarabunPSK" w:hint="cs"/>
          <w:color w:val="000000" w:themeColor="text1"/>
          <w:sz w:val="32"/>
          <w:szCs w:val="32"/>
          <w:cs/>
        </w:rPr>
        <w:t xml:space="preserve"> </w:t>
      </w:r>
      <w:r w:rsidR="0073259A" w:rsidRPr="00575741">
        <w:rPr>
          <w:rFonts w:ascii="TH SarabunPSK" w:hAnsi="TH SarabunPSK" w:cs="TH SarabunPSK"/>
          <w:color w:val="000000" w:themeColor="text1"/>
          <w:sz w:val="32"/>
          <w:szCs w:val="32"/>
          <w:cs/>
        </w:rPr>
        <w:tab/>
      </w:r>
      <w:r w:rsidR="008974AB" w:rsidRPr="00575741">
        <w:rPr>
          <w:rFonts w:ascii="TH SarabunPSK" w:hAnsi="TH SarabunPSK" w:cs="TH SarabunPSK" w:hint="cs"/>
          <w:color w:val="000000" w:themeColor="text1"/>
          <w:sz w:val="32"/>
          <w:szCs w:val="32"/>
          <w:cs/>
        </w:rPr>
        <w:t xml:space="preserve">เรื่อง </w:t>
      </w:r>
      <w:r w:rsidR="0073259A" w:rsidRPr="00575741">
        <w:rPr>
          <w:rFonts w:ascii="TH SarabunPSK" w:hAnsi="TH SarabunPSK" w:cs="TH SarabunPSK"/>
          <w:color w:val="000000" w:themeColor="text1"/>
          <w:sz w:val="32"/>
          <w:szCs w:val="32"/>
          <w:cs/>
        </w:rPr>
        <w:tab/>
      </w:r>
      <w:r w:rsidR="008974AB" w:rsidRPr="00575741">
        <w:rPr>
          <w:rFonts w:ascii="TH SarabunPSK" w:hAnsi="TH SarabunPSK" w:cs="TH SarabunPSK" w:hint="cs"/>
          <w:color w:val="000000" w:themeColor="text1"/>
          <w:sz w:val="32"/>
          <w:szCs w:val="32"/>
          <w:cs/>
        </w:rPr>
        <w:t>การแต่งตั้งข้าราชการพลเรือนสามัญให้ดำรงตำแหน่งประเภทวิชาการ</w:t>
      </w:r>
    </w:p>
    <w:p w14:paraId="58C3C9BA" w14:textId="18D428F8" w:rsidR="008974AB" w:rsidRPr="00575741" w:rsidRDefault="0073259A"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008974AB" w:rsidRPr="00575741">
        <w:rPr>
          <w:rFonts w:ascii="TH SarabunPSK" w:hAnsi="TH SarabunPSK" w:cs="TH SarabunPSK" w:hint="cs"/>
          <w:color w:val="000000" w:themeColor="text1"/>
          <w:sz w:val="32"/>
          <w:szCs w:val="32"/>
          <w:cs/>
        </w:rPr>
        <w:t xml:space="preserve">ระดับทรงคุณวุฒิ (กระทรวงดิจิทัลเพื่อเศรษฐกิจและสังคม) </w:t>
      </w:r>
    </w:p>
    <w:p w14:paraId="6A1EB843" w14:textId="3CBF17F9" w:rsidR="008974AB" w:rsidRPr="00575741" w:rsidRDefault="000A6C86"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rPr>
        <w:tab/>
      </w:r>
      <w:r w:rsidRPr="00575741">
        <w:rPr>
          <w:rFonts w:ascii="TH SarabunPSK" w:hAnsi="TH SarabunPSK" w:cs="TH SarabunPSK"/>
          <w:color w:val="000000" w:themeColor="text1"/>
          <w:sz w:val="32"/>
          <w:szCs w:val="32"/>
        </w:rPr>
        <w:tab/>
      </w:r>
      <w:r w:rsidR="008974AB" w:rsidRPr="00575741">
        <w:rPr>
          <w:rFonts w:ascii="TH SarabunPSK" w:hAnsi="TH SarabunPSK" w:cs="TH SarabunPSK"/>
          <w:color w:val="000000" w:themeColor="text1"/>
          <w:sz w:val="32"/>
          <w:szCs w:val="32"/>
        </w:rPr>
        <w:t>32</w:t>
      </w:r>
      <w:r w:rsidR="008974AB" w:rsidRPr="00575741">
        <w:rPr>
          <w:rFonts w:ascii="TH SarabunPSK" w:hAnsi="TH SarabunPSK" w:cs="TH SarabunPSK"/>
          <w:color w:val="000000" w:themeColor="text1"/>
          <w:sz w:val="32"/>
          <w:szCs w:val="32"/>
          <w:cs/>
        </w:rPr>
        <w:t>.</w:t>
      </w:r>
      <w:r w:rsidR="008974AB" w:rsidRPr="00575741">
        <w:rPr>
          <w:rFonts w:ascii="TH SarabunPSK" w:hAnsi="TH SarabunPSK" w:cs="TH SarabunPSK" w:hint="cs"/>
          <w:color w:val="000000" w:themeColor="text1"/>
          <w:sz w:val="32"/>
          <w:szCs w:val="32"/>
          <w:cs/>
        </w:rPr>
        <w:t xml:space="preserve"> </w:t>
      </w:r>
      <w:r w:rsidR="0073259A" w:rsidRPr="00575741">
        <w:rPr>
          <w:rFonts w:ascii="TH SarabunPSK" w:hAnsi="TH SarabunPSK" w:cs="TH SarabunPSK"/>
          <w:color w:val="000000" w:themeColor="text1"/>
          <w:sz w:val="32"/>
          <w:szCs w:val="32"/>
          <w:cs/>
        </w:rPr>
        <w:tab/>
      </w:r>
      <w:r w:rsidR="008974AB" w:rsidRPr="00575741">
        <w:rPr>
          <w:rFonts w:ascii="TH SarabunPSK" w:hAnsi="TH SarabunPSK" w:cs="TH SarabunPSK" w:hint="cs"/>
          <w:color w:val="000000" w:themeColor="text1"/>
          <w:sz w:val="32"/>
          <w:szCs w:val="32"/>
          <w:cs/>
        </w:rPr>
        <w:t xml:space="preserve">เรื่อง </w:t>
      </w:r>
      <w:r w:rsidR="0073259A" w:rsidRPr="00575741">
        <w:rPr>
          <w:rFonts w:ascii="TH SarabunPSK" w:hAnsi="TH SarabunPSK" w:cs="TH SarabunPSK"/>
          <w:color w:val="000000" w:themeColor="text1"/>
          <w:sz w:val="32"/>
          <w:szCs w:val="32"/>
          <w:cs/>
        </w:rPr>
        <w:tab/>
      </w:r>
      <w:r w:rsidR="008974AB" w:rsidRPr="00575741">
        <w:rPr>
          <w:rFonts w:ascii="TH SarabunPSK" w:hAnsi="TH SarabunPSK" w:cs="TH SarabunPSK" w:hint="cs"/>
          <w:color w:val="000000" w:themeColor="text1"/>
          <w:sz w:val="32"/>
          <w:szCs w:val="32"/>
          <w:cs/>
        </w:rPr>
        <w:t xml:space="preserve">การแต่งตั้งข้าราชการการเมือง (สำนักเลขาธิการนายกรัฐมนตรี) </w:t>
      </w:r>
    </w:p>
    <w:p w14:paraId="378FDE6C" w14:textId="48103BDD" w:rsidR="008974AB" w:rsidRPr="00575741" w:rsidRDefault="000A6C86"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rPr>
        <w:tab/>
      </w:r>
      <w:r w:rsidRPr="00575741">
        <w:rPr>
          <w:rFonts w:ascii="TH SarabunPSK" w:hAnsi="TH SarabunPSK" w:cs="TH SarabunPSK"/>
          <w:color w:val="000000" w:themeColor="text1"/>
          <w:sz w:val="32"/>
          <w:szCs w:val="32"/>
        </w:rPr>
        <w:tab/>
      </w:r>
      <w:r w:rsidR="008974AB" w:rsidRPr="00575741">
        <w:rPr>
          <w:rFonts w:ascii="TH SarabunPSK" w:hAnsi="TH SarabunPSK" w:cs="TH SarabunPSK"/>
          <w:color w:val="000000" w:themeColor="text1"/>
          <w:sz w:val="32"/>
          <w:szCs w:val="32"/>
        </w:rPr>
        <w:t>33</w:t>
      </w:r>
      <w:r w:rsidR="008974AB" w:rsidRPr="00575741">
        <w:rPr>
          <w:rFonts w:ascii="TH SarabunPSK" w:hAnsi="TH SarabunPSK" w:cs="TH SarabunPSK"/>
          <w:color w:val="000000" w:themeColor="text1"/>
          <w:sz w:val="32"/>
          <w:szCs w:val="32"/>
          <w:cs/>
        </w:rPr>
        <w:t>.</w:t>
      </w:r>
      <w:r w:rsidR="008974AB" w:rsidRPr="00575741">
        <w:rPr>
          <w:rFonts w:ascii="TH SarabunPSK" w:hAnsi="TH SarabunPSK" w:cs="TH SarabunPSK" w:hint="cs"/>
          <w:color w:val="000000" w:themeColor="text1"/>
          <w:sz w:val="32"/>
          <w:szCs w:val="32"/>
          <w:cs/>
        </w:rPr>
        <w:t xml:space="preserve"> </w:t>
      </w:r>
      <w:r w:rsidR="0073259A" w:rsidRPr="00575741">
        <w:rPr>
          <w:rFonts w:ascii="TH SarabunPSK" w:hAnsi="TH SarabunPSK" w:cs="TH SarabunPSK"/>
          <w:color w:val="000000" w:themeColor="text1"/>
          <w:sz w:val="32"/>
          <w:szCs w:val="32"/>
          <w:cs/>
        </w:rPr>
        <w:tab/>
      </w:r>
      <w:r w:rsidR="008974AB" w:rsidRPr="00575741">
        <w:rPr>
          <w:rFonts w:ascii="TH SarabunPSK" w:hAnsi="TH SarabunPSK" w:cs="TH SarabunPSK" w:hint="cs"/>
          <w:color w:val="000000" w:themeColor="text1"/>
          <w:sz w:val="32"/>
          <w:szCs w:val="32"/>
          <w:cs/>
        </w:rPr>
        <w:t xml:space="preserve">เรื่อง </w:t>
      </w:r>
      <w:r w:rsidR="0073259A" w:rsidRPr="00575741">
        <w:rPr>
          <w:rFonts w:ascii="TH SarabunPSK" w:hAnsi="TH SarabunPSK" w:cs="TH SarabunPSK"/>
          <w:color w:val="000000" w:themeColor="text1"/>
          <w:sz w:val="32"/>
          <w:szCs w:val="32"/>
          <w:cs/>
        </w:rPr>
        <w:tab/>
      </w:r>
      <w:r w:rsidR="008974AB" w:rsidRPr="00575741">
        <w:rPr>
          <w:rFonts w:ascii="TH SarabunPSK" w:hAnsi="TH SarabunPSK" w:cs="TH SarabunPSK" w:hint="cs"/>
          <w:color w:val="000000" w:themeColor="text1"/>
          <w:sz w:val="32"/>
          <w:szCs w:val="32"/>
          <w:cs/>
        </w:rPr>
        <w:t>การแต่งตั้งและกำหนดอัตราเงินเดือนของผู้อำนวยการสำนักงานสลากกินแบ่ง</w:t>
      </w:r>
      <w:r w:rsidR="0073259A" w:rsidRPr="00575741">
        <w:rPr>
          <w:rFonts w:ascii="TH SarabunPSK" w:hAnsi="TH SarabunPSK" w:cs="TH SarabunPSK"/>
          <w:color w:val="000000" w:themeColor="text1"/>
          <w:sz w:val="32"/>
          <w:szCs w:val="32"/>
          <w:cs/>
        </w:rPr>
        <w:tab/>
      </w:r>
      <w:r w:rsidR="0073259A" w:rsidRPr="00575741">
        <w:rPr>
          <w:rFonts w:ascii="TH SarabunPSK" w:hAnsi="TH SarabunPSK" w:cs="TH SarabunPSK"/>
          <w:color w:val="000000" w:themeColor="text1"/>
          <w:sz w:val="32"/>
          <w:szCs w:val="32"/>
          <w:cs/>
        </w:rPr>
        <w:tab/>
      </w:r>
      <w:r w:rsidR="0073259A" w:rsidRPr="00575741">
        <w:rPr>
          <w:rFonts w:ascii="TH SarabunPSK" w:hAnsi="TH SarabunPSK" w:cs="TH SarabunPSK"/>
          <w:color w:val="000000" w:themeColor="text1"/>
          <w:sz w:val="32"/>
          <w:szCs w:val="32"/>
          <w:cs/>
        </w:rPr>
        <w:tab/>
      </w:r>
      <w:r w:rsidR="0073259A" w:rsidRPr="00575741">
        <w:rPr>
          <w:rFonts w:ascii="TH SarabunPSK" w:hAnsi="TH SarabunPSK" w:cs="TH SarabunPSK"/>
          <w:color w:val="000000" w:themeColor="text1"/>
          <w:sz w:val="32"/>
          <w:szCs w:val="32"/>
          <w:cs/>
        </w:rPr>
        <w:tab/>
      </w:r>
      <w:r w:rsidR="0073259A" w:rsidRPr="00575741">
        <w:rPr>
          <w:rFonts w:ascii="TH SarabunPSK" w:hAnsi="TH SarabunPSK" w:cs="TH SarabunPSK"/>
          <w:color w:val="000000" w:themeColor="text1"/>
          <w:sz w:val="32"/>
          <w:szCs w:val="32"/>
          <w:cs/>
        </w:rPr>
        <w:tab/>
      </w:r>
      <w:r w:rsidR="008974AB" w:rsidRPr="00575741">
        <w:rPr>
          <w:rFonts w:ascii="TH SarabunPSK" w:hAnsi="TH SarabunPSK" w:cs="TH SarabunPSK" w:hint="cs"/>
          <w:color w:val="000000" w:themeColor="text1"/>
          <w:sz w:val="32"/>
          <w:szCs w:val="32"/>
          <w:cs/>
        </w:rPr>
        <w:t xml:space="preserve">รัฐบาล </w:t>
      </w:r>
    </w:p>
    <w:p w14:paraId="2554A748" w14:textId="0AD05CD4" w:rsidR="008974AB" w:rsidRPr="00575741" w:rsidRDefault="000A6C86"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rPr>
        <w:tab/>
      </w:r>
      <w:r w:rsidRPr="00575741">
        <w:rPr>
          <w:rFonts w:ascii="TH SarabunPSK" w:hAnsi="TH SarabunPSK" w:cs="TH SarabunPSK"/>
          <w:color w:val="000000" w:themeColor="text1"/>
          <w:sz w:val="32"/>
          <w:szCs w:val="32"/>
        </w:rPr>
        <w:tab/>
      </w:r>
      <w:r w:rsidR="008974AB" w:rsidRPr="00575741">
        <w:rPr>
          <w:rFonts w:ascii="TH SarabunPSK" w:hAnsi="TH SarabunPSK" w:cs="TH SarabunPSK"/>
          <w:color w:val="000000" w:themeColor="text1"/>
          <w:sz w:val="32"/>
          <w:szCs w:val="32"/>
        </w:rPr>
        <w:t>34</w:t>
      </w:r>
      <w:r w:rsidR="008974AB" w:rsidRPr="00575741">
        <w:rPr>
          <w:rFonts w:ascii="TH SarabunPSK" w:hAnsi="TH SarabunPSK" w:cs="TH SarabunPSK"/>
          <w:color w:val="000000" w:themeColor="text1"/>
          <w:sz w:val="32"/>
          <w:szCs w:val="32"/>
          <w:cs/>
        </w:rPr>
        <w:t>.</w:t>
      </w:r>
      <w:r w:rsidR="008974AB" w:rsidRPr="00575741">
        <w:rPr>
          <w:rFonts w:ascii="TH SarabunPSK" w:hAnsi="TH SarabunPSK" w:cs="TH SarabunPSK" w:hint="cs"/>
          <w:color w:val="000000" w:themeColor="text1"/>
          <w:sz w:val="32"/>
          <w:szCs w:val="32"/>
          <w:cs/>
        </w:rPr>
        <w:t xml:space="preserve"> </w:t>
      </w:r>
      <w:r w:rsidR="0073259A" w:rsidRPr="00575741">
        <w:rPr>
          <w:rFonts w:ascii="TH SarabunPSK" w:hAnsi="TH SarabunPSK" w:cs="TH SarabunPSK"/>
          <w:color w:val="000000" w:themeColor="text1"/>
          <w:sz w:val="32"/>
          <w:szCs w:val="32"/>
          <w:cs/>
        </w:rPr>
        <w:tab/>
      </w:r>
      <w:r w:rsidR="008974AB" w:rsidRPr="00575741">
        <w:rPr>
          <w:rFonts w:ascii="TH SarabunPSK" w:hAnsi="TH SarabunPSK" w:cs="TH SarabunPSK" w:hint="cs"/>
          <w:color w:val="000000" w:themeColor="text1"/>
          <w:sz w:val="32"/>
          <w:szCs w:val="32"/>
          <w:cs/>
        </w:rPr>
        <w:t xml:space="preserve">เรื่อง </w:t>
      </w:r>
      <w:r w:rsidR="0073259A" w:rsidRPr="00575741">
        <w:rPr>
          <w:rFonts w:ascii="TH SarabunPSK" w:hAnsi="TH SarabunPSK" w:cs="TH SarabunPSK"/>
          <w:color w:val="000000" w:themeColor="text1"/>
          <w:sz w:val="32"/>
          <w:szCs w:val="32"/>
          <w:cs/>
        </w:rPr>
        <w:tab/>
      </w:r>
      <w:r w:rsidR="008974AB" w:rsidRPr="00575741">
        <w:rPr>
          <w:rFonts w:ascii="TH SarabunPSK" w:hAnsi="TH SarabunPSK" w:cs="TH SarabunPSK" w:hint="cs"/>
          <w:color w:val="000000" w:themeColor="text1"/>
          <w:sz w:val="32"/>
          <w:szCs w:val="32"/>
          <w:cs/>
        </w:rPr>
        <w:t>การแต่งตั้งกรรมการผู้ทรงคุณวุฒิในคณะกรรมการส่งเสริมความเท่าเทียมระหว่าง</w:t>
      </w:r>
      <w:r w:rsidR="0073259A" w:rsidRPr="00575741">
        <w:rPr>
          <w:rFonts w:ascii="TH SarabunPSK" w:hAnsi="TH SarabunPSK" w:cs="TH SarabunPSK"/>
          <w:color w:val="000000" w:themeColor="text1"/>
          <w:sz w:val="32"/>
          <w:szCs w:val="32"/>
          <w:cs/>
        </w:rPr>
        <w:tab/>
      </w:r>
      <w:r w:rsidR="0073259A" w:rsidRPr="00575741">
        <w:rPr>
          <w:rFonts w:ascii="TH SarabunPSK" w:hAnsi="TH SarabunPSK" w:cs="TH SarabunPSK"/>
          <w:color w:val="000000" w:themeColor="text1"/>
          <w:sz w:val="32"/>
          <w:szCs w:val="32"/>
          <w:cs/>
        </w:rPr>
        <w:tab/>
      </w:r>
      <w:r w:rsidR="0073259A" w:rsidRPr="00575741">
        <w:rPr>
          <w:rFonts w:ascii="TH SarabunPSK" w:hAnsi="TH SarabunPSK" w:cs="TH SarabunPSK"/>
          <w:color w:val="000000" w:themeColor="text1"/>
          <w:sz w:val="32"/>
          <w:szCs w:val="32"/>
          <w:cs/>
        </w:rPr>
        <w:tab/>
      </w:r>
      <w:r w:rsidR="0073259A" w:rsidRPr="00575741">
        <w:rPr>
          <w:rFonts w:ascii="TH SarabunPSK" w:hAnsi="TH SarabunPSK" w:cs="TH SarabunPSK"/>
          <w:color w:val="000000" w:themeColor="text1"/>
          <w:sz w:val="32"/>
          <w:szCs w:val="32"/>
          <w:cs/>
        </w:rPr>
        <w:tab/>
      </w:r>
      <w:r w:rsidR="008974AB" w:rsidRPr="00575741">
        <w:rPr>
          <w:rFonts w:ascii="TH SarabunPSK" w:hAnsi="TH SarabunPSK" w:cs="TH SarabunPSK" w:hint="cs"/>
          <w:color w:val="000000" w:themeColor="text1"/>
          <w:sz w:val="32"/>
          <w:szCs w:val="32"/>
          <w:cs/>
        </w:rPr>
        <w:t xml:space="preserve">เพศ แทนตำแหน่งที่ว่าง </w:t>
      </w:r>
    </w:p>
    <w:p w14:paraId="5A7E4DD7" w14:textId="45DA5460" w:rsidR="00EC00D4" w:rsidRPr="00575741" w:rsidRDefault="000A6C86"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rPr>
        <w:tab/>
      </w:r>
      <w:r w:rsidRPr="00575741">
        <w:rPr>
          <w:rFonts w:ascii="TH SarabunPSK" w:hAnsi="TH SarabunPSK" w:cs="TH SarabunPSK"/>
          <w:color w:val="000000" w:themeColor="text1"/>
          <w:sz w:val="32"/>
          <w:szCs w:val="32"/>
        </w:rPr>
        <w:tab/>
      </w:r>
      <w:r w:rsidR="008974AB" w:rsidRPr="00575741">
        <w:rPr>
          <w:rFonts w:ascii="TH SarabunPSK" w:hAnsi="TH SarabunPSK" w:cs="TH SarabunPSK"/>
          <w:color w:val="000000" w:themeColor="text1"/>
          <w:sz w:val="32"/>
          <w:szCs w:val="32"/>
        </w:rPr>
        <w:t>35</w:t>
      </w:r>
      <w:r w:rsidR="008974AB" w:rsidRPr="00575741">
        <w:rPr>
          <w:rFonts w:ascii="TH SarabunPSK" w:hAnsi="TH SarabunPSK" w:cs="TH SarabunPSK"/>
          <w:color w:val="000000" w:themeColor="text1"/>
          <w:sz w:val="32"/>
          <w:szCs w:val="32"/>
          <w:cs/>
        </w:rPr>
        <w:t>.</w:t>
      </w:r>
      <w:r w:rsidR="008974AB" w:rsidRPr="00575741">
        <w:rPr>
          <w:rFonts w:ascii="TH SarabunPSK" w:hAnsi="TH SarabunPSK" w:cs="TH SarabunPSK" w:hint="cs"/>
          <w:color w:val="000000" w:themeColor="text1"/>
          <w:sz w:val="32"/>
          <w:szCs w:val="32"/>
          <w:cs/>
        </w:rPr>
        <w:t xml:space="preserve"> </w:t>
      </w:r>
      <w:r w:rsidR="0073259A" w:rsidRPr="00575741">
        <w:rPr>
          <w:rFonts w:ascii="TH SarabunPSK" w:hAnsi="TH SarabunPSK" w:cs="TH SarabunPSK"/>
          <w:color w:val="000000" w:themeColor="text1"/>
          <w:sz w:val="32"/>
          <w:szCs w:val="32"/>
          <w:cs/>
        </w:rPr>
        <w:tab/>
      </w:r>
      <w:r w:rsidR="008974AB" w:rsidRPr="00575741">
        <w:rPr>
          <w:rFonts w:ascii="TH SarabunPSK" w:hAnsi="TH SarabunPSK" w:cs="TH SarabunPSK" w:hint="cs"/>
          <w:color w:val="000000" w:themeColor="text1"/>
          <w:sz w:val="32"/>
          <w:szCs w:val="32"/>
          <w:cs/>
        </w:rPr>
        <w:t xml:space="preserve">เรื่อง </w:t>
      </w:r>
      <w:r w:rsidR="0073259A" w:rsidRPr="00575741">
        <w:rPr>
          <w:rFonts w:ascii="TH SarabunPSK" w:hAnsi="TH SarabunPSK" w:cs="TH SarabunPSK"/>
          <w:color w:val="000000" w:themeColor="text1"/>
          <w:sz w:val="32"/>
          <w:szCs w:val="32"/>
          <w:cs/>
        </w:rPr>
        <w:tab/>
      </w:r>
      <w:r w:rsidR="008974AB" w:rsidRPr="00575741">
        <w:rPr>
          <w:rFonts w:ascii="TH SarabunPSK" w:hAnsi="TH SarabunPSK" w:cs="TH SarabunPSK" w:hint="cs"/>
          <w:color w:val="000000" w:themeColor="text1"/>
          <w:sz w:val="32"/>
          <w:szCs w:val="32"/>
          <w:cs/>
        </w:rPr>
        <w:t xml:space="preserve">ขออนุมัติแต่งตั้งกรรมการในคณะกรรมการการไฟฟ้าส่วนภูมิภาค </w:t>
      </w:r>
    </w:p>
    <w:p w14:paraId="3A7D0F11" w14:textId="77777777" w:rsidR="00EC00D4" w:rsidRPr="00575741" w:rsidRDefault="00EC00D4" w:rsidP="001E4627">
      <w:pPr>
        <w:pStyle w:val="NormalWeb"/>
        <w:shd w:val="clear" w:color="auto" w:fill="FFFFFF"/>
        <w:spacing w:before="0" w:beforeAutospacing="0" w:after="0" w:afterAutospacing="0" w:line="320" w:lineRule="exact"/>
        <w:jc w:val="thaiDistribute"/>
        <w:rPr>
          <w:rFonts w:ascii="TH SarabunPSK" w:hAnsi="TH SarabunPSK" w:cs="TH SarabunPSK"/>
          <w:color w:val="000000" w:themeColor="text1"/>
          <w:sz w:val="32"/>
          <w:szCs w:val="32"/>
          <w:lang w:bidi="th-TH"/>
        </w:rPr>
      </w:pPr>
    </w:p>
    <w:p w14:paraId="6AB7D078" w14:textId="77777777" w:rsidR="00EC00D4" w:rsidRPr="00575741" w:rsidRDefault="00EC00D4" w:rsidP="001E4627">
      <w:pPr>
        <w:spacing w:line="320" w:lineRule="exact"/>
        <w:jc w:val="center"/>
        <w:rPr>
          <w:rFonts w:ascii="TH SarabunPSK" w:hAnsi="TH SarabunPSK" w:cs="TH SarabunPSK"/>
          <w:b/>
          <w:bCs/>
          <w:color w:val="000000" w:themeColor="text1"/>
          <w:sz w:val="32"/>
          <w:szCs w:val="32"/>
        </w:rPr>
      </w:pPr>
      <w:r w:rsidRPr="00575741">
        <w:rPr>
          <w:rFonts w:ascii="TH SarabunPSK" w:hAnsi="TH SarabunPSK" w:cs="TH SarabunPSK"/>
          <w:b/>
          <w:bCs/>
          <w:color w:val="000000" w:themeColor="text1"/>
          <w:sz w:val="32"/>
          <w:szCs w:val="32"/>
          <w:cs/>
        </w:rPr>
        <w:lastRenderedPageBreak/>
        <w:t>*******************</w:t>
      </w:r>
    </w:p>
    <w:p w14:paraId="28C58EDF" w14:textId="5D4A8700" w:rsidR="00EC00D4" w:rsidRPr="00575741" w:rsidRDefault="00EC00D4" w:rsidP="001E4627">
      <w:pPr>
        <w:tabs>
          <w:tab w:val="left" w:pos="1440"/>
          <w:tab w:val="left" w:pos="2160"/>
          <w:tab w:val="left" w:pos="2880"/>
        </w:tabs>
        <w:spacing w:line="320" w:lineRule="exact"/>
        <w:jc w:val="center"/>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cs/>
        </w:rPr>
        <w:t>สำนักโฆษก   สำนักเลขาธิการนายกรัฐมนตรี โทร. 0 2288-4396</w:t>
      </w:r>
    </w:p>
    <w:p w14:paraId="0F29ECDC" w14:textId="77777777" w:rsidR="00693737" w:rsidRPr="00575741" w:rsidRDefault="00693737" w:rsidP="001E4627">
      <w:pPr>
        <w:tabs>
          <w:tab w:val="left" w:pos="1440"/>
          <w:tab w:val="left" w:pos="2160"/>
          <w:tab w:val="left" w:pos="2880"/>
        </w:tabs>
        <w:spacing w:line="320" w:lineRule="exact"/>
        <w:jc w:val="center"/>
        <w:rPr>
          <w:rFonts w:ascii="TH SarabunPSK" w:hAnsi="TH SarabunPSK" w:cs="TH SarabunPSK"/>
          <w:color w:val="000000" w:themeColor="text1"/>
          <w:sz w:val="32"/>
          <w:szCs w:val="32"/>
        </w:rPr>
      </w:pPr>
    </w:p>
    <w:p w14:paraId="56BFDE38" w14:textId="5D7FD0FA" w:rsidR="008974AB" w:rsidRPr="00575741" w:rsidRDefault="008974AB" w:rsidP="001E4627">
      <w:pPr>
        <w:tabs>
          <w:tab w:val="left" w:pos="1440"/>
          <w:tab w:val="left" w:pos="2160"/>
          <w:tab w:val="left" w:pos="2880"/>
        </w:tabs>
        <w:spacing w:line="320" w:lineRule="exact"/>
        <w:jc w:val="thaiDistribute"/>
        <w:rPr>
          <w:rFonts w:ascii="TH SarabunPSK" w:hAnsi="TH SarabunPSK" w:cs="TH SarabunPSK"/>
          <w:color w:val="000000" w:themeColor="text1"/>
          <w:sz w:val="32"/>
          <w:szCs w:val="32"/>
        </w:rPr>
      </w:pPr>
    </w:p>
    <w:p w14:paraId="0B80FE8F" w14:textId="30D443BA" w:rsidR="006C2004" w:rsidRPr="00575741" w:rsidRDefault="006C2004" w:rsidP="001E4627">
      <w:pPr>
        <w:tabs>
          <w:tab w:val="left" w:pos="1440"/>
          <w:tab w:val="left" w:pos="2160"/>
          <w:tab w:val="left" w:pos="2880"/>
        </w:tabs>
        <w:spacing w:line="320" w:lineRule="exact"/>
        <w:jc w:val="thaiDistribute"/>
        <w:rPr>
          <w:rFonts w:ascii="TH SarabunPSK" w:hAnsi="TH SarabunPSK" w:cs="TH SarabunPSK"/>
          <w:color w:val="000000" w:themeColor="text1"/>
          <w:sz w:val="32"/>
          <w:szCs w:val="32"/>
        </w:rPr>
      </w:pPr>
    </w:p>
    <w:p w14:paraId="5A370E4F" w14:textId="1182BE47" w:rsidR="006C2004" w:rsidRPr="00575741" w:rsidRDefault="006C2004" w:rsidP="001E4627">
      <w:pPr>
        <w:tabs>
          <w:tab w:val="left" w:pos="1440"/>
          <w:tab w:val="left" w:pos="2160"/>
          <w:tab w:val="left" w:pos="2880"/>
        </w:tabs>
        <w:spacing w:line="320" w:lineRule="exact"/>
        <w:jc w:val="thaiDistribute"/>
        <w:rPr>
          <w:rFonts w:ascii="TH SarabunPSK" w:hAnsi="TH SarabunPSK" w:cs="TH SarabunPSK"/>
          <w:color w:val="000000" w:themeColor="text1"/>
          <w:sz w:val="32"/>
          <w:szCs w:val="32"/>
        </w:rPr>
      </w:pPr>
    </w:p>
    <w:p w14:paraId="5FCA5F24" w14:textId="232B4DC1" w:rsidR="006C2004" w:rsidRPr="00575741" w:rsidRDefault="006C2004" w:rsidP="001E4627">
      <w:pPr>
        <w:tabs>
          <w:tab w:val="left" w:pos="1440"/>
          <w:tab w:val="left" w:pos="2160"/>
          <w:tab w:val="left" w:pos="2880"/>
        </w:tabs>
        <w:spacing w:line="320" w:lineRule="exact"/>
        <w:jc w:val="thaiDistribute"/>
        <w:rPr>
          <w:rFonts w:ascii="TH SarabunPSK" w:hAnsi="TH SarabunPSK" w:cs="TH SarabunPSK"/>
          <w:color w:val="000000" w:themeColor="text1"/>
          <w:sz w:val="32"/>
          <w:szCs w:val="32"/>
        </w:rPr>
      </w:pPr>
    </w:p>
    <w:p w14:paraId="4F52B9B5" w14:textId="64FF1693" w:rsidR="006C2004" w:rsidRPr="00575741" w:rsidRDefault="006C2004" w:rsidP="001E4627">
      <w:pPr>
        <w:tabs>
          <w:tab w:val="left" w:pos="1440"/>
          <w:tab w:val="left" w:pos="2160"/>
          <w:tab w:val="left" w:pos="2880"/>
        </w:tabs>
        <w:spacing w:line="320" w:lineRule="exact"/>
        <w:jc w:val="thaiDistribute"/>
        <w:rPr>
          <w:rFonts w:ascii="TH SarabunPSK" w:hAnsi="TH SarabunPSK" w:cs="TH SarabunPSK"/>
          <w:color w:val="000000" w:themeColor="text1"/>
          <w:sz w:val="32"/>
          <w:szCs w:val="32"/>
        </w:rPr>
      </w:pPr>
    </w:p>
    <w:p w14:paraId="2911E1DE" w14:textId="19C7B191" w:rsidR="006C2004" w:rsidRPr="00575741" w:rsidRDefault="006C2004" w:rsidP="001E4627">
      <w:pPr>
        <w:tabs>
          <w:tab w:val="left" w:pos="1440"/>
          <w:tab w:val="left" w:pos="2160"/>
          <w:tab w:val="left" w:pos="2880"/>
        </w:tabs>
        <w:spacing w:line="320" w:lineRule="exact"/>
        <w:jc w:val="thaiDistribute"/>
        <w:rPr>
          <w:rFonts w:ascii="TH SarabunPSK" w:hAnsi="TH SarabunPSK" w:cs="TH SarabunPSK"/>
          <w:color w:val="000000" w:themeColor="text1"/>
          <w:sz w:val="32"/>
          <w:szCs w:val="32"/>
        </w:rPr>
      </w:pPr>
    </w:p>
    <w:p w14:paraId="1CF3C5DE" w14:textId="1E11A96E" w:rsidR="006C2004" w:rsidRPr="00575741" w:rsidRDefault="006C2004" w:rsidP="001E4627">
      <w:pPr>
        <w:tabs>
          <w:tab w:val="left" w:pos="1440"/>
          <w:tab w:val="left" w:pos="2160"/>
          <w:tab w:val="left" w:pos="2880"/>
        </w:tabs>
        <w:spacing w:line="320" w:lineRule="exact"/>
        <w:jc w:val="thaiDistribute"/>
        <w:rPr>
          <w:rFonts w:ascii="TH SarabunPSK" w:hAnsi="TH SarabunPSK" w:cs="TH SarabunPSK"/>
          <w:color w:val="000000" w:themeColor="text1"/>
          <w:sz w:val="32"/>
          <w:szCs w:val="32"/>
        </w:rPr>
      </w:pPr>
    </w:p>
    <w:p w14:paraId="269D9EB4" w14:textId="5C9FDB51" w:rsidR="006C2004" w:rsidRPr="00575741" w:rsidRDefault="006C2004" w:rsidP="001E4627">
      <w:pPr>
        <w:tabs>
          <w:tab w:val="left" w:pos="1440"/>
          <w:tab w:val="left" w:pos="2160"/>
          <w:tab w:val="left" w:pos="2880"/>
        </w:tabs>
        <w:spacing w:line="320" w:lineRule="exact"/>
        <w:jc w:val="thaiDistribute"/>
        <w:rPr>
          <w:rFonts w:ascii="TH SarabunPSK" w:hAnsi="TH SarabunPSK" w:cs="TH SarabunPSK"/>
          <w:color w:val="000000" w:themeColor="text1"/>
          <w:sz w:val="32"/>
          <w:szCs w:val="32"/>
        </w:rPr>
      </w:pPr>
    </w:p>
    <w:p w14:paraId="7BAD928E" w14:textId="0111C3E2" w:rsidR="006C2004" w:rsidRPr="00575741" w:rsidRDefault="006C2004" w:rsidP="001E4627">
      <w:pPr>
        <w:tabs>
          <w:tab w:val="left" w:pos="1440"/>
          <w:tab w:val="left" w:pos="2160"/>
          <w:tab w:val="left" w:pos="2880"/>
        </w:tabs>
        <w:spacing w:line="320" w:lineRule="exact"/>
        <w:jc w:val="thaiDistribute"/>
        <w:rPr>
          <w:rFonts w:ascii="TH SarabunPSK" w:hAnsi="TH SarabunPSK" w:cs="TH SarabunPSK"/>
          <w:color w:val="000000" w:themeColor="text1"/>
          <w:sz w:val="32"/>
          <w:szCs w:val="32"/>
        </w:rPr>
      </w:pPr>
    </w:p>
    <w:p w14:paraId="2194582C" w14:textId="706DAB12" w:rsidR="006C2004" w:rsidRPr="00575741" w:rsidRDefault="006C2004" w:rsidP="001E4627">
      <w:pPr>
        <w:tabs>
          <w:tab w:val="left" w:pos="1440"/>
          <w:tab w:val="left" w:pos="2160"/>
          <w:tab w:val="left" w:pos="2880"/>
        </w:tabs>
        <w:spacing w:line="320" w:lineRule="exact"/>
        <w:jc w:val="thaiDistribute"/>
        <w:rPr>
          <w:rFonts w:ascii="TH SarabunPSK" w:hAnsi="TH SarabunPSK" w:cs="TH SarabunPSK"/>
          <w:color w:val="000000" w:themeColor="text1"/>
          <w:sz w:val="32"/>
          <w:szCs w:val="32"/>
        </w:rPr>
      </w:pPr>
    </w:p>
    <w:p w14:paraId="3A48BA11" w14:textId="5C9A2465" w:rsidR="006C2004" w:rsidRPr="00575741" w:rsidRDefault="006C2004" w:rsidP="001E4627">
      <w:pPr>
        <w:tabs>
          <w:tab w:val="left" w:pos="1440"/>
          <w:tab w:val="left" w:pos="2160"/>
          <w:tab w:val="left" w:pos="2880"/>
        </w:tabs>
        <w:spacing w:line="320" w:lineRule="exact"/>
        <w:jc w:val="thaiDistribute"/>
        <w:rPr>
          <w:rFonts w:ascii="TH SarabunPSK" w:hAnsi="TH SarabunPSK" w:cs="TH SarabunPSK"/>
          <w:color w:val="000000" w:themeColor="text1"/>
          <w:sz w:val="32"/>
          <w:szCs w:val="32"/>
        </w:rPr>
      </w:pPr>
    </w:p>
    <w:p w14:paraId="20731388" w14:textId="6E757110" w:rsidR="006C2004" w:rsidRPr="00575741" w:rsidRDefault="006C2004" w:rsidP="001E4627">
      <w:pPr>
        <w:tabs>
          <w:tab w:val="left" w:pos="1440"/>
          <w:tab w:val="left" w:pos="2160"/>
          <w:tab w:val="left" w:pos="2880"/>
        </w:tabs>
        <w:spacing w:line="320" w:lineRule="exact"/>
        <w:jc w:val="thaiDistribute"/>
        <w:rPr>
          <w:rFonts w:ascii="TH SarabunPSK" w:hAnsi="TH SarabunPSK" w:cs="TH SarabunPSK"/>
          <w:color w:val="000000" w:themeColor="text1"/>
          <w:sz w:val="32"/>
          <w:szCs w:val="32"/>
        </w:rPr>
      </w:pPr>
    </w:p>
    <w:p w14:paraId="2A7F6827" w14:textId="743F2C98" w:rsidR="006C2004" w:rsidRPr="00575741" w:rsidRDefault="006C2004" w:rsidP="001E4627">
      <w:pPr>
        <w:tabs>
          <w:tab w:val="left" w:pos="1440"/>
          <w:tab w:val="left" w:pos="2160"/>
          <w:tab w:val="left" w:pos="2880"/>
        </w:tabs>
        <w:spacing w:line="320" w:lineRule="exact"/>
        <w:jc w:val="thaiDistribute"/>
        <w:rPr>
          <w:rFonts w:ascii="TH SarabunPSK" w:hAnsi="TH SarabunPSK" w:cs="TH SarabunPSK"/>
          <w:color w:val="000000" w:themeColor="text1"/>
          <w:sz w:val="32"/>
          <w:szCs w:val="32"/>
        </w:rPr>
      </w:pPr>
    </w:p>
    <w:p w14:paraId="369EC479" w14:textId="14BC6206" w:rsidR="006C2004" w:rsidRPr="00575741" w:rsidRDefault="006C2004" w:rsidP="001E4627">
      <w:pPr>
        <w:tabs>
          <w:tab w:val="left" w:pos="1440"/>
          <w:tab w:val="left" w:pos="2160"/>
          <w:tab w:val="left" w:pos="2880"/>
        </w:tabs>
        <w:spacing w:line="320" w:lineRule="exact"/>
        <w:jc w:val="thaiDistribute"/>
        <w:rPr>
          <w:rFonts w:ascii="TH SarabunPSK" w:hAnsi="TH SarabunPSK" w:cs="TH SarabunPSK"/>
          <w:color w:val="000000" w:themeColor="text1"/>
          <w:sz w:val="32"/>
          <w:szCs w:val="32"/>
        </w:rPr>
      </w:pPr>
    </w:p>
    <w:p w14:paraId="1A092F03" w14:textId="0DEC9F96" w:rsidR="006C2004" w:rsidRPr="00575741" w:rsidRDefault="006C2004" w:rsidP="001E4627">
      <w:pPr>
        <w:tabs>
          <w:tab w:val="left" w:pos="1440"/>
          <w:tab w:val="left" w:pos="2160"/>
          <w:tab w:val="left" w:pos="2880"/>
        </w:tabs>
        <w:spacing w:line="320" w:lineRule="exact"/>
        <w:jc w:val="thaiDistribute"/>
        <w:rPr>
          <w:rFonts w:ascii="TH SarabunPSK" w:hAnsi="TH SarabunPSK" w:cs="TH SarabunPSK"/>
          <w:color w:val="000000" w:themeColor="text1"/>
          <w:sz w:val="32"/>
          <w:szCs w:val="32"/>
        </w:rPr>
      </w:pPr>
    </w:p>
    <w:p w14:paraId="49B2E8BA" w14:textId="18A99A62" w:rsidR="006C2004" w:rsidRPr="00575741" w:rsidRDefault="006C2004" w:rsidP="001E4627">
      <w:pPr>
        <w:tabs>
          <w:tab w:val="left" w:pos="1440"/>
          <w:tab w:val="left" w:pos="2160"/>
          <w:tab w:val="left" w:pos="2880"/>
        </w:tabs>
        <w:spacing w:line="320" w:lineRule="exact"/>
        <w:jc w:val="thaiDistribute"/>
        <w:rPr>
          <w:rFonts w:ascii="TH SarabunPSK" w:hAnsi="TH SarabunPSK" w:cs="TH SarabunPSK"/>
          <w:color w:val="000000" w:themeColor="text1"/>
          <w:sz w:val="32"/>
          <w:szCs w:val="32"/>
        </w:rPr>
      </w:pPr>
    </w:p>
    <w:p w14:paraId="3D9469AF" w14:textId="27BF94DE" w:rsidR="006C2004" w:rsidRPr="00575741" w:rsidRDefault="006C2004" w:rsidP="001E4627">
      <w:pPr>
        <w:tabs>
          <w:tab w:val="left" w:pos="1440"/>
          <w:tab w:val="left" w:pos="2160"/>
          <w:tab w:val="left" w:pos="2880"/>
        </w:tabs>
        <w:spacing w:line="320" w:lineRule="exact"/>
        <w:jc w:val="thaiDistribute"/>
        <w:rPr>
          <w:rFonts w:ascii="TH SarabunPSK" w:hAnsi="TH SarabunPSK" w:cs="TH SarabunPSK"/>
          <w:color w:val="000000" w:themeColor="text1"/>
          <w:sz w:val="32"/>
          <w:szCs w:val="32"/>
        </w:rPr>
      </w:pPr>
    </w:p>
    <w:p w14:paraId="7BBEC749" w14:textId="6ED906A7" w:rsidR="006C2004" w:rsidRPr="00575741" w:rsidRDefault="006C2004" w:rsidP="001E4627">
      <w:pPr>
        <w:tabs>
          <w:tab w:val="left" w:pos="1440"/>
          <w:tab w:val="left" w:pos="2160"/>
          <w:tab w:val="left" w:pos="2880"/>
        </w:tabs>
        <w:spacing w:line="320" w:lineRule="exact"/>
        <w:jc w:val="thaiDistribute"/>
        <w:rPr>
          <w:rFonts w:ascii="TH SarabunPSK" w:hAnsi="TH SarabunPSK" w:cs="TH SarabunPSK"/>
          <w:color w:val="000000" w:themeColor="text1"/>
          <w:sz w:val="32"/>
          <w:szCs w:val="32"/>
        </w:rPr>
      </w:pPr>
    </w:p>
    <w:p w14:paraId="16E12763" w14:textId="3F8E3BF4" w:rsidR="006C2004" w:rsidRPr="00575741" w:rsidRDefault="006C2004" w:rsidP="001E4627">
      <w:pPr>
        <w:tabs>
          <w:tab w:val="left" w:pos="1440"/>
          <w:tab w:val="left" w:pos="2160"/>
          <w:tab w:val="left" w:pos="2880"/>
        </w:tabs>
        <w:spacing w:line="320" w:lineRule="exact"/>
        <w:jc w:val="thaiDistribute"/>
        <w:rPr>
          <w:rFonts w:ascii="TH SarabunPSK" w:hAnsi="TH SarabunPSK" w:cs="TH SarabunPSK"/>
          <w:color w:val="000000" w:themeColor="text1"/>
          <w:sz w:val="32"/>
          <w:szCs w:val="32"/>
        </w:rPr>
      </w:pPr>
    </w:p>
    <w:p w14:paraId="4E9ECFAA" w14:textId="5C97D7F1" w:rsidR="006C2004" w:rsidRPr="00575741" w:rsidRDefault="006C2004" w:rsidP="001E4627">
      <w:pPr>
        <w:tabs>
          <w:tab w:val="left" w:pos="1440"/>
          <w:tab w:val="left" w:pos="2160"/>
          <w:tab w:val="left" w:pos="2880"/>
        </w:tabs>
        <w:spacing w:line="320" w:lineRule="exact"/>
        <w:jc w:val="thaiDistribute"/>
        <w:rPr>
          <w:rFonts w:ascii="TH SarabunPSK" w:hAnsi="TH SarabunPSK" w:cs="TH SarabunPSK"/>
          <w:color w:val="000000" w:themeColor="text1"/>
          <w:sz w:val="32"/>
          <w:szCs w:val="32"/>
        </w:rPr>
      </w:pPr>
    </w:p>
    <w:p w14:paraId="48442C8A" w14:textId="6172BAE7" w:rsidR="006C2004" w:rsidRPr="00575741" w:rsidRDefault="006C2004" w:rsidP="001E4627">
      <w:pPr>
        <w:tabs>
          <w:tab w:val="left" w:pos="1440"/>
          <w:tab w:val="left" w:pos="2160"/>
          <w:tab w:val="left" w:pos="2880"/>
        </w:tabs>
        <w:spacing w:line="320" w:lineRule="exact"/>
        <w:jc w:val="thaiDistribute"/>
        <w:rPr>
          <w:rFonts w:ascii="TH SarabunPSK" w:hAnsi="TH SarabunPSK" w:cs="TH SarabunPSK"/>
          <w:color w:val="000000" w:themeColor="text1"/>
          <w:sz w:val="32"/>
          <w:szCs w:val="32"/>
        </w:rPr>
      </w:pPr>
    </w:p>
    <w:p w14:paraId="09791274" w14:textId="4C3CE5ED" w:rsidR="006C2004" w:rsidRPr="00575741" w:rsidRDefault="006C2004" w:rsidP="001E4627">
      <w:pPr>
        <w:tabs>
          <w:tab w:val="left" w:pos="1440"/>
          <w:tab w:val="left" w:pos="2160"/>
          <w:tab w:val="left" w:pos="2880"/>
        </w:tabs>
        <w:spacing w:line="320" w:lineRule="exact"/>
        <w:jc w:val="thaiDistribute"/>
        <w:rPr>
          <w:rFonts w:ascii="TH SarabunPSK" w:hAnsi="TH SarabunPSK" w:cs="TH SarabunPSK"/>
          <w:color w:val="000000" w:themeColor="text1"/>
          <w:sz w:val="32"/>
          <w:szCs w:val="32"/>
        </w:rPr>
      </w:pPr>
    </w:p>
    <w:p w14:paraId="574D8C2A" w14:textId="13860C0B" w:rsidR="006C2004" w:rsidRPr="00575741" w:rsidRDefault="006C2004" w:rsidP="001E4627">
      <w:pPr>
        <w:tabs>
          <w:tab w:val="left" w:pos="1440"/>
          <w:tab w:val="left" w:pos="2160"/>
          <w:tab w:val="left" w:pos="2880"/>
        </w:tabs>
        <w:spacing w:line="320" w:lineRule="exact"/>
        <w:jc w:val="thaiDistribute"/>
        <w:rPr>
          <w:rFonts w:ascii="TH SarabunPSK" w:hAnsi="TH SarabunPSK" w:cs="TH SarabunPSK"/>
          <w:color w:val="000000" w:themeColor="text1"/>
          <w:sz w:val="32"/>
          <w:szCs w:val="32"/>
        </w:rPr>
      </w:pPr>
    </w:p>
    <w:p w14:paraId="1888B28D" w14:textId="309C0A9B" w:rsidR="006C2004" w:rsidRPr="00575741" w:rsidRDefault="006C2004" w:rsidP="001E4627">
      <w:pPr>
        <w:tabs>
          <w:tab w:val="left" w:pos="1440"/>
          <w:tab w:val="left" w:pos="2160"/>
          <w:tab w:val="left" w:pos="2880"/>
        </w:tabs>
        <w:spacing w:line="320" w:lineRule="exact"/>
        <w:jc w:val="thaiDistribute"/>
        <w:rPr>
          <w:rFonts w:ascii="TH SarabunPSK" w:hAnsi="TH SarabunPSK" w:cs="TH SarabunPSK"/>
          <w:color w:val="000000" w:themeColor="text1"/>
          <w:sz w:val="32"/>
          <w:szCs w:val="32"/>
        </w:rPr>
      </w:pPr>
    </w:p>
    <w:p w14:paraId="6D4FB34C" w14:textId="33AD207B" w:rsidR="006C2004" w:rsidRPr="00575741" w:rsidRDefault="006C2004" w:rsidP="001E4627">
      <w:pPr>
        <w:tabs>
          <w:tab w:val="left" w:pos="1440"/>
          <w:tab w:val="left" w:pos="2160"/>
          <w:tab w:val="left" w:pos="2880"/>
        </w:tabs>
        <w:spacing w:line="320" w:lineRule="exact"/>
        <w:jc w:val="thaiDistribute"/>
        <w:rPr>
          <w:rFonts w:ascii="TH SarabunPSK" w:hAnsi="TH SarabunPSK" w:cs="TH SarabunPSK"/>
          <w:color w:val="000000" w:themeColor="text1"/>
          <w:sz w:val="32"/>
          <w:szCs w:val="32"/>
        </w:rPr>
      </w:pPr>
    </w:p>
    <w:p w14:paraId="13C3E561" w14:textId="0F1CFB2F" w:rsidR="006C2004" w:rsidRPr="00575741" w:rsidRDefault="006C2004" w:rsidP="001E4627">
      <w:pPr>
        <w:tabs>
          <w:tab w:val="left" w:pos="1440"/>
          <w:tab w:val="left" w:pos="2160"/>
          <w:tab w:val="left" w:pos="2880"/>
        </w:tabs>
        <w:spacing w:line="320" w:lineRule="exact"/>
        <w:jc w:val="thaiDistribute"/>
        <w:rPr>
          <w:rFonts w:ascii="TH SarabunPSK" w:hAnsi="TH SarabunPSK" w:cs="TH SarabunPSK"/>
          <w:color w:val="000000" w:themeColor="text1"/>
          <w:sz w:val="32"/>
          <w:szCs w:val="32"/>
        </w:rPr>
      </w:pPr>
    </w:p>
    <w:p w14:paraId="65DCF125" w14:textId="0713B0B2" w:rsidR="006C2004" w:rsidRPr="00575741" w:rsidRDefault="006C2004" w:rsidP="001E4627">
      <w:pPr>
        <w:tabs>
          <w:tab w:val="left" w:pos="1440"/>
          <w:tab w:val="left" w:pos="2160"/>
          <w:tab w:val="left" w:pos="2880"/>
        </w:tabs>
        <w:spacing w:line="320" w:lineRule="exact"/>
        <w:jc w:val="thaiDistribute"/>
        <w:rPr>
          <w:rFonts w:ascii="TH SarabunPSK" w:hAnsi="TH SarabunPSK" w:cs="TH SarabunPSK"/>
          <w:color w:val="000000" w:themeColor="text1"/>
          <w:sz w:val="32"/>
          <w:szCs w:val="32"/>
        </w:rPr>
      </w:pPr>
    </w:p>
    <w:p w14:paraId="196E5397" w14:textId="64AD95FD" w:rsidR="006C2004" w:rsidRPr="00575741" w:rsidRDefault="006C2004" w:rsidP="001E4627">
      <w:pPr>
        <w:tabs>
          <w:tab w:val="left" w:pos="1440"/>
          <w:tab w:val="left" w:pos="2160"/>
          <w:tab w:val="left" w:pos="2880"/>
        </w:tabs>
        <w:spacing w:line="320" w:lineRule="exact"/>
        <w:jc w:val="thaiDistribute"/>
        <w:rPr>
          <w:rFonts w:ascii="TH SarabunPSK" w:hAnsi="TH SarabunPSK" w:cs="TH SarabunPSK"/>
          <w:color w:val="000000" w:themeColor="text1"/>
          <w:sz w:val="32"/>
          <w:szCs w:val="32"/>
        </w:rPr>
      </w:pPr>
    </w:p>
    <w:p w14:paraId="7260068A" w14:textId="593A2EB9" w:rsidR="006C2004" w:rsidRPr="00575741" w:rsidRDefault="006C2004" w:rsidP="001E4627">
      <w:pPr>
        <w:tabs>
          <w:tab w:val="left" w:pos="1440"/>
          <w:tab w:val="left" w:pos="2160"/>
          <w:tab w:val="left" w:pos="2880"/>
        </w:tabs>
        <w:spacing w:line="320" w:lineRule="exact"/>
        <w:jc w:val="thaiDistribute"/>
        <w:rPr>
          <w:rFonts w:ascii="TH SarabunPSK" w:hAnsi="TH SarabunPSK" w:cs="TH SarabunPSK"/>
          <w:color w:val="000000" w:themeColor="text1"/>
          <w:sz w:val="32"/>
          <w:szCs w:val="32"/>
        </w:rPr>
      </w:pPr>
    </w:p>
    <w:p w14:paraId="281F5FC0" w14:textId="709A8461" w:rsidR="006C2004" w:rsidRPr="00575741" w:rsidRDefault="006C2004" w:rsidP="001E4627">
      <w:pPr>
        <w:tabs>
          <w:tab w:val="left" w:pos="1440"/>
          <w:tab w:val="left" w:pos="2160"/>
          <w:tab w:val="left" w:pos="2880"/>
        </w:tabs>
        <w:spacing w:line="320" w:lineRule="exact"/>
        <w:jc w:val="thaiDistribute"/>
        <w:rPr>
          <w:rFonts w:ascii="TH SarabunPSK" w:hAnsi="TH SarabunPSK" w:cs="TH SarabunPSK"/>
          <w:color w:val="000000" w:themeColor="text1"/>
          <w:sz w:val="32"/>
          <w:szCs w:val="32"/>
        </w:rPr>
      </w:pPr>
    </w:p>
    <w:p w14:paraId="72D57545" w14:textId="1FE0DFBF" w:rsidR="006C2004" w:rsidRPr="00575741" w:rsidRDefault="006C2004" w:rsidP="001E4627">
      <w:pPr>
        <w:tabs>
          <w:tab w:val="left" w:pos="1440"/>
          <w:tab w:val="left" w:pos="2160"/>
          <w:tab w:val="left" w:pos="2880"/>
        </w:tabs>
        <w:spacing w:line="320" w:lineRule="exact"/>
        <w:jc w:val="thaiDistribute"/>
        <w:rPr>
          <w:rFonts w:ascii="TH SarabunPSK" w:hAnsi="TH SarabunPSK" w:cs="TH SarabunPSK"/>
          <w:color w:val="000000" w:themeColor="text1"/>
          <w:sz w:val="32"/>
          <w:szCs w:val="32"/>
        </w:rPr>
      </w:pPr>
    </w:p>
    <w:p w14:paraId="10F454AB" w14:textId="406872D6" w:rsidR="006C2004" w:rsidRPr="00575741" w:rsidRDefault="006C2004" w:rsidP="001E4627">
      <w:pPr>
        <w:tabs>
          <w:tab w:val="left" w:pos="1440"/>
          <w:tab w:val="left" w:pos="2160"/>
          <w:tab w:val="left" w:pos="2880"/>
        </w:tabs>
        <w:spacing w:line="320" w:lineRule="exact"/>
        <w:jc w:val="thaiDistribute"/>
        <w:rPr>
          <w:rFonts w:ascii="TH SarabunPSK" w:hAnsi="TH SarabunPSK" w:cs="TH SarabunPSK"/>
          <w:color w:val="000000" w:themeColor="text1"/>
          <w:sz w:val="32"/>
          <w:szCs w:val="32"/>
        </w:rPr>
      </w:pPr>
    </w:p>
    <w:p w14:paraId="020A41CE" w14:textId="5F3FBFA1" w:rsidR="006C2004" w:rsidRPr="00575741" w:rsidRDefault="006C2004" w:rsidP="001E4627">
      <w:pPr>
        <w:tabs>
          <w:tab w:val="left" w:pos="1440"/>
          <w:tab w:val="left" w:pos="2160"/>
          <w:tab w:val="left" w:pos="2880"/>
        </w:tabs>
        <w:spacing w:line="320" w:lineRule="exact"/>
        <w:jc w:val="thaiDistribute"/>
        <w:rPr>
          <w:rFonts w:ascii="TH SarabunPSK" w:hAnsi="TH SarabunPSK" w:cs="TH SarabunPSK"/>
          <w:color w:val="000000" w:themeColor="text1"/>
          <w:sz w:val="32"/>
          <w:szCs w:val="32"/>
        </w:rPr>
      </w:pPr>
    </w:p>
    <w:p w14:paraId="2BA76EA3" w14:textId="43A5D36F" w:rsidR="006C2004" w:rsidRPr="00575741" w:rsidRDefault="006C2004" w:rsidP="001E4627">
      <w:pPr>
        <w:tabs>
          <w:tab w:val="left" w:pos="1440"/>
          <w:tab w:val="left" w:pos="2160"/>
          <w:tab w:val="left" w:pos="2880"/>
        </w:tabs>
        <w:spacing w:line="320" w:lineRule="exact"/>
        <w:jc w:val="thaiDistribute"/>
        <w:rPr>
          <w:rFonts w:ascii="TH SarabunPSK" w:hAnsi="TH SarabunPSK" w:cs="TH SarabunPSK"/>
          <w:color w:val="000000" w:themeColor="text1"/>
          <w:sz w:val="32"/>
          <w:szCs w:val="32"/>
        </w:rPr>
      </w:pPr>
    </w:p>
    <w:p w14:paraId="4BAD1095" w14:textId="3C8FF209" w:rsidR="006C2004" w:rsidRPr="00575741" w:rsidRDefault="006C2004" w:rsidP="001E4627">
      <w:pPr>
        <w:tabs>
          <w:tab w:val="left" w:pos="1440"/>
          <w:tab w:val="left" w:pos="2160"/>
          <w:tab w:val="left" w:pos="2880"/>
        </w:tabs>
        <w:spacing w:line="320" w:lineRule="exact"/>
        <w:jc w:val="thaiDistribute"/>
        <w:rPr>
          <w:rFonts w:ascii="TH SarabunPSK" w:hAnsi="TH SarabunPSK" w:cs="TH SarabunPSK"/>
          <w:color w:val="000000" w:themeColor="text1"/>
          <w:sz w:val="32"/>
          <w:szCs w:val="32"/>
        </w:rPr>
      </w:pPr>
    </w:p>
    <w:p w14:paraId="7945110B" w14:textId="31B43BAB" w:rsidR="006C2004" w:rsidRPr="00575741" w:rsidRDefault="006C2004" w:rsidP="001E4627">
      <w:pPr>
        <w:tabs>
          <w:tab w:val="left" w:pos="1440"/>
          <w:tab w:val="left" w:pos="2160"/>
          <w:tab w:val="left" w:pos="2880"/>
        </w:tabs>
        <w:spacing w:line="320" w:lineRule="exact"/>
        <w:jc w:val="thaiDistribute"/>
        <w:rPr>
          <w:rFonts w:ascii="TH SarabunPSK" w:hAnsi="TH SarabunPSK" w:cs="TH SarabunPSK"/>
          <w:color w:val="000000" w:themeColor="text1"/>
          <w:sz w:val="32"/>
          <w:szCs w:val="32"/>
        </w:rPr>
      </w:pPr>
    </w:p>
    <w:p w14:paraId="6A61E596" w14:textId="5B0A9DDC" w:rsidR="006C2004" w:rsidRPr="00575741" w:rsidRDefault="006C2004" w:rsidP="001E4627">
      <w:pPr>
        <w:tabs>
          <w:tab w:val="left" w:pos="1440"/>
          <w:tab w:val="left" w:pos="2160"/>
          <w:tab w:val="left" w:pos="2880"/>
        </w:tabs>
        <w:spacing w:line="320" w:lineRule="exact"/>
        <w:jc w:val="thaiDistribute"/>
        <w:rPr>
          <w:rFonts w:ascii="TH SarabunPSK" w:hAnsi="TH SarabunPSK" w:cs="TH SarabunPSK"/>
          <w:color w:val="000000" w:themeColor="text1"/>
          <w:sz w:val="32"/>
          <w:szCs w:val="32"/>
        </w:rPr>
      </w:pPr>
    </w:p>
    <w:p w14:paraId="4156EC85" w14:textId="665FB02F" w:rsidR="006C2004" w:rsidRPr="00575741" w:rsidRDefault="006C2004" w:rsidP="001E4627">
      <w:pPr>
        <w:tabs>
          <w:tab w:val="left" w:pos="1440"/>
          <w:tab w:val="left" w:pos="2160"/>
          <w:tab w:val="left" w:pos="2880"/>
        </w:tabs>
        <w:spacing w:line="320" w:lineRule="exact"/>
        <w:jc w:val="thaiDistribute"/>
        <w:rPr>
          <w:rFonts w:ascii="TH SarabunPSK" w:hAnsi="TH SarabunPSK" w:cs="TH SarabunPSK"/>
          <w:color w:val="000000" w:themeColor="text1"/>
          <w:sz w:val="32"/>
          <w:szCs w:val="32"/>
        </w:rPr>
      </w:pPr>
    </w:p>
    <w:p w14:paraId="7FF6E17F" w14:textId="640BC550" w:rsidR="006C2004" w:rsidRPr="00575741" w:rsidRDefault="006C2004" w:rsidP="001E4627">
      <w:pPr>
        <w:tabs>
          <w:tab w:val="left" w:pos="1440"/>
          <w:tab w:val="left" w:pos="2160"/>
          <w:tab w:val="left" w:pos="2880"/>
        </w:tabs>
        <w:spacing w:line="320" w:lineRule="exact"/>
        <w:jc w:val="thaiDistribute"/>
        <w:rPr>
          <w:rFonts w:ascii="TH SarabunPSK" w:hAnsi="TH SarabunPSK" w:cs="TH SarabunPSK"/>
          <w:color w:val="000000" w:themeColor="text1"/>
          <w:sz w:val="32"/>
          <w:szCs w:val="32"/>
        </w:rPr>
      </w:pPr>
    </w:p>
    <w:p w14:paraId="329D8C2B" w14:textId="33D7A659" w:rsidR="006C2004" w:rsidRPr="00575741" w:rsidRDefault="006C2004" w:rsidP="001E4627">
      <w:pPr>
        <w:tabs>
          <w:tab w:val="left" w:pos="1440"/>
          <w:tab w:val="left" w:pos="2160"/>
          <w:tab w:val="left" w:pos="2880"/>
        </w:tabs>
        <w:spacing w:line="320" w:lineRule="exact"/>
        <w:jc w:val="thaiDistribute"/>
        <w:rPr>
          <w:rFonts w:ascii="TH SarabunPSK" w:hAnsi="TH SarabunPSK" w:cs="TH SarabunPSK"/>
          <w:color w:val="000000" w:themeColor="text1"/>
          <w:sz w:val="32"/>
          <w:szCs w:val="32"/>
        </w:rPr>
      </w:pPr>
    </w:p>
    <w:p w14:paraId="731564EB" w14:textId="77777777" w:rsidR="006C2004" w:rsidRPr="00575741" w:rsidRDefault="006C2004" w:rsidP="001E4627">
      <w:pPr>
        <w:tabs>
          <w:tab w:val="left" w:pos="1440"/>
          <w:tab w:val="left" w:pos="2160"/>
          <w:tab w:val="left" w:pos="2880"/>
        </w:tabs>
        <w:spacing w:line="320" w:lineRule="exact"/>
        <w:jc w:val="thaiDistribute"/>
        <w:rPr>
          <w:rFonts w:ascii="TH SarabunPSK" w:hAnsi="TH SarabunPSK" w:cs="TH SarabunPSK"/>
          <w:color w:val="000000" w:themeColor="text1"/>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4"/>
      </w:tblGrid>
      <w:tr w:rsidR="00575741" w:rsidRPr="00575741" w14:paraId="26EA7249" w14:textId="77777777" w:rsidTr="00857538">
        <w:tc>
          <w:tcPr>
            <w:tcW w:w="9594" w:type="dxa"/>
          </w:tcPr>
          <w:p w14:paraId="5AC73288" w14:textId="77777777" w:rsidR="00EC00D4" w:rsidRPr="00575741" w:rsidRDefault="00EC00D4" w:rsidP="001E4627">
            <w:pPr>
              <w:spacing w:line="320" w:lineRule="exact"/>
              <w:jc w:val="center"/>
              <w:rPr>
                <w:rFonts w:ascii="TH SarabunPSK" w:hAnsi="TH SarabunPSK" w:cs="TH SarabunPSK"/>
                <w:b/>
                <w:bCs/>
                <w:color w:val="000000" w:themeColor="text1"/>
                <w:sz w:val="32"/>
                <w:szCs w:val="32"/>
                <w:cs/>
              </w:rPr>
            </w:pPr>
            <w:r w:rsidRPr="00575741">
              <w:rPr>
                <w:rFonts w:ascii="TH SarabunPSK" w:hAnsi="TH SarabunPSK" w:cs="TH SarabunPSK"/>
                <w:color w:val="000000" w:themeColor="text1"/>
                <w:sz w:val="32"/>
                <w:szCs w:val="32"/>
                <w:cs/>
              </w:rPr>
              <w:lastRenderedPageBreak/>
              <w:br w:type="page"/>
            </w:r>
            <w:r w:rsidRPr="00575741">
              <w:rPr>
                <w:rFonts w:ascii="TH SarabunPSK" w:hAnsi="TH SarabunPSK" w:cs="TH SarabunPSK"/>
                <w:color w:val="000000" w:themeColor="text1"/>
                <w:sz w:val="32"/>
                <w:szCs w:val="32"/>
                <w:cs/>
              </w:rPr>
              <w:br w:type="page"/>
            </w:r>
            <w:r w:rsidRPr="00575741">
              <w:rPr>
                <w:rFonts w:ascii="TH SarabunPSK" w:hAnsi="TH SarabunPSK" w:cs="TH SarabunPSK"/>
                <w:color w:val="000000" w:themeColor="text1"/>
                <w:sz w:val="32"/>
                <w:szCs w:val="32"/>
                <w:cs/>
              </w:rPr>
              <w:br w:type="page"/>
            </w:r>
            <w:r w:rsidRPr="00575741">
              <w:rPr>
                <w:rFonts w:ascii="TH SarabunPSK" w:hAnsi="TH SarabunPSK" w:cs="TH SarabunPSK"/>
                <w:b/>
                <w:bCs/>
                <w:color w:val="000000" w:themeColor="text1"/>
                <w:sz w:val="32"/>
                <w:szCs w:val="32"/>
                <w:cs/>
              </w:rPr>
              <w:t>กฎหมาย</w:t>
            </w:r>
          </w:p>
        </w:tc>
      </w:tr>
    </w:tbl>
    <w:p w14:paraId="35C07F87" w14:textId="783D0E04" w:rsidR="001F077A" w:rsidRPr="00575741" w:rsidRDefault="000A53E8" w:rsidP="001E4627">
      <w:pPr>
        <w:spacing w:line="320" w:lineRule="exact"/>
        <w:jc w:val="thaiDistribute"/>
        <w:rPr>
          <w:rFonts w:ascii="TH SarabunPSK" w:hAnsi="TH SarabunPSK" w:cs="TH SarabunPSK"/>
          <w:b/>
          <w:bCs/>
          <w:color w:val="000000" w:themeColor="text1"/>
          <w:sz w:val="32"/>
          <w:szCs w:val="32"/>
        </w:rPr>
      </w:pPr>
      <w:r w:rsidRPr="00575741">
        <w:rPr>
          <w:rFonts w:ascii="TH SarabunPSK" w:hAnsi="TH SarabunPSK" w:cs="TH SarabunPSK"/>
          <w:b/>
          <w:bCs/>
          <w:color w:val="000000" w:themeColor="text1"/>
          <w:sz w:val="32"/>
          <w:szCs w:val="32"/>
        </w:rPr>
        <w:t>1</w:t>
      </w:r>
      <w:r w:rsidRPr="00575741">
        <w:rPr>
          <w:rFonts w:ascii="TH SarabunPSK" w:hAnsi="TH SarabunPSK" w:cs="TH SarabunPSK"/>
          <w:b/>
          <w:bCs/>
          <w:color w:val="000000" w:themeColor="text1"/>
          <w:sz w:val="32"/>
          <w:szCs w:val="32"/>
          <w:cs/>
        </w:rPr>
        <w:t>.</w:t>
      </w:r>
      <w:r w:rsidR="001F077A" w:rsidRPr="00575741">
        <w:rPr>
          <w:rFonts w:ascii="TH SarabunPSK" w:hAnsi="TH SarabunPSK" w:cs="TH SarabunPSK"/>
          <w:b/>
          <w:bCs/>
          <w:color w:val="000000" w:themeColor="text1"/>
          <w:sz w:val="32"/>
          <w:szCs w:val="32"/>
          <w:cs/>
        </w:rPr>
        <w:t xml:space="preserve"> </w:t>
      </w:r>
      <w:r w:rsidR="001F077A" w:rsidRPr="00575741">
        <w:rPr>
          <w:rFonts w:ascii="TH SarabunPSK" w:hAnsi="TH SarabunPSK" w:cs="TH SarabunPSK" w:hint="cs"/>
          <w:b/>
          <w:bCs/>
          <w:color w:val="000000" w:themeColor="text1"/>
          <w:sz w:val="32"/>
          <w:szCs w:val="32"/>
          <w:cs/>
        </w:rPr>
        <w:t xml:space="preserve">เรื่อง ร่างกฎกระทรวงที่เกี่ยวกับมาตรฐานการอุดมศึกษา จำนวน </w:t>
      </w:r>
      <w:r w:rsidR="001F077A" w:rsidRPr="00575741">
        <w:rPr>
          <w:rFonts w:ascii="TH SarabunPSK" w:hAnsi="TH SarabunPSK" w:cs="TH SarabunPSK"/>
          <w:b/>
          <w:bCs/>
          <w:color w:val="000000" w:themeColor="text1"/>
          <w:sz w:val="32"/>
          <w:szCs w:val="32"/>
        </w:rPr>
        <w:t xml:space="preserve">5 </w:t>
      </w:r>
      <w:r w:rsidR="001F077A" w:rsidRPr="00575741">
        <w:rPr>
          <w:rFonts w:ascii="TH SarabunPSK" w:hAnsi="TH SarabunPSK" w:cs="TH SarabunPSK" w:hint="cs"/>
          <w:b/>
          <w:bCs/>
          <w:color w:val="000000" w:themeColor="text1"/>
          <w:sz w:val="32"/>
          <w:szCs w:val="32"/>
          <w:cs/>
        </w:rPr>
        <w:t xml:space="preserve">ฉบับ </w:t>
      </w:r>
    </w:p>
    <w:p w14:paraId="34E91F15" w14:textId="28148A71" w:rsidR="001F077A" w:rsidRPr="00575741" w:rsidRDefault="001F077A"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hint="cs"/>
          <w:color w:val="000000" w:themeColor="text1"/>
          <w:sz w:val="32"/>
          <w:szCs w:val="32"/>
          <w:cs/>
        </w:rPr>
        <w:t xml:space="preserve">คณะรัฐมนตรีมีมติอนุมัติหลักการ </w:t>
      </w:r>
      <w:r w:rsidRPr="00575741">
        <w:rPr>
          <w:rFonts w:ascii="TH SarabunPSK" w:hAnsi="TH SarabunPSK" w:cs="TH SarabunPSK"/>
          <w:color w:val="000000" w:themeColor="text1"/>
          <w:sz w:val="32"/>
          <w:szCs w:val="32"/>
        </w:rPr>
        <w:t>1</w:t>
      </w:r>
      <w:r w:rsidRPr="00575741">
        <w:rPr>
          <w:rFonts w:ascii="TH SarabunPSK" w:hAnsi="TH SarabunPSK" w:cs="TH SarabunPSK"/>
          <w:color w:val="000000" w:themeColor="text1"/>
          <w:sz w:val="32"/>
          <w:szCs w:val="32"/>
          <w:cs/>
        </w:rPr>
        <w:t>.</w:t>
      </w:r>
      <w:r w:rsidRPr="00575741">
        <w:rPr>
          <w:rFonts w:ascii="TH SarabunPSK" w:hAnsi="TH SarabunPSK" w:cs="TH SarabunPSK" w:hint="cs"/>
          <w:color w:val="000000" w:themeColor="text1"/>
          <w:sz w:val="32"/>
          <w:szCs w:val="32"/>
          <w:cs/>
        </w:rPr>
        <w:t xml:space="preserve"> ร่างกฎกระทรวงมาตรฐานการจัดการศึกษาระดับอุดมศึกษา พ.ศ. .... </w:t>
      </w:r>
      <w:r w:rsidRPr="00575741">
        <w:rPr>
          <w:rFonts w:ascii="TH SarabunPSK" w:hAnsi="TH SarabunPSK" w:cs="TH SarabunPSK"/>
          <w:color w:val="000000" w:themeColor="text1"/>
          <w:sz w:val="32"/>
          <w:szCs w:val="32"/>
        </w:rPr>
        <w:t>2</w:t>
      </w:r>
      <w:r w:rsidRPr="00575741">
        <w:rPr>
          <w:rFonts w:ascii="TH SarabunPSK" w:hAnsi="TH SarabunPSK" w:cs="TH SarabunPSK"/>
          <w:color w:val="000000" w:themeColor="text1"/>
          <w:sz w:val="32"/>
          <w:szCs w:val="32"/>
          <w:cs/>
        </w:rPr>
        <w:t xml:space="preserve">. </w:t>
      </w:r>
      <w:r w:rsidRPr="00575741">
        <w:rPr>
          <w:rFonts w:ascii="TH SarabunPSK" w:hAnsi="TH SarabunPSK" w:cs="TH SarabunPSK" w:hint="cs"/>
          <w:color w:val="000000" w:themeColor="text1"/>
          <w:sz w:val="32"/>
          <w:szCs w:val="32"/>
          <w:cs/>
        </w:rPr>
        <w:t xml:space="preserve">ร่างกฎกระทรวงมาตรฐานหลักสูตรระดับอุดมศึกษา พ.ศ. .... </w:t>
      </w:r>
      <w:r w:rsidRPr="00575741">
        <w:rPr>
          <w:rFonts w:ascii="TH SarabunPSK" w:hAnsi="TH SarabunPSK" w:cs="TH SarabunPSK"/>
          <w:color w:val="000000" w:themeColor="text1"/>
          <w:sz w:val="32"/>
          <w:szCs w:val="32"/>
        </w:rPr>
        <w:t>3</w:t>
      </w:r>
      <w:r w:rsidRPr="00575741">
        <w:rPr>
          <w:rFonts w:ascii="TH SarabunPSK" w:hAnsi="TH SarabunPSK" w:cs="TH SarabunPSK"/>
          <w:color w:val="000000" w:themeColor="text1"/>
          <w:sz w:val="32"/>
          <w:szCs w:val="32"/>
          <w:cs/>
        </w:rPr>
        <w:t xml:space="preserve">. </w:t>
      </w:r>
      <w:r w:rsidRPr="00575741">
        <w:rPr>
          <w:rFonts w:ascii="TH SarabunPSK" w:hAnsi="TH SarabunPSK" w:cs="TH SarabunPSK" w:hint="cs"/>
          <w:color w:val="000000" w:themeColor="text1"/>
          <w:sz w:val="32"/>
          <w:szCs w:val="32"/>
          <w:cs/>
        </w:rPr>
        <w:t xml:space="preserve">ร่างกฎกระทรวงมาตรฐานตำแหน่งทางวิชาการในสถาบันอุดมศึกษา พ.ศ. .... </w:t>
      </w:r>
      <w:r w:rsidRPr="00575741">
        <w:rPr>
          <w:rFonts w:ascii="TH SarabunPSK" w:hAnsi="TH SarabunPSK" w:cs="TH SarabunPSK"/>
          <w:color w:val="000000" w:themeColor="text1"/>
          <w:sz w:val="32"/>
          <w:szCs w:val="32"/>
        </w:rPr>
        <w:t>4</w:t>
      </w:r>
      <w:r w:rsidRPr="00575741">
        <w:rPr>
          <w:rFonts w:ascii="TH SarabunPSK" w:hAnsi="TH SarabunPSK" w:cs="TH SarabunPSK"/>
          <w:color w:val="000000" w:themeColor="text1"/>
          <w:sz w:val="32"/>
          <w:szCs w:val="32"/>
          <w:cs/>
        </w:rPr>
        <w:t xml:space="preserve">. </w:t>
      </w:r>
      <w:r w:rsidRPr="00575741">
        <w:rPr>
          <w:rFonts w:ascii="TH SarabunPSK" w:hAnsi="TH SarabunPSK" w:cs="TH SarabunPSK" w:hint="cs"/>
          <w:color w:val="000000" w:themeColor="text1"/>
          <w:sz w:val="32"/>
          <w:szCs w:val="32"/>
          <w:cs/>
        </w:rPr>
        <w:t xml:space="preserve">ร่างกฎกระทรวงกำหนดมาตรฐานการอุดมศึกษาอื่น พ.ศ. .... </w:t>
      </w:r>
      <w:r w:rsidRPr="00575741">
        <w:rPr>
          <w:rFonts w:ascii="TH SarabunPSK" w:hAnsi="TH SarabunPSK" w:cs="TH SarabunPSK"/>
          <w:color w:val="000000" w:themeColor="text1"/>
          <w:sz w:val="32"/>
          <w:szCs w:val="32"/>
        </w:rPr>
        <w:t>5</w:t>
      </w:r>
      <w:r w:rsidRPr="00575741">
        <w:rPr>
          <w:rFonts w:ascii="TH SarabunPSK" w:hAnsi="TH SarabunPSK" w:cs="TH SarabunPSK"/>
          <w:color w:val="000000" w:themeColor="text1"/>
          <w:sz w:val="32"/>
          <w:szCs w:val="32"/>
          <w:cs/>
        </w:rPr>
        <w:t xml:space="preserve">. </w:t>
      </w:r>
      <w:r w:rsidRPr="00575741">
        <w:rPr>
          <w:rFonts w:ascii="TH SarabunPSK" w:hAnsi="TH SarabunPSK" w:cs="TH SarabunPSK" w:hint="cs"/>
          <w:color w:val="000000" w:themeColor="text1"/>
          <w:sz w:val="32"/>
          <w:szCs w:val="32"/>
          <w:cs/>
        </w:rPr>
        <w:t xml:space="preserve">ร่างกฎกระทรวงมาตรฐานคุณวุฒิระดับอุดมศึกษา พ.ศ. ....  รวมจำนวน </w:t>
      </w:r>
      <w:r w:rsidRPr="00575741">
        <w:rPr>
          <w:rFonts w:ascii="TH SarabunPSK" w:hAnsi="TH SarabunPSK" w:cs="TH SarabunPSK"/>
          <w:color w:val="000000" w:themeColor="text1"/>
          <w:sz w:val="32"/>
          <w:szCs w:val="32"/>
        </w:rPr>
        <w:t xml:space="preserve">5 </w:t>
      </w:r>
      <w:r w:rsidRPr="00575741">
        <w:rPr>
          <w:rFonts w:ascii="TH SarabunPSK" w:hAnsi="TH SarabunPSK" w:cs="TH SarabunPSK" w:hint="cs"/>
          <w:color w:val="000000" w:themeColor="text1"/>
          <w:sz w:val="32"/>
          <w:szCs w:val="32"/>
          <w:cs/>
        </w:rPr>
        <w:t xml:space="preserve">ฉบับ ตามที่กระทรวงการอุดมศึกษา วิทยาศาสตร์ วิจัยและนวัตกรรม (อว.) เสนอ และให้ส่งสำนักงานคณะกรรมการกฤษฎีกาตรวจพิจารณา โดยให้รับความเห็นของสำนักงานสภาพัฒนาการเศรษฐกิจและสังคมแห่งชาติ สำนักงาน ก.พ. และสำนักงาน ก.พ.ร. </w:t>
      </w:r>
      <w:r w:rsidR="00AA0E04" w:rsidRPr="00575741">
        <w:rPr>
          <w:rFonts w:ascii="TH SarabunPSK" w:hAnsi="TH SarabunPSK" w:cs="TH SarabunPSK"/>
          <w:color w:val="000000" w:themeColor="text1"/>
          <w:sz w:val="32"/>
          <w:szCs w:val="32"/>
          <w:cs/>
        </w:rPr>
        <w:t xml:space="preserve">                     </w:t>
      </w:r>
      <w:r w:rsidRPr="00575741">
        <w:rPr>
          <w:rFonts w:ascii="TH SarabunPSK" w:hAnsi="TH SarabunPSK" w:cs="TH SarabunPSK" w:hint="cs"/>
          <w:color w:val="000000" w:themeColor="text1"/>
          <w:sz w:val="32"/>
          <w:szCs w:val="32"/>
          <w:cs/>
        </w:rPr>
        <w:t xml:space="preserve">ไปประกอบการพิจารณาด้วย แล้วดำเนินการต่อไปได้ และให้ อว. รับความเห็นของสำนักงาน ก.พ. ไปพิจารณาดำเนินการต่อไปด้วย </w:t>
      </w:r>
    </w:p>
    <w:p w14:paraId="6E5A3594" w14:textId="77777777" w:rsidR="001F077A" w:rsidRPr="00575741" w:rsidRDefault="001F077A"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hint="cs"/>
          <w:color w:val="000000" w:themeColor="text1"/>
          <w:sz w:val="32"/>
          <w:szCs w:val="32"/>
          <w:cs/>
        </w:rPr>
        <w:t xml:space="preserve"> </w:t>
      </w:r>
      <w:r w:rsidRPr="00575741">
        <w:rPr>
          <w:rFonts w:ascii="TH SarabunPSK" w:hAnsi="TH SarabunPSK" w:cs="TH SarabunPSK" w:hint="cs"/>
          <w:color w:val="000000" w:themeColor="text1"/>
          <w:sz w:val="32"/>
          <w:szCs w:val="32"/>
          <w:cs/>
        </w:rPr>
        <w:tab/>
      </w:r>
      <w:r w:rsidRPr="00575741">
        <w:rPr>
          <w:rFonts w:ascii="TH SarabunPSK" w:hAnsi="TH SarabunPSK" w:cs="TH SarabunPSK" w:hint="cs"/>
          <w:color w:val="000000" w:themeColor="text1"/>
          <w:sz w:val="32"/>
          <w:szCs w:val="32"/>
          <w:cs/>
        </w:rPr>
        <w:tab/>
        <w:t xml:space="preserve">ทั้งนี้ อว. เสนอว่า </w:t>
      </w:r>
    </w:p>
    <w:p w14:paraId="15C65D83" w14:textId="4DB7C715" w:rsidR="001F077A" w:rsidRPr="00575741" w:rsidRDefault="001F077A"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hint="cs"/>
          <w:color w:val="000000" w:themeColor="text1"/>
          <w:sz w:val="32"/>
          <w:szCs w:val="32"/>
          <w:cs/>
        </w:rPr>
        <w:t xml:space="preserve">  </w:t>
      </w: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rPr>
        <w:t>1</w:t>
      </w:r>
      <w:r w:rsidRPr="00575741">
        <w:rPr>
          <w:rFonts w:ascii="TH SarabunPSK" w:hAnsi="TH SarabunPSK" w:cs="TH SarabunPSK"/>
          <w:color w:val="000000" w:themeColor="text1"/>
          <w:sz w:val="32"/>
          <w:szCs w:val="32"/>
          <w:cs/>
        </w:rPr>
        <w:t xml:space="preserve">. </w:t>
      </w:r>
      <w:r w:rsidRPr="00575741">
        <w:rPr>
          <w:rFonts w:ascii="TH SarabunPSK" w:hAnsi="TH SarabunPSK" w:cs="TH SarabunPSK" w:hint="cs"/>
          <w:color w:val="000000" w:themeColor="text1"/>
          <w:sz w:val="32"/>
          <w:szCs w:val="32"/>
          <w:cs/>
        </w:rPr>
        <w:t xml:space="preserve">โดยที่มาตรา </w:t>
      </w:r>
      <w:r w:rsidRPr="00575741">
        <w:rPr>
          <w:rFonts w:ascii="TH SarabunPSK" w:hAnsi="TH SarabunPSK" w:cs="TH SarabunPSK"/>
          <w:color w:val="000000" w:themeColor="text1"/>
          <w:sz w:val="32"/>
          <w:szCs w:val="32"/>
        </w:rPr>
        <w:t xml:space="preserve">4 </w:t>
      </w:r>
      <w:r w:rsidRPr="00575741">
        <w:rPr>
          <w:rFonts w:ascii="TH SarabunPSK" w:hAnsi="TH SarabunPSK" w:cs="TH SarabunPSK" w:hint="cs"/>
          <w:color w:val="000000" w:themeColor="text1"/>
          <w:sz w:val="32"/>
          <w:szCs w:val="32"/>
          <w:cs/>
        </w:rPr>
        <w:t xml:space="preserve">แห่งพระราชบัญญัติระเบียบบริหารราชการกระทรวงการอุดมศึกษา วิทยาศาสตร์ วิจัยและนวัตกรรม พ.ศ. </w:t>
      </w:r>
      <w:r w:rsidRPr="00575741">
        <w:rPr>
          <w:rFonts w:ascii="TH SarabunPSK" w:hAnsi="TH SarabunPSK" w:cs="TH SarabunPSK"/>
          <w:color w:val="000000" w:themeColor="text1"/>
          <w:sz w:val="32"/>
          <w:szCs w:val="32"/>
        </w:rPr>
        <w:t xml:space="preserve">2562 </w:t>
      </w:r>
      <w:r w:rsidRPr="00575741">
        <w:rPr>
          <w:rFonts w:ascii="TH SarabunPSK" w:hAnsi="TH SarabunPSK" w:cs="TH SarabunPSK" w:hint="cs"/>
          <w:color w:val="000000" w:themeColor="text1"/>
          <w:sz w:val="32"/>
          <w:szCs w:val="32"/>
          <w:cs/>
        </w:rPr>
        <w:t xml:space="preserve">และมาตรา </w:t>
      </w:r>
      <w:r w:rsidRPr="00575741">
        <w:rPr>
          <w:rFonts w:ascii="TH SarabunPSK" w:hAnsi="TH SarabunPSK" w:cs="TH SarabunPSK"/>
          <w:color w:val="000000" w:themeColor="text1"/>
          <w:sz w:val="32"/>
          <w:szCs w:val="32"/>
        </w:rPr>
        <w:t xml:space="preserve">3 </w:t>
      </w:r>
      <w:r w:rsidRPr="00575741">
        <w:rPr>
          <w:rFonts w:ascii="TH SarabunPSK" w:hAnsi="TH SarabunPSK" w:cs="TH SarabunPSK" w:hint="cs"/>
          <w:color w:val="000000" w:themeColor="text1"/>
          <w:sz w:val="32"/>
          <w:szCs w:val="32"/>
          <w:cs/>
        </w:rPr>
        <w:t xml:space="preserve">แห่งพระราชบัญญัติการอุดมศึกษา พ.ศ. </w:t>
      </w:r>
      <w:r w:rsidRPr="00575741">
        <w:rPr>
          <w:rFonts w:ascii="TH SarabunPSK" w:hAnsi="TH SarabunPSK" w:cs="TH SarabunPSK"/>
          <w:color w:val="000000" w:themeColor="text1"/>
          <w:sz w:val="32"/>
          <w:szCs w:val="32"/>
        </w:rPr>
        <w:t xml:space="preserve">2562 </w:t>
      </w:r>
      <w:r w:rsidRPr="00575741">
        <w:rPr>
          <w:rFonts w:ascii="TH SarabunPSK" w:hAnsi="TH SarabunPSK" w:cs="TH SarabunPSK" w:hint="cs"/>
          <w:color w:val="000000" w:themeColor="text1"/>
          <w:sz w:val="32"/>
          <w:szCs w:val="32"/>
          <w:cs/>
        </w:rPr>
        <w:t>ได้บัญญัติบทนิยามคำว่า “มาตรฐานการอุดมศึกษา” หมายความว่า ข้อกำหนดขั้นต่ำเกี่ยวกับคุณลักษณะ คุณภาพ และเกณฑ์อื่นในการจัดการศึกษาระดับอุดมศึกษา ข้อกำหนดขั้นต่ำของหลักสูตรการศึกษา และข้อกำหนดขั้นต่ำของเกณฑ์ในการขอตำแหน่งทางวิชาการในสถาบันอุดมศึกษา และมาตรฐานอื่นตามที่กำหนดในกฎกระทรวง เพื่อใช้เป็นเกณฑ์ในการส่งเสริม การกำกับดูแล การตรวจสอบ ติดตามและประเมินผล และการประกันคุณภาพการศึกษาระดับอุดมศึกษา และม</w:t>
      </w:r>
      <w:r w:rsidR="00AA0E04" w:rsidRPr="00575741">
        <w:rPr>
          <w:rFonts w:ascii="TH SarabunPSK" w:hAnsi="TH SarabunPSK" w:cs="TH SarabunPSK" w:hint="cs"/>
          <w:color w:val="000000" w:themeColor="text1"/>
          <w:sz w:val="32"/>
          <w:szCs w:val="32"/>
          <w:cs/>
        </w:rPr>
        <w:t>า</w:t>
      </w:r>
      <w:r w:rsidRPr="00575741">
        <w:rPr>
          <w:rFonts w:ascii="TH SarabunPSK" w:hAnsi="TH SarabunPSK" w:cs="TH SarabunPSK" w:hint="cs"/>
          <w:color w:val="000000" w:themeColor="text1"/>
          <w:sz w:val="32"/>
          <w:szCs w:val="32"/>
          <w:cs/>
        </w:rPr>
        <w:t xml:space="preserve">ตรา </w:t>
      </w:r>
      <w:r w:rsidRPr="00575741">
        <w:rPr>
          <w:rFonts w:ascii="TH SarabunPSK" w:hAnsi="TH SarabunPSK" w:cs="TH SarabunPSK"/>
          <w:color w:val="000000" w:themeColor="text1"/>
          <w:sz w:val="32"/>
          <w:szCs w:val="32"/>
        </w:rPr>
        <w:t xml:space="preserve">25 </w:t>
      </w:r>
      <w:r w:rsidRPr="00575741">
        <w:rPr>
          <w:rFonts w:ascii="TH SarabunPSK" w:hAnsi="TH SarabunPSK" w:cs="TH SarabunPSK" w:hint="cs"/>
          <w:color w:val="000000" w:themeColor="text1"/>
          <w:sz w:val="32"/>
          <w:szCs w:val="32"/>
          <w:cs/>
        </w:rPr>
        <w:t>แห่งพระราชบัญญัติระเบียบบริหารราชการกระทรวงการอุดมศึกษา วิทยาศาสตร์ วิจัยและนวัตกรรม พ.ศ.</w:t>
      </w:r>
      <w:r w:rsidRPr="00575741">
        <w:rPr>
          <w:rFonts w:ascii="TH SarabunPSK" w:hAnsi="TH SarabunPSK" w:cs="TH SarabunPSK"/>
          <w:color w:val="000000" w:themeColor="text1"/>
          <w:sz w:val="32"/>
          <w:szCs w:val="32"/>
        </w:rPr>
        <w:t xml:space="preserve"> 2562 </w:t>
      </w:r>
      <w:r w:rsidRPr="00575741">
        <w:rPr>
          <w:rFonts w:ascii="TH SarabunPSK" w:hAnsi="TH SarabunPSK" w:cs="TH SarabunPSK" w:hint="cs"/>
          <w:color w:val="000000" w:themeColor="text1"/>
          <w:sz w:val="32"/>
          <w:szCs w:val="32"/>
          <w:cs/>
        </w:rPr>
        <w:t xml:space="preserve">บัญญัติให้มีคณะกรรมการมาตรฐานการอุดมศึกษา และมาตรา </w:t>
      </w:r>
      <w:r w:rsidRPr="00575741">
        <w:rPr>
          <w:rFonts w:ascii="TH SarabunPSK" w:hAnsi="TH SarabunPSK" w:cs="TH SarabunPSK"/>
          <w:color w:val="000000" w:themeColor="text1"/>
          <w:sz w:val="32"/>
          <w:szCs w:val="32"/>
        </w:rPr>
        <w:t xml:space="preserve">17 </w:t>
      </w:r>
      <w:r w:rsidRPr="00575741">
        <w:rPr>
          <w:rFonts w:ascii="TH SarabunPSK" w:hAnsi="TH SarabunPSK" w:cs="TH SarabunPSK" w:hint="cs"/>
          <w:color w:val="000000" w:themeColor="text1"/>
          <w:sz w:val="32"/>
          <w:szCs w:val="32"/>
          <w:cs/>
        </w:rPr>
        <w:t>วรรคหนึ่ง (</w:t>
      </w:r>
      <w:r w:rsidRPr="00575741">
        <w:rPr>
          <w:rFonts w:ascii="TH SarabunPSK" w:hAnsi="TH SarabunPSK" w:cs="TH SarabunPSK"/>
          <w:color w:val="000000" w:themeColor="text1"/>
          <w:sz w:val="32"/>
          <w:szCs w:val="32"/>
        </w:rPr>
        <w:t>6</w:t>
      </w:r>
      <w:r w:rsidRPr="00575741">
        <w:rPr>
          <w:rFonts w:ascii="TH SarabunPSK" w:hAnsi="TH SarabunPSK" w:cs="TH SarabunPSK"/>
          <w:color w:val="000000" w:themeColor="text1"/>
          <w:sz w:val="32"/>
          <w:szCs w:val="32"/>
          <w:cs/>
        </w:rPr>
        <w:t xml:space="preserve">) </w:t>
      </w:r>
      <w:r w:rsidRPr="00575741">
        <w:rPr>
          <w:rFonts w:ascii="TH SarabunPSK" w:hAnsi="TH SarabunPSK" w:cs="TH SarabunPSK" w:hint="cs"/>
          <w:color w:val="000000" w:themeColor="text1"/>
          <w:sz w:val="32"/>
          <w:szCs w:val="32"/>
          <w:cs/>
        </w:rPr>
        <w:t xml:space="preserve">และวรรคสอง แห่งพระราชบัญญัติดังกล่าว ได้บัญญัติให้รัฐมนตรีว่าการกระทรวงการอุดมศึกษา วิทยาศาสตร์ วิจัยและนวัตกรรมมีอำนาจและหน้าที่ในการกำหนดมาตรฐานการอุดมศึกษาและการประกันคุณภาพการศึกษา โดยคำนึงถึงการมีส่วนร่วมของสถาบันอุดมศึกษาด้วย ซึ่งต้องดำเนินการโดยข้อเสนอแนะและความเห็นชอบของคณะกรรมการมาตรฐานการอุดมศึกษา ทั้งนี้ การกำหนดมาตรฐานการอุดมศึกษาเกี่ยวกับมาตรฐานการจัดการศึกษาระดับอุดมศึกษา มาตรฐานหลักสูตรระดับอุดมศึกษา มาตรฐานตำแหน่งทางวิชาการในสถาบันอุดมศึกษา มาตรฐานการอุดมศึกษาอื่น </w:t>
      </w:r>
      <w:r w:rsidR="00AA0E04" w:rsidRPr="00575741">
        <w:rPr>
          <w:rFonts w:ascii="TH SarabunPSK" w:hAnsi="TH SarabunPSK" w:cs="TH SarabunPSK" w:hint="cs"/>
          <w:color w:val="000000" w:themeColor="text1"/>
          <w:sz w:val="32"/>
          <w:szCs w:val="32"/>
          <w:cs/>
        </w:rPr>
        <w:t xml:space="preserve">                  </w:t>
      </w:r>
      <w:r w:rsidRPr="00575741">
        <w:rPr>
          <w:rFonts w:ascii="TH SarabunPSK" w:hAnsi="TH SarabunPSK" w:cs="TH SarabunPSK" w:hint="cs"/>
          <w:color w:val="000000" w:themeColor="text1"/>
          <w:sz w:val="32"/>
          <w:szCs w:val="32"/>
          <w:cs/>
        </w:rPr>
        <w:t xml:space="preserve">และมาตรฐานคุณวุฒิระดับอุดมศึกษาให้กำหนดโดยกฎกระทรวง   </w:t>
      </w:r>
    </w:p>
    <w:p w14:paraId="75FE300C" w14:textId="7D183DFC" w:rsidR="001F077A" w:rsidRPr="00575741" w:rsidRDefault="001F077A"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hint="cs"/>
          <w:color w:val="000000" w:themeColor="text1"/>
          <w:sz w:val="32"/>
          <w:szCs w:val="32"/>
          <w:cs/>
        </w:rPr>
        <w:t xml:space="preserve"> </w:t>
      </w:r>
      <w:r w:rsidRPr="00575741">
        <w:rPr>
          <w:rFonts w:ascii="TH SarabunPSK" w:hAnsi="TH SarabunPSK" w:cs="TH SarabunPSK" w:hint="cs"/>
          <w:color w:val="000000" w:themeColor="text1"/>
          <w:sz w:val="32"/>
          <w:szCs w:val="32"/>
          <w:cs/>
        </w:rPr>
        <w:tab/>
      </w:r>
      <w:r w:rsidRPr="00575741">
        <w:rPr>
          <w:rFonts w:ascii="TH SarabunPSK" w:hAnsi="TH SarabunPSK" w:cs="TH SarabunPSK" w:hint="cs"/>
          <w:color w:val="000000" w:themeColor="text1"/>
          <w:sz w:val="32"/>
          <w:szCs w:val="32"/>
          <w:cs/>
        </w:rPr>
        <w:tab/>
      </w:r>
      <w:r w:rsidRPr="00575741">
        <w:rPr>
          <w:rFonts w:ascii="TH SarabunPSK" w:hAnsi="TH SarabunPSK" w:cs="TH SarabunPSK"/>
          <w:color w:val="000000" w:themeColor="text1"/>
          <w:sz w:val="32"/>
          <w:szCs w:val="32"/>
        </w:rPr>
        <w:t>2</w:t>
      </w:r>
      <w:r w:rsidRPr="00575741">
        <w:rPr>
          <w:rFonts w:ascii="TH SarabunPSK" w:hAnsi="TH SarabunPSK" w:cs="TH SarabunPSK"/>
          <w:color w:val="000000" w:themeColor="text1"/>
          <w:sz w:val="32"/>
          <w:szCs w:val="32"/>
          <w:cs/>
        </w:rPr>
        <w:t xml:space="preserve">. </w:t>
      </w:r>
      <w:r w:rsidRPr="00575741">
        <w:rPr>
          <w:rFonts w:ascii="TH SarabunPSK" w:hAnsi="TH SarabunPSK" w:cs="TH SarabunPSK" w:hint="cs"/>
          <w:color w:val="000000" w:themeColor="text1"/>
          <w:sz w:val="32"/>
          <w:szCs w:val="32"/>
          <w:cs/>
        </w:rPr>
        <w:t xml:space="preserve">ประกอบกับปัจจุบันมีกฎเกณฑ์ที่เกี่ยวข้องกับมาตรฐานและคุณภาพการอุดมศึกษาที่กำหนดหลักการสำคัญและรายละเอียดปลีกย่อยหลายฉบับ ซึ่งออกตามพระราชบัญญัติการศึกษาแห่งชาติ พ.ศ. </w:t>
      </w:r>
      <w:r w:rsidRPr="00575741">
        <w:rPr>
          <w:rFonts w:ascii="TH SarabunPSK" w:hAnsi="TH SarabunPSK" w:cs="TH SarabunPSK"/>
          <w:color w:val="000000" w:themeColor="text1"/>
          <w:sz w:val="32"/>
          <w:szCs w:val="32"/>
        </w:rPr>
        <w:t xml:space="preserve">2542 </w:t>
      </w:r>
      <w:r w:rsidR="00AA0E04" w:rsidRPr="00575741">
        <w:rPr>
          <w:rFonts w:ascii="TH SarabunPSK" w:hAnsi="TH SarabunPSK" w:cs="TH SarabunPSK"/>
          <w:color w:val="000000" w:themeColor="text1"/>
          <w:sz w:val="32"/>
          <w:szCs w:val="32"/>
          <w:cs/>
        </w:rPr>
        <w:t xml:space="preserve">                 </w:t>
      </w:r>
      <w:r w:rsidRPr="00575741">
        <w:rPr>
          <w:rFonts w:ascii="TH SarabunPSK" w:hAnsi="TH SarabunPSK" w:cs="TH SarabunPSK" w:hint="cs"/>
          <w:color w:val="000000" w:themeColor="text1"/>
          <w:sz w:val="32"/>
          <w:szCs w:val="32"/>
          <w:cs/>
        </w:rPr>
        <w:t xml:space="preserve">และพระราชบัญญัติสถาบันอุดมศึกษาเอกชน พ.ศ. </w:t>
      </w:r>
      <w:r w:rsidRPr="00575741">
        <w:rPr>
          <w:rFonts w:ascii="TH SarabunPSK" w:hAnsi="TH SarabunPSK" w:cs="TH SarabunPSK"/>
          <w:color w:val="000000" w:themeColor="text1"/>
          <w:sz w:val="32"/>
          <w:szCs w:val="32"/>
        </w:rPr>
        <w:t xml:space="preserve">2546 </w:t>
      </w:r>
      <w:r w:rsidRPr="00575741">
        <w:rPr>
          <w:rFonts w:ascii="TH SarabunPSK" w:hAnsi="TH SarabunPSK" w:cs="TH SarabunPSK" w:hint="cs"/>
          <w:color w:val="000000" w:themeColor="text1"/>
          <w:sz w:val="32"/>
          <w:szCs w:val="32"/>
          <w:cs/>
        </w:rPr>
        <w:t>จึงมีความจำเป็นต้องมีการแก้ไขปรับปรุงมาตรฐานการศึกษาระดับอุดมศึกษาให้เป็นส่วนหนึ่งของ “มาตรฐานการอุดมศึกษา” เพื่อให้สอดคล้องกับพระราชบัญญัติระเบียบบริหารราชการกระทรวงการอุดมศึกษา วิทยาศาสตร์ วิจัยและนวัตกรรม พ.ศ.</w:t>
      </w:r>
      <w:r w:rsidRPr="00575741">
        <w:rPr>
          <w:rFonts w:ascii="TH SarabunPSK" w:hAnsi="TH SarabunPSK" w:cs="TH SarabunPSK"/>
          <w:color w:val="000000" w:themeColor="text1"/>
          <w:sz w:val="32"/>
          <w:szCs w:val="32"/>
        </w:rPr>
        <w:t xml:space="preserve"> 2562</w:t>
      </w:r>
      <w:r w:rsidRPr="00575741">
        <w:rPr>
          <w:rFonts w:ascii="TH SarabunPSK" w:hAnsi="TH SarabunPSK" w:cs="TH SarabunPSK" w:hint="cs"/>
          <w:color w:val="000000" w:themeColor="text1"/>
          <w:sz w:val="32"/>
          <w:szCs w:val="32"/>
          <w:cs/>
        </w:rPr>
        <w:t xml:space="preserve"> และพระราชบัญญัติการอุดมศึกษา พ.ศ. </w:t>
      </w:r>
      <w:r w:rsidRPr="00575741">
        <w:rPr>
          <w:rFonts w:ascii="TH SarabunPSK" w:hAnsi="TH SarabunPSK" w:cs="TH SarabunPSK"/>
          <w:color w:val="000000" w:themeColor="text1"/>
          <w:sz w:val="32"/>
          <w:szCs w:val="32"/>
        </w:rPr>
        <w:t xml:space="preserve">2562 </w:t>
      </w:r>
      <w:r w:rsidRPr="00575741">
        <w:rPr>
          <w:rFonts w:ascii="TH SarabunPSK" w:hAnsi="TH SarabunPSK" w:cs="TH SarabunPSK" w:hint="cs"/>
          <w:color w:val="000000" w:themeColor="text1"/>
          <w:sz w:val="32"/>
          <w:szCs w:val="32"/>
          <w:cs/>
        </w:rPr>
        <w:t xml:space="preserve">อว. จึงได้ยกร่างกฎกระทรวงจำนวน </w:t>
      </w:r>
      <w:r w:rsidRPr="00575741">
        <w:rPr>
          <w:rFonts w:ascii="TH SarabunPSK" w:hAnsi="TH SarabunPSK" w:cs="TH SarabunPSK"/>
          <w:color w:val="000000" w:themeColor="text1"/>
          <w:sz w:val="32"/>
          <w:szCs w:val="32"/>
        </w:rPr>
        <w:t xml:space="preserve">5 </w:t>
      </w:r>
      <w:r w:rsidRPr="00575741">
        <w:rPr>
          <w:rFonts w:ascii="TH SarabunPSK" w:hAnsi="TH SarabunPSK" w:cs="TH SarabunPSK" w:hint="cs"/>
          <w:color w:val="000000" w:themeColor="text1"/>
          <w:sz w:val="32"/>
          <w:szCs w:val="32"/>
          <w:cs/>
        </w:rPr>
        <w:t xml:space="preserve">ฉบับ ประกอบด้วย </w:t>
      </w:r>
      <w:r w:rsidRPr="00575741">
        <w:rPr>
          <w:rFonts w:ascii="TH SarabunPSK" w:hAnsi="TH SarabunPSK" w:cs="TH SarabunPSK"/>
          <w:color w:val="000000" w:themeColor="text1"/>
          <w:sz w:val="32"/>
          <w:szCs w:val="32"/>
        </w:rPr>
        <w:t>1</w:t>
      </w:r>
      <w:r w:rsidRPr="00575741">
        <w:rPr>
          <w:rFonts w:ascii="TH SarabunPSK" w:hAnsi="TH SarabunPSK" w:cs="TH SarabunPSK"/>
          <w:color w:val="000000" w:themeColor="text1"/>
          <w:sz w:val="32"/>
          <w:szCs w:val="32"/>
          <w:cs/>
        </w:rPr>
        <w:t xml:space="preserve">) </w:t>
      </w:r>
      <w:r w:rsidRPr="00575741">
        <w:rPr>
          <w:rFonts w:ascii="TH SarabunPSK" w:hAnsi="TH SarabunPSK" w:cs="TH SarabunPSK" w:hint="cs"/>
          <w:color w:val="000000" w:themeColor="text1"/>
          <w:sz w:val="32"/>
          <w:szCs w:val="32"/>
          <w:cs/>
        </w:rPr>
        <w:t xml:space="preserve">ร่างกฎกระทรวงมาตรฐานการจัดการศึกษาระดับอุดมศึกษา พ.ศ. .... </w:t>
      </w:r>
      <w:r w:rsidRPr="00575741">
        <w:rPr>
          <w:rFonts w:ascii="TH SarabunPSK" w:hAnsi="TH SarabunPSK" w:cs="TH SarabunPSK"/>
          <w:color w:val="000000" w:themeColor="text1"/>
          <w:sz w:val="32"/>
          <w:szCs w:val="32"/>
        </w:rPr>
        <w:t>2</w:t>
      </w:r>
      <w:r w:rsidRPr="00575741">
        <w:rPr>
          <w:rFonts w:ascii="TH SarabunPSK" w:hAnsi="TH SarabunPSK" w:cs="TH SarabunPSK"/>
          <w:color w:val="000000" w:themeColor="text1"/>
          <w:sz w:val="32"/>
          <w:szCs w:val="32"/>
          <w:cs/>
        </w:rPr>
        <w:t xml:space="preserve">) </w:t>
      </w:r>
      <w:r w:rsidRPr="00575741">
        <w:rPr>
          <w:rFonts w:ascii="TH SarabunPSK" w:hAnsi="TH SarabunPSK" w:cs="TH SarabunPSK" w:hint="cs"/>
          <w:color w:val="000000" w:themeColor="text1"/>
          <w:sz w:val="32"/>
          <w:szCs w:val="32"/>
          <w:cs/>
        </w:rPr>
        <w:t xml:space="preserve">ร่างกฎกระทรวงมาตรฐานหลักสูตรระดับอุดมศึกษา พ.ศ. .... </w:t>
      </w:r>
      <w:r w:rsidRPr="00575741">
        <w:rPr>
          <w:rFonts w:ascii="TH SarabunPSK" w:hAnsi="TH SarabunPSK" w:cs="TH SarabunPSK"/>
          <w:color w:val="000000" w:themeColor="text1"/>
          <w:sz w:val="32"/>
          <w:szCs w:val="32"/>
        </w:rPr>
        <w:t>3</w:t>
      </w:r>
      <w:r w:rsidRPr="00575741">
        <w:rPr>
          <w:rFonts w:ascii="TH SarabunPSK" w:hAnsi="TH SarabunPSK" w:cs="TH SarabunPSK"/>
          <w:color w:val="000000" w:themeColor="text1"/>
          <w:sz w:val="32"/>
          <w:szCs w:val="32"/>
          <w:cs/>
        </w:rPr>
        <w:t xml:space="preserve">) </w:t>
      </w:r>
      <w:r w:rsidRPr="00575741">
        <w:rPr>
          <w:rFonts w:ascii="TH SarabunPSK" w:hAnsi="TH SarabunPSK" w:cs="TH SarabunPSK" w:hint="cs"/>
          <w:color w:val="000000" w:themeColor="text1"/>
          <w:sz w:val="32"/>
          <w:szCs w:val="32"/>
          <w:cs/>
        </w:rPr>
        <w:t xml:space="preserve">ร่างกฎกระทรวงมาตรฐานตำแหน่งทางวิชาการในสถาบันอุดมศึกษา พ.ศ. .... </w:t>
      </w:r>
      <w:r w:rsidRPr="00575741">
        <w:rPr>
          <w:rFonts w:ascii="TH SarabunPSK" w:hAnsi="TH SarabunPSK" w:cs="TH SarabunPSK"/>
          <w:color w:val="000000" w:themeColor="text1"/>
          <w:sz w:val="32"/>
          <w:szCs w:val="32"/>
        </w:rPr>
        <w:t>4</w:t>
      </w:r>
      <w:r w:rsidRPr="00575741">
        <w:rPr>
          <w:rFonts w:ascii="TH SarabunPSK" w:hAnsi="TH SarabunPSK" w:cs="TH SarabunPSK"/>
          <w:color w:val="000000" w:themeColor="text1"/>
          <w:sz w:val="32"/>
          <w:szCs w:val="32"/>
          <w:cs/>
        </w:rPr>
        <w:t xml:space="preserve">) </w:t>
      </w:r>
      <w:r w:rsidRPr="00575741">
        <w:rPr>
          <w:rFonts w:ascii="TH SarabunPSK" w:hAnsi="TH SarabunPSK" w:cs="TH SarabunPSK" w:hint="cs"/>
          <w:color w:val="000000" w:themeColor="text1"/>
          <w:sz w:val="32"/>
          <w:szCs w:val="32"/>
          <w:cs/>
        </w:rPr>
        <w:t xml:space="preserve">ร่างกฎกระทรวงกำหนดมาตรฐานการอุดมศึกษาอื่น พ.ศ. .... </w:t>
      </w:r>
      <w:r w:rsidRPr="00575741">
        <w:rPr>
          <w:rFonts w:ascii="TH SarabunPSK" w:hAnsi="TH SarabunPSK" w:cs="TH SarabunPSK"/>
          <w:color w:val="000000" w:themeColor="text1"/>
          <w:sz w:val="32"/>
          <w:szCs w:val="32"/>
        </w:rPr>
        <w:t>5</w:t>
      </w:r>
      <w:r w:rsidRPr="00575741">
        <w:rPr>
          <w:rFonts w:ascii="TH SarabunPSK" w:hAnsi="TH SarabunPSK" w:cs="TH SarabunPSK"/>
          <w:color w:val="000000" w:themeColor="text1"/>
          <w:sz w:val="32"/>
          <w:szCs w:val="32"/>
          <w:cs/>
        </w:rPr>
        <w:t xml:space="preserve">) </w:t>
      </w:r>
      <w:r w:rsidRPr="00575741">
        <w:rPr>
          <w:rFonts w:ascii="TH SarabunPSK" w:hAnsi="TH SarabunPSK" w:cs="TH SarabunPSK" w:hint="cs"/>
          <w:color w:val="000000" w:themeColor="text1"/>
          <w:sz w:val="32"/>
          <w:szCs w:val="32"/>
          <w:cs/>
        </w:rPr>
        <w:t xml:space="preserve">ร่างกฎกระทรวงมาตรฐานคุณวุฒิระดับอุดมศึกษา พ.ศ. ....  เพื่อใช้เป็นเกณฑ์ในการส่งเสริม การกำกับ ดูแล การตรวจสอบ ติดตามและประเมินผล และการประกันคุณภาพการศึกษาระดับอุดมศึกษาให้เป็นไปอย่างมีประสิทธิภาพและประสิทธิผล ในการสร้างความเข้มแข็งทางการศึกษา   </w:t>
      </w:r>
    </w:p>
    <w:p w14:paraId="338624CF" w14:textId="74077061" w:rsidR="001F077A" w:rsidRPr="00575741" w:rsidRDefault="001F077A"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hint="cs"/>
          <w:color w:val="000000" w:themeColor="text1"/>
          <w:sz w:val="32"/>
          <w:szCs w:val="32"/>
          <w:cs/>
        </w:rPr>
        <w:t xml:space="preserve"> </w:t>
      </w:r>
      <w:r w:rsidRPr="00575741">
        <w:rPr>
          <w:rFonts w:ascii="TH SarabunPSK" w:hAnsi="TH SarabunPSK" w:cs="TH SarabunPSK" w:hint="cs"/>
          <w:color w:val="000000" w:themeColor="text1"/>
          <w:sz w:val="32"/>
          <w:szCs w:val="32"/>
          <w:cs/>
        </w:rPr>
        <w:tab/>
      </w:r>
      <w:r w:rsidRPr="00575741">
        <w:rPr>
          <w:rFonts w:ascii="TH SarabunPSK" w:hAnsi="TH SarabunPSK" w:cs="TH SarabunPSK" w:hint="cs"/>
          <w:color w:val="000000" w:themeColor="text1"/>
          <w:sz w:val="32"/>
          <w:szCs w:val="32"/>
          <w:cs/>
        </w:rPr>
        <w:tab/>
      </w:r>
      <w:r w:rsidRPr="00575741">
        <w:rPr>
          <w:rFonts w:ascii="TH SarabunPSK" w:hAnsi="TH SarabunPSK" w:cs="TH SarabunPSK"/>
          <w:color w:val="000000" w:themeColor="text1"/>
          <w:sz w:val="32"/>
          <w:szCs w:val="32"/>
        </w:rPr>
        <w:t>3</w:t>
      </w:r>
      <w:r w:rsidRPr="00575741">
        <w:rPr>
          <w:rFonts w:ascii="TH SarabunPSK" w:hAnsi="TH SarabunPSK" w:cs="TH SarabunPSK"/>
          <w:color w:val="000000" w:themeColor="text1"/>
          <w:sz w:val="32"/>
          <w:szCs w:val="32"/>
          <w:cs/>
        </w:rPr>
        <w:t xml:space="preserve">. </w:t>
      </w:r>
      <w:r w:rsidRPr="00575741">
        <w:rPr>
          <w:rFonts w:ascii="TH SarabunPSK" w:hAnsi="TH SarabunPSK" w:cs="TH SarabunPSK" w:hint="cs"/>
          <w:color w:val="000000" w:themeColor="text1"/>
          <w:sz w:val="32"/>
          <w:szCs w:val="32"/>
          <w:cs/>
        </w:rPr>
        <w:t xml:space="preserve">ในคราวประชุมคณะกรรมการมาตรฐานการอุดมศึกษา ครั้งที่ </w:t>
      </w:r>
      <w:r w:rsidRPr="00575741">
        <w:rPr>
          <w:rFonts w:ascii="TH SarabunPSK" w:hAnsi="TH SarabunPSK" w:cs="TH SarabunPSK"/>
          <w:color w:val="000000" w:themeColor="text1"/>
          <w:sz w:val="32"/>
          <w:szCs w:val="32"/>
        </w:rPr>
        <w:t>1</w:t>
      </w:r>
      <w:r w:rsidRPr="00575741">
        <w:rPr>
          <w:rFonts w:ascii="TH SarabunPSK" w:hAnsi="TH SarabunPSK" w:cs="TH SarabunPSK" w:hint="cs"/>
          <w:color w:val="000000" w:themeColor="text1"/>
          <w:sz w:val="32"/>
          <w:szCs w:val="32"/>
          <w:cs/>
        </w:rPr>
        <w:t>/</w:t>
      </w:r>
      <w:r w:rsidRPr="00575741">
        <w:rPr>
          <w:rFonts w:ascii="TH SarabunPSK" w:hAnsi="TH SarabunPSK" w:cs="TH SarabunPSK"/>
          <w:color w:val="000000" w:themeColor="text1"/>
          <w:sz w:val="32"/>
          <w:szCs w:val="32"/>
        </w:rPr>
        <w:t xml:space="preserve">2564 </w:t>
      </w:r>
      <w:r w:rsidRPr="00575741">
        <w:rPr>
          <w:rFonts w:ascii="TH SarabunPSK" w:hAnsi="TH SarabunPSK" w:cs="TH SarabunPSK" w:hint="cs"/>
          <w:color w:val="000000" w:themeColor="text1"/>
          <w:sz w:val="32"/>
          <w:szCs w:val="32"/>
          <w:cs/>
        </w:rPr>
        <w:t xml:space="preserve">เมื่อวันที่ </w:t>
      </w:r>
      <w:r w:rsidRPr="00575741">
        <w:rPr>
          <w:rFonts w:ascii="TH SarabunPSK" w:hAnsi="TH SarabunPSK" w:cs="TH SarabunPSK"/>
          <w:color w:val="000000" w:themeColor="text1"/>
          <w:sz w:val="32"/>
          <w:szCs w:val="32"/>
        </w:rPr>
        <w:t xml:space="preserve">13 </w:t>
      </w:r>
      <w:r w:rsidRPr="00575741">
        <w:rPr>
          <w:rFonts w:ascii="TH SarabunPSK" w:hAnsi="TH SarabunPSK" w:cs="TH SarabunPSK" w:hint="cs"/>
          <w:color w:val="000000" w:themeColor="text1"/>
          <w:sz w:val="32"/>
          <w:szCs w:val="32"/>
          <w:cs/>
        </w:rPr>
        <w:t xml:space="preserve">มกราคม </w:t>
      </w:r>
      <w:r w:rsidRPr="00575741">
        <w:rPr>
          <w:rFonts w:ascii="TH SarabunPSK" w:hAnsi="TH SarabunPSK" w:cs="TH SarabunPSK"/>
          <w:color w:val="000000" w:themeColor="text1"/>
          <w:sz w:val="32"/>
          <w:szCs w:val="32"/>
        </w:rPr>
        <w:t xml:space="preserve">2564 </w:t>
      </w:r>
      <w:r w:rsidRPr="00575741">
        <w:rPr>
          <w:rFonts w:ascii="TH SarabunPSK" w:hAnsi="TH SarabunPSK" w:cs="TH SarabunPSK" w:hint="cs"/>
          <w:color w:val="000000" w:themeColor="text1"/>
          <w:sz w:val="32"/>
          <w:szCs w:val="32"/>
          <w:cs/>
        </w:rPr>
        <w:t xml:space="preserve">ที่ประชุมได้มีมติเห็นชอบร่างกฎกระทรวงจำนวน </w:t>
      </w:r>
      <w:r w:rsidRPr="00575741">
        <w:rPr>
          <w:rFonts w:ascii="TH SarabunPSK" w:hAnsi="TH SarabunPSK" w:cs="TH SarabunPSK"/>
          <w:color w:val="000000" w:themeColor="text1"/>
          <w:sz w:val="32"/>
          <w:szCs w:val="32"/>
        </w:rPr>
        <w:t xml:space="preserve">5 </w:t>
      </w:r>
      <w:r w:rsidRPr="00575741">
        <w:rPr>
          <w:rFonts w:ascii="TH SarabunPSK" w:hAnsi="TH SarabunPSK" w:cs="TH SarabunPSK" w:hint="cs"/>
          <w:color w:val="000000" w:themeColor="text1"/>
          <w:sz w:val="32"/>
          <w:szCs w:val="32"/>
          <w:cs/>
        </w:rPr>
        <w:t xml:space="preserve">ฉบับ ตามข้อ </w:t>
      </w:r>
      <w:r w:rsidRPr="00575741">
        <w:rPr>
          <w:rFonts w:ascii="TH SarabunPSK" w:hAnsi="TH SarabunPSK" w:cs="TH SarabunPSK"/>
          <w:color w:val="000000" w:themeColor="text1"/>
          <w:sz w:val="32"/>
          <w:szCs w:val="32"/>
        </w:rPr>
        <w:t>2</w:t>
      </w:r>
      <w:r w:rsidRPr="00575741">
        <w:rPr>
          <w:rFonts w:ascii="TH SarabunPSK" w:hAnsi="TH SarabunPSK" w:cs="TH SarabunPSK"/>
          <w:color w:val="000000" w:themeColor="text1"/>
          <w:sz w:val="32"/>
          <w:szCs w:val="32"/>
          <w:cs/>
        </w:rPr>
        <w:t xml:space="preserve">. </w:t>
      </w:r>
      <w:r w:rsidRPr="00575741">
        <w:rPr>
          <w:rFonts w:ascii="TH SarabunPSK" w:hAnsi="TH SarabunPSK" w:cs="TH SarabunPSK" w:hint="cs"/>
          <w:color w:val="000000" w:themeColor="text1"/>
          <w:sz w:val="32"/>
          <w:szCs w:val="32"/>
          <w:cs/>
        </w:rPr>
        <w:t xml:space="preserve">โดยได้ปรับปรุงแก้ไขร่างกฎหมายบางประการ และให้นำร่างกฎกระทรวงทั้ง </w:t>
      </w:r>
      <w:r w:rsidRPr="00575741">
        <w:rPr>
          <w:rFonts w:ascii="TH SarabunPSK" w:hAnsi="TH SarabunPSK" w:cs="TH SarabunPSK"/>
          <w:color w:val="000000" w:themeColor="text1"/>
          <w:sz w:val="32"/>
          <w:szCs w:val="32"/>
        </w:rPr>
        <w:t xml:space="preserve">5 </w:t>
      </w:r>
      <w:r w:rsidRPr="00575741">
        <w:rPr>
          <w:rFonts w:ascii="TH SarabunPSK" w:hAnsi="TH SarabunPSK" w:cs="TH SarabunPSK" w:hint="cs"/>
          <w:color w:val="000000" w:themeColor="text1"/>
          <w:sz w:val="32"/>
          <w:szCs w:val="32"/>
          <w:cs/>
        </w:rPr>
        <w:t xml:space="preserve">ฉบับไปดำเนินการเพื่อรับฟังความคิดเห็นด้วย ทั้งนี้ อว. ได้ดำเนินการปรับปรุงแก้ไขร่างกฎหมาย และรับฟังความคิดเห็นจากสถาบันอุดมศึกษาทั้งในและนอกสังกัดและหน่วยงานที่เกี่ยวข้อง อาทิ องค์การบริหารนิสิต/นักศึกษาของสถาบันอุดมศึกษาของรัฐและเอกชน สภาคณาจารย์ของสถาบันอุดมศึกษาของรัฐและเอกชน สภาวิชาชีพ สถาบันการแพทย์ฉุกเฉินแห่งชาติ สภาหอการค้าไทย </w:t>
      </w:r>
      <w:r w:rsidR="00AA0E04" w:rsidRPr="00575741">
        <w:rPr>
          <w:rFonts w:ascii="TH SarabunPSK" w:hAnsi="TH SarabunPSK" w:cs="TH SarabunPSK" w:hint="cs"/>
          <w:color w:val="000000" w:themeColor="text1"/>
          <w:sz w:val="32"/>
          <w:szCs w:val="32"/>
          <w:cs/>
        </w:rPr>
        <w:t xml:space="preserve">                       </w:t>
      </w:r>
      <w:r w:rsidRPr="00575741">
        <w:rPr>
          <w:rFonts w:ascii="TH SarabunPSK" w:hAnsi="TH SarabunPSK" w:cs="TH SarabunPSK" w:hint="cs"/>
          <w:color w:val="000000" w:themeColor="text1"/>
          <w:sz w:val="32"/>
          <w:szCs w:val="32"/>
          <w:cs/>
        </w:rPr>
        <w:t>สภาอุตสาหกรรมแห่งประเทศไทย และผ่านทางเว็บไซต์ของกระทรวงการอุดมศึกษา วิทยาศาสตร์ วิจัยและนวัตกรรม</w:t>
      </w:r>
      <w:r w:rsidRPr="00575741">
        <w:rPr>
          <w:rFonts w:ascii="TH SarabunPSK" w:hAnsi="TH SarabunPSK" w:cs="TH SarabunPSK" w:hint="cs"/>
          <w:color w:val="000000" w:themeColor="text1"/>
          <w:sz w:val="32"/>
          <w:szCs w:val="32"/>
          <w:cs/>
        </w:rPr>
        <w:lastRenderedPageBreak/>
        <w:t xml:space="preserve">แล้ว และในคราวประชุมคณะกรรมการมาตรฐานการอุดมศึกษา ครั้งที่ </w:t>
      </w:r>
      <w:r w:rsidRPr="00575741">
        <w:rPr>
          <w:rFonts w:ascii="TH SarabunPSK" w:hAnsi="TH SarabunPSK" w:cs="TH SarabunPSK"/>
          <w:color w:val="000000" w:themeColor="text1"/>
          <w:sz w:val="32"/>
          <w:szCs w:val="32"/>
        </w:rPr>
        <w:t>2</w:t>
      </w:r>
      <w:r w:rsidRPr="00575741">
        <w:rPr>
          <w:rFonts w:ascii="TH SarabunPSK" w:hAnsi="TH SarabunPSK" w:cs="TH SarabunPSK" w:hint="cs"/>
          <w:color w:val="000000" w:themeColor="text1"/>
          <w:sz w:val="32"/>
          <w:szCs w:val="32"/>
          <w:cs/>
        </w:rPr>
        <w:t>/</w:t>
      </w:r>
      <w:r w:rsidRPr="00575741">
        <w:rPr>
          <w:rFonts w:ascii="TH SarabunPSK" w:hAnsi="TH SarabunPSK" w:cs="TH SarabunPSK"/>
          <w:color w:val="000000" w:themeColor="text1"/>
          <w:sz w:val="32"/>
          <w:szCs w:val="32"/>
        </w:rPr>
        <w:t xml:space="preserve">2564 </w:t>
      </w:r>
      <w:r w:rsidRPr="00575741">
        <w:rPr>
          <w:rFonts w:ascii="TH SarabunPSK" w:hAnsi="TH SarabunPSK" w:cs="TH SarabunPSK" w:hint="cs"/>
          <w:color w:val="000000" w:themeColor="text1"/>
          <w:sz w:val="32"/>
          <w:szCs w:val="32"/>
          <w:cs/>
        </w:rPr>
        <w:t xml:space="preserve">เมื่อวันที่ </w:t>
      </w:r>
      <w:r w:rsidRPr="00575741">
        <w:rPr>
          <w:rFonts w:ascii="TH SarabunPSK" w:hAnsi="TH SarabunPSK" w:cs="TH SarabunPSK"/>
          <w:color w:val="000000" w:themeColor="text1"/>
          <w:sz w:val="32"/>
          <w:szCs w:val="32"/>
        </w:rPr>
        <w:t>10</w:t>
      </w:r>
      <w:r w:rsidRPr="00575741">
        <w:rPr>
          <w:rFonts w:ascii="TH SarabunPSK" w:hAnsi="TH SarabunPSK" w:cs="TH SarabunPSK"/>
          <w:color w:val="000000" w:themeColor="text1"/>
          <w:sz w:val="32"/>
          <w:szCs w:val="32"/>
          <w:cs/>
        </w:rPr>
        <w:t xml:space="preserve"> </w:t>
      </w:r>
      <w:r w:rsidRPr="00575741">
        <w:rPr>
          <w:rFonts w:ascii="TH SarabunPSK" w:hAnsi="TH SarabunPSK" w:cs="TH SarabunPSK" w:hint="cs"/>
          <w:color w:val="000000" w:themeColor="text1"/>
          <w:sz w:val="32"/>
          <w:szCs w:val="32"/>
          <w:cs/>
        </w:rPr>
        <w:t xml:space="preserve">กุมภาพันธ์ </w:t>
      </w:r>
      <w:r w:rsidRPr="00575741">
        <w:rPr>
          <w:rFonts w:ascii="TH SarabunPSK" w:hAnsi="TH SarabunPSK" w:cs="TH SarabunPSK"/>
          <w:color w:val="000000" w:themeColor="text1"/>
          <w:sz w:val="32"/>
          <w:szCs w:val="32"/>
        </w:rPr>
        <w:t xml:space="preserve">2564 </w:t>
      </w:r>
      <w:r w:rsidR="00341B6A" w:rsidRPr="00575741">
        <w:rPr>
          <w:rFonts w:ascii="TH SarabunPSK" w:hAnsi="TH SarabunPSK" w:cs="TH SarabunPSK"/>
          <w:color w:val="000000" w:themeColor="text1"/>
          <w:sz w:val="32"/>
          <w:szCs w:val="32"/>
          <w:cs/>
        </w:rPr>
        <w:t xml:space="preserve">             </w:t>
      </w:r>
      <w:r w:rsidRPr="00575741">
        <w:rPr>
          <w:rFonts w:ascii="TH SarabunPSK" w:hAnsi="TH SarabunPSK" w:cs="TH SarabunPSK" w:hint="cs"/>
          <w:color w:val="000000" w:themeColor="text1"/>
          <w:sz w:val="32"/>
          <w:szCs w:val="32"/>
          <w:cs/>
        </w:rPr>
        <w:t xml:space="preserve">ที่ประชุมได้มีมติรับทราบการดำเนินการดังกล่าว </w:t>
      </w:r>
    </w:p>
    <w:p w14:paraId="3C3EFB22" w14:textId="77777777" w:rsidR="001F077A" w:rsidRPr="00575741" w:rsidRDefault="001F077A" w:rsidP="001E4627">
      <w:pPr>
        <w:spacing w:line="320" w:lineRule="exact"/>
        <w:jc w:val="thaiDistribute"/>
        <w:rPr>
          <w:rFonts w:ascii="TH SarabunPSK" w:hAnsi="TH SarabunPSK" w:cs="TH SarabunPSK"/>
          <w:b/>
          <w:bCs/>
          <w:color w:val="000000" w:themeColor="text1"/>
          <w:sz w:val="32"/>
          <w:szCs w:val="32"/>
        </w:rPr>
      </w:pPr>
      <w:r w:rsidRPr="00575741">
        <w:rPr>
          <w:rFonts w:ascii="TH SarabunPSK" w:hAnsi="TH SarabunPSK" w:cs="TH SarabunPSK" w:hint="cs"/>
          <w:color w:val="000000" w:themeColor="text1"/>
          <w:sz w:val="32"/>
          <w:szCs w:val="32"/>
          <w:cs/>
        </w:rPr>
        <w:t xml:space="preserve"> </w:t>
      </w:r>
      <w:r w:rsidRPr="00575741">
        <w:rPr>
          <w:rFonts w:ascii="TH SarabunPSK" w:hAnsi="TH SarabunPSK" w:cs="TH SarabunPSK" w:hint="cs"/>
          <w:color w:val="000000" w:themeColor="text1"/>
          <w:sz w:val="32"/>
          <w:szCs w:val="32"/>
          <w:cs/>
        </w:rPr>
        <w:tab/>
      </w:r>
      <w:r w:rsidRPr="00575741">
        <w:rPr>
          <w:rFonts w:ascii="TH SarabunPSK" w:hAnsi="TH SarabunPSK" w:cs="TH SarabunPSK" w:hint="cs"/>
          <w:color w:val="000000" w:themeColor="text1"/>
          <w:sz w:val="32"/>
          <w:szCs w:val="32"/>
          <w:cs/>
        </w:rPr>
        <w:tab/>
      </w:r>
      <w:r w:rsidRPr="00575741">
        <w:rPr>
          <w:rFonts w:ascii="TH SarabunPSK" w:hAnsi="TH SarabunPSK" w:cs="TH SarabunPSK" w:hint="cs"/>
          <w:b/>
          <w:bCs/>
          <w:color w:val="000000" w:themeColor="text1"/>
          <w:sz w:val="32"/>
          <w:szCs w:val="32"/>
          <w:cs/>
        </w:rPr>
        <w:t xml:space="preserve">สาระสำคัญของร่างกฎกระทรวง   </w:t>
      </w:r>
    </w:p>
    <w:p w14:paraId="57350A56" w14:textId="77777777" w:rsidR="001F077A" w:rsidRPr="00575741" w:rsidRDefault="001F077A"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hint="cs"/>
          <w:color w:val="000000" w:themeColor="text1"/>
          <w:sz w:val="32"/>
          <w:szCs w:val="32"/>
          <w:cs/>
        </w:rPr>
        <w:t xml:space="preserve"> </w:t>
      </w:r>
      <w:r w:rsidRPr="00575741">
        <w:rPr>
          <w:rFonts w:ascii="TH SarabunPSK" w:hAnsi="TH SarabunPSK" w:cs="TH SarabunPSK" w:hint="cs"/>
          <w:color w:val="000000" w:themeColor="text1"/>
          <w:sz w:val="32"/>
          <w:szCs w:val="32"/>
          <w:cs/>
        </w:rPr>
        <w:tab/>
      </w:r>
      <w:r w:rsidRPr="00575741">
        <w:rPr>
          <w:rFonts w:ascii="TH SarabunPSK" w:hAnsi="TH SarabunPSK" w:cs="TH SarabunPSK" w:hint="cs"/>
          <w:color w:val="000000" w:themeColor="text1"/>
          <w:sz w:val="32"/>
          <w:szCs w:val="32"/>
          <w:cs/>
        </w:rPr>
        <w:tab/>
      </w:r>
      <w:r w:rsidRPr="00575741">
        <w:rPr>
          <w:rFonts w:ascii="TH SarabunPSK" w:hAnsi="TH SarabunPSK" w:cs="TH SarabunPSK"/>
          <w:color w:val="000000" w:themeColor="text1"/>
          <w:sz w:val="32"/>
          <w:szCs w:val="32"/>
        </w:rPr>
        <w:t>1</w:t>
      </w:r>
      <w:r w:rsidRPr="00575741">
        <w:rPr>
          <w:rFonts w:ascii="TH SarabunPSK" w:hAnsi="TH SarabunPSK" w:cs="TH SarabunPSK"/>
          <w:color w:val="000000" w:themeColor="text1"/>
          <w:sz w:val="32"/>
          <w:szCs w:val="32"/>
          <w:cs/>
        </w:rPr>
        <w:t xml:space="preserve">. </w:t>
      </w:r>
      <w:r w:rsidRPr="00575741">
        <w:rPr>
          <w:rFonts w:ascii="TH SarabunPSK" w:hAnsi="TH SarabunPSK" w:cs="TH SarabunPSK" w:hint="cs"/>
          <w:b/>
          <w:bCs/>
          <w:color w:val="000000" w:themeColor="text1"/>
          <w:sz w:val="32"/>
          <w:szCs w:val="32"/>
          <w:cs/>
        </w:rPr>
        <w:t xml:space="preserve">ร่างกฎกระทรวงมาตรฐานการจัดการศึกษาระดับอุดมศึกษา พ.ศ. .... </w:t>
      </w:r>
      <w:r w:rsidRPr="00575741">
        <w:rPr>
          <w:rFonts w:ascii="TH SarabunPSK" w:hAnsi="TH SarabunPSK" w:cs="TH SarabunPSK" w:hint="cs"/>
          <w:color w:val="000000" w:themeColor="text1"/>
          <w:sz w:val="32"/>
          <w:szCs w:val="32"/>
          <w:cs/>
        </w:rPr>
        <w:t xml:space="preserve">เป็นการกำหนดมาตรฐานศักยภาพและความพร้อมด้านกายภาพ ด้านวิชาการ ด้านการเงิน และด้านการบริหารจัดการ มาตรฐานการดำเนินการตามหน้าที่และอำนาจของสถาบันอุดมศึกษาด้านการจัดการเรียนการสอน ด้านการวิจัยและการสร้างนวัตกรรม ด้านการบริการทางวิชาการแก่สังคม และด้านการทะนุบำรุงศิลปะและวัฒนธรรม และมาตรฐานการดำเนินการเพื่อให้เป็นสถาบันอุดมศึกษาที่มีคุณภาพ </w:t>
      </w:r>
    </w:p>
    <w:p w14:paraId="28DA6DEB" w14:textId="77777777" w:rsidR="001F077A" w:rsidRPr="00575741" w:rsidRDefault="001F077A"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hint="cs"/>
          <w:color w:val="000000" w:themeColor="text1"/>
          <w:sz w:val="32"/>
          <w:szCs w:val="32"/>
          <w:cs/>
        </w:rPr>
        <w:t xml:space="preserve"> </w:t>
      </w:r>
      <w:r w:rsidRPr="00575741">
        <w:rPr>
          <w:rFonts w:ascii="TH SarabunPSK" w:hAnsi="TH SarabunPSK" w:cs="TH SarabunPSK" w:hint="cs"/>
          <w:color w:val="000000" w:themeColor="text1"/>
          <w:sz w:val="32"/>
          <w:szCs w:val="32"/>
          <w:cs/>
        </w:rPr>
        <w:tab/>
      </w:r>
      <w:r w:rsidRPr="00575741">
        <w:rPr>
          <w:rFonts w:ascii="TH SarabunPSK" w:hAnsi="TH SarabunPSK" w:cs="TH SarabunPSK" w:hint="cs"/>
          <w:color w:val="000000" w:themeColor="text1"/>
          <w:sz w:val="32"/>
          <w:szCs w:val="32"/>
          <w:cs/>
        </w:rPr>
        <w:tab/>
      </w:r>
      <w:r w:rsidRPr="00575741">
        <w:rPr>
          <w:rFonts w:ascii="TH SarabunPSK" w:hAnsi="TH SarabunPSK" w:cs="TH SarabunPSK"/>
          <w:color w:val="000000" w:themeColor="text1"/>
          <w:sz w:val="32"/>
          <w:szCs w:val="32"/>
        </w:rPr>
        <w:t>2</w:t>
      </w:r>
      <w:r w:rsidRPr="00575741">
        <w:rPr>
          <w:rFonts w:ascii="TH SarabunPSK" w:hAnsi="TH SarabunPSK" w:cs="TH SarabunPSK"/>
          <w:color w:val="000000" w:themeColor="text1"/>
          <w:sz w:val="32"/>
          <w:szCs w:val="32"/>
          <w:cs/>
        </w:rPr>
        <w:t xml:space="preserve">. </w:t>
      </w:r>
      <w:r w:rsidRPr="00575741">
        <w:rPr>
          <w:rFonts w:ascii="TH SarabunPSK" w:hAnsi="TH SarabunPSK" w:cs="TH SarabunPSK" w:hint="cs"/>
          <w:b/>
          <w:bCs/>
          <w:color w:val="000000" w:themeColor="text1"/>
          <w:sz w:val="32"/>
          <w:szCs w:val="32"/>
          <w:cs/>
        </w:rPr>
        <w:t>ร่างกฎกระทรวงมาตรฐานหลักสูตรระดับอุดมศึกษา พ.ศ. ....</w:t>
      </w:r>
      <w:r w:rsidRPr="00575741">
        <w:rPr>
          <w:rFonts w:ascii="TH SarabunPSK" w:hAnsi="TH SarabunPSK" w:cs="TH SarabunPSK" w:hint="cs"/>
          <w:color w:val="000000" w:themeColor="text1"/>
          <w:sz w:val="32"/>
          <w:szCs w:val="32"/>
          <w:cs/>
        </w:rPr>
        <w:t xml:space="preserve"> เป็นการกำหนดระดับมาตรฐานหลักสูตรระดับอุดมศึกษาโครงสร้างที่เป็นข้อกำหนดขั้นต่ำของหลักสูตร โครงสร้างหลักสูตร หน่วยกิตและการจัดการเรียนรู้ ความพร้อมและศักยภาพในการบริหารจัดการหลักสูตร การประเมินผล การเรียนรู้และเกณฑ์การสำเร็จการศึกษา การประกันคุณภาพหลักสูตร และระบบกลไกในการพัฒนาหลักสูตรและศักยภาพการบริหารจัดการ </w:t>
      </w:r>
    </w:p>
    <w:p w14:paraId="5EB7A0B1" w14:textId="77777777" w:rsidR="001F077A" w:rsidRPr="00575741" w:rsidRDefault="001F077A" w:rsidP="001E4627">
      <w:pPr>
        <w:spacing w:line="320" w:lineRule="exact"/>
        <w:jc w:val="thaiDistribute"/>
        <w:rPr>
          <w:rFonts w:ascii="TH SarabunPSK" w:hAnsi="TH SarabunPSK" w:cs="TH SarabunPSK"/>
          <w:color w:val="000000" w:themeColor="text1"/>
          <w:sz w:val="32"/>
          <w:szCs w:val="32"/>
          <w:cs/>
        </w:rPr>
      </w:pPr>
      <w:r w:rsidRPr="00575741">
        <w:rPr>
          <w:rFonts w:ascii="TH SarabunPSK" w:hAnsi="TH SarabunPSK" w:cs="TH SarabunPSK" w:hint="cs"/>
          <w:color w:val="000000" w:themeColor="text1"/>
          <w:sz w:val="32"/>
          <w:szCs w:val="32"/>
          <w:cs/>
        </w:rPr>
        <w:t xml:space="preserve"> </w:t>
      </w:r>
      <w:r w:rsidRPr="00575741">
        <w:rPr>
          <w:rFonts w:ascii="TH SarabunPSK" w:hAnsi="TH SarabunPSK" w:cs="TH SarabunPSK" w:hint="cs"/>
          <w:color w:val="000000" w:themeColor="text1"/>
          <w:sz w:val="32"/>
          <w:szCs w:val="32"/>
          <w:cs/>
        </w:rPr>
        <w:tab/>
      </w:r>
      <w:r w:rsidRPr="00575741">
        <w:rPr>
          <w:rFonts w:ascii="TH SarabunPSK" w:hAnsi="TH SarabunPSK" w:cs="TH SarabunPSK" w:hint="cs"/>
          <w:color w:val="000000" w:themeColor="text1"/>
          <w:sz w:val="32"/>
          <w:szCs w:val="32"/>
          <w:cs/>
        </w:rPr>
        <w:tab/>
      </w:r>
      <w:r w:rsidRPr="00575741">
        <w:rPr>
          <w:rFonts w:ascii="TH SarabunPSK" w:hAnsi="TH SarabunPSK" w:cs="TH SarabunPSK"/>
          <w:color w:val="000000" w:themeColor="text1"/>
          <w:sz w:val="32"/>
          <w:szCs w:val="32"/>
        </w:rPr>
        <w:t>3</w:t>
      </w:r>
      <w:r w:rsidRPr="00575741">
        <w:rPr>
          <w:rFonts w:ascii="TH SarabunPSK" w:hAnsi="TH SarabunPSK" w:cs="TH SarabunPSK"/>
          <w:color w:val="000000" w:themeColor="text1"/>
          <w:sz w:val="32"/>
          <w:szCs w:val="32"/>
          <w:cs/>
        </w:rPr>
        <w:t xml:space="preserve">. </w:t>
      </w:r>
      <w:r w:rsidRPr="00575741">
        <w:rPr>
          <w:rFonts w:ascii="TH SarabunPSK" w:hAnsi="TH SarabunPSK" w:cs="TH SarabunPSK" w:hint="cs"/>
          <w:b/>
          <w:bCs/>
          <w:color w:val="000000" w:themeColor="text1"/>
          <w:sz w:val="32"/>
          <w:szCs w:val="32"/>
          <w:cs/>
        </w:rPr>
        <w:t>ร่างกฎกระทรวงมาตรฐานตำแหน่งทางวิชาการในสถาบันอุดมศึกษา พ.ศ. ....</w:t>
      </w:r>
      <w:r w:rsidRPr="00575741">
        <w:rPr>
          <w:rFonts w:ascii="TH SarabunPSK" w:hAnsi="TH SarabunPSK" w:cs="TH SarabunPSK" w:hint="cs"/>
          <w:color w:val="000000" w:themeColor="text1"/>
          <w:sz w:val="32"/>
          <w:szCs w:val="32"/>
          <w:cs/>
        </w:rPr>
        <w:t xml:space="preserve"> เป็นการกำหนดให้มีคณะกรรมการพิจารณาตำแหน่งทางวิชาการประจำสถาบันอุดมศึกษา การแต่งตั้งคณาจารย์ให้ดำรงตำแหน่งทางวิชาการในสถาบันอุดมศึกษา การกำหนดหลักเกณฑ์ วิธีการ และเงื่อนไขในการแต่งตั้งคณาจารย์ให้ดำรงตำแหน่งทางวิชาการในสถาบันอุดมศึกษา </w:t>
      </w:r>
    </w:p>
    <w:p w14:paraId="459C9BB7" w14:textId="77777777" w:rsidR="001F077A" w:rsidRPr="00575741" w:rsidRDefault="001F077A"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hint="cs"/>
          <w:color w:val="000000" w:themeColor="text1"/>
          <w:sz w:val="32"/>
          <w:szCs w:val="32"/>
          <w:cs/>
        </w:rPr>
        <w:t xml:space="preserve"> </w:t>
      </w:r>
      <w:r w:rsidRPr="00575741">
        <w:rPr>
          <w:rFonts w:ascii="TH SarabunPSK" w:hAnsi="TH SarabunPSK" w:cs="TH SarabunPSK" w:hint="cs"/>
          <w:color w:val="000000" w:themeColor="text1"/>
          <w:sz w:val="32"/>
          <w:szCs w:val="32"/>
          <w:cs/>
        </w:rPr>
        <w:tab/>
      </w:r>
      <w:r w:rsidRPr="00575741">
        <w:rPr>
          <w:rFonts w:ascii="TH SarabunPSK" w:hAnsi="TH SarabunPSK" w:cs="TH SarabunPSK" w:hint="cs"/>
          <w:color w:val="000000" w:themeColor="text1"/>
          <w:sz w:val="32"/>
          <w:szCs w:val="32"/>
          <w:cs/>
        </w:rPr>
        <w:tab/>
      </w:r>
      <w:r w:rsidRPr="00575741">
        <w:rPr>
          <w:rFonts w:ascii="TH SarabunPSK" w:hAnsi="TH SarabunPSK" w:cs="TH SarabunPSK"/>
          <w:color w:val="000000" w:themeColor="text1"/>
          <w:sz w:val="32"/>
          <w:szCs w:val="32"/>
        </w:rPr>
        <w:t>4</w:t>
      </w:r>
      <w:r w:rsidRPr="00575741">
        <w:rPr>
          <w:rFonts w:ascii="TH SarabunPSK" w:hAnsi="TH SarabunPSK" w:cs="TH SarabunPSK"/>
          <w:color w:val="000000" w:themeColor="text1"/>
          <w:sz w:val="32"/>
          <w:szCs w:val="32"/>
          <w:cs/>
        </w:rPr>
        <w:t xml:space="preserve">. </w:t>
      </w:r>
      <w:r w:rsidRPr="00575741">
        <w:rPr>
          <w:rFonts w:ascii="TH SarabunPSK" w:hAnsi="TH SarabunPSK" w:cs="TH SarabunPSK" w:hint="cs"/>
          <w:b/>
          <w:bCs/>
          <w:color w:val="000000" w:themeColor="text1"/>
          <w:sz w:val="32"/>
          <w:szCs w:val="32"/>
          <w:cs/>
        </w:rPr>
        <w:t>ร่างกฎกระทรวงกำหนดมาตรฐานการอุดมศึกษาอื่น พ.ศ. ....</w:t>
      </w:r>
      <w:r w:rsidRPr="00575741">
        <w:rPr>
          <w:rFonts w:ascii="TH SarabunPSK" w:hAnsi="TH SarabunPSK" w:cs="TH SarabunPSK" w:hint="cs"/>
          <w:color w:val="000000" w:themeColor="text1"/>
          <w:sz w:val="32"/>
          <w:szCs w:val="32"/>
          <w:cs/>
        </w:rPr>
        <w:t xml:space="preserve"> เป็นการกำหนดให้มาตรฐานคุณวุฒิระดับอุดมศึกษาเป็นมาตรฐานอื่นในมาตรฐานอุดมศึกษา </w:t>
      </w:r>
    </w:p>
    <w:p w14:paraId="240E8729" w14:textId="77777777" w:rsidR="001F077A" w:rsidRPr="00575741" w:rsidRDefault="001F077A"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rPr>
        <w:t>5</w:t>
      </w:r>
      <w:r w:rsidRPr="00575741">
        <w:rPr>
          <w:rFonts w:ascii="TH SarabunPSK" w:hAnsi="TH SarabunPSK" w:cs="TH SarabunPSK"/>
          <w:color w:val="000000" w:themeColor="text1"/>
          <w:sz w:val="32"/>
          <w:szCs w:val="32"/>
          <w:cs/>
        </w:rPr>
        <w:t xml:space="preserve">. </w:t>
      </w:r>
      <w:r w:rsidRPr="00575741">
        <w:rPr>
          <w:rFonts w:ascii="TH SarabunPSK" w:hAnsi="TH SarabunPSK" w:cs="TH SarabunPSK" w:hint="cs"/>
          <w:b/>
          <w:bCs/>
          <w:color w:val="000000" w:themeColor="text1"/>
          <w:sz w:val="32"/>
          <w:szCs w:val="32"/>
          <w:cs/>
        </w:rPr>
        <w:t>ร่างกฎกระทรวงมาตรฐานคุณวุฒิระดับอุดมศึกษา พ.ศ. ....</w:t>
      </w:r>
      <w:r w:rsidRPr="00575741">
        <w:rPr>
          <w:rFonts w:ascii="TH SarabunPSK" w:hAnsi="TH SarabunPSK" w:cs="TH SarabunPSK" w:hint="cs"/>
          <w:color w:val="000000" w:themeColor="text1"/>
          <w:sz w:val="32"/>
          <w:szCs w:val="32"/>
          <w:cs/>
        </w:rPr>
        <w:t xml:space="preserve"> เป็นการกำหนดระดับมาตรฐานคุณวุฒิระดับอุดมศึกษา ผลลัพธ์การเรียนนรู้ของบัณฑิตทุกระดับคุณวุฒิ การเผยแพร่หลักสูตรที่ดำเนินการได้มาตรฐานต่อสาธารณะและการกำดับดูแล ติดตามและประเมินผลการจัดการศึกษาให้มีคุณภาพและได้มาตรฐานตามเจตนารมณ์ของกฎหมาย</w:t>
      </w:r>
    </w:p>
    <w:p w14:paraId="5C63F4E7" w14:textId="77777777" w:rsidR="001F077A" w:rsidRPr="00575741" w:rsidRDefault="001F077A" w:rsidP="001E4627">
      <w:pPr>
        <w:spacing w:line="320" w:lineRule="exact"/>
        <w:jc w:val="thaiDistribute"/>
        <w:rPr>
          <w:rFonts w:ascii="TH SarabunPSK" w:hAnsi="TH SarabunPSK" w:cs="TH SarabunPSK"/>
          <w:color w:val="000000" w:themeColor="text1"/>
          <w:sz w:val="32"/>
          <w:szCs w:val="32"/>
        </w:rPr>
      </w:pPr>
    </w:p>
    <w:p w14:paraId="01B726ED" w14:textId="21A4D6AC" w:rsidR="001F077A" w:rsidRPr="00575741" w:rsidRDefault="000A53E8" w:rsidP="001E4627">
      <w:pPr>
        <w:spacing w:line="320" w:lineRule="exact"/>
        <w:jc w:val="thaiDistribute"/>
        <w:rPr>
          <w:rFonts w:ascii="TH SarabunPSK" w:hAnsi="TH SarabunPSK" w:cs="TH SarabunPSK"/>
          <w:b/>
          <w:bCs/>
          <w:color w:val="000000" w:themeColor="text1"/>
          <w:sz w:val="32"/>
          <w:szCs w:val="32"/>
        </w:rPr>
      </w:pPr>
      <w:r w:rsidRPr="00575741">
        <w:rPr>
          <w:rFonts w:ascii="TH SarabunPSK" w:hAnsi="TH SarabunPSK" w:cs="TH SarabunPSK"/>
          <w:b/>
          <w:bCs/>
          <w:color w:val="000000" w:themeColor="text1"/>
          <w:sz w:val="32"/>
          <w:szCs w:val="32"/>
        </w:rPr>
        <w:t>2</w:t>
      </w:r>
      <w:r w:rsidRPr="00575741">
        <w:rPr>
          <w:rFonts w:ascii="TH SarabunPSK" w:hAnsi="TH SarabunPSK" w:cs="TH SarabunPSK"/>
          <w:b/>
          <w:bCs/>
          <w:color w:val="000000" w:themeColor="text1"/>
          <w:sz w:val="32"/>
          <w:szCs w:val="32"/>
          <w:cs/>
        </w:rPr>
        <w:t>.</w:t>
      </w:r>
      <w:r w:rsidR="001F077A" w:rsidRPr="00575741">
        <w:rPr>
          <w:rFonts w:ascii="TH SarabunPSK" w:hAnsi="TH SarabunPSK" w:cs="TH SarabunPSK"/>
          <w:b/>
          <w:bCs/>
          <w:color w:val="000000" w:themeColor="text1"/>
          <w:sz w:val="32"/>
          <w:szCs w:val="32"/>
          <w:cs/>
        </w:rPr>
        <w:t xml:space="preserve"> </w:t>
      </w:r>
      <w:r w:rsidR="001F077A" w:rsidRPr="00575741">
        <w:rPr>
          <w:rFonts w:ascii="TH SarabunPSK" w:hAnsi="TH SarabunPSK" w:cs="TH SarabunPSK" w:hint="cs"/>
          <w:b/>
          <w:bCs/>
          <w:color w:val="000000" w:themeColor="text1"/>
          <w:sz w:val="32"/>
          <w:szCs w:val="32"/>
          <w:cs/>
        </w:rPr>
        <w:t xml:space="preserve">เรื่อง ร่างกฎกระทรวงกำหนดลักษณะของเหรียญกษาปณ์ที่ระลึก </w:t>
      </w:r>
      <w:r w:rsidR="001F077A" w:rsidRPr="00575741">
        <w:rPr>
          <w:rFonts w:ascii="TH SarabunPSK" w:hAnsi="TH SarabunPSK" w:cs="TH SarabunPSK"/>
          <w:b/>
          <w:bCs/>
          <w:color w:val="000000" w:themeColor="text1"/>
          <w:sz w:val="32"/>
          <w:szCs w:val="32"/>
        </w:rPr>
        <w:t xml:space="preserve">70 </w:t>
      </w:r>
      <w:r w:rsidR="001F077A" w:rsidRPr="00575741">
        <w:rPr>
          <w:rFonts w:ascii="TH SarabunPSK" w:hAnsi="TH SarabunPSK" w:cs="TH SarabunPSK" w:hint="cs"/>
          <w:b/>
          <w:bCs/>
          <w:color w:val="000000" w:themeColor="text1"/>
          <w:sz w:val="32"/>
          <w:szCs w:val="32"/>
          <w:cs/>
        </w:rPr>
        <w:t xml:space="preserve">ปี สำนักงานสภาพัฒนาการเศรษฐกิจและสังคมแห่งชาติ พ.ศ. .... </w:t>
      </w:r>
    </w:p>
    <w:p w14:paraId="6A5CFFE0" w14:textId="77777777" w:rsidR="001F077A" w:rsidRPr="00575741" w:rsidRDefault="001F077A"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hint="cs"/>
          <w:color w:val="000000" w:themeColor="text1"/>
          <w:sz w:val="32"/>
          <w:szCs w:val="32"/>
          <w:cs/>
        </w:rPr>
        <w:t xml:space="preserve"> </w:t>
      </w:r>
      <w:r w:rsidRPr="00575741">
        <w:rPr>
          <w:rFonts w:ascii="TH SarabunPSK" w:hAnsi="TH SarabunPSK" w:cs="TH SarabunPSK" w:hint="cs"/>
          <w:color w:val="000000" w:themeColor="text1"/>
          <w:sz w:val="32"/>
          <w:szCs w:val="32"/>
          <w:cs/>
        </w:rPr>
        <w:tab/>
      </w:r>
      <w:r w:rsidRPr="00575741">
        <w:rPr>
          <w:rFonts w:ascii="TH SarabunPSK" w:hAnsi="TH SarabunPSK" w:cs="TH SarabunPSK" w:hint="cs"/>
          <w:color w:val="000000" w:themeColor="text1"/>
          <w:sz w:val="32"/>
          <w:szCs w:val="32"/>
          <w:cs/>
        </w:rPr>
        <w:tab/>
        <w:t xml:space="preserve">คณะรัฐมนตรีมีมติอนุมัติหลักการร่างกฎกระทรวงกำหนดลักษณะของเหรียญกษาปณ์ที่ระลึก </w:t>
      </w:r>
      <w:r w:rsidRPr="00575741">
        <w:rPr>
          <w:rFonts w:ascii="TH SarabunPSK" w:hAnsi="TH SarabunPSK" w:cs="TH SarabunPSK"/>
          <w:color w:val="000000" w:themeColor="text1"/>
          <w:sz w:val="32"/>
          <w:szCs w:val="32"/>
        </w:rPr>
        <w:t xml:space="preserve">70 </w:t>
      </w:r>
      <w:r w:rsidRPr="00575741">
        <w:rPr>
          <w:rFonts w:ascii="TH SarabunPSK" w:hAnsi="TH SarabunPSK" w:cs="TH SarabunPSK" w:hint="cs"/>
          <w:color w:val="000000" w:themeColor="text1"/>
          <w:sz w:val="32"/>
          <w:szCs w:val="32"/>
          <w:cs/>
        </w:rPr>
        <w:t xml:space="preserve">ปี สำนักงานสภาพัฒนาการเศรษฐกิจและสังคมแห่งชาติ พ.ศ. .... ตามที่กระทรวงการคลัง (กค.) เสนอ และให้ส่งสำนักงานคณะกรรมการกฤษฎีกาตรวจพิจารณา แล้วดำเนินการต่อไปได้  </w:t>
      </w:r>
    </w:p>
    <w:p w14:paraId="0CD133E9" w14:textId="77777777" w:rsidR="001F077A" w:rsidRPr="00575741" w:rsidRDefault="001F077A"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hint="cs"/>
          <w:color w:val="000000" w:themeColor="text1"/>
          <w:sz w:val="32"/>
          <w:szCs w:val="32"/>
          <w:cs/>
        </w:rPr>
        <w:t xml:space="preserve">ทั้งนี้ กค. เสนอว่า สำนักงานสภาพัฒนาการเศรษฐกิจและสังคมแห่งชาติ (สศช.) ได้ให้ กค. จัดทำเหรียญกษาปณ์ที่ระลึก </w:t>
      </w:r>
      <w:r w:rsidRPr="00575741">
        <w:rPr>
          <w:rFonts w:ascii="TH SarabunPSK" w:hAnsi="TH SarabunPSK" w:cs="TH SarabunPSK"/>
          <w:color w:val="000000" w:themeColor="text1"/>
          <w:sz w:val="32"/>
          <w:szCs w:val="32"/>
        </w:rPr>
        <w:t xml:space="preserve">70 </w:t>
      </w:r>
      <w:r w:rsidRPr="00575741">
        <w:rPr>
          <w:rFonts w:ascii="TH SarabunPSK" w:hAnsi="TH SarabunPSK" w:cs="TH SarabunPSK" w:hint="cs"/>
          <w:color w:val="000000" w:themeColor="text1"/>
          <w:sz w:val="32"/>
          <w:szCs w:val="32"/>
          <w:cs/>
        </w:rPr>
        <w:t xml:space="preserve">ปี สศช. ในวันที่ </w:t>
      </w:r>
      <w:r w:rsidRPr="00575741">
        <w:rPr>
          <w:rFonts w:ascii="TH SarabunPSK" w:hAnsi="TH SarabunPSK" w:cs="TH SarabunPSK"/>
          <w:color w:val="000000" w:themeColor="text1"/>
          <w:sz w:val="32"/>
          <w:szCs w:val="32"/>
        </w:rPr>
        <w:t xml:space="preserve">15 </w:t>
      </w:r>
      <w:r w:rsidRPr="00575741">
        <w:rPr>
          <w:rFonts w:ascii="TH SarabunPSK" w:hAnsi="TH SarabunPSK" w:cs="TH SarabunPSK" w:hint="cs"/>
          <w:color w:val="000000" w:themeColor="text1"/>
          <w:sz w:val="32"/>
          <w:szCs w:val="32"/>
          <w:cs/>
        </w:rPr>
        <w:t xml:space="preserve">กุมภาพันธ์ พ.ศ. </w:t>
      </w:r>
      <w:r w:rsidRPr="00575741">
        <w:rPr>
          <w:rFonts w:ascii="TH SarabunPSK" w:hAnsi="TH SarabunPSK" w:cs="TH SarabunPSK"/>
          <w:color w:val="000000" w:themeColor="text1"/>
          <w:sz w:val="32"/>
          <w:szCs w:val="32"/>
        </w:rPr>
        <w:t xml:space="preserve">2563 </w:t>
      </w:r>
      <w:r w:rsidRPr="00575741">
        <w:rPr>
          <w:rFonts w:ascii="TH SarabunPSK" w:hAnsi="TH SarabunPSK" w:cs="TH SarabunPSK" w:hint="cs"/>
          <w:color w:val="000000" w:themeColor="text1"/>
          <w:sz w:val="32"/>
          <w:szCs w:val="32"/>
          <w:cs/>
        </w:rPr>
        <w:t xml:space="preserve">โดยมีวัตถุประสงค์เพื่อเป็นที่ระลึกและน้อมรำลึกในพระมหากรุณาธิคุณของพระบาทสมเด็จพระปรเมนทรรามาธิบดีศรีสินทรมหาวชิราลงกรณ พระวชิรเกล้าเจ้าอยู่หัว และให้ข้าราชการของ สศช. เก็บไว้เป็นที่ระลึก และใช้เป็นสื่อในการเผยแพร่ประวัติของหน่วยงาน สำหรับมอบให้แก่บุคคลสำคัญภายในประเทศและนานาประเทศ ซึ่ง กค. ได้ขอพระราชทานพระบรมราชานุญาตจัดทำเหรียญกษาปณ์ที่ระลึกในโอกาสดังกล่าว และได้รับพระราชทานพระบรมราชานุญาตให้จัดทำเหรียญกษาปณ์ที่ระลึกตามแบบที่ทูลเกล้าฯ ถวายแล้ว  </w:t>
      </w:r>
    </w:p>
    <w:p w14:paraId="50C11B9B" w14:textId="77777777" w:rsidR="001F077A" w:rsidRPr="00575741" w:rsidRDefault="001F077A"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hint="cs"/>
          <w:color w:val="000000" w:themeColor="text1"/>
          <w:sz w:val="32"/>
          <w:szCs w:val="32"/>
          <w:cs/>
        </w:rPr>
        <w:t xml:space="preserve"> </w:t>
      </w:r>
      <w:r w:rsidRPr="00575741">
        <w:rPr>
          <w:rFonts w:ascii="TH SarabunPSK" w:hAnsi="TH SarabunPSK" w:cs="TH SarabunPSK" w:hint="cs"/>
          <w:color w:val="000000" w:themeColor="text1"/>
          <w:sz w:val="32"/>
          <w:szCs w:val="32"/>
          <w:cs/>
        </w:rPr>
        <w:tab/>
      </w:r>
      <w:r w:rsidRPr="00575741">
        <w:rPr>
          <w:rFonts w:ascii="TH SarabunPSK" w:hAnsi="TH SarabunPSK" w:cs="TH SarabunPSK" w:hint="cs"/>
          <w:color w:val="000000" w:themeColor="text1"/>
          <w:sz w:val="32"/>
          <w:szCs w:val="32"/>
          <w:cs/>
        </w:rPr>
        <w:tab/>
        <w:t xml:space="preserve">จึงเห็นควรจัดทำเหรียญกษาปณ์โลหะสีขาว (ทองแดงผสมนิกเกิล) ชนิดราคายี่สิบบาท ออกใช้เพื่อเป็นที่ระลึกเนื่องในโอกาสครบ </w:t>
      </w:r>
      <w:r w:rsidRPr="00575741">
        <w:rPr>
          <w:rFonts w:ascii="TH SarabunPSK" w:hAnsi="TH SarabunPSK" w:cs="TH SarabunPSK"/>
          <w:color w:val="000000" w:themeColor="text1"/>
          <w:sz w:val="32"/>
          <w:szCs w:val="32"/>
        </w:rPr>
        <w:t>70</w:t>
      </w:r>
      <w:r w:rsidRPr="00575741">
        <w:rPr>
          <w:rFonts w:ascii="TH SarabunPSK" w:hAnsi="TH SarabunPSK" w:cs="TH SarabunPSK" w:hint="cs"/>
          <w:color w:val="000000" w:themeColor="text1"/>
          <w:sz w:val="32"/>
          <w:szCs w:val="32"/>
          <w:cs/>
        </w:rPr>
        <w:t xml:space="preserve"> ปี ของ สศช. ในวันที่ </w:t>
      </w:r>
      <w:r w:rsidRPr="00575741">
        <w:rPr>
          <w:rFonts w:ascii="TH SarabunPSK" w:hAnsi="TH SarabunPSK" w:cs="TH SarabunPSK"/>
          <w:color w:val="000000" w:themeColor="text1"/>
          <w:sz w:val="32"/>
          <w:szCs w:val="32"/>
        </w:rPr>
        <w:t xml:space="preserve">15 </w:t>
      </w:r>
      <w:r w:rsidRPr="00575741">
        <w:rPr>
          <w:rFonts w:ascii="TH SarabunPSK" w:hAnsi="TH SarabunPSK" w:cs="TH SarabunPSK" w:hint="cs"/>
          <w:color w:val="000000" w:themeColor="text1"/>
          <w:sz w:val="32"/>
          <w:szCs w:val="32"/>
          <w:cs/>
        </w:rPr>
        <w:t xml:space="preserve">กุมภาพันธ์ พ.ศ. </w:t>
      </w:r>
      <w:r w:rsidRPr="00575741">
        <w:rPr>
          <w:rFonts w:ascii="TH SarabunPSK" w:hAnsi="TH SarabunPSK" w:cs="TH SarabunPSK"/>
          <w:color w:val="000000" w:themeColor="text1"/>
          <w:sz w:val="32"/>
          <w:szCs w:val="32"/>
        </w:rPr>
        <w:t xml:space="preserve">2563 </w:t>
      </w:r>
      <w:r w:rsidRPr="00575741">
        <w:rPr>
          <w:rFonts w:ascii="TH SarabunPSK" w:hAnsi="TH SarabunPSK" w:cs="TH SarabunPSK" w:hint="cs"/>
          <w:color w:val="000000" w:themeColor="text1"/>
          <w:sz w:val="32"/>
          <w:szCs w:val="32"/>
          <w:cs/>
        </w:rPr>
        <w:t xml:space="preserve">สำหรับค่าใช้จ่ายในการจัดทำเหรียญกษาปณ์ดังกล่าวมาจากเงินทุนหมุนเวียนการบริหารจัดการเหรียญกษาปณ์ ทรัพย์สินมีค่าของรัฐและการทำของ ประจำปีงบประมาณ พ.ศ. </w:t>
      </w:r>
      <w:r w:rsidRPr="00575741">
        <w:rPr>
          <w:rFonts w:ascii="TH SarabunPSK" w:hAnsi="TH SarabunPSK" w:cs="TH SarabunPSK"/>
          <w:color w:val="000000" w:themeColor="text1"/>
          <w:sz w:val="32"/>
          <w:szCs w:val="32"/>
        </w:rPr>
        <w:t xml:space="preserve">2564 </w:t>
      </w:r>
    </w:p>
    <w:p w14:paraId="1B4CD85C" w14:textId="77777777" w:rsidR="001F077A" w:rsidRPr="00575741" w:rsidRDefault="001F077A" w:rsidP="001E4627">
      <w:pPr>
        <w:spacing w:line="320" w:lineRule="exact"/>
        <w:jc w:val="thaiDistribute"/>
        <w:rPr>
          <w:rFonts w:ascii="TH SarabunPSK" w:hAnsi="TH SarabunPSK" w:cs="TH SarabunPSK"/>
          <w:b/>
          <w:bCs/>
          <w:color w:val="000000" w:themeColor="text1"/>
          <w:sz w:val="32"/>
          <w:szCs w:val="32"/>
        </w:rPr>
      </w:pP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hint="cs"/>
          <w:b/>
          <w:bCs/>
          <w:color w:val="000000" w:themeColor="text1"/>
          <w:sz w:val="32"/>
          <w:szCs w:val="32"/>
          <w:cs/>
        </w:rPr>
        <w:t xml:space="preserve">สาระสำคัญของร่างกฎกระทรวง   </w:t>
      </w:r>
    </w:p>
    <w:p w14:paraId="599955A1" w14:textId="58D2594E" w:rsidR="004F2516" w:rsidRPr="00575741" w:rsidRDefault="001F077A"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hint="cs"/>
          <w:color w:val="000000" w:themeColor="text1"/>
          <w:sz w:val="32"/>
          <w:szCs w:val="32"/>
          <w:cs/>
        </w:rPr>
        <w:t xml:space="preserve">กำหนดชนิด ราคา โลหะ อัตราเนื้อโลหะ น้ำหนัก ขนาด อัตราเผื่อเหลือเผื่อขาด ลวดลาย </w:t>
      </w:r>
      <w:r w:rsidR="004926A7" w:rsidRPr="00575741">
        <w:rPr>
          <w:rFonts w:ascii="TH SarabunPSK" w:hAnsi="TH SarabunPSK" w:cs="TH SarabunPSK" w:hint="cs"/>
          <w:color w:val="000000" w:themeColor="text1"/>
          <w:sz w:val="32"/>
          <w:szCs w:val="32"/>
          <w:cs/>
        </w:rPr>
        <w:t xml:space="preserve">                     </w:t>
      </w:r>
      <w:r w:rsidRPr="00575741">
        <w:rPr>
          <w:rFonts w:ascii="TH SarabunPSK" w:hAnsi="TH SarabunPSK" w:cs="TH SarabunPSK" w:hint="cs"/>
          <w:color w:val="000000" w:themeColor="text1"/>
          <w:sz w:val="32"/>
          <w:szCs w:val="32"/>
          <w:cs/>
        </w:rPr>
        <w:t xml:space="preserve">และลักษณะอื่น ๆ ของเหรียญกษาปณ์โลหะสีขาว (ทองแดงผสมนิกเกิล) ชนิดราคายี่สิบบาท เพื่อเป็นที่ระลึกเนื่องในโอกาสครบ </w:t>
      </w:r>
      <w:r w:rsidRPr="00575741">
        <w:rPr>
          <w:rFonts w:ascii="TH SarabunPSK" w:hAnsi="TH SarabunPSK" w:cs="TH SarabunPSK"/>
          <w:color w:val="000000" w:themeColor="text1"/>
          <w:sz w:val="32"/>
          <w:szCs w:val="32"/>
        </w:rPr>
        <w:t xml:space="preserve">70 </w:t>
      </w:r>
      <w:r w:rsidRPr="00575741">
        <w:rPr>
          <w:rFonts w:ascii="TH SarabunPSK" w:hAnsi="TH SarabunPSK" w:cs="TH SarabunPSK" w:hint="cs"/>
          <w:color w:val="000000" w:themeColor="text1"/>
          <w:sz w:val="32"/>
          <w:szCs w:val="32"/>
          <w:cs/>
        </w:rPr>
        <w:t xml:space="preserve">ปี สศช.    </w:t>
      </w:r>
    </w:p>
    <w:p w14:paraId="6C5B953D" w14:textId="0CA68868" w:rsidR="00763E25" w:rsidRPr="00575741" w:rsidRDefault="00763E25" w:rsidP="001E4627">
      <w:pPr>
        <w:spacing w:line="320" w:lineRule="exact"/>
        <w:jc w:val="thaiDistribute"/>
        <w:rPr>
          <w:rFonts w:ascii="TH SarabunPSK" w:hAnsi="TH SarabunPSK" w:cs="TH SarabunPSK"/>
          <w:color w:val="000000" w:themeColor="text1"/>
          <w:sz w:val="32"/>
          <w:szCs w:val="32"/>
        </w:rPr>
      </w:pPr>
    </w:p>
    <w:p w14:paraId="7121C1FA" w14:textId="6CB302F8" w:rsidR="00763E25" w:rsidRPr="00575741" w:rsidRDefault="000A53E8" w:rsidP="001E4627">
      <w:pPr>
        <w:spacing w:line="320" w:lineRule="exact"/>
        <w:jc w:val="thaiDistribute"/>
        <w:rPr>
          <w:rFonts w:ascii="TH SarabunPSK" w:hAnsi="TH SarabunPSK" w:cs="TH SarabunPSK"/>
          <w:b/>
          <w:bCs/>
          <w:color w:val="000000" w:themeColor="text1"/>
          <w:sz w:val="32"/>
          <w:szCs w:val="32"/>
        </w:rPr>
      </w:pPr>
      <w:r w:rsidRPr="00575741">
        <w:rPr>
          <w:rFonts w:ascii="TH SarabunPSK" w:hAnsi="TH SarabunPSK" w:cs="TH SarabunPSK"/>
          <w:b/>
          <w:bCs/>
          <w:color w:val="000000" w:themeColor="text1"/>
          <w:sz w:val="32"/>
          <w:szCs w:val="32"/>
        </w:rPr>
        <w:lastRenderedPageBreak/>
        <w:t>3</w:t>
      </w:r>
      <w:r w:rsidRPr="00575741">
        <w:rPr>
          <w:rFonts w:ascii="TH SarabunPSK" w:hAnsi="TH SarabunPSK" w:cs="TH SarabunPSK"/>
          <w:b/>
          <w:bCs/>
          <w:color w:val="000000" w:themeColor="text1"/>
          <w:sz w:val="32"/>
          <w:szCs w:val="32"/>
          <w:cs/>
        </w:rPr>
        <w:t>.</w:t>
      </w:r>
      <w:r w:rsidR="00763E25" w:rsidRPr="00575741">
        <w:rPr>
          <w:rFonts w:ascii="TH SarabunPSK" w:hAnsi="TH SarabunPSK" w:cs="TH SarabunPSK" w:hint="cs"/>
          <w:b/>
          <w:bCs/>
          <w:color w:val="000000" w:themeColor="text1"/>
          <w:sz w:val="32"/>
          <w:szCs w:val="32"/>
          <w:cs/>
        </w:rPr>
        <w:t xml:space="preserve"> เรื่อง ร่างระเบียบคณะกรรมการอ้อยและน้ำตาลทราย ว่าด้วยหลักเกณฑ์ วิธีการ และเงื่อนไขการจำหน่ายน้ำตาลทรายเพื่อใช้บริโภคในราชอาณาจักร พ.ศ. …. </w:t>
      </w:r>
    </w:p>
    <w:p w14:paraId="371B7D65" w14:textId="77777777" w:rsidR="00763E25" w:rsidRPr="00575741" w:rsidRDefault="00763E25"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hint="cs"/>
          <w:color w:val="000000" w:themeColor="text1"/>
          <w:sz w:val="32"/>
          <w:szCs w:val="32"/>
          <w:cs/>
        </w:rPr>
        <w:t xml:space="preserve"> </w:t>
      </w: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hint="cs"/>
          <w:color w:val="000000" w:themeColor="text1"/>
          <w:sz w:val="32"/>
          <w:szCs w:val="32"/>
          <w:cs/>
        </w:rPr>
        <w:t xml:space="preserve">คณะรัฐมนตรีมีมติเห็นชอบในหลักการร่างระเบียบคณะกรรมการอ้อยและน้ำตาลทราย ว่าด้วยหลักเกณฑ์ วิธีการ และเงื่อนไขการจำหน่ายน้ำตาลทรายเพื่อใช้บริโภคในราชอาณาจักร พ.ศ. …. ตามที่กระทรวงอุตสาหกรรม (อก.) เสนอ และให้ส่งสำนักงานคณะกรรมการกฤษฎีกาตรวจพิจารณาเป็นเรื่องด่วน โดยให้รับข้อสังเกตของกระทรวงการต่างประเทศและกระทรวงพาณิชย์ไปประกอบการพิจารณาด้วย แล้วดำเนินการต่อไปได้ และให้ อก. รับความเห็นของกระทรวงการต่างประเทศ และสำนักงานสภาพัฒนาการเศรษฐกิจและสังคมแห่งชาติไปพิจารณาดำเนินการต่อไปด้วย </w:t>
      </w:r>
    </w:p>
    <w:p w14:paraId="34A662FC" w14:textId="77777777" w:rsidR="00763E25" w:rsidRPr="00575741" w:rsidRDefault="00763E25"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hint="cs"/>
          <w:color w:val="000000" w:themeColor="text1"/>
          <w:sz w:val="32"/>
          <w:szCs w:val="32"/>
          <w:cs/>
        </w:rPr>
        <w:t xml:space="preserve">ทั้งนี้ ร่างระเบียบคณะกรรมการอ้อยและน้ำตาลทราย ที่ อก. เสนอ เป็นการกำหนดหลักเกณฑ์ วิธีการ และเงื่อนไขการจำหน่ายน้ำตาลทรายเพื่อใช้บริโภคในราชอาณาจักร โดยให้มีการจัดเก็บเงินส่วนต่างจากการจำหน่ายน้ำตาลทรายในราชอาณาจักรของโรงงานส่งให้แก่กองทุนอ้อยและน้ำตาลทราย และนำเงินดังกล่าวมาบริหารจัดการให้เกิดความเป็นธรรมระหว่างโรงงาน โดยให้เริ่มใช้บังคับตั้งแต่ฤดูการผลิตปี 2563/2564 เป็นต้นไป </w:t>
      </w:r>
    </w:p>
    <w:p w14:paraId="6E302879" w14:textId="77777777" w:rsidR="00763E25" w:rsidRPr="00575741" w:rsidRDefault="00763E25" w:rsidP="001E4627">
      <w:pPr>
        <w:spacing w:line="320" w:lineRule="exact"/>
        <w:jc w:val="thaiDistribute"/>
        <w:rPr>
          <w:rFonts w:ascii="TH SarabunPSK" w:hAnsi="TH SarabunPSK" w:cs="TH SarabunPSK"/>
          <w:b/>
          <w:bCs/>
          <w:color w:val="000000" w:themeColor="text1"/>
          <w:sz w:val="32"/>
          <w:szCs w:val="32"/>
        </w:rPr>
      </w:pPr>
      <w:r w:rsidRPr="00575741">
        <w:rPr>
          <w:rFonts w:ascii="TH SarabunPSK" w:hAnsi="TH SarabunPSK" w:cs="TH SarabunPSK" w:hint="cs"/>
          <w:color w:val="000000" w:themeColor="text1"/>
          <w:sz w:val="32"/>
          <w:szCs w:val="32"/>
          <w:cs/>
        </w:rPr>
        <w:t xml:space="preserve"> </w:t>
      </w: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hint="cs"/>
          <w:b/>
          <w:bCs/>
          <w:color w:val="000000" w:themeColor="text1"/>
          <w:sz w:val="32"/>
          <w:szCs w:val="32"/>
          <w:cs/>
        </w:rPr>
        <w:t xml:space="preserve">สาระสำคัญของร่างระเบียบ  </w:t>
      </w:r>
    </w:p>
    <w:p w14:paraId="488D9C5F" w14:textId="7CB25E79" w:rsidR="00763E25" w:rsidRPr="00575741" w:rsidRDefault="00763E25"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hint="cs"/>
          <w:color w:val="000000" w:themeColor="text1"/>
          <w:sz w:val="32"/>
          <w:szCs w:val="32"/>
          <w:cs/>
        </w:rPr>
        <w:t>1. กำหนดนิยามคำว่า “น้ำตาลทราย” “น้ำตาลทรายภายในราชอาณาจักร” “เงินส่วนต่าง”</w:t>
      </w:r>
      <w:r w:rsidR="004926A7" w:rsidRPr="00575741">
        <w:rPr>
          <w:rFonts w:ascii="TH SarabunPSK" w:hAnsi="TH SarabunPSK" w:cs="TH SarabunPSK" w:hint="cs"/>
          <w:color w:val="000000" w:themeColor="text1"/>
          <w:sz w:val="32"/>
          <w:szCs w:val="32"/>
          <w:cs/>
        </w:rPr>
        <w:t xml:space="preserve">                         </w:t>
      </w:r>
      <w:r w:rsidRPr="00575741">
        <w:rPr>
          <w:rFonts w:ascii="TH SarabunPSK" w:hAnsi="TH SarabunPSK" w:cs="TH SarabunPSK" w:hint="cs"/>
          <w:color w:val="000000" w:themeColor="text1"/>
          <w:sz w:val="32"/>
          <w:szCs w:val="32"/>
          <w:cs/>
        </w:rPr>
        <w:t xml:space="preserve"> และ “พรีเมี่ยมน้ำตาลทรายไทย”   </w:t>
      </w:r>
    </w:p>
    <w:p w14:paraId="7BB4D06F" w14:textId="77777777" w:rsidR="00763E25" w:rsidRPr="00575741" w:rsidRDefault="00763E25"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hint="cs"/>
          <w:color w:val="000000" w:themeColor="text1"/>
          <w:sz w:val="32"/>
          <w:szCs w:val="32"/>
          <w:cs/>
        </w:rPr>
        <w:t xml:space="preserve"> </w:t>
      </w: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hint="cs"/>
          <w:color w:val="000000" w:themeColor="text1"/>
          <w:sz w:val="32"/>
          <w:szCs w:val="32"/>
          <w:cs/>
        </w:rPr>
        <w:t xml:space="preserve">2. ก่อนเริ่มต้นฤดูการผลิต ให้สำนักงานคณะกรรมการอ้อยและน้ำตาลทราย (สอน.) นำประมาณการของปริมาณน้ำตาลทรายภายในราชอาณาจักรที่ใช้ในการคำนวณราคาอ้อยขั้นต้นและผลตอบแทนการผลิตและการจำหน่ายน้ำตาลทรายขั้นต้นของแต่ละโรงงานของฤดูการผลิตนั้น มาจัดทำบัญชีประมาณการการจำหน่ายน้ำตาลทรายภายในราชอาณาจักรเฉลี่ยเป็นรายเดือนให้แต่ละโรงงาน และแจ้งให้ทุกโรงงานทราบ   </w:t>
      </w:r>
    </w:p>
    <w:p w14:paraId="62AD300D" w14:textId="77777777" w:rsidR="00763E25" w:rsidRPr="00575741" w:rsidRDefault="00763E25"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hint="cs"/>
          <w:color w:val="000000" w:themeColor="text1"/>
          <w:sz w:val="32"/>
          <w:szCs w:val="32"/>
          <w:cs/>
        </w:rPr>
        <w:t xml:space="preserve"> </w:t>
      </w: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hint="cs"/>
          <w:color w:val="000000" w:themeColor="text1"/>
          <w:sz w:val="32"/>
          <w:szCs w:val="32"/>
          <w:cs/>
        </w:rPr>
        <w:t xml:space="preserve">3. โรงงานใดจำหน่ายน้ำตาลทรายภายในราชอาณาจักรเกินกว่าบัญชีประมาณการการจำหน่ายน้ำตาลทรายภายในราชอาณาจักรในแต่ละเดือน ให้ สอน. มีหนังสือแจ้งโรงงานนั้นทราบ เพื่อส่งเงินส่วนต่างที่เกิดขึ้นให้แก่กองทุนภายในวันที่ 15 ของเดือนนั้น   </w:t>
      </w:r>
    </w:p>
    <w:p w14:paraId="29195B22" w14:textId="53BE82DD" w:rsidR="00763E25" w:rsidRPr="00575741" w:rsidRDefault="00763E25"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hint="cs"/>
          <w:color w:val="000000" w:themeColor="text1"/>
          <w:sz w:val="32"/>
          <w:szCs w:val="32"/>
          <w:cs/>
        </w:rPr>
        <w:t xml:space="preserve"> </w:t>
      </w: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hint="cs"/>
          <w:color w:val="000000" w:themeColor="text1"/>
          <w:sz w:val="32"/>
          <w:szCs w:val="32"/>
          <w:cs/>
        </w:rPr>
        <w:t>4. กรณีโรงงานที่จำหน่ายน้ำตาลทรายภายในราชอาณาจักรไม่ครบตามบัญชีประมาณการการจำหน่ายน้ำตาลทรายภายในราชอาณาจักรในเดือนใด ให้โรงงานนั้นนำปริมาณน้ำตาลทรายภายในราชอาณาจักร</w:t>
      </w:r>
      <w:r w:rsidR="004926A7" w:rsidRPr="00575741">
        <w:rPr>
          <w:rFonts w:ascii="TH SarabunPSK" w:hAnsi="TH SarabunPSK" w:cs="TH SarabunPSK" w:hint="cs"/>
          <w:color w:val="000000" w:themeColor="text1"/>
          <w:sz w:val="32"/>
          <w:szCs w:val="32"/>
          <w:cs/>
        </w:rPr>
        <w:t xml:space="preserve">              </w:t>
      </w:r>
      <w:r w:rsidRPr="00575741">
        <w:rPr>
          <w:rFonts w:ascii="TH SarabunPSK" w:hAnsi="TH SarabunPSK" w:cs="TH SarabunPSK" w:hint="cs"/>
          <w:color w:val="000000" w:themeColor="text1"/>
          <w:sz w:val="32"/>
          <w:szCs w:val="32"/>
          <w:cs/>
        </w:rPr>
        <w:t xml:space="preserve">ที่จำหน่ายไม่ครบไปรวมกับปริมาณน้ำตาลทรายในเดือนถัดไป   </w:t>
      </w:r>
    </w:p>
    <w:p w14:paraId="4CC9FD38" w14:textId="77777777" w:rsidR="00763E25" w:rsidRPr="00575741" w:rsidRDefault="00763E25"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hint="cs"/>
          <w:color w:val="000000" w:themeColor="text1"/>
          <w:sz w:val="32"/>
          <w:szCs w:val="32"/>
          <w:cs/>
        </w:rPr>
        <w:t xml:space="preserve">5. โรงงานใดประสงค์จะจำหน่ายน้ำตาลทรายภายในราชอาณาจักรเกินกว่าบัญชีประมาณการการจำหน่ายน้ำตาลทรายภายในราชอาณาจักรในเดือนใด ให้สามารถนำปริมาณน้ำตาลทรายภายในราชอาณาจักรของโรงงานอื่นมาจำหน่ายทดแทนกันได้ โดยต้องมีหนังสือยินยอมจากโรงงานนั้น และแจ้งให้ สอน. ทราบ และโรงงานที่จำหน่ายเกินไม่ต้องส่งเงินส่วนต่างสำหรับปริมาณน้ำตาลทรายจำนวนนั้นให้แก่กองทุนฯ   </w:t>
      </w:r>
    </w:p>
    <w:p w14:paraId="7C042D53" w14:textId="77777777" w:rsidR="00763E25" w:rsidRPr="00575741" w:rsidRDefault="00763E25"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hint="cs"/>
          <w:color w:val="000000" w:themeColor="text1"/>
          <w:sz w:val="32"/>
          <w:szCs w:val="32"/>
          <w:cs/>
        </w:rPr>
        <w:t xml:space="preserve"> </w:t>
      </w: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hint="cs"/>
          <w:color w:val="000000" w:themeColor="text1"/>
          <w:sz w:val="32"/>
          <w:szCs w:val="32"/>
          <w:cs/>
        </w:rPr>
        <w:t xml:space="preserve">6. ให้ สอน. ปรับปรุงบัญชีประมาณการการจำหน่ายน้ำตาลทรายภายในราชอาณาจักรตามบัญชีจัดสรรน้ำตาลทรายขั้นสุดท้ายของแต่ละโรงงานภายในสิบห้าวัน นับแต่วันที่คณะกรรมการอ้อยและน้ำตาลทรายได้จัดสรรปริมาณน้ำตาลทรายขั้นสุดท้ายให้กับโรงงาน โดยจัดสรรให้แต่ละโรงงานตามสัดส่วนผลผลิตน้ำตาลทรายของแต่ละโรงงานและแจ้งให้ทุกโรงงานทราบ และให้ใช้บังคับในวันที่ 1 ของเดือนถัดไป ในกรณีโรงงานใดจำหน่ายน้ำตาลทรายภายในราชอาณาจักรเกินกว่าบัญชีประมาณการ ให้ สอน. มีหนังสือแจ้งโรงงานนั้นเพื่อส่งเงินส่วนต่างให้แก่กองทุนภายในวันที่ 15 ของเดือนนั้น  </w:t>
      </w:r>
    </w:p>
    <w:p w14:paraId="474BBD24" w14:textId="489434B3" w:rsidR="00763E25" w:rsidRPr="00575741" w:rsidRDefault="00763E25"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hint="cs"/>
          <w:color w:val="000000" w:themeColor="text1"/>
          <w:sz w:val="32"/>
          <w:szCs w:val="32"/>
          <w:cs/>
        </w:rPr>
        <w:t xml:space="preserve"> </w:t>
      </w: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hint="cs"/>
          <w:color w:val="000000" w:themeColor="text1"/>
          <w:sz w:val="32"/>
          <w:szCs w:val="32"/>
          <w:cs/>
        </w:rPr>
        <w:t>7. หลังจากสิ้นสุดฤดูการผลิตให้ สอน. ทำบัญชีการจำหน่ายน้ำตาลทรายภายในราชอาณาจักร</w:t>
      </w:r>
      <w:r w:rsidR="004926A7" w:rsidRPr="00575741">
        <w:rPr>
          <w:rFonts w:ascii="TH SarabunPSK" w:hAnsi="TH SarabunPSK" w:cs="TH SarabunPSK" w:hint="cs"/>
          <w:color w:val="000000" w:themeColor="text1"/>
          <w:sz w:val="32"/>
          <w:szCs w:val="32"/>
          <w:cs/>
        </w:rPr>
        <w:t xml:space="preserve">               </w:t>
      </w:r>
      <w:r w:rsidRPr="00575741">
        <w:rPr>
          <w:rFonts w:ascii="TH SarabunPSK" w:hAnsi="TH SarabunPSK" w:cs="TH SarabunPSK" w:hint="cs"/>
          <w:color w:val="000000" w:themeColor="text1"/>
          <w:sz w:val="32"/>
          <w:szCs w:val="32"/>
          <w:cs/>
        </w:rPr>
        <w:t>ที่จำหน่ายได้จริงของแต่ละโรงงานเป็นรายเดือน จากปริมาณน้ำตาลทรายภายในราชอาณาจักรที่ได้มีการอนุญาตให้มีการขนย้ายทั้งหมดในฤดูการผลิต โดยจัดสรรให้แต่ละโรงงานตามสัดส่วนผลผลิตน้ำตาลทรายของแต่ละโรงงาน และ</w:t>
      </w:r>
      <w:r w:rsidR="004926A7" w:rsidRPr="00575741">
        <w:rPr>
          <w:rFonts w:ascii="TH SarabunPSK" w:hAnsi="TH SarabunPSK" w:cs="TH SarabunPSK" w:hint="cs"/>
          <w:color w:val="000000" w:themeColor="text1"/>
          <w:sz w:val="32"/>
          <w:szCs w:val="32"/>
          <w:cs/>
        </w:rPr>
        <w:t xml:space="preserve">    </w:t>
      </w:r>
      <w:r w:rsidRPr="00575741">
        <w:rPr>
          <w:rFonts w:ascii="TH SarabunPSK" w:hAnsi="TH SarabunPSK" w:cs="TH SarabunPSK" w:hint="cs"/>
          <w:color w:val="000000" w:themeColor="text1"/>
          <w:sz w:val="32"/>
          <w:szCs w:val="32"/>
          <w:cs/>
        </w:rPr>
        <w:t xml:space="preserve">มีหนังสือแจ้งให้ทุกโรงงานทราบภายในวันที่ 15 ตุลาคมของทุกปี และในกรณีราคาจำหน่ายน้ำตาลทรายภายในราชอาณาจักรมีการเปลี่ยนแปลง ให้ สอน. จัดทำบัญชีการจำหน่ายน้ำตาลทรายที่จำหน่ายได้จริงของแต่ละโรงงานเป็นรายเดือนตามแต่ละช่วงของราคาจำหน่ายน้ำตาลทรายภายในราชอาณาจักร และมีหนังสือแจ้งให้ทุกโรงงานทราบภายในวันที่ 15 ตุลาคม ของทุกปี   </w:t>
      </w:r>
    </w:p>
    <w:p w14:paraId="3FA3EED0" w14:textId="77777777" w:rsidR="00763E25" w:rsidRPr="00575741" w:rsidRDefault="00763E25"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hint="cs"/>
          <w:color w:val="000000" w:themeColor="text1"/>
          <w:sz w:val="32"/>
          <w:szCs w:val="32"/>
          <w:cs/>
        </w:rPr>
        <w:t xml:space="preserve">8. ให้ สอน. คำนวณปริมาณน้ำตาลทรายภายในราชอาณาจักรที่แต่ละโรงงานจำหน่ายเกินหรือจำหน่ายไม่ครบในแต่ละเดือน จากปริมาณตามบัญชีการจำหน่ายน้ำตาลทรายภายในราชอาณาจักรที่จำหน่ายได้จริง </w:t>
      </w:r>
      <w:r w:rsidRPr="00575741">
        <w:rPr>
          <w:rFonts w:ascii="TH SarabunPSK" w:hAnsi="TH SarabunPSK" w:cs="TH SarabunPSK" w:hint="cs"/>
          <w:color w:val="000000" w:themeColor="text1"/>
          <w:sz w:val="32"/>
          <w:szCs w:val="32"/>
          <w:cs/>
        </w:rPr>
        <w:lastRenderedPageBreak/>
        <w:t xml:space="preserve">หากมีโรงงานใดจำหน่ายน้ำตาลทรายภายในราชอาณาจักรเกินกว่าบัญชีการจำหน่ายน้ำตาลทรายที่จำหน่ายได้จริงในเดือนใด และยังไม่ได้ส่งเงินให้แก่กองทุน ให้ สอน. มีหนังสือแจ้งโรงงานส่งเงินส่วนต่างที่มีการเฉลี่ยถ่วงน้ำหนักตามปริมาณและราคาในแต่ละช่วงเวลา ในส่วนที่ขาดให้แก่กองทุนฯ ภายในวันที่ 30 ตุลาคมของทุกปี  </w:t>
      </w:r>
    </w:p>
    <w:p w14:paraId="0F0D6826" w14:textId="77777777" w:rsidR="00763E25" w:rsidRPr="00575741" w:rsidRDefault="00763E25"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hint="cs"/>
          <w:color w:val="000000" w:themeColor="text1"/>
          <w:sz w:val="32"/>
          <w:szCs w:val="32"/>
          <w:cs/>
        </w:rPr>
        <w:t xml:space="preserve">9. ให้ สอน. นำเงินที่โรงงานส่งให้แก่กองทุนฯ มาคำนวณเฉลี่ยถ่วงหน้ำหนักตามปริมาณและราคาในแต่ละช่วงเวลา เพื่อจ่ายคืนให้กับทุกโรงงานจากปริมาณน้ำตาลทรายภายในราชอาณาจักรที่จำหน่ายเกินหรือจำหน่ายไม่ครบในแต่ละเดือน ตามบัญชีการจำหน่ายน้ำตาลทรายภายในราชอาณาจักรที่จำหน่ายได้จริง และมีหนังสือแจ้งให้สำนักงานกองทุนอ้อยและน้ำตาลทรายคืนเงินดังกล่าวให้กับโรงงานภายในวันที่ 15 พฤศจิกายนของทุกปี  </w:t>
      </w:r>
    </w:p>
    <w:p w14:paraId="10613154" w14:textId="77777777" w:rsidR="00763E25" w:rsidRPr="00575741" w:rsidRDefault="00763E25"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hint="cs"/>
          <w:color w:val="000000" w:themeColor="text1"/>
          <w:sz w:val="32"/>
          <w:szCs w:val="32"/>
          <w:cs/>
        </w:rPr>
        <w:t xml:space="preserve">10. โรงงานใดไม่ส่งเงินส่วนต่าง หรือเงินส่วนต่างเฉลี่ยทั้งฤดูการผลิตให้แก่กองทุนฯ ให้ สอน. ระงับการออกหนังสืออนุญาตขนย้ายน้ำตาลทรายของโรงงานนั้นจนกว่าจะมีการส่งเงินให้แก่กองทุนฯ ครบถ้วน  </w:t>
      </w:r>
    </w:p>
    <w:p w14:paraId="7BAE2DD7" w14:textId="0E8118C0" w:rsidR="00763E25" w:rsidRPr="00575741" w:rsidRDefault="00763E25"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hint="cs"/>
          <w:color w:val="000000" w:themeColor="text1"/>
          <w:sz w:val="32"/>
          <w:szCs w:val="32"/>
          <w:cs/>
        </w:rPr>
        <w:t xml:space="preserve"> </w:t>
      </w: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hint="cs"/>
          <w:color w:val="000000" w:themeColor="text1"/>
          <w:sz w:val="32"/>
          <w:szCs w:val="32"/>
          <w:cs/>
        </w:rPr>
        <w:t xml:space="preserve">11. ในฤดูการผลิตปี 2563/2564 ให้ สอน. นำประมาณการของปริมาณน้ำตาลทรายภายในราชอาณาจักรที่ใช้ในการคำนวณราคาอ้อยขั้นต้นและผลตอบแทนการผลิตและการจำหน่ายน้ำตาลทรายขั้นต้นของแต่ละโรงงาน มาจัดทำบัญชีประมาณการการจำหน่ายน้ำตาลทรายภายในราชอาณาจักรเฉลี่ยเป็นรายเดือนให้แต่ละโรงงาน โดยหากโรงงานใดได้จำหน่ายน้ำตาลทรายภายในราชอาณาจักรก่อนวันที่ระเบียบนี้ประกาศในราชกิจจานุเบกษาเกินกว่าบัญชีประมาณการ ให้โรงงานนั้นส่งเงินส่วนต่างของเดือนนั้นให้แก่กองทุนฯ ภายในเจ็ดวัน </w:t>
      </w:r>
      <w:r w:rsidR="004926A7" w:rsidRPr="00575741">
        <w:rPr>
          <w:rFonts w:ascii="TH SarabunPSK" w:hAnsi="TH SarabunPSK" w:cs="TH SarabunPSK" w:hint="cs"/>
          <w:color w:val="000000" w:themeColor="text1"/>
          <w:sz w:val="32"/>
          <w:szCs w:val="32"/>
          <w:cs/>
        </w:rPr>
        <w:t xml:space="preserve">                     </w:t>
      </w:r>
      <w:r w:rsidRPr="00575741">
        <w:rPr>
          <w:rFonts w:ascii="TH SarabunPSK" w:hAnsi="TH SarabunPSK" w:cs="TH SarabunPSK" w:hint="cs"/>
          <w:color w:val="000000" w:themeColor="text1"/>
          <w:sz w:val="32"/>
          <w:szCs w:val="32"/>
          <w:cs/>
        </w:rPr>
        <w:t xml:space="preserve">นับแต่ได้รับแจ้งจาก สอน. หากโรงงานใดไม่ส่งเงินให้แก่กองทุนฯ ให้ สอน. นำปริมาณน้ำตาลทรายภายในราชอาณาจักรที่โรงงานนั้นได้จำหน่ายไปก่อนวันที่ระเบียบนี้ประกาศในราชกิจจานุเบกษา มาคำนวณหักลบกับปริมาณน้ำตาลทรายภายในราชอาณาจักรที่โรงงานนั้นมีสิทธิ์จำหน่ายรวมตลอดทั้งฤดูการผลิต และนำมาจัดสรรใหม่ให้โรงงานนั้นตามเดือนที่เหลืออยู่ </w:t>
      </w:r>
    </w:p>
    <w:p w14:paraId="64219880" w14:textId="77777777" w:rsidR="00763E25" w:rsidRPr="00575741" w:rsidRDefault="00763E25" w:rsidP="001E4627">
      <w:pPr>
        <w:spacing w:line="320" w:lineRule="exact"/>
        <w:jc w:val="thaiDistribute"/>
        <w:rPr>
          <w:rFonts w:ascii="TH SarabunPSK" w:hAnsi="TH SarabunPSK" w:cs="TH SarabunPSK"/>
          <w:color w:val="000000" w:themeColor="text1"/>
          <w:sz w:val="32"/>
          <w:szCs w:val="32"/>
        </w:rPr>
      </w:pPr>
    </w:p>
    <w:p w14:paraId="77E44907" w14:textId="5587EFC1" w:rsidR="00763E25" w:rsidRPr="00575741" w:rsidRDefault="000A53E8" w:rsidP="001E4627">
      <w:pPr>
        <w:spacing w:line="320" w:lineRule="exact"/>
        <w:jc w:val="thaiDistribute"/>
        <w:rPr>
          <w:rFonts w:ascii="TH SarabunPSK" w:hAnsi="TH SarabunPSK" w:cs="TH SarabunPSK"/>
          <w:b/>
          <w:bCs/>
          <w:color w:val="000000" w:themeColor="text1"/>
          <w:sz w:val="32"/>
          <w:szCs w:val="32"/>
        </w:rPr>
      </w:pPr>
      <w:r w:rsidRPr="00575741">
        <w:rPr>
          <w:rFonts w:ascii="TH SarabunPSK" w:hAnsi="TH SarabunPSK" w:cs="TH SarabunPSK"/>
          <w:b/>
          <w:bCs/>
          <w:color w:val="000000" w:themeColor="text1"/>
          <w:sz w:val="32"/>
          <w:szCs w:val="32"/>
        </w:rPr>
        <w:t>4</w:t>
      </w:r>
      <w:r w:rsidRPr="00575741">
        <w:rPr>
          <w:rFonts w:ascii="TH SarabunPSK" w:hAnsi="TH SarabunPSK" w:cs="TH SarabunPSK"/>
          <w:b/>
          <w:bCs/>
          <w:color w:val="000000" w:themeColor="text1"/>
          <w:sz w:val="32"/>
          <w:szCs w:val="32"/>
          <w:cs/>
        </w:rPr>
        <w:t>.</w:t>
      </w:r>
      <w:r w:rsidR="00763E25" w:rsidRPr="00575741">
        <w:rPr>
          <w:rFonts w:ascii="TH SarabunPSK" w:hAnsi="TH SarabunPSK" w:cs="TH SarabunPSK" w:hint="cs"/>
          <w:b/>
          <w:bCs/>
          <w:color w:val="000000" w:themeColor="text1"/>
          <w:sz w:val="32"/>
          <w:szCs w:val="32"/>
          <w:cs/>
        </w:rPr>
        <w:t xml:space="preserve"> เรื่อง ร่างระเบียบสำนักนายกรัฐมนตรีว่าด้วยการดำเนินการตามแผนงานหรือโครงการภายใต้พระราชกำหนดให้อำนาจกระทรวงการคลังกู้เงินเพื่อแก้ไขปัญหาเศรษฐกิจและสังคมจากการระบาดของโรคติดเชื้อไวรัสโคโรนา 2019 เพิ่มเติม พ.ศ. 2564 พ.ศ. …. </w:t>
      </w:r>
    </w:p>
    <w:p w14:paraId="0BD28C47" w14:textId="77777777" w:rsidR="00763E25" w:rsidRPr="00575741" w:rsidRDefault="00763E25"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hint="cs"/>
          <w:color w:val="000000" w:themeColor="text1"/>
          <w:sz w:val="32"/>
          <w:szCs w:val="32"/>
          <w:cs/>
        </w:rPr>
        <w:t xml:space="preserve">คณะรัฐมนตรีมีมติเห็นชอบร่างระเบียบสำนักนายกรัฐมนตรีว่าด้วยการดำเนินการตามแผนงานหรือโครงการภายใต้พระราชกำหนดให้อำนาจกระทรวงการคลังกู้เงินเพื่อแก้ไขปัญหาเศรษฐกิจและสังคมจากการระบาดของโรคติดเชื้อไวรัสโคโรนา 2019 เพิ่มเติม พ.ศ. 2564 พ.ศ. …. ตามที่สำนักงานสภาพัฒนาการเศรษฐกิจและสังคมแห่งชาติ (สศช.) ในฐานะเลขานุการคณะกรรมการกลั่นกรองการใช้จ่ายเงินกู้เสนอ โดยมอบหมายให้ประธานกรรมการกลั่นกรองการใช้จ่ายเงินกู้เพิ่มเติมวันใช้บังคับของร่างระเบียบดังกล่าวให้สมบูรณ์ และให้ดำเนินการต่อไปได้ </w:t>
      </w:r>
    </w:p>
    <w:p w14:paraId="275C47A7" w14:textId="77777777" w:rsidR="00763E25" w:rsidRPr="00575741" w:rsidRDefault="00763E25"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hint="cs"/>
          <w:color w:val="000000" w:themeColor="text1"/>
          <w:sz w:val="32"/>
          <w:szCs w:val="32"/>
          <w:cs/>
        </w:rPr>
        <w:t xml:space="preserve">ทั้งนี้ ร่างระเบียบที่ สศช. ในฐานะเลขานุการคณะกรรมการกลั่นกรองการใช้จ่ายเงินกู้เสนอ เป็นการกำหนดหลักเกณฑ์ รายละเอียด การเสนอโครงการ วิธีการดำเนินโครงการ ตลอดจนการติดตามประเมินผลการใช้จ่ายเงินกู้เพื่อให้การดำเนินการตามแผนงานหรือโครงการภายใต้พระราชกำหนดให้อำนาจกระทรวงการคลังกู้เงินเพื่อแก้ไขปัญหาเศรษฐกิจและสังคมจากการระบาดของโรคติดเชื้อไวรัสโคโรนา 2019 เพิ่มเติม พ.ศ. 2564 เป็นไปอย่างรัดกุม และมีประสิทธิภาพ  </w:t>
      </w:r>
    </w:p>
    <w:p w14:paraId="1A358C90" w14:textId="77777777" w:rsidR="00763E25" w:rsidRPr="00575741" w:rsidRDefault="00763E25" w:rsidP="001E4627">
      <w:pPr>
        <w:spacing w:line="320" w:lineRule="exact"/>
        <w:jc w:val="thaiDistribute"/>
        <w:rPr>
          <w:rFonts w:ascii="TH SarabunPSK" w:hAnsi="TH SarabunPSK" w:cs="TH SarabunPSK"/>
          <w:b/>
          <w:bCs/>
          <w:color w:val="000000" w:themeColor="text1"/>
          <w:sz w:val="32"/>
          <w:szCs w:val="32"/>
        </w:rPr>
      </w:pP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hint="cs"/>
          <w:b/>
          <w:bCs/>
          <w:color w:val="000000" w:themeColor="text1"/>
          <w:sz w:val="32"/>
          <w:szCs w:val="32"/>
          <w:cs/>
        </w:rPr>
        <w:t xml:space="preserve">สาระสำคัญของร่างระเบียบ  </w:t>
      </w:r>
    </w:p>
    <w:p w14:paraId="135E4150" w14:textId="77777777" w:rsidR="00763E25" w:rsidRPr="00575741" w:rsidRDefault="00763E25"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hint="cs"/>
          <w:color w:val="000000" w:themeColor="text1"/>
          <w:sz w:val="32"/>
          <w:szCs w:val="32"/>
          <w:cs/>
        </w:rPr>
        <w:t xml:space="preserve">กำหนดหลักเกณฑ์ รายละเอียด การเสนอโครงการ วิธีการดำเนินโครงการ ตลอดจนการติดตามประเมินผลการใช้จ่ายเงินกู้ โดยแบ่งออกเป็น 6 หมวด ดังนี้   </w:t>
      </w:r>
    </w:p>
    <w:p w14:paraId="21FC5B1A" w14:textId="77777777" w:rsidR="00763E25" w:rsidRPr="00575741" w:rsidRDefault="00763E25"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hint="cs"/>
          <w:color w:val="000000" w:themeColor="text1"/>
          <w:sz w:val="32"/>
          <w:szCs w:val="32"/>
          <w:cs/>
        </w:rPr>
        <w:t xml:space="preserve"> </w:t>
      </w: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hint="cs"/>
          <w:color w:val="000000" w:themeColor="text1"/>
          <w:sz w:val="32"/>
          <w:szCs w:val="32"/>
          <w:cs/>
        </w:rPr>
        <w:t xml:space="preserve">1. </w:t>
      </w:r>
      <w:r w:rsidRPr="00575741">
        <w:rPr>
          <w:rFonts w:ascii="TH SarabunPSK" w:hAnsi="TH SarabunPSK" w:cs="TH SarabunPSK" w:hint="cs"/>
          <w:b/>
          <w:bCs/>
          <w:color w:val="000000" w:themeColor="text1"/>
          <w:sz w:val="32"/>
          <w:szCs w:val="32"/>
          <w:cs/>
        </w:rPr>
        <w:t>หมวดที่ 1</w:t>
      </w:r>
      <w:r w:rsidRPr="00575741">
        <w:rPr>
          <w:rFonts w:ascii="TH SarabunPSK" w:hAnsi="TH SarabunPSK" w:cs="TH SarabunPSK" w:hint="cs"/>
          <w:color w:val="000000" w:themeColor="text1"/>
          <w:sz w:val="32"/>
          <w:szCs w:val="32"/>
          <w:cs/>
        </w:rPr>
        <w:t xml:space="preserve"> บททั่วไป เป็นการกำหนดให้ดำเนินโครงการไม่ว่าจะเป็นการเสนอโครงการ การจัดสรรเงินกู้ การเบิกจ่ายเงินกู้ และการรายงานผลการดำเนินโครงการ ให้ดำเนินการรับส่งข้อมูลผ่านระบบเทคโนโลยีสารสนเทศและให้มีการจัดส่งข้อมูลให้หน่วยงานที่เกี่ยวข้องด้วย เช่น ให้สำนักงบประมาณจัดสรรเงินกู้ตามวงเงินกู้ที่คณะรัฐมนตรีอนุมัติ และกำหนดหลักเกณฑ์หรือวิธีปฏิบัติที่เกี่ยวข้อง เป็นต้น   </w:t>
      </w:r>
    </w:p>
    <w:p w14:paraId="693FC165" w14:textId="77777777" w:rsidR="00763E25" w:rsidRPr="00575741" w:rsidRDefault="00763E25"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hint="cs"/>
          <w:color w:val="000000" w:themeColor="text1"/>
          <w:sz w:val="32"/>
          <w:szCs w:val="32"/>
          <w:cs/>
        </w:rPr>
        <w:t xml:space="preserve"> </w:t>
      </w: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hint="cs"/>
          <w:color w:val="000000" w:themeColor="text1"/>
          <w:sz w:val="32"/>
          <w:szCs w:val="32"/>
          <w:cs/>
        </w:rPr>
        <w:t xml:space="preserve">2. </w:t>
      </w:r>
      <w:r w:rsidRPr="00575741">
        <w:rPr>
          <w:rFonts w:ascii="TH SarabunPSK" w:hAnsi="TH SarabunPSK" w:cs="TH SarabunPSK" w:hint="cs"/>
          <w:b/>
          <w:bCs/>
          <w:color w:val="000000" w:themeColor="text1"/>
          <w:sz w:val="32"/>
          <w:szCs w:val="32"/>
          <w:cs/>
        </w:rPr>
        <w:t>หมวดที่ 2</w:t>
      </w:r>
      <w:r w:rsidRPr="00575741">
        <w:rPr>
          <w:rFonts w:ascii="TH SarabunPSK" w:hAnsi="TH SarabunPSK" w:cs="TH SarabunPSK" w:hint="cs"/>
          <w:color w:val="000000" w:themeColor="text1"/>
          <w:sz w:val="32"/>
          <w:szCs w:val="32"/>
          <w:cs/>
        </w:rPr>
        <w:t xml:space="preserve"> การเสนอ การพิจารณากลั่นกรอง และการอนุมัติโครงการ เป็นการกำหนดขั้นตอนการเสนอ การพิจารณา รวมถึงหลักเกณฑ์และวิธีการอนุมัติโครงการ โดยได้กำหนดลักษณะโครงการที่หน่วยงานจะจัดทำข้อเสนอโครงการเพื่อพิจารณากลั่นกรองโครงการ เช่น เป็นโครงการที่มีวัตถุประสงค์สอดคล้องกับแผนงานหรือโครงการตามที่กำหนดไว้ในบัญชีท้ายพระราชกำหนด เป็นโครงการที่มีความจำเป็นเร่งด่วนที่ต้องใช้จ่าย หรือก่อหนี้ผูกพันโดยเร็วแต่ไม่ได้รับจัดสรรงบประมาณ หรือได้รับจัดสรรงบประมาณไว้แล้วแต่มีจำนวนไม่เพียงพอ หรือเป็น</w:t>
      </w:r>
      <w:r w:rsidRPr="00575741">
        <w:rPr>
          <w:rFonts w:ascii="TH SarabunPSK" w:hAnsi="TH SarabunPSK" w:cs="TH SarabunPSK" w:hint="cs"/>
          <w:color w:val="000000" w:themeColor="text1"/>
          <w:sz w:val="32"/>
          <w:szCs w:val="32"/>
          <w:cs/>
        </w:rPr>
        <w:lastRenderedPageBreak/>
        <w:t xml:space="preserve">โครงการที่มีความคุ้มค่าในการดำเนินงานและก่อให้เกิดประโยชน์ทางเศรษฐกิจหรือสังคมตามวัตถุประสงค์ไว้ในบัญชีท้ายพระราชกำหนด เป็นต้น  </w:t>
      </w:r>
    </w:p>
    <w:p w14:paraId="4DEB2E6F" w14:textId="77777777" w:rsidR="00763E25" w:rsidRPr="00575741" w:rsidRDefault="00763E25"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hint="cs"/>
          <w:color w:val="000000" w:themeColor="text1"/>
          <w:sz w:val="32"/>
          <w:szCs w:val="32"/>
          <w:cs/>
        </w:rPr>
        <w:t xml:space="preserve">3. </w:t>
      </w:r>
      <w:r w:rsidRPr="00575741">
        <w:rPr>
          <w:rFonts w:ascii="TH SarabunPSK" w:hAnsi="TH SarabunPSK" w:cs="TH SarabunPSK" w:hint="cs"/>
          <w:b/>
          <w:bCs/>
          <w:color w:val="000000" w:themeColor="text1"/>
          <w:sz w:val="32"/>
          <w:szCs w:val="32"/>
          <w:cs/>
        </w:rPr>
        <w:t>หมวดที่ 3</w:t>
      </w:r>
      <w:r w:rsidRPr="00575741">
        <w:rPr>
          <w:rFonts w:ascii="TH SarabunPSK" w:hAnsi="TH SarabunPSK" w:cs="TH SarabunPSK" w:hint="cs"/>
          <w:color w:val="000000" w:themeColor="text1"/>
          <w:sz w:val="32"/>
          <w:szCs w:val="32"/>
          <w:cs/>
        </w:rPr>
        <w:t xml:space="preserve"> การดำเนินโครงการ เป็นการกำหนดวิธีการดำเนินการในส่วนที่เกี่ยวกับการจัดสรรเงินกู้ ดำเนินการกู้เงิน การจัดส่งประมาณการการเบิกจ่าย การพัสดุ และการพิจารณาการโอนหรือเปลี่ยนแปลงรายละเอียดของโครงการ การยุติหรือยกเลิกกิจกรรม หรือโครงการที่ได้รับอนุมัติจากคณะรัฐมนตรีให้ใช้จ่ายเงินกู้ รวมถึงแนวทางการดำเนินงานเมื่อหน่วยงานเจ้าของโครงการดำเนินการแล้วเสร็จ  </w:t>
      </w:r>
    </w:p>
    <w:p w14:paraId="526143FF" w14:textId="77777777" w:rsidR="00763E25" w:rsidRPr="00575741" w:rsidRDefault="00763E25"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hint="cs"/>
          <w:color w:val="000000" w:themeColor="text1"/>
          <w:sz w:val="32"/>
          <w:szCs w:val="32"/>
          <w:cs/>
        </w:rPr>
        <w:t xml:space="preserve">4. </w:t>
      </w:r>
      <w:r w:rsidRPr="00575741">
        <w:rPr>
          <w:rFonts w:ascii="TH SarabunPSK" w:hAnsi="TH SarabunPSK" w:cs="TH SarabunPSK" w:hint="cs"/>
          <w:b/>
          <w:bCs/>
          <w:color w:val="000000" w:themeColor="text1"/>
          <w:sz w:val="32"/>
          <w:szCs w:val="32"/>
          <w:cs/>
        </w:rPr>
        <w:t>หมวดที่ 4</w:t>
      </w:r>
      <w:r w:rsidRPr="00575741">
        <w:rPr>
          <w:rFonts w:ascii="TH SarabunPSK" w:hAnsi="TH SarabunPSK" w:cs="TH SarabunPSK" w:hint="cs"/>
          <w:color w:val="000000" w:themeColor="text1"/>
          <w:sz w:val="32"/>
          <w:szCs w:val="32"/>
          <w:cs/>
        </w:rPr>
        <w:t xml:space="preserve"> การเก็บรักษาเงินกู้และการเบิกจ่ายเงินกู้ เป็นการกำหนดให้สำนักงานบริหารหนี้สาธารณะนำเงินกู้ฝากบัญชีเงินฝากกระทรวงการคลังชื่อบัญชี “เงินกู้ตาม พ.ร.ก. </w:t>
      </w:r>
      <w:r w:rsidRPr="00575741">
        <w:rPr>
          <w:rFonts w:ascii="TH SarabunPSK" w:hAnsi="TH SarabunPSK" w:cs="TH SarabunPSK"/>
          <w:color w:val="000000" w:themeColor="text1"/>
          <w:sz w:val="32"/>
          <w:szCs w:val="32"/>
        </w:rPr>
        <w:t>COVID</w:t>
      </w:r>
      <w:r w:rsidRPr="00575741">
        <w:rPr>
          <w:rFonts w:ascii="TH SarabunPSK" w:hAnsi="TH SarabunPSK" w:cs="TH SarabunPSK"/>
          <w:color w:val="000000" w:themeColor="text1"/>
          <w:sz w:val="32"/>
          <w:szCs w:val="32"/>
          <w:cs/>
        </w:rPr>
        <w:t>-</w:t>
      </w:r>
      <w:r w:rsidRPr="00575741">
        <w:rPr>
          <w:rFonts w:ascii="TH SarabunPSK" w:hAnsi="TH SarabunPSK" w:cs="TH SarabunPSK"/>
          <w:color w:val="000000" w:themeColor="text1"/>
          <w:sz w:val="32"/>
          <w:szCs w:val="32"/>
        </w:rPr>
        <w:t>19 2564</w:t>
      </w:r>
      <w:r w:rsidRPr="00575741">
        <w:rPr>
          <w:rFonts w:ascii="TH SarabunPSK" w:hAnsi="TH SarabunPSK" w:cs="TH SarabunPSK" w:hint="cs"/>
          <w:color w:val="000000" w:themeColor="text1"/>
          <w:sz w:val="32"/>
          <w:szCs w:val="32"/>
          <w:cs/>
        </w:rPr>
        <w:t xml:space="preserve">” และกำหนดแนวทางการเบิกจ่ายเงินกู้ให้เป็นไปตามระเบียบการเบิกจ่ายเงินของทางราชการ และหลักเกณฑ์หรือวิธีปฏิบัติที่กระทรวงการคลังกำหนด   </w:t>
      </w:r>
    </w:p>
    <w:p w14:paraId="787A6826" w14:textId="77777777" w:rsidR="00763E25" w:rsidRPr="00575741" w:rsidRDefault="00763E25"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hint="cs"/>
          <w:color w:val="000000" w:themeColor="text1"/>
          <w:sz w:val="32"/>
          <w:szCs w:val="32"/>
          <w:cs/>
        </w:rPr>
        <w:t xml:space="preserve">5. </w:t>
      </w:r>
      <w:r w:rsidRPr="00575741">
        <w:rPr>
          <w:rFonts w:ascii="TH SarabunPSK" w:hAnsi="TH SarabunPSK" w:cs="TH SarabunPSK" w:hint="cs"/>
          <w:b/>
          <w:bCs/>
          <w:color w:val="000000" w:themeColor="text1"/>
          <w:sz w:val="32"/>
          <w:szCs w:val="32"/>
          <w:cs/>
        </w:rPr>
        <w:t>หมวดที่ 5</w:t>
      </w:r>
      <w:r w:rsidRPr="00575741">
        <w:rPr>
          <w:rFonts w:ascii="TH SarabunPSK" w:hAnsi="TH SarabunPSK" w:cs="TH SarabunPSK" w:hint="cs"/>
          <w:color w:val="000000" w:themeColor="text1"/>
          <w:sz w:val="32"/>
          <w:szCs w:val="32"/>
          <w:cs/>
        </w:rPr>
        <w:t xml:space="preserve"> การติดตามประเมินผล และการรายงานผลการใช้เงินกู้กำหนดให้ติดตามประเมินผลตามหลักเกณฑ์และวิธีการตามระเบียบกระทรวงการคลังว่าด้วยการประเมินผลการใช้เงินกู้ เพื่อแก้ไขปัญหา เยียวยาและฟื้นฟูเศรษฐกิจและสังคมที่ได้รับผลกระทบจากการระบาดของโรคติดเชื้อไวรัสโคโรนา 2019   </w:t>
      </w:r>
    </w:p>
    <w:p w14:paraId="0AFA63D5" w14:textId="36BA6CF4" w:rsidR="00763E25" w:rsidRPr="00575741" w:rsidRDefault="00763E25"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hint="cs"/>
          <w:color w:val="000000" w:themeColor="text1"/>
          <w:sz w:val="32"/>
          <w:szCs w:val="32"/>
          <w:cs/>
        </w:rPr>
        <w:t xml:space="preserve">6. </w:t>
      </w:r>
      <w:r w:rsidRPr="00575741">
        <w:rPr>
          <w:rFonts w:ascii="TH SarabunPSK" w:hAnsi="TH SarabunPSK" w:cs="TH SarabunPSK" w:hint="cs"/>
          <w:b/>
          <w:bCs/>
          <w:color w:val="000000" w:themeColor="text1"/>
          <w:sz w:val="32"/>
          <w:szCs w:val="32"/>
          <w:cs/>
        </w:rPr>
        <w:t>หมวดที่ 6</w:t>
      </w:r>
      <w:r w:rsidRPr="00575741">
        <w:rPr>
          <w:rFonts w:ascii="TH SarabunPSK" w:hAnsi="TH SarabunPSK" w:cs="TH SarabunPSK" w:hint="cs"/>
          <w:color w:val="000000" w:themeColor="text1"/>
          <w:sz w:val="32"/>
          <w:szCs w:val="32"/>
          <w:cs/>
        </w:rPr>
        <w:t xml:space="preserve"> การใช้วงเงินกู้สำหรับรายการเงินสำรองจ่าย กำหนดให้ในกรณีที่หน่วยงานเจ้าของโครงการมีความจำเป็นต้องใช้เงินกู้ในรายการเงินสำรองจ่ายตามที่คณะกรรมการกลั่นกรองการใช้จ่ายเงินกู้ได้กำหนดวงเงินไว้ ให้หน่วยงานเจ้าของโครงการเสนอคำขอใช้เงินกู้พร้อมแสดงเหตุผลความจำเป็นต่อคณะกรรมการพิจารณากลั่นกรองและเสนอความเห็น ก่อนเสนอขออนุมัติต่อคณะรัฐมนตรีต่อไป  </w:t>
      </w:r>
    </w:p>
    <w:p w14:paraId="28F2971F" w14:textId="14C18FC2" w:rsidR="00B82565" w:rsidRPr="00575741" w:rsidRDefault="00B82565" w:rsidP="001E4627">
      <w:pPr>
        <w:spacing w:line="320" w:lineRule="exact"/>
        <w:jc w:val="thaiDistribute"/>
        <w:rPr>
          <w:rFonts w:ascii="TH SarabunPSK" w:hAnsi="TH SarabunPSK" w:cs="TH SarabunPSK"/>
          <w:color w:val="000000" w:themeColor="text1"/>
          <w:sz w:val="32"/>
          <w:szCs w:val="32"/>
        </w:rPr>
      </w:pPr>
    </w:p>
    <w:p w14:paraId="752F3608" w14:textId="23DA5F0D" w:rsidR="00B82565" w:rsidRPr="00575741" w:rsidRDefault="000A53E8" w:rsidP="001E4627">
      <w:pPr>
        <w:spacing w:line="320" w:lineRule="exact"/>
        <w:jc w:val="thaiDistribute"/>
        <w:rPr>
          <w:rFonts w:ascii="TH SarabunPSK" w:hAnsi="TH SarabunPSK" w:cs="TH SarabunPSK"/>
          <w:b/>
          <w:bCs/>
          <w:color w:val="000000" w:themeColor="text1"/>
          <w:sz w:val="32"/>
          <w:szCs w:val="32"/>
        </w:rPr>
      </w:pPr>
      <w:r w:rsidRPr="00575741">
        <w:rPr>
          <w:rFonts w:ascii="TH SarabunPSK" w:hAnsi="TH SarabunPSK" w:cs="TH SarabunPSK"/>
          <w:b/>
          <w:bCs/>
          <w:color w:val="000000" w:themeColor="text1"/>
          <w:sz w:val="32"/>
          <w:szCs w:val="32"/>
        </w:rPr>
        <w:t>5</w:t>
      </w:r>
      <w:r w:rsidRPr="00575741">
        <w:rPr>
          <w:rFonts w:ascii="TH SarabunPSK" w:hAnsi="TH SarabunPSK" w:cs="TH SarabunPSK"/>
          <w:b/>
          <w:bCs/>
          <w:color w:val="000000" w:themeColor="text1"/>
          <w:sz w:val="32"/>
          <w:szCs w:val="32"/>
          <w:cs/>
        </w:rPr>
        <w:t>.</w:t>
      </w:r>
      <w:r w:rsidR="00B82565" w:rsidRPr="00575741">
        <w:rPr>
          <w:rFonts w:ascii="TH SarabunPSK" w:hAnsi="TH SarabunPSK" w:cs="TH SarabunPSK"/>
          <w:b/>
          <w:bCs/>
          <w:color w:val="000000" w:themeColor="text1"/>
          <w:sz w:val="32"/>
          <w:szCs w:val="32"/>
          <w:cs/>
        </w:rPr>
        <w:t xml:space="preserve"> เรื่อง ร่างพระราชบัญติการขนส่งทางราง พ.ศ. .... </w:t>
      </w:r>
    </w:p>
    <w:p w14:paraId="2F38C126" w14:textId="77777777" w:rsidR="00B82565" w:rsidRPr="00575741" w:rsidRDefault="00B82565"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b/>
          <w:bCs/>
          <w:color w:val="000000" w:themeColor="text1"/>
          <w:sz w:val="32"/>
          <w:szCs w:val="32"/>
          <w:cs/>
        </w:rPr>
        <w:tab/>
      </w:r>
      <w:r w:rsidRPr="00575741">
        <w:rPr>
          <w:rFonts w:ascii="TH SarabunPSK" w:hAnsi="TH SarabunPSK" w:cs="TH SarabunPSK"/>
          <w:b/>
          <w:bCs/>
          <w:color w:val="000000" w:themeColor="text1"/>
          <w:sz w:val="32"/>
          <w:szCs w:val="32"/>
          <w:cs/>
        </w:rPr>
        <w:tab/>
      </w:r>
      <w:r w:rsidRPr="00575741">
        <w:rPr>
          <w:rFonts w:ascii="TH SarabunPSK" w:hAnsi="TH SarabunPSK" w:cs="TH SarabunPSK"/>
          <w:color w:val="000000" w:themeColor="text1"/>
          <w:sz w:val="32"/>
          <w:szCs w:val="32"/>
          <w:cs/>
        </w:rPr>
        <w:t>คณะรัฐมนตรีมีมติอนุมัติและรับทราบ ดังนี้</w:t>
      </w:r>
    </w:p>
    <w:p w14:paraId="2F56AC8B" w14:textId="6A05EBB5" w:rsidR="00B82565" w:rsidRPr="00575741" w:rsidRDefault="00B82565"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t>1. อนุมัติหลักการร่างพระราชบัญญัติการขนส่งทางราง พ.ศ. .... ตามที่กระทรวงคมนาคม (คค.) เสนอ และให้ส่งสำนักงานคณะกรรมการกฤษฎีกาตรวจพิจารณาโดยให้รับความเห็นและข้อสังเกตของกระทรวงการอุดมศึกษา วิทยาศาสตร์ วิจัยและนวัตกรรม สำนักงบประมาณ สำนักงานคณะกรรมการกฤษฎีกา และสำนักงานศาลยุติธรรม ไปประกอบการพิจารณา แล้วส่งให้คณะกรรมการประสานงานสภาผู้แทนราษฎรพิจารณา ก่อนเสนอ</w:t>
      </w:r>
      <w:r w:rsidR="004926A7" w:rsidRPr="00575741">
        <w:rPr>
          <w:rFonts w:ascii="TH SarabunPSK" w:hAnsi="TH SarabunPSK" w:cs="TH SarabunPSK" w:hint="cs"/>
          <w:color w:val="000000" w:themeColor="text1"/>
          <w:sz w:val="32"/>
          <w:szCs w:val="32"/>
          <w:cs/>
        </w:rPr>
        <w:t xml:space="preserve">                </w:t>
      </w:r>
      <w:r w:rsidRPr="00575741">
        <w:rPr>
          <w:rFonts w:ascii="TH SarabunPSK" w:hAnsi="TH SarabunPSK" w:cs="TH SarabunPSK"/>
          <w:color w:val="000000" w:themeColor="text1"/>
          <w:sz w:val="32"/>
          <w:szCs w:val="32"/>
          <w:cs/>
        </w:rPr>
        <w:t>สภาผู้แทนราษฎรต่อไป</w:t>
      </w:r>
    </w:p>
    <w:p w14:paraId="2B260CE4" w14:textId="77777777" w:rsidR="00B82565" w:rsidRPr="00575741" w:rsidRDefault="00B82565"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t>2. รับทราบแผนในการจัดทำกฎหมายลำดับรอง กรอบระยะเวลาและกรอบสาระสำคัญของกฎหมายลำดับรองที่ต้องออกตามร่างพระราชบัญญัติตามที่กระทรวงคมนาคมเสนอ</w:t>
      </w:r>
    </w:p>
    <w:p w14:paraId="6DC949BD" w14:textId="77777777" w:rsidR="00B82565" w:rsidRPr="00575741" w:rsidRDefault="00B82565"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t>3. ให้กระทรวงคมนาคมรับความเห็นของสำนักงบประมาณและสำนักงานอัยการสูงสุดไปพิจารณาดำเนินการต่อไปด้วย</w:t>
      </w:r>
    </w:p>
    <w:p w14:paraId="5E1EB95D" w14:textId="77777777" w:rsidR="00B82565" w:rsidRPr="00575741" w:rsidRDefault="00B82565"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t xml:space="preserve">ทั้งนี้ ร่างพระราชบัญญัติที่กระทรวงคมนาคมเสนอ </w:t>
      </w:r>
      <w:r w:rsidRPr="00575741">
        <w:rPr>
          <w:rFonts w:ascii="TH SarabunPSK" w:hAnsi="TH SarabunPSK" w:cs="TH SarabunPSK"/>
          <w:b/>
          <w:bCs/>
          <w:color w:val="000000" w:themeColor="text1"/>
          <w:sz w:val="32"/>
          <w:szCs w:val="32"/>
          <w:cs/>
        </w:rPr>
        <w:t xml:space="preserve">เป็นการกำหนดให้มีกฎหมายว่าด้วยการขนส่งทางรางของประเทศ ซึ่งมีสาระสำคัญเป็นการกำหนดให้มีคณะกรรมการนโยบายการขนส่งทางราง การจัดทำแผนพัฒนาการขนส่งทางราง หลักเกณฑ์การเสนอโครงการขนส่งทางรางและการดำเนินโครงการขนส่งทางราง เขตระบบรถขนส่งทางรางและเขตปลอดภัยระบบรถขนส่งทางราง การกำกับดูแลการประกอบกิจการการขนส่งทางราง หลักเกณฑ์การสอบสวนอุบัติเหตุ หลักเกณฑ์ของผู้ตรวจการขนส่งทางรางและผู้ประจำหน้าที่ การจดทะเบียนการขนส่งทางราง การคุ้มครองผู้โดยสารและผู้ใช้บริการ บทกำหนดโทษ และบทเฉพาะกาล </w:t>
      </w:r>
      <w:r w:rsidRPr="00575741">
        <w:rPr>
          <w:rFonts w:ascii="TH SarabunPSK" w:hAnsi="TH SarabunPSK" w:cs="TH SarabunPSK"/>
          <w:color w:val="000000" w:themeColor="text1"/>
          <w:sz w:val="32"/>
          <w:szCs w:val="32"/>
          <w:cs/>
        </w:rPr>
        <w:t xml:space="preserve">เพื่อควบคุมและกำกับดูแลกิจการขนส่งทางรางให้สามารถยกระดับมาตรฐานอุตสาหกรรมขนส่งทางรางและการบริหารจัดการการขนส่งทางรางอย่างเป็นระบบ สอดคล้องกับการพัฒนาการขนส่งรูปแบบอื่น ๆ ให้เป็นโครงข่ายเดียวกันอย่างสมบูรณ์ </w:t>
      </w:r>
    </w:p>
    <w:p w14:paraId="5BBA1F97" w14:textId="77777777" w:rsidR="00B82565" w:rsidRPr="00575741" w:rsidRDefault="00B82565" w:rsidP="001E4627">
      <w:pPr>
        <w:spacing w:line="320" w:lineRule="exact"/>
        <w:jc w:val="thaiDistribute"/>
        <w:rPr>
          <w:rFonts w:ascii="TH SarabunPSK" w:hAnsi="TH SarabunPSK" w:cs="TH SarabunPSK"/>
          <w:b/>
          <w:bCs/>
          <w:color w:val="000000" w:themeColor="text1"/>
          <w:sz w:val="32"/>
          <w:szCs w:val="32"/>
        </w:rPr>
      </w:pP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b/>
          <w:bCs/>
          <w:color w:val="000000" w:themeColor="text1"/>
          <w:sz w:val="32"/>
          <w:szCs w:val="32"/>
          <w:cs/>
        </w:rPr>
        <w:t>สาระสำคัญของร่างพระราชบัญญัติ</w:t>
      </w:r>
    </w:p>
    <w:p w14:paraId="0E5AD8E6" w14:textId="77777777" w:rsidR="00B82565" w:rsidRPr="00575741" w:rsidRDefault="00B82565"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b/>
          <w:bCs/>
          <w:color w:val="000000" w:themeColor="text1"/>
          <w:sz w:val="32"/>
          <w:szCs w:val="32"/>
          <w:cs/>
        </w:rPr>
        <w:tab/>
      </w:r>
      <w:r w:rsidRPr="00575741">
        <w:rPr>
          <w:rFonts w:ascii="TH SarabunPSK" w:hAnsi="TH SarabunPSK" w:cs="TH SarabunPSK"/>
          <w:b/>
          <w:bCs/>
          <w:color w:val="000000" w:themeColor="text1"/>
          <w:sz w:val="32"/>
          <w:szCs w:val="32"/>
          <w:cs/>
        </w:rPr>
        <w:tab/>
      </w:r>
      <w:r w:rsidRPr="00575741">
        <w:rPr>
          <w:rFonts w:ascii="TH SarabunPSK" w:hAnsi="TH SarabunPSK" w:cs="TH SarabunPSK"/>
          <w:color w:val="000000" w:themeColor="text1"/>
          <w:sz w:val="32"/>
          <w:szCs w:val="32"/>
          <w:cs/>
        </w:rPr>
        <w:t xml:space="preserve">1. กำหนดให้มี </w:t>
      </w:r>
      <w:r w:rsidRPr="00575741">
        <w:rPr>
          <w:rFonts w:ascii="TH SarabunPSK" w:hAnsi="TH SarabunPSK" w:cs="TH SarabunPSK"/>
          <w:b/>
          <w:bCs/>
          <w:color w:val="000000" w:themeColor="text1"/>
          <w:sz w:val="32"/>
          <w:szCs w:val="32"/>
          <w:cs/>
        </w:rPr>
        <w:t xml:space="preserve">“คณะกรรมการนโยบายการขนส่งทางราง” </w:t>
      </w:r>
      <w:r w:rsidRPr="00575741">
        <w:rPr>
          <w:rFonts w:ascii="TH SarabunPSK" w:hAnsi="TH SarabunPSK" w:cs="TH SarabunPSK"/>
          <w:color w:val="000000" w:themeColor="text1"/>
          <w:sz w:val="32"/>
          <w:szCs w:val="32"/>
          <w:cs/>
        </w:rPr>
        <w:t>โดยมีนายกรัฐมนตรีเป็นประธานกรรมการ มีหน้าที่และอำนาจ ดังนี้</w:t>
      </w:r>
    </w:p>
    <w:p w14:paraId="4E3F9864" w14:textId="77777777" w:rsidR="00B82565" w:rsidRPr="00575741" w:rsidRDefault="00B82565"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t>1.1 ให้ความเห็นชอบแผนการพัฒนาการขนส่งทางรางและโครงการของหน่วยงานของรัฐในการประกอบกิจการขนส่งทางรางซึ่งเป็นเจ้าของโครงการ</w:t>
      </w:r>
    </w:p>
    <w:p w14:paraId="78C60DF0" w14:textId="77777777" w:rsidR="00B82565" w:rsidRPr="00575741" w:rsidRDefault="00B82565"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cs/>
        </w:rPr>
        <w:lastRenderedPageBreak/>
        <w:tab/>
      </w: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t>1.2 เสนอแนวทางในการพัฒนาอสังหาริมทรัพย์หรือทรัพย์สินอื่นที่ได้รับประโยชน์จากการประกอบกิจการขนส่งทางราง การพัฒนาพื้นที่รอบสถานีต่อคณะรัฐมนตรี การเชื่อมต่อการขนส่งทางราง กับการขนส่งทางอากาศ การขนส่งทางน้ำ สถานีขนส่งทางบก ศูนย์กระจายสินค้า ที่พักสินค้า ท่าเรือบก นิคมอุตสาหกรรม และส่วนอื่น ๆ ที่เกี่ยวข้อง ต่อคณะรัฐมนตรีเพื่อให้ความเห็นชอบ</w:t>
      </w:r>
    </w:p>
    <w:p w14:paraId="6111B9AE" w14:textId="2ED3EC75" w:rsidR="00B82565" w:rsidRPr="00575741" w:rsidRDefault="00B82565"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t>1.3 กำหนดอัตราขั้นสูงของค่าโดยสาร ค่าขนส่ง ค่าใช้ประโยชน์จากรางและทรัพย์สิน</w:t>
      </w:r>
      <w:r w:rsidR="004926A7" w:rsidRPr="00575741">
        <w:rPr>
          <w:rFonts w:ascii="TH SarabunPSK" w:hAnsi="TH SarabunPSK" w:cs="TH SarabunPSK" w:hint="cs"/>
          <w:color w:val="000000" w:themeColor="text1"/>
          <w:sz w:val="32"/>
          <w:szCs w:val="32"/>
          <w:cs/>
        </w:rPr>
        <w:t xml:space="preserve">            </w:t>
      </w:r>
      <w:r w:rsidRPr="00575741">
        <w:rPr>
          <w:rFonts w:ascii="TH SarabunPSK" w:hAnsi="TH SarabunPSK" w:cs="TH SarabunPSK"/>
          <w:color w:val="000000" w:themeColor="text1"/>
          <w:sz w:val="32"/>
          <w:szCs w:val="32"/>
          <w:cs/>
        </w:rPr>
        <w:t>ที่จำเป็นในการประกอบกิจการขนส่งทางราง และค่าธรรมเนียมอื่น รวมถึงกำหนดประเภทของบุคคลที่ได้รับการยกเว้นไม่ต้องชำระค่าโดยสาร</w:t>
      </w:r>
    </w:p>
    <w:p w14:paraId="000D2E0B" w14:textId="77777777" w:rsidR="00B82565" w:rsidRPr="00575741" w:rsidRDefault="00B82565"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t>1.4 ให้ความเห็นชอบหลักการของร่างกฎกระทรวงตามที่กำหนดไว้ในพระราชบัญญัตินี้</w:t>
      </w:r>
    </w:p>
    <w:p w14:paraId="14AC09B5" w14:textId="77777777" w:rsidR="00B82565" w:rsidRPr="00575741" w:rsidRDefault="00B82565"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t>1.5 เสนอแนะ รายงานปัญหา และอุปสรรคในการดำเนินการที่เกี่ยวกับกิจการขนส่งทางรางต่อคณะรัฐมนตรี</w:t>
      </w:r>
    </w:p>
    <w:p w14:paraId="26FD1097" w14:textId="77777777" w:rsidR="00B82565" w:rsidRPr="00575741" w:rsidRDefault="00B82565" w:rsidP="001E4627">
      <w:pPr>
        <w:spacing w:line="320" w:lineRule="exact"/>
        <w:jc w:val="thaiDistribute"/>
        <w:rPr>
          <w:rFonts w:ascii="TH SarabunPSK" w:hAnsi="TH SarabunPSK" w:cs="TH SarabunPSK"/>
          <w:color w:val="000000" w:themeColor="text1"/>
          <w:sz w:val="32"/>
          <w:szCs w:val="32"/>
          <w:cs/>
        </w:rPr>
      </w:pP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rPr>
        <w:t>2</w:t>
      </w:r>
      <w:r w:rsidRPr="00575741">
        <w:rPr>
          <w:rFonts w:ascii="TH SarabunPSK" w:hAnsi="TH SarabunPSK" w:cs="TH SarabunPSK"/>
          <w:color w:val="000000" w:themeColor="text1"/>
          <w:sz w:val="32"/>
          <w:szCs w:val="32"/>
          <w:cs/>
        </w:rPr>
        <w:t>. กำหนดให้</w:t>
      </w:r>
      <w:r w:rsidRPr="00575741">
        <w:rPr>
          <w:rFonts w:ascii="TH SarabunPSK" w:hAnsi="TH SarabunPSK" w:cs="TH SarabunPSK"/>
          <w:b/>
          <w:bCs/>
          <w:color w:val="000000" w:themeColor="text1"/>
          <w:sz w:val="32"/>
          <w:szCs w:val="32"/>
          <w:cs/>
        </w:rPr>
        <w:t xml:space="preserve">กรมการขนส่งทางรางจัดทำแผนพัฒนาการขนส่งทางราง </w:t>
      </w:r>
      <w:r w:rsidRPr="00575741">
        <w:rPr>
          <w:rFonts w:ascii="TH SarabunPSK" w:hAnsi="TH SarabunPSK" w:cs="TH SarabunPSK"/>
          <w:color w:val="000000" w:themeColor="text1"/>
          <w:sz w:val="32"/>
          <w:szCs w:val="32"/>
          <w:cs/>
        </w:rPr>
        <w:t>โดยให้กรมการขนส่งทางรางมีอำนาจหน้าที่สำรวจพื้นที่เบื้องต้น เพื่อประโยชน์ในการทราบข้อมูลเบื้องต้นเกี่ยวกับสภาพพื้นที่ เพื่อกำหนดแนวเส้นทางการขนส่งทางรางให้เป็นไปโดยเหมาะสมแก่การบริการสาธารณะและมีความปลอดภัยแก่ประชาชน และให้เสนอขอความเห็นชอบแผนดังกล่าวต่อคณะกรรมการนโยบายการขนส่งทางรางเพื่อประกอบการพิจารณาของคณะรัฐมนตรีต่อไป</w:t>
      </w:r>
    </w:p>
    <w:p w14:paraId="55723BF4" w14:textId="77777777" w:rsidR="00B82565" w:rsidRPr="00575741" w:rsidRDefault="00B82565"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t>3. กำหนดให้ใน</w:t>
      </w:r>
      <w:r w:rsidRPr="00575741">
        <w:rPr>
          <w:rFonts w:ascii="TH SarabunPSK" w:hAnsi="TH SarabunPSK" w:cs="TH SarabunPSK"/>
          <w:b/>
          <w:bCs/>
          <w:color w:val="000000" w:themeColor="text1"/>
          <w:sz w:val="32"/>
          <w:szCs w:val="32"/>
          <w:cs/>
        </w:rPr>
        <w:t>การเสนอโครงการเกี่ยวกับการขนส่งทางราง</w:t>
      </w:r>
      <w:r w:rsidRPr="00575741">
        <w:rPr>
          <w:rFonts w:ascii="TH SarabunPSK" w:hAnsi="TH SarabunPSK" w:cs="TH SarabunPSK"/>
          <w:color w:val="000000" w:themeColor="text1"/>
          <w:sz w:val="32"/>
          <w:szCs w:val="32"/>
          <w:cs/>
        </w:rPr>
        <w:t>ให้เจ้าของโครงการดำเนินการดังนี้</w:t>
      </w:r>
    </w:p>
    <w:p w14:paraId="1A72D1C4" w14:textId="77777777" w:rsidR="00B82565" w:rsidRPr="00575741" w:rsidRDefault="00B82565"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t xml:space="preserve">3.1 </w:t>
      </w:r>
      <w:r w:rsidRPr="00575741">
        <w:rPr>
          <w:rFonts w:ascii="TH SarabunPSK" w:hAnsi="TH SarabunPSK" w:cs="TH SarabunPSK"/>
          <w:b/>
          <w:bCs/>
          <w:color w:val="000000" w:themeColor="text1"/>
          <w:sz w:val="32"/>
          <w:szCs w:val="32"/>
          <w:cs/>
        </w:rPr>
        <w:t xml:space="preserve">กรณีรถไฟและรถไฟฟ้า </w:t>
      </w:r>
      <w:r w:rsidRPr="00575741">
        <w:rPr>
          <w:rFonts w:ascii="TH SarabunPSK" w:hAnsi="TH SarabunPSK" w:cs="TH SarabunPSK"/>
          <w:color w:val="000000" w:themeColor="text1"/>
          <w:sz w:val="32"/>
          <w:szCs w:val="32"/>
          <w:cs/>
        </w:rPr>
        <w:t>ให้จัดทำรายงานผลการศึกษาความเหมาะสมของโครงการ และรายงานผลการศึกษาวิเคราะห์โครงการ เสนอเรื่องต่อคณะกรรมการ</w:t>
      </w:r>
    </w:p>
    <w:p w14:paraId="41E602AD" w14:textId="77777777" w:rsidR="00B82565" w:rsidRPr="00575741" w:rsidRDefault="00B82565"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t xml:space="preserve">3.2 </w:t>
      </w:r>
      <w:r w:rsidRPr="00575741">
        <w:rPr>
          <w:rFonts w:ascii="TH SarabunPSK" w:hAnsi="TH SarabunPSK" w:cs="TH SarabunPSK"/>
          <w:b/>
          <w:bCs/>
          <w:color w:val="000000" w:themeColor="text1"/>
          <w:sz w:val="32"/>
          <w:szCs w:val="32"/>
          <w:cs/>
        </w:rPr>
        <w:t xml:space="preserve">กรณีรถราง </w:t>
      </w:r>
      <w:r w:rsidRPr="00575741">
        <w:rPr>
          <w:rFonts w:ascii="TH SarabunPSK" w:hAnsi="TH SarabunPSK" w:cs="TH SarabunPSK"/>
          <w:color w:val="000000" w:themeColor="text1"/>
          <w:sz w:val="32"/>
          <w:szCs w:val="32"/>
          <w:cs/>
        </w:rPr>
        <w:t>ให้จัดทำรายงานผลการศึกษาวิเคราะห์โครงการเสนอต่อผู้มีอำนาจกำกับดูแลตามกฎหมายว่าด้วยการนั้น ก่อนเสนอต่อรัฐมนตรีว่าการกระทรวงมหาดไทยและรัฐมนตรีว่าการกระทรวงคมนาคม ให้ความเห็นชอบ แล้วเสนอเรื่องต่อคณะกรรมการเพื่อให้ความเห็นประกอบการพิจารณาของคณะรัฐมนตรี</w:t>
      </w:r>
    </w:p>
    <w:p w14:paraId="300182B6" w14:textId="77777777" w:rsidR="00B82565" w:rsidRPr="00575741" w:rsidRDefault="00B82565" w:rsidP="001E4627">
      <w:pPr>
        <w:spacing w:line="320" w:lineRule="exact"/>
        <w:jc w:val="thaiDistribute"/>
        <w:rPr>
          <w:rFonts w:ascii="TH SarabunPSK" w:hAnsi="TH SarabunPSK" w:cs="TH SarabunPSK"/>
          <w:b/>
          <w:bCs/>
          <w:color w:val="000000" w:themeColor="text1"/>
          <w:sz w:val="32"/>
          <w:szCs w:val="32"/>
        </w:rPr>
      </w:pP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t>4. กำหนดให้</w:t>
      </w:r>
      <w:r w:rsidRPr="00575741">
        <w:rPr>
          <w:rFonts w:ascii="TH SarabunPSK" w:hAnsi="TH SarabunPSK" w:cs="TH SarabunPSK"/>
          <w:b/>
          <w:bCs/>
          <w:color w:val="000000" w:themeColor="text1"/>
          <w:sz w:val="32"/>
          <w:szCs w:val="32"/>
          <w:cs/>
        </w:rPr>
        <w:t>การดำเนินการโครงการการขนส่งทางราง รัฐอาจให้หน่วยงานของรัฐดำเนินการเองหรืออาจให้มีการดำเนินการโดยการให้เอกชนร่วมลงทุน</w:t>
      </w:r>
    </w:p>
    <w:p w14:paraId="45004E1E" w14:textId="77777777" w:rsidR="00B82565" w:rsidRPr="00575741" w:rsidRDefault="00B82565"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b/>
          <w:bCs/>
          <w:color w:val="000000" w:themeColor="text1"/>
          <w:sz w:val="32"/>
          <w:szCs w:val="32"/>
          <w:cs/>
        </w:rPr>
        <w:tab/>
      </w:r>
      <w:r w:rsidRPr="00575741">
        <w:rPr>
          <w:rFonts w:ascii="TH SarabunPSK" w:hAnsi="TH SarabunPSK" w:cs="TH SarabunPSK"/>
          <w:b/>
          <w:bCs/>
          <w:color w:val="000000" w:themeColor="text1"/>
          <w:sz w:val="32"/>
          <w:szCs w:val="32"/>
          <w:cs/>
        </w:rPr>
        <w:tab/>
      </w:r>
      <w:r w:rsidRPr="00575741">
        <w:rPr>
          <w:rFonts w:ascii="TH SarabunPSK" w:hAnsi="TH SarabunPSK" w:cs="TH SarabunPSK"/>
          <w:b/>
          <w:bCs/>
          <w:color w:val="000000" w:themeColor="text1"/>
          <w:sz w:val="32"/>
          <w:szCs w:val="32"/>
          <w:cs/>
        </w:rPr>
        <w:tab/>
      </w:r>
      <w:r w:rsidRPr="00575741">
        <w:rPr>
          <w:rFonts w:ascii="TH SarabunPSK" w:hAnsi="TH SarabunPSK" w:cs="TH SarabunPSK"/>
          <w:color w:val="000000" w:themeColor="text1"/>
          <w:sz w:val="32"/>
          <w:szCs w:val="32"/>
          <w:cs/>
        </w:rPr>
        <w:t>4.1 ในกรณีที่รัฐให้หน่วยงานของรัฐดำเนินการเอง ให้หน่วยงานของรัฐที่เป็นเจ้าของโครงการเสนอโครงการเกี่ยวกับการขนส่งทางรางต่อคณะรัฐมนตรี โดยมีรายการดังนี้</w:t>
      </w:r>
    </w:p>
    <w:p w14:paraId="37C1B21C" w14:textId="77777777" w:rsidR="00B82565" w:rsidRPr="00575741" w:rsidRDefault="00B82565"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t xml:space="preserve">4.1.1 </w:t>
      </w:r>
      <w:r w:rsidRPr="00575741">
        <w:rPr>
          <w:rFonts w:ascii="TH SarabunPSK" w:hAnsi="TH SarabunPSK" w:cs="TH SarabunPSK"/>
          <w:b/>
          <w:bCs/>
          <w:color w:val="000000" w:themeColor="text1"/>
          <w:sz w:val="32"/>
          <w:szCs w:val="32"/>
          <w:cs/>
        </w:rPr>
        <w:t xml:space="preserve">กรณีรถไฟและรถไฟฟ้า </w:t>
      </w:r>
      <w:r w:rsidRPr="00575741">
        <w:rPr>
          <w:rFonts w:ascii="TH SarabunPSK" w:hAnsi="TH SarabunPSK" w:cs="TH SarabunPSK"/>
          <w:color w:val="000000" w:themeColor="text1"/>
          <w:sz w:val="32"/>
          <w:szCs w:val="32"/>
          <w:cs/>
        </w:rPr>
        <w:t>ได้แก่ วัตถุประสงค์ และเป้าหมายของโครงการ ขอบเขตของโครงการ ระยะเวลาของโครงการ ประมาณการต้นทุนและค่าใช้จ่ายในการดำเนินโครงการ แหล่งเงินทุนที่ใช้ดำเนินการ ผลการรับฟังความคิดเห็นของผู้ที่เกี่ยวข้อง การจัดให้มีสถานีเชื่อมต่อระหว่างเส้นทางและการใช้สถานีร่วมกับเส้นทางอื่น การจัดให้มีสถานีสับเปลี่ยนรถขนส่งทางรางที่เหมาะสม การให้ใช้เส้นทางร่วมกันกับโครงการเส้นทางอื่น ระบบตั๋วร่วมกับเส้นทางอื่นกับระบบบริการขนส่งสาธารณะอื่น อัตราค่าโดยสาร ค่าแรกเข้า และหลักเกณฑ์การขึ้นอัตราค่าโดยสารที่จัดให้เป็นระบบเครือข่ายร่วมกันกับโครงการเส้นทางอื่น ระบบสาธารณูปโภคและสิ่งอำนวยความสะดวกอื่น ๆ แก่ผู้ใช้บริการ แผนการพัฒนาพื้นที่โดยรอบสถานี การเชื่อมต่อการขนส่งทางรางกับการขนส่งส่วนอื่น ๆ ที่เกี่ยวข้อง การพัฒนาอสังหาริมทรัพย์หรือทรัพย์สินที่ได้รับประโยชน์จากการประกอบกิจการขนส่งทางราง และประโยชน์อย่างอื่นเพื่อสาธารณะ</w:t>
      </w:r>
    </w:p>
    <w:p w14:paraId="1CDAB484" w14:textId="77777777" w:rsidR="00B82565" w:rsidRPr="00575741" w:rsidRDefault="00B82565"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t xml:space="preserve">4.1.2 </w:t>
      </w:r>
      <w:r w:rsidRPr="00575741">
        <w:rPr>
          <w:rFonts w:ascii="TH SarabunPSK" w:hAnsi="TH SarabunPSK" w:cs="TH SarabunPSK"/>
          <w:b/>
          <w:bCs/>
          <w:color w:val="000000" w:themeColor="text1"/>
          <w:sz w:val="32"/>
          <w:szCs w:val="32"/>
          <w:cs/>
        </w:rPr>
        <w:t xml:space="preserve">กรณีรถราง </w:t>
      </w:r>
      <w:r w:rsidRPr="00575741">
        <w:rPr>
          <w:rFonts w:ascii="TH SarabunPSK" w:hAnsi="TH SarabunPSK" w:cs="TH SarabunPSK"/>
          <w:color w:val="000000" w:themeColor="text1"/>
          <w:sz w:val="32"/>
          <w:szCs w:val="32"/>
          <w:cs/>
        </w:rPr>
        <w:t>ได้แก่ วัตถุประสงค์ และเป้าหมายของโครงการ ขอบเขตของโครงการ ระยะเวลาของโครงการ สัดส่วนการลงทุนของรัฐและขององค์กรปกครองส่วนท้องถิ่น (ถ้ามี) ประมาณการต้นทุนและค่าใช้จ่ายในการดำเนินโครงการ ตลอดระยะเวลาโครงการแหล่งเงินทุนที่ใช้ดำเนินการ และผลการรับฟังความคิดเห็นของผู้ที่เกี่ยวข้อง</w:t>
      </w:r>
    </w:p>
    <w:p w14:paraId="0D4BE55A" w14:textId="1A31DEBA" w:rsidR="00B82565" w:rsidRPr="00575741" w:rsidRDefault="00B82565"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t>4.2 ในกรณีที่รัฐให้มีการดำเนินกิจการโดยการให้เอกชนร่วมลงทุนให้เจ้าของโครงการเสนอโครงการเกี่ยวกับการขนส่งทางรางที่มีเอกชนร่วมลงทุนต่อคณะรัฐมนตรี โดยนอกจากรายการตามข้อ 4.1 แล้ว ให้มี</w:t>
      </w:r>
      <w:r w:rsidRPr="00575741">
        <w:rPr>
          <w:rFonts w:ascii="TH SarabunPSK" w:hAnsi="TH SarabunPSK" w:cs="TH SarabunPSK"/>
          <w:b/>
          <w:bCs/>
          <w:color w:val="000000" w:themeColor="text1"/>
          <w:sz w:val="32"/>
          <w:szCs w:val="32"/>
          <w:cs/>
        </w:rPr>
        <w:t>รายการเพิ่มเติม</w:t>
      </w:r>
      <w:r w:rsidRPr="00575741">
        <w:rPr>
          <w:rFonts w:ascii="TH SarabunPSK" w:hAnsi="TH SarabunPSK" w:cs="TH SarabunPSK"/>
          <w:color w:val="000000" w:themeColor="text1"/>
          <w:sz w:val="32"/>
          <w:szCs w:val="32"/>
          <w:cs/>
        </w:rPr>
        <w:t>ดังนี้ ระยะเวลาการให้สัมปทาน ความคุ้มค่าในการลงทุน การให้ผลประโยชน์ตอบแทนแก่รัฐ ส่วนแบ่งรายได้ในกรณีที่รายได้ของเอกชนได้เกินกว่าการประมาณการในการให้สัมปทาน (ถ้ามี) เอกชนต้องมีคุณสมบัติ</w:t>
      </w:r>
      <w:r w:rsidR="004926A7" w:rsidRPr="00575741">
        <w:rPr>
          <w:rFonts w:ascii="TH SarabunPSK" w:hAnsi="TH SarabunPSK" w:cs="TH SarabunPSK" w:hint="cs"/>
          <w:color w:val="000000" w:themeColor="text1"/>
          <w:sz w:val="32"/>
          <w:szCs w:val="32"/>
          <w:cs/>
        </w:rPr>
        <w:t xml:space="preserve">             </w:t>
      </w:r>
      <w:r w:rsidRPr="00575741">
        <w:rPr>
          <w:rFonts w:ascii="TH SarabunPSK" w:hAnsi="TH SarabunPSK" w:cs="TH SarabunPSK"/>
          <w:color w:val="000000" w:themeColor="text1"/>
          <w:sz w:val="32"/>
          <w:szCs w:val="32"/>
          <w:cs/>
        </w:rPr>
        <w:t>ที่จะได้รับใบอนุญาตประกอบกิจการขนส่งทางราง สิทธิของบุคคลสัญชาติไทยเป็นผู้ทำงาน การได้มาซึ่ง</w:t>
      </w:r>
      <w:r w:rsidRPr="00575741">
        <w:rPr>
          <w:rFonts w:ascii="TH SarabunPSK" w:hAnsi="TH SarabunPSK" w:cs="TH SarabunPSK"/>
          <w:color w:val="000000" w:themeColor="text1"/>
          <w:sz w:val="32"/>
          <w:szCs w:val="32"/>
          <w:cs/>
        </w:rPr>
        <w:lastRenderedPageBreak/>
        <w:t>อสังหาริมทรัพย์ในกรณีที่จะต้องเวนคืนหรือได้มาซึ่งอสังหาริมทรัพย์ (ถ้ามี) สิทธิในการเชื่อมต่อโครงข่ายรถไฟหรือรถไฟฟ้า หรือรถราง และเงื่อนไขอย่างอื่นที่เกี่ยวกับการให้สัมปทานตามที่กำหนดในกฎกระทรวง</w:t>
      </w:r>
    </w:p>
    <w:p w14:paraId="33AA666B" w14:textId="77777777" w:rsidR="00B82565" w:rsidRPr="00575741" w:rsidRDefault="00B82565"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t>5. กำหนดให้</w:t>
      </w:r>
      <w:r w:rsidRPr="00575741">
        <w:rPr>
          <w:rFonts w:ascii="TH SarabunPSK" w:hAnsi="TH SarabunPSK" w:cs="TH SarabunPSK"/>
          <w:b/>
          <w:bCs/>
          <w:color w:val="000000" w:themeColor="text1"/>
          <w:sz w:val="32"/>
          <w:szCs w:val="32"/>
          <w:cs/>
        </w:rPr>
        <w:t>การได้มาซึ่งอสังหาริมทรัพย์</w:t>
      </w:r>
      <w:r w:rsidRPr="00575741">
        <w:rPr>
          <w:rFonts w:ascii="TH SarabunPSK" w:hAnsi="TH SarabunPSK" w:cs="TH SarabunPSK"/>
          <w:color w:val="000000" w:themeColor="text1"/>
          <w:sz w:val="32"/>
          <w:szCs w:val="32"/>
          <w:cs/>
        </w:rPr>
        <w:t>ในกรณีที่การดำเนินการโครงการใดตามแผนพัฒนาการขนส่งทางรางจำเป็นต้องได้มาซึ่งอสังหาริมทรัพย์หรือก่อให้เกิดภาระในอสังหาริมทรัพย์ให้หน่วยงานของรัฐดำเนินการดังนี้</w:t>
      </w:r>
    </w:p>
    <w:p w14:paraId="2B27DD9B" w14:textId="69EF7FDE" w:rsidR="00B82565" w:rsidRPr="00575741" w:rsidRDefault="00B82565"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t>5.1 ในกรณีที่เป็นรัฐวิสาหกิจที่มีกฎหมายเฉพาะให้ดำเนินกิจการขนส่งทางราง</w:t>
      </w:r>
      <w:r w:rsidR="004926A7" w:rsidRPr="00575741">
        <w:rPr>
          <w:rFonts w:ascii="TH SarabunPSK" w:hAnsi="TH SarabunPSK" w:cs="TH SarabunPSK" w:hint="cs"/>
          <w:color w:val="000000" w:themeColor="text1"/>
          <w:sz w:val="32"/>
          <w:szCs w:val="32"/>
          <w:cs/>
        </w:rPr>
        <w:t xml:space="preserve">                        </w:t>
      </w:r>
      <w:r w:rsidRPr="00575741">
        <w:rPr>
          <w:rFonts w:ascii="TH SarabunPSK" w:hAnsi="TH SarabunPSK" w:cs="TH SarabunPSK"/>
          <w:color w:val="000000" w:themeColor="text1"/>
          <w:sz w:val="32"/>
          <w:szCs w:val="32"/>
          <w:cs/>
        </w:rPr>
        <w:t>ให้รัฐวิสาหกิจนั้นดำเนินการตามหน้าที่และอำนาจตามกฎหมายเฉพาะนั้น</w:t>
      </w:r>
    </w:p>
    <w:p w14:paraId="336D48C5" w14:textId="77777777" w:rsidR="00B82565" w:rsidRPr="00575741" w:rsidRDefault="00B82565"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t>5.2 ในกรณีที่เป็นองค์กรปกครองส่วนท้องถิ่นให้กระทรวงมหาดไทยดำเนินการเวนคืนตามกฎหมายว่าด้วยการเวนคืนและการได้มาซึ่งอสังหาริมทรัพย์ หรือดำเนินการตามกฎหมายว่าด้วยการจัดหาอสังหาริมทรัพย์เพื่อกิจการขนส่งมวลชน</w:t>
      </w:r>
    </w:p>
    <w:p w14:paraId="028D6FA8" w14:textId="77777777" w:rsidR="00B82565" w:rsidRPr="00575741" w:rsidRDefault="00B82565"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t>5.3 ในกรณีอื่นนอกจาก 5.1 และ 5.2 ให้กรมการขนส่งทางรางดำเนินการเวนคืนตามกฎหมายว่าด้วยการเวนคืนและการได้มาซึ่งอสังหาริมทรัพย์ หรือดำเนินการตามกฎหมายว่าด้วยการจัดหาอสังหาริมทรัพย์เพื่อกิจการขนส่งมวลชน</w:t>
      </w:r>
    </w:p>
    <w:p w14:paraId="07013B74" w14:textId="77777777" w:rsidR="00B82565" w:rsidRPr="00575741" w:rsidRDefault="00B82565"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t>6. กำหนดให้</w:t>
      </w:r>
      <w:r w:rsidRPr="00575741">
        <w:rPr>
          <w:rFonts w:ascii="TH SarabunPSK" w:hAnsi="TH SarabunPSK" w:cs="TH SarabunPSK"/>
          <w:b/>
          <w:bCs/>
          <w:color w:val="000000" w:themeColor="text1"/>
          <w:sz w:val="32"/>
          <w:szCs w:val="32"/>
          <w:cs/>
        </w:rPr>
        <w:t xml:space="preserve">เจ้าของโครงการกำหนดเขตระบบรถขนส่งทางรางและเขตปลอดภัยระบบรถขนส่งทางราง </w:t>
      </w:r>
      <w:r w:rsidRPr="00575741">
        <w:rPr>
          <w:rFonts w:ascii="TH SarabunPSK" w:hAnsi="TH SarabunPSK" w:cs="TH SarabunPSK"/>
          <w:color w:val="000000" w:themeColor="text1"/>
          <w:sz w:val="32"/>
          <w:szCs w:val="32"/>
          <w:cs/>
        </w:rPr>
        <w:t>เพื่อประโยชน์ในการบำรุงรักษาและความปลอดภัยของการขนส่งทางราง ตลอดจนความปลอดภัยของบุคคลที่อยู่ในระบบการขนส่งทางราง ทั้งนี้ การกำหนดเขตระบบรถขนส่งทางรางและเขตปลอดภัยระบบรถขนส่งทางราง ให้เป็นไปตามหลักเกณฑ์ที่กำหนดในกฎกระทรวง</w:t>
      </w:r>
    </w:p>
    <w:p w14:paraId="55528631" w14:textId="77777777" w:rsidR="00B82565" w:rsidRPr="00575741" w:rsidRDefault="00B82565" w:rsidP="001E4627">
      <w:pPr>
        <w:spacing w:line="320" w:lineRule="exact"/>
        <w:jc w:val="thaiDistribute"/>
        <w:rPr>
          <w:rFonts w:ascii="TH SarabunPSK" w:hAnsi="TH SarabunPSK" w:cs="TH SarabunPSK"/>
          <w:b/>
          <w:bCs/>
          <w:color w:val="000000" w:themeColor="text1"/>
          <w:sz w:val="32"/>
          <w:szCs w:val="32"/>
        </w:rPr>
      </w:pP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t>7. กำหนดให้</w:t>
      </w:r>
      <w:r w:rsidRPr="00575741">
        <w:rPr>
          <w:rFonts w:ascii="TH SarabunPSK" w:hAnsi="TH SarabunPSK" w:cs="TH SarabunPSK"/>
          <w:b/>
          <w:bCs/>
          <w:color w:val="000000" w:themeColor="text1"/>
          <w:sz w:val="32"/>
          <w:szCs w:val="32"/>
          <w:cs/>
        </w:rPr>
        <w:t>ห้ามมิให้ผู้ใดประกอบกิจการขนส่งทางราง เว้นแต่จะได้รับใบอนุญาตจากรัฐมนตรี</w:t>
      </w:r>
    </w:p>
    <w:p w14:paraId="59F2E759" w14:textId="77777777" w:rsidR="00B82565" w:rsidRPr="00575741" w:rsidRDefault="00B82565" w:rsidP="001E4627">
      <w:pPr>
        <w:spacing w:line="320" w:lineRule="exact"/>
        <w:jc w:val="thaiDistribute"/>
        <w:rPr>
          <w:rFonts w:ascii="TH SarabunPSK" w:hAnsi="TH SarabunPSK" w:cs="TH SarabunPSK"/>
          <w:b/>
          <w:bCs/>
          <w:color w:val="000000" w:themeColor="text1"/>
          <w:sz w:val="32"/>
          <w:szCs w:val="32"/>
        </w:rPr>
      </w:pPr>
      <w:r w:rsidRPr="00575741">
        <w:rPr>
          <w:rFonts w:ascii="TH SarabunPSK" w:hAnsi="TH SarabunPSK" w:cs="TH SarabunPSK"/>
          <w:b/>
          <w:bCs/>
          <w:color w:val="000000" w:themeColor="text1"/>
          <w:sz w:val="32"/>
          <w:szCs w:val="32"/>
          <w:cs/>
        </w:rPr>
        <w:tab/>
      </w:r>
      <w:r w:rsidRPr="00575741">
        <w:rPr>
          <w:rFonts w:ascii="TH SarabunPSK" w:hAnsi="TH SarabunPSK" w:cs="TH SarabunPSK"/>
          <w:b/>
          <w:bCs/>
          <w:color w:val="000000" w:themeColor="text1"/>
          <w:sz w:val="32"/>
          <w:szCs w:val="32"/>
          <w:cs/>
        </w:rPr>
        <w:tab/>
      </w:r>
      <w:r w:rsidRPr="00575741">
        <w:rPr>
          <w:rFonts w:ascii="TH SarabunPSK" w:hAnsi="TH SarabunPSK" w:cs="TH SarabunPSK"/>
          <w:color w:val="000000" w:themeColor="text1"/>
          <w:sz w:val="32"/>
          <w:szCs w:val="32"/>
          <w:cs/>
        </w:rPr>
        <w:t>8. กำหนดให้</w:t>
      </w:r>
      <w:r w:rsidRPr="00575741">
        <w:rPr>
          <w:rFonts w:ascii="TH SarabunPSK" w:hAnsi="TH SarabunPSK" w:cs="TH SarabunPSK"/>
          <w:b/>
          <w:bCs/>
          <w:color w:val="000000" w:themeColor="text1"/>
          <w:sz w:val="32"/>
          <w:szCs w:val="32"/>
          <w:cs/>
        </w:rPr>
        <w:t>การเก็บค่าโดยสาร ค่าขนส่ง ค่าใช้ประโยชน์จากรางและทรัพย์สิน</w:t>
      </w:r>
      <w:r w:rsidRPr="00575741">
        <w:rPr>
          <w:rFonts w:ascii="TH SarabunPSK" w:hAnsi="TH SarabunPSK" w:cs="TH SarabunPSK"/>
          <w:color w:val="000000" w:themeColor="text1"/>
          <w:sz w:val="32"/>
          <w:szCs w:val="32"/>
          <w:cs/>
        </w:rPr>
        <w:t xml:space="preserve">ที่จำเป็นในการประกอบกิจการขนส่งทางราง </w:t>
      </w:r>
      <w:r w:rsidRPr="00575741">
        <w:rPr>
          <w:rFonts w:ascii="TH SarabunPSK" w:hAnsi="TH SarabunPSK" w:cs="TH SarabunPSK"/>
          <w:b/>
          <w:bCs/>
          <w:color w:val="000000" w:themeColor="text1"/>
          <w:sz w:val="32"/>
          <w:szCs w:val="32"/>
          <w:cs/>
        </w:rPr>
        <w:t>และค่าธรรมเนียมอื่น แต่ต้องไม่เกินอัตราขั้นสูงที่คณะกรรมการประกาศกำหนด และผู้ได้รับใบอนุญาตต้องประกาศให้สาธารณชนทราบล่วงหน้าไม่น้อยกว่า 30 วัน ก่อนวันที่จะบังคับใช้อัตรานั้น</w:t>
      </w:r>
    </w:p>
    <w:p w14:paraId="56A21EEB" w14:textId="77777777" w:rsidR="00B82565" w:rsidRPr="00575741" w:rsidRDefault="00B82565"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b/>
          <w:bCs/>
          <w:color w:val="000000" w:themeColor="text1"/>
          <w:sz w:val="32"/>
          <w:szCs w:val="32"/>
          <w:cs/>
        </w:rPr>
        <w:tab/>
      </w:r>
      <w:r w:rsidRPr="00575741">
        <w:rPr>
          <w:rFonts w:ascii="TH SarabunPSK" w:hAnsi="TH SarabunPSK" w:cs="TH SarabunPSK"/>
          <w:b/>
          <w:bCs/>
          <w:color w:val="000000" w:themeColor="text1"/>
          <w:sz w:val="32"/>
          <w:szCs w:val="32"/>
          <w:cs/>
        </w:rPr>
        <w:tab/>
      </w:r>
      <w:r w:rsidRPr="00575741">
        <w:rPr>
          <w:rFonts w:ascii="TH SarabunPSK" w:hAnsi="TH SarabunPSK" w:cs="TH SarabunPSK"/>
          <w:color w:val="000000" w:themeColor="text1"/>
          <w:sz w:val="32"/>
          <w:szCs w:val="32"/>
          <w:cs/>
        </w:rPr>
        <w:t>9. กำหนดให้</w:t>
      </w:r>
      <w:r w:rsidRPr="00575741">
        <w:rPr>
          <w:rFonts w:ascii="TH SarabunPSK" w:hAnsi="TH SarabunPSK" w:cs="TH SarabunPSK"/>
          <w:b/>
          <w:bCs/>
          <w:color w:val="000000" w:themeColor="text1"/>
          <w:sz w:val="32"/>
          <w:szCs w:val="32"/>
          <w:cs/>
        </w:rPr>
        <w:t xml:space="preserve">เจ้าของโครงการหรือเอกชนเจ้าของรางหรือทางเฉพาะมีหน้าที่ต้องยินยอมให้มีการเชื่อมต่อรางหรือทางเฉพาะเพื่อการขนส่งร่วมกันเมื่อมีการร้องขอ </w:t>
      </w:r>
      <w:r w:rsidRPr="00575741">
        <w:rPr>
          <w:rFonts w:ascii="TH SarabunPSK" w:hAnsi="TH SarabunPSK" w:cs="TH SarabunPSK"/>
          <w:color w:val="000000" w:themeColor="text1"/>
          <w:sz w:val="32"/>
          <w:szCs w:val="32"/>
          <w:cs/>
        </w:rPr>
        <w:t>โดยปฏิบัติต่อผู้ขอเชื่อมต่อทุกรายอย่างเป็นธรรม สมเหตุสมผล และไม่เลือกปฏิบัติ</w:t>
      </w:r>
    </w:p>
    <w:p w14:paraId="2488F231" w14:textId="77777777" w:rsidR="00B82565" w:rsidRPr="00575741" w:rsidRDefault="00B82565"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t xml:space="preserve">10. กำหนดให้มี </w:t>
      </w:r>
      <w:r w:rsidRPr="00575741">
        <w:rPr>
          <w:rFonts w:ascii="TH SarabunPSK" w:hAnsi="TH SarabunPSK" w:cs="TH SarabunPSK"/>
          <w:b/>
          <w:bCs/>
          <w:color w:val="000000" w:themeColor="text1"/>
          <w:sz w:val="32"/>
          <w:szCs w:val="32"/>
          <w:cs/>
        </w:rPr>
        <w:t xml:space="preserve">“คณะกรรมการจัดสรรเวลาการเดินรถขนส่งทางราง” </w:t>
      </w:r>
      <w:r w:rsidRPr="00575741">
        <w:rPr>
          <w:rFonts w:ascii="TH SarabunPSK" w:hAnsi="TH SarabunPSK" w:cs="TH SarabunPSK"/>
          <w:color w:val="000000" w:themeColor="text1"/>
          <w:sz w:val="32"/>
          <w:szCs w:val="32"/>
          <w:cs/>
        </w:rPr>
        <w:t>ประกอบด้วยประธานกรรมการ รองประธานกรรมการคนหนึ่ง และกรรมการอื่นอีกไม่เกิน 7 คน จากหน่วยงานที่เกี่ยวข้องกับการขนส่งทางรางอันเป็นประโยชน์ต่อการปฏิบัติหน้าที่ของคณะกรรมการจัดสรรเวลาการเดินรถขนส่งทางราง ซึ่งรัฐมนตรีแต่งตั้งโดยความเห็นชอบของคณะรัฐมนตรี โดยให้มีหน้าที่และอำนาจกำหนดหลักเกณฑ์การจัดสรรเวลาการเดินรถขนส่งทางราง ไกล่เกลี่ยข้อพิพาท ประสานงานกับผู้ที่เกี่ยวข้องกับการจัดสรรเวลาการเดินรถขนส่งทางรางเพื่อขอสนับสนุนข้อมูลและความร่วมมือด้านต่าง ๆ พิจารณาความเหมาะสมของการใช้การประโยชน์ราง และกำหนดให้ผู้จัดการโครงสร้างพื้นฐานดำเนินการเพิ่มจำนวนเที่ยวในการให้บริการเดินรถขนส่งทางราง</w:t>
      </w:r>
    </w:p>
    <w:p w14:paraId="34C00CF4" w14:textId="77777777" w:rsidR="00B82565" w:rsidRPr="00575741" w:rsidRDefault="00B82565"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t xml:space="preserve">11. กำหนดให้มี </w:t>
      </w:r>
      <w:r w:rsidRPr="00575741">
        <w:rPr>
          <w:rFonts w:ascii="TH SarabunPSK" w:hAnsi="TH SarabunPSK" w:cs="TH SarabunPSK"/>
          <w:b/>
          <w:bCs/>
          <w:color w:val="000000" w:themeColor="text1"/>
          <w:sz w:val="32"/>
          <w:szCs w:val="32"/>
          <w:cs/>
        </w:rPr>
        <w:t xml:space="preserve">“คณะกรรมการสอบสวนอุบัติเหตุของการขนส่งทางราง” </w:t>
      </w:r>
      <w:r w:rsidRPr="00575741">
        <w:rPr>
          <w:rFonts w:ascii="TH SarabunPSK" w:hAnsi="TH SarabunPSK" w:cs="TH SarabunPSK"/>
          <w:color w:val="000000" w:themeColor="text1"/>
          <w:sz w:val="32"/>
          <w:szCs w:val="32"/>
          <w:cs/>
        </w:rPr>
        <w:t>ประกอบด้วยประธานกรรมการ รองประธานกรรมการคนหนึ่ง และกรรมการอื่นอีกไม่เกิน 7 คน จากผู้ซึ่งมีประสบการณ์และความเชี่ยวชาญด้านการขนส่งทางราง ด้านวิศวกรรม ด้านวิทยาศาสตร์ ด้านการคุ้มครองผู้บริโภคด้านกฎหมาย หรือด้านอื่นที่เกี่ยวกับการขนส่งทางรางอันเป็นประโยชน์ต่อการปฏิบัติหน้าที่ของคณะกรรมการสอบสวนอุบัติเหตุ ซึ่งรัฐมนตรีแต่งตั้งโดยความเห็นชอบของคณะรัฐมนตรี มีหน้าที่และอำนาจกำหนดหลักเกณฑ์และวิธีการสอบสวนอุบัติเหตุ อุบัติเหตุร้ายแรง และอุบัติการณ์ ดำเนินการสอบสวน วิเคราะห์ข้อมูลความปลอดภัยด้านการขนส่งทางราง จัดทำรายงานการสอบสวน เสนอแนะมาตรการเชิงป้องกัน จัดทำข้อเสนอแนะเพื่อความปลอดภัยให้กับผู้ที่เกี่ยวข้องและติดตามการดำเนินการ จัดทำรายงานผลการดำเนินการประจำปีเสนอคณะรัฐมนตรีและปฏิบัติหน้าที่อื่นตามที่กฎหมายกำหนดหรือตามที่รัฐมนตรีหรือคณรัฐมนตรีมอบหมาย</w:t>
      </w:r>
    </w:p>
    <w:p w14:paraId="46BDCD99" w14:textId="3584AAFC" w:rsidR="00B82565" w:rsidRPr="00575741" w:rsidRDefault="00B82565"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t xml:space="preserve">12. กำหนดให้ </w:t>
      </w:r>
      <w:r w:rsidRPr="00575741">
        <w:rPr>
          <w:rFonts w:ascii="TH SarabunPSK" w:hAnsi="TH SarabunPSK" w:cs="TH SarabunPSK"/>
          <w:b/>
          <w:bCs/>
          <w:color w:val="000000" w:themeColor="text1"/>
          <w:sz w:val="32"/>
          <w:szCs w:val="32"/>
          <w:cs/>
        </w:rPr>
        <w:t>“ผู้ตรวจการขนส่งทางราง” มีอำนาจตรวจสอบการประกอบกิจการขนส่งทางรางให้เป็นไปตามพระราชบัญญัตินี้</w:t>
      </w:r>
      <w:r w:rsidRPr="00575741">
        <w:rPr>
          <w:rFonts w:ascii="TH SarabunPSK" w:hAnsi="TH SarabunPSK" w:cs="TH SarabunPSK"/>
          <w:color w:val="000000" w:themeColor="text1"/>
          <w:sz w:val="32"/>
          <w:szCs w:val="32"/>
          <w:cs/>
        </w:rPr>
        <w:t>ตามระเบียบที่อธิบดีกำหนด โดยมีหน้าที่และอำนาจเข้าไปในสถานที่ใด ๆ ที่ประกอบกิจการขนส่งทางรางหรือสถานที่ทำการของผู้ได้รับใบอนุญาตเพื่อทราบข้อเท็จจริงและเพื่อตรวจสอบบัญชีและเอกสารอื่นที่เกี่ยวข้องกับการประกอบกิจการขนส่งทางราง ยึดหรืออายัดไว้ซึ่งสิ่งของหรือเอกสารที่เป็นความผิด</w:t>
      </w:r>
      <w:r w:rsidR="004926A7" w:rsidRPr="00575741">
        <w:rPr>
          <w:rFonts w:ascii="TH SarabunPSK" w:hAnsi="TH SarabunPSK" w:cs="TH SarabunPSK" w:hint="cs"/>
          <w:color w:val="000000" w:themeColor="text1"/>
          <w:sz w:val="32"/>
          <w:szCs w:val="32"/>
          <w:cs/>
        </w:rPr>
        <w:t xml:space="preserve">              </w:t>
      </w:r>
      <w:r w:rsidRPr="00575741">
        <w:rPr>
          <w:rFonts w:ascii="TH SarabunPSK" w:hAnsi="TH SarabunPSK" w:cs="TH SarabunPSK"/>
          <w:color w:val="000000" w:themeColor="text1"/>
          <w:sz w:val="32"/>
          <w:szCs w:val="32"/>
          <w:cs/>
        </w:rPr>
        <w:lastRenderedPageBreak/>
        <w:t>หรืออาจใช้เป็นพยานหลักฐานเพื่อพิสูจน์ความผิดหรือได้มาจากการกระทำความผิด เข้าไปในขบวนรถ เดินทางไปกับขบวนรถ ระงับการออกเดินทาง หรือกักขบวนรถ สั่งเป็นหนังสือให้ผู้ได้รับใบอนุญาต พนักงาน และลูกจ้างของผู้ได้รับใบอนุญาต ปฏิบัติการใด ๆ หรืองดเว้นการปฏิบัติการที่อาจก่อให้เกิดอันตรายแก่บุคคลหรือทรัพย์สินของบุคคลอื่น หรือสั่งให้มาให้ถ้อยคำหรือสั่งให้ยื่นคำชี้แจงแสดงข้อเท็จจริงที่เกี่ยวข้อง</w:t>
      </w:r>
    </w:p>
    <w:p w14:paraId="7A854211" w14:textId="77777777" w:rsidR="00B82565" w:rsidRPr="00575741" w:rsidRDefault="00B82565"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t>13. กำหนด</w:t>
      </w:r>
      <w:r w:rsidRPr="00575741">
        <w:rPr>
          <w:rFonts w:ascii="TH SarabunPSK" w:hAnsi="TH SarabunPSK" w:cs="TH SarabunPSK"/>
          <w:b/>
          <w:bCs/>
          <w:color w:val="000000" w:themeColor="text1"/>
          <w:sz w:val="32"/>
          <w:szCs w:val="32"/>
          <w:cs/>
        </w:rPr>
        <w:t>ห้ามมิให้ผู้ใดเป็นผู้ประจำหน้าที่ เว้นแต่จะได้รับใบอนุญาต</w:t>
      </w:r>
      <w:r w:rsidRPr="00575741">
        <w:rPr>
          <w:rFonts w:ascii="TH SarabunPSK" w:hAnsi="TH SarabunPSK" w:cs="TH SarabunPSK"/>
          <w:color w:val="000000" w:themeColor="text1"/>
          <w:sz w:val="32"/>
          <w:szCs w:val="32"/>
          <w:cs/>
        </w:rPr>
        <w:t>จากนายทะเบียนตามพระราชบัญญัตินี้ หรือมีใบอนุญาตผู้ประจำหน้าที่ซึ่งออกให้โดยรัฐภาคีแห่งอนุสัญญาหรือรัฐที่ได้ทำความตกลงกับประเทศไทย</w:t>
      </w:r>
    </w:p>
    <w:p w14:paraId="65447E0F" w14:textId="77777777" w:rsidR="00B82565" w:rsidRPr="00575741" w:rsidRDefault="00B82565" w:rsidP="001E4627">
      <w:pPr>
        <w:spacing w:line="320" w:lineRule="exact"/>
        <w:jc w:val="thaiDistribute"/>
        <w:rPr>
          <w:rFonts w:ascii="TH SarabunPSK" w:hAnsi="TH SarabunPSK" w:cs="TH SarabunPSK"/>
          <w:b/>
          <w:bCs/>
          <w:color w:val="000000" w:themeColor="text1"/>
          <w:sz w:val="32"/>
          <w:szCs w:val="32"/>
        </w:rPr>
      </w:pP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t>14. กำหนดให้</w:t>
      </w:r>
      <w:r w:rsidRPr="00575741">
        <w:rPr>
          <w:rFonts w:ascii="TH SarabunPSK" w:hAnsi="TH SarabunPSK" w:cs="TH SarabunPSK"/>
          <w:b/>
          <w:bCs/>
          <w:color w:val="000000" w:themeColor="text1"/>
          <w:sz w:val="32"/>
          <w:szCs w:val="32"/>
          <w:cs/>
        </w:rPr>
        <w:t>ห้ามมิให้ผู้ใดนำรถขนส่งทางรางที่ไม่ได้จดทะเบียนมาใช้ในการประกอบกิจการขนส่งทางราง</w:t>
      </w:r>
    </w:p>
    <w:p w14:paraId="0FA4F745" w14:textId="77777777" w:rsidR="00B82565" w:rsidRPr="00575741" w:rsidRDefault="00B82565"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b/>
          <w:bCs/>
          <w:color w:val="000000" w:themeColor="text1"/>
          <w:sz w:val="32"/>
          <w:szCs w:val="32"/>
          <w:cs/>
        </w:rPr>
        <w:tab/>
      </w:r>
      <w:r w:rsidRPr="00575741">
        <w:rPr>
          <w:rFonts w:ascii="TH SarabunPSK" w:hAnsi="TH SarabunPSK" w:cs="TH SarabunPSK"/>
          <w:b/>
          <w:bCs/>
          <w:color w:val="000000" w:themeColor="text1"/>
          <w:sz w:val="32"/>
          <w:szCs w:val="32"/>
          <w:cs/>
        </w:rPr>
        <w:tab/>
      </w:r>
      <w:r w:rsidRPr="00575741">
        <w:rPr>
          <w:rFonts w:ascii="TH SarabunPSK" w:hAnsi="TH SarabunPSK" w:cs="TH SarabunPSK"/>
          <w:color w:val="000000" w:themeColor="text1"/>
          <w:sz w:val="32"/>
          <w:szCs w:val="32"/>
          <w:cs/>
        </w:rPr>
        <w:t>15. กำหนดให้</w:t>
      </w:r>
      <w:r w:rsidRPr="00575741">
        <w:rPr>
          <w:rFonts w:ascii="TH SarabunPSK" w:hAnsi="TH SarabunPSK" w:cs="TH SarabunPSK"/>
          <w:b/>
          <w:bCs/>
          <w:color w:val="000000" w:themeColor="text1"/>
          <w:sz w:val="32"/>
          <w:szCs w:val="32"/>
          <w:cs/>
        </w:rPr>
        <w:t>มีการคุ้มครองผู้โดยสาร</w:t>
      </w:r>
      <w:r w:rsidRPr="00575741">
        <w:rPr>
          <w:rFonts w:ascii="TH SarabunPSK" w:hAnsi="TH SarabunPSK" w:cs="TH SarabunPSK"/>
          <w:color w:val="000000" w:themeColor="text1"/>
          <w:sz w:val="32"/>
          <w:szCs w:val="32"/>
          <w:cs/>
        </w:rPr>
        <w:t>ดังนี้</w:t>
      </w:r>
    </w:p>
    <w:p w14:paraId="46AEC22C" w14:textId="77777777" w:rsidR="00B82565" w:rsidRPr="00575741" w:rsidRDefault="00B82565"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t>15.1 ผู้ได้รับใบอนุญาตจะเรียกเก็บค่าโดยสาร ค่าขนส่ง ค่าใช้ประโยชน์จากรางและทรัพย์สินที่จำเป็นในการประกอบกิจการขนส่งทางราง และค่าธรรมเนียมอื่นเกินกว่าอัตราที่คณะกรรมการประกาศกำหนดมิได้</w:t>
      </w:r>
    </w:p>
    <w:p w14:paraId="395BDCFD" w14:textId="77777777" w:rsidR="00B82565" w:rsidRPr="00575741" w:rsidRDefault="00B82565"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t>15.2 ผู้ได้รับใบอนุญาตต้องรับผิดชอบชดใช้ค่าเสียหายให้กับผู้โดยสารเมื่อการเดินรถขนส่งทางรางมีเหตุล่าช้าหรือถูกยกเลิก</w:t>
      </w:r>
    </w:p>
    <w:p w14:paraId="1439A8EF" w14:textId="77777777" w:rsidR="00B82565" w:rsidRPr="00575741" w:rsidRDefault="00B82565"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t>15.3 ผู้ได้รับใบอนุญาตต้องจัดให้มีการประกันความเสียหายที่เกิดขึ้นแก่ชีวิตและร่างกายของ ผู้โดยสารและผู้ใช้บริการ</w:t>
      </w:r>
    </w:p>
    <w:p w14:paraId="03129632" w14:textId="77777777" w:rsidR="00B82565" w:rsidRPr="00575741" w:rsidRDefault="00B82565"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t>15.4 ผู้ได้รับใบอนุญาตมีหน้าที่จัดให้มีสิ่งอำนวยความสะดวกแก่ผู้โดยสารและผู้ใช้บริการ โดยเฉพาะผู้ทุพพลภาพ ผู้สูงอายุ สตรีมีครรภ์ และเด็ก ให้มีความเหมาะสมแก่การใช้บริการของการประกอบกิจการขนส่งทางราง</w:t>
      </w:r>
    </w:p>
    <w:p w14:paraId="7B18A692" w14:textId="77777777" w:rsidR="00B82565" w:rsidRPr="00575741" w:rsidRDefault="00B82565"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t>16. กำหนดให้</w:t>
      </w:r>
      <w:r w:rsidRPr="00575741">
        <w:rPr>
          <w:rFonts w:ascii="TH SarabunPSK" w:hAnsi="TH SarabunPSK" w:cs="TH SarabunPSK"/>
          <w:b/>
          <w:bCs/>
          <w:color w:val="000000" w:themeColor="text1"/>
          <w:sz w:val="32"/>
          <w:szCs w:val="32"/>
          <w:cs/>
        </w:rPr>
        <w:t>ในกรณีที่ผู้โดยสาร ผู้ใช้บริการ หรือบุคคลอื่น ได้รับความเดือดร้อน</w:t>
      </w:r>
      <w:r w:rsidRPr="00575741">
        <w:rPr>
          <w:rFonts w:ascii="TH SarabunPSK" w:hAnsi="TH SarabunPSK" w:cs="TH SarabunPSK"/>
          <w:color w:val="000000" w:themeColor="text1"/>
          <w:sz w:val="32"/>
          <w:szCs w:val="32"/>
          <w:cs/>
        </w:rPr>
        <w:t>จากการประกอบกิจการขนส่งทางราง</w:t>
      </w:r>
      <w:r w:rsidRPr="00575741">
        <w:rPr>
          <w:rFonts w:ascii="TH SarabunPSK" w:hAnsi="TH SarabunPSK" w:cs="TH SarabunPSK"/>
          <w:b/>
          <w:bCs/>
          <w:color w:val="000000" w:themeColor="text1"/>
          <w:sz w:val="32"/>
          <w:szCs w:val="32"/>
          <w:cs/>
        </w:rPr>
        <w:t xml:space="preserve">ให้มีสิทธิร้องเรียนต่ออธิบดี </w:t>
      </w:r>
      <w:r w:rsidRPr="00575741">
        <w:rPr>
          <w:rFonts w:ascii="TH SarabunPSK" w:hAnsi="TH SarabunPSK" w:cs="TH SarabunPSK"/>
          <w:color w:val="000000" w:themeColor="text1"/>
          <w:sz w:val="32"/>
          <w:szCs w:val="32"/>
          <w:cs/>
        </w:rPr>
        <w:t>และให้อธิบดีหรือผู้ที่อธิบดีมอบหมายดำเนินการสอบสวนข้อเท็จจริงและให้มีคำสั่งโดยเร็ว ทั้งนี้ ต้องไม่เกิน 60 วัน นับแต่วันที่ได้รับเรื่องร้องเรียน และให้สั่งผู้ได้รับใบอนุญาตดำเนินการแก้ไขความเดือดร้อนของผู้ร้องเรียนภายในระยะเวลาที่อธิบดีกำหนด</w:t>
      </w:r>
    </w:p>
    <w:p w14:paraId="7BBB27E6" w14:textId="77777777" w:rsidR="00B82565" w:rsidRPr="00575741" w:rsidRDefault="00B82565" w:rsidP="001E4627">
      <w:pPr>
        <w:spacing w:line="320" w:lineRule="exact"/>
        <w:jc w:val="thaiDistribute"/>
        <w:rPr>
          <w:rFonts w:ascii="TH SarabunPSK" w:hAnsi="TH SarabunPSK" w:cs="TH SarabunPSK"/>
          <w:b/>
          <w:bCs/>
          <w:color w:val="000000" w:themeColor="text1"/>
          <w:sz w:val="32"/>
          <w:szCs w:val="32"/>
        </w:rPr>
      </w:pP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t xml:space="preserve">17. กำหนดให้ในกรณีที่การกระทำความผิดใดมีบทกำหนดโทษทางอาญาตามพระราชบัญญัตินี้ </w:t>
      </w:r>
      <w:r w:rsidRPr="00575741">
        <w:rPr>
          <w:rFonts w:ascii="TH SarabunPSK" w:hAnsi="TH SarabunPSK" w:cs="TH SarabunPSK"/>
          <w:b/>
          <w:bCs/>
          <w:color w:val="000000" w:themeColor="text1"/>
          <w:sz w:val="32"/>
          <w:szCs w:val="32"/>
          <w:cs/>
        </w:rPr>
        <w:t xml:space="preserve">หากเป็นการกระทำความผิดของผู้ประจำหน้าที่ ผู้ได้รับใบอนุญาตกรรมการหรือผู้มีอำนาจจัดการแทนผู้ได้รับใบอนุญาต </w:t>
      </w:r>
      <w:r w:rsidRPr="00575741">
        <w:rPr>
          <w:rFonts w:ascii="TH SarabunPSK" w:hAnsi="TH SarabunPSK" w:cs="TH SarabunPSK"/>
          <w:color w:val="000000" w:themeColor="text1"/>
          <w:sz w:val="32"/>
          <w:szCs w:val="32"/>
          <w:cs/>
        </w:rPr>
        <w:t>ให้การกระทำความผิดนั้น</w:t>
      </w:r>
      <w:r w:rsidRPr="00575741">
        <w:rPr>
          <w:rFonts w:ascii="TH SarabunPSK" w:hAnsi="TH SarabunPSK" w:cs="TH SarabunPSK"/>
          <w:b/>
          <w:bCs/>
          <w:color w:val="000000" w:themeColor="text1"/>
          <w:sz w:val="32"/>
          <w:szCs w:val="32"/>
          <w:cs/>
        </w:rPr>
        <w:t>อาจถูกดำเนินมาตรการลงโทษปรับทางปกครองได้</w:t>
      </w:r>
    </w:p>
    <w:p w14:paraId="55F692DF" w14:textId="77777777" w:rsidR="00B82565" w:rsidRPr="00575741" w:rsidRDefault="00B82565"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b/>
          <w:bCs/>
          <w:color w:val="000000" w:themeColor="text1"/>
          <w:sz w:val="32"/>
          <w:szCs w:val="32"/>
          <w:cs/>
        </w:rPr>
        <w:tab/>
      </w:r>
      <w:r w:rsidRPr="00575741">
        <w:rPr>
          <w:rFonts w:ascii="TH SarabunPSK" w:hAnsi="TH SarabunPSK" w:cs="TH SarabunPSK"/>
          <w:b/>
          <w:bCs/>
          <w:color w:val="000000" w:themeColor="text1"/>
          <w:sz w:val="32"/>
          <w:szCs w:val="32"/>
          <w:cs/>
        </w:rPr>
        <w:tab/>
      </w:r>
      <w:r w:rsidRPr="00575741">
        <w:rPr>
          <w:rFonts w:ascii="TH SarabunPSK" w:hAnsi="TH SarabunPSK" w:cs="TH SarabunPSK"/>
          <w:color w:val="000000" w:themeColor="text1"/>
          <w:sz w:val="32"/>
          <w:szCs w:val="32"/>
          <w:cs/>
        </w:rPr>
        <w:t xml:space="preserve">18. </w:t>
      </w:r>
      <w:r w:rsidRPr="00575741">
        <w:rPr>
          <w:rFonts w:ascii="TH SarabunPSK" w:hAnsi="TH SarabunPSK" w:cs="TH SarabunPSK"/>
          <w:b/>
          <w:bCs/>
          <w:color w:val="000000" w:themeColor="text1"/>
          <w:sz w:val="32"/>
          <w:szCs w:val="32"/>
          <w:cs/>
        </w:rPr>
        <w:t xml:space="preserve">กำหนดให้ผู้ใดฝ่าฝืนหรือไม่ปฏิบัติตามเงื่อนไขประกาศการก่อสร้าง </w:t>
      </w:r>
      <w:r w:rsidRPr="00575741">
        <w:rPr>
          <w:rFonts w:ascii="TH SarabunPSK" w:hAnsi="TH SarabunPSK" w:cs="TH SarabunPSK"/>
          <w:color w:val="000000" w:themeColor="text1"/>
          <w:sz w:val="32"/>
          <w:szCs w:val="32"/>
          <w:cs/>
        </w:rPr>
        <w:t>ดัดแปลง หรือรื้อถอนอาคารหรือสิ่งปลูกสร้างอย่างอื่นที่มีผลกระทบต่อการขนส่งทางราง</w:t>
      </w:r>
      <w:r w:rsidRPr="00575741">
        <w:rPr>
          <w:rFonts w:ascii="TH SarabunPSK" w:hAnsi="TH SarabunPSK" w:cs="TH SarabunPSK"/>
          <w:b/>
          <w:bCs/>
          <w:color w:val="000000" w:themeColor="text1"/>
          <w:sz w:val="32"/>
          <w:szCs w:val="32"/>
          <w:cs/>
        </w:rPr>
        <w:t>หรือหลักเกณฑ์ที่</w:t>
      </w:r>
      <w:r w:rsidRPr="00575741">
        <w:rPr>
          <w:rFonts w:ascii="TH SarabunPSK" w:hAnsi="TH SarabunPSK" w:cs="TH SarabunPSK"/>
          <w:color w:val="000000" w:themeColor="text1"/>
          <w:sz w:val="32"/>
          <w:szCs w:val="32"/>
          <w:cs/>
        </w:rPr>
        <w:t xml:space="preserve">กำหนดให้การกระทำใด ๆ ที่อาจทำให้เกิดอันตรายหรือเป็นอุปสรรคแก่การขนส่งทางราง </w:t>
      </w:r>
      <w:r w:rsidRPr="00575741">
        <w:rPr>
          <w:rFonts w:ascii="TH SarabunPSK" w:hAnsi="TH SarabunPSK" w:cs="TH SarabunPSK"/>
          <w:b/>
          <w:bCs/>
          <w:color w:val="000000" w:themeColor="text1"/>
          <w:sz w:val="32"/>
          <w:szCs w:val="32"/>
          <w:cs/>
        </w:rPr>
        <w:t>ต้องระวางโทษจำคุก</w:t>
      </w:r>
      <w:r w:rsidRPr="00575741">
        <w:rPr>
          <w:rFonts w:ascii="TH SarabunPSK" w:hAnsi="TH SarabunPSK" w:cs="TH SarabunPSK"/>
          <w:color w:val="000000" w:themeColor="text1"/>
          <w:sz w:val="32"/>
          <w:szCs w:val="32"/>
          <w:cs/>
        </w:rPr>
        <w:t xml:space="preserve">ไม่เกิน 2 ปี </w:t>
      </w:r>
      <w:r w:rsidRPr="00575741">
        <w:rPr>
          <w:rFonts w:ascii="TH SarabunPSK" w:hAnsi="TH SarabunPSK" w:cs="TH SarabunPSK"/>
          <w:b/>
          <w:bCs/>
          <w:color w:val="000000" w:themeColor="text1"/>
          <w:sz w:val="32"/>
          <w:szCs w:val="32"/>
          <w:cs/>
        </w:rPr>
        <w:t>หรือปรับ</w:t>
      </w:r>
      <w:r w:rsidRPr="00575741">
        <w:rPr>
          <w:rFonts w:ascii="TH SarabunPSK" w:hAnsi="TH SarabunPSK" w:cs="TH SarabunPSK"/>
          <w:color w:val="000000" w:themeColor="text1"/>
          <w:sz w:val="32"/>
          <w:szCs w:val="32"/>
          <w:cs/>
        </w:rPr>
        <w:t>ไม่เกิน 40,000 บาทหรือทั้งจำทั้งปรับ</w:t>
      </w:r>
    </w:p>
    <w:p w14:paraId="60B4AF96" w14:textId="21225B19" w:rsidR="00B82565" w:rsidRPr="00575741" w:rsidRDefault="00B82565"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t>19. กำหนดให้บรรดาอำนาจ สิทธิ และประโยชน์ที่การรถไฟแห่งประเทศไทยมีอยู่ตามกฎหมาย</w:t>
      </w:r>
      <w:r w:rsidR="00472CED" w:rsidRPr="00575741">
        <w:rPr>
          <w:rFonts w:ascii="TH SarabunPSK" w:hAnsi="TH SarabunPSK" w:cs="TH SarabunPSK" w:hint="cs"/>
          <w:color w:val="000000" w:themeColor="text1"/>
          <w:sz w:val="32"/>
          <w:szCs w:val="32"/>
          <w:cs/>
        </w:rPr>
        <w:t xml:space="preserve">            </w:t>
      </w:r>
      <w:r w:rsidRPr="00575741">
        <w:rPr>
          <w:rFonts w:ascii="TH SarabunPSK" w:hAnsi="TH SarabunPSK" w:cs="TH SarabunPSK"/>
          <w:color w:val="000000" w:themeColor="text1"/>
          <w:sz w:val="32"/>
          <w:szCs w:val="32"/>
          <w:cs/>
        </w:rPr>
        <w:t>ว่าด้วยการรถไฟแห่งประเทศไทยและการรถไฟฟ้าขนส่งมวลชนแห่งประเทศไทยมีอยู่ตามกฎหมายว่าด้วยการรถไฟฟ้าขนส่งมวลชนแห่งประเทศไทย ให้ยังคงมีอยู่ต่อไปเท่าที่ไม่ขัดหรือแย้งกับพระราชบัญญัตินี้</w:t>
      </w:r>
    </w:p>
    <w:p w14:paraId="49F06B2F" w14:textId="3723DBE2" w:rsidR="00413704" w:rsidRPr="00575741" w:rsidRDefault="00413704" w:rsidP="001E4627">
      <w:pPr>
        <w:spacing w:line="320" w:lineRule="exact"/>
        <w:jc w:val="thaiDistribute"/>
        <w:rPr>
          <w:rFonts w:ascii="TH SarabunPSK" w:hAnsi="TH SarabunPSK" w:cs="TH SarabunPSK"/>
          <w:color w:val="000000" w:themeColor="text1"/>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4"/>
      </w:tblGrid>
      <w:tr w:rsidR="00404B34" w:rsidRPr="00575741" w14:paraId="6D756F6D" w14:textId="77777777" w:rsidTr="00857538">
        <w:tc>
          <w:tcPr>
            <w:tcW w:w="9594" w:type="dxa"/>
          </w:tcPr>
          <w:p w14:paraId="6A76DFD2" w14:textId="77777777" w:rsidR="00EC00D4" w:rsidRPr="00575741" w:rsidRDefault="00EC00D4" w:rsidP="001E4627">
            <w:pPr>
              <w:spacing w:line="320" w:lineRule="exact"/>
              <w:jc w:val="center"/>
              <w:rPr>
                <w:rFonts w:ascii="TH SarabunPSK" w:hAnsi="TH SarabunPSK" w:cs="TH SarabunPSK"/>
                <w:b/>
                <w:bCs/>
                <w:color w:val="000000" w:themeColor="text1"/>
                <w:sz w:val="32"/>
                <w:szCs w:val="32"/>
                <w:cs/>
              </w:rPr>
            </w:pPr>
            <w:r w:rsidRPr="00575741">
              <w:rPr>
                <w:rFonts w:ascii="TH SarabunPSK" w:hAnsi="TH SarabunPSK" w:cs="TH SarabunPSK"/>
                <w:color w:val="000000" w:themeColor="text1"/>
                <w:sz w:val="32"/>
                <w:szCs w:val="32"/>
                <w:cs/>
              </w:rPr>
              <w:br w:type="page"/>
            </w:r>
            <w:r w:rsidRPr="00575741">
              <w:rPr>
                <w:rFonts w:ascii="TH SarabunPSK" w:hAnsi="TH SarabunPSK" w:cs="TH SarabunPSK"/>
                <w:color w:val="000000" w:themeColor="text1"/>
                <w:sz w:val="32"/>
                <w:szCs w:val="32"/>
                <w:cs/>
              </w:rPr>
              <w:br w:type="page"/>
            </w:r>
            <w:r w:rsidRPr="00575741">
              <w:rPr>
                <w:rFonts w:ascii="TH SarabunPSK" w:hAnsi="TH SarabunPSK" w:cs="TH SarabunPSK"/>
                <w:color w:val="000000" w:themeColor="text1"/>
                <w:sz w:val="32"/>
                <w:szCs w:val="32"/>
                <w:cs/>
              </w:rPr>
              <w:br w:type="page"/>
            </w:r>
            <w:r w:rsidRPr="00575741">
              <w:rPr>
                <w:rFonts w:ascii="TH SarabunPSK" w:hAnsi="TH SarabunPSK" w:cs="TH SarabunPSK" w:hint="cs"/>
                <w:b/>
                <w:bCs/>
                <w:color w:val="000000" w:themeColor="text1"/>
                <w:sz w:val="32"/>
                <w:szCs w:val="32"/>
                <w:cs/>
              </w:rPr>
              <w:t>เศรษฐกิจ สังคม</w:t>
            </w:r>
          </w:p>
        </w:tc>
      </w:tr>
    </w:tbl>
    <w:p w14:paraId="3DDC9C4D" w14:textId="61F319A0" w:rsidR="001F077A" w:rsidRPr="00575741" w:rsidRDefault="00566F4A" w:rsidP="001E4627">
      <w:pPr>
        <w:spacing w:line="320" w:lineRule="exact"/>
        <w:jc w:val="thaiDistribute"/>
        <w:rPr>
          <w:rFonts w:ascii="TH SarabunPSK" w:hAnsi="TH SarabunPSK" w:cs="TH SarabunPSK"/>
          <w:b/>
          <w:bCs/>
          <w:color w:val="000000" w:themeColor="text1"/>
          <w:sz w:val="32"/>
          <w:szCs w:val="32"/>
        </w:rPr>
      </w:pPr>
      <w:r w:rsidRPr="00575741">
        <w:rPr>
          <w:rFonts w:ascii="TH SarabunPSK" w:hAnsi="TH SarabunPSK" w:cs="TH SarabunPSK"/>
          <w:b/>
          <w:bCs/>
          <w:color w:val="000000" w:themeColor="text1"/>
          <w:sz w:val="32"/>
          <w:szCs w:val="32"/>
        </w:rPr>
        <w:t>6</w:t>
      </w:r>
      <w:r w:rsidRPr="00575741">
        <w:rPr>
          <w:rFonts w:ascii="TH SarabunPSK" w:hAnsi="TH SarabunPSK" w:cs="TH SarabunPSK"/>
          <w:b/>
          <w:bCs/>
          <w:color w:val="000000" w:themeColor="text1"/>
          <w:sz w:val="32"/>
          <w:szCs w:val="32"/>
          <w:cs/>
        </w:rPr>
        <w:t>.</w:t>
      </w:r>
      <w:r w:rsidR="001F077A" w:rsidRPr="00575741">
        <w:rPr>
          <w:rFonts w:ascii="TH SarabunPSK" w:hAnsi="TH SarabunPSK" w:cs="TH SarabunPSK" w:hint="cs"/>
          <w:b/>
          <w:bCs/>
          <w:color w:val="000000" w:themeColor="text1"/>
          <w:sz w:val="32"/>
          <w:szCs w:val="32"/>
          <w:cs/>
        </w:rPr>
        <w:t xml:space="preserve"> เรื่อง การโอนเงินหรือทรัพย์ของกองทุนเพื่อการฟื้นฟูและพัฒนาระบบสถาบันการเงินเพื่อชำระคืนต้นเงินกู้และดอกเบี้ย </w:t>
      </w:r>
      <w:r w:rsidR="001F077A" w:rsidRPr="00575741">
        <w:rPr>
          <w:rFonts w:ascii="TH SarabunPSK" w:hAnsi="TH SarabunPSK" w:cs="TH SarabunPSK"/>
          <w:b/>
          <w:bCs/>
          <w:color w:val="000000" w:themeColor="text1"/>
          <w:sz w:val="32"/>
          <w:szCs w:val="32"/>
        </w:rPr>
        <w:t xml:space="preserve">FIDF 1 </w:t>
      </w:r>
      <w:r w:rsidR="001F077A" w:rsidRPr="00575741">
        <w:rPr>
          <w:rFonts w:ascii="TH SarabunPSK" w:hAnsi="TH SarabunPSK" w:cs="TH SarabunPSK" w:hint="cs"/>
          <w:b/>
          <w:bCs/>
          <w:color w:val="000000" w:themeColor="text1"/>
          <w:sz w:val="32"/>
          <w:szCs w:val="32"/>
          <w:cs/>
        </w:rPr>
        <w:t xml:space="preserve">และ </w:t>
      </w:r>
      <w:r w:rsidR="001F077A" w:rsidRPr="00575741">
        <w:rPr>
          <w:rFonts w:ascii="TH SarabunPSK" w:hAnsi="TH SarabunPSK" w:cs="TH SarabunPSK"/>
          <w:b/>
          <w:bCs/>
          <w:color w:val="000000" w:themeColor="text1"/>
          <w:sz w:val="32"/>
          <w:szCs w:val="32"/>
        </w:rPr>
        <w:t xml:space="preserve">FIDF 3 </w:t>
      </w:r>
    </w:p>
    <w:p w14:paraId="5364FC7B" w14:textId="0F5EF5A4" w:rsidR="001F077A" w:rsidRPr="00575741" w:rsidRDefault="001F077A"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b/>
          <w:bCs/>
          <w:color w:val="000000" w:themeColor="text1"/>
          <w:sz w:val="32"/>
          <w:szCs w:val="32"/>
        </w:rPr>
        <w:tab/>
      </w:r>
      <w:r w:rsidRPr="00575741">
        <w:rPr>
          <w:rFonts w:ascii="TH SarabunPSK" w:hAnsi="TH SarabunPSK" w:cs="TH SarabunPSK"/>
          <w:b/>
          <w:bCs/>
          <w:color w:val="000000" w:themeColor="text1"/>
          <w:sz w:val="32"/>
          <w:szCs w:val="32"/>
        </w:rPr>
        <w:tab/>
      </w:r>
      <w:r w:rsidRPr="00575741">
        <w:rPr>
          <w:rFonts w:ascii="TH SarabunPSK" w:hAnsi="TH SarabunPSK" w:cs="TH SarabunPSK" w:hint="cs"/>
          <w:color w:val="000000" w:themeColor="text1"/>
          <w:sz w:val="32"/>
          <w:szCs w:val="32"/>
          <w:cs/>
        </w:rPr>
        <w:t xml:space="preserve">คณะรัฐมนตรีมีมติอนุมัติให้โอนเงินของกองทุนเพื่อการฟื้นฟูและพัฒนาระบบสถาบันการเงิน </w:t>
      </w:r>
      <w:r w:rsidR="00472CED" w:rsidRPr="00575741">
        <w:rPr>
          <w:rFonts w:ascii="TH SarabunPSK" w:hAnsi="TH SarabunPSK" w:cs="TH SarabunPSK" w:hint="cs"/>
          <w:color w:val="000000" w:themeColor="text1"/>
          <w:sz w:val="32"/>
          <w:szCs w:val="32"/>
          <w:cs/>
        </w:rPr>
        <w:t xml:space="preserve">               </w:t>
      </w:r>
      <w:r w:rsidRPr="00575741">
        <w:rPr>
          <w:rFonts w:ascii="TH SarabunPSK" w:hAnsi="TH SarabunPSK" w:cs="TH SarabunPSK" w:hint="cs"/>
          <w:color w:val="000000" w:themeColor="text1"/>
          <w:sz w:val="32"/>
          <w:szCs w:val="32"/>
          <w:cs/>
        </w:rPr>
        <w:t>(กองทุนฯ) เข้าบัญชีสะสมเพื่อการชำระคืนต้นเงินกู้ชดใช้ความเสียหายของกองทุนเพื่อการฟื้นฟูและพัฒนาระบบสถาบันการเงิน (บัญชีสะสมฯ) ในปีงบประมาณ พ.ศ. 2564 เพิ่มเติม จำนวน 2,875 ล้านบาท เพื่อชำระคืนต้นเงินกู้และดอกเบี้ยกระทรวงการคลังกู้ตามพระราชกำหนดให้อำนาจกระทรวงการคลังกู้เงินและจัดการเงินกู้เพื่อช่วยเหลือกองทุนเพื่อการฟื้นฟูและพัฒนาระบบสถาบันการเงิน พ.ศ. 2541 (</w:t>
      </w:r>
      <w:r w:rsidRPr="00575741">
        <w:rPr>
          <w:rFonts w:ascii="TH SarabunPSK" w:hAnsi="TH SarabunPSK" w:cs="TH SarabunPSK"/>
          <w:color w:val="000000" w:themeColor="text1"/>
          <w:sz w:val="32"/>
          <w:szCs w:val="32"/>
        </w:rPr>
        <w:t>FIDF 1</w:t>
      </w:r>
      <w:r w:rsidRPr="00575741">
        <w:rPr>
          <w:rFonts w:ascii="TH SarabunPSK" w:hAnsi="TH SarabunPSK" w:cs="TH SarabunPSK" w:hint="cs"/>
          <w:color w:val="000000" w:themeColor="text1"/>
          <w:sz w:val="32"/>
          <w:szCs w:val="32"/>
          <w:cs/>
        </w:rPr>
        <w:t>) และพระราชกำหนดให้อำนาจ</w:t>
      </w:r>
      <w:r w:rsidRPr="00575741">
        <w:rPr>
          <w:rFonts w:ascii="TH SarabunPSK" w:hAnsi="TH SarabunPSK" w:cs="TH SarabunPSK" w:hint="cs"/>
          <w:color w:val="000000" w:themeColor="text1"/>
          <w:sz w:val="32"/>
          <w:szCs w:val="32"/>
          <w:cs/>
        </w:rPr>
        <w:lastRenderedPageBreak/>
        <w:t xml:space="preserve">กระทรวงการคลังกู้เงินและจัดการเงินกู้เพื่อช่วยเหลือกองทุนเพื่อการฟื้นฟูและพัฒนาระบบสถาบันการเงิน </w:t>
      </w:r>
      <w:r w:rsidR="00472CED" w:rsidRPr="00575741">
        <w:rPr>
          <w:rFonts w:ascii="TH SarabunPSK" w:hAnsi="TH SarabunPSK" w:cs="TH SarabunPSK" w:hint="cs"/>
          <w:color w:val="000000" w:themeColor="text1"/>
          <w:sz w:val="32"/>
          <w:szCs w:val="32"/>
          <w:cs/>
        </w:rPr>
        <w:t xml:space="preserve">                    </w:t>
      </w:r>
      <w:r w:rsidRPr="00575741">
        <w:rPr>
          <w:rFonts w:ascii="TH SarabunPSK" w:hAnsi="TH SarabunPSK" w:cs="TH SarabunPSK" w:hint="cs"/>
          <w:color w:val="000000" w:themeColor="text1"/>
          <w:sz w:val="32"/>
          <w:szCs w:val="32"/>
          <w:cs/>
        </w:rPr>
        <w:t>ระยะที่สอง พ.ศ. 2545 (</w:t>
      </w:r>
      <w:r w:rsidRPr="00575741">
        <w:rPr>
          <w:rFonts w:ascii="TH SarabunPSK" w:hAnsi="TH SarabunPSK" w:cs="TH SarabunPSK"/>
          <w:color w:val="000000" w:themeColor="text1"/>
          <w:sz w:val="32"/>
          <w:szCs w:val="32"/>
        </w:rPr>
        <w:t>FIDF 3</w:t>
      </w:r>
      <w:r w:rsidRPr="00575741">
        <w:rPr>
          <w:rFonts w:ascii="TH SarabunPSK" w:hAnsi="TH SarabunPSK" w:cs="TH SarabunPSK" w:hint="cs"/>
          <w:color w:val="000000" w:themeColor="text1"/>
          <w:sz w:val="32"/>
          <w:szCs w:val="32"/>
          <w:cs/>
        </w:rPr>
        <w:t>) ตามที่กระทรวงการคลัง (กค.) เสนอ</w:t>
      </w:r>
    </w:p>
    <w:p w14:paraId="6436D199" w14:textId="77777777" w:rsidR="001F077A" w:rsidRPr="00575741" w:rsidRDefault="001F077A" w:rsidP="001E4627">
      <w:pPr>
        <w:spacing w:line="320" w:lineRule="exact"/>
        <w:jc w:val="thaiDistribute"/>
        <w:rPr>
          <w:rFonts w:ascii="TH SarabunPSK" w:hAnsi="TH SarabunPSK" w:cs="TH SarabunPSK"/>
          <w:b/>
          <w:bCs/>
          <w:color w:val="000000" w:themeColor="text1"/>
          <w:sz w:val="32"/>
          <w:szCs w:val="32"/>
        </w:rPr>
      </w:pP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hint="cs"/>
          <w:b/>
          <w:bCs/>
          <w:color w:val="000000" w:themeColor="text1"/>
          <w:sz w:val="32"/>
          <w:szCs w:val="32"/>
          <w:cs/>
        </w:rPr>
        <w:t>สาระสำคัญของเรื่อง</w:t>
      </w:r>
    </w:p>
    <w:p w14:paraId="2613CF66" w14:textId="05963C54" w:rsidR="001F077A" w:rsidRPr="00575741" w:rsidRDefault="001F077A"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b/>
          <w:bCs/>
          <w:color w:val="000000" w:themeColor="text1"/>
          <w:sz w:val="32"/>
          <w:szCs w:val="32"/>
          <w:cs/>
        </w:rPr>
        <w:tab/>
      </w:r>
      <w:r w:rsidRPr="00575741">
        <w:rPr>
          <w:rFonts w:ascii="TH SarabunPSK" w:hAnsi="TH SarabunPSK" w:cs="TH SarabunPSK"/>
          <w:b/>
          <w:bCs/>
          <w:color w:val="000000" w:themeColor="text1"/>
          <w:sz w:val="32"/>
          <w:szCs w:val="32"/>
          <w:cs/>
        </w:rPr>
        <w:tab/>
      </w:r>
      <w:r w:rsidRPr="00575741">
        <w:rPr>
          <w:rFonts w:ascii="TH SarabunPSK" w:hAnsi="TH SarabunPSK" w:cs="TH SarabunPSK" w:hint="cs"/>
          <w:color w:val="000000" w:themeColor="text1"/>
          <w:sz w:val="32"/>
          <w:szCs w:val="32"/>
          <w:cs/>
        </w:rPr>
        <w:t xml:space="preserve">กค. รายงานว่า </w:t>
      </w:r>
      <w:r w:rsidRPr="00575741">
        <w:rPr>
          <w:rFonts w:ascii="TH SarabunPSK" w:hAnsi="TH SarabunPSK" w:cs="TH SarabunPSK" w:hint="cs"/>
          <w:b/>
          <w:bCs/>
          <w:color w:val="000000" w:themeColor="text1"/>
          <w:sz w:val="32"/>
          <w:szCs w:val="32"/>
          <w:cs/>
        </w:rPr>
        <w:t xml:space="preserve">กองทุนฯ ได้รับเงินปันผลจากธนาคารกรุงไทย จำกัด (มหาชน) และบริษัทบริหารสินทรัพย์ กรุงเทพพาณิชย์ จำกัด (มหาชน) (บสก.) รวมจำนวน 2,875 ล้านบาท ในเดือนพฤษภาคม 2564 </w:t>
      </w:r>
      <w:r w:rsidRPr="00575741">
        <w:rPr>
          <w:rFonts w:ascii="TH SarabunPSK" w:hAnsi="TH SarabunPSK" w:cs="TH SarabunPSK" w:hint="cs"/>
          <w:color w:val="000000" w:themeColor="text1"/>
          <w:sz w:val="32"/>
          <w:szCs w:val="32"/>
          <w:cs/>
        </w:rPr>
        <w:t xml:space="preserve">คณะกรรมการจัดการกองทุนในการประชุมเมื่อวันที่ 21 เมษายน 2564 จึงได้มีมติให้นำเสนอคณะรัฐมนตรีพิจารณาอนุมัติให้โอนเงินของกองทุนฯ จำนวนดังกล่าวเพื่อชำระคืนต้นเงินกู้และดอกเบี้ย </w:t>
      </w:r>
      <w:r w:rsidRPr="00575741">
        <w:rPr>
          <w:rFonts w:ascii="TH SarabunPSK" w:hAnsi="TH SarabunPSK" w:cs="TH SarabunPSK"/>
          <w:color w:val="000000" w:themeColor="text1"/>
          <w:sz w:val="32"/>
          <w:szCs w:val="32"/>
        </w:rPr>
        <w:t xml:space="preserve">FIDF 1 </w:t>
      </w:r>
      <w:r w:rsidRPr="00575741">
        <w:rPr>
          <w:rFonts w:ascii="TH SarabunPSK" w:hAnsi="TH SarabunPSK" w:cs="TH SarabunPSK" w:hint="cs"/>
          <w:color w:val="000000" w:themeColor="text1"/>
          <w:sz w:val="32"/>
          <w:szCs w:val="32"/>
          <w:cs/>
        </w:rPr>
        <w:t xml:space="preserve">และ </w:t>
      </w:r>
      <w:r w:rsidRPr="00575741">
        <w:rPr>
          <w:rFonts w:ascii="TH SarabunPSK" w:hAnsi="TH SarabunPSK" w:cs="TH SarabunPSK"/>
          <w:color w:val="000000" w:themeColor="text1"/>
          <w:sz w:val="32"/>
          <w:szCs w:val="32"/>
        </w:rPr>
        <w:t>FIDF</w:t>
      </w:r>
      <w:r w:rsidRPr="00575741">
        <w:rPr>
          <w:rFonts w:ascii="TH SarabunPSK" w:hAnsi="TH SarabunPSK" w:cs="TH SarabunPSK"/>
          <w:color w:val="000000" w:themeColor="text1"/>
          <w:sz w:val="32"/>
          <w:szCs w:val="32"/>
          <w:cs/>
        </w:rPr>
        <w:t xml:space="preserve"> </w:t>
      </w:r>
      <w:r w:rsidRPr="00575741">
        <w:rPr>
          <w:rFonts w:ascii="TH SarabunPSK" w:hAnsi="TH SarabunPSK" w:cs="TH SarabunPSK" w:hint="cs"/>
          <w:color w:val="000000" w:themeColor="text1"/>
          <w:sz w:val="32"/>
          <w:szCs w:val="32"/>
          <w:cs/>
        </w:rPr>
        <w:t xml:space="preserve">3 </w:t>
      </w:r>
      <w:r w:rsidR="00D62E49" w:rsidRPr="00575741">
        <w:rPr>
          <w:rFonts w:ascii="TH SarabunPSK" w:hAnsi="TH SarabunPSK" w:cs="TH SarabunPSK" w:hint="cs"/>
          <w:color w:val="000000" w:themeColor="text1"/>
          <w:sz w:val="32"/>
          <w:szCs w:val="32"/>
          <w:cs/>
        </w:rPr>
        <w:t xml:space="preserve">                              </w:t>
      </w:r>
      <w:r w:rsidRPr="00575741">
        <w:rPr>
          <w:rFonts w:ascii="TH SarabunPSK" w:hAnsi="TH SarabunPSK" w:cs="TH SarabunPSK" w:hint="cs"/>
          <w:color w:val="000000" w:themeColor="text1"/>
          <w:sz w:val="32"/>
          <w:szCs w:val="32"/>
          <w:cs/>
        </w:rPr>
        <w:t xml:space="preserve">ในปีงบประมาณ พ.ศ. 2564 เพิ่มเติมทั้งจำนวน ทั้งนี้ ในปีงบประมาณ พ.ศ. 2564 จะมีเงินของกองทุนฯ ที่นำส่งเข้าบัญชีสะสมฯ เพื่อชำระต้นเงินกู้และดอกเบี้ย </w:t>
      </w:r>
      <w:r w:rsidRPr="00575741">
        <w:rPr>
          <w:rFonts w:ascii="TH SarabunPSK" w:hAnsi="TH SarabunPSK" w:cs="TH SarabunPSK"/>
          <w:color w:val="000000" w:themeColor="text1"/>
          <w:sz w:val="32"/>
          <w:szCs w:val="32"/>
        </w:rPr>
        <w:t>FIDF</w:t>
      </w:r>
      <w:r w:rsidRPr="00575741">
        <w:rPr>
          <w:rFonts w:ascii="TH SarabunPSK" w:hAnsi="TH SarabunPSK" w:cs="TH SarabunPSK"/>
          <w:color w:val="000000" w:themeColor="text1"/>
          <w:sz w:val="32"/>
          <w:szCs w:val="32"/>
          <w:cs/>
        </w:rPr>
        <w:t xml:space="preserve"> </w:t>
      </w:r>
      <w:r w:rsidRPr="00575741">
        <w:rPr>
          <w:rFonts w:ascii="TH SarabunPSK" w:hAnsi="TH SarabunPSK" w:cs="TH SarabunPSK" w:hint="cs"/>
          <w:color w:val="000000" w:themeColor="text1"/>
          <w:sz w:val="32"/>
          <w:szCs w:val="32"/>
          <w:cs/>
        </w:rPr>
        <w:t>1</w:t>
      </w:r>
      <w:r w:rsidRPr="00575741">
        <w:rPr>
          <w:rFonts w:ascii="TH SarabunPSK" w:hAnsi="TH SarabunPSK" w:cs="TH SarabunPSK"/>
          <w:color w:val="000000" w:themeColor="text1"/>
          <w:sz w:val="32"/>
          <w:szCs w:val="32"/>
          <w:cs/>
        </w:rPr>
        <w:t xml:space="preserve"> </w:t>
      </w:r>
      <w:r w:rsidRPr="00575741">
        <w:rPr>
          <w:rFonts w:ascii="TH SarabunPSK" w:hAnsi="TH SarabunPSK" w:cs="TH SarabunPSK" w:hint="cs"/>
          <w:color w:val="000000" w:themeColor="text1"/>
          <w:sz w:val="32"/>
          <w:szCs w:val="32"/>
          <w:cs/>
        </w:rPr>
        <w:t xml:space="preserve">และ </w:t>
      </w:r>
      <w:r w:rsidRPr="00575741">
        <w:rPr>
          <w:rFonts w:ascii="TH SarabunPSK" w:hAnsi="TH SarabunPSK" w:cs="TH SarabunPSK"/>
          <w:color w:val="000000" w:themeColor="text1"/>
          <w:sz w:val="32"/>
          <w:szCs w:val="32"/>
        </w:rPr>
        <w:t>FIDF</w:t>
      </w:r>
      <w:r w:rsidRPr="00575741">
        <w:rPr>
          <w:rFonts w:ascii="TH SarabunPSK" w:hAnsi="TH SarabunPSK" w:cs="TH SarabunPSK"/>
          <w:color w:val="000000" w:themeColor="text1"/>
          <w:sz w:val="32"/>
          <w:szCs w:val="32"/>
          <w:cs/>
        </w:rPr>
        <w:t xml:space="preserve"> </w:t>
      </w:r>
      <w:r w:rsidRPr="00575741">
        <w:rPr>
          <w:rFonts w:ascii="TH SarabunPSK" w:hAnsi="TH SarabunPSK" w:cs="TH SarabunPSK" w:hint="cs"/>
          <w:color w:val="000000" w:themeColor="text1"/>
          <w:sz w:val="32"/>
          <w:szCs w:val="32"/>
          <w:cs/>
        </w:rPr>
        <w:t xml:space="preserve">3 รวมจำนวนทั้งสิ้น 5,275 ล้านบาท </w:t>
      </w:r>
      <w:r w:rsidRPr="00575741">
        <w:rPr>
          <w:rFonts w:ascii="TH SarabunPSK" w:hAnsi="TH SarabunPSK" w:cs="TH SarabunPSK"/>
          <w:color w:val="000000" w:themeColor="text1"/>
          <w:sz w:val="32"/>
          <w:szCs w:val="32"/>
          <w:cs/>
        </w:rPr>
        <w:t>[</w:t>
      </w:r>
      <w:r w:rsidRPr="00575741">
        <w:rPr>
          <w:rFonts w:ascii="TH SarabunPSK" w:hAnsi="TH SarabunPSK" w:cs="TH SarabunPSK" w:hint="cs"/>
          <w:color w:val="000000" w:themeColor="text1"/>
          <w:sz w:val="32"/>
          <w:szCs w:val="32"/>
          <w:cs/>
        </w:rPr>
        <w:t>2,400 ล้านบาท (ตามมติคณะรัฐมนตรีวันที่ 17 พฤศจิกายน 2563) + 2,875 ล้านบาท (จำนวนเงินที่ กค. ขออนุมัติโอนต่อคณะรัฐมนตรีในครั้งนี้)</w:t>
      </w:r>
      <w:r w:rsidRPr="00575741">
        <w:rPr>
          <w:rFonts w:ascii="TH SarabunPSK" w:hAnsi="TH SarabunPSK" w:cs="TH SarabunPSK"/>
          <w:color w:val="000000" w:themeColor="text1"/>
          <w:sz w:val="32"/>
          <w:szCs w:val="32"/>
          <w:cs/>
        </w:rPr>
        <w:t xml:space="preserve">] </w:t>
      </w:r>
      <w:r w:rsidRPr="00575741">
        <w:rPr>
          <w:rFonts w:ascii="TH SarabunPSK" w:hAnsi="TH SarabunPSK" w:cs="TH SarabunPSK" w:hint="cs"/>
          <w:color w:val="000000" w:themeColor="text1"/>
          <w:sz w:val="32"/>
          <w:szCs w:val="32"/>
          <w:cs/>
        </w:rPr>
        <w:t xml:space="preserve">โดยข้อมูล ณ วันที่ 31 พฤษภาคม 2564 ยอดหนี้ต้นเงินกู้ </w:t>
      </w:r>
      <w:r w:rsidRPr="00575741">
        <w:rPr>
          <w:rFonts w:ascii="TH SarabunPSK" w:hAnsi="TH SarabunPSK" w:cs="TH SarabunPSK"/>
          <w:color w:val="000000" w:themeColor="text1"/>
          <w:sz w:val="32"/>
          <w:szCs w:val="32"/>
        </w:rPr>
        <w:t>FIDF 1</w:t>
      </w:r>
      <w:r w:rsidRPr="00575741">
        <w:rPr>
          <w:rFonts w:ascii="TH SarabunPSK" w:hAnsi="TH SarabunPSK" w:cs="TH SarabunPSK"/>
          <w:color w:val="000000" w:themeColor="text1"/>
          <w:sz w:val="32"/>
          <w:szCs w:val="32"/>
          <w:cs/>
        </w:rPr>
        <w:t xml:space="preserve"> </w:t>
      </w:r>
      <w:r w:rsidRPr="00575741">
        <w:rPr>
          <w:rFonts w:ascii="TH SarabunPSK" w:hAnsi="TH SarabunPSK" w:cs="TH SarabunPSK" w:hint="cs"/>
          <w:color w:val="000000" w:themeColor="text1"/>
          <w:sz w:val="32"/>
          <w:szCs w:val="32"/>
          <w:cs/>
        </w:rPr>
        <w:t xml:space="preserve">และ </w:t>
      </w:r>
      <w:r w:rsidRPr="00575741">
        <w:rPr>
          <w:rFonts w:ascii="TH SarabunPSK" w:hAnsi="TH SarabunPSK" w:cs="TH SarabunPSK"/>
          <w:color w:val="000000" w:themeColor="text1"/>
          <w:sz w:val="32"/>
          <w:szCs w:val="32"/>
        </w:rPr>
        <w:t>FIDF 3</w:t>
      </w:r>
      <w:r w:rsidRPr="00575741">
        <w:rPr>
          <w:rFonts w:ascii="TH SarabunPSK" w:hAnsi="TH SarabunPSK" w:cs="TH SarabunPSK" w:hint="cs"/>
          <w:color w:val="000000" w:themeColor="text1"/>
          <w:sz w:val="32"/>
          <w:szCs w:val="32"/>
          <w:cs/>
        </w:rPr>
        <w:t xml:space="preserve"> สรุปได้ ดังนี้</w:t>
      </w:r>
    </w:p>
    <w:p w14:paraId="61083659" w14:textId="77777777" w:rsidR="001F077A" w:rsidRPr="00575741" w:rsidRDefault="001F077A"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hint="cs"/>
          <w:color w:val="000000" w:themeColor="text1"/>
          <w:sz w:val="32"/>
          <w:szCs w:val="32"/>
          <w:cs/>
        </w:rPr>
        <w:t xml:space="preserve">หน่วย </w:t>
      </w:r>
      <w:r w:rsidRPr="00575741">
        <w:rPr>
          <w:rFonts w:ascii="TH SarabunPSK" w:hAnsi="TH SarabunPSK" w:cs="TH SarabunPSK"/>
          <w:color w:val="000000" w:themeColor="text1"/>
          <w:sz w:val="32"/>
          <w:szCs w:val="32"/>
          <w:cs/>
        </w:rPr>
        <w:t xml:space="preserve">: </w:t>
      </w:r>
      <w:r w:rsidRPr="00575741">
        <w:rPr>
          <w:rFonts w:ascii="TH SarabunPSK" w:hAnsi="TH SarabunPSK" w:cs="TH SarabunPSK" w:hint="cs"/>
          <w:color w:val="000000" w:themeColor="text1"/>
          <w:sz w:val="32"/>
          <w:szCs w:val="32"/>
          <w:cs/>
        </w:rPr>
        <w:t>ล้านบาท</w:t>
      </w:r>
    </w:p>
    <w:tbl>
      <w:tblPr>
        <w:tblStyle w:val="TableGrid"/>
        <w:tblW w:w="0" w:type="auto"/>
        <w:tblLook w:val="04A0" w:firstRow="1" w:lastRow="0" w:firstColumn="1" w:lastColumn="0" w:noHBand="0" w:noVBand="1"/>
      </w:tblPr>
      <w:tblGrid>
        <w:gridCol w:w="7468"/>
        <w:gridCol w:w="2126"/>
      </w:tblGrid>
      <w:tr w:rsidR="001F077A" w:rsidRPr="00575741" w14:paraId="59B0EBB5" w14:textId="77777777" w:rsidTr="00CC52C8">
        <w:tc>
          <w:tcPr>
            <w:tcW w:w="7479" w:type="dxa"/>
          </w:tcPr>
          <w:p w14:paraId="1319DA50" w14:textId="77777777" w:rsidR="001F077A" w:rsidRPr="00575741" w:rsidRDefault="001F077A" w:rsidP="001E4627">
            <w:pPr>
              <w:spacing w:line="320" w:lineRule="exact"/>
              <w:jc w:val="center"/>
              <w:rPr>
                <w:rFonts w:ascii="TH SarabunPSK" w:hAnsi="TH SarabunPSK" w:cs="TH SarabunPSK"/>
                <w:b/>
                <w:bCs/>
                <w:color w:val="000000" w:themeColor="text1"/>
                <w:sz w:val="32"/>
                <w:szCs w:val="32"/>
              </w:rPr>
            </w:pPr>
            <w:r w:rsidRPr="00575741">
              <w:rPr>
                <w:rFonts w:ascii="TH SarabunPSK" w:hAnsi="TH SarabunPSK" w:cs="TH SarabunPSK" w:hint="cs"/>
                <w:b/>
                <w:bCs/>
                <w:color w:val="000000" w:themeColor="text1"/>
                <w:sz w:val="32"/>
                <w:szCs w:val="32"/>
                <w:cs/>
              </w:rPr>
              <w:t>รายงาน</w:t>
            </w:r>
          </w:p>
        </w:tc>
        <w:tc>
          <w:tcPr>
            <w:tcW w:w="2127" w:type="dxa"/>
          </w:tcPr>
          <w:p w14:paraId="61D8EAB4" w14:textId="77777777" w:rsidR="001F077A" w:rsidRPr="00575741" w:rsidRDefault="001F077A" w:rsidP="001E4627">
            <w:pPr>
              <w:spacing w:line="320" w:lineRule="exact"/>
              <w:jc w:val="center"/>
              <w:rPr>
                <w:rFonts w:ascii="TH SarabunPSK" w:hAnsi="TH SarabunPSK" w:cs="TH SarabunPSK"/>
                <w:b/>
                <w:bCs/>
                <w:color w:val="000000" w:themeColor="text1"/>
                <w:sz w:val="32"/>
                <w:szCs w:val="32"/>
              </w:rPr>
            </w:pPr>
            <w:r w:rsidRPr="00575741">
              <w:rPr>
                <w:rFonts w:ascii="TH SarabunPSK" w:hAnsi="TH SarabunPSK" w:cs="TH SarabunPSK" w:hint="cs"/>
                <w:b/>
                <w:bCs/>
                <w:color w:val="000000" w:themeColor="text1"/>
                <w:sz w:val="32"/>
                <w:szCs w:val="32"/>
                <w:cs/>
              </w:rPr>
              <w:t>จำนวนเงิน</w:t>
            </w:r>
          </w:p>
        </w:tc>
      </w:tr>
      <w:tr w:rsidR="001F077A" w:rsidRPr="00575741" w14:paraId="1E467AA9" w14:textId="77777777" w:rsidTr="00CC52C8">
        <w:tc>
          <w:tcPr>
            <w:tcW w:w="7479" w:type="dxa"/>
          </w:tcPr>
          <w:p w14:paraId="734F634E" w14:textId="77777777" w:rsidR="001F077A" w:rsidRPr="00575741" w:rsidRDefault="001F077A" w:rsidP="001E4627">
            <w:pPr>
              <w:spacing w:line="320" w:lineRule="exact"/>
              <w:rPr>
                <w:rFonts w:ascii="TH SarabunPSK" w:hAnsi="TH SarabunPSK" w:cs="TH SarabunPSK"/>
                <w:color w:val="000000" w:themeColor="text1"/>
                <w:sz w:val="32"/>
                <w:szCs w:val="32"/>
              </w:rPr>
            </w:pPr>
            <w:r w:rsidRPr="00575741">
              <w:rPr>
                <w:rFonts w:ascii="TH SarabunPSK" w:hAnsi="TH SarabunPSK" w:cs="TH SarabunPSK" w:hint="cs"/>
                <w:color w:val="000000" w:themeColor="text1"/>
                <w:sz w:val="32"/>
                <w:szCs w:val="32"/>
                <w:cs/>
              </w:rPr>
              <w:t>ยอดรวมต้นเงินกู้ที่รับมาดำเนินการตามพระราชกำหนดปรับปรุงการบริหารหนี้เงินกู้ที่กระทรวงการคลังกู้เงินเพื่อช่วยเหลือกองทุนเพื่อการฟื้นฟูและพัฒนาระบบสถาบันการเงิน พ.ศ. 2555</w:t>
            </w:r>
          </w:p>
        </w:tc>
        <w:tc>
          <w:tcPr>
            <w:tcW w:w="2127" w:type="dxa"/>
          </w:tcPr>
          <w:p w14:paraId="47A19E66" w14:textId="77777777" w:rsidR="001F077A" w:rsidRPr="00575741" w:rsidRDefault="001F077A" w:rsidP="001E4627">
            <w:pPr>
              <w:spacing w:line="320" w:lineRule="exact"/>
              <w:jc w:val="right"/>
              <w:rPr>
                <w:rFonts w:ascii="TH SarabunPSK" w:hAnsi="TH SarabunPSK" w:cs="TH SarabunPSK"/>
                <w:color w:val="000000" w:themeColor="text1"/>
                <w:sz w:val="32"/>
                <w:szCs w:val="32"/>
              </w:rPr>
            </w:pPr>
            <w:r w:rsidRPr="00575741">
              <w:rPr>
                <w:rFonts w:ascii="TH SarabunPSK" w:hAnsi="TH SarabunPSK" w:cs="TH SarabunPSK" w:hint="cs"/>
                <w:color w:val="000000" w:themeColor="text1"/>
                <w:sz w:val="32"/>
                <w:szCs w:val="32"/>
                <w:cs/>
              </w:rPr>
              <w:t>1,138,305.89</w:t>
            </w:r>
          </w:p>
        </w:tc>
      </w:tr>
      <w:tr w:rsidR="001F077A" w:rsidRPr="00575741" w14:paraId="269C498D" w14:textId="77777777" w:rsidTr="00CC52C8">
        <w:tc>
          <w:tcPr>
            <w:tcW w:w="7479" w:type="dxa"/>
          </w:tcPr>
          <w:p w14:paraId="10DC6370" w14:textId="77777777" w:rsidR="001F077A" w:rsidRPr="00575741" w:rsidRDefault="001F077A" w:rsidP="001E4627">
            <w:pPr>
              <w:spacing w:line="320" w:lineRule="exact"/>
              <w:rPr>
                <w:rFonts w:ascii="TH SarabunPSK" w:hAnsi="TH SarabunPSK" w:cs="TH SarabunPSK"/>
                <w:color w:val="000000" w:themeColor="text1"/>
                <w:sz w:val="32"/>
                <w:szCs w:val="32"/>
              </w:rPr>
            </w:pPr>
            <w:r w:rsidRPr="00575741">
              <w:rPr>
                <w:rFonts w:ascii="TH SarabunPSK" w:hAnsi="TH SarabunPSK" w:cs="TH SarabunPSK" w:hint="cs"/>
                <w:color w:val="000000" w:themeColor="text1"/>
                <w:sz w:val="32"/>
                <w:szCs w:val="32"/>
                <w:cs/>
              </w:rPr>
              <w:t>ยอดชำระหนี้สะสมตั้งแต่เดือนกุมภาพันธ์ 2555 - เดือนพฤษภาคม 2564 (เงินต้น จำนวน 412,463.22 ล้านบาท ดอกเบี้ย จำนวน 317,461.58 ล้านบาท และค่าบริหารจัดการ 11.16 ล้านบาท)</w:t>
            </w:r>
          </w:p>
        </w:tc>
        <w:tc>
          <w:tcPr>
            <w:tcW w:w="2127" w:type="dxa"/>
          </w:tcPr>
          <w:p w14:paraId="71DF8272" w14:textId="77777777" w:rsidR="001F077A" w:rsidRPr="00575741" w:rsidRDefault="001F077A" w:rsidP="001E4627">
            <w:pPr>
              <w:spacing w:line="320" w:lineRule="exact"/>
              <w:jc w:val="right"/>
              <w:rPr>
                <w:rFonts w:ascii="TH SarabunPSK" w:hAnsi="TH SarabunPSK" w:cs="TH SarabunPSK"/>
                <w:color w:val="000000" w:themeColor="text1"/>
                <w:sz w:val="32"/>
                <w:szCs w:val="32"/>
              </w:rPr>
            </w:pPr>
            <w:r w:rsidRPr="00575741">
              <w:rPr>
                <w:rFonts w:ascii="TH SarabunPSK" w:hAnsi="TH SarabunPSK" w:cs="TH SarabunPSK" w:hint="cs"/>
                <w:color w:val="000000" w:themeColor="text1"/>
                <w:sz w:val="32"/>
                <w:szCs w:val="32"/>
                <w:cs/>
              </w:rPr>
              <w:t>729,935.96</w:t>
            </w:r>
          </w:p>
        </w:tc>
      </w:tr>
      <w:tr w:rsidR="001F077A" w:rsidRPr="00575741" w14:paraId="0E0FAD0C" w14:textId="77777777" w:rsidTr="00CC52C8">
        <w:tc>
          <w:tcPr>
            <w:tcW w:w="7479" w:type="dxa"/>
          </w:tcPr>
          <w:p w14:paraId="54BE5CB2" w14:textId="77777777" w:rsidR="001F077A" w:rsidRPr="00575741" w:rsidRDefault="001F077A" w:rsidP="001E4627">
            <w:pPr>
              <w:spacing w:line="320" w:lineRule="exact"/>
              <w:rPr>
                <w:rFonts w:ascii="TH SarabunPSK" w:hAnsi="TH SarabunPSK" w:cs="TH SarabunPSK"/>
                <w:color w:val="000000" w:themeColor="text1"/>
                <w:sz w:val="32"/>
                <w:szCs w:val="32"/>
              </w:rPr>
            </w:pPr>
            <w:r w:rsidRPr="00575741">
              <w:rPr>
                <w:rFonts w:ascii="TH SarabunPSK" w:hAnsi="TH SarabunPSK" w:cs="TH SarabunPSK" w:hint="cs"/>
                <w:color w:val="000000" w:themeColor="text1"/>
                <w:sz w:val="32"/>
                <w:szCs w:val="32"/>
                <w:cs/>
              </w:rPr>
              <w:t>ยอดหนี้คงค้าง ณ สิ้นเดือนพฤษภาคม 2564</w:t>
            </w:r>
          </w:p>
        </w:tc>
        <w:tc>
          <w:tcPr>
            <w:tcW w:w="2127" w:type="dxa"/>
          </w:tcPr>
          <w:p w14:paraId="25F6F487" w14:textId="77777777" w:rsidR="001F077A" w:rsidRPr="00575741" w:rsidRDefault="001F077A" w:rsidP="001E4627">
            <w:pPr>
              <w:spacing w:line="320" w:lineRule="exact"/>
              <w:jc w:val="right"/>
              <w:rPr>
                <w:rFonts w:ascii="TH SarabunPSK" w:hAnsi="TH SarabunPSK" w:cs="TH SarabunPSK"/>
                <w:color w:val="000000" w:themeColor="text1"/>
                <w:sz w:val="32"/>
                <w:szCs w:val="32"/>
              </w:rPr>
            </w:pPr>
            <w:r w:rsidRPr="00575741">
              <w:rPr>
                <w:rFonts w:ascii="TH SarabunPSK" w:hAnsi="TH SarabunPSK" w:cs="TH SarabunPSK" w:hint="cs"/>
                <w:color w:val="000000" w:themeColor="text1"/>
                <w:sz w:val="32"/>
                <w:szCs w:val="32"/>
                <w:cs/>
              </w:rPr>
              <w:t>711,542.67</w:t>
            </w:r>
          </w:p>
        </w:tc>
      </w:tr>
    </w:tbl>
    <w:p w14:paraId="0A6E5C36" w14:textId="77777777" w:rsidR="001F077A" w:rsidRPr="00575741" w:rsidRDefault="001F077A" w:rsidP="001E4627">
      <w:pPr>
        <w:spacing w:line="320" w:lineRule="exact"/>
        <w:rPr>
          <w:rFonts w:ascii="TH SarabunPSK" w:hAnsi="TH SarabunPSK" w:cs="TH SarabunPSK"/>
          <w:color w:val="000000" w:themeColor="text1"/>
        </w:rPr>
      </w:pPr>
      <w:r w:rsidRPr="00575741">
        <w:rPr>
          <w:rFonts w:ascii="TH SarabunPSK" w:hAnsi="TH SarabunPSK" w:cs="TH SarabunPSK" w:hint="cs"/>
          <w:color w:val="000000" w:themeColor="text1"/>
          <w:cs/>
        </w:rPr>
        <w:t xml:space="preserve">ที่มา </w:t>
      </w:r>
      <w:r w:rsidRPr="00575741">
        <w:rPr>
          <w:rFonts w:ascii="TH SarabunPSK" w:hAnsi="TH SarabunPSK" w:cs="TH SarabunPSK"/>
          <w:color w:val="000000" w:themeColor="text1"/>
          <w:cs/>
        </w:rPr>
        <w:t xml:space="preserve">: </w:t>
      </w:r>
      <w:r w:rsidRPr="00575741">
        <w:rPr>
          <w:rFonts w:ascii="TH SarabunPSK" w:hAnsi="TH SarabunPSK" w:cs="TH SarabunPSK" w:hint="cs"/>
          <w:color w:val="000000" w:themeColor="text1"/>
          <w:cs/>
        </w:rPr>
        <w:t>รายงานการบริหารหนี้ตามพระราชกำหนดปรับปรุงการบริหารหนี้เงินกู้ที่กระทรวงการคลังกู้เพื่อช่วยเหลือกองทุนเพื่อการฟื้นฟูและพัฒนาระบบสถาบันการเงิน พ.ศ. 2555 ตั้งแต่เริ่มดำเนินการถึงวันที่ 31 พฤษภาคม 2564</w:t>
      </w:r>
    </w:p>
    <w:p w14:paraId="46D43598" w14:textId="77777777" w:rsidR="001F077A" w:rsidRPr="00575741" w:rsidRDefault="001F077A" w:rsidP="001E4627">
      <w:pPr>
        <w:spacing w:line="320" w:lineRule="exact"/>
        <w:jc w:val="thaiDistribute"/>
        <w:rPr>
          <w:rFonts w:ascii="TH SarabunPSK" w:hAnsi="TH SarabunPSK" w:cs="TH SarabunPSK"/>
          <w:b/>
          <w:bCs/>
          <w:color w:val="000000" w:themeColor="text1"/>
          <w:sz w:val="32"/>
          <w:szCs w:val="32"/>
        </w:rPr>
      </w:pPr>
    </w:p>
    <w:p w14:paraId="5618E7FA" w14:textId="5073D9D0" w:rsidR="001F077A" w:rsidRPr="00575741" w:rsidRDefault="00566F4A" w:rsidP="001E4627">
      <w:pPr>
        <w:spacing w:line="320" w:lineRule="exact"/>
        <w:jc w:val="thaiDistribute"/>
        <w:rPr>
          <w:rFonts w:ascii="TH SarabunPSK" w:hAnsi="TH SarabunPSK" w:cs="TH SarabunPSK"/>
          <w:b/>
          <w:bCs/>
          <w:color w:val="000000" w:themeColor="text1"/>
          <w:sz w:val="32"/>
          <w:szCs w:val="32"/>
        </w:rPr>
      </w:pPr>
      <w:r w:rsidRPr="00575741">
        <w:rPr>
          <w:rFonts w:ascii="TH SarabunPSK" w:hAnsi="TH SarabunPSK" w:cs="TH SarabunPSK"/>
          <w:b/>
          <w:bCs/>
          <w:color w:val="000000" w:themeColor="text1"/>
          <w:sz w:val="32"/>
          <w:szCs w:val="32"/>
        </w:rPr>
        <w:t>7</w:t>
      </w:r>
      <w:r w:rsidRPr="00575741">
        <w:rPr>
          <w:rFonts w:ascii="TH SarabunPSK" w:hAnsi="TH SarabunPSK" w:cs="TH SarabunPSK"/>
          <w:b/>
          <w:bCs/>
          <w:color w:val="000000" w:themeColor="text1"/>
          <w:sz w:val="32"/>
          <w:szCs w:val="32"/>
          <w:cs/>
        </w:rPr>
        <w:t>.</w:t>
      </w:r>
      <w:r w:rsidR="001F077A" w:rsidRPr="00575741">
        <w:rPr>
          <w:rFonts w:ascii="TH SarabunPSK" w:hAnsi="TH SarabunPSK" w:cs="TH SarabunPSK"/>
          <w:b/>
          <w:bCs/>
          <w:color w:val="000000" w:themeColor="text1"/>
          <w:sz w:val="32"/>
          <w:szCs w:val="32"/>
          <w:cs/>
        </w:rPr>
        <w:t xml:space="preserve"> </w:t>
      </w:r>
      <w:r w:rsidR="001F077A" w:rsidRPr="00575741">
        <w:rPr>
          <w:rFonts w:ascii="TH SarabunPSK" w:hAnsi="TH SarabunPSK" w:cs="TH SarabunPSK" w:hint="cs"/>
          <w:b/>
          <w:bCs/>
          <w:color w:val="000000" w:themeColor="text1"/>
          <w:sz w:val="32"/>
          <w:szCs w:val="32"/>
          <w:cs/>
        </w:rPr>
        <w:t xml:space="preserve">เรื่อง แผนระดับที่ </w:t>
      </w:r>
      <w:r w:rsidR="001F077A" w:rsidRPr="00575741">
        <w:rPr>
          <w:rFonts w:ascii="TH SarabunPSK" w:hAnsi="TH SarabunPSK" w:cs="TH SarabunPSK"/>
          <w:b/>
          <w:bCs/>
          <w:color w:val="000000" w:themeColor="text1"/>
          <w:sz w:val="32"/>
          <w:szCs w:val="32"/>
        </w:rPr>
        <w:t xml:space="preserve">3 </w:t>
      </w:r>
      <w:r w:rsidR="001F077A" w:rsidRPr="00575741">
        <w:rPr>
          <w:rFonts w:ascii="TH SarabunPSK" w:hAnsi="TH SarabunPSK" w:cs="TH SarabunPSK" w:hint="cs"/>
          <w:b/>
          <w:bCs/>
          <w:color w:val="000000" w:themeColor="text1"/>
          <w:sz w:val="32"/>
          <w:szCs w:val="32"/>
          <w:cs/>
        </w:rPr>
        <w:t>ของกระทรวงสาธารณสุข (ร่าง) แผนจัดการเพื่อคุ้มครองสมุนไพรในพื้นที่เขตอนุรักษ์ตามพระราชบัญญัติคุ้มครองและส่งเสริมภูมิปัญญาการแพทย์แผนไทย พ</w:t>
      </w:r>
      <w:r w:rsidR="001F077A" w:rsidRPr="00575741">
        <w:rPr>
          <w:rFonts w:ascii="TH SarabunPSK" w:hAnsi="TH SarabunPSK" w:cs="TH SarabunPSK"/>
          <w:b/>
          <w:bCs/>
          <w:color w:val="000000" w:themeColor="text1"/>
          <w:sz w:val="32"/>
          <w:szCs w:val="32"/>
          <w:cs/>
        </w:rPr>
        <w:t>.</w:t>
      </w:r>
      <w:r w:rsidR="001F077A" w:rsidRPr="00575741">
        <w:rPr>
          <w:rFonts w:ascii="TH SarabunPSK" w:hAnsi="TH SarabunPSK" w:cs="TH SarabunPSK" w:hint="cs"/>
          <w:b/>
          <w:bCs/>
          <w:color w:val="000000" w:themeColor="text1"/>
          <w:sz w:val="32"/>
          <w:szCs w:val="32"/>
          <w:cs/>
        </w:rPr>
        <w:t xml:space="preserve">ศ. </w:t>
      </w:r>
      <w:r w:rsidR="001F077A" w:rsidRPr="00575741">
        <w:rPr>
          <w:rFonts w:ascii="TH SarabunPSK" w:hAnsi="TH SarabunPSK" w:cs="TH SarabunPSK"/>
          <w:b/>
          <w:bCs/>
          <w:color w:val="000000" w:themeColor="text1"/>
          <w:sz w:val="32"/>
          <w:szCs w:val="32"/>
        </w:rPr>
        <w:t xml:space="preserve">2542 </w:t>
      </w:r>
      <w:r w:rsidR="001F077A" w:rsidRPr="00575741">
        <w:rPr>
          <w:rFonts w:ascii="TH SarabunPSK" w:hAnsi="TH SarabunPSK" w:cs="TH SarabunPSK" w:hint="cs"/>
          <w:b/>
          <w:bCs/>
          <w:color w:val="000000" w:themeColor="text1"/>
          <w:sz w:val="32"/>
          <w:szCs w:val="32"/>
          <w:cs/>
        </w:rPr>
        <w:t xml:space="preserve">(ฉบับที่ </w:t>
      </w:r>
      <w:r w:rsidR="001F077A" w:rsidRPr="00575741">
        <w:rPr>
          <w:rFonts w:ascii="TH SarabunPSK" w:hAnsi="TH SarabunPSK" w:cs="TH SarabunPSK"/>
          <w:b/>
          <w:bCs/>
          <w:color w:val="000000" w:themeColor="text1"/>
          <w:sz w:val="32"/>
          <w:szCs w:val="32"/>
        </w:rPr>
        <w:t>1</w:t>
      </w:r>
      <w:r w:rsidR="001F077A" w:rsidRPr="00575741">
        <w:rPr>
          <w:rFonts w:ascii="TH SarabunPSK" w:hAnsi="TH SarabunPSK" w:cs="TH SarabunPSK" w:hint="cs"/>
          <w:b/>
          <w:bCs/>
          <w:color w:val="000000" w:themeColor="text1"/>
          <w:sz w:val="32"/>
          <w:szCs w:val="32"/>
          <w:cs/>
        </w:rPr>
        <w:t>)</w:t>
      </w:r>
      <w:r w:rsidR="001F077A" w:rsidRPr="00575741">
        <w:rPr>
          <w:rFonts w:ascii="TH SarabunPSK" w:hAnsi="TH SarabunPSK" w:cs="TH SarabunPSK"/>
          <w:b/>
          <w:bCs/>
          <w:color w:val="000000" w:themeColor="text1"/>
          <w:sz w:val="32"/>
          <w:szCs w:val="32"/>
          <w:cs/>
        </w:rPr>
        <w:t xml:space="preserve"> </w:t>
      </w:r>
      <w:r w:rsidR="001F077A" w:rsidRPr="00575741">
        <w:rPr>
          <w:rFonts w:ascii="TH SarabunPSK" w:hAnsi="TH SarabunPSK" w:cs="TH SarabunPSK" w:hint="cs"/>
          <w:b/>
          <w:bCs/>
          <w:color w:val="000000" w:themeColor="text1"/>
          <w:sz w:val="32"/>
          <w:szCs w:val="32"/>
          <w:cs/>
        </w:rPr>
        <w:t>พ</w:t>
      </w:r>
      <w:r w:rsidR="001F077A" w:rsidRPr="00575741">
        <w:rPr>
          <w:rFonts w:ascii="TH SarabunPSK" w:hAnsi="TH SarabunPSK" w:cs="TH SarabunPSK"/>
          <w:b/>
          <w:bCs/>
          <w:color w:val="000000" w:themeColor="text1"/>
          <w:sz w:val="32"/>
          <w:szCs w:val="32"/>
          <w:cs/>
        </w:rPr>
        <w:t>.</w:t>
      </w:r>
      <w:r w:rsidR="001F077A" w:rsidRPr="00575741">
        <w:rPr>
          <w:rFonts w:ascii="TH SarabunPSK" w:hAnsi="TH SarabunPSK" w:cs="TH SarabunPSK" w:hint="cs"/>
          <w:b/>
          <w:bCs/>
          <w:color w:val="000000" w:themeColor="text1"/>
          <w:sz w:val="32"/>
          <w:szCs w:val="32"/>
          <w:cs/>
        </w:rPr>
        <w:t>ศ</w:t>
      </w:r>
      <w:r w:rsidR="001F077A" w:rsidRPr="00575741">
        <w:rPr>
          <w:rFonts w:ascii="TH SarabunPSK" w:hAnsi="TH SarabunPSK" w:cs="TH SarabunPSK"/>
          <w:b/>
          <w:bCs/>
          <w:color w:val="000000" w:themeColor="text1"/>
          <w:sz w:val="32"/>
          <w:szCs w:val="32"/>
          <w:cs/>
        </w:rPr>
        <w:t>.</w:t>
      </w:r>
      <w:r w:rsidR="001F077A" w:rsidRPr="00575741">
        <w:rPr>
          <w:rFonts w:ascii="TH SarabunPSK" w:hAnsi="TH SarabunPSK" w:cs="TH SarabunPSK" w:hint="cs"/>
          <w:b/>
          <w:bCs/>
          <w:color w:val="000000" w:themeColor="text1"/>
          <w:sz w:val="32"/>
          <w:szCs w:val="32"/>
          <w:cs/>
        </w:rPr>
        <w:t xml:space="preserve"> </w:t>
      </w:r>
      <w:r w:rsidR="001F077A" w:rsidRPr="00575741">
        <w:rPr>
          <w:rFonts w:ascii="TH SarabunPSK" w:hAnsi="TH SarabunPSK" w:cs="TH SarabunPSK"/>
          <w:b/>
          <w:bCs/>
          <w:color w:val="000000" w:themeColor="text1"/>
          <w:sz w:val="32"/>
          <w:szCs w:val="32"/>
        </w:rPr>
        <w:t xml:space="preserve">2564 </w:t>
      </w:r>
      <w:r w:rsidR="001F077A" w:rsidRPr="00575741">
        <w:rPr>
          <w:rFonts w:ascii="TH SarabunPSK" w:hAnsi="TH SarabunPSK" w:cs="TH SarabunPSK"/>
          <w:b/>
          <w:bCs/>
          <w:color w:val="000000" w:themeColor="text1"/>
          <w:sz w:val="32"/>
          <w:szCs w:val="32"/>
          <w:cs/>
        </w:rPr>
        <w:t xml:space="preserve">– </w:t>
      </w:r>
      <w:r w:rsidR="001F077A" w:rsidRPr="00575741">
        <w:rPr>
          <w:rFonts w:ascii="TH SarabunPSK" w:hAnsi="TH SarabunPSK" w:cs="TH SarabunPSK"/>
          <w:b/>
          <w:bCs/>
          <w:color w:val="000000" w:themeColor="text1"/>
          <w:sz w:val="32"/>
          <w:szCs w:val="32"/>
        </w:rPr>
        <w:t>2565</w:t>
      </w:r>
    </w:p>
    <w:p w14:paraId="148840E8" w14:textId="77777777" w:rsidR="001F077A" w:rsidRPr="00575741" w:rsidRDefault="001F077A"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b/>
          <w:bCs/>
          <w:color w:val="000000" w:themeColor="text1"/>
          <w:sz w:val="32"/>
          <w:szCs w:val="32"/>
        </w:rPr>
        <w:tab/>
      </w:r>
      <w:r w:rsidRPr="00575741">
        <w:rPr>
          <w:rFonts w:ascii="TH SarabunPSK" w:hAnsi="TH SarabunPSK" w:cs="TH SarabunPSK"/>
          <w:b/>
          <w:bCs/>
          <w:color w:val="000000" w:themeColor="text1"/>
          <w:sz w:val="32"/>
          <w:szCs w:val="32"/>
        </w:rPr>
        <w:tab/>
      </w:r>
      <w:r w:rsidRPr="00575741">
        <w:rPr>
          <w:rFonts w:ascii="TH SarabunPSK" w:hAnsi="TH SarabunPSK" w:cs="TH SarabunPSK" w:hint="cs"/>
          <w:color w:val="000000" w:themeColor="text1"/>
          <w:sz w:val="32"/>
          <w:szCs w:val="32"/>
          <w:cs/>
        </w:rPr>
        <w:t xml:space="preserve">คณะรัฐมนตรีมีมติเห็นชอบแผนระดับที่ </w:t>
      </w:r>
      <w:r w:rsidRPr="00575741">
        <w:rPr>
          <w:rFonts w:ascii="TH SarabunPSK" w:hAnsi="TH SarabunPSK" w:cs="TH SarabunPSK"/>
          <w:color w:val="000000" w:themeColor="text1"/>
          <w:sz w:val="32"/>
          <w:szCs w:val="32"/>
        </w:rPr>
        <w:t xml:space="preserve">3 </w:t>
      </w:r>
      <w:r w:rsidRPr="00575741">
        <w:rPr>
          <w:rFonts w:ascii="TH SarabunPSK" w:hAnsi="TH SarabunPSK" w:cs="TH SarabunPSK" w:hint="cs"/>
          <w:color w:val="000000" w:themeColor="text1"/>
          <w:sz w:val="32"/>
          <w:szCs w:val="32"/>
          <w:cs/>
        </w:rPr>
        <w:t>ของกระทรวงสาธารณสุข (ร่าง) แผนจัดการเพื่อคุ้มครองสมุนไพรในพื้นที่เขตอนุรักษ์ (แผนจัดการฯ) ตามพระราชบัญญัติคุ้มครองและส่งเสริมภูมิปัญญาทางการแพทย์แผนไทย พ</w:t>
      </w:r>
      <w:r w:rsidRPr="00575741">
        <w:rPr>
          <w:rFonts w:ascii="TH SarabunPSK" w:hAnsi="TH SarabunPSK" w:cs="TH SarabunPSK"/>
          <w:color w:val="000000" w:themeColor="text1"/>
          <w:sz w:val="32"/>
          <w:szCs w:val="32"/>
          <w:cs/>
        </w:rPr>
        <w:t>.</w:t>
      </w:r>
      <w:r w:rsidRPr="00575741">
        <w:rPr>
          <w:rFonts w:ascii="TH SarabunPSK" w:hAnsi="TH SarabunPSK" w:cs="TH SarabunPSK" w:hint="cs"/>
          <w:color w:val="000000" w:themeColor="text1"/>
          <w:sz w:val="32"/>
          <w:szCs w:val="32"/>
          <w:cs/>
        </w:rPr>
        <w:t xml:space="preserve">ศ. </w:t>
      </w:r>
      <w:r w:rsidRPr="00575741">
        <w:rPr>
          <w:rFonts w:ascii="TH SarabunPSK" w:hAnsi="TH SarabunPSK" w:cs="TH SarabunPSK"/>
          <w:color w:val="000000" w:themeColor="text1"/>
          <w:sz w:val="32"/>
          <w:szCs w:val="32"/>
        </w:rPr>
        <w:t xml:space="preserve">2542 </w:t>
      </w:r>
      <w:r w:rsidRPr="00575741">
        <w:rPr>
          <w:rFonts w:ascii="TH SarabunPSK" w:hAnsi="TH SarabunPSK" w:cs="TH SarabunPSK" w:hint="cs"/>
          <w:color w:val="000000" w:themeColor="text1"/>
          <w:sz w:val="32"/>
          <w:szCs w:val="32"/>
          <w:cs/>
        </w:rPr>
        <w:t xml:space="preserve">(ฉบับที่ </w:t>
      </w:r>
      <w:r w:rsidRPr="00575741">
        <w:rPr>
          <w:rFonts w:ascii="TH SarabunPSK" w:hAnsi="TH SarabunPSK" w:cs="TH SarabunPSK"/>
          <w:color w:val="000000" w:themeColor="text1"/>
          <w:sz w:val="32"/>
          <w:szCs w:val="32"/>
        </w:rPr>
        <w:t>1</w:t>
      </w:r>
      <w:r w:rsidRPr="00575741">
        <w:rPr>
          <w:rFonts w:ascii="TH SarabunPSK" w:hAnsi="TH SarabunPSK" w:cs="TH SarabunPSK" w:hint="cs"/>
          <w:color w:val="000000" w:themeColor="text1"/>
          <w:sz w:val="32"/>
          <w:szCs w:val="32"/>
          <w:cs/>
        </w:rPr>
        <w:t>)</w:t>
      </w:r>
      <w:r w:rsidRPr="00575741">
        <w:rPr>
          <w:rFonts w:ascii="TH SarabunPSK" w:hAnsi="TH SarabunPSK" w:cs="TH SarabunPSK"/>
          <w:color w:val="000000" w:themeColor="text1"/>
          <w:sz w:val="32"/>
          <w:szCs w:val="32"/>
          <w:cs/>
        </w:rPr>
        <w:t xml:space="preserve"> </w:t>
      </w:r>
      <w:r w:rsidRPr="00575741">
        <w:rPr>
          <w:rFonts w:ascii="TH SarabunPSK" w:hAnsi="TH SarabunPSK" w:cs="TH SarabunPSK" w:hint="cs"/>
          <w:color w:val="000000" w:themeColor="text1"/>
          <w:sz w:val="32"/>
          <w:szCs w:val="32"/>
          <w:cs/>
        </w:rPr>
        <w:t>พ</w:t>
      </w:r>
      <w:r w:rsidRPr="00575741">
        <w:rPr>
          <w:rFonts w:ascii="TH SarabunPSK" w:hAnsi="TH SarabunPSK" w:cs="TH SarabunPSK"/>
          <w:color w:val="000000" w:themeColor="text1"/>
          <w:sz w:val="32"/>
          <w:szCs w:val="32"/>
          <w:cs/>
        </w:rPr>
        <w:t>.</w:t>
      </w:r>
      <w:r w:rsidRPr="00575741">
        <w:rPr>
          <w:rFonts w:ascii="TH SarabunPSK" w:hAnsi="TH SarabunPSK" w:cs="TH SarabunPSK" w:hint="cs"/>
          <w:color w:val="000000" w:themeColor="text1"/>
          <w:sz w:val="32"/>
          <w:szCs w:val="32"/>
          <w:cs/>
        </w:rPr>
        <w:t>ศ</w:t>
      </w:r>
      <w:r w:rsidRPr="00575741">
        <w:rPr>
          <w:rFonts w:ascii="TH SarabunPSK" w:hAnsi="TH SarabunPSK" w:cs="TH SarabunPSK"/>
          <w:color w:val="000000" w:themeColor="text1"/>
          <w:sz w:val="32"/>
          <w:szCs w:val="32"/>
          <w:cs/>
        </w:rPr>
        <w:t>.</w:t>
      </w:r>
      <w:r w:rsidRPr="00575741">
        <w:rPr>
          <w:rFonts w:ascii="TH SarabunPSK" w:hAnsi="TH SarabunPSK" w:cs="TH SarabunPSK" w:hint="cs"/>
          <w:color w:val="000000" w:themeColor="text1"/>
          <w:sz w:val="32"/>
          <w:szCs w:val="32"/>
          <w:cs/>
        </w:rPr>
        <w:t xml:space="preserve"> </w:t>
      </w:r>
      <w:r w:rsidRPr="00575741">
        <w:rPr>
          <w:rFonts w:ascii="TH SarabunPSK" w:hAnsi="TH SarabunPSK" w:cs="TH SarabunPSK"/>
          <w:color w:val="000000" w:themeColor="text1"/>
          <w:sz w:val="32"/>
          <w:szCs w:val="32"/>
        </w:rPr>
        <w:t xml:space="preserve">2564 </w:t>
      </w:r>
      <w:r w:rsidRPr="00575741">
        <w:rPr>
          <w:rFonts w:ascii="TH SarabunPSK" w:hAnsi="TH SarabunPSK" w:cs="TH SarabunPSK"/>
          <w:color w:val="000000" w:themeColor="text1"/>
          <w:sz w:val="32"/>
          <w:szCs w:val="32"/>
          <w:cs/>
        </w:rPr>
        <w:t xml:space="preserve">– </w:t>
      </w:r>
      <w:r w:rsidRPr="00575741">
        <w:rPr>
          <w:rFonts w:ascii="TH SarabunPSK" w:hAnsi="TH SarabunPSK" w:cs="TH SarabunPSK"/>
          <w:color w:val="000000" w:themeColor="text1"/>
          <w:sz w:val="32"/>
          <w:szCs w:val="32"/>
        </w:rPr>
        <w:t>2565</w:t>
      </w:r>
      <w:r w:rsidRPr="00575741">
        <w:rPr>
          <w:rFonts w:ascii="TH SarabunPSK" w:hAnsi="TH SarabunPSK" w:cs="TH SarabunPSK" w:hint="cs"/>
          <w:color w:val="000000" w:themeColor="text1"/>
          <w:sz w:val="32"/>
          <w:szCs w:val="32"/>
          <w:cs/>
        </w:rPr>
        <w:t xml:space="preserve"> ตามที่กระทรวงสาธารณสุข (สธ</w:t>
      </w:r>
      <w:r w:rsidRPr="00575741">
        <w:rPr>
          <w:rFonts w:ascii="TH SarabunPSK" w:hAnsi="TH SarabunPSK" w:cs="TH SarabunPSK"/>
          <w:color w:val="000000" w:themeColor="text1"/>
          <w:sz w:val="32"/>
          <w:szCs w:val="32"/>
          <w:cs/>
        </w:rPr>
        <w:t>.</w:t>
      </w:r>
      <w:r w:rsidRPr="00575741">
        <w:rPr>
          <w:rFonts w:ascii="TH SarabunPSK" w:hAnsi="TH SarabunPSK" w:cs="TH SarabunPSK" w:hint="cs"/>
          <w:color w:val="000000" w:themeColor="text1"/>
          <w:sz w:val="32"/>
          <w:szCs w:val="32"/>
          <w:cs/>
        </w:rPr>
        <w:t>) เสนอ</w:t>
      </w:r>
    </w:p>
    <w:p w14:paraId="4A2ECB03" w14:textId="5CBD019D" w:rsidR="001F077A" w:rsidRPr="00575741" w:rsidRDefault="001F077A" w:rsidP="001E4627">
      <w:pPr>
        <w:spacing w:line="320" w:lineRule="exact"/>
        <w:jc w:val="thaiDistribute"/>
        <w:rPr>
          <w:rFonts w:ascii="TH SarabunPSK" w:hAnsi="TH SarabunPSK" w:cs="TH SarabunPSK"/>
          <w:color w:val="000000" w:themeColor="text1"/>
          <w:sz w:val="32"/>
          <w:szCs w:val="32"/>
          <w:cs/>
        </w:rPr>
      </w:pPr>
      <w:r w:rsidRPr="00575741">
        <w:rPr>
          <w:rFonts w:ascii="TH SarabunPSK" w:hAnsi="TH SarabunPSK" w:cs="TH SarabunPSK"/>
          <w:color w:val="000000" w:themeColor="text1"/>
          <w:sz w:val="32"/>
          <w:szCs w:val="32"/>
        </w:rPr>
        <w:tab/>
      </w:r>
      <w:r w:rsidRPr="00575741">
        <w:rPr>
          <w:rFonts w:ascii="TH SarabunPSK" w:hAnsi="TH SarabunPSK" w:cs="TH SarabunPSK"/>
          <w:color w:val="000000" w:themeColor="text1"/>
          <w:sz w:val="32"/>
          <w:szCs w:val="32"/>
        </w:rPr>
        <w:tab/>
      </w:r>
      <w:r w:rsidRPr="00575741">
        <w:rPr>
          <w:rFonts w:ascii="TH SarabunPSK" w:hAnsi="TH SarabunPSK" w:cs="TH SarabunPSK" w:hint="cs"/>
          <w:color w:val="000000" w:themeColor="text1"/>
          <w:sz w:val="32"/>
          <w:szCs w:val="32"/>
          <w:cs/>
        </w:rPr>
        <w:t xml:space="preserve">ทั้งนี้ </w:t>
      </w:r>
      <w:r w:rsidRPr="00575741">
        <w:rPr>
          <w:rFonts w:ascii="TH SarabunPSK" w:hAnsi="TH SarabunPSK" w:cs="TH SarabunPSK"/>
          <w:color w:val="000000" w:themeColor="text1"/>
          <w:sz w:val="32"/>
          <w:szCs w:val="32"/>
          <w:cs/>
        </w:rPr>
        <w:t>(ร่าง) แผนจัดการเพื่อคุ้มครองสมุนไพรในพื้นที่เขตอนุรักษ์ (แผนจัดการฯ)</w:t>
      </w:r>
      <w:r w:rsidRPr="00575741">
        <w:rPr>
          <w:rFonts w:ascii="TH SarabunPSK" w:hAnsi="TH SarabunPSK" w:cs="TH SarabunPSK" w:hint="cs"/>
          <w:color w:val="000000" w:themeColor="text1"/>
          <w:sz w:val="32"/>
          <w:szCs w:val="32"/>
          <w:cs/>
        </w:rPr>
        <w:t xml:space="preserve"> </w:t>
      </w:r>
      <w:r w:rsidRPr="00575741">
        <w:rPr>
          <w:rFonts w:ascii="TH SarabunPSK" w:hAnsi="TH SarabunPSK" w:cs="TH SarabunPSK"/>
          <w:color w:val="000000" w:themeColor="text1"/>
          <w:sz w:val="32"/>
          <w:szCs w:val="32"/>
          <w:cs/>
        </w:rPr>
        <w:t xml:space="preserve">ตามพระราชบัญญัติคุ้มครองและส่งเสริมภูมิปัญญาการแพทย์แผนไทย พ.ศ. </w:t>
      </w:r>
      <w:r w:rsidRPr="00575741">
        <w:rPr>
          <w:rFonts w:ascii="TH SarabunPSK" w:hAnsi="TH SarabunPSK" w:cs="TH SarabunPSK"/>
          <w:color w:val="000000" w:themeColor="text1"/>
          <w:sz w:val="32"/>
          <w:szCs w:val="32"/>
        </w:rPr>
        <w:t>2542</w:t>
      </w:r>
      <w:r w:rsidRPr="00575741">
        <w:rPr>
          <w:rFonts w:ascii="TH SarabunPSK" w:hAnsi="TH SarabunPSK" w:cs="TH SarabunPSK"/>
          <w:color w:val="000000" w:themeColor="text1"/>
          <w:sz w:val="32"/>
          <w:szCs w:val="32"/>
          <w:cs/>
        </w:rPr>
        <w:t xml:space="preserve"> (ฉบับที่ </w:t>
      </w:r>
      <w:r w:rsidRPr="00575741">
        <w:rPr>
          <w:rFonts w:ascii="TH SarabunPSK" w:hAnsi="TH SarabunPSK" w:cs="TH SarabunPSK"/>
          <w:color w:val="000000" w:themeColor="text1"/>
          <w:sz w:val="32"/>
          <w:szCs w:val="32"/>
        </w:rPr>
        <w:t>1</w:t>
      </w:r>
      <w:r w:rsidRPr="00575741">
        <w:rPr>
          <w:rFonts w:ascii="TH SarabunPSK" w:hAnsi="TH SarabunPSK" w:cs="TH SarabunPSK"/>
          <w:color w:val="000000" w:themeColor="text1"/>
          <w:sz w:val="32"/>
          <w:szCs w:val="32"/>
          <w:cs/>
        </w:rPr>
        <w:t xml:space="preserve">) พ.ศ. </w:t>
      </w:r>
      <w:r w:rsidRPr="00575741">
        <w:rPr>
          <w:rFonts w:ascii="TH SarabunPSK" w:hAnsi="TH SarabunPSK" w:cs="TH SarabunPSK"/>
          <w:color w:val="000000" w:themeColor="text1"/>
          <w:sz w:val="32"/>
          <w:szCs w:val="32"/>
        </w:rPr>
        <w:t>2564</w:t>
      </w:r>
      <w:r w:rsidRPr="00575741">
        <w:rPr>
          <w:rFonts w:ascii="TH SarabunPSK" w:hAnsi="TH SarabunPSK" w:cs="TH SarabunPSK"/>
          <w:color w:val="000000" w:themeColor="text1"/>
          <w:sz w:val="32"/>
          <w:szCs w:val="32"/>
          <w:cs/>
        </w:rPr>
        <w:t xml:space="preserve"> </w:t>
      </w:r>
      <w:r w:rsidR="00D62E49" w:rsidRPr="00575741">
        <w:rPr>
          <w:rFonts w:ascii="TH SarabunPSK" w:hAnsi="TH SarabunPSK" w:cs="TH SarabunPSK"/>
          <w:color w:val="000000" w:themeColor="text1"/>
          <w:sz w:val="32"/>
          <w:szCs w:val="32"/>
          <w:cs/>
        </w:rPr>
        <w:t>–</w:t>
      </w:r>
      <w:r w:rsidRPr="00575741">
        <w:rPr>
          <w:rFonts w:ascii="TH SarabunPSK" w:hAnsi="TH SarabunPSK" w:cs="TH SarabunPSK"/>
          <w:color w:val="000000" w:themeColor="text1"/>
          <w:sz w:val="32"/>
          <w:szCs w:val="32"/>
          <w:cs/>
        </w:rPr>
        <w:t xml:space="preserve"> </w:t>
      </w:r>
      <w:r w:rsidRPr="00575741">
        <w:rPr>
          <w:rFonts w:ascii="TH SarabunPSK" w:hAnsi="TH SarabunPSK" w:cs="TH SarabunPSK"/>
          <w:color w:val="000000" w:themeColor="text1"/>
          <w:sz w:val="32"/>
          <w:szCs w:val="32"/>
        </w:rPr>
        <w:t>2565</w:t>
      </w:r>
      <w:r w:rsidR="00D62E49" w:rsidRPr="00575741">
        <w:rPr>
          <w:rFonts w:ascii="TH SarabunPSK" w:hAnsi="TH SarabunPSK" w:cs="TH SarabunPSK" w:hint="cs"/>
          <w:color w:val="000000" w:themeColor="text1"/>
          <w:sz w:val="32"/>
          <w:szCs w:val="32"/>
          <w:cs/>
        </w:rPr>
        <w:t xml:space="preserve"> </w:t>
      </w:r>
      <w:r w:rsidRPr="00575741">
        <w:rPr>
          <w:rFonts w:ascii="TH SarabunPSK" w:hAnsi="TH SarabunPSK" w:cs="TH SarabunPSK"/>
          <w:color w:val="000000" w:themeColor="text1"/>
          <w:sz w:val="32"/>
          <w:szCs w:val="32"/>
          <w:cs/>
        </w:rPr>
        <w:t>มีวัตถุประสงค์เพื่อคุ้มครองสมุนไพรและบริเวณถิ่นกำเนิดของสมุนไพรที่มีความหลากหลายทางชีวภาพหรืออาจได้รับผลกระทบจากการกระทำของมนุษย์ในพื้นที่ที่กำหนดให้เป็นเขตอนุรักษ์ รวมทั้งเป็นกรอบแนวทาง</w:t>
      </w:r>
      <w:r w:rsidRPr="00575741">
        <w:rPr>
          <w:rFonts w:ascii="TH SarabunPSK" w:hAnsi="TH SarabunPSK" w:cs="TH SarabunPSK" w:hint="cs"/>
          <w:color w:val="000000" w:themeColor="text1"/>
          <w:sz w:val="32"/>
          <w:szCs w:val="32"/>
          <w:cs/>
        </w:rPr>
        <w:t>ก</w:t>
      </w:r>
      <w:r w:rsidRPr="00575741">
        <w:rPr>
          <w:rFonts w:ascii="TH SarabunPSK" w:hAnsi="TH SarabunPSK" w:cs="TH SarabunPSK"/>
          <w:color w:val="000000" w:themeColor="text1"/>
          <w:sz w:val="32"/>
          <w:szCs w:val="32"/>
          <w:cs/>
        </w:rPr>
        <w:t xml:space="preserve">ารดำเนินงานเชิงบูรณาการเพื่อเสนอแผนจัดการฯ รายพื้นที่อย่างน้อย </w:t>
      </w:r>
      <w:r w:rsidRPr="00575741">
        <w:rPr>
          <w:rFonts w:ascii="TH SarabunPSK" w:hAnsi="TH SarabunPSK" w:cs="TH SarabunPSK"/>
          <w:color w:val="000000" w:themeColor="text1"/>
          <w:sz w:val="32"/>
          <w:szCs w:val="32"/>
        </w:rPr>
        <w:t>12</w:t>
      </w:r>
      <w:r w:rsidRPr="00575741">
        <w:rPr>
          <w:rFonts w:ascii="TH SarabunPSK" w:hAnsi="TH SarabunPSK" w:cs="TH SarabunPSK"/>
          <w:color w:val="000000" w:themeColor="text1"/>
          <w:sz w:val="32"/>
          <w:szCs w:val="32"/>
          <w:cs/>
        </w:rPr>
        <w:t xml:space="preserve"> แห่ง ต่อไป </w:t>
      </w:r>
    </w:p>
    <w:p w14:paraId="002F1DEA" w14:textId="77777777" w:rsidR="001F077A" w:rsidRPr="00575741" w:rsidRDefault="001F077A" w:rsidP="001E4627">
      <w:pPr>
        <w:spacing w:line="320" w:lineRule="exact"/>
        <w:jc w:val="thaiDistribute"/>
        <w:rPr>
          <w:rFonts w:ascii="TH SarabunPSK" w:hAnsi="TH SarabunPSK" w:cs="TH SarabunPSK"/>
          <w:b/>
          <w:bCs/>
          <w:color w:val="000000" w:themeColor="text1"/>
          <w:sz w:val="32"/>
          <w:szCs w:val="32"/>
          <w:u w:val="single"/>
        </w:rPr>
      </w:pP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hint="cs"/>
          <w:b/>
          <w:bCs/>
          <w:color w:val="000000" w:themeColor="text1"/>
          <w:sz w:val="32"/>
          <w:szCs w:val="32"/>
          <w:u w:val="single"/>
          <w:cs/>
        </w:rPr>
        <w:t>สาระสำคัญของเรื่อง</w:t>
      </w:r>
    </w:p>
    <w:p w14:paraId="2A9B5C19" w14:textId="77777777" w:rsidR="001F077A" w:rsidRPr="00575741" w:rsidRDefault="001F077A"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rPr>
        <w:t>1</w:t>
      </w:r>
      <w:r w:rsidRPr="00575741">
        <w:rPr>
          <w:rFonts w:ascii="TH SarabunPSK" w:hAnsi="TH SarabunPSK" w:cs="TH SarabunPSK"/>
          <w:color w:val="000000" w:themeColor="text1"/>
          <w:sz w:val="32"/>
          <w:szCs w:val="32"/>
          <w:cs/>
        </w:rPr>
        <w:t xml:space="preserve">. </w:t>
      </w:r>
      <w:r w:rsidRPr="00575741">
        <w:rPr>
          <w:rFonts w:ascii="TH SarabunPSK" w:hAnsi="TH SarabunPSK" w:cs="TH SarabunPSK" w:hint="cs"/>
          <w:color w:val="000000" w:themeColor="text1"/>
          <w:sz w:val="32"/>
          <w:szCs w:val="32"/>
          <w:cs/>
        </w:rPr>
        <w:t xml:space="preserve">(ร่าง) แผนจัดการฯ (ฉบับที่ </w:t>
      </w:r>
      <w:r w:rsidRPr="00575741">
        <w:rPr>
          <w:rFonts w:ascii="TH SarabunPSK" w:hAnsi="TH SarabunPSK" w:cs="TH SarabunPSK"/>
          <w:color w:val="000000" w:themeColor="text1"/>
          <w:sz w:val="32"/>
          <w:szCs w:val="32"/>
        </w:rPr>
        <w:t>1</w:t>
      </w:r>
      <w:r w:rsidRPr="00575741">
        <w:rPr>
          <w:rFonts w:ascii="TH SarabunPSK" w:hAnsi="TH SarabunPSK" w:cs="TH SarabunPSK" w:hint="cs"/>
          <w:color w:val="000000" w:themeColor="text1"/>
          <w:sz w:val="32"/>
          <w:szCs w:val="32"/>
          <w:cs/>
        </w:rPr>
        <w:t>)</w:t>
      </w:r>
      <w:r w:rsidRPr="00575741">
        <w:rPr>
          <w:rFonts w:ascii="TH SarabunPSK" w:hAnsi="TH SarabunPSK" w:cs="TH SarabunPSK"/>
          <w:color w:val="000000" w:themeColor="text1"/>
          <w:sz w:val="32"/>
          <w:szCs w:val="32"/>
          <w:cs/>
        </w:rPr>
        <w:t xml:space="preserve"> </w:t>
      </w:r>
      <w:r w:rsidRPr="00575741">
        <w:rPr>
          <w:rFonts w:ascii="TH SarabunPSK" w:hAnsi="TH SarabunPSK" w:cs="TH SarabunPSK" w:hint="cs"/>
          <w:color w:val="000000" w:themeColor="text1"/>
          <w:sz w:val="32"/>
          <w:szCs w:val="32"/>
          <w:cs/>
        </w:rPr>
        <w:t>มีสาระสำคัญสรุปได้ ดังนี้</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2409"/>
        <w:gridCol w:w="2410"/>
        <w:gridCol w:w="2552"/>
      </w:tblGrid>
      <w:tr w:rsidR="001F077A" w:rsidRPr="00575741" w14:paraId="4ECE3E52" w14:textId="77777777" w:rsidTr="00CC52C8">
        <w:tc>
          <w:tcPr>
            <w:tcW w:w="2235" w:type="dxa"/>
            <w:shd w:val="clear" w:color="auto" w:fill="auto"/>
          </w:tcPr>
          <w:p w14:paraId="2528E681" w14:textId="77777777" w:rsidR="001F077A" w:rsidRPr="00575741" w:rsidRDefault="001F077A" w:rsidP="001E4627">
            <w:pPr>
              <w:spacing w:line="320" w:lineRule="exact"/>
              <w:jc w:val="center"/>
              <w:rPr>
                <w:rFonts w:ascii="TH SarabunPSK" w:hAnsi="TH SarabunPSK" w:cs="TH SarabunPSK"/>
                <w:b/>
                <w:bCs/>
                <w:color w:val="000000" w:themeColor="text1"/>
                <w:sz w:val="32"/>
                <w:szCs w:val="32"/>
                <w:cs/>
              </w:rPr>
            </w:pPr>
            <w:r w:rsidRPr="00575741">
              <w:rPr>
                <w:rFonts w:ascii="TH SarabunPSK" w:hAnsi="TH SarabunPSK" w:cs="TH SarabunPSK"/>
                <w:b/>
                <w:bCs/>
                <w:color w:val="000000" w:themeColor="text1"/>
                <w:sz w:val="32"/>
                <w:szCs w:val="32"/>
              </w:rPr>
              <w:t>1</w:t>
            </w:r>
            <w:r w:rsidRPr="00575741">
              <w:rPr>
                <w:rFonts w:ascii="TH SarabunPSK" w:hAnsi="TH SarabunPSK" w:cs="TH SarabunPSK"/>
                <w:b/>
                <w:bCs/>
                <w:color w:val="000000" w:themeColor="text1"/>
                <w:sz w:val="32"/>
                <w:szCs w:val="32"/>
                <w:cs/>
              </w:rPr>
              <w:t>.</w:t>
            </w:r>
            <w:r w:rsidRPr="00575741">
              <w:rPr>
                <w:rFonts w:ascii="TH SarabunPSK" w:hAnsi="TH SarabunPSK" w:cs="TH SarabunPSK"/>
                <w:b/>
                <w:bCs/>
                <w:color w:val="000000" w:themeColor="text1"/>
                <w:sz w:val="32"/>
                <w:szCs w:val="32"/>
              </w:rPr>
              <w:t xml:space="preserve">1 </w:t>
            </w:r>
            <w:r w:rsidRPr="00575741">
              <w:rPr>
                <w:rFonts w:ascii="TH SarabunPSK" w:hAnsi="TH SarabunPSK" w:cs="TH SarabunPSK" w:hint="cs"/>
                <w:b/>
                <w:bCs/>
                <w:color w:val="000000" w:themeColor="text1"/>
                <w:sz w:val="32"/>
                <w:szCs w:val="32"/>
                <w:cs/>
              </w:rPr>
              <w:t>เป้าหมาย</w:t>
            </w:r>
          </w:p>
        </w:tc>
        <w:tc>
          <w:tcPr>
            <w:tcW w:w="2409" w:type="dxa"/>
            <w:shd w:val="clear" w:color="auto" w:fill="auto"/>
          </w:tcPr>
          <w:p w14:paraId="2D1FA64D" w14:textId="77777777" w:rsidR="001F077A" w:rsidRPr="00575741" w:rsidRDefault="001F077A" w:rsidP="001E4627">
            <w:pPr>
              <w:spacing w:line="320" w:lineRule="exact"/>
              <w:jc w:val="center"/>
              <w:rPr>
                <w:rFonts w:ascii="TH SarabunPSK" w:hAnsi="TH SarabunPSK" w:cs="TH SarabunPSK"/>
                <w:b/>
                <w:bCs/>
                <w:color w:val="000000" w:themeColor="text1"/>
                <w:sz w:val="32"/>
                <w:szCs w:val="32"/>
                <w:cs/>
              </w:rPr>
            </w:pPr>
            <w:r w:rsidRPr="00575741">
              <w:rPr>
                <w:rFonts w:ascii="TH SarabunPSK" w:hAnsi="TH SarabunPSK" w:cs="TH SarabunPSK"/>
                <w:b/>
                <w:bCs/>
                <w:color w:val="000000" w:themeColor="text1"/>
                <w:sz w:val="32"/>
                <w:szCs w:val="32"/>
              </w:rPr>
              <w:t>1</w:t>
            </w:r>
            <w:r w:rsidRPr="00575741">
              <w:rPr>
                <w:rFonts w:ascii="TH SarabunPSK" w:hAnsi="TH SarabunPSK" w:cs="TH SarabunPSK"/>
                <w:b/>
                <w:bCs/>
                <w:color w:val="000000" w:themeColor="text1"/>
                <w:sz w:val="32"/>
                <w:szCs w:val="32"/>
                <w:cs/>
              </w:rPr>
              <w:t>.</w:t>
            </w:r>
            <w:r w:rsidRPr="00575741">
              <w:rPr>
                <w:rFonts w:ascii="TH SarabunPSK" w:hAnsi="TH SarabunPSK" w:cs="TH SarabunPSK"/>
                <w:b/>
                <w:bCs/>
                <w:color w:val="000000" w:themeColor="text1"/>
                <w:sz w:val="32"/>
                <w:szCs w:val="32"/>
              </w:rPr>
              <w:t xml:space="preserve">2 </w:t>
            </w:r>
            <w:r w:rsidRPr="00575741">
              <w:rPr>
                <w:rFonts w:ascii="TH SarabunPSK" w:hAnsi="TH SarabunPSK" w:cs="TH SarabunPSK" w:hint="cs"/>
                <w:b/>
                <w:bCs/>
                <w:color w:val="000000" w:themeColor="text1"/>
                <w:sz w:val="32"/>
                <w:szCs w:val="32"/>
                <w:cs/>
              </w:rPr>
              <w:t>ตัวชี้วัด</w:t>
            </w:r>
          </w:p>
        </w:tc>
        <w:tc>
          <w:tcPr>
            <w:tcW w:w="2410" w:type="dxa"/>
            <w:shd w:val="clear" w:color="auto" w:fill="auto"/>
          </w:tcPr>
          <w:p w14:paraId="323B9DBB" w14:textId="77777777" w:rsidR="001F077A" w:rsidRPr="00575741" w:rsidRDefault="001F077A" w:rsidP="001E4627">
            <w:pPr>
              <w:spacing w:line="320" w:lineRule="exact"/>
              <w:jc w:val="center"/>
              <w:rPr>
                <w:rFonts w:ascii="TH SarabunPSK" w:hAnsi="TH SarabunPSK" w:cs="TH SarabunPSK"/>
                <w:b/>
                <w:bCs/>
                <w:color w:val="000000" w:themeColor="text1"/>
                <w:sz w:val="32"/>
                <w:szCs w:val="32"/>
                <w:cs/>
              </w:rPr>
            </w:pPr>
            <w:r w:rsidRPr="00575741">
              <w:rPr>
                <w:rFonts w:ascii="TH SarabunPSK" w:hAnsi="TH SarabunPSK" w:cs="TH SarabunPSK"/>
                <w:b/>
                <w:bCs/>
                <w:color w:val="000000" w:themeColor="text1"/>
                <w:sz w:val="32"/>
                <w:szCs w:val="32"/>
              </w:rPr>
              <w:t>1</w:t>
            </w:r>
            <w:r w:rsidRPr="00575741">
              <w:rPr>
                <w:rFonts w:ascii="TH SarabunPSK" w:hAnsi="TH SarabunPSK" w:cs="TH SarabunPSK"/>
                <w:b/>
                <w:bCs/>
                <w:color w:val="000000" w:themeColor="text1"/>
                <w:sz w:val="32"/>
                <w:szCs w:val="32"/>
                <w:cs/>
              </w:rPr>
              <w:t>.</w:t>
            </w:r>
            <w:r w:rsidRPr="00575741">
              <w:rPr>
                <w:rFonts w:ascii="TH SarabunPSK" w:hAnsi="TH SarabunPSK" w:cs="TH SarabunPSK"/>
                <w:b/>
                <w:bCs/>
                <w:color w:val="000000" w:themeColor="text1"/>
                <w:sz w:val="32"/>
                <w:szCs w:val="32"/>
              </w:rPr>
              <w:t xml:space="preserve">3 </w:t>
            </w:r>
            <w:r w:rsidRPr="00575741">
              <w:rPr>
                <w:rFonts w:ascii="TH SarabunPSK" w:hAnsi="TH SarabunPSK" w:cs="TH SarabunPSK" w:hint="cs"/>
                <w:b/>
                <w:bCs/>
                <w:color w:val="000000" w:themeColor="text1"/>
                <w:sz w:val="32"/>
                <w:szCs w:val="32"/>
                <w:cs/>
              </w:rPr>
              <w:t>กลไกขับเคลื่อน</w:t>
            </w:r>
          </w:p>
        </w:tc>
        <w:tc>
          <w:tcPr>
            <w:tcW w:w="2552" w:type="dxa"/>
            <w:shd w:val="clear" w:color="auto" w:fill="auto"/>
          </w:tcPr>
          <w:p w14:paraId="341EECE5" w14:textId="77777777" w:rsidR="001F077A" w:rsidRPr="00575741" w:rsidRDefault="001F077A" w:rsidP="001E4627">
            <w:pPr>
              <w:spacing w:line="320" w:lineRule="exact"/>
              <w:jc w:val="center"/>
              <w:rPr>
                <w:rFonts w:ascii="TH SarabunPSK" w:hAnsi="TH SarabunPSK" w:cs="TH SarabunPSK"/>
                <w:b/>
                <w:bCs/>
                <w:color w:val="000000" w:themeColor="text1"/>
                <w:sz w:val="32"/>
                <w:szCs w:val="32"/>
              </w:rPr>
            </w:pPr>
            <w:r w:rsidRPr="00575741">
              <w:rPr>
                <w:rFonts w:ascii="TH SarabunPSK" w:hAnsi="TH SarabunPSK" w:cs="TH SarabunPSK"/>
                <w:b/>
                <w:bCs/>
                <w:color w:val="000000" w:themeColor="text1"/>
                <w:sz w:val="32"/>
                <w:szCs w:val="32"/>
              </w:rPr>
              <w:t>1</w:t>
            </w:r>
            <w:r w:rsidRPr="00575741">
              <w:rPr>
                <w:rFonts w:ascii="TH SarabunPSK" w:hAnsi="TH SarabunPSK" w:cs="TH SarabunPSK"/>
                <w:b/>
                <w:bCs/>
                <w:color w:val="000000" w:themeColor="text1"/>
                <w:sz w:val="32"/>
                <w:szCs w:val="32"/>
                <w:cs/>
              </w:rPr>
              <w:t>.</w:t>
            </w:r>
            <w:r w:rsidRPr="00575741">
              <w:rPr>
                <w:rFonts w:ascii="TH SarabunPSK" w:hAnsi="TH SarabunPSK" w:cs="TH SarabunPSK"/>
                <w:b/>
                <w:bCs/>
                <w:color w:val="000000" w:themeColor="text1"/>
                <w:sz w:val="32"/>
                <w:szCs w:val="32"/>
              </w:rPr>
              <w:t xml:space="preserve">4 </w:t>
            </w:r>
            <w:r w:rsidRPr="00575741">
              <w:rPr>
                <w:rFonts w:ascii="TH SarabunPSK" w:hAnsi="TH SarabunPSK" w:cs="TH SarabunPSK" w:hint="cs"/>
                <w:b/>
                <w:bCs/>
                <w:color w:val="000000" w:themeColor="text1"/>
                <w:sz w:val="32"/>
                <w:szCs w:val="32"/>
                <w:cs/>
              </w:rPr>
              <w:t>แนวทาง</w:t>
            </w:r>
          </w:p>
          <w:p w14:paraId="2172DE7E" w14:textId="77777777" w:rsidR="001F077A" w:rsidRPr="00575741" w:rsidRDefault="001F077A" w:rsidP="001E4627">
            <w:pPr>
              <w:spacing w:line="320" w:lineRule="exact"/>
              <w:jc w:val="center"/>
              <w:rPr>
                <w:rFonts w:ascii="TH SarabunPSK" w:hAnsi="TH SarabunPSK" w:cs="TH SarabunPSK"/>
                <w:b/>
                <w:bCs/>
                <w:color w:val="000000" w:themeColor="text1"/>
                <w:sz w:val="32"/>
                <w:szCs w:val="32"/>
                <w:cs/>
              </w:rPr>
            </w:pPr>
            <w:r w:rsidRPr="00575741">
              <w:rPr>
                <w:rFonts w:ascii="TH SarabunPSK" w:hAnsi="TH SarabunPSK" w:cs="TH SarabunPSK" w:hint="cs"/>
                <w:b/>
                <w:bCs/>
                <w:color w:val="000000" w:themeColor="text1"/>
                <w:sz w:val="32"/>
                <w:szCs w:val="32"/>
                <w:cs/>
              </w:rPr>
              <w:t>การดำเนินงาน</w:t>
            </w:r>
          </w:p>
        </w:tc>
      </w:tr>
      <w:tr w:rsidR="001F077A" w:rsidRPr="00575741" w14:paraId="383C3010" w14:textId="77777777" w:rsidTr="00CC52C8">
        <w:tc>
          <w:tcPr>
            <w:tcW w:w="2235" w:type="dxa"/>
            <w:shd w:val="clear" w:color="auto" w:fill="auto"/>
          </w:tcPr>
          <w:p w14:paraId="5939B29E" w14:textId="77777777" w:rsidR="001F077A" w:rsidRPr="00575741" w:rsidRDefault="001F077A"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cs/>
              </w:rPr>
              <w:t>(</w:t>
            </w:r>
            <w:r w:rsidRPr="00575741">
              <w:rPr>
                <w:rFonts w:ascii="TH SarabunPSK" w:hAnsi="TH SarabunPSK" w:cs="TH SarabunPSK"/>
                <w:color w:val="000000" w:themeColor="text1"/>
                <w:sz w:val="32"/>
                <w:szCs w:val="32"/>
              </w:rPr>
              <w:t>1</w:t>
            </w:r>
            <w:r w:rsidRPr="00575741">
              <w:rPr>
                <w:rFonts w:ascii="TH SarabunPSK" w:hAnsi="TH SarabunPSK" w:cs="TH SarabunPSK"/>
                <w:color w:val="000000" w:themeColor="text1"/>
                <w:sz w:val="32"/>
                <w:szCs w:val="32"/>
                <w:cs/>
              </w:rPr>
              <w:t xml:space="preserve">) </w:t>
            </w:r>
            <w:r w:rsidRPr="00575741">
              <w:rPr>
                <w:rFonts w:ascii="TH SarabunPSK" w:hAnsi="TH SarabunPSK" w:cs="TH SarabunPSK"/>
                <w:b/>
                <w:bCs/>
                <w:color w:val="000000" w:themeColor="text1"/>
                <w:sz w:val="32"/>
                <w:szCs w:val="32"/>
                <w:cs/>
              </w:rPr>
              <w:t>อนุรักษ์ ปกป้อง คุ้มครองสมุนไพรและบริเวณถิ่นกำเนิดของสมุนไพรในเขตพื้นที่อนุรักษ์</w:t>
            </w:r>
            <w:r w:rsidRPr="00575741">
              <w:rPr>
                <w:rFonts w:ascii="TH SarabunPSK" w:hAnsi="TH SarabunPSK" w:cs="TH SarabunPSK"/>
                <w:color w:val="000000" w:themeColor="text1"/>
                <w:sz w:val="32"/>
                <w:szCs w:val="32"/>
                <w:cs/>
              </w:rPr>
              <w:t xml:space="preserve"> และมีการใช</w:t>
            </w:r>
            <w:r w:rsidRPr="00575741">
              <w:rPr>
                <w:rFonts w:ascii="TH SarabunPSK" w:hAnsi="TH SarabunPSK" w:cs="TH SarabunPSK" w:hint="cs"/>
                <w:color w:val="000000" w:themeColor="text1"/>
                <w:sz w:val="32"/>
                <w:szCs w:val="32"/>
                <w:cs/>
              </w:rPr>
              <w:t>้</w:t>
            </w:r>
            <w:r w:rsidRPr="00575741">
              <w:rPr>
                <w:rFonts w:ascii="TH SarabunPSK" w:hAnsi="TH SarabunPSK" w:cs="TH SarabunPSK"/>
                <w:color w:val="000000" w:themeColor="text1"/>
                <w:sz w:val="32"/>
                <w:szCs w:val="32"/>
                <w:cs/>
              </w:rPr>
              <w:t>ประโยชน์อย่างยั่งยืน</w:t>
            </w:r>
          </w:p>
          <w:p w14:paraId="158647A5" w14:textId="77777777" w:rsidR="001F077A" w:rsidRPr="00575741" w:rsidRDefault="001F077A" w:rsidP="001E4627">
            <w:pPr>
              <w:spacing w:line="320" w:lineRule="exact"/>
              <w:jc w:val="thaiDistribute"/>
              <w:rPr>
                <w:rFonts w:ascii="TH SarabunPSK" w:hAnsi="TH SarabunPSK" w:cs="TH SarabunPSK"/>
                <w:color w:val="000000" w:themeColor="text1"/>
                <w:sz w:val="32"/>
                <w:szCs w:val="32"/>
              </w:rPr>
            </w:pPr>
          </w:p>
        </w:tc>
        <w:tc>
          <w:tcPr>
            <w:tcW w:w="2409" w:type="dxa"/>
            <w:shd w:val="clear" w:color="auto" w:fill="auto"/>
          </w:tcPr>
          <w:p w14:paraId="5B773C2A" w14:textId="77777777" w:rsidR="001F077A" w:rsidRPr="00575741" w:rsidRDefault="001F077A"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rPr>
              <w:sym w:font="Symbol" w:char="F0B7"/>
            </w:r>
            <w:r w:rsidRPr="00575741">
              <w:rPr>
                <w:rFonts w:ascii="TH SarabunPSK" w:hAnsi="TH SarabunPSK" w:cs="TH SarabunPSK" w:hint="cs"/>
                <w:color w:val="000000" w:themeColor="text1"/>
                <w:sz w:val="32"/>
                <w:szCs w:val="32"/>
                <w:cs/>
              </w:rPr>
              <w:t xml:space="preserve"> </w:t>
            </w:r>
            <w:r w:rsidRPr="00575741">
              <w:rPr>
                <w:rFonts w:ascii="TH SarabunPSK" w:hAnsi="TH SarabunPSK" w:cs="TH SarabunPSK"/>
                <w:color w:val="000000" w:themeColor="text1"/>
                <w:sz w:val="32"/>
                <w:szCs w:val="32"/>
                <w:cs/>
              </w:rPr>
              <w:t xml:space="preserve">สมุนไพรได้รับการคุ้มครองและอนุรักษ์เพิ่มขึ้นร้อยละ </w:t>
            </w:r>
            <w:r w:rsidRPr="00575741">
              <w:rPr>
                <w:rFonts w:ascii="TH SarabunPSK" w:hAnsi="TH SarabunPSK" w:cs="TH SarabunPSK"/>
                <w:color w:val="000000" w:themeColor="text1"/>
                <w:sz w:val="32"/>
                <w:szCs w:val="32"/>
              </w:rPr>
              <w:t>100</w:t>
            </w:r>
            <w:r w:rsidRPr="00575741">
              <w:rPr>
                <w:rFonts w:ascii="TH SarabunPSK" w:hAnsi="TH SarabunPSK" w:cs="TH SarabunPSK"/>
                <w:color w:val="000000" w:themeColor="text1"/>
                <w:sz w:val="32"/>
                <w:szCs w:val="32"/>
                <w:cs/>
              </w:rPr>
              <w:t xml:space="preserve"> ของพื้นที่เขตอนุรักษ์</w:t>
            </w:r>
          </w:p>
          <w:p w14:paraId="084BEC15" w14:textId="77777777" w:rsidR="001F077A" w:rsidRPr="00575741" w:rsidRDefault="001F077A"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rPr>
              <w:sym w:font="Symbol" w:char="F0B7"/>
            </w:r>
            <w:r w:rsidRPr="00575741">
              <w:rPr>
                <w:rFonts w:ascii="TH SarabunPSK" w:hAnsi="TH SarabunPSK" w:cs="TH SarabunPSK"/>
                <w:color w:val="000000" w:themeColor="text1"/>
                <w:sz w:val="32"/>
                <w:szCs w:val="32"/>
                <w:cs/>
              </w:rPr>
              <w:t xml:space="preserve"> พื้นที่เขตอนุรักษ์ที่เป็นถิ่นกำเนิดสมุนไพรได้รับ</w:t>
            </w:r>
            <w:r w:rsidRPr="00575741">
              <w:rPr>
                <w:rFonts w:ascii="TH SarabunPSK" w:hAnsi="TH SarabunPSK" w:cs="TH SarabunPSK"/>
                <w:color w:val="000000" w:themeColor="text1"/>
                <w:sz w:val="32"/>
                <w:szCs w:val="32"/>
                <w:cs/>
              </w:rPr>
              <w:lastRenderedPageBreak/>
              <w:t>การประกาศแผนจัดการฯ ครอบคลุมทุกพื้นที่</w:t>
            </w:r>
          </w:p>
          <w:p w14:paraId="63AC866B" w14:textId="77777777" w:rsidR="001F077A" w:rsidRPr="00575741" w:rsidRDefault="001F077A" w:rsidP="001E4627">
            <w:pPr>
              <w:spacing w:line="320" w:lineRule="exact"/>
              <w:jc w:val="thaiDistribute"/>
              <w:rPr>
                <w:rFonts w:ascii="TH SarabunPSK" w:hAnsi="TH SarabunPSK" w:cs="TH SarabunPSK"/>
                <w:color w:val="000000" w:themeColor="text1"/>
                <w:sz w:val="32"/>
                <w:szCs w:val="32"/>
              </w:rPr>
            </w:pPr>
          </w:p>
        </w:tc>
        <w:tc>
          <w:tcPr>
            <w:tcW w:w="2410" w:type="dxa"/>
            <w:shd w:val="clear" w:color="auto" w:fill="auto"/>
          </w:tcPr>
          <w:p w14:paraId="6CAD97D3" w14:textId="77777777" w:rsidR="001F077A" w:rsidRPr="00575741" w:rsidRDefault="001F077A"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cs/>
              </w:rPr>
              <w:lastRenderedPageBreak/>
              <w:t>กรมการแพทย์แผนไทยฯ ร่วมกับกรมป่าไม้</w:t>
            </w:r>
            <w:r w:rsidRPr="00575741">
              <w:rPr>
                <w:rFonts w:ascii="TH SarabunPSK" w:hAnsi="TH SarabunPSK" w:cs="TH SarabunPSK" w:hint="cs"/>
                <w:color w:val="000000" w:themeColor="text1"/>
                <w:sz w:val="32"/>
                <w:szCs w:val="32"/>
                <w:cs/>
              </w:rPr>
              <w:t xml:space="preserve"> </w:t>
            </w:r>
            <w:r w:rsidRPr="00575741">
              <w:rPr>
                <w:rFonts w:ascii="TH SarabunPSK" w:hAnsi="TH SarabunPSK" w:cs="TH SarabunPSK"/>
                <w:color w:val="000000" w:themeColor="text1"/>
                <w:sz w:val="32"/>
                <w:szCs w:val="32"/>
                <w:cs/>
              </w:rPr>
              <w:t>กรมอุทยานแห่งชาติ สัตว์ป่าและพันธุ์พื</w:t>
            </w:r>
            <w:r w:rsidRPr="00575741">
              <w:rPr>
                <w:rFonts w:ascii="TH SarabunPSK" w:hAnsi="TH SarabunPSK" w:cs="TH SarabunPSK" w:hint="cs"/>
                <w:color w:val="000000" w:themeColor="text1"/>
                <w:sz w:val="32"/>
                <w:szCs w:val="32"/>
                <w:cs/>
              </w:rPr>
              <w:t xml:space="preserve">ช </w:t>
            </w:r>
            <w:r w:rsidRPr="00575741">
              <w:rPr>
                <w:rFonts w:ascii="TH SarabunPSK" w:hAnsi="TH SarabunPSK" w:cs="TH SarabunPSK"/>
                <w:color w:val="000000" w:themeColor="text1"/>
                <w:sz w:val="32"/>
                <w:szCs w:val="32"/>
                <w:cs/>
              </w:rPr>
              <w:t>สำนักงานนโยบายและแผนทรัพยากรธรรมชาติและสิ่งแวดล้อม (สผ.) กรม</w:t>
            </w:r>
            <w:r w:rsidRPr="00575741">
              <w:rPr>
                <w:rFonts w:ascii="TH SarabunPSK" w:hAnsi="TH SarabunPSK" w:cs="TH SarabunPSK"/>
                <w:color w:val="000000" w:themeColor="text1"/>
                <w:sz w:val="32"/>
                <w:szCs w:val="32"/>
                <w:cs/>
              </w:rPr>
              <w:lastRenderedPageBreak/>
              <w:t>ส่งเสริมการปกครองท้องถิ่น (สถ.) และนายทะเบียนจังหวัดเป็นหลักในการ</w:t>
            </w:r>
            <w:r w:rsidRPr="00575741">
              <w:rPr>
                <w:rFonts w:ascii="TH SarabunPSK" w:hAnsi="TH SarabunPSK" w:cs="TH SarabunPSK"/>
                <w:b/>
                <w:bCs/>
                <w:color w:val="000000" w:themeColor="text1"/>
                <w:sz w:val="32"/>
                <w:szCs w:val="32"/>
                <w:cs/>
              </w:rPr>
              <w:t>จัดทำแผนอนุรักษ์ ฟื้นฟูสมุนไพรและบริเวณถิ่นกำเนิดของสมุนไพร</w:t>
            </w:r>
            <w:r w:rsidRPr="00575741">
              <w:rPr>
                <w:rFonts w:ascii="TH SarabunPSK" w:hAnsi="TH SarabunPSK" w:cs="TH SarabunPSK" w:hint="cs"/>
                <w:color w:val="000000" w:themeColor="text1"/>
                <w:sz w:val="32"/>
                <w:szCs w:val="32"/>
                <w:cs/>
              </w:rPr>
              <w:t xml:space="preserve"> </w:t>
            </w:r>
            <w:r w:rsidRPr="00575741">
              <w:rPr>
                <w:rFonts w:ascii="TH SarabunPSK" w:hAnsi="TH SarabunPSK" w:cs="TH SarabunPSK"/>
                <w:color w:val="000000" w:themeColor="text1"/>
                <w:sz w:val="32"/>
                <w:szCs w:val="32"/>
                <w:cs/>
              </w:rPr>
              <w:t>โดยการรับ</w:t>
            </w:r>
            <w:r w:rsidRPr="00575741">
              <w:rPr>
                <w:rFonts w:ascii="TH SarabunPSK" w:hAnsi="TH SarabunPSK" w:cs="TH SarabunPSK" w:hint="cs"/>
                <w:color w:val="000000" w:themeColor="text1"/>
                <w:sz w:val="32"/>
                <w:szCs w:val="32"/>
                <w:cs/>
              </w:rPr>
              <w:t>ฟั</w:t>
            </w:r>
            <w:r w:rsidRPr="00575741">
              <w:rPr>
                <w:rFonts w:ascii="TH SarabunPSK" w:hAnsi="TH SarabunPSK" w:cs="TH SarabunPSK"/>
                <w:color w:val="000000" w:themeColor="text1"/>
                <w:sz w:val="32"/>
                <w:szCs w:val="32"/>
                <w:cs/>
              </w:rPr>
              <w:t>งความคิดเห็นและการมีส่วนร่วมของภาคเอกขน ภาคประชาสังคม และประชาชน</w:t>
            </w:r>
            <w:r w:rsidRPr="00575741">
              <w:rPr>
                <w:rFonts w:ascii="TH SarabunPSK" w:hAnsi="TH SarabunPSK" w:cs="TH SarabunPSK" w:hint="cs"/>
                <w:color w:val="000000" w:themeColor="text1"/>
                <w:sz w:val="32"/>
                <w:szCs w:val="32"/>
                <w:cs/>
              </w:rPr>
              <w:t xml:space="preserve"> </w:t>
            </w:r>
            <w:r w:rsidRPr="00575741">
              <w:rPr>
                <w:rFonts w:ascii="TH SarabunPSK" w:hAnsi="TH SarabunPSK" w:cs="TH SarabunPSK"/>
                <w:color w:val="000000" w:themeColor="text1"/>
                <w:sz w:val="32"/>
                <w:szCs w:val="32"/>
                <w:cs/>
              </w:rPr>
              <w:t>รวมถึงสร้างความเข้าใจหลักในการเข้าถึง</w:t>
            </w:r>
            <w:r w:rsidRPr="00575741">
              <w:rPr>
                <w:rFonts w:ascii="TH SarabunPSK" w:hAnsi="TH SarabunPSK" w:cs="TH SarabunPSK" w:hint="cs"/>
                <w:color w:val="000000" w:themeColor="text1"/>
                <w:sz w:val="32"/>
                <w:szCs w:val="32"/>
                <w:cs/>
              </w:rPr>
              <w:t xml:space="preserve"> </w:t>
            </w:r>
            <w:r w:rsidRPr="00575741">
              <w:rPr>
                <w:rFonts w:ascii="TH SarabunPSK" w:hAnsi="TH SarabunPSK" w:cs="TH SarabunPSK"/>
                <w:color w:val="000000" w:themeColor="text1"/>
                <w:sz w:val="32"/>
                <w:szCs w:val="32"/>
                <w:cs/>
              </w:rPr>
              <w:t>และแบ่งปันผลประโยชน์จากสมุนไพร</w:t>
            </w:r>
            <w:r w:rsidRPr="00575741">
              <w:rPr>
                <w:rFonts w:ascii="TH SarabunPSK" w:hAnsi="TH SarabunPSK" w:cs="TH SarabunPSK" w:hint="cs"/>
                <w:color w:val="000000" w:themeColor="text1"/>
                <w:sz w:val="32"/>
                <w:szCs w:val="32"/>
                <w:cs/>
              </w:rPr>
              <w:t xml:space="preserve"> </w:t>
            </w:r>
            <w:r w:rsidRPr="00575741">
              <w:rPr>
                <w:rFonts w:ascii="TH SarabunPSK" w:hAnsi="TH SarabunPSK" w:cs="TH SarabunPSK"/>
                <w:color w:val="000000" w:themeColor="text1"/>
                <w:sz w:val="32"/>
                <w:szCs w:val="32"/>
                <w:cs/>
              </w:rPr>
              <w:t>และทรัพยากรชีวภาพอย่างยั่งยืน</w:t>
            </w:r>
          </w:p>
        </w:tc>
        <w:tc>
          <w:tcPr>
            <w:tcW w:w="2552" w:type="dxa"/>
            <w:vMerge w:val="restart"/>
            <w:shd w:val="clear" w:color="auto" w:fill="auto"/>
          </w:tcPr>
          <w:p w14:paraId="5AA67B80" w14:textId="77777777" w:rsidR="001F077A" w:rsidRPr="00575741" w:rsidRDefault="001F077A"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rPr>
              <w:lastRenderedPageBreak/>
              <w:sym w:font="Symbol" w:char="F0B7"/>
            </w:r>
            <w:r w:rsidRPr="00575741">
              <w:rPr>
                <w:rFonts w:ascii="TH SarabunPSK" w:hAnsi="TH SarabunPSK" w:cs="TH SarabunPSK" w:hint="cs"/>
                <w:color w:val="000000" w:themeColor="text1"/>
                <w:sz w:val="32"/>
                <w:szCs w:val="32"/>
                <w:cs/>
              </w:rPr>
              <w:t xml:space="preserve"> </w:t>
            </w:r>
            <w:r w:rsidRPr="00575741">
              <w:rPr>
                <w:rFonts w:ascii="TH SarabunPSK" w:hAnsi="TH SarabunPSK" w:cs="TH SarabunPSK"/>
                <w:color w:val="000000" w:themeColor="text1"/>
                <w:sz w:val="32"/>
                <w:szCs w:val="32"/>
                <w:cs/>
              </w:rPr>
              <w:t>จัดทำแผนจัดการฯ ระดับพื้นที่</w:t>
            </w:r>
            <w:r w:rsidRPr="00575741">
              <w:rPr>
                <w:rFonts w:ascii="TH SarabunPSK" w:hAnsi="TH SarabunPSK" w:cs="TH SarabunPSK" w:hint="cs"/>
                <w:color w:val="000000" w:themeColor="text1"/>
                <w:sz w:val="32"/>
                <w:szCs w:val="32"/>
                <w:cs/>
              </w:rPr>
              <w:t xml:space="preserve"> </w:t>
            </w:r>
            <w:r w:rsidRPr="00575741">
              <w:rPr>
                <w:rFonts w:ascii="TH SarabunPSK" w:hAnsi="TH SarabunPSK" w:cs="TH SarabunPSK"/>
                <w:color w:val="000000" w:themeColor="text1"/>
                <w:sz w:val="32"/>
                <w:szCs w:val="32"/>
                <w:cs/>
              </w:rPr>
              <w:t>กำหนดเงื่อนไขในการอนุญาตให้บุคคลใดเข้าไปในเขตอนุรักษ์ตามกฎหมายว่าด้วยการนั้น</w:t>
            </w:r>
            <w:r w:rsidRPr="00575741">
              <w:rPr>
                <w:rFonts w:ascii="TH SarabunPSK" w:hAnsi="TH SarabunPSK" w:cs="TH SarabunPSK" w:hint="cs"/>
                <w:color w:val="000000" w:themeColor="text1"/>
                <w:sz w:val="32"/>
                <w:szCs w:val="32"/>
                <w:cs/>
              </w:rPr>
              <w:t xml:space="preserve"> </w:t>
            </w:r>
            <w:r w:rsidRPr="00575741">
              <w:rPr>
                <w:rFonts w:ascii="TH SarabunPSK" w:hAnsi="TH SarabunPSK" w:cs="TH SarabunPSK"/>
                <w:color w:val="000000" w:themeColor="text1"/>
                <w:sz w:val="32"/>
                <w:szCs w:val="32"/>
                <w:cs/>
              </w:rPr>
              <w:t>ให้ส่วนราชการที่เกี่ยวข้องถือปฏิบัติเพื่อรักษาสภาพธรรมชาติ</w:t>
            </w:r>
            <w:r w:rsidRPr="00575741">
              <w:rPr>
                <w:rFonts w:ascii="TH SarabunPSK" w:hAnsi="TH SarabunPSK" w:cs="TH SarabunPSK" w:hint="cs"/>
                <w:color w:val="000000" w:themeColor="text1"/>
                <w:sz w:val="32"/>
                <w:szCs w:val="32"/>
                <w:cs/>
              </w:rPr>
              <w:t xml:space="preserve"> </w:t>
            </w:r>
            <w:r w:rsidRPr="00575741">
              <w:rPr>
                <w:rFonts w:ascii="TH SarabunPSK" w:hAnsi="TH SarabunPSK" w:cs="TH SarabunPSK"/>
                <w:color w:val="000000" w:themeColor="text1"/>
                <w:sz w:val="32"/>
                <w:szCs w:val="32"/>
                <w:cs/>
              </w:rPr>
              <w:t>หรือ</w:t>
            </w:r>
            <w:r w:rsidRPr="00575741">
              <w:rPr>
                <w:rFonts w:ascii="TH SarabunPSK" w:hAnsi="TH SarabunPSK" w:cs="TH SarabunPSK"/>
                <w:color w:val="000000" w:themeColor="text1"/>
                <w:sz w:val="32"/>
                <w:szCs w:val="32"/>
                <w:cs/>
              </w:rPr>
              <w:lastRenderedPageBreak/>
              <w:t>คุณค่าของสมุนไพร</w:t>
            </w:r>
            <w:r w:rsidRPr="00575741">
              <w:rPr>
                <w:rFonts w:ascii="TH SarabunPSK" w:hAnsi="TH SarabunPSK" w:cs="TH SarabunPSK" w:hint="cs"/>
                <w:color w:val="000000" w:themeColor="text1"/>
                <w:sz w:val="32"/>
                <w:szCs w:val="32"/>
                <w:cs/>
              </w:rPr>
              <w:t xml:space="preserve"> </w:t>
            </w:r>
            <w:r w:rsidRPr="00575741">
              <w:rPr>
                <w:rFonts w:ascii="TH SarabunPSK" w:hAnsi="TH SarabunPSK" w:cs="TH SarabunPSK"/>
                <w:color w:val="000000" w:themeColor="text1"/>
                <w:sz w:val="32"/>
                <w:szCs w:val="32"/>
                <w:cs/>
              </w:rPr>
              <w:t>หรือมิให้กระทบกระเทือนต่อระบบนิเวศตามธรรมชาติ</w:t>
            </w:r>
            <w:r w:rsidRPr="00575741">
              <w:rPr>
                <w:rFonts w:ascii="TH SarabunPSK" w:hAnsi="TH SarabunPSK" w:cs="TH SarabunPSK" w:hint="cs"/>
                <w:color w:val="000000" w:themeColor="text1"/>
                <w:sz w:val="32"/>
                <w:szCs w:val="32"/>
                <w:cs/>
              </w:rPr>
              <w:t xml:space="preserve"> </w:t>
            </w:r>
            <w:r w:rsidRPr="00575741">
              <w:rPr>
                <w:rFonts w:ascii="TH SarabunPSK" w:hAnsi="TH SarabunPSK" w:cs="TH SarabunPSK"/>
                <w:color w:val="000000" w:themeColor="text1"/>
                <w:sz w:val="32"/>
                <w:szCs w:val="32"/>
                <w:cs/>
              </w:rPr>
              <w:t>หรือความหลากหลายทางชีวภาพ</w:t>
            </w:r>
          </w:p>
          <w:p w14:paraId="3FDCD576" w14:textId="77777777" w:rsidR="001F077A" w:rsidRPr="00575741" w:rsidRDefault="001F077A"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rPr>
              <w:sym w:font="Symbol" w:char="F0B7"/>
            </w:r>
            <w:r w:rsidRPr="00575741">
              <w:rPr>
                <w:rFonts w:ascii="TH SarabunPSK" w:hAnsi="TH SarabunPSK" w:cs="TH SarabunPSK" w:hint="cs"/>
                <w:color w:val="000000" w:themeColor="text1"/>
                <w:sz w:val="32"/>
                <w:szCs w:val="32"/>
                <w:cs/>
              </w:rPr>
              <w:t xml:space="preserve"> </w:t>
            </w:r>
            <w:r w:rsidRPr="00575741">
              <w:rPr>
                <w:rFonts w:ascii="TH SarabunPSK" w:hAnsi="TH SarabunPSK" w:cs="TH SarabunPSK"/>
                <w:color w:val="000000" w:themeColor="text1"/>
                <w:sz w:val="32"/>
                <w:szCs w:val="32"/>
                <w:cs/>
              </w:rPr>
              <w:t>วางระบบก</w:t>
            </w:r>
            <w:r w:rsidRPr="00575741">
              <w:rPr>
                <w:rFonts w:ascii="TH SarabunPSK" w:hAnsi="TH SarabunPSK" w:cs="TH SarabunPSK" w:hint="cs"/>
                <w:color w:val="000000" w:themeColor="text1"/>
                <w:sz w:val="32"/>
                <w:szCs w:val="32"/>
                <w:cs/>
              </w:rPr>
              <w:t>า</w:t>
            </w:r>
            <w:r w:rsidRPr="00575741">
              <w:rPr>
                <w:rFonts w:ascii="TH SarabunPSK" w:hAnsi="TH SarabunPSK" w:cs="TH SarabunPSK"/>
                <w:color w:val="000000" w:themeColor="text1"/>
                <w:sz w:val="32"/>
                <w:szCs w:val="32"/>
                <w:cs/>
              </w:rPr>
              <w:t>รบริหา</w:t>
            </w:r>
            <w:r w:rsidRPr="00575741">
              <w:rPr>
                <w:rFonts w:ascii="TH SarabunPSK" w:hAnsi="TH SarabunPSK" w:cs="TH SarabunPSK" w:hint="cs"/>
                <w:color w:val="000000" w:themeColor="text1"/>
                <w:sz w:val="32"/>
                <w:szCs w:val="32"/>
                <w:cs/>
              </w:rPr>
              <w:t>ร</w:t>
            </w:r>
            <w:r w:rsidRPr="00575741">
              <w:rPr>
                <w:rFonts w:ascii="TH SarabunPSK" w:hAnsi="TH SarabunPSK" w:cs="TH SarabunPSK"/>
                <w:color w:val="000000" w:themeColor="text1"/>
                <w:sz w:val="32"/>
                <w:szCs w:val="32"/>
                <w:cs/>
              </w:rPr>
              <w:t>จัดการระดับพื้นที่ รวมทั้งการ</w:t>
            </w:r>
            <w:r w:rsidRPr="00575741">
              <w:rPr>
                <w:rFonts w:ascii="TH SarabunPSK" w:hAnsi="TH SarabunPSK" w:cs="TH SarabunPSK"/>
                <w:b/>
                <w:bCs/>
                <w:color w:val="000000" w:themeColor="text1"/>
                <w:sz w:val="32"/>
                <w:szCs w:val="32"/>
                <w:cs/>
              </w:rPr>
              <w:t>กำหนดขอบเขตหน้าที่และความรับผิดชอบของส่วนราชการที่เกี่ยวข้อง</w:t>
            </w:r>
          </w:p>
          <w:p w14:paraId="15F5E24B" w14:textId="77777777" w:rsidR="001F077A" w:rsidRPr="00575741" w:rsidRDefault="001F077A"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cs/>
              </w:rPr>
              <w:t>ตลอดจนเสริมสร้างศักยภาพบทบาท และการมีส่วนร่วมของกลุ่มภาคีเครือข่ายในการคุ้มครองสมุนไพร</w:t>
            </w:r>
          </w:p>
          <w:p w14:paraId="14F7033B" w14:textId="77777777" w:rsidR="001F077A" w:rsidRPr="00575741" w:rsidRDefault="001F077A"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rPr>
              <w:sym w:font="Symbol" w:char="F0B7"/>
            </w:r>
            <w:r w:rsidRPr="00575741">
              <w:rPr>
                <w:rFonts w:ascii="TH SarabunPSK" w:hAnsi="TH SarabunPSK" w:cs="TH SarabunPSK" w:hint="cs"/>
                <w:color w:val="000000" w:themeColor="text1"/>
                <w:sz w:val="32"/>
                <w:szCs w:val="32"/>
                <w:cs/>
              </w:rPr>
              <w:t xml:space="preserve"> </w:t>
            </w:r>
            <w:r w:rsidRPr="00575741">
              <w:rPr>
                <w:rFonts w:ascii="TH SarabunPSK" w:hAnsi="TH SarabunPSK" w:cs="TH SarabunPSK"/>
                <w:color w:val="000000" w:themeColor="text1"/>
                <w:sz w:val="32"/>
                <w:szCs w:val="32"/>
                <w:cs/>
              </w:rPr>
              <w:t>ดำเนินการตามรายละเอียดของตัวชี้วัดตามเป้าหมายในแต่ละพื้นที่ โดยยึดจากแผนจัดการภาพรวมของประเทศ</w:t>
            </w:r>
            <w:r w:rsidRPr="00575741">
              <w:rPr>
                <w:rFonts w:ascii="TH SarabunPSK" w:hAnsi="TH SarabunPSK" w:cs="TH SarabunPSK" w:hint="cs"/>
                <w:color w:val="000000" w:themeColor="text1"/>
                <w:sz w:val="32"/>
                <w:szCs w:val="32"/>
                <w:cs/>
              </w:rPr>
              <w:t xml:space="preserve"> </w:t>
            </w:r>
            <w:r w:rsidRPr="00575741">
              <w:rPr>
                <w:rFonts w:ascii="TH SarabunPSK" w:hAnsi="TH SarabunPSK" w:cs="TH SarabunPSK"/>
                <w:color w:val="000000" w:themeColor="text1"/>
                <w:sz w:val="32"/>
                <w:szCs w:val="32"/>
                <w:cs/>
              </w:rPr>
              <w:t>หากพื้นที่ใดเข้าเกณฑ์ในการจัดทำแผนจัดการฯ ระดับพื้นที่</w:t>
            </w:r>
          </w:p>
          <w:p w14:paraId="6343B9CF" w14:textId="77777777" w:rsidR="001F077A" w:rsidRPr="00575741" w:rsidRDefault="001F077A"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cs/>
              </w:rPr>
              <w:t>ก็ให้ สธ. ประกาศได้</w:t>
            </w:r>
          </w:p>
        </w:tc>
      </w:tr>
      <w:tr w:rsidR="001F077A" w:rsidRPr="00575741" w14:paraId="2EC82731" w14:textId="77777777" w:rsidTr="00CC52C8">
        <w:tc>
          <w:tcPr>
            <w:tcW w:w="2235" w:type="dxa"/>
            <w:shd w:val="clear" w:color="auto" w:fill="auto"/>
          </w:tcPr>
          <w:p w14:paraId="780CA4EF" w14:textId="77777777" w:rsidR="001F077A" w:rsidRPr="00575741" w:rsidRDefault="001F077A"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cs/>
              </w:rPr>
              <w:lastRenderedPageBreak/>
              <w:t>(</w:t>
            </w:r>
            <w:r w:rsidRPr="00575741">
              <w:rPr>
                <w:rFonts w:ascii="TH SarabunPSK" w:hAnsi="TH SarabunPSK" w:cs="TH SarabunPSK"/>
                <w:color w:val="000000" w:themeColor="text1"/>
                <w:sz w:val="32"/>
                <w:szCs w:val="32"/>
              </w:rPr>
              <w:t>2</w:t>
            </w:r>
            <w:r w:rsidRPr="00575741">
              <w:rPr>
                <w:rFonts w:ascii="TH SarabunPSK" w:hAnsi="TH SarabunPSK" w:cs="TH SarabunPSK"/>
                <w:color w:val="000000" w:themeColor="text1"/>
                <w:sz w:val="32"/>
                <w:szCs w:val="32"/>
                <w:cs/>
              </w:rPr>
              <w:t xml:space="preserve">) </w:t>
            </w:r>
            <w:r w:rsidRPr="00575741">
              <w:rPr>
                <w:rFonts w:ascii="TH SarabunPSK" w:hAnsi="TH SarabunPSK" w:cs="TH SarabunPSK"/>
                <w:b/>
                <w:bCs/>
                <w:color w:val="000000" w:themeColor="text1"/>
                <w:sz w:val="32"/>
                <w:szCs w:val="32"/>
                <w:cs/>
              </w:rPr>
              <w:t xml:space="preserve">เสริมสร้างศักยภาพ บทบาทการมีส่วนร่วมของภาคีเครือข่ายในการคุ้มครองสมุนไพร </w:t>
            </w:r>
            <w:r w:rsidRPr="00575741">
              <w:rPr>
                <w:rFonts w:ascii="TH SarabunPSK" w:hAnsi="TH SarabunPSK" w:cs="TH SarabunPSK"/>
                <w:color w:val="000000" w:themeColor="text1"/>
                <w:sz w:val="32"/>
                <w:szCs w:val="32"/>
                <w:cs/>
              </w:rPr>
              <w:t>เพื่อประโยน์ในการร่วมมือ และประสานงานให้เกิดประสิทธิภาพ โดยการกำหนดขอบเขตหน้าที่และความรับผิดชอบของส่วนราชการที่เกี่ยวข้องอย่างเป็นระบ</w:t>
            </w:r>
            <w:r w:rsidRPr="00575741">
              <w:rPr>
                <w:rFonts w:ascii="TH SarabunPSK" w:hAnsi="TH SarabunPSK" w:cs="TH SarabunPSK" w:hint="cs"/>
                <w:color w:val="000000" w:themeColor="text1"/>
                <w:sz w:val="32"/>
                <w:szCs w:val="32"/>
                <w:cs/>
              </w:rPr>
              <w:t>บ</w:t>
            </w:r>
          </w:p>
        </w:tc>
        <w:tc>
          <w:tcPr>
            <w:tcW w:w="2409" w:type="dxa"/>
            <w:shd w:val="clear" w:color="auto" w:fill="auto"/>
          </w:tcPr>
          <w:p w14:paraId="18205DD6" w14:textId="77777777" w:rsidR="001F077A" w:rsidRPr="00575741" w:rsidRDefault="001F077A"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rPr>
              <w:sym w:font="Symbol" w:char="F0B7"/>
            </w:r>
            <w:r w:rsidRPr="00575741">
              <w:rPr>
                <w:rFonts w:ascii="TH SarabunPSK" w:hAnsi="TH SarabunPSK" w:cs="TH SarabunPSK"/>
                <w:color w:val="000000" w:themeColor="text1"/>
                <w:sz w:val="32"/>
                <w:szCs w:val="32"/>
                <w:cs/>
              </w:rPr>
              <w:t xml:space="preserve"> มีแผนจัดการฯ ระดับพื้นที่อย่างเหมาะสมเป็</w:t>
            </w:r>
            <w:r w:rsidRPr="00575741">
              <w:rPr>
                <w:rFonts w:ascii="TH SarabunPSK" w:hAnsi="TH SarabunPSK" w:cs="TH SarabunPSK" w:hint="cs"/>
                <w:color w:val="000000" w:themeColor="text1"/>
                <w:sz w:val="32"/>
                <w:szCs w:val="32"/>
                <w:cs/>
              </w:rPr>
              <w:t>น</w:t>
            </w:r>
            <w:r w:rsidRPr="00575741">
              <w:rPr>
                <w:rFonts w:ascii="TH SarabunPSK" w:hAnsi="TH SarabunPSK" w:cs="TH SarabunPSK"/>
                <w:color w:val="000000" w:themeColor="text1"/>
                <w:sz w:val="32"/>
                <w:szCs w:val="32"/>
                <w:cs/>
              </w:rPr>
              <w:t xml:space="preserve">ไปตามกรอบกฎหมาย ข้อมูลทางวิชาการ และเกิดการอนุรักษ์ใช้ประโยชน์ ภายในปี </w:t>
            </w:r>
            <w:r w:rsidRPr="00575741">
              <w:rPr>
                <w:rFonts w:ascii="TH SarabunPSK" w:hAnsi="TH SarabunPSK" w:cs="TH SarabunPSK"/>
                <w:color w:val="000000" w:themeColor="text1"/>
                <w:sz w:val="32"/>
                <w:szCs w:val="32"/>
              </w:rPr>
              <w:t>2565</w:t>
            </w:r>
          </w:p>
          <w:p w14:paraId="2CBC9BB5" w14:textId="77777777" w:rsidR="001F077A" w:rsidRPr="00575741" w:rsidRDefault="001F077A"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rPr>
              <w:sym w:font="Symbol" w:char="F0B7"/>
            </w:r>
            <w:r w:rsidRPr="00575741">
              <w:rPr>
                <w:rFonts w:ascii="TH SarabunPSK" w:hAnsi="TH SarabunPSK" w:cs="TH SarabunPSK"/>
                <w:color w:val="000000" w:themeColor="text1"/>
                <w:sz w:val="32"/>
                <w:szCs w:val="32"/>
                <w:cs/>
              </w:rPr>
              <w:t xml:space="preserve"> หน่วยงานระดับพื้นที่และประชาชนมีส่วนร่วมในการอนุรักษ์ ปกป้อง คุ้มครองสมุนไพรเพิ่มขึ้นครอบคลุมทุกพื้นที่</w:t>
            </w:r>
          </w:p>
        </w:tc>
        <w:tc>
          <w:tcPr>
            <w:tcW w:w="2410" w:type="dxa"/>
            <w:shd w:val="clear" w:color="auto" w:fill="auto"/>
          </w:tcPr>
          <w:p w14:paraId="5AAE34BC" w14:textId="77777777" w:rsidR="001F077A" w:rsidRPr="00575741" w:rsidRDefault="001F077A"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cs/>
              </w:rPr>
              <w:t>กรมการแพทย์แผนไทยฯ ร่วมกับกรมป่าไม้</w:t>
            </w:r>
            <w:r w:rsidRPr="00575741">
              <w:rPr>
                <w:rFonts w:ascii="TH SarabunPSK" w:hAnsi="TH SarabunPSK" w:cs="TH SarabunPSK" w:hint="cs"/>
                <w:color w:val="000000" w:themeColor="text1"/>
                <w:sz w:val="32"/>
                <w:szCs w:val="32"/>
                <w:cs/>
              </w:rPr>
              <w:t xml:space="preserve"> </w:t>
            </w:r>
            <w:r w:rsidRPr="00575741">
              <w:rPr>
                <w:rFonts w:ascii="TH SarabunPSK" w:hAnsi="TH SarabunPSK" w:cs="TH SarabunPSK"/>
                <w:color w:val="000000" w:themeColor="text1"/>
                <w:sz w:val="32"/>
                <w:szCs w:val="32"/>
                <w:cs/>
              </w:rPr>
              <w:t>กรมอุทยาน</w:t>
            </w:r>
            <w:r w:rsidRPr="00575741">
              <w:rPr>
                <w:rFonts w:ascii="TH SarabunPSK" w:hAnsi="TH SarabunPSK" w:cs="TH SarabunPSK" w:hint="cs"/>
                <w:color w:val="000000" w:themeColor="text1"/>
                <w:sz w:val="32"/>
                <w:szCs w:val="32"/>
                <w:cs/>
              </w:rPr>
              <w:t>ฯ</w:t>
            </w:r>
            <w:r w:rsidRPr="00575741">
              <w:rPr>
                <w:rFonts w:ascii="TH SarabunPSK" w:hAnsi="TH SarabunPSK" w:cs="TH SarabunPSK"/>
                <w:color w:val="000000" w:themeColor="text1"/>
                <w:sz w:val="32"/>
                <w:szCs w:val="32"/>
                <w:cs/>
              </w:rPr>
              <w:t xml:space="preserve"> สผ. สถ. นายทะเบียนจังหวัดเป็นหน่วยงานหลักในการ</w:t>
            </w:r>
            <w:r w:rsidRPr="00575741">
              <w:rPr>
                <w:rFonts w:ascii="TH SarabunPSK" w:hAnsi="TH SarabunPSK" w:cs="TH SarabunPSK"/>
                <w:b/>
                <w:bCs/>
                <w:color w:val="000000" w:themeColor="text1"/>
                <w:sz w:val="32"/>
                <w:szCs w:val="32"/>
                <w:cs/>
              </w:rPr>
              <w:t>พัฒนาศักยภาพ</w:t>
            </w:r>
            <w:r w:rsidRPr="00575741">
              <w:rPr>
                <w:rFonts w:ascii="TH SarabunPSK" w:hAnsi="TH SarabunPSK" w:cs="TH SarabunPSK" w:hint="cs"/>
                <w:b/>
                <w:bCs/>
                <w:color w:val="000000" w:themeColor="text1"/>
                <w:sz w:val="32"/>
                <w:szCs w:val="32"/>
                <w:cs/>
              </w:rPr>
              <w:t xml:space="preserve"> </w:t>
            </w:r>
            <w:r w:rsidRPr="00575741">
              <w:rPr>
                <w:rFonts w:ascii="TH SarabunPSK" w:hAnsi="TH SarabunPSK" w:cs="TH SarabunPSK"/>
                <w:b/>
                <w:bCs/>
                <w:color w:val="000000" w:themeColor="text1"/>
                <w:sz w:val="32"/>
                <w:szCs w:val="32"/>
                <w:cs/>
              </w:rPr>
              <w:t>เสริมสร้างความรู้และการแลกเปลี่ยนเรียนรู้ในระดับพื้นที่</w:t>
            </w:r>
            <w:r w:rsidRPr="00575741">
              <w:rPr>
                <w:rFonts w:ascii="TH SarabunPSK" w:hAnsi="TH SarabunPSK" w:cs="TH SarabunPSK"/>
                <w:color w:val="000000" w:themeColor="text1"/>
                <w:sz w:val="32"/>
                <w:szCs w:val="32"/>
                <w:cs/>
              </w:rPr>
              <w:t xml:space="preserve"> ตลอดจนเร่งสร้างจิตสำนึก เสริมสร้างศักยภาพและบทบาทของทุกภาคส่วนในการคุ้มครองสมุนไพร</w:t>
            </w:r>
            <w:r w:rsidRPr="00575741">
              <w:rPr>
                <w:rFonts w:ascii="TH SarabunPSK" w:hAnsi="TH SarabunPSK" w:cs="TH SarabunPSK" w:hint="cs"/>
                <w:color w:val="000000" w:themeColor="text1"/>
                <w:sz w:val="32"/>
                <w:szCs w:val="32"/>
                <w:cs/>
              </w:rPr>
              <w:t xml:space="preserve"> </w:t>
            </w:r>
            <w:r w:rsidRPr="00575741">
              <w:rPr>
                <w:rFonts w:ascii="TH SarabunPSK" w:hAnsi="TH SarabunPSK" w:cs="TH SarabunPSK"/>
                <w:color w:val="000000" w:themeColor="text1"/>
                <w:sz w:val="32"/>
                <w:szCs w:val="32"/>
                <w:cs/>
              </w:rPr>
              <w:t>และบริเวณถิ่นกำเนิดของสมุนไพร</w:t>
            </w:r>
          </w:p>
        </w:tc>
        <w:tc>
          <w:tcPr>
            <w:tcW w:w="2552" w:type="dxa"/>
            <w:vMerge/>
            <w:shd w:val="clear" w:color="auto" w:fill="auto"/>
          </w:tcPr>
          <w:p w14:paraId="682A0329" w14:textId="77777777" w:rsidR="001F077A" w:rsidRPr="00575741" w:rsidRDefault="001F077A" w:rsidP="001E4627">
            <w:pPr>
              <w:spacing w:line="320" w:lineRule="exact"/>
              <w:jc w:val="thaiDistribute"/>
              <w:rPr>
                <w:rFonts w:ascii="TH SarabunPSK" w:hAnsi="TH SarabunPSK" w:cs="TH SarabunPSK"/>
                <w:color w:val="000000" w:themeColor="text1"/>
                <w:sz w:val="32"/>
                <w:szCs w:val="32"/>
              </w:rPr>
            </w:pPr>
          </w:p>
        </w:tc>
      </w:tr>
      <w:tr w:rsidR="001F077A" w:rsidRPr="00575741" w14:paraId="2B2036A1" w14:textId="77777777" w:rsidTr="00CC52C8">
        <w:tc>
          <w:tcPr>
            <w:tcW w:w="2235" w:type="dxa"/>
            <w:shd w:val="clear" w:color="auto" w:fill="auto"/>
          </w:tcPr>
          <w:p w14:paraId="4F9460D6" w14:textId="77777777" w:rsidR="001F077A" w:rsidRPr="00575741" w:rsidRDefault="001F077A"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cs/>
              </w:rPr>
              <w:t>(</w:t>
            </w:r>
            <w:r w:rsidRPr="00575741">
              <w:rPr>
                <w:rFonts w:ascii="TH SarabunPSK" w:hAnsi="TH SarabunPSK" w:cs="TH SarabunPSK"/>
                <w:color w:val="000000" w:themeColor="text1"/>
                <w:sz w:val="32"/>
                <w:szCs w:val="32"/>
              </w:rPr>
              <w:t>3</w:t>
            </w:r>
            <w:r w:rsidRPr="00575741">
              <w:rPr>
                <w:rFonts w:ascii="TH SarabunPSK" w:hAnsi="TH SarabunPSK" w:cs="TH SarabunPSK"/>
                <w:color w:val="000000" w:themeColor="text1"/>
                <w:sz w:val="32"/>
                <w:szCs w:val="32"/>
                <w:cs/>
              </w:rPr>
              <w:t xml:space="preserve">) </w:t>
            </w:r>
            <w:r w:rsidRPr="00575741">
              <w:rPr>
                <w:rFonts w:ascii="TH SarabunPSK" w:hAnsi="TH SarabunPSK" w:cs="TH SarabunPSK"/>
                <w:b/>
                <w:bCs/>
                <w:color w:val="000000" w:themeColor="text1"/>
                <w:sz w:val="32"/>
                <w:szCs w:val="32"/>
                <w:cs/>
              </w:rPr>
              <w:t>สำรวจ ศึกษาวิจัยสมุนไพรและบริเวณถิ่นกำเนิดของสมุนไพร</w:t>
            </w:r>
            <w:r w:rsidRPr="00575741">
              <w:rPr>
                <w:rFonts w:ascii="TH SarabunPSK" w:hAnsi="TH SarabunPSK" w:cs="TH SarabunPSK"/>
                <w:color w:val="000000" w:themeColor="text1"/>
                <w:sz w:val="32"/>
                <w:szCs w:val="32"/>
                <w:cs/>
              </w:rPr>
              <w:t>ครอบคลุมทุกพื้นที่ในเขตอนุรักษ์ทั่ว</w:t>
            </w:r>
            <w:r w:rsidRPr="00575741">
              <w:rPr>
                <w:rFonts w:ascii="TH SarabunPSK" w:hAnsi="TH SarabunPSK" w:cs="TH SarabunPSK" w:hint="cs"/>
                <w:color w:val="000000" w:themeColor="text1"/>
                <w:sz w:val="32"/>
                <w:szCs w:val="32"/>
                <w:cs/>
              </w:rPr>
              <w:t>ป</w:t>
            </w:r>
            <w:r w:rsidRPr="00575741">
              <w:rPr>
                <w:rFonts w:ascii="TH SarabunPSK" w:hAnsi="TH SarabunPSK" w:cs="TH SarabunPSK"/>
                <w:color w:val="000000" w:themeColor="text1"/>
                <w:sz w:val="32"/>
                <w:szCs w:val="32"/>
                <w:cs/>
              </w:rPr>
              <w:t>ร</w:t>
            </w:r>
            <w:r w:rsidRPr="00575741">
              <w:rPr>
                <w:rFonts w:ascii="TH SarabunPSK" w:hAnsi="TH SarabunPSK" w:cs="TH SarabunPSK" w:hint="cs"/>
                <w:color w:val="000000" w:themeColor="text1"/>
                <w:sz w:val="32"/>
                <w:szCs w:val="32"/>
                <w:cs/>
              </w:rPr>
              <w:t>ะ</w:t>
            </w:r>
            <w:r w:rsidRPr="00575741">
              <w:rPr>
                <w:rFonts w:ascii="TH SarabunPSK" w:hAnsi="TH SarabunPSK" w:cs="TH SarabunPSK"/>
                <w:color w:val="000000" w:themeColor="text1"/>
                <w:sz w:val="32"/>
                <w:szCs w:val="32"/>
                <w:cs/>
              </w:rPr>
              <w:t>เทศ เพื่อประโยชน์ใ</w:t>
            </w:r>
            <w:r w:rsidRPr="00575741">
              <w:rPr>
                <w:rFonts w:ascii="TH SarabunPSK" w:hAnsi="TH SarabunPSK" w:cs="TH SarabunPSK" w:hint="cs"/>
                <w:color w:val="000000" w:themeColor="text1"/>
                <w:sz w:val="32"/>
                <w:szCs w:val="32"/>
                <w:cs/>
              </w:rPr>
              <w:t>น</w:t>
            </w:r>
            <w:r w:rsidRPr="00575741">
              <w:rPr>
                <w:rFonts w:ascii="TH SarabunPSK" w:hAnsi="TH SarabunPSK" w:cs="TH SarabunPSK"/>
                <w:color w:val="000000" w:themeColor="text1"/>
                <w:sz w:val="32"/>
                <w:szCs w:val="32"/>
                <w:cs/>
              </w:rPr>
              <w:t>การกำหนดมาตรการ</w:t>
            </w:r>
            <w:r w:rsidRPr="00575741">
              <w:rPr>
                <w:rFonts w:ascii="TH SarabunPSK" w:hAnsi="TH SarabunPSK" w:cs="TH SarabunPSK" w:hint="cs"/>
                <w:color w:val="000000" w:themeColor="text1"/>
                <w:sz w:val="32"/>
                <w:szCs w:val="32"/>
                <w:cs/>
              </w:rPr>
              <w:t>ใ</w:t>
            </w:r>
            <w:r w:rsidRPr="00575741">
              <w:rPr>
                <w:rFonts w:ascii="TH SarabunPSK" w:hAnsi="TH SarabunPSK" w:cs="TH SarabunPSK"/>
                <w:color w:val="000000" w:themeColor="text1"/>
                <w:sz w:val="32"/>
                <w:szCs w:val="32"/>
                <w:cs/>
              </w:rPr>
              <w:t>นการคุ้มครอง</w:t>
            </w:r>
            <w:r w:rsidRPr="00575741">
              <w:rPr>
                <w:rFonts w:ascii="TH SarabunPSK" w:hAnsi="TH SarabunPSK" w:cs="TH SarabunPSK" w:hint="cs"/>
                <w:color w:val="000000" w:themeColor="text1"/>
                <w:sz w:val="32"/>
                <w:szCs w:val="32"/>
                <w:cs/>
              </w:rPr>
              <w:t xml:space="preserve">สมุนไพรฯ </w:t>
            </w:r>
          </w:p>
        </w:tc>
        <w:tc>
          <w:tcPr>
            <w:tcW w:w="2409" w:type="dxa"/>
            <w:shd w:val="clear" w:color="auto" w:fill="auto"/>
          </w:tcPr>
          <w:p w14:paraId="0A53CA03" w14:textId="77777777" w:rsidR="001F077A" w:rsidRPr="00575741" w:rsidRDefault="001F077A"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rPr>
              <w:sym w:font="Symbol" w:char="F0B7"/>
            </w:r>
            <w:r w:rsidRPr="00575741">
              <w:rPr>
                <w:rFonts w:ascii="TH SarabunPSK" w:hAnsi="TH SarabunPSK" w:cs="TH SarabunPSK"/>
                <w:color w:val="000000" w:themeColor="text1"/>
                <w:sz w:val="32"/>
                <w:szCs w:val="32"/>
                <w:cs/>
              </w:rPr>
              <w:t xml:space="preserve"> มีข้อมูลจำนวนชนิดพันธุ์ของสมุนไพรในพื้นที่เขตอนุรักษ์ครบถ้วน</w:t>
            </w:r>
          </w:p>
          <w:p w14:paraId="4B798784" w14:textId="77777777" w:rsidR="001F077A" w:rsidRPr="00575741" w:rsidRDefault="001F077A"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rPr>
              <w:sym w:font="Symbol" w:char="F0B7"/>
            </w:r>
            <w:r w:rsidRPr="00575741">
              <w:rPr>
                <w:rFonts w:ascii="TH SarabunPSK" w:hAnsi="TH SarabunPSK" w:cs="TH SarabunPSK"/>
                <w:color w:val="000000" w:themeColor="text1"/>
                <w:sz w:val="32"/>
                <w:szCs w:val="32"/>
                <w:cs/>
              </w:rPr>
              <w:t xml:space="preserve"> สมุนไพรได้รับการจัดทำทะเบียน ร้อยละ </w:t>
            </w:r>
            <w:r w:rsidRPr="00575741">
              <w:rPr>
                <w:rFonts w:ascii="TH SarabunPSK" w:hAnsi="TH SarabunPSK" w:cs="TH SarabunPSK"/>
                <w:color w:val="000000" w:themeColor="text1"/>
                <w:sz w:val="32"/>
                <w:szCs w:val="32"/>
              </w:rPr>
              <w:t>100</w:t>
            </w:r>
          </w:p>
          <w:p w14:paraId="1050B629" w14:textId="77777777" w:rsidR="001F077A" w:rsidRPr="00575741" w:rsidRDefault="001F077A"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cs/>
              </w:rPr>
              <w:t xml:space="preserve"> </w:t>
            </w:r>
            <w:r w:rsidRPr="00575741">
              <w:rPr>
                <w:rFonts w:ascii="TH SarabunPSK" w:hAnsi="TH SarabunPSK" w:cs="TH SarabunPSK"/>
                <w:color w:val="000000" w:themeColor="text1"/>
                <w:sz w:val="32"/>
                <w:szCs w:val="32"/>
              </w:rPr>
              <w:sym w:font="Symbol" w:char="F0B7"/>
            </w:r>
            <w:r w:rsidRPr="00575741">
              <w:rPr>
                <w:rFonts w:ascii="TH SarabunPSK" w:hAnsi="TH SarabunPSK" w:cs="TH SarabunPSK" w:hint="cs"/>
                <w:color w:val="000000" w:themeColor="text1"/>
                <w:sz w:val="32"/>
                <w:szCs w:val="32"/>
                <w:cs/>
              </w:rPr>
              <w:t xml:space="preserve"> </w:t>
            </w:r>
            <w:r w:rsidRPr="00575741">
              <w:rPr>
                <w:rFonts w:ascii="TH SarabunPSK" w:hAnsi="TH SarabunPSK" w:cs="TH SarabunPSK"/>
                <w:color w:val="000000" w:themeColor="text1"/>
                <w:sz w:val="32"/>
                <w:szCs w:val="32"/>
                <w:cs/>
              </w:rPr>
              <w:t xml:space="preserve">มีการศึกษาหรือวิจัยสมุนไพรและนำไปใช้ประโยชน์เพิ่มมากขึ้นอย่างน้อยร้อยละ </w:t>
            </w:r>
            <w:r w:rsidRPr="00575741">
              <w:rPr>
                <w:rFonts w:ascii="TH SarabunPSK" w:hAnsi="TH SarabunPSK" w:cs="TH SarabunPSK"/>
                <w:color w:val="000000" w:themeColor="text1"/>
                <w:sz w:val="32"/>
                <w:szCs w:val="32"/>
              </w:rPr>
              <w:t>30</w:t>
            </w:r>
            <w:r w:rsidRPr="00575741">
              <w:rPr>
                <w:rFonts w:ascii="TH SarabunPSK" w:hAnsi="TH SarabunPSK" w:cs="TH SarabunPSK" w:hint="cs"/>
                <w:color w:val="000000" w:themeColor="text1"/>
                <w:sz w:val="32"/>
                <w:szCs w:val="32"/>
                <w:cs/>
              </w:rPr>
              <w:t xml:space="preserve"> </w:t>
            </w:r>
            <w:r w:rsidRPr="00575741">
              <w:rPr>
                <w:rFonts w:ascii="TH SarabunPSK" w:hAnsi="TH SarabunPSK" w:cs="TH SarabunPSK"/>
                <w:color w:val="000000" w:themeColor="text1"/>
                <w:sz w:val="32"/>
                <w:szCs w:val="32"/>
                <w:cs/>
              </w:rPr>
              <w:t>ต่อปี</w:t>
            </w:r>
          </w:p>
          <w:p w14:paraId="03690942" w14:textId="77777777" w:rsidR="001F077A" w:rsidRPr="00575741" w:rsidRDefault="001F077A"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rPr>
              <w:sym w:font="Symbol" w:char="F0B7"/>
            </w:r>
            <w:r w:rsidRPr="00575741">
              <w:rPr>
                <w:rFonts w:ascii="TH SarabunPSK" w:hAnsi="TH SarabunPSK" w:cs="TH SarabunPSK"/>
                <w:color w:val="000000" w:themeColor="text1"/>
                <w:sz w:val="32"/>
                <w:szCs w:val="32"/>
                <w:cs/>
              </w:rPr>
              <w:t xml:space="preserve"> จำนวนพื้นที่ถิ่นกำเนิดของสมุนไพรเพิ่มขึ้นร้อยละ </w:t>
            </w:r>
            <w:r w:rsidRPr="00575741">
              <w:rPr>
                <w:rFonts w:ascii="TH SarabunPSK" w:hAnsi="TH SarabunPSK" w:cs="TH SarabunPSK"/>
                <w:color w:val="000000" w:themeColor="text1"/>
                <w:sz w:val="32"/>
                <w:szCs w:val="32"/>
              </w:rPr>
              <w:t>100</w:t>
            </w:r>
            <w:r w:rsidRPr="00575741">
              <w:rPr>
                <w:rFonts w:ascii="TH SarabunPSK" w:hAnsi="TH SarabunPSK" w:cs="TH SarabunPSK"/>
                <w:color w:val="000000" w:themeColor="text1"/>
                <w:sz w:val="32"/>
                <w:szCs w:val="32"/>
                <w:cs/>
              </w:rPr>
              <w:t xml:space="preserve"> ของพื้นที่เขตอนุรักษ์</w:t>
            </w:r>
          </w:p>
        </w:tc>
        <w:tc>
          <w:tcPr>
            <w:tcW w:w="2410" w:type="dxa"/>
            <w:shd w:val="clear" w:color="auto" w:fill="auto"/>
          </w:tcPr>
          <w:p w14:paraId="6F94CB97" w14:textId="77777777" w:rsidR="001F077A" w:rsidRPr="00575741" w:rsidRDefault="001F077A"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cs/>
              </w:rPr>
              <w:t>กรมการแพทย์แผนไทยฯ ร่วมกับกรมป่าไม้</w:t>
            </w:r>
            <w:r w:rsidRPr="00575741">
              <w:rPr>
                <w:rFonts w:ascii="TH SarabunPSK" w:hAnsi="TH SarabunPSK" w:cs="TH SarabunPSK" w:hint="cs"/>
                <w:color w:val="000000" w:themeColor="text1"/>
                <w:sz w:val="32"/>
                <w:szCs w:val="32"/>
                <w:cs/>
              </w:rPr>
              <w:t xml:space="preserve"> </w:t>
            </w:r>
            <w:r w:rsidRPr="00575741">
              <w:rPr>
                <w:rFonts w:ascii="TH SarabunPSK" w:hAnsi="TH SarabunPSK" w:cs="TH SarabunPSK"/>
                <w:color w:val="000000" w:themeColor="text1"/>
                <w:sz w:val="32"/>
                <w:szCs w:val="32"/>
                <w:cs/>
              </w:rPr>
              <w:t>กรมอุทยาน</w:t>
            </w:r>
            <w:r w:rsidRPr="00575741">
              <w:rPr>
                <w:rFonts w:ascii="TH SarabunPSK" w:hAnsi="TH SarabunPSK" w:cs="TH SarabunPSK" w:hint="cs"/>
                <w:color w:val="000000" w:themeColor="text1"/>
                <w:sz w:val="32"/>
                <w:szCs w:val="32"/>
                <w:cs/>
              </w:rPr>
              <w:t>ฯ</w:t>
            </w:r>
            <w:r w:rsidRPr="00575741">
              <w:rPr>
                <w:rFonts w:ascii="TH SarabunPSK" w:hAnsi="TH SarabunPSK" w:cs="TH SarabunPSK"/>
                <w:color w:val="000000" w:themeColor="text1"/>
                <w:sz w:val="32"/>
                <w:szCs w:val="32"/>
                <w:cs/>
              </w:rPr>
              <w:t xml:space="preserve"> สผ. สถ. นายทะเบียนจังหวัด</w:t>
            </w:r>
            <w:r w:rsidRPr="00575741">
              <w:rPr>
                <w:rFonts w:ascii="TH SarabunPSK" w:hAnsi="TH SarabunPSK" w:cs="TH SarabunPSK" w:hint="cs"/>
                <w:color w:val="000000" w:themeColor="text1"/>
                <w:sz w:val="32"/>
                <w:szCs w:val="32"/>
                <w:cs/>
              </w:rPr>
              <w:t xml:space="preserve"> </w:t>
            </w:r>
            <w:r w:rsidRPr="00575741">
              <w:rPr>
                <w:rFonts w:ascii="TH SarabunPSK" w:hAnsi="TH SarabunPSK" w:cs="TH SarabunPSK"/>
                <w:color w:val="000000" w:themeColor="text1"/>
                <w:sz w:val="32"/>
                <w:szCs w:val="32"/>
                <w:cs/>
              </w:rPr>
              <w:t>สำนักงานคณะกรรมการวิจัยแห่ง</w:t>
            </w:r>
            <w:r w:rsidRPr="00575741">
              <w:rPr>
                <w:rFonts w:ascii="TH SarabunPSK" w:hAnsi="TH SarabunPSK" w:cs="TH SarabunPSK" w:hint="cs"/>
                <w:color w:val="000000" w:themeColor="text1"/>
                <w:sz w:val="32"/>
                <w:szCs w:val="32"/>
                <w:cs/>
              </w:rPr>
              <w:t xml:space="preserve"> </w:t>
            </w:r>
            <w:r w:rsidRPr="00575741">
              <w:rPr>
                <w:rFonts w:ascii="TH SarabunPSK" w:hAnsi="TH SarabunPSK" w:cs="TH SarabunPSK"/>
                <w:color w:val="000000" w:themeColor="text1"/>
                <w:sz w:val="32"/>
                <w:szCs w:val="32"/>
                <w:cs/>
              </w:rPr>
              <w:t>ชาติ</w:t>
            </w:r>
            <w:r w:rsidRPr="00575741">
              <w:rPr>
                <w:rFonts w:ascii="TH SarabunPSK" w:hAnsi="TH SarabunPSK" w:cs="TH SarabunPSK" w:hint="cs"/>
                <w:color w:val="000000" w:themeColor="text1"/>
                <w:sz w:val="32"/>
                <w:szCs w:val="32"/>
                <w:cs/>
              </w:rPr>
              <w:t xml:space="preserve"> </w:t>
            </w:r>
            <w:r w:rsidRPr="00575741">
              <w:rPr>
                <w:rFonts w:ascii="TH SarabunPSK" w:hAnsi="TH SarabunPSK" w:cs="TH SarabunPSK"/>
                <w:color w:val="000000" w:themeColor="text1"/>
                <w:sz w:val="32"/>
                <w:szCs w:val="32"/>
                <w:cs/>
              </w:rPr>
              <w:t>สถาบันการศึกษา ชุมชนท้องถิ่น ปราชญ์ผู้รู้</w:t>
            </w:r>
            <w:r w:rsidRPr="00575741">
              <w:rPr>
                <w:rFonts w:ascii="TH SarabunPSK" w:hAnsi="TH SarabunPSK" w:cs="TH SarabunPSK" w:hint="cs"/>
                <w:color w:val="000000" w:themeColor="text1"/>
                <w:sz w:val="32"/>
                <w:szCs w:val="32"/>
                <w:cs/>
              </w:rPr>
              <w:t xml:space="preserve"> </w:t>
            </w:r>
            <w:r w:rsidRPr="00575741">
              <w:rPr>
                <w:rFonts w:ascii="TH SarabunPSK" w:hAnsi="TH SarabunPSK" w:cs="TH SarabunPSK"/>
                <w:color w:val="000000" w:themeColor="text1"/>
                <w:sz w:val="32"/>
                <w:szCs w:val="32"/>
                <w:cs/>
              </w:rPr>
              <w:t>และ</w:t>
            </w:r>
            <w:r w:rsidRPr="00575741">
              <w:rPr>
                <w:rFonts w:ascii="TH SarabunPSK" w:hAnsi="TH SarabunPSK" w:cs="TH SarabunPSK" w:hint="cs"/>
                <w:color w:val="000000" w:themeColor="text1"/>
                <w:sz w:val="32"/>
                <w:szCs w:val="32"/>
                <w:cs/>
              </w:rPr>
              <w:t xml:space="preserve"> </w:t>
            </w:r>
            <w:r w:rsidRPr="00575741">
              <w:rPr>
                <w:rFonts w:ascii="TH SarabunPSK" w:hAnsi="TH SarabunPSK" w:cs="TH SarabunPSK"/>
                <w:color w:val="000000" w:themeColor="text1"/>
                <w:sz w:val="32"/>
                <w:szCs w:val="32"/>
                <w:cs/>
              </w:rPr>
              <w:t>นักวิชาการร่วมสำรวจ ตรวจสอบข้อมูล</w:t>
            </w:r>
            <w:r w:rsidRPr="00575741">
              <w:rPr>
                <w:rFonts w:ascii="TH SarabunPSK" w:hAnsi="TH SarabunPSK" w:cs="TH SarabunPSK"/>
                <w:b/>
                <w:bCs/>
                <w:color w:val="000000" w:themeColor="text1"/>
                <w:sz w:val="32"/>
                <w:szCs w:val="32"/>
                <w:cs/>
              </w:rPr>
              <w:t>จัดทำฐานข้อมูลสมุนไพร บริเวณถิ่นกำเนิดของสมุนไพร และการใช้ประโยชน์สมุนไพร</w:t>
            </w:r>
            <w:r w:rsidRPr="00575741">
              <w:rPr>
                <w:rFonts w:ascii="TH SarabunPSK" w:hAnsi="TH SarabunPSK" w:cs="TH SarabunPSK" w:hint="cs"/>
                <w:color w:val="000000" w:themeColor="text1"/>
                <w:sz w:val="32"/>
                <w:szCs w:val="32"/>
                <w:cs/>
              </w:rPr>
              <w:t xml:space="preserve"> </w:t>
            </w:r>
            <w:r w:rsidRPr="00575741">
              <w:rPr>
                <w:rFonts w:ascii="TH SarabunPSK" w:hAnsi="TH SarabunPSK" w:cs="TH SarabunPSK"/>
                <w:color w:val="000000" w:themeColor="text1"/>
                <w:sz w:val="32"/>
                <w:szCs w:val="32"/>
                <w:cs/>
              </w:rPr>
              <w:t>โดยให้ประชาชนได้มีส่วนร่วมใน</w:t>
            </w:r>
            <w:r w:rsidRPr="00575741">
              <w:rPr>
                <w:rFonts w:ascii="TH SarabunPSK" w:hAnsi="TH SarabunPSK" w:cs="TH SarabunPSK"/>
                <w:color w:val="000000" w:themeColor="text1"/>
                <w:sz w:val="32"/>
                <w:szCs w:val="32"/>
                <w:cs/>
              </w:rPr>
              <w:lastRenderedPageBreak/>
              <w:t>การสำรวจการเก็</w:t>
            </w:r>
            <w:r w:rsidRPr="00575741">
              <w:rPr>
                <w:rFonts w:ascii="TH SarabunPSK" w:hAnsi="TH SarabunPSK" w:cs="TH SarabunPSK" w:hint="cs"/>
                <w:color w:val="000000" w:themeColor="text1"/>
                <w:sz w:val="32"/>
                <w:szCs w:val="32"/>
                <w:cs/>
              </w:rPr>
              <w:t>บ</w:t>
            </w:r>
            <w:r w:rsidRPr="00575741">
              <w:rPr>
                <w:rFonts w:ascii="TH SarabunPSK" w:hAnsi="TH SarabunPSK" w:cs="TH SarabunPSK"/>
                <w:color w:val="000000" w:themeColor="text1"/>
                <w:sz w:val="32"/>
                <w:szCs w:val="32"/>
                <w:cs/>
              </w:rPr>
              <w:t>รวบรวมข้อมูล รวมถึงการต่อยอดวิจัยสมุนไพรจากภูมิปัญญา เพื่อให้เกิดความหวงแหนและจิตสำนึกอนุรักษ์ทรัพยากรสมุนไพร</w:t>
            </w:r>
            <w:r w:rsidRPr="00575741">
              <w:rPr>
                <w:rFonts w:ascii="TH SarabunPSK" w:hAnsi="TH SarabunPSK" w:cs="TH SarabunPSK" w:hint="cs"/>
                <w:color w:val="000000" w:themeColor="text1"/>
                <w:sz w:val="32"/>
                <w:szCs w:val="32"/>
                <w:cs/>
              </w:rPr>
              <w:t>ในพื้นที่</w:t>
            </w:r>
          </w:p>
        </w:tc>
        <w:tc>
          <w:tcPr>
            <w:tcW w:w="2552" w:type="dxa"/>
            <w:vMerge/>
            <w:shd w:val="clear" w:color="auto" w:fill="auto"/>
          </w:tcPr>
          <w:p w14:paraId="3A535CE9" w14:textId="77777777" w:rsidR="001F077A" w:rsidRPr="00575741" w:rsidRDefault="001F077A" w:rsidP="001E4627">
            <w:pPr>
              <w:spacing w:line="320" w:lineRule="exact"/>
              <w:jc w:val="thaiDistribute"/>
              <w:rPr>
                <w:rFonts w:ascii="TH SarabunPSK" w:hAnsi="TH SarabunPSK" w:cs="TH SarabunPSK"/>
                <w:color w:val="000000" w:themeColor="text1"/>
                <w:sz w:val="32"/>
                <w:szCs w:val="32"/>
              </w:rPr>
            </w:pPr>
          </w:p>
        </w:tc>
      </w:tr>
      <w:tr w:rsidR="001F077A" w:rsidRPr="00575741" w14:paraId="766E1104" w14:textId="77777777" w:rsidTr="00CC52C8">
        <w:tc>
          <w:tcPr>
            <w:tcW w:w="2235" w:type="dxa"/>
            <w:shd w:val="clear" w:color="auto" w:fill="auto"/>
          </w:tcPr>
          <w:p w14:paraId="0DDC8C1E" w14:textId="77777777" w:rsidR="001F077A" w:rsidRPr="00575741" w:rsidRDefault="001F077A" w:rsidP="001E4627">
            <w:pPr>
              <w:spacing w:line="320" w:lineRule="exact"/>
              <w:jc w:val="thaiDistribute"/>
              <w:rPr>
                <w:rFonts w:ascii="TH SarabunPSK" w:hAnsi="TH SarabunPSK" w:cs="TH SarabunPSK"/>
                <w:color w:val="000000" w:themeColor="text1"/>
                <w:sz w:val="32"/>
                <w:szCs w:val="32"/>
                <w:cs/>
              </w:rPr>
            </w:pPr>
            <w:r w:rsidRPr="00575741">
              <w:rPr>
                <w:rFonts w:ascii="TH SarabunPSK" w:hAnsi="TH SarabunPSK" w:cs="TH SarabunPSK" w:hint="cs"/>
                <w:color w:val="000000" w:themeColor="text1"/>
                <w:sz w:val="32"/>
                <w:szCs w:val="32"/>
                <w:cs/>
              </w:rPr>
              <w:t>(</w:t>
            </w:r>
            <w:r w:rsidRPr="00575741">
              <w:rPr>
                <w:rFonts w:ascii="TH SarabunPSK" w:hAnsi="TH SarabunPSK" w:cs="TH SarabunPSK"/>
                <w:color w:val="000000" w:themeColor="text1"/>
                <w:sz w:val="32"/>
                <w:szCs w:val="32"/>
              </w:rPr>
              <w:t>4</w:t>
            </w:r>
            <w:r w:rsidRPr="00575741">
              <w:rPr>
                <w:rFonts w:ascii="TH SarabunPSK" w:hAnsi="TH SarabunPSK" w:cs="TH SarabunPSK" w:hint="cs"/>
                <w:color w:val="000000" w:themeColor="text1"/>
                <w:sz w:val="32"/>
                <w:szCs w:val="32"/>
                <w:cs/>
              </w:rPr>
              <w:t>) เสริมสร้างความมั่นคงด้านเศรษฐกิจของประเทศ โดยการ</w:t>
            </w:r>
            <w:r w:rsidRPr="00575741">
              <w:rPr>
                <w:rFonts w:ascii="TH SarabunPSK" w:hAnsi="TH SarabunPSK" w:cs="TH SarabunPSK" w:hint="cs"/>
                <w:b/>
                <w:bCs/>
                <w:color w:val="000000" w:themeColor="text1"/>
                <w:sz w:val="32"/>
                <w:szCs w:val="32"/>
                <w:cs/>
              </w:rPr>
              <w:t>ส่งเสริมและสนับสนุนการปลูกพืชสมุนไพรให้เป็นพืชเศรษฐกิจ</w:t>
            </w:r>
            <w:r w:rsidRPr="00575741">
              <w:rPr>
                <w:rFonts w:ascii="TH SarabunPSK" w:hAnsi="TH SarabunPSK" w:cs="TH SarabunPSK" w:hint="cs"/>
                <w:color w:val="000000" w:themeColor="text1"/>
                <w:sz w:val="32"/>
                <w:szCs w:val="32"/>
                <w:cs/>
              </w:rPr>
              <w:t xml:space="preserve"> กระจายรายได้สู่ชุมชน และประชาชนมีคุณภาพชีวิตที่ดีขึ้น</w:t>
            </w:r>
          </w:p>
        </w:tc>
        <w:tc>
          <w:tcPr>
            <w:tcW w:w="2409" w:type="dxa"/>
            <w:shd w:val="clear" w:color="auto" w:fill="auto"/>
          </w:tcPr>
          <w:p w14:paraId="60F81544" w14:textId="77777777" w:rsidR="001F077A" w:rsidRPr="00575741" w:rsidRDefault="001F077A" w:rsidP="001E4627">
            <w:pPr>
              <w:spacing w:line="320" w:lineRule="exact"/>
              <w:jc w:val="thaiDistribute"/>
              <w:rPr>
                <w:rFonts w:ascii="TH SarabunPSK" w:hAnsi="TH SarabunPSK" w:cs="TH SarabunPSK"/>
                <w:color w:val="000000" w:themeColor="text1"/>
                <w:sz w:val="32"/>
                <w:szCs w:val="32"/>
                <w:cs/>
              </w:rPr>
            </w:pPr>
            <w:r w:rsidRPr="00575741">
              <w:rPr>
                <w:rFonts w:ascii="TH SarabunPSK" w:hAnsi="TH SarabunPSK" w:cs="TH SarabunPSK"/>
                <w:color w:val="000000" w:themeColor="text1"/>
                <w:sz w:val="32"/>
                <w:szCs w:val="32"/>
              </w:rPr>
              <w:sym w:font="Symbol" w:char="F0B7"/>
            </w:r>
            <w:r w:rsidRPr="00575741">
              <w:rPr>
                <w:rFonts w:ascii="TH SarabunPSK" w:hAnsi="TH SarabunPSK" w:cs="TH SarabunPSK" w:hint="cs"/>
                <w:color w:val="000000" w:themeColor="text1"/>
                <w:sz w:val="32"/>
                <w:szCs w:val="32"/>
                <w:cs/>
              </w:rPr>
              <w:t xml:space="preserve"> อัตราการขยายตัวของมูลค่าผลิตภัณฑ์สมุนไพรเพื่อเศรษฐกิจเพิ่มขึ้นอย่างน้อยร้อยละ </w:t>
            </w:r>
            <w:r w:rsidRPr="00575741">
              <w:rPr>
                <w:rFonts w:ascii="TH SarabunPSK" w:hAnsi="TH SarabunPSK" w:cs="TH SarabunPSK"/>
                <w:color w:val="000000" w:themeColor="text1"/>
                <w:sz w:val="32"/>
                <w:szCs w:val="32"/>
              </w:rPr>
              <w:t xml:space="preserve">10 </w:t>
            </w:r>
            <w:r w:rsidRPr="00575741">
              <w:rPr>
                <w:rFonts w:ascii="TH SarabunPSK" w:hAnsi="TH SarabunPSK" w:cs="TH SarabunPSK"/>
                <w:color w:val="000000" w:themeColor="text1"/>
                <w:sz w:val="32"/>
                <w:szCs w:val="32"/>
                <w:cs/>
              </w:rPr>
              <w:t>ต</w:t>
            </w:r>
            <w:r w:rsidRPr="00575741">
              <w:rPr>
                <w:rFonts w:ascii="TH SarabunPSK" w:hAnsi="TH SarabunPSK" w:cs="TH SarabunPSK" w:hint="cs"/>
                <w:color w:val="000000" w:themeColor="text1"/>
                <w:sz w:val="32"/>
                <w:szCs w:val="32"/>
                <w:cs/>
              </w:rPr>
              <w:t>่อปี</w:t>
            </w:r>
          </w:p>
          <w:p w14:paraId="2854BEA7" w14:textId="77777777" w:rsidR="001F077A" w:rsidRPr="00575741" w:rsidRDefault="001F077A"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rPr>
              <w:sym w:font="Symbol" w:char="F0B7"/>
            </w:r>
            <w:r w:rsidRPr="00575741">
              <w:rPr>
                <w:rFonts w:ascii="TH SarabunPSK" w:hAnsi="TH SarabunPSK" w:cs="TH SarabunPSK" w:hint="cs"/>
                <w:color w:val="000000" w:themeColor="text1"/>
                <w:sz w:val="32"/>
                <w:szCs w:val="32"/>
                <w:cs/>
              </w:rPr>
              <w:t xml:space="preserve"> ชุมชนและประชาชนมีรายได้เพิ่มขึ้นจากการปลูกสมุนไพรเป็นอาชีพ และใช้สมุนไพรเพื่อดูแลสุขภาพ</w:t>
            </w:r>
          </w:p>
        </w:tc>
        <w:tc>
          <w:tcPr>
            <w:tcW w:w="2410" w:type="dxa"/>
            <w:shd w:val="clear" w:color="auto" w:fill="auto"/>
          </w:tcPr>
          <w:p w14:paraId="5622C430" w14:textId="77777777" w:rsidR="001F077A" w:rsidRPr="00575741" w:rsidRDefault="001F077A"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cs/>
              </w:rPr>
              <w:t>กรมการแพทย์แผนไทย</w:t>
            </w:r>
            <w:r w:rsidRPr="00575741">
              <w:rPr>
                <w:rFonts w:ascii="TH SarabunPSK" w:hAnsi="TH SarabunPSK" w:cs="TH SarabunPSK" w:hint="cs"/>
                <w:color w:val="000000" w:themeColor="text1"/>
                <w:sz w:val="32"/>
                <w:szCs w:val="32"/>
                <w:cs/>
              </w:rPr>
              <w:t>ฯ</w:t>
            </w:r>
            <w:r w:rsidRPr="00575741">
              <w:rPr>
                <w:rFonts w:ascii="TH SarabunPSK" w:hAnsi="TH SarabunPSK" w:cs="TH SarabunPSK"/>
                <w:color w:val="000000" w:themeColor="text1"/>
                <w:sz w:val="32"/>
                <w:szCs w:val="32"/>
                <w:cs/>
              </w:rPr>
              <w:t xml:space="preserve"> ร่วมกับกรมส่งเสริมการเกษตร กรมทรัพย์สินทางปัญญา สำนักงานคณะกรรมการอาหารและยา นายทะเบียนจังหวัด</w:t>
            </w:r>
            <w:r w:rsidRPr="00575741">
              <w:rPr>
                <w:rFonts w:ascii="TH SarabunPSK" w:hAnsi="TH SarabunPSK" w:cs="TH SarabunPSK" w:hint="cs"/>
                <w:color w:val="000000" w:themeColor="text1"/>
                <w:sz w:val="32"/>
                <w:szCs w:val="32"/>
                <w:cs/>
              </w:rPr>
              <w:t xml:space="preserve"> </w:t>
            </w:r>
            <w:r w:rsidRPr="00575741">
              <w:rPr>
                <w:rFonts w:ascii="TH SarabunPSK" w:hAnsi="TH SarabunPSK" w:cs="TH SarabunPSK"/>
                <w:color w:val="000000" w:themeColor="text1"/>
                <w:sz w:val="32"/>
                <w:szCs w:val="32"/>
                <w:cs/>
              </w:rPr>
              <w:t>และเครือข่ายภาคประชาชนส่งเสริมและสนับสนุนการปลูกพืชสมุนไพรให้เป็นพืชเศรษฐกิจ เพื่อนำไปสู่การผลิตและขยายผลเพื่อ</w:t>
            </w:r>
            <w:r w:rsidRPr="00575741">
              <w:rPr>
                <w:rFonts w:ascii="TH SarabunPSK" w:hAnsi="TH SarabunPSK" w:cs="TH SarabunPSK"/>
                <w:b/>
                <w:bCs/>
                <w:color w:val="000000" w:themeColor="text1"/>
                <w:sz w:val="32"/>
                <w:szCs w:val="32"/>
                <w:cs/>
              </w:rPr>
              <w:t>สร้างมูลค่าเพิ่ม</w:t>
            </w:r>
            <w:r w:rsidRPr="00575741">
              <w:rPr>
                <w:rFonts w:ascii="TH SarabunPSK" w:hAnsi="TH SarabunPSK" w:cs="TH SarabunPSK"/>
                <w:color w:val="000000" w:themeColor="text1"/>
                <w:sz w:val="32"/>
                <w:szCs w:val="32"/>
                <w:cs/>
              </w:rPr>
              <w:t xml:space="preserve"> </w:t>
            </w:r>
            <w:r w:rsidRPr="00575741">
              <w:rPr>
                <w:rFonts w:ascii="TH SarabunPSK" w:hAnsi="TH SarabunPSK" w:cs="TH SarabunPSK"/>
                <w:b/>
                <w:bCs/>
                <w:color w:val="000000" w:themeColor="text1"/>
                <w:sz w:val="32"/>
                <w:szCs w:val="32"/>
                <w:cs/>
              </w:rPr>
              <w:t>แปรรูปผลิตภัณฑ์สมุนไพรอย่างมีคุณภาพเพื่อรองรับความต้องการของตลาด</w:t>
            </w:r>
            <w:r w:rsidRPr="00575741">
              <w:rPr>
                <w:rFonts w:ascii="TH SarabunPSK" w:hAnsi="TH SarabunPSK" w:cs="TH SarabunPSK" w:hint="cs"/>
                <w:b/>
                <w:bCs/>
                <w:color w:val="000000" w:themeColor="text1"/>
                <w:sz w:val="32"/>
                <w:szCs w:val="32"/>
                <w:cs/>
              </w:rPr>
              <w:t xml:space="preserve"> </w:t>
            </w:r>
            <w:r w:rsidRPr="00575741">
              <w:rPr>
                <w:rFonts w:ascii="TH SarabunPSK" w:hAnsi="TH SarabunPSK" w:cs="TH SarabunPSK"/>
                <w:color w:val="000000" w:themeColor="text1"/>
                <w:sz w:val="32"/>
                <w:szCs w:val="32"/>
                <w:cs/>
              </w:rPr>
              <w:t>ผลิตภัณฑ์เสริมอาหาร โภชนาเ</w:t>
            </w:r>
            <w:r w:rsidRPr="00575741">
              <w:rPr>
                <w:rFonts w:ascii="TH SarabunPSK" w:hAnsi="TH SarabunPSK" w:cs="TH SarabunPSK" w:hint="cs"/>
                <w:color w:val="000000" w:themeColor="text1"/>
                <w:sz w:val="32"/>
                <w:szCs w:val="32"/>
                <w:cs/>
              </w:rPr>
              <w:t>ภ</w:t>
            </w:r>
            <w:r w:rsidRPr="00575741">
              <w:rPr>
                <w:rFonts w:ascii="TH SarabunPSK" w:hAnsi="TH SarabunPSK" w:cs="TH SarabunPSK"/>
                <w:color w:val="000000" w:themeColor="text1"/>
                <w:sz w:val="32"/>
                <w:szCs w:val="32"/>
                <w:cs/>
              </w:rPr>
              <w:t>สัช เวชสำอางและกลุ่มเครื่องสำอาง สนับสนุนวิสาหกิจชุมชนกระจายรายได้สู่ชุมชน รวมทั้งส่งเสริมการใช้สมุนไพรเพื่อรักษาโรค</w:t>
            </w:r>
            <w:r w:rsidRPr="00575741">
              <w:rPr>
                <w:rFonts w:ascii="TH SarabunPSK" w:hAnsi="TH SarabunPSK" w:cs="TH SarabunPSK" w:hint="cs"/>
                <w:color w:val="000000" w:themeColor="text1"/>
                <w:sz w:val="32"/>
                <w:szCs w:val="32"/>
                <w:cs/>
              </w:rPr>
              <w:t xml:space="preserve"> </w:t>
            </w:r>
            <w:r w:rsidRPr="00575741">
              <w:rPr>
                <w:rFonts w:ascii="TH SarabunPSK" w:hAnsi="TH SarabunPSK" w:cs="TH SarabunPSK"/>
                <w:color w:val="000000" w:themeColor="text1"/>
                <w:sz w:val="32"/>
                <w:szCs w:val="32"/>
                <w:cs/>
              </w:rPr>
              <w:t>และสร้างเสริมสุขภาพร่วมกับแนวทางการรักษาของแพทย์แผนปัจจุบัน</w:t>
            </w:r>
          </w:p>
        </w:tc>
        <w:tc>
          <w:tcPr>
            <w:tcW w:w="2552" w:type="dxa"/>
            <w:shd w:val="clear" w:color="auto" w:fill="auto"/>
          </w:tcPr>
          <w:p w14:paraId="0ECD5622" w14:textId="77777777" w:rsidR="001F077A" w:rsidRPr="00575741" w:rsidRDefault="001F077A" w:rsidP="001E4627">
            <w:pPr>
              <w:spacing w:line="320" w:lineRule="exact"/>
              <w:jc w:val="thaiDistribute"/>
              <w:rPr>
                <w:rFonts w:ascii="TH SarabunPSK" w:hAnsi="TH SarabunPSK" w:cs="TH SarabunPSK"/>
                <w:color w:val="000000" w:themeColor="text1"/>
                <w:sz w:val="32"/>
                <w:szCs w:val="32"/>
              </w:rPr>
            </w:pPr>
          </w:p>
        </w:tc>
      </w:tr>
    </w:tbl>
    <w:p w14:paraId="778FCF45" w14:textId="77777777" w:rsidR="001F077A" w:rsidRPr="00575741" w:rsidRDefault="001F077A"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rPr>
        <w:t>1</w:t>
      </w:r>
      <w:r w:rsidRPr="00575741">
        <w:rPr>
          <w:rFonts w:ascii="TH SarabunPSK" w:hAnsi="TH SarabunPSK" w:cs="TH SarabunPSK"/>
          <w:color w:val="000000" w:themeColor="text1"/>
          <w:sz w:val="32"/>
          <w:szCs w:val="32"/>
          <w:cs/>
        </w:rPr>
        <w:t>.</w:t>
      </w:r>
      <w:r w:rsidRPr="00575741">
        <w:rPr>
          <w:rFonts w:ascii="TH SarabunPSK" w:hAnsi="TH SarabunPSK" w:cs="TH SarabunPSK"/>
          <w:color w:val="000000" w:themeColor="text1"/>
          <w:sz w:val="32"/>
          <w:szCs w:val="32"/>
        </w:rPr>
        <w:t xml:space="preserve">5 </w:t>
      </w:r>
      <w:r w:rsidRPr="00575741">
        <w:rPr>
          <w:rFonts w:ascii="TH SarabunPSK" w:hAnsi="TH SarabunPSK" w:cs="TH SarabunPSK" w:hint="cs"/>
          <w:color w:val="000000" w:themeColor="text1"/>
          <w:sz w:val="32"/>
          <w:szCs w:val="32"/>
          <w:cs/>
        </w:rPr>
        <w:t>การจัดทำ</w:t>
      </w:r>
      <w:r w:rsidRPr="00575741">
        <w:rPr>
          <w:rFonts w:ascii="TH SarabunPSK" w:hAnsi="TH SarabunPSK" w:cs="TH SarabunPSK" w:hint="cs"/>
          <w:b/>
          <w:bCs/>
          <w:color w:val="000000" w:themeColor="text1"/>
          <w:sz w:val="32"/>
          <w:szCs w:val="32"/>
          <w:cs/>
        </w:rPr>
        <w:t>แผนจัดการคุ้มครองสมุนไพร</w:t>
      </w:r>
      <w:r w:rsidRPr="00575741">
        <w:rPr>
          <w:rFonts w:ascii="TH SarabunPSK" w:hAnsi="TH SarabunPSK" w:cs="TH SarabunPSK" w:hint="cs"/>
          <w:b/>
          <w:bCs/>
          <w:color w:val="000000" w:themeColor="text1"/>
          <w:sz w:val="32"/>
          <w:szCs w:val="32"/>
          <w:u w:val="single"/>
          <w:cs/>
        </w:rPr>
        <w:t>ระดับพื้นที่</w:t>
      </w:r>
      <w:r w:rsidRPr="00575741">
        <w:rPr>
          <w:rFonts w:ascii="TH SarabunPSK" w:hAnsi="TH SarabunPSK" w:cs="TH SarabunPSK" w:hint="cs"/>
          <w:color w:val="000000" w:themeColor="text1"/>
          <w:sz w:val="32"/>
          <w:szCs w:val="32"/>
          <w:cs/>
        </w:rPr>
        <w:t xml:space="preserve"> ภายใต้แผนจัดการฯ (ฉบับที่ </w:t>
      </w:r>
      <w:r w:rsidRPr="00575741">
        <w:rPr>
          <w:rFonts w:ascii="TH SarabunPSK" w:hAnsi="TH SarabunPSK" w:cs="TH SarabunPSK"/>
          <w:color w:val="000000" w:themeColor="text1"/>
          <w:sz w:val="32"/>
          <w:szCs w:val="32"/>
        </w:rPr>
        <w:t>1</w:t>
      </w:r>
      <w:r w:rsidRPr="00575741">
        <w:rPr>
          <w:rFonts w:ascii="TH SarabunPSK" w:hAnsi="TH SarabunPSK" w:cs="TH SarabunPSK" w:hint="cs"/>
          <w:color w:val="000000" w:themeColor="text1"/>
          <w:sz w:val="32"/>
          <w:szCs w:val="32"/>
          <w:cs/>
        </w:rPr>
        <w:t>)</w:t>
      </w:r>
      <w:r w:rsidRPr="00575741">
        <w:rPr>
          <w:rFonts w:ascii="TH SarabunPSK" w:hAnsi="TH SarabunPSK" w:cs="TH SarabunPSK"/>
          <w:color w:val="000000" w:themeColor="text1"/>
          <w:sz w:val="32"/>
          <w:szCs w:val="32"/>
          <w:cs/>
        </w:rPr>
        <w:t xml:space="preserve"> </w:t>
      </w:r>
      <w:r w:rsidRPr="00575741">
        <w:rPr>
          <w:rFonts w:ascii="TH SarabunPSK" w:hAnsi="TH SarabunPSK" w:cs="TH SarabunPSK" w:hint="cs"/>
          <w:color w:val="000000" w:themeColor="text1"/>
          <w:sz w:val="32"/>
          <w:szCs w:val="32"/>
          <w:cs/>
        </w:rPr>
        <w:t xml:space="preserve">   มีเป้าหมายที่จะประกาศแผนจัดการฯ ระดับพื้นที่</w:t>
      </w:r>
      <w:r w:rsidRPr="00575741">
        <w:rPr>
          <w:rFonts w:ascii="TH SarabunPSK" w:hAnsi="TH SarabunPSK" w:cs="TH SarabunPSK" w:hint="cs"/>
          <w:b/>
          <w:bCs/>
          <w:color w:val="000000" w:themeColor="text1"/>
          <w:sz w:val="32"/>
          <w:szCs w:val="32"/>
          <w:cs/>
        </w:rPr>
        <w:t>อย่างน้อย</w:t>
      </w:r>
      <w:r w:rsidRPr="00575741">
        <w:rPr>
          <w:rFonts w:ascii="TH SarabunPSK" w:hAnsi="TH SarabunPSK" w:cs="TH SarabunPSK" w:hint="cs"/>
          <w:color w:val="000000" w:themeColor="text1"/>
          <w:sz w:val="32"/>
          <w:szCs w:val="32"/>
          <w:cs/>
        </w:rPr>
        <w:t xml:space="preserve"> </w:t>
      </w:r>
      <w:r w:rsidRPr="00575741">
        <w:rPr>
          <w:rFonts w:ascii="TH SarabunPSK" w:hAnsi="TH SarabunPSK" w:cs="TH SarabunPSK"/>
          <w:b/>
          <w:bCs/>
          <w:color w:val="000000" w:themeColor="text1"/>
          <w:sz w:val="32"/>
          <w:szCs w:val="32"/>
        </w:rPr>
        <w:t xml:space="preserve">12 </w:t>
      </w:r>
      <w:r w:rsidRPr="00575741">
        <w:rPr>
          <w:rFonts w:ascii="TH SarabunPSK" w:hAnsi="TH SarabunPSK" w:cs="TH SarabunPSK" w:hint="cs"/>
          <w:b/>
          <w:bCs/>
          <w:color w:val="000000" w:themeColor="text1"/>
          <w:sz w:val="32"/>
          <w:szCs w:val="32"/>
          <w:cs/>
        </w:rPr>
        <w:t>แห่ง</w:t>
      </w:r>
      <w:r w:rsidRPr="00575741">
        <w:rPr>
          <w:rFonts w:ascii="TH SarabunPSK" w:hAnsi="TH SarabunPSK" w:cs="TH SarabunPSK"/>
          <w:b/>
          <w:bCs/>
          <w:color w:val="000000" w:themeColor="text1"/>
          <w:sz w:val="32"/>
          <w:szCs w:val="32"/>
          <w:cs/>
        </w:rPr>
        <w:t>* ค</w:t>
      </w:r>
      <w:r w:rsidRPr="00575741">
        <w:rPr>
          <w:rFonts w:ascii="TH SarabunPSK" w:hAnsi="TH SarabunPSK" w:cs="TH SarabunPSK" w:hint="cs"/>
          <w:b/>
          <w:bCs/>
          <w:color w:val="000000" w:themeColor="text1"/>
          <w:sz w:val="32"/>
          <w:szCs w:val="32"/>
          <w:cs/>
        </w:rPr>
        <w:t xml:space="preserve">รอบคลุมทั้ง </w:t>
      </w:r>
      <w:r w:rsidRPr="00575741">
        <w:rPr>
          <w:rFonts w:ascii="TH SarabunPSK" w:hAnsi="TH SarabunPSK" w:cs="TH SarabunPSK"/>
          <w:b/>
          <w:bCs/>
          <w:color w:val="000000" w:themeColor="text1"/>
          <w:sz w:val="32"/>
          <w:szCs w:val="32"/>
        </w:rPr>
        <w:t xml:space="preserve">12 </w:t>
      </w:r>
      <w:r w:rsidRPr="00575741">
        <w:rPr>
          <w:rFonts w:ascii="TH SarabunPSK" w:hAnsi="TH SarabunPSK" w:cs="TH SarabunPSK" w:hint="cs"/>
          <w:b/>
          <w:bCs/>
          <w:color w:val="000000" w:themeColor="text1"/>
          <w:sz w:val="32"/>
          <w:szCs w:val="32"/>
          <w:cs/>
        </w:rPr>
        <w:t xml:space="preserve">เขตสุขภาพ (ไม่รวมกรุงเทพมหานคร) </w:t>
      </w:r>
      <w:r w:rsidRPr="00575741">
        <w:rPr>
          <w:rFonts w:ascii="TH SarabunPSK" w:hAnsi="TH SarabunPSK" w:cs="TH SarabunPSK" w:hint="cs"/>
          <w:color w:val="000000" w:themeColor="text1"/>
          <w:sz w:val="32"/>
          <w:szCs w:val="32"/>
          <w:cs/>
        </w:rPr>
        <w:t>โดยมี</w:t>
      </w:r>
      <w:r w:rsidRPr="00575741">
        <w:rPr>
          <w:rFonts w:ascii="TH SarabunPSK" w:hAnsi="TH SarabunPSK" w:cs="TH SarabunPSK" w:hint="cs"/>
          <w:b/>
          <w:bCs/>
          <w:color w:val="000000" w:themeColor="text1"/>
          <w:sz w:val="32"/>
          <w:szCs w:val="32"/>
          <w:cs/>
        </w:rPr>
        <w:t>หลักเกณฑ์การคัดเลือกและพิจารณาพื้นที่เพื่อประกาศเป็นแผนจัดการคุ้มครองสมุนไพร</w:t>
      </w:r>
      <w:r w:rsidRPr="00575741">
        <w:rPr>
          <w:rFonts w:ascii="TH SarabunPSK" w:hAnsi="TH SarabunPSK" w:cs="TH SarabunPSK" w:hint="cs"/>
          <w:b/>
          <w:bCs/>
          <w:color w:val="000000" w:themeColor="text1"/>
          <w:sz w:val="32"/>
          <w:szCs w:val="32"/>
          <w:u w:val="single"/>
          <w:cs/>
        </w:rPr>
        <w:t>ระดับพื้นที่</w:t>
      </w:r>
      <w:r w:rsidRPr="00575741">
        <w:rPr>
          <w:rFonts w:ascii="TH SarabunPSK" w:hAnsi="TH SarabunPSK" w:cs="TH SarabunPSK" w:hint="cs"/>
          <w:b/>
          <w:bCs/>
          <w:color w:val="000000" w:themeColor="text1"/>
          <w:sz w:val="32"/>
          <w:szCs w:val="32"/>
          <w:cs/>
        </w:rPr>
        <w:t xml:space="preserve"> </w:t>
      </w:r>
      <w:r w:rsidRPr="00575741">
        <w:rPr>
          <w:rFonts w:ascii="TH SarabunPSK" w:hAnsi="TH SarabunPSK" w:cs="TH SarabunPSK" w:hint="cs"/>
          <w:color w:val="000000" w:themeColor="text1"/>
          <w:sz w:val="32"/>
          <w:szCs w:val="32"/>
          <w:cs/>
        </w:rPr>
        <w:t>ดังนี้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7928"/>
      </w:tblGrid>
      <w:tr w:rsidR="001F077A" w:rsidRPr="00575741" w14:paraId="737F17D9" w14:textId="77777777" w:rsidTr="00CC52C8">
        <w:tc>
          <w:tcPr>
            <w:tcW w:w="1668" w:type="dxa"/>
            <w:shd w:val="clear" w:color="auto" w:fill="auto"/>
          </w:tcPr>
          <w:p w14:paraId="630F7DFB" w14:textId="77777777" w:rsidR="001F077A" w:rsidRPr="00575741" w:rsidRDefault="001F077A" w:rsidP="001E4627">
            <w:pPr>
              <w:spacing w:line="320" w:lineRule="exact"/>
              <w:jc w:val="center"/>
              <w:rPr>
                <w:rFonts w:ascii="TH SarabunPSK" w:hAnsi="TH SarabunPSK" w:cs="TH SarabunPSK"/>
                <w:b/>
                <w:bCs/>
                <w:color w:val="000000" w:themeColor="text1"/>
                <w:sz w:val="32"/>
                <w:szCs w:val="32"/>
              </w:rPr>
            </w:pPr>
            <w:r w:rsidRPr="00575741">
              <w:rPr>
                <w:rFonts w:ascii="TH SarabunPSK" w:hAnsi="TH SarabunPSK" w:cs="TH SarabunPSK" w:hint="cs"/>
                <w:b/>
                <w:bCs/>
                <w:color w:val="000000" w:themeColor="text1"/>
                <w:sz w:val="32"/>
                <w:szCs w:val="32"/>
                <w:cs/>
              </w:rPr>
              <w:t>ลำดับ</w:t>
            </w:r>
          </w:p>
        </w:tc>
        <w:tc>
          <w:tcPr>
            <w:tcW w:w="7938" w:type="dxa"/>
            <w:shd w:val="clear" w:color="auto" w:fill="auto"/>
          </w:tcPr>
          <w:p w14:paraId="6460E005" w14:textId="77777777" w:rsidR="001F077A" w:rsidRPr="00575741" w:rsidRDefault="001F077A" w:rsidP="001E4627">
            <w:pPr>
              <w:spacing w:line="320" w:lineRule="exact"/>
              <w:jc w:val="center"/>
              <w:rPr>
                <w:rFonts w:ascii="TH SarabunPSK" w:hAnsi="TH SarabunPSK" w:cs="TH SarabunPSK"/>
                <w:b/>
                <w:bCs/>
                <w:color w:val="000000" w:themeColor="text1"/>
                <w:sz w:val="32"/>
                <w:szCs w:val="32"/>
              </w:rPr>
            </w:pPr>
            <w:r w:rsidRPr="00575741">
              <w:rPr>
                <w:rFonts w:ascii="TH SarabunPSK" w:hAnsi="TH SarabunPSK" w:cs="TH SarabunPSK" w:hint="cs"/>
                <w:b/>
                <w:bCs/>
                <w:color w:val="000000" w:themeColor="text1"/>
                <w:sz w:val="32"/>
                <w:szCs w:val="32"/>
                <w:cs/>
              </w:rPr>
              <w:t xml:space="preserve">หลักเกณฑ์ฯ </w:t>
            </w:r>
          </w:p>
        </w:tc>
      </w:tr>
      <w:tr w:rsidR="001F077A" w:rsidRPr="00575741" w14:paraId="21507D8B" w14:textId="77777777" w:rsidTr="00CC52C8">
        <w:tc>
          <w:tcPr>
            <w:tcW w:w="1668" w:type="dxa"/>
            <w:shd w:val="clear" w:color="auto" w:fill="auto"/>
          </w:tcPr>
          <w:p w14:paraId="6DC2DF95" w14:textId="77777777" w:rsidR="001F077A" w:rsidRPr="00575741" w:rsidRDefault="001F077A" w:rsidP="001E4627">
            <w:pPr>
              <w:spacing w:line="320" w:lineRule="exact"/>
              <w:jc w:val="center"/>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rPr>
              <w:t>1</w:t>
            </w:r>
          </w:p>
        </w:tc>
        <w:tc>
          <w:tcPr>
            <w:tcW w:w="7938" w:type="dxa"/>
            <w:shd w:val="clear" w:color="auto" w:fill="auto"/>
          </w:tcPr>
          <w:p w14:paraId="68084BCA" w14:textId="77777777" w:rsidR="001F077A" w:rsidRPr="00575741" w:rsidRDefault="001F077A"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b/>
                <w:bCs/>
                <w:color w:val="000000" w:themeColor="text1"/>
                <w:sz w:val="32"/>
                <w:szCs w:val="32"/>
                <w:cs/>
              </w:rPr>
              <w:t>เป็นพื้นที่ที่อาจได้รับผลกระทบกระเทือนจากการกระทำของมนุษย์ได้โดยง่าย</w:t>
            </w:r>
            <w:r w:rsidRPr="00575741">
              <w:rPr>
                <w:rFonts w:ascii="TH SarabunPSK" w:hAnsi="TH SarabunPSK" w:cs="TH SarabunPSK"/>
                <w:color w:val="000000" w:themeColor="text1"/>
                <w:sz w:val="32"/>
                <w:szCs w:val="32"/>
                <w:cs/>
              </w:rPr>
              <w:t xml:space="preserve"> หรือการเข้าไปใช้ประโยชน์จากสมุนไพรอันมีลักษณะเป็นการเสี่ยงต่อการสูญพันธุ์หรือการลดลงของพันธุกรรม</w:t>
            </w:r>
          </w:p>
        </w:tc>
      </w:tr>
      <w:tr w:rsidR="001F077A" w:rsidRPr="00575741" w14:paraId="7DF18F77" w14:textId="77777777" w:rsidTr="00CC52C8">
        <w:tc>
          <w:tcPr>
            <w:tcW w:w="1668" w:type="dxa"/>
            <w:shd w:val="clear" w:color="auto" w:fill="auto"/>
          </w:tcPr>
          <w:p w14:paraId="27ED0C53" w14:textId="77777777" w:rsidR="001F077A" w:rsidRPr="00575741" w:rsidRDefault="001F077A" w:rsidP="001E4627">
            <w:pPr>
              <w:spacing w:line="320" w:lineRule="exact"/>
              <w:jc w:val="center"/>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rPr>
              <w:t>2</w:t>
            </w:r>
          </w:p>
        </w:tc>
        <w:tc>
          <w:tcPr>
            <w:tcW w:w="7938" w:type="dxa"/>
            <w:shd w:val="clear" w:color="auto" w:fill="auto"/>
          </w:tcPr>
          <w:p w14:paraId="4BFE82ED" w14:textId="77777777" w:rsidR="001F077A" w:rsidRPr="00575741" w:rsidRDefault="001F077A" w:rsidP="001E4627">
            <w:pPr>
              <w:spacing w:line="320" w:lineRule="exact"/>
              <w:jc w:val="thaiDistribute"/>
              <w:rPr>
                <w:rFonts w:ascii="TH SarabunPSK" w:hAnsi="TH SarabunPSK" w:cs="TH SarabunPSK"/>
                <w:b/>
                <w:bCs/>
                <w:color w:val="000000" w:themeColor="text1"/>
                <w:sz w:val="32"/>
                <w:szCs w:val="32"/>
              </w:rPr>
            </w:pPr>
            <w:r w:rsidRPr="00575741">
              <w:rPr>
                <w:rFonts w:ascii="TH SarabunPSK" w:hAnsi="TH SarabunPSK" w:cs="TH SarabunPSK"/>
                <w:b/>
                <w:bCs/>
                <w:color w:val="000000" w:themeColor="text1"/>
                <w:sz w:val="32"/>
                <w:szCs w:val="32"/>
                <w:cs/>
              </w:rPr>
              <w:t>เป็นพื้นที่ถิ่นกำเนิดของสมุนไพรที่มีระบบนิเวศตามธรรมชาติหรือมีความหลากหลายทางชีวภาพที่อาจถูกทำลาย</w:t>
            </w:r>
          </w:p>
        </w:tc>
      </w:tr>
      <w:tr w:rsidR="001F077A" w:rsidRPr="00575741" w14:paraId="10BC2C40" w14:textId="77777777" w:rsidTr="00CC52C8">
        <w:tc>
          <w:tcPr>
            <w:tcW w:w="1668" w:type="dxa"/>
            <w:shd w:val="clear" w:color="auto" w:fill="auto"/>
          </w:tcPr>
          <w:p w14:paraId="3719D279" w14:textId="77777777" w:rsidR="001F077A" w:rsidRPr="00575741" w:rsidRDefault="001F077A" w:rsidP="001E4627">
            <w:pPr>
              <w:spacing w:line="320" w:lineRule="exact"/>
              <w:jc w:val="center"/>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rPr>
              <w:lastRenderedPageBreak/>
              <w:t>3</w:t>
            </w:r>
          </w:p>
        </w:tc>
        <w:tc>
          <w:tcPr>
            <w:tcW w:w="7938" w:type="dxa"/>
            <w:shd w:val="clear" w:color="auto" w:fill="auto"/>
          </w:tcPr>
          <w:p w14:paraId="74AC4ABD" w14:textId="77777777" w:rsidR="001F077A" w:rsidRPr="00575741" w:rsidRDefault="001F077A"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b/>
                <w:bCs/>
                <w:color w:val="000000" w:themeColor="text1"/>
                <w:sz w:val="32"/>
                <w:szCs w:val="32"/>
                <w:cs/>
              </w:rPr>
              <w:t>ต้องสำรวจพบสมุนไพรสำคัญในพื้นที่</w:t>
            </w:r>
            <w:r w:rsidRPr="00575741">
              <w:rPr>
                <w:rFonts w:ascii="TH SarabunPSK" w:hAnsi="TH SarabunPSK" w:cs="TH SarabunPSK"/>
                <w:color w:val="000000" w:themeColor="text1"/>
                <w:sz w:val="32"/>
                <w:szCs w:val="32"/>
                <w:cs/>
              </w:rPr>
              <w:t xml:space="preserve"> ได้แก่ (</w:t>
            </w:r>
            <w:r w:rsidRPr="00575741">
              <w:rPr>
                <w:rFonts w:ascii="TH SarabunPSK" w:hAnsi="TH SarabunPSK" w:cs="TH SarabunPSK"/>
                <w:color w:val="000000" w:themeColor="text1"/>
                <w:sz w:val="32"/>
                <w:szCs w:val="32"/>
              </w:rPr>
              <w:t>1</w:t>
            </w:r>
            <w:r w:rsidRPr="00575741">
              <w:rPr>
                <w:rFonts w:ascii="TH SarabunPSK" w:hAnsi="TH SarabunPSK" w:cs="TH SarabunPSK"/>
                <w:color w:val="000000" w:themeColor="text1"/>
                <w:sz w:val="32"/>
                <w:szCs w:val="32"/>
                <w:cs/>
              </w:rPr>
              <w:t>) สมุนไพรที่มีค่าต่อการศึกษาวิจัย (</w:t>
            </w:r>
            <w:r w:rsidRPr="00575741">
              <w:rPr>
                <w:rFonts w:ascii="TH SarabunPSK" w:hAnsi="TH SarabunPSK" w:cs="TH SarabunPSK"/>
                <w:color w:val="000000" w:themeColor="text1"/>
                <w:sz w:val="32"/>
                <w:szCs w:val="32"/>
              </w:rPr>
              <w:t>2</w:t>
            </w:r>
            <w:r w:rsidRPr="00575741">
              <w:rPr>
                <w:rFonts w:ascii="TH SarabunPSK" w:hAnsi="TH SarabunPSK" w:cs="TH SarabunPSK"/>
                <w:color w:val="000000" w:themeColor="text1"/>
                <w:sz w:val="32"/>
                <w:szCs w:val="32"/>
                <w:cs/>
              </w:rPr>
              <w:t>) สมุนไพรที่มีความสำคัญทางเศรษฐกิจ และ (</w:t>
            </w:r>
            <w:r w:rsidRPr="00575741">
              <w:rPr>
                <w:rFonts w:ascii="TH SarabunPSK" w:hAnsi="TH SarabunPSK" w:cs="TH SarabunPSK"/>
                <w:color w:val="000000" w:themeColor="text1"/>
                <w:sz w:val="32"/>
                <w:szCs w:val="32"/>
              </w:rPr>
              <w:t>3</w:t>
            </w:r>
            <w:r w:rsidRPr="00575741">
              <w:rPr>
                <w:rFonts w:ascii="TH SarabunPSK" w:hAnsi="TH SarabunPSK" w:cs="TH SarabunPSK"/>
                <w:color w:val="000000" w:themeColor="text1"/>
                <w:sz w:val="32"/>
                <w:szCs w:val="32"/>
                <w:cs/>
              </w:rPr>
              <w:t>) สมุนไพรที่อาจจะสูญพันธุ์ โดยได้รับอนุญาตและมีส่วนร่วมจากหน่วยงานเจ้าของพื้นที่</w:t>
            </w:r>
          </w:p>
        </w:tc>
      </w:tr>
      <w:tr w:rsidR="001F077A" w:rsidRPr="00575741" w14:paraId="2605E49A" w14:textId="77777777" w:rsidTr="00CC52C8">
        <w:tc>
          <w:tcPr>
            <w:tcW w:w="1668" w:type="dxa"/>
            <w:shd w:val="clear" w:color="auto" w:fill="auto"/>
          </w:tcPr>
          <w:p w14:paraId="1DFA42D5" w14:textId="77777777" w:rsidR="001F077A" w:rsidRPr="00575741" w:rsidRDefault="001F077A" w:rsidP="001E4627">
            <w:pPr>
              <w:spacing w:line="320" w:lineRule="exact"/>
              <w:jc w:val="center"/>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rPr>
              <w:t>4</w:t>
            </w:r>
          </w:p>
        </w:tc>
        <w:tc>
          <w:tcPr>
            <w:tcW w:w="7938" w:type="dxa"/>
            <w:shd w:val="clear" w:color="auto" w:fill="auto"/>
          </w:tcPr>
          <w:p w14:paraId="24E2A5F8" w14:textId="77777777" w:rsidR="001F077A" w:rsidRPr="00575741" w:rsidRDefault="001F077A"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b/>
                <w:bCs/>
                <w:color w:val="000000" w:themeColor="text1"/>
                <w:sz w:val="32"/>
                <w:szCs w:val="32"/>
                <w:cs/>
              </w:rPr>
              <w:t>ไม่เป็นที่ดินที่อยู่ในกรรมสิทธิ์</w:t>
            </w:r>
            <w:r w:rsidRPr="00575741">
              <w:rPr>
                <w:rFonts w:ascii="TH SarabunPSK" w:hAnsi="TH SarabunPSK" w:cs="TH SarabunPSK"/>
                <w:color w:val="000000" w:themeColor="text1"/>
                <w:sz w:val="32"/>
                <w:szCs w:val="32"/>
                <w:cs/>
              </w:rPr>
              <w:t>หรือสิทธิครอบครองตามประมวลกฎหมายที่ดิน</w:t>
            </w:r>
            <w:r w:rsidRPr="00575741">
              <w:rPr>
                <w:rFonts w:ascii="TH SarabunPSK" w:hAnsi="TH SarabunPSK" w:cs="TH SarabunPSK"/>
                <w:b/>
                <w:bCs/>
                <w:color w:val="000000" w:themeColor="text1"/>
                <w:sz w:val="32"/>
                <w:szCs w:val="32"/>
                <w:cs/>
              </w:rPr>
              <w:t>ของบุคคลใดซึ่งมิใช่ทบวงการเมือง</w:t>
            </w:r>
          </w:p>
        </w:tc>
      </w:tr>
      <w:tr w:rsidR="001F077A" w:rsidRPr="00575741" w14:paraId="01A67012" w14:textId="77777777" w:rsidTr="00CC52C8">
        <w:tc>
          <w:tcPr>
            <w:tcW w:w="1668" w:type="dxa"/>
            <w:shd w:val="clear" w:color="auto" w:fill="auto"/>
          </w:tcPr>
          <w:p w14:paraId="4B1FA2B0" w14:textId="77777777" w:rsidR="001F077A" w:rsidRPr="00575741" w:rsidRDefault="001F077A" w:rsidP="001E4627">
            <w:pPr>
              <w:spacing w:line="320" w:lineRule="exact"/>
              <w:jc w:val="center"/>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rPr>
              <w:t>5</w:t>
            </w:r>
          </w:p>
        </w:tc>
        <w:tc>
          <w:tcPr>
            <w:tcW w:w="7938" w:type="dxa"/>
            <w:shd w:val="clear" w:color="auto" w:fill="auto"/>
          </w:tcPr>
          <w:p w14:paraId="17B1235D" w14:textId="77777777" w:rsidR="001F077A" w:rsidRPr="00575741" w:rsidRDefault="001F077A"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cs/>
              </w:rPr>
              <w:t>เป็นพื้นที่ที่ชุมชนและประชาชนมีความต้องการใช้ประโยชน์จากสมุนไพรอย่างเหมาะสม</w:t>
            </w:r>
          </w:p>
        </w:tc>
      </w:tr>
      <w:tr w:rsidR="001F077A" w:rsidRPr="00575741" w14:paraId="1DE98D61" w14:textId="77777777" w:rsidTr="00CC52C8">
        <w:tc>
          <w:tcPr>
            <w:tcW w:w="1668" w:type="dxa"/>
            <w:shd w:val="clear" w:color="auto" w:fill="auto"/>
          </w:tcPr>
          <w:p w14:paraId="69260860" w14:textId="77777777" w:rsidR="001F077A" w:rsidRPr="00575741" w:rsidRDefault="001F077A" w:rsidP="001E4627">
            <w:pPr>
              <w:spacing w:line="320" w:lineRule="exact"/>
              <w:jc w:val="center"/>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rPr>
              <w:t>6</w:t>
            </w:r>
          </w:p>
        </w:tc>
        <w:tc>
          <w:tcPr>
            <w:tcW w:w="7938" w:type="dxa"/>
            <w:shd w:val="clear" w:color="auto" w:fill="auto"/>
          </w:tcPr>
          <w:p w14:paraId="731C40A9" w14:textId="77777777" w:rsidR="001F077A" w:rsidRPr="00575741" w:rsidRDefault="001F077A"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b/>
                <w:bCs/>
                <w:color w:val="000000" w:themeColor="text1"/>
                <w:sz w:val="32"/>
                <w:szCs w:val="32"/>
                <w:cs/>
              </w:rPr>
              <w:t>ต้องได้รับการสนับสนุนงบประมาณจากแหล่งเงินทุนซึ่งมีวัตถุประสงค์หลักในการอนุรัก</w:t>
            </w:r>
            <w:r w:rsidRPr="00575741">
              <w:rPr>
                <w:rFonts w:ascii="TH SarabunPSK" w:hAnsi="TH SarabunPSK" w:cs="TH SarabunPSK"/>
                <w:color w:val="000000" w:themeColor="text1"/>
                <w:sz w:val="32"/>
                <w:szCs w:val="32"/>
                <w:cs/>
              </w:rPr>
              <w:t>ษ์ คุ้มครองสมุนไพรและพื้นที่ถิ่นกำเนิดของสมุนไพร โดยไม่เอื้อประโยชน์ต่อนายทุนหรือธุรกิจภายนอกที่จะเข้ามาใช้ประโยชน์ในพื้นที่อย่างไม่เหมาะสม</w:t>
            </w:r>
          </w:p>
        </w:tc>
      </w:tr>
      <w:tr w:rsidR="001F077A" w:rsidRPr="00575741" w14:paraId="2869A4C3" w14:textId="77777777" w:rsidTr="00CC52C8">
        <w:tc>
          <w:tcPr>
            <w:tcW w:w="1668" w:type="dxa"/>
            <w:shd w:val="clear" w:color="auto" w:fill="auto"/>
          </w:tcPr>
          <w:p w14:paraId="23E190FD" w14:textId="77777777" w:rsidR="001F077A" w:rsidRPr="00575741" w:rsidRDefault="001F077A" w:rsidP="001E4627">
            <w:pPr>
              <w:spacing w:line="320" w:lineRule="exact"/>
              <w:jc w:val="center"/>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rPr>
              <w:t>7</w:t>
            </w:r>
          </w:p>
        </w:tc>
        <w:tc>
          <w:tcPr>
            <w:tcW w:w="7938" w:type="dxa"/>
            <w:shd w:val="clear" w:color="auto" w:fill="auto"/>
          </w:tcPr>
          <w:p w14:paraId="1F841014" w14:textId="77777777" w:rsidR="001F077A" w:rsidRPr="00575741" w:rsidRDefault="001F077A"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cs/>
              </w:rPr>
              <w:t>ต้องได้รับความเห็นชอบจากหน่วยงาน องค์กร ภาคีเครือข่าย ภาคประชาสังคมในระดับพื้นที่ในการบริหารจัดการเป็นแผนจัดการเพื่อคุ้มครองสมุนไพร</w:t>
            </w:r>
          </w:p>
        </w:tc>
      </w:tr>
      <w:tr w:rsidR="001F077A" w:rsidRPr="00575741" w14:paraId="12517572" w14:textId="77777777" w:rsidTr="00CC52C8">
        <w:tc>
          <w:tcPr>
            <w:tcW w:w="1668" w:type="dxa"/>
            <w:shd w:val="clear" w:color="auto" w:fill="auto"/>
          </w:tcPr>
          <w:p w14:paraId="77E289FA" w14:textId="77777777" w:rsidR="001F077A" w:rsidRPr="00575741" w:rsidRDefault="001F077A" w:rsidP="001E4627">
            <w:pPr>
              <w:spacing w:line="320" w:lineRule="exact"/>
              <w:jc w:val="center"/>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rPr>
              <w:t>8</w:t>
            </w:r>
          </w:p>
        </w:tc>
        <w:tc>
          <w:tcPr>
            <w:tcW w:w="7938" w:type="dxa"/>
            <w:shd w:val="clear" w:color="auto" w:fill="auto"/>
          </w:tcPr>
          <w:p w14:paraId="48D4446A" w14:textId="77777777" w:rsidR="001F077A" w:rsidRPr="00575741" w:rsidRDefault="001F077A"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cs/>
              </w:rPr>
              <w:t>ต้องผ่านความเห็นชอบจากมติคณะอนุกรรมการที่เกี่ยวข้อง และคณะกรรมการคุ้มครองฯ</w:t>
            </w:r>
          </w:p>
        </w:tc>
      </w:tr>
    </w:tbl>
    <w:p w14:paraId="5A134F35" w14:textId="77777777" w:rsidR="001F077A" w:rsidRPr="00575741" w:rsidRDefault="001F077A"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rPr>
        <w:tab/>
      </w:r>
      <w:r w:rsidRPr="00575741">
        <w:rPr>
          <w:rFonts w:ascii="TH SarabunPSK" w:hAnsi="TH SarabunPSK" w:cs="TH SarabunPSK"/>
          <w:color w:val="000000" w:themeColor="text1"/>
          <w:sz w:val="32"/>
          <w:szCs w:val="32"/>
        </w:rPr>
        <w:tab/>
      </w:r>
      <w:r w:rsidRPr="00575741">
        <w:rPr>
          <w:rFonts w:ascii="TH SarabunPSK" w:hAnsi="TH SarabunPSK" w:cs="TH SarabunPSK"/>
          <w:color w:val="000000" w:themeColor="text1"/>
          <w:sz w:val="32"/>
          <w:szCs w:val="32"/>
        </w:rPr>
        <w:tab/>
        <w:t>1</w:t>
      </w:r>
      <w:r w:rsidRPr="00575741">
        <w:rPr>
          <w:rFonts w:ascii="TH SarabunPSK" w:hAnsi="TH SarabunPSK" w:cs="TH SarabunPSK"/>
          <w:color w:val="000000" w:themeColor="text1"/>
          <w:sz w:val="32"/>
          <w:szCs w:val="32"/>
          <w:cs/>
        </w:rPr>
        <w:t>.</w:t>
      </w:r>
      <w:r w:rsidRPr="00575741">
        <w:rPr>
          <w:rFonts w:ascii="TH SarabunPSK" w:hAnsi="TH SarabunPSK" w:cs="TH SarabunPSK"/>
          <w:color w:val="000000" w:themeColor="text1"/>
          <w:sz w:val="32"/>
          <w:szCs w:val="32"/>
        </w:rPr>
        <w:t xml:space="preserve">6 </w:t>
      </w:r>
      <w:r w:rsidRPr="00575741">
        <w:rPr>
          <w:rFonts w:ascii="TH SarabunPSK" w:hAnsi="TH SarabunPSK" w:cs="TH SarabunPSK"/>
          <w:b/>
          <w:bCs/>
          <w:color w:val="000000" w:themeColor="text1"/>
          <w:sz w:val="32"/>
          <w:szCs w:val="32"/>
          <w:cs/>
        </w:rPr>
        <w:t>การติดตามและประเมินผล</w:t>
      </w:r>
      <w:r w:rsidRPr="00575741">
        <w:rPr>
          <w:rFonts w:ascii="TH SarabunPSK" w:hAnsi="TH SarabunPSK" w:cs="TH SarabunPSK"/>
          <w:color w:val="000000" w:themeColor="text1"/>
          <w:sz w:val="32"/>
          <w:szCs w:val="32"/>
          <w:cs/>
        </w:rPr>
        <w:t xml:space="preserve"> โดยการประชุมคณะทำงานเพื่อติดตามตรวจสอบการดำเนินงานและประเมินสถานการณ์สมุนไพร ลงพื้นที่ศึกษา ประเมินผลติดตามจำนวนสมุนไพรแต่ละชนิดในแต่ละพื้นที่เขตอนุรักษ์โดยนายทะเบียนจังหวัดทุก ๆ </w:t>
      </w:r>
      <w:r w:rsidRPr="00575741">
        <w:rPr>
          <w:rFonts w:ascii="TH SarabunPSK" w:hAnsi="TH SarabunPSK" w:cs="TH SarabunPSK"/>
          <w:color w:val="000000" w:themeColor="text1"/>
          <w:sz w:val="32"/>
          <w:szCs w:val="32"/>
        </w:rPr>
        <w:t>6</w:t>
      </w:r>
      <w:r w:rsidRPr="00575741">
        <w:rPr>
          <w:rFonts w:ascii="TH SarabunPSK" w:hAnsi="TH SarabunPSK" w:cs="TH SarabunPSK"/>
          <w:color w:val="000000" w:themeColor="text1"/>
          <w:sz w:val="32"/>
          <w:szCs w:val="32"/>
          <w:cs/>
        </w:rPr>
        <w:t xml:space="preserve"> เดือน และจัดทำรายงานประเมินผลการใช้แผนจัดการฯ และสถานการณ์การเปลี่ยนแปลงของสมุนไพร และบริเวณถิ่นกำเนิดของสมุนไพร</w:t>
      </w:r>
    </w:p>
    <w:p w14:paraId="31D29852" w14:textId="77777777" w:rsidR="001F077A" w:rsidRPr="00575741" w:rsidRDefault="001F077A" w:rsidP="001E4627">
      <w:pPr>
        <w:spacing w:line="320" w:lineRule="exact"/>
        <w:jc w:val="thaiDistribute"/>
        <w:rPr>
          <w:rFonts w:ascii="TH SarabunPSK" w:hAnsi="TH SarabunPSK" w:cs="TH SarabunPSK"/>
          <w:b/>
          <w:bCs/>
          <w:color w:val="000000" w:themeColor="text1"/>
          <w:sz w:val="32"/>
          <w:szCs w:val="32"/>
        </w:rPr>
      </w:pPr>
      <w:r w:rsidRPr="00575741">
        <w:rPr>
          <w:rFonts w:ascii="TH SarabunPSK" w:hAnsi="TH SarabunPSK" w:cs="TH SarabunPSK"/>
          <w:color w:val="000000" w:themeColor="text1"/>
          <w:sz w:val="32"/>
          <w:szCs w:val="32"/>
        </w:rPr>
        <w:tab/>
      </w:r>
      <w:r w:rsidRPr="00575741">
        <w:rPr>
          <w:rFonts w:ascii="TH SarabunPSK" w:hAnsi="TH SarabunPSK" w:cs="TH SarabunPSK"/>
          <w:color w:val="000000" w:themeColor="text1"/>
          <w:sz w:val="32"/>
          <w:szCs w:val="32"/>
        </w:rPr>
        <w:tab/>
        <w:t>2</w:t>
      </w:r>
      <w:r w:rsidRPr="00575741">
        <w:rPr>
          <w:rFonts w:ascii="TH SarabunPSK" w:hAnsi="TH SarabunPSK" w:cs="TH SarabunPSK"/>
          <w:color w:val="000000" w:themeColor="text1"/>
          <w:sz w:val="32"/>
          <w:szCs w:val="32"/>
          <w:cs/>
        </w:rPr>
        <w:t xml:space="preserve">. </w:t>
      </w:r>
      <w:r w:rsidRPr="00575741">
        <w:rPr>
          <w:rFonts w:ascii="TH SarabunPSK" w:hAnsi="TH SarabunPSK" w:cs="TH SarabunPSK"/>
          <w:b/>
          <w:bCs/>
          <w:color w:val="000000" w:themeColor="text1"/>
          <w:sz w:val="32"/>
          <w:szCs w:val="32"/>
          <w:cs/>
        </w:rPr>
        <w:t>ในส่วนของงบประมาณ</w:t>
      </w:r>
      <w:r w:rsidRPr="00575741">
        <w:rPr>
          <w:rFonts w:ascii="TH SarabunPSK" w:hAnsi="TH SarabunPSK" w:cs="TH SarabunPSK"/>
          <w:color w:val="000000" w:themeColor="text1"/>
          <w:sz w:val="32"/>
          <w:szCs w:val="32"/>
          <w:cs/>
        </w:rPr>
        <w:t xml:space="preserve"> จะใช้จ่ายจาก</w:t>
      </w:r>
      <w:r w:rsidRPr="00575741">
        <w:rPr>
          <w:rFonts w:ascii="TH SarabunPSK" w:hAnsi="TH SarabunPSK" w:cs="TH SarabunPSK"/>
          <w:b/>
          <w:bCs/>
          <w:color w:val="000000" w:themeColor="text1"/>
          <w:sz w:val="32"/>
          <w:szCs w:val="32"/>
          <w:cs/>
        </w:rPr>
        <w:t>เงินกองทุนภูมิปัญญาการแพทย์แผนไทย</w:t>
      </w:r>
      <w:r w:rsidRPr="00575741">
        <w:rPr>
          <w:rFonts w:ascii="TH SarabunPSK" w:hAnsi="TH SarabunPSK" w:cs="TH SarabunPSK"/>
          <w:color w:val="000000" w:themeColor="text1"/>
          <w:sz w:val="32"/>
          <w:szCs w:val="32"/>
          <w:cs/>
        </w:rPr>
        <w:t xml:space="preserve"> กรมการแพทย์แผนไทยฯ โดยประมาณการวงเงินแผนระยะสั้น </w:t>
      </w:r>
      <w:r w:rsidRPr="00575741">
        <w:rPr>
          <w:rFonts w:ascii="TH SarabunPSK" w:hAnsi="TH SarabunPSK" w:cs="TH SarabunPSK"/>
          <w:color w:val="000000" w:themeColor="text1"/>
          <w:sz w:val="32"/>
          <w:szCs w:val="32"/>
        </w:rPr>
        <w:t>2</w:t>
      </w:r>
      <w:r w:rsidRPr="00575741">
        <w:rPr>
          <w:rFonts w:ascii="TH SarabunPSK" w:hAnsi="TH SarabunPSK" w:cs="TH SarabunPSK"/>
          <w:color w:val="000000" w:themeColor="text1"/>
          <w:sz w:val="32"/>
          <w:szCs w:val="32"/>
          <w:cs/>
        </w:rPr>
        <w:t xml:space="preserve"> ปี จำนวนทั้งสิ้น </w:t>
      </w:r>
      <w:r w:rsidRPr="00575741">
        <w:rPr>
          <w:rFonts w:ascii="TH SarabunPSK" w:hAnsi="TH SarabunPSK" w:cs="TH SarabunPSK"/>
          <w:b/>
          <w:bCs/>
          <w:color w:val="000000" w:themeColor="text1"/>
          <w:sz w:val="32"/>
          <w:szCs w:val="32"/>
        </w:rPr>
        <w:t>1</w:t>
      </w:r>
      <w:r w:rsidRPr="00575741">
        <w:rPr>
          <w:rFonts w:ascii="TH SarabunPSK" w:hAnsi="TH SarabunPSK" w:cs="TH SarabunPSK"/>
          <w:b/>
          <w:bCs/>
          <w:color w:val="000000" w:themeColor="text1"/>
          <w:sz w:val="32"/>
          <w:szCs w:val="32"/>
          <w:cs/>
        </w:rPr>
        <w:t>.</w:t>
      </w:r>
      <w:r w:rsidRPr="00575741">
        <w:rPr>
          <w:rFonts w:ascii="TH SarabunPSK" w:hAnsi="TH SarabunPSK" w:cs="TH SarabunPSK"/>
          <w:b/>
          <w:bCs/>
          <w:color w:val="000000" w:themeColor="text1"/>
          <w:sz w:val="32"/>
          <w:szCs w:val="32"/>
        </w:rPr>
        <w:t>735</w:t>
      </w:r>
      <w:r w:rsidRPr="00575741">
        <w:rPr>
          <w:rFonts w:ascii="TH SarabunPSK" w:hAnsi="TH SarabunPSK" w:cs="TH SarabunPSK"/>
          <w:b/>
          <w:bCs/>
          <w:color w:val="000000" w:themeColor="text1"/>
          <w:sz w:val="32"/>
          <w:szCs w:val="32"/>
          <w:cs/>
        </w:rPr>
        <w:t xml:space="preserve"> ล้านบาท</w:t>
      </w:r>
    </w:p>
    <w:p w14:paraId="772A4320" w14:textId="77777777" w:rsidR="001F077A" w:rsidRPr="00575741" w:rsidRDefault="001F077A" w:rsidP="001E4627">
      <w:pPr>
        <w:spacing w:line="320" w:lineRule="exact"/>
        <w:jc w:val="thaiDistribute"/>
        <w:rPr>
          <w:rFonts w:ascii="TH SarabunPSK" w:hAnsi="TH SarabunPSK" w:cs="TH SarabunPSK"/>
          <w:b/>
          <w:bCs/>
          <w:color w:val="000000" w:themeColor="text1"/>
          <w:sz w:val="32"/>
          <w:szCs w:val="32"/>
        </w:rPr>
      </w:pPr>
      <w:r w:rsidRPr="00575741">
        <w:rPr>
          <w:rFonts w:ascii="TH SarabunPSK" w:hAnsi="TH SarabunPSK" w:cs="TH SarabunPSK"/>
          <w:b/>
          <w:bCs/>
          <w:color w:val="000000" w:themeColor="text1"/>
          <w:sz w:val="32"/>
          <w:szCs w:val="32"/>
        </w:rPr>
        <w:t>_____________________</w:t>
      </w:r>
    </w:p>
    <w:p w14:paraId="2B5E0B74" w14:textId="77777777" w:rsidR="001F077A" w:rsidRPr="00575741" w:rsidRDefault="001F077A" w:rsidP="001E4627">
      <w:pPr>
        <w:spacing w:line="320" w:lineRule="exact"/>
        <w:jc w:val="thaiDistribute"/>
        <w:rPr>
          <w:rFonts w:ascii="TH SarabunPSK" w:hAnsi="TH SarabunPSK" w:cs="TH SarabunPSK"/>
          <w:color w:val="000000" w:themeColor="text1"/>
        </w:rPr>
      </w:pPr>
      <w:r w:rsidRPr="00575741">
        <w:rPr>
          <w:rFonts w:ascii="TH SarabunPSK" w:hAnsi="TH SarabunPSK" w:cs="TH SarabunPSK"/>
          <w:color w:val="000000" w:themeColor="text1"/>
          <w:vertAlign w:val="superscript"/>
        </w:rPr>
        <w:t>1</w:t>
      </w:r>
      <w:r w:rsidRPr="00575741">
        <w:rPr>
          <w:rFonts w:ascii="TH SarabunPSK" w:hAnsi="TH SarabunPSK" w:cs="TH SarabunPSK" w:hint="cs"/>
          <w:color w:val="000000" w:themeColor="text1"/>
          <w:cs/>
        </w:rPr>
        <w:t>พื้นที่</w:t>
      </w:r>
      <w:r w:rsidRPr="00575741">
        <w:rPr>
          <w:rFonts w:ascii="TH SarabunPSK" w:hAnsi="TH SarabunPSK" w:cs="TH SarabunPSK"/>
          <w:color w:val="000000" w:themeColor="text1"/>
          <w:cs/>
        </w:rPr>
        <w:t xml:space="preserve">เขตอนุรักษ์ตามมาตรา </w:t>
      </w:r>
      <w:r w:rsidRPr="00575741">
        <w:rPr>
          <w:rFonts w:ascii="TH SarabunPSK" w:hAnsi="TH SarabunPSK" w:cs="TH SarabunPSK"/>
          <w:color w:val="000000" w:themeColor="text1"/>
        </w:rPr>
        <w:t>3</w:t>
      </w:r>
      <w:r w:rsidRPr="00575741">
        <w:rPr>
          <w:rFonts w:ascii="TH SarabunPSK" w:hAnsi="TH SarabunPSK" w:cs="TH SarabunPSK"/>
          <w:color w:val="000000" w:themeColor="text1"/>
          <w:cs/>
        </w:rPr>
        <w:t xml:space="preserve"> แห่งพระร</w:t>
      </w:r>
      <w:r w:rsidRPr="00575741">
        <w:rPr>
          <w:rFonts w:ascii="TH SarabunPSK" w:hAnsi="TH SarabunPSK" w:cs="TH SarabunPSK" w:hint="cs"/>
          <w:color w:val="000000" w:themeColor="text1"/>
          <w:cs/>
        </w:rPr>
        <w:t>า</w:t>
      </w:r>
      <w:r w:rsidRPr="00575741">
        <w:rPr>
          <w:rFonts w:ascii="TH SarabunPSK" w:hAnsi="TH SarabunPSK" w:cs="TH SarabunPSK"/>
          <w:color w:val="000000" w:themeColor="text1"/>
          <w:cs/>
        </w:rPr>
        <w:t xml:space="preserve">ชบัญญัติคุ้มครองและส่งเสริมภูมิปัญญาการแพทย์แผนไทย พ.ศ. </w:t>
      </w:r>
      <w:r w:rsidRPr="00575741">
        <w:rPr>
          <w:rFonts w:ascii="TH SarabunPSK" w:hAnsi="TH SarabunPSK" w:cs="TH SarabunPSK"/>
          <w:color w:val="000000" w:themeColor="text1"/>
        </w:rPr>
        <w:t xml:space="preserve">2542 </w:t>
      </w:r>
      <w:r w:rsidRPr="00575741">
        <w:rPr>
          <w:rFonts w:ascii="TH SarabunPSK" w:hAnsi="TH SarabunPSK" w:cs="TH SarabunPSK"/>
          <w:color w:val="000000" w:themeColor="text1"/>
          <w:cs/>
        </w:rPr>
        <w:t xml:space="preserve">ครอบคลุมทั่วทุกภาคของประเทศไทย มีจำนวนทั้งสิ้น </w:t>
      </w:r>
      <w:r w:rsidRPr="00575741">
        <w:rPr>
          <w:rFonts w:ascii="TH SarabunPSK" w:hAnsi="TH SarabunPSK" w:cs="TH SarabunPSK"/>
          <w:color w:val="000000" w:themeColor="text1"/>
        </w:rPr>
        <w:t>1,687</w:t>
      </w:r>
      <w:r w:rsidRPr="00575741">
        <w:rPr>
          <w:rFonts w:ascii="TH SarabunPSK" w:hAnsi="TH SarabunPSK" w:cs="TH SarabunPSK"/>
          <w:color w:val="000000" w:themeColor="text1"/>
          <w:cs/>
        </w:rPr>
        <w:t xml:space="preserve"> แห่ง ประกอบด้วย อุทยานแห่งชาติ </w:t>
      </w:r>
      <w:r w:rsidRPr="00575741">
        <w:rPr>
          <w:rFonts w:ascii="TH SarabunPSK" w:hAnsi="TH SarabunPSK" w:cs="TH SarabunPSK"/>
          <w:color w:val="000000" w:themeColor="text1"/>
        </w:rPr>
        <w:t>155</w:t>
      </w:r>
      <w:r w:rsidRPr="00575741">
        <w:rPr>
          <w:rFonts w:ascii="TH SarabunPSK" w:hAnsi="TH SarabunPSK" w:cs="TH SarabunPSK"/>
          <w:color w:val="000000" w:themeColor="text1"/>
          <w:cs/>
        </w:rPr>
        <w:t xml:space="preserve"> แห่ง เขตห้ามล่าสัตว์ป่า</w:t>
      </w:r>
      <w:r w:rsidRPr="00575741">
        <w:rPr>
          <w:rFonts w:ascii="TH SarabunPSK" w:hAnsi="TH SarabunPSK" w:cs="TH SarabunPSK"/>
          <w:color w:val="000000" w:themeColor="text1"/>
        </w:rPr>
        <w:t xml:space="preserve"> 80</w:t>
      </w:r>
      <w:r w:rsidRPr="00575741">
        <w:rPr>
          <w:rFonts w:ascii="TH SarabunPSK" w:hAnsi="TH SarabunPSK" w:cs="TH SarabunPSK"/>
          <w:color w:val="000000" w:themeColor="text1"/>
          <w:cs/>
        </w:rPr>
        <w:t xml:space="preserve"> แห่ง เขตรักษาพันธุ์สัตว์ป่า</w:t>
      </w:r>
      <w:r w:rsidRPr="00575741">
        <w:rPr>
          <w:rFonts w:ascii="TH SarabunPSK" w:hAnsi="TH SarabunPSK" w:cs="TH SarabunPSK"/>
          <w:color w:val="000000" w:themeColor="text1"/>
        </w:rPr>
        <w:t xml:space="preserve"> 60</w:t>
      </w:r>
      <w:r w:rsidRPr="00575741">
        <w:rPr>
          <w:rFonts w:ascii="TH SarabunPSK" w:hAnsi="TH SarabunPSK" w:cs="TH SarabunPSK"/>
          <w:color w:val="000000" w:themeColor="text1"/>
          <w:cs/>
        </w:rPr>
        <w:t xml:space="preserve"> แห่ง สวนรุก</w:t>
      </w:r>
      <w:r w:rsidRPr="00575741">
        <w:rPr>
          <w:rFonts w:ascii="TH SarabunPSK" w:hAnsi="TH SarabunPSK" w:cs="TH SarabunPSK" w:hint="cs"/>
          <w:color w:val="000000" w:themeColor="text1"/>
          <w:cs/>
        </w:rPr>
        <w:t>ข</w:t>
      </w:r>
      <w:r w:rsidRPr="00575741">
        <w:rPr>
          <w:rFonts w:ascii="TH SarabunPSK" w:hAnsi="TH SarabunPSK" w:cs="TH SarabunPSK"/>
          <w:color w:val="000000" w:themeColor="text1"/>
          <w:cs/>
        </w:rPr>
        <w:t>ชาติ</w:t>
      </w:r>
      <w:r w:rsidRPr="00575741">
        <w:rPr>
          <w:rFonts w:ascii="TH SarabunPSK" w:hAnsi="TH SarabunPSK" w:cs="TH SarabunPSK"/>
          <w:color w:val="000000" w:themeColor="text1"/>
        </w:rPr>
        <w:t xml:space="preserve"> 56</w:t>
      </w:r>
      <w:r w:rsidRPr="00575741">
        <w:rPr>
          <w:rFonts w:ascii="TH SarabunPSK" w:hAnsi="TH SarabunPSK" w:cs="TH SarabunPSK"/>
          <w:color w:val="000000" w:themeColor="text1"/>
          <w:cs/>
        </w:rPr>
        <w:t xml:space="preserve"> แห่ง สวนพฤกษศาสตร์</w:t>
      </w:r>
      <w:r w:rsidRPr="00575741">
        <w:rPr>
          <w:rFonts w:ascii="TH SarabunPSK" w:hAnsi="TH SarabunPSK" w:cs="TH SarabunPSK"/>
          <w:color w:val="000000" w:themeColor="text1"/>
        </w:rPr>
        <w:t xml:space="preserve"> 18</w:t>
      </w:r>
      <w:r w:rsidRPr="00575741">
        <w:rPr>
          <w:rFonts w:ascii="TH SarabunPSK" w:hAnsi="TH SarabunPSK" w:cs="TH SarabunPSK"/>
          <w:color w:val="000000" w:themeColor="text1"/>
          <w:cs/>
        </w:rPr>
        <w:t xml:space="preserve"> แห่ง วนอุทยาน </w:t>
      </w:r>
      <w:r w:rsidRPr="00575741">
        <w:rPr>
          <w:rFonts w:ascii="TH SarabunPSK" w:hAnsi="TH SarabunPSK" w:cs="TH SarabunPSK"/>
          <w:color w:val="000000" w:themeColor="text1"/>
        </w:rPr>
        <w:t>97</w:t>
      </w:r>
      <w:r w:rsidRPr="00575741">
        <w:rPr>
          <w:rFonts w:ascii="TH SarabunPSK" w:hAnsi="TH SarabunPSK" w:cs="TH SarabunPSK"/>
          <w:color w:val="000000" w:themeColor="text1"/>
          <w:cs/>
        </w:rPr>
        <w:t xml:space="preserve"> แห่ง และป่าสงวนแห่งชาติ</w:t>
      </w:r>
      <w:r w:rsidRPr="00575741">
        <w:rPr>
          <w:rFonts w:ascii="TH SarabunPSK" w:hAnsi="TH SarabunPSK" w:cs="TH SarabunPSK"/>
          <w:color w:val="000000" w:themeColor="text1"/>
        </w:rPr>
        <w:t xml:space="preserve"> 1,221</w:t>
      </w:r>
      <w:r w:rsidRPr="00575741">
        <w:rPr>
          <w:rFonts w:ascii="TH SarabunPSK" w:hAnsi="TH SarabunPSK" w:cs="TH SarabunPSK"/>
          <w:color w:val="000000" w:themeColor="text1"/>
          <w:cs/>
        </w:rPr>
        <w:t xml:space="preserve"> แห่ง</w:t>
      </w:r>
    </w:p>
    <w:p w14:paraId="51EA191C" w14:textId="77777777" w:rsidR="001F077A" w:rsidRPr="00575741" w:rsidRDefault="001F077A" w:rsidP="001E4627">
      <w:pPr>
        <w:spacing w:line="320" w:lineRule="exact"/>
        <w:jc w:val="thaiDistribute"/>
        <w:rPr>
          <w:rFonts w:ascii="TH SarabunPSK" w:hAnsi="TH SarabunPSK" w:cs="TH SarabunPSK"/>
          <w:color w:val="000000" w:themeColor="text1"/>
          <w:sz w:val="32"/>
          <w:szCs w:val="32"/>
          <w:cs/>
        </w:rPr>
      </w:pPr>
    </w:p>
    <w:p w14:paraId="1CD23B50" w14:textId="05526BCD" w:rsidR="001F077A" w:rsidRPr="00575741" w:rsidRDefault="00566F4A" w:rsidP="001E4627">
      <w:pPr>
        <w:spacing w:line="320" w:lineRule="exact"/>
        <w:jc w:val="thaiDistribute"/>
        <w:rPr>
          <w:rFonts w:ascii="TH SarabunPSK" w:hAnsi="TH SarabunPSK" w:cs="TH SarabunPSK"/>
          <w:b/>
          <w:bCs/>
          <w:color w:val="000000" w:themeColor="text1"/>
          <w:sz w:val="32"/>
          <w:szCs w:val="32"/>
        </w:rPr>
      </w:pPr>
      <w:r w:rsidRPr="00575741">
        <w:rPr>
          <w:rFonts w:ascii="TH SarabunPSK" w:hAnsi="TH SarabunPSK" w:cs="TH SarabunPSK"/>
          <w:b/>
          <w:bCs/>
          <w:color w:val="000000" w:themeColor="text1"/>
          <w:sz w:val="32"/>
          <w:szCs w:val="32"/>
        </w:rPr>
        <w:t>8</w:t>
      </w:r>
      <w:r w:rsidRPr="00575741">
        <w:rPr>
          <w:rFonts w:ascii="TH SarabunPSK" w:hAnsi="TH SarabunPSK" w:cs="TH SarabunPSK"/>
          <w:b/>
          <w:bCs/>
          <w:color w:val="000000" w:themeColor="text1"/>
          <w:sz w:val="32"/>
          <w:szCs w:val="32"/>
          <w:cs/>
        </w:rPr>
        <w:t>.</w:t>
      </w:r>
      <w:r w:rsidR="001F077A" w:rsidRPr="00575741">
        <w:rPr>
          <w:rFonts w:ascii="TH SarabunPSK" w:hAnsi="TH SarabunPSK" w:cs="TH SarabunPSK" w:hint="cs"/>
          <w:b/>
          <w:bCs/>
          <w:color w:val="000000" w:themeColor="text1"/>
          <w:sz w:val="32"/>
          <w:szCs w:val="32"/>
          <w:cs/>
        </w:rPr>
        <w:t xml:space="preserve"> เรื่อง การปรับปรุงหลักการและแนวทางการพิจารณาการออกสลากการกุศล</w:t>
      </w:r>
    </w:p>
    <w:p w14:paraId="483A345E" w14:textId="77777777" w:rsidR="001F077A" w:rsidRPr="00575741" w:rsidRDefault="001F077A"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b/>
          <w:bCs/>
          <w:color w:val="000000" w:themeColor="text1"/>
          <w:sz w:val="32"/>
          <w:szCs w:val="32"/>
          <w:cs/>
        </w:rPr>
        <w:tab/>
      </w:r>
      <w:r w:rsidRPr="00575741">
        <w:rPr>
          <w:rFonts w:ascii="TH SarabunPSK" w:hAnsi="TH SarabunPSK" w:cs="TH SarabunPSK"/>
          <w:b/>
          <w:bCs/>
          <w:color w:val="000000" w:themeColor="text1"/>
          <w:sz w:val="32"/>
          <w:szCs w:val="32"/>
          <w:cs/>
        </w:rPr>
        <w:tab/>
      </w:r>
      <w:r w:rsidRPr="00575741">
        <w:rPr>
          <w:rFonts w:ascii="TH SarabunPSK" w:hAnsi="TH SarabunPSK" w:cs="TH SarabunPSK" w:hint="cs"/>
          <w:color w:val="000000" w:themeColor="text1"/>
          <w:sz w:val="32"/>
          <w:szCs w:val="32"/>
          <w:cs/>
        </w:rPr>
        <w:t>คณะรัฐมนตรีมีมติเห็นชอบในหลักการตามที่กระทรวงการคลัง (กค.) เสนอ ดังนี้</w:t>
      </w:r>
    </w:p>
    <w:p w14:paraId="7BF7DED9" w14:textId="77777777" w:rsidR="001F077A" w:rsidRPr="00575741" w:rsidRDefault="001F077A"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rPr>
        <w:t>1</w:t>
      </w:r>
      <w:r w:rsidRPr="00575741">
        <w:rPr>
          <w:rFonts w:ascii="TH SarabunPSK" w:hAnsi="TH SarabunPSK" w:cs="TH SarabunPSK"/>
          <w:color w:val="000000" w:themeColor="text1"/>
          <w:sz w:val="32"/>
          <w:szCs w:val="32"/>
          <w:cs/>
        </w:rPr>
        <w:t xml:space="preserve">. </w:t>
      </w:r>
      <w:r w:rsidRPr="00575741">
        <w:rPr>
          <w:rFonts w:ascii="TH SarabunPSK" w:hAnsi="TH SarabunPSK" w:cs="TH SarabunPSK" w:hint="cs"/>
          <w:color w:val="000000" w:themeColor="text1"/>
          <w:sz w:val="32"/>
          <w:szCs w:val="32"/>
          <w:cs/>
        </w:rPr>
        <w:t xml:space="preserve">ยกเลิกมติคณะรัฐมนตรีเมื่อวันที่ </w:t>
      </w:r>
      <w:r w:rsidRPr="00575741">
        <w:rPr>
          <w:rFonts w:ascii="TH SarabunPSK" w:hAnsi="TH SarabunPSK" w:cs="TH SarabunPSK"/>
          <w:color w:val="000000" w:themeColor="text1"/>
          <w:sz w:val="32"/>
          <w:szCs w:val="32"/>
        </w:rPr>
        <w:t xml:space="preserve">12 </w:t>
      </w:r>
      <w:r w:rsidRPr="00575741">
        <w:rPr>
          <w:rFonts w:ascii="TH SarabunPSK" w:hAnsi="TH SarabunPSK" w:cs="TH SarabunPSK" w:hint="cs"/>
          <w:color w:val="000000" w:themeColor="text1"/>
          <w:sz w:val="32"/>
          <w:szCs w:val="32"/>
          <w:cs/>
        </w:rPr>
        <w:t xml:space="preserve">กรกฎาคม </w:t>
      </w:r>
      <w:r w:rsidRPr="00575741">
        <w:rPr>
          <w:rFonts w:ascii="TH SarabunPSK" w:hAnsi="TH SarabunPSK" w:cs="TH SarabunPSK"/>
          <w:color w:val="000000" w:themeColor="text1"/>
          <w:sz w:val="32"/>
          <w:szCs w:val="32"/>
        </w:rPr>
        <w:t xml:space="preserve">2559 </w:t>
      </w:r>
      <w:r w:rsidRPr="00575741">
        <w:rPr>
          <w:rFonts w:ascii="TH SarabunPSK" w:hAnsi="TH SarabunPSK" w:cs="TH SarabunPSK" w:hint="cs"/>
          <w:color w:val="000000" w:themeColor="text1"/>
          <w:sz w:val="32"/>
          <w:szCs w:val="32"/>
          <w:cs/>
        </w:rPr>
        <w:t xml:space="preserve">และมติคณะรัฐมนตรีเมื่อวันที่ </w:t>
      </w:r>
      <w:r w:rsidRPr="00575741">
        <w:rPr>
          <w:rFonts w:ascii="TH SarabunPSK" w:hAnsi="TH SarabunPSK" w:cs="TH SarabunPSK"/>
          <w:color w:val="000000" w:themeColor="text1"/>
          <w:sz w:val="32"/>
          <w:szCs w:val="32"/>
        </w:rPr>
        <w:t xml:space="preserve">13 </w:t>
      </w:r>
      <w:r w:rsidRPr="00575741">
        <w:rPr>
          <w:rFonts w:ascii="TH SarabunPSK" w:hAnsi="TH SarabunPSK" w:cs="TH SarabunPSK" w:hint="cs"/>
          <w:color w:val="000000" w:themeColor="text1"/>
          <w:sz w:val="32"/>
          <w:szCs w:val="32"/>
          <w:cs/>
        </w:rPr>
        <w:t xml:space="preserve">กันยายน </w:t>
      </w:r>
      <w:r w:rsidRPr="00575741">
        <w:rPr>
          <w:rFonts w:ascii="TH SarabunPSK" w:hAnsi="TH SarabunPSK" w:cs="TH SarabunPSK"/>
          <w:color w:val="000000" w:themeColor="text1"/>
          <w:sz w:val="32"/>
          <w:szCs w:val="32"/>
        </w:rPr>
        <w:t xml:space="preserve">2559 </w:t>
      </w:r>
      <w:r w:rsidRPr="00575741">
        <w:rPr>
          <w:rFonts w:ascii="TH SarabunPSK" w:hAnsi="TH SarabunPSK" w:cs="TH SarabunPSK" w:hint="cs"/>
          <w:color w:val="000000" w:themeColor="text1"/>
          <w:sz w:val="32"/>
          <w:szCs w:val="32"/>
          <w:cs/>
        </w:rPr>
        <w:t>เรื่อง หลักเกณฑ์การออกสลากการกุศล</w:t>
      </w:r>
    </w:p>
    <w:p w14:paraId="6F2D2FD4" w14:textId="77777777" w:rsidR="001F077A" w:rsidRPr="00575741" w:rsidRDefault="001F077A"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rPr>
        <w:t>2</w:t>
      </w:r>
      <w:r w:rsidRPr="00575741">
        <w:rPr>
          <w:rFonts w:ascii="TH SarabunPSK" w:hAnsi="TH SarabunPSK" w:cs="TH SarabunPSK"/>
          <w:color w:val="000000" w:themeColor="text1"/>
          <w:sz w:val="32"/>
          <w:szCs w:val="32"/>
          <w:cs/>
        </w:rPr>
        <w:t xml:space="preserve">. </w:t>
      </w:r>
      <w:r w:rsidRPr="00575741">
        <w:rPr>
          <w:rFonts w:ascii="TH SarabunPSK" w:hAnsi="TH SarabunPSK" w:cs="TH SarabunPSK" w:hint="cs"/>
          <w:color w:val="000000" w:themeColor="text1"/>
          <w:sz w:val="32"/>
          <w:szCs w:val="32"/>
          <w:cs/>
        </w:rPr>
        <w:t xml:space="preserve">การปรับปรุงหลักการและแนวทางการพิจารณาการออกสลากการกุศล โดยให้รัฐมนตรีว่าการกระทรวงการคลังมีคำสั่งแต่งตั้งคณะกรรมการพิจารณาโครงการสลากการกุศล (คณะกรรมการพิจารณาโครงการฯ) ต่อไป </w:t>
      </w:r>
    </w:p>
    <w:p w14:paraId="3390C1BE" w14:textId="77777777" w:rsidR="001F077A" w:rsidRPr="00575741" w:rsidRDefault="001F077A" w:rsidP="001E4627">
      <w:pPr>
        <w:spacing w:line="320" w:lineRule="exact"/>
        <w:jc w:val="thaiDistribute"/>
        <w:rPr>
          <w:rFonts w:ascii="TH SarabunPSK" w:hAnsi="TH SarabunPSK" w:cs="TH SarabunPSK"/>
          <w:b/>
          <w:bCs/>
          <w:color w:val="000000" w:themeColor="text1"/>
          <w:sz w:val="32"/>
          <w:szCs w:val="32"/>
          <w:u w:val="single"/>
        </w:rPr>
      </w:pP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hint="cs"/>
          <w:b/>
          <w:bCs/>
          <w:color w:val="000000" w:themeColor="text1"/>
          <w:sz w:val="32"/>
          <w:szCs w:val="32"/>
          <w:u w:val="single"/>
          <w:cs/>
        </w:rPr>
        <w:t>สาระสำคัญของเรื่อง</w:t>
      </w:r>
    </w:p>
    <w:p w14:paraId="536554E3" w14:textId="77777777" w:rsidR="001F077A" w:rsidRPr="00575741" w:rsidRDefault="001F077A"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b/>
          <w:bCs/>
          <w:color w:val="000000" w:themeColor="text1"/>
          <w:sz w:val="32"/>
          <w:szCs w:val="32"/>
          <w:cs/>
        </w:rPr>
        <w:tab/>
      </w:r>
      <w:r w:rsidRPr="00575741">
        <w:rPr>
          <w:rFonts w:ascii="TH SarabunPSK" w:hAnsi="TH SarabunPSK" w:cs="TH SarabunPSK"/>
          <w:b/>
          <w:bCs/>
          <w:color w:val="000000" w:themeColor="text1"/>
          <w:sz w:val="32"/>
          <w:szCs w:val="32"/>
          <w:cs/>
        </w:rPr>
        <w:tab/>
      </w:r>
      <w:r w:rsidRPr="00575741">
        <w:rPr>
          <w:rFonts w:ascii="TH SarabunPSK" w:hAnsi="TH SarabunPSK" w:cs="TH SarabunPSK" w:hint="cs"/>
          <w:color w:val="000000" w:themeColor="text1"/>
          <w:sz w:val="32"/>
          <w:szCs w:val="32"/>
          <w:cs/>
        </w:rPr>
        <w:t>กค. รายงานว่า</w:t>
      </w:r>
    </w:p>
    <w:p w14:paraId="71767183" w14:textId="77777777" w:rsidR="001F077A" w:rsidRPr="00575741" w:rsidRDefault="001F077A"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hint="cs"/>
          <w:color w:val="000000" w:themeColor="text1"/>
          <w:sz w:val="32"/>
          <w:szCs w:val="32"/>
          <w:cs/>
        </w:rPr>
        <w:t xml:space="preserve">ปัจจุบันสำนักงานสลากกินแบ่งรัฐบาล ได้ดำเนินการจัดพิมพ์ จัดจำหน่าย และจ่ายเงินสนับสนุนโครงการสลากการกุศลให้กับหน่วยงานต่าง ๆ ตามมติคณะรัฐมนตรีเมื่อวันที่ </w:t>
      </w:r>
      <w:r w:rsidRPr="00575741">
        <w:rPr>
          <w:rFonts w:ascii="TH SarabunPSK" w:hAnsi="TH SarabunPSK" w:cs="TH SarabunPSK"/>
          <w:color w:val="000000" w:themeColor="text1"/>
          <w:sz w:val="32"/>
          <w:szCs w:val="32"/>
        </w:rPr>
        <w:t xml:space="preserve">13 </w:t>
      </w:r>
      <w:r w:rsidRPr="00575741">
        <w:rPr>
          <w:rFonts w:ascii="TH SarabunPSK" w:hAnsi="TH SarabunPSK" w:cs="TH SarabunPSK" w:hint="cs"/>
          <w:color w:val="000000" w:themeColor="text1"/>
          <w:sz w:val="32"/>
          <w:szCs w:val="32"/>
          <w:cs/>
        </w:rPr>
        <w:t xml:space="preserve">ธันวาคม </w:t>
      </w:r>
      <w:r w:rsidRPr="00575741">
        <w:rPr>
          <w:rFonts w:ascii="TH SarabunPSK" w:hAnsi="TH SarabunPSK" w:cs="TH SarabunPSK"/>
          <w:color w:val="000000" w:themeColor="text1"/>
          <w:sz w:val="32"/>
          <w:szCs w:val="32"/>
        </w:rPr>
        <w:t xml:space="preserve">2561 </w:t>
      </w:r>
      <w:r w:rsidRPr="00575741">
        <w:rPr>
          <w:rFonts w:ascii="TH SarabunPSK" w:hAnsi="TH SarabunPSK" w:cs="TH SarabunPSK" w:hint="cs"/>
          <w:color w:val="000000" w:themeColor="text1"/>
          <w:sz w:val="32"/>
          <w:szCs w:val="32"/>
          <w:cs/>
        </w:rPr>
        <w:t>และวันที่</w:t>
      </w:r>
      <w:r w:rsidRPr="00575741">
        <w:rPr>
          <w:rFonts w:ascii="TH SarabunPSK" w:hAnsi="TH SarabunPSK" w:cs="TH SarabunPSK"/>
          <w:color w:val="000000" w:themeColor="text1"/>
          <w:sz w:val="32"/>
          <w:szCs w:val="32"/>
          <w:cs/>
        </w:rPr>
        <w:t xml:space="preserve"> </w:t>
      </w:r>
      <w:r w:rsidRPr="00575741">
        <w:rPr>
          <w:rFonts w:ascii="TH SarabunPSK" w:hAnsi="TH SarabunPSK" w:cs="TH SarabunPSK"/>
          <w:color w:val="000000" w:themeColor="text1"/>
          <w:sz w:val="32"/>
          <w:szCs w:val="32"/>
        </w:rPr>
        <w:t>9</w:t>
      </w:r>
      <w:r w:rsidRPr="00575741">
        <w:rPr>
          <w:rFonts w:ascii="TH SarabunPSK" w:hAnsi="TH SarabunPSK" w:cs="TH SarabunPSK" w:hint="cs"/>
          <w:color w:val="000000" w:themeColor="text1"/>
          <w:sz w:val="32"/>
          <w:szCs w:val="32"/>
          <w:cs/>
        </w:rPr>
        <w:t xml:space="preserve"> เมษายน </w:t>
      </w:r>
      <w:r w:rsidRPr="00575741">
        <w:rPr>
          <w:rFonts w:ascii="TH SarabunPSK" w:hAnsi="TH SarabunPSK" w:cs="TH SarabunPSK"/>
          <w:color w:val="000000" w:themeColor="text1"/>
          <w:sz w:val="32"/>
          <w:szCs w:val="32"/>
        </w:rPr>
        <w:t xml:space="preserve">2562 </w:t>
      </w:r>
      <w:r w:rsidRPr="00575741">
        <w:rPr>
          <w:rFonts w:ascii="TH SarabunPSK" w:hAnsi="TH SarabunPSK" w:cs="TH SarabunPSK" w:hint="cs"/>
          <w:color w:val="000000" w:themeColor="text1"/>
          <w:sz w:val="32"/>
          <w:szCs w:val="32"/>
          <w:cs/>
        </w:rPr>
        <w:t xml:space="preserve">รวม </w:t>
      </w:r>
      <w:r w:rsidRPr="00575741">
        <w:rPr>
          <w:rFonts w:ascii="TH SarabunPSK" w:hAnsi="TH SarabunPSK" w:cs="TH SarabunPSK"/>
          <w:color w:val="000000" w:themeColor="text1"/>
          <w:sz w:val="32"/>
          <w:szCs w:val="32"/>
        </w:rPr>
        <w:t xml:space="preserve">16 </w:t>
      </w:r>
      <w:r w:rsidRPr="00575741">
        <w:rPr>
          <w:rFonts w:ascii="TH SarabunPSK" w:hAnsi="TH SarabunPSK" w:cs="TH SarabunPSK" w:hint="cs"/>
          <w:color w:val="000000" w:themeColor="text1"/>
          <w:sz w:val="32"/>
          <w:szCs w:val="32"/>
          <w:cs/>
        </w:rPr>
        <w:t xml:space="preserve">โครงการ รวมเป็นวงเงินทั้งสิ้น จำนวน </w:t>
      </w:r>
      <w:r w:rsidRPr="00575741">
        <w:rPr>
          <w:rFonts w:ascii="TH SarabunPSK" w:hAnsi="TH SarabunPSK" w:cs="TH SarabunPSK"/>
          <w:color w:val="000000" w:themeColor="text1"/>
          <w:sz w:val="32"/>
          <w:szCs w:val="32"/>
        </w:rPr>
        <w:t xml:space="preserve">7,988 </w:t>
      </w:r>
      <w:r w:rsidRPr="00575741">
        <w:rPr>
          <w:rFonts w:ascii="TH SarabunPSK" w:hAnsi="TH SarabunPSK" w:cs="TH SarabunPSK" w:hint="cs"/>
          <w:color w:val="000000" w:themeColor="text1"/>
          <w:sz w:val="32"/>
          <w:szCs w:val="32"/>
          <w:cs/>
        </w:rPr>
        <w:t xml:space="preserve">ล้านบาท เสร็จสิ้นแล้ว </w:t>
      </w:r>
      <w:r w:rsidRPr="00575741">
        <w:rPr>
          <w:rFonts w:ascii="TH SarabunPSK" w:hAnsi="TH SarabunPSK" w:cs="TH SarabunPSK" w:hint="cs"/>
          <w:b/>
          <w:bCs/>
          <w:color w:val="000000" w:themeColor="text1"/>
          <w:sz w:val="32"/>
          <w:szCs w:val="32"/>
          <w:cs/>
        </w:rPr>
        <w:t>ทั้งนี้ เพื่อให้การพิจารณาการออกสลากการกุศลครั้งต่อไปเป็นไปอย่างเหมาะสม มีความรอบคอบ ชัดเจนและเกิดประโยชน์รวมทั้งสอดคล้องกับสถานการณ์และข้อเท็จจริงในปัจจุบัน กค. จึงเห็นสมควรปรับปรุงหลักการและแนวทางการพิจารณาการออกสลากการกุศล</w:t>
      </w:r>
      <w:r w:rsidRPr="00575741">
        <w:rPr>
          <w:rFonts w:ascii="TH SarabunPSK" w:hAnsi="TH SarabunPSK" w:cs="TH SarabunPSK" w:hint="cs"/>
          <w:color w:val="000000" w:themeColor="text1"/>
          <w:sz w:val="32"/>
          <w:szCs w:val="32"/>
          <w:cs/>
        </w:rPr>
        <w:t xml:space="preserve"> ดังนี้ </w:t>
      </w:r>
    </w:p>
    <w:p w14:paraId="67EDA1C1" w14:textId="77777777" w:rsidR="001F077A" w:rsidRPr="00575741" w:rsidRDefault="001F077A"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rPr>
        <w:t>1</w:t>
      </w:r>
      <w:r w:rsidRPr="00575741">
        <w:rPr>
          <w:rFonts w:ascii="TH SarabunPSK" w:hAnsi="TH SarabunPSK" w:cs="TH SarabunPSK"/>
          <w:color w:val="000000" w:themeColor="text1"/>
          <w:sz w:val="32"/>
          <w:szCs w:val="32"/>
          <w:cs/>
        </w:rPr>
        <w:t xml:space="preserve">. </w:t>
      </w:r>
      <w:r w:rsidRPr="00575741">
        <w:rPr>
          <w:rFonts w:ascii="TH SarabunPSK" w:hAnsi="TH SarabunPSK" w:cs="TH SarabunPSK" w:hint="cs"/>
          <w:b/>
          <w:bCs/>
          <w:color w:val="000000" w:themeColor="text1"/>
          <w:sz w:val="32"/>
          <w:szCs w:val="32"/>
          <w:cs/>
        </w:rPr>
        <w:t>การแต่งตั้งคณะกรรมการพิจารณาโครงการฯ</w:t>
      </w:r>
      <w:r w:rsidRPr="00575741">
        <w:rPr>
          <w:rFonts w:ascii="TH SarabunPSK" w:hAnsi="TH SarabunPSK" w:cs="TH SarabunPSK" w:hint="cs"/>
          <w:color w:val="000000" w:themeColor="text1"/>
          <w:sz w:val="32"/>
          <w:szCs w:val="32"/>
          <w:cs/>
        </w:rPr>
        <w:t xml:space="preserve"> โดยมีรัฐมนตรีว่าการกระทรวงการคลัง เป็นประธานกรรมการฯ ปลัดกระทรวงการคลัง เป็นรองประธานกรรมการปลัดกระทรวงมหาดไทย เลขาธิการคณะกรรมการกฤษฎีกา เลขาธิการคณะรัฐมนตรี เลขาธิการสภาพัฒนาการเศรษฐกิจและสังคมแห่งชาติ ผู้อำนวยการสำนักงบประมาณ และประธานกรรมการสลากกินแบ่งรัฐบาล เป็นกรรมการและให้ผู้อำนวยการสำนักงานคณะกรรมการนโยบายรัฐวิสาหกิจ เป็นกรรมการและเลขานุการและผู้อำนวยการสำนักงานสลากกินแบ่งรัฐบาล เป็นกรรมการและผู้ช่วยเลขานุการ มีอำนาจหน้าที่ในการ</w:t>
      </w:r>
      <w:r w:rsidRPr="00575741">
        <w:rPr>
          <w:rFonts w:ascii="TH SarabunPSK" w:hAnsi="TH SarabunPSK" w:cs="TH SarabunPSK" w:hint="cs"/>
          <w:b/>
          <w:bCs/>
          <w:color w:val="000000" w:themeColor="text1"/>
          <w:sz w:val="32"/>
          <w:szCs w:val="32"/>
          <w:cs/>
        </w:rPr>
        <w:t>กำหนดแนวทางการพิจารณารายละเอียดของหลักการและ</w:t>
      </w:r>
      <w:r w:rsidRPr="00575741">
        <w:rPr>
          <w:rFonts w:ascii="TH SarabunPSK" w:hAnsi="TH SarabunPSK" w:cs="TH SarabunPSK" w:hint="cs"/>
          <w:b/>
          <w:bCs/>
          <w:color w:val="000000" w:themeColor="text1"/>
          <w:sz w:val="32"/>
          <w:szCs w:val="32"/>
          <w:cs/>
        </w:rPr>
        <w:lastRenderedPageBreak/>
        <w:t>แนวทางการพิจารณาการออกสลากการกุศลภายใต้กรอบหลักเกณฑ์ที่คณะรัฐมนตรีอนุมัติพิจารณากลั่นกรองโครงการสลากการกุศลของหน่วยงานต่าง ๆ ก่อนเสนอ กค. เพื่อนำเสนอคณะรัฐมนตรีพิจารณาต่อไป</w:t>
      </w:r>
    </w:p>
    <w:p w14:paraId="226349FF" w14:textId="77777777" w:rsidR="001F077A" w:rsidRPr="00575741" w:rsidRDefault="001F077A"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rPr>
        <w:t>2</w:t>
      </w:r>
      <w:r w:rsidRPr="00575741">
        <w:rPr>
          <w:rFonts w:ascii="TH SarabunPSK" w:hAnsi="TH SarabunPSK" w:cs="TH SarabunPSK"/>
          <w:color w:val="000000" w:themeColor="text1"/>
          <w:sz w:val="32"/>
          <w:szCs w:val="32"/>
          <w:cs/>
        </w:rPr>
        <w:t xml:space="preserve">. </w:t>
      </w:r>
      <w:r w:rsidRPr="00575741">
        <w:rPr>
          <w:rFonts w:ascii="TH SarabunPSK" w:hAnsi="TH SarabunPSK" w:cs="TH SarabunPSK" w:hint="cs"/>
          <w:b/>
          <w:bCs/>
          <w:color w:val="000000" w:themeColor="text1"/>
          <w:sz w:val="32"/>
          <w:szCs w:val="32"/>
          <w:cs/>
        </w:rPr>
        <w:t>หลักเกณฑ์และแนวทางฯ</w:t>
      </w:r>
      <w:r w:rsidRPr="00575741">
        <w:rPr>
          <w:rFonts w:ascii="TH SarabunPSK" w:hAnsi="TH SarabunPSK" w:cs="TH SarabunPSK" w:hint="cs"/>
          <w:color w:val="000000" w:themeColor="text1"/>
          <w:sz w:val="32"/>
          <w:szCs w:val="32"/>
          <w:cs/>
        </w:rPr>
        <w:t xml:space="preserve"> ประกอบด้วย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7"/>
        <w:gridCol w:w="6767"/>
      </w:tblGrid>
      <w:tr w:rsidR="001F077A" w:rsidRPr="00575741" w14:paraId="638D9D6D" w14:textId="77777777" w:rsidTr="00CC52C8">
        <w:tc>
          <w:tcPr>
            <w:tcW w:w="2830" w:type="dxa"/>
            <w:shd w:val="clear" w:color="auto" w:fill="auto"/>
          </w:tcPr>
          <w:p w14:paraId="561A9028" w14:textId="77777777" w:rsidR="001F077A" w:rsidRPr="00575741" w:rsidRDefault="001F077A" w:rsidP="001E4627">
            <w:pPr>
              <w:spacing w:line="320" w:lineRule="exact"/>
              <w:jc w:val="center"/>
              <w:rPr>
                <w:rFonts w:ascii="TH SarabunPSK" w:hAnsi="TH SarabunPSK" w:cs="TH SarabunPSK"/>
                <w:b/>
                <w:bCs/>
                <w:color w:val="000000" w:themeColor="text1"/>
                <w:sz w:val="32"/>
                <w:szCs w:val="32"/>
              </w:rPr>
            </w:pPr>
            <w:r w:rsidRPr="00575741">
              <w:rPr>
                <w:rFonts w:ascii="TH SarabunPSK" w:hAnsi="TH SarabunPSK" w:cs="TH SarabunPSK" w:hint="cs"/>
                <w:b/>
                <w:bCs/>
                <w:color w:val="000000" w:themeColor="text1"/>
                <w:sz w:val="32"/>
                <w:szCs w:val="32"/>
                <w:cs/>
              </w:rPr>
              <w:t>หลักเกณฑ์และแนวทางฯ</w:t>
            </w:r>
          </w:p>
        </w:tc>
        <w:tc>
          <w:tcPr>
            <w:tcW w:w="6776" w:type="dxa"/>
            <w:shd w:val="clear" w:color="auto" w:fill="auto"/>
          </w:tcPr>
          <w:p w14:paraId="5419242C" w14:textId="77777777" w:rsidR="001F077A" w:rsidRPr="00575741" w:rsidRDefault="001F077A" w:rsidP="001E4627">
            <w:pPr>
              <w:spacing w:line="320" w:lineRule="exact"/>
              <w:jc w:val="center"/>
              <w:rPr>
                <w:rFonts w:ascii="TH SarabunPSK" w:hAnsi="TH SarabunPSK" w:cs="TH SarabunPSK"/>
                <w:b/>
                <w:bCs/>
                <w:color w:val="000000" w:themeColor="text1"/>
                <w:sz w:val="32"/>
                <w:szCs w:val="32"/>
              </w:rPr>
            </w:pPr>
            <w:r w:rsidRPr="00575741">
              <w:rPr>
                <w:rFonts w:ascii="TH SarabunPSK" w:hAnsi="TH SarabunPSK" w:cs="TH SarabunPSK" w:hint="cs"/>
                <w:b/>
                <w:bCs/>
                <w:color w:val="000000" w:themeColor="text1"/>
                <w:sz w:val="32"/>
                <w:szCs w:val="32"/>
                <w:cs/>
              </w:rPr>
              <w:t>รายละเอียด</w:t>
            </w:r>
          </w:p>
        </w:tc>
      </w:tr>
      <w:tr w:rsidR="001F077A" w:rsidRPr="00575741" w14:paraId="7E87FA94" w14:textId="77777777" w:rsidTr="00CC52C8">
        <w:tc>
          <w:tcPr>
            <w:tcW w:w="2830" w:type="dxa"/>
            <w:shd w:val="clear" w:color="auto" w:fill="auto"/>
          </w:tcPr>
          <w:p w14:paraId="4ADD3896" w14:textId="77777777" w:rsidR="001F077A" w:rsidRPr="00575741" w:rsidRDefault="001F077A" w:rsidP="001E4627">
            <w:pPr>
              <w:spacing w:line="320" w:lineRule="exact"/>
              <w:jc w:val="thaiDistribute"/>
              <w:rPr>
                <w:rFonts w:ascii="TH SarabunPSK" w:hAnsi="TH SarabunPSK" w:cs="TH SarabunPSK"/>
                <w:b/>
                <w:bCs/>
                <w:color w:val="000000" w:themeColor="text1"/>
                <w:sz w:val="32"/>
                <w:szCs w:val="32"/>
              </w:rPr>
            </w:pPr>
            <w:r w:rsidRPr="00575741">
              <w:rPr>
                <w:rFonts w:ascii="TH SarabunPSK" w:hAnsi="TH SarabunPSK" w:cs="TH SarabunPSK" w:hint="cs"/>
                <w:b/>
                <w:bCs/>
                <w:color w:val="000000" w:themeColor="text1"/>
                <w:sz w:val="32"/>
                <w:szCs w:val="32"/>
                <w:cs/>
              </w:rPr>
              <w:t>ประเภทหน่วยงาน</w:t>
            </w:r>
          </w:p>
          <w:p w14:paraId="23D0B21A" w14:textId="77777777" w:rsidR="001F077A" w:rsidRPr="00575741" w:rsidRDefault="001F077A"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hint="cs"/>
                <w:b/>
                <w:bCs/>
                <w:color w:val="000000" w:themeColor="text1"/>
                <w:sz w:val="32"/>
                <w:szCs w:val="32"/>
                <w:cs/>
              </w:rPr>
              <w:t>ที่ขอรับการสนับสนุน</w:t>
            </w:r>
          </w:p>
        </w:tc>
        <w:tc>
          <w:tcPr>
            <w:tcW w:w="6776" w:type="dxa"/>
            <w:shd w:val="clear" w:color="auto" w:fill="auto"/>
          </w:tcPr>
          <w:p w14:paraId="184D6098" w14:textId="77777777" w:rsidR="001F077A" w:rsidRPr="00575741" w:rsidRDefault="001F077A"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cs/>
              </w:rPr>
              <w:t xml:space="preserve">- </w:t>
            </w:r>
            <w:r w:rsidRPr="00575741">
              <w:rPr>
                <w:rFonts w:ascii="TH SarabunPSK" w:hAnsi="TH SarabunPSK" w:cs="TH SarabunPSK" w:hint="cs"/>
                <w:color w:val="000000" w:themeColor="text1"/>
                <w:sz w:val="32"/>
                <w:szCs w:val="32"/>
                <w:cs/>
              </w:rPr>
              <w:t xml:space="preserve">หน่วยงานของรัฐตามพระราชบัญญัติวิธีการงบประมาณ พ.ศ. </w:t>
            </w:r>
            <w:r w:rsidRPr="00575741">
              <w:rPr>
                <w:rFonts w:ascii="TH SarabunPSK" w:hAnsi="TH SarabunPSK" w:cs="TH SarabunPSK"/>
                <w:color w:val="000000" w:themeColor="text1"/>
                <w:sz w:val="32"/>
                <w:szCs w:val="32"/>
              </w:rPr>
              <w:t xml:space="preserve">2561 </w:t>
            </w:r>
            <w:r w:rsidRPr="00575741">
              <w:rPr>
                <w:rFonts w:ascii="TH SarabunPSK" w:hAnsi="TH SarabunPSK" w:cs="TH SarabunPSK"/>
                <w:color w:val="000000" w:themeColor="text1"/>
                <w:sz w:val="32"/>
                <w:szCs w:val="32"/>
                <w:cs/>
              </w:rPr>
              <w:t>[</w:t>
            </w:r>
            <w:r w:rsidRPr="00575741">
              <w:rPr>
                <w:rFonts w:ascii="TH SarabunPSK" w:hAnsi="TH SarabunPSK" w:cs="TH SarabunPSK" w:hint="cs"/>
                <w:color w:val="000000" w:themeColor="text1"/>
                <w:sz w:val="32"/>
                <w:szCs w:val="32"/>
                <w:cs/>
              </w:rPr>
              <w:t>หน่วยงานของรัฐที่ขอรับหรือได้รับจัดสรรงบประมาณรายจ่าย และให้หมายความรวมถึงสภากาชาดไทยด้วย</w:t>
            </w:r>
            <w:r w:rsidRPr="00575741">
              <w:rPr>
                <w:rFonts w:ascii="TH SarabunPSK" w:hAnsi="TH SarabunPSK" w:cs="TH SarabunPSK"/>
                <w:color w:val="000000" w:themeColor="text1"/>
                <w:sz w:val="32"/>
                <w:szCs w:val="32"/>
                <w:cs/>
              </w:rPr>
              <w:t>]</w:t>
            </w:r>
          </w:p>
          <w:p w14:paraId="6B7F7631" w14:textId="77777777" w:rsidR="001F077A" w:rsidRPr="00575741" w:rsidRDefault="001F077A"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cs/>
              </w:rPr>
              <w:t xml:space="preserve">- </w:t>
            </w:r>
            <w:r w:rsidRPr="00575741">
              <w:rPr>
                <w:rFonts w:ascii="TH SarabunPSK" w:hAnsi="TH SarabunPSK" w:cs="TH SarabunPSK" w:hint="cs"/>
                <w:color w:val="000000" w:themeColor="text1"/>
                <w:sz w:val="32"/>
                <w:szCs w:val="32"/>
                <w:cs/>
              </w:rPr>
              <w:t>มูลนิธิที่ได้จดทะเบียนตามประมวลกฎหมายแพ่งและพาณิชย์</w:t>
            </w:r>
          </w:p>
          <w:p w14:paraId="13E620E0" w14:textId="77777777" w:rsidR="001F077A" w:rsidRPr="00575741" w:rsidRDefault="001F077A" w:rsidP="001E4627">
            <w:pPr>
              <w:spacing w:line="320" w:lineRule="exact"/>
              <w:jc w:val="thaiDistribute"/>
              <w:rPr>
                <w:rFonts w:ascii="TH SarabunPSK" w:hAnsi="TH SarabunPSK" w:cs="TH SarabunPSK"/>
                <w:color w:val="000000" w:themeColor="text1"/>
                <w:sz w:val="32"/>
                <w:szCs w:val="32"/>
                <w:cs/>
              </w:rPr>
            </w:pPr>
            <w:r w:rsidRPr="00575741">
              <w:rPr>
                <w:rFonts w:ascii="TH SarabunPSK" w:hAnsi="TH SarabunPSK" w:cs="TH SarabunPSK"/>
                <w:color w:val="000000" w:themeColor="text1"/>
                <w:sz w:val="32"/>
                <w:szCs w:val="32"/>
                <w:cs/>
              </w:rPr>
              <w:t xml:space="preserve">- </w:t>
            </w:r>
            <w:r w:rsidRPr="00575741">
              <w:rPr>
                <w:rFonts w:ascii="TH SarabunPSK" w:hAnsi="TH SarabunPSK" w:cs="TH SarabunPSK" w:hint="cs"/>
                <w:color w:val="000000" w:themeColor="text1"/>
                <w:sz w:val="32"/>
                <w:szCs w:val="32"/>
                <w:cs/>
              </w:rPr>
              <w:t>องค์กรที่ไม่แสวงหาผลกำไร</w:t>
            </w:r>
          </w:p>
        </w:tc>
      </w:tr>
      <w:tr w:rsidR="001F077A" w:rsidRPr="00575741" w14:paraId="585A021B" w14:textId="77777777" w:rsidTr="00CC52C8">
        <w:tc>
          <w:tcPr>
            <w:tcW w:w="2830" w:type="dxa"/>
            <w:shd w:val="clear" w:color="auto" w:fill="auto"/>
          </w:tcPr>
          <w:p w14:paraId="41A4EB5D" w14:textId="77777777" w:rsidR="001F077A" w:rsidRPr="00575741" w:rsidRDefault="001F077A" w:rsidP="001E4627">
            <w:pPr>
              <w:spacing w:line="320" w:lineRule="exact"/>
              <w:jc w:val="thaiDistribute"/>
              <w:rPr>
                <w:rFonts w:ascii="TH SarabunPSK" w:hAnsi="TH SarabunPSK" w:cs="TH SarabunPSK"/>
                <w:b/>
                <w:bCs/>
                <w:color w:val="000000" w:themeColor="text1"/>
                <w:sz w:val="32"/>
                <w:szCs w:val="32"/>
              </w:rPr>
            </w:pPr>
            <w:r w:rsidRPr="00575741">
              <w:rPr>
                <w:rFonts w:ascii="TH SarabunPSK" w:hAnsi="TH SarabunPSK" w:cs="TH SarabunPSK" w:hint="cs"/>
                <w:b/>
                <w:bCs/>
                <w:color w:val="000000" w:themeColor="text1"/>
                <w:sz w:val="32"/>
                <w:szCs w:val="32"/>
                <w:cs/>
              </w:rPr>
              <w:t>ลักษณะของโครงการ</w:t>
            </w:r>
          </w:p>
          <w:p w14:paraId="6EE62254" w14:textId="77777777" w:rsidR="001F077A" w:rsidRPr="00575741" w:rsidRDefault="001F077A" w:rsidP="001E4627">
            <w:pPr>
              <w:spacing w:line="320" w:lineRule="exact"/>
              <w:jc w:val="thaiDistribute"/>
              <w:rPr>
                <w:rFonts w:ascii="TH SarabunPSK" w:hAnsi="TH SarabunPSK" w:cs="TH SarabunPSK"/>
                <w:b/>
                <w:bCs/>
                <w:color w:val="000000" w:themeColor="text1"/>
                <w:sz w:val="32"/>
                <w:szCs w:val="32"/>
              </w:rPr>
            </w:pPr>
            <w:r w:rsidRPr="00575741">
              <w:rPr>
                <w:rFonts w:ascii="TH SarabunPSK" w:hAnsi="TH SarabunPSK" w:cs="TH SarabunPSK" w:hint="cs"/>
                <w:b/>
                <w:bCs/>
                <w:color w:val="000000" w:themeColor="text1"/>
                <w:sz w:val="32"/>
                <w:szCs w:val="32"/>
                <w:cs/>
              </w:rPr>
              <w:t>ที่ขอรับการสนับสนุน</w:t>
            </w:r>
          </w:p>
        </w:tc>
        <w:tc>
          <w:tcPr>
            <w:tcW w:w="6776" w:type="dxa"/>
            <w:shd w:val="clear" w:color="auto" w:fill="auto"/>
          </w:tcPr>
          <w:p w14:paraId="0DBFDEAA" w14:textId="77777777" w:rsidR="001F077A" w:rsidRPr="00575741" w:rsidRDefault="001F077A" w:rsidP="001E4627">
            <w:pPr>
              <w:spacing w:line="320" w:lineRule="exact"/>
              <w:jc w:val="thaiDistribute"/>
              <w:rPr>
                <w:rFonts w:ascii="TH SarabunPSK" w:hAnsi="TH SarabunPSK" w:cs="TH SarabunPSK"/>
                <w:b/>
                <w:bCs/>
                <w:color w:val="000000" w:themeColor="text1"/>
                <w:sz w:val="32"/>
                <w:szCs w:val="32"/>
              </w:rPr>
            </w:pPr>
            <w:r w:rsidRPr="00575741">
              <w:rPr>
                <w:rFonts w:ascii="TH SarabunPSK" w:hAnsi="TH SarabunPSK" w:cs="TH SarabunPSK"/>
                <w:color w:val="000000" w:themeColor="text1"/>
                <w:sz w:val="32"/>
                <w:szCs w:val="32"/>
                <w:cs/>
              </w:rPr>
              <w:t xml:space="preserve">- </w:t>
            </w:r>
            <w:r w:rsidRPr="00575741">
              <w:rPr>
                <w:rFonts w:ascii="TH SarabunPSK" w:hAnsi="TH SarabunPSK" w:cs="TH SarabunPSK" w:hint="cs"/>
                <w:color w:val="000000" w:themeColor="text1"/>
                <w:sz w:val="32"/>
                <w:szCs w:val="32"/>
                <w:cs/>
              </w:rPr>
              <w:t>มีวัตถุประสงค์เพื่อ</w:t>
            </w:r>
            <w:r w:rsidRPr="00575741">
              <w:rPr>
                <w:rFonts w:ascii="TH SarabunPSK" w:hAnsi="TH SarabunPSK" w:cs="TH SarabunPSK" w:hint="cs"/>
                <w:b/>
                <w:bCs/>
                <w:color w:val="000000" w:themeColor="text1"/>
                <w:sz w:val="32"/>
                <w:szCs w:val="32"/>
                <w:cs/>
              </w:rPr>
              <w:t>พัฒนาด้านการสาธารณสุข การป้องกันและบรรเทาโรคติดต่ออันตราย หรือการลดความเหลื่อมล้ำทางสังคม</w:t>
            </w:r>
            <w:r w:rsidRPr="00575741">
              <w:rPr>
                <w:rFonts w:ascii="TH SarabunPSK" w:hAnsi="TH SarabunPSK" w:cs="TH SarabunPSK" w:hint="cs"/>
                <w:color w:val="000000" w:themeColor="text1"/>
                <w:sz w:val="32"/>
                <w:szCs w:val="32"/>
                <w:cs/>
              </w:rPr>
              <w:t xml:space="preserve"> รวมถึงเป็นโครงการที่</w:t>
            </w:r>
            <w:r w:rsidRPr="00575741">
              <w:rPr>
                <w:rFonts w:ascii="TH SarabunPSK" w:hAnsi="TH SarabunPSK" w:cs="TH SarabunPSK" w:hint="cs"/>
                <w:b/>
                <w:bCs/>
                <w:color w:val="000000" w:themeColor="text1"/>
                <w:sz w:val="32"/>
                <w:szCs w:val="32"/>
                <w:cs/>
              </w:rPr>
              <w:t>ก่อประโยชน์</w:t>
            </w:r>
            <w:r w:rsidRPr="00575741">
              <w:rPr>
                <w:rFonts w:ascii="TH SarabunPSK" w:hAnsi="TH SarabunPSK" w:cs="TH SarabunPSK" w:hint="cs"/>
                <w:color w:val="000000" w:themeColor="text1"/>
                <w:sz w:val="32"/>
                <w:szCs w:val="32"/>
                <w:cs/>
              </w:rPr>
              <w:t>แก่ประชาชนและสังคมอย่างทั่วถึง</w:t>
            </w:r>
            <w:r w:rsidRPr="00575741">
              <w:rPr>
                <w:rFonts w:ascii="TH SarabunPSK" w:hAnsi="TH SarabunPSK" w:cs="TH SarabunPSK" w:hint="cs"/>
                <w:b/>
                <w:bCs/>
                <w:color w:val="000000" w:themeColor="text1"/>
                <w:sz w:val="32"/>
                <w:szCs w:val="32"/>
                <w:cs/>
              </w:rPr>
              <w:t>ในวงกว้าง</w:t>
            </w:r>
          </w:p>
          <w:p w14:paraId="14CDD3D6" w14:textId="77777777" w:rsidR="001F077A" w:rsidRPr="00575741" w:rsidRDefault="001F077A"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cs/>
              </w:rPr>
              <w:t xml:space="preserve">- </w:t>
            </w:r>
            <w:r w:rsidRPr="00575741">
              <w:rPr>
                <w:rFonts w:ascii="TH SarabunPSK" w:hAnsi="TH SarabunPSK" w:cs="TH SarabunPSK" w:hint="cs"/>
                <w:b/>
                <w:bCs/>
                <w:color w:val="000000" w:themeColor="text1"/>
                <w:sz w:val="32"/>
                <w:szCs w:val="32"/>
                <w:cs/>
              </w:rPr>
              <w:t>ไม่ได้รับการจัดสรรงบประมาณจากภาครัฐ หรือได้รับการจัดสรรแต่ไม่เพียงพอ</w:t>
            </w:r>
            <w:r w:rsidRPr="00575741">
              <w:rPr>
                <w:rFonts w:ascii="TH SarabunPSK" w:hAnsi="TH SarabunPSK" w:cs="TH SarabunPSK" w:hint="cs"/>
                <w:color w:val="000000" w:themeColor="text1"/>
                <w:sz w:val="32"/>
                <w:szCs w:val="32"/>
                <w:cs/>
              </w:rPr>
              <w:t xml:space="preserve"> และไม่มีการดำเนินงานซ้ำซ้อนกับโครงการที่เสนอขอรับเงินงบประมาณจากภาครัฐทั้งทางตรงและทางอ้อม รวมทั้งไม่มีลักษณะเป็นเงินหมุนเวียนเพื่อใช้ในการบริหารจัดการหรือดำเนินกิจกรรมส่งเสริมทั่วไป</w:t>
            </w:r>
          </w:p>
          <w:p w14:paraId="3744756F" w14:textId="77777777" w:rsidR="001F077A" w:rsidRPr="00575741" w:rsidRDefault="001F077A" w:rsidP="001E4627">
            <w:pPr>
              <w:spacing w:line="320" w:lineRule="exact"/>
              <w:jc w:val="thaiDistribute"/>
              <w:rPr>
                <w:rFonts w:ascii="TH SarabunPSK" w:hAnsi="TH SarabunPSK" w:cs="TH SarabunPSK"/>
                <w:color w:val="000000" w:themeColor="text1"/>
                <w:sz w:val="32"/>
                <w:szCs w:val="32"/>
                <w:cs/>
              </w:rPr>
            </w:pPr>
            <w:r w:rsidRPr="00575741">
              <w:rPr>
                <w:rFonts w:ascii="TH SarabunPSK" w:hAnsi="TH SarabunPSK" w:cs="TH SarabunPSK"/>
                <w:color w:val="000000" w:themeColor="text1"/>
                <w:sz w:val="32"/>
                <w:szCs w:val="32"/>
                <w:cs/>
              </w:rPr>
              <w:t xml:space="preserve">- </w:t>
            </w:r>
            <w:r w:rsidRPr="00575741">
              <w:rPr>
                <w:rFonts w:ascii="TH SarabunPSK" w:hAnsi="TH SarabunPSK" w:cs="TH SarabunPSK" w:hint="cs"/>
                <w:b/>
                <w:bCs/>
                <w:color w:val="000000" w:themeColor="text1"/>
                <w:sz w:val="32"/>
                <w:szCs w:val="32"/>
                <w:cs/>
              </w:rPr>
              <w:t>ไม่เคยได้รับการสนับสนุนการออกสลากการกุศลมาก่อน</w:t>
            </w:r>
          </w:p>
        </w:tc>
      </w:tr>
      <w:tr w:rsidR="001F077A" w:rsidRPr="00575741" w14:paraId="5902AACD" w14:textId="77777777" w:rsidTr="00CC52C8">
        <w:tc>
          <w:tcPr>
            <w:tcW w:w="2830" w:type="dxa"/>
            <w:shd w:val="clear" w:color="auto" w:fill="auto"/>
          </w:tcPr>
          <w:p w14:paraId="100FBD66" w14:textId="77777777" w:rsidR="001F077A" w:rsidRPr="00575741" w:rsidRDefault="001F077A" w:rsidP="001E4627">
            <w:pPr>
              <w:spacing w:line="320" w:lineRule="exact"/>
              <w:jc w:val="thaiDistribute"/>
              <w:rPr>
                <w:rFonts w:ascii="TH SarabunPSK" w:hAnsi="TH SarabunPSK" w:cs="TH SarabunPSK"/>
                <w:b/>
                <w:bCs/>
                <w:color w:val="000000" w:themeColor="text1"/>
                <w:sz w:val="32"/>
                <w:szCs w:val="32"/>
              </w:rPr>
            </w:pPr>
            <w:r w:rsidRPr="00575741">
              <w:rPr>
                <w:rFonts w:ascii="TH SarabunPSK" w:hAnsi="TH SarabunPSK" w:cs="TH SarabunPSK" w:hint="cs"/>
                <w:b/>
                <w:bCs/>
                <w:color w:val="000000" w:themeColor="text1"/>
                <w:sz w:val="32"/>
                <w:szCs w:val="32"/>
                <w:cs/>
              </w:rPr>
              <w:t>การพิมพ์สลากการกุศล</w:t>
            </w:r>
          </w:p>
        </w:tc>
        <w:tc>
          <w:tcPr>
            <w:tcW w:w="6776" w:type="dxa"/>
            <w:shd w:val="clear" w:color="auto" w:fill="auto"/>
          </w:tcPr>
          <w:p w14:paraId="46E1A1A2" w14:textId="77777777" w:rsidR="001F077A" w:rsidRPr="00575741" w:rsidRDefault="001F077A" w:rsidP="001E4627">
            <w:pPr>
              <w:spacing w:line="320" w:lineRule="exact"/>
              <w:jc w:val="thaiDistribute"/>
              <w:rPr>
                <w:rFonts w:ascii="TH SarabunPSK" w:hAnsi="TH SarabunPSK" w:cs="TH SarabunPSK"/>
                <w:color w:val="000000" w:themeColor="text1"/>
                <w:sz w:val="32"/>
                <w:szCs w:val="32"/>
                <w:cs/>
              </w:rPr>
            </w:pPr>
            <w:r w:rsidRPr="00575741">
              <w:rPr>
                <w:rFonts w:ascii="TH SarabunPSK" w:hAnsi="TH SarabunPSK" w:cs="TH SarabunPSK"/>
                <w:color w:val="000000" w:themeColor="text1"/>
                <w:sz w:val="32"/>
                <w:szCs w:val="32"/>
                <w:cs/>
              </w:rPr>
              <w:t xml:space="preserve">- </w:t>
            </w:r>
            <w:r w:rsidRPr="00575741">
              <w:rPr>
                <w:rFonts w:ascii="TH SarabunPSK" w:hAnsi="TH SarabunPSK" w:cs="TH SarabunPSK" w:hint="cs"/>
                <w:color w:val="000000" w:themeColor="text1"/>
                <w:sz w:val="32"/>
                <w:szCs w:val="32"/>
                <w:cs/>
              </w:rPr>
              <w:t xml:space="preserve">ไม่เกินจำนวนงวดละ </w:t>
            </w:r>
            <w:r w:rsidRPr="00575741">
              <w:rPr>
                <w:rFonts w:ascii="TH SarabunPSK" w:hAnsi="TH SarabunPSK" w:cs="TH SarabunPSK"/>
                <w:b/>
                <w:bCs/>
                <w:color w:val="000000" w:themeColor="text1"/>
                <w:sz w:val="32"/>
                <w:szCs w:val="32"/>
              </w:rPr>
              <w:t xml:space="preserve">11 </w:t>
            </w:r>
            <w:r w:rsidRPr="00575741">
              <w:rPr>
                <w:rFonts w:ascii="TH SarabunPSK" w:hAnsi="TH SarabunPSK" w:cs="TH SarabunPSK" w:hint="cs"/>
                <w:b/>
                <w:bCs/>
                <w:color w:val="000000" w:themeColor="text1"/>
                <w:sz w:val="32"/>
                <w:szCs w:val="32"/>
                <w:cs/>
              </w:rPr>
              <w:t>ล้านฉบับ</w:t>
            </w:r>
          </w:p>
        </w:tc>
      </w:tr>
      <w:tr w:rsidR="001F077A" w:rsidRPr="00575741" w14:paraId="247A6B8B" w14:textId="77777777" w:rsidTr="00CC52C8">
        <w:tc>
          <w:tcPr>
            <w:tcW w:w="2830" w:type="dxa"/>
            <w:shd w:val="clear" w:color="auto" w:fill="auto"/>
          </w:tcPr>
          <w:p w14:paraId="565F6A57" w14:textId="77777777" w:rsidR="001F077A" w:rsidRPr="00575741" w:rsidRDefault="001F077A" w:rsidP="001E4627">
            <w:pPr>
              <w:spacing w:line="320" w:lineRule="exact"/>
              <w:jc w:val="thaiDistribute"/>
              <w:rPr>
                <w:rFonts w:ascii="TH SarabunPSK" w:hAnsi="TH SarabunPSK" w:cs="TH SarabunPSK"/>
                <w:b/>
                <w:bCs/>
                <w:color w:val="000000" w:themeColor="text1"/>
                <w:sz w:val="32"/>
                <w:szCs w:val="32"/>
              </w:rPr>
            </w:pPr>
            <w:r w:rsidRPr="00575741">
              <w:rPr>
                <w:rFonts w:ascii="TH SarabunPSK" w:hAnsi="TH SarabunPSK" w:cs="TH SarabunPSK" w:hint="cs"/>
                <w:b/>
                <w:bCs/>
                <w:color w:val="000000" w:themeColor="text1"/>
                <w:sz w:val="32"/>
                <w:szCs w:val="32"/>
                <w:cs/>
              </w:rPr>
              <w:t>วงเงินสนับสนุนโครงการ</w:t>
            </w:r>
          </w:p>
        </w:tc>
        <w:tc>
          <w:tcPr>
            <w:tcW w:w="6776" w:type="dxa"/>
            <w:shd w:val="clear" w:color="auto" w:fill="auto"/>
          </w:tcPr>
          <w:p w14:paraId="257F6CB7" w14:textId="77777777" w:rsidR="001F077A" w:rsidRPr="00575741" w:rsidRDefault="001F077A" w:rsidP="001E4627">
            <w:pPr>
              <w:spacing w:line="320" w:lineRule="exact"/>
              <w:jc w:val="thaiDistribute"/>
              <w:rPr>
                <w:rFonts w:ascii="TH SarabunPSK" w:hAnsi="TH SarabunPSK" w:cs="TH SarabunPSK"/>
                <w:color w:val="000000" w:themeColor="text1"/>
                <w:sz w:val="32"/>
                <w:szCs w:val="32"/>
                <w:cs/>
              </w:rPr>
            </w:pPr>
            <w:r w:rsidRPr="00575741">
              <w:rPr>
                <w:rFonts w:ascii="TH SarabunPSK" w:hAnsi="TH SarabunPSK" w:cs="TH SarabunPSK"/>
                <w:color w:val="000000" w:themeColor="text1"/>
                <w:sz w:val="32"/>
                <w:szCs w:val="32"/>
                <w:cs/>
              </w:rPr>
              <w:t xml:space="preserve">- </w:t>
            </w:r>
            <w:r w:rsidRPr="00575741">
              <w:rPr>
                <w:rFonts w:ascii="TH SarabunPSK" w:hAnsi="TH SarabunPSK" w:cs="TH SarabunPSK" w:hint="cs"/>
                <w:color w:val="000000" w:themeColor="text1"/>
                <w:sz w:val="32"/>
                <w:szCs w:val="32"/>
                <w:cs/>
              </w:rPr>
              <w:t xml:space="preserve">ไม่เกินโครงการ </w:t>
            </w:r>
            <w:r w:rsidRPr="00575741">
              <w:rPr>
                <w:rFonts w:ascii="TH SarabunPSK" w:hAnsi="TH SarabunPSK" w:cs="TH SarabunPSK"/>
                <w:b/>
                <w:bCs/>
                <w:color w:val="000000" w:themeColor="text1"/>
                <w:sz w:val="32"/>
                <w:szCs w:val="32"/>
              </w:rPr>
              <w:t xml:space="preserve">1,000 </w:t>
            </w:r>
            <w:r w:rsidRPr="00575741">
              <w:rPr>
                <w:rFonts w:ascii="TH SarabunPSK" w:hAnsi="TH SarabunPSK" w:cs="TH SarabunPSK" w:hint="cs"/>
                <w:b/>
                <w:bCs/>
                <w:color w:val="000000" w:themeColor="text1"/>
                <w:sz w:val="32"/>
                <w:szCs w:val="32"/>
                <w:cs/>
              </w:rPr>
              <w:t>ล้านบาท</w:t>
            </w:r>
            <w:r w:rsidRPr="00575741">
              <w:rPr>
                <w:rFonts w:ascii="TH SarabunPSK" w:hAnsi="TH SarabunPSK" w:cs="TH SarabunPSK" w:hint="cs"/>
                <w:color w:val="000000" w:themeColor="text1"/>
                <w:sz w:val="32"/>
                <w:szCs w:val="32"/>
                <w:cs/>
              </w:rPr>
              <w:t xml:space="preserve"> และการพิจารณาสนับสนุนโครงการที่ขอออกสลากการกุศลในแต่ละครั้งจะต้องมี</w:t>
            </w:r>
            <w:r w:rsidRPr="00575741">
              <w:rPr>
                <w:rFonts w:ascii="TH SarabunPSK" w:hAnsi="TH SarabunPSK" w:cs="TH SarabunPSK" w:hint="cs"/>
                <w:b/>
                <w:bCs/>
                <w:color w:val="000000" w:themeColor="text1"/>
                <w:sz w:val="32"/>
                <w:szCs w:val="32"/>
                <w:cs/>
              </w:rPr>
              <w:t xml:space="preserve">วงเงินรวมไม่เกิน ครั้งละ </w:t>
            </w:r>
            <w:r w:rsidRPr="00575741">
              <w:rPr>
                <w:rFonts w:ascii="TH SarabunPSK" w:hAnsi="TH SarabunPSK" w:cs="TH SarabunPSK"/>
                <w:b/>
                <w:bCs/>
                <w:color w:val="000000" w:themeColor="text1"/>
                <w:sz w:val="32"/>
                <w:szCs w:val="32"/>
              </w:rPr>
              <w:t xml:space="preserve">10,000 </w:t>
            </w:r>
            <w:r w:rsidRPr="00575741">
              <w:rPr>
                <w:rFonts w:ascii="TH SarabunPSK" w:hAnsi="TH SarabunPSK" w:cs="TH SarabunPSK" w:hint="cs"/>
                <w:b/>
                <w:bCs/>
                <w:color w:val="000000" w:themeColor="text1"/>
                <w:sz w:val="32"/>
                <w:szCs w:val="32"/>
                <w:cs/>
              </w:rPr>
              <w:t>ล้านบาท</w:t>
            </w:r>
          </w:p>
        </w:tc>
      </w:tr>
      <w:tr w:rsidR="001F077A" w:rsidRPr="00575741" w14:paraId="7707F177" w14:textId="77777777" w:rsidTr="00CC52C8">
        <w:tc>
          <w:tcPr>
            <w:tcW w:w="2830" w:type="dxa"/>
            <w:shd w:val="clear" w:color="auto" w:fill="auto"/>
          </w:tcPr>
          <w:p w14:paraId="077C7CC8" w14:textId="77777777" w:rsidR="001F077A" w:rsidRPr="00575741" w:rsidRDefault="001F077A" w:rsidP="001E4627">
            <w:pPr>
              <w:spacing w:line="320" w:lineRule="exact"/>
              <w:jc w:val="thaiDistribute"/>
              <w:rPr>
                <w:rFonts w:ascii="TH SarabunPSK" w:hAnsi="TH SarabunPSK" w:cs="TH SarabunPSK"/>
                <w:b/>
                <w:bCs/>
                <w:color w:val="000000" w:themeColor="text1"/>
                <w:sz w:val="32"/>
                <w:szCs w:val="32"/>
              </w:rPr>
            </w:pPr>
            <w:r w:rsidRPr="00575741">
              <w:rPr>
                <w:rFonts w:ascii="TH SarabunPSK" w:hAnsi="TH SarabunPSK" w:cs="TH SarabunPSK" w:hint="cs"/>
                <w:b/>
                <w:bCs/>
                <w:color w:val="000000" w:themeColor="text1"/>
                <w:sz w:val="32"/>
                <w:szCs w:val="32"/>
                <w:cs/>
              </w:rPr>
              <w:t>การพิจารณาออกสลาก</w:t>
            </w:r>
          </w:p>
          <w:p w14:paraId="4DCBAA7F" w14:textId="77777777" w:rsidR="001F077A" w:rsidRPr="00575741" w:rsidRDefault="001F077A" w:rsidP="001E4627">
            <w:pPr>
              <w:spacing w:line="320" w:lineRule="exact"/>
              <w:jc w:val="thaiDistribute"/>
              <w:rPr>
                <w:rFonts w:ascii="TH SarabunPSK" w:hAnsi="TH SarabunPSK" w:cs="TH SarabunPSK"/>
                <w:b/>
                <w:bCs/>
                <w:color w:val="000000" w:themeColor="text1"/>
                <w:sz w:val="32"/>
                <w:szCs w:val="32"/>
                <w:cs/>
              </w:rPr>
            </w:pPr>
            <w:r w:rsidRPr="00575741">
              <w:rPr>
                <w:rFonts w:ascii="TH SarabunPSK" w:hAnsi="TH SarabunPSK" w:cs="TH SarabunPSK" w:hint="cs"/>
                <w:b/>
                <w:bCs/>
                <w:color w:val="000000" w:themeColor="text1"/>
                <w:sz w:val="32"/>
                <w:szCs w:val="32"/>
                <w:cs/>
              </w:rPr>
              <w:t>การกุศลในครั้งถัดไป</w:t>
            </w:r>
          </w:p>
        </w:tc>
        <w:tc>
          <w:tcPr>
            <w:tcW w:w="6776" w:type="dxa"/>
            <w:shd w:val="clear" w:color="auto" w:fill="auto"/>
          </w:tcPr>
          <w:p w14:paraId="19589990" w14:textId="77777777" w:rsidR="001F077A" w:rsidRPr="00575741" w:rsidRDefault="001F077A" w:rsidP="001E4627">
            <w:pPr>
              <w:spacing w:line="320" w:lineRule="exact"/>
              <w:jc w:val="thaiDistribute"/>
              <w:rPr>
                <w:rFonts w:ascii="TH SarabunPSK" w:hAnsi="TH SarabunPSK" w:cs="TH SarabunPSK"/>
                <w:color w:val="000000" w:themeColor="text1"/>
                <w:sz w:val="32"/>
                <w:szCs w:val="32"/>
                <w:cs/>
              </w:rPr>
            </w:pPr>
            <w:r w:rsidRPr="00575741">
              <w:rPr>
                <w:rFonts w:ascii="TH SarabunPSK" w:hAnsi="TH SarabunPSK" w:cs="TH SarabunPSK"/>
                <w:color w:val="000000" w:themeColor="text1"/>
                <w:sz w:val="32"/>
                <w:szCs w:val="32"/>
                <w:cs/>
              </w:rPr>
              <w:t xml:space="preserve">- </w:t>
            </w:r>
            <w:r w:rsidRPr="00575741">
              <w:rPr>
                <w:rFonts w:ascii="TH SarabunPSK" w:hAnsi="TH SarabunPSK" w:cs="TH SarabunPSK" w:hint="cs"/>
                <w:color w:val="000000" w:themeColor="text1"/>
                <w:sz w:val="32"/>
                <w:szCs w:val="32"/>
                <w:cs/>
              </w:rPr>
              <w:t>จะดำเนินการภายหลังจากสำนักงานสลากฯ ออกสลากการกุศลครบวงเงินจำนวนตามโครงการที่คณะรัฐมนตรีได้อนุมัติครั้งก่อน</w:t>
            </w:r>
          </w:p>
        </w:tc>
      </w:tr>
      <w:tr w:rsidR="001F077A" w:rsidRPr="00575741" w14:paraId="0F470BE0" w14:textId="77777777" w:rsidTr="00CC52C8">
        <w:tc>
          <w:tcPr>
            <w:tcW w:w="2830" w:type="dxa"/>
            <w:shd w:val="clear" w:color="auto" w:fill="auto"/>
          </w:tcPr>
          <w:p w14:paraId="06C75F5D" w14:textId="77777777" w:rsidR="001F077A" w:rsidRPr="00575741" w:rsidRDefault="001F077A" w:rsidP="001E4627">
            <w:pPr>
              <w:spacing w:line="320" w:lineRule="exact"/>
              <w:jc w:val="thaiDistribute"/>
              <w:rPr>
                <w:rFonts w:ascii="TH SarabunPSK" w:hAnsi="TH SarabunPSK" w:cs="TH SarabunPSK"/>
                <w:b/>
                <w:bCs/>
                <w:color w:val="000000" w:themeColor="text1"/>
                <w:sz w:val="32"/>
                <w:szCs w:val="32"/>
              </w:rPr>
            </w:pPr>
            <w:r w:rsidRPr="00575741">
              <w:rPr>
                <w:rFonts w:ascii="TH SarabunPSK" w:hAnsi="TH SarabunPSK" w:cs="TH SarabunPSK" w:hint="cs"/>
                <w:b/>
                <w:bCs/>
                <w:color w:val="000000" w:themeColor="text1"/>
                <w:sz w:val="32"/>
                <w:szCs w:val="32"/>
                <w:cs/>
              </w:rPr>
              <w:t>รายละเอียดของโครงการ</w:t>
            </w:r>
          </w:p>
          <w:p w14:paraId="29A23373" w14:textId="77777777" w:rsidR="001F077A" w:rsidRPr="00575741" w:rsidRDefault="001F077A" w:rsidP="001E4627">
            <w:pPr>
              <w:spacing w:line="320" w:lineRule="exact"/>
              <w:jc w:val="thaiDistribute"/>
              <w:rPr>
                <w:rFonts w:ascii="TH SarabunPSK" w:hAnsi="TH SarabunPSK" w:cs="TH SarabunPSK"/>
                <w:b/>
                <w:bCs/>
                <w:color w:val="000000" w:themeColor="text1"/>
                <w:sz w:val="32"/>
                <w:szCs w:val="32"/>
                <w:cs/>
              </w:rPr>
            </w:pPr>
            <w:r w:rsidRPr="00575741">
              <w:rPr>
                <w:rFonts w:ascii="TH SarabunPSK" w:hAnsi="TH SarabunPSK" w:cs="TH SarabunPSK" w:hint="cs"/>
                <w:b/>
                <w:bCs/>
                <w:color w:val="000000" w:themeColor="text1"/>
                <w:sz w:val="32"/>
                <w:szCs w:val="32"/>
                <w:cs/>
              </w:rPr>
              <w:t>ที่ขอรับการสนับสนุน</w:t>
            </w:r>
          </w:p>
        </w:tc>
        <w:tc>
          <w:tcPr>
            <w:tcW w:w="6776" w:type="dxa"/>
            <w:shd w:val="clear" w:color="auto" w:fill="auto"/>
          </w:tcPr>
          <w:p w14:paraId="4E9C9340" w14:textId="77777777" w:rsidR="001F077A" w:rsidRPr="00575741" w:rsidRDefault="001F077A" w:rsidP="001E4627">
            <w:pPr>
              <w:pStyle w:val="NormalWeb"/>
              <w:spacing w:before="0" w:beforeAutospacing="0" w:after="0" w:afterAutospacing="0" w:line="320" w:lineRule="exact"/>
              <w:jc w:val="thaiDistribute"/>
              <w:rPr>
                <w:rFonts w:ascii="TH SarabunPSK" w:hAnsi="TH SarabunPSK" w:cs="TH SarabunPSK"/>
                <w:color w:val="000000" w:themeColor="text1"/>
                <w:sz w:val="32"/>
                <w:szCs w:val="32"/>
              </w:rPr>
            </w:pPr>
            <w:r w:rsidRPr="00575741">
              <w:rPr>
                <w:rFonts w:ascii="TH SarabunPSK" w:hAnsi="TH SarabunPSK" w:cs="TH SarabunPSK" w:hint="cs"/>
                <w:color w:val="000000" w:themeColor="text1"/>
                <w:sz w:val="32"/>
                <w:szCs w:val="32"/>
                <w:cs/>
                <w:lang w:bidi="th-TH"/>
              </w:rPr>
              <w:t>- ความเป็นมาของโครงการ</w:t>
            </w:r>
          </w:p>
          <w:p w14:paraId="67C9DB3C" w14:textId="77777777" w:rsidR="001F077A" w:rsidRPr="00575741" w:rsidRDefault="001F077A" w:rsidP="001E4627">
            <w:pPr>
              <w:pStyle w:val="NormalWeb"/>
              <w:spacing w:before="0" w:beforeAutospacing="0" w:after="0" w:afterAutospacing="0" w:line="320" w:lineRule="exact"/>
              <w:jc w:val="thaiDistribute"/>
              <w:rPr>
                <w:rFonts w:ascii="TH SarabunPSK" w:hAnsi="TH SarabunPSK" w:cs="TH SarabunPSK"/>
                <w:color w:val="000000" w:themeColor="text1"/>
                <w:sz w:val="32"/>
                <w:szCs w:val="32"/>
              </w:rPr>
            </w:pPr>
            <w:r w:rsidRPr="00575741">
              <w:rPr>
                <w:rFonts w:ascii="TH SarabunPSK" w:hAnsi="TH SarabunPSK" w:cs="TH SarabunPSK" w:hint="cs"/>
                <w:color w:val="000000" w:themeColor="text1"/>
                <w:sz w:val="32"/>
                <w:szCs w:val="32"/>
                <w:cs/>
                <w:lang w:bidi="th-TH"/>
              </w:rPr>
              <w:t>- เหตุผลความจำเป็นของโครงการ</w:t>
            </w:r>
          </w:p>
          <w:p w14:paraId="45EC7698" w14:textId="77777777" w:rsidR="001F077A" w:rsidRPr="00575741" w:rsidRDefault="001F077A" w:rsidP="001E4627">
            <w:pPr>
              <w:pStyle w:val="NormalWeb"/>
              <w:spacing w:before="0" w:beforeAutospacing="0" w:after="0" w:afterAutospacing="0" w:line="320" w:lineRule="exact"/>
              <w:jc w:val="thaiDistribute"/>
              <w:rPr>
                <w:rFonts w:ascii="TH SarabunPSK" w:hAnsi="TH SarabunPSK" w:cs="TH SarabunPSK"/>
                <w:b/>
                <w:bCs/>
                <w:color w:val="000000" w:themeColor="text1"/>
                <w:sz w:val="32"/>
                <w:szCs w:val="32"/>
              </w:rPr>
            </w:pPr>
            <w:r w:rsidRPr="00575741">
              <w:rPr>
                <w:rFonts w:ascii="TH SarabunPSK" w:hAnsi="TH SarabunPSK" w:cs="TH SarabunPSK"/>
                <w:color w:val="000000" w:themeColor="text1"/>
                <w:sz w:val="32"/>
                <w:szCs w:val="32"/>
                <w:cs/>
                <w:lang w:bidi="th-TH"/>
              </w:rPr>
              <w:t xml:space="preserve">- </w:t>
            </w:r>
            <w:r w:rsidRPr="00575741">
              <w:rPr>
                <w:rFonts w:ascii="TH SarabunPSK" w:hAnsi="TH SarabunPSK" w:cs="TH SarabunPSK" w:hint="cs"/>
                <w:color w:val="000000" w:themeColor="text1"/>
                <w:sz w:val="32"/>
                <w:szCs w:val="32"/>
                <w:cs/>
                <w:lang w:bidi="th-TH"/>
              </w:rPr>
              <w:t>วัตถุประสงค์ เป้าหมาย และกิจกรรม รวมถึง</w:t>
            </w:r>
            <w:r w:rsidRPr="00575741">
              <w:rPr>
                <w:rFonts w:ascii="TH SarabunPSK" w:hAnsi="TH SarabunPSK" w:cs="TH SarabunPSK" w:hint="cs"/>
                <w:b/>
                <w:bCs/>
                <w:color w:val="000000" w:themeColor="text1"/>
                <w:sz w:val="32"/>
                <w:szCs w:val="32"/>
                <w:cs/>
                <w:lang w:bidi="th-TH"/>
              </w:rPr>
              <w:t>ผลลัพธ์และผลสัมฤทธิ์</w:t>
            </w:r>
          </w:p>
          <w:p w14:paraId="1B8E9158" w14:textId="77777777" w:rsidR="001F077A" w:rsidRPr="00575741" w:rsidRDefault="001F077A" w:rsidP="001E4627">
            <w:pPr>
              <w:pStyle w:val="NormalWeb"/>
              <w:spacing w:before="0" w:beforeAutospacing="0" w:after="0" w:afterAutospacing="0" w:line="320" w:lineRule="exact"/>
              <w:jc w:val="thaiDistribute"/>
              <w:rPr>
                <w:rFonts w:ascii="TH SarabunPSK" w:hAnsi="TH SarabunPSK" w:cs="TH SarabunPSK"/>
                <w:color w:val="000000" w:themeColor="text1"/>
                <w:sz w:val="32"/>
                <w:szCs w:val="32"/>
              </w:rPr>
            </w:pPr>
            <w:r w:rsidRPr="00575741">
              <w:rPr>
                <w:rFonts w:ascii="TH SarabunPSK" w:hAnsi="TH SarabunPSK" w:cs="TH SarabunPSK" w:hint="cs"/>
                <w:b/>
                <w:bCs/>
                <w:color w:val="000000" w:themeColor="text1"/>
                <w:sz w:val="32"/>
                <w:szCs w:val="32"/>
                <w:cs/>
                <w:lang w:bidi="th-TH"/>
              </w:rPr>
              <w:t>ของโครงการที่สะท้อนถึงประโยชน์ต่อประชาชนและสังคม</w:t>
            </w:r>
          </w:p>
          <w:p w14:paraId="476A9491" w14:textId="77777777" w:rsidR="001F077A" w:rsidRPr="00575741" w:rsidRDefault="001F077A" w:rsidP="001E4627">
            <w:pPr>
              <w:pStyle w:val="NormalWeb"/>
              <w:spacing w:before="0" w:beforeAutospacing="0" w:after="0" w:afterAutospacing="0"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cs/>
                <w:lang w:bidi="th-TH"/>
              </w:rPr>
              <w:t xml:space="preserve">- </w:t>
            </w:r>
            <w:r w:rsidRPr="00575741">
              <w:rPr>
                <w:rFonts w:ascii="TH SarabunPSK" w:hAnsi="TH SarabunPSK" w:cs="TH SarabunPSK" w:hint="cs"/>
                <w:color w:val="000000" w:themeColor="text1"/>
                <w:sz w:val="32"/>
                <w:szCs w:val="32"/>
                <w:cs/>
                <w:lang w:bidi="th-TH"/>
              </w:rPr>
              <w:t>แผนการดำเนินงาน ระยะเวลาการดำเนินงาน รายละเอียดค่าใช้จ่ายและแผนการใช้จ่ายเงินรายเดือน รวมถึง</w:t>
            </w:r>
            <w:r w:rsidRPr="00575741">
              <w:rPr>
                <w:rFonts w:ascii="TH SarabunPSK" w:hAnsi="TH SarabunPSK" w:cs="TH SarabunPSK" w:hint="cs"/>
                <w:b/>
                <w:bCs/>
                <w:color w:val="000000" w:themeColor="text1"/>
                <w:sz w:val="32"/>
                <w:szCs w:val="32"/>
                <w:cs/>
                <w:lang w:bidi="th-TH"/>
              </w:rPr>
              <w:t>แผนบริหารความเสี่ยง</w:t>
            </w:r>
            <w:r w:rsidRPr="00575741">
              <w:rPr>
                <w:rFonts w:ascii="TH SarabunPSK" w:hAnsi="TH SarabunPSK" w:cs="TH SarabunPSK"/>
                <w:b/>
                <w:bCs/>
                <w:color w:val="000000" w:themeColor="text1"/>
                <w:sz w:val="32"/>
                <w:szCs w:val="32"/>
                <w:cs/>
                <w:lang w:bidi="th-TH"/>
              </w:rPr>
              <w:t xml:space="preserve"> </w:t>
            </w:r>
            <w:r w:rsidRPr="00575741">
              <w:rPr>
                <w:rFonts w:ascii="TH SarabunPSK" w:hAnsi="TH SarabunPSK" w:cs="TH SarabunPSK" w:hint="cs"/>
                <w:color w:val="000000" w:themeColor="text1"/>
                <w:sz w:val="32"/>
                <w:szCs w:val="32"/>
                <w:cs/>
                <w:lang w:bidi="th-TH"/>
              </w:rPr>
              <w:t>เพื่อให้บรรลุวัตถุประสงค์และเป้าหมายของโครงการ</w:t>
            </w:r>
          </w:p>
          <w:p w14:paraId="5ED24FF9" w14:textId="77777777" w:rsidR="001F077A" w:rsidRPr="00575741" w:rsidRDefault="001F077A" w:rsidP="001E4627">
            <w:pPr>
              <w:pStyle w:val="NormalWeb"/>
              <w:spacing w:before="0" w:beforeAutospacing="0" w:after="0" w:afterAutospacing="0"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cs/>
                <w:lang w:bidi="th-TH"/>
              </w:rPr>
              <w:t xml:space="preserve">- </w:t>
            </w:r>
            <w:r w:rsidRPr="00575741">
              <w:rPr>
                <w:rFonts w:ascii="TH SarabunPSK" w:hAnsi="TH SarabunPSK" w:cs="TH SarabunPSK" w:hint="cs"/>
                <w:color w:val="000000" w:themeColor="text1"/>
                <w:sz w:val="32"/>
                <w:szCs w:val="32"/>
                <w:cs/>
                <w:lang w:bidi="th-TH"/>
              </w:rPr>
              <w:t>ผลประกอบการและการวิเคราะห์สถานะทางการเงินของหน่วยงานที่ขอรับการสนับสนุนที่แสดงให้เห็นว่า มีความจำเป็นต้องได้รับการสนับสนุนโดยการออกสลากการกุศล รวมถึงเอกสารหลักฐานที่เกี่ยวข้อง เช่น งบการเงิน (</w:t>
            </w:r>
            <w:r w:rsidRPr="00575741">
              <w:rPr>
                <w:rFonts w:ascii="TH SarabunPSK" w:hAnsi="TH SarabunPSK" w:cs="TH SarabunPSK"/>
                <w:color w:val="000000" w:themeColor="text1"/>
                <w:sz w:val="32"/>
                <w:szCs w:val="32"/>
              </w:rPr>
              <w:t xml:space="preserve">3 </w:t>
            </w:r>
            <w:r w:rsidRPr="00575741">
              <w:rPr>
                <w:rFonts w:ascii="TH SarabunPSK" w:hAnsi="TH SarabunPSK" w:cs="TH SarabunPSK" w:hint="cs"/>
                <w:color w:val="000000" w:themeColor="text1"/>
                <w:sz w:val="32"/>
                <w:szCs w:val="32"/>
                <w:cs/>
                <w:lang w:bidi="th-TH"/>
              </w:rPr>
              <w:t>ปีย้อนหลัง) เป็นต้น</w:t>
            </w:r>
          </w:p>
          <w:p w14:paraId="4552E05E" w14:textId="77777777" w:rsidR="001F077A" w:rsidRPr="00575741" w:rsidRDefault="001F077A" w:rsidP="001E4627">
            <w:pPr>
              <w:pStyle w:val="NormalWeb"/>
              <w:spacing w:before="0" w:beforeAutospacing="0" w:after="0" w:afterAutospacing="0"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cs/>
                <w:lang w:bidi="th-TH"/>
              </w:rPr>
              <w:t xml:space="preserve">- </w:t>
            </w:r>
            <w:r w:rsidRPr="00575741">
              <w:rPr>
                <w:rFonts w:ascii="TH SarabunPSK" w:hAnsi="TH SarabunPSK" w:cs="TH SarabunPSK" w:hint="cs"/>
                <w:color w:val="000000" w:themeColor="text1"/>
                <w:sz w:val="32"/>
                <w:szCs w:val="32"/>
                <w:cs/>
                <w:lang w:bidi="th-TH"/>
              </w:rPr>
              <w:t>แหล่งเงินทุนอื่นของโครงการในการดำเนินโครงการ (ถ้ามี)</w:t>
            </w:r>
          </w:p>
          <w:p w14:paraId="177658FB" w14:textId="77777777" w:rsidR="001F077A" w:rsidRPr="00575741" w:rsidRDefault="001F077A" w:rsidP="001E4627">
            <w:pPr>
              <w:pStyle w:val="NormalWeb"/>
              <w:spacing w:before="0" w:beforeAutospacing="0" w:after="0" w:afterAutospacing="0"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cs/>
                <w:lang w:bidi="th-TH"/>
              </w:rPr>
              <w:t xml:space="preserve">- </w:t>
            </w:r>
            <w:r w:rsidRPr="00575741">
              <w:rPr>
                <w:rFonts w:ascii="TH SarabunPSK" w:hAnsi="TH SarabunPSK" w:cs="TH SarabunPSK" w:hint="cs"/>
                <w:color w:val="000000" w:themeColor="text1"/>
                <w:sz w:val="32"/>
                <w:szCs w:val="32"/>
                <w:cs/>
                <w:lang w:bidi="th-TH"/>
              </w:rPr>
              <w:t>ตัวชี้วัดความสำเร็จของการดำเนินโครงการที่แสดงให้เห็นถึง</w:t>
            </w:r>
            <w:r w:rsidRPr="00575741">
              <w:rPr>
                <w:rFonts w:ascii="TH SarabunPSK" w:hAnsi="TH SarabunPSK" w:cs="TH SarabunPSK" w:hint="cs"/>
                <w:b/>
                <w:bCs/>
                <w:color w:val="000000" w:themeColor="text1"/>
                <w:sz w:val="32"/>
                <w:szCs w:val="32"/>
                <w:cs/>
                <w:lang w:bidi="th-TH"/>
              </w:rPr>
              <w:t>ผลลัพธ์และผลสัมฤทธิ์ของการดำเนินโครงการ</w:t>
            </w:r>
            <w:r w:rsidRPr="00575741">
              <w:rPr>
                <w:rFonts w:ascii="TH SarabunPSK" w:hAnsi="TH SarabunPSK" w:cs="TH SarabunPSK" w:hint="cs"/>
                <w:color w:val="000000" w:themeColor="text1"/>
                <w:sz w:val="32"/>
                <w:szCs w:val="32"/>
                <w:cs/>
                <w:lang w:bidi="th-TH"/>
              </w:rPr>
              <w:t>ที่เป็นประโยชน์ต่อประชาชนและสังคม ทั้งด้านการเงินและไม่ใช่ด้านการเงิน</w:t>
            </w:r>
          </w:p>
          <w:p w14:paraId="32405F10" w14:textId="77777777" w:rsidR="001F077A" w:rsidRPr="00575741" w:rsidRDefault="001F077A" w:rsidP="001E4627">
            <w:pPr>
              <w:pStyle w:val="NormalWeb"/>
              <w:spacing w:before="0" w:beforeAutospacing="0" w:after="0" w:afterAutospacing="0"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cs/>
                <w:lang w:bidi="th-TH"/>
              </w:rPr>
              <w:t xml:space="preserve">- </w:t>
            </w:r>
            <w:r w:rsidRPr="00575741">
              <w:rPr>
                <w:rFonts w:ascii="TH SarabunPSK" w:hAnsi="TH SarabunPSK" w:cs="TH SarabunPSK" w:hint="cs"/>
                <w:color w:val="000000" w:themeColor="text1"/>
                <w:sz w:val="32"/>
                <w:szCs w:val="32"/>
                <w:cs/>
                <w:lang w:bidi="th-TH"/>
              </w:rPr>
              <w:t>ความเห็นของหน่วยงานระดับกระทรวงที่เกี่ยวข้องกับวัตถุประสงค์โครงการที่ขอรับการสนับสนุน</w:t>
            </w:r>
          </w:p>
          <w:p w14:paraId="6A8BC665" w14:textId="77777777" w:rsidR="001F077A" w:rsidRPr="00575741" w:rsidRDefault="001F077A" w:rsidP="001E4627">
            <w:pPr>
              <w:pStyle w:val="NormalWeb"/>
              <w:spacing w:before="0" w:beforeAutospacing="0" w:after="0" w:afterAutospacing="0"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cs/>
                <w:lang w:bidi="th-TH"/>
              </w:rPr>
              <w:t xml:space="preserve">- </w:t>
            </w:r>
            <w:r w:rsidRPr="00575741">
              <w:rPr>
                <w:rFonts w:ascii="TH SarabunPSK" w:hAnsi="TH SarabunPSK" w:cs="TH SarabunPSK" w:hint="cs"/>
                <w:color w:val="000000" w:themeColor="text1"/>
                <w:sz w:val="32"/>
                <w:szCs w:val="32"/>
                <w:cs/>
                <w:lang w:bidi="th-TH"/>
              </w:rPr>
              <w:t>แนวทางการติดตาม ตรวจสอบ และประเมินผลการดำเนินโครงการของหน่วยงานที่ขอรับการสนับสนุน</w:t>
            </w:r>
          </w:p>
        </w:tc>
      </w:tr>
      <w:tr w:rsidR="001F077A" w:rsidRPr="00575741" w14:paraId="60714246" w14:textId="77777777" w:rsidTr="00CC52C8">
        <w:tc>
          <w:tcPr>
            <w:tcW w:w="2830" w:type="dxa"/>
            <w:shd w:val="clear" w:color="auto" w:fill="auto"/>
          </w:tcPr>
          <w:p w14:paraId="339F5B87" w14:textId="77777777" w:rsidR="001F077A" w:rsidRPr="00575741" w:rsidRDefault="001F077A" w:rsidP="001E4627">
            <w:pPr>
              <w:spacing w:line="320" w:lineRule="exact"/>
              <w:rPr>
                <w:rFonts w:ascii="TH SarabunPSK" w:hAnsi="TH SarabunPSK" w:cs="TH SarabunPSK"/>
                <w:b/>
                <w:bCs/>
                <w:color w:val="000000" w:themeColor="text1"/>
                <w:sz w:val="32"/>
                <w:szCs w:val="32"/>
              </w:rPr>
            </w:pPr>
            <w:r w:rsidRPr="00575741">
              <w:rPr>
                <w:rFonts w:ascii="TH SarabunPSK" w:hAnsi="TH SarabunPSK" w:cs="TH SarabunPSK" w:hint="cs"/>
                <w:b/>
                <w:bCs/>
                <w:color w:val="000000" w:themeColor="text1"/>
                <w:sz w:val="32"/>
                <w:szCs w:val="32"/>
                <w:cs/>
              </w:rPr>
              <w:lastRenderedPageBreak/>
              <w:t>การติดตามและรายงาน</w:t>
            </w:r>
          </w:p>
          <w:p w14:paraId="03872B01" w14:textId="77777777" w:rsidR="001F077A" w:rsidRPr="00575741" w:rsidRDefault="001F077A" w:rsidP="001E4627">
            <w:pPr>
              <w:spacing w:line="320" w:lineRule="exact"/>
              <w:rPr>
                <w:rFonts w:ascii="TH SarabunPSK" w:hAnsi="TH SarabunPSK" w:cs="TH SarabunPSK"/>
                <w:b/>
                <w:bCs/>
                <w:color w:val="000000" w:themeColor="text1"/>
                <w:sz w:val="32"/>
                <w:szCs w:val="32"/>
                <w:cs/>
              </w:rPr>
            </w:pPr>
            <w:r w:rsidRPr="00575741">
              <w:rPr>
                <w:rFonts w:ascii="TH SarabunPSK" w:hAnsi="TH SarabunPSK" w:cs="TH SarabunPSK" w:hint="cs"/>
                <w:b/>
                <w:bCs/>
                <w:color w:val="000000" w:themeColor="text1"/>
                <w:sz w:val="32"/>
                <w:szCs w:val="32"/>
                <w:cs/>
              </w:rPr>
              <w:t>ผลการดำเนินโครงการ</w:t>
            </w:r>
          </w:p>
        </w:tc>
        <w:tc>
          <w:tcPr>
            <w:tcW w:w="6776" w:type="dxa"/>
            <w:shd w:val="clear" w:color="auto" w:fill="auto"/>
          </w:tcPr>
          <w:p w14:paraId="73897A7C" w14:textId="77777777" w:rsidR="001F077A" w:rsidRPr="00575741" w:rsidRDefault="001F077A" w:rsidP="001E4627">
            <w:pPr>
              <w:pStyle w:val="NormalWeb"/>
              <w:spacing w:before="0" w:beforeAutospacing="0" w:after="0" w:afterAutospacing="0" w:line="320" w:lineRule="exact"/>
              <w:jc w:val="thaiDistribute"/>
              <w:rPr>
                <w:rFonts w:ascii="TH SarabunPSK" w:hAnsi="TH SarabunPSK" w:cs="TH SarabunPSK"/>
                <w:b/>
                <w:bCs/>
                <w:color w:val="000000" w:themeColor="text1"/>
                <w:sz w:val="32"/>
                <w:szCs w:val="32"/>
              </w:rPr>
            </w:pPr>
            <w:r w:rsidRPr="00575741">
              <w:rPr>
                <w:rFonts w:ascii="TH SarabunPSK" w:hAnsi="TH SarabunPSK" w:cs="TH SarabunPSK"/>
                <w:color w:val="000000" w:themeColor="text1"/>
                <w:sz w:val="32"/>
                <w:szCs w:val="32"/>
                <w:cs/>
                <w:lang w:bidi="th-TH"/>
              </w:rPr>
              <w:t xml:space="preserve">- </w:t>
            </w:r>
            <w:r w:rsidRPr="00575741">
              <w:rPr>
                <w:rFonts w:ascii="TH SarabunPSK" w:hAnsi="TH SarabunPSK" w:cs="TH SarabunPSK" w:hint="cs"/>
                <w:color w:val="000000" w:themeColor="text1"/>
                <w:sz w:val="32"/>
                <w:szCs w:val="32"/>
                <w:cs/>
                <w:lang w:bidi="th-TH"/>
              </w:rPr>
              <w:t>หน่วยงานที่ได้รับการสนับสนุนต้องรายงานผลการดำเนินโครงการที่ได้รับการสนับสนุนการออกสลากการกุศล เปรียบเทียบกับเป้าหมายตามแผนการดำเนินงาน</w:t>
            </w:r>
            <w:r w:rsidRPr="00575741">
              <w:rPr>
                <w:rFonts w:ascii="TH SarabunPSK" w:hAnsi="TH SarabunPSK" w:cs="TH SarabunPSK" w:hint="cs"/>
                <w:b/>
                <w:bCs/>
                <w:color w:val="000000" w:themeColor="text1"/>
                <w:sz w:val="32"/>
                <w:szCs w:val="32"/>
                <w:cs/>
                <w:lang w:bidi="th-TH"/>
              </w:rPr>
              <w:t xml:space="preserve">ให้ กค. ทราบเป็นรายไตรมาสภายใน </w:t>
            </w:r>
            <w:r w:rsidRPr="00575741">
              <w:rPr>
                <w:rFonts w:ascii="TH SarabunPSK" w:hAnsi="TH SarabunPSK" w:cs="TH SarabunPSK"/>
                <w:b/>
                <w:bCs/>
                <w:color w:val="000000" w:themeColor="text1"/>
                <w:sz w:val="32"/>
                <w:szCs w:val="32"/>
              </w:rPr>
              <w:t xml:space="preserve">45 </w:t>
            </w:r>
            <w:r w:rsidRPr="00575741">
              <w:rPr>
                <w:rFonts w:ascii="TH SarabunPSK" w:hAnsi="TH SarabunPSK" w:cs="TH SarabunPSK" w:hint="cs"/>
                <w:b/>
                <w:bCs/>
                <w:color w:val="000000" w:themeColor="text1"/>
                <w:sz w:val="32"/>
                <w:szCs w:val="32"/>
                <w:cs/>
                <w:lang w:bidi="th-TH"/>
              </w:rPr>
              <w:t>วันนับจากวันสิ้นไตรมาส</w:t>
            </w:r>
          </w:p>
          <w:p w14:paraId="7C2CDEEE" w14:textId="77777777" w:rsidR="001F077A" w:rsidRPr="00575741" w:rsidRDefault="001F077A" w:rsidP="001E4627">
            <w:pPr>
              <w:pStyle w:val="NormalWeb"/>
              <w:spacing w:before="0" w:beforeAutospacing="0" w:after="0" w:afterAutospacing="0"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cs/>
                <w:lang w:bidi="th-TH"/>
              </w:rPr>
              <w:t xml:space="preserve">- </w:t>
            </w:r>
            <w:r w:rsidRPr="00575741">
              <w:rPr>
                <w:rFonts w:ascii="TH SarabunPSK" w:hAnsi="TH SarabunPSK" w:cs="TH SarabunPSK" w:hint="cs"/>
                <w:color w:val="000000" w:themeColor="text1"/>
                <w:sz w:val="32"/>
                <w:szCs w:val="32"/>
                <w:cs/>
                <w:lang w:bidi="th-TH"/>
              </w:rPr>
              <w:t>หากเกิดกรณีการดำเนินโครงการไม่เป็นไปตามเป้าหมายหรือแผนการดำเนินโครงการที่กำหนดไว้ ให้หน่วยงานที่ได้รับการสนับสนุนชี้แจงสาเหตุของความล่าช้า แนวทางการแก้ไข และจัดทำแผนการปรับปรุงเสนอคณะกรรมการพิจารณาโครงการฯ พิจารณา (กรณีหน่วยงานที่ได้รับการสนับสนุนไม่ดำเนินการชี้แจงในประเด็นต่าง ๆ ดังกล่าว จะไม่สามารถเบิกเงินในงวดถัดไปได้) และ</w:t>
            </w:r>
            <w:r w:rsidRPr="00575741">
              <w:rPr>
                <w:rFonts w:ascii="TH SarabunPSK" w:hAnsi="TH SarabunPSK" w:cs="TH SarabunPSK" w:hint="cs"/>
                <w:b/>
                <w:bCs/>
                <w:color w:val="000000" w:themeColor="text1"/>
                <w:sz w:val="32"/>
                <w:szCs w:val="32"/>
                <w:cs/>
                <w:lang w:bidi="th-TH"/>
              </w:rPr>
              <w:t>หากคณะกรรมการพิจารณาโครงการฯ เห็นว่าโครงการดังกล่าวไม่สามารถบรรลุวัตถุประสงค์ได้ให้นำเสนอคณะรัฐมนตรีพิจารณายกเลิกโครงการดังกล่าว</w:t>
            </w:r>
          </w:p>
        </w:tc>
      </w:tr>
    </w:tbl>
    <w:p w14:paraId="74087455" w14:textId="77777777" w:rsidR="001F077A" w:rsidRPr="00575741" w:rsidRDefault="001F077A" w:rsidP="001E4627">
      <w:pPr>
        <w:spacing w:line="320" w:lineRule="exact"/>
        <w:jc w:val="thaiDistribute"/>
        <w:rPr>
          <w:rFonts w:ascii="TH SarabunPSK" w:eastAsia="Times New Roman" w:hAnsi="TH SarabunPSK" w:cs="TH SarabunPSK"/>
          <w:color w:val="000000" w:themeColor="text1"/>
          <w:sz w:val="32"/>
          <w:szCs w:val="32"/>
        </w:rPr>
      </w:pPr>
      <w:r w:rsidRPr="00575741">
        <w:rPr>
          <w:rFonts w:ascii="TH SarabunPSK" w:eastAsia="Times New Roman" w:hAnsi="TH SarabunPSK" w:cs="TH SarabunPSK" w:hint="cs"/>
          <w:color w:val="000000" w:themeColor="text1"/>
          <w:sz w:val="32"/>
          <w:szCs w:val="32"/>
          <w:cs/>
        </w:rPr>
        <w:t>หมายเหตุ : หากประเภทของหน่วยงานหรือลักษณะโครงการที่ขอรับการสนับสนุนแตกต่างจากหลักเกณฑ์และแนวทางในการพิจารณาดังกล่าวข้างต้น ให้คณะกรรมการพิจารณาโครงการฯ พิจารณาเหตุผลและความจำเป็นเสนอ กค.</w:t>
      </w:r>
      <w:r w:rsidRPr="00575741">
        <w:rPr>
          <w:rFonts w:ascii="TH SarabunPSK" w:eastAsia="Times New Roman" w:hAnsi="TH SarabunPSK" w:cs="TH SarabunPSK"/>
          <w:color w:val="000000" w:themeColor="text1"/>
          <w:sz w:val="32"/>
          <w:szCs w:val="32"/>
          <w:cs/>
        </w:rPr>
        <w:t xml:space="preserve"> </w:t>
      </w:r>
      <w:r w:rsidRPr="00575741">
        <w:rPr>
          <w:rFonts w:ascii="TH SarabunPSK" w:eastAsia="Times New Roman" w:hAnsi="TH SarabunPSK" w:cs="TH SarabunPSK" w:hint="cs"/>
          <w:color w:val="000000" w:themeColor="text1"/>
          <w:sz w:val="32"/>
          <w:szCs w:val="32"/>
          <w:cs/>
        </w:rPr>
        <w:t>เพื่อพิจารณานำเสนอคณะรัฐมนตรี</w:t>
      </w:r>
    </w:p>
    <w:p w14:paraId="0363D938" w14:textId="77777777" w:rsidR="001F077A" w:rsidRPr="00575741" w:rsidRDefault="001F077A" w:rsidP="001E4627">
      <w:pPr>
        <w:pStyle w:val="NormalWeb"/>
        <w:spacing w:before="0" w:beforeAutospacing="0" w:after="0" w:afterAutospacing="0" w:line="320" w:lineRule="exact"/>
        <w:jc w:val="thaiDistribute"/>
        <w:rPr>
          <w:rFonts w:ascii="TH SarabunPSK" w:hAnsi="TH SarabunPSK" w:cs="TH SarabunPSK"/>
          <w:b/>
          <w:bCs/>
          <w:color w:val="000000" w:themeColor="text1"/>
          <w:sz w:val="32"/>
          <w:szCs w:val="32"/>
        </w:rPr>
      </w:pPr>
      <w:r w:rsidRPr="00575741">
        <w:rPr>
          <w:rFonts w:ascii="TH SarabunPSK" w:hAnsi="TH SarabunPSK" w:cs="TH SarabunPSK"/>
          <w:color w:val="000000" w:themeColor="text1"/>
          <w:sz w:val="32"/>
          <w:szCs w:val="32"/>
        </w:rPr>
        <w:tab/>
      </w:r>
      <w:r w:rsidRPr="00575741">
        <w:rPr>
          <w:rFonts w:ascii="TH SarabunPSK" w:hAnsi="TH SarabunPSK" w:cs="TH SarabunPSK"/>
          <w:color w:val="000000" w:themeColor="text1"/>
          <w:sz w:val="32"/>
          <w:szCs w:val="32"/>
        </w:rPr>
        <w:tab/>
      </w:r>
      <w:r w:rsidRPr="00575741">
        <w:rPr>
          <w:rFonts w:ascii="TH SarabunPSK" w:hAnsi="TH SarabunPSK" w:cs="TH SarabunPSK" w:hint="cs"/>
          <w:b/>
          <w:bCs/>
          <w:color w:val="000000" w:themeColor="text1"/>
          <w:sz w:val="32"/>
          <w:szCs w:val="32"/>
        </w:rPr>
        <w:t>3</w:t>
      </w:r>
      <w:r w:rsidRPr="00575741">
        <w:rPr>
          <w:rFonts w:ascii="TH SarabunPSK" w:hAnsi="TH SarabunPSK" w:cs="TH SarabunPSK" w:hint="cs"/>
          <w:b/>
          <w:bCs/>
          <w:color w:val="000000" w:themeColor="text1"/>
          <w:sz w:val="32"/>
          <w:szCs w:val="32"/>
          <w:cs/>
          <w:lang w:bidi="th-TH"/>
        </w:rPr>
        <w:t>. ช่องทางการยื่นขอรับการสนับสนุนและการเปิดเผยโครงการที่ได้รับการสนับสนุน</w:t>
      </w:r>
    </w:p>
    <w:p w14:paraId="2890E208" w14:textId="77777777" w:rsidR="001F077A" w:rsidRPr="00575741" w:rsidRDefault="001F077A" w:rsidP="001E4627">
      <w:pPr>
        <w:spacing w:line="320" w:lineRule="exact"/>
        <w:jc w:val="thaiDistribute"/>
        <w:rPr>
          <w:rFonts w:ascii="TH SarabunPSK" w:eastAsia="Times New Roman" w:hAnsi="TH SarabunPSK" w:cs="TH SarabunPSK"/>
          <w:color w:val="000000" w:themeColor="text1"/>
          <w:sz w:val="32"/>
          <w:szCs w:val="32"/>
        </w:rPr>
      </w:pPr>
      <w:r w:rsidRPr="00575741">
        <w:rPr>
          <w:rFonts w:ascii="TH SarabunPSK" w:eastAsia="Times New Roman" w:hAnsi="TH SarabunPSK" w:cs="TH SarabunPSK"/>
          <w:color w:val="000000" w:themeColor="text1"/>
          <w:sz w:val="32"/>
          <w:szCs w:val="32"/>
        </w:rPr>
        <w:tab/>
      </w:r>
      <w:r w:rsidRPr="00575741">
        <w:rPr>
          <w:rFonts w:ascii="TH SarabunPSK" w:eastAsia="Times New Roman" w:hAnsi="TH SarabunPSK" w:cs="TH SarabunPSK"/>
          <w:color w:val="000000" w:themeColor="text1"/>
          <w:sz w:val="32"/>
          <w:szCs w:val="32"/>
        </w:rPr>
        <w:tab/>
      </w:r>
      <w:r w:rsidRPr="00575741">
        <w:rPr>
          <w:rFonts w:ascii="TH SarabunPSK" w:eastAsia="Times New Roman" w:hAnsi="TH SarabunPSK" w:cs="TH SarabunPSK"/>
          <w:color w:val="000000" w:themeColor="text1"/>
          <w:sz w:val="32"/>
          <w:szCs w:val="32"/>
        </w:rPr>
        <w:tab/>
        <w:t>3</w:t>
      </w:r>
      <w:r w:rsidRPr="00575741">
        <w:rPr>
          <w:rFonts w:ascii="TH SarabunPSK" w:eastAsia="Times New Roman" w:hAnsi="TH SarabunPSK" w:cs="TH SarabunPSK"/>
          <w:color w:val="000000" w:themeColor="text1"/>
          <w:sz w:val="32"/>
          <w:szCs w:val="32"/>
          <w:cs/>
        </w:rPr>
        <w:t>.</w:t>
      </w:r>
      <w:r w:rsidRPr="00575741">
        <w:rPr>
          <w:rFonts w:ascii="TH SarabunPSK" w:eastAsia="Times New Roman" w:hAnsi="TH SarabunPSK" w:cs="TH SarabunPSK"/>
          <w:color w:val="000000" w:themeColor="text1"/>
          <w:sz w:val="32"/>
          <w:szCs w:val="32"/>
        </w:rPr>
        <w:t>1</w:t>
      </w:r>
      <w:r w:rsidRPr="00575741">
        <w:rPr>
          <w:rFonts w:ascii="TH SarabunPSK" w:eastAsia="Times New Roman" w:hAnsi="TH SarabunPSK" w:cs="TH SarabunPSK" w:hint="cs"/>
          <w:color w:val="000000" w:themeColor="text1"/>
          <w:sz w:val="32"/>
          <w:szCs w:val="32"/>
          <w:cs/>
        </w:rPr>
        <w:t xml:space="preserve"> จะมีการประชาสัมพันธ์เผยแพร่กำหนดระยะเวลาการยื่นขอรับการสนับสนุนและหลักเกณฑ์และแนวทางฯ บนเว็บไชต์ของสำนักงานคณะกรรมการนโยบายรัฐวิสาหกิจ (สคร.) และของสำนักงานสลากฯ</w:t>
      </w:r>
    </w:p>
    <w:p w14:paraId="593C1895" w14:textId="77777777" w:rsidR="001F077A" w:rsidRPr="00575741" w:rsidRDefault="001F077A" w:rsidP="001E4627">
      <w:pPr>
        <w:spacing w:line="320" w:lineRule="exact"/>
        <w:jc w:val="thaiDistribute"/>
        <w:rPr>
          <w:rFonts w:ascii="TH SarabunPSK" w:eastAsia="Times New Roman" w:hAnsi="TH SarabunPSK" w:cs="TH SarabunPSK"/>
          <w:color w:val="000000" w:themeColor="text1"/>
          <w:sz w:val="32"/>
          <w:szCs w:val="32"/>
        </w:rPr>
      </w:pPr>
      <w:r w:rsidRPr="00575741">
        <w:rPr>
          <w:rFonts w:ascii="TH SarabunPSK" w:eastAsia="Times New Roman" w:hAnsi="TH SarabunPSK" w:cs="TH SarabunPSK"/>
          <w:color w:val="000000" w:themeColor="text1"/>
          <w:sz w:val="32"/>
          <w:szCs w:val="32"/>
        </w:rPr>
        <w:tab/>
      </w:r>
      <w:r w:rsidRPr="00575741">
        <w:rPr>
          <w:rFonts w:ascii="TH SarabunPSK" w:eastAsia="Times New Roman" w:hAnsi="TH SarabunPSK" w:cs="TH SarabunPSK"/>
          <w:color w:val="000000" w:themeColor="text1"/>
          <w:sz w:val="32"/>
          <w:szCs w:val="32"/>
        </w:rPr>
        <w:tab/>
      </w:r>
      <w:r w:rsidRPr="00575741">
        <w:rPr>
          <w:rFonts w:ascii="TH SarabunPSK" w:eastAsia="Times New Roman" w:hAnsi="TH SarabunPSK" w:cs="TH SarabunPSK"/>
          <w:color w:val="000000" w:themeColor="text1"/>
          <w:sz w:val="32"/>
          <w:szCs w:val="32"/>
        </w:rPr>
        <w:tab/>
        <w:t>3</w:t>
      </w:r>
      <w:r w:rsidRPr="00575741">
        <w:rPr>
          <w:rFonts w:ascii="TH SarabunPSK" w:eastAsia="Times New Roman" w:hAnsi="TH SarabunPSK" w:cs="TH SarabunPSK"/>
          <w:color w:val="000000" w:themeColor="text1"/>
          <w:sz w:val="32"/>
          <w:szCs w:val="32"/>
          <w:cs/>
        </w:rPr>
        <w:t>.</w:t>
      </w:r>
      <w:r w:rsidRPr="00575741">
        <w:rPr>
          <w:rFonts w:ascii="TH SarabunPSK" w:eastAsia="Times New Roman" w:hAnsi="TH SarabunPSK" w:cs="TH SarabunPSK"/>
          <w:color w:val="000000" w:themeColor="text1"/>
          <w:sz w:val="32"/>
          <w:szCs w:val="32"/>
        </w:rPr>
        <w:t>2</w:t>
      </w:r>
      <w:r w:rsidRPr="00575741">
        <w:rPr>
          <w:rFonts w:ascii="TH SarabunPSK" w:eastAsia="Times New Roman" w:hAnsi="TH SarabunPSK" w:cs="TH SarabunPSK" w:hint="cs"/>
          <w:color w:val="000000" w:themeColor="text1"/>
          <w:sz w:val="32"/>
          <w:szCs w:val="32"/>
          <w:cs/>
        </w:rPr>
        <w:t xml:space="preserve"> หน่วยงานที่ประสงค์จะขอรับการสนับสนุนสามารถยื่นข้อเสนอขอรับการสนับสนุนสลากการกุศลได้ที่ สคร.</w:t>
      </w:r>
    </w:p>
    <w:p w14:paraId="7187F780" w14:textId="77777777" w:rsidR="001F077A" w:rsidRPr="00575741" w:rsidRDefault="001F077A" w:rsidP="001E4627">
      <w:pPr>
        <w:spacing w:line="320" w:lineRule="exact"/>
        <w:jc w:val="thaiDistribute"/>
        <w:rPr>
          <w:rFonts w:ascii="TH SarabunPSK" w:eastAsia="Times New Roman" w:hAnsi="TH SarabunPSK" w:cs="TH SarabunPSK"/>
          <w:color w:val="000000" w:themeColor="text1"/>
          <w:sz w:val="32"/>
          <w:szCs w:val="32"/>
        </w:rPr>
      </w:pPr>
      <w:r w:rsidRPr="00575741">
        <w:rPr>
          <w:rFonts w:ascii="TH SarabunPSK" w:eastAsia="Times New Roman" w:hAnsi="TH SarabunPSK" w:cs="TH SarabunPSK"/>
          <w:color w:val="000000" w:themeColor="text1"/>
          <w:sz w:val="32"/>
          <w:szCs w:val="32"/>
        </w:rPr>
        <w:tab/>
      </w:r>
      <w:r w:rsidRPr="00575741">
        <w:rPr>
          <w:rFonts w:ascii="TH SarabunPSK" w:eastAsia="Times New Roman" w:hAnsi="TH SarabunPSK" w:cs="TH SarabunPSK"/>
          <w:color w:val="000000" w:themeColor="text1"/>
          <w:sz w:val="32"/>
          <w:szCs w:val="32"/>
        </w:rPr>
        <w:tab/>
      </w:r>
      <w:r w:rsidRPr="00575741">
        <w:rPr>
          <w:rFonts w:ascii="TH SarabunPSK" w:eastAsia="Times New Roman" w:hAnsi="TH SarabunPSK" w:cs="TH SarabunPSK"/>
          <w:color w:val="000000" w:themeColor="text1"/>
          <w:sz w:val="32"/>
          <w:szCs w:val="32"/>
        </w:rPr>
        <w:tab/>
        <w:t>3</w:t>
      </w:r>
      <w:r w:rsidRPr="00575741">
        <w:rPr>
          <w:rFonts w:ascii="TH SarabunPSK" w:eastAsia="Times New Roman" w:hAnsi="TH SarabunPSK" w:cs="TH SarabunPSK"/>
          <w:color w:val="000000" w:themeColor="text1"/>
          <w:sz w:val="32"/>
          <w:szCs w:val="32"/>
          <w:cs/>
        </w:rPr>
        <w:t>.</w:t>
      </w:r>
      <w:r w:rsidRPr="00575741">
        <w:rPr>
          <w:rFonts w:ascii="TH SarabunPSK" w:eastAsia="Times New Roman" w:hAnsi="TH SarabunPSK" w:cs="TH SarabunPSK"/>
          <w:color w:val="000000" w:themeColor="text1"/>
          <w:sz w:val="32"/>
          <w:szCs w:val="32"/>
        </w:rPr>
        <w:t xml:space="preserve">3 </w:t>
      </w:r>
      <w:r w:rsidRPr="00575741">
        <w:rPr>
          <w:rFonts w:ascii="TH SarabunPSK" w:eastAsia="Times New Roman" w:hAnsi="TH SarabunPSK" w:cs="TH SarabunPSK" w:hint="cs"/>
          <w:color w:val="000000" w:themeColor="text1"/>
          <w:sz w:val="32"/>
          <w:szCs w:val="32"/>
          <w:cs/>
        </w:rPr>
        <w:t>จะมีการประชาสัมพันธ์เผยแพร่รายชื่อหน่วยงานที่ได้รับการสนับสนุนรายละเอียดโครงการ วงเงินที่ได้รับการสนับสนุน ตามรูปแบบที่คณะกรรมการพิจารณาโครงการฯ</w:t>
      </w:r>
      <w:r w:rsidRPr="00575741">
        <w:rPr>
          <w:rFonts w:ascii="TH SarabunPSK" w:eastAsia="Times New Roman" w:hAnsi="TH SarabunPSK" w:cs="TH SarabunPSK"/>
          <w:color w:val="000000" w:themeColor="text1"/>
          <w:sz w:val="32"/>
          <w:szCs w:val="32"/>
          <w:cs/>
        </w:rPr>
        <w:t xml:space="preserve"> </w:t>
      </w:r>
      <w:r w:rsidRPr="00575741">
        <w:rPr>
          <w:rFonts w:ascii="TH SarabunPSK" w:eastAsia="Times New Roman" w:hAnsi="TH SarabunPSK" w:cs="TH SarabunPSK" w:hint="cs"/>
          <w:color w:val="000000" w:themeColor="text1"/>
          <w:sz w:val="32"/>
          <w:szCs w:val="32"/>
          <w:cs/>
        </w:rPr>
        <w:t>กำหนดบนเว็บไซต์ของ สคร. และสำนักงานสลากฯ</w:t>
      </w:r>
    </w:p>
    <w:p w14:paraId="082ECE82" w14:textId="77777777" w:rsidR="001F077A" w:rsidRPr="00575741" w:rsidRDefault="001F077A" w:rsidP="001E4627">
      <w:pPr>
        <w:spacing w:line="320" w:lineRule="exact"/>
        <w:jc w:val="thaiDistribute"/>
        <w:rPr>
          <w:rFonts w:ascii="TH SarabunPSK" w:eastAsia="Times New Roman" w:hAnsi="TH SarabunPSK" w:cs="TH SarabunPSK"/>
          <w:color w:val="000000" w:themeColor="text1"/>
          <w:sz w:val="32"/>
          <w:szCs w:val="32"/>
        </w:rPr>
      </w:pPr>
      <w:r w:rsidRPr="00575741">
        <w:rPr>
          <w:rFonts w:ascii="TH SarabunPSK" w:eastAsia="Times New Roman" w:hAnsi="TH SarabunPSK" w:cs="TH SarabunPSK"/>
          <w:color w:val="000000" w:themeColor="text1"/>
          <w:sz w:val="32"/>
          <w:szCs w:val="32"/>
        </w:rPr>
        <w:tab/>
      </w:r>
      <w:r w:rsidRPr="00575741">
        <w:rPr>
          <w:rFonts w:ascii="TH SarabunPSK" w:eastAsia="Times New Roman" w:hAnsi="TH SarabunPSK" w:cs="TH SarabunPSK"/>
          <w:color w:val="000000" w:themeColor="text1"/>
          <w:sz w:val="32"/>
          <w:szCs w:val="32"/>
        </w:rPr>
        <w:tab/>
        <w:t>4</w:t>
      </w:r>
      <w:r w:rsidRPr="00575741">
        <w:rPr>
          <w:rFonts w:ascii="TH SarabunPSK" w:eastAsia="Times New Roman" w:hAnsi="TH SarabunPSK" w:cs="TH SarabunPSK"/>
          <w:color w:val="000000" w:themeColor="text1"/>
          <w:sz w:val="32"/>
          <w:szCs w:val="32"/>
          <w:cs/>
        </w:rPr>
        <w:t xml:space="preserve">. </w:t>
      </w:r>
      <w:r w:rsidRPr="00575741">
        <w:rPr>
          <w:rFonts w:ascii="TH SarabunPSK" w:eastAsia="Times New Roman" w:hAnsi="TH SarabunPSK" w:cs="TH SarabunPSK" w:hint="cs"/>
          <w:b/>
          <w:bCs/>
          <w:color w:val="000000" w:themeColor="text1"/>
          <w:sz w:val="32"/>
          <w:szCs w:val="32"/>
          <w:cs/>
        </w:rPr>
        <w:t>สัดส่วนการจัดสรรรายได้จากการจำหน่ายสลากการกุศล</w:t>
      </w:r>
    </w:p>
    <w:p w14:paraId="06B4FF03" w14:textId="77777777" w:rsidR="001F077A" w:rsidRPr="00575741" w:rsidRDefault="001F077A" w:rsidP="001E4627">
      <w:pPr>
        <w:spacing w:line="320" w:lineRule="exact"/>
        <w:jc w:val="thaiDistribute"/>
        <w:rPr>
          <w:rFonts w:ascii="TH SarabunPSK" w:eastAsia="Times New Roman" w:hAnsi="TH SarabunPSK" w:cs="TH SarabunPSK"/>
          <w:color w:val="000000" w:themeColor="text1"/>
          <w:sz w:val="32"/>
          <w:szCs w:val="32"/>
        </w:rPr>
      </w:pPr>
      <w:r w:rsidRPr="00575741">
        <w:rPr>
          <w:rFonts w:ascii="TH SarabunPSK" w:eastAsia="Times New Roman" w:hAnsi="TH SarabunPSK" w:cs="TH SarabunPSK"/>
          <w:color w:val="000000" w:themeColor="text1"/>
          <w:sz w:val="32"/>
          <w:szCs w:val="32"/>
          <w:cs/>
        </w:rPr>
        <w:tab/>
      </w:r>
      <w:r w:rsidRPr="00575741">
        <w:rPr>
          <w:rFonts w:ascii="TH SarabunPSK" w:eastAsia="Times New Roman" w:hAnsi="TH SarabunPSK" w:cs="TH SarabunPSK"/>
          <w:color w:val="000000" w:themeColor="text1"/>
          <w:sz w:val="32"/>
          <w:szCs w:val="32"/>
          <w:cs/>
        </w:rPr>
        <w:tab/>
      </w:r>
      <w:r w:rsidRPr="00575741">
        <w:rPr>
          <w:rFonts w:ascii="TH SarabunPSK" w:eastAsia="Times New Roman" w:hAnsi="TH SarabunPSK" w:cs="TH SarabunPSK"/>
          <w:color w:val="000000" w:themeColor="text1"/>
          <w:sz w:val="32"/>
          <w:szCs w:val="32"/>
          <w:cs/>
        </w:rPr>
        <w:tab/>
      </w:r>
      <w:r w:rsidRPr="00575741">
        <w:rPr>
          <w:rFonts w:ascii="TH SarabunPSK" w:eastAsia="Times New Roman" w:hAnsi="TH SarabunPSK" w:cs="TH SarabunPSK"/>
          <w:color w:val="000000" w:themeColor="text1"/>
          <w:sz w:val="32"/>
          <w:szCs w:val="32"/>
        </w:rPr>
        <w:t>4</w:t>
      </w:r>
      <w:r w:rsidRPr="00575741">
        <w:rPr>
          <w:rFonts w:ascii="TH SarabunPSK" w:eastAsia="Times New Roman" w:hAnsi="TH SarabunPSK" w:cs="TH SarabunPSK"/>
          <w:color w:val="000000" w:themeColor="text1"/>
          <w:sz w:val="32"/>
          <w:szCs w:val="32"/>
          <w:cs/>
        </w:rPr>
        <w:t>.</w:t>
      </w:r>
      <w:r w:rsidRPr="00575741">
        <w:rPr>
          <w:rFonts w:ascii="TH SarabunPSK" w:eastAsia="Times New Roman" w:hAnsi="TH SarabunPSK" w:cs="TH SarabunPSK"/>
          <w:color w:val="000000" w:themeColor="text1"/>
          <w:sz w:val="32"/>
          <w:szCs w:val="32"/>
        </w:rPr>
        <w:t xml:space="preserve">1 </w:t>
      </w:r>
      <w:r w:rsidRPr="00575741">
        <w:rPr>
          <w:rFonts w:ascii="TH SarabunPSK" w:eastAsia="Times New Roman" w:hAnsi="TH SarabunPSK" w:cs="TH SarabunPSK" w:hint="cs"/>
          <w:color w:val="000000" w:themeColor="text1"/>
          <w:sz w:val="32"/>
          <w:szCs w:val="32"/>
          <w:cs/>
        </w:rPr>
        <w:t xml:space="preserve">ร้อยละ </w:t>
      </w:r>
      <w:r w:rsidRPr="00575741">
        <w:rPr>
          <w:rFonts w:ascii="TH SarabunPSK" w:eastAsia="Times New Roman" w:hAnsi="TH SarabunPSK" w:cs="TH SarabunPSK"/>
          <w:color w:val="000000" w:themeColor="text1"/>
          <w:sz w:val="32"/>
          <w:szCs w:val="32"/>
        </w:rPr>
        <w:t>60</w:t>
      </w:r>
      <w:r w:rsidRPr="00575741">
        <w:rPr>
          <w:rFonts w:ascii="TH SarabunPSK" w:eastAsia="Times New Roman" w:hAnsi="TH SarabunPSK" w:cs="TH SarabunPSK" w:hint="cs"/>
          <w:color w:val="000000" w:themeColor="text1"/>
          <w:sz w:val="32"/>
          <w:szCs w:val="32"/>
          <w:cs/>
        </w:rPr>
        <w:t xml:space="preserve"> เป็นเงินรางวัล</w:t>
      </w:r>
    </w:p>
    <w:p w14:paraId="68A7C8E4" w14:textId="77777777" w:rsidR="001F077A" w:rsidRPr="00575741" w:rsidRDefault="001F077A" w:rsidP="001E4627">
      <w:pPr>
        <w:spacing w:line="320" w:lineRule="exact"/>
        <w:jc w:val="thaiDistribute"/>
        <w:rPr>
          <w:rFonts w:ascii="TH SarabunPSK" w:eastAsia="Times New Roman" w:hAnsi="TH SarabunPSK" w:cs="TH SarabunPSK"/>
          <w:color w:val="000000" w:themeColor="text1"/>
          <w:sz w:val="32"/>
          <w:szCs w:val="32"/>
        </w:rPr>
      </w:pPr>
      <w:r w:rsidRPr="00575741">
        <w:rPr>
          <w:rFonts w:ascii="TH SarabunPSK" w:eastAsia="Times New Roman" w:hAnsi="TH SarabunPSK" w:cs="TH SarabunPSK"/>
          <w:color w:val="000000" w:themeColor="text1"/>
          <w:sz w:val="32"/>
          <w:szCs w:val="32"/>
        </w:rPr>
        <w:tab/>
      </w:r>
      <w:r w:rsidRPr="00575741">
        <w:rPr>
          <w:rFonts w:ascii="TH SarabunPSK" w:eastAsia="Times New Roman" w:hAnsi="TH SarabunPSK" w:cs="TH SarabunPSK"/>
          <w:color w:val="000000" w:themeColor="text1"/>
          <w:sz w:val="32"/>
          <w:szCs w:val="32"/>
        </w:rPr>
        <w:tab/>
      </w:r>
      <w:r w:rsidRPr="00575741">
        <w:rPr>
          <w:rFonts w:ascii="TH SarabunPSK" w:eastAsia="Times New Roman" w:hAnsi="TH SarabunPSK" w:cs="TH SarabunPSK"/>
          <w:color w:val="000000" w:themeColor="text1"/>
          <w:sz w:val="32"/>
          <w:szCs w:val="32"/>
        </w:rPr>
        <w:tab/>
        <w:t>4</w:t>
      </w:r>
      <w:r w:rsidRPr="00575741">
        <w:rPr>
          <w:rFonts w:ascii="TH SarabunPSK" w:eastAsia="Times New Roman" w:hAnsi="TH SarabunPSK" w:cs="TH SarabunPSK"/>
          <w:color w:val="000000" w:themeColor="text1"/>
          <w:sz w:val="32"/>
          <w:szCs w:val="32"/>
          <w:cs/>
        </w:rPr>
        <w:t>.</w:t>
      </w:r>
      <w:r w:rsidRPr="00575741">
        <w:rPr>
          <w:rFonts w:ascii="TH SarabunPSK" w:eastAsia="Times New Roman" w:hAnsi="TH SarabunPSK" w:cs="TH SarabunPSK"/>
          <w:color w:val="000000" w:themeColor="text1"/>
          <w:sz w:val="32"/>
          <w:szCs w:val="32"/>
        </w:rPr>
        <w:t xml:space="preserve">2 </w:t>
      </w:r>
      <w:r w:rsidRPr="00575741">
        <w:rPr>
          <w:rFonts w:ascii="TH SarabunPSK" w:eastAsia="Times New Roman" w:hAnsi="TH SarabunPSK" w:cs="TH SarabunPSK" w:hint="cs"/>
          <w:color w:val="000000" w:themeColor="text1"/>
          <w:sz w:val="32"/>
          <w:szCs w:val="32"/>
          <w:cs/>
        </w:rPr>
        <w:t xml:space="preserve">ไม่เกินกว่าร้อยละ </w:t>
      </w:r>
      <w:r w:rsidRPr="00575741">
        <w:rPr>
          <w:rFonts w:ascii="TH SarabunPSK" w:eastAsia="Times New Roman" w:hAnsi="TH SarabunPSK" w:cs="TH SarabunPSK"/>
          <w:color w:val="000000" w:themeColor="text1"/>
          <w:sz w:val="32"/>
          <w:szCs w:val="32"/>
        </w:rPr>
        <w:t xml:space="preserve">225 </w:t>
      </w:r>
      <w:r w:rsidRPr="00575741">
        <w:rPr>
          <w:rFonts w:ascii="TH SarabunPSK" w:eastAsia="Times New Roman" w:hAnsi="TH SarabunPSK" w:cs="TH SarabunPSK" w:hint="cs"/>
          <w:color w:val="000000" w:themeColor="text1"/>
          <w:sz w:val="32"/>
          <w:szCs w:val="32"/>
          <w:cs/>
        </w:rPr>
        <w:t>เป็นเงินรายได้ที่ให้กับหน่วยงานที่ได้รับการสนับสนุน</w:t>
      </w:r>
    </w:p>
    <w:p w14:paraId="07D2B284" w14:textId="77777777" w:rsidR="001F077A" w:rsidRPr="00575741" w:rsidRDefault="001F077A" w:rsidP="001E4627">
      <w:pPr>
        <w:spacing w:line="320" w:lineRule="exact"/>
        <w:jc w:val="thaiDistribute"/>
        <w:rPr>
          <w:rFonts w:ascii="TH SarabunPSK" w:eastAsia="Times New Roman" w:hAnsi="TH SarabunPSK" w:cs="TH SarabunPSK"/>
          <w:color w:val="000000" w:themeColor="text1"/>
          <w:sz w:val="32"/>
          <w:szCs w:val="32"/>
        </w:rPr>
      </w:pPr>
      <w:r w:rsidRPr="00575741">
        <w:rPr>
          <w:rFonts w:ascii="TH SarabunPSK" w:eastAsia="Times New Roman" w:hAnsi="TH SarabunPSK" w:cs="TH SarabunPSK"/>
          <w:color w:val="000000" w:themeColor="text1"/>
          <w:sz w:val="32"/>
          <w:szCs w:val="32"/>
          <w:cs/>
        </w:rPr>
        <w:tab/>
      </w:r>
      <w:r w:rsidRPr="00575741">
        <w:rPr>
          <w:rFonts w:ascii="TH SarabunPSK" w:eastAsia="Times New Roman" w:hAnsi="TH SarabunPSK" w:cs="TH SarabunPSK"/>
          <w:color w:val="000000" w:themeColor="text1"/>
          <w:sz w:val="32"/>
          <w:szCs w:val="32"/>
          <w:cs/>
        </w:rPr>
        <w:tab/>
      </w:r>
      <w:r w:rsidRPr="00575741">
        <w:rPr>
          <w:rFonts w:ascii="TH SarabunPSK" w:eastAsia="Times New Roman" w:hAnsi="TH SarabunPSK" w:cs="TH SarabunPSK"/>
          <w:color w:val="000000" w:themeColor="text1"/>
          <w:sz w:val="32"/>
          <w:szCs w:val="32"/>
          <w:cs/>
        </w:rPr>
        <w:tab/>
      </w:r>
      <w:r w:rsidRPr="00575741">
        <w:rPr>
          <w:rFonts w:ascii="TH SarabunPSK" w:eastAsia="Times New Roman" w:hAnsi="TH SarabunPSK" w:cs="TH SarabunPSK"/>
          <w:color w:val="000000" w:themeColor="text1"/>
          <w:sz w:val="32"/>
          <w:szCs w:val="32"/>
        </w:rPr>
        <w:t>4</w:t>
      </w:r>
      <w:r w:rsidRPr="00575741">
        <w:rPr>
          <w:rFonts w:ascii="TH SarabunPSK" w:eastAsia="Times New Roman" w:hAnsi="TH SarabunPSK" w:cs="TH SarabunPSK"/>
          <w:color w:val="000000" w:themeColor="text1"/>
          <w:sz w:val="32"/>
          <w:szCs w:val="32"/>
          <w:cs/>
        </w:rPr>
        <w:t>.</w:t>
      </w:r>
      <w:r w:rsidRPr="00575741">
        <w:rPr>
          <w:rFonts w:ascii="TH SarabunPSK" w:eastAsia="Times New Roman" w:hAnsi="TH SarabunPSK" w:cs="TH SarabunPSK"/>
          <w:color w:val="000000" w:themeColor="text1"/>
          <w:sz w:val="32"/>
          <w:szCs w:val="32"/>
        </w:rPr>
        <w:t xml:space="preserve">3 </w:t>
      </w:r>
      <w:r w:rsidRPr="00575741">
        <w:rPr>
          <w:rFonts w:ascii="TH SarabunPSK" w:eastAsia="Times New Roman" w:hAnsi="TH SarabunPSK" w:cs="TH SarabunPSK" w:hint="cs"/>
          <w:color w:val="000000" w:themeColor="text1"/>
          <w:sz w:val="32"/>
          <w:szCs w:val="32"/>
          <w:cs/>
        </w:rPr>
        <w:t xml:space="preserve">ร้อยละ </w:t>
      </w:r>
      <w:r w:rsidRPr="00575741">
        <w:rPr>
          <w:rFonts w:ascii="TH SarabunPSK" w:eastAsia="Times New Roman" w:hAnsi="TH SarabunPSK" w:cs="TH SarabunPSK"/>
          <w:color w:val="000000" w:themeColor="text1"/>
          <w:sz w:val="32"/>
          <w:szCs w:val="32"/>
        </w:rPr>
        <w:t>0</w:t>
      </w:r>
      <w:r w:rsidRPr="00575741">
        <w:rPr>
          <w:rFonts w:ascii="TH SarabunPSK" w:eastAsia="Times New Roman" w:hAnsi="TH SarabunPSK" w:cs="TH SarabunPSK" w:hint="cs"/>
          <w:color w:val="000000" w:themeColor="text1"/>
          <w:sz w:val="32"/>
          <w:szCs w:val="32"/>
          <w:cs/>
        </w:rPr>
        <w:t>.</w:t>
      </w:r>
      <w:r w:rsidRPr="00575741">
        <w:rPr>
          <w:rFonts w:ascii="TH SarabunPSK" w:eastAsia="Times New Roman" w:hAnsi="TH SarabunPSK" w:cs="TH SarabunPSK"/>
          <w:color w:val="000000" w:themeColor="text1"/>
          <w:sz w:val="32"/>
          <w:szCs w:val="32"/>
        </w:rPr>
        <w:t>5</w:t>
      </w:r>
      <w:r w:rsidRPr="00575741">
        <w:rPr>
          <w:rFonts w:ascii="TH SarabunPSK" w:eastAsia="Times New Roman" w:hAnsi="TH SarabunPSK" w:cs="TH SarabunPSK" w:hint="cs"/>
          <w:color w:val="000000" w:themeColor="text1"/>
          <w:sz w:val="32"/>
          <w:szCs w:val="32"/>
          <w:cs/>
        </w:rPr>
        <w:t xml:space="preserve"> เป็นค่าภาษีการพนัน</w:t>
      </w:r>
    </w:p>
    <w:p w14:paraId="391723B5" w14:textId="77777777" w:rsidR="001F077A" w:rsidRPr="00575741" w:rsidRDefault="001F077A" w:rsidP="001E4627">
      <w:pPr>
        <w:spacing w:line="320" w:lineRule="exact"/>
        <w:jc w:val="thaiDistribute"/>
        <w:rPr>
          <w:rFonts w:ascii="TH SarabunPSK" w:eastAsia="Times New Roman" w:hAnsi="TH SarabunPSK" w:cs="TH SarabunPSK"/>
          <w:color w:val="000000" w:themeColor="text1"/>
          <w:sz w:val="32"/>
          <w:szCs w:val="32"/>
        </w:rPr>
      </w:pPr>
      <w:r w:rsidRPr="00575741">
        <w:rPr>
          <w:rFonts w:ascii="TH SarabunPSK" w:eastAsia="Times New Roman" w:hAnsi="TH SarabunPSK" w:cs="TH SarabunPSK"/>
          <w:color w:val="000000" w:themeColor="text1"/>
          <w:sz w:val="32"/>
          <w:szCs w:val="32"/>
        </w:rPr>
        <w:tab/>
      </w:r>
      <w:r w:rsidRPr="00575741">
        <w:rPr>
          <w:rFonts w:ascii="TH SarabunPSK" w:eastAsia="Times New Roman" w:hAnsi="TH SarabunPSK" w:cs="TH SarabunPSK"/>
          <w:color w:val="000000" w:themeColor="text1"/>
          <w:sz w:val="32"/>
          <w:szCs w:val="32"/>
        </w:rPr>
        <w:tab/>
      </w:r>
      <w:r w:rsidRPr="00575741">
        <w:rPr>
          <w:rFonts w:ascii="TH SarabunPSK" w:eastAsia="Times New Roman" w:hAnsi="TH SarabunPSK" w:cs="TH SarabunPSK"/>
          <w:color w:val="000000" w:themeColor="text1"/>
          <w:sz w:val="32"/>
          <w:szCs w:val="32"/>
        </w:rPr>
        <w:tab/>
        <w:t>4</w:t>
      </w:r>
      <w:r w:rsidRPr="00575741">
        <w:rPr>
          <w:rFonts w:ascii="TH SarabunPSK" w:eastAsia="Times New Roman" w:hAnsi="TH SarabunPSK" w:cs="TH SarabunPSK"/>
          <w:color w:val="000000" w:themeColor="text1"/>
          <w:sz w:val="32"/>
          <w:szCs w:val="32"/>
          <w:cs/>
        </w:rPr>
        <w:t>.</w:t>
      </w:r>
      <w:r w:rsidRPr="00575741">
        <w:rPr>
          <w:rFonts w:ascii="TH SarabunPSK" w:eastAsia="Times New Roman" w:hAnsi="TH SarabunPSK" w:cs="TH SarabunPSK"/>
          <w:color w:val="000000" w:themeColor="text1"/>
          <w:sz w:val="32"/>
          <w:szCs w:val="32"/>
        </w:rPr>
        <w:t>4</w:t>
      </w:r>
      <w:r w:rsidRPr="00575741">
        <w:rPr>
          <w:rFonts w:ascii="TH SarabunPSK" w:eastAsia="Times New Roman" w:hAnsi="TH SarabunPSK" w:cs="TH SarabunPSK" w:hint="cs"/>
          <w:color w:val="000000" w:themeColor="text1"/>
          <w:sz w:val="32"/>
          <w:szCs w:val="32"/>
          <w:cs/>
        </w:rPr>
        <w:t xml:space="preserve"> ไม่เกินกว่าร้อยละ </w:t>
      </w:r>
      <w:r w:rsidRPr="00575741">
        <w:rPr>
          <w:rFonts w:ascii="TH SarabunPSK" w:eastAsia="Times New Roman" w:hAnsi="TH SarabunPSK" w:cs="TH SarabunPSK"/>
          <w:color w:val="000000" w:themeColor="text1"/>
          <w:sz w:val="32"/>
          <w:szCs w:val="32"/>
        </w:rPr>
        <w:t>17</w:t>
      </w:r>
      <w:r w:rsidRPr="00575741">
        <w:rPr>
          <w:rFonts w:ascii="TH SarabunPSK" w:eastAsia="Times New Roman" w:hAnsi="TH SarabunPSK" w:cs="TH SarabunPSK" w:hint="cs"/>
          <w:color w:val="000000" w:themeColor="text1"/>
          <w:sz w:val="32"/>
          <w:szCs w:val="32"/>
          <w:cs/>
        </w:rPr>
        <w:t xml:space="preserve"> เป็นค่าใช้จ่ายในการบริหารงาน ซึ่งรวมถึงค่าใช้จ่ายในการจำหน่ายสลากกินแบ่งรัฐบาลด้วย</w:t>
      </w:r>
    </w:p>
    <w:p w14:paraId="47C1A19B" w14:textId="2D5CD59D" w:rsidR="001F077A" w:rsidRPr="00575741" w:rsidRDefault="001F077A" w:rsidP="001E4627">
      <w:pPr>
        <w:spacing w:line="320" w:lineRule="exact"/>
        <w:jc w:val="thaiDistribute"/>
        <w:rPr>
          <w:rFonts w:ascii="TH SarabunPSK" w:eastAsia="Times New Roman" w:hAnsi="TH SarabunPSK" w:cs="TH SarabunPSK"/>
          <w:color w:val="000000" w:themeColor="text1"/>
          <w:sz w:val="32"/>
          <w:szCs w:val="32"/>
        </w:rPr>
      </w:pPr>
      <w:r w:rsidRPr="00575741">
        <w:rPr>
          <w:rFonts w:ascii="TH SarabunPSK" w:eastAsia="Times New Roman" w:hAnsi="TH SarabunPSK" w:cs="TH SarabunPSK"/>
          <w:color w:val="000000" w:themeColor="text1"/>
          <w:sz w:val="32"/>
          <w:szCs w:val="32"/>
        </w:rPr>
        <w:tab/>
      </w:r>
      <w:r w:rsidRPr="00575741">
        <w:rPr>
          <w:rFonts w:ascii="TH SarabunPSK" w:eastAsia="Times New Roman" w:hAnsi="TH SarabunPSK" w:cs="TH SarabunPSK"/>
          <w:color w:val="000000" w:themeColor="text1"/>
          <w:sz w:val="32"/>
          <w:szCs w:val="32"/>
        </w:rPr>
        <w:tab/>
      </w:r>
      <w:r w:rsidRPr="00575741">
        <w:rPr>
          <w:rFonts w:ascii="TH SarabunPSK" w:eastAsia="Times New Roman" w:hAnsi="TH SarabunPSK" w:cs="TH SarabunPSK" w:hint="cs"/>
          <w:color w:val="000000" w:themeColor="text1"/>
          <w:sz w:val="32"/>
          <w:szCs w:val="32"/>
          <w:cs/>
        </w:rPr>
        <w:t>กรณีมีเงินคงเหลือภายหลังจากการจัดสรร</w:t>
      </w:r>
      <w:r w:rsidR="004C49C4">
        <w:rPr>
          <w:rFonts w:ascii="TH SarabunPSK" w:eastAsia="Times New Roman" w:hAnsi="TH SarabunPSK" w:cs="TH SarabunPSK" w:hint="cs"/>
          <w:color w:val="000000" w:themeColor="text1"/>
          <w:sz w:val="32"/>
          <w:szCs w:val="32"/>
          <w:cs/>
        </w:rPr>
        <w:t xml:space="preserve">การสนับสนุนโครงการสลากการกุศล </w:t>
      </w:r>
      <w:r w:rsidRPr="00575741">
        <w:rPr>
          <w:rFonts w:ascii="TH SarabunPSK" w:eastAsia="Times New Roman" w:hAnsi="TH SarabunPSK" w:cs="TH SarabunPSK" w:hint="cs"/>
          <w:color w:val="000000" w:themeColor="text1"/>
          <w:sz w:val="32"/>
          <w:szCs w:val="32"/>
          <w:cs/>
        </w:rPr>
        <w:t>ให้สำนักงานสลากฯ นำส่งเงินดังกล่าวคืนเป็นรายได้แผ่นดิน</w:t>
      </w:r>
    </w:p>
    <w:p w14:paraId="6A61A2C1" w14:textId="77777777" w:rsidR="001F077A" w:rsidRPr="00575741" w:rsidRDefault="001F077A" w:rsidP="001E4627">
      <w:pPr>
        <w:spacing w:line="320" w:lineRule="exact"/>
        <w:jc w:val="thaiDistribute"/>
        <w:rPr>
          <w:rFonts w:ascii="TH SarabunPSK" w:eastAsia="Times New Roman" w:hAnsi="TH SarabunPSK" w:cs="TH SarabunPSK"/>
          <w:color w:val="000000" w:themeColor="text1"/>
          <w:sz w:val="32"/>
          <w:szCs w:val="32"/>
        </w:rPr>
      </w:pPr>
    </w:p>
    <w:p w14:paraId="3EADB216" w14:textId="147053C9" w:rsidR="001F077A" w:rsidRPr="00575741" w:rsidRDefault="00566F4A" w:rsidP="001E4627">
      <w:pPr>
        <w:spacing w:line="320" w:lineRule="exact"/>
        <w:jc w:val="thaiDistribute"/>
        <w:rPr>
          <w:rFonts w:ascii="TH SarabunPSK" w:eastAsia="Times New Roman" w:hAnsi="TH SarabunPSK" w:cs="TH SarabunPSK"/>
          <w:b/>
          <w:bCs/>
          <w:color w:val="000000" w:themeColor="text1"/>
          <w:sz w:val="32"/>
          <w:szCs w:val="32"/>
        </w:rPr>
      </w:pPr>
      <w:r w:rsidRPr="00575741">
        <w:rPr>
          <w:rFonts w:ascii="TH SarabunPSK" w:eastAsia="Times New Roman" w:hAnsi="TH SarabunPSK" w:cs="TH SarabunPSK"/>
          <w:b/>
          <w:bCs/>
          <w:color w:val="000000" w:themeColor="text1"/>
          <w:sz w:val="32"/>
          <w:szCs w:val="32"/>
        </w:rPr>
        <w:t>9</w:t>
      </w:r>
      <w:r w:rsidRPr="00575741">
        <w:rPr>
          <w:rFonts w:ascii="TH SarabunPSK" w:eastAsia="Times New Roman" w:hAnsi="TH SarabunPSK" w:cs="TH SarabunPSK"/>
          <w:b/>
          <w:bCs/>
          <w:color w:val="000000" w:themeColor="text1"/>
          <w:sz w:val="32"/>
          <w:szCs w:val="32"/>
          <w:cs/>
        </w:rPr>
        <w:t>.</w:t>
      </w:r>
      <w:r w:rsidR="001F077A" w:rsidRPr="00575741">
        <w:rPr>
          <w:rFonts w:ascii="TH SarabunPSK" w:eastAsia="Times New Roman" w:hAnsi="TH SarabunPSK" w:cs="TH SarabunPSK"/>
          <w:b/>
          <w:bCs/>
          <w:color w:val="000000" w:themeColor="text1"/>
          <w:sz w:val="32"/>
          <w:szCs w:val="32"/>
          <w:cs/>
        </w:rPr>
        <w:t xml:space="preserve"> </w:t>
      </w:r>
      <w:r w:rsidR="001F077A" w:rsidRPr="00575741">
        <w:rPr>
          <w:rFonts w:ascii="TH SarabunPSK" w:eastAsia="Times New Roman" w:hAnsi="TH SarabunPSK" w:cs="TH SarabunPSK" w:hint="cs"/>
          <w:b/>
          <w:bCs/>
          <w:color w:val="000000" w:themeColor="text1"/>
          <w:sz w:val="32"/>
          <w:szCs w:val="32"/>
          <w:cs/>
        </w:rPr>
        <w:t xml:space="preserve">เรื่อง ขอทบทวนมติคณะรัฐมนตรี เมื่อวันที่ </w:t>
      </w:r>
      <w:r w:rsidR="001F077A" w:rsidRPr="00575741">
        <w:rPr>
          <w:rFonts w:ascii="TH SarabunPSK" w:eastAsia="Times New Roman" w:hAnsi="TH SarabunPSK" w:cs="TH SarabunPSK"/>
          <w:b/>
          <w:bCs/>
          <w:color w:val="000000" w:themeColor="text1"/>
          <w:sz w:val="32"/>
          <w:szCs w:val="32"/>
        </w:rPr>
        <w:t>26</w:t>
      </w:r>
      <w:r w:rsidR="001F077A" w:rsidRPr="00575741">
        <w:rPr>
          <w:rFonts w:ascii="TH SarabunPSK" w:eastAsia="Times New Roman" w:hAnsi="TH SarabunPSK" w:cs="TH SarabunPSK"/>
          <w:b/>
          <w:bCs/>
          <w:color w:val="000000" w:themeColor="text1"/>
          <w:sz w:val="32"/>
          <w:szCs w:val="32"/>
          <w:cs/>
        </w:rPr>
        <w:t xml:space="preserve"> </w:t>
      </w:r>
      <w:r w:rsidR="001F077A" w:rsidRPr="00575741">
        <w:rPr>
          <w:rFonts w:ascii="TH SarabunPSK" w:eastAsia="Times New Roman" w:hAnsi="TH SarabunPSK" w:cs="TH SarabunPSK" w:hint="cs"/>
          <w:b/>
          <w:bCs/>
          <w:color w:val="000000" w:themeColor="text1"/>
          <w:sz w:val="32"/>
          <w:szCs w:val="32"/>
          <w:cs/>
        </w:rPr>
        <w:t xml:space="preserve">พฤษภาคม </w:t>
      </w:r>
      <w:r w:rsidR="001F077A" w:rsidRPr="00575741">
        <w:rPr>
          <w:rFonts w:ascii="TH SarabunPSK" w:eastAsia="Times New Roman" w:hAnsi="TH SarabunPSK" w:cs="TH SarabunPSK"/>
          <w:b/>
          <w:bCs/>
          <w:color w:val="000000" w:themeColor="text1"/>
          <w:sz w:val="32"/>
          <w:szCs w:val="32"/>
        </w:rPr>
        <w:t xml:space="preserve">2563 </w:t>
      </w:r>
      <w:r w:rsidR="001F077A" w:rsidRPr="00575741">
        <w:rPr>
          <w:rFonts w:ascii="TH SarabunPSK" w:eastAsia="Times New Roman" w:hAnsi="TH SarabunPSK" w:cs="TH SarabunPSK" w:hint="cs"/>
          <w:b/>
          <w:bCs/>
          <w:color w:val="000000" w:themeColor="text1"/>
          <w:sz w:val="32"/>
          <w:szCs w:val="32"/>
          <w:cs/>
        </w:rPr>
        <w:t>เรื่อง ขออนุมัติโครงการสินเชื่อเพื่อเสริมสภาพคล่องผู้ประกอบการประมง</w:t>
      </w:r>
    </w:p>
    <w:p w14:paraId="2895C604" w14:textId="77777777" w:rsidR="001F077A" w:rsidRPr="00575741" w:rsidRDefault="001F077A" w:rsidP="001E4627">
      <w:pPr>
        <w:pStyle w:val="NormalWeb"/>
        <w:spacing w:before="0" w:beforeAutospacing="0" w:after="0" w:afterAutospacing="0" w:line="320" w:lineRule="exact"/>
        <w:jc w:val="thaiDistribute"/>
        <w:rPr>
          <w:rFonts w:ascii="TH SarabunPSK" w:hAnsi="TH SarabunPSK" w:cs="TH SarabunPSK"/>
          <w:color w:val="000000" w:themeColor="text1"/>
          <w:sz w:val="32"/>
          <w:szCs w:val="32"/>
        </w:rPr>
      </w:pPr>
      <w:r w:rsidRPr="00575741">
        <w:rPr>
          <w:rFonts w:ascii="TH SarabunPSK" w:hAnsi="TH SarabunPSK" w:cs="TH SarabunPSK"/>
          <w:b/>
          <w:bCs/>
          <w:color w:val="000000" w:themeColor="text1"/>
          <w:sz w:val="32"/>
          <w:szCs w:val="32"/>
          <w:rtl/>
          <w:cs/>
        </w:rPr>
        <w:tab/>
      </w:r>
      <w:r w:rsidRPr="00575741">
        <w:rPr>
          <w:rFonts w:ascii="TH SarabunPSK" w:hAnsi="TH SarabunPSK" w:cs="TH SarabunPSK"/>
          <w:b/>
          <w:bCs/>
          <w:color w:val="000000" w:themeColor="text1"/>
          <w:sz w:val="32"/>
          <w:szCs w:val="32"/>
          <w:rtl/>
          <w:cs/>
        </w:rPr>
        <w:tab/>
      </w:r>
      <w:r w:rsidRPr="00575741">
        <w:rPr>
          <w:rFonts w:ascii="TH SarabunPSK" w:hAnsi="TH SarabunPSK" w:cs="TH SarabunPSK" w:hint="cs"/>
          <w:color w:val="000000" w:themeColor="text1"/>
          <w:sz w:val="32"/>
          <w:szCs w:val="32"/>
          <w:cs/>
          <w:lang w:bidi="th-TH"/>
        </w:rPr>
        <w:t xml:space="preserve">คณะรัฐมนตรีมีมติรับทราบการขอทบทวนเงื่อนไขวรรคท้ายของข้อ </w:t>
      </w:r>
      <w:r w:rsidRPr="00575741">
        <w:rPr>
          <w:rFonts w:ascii="TH SarabunPSK" w:hAnsi="TH SarabunPSK" w:cs="TH SarabunPSK"/>
          <w:color w:val="000000" w:themeColor="text1"/>
          <w:sz w:val="32"/>
          <w:szCs w:val="32"/>
        </w:rPr>
        <w:t>5</w:t>
      </w:r>
      <w:r w:rsidRPr="00575741">
        <w:rPr>
          <w:rFonts w:ascii="TH SarabunPSK" w:hAnsi="TH SarabunPSK" w:cs="TH SarabunPSK"/>
          <w:color w:val="000000" w:themeColor="text1"/>
          <w:sz w:val="32"/>
          <w:szCs w:val="32"/>
          <w:cs/>
          <w:lang w:bidi="th-TH"/>
        </w:rPr>
        <w:t>.</w:t>
      </w:r>
      <w:r w:rsidRPr="00575741">
        <w:rPr>
          <w:rFonts w:ascii="TH SarabunPSK" w:hAnsi="TH SarabunPSK" w:cs="TH SarabunPSK"/>
          <w:color w:val="000000" w:themeColor="text1"/>
          <w:sz w:val="32"/>
          <w:szCs w:val="32"/>
        </w:rPr>
        <w:t>2</w:t>
      </w:r>
      <w:r w:rsidRPr="00575741">
        <w:rPr>
          <w:rFonts w:ascii="TH SarabunPSK" w:hAnsi="TH SarabunPSK" w:cs="TH SarabunPSK"/>
          <w:color w:val="000000" w:themeColor="text1"/>
          <w:sz w:val="32"/>
          <w:szCs w:val="32"/>
          <w:cs/>
          <w:lang w:bidi="th-TH"/>
        </w:rPr>
        <w:t>.</w:t>
      </w:r>
      <w:r w:rsidRPr="00575741">
        <w:rPr>
          <w:rFonts w:ascii="TH SarabunPSK" w:hAnsi="TH SarabunPSK" w:cs="TH SarabunPSK"/>
          <w:color w:val="000000" w:themeColor="text1"/>
          <w:sz w:val="32"/>
          <w:szCs w:val="32"/>
        </w:rPr>
        <w:t>2</w:t>
      </w:r>
      <w:r w:rsidRPr="00575741">
        <w:rPr>
          <w:rFonts w:ascii="TH SarabunPSK" w:hAnsi="TH SarabunPSK" w:cs="TH SarabunPSK" w:hint="cs"/>
          <w:color w:val="000000" w:themeColor="text1"/>
          <w:sz w:val="32"/>
          <w:szCs w:val="32"/>
          <w:cs/>
          <w:lang w:bidi="th-TH"/>
        </w:rPr>
        <w:t xml:space="preserve"> ของโครงการสินเชื่อเพื่อเสริมสภาพคล่องผู้ประกอบการประมง </w:t>
      </w:r>
      <w:r w:rsidRPr="00575741">
        <w:rPr>
          <w:rFonts w:ascii="TH SarabunPSK" w:hAnsi="TH SarabunPSK" w:cs="TH SarabunPSK" w:hint="cs"/>
          <w:b/>
          <w:bCs/>
          <w:color w:val="000000" w:themeColor="text1"/>
          <w:sz w:val="32"/>
          <w:szCs w:val="32"/>
          <w:cs/>
          <w:lang w:bidi="th-TH"/>
        </w:rPr>
        <w:t>จากเดิม</w:t>
      </w:r>
      <w:r w:rsidRPr="00575741">
        <w:rPr>
          <w:rFonts w:ascii="TH SarabunPSK" w:hAnsi="TH SarabunPSK" w:cs="TH SarabunPSK" w:hint="cs"/>
          <w:color w:val="000000" w:themeColor="text1"/>
          <w:sz w:val="32"/>
          <w:szCs w:val="32"/>
          <w:cs/>
          <w:lang w:bidi="th-TH"/>
        </w:rPr>
        <w:t xml:space="preserve"> “ทั้งนี้</w:t>
      </w:r>
      <w:r w:rsidRPr="00575741">
        <w:rPr>
          <w:rFonts w:ascii="TH SarabunPSK" w:hAnsi="TH SarabunPSK" w:cs="TH SarabunPSK"/>
          <w:color w:val="000000" w:themeColor="text1"/>
          <w:sz w:val="32"/>
          <w:szCs w:val="32"/>
          <w:cs/>
          <w:lang w:bidi="th-TH"/>
        </w:rPr>
        <w:t xml:space="preserve"> </w:t>
      </w:r>
      <w:r w:rsidRPr="00575741">
        <w:rPr>
          <w:rFonts w:ascii="TH SarabunPSK" w:hAnsi="TH SarabunPSK" w:cs="TH SarabunPSK" w:hint="cs"/>
          <w:color w:val="000000" w:themeColor="text1"/>
          <w:sz w:val="32"/>
          <w:szCs w:val="32"/>
          <w:cs/>
          <w:lang w:bidi="th-TH"/>
        </w:rPr>
        <w:t xml:space="preserve">ให้ธนาคารออมสิน และธนาคารเพื่อการเกษตรและสหกรณ์การเกษตร (ธ.ก.ส.) สามารถนำค่าใช้จ่ายในการกันสำรองที่เกิดขึ้นจากโครงการนี้เพื่อบวกกลับเป็นรายได้ของธนาคาร และเป็นส่วนหนึ่งในการปรับตัวชี้วัดทางการเงินที่เกี่ยวข้องตามบันทึกข้อตกลงประเมินผลการดำเนินงานรัฐวิสาหกิจได้ และให้แยกบัญชีการดำเนินงานตามโครงการนี้ออกจากการดำเนินงานปกติภายใต้ระบบบัญชี </w:t>
      </w:r>
      <w:r w:rsidRPr="00575741">
        <w:rPr>
          <w:rFonts w:ascii="TH SarabunPSK" w:hAnsi="TH SarabunPSK" w:cs="TH SarabunPSK" w:hint="cs"/>
          <w:color w:val="000000" w:themeColor="text1"/>
          <w:sz w:val="32"/>
          <w:szCs w:val="32"/>
        </w:rPr>
        <w:t xml:space="preserve">PSA </w:t>
      </w:r>
      <w:r w:rsidRPr="00575741">
        <w:rPr>
          <w:rFonts w:ascii="TH SarabunPSK" w:hAnsi="TH SarabunPSK" w:cs="TH SarabunPSK" w:hint="cs"/>
          <w:color w:val="000000" w:themeColor="text1"/>
          <w:sz w:val="32"/>
          <w:szCs w:val="32"/>
          <w:cs/>
          <w:lang w:bidi="th-TH"/>
        </w:rPr>
        <w:t>(</w:t>
      </w:r>
      <w:r w:rsidRPr="00575741">
        <w:rPr>
          <w:rFonts w:ascii="TH SarabunPSK" w:hAnsi="TH SarabunPSK" w:cs="TH SarabunPSK" w:hint="cs"/>
          <w:color w:val="000000" w:themeColor="text1"/>
          <w:sz w:val="32"/>
          <w:szCs w:val="32"/>
        </w:rPr>
        <w:t>Public Service Account</w:t>
      </w:r>
      <w:r w:rsidRPr="00575741">
        <w:rPr>
          <w:rFonts w:ascii="TH SarabunPSK" w:hAnsi="TH SarabunPSK" w:cs="TH SarabunPSK" w:hint="cs"/>
          <w:color w:val="000000" w:themeColor="text1"/>
          <w:sz w:val="32"/>
          <w:szCs w:val="32"/>
          <w:cs/>
          <w:lang w:bidi="th-TH"/>
        </w:rPr>
        <w:t xml:space="preserve">)” </w:t>
      </w:r>
      <w:r w:rsidRPr="00575741">
        <w:rPr>
          <w:rFonts w:ascii="TH SarabunPSK" w:hAnsi="TH SarabunPSK" w:cs="TH SarabunPSK" w:hint="cs"/>
          <w:b/>
          <w:bCs/>
          <w:color w:val="000000" w:themeColor="text1"/>
          <w:sz w:val="32"/>
          <w:szCs w:val="32"/>
          <w:cs/>
          <w:lang w:bidi="th-TH"/>
        </w:rPr>
        <w:t>เป็น</w:t>
      </w:r>
      <w:r w:rsidRPr="00575741">
        <w:rPr>
          <w:rFonts w:ascii="TH SarabunPSK" w:hAnsi="TH SarabunPSK" w:cs="TH SarabunPSK" w:hint="cs"/>
          <w:color w:val="000000" w:themeColor="text1"/>
          <w:sz w:val="32"/>
          <w:szCs w:val="32"/>
          <w:cs/>
          <w:lang w:bidi="th-TH"/>
        </w:rPr>
        <w:t xml:space="preserve"> “ทั้งนี้ ให้ ธ.ก.ส. สามารถนำค่าใช้จ่ายในการกันสำรองที่เกิดขึ้นจากโครงการนี้เพื่อบวกกลับเป็นรายได้ของธนาคาร และเป็นส่วนหนึ่งในการปรับตัวชี้วัดทางการเงินที่เกี่ยวข้องตามบันทึกข้อตกลงประเมินผลการดำเนินงานรัฐวิสาหกิจได้ และให้แยกบัญชีการดำเนินงานตามโครงการนี้ออกจากการดำเนินงานปกติภายใต้ระบบบัญชี </w:t>
      </w:r>
      <w:r w:rsidRPr="00575741">
        <w:rPr>
          <w:rFonts w:ascii="TH SarabunPSK" w:hAnsi="TH SarabunPSK" w:cs="TH SarabunPSK" w:hint="cs"/>
          <w:color w:val="000000" w:themeColor="text1"/>
          <w:sz w:val="32"/>
          <w:szCs w:val="32"/>
        </w:rPr>
        <w:t xml:space="preserve">PSA </w:t>
      </w:r>
      <w:r w:rsidRPr="00575741">
        <w:rPr>
          <w:rFonts w:ascii="TH SarabunPSK" w:hAnsi="TH SarabunPSK" w:cs="TH SarabunPSK" w:hint="cs"/>
          <w:color w:val="000000" w:themeColor="text1"/>
          <w:sz w:val="32"/>
          <w:szCs w:val="32"/>
          <w:cs/>
          <w:lang w:bidi="th-TH"/>
        </w:rPr>
        <w:t>(</w:t>
      </w:r>
      <w:r w:rsidRPr="00575741">
        <w:rPr>
          <w:rFonts w:ascii="TH SarabunPSK" w:hAnsi="TH SarabunPSK" w:cs="TH SarabunPSK" w:hint="cs"/>
          <w:color w:val="000000" w:themeColor="text1"/>
          <w:sz w:val="32"/>
          <w:szCs w:val="32"/>
        </w:rPr>
        <w:t>Public Se</w:t>
      </w:r>
      <w:r w:rsidRPr="00575741">
        <w:rPr>
          <w:rFonts w:ascii="TH SarabunPSK" w:hAnsi="TH SarabunPSK" w:cs="TH SarabunPSK"/>
          <w:color w:val="000000" w:themeColor="text1"/>
          <w:sz w:val="32"/>
          <w:szCs w:val="32"/>
        </w:rPr>
        <w:t>r</w:t>
      </w:r>
      <w:r w:rsidRPr="00575741">
        <w:rPr>
          <w:rFonts w:ascii="TH SarabunPSK" w:hAnsi="TH SarabunPSK" w:cs="TH SarabunPSK" w:hint="cs"/>
          <w:color w:val="000000" w:themeColor="text1"/>
          <w:sz w:val="32"/>
          <w:szCs w:val="32"/>
        </w:rPr>
        <w:t>vice Account</w:t>
      </w:r>
      <w:r w:rsidRPr="00575741">
        <w:rPr>
          <w:rFonts w:ascii="TH SarabunPSK" w:hAnsi="TH SarabunPSK" w:cs="TH SarabunPSK" w:hint="cs"/>
          <w:color w:val="000000" w:themeColor="text1"/>
          <w:sz w:val="32"/>
          <w:szCs w:val="32"/>
          <w:cs/>
          <w:lang w:bidi="th-TH"/>
        </w:rPr>
        <w:t xml:space="preserve">) </w:t>
      </w:r>
      <w:r w:rsidRPr="00575741">
        <w:rPr>
          <w:rFonts w:ascii="TH SarabunPSK" w:hAnsi="TH SarabunPSK" w:cs="TH SarabunPSK" w:hint="cs"/>
          <w:b/>
          <w:bCs/>
          <w:color w:val="000000" w:themeColor="text1"/>
          <w:sz w:val="32"/>
          <w:szCs w:val="32"/>
          <w:cs/>
          <w:lang w:bidi="th-TH"/>
        </w:rPr>
        <w:t>และธนาคารออมสินสามารถนำค่าใช้จ่ายในการกันสำรองที่เกิดขึ้นจากโครงการนี้เพื่อบวกกลับในการคำนวณโบนัสประจำปีของพนักงานได้และเป็นส่วนหนึ่งในการปรับตัวชี้วัดทางการเงินที่เกี่ยวข้องตามบันทึกข้อตกลงประเมินผลการดำเนินงานรัฐวิสาหกิจได้</w:t>
      </w:r>
      <w:r w:rsidRPr="00575741">
        <w:rPr>
          <w:rFonts w:ascii="TH SarabunPSK" w:hAnsi="TH SarabunPSK" w:cs="TH SarabunPSK" w:hint="cs"/>
          <w:color w:val="000000" w:themeColor="text1"/>
          <w:sz w:val="32"/>
          <w:szCs w:val="32"/>
          <w:cs/>
          <w:lang w:bidi="th-TH"/>
        </w:rPr>
        <w:t xml:space="preserve"> และให้แยกบัญชีการ</w:t>
      </w:r>
      <w:r w:rsidRPr="00575741">
        <w:rPr>
          <w:rFonts w:ascii="TH SarabunPSK" w:hAnsi="TH SarabunPSK" w:cs="TH SarabunPSK" w:hint="cs"/>
          <w:color w:val="000000" w:themeColor="text1"/>
          <w:sz w:val="32"/>
          <w:szCs w:val="32"/>
          <w:cs/>
          <w:lang w:bidi="th-TH"/>
        </w:rPr>
        <w:lastRenderedPageBreak/>
        <w:t xml:space="preserve">ดำเนินงานตามโครงการนี้ออกจากการดำเนินงานปกติ ภายใต้ระบบบัญชี </w:t>
      </w:r>
      <w:r w:rsidRPr="00575741">
        <w:rPr>
          <w:rFonts w:ascii="TH SarabunPSK" w:hAnsi="TH SarabunPSK" w:cs="TH SarabunPSK" w:hint="cs"/>
          <w:color w:val="000000" w:themeColor="text1"/>
          <w:sz w:val="32"/>
          <w:szCs w:val="32"/>
        </w:rPr>
        <w:t xml:space="preserve">PSA </w:t>
      </w:r>
      <w:r w:rsidRPr="00575741">
        <w:rPr>
          <w:rFonts w:ascii="TH SarabunPSK" w:hAnsi="TH SarabunPSK" w:cs="TH SarabunPSK" w:hint="cs"/>
          <w:color w:val="000000" w:themeColor="text1"/>
          <w:sz w:val="32"/>
          <w:szCs w:val="32"/>
          <w:cs/>
          <w:lang w:bidi="th-TH"/>
        </w:rPr>
        <w:t>(</w:t>
      </w:r>
      <w:r w:rsidRPr="00575741">
        <w:rPr>
          <w:rFonts w:ascii="TH SarabunPSK" w:hAnsi="TH SarabunPSK" w:cs="TH SarabunPSK" w:hint="cs"/>
          <w:color w:val="000000" w:themeColor="text1"/>
          <w:sz w:val="32"/>
          <w:szCs w:val="32"/>
        </w:rPr>
        <w:t>Pubic Service</w:t>
      </w:r>
      <w:r w:rsidRPr="00575741">
        <w:rPr>
          <w:rFonts w:ascii="TH SarabunPSK" w:hAnsi="TH SarabunPSK" w:cs="TH SarabunPSK"/>
          <w:color w:val="000000" w:themeColor="text1"/>
          <w:sz w:val="32"/>
          <w:szCs w:val="32"/>
          <w:cs/>
          <w:lang w:bidi="th-TH"/>
        </w:rPr>
        <w:t xml:space="preserve"> </w:t>
      </w:r>
      <w:r w:rsidRPr="00575741">
        <w:rPr>
          <w:rFonts w:ascii="TH SarabunPSK" w:hAnsi="TH SarabunPSK" w:cs="TH SarabunPSK" w:hint="cs"/>
          <w:color w:val="000000" w:themeColor="text1"/>
          <w:sz w:val="32"/>
          <w:szCs w:val="32"/>
        </w:rPr>
        <w:t>Account</w:t>
      </w:r>
      <w:r w:rsidRPr="00575741">
        <w:rPr>
          <w:rFonts w:ascii="TH SarabunPSK" w:hAnsi="TH SarabunPSK" w:cs="TH SarabunPSK" w:hint="cs"/>
          <w:color w:val="000000" w:themeColor="text1"/>
          <w:sz w:val="32"/>
          <w:szCs w:val="32"/>
          <w:cs/>
          <w:lang w:bidi="th-TH"/>
        </w:rPr>
        <w:t>)”</w:t>
      </w:r>
      <w:r w:rsidRPr="00575741">
        <w:rPr>
          <w:rFonts w:ascii="TH SarabunPSK" w:hAnsi="TH SarabunPSK" w:cs="TH SarabunPSK"/>
          <w:color w:val="000000" w:themeColor="text1"/>
          <w:sz w:val="32"/>
          <w:szCs w:val="32"/>
          <w:cs/>
          <w:lang w:bidi="th-TH"/>
        </w:rPr>
        <w:t xml:space="preserve"> </w:t>
      </w:r>
      <w:r w:rsidRPr="00575741">
        <w:rPr>
          <w:rFonts w:ascii="TH SarabunPSK" w:hAnsi="TH SarabunPSK" w:cs="TH SarabunPSK" w:hint="cs"/>
          <w:color w:val="000000" w:themeColor="text1"/>
          <w:sz w:val="32"/>
          <w:szCs w:val="32"/>
          <w:cs/>
          <w:lang w:bidi="th-TH"/>
        </w:rPr>
        <w:t>ตามที่กระทรวงเกษตรและสหกรณ์ (กษ.) เสนอ</w:t>
      </w:r>
    </w:p>
    <w:p w14:paraId="14DA60FF" w14:textId="77777777" w:rsidR="001F077A" w:rsidRPr="00575741" w:rsidRDefault="001F077A" w:rsidP="001E4627">
      <w:pPr>
        <w:pStyle w:val="NormalWeb"/>
        <w:spacing w:before="0" w:beforeAutospacing="0" w:after="0" w:afterAutospacing="0" w:line="320" w:lineRule="exact"/>
        <w:jc w:val="thaiDistribute"/>
        <w:rPr>
          <w:rFonts w:ascii="TH SarabunPSK" w:hAnsi="TH SarabunPSK" w:cs="TH SarabunPSK"/>
          <w:b/>
          <w:bCs/>
          <w:color w:val="000000" w:themeColor="text1"/>
          <w:sz w:val="32"/>
          <w:szCs w:val="32"/>
          <w:u w:val="single"/>
          <w:rtl/>
          <w:cs/>
        </w:rPr>
      </w:pPr>
      <w:r w:rsidRPr="00575741">
        <w:rPr>
          <w:rFonts w:ascii="TH SarabunPSK" w:hAnsi="TH SarabunPSK" w:cs="TH SarabunPSK"/>
          <w:color w:val="000000" w:themeColor="text1"/>
          <w:sz w:val="32"/>
          <w:szCs w:val="32"/>
          <w:rtl/>
          <w:cs/>
        </w:rPr>
        <w:tab/>
      </w:r>
      <w:r w:rsidRPr="00575741">
        <w:rPr>
          <w:rFonts w:ascii="TH SarabunPSK" w:hAnsi="TH SarabunPSK" w:cs="TH SarabunPSK"/>
          <w:color w:val="000000" w:themeColor="text1"/>
          <w:sz w:val="32"/>
          <w:szCs w:val="32"/>
          <w:rtl/>
          <w:cs/>
        </w:rPr>
        <w:tab/>
      </w:r>
      <w:r w:rsidRPr="00575741">
        <w:rPr>
          <w:rFonts w:ascii="TH SarabunPSK" w:hAnsi="TH SarabunPSK" w:cs="TH SarabunPSK" w:hint="cs"/>
          <w:b/>
          <w:bCs/>
          <w:color w:val="000000" w:themeColor="text1"/>
          <w:sz w:val="32"/>
          <w:szCs w:val="32"/>
          <w:u w:val="single"/>
          <w:cs/>
          <w:lang w:bidi="th-TH"/>
        </w:rPr>
        <w:t>สาระสำคัญของเรื่อง</w:t>
      </w:r>
    </w:p>
    <w:p w14:paraId="18C7CC70" w14:textId="77777777" w:rsidR="001F077A" w:rsidRPr="00575741" w:rsidRDefault="001F077A" w:rsidP="001E4627">
      <w:pPr>
        <w:spacing w:line="320" w:lineRule="exact"/>
        <w:jc w:val="thaiDistribute"/>
        <w:rPr>
          <w:rFonts w:ascii="TH SarabunPSK" w:eastAsia="Times New Roman" w:hAnsi="TH SarabunPSK" w:cs="TH SarabunPSK"/>
          <w:color w:val="000000" w:themeColor="text1"/>
          <w:sz w:val="32"/>
          <w:szCs w:val="32"/>
          <w:cs/>
        </w:rPr>
      </w:pPr>
      <w:r w:rsidRPr="00575741">
        <w:rPr>
          <w:rFonts w:ascii="TH SarabunPSK" w:eastAsia="Times New Roman" w:hAnsi="TH SarabunPSK" w:cs="TH SarabunPSK"/>
          <w:b/>
          <w:bCs/>
          <w:color w:val="000000" w:themeColor="text1"/>
          <w:sz w:val="32"/>
          <w:szCs w:val="32"/>
          <w:cs/>
        </w:rPr>
        <w:tab/>
      </w:r>
      <w:r w:rsidRPr="00575741">
        <w:rPr>
          <w:rFonts w:ascii="TH SarabunPSK" w:eastAsia="Times New Roman" w:hAnsi="TH SarabunPSK" w:cs="TH SarabunPSK"/>
          <w:b/>
          <w:bCs/>
          <w:color w:val="000000" w:themeColor="text1"/>
          <w:sz w:val="32"/>
          <w:szCs w:val="32"/>
          <w:cs/>
        </w:rPr>
        <w:tab/>
      </w:r>
      <w:r w:rsidRPr="00575741">
        <w:rPr>
          <w:rFonts w:ascii="TH SarabunPSK" w:eastAsia="Times New Roman" w:hAnsi="TH SarabunPSK" w:cs="TH SarabunPSK" w:hint="cs"/>
          <w:color w:val="000000" w:themeColor="text1"/>
          <w:sz w:val="32"/>
          <w:szCs w:val="32"/>
          <w:cs/>
        </w:rPr>
        <w:t>กษ. รายงานว่า</w:t>
      </w:r>
    </w:p>
    <w:p w14:paraId="43FAA833" w14:textId="3994D5FB" w:rsidR="001F077A" w:rsidRPr="00575741" w:rsidRDefault="001F077A" w:rsidP="001E4627">
      <w:pPr>
        <w:pStyle w:val="NormalWeb"/>
        <w:spacing w:before="0" w:beforeAutospacing="0" w:after="0" w:afterAutospacing="0"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rtl/>
          <w:cs/>
        </w:rPr>
        <w:tab/>
      </w:r>
      <w:r w:rsidRPr="00575741">
        <w:rPr>
          <w:rFonts w:ascii="TH SarabunPSK" w:hAnsi="TH SarabunPSK" w:cs="TH SarabunPSK"/>
          <w:color w:val="000000" w:themeColor="text1"/>
          <w:sz w:val="32"/>
          <w:szCs w:val="32"/>
          <w:rtl/>
          <w:cs/>
        </w:rPr>
        <w:tab/>
      </w:r>
      <w:r w:rsidRPr="00575741">
        <w:rPr>
          <w:rFonts w:ascii="TH SarabunPSK" w:hAnsi="TH SarabunPSK" w:cs="TH SarabunPSK"/>
          <w:color w:val="000000" w:themeColor="text1"/>
          <w:sz w:val="32"/>
          <w:szCs w:val="32"/>
        </w:rPr>
        <w:t>1</w:t>
      </w:r>
      <w:r w:rsidRPr="00575741">
        <w:rPr>
          <w:rFonts w:ascii="TH SarabunPSK" w:hAnsi="TH SarabunPSK" w:cs="TH SarabunPSK"/>
          <w:color w:val="000000" w:themeColor="text1"/>
          <w:sz w:val="32"/>
          <w:szCs w:val="32"/>
          <w:cs/>
          <w:lang w:bidi="th-TH"/>
        </w:rPr>
        <w:t xml:space="preserve">. </w:t>
      </w:r>
      <w:r w:rsidRPr="00575741">
        <w:rPr>
          <w:rFonts w:ascii="TH SarabunPSK" w:hAnsi="TH SarabunPSK" w:cs="TH SarabunPSK" w:hint="cs"/>
          <w:color w:val="000000" w:themeColor="text1"/>
          <w:sz w:val="32"/>
          <w:szCs w:val="32"/>
          <w:cs/>
          <w:lang w:bidi="th-TH"/>
        </w:rPr>
        <w:t xml:space="preserve">ผลการดำเนินโครงการสินเชื่อเพื่อเสริมสภาพคล่องผู้ประกอบการประมงตั้งแต่วันที่ </w:t>
      </w:r>
      <w:r w:rsidRPr="00575741">
        <w:rPr>
          <w:rFonts w:ascii="TH SarabunPSK" w:hAnsi="TH SarabunPSK" w:cs="TH SarabunPSK"/>
          <w:color w:val="000000" w:themeColor="text1"/>
          <w:sz w:val="32"/>
          <w:szCs w:val="32"/>
        </w:rPr>
        <w:t xml:space="preserve">1 </w:t>
      </w:r>
      <w:r w:rsidRPr="00575741">
        <w:rPr>
          <w:rFonts w:ascii="TH SarabunPSK" w:hAnsi="TH SarabunPSK" w:cs="TH SarabunPSK" w:hint="cs"/>
          <w:color w:val="000000" w:themeColor="text1"/>
          <w:sz w:val="32"/>
          <w:szCs w:val="32"/>
          <w:cs/>
          <w:lang w:bidi="th-TH"/>
        </w:rPr>
        <w:t xml:space="preserve">กรกฎาคม </w:t>
      </w:r>
      <w:r w:rsidRPr="00575741">
        <w:rPr>
          <w:rFonts w:ascii="TH SarabunPSK" w:hAnsi="TH SarabunPSK" w:cs="TH SarabunPSK"/>
          <w:color w:val="000000" w:themeColor="text1"/>
          <w:sz w:val="32"/>
          <w:szCs w:val="32"/>
        </w:rPr>
        <w:t>2563</w:t>
      </w:r>
      <w:r w:rsidRPr="00575741">
        <w:rPr>
          <w:rFonts w:ascii="TH SarabunPSK" w:hAnsi="TH SarabunPSK" w:cs="TH SarabunPSK" w:hint="cs"/>
          <w:color w:val="000000" w:themeColor="text1"/>
          <w:sz w:val="32"/>
          <w:szCs w:val="32"/>
          <w:cs/>
          <w:lang w:bidi="th-TH"/>
        </w:rPr>
        <w:t xml:space="preserve"> ถึงวันที่</w:t>
      </w:r>
      <w:r w:rsidRPr="00575741">
        <w:rPr>
          <w:rFonts w:ascii="TH SarabunPSK" w:hAnsi="TH SarabunPSK" w:cs="TH SarabunPSK"/>
          <w:color w:val="000000" w:themeColor="text1"/>
          <w:sz w:val="32"/>
          <w:szCs w:val="32"/>
        </w:rPr>
        <w:t xml:space="preserve"> 30</w:t>
      </w:r>
      <w:r w:rsidRPr="00575741">
        <w:rPr>
          <w:rFonts w:ascii="TH SarabunPSK" w:hAnsi="TH SarabunPSK" w:cs="TH SarabunPSK" w:hint="cs"/>
          <w:color w:val="000000" w:themeColor="text1"/>
          <w:sz w:val="32"/>
          <w:szCs w:val="32"/>
          <w:cs/>
          <w:lang w:bidi="th-TH"/>
        </w:rPr>
        <w:t xml:space="preserve"> เมษายน </w:t>
      </w:r>
      <w:r w:rsidRPr="00575741">
        <w:rPr>
          <w:rFonts w:ascii="TH SarabunPSK" w:hAnsi="TH SarabunPSK" w:cs="TH SarabunPSK"/>
          <w:color w:val="000000" w:themeColor="text1"/>
          <w:sz w:val="32"/>
          <w:szCs w:val="32"/>
        </w:rPr>
        <w:t>2564</w:t>
      </w:r>
      <w:r w:rsidRPr="00575741">
        <w:rPr>
          <w:rFonts w:ascii="TH SarabunPSK" w:hAnsi="TH SarabunPSK" w:cs="TH SarabunPSK" w:hint="cs"/>
          <w:color w:val="000000" w:themeColor="text1"/>
          <w:sz w:val="32"/>
          <w:szCs w:val="32"/>
          <w:cs/>
          <w:lang w:bidi="th-TH"/>
        </w:rPr>
        <w:t xml:space="preserve"> พบว่า มีผู้ประสงค์สมัครเข้าร่วมโครงการจำนวน </w:t>
      </w:r>
      <w:r w:rsidRPr="00575741">
        <w:rPr>
          <w:rFonts w:ascii="TH SarabunPSK" w:hAnsi="TH SarabunPSK" w:cs="TH SarabunPSK"/>
          <w:color w:val="000000" w:themeColor="text1"/>
          <w:sz w:val="32"/>
          <w:szCs w:val="32"/>
        </w:rPr>
        <w:t>5,438</w:t>
      </w:r>
      <w:r w:rsidRPr="00575741">
        <w:rPr>
          <w:rFonts w:ascii="TH SarabunPSK" w:hAnsi="TH SarabunPSK" w:cs="TH SarabunPSK" w:hint="cs"/>
          <w:color w:val="000000" w:themeColor="text1"/>
          <w:sz w:val="32"/>
          <w:szCs w:val="32"/>
          <w:cs/>
          <w:lang w:bidi="th-TH"/>
        </w:rPr>
        <w:t xml:space="preserve"> ราย วงเงินสินเชื่อประมาณ </w:t>
      </w:r>
      <w:r w:rsidRPr="00575741">
        <w:rPr>
          <w:rFonts w:ascii="TH SarabunPSK" w:hAnsi="TH SarabunPSK" w:cs="TH SarabunPSK"/>
          <w:color w:val="000000" w:themeColor="text1"/>
          <w:sz w:val="32"/>
          <w:szCs w:val="32"/>
        </w:rPr>
        <w:t>6,359</w:t>
      </w:r>
      <w:r w:rsidRPr="00575741">
        <w:rPr>
          <w:rFonts w:ascii="TH SarabunPSK" w:hAnsi="TH SarabunPSK" w:cs="TH SarabunPSK" w:hint="cs"/>
          <w:color w:val="000000" w:themeColor="text1"/>
          <w:sz w:val="32"/>
          <w:szCs w:val="32"/>
          <w:cs/>
          <w:lang w:bidi="th-TH"/>
        </w:rPr>
        <w:t xml:space="preserve"> ล้านบาท โดยผู้ประกอบการได้รับการอนุมัติสินเชื่อจากธนาคารออมสิน และ ธ.ก.ส. จำนวน </w:t>
      </w:r>
      <w:r w:rsidRPr="00575741">
        <w:rPr>
          <w:rFonts w:ascii="TH SarabunPSK" w:hAnsi="TH SarabunPSK" w:cs="TH SarabunPSK"/>
          <w:color w:val="000000" w:themeColor="text1"/>
          <w:sz w:val="32"/>
          <w:szCs w:val="32"/>
        </w:rPr>
        <w:t>1,248</w:t>
      </w:r>
      <w:r w:rsidRPr="00575741">
        <w:rPr>
          <w:rFonts w:ascii="TH SarabunPSK" w:hAnsi="TH SarabunPSK" w:cs="TH SarabunPSK" w:hint="cs"/>
          <w:color w:val="000000" w:themeColor="text1"/>
          <w:sz w:val="32"/>
          <w:szCs w:val="32"/>
          <w:cs/>
          <w:lang w:bidi="th-TH"/>
        </w:rPr>
        <w:t xml:space="preserve"> ราย วงเงินสินเชื่อ </w:t>
      </w:r>
      <w:r w:rsidRPr="00575741">
        <w:rPr>
          <w:rFonts w:ascii="TH SarabunPSK" w:hAnsi="TH SarabunPSK" w:cs="TH SarabunPSK"/>
          <w:color w:val="000000" w:themeColor="text1"/>
          <w:sz w:val="32"/>
          <w:szCs w:val="32"/>
        </w:rPr>
        <w:t>772</w:t>
      </w:r>
      <w:r w:rsidRPr="00575741">
        <w:rPr>
          <w:rFonts w:ascii="TH SarabunPSK" w:hAnsi="TH SarabunPSK" w:cs="TH SarabunPSK"/>
          <w:color w:val="000000" w:themeColor="text1"/>
          <w:sz w:val="32"/>
          <w:szCs w:val="32"/>
          <w:cs/>
          <w:lang w:bidi="th-TH"/>
        </w:rPr>
        <w:t>.</w:t>
      </w:r>
      <w:r w:rsidRPr="00575741">
        <w:rPr>
          <w:rFonts w:ascii="TH SarabunPSK" w:hAnsi="TH SarabunPSK" w:cs="TH SarabunPSK"/>
          <w:color w:val="000000" w:themeColor="text1"/>
          <w:sz w:val="32"/>
          <w:szCs w:val="32"/>
        </w:rPr>
        <w:t>12</w:t>
      </w:r>
      <w:r w:rsidRPr="00575741">
        <w:rPr>
          <w:rFonts w:ascii="TH SarabunPSK" w:hAnsi="TH SarabunPSK" w:cs="TH SarabunPSK" w:hint="cs"/>
          <w:color w:val="000000" w:themeColor="text1"/>
          <w:sz w:val="32"/>
          <w:szCs w:val="32"/>
          <w:cs/>
          <w:lang w:bidi="th-TH"/>
        </w:rPr>
        <w:t xml:space="preserve"> ล้านบาท</w:t>
      </w:r>
      <w:r w:rsidRPr="00575741">
        <w:rPr>
          <w:rFonts w:ascii="TH SarabunPSK" w:hAnsi="TH SarabunPSK" w:cs="TH SarabunPSK"/>
          <w:color w:val="000000" w:themeColor="text1"/>
          <w:sz w:val="32"/>
          <w:szCs w:val="32"/>
          <w:cs/>
          <w:lang w:bidi="th-TH"/>
        </w:rPr>
        <w:t xml:space="preserve"> </w:t>
      </w:r>
      <w:r w:rsidRPr="00575741">
        <w:rPr>
          <w:rFonts w:ascii="TH SarabunPSK" w:hAnsi="TH SarabunPSK" w:cs="TH SarabunPSK" w:hint="cs"/>
          <w:color w:val="000000" w:themeColor="text1"/>
          <w:sz w:val="32"/>
          <w:szCs w:val="32"/>
          <w:cs/>
          <w:lang w:bidi="th-TH"/>
        </w:rPr>
        <w:t xml:space="preserve">(ข้อมูล ณ วันที่ </w:t>
      </w:r>
      <w:r w:rsidRPr="00575741">
        <w:rPr>
          <w:rFonts w:ascii="TH SarabunPSK" w:hAnsi="TH SarabunPSK" w:cs="TH SarabunPSK"/>
          <w:color w:val="000000" w:themeColor="text1"/>
          <w:sz w:val="32"/>
          <w:szCs w:val="32"/>
        </w:rPr>
        <w:t>31</w:t>
      </w:r>
      <w:r w:rsidRPr="00575741">
        <w:rPr>
          <w:rFonts w:ascii="TH SarabunPSK" w:hAnsi="TH SarabunPSK" w:cs="TH SarabunPSK" w:hint="cs"/>
          <w:color w:val="000000" w:themeColor="text1"/>
          <w:sz w:val="32"/>
          <w:szCs w:val="32"/>
          <w:cs/>
          <w:lang w:bidi="th-TH"/>
        </w:rPr>
        <w:t xml:space="preserve"> มีนาคม </w:t>
      </w:r>
      <w:r w:rsidRPr="00575741">
        <w:rPr>
          <w:rFonts w:ascii="TH SarabunPSK" w:hAnsi="TH SarabunPSK" w:cs="TH SarabunPSK"/>
          <w:color w:val="000000" w:themeColor="text1"/>
          <w:sz w:val="32"/>
          <w:szCs w:val="32"/>
        </w:rPr>
        <w:t>2564</w:t>
      </w:r>
      <w:r w:rsidRPr="00575741">
        <w:rPr>
          <w:rFonts w:ascii="TH SarabunPSK" w:hAnsi="TH SarabunPSK" w:cs="TH SarabunPSK" w:hint="cs"/>
          <w:color w:val="000000" w:themeColor="text1"/>
          <w:sz w:val="32"/>
          <w:szCs w:val="32"/>
          <w:cs/>
          <w:lang w:bidi="th-TH"/>
        </w:rPr>
        <w:t>) ทั้งนี้ ส่วนที่เหลืออยู่ระหว่างการพิจารณาสินเชื่อของธนาคาร</w:t>
      </w:r>
    </w:p>
    <w:p w14:paraId="02137942" w14:textId="77777777" w:rsidR="001F077A" w:rsidRPr="00575741" w:rsidRDefault="001F077A" w:rsidP="001E4627">
      <w:pPr>
        <w:spacing w:line="320" w:lineRule="exact"/>
        <w:jc w:val="thaiDistribute"/>
        <w:rPr>
          <w:rFonts w:ascii="TH SarabunPSK" w:eastAsia="Times New Roman" w:hAnsi="TH SarabunPSK" w:cs="TH SarabunPSK"/>
          <w:b/>
          <w:bCs/>
          <w:color w:val="000000" w:themeColor="text1"/>
          <w:sz w:val="32"/>
          <w:szCs w:val="32"/>
        </w:rPr>
      </w:pPr>
      <w:r w:rsidRPr="00575741">
        <w:rPr>
          <w:rFonts w:ascii="TH SarabunPSK" w:eastAsia="Times New Roman" w:hAnsi="TH SarabunPSK" w:cs="TH SarabunPSK"/>
          <w:color w:val="000000" w:themeColor="text1"/>
          <w:sz w:val="32"/>
          <w:szCs w:val="32"/>
        </w:rPr>
        <w:tab/>
      </w:r>
      <w:r w:rsidRPr="00575741">
        <w:rPr>
          <w:rFonts w:ascii="TH SarabunPSK" w:eastAsia="Times New Roman" w:hAnsi="TH SarabunPSK" w:cs="TH SarabunPSK"/>
          <w:color w:val="000000" w:themeColor="text1"/>
          <w:sz w:val="32"/>
          <w:szCs w:val="32"/>
        </w:rPr>
        <w:tab/>
        <w:t>2</w:t>
      </w:r>
      <w:r w:rsidRPr="00575741">
        <w:rPr>
          <w:rFonts w:ascii="TH SarabunPSK" w:eastAsia="Times New Roman" w:hAnsi="TH SarabunPSK" w:cs="TH SarabunPSK"/>
          <w:color w:val="000000" w:themeColor="text1"/>
          <w:sz w:val="32"/>
          <w:szCs w:val="32"/>
          <w:cs/>
        </w:rPr>
        <w:t>.</w:t>
      </w:r>
      <w:r w:rsidRPr="00575741">
        <w:rPr>
          <w:rFonts w:ascii="TH SarabunPSK" w:eastAsia="Times New Roman" w:hAnsi="TH SarabunPSK" w:cs="TH SarabunPSK" w:hint="cs"/>
          <w:color w:val="000000" w:themeColor="text1"/>
          <w:sz w:val="32"/>
          <w:szCs w:val="32"/>
          <w:cs/>
        </w:rPr>
        <w:t xml:space="preserve"> ธนาคารออมสินแจ้งว่า ข้อความวรรคท้ายของข้อ </w:t>
      </w:r>
      <w:r w:rsidRPr="00575741">
        <w:rPr>
          <w:rFonts w:ascii="TH SarabunPSK" w:eastAsia="Times New Roman" w:hAnsi="TH SarabunPSK" w:cs="TH SarabunPSK"/>
          <w:color w:val="000000" w:themeColor="text1"/>
          <w:sz w:val="32"/>
          <w:szCs w:val="32"/>
        </w:rPr>
        <w:t>5</w:t>
      </w:r>
      <w:r w:rsidRPr="00575741">
        <w:rPr>
          <w:rFonts w:ascii="TH SarabunPSK" w:eastAsia="Times New Roman" w:hAnsi="TH SarabunPSK" w:cs="TH SarabunPSK"/>
          <w:color w:val="000000" w:themeColor="text1"/>
          <w:sz w:val="32"/>
          <w:szCs w:val="32"/>
          <w:cs/>
        </w:rPr>
        <w:t>.</w:t>
      </w:r>
      <w:r w:rsidRPr="00575741">
        <w:rPr>
          <w:rFonts w:ascii="TH SarabunPSK" w:eastAsia="Times New Roman" w:hAnsi="TH SarabunPSK" w:cs="TH SarabunPSK"/>
          <w:color w:val="000000" w:themeColor="text1"/>
          <w:sz w:val="32"/>
          <w:szCs w:val="32"/>
        </w:rPr>
        <w:t>2</w:t>
      </w:r>
      <w:r w:rsidRPr="00575741">
        <w:rPr>
          <w:rFonts w:ascii="TH SarabunPSK" w:eastAsia="Times New Roman" w:hAnsi="TH SarabunPSK" w:cs="TH SarabunPSK"/>
          <w:color w:val="000000" w:themeColor="text1"/>
          <w:sz w:val="32"/>
          <w:szCs w:val="32"/>
          <w:cs/>
        </w:rPr>
        <w:t>.</w:t>
      </w:r>
      <w:r w:rsidRPr="00575741">
        <w:rPr>
          <w:rFonts w:ascii="TH SarabunPSK" w:eastAsia="Times New Roman" w:hAnsi="TH SarabunPSK" w:cs="TH SarabunPSK"/>
          <w:color w:val="000000" w:themeColor="text1"/>
          <w:sz w:val="32"/>
          <w:szCs w:val="32"/>
        </w:rPr>
        <w:t>2</w:t>
      </w:r>
      <w:r w:rsidRPr="00575741">
        <w:rPr>
          <w:rFonts w:ascii="TH SarabunPSK" w:eastAsia="Times New Roman" w:hAnsi="TH SarabunPSK" w:cs="TH SarabunPSK" w:hint="cs"/>
          <w:color w:val="000000" w:themeColor="text1"/>
          <w:sz w:val="32"/>
          <w:szCs w:val="32"/>
          <w:cs/>
        </w:rPr>
        <w:t xml:space="preserve"> ของโครงการฯ</w:t>
      </w:r>
      <w:r w:rsidRPr="00575741">
        <w:rPr>
          <w:rFonts w:ascii="TH SarabunPSK" w:eastAsia="Times New Roman" w:hAnsi="TH SarabunPSK" w:cs="TH SarabunPSK"/>
          <w:color w:val="000000" w:themeColor="text1"/>
          <w:sz w:val="32"/>
          <w:szCs w:val="32"/>
          <w:cs/>
        </w:rPr>
        <w:t xml:space="preserve"> </w:t>
      </w:r>
      <w:r w:rsidRPr="00575741">
        <w:rPr>
          <w:rFonts w:ascii="TH SarabunPSK" w:eastAsia="Times New Roman" w:hAnsi="TH SarabunPSK" w:cs="TH SarabunPSK" w:hint="cs"/>
          <w:color w:val="000000" w:themeColor="text1"/>
          <w:sz w:val="32"/>
          <w:szCs w:val="32"/>
          <w:cs/>
        </w:rPr>
        <w:t xml:space="preserve">(ตามมติคณะรัฐมนตรีวันที่ </w:t>
      </w:r>
      <w:r w:rsidRPr="00575741">
        <w:rPr>
          <w:rFonts w:ascii="TH SarabunPSK" w:eastAsia="Times New Roman" w:hAnsi="TH SarabunPSK" w:cs="TH SarabunPSK"/>
          <w:color w:val="000000" w:themeColor="text1"/>
          <w:sz w:val="32"/>
          <w:szCs w:val="32"/>
        </w:rPr>
        <w:t xml:space="preserve">26 </w:t>
      </w:r>
      <w:r w:rsidRPr="00575741">
        <w:rPr>
          <w:rFonts w:ascii="TH SarabunPSK" w:eastAsia="Times New Roman" w:hAnsi="TH SarabunPSK" w:cs="TH SarabunPSK" w:hint="cs"/>
          <w:color w:val="000000" w:themeColor="text1"/>
          <w:sz w:val="32"/>
          <w:szCs w:val="32"/>
          <w:cs/>
        </w:rPr>
        <w:t xml:space="preserve">พฤษภาคม </w:t>
      </w:r>
      <w:r w:rsidRPr="00575741">
        <w:rPr>
          <w:rFonts w:ascii="TH SarabunPSK" w:eastAsia="Times New Roman" w:hAnsi="TH SarabunPSK" w:cs="TH SarabunPSK"/>
          <w:color w:val="000000" w:themeColor="text1"/>
          <w:sz w:val="32"/>
          <w:szCs w:val="32"/>
        </w:rPr>
        <w:t>2563</w:t>
      </w:r>
      <w:r w:rsidRPr="00575741">
        <w:rPr>
          <w:rFonts w:ascii="TH SarabunPSK" w:eastAsia="Times New Roman" w:hAnsi="TH SarabunPSK" w:cs="TH SarabunPSK" w:hint="cs"/>
          <w:color w:val="000000" w:themeColor="text1"/>
          <w:sz w:val="32"/>
          <w:szCs w:val="32"/>
          <w:cs/>
        </w:rPr>
        <w:t xml:space="preserve">) </w:t>
      </w:r>
      <w:r w:rsidRPr="00575741">
        <w:rPr>
          <w:rFonts w:ascii="TH SarabunPSK" w:eastAsia="Times New Roman" w:hAnsi="TH SarabunPSK" w:cs="TH SarabunPSK" w:hint="cs"/>
          <w:b/>
          <w:bCs/>
          <w:color w:val="000000" w:themeColor="text1"/>
          <w:sz w:val="32"/>
          <w:szCs w:val="32"/>
          <w:cs/>
        </w:rPr>
        <w:t>ทำให้ธนาคารออมสินไม่สามารถบันทึกบัญชีรายได้ในงบการเงินของธนาคารได้และไม่ตรงตามเจตนารมณ์ของธนาคาร</w:t>
      </w:r>
      <w:r w:rsidRPr="00575741">
        <w:rPr>
          <w:rFonts w:ascii="TH SarabunPSK" w:eastAsia="Times New Roman" w:hAnsi="TH SarabunPSK" w:cs="TH SarabunPSK" w:hint="cs"/>
          <w:color w:val="000000" w:themeColor="text1"/>
          <w:sz w:val="32"/>
          <w:szCs w:val="32"/>
          <w:cs/>
        </w:rPr>
        <w:t xml:space="preserve"> จึงเห็นควรให้มีการดำเนินการแก้ไขข้อความเป็น </w:t>
      </w:r>
      <w:r w:rsidRPr="00575741">
        <w:rPr>
          <w:rFonts w:ascii="TH SarabunPSK" w:eastAsia="Times New Roman" w:hAnsi="TH SarabunPSK" w:cs="TH SarabunPSK"/>
          <w:b/>
          <w:bCs/>
          <w:color w:val="000000" w:themeColor="text1"/>
          <w:sz w:val="32"/>
          <w:szCs w:val="32"/>
          <w:cs/>
        </w:rPr>
        <w:t>“</w:t>
      </w:r>
      <w:r w:rsidRPr="00575741">
        <w:rPr>
          <w:rFonts w:ascii="TH SarabunPSK" w:eastAsia="Times New Roman" w:hAnsi="TH SarabunPSK" w:cs="TH SarabunPSK" w:hint="cs"/>
          <w:b/>
          <w:bCs/>
          <w:color w:val="000000" w:themeColor="text1"/>
          <w:sz w:val="32"/>
          <w:szCs w:val="32"/>
          <w:cs/>
        </w:rPr>
        <w:t>ธนาคารออมสินสามารถนำค่าใช้จ่ายในการกันสำรองที่เกิดขึ้นจากโครงการนี้เพื่อบวกกลับในการคำนวณโบนัสประจำปีของพนักงานได้...</w:t>
      </w:r>
      <w:r w:rsidRPr="00575741">
        <w:rPr>
          <w:rFonts w:ascii="TH SarabunPSK" w:eastAsia="Times New Roman" w:hAnsi="TH SarabunPSK" w:cs="TH SarabunPSK"/>
          <w:b/>
          <w:bCs/>
          <w:color w:val="000000" w:themeColor="text1"/>
          <w:sz w:val="32"/>
          <w:szCs w:val="32"/>
          <w:cs/>
        </w:rPr>
        <w:t>”</w:t>
      </w:r>
    </w:p>
    <w:p w14:paraId="401F8C74" w14:textId="77777777" w:rsidR="001F077A" w:rsidRPr="00575741" w:rsidRDefault="001F077A" w:rsidP="001E4627">
      <w:pPr>
        <w:spacing w:line="320" w:lineRule="exact"/>
        <w:jc w:val="thaiDistribute"/>
        <w:rPr>
          <w:rFonts w:ascii="TH SarabunPSK" w:eastAsia="Times New Roman" w:hAnsi="TH SarabunPSK" w:cs="TH SarabunPSK"/>
          <w:b/>
          <w:bCs/>
          <w:color w:val="000000" w:themeColor="text1"/>
          <w:sz w:val="32"/>
          <w:szCs w:val="32"/>
        </w:rPr>
      </w:pPr>
    </w:p>
    <w:p w14:paraId="155C0FD1" w14:textId="6FBA5F81" w:rsidR="001F077A" w:rsidRPr="00575741" w:rsidRDefault="00F7507A" w:rsidP="001E4627">
      <w:pPr>
        <w:spacing w:line="320" w:lineRule="exact"/>
        <w:jc w:val="thaiDistribute"/>
        <w:rPr>
          <w:rFonts w:ascii="TH SarabunPSK" w:eastAsia="Times New Roman" w:hAnsi="TH SarabunPSK" w:cs="TH SarabunPSK"/>
          <w:b/>
          <w:bCs/>
          <w:color w:val="000000" w:themeColor="text1"/>
          <w:sz w:val="32"/>
          <w:szCs w:val="32"/>
        </w:rPr>
      </w:pPr>
      <w:r w:rsidRPr="00575741">
        <w:rPr>
          <w:rFonts w:ascii="TH SarabunPSK" w:eastAsia="Times New Roman" w:hAnsi="TH SarabunPSK" w:cs="TH SarabunPSK"/>
          <w:b/>
          <w:bCs/>
          <w:color w:val="000000" w:themeColor="text1"/>
          <w:sz w:val="32"/>
          <w:szCs w:val="32"/>
        </w:rPr>
        <w:t>10</w:t>
      </w:r>
      <w:r w:rsidRPr="00575741">
        <w:rPr>
          <w:rFonts w:ascii="TH SarabunPSK" w:eastAsia="Times New Roman" w:hAnsi="TH SarabunPSK" w:cs="TH SarabunPSK"/>
          <w:b/>
          <w:bCs/>
          <w:color w:val="000000" w:themeColor="text1"/>
          <w:sz w:val="32"/>
          <w:szCs w:val="32"/>
          <w:cs/>
        </w:rPr>
        <w:t>.</w:t>
      </w:r>
      <w:r w:rsidR="001F077A" w:rsidRPr="00575741">
        <w:rPr>
          <w:rFonts w:ascii="TH SarabunPSK" w:eastAsia="Times New Roman" w:hAnsi="TH SarabunPSK" w:cs="TH SarabunPSK"/>
          <w:b/>
          <w:bCs/>
          <w:color w:val="000000" w:themeColor="text1"/>
          <w:sz w:val="32"/>
          <w:szCs w:val="32"/>
          <w:cs/>
        </w:rPr>
        <w:t xml:space="preserve"> </w:t>
      </w:r>
      <w:r w:rsidR="001F077A" w:rsidRPr="00575741">
        <w:rPr>
          <w:rFonts w:ascii="TH SarabunPSK" w:eastAsia="Times New Roman" w:hAnsi="TH SarabunPSK" w:cs="TH SarabunPSK" w:hint="cs"/>
          <w:b/>
          <w:bCs/>
          <w:color w:val="000000" w:themeColor="text1"/>
          <w:sz w:val="32"/>
          <w:szCs w:val="32"/>
          <w:cs/>
        </w:rPr>
        <w:t>เรื่อง การจัดสรรอัตราข้าราชการตั้งใหม่ให้กับส่วนราชการในสังกัดกระทรวงสาธารณสุข และกระทรวงยุติธรรม</w:t>
      </w:r>
    </w:p>
    <w:p w14:paraId="07D78EF5" w14:textId="77777777" w:rsidR="001F077A" w:rsidRPr="00575741" w:rsidRDefault="001F077A" w:rsidP="001E4627">
      <w:pPr>
        <w:spacing w:line="320" w:lineRule="exact"/>
        <w:jc w:val="thaiDistribute"/>
        <w:rPr>
          <w:rFonts w:ascii="TH SarabunPSK" w:eastAsia="Times New Roman" w:hAnsi="TH SarabunPSK" w:cs="TH SarabunPSK"/>
          <w:color w:val="000000" w:themeColor="text1"/>
          <w:sz w:val="32"/>
          <w:szCs w:val="32"/>
        </w:rPr>
      </w:pPr>
      <w:r w:rsidRPr="00575741">
        <w:rPr>
          <w:rFonts w:ascii="TH SarabunPSK" w:eastAsia="Times New Roman" w:hAnsi="TH SarabunPSK" w:cs="TH SarabunPSK"/>
          <w:b/>
          <w:bCs/>
          <w:color w:val="000000" w:themeColor="text1"/>
          <w:sz w:val="32"/>
          <w:szCs w:val="32"/>
          <w:cs/>
        </w:rPr>
        <w:tab/>
      </w:r>
      <w:r w:rsidRPr="00575741">
        <w:rPr>
          <w:rFonts w:ascii="TH SarabunPSK" w:eastAsia="Times New Roman" w:hAnsi="TH SarabunPSK" w:cs="TH SarabunPSK"/>
          <w:b/>
          <w:bCs/>
          <w:color w:val="000000" w:themeColor="text1"/>
          <w:sz w:val="32"/>
          <w:szCs w:val="32"/>
          <w:cs/>
        </w:rPr>
        <w:tab/>
      </w:r>
      <w:r w:rsidRPr="00575741">
        <w:rPr>
          <w:rFonts w:ascii="TH SarabunPSK" w:eastAsia="Times New Roman" w:hAnsi="TH SarabunPSK" w:cs="TH SarabunPSK" w:hint="cs"/>
          <w:color w:val="000000" w:themeColor="text1"/>
          <w:sz w:val="32"/>
          <w:szCs w:val="32"/>
          <w:cs/>
        </w:rPr>
        <w:t>คณะรัฐมนตรีมีมติอนุมัติตามที่คณะกรรมการกำหนดเป้าหมายและนโยบายกำลังคนภาครัฐ (คปร.) เสนอ จัดสรรอัตราข้าราชการตั้งใหม่ให้กับส่วนราชการในสังกัดกระทรวงสาธารณสุข (สธ</w:t>
      </w:r>
      <w:r w:rsidRPr="00575741">
        <w:rPr>
          <w:rFonts w:ascii="TH SarabunPSK" w:eastAsia="Times New Roman" w:hAnsi="TH SarabunPSK" w:cs="TH SarabunPSK"/>
          <w:color w:val="000000" w:themeColor="text1"/>
          <w:sz w:val="32"/>
          <w:szCs w:val="32"/>
          <w:cs/>
        </w:rPr>
        <w:t>.</w:t>
      </w:r>
      <w:r w:rsidRPr="00575741">
        <w:rPr>
          <w:rFonts w:ascii="TH SarabunPSK" w:eastAsia="Times New Roman" w:hAnsi="TH SarabunPSK" w:cs="TH SarabunPSK" w:hint="cs"/>
          <w:color w:val="000000" w:themeColor="text1"/>
          <w:sz w:val="32"/>
          <w:szCs w:val="32"/>
          <w:cs/>
        </w:rPr>
        <w:t>) และกระทรวงยุติธรรม (ยธ</w:t>
      </w:r>
      <w:r w:rsidRPr="00575741">
        <w:rPr>
          <w:rFonts w:ascii="TH SarabunPSK" w:eastAsia="Times New Roman" w:hAnsi="TH SarabunPSK" w:cs="TH SarabunPSK"/>
          <w:color w:val="000000" w:themeColor="text1"/>
          <w:sz w:val="32"/>
          <w:szCs w:val="32"/>
          <w:cs/>
        </w:rPr>
        <w:t>.</w:t>
      </w:r>
      <w:r w:rsidRPr="00575741">
        <w:rPr>
          <w:rFonts w:ascii="TH SarabunPSK" w:eastAsia="Times New Roman" w:hAnsi="TH SarabunPSK" w:cs="TH SarabunPSK" w:hint="cs"/>
          <w:color w:val="000000" w:themeColor="text1"/>
          <w:sz w:val="32"/>
          <w:szCs w:val="32"/>
          <w:cs/>
        </w:rPr>
        <w:t xml:space="preserve">) </w:t>
      </w:r>
      <w:r w:rsidRPr="00575741">
        <w:rPr>
          <w:rFonts w:ascii="TH SarabunPSK" w:eastAsia="Times New Roman" w:hAnsi="TH SarabunPSK" w:cs="TH SarabunPSK"/>
          <w:color w:val="000000" w:themeColor="text1"/>
          <w:sz w:val="32"/>
          <w:szCs w:val="32"/>
          <w:cs/>
        </w:rPr>
        <w:t>ร</w:t>
      </w:r>
      <w:r w:rsidRPr="00575741">
        <w:rPr>
          <w:rFonts w:ascii="TH SarabunPSK" w:eastAsia="Times New Roman" w:hAnsi="TH SarabunPSK" w:cs="TH SarabunPSK" w:hint="cs"/>
          <w:color w:val="000000" w:themeColor="text1"/>
          <w:sz w:val="32"/>
          <w:szCs w:val="32"/>
          <w:cs/>
        </w:rPr>
        <w:t xml:space="preserve">วมทั้งสิ้น </w:t>
      </w:r>
      <w:r w:rsidRPr="00575741">
        <w:rPr>
          <w:rFonts w:ascii="TH SarabunPSK" w:eastAsia="Times New Roman" w:hAnsi="TH SarabunPSK" w:cs="TH SarabunPSK"/>
          <w:color w:val="000000" w:themeColor="text1"/>
          <w:sz w:val="32"/>
          <w:szCs w:val="32"/>
        </w:rPr>
        <w:t xml:space="preserve">2,411 </w:t>
      </w:r>
      <w:r w:rsidRPr="00575741">
        <w:rPr>
          <w:rFonts w:ascii="TH SarabunPSK" w:eastAsia="Times New Roman" w:hAnsi="TH SarabunPSK" w:cs="TH SarabunPSK" w:hint="cs"/>
          <w:color w:val="000000" w:themeColor="text1"/>
          <w:sz w:val="32"/>
          <w:szCs w:val="32"/>
          <w:cs/>
        </w:rPr>
        <w:t>อัตรา ตามมติ คปร</w:t>
      </w:r>
      <w:r w:rsidRPr="00575741">
        <w:rPr>
          <w:rFonts w:ascii="TH SarabunPSK" w:eastAsia="Times New Roman" w:hAnsi="TH SarabunPSK" w:cs="TH SarabunPSK"/>
          <w:color w:val="000000" w:themeColor="text1"/>
          <w:sz w:val="32"/>
          <w:szCs w:val="32"/>
          <w:cs/>
        </w:rPr>
        <w:t xml:space="preserve">. </w:t>
      </w:r>
      <w:r w:rsidRPr="00575741">
        <w:rPr>
          <w:rFonts w:ascii="TH SarabunPSK" w:eastAsia="Times New Roman" w:hAnsi="TH SarabunPSK" w:cs="TH SarabunPSK" w:hint="cs"/>
          <w:color w:val="000000" w:themeColor="text1"/>
          <w:sz w:val="32"/>
          <w:szCs w:val="32"/>
          <w:cs/>
        </w:rPr>
        <w:t xml:space="preserve">ในการประชุมครั้งที่ </w:t>
      </w:r>
      <w:r w:rsidRPr="00575741">
        <w:rPr>
          <w:rFonts w:ascii="TH SarabunPSK" w:eastAsia="Times New Roman" w:hAnsi="TH SarabunPSK" w:cs="TH SarabunPSK"/>
          <w:color w:val="000000" w:themeColor="text1"/>
          <w:sz w:val="32"/>
          <w:szCs w:val="32"/>
        </w:rPr>
        <w:t>1</w:t>
      </w:r>
      <w:r w:rsidRPr="00575741">
        <w:rPr>
          <w:rFonts w:ascii="TH SarabunPSK" w:eastAsia="Times New Roman" w:hAnsi="TH SarabunPSK" w:cs="TH SarabunPSK" w:hint="cs"/>
          <w:color w:val="000000" w:themeColor="text1"/>
          <w:sz w:val="32"/>
          <w:szCs w:val="32"/>
          <w:cs/>
        </w:rPr>
        <w:t>/</w:t>
      </w:r>
      <w:r w:rsidRPr="00575741">
        <w:rPr>
          <w:rFonts w:ascii="TH SarabunPSK" w:eastAsia="Times New Roman" w:hAnsi="TH SarabunPSK" w:cs="TH SarabunPSK"/>
          <w:color w:val="000000" w:themeColor="text1"/>
          <w:sz w:val="32"/>
          <w:szCs w:val="32"/>
        </w:rPr>
        <w:t xml:space="preserve">2564 </w:t>
      </w:r>
      <w:r w:rsidRPr="00575741">
        <w:rPr>
          <w:rFonts w:ascii="TH SarabunPSK" w:eastAsia="Times New Roman" w:hAnsi="TH SarabunPSK" w:cs="TH SarabunPSK" w:hint="cs"/>
          <w:color w:val="000000" w:themeColor="text1"/>
          <w:sz w:val="32"/>
          <w:szCs w:val="32"/>
          <w:cs/>
        </w:rPr>
        <w:t xml:space="preserve">เมื่อวันที่ </w:t>
      </w:r>
      <w:r w:rsidRPr="00575741">
        <w:rPr>
          <w:rFonts w:ascii="TH SarabunPSK" w:eastAsia="Times New Roman" w:hAnsi="TH SarabunPSK" w:cs="TH SarabunPSK"/>
          <w:color w:val="000000" w:themeColor="text1"/>
          <w:sz w:val="32"/>
          <w:szCs w:val="32"/>
        </w:rPr>
        <w:t xml:space="preserve">20 </w:t>
      </w:r>
      <w:r w:rsidRPr="00575741">
        <w:rPr>
          <w:rFonts w:ascii="TH SarabunPSK" w:eastAsia="Times New Roman" w:hAnsi="TH SarabunPSK" w:cs="TH SarabunPSK" w:hint="cs"/>
          <w:color w:val="000000" w:themeColor="text1"/>
          <w:sz w:val="32"/>
          <w:szCs w:val="32"/>
          <w:cs/>
        </w:rPr>
        <w:t xml:space="preserve">พฤษภาคม </w:t>
      </w:r>
      <w:r w:rsidRPr="00575741">
        <w:rPr>
          <w:rFonts w:ascii="TH SarabunPSK" w:eastAsia="Times New Roman" w:hAnsi="TH SarabunPSK" w:cs="TH SarabunPSK"/>
          <w:color w:val="000000" w:themeColor="text1"/>
          <w:sz w:val="32"/>
          <w:szCs w:val="32"/>
        </w:rPr>
        <w:t xml:space="preserve">2564 </w:t>
      </w:r>
      <w:r w:rsidRPr="00575741">
        <w:rPr>
          <w:rFonts w:ascii="TH SarabunPSK" w:eastAsia="Times New Roman" w:hAnsi="TH SarabunPSK" w:cs="TH SarabunPSK" w:hint="cs"/>
          <w:color w:val="000000" w:themeColor="text1"/>
          <w:sz w:val="32"/>
          <w:szCs w:val="32"/>
          <w:cs/>
        </w:rPr>
        <w:t>ดังนี้</w:t>
      </w:r>
    </w:p>
    <w:p w14:paraId="73941229" w14:textId="77777777" w:rsidR="001F077A" w:rsidRPr="00575741" w:rsidRDefault="001F077A" w:rsidP="001E4627">
      <w:pPr>
        <w:spacing w:line="320" w:lineRule="exact"/>
        <w:jc w:val="thaiDistribute"/>
        <w:rPr>
          <w:rFonts w:ascii="TH SarabunPSK" w:eastAsia="Times New Roman" w:hAnsi="TH SarabunPSK" w:cs="TH SarabunPSK"/>
          <w:color w:val="000000" w:themeColor="text1"/>
          <w:sz w:val="32"/>
          <w:szCs w:val="32"/>
        </w:rPr>
      </w:pPr>
      <w:r w:rsidRPr="00575741">
        <w:rPr>
          <w:rFonts w:ascii="TH SarabunPSK" w:eastAsia="Times New Roman" w:hAnsi="TH SarabunPSK" w:cs="TH SarabunPSK"/>
          <w:color w:val="000000" w:themeColor="text1"/>
          <w:sz w:val="32"/>
          <w:szCs w:val="32"/>
          <w:cs/>
        </w:rPr>
        <w:tab/>
      </w:r>
      <w:r w:rsidRPr="00575741">
        <w:rPr>
          <w:rFonts w:ascii="TH SarabunPSK" w:eastAsia="Times New Roman" w:hAnsi="TH SarabunPSK" w:cs="TH SarabunPSK"/>
          <w:color w:val="000000" w:themeColor="text1"/>
          <w:sz w:val="32"/>
          <w:szCs w:val="32"/>
          <w:cs/>
        </w:rPr>
        <w:tab/>
      </w:r>
      <w:r w:rsidRPr="00575741">
        <w:rPr>
          <w:rFonts w:ascii="TH SarabunPSK" w:eastAsia="Times New Roman" w:hAnsi="TH SarabunPSK" w:cs="TH SarabunPSK"/>
          <w:color w:val="000000" w:themeColor="text1"/>
          <w:sz w:val="32"/>
          <w:szCs w:val="32"/>
        </w:rPr>
        <w:t>1</w:t>
      </w:r>
      <w:r w:rsidRPr="00575741">
        <w:rPr>
          <w:rFonts w:ascii="TH SarabunPSK" w:eastAsia="Times New Roman" w:hAnsi="TH SarabunPSK" w:cs="TH SarabunPSK"/>
          <w:color w:val="000000" w:themeColor="text1"/>
          <w:sz w:val="32"/>
          <w:szCs w:val="32"/>
          <w:cs/>
        </w:rPr>
        <w:t xml:space="preserve">. </w:t>
      </w:r>
      <w:r w:rsidRPr="00575741">
        <w:rPr>
          <w:rFonts w:ascii="TH SarabunPSK" w:eastAsia="Times New Roman" w:hAnsi="TH SarabunPSK" w:cs="TH SarabunPSK" w:hint="cs"/>
          <w:color w:val="000000" w:themeColor="text1"/>
          <w:sz w:val="32"/>
          <w:szCs w:val="32"/>
          <w:cs/>
        </w:rPr>
        <w:t>สำนักงานปลัดกระทรวง สธ</w:t>
      </w:r>
      <w:r w:rsidRPr="00575741">
        <w:rPr>
          <w:rFonts w:ascii="TH SarabunPSK" w:eastAsia="Times New Roman" w:hAnsi="TH SarabunPSK" w:cs="TH SarabunPSK"/>
          <w:color w:val="000000" w:themeColor="text1"/>
          <w:sz w:val="32"/>
          <w:szCs w:val="32"/>
          <w:cs/>
        </w:rPr>
        <w:t xml:space="preserve">. </w:t>
      </w:r>
      <w:r w:rsidRPr="00575741">
        <w:rPr>
          <w:rFonts w:ascii="TH SarabunPSK" w:eastAsia="Times New Roman" w:hAnsi="TH SarabunPSK" w:cs="TH SarabunPSK" w:hint="cs"/>
          <w:color w:val="000000" w:themeColor="text1"/>
          <w:sz w:val="32"/>
          <w:szCs w:val="32"/>
          <w:cs/>
        </w:rPr>
        <w:t xml:space="preserve">จำนวน </w:t>
      </w:r>
      <w:r w:rsidRPr="00575741">
        <w:rPr>
          <w:rFonts w:ascii="TH SarabunPSK" w:eastAsia="Times New Roman" w:hAnsi="TH SarabunPSK" w:cs="TH SarabunPSK"/>
          <w:color w:val="000000" w:themeColor="text1"/>
          <w:sz w:val="32"/>
          <w:szCs w:val="32"/>
        </w:rPr>
        <w:t xml:space="preserve">2,136 </w:t>
      </w:r>
      <w:r w:rsidRPr="00575741">
        <w:rPr>
          <w:rFonts w:ascii="TH SarabunPSK" w:eastAsia="Times New Roman" w:hAnsi="TH SarabunPSK" w:cs="TH SarabunPSK" w:hint="cs"/>
          <w:color w:val="000000" w:themeColor="text1"/>
          <w:sz w:val="32"/>
          <w:szCs w:val="32"/>
          <w:cs/>
        </w:rPr>
        <w:t>อัตรา</w:t>
      </w:r>
    </w:p>
    <w:p w14:paraId="1289A1D6" w14:textId="77777777" w:rsidR="001F077A" w:rsidRPr="00575741" w:rsidRDefault="001F077A" w:rsidP="001E4627">
      <w:pPr>
        <w:spacing w:line="320" w:lineRule="exact"/>
        <w:jc w:val="thaiDistribute"/>
        <w:rPr>
          <w:rFonts w:ascii="TH SarabunPSK" w:eastAsia="Times New Roman" w:hAnsi="TH SarabunPSK" w:cs="TH SarabunPSK"/>
          <w:color w:val="000000" w:themeColor="text1"/>
          <w:sz w:val="32"/>
          <w:szCs w:val="32"/>
        </w:rPr>
      </w:pPr>
      <w:r w:rsidRPr="00575741">
        <w:rPr>
          <w:rFonts w:ascii="TH SarabunPSK" w:eastAsia="Times New Roman" w:hAnsi="TH SarabunPSK" w:cs="TH SarabunPSK"/>
          <w:color w:val="000000" w:themeColor="text1"/>
          <w:sz w:val="32"/>
          <w:szCs w:val="32"/>
          <w:cs/>
        </w:rPr>
        <w:tab/>
      </w:r>
      <w:r w:rsidRPr="00575741">
        <w:rPr>
          <w:rFonts w:ascii="TH SarabunPSK" w:eastAsia="Times New Roman" w:hAnsi="TH SarabunPSK" w:cs="TH SarabunPSK"/>
          <w:color w:val="000000" w:themeColor="text1"/>
          <w:sz w:val="32"/>
          <w:szCs w:val="32"/>
          <w:cs/>
        </w:rPr>
        <w:tab/>
      </w:r>
      <w:r w:rsidRPr="00575741">
        <w:rPr>
          <w:rFonts w:ascii="TH SarabunPSK" w:eastAsia="Times New Roman" w:hAnsi="TH SarabunPSK" w:cs="TH SarabunPSK"/>
          <w:color w:val="000000" w:themeColor="text1"/>
          <w:sz w:val="32"/>
          <w:szCs w:val="32"/>
        </w:rPr>
        <w:t>2</w:t>
      </w:r>
      <w:r w:rsidRPr="00575741">
        <w:rPr>
          <w:rFonts w:ascii="TH SarabunPSK" w:eastAsia="Times New Roman" w:hAnsi="TH SarabunPSK" w:cs="TH SarabunPSK"/>
          <w:color w:val="000000" w:themeColor="text1"/>
          <w:sz w:val="32"/>
          <w:szCs w:val="32"/>
          <w:cs/>
        </w:rPr>
        <w:t xml:space="preserve">. </w:t>
      </w:r>
      <w:r w:rsidRPr="00575741">
        <w:rPr>
          <w:rFonts w:ascii="TH SarabunPSK" w:eastAsia="Times New Roman" w:hAnsi="TH SarabunPSK" w:cs="TH SarabunPSK" w:hint="cs"/>
          <w:color w:val="000000" w:themeColor="text1"/>
          <w:sz w:val="32"/>
          <w:szCs w:val="32"/>
          <w:cs/>
        </w:rPr>
        <w:t>กรมราชทัณฑ์ ยธ</w:t>
      </w:r>
      <w:r w:rsidRPr="00575741">
        <w:rPr>
          <w:rFonts w:ascii="TH SarabunPSK" w:eastAsia="Times New Roman" w:hAnsi="TH SarabunPSK" w:cs="TH SarabunPSK"/>
          <w:color w:val="000000" w:themeColor="text1"/>
          <w:sz w:val="32"/>
          <w:szCs w:val="32"/>
          <w:cs/>
        </w:rPr>
        <w:t xml:space="preserve">. </w:t>
      </w:r>
      <w:r w:rsidRPr="00575741">
        <w:rPr>
          <w:rFonts w:ascii="TH SarabunPSK" w:eastAsia="Times New Roman" w:hAnsi="TH SarabunPSK" w:cs="TH SarabunPSK" w:hint="cs"/>
          <w:color w:val="000000" w:themeColor="text1"/>
          <w:sz w:val="32"/>
          <w:szCs w:val="32"/>
          <w:cs/>
        </w:rPr>
        <w:t xml:space="preserve">จำนวน </w:t>
      </w:r>
      <w:r w:rsidRPr="00575741">
        <w:rPr>
          <w:rFonts w:ascii="TH SarabunPSK" w:eastAsia="Times New Roman" w:hAnsi="TH SarabunPSK" w:cs="TH SarabunPSK"/>
          <w:color w:val="000000" w:themeColor="text1"/>
          <w:sz w:val="32"/>
          <w:szCs w:val="32"/>
        </w:rPr>
        <w:t xml:space="preserve">275 </w:t>
      </w:r>
      <w:r w:rsidRPr="00575741">
        <w:rPr>
          <w:rFonts w:ascii="TH SarabunPSK" w:eastAsia="Times New Roman" w:hAnsi="TH SarabunPSK" w:cs="TH SarabunPSK" w:hint="cs"/>
          <w:color w:val="000000" w:themeColor="text1"/>
          <w:sz w:val="32"/>
          <w:szCs w:val="32"/>
          <w:cs/>
        </w:rPr>
        <w:t>อัตรา</w:t>
      </w:r>
    </w:p>
    <w:p w14:paraId="45125ACB" w14:textId="77777777" w:rsidR="001F077A" w:rsidRPr="00575741" w:rsidRDefault="001F077A" w:rsidP="001E4627">
      <w:pPr>
        <w:spacing w:line="320" w:lineRule="exact"/>
        <w:jc w:val="thaiDistribute"/>
        <w:rPr>
          <w:rFonts w:ascii="TH SarabunPSK" w:eastAsia="Times New Roman" w:hAnsi="TH SarabunPSK" w:cs="TH SarabunPSK"/>
          <w:color w:val="000000" w:themeColor="text1"/>
          <w:sz w:val="32"/>
          <w:szCs w:val="32"/>
        </w:rPr>
      </w:pPr>
      <w:r w:rsidRPr="00575741">
        <w:rPr>
          <w:rFonts w:ascii="TH SarabunPSK" w:eastAsia="Times New Roman" w:hAnsi="TH SarabunPSK" w:cs="TH SarabunPSK"/>
          <w:color w:val="000000" w:themeColor="text1"/>
          <w:sz w:val="32"/>
          <w:szCs w:val="32"/>
          <w:cs/>
        </w:rPr>
        <w:tab/>
      </w:r>
      <w:r w:rsidRPr="00575741">
        <w:rPr>
          <w:rFonts w:ascii="TH SarabunPSK" w:eastAsia="Times New Roman" w:hAnsi="TH SarabunPSK" w:cs="TH SarabunPSK"/>
          <w:color w:val="000000" w:themeColor="text1"/>
          <w:sz w:val="32"/>
          <w:szCs w:val="32"/>
          <w:cs/>
        </w:rPr>
        <w:tab/>
      </w:r>
      <w:r w:rsidRPr="00575741">
        <w:rPr>
          <w:rFonts w:ascii="TH SarabunPSK" w:eastAsia="Times New Roman" w:hAnsi="TH SarabunPSK" w:cs="TH SarabunPSK" w:hint="cs"/>
          <w:color w:val="000000" w:themeColor="text1"/>
          <w:sz w:val="32"/>
          <w:szCs w:val="32"/>
          <w:cs/>
        </w:rPr>
        <w:t>สำหรับการจัดสรรงบประมาณเพื่อเป็นค่าใช้จ่ายด้านบุคคลของส่วนราชการดังกล่าวให้ดำเนินการตามหลักเกณฑ์และวิธีการที่สำนักงบประมาณ (สงป</w:t>
      </w:r>
      <w:r w:rsidRPr="00575741">
        <w:rPr>
          <w:rFonts w:ascii="TH SarabunPSK" w:eastAsia="Times New Roman" w:hAnsi="TH SarabunPSK" w:cs="TH SarabunPSK"/>
          <w:color w:val="000000" w:themeColor="text1"/>
          <w:sz w:val="32"/>
          <w:szCs w:val="32"/>
          <w:cs/>
        </w:rPr>
        <w:t>.</w:t>
      </w:r>
      <w:r w:rsidRPr="00575741">
        <w:rPr>
          <w:rFonts w:ascii="TH SarabunPSK" w:eastAsia="Times New Roman" w:hAnsi="TH SarabunPSK" w:cs="TH SarabunPSK" w:hint="cs"/>
          <w:color w:val="000000" w:themeColor="text1"/>
          <w:sz w:val="32"/>
          <w:szCs w:val="32"/>
          <w:cs/>
        </w:rPr>
        <w:t>)</w:t>
      </w:r>
      <w:r w:rsidRPr="00575741">
        <w:rPr>
          <w:rFonts w:ascii="TH SarabunPSK" w:eastAsia="Times New Roman" w:hAnsi="TH SarabunPSK" w:cs="TH SarabunPSK"/>
          <w:color w:val="000000" w:themeColor="text1"/>
          <w:sz w:val="32"/>
          <w:szCs w:val="32"/>
          <w:cs/>
        </w:rPr>
        <w:t xml:space="preserve"> </w:t>
      </w:r>
      <w:r w:rsidRPr="00575741">
        <w:rPr>
          <w:rFonts w:ascii="TH SarabunPSK" w:eastAsia="Times New Roman" w:hAnsi="TH SarabunPSK" w:cs="TH SarabunPSK" w:hint="cs"/>
          <w:color w:val="000000" w:themeColor="text1"/>
          <w:sz w:val="32"/>
          <w:szCs w:val="32"/>
          <w:cs/>
        </w:rPr>
        <w:t>กำหนด</w:t>
      </w:r>
    </w:p>
    <w:p w14:paraId="6C320598" w14:textId="77777777" w:rsidR="001F077A" w:rsidRPr="00575741" w:rsidRDefault="001F077A" w:rsidP="001E4627">
      <w:pPr>
        <w:spacing w:line="320" w:lineRule="exact"/>
        <w:jc w:val="thaiDistribute"/>
        <w:rPr>
          <w:rFonts w:ascii="TH SarabunPSK" w:eastAsia="Times New Roman" w:hAnsi="TH SarabunPSK" w:cs="TH SarabunPSK"/>
          <w:b/>
          <w:bCs/>
          <w:color w:val="000000" w:themeColor="text1"/>
          <w:sz w:val="32"/>
          <w:szCs w:val="32"/>
          <w:u w:val="single"/>
        </w:rPr>
      </w:pPr>
      <w:r w:rsidRPr="00575741">
        <w:rPr>
          <w:rFonts w:ascii="TH SarabunPSK" w:eastAsia="Times New Roman" w:hAnsi="TH SarabunPSK" w:cs="TH SarabunPSK"/>
          <w:color w:val="000000" w:themeColor="text1"/>
          <w:sz w:val="32"/>
          <w:szCs w:val="32"/>
          <w:cs/>
        </w:rPr>
        <w:tab/>
      </w:r>
      <w:r w:rsidRPr="00575741">
        <w:rPr>
          <w:rFonts w:ascii="TH SarabunPSK" w:eastAsia="Times New Roman" w:hAnsi="TH SarabunPSK" w:cs="TH SarabunPSK"/>
          <w:color w:val="000000" w:themeColor="text1"/>
          <w:sz w:val="32"/>
          <w:szCs w:val="32"/>
          <w:cs/>
        </w:rPr>
        <w:tab/>
      </w:r>
      <w:r w:rsidRPr="00575741">
        <w:rPr>
          <w:rFonts w:ascii="TH SarabunPSK" w:eastAsia="Times New Roman" w:hAnsi="TH SarabunPSK" w:cs="TH SarabunPSK" w:hint="cs"/>
          <w:b/>
          <w:bCs/>
          <w:color w:val="000000" w:themeColor="text1"/>
          <w:sz w:val="32"/>
          <w:szCs w:val="32"/>
          <w:u w:val="single"/>
          <w:cs/>
        </w:rPr>
        <w:t>สาระสำคัญของเรื่อง</w:t>
      </w:r>
    </w:p>
    <w:p w14:paraId="560D8EFB" w14:textId="77777777" w:rsidR="001F077A" w:rsidRPr="00575741" w:rsidRDefault="001F077A" w:rsidP="001E4627">
      <w:pPr>
        <w:spacing w:line="320" w:lineRule="exact"/>
        <w:jc w:val="thaiDistribute"/>
        <w:rPr>
          <w:rFonts w:ascii="TH SarabunPSK" w:eastAsia="Times New Roman" w:hAnsi="TH SarabunPSK" w:cs="TH SarabunPSK"/>
          <w:color w:val="000000" w:themeColor="text1"/>
          <w:sz w:val="32"/>
          <w:szCs w:val="32"/>
        </w:rPr>
      </w:pPr>
      <w:r w:rsidRPr="00575741">
        <w:rPr>
          <w:rFonts w:ascii="TH SarabunPSK" w:eastAsia="Times New Roman" w:hAnsi="TH SarabunPSK" w:cs="TH SarabunPSK"/>
          <w:color w:val="000000" w:themeColor="text1"/>
          <w:sz w:val="32"/>
          <w:szCs w:val="32"/>
          <w:cs/>
        </w:rPr>
        <w:tab/>
      </w:r>
      <w:r w:rsidRPr="00575741">
        <w:rPr>
          <w:rFonts w:ascii="TH SarabunPSK" w:eastAsia="Times New Roman" w:hAnsi="TH SarabunPSK" w:cs="TH SarabunPSK"/>
          <w:color w:val="000000" w:themeColor="text1"/>
          <w:sz w:val="32"/>
          <w:szCs w:val="32"/>
          <w:cs/>
        </w:rPr>
        <w:tab/>
        <w:t>สำนักงาน ก.พ. ในฐานะฝ่ายเลขานุการร่วม คปร. รายงานว่า</w:t>
      </w:r>
    </w:p>
    <w:p w14:paraId="61330946" w14:textId="77777777" w:rsidR="001F077A" w:rsidRPr="00575741" w:rsidRDefault="001F077A" w:rsidP="001E4627">
      <w:pPr>
        <w:spacing w:line="320" w:lineRule="exact"/>
        <w:jc w:val="thaiDistribute"/>
        <w:rPr>
          <w:rFonts w:ascii="TH SarabunPSK" w:eastAsia="Times New Roman" w:hAnsi="TH SarabunPSK" w:cs="TH SarabunPSK"/>
          <w:color w:val="000000" w:themeColor="text1"/>
          <w:sz w:val="32"/>
          <w:szCs w:val="32"/>
        </w:rPr>
      </w:pPr>
      <w:r w:rsidRPr="00575741">
        <w:rPr>
          <w:rFonts w:ascii="TH SarabunPSK" w:eastAsia="Times New Roman" w:hAnsi="TH SarabunPSK" w:cs="TH SarabunPSK"/>
          <w:color w:val="000000" w:themeColor="text1"/>
          <w:sz w:val="32"/>
          <w:szCs w:val="32"/>
          <w:cs/>
        </w:rPr>
        <w:tab/>
      </w:r>
      <w:r w:rsidRPr="00575741">
        <w:rPr>
          <w:rFonts w:ascii="TH SarabunPSK" w:eastAsia="Times New Roman" w:hAnsi="TH SarabunPSK" w:cs="TH SarabunPSK"/>
          <w:color w:val="000000" w:themeColor="text1"/>
          <w:sz w:val="32"/>
          <w:szCs w:val="32"/>
          <w:cs/>
        </w:rPr>
        <w:tab/>
      </w:r>
      <w:r w:rsidRPr="00575741">
        <w:rPr>
          <w:rFonts w:ascii="TH SarabunPSK" w:eastAsia="Times New Roman" w:hAnsi="TH SarabunPSK" w:cs="TH SarabunPSK"/>
          <w:color w:val="000000" w:themeColor="text1"/>
          <w:sz w:val="32"/>
          <w:szCs w:val="32"/>
        </w:rPr>
        <w:t>1</w:t>
      </w:r>
      <w:r w:rsidRPr="00575741">
        <w:rPr>
          <w:rFonts w:ascii="TH SarabunPSK" w:eastAsia="Times New Roman" w:hAnsi="TH SarabunPSK" w:cs="TH SarabunPSK"/>
          <w:color w:val="000000" w:themeColor="text1"/>
          <w:sz w:val="32"/>
          <w:szCs w:val="32"/>
          <w:cs/>
        </w:rPr>
        <w:t xml:space="preserve">. คปร. ในการประชุมครั้งที่ </w:t>
      </w:r>
      <w:r w:rsidRPr="00575741">
        <w:rPr>
          <w:rFonts w:ascii="TH SarabunPSK" w:eastAsia="Times New Roman" w:hAnsi="TH SarabunPSK" w:cs="TH SarabunPSK"/>
          <w:color w:val="000000" w:themeColor="text1"/>
          <w:sz w:val="32"/>
          <w:szCs w:val="32"/>
        </w:rPr>
        <w:t>1</w:t>
      </w:r>
      <w:r w:rsidRPr="00575741">
        <w:rPr>
          <w:rFonts w:ascii="TH SarabunPSK" w:eastAsia="Times New Roman" w:hAnsi="TH SarabunPSK" w:cs="TH SarabunPSK"/>
          <w:color w:val="000000" w:themeColor="text1"/>
          <w:sz w:val="32"/>
          <w:szCs w:val="32"/>
          <w:cs/>
        </w:rPr>
        <w:t>/</w:t>
      </w:r>
      <w:r w:rsidRPr="00575741">
        <w:rPr>
          <w:rFonts w:ascii="TH SarabunPSK" w:eastAsia="Times New Roman" w:hAnsi="TH SarabunPSK" w:cs="TH SarabunPSK"/>
          <w:color w:val="000000" w:themeColor="text1"/>
          <w:sz w:val="32"/>
          <w:szCs w:val="32"/>
        </w:rPr>
        <w:t>2564</w:t>
      </w:r>
      <w:r w:rsidRPr="00575741">
        <w:rPr>
          <w:rFonts w:ascii="TH SarabunPSK" w:eastAsia="Times New Roman" w:hAnsi="TH SarabunPSK" w:cs="TH SarabunPSK"/>
          <w:color w:val="000000" w:themeColor="text1"/>
          <w:sz w:val="32"/>
          <w:szCs w:val="32"/>
          <w:cs/>
        </w:rPr>
        <w:t xml:space="preserve"> เมื่อวันที่ </w:t>
      </w:r>
      <w:r w:rsidRPr="00575741">
        <w:rPr>
          <w:rFonts w:ascii="TH SarabunPSK" w:eastAsia="Times New Roman" w:hAnsi="TH SarabunPSK" w:cs="TH SarabunPSK"/>
          <w:color w:val="000000" w:themeColor="text1"/>
          <w:sz w:val="32"/>
          <w:szCs w:val="32"/>
        </w:rPr>
        <w:t>20</w:t>
      </w:r>
      <w:r w:rsidRPr="00575741">
        <w:rPr>
          <w:rFonts w:ascii="TH SarabunPSK" w:eastAsia="Times New Roman" w:hAnsi="TH SarabunPSK" w:cs="TH SarabunPSK"/>
          <w:color w:val="000000" w:themeColor="text1"/>
          <w:sz w:val="32"/>
          <w:szCs w:val="32"/>
          <w:cs/>
        </w:rPr>
        <w:t xml:space="preserve"> พฤษภาคม </w:t>
      </w:r>
      <w:r w:rsidRPr="00575741">
        <w:rPr>
          <w:rFonts w:ascii="TH SarabunPSK" w:eastAsia="Times New Roman" w:hAnsi="TH SarabunPSK" w:cs="TH SarabunPSK"/>
          <w:color w:val="000000" w:themeColor="text1"/>
          <w:sz w:val="32"/>
          <w:szCs w:val="32"/>
        </w:rPr>
        <w:t xml:space="preserve">2564 </w:t>
      </w:r>
      <w:r w:rsidRPr="00575741">
        <w:rPr>
          <w:rFonts w:ascii="TH SarabunPSK" w:eastAsia="Times New Roman" w:hAnsi="TH SarabunPSK" w:cs="TH SarabunPSK"/>
          <w:color w:val="000000" w:themeColor="text1"/>
          <w:sz w:val="32"/>
          <w:szCs w:val="32"/>
          <w:cs/>
        </w:rPr>
        <w:t>มีมติ</w:t>
      </w:r>
      <w:r w:rsidRPr="00575741">
        <w:rPr>
          <w:rFonts w:ascii="TH SarabunPSK" w:eastAsia="Times New Roman" w:hAnsi="TH SarabunPSK" w:cs="TH SarabunPSK"/>
          <w:b/>
          <w:bCs/>
          <w:color w:val="000000" w:themeColor="text1"/>
          <w:sz w:val="32"/>
          <w:szCs w:val="32"/>
          <w:cs/>
        </w:rPr>
        <w:t>เห็นชอบการจัดสรรอัตราข้าราชการตั้งใหม่ให้แก่สำนักงานปลัดกระทรวง สธ. และกรมราชทัณ</w:t>
      </w:r>
      <w:r w:rsidRPr="00575741">
        <w:rPr>
          <w:rFonts w:ascii="TH SarabunPSK" w:eastAsia="Times New Roman" w:hAnsi="TH SarabunPSK" w:cs="TH SarabunPSK" w:hint="cs"/>
          <w:b/>
          <w:bCs/>
          <w:color w:val="000000" w:themeColor="text1"/>
          <w:sz w:val="32"/>
          <w:szCs w:val="32"/>
          <w:cs/>
        </w:rPr>
        <w:t>ฑ์ ยธ</w:t>
      </w:r>
      <w:r w:rsidRPr="00575741">
        <w:rPr>
          <w:rFonts w:ascii="TH SarabunPSK" w:eastAsia="Times New Roman" w:hAnsi="TH SarabunPSK" w:cs="TH SarabunPSK" w:hint="cs"/>
          <w:color w:val="000000" w:themeColor="text1"/>
          <w:sz w:val="32"/>
          <w:szCs w:val="32"/>
          <w:cs/>
        </w:rPr>
        <w:t>. โ</w:t>
      </w:r>
      <w:r w:rsidRPr="00575741">
        <w:rPr>
          <w:rFonts w:ascii="TH SarabunPSK" w:eastAsia="Times New Roman" w:hAnsi="TH SarabunPSK" w:cs="TH SarabunPSK"/>
          <w:color w:val="000000" w:themeColor="text1"/>
          <w:sz w:val="32"/>
          <w:szCs w:val="32"/>
          <w:cs/>
        </w:rPr>
        <w:t>ดย</w:t>
      </w:r>
      <w:r w:rsidRPr="00575741">
        <w:rPr>
          <w:rFonts w:ascii="TH SarabunPSK" w:eastAsia="Times New Roman" w:hAnsi="TH SarabunPSK" w:cs="TH SarabunPSK" w:hint="cs"/>
          <w:color w:val="000000" w:themeColor="text1"/>
          <w:sz w:val="32"/>
          <w:szCs w:val="32"/>
          <w:cs/>
        </w:rPr>
        <w:t>มีเ</w:t>
      </w:r>
      <w:r w:rsidRPr="00575741">
        <w:rPr>
          <w:rFonts w:ascii="TH SarabunPSK" w:eastAsia="Times New Roman" w:hAnsi="TH SarabunPSK" w:cs="TH SarabunPSK"/>
          <w:color w:val="000000" w:themeColor="text1"/>
          <w:sz w:val="32"/>
          <w:szCs w:val="32"/>
          <w:cs/>
        </w:rPr>
        <w:t>งื่อนไขไม่ให้สำนักงานปลัดกระทรวง สธ. และกรมราชทัณฑ์ ยธ. นำตำแ</w:t>
      </w:r>
      <w:r w:rsidRPr="00575741">
        <w:rPr>
          <w:rFonts w:ascii="TH SarabunPSK" w:eastAsia="Times New Roman" w:hAnsi="TH SarabunPSK" w:cs="TH SarabunPSK" w:hint="cs"/>
          <w:color w:val="000000" w:themeColor="text1"/>
          <w:sz w:val="32"/>
          <w:szCs w:val="32"/>
          <w:cs/>
        </w:rPr>
        <w:t>หน่งที่ได้รับ</w:t>
      </w:r>
      <w:r w:rsidRPr="00575741">
        <w:rPr>
          <w:rFonts w:ascii="TH SarabunPSK" w:eastAsia="Times New Roman" w:hAnsi="TH SarabunPSK" w:cs="TH SarabunPSK"/>
          <w:color w:val="000000" w:themeColor="text1"/>
          <w:sz w:val="32"/>
          <w:szCs w:val="32"/>
          <w:cs/>
        </w:rPr>
        <w:t>การจัดสรรมายุบเลิกเพื่อปรับปรุงการกำหนดตำแหน่งอื่นเป็นระดับที่สูงขึ้น ดังนี้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126"/>
        <w:gridCol w:w="5245"/>
      </w:tblGrid>
      <w:tr w:rsidR="001F077A" w:rsidRPr="00575741" w14:paraId="6D982A04" w14:textId="77777777" w:rsidTr="00CC52C8">
        <w:tc>
          <w:tcPr>
            <w:tcW w:w="2093" w:type="dxa"/>
            <w:shd w:val="clear" w:color="auto" w:fill="auto"/>
          </w:tcPr>
          <w:p w14:paraId="7DF7B750" w14:textId="77777777" w:rsidR="001F077A" w:rsidRPr="00575741" w:rsidRDefault="001F077A" w:rsidP="001E4627">
            <w:pPr>
              <w:spacing w:line="320" w:lineRule="exact"/>
              <w:jc w:val="center"/>
              <w:rPr>
                <w:rFonts w:ascii="TH SarabunPSK" w:eastAsia="Times New Roman" w:hAnsi="TH SarabunPSK" w:cs="TH SarabunPSK"/>
                <w:b/>
                <w:bCs/>
                <w:color w:val="000000" w:themeColor="text1"/>
                <w:sz w:val="32"/>
                <w:szCs w:val="32"/>
              </w:rPr>
            </w:pPr>
            <w:r w:rsidRPr="00575741">
              <w:rPr>
                <w:rFonts w:ascii="TH SarabunPSK" w:eastAsia="Times New Roman" w:hAnsi="TH SarabunPSK" w:cs="TH SarabunPSK" w:hint="cs"/>
                <w:b/>
                <w:bCs/>
                <w:color w:val="000000" w:themeColor="text1"/>
                <w:sz w:val="32"/>
                <w:szCs w:val="32"/>
                <w:cs/>
              </w:rPr>
              <w:t>จำนวนคำขอ</w:t>
            </w:r>
          </w:p>
        </w:tc>
        <w:tc>
          <w:tcPr>
            <w:tcW w:w="2126" w:type="dxa"/>
            <w:shd w:val="clear" w:color="auto" w:fill="auto"/>
          </w:tcPr>
          <w:p w14:paraId="2340860E" w14:textId="77777777" w:rsidR="001F077A" w:rsidRPr="00575741" w:rsidRDefault="001F077A" w:rsidP="001E4627">
            <w:pPr>
              <w:spacing w:line="320" w:lineRule="exact"/>
              <w:jc w:val="center"/>
              <w:rPr>
                <w:rFonts w:ascii="TH SarabunPSK" w:eastAsia="Times New Roman" w:hAnsi="TH SarabunPSK" w:cs="TH SarabunPSK"/>
                <w:b/>
                <w:bCs/>
                <w:color w:val="000000" w:themeColor="text1"/>
                <w:sz w:val="32"/>
                <w:szCs w:val="32"/>
                <w:cs/>
              </w:rPr>
            </w:pPr>
            <w:r w:rsidRPr="00575741">
              <w:rPr>
                <w:rFonts w:ascii="TH SarabunPSK" w:eastAsia="Times New Roman" w:hAnsi="TH SarabunPSK" w:cs="TH SarabunPSK" w:hint="cs"/>
                <w:b/>
                <w:bCs/>
                <w:color w:val="000000" w:themeColor="text1"/>
                <w:sz w:val="32"/>
                <w:szCs w:val="32"/>
                <w:cs/>
              </w:rPr>
              <w:t>มติ คปร</w:t>
            </w:r>
            <w:r w:rsidRPr="00575741">
              <w:rPr>
                <w:rFonts w:ascii="TH SarabunPSK" w:eastAsia="Times New Roman" w:hAnsi="TH SarabunPSK" w:cs="TH SarabunPSK"/>
                <w:b/>
                <w:bCs/>
                <w:color w:val="000000" w:themeColor="text1"/>
                <w:sz w:val="32"/>
                <w:szCs w:val="32"/>
                <w:cs/>
              </w:rPr>
              <w:t xml:space="preserve">. </w:t>
            </w:r>
            <w:r w:rsidRPr="00575741">
              <w:rPr>
                <w:rFonts w:ascii="TH SarabunPSK" w:eastAsia="Times New Roman" w:hAnsi="TH SarabunPSK" w:cs="TH SarabunPSK" w:hint="cs"/>
                <w:b/>
                <w:bCs/>
                <w:color w:val="000000" w:themeColor="text1"/>
                <w:sz w:val="32"/>
                <w:szCs w:val="32"/>
                <w:cs/>
              </w:rPr>
              <w:t>เห็นชอบ</w:t>
            </w:r>
          </w:p>
        </w:tc>
        <w:tc>
          <w:tcPr>
            <w:tcW w:w="5245" w:type="dxa"/>
            <w:shd w:val="clear" w:color="auto" w:fill="auto"/>
          </w:tcPr>
          <w:p w14:paraId="7D6382A7" w14:textId="77777777" w:rsidR="001F077A" w:rsidRPr="00575741" w:rsidRDefault="001F077A" w:rsidP="001E4627">
            <w:pPr>
              <w:spacing w:line="320" w:lineRule="exact"/>
              <w:jc w:val="center"/>
              <w:rPr>
                <w:rFonts w:ascii="TH SarabunPSK" w:eastAsia="Times New Roman" w:hAnsi="TH SarabunPSK" w:cs="TH SarabunPSK"/>
                <w:b/>
                <w:bCs/>
                <w:color w:val="000000" w:themeColor="text1"/>
                <w:sz w:val="32"/>
                <w:szCs w:val="32"/>
              </w:rPr>
            </w:pPr>
            <w:r w:rsidRPr="00575741">
              <w:rPr>
                <w:rFonts w:ascii="TH SarabunPSK" w:eastAsia="Times New Roman" w:hAnsi="TH SarabunPSK" w:cs="TH SarabunPSK" w:hint="cs"/>
                <w:b/>
                <w:bCs/>
                <w:color w:val="000000" w:themeColor="text1"/>
                <w:sz w:val="32"/>
                <w:szCs w:val="32"/>
                <w:cs/>
              </w:rPr>
              <w:t>สาระสำคัญ</w:t>
            </w:r>
          </w:p>
        </w:tc>
      </w:tr>
      <w:tr w:rsidR="001F077A" w:rsidRPr="00575741" w14:paraId="29C6B621" w14:textId="77777777" w:rsidTr="00CC52C8">
        <w:tc>
          <w:tcPr>
            <w:tcW w:w="9464" w:type="dxa"/>
            <w:gridSpan w:val="3"/>
            <w:shd w:val="clear" w:color="auto" w:fill="auto"/>
          </w:tcPr>
          <w:p w14:paraId="0190C448" w14:textId="77777777" w:rsidR="001F077A" w:rsidRPr="00575741" w:rsidRDefault="001F077A" w:rsidP="001E4627">
            <w:pPr>
              <w:spacing w:line="320" w:lineRule="exact"/>
              <w:jc w:val="thaiDistribute"/>
              <w:rPr>
                <w:rFonts w:ascii="TH SarabunPSK" w:eastAsia="Times New Roman" w:hAnsi="TH SarabunPSK" w:cs="TH SarabunPSK"/>
                <w:color w:val="000000" w:themeColor="text1"/>
                <w:sz w:val="32"/>
                <w:szCs w:val="32"/>
              </w:rPr>
            </w:pPr>
            <w:r w:rsidRPr="00575741">
              <w:rPr>
                <w:rFonts w:ascii="TH SarabunPSK" w:eastAsia="Times New Roman" w:hAnsi="TH SarabunPSK" w:cs="TH SarabunPSK"/>
                <w:color w:val="000000" w:themeColor="text1"/>
                <w:sz w:val="32"/>
                <w:szCs w:val="32"/>
              </w:rPr>
              <w:t>1</w:t>
            </w:r>
            <w:r w:rsidRPr="00575741">
              <w:rPr>
                <w:rFonts w:ascii="TH SarabunPSK" w:eastAsia="Times New Roman" w:hAnsi="TH SarabunPSK" w:cs="TH SarabunPSK"/>
                <w:color w:val="000000" w:themeColor="text1"/>
                <w:sz w:val="32"/>
                <w:szCs w:val="32"/>
                <w:cs/>
              </w:rPr>
              <w:t>.</w:t>
            </w:r>
            <w:r w:rsidRPr="00575741">
              <w:rPr>
                <w:rFonts w:ascii="TH SarabunPSK" w:eastAsia="Times New Roman" w:hAnsi="TH SarabunPSK" w:cs="TH SarabunPSK"/>
                <w:color w:val="000000" w:themeColor="text1"/>
                <w:sz w:val="32"/>
                <w:szCs w:val="32"/>
              </w:rPr>
              <w:t xml:space="preserve">1 </w:t>
            </w:r>
            <w:r w:rsidRPr="00575741">
              <w:rPr>
                <w:rFonts w:ascii="TH SarabunPSK" w:eastAsia="Times New Roman" w:hAnsi="TH SarabunPSK" w:cs="TH SarabunPSK" w:hint="cs"/>
                <w:b/>
                <w:bCs/>
                <w:color w:val="000000" w:themeColor="text1"/>
                <w:sz w:val="32"/>
                <w:szCs w:val="32"/>
                <w:cs/>
              </w:rPr>
              <w:t>สำนักงานปลัดกระทรวง สธ</w:t>
            </w:r>
            <w:r w:rsidRPr="00575741">
              <w:rPr>
                <w:rFonts w:ascii="TH SarabunPSK" w:eastAsia="Times New Roman" w:hAnsi="TH SarabunPSK" w:cs="TH SarabunPSK"/>
                <w:b/>
                <w:bCs/>
                <w:color w:val="000000" w:themeColor="text1"/>
                <w:sz w:val="32"/>
                <w:szCs w:val="32"/>
                <w:cs/>
              </w:rPr>
              <w:t>.</w:t>
            </w:r>
          </w:p>
        </w:tc>
      </w:tr>
      <w:tr w:rsidR="001F077A" w:rsidRPr="00575741" w14:paraId="601D6056" w14:textId="77777777" w:rsidTr="00CC52C8">
        <w:tc>
          <w:tcPr>
            <w:tcW w:w="2093" w:type="dxa"/>
            <w:shd w:val="clear" w:color="auto" w:fill="auto"/>
          </w:tcPr>
          <w:p w14:paraId="4745DDC4" w14:textId="77777777" w:rsidR="001F077A" w:rsidRPr="00575741" w:rsidRDefault="001F077A" w:rsidP="001E4627">
            <w:pPr>
              <w:spacing w:line="320" w:lineRule="exact"/>
              <w:jc w:val="thaiDistribute"/>
              <w:rPr>
                <w:rFonts w:ascii="TH SarabunPSK" w:eastAsia="Times New Roman" w:hAnsi="TH SarabunPSK" w:cs="TH SarabunPSK"/>
                <w:color w:val="000000" w:themeColor="text1"/>
                <w:sz w:val="32"/>
                <w:szCs w:val="32"/>
              </w:rPr>
            </w:pPr>
            <w:r w:rsidRPr="00575741">
              <w:rPr>
                <w:rFonts w:ascii="TH SarabunPSK" w:eastAsia="Times New Roman" w:hAnsi="TH SarabunPSK" w:cs="TH SarabunPSK"/>
                <w:color w:val="000000" w:themeColor="text1"/>
                <w:sz w:val="32"/>
                <w:szCs w:val="32"/>
              </w:rPr>
              <w:t>2,136</w:t>
            </w:r>
            <w:r w:rsidRPr="00575741">
              <w:rPr>
                <w:rFonts w:ascii="TH SarabunPSK" w:eastAsia="Times New Roman" w:hAnsi="TH SarabunPSK" w:cs="TH SarabunPSK"/>
                <w:color w:val="000000" w:themeColor="text1"/>
                <w:sz w:val="32"/>
                <w:szCs w:val="32"/>
                <w:cs/>
              </w:rPr>
              <w:t xml:space="preserve"> อัตรา (ปฏิบัติภารกิจการให้บริการด้านการแพทย์และสาธารณสุขแก่ประชาชนในส่วนภูมิภาค รวมถึง </w:t>
            </w:r>
            <w:r w:rsidRPr="00575741">
              <w:rPr>
                <w:rFonts w:ascii="TH SarabunPSK" w:eastAsia="Times New Roman" w:hAnsi="TH SarabunPSK" w:cs="TH SarabunPSK"/>
                <w:color w:val="000000" w:themeColor="text1"/>
                <w:sz w:val="32"/>
                <w:szCs w:val="32"/>
              </w:rPr>
              <w:t>3</w:t>
            </w:r>
            <w:r w:rsidRPr="00575741">
              <w:rPr>
                <w:rFonts w:ascii="TH SarabunPSK" w:eastAsia="Times New Roman" w:hAnsi="TH SarabunPSK" w:cs="TH SarabunPSK"/>
                <w:color w:val="000000" w:themeColor="text1"/>
                <w:sz w:val="32"/>
                <w:szCs w:val="32"/>
                <w:cs/>
              </w:rPr>
              <w:t xml:space="preserve"> จังหวัดชายแดนภาคใต้ด้วย)</w:t>
            </w:r>
          </w:p>
        </w:tc>
        <w:tc>
          <w:tcPr>
            <w:tcW w:w="2126" w:type="dxa"/>
            <w:shd w:val="clear" w:color="auto" w:fill="auto"/>
          </w:tcPr>
          <w:p w14:paraId="5E597C02" w14:textId="77777777" w:rsidR="001F077A" w:rsidRPr="00575741" w:rsidRDefault="001F077A" w:rsidP="001E4627">
            <w:pPr>
              <w:spacing w:line="320" w:lineRule="exact"/>
              <w:jc w:val="center"/>
              <w:rPr>
                <w:rFonts w:ascii="TH SarabunPSK" w:eastAsia="Times New Roman" w:hAnsi="TH SarabunPSK" w:cs="TH SarabunPSK"/>
                <w:b/>
                <w:bCs/>
                <w:color w:val="000000" w:themeColor="text1"/>
                <w:sz w:val="32"/>
                <w:szCs w:val="32"/>
              </w:rPr>
            </w:pPr>
            <w:r w:rsidRPr="00575741">
              <w:rPr>
                <w:rFonts w:ascii="TH SarabunPSK" w:eastAsia="Times New Roman" w:hAnsi="TH SarabunPSK" w:cs="TH SarabunPSK"/>
                <w:b/>
                <w:bCs/>
                <w:color w:val="000000" w:themeColor="text1"/>
                <w:sz w:val="32"/>
                <w:szCs w:val="32"/>
              </w:rPr>
              <w:t>2,136</w:t>
            </w:r>
            <w:r w:rsidRPr="00575741">
              <w:rPr>
                <w:rFonts w:ascii="TH SarabunPSK" w:eastAsia="Times New Roman" w:hAnsi="TH SarabunPSK" w:cs="TH SarabunPSK"/>
                <w:b/>
                <w:bCs/>
                <w:color w:val="000000" w:themeColor="text1"/>
                <w:sz w:val="32"/>
                <w:szCs w:val="32"/>
                <w:cs/>
              </w:rPr>
              <w:t xml:space="preserve"> อัตรา</w:t>
            </w:r>
          </w:p>
          <w:p w14:paraId="29F74C1E" w14:textId="77777777" w:rsidR="001F077A" w:rsidRPr="00575741" w:rsidRDefault="001F077A" w:rsidP="001E4627">
            <w:pPr>
              <w:spacing w:line="320" w:lineRule="exact"/>
              <w:jc w:val="thaiDistribute"/>
              <w:rPr>
                <w:rFonts w:ascii="TH SarabunPSK" w:eastAsia="Times New Roman" w:hAnsi="TH SarabunPSK" w:cs="TH SarabunPSK"/>
                <w:color w:val="000000" w:themeColor="text1"/>
                <w:sz w:val="32"/>
                <w:szCs w:val="32"/>
              </w:rPr>
            </w:pPr>
            <w:r w:rsidRPr="00575741">
              <w:rPr>
                <w:rFonts w:ascii="TH SarabunPSK" w:eastAsia="Times New Roman" w:hAnsi="TH SarabunPSK" w:cs="TH SarabunPSK"/>
                <w:color w:val="000000" w:themeColor="text1"/>
                <w:sz w:val="32"/>
                <w:szCs w:val="32"/>
                <w:cs/>
              </w:rPr>
              <w:t xml:space="preserve">(นายแพทย์ </w:t>
            </w:r>
            <w:r w:rsidRPr="00575741">
              <w:rPr>
                <w:rFonts w:ascii="TH SarabunPSK" w:eastAsia="Times New Roman" w:hAnsi="TH SarabunPSK" w:cs="TH SarabunPSK"/>
                <w:color w:val="000000" w:themeColor="text1"/>
                <w:sz w:val="32"/>
                <w:szCs w:val="32"/>
              </w:rPr>
              <w:t>1,741</w:t>
            </w:r>
            <w:r w:rsidRPr="00575741">
              <w:rPr>
                <w:rFonts w:ascii="TH SarabunPSK" w:eastAsia="Times New Roman" w:hAnsi="TH SarabunPSK" w:cs="TH SarabunPSK"/>
                <w:color w:val="000000" w:themeColor="text1"/>
                <w:sz w:val="32"/>
                <w:szCs w:val="32"/>
                <w:cs/>
              </w:rPr>
              <w:t xml:space="preserve"> อัตรา และทันตแพทย์ </w:t>
            </w:r>
            <w:r w:rsidRPr="00575741">
              <w:rPr>
                <w:rFonts w:ascii="TH SarabunPSK" w:eastAsia="Times New Roman" w:hAnsi="TH SarabunPSK" w:cs="TH SarabunPSK"/>
                <w:color w:val="000000" w:themeColor="text1"/>
                <w:sz w:val="32"/>
                <w:szCs w:val="32"/>
              </w:rPr>
              <w:t>395</w:t>
            </w:r>
            <w:r w:rsidRPr="00575741">
              <w:rPr>
                <w:rFonts w:ascii="TH SarabunPSK" w:eastAsia="Times New Roman" w:hAnsi="TH SarabunPSK" w:cs="TH SarabunPSK"/>
                <w:color w:val="000000" w:themeColor="text1"/>
                <w:sz w:val="32"/>
                <w:szCs w:val="32"/>
                <w:cs/>
              </w:rPr>
              <w:t xml:space="preserve"> อัตรา ระดับปฏิบัติการ หรือชำนาญการ หรือชำนาญการพิเศษ)</w:t>
            </w:r>
          </w:p>
        </w:tc>
        <w:tc>
          <w:tcPr>
            <w:tcW w:w="5245" w:type="dxa"/>
            <w:shd w:val="clear" w:color="auto" w:fill="auto"/>
          </w:tcPr>
          <w:p w14:paraId="0F2FEA40" w14:textId="77777777" w:rsidR="001F077A" w:rsidRPr="00575741" w:rsidRDefault="001F077A" w:rsidP="001E4627">
            <w:pPr>
              <w:spacing w:line="320" w:lineRule="exact"/>
              <w:jc w:val="thaiDistribute"/>
              <w:rPr>
                <w:rFonts w:ascii="TH SarabunPSK" w:eastAsia="Times New Roman" w:hAnsi="TH SarabunPSK" w:cs="TH SarabunPSK"/>
                <w:b/>
                <w:bCs/>
                <w:color w:val="000000" w:themeColor="text1"/>
                <w:sz w:val="32"/>
                <w:szCs w:val="32"/>
              </w:rPr>
            </w:pPr>
            <w:r w:rsidRPr="00575741">
              <w:rPr>
                <w:rFonts w:ascii="TH SarabunPSK" w:eastAsia="Times New Roman" w:hAnsi="TH SarabunPSK" w:cs="TH SarabunPSK"/>
                <w:color w:val="000000" w:themeColor="text1"/>
                <w:sz w:val="32"/>
                <w:szCs w:val="32"/>
              </w:rPr>
              <w:t>1</w:t>
            </w:r>
            <w:r w:rsidRPr="00575741">
              <w:rPr>
                <w:rFonts w:ascii="TH SarabunPSK" w:eastAsia="Times New Roman" w:hAnsi="TH SarabunPSK" w:cs="TH SarabunPSK"/>
                <w:color w:val="000000" w:themeColor="text1"/>
                <w:sz w:val="32"/>
                <w:szCs w:val="32"/>
                <w:cs/>
              </w:rPr>
              <w:t xml:space="preserve">) ให้ อ.ก.พ. สธ. </w:t>
            </w:r>
            <w:r w:rsidRPr="00575741">
              <w:rPr>
                <w:rFonts w:ascii="TH SarabunPSK" w:eastAsia="Times New Roman" w:hAnsi="TH SarabunPSK" w:cs="TH SarabunPSK"/>
                <w:b/>
                <w:bCs/>
                <w:color w:val="000000" w:themeColor="text1"/>
                <w:sz w:val="32"/>
                <w:szCs w:val="32"/>
                <w:cs/>
              </w:rPr>
              <w:t xml:space="preserve">กำหนดตำแหน่งโดยให้มีผลย้อนหลังไปไม่ก่อนวันที่ </w:t>
            </w:r>
            <w:r w:rsidRPr="00575741">
              <w:rPr>
                <w:rFonts w:ascii="TH SarabunPSK" w:eastAsia="Times New Roman" w:hAnsi="TH SarabunPSK" w:cs="TH SarabunPSK"/>
                <w:b/>
                <w:bCs/>
                <w:color w:val="000000" w:themeColor="text1"/>
                <w:sz w:val="32"/>
                <w:szCs w:val="32"/>
              </w:rPr>
              <w:t>17</w:t>
            </w:r>
            <w:r w:rsidRPr="00575741">
              <w:rPr>
                <w:rFonts w:ascii="TH SarabunPSK" w:eastAsia="Times New Roman" w:hAnsi="TH SarabunPSK" w:cs="TH SarabunPSK"/>
                <w:b/>
                <w:bCs/>
                <w:color w:val="000000" w:themeColor="text1"/>
                <w:sz w:val="32"/>
                <w:szCs w:val="32"/>
                <w:cs/>
              </w:rPr>
              <w:t xml:space="preserve"> พฤษ</w:t>
            </w:r>
            <w:r w:rsidRPr="00575741">
              <w:rPr>
                <w:rFonts w:ascii="TH SarabunPSK" w:eastAsia="Times New Roman" w:hAnsi="TH SarabunPSK" w:cs="TH SarabunPSK" w:hint="cs"/>
                <w:b/>
                <w:bCs/>
                <w:color w:val="000000" w:themeColor="text1"/>
                <w:sz w:val="32"/>
                <w:szCs w:val="32"/>
                <w:cs/>
              </w:rPr>
              <w:t>ภ</w:t>
            </w:r>
            <w:r w:rsidRPr="00575741">
              <w:rPr>
                <w:rFonts w:ascii="TH SarabunPSK" w:eastAsia="Times New Roman" w:hAnsi="TH SarabunPSK" w:cs="TH SarabunPSK"/>
                <w:b/>
                <w:bCs/>
                <w:color w:val="000000" w:themeColor="text1"/>
                <w:sz w:val="32"/>
                <w:szCs w:val="32"/>
                <w:cs/>
              </w:rPr>
              <w:t xml:space="preserve">าคม </w:t>
            </w:r>
            <w:r w:rsidRPr="00575741">
              <w:rPr>
                <w:rFonts w:ascii="TH SarabunPSK" w:eastAsia="Times New Roman" w:hAnsi="TH SarabunPSK" w:cs="TH SarabunPSK"/>
                <w:b/>
                <w:bCs/>
                <w:color w:val="000000" w:themeColor="text1"/>
                <w:sz w:val="32"/>
                <w:szCs w:val="32"/>
              </w:rPr>
              <w:t>2564</w:t>
            </w:r>
            <w:r w:rsidRPr="00575741">
              <w:rPr>
                <w:rFonts w:ascii="TH SarabunPSK" w:eastAsia="Times New Roman" w:hAnsi="TH SarabunPSK" w:cs="TH SarabunPSK"/>
                <w:b/>
                <w:bCs/>
                <w:color w:val="000000" w:themeColor="text1"/>
                <w:sz w:val="32"/>
                <w:szCs w:val="32"/>
                <w:cs/>
              </w:rPr>
              <w:t xml:space="preserve"> </w:t>
            </w:r>
            <w:r w:rsidRPr="00575741">
              <w:rPr>
                <w:rFonts w:ascii="TH SarabunPSK" w:eastAsia="Times New Roman" w:hAnsi="TH SarabunPSK" w:cs="TH SarabunPSK"/>
                <w:color w:val="000000" w:themeColor="text1"/>
                <w:sz w:val="32"/>
                <w:szCs w:val="32"/>
                <w:cs/>
              </w:rPr>
              <w:t>ซึ่งเป็นวันที่นักศึกษาวิชาแพทยศาสตร์และทันตแพทยศาสตร์ได้มารายงานตัวเพื่อบรรจุเข้ารับราชการ และปฏิบัติงานชดใช้ทุนในโรงพยาบาลตามที่ สธ. กำหนด</w:t>
            </w:r>
          </w:p>
          <w:p w14:paraId="3C3A5A70" w14:textId="77777777" w:rsidR="001F077A" w:rsidRPr="00575741" w:rsidRDefault="001F077A" w:rsidP="001E4627">
            <w:pPr>
              <w:spacing w:line="320" w:lineRule="exact"/>
              <w:jc w:val="thaiDistribute"/>
              <w:rPr>
                <w:rFonts w:ascii="TH SarabunPSK" w:eastAsia="Times New Roman" w:hAnsi="TH SarabunPSK" w:cs="TH SarabunPSK"/>
                <w:b/>
                <w:bCs/>
                <w:color w:val="000000" w:themeColor="text1"/>
                <w:sz w:val="32"/>
                <w:szCs w:val="32"/>
              </w:rPr>
            </w:pPr>
            <w:r w:rsidRPr="00575741">
              <w:rPr>
                <w:rFonts w:ascii="TH SarabunPSK" w:eastAsia="Times New Roman" w:hAnsi="TH SarabunPSK" w:cs="TH SarabunPSK"/>
                <w:color w:val="000000" w:themeColor="text1"/>
                <w:sz w:val="32"/>
                <w:szCs w:val="32"/>
              </w:rPr>
              <w:t>2</w:t>
            </w:r>
            <w:r w:rsidRPr="00575741">
              <w:rPr>
                <w:rFonts w:ascii="TH SarabunPSK" w:eastAsia="Times New Roman" w:hAnsi="TH SarabunPSK" w:cs="TH SarabunPSK"/>
                <w:color w:val="000000" w:themeColor="text1"/>
                <w:sz w:val="32"/>
                <w:szCs w:val="32"/>
                <w:cs/>
              </w:rPr>
              <w:t xml:space="preserve">) ให้ อ.ก.พ. สธ. </w:t>
            </w:r>
            <w:r w:rsidRPr="00575741">
              <w:rPr>
                <w:rFonts w:ascii="TH SarabunPSK" w:eastAsia="Times New Roman" w:hAnsi="TH SarabunPSK" w:cs="TH SarabunPSK"/>
                <w:b/>
                <w:bCs/>
                <w:color w:val="000000" w:themeColor="text1"/>
                <w:sz w:val="32"/>
                <w:szCs w:val="32"/>
                <w:cs/>
              </w:rPr>
              <w:t>นำตำแหน่งที่ต้องทดแทนอัตราว่างจากผลการเกษียณอายุของข้าราชการด้วยการจ้างงานรูปแบบอื่นตามมาตรการบริหารจัดการกำลังคนภาครัฐ</w:t>
            </w:r>
            <w:r w:rsidRPr="00575741">
              <w:rPr>
                <w:rFonts w:ascii="TH SarabunPSK" w:eastAsia="Times New Roman" w:hAnsi="TH SarabunPSK" w:cs="TH SarabunPSK" w:hint="cs"/>
                <w:b/>
                <w:bCs/>
                <w:color w:val="000000" w:themeColor="text1"/>
                <w:sz w:val="32"/>
                <w:szCs w:val="32"/>
                <w:cs/>
              </w:rPr>
              <w:t xml:space="preserve"> </w:t>
            </w:r>
            <w:r w:rsidRPr="00575741">
              <w:rPr>
                <w:rFonts w:ascii="TH SarabunPSK" w:eastAsia="Times New Roman" w:hAnsi="TH SarabunPSK" w:cs="TH SarabunPSK"/>
                <w:b/>
                <w:bCs/>
                <w:color w:val="000000" w:themeColor="text1"/>
                <w:sz w:val="32"/>
                <w:szCs w:val="32"/>
                <w:cs/>
              </w:rPr>
              <w:t xml:space="preserve">(พ.ศ. </w:t>
            </w:r>
            <w:r w:rsidRPr="00575741">
              <w:rPr>
                <w:rFonts w:ascii="TH SarabunPSK" w:eastAsia="Times New Roman" w:hAnsi="TH SarabunPSK" w:cs="TH SarabunPSK"/>
                <w:b/>
                <w:bCs/>
                <w:color w:val="000000" w:themeColor="text1"/>
                <w:sz w:val="32"/>
                <w:szCs w:val="32"/>
              </w:rPr>
              <w:t xml:space="preserve">2562 </w:t>
            </w:r>
            <w:r w:rsidRPr="00575741">
              <w:rPr>
                <w:rFonts w:ascii="TH SarabunPSK" w:eastAsia="Times New Roman" w:hAnsi="TH SarabunPSK" w:cs="TH SarabunPSK"/>
                <w:b/>
                <w:bCs/>
                <w:color w:val="000000" w:themeColor="text1"/>
                <w:sz w:val="32"/>
                <w:szCs w:val="32"/>
                <w:cs/>
              </w:rPr>
              <w:t>-</w:t>
            </w:r>
            <w:r w:rsidRPr="00575741">
              <w:rPr>
                <w:rFonts w:ascii="TH SarabunPSK" w:eastAsia="Times New Roman" w:hAnsi="TH SarabunPSK" w:cs="TH SarabunPSK"/>
                <w:b/>
                <w:bCs/>
                <w:color w:val="000000" w:themeColor="text1"/>
                <w:sz w:val="32"/>
                <w:szCs w:val="32"/>
              </w:rPr>
              <w:t xml:space="preserve"> 2565</w:t>
            </w:r>
            <w:r w:rsidRPr="00575741">
              <w:rPr>
                <w:rFonts w:ascii="TH SarabunPSK" w:eastAsia="Times New Roman" w:hAnsi="TH SarabunPSK" w:cs="TH SarabunPSK"/>
                <w:b/>
                <w:bCs/>
                <w:color w:val="000000" w:themeColor="text1"/>
                <w:sz w:val="32"/>
                <w:szCs w:val="32"/>
                <w:cs/>
              </w:rPr>
              <w:t xml:space="preserve">) มากำหนดเป็นข้าราชการตำแหน่งนายแพทย์หรือทันตแพทย์ได้ในอัตรา </w:t>
            </w:r>
            <w:r w:rsidRPr="00575741">
              <w:rPr>
                <w:rFonts w:ascii="TH SarabunPSK" w:eastAsia="Times New Roman" w:hAnsi="TH SarabunPSK" w:cs="TH SarabunPSK"/>
                <w:b/>
                <w:bCs/>
                <w:color w:val="000000" w:themeColor="text1"/>
                <w:sz w:val="32"/>
                <w:szCs w:val="32"/>
              </w:rPr>
              <w:t>1</w:t>
            </w:r>
            <w:r w:rsidRPr="00575741">
              <w:rPr>
                <w:rFonts w:ascii="TH SarabunPSK" w:eastAsia="Times New Roman" w:hAnsi="TH SarabunPSK" w:cs="TH SarabunPSK"/>
                <w:b/>
                <w:bCs/>
                <w:color w:val="000000" w:themeColor="text1"/>
                <w:sz w:val="32"/>
                <w:szCs w:val="32"/>
                <w:cs/>
              </w:rPr>
              <w:t xml:space="preserve"> : </w:t>
            </w:r>
            <w:r w:rsidRPr="00575741">
              <w:rPr>
                <w:rFonts w:ascii="TH SarabunPSK" w:eastAsia="Times New Roman" w:hAnsi="TH SarabunPSK" w:cs="TH SarabunPSK"/>
                <w:b/>
                <w:bCs/>
                <w:color w:val="000000" w:themeColor="text1"/>
                <w:sz w:val="32"/>
                <w:szCs w:val="32"/>
              </w:rPr>
              <w:t>1</w:t>
            </w:r>
            <w:r w:rsidRPr="00575741">
              <w:rPr>
                <w:rFonts w:ascii="TH SarabunPSK" w:eastAsia="Times New Roman" w:hAnsi="TH SarabunPSK" w:cs="TH SarabunPSK"/>
                <w:b/>
                <w:bCs/>
                <w:color w:val="000000" w:themeColor="text1"/>
                <w:sz w:val="32"/>
                <w:szCs w:val="32"/>
                <w:cs/>
              </w:rPr>
              <w:t xml:space="preserve"> ตามความจำเป็นของภารกิจ</w:t>
            </w:r>
            <w:r w:rsidRPr="00575741">
              <w:rPr>
                <w:rFonts w:ascii="TH SarabunPSK" w:eastAsia="Times New Roman" w:hAnsi="TH SarabunPSK" w:cs="TH SarabunPSK"/>
                <w:color w:val="000000" w:themeColor="text1"/>
                <w:sz w:val="32"/>
                <w:szCs w:val="32"/>
                <w:cs/>
              </w:rPr>
              <w:t xml:space="preserve"> และให้ สธ. บริหารอัตราว่างจากผลการเกษียณอายุ และตำแหน่งว่างระหว่างปีเพื่อรองรับการบรรจุนักศึกษาคู่สัญญาตำแหน่งนายแพทย์และทันตแพทย์ควบคู่</w:t>
            </w:r>
            <w:r w:rsidRPr="00575741">
              <w:rPr>
                <w:rFonts w:ascii="TH SarabunPSK" w:eastAsia="Times New Roman" w:hAnsi="TH SarabunPSK" w:cs="TH SarabunPSK"/>
                <w:color w:val="000000" w:themeColor="text1"/>
                <w:sz w:val="32"/>
                <w:szCs w:val="32"/>
                <w:cs/>
              </w:rPr>
              <w:lastRenderedPageBreak/>
              <w:t>กันไป และจะต้องไม่เกินจำนวนเป้าหมายที่กำหนดตามแผนปฏิรูปกำลังคนและภารกิจบริการด้านสุขภาพของ สธ.</w:t>
            </w:r>
          </w:p>
          <w:p w14:paraId="25AC5594" w14:textId="77777777" w:rsidR="001F077A" w:rsidRPr="00575741" w:rsidRDefault="001F077A" w:rsidP="001E4627">
            <w:pPr>
              <w:spacing w:line="320" w:lineRule="exact"/>
              <w:jc w:val="thaiDistribute"/>
              <w:rPr>
                <w:rFonts w:ascii="TH SarabunPSK" w:eastAsia="Times New Roman" w:hAnsi="TH SarabunPSK" w:cs="TH SarabunPSK"/>
                <w:b/>
                <w:bCs/>
                <w:color w:val="000000" w:themeColor="text1"/>
                <w:sz w:val="32"/>
                <w:szCs w:val="32"/>
              </w:rPr>
            </w:pPr>
            <w:r w:rsidRPr="00575741">
              <w:rPr>
                <w:rFonts w:ascii="TH SarabunPSK" w:eastAsia="Times New Roman" w:hAnsi="TH SarabunPSK" w:cs="TH SarabunPSK"/>
                <w:color w:val="000000" w:themeColor="text1"/>
                <w:sz w:val="32"/>
                <w:szCs w:val="32"/>
              </w:rPr>
              <w:t>3</w:t>
            </w:r>
            <w:r w:rsidRPr="00575741">
              <w:rPr>
                <w:rFonts w:ascii="TH SarabunPSK" w:eastAsia="Times New Roman" w:hAnsi="TH SarabunPSK" w:cs="TH SarabunPSK"/>
                <w:color w:val="000000" w:themeColor="text1"/>
                <w:sz w:val="32"/>
                <w:szCs w:val="32"/>
                <w:cs/>
              </w:rPr>
              <w:t xml:space="preserve">) ให้ สธ. </w:t>
            </w:r>
            <w:r w:rsidRPr="00575741">
              <w:rPr>
                <w:rFonts w:ascii="TH SarabunPSK" w:eastAsia="Times New Roman" w:hAnsi="TH SarabunPSK" w:cs="TH SarabunPSK"/>
                <w:b/>
                <w:bCs/>
                <w:color w:val="000000" w:themeColor="text1"/>
                <w:sz w:val="32"/>
                <w:szCs w:val="32"/>
                <w:cs/>
              </w:rPr>
              <w:t>จัดทำข้อเสนอเพื่อทบทวนสัดส่วนในการรับนักศึกษาวิชาทันตแพทยศาสตร์ที่สำเร็จการศึกษาเพื่อปฏิบัติงานชดใช้ทุน</w:t>
            </w:r>
            <w:r w:rsidRPr="00575741">
              <w:rPr>
                <w:rFonts w:ascii="TH SarabunPSK" w:eastAsia="Times New Roman" w:hAnsi="TH SarabunPSK" w:cs="TH SarabunPSK"/>
                <w:color w:val="000000" w:themeColor="text1"/>
                <w:sz w:val="32"/>
                <w:szCs w:val="32"/>
                <w:cs/>
              </w:rPr>
              <w:t>กับ สธ. และภาคส่วนอื่นให้มีความเหมาะสมและสอดคล้องกับความต้องการและปริมาณงาน</w:t>
            </w:r>
            <w:r w:rsidRPr="00575741">
              <w:rPr>
                <w:rFonts w:ascii="TH SarabunPSK" w:eastAsia="Times New Roman" w:hAnsi="TH SarabunPSK" w:cs="TH SarabunPSK"/>
                <w:b/>
                <w:bCs/>
                <w:color w:val="000000" w:themeColor="text1"/>
                <w:sz w:val="32"/>
                <w:szCs w:val="32"/>
                <w:cs/>
              </w:rPr>
              <w:t>เสนอต่อคณะรัฐมนตรีเพื่อพิจารณาต่อไป</w:t>
            </w:r>
          </w:p>
          <w:p w14:paraId="5F5BCEE7" w14:textId="77777777" w:rsidR="001F077A" w:rsidRPr="00575741" w:rsidRDefault="001F077A" w:rsidP="001E4627">
            <w:pPr>
              <w:spacing w:line="320" w:lineRule="exact"/>
              <w:jc w:val="thaiDistribute"/>
              <w:rPr>
                <w:rFonts w:ascii="TH SarabunPSK" w:eastAsia="Times New Roman" w:hAnsi="TH SarabunPSK" w:cs="TH SarabunPSK"/>
                <w:color w:val="000000" w:themeColor="text1"/>
                <w:sz w:val="32"/>
                <w:szCs w:val="32"/>
              </w:rPr>
            </w:pPr>
            <w:r w:rsidRPr="00575741">
              <w:rPr>
                <w:rFonts w:ascii="TH SarabunPSK" w:eastAsia="Times New Roman" w:hAnsi="TH SarabunPSK" w:cs="TH SarabunPSK"/>
                <w:color w:val="000000" w:themeColor="text1"/>
                <w:sz w:val="32"/>
                <w:szCs w:val="32"/>
              </w:rPr>
              <w:t>4</w:t>
            </w:r>
            <w:r w:rsidRPr="00575741">
              <w:rPr>
                <w:rFonts w:ascii="TH SarabunPSK" w:eastAsia="Times New Roman" w:hAnsi="TH SarabunPSK" w:cs="TH SarabunPSK" w:hint="cs"/>
                <w:color w:val="000000" w:themeColor="text1"/>
                <w:sz w:val="32"/>
                <w:szCs w:val="32"/>
                <w:cs/>
              </w:rPr>
              <w:t xml:space="preserve">) </w:t>
            </w:r>
            <w:r w:rsidRPr="00575741">
              <w:rPr>
                <w:rFonts w:ascii="TH SarabunPSK" w:eastAsia="Times New Roman" w:hAnsi="TH SarabunPSK" w:cs="TH SarabunPSK"/>
                <w:color w:val="000000" w:themeColor="text1"/>
                <w:sz w:val="32"/>
                <w:szCs w:val="32"/>
                <w:cs/>
              </w:rPr>
              <w:t xml:space="preserve">หาก สธ. ได้บริหารอัตราว่างตามข้อ </w:t>
            </w:r>
            <w:r w:rsidRPr="00575741">
              <w:rPr>
                <w:rFonts w:ascii="TH SarabunPSK" w:eastAsia="Times New Roman" w:hAnsi="TH SarabunPSK" w:cs="TH SarabunPSK"/>
                <w:color w:val="000000" w:themeColor="text1"/>
                <w:sz w:val="32"/>
                <w:szCs w:val="32"/>
              </w:rPr>
              <w:t>2</w:t>
            </w:r>
            <w:r w:rsidRPr="00575741">
              <w:rPr>
                <w:rFonts w:ascii="TH SarabunPSK" w:eastAsia="Times New Roman" w:hAnsi="TH SarabunPSK" w:cs="TH SarabunPSK"/>
                <w:color w:val="000000" w:themeColor="text1"/>
                <w:sz w:val="32"/>
                <w:szCs w:val="32"/>
                <w:cs/>
              </w:rPr>
              <w:t>) แล้ว แต่</w:t>
            </w:r>
            <w:r w:rsidRPr="00575741">
              <w:rPr>
                <w:rFonts w:ascii="TH SarabunPSK" w:eastAsia="Times New Roman" w:hAnsi="TH SarabunPSK" w:cs="TH SarabunPSK"/>
                <w:b/>
                <w:bCs/>
                <w:color w:val="000000" w:themeColor="text1"/>
                <w:sz w:val="32"/>
                <w:szCs w:val="32"/>
                <w:cs/>
              </w:rPr>
              <w:t>ยังมีจำนวนตำแหน่งไม่ครบตามจำนวนนักศึกษาคู่สัญญาที่จะบรรจุเข้ารับราชการ</w:t>
            </w:r>
            <w:r w:rsidRPr="00575741">
              <w:rPr>
                <w:rFonts w:ascii="TH SarabunPSK" w:eastAsia="Times New Roman" w:hAnsi="TH SarabunPSK" w:cs="TH SarabunPSK"/>
                <w:color w:val="000000" w:themeColor="text1"/>
                <w:sz w:val="32"/>
                <w:szCs w:val="32"/>
                <w:cs/>
              </w:rPr>
              <w:t xml:space="preserve">ทั้งสองสายงานดังกล่าว </w:t>
            </w:r>
            <w:r w:rsidRPr="00575741">
              <w:rPr>
                <w:rFonts w:ascii="TH SarabunPSK" w:eastAsia="Times New Roman" w:hAnsi="TH SarabunPSK" w:cs="TH SarabunPSK"/>
                <w:b/>
                <w:bCs/>
                <w:color w:val="000000" w:themeColor="text1"/>
                <w:sz w:val="32"/>
                <w:szCs w:val="32"/>
                <w:cs/>
              </w:rPr>
              <w:t xml:space="preserve">ให้ สธ. เสนอ ก.พ. พิจารณาเป็นรายกรณี </w:t>
            </w:r>
            <w:r w:rsidRPr="00575741">
              <w:rPr>
                <w:rFonts w:ascii="TH SarabunPSK" w:eastAsia="Times New Roman" w:hAnsi="TH SarabunPSK" w:cs="TH SarabunPSK"/>
                <w:color w:val="000000" w:themeColor="text1"/>
                <w:sz w:val="32"/>
                <w:szCs w:val="32"/>
                <w:cs/>
              </w:rPr>
              <w:t>โดยคำนึงถึงการบริหารความเสี่ยงจากการนำตำแหน่งอื่นมาใช้ภาระงบประมาณ และผลกระทบที่อาจจะเกิดขึ้นต่อการบรรลุเป้าหมายของภารกิจอื่นด้วย</w:t>
            </w:r>
          </w:p>
        </w:tc>
      </w:tr>
      <w:tr w:rsidR="001F077A" w:rsidRPr="00575741" w14:paraId="11336915" w14:textId="77777777" w:rsidTr="00CC52C8">
        <w:tc>
          <w:tcPr>
            <w:tcW w:w="9464" w:type="dxa"/>
            <w:gridSpan w:val="3"/>
            <w:shd w:val="clear" w:color="auto" w:fill="auto"/>
          </w:tcPr>
          <w:p w14:paraId="6205BD13" w14:textId="77777777" w:rsidR="001F077A" w:rsidRPr="00575741" w:rsidRDefault="001F077A" w:rsidP="001E4627">
            <w:pPr>
              <w:spacing w:line="320" w:lineRule="exact"/>
              <w:jc w:val="thaiDistribute"/>
              <w:rPr>
                <w:rFonts w:ascii="TH SarabunPSK" w:eastAsia="Times New Roman" w:hAnsi="TH SarabunPSK" w:cs="TH SarabunPSK"/>
                <w:color w:val="000000" w:themeColor="text1"/>
                <w:sz w:val="32"/>
                <w:szCs w:val="32"/>
              </w:rPr>
            </w:pPr>
            <w:r w:rsidRPr="00575741">
              <w:rPr>
                <w:rFonts w:ascii="TH SarabunPSK" w:eastAsia="Times New Roman" w:hAnsi="TH SarabunPSK" w:cs="TH SarabunPSK"/>
                <w:color w:val="000000" w:themeColor="text1"/>
                <w:sz w:val="32"/>
                <w:szCs w:val="32"/>
              </w:rPr>
              <w:lastRenderedPageBreak/>
              <w:t>1</w:t>
            </w:r>
            <w:r w:rsidRPr="00575741">
              <w:rPr>
                <w:rFonts w:ascii="TH SarabunPSK" w:eastAsia="Times New Roman" w:hAnsi="TH SarabunPSK" w:cs="TH SarabunPSK"/>
                <w:color w:val="000000" w:themeColor="text1"/>
                <w:sz w:val="32"/>
                <w:szCs w:val="32"/>
                <w:cs/>
              </w:rPr>
              <w:t>.</w:t>
            </w:r>
            <w:r w:rsidRPr="00575741">
              <w:rPr>
                <w:rFonts w:ascii="TH SarabunPSK" w:eastAsia="Times New Roman" w:hAnsi="TH SarabunPSK" w:cs="TH SarabunPSK"/>
                <w:color w:val="000000" w:themeColor="text1"/>
                <w:sz w:val="32"/>
                <w:szCs w:val="32"/>
              </w:rPr>
              <w:t xml:space="preserve">2 </w:t>
            </w:r>
            <w:r w:rsidRPr="00575741">
              <w:rPr>
                <w:rFonts w:ascii="TH SarabunPSK" w:eastAsia="Times New Roman" w:hAnsi="TH SarabunPSK" w:cs="TH SarabunPSK" w:hint="cs"/>
                <w:b/>
                <w:bCs/>
                <w:color w:val="000000" w:themeColor="text1"/>
                <w:sz w:val="32"/>
                <w:szCs w:val="32"/>
                <w:cs/>
              </w:rPr>
              <w:t>กรมราชทัณฑ์ ยธ</w:t>
            </w:r>
            <w:r w:rsidRPr="00575741">
              <w:rPr>
                <w:rFonts w:ascii="TH SarabunPSK" w:eastAsia="Times New Roman" w:hAnsi="TH SarabunPSK" w:cs="TH SarabunPSK"/>
                <w:b/>
                <w:bCs/>
                <w:color w:val="000000" w:themeColor="text1"/>
                <w:sz w:val="32"/>
                <w:szCs w:val="32"/>
                <w:cs/>
              </w:rPr>
              <w:t>.</w:t>
            </w:r>
          </w:p>
        </w:tc>
      </w:tr>
      <w:tr w:rsidR="001F077A" w:rsidRPr="00575741" w14:paraId="5FCC5B23" w14:textId="77777777" w:rsidTr="00CC52C8">
        <w:tc>
          <w:tcPr>
            <w:tcW w:w="2093" w:type="dxa"/>
            <w:shd w:val="clear" w:color="auto" w:fill="auto"/>
          </w:tcPr>
          <w:p w14:paraId="7C5302AC" w14:textId="77777777" w:rsidR="001F077A" w:rsidRPr="00575741" w:rsidRDefault="001F077A" w:rsidP="001E4627">
            <w:pPr>
              <w:spacing w:line="320" w:lineRule="exact"/>
              <w:jc w:val="thaiDistribute"/>
              <w:rPr>
                <w:rFonts w:ascii="TH SarabunPSK" w:eastAsia="Times New Roman" w:hAnsi="TH SarabunPSK" w:cs="TH SarabunPSK"/>
                <w:color w:val="000000" w:themeColor="text1"/>
                <w:sz w:val="32"/>
                <w:szCs w:val="32"/>
                <w:cs/>
              </w:rPr>
            </w:pPr>
            <w:r w:rsidRPr="00575741">
              <w:rPr>
                <w:rFonts w:ascii="TH SarabunPSK" w:eastAsia="Times New Roman" w:hAnsi="TH SarabunPSK" w:cs="TH SarabunPSK"/>
                <w:color w:val="000000" w:themeColor="text1"/>
                <w:sz w:val="32"/>
                <w:szCs w:val="32"/>
              </w:rPr>
              <w:t xml:space="preserve">1,988 </w:t>
            </w:r>
            <w:r w:rsidRPr="00575741">
              <w:rPr>
                <w:rFonts w:ascii="TH SarabunPSK" w:eastAsia="Times New Roman" w:hAnsi="TH SarabunPSK" w:cs="TH SarabunPSK" w:hint="cs"/>
                <w:color w:val="000000" w:themeColor="text1"/>
                <w:sz w:val="32"/>
                <w:szCs w:val="32"/>
                <w:cs/>
              </w:rPr>
              <w:t>อัตรา</w:t>
            </w:r>
            <w:r w:rsidRPr="00575741">
              <w:rPr>
                <w:rFonts w:ascii="TH SarabunPSK" w:eastAsia="Times New Roman" w:hAnsi="TH SarabunPSK" w:cs="TH SarabunPSK"/>
                <w:color w:val="000000" w:themeColor="text1"/>
                <w:sz w:val="32"/>
                <w:szCs w:val="32"/>
                <w:cs/>
              </w:rPr>
              <w:t xml:space="preserve"> </w:t>
            </w:r>
            <w:r w:rsidRPr="00575741">
              <w:rPr>
                <w:rFonts w:ascii="TH SarabunPSK" w:eastAsia="Times New Roman" w:hAnsi="TH SarabunPSK" w:cs="TH SarabunPSK" w:hint="cs"/>
                <w:color w:val="000000" w:themeColor="text1"/>
                <w:sz w:val="32"/>
                <w:szCs w:val="32"/>
                <w:cs/>
              </w:rPr>
              <w:t xml:space="preserve">(ปฏิบัติภารกิจด้านการส่งเสริมสุขภาพและการรักษาพยาบาลผู้ต้องขัง </w:t>
            </w:r>
            <w:r w:rsidRPr="00575741">
              <w:rPr>
                <w:rFonts w:ascii="TH SarabunPSK" w:eastAsia="Times New Roman" w:hAnsi="TH SarabunPSK" w:cs="TH SarabunPSK"/>
                <w:color w:val="000000" w:themeColor="text1"/>
                <w:sz w:val="32"/>
                <w:szCs w:val="32"/>
              </w:rPr>
              <w:t xml:space="preserve">451 </w:t>
            </w:r>
            <w:r w:rsidRPr="00575741">
              <w:rPr>
                <w:rFonts w:ascii="TH SarabunPSK" w:eastAsia="Times New Roman" w:hAnsi="TH SarabunPSK" w:cs="TH SarabunPSK" w:hint="cs"/>
                <w:color w:val="000000" w:themeColor="text1"/>
                <w:sz w:val="32"/>
                <w:szCs w:val="32"/>
                <w:cs/>
              </w:rPr>
              <w:t xml:space="preserve">อัตรา และภารกิจด้านการควบคุมและแก้ไขพัฒนาพฤตินิสัยผู้ต้องขัง </w:t>
            </w:r>
            <w:r w:rsidRPr="00575741">
              <w:rPr>
                <w:rFonts w:ascii="TH SarabunPSK" w:eastAsia="Times New Roman" w:hAnsi="TH SarabunPSK" w:cs="TH SarabunPSK"/>
                <w:color w:val="000000" w:themeColor="text1"/>
                <w:sz w:val="32"/>
                <w:szCs w:val="32"/>
              </w:rPr>
              <w:t xml:space="preserve">1,537 </w:t>
            </w:r>
            <w:r w:rsidRPr="00575741">
              <w:rPr>
                <w:rFonts w:ascii="TH SarabunPSK" w:eastAsia="Times New Roman" w:hAnsi="TH SarabunPSK" w:cs="TH SarabunPSK" w:hint="cs"/>
                <w:color w:val="000000" w:themeColor="text1"/>
                <w:sz w:val="32"/>
                <w:szCs w:val="32"/>
                <w:cs/>
              </w:rPr>
              <w:t>อัตรา</w:t>
            </w:r>
            <w:r w:rsidRPr="00575741">
              <w:rPr>
                <w:rFonts w:ascii="TH SarabunPSK" w:eastAsia="Times New Roman" w:hAnsi="TH SarabunPSK" w:cs="TH SarabunPSK"/>
                <w:color w:val="000000" w:themeColor="text1"/>
                <w:sz w:val="32"/>
                <w:szCs w:val="32"/>
                <w:cs/>
              </w:rPr>
              <w:t>*</w:t>
            </w:r>
            <w:r w:rsidRPr="00575741">
              <w:rPr>
                <w:rFonts w:ascii="TH SarabunPSK" w:eastAsia="Times New Roman" w:hAnsi="TH SarabunPSK" w:cs="TH SarabunPSK" w:hint="cs"/>
                <w:color w:val="000000" w:themeColor="text1"/>
                <w:sz w:val="32"/>
                <w:szCs w:val="32"/>
                <w:cs/>
              </w:rPr>
              <w:t>)</w:t>
            </w:r>
          </w:p>
        </w:tc>
        <w:tc>
          <w:tcPr>
            <w:tcW w:w="2126" w:type="dxa"/>
            <w:shd w:val="clear" w:color="auto" w:fill="auto"/>
          </w:tcPr>
          <w:p w14:paraId="179A7B98" w14:textId="77777777" w:rsidR="001F077A" w:rsidRPr="00575741" w:rsidRDefault="001F077A" w:rsidP="001E4627">
            <w:pPr>
              <w:spacing w:line="320" w:lineRule="exact"/>
              <w:jc w:val="thaiDistribute"/>
              <w:rPr>
                <w:rFonts w:ascii="TH SarabunPSK" w:eastAsia="Times New Roman" w:hAnsi="TH SarabunPSK" w:cs="TH SarabunPSK"/>
                <w:color w:val="000000" w:themeColor="text1"/>
                <w:sz w:val="32"/>
                <w:szCs w:val="32"/>
              </w:rPr>
            </w:pPr>
            <w:r w:rsidRPr="00575741">
              <w:rPr>
                <w:rFonts w:ascii="TH SarabunPSK" w:eastAsia="Times New Roman" w:hAnsi="TH SarabunPSK" w:cs="TH SarabunPSK"/>
                <w:b/>
                <w:bCs/>
                <w:color w:val="000000" w:themeColor="text1"/>
                <w:sz w:val="32"/>
                <w:szCs w:val="32"/>
              </w:rPr>
              <w:t xml:space="preserve">275 </w:t>
            </w:r>
            <w:r w:rsidRPr="00575741">
              <w:rPr>
                <w:rFonts w:ascii="TH SarabunPSK" w:eastAsia="Times New Roman" w:hAnsi="TH SarabunPSK" w:cs="TH SarabunPSK" w:hint="cs"/>
                <w:b/>
                <w:bCs/>
                <w:color w:val="000000" w:themeColor="text1"/>
                <w:sz w:val="32"/>
                <w:szCs w:val="32"/>
                <w:cs/>
              </w:rPr>
              <w:t xml:space="preserve">อัตรา </w:t>
            </w:r>
            <w:r w:rsidRPr="00575741">
              <w:rPr>
                <w:rFonts w:ascii="TH SarabunPSK" w:eastAsia="Times New Roman" w:hAnsi="TH SarabunPSK" w:cs="TH SarabunPSK" w:hint="cs"/>
                <w:color w:val="000000" w:themeColor="text1"/>
                <w:sz w:val="32"/>
                <w:szCs w:val="32"/>
                <w:cs/>
              </w:rPr>
              <w:t>(ปฏิบัติภารกิจด้านการพยาบาลและการส่งเสริมสุขภาพผู้ต้องขังในสภานพยาบาล เรือนจำ/ทัณฑสถาน ตำแหน่งพยาบาลวิชาชีพ ระดับปฏิบัติการ หรือชำนาญการ</w:t>
            </w:r>
          </w:p>
        </w:tc>
        <w:tc>
          <w:tcPr>
            <w:tcW w:w="5245" w:type="dxa"/>
            <w:shd w:val="clear" w:color="auto" w:fill="auto"/>
          </w:tcPr>
          <w:p w14:paraId="1C843A7B" w14:textId="06F4064C" w:rsidR="001F077A" w:rsidRPr="00575741" w:rsidRDefault="001F077A" w:rsidP="001E4627">
            <w:pPr>
              <w:spacing w:line="320" w:lineRule="exact"/>
              <w:jc w:val="thaiDistribute"/>
              <w:rPr>
                <w:rFonts w:ascii="TH SarabunPSK" w:eastAsia="Times New Roman" w:hAnsi="TH SarabunPSK" w:cs="TH SarabunPSK"/>
                <w:color w:val="000000" w:themeColor="text1"/>
                <w:sz w:val="32"/>
                <w:szCs w:val="32"/>
              </w:rPr>
            </w:pPr>
            <w:r w:rsidRPr="00575741">
              <w:rPr>
                <w:rFonts w:ascii="TH SarabunPSK" w:eastAsia="Times New Roman" w:hAnsi="TH SarabunPSK" w:cs="TH SarabunPSK"/>
                <w:color w:val="000000" w:themeColor="text1"/>
                <w:sz w:val="32"/>
                <w:szCs w:val="32"/>
                <w:cs/>
              </w:rPr>
              <w:t xml:space="preserve">- </w:t>
            </w:r>
            <w:r w:rsidRPr="00575741">
              <w:rPr>
                <w:rFonts w:ascii="TH SarabunPSK" w:eastAsia="Times New Roman" w:hAnsi="TH SarabunPSK" w:cs="TH SarabunPSK"/>
                <w:b/>
                <w:bCs/>
                <w:color w:val="000000" w:themeColor="text1"/>
                <w:sz w:val="32"/>
                <w:szCs w:val="32"/>
                <w:cs/>
              </w:rPr>
              <w:t xml:space="preserve">ให้จัดสรรกรอบอัตรากำลังพนักงานราชการ </w:t>
            </w:r>
            <w:r w:rsidRPr="00575741">
              <w:rPr>
                <w:rFonts w:ascii="TH SarabunPSK" w:eastAsia="Times New Roman" w:hAnsi="TH SarabunPSK" w:cs="TH SarabunPSK"/>
                <w:b/>
                <w:bCs/>
                <w:color w:val="000000" w:themeColor="text1"/>
                <w:sz w:val="32"/>
                <w:szCs w:val="32"/>
              </w:rPr>
              <w:t>200</w:t>
            </w:r>
            <w:r w:rsidRPr="00575741">
              <w:rPr>
                <w:rFonts w:ascii="TH SarabunPSK" w:eastAsia="Times New Roman" w:hAnsi="TH SarabunPSK" w:cs="TH SarabunPSK"/>
                <w:b/>
                <w:bCs/>
                <w:color w:val="000000" w:themeColor="text1"/>
                <w:sz w:val="32"/>
                <w:szCs w:val="32"/>
                <w:cs/>
              </w:rPr>
              <w:t xml:space="preserve"> อัตราใน </w:t>
            </w:r>
            <w:r w:rsidRPr="00575741">
              <w:rPr>
                <w:rFonts w:ascii="TH SarabunPSK" w:eastAsia="Times New Roman" w:hAnsi="TH SarabunPSK" w:cs="TH SarabunPSK"/>
                <w:b/>
                <w:bCs/>
                <w:color w:val="000000" w:themeColor="text1"/>
                <w:sz w:val="32"/>
                <w:szCs w:val="32"/>
              </w:rPr>
              <w:t>2</w:t>
            </w:r>
            <w:r w:rsidRPr="00575741">
              <w:rPr>
                <w:rFonts w:ascii="TH SarabunPSK" w:eastAsia="Times New Roman" w:hAnsi="TH SarabunPSK" w:cs="TH SarabunPSK"/>
                <w:b/>
                <w:bCs/>
                <w:color w:val="000000" w:themeColor="text1"/>
                <w:sz w:val="32"/>
                <w:szCs w:val="32"/>
                <w:cs/>
              </w:rPr>
              <w:t xml:space="preserve"> ภารกิจ</w:t>
            </w:r>
            <w:r w:rsidRPr="00575741">
              <w:rPr>
                <w:rFonts w:ascii="TH SarabunPSK" w:eastAsia="Times New Roman" w:hAnsi="TH SarabunPSK" w:cs="TH SarabunPSK" w:hint="cs"/>
                <w:b/>
                <w:bCs/>
                <w:color w:val="000000" w:themeColor="text1"/>
                <w:sz w:val="32"/>
                <w:szCs w:val="32"/>
                <w:cs/>
              </w:rPr>
              <w:t>ดั</w:t>
            </w:r>
            <w:r w:rsidRPr="00575741">
              <w:rPr>
                <w:rFonts w:ascii="TH SarabunPSK" w:eastAsia="Times New Roman" w:hAnsi="TH SarabunPSK" w:cs="TH SarabunPSK"/>
                <w:b/>
                <w:bCs/>
                <w:color w:val="000000" w:themeColor="text1"/>
                <w:sz w:val="32"/>
                <w:szCs w:val="32"/>
                <w:cs/>
              </w:rPr>
              <w:t>งกล่าว โดยให้นำเสนอคณะกรรมการบริหารพนักงานราชการ (คพร.) พิจารณาต่อไป</w:t>
            </w:r>
            <w:r w:rsidRPr="00575741">
              <w:rPr>
                <w:rFonts w:ascii="TH SarabunPSK" w:eastAsia="Times New Roman" w:hAnsi="TH SarabunPSK" w:cs="TH SarabunPSK"/>
                <w:color w:val="000000" w:themeColor="text1"/>
                <w:sz w:val="32"/>
                <w:szCs w:val="32"/>
                <w:cs/>
              </w:rPr>
              <w:t xml:space="preserve"> [ปฏิบัติภารกิจด้านการส่งเสริมสุขภาพและการรักษาพยาบาลผู้ต้องขัง </w:t>
            </w:r>
            <w:r w:rsidR="006C1D8A" w:rsidRPr="00575741">
              <w:rPr>
                <w:rFonts w:ascii="TH SarabunPSK" w:eastAsia="Times New Roman" w:hAnsi="TH SarabunPSK" w:cs="TH SarabunPSK"/>
                <w:color w:val="000000" w:themeColor="text1"/>
                <w:sz w:val="32"/>
                <w:szCs w:val="32"/>
                <w:cs/>
              </w:rPr>
              <w:t xml:space="preserve">             </w:t>
            </w:r>
            <w:r w:rsidRPr="00575741">
              <w:rPr>
                <w:rFonts w:ascii="TH SarabunPSK" w:eastAsia="Times New Roman" w:hAnsi="TH SarabunPSK" w:cs="TH SarabunPSK"/>
                <w:color w:val="000000" w:themeColor="text1"/>
                <w:sz w:val="32"/>
                <w:szCs w:val="32"/>
              </w:rPr>
              <w:t>176</w:t>
            </w:r>
            <w:r w:rsidRPr="00575741">
              <w:rPr>
                <w:rFonts w:ascii="TH SarabunPSK" w:eastAsia="Times New Roman" w:hAnsi="TH SarabunPSK" w:cs="TH SarabunPSK"/>
                <w:color w:val="000000" w:themeColor="text1"/>
                <w:sz w:val="32"/>
                <w:szCs w:val="32"/>
                <w:cs/>
              </w:rPr>
              <w:t xml:space="preserve"> อัตรา (ตำแหน่งนักจิตวิทยาคลินิก </w:t>
            </w:r>
            <w:r w:rsidRPr="00575741">
              <w:rPr>
                <w:rFonts w:ascii="TH SarabunPSK" w:eastAsia="Times New Roman" w:hAnsi="TH SarabunPSK" w:cs="TH SarabunPSK"/>
                <w:color w:val="000000" w:themeColor="text1"/>
                <w:sz w:val="32"/>
                <w:szCs w:val="32"/>
              </w:rPr>
              <w:t>126</w:t>
            </w:r>
            <w:r w:rsidRPr="00575741">
              <w:rPr>
                <w:rFonts w:ascii="TH SarabunPSK" w:eastAsia="Times New Roman" w:hAnsi="TH SarabunPSK" w:cs="TH SarabunPSK"/>
                <w:color w:val="000000" w:themeColor="text1"/>
                <w:sz w:val="32"/>
                <w:szCs w:val="32"/>
                <w:cs/>
              </w:rPr>
              <w:t xml:space="preserve"> อัตรา นักสังคมสงเคราะห์</w:t>
            </w:r>
            <w:r w:rsidRPr="00575741">
              <w:rPr>
                <w:rFonts w:ascii="TH SarabunPSK" w:eastAsia="Times New Roman" w:hAnsi="TH SarabunPSK" w:cs="TH SarabunPSK"/>
                <w:color w:val="000000" w:themeColor="text1"/>
                <w:sz w:val="32"/>
                <w:szCs w:val="32"/>
              </w:rPr>
              <w:t xml:space="preserve"> 47</w:t>
            </w:r>
            <w:r w:rsidRPr="00575741">
              <w:rPr>
                <w:rFonts w:ascii="TH SarabunPSK" w:eastAsia="Times New Roman" w:hAnsi="TH SarabunPSK" w:cs="TH SarabunPSK"/>
                <w:color w:val="000000" w:themeColor="text1"/>
                <w:sz w:val="32"/>
                <w:szCs w:val="32"/>
                <w:cs/>
              </w:rPr>
              <w:t xml:space="preserve"> อัตรา และนักโภชนาการ </w:t>
            </w:r>
            <w:r w:rsidRPr="00575741">
              <w:rPr>
                <w:rFonts w:ascii="TH SarabunPSK" w:eastAsia="Times New Roman" w:hAnsi="TH SarabunPSK" w:cs="TH SarabunPSK"/>
                <w:color w:val="000000" w:themeColor="text1"/>
                <w:sz w:val="32"/>
                <w:szCs w:val="32"/>
              </w:rPr>
              <w:t>3</w:t>
            </w:r>
            <w:r w:rsidRPr="00575741">
              <w:rPr>
                <w:rFonts w:ascii="TH SarabunPSK" w:eastAsia="Times New Roman" w:hAnsi="TH SarabunPSK" w:cs="TH SarabunPSK"/>
                <w:color w:val="000000" w:themeColor="text1"/>
                <w:sz w:val="32"/>
                <w:szCs w:val="32"/>
                <w:cs/>
              </w:rPr>
              <w:t xml:space="preserve"> อัตรา) และภารกิจด้านการควบคุมและแ</w:t>
            </w:r>
            <w:r w:rsidRPr="00575741">
              <w:rPr>
                <w:rFonts w:ascii="TH SarabunPSK" w:eastAsia="Times New Roman" w:hAnsi="TH SarabunPSK" w:cs="TH SarabunPSK" w:hint="cs"/>
                <w:color w:val="000000" w:themeColor="text1"/>
                <w:sz w:val="32"/>
                <w:szCs w:val="32"/>
                <w:cs/>
              </w:rPr>
              <w:t>ก้ไข</w:t>
            </w:r>
            <w:r w:rsidRPr="00575741">
              <w:rPr>
                <w:rFonts w:ascii="TH SarabunPSK" w:eastAsia="Times New Roman" w:hAnsi="TH SarabunPSK" w:cs="TH SarabunPSK"/>
                <w:color w:val="000000" w:themeColor="text1"/>
                <w:sz w:val="32"/>
                <w:szCs w:val="32"/>
                <w:cs/>
              </w:rPr>
              <w:t>พัฒนาพฤตินิสัยผู้ต้องขัง (เพื่อรองรับ</w:t>
            </w:r>
            <w:r w:rsidRPr="00575741">
              <w:rPr>
                <w:rFonts w:ascii="TH SarabunPSK" w:eastAsia="Times New Roman" w:hAnsi="TH SarabunPSK" w:cs="TH SarabunPSK" w:hint="cs"/>
                <w:color w:val="000000" w:themeColor="text1"/>
                <w:sz w:val="32"/>
                <w:szCs w:val="32"/>
                <w:cs/>
              </w:rPr>
              <w:t>ภ</w:t>
            </w:r>
            <w:r w:rsidRPr="00575741">
              <w:rPr>
                <w:rFonts w:ascii="TH SarabunPSK" w:eastAsia="Times New Roman" w:hAnsi="TH SarabunPSK" w:cs="TH SarabunPSK"/>
                <w:color w:val="000000" w:themeColor="text1"/>
                <w:sz w:val="32"/>
                <w:szCs w:val="32"/>
                <w:cs/>
              </w:rPr>
              <w:t xml:space="preserve">ารกิจศาลแห่งใหม่ที่เปิดทำการ ตำแหน่งผู้ช่วยพนักงานราชทัณฑ์) </w:t>
            </w:r>
            <w:r w:rsidRPr="00575741">
              <w:rPr>
                <w:rFonts w:ascii="TH SarabunPSK" w:eastAsia="Times New Roman" w:hAnsi="TH SarabunPSK" w:cs="TH SarabunPSK"/>
                <w:color w:val="000000" w:themeColor="text1"/>
                <w:sz w:val="32"/>
                <w:szCs w:val="32"/>
              </w:rPr>
              <w:t>24</w:t>
            </w:r>
            <w:r w:rsidRPr="00575741">
              <w:rPr>
                <w:rFonts w:ascii="TH SarabunPSK" w:eastAsia="Times New Roman" w:hAnsi="TH SarabunPSK" w:cs="TH SarabunPSK"/>
                <w:color w:val="000000" w:themeColor="text1"/>
                <w:sz w:val="32"/>
                <w:szCs w:val="32"/>
                <w:cs/>
              </w:rPr>
              <w:t xml:space="preserve"> อัตรา]</w:t>
            </w:r>
          </w:p>
          <w:p w14:paraId="17C4465F" w14:textId="77777777" w:rsidR="001F077A" w:rsidRPr="00575741" w:rsidRDefault="001F077A" w:rsidP="001E4627">
            <w:pPr>
              <w:spacing w:line="320" w:lineRule="exact"/>
              <w:jc w:val="thaiDistribute"/>
              <w:rPr>
                <w:rFonts w:ascii="TH SarabunPSK" w:eastAsia="Times New Roman" w:hAnsi="TH SarabunPSK" w:cs="TH SarabunPSK"/>
                <w:b/>
                <w:bCs/>
                <w:color w:val="000000" w:themeColor="text1"/>
                <w:sz w:val="32"/>
                <w:szCs w:val="32"/>
              </w:rPr>
            </w:pPr>
            <w:r w:rsidRPr="00575741">
              <w:rPr>
                <w:rFonts w:ascii="TH SarabunPSK" w:eastAsia="Times New Roman" w:hAnsi="TH SarabunPSK" w:cs="TH SarabunPSK"/>
                <w:color w:val="000000" w:themeColor="text1"/>
                <w:sz w:val="32"/>
                <w:szCs w:val="32"/>
                <w:cs/>
              </w:rPr>
              <w:t>- การขอรับการจัดสรร</w:t>
            </w:r>
            <w:r w:rsidRPr="00575741">
              <w:rPr>
                <w:rFonts w:ascii="TH SarabunPSK" w:eastAsia="Times New Roman" w:hAnsi="TH SarabunPSK" w:cs="TH SarabunPSK"/>
                <w:b/>
                <w:bCs/>
                <w:color w:val="000000" w:themeColor="text1"/>
                <w:sz w:val="32"/>
                <w:szCs w:val="32"/>
                <w:cs/>
              </w:rPr>
              <w:t>อัตรากำลังข้าราชการเพิ่มใหม่</w:t>
            </w:r>
            <w:r w:rsidRPr="00575741">
              <w:rPr>
                <w:rFonts w:ascii="TH SarabunPSK" w:eastAsia="Times New Roman" w:hAnsi="TH SarabunPSK" w:cs="TH SarabunPSK"/>
                <w:b/>
                <w:bCs/>
                <w:color w:val="000000" w:themeColor="text1"/>
                <w:sz w:val="32"/>
                <w:szCs w:val="32"/>
              </w:rPr>
              <w:t xml:space="preserve"> 1,265</w:t>
            </w:r>
            <w:r w:rsidRPr="00575741">
              <w:rPr>
                <w:rFonts w:ascii="TH SarabunPSK" w:eastAsia="Times New Roman" w:hAnsi="TH SarabunPSK" w:cs="TH SarabunPSK"/>
                <w:b/>
                <w:bCs/>
                <w:color w:val="000000" w:themeColor="text1"/>
                <w:sz w:val="32"/>
                <w:szCs w:val="32"/>
                <w:cs/>
              </w:rPr>
              <w:t xml:space="preserve"> อัตรา</w:t>
            </w:r>
            <w:r w:rsidRPr="00575741">
              <w:rPr>
                <w:rFonts w:ascii="TH SarabunPSK" w:eastAsia="Times New Roman" w:hAnsi="TH SarabunPSK" w:cs="TH SarabunPSK"/>
                <w:color w:val="000000" w:themeColor="text1"/>
                <w:sz w:val="32"/>
                <w:szCs w:val="32"/>
                <w:cs/>
              </w:rPr>
              <w:t xml:space="preserve"> (ตำแหน่งนักทัณฑวิทยา </w:t>
            </w:r>
            <w:r w:rsidRPr="00575741">
              <w:rPr>
                <w:rFonts w:ascii="TH SarabunPSK" w:eastAsia="Times New Roman" w:hAnsi="TH SarabunPSK" w:cs="TH SarabunPSK"/>
                <w:color w:val="000000" w:themeColor="text1"/>
                <w:sz w:val="32"/>
                <w:szCs w:val="32"/>
              </w:rPr>
              <w:t>316</w:t>
            </w:r>
            <w:r w:rsidRPr="00575741">
              <w:rPr>
                <w:rFonts w:ascii="TH SarabunPSK" w:eastAsia="Times New Roman" w:hAnsi="TH SarabunPSK" w:cs="TH SarabunPSK"/>
                <w:color w:val="000000" w:themeColor="text1"/>
                <w:sz w:val="32"/>
                <w:szCs w:val="32"/>
                <w:cs/>
              </w:rPr>
              <w:t xml:space="preserve"> อ</w:t>
            </w:r>
            <w:r w:rsidRPr="00575741">
              <w:rPr>
                <w:rFonts w:ascii="TH SarabunPSK" w:eastAsia="Times New Roman" w:hAnsi="TH SarabunPSK" w:cs="TH SarabunPSK" w:hint="cs"/>
                <w:color w:val="000000" w:themeColor="text1"/>
                <w:sz w:val="32"/>
                <w:szCs w:val="32"/>
                <w:cs/>
              </w:rPr>
              <w:t>ั</w:t>
            </w:r>
            <w:r w:rsidRPr="00575741">
              <w:rPr>
                <w:rFonts w:ascii="TH SarabunPSK" w:eastAsia="Times New Roman" w:hAnsi="TH SarabunPSK" w:cs="TH SarabunPSK"/>
                <w:color w:val="000000" w:themeColor="text1"/>
                <w:sz w:val="32"/>
                <w:szCs w:val="32"/>
                <w:cs/>
              </w:rPr>
              <w:t xml:space="preserve">ตรา และเจ้าพนักงานราชทัณฑ์ </w:t>
            </w:r>
            <w:r w:rsidRPr="00575741">
              <w:rPr>
                <w:rFonts w:ascii="TH SarabunPSK" w:eastAsia="Times New Roman" w:hAnsi="TH SarabunPSK" w:cs="TH SarabunPSK"/>
                <w:color w:val="000000" w:themeColor="text1"/>
                <w:sz w:val="32"/>
                <w:szCs w:val="32"/>
              </w:rPr>
              <w:t>949</w:t>
            </w:r>
            <w:r w:rsidRPr="00575741">
              <w:rPr>
                <w:rFonts w:ascii="TH SarabunPSK" w:eastAsia="Times New Roman" w:hAnsi="TH SarabunPSK" w:cs="TH SarabunPSK"/>
                <w:color w:val="000000" w:themeColor="text1"/>
                <w:sz w:val="32"/>
                <w:szCs w:val="32"/>
                <w:cs/>
              </w:rPr>
              <w:t xml:space="preserve"> อัตรา) เพื่อปฏิบัติภารกิจควบคุมและแก้ไขพัฒนาพฤตินิสัยผู้ต้องขัง </w:t>
            </w:r>
            <w:r w:rsidRPr="00575741">
              <w:rPr>
                <w:rFonts w:ascii="TH SarabunPSK" w:eastAsia="Times New Roman" w:hAnsi="TH SarabunPSK" w:cs="TH SarabunPSK"/>
                <w:b/>
                <w:bCs/>
                <w:color w:val="000000" w:themeColor="text1"/>
                <w:sz w:val="32"/>
                <w:szCs w:val="32"/>
                <w:cs/>
              </w:rPr>
              <w:t>ให้พิจารณาทบทวนภารกิจควบคู่กับการเพิ่มประสิทธิภาพและลดความตรากตรำจากการทำงานของเจ้าหน้าที่</w:t>
            </w:r>
            <w:r w:rsidRPr="00575741">
              <w:rPr>
                <w:rFonts w:ascii="TH SarabunPSK" w:eastAsia="Times New Roman" w:hAnsi="TH SarabunPSK" w:cs="TH SarabunPSK"/>
                <w:color w:val="000000" w:themeColor="text1"/>
                <w:sz w:val="32"/>
                <w:szCs w:val="32"/>
                <w:cs/>
              </w:rPr>
              <w:t xml:space="preserve"> โดยให้สำนักงาน ก.พ. หารือร่วมกับ ยธ. และหน่วยงานกลางที่เกี่ยวข้อง เช่น สำนักงาน ก.พ.ร. สงป. เป็นต้น ทั้งนี้ ให้พิจารณาภาระงานที่เกิดขึ้นจากสถานการณ์การแพร่ระบาดของโรคติดเชื้อไวรัสโคโรนา </w:t>
            </w:r>
            <w:r w:rsidRPr="00575741">
              <w:rPr>
                <w:rFonts w:ascii="TH SarabunPSK" w:eastAsia="Times New Roman" w:hAnsi="TH SarabunPSK" w:cs="TH SarabunPSK"/>
                <w:color w:val="000000" w:themeColor="text1"/>
                <w:sz w:val="32"/>
                <w:szCs w:val="32"/>
              </w:rPr>
              <w:t>2019</w:t>
            </w:r>
            <w:r w:rsidRPr="00575741">
              <w:rPr>
                <w:rFonts w:ascii="TH SarabunPSK" w:eastAsia="Times New Roman" w:hAnsi="TH SarabunPSK" w:cs="TH SarabunPSK"/>
                <w:color w:val="000000" w:themeColor="text1"/>
                <w:sz w:val="32"/>
                <w:szCs w:val="32"/>
                <w:cs/>
              </w:rPr>
              <w:t xml:space="preserve"> (โควิด-</w:t>
            </w:r>
            <w:r w:rsidRPr="00575741">
              <w:rPr>
                <w:rFonts w:ascii="TH SarabunPSK" w:eastAsia="Times New Roman" w:hAnsi="TH SarabunPSK" w:cs="TH SarabunPSK"/>
                <w:color w:val="000000" w:themeColor="text1"/>
                <w:sz w:val="32"/>
                <w:szCs w:val="32"/>
              </w:rPr>
              <w:t>19</w:t>
            </w:r>
            <w:r w:rsidRPr="00575741">
              <w:rPr>
                <w:rFonts w:ascii="TH SarabunPSK" w:eastAsia="Times New Roman" w:hAnsi="TH SarabunPSK" w:cs="TH SarabunPSK"/>
                <w:color w:val="000000" w:themeColor="text1"/>
                <w:sz w:val="32"/>
                <w:szCs w:val="32"/>
                <w:cs/>
              </w:rPr>
              <w:t xml:space="preserve">) ภายในเรือนจำด้วย </w:t>
            </w:r>
            <w:r w:rsidRPr="00575741">
              <w:rPr>
                <w:rFonts w:ascii="TH SarabunPSK" w:eastAsia="Times New Roman" w:hAnsi="TH SarabunPSK" w:cs="TH SarabunPSK"/>
                <w:b/>
                <w:bCs/>
                <w:color w:val="000000" w:themeColor="text1"/>
                <w:sz w:val="32"/>
                <w:szCs w:val="32"/>
                <w:cs/>
              </w:rPr>
              <w:t>ก่อนนำเสนอ คปร. พิจารณาต่อไป</w:t>
            </w:r>
          </w:p>
        </w:tc>
      </w:tr>
    </w:tbl>
    <w:p w14:paraId="3DD1497F" w14:textId="77777777" w:rsidR="001F077A" w:rsidRPr="00575741" w:rsidRDefault="001F077A" w:rsidP="001E4627">
      <w:pPr>
        <w:spacing w:line="320" w:lineRule="exact"/>
        <w:jc w:val="thaiDistribute"/>
        <w:rPr>
          <w:rFonts w:ascii="TH SarabunPSK" w:eastAsia="Times New Roman" w:hAnsi="TH SarabunPSK" w:cs="TH SarabunPSK"/>
          <w:color w:val="000000" w:themeColor="text1"/>
        </w:rPr>
      </w:pPr>
      <w:r w:rsidRPr="00575741">
        <w:rPr>
          <w:rFonts w:ascii="TH SarabunPSK" w:eastAsia="Times New Roman" w:hAnsi="TH SarabunPSK" w:cs="TH SarabunPSK"/>
          <w:b/>
          <w:bCs/>
          <w:color w:val="000000" w:themeColor="text1"/>
          <w:cs/>
        </w:rPr>
        <w:t>หมายเหตุ</w:t>
      </w:r>
      <w:r w:rsidRPr="00575741">
        <w:rPr>
          <w:rFonts w:ascii="TH SarabunPSK" w:eastAsia="Times New Roman" w:hAnsi="TH SarabunPSK" w:cs="TH SarabunPSK"/>
          <w:color w:val="000000" w:themeColor="text1"/>
          <w:cs/>
        </w:rPr>
        <w:t xml:space="preserve"> * แบ่งเป็น </w:t>
      </w:r>
      <w:r w:rsidRPr="00575741">
        <w:rPr>
          <w:rFonts w:ascii="TH SarabunPSK" w:eastAsia="Times New Roman" w:hAnsi="TH SarabunPSK" w:cs="TH SarabunPSK"/>
          <w:color w:val="000000" w:themeColor="text1"/>
        </w:rPr>
        <w:t>1</w:t>
      </w:r>
      <w:r w:rsidRPr="00575741">
        <w:rPr>
          <w:rFonts w:ascii="TH SarabunPSK" w:eastAsia="Times New Roman" w:hAnsi="TH SarabunPSK" w:cs="TH SarabunPSK"/>
          <w:color w:val="000000" w:themeColor="text1"/>
          <w:cs/>
        </w:rPr>
        <w:t xml:space="preserve">) ภารกิจการควบคุมผู้ต้องขังเพื่อลดความตรากตรำจากการปฏิบัติหน้าที่ ตำแหน่งนักทัณฑวิทยา </w:t>
      </w:r>
      <w:r w:rsidRPr="00575741">
        <w:rPr>
          <w:rFonts w:ascii="TH SarabunPSK" w:eastAsia="Times New Roman" w:hAnsi="TH SarabunPSK" w:cs="TH SarabunPSK"/>
          <w:color w:val="000000" w:themeColor="text1"/>
        </w:rPr>
        <w:t>316</w:t>
      </w:r>
      <w:r w:rsidRPr="00575741">
        <w:rPr>
          <w:rFonts w:ascii="TH SarabunPSK" w:eastAsia="Times New Roman" w:hAnsi="TH SarabunPSK" w:cs="TH SarabunPSK"/>
          <w:color w:val="000000" w:themeColor="text1"/>
          <w:cs/>
        </w:rPr>
        <w:t xml:space="preserve"> อัตรา เจ้าหนักงานราชทัณฑ์ </w:t>
      </w:r>
      <w:r w:rsidRPr="00575741">
        <w:rPr>
          <w:rFonts w:ascii="TH SarabunPSK" w:eastAsia="Times New Roman" w:hAnsi="TH SarabunPSK" w:cs="TH SarabunPSK"/>
          <w:color w:val="000000" w:themeColor="text1"/>
        </w:rPr>
        <w:t>949</w:t>
      </w:r>
      <w:r w:rsidRPr="00575741">
        <w:rPr>
          <w:rFonts w:ascii="TH SarabunPSK" w:eastAsia="Times New Roman" w:hAnsi="TH SarabunPSK" w:cs="TH SarabunPSK"/>
          <w:color w:val="000000" w:themeColor="text1"/>
          <w:cs/>
        </w:rPr>
        <w:t xml:space="preserve"> อัตรา และ </w:t>
      </w:r>
      <w:r w:rsidRPr="00575741">
        <w:rPr>
          <w:rFonts w:ascii="TH SarabunPSK" w:eastAsia="Times New Roman" w:hAnsi="TH SarabunPSK" w:cs="TH SarabunPSK"/>
          <w:color w:val="000000" w:themeColor="text1"/>
        </w:rPr>
        <w:t>2</w:t>
      </w:r>
      <w:r w:rsidRPr="00575741">
        <w:rPr>
          <w:rFonts w:ascii="TH SarabunPSK" w:eastAsia="Times New Roman" w:hAnsi="TH SarabunPSK" w:cs="TH SarabunPSK"/>
          <w:color w:val="000000" w:themeColor="text1"/>
          <w:cs/>
        </w:rPr>
        <w:t xml:space="preserve">) ภารกิจการควบคุมผู้ต้องขังเพื่อรองรับภารกิจศาลแห่งใหม่ที่เปิดทำการ </w:t>
      </w:r>
      <w:r w:rsidRPr="00575741">
        <w:rPr>
          <w:rFonts w:ascii="TH SarabunPSK" w:eastAsia="Times New Roman" w:hAnsi="TH SarabunPSK" w:cs="TH SarabunPSK"/>
          <w:color w:val="000000" w:themeColor="text1"/>
        </w:rPr>
        <w:t>272</w:t>
      </w:r>
      <w:r w:rsidRPr="00575741">
        <w:rPr>
          <w:rFonts w:ascii="TH SarabunPSK" w:eastAsia="Times New Roman" w:hAnsi="TH SarabunPSK" w:cs="TH SarabunPSK"/>
          <w:color w:val="000000" w:themeColor="text1"/>
          <w:cs/>
        </w:rPr>
        <w:t xml:space="preserve"> อัตรา</w:t>
      </w:r>
    </w:p>
    <w:p w14:paraId="20FD69AD" w14:textId="77777777" w:rsidR="001F077A" w:rsidRPr="00575741" w:rsidRDefault="001F077A" w:rsidP="001E4627">
      <w:pPr>
        <w:spacing w:line="320" w:lineRule="exact"/>
        <w:jc w:val="thaiDistribute"/>
        <w:rPr>
          <w:rFonts w:ascii="TH SarabunPSK" w:eastAsia="Times New Roman" w:hAnsi="TH SarabunPSK" w:cs="TH SarabunPSK"/>
          <w:color w:val="000000" w:themeColor="text1"/>
          <w:sz w:val="32"/>
          <w:szCs w:val="32"/>
        </w:rPr>
      </w:pPr>
      <w:r w:rsidRPr="00575741">
        <w:rPr>
          <w:rFonts w:ascii="TH SarabunPSK" w:eastAsia="Times New Roman" w:hAnsi="TH SarabunPSK" w:cs="TH SarabunPSK"/>
          <w:color w:val="000000" w:themeColor="text1"/>
          <w:sz w:val="32"/>
          <w:szCs w:val="32"/>
        </w:rPr>
        <w:tab/>
      </w:r>
      <w:r w:rsidRPr="00575741">
        <w:rPr>
          <w:rFonts w:ascii="TH SarabunPSK" w:eastAsia="Times New Roman" w:hAnsi="TH SarabunPSK" w:cs="TH SarabunPSK"/>
          <w:color w:val="000000" w:themeColor="text1"/>
          <w:sz w:val="32"/>
          <w:szCs w:val="32"/>
        </w:rPr>
        <w:tab/>
        <w:t>2</w:t>
      </w:r>
      <w:r w:rsidRPr="00575741">
        <w:rPr>
          <w:rFonts w:ascii="TH SarabunPSK" w:eastAsia="Times New Roman" w:hAnsi="TH SarabunPSK" w:cs="TH SarabunPSK"/>
          <w:color w:val="000000" w:themeColor="text1"/>
          <w:sz w:val="32"/>
          <w:szCs w:val="32"/>
          <w:cs/>
        </w:rPr>
        <w:t xml:space="preserve">. คปร. ได้ปฏิบัติตามมาตรา </w:t>
      </w:r>
      <w:r w:rsidRPr="00575741">
        <w:rPr>
          <w:rFonts w:ascii="TH SarabunPSK" w:eastAsia="Times New Roman" w:hAnsi="TH SarabunPSK" w:cs="TH SarabunPSK"/>
          <w:color w:val="000000" w:themeColor="text1"/>
          <w:sz w:val="32"/>
          <w:szCs w:val="32"/>
        </w:rPr>
        <w:t>27</w:t>
      </w:r>
      <w:r w:rsidRPr="00575741">
        <w:rPr>
          <w:rFonts w:ascii="TH SarabunPSK" w:eastAsia="Times New Roman" w:hAnsi="TH SarabunPSK" w:cs="TH SarabunPSK"/>
          <w:color w:val="000000" w:themeColor="text1"/>
          <w:sz w:val="32"/>
          <w:szCs w:val="32"/>
          <w:cs/>
        </w:rPr>
        <w:t xml:space="preserve"> แห่งพระราชบัญญัติวินัยการเงินการคลังของรัฐ พ.ศ. </w:t>
      </w:r>
      <w:r w:rsidRPr="00575741">
        <w:rPr>
          <w:rFonts w:ascii="TH SarabunPSK" w:eastAsia="Times New Roman" w:hAnsi="TH SarabunPSK" w:cs="TH SarabunPSK"/>
          <w:color w:val="000000" w:themeColor="text1"/>
          <w:sz w:val="32"/>
          <w:szCs w:val="32"/>
        </w:rPr>
        <w:t>2461</w:t>
      </w:r>
      <w:r w:rsidRPr="00575741">
        <w:rPr>
          <w:rFonts w:ascii="TH SarabunPSK" w:eastAsia="Times New Roman" w:hAnsi="TH SarabunPSK" w:cs="TH SarabunPSK"/>
          <w:color w:val="000000" w:themeColor="text1"/>
          <w:sz w:val="32"/>
          <w:szCs w:val="32"/>
          <w:cs/>
        </w:rPr>
        <w:t xml:space="preserve"> โดยได้จัดทำรายละเอียดเพื่อประกอบการพิจารณาของคณะรัฐมนตรีด้วยแล้ว ทั้งนี้ การอนุมัติจัดสรรอัตราข้าราชการตั้งใหม่ให้กับส่วนราชการในสังกัด สธ. และ ยธ. รวมทั้งสิ้น</w:t>
      </w:r>
      <w:r w:rsidRPr="00575741">
        <w:rPr>
          <w:rFonts w:ascii="TH SarabunPSK" w:eastAsia="Times New Roman" w:hAnsi="TH SarabunPSK" w:cs="TH SarabunPSK"/>
          <w:color w:val="000000" w:themeColor="text1"/>
          <w:sz w:val="32"/>
          <w:szCs w:val="32"/>
        </w:rPr>
        <w:t xml:space="preserve"> 2,411</w:t>
      </w:r>
      <w:r w:rsidRPr="00575741">
        <w:rPr>
          <w:rFonts w:ascii="TH SarabunPSK" w:eastAsia="Times New Roman" w:hAnsi="TH SarabunPSK" w:cs="TH SarabunPSK"/>
          <w:color w:val="000000" w:themeColor="text1"/>
          <w:sz w:val="32"/>
          <w:szCs w:val="32"/>
          <w:cs/>
        </w:rPr>
        <w:t xml:space="preserve"> อัตรา จะมีค่าใช้จ่ายด้านบุคคลเพิ่มขึ้น</w:t>
      </w:r>
      <w:r w:rsidRPr="00575741">
        <w:rPr>
          <w:rFonts w:ascii="TH SarabunPSK" w:eastAsia="Times New Roman" w:hAnsi="TH SarabunPSK" w:cs="TH SarabunPSK"/>
          <w:b/>
          <w:bCs/>
          <w:color w:val="000000" w:themeColor="text1"/>
          <w:sz w:val="32"/>
          <w:szCs w:val="32"/>
          <w:cs/>
        </w:rPr>
        <w:t xml:space="preserve">รวมทั้งสิ้น </w:t>
      </w:r>
      <w:r w:rsidRPr="00575741">
        <w:rPr>
          <w:rFonts w:ascii="TH SarabunPSK" w:eastAsia="Times New Roman" w:hAnsi="TH SarabunPSK" w:cs="TH SarabunPSK"/>
          <w:b/>
          <w:bCs/>
          <w:color w:val="000000" w:themeColor="text1"/>
          <w:sz w:val="32"/>
          <w:szCs w:val="32"/>
        </w:rPr>
        <w:t xml:space="preserve">760,663,560 </w:t>
      </w:r>
      <w:r w:rsidRPr="00575741">
        <w:rPr>
          <w:rFonts w:ascii="TH SarabunPSK" w:eastAsia="Times New Roman" w:hAnsi="TH SarabunPSK" w:cs="TH SarabunPSK"/>
          <w:b/>
          <w:bCs/>
          <w:color w:val="000000" w:themeColor="text1"/>
          <w:sz w:val="32"/>
          <w:szCs w:val="32"/>
          <w:cs/>
        </w:rPr>
        <w:t>บาทต่อปี</w:t>
      </w:r>
      <w:r w:rsidRPr="00575741">
        <w:rPr>
          <w:rFonts w:ascii="TH SarabunPSK" w:eastAsia="Times New Roman" w:hAnsi="TH SarabunPSK" w:cs="TH SarabunPSK"/>
          <w:color w:val="000000" w:themeColor="text1"/>
          <w:sz w:val="32"/>
          <w:szCs w:val="32"/>
          <w:cs/>
        </w:rPr>
        <w:t xml:space="preserve"> โดยจะผูกพันค่าใช้จ่ายในระยะยาวของแต่ละส่วนราชการสรุปได้ ดังนี้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1842"/>
        <w:gridCol w:w="1701"/>
        <w:gridCol w:w="1985"/>
      </w:tblGrid>
      <w:tr w:rsidR="001F077A" w:rsidRPr="00575741" w14:paraId="025CD5C9" w14:textId="77777777" w:rsidTr="00CC52C8">
        <w:tc>
          <w:tcPr>
            <w:tcW w:w="5778" w:type="dxa"/>
            <w:gridSpan w:val="2"/>
            <w:shd w:val="clear" w:color="auto" w:fill="auto"/>
          </w:tcPr>
          <w:p w14:paraId="34CBD1D6" w14:textId="77777777" w:rsidR="001F077A" w:rsidRPr="00575741" w:rsidRDefault="001F077A" w:rsidP="001E4627">
            <w:pPr>
              <w:spacing w:line="320" w:lineRule="exact"/>
              <w:jc w:val="center"/>
              <w:rPr>
                <w:rFonts w:ascii="TH SarabunPSK" w:eastAsia="Times New Roman" w:hAnsi="TH SarabunPSK" w:cs="TH SarabunPSK"/>
                <w:b/>
                <w:bCs/>
                <w:color w:val="000000" w:themeColor="text1"/>
                <w:sz w:val="32"/>
                <w:szCs w:val="32"/>
                <w:cs/>
              </w:rPr>
            </w:pPr>
            <w:r w:rsidRPr="00575741">
              <w:rPr>
                <w:rFonts w:ascii="TH SarabunPSK" w:eastAsia="Times New Roman" w:hAnsi="TH SarabunPSK" w:cs="TH SarabunPSK" w:hint="cs"/>
                <w:b/>
                <w:bCs/>
                <w:color w:val="000000" w:themeColor="text1"/>
                <w:sz w:val="32"/>
                <w:szCs w:val="32"/>
                <w:cs/>
              </w:rPr>
              <w:t>ตำแหน่งข้าราชการที่ คปร</w:t>
            </w:r>
            <w:r w:rsidRPr="00575741">
              <w:rPr>
                <w:rFonts w:ascii="TH SarabunPSK" w:eastAsia="Times New Roman" w:hAnsi="TH SarabunPSK" w:cs="TH SarabunPSK"/>
                <w:b/>
                <w:bCs/>
                <w:color w:val="000000" w:themeColor="text1"/>
                <w:sz w:val="32"/>
                <w:szCs w:val="32"/>
                <w:cs/>
              </w:rPr>
              <w:t xml:space="preserve">. </w:t>
            </w:r>
            <w:r w:rsidRPr="00575741">
              <w:rPr>
                <w:rFonts w:ascii="TH SarabunPSK" w:eastAsia="Times New Roman" w:hAnsi="TH SarabunPSK" w:cs="TH SarabunPSK" w:hint="cs"/>
                <w:b/>
                <w:bCs/>
                <w:color w:val="000000" w:themeColor="text1"/>
                <w:sz w:val="32"/>
                <w:szCs w:val="32"/>
                <w:cs/>
              </w:rPr>
              <w:t>เห็นชอบ</w:t>
            </w:r>
          </w:p>
        </w:tc>
        <w:tc>
          <w:tcPr>
            <w:tcW w:w="3686" w:type="dxa"/>
            <w:gridSpan w:val="2"/>
            <w:shd w:val="clear" w:color="auto" w:fill="auto"/>
          </w:tcPr>
          <w:p w14:paraId="0A3DDD3B" w14:textId="77777777" w:rsidR="001F077A" w:rsidRPr="00575741" w:rsidRDefault="001F077A" w:rsidP="001E4627">
            <w:pPr>
              <w:spacing w:line="320" w:lineRule="exact"/>
              <w:jc w:val="center"/>
              <w:rPr>
                <w:rFonts w:ascii="TH SarabunPSK" w:eastAsia="Times New Roman" w:hAnsi="TH SarabunPSK" w:cs="TH SarabunPSK"/>
                <w:b/>
                <w:bCs/>
                <w:color w:val="000000" w:themeColor="text1"/>
                <w:sz w:val="32"/>
                <w:szCs w:val="32"/>
              </w:rPr>
            </w:pPr>
            <w:r w:rsidRPr="00575741">
              <w:rPr>
                <w:rFonts w:ascii="TH SarabunPSK" w:eastAsia="Times New Roman" w:hAnsi="TH SarabunPSK" w:cs="TH SarabunPSK" w:hint="cs"/>
                <w:b/>
                <w:bCs/>
                <w:color w:val="000000" w:themeColor="text1"/>
                <w:sz w:val="32"/>
                <w:szCs w:val="32"/>
                <w:cs/>
              </w:rPr>
              <w:t>ค่าใช้จ่ายด้านบุคคลที่เพิ่มขึ้น</w:t>
            </w:r>
          </w:p>
        </w:tc>
      </w:tr>
      <w:tr w:rsidR="001F077A" w:rsidRPr="00575741" w14:paraId="3AB6C4CF" w14:textId="77777777" w:rsidTr="00CC52C8">
        <w:tc>
          <w:tcPr>
            <w:tcW w:w="3936" w:type="dxa"/>
            <w:shd w:val="clear" w:color="auto" w:fill="auto"/>
          </w:tcPr>
          <w:p w14:paraId="3E824015" w14:textId="77777777" w:rsidR="001F077A" w:rsidRPr="00575741" w:rsidRDefault="001F077A" w:rsidP="001E4627">
            <w:pPr>
              <w:spacing w:line="320" w:lineRule="exact"/>
              <w:jc w:val="center"/>
              <w:rPr>
                <w:rFonts w:ascii="TH SarabunPSK" w:eastAsia="Times New Roman" w:hAnsi="TH SarabunPSK" w:cs="TH SarabunPSK"/>
                <w:b/>
                <w:bCs/>
                <w:color w:val="000000" w:themeColor="text1"/>
                <w:sz w:val="32"/>
                <w:szCs w:val="32"/>
              </w:rPr>
            </w:pPr>
            <w:r w:rsidRPr="00575741">
              <w:rPr>
                <w:rFonts w:ascii="TH SarabunPSK" w:eastAsia="Times New Roman" w:hAnsi="TH SarabunPSK" w:cs="TH SarabunPSK" w:hint="cs"/>
                <w:b/>
                <w:bCs/>
                <w:color w:val="000000" w:themeColor="text1"/>
                <w:sz w:val="32"/>
                <w:szCs w:val="32"/>
                <w:cs/>
              </w:rPr>
              <w:t>หน่วยงาน/ตำแหน่งข้าราชการ</w:t>
            </w:r>
          </w:p>
        </w:tc>
        <w:tc>
          <w:tcPr>
            <w:tcW w:w="1842" w:type="dxa"/>
            <w:shd w:val="clear" w:color="auto" w:fill="auto"/>
          </w:tcPr>
          <w:p w14:paraId="25E14B16" w14:textId="77777777" w:rsidR="001F077A" w:rsidRPr="00575741" w:rsidRDefault="001F077A" w:rsidP="001E4627">
            <w:pPr>
              <w:spacing w:line="320" w:lineRule="exact"/>
              <w:jc w:val="center"/>
              <w:rPr>
                <w:rFonts w:ascii="TH SarabunPSK" w:eastAsia="Times New Roman" w:hAnsi="TH SarabunPSK" w:cs="TH SarabunPSK"/>
                <w:b/>
                <w:bCs/>
                <w:color w:val="000000" w:themeColor="text1"/>
                <w:sz w:val="32"/>
                <w:szCs w:val="32"/>
              </w:rPr>
            </w:pPr>
            <w:r w:rsidRPr="00575741">
              <w:rPr>
                <w:rFonts w:ascii="TH SarabunPSK" w:eastAsia="Times New Roman" w:hAnsi="TH SarabunPSK" w:cs="TH SarabunPSK" w:hint="cs"/>
                <w:b/>
                <w:bCs/>
                <w:color w:val="000000" w:themeColor="text1"/>
                <w:sz w:val="32"/>
                <w:szCs w:val="32"/>
                <w:cs/>
              </w:rPr>
              <w:t>จำนวน (อัตรา)</w:t>
            </w:r>
          </w:p>
        </w:tc>
        <w:tc>
          <w:tcPr>
            <w:tcW w:w="1701" w:type="dxa"/>
            <w:shd w:val="clear" w:color="auto" w:fill="auto"/>
          </w:tcPr>
          <w:p w14:paraId="4F0A5339" w14:textId="77777777" w:rsidR="001F077A" w:rsidRPr="00575741" w:rsidRDefault="001F077A" w:rsidP="001E4627">
            <w:pPr>
              <w:spacing w:line="320" w:lineRule="exact"/>
              <w:jc w:val="center"/>
              <w:rPr>
                <w:rFonts w:ascii="TH SarabunPSK" w:eastAsia="Times New Roman" w:hAnsi="TH SarabunPSK" w:cs="TH SarabunPSK"/>
                <w:b/>
                <w:bCs/>
                <w:color w:val="000000" w:themeColor="text1"/>
                <w:sz w:val="32"/>
                <w:szCs w:val="32"/>
              </w:rPr>
            </w:pPr>
            <w:r w:rsidRPr="00575741">
              <w:rPr>
                <w:rFonts w:ascii="TH SarabunPSK" w:eastAsia="Times New Roman" w:hAnsi="TH SarabunPSK" w:cs="TH SarabunPSK" w:hint="cs"/>
                <w:b/>
                <w:bCs/>
                <w:color w:val="000000" w:themeColor="text1"/>
                <w:sz w:val="32"/>
                <w:szCs w:val="32"/>
                <w:cs/>
              </w:rPr>
              <w:t>ต่อเดือน (บาท)</w:t>
            </w:r>
          </w:p>
        </w:tc>
        <w:tc>
          <w:tcPr>
            <w:tcW w:w="1985" w:type="dxa"/>
            <w:shd w:val="clear" w:color="auto" w:fill="auto"/>
          </w:tcPr>
          <w:p w14:paraId="5A278F71" w14:textId="77777777" w:rsidR="001F077A" w:rsidRPr="00575741" w:rsidRDefault="001F077A" w:rsidP="001E4627">
            <w:pPr>
              <w:spacing w:line="320" w:lineRule="exact"/>
              <w:jc w:val="center"/>
              <w:rPr>
                <w:rFonts w:ascii="TH SarabunPSK" w:eastAsia="Times New Roman" w:hAnsi="TH SarabunPSK" w:cs="TH SarabunPSK"/>
                <w:b/>
                <w:bCs/>
                <w:color w:val="000000" w:themeColor="text1"/>
                <w:sz w:val="32"/>
                <w:szCs w:val="32"/>
              </w:rPr>
            </w:pPr>
            <w:r w:rsidRPr="00575741">
              <w:rPr>
                <w:rFonts w:ascii="TH SarabunPSK" w:eastAsia="Times New Roman" w:hAnsi="TH SarabunPSK" w:cs="TH SarabunPSK" w:hint="cs"/>
                <w:b/>
                <w:bCs/>
                <w:color w:val="000000" w:themeColor="text1"/>
                <w:sz w:val="32"/>
                <w:szCs w:val="32"/>
                <w:cs/>
              </w:rPr>
              <w:t>ต่อปี (บาท)</w:t>
            </w:r>
          </w:p>
        </w:tc>
      </w:tr>
      <w:tr w:rsidR="001F077A" w:rsidRPr="00575741" w14:paraId="3DDC9FE1" w14:textId="77777777" w:rsidTr="00CC52C8">
        <w:tc>
          <w:tcPr>
            <w:tcW w:w="9464" w:type="dxa"/>
            <w:gridSpan w:val="4"/>
            <w:shd w:val="clear" w:color="auto" w:fill="auto"/>
          </w:tcPr>
          <w:p w14:paraId="10A8FC1D" w14:textId="77777777" w:rsidR="001F077A" w:rsidRPr="00575741" w:rsidRDefault="001F077A" w:rsidP="001E4627">
            <w:pPr>
              <w:spacing w:line="320" w:lineRule="exact"/>
              <w:jc w:val="thaiDistribute"/>
              <w:rPr>
                <w:rFonts w:ascii="TH SarabunPSK" w:eastAsia="Times New Roman" w:hAnsi="TH SarabunPSK" w:cs="TH SarabunPSK"/>
                <w:color w:val="000000" w:themeColor="text1"/>
                <w:sz w:val="32"/>
                <w:szCs w:val="32"/>
              </w:rPr>
            </w:pPr>
            <w:r w:rsidRPr="00575741">
              <w:rPr>
                <w:rFonts w:ascii="TH SarabunPSK" w:eastAsia="Times New Roman" w:hAnsi="TH SarabunPSK" w:cs="TH SarabunPSK"/>
                <w:color w:val="000000" w:themeColor="text1"/>
                <w:sz w:val="32"/>
                <w:szCs w:val="32"/>
              </w:rPr>
              <w:t>2</w:t>
            </w:r>
            <w:r w:rsidRPr="00575741">
              <w:rPr>
                <w:rFonts w:ascii="TH SarabunPSK" w:eastAsia="Times New Roman" w:hAnsi="TH SarabunPSK" w:cs="TH SarabunPSK"/>
                <w:color w:val="000000" w:themeColor="text1"/>
                <w:sz w:val="32"/>
                <w:szCs w:val="32"/>
                <w:cs/>
              </w:rPr>
              <w:t>.</w:t>
            </w:r>
            <w:r w:rsidRPr="00575741">
              <w:rPr>
                <w:rFonts w:ascii="TH SarabunPSK" w:eastAsia="Times New Roman" w:hAnsi="TH SarabunPSK" w:cs="TH SarabunPSK"/>
                <w:color w:val="000000" w:themeColor="text1"/>
                <w:sz w:val="32"/>
                <w:szCs w:val="32"/>
              </w:rPr>
              <w:t xml:space="preserve">1 </w:t>
            </w:r>
            <w:r w:rsidRPr="00575741">
              <w:rPr>
                <w:rFonts w:ascii="TH SarabunPSK" w:eastAsia="Times New Roman" w:hAnsi="TH SarabunPSK" w:cs="TH SarabunPSK" w:hint="cs"/>
                <w:b/>
                <w:bCs/>
                <w:color w:val="000000" w:themeColor="text1"/>
                <w:sz w:val="32"/>
                <w:szCs w:val="32"/>
                <w:cs/>
              </w:rPr>
              <w:t>สำนักงานปลัดกระทรวง สธ</w:t>
            </w:r>
            <w:r w:rsidRPr="00575741">
              <w:rPr>
                <w:rFonts w:ascii="TH SarabunPSK" w:eastAsia="Times New Roman" w:hAnsi="TH SarabunPSK" w:cs="TH SarabunPSK"/>
                <w:b/>
                <w:bCs/>
                <w:color w:val="000000" w:themeColor="text1"/>
                <w:sz w:val="32"/>
                <w:szCs w:val="32"/>
                <w:cs/>
              </w:rPr>
              <w:t>.</w:t>
            </w:r>
          </w:p>
        </w:tc>
      </w:tr>
      <w:tr w:rsidR="001F077A" w:rsidRPr="00575741" w14:paraId="39388AA6" w14:textId="77777777" w:rsidTr="00CC52C8">
        <w:tc>
          <w:tcPr>
            <w:tcW w:w="3936" w:type="dxa"/>
            <w:shd w:val="clear" w:color="auto" w:fill="auto"/>
          </w:tcPr>
          <w:p w14:paraId="53EE4F2E" w14:textId="77777777" w:rsidR="001F077A" w:rsidRPr="00575741" w:rsidRDefault="001F077A" w:rsidP="001E4627">
            <w:pPr>
              <w:spacing w:line="320" w:lineRule="exact"/>
              <w:jc w:val="thaiDistribute"/>
              <w:rPr>
                <w:rFonts w:ascii="TH SarabunPSK" w:eastAsia="Times New Roman" w:hAnsi="TH SarabunPSK" w:cs="TH SarabunPSK"/>
                <w:color w:val="000000" w:themeColor="text1"/>
                <w:sz w:val="32"/>
                <w:szCs w:val="32"/>
              </w:rPr>
            </w:pPr>
            <w:r w:rsidRPr="00575741">
              <w:rPr>
                <w:rFonts w:ascii="TH SarabunPSK" w:eastAsia="Times New Roman" w:hAnsi="TH SarabunPSK" w:cs="TH SarabunPSK" w:hint="cs"/>
                <w:color w:val="000000" w:themeColor="text1"/>
                <w:sz w:val="32"/>
                <w:szCs w:val="32"/>
                <w:cs/>
              </w:rPr>
              <w:lastRenderedPageBreak/>
              <w:t>นายแพทย์ปฏิบัติการหรือชำนาญการ</w:t>
            </w:r>
          </w:p>
          <w:p w14:paraId="78608CBF" w14:textId="77777777" w:rsidR="001F077A" w:rsidRPr="00575741" w:rsidRDefault="001F077A" w:rsidP="001E4627">
            <w:pPr>
              <w:spacing w:line="320" w:lineRule="exact"/>
              <w:jc w:val="thaiDistribute"/>
              <w:rPr>
                <w:rFonts w:ascii="TH SarabunPSK" w:eastAsia="Times New Roman" w:hAnsi="TH SarabunPSK" w:cs="TH SarabunPSK"/>
                <w:color w:val="000000" w:themeColor="text1"/>
                <w:sz w:val="32"/>
                <w:szCs w:val="32"/>
                <w:cs/>
              </w:rPr>
            </w:pPr>
            <w:r w:rsidRPr="00575741">
              <w:rPr>
                <w:rFonts w:ascii="TH SarabunPSK" w:eastAsia="Times New Roman" w:hAnsi="TH SarabunPSK" w:cs="TH SarabunPSK" w:hint="cs"/>
                <w:color w:val="000000" w:themeColor="text1"/>
                <w:sz w:val="32"/>
                <w:szCs w:val="32"/>
                <w:cs/>
              </w:rPr>
              <w:t>หรือชำนาญการพิเศษ</w:t>
            </w:r>
          </w:p>
        </w:tc>
        <w:tc>
          <w:tcPr>
            <w:tcW w:w="1842" w:type="dxa"/>
            <w:shd w:val="clear" w:color="auto" w:fill="auto"/>
          </w:tcPr>
          <w:p w14:paraId="2B0470F3" w14:textId="77777777" w:rsidR="001F077A" w:rsidRPr="00575741" w:rsidRDefault="001F077A" w:rsidP="001E4627">
            <w:pPr>
              <w:spacing w:line="320" w:lineRule="exact"/>
              <w:jc w:val="center"/>
              <w:rPr>
                <w:rFonts w:ascii="TH SarabunPSK" w:eastAsia="Times New Roman" w:hAnsi="TH SarabunPSK" w:cs="TH SarabunPSK"/>
                <w:color w:val="000000" w:themeColor="text1"/>
                <w:sz w:val="32"/>
                <w:szCs w:val="32"/>
              </w:rPr>
            </w:pPr>
            <w:r w:rsidRPr="00575741">
              <w:rPr>
                <w:rFonts w:ascii="TH SarabunPSK" w:eastAsia="Times New Roman" w:hAnsi="TH SarabunPSK" w:cs="TH SarabunPSK"/>
                <w:color w:val="000000" w:themeColor="text1"/>
                <w:sz w:val="32"/>
                <w:szCs w:val="32"/>
              </w:rPr>
              <w:t>1,651</w:t>
            </w:r>
          </w:p>
        </w:tc>
        <w:tc>
          <w:tcPr>
            <w:tcW w:w="1701" w:type="dxa"/>
            <w:shd w:val="clear" w:color="auto" w:fill="auto"/>
          </w:tcPr>
          <w:p w14:paraId="646DF3F7" w14:textId="77777777" w:rsidR="001F077A" w:rsidRPr="00575741" w:rsidRDefault="001F077A" w:rsidP="001E4627">
            <w:pPr>
              <w:spacing w:line="320" w:lineRule="exact"/>
              <w:jc w:val="center"/>
              <w:rPr>
                <w:rFonts w:ascii="TH SarabunPSK" w:eastAsia="Times New Roman" w:hAnsi="TH SarabunPSK" w:cs="TH SarabunPSK"/>
                <w:color w:val="000000" w:themeColor="text1"/>
                <w:sz w:val="32"/>
                <w:szCs w:val="32"/>
              </w:rPr>
            </w:pPr>
            <w:r w:rsidRPr="00575741">
              <w:rPr>
                <w:rFonts w:ascii="TH SarabunPSK" w:eastAsia="Times New Roman" w:hAnsi="TH SarabunPSK" w:cs="TH SarabunPSK"/>
                <w:color w:val="000000" w:themeColor="text1"/>
                <w:sz w:val="32"/>
                <w:szCs w:val="32"/>
              </w:rPr>
              <w:t>42,645,330</w:t>
            </w:r>
          </w:p>
        </w:tc>
        <w:tc>
          <w:tcPr>
            <w:tcW w:w="1985" w:type="dxa"/>
            <w:shd w:val="clear" w:color="auto" w:fill="auto"/>
          </w:tcPr>
          <w:p w14:paraId="693534D4" w14:textId="77777777" w:rsidR="001F077A" w:rsidRPr="00575741" w:rsidRDefault="001F077A" w:rsidP="001E4627">
            <w:pPr>
              <w:spacing w:line="320" w:lineRule="exact"/>
              <w:jc w:val="center"/>
              <w:rPr>
                <w:rFonts w:ascii="TH SarabunPSK" w:eastAsia="Times New Roman" w:hAnsi="TH SarabunPSK" w:cs="TH SarabunPSK"/>
                <w:color w:val="000000" w:themeColor="text1"/>
                <w:sz w:val="32"/>
                <w:szCs w:val="32"/>
              </w:rPr>
            </w:pPr>
            <w:r w:rsidRPr="00575741">
              <w:rPr>
                <w:rFonts w:ascii="TH SarabunPSK" w:eastAsia="Times New Roman" w:hAnsi="TH SarabunPSK" w:cs="TH SarabunPSK"/>
                <w:color w:val="000000" w:themeColor="text1"/>
                <w:sz w:val="32"/>
                <w:szCs w:val="32"/>
              </w:rPr>
              <w:t>511,743,960</w:t>
            </w:r>
          </w:p>
        </w:tc>
      </w:tr>
      <w:tr w:rsidR="001F077A" w:rsidRPr="00575741" w14:paraId="2CDECFB3" w14:textId="77777777" w:rsidTr="00CC52C8">
        <w:tc>
          <w:tcPr>
            <w:tcW w:w="3936" w:type="dxa"/>
            <w:shd w:val="clear" w:color="auto" w:fill="auto"/>
          </w:tcPr>
          <w:p w14:paraId="492BCFC8" w14:textId="77777777" w:rsidR="001F077A" w:rsidRPr="00575741" w:rsidRDefault="001F077A" w:rsidP="001E4627">
            <w:pPr>
              <w:spacing w:line="320" w:lineRule="exact"/>
              <w:jc w:val="thaiDistribute"/>
              <w:rPr>
                <w:rFonts w:ascii="TH SarabunPSK" w:eastAsia="Times New Roman" w:hAnsi="TH SarabunPSK" w:cs="TH SarabunPSK"/>
                <w:color w:val="000000" w:themeColor="text1"/>
                <w:sz w:val="32"/>
                <w:szCs w:val="32"/>
              </w:rPr>
            </w:pPr>
            <w:r w:rsidRPr="00575741">
              <w:rPr>
                <w:rFonts w:ascii="TH SarabunPSK" w:eastAsia="Times New Roman" w:hAnsi="TH SarabunPSK" w:cs="TH SarabunPSK" w:hint="cs"/>
                <w:color w:val="000000" w:themeColor="text1"/>
                <w:sz w:val="32"/>
                <w:szCs w:val="32"/>
                <w:cs/>
              </w:rPr>
              <w:t>ทันตแพทย์ปฏิบัติการหรือชำนาญการ</w:t>
            </w:r>
          </w:p>
          <w:p w14:paraId="30CEFE74" w14:textId="77777777" w:rsidR="001F077A" w:rsidRPr="00575741" w:rsidRDefault="001F077A" w:rsidP="001E4627">
            <w:pPr>
              <w:spacing w:line="320" w:lineRule="exact"/>
              <w:jc w:val="thaiDistribute"/>
              <w:rPr>
                <w:rFonts w:ascii="TH SarabunPSK" w:eastAsia="Times New Roman" w:hAnsi="TH SarabunPSK" w:cs="TH SarabunPSK"/>
                <w:color w:val="000000" w:themeColor="text1"/>
                <w:sz w:val="32"/>
                <w:szCs w:val="32"/>
              </w:rPr>
            </w:pPr>
            <w:r w:rsidRPr="00575741">
              <w:rPr>
                <w:rFonts w:ascii="TH SarabunPSK" w:eastAsia="Times New Roman" w:hAnsi="TH SarabunPSK" w:cs="TH SarabunPSK" w:hint="cs"/>
                <w:color w:val="000000" w:themeColor="text1"/>
                <w:sz w:val="32"/>
                <w:szCs w:val="32"/>
                <w:cs/>
              </w:rPr>
              <w:t>หรือชำนาญการพิเศษ</w:t>
            </w:r>
          </w:p>
        </w:tc>
        <w:tc>
          <w:tcPr>
            <w:tcW w:w="1842" w:type="dxa"/>
            <w:shd w:val="clear" w:color="auto" w:fill="auto"/>
          </w:tcPr>
          <w:p w14:paraId="100476F8" w14:textId="77777777" w:rsidR="001F077A" w:rsidRPr="00575741" w:rsidRDefault="001F077A" w:rsidP="001E4627">
            <w:pPr>
              <w:spacing w:line="320" w:lineRule="exact"/>
              <w:jc w:val="center"/>
              <w:rPr>
                <w:rFonts w:ascii="TH SarabunPSK" w:eastAsia="Times New Roman" w:hAnsi="TH SarabunPSK" w:cs="TH SarabunPSK"/>
                <w:color w:val="000000" w:themeColor="text1"/>
                <w:sz w:val="32"/>
                <w:szCs w:val="32"/>
              </w:rPr>
            </w:pPr>
            <w:r w:rsidRPr="00575741">
              <w:rPr>
                <w:rFonts w:ascii="TH SarabunPSK" w:eastAsia="Times New Roman" w:hAnsi="TH SarabunPSK" w:cs="TH SarabunPSK"/>
                <w:color w:val="000000" w:themeColor="text1"/>
                <w:sz w:val="32"/>
                <w:szCs w:val="32"/>
              </w:rPr>
              <w:t>370</w:t>
            </w:r>
          </w:p>
        </w:tc>
        <w:tc>
          <w:tcPr>
            <w:tcW w:w="1701" w:type="dxa"/>
            <w:shd w:val="clear" w:color="auto" w:fill="auto"/>
          </w:tcPr>
          <w:p w14:paraId="1654BEDF" w14:textId="77777777" w:rsidR="001F077A" w:rsidRPr="00575741" w:rsidRDefault="001F077A" w:rsidP="001E4627">
            <w:pPr>
              <w:spacing w:line="320" w:lineRule="exact"/>
              <w:jc w:val="center"/>
              <w:rPr>
                <w:rFonts w:ascii="TH SarabunPSK" w:eastAsia="Times New Roman" w:hAnsi="TH SarabunPSK" w:cs="TH SarabunPSK"/>
                <w:color w:val="000000" w:themeColor="text1"/>
                <w:sz w:val="32"/>
                <w:szCs w:val="32"/>
              </w:rPr>
            </w:pPr>
            <w:r w:rsidRPr="00575741">
              <w:rPr>
                <w:rFonts w:ascii="TH SarabunPSK" w:eastAsia="Times New Roman" w:hAnsi="TH SarabunPSK" w:cs="TH SarabunPSK"/>
                <w:color w:val="000000" w:themeColor="text1"/>
                <w:sz w:val="32"/>
                <w:szCs w:val="32"/>
              </w:rPr>
              <w:t>9,557,100</w:t>
            </w:r>
          </w:p>
        </w:tc>
        <w:tc>
          <w:tcPr>
            <w:tcW w:w="1985" w:type="dxa"/>
            <w:shd w:val="clear" w:color="auto" w:fill="auto"/>
          </w:tcPr>
          <w:p w14:paraId="4C2B1C05" w14:textId="77777777" w:rsidR="001F077A" w:rsidRPr="00575741" w:rsidRDefault="001F077A" w:rsidP="001E4627">
            <w:pPr>
              <w:spacing w:line="320" w:lineRule="exact"/>
              <w:jc w:val="center"/>
              <w:rPr>
                <w:rFonts w:ascii="TH SarabunPSK" w:eastAsia="Times New Roman" w:hAnsi="TH SarabunPSK" w:cs="TH SarabunPSK"/>
                <w:color w:val="000000" w:themeColor="text1"/>
                <w:sz w:val="32"/>
                <w:szCs w:val="32"/>
              </w:rPr>
            </w:pPr>
            <w:r w:rsidRPr="00575741">
              <w:rPr>
                <w:rFonts w:ascii="TH SarabunPSK" w:eastAsia="Times New Roman" w:hAnsi="TH SarabunPSK" w:cs="TH SarabunPSK"/>
                <w:color w:val="000000" w:themeColor="text1"/>
                <w:sz w:val="32"/>
                <w:szCs w:val="32"/>
              </w:rPr>
              <w:t>114,685,200</w:t>
            </w:r>
          </w:p>
        </w:tc>
      </w:tr>
      <w:tr w:rsidR="001F077A" w:rsidRPr="00575741" w14:paraId="121032DA" w14:textId="77777777" w:rsidTr="00CC52C8">
        <w:tc>
          <w:tcPr>
            <w:tcW w:w="3936" w:type="dxa"/>
            <w:shd w:val="clear" w:color="auto" w:fill="auto"/>
          </w:tcPr>
          <w:p w14:paraId="7AD2BE5F" w14:textId="77777777" w:rsidR="001F077A" w:rsidRPr="00575741" w:rsidRDefault="001F077A" w:rsidP="001E4627">
            <w:pPr>
              <w:spacing w:line="320" w:lineRule="exact"/>
              <w:jc w:val="thaiDistribute"/>
              <w:rPr>
                <w:rFonts w:ascii="TH SarabunPSK" w:eastAsia="Times New Roman" w:hAnsi="TH SarabunPSK" w:cs="TH SarabunPSK"/>
                <w:color w:val="000000" w:themeColor="text1"/>
                <w:sz w:val="32"/>
                <w:szCs w:val="32"/>
              </w:rPr>
            </w:pPr>
            <w:r w:rsidRPr="00575741">
              <w:rPr>
                <w:rFonts w:ascii="TH SarabunPSK" w:eastAsia="Times New Roman" w:hAnsi="TH SarabunPSK" w:cs="TH SarabunPSK" w:hint="cs"/>
                <w:color w:val="000000" w:themeColor="text1"/>
                <w:sz w:val="32"/>
                <w:szCs w:val="32"/>
                <w:cs/>
              </w:rPr>
              <w:t>นายแพทย์ปฏิบัติการหรือชำนาญการ</w:t>
            </w:r>
          </w:p>
          <w:p w14:paraId="01DE3322" w14:textId="77777777" w:rsidR="001F077A" w:rsidRPr="00575741" w:rsidRDefault="001F077A" w:rsidP="001E4627">
            <w:pPr>
              <w:spacing w:line="320" w:lineRule="exact"/>
              <w:jc w:val="thaiDistribute"/>
              <w:rPr>
                <w:rFonts w:ascii="TH SarabunPSK" w:eastAsia="Times New Roman" w:hAnsi="TH SarabunPSK" w:cs="TH SarabunPSK"/>
                <w:color w:val="000000" w:themeColor="text1"/>
                <w:sz w:val="32"/>
                <w:szCs w:val="32"/>
                <w:cs/>
              </w:rPr>
            </w:pPr>
            <w:r w:rsidRPr="00575741">
              <w:rPr>
                <w:rFonts w:ascii="TH SarabunPSK" w:eastAsia="Times New Roman" w:hAnsi="TH SarabunPSK" w:cs="TH SarabunPSK" w:hint="cs"/>
                <w:color w:val="000000" w:themeColor="text1"/>
                <w:sz w:val="32"/>
                <w:szCs w:val="32"/>
                <w:cs/>
              </w:rPr>
              <w:t xml:space="preserve">หรือชำนาญการพิเศษ (บรรจุใน </w:t>
            </w:r>
            <w:r w:rsidRPr="00575741">
              <w:rPr>
                <w:rFonts w:ascii="TH SarabunPSK" w:eastAsia="Times New Roman" w:hAnsi="TH SarabunPSK" w:cs="TH SarabunPSK"/>
                <w:color w:val="000000" w:themeColor="text1"/>
                <w:sz w:val="32"/>
                <w:szCs w:val="32"/>
              </w:rPr>
              <w:t xml:space="preserve">3 </w:t>
            </w:r>
            <w:r w:rsidRPr="00575741">
              <w:rPr>
                <w:rFonts w:ascii="TH SarabunPSK" w:eastAsia="Times New Roman" w:hAnsi="TH SarabunPSK" w:cs="TH SarabunPSK" w:hint="cs"/>
                <w:color w:val="000000" w:themeColor="text1"/>
                <w:sz w:val="32"/>
                <w:szCs w:val="32"/>
                <w:cs/>
              </w:rPr>
              <w:t>จังหวัดชายแดนภาคใต้)</w:t>
            </w:r>
          </w:p>
        </w:tc>
        <w:tc>
          <w:tcPr>
            <w:tcW w:w="1842" w:type="dxa"/>
            <w:shd w:val="clear" w:color="auto" w:fill="auto"/>
          </w:tcPr>
          <w:p w14:paraId="445C5321" w14:textId="77777777" w:rsidR="001F077A" w:rsidRPr="00575741" w:rsidRDefault="001F077A" w:rsidP="001E4627">
            <w:pPr>
              <w:spacing w:line="320" w:lineRule="exact"/>
              <w:jc w:val="center"/>
              <w:rPr>
                <w:rFonts w:ascii="TH SarabunPSK" w:eastAsia="Times New Roman" w:hAnsi="TH SarabunPSK" w:cs="TH SarabunPSK"/>
                <w:color w:val="000000" w:themeColor="text1"/>
                <w:sz w:val="32"/>
                <w:szCs w:val="32"/>
              </w:rPr>
            </w:pPr>
            <w:r w:rsidRPr="00575741">
              <w:rPr>
                <w:rFonts w:ascii="TH SarabunPSK" w:eastAsia="Times New Roman" w:hAnsi="TH SarabunPSK" w:cs="TH SarabunPSK"/>
                <w:color w:val="000000" w:themeColor="text1"/>
                <w:sz w:val="32"/>
                <w:szCs w:val="32"/>
              </w:rPr>
              <w:t>90</w:t>
            </w:r>
          </w:p>
        </w:tc>
        <w:tc>
          <w:tcPr>
            <w:tcW w:w="1701" w:type="dxa"/>
            <w:shd w:val="clear" w:color="auto" w:fill="auto"/>
          </w:tcPr>
          <w:p w14:paraId="24EDE02D" w14:textId="77777777" w:rsidR="001F077A" w:rsidRPr="00575741" w:rsidRDefault="001F077A" w:rsidP="001E4627">
            <w:pPr>
              <w:spacing w:line="320" w:lineRule="exact"/>
              <w:jc w:val="center"/>
              <w:rPr>
                <w:rFonts w:ascii="TH SarabunPSK" w:eastAsia="Times New Roman" w:hAnsi="TH SarabunPSK" w:cs="TH SarabunPSK"/>
                <w:color w:val="000000" w:themeColor="text1"/>
                <w:sz w:val="32"/>
                <w:szCs w:val="32"/>
              </w:rPr>
            </w:pPr>
            <w:r w:rsidRPr="00575741">
              <w:rPr>
                <w:rFonts w:ascii="TH SarabunPSK" w:eastAsia="Times New Roman" w:hAnsi="TH SarabunPSK" w:cs="TH SarabunPSK"/>
                <w:color w:val="000000" w:themeColor="text1"/>
                <w:sz w:val="32"/>
                <w:szCs w:val="32"/>
              </w:rPr>
              <w:t>2,549,700</w:t>
            </w:r>
          </w:p>
        </w:tc>
        <w:tc>
          <w:tcPr>
            <w:tcW w:w="1985" w:type="dxa"/>
            <w:shd w:val="clear" w:color="auto" w:fill="auto"/>
          </w:tcPr>
          <w:p w14:paraId="54BDD7E4" w14:textId="77777777" w:rsidR="001F077A" w:rsidRPr="00575741" w:rsidRDefault="001F077A" w:rsidP="001E4627">
            <w:pPr>
              <w:spacing w:line="320" w:lineRule="exact"/>
              <w:jc w:val="center"/>
              <w:rPr>
                <w:rFonts w:ascii="TH SarabunPSK" w:eastAsia="Times New Roman" w:hAnsi="TH SarabunPSK" w:cs="TH SarabunPSK"/>
                <w:color w:val="000000" w:themeColor="text1"/>
                <w:sz w:val="32"/>
                <w:szCs w:val="32"/>
              </w:rPr>
            </w:pPr>
            <w:r w:rsidRPr="00575741">
              <w:rPr>
                <w:rFonts w:ascii="TH SarabunPSK" w:eastAsia="Times New Roman" w:hAnsi="TH SarabunPSK" w:cs="TH SarabunPSK"/>
                <w:color w:val="000000" w:themeColor="text1"/>
                <w:sz w:val="32"/>
                <w:szCs w:val="32"/>
              </w:rPr>
              <w:t>30,596,400</w:t>
            </w:r>
          </w:p>
        </w:tc>
      </w:tr>
      <w:tr w:rsidR="001F077A" w:rsidRPr="00575741" w14:paraId="55B8377C" w14:textId="77777777" w:rsidTr="00CC52C8">
        <w:tc>
          <w:tcPr>
            <w:tcW w:w="3936" w:type="dxa"/>
            <w:shd w:val="clear" w:color="auto" w:fill="auto"/>
          </w:tcPr>
          <w:p w14:paraId="127B93B0" w14:textId="77777777" w:rsidR="001F077A" w:rsidRPr="00575741" w:rsidRDefault="001F077A" w:rsidP="001E4627">
            <w:pPr>
              <w:spacing w:line="320" w:lineRule="exact"/>
              <w:jc w:val="thaiDistribute"/>
              <w:rPr>
                <w:rFonts w:ascii="TH SarabunPSK" w:eastAsia="Times New Roman" w:hAnsi="TH SarabunPSK" w:cs="TH SarabunPSK"/>
                <w:color w:val="000000" w:themeColor="text1"/>
                <w:sz w:val="32"/>
                <w:szCs w:val="32"/>
              </w:rPr>
            </w:pPr>
            <w:r w:rsidRPr="00575741">
              <w:rPr>
                <w:rFonts w:ascii="TH SarabunPSK" w:eastAsia="Times New Roman" w:hAnsi="TH SarabunPSK" w:cs="TH SarabunPSK" w:hint="cs"/>
                <w:color w:val="000000" w:themeColor="text1"/>
                <w:sz w:val="32"/>
                <w:szCs w:val="32"/>
                <w:cs/>
              </w:rPr>
              <w:t>ทันตแพทย์ปฏิบัติการหรือชำนาญการ</w:t>
            </w:r>
          </w:p>
          <w:p w14:paraId="29DD8D26" w14:textId="77777777" w:rsidR="001F077A" w:rsidRPr="00575741" w:rsidRDefault="001F077A" w:rsidP="001E4627">
            <w:pPr>
              <w:spacing w:line="320" w:lineRule="exact"/>
              <w:jc w:val="thaiDistribute"/>
              <w:rPr>
                <w:rFonts w:ascii="TH SarabunPSK" w:eastAsia="Times New Roman" w:hAnsi="TH SarabunPSK" w:cs="TH SarabunPSK"/>
                <w:color w:val="000000" w:themeColor="text1"/>
                <w:sz w:val="32"/>
                <w:szCs w:val="32"/>
              </w:rPr>
            </w:pPr>
            <w:r w:rsidRPr="00575741">
              <w:rPr>
                <w:rFonts w:ascii="TH SarabunPSK" w:eastAsia="Times New Roman" w:hAnsi="TH SarabunPSK" w:cs="TH SarabunPSK" w:hint="cs"/>
                <w:color w:val="000000" w:themeColor="text1"/>
                <w:sz w:val="32"/>
                <w:szCs w:val="32"/>
                <w:cs/>
              </w:rPr>
              <w:t xml:space="preserve">หรือชำนาญการพิเศษ (บรรจุใน </w:t>
            </w:r>
            <w:r w:rsidRPr="00575741">
              <w:rPr>
                <w:rFonts w:ascii="TH SarabunPSK" w:eastAsia="Times New Roman" w:hAnsi="TH SarabunPSK" w:cs="TH SarabunPSK"/>
                <w:color w:val="000000" w:themeColor="text1"/>
                <w:sz w:val="32"/>
                <w:szCs w:val="32"/>
              </w:rPr>
              <w:t xml:space="preserve">3 </w:t>
            </w:r>
            <w:r w:rsidRPr="00575741">
              <w:rPr>
                <w:rFonts w:ascii="TH SarabunPSK" w:eastAsia="Times New Roman" w:hAnsi="TH SarabunPSK" w:cs="TH SarabunPSK" w:hint="cs"/>
                <w:color w:val="000000" w:themeColor="text1"/>
                <w:sz w:val="32"/>
                <w:szCs w:val="32"/>
                <w:cs/>
              </w:rPr>
              <w:t>จังหวัดชายแดนภาคใต้)</w:t>
            </w:r>
          </w:p>
        </w:tc>
        <w:tc>
          <w:tcPr>
            <w:tcW w:w="1842" w:type="dxa"/>
            <w:shd w:val="clear" w:color="auto" w:fill="auto"/>
          </w:tcPr>
          <w:p w14:paraId="337CA5D9" w14:textId="77777777" w:rsidR="001F077A" w:rsidRPr="00575741" w:rsidRDefault="001F077A" w:rsidP="001E4627">
            <w:pPr>
              <w:spacing w:line="320" w:lineRule="exact"/>
              <w:jc w:val="center"/>
              <w:rPr>
                <w:rFonts w:ascii="TH SarabunPSK" w:eastAsia="Times New Roman" w:hAnsi="TH SarabunPSK" w:cs="TH SarabunPSK"/>
                <w:color w:val="000000" w:themeColor="text1"/>
                <w:sz w:val="32"/>
                <w:szCs w:val="32"/>
              </w:rPr>
            </w:pPr>
            <w:r w:rsidRPr="00575741">
              <w:rPr>
                <w:rFonts w:ascii="TH SarabunPSK" w:eastAsia="Times New Roman" w:hAnsi="TH SarabunPSK" w:cs="TH SarabunPSK"/>
                <w:color w:val="000000" w:themeColor="text1"/>
                <w:sz w:val="32"/>
                <w:szCs w:val="32"/>
              </w:rPr>
              <w:t>25</w:t>
            </w:r>
          </w:p>
        </w:tc>
        <w:tc>
          <w:tcPr>
            <w:tcW w:w="1701" w:type="dxa"/>
            <w:shd w:val="clear" w:color="auto" w:fill="auto"/>
          </w:tcPr>
          <w:p w14:paraId="4FF354C4" w14:textId="77777777" w:rsidR="001F077A" w:rsidRPr="00575741" w:rsidRDefault="001F077A" w:rsidP="001E4627">
            <w:pPr>
              <w:spacing w:line="320" w:lineRule="exact"/>
              <w:jc w:val="center"/>
              <w:rPr>
                <w:rFonts w:ascii="TH SarabunPSK" w:eastAsia="Times New Roman" w:hAnsi="TH SarabunPSK" w:cs="TH SarabunPSK"/>
                <w:color w:val="000000" w:themeColor="text1"/>
                <w:sz w:val="32"/>
                <w:szCs w:val="32"/>
              </w:rPr>
            </w:pPr>
            <w:r w:rsidRPr="00575741">
              <w:rPr>
                <w:rFonts w:ascii="TH SarabunPSK" w:eastAsia="Times New Roman" w:hAnsi="TH SarabunPSK" w:cs="TH SarabunPSK"/>
                <w:color w:val="000000" w:themeColor="text1"/>
                <w:sz w:val="32"/>
                <w:szCs w:val="32"/>
              </w:rPr>
              <w:t>708,250</w:t>
            </w:r>
          </w:p>
        </w:tc>
        <w:tc>
          <w:tcPr>
            <w:tcW w:w="1985" w:type="dxa"/>
            <w:shd w:val="clear" w:color="auto" w:fill="auto"/>
          </w:tcPr>
          <w:p w14:paraId="4507C25D" w14:textId="77777777" w:rsidR="001F077A" w:rsidRPr="00575741" w:rsidRDefault="001F077A" w:rsidP="001E4627">
            <w:pPr>
              <w:spacing w:line="320" w:lineRule="exact"/>
              <w:jc w:val="center"/>
              <w:rPr>
                <w:rFonts w:ascii="TH SarabunPSK" w:eastAsia="Times New Roman" w:hAnsi="TH SarabunPSK" w:cs="TH SarabunPSK"/>
                <w:color w:val="000000" w:themeColor="text1"/>
                <w:sz w:val="32"/>
                <w:szCs w:val="32"/>
              </w:rPr>
            </w:pPr>
            <w:r w:rsidRPr="00575741">
              <w:rPr>
                <w:rFonts w:ascii="TH SarabunPSK" w:eastAsia="Times New Roman" w:hAnsi="TH SarabunPSK" w:cs="TH SarabunPSK"/>
                <w:color w:val="000000" w:themeColor="text1"/>
                <w:sz w:val="32"/>
                <w:szCs w:val="32"/>
              </w:rPr>
              <w:t>8,499,000</w:t>
            </w:r>
          </w:p>
        </w:tc>
      </w:tr>
      <w:tr w:rsidR="001F077A" w:rsidRPr="00575741" w14:paraId="50AB7907" w14:textId="77777777" w:rsidTr="00CC52C8">
        <w:tc>
          <w:tcPr>
            <w:tcW w:w="3936" w:type="dxa"/>
            <w:shd w:val="clear" w:color="auto" w:fill="auto"/>
          </w:tcPr>
          <w:p w14:paraId="173577C0" w14:textId="77777777" w:rsidR="001F077A" w:rsidRPr="00575741" w:rsidRDefault="001F077A" w:rsidP="001E4627">
            <w:pPr>
              <w:spacing w:line="320" w:lineRule="exact"/>
              <w:jc w:val="right"/>
              <w:rPr>
                <w:rFonts w:ascii="TH SarabunPSK" w:eastAsia="Times New Roman" w:hAnsi="TH SarabunPSK" w:cs="TH SarabunPSK"/>
                <w:b/>
                <w:bCs/>
                <w:color w:val="000000" w:themeColor="text1"/>
                <w:sz w:val="32"/>
                <w:szCs w:val="32"/>
                <w:cs/>
              </w:rPr>
            </w:pPr>
            <w:r w:rsidRPr="00575741">
              <w:rPr>
                <w:rFonts w:ascii="TH SarabunPSK" w:eastAsia="Times New Roman" w:hAnsi="TH SarabunPSK" w:cs="TH SarabunPSK" w:hint="cs"/>
                <w:b/>
                <w:bCs/>
                <w:color w:val="000000" w:themeColor="text1"/>
                <w:sz w:val="32"/>
                <w:szCs w:val="32"/>
                <w:cs/>
              </w:rPr>
              <w:t>รวม</w:t>
            </w:r>
          </w:p>
        </w:tc>
        <w:tc>
          <w:tcPr>
            <w:tcW w:w="1842" w:type="dxa"/>
            <w:shd w:val="clear" w:color="auto" w:fill="auto"/>
          </w:tcPr>
          <w:p w14:paraId="793FC335" w14:textId="77777777" w:rsidR="001F077A" w:rsidRPr="00575741" w:rsidRDefault="001F077A" w:rsidP="001E4627">
            <w:pPr>
              <w:spacing w:line="320" w:lineRule="exact"/>
              <w:jc w:val="center"/>
              <w:rPr>
                <w:rFonts w:ascii="TH SarabunPSK" w:eastAsia="Times New Roman" w:hAnsi="TH SarabunPSK" w:cs="TH SarabunPSK"/>
                <w:b/>
                <w:bCs/>
                <w:color w:val="000000" w:themeColor="text1"/>
                <w:sz w:val="32"/>
                <w:szCs w:val="32"/>
              </w:rPr>
            </w:pPr>
            <w:r w:rsidRPr="00575741">
              <w:rPr>
                <w:rFonts w:ascii="TH SarabunPSK" w:eastAsia="Times New Roman" w:hAnsi="TH SarabunPSK" w:cs="TH SarabunPSK"/>
                <w:b/>
                <w:bCs/>
                <w:color w:val="000000" w:themeColor="text1"/>
                <w:sz w:val="32"/>
                <w:szCs w:val="32"/>
              </w:rPr>
              <w:t>2,136</w:t>
            </w:r>
          </w:p>
        </w:tc>
        <w:tc>
          <w:tcPr>
            <w:tcW w:w="1701" w:type="dxa"/>
            <w:shd w:val="clear" w:color="auto" w:fill="auto"/>
          </w:tcPr>
          <w:p w14:paraId="1E30CCE1" w14:textId="77777777" w:rsidR="001F077A" w:rsidRPr="00575741" w:rsidRDefault="001F077A" w:rsidP="001E4627">
            <w:pPr>
              <w:spacing w:line="320" w:lineRule="exact"/>
              <w:jc w:val="center"/>
              <w:rPr>
                <w:rFonts w:ascii="TH SarabunPSK" w:eastAsia="Times New Roman" w:hAnsi="TH SarabunPSK" w:cs="TH SarabunPSK"/>
                <w:b/>
                <w:bCs/>
                <w:color w:val="000000" w:themeColor="text1"/>
                <w:sz w:val="32"/>
                <w:szCs w:val="32"/>
              </w:rPr>
            </w:pPr>
            <w:r w:rsidRPr="00575741">
              <w:rPr>
                <w:rFonts w:ascii="TH SarabunPSK" w:eastAsia="Times New Roman" w:hAnsi="TH SarabunPSK" w:cs="TH SarabunPSK"/>
                <w:b/>
                <w:bCs/>
                <w:color w:val="000000" w:themeColor="text1"/>
                <w:sz w:val="32"/>
                <w:szCs w:val="32"/>
              </w:rPr>
              <w:t>55,460,380</w:t>
            </w:r>
          </w:p>
        </w:tc>
        <w:tc>
          <w:tcPr>
            <w:tcW w:w="1985" w:type="dxa"/>
            <w:shd w:val="clear" w:color="auto" w:fill="auto"/>
          </w:tcPr>
          <w:p w14:paraId="51309AB2" w14:textId="77777777" w:rsidR="001F077A" w:rsidRPr="00575741" w:rsidRDefault="001F077A" w:rsidP="001E4627">
            <w:pPr>
              <w:spacing w:line="320" w:lineRule="exact"/>
              <w:jc w:val="center"/>
              <w:rPr>
                <w:rFonts w:ascii="TH SarabunPSK" w:eastAsia="Times New Roman" w:hAnsi="TH SarabunPSK" w:cs="TH SarabunPSK"/>
                <w:b/>
                <w:bCs/>
                <w:color w:val="000000" w:themeColor="text1"/>
                <w:sz w:val="32"/>
                <w:szCs w:val="32"/>
              </w:rPr>
            </w:pPr>
            <w:r w:rsidRPr="00575741">
              <w:rPr>
                <w:rFonts w:ascii="TH SarabunPSK" w:eastAsia="Times New Roman" w:hAnsi="TH SarabunPSK" w:cs="TH SarabunPSK"/>
                <w:b/>
                <w:bCs/>
                <w:color w:val="000000" w:themeColor="text1"/>
                <w:sz w:val="32"/>
                <w:szCs w:val="32"/>
              </w:rPr>
              <w:t>665,524,560</w:t>
            </w:r>
          </w:p>
        </w:tc>
      </w:tr>
      <w:tr w:rsidR="001F077A" w:rsidRPr="00575741" w14:paraId="35994C65" w14:textId="77777777" w:rsidTr="00CC52C8">
        <w:tc>
          <w:tcPr>
            <w:tcW w:w="9464" w:type="dxa"/>
            <w:gridSpan w:val="4"/>
            <w:shd w:val="clear" w:color="auto" w:fill="auto"/>
          </w:tcPr>
          <w:p w14:paraId="5D4EDDA1" w14:textId="77777777" w:rsidR="001F077A" w:rsidRPr="00575741" w:rsidRDefault="001F077A" w:rsidP="001E4627">
            <w:pPr>
              <w:spacing w:line="320" w:lineRule="exact"/>
              <w:jc w:val="thaiDistribute"/>
              <w:rPr>
                <w:rFonts w:ascii="TH SarabunPSK" w:eastAsia="Times New Roman" w:hAnsi="TH SarabunPSK" w:cs="TH SarabunPSK"/>
                <w:color w:val="000000" w:themeColor="text1"/>
                <w:sz w:val="32"/>
                <w:szCs w:val="32"/>
                <w:cs/>
              </w:rPr>
            </w:pPr>
            <w:r w:rsidRPr="00575741">
              <w:rPr>
                <w:rFonts w:ascii="TH SarabunPSK" w:eastAsia="Times New Roman" w:hAnsi="TH SarabunPSK" w:cs="TH SarabunPSK"/>
                <w:color w:val="000000" w:themeColor="text1"/>
                <w:sz w:val="32"/>
                <w:szCs w:val="32"/>
              </w:rPr>
              <w:t>2</w:t>
            </w:r>
            <w:r w:rsidRPr="00575741">
              <w:rPr>
                <w:rFonts w:ascii="TH SarabunPSK" w:eastAsia="Times New Roman" w:hAnsi="TH SarabunPSK" w:cs="TH SarabunPSK"/>
                <w:color w:val="000000" w:themeColor="text1"/>
                <w:sz w:val="32"/>
                <w:szCs w:val="32"/>
                <w:cs/>
              </w:rPr>
              <w:t>.</w:t>
            </w:r>
            <w:r w:rsidRPr="00575741">
              <w:rPr>
                <w:rFonts w:ascii="TH SarabunPSK" w:eastAsia="Times New Roman" w:hAnsi="TH SarabunPSK" w:cs="TH SarabunPSK"/>
                <w:color w:val="000000" w:themeColor="text1"/>
                <w:sz w:val="32"/>
                <w:szCs w:val="32"/>
              </w:rPr>
              <w:t xml:space="preserve">2 </w:t>
            </w:r>
            <w:r w:rsidRPr="00575741">
              <w:rPr>
                <w:rFonts w:ascii="TH SarabunPSK" w:eastAsia="Times New Roman" w:hAnsi="TH SarabunPSK" w:cs="TH SarabunPSK" w:hint="cs"/>
                <w:b/>
                <w:bCs/>
                <w:color w:val="000000" w:themeColor="text1"/>
                <w:sz w:val="32"/>
                <w:szCs w:val="32"/>
                <w:cs/>
              </w:rPr>
              <w:t>กรมราชทัณฑ์ ยธ</w:t>
            </w:r>
            <w:r w:rsidRPr="00575741">
              <w:rPr>
                <w:rFonts w:ascii="TH SarabunPSK" w:eastAsia="Times New Roman" w:hAnsi="TH SarabunPSK" w:cs="TH SarabunPSK"/>
                <w:b/>
                <w:bCs/>
                <w:color w:val="000000" w:themeColor="text1"/>
                <w:sz w:val="32"/>
                <w:szCs w:val="32"/>
                <w:cs/>
              </w:rPr>
              <w:t>.</w:t>
            </w:r>
          </w:p>
        </w:tc>
      </w:tr>
      <w:tr w:rsidR="001F077A" w:rsidRPr="00575741" w14:paraId="591E9973" w14:textId="77777777" w:rsidTr="00CC52C8">
        <w:tc>
          <w:tcPr>
            <w:tcW w:w="3936" w:type="dxa"/>
            <w:shd w:val="clear" w:color="auto" w:fill="auto"/>
          </w:tcPr>
          <w:p w14:paraId="55148F8A" w14:textId="77777777" w:rsidR="001F077A" w:rsidRPr="00575741" w:rsidRDefault="001F077A" w:rsidP="001E4627">
            <w:pPr>
              <w:spacing w:line="320" w:lineRule="exact"/>
              <w:jc w:val="thaiDistribute"/>
              <w:rPr>
                <w:rFonts w:ascii="TH SarabunPSK" w:eastAsia="Times New Roman" w:hAnsi="TH SarabunPSK" w:cs="TH SarabunPSK"/>
                <w:color w:val="000000" w:themeColor="text1"/>
                <w:sz w:val="32"/>
                <w:szCs w:val="32"/>
              </w:rPr>
            </w:pPr>
            <w:r w:rsidRPr="00575741">
              <w:rPr>
                <w:rFonts w:ascii="TH SarabunPSK" w:eastAsia="Times New Roman" w:hAnsi="TH SarabunPSK" w:cs="TH SarabunPSK" w:hint="cs"/>
                <w:color w:val="000000" w:themeColor="text1"/>
                <w:sz w:val="32"/>
                <w:szCs w:val="32"/>
                <w:cs/>
              </w:rPr>
              <w:t>พยาบาลวิชาชีพปฏิบัติการหรือชำนาญการ</w:t>
            </w:r>
          </w:p>
        </w:tc>
        <w:tc>
          <w:tcPr>
            <w:tcW w:w="1842" w:type="dxa"/>
            <w:shd w:val="clear" w:color="auto" w:fill="auto"/>
          </w:tcPr>
          <w:p w14:paraId="10D37A9A" w14:textId="77777777" w:rsidR="001F077A" w:rsidRPr="00575741" w:rsidRDefault="001F077A" w:rsidP="001E4627">
            <w:pPr>
              <w:spacing w:line="320" w:lineRule="exact"/>
              <w:jc w:val="center"/>
              <w:rPr>
                <w:rFonts w:ascii="TH SarabunPSK" w:eastAsia="Times New Roman" w:hAnsi="TH SarabunPSK" w:cs="TH SarabunPSK"/>
                <w:color w:val="000000" w:themeColor="text1"/>
                <w:sz w:val="32"/>
                <w:szCs w:val="32"/>
              </w:rPr>
            </w:pPr>
            <w:r w:rsidRPr="00575741">
              <w:rPr>
                <w:rFonts w:ascii="TH SarabunPSK" w:eastAsia="Times New Roman" w:hAnsi="TH SarabunPSK" w:cs="TH SarabunPSK"/>
                <w:color w:val="000000" w:themeColor="text1"/>
                <w:sz w:val="32"/>
                <w:szCs w:val="32"/>
              </w:rPr>
              <w:t>275</w:t>
            </w:r>
          </w:p>
        </w:tc>
        <w:tc>
          <w:tcPr>
            <w:tcW w:w="1701" w:type="dxa"/>
            <w:shd w:val="clear" w:color="auto" w:fill="auto"/>
          </w:tcPr>
          <w:p w14:paraId="1C1314C7" w14:textId="77777777" w:rsidR="001F077A" w:rsidRPr="00575741" w:rsidRDefault="001F077A" w:rsidP="001E4627">
            <w:pPr>
              <w:spacing w:line="320" w:lineRule="exact"/>
              <w:jc w:val="center"/>
              <w:rPr>
                <w:rFonts w:ascii="TH SarabunPSK" w:eastAsia="Times New Roman" w:hAnsi="TH SarabunPSK" w:cs="TH SarabunPSK"/>
                <w:color w:val="000000" w:themeColor="text1"/>
                <w:sz w:val="32"/>
                <w:szCs w:val="32"/>
              </w:rPr>
            </w:pPr>
            <w:r w:rsidRPr="00575741">
              <w:rPr>
                <w:rFonts w:ascii="TH SarabunPSK" w:eastAsia="Times New Roman" w:hAnsi="TH SarabunPSK" w:cs="TH SarabunPSK"/>
                <w:color w:val="000000" w:themeColor="text1"/>
                <w:sz w:val="32"/>
                <w:szCs w:val="32"/>
              </w:rPr>
              <w:t>7,928,250</w:t>
            </w:r>
          </w:p>
        </w:tc>
        <w:tc>
          <w:tcPr>
            <w:tcW w:w="1985" w:type="dxa"/>
            <w:shd w:val="clear" w:color="auto" w:fill="auto"/>
          </w:tcPr>
          <w:p w14:paraId="2310DDED" w14:textId="77777777" w:rsidR="001F077A" w:rsidRPr="00575741" w:rsidRDefault="001F077A" w:rsidP="001E4627">
            <w:pPr>
              <w:spacing w:line="320" w:lineRule="exact"/>
              <w:jc w:val="center"/>
              <w:rPr>
                <w:rFonts w:ascii="TH SarabunPSK" w:eastAsia="Times New Roman" w:hAnsi="TH SarabunPSK" w:cs="TH SarabunPSK"/>
                <w:color w:val="000000" w:themeColor="text1"/>
                <w:sz w:val="32"/>
                <w:szCs w:val="32"/>
              </w:rPr>
            </w:pPr>
            <w:r w:rsidRPr="00575741">
              <w:rPr>
                <w:rFonts w:ascii="TH SarabunPSK" w:eastAsia="Times New Roman" w:hAnsi="TH SarabunPSK" w:cs="TH SarabunPSK"/>
                <w:color w:val="000000" w:themeColor="text1"/>
                <w:sz w:val="32"/>
                <w:szCs w:val="32"/>
              </w:rPr>
              <w:t>95,139,000</w:t>
            </w:r>
          </w:p>
        </w:tc>
      </w:tr>
      <w:tr w:rsidR="001F077A" w:rsidRPr="00575741" w14:paraId="608DB608" w14:textId="77777777" w:rsidTr="00CC52C8">
        <w:tc>
          <w:tcPr>
            <w:tcW w:w="3936" w:type="dxa"/>
            <w:shd w:val="clear" w:color="auto" w:fill="auto"/>
          </w:tcPr>
          <w:p w14:paraId="05F1AE24" w14:textId="77777777" w:rsidR="001F077A" w:rsidRPr="00575741" w:rsidRDefault="001F077A" w:rsidP="001E4627">
            <w:pPr>
              <w:spacing w:line="320" w:lineRule="exact"/>
              <w:jc w:val="right"/>
              <w:rPr>
                <w:rFonts w:ascii="TH SarabunPSK" w:eastAsia="Times New Roman" w:hAnsi="TH SarabunPSK" w:cs="TH SarabunPSK"/>
                <w:b/>
                <w:bCs/>
                <w:color w:val="000000" w:themeColor="text1"/>
                <w:sz w:val="32"/>
                <w:szCs w:val="32"/>
                <w:cs/>
              </w:rPr>
            </w:pPr>
            <w:r w:rsidRPr="00575741">
              <w:rPr>
                <w:rFonts w:ascii="TH SarabunPSK" w:eastAsia="Times New Roman" w:hAnsi="TH SarabunPSK" w:cs="TH SarabunPSK" w:hint="cs"/>
                <w:b/>
                <w:bCs/>
                <w:color w:val="000000" w:themeColor="text1"/>
                <w:sz w:val="32"/>
                <w:szCs w:val="32"/>
                <w:cs/>
              </w:rPr>
              <w:t>รวม</w:t>
            </w:r>
          </w:p>
        </w:tc>
        <w:tc>
          <w:tcPr>
            <w:tcW w:w="1842" w:type="dxa"/>
            <w:shd w:val="clear" w:color="auto" w:fill="auto"/>
          </w:tcPr>
          <w:p w14:paraId="23B25AFE" w14:textId="77777777" w:rsidR="001F077A" w:rsidRPr="00575741" w:rsidRDefault="001F077A" w:rsidP="001E4627">
            <w:pPr>
              <w:spacing w:line="320" w:lineRule="exact"/>
              <w:jc w:val="center"/>
              <w:rPr>
                <w:rFonts w:ascii="TH SarabunPSK" w:eastAsia="Times New Roman" w:hAnsi="TH SarabunPSK" w:cs="TH SarabunPSK"/>
                <w:b/>
                <w:bCs/>
                <w:color w:val="000000" w:themeColor="text1"/>
                <w:sz w:val="32"/>
                <w:szCs w:val="32"/>
              </w:rPr>
            </w:pPr>
            <w:r w:rsidRPr="00575741">
              <w:rPr>
                <w:rFonts w:ascii="TH SarabunPSK" w:eastAsia="Times New Roman" w:hAnsi="TH SarabunPSK" w:cs="TH SarabunPSK"/>
                <w:b/>
                <w:bCs/>
                <w:color w:val="000000" w:themeColor="text1"/>
                <w:sz w:val="32"/>
                <w:szCs w:val="32"/>
              </w:rPr>
              <w:t>275</w:t>
            </w:r>
          </w:p>
        </w:tc>
        <w:tc>
          <w:tcPr>
            <w:tcW w:w="1701" w:type="dxa"/>
            <w:shd w:val="clear" w:color="auto" w:fill="auto"/>
          </w:tcPr>
          <w:p w14:paraId="0C5999CB" w14:textId="77777777" w:rsidR="001F077A" w:rsidRPr="00575741" w:rsidRDefault="001F077A" w:rsidP="001E4627">
            <w:pPr>
              <w:spacing w:line="320" w:lineRule="exact"/>
              <w:jc w:val="center"/>
              <w:rPr>
                <w:rFonts w:ascii="TH SarabunPSK" w:eastAsia="Times New Roman" w:hAnsi="TH SarabunPSK" w:cs="TH SarabunPSK"/>
                <w:b/>
                <w:bCs/>
                <w:color w:val="000000" w:themeColor="text1"/>
                <w:sz w:val="32"/>
                <w:szCs w:val="32"/>
              </w:rPr>
            </w:pPr>
            <w:r w:rsidRPr="00575741">
              <w:rPr>
                <w:rFonts w:ascii="TH SarabunPSK" w:eastAsia="Times New Roman" w:hAnsi="TH SarabunPSK" w:cs="TH SarabunPSK"/>
                <w:b/>
                <w:bCs/>
                <w:color w:val="000000" w:themeColor="text1"/>
                <w:sz w:val="32"/>
                <w:szCs w:val="32"/>
              </w:rPr>
              <w:t>7,928,250</w:t>
            </w:r>
          </w:p>
        </w:tc>
        <w:tc>
          <w:tcPr>
            <w:tcW w:w="1985" w:type="dxa"/>
            <w:shd w:val="clear" w:color="auto" w:fill="auto"/>
          </w:tcPr>
          <w:p w14:paraId="646DBA37" w14:textId="77777777" w:rsidR="001F077A" w:rsidRPr="00575741" w:rsidRDefault="001F077A" w:rsidP="001E4627">
            <w:pPr>
              <w:spacing w:line="320" w:lineRule="exact"/>
              <w:jc w:val="center"/>
              <w:rPr>
                <w:rFonts w:ascii="TH SarabunPSK" w:eastAsia="Times New Roman" w:hAnsi="TH SarabunPSK" w:cs="TH SarabunPSK"/>
                <w:b/>
                <w:bCs/>
                <w:color w:val="000000" w:themeColor="text1"/>
                <w:sz w:val="32"/>
                <w:szCs w:val="32"/>
              </w:rPr>
            </w:pPr>
            <w:r w:rsidRPr="00575741">
              <w:rPr>
                <w:rFonts w:ascii="TH SarabunPSK" w:eastAsia="Times New Roman" w:hAnsi="TH SarabunPSK" w:cs="TH SarabunPSK"/>
                <w:b/>
                <w:bCs/>
                <w:color w:val="000000" w:themeColor="text1"/>
                <w:sz w:val="32"/>
                <w:szCs w:val="32"/>
              </w:rPr>
              <w:t>95,139,000</w:t>
            </w:r>
          </w:p>
        </w:tc>
      </w:tr>
    </w:tbl>
    <w:p w14:paraId="378D39E2" w14:textId="77777777" w:rsidR="001F077A" w:rsidRPr="00575741" w:rsidRDefault="001F077A" w:rsidP="001E4627">
      <w:pPr>
        <w:spacing w:line="320" w:lineRule="exact"/>
        <w:jc w:val="thaiDistribute"/>
        <w:rPr>
          <w:rFonts w:ascii="TH SarabunPSK" w:eastAsia="Times New Roman" w:hAnsi="TH SarabunPSK" w:cs="TH SarabunPSK"/>
          <w:color w:val="000000" w:themeColor="text1"/>
          <w:sz w:val="32"/>
          <w:szCs w:val="32"/>
        </w:rPr>
      </w:pPr>
    </w:p>
    <w:p w14:paraId="3FF258EF" w14:textId="48D901DF" w:rsidR="001F077A" w:rsidRPr="00575741" w:rsidRDefault="00F7507A" w:rsidP="001E4627">
      <w:pPr>
        <w:spacing w:line="320" w:lineRule="exact"/>
        <w:jc w:val="thaiDistribute"/>
        <w:rPr>
          <w:rFonts w:ascii="TH SarabunPSK" w:eastAsia="Times New Roman" w:hAnsi="TH SarabunPSK" w:cs="TH SarabunPSK"/>
          <w:b/>
          <w:bCs/>
          <w:color w:val="000000" w:themeColor="text1"/>
          <w:sz w:val="32"/>
          <w:szCs w:val="32"/>
        </w:rPr>
      </w:pPr>
      <w:r w:rsidRPr="00575741">
        <w:rPr>
          <w:rFonts w:ascii="TH SarabunPSK" w:eastAsia="Times New Roman" w:hAnsi="TH SarabunPSK" w:cs="TH SarabunPSK"/>
          <w:b/>
          <w:bCs/>
          <w:color w:val="000000" w:themeColor="text1"/>
          <w:sz w:val="32"/>
          <w:szCs w:val="32"/>
        </w:rPr>
        <w:t>11</w:t>
      </w:r>
      <w:r w:rsidRPr="00575741">
        <w:rPr>
          <w:rFonts w:ascii="TH SarabunPSK" w:eastAsia="Times New Roman" w:hAnsi="TH SarabunPSK" w:cs="TH SarabunPSK"/>
          <w:b/>
          <w:bCs/>
          <w:color w:val="000000" w:themeColor="text1"/>
          <w:sz w:val="32"/>
          <w:szCs w:val="32"/>
          <w:cs/>
        </w:rPr>
        <w:t>.</w:t>
      </w:r>
      <w:r w:rsidR="001F077A" w:rsidRPr="00575741">
        <w:rPr>
          <w:rFonts w:ascii="TH SarabunPSK" w:eastAsia="Times New Roman" w:hAnsi="TH SarabunPSK" w:cs="TH SarabunPSK" w:hint="cs"/>
          <w:b/>
          <w:bCs/>
          <w:color w:val="000000" w:themeColor="text1"/>
          <w:sz w:val="32"/>
          <w:szCs w:val="32"/>
          <w:cs/>
        </w:rPr>
        <w:t xml:space="preserve"> เรื่อง การประเมินส่วนราชการตามมาตรการปรับปรุงประสิทธิภาพในการปฏิบัติราชการประจำปีงบประมาณ พ</w:t>
      </w:r>
      <w:r w:rsidR="001F077A" w:rsidRPr="00575741">
        <w:rPr>
          <w:rFonts w:ascii="TH SarabunPSK" w:eastAsia="Times New Roman" w:hAnsi="TH SarabunPSK" w:cs="TH SarabunPSK"/>
          <w:b/>
          <w:bCs/>
          <w:color w:val="000000" w:themeColor="text1"/>
          <w:sz w:val="32"/>
          <w:szCs w:val="32"/>
          <w:cs/>
        </w:rPr>
        <w:t>.</w:t>
      </w:r>
      <w:r w:rsidR="001F077A" w:rsidRPr="00575741">
        <w:rPr>
          <w:rFonts w:ascii="TH SarabunPSK" w:eastAsia="Times New Roman" w:hAnsi="TH SarabunPSK" w:cs="TH SarabunPSK" w:hint="cs"/>
          <w:b/>
          <w:bCs/>
          <w:color w:val="000000" w:themeColor="text1"/>
          <w:sz w:val="32"/>
          <w:szCs w:val="32"/>
          <w:cs/>
        </w:rPr>
        <w:t>ศ</w:t>
      </w:r>
      <w:r w:rsidR="001F077A" w:rsidRPr="00575741">
        <w:rPr>
          <w:rFonts w:ascii="TH SarabunPSK" w:eastAsia="Times New Roman" w:hAnsi="TH SarabunPSK" w:cs="TH SarabunPSK"/>
          <w:b/>
          <w:bCs/>
          <w:color w:val="000000" w:themeColor="text1"/>
          <w:sz w:val="32"/>
          <w:szCs w:val="32"/>
          <w:cs/>
        </w:rPr>
        <w:t xml:space="preserve">. </w:t>
      </w:r>
      <w:r w:rsidR="001F077A" w:rsidRPr="00575741">
        <w:rPr>
          <w:rFonts w:ascii="TH SarabunPSK" w:eastAsia="Times New Roman" w:hAnsi="TH SarabunPSK" w:cs="TH SarabunPSK"/>
          <w:b/>
          <w:bCs/>
          <w:color w:val="000000" w:themeColor="text1"/>
          <w:sz w:val="32"/>
          <w:szCs w:val="32"/>
        </w:rPr>
        <w:t xml:space="preserve">2564 </w:t>
      </w:r>
      <w:r w:rsidR="001F077A" w:rsidRPr="00575741">
        <w:rPr>
          <w:rFonts w:ascii="TH SarabunPSK" w:eastAsia="Times New Roman" w:hAnsi="TH SarabunPSK" w:cs="TH SarabunPSK" w:hint="cs"/>
          <w:b/>
          <w:bCs/>
          <w:color w:val="000000" w:themeColor="text1"/>
          <w:sz w:val="32"/>
          <w:szCs w:val="32"/>
          <w:cs/>
        </w:rPr>
        <w:t>และประจำปีงบประมาณ พ</w:t>
      </w:r>
      <w:r w:rsidR="001F077A" w:rsidRPr="00575741">
        <w:rPr>
          <w:rFonts w:ascii="TH SarabunPSK" w:eastAsia="Times New Roman" w:hAnsi="TH SarabunPSK" w:cs="TH SarabunPSK"/>
          <w:b/>
          <w:bCs/>
          <w:color w:val="000000" w:themeColor="text1"/>
          <w:sz w:val="32"/>
          <w:szCs w:val="32"/>
          <w:cs/>
        </w:rPr>
        <w:t>.</w:t>
      </w:r>
      <w:r w:rsidR="001F077A" w:rsidRPr="00575741">
        <w:rPr>
          <w:rFonts w:ascii="TH SarabunPSK" w:eastAsia="Times New Roman" w:hAnsi="TH SarabunPSK" w:cs="TH SarabunPSK" w:hint="cs"/>
          <w:b/>
          <w:bCs/>
          <w:color w:val="000000" w:themeColor="text1"/>
          <w:sz w:val="32"/>
          <w:szCs w:val="32"/>
          <w:cs/>
        </w:rPr>
        <w:t>ศ</w:t>
      </w:r>
      <w:r w:rsidR="001F077A" w:rsidRPr="00575741">
        <w:rPr>
          <w:rFonts w:ascii="TH SarabunPSK" w:eastAsia="Times New Roman" w:hAnsi="TH SarabunPSK" w:cs="TH SarabunPSK"/>
          <w:b/>
          <w:bCs/>
          <w:color w:val="000000" w:themeColor="text1"/>
          <w:sz w:val="32"/>
          <w:szCs w:val="32"/>
          <w:cs/>
        </w:rPr>
        <w:t xml:space="preserve">. </w:t>
      </w:r>
      <w:r w:rsidR="001F077A" w:rsidRPr="00575741">
        <w:rPr>
          <w:rFonts w:ascii="TH SarabunPSK" w:eastAsia="Times New Roman" w:hAnsi="TH SarabunPSK" w:cs="TH SarabunPSK"/>
          <w:b/>
          <w:bCs/>
          <w:color w:val="000000" w:themeColor="text1"/>
          <w:sz w:val="32"/>
          <w:szCs w:val="32"/>
        </w:rPr>
        <w:t>2565</w:t>
      </w:r>
    </w:p>
    <w:p w14:paraId="4F4AADC1" w14:textId="77777777" w:rsidR="001F077A" w:rsidRPr="00575741" w:rsidRDefault="001F077A" w:rsidP="001E4627">
      <w:pPr>
        <w:spacing w:line="320" w:lineRule="exact"/>
        <w:jc w:val="thaiDistribute"/>
        <w:rPr>
          <w:rFonts w:ascii="TH SarabunPSK" w:eastAsia="Times New Roman" w:hAnsi="TH SarabunPSK" w:cs="TH SarabunPSK"/>
          <w:color w:val="000000" w:themeColor="text1"/>
          <w:sz w:val="32"/>
          <w:szCs w:val="32"/>
          <w:cs/>
        </w:rPr>
      </w:pPr>
      <w:r w:rsidRPr="00575741">
        <w:rPr>
          <w:rFonts w:ascii="TH SarabunPSK" w:eastAsia="Times New Roman" w:hAnsi="TH SarabunPSK" w:cs="TH SarabunPSK"/>
          <w:color w:val="000000" w:themeColor="text1"/>
          <w:sz w:val="32"/>
          <w:szCs w:val="32"/>
        </w:rPr>
        <w:tab/>
      </w:r>
      <w:r w:rsidRPr="00575741">
        <w:rPr>
          <w:rFonts w:ascii="TH SarabunPSK" w:eastAsia="Times New Roman" w:hAnsi="TH SarabunPSK" w:cs="TH SarabunPSK"/>
          <w:color w:val="000000" w:themeColor="text1"/>
          <w:sz w:val="32"/>
          <w:szCs w:val="32"/>
          <w:cs/>
        </w:rPr>
        <w:tab/>
      </w:r>
      <w:r w:rsidRPr="00575741">
        <w:rPr>
          <w:rFonts w:ascii="TH SarabunPSK" w:eastAsia="Times New Roman" w:hAnsi="TH SarabunPSK" w:cs="TH SarabunPSK" w:hint="cs"/>
          <w:color w:val="000000" w:themeColor="text1"/>
          <w:sz w:val="32"/>
          <w:szCs w:val="32"/>
          <w:cs/>
        </w:rPr>
        <w:t>คณะรัฐมนตรีมีมติเห็นชอบตามที่คณะกรรมการพัฒนาระบบราชการ (ก</w:t>
      </w:r>
      <w:r w:rsidRPr="00575741">
        <w:rPr>
          <w:rFonts w:ascii="TH SarabunPSK" w:eastAsia="Times New Roman" w:hAnsi="TH SarabunPSK" w:cs="TH SarabunPSK"/>
          <w:color w:val="000000" w:themeColor="text1"/>
          <w:sz w:val="32"/>
          <w:szCs w:val="32"/>
          <w:cs/>
        </w:rPr>
        <w:t>.</w:t>
      </w:r>
      <w:r w:rsidRPr="00575741">
        <w:rPr>
          <w:rFonts w:ascii="TH SarabunPSK" w:eastAsia="Times New Roman" w:hAnsi="TH SarabunPSK" w:cs="TH SarabunPSK" w:hint="cs"/>
          <w:color w:val="000000" w:themeColor="text1"/>
          <w:sz w:val="32"/>
          <w:szCs w:val="32"/>
          <w:cs/>
        </w:rPr>
        <w:t>พ</w:t>
      </w:r>
      <w:r w:rsidRPr="00575741">
        <w:rPr>
          <w:rFonts w:ascii="TH SarabunPSK" w:eastAsia="Times New Roman" w:hAnsi="TH SarabunPSK" w:cs="TH SarabunPSK"/>
          <w:color w:val="000000" w:themeColor="text1"/>
          <w:sz w:val="32"/>
          <w:szCs w:val="32"/>
          <w:cs/>
        </w:rPr>
        <w:t>.</w:t>
      </w:r>
      <w:r w:rsidRPr="00575741">
        <w:rPr>
          <w:rFonts w:ascii="TH SarabunPSK" w:eastAsia="Times New Roman" w:hAnsi="TH SarabunPSK" w:cs="TH SarabunPSK" w:hint="cs"/>
          <w:color w:val="000000" w:themeColor="text1"/>
          <w:sz w:val="32"/>
          <w:szCs w:val="32"/>
          <w:cs/>
        </w:rPr>
        <w:t>ร</w:t>
      </w:r>
      <w:r w:rsidRPr="00575741">
        <w:rPr>
          <w:rFonts w:ascii="TH SarabunPSK" w:eastAsia="Times New Roman" w:hAnsi="TH SarabunPSK" w:cs="TH SarabunPSK"/>
          <w:color w:val="000000" w:themeColor="text1"/>
          <w:sz w:val="32"/>
          <w:szCs w:val="32"/>
          <w:cs/>
        </w:rPr>
        <w:t>.</w:t>
      </w:r>
      <w:r w:rsidRPr="00575741">
        <w:rPr>
          <w:rFonts w:ascii="TH SarabunPSK" w:eastAsia="Times New Roman" w:hAnsi="TH SarabunPSK" w:cs="TH SarabunPSK" w:hint="cs"/>
          <w:color w:val="000000" w:themeColor="text1"/>
          <w:sz w:val="32"/>
          <w:szCs w:val="32"/>
          <w:cs/>
        </w:rPr>
        <w:t>) เสนอดังนี้</w:t>
      </w:r>
    </w:p>
    <w:p w14:paraId="7EF89249" w14:textId="77777777" w:rsidR="001F077A" w:rsidRPr="00575741" w:rsidRDefault="001F077A" w:rsidP="001E4627">
      <w:pPr>
        <w:spacing w:line="320" w:lineRule="exact"/>
        <w:jc w:val="thaiDistribute"/>
        <w:rPr>
          <w:rFonts w:ascii="TH SarabunPSK" w:eastAsia="Times New Roman" w:hAnsi="TH SarabunPSK" w:cs="TH SarabunPSK"/>
          <w:color w:val="000000" w:themeColor="text1"/>
          <w:sz w:val="32"/>
          <w:szCs w:val="32"/>
        </w:rPr>
      </w:pPr>
      <w:r w:rsidRPr="00575741">
        <w:rPr>
          <w:rFonts w:ascii="TH SarabunPSK" w:eastAsia="Times New Roman" w:hAnsi="TH SarabunPSK" w:cs="TH SarabunPSK"/>
          <w:color w:val="000000" w:themeColor="text1"/>
          <w:sz w:val="32"/>
          <w:szCs w:val="32"/>
          <w:cs/>
        </w:rPr>
        <w:tab/>
      </w:r>
      <w:r w:rsidRPr="00575741">
        <w:rPr>
          <w:rFonts w:ascii="TH SarabunPSK" w:eastAsia="Times New Roman" w:hAnsi="TH SarabunPSK" w:cs="TH SarabunPSK"/>
          <w:color w:val="000000" w:themeColor="text1"/>
          <w:sz w:val="32"/>
          <w:szCs w:val="32"/>
          <w:cs/>
        </w:rPr>
        <w:tab/>
      </w:r>
      <w:r w:rsidRPr="00575741">
        <w:rPr>
          <w:rFonts w:ascii="TH SarabunPSK" w:eastAsia="Times New Roman" w:hAnsi="TH SarabunPSK" w:cs="TH SarabunPSK"/>
          <w:color w:val="000000" w:themeColor="text1"/>
          <w:sz w:val="32"/>
          <w:szCs w:val="32"/>
        </w:rPr>
        <w:t>1</w:t>
      </w:r>
      <w:r w:rsidRPr="00575741">
        <w:rPr>
          <w:rFonts w:ascii="TH SarabunPSK" w:eastAsia="Times New Roman" w:hAnsi="TH SarabunPSK" w:cs="TH SarabunPSK"/>
          <w:color w:val="000000" w:themeColor="text1"/>
          <w:sz w:val="32"/>
          <w:szCs w:val="32"/>
          <w:cs/>
        </w:rPr>
        <w:t xml:space="preserve">. แนวทางการประเมินส่วนราชการตามมาตรการปรับปรุงประสิทธิภาพในการปฏิบัติราชการ ประจำปีงบประมาณ พ.ศ. </w:t>
      </w:r>
      <w:r w:rsidRPr="00575741">
        <w:rPr>
          <w:rFonts w:ascii="TH SarabunPSK" w:eastAsia="Times New Roman" w:hAnsi="TH SarabunPSK" w:cs="TH SarabunPSK"/>
          <w:color w:val="000000" w:themeColor="text1"/>
          <w:sz w:val="32"/>
          <w:szCs w:val="32"/>
        </w:rPr>
        <w:t>2564</w:t>
      </w:r>
      <w:r w:rsidRPr="00575741">
        <w:rPr>
          <w:rFonts w:ascii="TH SarabunPSK" w:eastAsia="Times New Roman" w:hAnsi="TH SarabunPSK" w:cs="TH SarabunPSK"/>
          <w:color w:val="000000" w:themeColor="text1"/>
          <w:sz w:val="32"/>
          <w:szCs w:val="32"/>
          <w:cs/>
        </w:rPr>
        <w:t xml:space="preserve"> เพื่อรองรับสถานการณ์การแพร่ระบาดของโรคติดเชื้อไวรัสโคโรนา </w:t>
      </w:r>
      <w:r w:rsidRPr="00575741">
        <w:rPr>
          <w:rFonts w:ascii="TH SarabunPSK" w:eastAsia="Times New Roman" w:hAnsi="TH SarabunPSK" w:cs="TH SarabunPSK"/>
          <w:color w:val="000000" w:themeColor="text1"/>
          <w:sz w:val="32"/>
          <w:szCs w:val="32"/>
        </w:rPr>
        <w:t>2019</w:t>
      </w:r>
      <w:r w:rsidRPr="00575741">
        <w:rPr>
          <w:rFonts w:ascii="TH SarabunPSK" w:eastAsia="Times New Roman" w:hAnsi="TH SarabunPSK" w:cs="TH SarabunPSK"/>
          <w:color w:val="000000" w:themeColor="text1"/>
          <w:sz w:val="32"/>
          <w:szCs w:val="32"/>
          <w:cs/>
        </w:rPr>
        <w:t xml:space="preserve"> (</w:t>
      </w:r>
      <w:r w:rsidRPr="00575741">
        <w:rPr>
          <w:rFonts w:ascii="TH SarabunPSK" w:eastAsia="Times New Roman" w:hAnsi="TH SarabunPSK" w:cs="TH SarabunPSK"/>
          <w:color w:val="000000" w:themeColor="text1"/>
          <w:sz w:val="32"/>
          <w:szCs w:val="32"/>
        </w:rPr>
        <w:t>COVID</w:t>
      </w:r>
      <w:r w:rsidRPr="00575741">
        <w:rPr>
          <w:rFonts w:ascii="TH SarabunPSK" w:eastAsia="Times New Roman" w:hAnsi="TH SarabunPSK" w:cs="TH SarabunPSK"/>
          <w:color w:val="000000" w:themeColor="text1"/>
          <w:sz w:val="32"/>
          <w:szCs w:val="32"/>
          <w:cs/>
        </w:rPr>
        <w:t>-</w:t>
      </w:r>
      <w:r w:rsidRPr="00575741">
        <w:rPr>
          <w:rFonts w:ascii="TH SarabunPSK" w:eastAsia="Times New Roman" w:hAnsi="TH SarabunPSK" w:cs="TH SarabunPSK"/>
          <w:color w:val="000000" w:themeColor="text1"/>
          <w:sz w:val="32"/>
          <w:szCs w:val="32"/>
        </w:rPr>
        <w:t>19</w:t>
      </w:r>
      <w:r w:rsidRPr="00575741">
        <w:rPr>
          <w:rFonts w:ascii="TH SarabunPSK" w:eastAsia="Times New Roman" w:hAnsi="TH SarabunPSK" w:cs="TH SarabunPSK"/>
          <w:color w:val="000000" w:themeColor="text1"/>
          <w:sz w:val="32"/>
          <w:szCs w:val="32"/>
          <w:cs/>
        </w:rPr>
        <w:t>)</w:t>
      </w:r>
    </w:p>
    <w:p w14:paraId="2110FE2C" w14:textId="77777777" w:rsidR="001F077A" w:rsidRPr="00575741" w:rsidRDefault="001F077A" w:rsidP="001E4627">
      <w:pPr>
        <w:spacing w:line="320" w:lineRule="exact"/>
        <w:jc w:val="thaiDistribute"/>
        <w:rPr>
          <w:rFonts w:ascii="TH SarabunPSK" w:eastAsia="Times New Roman" w:hAnsi="TH SarabunPSK" w:cs="TH SarabunPSK"/>
          <w:color w:val="000000" w:themeColor="text1"/>
          <w:sz w:val="32"/>
          <w:szCs w:val="32"/>
        </w:rPr>
      </w:pPr>
      <w:r w:rsidRPr="00575741">
        <w:rPr>
          <w:rFonts w:ascii="TH SarabunPSK" w:eastAsia="Times New Roman" w:hAnsi="TH SarabunPSK" w:cs="TH SarabunPSK"/>
          <w:color w:val="000000" w:themeColor="text1"/>
          <w:sz w:val="32"/>
          <w:szCs w:val="32"/>
        </w:rPr>
        <w:tab/>
      </w:r>
      <w:r w:rsidRPr="00575741">
        <w:rPr>
          <w:rFonts w:ascii="TH SarabunPSK" w:eastAsia="Times New Roman" w:hAnsi="TH SarabunPSK" w:cs="TH SarabunPSK"/>
          <w:color w:val="000000" w:themeColor="text1"/>
          <w:sz w:val="32"/>
          <w:szCs w:val="32"/>
        </w:rPr>
        <w:tab/>
        <w:t>2</w:t>
      </w:r>
      <w:r w:rsidRPr="00575741">
        <w:rPr>
          <w:rFonts w:ascii="TH SarabunPSK" w:eastAsia="Times New Roman" w:hAnsi="TH SarabunPSK" w:cs="TH SarabunPSK"/>
          <w:color w:val="000000" w:themeColor="text1"/>
          <w:sz w:val="32"/>
          <w:szCs w:val="32"/>
          <w:cs/>
        </w:rPr>
        <w:t xml:space="preserve">. กรอบและแนวทางการประเมินส่วนราชการตามมาตรการปรับปรุงประสิทธิภาพในการปฏิบัติราชการ ประจำปีงบประมาณ พ.ศ. </w:t>
      </w:r>
      <w:r w:rsidRPr="00575741">
        <w:rPr>
          <w:rFonts w:ascii="TH SarabunPSK" w:eastAsia="Times New Roman" w:hAnsi="TH SarabunPSK" w:cs="TH SarabunPSK"/>
          <w:color w:val="000000" w:themeColor="text1"/>
          <w:sz w:val="32"/>
          <w:szCs w:val="32"/>
        </w:rPr>
        <w:t>2565</w:t>
      </w:r>
    </w:p>
    <w:p w14:paraId="23F39702" w14:textId="77777777" w:rsidR="001F077A" w:rsidRPr="00575741" w:rsidRDefault="001F077A" w:rsidP="001E4627">
      <w:pPr>
        <w:spacing w:line="320" w:lineRule="exact"/>
        <w:jc w:val="thaiDistribute"/>
        <w:rPr>
          <w:rFonts w:ascii="TH SarabunPSK" w:eastAsia="Times New Roman" w:hAnsi="TH SarabunPSK" w:cs="TH SarabunPSK"/>
          <w:b/>
          <w:bCs/>
          <w:color w:val="000000" w:themeColor="text1"/>
          <w:sz w:val="32"/>
          <w:szCs w:val="32"/>
          <w:u w:val="single"/>
        </w:rPr>
      </w:pPr>
      <w:r w:rsidRPr="00575741">
        <w:rPr>
          <w:rFonts w:ascii="TH SarabunPSK" w:eastAsia="Times New Roman" w:hAnsi="TH SarabunPSK" w:cs="TH SarabunPSK"/>
          <w:color w:val="000000" w:themeColor="text1"/>
          <w:sz w:val="32"/>
          <w:szCs w:val="32"/>
        </w:rPr>
        <w:tab/>
      </w:r>
      <w:r w:rsidRPr="00575741">
        <w:rPr>
          <w:rFonts w:ascii="TH SarabunPSK" w:eastAsia="Times New Roman" w:hAnsi="TH SarabunPSK" w:cs="TH SarabunPSK"/>
          <w:color w:val="000000" w:themeColor="text1"/>
          <w:sz w:val="32"/>
          <w:szCs w:val="32"/>
        </w:rPr>
        <w:tab/>
      </w:r>
      <w:r w:rsidRPr="00575741">
        <w:rPr>
          <w:rFonts w:ascii="TH SarabunPSK" w:eastAsia="Times New Roman" w:hAnsi="TH SarabunPSK" w:cs="TH SarabunPSK"/>
          <w:b/>
          <w:bCs/>
          <w:color w:val="000000" w:themeColor="text1"/>
          <w:sz w:val="32"/>
          <w:szCs w:val="32"/>
          <w:u w:val="single"/>
          <w:cs/>
        </w:rPr>
        <w:t>สาระสำคัญของเรื่อง</w:t>
      </w:r>
    </w:p>
    <w:p w14:paraId="52F4E3F8" w14:textId="77777777" w:rsidR="001F077A" w:rsidRPr="00575741" w:rsidRDefault="001F077A" w:rsidP="001E4627">
      <w:pPr>
        <w:spacing w:line="320" w:lineRule="exact"/>
        <w:jc w:val="thaiDistribute"/>
        <w:rPr>
          <w:rFonts w:ascii="TH SarabunPSK" w:eastAsia="Times New Roman" w:hAnsi="TH SarabunPSK" w:cs="TH SarabunPSK"/>
          <w:color w:val="000000" w:themeColor="text1"/>
          <w:sz w:val="32"/>
          <w:szCs w:val="32"/>
        </w:rPr>
      </w:pPr>
      <w:r w:rsidRPr="00575741">
        <w:rPr>
          <w:rFonts w:ascii="TH SarabunPSK" w:eastAsia="Times New Roman" w:hAnsi="TH SarabunPSK" w:cs="TH SarabunPSK"/>
          <w:color w:val="000000" w:themeColor="text1"/>
          <w:sz w:val="32"/>
          <w:szCs w:val="32"/>
        </w:rPr>
        <w:tab/>
      </w:r>
      <w:r w:rsidRPr="00575741">
        <w:rPr>
          <w:rFonts w:ascii="TH SarabunPSK" w:eastAsia="Times New Roman" w:hAnsi="TH SarabunPSK" w:cs="TH SarabunPSK"/>
          <w:color w:val="000000" w:themeColor="text1"/>
          <w:sz w:val="32"/>
          <w:szCs w:val="32"/>
        </w:rPr>
        <w:tab/>
      </w:r>
      <w:r w:rsidRPr="00575741">
        <w:rPr>
          <w:rFonts w:ascii="TH SarabunPSK" w:eastAsia="Times New Roman" w:hAnsi="TH SarabunPSK" w:cs="TH SarabunPSK"/>
          <w:color w:val="000000" w:themeColor="text1"/>
          <w:sz w:val="32"/>
          <w:szCs w:val="32"/>
          <w:cs/>
        </w:rPr>
        <w:t xml:space="preserve">ก.พ.ร. ในการประชุมครั้งที่ </w:t>
      </w:r>
      <w:r w:rsidRPr="00575741">
        <w:rPr>
          <w:rFonts w:ascii="TH SarabunPSK" w:eastAsia="Times New Roman" w:hAnsi="TH SarabunPSK" w:cs="TH SarabunPSK"/>
          <w:color w:val="000000" w:themeColor="text1"/>
          <w:sz w:val="32"/>
          <w:szCs w:val="32"/>
        </w:rPr>
        <w:t>2</w:t>
      </w:r>
      <w:r w:rsidRPr="00575741">
        <w:rPr>
          <w:rFonts w:ascii="TH SarabunPSK" w:eastAsia="Times New Roman" w:hAnsi="TH SarabunPSK" w:cs="TH SarabunPSK"/>
          <w:color w:val="000000" w:themeColor="text1"/>
          <w:sz w:val="32"/>
          <w:szCs w:val="32"/>
          <w:cs/>
        </w:rPr>
        <w:t>/</w:t>
      </w:r>
      <w:r w:rsidRPr="00575741">
        <w:rPr>
          <w:rFonts w:ascii="TH SarabunPSK" w:eastAsia="Times New Roman" w:hAnsi="TH SarabunPSK" w:cs="TH SarabunPSK"/>
          <w:color w:val="000000" w:themeColor="text1"/>
          <w:sz w:val="32"/>
          <w:szCs w:val="32"/>
        </w:rPr>
        <w:t>2564</w:t>
      </w:r>
      <w:r w:rsidRPr="00575741">
        <w:rPr>
          <w:rFonts w:ascii="TH SarabunPSK" w:eastAsia="Times New Roman" w:hAnsi="TH SarabunPSK" w:cs="TH SarabunPSK"/>
          <w:color w:val="000000" w:themeColor="text1"/>
          <w:sz w:val="32"/>
          <w:szCs w:val="32"/>
          <w:cs/>
        </w:rPr>
        <w:t xml:space="preserve"> เมื่อวันที่ </w:t>
      </w:r>
      <w:r w:rsidRPr="00575741">
        <w:rPr>
          <w:rFonts w:ascii="TH SarabunPSK" w:eastAsia="Times New Roman" w:hAnsi="TH SarabunPSK" w:cs="TH SarabunPSK"/>
          <w:color w:val="000000" w:themeColor="text1"/>
          <w:sz w:val="32"/>
          <w:szCs w:val="32"/>
        </w:rPr>
        <w:t>31</w:t>
      </w:r>
      <w:r w:rsidRPr="00575741">
        <w:rPr>
          <w:rFonts w:ascii="TH SarabunPSK" w:eastAsia="Times New Roman" w:hAnsi="TH SarabunPSK" w:cs="TH SarabunPSK"/>
          <w:color w:val="000000" w:themeColor="text1"/>
          <w:sz w:val="32"/>
          <w:szCs w:val="32"/>
          <w:cs/>
        </w:rPr>
        <w:t xml:space="preserve"> พฤษภาคม </w:t>
      </w:r>
      <w:r w:rsidRPr="00575741">
        <w:rPr>
          <w:rFonts w:ascii="TH SarabunPSK" w:eastAsia="Times New Roman" w:hAnsi="TH SarabunPSK" w:cs="TH SarabunPSK"/>
          <w:color w:val="000000" w:themeColor="text1"/>
          <w:sz w:val="32"/>
          <w:szCs w:val="32"/>
        </w:rPr>
        <w:t xml:space="preserve">2564 </w:t>
      </w:r>
      <w:r w:rsidRPr="00575741">
        <w:rPr>
          <w:rFonts w:ascii="TH SarabunPSK" w:eastAsia="Times New Roman" w:hAnsi="TH SarabunPSK" w:cs="TH SarabunPSK"/>
          <w:color w:val="000000" w:themeColor="text1"/>
          <w:sz w:val="32"/>
          <w:szCs w:val="32"/>
          <w:cs/>
        </w:rPr>
        <w:t xml:space="preserve">ได้มีมติเห็นชอบใน </w:t>
      </w:r>
      <w:r w:rsidRPr="00575741">
        <w:rPr>
          <w:rFonts w:ascii="TH SarabunPSK" w:eastAsia="Times New Roman" w:hAnsi="TH SarabunPSK" w:cs="TH SarabunPSK"/>
          <w:color w:val="000000" w:themeColor="text1"/>
          <w:sz w:val="32"/>
          <w:szCs w:val="32"/>
        </w:rPr>
        <w:t>2</w:t>
      </w:r>
      <w:r w:rsidRPr="00575741">
        <w:rPr>
          <w:rFonts w:ascii="TH SarabunPSK" w:eastAsia="Times New Roman" w:hAnsi="TH SarabunPSK" w:cs="TH SarabunPSK"/>
          <w:color w:val="000000" w:themeColor="text1"/>
          <w:sz w:val="32"/>
          <w:szCs w:val="32"/>
          <w:cs/>
        </w:rPr>
        <w:t xml:space="preserve"> ประเด็นที่สำคัญสรุปได้ ดังนี้</w:t>
      </w:r>
    </w:p>
    <w:p w14:paraId="17DA7C6F" w14:textId="77777777" w:rsidR="001F077A" w:rsidRPr="00575741" w:rsidRDefault="001F077A" w:rsidP="001E4627">
      <w:pPr>
        <w:spacing w:line="320" w:lineRule="exact"/>
        <w:jc w:val="thaiDistribute"/>
        <w:rPr>
          <w:rFonts w:ascii="TH SarabunPSK" w:eastAsia="Times New Roman" w:hAnsi="TH SarabunPSK" w:cs="TH SarabunPSK"/>
          <w:color w:val="000000" w:themeColor="text1"/>
          <w:sz w:val="32"/>
          <w:szCs w:val="32"/>
        </w:rPr>
      </w:pPr>
      <w:r w:rsidRPr="00575741">
        <w:rPr>
          <w:rFonts w:ascii="TH SarabunPSK" w:eastAsia="Times New Roman" w:hAnsi="TH SarabunPSK" w:cs="TH SarabunPSK"/>
          <w:color w:val="000000" w:themeColor="text1"/>
          <w:sz w:val="32"/>
          <w:szCs w:val="32"/>
        </w:rPr>
        <w:tab/>
      </w:r>
      <w:r w:rsidRPr="00575741">
        <w:rPr>
          <w:rFonts w:ascii="TH SarabunPSK" w:eastAsia="Times New Roman" w:hAnsi="TH SarabunPSK" w:cs="TH SarabunPSK"/>
          <w:color w:val="000000" w:themeColor="text1"/>
          <w:sz w:val="32"/>
          <w:szCs w:val="32"/>
        </w:rPr>
        <w:tab/>
        <w:t>1</w:t>
      </w:r>
      <w:r w:rsidRPr="00575741">
        <w:rPr>
          <w:rFonts w:ascii="TH SarabunPSK" w:eastAsia="Times New Roman" w:hAnsi="TH SarabunPSK" w:cs="TH SarabunPSK"/>
          <w:color w:val="000000" w:themeColor="text1"/>
          <w:sz w:val="32"/>
          <w:szCs w:val="32"/>
          <w:cs/>
        </w:rPr>
        <w:t xml:space="preserve">. </w:t>
      </w:r>
      <w:r w:rsidRPr="00575741">
        <w:rPr>
          <w:rFonts w:ascii="TH SarabunPSK" w:eastAsia="Times New Roman" w:hAnsi="TH SarabunPSK" w:cs="TH SarabunPSK"/>
          <w:b/>
          <w:bCs/>
          <w:color w:val="000000" w:themeColor="text1"/>
          <w:sz w:val="32"/>
          <w:szCs w:val="32"/>
          <w:cs/>
        </w:rPr>
        <w:t xml:space="preserve">การประเมินส่วนราชการตามมาตรการปรับปรุงประสิทธิภาพในการปฏิบัติราชการ ประจำปีงบประมาณ พ.ศ. </w:t>
      </w:r>
      <w:r w:rsidRPr="00575741">
        <w:rPr>
          <w:rFonts w:ascii="TH SarabunPSK" w:eastAsia="Times New Roman" w:hAnsi="TH SarabunPSK" w:cs="TH SarabunPSK"/>
          <w:b/>
          <w:bCs/>
          <w:color w:val="000000" w:themeColor="text1"/>
          <w:sz w:val="32"/>
          <w:szCs w:val="32"/>
        </w:rPr>
        <w:t>2564</w:t>
      </w:r>
      <w:r w:rsidRPr="00575741">
        <w:rPr>
          <w:rFonts w:ascii="TH SarabunPSK" w:eastAsia="Times New Roman" w:hAnsi="TH SarabunPSK" w:cs="TH SarabunPSK"/>
          <w:b/>
          <w:bCs/>
          <w:color w:val="000000" w:themeColor="text1"/>
          <w:sz w:val="32"/>
          <w:szCs w:val="32"/>
          <w:cs/>
        </w:rPr>
        <w:t xml:space="preserve"> เพื่อรองรับสถานการณ์การแพร่ระบาดของ </w:t>
      </w:r>
      <w:r w:rsidRPr="00575741">
        <w:rPr>
          <w:rFonts w:ascii="TH SarabunPSK" w:eastAsia="Times New Roman" w:hAnsi="TH SarabunPSK" w:cs="TH SarabunPSK"/>
          <w:b/>
          <w:bCs/>
          <w:color w:val="000000" w:themeColor="text1"/>
          <w:sz w:val="32"/>
          <w:szCs w:val="32"/>
        </w:rPr>
        <w:t>COVID</w:t>
      </w:r>
      <w:r w:rsidRPr="00575741">
        <w:rPr>
          <w:rFonts w:ascii="TH SarabunPSK" w:eastAsia="Times New Roman" w:hAnsi="TH SarabunPSK" w:cs="TH SarabunPSK"/>
          <w:b/>
          <w:bCs/>
          <w:color w:val="000000" w:themeColor="text1"/>
          <w:sz w:val="32"/>
          <w:szCs w:val="32"/>
          <w:cs/>
        </w:rPr>
        <w:t>-</w:t>
      </w:r>
      <w:r w:rsidRPr="00575741">
        <w:rPr>
          <w:rFonts w:ascii="TH SarabunPSK" w:eastAsia="Times New Roman" w:hAnsi="TH SarabunPSK" w:cs="TH SarabunPSK"/>
          <w:b/>
          <w:bCs/>
          <w:color w:val="000000" w:themeColor="text1"/>
          <w:sz w:val="32"/>
          <w:szCs w:val="32"/>
        </w:rPr>
        <w:t>19</w:t>
      </w:r>
      <w:r w:rsidRPr="00575741">
        <w:rPr>
          <w:rFonts w:ascii="TH SarabunPSK" w:eastAsia="Times New Roman" w:hAnsi="TH SarabunPSK" w:cs="TH SarabunPSK"/>
          <w:color w:val="000000" w:themeColor="text1"/>
          <w:sz w:val="32"/>
          <w:szCs w:val="32"/>
          <w:cs/>
        </w:rPr>
        <w:t xml:space="preserve"> เนื่องจากสถานการณ์ดังกล่าวส่งผลกระทบต่อการปฏิบัติงานของส่วนราชการและจังหวัด ดังนั้น เพื่อให้การปฏิบัติงานของส่วนราชการและจังหวัดในภาวะวิกฤตมีการติดตามผลการดำเนินงานเพื่อเป็นข้อมูลประกอบการประเมินผลกระทบ </w:t>
      </w:r>
      <w:r w:rsidRPr="00575741">
        <w:rPr>
          <w:rFonts w:ascii="TH SarabunPSK" w:eastAsia="Times New Roman" w:hAnsi="TH SarabunPSK" w:cs="TH SarabunPSK"/>
          <w:b/>
          <w:bCs/>
          <w:color w:val="000000" w:themeColor="text1"/>
          <w:sz w:val="32"/>
          <w:szCs w:val="32"/>
          <w:cs/>
        </w:rPr>
        <w:t xml:space="preserve">ก.พ.ร. จึงกำหนดให้มีการติดตามผลการดำเนินงานตามตัวชี้วัดของส่วนราชการและจังหวัด ประจำปีงบประมาณ พ.ศ. </w:t>
      </w:r>
      <w:r w:rsidRPr="00575741">
        <w:rPr>
          <w:rFonts w:ascii="TH SarabunPSK" w:eastAsia="Times New Roman" w:hAnsi="TH SarabunPSK" w:cs="TH SarabunPSK"/>
          <w:b/>
          <w:bCs/>
          <w:color w:val="000000" w:themeColor="text1"/>
          <w:sz w:val="32"/>
          <w:szCs w:val="32"/>
        </w:rPr>
        <w:t>2564</w:t>
      </w:r>
      <w:r w:rsidRPr="00575741">
        <w:rPr>
          <w:rFonts w:ascii="TH SarabunPSK" w:eastAsia="Times New Roman" w:hAnsi="TH SarabunPSK" w:cs="TH SarabunPSK"/>
          <w:color w:val="000000" w:themeColor="text1"/>
          <w:sz w:val="32"/>
          <w:szCs w:val="32"/>
          <w:cs/>
        </w:rPr>
        <w:t xml:space="preserve"> [ซึ่งเป็นการปรับแนวทางไปจากเดิมที่คณะรัฐมนตรีได้เคยมีมตีให้ความเห็นชอบไว้ </w:t>
      </w:r>
      <w:r w:rsidRPr="00575741">
        <w:rPr>
          <w:rFonts w:ascii="TH SarabunPSK" w:eastAsia="Times New Roman" w:hAnsi="TH SarabunPSK" w:cs="TH SarabunPSK" w:hint="cs"/>
          <w:color w:val="000000" w:themeColor="text1"/>
          <w:sz w:val="32"/>
          <w:szCs w:val="32"/>
          <w:cs/>
        </w:rPr>
        <w:t xml:space="preserve">(มติคณะรัฐมนตรีวันที่ </w:t>
      </w:r>
      <w:r w:rsidRPr="00575741">
        <w:rPr>
          <w:rFonts w:ascii="TH SarabunPSK" w:eastAsia="Times New Roman" w:hAnsi="TH SarabunPSK" w:cs="TH SarabunPSK"/>
          <w:color w:val="000000" w:themeColor="text1"/>
          <w:sz w:val="32"/>
          <w:szCs w:val="32"/>
        </w:rPr>
        <w:t xml:space="preserve">15 </w:t>
      </w:r>
      <w:r w:rsidRPr="00575741">
        <w:rPr>
          <w:rFonts w:ascii="TH SarabunPSK" w:eastAsia="Times New Roman" w:hAnsi="TH SarabunPSK" w:cs="TH SarabunPSK" w:hint="cs"/>
          <w:color w:val="000000" w:themeColor="text1"/>
          <w:sz w:val="32"/>
          <w:szCs w:val="32"/>
          <w:cs/>
        </w:rPr>
        <w:t xml:space="preserve">กันยายน </w:t>
      </w:r>
      <w:r w:rsidRPr="00575741">
        <w:rPr>
          <w:rFonts w:ascii="TH SarabunPSK" w:eastAsia="Times New Roman" w:hAnsi="TH SarabunPSK" w:cs="TH SarabunPSK"/>
          <w:color w:val="000000" w:themeColor="text1"/>
          <w:sz w:val="32"/>
          <w:szCs w:val="32"/>
        </w:rPr>
        <w:t>2563</w:t>
      </w:r>
      <w:r w:rsidRPr="00575741">
        <w:rPr>
          <w:rFonts w:ascii="TH SarabunPSK" w:eastAsia="Times New Roman" w:hAnsi="TH SarabunPSK" w:cs="TH SarabunPSK" w:hint="cs"/>
          <w:color w:val="000000" w:themeColor="text1"/>
          <w:sz w:val="32"/>
          <w:szCs w:val="32"/>
          <w:cs/>
        </w:rPr>
        <w:t>)</w:t>
      </w:r>
      <w:r w:rsidRPr="00575741">
        <w:rPr>
          <w:rFonts w:ascii="TH SarabunPSK" w:eastAsia="Times New Roman" w:hAnsi="TH SarabunPSK" w:cs="TH SarabunPSK"/>
          <w:color w:val="000000" w:themeColor="text1"/>
          <w:sz w:val="32"/>
          <w:szCs w:val="32"/>
          <w:cs/>
        </w:rPr>
        <w:t>] โดยมีรายละเอียด ดังนี้</w:t>
      </w:r>
    </w:p>
    <w:p w14:paraId="33E471E9" w14:textId="79AB014D" w:rsidR="001F077A" w:rsidRPr="00575741" w:rsidRDefault="001F077A" w:rsidP="001E4627">
      <w:pPr>
        <w:spacing w:line="320" w:lineRule="exact"/>
        <w:jc w:val="thaiDistribute"/>
        <w:rPr>
          <w:rFonts w:ascii="TH SarabunPSK" w:eastAsia="Times New Roman" w:hAnsi="TH SarabunPSK" w:cs="TH SarabunPSK"/>
          <w:b/>
          <w:bCs/>
          <w:color w:val="000000" w:themeColor="text1"/>
          <w:sz w:val="32"/>
          <w:szCs w:val="32"/>
        </w:rPr>
      </w:pPr>
      <w:r w:rsidRPr="00575741">
        <w:rPr>
          <w:rFonts w:ascii="TH SarabunPSK" w:eastAsia="Times New Roman" w:hAnsi="TH SarabunPSK" w:cs="TH SarabunPSK"/>
          <w:color w:val="000000" w:themeColor="text1"/>
          <w:sz w:val="32"/>
          <w:szCs w:val="32"/>
        </w:rPr>
        <w:tab/>
      </w:r>
      <w:r w:rsidRPr="00575741">
        <w:rPr>
          <w:rFonts w:ascii="TH SarabunPSK" w:eastAsia="Times New Roman" w:hAnsi="TH SarabunPSK" w:cs="TH SarabunPSK"/>
          <w:color w:val="000000" w:themeColor="text1"/>
          <w:sz w:val="32"/>
          <w:szCs w:val="32"/>
        </w:rPr>
        <w:tab/>
      </w:r>
      <w:r w:rsidRPr="00575741">
        <w:rPr>
          <w:rFonts w:ascii="TH SarabunPSK" w:eastAsia="Times New Roman" w:hAnsi="TH SarabunPSK" w:cs="TH SarabunPSK"/>
          <w:color w:val="000000" w:themeColor="text1"/>
          <w:sz w:val="32"/>
          <w:szCs w:val="32"/>
        </w:rPr>
        <w:tab/>
        <w:t>1</w:t>
      </w:r>
      <w:r w:rsidRPr="00575741">
        <w:rPr>
          <w:rFonts w:ascii="TH SarabunPSK" w:eastAsia="Times New Roman" w:hAnsi="TH SarabunPSK" w:cs="TH SarabunPSK"/>
          <w:color w:val="000000" w:themeColor="text1"/>
          <w:sz w:val="32"/>
          <w:szCs w:val="32"/>
          <w:cs/>
        </w:rPr>
        <w:t>.</w:t>
      </w:r>
      <w:r w:rsidRPr="00575741">
        <w:rPr>
          <w:rFonts w:ascii="TH SarabunPSK" w:eastAsia="Times New Roman" w:hAnsi="TH SarabunPSK" w:cs="TH SarabunPSK"/>
          <w:color w:val="000000" w:themeColor="text1"/>
          <w:sz w:val="32"/>
          <w:szCs w:val="32"/>
        </w:rPr>
        <w:t xml:space="preserve">1 </w:t>
      </w:r>
      <w:r w:rsidRPr="00575741">
        <w:rPr>
          <w:rFonts w:ascii="TH SarabunPSK" w:eastAsia="Times New Roman" w:hAnsi="TH SarabunPSK" w:cs="TH SarabunPSK"/>
          <w:b/>
          <w:bCs/>
          <w:color w:val="000000" w:themeColor="text1"/>
          <w:sz w:val="32"/>
          <w:szCs w:val="32"/>
          <w:cs/>
        </w:rPr>
        <w:t>ให้ส่วนราชการและจังหวัดรายงานผลการดำเนินงาน</w:t>
      </w:r>
      <w:r w:rsidRPr="00575741">
        <w:rPr>
          <w:rFonts w:ascii="TH SarabunPSK" w:eastAsia="Times New Roman" w:hAnsi="TH SarabunPSK" w:cs="TH SarabunPSK"/>
          <w:color w:val="000000" w:themeColor="text1"/>
          <w:sz w:val="32"/>
          <w:szCs w:val="32"/>
          <w:cs/>
        </w:rPr>
        <w:t>ตามตัวชี้วัดต่อสำนักงาน ก.พ.ร. เพื่อใช้ในการติดตาม (</w:t>
      </w:r>
      <w:r w:rsidRPr="00575741">
        <w:rPr>
          <w:rFonts w:ascii="TH SarabunPSK" w:eastAsia="Times New Roman" w:hAnsi="TH SarabunPSK" w:cs="TH SarabunPSK"/>
          <w:color w:val="000000" w:themeColor="text1"/>
          <w:sz w:val="32"/>
          <w:szCs w:val="32"/>
        </w:rPr>
        <w:t>Monitoring</w:t>
      </w:r>
      <w:r w:rsidRPr="00575741">
        <w:rPr>
          <w:rFonts w:ascii="TH SarabunPSK" w:eastAsia="Times New Roman" w:hAnsi="TH SarabunPSK" w:cs="TH SarabunPSK"/>
          <w:color w:val="000000" w:themeColor="text1"/>
          <w:sz w:val="32"/>
          <w:szCs w:val="32"/>
          <w:cs/>
        </w:rPr>
        <w:t>) แต่จะไม่นำผล</w:t>
      </w:r>
      <w:r w:rsidRPr="00575741">
        <w:rPr>
          <w:rFonts w:ascii="TH SarabunPSK" w:eastAsia="Times New Roman" w:hAnsi="TH SarabunPSK" w:cs="TH SarabunPSK"/>
          <w:b/>
          <w:bCs/>
          <w:color w:val="000000" w:themeColor="text1"/>
          <w:sz w:val="32"/>
          <w:szCs w:val="32"/>
          <w:cs/>
        </w:rPr>
        <w:t xml:space="preserve">ไปจัดประเภทตามเกณฑ์การประเมินในระดับคุณภาพ </w:t>
      </w:r>
      <w:r w:rsidR="006C1D8A" w:rsidRPr="00575741">
        <w:rPr>
          <w:rFonts w:ascii="TH SarabunPSK" w:eastAsia="Times New Roman" w:hAnsi="TH SarabunPSK" w:cs="TH SarabunPSK" w:hint="cs"/>
          <w:b/>
          <w:bCs/>
          <w:color w:val="000000" w:themeColor="text1"/>
          <w:sz w:val="32"/>
          <w:szCs w:val="32"/>
          <w:cs/>
        </w:rPr>
        <w:t xml:space="preserve">                  </w:t>
      </w:r>
      <w:r w:rsidRPr="00575741">
        <w:rPr>
          <w:rFonts w:ascii="TH SarabunPSK" w:eastAsia="Times New Roman" w:hAnsi="TH SarabunPSK" w:cs="TH SarabunPSK"/>
          <w:b/>
          <w:bCs/>
          <w:color w:val="000000" w:themeColor="text1"/>
          <w:sz w:val="32"/>
          <w:szCs w:val="32"/>
          <w:cs/>
        </w:rPr>
        <w:t>ระดับมาตรฐาน และระดับต้องปรับปรุง</w:t>
      </w:r>
    </w:p>
    <w:p w14:paraId="5DF2CB57" w14:textId="77777777" w:rsidR="001F077A" w:rsidRPr="00575741" w:rsidRDefault="001F077A" w:rsidP="001E4627">
      <w:pPr>
        <w:spacing w:line="320" w:lineRule="exact"/>
        <w:jc w:val="thaiDistribute"/>
        <w:rPr>
          <w:rFonts w:ascii="TH SarabunPSK" w:eastAsia="Times New Roman" w:hAnsi="TH SarabunPSK" w:cs="TH SarabunPSK"/>
          <w:b/>
          <w:bCs/>
          <w:color w:val="000000" w:themeColor="text1"/>
          <w:sz w:val="32"/>
          <w:szCs w:val="32"/>
        </w:rPr>
      </w:pPr>
      <w:r w:rsidRPr="00575741">
        <w:rPr>
          <w:rFonts w:ascii="TH SarabunPSK" w:eastAsia="Times New Roman" w:hAnsi="TH SarabunPSK" w:cs="TH SarabunPSK"/>
          <w:color w:val="000000" w:themeColor="text1"/>
          <w:sz w:val="32"/>
          <w:szCs w:val="32"/>
        </w:rPr>
        <w:tab/>
      </w:r>
      <w:r w:rsidRPr="00575741">
        <w:rPr>
          <w:rFonts w:ascii="TH SarabunPSK" w:eastAsia="Times New Roman" w:hAnsi="TH SarabunPSK" w:cs="TH SarabunPSK"/>
          <w:color w:val="000000" w:themeColor="text1"/>
          <w:sz w:val="32"/>
          <w:szCs w:val="32"/>
        </w:rPr>
        <w:tab/>
      </w:r>
      <w:r w:rsidRPr="00575741">
        <w:rPr>
          <w:rFonts w:ascii="TH SarabunPSK" w:eastAsia="Times New Roman" w:hAnsi="TH SarabunPSK" w:cs="TH SarabunPSK"/>
          <w:color w:val="000000" w:themeColor="text1"/>
          <w:sz w:val="32"/>
          <w:szCs w:val="32"/>
        </w:rPr>
        <w:tab/>
        <w:t>1</w:t>
      </w:r>
      <w:r w:rsidRPr="00575741">
        <w:rPr>
          <w:rFonts w:ascii="TH SarabunPSK" w:eastAsia="Times New Roman" w:hAnsi="TH SarabunPSK" w:cs="TH SarabunPSK"/>
          <w:color w:val="000000" w:themeColor="text1"/>
          <w:sz w:val="32"/>
          <w:szCs w:val="32"/>
          <w:cs/>
        </w:rPr>
        <w:t>.</w:t>
      </w:r>
      <w:r w:rsidRPr="00575741">
        <w:rPr>
          <w:rFonts w:ascii="TH SarabunPSK" w:eastAsia="Times New Roman" w:hAnsi="TH SarabunPSK" w:cs="TH SarabunPSK"/>
          <w:color w:val="000000" w:themeColor="text1"/>
          <w:sz w:val="32"/>
          <w:szCs w:val="32"/>
        </w:rPr>
        <w:t xml:space="preserve">2 </w:t>
      </w:r>
      <w:r w:rsidRPr="00575741">
        <w:rPr>
          <w:rFonts w:ascii="TH SarabunPSK" w:eastAsia="Times New Roman" w:hAnsi="TH SarabunPSK" w:cs="TH SarabunPSK"/>
          <w:b/>
          <w:bCs/>
          <w:color w:val="000000" w:themeColor="text1"/>
          <w:sz w:val="32"/>
          <w:szCs w:val="32"/>
          <w:cs/>
        </w:rPr>
        <w:t>ให้ส่วนราชการและจังหวัดถอดบทเรียนการบริหารจัดการผลกระทบและการแก้ไขปัญหาของหน่วยงาน</w:t>
      </w:r>
      <w:r w:rsidRPr="00575741">
        <w:rPr>
          <w:rFonts w:ascii="TH SarabunPSK" w:eastAsia="Times New Roman" w:hAnsi="TH SarabunPSK" w:cs="TH SarabunPSK"/>
          <w:color w:val="000000" w:themeColor="text1"/>
          <w:sz w:val="32"/>
          <w:szCs w:val="32"/>
          <w:cs/>
        </w:rPr>
        <w:t>ในการปฏิบัติงานและการให้บริการประชาชนอย่างต่อเนื่องส่งสำนักงาน ก.พ.ร.</w:t>
      </w:r>
    </w:p>
    <w:p w14:paraId="466F9E53" w14:textId="77777777" w:rsidR="001F077A" w:rsidRPr="00575741" w:rsidRDefault="001F077A" w:rsidP="001E4627">
      <w:pPr>
        <w:spacing w:line="320" w:lineRule="exact"/>
        <w:jc w:val="thaiDistribute"/>
        <w:rPr>
          <w:rFonts w:ascii="TH SarabunPSK" w:eastAsia="Times New Roman" w:hAnsi="TH SarabunPSK" w:cs="TH SarabunPSK"/>
          <w:b/>
          <w:bCs/>
          <w:color w:val="000000" w:themeColor="text1"/>
          <w:sz w:val="32"/>
          <w:szCs w:val="32"/>
        </w:rPr>
      </w:pPr>
      <w:r w:rsidRPr="00575741">
        <w:rPr>
          <w:rFonts w:ascii="TH SarabunPSK" w:eastAsia="Times New Roman" w:hAnsi="TH SarabunPSK" w:cs="TH SarabunPSK"/>
          <w:color w:val="000000" w:themeColor="text1"/>
          <w:sz w:val="32"/>
          <w:szCs w:val="32"/>
        </w:rPr>
        <w:tab/>
      </w:r>
      <w:r w:rsidRPr="00575741">
        <w:rPr>
          <w:rFonts w:ascii="TH SarabunPSK" w:eastAsia="Times New Roman" w:hAnsi="TH SarabunPSK" w:cs="TH SarabunPSK"/>
          <w:color w:val="000000" w:themeColor="text1"/>
          <w:sz w:val="32"/>
          <w:szCs w:val="32"/>
        </w:rPr>
        <w:tab/>
      </w:r>
      <w:r w:rsidRPr="00575741">
        <w:rPr>
          <w:rFonts w:ascii="TH SarabunPSK" w:eastAsia="Times New Roman" w:hAnsi="TH SarabunPSK" w:cs="TH SarabunPSK"/>
          <w:color w:val="000000" w:themeColor="text1"/>
          <w:sz w:val="32"/>
          <w:szCs w:val="32"/>
        </w:rPr>
        <w:tab/>
        <w:t>1</w:t>
      </w:r>
      <w:r w:rsidRPr="00575741">
        <w:rPr>
          <w:rFonts w:ascii="TH SarabunPSK" w:eastAsia="Times New Roman" w:hAnsi="TH SarabunPSK" w:cs="TH SarabunPSK"/>
          <w:color w:val="000000" w:themeColor="text1"/>
          <w:sz w:val="32"/>
          <w:szCs w:val="32"/>
          <w:cs/>
        </w:rPr>
        <w:t>.</w:t>
      </w:r>
      <w:r w:rsidRPr="00575741">
        <w:rPr>
          <w:rFonts w:ascii="TH SarabunPSK" w:eastAsia="Times New Roman" w:hAnsi="TH SarabunPSK" w:cs="TH SarabunPSK"/>
          <w:color w:val="000000" w:themeColor="text1"/>
          <w:sz w:val="32"/>
          <w:szCs w:val="32"/>
        </w:rPr>
        <w:t xml:space="preserve">3 </w:t>
      </w:r>
      <w:r w:rsidRPr="00575741">
        <w:rPr>
          <w:rFonts w:ascii="TH SarabunPSK" w:eastAsia="Times New Roman" w:hAnsi="TH SarabunPSK" w:cs="TH SarabunPSK"/>
          <w:b/>
          <w:bCs/>
          <w:color w:val="000000" w:themeColor="text1"/>
          <w:sz w:val="32"/>
          <w:szCs w:val="32"/>
          <w:cs/>
        </w:rPr>
        <w:t>ให้สำนักงาน ก.พ.ร. สรุปบทเรียนการบริหารจัดการผลกระทบในภาพรวมของส่วนราชการและจั</w:t>
      </w:r>
      <w:r w:rsidRPr="00575741">
        <w:rPr>
          <w:rFonts w:ascii="TH SarabunPSK" w:eastAsia="Times New Roman" w:hAnsi="TH SarabunPSK" w:cs="TH SarabunPSK"/>
          <w:color w:val="000000" w:themeColor="text1"/>
          <w:sz w:val="32"/>
          <w:szCs w:val="32"/>
          <w:cs/>
        </w:rPr>
        <w:t>ง</w:t>
      </w:r>
      <w:r w:rsidRPr="00575741">
        <w:rPr>
          <w:rFonts w:ascii="TH SarabunPSK" w:eastAsia="Times New Roman" w:hAnsi="TH SarabunPSK" w:cs="TH SarabunPSK"/>
          <w:b/>
          <w:bCs/>
          <w:color w:val="000000" w:themeColor="text1"/>
          <w:sz w:val="32"/>
          <w:szCs w:val="32"/>
          <w:cs/>
        </w:rPr>
        <w:t xml:space="preserve">หวัด </w:t>
      </w:r>
      <w:r w:rsidRPr="00575741">
        <w:rPr>
          <w:rFonts w:ascii="TH SarabunPSK" w:eastAsia="Times New Roman" w:hAnsi="TH SarabunPSK" w:cs="TH SarabunPSK"/>
          <w:color w:val="000000" w:themeColor="text1"/>
          <w:sz w:val="32"/>
          <w:szCs w:val="32"/>
          <w:cs/>
        </w:rPr>
        <w:t>เพื่อใช้เป็นแนวทางในการบริหารงานและการให้บริการประชาชนได้ต่อเนื่องและมีประสิทธิภาพหากเกิดภาวะวิกฤตในอนาคต</w:t>
      </w:r>
    </w:p>
    <w:p w14:paraId="4319A833" w14:textId="77777777" w:rsidR="001F077A" w:rsidRPr="00575741" w:rsidRDefault="001F077A" w:rsidP="001E4627">
      <w:pPr>
        <w:spacing w:line="320" w:lineRule="exact"/>
        <w:jc w:val="thaiDistribute"/>
        <w:rPr>
          <w:rFonts w:ascii="TH SarabunPSK" w:eastAsia="Times New Roman" w:hAnsi="TH SarabunPSK" w:cs="TH SarabunPSK"/>
          <w:color w:val="000000" w:themeColor="text1"/>
          <w:sz w:val="32"/>
          <w:szCs w:val="32"/>
        </w:rPr>
      </w:pPr>
      <w:r w:rsidRPr="00575741">
        <w:rPr>
          <w:rFonts w:ascii="TH SarabunPSK" w:eastAsia="Times New Roman" w:hAnsi="TH SarabunPSK" w:cs="TH SarabunPSK"/>
          <w:color w:val="000000" w:themeColor="text1"/>
          <w:sz w:val="32"/>
          <w:szCs w:val="32"/>
        </w:rPr>
        <w:tab/>
      </w:r>
      <w:r w:rsidRPr="00575741">
        <w:rPr>
          <w:rFonts w:ascii="TH SarabunPSK" w:eastAsia="Times New Roman" w:hAnsi="TH SarabunPSK" w:cs="TH SarabunPSK"/>
          <w:color w:val="000000" w:themeColor="text1"/>
          <w:sz w:val="32"/>
          <w:szCs w:val="32"/>
        </w:rPr>
        <w:tab/>
        <w:t>2</w:t>
      </w:r>
      <w:r w:rsidRPr="00575741">
        <w:rPr>
          <w:rFonts w:ascii="TH SarabunPSK" w:eastAsia="Times New Roman" w:hAnsi="TH SarabunPSK" w:cs="TH SarabunPSK"/>
          <w:color w:val="000000" w:themeColor="text1"/>
          <w:sz w:val="32"/>
          <w:szCs w:val="32"/>
          <w:cs/>
        </w:rPr>
        <w:t xml:space="preserve">. </w:t>
      </w:r>
      <w:r w:rsidRPr="00575741">
        <w:rPr>
          <w:rFonts w:ascii="TH SarabunPSK" w:eastAsia="Times New Roman" w:hAnsi="TH SarabunPSK" w:cs="TH SarabunPSK"/>
          <w:b/>
          <w:bCs/>
          <w:color w:val="000000" w:themeColor="text1"/>
          <w:sz w:val="32"/>
          <w:szCs w:val="32"/>
          <w:cs/>
        </w:rPr>
        <w:t xml:space="preserve">กรอบและแนวทางการประเมินส่วนราชการตามมาตรการปรับปรุงประสิทธิภาพในการปฏิบัติราชการ ประจำปีงบประมาณ พ.ศ. </w:t>
      </w:r>
      <w:r w:rsidRPr="00575741">
        <w:rPr>
          <w:rFonts w:ascii="TH SarabunPSK" w:eastAsia="Times New Roman" w:hAnsi="TH SarabunPSK" w:cs="TH SarabunPSK"/>
          <w:b/>
          <w:bCs/>
          <w:color w:val="000000" w:themeColor="text1"/>
          <w:sz w:val="32"/>
          <w:szCs w:val="32"/>
        </w:rPr>
        <w:t>2565</w:t>
      </w:r>
      <w:r w:rsidRPr="00575741">
        <w:rPr>
          <w:rFonts w:ascii="TH SarabunPSK" w:eastAsia="Times New Roman" w:hAnsi="TH SarabunPSK" w:cs="TH SarabunPSK"/>
          <w:color w:val="000000" w:themeColor="text1"/>
          <w:sz w:val="32"/>
          <w:szCs w:val="32"/>
          <w:cs/>
        </w:rPr>
        <w:t xml:space="preserve"> ดังนี้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4"/>
        <w:gridCol w:w="7220"/>
      </w:tblGrid>
      <w:tr w:rsidR="001F077A" w:rsidRPr="00575741" w14:paraId="56858679" w14:textId="77777777" w:rsidTr="00CC52C8">
        <w:tc>
          <w:tcPr>
            <w:tcW w:w="2376" w:type="dxa"/>
            <w:shd w:val="clear" w:color="auto" w:fill="auto"/>
          </w:tcPr>
          <w:p w14:paraId="4A568265" w14:textId="77777777" w:rsidR="001F077A" w:rsidRPr="00575741" w:rsidRDefault="001F077A" w:rsidP="001E4627">
            <w:pPr>
              <w:spacing w:line="320" w:lineRule="exact"/>
              <w:jc w:val="center"/>
              <w:rPr>
                <w:rFonts w:ascii="TH SarabunPSK" w:eastAsia="Times New Roman" w:hAnsi="TH SarabunPSK" w:cs="TH SarabunPSK"/>
                <w:b/>
                <w:bCs/>
                <w:color w:val="000000" w:themeColor="text1"/>
                <w:sz w:val="32"/>
                <w:szCs w:val="32"/>
                <w:cs/>
              </w:rPr>
            </w:pPr>
            <w:r w:rsidRPr="00575741">
              <w:rPr>
                <w:rFonts w:ascii="TH SarabunPSK" w:eastAsia="Times New Roman" w:hAnsi="TH SarabunPSK" w:cs="TH SarabunPSK"/>
                <w:b/>
                <w:bCs/>
                <w:color w:val="000000" w:themeColor="text1"/>
                <w:sz w:val="32"/>
                <w:szCs w:val="32"/>
                <w:cs/>
              </w:rPr>
              <w:t>ห</w:t>
            </w:r>
            <w:r w:rsidRPr="00575741">
              <w:rPr>
                <w:rFonts w:ascii="TH SarabunPSK" w:eastAsia="Times New Roman" w:hAnsi="TH SarabunPSK" w:cs="TH SarabunPSK" w:hint="cs"/>
                <w:b/>
                <w:bCs/>
                <w:color w:val="000000" w:themeColor="text1"/>
                <w:sz w:val="32"/>
                <w:szCs w:val="32"/>
                <w:cs/>
              </w:rPr>
              <w:t>ัวข้อ</w:t>
            </w:r>
          </w:p>
        </w:tc>
        <w:tc>
          <w:tcPr>
            <w:tcW w:w="7230" w:type="dxa"/>
            <w:shd w:val="clear" w:color="auto" w:fill="auto"/>
          </w:tcPr>
          <w:p w14:paraId="73D53CAC" w14:textId="77777777" w:rsidR="001F077A" w:rsidRPr="00575741" w:rsidRDefault="001F077A" w:rsidP="001E4627">
            <w:pPr>
              <w:spacing w:line="320" w:lineRule="exact"/>
              <w:jc w:val="center"/>
              <w:rPr>
                <w:rFonts w:ascii="TH SarabunPSK" w:eastAsia="Times New Roman" w:hAnsi="TH SarabunPSK" w:cs="TH SarabunPSK"/>
                <w:b/>
                <w:bCs/>
                <w:color w:val="000000" w:themeColor="text1"/>
                <w:sz w:val="32"/>
                <w:szCs w:val="32"/>
              </w:rPr>
            </w:pPr>
            <w:r w:rsidRPr="00575741">
              <w:rPr>
                <w:rFonts w:ascii="TH SarabunPSK" w:eastAsia="Times New Roman" w:hAnsi="TH SarabunPSK" w:cs="TH SarabunPSK" w:hint="cs"/>
                <w:b/>
                <w:bCs/>
                <w:color w:val="000000" w:themeColor="text1"/>
                <w:sz w:val="32"/>
                <w:szCs w:val="32"/>
                <w:cs/>
              </w:rPr>
              <w:t>รายละเอียด</w:t>
            </w:r>
          </w:p>
        </w:tc>
      </w:tr>
      <w:tr w:rsidR="001F077A" w:rsidRPr="00575741" w14:paraId="6EDB87FC" w14:textId="77777777" w:rsidTr="00CC52C8">
        <w:tc>
          <w:tcPr>
            <w:tcW w:w="2376" w:type="dxa"/>
            <w:shd w:val="clear" w:color="auto" w:fill="auto"/>
          </w:tcPr>
          <w:p w14:paraId="5B84B0B0" w14:textId="77777777" w:rsidR="001F077A" w:rsidRPr="00575741" w:rsidRDefault="001F077A" w:rsidP="001E4627">
            <w:pPr>
              <w:spacing w:line="320" w:lineRule="exact"/>
              <w:jc w:val="thaiDistribute"/>
              <w:rPr>
                <w:rFonts w:ascii="TH SarabunPSK" w:eastAsia="Times New Roman" w:hAnsi="TH SarabunPSK" w:cs="TH SarabunPSK"/>
                <w:b/>
                <w:bCs/>
                <w:color w:val="000000" w:themeColor="text1"/>
                <w:sz w:val="32"/>
                <w:szCs w:val="32"/>
              </w:rPr>
            </w:pPr>
            <w:r w:rsidRPr="00575741">
              <w:rPr>
                <w:rFonts w:ascii="TH SarabunPSK" w:eastAsia="Times New Roman" w:hAnsi="TH SarabunPSK" w:cs="TH SarabunPSK" w:hint="cs"/>
                <w:b/>
                <w:bCs/>
                <w:color w:val="000000" w:themeColor="text1"/>
                <w:sz w:val="32"/>
                <w:szCs w:val="32"/>
                <w:cs/>
              </w:rPr>
              <w:lastRenderedPageBreak/>
              <w:t>หลักการและแนวทาง</w:t>
            </w:r>
          </w:p>
        </w:tc>
        <w:tc>
          <w:tcPr>
            <w:tcW w:w="7230" w:type="dxa"/>
            <w:shd w:val="clear" w:color="auto" w:fill="auto"/>
          </w:tcPr>
          <w:p w14:paraId="0C7B3CE3" w14:textId="77777777" w:rsidR="001F077A" w:rsidRPr="00575741" w:rsidRDefault="001F077A" w:rsidP="001E4627">
            <w:pPr>
              <w:spacing w:line="320" w:lineRule="exact"/>
              <w:jc w:val="thaiDistribute"/>
              <w:rPr>
                <w:rFonts w:ascii="TH SarabunPSK" w:eastAsia="Times New Roman" w:hAnsi="TH SarabunPSK" w:cs="TH SarabunPSK"/>
                <w:b/>
                <w:bCs/>
                <w:color w:val="000000" w:themeColor="text1"/>
                <w:sz w:val="32"/>
                <w:szCs w:val="32"/>
              </w:rPr>
            </w:pPr>
            <w:r w:rsidRPr="00575741">
              <w:rPr>
                <w:rFonts w:ascii="TH SarabunPSK" w:eastAsia="Times New Roman" w:hAnsi="TH SarabunPSK" w:cs="TH SarabunPSK"/>
                <w:color w:val="000000" w:themeColor="text1"/>
                <w:sz w:val="32"/>
                <w:szCs w:val="32"/>
                <w:cs/>
              </w:rPr>
              <w:t>มุ่งเน้นให้กระทรวงมีบทบาทหลักในการพิจารณากำหนดตัวชี้วัดและติดตามประเมินผลการปฏิบัติงานของกระทรวงและส่วนราชการในสังกัดกระทรวง ซึ่งพิจารณาจากประเด็นสำคัญในการบูรณาการและขับเคลื่อนยุทธศาสตร์ชาติ แผนแม่บทภายใต้ยุทธศาสตร์ชาติ</w:t>
            </w:r>
            <w:r w:rsidRPr="00575741">
              <w:rPr>
                <w:rFonts w:ascii="TH SarabunPSK" w:eastAsia="Times New Roman" w:hAnsi="TH SarabunPSK" w:cs="TH SarabunPSK" w:hint="cs"/>
                <w:color w:val="000000" w:themeColor="text1"/>
                <w:sz w:val="32"/>
                <w:szCs w:val="32"/>
                <w:cs/>
              </w:rPr>
              <w:t xml:space="preserve"> </w:t>
            </w:r>
            <w:r w:rsidRPr="00575741">
              <w:rPr>
                <w:rFonts w:ascii="TH SarabunPSK" w:eastAsia="Times New Roman" w:hAnsi="TH SarabunPSK" w:cs="TH SarabunPSK"/>
                <w:color w:val="000000" w:themeColor="text1"/>
                <w:sz w:val="32"/>
                <w:szCs w:val="32"/>
                <w:cs/>
              </w:rPr>
              <w:t>แผนการปฏิรูปประเทศ และแผนระดับชาติอื่น ๆ มากำหนดเป็นตัวชี้วัดระดับกระทรวงและถ่ายทอดลงสู่ระดับกรม โดยมีกลุ่มเป้าหมายครอบคลุมส่วนราชการในสังกัดฝ่ายบริหาร</w:t>
            </w:r>
            <w:r w:rsidRPr="00575741">
              <w:rPr>
                <w:rFonts w:ascii="TH SarabunPSK" w:eastAsia="Times New Roman" w:hAnsi="TH SarabunPSK" w:cs="TH SarabunPSK" w:hint="cs"/>
                <w:color w:val="000000" w:themeColor="text1"/>
                <w:sz w:val="32"/>
                <w:szCs w:val="32"/>
                <w:cs/>
              </w:rPr>
              <w:t xml:space="preserve"> </w:t>
            </w:r>
            <w:r w:rsidRPr="00575741">
              <w:rPr>
                <w:rFonts w:ascii="TH SarabunPSK" w:eastAsia="Times New Roman" w:hAnsi="TH SarabunPSK" w:cs="TH SarabunPSK"/>
                <w:color w:val="000000" w:themeColor="text1"/>
                <w:sz w:val="32"/>
                <w:szCs w:val="32"/>
                <w:cs/>
              </w:rPr>
              <w:t xml:space="preserve">จำนวน </w:t>
            </w:r>
            <w:r w:rsidRPr="00575741">
              <w:rPr>
                <w:rFonts w:ascii="TH SarabunPSK" w:eastAsia="Times New Roman" w:hAnsi="TH SarabunPSK" w:cs="TH SarabunPSK"/>
                <w:color w:val="000000" w:themeColor="text1"/>
                <w:sz w:val="32"/>
                <w:szCs w:val="32"/>
              </w:rPr>
              <w:t>153</w:t>
            </w:r>
            <w:r w:rsidRPr="00575741">
              <w:rPr>
                <w:rFonts w:ascii="TH SarabunPSK" w:eastAsia="Times New Roman" w:hAnsi="TH SarabunPSK" w:cs="TH SarabunPSK"/>
                <w:color w:val="000000" w:themeColor="text1"/>
                <w:sz w:val="32"/>
                <w:szCs w:val="32"/>
                <w:cs/>
              </w:rPr>
              <w:t xml:space="preserve"> ส่วนราชการ และ </w:t>
            </w:r>
            <w:r w:rsidRPr="00575741">
              <w:rPr>
                <w:rFonts w:ascii="TH SarabunPSK" w:eastAsia="Times New Roman" w:hAnsi="TH SarabunPSK" w:cs="TH SarabunPSK"/>
                <w:color w:val="000000" w:themeColor="text1"/>
                <w:sz w:val="32"/>
                <w:szCs w:val="32"/>
              </w:rPr>
              <w:t>76</w:t>
            </w:r>
            <w:r w:rsidRPr="00575741">
              <w:rPr>
                <w:rFonts w:ascii="TH SarabunPSK" w:eastAsia="Times New Roman" w:hAnsi="TH SarabunPSK" w:cs="TH SarabunPSK"/>
                <w:color w:val="000000" w:themeColor="text1"/>
                <w:sz w:val="32"/>
                <w:szCs w:val="32"/>
                <w:cs/>
              </w:rPr>
              <w:t xml:space="preserve"> จังหวัด ทั้งนี้ </w:t>
            </w:r>
            <w:r w:rsidRPr="00575741">
              <w:rPr>
                <w:rFonts w:ascii="TH SarabunPSK" w:eastAsia="Times New Roman" w:hAnsi="TH SarabunPSK" w:cs="TH SarabunPSK"/>
                <w:b/>
                <w:bCs/>
                <w:color w:val="000000" w:themeColor="text1"/>
                <w:sz w:val="32"/>
                <w:szCs w:val="32"/>
                <w:cs/>
              </w:rPr>
              <w:t>ได้เชื่อมโยงการประเมินส่วนราชการกับการประเมินผลการปฏิบัติงานรายบุคคลที่ดำเนินการโดยสำนักงาน ก.พ. ด้วย โดยนำผลการประเมินตามมาตรการดังกล่าวไปเป็นส่วนหนึ่งของการประเมินผลการปฏิบัติงานรายบุคคลในระดับหัวหน้าส่วนราชการ</w:t>
            </w:r>
            <w:r w:rsidRPr="00575741">
              <w:rPr>
                <w:rFonts w:ascii="TH SarabunPSK" w:eastAsia="Times New Roman" w:hAnsi="TH SarabunPSK" w:cs="TH SarabunPSK"/>
                <w:color w:val="000000" w:themeColor="text1"/>
                <w:sz w:val="32"/>
                <w:szCs w:val="32"/>
                <w:cs/>
              </w:rPr>
              <w:t xml:space="preserve"> (ปลัดกระทรวงหรือเทียบเท่</w:t>
            </w:r>
            <w:r w:rsidRPr="00575741">
              <w:rPr>
                <w:rFonts w:ascii="TH SarabunPSK" w:eastAsia="Times New Roman" w:hAnsi="TH SarabunPSK" w:cs="TH SarabunPSK" w:hint="cs"/>
                <w:color w:val="000000" w:themeColor="text1"/>
                <w:sz w:val="32"/>
                <w:szCs w:val="32"/>
                <w:cs/>
              </w:rPr>
              <w:t>าอธิบดีหรือเทียบเท่า ผู้ว่าราชการจังหวัด) ซึ่งสำนักงาน ก</w:t>
            </w:r>
            <w:r w:rsidRPr="00575741">
              <w:rPr>
                <w:rFonts w:ascii="TH SarabunPSK" w:eastAsia="Times New Roman" w:hAnsi="TH SarabunPSK" w:cs="TH SarabunPSK"/>
                <w:color w:val="000000" w:themeColor="text1"/>
                <w:sz w:val="32"/>
                <w:szCs w:val="32"/>
                <w:cs/>
              </w:rPr>
              <w:t>.</w:t>
            </w:r>
            <w:r w:rsidRPr="00575741">
              <w:rPr>
                <w:rFonts w:ascii="TH SarabunPSK" w:eastAsia="Times New Roman" w:hAnsi="TH SarabunPSK" w:cs="TH SarabunPSK" w:hint="cs"/>
                <w:color w:val="000000" w:themeColor="text1"/>
                <w:sz w:val="32"/>
                <w:szCs w:val="32"/>
                <w:cs/>
              </w:rPr>
              <w:t>พ</w:t>
            </w:r>
            <w:r w:rsidRPr="00575741">
              <w:rPr>
                <w:rFonts w:ascii="TH SarabunPSK" w:eastAsia="Times New Roman" w:hAnsi="TH SarabunPSK" w:cs="TH SarabunPSK"/>
                <w:color w:val="000000" w:themeColor="text1"/>
                <w:sz w:val="32"/>
                <w:szCs w:val="32"/>
                <w:cs/>
              </w:rPr>
              <w:t>.</w:t>
            </w:r>
            <w:r w:rsidRPr="00575741">
              <w:rPr>
                <w:rFonts w:ascii="TH SarabunPSK" w:eastAsia="Times New Roman" w:hAnsi="TH SarabunPSK" w:cs="TH SarabunPSK" w:hint="cs"/>
                <w:color w:val="000000" w:themeColor="text1"/>
                <w:sz w:val="32"/>
                <w:szCs w:val="32"/>
                <w:cs/>
              </w:rPr>
              <w:t>ร</w:t>
            </w:r>
            <w:r w:rsidRPr="00575741">
              <w:rPr>
                <w:rFonts w:ascii="TH SarabunPSK" w:eastAsia="Times New Roman" w:hAnsi="TH SarabunPSK" w:cs="TH SarabunPSK"/>
                <w:color w:val="000000" w:themeColor="text1"/>
                <w:sz w:val="32"/>
                <w:szCs w:val="32"/>
                <w:cs/>
              </w:rPr>
              <w:t xml:space="preserve">. </w:t>
            </w:r>
            <w:r w:rsidRPr="00575741">
              <w:rPr>
                <w:rFonts w:ascii="TH SarabunPSK" w:eastAsia="Times New Roman" w:hAnsi="TH SarabunPSK" w:cs="TH SarabunPSK" w:hint="cs"/>
                <w:color w:val="000000" w:themeColor="text1"/>
                <w:sz w:val="32"/>
                <w:szCs w:val="32"/>
                <w:cs/>
              </w:rPr>
              <w:t>ได้นำแนวทางการเชื่อมโยงการประเมินดังกล่าวเสนอนายกรัฐมนตรีเพื่อพิจารณาให้ความเห็นชอบแล้วเมื่อวันที่ 1</w:t>
            </w:r>
            <w:r w:rsidRPr="00575741">
              <w:rPr>
                <w:rFonts w:ascii="TH SarabunPSK" w:eastAsia="Times New Roman" w:hAnsi="TH SarabunPSK" w:cs="TH SarabunPSK"/>
                <w:color w:val="000000" w:themeColor="text1"/>
                <w:sz w:val="32"/>
                <w:szCs w:val="32"/>
              </w:rPr>
              <w:t xml:space="preserve">0 </w:t>
            </w:r>
            <w:r w:rsidRPr="00575741">
              <w:rPr>
                <w:rFonts w:ascii="TH SarabunPSK" w:eastAsia="Times New Roman" w:hAnsi="TH SarabunPSK" w:cs="TH SarabunPSK" w:hint="cs"/>
                <w:color w:val="000000" w:themeColor="text1"/>
                <w:sz w:val="32"/>
                <w:szCs w:val="32"/>
                <w:cs/>
              </w:rPr>
              <w:t xml:space="preserve">มีนาคม </w:t>
            </w:r>
            <w:r w:rsidRPr="00575741">
              <w:rPr>
                <w:rFonts w:ascii="TH SarabunPSK" w:eastAsia="Times New Roman" w:hAnsi="TH SarabunPSK" w:cs="TH SarabunPSK"/>
                <w:color w:val="000000" w:themeColor="text1"/>
                <w:sz w:val="32"/>
                <w:szCs w:val="32"/>
              </w:rPr>
              <w:t>2564</w:t>
            </w:r>
          </w:p>
        </w:tc>
      </w:tr>
      <w:tr w:rsidR="001F077A" w:rsidRPr="00575741" w14:paraId="13398330" w14:textId="77777777" w:rsidTr="00CC52C8">
        <w:tc>
          <w:tcPr>
            <w:tcW w:w="2376" w:type="dxa"/>
            <w:shd w:val="clear" w:color="auto" w:fill="auto"/>
          </w:tcPr>
          <w:p w14:paraId="76FCBF3C" w14:textId="77777777" w:rsidR="001F077A" w:rsidRPr="00575741" w:rsidRDefault="001F077A" w:rsidP="001E4627">
            <w:pPr>
              <w:spacing w:line="320" w:lineRule="exact"/>
              <w:jc w:val="thaiDistribute"/>
              <w:rPr>
                <w:rFonts w:ascii="TH SarabunPSK" w:eastAsia="Times New Roman" w:hAnsi="TH SarabunPSK" w:cs="TH SarabunPSK"/>
                <w:b/>
                <w:bCs/>
                <w:color w:val="000000" w:themeColor="text1"/>
                <w:sz w:val="32"/>
                <w:szCs w:val="32"/>
              </w:rPr>
            </w:pPr>
            <w:r w:rsidRPr="00575741">
              <w:rPr>
                <w:rFonts w:ascii="TH SarabunPSK" w:eastAsia="Times New Roman" w:hAnsi="TH SarabunPSK" w:cs="TH SarabunPSK" w:hint="cs"/>
                <w:b/>
                <w:bCs/>
                <w:color w:val="000000" w:themeColor="text1"/>
                <w:sz w:val="32"/>
                <w:szCs w:val="32"/>
                <w:cs/>
              </w:rPr>
              <w:t>องค์ประกอบ</w:t>
            </w:r>
          </w:p>
          <w:p w14:paraId="59416831" w14:textId="77777777" w:rsidR="001F077A" w:rsidRPr="00575741" w:rsidRDefault="001F077A" w:rsidP="001E4627">
            <w:pPr>
              <w:spacing w:line="320" w:lineRule="exact"/>
              <w:jc w:val="thaiDistribute"/>
              <w:rPr>
                <w:rFonts w:ascii="TH SarabunPSK" w:eastAsia="Times New Roman" w:hAnsi="TH SarabunPSK" w:cs="TH SarabunPSK"/>
                <w:b/>
                <w:bCs/>
                <w:color w:val="000000" w:themeColor="text1"/>
                <w:sz w:val="32"/>
                <w:szCs w:val="32"/>
                <w:cs/>
              </w:rPr>
            </w:pPr>
            <w:r w:rsidRPr="00575741">
              <w:rPr>
                <w:rFonts w:ascii="TH SarabunPSK" w:eastAsia="Times New Roman" w:hAnsi="TH SarabunPSK" w:cs="TH SarabunPSK" w:hint="cs"/>
                <w:b/>
                <w:bCs/>
                <w:color w:val="000000" w:themeColor="text1"/>
                <w:sz w:val="32"/>
                <w:szCs w:val="32"/>
                <w:cs/>
              </w:rPr>
              <w:t>และประเด็นการประเมิน</w:t>
            </w:r>
          </w:p>
        </w:tc>
        <w:tc>
          <w:tcPr>
            <w:tcW w:w="7230" w:type="dxa"/>
            <w:shd w:val="clear" w:color="auto" w:fill="auto"/>
          </w:tcPr>
          <w:p w14:paraId="3D470255" w14:textId="77777777" w:rsidR="001F077A" w:rsidRPr="00575741" w:rsidRDefault="001F077A" w:rsidP="001E4627">
            <w:pPr>
              <w:spacing w:line="320" w:lineRule="exact"/>
              <w:jc w:val="thaiDistribute"/>
              <w:rPr>
                <w:rFonts w:ascii="TH SarabunPSK" w:eastAsia="Times New Roman" w:hAnsi="TH SarabunPSK" w:cs="TH SarabunPSK"/>
                <w:color w:val="000000" w:themeColor="text1"/>
                <w:sz w:val="32"/>
                <w:szCs w:val="32"/>
              </w:rPr>
            </w:pPr>
            <w:r w:rsidRPr="00575741">
              <w:rPr>
                <w:rFonts w:ascii="TH SarabunPSK" w:eastAsia="Times New Roman" w:hAnsi="TH SarabunPSK" w:cs="TH SarabunPSK" w:hint="cs"/>
                <w:color w:val="000000" w:themeColor="text1"/>
                <w:sz w:val="32"/>
                <w:szCs w:val="32"/>
                <w:cs/>
              </w:rPr>
              <w:t xml:space="preserve">ประกอบด้วย </w:t>
            </w:r>
            <w:r w:rsidRPr="00575741">
              <w:rPr>
                <w:rFonts w:ascii="TH SarabunPSK" w:eastAsia="Times New Roman" w:hAnsi="TH SarabunPSK" w:cs="TH SarabunPSK"/>
                <w:color w:val="000000" w:themeColor="text1"/>
                <w:sz w:val="32"/>
                <w:szCs w:val="32"/>
              </w:rPr>
              <w:t xml:space="preserve">2 </w:t>
            </w:r>
            <w:r w:rsidRPr="00575741">
              <w:rPr>
                <w:rFonts w:ascii="TH SarabunPSK" w:eastAsia="Times New Roman" w:hAnsi="TH SarabunPSK" w:cs="TH SarabunPSK" w:hint="cs"/>
                <w:color w:val="000000" w:themeColor="text1"/>
                <w:sz w:val="32"/>
                <w:szCs w:val="32"/>
                <w:cs/>
              </w:rPr>
              <w:t>องค์ประกอบ ดังนี้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4"/>
              <w:gridCol w:w="3315"/>
            </w:tblGrid>
            <w:tr w:rsidR="001F077A" w:rsidRPr="00575741" w14:paraId="6C589352" w14:textId="77777777" w:rsidTr="00CC52C8">
              <w:tc>
                <w:tcPr>
                  <w:tcW w:w="3314" w:type="dxa"/>
                  <w:shd w:val="clear" w:color="auto" w:fill="auto"/>
                </w:tcPr>
                <w:p w14:paraId="68314B3F" w14:textId="77777777" w:rsidR="001F077A" w:rsidRPr="00575741" w:rsidRDefault="001F077A" w:rsidP="001E4627">
                  <w:pPr>
                    <w:spacing w:line="320" w:lineRule="exact"/>
                    <w:jc w:val="center"/>
                    <w:rPr>
                      <w:rFonts w:ascii="TH SarabunPSK" w:eastAsia="Times New Roman" w:hAnsi="TH SarabunPSK" w:cs="TH SarabunPSK"/>
                      <w:b/>
                      <w:bCs/>
                      <w:color w:val="000000" w:themeColor="text1"/>
                      <w:sz w:val="32"/>
                      <w:szCs w:val="32"/>
                    </w:rPr>
                  </w:pPr>
                  <w:r w:rsidRPr="00575741">
                    <w:rPr>
                      <w:rFonts w:ascii="TH SarabunPSK" w:eastAsia="Times New Roman" w:hAnsi="TH SarabunPSK" w:cs="TH SarabunPSK" w:hint="cs"/>
                      <w:b/>
                      <w:bCs/>
                      <w:color w:val="000000" w:themeColor="text1"/>
                      <w:sz w:val="32"/>
                      <w:szCs w:val="32"/>
                      <w:cs/>
                    </w:rPr>
                    <w:t>ส่วนราชการ</w:t>
                  </w:r>
                </w:p>
              </w:tc>
              <w:tc>
                <w:tcPr>
                  <w:tcW w:w="3315" w:type="dxa"/>
                  <w:shd w:val="clear" w:color="auto" w:fill="auto"/>
                </w:tcPr>
                <w:p w14:paraId="46209DF5" w14:textId="77777777" w:rsidR="001F077A" w:rsidRPr="00575741" w:rsidRDefault="001F077A" w:rsidP="001E4627">
                  <w:pPr>
                    <w:spacing w:line="320" w:lineRule="exact"/>
                    <w:jc w:val="center"/>
                    <w:rPr>
                      <w:rFonts w:ascii="TH SarabunPSK" w:eastAsia="Times New Roman" w:hAnsi="TH SarabunPSK" w:cs="TH SarabunPSK"/>
                      <w:b/>
                      <w:bCs/>
                      <w:color w:val="000000" w:themeColor="text1"/>
                      <w:sz w:val="32"/>
                      <w:szCs w:val="32"/>
                    </w:rPr>
                  </w:pPr>
                  <w:r w:rsidRPr="00575741">
                    <w:rPr>
                      <w:rFonts w:ascii="TH SarabunPSK" w:eastAsia="Times New Roman" w:hAnsi="TH SarabunPSK" w:cs="TH SarabunPSK" w:hint="cs"/>
                      <w:b/>
                      <w:bCs/>
                      <w:color w:val="000000" w:themeColor="text1"/>
                      <w:sz w:val="32"/>
                      <w:szCs w:val="32"/>
                      <w:cs/>
                    </w:rPr>
                    <w:t>จังหวัด</w:t>
                  </w:r>
                </w:p>
              </w:tc>
            </w:tr>
            <w:tr w:rsidR="001F077A" w:rsidRPr="00575741" w14:paraId="5733D30E" w14:textId="77777777" w:rsidTr="00CC52C8">
              <w:tc>
                <w:tcPr>
                  <w:tcW w:w="6629" w:type="dxa"/>
                  <w:gridSpan w:val="2"/>
                  <w:shd w:val="clear" w:color="auto" w:fill="auto"/>
                </w:tcPr>
                <w:p w14:paraId="1D18B065" w14:textId="77777777" w:rsidR="001F077A" w:rsidRPr="00575741" w:rsidRDefault="001F077A" w:rsidP="001E4627">
                  <w:pPr>
                    <w:spacing w:line="320" w:lineRule="exact"/>
                    <w:jc w:val="thaiDistribute"/>
                    <w:rPr>
                      <w:rFonts w:ascii="TH SarabunPSK" w:eastAsia="Times New Roman" w:hAnsi="TH SarabunPSK" w:cs="TH SarabunPSK"/>
                      <w:color w:val="000000" w:themeColor="text1"/>
                      <w:sz w:val="32"/>
                      <w:szCs w:val="32"/>
                      <w:cs/>
                    </w:rPr>
                  </w:pPr>
                  <w:r w:rsidRPr="00575741">
                    <w:rPr>
                      <w:rFonts w:ascii="TH SarabunPSK" w:eastAsia="Times New Roman" w:hAnsi="TH SarabunPSK" w:cs="TH SarabunPSK"/>
                      <w:color w:val="000000" w:themeColor="text1"/>
                      <w:sz w:val="32"/>
                      <w:szCs w:val="32"/>
                    </w:rPr>
                    <w:t>1</w:t>
                  </w:r>
                  <w:r w:rsidRPr="00575741">
                    <w:rPr>
                      <w:rFonts w:ascii="TH SarabunPSK" w:eastAsia="Times New Roman" w:hAnsi="TH SarabunPSK" w:cs="TH SarabunPSK"/>
                      <w:color w:val="000000" w:themeColor="text1"/>
                      <w:sz w:val="32"/>
                      <w:szCs w:val="32"/>
                      <w:cs/>
                    </w:rPr>
                    <w:t xml:space="preserve">. </w:t>
                  </w:r>
                  <w:r w:rsidRPr="00575741">
                    <w:rPr>
                      <w:rFonts w:ascii="TH SarabunPSK" w:eastAsia="Times New Roman" w:hAnsi="TH SarabunPSK" w:cs="TH SarabunPSK" w:hint="cs"/>
                      <w:b/>
                      <w:bCs/>
                      <w:color w:val="000000" w:themeColor="text1"/>
                      <w:sz w:val="32"/>
                      <w:szCs w:val="32"/>
                      <w:cs/>
                    </w:rPr>
                    <w:t>การประเมินประสิทธิผลการดำเนินงาน</w:t>
                  </w:r>
                  <w:r w:rsidRPr="00575741">
                    <w:rPr>
                      <w:rFonts w:ascii="TH SarabunPSK" w:eastAsia="Times New Roman" w:hAnsi="TH SarabunPSK" w:cs="TH SarabunPSK" w:hint="cs"/>
                      <w:color w:val="000000" w:themeColor="text1"/>
                      <w:sz w:val="32"/>
                      <w:szCs w:val="32"/>
                      <w:cs/>
                    </w:rPr>
                    <w:t xml:space="preserve"> (น้ำหนักร้อยละ </w:t>
                  </w:r>
                  <w:r w:rsidRPr="00575741">
                    <w:rPr>
                      <w:rFonts w:ascii="TH SarabunPSK" w:eastAsia="Times New Roman" w:hAnsi="TH SarabunPSK" w:cs="TH SarabunPSK"/>
                      <w:color w:val="000000" w:themeColor="text1"/>
                      <w:sz w:val="32"/>
                      <w:szCs w:val="32"/>
                    </w:rPr>
                    <w:t>70</w:t>
                  </w:r>
                  <w:r w:rsidRPr="00575741">
                    <w:rPr>
                      <w:rFonts w:ascii="TH SarabunPSK" w:eastAsia="Times New Roman" w:hAnsi="TH SarabunPSK" w:cs="TH SarabunPSK" w:hint="cs"/>
                      <w:color w:val="000000" w:themeColor="text1"/>
                      <w:sz w:val="32"/>
                      <w:szCs w:val="32"/>
                      <w:cs/>
                    </w:rPr>
                    <w:t>)</w:t>
                  </w:r>
                </w:p>
              </w:tc>
            </w:tr>
            <w:tr w:rsidR="001F077A" w:rsidRPr="00575741" w14:paraId="4F2D08D4" w14:textId="77777777" w:rsidTr="00CC52C8">
              <w:tc>
                <w:tcPr>
                  <w:tcW w:w="6629" w:type="dxa"/>
                  <w:gridSpan w:val="2"/>
                  <w:shd w:val="clear" w:color="auto" w:fill="auto"/>
                </w:tcPr>
                <w:p w14:paraId="7A349B0C" w14:textId="77777777" w:rsidR="001F077A" w:rsidRPr="00575741" w:rsidRDefault="001F077A" w:rsidP="001E4627">
                  <w:pPr>
                    <w:spacing w:line="320" w:lineRule="exact"/>
                    <w:jc w:val="thaiDistribute"/>
                    <w:rPr>
                      <w:rFonts w:ascii="TH SarabunPSK" w:eastAsia="Times New Roman" w:hAnsi="TH SarabunPSK" w:cs="TH SarabunPSK"/>
                      <w:color w:val="000000" w:themeColor="text1"/>
                      <w:sz w:val="32"/>
                      <w:szCs w:val="32"/>
                    </w:rPr>
                  </w:pPr>
                  <w:r w:rsidRPr="00575741">
                    <w:rPr>
                      <w:rFonts w:ascii="TH SarabunPSK" w:eastAsia="Times New Roman" w:hAnsi="TH SarabunPSK" w:cs="TH SarabunPSK"/>
                      <w:color w:val="000000" w:themeColor="text1"/>
                      <w:sz w:val="32"/>
                      <w:szCs w:val="32"/>
                    </w:rPr>
                    <w:t xml:space="preserve">     1</w:t>
                  </w:r>
                  <w:r w:rsidRPr="00575741">
                    <w:rPr>
                      <w:rFonts w:ascii="TH SarabunPSK" w:eastAsia="Times New Roman" w:hAnsi="TH SarabunPSK" w:cs="TH SarabunPSK"/>
                      <w:color w:val="000000" w:themeColor="text1"/>
                      <w:sz w:val="32"/>
                      <w:szCs w:val="32"/>
                      <w:cs/>
                    </w:rPr>
                    <w:t>.</w:t>
                  </w:r>
                  <w:r w:rsidRPr="00575741">
                    <w:rPr>
                      <w:rFonts w:ascii="TH SarabunPSK" w:eastAsia="Times New Roman" w:hAnsi="TH SarabunPSK" w:cs="TH SarabunPSK"/>
                      <w:color w:val="000000" w:themeColor="text1"/>
                      <w:sz w:val="32"/>
                      <w:szCs w:val="32"/>
                    </w:rPr>
                    <w:t>1</w:t>
                  </w:r>
                  <w:r w:rsidRPr="00575741">
                    <w:rPr>
                      <w:rFonts w:ascii="TH SarabunPSK" w:eastAsia="Times New Roman" w:hAnsi="TH SarabunPSK" w:cs="TH SarabunPSK"/>
                      <w:color w:val="000000" w:themeColor="text1"/>
                      <w:sz w:val="32"/>
                      <w:szCs w:val="32"/>
                      <w:cs/>
                    </w:rPr>
                    <w:t xml:space="preserve"> ผลการดำเนินงานตามยุทธศาสตร์ชาติ แผนแม่บทภายใต้ยุทธศาสตร์ชาติ</w:t>
                  </w:r>
                  <w:r w:rsidRPr="00575741">
                    <w:rPr>
                      <w:rFonts w:ascii="TH SarabunPSK" w:eastAsia="Times New Roman" w:hAnsi="TH SarabunPSK" w:cs="TH SarabunPSK" w:hint="cs"/>
                      <w:color w:val="000000" w:themeColor="text1"/>
                      <w:sz w:val="32"/>
                      <w:szCs w:val="32"/>
                      <w:cs/>
                    </w:rPr>
                    <w:t xml:space="preserve"> </w:t>
                  </w:r>
                  <w:r w:rsidRPr="00575741">
                    <w:rPr>
                      <w:rFonts w:ascii="TH SarabunPSK" w:eastAsia="Times New Roman" w:hAnsi="TH SarabunPSK" w:cs="TH SarabunPSK"/>
                      <w:color w:val="000000" w:themeColor="text1"/>
                      <w:sz w:val="32"/>
                      <w:szCs w:val="32"/>
                      <w:cs/>
                    </w:rPr>
                    <w:t>มติคณะรัฐมนตรี นโยบายรัฐบาล โดยเฉพาะนโยบายเร่งด่วน เช่น การฟื้นฟูเศรษฐกิจเป็นต้น (</w:t>
                  </w:r>
                  <w:r w:rsidRPr="00575741">
                    <w:rPr>
                      <w:rFonts w:ascii="TH SarabunPSK" w:eastAsia="Times New Roman" w:hAnsi="TH SarabunPSK" w:cs="TH SarabunPSK"/>
                      <w:color w:val="000000" w:themeColor="text1"/>
                      <w:sz w:val="32"/>
                      <w:szCs w:val="32"/>
                    </w:rPr>
                    <w:t>Agenda KPI</w:t>
                  </w:r>
                  <w:r w:rsidRPr="00575741">
                    <w:rPr>
                      <w:rFonts w:ascii="TH SarabunPSK" w:eastAsia="Times New Roman" w:hAnsi="TH SarabunPSK" w:cs="TH SarabunPSK"/>
                      <w:color w:val="000000" w:themeColor="text1"/>
                      <w:sz w:val="32"/>
                      <w:szCs w:val="32"/>
                      <w:cs/>
                    </w:rPr>
                    <w:t>)</w:t>
                  </w:r>
                </w:p>
              </w:tc>
            </w:tr>
            <w:tr w:rsidR="001F077A" w:rsidRPr="00575741" w14:paraId="7D47F823" w14:textId="77777777" w:rsidTr="00CC52C8">
              <w:tc>
                <w:tcPr>
                  <w:tcW w:w="6629" w:type="dxa"/>
                  <w:gridSpan w:val="2"/>
                  <w:shd w:val="clear" w:color="auto" w:fill="auto"/>
                </w:tcPr>
                <w:p w14:paraId="0DB89565" w14:textId="77777777" w:rsidR="001F077A" w:rsidRPr="00575741" w:rsidRDefault="001F077A" w:rsidP="001E4627">
                  <w:pPr>
                    <w:spacing w:line="320" w:lineRule="exact"/>
                    <w:jc w:val="thaiDistribute"/>
                    <w:rPr>
                      <w:rFonts w:ascii="TH SarabunPSK" w:eastAsia="Times New Roman" w:hAnsi="TH SarabunPSK" w:cs="TH SarabunPSK"/>
                      <w:color w:val="000000" w:themeColor="text1"/>
                      <w:sz w:val="32"/>
                      <w:szCs w:val="32"/>
                    </w:rPr>
                  </w:pPr>
                  <w:r w:rsidRPr="00575741">
                    <w:rPr>
                      <w:rFonts w:ascii="TH SarabunPSK" w:eastAsia="Times New Roman" w:hAnsi="TH SarabunPSK" w:cs="TH SarabunPSK"/>
                      <w:color w:val="000000" w:themeColor="text1"/>
                      <w:sz w:val="32"/>
                      <w:szCs w:val="32"/>
                    </w:rPr>
                    <w:t xml:space="preserve">     1</w:t>
                  </w:r>
                  <w:r w:rsidRPr="00575741">
                    <w:rPr>
                      <w:rFonts w:ascii="TH SarabunPSK" w:eastAsia="Times New Roman" w:hAnsi="TH SarabunPSK" w:cs="TH SarabunPSK"/>
                      <w:color w:val="000000" w:themeColor="text1"/>
                      <w:sz w:val="32"/>
                      <w:szCs w:val="32"/>
                      <w:cs/>
                    </w:rPr>
                    <w:t>.</w:t>
                  </w:r>
                  <w:r w:rsidRPr="00575741">
                    <w:rPr>
                      <w:rFonts w:ascii="TH SarabunPSK" w:eastAsia="Times New Roman" w:hAnsi="TH SarabunPSK" w:cs="TH SarabunPSK"/>
                      <w:color w:val="000000" w:themeColor="text1"/>
                      <w:sz w:val="32"/>
                      <w:szCs w:val="32"/>
                    </w:rPr>
                    <w:t>2</w:t>
                  </w:r>
                  <w:r w:rsidRPr="00575741">
                    <w:rPr>
                      <w:rFonts w:ascii="TH SarabunPSK" w:eastAsia="Times New Roman" w:hAnsi="TH SarabunPSK" w:cs="TH SarabunPSK"/>
                      <w:color w:val="000000" w:themeColor="text1"/>
                      <w:sz w:val="32"/>
                      <w:szCs w:val="32"/>
                      <w:cs/>
                    </w:rPr>
                    <w:t xml:space="preserve"> ผลการดำเนินงานตามแผนการปฏิรูปประเทศในประเด็นที่เกี่ยวข้อง</w:t>
                  </w:r>
                  <w:r w:rsidRPr="00575741">
                    <w:rPr>
                      <w:rFonts w:ascii="TH SarabunPSK" w:eastAsia="Times New Roman" w:hAnsi="TH SarabunPSK" w:cs="TH SarabunPSK" w:hint="cs"/>
                      <w:color w:val="000000" w:themeColor="text1"/>
                      <w:sz w:val="32"/>
                      <w:szCs w:val="32"/>
                      <w:cs/>
                    </w:rPr>
                    <w:t>กับส่วนราชการ</w:t>
                  </w:r>
                </w:p>
              </w:tc>
            </w:tr>
            <w:tr w:rsidR="001F077A" w:rsidRPr="00575741" w14:paraId="2E78BD4A" w14:textId="77777777" w:rsidTr="00CC52C8">
              <w:tc>
                <w:tcPr>
                  <w:tcW w:w="6629" w:type="dxa"/>
                  <w:gridSpan w:val="2"/>
                  <w:shd w:val="clear" w:color="auto" w:fill="auto"/>
                </w:tcPr>
                <w:p w14:paraId="4D075C9C" w14:textId="77777777" w:rsidR="001F077A" w:rsidRPr="00575741" w:rsidRDefault="001F077A" w:rsidP="001E4627">
                  <w:pPr>
                    <w:spacing w:line="320" w:lineRule="exact"/>
                    <w:jc w:val="thaiDistribute"/>
                    <w:rPr>
                      <w:rFonts w:ascii="TH SarabunPSK" w:eastAsia="Times New Roman" w:hAnsi="TH SarabunPSK" w:cs="TH SarabunPSK"/>
                      <w:color w:val="000000" w:themeColor="text1"/>
                      <w:sz w:val="32"/>
                      <w:szCs w:val="32"/>
                    </w:rPr>
                  </w:pPr>
                  <w:r w:rsidRPr="00575741">
                    <w:rPr>
                      <w:rFonts w:ascii="TH SarabunPSK" w:eastAsia="Times New Roman" w:hAnsi="TH SarabunPSK" w:cs="TH SarabunPSK" w:hint="cs"/>
                      <w:color w:val="000000" w:themeColor="text1"/>
                      <w:sz w:val="32"/>
                      <w:szCs w:val="32"/>
                      <w:cs/>
                    </w:rPr>
                    <w:t xml:space="preserve">     </w:t>
                  </w:r>
                  <w:r w:rsidRPr="00575741">
                    <w:rPr>
                      <w:rFonts w:ascii="TH SarabunPSK" w:eastAsia="Times New Roman" w:hAnsi="TH SarabunPSK" w:cs="TH SarabunPSK"/>
                      <w:color w:val="000000" w:themeColor="text1"/>
                      <w:sz w:val="32"/>
                      <w:szCs w:val="32"/>
                    </w:rPr>
                    <w:t>1</w:t>
                  </w:r>
                  <w:r w:rsidRPr="00575741">
                    <w:rPr>
                      <w:rFonts w:ascii="TH SarabunPSK" w:eastAsia="Times New Roman" w:hAnsi="TH SarabunPSK" w:cs="TH SarabunPSK"/>
                      <w:color w:val="000000" w:themeColor="text1"/>
                      <w:sz w:val="32"/>
                      <w:szCs w:val="32"/>
                      <w:cs/>
                    </w:rPr>
                    <w:t>.</w:t>
                  </w:r>
                  <w:r w:rsidRPr="00575741">
                    <w:rPr>
                      <w:rFonts w:ascii="TH SarabunPSK" w:eastAsia="Times New Roman" w:hAnsi="TH SarabunPSK" w:cs="TH SarabunPSK"/>
                      <w:color w:val="000000" w:themeColor="text1"/>
                      <w:sz w:val="32"/>
                      <w:szCs w:val="32"/>
                    </w:rPr>
                    <w:t>3</w:t>
                  </w:r>
                  <w:r w:rsidRPr="00575741">
                    <w:rPr>
                      <w:rFonts w:ascii="TH SarabunPSK" w:eastAsia="Times New Roman" w:hAnsi="TH SarabunPSK" w:cs="TH SarabunPSK"/>
                      <w:color w:val="000000" w:themeColor="text1"/>
                      <w:sz w:val="32"/>
                      <w:szCs w:val="32"/>
                      <w:cs/>
                    </w:rPr>
                    <w:t xml:space="preserve"> ผลการดำเนินงานตามโยบายสำคัญที่เป็นการบูรณาการการดำเนินงานร่วมกันหลายหน่วยงาน เช่น การขจัดความยากจน อุบัติเทตุทางถนน และปัญหาชายแดนภาคใต้</w:t>
                  </w:r>
                  <w:r w:rsidRPr="00575741">
                    <w:rPr>
                      <w:rFonts w:ascii="TH SarabunPSK" w:eastAsia="Times New Roman" w:hAnsi="TH SarabunPSK" w:cs="TH SarabunPSK" w:hint="cs"/>
                      <w:color w:val="000000" w:themeColor="text1"/>
                      <w:sz w:val="32"/>
                      <w:szCs w:val="32"/>
                      <w:cs/>
                    </w:rPr>
                    <w:t xml:space="preserve"> เ</w:t>
                  </w:r>
                  <w:r w:rsidRPr="00575741">
                    <w:rPr>
                      <w:rFonts w:ascii="TH SarabunPSK" w:eastAsia="Times New Roman" w:hAnsi="TH SarabunPSK" w:cs="TH SarabunPSK"/>
                      <w:color w:val="000000" w:themeColor="text1"/>
                      <w:sz w:val="32"/>
                      <w:szCs w:val="32"/>
                      <w:cs/>
                    </w:rPr>
                    <w:t>ป็นต้น (</w:t>
                  </w:r>
                  <w:r w:rsidRPr="00575741">
                    <w:rPr>
                      <w:rFonts w:ascii="TH SarabunPSK" w:eastAsia="Times New Roman" w:hAnsi="TH SarabunPSK" w:cs="TH SarabunPSK"/>
                      <w:color w:val="000000" w:themeColor="text1"/>
                      <w:sz w:val="32"/>
                      <w:szCs w:val="32"/>
                    </w:rPr>
                    <w:t>Joint KPIs</w:t>
                  </w:r>
                  <w:r w:rsidRPr="00575741">
                    <w:rPr>
                      <w:rFonts w:ascii="TH SarabunPSK" w:eastAsia="Times New Roman" w:hAnsi="TH SarabunPSK" w:cs="TH SarabunPSK"/>
                      <w:color w:val="000000" w:themeColor="text1"/>
                      <w:sz w:val="32"/>
                      <w:szCs w:val="32"/>
                      <w:cs/>
                    </w:rPr>
                    <w:t>)</w:t>
                  </w:r>
                </w:p>
              </w:tc>
            </w:tr>
            <w:tr w:rsidR="001F077A" w:rsidRPr="00575741" w14:paraId="23D8BF7E" w14:textId="77777777" w:rsidTr="00CC52C8">
              <w:tc>
                <w:tcPr>
                  <w:tcW w:w="6629" w:type="dxa"/>
                  <w:gridSpan w:val="2"/>
                  <w:shd w:val="clear" w:color="auto" w:fill="auto"/>
                </w:tcPr>
                <w:p w14:paraId="690299F2" w14:textId="77777777" w:rsidR="001F077A" w:rsidRPr="00575741" w:rsidRDefault="001F077A" w:rsidP="001E4627">
                  <w:pPr>
                    <w:spacing w:line="320" w:lineRule="exact"/>
                    <w:jc w:val="thaiDistribute"/>
                    <w:rPr>
                      <w:rFonts w:ascii="TH SarabunPSK" w:eastAsia="Times New Roman" w:hAnsi="TH SarabunPSK" w:cs="TH SarabunPSK"/>
                      <w:color w:val="000000" w:themeColor="text1"/>
                      <w:sz w:val="32"/>
                      <w:szCs w:val="32"/>
                    </w:rPr>
                  </w:pPr>
                  <w:r w:rsidRPr="00575741">
                    <w:rPr>
                      <w:rFonts w:ascii="TH SarabunPSK" w:eastAsia="Times New Roman" w:hAnsi="TH SarabunPSK" w:cs="TH SarabunPSK" w:hint="cs"/>
                      <w:color w:val="000000" w:themeColor="text1"/>
                      <w:sz w:val="32"/>
                      <w:szCs w:val="32"/>
                      <w:cs/>
                    </w:rPr>
                    <w:t xml:space="preserve">     </w:t>
                  </w:r>
                  <w:r w:rsidRPr="00575741">
                    <w:rPr>
                      <w:rFonts w:ascii="TH SarabunPSK" w:eastAsia="Times New Roman" w:hAnsi="TH SarabunPSK" w:cs="TH SarabunPSK"/>
                      <w:color w:val="000000" w:themeColor="text1"/>
                      <w:sz w:val="32"/>
                      <w:szCs w:val="32"/>
                    </w:rPr>
                    <w:t>1</w:t>
                  </w:r>
                  <w:r w:rsidRPr="00575741">
                    <w:rPr>
                      <w:rFonts w:ascii="TH SarabunPSK" w:eastAsia="Times New Roman" w:hAnsi="TH SarabunPSK" w:cs="TH SarabunPSK"/>
                      <w:color w:val="000000" w:themeColor="text1"/>
                      <w:sz w:val="32"/>
                      <w:szCs w:val="32"/>
                      <w:cs/>
                    </w:rPr>
                    <w:t>.</w:t>
                  </w:r>
                  <w:r w:rsidRPr="00575741">
                    <w:rPr>
                      <w:rFonts w:ascii="TH SarabunPSK" w:eastAsia="Times New Roman" w:hAnsi="TH SarabunPSK" w:cs="TH SarabunPSK"/>
                      <w:color w:val="000000" w:themeColor="text1"/>
                      <w:sz w:val="32"/>
                      <w:szCs w:val="32"/>
                    </w:rPr>
                    <w:t>4</w:t>
                  </w:r>
                  <w:r w:rsidRPr="00575741">
                    <w:rPr>
                      <w:rFonts w:ascii="TH SarabunPSK" w:eastAsia="Times New Roman" w:hAnsi="TH SarabunPSK" w:cs="TH SarabunPSK"/>
                      <w:color w:val="000000" w:themeColor="text1"/>
                      <w:sz w:val="32"/>
                      <w:szCs w:val="32"/>
                      <w:cs/>
                    </w:rPr>
                    <w:t xml:space="preserve"> ผลการดำเนินงานตามภารกิจพื้นฐาน งานประจำ งานตามหน้าที่ความรับผิดชอบหลัก งานตามกฎหมาย กฎ หรือภารกิจในพื้นที่/ท้องถิ่น ภูมิภาค จังหวัด กลุ่มจังหวัด (</w:t>
                  </w:r>
                  <w:r w:rsidRPr="00575741">
                    <w:rPr>
                      <w:rFonts w:ascii="TH SarabunPSK" w:eastAsia="Times New Roman" w:hAnsi="TH SarabunPSK" w:cs="TH SarabunPSK"/>
                      <w:color w:val="000000" w:themeColor="text1"/>
                      <w:sz w:val="32"/>
                      <w:szCs w:val="32"/>
                    </w:rPr>
                    <w:t>Function KPV</w:t>
                  </w:r>
                  <w:r w:rsidRPr="00575741">
                    <w:rPr>
                      <w:rFonts w:ascii="TH SarabunPSK" w:eastAsia="Times New Roman" w:hAnsi="TH SarabunPSK" w:cs="TH SarabunPSK"/>
                      <w:color w:val="000000" w:themeColor="text1"/>
                      <w:sz w:val="32"/>
                      <w:szCs w:val="32"/>
                      <w:cs/>
                    </w:rPr>
                    <w:t>/</w:t>
                  </w:r>
                  <w:r w:rsidRPr="00575741">
                    <w:rPr>
                      <w:rFonts w:ascii="TH SarabunPSK" w:eastAsia="Times New Roman" w:hAnsi="TH SarabunPSK" w:cs="TH SarabunPSK"/>
                      <w:color w:val="000000" w:themeColor="text1"/>
                      <w:sz w:val="32"/>
                      <w:szCs w:val="32"/>
                    </w:rPr>
                    <w:t>Area KPI</w:t>
                  </w:r>
                  <w:r w:rsidRPr="00575741">
                    <w:rPr>
                      <w:rFonts w:ascii="TH SarabunPSK" w:eastAsia="Times New Roman" w:hAnsi="TH SarabunPSK" w:cs="TH SarabunPSK"/>
                      <w:color w:val="000000" w:themeColor="text1"/>
                      <w:sz w:val="32"/>
                      <w:szCs w:val="32"/>
                      <w:cs/>
                    </w:rPr>
                    <w:t>)</w:t>
                  </w:r>
                </w:p>
              </w:tc>
            </w:tr>
            <w:tr w:rsidR="001F077A" w:rsidRPr="00575741" w14:paraId="66CFC3D7" w14:textId="77777777" w:rsidTr="00CC52C8">
              <w:tc>
                <w:tcPr>
                  <w:tcW w:w="3314" w:type="dxa"/>
                  <w:shd w:val="clear" w:color="auto" w:fill="auto"/>
                </w:tcPr>
                <w:p w14:paraId="4D3711CD" w14:textId="77777777" w:rsidR="001F077A" w:rsidRPr="00575741" w:rsidRDefault="001F077A" w:rsidP="001E4627">
                  <w:pPr>
                    <w:spacing w:line="320" w:lineRule="exact"/>
                    <w:rPr>
                      <w:rFonts w:ascii="TH SarabunPSK" w:eastAsia="Times New Roman" w:hAnsi="TH SarabunPSK" w:cs="TH SarabunPSK"/>
                      <w:color w:val="000000" w:themeColor="text1"/>
                      <w:sz w:val="32"/>
                      <w:szCs w:val="32"/>
                    </w:rPr>
                  </w:pPr>
                  <w:r w:rsidRPr="00575741">
                    <w:rPr>
                      <w:rFonts w:ascii="TH SarabunPSK" w:eastAsia="Times New Roman" w:hAnsi="TH SarabunPSK" w:cs="TH SarabunPSK"/>
                      <w:color w:val="000000" w:themeColor="text1"/>
                      <w:sz w:val="32"/>
                      <w:szCs w:val="32"/>
                    </w:rPr>
                    <w:t>1</w:t>
                  </w:r>
                  <w:r w:rsidRPr="00575741">
                    <w:rPr>
                      <w:rFonts w:ascii="TH SarabunPSK" w:eastAsia="Times New Roman" w:hAnsi="TH SarabunPSK" w:cs="TH SarabunPSK"/>
                      <w:color w:val="000000" w:themeColor="text1"/>
                      <w:sz w:val="32"/>
                      <w:szCs w:val="32"/>
                      <w:cs/>
                    </w:rPr>
                    <w:t>.</w:t>
                  </w:r>
                  <w:r w:rsidRPr="00575741">
                    <w:rPr>
                      <w:rFonts w:ascii="TH SarabunPSK" w:eastAsia="Times New Roman" w:hAnsi="TH SarabunPSK" w:cs="TH SarabunPSK"/>
                      <w:color w:val="000000" w:themeColor="text1"/>
                      <w:sz w:val="32"/>
                      <w:szCs w:val="32"/>
                    </w:rPr>
                    <w:t>5</w:t>
                  </w:r>
                  <w:r w:rsidRPr="00575741">
                    <w:rPr>
                      <w:rFonts w:ascii="TH SarabunPSK" w:eastAsia="Times New Roman" w:hAnsi="TH SarabunPSK" w:cs="TH SarabunPSK"/>
                      <w:color w:val="000000" w:themeColor="text1"/>
                      <w:sz w:val="32"/>
                      <w:szCs w:val="32"/>
                      <w:cs/>
                    </w:rPr>
                    <w:t xml:space="preserve"> ดัชนีชี้วัดสากลที่วัดผลดำเนินงานตามภารกิจของหน่วยงาน (</w:t>
                  </w:r>
                  <w:r w:rsidRPr="00575741">
                    <w:rPr>
                      <w:rFonts w:ascii="TH SarabunPSK" w:eastAsia="Times New Roman" w:hAnsi="TH SarabunPSK" w:cs="TH SarabunPSK"/>
                      <w:color w:val="000000" w:themeColor="text1"/>
                      <w:sz w:val="32"/>
                      <w:szCs w:val="32"/>
                    </w:rPr>
                    <w:t>International KPIs</w:t>
                  </w:r>
                  <w:r w:rsidRPr="00575741">
                    <w:rPr>
                      <w:rFonts w:ascii="TH SarabunPSK" w:eastAsia="Times New Roman" w:hAnsi="TH SarabunPSK" w:cs="TH SarabunPSK"/>
                      <w:color w:val="000000" w:themeColor="text1"/>
                      <w:sz w:val="32"/>
                      <w:szCs w:val="32"/>
                      <w:cs/>
                    </w:rPr>
                    <w:t xml:space="preserve">) </w:t>
                  </w:r>
                </w:p>
              </w:tc>
              <w:tc>
                <w:tcPr>
                  <w:tcW w:w="3315" w:type="dxa"/>
                  <w:shd w:val="clear" w:color="auto" w:fill="auto"/>
                </w:tcPr>
                <w:p w14:paraId="54B2B4D2" w14:textId="77777777" w:rsidR="001F077A" w:rsidRPr="00575741" w:rsidRDefault="001F077A" w:rsidP="001E4627">
                  <w:pPr>
                    <w:spacing w:line="320" w:lineRule="exact"/>
                    <w:jc w:val="center"/>
                    <w:rPr>
                      <w:rFonts w:ascii="TH SarabunPSK" w:eastAsia="Times New Roman" w:hAnsi="TH SarabunPSK" w:cs="TH SarabunPSK"/>
                      <w:color w:val="000000" w:themeColor="text1"/>
                      <w:sz w:val="32"/>
                      <w:szCs w:val="32"/>
                    </w:rPr>
                  </w:pPr>
                  <w:r w:rsidRPr="00575741">
                    <w:rPr>
                      <w:rFonts w:ascii="TH SarabunPSK" w:eastAsia="Times New Roman" w:hAnsi="TH SarabunPSK" w:cs="TH SarabunPSK"/>
                      <w:color w:val="000000" w:themeColor="text1"/>
                      <w:sz w:val="32"/>
                      <w:szCs w:val="32"/>
                      <w:cs/>
                    </w:rPr>
                    <w:t>-</w:t>
                  </w:r>
                </w:p>
              </w:tc>
            </w:tr>
            <w:tr w:rsidR="001F077A" w:rsidRPr="00575741" w14:paraId="44559BC7" w14:textId="77777777" w:rsidTr="00CC52C8">
              <w:tc>
                <w:tcPr>
                  <w:tcW w:w="6629" w:type="dxa"/>
                  <w:gridSpan w:val="2"/>
                  <w:shd w:val="clear" w:color="auto" w:fill="auto"/>
                </w:tcPr>
                <w:p w14:paraId="4B98E9FE" w14:textId="77777777" w:rsidR="001F077A" w:rsidRPr="00575741" w:rsidRDefault="001F077A" w:rsidP="001E4627">
                  <w:pPr>
                    <w:spacing w:line="320" w:lineRule="exact"/>
                    <w:jc w:val="thaiDistribute"/>
                    <w:rPr>
                      <w:rFonts w:ascii="TH SarabunPSK" w:eastAsia="Times New Roman" w:hAnsi="TH SarabunPSK" w:cs="TH SarabunPSK"/>
                      <w:color w:val="000000" w:themeColor="text1"/>
                      <w:sz w:val="32"/>
                      <w:szCs w:val="32"/>
                    </w:rPr>
                  </w:pPr>
                  <w:r w:rsidRPr="00575741">
                    <w:rPr>
                      <w:rFonts w:ascii="TH SarabunPSK" w:eastAsia="Times New Roman" w:hAnsi="TH SarabunPSK" w:cs="TH SarabunPSK"/>
                      <w:color w:val="000000" w:themeColor="text1"/>
                      <w:sz w:val="32"/>
                      <w:szCs w:val="32"/>
                    </w:rPr>
                    <w:t>2</w:t>
                  </w:r>
                  <w:r w:rsidRPr="00575741">
                    <w:rPr>
                      <w:rFonts w:ascii="TH SarabunPSK" w:eastAsia="Times New Roman" w:hAnsi="TH SarabunPSK" w:cs="TH SarabunPSK"/>
                      <w:color w:val="000000" w:themeColor="text1"/>
                      <w:sz w:val="32"/>
                      <w:szCs w:val="32"/>
                      <w:cs/>
                    </w:rPr>
                    <w:t xml:space="preserve">. </w:t>
                  </w:r>
                  <w:r w:rsidRPr="00575741">
                    <w:rPr>
                      <w:rFonts w:ascii="TH SarabunPSK" w:eastAsia="Times New Roman" w:hAnsi="TH SarabunPSK" w:cs="TH SarabunPSK"/>
                      <w:b/>
                      <w:bCs/>
                      <w:color w:val="000000" w:themeColor="text1"/>
                      <w:sz w:val="32"/>
                      <w:szCs w:val="32"/>
                      <w:cs/>
                    </w:rPr>
                    <w:t>การประเมินศักยภาพในการดำเนินงาน</w:t>
                  </w:r>
                  <w:r w:rsidRPr="00575741">
                    <w:rPr>
                      <w:rFonts w:ascii="TH SarabunPSK" w:eastAsia="Times New Roman" w:hAnsi="TH SarabunPSK" w:cs="TH SarabunPSK"/>
                      <w:color w:val="000000" w:themeColor="text1"/>
                      <w:sz w:val="32"/>
                      <w:szCs w:val="32"/>
                      <w:cs/>
                    </w:rPr>
                    <w:t xml:space="preserve"> (น้ำหนักร้อยละ </w:t>
                  </w:r>
                  <w:r w:rsidRPr="00575741">
                    <w:rPr>
                      <w:rFonts w:ascii="TH SarabunPSK" w:eastAsia="Times New Roman" w:hAnsi="TH SarabunPSK" w:cs="TH SarabunPSK"/>
                      <w:color w:val="000000" w:themeColor="text1"/>
                      <w:sz w:val="32"/>
                      <w:szCs w:val="32"/>
                    </w:rPr>
                    <w:t>30</w:t>
                  </w:r>
                  <w:r w:rsidRPr="00575741">
                    <w:rPr>
                      <w:rFonts w:ascii="TH SarabunPSK" w:eastAsia="Times New Roman" w:hAnsi="TH SarabunPSK" w:cs="TH SarabunPSK"/>
                      <w:color w:val="000000" w:themeColor="text1"/>
                      <w:sz w:val="32"/>
                      <w:szCs w:val="32"/>
                      <w:cs/>
                    </w:rPr>
                    <w:t>)</w:t>
                  </w:r>
                </w:p>
              </w:tc>
            </w:tr>
            <w:tr w:rsidR="001F077A" w:rsidRPr="00575741" w14:paraId="4BC93B2A" w14:textId="77777777" w:rsidTr="00CC52C8">
              <w:tc>
                <w:tcPr>
                  <w:tcW w:w="6629" w:type="dxa"/>
                  <w:gridSpan w:val="2"/>
                  <w:shd w:val="clear" w:color="auto" w:fill="auto"/>
                </w:tcPr>
                <w:p w14:paraId="2345E75A" w14:textId="2752CF9B" w:rsidR="001F077A" w:rsidRPr="00575741" w:rsidRDefault="001F077A" w:rsidP="001E4627">
                  <w:pPr>
                    <w:spacing w:line="320" w:lineRule="exact"/>
                    <w:jc w:val="thaiDistribute"/>
                    <w:rPr>
                      <w:rFonts w:ascii="TH SarabunPSK" w:eastAsia="Times New Roman" w:hAnsi="TH SarabunPSK" w:cs="TH SarabunPSK"/>
                      <w:color w:val="000000" w:themeColor="text1"/>
                      <w:sz w:val="32"/>
                      <w:szCs w:val="32"/>
                    </w:rPr>
                  </w:pPr>
                  <w:r w:rsidRPr="00575741">
                    <w:rPr>
                      <w:rFonts w:ascii="TH SarabunPSK" w:eastAsia="Times New Roman" w:hAnsi="TH SarabunPSK" w:cs="TH SarabunPSK"/>
                      <w:color w:val="000000" w:themeColor="text1"/>
                      <w:sz w:val="32"/>
                      <w:szCs w:val="32"/>
                    </w:rPr>
                    <w:t xml:space="preserve">     2</w:t>
                  </w:r>
                  <w:r w:rsidRPr="00575741">
                    <w:rPr>
                      <w:rFonts w:ascii="TH SarabunPSK" w:eastAsia="Times New Roman" w:hAnsi="TH SarabunPSK" w:cs="TH SarabunPSK"/>
                      <w:color w:val="000000" w:themeColor="text1"/>
                      <w:sz w:val="32"/>
                      <w:szCs w:val="32"/>
                      <w:cs/>
                    </w:rPr>
                    <w:t>.</w:t>
                  </w:r>
                  <w:r w:rsidRPr="00575741">
                    <w:rPr>
                      <w:rFonts w:ascii="TH SarabunPSK" w:eastAsia="Times New Roman" w:hAnsi="TH SarabunPSK" w:cs="TH SarabunPSK"/>
                      <w:color w:val="000000" w:themeColor="text1"/>
                      <w:sz w:val="32"/>
                      <w:szCs w:val="32"/>
                    </w:rPr>
                    <w:t xml:space="preserve">1 </w:t>
                  </w:r>
                  <w:r w:rsidRPr="00575741">
                    <w:rPr>
                      <w:rFonts w:ascii="TH SarabunPSK" w:eastAsia="Times New Roman" w:hAnsi="TH SarabunPSK" w:cs="TH SarabunPSK"/>
                      <w:color w:val="000000" w:themeColor="text1"/>
                      <w:sz w:val="32"/>
                      <w:szCs w:val="32"/>
                      <w:cs/>
                    </w:rPr>
                    <w:t xml:space="preserve">การพัฒนาองค์การสู่ดิจิทัล (น้ำหนักร้อยละ </w:t>
                  </w:r>
                  <w:r w:rsidRPr="00575741">
                    <w:rPr>
                      <w:rFonts w:ascii="TH SarabunPSK" w:eastAsia="Times New Roman" w:hAnsi="TH SarabunPSK" w:cs="TH SarabunPSK"/>
                      <w:color w:val="000000" w:themeColor="text1"/>
                      <w:sz w:val="32"/>
                      <w:szCs w:val="32"/>
                    </w:rPr>
                    <w:t>15</w:t>
                  </w:r>
                  <w:r w:rsidRPr="00575741">
                    <w:rPr>
                      <w:rFonts w:ascii="TH SarabunPSK" w:eastAsia="Times New Roman" w:hAnsi="TH SarabunPSK" w:cs="TH SarabunPSK"/>
                      <w:color w:val="000000" w:themeColor="text1"/>
                      <w:sz w:val="32"/>
                      <w:szCs w:val="32"/>
                      <w:cs/>
                    </w:rPr>
                    <w:t>) เลือกจากประเด็น</w:t>
                  </w:r>
                  <w:r w:rsidR="0035713B">
                    <w:rPr>
                      <w:rFonts w:ascii="TH SarabunPSK" w:eastAsia="Times New Roman" w:hAnsi="TH SarabunPSK" w:cs="TH SarabunPSK" w:hint="cs"/>
                      <w:color w:val="000000" w:themeColor="text1"/>
                      <w:sz w:val="32"/>
                      <w:szCs w:val="32"/>
                      <w:cs/>
                    </w:rPr>
                    <w:t xml:space="preserve">       </w:t>
                  </w:r>
                  <w:r w:rsidRPr="00575741">
                    <w:rPr>
                      <w:rFonts w:ascii="TH SarabunPSK" w:eastAsia="Times New Roman" w:hAnsi="TH SarabunPSK" w:cs="TH SarabunPSK"/>
                      <w:color w:val="000000" w:themeColor="text1"/>
                      <w:sz w:val="32"/>
                      <w:szCs w:val="32"/>
                      <w:cs/>
                    </w:rPr>
                    <w:t>ต่าง ๆ เช่น (</w:t>
                  </w:r>
                  <w:r w:rsidRPr="00575741">
                    <w:rPr>
                      <w:rFonts w:ascii="TH SarabunPSK" w:eastAsia="Times New Roman" w:hAnsi="TH SarabunPSK" w:cs="TH SarabunPSK"/>
                      <w:color w:val="000000" w:themeColor="text1"/>
                      <w:sz w:val="32"/>
                      <w:szCs w:val="32"/>
                    </w:rPr>
                    <w:t>1</w:t>
                  </w:r>
                  <w:r w:rsidRPr="00575741">
                    <w:rPr>
                      <w:rFonts w:ascii="TH SarabunPSK" w:eastAsia="Times New Roman" w:hAnsi="TH SarabunPSK" w:cs="TH SarabunPSK"/>
                      <w:color w:val="000000" w:themeColor="text1"/>
                      <w:sz w:val="32"/>
                      <w:szCs w:val="32"/>
                      <w:cs/>
                    </w:rPr>
                    <w:t>) การพัฒนาระบบข้อมูลให้เป็นดิจิทัลทั้งข้อมูลที่ใช้ภายในหน่วยงาน และข้อมูลที่จะเผยแพร่สู่หน่วยงานภายนอก/สาธารณะ เพื่อนำไปสู่การเปิดเผยข้อมูลภาครัฐ และ (</w:t>
                  </w:r>
                  <w:r w:rsidRPr="00575741">
                    <w:rPr>
                      <w:rFonts w:ascii="TH SarabunPSK" w:eastAsia="Times New Roman" w:hAnsi="TH SarabunPSK" w:cs="TH SarabunPSK"/>
                      <w:color w:val="000000" w:themeColor="text1"/>
                      <w:sz w:val="32"/>
                      <w:szCs w:val="32"/>
                    </w:rPr>
                    <w:t>2</w:t>
                  </w:r>
                  <w:r w:rsidRPr="00575741">
                    <w:rPr>
                      <w:rFonts w:ascii="TH SarabunPSK" w:eastAsia="Times New Roman" w:hAnsi="TH SarabunPSK" w:cs="TH SarabunPSK"/>
                      <w:color w:val="000000" w:themeColor="text1"/>
                      <w:sz w:val="32"/>
                      <w:szCs w:val="32"/>
                      <w:cs/>
                    </w:rPr>
                    <w:t>) การเชื่อมโยงและแบ่งปันข้อมูล เป็นต้น</w:t>
                  </w:r>
                </w:p>
              </w:tc>
            </w:tr>
            <w:tr w:rsidR="001F077A" w:rsidRPr="00575741" w14:paraId="6110FDBB" w14:textId="77777777" w:rsidTr="00CC52C8">
              <w:tc>
                <w:tcPr>
                  <w:tcW w:w="6629" w:type="dxa"/>
                  <w:gridSpan w:val="2"/>
                  <w:shd w:val="clear" w:color="auto" w:fill="auto"/>
                </w:tcPr>
                <w:p w14:paraId="01EFA170" w14:textId="77777777" w:rsidR="001F077A" w:rsidRPr="00575741" w:rsidRDefault="001F077A" w:rsidP="001E4627">
                  <w:pPr>
                    <w:spacing w:line="320" w:lineRule="exact"/>
                    <w:jc w:val="thaiDistribute"/>
                    <w:rPr>
                      <w:rFonts w:ascii="TH SarabunPSK" w:eastAsia="Times New Roman" w:hAnsi="TH SarabunPSK" w:cs="TH SarabunPSK"/>
                      <w:color w:val="000000" w:themeColor="text1"/>
                      <w:sz w:val="32"/>
                      <w:szCs w:val="32"/>
                      <w:cs/>
                    </w:rPr>
                  </w:pPr>
                  <w:r w:rsidRPr="00575741">
                    <w:rPr>
                      <w:rFonts w:ascii="TH SarabunPSK" w:eastAsia="Times New Roman" w:hAnsi="TH SarabunPSK" w:cs="TH SarabunPSK"/>
                      <w:color w:val="000000" w:themeColor="text1"/>
                      <w:sz w:val="32"/>
                      <w:szCs w:val="32"/>
                    </w:rPr>
                    <w:t xml:space="preserve">     2</w:t>
                  </w:r>
                  <w:r w:rsidRPr="00575741">
                    <w:rPr>
                      <w:rFonts w:ascii="TH SarabunPSK" w:eastAsia="Times New Roman" w:hAnsi="TH SarabunPSK" w:cs="TH SarabunPSK"/>
                      <w:color w:val="000000" w:themeColor="text1"/>
                      <w:sz w:val="32"/>
                      <w:szCs w:val="32"/>
                      <w:cs/>
                    </w:rPr>
                    <w:t>.</w:t>
                  </w:r>
                  <w:r w:rsidRPr="00575741">
                    <w:rPr>
                      <w:rFonts w:ascii="TH SarabunPSK" w:eastAsia="Times New Roman" w:hAnsi="TH SarabunPSK" w:cs="TH SarabunPSK"/>
                      <w:color w:val="000000" w:themeColor="text1"/>
                      <w:sz w:val="32"/>
                      <w:szCs w:val="32"/>
                    </w:rPr>
                    <w:t>2</w:t>
                  </w:r>
                  <w:r w:rsidRPr="00575741">
                    <w:rPr>
                      <w:rFonts w:ascii="TH SarabunPSK" w:eastAsia="Times New Roman" w:hAnsi="TH SarabunPSK" w:cs="TH SarabunPSK"/>
                      <w:color w:val="000000" w:themeColor="text1"/>
                      <w:sz w:val="32"/>
                      <w:szCs w:val="32"/>
                      <w:cs/>
                    </w:rPr>
                    <w:t xml:space="preserve"> การประเมินสถานะของหน่วยงานในการเป็นระบบราชการ </w:t>
                  </w:r>
                  <w:r w:rsidRPr="00575741">
                    <w:rPr>
                      <w:rFonts w:ascii="TH SarabunPSK" w:eastAsia="Times New Roman" w:hAnsi="TH SarabunPSK" w:cs="TH SarabunPSK"/>
                      <w:color w:val="000000" w:themeColor="text1"/>
                      <w:sz w:val="32"/>
                      <w:szCs w:val="32"/>
                    </w:rPr>
                    <w:t>4</w:t>
                  </w:r>
                  <w:r w:rsidRPr="00575741">
                    <w:rPr>
                      <w:rFonts w:ascii="TH SarabunPSK" w:eastAsia="Times New Roman" w:hAnsi="TH SarabunPSK" w:cs="TH SarabunPSK"/>
                      <w:color w:val="000000" w:themeColor="text1"/>
                      <w:sz w:val="32"/>
                      <w:szCs w:val="32"/>
                      <w:cs/>
                    </w:rPr>
                    <w:t>.</w:t>
                  </w:r>
                  <w:r w:rsidRPr="00575741">
                    <w:rPr>
                      <w:rFonts w:ascii="TH SarabunPSK" w:eastAsia="Times New Roman" w:hAnsi="TH SarabunPSK" w:cs="TH SarabunPSK"/>
                      <w:color w:val="000000" w:themeColor="text1"/>
                      <w:sz w:val="32"/>
                      <w:szCs w:val="32"/>
                    </w:rPr>
                    <w:t>0</w:t>
                  </w:r>
                  <w:r w:rsidRPr="00575741">
                    <w:rPr>
                      <w:rFonts w:ascii="TH SarabunPSK" w:eastAsia="Times New Roman" w:hAnsi="TH SarabunPSK" w:cs="TH SarabunPSK"/>
                      <w:color w:val="000000" w:themeColor="text1"/>
                      <w:sz w:val="32"/>
                      <w:szCs w:val="32"/>
                      <w:cs/>
                    </w:rPr>
                    <w:t xml:space="preserve"> (</w:t>
                  </w:r>
                  <w:r w:rsidRPr="00575741">
                    <w:rPr>
                      <w:rFonts w:ascii="TH SarabunPSK" w:eastAsia="Times New Roman" w:hAnsi="TH SarabunPSK" w:cs="TH SarabunPSK"/>
                      <w:color w:val="000000" w:themeColor="text1"/>
                      <w:sz w:val="32"/>
                      <w:szCs w:val="32"/>
                    </w:rPr>
                    <w:t>PMQA 4</w:t>
                  </w:r>
                  <w:r w:rsidRPr="00575741">
                    <w:rPr>
                      <w:rFonts w:ascii="TH SarabunPSK" w:eastAsia="Times New Roman" w:hAnsi="TH SarabunPSK" w:cs="TH SarabunPSK"/>
                      <w:color w:val="000000" w:themeColor="text1"/>
                      <w:sz w:val="32"/>
                      <w:szCs w:val="32"/>
                      <w:cs/>
                    </w:rPr>
                    <w:t>.</w:t>
                  </w:r>
                  <w:r w:rsidRPr="00575741">
                    <w:rPr>
                      <w:rFonts w:ascii="TH SarabunPSK" w:eastAsia="Times New Roman" w:hAnsi="TH SarabunPSK" w:cs="TH SarabunPSK"/>
                      <w:color w:val="000000" w:themeColor="text1"/>
                      <w:sz w:val="32"/>
                      <w:szCs w:val="32"/>
                    </w:rPr>
                    <w:t>0</w:t>
                  </w:r>
                  <w:r w:rsidRPr="00575741">
                    <w:rPr>
                      <w:rFonts w:ascii="TH SarabunPSK" w:eastAsia="Times New Roman" w:hAnsi="TH SarabunPSK" w:cs="TH SarabunPSK"/>
                      <w:color w:val="000000" w:themeColor="text1"/>
                      <w:sz w:val="32"/>
                      <w:szCs w:val="32"/>
                      <w:cs/>
                    </w:rPr>
                    <w:t xml:space="preserve">) </w:t>
                  </w:r>
                  <w:r w:rsidRPr="00575741">
                    <w:rPr>
                      <w:rFonts w:ascii="TH SarabunPSK" w:eastAsia="Times New Roman" w:hAnsi="TH SarabunPSK" w:cs="TH SarabunPSK" w:hint="cs"/>
                      <w:color w:val="000000" w:themeColor="text1"/>
                      <w:sz w:val="32"/>
                      <w:szCs w:val="32"/>
                      <w:cs/>
                    </w:rPr>
                    <w:t xml:space="preserve">(น้ำหนักร้อยละ </w:t>
                  </w:r>
                  <w:r w:rsidRPr="00575741">
                    <w:rPr>
                      <w:rFonts w:ascii="TH SarabunPSK" w:eastAsia="Times New Roman" w:hAnsi="TH SarabunPSK" w:cs="TH SarabunPSK"/>
                      <w:color w:val="000000" w:themeColor="text1"/>
                      <w:sz w:val="32"/>
                      <w:szCs w:val="32"/>
                    </w:rPr>
                    <w:t>15</w:t>
                  </w:r>
                  <w:r w:rsidRPr="00575741">
                    <w:rPr>
                      <w:rFonts w:ascii="TH SarabunPSK" w:eastAsia="Times New Roman" w:hAnsi="TH SarabunPSK" w:cs="TH SarabunPSK" w:hint="cs"/>
                      <w:color w:val="000000" w:themeColor="text1"/>
                      <w:sz w:val="32"/>
                      <w:szCs w:val="32"/>
                      <w:cs/>
                    </w:rPr>
                    <w:t>)</w:t>
                  </w:r>
                </w:p>
              </w:tc>
            </w:tr>
          </w:tbl>
          <w:p w14:paraId="63E2EA0B" w14:textId="77777777" w:rsidR="001F077A" w:rsidRPr="00575741" w:rsidRDefault="001F077A" w:rsidP="001E4627">
            <w:pPr>
              <w:spacing w:line="320" w:lineRule="exact"/>
              <w:jc w:val="thaiDistribute"/>
              <w:rPr>
                <w:rFonts w:ascii="TH SarabunPSK" w:eastAsia="Times New Roman" w:hAnsi="TH SarabunPSK" w:cs="TH SarabunPSK"/>
                <w:color w:val="000000" w:themeColor="text1"/>
                <w:sz w:val="32"/>
                <w:szCs w:val="32"/>
                <w:cs/>
              </w:rPr>
            </w:pPr>
          </w:p>
        </w:tc>
      </w:tr>
      <w:tr w:rsidR="001F077A" w:rsidRPr="00575741" w14:paraId="4EB0245F" w14:textId="77777777" w:rsidTr="00CC52C8">
        <w:tc>
          <w:tcPr>
            <w:tcW w:w="2376" w:type="dxa"/>
            <w:shd w:val="clear" w:color="auto" w:fill="auto"/>
          </w:tcPr>
          <w:p w14:paraId="206A7E17" w14:textId="77777777" w:rsidR="001F077A" w:rsidRPr="00575741" w:rsidRDefault="001F077A" w:rsidP="001E4627">
            <w:pPr>
              <w:spacing w:line="320" w:lineRule="exact"/>
              <w:jc w:val="thaiDistribute"/>
              <w:rPr>
                <w:rFonts w:ascii="TH SarabunPSK" w:eastAsia="Times New Roman" w:hAnsi="TH SarabunPSK" w:cs="TH SarabunPSK"/>
                <w:b/>
                <w:bCs/>
                <w:color w:val="000000" w:themeColor="text1"/>
                <w:sz w:val="32"/>
                <w:szCs w:val="32"/>
                <w:cs/>
              </w:rPr>
            </w:pPr>
            <w:r w:rsidRPr="00575741">
              <w:rPr>
                <w:rFonts w:ascii="TH SarabunPSK" w:eastAsia="Times New Roman" w:hAnsi="TH SarabunPSK" w:cs="TH SarabunPSK" w:hint="cs"/>
                <w:b/>
                <w:bCs/>
                <w:color w:val="000000" w:themeColor="text1"/>
                <w:sz w:val="32"/>
                <w:szCs w:val="32"/>
                <w:cs/>
              </w:rPr>
              <w:t>กลไกการประเมิน</w:t>
            </w:r>
          </w:p>
        </w:tc>
        <w:tc>
          <w:tcPr>
            <w:tcW w:w="7230" w:type="dxa"/>
            <w:shd w:val="clear" w:color="auto" w:fill="auto"/>
          </w:tcPr>
          <w:p w14:paraId="3073EDEE" w14:textId="77777777" w:rsidR="001F077A" w:rsidRPr="00575741" w:rsidRDefault="001F077A" w:rsidP="001E4627">
            <w:pPr>
              <w:spacing w:line="320" w:lineRule="exact"/>
              <w:jc w:val="thaiDistribute"/>
              <w:rPr>
                <w:rFonts w:ascii="TH SarabunPSK" w:eastAsia="Times New Roman" w:hAnsi="TH SarabunPSK" w:cs="TH SarabunPSK"/>
                <w:color w:val="000000" w:themeColor="text1"/>
                <w:sz w:val="32"/>
                <w:szCs w:val="32"/>
              </w:rPr>
            </w:pPr>
            <w:r w:rsidRPr="00575741">
              <w:rPr>
                <w:rFonts w:ascii="TH SarabunPSK" w:eastAsia="Times New Roman" w:hAnsi="TH SarabunPSK" w:cs="TH SarabunPSK"/>
                <w:color w:val="000000" w:themeColor="text1"/>
                <w:sz w:val="32"/>
                <w:szCs w:val="32"/>
              </w:rPr>
              <w:t>1</w:t>
            </w:r>
            <w:r w:rsidRPr="00575741">
              <w:rPr>
                <w:rFonts w:ascii="TH SarabunPSK" w:eastAsia="Times New Roman" w:hAnsi="TH SarabunPSK" w:cs="TH SarabunPSK"/>
                <w:color w:val="000000" w:themeColor="text1"/>
                <w:sz w:val="32"/>
                <w:szCs w:val="32"/>
                <w:cs/>
              </w:rPr>
              <w:t xml:space="preserve">. </w:t>
            </w:r>
            <w:r w:rsidRPr="00575741">
              <w:rPr>
                <w:rFonts w:ascii="TH SarabunPSK" w:eastAsia="Times New Roman" w:hAnsi="TH SarabunPSK" w:cs="TH SarabunPSK"/>
                <w:b/>
                <w:bCs/>
                <w:color w:val="000000" w:themeColor="text1"/>
                <w:sz w:val="32"/>
                <w:szCs w:val="32"/>
                <w:cs/>
              </w:rPr>
              <w:t>ส่วนราชการ</w:t>
            </w:r>
            <w:r w:rsidRPr="00575741">
              <w:rPr>
                <w:rFonts w:ascii="TH SarabunPSK" w:eastAsia="Times New Roman" w:hAnsi="TH SarabunPSK" w:cs="TH SarabunPSK"/>
                <w:color w:val="000000" w:themeColor="text1"/>
                <w:sz w:val="32"/>
                <w:szCs w:val="32"/>
                <w:cs/>
              </w:rPr>
              <w:t xml:space="preserve"> แบ่งกลไกการประเมินเป็น </w:t>
            </w:r>
            <w:r w:rsidRPr="00575741">
              <w:rPr>
                <w:rFonts w:ascii="TH SarabunPSK" w:eastAsia="Times New Roman" w:hAnsi="TH SarabunPSK" w:cs="TH SarabunPSK"/>
                <w:color w:val="000000" w:themeColor="text1"/>
                <w:sz w:val="32"/>
                <w:szCs w:val="32"/>
              </w:rPr>
              <w:t>2</w:t>
            </w:r>
            <w:r w:rsidRPr="00575741">
              <w:rPr>
                <w:rFonts w:ascii="TH SarabunPSK" w:eastAsia="Times New Roman" w:hAnsi="TH SarabunPSK" w:cs="TH SarabunPSK"/>
                <w:color w:val="000000" w:themeColor="text1"/>
                <w:sz w:val="32"/>
                <w:szCs w:val="32"/>
                <w:cs/>
              </w:rPr>
              <w:t xml:space="preserve"> ระดับ สรุปได้ ดังนี้</w:t>
            </w:r>
          </w:p>
          <w:p w14:paraId="6A7B986D" w14:textId="77777777" w:rsidR="001F077A" w:rsidRPr="00575741" w:rsidRDefault="001F077A" w:rsidP="001E4627">
            <w:pPr>
              <w:spacing w:line="320" w:lineRule="exact"/>
              <w:jc w:val="thaiDistribute"/>
              <w:rPr>
                <w:rFonts w:ascii="TH SarabunPSK" w:eastAsia="Times New Roman" w:hAnsi="TH SarabunPSK" w:cs="TH SarabunPSK"/>
                <w:b/>
                <w:bCs/>
                <w:color w:val="000000" w:themeColor="text1"/>
                <w:sz w:val="32"/>
                <w:szCs w:val="32"/>
              </w:rPr>
            </w:pPr>
            <w:r w:rsidRPr="00575741">
              <w:rPr>
                <w:rFonts w:ascii="TH SarabunPSK" w:eastAsia="Times New Roman" w:hAnsi="TH SarabunPSK" w:cs="TH SarabunPSK"/>
                <w:b/>
                <w:bCs/>
                <w:color w:val="000000" w:themeColor="text1"/>
                <w:sz w:val="32"/>
                <w:szCs w:val="32"/>
                <w:cs/>
              </w:rPr>
              <w:t xml:space="preserve">ระดับ </w:t>
            </w:r>
            <w:r w:rsidRPr="00575741">
              <w:rPr>
                <w:rFonts w:ascii="TH SarabunPSK" w:eastAsia="Times New Roman" w:hAnsi="TH SarabunPSK" w:cs="TH SarabunPSK"/>
                <w:b/>
                <w:bCs/>
                <w:color w:val="000000" w:themeColor="text1"/>
                <w:sz w:val="32"/>
                <w:szCs w:val="32"/>
              </w:rPr>
              <w:t>1</w:t>
            </w:r>
            <w:r w:rsidRPr="00575741">
              <w:rPr>
                <w:rFonts w:ascii="TH SarabunPSK" w:eastAsia="Times New Roman" w:hAnsi="TH SarabunPSK" w:cs="TH SarabunPSK"/>
                <w:b/>
                <w:bCs/>
                <w:color w:val="000000" w:themeColor="text1"/>
                <w:sz w:val="32"/>
                <w:szCs w:val="32"/>
                <w:cs/>
              </w:rPr>
              <w:t xml:space="preserve"> คณะอนุกรรมการพัฒนาระบบราชการ (อ.ก.พ.ร.) เกี่ยวกับการประเมินส่วนราชการตามมาตรการปรับปรุงประสิทธิภาพในการปฏิบัติราชการ</w:t>
            </w:r>
            <w:r w:rsidRPr="00575741">
              <w:rPr>
                <w:rFonts w:ascii="TH SarabunPSK" w:eastAsia="Times New Roman" w:hAnsi="TH SarabunPSK" w:cs="TH SarabunPSK"/>
                <w:color w:val="000000" w:themeColor="text1"/>
                <w:sz w:val="32"/>
                <w:szCs w:val="32"/>
                <w:cs/>
              </w:rPr>
              <w:t>แต่งตั้งคณะทำงานเพื่อพิจารณาตัวชี้วัดตามมาตรการปรับปรุงประสิทธิภาพในการปฏิบัติราชการ (คณะทำงานฯ) เพื่อทำหน้าที่พิจารณาและให้ความเห็นต่อความเหมาะสมของตัวชี้วัดระดับกระทรวงและจังหวัด</w:t>
            </w:r>
          </w:p>
          <w:p w14:paraId="22938D0E" w14:textId="77777777" w:rsidR="001F077A" w:rsidRPr="00575741" w:rsidRDefault="001F077A" w:rsidP="001E4627">
            <w:pPr>
              <w:spacing w:line="320" w:lineRule="exact"/>
              <w:jc w:val="thaiDistribute"/>
              <w:rPr>
                <w:rFonts w:ascii="TH SarabunPSK" w:eastAsia="Times New Roman" w:hAnsi="TH SarabunPSK" w:cs="TH SarabunPSK"/>
                <w:color w:val="000000" w:themeColor="text1"/>
                <w:sz w:val="32"/>
                <w:szCs w:val="32"/>
              </w:rPr>
            </w:pPr>
            <w:r w:rsidRPr="00575741">
              <w:rPr>
                <w:rFonts w:ascii="TH SarabunPSK" w:eastAsia="Times New Roman" w:hAnsi="TH SarabunPSK" w:cs="TH SarabunPSK"/>
                <w:b/>
                <w:bCs/>
                <w:color w:val="000000" w:themeColor="text1"/>
                <w:sz w:val="32"/>
                <w:szCs w:val="32"/>
                <w:cs/>
              </w:rPr>
              <w:lastRenderedPageBreak/>
              <w:t xml:space="preserve">ระดับ </w:t>
            </w:r>
            <w:r w:rsidRPr="00575741">
              <w:rPr>
                <w:rFonts w:ascii="TH SarabunPSK" w:eastAsia="Times New Roman" w:hAnsi="TH SarabunPSK" w:cs="TH SarabunPSK"/>
                <w:b/>
                <w:bCs/>
                <w:color w:val="000000" w:themeColor="text1"/>
                <w:sz w:val="32"/>
                <w:szCs w:val="32"/>
              </w:rPr>
              <w:t>2</w:t>
            </w:r>
            <w:r w:rsidRPr="00575741">
              <w:rPr>
                <w:rFonts w:ascii="TH SarabunPSK" w:eastAsia="Times New Roman" w:hAnsi="TH SarabunPSK" w:cs="TH SarabunPSK"/>
                <w:b/>
                <w:bCs/>
                <w:color w:val="000000" w:themeColor="text1"/>
                <w:sz w:val="32"/>
                <w:szCs w:val="32"/>
                <w:cs/>
              </w:rPr>
              <w:t xml:space="preserve"> คณะกรรมการกำกับการประเมินผลการปฏิบัติราชการของส่วนราชการ </w:t>
            </w:r>
            <w:r w:rsidRPr="00575741">
              <w:rPr>
                <w:rFonts w:ascii="TH SarabunPSK" w:eastAsia="Times New Roman" w:hAnsi="TH SarabunPSK" w:cs="TH SarabunPSK"/>
                <w:color w:val="000000" w:themeColor="text1"/>
                <w:sz w:val="32"/>
                <w:szCs w:val="32"/>
                <w:cs/>
              </w:rPr>
              <w:t xml:space="preserve">(คณะกรรมการฯ) แบ่งเป็น </w:t>
            </w:r>
            <w:r w:rsidRPr="00575741">
              <w:rPr>
                <w:rFonts w:ascii="TH SarabunPSK" w:eastAsia="Times New Roman" w:hAnsi="TH SarabunPSK" w:cs="TH SarabunPSK"/>
                <w:color w:val="000000" w:themeColor="text1"/>
                <w:sz w:val="32"/>
                <w:szCs w:val="32"/>
              </w:rPr>
              <w:t>2</w:t>
            </w:r>
            <w:r w:rsidRPr="00575741">
              <w:rPr>
                <w:rFonts w:ascii="TH SarabunPSK" w:eastAsia="Times New Roman" w:hAnsi="TH SarabunPSK" w:cs="TH SarabunPSK"/>
                <w:color w:val="000000" w:themeColor="text1"/>
                <w:sz w:val="32"/>
                <w:szCs w:val="32"/>
                <w:cs/>
              </w:rPr>
              <w:t xml:space="preserve"> ประเภท ดังนี้</w:t>
            </w:r>
          </w:p>
          <w:p w14:paraId="11970471" w14:textId="77777777" w:rsidR="001F077A" w:rsidRPr="00575741" w:rsidRDefault="001F077A" w:rsidP="001E4627">
            <w:pPr>
              <w:spacing w:line="320" w:lineRule="exact"/>
              <w:jc w:val="thaiDistribute"/>
              <w:rPr>
                <w:rFonts w:ascii="TH SarabunPSK" w:eastAsia="Times New Roman" w:hAnsi="TH SarabunPSK" w:cs="TH SarabunPSK"/>
                <w:color w:val="000000" w:themeColor="text1"/>
                <w:sz w:val="32"/>
                <w:szCs w:val="32"/>
              </w:rPr>
            </w:pPr>
            <w:r w:rsidRPr="00575741">
              <w:rPr>
                <w:rFonts w:ascii="TH SarabunPSK" w:eastAsia="Times New Roman" w:hAnsi="TH SarabunPSK" w:cs="TH SarabunPSK"/>
                <w:color w:val="000000" w:themeColor="text1"/>
                <w:sz w:val="32"/>
                <w:szCs w:val="32"/>
                <w:cs/>
              </w:rPr>
              <w:t>(</w:t>
            </w:r>
            <w:r w:rsidRPr="00575741">
              <w:rPr>
                <w:rFonts w:ascii="TH SarabunPSK" w:eastAsia="Times New Roman" w:hAnsi="TH SarabunPSK" w:cs="TH SarabunPSK"/>
                <w:color w:val="000000" w:themeColor="text1"/>
                <w:sz w:val="32"/>
                <w:szCs w:val="32"/>
              </w:rPr>
              <w:t>1</w:t>
            </w:r>
            <w:r w:rsidRPr="00575741">
              <w:rPr>
                <w:rFonts w:ascii="TH SarabunPSK" w:eastAsia="Times New Roman" w:hAnsi="TH SarabunPSK" w:cs="TH SarabunPSK"/>
                <w:color w:val="000000" w:themeColor="text1"/>
                <w:sz w:val="32"/>
                <w:szCs w:val="32"/>
                <w:cs/>
              </w:rPr>
              <w:t xml:space="preserve">) </w:t>
            </w:r>
            <w:r w:rsidRPr="00575741">
              <w:rPr>
                <w:rFonts w:ascii="TH SarabunPSK" w:eastAsia="Times New Roman" w:hAnsi="TH SarabunPSK" w:cs="TH SarabunPSK"/>
                <w:b/>
                <w:bCs/>
                <w:color w:val="000000" w:themeColor="text1"/>
                <w:sz w:val="32"/>
                <w:szCs w:val="32"/>
                <w:cs/>
              </w:rPr>
              <w:t xml:space="preserve">ส่วนราชการระดับกระทรวง </w:t>
            </w:r>
            <w:r w:rsidRPr="00575741">
              <w:rPr>
                <w:rFonts w:ascii="TH SarabunPSK" w:eastAsia="Times New Roman" w:hAnsi="TH SarabunPSK" w:cs="TH SarabunPSK"/>
                <w:b/>
                <w:bCs/>
                <w:color w:val="000000" w:themeColor="text1"/>
                <w:sz w:val="32"/>
                <w:szCs w:val="32"/>
              </w:rPr>
              <w:t>18</w:t>
            </w:r>
            <w:r w:rsidRPr="00575741">
              <w:rPr>
                <w:rFonts w:ascii="TH SarabunPSK" w:eastAsia="Times New Roman" w:hAnsi="TH SarabunPSK" w:cs="TH SarabunPSK"/>
                <w:b/>
                <w:bCs/>
                <w:color w:val="000000" w:themeColor="text1"/>
                <w:sz w:val="32"/>
                <w:szCs w:val="32"/>
                <w:cs/>
              </w:rPr>
              <w:t xml:space="preserve"> กระทรวง</w:t>
            </w:r>
            <w:r w:rsidRPr="00575741">
              <w:rPr>
                <w:rFonts w:ascii="TH SarabunPSK" w:eastAsia="Times New Roman" w:hAnsi="TH SarabunPSK" w:cs="TH SarabunPSK"/>
                <w:color w:val="000000" w:themeColor="text1"/>
                <w:sz w:val="32"/>
                <w:szCs w:val="32"/>
                <w:cs/>
              </w:rPr>
              <w:t xml:space="preserve"> (ยกเว้น กห. และสำนักนายกรัฐมนตรี) </w:t>
            </w:r>
            <w:r w:rsidRPr="00575741">
              <w:rPr>
                <w:rFonts w:ascii="TH SarabunPSK" w:eastAsia="Times New Roman" w:hAnsi="TH SarabunPSK" w:cs="TH SarabunPSK"/>
                <w:b/>
                <w:bCs/>
                <w:color w:val="000000" w:themeColor="text1"/>
                <w:sz w:val="32"/>
                <w:szCs w:val="32"/>
                <w:cs/>
              </w:rPr>
              <w:t>ให้มีคณะกรรมการฯ ในกระทรวงที่แต่งตั้งโดยรัฐมนตรีว่าการกระทรวง</w:t>
            </w:r>
            <w:r w:rsidRPr="00575741">
              <w:rPr>
                <w:rFonts w:ascii="TH SarabunPSK" w:eastAsia="Times New Roman" w:hAnsi="TH SarabunPSK" w:cs="TH SarabunPSK"/>
                <w:color w:val="000000" w:themeColor="text1"/>
                <w:sz w:val="32"/>
                <w:szCs w:val="32"/>
                <w:cs/>
              </w:rPr>
              <w:t>มีหน้าที่กำหนดตัวชี้วัด ค่าเป้าหมาย รวมถึงกำกับ ติดตามและให้การสนับสนุนเพื่อให้การดำเนินการประเมินผลการปฏิบัติราชการของกระทรวงและส่วนราชการในสังกัดเป็นไปตามแนวทางและเป้าหมายที่กำหนด</w:t>
            </w:r>
          </w:p>
          <w:p w14:paraId="699218EC" w14:textId="19D3F227" w:rsidR="001F077A" w:rsidRPr="00575741" w:rsidRDefault="001F077A" w:rsidP="001E4627">
            <w:pPr>
              <w:spacing w:line="320" w:lineRule="exact"/>
              <w:jc w:val="thaiDistribute"/>
              <w:rPr>
                <w:rFonts w:ascii="TH SarabunPSK" w:eastAsia="Times New Roman" w:hAnsi="TH SarabunPSK" w:cs="TH SarabunPSK"/>
                <w:color w:val="000000" w:themeColor="text1"/>
                <w:sz w:val="32"/>
                <w:szCs w:val="32"/>
              </w:rPr>
            </w:pPr>
            <w:r w:rsidRPr="00575741">
              <w:rPr>
                <w:rFonts w:ascii="TH SarabunPSK" w:eastAsia="Times New Roman" w:hAnsi="TH SarabunPSK" w:cs="TH SarabunPSK"/>
                <w:color w:val="000000" w:themeColor="text1"/>
                <w:sz w:val="32"/>
                <w:szCs w:val="32"/>
                <w:cs/>
              </w:rPr>
              <w:t>(</w:t>
            </w:r>
            <w:r w:rsidRPr="00575741">
              <w:rPr>
                <w:rFonts w:ascii="TH SarabunPSK" w:eastAsia="Times New Roman" w:hAnsi="TH SarabunPSK" w:cs="TH SarabunPSK"/>
                <w:color w:val="000000" w:themeColor="text1"/>
                <w:sz w:val="32"/>
                <w:szCs w:val="32"/>
              </w:rPr>
              <w:t>2</w:t>
            </w:r>
            <w:r w:rsidRPr="00575741">
              <w:rPr>
                <w:rFonts w:ascii="TH SarabunPSK" w:eastAsia="Times New Roman" w:hAnsi="TH SarabunPSK" w:cs="TH SarabunPSK"/>
                <w:color w:val="000000" w:themeColor="text1"/>
                <w:sz w:val="32"/>
                <w:szCs w:val="32"/>
                <w:cs/>
              </w:rPr>
              <w:t xml:space="preserve">) </w:t>
            </w:r>
            <w:r w:rsidRPr="00575741">
              <w:rPr>
                <w:rFonts w:ascii="TH SarabunPSK" w:eastAsia="Times New Roman" w:hAnsi="TH SarabunPSK" w:cs="TH SarabunPSK"/>
                <w:b/>
                <w:bCs/>
                <w:color w:val="000000" w:themeColor="text1"/>
                <w:sz w:val="32"/>
                <w:szCs w:val="32"/>
                <w:cs/>
              </w:rPr>
              <w:t>ส่วนราชการในสังกัดสำนักนายกรัฐมนตรีและส่วนราชการไม่สังกัดสำนักนายกรัฐมนตรี กระทรวง หรือทบวง</w:t>
            </w:r>
            <w:r w:rsidRPr="00575741">
              <w:rPr>
                <w:rFonts w:ascii="TH SarabunPSK" w:eastAsia="Times New Roman" w:hAnsi="TH SarabunPSK" w:cs="TH SarabunPSK"/>
                <w:color w:val="000000" w:themeColor="text1"/>
                <w:sz w:val="32"/>
                <w:szCs w:val="32"/>
                <w:cs/>
              </w:rPr>
              <w:t xml:space="preserve"> (ยกเว้น กอ.รมน. และ ตช.) จำนวน </w:t>
            </w:r>
            <w:r w:rsidR="006C1D8A" w:rsidRPr="00575741">
              <w:rPr>
                <w:rFonts w:ascii="TH SarabunPSK" w:eastAsia="Times New Roman" w:hAnsi="TH SarabunPSK" w:cs="TH SarabunPSK"/>
                <w:color w:val="000000" w:themeColor="text1"/>
                <w:sz w:val="32"/>
                <w:szCs w:val="32"/>
                <w:cs/>
              </w:rPr>
              <w:t xml:space="preserve">                      </w:t>
            </w:r>
            <w:r w:rsidRPr="00575741">
              <w:rPr>
                <w:rFonts w:ascii="TH SarabunPSK" w:eastAsia="Times New Roman" w:hAnsi="TH SarabunPSK" w:cs="TH SarabunPSK"/>
                <w:color w:val="000000" w:themeColor="text1"/>
                <w:sz w:val="32"/>
                <w:szCs w:val="32"/>
              </w:rPr>
              <w:t>21</w:t>
            </w:r>
            <w:r w:rsidRPr="00575741">
              <w:rPr>
                <w:rFonts w:ascii="TH SarabunPSK" w:eastAsia="Times New Roman" w:hAnsi="TH SarabunPSK" w:cs="TH SarabunPSK"/>
                <w:color w:val="000000" w:themeColor="text1"/>
                <w:sz w:val="32"/>
                <w:szCs w:val="32"/>
                <w:cs/>
              </w:rPr>
              <w:t xml:space="preserve"> หน่วยงาน </w:t>
            </w:r>
            <w:r w:rsidRPr="00575741">
              <w:rPr>
                <w:rFonts w:ascii="TH SarabunPSK" w:eastAsia="Times New Roman" w:hAnsi="TH SarabunPSK" w:cs="TH SarabunPSK"/>
                <w:b/>
                <w:bCs/>
                <w:color w:val="000000" w:themeColor="text1"/>
                <w:sz w:val="32"/>
                <w:szCs w:val="32"/>
                <w:cs/>
              </w:rPr>
              <w:t>ให้มีคณะกรรมการฯ ที่แต่งตั้งโดยรองนายกรัฐมนตรีหรือรัฐมนตรีที่กำกับส่วนราชการ</w:t>
            </w:r>
            <w:r w:rsidRPr="00575741">
              <w:rPr>
                <w:rFonts w:ascii="TH SarabunPSK" w:eastAsia="Times New Roman" w:hAnsi="TH SarabunPSK" w:cs="TH SarabunPSK"/>
                <w:color w:val="000000" w:themeColor="text1"/>
                <w:sz w:val="32"/>
                <w:szCs w:val="32"/>
                <w:cs/>
              </w:rPr>
              <w:t>มีหน้าที่เช่นเดียวกับคณะกรรมการฯ ในระดับกระทรวง</w:t>
            </w:r>
          </w:p>
          <w:p w14:paraId="24D30694" w14:textId="77777777" w:rsidR="001F077A" w:rsidRPr="00575741" w:rsidRDefault="001F077A" w:rsidP="001E4627">
            <w:pPr>
              <w:spacing w:line="320" w:lineRule="exact"/>
              <w:jc w:val="thaiDistribute"/>
              <w:rPr>
                <w:rFonts w:ascii="TH SarabunPSK" w:eastAsia="Times New Roman" w:hAnsi="TH SarabunPSK" w:cs="TH SarabunPSK"/>
                <w:color w:val="000000" w:themeColor="text1"/>
                <w:sz w:val="32"/>
                <w:szCs w:val="32"/>
              </w:rPr>
            </w:pPr>
            <w:r w:rsidRPr="00575741">
              <w:rPr>
                <w:rFonts w:ascii="TH SarabunPSK" w:eastAsia="Times New Roman" w:hAnsi="TH SarabunPSK" w:cs="TH SarabunPSK"/>
                <w:color w:val="000000" w:themeColor="text1"/>
                <w:sz w:val="32"/>
                <w:szCs w:val="32"/>
              </w:rPr>
              <w:t>2</w:t>
            </w:r>
            <w:r w:rsidRPr="00575741">
              <w:rPr>
                <w:rFonts w:ascii="TH SarabunPSK" w:eastAsia="Times New Roman" w:hAnsi="TH SarabunPSK" w:cs="TH SarabunPSK"/>
                <w:color w:val="000000" w:themeColor="text1"/>
                <w:sz w:val="32"/>
                <w:szCs w:val="32"/>
                <w:cs/>
              </w:rPr>
              <w:t xml:space="preserve">. </w:t>
            </w:r>
            <w:r w:rsidRPr="00575741">
              <w:rPr>
                <w:rFonts w:ascii="TH SarabunPSK" w:eastAsia="Times New Roman" w:hAnsi="TH SarabunPSK" w:cs="TH SarabunPSK"/>
                <w:b/>
                <w:bCs/>
                <w:color w:val="000000" w:themeColor="text1"/>
                <w:sz w:val="32"/>
                <w:szCs w:val="32"/>
                <w:cs/>
              </w:rPr>
              <w:t>จังหวัดใช้กลไกการประเมินผ่านคณะทำงานฯ ของจังหวัด</w:t>
            </w:r>
            <w:r w:rsidRPr="00575741">
              <w:rPr>
                <w:rFonts w:ascii="TH SarabunPSK" w:eastAsia="Times New Roman" w:hAnsi="TH SarabunPSK" w:cs="TH SarabunPSK"/>
                <w:color w:val="000000" w:themeColor="text1"/>
                <w:sz w:val="32"/>
                <w:szCs w:val="32"/>
                <w:cs/>
              </w:rPr>
              <w:t xml:space="preserve"> เช่นเดียวกับปีงบประมาณ พ.ศ. </w:t>
            </w:r>
            <w:r w:rsidRPr="00575741">
              <w:rPr>
                <w:rFonts w:ascii="TH SarabunPSK" w:eastAsia="Times New Roman" w:hAnsi="TH SarabunPSK" w:cs="TH SarabunPSK"/>
                <w:color w:val="000000" w:themeColor="text1"/>
                <w:sz w:val="32"/>
                <w:szCs w:val="32"/>
              </w:rPr>
              <w:t>2564</w:t>
            </w:r>
          </w:p>
        </w:tc>
      </w:tr>
      <w:tr w:rsidR="001F077A" w:rsidRPr="00575741" w14:paraId="4BA0F377" w14:textId="77777777" w:rsidTr="00CC52C8">
        <w:tc>
          <w:tcPr>
            <w:tcW w:w="2376" w:type="dxa"/>
            <w:shd w:val="clear" w:color="auto" w:fill="auto"/>
          </w:tcPr>
          <w:p w14:paraId="56702AB9" w14:textId="77777777" w:rsidR="001F077A" w:rsidRPr="00575741" w:rsidRDefault="001F077A" w:rsidP="001E4627">
            <w:pPr>
              <w:spacing w:line="320" w:lineRule="exact"/>
              <w:jc w:val="thaiDistribute"/>
              <w:rPr>
                <w:rFonts w:ascii="TH SarabunPSK" w:eastAsia="Times New Roman" w:hAnsi="TH SarabunPSK" w:cs="TH SarabunPSK"/>
                <w:b/>
                <w:bCs/>
                <w:color w:val="000000" w:themeColor="text1"/>
                <w:sz w:val="32"/>
                <w:szCs w:val="32"/>
                <w:cs/>
              </w:rPr>
            </w:pPr>
            <w:r w:rsidRPr="00575741">
              <w:rPr>
                <w:rFonts w:ascii="TH SarabunPSK" w:eastAsia="Times New Roman" w:hAnsi="TH SarabunPSK" w:cs="TH SarabunPSK" w:hint="cs"/>
                <w:b/>
                <w:bCs/>
                <w:color w:val="000000" w:themeColor="text1"/>
                <w:sz w:val="32"/>
                <w:szCs w:val="32"/>
                <w:cs/>
              </w:rPr>
              <w:lastRenderedPageBreak/>
              <w:t>เกณฑ์การประเมิน</w:t>
            </w:r>
          </w:p>
        </w:tc>
        <w:tc>
          <w:tcPr>
            <w:tcW w:w="7230" w:type="dxa"/>
            <w:shd w:val="clear" w:color="auto" w:fill="auto"/>
          </w:tcPr>
          <w:p w14:paraId="2823EFB9" w14:textId="77777777" w:rsidR="001F077A" w:rsidRPr="00575741" w:rsidRDefault="001F077A" w:rsidP="001E4627">
            <w:pPr>
              <w:spacing w:line="320" w:lineRule="exact"/>
              <w:jc w:val="thaiDistribute"/>
              <w:rPr>
                <w:rFonts w:ascii="TH SarabunPSK" w:eastAsia="Times New Roman" w:hAnsi="TH SarabunPSK" w:cs="TH SarabunPSK"/>
                <w:color w:val="000000" w:themeColor="text1"/>
                <w:sz w:val="32"/>
                <w:szCs w:val="32"/>
              </w:rPr>
            </w:pPr>
            <w:r w:rsidRPr="00575741">
              <w:rPr>
                <w:rFonts w:ascii="TH SarabunPSK" w:eastAsia="Times New Roman" w:hAnsi="TH SarabunPSK" w:cs="TH SarabunPSK" w:hint="cs"/>
                <w:color w:val="000000" w:themeColor="text1"/>
                <w:sz w:val="32"/>
                <w:szCs w:val="32"/>
                <w:cs/>
              </w:rPr>
              <w:t xml:space="preserve">พิจารณาจากคะแนนในภาพรวม </w:t>
            </w:r>
            <w:r w:rsidRPr="00575741">
              <w:rPr>
                <w:rFonts w:ascii="TH SarabunPSK" w:eastAsia="Times New Roman" w:hAnsi="TH SarabunPSK" w:cs="TH SarabunPSK" w:hint="cs"/>
                <w:b/>
                <w:bCs/>
                <w:color w:val="000000" w:themeColor="text1"/>
                <w:sz w:val="32"/>
                <w:szCs w:val="32"/>
                <w:cs/>
              </w:rPr>
              <w:t xml:space="preserve">แบ่งเกณฑ์การประเมินเป็น </w:t>
            </w:r>
            <w:r w:rsidRPr="00575741">
              <w:rPr>
                <w:rFonts w:ascii="TH SarabunPSK" w:eastAsia="Times New Roman" w:hAnsi="TH SarabunPSK" w:cs="TH SarabunPSK"/>
                <w:b/>
                <w:bCs/>
                <w:color w:val="000000" w:themeColor="text1"/>
                <w:sz w:val="32"/>
                <w:szCs w:val="32"/>
              </w:rPr>
              <w:t xml:space="preserve">3 </w:t>
            </w:r>
            <w:r w:rsidRPr="00575741">
              <w:rPr>
                <w:rFonts w:ascii="TH SarabunPSK" w:eastAsia="Times New Roman" w:hAnsi="TH SarabunPSK" w:cs="TH SarabunPSK" w:hint="cs"/>
                <w:b/>
                <w:bCs/>
                <w:color w:val="000000" w:themeColor="text1"/>
                <w:sz w:val="32"/>
                <w:szCs w:val="32"/>
                <w:cs/>
              </w:rPr>
              <w:t>ระดับ</w:t>
            </w:r>
            <w:r w:rsidRPr="00575741">
              <w:rPr>
                <w:rFonts w:ascii="TH SarabunPSK" w:eastAsia="Times New Roman" w:hAnsi="TH SarabunPSK" w:cs="TH SarabunPSK" w:hint="cs"/>
                <w:color w:val="000000" w:themeColor="text1"/>
                <w:sz w:val="32"/>
                <w:szCs w:val="32"/>
                <w:cs/>
              </w:rPr>
              <w:t xml:space="preserve"> ดังนี้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4"/>
              <w:gridCol w:w="3315"/>
            </w:tblGrid>
            <w:tr w:rsidR="001F077A" w:rsidRPr="00575741" w14:paraId="5C554D05" w14:textId="77777777" w:rsidTr="00CC52C8">
              <w:tc>
                <w:tcPr>
                  <w:tcW w:w="3314" w:type="dxa"/>
                  <w:shd w:val="clear" w:color="auto" w:fill="auto"/>
                </w:tcPr>
                <w:p w14:paraId="05B050FF" w14:textId="77777777" w:rsidR="001F077A" w:rsidRPr="00575741" w:rsidRDefault="001F077A" w:rsidP="001E4627">
                  <w:pPr>
                    <w:spacing w:line="320" w:lineRule="exact"/>
                    <w:jc w:val="center"/>
                    <w:rPr>
                      <w:rFonts w:ascii="TH SarabunPSK" w:eastAsia="Times New Roman" w:hAnsi="TH SarabunPSK" w:cs="TH SarabunPSK"/>
                      <w:b/>
                      <w:bCs/>
                      <w:color w:val="000000" w:themeColor="text1"/>
                      <w:sz w:val="32"/>
                      <w:szCs w:val="32"/>
                    </w:rPr>
                  </w:pPr>
                  <w:r w:rsidRPr="00575741">
                    <w:rPr>
                      <w:rFonts w:ascii="TH SarabunPSK" w:eastAsia="Times New Roman" w:hAnsi="TH SarabunPSK" w:cs="TH SarabunPSK" w:hint="cs"/>
                      <w:b/>
                      <w:bCs/>
                      <w:color w:val="000000" w:themeColor="text1"/>
                      <w:sz w:val="32"/>
                      <w:szCs w:val="32"/>
                      <w:cs/>
                    </w:rPr>
                    <w:t>ระดับการประเมิน</w:t>
                  </w:r>
                </w:p>
              </w:tc>
              <w:tc>
                <w:tcPr>
                  <w:tcW w:w="3315" w:type="dxa"/>
                  <w:shd w:val="clear" w:color="auto" w:fill="auto"/>
                </w:tcPr>
                <w:p w14:paraId="581FF05F" w14:textId="77777777" w:rsidR="001F077A" w:rsidRPr="00575741" w:rsidRDefault="001F077A" w:rsidP="001E4627">
                  <w:pPr>
                    <w:spacing w:line="320" w:lineRule="exact"/>
                    <w:jc w:val="center"/>
                    <w:rPr>
                      <w:rFonts w:ascii="TH SarabunPSK" w:eastAsia="Times New Roman" w:hAnsi="TH SarabunPSK" w:cs="TH SarabunPSK"/>
                      <w:b/>
                      <w:bCs/>
                      <w:color w:val="000000" w:themeColor="text1"/>
                      <w:sz w:val="32"/>
                      <w:szCs w:val="32"/>
                    </w:rPr>
                  </w:pPr>
                  <w:r w:rsidRPr="00575741">
                    <w:rPr>
                      <w:rFonts w:ascii="TH SarabunPSK" w:eastAsia="Times New Roman" w:hAnsi="TH SarabunPSK" w:cs="TH SarabunPSK" w:hint="cs"/>
                      <w:b/>
                      <w:bCs/>
                      <w:color w:val="000000" w:themeColor="text1"/>
                      <w:sz w:val="32"/>
                      <w:szCs w:val="32"/>
                      <w:cs/>
                    </w:rPr>
                    <w:t>คะแนนผลการดำเนินงาน (ร้อยละ)</w:t>
                  </w:r>
                </w:p>
              </w:tc>
            </w:tr>
            <w:tr w:rsidR="001F077A" w:rsidRPr="00575741" w14:paraId="1C83CD68" w14:textId="77777777" w:rsidTr="00CC52C8">
              <w:tc>
                <w:tcPr>
                  <w:tcW w:w="3314" w:type="dxa"/>
                  <w:shd w:val="clear" w:color="auto" w:fill="auto"/>
                </w:tcPr>
                <w:p w14:paraId="4F7890DB" w14:textId="77777777" w:rsidR="001F077A" w:rsidRPr="00575741" w:rsidRDefault="001F077A" w:rsidP="001E4627">
                  <w:pPr>
                    <w:spacing w:line="320" w:lineRule="exact"/>
                    <w:jc w:val="thaiDistribute"/>
                    <w:rPr>
                      <w:rFonts w:ascii="TH SarabunPSK" w:eastAsia="Times New Roman" w:hAnsi="TH SarabunPSK" w:cs="TH SarabunPSK"/>
                      <w:color w:val="000000" w:themeColor="text1"/>
                      <w:sz w:val="32"/>
                      <w:szCs w:val="32"/>
                      <w:cs/>
                    </w:rPr>
                  </w:pPr>
                  <w:r w:rsidRPr="00575741">
                    <w:rPr>
                      <w:rFonts w:ascii="TH SarabunPSK" w:eastAsia="Times New Roman" w:hAnsi="TH SarabunPSK" w:cs="TH SarabunPSK"/>
                      <w:color w:val="000000" w:themeColor="text1"/>
                      <w:sz w:val="32"/>
                      <w:szCs w:val="32"/>
                    </w:rPr>
                    <w:t>1</w:t>
                  </w:r>
                  <w:r w:rsidRPr="00575741">
                    <w:rPr>
                      <w:rFonts w:ascii="TH SarabunPSK" w:eastAsia="Times New Roman" w:hAnsi="TH SarabunPSK" w:cs="TH SarabunPSK" w:hint="cs"/>
                      <w:color w:val="000000" w:themeColor="text1"/>
                      <w:sz w:val="32"/>
                      <w:szCs w:val="32"/>
                      <w:cs/>
                    </w:rPr>
                    <w:t>) ระดับคุณภาพ</w:t>
                  </w:r>
                </w:p>
              </w:tc>
              <w:tc>
                <w:tcPr>
                  <w:tcW w:w="3315" w:type="dxa"/>
                  <w:shd w:val="clear" w:color="auto" w:fill="auto"/>
                </w:tcPr>
                <w:p w14:paraId="5F5A0BCE" w14:textId="77777777" w:rsidR="001F077A" w:rsidRPr="00575741" w:rsidRDefault="001F077A" w:rsidP="001E4627">
                  <w:pPr>
                    <w:spacing w:line="320" w:lineRule="exact"/>
                    <w:jc w:val="thaiDistribute"/>
                    <w:rPr>
                      <w:rFonts w:ascii="TH SarabunPSK" w:eastAsia="Times New Roman" w:hAnsi="TH SarabunPSK" w:cs="TH SarabunPSK"/>
                      <w:color w:val="000000" w:themeColor="text1"/>
                      <w:sz w:val="32"/>
                      <w:szCs w:val="32"/>
                    </w:rPr>
                  </w:pPr>
                  <w:r w:rsidRPr="00575741">
                    <w:rPr>
                      <w:rFonts w:ascii="TH SarabunPSK" w:eastAsia="Times New Roman" w:hAnsi="TH SarabunPSK" w:cs="TH SarabunPSK" w:hint="cs"/>
                      <w:color w:val="000000" w:themeColor="text1"/>
                      <w:sz w:val="32"/>
                      <w:szCs w:val="32"/>
                      <w:cs/>
                    </w:rPr>
                    <w:t xml:space="preserve">ร้อยละ </w:t>
                  </w:r>
                  <w:r w:rsidRPr="00575741">
                    <w:rPr>
                      <w:rFonts w:ascii="TH SarabunPSK" w:eastAsia="Times New Roman" w:hAnsi="TH SarabunPSK" w:cs="TH SarabunPSK"/>
                      <w:color w:val="000000" w:themeColor="text1"/>
                      <w:sz w:val="32"/>
                      <w:szCs w:val="32"/>
                    </w:rPr>
                    <w:t xml:space="preserve">90 </w:t>
                  </w:r>
                  <w:r w:rsidRPr="00575741">
                    <w:rPr>
                      <w:rFonts w:ascii="TH SarabunPSK" w:eastAsia="Times New Roman" w:hAnsi="TH SarabunPSK" w:cs="TH SarabunPSK"/>
                      <w:color w:val="000000" w:themeColor="text1"/>
                      <w:sz w:val="32"/>
                      <w:szCs w:val="32"/>
                      <w:cs/>
                    </w:rPr>
                    <w:t xml:space="preserve">- </w:t>
                  </w:r>
                  <w:r w:rsidRPr="00575741">
                    <w:rPr>
                      <w:rFonts w:ascii="TH SarabunPSK" w:eastAsia="Times New Roman" w:hAnsi="TH SarabunPSK" w:cs="TH SarabunPSK"/>
                      <w:color w:val="000000" w:themeColor="text1"/>
                      <w:sz w:val="32"/>
                      <w:szCs w:val="32"/>
                    </w:rPr>
                    <w:t>100</w:t>
                  </w:r>
                </w:p>
              </w:tc>
            </w:tr>
            <w:tr w:rsidR="001F077A" w:rsidRPr="00575741" w14:paraId="0848D4C9" w14:textId="77777777" w:rsidTr="00CC52C8">
              <w:tc>
                <w:tcPr>
                  <w:tcW w:w="3314" w:type="dxa"/>
                  <w:shd w:val="clear" w:color="auto" w:fill="auto"/>
                </w:tcPr>
                <w:p w14:paraId="076BD405" w14:textId="77777777" w:rsidR="001F077A" w:rsidRPr="00575741" w:rsidRDefault="001F077A" w:rsidP="001E4627">
                  <w:pPr>
                    <w:spacing w:line="320" w:lineRule="exact"/>
                    <w:jc w:val="thaiDistribute"/>
                    <w:rPr>
                      <w:rFonts w:ascii="TH SarabunPSK" w:eastAsia="Times New Roman" w:hAnsi="TH SarabunPSK" w:cs="TH SarabunPSK"/>
                      <w:color w:val="000000" w:themeColor="text1"/>
                      <w:sz w:val="32"/>
                      <w:szCs w:val="32"/>
                      <w:cs/>
                    </w:rPr>
                  </w:pPr>
                  <w:r w:rsidRPr="00575741">
                    <w:rPr>
                      <w:rFonts w:ascii="TH SarabunPSK" w:eastAsia="Times New Roman" w:hAnsi="TH SarabunPSK" w:cs="TH SarabunPSK"/>
                      <w:color w:val="000000" w:themeColor="text1"/>
                      <w:sz w:val="32"/>
                      <w:szCs w:val="32"/>
                    </w:rPr>
                    <w:t>2</w:t>
                  </w:r>
                  <w:r w:rsidRPr="00575741">
                    <w:rPr>
                      <w:rFonts w:ascii="TH SarabunPSK" w:eastAsia="Times New Roman" w:hAnsi="TH SarabunPSK" w:cs="TH SarabunPSK" w:hint="cs"/>
                      <w:color w:val="000000" w:themeColor="text1"/>
                      <w:sz w:val="32"/>
                      <w:szCs w:val="32"/>
                      <w:cs/>
                    </w:rPr>
                    <w:t>) ระดับมาตรฐาน</w:t>
                  </w:r>
                </w:p>
              </w:tc>
              <w:tc>
                <w:tcPr>
                  <w:tcW w:w="3315" w:type="dxa"/>
                  <w:shd w:val="clear" w:color="auto" w:fill="auto"/>
                </w:tcPr>
                <w:p w14:paraId="4EB170FF" w14:textId="77777777" w:rsidR="001F077A" w:rsidRPr="00575741" w:rsidRDefault="001F077A" w:rsidP="001E4627">
                  <w:pPr>
                    <w:spacing w:line="320" w:lineRule="exact"/>
                    <w:jc w:val="thaiDistribute"/>
                    <w:rPr>
                      <w:rFonts w:ascii="TH SarabunPSK" w:eastAsia="Times New Roman" w:hAnsi="TH SarabunPSK" w:cs="TH SarabunPSK"/>
                      <w:color w:val="000000" w:themeColor="text1"/>
                      <w:sz w:val="32"/>
                      <w:szCs w:val="32"/>
                    </w:rPr>
                  </w:pPr>
                </w:p>
              </w:tc>
            </w:tr>
            <w:tr w:rsidR="001F077A" w:rsidRPr="00575741" w14:paraId="304F34EF" w14:textId="77777777" w:rsidTr="00CC52C8">
              <w:tc>
                <w:tcPr>
                  <w:tcW w:w="3314" w:type="dxa"/>
                  <w:shd w:val="clear" w:color="auto" w:fill="auto"/>
                </w:tcPr>
                <w:p w14:paraId="6D17D6F1" w14:textId="77777777" w:rsidR="001F077A" w:rsidRPr="00575741" w:rsidRDefault="001F077A" w:rsidP="001E4627">
                  <w:pPr>
                    <w:spacing w:line="320" w:lineRule="exact"/>
                    <w:jc w:val="thaiDistribute"/>
                    <w:rPr>
                      <w:rFonts w:ascii="TH SarabunPSK" w:eastAsia="Times New Roman" w:hAnsi="TH SarabunPSK" w:cs="TH SarabunPSK"/>
                      <w:color w:val="000000" w:themeColor="text1"/>
                      <w:sz w:val="32"/>
                      <w:szCs w:val="32"/>
                      <w:cs/>
                    </w:rPr>
                  </w:pPr>
                  <w:r w:rsidRPr="00575741">
                    <w:rPr>
                      <w:rFonts w:ascii="TH SarabunPSK" w:eastAsia="Times New Roman" w:hAnsi="TH SarabunPSK" w:cs="TH SarabunPSK" w:hint="cs"/>
                      <w:color w:val="000000" w:themeColor="text1"/>
                      <w:sz w:val="32"/>
                      <w:szCs w:val="32"/>
                      <w:cs/>
                    </w:rPr>
                    <w:t xml:space="preserve">    </w:t>
                  </w:r>
                  <w:r w:rsidRPr="00575741">
                    <w:rPr>
                      <w:rFonts w:ascii="TH SarabunPSK" w:eastAsia="Times New Roman" w:hAnsi="TH SarabunPSK" w:cs="TH SarabunPSK"/>
                      <w:color w:val="000000" w:themeColor="text1"/>
                      <w:sz w:val="32"/>
                      <w:szCs w:val="32"/>
                      <w:cs/>
                    </w:rPr>
                    <w:t xml:space="preserve">- </w:t>
                  </w:r>
                  <w:r w:rsidRPr="00575741">
                    <w:rPr>
                      <w:rFonts w:ascii="TH SarabunPSK" w:eastAsia="Times New Roman" w:hAnsi="TH SarabunPSK" w:cs="TH SarabunPSK" w:hint="cs"/>
                      <w:color w:val="000000" w:themeColor="text1"/>
                      <w:sz w:val="32"/>
                      <w:szCs w:val="32"/>
                      <w:cs/>
                    </w:rPr>
                    <w:t>มาตรฐานขั้นสูง</w:t>
                  </w:r>
                </w:p>
              </w:tc>
              <w:tc>
                <w:tcPr>
                  <w:tcW w:w="3315" w:type="dxa"/>
                  <w:shd w:val="clear" w:color="auto" w:fill="auto"/>
                </w:tcPr>
                <w:p w14:paraId="469DD708" w14:textId="77777777" w:rsidR="001F077A" w:rsidRPr="00575741" w:rsidRDefault="001F077A" w:rsidP="001E4627">
                  <w:pPr>
                    <w:spacing w:line="320" w:lineRule="exact"/>
                    <w:jc w:val="thaiDistribute"/>
                    <w:rPr>
                      <w:rFonts w:ascii="TH SarabunPSK" w:eastAsia="Times New Roman" w:hAnsi="TH SarabunPSK" w:cs="TH SarabunPSK"/>
                      <w:color w:val="000000" w:themeColor="text1"/>
                      <w:sz w:val="32"/>
                      <w:szCs w:val="32"/>
                    </w:rPr>
                  </w:pPr>
                  <w:r w:rsidRPr="00575741">
                    <w:rPr>
                      <w:rFonts w:ascii="TH SarabunPSK" w:eastAsia="Times New Roman" w:hAnsi="TH SarabunPSK" w:cs="TH SarabunPSK" w:hint="cs"/>
                      <w:color w:val="000000" w:themeColor="text1"/>
                      <w:sz w:val="32"/>
                      <w:szCs w:val="32"/>
                      <w:cs/>
                    </w:rPr>
                    <w:t xml:space="preserve">ร้อยละ </w:t>
                  </w:r>
                  <w:r w:rsidRPr="00575741">
                    <w:rPr>
                      <w:rFonts w:ascii="TH SarabunPSK" w:eastAsia="Times New Roman" w:hAnsi="TH SarabunPSK" w:cs="TH SarabunPSK"/>
                      <w:color w:val="000000" w:themeColor="text1"/>
                      <w:sz w:val="32"/>
                      <w:szCs w:val="32"/>
                    </w:rPr>
                    <w:t xml:space="preserve">75 </w:t>
                  </w:r>
                  <w:r w:rsidRPr="00575741">
                    <w:rPr>
                      <w:rFonts w:ascii="TH SarabunPSK" w:eastAsia="Times New Roman" w:hAnsi="TH SarabunPSK" w:cs="TH SarabunPSK"/>
                      <w:color w:val="000000" w:themeColor="text1"/>
                      <w:sz w:val="32"/>
                      <w:szCs w:val="32"/>
                      <w:cs/>
                    </w:rPr>
                    <w:t xml:space="preserve">– </w:t>
                  </w:r>
                  <w:r w:rsidRPr="00575741">
                    <w:rPr>
                      <w:rFonts w:ascii="TH SarabunPSK" w:eastAsia="Times New Roman" w:hAnsi="TH SarabunPSK" w:cs="TH SarabunPSK"/>
                      <w:color w:val="000000" w:themeColor="text1"/>
                      <w:sz w:val="32"/>
                      <w:szCs w:val="32"/>
                    </w:rPr>
                    <w:t>89</w:t>
                  </w:r>
                  <w:r w:rsidRPr="00575741">
                    <w:rPr>
                      <w:rFonts w:ascii="TH SarabunPSK" w:eastAsia="Times New Roman" w:hAnsi="TH SarabunPSK" w:cs="TH SarabunPSK"/>
                      <w:color w:val="000000" w:themeColor="text1"/>
                      <w:sz w:val="32"/>
                      <w:szCs w:val="32"/>
                      <w:cs/>
                    </w:rPr>
                    <w:t>.</w:t>
                  </w:r>
                  <w:r w:rsidRPr="00575741">
                    <w:rPr>
                      <w:rFonts w:ascii="TH SarabunPSK" w:eastAsia="Times New Roman" w:hAnsi="TH SarabunPSK" w:cs="TH SarabunPSK"/>
                      <w:color w:val="000000" w:themeColor="text1"/>
                      <w:sz w:val="32"/>
                      <w:szCs w:val="32"/>
                    </w:rPr>
                    <w:t>99</w:t>
                  </w:r>
                </w:p>
              </w:tc>
            </w:tr>
            <w:tr w:rsidR="001F077A" w:rsidRPr="00575741" w14:paraId="19AA5E05" w14:textId="77777777" w:rsidTr="00CC52C8">
              <w:tc>
                <w:tcPr>
                  <w:tcW w:w="3314" w:type="dxa"/>
                  <w:shd w:val="clear" w:color="auto" w:fill="auto"/>
                </w:tcPr>
                <w:p w14:paraId="69AE854C" w14:textId="77777777" w:rsidR="001F077A" w:rsidRPr="00575741" w:rsidRDefault="001F077A" w:rsidP="001E4627">
                  <w:pPr>
                    <w:spacing w:line="320" w:lineRule="exact"/>
                    <w:jc w:val="thaiDistribute"/>
                    <w:rPr>
                      <w:rFonts w:ascii="TH SarabunPSK" w:eastAsia="Times New Roman" w:hAnsi="TH SarabunPSK" w:cs="TH SarabunPSK"/>
                      <w:color w:val="000000" w:themeColor="text1"/>
                      <w:sz w:val="32"/>
                      <w:szCs w:val="32"/>
                      <w:cs/>
                    </w:rPr>
                  </w:pPr>
                  <w:r w:rsidRPr="00575741">
                    <w:rPr>
                      <w:rFonts w:ascii="TH SarabunPSK" w:eastAsia="Times New Roman" w:hAnsi="TH SarabunPSK" w:cs="TH SarabunPSK" w:hint="cs"/>
                      <w:color w:val="000000" w:themeColor="text1"/>
                      <w:sz w:val="32"/>
                      <w:szCs w:val="32"/>
                      <w:cs/>
                    </w:rPr>
                    <w:t xml:space="preserve">    </w:t>
                  </w:r>
                  <w:r w:rsidRPr="00575741">
                    <w:rPr>
                      <w:rFonts w:ascii="TH SarabunPSK" w:eastAsia="Times New Roman" w:hAnsi="TH SarabunPSK" w:cs="TH SarabunPSK"/>
                      <w:color w:val="000000" w:themeColor="text1"/>
                      <w:sz w:val="32"/>
                      <w:szCs w:val="32"/>
                      <w:cs/>
                    </w:rPr>
                    <w:t xml:space="preserve">- </w:t>
                  </w:r>
                  <w:r w:rsidRPr="00575741">
                    <w:rPr>
                      <w:rFonts w:ascii="TH SarabunPSK" w:eastAsia="Times New Roman" w:hAnsi="TH SarabunPSK" w:cs="TH SarabunPSK" w:hint="cs"/>
                      <w:color w:val="000000" w:themeColor="text1"/>
                      <w:sz w:val="32"/>
                      <w:szCs w:val="32"/>
                      <w:cs/>
                    </w:rPr>
                    <w:t>มาตรฐานขั้นต้น</w:t>
                  </w:r>
                </w:p>
              </w:tc>
              <w:tc>
                <w:tcPr>
                  <w:tcW w:w="3315" w:type="dxa"/>
                  <w:shd w:val="clear" w:color="auto" w:fill="auto"/>
                </w:tcPr>
                <w:p w14:paraId="673C9198" w14:textId="77777777" w:rsidR="001F077A" w:rsidRPr="00575741" w:rsidRDefault="001F077A" w:rsidP="001E4627">
                  <w:pPr>
                    <w:spacing w:line="320" w:lineRule="exact"/>
                    <w:jc w:val="thaiDistribute"/>
                    <w:rPr>
                      <w:rFonts w:ascii="TH SarabunPSK" w:eastAsia="Times New Roman" w:hAnsi="TH SarabunPSK" w:cs="TH SarabunPSK"/>
                      <w:color w:val="000000" w:themeColor="text1"/>
                      <w:sz w:val="32"/>
                      <w:szCs w:val="32"/>
                    </w:rPr>
                  </w:pPr>
                  <w:r w:rsidRPr="00575741">
                    <w:rPr>
                      <w:rFonts w:ascii="TH SarabunPSK" w:eastAsia="Times New Roman" w:hAnsi="TH SarabunPSK" w:cs="TH SarabunPSK" w:hint="cs"/>
                      <w:color w:val="000000" w:themeColor="text1"/>
                      <w:sz w:val="32"/>
                      <w:szCs w:val="32"/>
                      <w:cs/>
                    </w:rPr>
                    <w:t xml:space="preserve">ร้อยละ </w:t>
                  </w:r>
                  <w:r w:rsidRPr="00575741">
                    <w:rPr>
                      <w:rFonts w:ascii="TH SarabunPSK" w:eastAsia="Times New Roman" w:hAnsi="TH SarabunPSK" w:cs="TH SarabunPSK"/>
                      <w:color w:val="000000" w:themeColor="text1"/>
                      <w:sz w:val="32"/>
                      <w:szCs w:val="32"/>
                    </w:rPr>
                    <w:t xml:space="preserve">60 </w:t>
                  </w:r>
                  <w:r w:rsidRPr="00575741">
                    <w:rPr>
                      <w:rFonts w:ascii="TH SarabunPSK" w:eastAsia="Times New Roman" w:hAnsi="TH SarabunPSK" w:cs="TH SarabunPSK"/>
                      <w:color w:val="000000" w:themeColor="text1"/>
                      <w:sz w:val="32"/>
                      <w:szCs w:val="32"/>
                      <w:cs/>
                    </w:rPr>
                    <w:t xml:space="preserve">– </w:t>
                  </w:r>
                  <w:r w:rsidRPr="00575741">
                    <w:rPr>
                      <w:rFonts w:ascii="TH SarabunPSK" w:eastAsia="Times New Roman" w:hAnsi="TH SarabunPSK" w:cs="TH SarabunPSK"/>
                      <w:color w:val="000000" w:themeColor="text1"/>
                      <w:sz w:val="32"/>
                      <w:szCs w:val="32"/>
                    </w:rPr>
                    <w:t>74</w:t>
                  </w:r>
                  <w:r w:rsidRPr="00575741">
                    <w:rPr>
                      <w:rFonts w:ascii="TH SarabunPSK" w:eastAsia="Times New Roman" w:hAnsi="TH SarabunPSK" w:cs="TH SarabunPSK"/>
                      <w:color w:val="000000" w:themeColor="text1"/>
                      <w:sz w:val="32"/>
                      <w:szCs w:val="32"/>
                      <w:cs/>
                    </w:rPr>
                    <w:t>.</w:t>
                  </w:r>
                  <w:r w:rsidRPr="00575741">
                    <w:rPr>
                      <w:rFonts w:ascii="TH SarabunPSK" w:eastAsia="Times New Roman" w:hAnsi="TH SarabunPSK" w:cs="TH SarabunPSK"/>
                      <w:color w:val="000000" w:themeColor="text1"/>
                      <w:sz w:val="32"/>
                      <w:szCs w:val="32"/>
                    </w:rPr>
                    <w:t>99</w:t>
                  </w:r>
                </w:p>
              </w:tc>
            </w:tr>
            <w:tr w:rsidR="001F077A" w:rsidRPr="00575741" w14:paraId="2C583515" w14:textId="77777777" w:rsidTr="00CC52C8">
              <w:tc>
                <w:tcPr>
                  <w:tcW w:w="3314" w:type="dxa"/>
                  <w:shd w:val="clear" w:color="auto" w:fill="auto"/>
                </w:tcPr>
                <w:p w14:paraId="37E5AB93" w14:textId="77777777" w:rsidR="001F077A" w:rsidRPr="00575741" w:rsidRDefault="001F077A" w:rsidP="001E4627">
                  <w:pPr>
                    <w:spacing w:line="320" w:lineRule="exact"/>
                    <w:jc w:val="thaiDistribute"/>
                    <w:rPr>
                      <w:rFonts w:ascii="TH SarabunPSK" w:eastAsia="Times New Roman" w:hAnsi="TH SarabunPSK" w:cs="TH SarabunPSK"/>
                      <w:color w:val="000000" w:themeColor="text1"/>
                      <w:sz w:val="32"/>
                      <w:szCs w:val="32"/>
                      <w:cs/>
                    </w:rPr>
                  </w:pPr>
                  <w:r w:rsidRPr="00575741">
                    <w:rPr>
                      <w:rFonts w:ascii="TH SarabunPSK" w:eastAsia="Times New Roman" w:hAnsi="TH SarabunPSK" w:cs="TH SarabunPSK"/>
                      <w:color w:val="000000" w:themeColor="text1"/>
                      <w:sz w:val="32"/>
                      <w:szCs w:val="32"/>
                    </w:rPr>
                    <w:t>3</w:t>
                  </w:r>
                  <w:r w:rsidRPr="00575741">
                    <w:rPr>
                      <w:rFonts w:ascii="TH SarabunPSK" w:eastAsia="Times New Roman" w:hAnsi="TH SarabunPSK" w:cs="TH SarabunPSK" w:hint="cs"/>
                      <w:color w:val="000000" w:themeColor="text1"/>
                      <w:sz w:val="32"/>
                      <w:szCs w:val="32"/>
                      <w:cs/>
                    </w:rPr>
                    <w:t>) ระดับต้องปรับปรุง</w:t>
                  </w:r>
                </w:p>
              </w:tc>
              <w:tc>
                <w:tcPr>
                  <w:tcW w:w="3315" w:type="dxa"/>
                  <w:shd w:val="clear" w:color="auto" w:fill="auto"/>
                </w:tcPr>
                <w:p w14:paraId="00F4045E" w14:textId="77777777" w:rsidR="001F077A" w:rsidRPr="00575741" w:rsidRDefault="001F077A" w:rsidP="001E4627">
                  <w:pPr>
                    <w:spacing w:line="320" w:lineRule="exact"/>
                    <w:jc w:val="thaiDistribute"/>
                    <w:rPr>
                      <w:rFonts w:ascii="TH SarabunPSK" w:eastAsia="Times New Roman" w:hAnsi="TH SarabunPSK" w:cs="TH SarabunPSK"/>
                      <w:color w:val="000000" w:themeColor="text1"/>
                      <w:sz w:val="32"/>
                      <w:szCs w:val="32"/>
                    </w:rPr>
                  </w:pPr>
                  <w:r w:rsidRPr="00575741">
                    <w:rPr>
                      <w:rFonts w:ascii="TH SarabunPSK" w:eastAsia="Times New Roman" w:hAnsi="TH SarabunPSK" w:cs="TH SarabunPSK" w:hint="cs"/>
                      <w:color w:val="000000" w:themeColor="text1"/>
                      <w:sz w:val="32"/>
                      <w:szCs w:val="32"/>
                      <w:cs/>
                    </w:rPr>
                    <w:t xml:space="preserve">ต่ำกว่าร้อยละ </w:t>
                  </w:r>
                  <w:r w:rsidRPr="00575741">
                    <w:rPr>
                      <w:rFonts w:ascii="TH SarabunPSK" w:eastAsia="Times New Roman" w:hAnsi="TH SarabunPSK" w:cs="TH SarabunPSK"/>
                      <w:color w:val="000000" w:themeColor="text1"/>
                      <w:sz w:val="32"/>
                      <w:szCs w:val="32"/>
                    </w:rPr>
                    <w:t>60</w:t>
                  </w:r>
                </w:p>
              </w:tc>
            </w:tr>
          </w:tbl>
          <w:p w14:paraId="4EF9438A" w14:textId="77777777" w:rsidR="001F077A" w:rsidRPr="00575741" w:rsidRDefault="001F077A" w:rsidP="001E4627">
            <w:pPr>
              <w:spacing w:line="320" w:lineRule="exact"/>
              <w:jc w:val="thaiDistribute"/>
              <w:rPr>
                <w:rFonts w:ascii="TH SarabunPSK" w:eastAsia="Times New Roman" w:hAnsi="TH SarabunPSK" w:cs="TH SarabunPSK"/>
                <w:color w:val="000000" w:themeColor="text1"/>
                <w:sz w:val="32"/>
                <w:szCs w:val="32"/>
                <w:cs/>
              </w:rPr>
            </w:pPr>
          </w:p>
        </w:tc>
      </w:tr>
      <w:tr w:rsidR="001F077A" w:rsidRPr="00575741" w14:paraId="161E8E04" w14:textId="77777777" w:rsidTr="00CC52C8">
        <w:tc>
          <w:tcPr>
            <w:tcW w:w="2376" w:type="dxa"/>
            <w:shd w:val="clear" w:color="auto" w:fill="auto"/>
          </w:tcPr>
          <w:p w14:paraId="78A8F4CB" w14:textId="77777777" w:rsidR="001F077A" w:rsidRPr="00575741" w:rsidRDefault="001F077A" w:rsidP="001E4627">
            <w:pPr>
              <w:spacing w:line="320" w:lineRule="exact"/>
              <w:jc w:val="thaiDistribute"/>
              <w:rPr>
                <w:rFonts w:ascii="TH SarabunPSK" w:eastAsia="Times New Roman" w:hAnsi="TH SarabunPSK" w:cs="TH SarabunPSK"/>
                <w:b/>
                <w:bCs/>
                <w:color w:val="000000" w:themeColor="text1"/>
                <w:sz w:val="32"/>
                <w:szCs w:val="32"/>
              </w:rPr>
            </w:pPr>
            <w:r w:rsidRPr="00575741">
              <w:rPr>
                <w:rFonts w:ascii="TH SarabunPSK" w:eastAsia="Times New Roman" w:hAnsi="TH SarabunPSK" w:cs="TH SarabunPSK" w:hint="cs"/>
                <w:b/>
                <w:bCs/>
                <w:color w:val="000000" w:themeColor="text1"/>
                <w:sz w:val="32"/>
                <w:szCs w:val="32"/>
                <w:cs/>
              </w:rPr>
              <w:t>รอบระยะเวลา</w:t>
            </w:r>
          </w:p>
          <w:p w14:paraId="04C4046A" w14:textId="77777777" w:rsidR="001F077A" w:rsidRPr="00575741" w:rsidRDefault="001F077A" w:rsidP="001E4627">
            <w:pPr>
              <w:spacing w:line="320" w:lineRule="exact"/>
              <w:jc w:val="thaiDistribute"/>
              <w:rPr>
                <w:rFonts w:ascii="TH SarabunPSK" w:eastAsia="Times New Roman" w:hAnsi="TH SarabunPSK" w:cs="TH SarabunPSK"/>
                <w:b/>
                <w:bCs/>
                <w:color w:val="000000" w:themeColor="text1"/>
                <w:sz w:val="32"/>
                <w:szCs w:val="32"/>
                <w:cs/>
              </w:rPr>
            </w:pPr>
            <w:r w:rsidRPr="00575741">
              <w:rPr>
                <w:rFonts w:ascii="TH SarabunPSK" w:eastAsia="Times New Roman" w:hAnsi="TH SarabunPSK" w:cs="TH SarabunPSK" w:hint="cs"/>
                <w:b/>
                <w:bCs/>
                <w:color w:val="000000" w:themeColor="text1"/>
                <w:sz w:val="32"/>
                <w:szCs w:val="32"/>
                <w:cs/>
              </w:rPr>
              <w:t>การประเมิน</w:t>
            </w:r>
          </w:p>
        </w:tc>
        <w:tc>
          <w:tcPr>
            <w:tcW w:w="7230" w:type="dxa"/>
            <w:shd w:val="clear" w:color="auto" w:fill="auto"/>
          </w:tcPr>
          <w:p w14:paraId="6EEA02F0" w14:textId="77777777" w:rsidR="001F077A" w:rsidRPr="00575741" w:rsidRDefault="001F077A" w:rsidP="001E4627">
            <w:pPr>
              <w:spacing w:line="320" w:lineRule="exact"/>
              <w:jc w:val="thaiDistribute"/>
              <w:rPr>
                <w:rFonts w:ascii="TH SarabunPSK" w:eastAsia="Times New Roman" w:hAnsi="TH SarabunPSK" w:cs="TH SarabunPSK"/>
                <w:color w:val="000000" w:themeColor="text1"/>
                <w:sz w:val="32"/>
                <w:szCs w:val="32"/>
              </w:rPr>
            </w:pPr>
            <w:r w:rsidRPr="00575741">
              <w:rPr>
                <w:rFonts w:ascii="TH SarabunPSK" w:eastAsia="Times New Roman" w:hAnsi="TH SarabunPSK" w:cs="TH SarabunPSK"/>
                <w:b/>
                <w:bCs/>
                <w:color w:val="000000" w:themeColor="text1"/>
                <w:sz w:val="32"/>
                <w:szCs w:val="32"/>
                <w:cs/>
              </w:rPr>
              <w:t xml:space="preserve">ตั้งแต่วันที่ </w:t>
            </w:r>
            <w:r w:rsidRPr="00575741">
              <w:rPr>
                <w:rFonts w:ascii="TH SarabunPSK" w:eastAsia="Times New Roman" w:hAnsi="TH SarabunPSK" w:cs="TH SarabunPSK"/>
                <w:b/>
                <w:bCs/>
                <w:color w:val="000000" w:themeColor="text1"/>
                <w:sz w:val="32"/>
                <w:szCs w:val="32"/>
              </w:rPr>
              <w:t>1</w:t>
            </w:r>
            <w:r w:rsidRPr="00575741">
              <w:rPr>
                <w:rFonts w:ascii="TH SarabunPSK" w:eastAsia="Times New Roman" w:hAnsi="TH SarabunPSK" w:cs="TH SarabunPSK"/>
                <w:b/>
                <w:bCs/>
                <w:color w:val="000000" w:themeColor="text1"/>
                <w:sz w:val="32"/>
                <w:szCs w:val="32"/>
                <w:cs/>
              </w:rPr>
              <w:t xml:space="preserve"> ตุลาคม ถึงวันที่ </w:t>
            </w:r>
            <w:r w:rsidRPr="00575741">
              <w:rPr>
                <w:rFonts w:ascii="TH SarabunPSK" w:eastAsia="Times New Roman" w:hAnsi="TH SarabunPSK" w:cs="TH SarabunPSK"/>
                <w:b/>
                <w:bCs/>
                <w:color w:val="000000" w:themeColor="text1"/>
                <w:sz w:val="32"/>
                <w:szCs w:val="32"/>
              </w:rPr>
              <w:t>30</w:t>
            </w:r>
            <w:r w:rsidRPr="00575741">
              <w:rPr>
                <w:rFonts w:ascii="TH SarabunPSK" w:eastAsia="Times New Roman" w:hAnsi="TH SarabunPSK" w:cs="TH SarabunPSK"/>
                <w:b/>
                <w:bCs/>
                <w:color w:val="000000" w:themeColor="text1"/>
                <w:sz w:val="32"/>
                <w:szCs w:val="32"/>
                <w:cs/>
              </w:rPr>
              <w:t xml:space="preserve"> กันยายนของทุกปี (ปีละ </w:t>
            </w:r>
            <w:r w:rsidRPr="00575741">
              <w:rPr>
                <w:rFonts w:ascii="TH SarabunPSK" w:eastAsia="Times New Roman" w:hAnsi="TH SarabunPSK" w:cs="TH SarabunPSK"/>
                <w:b/>
                <w:bCs/>
                <w:color w:val="000000" w:themeColor="text1"/>
                <w:sz w:val="32"/>
                <w:szCs w:val="32"/>
              </w:rPr>
              <w:t>1</w:t>
            </w:r>
            <w:r w:rsidRPr="00575741">
              <w:rPr>
                <w:rFonts w:ascii="TH SarabunPSK" w:eastAsia="Times New Roman" w:hAnsi="TH SarabunPSK" w:cs="TH SarabunPSK"/>
                <w:b/>
                <w:bCs/>
                <w:color w:val="000000" w:themeColor="text1"/>
                <w:sz w:val="32"/>
                <w:szCs w:val="32"/>
                <w:cs/>
              </w:rPr>
              <w:t xml:space="preserve"> ครั้ง)</w:t>
            </w:r>
            <w:r w:rsidRPr="00575741">
              <w:rPr>
                <w:rFonts w:ascii="TH SarabunPSK" w:eastAsia="Times New Roman" w:hAnsi="TH SarabunPSK" w:cs="TH SarabunPSK"/>
                <w:color w:val="000000" w:themeColor="text1"/>
                <w:sz w:val="32"/>
                <w:szCs w:val="32"/>
                <w:cs/>
              </w:rPr>
              <w:t xml:space="preserve"> โดยรายงาน</w:t>
            </w:r>
          </w:p>
          <w:p w14:paraId="227FA661" w14:textId="77777777" w:rsidR="001F077A" w:rsidRPr="00575741" w:rsidRDefault="001F077A" w:rsidP="001E4627">
            <w:pPr>
              <w:spacing w:line="320" w:lineRule="exact"/>
              <w:jc w:val="thaiDistribute"/>
              <w:rPr>
                <w:rFonts w:ascii="TH SarabunPSK" w:eastAsia="Times New Roman" w:hAnsi="TH SarabunPSK" w:cs="TH SarabunPSK"/>
                <w:color w:val="000000" w:themeColor="text1"/>
                <w:sz w:val="32"/>
                <w:szCs w:val="32"/>
              </w:rPr>
            </w:pPr>
            <w:r w:rsidRPr="00575741">
              <w:rPr>
                <w:rFonts w:ascii="TH SarabunPSK" w:eastAsia="Times New Roman" w:hAnsi="TH SarabunPSK" w:cs="TH SarabunPSK"/>
                <w:color w:val="000000" w:themeColor="text1"/>
                <w:sz w:val="32"/>
                <w:szCs w:val="32"/>
                <w:cs/>
              </w:rPr>
              <w:t>ผลการดำเนินงานผ่านระบบการรายงานผลการประเมินส่วนราชการ (</w:t>
            </w:r>
            <w:r w:rsidRPr="00575741">
              <w:rPr>
                <w:rFonts w:ascii="TH SarabunPSK" w:eastAsia="Times New Roman" w:hAnsi="TH SarabunPSK" w:cs="TH SarabunPSK"/>
                <w:color w:val="000000" w:themeColor="text1"/>
                <w:sz w:val="32"/>
                <w:szCs w:val="32"/>
              </w:rPr>
              <w:t xml:space="preserve">Electronic Self Assessment Report </w:t>
            </w:r>
            <w:r w:rsidRPr="00575741">
              <w:rPr>
                <w:rFonts w:ascii="TH SarabunPSK" w:eastAsia="Times New Roman" w:hAnsi="TH SarabunPSK" w:cs="TH SarabunPSK"/>
                <w:color w:val="000000" w:themeColor="text1"/>
                <w:sz w:val="32"/>
                <w:szCs w:val="32"/>
                <w:cs/>
              </w:rPr>
              <w:t xml:space="preserve">: </w:t>
            </w:r>
            <w:r w:rsidRPr="00575741">
              <w:rPr>
                <w:rFonts w:ascii="TH SarabunPSK" w:eastAsia="Times New Roman" w:hAnsi="TH SarabunPSK" w:cs="TH SarabunPSK"/>
                <w:color w:val="000000" w:themeColor="text1"/>
                <w:sz w:val="32"/>
                <w:szCs w:val="32"/>
              </w:rPr>
              <w:t>e</w:t>
            </w:r>
            <w:r w:rsidRPr="00575741">
              <w:rPr>
                <w:rFonts w:ascii="TH SarabunPSK" w:eastAsia="Times New Roman" w:hAnsi="TH SarabunPSK" w:cs="TH SarabunPSK"/>
                <w:color w:val="000000" w:themeColor="text1"/>
                <w:sz w:val="32"/>
                <w:szCs w:val="32"/>
                <w:cs/>
              </w:rPr>
              <w:t>-</w:t>
            </w:r>
            <w:r w:rsidRPr="00575741">
              <w:rPr>
                <w:rFonts w:ascii="TH SarabunPSK" w:eastAsia="Times New Roman" w:hAnsi="TH SarabunPSK" w:cs="TH SarabunPSK"/>
                <w:color w:val="000000" w:themeColor="text1"/>
                <w:sz w:val="32"/>
                <w:szCs w:val="32"/>
              </w:rPr>
              <w:t>SAR</w:t>
            </w:r>
            <w:r w:rsidRPr="00575741">
              <w:rPr>
                <w:rFonts w:ascii="TH SarabunPSK" w:eastAsia="Times New Roman" w:hAnsi="TH SarabunPSK" w:cs="TH SarabunPSK"/>
                <w:color w:val="000000" w:themeColor="text1"/>
                <w:sz w:val="32"/>
                <w:szCs w:val="32"/>
                <w:cs/>
              </w:rPr>
              <w:t xml:space="preserve">) และหากส่วนราชการมีผลการดำเนินงานรอบ </w:t>
            </w:r>
            <w:r w:rsidRPr="00575741">
              <w:rPr>
                <w:rFonts w:ascii="TH SarabunPSK" w:eastAsia="Times New Roman" w:hAnsi="TH SarabunPSK" w:cs="TH SarabunPSK"/>
                <w:color w:val="000000" w:themeColor="text1"/>
                <w:sz w:val="32"/>
                <w:szCs w:val="32"/>
              </w:rPr>
              <w:t>3</w:t>
            </w:r>
            <w:r w:rsidRPr="00575741">
              <w:rPr>
                <w:rFonts w:ascii="TH SarabunPSK" w:eastAsia="Times New Roman" w:hAnsi="TH SarabunPSK" w:cs="TH SarabunPSK"/>
                <w:color w:val="000000" w:themeColor="text1"/>
                <w:sz w:val="32"/>
                <w:szCs w:val="32"/>
                <w:cs/>
              </w:rPr>
              <w:t xml:space="preserve"> เดือน </w:t>
            </w:r>
            <w:r w:rsidRPr="00575741">
              <w:rPr>
                <w:rFonts w:ascii="TH SarabunPSK" w:eastAsia="Times New Roman" w:hAnsi="TH SarabunPSK" w:cs="TH SarabunPSK"/>
                <w:color w:val="000000" w:themeColor="text1"/>
                <w:sz w:val="32"/>
                <w:szCs w:val="32"/>
              </w:rPr>
              <w:t>6</w:t>
            </w:r>
            <w:r w:rsidRPr="00575741">
              <w:rPr>
                <w:rFonts w:ascii="TH SarabunPSK" w:eastAsia="Times New Roman" w:hAnsi="TH SarabunPSK" w:cs="TH SarabunPSK"/>
                <w:color w:val="000000" w:themeColor="text1"/>
                <w:sz w:val="32"/>
                <w:szCs w:val="32"/>
                <w:cs/>
              </w:rPr>
              <w:t xml:space="preserve"> เดือน และ </w:t>
            </w:r>
            <w:r w:rsidRPr="00575741">
              <w:rPr>
                <w:rFonts w:ascii="TH SarabunPSK" w:eastAsia="Times New Roman" w:hAnsi="TH SarabunPSK" w:cs="TH SarabunPSK"/>
                <w:color w:val="000000" w:themeColor="text1"/>
                <w:sz w:val="32"/>
                <w:szCs w:val="32"/>
              </w:rPr>
              <w:t>9</w:t>
            </w:r>
            <w:r w:rsidRPr="00575741">
              <w:rPr>
                <w:rFonts w:ascii="TH SarabunPSK" w:eastAsia="Times New Roman" w:hAnsi="TH SarabunPSK" w:cs="TH SarabunPSK"/>
                <w:color w:val="000000" w:themeColor="text1"/>
                <w:sz w:val="32"/>
                <w:szCs w:val="32"/>
                <w:cs/>
              </w:rPr>
              <w:t xml:space="preserve"> เดือน สามารถรายงานผ่านระบบดังกล่าว</w:t>
            </w:r>
          </w:p>
        </w:tc>
      </w:tr>
      <w:tr w:rsidR="001F077A" w:rsidRPr="00575741" w14:paraId="77183355" w14:textId="77777777" w:rsidTr="00CC52C8">
        <w:tc>
          <w:tcPr>
            <w:tcW w:w="2376" w:type="dxa"/>
            <w:shd w:val="clear" w:color="auto" w:fill="auto"/>
          </w:tcPr>
          <w:p w14:paraId="2D3ADA77" w14:textId="77777777" w:rsidR="001F077A" w:rsidRPr="00575741" w:rsidRDefault="001F077A" w:rsidP="001E4627">
            <w:pPr>
              <w:spacing w:line="320" w:lineRule="exact"/>
              <w:jc w:val="thaiDistribute"/>
              <w:rPr>
                <w:rFonts w:ascii="TH SarabunPSK" w:eastAsia="Times New Roman" w:hAnsi="TH SarabunPSK" w:cs="TH SarabunPSK"/>
                <w:b/>
                <w:bCs/>
                <w:color w:val="000000" w:themeColor="text1"/>
                <w:sz w:val="32"/>
                <w:szCs w:val="32"/>
              </w:rPr>
            </w:pPr>
            <w:r w:rsidRPr="00575741">
              <w:rPr>
                <w:rFonts w:ascii="TH SarabunPSK" w:eastAsia="Times New Roman" w:hAnsi="TH SarabunPSK" w:cs="TH SarabunPSK" w:hint="cs"/>
                <w:b/>
                <w:bCs/>
                <w:color w:val="000000" w:themeColor="text1"/>
                <w:sz w:val="32"/>
                <w:szCs w:val="32"/>
                <w:cs/>
              </w:rPr>
              <w:t>กลุ่มเป้าหมาย</w:t>
            </w:r>
          </w:p>
          <w:p w14:paraId="45DBC4BF" w14:textId="77777777" w:rsidR="001F077A" w:rsidRPr="00575741" w:rsidRDefault="001F077A" w:rsidP="001E4627">
            <w:pPr>
              <w:spacing w:line="320" w:lineRule="exact"/>
              <w:jc w:val="thaiDistribute"/>
              <w:rPr>
                <w:rFonts w:ascii="TH SarabunPSK" w:eastAsia="Times New Roman" w:hAnsi="TH SarabunPSK" w:cs="TH SarabunPSK"/>
                <w:b/>
                <w:bCs/>
                <w:color w:val="000000" w:themeColor="text1"/>
                <w:sz w:val="32"/>
                <w:szCs w:val="32"/>
              </w:rPr>
            </w:pPr>
            <w:r w:rsidRPr="00575741">
              <w:rPr>
                <w:rFonts w:ascii="TH SarabunPSK" w:eastAsia="Times New Roman" w:hAnsi="TH SarabunPSK" w:cs="TH SarabunPSK" w:hint="cs"/>
                <w:b/>
                <w:bCs/>
                <w:color w:val="000000" w:themeColor="text1"/>
                <w:sz w:val="32"/>
                <w:szCs w:val="32"/>
                <w:cs/>
              </w:rPr>
              <w:t>ในการประเมิน</w:t>
            </w:r>
          </w:p>
        </w:tc>
        <w:tc>
          <w:tcPr>
            <w:tcW w:w="7230" w:type="dxa"/>
            <w:shd w:val="clear" w:color="auto" w:fill="auto"/>
          </w:tcPr>
          <w:p w14:paraId="1B17B219" w14:textId="77777777" w:rsidR="001F077A" w:rsidRPr="00575741" w:rsidRDefault="001F077A" w:rsidP="001E4627">
            <w:pPr>
              <w:spacing w:line="320" w:lineRule="exact"/>
              <w:jc w:val="thaiDistribute"/>
              <w:rPr>
                <w:rFonts w:ascii="TH SarabunPSK" w:eastAsia="Times New Roman" w:hAnsi="TH SarabunPSK" w:cs="TH SarabunPSK"/>
                <w:color w:val="000000" w:themeColor="text1"/>
                <w:sz w:val="32"/>
                <w:szCs w:val="32"/>
              </w:rPr>
            </w:pPr>
            <w:r w:rsidRPr="00575741">
              <w:rPr>
                <w:rFonts w:ascii="TH SarabunPSK" w:eastAsia="Times New Roman" w:hAnsi="TH SarabunPSK" w:cs="TH SarabunPSK"/>
                <w:color w:val="000000" w:themeColor="text1"/>
                <w:sz w:val="32"/>
                <w:szCs w:val="32"/>
                <w:cs/>
              </w:rPr>
              <w:t>ประกอบด้วย ส่วนราชการและจังหวัด สำหรับส่วนราชการสังกัด กห. กอ.รมน.และ ตช. ให้นำแนวทางการประเมินประสิทธิภาพในการปฏิบัติราชการของส่วนราชการในสังกัดฝ่ายบริหารไปประยุกต์ใช้ และส่งผลการประเมินให้สำนักงาน ก.พ.ร. เพื่อรายงานต่อนายกรัฐมนตรีพร้อมกับส่วนราชการ</w:t>
            </w:r>
          </w:p>
        </w:tc>
      </w:tr>
      <w:tr w:rsidR="001F077A" w:rsidRPr="00575741" w14:paraId="7A27E73E" w14:textId="77777777" w:rsidTr="00CC52C8">
        <w:tc>
          <w:tcPr>
            <w:tcW w:w="2376" w:type="dxa"/>
            <w:shd w:val="clear" w:color="auto" w:fill="auto"/>
          </w:tcPr>
          <w:p w14:paraId="7676444E" w14:textId="77777777" w:rsidR="001F077A" w:rsidRPr="00575741" w:rsidRDefault="001F077A" w:rsidP="001E4627">
            <w:pPr>
              <w:spacing w:line="320" w:lineRule="exact"/>
              <w:jc w:val="thaiDistribute"/>
              <w:rPr>
                <w:rFonts w:ascii="TH SarabunPSK" w:eastAsia="Times New Roman" w:hAnsi="TH SarabunPSK" w:cs="TH SarabunPSK"/>
                <w:b/>
                <w:bCs/>
                <w:color w:val="000000" w:themeColor="text1"/>
                <w:sz w:val="32"/>
                <w:szCs w:val="32"/>
              </w:rPr>
            </w:pPr>
            <w:r w:rsidRPr="00575741">
              <w:rPr>
                <w:rFonts w:ascii="TH SarabunPSK" w:eastAsia="Times New Roman" w:hAnsi="TH SarabunPSK" w:cs="TH SarabunPSK" w:hint="cs"/>
                <w:b/>
                <w:bCs/>
                <w:color w:val="000000" w:themeColor="text1"/>
                <w:sz w:val="32"/>
                <w:szCs w:val="32"/>
                <w:cs/>
              </w:rPr>
              <w:t>ผู้ประเมิน</w:t>
            </w:r>
          </w:p>
        </w:tc>
        <w:tc>
          <w:tcPr>
            <w:tcW w:w="7230" w:type="dxa"/>
            <w:shd w:val="clear" w:color="auto" w:fill="auto"/>
          </w:tcPr>
          <w:p w14:paraId="32274B10" w14:textId="77777777" w:rsidR="001F077A" w:rsidRPr="00575741" w:rsidRDefault="001F077A" w:rsidP="001E4627">
            <w:pPr>
              <w:spacing w:line="320" w:lineRule="exact"/>
              <w:jc w:val="thaiDistribute"/>
              <w:rPr>
                <w:rFonts w:ascii="TH SarabunPSK" w:eastAsia="Times New Roman" w:hAnsi="TH SarabunPSK" w:cs="TH SarabunPSK"/>
                <w:color w:val="000000" w:themeColor="text1"/>
                <w:sz w:val="32"/>
                <w:szCs w:val="32"/>
              </w:rPr>
            </w:pPr>
            <w:r w:rsidRPr="00575741">
              <w:rPr>
                <w:rFonts w:ascii="TH SarabunPSK" w:eastAsia="Times New Roman" w:hAnsi="TH SarabunPSK" w:cs="TH SarabunPSK"/>
                <w:color w:val="000000" w:themeColor="text1"/>
                <w:sz w:val="32"/>
                <w:szCs w:val="32"/>
              </w:rPr>
              <w:t>1</w:t>
            </w:r>
            <w:r w:rsidRPr="00575741">
              <w:rPr>
                <w:rFonts w:ascii="TH SarabunPSK" w:eastAsia="Times New Roman" w:hAnsi="TH SarabunPSK" w:cs="TH SarabunPSK"/>
                <w:color w:val="000000" w:themeColor="text1"/>
                <w:sz w:val="32"/>
                <w:szCs w:val="32"/>
                <w:cs/>
              </w:rPr>
              <w:t>) นายกรัฐมนตรี รองนายกรัฐมนตรี หรือรัฐมนตรีประจำสำนักนายกรัฐมนตรี</w:t>
            </w:r>
          </w:p>
          <w:p w14:paraId="28777FDA" w14:textId="77777777" w:rsidR="001F077A" w:rsidRPr="00575741" w:rsidRDefault="001F077A" w:rsidP="001E4627">
            <w:pPr>
              <w:spacing w:line="320" w:lineRule="exact"/>
              <w:jc w:val="thaiDistribute"/>
              <w:rPr>
                <w:rFonts w:ascii="TH SarabunPSK" w:eastAsia="Times New Roman" w:hAnsi="TH SarabunPSK" w:cs="TH SarabunPSK"/>
                <w:color w:val="000000" w:themeColor="text1"/>
                <w:sz w:val="32"/>
                <w:szCs w:val="32"/>
              </w:rPr>
            </w:pPr>
            <w:r w:rsidRPr="00575741">
              <w:rPr>
                <w:rFonts w:ascii="TH SarabunPSK" w:eastAsia="Times New Roman" w:hAnsi="TH SarabunPSK" w:cs="TH SarabunPSK"/>
                <w:color w:val="000000" w:themeColor="text1"/>
                <w:sz w:val="32"/>
                <w:szCs w:val="32"/>
              </w:rPr>
              <w:t>2</w:t>
            </w:r>
            <w:r w:rsidRPr="00575741">
              <w:rPr>
                <w:rFonts w:ascii="TH SarabunPSK" w:eastAsia="Times New Roman" w:hAnsi="TH SarabunPSK" w:cs="TH SarabunPSK"/>
                <w:color w:val="000000" w:themeColor="text1"/>
                <w:sz w:val="32"/>
                <w:szCs w:val="32"/>
                <w:cs/>
              </w:rPr>
              <w:t>) รัฐมนตรีว่าการหรือรัฐมนตรีช่วยว่าการ</w:t>
            </w:r>
          </w:p>
          <w:p w14:paraId="0B709C46" w14:textId="77777777" w:rsidR="001F077A" w:rsidRPr="00575741" w:rsidRDefault="001F077A" w:rsidP="001E4627">
            <w:pPr>
              <w:spacing w:line="320" w:lineRule="exact"/>
              <w:jc w:val="thaiDistribute"/>
              <w:rPr>
                <w:rFonts w:ascii="TH SarabunPSK" w:eastAsia="Times New Roman" w:hAnsi="TH SarabunPSK" w:cs="TH SarabunPSK"/>
                <w:color w:val="000000" w:themeColor="text1"/>
                <w:sz w:val="32"/>
                <w:szCs w:val="32"/>
              </w:rPr>
            </w:pPr>
            <w:r w:rsidRPr="00575741">
              <w:rPr>
                <w:rFonts w:ascii="TH SarabunPSK" w:eastAsia="Times New Roman" w:hAnsi="TH SarabunPSK" w:cs="TH SarabunPSK"/>
                <w:color w:val="000000" w:themeColor="text1"/>
                <w:sz w:val="32"/>
                <w:szCs w:val="32"/>
              </w:rPr>
              <w:t>3</w:t>
            </w:r>
            <w:r w:rsidRPr="00575741">
              <w:rPr>
                <w:rFonts w:ascii="TH SarabunPSK" w:eastAsia="Times New Roman" w:hAnsi="TH SarabunPSK" w:cs="TH SarabunPSK"/>
                <w:color w:val="000000" w:themeColor="text1"/>
                <w:sz w:val="32"/>
                <w:szCs w:val="32"/>
                <w:cs/>
              </w:rPr>
              <w:t>) เลขาธิการคณะกรรมการพัฒนาระบบราชการ (ประเมินเบื้องต้น)</w:t>
            </w:r>
          </w:p>
        </w:tc>
      </w:tr>
    </w:tbl>
    <w:p w14:paraId="67DF301B" w14:textId="77777777" w:rsidR="001F077A" w:rsidRPr="00575741" w:rsidRDefault="001F077A" w:rsidP="001E4627">
      <w:pPr>
        <w:spacing w:line="320" w:lineRule="exact"/>
        <w:jc w:val="thaiDistribute"/>
        <w:rPr>
          <w:rFonts w:ascii="TH SarabunPSK" w:eastAsia="Times New Roman" w:hAnsi="TH SarabunPSK" w:cs="TH SarabunPSK"/>
          <w:color w:val="000000" w:themeColor="text1"/>
        </w:rPr>
      </w:pPr>
      <w:r w:rsidRPr="00575741">
        <w:rPr>
          <w:rFonts w:ascii="TH SarabunPSK" w:eastAsia="Times New Roman" w:hAnsi="TH SarabunPSK" w:cs="TH SarabunPSK"/>
          <w:b/>
          <w:bCs/>
          <w:color w:val="000000" w:themeColor="text1"/>
          <w:cs/>
        </w:rPr>
        <w:t>หมายเหตุ</w:t>
      </w:r>
      <w:r w:rsidRPr="00575741">
        <w:rPr>
          <w:rFonts w:ascii="TH SarabunPSK" w:eastAsia="Times New Roman" w:hAnsi="TH SarabunPSK" w:cs="TH SarabunPSK"/>
          <w:color w:val="000000" w:themeColor="text1"/>
          <w:cs/>
        </w:rPr>
        <w:t xml:space="preserve"> : ขั้นตอนการพิจารณากรอบและแนวทางการประเมินเริ่มต้นจากคณะกรรมการฯ </w:t>
      </w:r>
      <w:r w:rsidRPr="00575741">
        <w:rPr>
          <w:rFonts w:ascii="TH SarabunPSK" w:eastAsia="Times New Roman" w:hAnsi="TH SarabunPSK" w:cs="TH SarabunPSK" w:hint="cs"/>
          <w:color w:val="000000" w:themeColor="text1"/>
          <w:cs/>
        </w:rPr>
        <w:t>พิ</w:t>
      </w:r>
      <w:r w:rsidRPr="00575741">
        <w:rPr>
          <w:rFonts w:ascii="TH SarabunPSK" w:eastAsia="Times New Roman" w:hAnsi="TH SarabunPSK" w:cs="TH SarabunPSK"/>
          <w:color w:val="000000" w:themeColor="text1"/>
          <w:cs/>
        </w:rPr>
        <w:t>จารณาในเรื่องต่าง</w:t>
      </w:r>
      <w:r w:rsidRPr="00575741">
        <w:rPr>
          <w:rFonts w:ascii="TH SarabunPSK" w:eastAsia="Times New Roman" w:hAnsi="TH SarabunPSK" w:cs="TH SarabunPSK" w:hint="cs"/>
          <w:color w:val="000000" w:themeColor="text1"/>
          <w:cs/>
        </w:rPr>
        <w:t xml:space="preserve"> ๆ</w:t>
      </w:r>
      <w:r w:rsidRPr="00575741">
        <w:rPr>
          <w:rFonts w:ascii="TH SarabunPSK" w:eastAsia="Times New Roman" w:hAnsi="TH SarabunPSK" w:cs="TH SarabunPSK"/>
          <w:color w:val="000000" w:themeColor="text1"/>
          <w:cs/>
        </w:rPr>
        <w:t xml:space="preserve"> (เช่น ตัวชี้วัด ค่าเป้าหมายกำกับ ติดตาม และประเมินผล) เสนอต่อคณะทำงานฯ อ.ก.พ.ร. และ ก.พ.ร. เพื่อพิจารณาตามลำดับ โดยในส่วนของการจัดทำรายงานผลการประเมินส่วนราชการเบื้องต้นดำเนินการโดยสำนักงาน ก.พ.ร เพื่อเสนอต่อนายกรัฐมนตรี/รองนายกรัฐมนตรีที่กำกับต่อไป</w:t>
      </w:r>
      <w:r w:rsidRPr="00575741">
        <w:rPr>
          <w:rFonts w:ascii="TH SarabunPSK" w:eastAsia="Times New Roman" w:hAnsi="TH SarabunPSK" w:cs="TH SarabunPSK" w:hint="cs"/>
          <w:color w:val="000000" w:themeColor="text1"/>
          <w:cs/>
        </w:rPr>
        <w:t xml:space="preserve">  </w:t>
      </w:r>
    </w:p>
    <w:p w14:paraId="78455BF0" w14:textId="77777777" w:rsidR="001F077A" w:rsidRPr="00575741" w:rsidRDefault="001F077A" w:rsidP="001E4627">
      <w:pPr>
        <w:spacing w:line="320" w:lineRule="exact"/>
        <w:jc w:val="thaiDistribute"/>
        <w:rPr>
          <w:rFonts w:ascii="TH SarabunPSK" w:eastAsia="Times New Roman" w:hAnsi="TH SarabunPSK" w:cs="TH SarabunPSK"/>
          <w:color w:val="000000" w:themeColor="text1"/>
        </w:rPr>
      </w:pPr>
    </w:p>
    <w:p w14:paraId="17E5081E" w14:textId="460872B5" w:rsidR="001F077A" w:rsidRPr="00575741" w:rsidRDefault="00F7507A" w:rsidP="001E4627">
      <w:pPr>
        <w:spacing w:line="320" w:lineRule="exact"/>
        <w:jc w:val="thaiDistribute"/>
        <w:rPr>
          <w:rFonts w:ascii="TH SarabunPSK" w:hAnsi="TH SarabunPSK" w:cs="TH SarabunPSK"/>
          <w:b/>
          <w:bCs/>
          <w:color w:val="000000" w:themeColor="text1"/>
          <w:sz w:val="32"/>
          <w:szCs w:val="32"/>
        </w:rPr>
      </w:pPr>
      <w:r w:rsidRPr="00575741">
        <w:rPr>
          <w:rFonts w:ascii="TH SarabunPSK" w:hAnsi="TH SarabunPSK" w:cs="TH SarabunPSK"/>
          <w:b/>
          <w:bCs/>
          <w:color w:val="000000" w:themeColor="text1"/>
          <w:sz w:val="32"/>
          <w:szCs w:val="32"/>
        </w:rPr>
        <w:t>12</w:t>
      </w:r>
      <w:r w:rsidRPr="00575741">
        <w:rPr>
          <w:rFonts w:ascii="TH SarabunPSK" w:hAnsi="TH SarabunPSK" w:cs="TH SarabunPSK"/>
          <w:b/>
          <w:bCs/>
          <w:color w:val="000000" w:themeColor="text1"/>
          <w:sz w:val="32"/>
          <w:szCs w:val="32"/>
          <w:cs/>
        </w:rPr>
        <w:t>.</w:t>
      </w:r>
      <w:r w:rsidR="001F077A" w:rsidRPr="00575741">
        <w:rPr>
          <w:rFonts w:ascii="TH SarabunPSK" w:hAnsi="TH SarabunPSK" w:cs="TH SarabunPSK"/>
          <w:b/>
          <w:bCs/>
          <w:color w:val="000000" w:themeColor="text1"/>
          <w:sz w:val="32"/>
          <w:szCs w:val="32"/>
          <w:cs/>
        </w:rPr>
        <w:t xml:space="preserve"> </w:t>
      </w:r>
      <w:r w:rsidR="001F077A" w:rsidRPr="00575741">
        <w:rPr>
          <w:rFonts w:ascii="TH SarabunPSK" w:hAnsi="TH SarabunPSK" w:cs="TH SarabunPSK" w:hint="cs"/>
          <w:b/>
          <w:bCs/>
          <w:color w:val="000000" w:themeColor="text1"/>
          <w:sz w:val="32"/>
          <w:szCs w:val="32"/>
          <w:cs/>
        </w:rPr>
        <w:t xml:space="preserve">เรื่อง รายงานผลการดำเนินการโครงการจิตอาสาพระราชทาน  </w:t>
      </w:r>
    </w:p>
    <w:p w14:paraId="4875192D" w14:textId="131D90A2" w:rsidR="001F077A" w:rsidRDefault="001F077A"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hint="cs"/>
          <w:color w:val="000000" w:themeColor="text1"/>
          <w:sz w:val="32"/>
          <w:szCs w:val="32"/>
          <w:cs/>
        </w:rPr>
        <w:t>คณะรัฐมนตรีมีมติรับทราบตามที่สำนักงานปลัดสำนักนายกรัฐมนตรี (สปน.) เสนอรายงานผลการดำเนินการโครงการจิตอาสาพระราชทานประจำเดือนมกราคม</w:t>
      </w:r>
      <w:r w:rsidRPr="00575741">
        <w:rPr>
          <w:rFonts w:ascii="TH SarabunPSK" w:hAnsi="TH SarabunPSK" w:cs="TH SarabunPSK"/>
          <w:color w:val="000000" w:themeColor="text1"/>
          <w:sz w:val="32"/>
          <w:szCs w:val="32"/>
          <w:cs/>
        </w:rPr>
        <w:t>-</w:t>
      </w:r>
      <w:r w:rsidRPr="00575741">
        <w:rPr>
          <w:rFonts w:ascii="TH SarabunPSK" w:hAnsi="TH SarabunPSK" w:cs="TH SarabunPSK" w:hint="cs"/>
          <w:color w:val="000000" w:themeColor="text1"/>
          <w:sz w:val="32"/>
          <w:szCs w:val="32"/>
          <w:cs/>
        </w:rPr>
        <w:t xml:space="preserve">มีนาคม </w:t>
      </w:r>
      <w:r w:rsidRPr="00575741">
        <w:rPr>
          <w:rFonts w:ascii="TH SarabunPSK" w:hAnsi="TH SarabunPSK" w:cs="TH SarabunPSK"/>
          <w:color w:val="000000" w:themeColor="text1"/>
          <w:sz w:val="32"/>
          <w:szCs w:val="32"/>
        </w:rPr>
        <w:t xml:space="preserve">2564 </w:t>
      </w:r>
      <w:r w:rsidRPr="00575741">
        <w:rPr>
          <w:rFonts w:ascii="TH SarabunPSK" w:hAnsi="TH SarabunPSK" w:cs="TH SarabunPSK"/>
          <w:color w:val="000000" w:themeColor="text1"/>
          <w:sz w:val="32"/>
          <w:szCs w:val="32"/>
          <w:cs/>
        </w:rPr>
        <w:t>[</w:t>
      </w:r>
      <w:r w:rsidRPr="00575741">
        <w:rPr>
          <w:rFonts w:ascii="TH SarabunPSK" w:hAnsi="TH SarabunPSK" w:cs="TH SarabunPSK" w:hint="cs"/>
          <w:color w:val="000000" w:themeColor="text1"/>
          <w:sz w:val="32"/>
          <w:szCs w:val="32"/>
          <w:cs/>
        </w:rPr>
        <w:t xml:space="preserve">เป็นการดำเนินการตามมติคณะรัฐมนตรี </w:t>
      </w:r>
      <w:r w:rsidRPr="00575741">
        <w:rPr>
          <w:rFonts w:ascii="TH SarabunPSK" w:hAnsi="TH SarabunPSK" w:cs="TH SarabunPSK"/>
          <w:color w:val="000000" w:themeColor="text1"/>
          <w:sz w:val="32"/>
          <w:szCs w:val="32"/>
          <w:cs/>
        </w:rPr>
        <w:t>(</w:t>
      </w:r>
      <w:r w:rsidRPr="00575741">
        <w:rPr>
          <w:rFonts w:ascii="TH SarabunPSK" w:hAnsi="TH SarabunPSK" w:cs="TH SarabunPSK"/>
          <w:color w:val="000000" w:themeColor="text1"/>
          <w:sz w:val="32"/>
          <w:szCs w:val="32"/>
        </w:rPr>
        <w:t xml:space="preserve">23 </w:t>
      </w:r>
      <w:r w:rsidRPr="00575741">
        <w:rPr>
          <w:rFonts w:ascii="TH SarabunPSK" w:hAnsi="TH SarabunPSK" w:cs="TH SarabunPSK" w:hint="cs"/>
          <w:color w:val="000000" w:themeColor="text1"/>
          <w:sz w:val="32"/>
          <w:szCs w:val="32"/>
          <w:cs/>
        </w:rPr>
        <w:t xml:space="preserve">มกราคม </w:t>
      </w:r>
      <w:r w:rsidRPr="00575741">
        <w:rPr>
          <w:rFonts w:ascii="TH SarabunPSK" w:hAnsi="TH SarabunPSK" w:cs="TH SarabunPSK"/>
          <w:color w:val="000000" w:themeColor="text1"/>
          <w:sz w:val="32"/>
          <w:szCs w:val="32"/>
        </w:rPr>
        <w:t>2561</w:t>
      </w:r>
      <w:r w:rsidRPr="00575741">
        <w:rPr>
          <w:rFonts w:ascii="TH SarabunPSK" w:hAnsi="TH SarabunPSK" w:cs="TH SarabunPSK"/>
          <w:color w:val="000000" w:themeColor="text1"/>
          <w:sz w:val="32"/>
          <w:szCs w:val="32"/>
          <w:cs/>
        </w:rPr>
        <w:t xml:space="preserve">) </w:t>
      </w:r>
      <w:r w:rsidRPr="00575741">
        <w:rPr>
          <w:rFonts w:ascii="TH SarabunPSK" w:hAnsi="TH SarabunPSK" w:cs="TH SarabunPSK" w:hint="cs"/>
          <w:color w:val="000000" w:themeColor="text1"/>
          <w:sz w:val="32"/>
          <w:szCs w:val="32"/>
          <w:cs/>
        </w:rPr>
        <w:t>ที่ให้ สปน. รายงานความคืบหน้าในการดำเนินโครงการจิตอาสาพระราชทานให้คณะรัฐมนตรีทราบทุกเดือน</w:t>
      </w:r>
      <w:r w:rsidRPr="00575741">
        <w:rPr>
          <w:rFonts w:ascii="TH SarabunPSK" w:hAnsi="TH SarabunPSK" w:cs="TH SarabunPSK"/>
          <w:color w:val="000000" w:themeColor="text1"/>
          <w:sz w:val="32"/>
          <w:szCs w:val="32"/>
          <w:cs/>
        </w:rPr>
        <w:t xml:space="preserve">] </w:t>
      </w:r>
      <w:r w:rsidRPr="00575741">
        <w:rPr>
          <w:rFonts w:ascii="TH SarabunPSK" w:hAnsi="TH SarabunPSK" w:cs="TH SarabunPSK" w:hint="cs"/>
          <w:color w:val="000000" w:themeColor="text1"/>
          <w:sz w:val="32"/>
          <w:szCs w:val="32"/>
          <w:cs/>
        </w:rPr>
        <w:t xml:space="preserve">โดยมีส่วนราชการรายงานผลการดำเนินการที่สำคัญของคณะกรรมการผู้ประสานงานโครงการจิตอาสาพระราชทาน สรุปสาระสำคัญได้ ดังนี้ </w:t>
      </w:r>
    </w:p>
    <w:p w14:paraId="70425E1B" w14:textId="77777777" w:rsidR="0035713B" w:rsidRPr="00575741" w:rsidRDefault="0035713B" w:rsidP="001E4627">
      <w:pPr>
        <w:spacing w:line="320" w:lineRule="exact"/>
        <w:jc w:val="thaiDistribute"/>
        <w:rPr>
          <w:rFonts w:ascii="TH SarabunPSK" w:hAnsi="TH SarabunPSK" w:cs="TH SarabunPSK"/>
          <w:color w:val="000000" w:themeColor="text1"/>
          <w:sz w:val="32"/>
          <w:szCs w:val="32"/>
        </w:rPr>
      </w:pPr>
    </w:p>
    <w:tbl>
      <w:tblPr>
        <w:tblStyle w:val="TableGrid"/>
        <w:tblW w:w="10060" w:type="dxa"/>
        <w:tblLook w:val="04A0" w:firstRow="1" w:lastRow="0" w:firstColumn="1" w:lastColumn="0" w:noHBand="0" w:noVBand="1"/>
      </w:tblPr>
      <w:tblGrid>
        <w:gridCol w:w="2830"/>
        <w:gridCol w:w="7230"/>
      </w:tblGrid>
      <w:tr w:rsidR="001F077A" w:rsidRPr="00575741" w14:paraId="456CBC3B" w14:textId="77777777" w:rsidTr="00CC52C8">
        <w:tc>
          <w:tcPr>
            <w:tcW w:w="2830" w:type="dxa"/>
          </w:tcPr>
          <w:p w14:paraId="4F53A89E" w14:textId="77777777" w:rsidR="001F077A" w:rsidRPr="00575741" w:rsidRDefault="001F077A" w:rsidP="001E4627">
            <w:pPr>
              <w:spacing w:line="320" w:lineRule="exact"/>
              <w:jc w:val="center"/>
              <w:rPr>
                <w:rFonts w:ascii="TH SarabunPSK" w:hAnsi="TH SarabunPSK" w:cs="TH SarabunPSK"/>
                <w:b/>
                <w:bCs/>
                <w:color w:val="000000" w:themeColor="text1"/>
                <w:sz w:val="32"/>
                <w:szCs w:val="32"/>
              </w:rPr>
            </w:pPr>
            <w:r w:rsidRPr="00575741">
              <w:rPr>
                <w:rFonts w:ascii="TH SarabunPSK" w:hAnsi="TH SarabunPSK" w:cs="TH SarabunPSK" w:hint="cs"/>
                <w:b/>
                <w:bCs/>
                <w:color w:val="000000" w:themeColor="text1"/>
                <w:sz w:val="32"/>
                <w:szCs w:val="32"/>
                <w:cs/>
              </w:rPr>
              <w:lastRenderedPageBreak/>
              <w:t>ส่วนราชการ</w:t>
            </w:r>
          </w:p>
        </w:tc>
        <w:tc>
          <w:tcPr>
            <w:tcW w:w="7230" w:type="dxa"/>
          </w:tcPr>
          <w:p w14:paraId="577883FF" w14:textId="77777777" w:rsidR="001F077A" w:rsidRPr="00575741" w:rsidRDefault="001F077A" w:rsidP="001E4627">
            <w:pPr>
              <w:spacing w:line="320" w:lineRule="exact"/>
              <w:jc w:val="center"/>
              <w:rPr>
                <w:rFonts w:ascii="TH SarabunPSK" w:hAnsi="TH SarabunPSK" w:cs="TH SarabunPSK"/>
                <w:b/>
                <w:bCs/>
                <w:color w:val="000000" w:themeColor="text1"/>
                <w:sz w:val="32"/>
                <w:szCs w:val="32"/>
              </w:rPr>
            </w:pPr>
            <w:r w:rsidRPr="00575741">
              <w:rPr>
                <w:rFonts w:ascii="TH SarabunPSK" w:hAnsi="TH SarabunPSK" w:cs="TH SarabunPSK" w:hint="cs"/>
                <w:b/>
                <w:bCs/>
                <w:color w:val="000000" w:themeColor="text1"/>
                <w:sz w:val="32"/>
                <w:szCs w:val="32"/>
                <w:cs/>
              </w:rPr>
              <w:t>ผลการดำเนินการ</w:t>
            </w:r>
          </w:p>
        </w:tc>
      </w:tr>
      <w:tr w:rsidR="001F077A" w:rsidRPr="00575741" w14:paraId="6744994C" w14:textId="77777777" w:rsidTr="00CC52C8">
        <w:tc>
          <w:tcPr>
            <w:tcW w:w="2830" w:type="dxa"/>
          </w:tcPr>
          <w:p w14:paraId="777E012A" w14:textId="77777777" w:rsidR="001F077A" w:rsidRPr="00575741" w:rsidRDefault="001F077A" w:rsidP="001E4627">
            <w:pPr>
              <w:spacing w:line="320" w:lineRule="exact"/>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rPr>
              <w:t>1</w:t>
            </w:r>
            <w:r w:rsidRPr="00575741">
              <w:rPr>
                <w:rFonts w:ascii="TH SarabunPSK" w:hAnsi="TH SarabunPSK" w:cs="TH SarabunPSK"/>
                <w:color w:val="000000" w:themeColor="text1"/>
                <w:sz w:val="32"/>
                <w:szCs w:val="32"/>
                <w:cs/>
              </w:rPr>
              <w:t xml:space="preserve">. </w:t>
            </w:r>
            <w:r w:rsidRPr="00575741">
              <w:rPr>
                <w:rFonts w:ascii="TH SarabunPSK" w:hAnsi="TH SarabunPSK" w:cs="TH SarabunPSK" w:hint="cs"/>
                <w:b/>
                <w:bCs/>
                <w:color w:val="000000" w:themeColor="text1"/>
                <w:sz w:val="32"/>
                <w:szCs w:val="32"/>
                <w:cs/>
              </w:rPr>
              <w:t>กระทรวงกลาโหม</w:t>
            </w:r>
          </w:p>
        </w:tc>
        <w:tc>
          <w:tcPr>
            <w:tcW w:w="7230" w:type="dxa"/>
          </w:tcPr>
          <w:p w14:paraId="37FFB161" w14:textId="77777777" w:rsidR="001F077A" w:rsidRPr="00575741" w:rsidRDefault="001F077A" w:rsidP="001E4627">
            <w:pPr>
              <w:spacing w:line="320" w:lineRule="exact"/>
              <w:rPr>
                <w:rFonts w:ascii="TH SarabunPSK" w:hAnsi="TH SarabunPSK" w:cs="TH SarabunPSK"/>
                <w:color w:val="000000" w:themeColor="text1"/>
                <w:sz w:val="32"/>
                <w:szCs w:val="32"/>
                <w:cs/>
              </w:rPr>
            </w:pPr>
            <w:r w:rsidRPr="00575741">
              <w:rPr>
                <w:rFonts w:ascii="TH SarabunPSK" w:hAnsi="TH SarabunPSK" w:cs="TH SarabunPSK"/>
                <w:color w:val="000000" w:themeColor="text1"/>
                <w:sz w:val="32"/>
                <w:szCs w:val="32"/>
                <w:cs/>
              </w:rPr>
              <w:t xml:space="preserve">- </w:t>
            </w:r>
            <w:r w:rsidRPr="00575741">
              <w:rPr>
                <w:rFonts w:ascii="TH SarabunPSK" w:hAnsi="TH SarabunPSK" w:cs="TH SarabunPSK" w:hint="cs"/>
                <w:color w:val="000000" w:themeColor="text1"/>
                <w:sz w:val="32"/>
                <w:szCs w:val="32"/>
                <w:cs/>
              </w:rPr>
              <w:t xml:space="preserve">จัดกิจกรรมจิตอาสาพัฒนา จิตอาสาเฉพาะกิจ จิตอาสาภัยพิบัติ และกิจกรรมของวิทยากรจิตอาสา </w:t>
            </w:r>
            <w:r w:rsidRPr="00575741">
              <w:rPr>
                <w:rFonts w:ascii="TH SarabunPSK" w:hAnsi="TH SarabunPSK" w:cs="TH SarabunPSK"/>
                <w:color w:val="000000" w:themeColor="text1"/>
                <w:sz w:val="32"/>
                <w:szCs w:val="32"/>
              </w:rPr>
              <w:t>904</w:t>
            </w:r>
            <w:r w:rsidRPr="00575741">
              <w:rPr>
                <w:rFonts w:ascii="TH SarabunPSK" w:hAnsi="TH SarabunPSK" w:cs="TH SarabunPSK" w:hint="cs"/>
                <w:color w:val="000000" w:themeColor="text1"/>
                <w:sz w:val="32"/>
                <w:szCs w:val="32"/>
                <w:cs/>
              </w:rPr>
              <w:t xml:space="preserve"> ในเดือนกุมภาพันธ์ </w:t>
            </w:r>
            <w:r w:rsidRPr="00575741">
              <w:rPr>
                <w:rFonts w:ascii="TH SarabunPSK" w:hAnsi="TH SarabunPSK" w:cs="TH SarabunPSK"/>
                <w:color w:val="000000" w:themeColor="text1"/>
                <w:sz w:val="32"/>
                <w:szCs w:val="32"/>
              </w:rPr>
              <w:t xml:space="preserve">2564 </w:t>
            </w:r>
            <w:r w:rsidRPr="00575741">
              <w:rPr>
                <w:rFonts w:ascii="TH SarabunPSK" w:hAnsi="TH SarabunPSK" w:cs="TH SarabunPSK" w:hint="cs"/>
                <w:color w:val="000000" w:themeColor="text1"/>
                <w:sz w:val="32"/>
                <w:szCs w:val="32"/>
                <w:cs/>
              </w:rPr>
              <w:t xml:space="preserve">จำนวน </w:t>
            </w:r>
            <w:r w:rsidRPr="00575741">
              <w:rPr>
                <w:rFonts w:ascii="TH SarabunPSK" w:hAnsi="TH SarabunPSK" w:cs="TH SarabunPSK"/>
                <w:color w:val="000000" w:themeColor="text1"/>
                <w:sz w:val="32"/>
                <w:szCs w:val="32"/>
              </w:rPr>
              <w:t xml:space="preserve">139 </w:t>
            </w:r>
            <w:r w:rsidRPr="00575741">
              <w:rPr>
                <w:rFonts w:ascii="TH SarabunPSK" w:hAnsi="TH SarabunPSK" w:cs="TH SarabunPSK" w:hint="cs"/>
                <w:color w:val="000000" w:themeColor="text1"/>
                <w:sz w:val="32"/>
                <w:szCs w:val="32"/>
                <w:cs/>
              </w:rPr>
              <w:t xml:space="preserve">ครั้ง และเดือนมีนาคม </w:t>
            </w:r>
            <w:r w:rsidRPr="00575741">
              <w:rPr>
                <w:rFonts w:ascii="TH SarabunPSK" w:hAnsi="TH SarabunPSK" w:cs="TH SarabunPSK"/>
                <w:color w:val="000000" w:themeColor="text1"/>
                <w:sz w:val="32"/>
                <w:szCs w:val="32"/>
              </w:rPr>
              <w:t xml:space="preserve">2564 </w:t>
            </w:r>
            <w:r w:rsidRPr="00575741">
              <w:rPr>
                <w:rFonts w:ascii="TH SarabunPSK" w:hAnsi="TH SarabunPSK" w:cs="TH SarabunPSK" w:hint="cs"/>
                <w:color w:val="000000" w:themeColor="text1"/>
                <w:sz w:val="32"/>
                <w:szCs w:val="32"/>
                <w:cs/>
              </w:rPr>
              <w:t xml:space="preserve">จำนวน </w:t>
            </w:r>
            <w:r w:rsidRPr="00575741">
              <w:rPr>
                <w:rFonts w:ascii="TH SarabunPSK" w:hAnsi="TH SarabunPSK" w:cs="TH SarabunPSK"/>
                <w:color w:val="000000" w:themeColor="text1"/>
                <w:sz w:val="32"/>
                <w:szCs w:val="32"/>
              </w:rPr>
              <w:t xml:space="preserve">126 </w:t>
            </w:r>
            <w:r w:rsidRPr="00575741">
              <w:rPr>
                <w:rFonts w:ascii="TH SarabunPSK" w:hAnsi="TH SarabunPSK" w:cs="TH SarabunPSK" w:hint="cs"/>
                <w:color w:val="000000" w:themeColor="text1"/>
                <w:sz w:val="32"/>
                <w:szCs w:val="32"/>
                <w:cs/>
              </w:rPr>
              <w:t>ครั้ง</w:t>
            </w:r>
          </w:p>
        </w:tc>
      </w:tr>
      <w:tr w:rsidR="001F077A" w:rsidRPr="00575741" w14:paraId="29F10E5A" w14:textId="77777777" w:rsidTr="00CC52C8">
        <w:tc>
          <w:tcPr>
            <w:tcW w:w="2830" w:type="dxa"/>
          </w:tcPr>
          <w:p w14:paraId="4DB9E841" w14:textId="77777777" w:rsidR="001F077A" w:rsidRPr="00575741" w:rsidRDefault="001F077A" w:rsidP="001E4627">
            <w:pPr>
              <w:spacing w:line="320" w:lineRule="exact"/>
              <w:rPr>
                <w:rFonts w:ascii="TH SarabunPSK" w:hAnsi="TH SarabunPSK" w:cs="TH SarabunPSK"/>
                <w:color w:val="000000" w:themeColor="text1"/>
                <w:sz w:val="32"/>
                <w:szCs w:val="32"/>
                <w:cs/>
              </w:rPr>
            </w:pPr>
            <w:r w:rsidRPr="00575741">
              <w:rPr>
                <w:rFonts w:ascii="TH SarabunPSK" w:hAnsi="TH SarabunPSK" w:cs="TH SarabunPSK"/>
                <w:color w:val="000000" w:themeColor="text1"/>
                <w:sz w:val="32"/>
                <w:szCs w:val="32"/>
              </w:rPr>
              <w:t>2</w:t>
            </w:r>
            <w:r w:rsidRPr="00575741">
              <w:rPr>
                <w:rFonts w:ascii="TH SarabunPSK" w:hAnsi="TH SarabunPSK" w:cs="TH SarabunPSK"/>
                <w:color w:val="000000" w:themeColor="text1"/>
                <w:sz w:val="32"/>
                <w:szCs w:val="32"/>
                <w:cs/>
              </w:rPr>
              <w:t xml:space="preserve">. </w:t>
            </w:r>
            <w:r w:rsidRPr="00575741">
              <w:rPr>
                <w:rFonts w:ascii="TH SarabunPSK" w:hAnsi="TH SarabunPSK" w:cs="TH SarabunPSK" w:hint="cs"/>
                <w:b/>
                <w:bCs/>
                <w:color w:val="000000" w:themeColor="text1"/>
                <w:sz w:val="32"/>
                <w:szCs w:val="32"/>
                <w:cs/>
              </w:rPr>
              <w:t>กระทรวงการคลัง (กค.)</w:t>
            </w:r>
            <w:r w:rsidRPr="00575741">
              <w:rPr>
                <w:rFonts w:ascii="TH SarabunPSK" w:hAnsi="TH SarabunPSK" w:cs="TH SarabunPSK" w:hint="cs"/>
                <w:color w:val="000000" w:themeColor="text1"/>
                <w:sz w:val="32"/>
                <w:szCs w:val="32"/>
                <w:cs/>
              </w:rPr>
              <w:t xml:space="preserve"> </w:t>
            </w:r>
          </w:p>
        </w:tc>
        <w:tc>
          <w:tcPr>
            <w:tcW w:w="7230" w:type="dxa"/>
          </w:tcPr>
          <w:p w14:paraId="700FD1D0" w14:textId="77777777" w:rsidR="001F077A" w:rsidRPr="00575741" w:rsidRDefault="001F077A" w:rsidP="001E4627">
            <w:pPr>
              <w:spacing w:line="320" w:lineRule="exact"/>
              <w:rPr>
                <w:rFonts w:ascii="TH SarabunPSK" w:hAnsi="TH SarabunPSK" w:cs="TH SarabunPSK"/>
                <w:color w:val="000000" w:themeColor="text1"/>
                <w:sz w:val="32"/>
                <w:szCs w:val="32"/>
                <w:cs/>
              </w:rPr>
            </w:pPr>
            <w:r w:rsidRPr="00575741">
              <w:rPr>
                <w:rFonts w:ascii="TH SarabunPSK" w:hAnsi="TH SarabunPSK" w:cs="TH SarabunPSK"/>
                <w:color w:val="000000" w:themeColor="text1"/>
                <w:sz w:val="32"/>
                <w:szCs w:val="32"/>
                <w:cs/>
              </w:rPr>
              <w:t xml:space="preserve">- </w:t>
            </w:r>
            <w:r w:rsidRPr="00575741">
              <w:rPr>
                <w:rFonts w:ascii="TH SarabunPSK" w:hAnsi="TH SarabunPSK" w:cs="TH SarabunPSK" w:hint="cs"/>
                <w:color w:val="000000" w:themeColor="text1"/>
                <w:sz w:val="32"/>
                <w:szCs w:val="32"/>
                <w:cs/>
              </w:rPr>
              <w:t xml:space="preserve">จัดกิจกรรมจิตอาสา กค. ร่วมใจบริจาคโลหิต ครั้งที่ </w:t>
            </w:r>
            <w:r w:rsidRPr="00575741">
              <w:rPr>
                <w:rFonts w:ascii="TH SarabunPSK" w:hAnsi="TH SarabunPSK" w:cs="TH SarabunPSK"/>
                <w:color w:val="000000" w:themeColor="text1"/>
                <w:sz w:val="32"/>
                <w:szCs w:val="32"/>
              </w:rPr>
              <w:t>1</w:t>
            </w:r>
            <w:r w:rsidRPr="00575741">
              <w:rPr>
                <w:rFonts w:ascii="TH SarabunPSK" w:hAnsi="TH SarabunPSK" w:cs="TH SarabunPSK"/>
                <w:color w:val="000000" w:themeColor="text1"/>
                <w:sz w:val="32"/>
                <w:szCs w:val="32"/>
                <w:cs/>
              </w:rPr>
              <w:t>-</w:t>
            </w:r>
            <w:r w:rsidRPr="00575741">
              <w:rPr>
                <w:rFonts w:ascii="TH SarabunPSK" w:hAnsi="TH SarabunPSK" w:cs="TH SarabunPSK"/>
                <w:color w:val="000000" w:themeColor="text1"/>
                <w:sz w:val="32"/>
                <w:szCs w:val="32"/>
              </w:rPr>
              <w:t xml:space="preserve">3 </w:t>
            </w:r>
            <w:r w:rsidRPr="00575741">
              <w:rPr>
                <w:rFonts w:ascii="TH SarabunPSK" w:hAnsi="TH SarabunPSK" w:cs="TH SarabunPSK" w:hint="cs"/>
                <w:color w:val="000000" w:themeColor="text1"/>
                <w:sz w:val="32"/>
                <w:szCs w:val="32"/>
                <w:cs/>
              </w:rPr>
              <w:t xml:space="preserve">และกิจกรรมมอบอาหารปรุงสุกและน้ำดื่ม </w:t>
            </w:r>
            <w:r w:rsidRPr="00575741">
              <w:rPr>
                <w:rFonts w:ascii="TH SarabunPSK" w:hAnsi="TH SarabunPSK" w:cs="TH SarabunPSK"/>
                <w:color w:val="000000" w:themeColor="text1"/>
                <w:sz w:val="32"/>
                <w:szCs w:val="32"/>
              </w:rPr>
              <w:t xml:space="preserve">400 </w:t>
            </w:r>
            <w:r w:rsidRPr="00575741">
              <w:rPr>
                <w:rFonts w:ascii="TH SarabunPSK" w:hAnsi="TH SarabunPSK" w:cs="TH SarabunPSK" w:hint="cs"/>
                <w:color w:val="000000" w:themeColor="text1"/>
                <w:sz w:val="32"/>
                <w:szCs w:val="32"/>
                <w:cs/>
              </w:rPr>
              <w:t xml:space="preserve">ชุด ให้กับสำนักงานเขตจตุจักร เพื่อนำไปแจกจ่ายให้กับประชาชนในพื้นที่ </w:t>
            </w:r>
          </w:p>
        </w:tc>
      </w:tr>
      <w:tr w:rsidR="001F077A" w:rsidRPr="00575741" w14:paraId="52584B3E" w14:textId="77777777" w:rsidTr="00CC52C8">
        <w:tc>
          <w:tcPr>
            <w:tcW w:w="2830" w:type="dxa"/>
          </w:tcPr>
          <w:p w14:paraId="1FC05ADB" w14:textId="77777777" w:rsidR="001F077A" w:rsidRPr="00575741" w:rsidRDefault="001F077A" w:rsidP="001E4627">
            <w:pPr>
              <w:spacing w:line="320" w:lineRule="exact"/>
              <w:rPr>
                <w:rFonts w:ascii="TH SarabunPSK" w:hAnsi="TH SarabunPSK" w:cs="TH SarabunPSK"/>
                <w:color w:val="000000" w:themeColor="text1"/>
                <w:sz w:val="32"/>
                <w:szCs w:val="32"/>
                <w:cs/>
              </w:rPr>
            </w:pPr>
            <w:r w:rsidRPr="00575741">
              <w:rPr>
                <w:rFonts w:ascii="TH SarabunPSK" w:hAnsi="TH SarabunPSK" w:cs="TH SarabunPSK"/>
                <w:color w:val="000000" w:themeColor="text1"/>
                <w:sz w:val="32"/>
                <w:szCs w:val="32"/>
              </w:rPr>
              <w:t>3</w:t>
            </w:r>
            <w:r w:rsidRPr="00575741">
              <w:rPr>
                <w:rFonts w:ascii="TH SarabunPSK" w:hAnsi="TH SarabunPSK" w:cs="TH SarabunPSK"/>
                <w:color w:val="000000" w:themeColor="text1"/>
                <w:sz w:val="32"/>
                <w:szCs w:val="32"/>
                <w:cs/>
              </w:rPr>
              <w:t xml:space="preserve">. </w:t>
            </w:r>
            <w:r w:rsidRPr="00575741">
              <w:rPr>
                <w:rFonts w:ascii="TH SarabunPSK" w:hAnsi="TH SarabunPSK" w:cs="TH SarabunPSK" w:hint="cs"/>
                <w:b/>
                <w:bCs/>
                <w:color w:val="000000" w:themeColor="text1"/>
                <w:sz w:val="32"/>
                <w:szCs w:val="32"/>
                <w:cs/>
              </w:rPr>
              <w:t>กระทรวงพาณิชย์</w:t>
            </w:r>
            <w:r w:rsidRPr="00575741">
              <w:rPr>
                <w:rFonts w:ascii="TH SarabunPSK" w:hAnsi="TH SarabunPSK" w:cs="TH SarabunPSK" w:hint="cs"/>
                <w:color w:val="000000" w:themeColor="text1"/>
                <w:sz w:val="32"/>
                <w:szCs w:val="32"/>
                <w:cs/>
              </w:rPr>
              <w:t xml:space="preserve"> </w:t>
            </w:r>
          </w:p>
        </w:tc>
        <w:tc>
          <w:tcPr>
            <w:tcW w:w="7230" w:type="dxa"/>
          </w:tcPr>
          <w:p w14:paraId="316A33F7" w14:textId="77777777" w:rsidR="001F077A" w:rsidRPr="00575741" w:rsidRDefault="001F077A" w:rsidP="001E4627">
            <w:pPr>
              <w:spacing w:line="320" w:lineRule="exact"/>
              <w:rPr>
                <w:rFonts w:ascii="TH SarabunPSK" w:hAnsi="TH SarabunPSK" w:cs="TH SarabunPSK"/>
                <w:color w:val="000000" w:themeColor="text1"/>
                <w:sz w:val="32"/>
                <w:szCs w:val="32"/>
                <w:cs/>
              </w:rPr>
            </w:pPr>
            <w:r w:rsidRPr="00575741">
              <w:rPr>
                <w:rFonts w:ascii="TH SarabunPSK" w:hAnsi="TH SarabunPSK" w:cs="TH SarabunPSK"/>
                <w:color w:val="000000" w:themeColor="text1"/>
                <w:sz w:val="32"/>
                <w:szCs w:val="32"/>
                <w:cs/>
              </w:rPr>
              <w:t xml:space="preserve">- </w:t>
            </w:r>
            <w:r w:rsidRPr="00575741">
              <w:rPr>
                <w:rFonts w:ascii="TH SarabunPSK" w:hAnsi="TH SarabunPSK" w:cs="TH SarabunPSK" w:hint="cs"/>
                <w:color w:val="000000" w:themeColor="text1"/>
                <w:sz w:val="32"/>
                <w:szCs w:val="32"/>
                <w:cs/>
              </w:rPr>
              <w:t xml:space="preserve">จัดกิจกรรมจัดทำถุงใส่ของจากห่อกระดาษ </w:t>
            </w:r>
            <w:r w:rsidRPr="00575741">
              <w:rPr>
                <w:rFonts w:ascii="TH SarabunPSK" w:hAnsi="TH SarabunPSK" w:cs="TH SarabunPSK"/>
                <w:color w:val="000000" w:themeColor="text1"/>
                <w:sz w:val="32"/>
                <w:szCs w:val="32"/>
              </w:rPr>
              <w:t>A4</w:t>
            </w:r>
            <w:r w:rsidRPr="00575741">
              <w:rPr>
                <w:rFonts w:ascii="TH SarabunPSK" w:hAnsi="TH SarabunPSK" w:cs="TH SarabunPSK" w:hint="cs"/>
                <w:color w:val="000000" w:themeColor="text1"/>
                <w:sz w:val="32"/>
                <w:szCs w:val="32"/>
                <w:cs/>
              </w:rPr>
              <w:t xml:space="preserve"> เพื่อนำไปบริจาคให้กับโรงพยาบาลครู (สังกัดสำนักงานคณะกรรมการส่งเสริมสวัสดิการและสวัสดิภาพครูและบุคลากรทางการศึกษา กระทรวงศึกษาธิการ) กิจกรรมจิตอาสาภัยพิบัติในพื้นที่ประสบอุทกภัย จังหวัดยะลา กิจกรรมบริจาคโลหิตร่วมกับสภากาชาดไทย ครั้งที่ </w:t>
            </w:r>
            <w:r w:rsidRPr="00575741">
              <w:rPr>
                <w:rFonts w:ascii="TH SarabunPSK" w:hAnsi="TH SarabunPSK" w:cs="TH SarabunPSK"/>
                <w:color w:val="000000" w:themeColor="text1"/>
                <w:sz w:val="32"/>
                <w:szCs w:val="32"/>
              </w:rPr>
              <w:t xml:space="preserve">1 </w:t>
            </w:r>
            <w:r w:rsidRPr="00575741">
              <w:rPr>
                <w:rFonts w:ascii="TH SarabunPSK" w:hAnsi="TH SarabunPSK" w:cs="TH SarabunPSK" w:hint="cs"/>
                <w:color w:val="000000" w:themeColor="text1"/>
                <w:sz w:val="32"/>
                <w:szCs w:val="32"/>
                <w:cs/>
              </w:rPr>
              <w:t xml:space="preserve">พ.ศ. </w:t>
            </w:r>
            <w:r w:rsidRPr="00575741">
              <w:rPr>
                <w:rFonts w:ascii="TH SarabunPSK" w:hAnsi="TH SarabunPSK" w:cs="TH SarabunPSK"/>
                <w:color w:val="000000" w:themeColor="text1"/>
                <w:sz w:val="32"/>
                <w:szCs w:val="32"/>
              </w:rPr>
              <w:t xml:space="preserve">2564 </w:t>
            </w:r>
            <w:r w:rsidRPr="00575741">
              <w:rPr>
                <w:rFonts w:ascii="TH SarabunPSK" w:hAnsi="TH SarabunPSK" w:cs="TH SarabunPSK" w:hint="cs"/>
                <w:color w:val="000000" w:themeColor="text1"/>
                <w:sz w:val="32"/>
                <w:szCs w:val="32"/>
                <w:cs/>
              </w:rPr>
              <w:t xml:space="preserve">กิจกรรมมอบถุงยังชีพเพื่อชาวสมุทรสาคร กิจกรรมสมุดทำมือ “พาณิชย์...จิตอาสา ทำด้วยมือให้ด้วยใจ” โครงการจิตอาสาสามัคคีปลูกผักสร้างแหล่งอาหารชุมชน และกิจกรรมจิตอาสาพัฒนาชุมชนของสำนักงานพาณิชย์จังหวัด  </w:t>
            </w:r>
          </w:p>
        </w:tc>
      </w:tr>
      <w:tr w:rsidR="001F077A" w:rsidRPr="00575741" w14:paraId="5A5FCC18" w14:textId="77777777" w:rsidTr="00CC52C8">
        <w:tc>
          <w:tcPr>
            <w:tcW w:w="2830" w:type="dxa"/>
          </w:tcPr>
          <w:p w14:paraId="204B726D" w14:textId="77777777" w:rsidR="001F077A" w:rsidRPr="00575741" w:rsidRDefault="001F077A" w:rsidP="001E4627">
            <w:pPr>
              <w:spacing w:line="320" w:lineRule="exact"/>
              <w:rPr>
                <w:rFonts w:ascii="TH SarabunPSK" w:hAnsi="TH SarabunPSK" w:cs="TH SarabunPSK"/>
                <w:color w:val="000000" w:themeColor="text1"/>
                <w:sz w:val="32"/>
                <w:szCs w:val="32"/>
                <w:cs/>
              </w:rPr>
            </w:pPr>
            <w:r w:rsidRPr="00575741">
              <w:rPr>
                <w:rFonts w:ascii="TH SarabunPSK" w:hAnsi="TH SarabunPSK" w:cs="TH SarabunPSK"/>
                <w:color w:val="000000" w:themeColor="text1"/>
                <w:sz w:val="32"/>
                <w:szCs w:val="32"/>
              </w:rPr>
              <w:t>4</w:t>
            </w:r>
            <w:r w:rsidRPr="00575741">
              <w:rPr>
                <w:rFonts w:ascii="TH SarabunPSK" w:hAnsi="TH SarabunPSK" w:cs="TH SarabunPSK"/>
                <w:color w:val="000000" w:themeColor="text1"/>
                <w:sz w:val="32"/>
                <w:szCs w:val="32"/>
                <w:cs/>
              </w:rPr>
              <w:t xml:space="preserve">. </w:t>
            </w:r>
            <w:r w:rsidRPr="00575741">
              <w:rPr>
                <w:rFonts w:ascii="TH SarabunPSK" w:hAnsi="TH SarabunPSK" w:cs="TH SarabunPSK" w:hint="cs"/>
                <w:b/>
                <w:bCs/>
                <w:color w:val="000000" w:themeColor="text1"/>
                <w:sz w:val="32"/>
                <w:szCs w:val="32"/>
                <w:cs/>
              </w:rPr>
              <w:t>กระทรวงมหาดไทย</w:t>
            </w:r>
            <w:r w:rsidRPr="00575741">
              <w:rPr>
                <w:rFonts w:ascii="TH SarabunPSK" w:hAnsi="TH SarabunPSK" w:cs="TH SarabunPSK" w:hint="cs"/>
                <w:color w:val="000000" w:themeColor="text1"/>
                <w:sz w:val="32"/>
                <w:szCs w:val="32"/>
                <w:cs/>
              </w:rPr>
              <w:t xml:space="preserve"> </w:t>
            </w:r>
          </w:p>
        </w:tc>
        <w:tc>
          <w:tcPr>
            <w:tcW w:w="7230" w:type="dxa"/>
          </w:tcPr>
          <w:p w14:paraId="09717E77" w14:textId="77777777" w:rsidR="001F077A" w:rsidRPr="00575741" w:rsidRDefault="001F077A" w:rsidP="001E4627">
            <w:pPr>
              <w:spacing w:line="320" w:lineRule="exact"/>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cs/>
              </w:rPr>
              <w:t xml:space="preserve">- </w:t>
            </w:r>
            <w:r w:rsidRPr="00575741">
              <w:rPr>
                <w:rFonts w:ascii="TH SarabunPSK" w:hAnsi="TH SarabunPSK" w:cs="TH SarabunPSK" w:hint="cs"/>
                <w:color w:val="000000" w:themeColor="text1"/>
                <w:sz w:val="32"/>
                <w:szCs w:val="32"/>
                <w:cs/>
              </w:rPr>
              <w:t xml:space="preserve">จัดฝึกอบรมชุดปฏิบัติการจิตอาสาภัยพิบัติประจำองค์กรปกครองส่วนท้องถิ่น (อปท.) โดยได้จัดตั้งชุดปฏิบัติการจิตอาสาภัยพิบัติฯ ครบเรียบร้อยแล้ว และมีการบันทึกรายชื่อผู้สมัครในระบบรายงานแบบอิเล็กทรอนิกส์ </w:t>
            </w:r>
            <w:r w:rsidRPr="00575741">
              <w:rPr>
                <w:rFonts w:ascii="TH SarabunPSK" w:hAnsi="TH SarabunPSK" w:cs="TH SarabunPSK"/>
                <w:color w:val="000000" w:themeColor="text1"/>
                <w:sz w:val="32"/>
                <w:szCs w:val="32"/>
                <w:cs/>
              </w:rPr>
              <w:t>(</w:t>
            </w:r>
            <w:r w:rsidRPr="00575741">
              <w:rPr>
                <w:rFonts w:ascii="TH SarabunPSK" w:hAnsi="TH SarabunPSK" w:cs="TH SarabunPSK"/>
                <w:color w:val="000000" w:themeColor="text1"/>
                <w:sz w:val="32"/>
                <w:szCs w:val="32"/>
              </w:rPr>
              <w:t>e</w:t>
            </w:r>
            <w:r w:rsidRPr="00575741">
              <w:rPr>
                <w:rFonts w:ascii="TH SarabunPSK" w:hAnsi="TH SarabunPSK" w:cs="TH SarabunPSK"/>
                <w:color w:val="000000" w:themeColor="text1"/>
                <w:sz w:val="32"/>
                <w:szCs w:val="32"/>
                <w:cs/>
              </w:rPr>
              <w:t>-</w:t>
            </w:r>
            <w:r w:rsidRPr="00575741">
              <w:rPr>
                <w:rFonts w:ascii="TH SarabunPSK" w:hAnsi="TH SarabunPSK" w:cs="TH SarabunPSK"/>
                <w:color w:val="000000" w:themeColor="text1"/>
                <w:sz w:val="32"/>
                <w:szCs w:val="32"/>
              </w:rPr>
              <w:t>Report</w:t>
            </w:r>
            <w:r w:rsidRPr="00575741">
              <w:rPr>
                <w:rFonts w:ascii="TH SarabunPSK" w:hAnsi="TH SarabunPSK" w:cs="TH SarabunPSK"/>
                <w:color w:val="000000" w:themeColor="text1"/>
                <w:sz w:val="32"/>
                <w:szCs w:val="32"/>
                <w:cs/>
              </w:rPr>
              <w:t xml:space="preserve">) </w:t>
            </w:r>
            <w:r w:rsidRPr="00575741">
              <w:rPr>
                <w:rFonts w:ascii="TH SarabunPSK" w:hAnsi="TH SarabunPSK" w:cs="TH SarabunPSK" w:hint="cs"/>
                <w:color w:val="000000" w:themeColor="text1"/>
                <w:sz w:val="32"/>
                <w:szCs w:val="32"/>
                <w:cs/>
              </w:rPr>
              <w:t xml:space="preserve">ของกรมการปกครอง </w:t>
            </w:r>
            <w:r w:rsidRPr="00575741">
              <w:rPr>
                <w:rFonts w:ascii="TH SarabunPSK" w:hAnsi="TH SarabunPSK" w:cs="TH SarabunPSK"/>
                <w:color w:val="000000" w:themeColor="text1"/>
                <w:sz w:val="32"/>
                <w:szCs w:val="32"/>
              </w:rPr>
              <w:t xml:space="preserve">466,545 </w:t>
            </w:r>
            <w:r w:rsidRPr="00575741">
              <w:rPr>
                <w:rFonts w:ascii="TH SarabunPSK" w:hAnsi="TH SarabunPSK" w:cs="TH SarabunPSK" w:hint="cs"/>
                <w:color w:val="000000" w:themeColor="text1"/>
                <w:sz w:val="32"/>
                <w:szCs w:val="32"/>
                <w:cs/>
              </w:rPr>
              <w:t xml:space="preserve">คน และฝึกอบรมชุดปฏิบัติการจิตอาสาภัยพิบัติฯ ใน </w:t>
            </w:r>
            <w:r w:rsidRPr="00575741">
              <w:rPr>
                <w:rFonts w:ascii="TH SarabunPSK" w:hAnsi="TH SarabunPSK" w:cs="TH SarabunPSK"/>
                <w:color w:val="000000" w:themeColor="text1"/>
                <w:sz w:val="32"/>
                <w:szCs w:val="32"/>
              </w:rPr>
              <w:t xml:space="preserve">30 </w:t>
            </w:r>
            <w:r w:rsidRPr="00575741">
              <w:rPr>
                <w:rFonts w:ascii="TH SarabunPSK" w:hAnsi="TH SarabunPSK" w:cs="TH SarabunPSK" w:hint="cs"/>
                <w:color w:val="000000" w:themeColor="text1"/>
                <w:sz w:val="32"/>
                <w:szCs w:val="32"/>
                <w:cs/>
              </w:rPr>
              <w:t xml:space="preserve">จังหวัด มีผู้ผ่านการอบรม </w:t>
            </w:r>
            <w:r w:rsidRPr="00575741">
              <w:rPr>
                <w:rFonts w:ascii="TH SarabunPSK" w:hAnsi="TH SarabunPSK" w:cs="TH SarabunPSK"/>
                <w:color w:val="000000" w:themeColor="text1"/>
                <w:sz w:val="32"/>
                <w:szCs w:val="32"/>
              </w:rPr>
              <w:t xml:space="preserve">236,290 </w:t>
            </w:r>
            <w:r w:rsidRPr="00575741">
              <w:rPr>
                <w:rFonts w:ascii="TH SarabunPSK" w:hAnsi="TH SarabunPSK" w:cs="TH SarabunPSK" w:hint="cs"/>
                <w:color w:val="000000" w:themeColor="text1"/>
                <w:sz w:val="32"/>
                <w:szCs w:val="32"/>
                <w:cs/>
              </w:rPr>
              <w:t xml:space="preserve">คน </w:t>
            </w:r>
          </w:p>
          <w:p w14:paraId="620D5DEA" w14:textId="77777777" w:rsidR="001F077A" w:rsidRPr="00575741" w:rsidRDefault="001F077A" w:rsidP="001E4627">
            <w:pPr>
              <w:spacing w:line="320" w:lineRule="exact"/>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cs/>
              </w:rPr>
              <w:t xml:space="preserve">- </w:t>
            </w:r>
            <w:r w:rsidRPr="00575741">
              <w:rPr>
                <w:rFonts w:ascii="TH SarabunPSK" w:hAnsi="TH SarabunPSK" w:cs="TH SarabunPSK" w:hint="cs"/>
                <w:color w:val="000000" w:themeColor="text1"/>
                <w:sz w:val="32"/>
                <w:szCs w:val="32"/>
                <w:cs/>
              </w:rPr>
              <w:t xml:space="preserve">จัดกิจกรรมจิตอาสาพัฒนาเพื่อสำนึกในพระมหากรุณาธิคุณในโอกาสวันสำคัญของชาติไทย เช่น การพัฒนาภูมิทัศน์สถานศึกษา และการจัดกิจกรรมจิตอาสาพัฒนาสิ่งแวดล้อม  </w:t>
            </w:r>
          </w:p>
          <w:p w14:paraId="35D8CD2C" w14:textId="77777777" w:rsidR="001F077A" w:rsidRPr="00575741" w:rsidRDefault="001F077A" w:rsidP="001E4627">
            <w:pPr>
              <w:spacing w:line="320" w:lineRule="exact"/>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cs/>
              </w:rPr>
              <w:t>-</w:t>
            </w:r>
            <w:r w:rsidRPr="00575741">
              <w:rPr>
                <w:rFonts w:ascii="TH SarabunPSK" w:hAnsi="TH SarabunPSK" w:cs="TH SarabunPSK" w:hint="cs"/>
                <w:color w:val="000000" w:themeColor="text1"/>
                <w:sz w:val="32"/>
                <w:szCs w:val="32"/>
                <w:cs/>
              </w:rPr>
              <w:t xml:space="preserve">จัดกำลังพลจิตอาสาร่วมบริจาคโลหิตให้แก่โรงพยาบาลในแต่ละจังหวัดในเดือนมกราคม </w:t>
            </w:r>
            <w:r w:rsidRPr="00575741">
              <w:rPr>
                <w:rFonts w:ascii="TH SarabunPSK" w:hAnsi="TH SarabunPSK" w:cs="TH SarabunPSK"/>
                <w:color w:val="000000" w:themeColor="text1"/>
                <w:sz w:val="32"/>
                <w:szCs w:val="32"/>
              </w:rPr>
              <w:t>2564</w:t>
            </w:r>
            <w:r w:rsidRPr="00575741">
              <w:rPr>
                <w:rFonts w:ascii="TH SarabunPSK" w:hAnsi="TH SarabunPSK" w:cs="TH SarabunPSK"/>
                <w:color w:val="000000" w:themeColor="text1"/>
                <w:sz w:val="32"/>
                <w:szCs w:val="32"/>
                <w:cs/>
              </w:rPr>
              <w:t xml:space="preserve"> </w:t>
            </w:r>
            <w:r w:rsidRPr="00575741">
              <w:rPr>
                <w:rFonts w:ascii="TH SarabunPSK" w:hAnsi="TH SarabunPSK" w:cs="TH SarabunPSK" w:hint="cs"/>
                <w:color w:val="000000" w:themeColor="text1"/>
                <w:sz w:val="32"/>
                <w:szCs w:val="32"/>
                <w:cs/>
              </w:rPr>
              <w:t xml:space="preserve">จำนวน </w:t>
            </w:r>
            <w:r w:rsidRPr="00575741">
              <w:rPr>
                <w:rFonts w:ascii="TH SarabunPSK" w:hAnsi="TH SarabunPSK" w:cs="TH SarabunPSK"/>
                <w:color w:val="000000" w:themeColor="text1"/>
                <w:sz w:val="32"/>
                <w:szCs w:val="32"/>
              </w:rPr>
              <w:t xml:space="preserve">114,199 </w:t>
            </w:r>
            <w:r w:rsidRPr="00575741">
              <w:rPr>
                <w:rFonts w:ascii="TH SarabunPSK" w:hAnsi="TH SarabunPSK" w:cs="TH SarabunPSK" w:hint="cs"/>
                <w:color w:val="000000" w:themeColor="text1"/>
                <w:sz w:val="32"/>
                <w:szCs w:val="32"/>
                <w:cs/>
              </w:rPr>
              <w:t xml:space="preserve">คน ปริมาณโลหิต </w:t>
            </w:r>
            <w:r w:rsidRPr="00575741">
              <w:rPr>
                <w:rFonts w:ascii="TH SarabunPSK" w:hAnsi="TH SarabunPSK" w:cs="TH SarabunPSK"/>
                <w:color w:val="000000" w:themeColor="text1"/>
                <w:sz w:val="32"/>
                <w:szCs w:val="32"/>
              </w:rPr>
              <w:t xml:space="preserve">45,459,259 </w:t>
            </w:r>
            <w:r w:rsidRPr="00575741">
              <w:rPr>
                <w:rFonts w:ascii="TH SarabunPSK" w:hAnsi="TH SarabunPSK" w:cs="TH SarabunPSK" w:hint="cs"/>
                <w:color w:val="000000" w:themeColor="text1"/>
                <w:sz w:val="32"/>
                <w:szCs w:val="32"/>
                <w:cs/>
              </w:rPr>
              <w:t xml:space="preserve">ซีซี </w:t>
            </w:r>
          </w:p>
          <w:p w14:paraId="5943F1CA" w14:textId="77777777" w:rsidR="001F077A" w:rsidRPr="00575741" w:rsidRDefault="001F077A" w:rsidP="001E4627">
            <w:pPr>
              <w:spacing w:line="320" w:lineRule="exact"/>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cs/>
              </w:rPr>
              <w:t xml:space="preserve">- </w:t>
            </w:r>
            <w:r w:rsidRPr="00575741">
              <w:rPr>
                <w:rFonts w:ascii="TH SarabunPSK" w:hAnsi="TH SarabunPSK" w:cs="TH SarabunPSK" w:hint="cs"/>
                <w:color w:val="000000" w:themeColor="text1"/>
                <w:sz w:val="32"/>
                <w:szCs w:val="32"/>
                <w:cs/>
              </w:rPr>
              <w:t xml:space="preserve">จังหวัดได้แต่งตั้งคณะทำงานโครงการสนับสนุนการฝึกอบรมและปฐมพยาบาลช่วยชีวิตขั้นพื้นฐานจังหวัด ภายใต้กลไกศูนย์อำนวยการจิตอาสาพระราชทานจังหวัด มีผู้ว่าราชการจังหวัดเป็นหัวหน้าคณะทำงาน โดยได้ดำเนินการในจังหวัดนำร่อง </w:t>
            </w:r>
            <w:r w:rsidRPr="00575741">
              <w:rPr>
                <w:rFonts w:ascii="TH SarabunPSK" w:hAnsi="TH SarabunPSK" w:cs="TH SarabunPSK"/>
                <w:color w:val="000000" w:themeColor="text1"/>
                <w:sz w:val="32"/>
                <w:szCs w:val="32"/>
              </w:rPr>
              <w:t xml:space="preserve">11 </w:t>
            </w:r>
            <w:r w:rsidRPr="00575741">
              <w:rPr>
                <w:rFonts w:ascii="TH SarabunPSK" w:hAnsi="TH SarabunPSK" w:cs="TH SarabunPSK" w:hint="cs"/>
                <w:color w:val="000000" w:themeColor="text1"/>
                <w:sz w:val="32"/>
                <w:szCs w:val="32"/>
                <w:cs/>
              </w:rPr>
              <w:t xml:space="preserve">จังหวัด (มีจังหวัดที่ได้รับมอบอุปกรณ์การสอนช่วยชีวิตขั้นพื้นฐานแล้ว </w:t>
            </w:r>
            <w:r w:rsidRPr="00575741">
              <w:rPr>
                <w:rFonts w:ascii="TH SarabunPSK" w:hAnsi="TH SarabunPSK" w:cs="TH SarabunPSK"/>
                <w:color w:val="000000" w:themeColor="text1"/>
                <w:sz w:val="32"/>
                <w:szCs w:val="32"/>
              </w:rPr>
              <w:t xml:space="preserve">2 </w:t>
            </w:r>
            <w:r w:rsidRPr="00575741">
              <w:rPr>
                <w:rFonts w:ascii="TH SarabunPSK" w:hAnsi="TH SarabunPSK" w:cs="TH SarabunPSK" w:hint="cs"/>
                <w:color w:val="000000" w:themeColor="text1"/>
                <w:sz w:val="32"/>
                <w:szCs w:val="32"/>
                <w:cs/>
              </w:rPr>
              <w:t xml:space="preserve">จังหวัด)  </w:t>
            </w:r>
          </w:p>
          <w:p w14:paraId="1E9FC64D" w14:textId="77777777" w:rsidR="001F077A" w:rsidRPr="00575741" w:rsidRDefault="001F077A" w:rsidP="001E4627">
            <w:pPr>
              <w:spacing w:line="320" w:lineRule="exact"/>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cs/>
              </w:rPr>
              <w:t xml:space="preserve">- </w:t>
            </w:r>
            <w:r w:rsidRPr="00575741">
              <w:rPr>
                <w:rFonts w:ascii="TH SarabunPSK" w:hAnsi="TH SarabunPSK" w:cs="TH SarabunPSK" w:hint="cs"/>
                <w:color w:val="000000" w:themeColor="text1"/>
                <w:sz w:val="32"/>
                <w:szCs w:val="32"/>
                <w:cs/>
              </w:rPr>
              <w:t xml:space="preserve">ข้อมูลจำนวนจิตอาสาและการจัดกิจกรรมจิตอาสา ณ วันที่ </w:t>
            </w:r>
            <w:r w:rsidRPr="00575741">
              <w:rPr>
                <w:rFonts w:ascii="TH SarabunPSK" w:hAnsi="TH SarabunPSK" w:cs="TH SarabunPSK"/>
                <w:color w:val="000000" w:themeColor="text1"/>
                <w:sz w:val="32"/>
                <w:szCs w:val="32"/>
              </w:rPr>
              <w:t xml:space="preserve">31 </w:t>
            </w:r>
            <w:r w:rsidRPr="00575741">
              <w:rPr>
                <w:rFonts w:ascii="TH SarabunPSK" w:hAnsi="TH SarabunPSK" w:cs="TH SarabunPSK" w:hint="cs"/>
                <w:color w:val="000000" w:themeColor="text1"/>
                <w:sz w:val="32"/>
                <w:szCs w:val="32"/>
                <w:cs/>
              </w:rPr>
              <w:t xml:space="preserve">มีนาคม </w:t>
            </w:r>
            <w:r w:rsidRPr="00575741">
              <w:rPr>
                <w:rFonts w:ascii="TH SarabunPSK" w:hAnsi="TH SarabunPSK" w:cs="TH SarabunPSK"/>
                <w:color w:val="000000" w:themeColor="text1"/>
                <w:sz w:val="32"/>
                <w:szCs w:val="32"/>
              </w:rPr>
              <w:t>2564</w:t>
            </w:r>
            <w:r w:rsidRPr="00575741">
              <w:rPr>
                <w:rFonts w:ascii="TH SarabunPSK" w:hAnsi="TH SarabunPSK" w:cs="TH SarabunPSK"/>
                <w:color w:val="000000" w:themeColor="text1"/>
                <w:sz w:val="32"/>
                <w:szCs w:val="32"/>
                <w:cs/>
              </w:rPr>
              <w:t xml:space="preserve"> </w:t>
            </w:r>
          </w:p>
          <w:p w14:paraId="72872B5F" w14:textId="77777777" w:rsidR="001F077A" w:rsidRPr="00575741" w:rsidRDefault="001F077A" w:rsidP="001E4627">
            <w:pPr>
              <w:spacing w:line="320" w:lineRule="exact"/>
              <w:jc w:val="right"/>
              <w:rPr>
                <w:rFonts w:ascii="TH SarabunPSK" w:hAnsi="TH SarabunPSK" w:cs="TH SarabunPSK"/>
                <w:color w:val="000000" w:themeColor="text1"/>
              </w:rPr>
            </w:pPr>
            <w:r w:rsidRPr="00575741">
              <w:rPr>
                <w:rFonts w:ascii="TH SarabunPSK" w:hAnsi="TH SarabunPSK" w:cs="TH SarabunPSK" w:hint="cs"/>
                <w:color w:val="000000" w:themeColor="text1"/>
                <w:cs/>
              </w:rPr>
              <w:t xml:space="preserve">หน่วย </w:t>
            </w:r>
            <w:r w:rsidRPr="00575741">
              <w:rPr>
                <w:rFonts w:ascii="TH SarabunPSK" w:hAnsi="TH SarabunPSK" w:cs="TH SarabunPSK"/>
                <w:color w:val="000000" w:themeColor="text1"/>
                <w:cs/>
              </w:rPr>
              <w:t xml:space="preserve">: </w:t>
            </w:r>
            <w:r w:rsidRPr="00575741">
              <w:rPr>
                <w:rFonts w:ascii="TH SarabunPSK" w:hAnsi="TH SarabunPSK" w:cs="TH SarabunPSK" w:hint="cs"/>
                <w:color w:val="000000" w:themeColor="text1"/>
                <w:cs/>
              </w:rPr>
              <w:t xml:space="preserve">คน </w:t>
            </w:r>
          </w:p>
          <w:tbl>
            <w:tblPr>
              <w:tblStyle w:val="TableGrid"/>
              <w:tblW w:w="0" w:type="auto"/>
              <w:tblLook w:val="04A0" w:firstRow="1" w:lastRow="0" w:firstColumn="1" w:lastColumn="0" w:noHBand="0" w:noVBand="1"/>
            </w:tblPr>
            <w:tblGrid>
              <w:gridCol w:w="1664"/>
              <w:gridCol w:w="1539"/>
              <w:gridCol w:w="1220"/>
              <w:gridCol w:w="1276"/>
              <w:gridCol w:w="1305"/>
            </w:tblGrid>
            <w:tr w:rsidR="001F077A" w:rsidRPr="00575741" w14:paraId="1E77AFC5" w14:textId="77777777" w:rsidTr="00CC52C8">
              <w:tc>
                <w:tcPr>
                  <w:tcW w:w="1664" w:type="dxa"/>
                </w:tcPr>
                <w:p w14:paraId="4697CC94" w14:textId="77777777" w:rsidR="001F077A" w:rsidRPr="00575741" w:rsidRDefault="001F077A" w:rsidP="001E4627">
                  <w:pPr>
                    <w:spacing w:line="320" w:lineRule="exact"/>
                    <w:jc w:val="center"/>
                    <w:rPr>
                      <w:rFonts w:ascii="TH SarabunPSK" w:hAnsi="TH SarabunPSK" w:cs="TH SarabunPSK"/>
                      <w:b/>
                      <w:bCs/>
                      <w:color w:val="000000" w:themeColor="text1"/>
                    </w:rPr>
                  </w:pPr>
                  <w:r w:rsidRPr="00575741">
                    <w:rPr>
                      <w:rFonts w:ascii="TH SarabunPSK" w:hAnsi="TH SarabunPSK" w:cs="TH SarabunPSK" w:hint="cs"/>
                      <w:b/>
                      <w:bCs/>
                      <w:color w:val="000000" w:themeColor="text1"/>
                      <w:cs/>
                    </w:rPr>
                    <w:t>กรุงเทพมหานคร</w:t>
                  </w:r>
                </w:p>
              </w:tc>
              <w:tc>
                <w:tcPr>
                  <w:tcW w:w="1539" w:type="dxa"/>
                </w:tcPr>
                <w:p w14:paraId="4890275A" w14:textId="77777777" w:rsidR="001F077A" w:rsidRPr="00575741" w:rsidRDefault="001F077A" w:rsidP="001E4627">
                  <w:pPr>
                    <w:spacing w:line="320" w:lineRule="exact"/>
                    <w:jc w:val="center"/>
                    <w:rPr>
                      <w:rFonts w:ascii="TH SarabunPSK" w:hAnsi="TH SarabunPSK" w:cs="TH SarabunPSK"/>
                      <w:b/>
                      <w:bCs/>
                      <w:color w:val="000000" w:themeColor="text1"/>
                    </w:rPr>
                  </w:pPr>
                  <w:r w:rsidRPr="00575741">
                    <w:rPr>
                      <w:rFonts w:ascii="TH SarabunPSK" w:hAnsi="TH SarabunPSK" w:cs="TH SarabunPSK" w:hint="cs"/>
                      <w:b/>
                      <w:bCs/>
                      <w:color w:val="000000" w:themeColor="text1"/>
                      <w:cs/>
                    </w:rPr>
                    <w:t>ส่วนภูมิภาค</w:t>
                  </w:r>
                </w:p>
              </w:tc>
              <w:tc>
                <w:tcPr>
                  <w:tcW w:w="1220" w:type="dxa"/>
                </w:tcPr>
                <w:p w14:paraId="5D427C83" w14:textId="77777777" w:rsidR="001F077A" w:rsidRPr="00575741" w:rsidRDefault="001F077A" w:rsidP="001E4627">
                  <w:pPr>
                    <w:spacing w:line="320" w:lineRule="exact"/>
                    <w:jc w:val="center"/>
                    <w:rPr>
                      <w:rFonts w:ascii="TH SarabunPSK" w:hAnsi="TH SarabunPSK" w:cs="TH SarabunPSK"/>
                      <w:b/>
                      <w:bCs/>
                      <w:color w:val="000000" w:themeColor="text1"/>
                    </w:rPr>
                  </w:pPr>
                  <w:r w:rsidRPr="00575741">
                    <w:rPr>
                      <w:rFonts w:ascii="TH SarabunPSK" w:hAnsi="TH SarabunPSK" w:cs="TH SarabunPSK" w:hint="cs"/>
                      <w:b/>
                      <w:bCs/>
                      <w:color w:val="000000" w:themeColor="text1"/>
                      <w:cs/>
                    </w:rPr>
                    <w:t>รวม</w:t>
                  </w:r>
                </w:p>
              </w:tc>
              <w:tc>
                <w:tcPr>
                  <w:tcW w:w="2581" w:type="dxa"/>
                  <w:gridSpan w:val="2"/>
                </w:tcPr>
                <w:p w14:paraId="5AAF9F1B" w14:textId="77777777" w:rsidR="001F077A" w:rsidRPr="00575741" w:rsidRDefault="001F077A" w:rsidP="001E4627">
                  <w:pPr>
                    <w:spacing w:line="320" w:lineRule="exact"/>
                    <w:jc w:val="center"/>
                    <w:rPr>
                      <w:rFonts w:ascii="TH SarabunPSK" w:hAnsi="TH SarabunPSK" w:cs="TH SarabunPSK"/>
                      <w:b/>
                      <w:bCs/>
                      <w:color w:val="000000" w:themeColor="text1"/>
                    </w:rPr>
                  </w:pPr>
                  <w:r w:rsidRPr="00575741">
                    <w:rPr>
                      <w:rFonts w:ascii="TH SarabunPSK" w:hAnsi="TH SarabunPSK" w:cs="TH SarabunPSK" w:hint="cs"/>
                      <w:b/>
                      <w:bCs/>
                      <w:color w:val="000000" w:themeColor="text1"/>
                      <w:cs/>
                    </w:rPr>
                    <w:t>เพศ</w:t>
                  </w:r>
                </w:p>
              </w:tc>
            </w:tr>
            <w:tr w:rsidR="001F077A" w:rsidRPr="00575741" w14:paraId="71806EDE" w14:textId="77777777" w:rsidTr="00CC52C8">
              <w:tc>
                <w:tcPr>
                  <w:tcW w:w="1664" w:type="dxa"/>
                </w:tcPr>
                <w:p w14:paraId="709ECDB0" w14:textId="77777777" w:rsidR="001F077A" w:rsidRPr="00575741" w:rsidRDefault="001F077A" w:rsidP="001E4627">
                  <w:pPr>
                    <w:spacing w:line="320" w:lineRule="exact"/>
                    <w:jc w:val="center"/>
                    <w:rPr>
                      <w:rFonts w:ascii="TH SarabunPSK" w:hAnsi="TH SarabunPSK" w:cs="TH SarabunPSK"/>
                      <w:color w:val="000000" w:themeColor="text1"/>
                    </w:rPr>
                  </w:pPr>
                  <w:r w:rsidRPr="00575741">
                    <w:rPr>
                      <w:rFonts w:ascii="TH SarabunPSK" w:hAnsi="TH SarabunPSK" w:cs="TH SarabunPSK"/>
                      <w:color w:val="000000" w:themeColor="text1"/>
                    </w:rPr>
                    <w:t>459,114</w:t>
                  </w:r>
                </w:p>
              </w:tc>
              <w:tc>
                <w:tcPr>
                  <w:tcW w:w="1539" w:type="dxa"/>
                </w:tcPr>
                <w:p w14:paraId="1745D0D3" w14:textId="77777777" w:rsidR="001F077A" w:rsidRPr="00575741" w:rsidRDefault="001F077A" w:rsidP="001E4627">
                  <w:pPr>
                    <w:spacing w:line="320" w:lineRule="exact"/>
                    <w:jc w:val="center"/>
                    <w:rPr>
                      <w:rFonts w:ascii="TH SarabunPSK" w:hAnsi="TH SarabunPSK" w:cs="TH SarabunPSK"/>
                      <w:color w:val="000000" w:themeColor="text1"/>
                      <w:cs/>
                    </w:rPr>
                  </w:pPr>
                  <w:r w:rsidRPr="00575741">
                    <w:rPr>
                      <w:rFonts w:ascii="TH SarabunPSK" w:hAnsi="TH SarabunPSK" w:cs="TH SarabunPSK"/>
                      <w:color w:val="000000" w:themeColor="text1"/>
                    </w:rPr>
                    <w:t>6,358,057</w:t>
                  </w:r>
                </w:p>
              </w:tc>
              <w:tc>
                <w:tcPr>
                  <w:tcW w:w="1220" w:type="dxa"/>
                </w:tcPr>
                <w:p w14:paraId="6C68FA1A" w14:textId="77777777" w:rsidR="001F077A" w:rsidRPr="00575741" w:rsidRDefault="001F077A" w:rsidP="001E4627">
                  <w:pPr>
                    <w:spacing w:line="320" w:lineRule="exact"/>
                    <w:jc w:val="center"/>
                    <w:rPr>
                      <w:rFonts w:ascii="TH SarabunPSK" w:hAnsi="TH SarabunPSK" w:cs="TH SarabunPSK"/>
                      <w:color w:val="000000" w:themeColor="text1"/>
                      <w:cs/>
                    </w:rPr>
                  </w:pPr>
                  <w:r w:rsidRPr="00575741">
                    <w:rPr>
                      <w:rFonts w:ascii="TH SarabunPSK" w:hAnsi="TH SarabunPSK" w:cs="TH SarabunPSK"/>
                      <w:color w:val="000000" w:themeColor="text1"/>
                    </w:rPr>
                    <w:t>6,817,171</w:t>
                  </w:r>
                </w:p>
              </w:tc>
              <w:tc>
                <w:tcPr>
                  <w:tcW w:w="1276" w:type="dxa"/>
                </w:tcPr>
                <w:p w14:paraId="124FB447" w14:textId="77777777" w:rsidR="001F077A" w:rsidRPr="00575741" w:rsidRDefault="001F077A" w:rsidP="001E4627">
                  <w:pPr>
                    <w:spacing w:line="320" w:lineRule="exact"/>
                    <w:jc w:val="center"/>
                    <w:rPr>
                      <w:rFonts w:ascii="TH SarabunPSK" w:hAnsi="TH SarabunPSK" w:cs="TH SarabunPSK"/>
                      <w:color w:val="000000" w:themeColor="text1"/>
                    </w:rPr>
                  </w:pPr>
                  <w:r w:rsidRPr="00575741">
                    <w:rPr>
                      <w:rFonts w:ascii="TH SarabunPSK" w:hAnsi="TH SarabunPSK" w:cs="TH SarabunPSK" w:hint="cs"/>
                      <w:color w:val="000000" w:themeColor="text1"/>
                      <w:cs/>
                    </w:rPr>
                    <w:t xml:space="preserve">ชาย </w:t>
                  </w:r>
                  <w:r w:rsidRPr="00575741">
                    <w:rPr>
                      <w:rFonts w:ascii="TH SarabunPSK" w:hAnsi="TH SarabunPSK" w:cs="TH SarabunPSK"/>
                      <w:color w:val="000000" w:themeColor="text1"/>
                      <w:cs/>
                    </w:rPr>
                    <w:t xml:space="preserve">: </w:t>
                  </w:r>
                  <w:r w:rsidRPr="00575741">
                    <w:rPr>
                      <w:rFonts w:ascii="TH SarabunPSK" w:hAnsi="TH SarabunPSK" w:cs="TH SarabunPSK"/>
                      <w:color w:val="000000" w:themeColor="text1"/>
                    </w:rPr>
                    <w:t>3,048,882</w:t>
                  </w:r>
                </w:p>
              </w:tc>
              <w:tc>
                <w:tcPr>
                  <w:tcW w:w="1305" w:type="dxa"/>
                </w:tcPr>
                <w:p w14:paraId="16C3D2F3" w14:textId="77777777" w:rsidR="001F077A" w:rsidRPr="00575741" w:rsidRDefault="001F077A" w:rsidP="001E4627">
                  <w:pPr>
                    <w:spacing w:line="320" w:lineRule="exact"/>
                    <w:jc w:val="center"/>
                    <w:rPr>
                      <w:rFonts w:ascii="TH SarabunPSK" w:hAnsi="TH SarabunPSK" w:cs="TH SarabunPSK"/>
                      <w:color w:val="000000" w:themeColor="text1"/>
                    </w:rPr>
                  </w:pPr>
                  <w:r w:rsidRPr="00575741">
                    <w:rPr>
                      <w:rFonts w:ascii="TH SarabunPSK" w:hAnsi="TH SarabunPSK" w:cs="TH SarabunPSK" w:hint="cs"/>
                      <w:color w:val="000000" w:themeColor="text1"/>
                      <w:cs/>
                    </w:rPr>
                    <w:t xml:space="preserve">หญิง </w:t>
                  </w:r>
                  <w:r w:rsidRPr="00575741">
                    <w:rPr>
                      <w:rFonts w:ascii="TH SarabunPSK" w:hAnsi="TH SarabunPSK" w:cs="TH SarabunPSK"/>
                      <w:color w:val="000000" w:themeColor="text1"/>
                      <w:cs/>
                    </w:rPr>
                    <w:t xml:space="preserve">: </w:t>
                  </w:r>
                  <w:r w:rsidRPr="00575741">
                    <w:rPr>
                      <w:rFonts w:ascii="TH SarabunPSK" w:hAnsi="TH SarabunPSK" w:cs="TH SarabunPSK"/>
                      <w:color w:val="000000" w:themeColor="text1"/>
                    </w:rPr>
                    <w:t>3,768,289</w:t>
                  </w:r>
                </w:p>
              </w:tc>
            </w:tr>
          </w:tbl>
          <w:p w14:paraId="672A3C7F" w14:textId="77777777" w:rsidR="001F077A" w:rsidRPr="00575741" w:rsidRDefault="001F077A" w:rsidP="001E4627">
            <w:pPr>
              <w:spacing w:line="320" w:lineRule="exact"/>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cs/>
              </w:rPr>
              <w:t xml:space="preserve"> </w:t>
            </w:r>
            <w:r w:rsidRPr="00575741">
              <w:rPr>
                <w:rFonts w:ascii="TH SarabunPSK" w:hAnsi="TH SarabunPSK" w:cs="TH SarabunPSK" w:hint="cs"/>
                <w:color w:val="000000" w:themeColor="text1"/>
                <w:sz w:val="32"/>
                <w:szCs w:val="32"/>
                <w:cs/>
              </w:rPr>
              <w:t xml:space="preserve">โดยได้จัดกิจกรรมจิตอาสาพัฒนา </w:t>
            </w:r>
            <w:r w:rsidRPr="00575741">
              <w:rPr>
                <w:rFonts w:ascii="TH SarabunPSK" w:hAnsi="TH SarabunPSK" w:cs="TH SarabunPSK"/>
                <w:color w:val="000000" w:themeColor="text1"/>
                <w:sz w:val="32"/>
                <w:szCs w:val="32"/>
              </w:rPr>
              <w:t xml:space="preserve">55,629 </w:t>
            </w:r>
            <w:r w:rsidRPr="00575741">
              <w:rPr>
                <w:rFonts w:ascii="TH SarabunPSK" w:hAnsi="TH SarabunPSK" w:cs="TH SarabunPSK" w:hint="cs"/>
                <w:color w:val="000000" w:themeColor="text1"/>
                <w:sz w:val="32"/>
                <w:szCs w:val="32"/>
                <w:cs/>
              </w:rPr>
              <w:t xml:space="preserve">ครั้ง กิจกรรมจิตอาสาภัยพิบัติ </w:t>
            </w:r>
            <w:r w:rsidRPr="00575741">
              <w:rPr>
                <w:rFonts w:ascii="TH SarabunPSK" w:hAnsi="TH SarabunPSK" w:cs="TH SarabunPSK"/>
                <w:color w:val="000000" w:themeColor="text1"/>
                <w:sz w:val="32"/>
                <w:szCs w:val="32"/>
              </w:rPr>
              <w:t xml:space="preserve">729 </w:t>
            </w:r>
            <w:r w:rsidRPr="00575741">
              <w:rPr>
                <w:rFonts w:ascii="TH SarabunPSK" w:hAnsi="TH SarabunPSK" w:cs="TH SarabunPSK" w:hint="cs"/>
                <w:color w:val="000000" w:themeColor="text1"/>
                <w:sz w:val="32"/>
                <w:szCs w:val="32"/>
                <w:cs/>
              </w:rPr>
              <w:t xml:space="preserve">ครั้ง และการบรรยายขยายผลให้ความรู้เกี่ยวกับสถาบันพระมหากษัตริย์กับประเทศไทย </w:t>
            </w:r>
            <w:r w:rsidRPr="00575741">
              <w:rPr>
                <w:rFonts w:ascii="TH SarabunPSK" w:hAnsi="TH SarabunPSK" w:cs="TH SarabunPSK"/>
                <w:color w:val="000000" w:themeColor="text1"/>
                <w:sz w:val="32"/>
                <w:szCs w:val="32"/>
              </w:rPr>
              <w:t xml:space="preserve">1,067 </w:t>
            </w:r>
            <w:r w:rsidRPr="00575741">
              <w:rPr>
                <w:rFonts w:ascii="TH SarabunPSK" w:hAnsi="TH SarabunPSK" w:cs="TH SarabunPSK" w:hint="cs"/>
                <w:color w:val="000000" w:themeColor="text1"/>
                <w:sz w:val="32"/>
                <w:szCs w:val="32"/>
                <w:cs/>
              </w:rPr>
              <w:t xml:space="preserve">ครั้ง </w:t>
            </w:r>
          </w:p>
        </w:tc>
      </w:tr>
      <w:tr w:rsidR="001F077A" w:rsidRPr="00575741" w14:paraId="24DAE2FF" w14:textId="77777777" w:rsidTr="00CC52C8">
        <w:tc>
          <w:tcPr>
            <w:tcW w:w="2830" w:type="dxa"/>
          </w:tcPr>
          <w:p w14:paraId="2825AD81" w14:textId="77777777" w:rsidR="001F077A" w:rsidRPr="00575741" w:rsidRDefault="001F077A" w:rsidP="001E4627">
            <w:pPr>
              <w:spacing w:line="320" w:lineRule="exact"/>
              <w:rPr>
                <w:rFonts w:ascii="TH SarabunPSK" w:hAnsi="TH SarabunPSK" w:cs="TH SarabunPSK"/>
                <w:color w:val="000000" w:themeColor="text1"/>
                <w:sz w:val="32"/>
                <w:szCs w:val="32"/>
                <w:cs/>
              </w:rPr>
            </w:pPr>
            <w:r w:rsidRPr="00575741">
              <w:rPr>
                <w:rFonts w:ascii="TH SarabunPSK" w:hAnsi="TH SarabunPSK" w:cs="TH SarabunPSK"/>
                <w:color w:val="000000" w:themeColor="text1"/>
                <w:sz w:val="32"/>
                <w:szCs w:val="32"/>
              </w:rPr>
              <w:t>5</w:t>
            </w:r>
            <w:r w:rsidRPr="00575741">
              <w:rPr>
                <w:rFonts w:ascii="TH SarabunPSK" w:hAnsi="TH SarabunPSK" w:cs="TH SarabunPSK"/>
                <w:color w:val="000000" w:themeColor="text1"/>
                <w:sz w:val="32"/>
                <w:szCs w:val="32"/>
                <w:cs/>
              </w:rPr>
              <w:t xml:space="preserve">. </w:t>
            </w:r>
            <w:r w:rsidRPr="00575741">
              <w:rPr>
                <w:rFonts w:ascii="TH SarabunPSK" w:hAnsi="TH SarabunPSK" w:cs="TH SarabunPSK" w:hint="cs"/>
                <w:b/>
                <w:bCs/>
                <w:color w:val="000000" w:themeColor="text1"/>
                <w:sz w:val="32"/>
                <w:szCs w:val="32"/>
                <w:cs/>
              </w:rPr>
              <w:t>กระทรวงแรงงาน</w:t>
            </w:r>
            <w:r w:rsidRPr="00575741">
              <w:rPr>
                <w:rFonts w:ascii="TH SarabunPSK" w:hAnsi="TH SarabunPSK" w:cs="TH SarabunPSK" w:hint="cs"/>
                <w:color w:val="000000" w:themeColor="text1"/>
                <w:sz w:val="32"/>
                <w:szCs w:val="32"/>
                <w:cs/>
              </w:rPr>
              <w:t xml:space="preserve"> </w:t>
            </w:r>
          </w:p>
        </w:tc>
        <w:tc>
          <w:tcPr>
            <w:tcW w:w="7230" w:type="dxa"/>
          </w:tcPr>
          <w:p w14:paraId="487E0036" w14:textId="77777777" w:rsidR="001F077A" w:rsidRPr="00575741" w:rsidRDefault="001F077A" w:rsidP="001E4627">
            <w:pPr>
              <w:spacing w:line="320" w:lineRule="exact"/>
              <w:rPr>
                <w:rFonts w:ascii="TH SarabunPSK" w:hAnsi="TH SarabunPSK" w:cs="TH SarabunPSK"/>
                <w:color w:val="000000" w:themeColor="text1"/>
                <w:sz w:val="32"/>
                <w:szCs w:val="32"/>
                <w:cs/>
              </w:rPr>
            </w:pPr>
            <w:r w:rsidRPr="00575741">
              <w:rPr>
                <w:rFonts w:ascii="TH SarabunPSK" w:hAnsi="TH SarabunPSK" w:cs="TH SarabunPSK"/>
                <w:color w:val="000000" w:themeColor="text1"/>
                <w:sz w:val="32"/>
                <w:szCs w:val="32"/>
                <w:cs/>
              </w:rPr>
              <w:t xml:space="preserve">- </w:t>
            </w:r>
            <w:r w:rsidRPr="00575741">
              <w:rPr>
                <w:rFonts w:ascii="TH SarabunPSK" w:hAnsi="TH SarabunPSK" w:cs="TH SarabunPSK" w:hint="cs"/>
                <w:color w:val="000000" w:themeColor="text1"/>
                <w:sz w:val="32"/>
                <w:szCs w:val="32"/>
                <w:cs/>
              </w:rPr>
              <w:t>จัดทำแผนโครงการและกิจกรรมจิตอาสา เช่น (</w:t>
            </w:r>
            <w:r w:rsidRPr="00575741">
              <w:rPr>
                <w:rFonts w:ascii="TH SarabunPSK" w:hAnsi="TH SarabunPSK" w:cs="TH SarabunPSK"/>
                <w:color w:val="000000" w:themeColor="text1"/>
                <w:sz w:val="32"/>
                <w:szCs w:val="32"/>
              </w:rPr>
              <w:t>1</w:t>
            </w:r>
            <w:r w:rsidRPr="00575741">
              <w:rPr>
                <w:rFonts w:ascii="TH SarabunPSK" w:hAnsi="TH SarabunPSK" w:cs="TH SarabunPSK"/>
                <w:color w:val="000000" w:themeColor="text1"/>
                <w:sz w:val="32"/>
                <w:szCs w:val="32"/>
                <w:cs/>
              </w:rPr>
              <w:t xml:space="preserve">) </w:t>
            </w:r>
            <w:r w:rsidRPr="00575741">
              <w:rPr>
                <w:rFonts w:ascii="TH SarabunPSK" w:hAnsi="TH SarabunPSK" w:cs="TH SarabunPSK" w:hint="cs"/>
                <w:color w:val="000000" w:themeColor="text1"/>
                <w:sz w:val="32"/>
                <w:szCs w:val="32"/>
                <w:cs/>
              </w:rPr>
              <w:t>โครงการเตรียมความพร้อมแก่กำลังแรงงานในเรื่องของกิจกรรมการสร้างเครือข่ายแนะนำอาชีพ และ (</w:t>
            </w:r>
            <w:r w:rsidRPr="00575741">
              <w:rPr>
                <w:rFonts w:ascii="TH SarabunPSK" w:hAnsi="TH SarabunPSK" w:cs="TH SarabunPSK"/>
                <w:color w:val="000000" w:themeColor="text1"/>
                <w:sz w:val="32"/>
                <w:szCs w:val="32"/>
              </w:rPr>
              <w:t>2</w:t>
            </w:r>
            <w:r w:rsidRPr="00575741">
              <w:rPr>
                <w:rFonts w:ascii="TH SarabunPSK" w:hAnsi="TH SarabunPSK" w:cs="TH SarabunPSK" w:hint="cs"/>
                <w:color w:val="000000" w:themeColor="text1"/>
                <w:sz w:val="32"/>
                <w:szCs w:val="32"/>
                <w:cs/>
              </w:rPr>
              <w:t xml:space="preserve">) โครงการพัฒนาทักษะอาชีพขับเคลื่อนจิตอาสาพัฒนาคุณภาพชีวิตกลุ่มแรงงานนอกระบบ ประจำปี </w:t>
            </w:r>
            <w:r w:rsidRPr="00575741">
              <w:rPr>
                <w:rFonts w:ascii="TH SarabunPSK" w:hAnsi="TH SarabunPSK" w:cs="TH SarabunPSK"/>
                <w:color w:val="000000" w:themeColor="text1"/>
                <w:sz w:val="32"/>
                <w:szCs w:val="32"/>
              </w:rPr>
              <w:t xml:space="preserve">2564 </w:t>
            </w:r>
          </w:p>
        </w:tc>
      </w:tr>
      <w:tr w:rsidR="001F077A" w:rsidRPr="00575741" w14:paraId="1DFDE3C1" w14:textId="77777777" w:rsidTr="00CC52C8">
        <w:tc>
          <w:tcPr>
            <w:tcW w:w="2830" w:type="dxa"/>
          </w:tcPr>
          <w:p w14:paraId="7C432022" w14:textId="77777777" w:rsidR="001F077A" w:rsidRPr="00575741" w:rsidRDefault="001F077A" w:rsidP="001E4627">
            <w:pPr>
              <w:spacing w:line="320" w:lineRule="exact"/>
              <w:rPr>
                <w:rFonts w:ascii="TH SarabunPSK" w:hAnsi="TH SarabunPSK" w:cs="TH SarabunPSK"/>
                <w:color w:val="000000" w:themeColor="text1"/>
                <w:sz w:val="32"/>
                <w:szCs w:val="32"/>
                <w:cs/>
              </w:rPr>
            </w:pPr>
            <w:r w:rsidRPr="00575741">
              <w:rPr>
                <w:rFonts w:ascii="TH SarabunPSK" w:hAnsi="TH SarabunPSK" w:cs="TH SarabunPSK"/>
                <w:color w:val="000000" w:themeColor="text1"/>
                <w:sz w:val="32"/>
                <w:szCs w:val="32"/>
              </w:rPr>
              <w:t>6</w:t>
            </w:r>
            <w:r w:rsidRPr="00575741">
              <w:rPr>
                <w:rFonts w:ascii="TH SarabunPSK" w:hAnsi="TH SarabunPSK" w:cs="TH SarabunPSK"/>
                <w:color w:val="000000" w:themeColor="text1"/>
                <w:sz w:val="32"/>
                <w:szCs w:val="32"/>
                <w:cs/>
              </w:rPr>
              <w:t xml:space="preserve">. </w:t>
            </w:r>
            <w:r w:rsidRPr="00575741">
              <w:rPr>
                <w:rFonts w:ascii="TH SarabunPSK" w:hAnsi="TH SarabunPSK" w:cs="TH SarabunPSK" w:hint="cs"/>
                <w:b/>
                <w:bCs/>
                <w:color w:val="000000" w:themeColor="text1"/>
                <w:sz w:val="32"/>
                <w:szCs w:val="32"/>
                <w:cs/>
              </w:rPr>
              <w:t>กระทรวงอุตสาหกรรม</w:t>
            </w:r>
            <w:r w:rsidRPr="00575741">
              <w:rPr>
                <w:rFonts w:ascii="TH SarabunPSK" w:hAnsi="TH SarabunPSK" w:cs="TH SarabunPSK" w:hint="cs"/>
                <w:color w:val="000000" w:themeColor="text1"/>
                <w:sz w:val="32"/>
                <w:szCs w:val="32"/>
                <w:cs/>
              </w:rPr>
              <w:t xml:space="preserve"> </w:t>
            </w:r>
          </w:p>
        </w:tc>
        <w:tc>
          <w:tcPr>
            <w:tcW w:w="7230" w:type="dxa"/>
          </w:tcPr>
          <w:p w14:paraId="3634ADD7" w14:textId="77777777" w:rsidR="001F077A" w:rsidRPr="00575741" w:rsidRDefault="001F077A" w:rsidP="001E4627">
            <w:pPr>
              <w:spacing w:line="320" w:lineRule="exact"/>
              <w:rPr>
                <w:rFonts w:ascii="TH SarabunPSK" w:hAnsi="TH SarabunPSK" w:cs="TH SarabunPSK"/>
                <w:color w:val="000000" w:themeColor="text1"/>
                <w:sz w:val="32"/>
                <w:szCs w:val="32"/>
                <w:cs/>
              </w:rPr>
            </w:pPr>
            <w:r w:rsidRPr="00575741">
              <w:rPr>
                <w:rFonts w:ascii="TH SarabunPSK" w:hAnsi="TH SarabunPSK" w:cs="TH SarabunPSK"/>
                <w:color w:val="000000" w:themeColor="text1"/>
                <w:sz w:val="32"/>
                <w:szCs w:val="32"/>
                <w:cs/>
              </w:rPr>
              <w:t xml:space="preserve">- </w:t>
            </w:r>
            <w:r w:rsidRPr="00575741">
              <w:rPr>
                <w:rFonts w:ascii="TH SarabunPSK" w:hAnsi="TH SarabunPSK" w:cs="TH SarabunPSK" w:hint="cs"/>
                <w:color w:val="000000" w:themeColor="text1"/>
                <w:sz w:val="32"/>
                <w:szCs w:val="32"/>
                <w:cs/>
              </w:rPr>
              <w:t xml:space="preserve">จัดทำแผนโครงการและกิจกรรมจิตอาสา เช่น </w:t>
            </w:r>
            <w:r w:rsidRPr="00575741">
              <w:rPr>
                <w:rFonts w:ascii="TH SarabunPSK" w:hAnsi="TH SarabunPSK" w:cs="TH SarabunPSK"/>
                <w:color w:val="000000" w:themeColor="text1"/>
                <w:sz w:val="32"/>
                <w:szCs w:val="32"/>
                <w:cs/>
              </w:rPr>
              <w:t>(</w:t>
            </w:r>
            <w:r w:rsidRPr="00575741">
              <w:rPr>
                <w:rFonts w:ascii="TH SarabunPSK" w:hAnsi="TH SarabunPSK" w:cs="TH SarabunPSK"/>
                <w:color w:val="000000" w:themeColor="text1"/>
                <w:sz w:val="32"/>
                <w:szCs w:val="32"/>
              </w:rPr>
              <w:t>1</w:t>
            </w:r>
            <w:r w:rsidRPr="00575741">
              <w:rPr>
                <w:rFonts w:ascii="TH SarabunPSK" w:hAnsi="TH SarabunPSK" w:cs="TH SarabunPSK"/>
                <w:color w:val="000000" w:themeColor="text1"/>
                <w:sz w:val="32"/>
                <w:szCs w:val="32"/>
                <w:cs/>
              </w:rPr>
              <w:t xml:space="preserve">) </w:t>
            </w:r>
            <w:r w:rsidRPr="00575741">
              <w:rPr>
                <w:rFonts w:ascii="TH SarabunPSK" w:hAnsi="TH SarabunPSK" w:cs="TH SarabunPSK" w:hint="cs"/>
                <w:color w:val="000000" w:themeColor="text1"/>
                <w:sz w:val="32"/>
                <w:szCs w:val="32"/>
                <w:cs/>
              </w:rPr>
              <w:t xml:space="preserve">โครงการจิตอาสารักษ์แม่น้ำเพื่อเฉลิมพระเกียรติพระบาทสมเด็จพระวชิรเกล้าเจ้าอยู่หัว </w:t>
            </w:r>
            <w:r w:rsidRPr="00575741">
              <w:rPr>
                <w:rFonts w:ascii="TH SarabunPSK" w:hAnsi="TH SarabunPSK" w:cs="TH SarabunPSK"/>
                <w:color w:val="000000" w:themeColor="text1"/>
                <w:sz w:val="32"/>
                <w:szCs w:val="32"/>
                <w:cs/>
              </w:rPr>
              <w:t>(</w:t>
            </w:r>
            <w:r w:rsidRPr="00575741">
              <w:rPr>
                <w:rFonts w:ascii="TH SarabunPSK" w:hAnsi="TH SarabunPSK" w:cs="TH SarabunPSK"/>
                <w:color w:val="000000" w:themeColor="text1"/>
                <w:sz w:val="32"/>
                <w:szCs w:val="32"/>
              </w:rPr>
              <w:t>2</w:t>
            </w:r>
            <w:r w:rsidRPr="00575741">
              <w:rPr>
                <w:rFonts w:ascii="TH SarabunPSK" w:hAnsi="TH SarabunPSK" w:cs="TH SarabunPSK"/>
                <w:color w:val="000000" w:themeColor="text1"/>
                <w:sz w:val="32"/>
                <w:szCs w:val="32"/>
                <w:cs/>
              </w:rPr>
              <w:t xml:space="preserve">) </w:t>
            </w:r>
            <w:r w:rsidRPr="00575741">
              <w:rPr>
                <w:rFonts w:ascii="TH SarabunPSK" w:hAnsi="TH SarabunPSK" w:cs="TH SarabunPSK" w:hint="cs"/>
                <w:color w:val="000000" w:themeColor="text1"/>
                <w:sz w:val="32"/>
                <w:szCs w:val="32"/>
                <w:cs/>
              </w:rPr>
              <w:t xml:space="preserve">โครงการจิตอาสาคลองสวยน้ำใสชุมชนร่วมใจใช้ถังดักไขมัน และ </w:t>
            </w:r>
            <w:r w:rsidRPr="00575741">
              <w:rPr>
                <w:rFonts w:ascii="TH SarabunPSK" w:hAnsi="TH SarabunPSK" w:cs="TH SarabunPSK"/>
                <w:color w:val="000000" w:themeColor="text1"/>
                <w:sz w:val="32"/>
                <w:szCs w:val="32"/>
                <w:cs/>
              </w:rPr>
              <w:t>(</w:t>
            </w:r>
            <w:r w:rsidRPr="00575741">
              <w:rPr>
                <w:rFonts w:ascii="TH SarabunPSK" w:hAnsi="TH SarabunPSK" w:cs="TH SarabunPSK"/>
                <w:color w:val="000000" w:themeColor="text1"/>
                <w:sz w:val="32"/>
                <w:szCs w:val="32"/>
              </w:rPr>
              <w:t>3</w:t>
            </w:r>
            <w:r w:rsidRPr="00575741">
              <w:rPr>
                <w:rFonts w:ascii="TH SarabunPSK" w:hAnsi="TH SarabunPSK" w:cs="TH SarabunPSK"/>
                <w:color w:val="000000" w:themeColor="text1"/>
                <w:sz w:val="32"/>
                <w:szCs w:val="32"/>
                <w:cs/>
              </w:rPr>
              <w:t xml:space="preserve">) </w:t>
            </w:r>
            <w:r w:rsidRPr="00575741">
              <w:rPr>
                <w:rFonts w:ascii="TH SarabunPSK" w:hAnsi="TH SarabunPSK" w:cs="TH SarabunPSK" w:hint="cs"/>
                <w:color w:val="000000" w:themeColor="text1"/>
                <w:sz w:val="32"/>
                <w:szCs w:val="32"/>
                <w:cs/>
              </w:rPr>
              <w:t xml:space="preserve">โครงการพลังอาสาสร้างสุขให้เด็กในสถานสงเคราะห์ ปี </w:t>
            </w:r>
            <w:r w:rsidRPr="00575741">
              <w:rPr>
                <w:rFonts w:ascii="TH SarabunPSK" w:hAnsi="TH SarabunPSK" w:cs="TH SarabunPSK"/>
                <w:color w:val="000000" w:themeColor="text1"/>
                <w:sz w:val="32"/>
                <w:szCs w:val="32"/>
              </w:rPr>
              <w:t xml:space="preserve">3 </w:t>
            </w:r>
            <w:r w:rsidRPr="00575741">
              <w:rPr>
                <w:rFonts w:ascii="TH SarabunPSK" w:hAnsi="TH SarabunPSK" w:cs="TH SarabunPSK" w:hint="cs"/>
                <w:color w:val="000000" w:themeColor="text1"/>
                <w:sz w:val="32"/>
                <w:szCs w:val="32"/>
                <w:cs/>
              </w:rPr>
              <w:t xml:space="preserve"> </w:t>
            </w:r>
          </w:p>
        </w:tc>
      </w:tr>
      <w:tr w:rsidR="001F077A" w:rsidRPr="00575741" w14:paraId="5117B8D9" w14:textId="77777777" w:rsidTr="00CC52C8">
        <w:tc>
          <w:tcPr>
            <w:tcW w:w="2830" w:type="dxa"/>
          </w:tcPr>
          <w:p w14:paraId="30172401" w14:textId="77777777" w:rsidR="001F077A" w:rsidRPr="00575741" w:rsidRDefault="001F077A" w:rsidP="001E4627">
            <w:pPr>
              <w:spacing w:line="320" w:lineRule="exact"/>
              <w:rPr>
                <w:rFonts w:ascii="TH SarabunPSK" w:hAnsi="TH SarabunPSK" w:cs="TH SarabunPSK"/>
                <w:color w:val="000000" w:themeColor="text1"/>
                <w:sz w:val="32"/>
                <w:szCs w:val="32"/>
                <w:cs/>
              </w:rPr>
            </w:pPr>
            <w:r w:rsidRPr="00575741">
              <w:rPr>
                <w:rFonts w:ascii="TH SarabunPSK" w:hAnsi="TH SarabunPSK" w:cs="TH SarabunPSK"/>
                <w:color w:val="000000" w:themeColor="text1"/>
                <w:sz w:val="32"/>
                <w:szCs w:val="32"/>
              </w:rPr>
              <w:lastRenderedPageBreak/>
              <w:t>7</w:t>
            </w:r>
            <w:r w:rsidRPr="00575741">
              <w:rPr>
                <w:rFonts w:ascii="TH SarabunPSK" w:hAnsi="TH SarabunPSK" w:cs="TH SarabunPSK"/>
                <w:color w:val="000000" w:themeColor="text1"/>
                <w:sz w:val="32"/>
                <w:szCs w:val="32"/>
                <w:cs/>
              </w:rPr>
              <w:t xml:space="preserve">. </w:t>
            </w:r>
            <w:r w:rsidRPr="00575741">
              <w:rPr>
                <w:rFonts w:ascii="TH SarabunPSK" w:hAnsi="TH SarabunPSK" w:cs="TH SarabunPSK" w:hint="cs"/>
                <w:b/>
                <w:bCs/>
                <w:color w:val="000000" w:themeColor="text1"/>
                <w:sz w:val="32"/>
                <w:szCs w:val="32"/>
                <w:cs/>
              </w:rPr>
              <w:t xml:space="preserve">สปน. </w:t>
            </w:r>
          </w:p>
        </w:tc>
        <w:tc>
          <w:tcPr>
            <w:tcW w:w="7230" w:type="dxa"/>
          </w:tcPr>
          <w:p w14:paraId="02CCF962" w14:textId="77777777" w:rsidR="001F077A" w:rsidRPr="00575741" w:rsidRDefault="001F077A" w:rsidP="001E4627">
            <w:pPr>
              <w:spacing w:line="320" w:lineRule="exact"/>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cs/>
              </w:rPr>
              <w:t xml:space="preserve">- </w:t>
            </w:r>
            <w:r w:rsidRPr="00575741">
              <w:rPr>
                <w:rFonts w:ascii="TH SarabunPSK" w:hAnsi="TH SarabunPSK" w:cs="TH SarabunPSK" w:hint="cs"/>
                <w:color w:val="000000" w:themeColor="text1"/>
                <w:sz w:val="32"/>
                <w:szCs w:val="32"/>
                <w:cs/>
              </w:rPr>
              <w:t xml:space="preserve">จัดกิจกรรมโครงการสนับสนุนจิตอาสาพระราชทานกิจกรรมการฝึกอบรมการช่วยฟื้นคืนชีพขั้นพื้นฐาน </w:t>
            </w:r>
            <w:r w:rsidRPr="00575741">
              <w:rPr>
                <w:rFonts w:ascii="TH SarabunPSK" w:hAnsi="TH SarabunPSK" w:cs="TH SarabunPSK"/>
                <w:color w:val="000000" w:themeColor="text1"/>
                <w:sz w:val="32"/>
                <w:szCs w:val="32"/>
                <w:cs/>
              </w:rPr>
              <w:t>(</w:t>
            </w:r>
            <w:r w:rsidRPr="00575741">
              <w:rPr>
                <w:rFonts w:ascii="TH SarabunPSK" w:hAnsi="TH SarabunPSK" w:cs="TH SarabunPSK"/>
                <w:color w:val="000000" w:themeColor="text1"/>
                <w:sz w:val="32"/>
                <w:szCs w:val="32"/>
              </w:rPr>
              <w:t>CPR</w:t>
            </w:r>
            <w:r w:rsidRPr="00575741">
              <w:rPr>
                <w:rFonts w:ascii="TH SarabunPSK" w:hAnsi="TH SarabunPSK" w:cs="TH SarabunPSK"/>
                <w:color w:val="000000" w:themeColor="text1"/>
                <w:sz w:val="32"/>
                <w:szCs w:val="32"/>
                <w:cs/>
              </w:rPr>
              <w:t xml:space="preserve">) </w:t>
            </w:r>
            <w:r w:rsidRPr="00575741">
              <w:rPr>
                <w:rFonts w:ascii="TH SarabunPSK" w:hAnsi="TH SarabunPSK" w:cs="TH SarabunPSK" w:hint="cs"/>
                <w:color w:val="000000" w:themeColor="text1"/>
                <w:sz w:val="32"/>
                <w:szCs w:val="32"/>
                <w:cs/>
              </w:rPr>
              <w:t xml:space="preserve">และการใช้เครื่องกระตุกหัวใจไฟฟ้าชนิดอัตโนมัติ </w:t>
            </w:r>
            <w:r w:rsidRPr="00575741">
              <w:rPr>
                <w:rFonts w:ascii="TH SarabunPSK" w:hAnsi="TH SarabunPSK" w:cs="TH SarabunPSK"/>
                <w:color w:val="000000" w:themeColor="text1"/>
                <w:sz w:val="32"/>
                <w:szCs w:val="32"/>
                <w:cs/>
              </w:rPr>
              <w:t>(</w:t>
            </w:r>
            <w:r w:rsidRPr="00575741">
              <w:rPr>
                <w:rFonts w:ascii="TH SarabunPSK" w:hAnsi="TH SarabunPSK" w:cs="TH SarabunPSK"/>
                <w:color w:val="000000" w:themeColor="text1"/>
                <w:sz w:val="32"/>
                <w:szCs w:val="32"/>
              </w:rPr>
              <w:t>AED</w:t>
            </w:r>
            <w:r w:rsidRPr="00575741">
              <w:rPr>
                <w:rFonts w:ascii="TH SarabunPSK" w:hAnsi="TH SarabunPSK" w:cs="TH SarabunPSK"/>
                <w:color w:val="000000" w:themeColor="text1"/>
                <w:sz w:val="32"/>
                <w:szCs w:val="32"/>
                <w:cs/>
              </w:rPr>
              <w:t xml:space="preserve">) </w:t>
            </w:r>
            <w:r w:rsidRPr="00575741">
              <w:rPr>
                <w:rFonts w:ascii="TH SarabunPSK" w:hAnsi="TH SarabunPSK" w:cs="TH SarabunPSK" w:hint="cs"/>
                <w:color w:val="000000" w:themeColor="text1"/>
                <w:sz w:val="32"/>
                <w:szCs w:val="32"/>
                <w:cs/>
              </w:rPr>
              <w:t xml:space="preserve">โดยครูและวิทยากรจิตอาสา </w:t>
            </w:r>
            <w:r w:rsidRPr="00575741">
              <w:rPr>
                <w:rFonts w:ascii="TH SarabunPSK" w:hAnsi="TH SarabunPSK" w:cs="TH SarabunPSK"/>
                <w:color w:val="000000" w:themeColor="text1"/>
                <w:sz w:val="32"/>
                <w:szCs w:val="32"/>
              </w:rPr>
              <w:t xml:space="preserve">904 </w:t>
            </w:r>
            <w:r w:rsidRPr="00575741">
              <w:rPr>
                <w:rFonts w:ascii="TH SarabunPSK" w:hAnsi="TH SarabunPSK" w:cs="TH SarabunPSK" w:hint="cs"/>
                <w:color w:val="000000" w:themeColor="text1"/>
                <w:sz w:val="32"/>
                <w:szCs w:val="32"/>
                <w:cs/>
              </w:rPr>
              <w:t xml:space="preserve">มีข้าราชการในสังกัดสำนักนายกรัฐมนตรีเข้าร่วม </w:t>
            </w:r>
            <w:r w:rsidRPr="00575741">
              <w:rPr>
                <w:rFonts w:ascii="TH SarabunPSK" w:hAnsi="TH SarabunPSK" w:cs="TH SarabunPSK"/>
                <w:color w:val="000000" w:themeColor="text1"/>
                <w:sz w:val="32"/>
                <w:szCs w:val="32"/>
              </w:rPr>
              <w:t xml:space="preserve">220 </w:t>
            </w:r>
            <w:r w:rsidRPr="00575741">
              <w:rPr>
                <w:rFonts w:ascii="TH SarabunPSK" w:hAnsi="TH SarabunPSK" w:cs="TH SarabunPSK" w:hint="cs"/>
                <w:color w:val="000000" w:themeColor="text1"/>
                <w:sz w:val="32"/>
                <w:szCs w:val="32"/>
                <w:cs/>
              </w:rPr>
              <w:t xml:space="preserve">คน </w:t>
            </w:r>
          </w:p>
          <w:p w14:paraId="0C87CEDD" w14:textId="77777777" w:rsidR="001F077A" w:rsidRPr="00575741" w:rsidRDefault="001F077A" w:rsidP="001E4627">
            <w:pPr>
              <w:spacing w:line="320" w:lineRule="exact"/>
              <w:rPr>
                <w:rFonts w:ascii="TH SarabunPSK" w:hAnsi="TH SarabunPSK" w:cs="TH SarabunPSK"/>
                <w:color w:val="000000" w:themeColor="text1"/>
                <w:sz w:val="32"/>
                <w:szCs w:val="32"/>
                <w:cs/>
              </w:rPr>
            </w:pPr>
            <w:r w:rsidRPr="00575741">
              <w:rPr>
                <w:rFonts w:ascii="TH SarabunPSK" w:hAnsi="TH SarabunPSK" w:cs="TH SarabunPSK"/>
                <w:color w:val="000000" w:themeColor="text1"/>
                <w:sz w:val="32"/>
                <w:szCs w:val="32"/>
                <w:cs/>
              </w:rPr>
              <w:t xml:space="preserve">- </w:t>
            </w:r>
            <w:r w:rsidRPr="00575741">
              <w:rPr>
                <w:rFonts w:ascii="TH SarabunPSK" w:hAnsi="TH SarabunPSK" w:cs="TH SarabunPSK" w:hint="cs"/>
                <w:color w:val="000000" w:themeColor="text1"/>
                <w:sz w:val="32"/>
                <w:szCs w:val="32"/>
                <w:cs/>
              </w:rPr>
              <w:t xml:space="preserve">ติดตามความก้าวหน้าโครงการจิตอาสาพระราชทานที่สำคัญ เช่น </w:t>
            </w:r>
            <w:r w:rsidRPr="00575741">
              <w:rPr>
                <w:rFonts w:ascii="TH SarabunPSK" w:hAnsi="TH SarabunPSK" w:cs="TH SarabunPSK"/>
                <w:color w:val="000000" w:themeColor="text1"/>
                <w:sz w:val="32"/>
                <w:szCs w:val="32"/>
                <w:cs/>
              </w:rPr>
              <w:t>(</w:t>
            </w:r>
            <w:r w:rsidRPr="00575741">
              <w:rPr>
                <w:rFonts w:ascii="TH SarabunPSK" w:hAnsi="TH SarabunPSK" w:cs="TH SarabunPSK"/>
                <w:color w:val="000000" w:themeColor="text1"/>
                <w:sz w:val="32"/>
                <w:szCs w:val="32"/>
              </w:rPr>
              <w:t>1</w:t>
            </w:r>
            <w:r w:rsidRPr="00575741">
              <w:rPr>
                <w:rFonts w:ascii="TH SarabunPSK" w:hAnsi="TH SarabunPSK" w:cs="TH SarabunPSK"/>
                <w:color w:val="000000" w:themeColor="text1"/>
                <w:sz w:val="32"/>
                <w:szCs w:val="32"/>
                <w:cs/>
              </w:rPr>
              <w:t xml:space="preserve">) </w:t>
            </w:r>
            <w:r w:rsidRPr="00575741">
              <w:rPr>
                <w:rFonts w:ascii="TH SarabunPSK" w:hAnsi="TH SarabunPSK" w:cs="TH SarabunPSK" w:hint="cs"/>
                <w:color w:val="000000" w:themeColor="text1"/>
                <w:sz w:val="32"/>
                <w:szCs w:val="32"/>
                <w:cs/>
              </w:rPr>
              <w:t xml:space="preserve">การดำเนินการเกี่ยวกับพระราชทรัพย์พระราชทานบริจาคช่วยเหลือประชาชนที่ประสบภัยพิบัติภาคใต้ (การสร้างศูนย์พักพิงร่วมใจอุ่นไอรัก </w:t>
            </w:r>
            <w:r w:rsidRPr="00575741">
              <w:rPr>
                <w:rFonts w:ascii="TH SarabunPSK" w:hAnsi="TH SarabunPSK" w:cs="TH SarabunPSK"/>
                <w:color w:val="000000" w:themeColor="text1"/>
                <w:sz w:val="32"/>
                <w:szCs w:val="32"/>
              </w:rPr>
              <w:t xml:space="preserve">12 </w:t>
            </w:r>
            <w:r w:rsidRPr="00575741">
              <w:rPr>
                <w:rFonts w:ascii="TH SarabunPSK" w:hAnsi="TH SarabunPSK" w:cs="TH SarabunPSK" w:hint="cs"/>
                <w:color w:val="000000" w:themeColor="text1"/>
                <w:sz w:val="32"/>
                <w:szCs w:val="32"/>
                <w:cs/>
              </w:rPr>
              <w:t xml:space="preserve">แห่ง การจัดซื้อรถครัวพระราชทาน </w:t>
            </w:r>
            <w:r w:rsidRPr="00575741">
              <w:rPr>
                <w:rFonts w:ascii="TH SarabunPSK" w:hAnsi="TH SarabunPSK" w:cs="TH SarabunPSK"/>
                <w:color w:val="000000" w:themeColor="text1"/>
                <w:sz w:val="32"/>
                <w:szCs w:val="32"/>
              </w:rPr>
              <w:t xml:space="preserve">12 </w:t>
            </w:r>
            <w:r w:rsidRPr="00575741">
              <w:rPr>
                <w:rFonts w:ascii="TH SarabunPSK" w:hAnsi="TH SarabunPSK" w:cs="TH SarabunPSK" w:hint="cs"/>
                <w:color w:val="000000" w:themeColor="text1"/>
                <w:sz w:val="32"/>
                <w:szCs w:val="32"/>
                <w:cs/>
              </w:rPr>
              <w:t xml:space="preserve">คัน และการติดตั้งโซลาเซลล์ </w:t>
            </w:r>
            <w:r w:rsidRPr="00575741">
              <w:rPr>
                <w:rFonts w:ascii="TH SarabunPSK" w:hAnsi="TH SarabunPSK" w:cs="TH SarabunPSK"/>
                <w:color w:val="000000" w:themeColor="text1"/>
                <w:sz w:val="32"/>
                <w:szCs w:val="32"/>
              </w:rPr>
              <w:t xml:space="preserve">366 </w:t>
            </w:r>
            <w:r w:rsidRPr="00575741">
              <w:rPr>
                <w:rFonts w:ascii="TH SarabunPSK" w:hAnsi="TH SarabunPSK" w:cs="TH SarabunPSK" w:hint="cs"/>
                <w:color w:val="000000" w:themeColor="text1"/>
                <w:sz w:val="32"/>
                <w:szCs w:val="32"/>
                <w:cs/>
              </w:rPr>
              <w:t>แห่ง ณ ที่ทำการกำนันและผู้ใหญ่บ้านในจังหวัดภาคใต้</w:t>
            </w:r>
            <w:r w:rsidRPr="00575741">
              <w:rPr>
                <w:rFonts w:ascii="TH SarabunPSK" w:hAnsi="TH SarabunPSK" w:cs="TH SarabunPSK"/>
                <w:color w:val="000000" w:themeColor="text1"/>
                <w:sz w:val="32"/>
                <w:szCs w:val="32"/>
                <w:cs/>
              </w:rPr>
              <w:t>) (</w:t>
            </w:r>
            <w:r w:rsidRPr="00575741">
              <w:rPr>
                <w:rFonts w:ascii="TH SarabunPSK" w:hAnsi="TH SarabunPSK" w:cs="TH SarabunPSK"/>
                <w:color w:val="000000" w:themeColor="text1"/>
                <w:sz w:val="32"/>
                <w:szCs w:val="32"/>
              </w:rPr>
              <w:t>2</w:t>
            </w:r>
            <w:r w:rsidRPr="00575741">
              <w:rPr>
                <w:rFonts w:ascii="TH SarabunPSK" w:hAnsi="TH SarabunPSK" w:cs="TH SarabunPSK"/>
                <w:color w:val="000000" w:themeColor="text1"/>
                <w:sz w:val="32"/>
                <w:szCs w:val="32"/>
                <w:cs/>
              </w:rPr>
              <w:t xml:space="preserve">) </w:t>
            </w:r>
            <w:r w:rsidRPr="00575741">
              <w:rPr>
                <w:rFonts w:ascii="TH SarabunPSK" w:hAnsi="TH SarabunPSK" w:cs="TH SarabunPSK" w:hint="cs"/>
                <w:color w:val="000000" w:themeColor="text1"/>
                <w:sz w:val="32"/>
                <w:szCs w:val="32"/>
                <w:cs/>
              </w:rPr>
              <w:t xml:space="preserve">โครงการ โคก หนอง นา แห่งน้ำใจและความหวัง (กรมราชทัณฑ์) มีผู้ผ่านการอบรมครั้งที่ </w:t>
            </w:r>
            <w:r w:rsidRPr="00575741">
              <w:rPr>
                <w:rFonts w:ascii="TH SarabunPSK" w:hAnsi="TH SarabunPSK" w:cs="TH SarabunPSK"/>
                <w:color w:val="000000" w:themeColor="text1"/>
                <w:sz w:val="32"/>
                <w:szCs w:val="32"/>
              </w:rPr>
              <w:t xml:space="preserve">1 </w:t>
            </w:r>
            <w:r w:rsidRPr="00575741">
              <w:rPr>
                <w:rFonts w:ascii="TH SarabunPSK" w:hAnsi="TH SarabunPSK" w:cs="TH SarabunPSK" w:hint="cs"/>
                <w:color w:val="000000" w:themeColor="text1"/>
                <w:sz w:val="32"/>
                <w:szCs w:val="32"/>
                <w:cs/>
              </w:rPr>
              <w:t xml:space="preserve">จำนวน </w:t>
            </w:r>
            <w:r w:rsidRPr="00575741">
              <w:rPr>
                <w:rFonts w:ascii="TH SarabunPSK" w:hAnsi="TH SarabunPSK" w:cs="TH SarabunPSK"/>
                <w:color w:val="000000" w:themeColor="text1"/>
                <w:sz w:val="32"/>
                <w:szCs w:val="32"/>
              </w:rPr>
              <w:t xml:space="preserve">59,823 </w:t>
            </w:r>
            <w:r w:rsidRPr="00575741">
              <w:rPr>
                <w:rFonts w:ascii="TH SarabunPSK" w:hAnsi="TH SarabunPSK" w:cs="TH SarabunPSK" w:hint="cs"/>
                <w:color w:val="000000" w:themeColor="text1"/>
                <w:sz w:val="32"/>
                <w:szCs w:val="32"/>
                <w:cs/>
              </w:rPr>
              <w:t>คน (</w:t>
            </w:r>
            <w:r w:rsidRPr="00575741">
              <w:rPr>
                <w:rFonts w:ascii="TH SarabunPSK" w:hAnsi="TH SarabunPSK" w:cs="TH SarabunPSK"/>
                <w:color w:val="000000" w:themeColor="text1"/>
                <w:sz w:val="32"/>
                <w:szCs w:val="32"/>
              </w:rPr>
              <w:t>3</w:t>
            </w:r>
            <w:r w:rsidRPr="00575741">
              <w:rPr>
                <w:rFonts w:ascii="TH SarabunPSK" w:hAnsi="TH SarabunPSK" w:cs="TH SarabunPSK"/>
                <w:color w:val="000000" w:themeColor="text1"/>
                <w:sz w:val="32"/>
                <w:szCs w:val="32"/>
                <w:cs/>
              </w:rPr>
              <w:t xml:space="preserve">) </w:t>
            </w:r>
            <w:r w:rsidRPr="00575741">
              <w:rPr>
                <w:rFonts w:ascii="TH SarabunPSK" w:hAnsi="TH SarabunPSK" w:cs="TH SarabunPSK" w:hint="cs"/>
                <w:color w:val="000000" w:themeColor="text1"/>
                <w:sz w:val="32"/>
                <w:szCs w:val="32"/>
                <w:cs/>
              </w:rPr>
              <w:t xml:space="preserve">โครงการพัฒนาที่อยู่อาศัยชุมชนริมคลองเปรมประชากร โดยอนุมัติโครงการและงบประมาณแล้ว </w:t>
            </w:r>
            <w:r w:rsidRPr="00575741">
              <w:rPr>
                <w:rFonts w:ascii="TH SarabunPSK" w:hAnsi="TH SarabunPSK" w:cs="TH SarabunPSK"/>
                <w:color w:val="000000" w:themeColor="text1"/>
                <w:sz w:val="32"/>
                <w:szCs w:val="32"/>
              </w:rPr>
              <w:t xml:space="preserve">28 </w:t>
            </w:r>
            <w:r w:rsidRPr="00575741">
              <w:rPr>
                <w:rFonts w:ascii="TH SarabunPSK" w:hAnsi="TH SarabunPSK" w:cs="TH SarabunPSK" w:hint="cs"/>
                <w:color w:val="000000" w:themeColor="text1"/>
                <w:sz w:val="32"/>
                <w:szCs w:val="32"/>
                <w:cs/>
              </w:rPr>
              <w:t xml:space="preserve">ชุมชน </w:t>
            </w:r>
            <w:r w:rsidRPr="00575741">
              <w:rPr>
                <w:rFonts w:ascii="TH SarabunPSK" w:hAnsi="TH SarabunPSK" w:cs="TH SarabunPSK"/>
                <w:color w:val="000000" w:themeColor="text1"/>
                <w:sz w:val="32"/>
                <w:szCs w:val="32"/>
              </w:rPr>
              <w:t xml:space="preserve">3,381 </w:t>
            </w:r>
            <w:r w:rsidRPr="00575741">
              <w:rPr>
                <w:rFonts w:ascii="TH SarabunPSK" w:hAnsi="TH SarabunPSK" w:cs="TH SarabunPSK" w:hint="cs"/>
                <w:color w:val="000000" w:themeColor="text1"/>
                <w:sz w:val="32"/>
                <w:szCs w:val="32"/>
                <w:cs/>
              </w:rPr>
              <w:t xml:space="preserve">ครัวเรือน และ </w:t>
            </w:r>
            <w:r w:rsidRPr="00575741">
              <w:rPr>
                <w:rFonts w:ascii="TH SarabunPSK" w:hAnsi="TH SarabunPSK" w:cs="TH SarabunPSK"/>
                <w:color w:val="000000" w:themeColor="text1"/>
                <w:sz w:val="32"/>
                <w:szCs w:val="32"/>
                <w:cs/>
              </w:rPr>
              <w:t>(</w:t>
            </w:r>
            <w:r w:rsidRPr="00575741">
              <w:rPr>
                <w:rFonts w:ascii="TH SarabunPSK" w:hAnsi="TH SarabunPSK" w:cs="TH SarabunPSK"/>
                <w:color w:val="000000" w:themeColor="text1"/>
                <w:sz w:val="32"/>
                <w:szCs w:val="32"/>
              </w:rPr>
              <w:t>4</w:t>
            </w:r>
            <w:r w:rsidRPr="00575741">
              <w:rPr>
                <w:rFonts w:ascii="TH SarabunPSK" w:hAnsi="TH SarabunPSK" w:cs="TH SarabunPSK"/>
                <w:color w:val="000000" w:themeColor="text1"/>
                <w:sz w:val="32"/>
                <w:szCs w:val="32"/>
                <w:cs/>
              </w:rPr>
              <w:t>)</w:t>
            </w:r>
            <w:r w:rsidRPr="00575741">
              <w:rPr>
                <w:rFonts w:ascii="TH SarabunPSK" w:hAnsi="TH SarabunPSK" w:cs="TH SarabunPSK" w:hint="cs"/>
                <w:color w:val="000000" w:themeColor="text1"/>
                <w:sz w:val="32"/>
                <w:szCs w:val="32"/>
                <w:cs/>
              </w:rPr>
              <w:t xml:space="preserve"> โครงการ </w:t>
            </w:r>
            <w:r w:rsidRPr="00575741">
              <w:rPr>
                <w:rFonts w:ascii="TH SarabunPSK" w:hAnsi="TH SarabunPSK" w:cs="TH SarabunPSK"/>
                <w:color w:val="000000" w:themeColor="text1"/>
                <w:sz w:val="32"/>
                <w:szCs w:val="32"/>
              </w:rPr>
              <w:t xml:space="preserve">1 </w:t>
            </w:r>
            <w:r w:rsidRPr="00575741">
              <w:rPr>
                <w:rFonts w:ascii="TH SarabunPSK" w:hAnsi="TH SarabunPSK" w:cs="TH SarabunPSK" w:hint="cs"/>
                <w:color w:val="000000" w:themeColor="text1"/>
                <w:sz w:val="32"/>
                <w:szCs w:val="32"/>
                <w:cs/>
              </w:rPr>
              <w:t xml:space="preserve">จังหวัด </w:t>
            </w:r>
            <w:r w:rsidRPr="00575741">
              <w:rPr>
                <w:rFonts w:ascii="TH SarabunPSK" w:hAnsi="TH SarabunPSK" w:cs="TH SarabunPSK"/>
                <w:color w:val="000000" w:themeColor="text1"/>
                <w:sz w:val="32"/>
                <w:szCs w:val="32"/>
              </w:rPr>
              <w:t xml:space="preserve">1 </w:t>
            </w:r>
            <w:r w:rsidRPr="00575741">
              <w:rPr>
                <w:rFonts w:ascii="TH SarabunPSK" w:hAnsi="TH SarabunPSK" w:cs="TH SarabunPSK" w:hint="cs"/>
                <w:color w:val="000000" w:themeColor="text1"/>
                <w:sz w:val="32"/>
                <w:szCs w:val="32"/>
                <w:cs/>
              </w:rPr>
              <w:t xml:space="preserve">ถนนเฉลิมพระเกียรติ โดยก่อสร้างและปรับปรุงถนนรวม </w:t>
            </w:r>
            <w:r w:rsidRPr="00575741">
              <w:rPr>
                <w:rFonts w:ascii="TH SarabunPSK" w:hAnsi="TH SarabunPSK" w:cs="TH SarabunPSK"/>
                <w:color w:val="000000" w:themeColor="text1"/>
                <w:sz w:val="32"/>
                <w:szCs w:val="32"/>
              </w:rPr>
              <w:t xml:space="preserve">77 </w:t>
            </w:r>
            <w:r w:rsidRPr="00575741">
              <w:rPr>
                <w:rFonts w:ascii="TH SarabunPSK" w:hAnsi="TH SarabunPSK" w:cs="TH SarabunPSK" w:hint="cs"/>
                <w:color w:val="000000" w:themeColor="text1"/>
                <w:sz w:val="32"/>
                <w:szCs w:val="32"/>
                <w:cs/>
              </w:rPr>
              <w:t xml:space="preserve">เส้นทาง </w:t>
            </w:r>
          </w:p>
        </w:tc>
      </w:tr>
    </w:tbl>
    <w:p w14:paraId="161B2F06" w14:textId="77777777" w:rsidR="001F077A" w:rsidRPr="00575741" w:rsidRDefault="001F077A" w:rsidP="001E4627">
      <w:pPr>
        <w:spacing w:line="320" w:lineRule="exact"/>
        <w:jc w:val="thaiDistribute"/>
        <w:rPr>
          <w:rFonts w:ascii="TH SarabunPSK" w:eastAsia="Times New Roman" w:hAnsi="TH SarabunPSK" w:cs="TH SarabunPSK"/>
          <w:color w:val="000000" w:themeColor="text1"/>
        </w:rPr>
      </w:pPr>
    </w:p>
    <w:p w14:paraId="2BE7A756" w14:textId="14D7DBC7" w:rsidR="001F077A" w:rsidRPr="00575741" w:rsidRDefault="00F7507A" w:rsidP="001E4627">
      <w:pPr>
        <w:spacing w:line="320" w:lineRule="exact"/>
        <w:jc w:val="thaiDistribute"/>
        <w:rPr>
          <w:rFonts w:ascii="TH SarabunPSK" w:hAnsi="TH SarabunPSK" w:cs="TH SarabunPSK"/>
          <w:b/>
          <w:bCs/>
          <w:color w:val="000000" w:themeColor="text1"/>
          <w:sz w:val="32"/>
          <w:szCs w:val="32"/>
        </w:rPr>
      </w:pPr>
      <w:r w:rsidRPr="00575741">
        <w:rPr>
          <w:rFonts w:ascii="TH SarabunPSK" w:hAnsi="TH SarabunPSK" w:cs="TH SarabunPSK"/>
          <w:b/>
          <w:bCs/>
          <w:color w:val="000000" w:themeColor="text1"/>
          <w:sz w:val="32"/>
          <w:szCs w:val="32"/>
        </w:rPr>
        <w:t>13</w:t>
      </w:r>
      <w:r w:rsidRPr="00575741">
        <w:rPr>
          <w:rFonts w:ascii="TH SarabunPSK" w:hAnsi="TH SarabunPSK" w:cs="TH SarabunPSK"/>
          <w:b/>
          <w:bCs/>
          <w:color w:val="000000" w:themeColor="text1"/>
          <w:sz w:val="32"/>
          <w:szCs w:val="32"/>
          <w:cs/>
        </w:rPr>
        <w:t>.</w:t>
      </w:r>
      <w:r w:rsidR="001F077A" w:rsidRPr="00575741">
        <w:rPr>
          <w:rFonts w:ascii="TH SarabunPSK" w:hAnsi="TH SarabunPSK" w:cs="TH SarabunPSK" w:hint="cs"/>
          <w:b/>
          <w:bCs/>
          <w:color w:val="000000" w:themeColor="text1"/>
          <w:sz w:val="32"/>
          <w:szCs w:val="32"/>
          <w:cs/>
        </w:rPr>
        <w:t xml:space="preserve"> เรื่อง รายงานตามมาตรา 36 แห่งพระราชบัญญัติกองทุนสนับสนุนการสร้างเสริมสุขภาพ พ.ศ. 2544 ประจำปี 2563 </w:t>
      </w:r>
    </w:p>
    <w:p w14:paraId="710B63E2" w14:textId="77777777" w:rsidR="001F077A" w:rsidRPr="00575741" w:rsidRDefault="001F077A"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b/>
          <w:bCs/>
          <w:color w:val="000000" w:themeColor="text1"/>
          <w:sz w:val="32"/>
          <w:szCs w:val="32"/>
          <w:cs/>
        </w:rPr>
        <w:tab/>
      </w:r>
      <w:r w:rsidRPr="00575741">
        <w:rPr>
          <w:rFonts w:ascii="TH SarabunPSK" w:hAnsi="TH SarabunPSK" w:cs="TH SarabunPSK"/>
          <w:b/>
          <w:bCs/>
          <w:color w:val="000000" w:themeColor="text1"/>
          <w:sz w:val="32"/>
          <w:szCs w:val="32"/>
          <w:cs/>
        </w:rPr>
        <w:tab/>
      </w:r>
      <w:r w:rsidRPr="00575741">
        <w:rPr>
          <w:rFonts w:ascii="TH SarabunPSK" w:hAnsi="TH SarabunPSK" w:cs="TH SarabunPSK" w:hint="cs"/>
          <w:color w:val="000000" w:themeColor="text1"/>
          <w:sz w:val="32"/>
          <w:szCs w:val="32"/>
          <w:cs/>
        </w:rPr>
        <w:t xml:space="preserve">คณะรัฐมนตรีรับทราบตามที่กองทุนสนับสนุนการเสริมสร้างสุขภาพ (กองทุนฯ) เสนอรายงานประจำปี 2563 </w:t>
      </w:r>
      <w:r w:rsidRPr="00575741">
        <w:rPr>
          <w:rFonts w:ascii="TH SarabunPSK" w:hAnsi="TH SarabunPSK" w:cs="TH SarabunPSK"/>
          <w:color w:val="000000" w:themeColor="text1"/>
          <w:sz w:val="32"/>
          <w:szCs w:val="32"/>
          <w:cs/>
        </w:rPr>
        <w:t>[</w:t>
      </w:r>
      <w:r w:rsidRPr="00575741">
        <w:rPr>
          <w:rFonts w:ascii="TH SarabunPSK" w:hAnsi="TH SarabunPSK" w:cs="TH SarabunPSK" w:hint="cs"/>
          <w:color w:val="000000" w:themeColor="text1"/>
          <w:sz w:val="32"/>
          <w:szCs w:val="32"/>
          <w:cs/>
        </w:rPr>
        <w:t>เป็นการดำเนินการตามพระราชบัญญัติกองทุนสนับสนุนการสร้างเสริมสุขภาพ พ.ศ. 2544 มาตรา 36 ที่บัญญัติให้กองทุนฯ ทำรายงานประจำปีเสนอคณะรัฐมนตรี สภาผู้แทนราษฎร และวุฒิสภาเพื่อพิจารณาภายในหนึ่งร้อยแปดสิบวันนับแต่วันสิ้นปีบัญชี (ครบกำหนดวันที่ 29 มีนาคม 2564) รายงานนี้ให้กล่าวถึงผลงานของ      กองทุนฯ ในปีที่ล่วงมาแล้ว พร้อมทั้งงบการเงิน และรายงานของผู้สอบบัญชี</w:t>
      </w:r>
      <w:r w:rsidRPr="00575741">
        <w:rPr>
          <w:rFonts w:ascii="TH SarabunPSK" w:hAnsi="TH SarabunPSK" w:cs="TH SarabunPSK"/>
          <w:color w:val="000000" w:themeColor="text1"/>
          <w:sz w:val="32"/>
          <w:szCs w:val="32"/>
          <w:cs/>
        </w:rPr>
        <w:t xml:space="preserve">] </w:t>
      </w:r>
      <w:r w:rsidRPr="00575741">
        <w:rPr>
          <w:rFonts w:ascii="TH SarabunPSK" w:hAnsi="TH SarabunPSK" w:cs="TH SarabunPSK" w:hint="cs"/>
          <w:color w:val="000000" w:themeColor="text1"/>
          <w:sz w:val="32"/>
          <w:szCs w:val="32"/>
          <w:cs/>
        </w:rPr>
        <w:t>สรุปสาระสำคัญได้ ดังนี้</w:t>
      </w:r>
    </w:p>
    <w:p w14:paraId="5D03C68B" w14:textId="77777777" w:rsidR="001F077A" w:rsidRPr="00575741" w:rsidRDefault="001F077A"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hint="cs"/>
          <w:b/>
          <w:bCs/>
          <w:color w:val="000000" w:themeColor="text1"/>
          <w:sz w:val="32"/>
          <w:szCs w:val="32"/>
          <w:cs/>
        </w:rPr>
        <w:t xml:space="preserve">1. สถานการณ์ปัจจัยเสี่ยงหลักต่อสุขภาพและผลงานเด่นในปี 2563 ประกอบด้วย </w:t>
      </w:r>
      <w:r w:rsidRPr="00575741">
        <w:rPr>
          <w:rFonts w:ascii="TH SarabunPSK" w:hAnsi="TH SarabunPSK" w:cs="TH SarabunPSK" w:hint="cs"/>
          <w:color w:val="000000" w:themeColor="text1"/>
          <w:sz w:val="32"/>
          <w:szCs w:val="32"/>
          <w:cs/>
        </w:rPr>
        <w:t xml:space="preserve">(1) สู้วิกฤตโควิด-19 ด้วยการสร้างเสริมสุขภาพวิถีใหม่ ฉบับ </w:t>
      </w:r>
      <w:r w:rsidRPr="00575741">
        <w:rPr>
          <w:rFonts w:ascii="TH SarabunPSK" w:hAnsi="TH SarabunPSK" w:cs="TH SarabunPSK"/>
          <w:color w:val="000000" w:themeColor="text1"/>
          <w:sz w:val="32"/>
          <w:szCs w:val="32"/>
        </w:rPr>
        <w:t xml:space="preserve">New Normal </w:t>
      </w:r>
      <w:r w:rsidRPr="00575741">
        <w:rPr>
          <w:rFonts w:ascii="TH SarabunPSK" w:hAnsi="TH SarabunPSK" w:cs="TH SarabunPSK" w:hint="cs"/>
          <w:color w:val="000000" w:themeColor="text1"/>
          <w:sz w:val="32"/>
          <w:szCs w:val="32"/>
          <w:cs/>
        </w:rPr>
        <w:t>สสส. (2) พัฒนากลไกลดปัจจัยเสี่ยงทางสุขภาพ สร้างเสริมสุขภาวะในหลายมิติ (3) สร้างต้นทุนชีวิตเสริมพลังสุขภาวะประชากรกลุ่มเปราะบาง (4) สานพลังชุมชนเข้มแข็งขับเคลื่อนสังคม “ชุมชน” คือ รากฐานสำคัญของการเปลี่ยนแปลงทางสุขภาพ และ (5) พลังคุ้มครองสิทธิผู้บริโภค...สู่เส้นทางการสร้างเสริมสุขภาวะ</w:t>
      </w:r>
    </w:p>
    <w:p w14:paraId="74E49CA2" w14:textId="77777777" w:rsidR="001F077A" w:rsidRPr="00575741" w:rsidRDefault="001F077A"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hint="cs"/>
          <w:b/>
          <w:bCs/>
          <w:color w:val="000000" w:themeColor="text1"/>
          <w:sz w:val="32"/>
          <w:szCs w:val="32"/>
          <w:cs/>
        </w:rPr>
        <w:t>2. ผลการดำเนินงานสำคัญ</w:t>
      </w:r>
      <w:r w:rsidRPr="00575741">
        <w:rPr>
          <w:rFonts w:ascii="TH SarabunPSK" w:hAnsi="TH SarabunPSK" w:cs="TH SarabunPSK" w:hint="cs"/>
          <w:color w:val="000000" w:themeColor="text1"/>
          <w:sz w:val="32"/>
          <w:szCs w:val="32"/>
          <w:cs/>
        </w:rPr>
        <w:t>ตามเป้าประสงค์ 6 ประการ ดังนี้</w:t>
      </w:r>
    </w:p>
    <w:tbl>
      <w:tblPr>
        <w:tblStyle w:val="TableGrid"/>
        <w:tblW w:w="0" w:type="auto"/>
        <w:tblLook w:val="04A0" w:firstRow="1" w:lastRow="0" w:firstColumn="1" w:lastColumn="0" w:noHBand="0" w:noVBand="1"/>
      </w:tblPr>
      <w:tblGrid>
        <w:gridCol w:w="9242"/>
      </w:tblGrid>
      <w:tr w:rsidR="001F077A" w:rsidRPr="00575741" w14:paraId="7002721B" w14:textId="77777777" w:rsidTr="00CC52C8">
        <w:tc>
          <w:tcPr>
            <w:tcW w:w="9242" w:type="dxa"/>
            <w:shd w:val="clear" w:color="auto" w:fill="F2F2F2" w:themeFill="background1" w:themeFillShade="F2"/>
          </w:tcPr>
          <w:p w14:paraId="0159E067" w14:textId="77777777" w:rsidR="001F077A" w:rsidRPr="00575741" w:rsidRDefault="001F077A" w:rsidP="001E4627">
            <w:pPr>
              <w:spacing w:line="320" w:lineRule="exact"/>
              <w:rPr>
                <w:rFonts w:ascii="TH SarabunPSK" w:hAnsi="TH SarabunPSK" w:cs="TH SarabunPSK"/>
                <w:color w:val="000000" w:themeColor="text1"/>
                <w:sz w:val="32"/>
                <w:szCs w:val="32"/>
              </w:rPr>
            </w:pPr>
            <w:r w:rsidRPr="00575741">
              <w:rPr>
                <w:rFonts w:ascii="TH SarabunPSK" w:hAnsi="TH SarabunPSK" w:cs="TH SarabunPSK" w:hint="cs"/>
                <w:b/>
                <w:bCs/>
                <w:color w:val="000000" w:themeColor="text1"/>
                <w:sz w:val="32"/>
                <w:szCs w:val="32"/>
                <w:cs/>
              </w:rPr>
              <w:t xml:space="preserve">เป้าประสงค์ที่ 1 ลดปัจจัยเสี่ยงหลัก </w:t>
            </w:r>
            <w:r w:rsidRPr="00575741">
              <w:rPr>
                <w:rFonts w:ascii="TH SarabunPSK" w:hAnsi="TH SarabunPSK" w:cs="TH SarabunPSK" w:hint="cs"/>
                <w:color w:val="000000" w:themeColor="text1"/>
                <w:sz w:val="32"/>
                <w:szCs w:val="32"/>
                <w:cs/>
              </w:rPr>
              <w:t>ประกอบด้วยแผนการดำเนินงาน 5 แผน ได้แก่</w:t>
            </w:r>
          </w:p>
        </w:tc>
      </w:tr>
      <w:tr w:rsidR="001F077A" w:rsidRPr="00575741" w14:paraId="46AEC7B4" w14:textId="77777777" w:rsidTr="00CC52C8">
        <w:tc>
          <w:tcPr>
            <w:tcW w:w="9242" w:type="dxa"/>
          </w:tcPr>
          <w:p w14:paraId="28E079D6" w14:textId="77777777" w:rsidR="001F077A" w:rsidRPr="00575741" w:rsidRDefault="001F077A" w:rsidP="001E4627">
            <w:pPr>
              <w:spacing w:line="320" w:lineRule="exact"/>
              <w:rPr>
                <w:rFonts w:ascii="TH SarabunPSK" w:hAnsi="TH SarabunPSK" w:cs="TH SarabunPSK"/>
                <w:color w:val="000000" w:themeColor="text1"/>
                <w:sz w:val="32"/>
                <w:szCs w:val="32"/>
              </w:rPr>
            </w:pPr>
            <w:r w:rsidRPr="00575741">
              <w:rPr>
                <w:rFonts w:ascii="TH SarabunPSK" w:hAnsi="TH SarabunPSK" w:cs="TH SarabunPSK" w:hint="cs"/>
                <w:b/>
                <w:bCs/>
                <w:color w:val="000000" w:themeColor="text1"/>
                <w:sz w:val="32"/>
                <w:szCs w:val="32"/>
                <w:cs/>
              </w:rPr>
              <w:t xml:space="preserve">1) แผนควบคุมยาสูบ </w:t>
            </w:r>
            <w:r w:rsidRPr="00575741">
              <w:rPr>
                <w:rFonts w:ascii="TH SarabunPSK" w:hAnsi="TH SarabunPSK" w:cs="TH SarabunPSK" w:hint="cs"/>
                <w:color w:val="000000" w:themeColor="text1"/>
                <w:sz w:val="32"/>
                <w:szCs w:val="32"/>
                <w:cs/>
              </w:rPr>
              <w:t xml:space="preserve">เช่น สนับสนุนให้กระทรวงสาธารณสุขออกประกาศ เรื่อง หลักเกณฑ์ วิธีการ และเงื่อนไขเกี่ยวกับหีบห่อผลิตภัณฑ์ยาสูบและผลิตภัณฑ์ยาสูบประเภทบุหรี่ซิกาแรต พ.ศ. 2561 ซึ่งเป็นหนึ่งในมาตรการการลดนักสูบหน้าใหม่ สนับสนุนการพัฒนาข้อมูลทางวิชาการเพื่อใช้ในการขับเคลื่อน/ผลักดันนโยบายด้านยาสูบ </w:t>
            </w:r>
            <w:r w:rsidRPr="00575741">
              <w:rPr>
                <w:rFonts w:ascii="TH SarabunPSK" w:hAnsi="TH SarabunPSK" w:cs="TH SarabunPSK" w:hint="cs"/>
                <w:b/>
                <w:bCs/>
                <w:color w:val="000000" w:themeColor="text1"/>
                <w:sz w:val="32"/>
                <w:szCs w:val="32"/>
                <w:cs/>
              </w:rPr>
              <w:t xml:space="preserve">2) แผนควบคุมเครื่องดื่มแอลกอฮอล์และสิ่งเสพติด </w:t>
            </w:r>
            <w:r w:rsidRPr="00575741">
              <w:rPr>
                <w:rFonts w:ascii="TH SarabunPSK" w:hAnsi="TH SarabunPSK" w:cs="TH SarabunPSK" w:hint="cs"/>
                <w:color w:val="000000" w:themeColor="text1"/>
                <w:sz w:val="32"/>
                <w:szCs w:val="32"/>
                <w:cs/>
              </w:rPr>
              <w:t xml:space="preserve">เช่น สนับสนุนการพัฒนาโปรแกรมเฝ้าระวังการละเมิดกฎหมายควบคุมเครื่องดื่มแอลกอฮอล์ พัฒนาข้อมูลทางวิชาการเพื่อใช้ในการขับเคลื่อนการบำบัดผู้ติดสุรา </w:t>
            </w:r>
            <w:r w:rsidRPr="00575741">
              <w:rPr>
                <w:rFonts w:ascii="TH SarabunPSK" w:hAnsi="TH SarabunPSK" w:cs="TH SarabunPSK" w:hint="cs"/>
                <w:b/>
                <w:bCs/>
                <w:color w:val="000000" w:themeColor="text1"/>
                <w:sz w:val="32"/>
                <w:szCs w:val="32"/>
                <w:cs/>
              </w:rPr>
              <w:t xml:space="preserve">3) แผนการจัดการความปลอดภัยและปัจจัยเสี่ยงทางสังคม </w:t>
            </w:r>
            <w:r w:rsidRPr="00575741">
              <w:rPr>
                <w:rFonts w:ascii="TH SarabunPSK" w:hAnsi="TH SarabunPSK" w:cs="TH SarabunPSK" w:hint="cs"/>
                <w:color w:val="000000" w:themeColor="text1"/>
                <w:sz w:val="32"/>
                <w:szCs w:val="32"/>
                <w:cs/>
              </w:rPr>
              <w:t xml:space="preserve">เช่น ขับเคลื่อนให้เกิดนโยบายตำบลขับขี่ปลอดภัย สนับสนุนองค์กรเอกชนและสถานศึกษาดำเนินการสวมหมวกนิรภัยและคาดเข็มขัดนิรภัย 100 เปอร์เซ็นต์ </w:t>
            </w:r>
            <w:r w:rsidRPr="00575741">
              <w:rPr>
                <w:rFonts w:ascii="TH SarabunPSK" w:hAnsi="TH SarabunPSK" w:cs="TH SarabunPSK" w:hint="cs"/>
                <w:b/>
                <w:bCs/>
                <w:color w:val="000000" w:themeColor="text1"/>
                <w:sz w:val="32"/>
                <w:szCs w:val="32"/>
                <w:cs/>
              </w:rPr>
              <w:t xml:space="preserve">4) แผนส่งเสริมกิจกรรมทางกาย </w:t>
            </w:r>
            <w:r w:rsidRPr="00575741">
              <w:rPr>
                <w:rFonts w:ascii="TH SarabunPSK" w:hAnsi="TH SarabunPSK" w:cs="TH SarabunPSK" w:hint="cs"/>
                <w:color w:val="000000" w:themeColor="text1"/>
                <w:sz w:val="32"/>
                <w:szCs w:val="32"/>
                <w:cs/>
              </w:rPr>
              <w:t xml:space="preserve">เช่น สนับสนุนให้เกิดมาตรการจัดกิจกรรมวิ่งเพื่อส่งเสริมการมีกิจกรรมทางกายในสถานการณ์โควิด-19 พัฒนาต้นแบบการปรับสภาพแวดล้อมเพื่อรักษาระยะห่างทางสังคม และ </w:t>
            </w:r>
            <w:r w:rsidRPr="00575741">
              <w:rPr>
                <w:rFonts w:ascii="TH SarabunPSK" w:hAnsi="TH SarabunPSK" w:cs="TH SarabunPSK" w:hint="cs"/>
                <w:b/>
                <w:bCs/>
                <w:color w:val="000000" w:themeColor="text1"/>
                <w:sz w:val="32"/>
                <w:szCs w:val="32"/>
                <w:cs/>
              </w:rPr>
              <w:t xml:space="preserve">5) แผนอาหารเพื่อสุขภาวะ </w:t>
            </w:r>
            <w:r w:rsidRPr="00575741">
              <w:rPr>
                <w:rFonts w:ascii="TH SarabunPSK" w:hAnsi="TH SarabunPSK" w:cs="TH SarabunPSK" w:hint="cs"/>
                <w:color w:val="000000" w:themeColor="text1"/>
                <w:sz w:val="32"/>
                <w:szCs w:val="32"/>
                <w:cs/>
              </w:rPr>
              <w:t>เช่น สนับสนุนให้เกิดพื้นที่ต้นแบบเกษตรกรรมในเมือง 15 แห่ง ที่มีการปรับเปลี่ยนพื้นที่รกร้างให้เป็นพื้นที่ปลูกผักและผลไม้อินทรีย์เพื่อการบริโภค สนับสนุนการขับเคลื่อนลดการบริโภคอาหารรสหวาน มัน เค็ม เพื่อสุขภาพ</w:t>
            </w:r>
          </w:p>
        </w:tc>
      </w:tr>
      <w:tr w:rsidR="001F077A" w:rsidRPr="00575741" w14:paraId="65CA8F29" w14:textId="77777777" w:rsidTr="00CC52C8">
        <w:tc>
          <w:tcPr>
            <w:tcW w:w="9242" w:type="dxa"/>
            <w:shd w:val="clear" w:color="auto" w:fill="F2F2F2" w:themeFill="background1" w:themeFillShade="F2"/>
          </w:tcPr>
          <w:p w14:paraId="3A3030BD" w14:textId="77777777" w:rsidR="001F077A" w:rsidRPr="00575741" w:rsidRDefault="001F077A" w:rsidP="001E4627">
            <w:pPr>
              <w:spacing w:line="320" w:lineRule="exact"/>
              <w:rPr>
                <w:rFonts w:ascii="TH SarabunPSK" w:hAnsi="TH SarabunPSK" w:cs="TH SarabunPSK"/>
                <w:color w:val="000000" w:themeColor="text1"/>
                <w:sz w:val="32"/>
                <w:szCs w:val="32"/>
              </w:rPr>
            </w:pPr>
            <w:r w:rsidRPr="00575741">
              <w:rPr>
                <w:rFonts w:ascii="TH SarabunPSK" w:hAnsi="TH SarabunPSK" w:cs="TH SarabunPSK" w:hint="cs"/>
                <w:b/>
                <w:bCs/>
                <w:color w:val="000000" w:themeColor="text1"/>
                <w:sz w:val="32"/>
                <w:szCs w:val="32"/>
                <w:cs/>
              </w:rPr>
              <w:t xml:space="preserve">เป้าประสงค์ที่ 2 พัฒนากระบวนการลดปัจจัยเสี่ยงทางสุขภาพอื่น ๆ </w:t>
            </w:r>
            <w:r w:rsidRPr="00575741">
              <w:rPr>
                <w:rFonts w:ascii="TH SarabunPSK" w:hAnsi="TH SarabunPSK" w:cs="TH SarabunPSK" w:hint="cs"/>
                <w:color w:val="000000" w:themeColor="text1"/>
                <w:sz w:val="32"/>
                <w:szCs w:val="32"/>
                <w:cs/>
              </w:rPr>
              <w:t>ประกอบด้วยแผนการดำเนินงาน 3 แผน ได้แก่</w:t>
            </w:r>
          </w:p>
        </w:tc>
      </w:tr>
      <w:tr w:rsidR="001F077A" w:rsidRPr="00575741" w14:paraId="6DFE4CD5" w14:textId="77777777" w:rsidTr="00CC52C8">
        <w:tc>
          <w:tcPr>
            <w:tcW w:w="9242" w:type="dxa"/>
          </w:tcPr>
          <w:p w14:paraId="26E30332" w14:textId="77777777" w:rsidR="001F077A" w:rsidRPr="00575741" w:rsidRDefault="001F077A" w:rsidP="001E4627">
            <w:pPr>
              <w:spacing w:line="320" w:lineRule="exact"/>
              <w:rPr>
                <w:rFonts w:ascii="TH SarabunPSK" w:hAnsi="TH SarabunPSK" w:cs="TH SarabunPSK"/>
                <w:color w:val="000000" w:themeColor="text1"/>
                <w:sz w:val="32"/>
                <w:szCs w:val="32"/>
              </w:rPr>
            </w:pPr>
            <w:r w:rsidRPr="00575741">
              <w:rPr>
                <w:rFonts w:ascii="TH SarabunPSK" w:hAnsi="TH SarabunPSK" w:cs="TH SarabunPSK" w:hint="cs"/>
                <w:b/>
                <w:bCs/>
                <w:color w:val="000000" w:themeColor="text1"/>
                <w:sz w:val="32"/>
                <w:szCs w:val="32"/>
                <w:cs/>
              </w:rPr>
              <w:t xml:space="preserve">1) แผนควบคุมปัจจัยเสี่ยงทางสุขภาพ </w:t>
            </w:r>
            <w:r w:rsidRPr="00575741">
              <w:rPr>
                <w:rFonts w:ascii="TH SarabunPSK" w:hAnsi="TH SarabunPSK" w:cs="TH SarabunPSK" w:hint="cs"/>
                <w:color w:val="000000" w:themeColor="text1"/>
                <w:sz w:val="32"/>
                <w:szCs w:val="32"/>
                <w:cs/>
              </w:rPr>
              <w:t>เช่น สนับสนุนให้เกิดแนวทางการบริการที่ปลอดภัยสำหรับวัยรุ่นและหญิงตั้งครรภ์ไม่พร้อม พัฒนากระบวนการฟื้นฟูจิตใจผ่าน “คลินิกจิตสังคมในระบบศาล” เพื่อช่วยลดการ</w:t>
            </w:r>
            <w:r w:rsidRPr="00575741">
              <w:rPr>
                <w:rFonts w:ascii="TH SarabunPSK" w:hAnsi="TH SarabunPSK" w:cs="TH SarabunPSK" w:hint="cs"/>
                <w:color w:val="000000" w:themeColor="text1"/>
                <w:sz w:val="32"/>
                <w:szCs w:val="32"/>
                <w:cs/>
              </w:rPr>
              <w:lastRenderedPageBreak/>
              <w:t xml:space="preserve">กระทำผิดซ้ำและกลับคืนสู่สังคมได้ </w:t>
            </w:r>
            <w:r w:rsidRPr="00575741">
              <w:rPr>
                <w:rFonts w:ascii="TH SarabunPSK" w:hAnsi="TH SarabunPSK" w:cs="TH SarabunPSK" w:hint="cs"/>
                <w:b/>
                <w:bCs/>
                <w:color w:val="000000" w:themeColor="text1"/>
                <w:sz w:val="32"/>
                <w:szCs w:val="32"/>
                <w:cs/>
              </w:rPr>
              <w:t xml:space="preserve">2) แผนสุขภาวะเด็ก เยาวชน และครอบครัว </w:t>
            </w:r>
            <w:r w:rsidRPr="00575741">
              <w:rPr>
                <w:rFonts w:ascii="TH SarabunPSK" w:hAnsi="TH SarabunPSK" w:cs="TH SarabunPSK" w:hint="cs"/>
                <w:color w:val="000000" w:themeColor="text1"/>
                <w:sz w:val="32"/>
                <w:szCs w:val="32"/>
                <w:cs/>
              </w:rPr>
              <w:t xml:space="preserve">เช่น การพัฒนาแนวปฏิบัติป้องกันโควิด-19 ตามแนวทางชีวิตวิถีใหม่สำหรับศูนย์พัฒนาเด็กเล็ก 315 แห่ง พัฒนาแนวทางจัดการเรียนรู้ที่บ้านสำหรับเด็กเล็กในช่วงที่ศูนย์พัฒนาเด็กเล็กปิดทำการ และ </w:t>
            </w:r>
            <w:r w:rsidRPr="00575741">
              <w:rPr>
                <w:rFonts w:ascii="TH SarabunPSK" w:hAnsi="TH SarabunPSK" w:cs="TH SarabunPSK" w:hint="cs"/>
                <w:b/>
                <w:bCs/>
                <w:color w:val="000000" w:themeColor="text1"/>
                <w:sz w:val="32"/>
                <w:szCs w:val="32"/>
                <w:cs/>
              </w:rPr>
              <w:t xml:space="preserve">3) แผนสุขภาวะประชากรกลุ่มเฉพาะ </w:t>
            </w:r>
            <w:r w:rsidRPr="00575741">
              <w:rPr>
                <w:rFonts w:ascii="TH SarabunPSK" w:hAnsi="TH SarabunPSK" w:cs="TH SarabunPSK" w:hint="cs"/>
                <w:color w:val="000000" w:themeColor="text1"/>
                <w:sz w:val="32"/>
                <w:szCs w:val="32"/>
                <w:cs/>
              </w:rPr>
              <w:t>เช่น สนับสนุนการพัฒนาชุดเครื่องมือสื่อสารให้ความรู้ในการปฏิบัติและป้องกันตนเองและครอบครัวจากการติดโควิด-19 ในประชากรกลุ่มเฉพาะโดยมีการแปลเป็นภาษาต่าง ๆ 11 ภาษา ส่งเสริมและพัฒนาคุณภาพชีวิตผู้สูงอายุและคนพิการ</w:t>
            </w:r>
          </w:p>
        </w:tc>
      </w:tr>
      <w:tr w:rsidR="001F077A" w:rsidRPr="00575741" w14:paraId="73DFD3AA" w14:textId="77777777" w:rsidTr="00CC52C8">
        <w:tc>
          <w:tcPr>
            <w:tcW w:w="9242" w:type="dxa"/>
            <w:shd w:val="clear" w:color="auto" w:fill="F2F2F2" w:themeFill="background1" w:themeFillShade="F2"/>
          </w:tcPr>
          <w:p w14:paraId="4FD68602" w14:textId="77777777" w:rsidR="001F077A" w:rsidRPr="00575741" w:rsidRDefault="001F077A" w:rsidP="001E4627">
            <w:pPr>
              <w:spacing w:line="320" w:lineRule="exact"/>
              <w:rPr>
                <w:rFonts w:ascii="TH SarabunPSK" w:hAnsi="TH SarabunPSK" w:cs="TH SarabunPSK"/>
                <w:color w:val="000000" w:themeColor="text1"/>
                <w:sz w:val="32"/>
                <w:szCs w:val="32"/>
              </w:rPr>
            </w:pPr>
            <w:r w:rsidRPr="00575741">
              <w:rPr>
                <w:rFonts w:ascii="TH SarabunPSK" w:hAnsi="TH SarabunPSK" w:cs="TH SarabunPSK" w:hint="cs"/>
                <w:b/>
                <w:bCs/>
                <w:color w:val="000000" w:themeColor="text1"/>
                <w:sz w:val="32"/>
                <w:szCs w:val="32"/>
                <w:cs/>
              </w:rPr>
              <w:lastRenderedPageBreak/>
              <w:t xml:space="preserve">เป้าประสงค์ที่ 3 พัฒนาต้นแบบสุขภาวะ </w:t>
            </w:r>
            <w:r w:rsidRPr="00575741">
              <w:rPr>
                <w:rFonts w:ascii="TH SarabunPSK" w:hAnsi="TH SarabunPSK" w:cs="TH SarabunPSK" w:hint="cs"/>
                <w:color w:val="000000" w:themeColor="text1"/>
                <w:sz w:val="32"/>
                <w:szCs w:val="32"/>
                <w:cs/>
              </w:rPr>
              <w:t>ประกอบด้วยแผนการดำเนินงาน 2 แผน ได้แก่</w:t>
            </w:r>
          </w:p>
        </w:tc>
      </w:tr>
      <w:tr w:rsidR="001F077A" w:rsidRPr="00575741" w14:paraId="5263892F" w14:textId="77777777" w:rsidTr="00CC52C8">
        <w:tc>
          <w:tcPr>
            <w:tcW w:w="9242" w:type="dxa"/>
          </w:tcPr>
          <w:p w14:paraId="6CC811E6" w14:textId="77777777" w:rsidR="001F077A" w:rsidRPr="00575741" w:rsidRDefault="001F077A" w:rsidP="001E4627">
            <w:pPr>
              <w:spacing w:line="320" w:lineRule="exact"/>
              <w:rPr>
                <w:rFonts w:ascii="TH SarabunPSK" w:hAnsi="TH SarabunPSK" w:cs="TH SarabunPSK"/>
                <w:color w:val="000000" w:themeColor="text1"/>
                <w:sz w:val="32"/>
                <w:szCs w:val="32"/>
              </w:rPr>
            </w:pPr>
            <w:r w:rsidRPr="00575741">
              <w:rPr>
                <w:rFonts w:ascii="TH SarabunPSK" w:hAnsi="TH SarabunPSK" w:cs="TH SarabunPSK" w:hint="cs"/>
                <w:b/>
                <w:bCs/>
                <w:color w:val="000000" w:themeColor="text1"/>
                <w:sz w:val="32"/>
                <w:szCs w:val="32"/>
                <w:cs/>
              </w:rPr>
              <w:t xml:space="preserve">1) แผนสุขภาวะชุมชน </w:t>
            </w:r>
            <w:r w:rsidRPr="00575741">
              <w:rPr>
                <w:rFonts w:ascii="TH SarabunPSK" w:hAnsi="TH SarabunPSK" w:cs="TH SarabunPSK" w:hint="cs"/>
                <w:color w:val="000000" w:themeColor="text1"/>
                <w:sz w:val="32"/>
                <w:szCs w:val="32"/>
                <w:cs/>
              </w:rPr>
              <w:t>เช่น พัฒนาสื่อที่ช่วยให้ชุมชนเข้าใจมาตรการควบคุมการระบาดของโควิด-19 ได้ง่าย และพัฒนาเครื่องมือประเมินความเข้มแข็งของชุมชนท้องถิ่น เพื่อนำผลประเมินไปกำหนดเป็นแผน/ยุทธศาสตร์การพัฒนาของชุมชน และ</w:t>
            </w:r>
            <w:r w:rsidRPr="00575741">
              <w:rPr>
                <w:rFonts w:ascii="TH SarabunPSK" w:hAnsi="TH SarabunPSK" w:cs="TH SarabunPSK" w:hint="cs"/>
                <w:b/>
                <w:bCs/>
                <w:color w:val="000000" w:themeColor="text1"/>
                <w:sz w:val="32"/>
                <w:szCs w:val="32"/>
                <w:cs/>
              </w:rPr>
              <w:t xml:space="preserve"> 2) แผนการเสริมสร้างสุขภาวะในองค์กร </w:t>
            </w:r>
            <w:r w:rsidRPr="00575741">
              <w:rPr>
                <w:rFonts w:ascii="TH SarabunPSK" w:hAnsi="TH SarabunPSK" w:cs="TH SarabunPSK" w:hint="cs"/>
                <w:color w:val="000000" w:themeColor="text1"/>
                <w:sz w:val="32"/>
                <w:szCs w:val="32"/>
                <w:cs/>
              </w:rPr>
              <w:t>เช่น ขับเคลื่อนให้เกิดมาตรการสนับสนุนการสร้างเสริมสุขภาวะในองค์กร โดยสถานประกอบการสามารถนำค่าใช้จ่ายในการจัดสัมมนาการสร้างสุขภาวะองค์กรไปลดหย่อนภาษีได้ ทำให้เกิดองค์กรสุขภาวะที่บุคลากรในองค์กรมีการเปลี่ยนแปลงพฤติกรรมด้านสุขภาพดีขึ้น 559 องค์กร</w:t>
            </w:r>
          </w:p>
        </w:tc>
      </w:tr>
      <w:tr w:rsidR="001F077A" w:rsidRPr="00575741" w14:paraId="483CCB4D" w14:textId="77777777" w:rsidTr="00CC52C8">
        <w:tc>
          <w:tcPr>
            <w:tcW w:w="9242" w:type="dxa"/>
            <w:shd w:val="clear" w:color="auto" w:fill="F2F2F2" w:themeFill="background1" w:themeFillShade="F2"/>
          </w:tcPr>
          <w:p w14:paraId="4F92A7D1" w14:textId="77777777" w:rsidR="001F077A" w:rsidRPr="00575741" w:rsidRDefault="001F077A" w:rsidP="001E4627">
            <w:pPr>
              <w:spacing w:line="320" w:lineRule="exact"/>
              <w:rPr>
                <w:rFonts w:ascii="TH SarabunPSK" w:hAnsi="TH SarabunPSK" w:cs="TH SarabunPSK"/>
                <w:color w:val="000000" w:themeColor="text1"/>
                <w:sz w:val="32"/>
                <w:szCs w:val="32"/>
              </w:rPr>
            </w:pPr>
            <w:r w:rsidRPr="00575741">
              <w:rPr>
                <w:rFonts w:ascii="TH SarabunPSK" w:hAnsi="TH SarabunPSK" w:cs="TH SarabunPSK" w:hint="cs"/>
                <w:b/>
                <w:bCs/>
                <w:color w:val="000000" w:themeColor="text1"/>
                <w:sz w:val="32"/>
                <w:szCs w:val="32"/>
                <w:cs/>
              </w:rPr>
              <w:t xml:space="preserve">เป้าประสงค์ที่ 4 สร้างความตื่นตัวและค่านิยมใหม่ในสังคม </w:t>
            </w:r>
            <w:r w:rsidRPr="00575741">
              <w:rPr>
                <w:rFonts w:ascii="TH SarabunPSK" w:hAnsi="TH SarabunPSK" w:cs="TH SarabunPSK" w:hint="cs"/>
                <w:color w:val="000000" w:themeColor="text1"/>
                <w:sz w:val="32"/>
                <w:szCs w:val="32"/>
                <w:cs/>
              </w:rPr>
              <w:t>ประกอบด้วยแผนการดำเนินงาน 2 แผน ได้แก่</w:t>
            </w:r>
          </w:p>
        </w:tc>
      </w:tr>
      <w:tr w:rsidR="001F077A" w:rsidRPr="00575741" w14:paraId="204E977F" w14:textId="77777777" w:rsidTr="00CC52C8">
        <w:tc>
          <w:tcPr>
            <w:tcW w:w="9242" w:type="dxa"/>
          </w:tcPr>
          <w:p w14:paraId="5F5022A9" w14:textId="77777777" w:rsidR="001F077A" w:rsidRPr="00575741" w:rsidRDefault="001F077A" w:rsidP="001E4627">
            <w:pPr>
              <w:spacing w:line="320" w:lineRule="exact"/>
              <w:rPr>
                <w:rFonts w:ascii="TH SarabunPSK" w:hAnsi="TH SarabunPSK" w:cs="TH SarabunPSK"/>
                <w:color w:val="000000" w:themeColor="text1"/>
                <w:sz w:val="32"/>
                <w:szCs w:val="32"/>
                <w:cs/>
              </w:rPr>
            </w:pPr>
            <w:r w:rsidRPr="00575741">
              <w:rPr>
                <w:rFonts w:ascii="TH SarabunPSK" w:hAnsi="TH SarabunPSK" w:cs="TH SarabunPSK" w:hint="cs"/>
                <w:b/>
                <w:bCs/>
                <w:color w:val="000000" w:themeColor="text1"/>
                <w:sz w:val="32"/>
                <w:szCs w:val="32"/>
                <w:cs/>
              </w:rPr>
              <w:t xml:space="preserve">1) แผนระบบสื่อและวิถีสุขภาวะทางปัญญา </w:t>
            </w:r>
            <w:r w:rsidRPr="00575741">
              <w:rPr>
                <w:rFonts w:ascii="TH SarabunPSK" w:hAnsi="TH SarabunPSK" w:cs="TH SarabunPSK" w:hint="cs"/>
                <w:color w:val="000000" w:themeColor="text1"/>
                <w:sz w:val="32"/>
                <w:szCs w:val="32"/>
                <w:cs/>
              </w:rPr>
              <w:t xml:space="preserve">เช่น พัฒนาศักยภาพและทักษะการเป็นผู้ใช้และสร้างสรรค์สื่อที่มีความรอบรู้ด้านสุขภาพของเยาวชน ให้เป็นนักสื่อสารสุขภาวะและผู้นำการเปลี่ยนแปลงด้านสื่อและวิถีสุขภาวะทางปัญญา 3,880 คน พัฒนาโครงการคลองเตยปันกันอิ่ม ช่วยแก้ไขปัญหาเศรษฐกิจในระดับชุมชน และ </w:t>
            </w:r>
            <w:r w:rsidRPr="00575741">
              <w:rPr>
                <w:rFonts w:ascii="TH SarabunPSK" w:hAnsi="TH SarabunPSK" w:cs="TH SarabunPSK" w:hint="cs"/>
                <w:b/>
                <w:bCs/>
                <w:color w:val="000000" w:themeColor="text1"/>
                <w:sz w:val="32"/>
                <w:szCs w:val="32"/>
                <w:cs/>
              </w:rPr>
              <w:t xml:space="preserve">2) แผนเสริมสร้างความเข้าใจสุขภาวะ </w:t>
            </w:r>
            <w:r w:rsidRPr="00575741">
              <w:rPr>
                <w:rFonts w:ascii="TH SarabunPSK" w:hAnsi="TH SarabunPSK" w:cs="TH SarabunPSK" w:hint="cs"/>
                <w:color w:val="000000" w:themeColor="text1"/>
                <w:sz w:val="32"/>
                <w:szCs w:val="32"/>
                <w:cs/>
              </w:rPr>
              <w:t>เช่น พัฒนาชุดข้อมูลพฤติกรรมสุขภาพคนไทยปี 2563 (</w:t>
            </w:r>
            <w:r w:rsidRPr="00575741">
              <w:rPr>
                <w:rFonts w:ascii="TH SarabunPSK" w:hAnsi="TH SarabunPSK" w:cs="TH SarabunPSK"/>
                <w:color w:val="000000" w:themeColor="text1"/>
                <w:sz w:val="32"/>
                <w:szCs w:val="32"/>
              </w:rPr>
              <w:t>Thaihealth Watch</w:t>
            </w:r>
            <w:r w:rsidRPr="00575741">
              <w:rPr>
                <w:rFonts w:ascii="TH SarabunPSK" w:hAnsi="TH SarabunPSK" w:cs="TH SarabunPSK" w:hint="cs"/>
                <w:color w:val="000000" w:themeColor="text1"/>
                <w:sz w:val="32"/>
                <w:szCs w:val="32"/>
                <w:cs/>
              </w:rPr>
              <w:t>) พัฒนาโครงการรณรงค์เพื่อสร้างเสริมความเข้าใจสุขภาวะ 11 โครงการ โดยประชาชนรับรู้โครงการฯ ร้อยละ 86.26</w:t>
            </w:r>
          </w:p>
        </w:tc>
      </w:tr>
      <w:tr w:rsidR="001F077A" w:rsidRPr="00575741" w14:paraId="38C7C942" w14:textId="77777777" w:rsidTr="00CC52C8">
        <w:tc>
          <w:tcPr>
            <w:tcW w:w="9242" w:type="dxa"/>
            <w:shd w:val="clear" w:color="auto" w:fill="F2F2F2" w:themeFill="background1" w:themeFillShade="F2"/>
          </w:tcPr>
          <w:p w14:paraId="02169E69" w14:textId="77777777" w:rsidR="001F077A" w:rsidRPr="00575741" w:rsidRDefault="001F077A" w:rsidP="001E4627">
            <w:pPr>
              <w:spacing w:line="320" w:lineRule="exact"/>
              <w:rPr>
                <w:rFonts w:ascii="TH SarabunPSK" w:hAnsi="TH SarabunPSK" w:cs="TH SarabunPSK"/>
                <w:color w:val="000000" w:themeColor="text1"/>
                <w:sz w:val="32"/>
                <w:szCs w:val="32"/>
              </w:rPr>
            </w:pPr>
            <w:r w:rsidRPr="00575741">
              <w:rPr>
                <w:rFonts w:ascii="TH SarabunPSK" w:hAnsi="TH SarabunPSK" w:cs="TH SarabunPSK" w:hint="cs"/>
                <w:b/>
                <w:bCs/>
                <w:color w:val="000000" w:themeColor="text1"/>
                <w:sz w:val="32"/>
                <w:szCs w:val="32"/>
                <w:cs/>
              </w:rPr>
              <w:t xml:space="preserve">เป้าประสงค์ที่ 5 ขยายโอกาสในการสร้างนวัตกรรม </w:t>
            </w:r>
            <w:r w:rsidRPr="00575741">
              <w:rPr>
                <w:rFonts w:ascii="TH SarabunPSK" w:hAnsi="TH SarabunPSK" w:cs="TH SarabunPSK" w:hint="cs"/>
                <w:color w:val="000000" w:themeColor="text1"/>
                <w:sz w:val="32"/>
                <w:szCs w:val="32"/>
                <w:cs/>
              </w:rPr>
              <w:t>ประกอบด้วยแผนการดำเนินงาน 1 แผน</w:t>
            </w:r>
          </w:p>
        </w:tc>
      </w:tr>
      <w:tr w:rsidR="001F077A" w:rsidRPr="00575741" w14:paraId="5CB080C1" w14:textId="77777777" w:rsidTr="00CC52C8">
        <w:tc>
          <w:tcPr>
            <w:tcW w:w="9242" w:type="dxa"/>
          </w:tcPr>
          <w:p w14:paraId="6380BBC6" w14:textId="77777777" w:rsidR="001F077A" w:rsidRPr="00575741" w:rsidRDefault="001F077A" w:rsidP="001E4627">
            <w:pPr>
              <w:spacing w:line="320" w:lineRule="exact"/>
              <w:rPr>
                <w:rFonts w:ascii="TH SarabunPSK" w:hAnsi="TH SarabunPSK" w:cs="TH SarabunPSK"/>
                <w:color w:val="000000" w:themeColor="text1"/>
                <w:sz w:val="32"/>
                <w:szCs w:val="32"/>
              </w:rPr>
            </w:pPr>
            <w:r w:rsidRPr="00575741">
              <w:rPr>
                <w:rFonts w:ascii="TH SarabunPSK" w:hAnsi="TH SarabunPSK" w:cs="TH SarabunPSK" w:hint="cs"/>
                <w:b/>
                <w:bCs/>
                <w:color w:val="000000" w:themeColor="text1"/>
                <w:sz w:val="32"/>
                <w:szCs w:val="32"/>
                <w:cs/>
              </w:rPr>
              <w:t xml:space="preserve">แผนสร้างสรรค์โอกาสและนวัตกรรมสุขภาวะ </w:t>
            </w:r>
            <w:r w:rsidRPr="00575741">
              <w:rPr>
                <w:rFonts w:ascii="TH SarabunPSK" w:hAnsi="TH SarabunPSK" w:cs="TH SarabunPSK" w:hint="cs"/>
                <w:color w:val="000000" w:themeColor="text1"/>
                <w:sz w:val="32"/>
                <w:szCs w:val="32"/>
                <w:cs/>
              </w:rPr>
              <w:t>เช่น สนับสนุนการกระจายโครงการสร้างเสริมสุขภาวะระดับชุมชนไปยังกลุ่มเป้าหมายที่ขาดโอกาส 2,165 โครงการ รวมถึงเกิดโครงการสร้างเสริมสุขภาพที่สร้างสรรค์ 420 โครงการ เพื่อลดความเหลื่อมล้ำในกลุ่มเด็กเยาวชน คนพิการ และชาติพันธุ์ สร้างความเข้มแข็งชุมชนให้มีกลไกการจัดการและรับมือโรคโควิด-19 โดยนำนโยบายด้านสาธารณสุขมาปรับใช้ให้สอดคล้องกับวิถีชุมชน</w:t>
            </w:r>
          </w:p>
        </w:tc>
      </w:tr>
      <w:tr w:rsidR="001F077A" w:rsidRPr="00575741" w14:paraId="4692DB0E" w14:textId="77777777" w:rsidTr="00CC52C8">
        <w:tc>
          <w:tcPr>
            <w:tcW w:w="9242" w:type="dxa"/>
            <w:shd w:val="clear" w:color="auto" w:fill="F2F2F2" w:themeFill="background1" w:themeFillShade="F2"/>
          </w:tcPr>
          <w:p w14:paraId="7A48668B" w14:textId="77777777" w:rsidR="001F077A" w:rsidRPr="00575741" w:rsidRDefault="001F077A" w:rsidP="001E4627">
            <w:pPr>
              <w:spacing w:line="320" w:lineRule="exact"/>
              <w:rPr>
                <w:rFonts w:ascii="TH SarabunPSK" w:hAnsi="TH SarabunPSK" w:cs="TH SarabunPSK"/>
                <w:color w:val="000000" w:themeColor="text1"/>
                <w:sz w:val="32"/>
                <w:szCs w:val="32"/>
              </w:rPr>
            </w:pPr>
            <w:r w:rsidRPr="00575741">
              <w:rPr>
                <w:rFonts w:ascii="TH SarabunPSK" w:hAnsi="TH SarabunPSK" w:cs="TH SarabunPSK" w:hint="cs"/>
                <w:b/>
                <w:bCs/>
                <w:color w:val="000000" w:themeColor="text1"/>
                <w:sz w:val="32"/>
                <w:szCs w:val="32"/>
                <w:cs/>
              </w:rPr>
              <w:t xml:space="preserve">เป้าประสงค์ที่ 6 ส่งเสริมสมรรถนะของระบบสุขภาพและบริการสุขภาพ </w:t>
            </w:r>
            <w:r w:rsidRPr="00575741">
              <w:rPr>
                <w:rFonts w:ascii="TH SarabunPSK" w:hAnsi="TH SarabunPSK" w:cs="TH SarabunPSK" w:hint="cs"/>
                <w:color w:val="000000" w:themeColor="text1"/>
                <w:sz w:val="32"/>
                <w:szCs w:val="32"/>
                <w:cs/>
              </w:rPr>
              <w:t>ประกอบด้วยแผนการดำเนินงาน 2 แผน ได้แก่</w:t>
            </w:r>
          </w:p>
        </w:tc>
      </w:tr>
      <w:tr w:rsidR="001F077A" w:rsidRPr="00575741" w14:paraId="63086170" w14:textId="77777777" w:rsidTr="00CC52C8">
        <w:tc>
          <w:tcPr>
            <w:tcW w:w="9242" w:type="dxa"/>
          </w:tcPr>
          <w:p w14:paraId="0AEA8BF8" w14:textId="77777777" w:rsidR="001F077A" w:rsidRPr="00575741" w:rsidRDefault="001F077A" w:rsidP="001E4627">
            <w:pPr>
              <w:spacing w:line="320" w:lineRule="exact"/>
              <w:rPr>
                <w:rFonts w:ascii="TH SarabunPSK" w:hAnsi="TH SarabunPSK" w:cs="TH SarabunPSK"/>
                <w:color w:val="000000" w:themeColor="text1"/>
                <w:sz w:val="32"/>
                <w:szCs w:val="32"/>
                <w:cs/>
              </w:rPr>
            </w:pPr>
            <w:r w:rsidRPr="00575741">
              <w:rPr>
                <w:rFonts w:ascii="TH SarabunPSK" w:hAnsi="TH SarabunPSK" w:cs="TH SarabunPSK" w:hint="cs"/>
                <w:b/>
                <w:bCs/>
                <w:color w:val="000000" w:themeColor="text1"/>
                <w:sz w:val="32"/>
                <w:szCs w:val="32"/>
                <w:cs/>
              </w:rPr>
              <w:t xml:space="preserve">1) แผนสนับสนุนการสร้างเสริมสุขภาพผ่านระบบบริการสุขภาพ </w:t>
            </w:r>
            <w:r w:rsidRPr="00575741">
              <w:rPr>
                <w:rFonts w:ascii="TH SarabunPSK" w:hAnsi="TH SarabunPSK" w:cs="TH SarabunPSK" w:hint="cs"/>
                <w:color w:val="000000" w:themeColor="text1"/>
                <w:sz w:val="32"/>
                <w:szCs w:val="32"/>
                <w:cs/>
              </w:rPr>
              <w:t xml:space="preserve">เช่น สนับสนุนการทำงานของคณะกรรมการพัฒนาคุณภาพชีวิตระดับอำเภอ ในการดำเนินงานเกี่ยวกับโควิด-19 พัฒนาระบบการค้นหาผู้ป่วยโควิด-19 เชิงรุกนำร่องในหมู่บ้านจัดสรร/อาคารชุด 30 หมู่บ้าน ช่วยให้มีกลไกการช่วยเหลือประชาชนในพื้นที่เขตเมืองอย่างเป็นระบบ รวมถึงสนับสนุนการทำงานของเครือข่ายวิชาชีพพยาบาล และ </w:t>
            </w:r>
            <w:r w:rsidRPr="00575741">
              <w:rPr>
                <w:rFonts w:ascii="TH SarabunPSK" w:hAnsi="TH SarabunPSK" w:cs="TH SarabunPSK" w:hint="cs"/>
                <w:b/>
                <w:bCs/>
                <w:color w:val="000000" w:themeColor="text1"/>
                <w:sz w:val="32"/>
                <w:szCs w:val="32"/>
                <w:cs/>
              </w:rPr>
              <w:t xml:space="preserve">2) แผนพัฒนาระบบและกลไกสนับสนุนเพื่อการสร้างเสริมสุขภาพ </w:t>
            </w:r>
            <w:r w:rsidRPr="00575741">
              <w:rPr>
                <w:rFonts w:ascii="TH SarabunPSK" w:hAnsi="TH SarabunPSK" w:cs="TH SarabunPSK" w:hint="cs"/>
                <w:color w:val="000000" w:themeColor="text1"/>
                <w:sz w:val="32"/>
                <w:szCs w:val="32"/>
                <w:cs/>
              </w:rPr>
              <w:t>เช่น จัดตั้งสถาบันการเรียนรู้การสร้างเสริมสุขภาพ โดยสามารถพัฒนาศักยภาพภาคีเครือข่ายสร้างเสริมสุขภาพ 628 คน และการพัฒนาระบบเฝ้าระวังป้องกันและควบคุมโรคไม่ติดต่อเรื้อรังในกลุ่มประเทศอาเซียน</w:t>
            </w:r>
          </w:p>
        </w:tc>
      </w:tr>
    </w:tbl>
    <w:p w14:paraId="538EF64E" w14:textId="77777777" w:rsidR="001F077A" w:rsidRPr="00575741" w:rsidRDefault="001F077A" w:rsidP="001E4627">
      <w:pPr>
        <w:spacing w:line="320" w:lineRule="exact"/>
        <w:jc w:val="thaiDistribute"/>
        <w:rPr>
          <w:rFonts w:ascii="TH SarabunPSK" w:hAnsi="TH SarabunPSK" w:cs="TH SarabunPSK"/>
          <w:b/>
          <w:bCs/>
          <w:color w:val="000000" w:themeColor="text1"/>
          <w:sz w:val="32"/>
          <w:szCs w:val="32"/>
        </w:rPr>
      </w:pP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hint="cs"/>
          <w:b/>
          <w:bCs/>
          <w:color w:val="000000" w:themeColor="text1"/>
          <w:sz w:val="32"/>
          <w:szCs w:val="32"/>
          <w:cs/>
        </w:rPr>
        <w:t>3. การตรวจสอบ ติดตาม และประเมินผลการทำงานในปี 2563</w:t>
      </w:r>
    </w:p>
    <w:p w14:paraId="2E8BE867" w14:textId="77777777" w:rsidR="001F077A" w:rsidRPr="00575741" w:rsidRDefault="001F077A"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b/>
          <w:bCs/>
          <w:color w:val="000000" w:themeColor="text1"/>
          <w:sz w:val="32"/>
          <w:szCs w:val="32"/>
          <w:cs/>
        </w:rPr>
        <w:tab/>
      </w:r>
      <w:r w:rsidRPr="00575741">
        <w:rPr>
          <w:rFonts w:ascii="TH SarabunPSK" w:hAnsi="TH SarabunPSK" w:cs="TH SarabunPSK"/>
          <w:b/>
          <w:bCs/>
          <w:color w:val="000000" w:themeColor="text1"/>
          <w:sz w:val="32"/>
          <w:szCs w:val="32"/>
          <w:cs/>
        </w:rPr>
        <w:tab/>
      </w:r>
      <w:r w:rsidRPr="00575741">
        <w:rPr>
          <w:rFonts w:ascii="TH SarabunPSK" w:hAnsi="TH SarabunPSK" w:cs="TH SarabunPSK"/>
          <w:b/>
          <w:bCs/>
          <w:color w:val="000000" w:themeColor="text1"/>
          <w:sz w:val="32"/>
          <w:szCs w:val="32"/>
          <w:cs/>
        </w:rPr>
        <w:tab/>
      </w:r>
      <w:r w:rsidRPr="00575741">
        <w:rPr>
          <w:rFonts w:ascii="TH SarabunPSK" w:hAnsi="TH SarabunPSK" w:cs="TH SarabunPSK" w:hint="cs"/>
          <w:b/>
          <w:bCs/>
          <w:color w:val="000000" w:themeColor="text1"/>
          <w:sz w:val="32"/>
          <w:szCs w:val="32"/>
          <w:cs/>
        </w:rPr>
        <w:t xml:space="preserve">3.1 รายงานของคณะกรรมการประเมินผล </w:t>
      </w:r>
      <w:r w:rsidRPr="00575741">
        <w:rPr>
          <w:rFonts w:ascii="TH SarabunPSK" w:hAnsi="TH SarabunPSK" w:cs="TH SarabunPSK" w:hint="cs"/>
          <w:color w:val="000000" w:themeColor="text1"/>
          <w:sz w:val="32"/>
          <w:szCs w:val="32"/>
          <w:cs/>
        </w:rPr>
        <w:t xml:space="preserve">ผลการประเมินการดำเนินงานในภาพรวมของปีงบประมาณ พ.ศ. 2563 ตามหลัก </w:t>
      </w:r>
      <w:r w:rsidRPr="00575741">
        <w:rPr>
          <w:rFonts w:ascii="TH SarabunPSK" w:hAnsi="TH SarabunPSK" w:cs="TH SarabunPSK"/>
          <w:color w:val="000000" w:themeColor="text1"/>
          <w:sz w:val="32"/>
          <w:szCs w:val="32"/>
        </w:rPr>
        <w:t xml:space="preserve">balanced scorecard </w:t>
      </w:r>
      <w:r w:rsidRPr="00575741">
        <w:rPr>
          <w:rFonts w:ascii="TH SarabunPSK" w:hAnsi="TH SarabunPSK" w:cs="TH SarabunPSK" w:hint="cs"/>
          <w:color w:val="000000" w:themeColor="text1"/>
          <w:sz w:val="32"/>
          <w:szCs w:val="32"/>
          <w:cs/>
        </w:rPr>
        <w:t xml:space="preserve">(เป็นกรอบการประเมินผลการปฏิบัติงานหน่วยงานของรัฐที่จัดตั้งขึ้นตามพระราชบัญญัติเฉพาะของสำนักงานคณะกรรมการพัฒนาระบบราชการ พ.ศ. 2553) ได้คะแนน 4.92 คะแนน (คะแนนเต็ม 5 คะแนน) เพิ่มขึ้นเมื่อเทียบกับค่าเฉลี่ยย้อนหลัง 3 ปี (พ.ศ. 2560 </w:t>
      </w:r>
      <w:r w:rsidRPr="00575741">
        <w:rPr>
          <w:rFonts w:ascii="TH SarabunPSK" w:hAnsi="TH SarabunPSK" w:cs="TH SarabunPSK"/>
          <w:color w:val="000000" w:themeColor="text1"/>
          <w:sz w:val="32"/>
          <w:szCs w:val="32"/>
          <w:cs/>
        </w:rPr>
        <w:t>–</w:t>
      </w:r>
      <w:r w:rsidRPr="00575741">
        <w:rPr>
          <w:rFonts w:ascii="TH SarabunPSK" w:hAnsi="TH SarabunPSK" w:cs="TH SarabunPSK" w:hint="cs"/>
          <w:color w:val="000000" w:themeColor="text1"/>
          <w:sz w:val="32"/>
          <w:szCs w:val="32"/>
          <w:cs/>
        </w:rPr>
        <w:t xml:space="preserve"> 2563) ที่ได้ 4.63 คะแนน ซึ่งเป็นคะแนนสูงที่สุดตลอดระยะเวลาที่องค์กรได้ประเมินผลการดำเนินงานมาตั้งแต่ปี พ.ศ. 2544 จนถึงปัจจุบัน และผลการประเมินการบริหารจัดการตามหลักธรรมาภิบาลได้คะแนนเฉลี่ย 9.39 คะแนน (คะแนนเต็ม 10 คะแนน) ซึ่งสูงกว่าปีที่ผ่านมา ขณะที่การประเมินคุณธรรมและความโปร่งใสการดำเนินงานของหน่วยงานภาครัฐ (</w:t>
      </w:r>
      <w:r w:rsidRPr="00575741">
        <w:rPr>
          <w:rFonts w:ascii="TH SarabunPSK" w:hAnsi="TH SarabunPSK" w:cs="TH SarabunPSK"/>
          <w:color w:val="000000" w:themeColor="text1"/>
          <w:sz w:val="32"/>
          <w:szCs w:val="32"/>
        </w:rPr>
        <w:t>Integrity &amp; Transparency Assessment</w:t>
      </w:r>
      <w:r w:rsidRPr="00575741">
        <w:rPr>
          <w:rFonts w:ascii="TH SarabunPSK" w:hAnsi="TH SarabunPSK" w:cs="TH SarabunPSK"/>
          <w:color w:val="000000" w:themeColor="text1"/>
          <w:sz w:val="32"/>
          <w:szCs w:val="32"/>
          <w:cs/>
        </w:rPr>
        <w:t xml:space="preserve">: </w:t>
      </w:r>
      <w:r w:rsidRPr="00575741">
        <w:rPr>
          <w:rFonts w:ascii="TH SarabunPSK" w:hAnsi="TH SarabunPSK" w:cs="TH SarabunPSK"/>
          <w:color w:val="000000" w:themeColor="text1"/>
          <w:sz w:val="32"/>
          <w:szCs w:val="32"/>
        </w:rPr>
        <w:t>ITA</w:t>
      </w:r>
      <w:r w:rsidRPr="00575741">
        <w:rPr>
          <w:rFonts w:ascii="TH SarabunPSK" w:hAnsi="TH SarabunPSK" w:cs="TH SarabunPSK" w:hint="cs"/>
          <w:color w:val="000000" w:themeColor="text1"/>
          <w:sz w:val="32"/>
          <w:szCs w:val="32"/>
          <w:cs/>
        </w:rPr>
        <w:t>) ได้รับผลการประเมินระดับ “</w:t>
      </w:r>
      <w:r w:rsidRPr="00575741">
        <w:rPr>
          <w:rFonts w:ascii="TH SarabunPSK" w:hAnsi="TH SarabunPSK" w:cs="TH SarabunPSK"/>
          <w:color w:val="000000" w:themeColor="text1"/>
          <w:sz w:val="32"/>
          <w:szCs w:val="32"/>
        </w:rPr>
        <w:t>A</w:t>
      </w:r>
      <w:r w:rsidRPr="00575741">
        <w:rPr>
          <w:rFonts w:ascii="TH SarabunPSK" w:hAnsi="TH SarabunPSK" w:cs="TH SarabunPSK" w:hint="cs"/>
          <w:color w:val="000000" w:themeColor="text1"/>
          <w:sz w:val="32"/>
          <w:szCs w:val="32"/>
          <w:cs/>
        </w:rPr>
        <w:t>” โดยได้คะแนนในภาพรวมสูงขึ้นกว่าปีงบประมาณ พ.ศ. 2562 ในทุกตัวชี้วัด</w:t>
      </w:r>
    </w:p>
    <w:p w14:paraId="485F77A2" w14:textId="77777777" w:rsidR="001F077A" w:rsidRPr="00575741" w:rsidRDefault="001F077A"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cs/>
        </w:rPr>
        <w:lastRenderedPageBreak/>
        <w:tab/>
      </w: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hint="cs"/>
          <w:b/>
          <w:bCs/>
          <w:color w:val="000000" w:themeColor="text1"/>
          <w:sz w:val="32"/>
          <w:szCs w:val="32"/>
          <w:cs/>
        </w:rPr>
        <w:t xml:space="preserve">3.2 รายงานการตรวจสอบภายในของคณะอนุกรรมการกำกับดูแลการตรวจสอบภายใน </w:t>
      </w:r>
      <w:r w:rsidRPr="00575741">
        <w:rPr>
          <w:rFonts w:ascii="TH SarabunPSK" w:hAnsi="TH SarabunPSK" w:cs="TH SarabunPSK" w:hint="cs"/>
          <w:color w:val="000000" w:themeColor="text1"/>
          <w:sz w:val="32"/>
          <w:szCs w:val="32"/>
          <w:cs/>
        </w:rPr>
        <w:t>กองทุนฯ ได้ให้ความสำคัญต่อข้อสังเกตของฝ่ายตรวจสอบภายในและมีการติดตามผลการปฏิบัติงานและปรับปรุงแก้ไขประเด็นที่เป็นข้อสังเกต/จุดอ่อนการปฏิบัติงานอย่างใกล้ชิด รวมทั้งการบริหารงานและดำเนินงานได้มีการพัฒนาให้สอดคล้องตามหลักธรรมาภิบาลภายใต้ระบบการควบคุมภายในที่ดี ซึ่งเป็นผลดีต่อการยกระดับการบริหารองค์กรเชิงคุณภาพยิ่งขึ้น</w:t>
      </w:r>
    </w:p>
    <w:p w14:paraId="117D4EE2" w14:textId="77777777" w:rsidR="001F077A" w:rsidRPr="00575741" w:rsidRDefault="001F077A" w:rsidP="001E4627">
      <w:pPr>
        <w:spacing w:line="320" w:lineRule="exact"/>
        <w:jc w:val="thaiDistribute"/>
        <w:rPr>
          <w:rFonts w:ascii="TH SarabunPSK" w:hAnsi="TH SarabunPSK" w:cs="TH SarabunPSK"/>
          <w:color w:val="000000" w:themeColor="text1"/>
          <w:sz w:val="32"/>
          <w:szCs w:val="32"/>
          <w:cs/>
        </w:rPr>
      </w:pP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hint="cs"/>
          <w:b/>
          <w:bCs/>
          <w:color w:val="000000" w:themeColor="text1"/>
          <w:sz w:val="32"/>
          <w:szCs w:val="32"/>
          <w:cs/>
        </w:rPr>
        <w:t xml:space="preserve">  </w:t>
      </w:r>
      <w:r w:rsidRPr="00575741">
        <w:rPr>
          <w:rFonts w:ascii="TH SarabunPSK" w:hAnsi="TH SarabunPSK" w:cs="TH SarabunPSK"/>
          <w:b/>
          <w:bCs/>
          <w:color w:val="000000" w:themeColor="text1"/>
          <w:sz w:val="32"/>
          <w:szCs w:val="32"/>
          <w:cs/>
        </w:rPr>
        <w:tab/>
      </w:r>
      <w:r w:rsidRPr="00575741">
        <w:rPr>
          <w:rFonts w:ascii="TH SarabunPSK" w:hAnsi="TH SarabunPSK" w:cs="TH SarabunPSK" w:hint="cs"/>
          <w:b/>
          <w:bCs/>
          <w:color w:val="000000" w:themeColor="text1"/>
          <w:sz w:val="32"/>
          <w:szCs w:val="32"/>
          <w:cs/>
        </w:rPr>
        <w:t xml:space="preserve">3.3 รายงานผลการตรวจสอบงบการเงินของกองทุนฯ </w:t>
      </w:r>
      <w:r w:rsidRPr="00575741">
        <w:rPr>
          <w:rFonts w:ascii="TH SarabunPSK" w:hAnsi="TH SarabunPSK" w:cs="TH SarabunPSK" w:hint="cs"/>
          <w:color w:val="000000" w:themeColor="text1"/>
          <w:sz w:val="32"/>
          <w:szCs w:val="32"/>
          <w:cs/>
        </w:rPr>
        <w:t>สำหรับปีสิ้นสุดวันที่ 30 กันยายน 2563 โดยสำนักงานการตรวจเงินแผ่นดินได้ตรวจสอบรายงานการเงินของกองทุนฯ และรับรองรายงานการเงินดังกล่าวแล้วเห็นว่า รายงานการเงินฯ ถูกต้องตามที่ควรในสาระสำคัญตามมาตรฐานการบัญชีภาครัฐและนโยบายการบัญชีภาครัฐที่กระทรวงการคลังกำหนด</w:t>
      </w:r>
    </w:p>
    <w:p w14:paraId="0F47DD17" w14:textId="77777777" w:rsidR="001F077A" w:rsidRPr="00575741" w:rsidRDefault="001F077A" w:rsidP="001E4627">
      <w:pPr>
        <w:spacing w:line="320" w:lineRule="exact"/>
        <w:rPr>
          <w:rFonts w:ascii="TH SarabunPSK" w:hAnsi="TH SarabunPSK" w:cs="TH SarabunPSK"/>
          <w:color w:val="000000" w:themeColor="text1"/>
          <w:sz w:val="32"/>
          <w:szCs w:val="32"/>
        </w:rPr>
      </w:pPr>
    </w:p>
    <w:p w14:paraId="52F97C8B" w14:textId="7CEB55F3" w:rsidR="001F077A" w:rsidRPr="00575741" w:rsidRDefault="00F7507A" w:rsidP="001E4627">
      <w:pPr>
        <w:spacing w:line="320" w:lineRule="exact"/>
        <w:jc w:val="thaiDistribute"/>
        <w:rPr>
          <w:rFonts w:ascii="TH SarabunPSK" w:hAnsi="TH SarabunPSK" w:cs="TH SarabunPSK"/>
          <w:b/>
          <w:bCs/>
          <w:color w:val="000000" w:themeColor="text1"/>
          <w:sz w:val="32"/>
          <w:szCs w:val="32"/>
        </w:rPr>
      </w:pPr>
      <w:r w:rsidRPr="00575741">
        <w:rPr>
          <w:rFonts w:ascii="TH SarabunPSK" w:hAnsi="TH SarabunPSK" w:cs="TH SarabunPSK"/>
          <w:b/>
          <w:bCs/>
          <w:color w:val="000000" w:themeColor="text1"/>
          <w:sz w:val="32"/>
          <w:szCs w:val="32"/>
        </w:rPr>
        <w:t>14</w:t>
      </w:r>
      <w:r w:rsidRPr="00575741">
        <w:rPr>
          <w:rFonts w:ascii="TH SarabunPSK" w:hAnsi="TH SarabunPSK" w:cs="TH SarabunPSK"/>
          <w:b/>
          <w:bCs/>
          <w:color w:val="000000" w:themeColor="text1"/>
          <w:sz w:val="32"/>
          <w:szCs w:val="32"/>
          <w:cs/>
        </w:rPr>
        <w:t>.</w:t>
      </w:r>
      <w:r w:rsidR="001F077A" w:rsidRPr="00575741">
        <w:rPr>
          <w:rFonts w:ascii="TH SarabunPSK" w:hAnsi="TH SarabunPSK" w:cs="TH SarabunPSK"/>
          <w:b/>
          <w:bCs/>
          <w:color w:val="000000" w:themeColor="text1"/>
          <w:sz w:val="32"/>
          <w:szCs w:val="32"/>
          <w:cs/>
        </w:rPr>
        <w:t xml:space="preserve"> </w:t>
      </w:r>
      <w:r w:rsidR="001F077A" w:rsidRPr="00575741">
        <w:rPr>
          <w:rFonts w:ascii="TH SarabunPSK" w:hAnsi="TH SarabunPSK" w:cs="TH SarabunPSK" w:hint="cs"/>
          <w:b/>
          <w:bCs/>
          <w:color w:val="000000" w:themeColor="text1"/>
          <w:sz w:val="32"/>
          <w:szCs w:val="32"/>
          <w:cs/>
        </w:rPr>
        <w:t xml:space="preserve">เรื่อง สรุปผลการดำเนินการเรื่องร้องทุกข์และรับข้อคิดเห็นจากประชาชน ไตรมาสที่ </w:t>
      </w:r>
      <w:r w:rsidR="001F077A" w:rsidRPr="00575741">
        <w:rPr>
          <w:rFonts w:ascii="TH SarabunPSK" w:hAnsi="TH SarabunPSK" w:cs="TH SarabunPSK"/>
          <w:b/>
          <w:bCs/>
          <w:color w:val="000000" w:themeColor="text1"/>
          <w:sz w:val="32"/>
          <w:szCs w:val="32"/>
        </w:rPr>
        <w:t xml:space="preserve">2 </w:t>
      </w:r>
      <w:r w:rsidR="001F077A" w:rsidRPr="00575741">
        <w:rPr>
          <w:rFonts w:ascii="TH SarabunPSK" w:hAnsi="TH SarabunPSK" w:cs="TH SarabunPSK" w:hint="cs"/>
          <w:b/>
          <w:bCs/>
          <w:color w:val="000000" w:themeColor="text1"/>
          <w:sz w:val="32"/>
          <w:szCs w:val="32"/>
          <w:cs/>
        </w:rPr>
        <w:t xml:space="preserve">ของปีงบประมาณ พ.ศ. </w:t>
      </w:r>
      <w:r w:rsidR="001F077A" w:rsidRPr="00575741">
        <w:rPr>
          <w:rFonts w:ascii="TH SarabunPSK" w:hAnsi="TH SarabunPSK" w:cs="TH SarabunPSK"/>
          <w:b/>
          <w:bCs/>
          <w:color w:val="000000" w:themeColor="text1"/>
          <w:sz w:val="32"/>
          <w:szCs w:val="32"/>
        </w:rPr>
        <w:t xml:space="preserve">2565 </w:t>
      </w:r>
    </w:p>
    <w:p w14:paraId="482BBB62" w14:textId="77777777" w:rsidR="001F077A" w:rsidRPr="00575741" w:rsidRDefault="001F077A"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hint="cs"/>
          <w:color w:val="000000" w:themeColor="text1"/>
          <w:sz w:val="32"/>
          <w:szCs w:val="32"/>
          <w:cs/>
        </w:rPr>
        <w:t xml:space="preserve">คณะรัฐมนตรีมีมติรับทราบตามที่สำนักงานปลัดสำนักนายกรัฐมนตรี (สปน.) เสนอสรุปผลการดำเนินการเรื่องร้องทุกข์และรับข้อคิดเห็นจากประชาชน ไตรมาสที่ </w:t>
      </w:r>
      <w:r w:rsidRPr="00575741">
        <w:rPr>
          <w:rFonts w:ascii="TH SarabunPSK" w:hAnsi="TH SarabunPSK" w:cs="TH SarabunPSK"/>
          <w:color w:val="000000" w:themeColor="text1"/>
          <w:sz w:val="32"/>
          <w:szCs w:val="32"/>
        </w:rPr>
        <w:t xml:space="preserve">2 </w:t>
      </w:r>
      <w:r w:rsidRPr="00575741">
        <w:rPr>
          <w:rFonts w:ascii="TH SarabunPSK" w:hAnsi="TH SarabunPSK" w:cs="TH SarabunPSK" w:hint="cs"/>
          <w:color w:val="000000" w:themeColor="text1"/>
          <w:sz w:val="32"/>
          <w:szCs w:val="32"/>
          <w:cs/>
        </w:rPr>
        <w:t xml:space="preserve">ของปีงบประมาณ พ.ศ. </w:t>
      </w:r>
      <w:r w:rsidRPr="00575741">
        <w:rPr>
          <w:rFonts w:ascii="TH SarabunPSK" w:hAnsi="TH SarabunPSK" w:cs="TH SarabunPSK"/>
          <w:color w:val="000000" w:themeColor="text1"/>
          <w:sz w:val="32"/>
          <w:szCs w:val="32"/>
        </w:rPr>
        <w:t>2565</w:t>
      </w:r>
      <w:r w:rsidRPr="00575741">
        <w:rPr>
          <w:rFonts w:ascii="TH SarabunPSK" w:hAnsi="TH SarabunPSK" w:cs="TH SarabunPSK" w:hint="cs"/>
          <w:color w:val="000000" w:themeColor="text1"/>
          <w:sz w:val="32"/>
          <w:szCs w:val="32"/>
          <w:cs/>
        </w:rPr>
        <w:t xml:space="preserve"> และแนวทางการบูรณาการเพิ่มประสิทธิภาพการดำเนินการเรื่องร้องทุกข์ และการประสานขอความร่วมมือส่วนราชการเพื่อสนับสนุนการดำเนินการในระยะต่อไป </w:t>
      </w:r>
      <w:r w:rsidRPr="00575741">
        <w:rPr>
          <w:rFonts w:ascii="TH SarabunPSK" w:hAnsi="TH SarabunPSK" w:cs="TH SarabunPSK"/>
          <w:color w:val="000000" w:themeColor="text1"/>
          <w:sz w:val="32"/>
          <w:szCs w:val="32"/>
          <w:cs/>
        </w:rPr>
        <w:t>[</w:t>
      </w:r>
      <w:r w:rsidRPr="00575741">
        <w:rPr>
          <w:rFonts w:ascii="TH SarabunPSK" w:hAnsi="TH SarabunPSK" w:cs="TH SarabunPSK" w:hint="cs"/>
          <w:color w:val="000000" w:themeColor="text1"/>
          <w:sz w:val="32"/>
          <w:szCs w:val="32"/>
          <w:cs/>
        </w:rPr>
        <w:t>เป็นการดำเนินการตามมติคณะรัฐมนตรี (</w:t>
      </w:r>
      <w:r w:rsidRPr="00575741">
        <w:rPr>
          <w:rFonts w:ascii="TH SarabunPSK" w:hAnsi="TH SarabunPSK" w:cs="TH SarabunPSK"/>
          <w:color w:val="000000" w:themeColor="text1"/>
          <w:sz w:val="32"/>
          <w:szCs w:val="32"/>
        </w:rPr>
        <w:t xml:space="preserve">29 </w:t>
      </w:r>
      <w:r w:rsidRPr="00575741">
        <w:rPr>
          <w:rFonts w:ascii="TH SarabunPSK" w:hAnsi="TH SarabunPSK" w:cs="TH SarabunPSK" w:hint="cs"/>
          <w:color w:val="000000" w:themeColor="text1"/>
          <w:sz w:val="32"/>
          <w:szCs w:val="32"/>
          <w:cs/>
        </w:rPr>
        <w:t xml:space="preserve">พฤศจิกายน </w:t>
      </w:r>
      <w:r w:rsidRPr="00575741">
        <w:rPr>
          <w:rFonts w:ascii="TH SarabunPSK" w:hAnsi="TH SarabunPSK" w:cs="TH SarabunPSK"/>
          <w:color w:val="000000" w:themeColor="text1"/>
          <w:sz w:val="32"/>
          <w:szCs w:val="32"/>
        </w:rPr>
        <w:t>2548</w:t>
      </w:r>
      <w:r w:rsidRPr="00575741">
        <w:rPr>
          <w:rFonts w:ascii="TH SarabunPSK" w:hAnsi="TH SarabunPSK" w:cs="TH SarabunPSK"/>
          <w:color w:val="000000" w:themeColor="text1"/>
          <w:sz w:val="32"/>
          <w:szCs w:val="32"/>
          <w:cs/>
        </w:rPr>
        <w:t xml:space="preserve">) </w:t>
      </w:r>
      <w:r w:rsidRPr="00575741">
        <w:rPr>
          <w:rFonts w:ascii="TH SarabunPSK" w:hAnsi="TH SarabunPSK" w:cs="TH SarabunPSK" w:hint="cs"/>
          <w:color w:val="000000" w:themeColor="text1"/>
          <w:sz w:val="32"/>
          <w:szCs w:val="32"/>
          <w:cs/>
        </w:rPr>
        <w:t xml:space="preserve">ที่รับทราบแนวทางการจัดระเบียบของระบบกระบวนการแก้ไขปัญหาตามข้อร้องเรียนของประชาชนและให้ สปน. เป็นหน่วยงานรับผิดชอบด้านการติดตามผลการดำเนินการ และสรุปรายงานผลความคืบหน้าในการดำเนินการเสนอคณะรัฐมนตรีรับทราบทุก </w:t>
      </w:r>
      <w:r w:rsidRPr="00575741">
        <w:rPr>
          <w:rFonts w:ascii="TH SarabunPSK" w:hAnsi="TH SarabunPSK" w:cs="TH SarabunPSK"/>
          <w:color w:val="000000" w:themeColor="text1"/>
          <w:sz w:val="32"/>
          <w:szCs w:val="32"/>
        </w:rPr>
        <w:t xml:space="preserve">3 </w:t>
      </w:r>
      <w:r w:rsidRPr="00575741">
        <w:rPr>
          <w:rFonts w:ascii="TH SarabunPSK" w:hAnsi="TH SarabunPSK" w:cs="TH SarabunPSK" w:hint="cs"/>
          <w:color w:val="000000" w:themeColor="text1"/>
          <w:sz w:val="32"/>
          <w:szCs w:val="32"/>
          <w:cs/>
        </w:rPr>
        <w:t>เดือน</w:t>
      </w:r>
      <w:r w:rsidRPr="00575741">
        <w:rPr>
          <w:rFonts w:ascii="TH SarabunPSK" w:hAnsi="TH SarabunPSK" w:cs="TH SarabunPSK"/>
          <w:color w:val="000000" w:themeColor="text1"/>
          <w:sz w:val="32"/>
          <w:szCs w:val="32"/>
          <w:cs/>
        </w:rPr>
        <w:t>]</w:t>
      </w:r>
      <w:r w:rsidRPr="00575741">
        <w:rPr>
          <w:rFonts w:ascii="TH SarabunPSK" w:hAnsi="TH SarabunPSK" w:cs="TH SarabunPSK" w:hint="cs"/>
          <w:color w:val="000000" w:themeColor="text1"/>
          <w:sz w:val="32"/>
          <w:szCs w:val="32"/>
          <w:cs/>
        </w:rPr>
        <w:t xml:space="preserve"> สรุปสาระสำคัญได้ ดังนี้   </w:t>
      </w:r>
    </w:p>
    <w:p w14:paraId="50C0851A" w14:textId="77777777" w:rsidR="001F077A" w:rsidRPr="00575741" w:rsidRDefault="001F077A"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hint="cs"/>
          <w:color w:val="000000" w:themeColor="text1"/>
          <w:sz w:val="32"/>
          <w:szCs w:val="32"/>
          <w:cs/>
        </w:rPr>
        <w:t xml:space="preserve"> </w:t>
      </w:r>
      <w:r w:rsidRPr="00575741">
        <w:rPr>
          <w:rFonts w:ascii="TH SarabunPSK" w:hAnsi="TH SarabunPSK" w:cs="TH SarabunPSK" w:hint="cs"/>
          <w:color w:val="000000" w:themeColor="text1"/>
          <w:sz w:val="32"/>
          <w:szCs w:val="32"/>
          <w:cs/>
        </w:rPr>
        <w:tab/>
      </w:r>
      <w:r w:rsidRPr="00575741">
        <w:rPr>
          <w:rFonts w:ascii="TH SarabunPSK" w:hAnsi="TH SarabunPSK" w:cs="TH SarabunPSK" w:hint="cs"/>
          <w:color w:val="000000" w:themeColor="text1"/>
          <w:sz w:val="32"/>
          <w:szCs w:val="32"/>
          <w:cs/>
        </w:rPr>
        <w:tab/>
      </w:r>
      <w:r w:rsidRPr="00575741">
        <w:rPr>
          <w:rFonts w:ascii="TH SarabunPSK" w:hAnsi="TH SarabunPSK" w:cs="TH SarabunPSK"/>
          <w:color w:val="000000" w:themeColor="text1"/>
          <w:sz w:val="32"/>
          <w:szCs w:val="32"/>
        </w:rPr>
        <w:t>1</w:t>
      </w:r>
      <w:r w:rsidRPr="00575741">
        <w:rPr>
          <w:rFonts w:ascii="TH SarabunPSK" w:hAnsi="TH SarabunPSK" w:cs="TH SarabunPSK"/>
          <w:color w:val="000000" w:themeColor="text1"/>
          <w:sz w:val="32"/>
          <w:szCs w:val="32"/>
          <w:cs/>
        </w:rPr>
        <w:t xml:space="preserve">. </w:t>
      </w:r>
      <w:r w:rsidRPr="00575741">
        <w:rPr>
          <w:rFonts w:ascii="TH SarabunPSK" w:hAnsi="TH SarabunPSK" w:cs="TH SarabunPSK" w:hint="cs"/>
          <w:color w:val="000000" w:themeColor="text1"/>
          <w:sz w:val="32"/>
          <w:szCs w:val="32"/>
          <w:cs/>
        </w:rPr>
        <w:t xml:space="preserve">สรุปผลการดำเนินการเรื่องร้องทุกข์และรับข้อคิดเห็นจากประชาชน และการประมวลผลและวิเคราะห์เรื่องร้องทุกข์และรับข้อคิดเห็น ไตรมาสที่ </w:t>
      </w:r>
      <w:r w:rsidRPr="00575741">
        <w:rPr>
          <w:rFonts w:ascii="TH SarabunPSK" w:hAnsi="TH SarabunPSK" w:cs="TH SarabunPSK"/>
          <w:color w:val="000000" w:themeColor="text1"/>
          <w:sz w:val="32"/>
          <w:szCs w:val="32"/>
        </w:rPr>
        <w:t xml:space="preserve">2 </w:t>
      </w:r>
      <w:r w:rsidRPr="00575741">
        <w:rPr>
          <w:rFonts w:ascii="TH SarabunPSK" w:hAnsi="TH SarabunPSK" w:cs="TH SarabunPSK" w:hint="cs"/>
          <w:color w:val="000000" w:themeColor="text1"/>
          <w:sz w:val="32"/>
          <w:szCs w:val="32"/>
          <w:cs/>
        </w:rPr>
        <w:t xml:space="preserve">ของปีงบประมาณ พ.ศ. </w:t>
      </w:r>
      <w:r w:rsidRPr="00575741">
        <w:rPr>
          <w:rFonts w:ascii="TH SarabunPSK" w:hAnsi="TH SarabunPSK" w:cs="TH SarabunPSK"/>
          <w:color w:val="000000" w:themeColor="text1"/>
          <w:sz w:val="32"/>
          <w:szCs w:val="32"/>
        </w:rPr>
        <w:t xml:space="preserve">2564 </w:t>
      </w:r>
      <w:r w:rsidRPr="00575741">
        <w:rPr>
          <w:rFonts w:ascii="TH SarabunPSK" w:hAnsi="TH SarabunPSK" w:cs="TH SarabunPSK" w:hint="cs"/>
          <w:color w:val="000000" w:themeColor="text1"/>
          <w:sz w:val="32"/>
          <w:szCs w:val="32"/>
          <w:cs/>
        </w:rPr>
        <w:t xml:space="preserve">รวมทั้งปัญหาและอุปสรรคในการดำเนินการเรื่องร้องทุกข์ สรุปได้ ดังนี้  </w:t>
      </w:r>
    </w:p>
    <w:p w14:paraId="04BF22DF" w14:textId="77777777" w:rsidR="001F077A" w:rsidRPr="00575741" w:rsidRDefault="001F077A"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hint="cs"/>
          <w:color w:val="000000" w:themeColor="text1"/>
          <w:sz w:val="32"/>
          <w:szCs w:val="32"/>
          <w:cs/>
        </w:rPr>
        <w:t xml:space="preserve"> </w:t>
      </w:r>
      <w:r w:rsidRPr="00575741">
        <w:rPr>
          <w:rFonts w:ascii="TH SarabunPSK" w:hAnsi="TH SarabunPSK" w:cs="TH SarabunPSK" w:hint="cs"/>
          <w:color w:val="000000" w:themeColor="text1"/>
          <w:sz w:val="32"/>
          <w:szCs w:val="32"/>
          <w:cs/>
        </w:rPr>
        <w:tab/>
      </w:r>
      <w:r w:rsidRPr="00575741">
        <w:rPr>
          <w:rFonts w:ascii="TH SarabunPSK" w:hAnsi="TH SarabunPSK" w:cs="TH SarabunPSK" w:hint="cs"/>
          <w:color w:val="000000" w:themeColor="text1"/>
          <w:sz w:val="32"/>
          <w:szCs w:val="32"/>
          <w:cs/>
        </w:rPr>
        <w:tab/>
      </w:r>
      <w:r w:rsidRPr="00575741">
        <w:rPr>
          <w:rFonts w:ascii="TH SarabunPSK" w:hAnsi="TH SarabunPSK" w:cs="TH SarabunPSK" w:hint="cs"/>
          <w:color w:val="000000" w:themeColor="text1"/>
          <w:sz w:val="32"/>
          <w:szCs w:val="32"/>
          <w:cs/>
        </w:rPr>
        <w:tab/>
      </w:r>
      <w:r w:rsidRPr="00575741">
        <w:rPr>
          <w:rFonts w:ascii="TH SarabunPSK" w:hAnsi="TH SarabunPSK" w:cs="TH SarabunPSK"/>
          <w:color w:val="000000" w:themeColor="text1"/>
          <w:sz w:val="32"/>
          <w:szCs w:val="32"/>
        </w:rPr>
        <w:t>1</w:t>
      </w:r>
      <w:r w:rsidRPr="00575741">
        <w:rPr>
          <w:rFonts w:ascii="TH SarabunPSK" w:hAnsi="TH SarabunPSK" w:cs="TH SarabunPSK"/>
          <w:color w:val="000000" w:themeColor="text1"/>
          <w:sz w:val="32"/>
          <w:szCs w:val="32"/>
          <w:cs/>
        </w:rPr>
        <w:t>.</w:t>
      </w:r>
      <w:r w:rsidRPr="00575741">
        <w:rPr>
          <w:rFonts w:ascii="TH SarabunPSK" w:hAnsi="TH SarabunPSK" w:cs="TH SarabunPSK"/>
          <w:color w:val="000000" w:themeColor="text1"/>
          <w:sz w:val="32"/>
          <w:szCs w:val="32"/>
        </w:rPr>
        <w:t xml:space="preserve">1 </w:t>
      </w:r>
      <w:r w:rsidRPr="00575741">
        <w:rPr>
          <w:rFonts w:ascii="TH SarabunPSK" w:hAnsi="TH SarabunPSK" w:cs="TH SarabunPSK" w:hint="cs"/>
          <w:color w:val="000000" w:themeColor="text1"/>
          <w:sz w:val="32"/>
          <w:szCs w:val="32"/>
          <w:cs/>
        </w:rPr>
        <w:t xml:space="preserve">สรุปผลการดำเนินการเรื่องร้องทุกข์และรับข้อคิดเห็นจากประชาชนไตรมาสที่ </w:t>
      </w:r>
      <w:r w:rsidRPr="00575741">
        <w:rPr>
          <w:rFonts w:ascii="TH SarabunPSK" w:hAnsi="TH SarabunPSK" w:cs="TH SarabunPSK"/>
          <w:color w:val="000000" w:themeColor="text1"/>
          <w:sz w:val="32"/>
          <w:szCs w:val="32"/>
        </w:rPr>
        <w:t xml:space="preserve">2 </w:t>
      </w:r>
      <w:r w:rsidRPr="00575741">
        <w:rPr>
          <w:rFonts w:ascii="TH SarabunPSK" w:hAnsi="TH SarabunPSK" w:cs="TH SarabunPSK" w:hint="cs"/>
          <w:color w:val="000000" w:themeColor="text1"/>
          <w:sz w:val="32"/>
          <w:szCs w:val="32"/>
          <w:cs/>
        </w:rPr>
        <w:t xml:space="preserve">ของปีงบประมาณ พ.ศ. </w:t>
      </w:r>
      <w:r w:rsidRPr="00575741">
        <w:rPr>
          <w:rFonts w:ascii="TH SarabunPSK" w:hAnsi="TH SarabunPSK" w:cs="TH SarabunPSK"/>
          <w:color w:val="000000" w:themeColor="text1"/>
          <w:sz w:val="32"/>
          <w:szCs w:val="32"/>
        </w:rPr>
        <w:t xml:space="preserve">2564 </w:t>
      </w:r>
      <w:r w:rsidRPr="00575741">
        <w:rPr>
          <w:rFonts w:ascii="TH SarabunPSK" w:hAnsi="TH SarabunPSK" w:cs="TH SarabunPSK" w:hint="cs"/>
          <w:color w:val="000000" w:themeColor="text1"/>
          <w:sz w:val="32"/>
          <w:szCs w:val="32"/>
          <w:cs/>
        </w:rPr>
        <w:t xml:space="preserve">  </w:t>
      </w:r>
    </w:p>
    <w:p w14:paraId="33A9721F" w14:textId="77777777" w:rsidR="001F077A" w:rsidRPr="00575741" w:rsidRDefault="001F077A"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hint="cs"/>
          <w:color w:val="000000" w:themeColor="text1"/>
          <w:sz w:val="32"/>
          <w:szCs w:val="32"/>
          <w:cs/>
        </w:rPr>
        <w:t xml:space="preserve"> </w:t>
      </w:r>
      <w:r w:rsidRPr="00575741">
        <w:rPr>
          <w:rFonts w:ascii="TH SarabunPSK" w:hAnsi="TH SarabunPSK" w:cs="TH SarabunPSK" w:hint="cs"/>
          <w:color w:val="000000" w:themeColor="text1"/>
          <w:sz w:val="32"/>
          <w:szCs w:val="32"/>
          <w:cs/>
        </w:rPr>
        <w:tab/>
      </w:r>
      <w:r w:rsidRPr="00575741">
        <w:rPr>
          <w:rFonts w:ascii="TH SarabunPSK" w:hAnsi="TH SarabunPSK" w:cs="TH SarabunPSK" w:hint="cs"/>
          <w:color w:val="000000" w:themeColor="text1"/>
          <w:sz w:val="32"/>
          <w:szCs w:val="32"/>
          <w:cs/>
        </w:rPr>
        <w:tab/>
      </w:r>
      <w:r w:rsidRPr="00575741">
        <w:rPr>
          <w:rFonts w:ascii="TH SarabunPSK" w:hAnsi="TH SarabunPSK" w:cs="TH SarabunPSK" w:hint="cs"/>
          <w:color w:val="000000" w:themeColor="text1"/>
          <w:sz w:val="32"/>
          <w:szCs w:val="32"/>
          <w:cs/>
        </w:rPr>
        <w:tab/>
      </w:r>
      <w:r w:rsidRPr="00575741">
        <w:rPr>
          <w:rFonts w:ascii="TH SarabunPSK" w:hAnsi="TH SarabunPSK" w:cs="TH SarabunPSK" w:hint="cs"/>
          <w:color w:val="000000" w:themeColor="text1"/>
          <w:sz w:val="32"/>
          <w:szCs w:val="32"/>
          <w:cs/>
        </w:rPr>
        <w:tab/>
      </w:r>
      <w:r w:rsidRPr="00575741">
        <w:rPr>
          <w:rFonts w:ascii="TH SarabunPSK" w:hAnsi="TH SarabunPSK" w:cs="TH SarabunPSK"/>
          <w:color w:val="000000" w:themeColor="text1"/>
          <w:sz w:val="32"/>
          <w:szCs w:val="32"/>
        </w:rPr>
        <w:t>1</w:t>
      </w:r>
      <w:r w:rsidRPr="00575741">
        <w:rPr>
          <w:rFonts w:ascii="TH SarabunPSK" w:hAnsi="TH SarabunPSK" w:cs="TH SarabunPSK"/>
          <w:color w:val="000000" w:themeColor="text1"/>
          <w:sz w:val="32"/>
          <w:szCs w:val="32"/>
          <w:cs/>
        </w:rPr>
        <w:t>.</w:t>
      </w:r>
      <w:r w:rsidRPr="00575741">
        <w:rPr>
          <w:rFonts w:ascii="TH SarabunPSK" w:hAnsi="TH SarabunPSK" w:cs="TH SarabunPSK"/>
          <w:color w:val="000000" w:themeColor="text1"/>
          <w:sz w:val="32"/>
          <w:szCs w:val="32"/>
        </w:rPr>
        <w:t>1</w:t>
      </w:r>
      <w:r w:rsidRPr="00575741">
        <w:rPr>
          <w:rFonts w:ascii="TH SarabunPSK" w:hAnsi="TH SarabunPSK" w:cs="TH SarabunPSK"/>
          <w:color w:val="000000" w:themeColor="text1"/>
          <w:sz w:val="32"/>
          <w:szCs w:val="32"/>
          <w:cs/>
        </w:rPr>
        <w:t>.</w:t>
      </w:r>
      <w:r w:rsidRPr="00575741">
        <w:rPr>
          <w:rFonts w:ascii="TH SarabunPSK" w:hAnsi="TH SarabunPSK" w:cs="TH SarabunPSK"/>
          <w:color w:val="000000" w:themeColor="text1"/>
          <w:sz w:val="32"/>
          <w:szCs w:val="32"/>
        </w:rPr>
        <w:t xml:space="preserve">1 </w:t>
      </w:r>
      <w:r w:rsidRPr="00575741">
        <w:rPr>
          <w:rFonts w:ascii="TH SarabunPSK" w:hAnsi="TH SarabunPSK" w:cs="TH SarabunPSK" w:hint="cs"/>
          <w:color w:val="000000" w:themeColor="text1"/>
          <w:sz w:val="32"/>
          <w:szCs w:val="32"/>
          <w:cs/>
        </w:rPr>
        <w:t xml:space="preserve">สถิติการแจ้งเรื่องร้องทุกข์และรับข้อคิดเห็นของประชาชนที่ยื่นเรื่องผ่านช่องทางการร้องทุกข์ </w:t>
      </w:r>
      <w:r w:rsidRPr="00575741">
        <w:rPr>
          <w:rFonts w:ascii="TH SarabunPSK" w:hAnsi="TH SarabunPSK" w:cs="TH SarabunPSK"/>
          <w:color w:val="000000" w:themeColor="text1"/>
          <w:sz w:val="32"/>
          <w:szCs w:val="32"/>
        </w:rPr>
        <w:t>1111</w:t>
      </w:r>
      <w:r w:rsidRPr="00575741">
        <w:rPr>
          <w:rFonts w:ascii="TH SarabunPSK" w:hAnsi="TH SarabunPSK" w:cs="TH SarabunPSK" w:hint="cs"/>
          <w:color w:val="000000" w:themeColor="text1"/>
          <w:sz w:val="32"/>
          <w:szCs w:val="32"/>
          <w:cs/>
        </w:rPr>
        <w:t xml:space="preserve"> รวมทั้งสิ้น </w:t>
      </w:r>
      <w:r w:rsidRPr="00575741">
        <w:rPr>
          <w:rFonts w:ascii="TH SarabunPSK" w:hAnsi="TH SarabunPSK" w:cs="TH SarabunPSK"/>
          <w:color w:val="000000" w:themeColor="text1"/>
          <w:sz w:val="32"/>
          <w:szCs w:val="32"/>
        </w:rPr>
        <w:t xml:space="preserve">43,455 </w:t>
      </w:r>
      <w:r w:rsidRPr="00575741">
        <w:rPr>
          <w:rFonts w:ascii="TH SarabunPSK" w:hAnsi="TH SarabunPSK" w:cs="TH SarabunPSK" w:hint="cs"/>
          <w:color w:val="000000" w:themeColor="text1"/>
          <w:sz w:val="32"/>
          <w:szCs w:val="32"/>
          <w:cs/>
        </w:rPr>
        <w:t xml:space="preserve">ครั้ง </w:t>
      </w:r>
      <w:r w:rsidRPr="00575741">
        <w:rPr>
          <w:rFonts w:ascii="TH SarabunPSK" w:hAnsi="TH SarabunPSK" w:cs="TH SarabunPSK"/>
          <w:color w:val="000000" w:themeColor="text1"/>
          <w:sz w:val="32"/>
          <w:szCs w:val="32"/>
        </w:rPr>
        <w:t xml:space="preserve">27,284 </w:t>
      </w:r>
      <w:r w:rsidRPr="00575741">
        <w:rPr>
          <w:rFonts w:ascii="TH SarabunPSK" w:hAnsi="TH SarabunPSK" w:cs="TH SarabunPSK" w:hint="cs"/>
          <w:color w:val="000000" w:themeColor="text1"/>
          <w:sz w:val="32"/>
          <w:szCs w:val="32"/>
          <w:cs/>
        </w:rPr>
        <w:t xml:space="preserve">เรื่อง ทั้งนี้ สามารถดำเนินการจนได้ข้อยุติ </w:t>
      </w:r>
      <w:r w:rsidRPr="00575741">
        <w:rPr>
          <w:rFonts w:ascii="TH SarabunPSK" w:hAnsi="TH SarabunPSK" w:cs="TH SarabunPSK"/>
          <w:color w:val="000000" w:themeColor="text1"/>
          <w:sz w:val="32"/>
          <w:szCs w:val="32"/>
        </w:rPr>
        <w:t xml:space="preserve">24,334 </w:t>
      </w:r>
      <w:r w:rsidRPr="00575741">
        <w:rPr>
          <w:rFonts w:ascii="TH SarabunPSK" w:hAnsi="TH SarabunPSK" w:cs="TH SarabunPSK" w:hint="cs"/>
          <w:color w:val="000000" w:themeColor="text1"/>
          <w:sz w:val="32"/>
          <w:szCs w:val="32"/>
          <w:cs/>
        </w:rPr>
        <w:t xml:space="preserve">เรื่อง คิดเป็นร้อยละ </w:t>
      </w:r>
      <w:r w:rsidRPr="00575741">
        <w:rPr>
          <w:rFonts w:ascii="TH SarabunPSK" w:hAnsi="TH SarabunPSK" w:cs="TH SarabunPSK"/>
          <w:color w:val="000000" w:themeColor="text1"/>
          <w:sz w:val="32"/>
          <w:szCs w:val="32"/>
        </w:rPr>
        <w:t>89</w:t>
      </w:r>
      <w:r w:rsidRPr="00575741">
        <w:rPr>
          <w:rFonts w:ascii="TH SarabunPSK" w:hAnsi="TH SarabunPSK" w:cs="TH SarabunPSK"/>
          <w:color w:val="000000" w:themeColor="text1"/>
          <w:sz w:val="32"/>
          <w:szCs w:val="32"/>
          <w:cs/>
        </w:rPr>
        <w:t>.</w:t>
      </w:r>
      <w:r w:rsidRPr="00575741">
        <w:rPr>
          <w:rFonts w:ascii="TH SarabunPSK" w:hAnsi="TH SarabunPSK" w:cs="TH SarabunPSK"/>
          <w:color w:val="000000" w:themeColor="text1"/>
          <w:sz w:val="32"/>
          <w:szCs w:val="32"/>
        </w:rPr>
        <w:t xml:space="preserve">19 </w:t>
      </w:r>
      <w:r w:rsidRPr="00575741">
        <w:rPr>
          <w:rFonts w:ascii="TH SarabunPSK" w:hAnsi="TH SarabunPSK" w:cs="TH SarabunPSK" w:hint="cs"/>
          <w:color w:val="000000" w:themeColor="text1"/>
          <w:sz w:val="32"/>
          <w:szCs w:val="32"/>
          <w:cs/>
        </w:rPr>
        <w:t xml:space="preserve">และรอผลการพิจารณาของหน่วยงานที่เกี่ยวข้อง </w:t>
      </w:r>
      <w:r w:rsidRPr="00575741">
        <w:rPr>
          <w:rFonts w:ascii="TH SarabunPSK" w:hAnsi="TH SarabunPSK" w:cs="TH SarabunPSK"/>
          <w:color w:val="000000" w:themeColor="text1"/>
          <w:sz w:val="32"/>
          <w:szCs w:val="32"/>
        </w:rPr>
        <w:t xml:space="preserve">2,950 </w:t>
      </w:r>
      <w:r w:rsidRPr="00575741">
        <w:rPr>
          <w:rFonts w:ascii="TH SarabunPSK" w:hAnsi="TH SarabunPSK" w:cs="TH SarabunPSK" w:hint="cs"/>
          <w:color w:val="000000" w:themeColor="text1"/>
          <w:sz w:val="32"/>
          <w:szCs w:val="32"/>
          <w:cs/>
        </w:rPr>
        <w:t xml:space="preserve">เรื่อง คิดเป็นร้อยละ </w:t>
      </w:r>
      <w:r w:rsidRPr="00575741">
        <w:rPr>
          <w:rFonts w:ascii="TH SarabunPSK" w:hAnsi="TH SarabunPSK" w:cs="TH SarabunPSK"/>
          <w:color w:val="000000" w:themeColor="text1"/>
          <w:sz w:val="32"/>
          <w:szCs w:val="32"/>
        </w:rPr>
        <w:t>10</w:t>
      </w:r>
      <w:r w:rsidRPr="00575741">
        <w:rPr>
          <w:rFonts w:ascii="TH SarabunPSK" w:hAnsi="TH SarabunPSK" w:cs="TH SarabunPSK"/>
          <w:color w:val="000000" w:themeColor="text1"/>
          <w:sz w:val="32"/>
          <w:szCs w:val="32"/>
          <w:cs/>
        </w:rPr>
        <w:t>.</w:t>
      </w:r>
      <w:r w:rsidRPr="00575741">
        <w:rPr>
          <w:rFonts w:ascii="TH SarabunPSK" w:hAnsi="TH SarabunPSK" w:cs="TH SarabunPSK"/>
          <w:color w:val="000000" w:themeColor="text1"/>
          <w:sz w:val="32"/>
          <w:szCs w:val="32"/>
        </w:rPr>
        <w:t xml:space="preserve">81 </w:t>
      </w:r>
      <w:r w:rsidRPr="00575741">
        <w:rPr>
          <w:rFonts w:ascii="TH SarabunPSK" w:hAnsi="TH SarabunPSK" w:cs="TH SarabunPSK" w:hint="cs"/>
          <w:color w:val="000000" w:themeColor="text1"/>
          <w:sz w:val="32"/>
          <w:szCs w:val="32"/>
          <w:cs/>
        </w:rPr>
        <w:t xml:space="preserve"> </w:t>
      </w:r>
    </w:p>
    <w:p w14:paraId="068BD014" w14:textId="77777777" w:rsidR="001F077A" w:rsidRPr="00575741" w:rsidRDefault="001F077A"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hint="cs"/>
          <w:color w:val="000000" w:themeColor="text1"/>
          <w:sz w:val="32"/>
          <w:szCs w:val="32"/>
          <w:cs/>
        </w:rPr>
        <w:t xml:space="preserve"> </w:t>
      </w:r>
      <w:r w:rsidRPr="00575741">
        <w:rPr>
          <w:rFonts w:ascii="TH SarabunPSK" w:hAnsi="TH SarabunPSK" w:cs="TH SarabunPSK" w:hint="cs"/>
          <w:color w:val="000000" w:themeColor="text1"/>
          <w:sz w:val="32"/>
          <w:szCs w:val="32"/>
          <w:cs/>
        </w:rPr>
        <w:tab/>
      </w:r>
      <w:r w:rsidRPr="00575741">
        <w:rPr>
          <w:rFonts w:ascii="TH SarabunPSK" w:hAnsi="TH SarabunPSK" w:cs="TH SarabunPSK" w:hint="cs"/>
          <w:color w:val="000000" w:themeColor="text1"/>
          <w:sz w:val="32"/>
          <w:szCs w:val="32"/>
          <w:cs/>
        </w:rPr>
        <w:tab/>
      </w:r>
      <w:r w:rsidRPr="00575741">
        <w:rPr>
          <w:rFonts w:ascii="TH SarabunPSK" w:hAnsi="TH SarabunPSK" w:cs="TH SarabunPSK" w:hint="cs"/>
          <w:color w:val="000000" w:themeColor="text1"/>
          <w:sz w:val="32"/>
          <w:szCs w:val="32"/>
          <w:cs/>
        </w:rPr>
        <w:tab/>
      </w:r>
      <w:r w:rsidRPr="00575741">
        <w:rPr>
          <w:rFonts w:ascii="TH SarabunPSK" w:hAnsi="TH SarabunPSK" w:cs="TH SarabunPSK" w:hint="cs"/>
          <w:color w:val="000000" w:themeColor="text1"/>
          <w:sz w:val="32"/>
          <w:szCs w:val="32"/>
          <w:cs/>
        </w:rPr>
        <w:tab/>
      </w:r>
      <w:r w:rsidRPr="00575741">
        <w:rPr>
          <w:rFonts w:ascii="TH SarabunPSK" w:hAnsi="TH SarabunPSK" w:cs="TH SarabunPSK"/>
          <w:color w:val="000000" w:themeColor="text1"/>
          <w:sz w:val="32"/>
          <w:szCs w:val="32"/>
        </w:rPr>
        <w:t>1</w:t>
      </w:r>
      <w:r w:rsidRPr="00575741">
        <w:rPr>
          <w:rFonts w:ascii="TH SarabunPSK" w:hAnsi="TH SarabunPSK" w:cs="TH SarabunPSK"/>
          <w:color w:val="000000" w:themeColor="text1"/>
          <w:sz w:val="32"/>
          <w:szCs w:val="32"/>
          <w:cs/>
        </w:rPr>
        <w:t>.</w:t>
      </w:r>
      <w:r w:rsidRPr="00575741">
        <w:rPr>
          <w:rFonts w:ascii="TH SarabunPSK" w:hAnsi="TH SarabunPSK" w:cs="TH SarabunPSK"/>
          <w:color w:val="000000" w:themeColor="text1"/>
          <w:sz w:val="32"/>
          <w:szCs w:val="32"/>
        </w:rPr>
        <w:t>1</w:t>
      </w:r>
      <w:r w:rsidRPr="00575741">
        <w:rPr>
          <w:rFonts w:ascii="TH SarabunPSK" w:hAnsi="TH SarabunPSK" w:cs="TH SarabunPSK"/>
          <w:color w:val="000000" w:themeColor="text1"/>
          <w:sz w:val="32"/>
          <w:szCs w:val="32"/>
          <w:cs/>
        </w:rPr>
        <w:t>.</w:t>
      </w:r>
      <w:r w:rsidRPr="00575741">
        <w:rPr>
          <w:rFonts w:ascii="TH SarabunPSK" w:hAnsi="TH SarabunPSK" w:cs="TH SarabunPSK"/>
          <w:color w:val="000000" w:themeColor="text1"/>
          <w:sz w:val="32"/>
          <w:szCs w:val="32"/>
        </w:rPr>
        <w:t xml:space="preserve">2 </w:t>
      </w:r>
      <w:r w:rsidRPr="00575741">
        <w:rPr>
          <w:rFonts w:ascii="TH SarabunPSK" w:hAnsi="TH SarabunPSK" w:cs="TH SarabunPSK" w:hint="cs"/>
          <w:color w:val="000000" w:themeColor="text1"/>
          <w:sz w:val="32"/>
          <w:szCs w:val="32"/>
          <w:cs/>
        </w:rPr>
        <w:t xml:space="preserve">หน่วยงานที่ได้รับการประสานงานเรื่องร้องทุกข์และรับข้อคิดเห็นมากที่สุด </w:t>
      </w:r>
      <w:r w:rsidRPr="00575741">
        <w:rPr>
          <w:rFonts w:ascii="TH SarabunPSK" w:hAnsi="TH SarabunPSK" w:cs="TH SarabunPSK"/>
          <w:color w:val="000000" w:themeColor="text1"/>
          <w:sz w:val="32"/>
          <w:szCs w:val="32"/>
        </w:rPr>
        <w:t xml:space="preserve">5 </w:t>
      </w:r>
      <w:r w:rsidRPr="00575741">
        <w:rPr>
          <w:rFonts w:ascii="TH SarabunPSK" w:hAnsi="TH SarabunPSK" w:cs="TH SarabunPSK" w:hint="cs"/>
          <w:color w:val="000000" w:themeColor="text1"/>
          <w:sz w:val="32"/>
          <w:szCs w:val="32"/>
          <w:cs/>
        </w:rPr>
        <w:t xml:space="preserve">ลำดับแรก ดังนี้   </w:t>
      </w:r>
    </w:p>
    <w:p w14:paraId="3CBA4750" w14:textId="77777777" w:rsidR="001F077A" w:rsidRPr="00575741" w:rsidRDefault="001F077A"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hint="cs"/>
          <w:color w:val="000000" w:themeColor="text1"/>
          <w:sz w:val="32"/>
          <w:szCs w:val="32"/>
          <w:cs/>
        </w:rPr>
        <w:t xml:space="preserve"> </w:t>
      </w:r>
      <w:r w:rsidRPr="00575741">
        <w:rPr>
          <w:rFonts w:ascii="TH SarabunPSK" w:hAnsi="TH SarabunPSK" w:cs="TH SarabunPSK" w:hint="cs"/>
          <w:color w:val="000000" w:themeColor="text1"/>
          <w:sz w:val="32"/>
          <w:szCs w:val="32"/>
          <w:cs/>
        </w:rPr>
        <w:tab/>
      </w:r>
      <w:r w:rsidRPr="00575741">
        <w:rPr>
          <w:rFonts w:ascii="TH SarabunPSK" w:hAnsi="TH SarabunPSK" w:cs="TH SarabunPSK" w:hint="cs"/>
          <w:color w:val="000000" w:themeColor="text1"/>
          <w:sz w:val="32"/>
          <w:szCs w:val="32"/>
          <w:cs/>
        </w:rPr>
        <w:tab/>
      </w:r>
      <w:r w:rsidRPr="00575741">
        <w:rPr>
          <w:rFonts w:ascii="TH SarabunPSK" w:hAnsi="TH SarabunPSK" w:cs="TH SarabunPSK" w:hint="cs"/>
          <w:color w:val="000000" w:themeColor="text1"/>
          <w:sz w:val="32"/>
          <w:szCs w:val="32"/>
          <w:cs/>
        </w:rPr>
        <w:tab/>
      </w:r>
      <w:r w:rsidRPr="00575741">
        <w:rPr>
          <w:rFonts w:ascii="TH SarabunPSK" w:hAnsi="TH SarabunPSK" w:cs="TH SarabunPSK" w:hint="cs"/>
          <w:color w:val="000000" w:themeColor="text1"/>
          <w:sz w:val="32"/>
          <w:szCs w:val="32"/>
          <w:cs/>
        </w:rPr>
        <w:tab/>
      </w:r>
      <w:r w:rsidRPr="00575741">
        <w:rPr>
          <w:rFonts w:ascii="TH SarabunPSK" w:hAnsi="TH SarabunPSK" w:cs="TH SarabunPSK"/>
          <w:color w:val="000000" w:themeColor="text1"/>
          <w:sz w:val="32"/>
          <w:szCs w:val="32"/>
          <w:cs/>
        </w:rPr>
        <w:t xml:space="preserve"> </w:t>
      </w:r>
      <w:r w:rsidRPr="00575741">
        <w:rPr>
          <w:rFonts w:ascii="TH SarabunPSK" w:hAnsi="TH SarabunPSK" w:cs="TH SarabunPSK"/>
          <w:color w:val="000000" w:themeColor="text1"/>
          <w:sz w:val="32"/>
          <w:szCs w:val="32"/>
        </w:rPr>
        <w:tab/>
      </w:r>
      <w:r w:rsidRPr="00575741">
        <w:rPr>
          <w:rFonts w:ascii="TH SarabunPSK" w:hAnsi="TH SarabunPSK" w:cs="TH SarabunPSK"/>
          <w:color w:val="000000" w:themeColor="text1"/>
          <w:sz w:val="32"/>
          <w:szCs w:val="32"/>
          <w:cs/>
        </w:rPr>
        <w:t>(</w:t>
      </w:r>
      <w:r w:rsidRPr="00575741">
        <w:rPr>
          <w:rFonts w:ascii="TH SarabunPSK" w:hAnsi="TH SarabunPSK" w:cs="TH SarabunPSK"/>
          <w:color w:val="000000" w:themeColor="text1"/>
          <w:sz w:val="32"/>
          <w:szCs w:val="32"/>
        </w:rPr>
        <w:t>1</w:t>
      </w:r>
      <w:r w:rsidRPr="00575741">
        <w:rPr>
          <w:rFonts w:ascii="TH SarabunPSK" w:hAnsi="TH SarabunPSK" w:cs="TH SarabunPSK"/>
          <w:color w:val="000000" w:themeColor="text1"/>
          <w:sz w:val="32"/>
          <w:szCs w:val="32"/>
          <w:cs/>
        </w:rPr>
        <w:t xml:space="preserve">) </w:t>
      </w:r>
      <w:r w:rsidRPr="00575741">
        <w:rPr>
          <w:rFonts w:ascii="TH SarabunPSK" w:hAnsi="TH SarabunPSK" w:cs="TH SarabunPSK" w:hint="cs"/>
          <w:color w:val="000000" w:themeColor="text1"/>
          <w:sz w:val="32"/>
          <w:szCs w:val="32"/>
          <w:cs/>
        </w:rPr>
        <w:t xml:space="preserve">ส่วนราชการ ได้แก่ กระทรวงการคลัง สำนักงานตำรวจแห่งชาติ กระทรวงแรงงาน กระทรวงสาธารณสุข และกระทรวงคมนาคม ตามลำดับ    </w:t>
      </w:r>
    </w:p>
    <w:p w14:paraId="514E9CCE" w14:textId="77777777" w:rsidR="001F077A" w:rsidRPr="00575741" w:rsidRDefault="001F077A"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hint="cs"/>
          <w:color w:val="000000" w:themeColor="text1"/>
          <w:sz w:val="32"/>
          <w:szCs w:val="32"/>
          <w:cs/>
        </w:rPr>
        <w:t xml:space="preserve"> </w:t>
      </w:r>
      <w:r w:rsidRPr="00575741">
        <w:rPr>
          <w:rFonts w:ascii="TH SarabunPSK" w:hAnsi="TH SarabunPSK" w:cs="TH SarabunPSK" w:hint="cs"/>
          <w:color w:val="000000" w:themeColor="text1"/>
          <w:sz w:val="32"/>
          <w:szCs w:val="32"/>
          <w:cs/>
        </w:rPr>
        <w:tab/>
      </w:r>
      <w:r w:rsidRPr="00575741">
        <w:rPr>
          <w:rFonts w:ascii="TH SarabunPSK" w:hAnsi="TH SarabunPSK" w:cs="TH SarabunPSK" w:hint="cs"/>
          <w:color w:val="000000" w:themeColor="text1"/>
          <w:sz w:val="32"/>
          <w:szCs w:val="32"/>
          <w:cs/>
        </w:rPr>
        <w:tab/>
      </w:r>
      <w:r w:rsidRPr="00575741">
        <w:rPr>
          <w:rFonts w:ascii="TH SarabunPSK" w:hAnsi="TH SarabunPSK" w:cs="TH SarabunPSK" w:hint="cs"/>
          <w:color w:val="000000" w:themeColor="text1"/>
          <w:sz w:val="32"/>
          <w:szCs w:val="32"/>
          <w:cs/>
        </w:rPr>
        <w:tab/>
      </w:r>
      <w:r w:rsidRPr="00575741">
        <w:rPr>
          <w:rFonts w:ascii="TH SarabunPSK" w:hAnsi="TH SarabunPSK" w:cs="TH SarabunPSK" w:hint="cs"/>
          <w:color w:val="000000" w:themeColor="text1"/>
          <w:sz w:val="32"/>
          <w:szCs w:val="32"/>
          <w:cs/>
        </w:rPr>
        <w:tab/>
      </w:r>
      <w:r w:rsidRPr="00575741">
        <w:rPr>
          <w:rFonts w:ascii="TH SarabunPSK" w:hAnsi="TH SarabunPSK" w:cs="TH SarabunPSK" w:hint="cs"/>
          <w:color w:val="000000" w:themeColor="text1"/>
          <w:sz w:val="32"/>
          <w:szCs w:val="32"/>
          <w:cs/>
        </w:rPr>
        <w:tab/>
      </w:r>
      <w:r w:rsidRPr="00575741">
        <w:rPr>
          <w:rFonts w:ascii="TH SarabunPSK" w:hAnsi="TH SarabunPSK" w:cs="TH SarabunPSK"/>
          <w:color w:val="000000" w:themeColor="text1"/>
          <w:sz w:val="32"/>
          <w:szCs w:val="32"/>
          <w:cs/>
        </w:rPr>
        <w:t>(</w:t>
      </w:r>
      <w:r w:rsidRPr="00575741">
        <w:rPr>
          <w:rFonts w:ascii="TH SarabunPSK" w:hAnsi="TH SarabunPSK" w:cs="TH SarabunPSK"/>
          <w:color w:val="000000" w:themeColor="text1"/>
          <w:sz w:val="32"/>
          <w:szCs w:val="32"/>
        </w:rPr>
        <w:t>2</w:t>
      </w:r>
      <w:r w:rsidRPr="00575741">
        <w:rPr>
          <w:rFonts w:ascii="TH SarabunPSK" w:hAnsi="TH SarabunPSK" w:cs="TH SarabunPSK"/>
          <w:color w:val="000000" w:themeColor="text1"/>
          <w:sz w:val="32"/>
          <w:szCs w:val="32"/>
          <w:cs/>
        </w:rPr>
        <w:t xml:space="preserve">) </w:t>
      </w:r>
      <w:r w:rsidRPr="00575741">
        <w:rPr>
          <w:rFonts w:ascii="TH SarabunPSK" w:hAnsi="TH SarabunPSK" w:cs="TH SarabunPSK" w:hint="cs"/>
          <w:color w:val="000000" w:themeColor="text1"/>
          <w:sz w:val="32"/>
          <w:szCs w:val="32"/>
          <w:cs/>
        </w:rPr>
        <w:t xml:space="preserve">รัฐวิสาหกิจ ได้แก่ ธนาคารออมสิน การท่องเที่ยวแห่งประเทศไทย การประปาส่วนภูมิภาค บริษัท โทรคมนาคมแห่งชาติ จำกัด (มหาชน) และสำนักงานสลากกินแบ่งรัฐบาล ตามลำดับ </w:t>
      </w:r>
    </w:p>
    <w:p w14:paraId="4FE27562" w14:textId="77777777" w:rsidR="001F077A" w:rsidRPr="00575741" w:rsidRDefault="001F077A"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hint="cs"/>
          <w:color w:val="000000" w:themeColor="text1"/>
          <w:sz w:val="32"/>
          <w:szCs w:val="32"/>
          <w:cs/>
        </w:rPr>
        <w:t xml:space="preserve"> </w:t>
      </w:r>
      <w:r w:rsidRPr="00575741">
        <w:rPr>
          <w:rFonts w:ascii="TH SarabunPSK" w:hAnsi="TH SarabunPSK" w:cs="TH SarabunPSK" w:hint="cs"/>
          <w:color w:val="000000" w:themeColor="text1"/>
          <w:sz w:val="32"/>
          <w:szCs w:val="32"/>
          <w:cs/>
        </w:rPr>
        <w:tab/>
      </w:r>
      <w:r w:rsidRPr="00575741">
        <w:rPr>
          <w:rFonts w:ascii="TH SarabunPSK" w:hAnsi="TH SarabunPSK" w:cs="TH SarabunPSK" w:hint="cs"/>
          <w:color w:val="000000" w:themeColor="text1"/>
          <w:sz w:val="32"/>
          <w:szCs w:val="32"/>
          <w:cs/>
        </w:rPr>
        <w:tab/>
      </w:r>
      <w:r w:rsidRPr="00575741">
        <w:rPr>
          <w:rFonts w:ascii="TH SarabunPSK" w:hAnsi="TH SarabunPSK" w:cs="TH SarabunPSK" w:hint="cs"/>
          <w:color w:val="000000" w:themeColor="text1"/>
          <w:sz w:val="32"/>
          <w:szCs w:val="32"/>
          <w:cs/>
        </w:rPr>
        <w:tab/>
      </w:r>
      <w:r w:rsidRPr="00575741">
        <w:rPr>
          <w:rFonts w:ascii="TH SarabunPSK" w:hAnsi="TH SarabunPSK" w:cs="TH SarabunPSK" w:hint="cs"/>
          <w:color w:val="000000" w:themeColor="text1"/>
          <w:sz w:val="32"/>
          <w:szCs w:val="32"/>
          <w:cs/>
        </w:rPr>
        <w:tab/>
      </w:r>
      <w:r w:rsidRPr="00575741">
        <w:rPr>
          <w:rFonts w:ascii="TH SarabunPSK" w:hAnsi="TH SarabunPSK" w:cs="TH SarabunPSK" w:hint="cs"/>
          <w:color w:val="000000" w:themeColor="text1"/>
          <w:sz w:val="32"/>
          <w:szCs w:val="32"/>
          <w:cs/>
        </w:rPr>
        <w:tab/>
      </w:r>
      <w:r w:rsidRPr="00575741">
        <w:rPr>
          <w:rFonts w:ascii="TH SarabunPSK" w:hAnsi="TH SarabunPSK" w:cs="TH SarabunPSK"/>
          <w:color w:val="000000" w:themeColor="text1"/>
          <w:sz w:val="32"/>
          <w:szCs w:val="32"/>
          <w:cs/>
        </w:rPr>
        <w:t>(</w:t>
      </w:r>
      <w:r w:rsidRPr="00575741">
        <w:rPr>
          <w:rFonts w:ascii="TH SarabunPSK" w:hAnsi="TH SarabunPSK" w:cs="TH SarabunPSK"/>
          <w:color w:val="000000" w:themeColor="text1"/>
          <w:sz w:val="32"/>
          <w:szCs w:val="32"/>
        </w:rPr>
        <w:t>3</w:t>
      </w:r>
      <w:r w:rsidRPr="00575741">
        <w:rPr>
          <w:rFonts w:ascii="TH SarabunPSK" w:hAnsi="TH SarabunPSK" w:cs="TH SarabunPSK"/>
          <w:color w:val="000000" w:themeColor="text1"/>
          <w:sz w:val="32"/>
          <w:szCs w:val="32"/>
          <w:cs/>
        </w:rPr>
        <w:t xml:space="preserve">) </w:t>
      </w:r>
      <w:r w:rsidRPr="00575741">
        <w:rPr>
          <w:rFonts w:ascii="TH SarabunPSK" w:hAnsi="TH SarabunPSK" w:cs="TH SarabunPSK" w:hint="cs"/>
          <w:color w:val="000000" w:themeColor="text1"/>
          <w:sz w:val="32"/>
          <w:szCs w:val="32"/>
          <w:cs/>
        </w:rPr>
        <w:t xml:space="preserve">องค์กรปกครองส่วนท้องถิ่นและจังหวัด ได้แก่ กรุงเทพมหานคร จังหวัดนนทบุรี สมุทรปราการ ปทุมธานี และชลบุรี ตามลำดับ   </w:t>
      </w:r>
    </w:p>
    <w:p w14:paraId="3DBE15AE" w14:textId="77777777" w:rsidR="001F077A" w:rsidRPr="00575741" w:rsidRDefault="001F077A"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hint="cs"/>
          <w:color w:val="000000" w:themeColor="text1"/>
          <w:sz w:val="32"/>
          <w:szCs w:val="32"/>
          <w:cs/>
        </w:rPr>
        <w:t xml:space="preserve"> </w:t>
      </w:r>
      <w:r w:rsidRPr="00575741">
        <w:rPr>
          <w:rFonts w:ascii="TH SarabunPSK" w:hAnsi="TH SarabunPSK" w:cs="TH SarabunPSK" w:hint="cs"/>
          <w:color w:val="000000" w:themeColor="text1"/>
          <w:sz w:val="32"/>
          <w:szCs w:val="32"/>
          <w:cs/>
        </w:rPr>
        <w:tab/>
      </w:r>
      <w:r w:rsidRPr="00575741">
        <w:rPr>
          <w:rFonts w:ascii="TH SarabunPSK" w:hAnsi="TH SarabunPSK" w:cs="TH SarabunPSK" w:hint="cs"/>
          <w:color w:val="000000" w:themeColor="text1"/>
          <w:sz w:val="32"/>
          <w:szCs w:val="32"/>
          <w:cs/>
        </w:rPr>
        <w:tab/>
      </w:r>
      <w:r w:rsidRPr="00575741">
        <w:rPr>
          <w:rFonts w:ascii="TH SarabunPSK" w:hAnsi="TH SarabunPSK" w:cs="TH SarabunPSK" w:hint="cs"/>
          <w:color w:val="000000" w:themeColor="text1"/>
          <w:sz w:val="32"/>
          <w:szCs w:val="32"/>
          <w:cs/>
        </w:rPr>
        <w:tab/>
      </w:r>
      <w:r w:rsidRPr="00575741">
        <w:rPr>
          <w:rFonts w:ascii="TH SarabunPSK" w:hAnsi="TH SarabunPSK" w:cs="TH SarabunPSK"/>
          <w:color w:val="000000" w:themeColor="text1"/>
          <w:sz w:val="32"/>
          <w:szCs w:val="32"/>
        </w:rPr>
        <w:t>1</w:t>
      </w:r>
      <w:r w:rsidRPr="00575741">
        <w:rPr>
          <w:rFonts w:ascii="TH SarabunPSK" w:hAnsi="TH SarabunPSK" w:cs="TH SarabunPSK"/>
          <w:color w:val="000000" w:themeColor="text1"/>
          <w:sz w:val="32"/>
          <w:szCs w:val="32"/>
          <w:cs/>
        </w:rPr>
        <w:t>.</w:t>
      </w:r>
      <w:r w:rsidRPr="00575741">
        <w:rPr>
          <w:rFonts w:ascii="TH SarabunPSK" w:hAnsi="TH SarabunPSK" w:cs="TH SarabunPSK"/>
          <w:color w:val="000000" w:themeColor="text1"/>
          <w:sz w:val="32"/>
          <w:szCs w:val="32"/>
        </w:rPr>
        <w:t xml:space="preserve">2 </w:t>
      </w:r>
      <w:r w:rsidRPr="00575741">
        <w:rPr>
          <w:rFonts w:ascii="TH SarabunPSK" w:hAnsi="TH SarabunPSK" w:cs="TH SarabunPSK" w:hint="cs"/>
          <w:color w:val="000000" w:themeColor="text1"/>
          <w:sz w:val="32"/>
          <w:szCs w:val="32"/>
          <w:cs/>
        </w:rPr>
        <w:t xml:space="preserve">การประมวลผลและวิเคราะห์เรื่องร้องทุกข์และรับข้อคิดเห็นไตรมาสที่ </w:t>
      </w:r>
      <w:r w:rsidRPr="00575741">
        <w:rPr>
          <w:rFonts w:ascii="TH SarabunPSK" w:hAnsi="TH SarabunPSK" w:cs="TH SarabunPSK"/>
          <w:color w:val="000000" w:themeColor="text1"/>
          <w:sz w:val="32"/>
          <w:szCs w:val="32"/>
        </w:rPr>
        <w:t xml:space="preserve">2 </w:t>
      </w:r>
      <w:r w:rsidRPr="00575741">
        <w:rPr>
          <w:rFonts w:ascii="TH SarabunPSK" w:hAnsi="TH SarabunPSK" w:cs="TH SarabunPSK" w:hint="cs"/>
          <w:color w:val="000000" w:themeColor="text1"/>
          <w:sz w:val="32"/>
          <w:szCs w:val="32"/>
          <w:cs/>
        </w:rPr>
        <w:t xml:space="preserve">ของปีงบประมาณ พ.ศ. </w:t>
      </w:r>
      <w:r w:rsidRPr="00575741">
        <w:rPr>
          <w:rFonts w:ascii="TH SarabunPSK" w:hAnsi="TH SarabunPSK" w:cs="TH SarabunPSK"/>
          <w:color w:val="000000" w:themeColor="text1"/>
          <w:sz w:val="32"/>
          <w:szCs w:val="32"/>
        </w:rPr>
        <w:t xml:space="preserve">2564 </w:t>
      </w:r>
      <w:r w:rsidRPr="00575741">
        <w:rPr>
          <w:rFonts w:ascii="TH SarabunPSK" w:hAnsi="TH SarabunPSK" w:cs="TH SarabunPSK" w:hint="cs"/>
          <w:color w:val="000000" w:themeColor="text1"/>
          <w:sz w:val="32"/>
          <w:szCs w:val="32"/>
          <w:cs/>
        </w:rPr>
        <w:t xml:space="preserve">สรุปได้ ดังนี้  </w:t>
      </w:r>
    </w:p>
    <w:p w14:paraId="40528F53" w14:textId="77777777" w:rsidR="001F077A" w:rsidRPr="00575741" w:rsidRDefault="001F077A"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hint="cs"/>
          <w:color w:val="000000" w:themeColor="text1"/>
          <w:sz w:val="32"/>
          <w:szCs w:val="32"/>
          <w:cs/>
        </w:rPr>
        <w:t xml:space="preserve"> </w:t>
      </w:r>
      <w:r w:rsidRPr="00575741">
        <w:rPr>
          <w:rFonts w:ascii="TH SarabunPSK" w:hAnsi="TH SarabunPSK" w:cs="TH SarabunPSK" w:hint="cs"/>
          <w:color w:val="000000" w:themeColor="text1"/>
          <w:sz w:val="32"/>
          <w:szCs w:val="32"/>
          <w:cs/>
        </w:rPr>
        <w:tab/>
      </w:r>
      <w:r w:rsidRPr="00575741">
        <w:rPr>
          <w:rFonts w:ascii="TH SarabunPSK" w:hAnsi="TH SarabunPSK" w:cs="TH SarabunPSK" w:hint="cs"/>
          <w:color w:val="000000" w:themeColor="text1"/>
          <w:sz w:val="32"/>
          <w:szCs w:val="32"/>
          <w:cs/>
        </w:rPr>
        <w:tab/>
      </w:r>
      <w:r w:rsidRPr="00575741">
        <w:rPr>
          <w:rFonts w:ascii="TH SarabunPSK" w:hAnsi="TH SarabunPSK" w:cs="TH SarabunPSK" w:hint="cs"/>
          <w:color w:val="000000" w:themeColor="text1"/>
          <w:sz w:val="32"/>
          <w:szCs w:val="32"/>
          <w:cs/>
        </w:rPr>
        <w:tab/>
      </w:r>
      <w:r w:rsidRPr="00575741">
        <w:rPr>
          <w:rFonts w:ascii="TH SarabunPSK" w:hAnsi="TH SarabunPSK" w:cs="TH SarabunPSK" w:hint="cs"/>
          <w:color w:val="000000" w:themeColor="text1"/>
          <w:sz w:val="32"/>
          <w:szCs w:val="32"/>
          <w:cs/>
        </w:rPr>
        <w:tab/>
      </w:r>
      <w:r w:rsidRPr="00575741">
        <w:rPr>
          <w:rFonts w:ascii="TH SarabunPSK" w:hAnsi="TH SarabunPSK" w:cs="TH SarabunPSK"/>
          <w:color w:val="000000" w:themeColor="text1"/>
          <w:sz w:val="32"/>
          <w:szCs w:val="32"/>
        </w:rPr>
        <w:t>1</w:t>
      </w:r>
      <w:r w:rsidRPr="00575741">
        <w:rPr>
          <w:rFonts w:ascii="TH SarabunPSK" w:hAnsi="TH SarabunPSK" w:cs="TH SarabunPSK"/>
          <w:color w:val="000000" w:themeColor="text1"/>
          <w:sz w:val="32"/>
          <w:szCs w:val="32"/>
          <w:cs/>
        </w:rPr>
        <w:t>.</w:t>
      </w:r>
      <w:r w:rsidRPr="00575741">
        <w:rPr>
          <w:rFonts w:ascii="TH SarabunPSK" w:hAnsi="TH SarabunPSK" w:cs="TH SarabunPSK"/>
          <w:color w:val="000000" w:themeColor="text1"/>
          <w:sz w:val="32"/>
          <w:szCs w:val="32"/>
        </w:rPr>
        <w:t>2</w:t>
      </w:r>
      <w:r w:rsidRPr="00575741">
        <w:rPr>
          <w:rFonts w:ascii="TH SarabunPSK" w:hAnsi="TH SarabunPSK" w:cs="TH SarabunPSK"/>
          <w:color w:val="000000" w:themeColor="text1"/>
          <w:sz w:val="32"/>
          <w:szCs w:val="32"/>
          <w:cs/>
        </w:rPr>
        <w:t>.</w:t>
      </w:r>
      <w:r w:rsidRPr="00575741">
        <w:rPr>
          <w:rFonts w:ascii="TH SarabunPSK" w:hAnsi="TH SarabunPSK" w:cs="TH SarabunPSK"/>
          <w:color w:val="000000" w:themeColor="text1"/>
          <w:sz w:val="32"/>
          <w:szCs w:val="32"/>
        </w:rPr>
        <w:t>1</w:t>
      </w:r>
      <w:r w:rsidRPr="00575741">
        <w:rPr>
          <w:rFonts w:ascii="TH SarabunPSK" w:hAnsi="TH SarabunPSK" w:cs="TH SarabunPSK" w:hint="cs"/>
          <w:color w:val="000000" w:themeColor="text1"/>
          <w:sz w:val="32"/>
          <w:szCs w:val="32"/>
          <w:cs/>
        </w:rPr>
        <w:t xml:space="preserve"> สถิติการใช้บริการจำแนกตามช่องทางการร้องทุกข์โดยเปรียบเทียบกับปีที่ผ่านมาในช่วงไตรมาสเดียวกัน พบว่า ประชาชนยื่นเรื่องร้องทุกข์เพิ่มขึ้นในหลายช่องทาง คิดเป็นร้อยละ </w:t>
      </w:r>
      <w:r w:rsidRPr="00575741">
        <w:rPr>
          <w:rFonts w:ascii="TH SarabunPSK" w:hAnsi="TH SarabunPSK" w:cs="TH SarabunPSK"/>
          <w:color w:val="000000" w:themeColor="text1"/>
          <w:sz w:val="32"/>
          <w:szCs w:val="32"/>
        </w:rPr>
        <w:t>60</w:t>
      </w:r>
      <w:r w:rsidRPr="00575741">
        <w:rPr>
          <w:rFonts w:ascii="TH SarabunPSK" w:hAnsi="TH SarabunPSK" w:cs="TH SarabunPSK"/>
          <w:color w:val="000000" w:themeColor="text1"/>
          <w:sz w:val="32"/>
          <w:szCs w:val="32"/>
          <w:cs/>
        </w:rPr>
        <w:t>.</w:t>
      </w:r>
      <w:r w:rsidRPr="00575741">
        <w:rPr>
          <w:rFonts w:ascii="TH SarabunPSK" w:hAnsi="TH SarabunPSK" w:cs="TH SarabunPSK"/>
          <w:color w:val="000000" w:themeColor="text1"/>
          <w:sz w:val="32"/>
          <w:szCs w:val="32"/>
        </w:rPr>
        <w:t xml:space="preserve">01 </w:t>
      </w:r>
      <w:r w:rsidRPr="00575741">
        <w:rPr>
          <w:rFonts w:ascii="TH SarabunPSK" w:hAnsi="TH SarabunPSK" w:cs="TH SarabunPSK" w:hint="cs"/>
          <w:color w:val="000000" w:themeColor="text1"/>
          <w:sz w:val="32"/>
          <w:szCs w:val="32"/>
          <w:cs/>
        </w:rPr>
        <w:t xml:space="preserve">เนื่องจากประชาชนมีข้อสงสัยเกี่ยวกับหลักเกณฑ์ คุณสมบัติ และการลงทะเบียนโครงการตามมาตรการช่วยเหลือเยียวยาประชาชนที่ได้รับผลกระทบจากการแพร่ระบาดของโรคติดเชื้อไวรัสโคโรนา </w:t>
      </w:r>
      <w:r w:rsidRPr="00575741">
        <w:rPr>
          <w:rFonts w:ascii="TH SarabunPSK" w:hAnsi="TH SarabunPSK" w:cs="TH SarabunPSK"/>
          <w:color w:val="000000" w:themeColor="text1"/>
          <w:sz w:val="32"/>
          <w:szCs w:val="32"/>
        </w:rPr>
        <w:t xml:space="preserve">2019 </w:t>
      </w:r>
      <w:r w:rsidRPr="00575741">
        <w:rPr>
          <w:rFonts w:ascii="TH SarabunPSK" w:hAnsi="TH SarabunPSK" w:cs="TH SarabunPSK"/>
          <w:color w:val="000000" w:themeColor="text1"/>
          <w:sz w:val="32"/>
          <w:szCs w:val="32"/>
          <w:cs/>
        </w:rPr>
        <w:t>(</w:t>
      </w:r>
      <w:r w:rsidRPr="00575741">
        <w:rPr>
          <w:rFonts w:ascii="TH SarabunPSK" w:hAnsi="TH SarabunPSK" w:cs="TH SarabunPSK" w:hint="cs"/>
          <w:color w:val="000000" w:themeColor="text1"/>
          <w:sz w:val="32"/>
          <w:szCs w:val="32"/>
          <w:cs/>
        </w:rPr>
        <w:t>โควิด</w:t>
      </w:r>
      <w:r w:rsidRPr="00575741">
        <w:rPr>
          <w:rFonts w:ascii="TH SarabunPSK" w:hAnsi="TH SarabunPSK" w:cs="TH SarabunPSK"/>
          <w:color w:val="000000" w:themeColor="text1"/>
          <w:sz w:val="32"/>
          <w:szCs w:val="32"/>
          <w:cs/>
        </w:rPr>
        <w:t>-</w:t>
      </w:r>
      <w:r w:rsidRPr="00575741">
        <w:rPr>
          <w:rFonts w:ascii="TH SarabunPSK" w:hAnsi="TH SarabunPSK" w:cs="TH SarabunPSK"/>
          <w:color w:val="000000" w:themeColor="text1"/>
          <w:sz w:val="32"/>
          <w:szCs w:val="32"/>
        </w:rPr>
        <w:t>19</w:t>
      </w:r>
      <w:r w:rsidRPr="00575741">
        <w:rPr>
          <w:rFonts w:ascii="TH SarabunPSK" w:hAnsi="TH SarabunPSK" w:cs="TH SarabunPSK"/>
          <w:color w:val="000000" w:themeColor="text1"/>
          <w:sz w:val="32"/>
          <w:szCs w:val="32"/>
          <w:cs/>
        </w:rPr>
        <w:t xml:space="preserve">) </w:t>
      </w:r>
      <w:r w:rsidRPr="00575741">
        <w:rPr>
          <w:rFonts w:ascii="TH SarabunPSK" w:hAnsi="TH SarabunPSK" w:cs="TH SarabunPSK" w:hint="cs"/>
          <w:color w:val="000000" w:themeColor="text1"/>
          <w:sz w:val="32"/>
          <w:szCs w:val="32"/>
          <w:cs/>
        </w:rPr>
        <w:t xml:space="preserve">โดยช่องทางที่ประชาชนนิยมใช้มากที่สุด ได้แก่ สายด่วนของรัฐบาล </w:t>
      </w:r>
      <w:r w:rsidRPr="00575741">
        <w:rPr>
          <w:rFonts w:ascii="TH SarabunPSK" w:hAnsi="TH SarabunPSK" w:cs="TH SarabunPSK"/>
          <w:color w:val="000000" w:themeColor="text1"/>
          <w:sz w:val="32"/>
          <w:szCs w:val="32"/>
        </w:rPr>
        <w:t>1111</w:t>
      </w:r>
      <w:r w:rsidRPr="00575741">
        <w:rPr>
          <w:rFonts w:ascii="TH SarabunPSK" w:hAnsi="TH SarabunPSK" w:cs="TH SarabunPSK" w:hint="cs"/>
          <w:color w:val="000000" w:themeColor="text1"/>
          <w:sz w:val="32"/>
          <w:szCs w:val="32"/>
          <w:cs/>
        </w:rPr>
        <w:t xml:space="preserve"> ที่เพิ่มขึ้นถึงร้อยละ </w:t>
      </w:r>
      <w:r w:rsidRPr="00575741">
        <w:rPr>
          <w:rFonts w:ascii="TH SarabunPSK" w:hAnsi="TH SarabunPSK" w:cs="TH SarabunPSK"/>
          <w:color w:val="000000" w:themeColor="text1"/>
          <w:sz w:val="32"/>
          <w:szCs w:val="32"/>
        </w:rPr>
        <w:t>56</w:t>
      </w:r>
      <w:r w:rsidRPr="00575741">
        <w:rPr>
          <w:rFonts w:ascii="TH SarabunPSK" w:hAnsi="TH SarabunPSK" w:cs="TH SarabunPSK"/>
          <w:color w:val="000000" w:themeColor="text1"/>
          <w:sz w:val="32"/>
          <w:szCs w:val="32"/>
          <w:cs/>
        </w:rPr>
        <w:t>.</w:t>
      </w:r>
      <w:r w:rsidRPr="00575741">
        <w:rPr>
          <w:rFonts w:ascii="TH SarabunPSK" w:hAnsi="TH SarabunPSK" w:cs="TH SarabunPSK"/>
          <w:color w:val="000000" w:themeColor="text1"/>
          <w:sz w:val="32"/>
          <w:szCs w:val="32"/>
        </w:rPr>
        <w:t xml:space="preserve">40 </w:t>
      </w:r>
      <w:r w:rsidRPr="00575741">
        <w:rPr>
          <w:rFonts w:ascii="TH SarabunPSK" w:hAnsi="TH SarabunPSK" w:cs="TH SarabunPSK" w:hint="cs"/>
          <w:color w:val="000000" w:themeColor="text1"/>
          <w:sz w:val="32"/>
          <w:szCs w:val="32"/>
          <w:cs/>
        </w:rPr>
        <w:t xml:space="preserve">เมื่อเปรียบเทียบกับช่องทางอื่น ๆ ในช่วงเวลาเดียวกันในไตรมาสที่ </w:t>
      </w:r>
      <w:r w:rsidRPr="00575741">
        <w:rPr>
          <w:rFonts w:ascii="TH SarabunPSK" w:hAnsi="TH SarabunPSK" w:cs="TH SarabunPSK"/>
          <w:color w:val="000000" w:themeColor="text1"/>
          <w:sz w:val="32"/>
          <w:szCs w:val="32"/>
        </w:rPr>
        <w:t xml:space="preserve">2 </w:t>
      </w:r>
      <w:r w:rsidRPr="00575741">
        <w:rPr>
          <w:rFonts w:ascii="TH SarabunPSK" w:hAnsi="TH SarabunPSK" w:cs="TH SarabunPSK" w:hint="cs"/>
          <w:color w:val="000000" w:themeColor="text1"/>
          <w:sz w:val="32"/>
          <w:szCs w:val="32"/>
          <w:cs/>
        </w:rPr>
        <w:t xml:space="preserve">ของปีงบประมาณ พ.ศ. </w:t>
      </w:r>
      <w:r w:rsidRPr="00575741">
        <w:rPr>
          <w:rFonts w:ascii="TH SarabunPSK" w:hAnsi="TH SarabunPSK" w:cs="TH SarabunPSK"/>
          <w:color w:val="000000" w:themeColor="text1"/>
          <w:sz w:val="32"/>
          <w:szCs w:val="32"/>
        </w:rPr>
        <w:t xml:space="preserve">2563 </w:t>
      </w:r>
      <w:r w:rsidRPr="00575741">
        <w:rPr>
          <w:rFonts w:ascii="TH SarabunPSK" w:hAnsi="TH SarabunPSK" w:cs="TH SarabunPSK" w:hint="cs"/>
          <w:color w:val="000000" w:themeColor="text1"/>
          <w:sz w:val="32"/>
          <w:szCs w:val="32"/>
          <w:cs/>
        </w:rPr>
        <w:t xml:space="preserve">ซึ่งสะท้อนให้เห็นว่า ประชาชนเลือกใช้ช่องทางที่ง่าย สะดวกและรวดเร็ว ตามวิถีชีวิตแบบ </w:t>
      </w:r>
      <w:r w:rsidRPr="00575741">
        <w:rPr>
          <w:rFonts w:ascii="TH SarabunPSK" w:hAnsi="TH SarabunPSK" w:cs="TH SarabunPSK"/>
          <w:color w:val="000000" w:themeColor="text1"/>
          <w:sz w:val="32"/>
          <w:szCs w:val="32"/>
        </w:rPr>
        <w:t xml:space="preserve">New Normal </w:t>
      </w:r>
      <w:r w:rsidRPr="00575741">
        <w:rPr>
          <w:rFonts w:ascii="TH SarabunPSK" w:hAnsi="TH SarabunPSK" w:cs="TH SarabunPSK" w:hint="cs"/>
          <w:color w:val="000000" w:themeColor="text1"/>
          <w:sz w:val="32"/>
          <w:szCs w:val="32"/>
          <w:cs/>
        </w:rPr>
        <w:t xml:space="preserve">ซึ่งสอดคล้องกับประเด็นเรื่องที่ประชาชนร้องเรียน </w:t>
      </w:r>
      <w:r w:rsidRPr="00575741">
        <w:rPr>
          <w:rFonts w:ascii="TH SarabunPSK" w:hAnsi="TH SarabunPSK" w:cs="TH SarabunPSK" w:hint="cs"/>
          <w:color w:val="000000" w:themeColor="text1"/>
          <w:sz w:val="32"/>
          <w:szCs w:val="32"/>
          <w:cs/>
        </w:rPr>
        <w:lastRenderedPageBreak/>
        <w:t xml:space="preserve">เช่น การให้บริการโทรศัพท์ของหน่วยงานที่ไม่มีผู้รับสายและมีระยะเวลารอคอยสายนาน จึงจำเป็นที่หน่วยงานของรัฐต้องให้ความสำคัญกับการพัฒนาปรับปรุงการให้บริการทั้งด้านข้อมูลข่าวสาร และด้านบุคลากรผู้ให้บริการ ตลอดจนการพัฒนาเทคโนโลยีดิจิทัล ให้สามารถตอบสนองความต้องการและความคาดหวังของประชาชนได้อย่างทันท่วงที   </w:t>
      </w:r>
    </w:p>
    <w:p w14:paraId="3A513832" w14:textId="5CB16D4C" w:rsidR="001F077A" w:rsidRPr="00575741" w:rsidRDefault="001F077A"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hint="cs"/>
          <w:color w:val="000000" w:themeColor="text1"/>
          <w:sz w:val="32"/>
          <w:szCs w:val="32"/>
          <w:cs/>
        </w:rPr>
        <w:t xml:space="preserve"> </w:t>
      </w:r>
      <w:r w:rsidRPr="00575741">
        <w:rPr>
          <w:rFonts w:ascii="TH SarabunPSK" w:hAnsi="TH SarabunPSK" w:cs="TH SarabunPSK" w:hint="cs"/>
          <w:color w:val="000000" w:themeColor="text1"/>
          <w:sz w:val="32"/>
          <w:szCs w:val="32"/>
          <w:cs/>
        </w:rPr>
        <w:tab/>
      </w:r>
      <w:r w:rsidRPr="00575741">
        <w:rPr>
          <w:rFonts w:ascii="TH SarabunPSK" w:hAnsi="TH SarabunPSK" w:cs="TH SarabunPSK" w:hint="cs"/>
          <w:color w:val="000000" w:themeColor="text1"/>
          <w:sz w:val="32"/>
          <w:szCs w:val="32"/>
          <w:cs/>
        </w:rPr>
        <w:tab/>
      </w:r>
      <w:r w:rsidRPr="00575741">
        <w:rPr>
          <w:rFonts w:ascii="TH SarabunPSK" w:hAnsi="TH SarabunPSK" w:cs="TH SarabunPSK" w:hint="cs"/>
          <w:color w:val="000000" w:themeColor="text1"/>
          <w:sz w:val="32"/>
          <w:szCs w:val="32"/>
          <w:cs/>
        </w:rPr>
        <w:tab/>
        <w:t xml:space="preserve"> </w:t>
      </w:r>
      <w:r w:rsidRPr="00575741">
        <w:rPr>
          <w:rFonts w:ascii="TH SarabunPSK" w:hAnsi="TH SarabunPSK" w:cs="TH SarabunPSK" w:hint="cs"/>
          <w:color w:val="000000" w:themeColor="text1"/>
          <w:sz w:val="32"/>
          <w:szCs w:val="32"/>
          <w:cs/>
        </w:rPr>
        <w:tab/>
      </w:r>
      <w:r w:rsidRPr="00575741">
        <w:rPr>
          <w:rFonts w:ascii="TH SarabunPSK" w:hAnsi="TH SarabunPSK" w:cs="TH SarabunPSK"/>
          <w:color w:val="000000" w:themeColor="text1"/>
          <w:sz w:val="32"/>
          <w:szCs w:val="32"/>
        </w:rPr>
        <w:t>1</w:t>
      </w:r>
      <w:r w:rsidRPr="00575741">
        <w:rPr>
          <w:rFonts w:ascii="TH SarabunPSK" w:hAnsi="TH SarabunPSK" w:cs="TH SarabunPSK"/>
          <w:color w:val="000000" w:themeColor="text1"/>
          <w:sz w:val="32"/>
          <w:szCs w:val="32"/>
          <w:cs/>
        </w:rPr>
        <w:t>.</w:t>
      </w:r>
      <w:r w:rsidRPr="00575741">
        <w:rPr>
          <w:rFonts w:ascii="TH SarabunPSK" w:hAnsi="TH SarabunPSK" w:cs="TH SarabunPSK"/>
          <w:color w:val="000000" w:themeColor="text1"/>
          <w:sz w:val="32"/>
          <w:szCs w:val="32"/>
        </w:rPr>
        <w:t>2</w:t>
      </w:r>
      <w:r w:rsidRPr="00575741">
        <w:rPr>
          <w:rFonts w:ascii="TH SarabunPSK" w:hAnsi="TH SarabunPSK" w:cs="TH SarabunPSK"/>
          <w:color w:val="000000" w:themeColor="text1"/>
          <w:sz w:val="32"/>
          <w:szCs w:val="32"/>
          <w:cs/>
        </w:rPr>
        <w:t>.</w:t>
      </w:r>
      <w:r w:rsidRPr="00575741">
        <w:rPr>
          <w:rFonts w:ascii="TH SarabunPSK" w:hAnsi="TH SarabunPSK" w:cs="TH SarabunPSK"/>
          <w:color w:val="000000" w:themeColor="text1"/>
          <w:sz w:val="32"/>
          <w:szCs w:val="32"/>
        </w:rPr>
        <w:t xml:space="preserve">2 </w:t>
      </w:r>
      <w:r w:rsidRPr="00575741">
        <w:rPr>
          <w:rFonts w:ascii="TH SarabunPSK" w:hAnsi="TH SarabunPSK" w:cs="TH SarabunPSK" w:hint="cs"/>
          <w:color w:val="000000" w:themeColor="text1"/>
          <w:sz w:val="32"/>
          <w:szCs w:val="32"/>
          <w:cs/>
        </w:rPr>
        <w:t xml:space="preserve">ประเด็นเรื่องร้องทุกข์ที่ประชาชนยื่นเรื่องมากที่สุด </w:t>
      </w:r>
      <w:r w:rsidRPr="00575741">
        <w:rPr>
          <w:rFonts w:ascii="TH SarabunPSK" w:hAnsi="TH SarabunPSK" w:cs="TH SarabunPSK"/>
          <w:color w:val="000000" w:themeColor="text1"/>
          <w:sz w:val="32"/>
          <w:szCs w:val="32"/>
        </w:rPr>
        <w:t xml:space="preserve">10 </w:t>
      </w:r>
      <w:r w:rsidRPr="00575741">
        <w:rPr>
          <w:rFonts w:ascii="TH SarabunPSK" w:hAnsi="TH SarabunPSK" w:cs="TH SarabunPSK" w:hint="cs"/>
          <w:color w:val="000000" w:themeColor="text1"/>
          <w:sz w:val="32"/>
          <w:szCs w:val="32"/>
          <w:cs/>
        </w:rPr>
        <w:t xml:space="preserve">ลำดับแรก ได้แก่ </w:t>
      </w:r>
      <w:r w:rsidR="009C327C">
        <w:rPr>
          <w:rFonts w:ascii="TH SarabunPSK" w:hAnsi="TH SarabunPSK" w:cs="TH SarabunPSK" w:hint="cs"/>
          <w:color w:val="000000" w:themeColor="text1"/>
          <w:sz w:val="32"/>
          <w:szCs w:val="32"/>
          <w:cs/>
        </w:rPr>
        <w:t xml:space="preserve">             </w:t>
      </w:r>
      <w:r w:rsidRPr="00575741">
        <w:rPr>
          <w:rFonts w:ascii="TH SarabunPSK" w:hAnsi="TH SarabunPSK" w:cs="TH SarabunPSK"/>
          <w:color w:val="000000" w:themeColor="text1"/>
          <w:sz w:val="32"/>
          <w:szCs w:val="32"/>
          <w:cs/>
        </w:rPr>
        <w:t>(</w:t>
      </w:r>
      <w:r w:rsidRPr="00575741">
        <w:rPr>
          <w:rFonts w:ascii="TH SarabunPSK" w:hAnsi="TH SarabunPSK" w:cs="TH SarabunPSK"/>
          <w:color w:val="000000" w:themeColor="text1"/>
          <w:sz w:val="32"/>
          <w:szCs w:val="32"/>
        </w:rPr>
        <w:t>1</w:t>
      </w:r>
      <w:r w:rsidRPr="00575741">
        <w:rPr>
          <w:rFonts w:ascii="TH SarabunPSK" w:hAnsi="TH SarabunPSK" w:cs="TH SarabunPSK"/>
          <w:color w:val="000000" w:themeColor="text1"/>
          <w:sz w:val="32"/>
          <w:szCs w:val="32"/>
          <w:cs/>
        </w:rPr>
        <w:t xml:space="preserve">) </w:t>
      </w:r>
      <w:r w:rsidRPr="00575741">
        <w:rPr>
          <w:rFonts w:ascii="TH SarabunPSK" w:hAnsi="TH SarabunPSK" w:cs="TH SarabunPSK" w:hint="cs"/>
          <w:color w:val="000000" w:themeColor="text1"/>
          <w:sz w:val="32"/>
          <w:szCs w:val="32"/>
          <w:cs/>
        </w:rPr>
        <w:t xml:space="preserve">การเสนอความคิดเห็นเกี่ยวกับนโยบายและโครงการของรัฐ </w:t>
      </w:r>
      <w:r w:rsidRPr="00575741">
        <w:rPr>
          <w:rFonts w:ascii="TH SarabunPSK" w:hAnsi="TH SarabunPSK" w:cs="TH SarabunPSK"/>
          <w:color w:val="000000" w:themeColor="text1"/>
          <w:sz w:val="32"/>
          <w:szCs w:val="32"/>
          <w:cs/>
        </w:rPr>
        <w:t>(</w:t>
      </w:r>
      <w:r w:rsidRPr="00575741">
        <w:rPr>
          <w:rFonts w:ascii="TH SarabunPSK" w:hAnsi="TH SarabunPSK" w:cs="TH SarabunPSK"/>
          <w:color w:val="000000" w:themeColor="text1"/>
          <w:sz w:val="32"/>
          <w:szCs w:val="32"/>
        </w:rPr>
        <w:t>2</w:t>
      </w:r>
      <w:r w:rsidRPr="00575741">
        <w:rPr>
          <w:rFonts w:ascii="TH SarabunPSK" w:hAnsi="TH SarabunPSK" w:cs="TH SarabunPSK"/>
          <w:color w:val="000000" w:themeColor="text1"/>
          <w:sz w:val="32"/>
          <w:szCs w:val="32"/>
          <w:cs/>
        </w:rPr>
        <w:t xml:space="preserve">) </w:t>
      </w:r>
      <w:r w:rsidRPr="00575741">
        <w:rPr>
          <w:rFonts w:ascii="TH SarabunPSK" w:hAnsi="TH SarabunPSK" w:cs="TH SarabunPSK" w:hint="cs"/>
          <w:color w:val="000000" w:themeColor="text1"/>
          <w:sz w:val="32"/>
          <w:szCs w:val="32"/>
          <w:cs/>
        </w:rPr>
        <w:t xml:space="preserve">การรักษาพยาบาล </w:t>
      </w:r>
      <w:r w:rsidRPr="00575741">
        <w:rPr>
          <w:rFonts w:ascii="TH SarabunPSK" w:hAnsi="TH SarabunPSK" w:cs="TH SarabunPSK"/>
          <w:color w:val="000000" w:themeColor="text1"/>
          <w:sz w:val="32"/>
          <w:szCs w:val="32"/>
          <w:cs/>
        </w:rPr>
        <w:t>(</w:t>
      </w:r>
      <w:r w:rsidRPr="00575741">
        <w:rPr>
          <w:rFonts w:ascii="TH SarabunPSK" w:hAnsi="TH SarabunPSK" w:cs="TH SarabunPSK"/>
          <w:color w:val="000000" w:themeColor="text1"/>
          <w:sz w:val="32"/>
          <w:szCs w:val="32"/>
        </w:rPr>
        <w:t>3</w:t>
      </w:r>
      <w:r w:rsidRPr="00575741">
        <w:rPr>
          <w:rFonts w:ascii="TH SarabunPSK" w:hAnsi="TH SarabunPSK" w:cs="TH SarabunPSK"/>
          <w:color w:val="000000" w:themeColor="text1"/>
          <w:sz w:val="32"/>
          <w:szCs w:val="32"/>
          <w:cs/>
        </w:rPr>
        <w:t xml:space="preserve">) </w:t>
      </w:r>
      <w:r w:rsidRPr="00575741">
        <w:rPr>
          <w:rFonts w:ascii="TH SarabunPSK" w:hAnsi="TH SarabunPSK" w:cs="TH SarabunPSK" w:hint="cs"/>
          <w:color w:val="000000" w:themeColor="text1"/>
          <w:sz w:val="32"/>
          <w:szCs w:val="32"/>
          <w:cs/>
        </w:rPr>
        <w:t xml:space="preserve">ค่าครองชีพ </w:t>
      </w:r>
      <w:r w:rsidRPr="00575741">
        <w:rPr>
          <w:rFonts w:ascii="TH SarabunPSK" w:hAnsi="TH SarabunPSK" w:cs="TH SarabunPSK"/>
          <w:color w:val="000000" w:themeColor="text1"/>
          <w:sz w:val="32"/>
          <w:szCs w:val="32"/>
          <w:cs/>
        </w:rPr>
        <w:t>(</w:t>
      </w:r>
      <w:r w:rsidRPr="00575741">
        <w:rPr>
          <w:rFonts w:ascii="TH SarabunPSK" w:hAnsi="TH SarabunPSK" w:cs="TH SarabunPSK"/>
          <w:color w:val="000000" w:themeColor="text1"/>
          <w:sz w:val="32"/>
          <w:szCs w:val="32"/>
        </w:rPr>
        <w:t>4</w:t>
      </w:r>
      <w:r w:rsidRPr="00575741">
        <w:rPr>
          <w:rFonts w:ascii="TH SarabunPSK" w:hAnsi="TH SarabunPSK" w:cs="TH SarabunPSK"/>
          <w:color w:val="000000" w:themeColor="text1"/>
          <w:sz w:val="32"/>
          <w:szCs w:val="32"/>
          <w:cs/>
        </w:rPr>
        <w:t xml:space="preserve">) </w:t>
      </w:r>
      <w:r w:rsidRPr="00575741">
        <w:rPr>
          <w:rFonts w:ascii="TH SarabunPSK" w:hAnsi="TH SarabunPSK" w:cs="TH SarabunPSK" w:hint="cs"/>
          <w:color w:val="000000" w:themeColor="text1"/>
          <w:sz w:val="32"/>
          <w:szCs w:val="32"/>
          <w:cs/>
        </w:rPr>
        <w:t xml:space="preserve">เสียงรบกวน/สั่นสะเทือน </w:t>
      </w:r>
      <w:r w:rsidRPr="00575741">
        <w:rPr>
          <w:rFonts w:ascii="TH SarabunPSK" w:hAnsi="TH SarabunPSK" w:cs="TH SarabunPSK"/>
          <w:color w:val="000000" w:themeColor="text1"/>
          <w:sz w:val="32"/>
          <w:szCs w:val="32"/>
          <w:cs/>
        </w:rPr>
        <w:t>(</w:t>
      </w:r>
      <w:r w:rsidRPr="00575741">
        <w:rPr>
          <w:rFonts w:ascii="TH SarabunPSK" w:hAnsi="TH SarabunPSK" w:cs="TH SarabunPSK"/>
          <w:color w:val="000000" w:themeColor="text1"/>
          <w:sz w:val="32"/>
          <w:szCs w:val="32"/>
        </w:rPr>
        <w:t>5</w:t>
      </w:r>
      <w:r w:rsidRPr="00575741">
        <w:rPr>
          <w:rFonts w:ascii="TH SarabunPSK" w:hAnsi="TH SarabunPSK" w:cs="TH SarabunPSK"/>
          <w:color w:val="000000" w:themeColor="text1"/>
          <w:sz w:val="32"/>
          <w:szCs w:val="32"/>
          <w:cs/>
        </w:rPr>
        <w:t xml:space="preserve">) </w:t>
      </w:r>
      <w:r w:rsidRPr="00575741">
        <w:rPr>
          <w:rFonts w:ascii="TH SarabunPSK" w:hAnsi="TH SarabunPSK" w:cs="TH SarabunPSK" w:hint="cs"/>
          <w:color w:val="000000" w:themeColor="text1"/>
          <w:sz w:val="32"/>
          <w:szCs w:val="32"/>
          <w:cs/>
        </w:rPr>
        <w:t>บ่อนการพนัน (</w:t>
      </w:r>
      <w:r w:rsidRPr="00575741">
        <w:rPr>
          <w:rFonts w:ascii="TH SarabunPSK" w:hAnsi="TH SarabunPSK" w:cs="TH SarabunPSK"/>
          <w:color w:val="000000" w:themeColor="text1"/>
          <w:sz w:val="32"/>
          <w:szCs w:val="32"/>
        </w:rPr>
        <w:t>6</w:t>
      </w:r>
      <w:r w:rsidRPr="00575741">
        <w:rPr>
          <w:rFonts w:ascii="TH SarabunPSK" w:hAnsi="TH SarabunPSK" w:cs="TH SarabunPSK"/>
          <w:color w:val="000000" w:themeColor="text1"/>
          <w:sz w:val="32"/>
          <w:szCs w:val="32"/>
          <w:cs/>
        </w:rPr>
        <w:t xml:space="preserve">) </w:t>
      </w:r>
      <w:r w:rsidRPr="00575741">
        <w:rPr>
          <w:rFonts w:ascii="TH SarabunPSK" w:hAnsi="TH SarabunPSK" w:cs="TH SarabunPSK" w:hint="cs"/>
          <w:color w:val="000000" w:themeColor="text1"/>
          <w:sz w:val="32"/>
          <w:szCs w:val="32"/>
          <w:cs/>
        </w:rPr>
        <w:t xml:space="preserve">น้ำประปา </w:t>
      </w:r>
      <w:r w:rsidRPr="00575741">
        <w:rPr>
          <w:rFonts w:ascii="TH SarabunPSK" w:hAnsi="TH SarabunPSK" w:cs="TH SarabunPSK"/>
          <w:color w:val="000000" w:themeColor="text1"/>
          <w:sz w:val="32"/>
          <w:szCs w:val="32"/>
          <w:cs/>
        </w:rPr>
        <w:t>(</w:t>
      </w:r>
      <w:r w:rsidRPr="00575741">
        <w:rPr>
          <w:rFonts w:ascii="TH SarabunPSK" w:hAnsi="TH SarabunPSK" w:cs="TH SarabunPSK"/>
          <w:color w:val="000000" w:themeColor="text1"/>
          <w:sz w:val="32"/>
          <w:szCs w:val="32"/>
        </w:rPr>
        <w:t>7</w:t>
      </w:r>
      <w:r w:rsidRPr="00575741">
        <w:rPr>
          <w:rFonts w:ascii="TH SarabunPSK" w:hAnsi="TH SarabunPSK" w:cs="TH SarabunPSK"/>
          <w:color w:val="000000" w:themeColor="text1"/>
          <w:sz w:val="32"/>
          <w:szCs w:val="32"/>
          <w:cs/>
        </w:rPr>
        <w:t xml:space="preserve">) </w:t>
      </w:r>
      <w:r w:rsidRPr="00575741">
        <w:rPr>
          <w:rFonts w:ascii="TH SarabunPSK" w:hAnsi="TH SarabunPSK" w:cs="TH SarabunPSK" w:hint="cs"/>
          <w:color w:val="000000" w:themeColor="text1"/>
          <w:sz w:val="32"/>
          <w:szCs w:val="32"/>
          <w:cs/>
        </w:rPr>
        <w:t xml:space="preserve">โทรศัพท์ </w:t>
      </w:r>
      <w:r w:rsidRPr="00575741">
        <w:rPr>
          <w:rFonts w:ascii="TH SarabunPSK" w:hAnsi="TH SarabunPSK" w:cs="TH SarabunPSK"/>
          <w:color w:val="000000" w:themeColor="text1"/>
          <w:sz w:val="32"/>
          <w:szCs w:val="32"/>
          <w:cs/>
        </w:rPr>
        <w:t>(</w:t>
      </w:r>
      <w:r w:rsidRPr="00575741">
        <w:rPr>
          <w:rFonts w:ascii="TH SarabunPSK" w:hAnsi="TH SarabunPSK" w:cs="TH SarabunPSK"/>
          <w:color w:val="000000" w:themeColor="text1"/>
          <w:sz w:val="32"/>
          <w:szCs w:val="32"/>
        </w:rPr>
        <w:t>8</w:t>
      </w:r>
      <w:r w:rsidRPr="00575741">
        <w:rPr>
          <w:rFonts w:ascii="TH SarabunPSK" w:hAnsi="TH SarabunPSK" w:cs="TH SarabunPSK"/>
          <w:color w:val="000000" w:themeColor="text1"/>
          <w:sz w:val="32"/>
          <w:szCs w:val="32"/>
          <w:cs/>
        </w:rPr>
        <w:t xml:space="preserve">) </w:t>
      </w:r>
      <w:r w:rsidRPr="00575741">
        <w:rPr>
          <w:rFonts w:ascii="TH SarabunPSK" w:hAnsi="TH SarabunPSK" w:cs="TH SarabunPSK" w:hint="cs"/>
          <w:color w:val="000000" w:themeColor="text1"/>
          <w:sz w:val="32"/>
          <w:szCs w:val="32"/>
          <w:cs/>
        </w:rPr>
        <w:t xml:space="preserve">ไฟฟ้า </w:t>
      </w:r>
      <w:r w:rsidRPr="00575741">
        <w:rPr>
          <w:rFonts w:ascii="TH SarabunPSK" w:hAnsi="TH SarabunPSK" w:cs="TH SarabunPSK"/>
          <w:color w:val="000000" w:themeColor="text1"/>
          <w:sz w:val="32"/>
          <w:szCs w:val="32"/>
          <w:cs/>
        </w:rPr>
        <w:t>(</w:t>
      </w:r>
      <w:r w:rsidRPr="00575741">
        <w:rPr>
          <w:rFonts w:ascii="TH SarabunPSK" w:hAnsi="TH SarabunPSK" w:cs="TH SarabunPSK"/>
          <w:color w:val="000000" w:themeColor="text1"/>
          <w:sz w:val="32"/>
          <w:szCs w:val="32"/>
        </w:rPr>
        <w:t>9</w:t>
      </w:r>
      <w:r w:rsidRPr="00575741">
        <w:rPr>
          <w:rFonts w:ascii="TH SarabunPSK" w:hAnsi="TH SarabunPSK" w:cs="TH SarabunPSK"/>
          <w:color w:val="000000" w:themeColor="text1"/>
          <w:sz w:val="32"/>
          <w:szCs w:val="32"/>
          <w:cs/>
        </w:rPr>
        <w:t xml:space="preserve">) </w:t>
      </w:r>
      <w:r w:rsidRPr="00575741">
        <w:rPr>
          <w:rFonts w:ascii="TH SarabunPSK" w:hAnsi="TH SarabunPSK" w:cs="TH SarabunPSK" w:hint="cs"/>
          <w:color w:val="000000" w:themeColor="text1"/>
          <w:sz w:val="32"/>
          <w:szCs w:val="32"/>
          <w:cs/>
        </w:rPr>
        <w:t xml:space="preserve">ยาเสพติด และ </w:t>
      </w:r>
      <w:r w:rsidRPr="00575741">
        <w:rPr>
          <w:rFonts w:ascii="TH SarabunPSK" w:hAnsi="TH SarabunPSK" w:cs="TH SarabunPSK"/>
          <w:color w:val="000000" w:themeColor="text1"/>
          <w:sz w:val="32"/>
          <w:szCs w:val="32"/>
          <w:cs/>
        </w:rPr>
        <w:t>(</w:t>
      </w:r>
      <w:r w:rsidRPr="00575741">
        <w:rPr>
          <w:rFonts w:ascii="TH SarabunPSK" w:hAnsi="TH SarabunPSK" w:cs="TH SarabunPSK"/>
          <w:color w:val="000000" w:themeColor="text1"/>
          <w:sz w:val="32"/>
          <w:szCs w:val="32"/>
        </w:rPr>
        <w:t>10</w:t>
      </w:r>
      <w:r w:rsidRPr="00575741">
        <w:rPr>
          <w:rFonts w:ascii="TH SarabunPSK" w:hAnsi="TH SarabunPSK" w:cs="TH SarabunPSK"/>
          <w:color w:val="000000" w:themeColor="text1"/>
          <w:sz w:val="32"/>
          <w:szCs w:val="32"/>
          <w:cs/>
        </w:rPr>
        <w:t xml:space="preserve">) </w:t>
      </w:r>
      <w:r w:rsidRPr="00575741">
        <w:rPr>
          <w:rFonts w:ascii="TH SarabunPSK" w:hAnsi="TH SarabunPSK" w:cs="TH SarabunPSK" w:hint="cs"/>
          <w:color w:val="000000" w:themeColor="text1"/>
          <w:sz w:val="32"/>
          <w:szCs w:val="32"/>
          <w:cs/>
        </w:rPr>
        <w:t xml:space="preserve">ราคาสินค้าและบริการ ตามลำดับ    </w:t>
      </w:r>
    </w:p>
    <w:p w14:paraId="58E5B639" w14:textId="77777777" w:rsidR="001F077A" w:rsidRPr="00575741" w:rsidRDefault="001F077A"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hint="cs"/>
          <w:color w:val="000000" w:themeColor="text1"/>
          <w:sz w:val="32"/>
          <w:szCs w:val="32"/>
          <w:cs/>
        </w:rPr>
        <w:t xml:space="preserve"> </w:t>
      </w:r>
      <w:r w:rsidRPr="00575741">
        <w:rPr>
          <w:rFonts w:ascii="TH SarabunPSK" w:hAnsi="TH SarabunPSK" w:cs="TH SarabunPSK" w:hint="cs"/>
          <w:color w:val="000000" w:themeColor="text1"/>
          <w:sz w:val="32"/>
          <w:szCs w:val="32"/>
          <w:cs/>
        </w:rPr>
        <w:tab/>
      </w:r>
      <w:r w:rsidRPr="00575741">
        <w:rPr>
          <w:rFonts w:ascii="TH SarabunPSK" w:hAnsi="TH SarabunPSK" w:cs="TH SarabunPSK" w:hint="cs"/>
          <w:color w:val="000000" w:themeColor="text1"/>
          <w:sz w:val="32"/>
          <w:szCs w:val="32"/>
          <w:cs/>
        </w:rPr>
        <w:tab/>
      </w:r>
      <w:r w:rsidRPr="00575741">
        <w:rPr>
          <w:rFonts w:ascii="TH SarabunPSK" w:hAnsi="TH SarabunPSK" w:cs="TH SarabunPSK" w:hint="cs"/>
          <w:color w:val="000000" w:themeColor="text1"/>
          <w:sz w:val="32"/>
          <w:szCs w:val="32"/>
          <w:cs/>
        </w:rPr>
        <w:tab/>
      </w:r>
      <w:r w:rsidRPr="00575741">
        <w:rPr>
          <w:rFonts w:ascii="TH SarabunPSK" w:hAnsi="TH SarabunPSK" w:cs="TH SarabunPSK" w:hint="cs"/>
          <w:color w:val="000000" w:themeColor="text1"/>
          <w:sz w:val="32"/>
          <w:szCs w:val="32"/>
          <w:cs/>
        </w:rPr>
        <w:tab/>
      </w:r>
      <w:r w:rsidRPr="00575741">
        <w:rPr>
          <w:rFonts w:ascii="TH SarabunPSK" w:hAnsi="TH SarabunPSK" w:cs="TH SarabunPSK"/>
          <w:color w:val="000000" w:themeColor="text1"/>
          <w:sz w:val="32"/>
          <w:szCs w:val="32"/>
        </w:rPr>
        <w:t>1</w:t>
      </w:r>
      <w:r w:rsidRPr="00575741">
        <w:rPr>
          <w:rFonts w:ascii="TH SarabunPSK" w:hAnsi="TH SarabunPSK" w:cs="TH SarabunPSK"/>
          <w:color w:val="000000" w:themeColor="text1"/>
          <w:sz w:val="32"/>
          <w:szCs w:val="32"/>
          <w:cs/>
        </w:rPr>
        <w:t>.</w:t>
      </w:r>
      <w:r w:rsidRPr="00575741">
        <w:rPr>
          <w:rFonts w:ascii="TH SarabunPSK" w:hAnsi="TH SarabunPSK" w:cs="TH SarabunPSK"/>
          <w:color w:val="000000" w:themeColor="text1"/>
          <w:sz w:val="32"/>
          <w:szCs w:val="32"/>
        </w:rPr>
        <w:t>2</w:t>
      </w:r>
      <w:r w:rsidRPr="00575741">
        <w:rPr>
          <w:rFonts w:ascii="TH SarabunPSK" w:hAnsi="TH SarabunPSK" w:cs="TH SarabunPSK"/>
          <w:color w:val="000000" w:themeColor="text1"/>
          <w:sz w:val="32"/>
          <w:szCs w:val="32"/>
          <w:cs/>
        </w:rPr>
        <w:t>.</w:t>
      </w:r>
      <w:r w:rsidRPr="00575741">
        <w:rPr>
          <w:rFonts w:ascii="TH SarabunPSK" w:hAnsi="TH SarabunPSK" w:cs="TH SarabunPSK"/>
          <w:color w:val="000000" w:themeColor="text1"/>
          <w:sz w:val="32"/>
          <w:szCs w:val="32"/>
        </w:rPr>
        <w:t xml:space="preserve">3 </w:t>
      </w:r>
      <w:r w:rsidRPr="00575741">
        <w:rPr>
          <w:rFonts w:ascii="TH SarabunPSK" w:hAnsi="TH SarabunPSK" w:cs="TH SarabunPSK" w:hint="cs"/>
          <w:color w:val="000000" w:themeColor="text1"/>
          <w:sz w:val="32"/>
          <w:szCs w:val="32"/>
          <w:cs/>
        </w:rPr>
        <w:t xml:space="preserve">การวิเคราะห์ข้อมูลเรื่องร้องทุกข์ผ่านสายด่วน </w:t>
      </w:r>
      <w:r w:rsidRPr="00575741">
        <w:rPr>
          <w:rFonts w:ascii="TH SarabunPSK" w:hAnsi="TH SarabunPSK" w:cs="TH SarabunPSK"/>
          <w:color w:val="000000" w:themeColor="text1"/>
          <w:sz w:val="32"/>
          <w:szCs w:val="32"/>
        </w:rPr>
        <w:t xml:space="preserve">1111 </w:t>
      </w:r>
      <w:r w:rsidRPr="00575741">
        <w:rPr>
          <w:rFonts w:ascii="TH SarabunPSK" w:hAnsi="TH SarabunPSK" w:cs="TH SarabunPSK" w:hint="cs"/>
          <w:color w:val="000000" w:themeColor="text1"/>
          <w:sz w:val="32"/>
          <w:szCs w:val="32"/>
          <w:cs/>
        </w:rPr>
        <w:t>ในช่วงการแพร่ระบาดของโรคโควิด</w:t>
      </w:r>
      <w:r w:rsidRPr="00575741">
        <w:rPr>
          <w:rFonts w:ascii="TH SarabunPSK" w:hAnsi="TH SarabunPSK" w:cs="TH SarabunPSK"/>
          <w:color w:val="000000" w:themeColor="text1"/>
          <w:sz w:val="32"/>
          <w:szCs w:val="32"/>
          <w:cs/>
        </w:rPr>
        <w:t>-</w:t>
      </w:r>
      <w:r w:rsidRPr="00575741">
        <w:rPr>
          <w:rFonts w:ascii="TH SarabunPSK" w:hAnsi="TH SarabunPSK" w:cs="TH SarabunPSK"/>
          <w:color w:val="000000" w:themeColor="text1"/>
          <w:sz w:val="32"/>
          <w:szCs w:val="32"/>
        </w:rPr>
        <w:t xml:space="preserve">19 </w:t>
      </w:r>
      <w:r w:rsidRPr="00575741">
        <w:rPr>
          <w:rFonts w:ascii="TH SarabunPSK" w:hAnsi="TH SarabunPSK" w:cs="TH SarabunPSK" w:hint="cs"/>
          <w:color w:val="000000" w:themeColor="text1"/>
          <w:sz w:val="32"/>
          <w:szCs w:val="32"/>
          <w:cs/>
        </w:rPr>
        <w:t xml:space="preserve">รวมทั้งสิ้น </w:t>
      </w:r>
      <w:r w:rsidRPr="00575741">
        <w:rPr>
          <w:rFonts w:ascii="TH SarabunPSK" w:hAnsi="TH SarabunPSK" w:cs="TH SarabunPSK"/>
          <w:color w:val="000000" w:themeColor="text1"/>
          <w:sz w:val="32"/>
          <w:szCs w:val="32"/>
        </w:rPr>
        <w:t xml:space="preserve">150,039 </w:t>
      </w:r>
      <w:r w:rsidRPr="00575741">
        <w:rPr>
          <w:rFonts w:ascii="TH SarabunPSK" w:hAnsi="TH SarabunPSK" w:cs="TH SarabunPSK" w:hint="cs"/>
          <w:color w:val="000000" w:themeColor="text1"/>
          <w:sz w:val="32"/>
          <w:szCs w:val="32"/>
          <w:cs/>
        </w:rPr>
        <w:t xml:space="preserve">เรื่อง และสามารถดำเนินการจนได้ข้อยุติ </w:t>
      </w:r>
      <w:r w:rsidRPr="00575741">
        <w:rPr>
          <w:rFonts w:ascii="TH SarabunPSK" w:hAnsi="TH SarabunPSK" w:cs="TH SarabunPSK"/>
          <w:color w:val="000000" w:themeColor="text1"/>
          <w:sz w:val="32"/>
          <w:szCs w:val="32"/>
        </w:rPr>
        <w:t xml:space="preserve">149,765 </w:t>
      </w:r>
      <w:r w:rsidRPr="00575741">
        <w:rPr>
          <w:rFonts w:ascii="TH SarabunPSK" w:hAnsi="TH SarabunPSK" w:cs="TH SarabunPSK" w:hint="cs"/>
          <w:color w:val="000000" w:themeColor="text1"/>
          <w:sz w:val="32"/>
          <w:szCs w:val="32"/>
          <w:cs/>
        </w:rPr>
        <w:t xml:space="preserve">เรื่อง คิดเป็นร้อยละ </w:t>
      </w:r>
      <w:r w:rsidRPr="00575741">
        <w:rPr>
          <w:rFonts w:ascii="TH SarabunPSK" w:hAnsi="TH SarabunPSK" w:cs="TH SarabunPSK"/>
          <w:color w:val="000000" w:themeColor="text1"/>
          <w:sz w:val="32"/>
          <w:szCs w:val="32"/>
        </w:rPr>
        <w:t>99</w:t>
      </w:r>
      <w:r w:rsidRPr="00575741">
        <w:rPr>
          <w:rFonts w:ascii="TH SarabunPSK" w:hAnsi="TH SarabunPSK" w:cs="TH SarabunPSK"/>
          <w:color w:val="000000" w:themeColor="text1"/>
          <w:sz w:val="32"/>
          <w:szCs w:val="32"/>
          <w:cs/>
        </w:rPr>
        <w:t>.</w:t>
      </w:r>
      <w:r w:rsidRPr="00575741">
        <w:rPr>
          <w:rFonts w:ascii="TH SarabunPSK" w:hAnsi="TH SarabunPSK" w:cs="TH SarabunPSK"/>
          <w:color w:val="000000" w:themeColor="text1"/>
          <w:sz w:val="32"/>
          <w:szCs w:val="32"/>
        </w:rPr>
        <w:t xml:space="preserve">82 </w:t>
      </w:r>
      <w:r w:rsidRPr="00575741">
        <w:rPr>
          <w:rFonts w:ascii="TH SarabunPSK" w:hAnsi="TH SarabunPSK" w:cs="TH SarabunPSK" w:hint="cs"/>
          <w:color w:val="000000" w:themeColor="text1"/>
          <w:sz w:val="32"/>
          <w:szCs w:val="32"/>
          <w:cs/>
        </w:rPr>
        <w:t xml:space="preserve">จำแนกได้ ดังนี้   </w:t>
      </w:r>
    </w:p>
    <w:p w14:paraId="7F8C7D4C" w14:textId="77777777" w:rsidR="001F077A" w:rsidRPr="00575741" w:rsidRDefault="001F077A"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hint="cs"/>
          <w:color w:val="000000" w:themeColor="text1"/>
          <w:sz w:val="32"/>
          <w:szCs w:val="32"/>
          <w:cs/>
        </w:rPr>
        <w:t xml:space="preserve"> </w:t>
      </w:r>
      <w:r w:rsidRPr="00575741">
        <w:rPr>
          <w:rFonts w:ascii="TH SarabunPSK" w:hAnsi="TH SarabunPSK" w:cs="TH SarabunPSK" w:hint="cs"/>
          <w:color w:val="000000" w:themeColor="text1"/>
          <w:sz w:val="32"/>
          <w:szCs w:val="32"/>
          <w:cs/>
        </w:rPr>
        <w:tab/>
      </w:r>
      <w:r w:rsidRPr="00575741">
        <w:rPr>
          <w:rFonts w:ascii="TH SarabunPSK" w:hAnsi="TH SarabunPSK" w:cs="TH SarabunPSK" w:hint="cs"/>
          <w:color w:val="000000" w:themeColor="text1"/>
          <w:sz w:val="32"/>
          <w:szCs w:val="32"/>
          <w:cs/>
        </w:rPr>
        <w:tab/>
      </w:r>
      <w:r w:rsidRPr="00575741">
        <w:rPr>
          <w:rFonts w:ascii="TH SarabunPSK" w:hAnsi="TH SarabunPSK" w:cs="TH SarabunPSK" w:hint="cs"/>
          <w:color w:val="000000" w:themeColor="text1"/>
          <w:sz w:val="32"/>
          <w:szCs w:val="32"/>
          <w:cs/>
        </w:rPr>
        <w:tab/>
      </w:r>
      <w:r w:rsidRPr="00575741">
        <w:rPr>
          <w:rFonts w:ascii="TH SarabunPSK" w:hAnsi="TH SarabunPSK" w:cs="TH SarabunPSK" w:hint="cs"/>
          <w:color w:val="000000" w:themeColor="text1"/>
          <w:sz w:val="32"/>
          <w:szCs w:val="32"/>
          <w:cs/>
        </w:rPr>
        <w:tab/>
      </w:r>
      <w:r w:rsidRPr="00575741">
        <w:rPr>
          <w:rFonts w:ascii="TH SarabunPSK" w:hAnsi="TH SarabunPSK" w:cs="TH SarabunPSK" w:hint="cs"/>
          <w:color w:val="000000" w:themeColor="text1"/>
          <w:sz w:val="32"/>
          <w:szCs w:val="32"/>
          <w:cs/>
        </w:rPr>
        <w:tab/>
      </w:r>
      <w:r w:rsidRPr="00575741">
        <w:rPr>
          <w:rFonts w:ascii="TH SarabunPSK" w:hAnsi="TH SarabunPSK" w:cs="TH SarabunPSK"/>
          <w:color w:val="000000" w:themeColor="text1"/>
          <w:sz w:val="32"/>
          <w:szCs w:val="32"/>
          <w:cs/>
        </w:rPr>
        <w:t>(</w:t>
      </w:r>
      <w:r w:rsidRPr="00575741">
        <w:rPr>
          <w:rFonts w:ascii="TH SarabunPSK" w:hAnsi="TH SarabunPSK" w:cs="TH SarabunPSK"/>
          <w:color w:val="000000" w:themeColor="text1"/>
          <w:sz w:val="32"/>
          <w:szCs w:val="32"/>
        </w:rPr>
        <w:t>1</w:t>
      </w:r>
      <w:r w:rsidRPr="00575741">
        <w:rPr>
          <w:rFonts w:ascii="TH SarabunPSK" w:hAnsi="TH SarabunPSK" w:cs="TH SarabunPSK"/>
          <w:color w:val="000000" w:themeColor="text1"/>
          <w:sz w:val="32"/>
          <w:szCs w:val="32"/>
          <w:cs/>
        </w:rPr>
        <w:t xml:space="preserve">) </w:t>
      </w:r>
      <w:r w:rsidRPr="00575741">
        <w:rPr>
          <w:rFonts w:ascii="TH SarabunPSK" w:hAnsi="TH SarabunPSK" w:cs="TH SarabunPSK" w:hint="cs"/>
          <w:color w:val="000000" w:themeColor="text1"/>
          <w:sz w:val="32"/>
          <w:szCs w:val="32"/>
          <w:cs/>
        </w:rPr>
        <w:t xml:space="preserve">สอบถามข้อมูลและแสดงความคิดเห็น </w:t>
      </w:r>
      <w:r w:rsidRPr="00575741">
        <w:rPr>
          <w:rFonts w:ascii="TH SarabunPSK" w:hAnsi="TH SarabunPSK" w:cs="TH SarabunPSK"/>
          <w:color w:val="000000" w:themeColor="text1"/>
          <w:sz w:val="32"/>
          <w:szCs w:val="32"/>
        </w:rPr>
        <w:t xml:space="preserve">147,748 </w:t>
      </w:r>
      <w:r w:rsidRPr="00575741">
        <w:rPr>
          <w:rFonts w:ascii="TH SarabunPSK" w:hAnsi="TH SarabunPSK" w:cs="TH SarabunPSK" w:hint="cs"/>
          <w:color w:val="000000" w:themeColor="text1"/>
          <w:sz w:val="32"/>
          <w:szCs w:val="32"/>
          <w:cs/>
        </w:rPr>
        <w:t xml:space="preserve">เรื่อง คิดเป็นร้อยละ </w:t>
      </w:r>
      <w:r w:rsidRPr="00575741">
        <w:rPr>
          <w:rFonts w:ascii="TH SarabunPSK" w:hAnsi="TH SarabunPSK" w:cs="TH SarabunPSK"/>
          <w:color w:val="000000" w:themeColor="text1"/>
          <w:sz w:val="32"/>
          <w:szCs w:val="32"/>
        </w:rPr>
        <w:t>98</w:t>
      </w:r>
      <w:r w:rsidRPr="00575741">
        <w:rPr>
          <w:rFonts w:ascii="TH SarabunPSK" w:hAnsi="TH SarabunPSK" w:cs="TH SarabunPSK"/>
          <w:color w:val="000000" w:themeColor="text1"/>
          <w:sz w:val="32"/>
          <w:szCs w:val="32"/>
          <w:cs/>
        </w:rPr>
        <w:t>.</w:t>
      </w:r>
      <w:r w:rsidRPr="00575741">
        <w:rPr>
          <w:rFonts w:ascii="TH SarabunPSK" w:hAnsi="TH SarabunPSK" w:cs="TH SarabunPSK"/>
          <w:color w:val="000000" w:themeColor="text1"/>
          <w:sz w:val="32"/>
          <w:szCs w:val="32"/>
        </w:rPr>
        <w:t xml:space="preserve">47 </w:t>
      </w:r>
      <w:r w:rsidRPr="00575741">
        <w:rPr>
          <w:rFonts w:ascii="TH SarabunPSK" w:hAnsi="TH SarabunPSK" w:cs="TH SarabunPSK" w:hint="cs"/>
          <w:color w:val="000000" w:themeColor="text1"/>
          <w:sz w:val="32"/>
          <w:szCs w:val="32"/>
          <w:cs/>
        </w:rPr>
        <w:t xml:space="preserve">โดยสอบถามเกี่ยวกับหลักเกณฑ์ คุณสมบัติ และการลงทะเบียนในโครงการเราชนะมากที่สุด   </w:t>
      </w:r>
    </w:p>
    <w:p w14:paraId="4BAFCF95" w14:textId="77777777" w:rsidR="001F077A" w:rsidRPr="00575741" w:rsidRDefault="001F077A"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hint="cs"/>
          <w:color w:val="000000" w:themeColor="text1"/>
          <w:sz w:val="32"/>
          <w:szCs w:val="32"/>
          <w:cs/>
        </w:rPr>
        <w:t xml:space="preserve"> </w:t>
      </w:r>
      <w:r w:rsidRPr="00575741">
        <w:rPr>
          <w:rFonts w:ascii="TH SarabunPSK" w:hAnsi="TH SarabunPSK" w:cs="TH SarabunPSK" w:hint="cs"/>
          <w:color w:val="000000" w:themeColor="text1"/>
          <w:sz w:val="32"/>
          <w:szCs w:val="32"/>
          <w:cs/>
        </w:rPr>
        <w:tab/>
      </w:r>
      <w:r w:rsidRPr="00575741">
        <w:rPr>
          <w:rFonts w:ascii="TH SarabunPSK" w:hAnsi="TH SarabunPSK" w:cs="TH SarabunPSK" w:hint="cs"/>
          <w:color w:val="000000" w:themeColor="text1"/>
          <w:sz w:val="32"/>
          <w:szCs w:val="32"/>
          <w:cs/>
        </w:rPr>
        <w:tab/>
      </w:r>
      <w:r w:rsidRPr="00575741">
        <w:rPr>
          <w:rFonts w:ascii="TH SarabunPSK" w:hAnsi="TH SarabunPSK" w:cs="TH SarabunPSK" w:hint="cs"/>
          <w:color w:val="000000" w:themeColor="text1"/>
          <w:sz w:val="32"/>
          <w:szCs w:val="32"/>
          <w:cs/>
        </w:rPr>
        <w:tab/>
      </w:r>
      <w:r w:rsidRPr="00575741">
        <w:rPr>
          <w:rFonts w:ascii="TH SarabunPSK" w:hAnsi="TH SarabunPSK" w:cs="TH SarabunPSK" w:hint="cs"/>
          <w:color w:val="000000" w:themeColor="text1"/>
          <w:sz w:val="32"/>
          <w:szCs w:val="32"/>
          <w:cs/>
        </w:rPr>
        <w:tab/>
      </w:r>
      <w:r w:rsidRPr="00575741">
        <w:rPr>
          <w:rFonts w:ascii="TH SarabunPSK" w:hAnsi="TH SarabunPSK" w:cs="TH SarabunPSK"/>
          <w:color w:val="000000" w:themeColor="text1"/>
          <w:sz w:val="32"/>
          <w:szCs w:val="32"/>
        </w:rPr>
        <w:tab/>
      </w:r>
      <w:r w:rsidRPr="00575741">
        <w:rPr>
          <w:rFonts w:ascii="TH SarabunPSK" w:hAnsi="TH SarabunPSK" w:cs="TH SarabunPSK"/>
          <w:color w:val="000000" w:themeColor="text1"/>
          <w:sz w:val="32"/>
          <w:szCs w:val="32"/>
          <w:cs/>
        </w:rPr>
        <w:t>(</w:t>
      </w:r>
      <w:r w:rsidRPr="00575741">
        <w:rPr>
          <w:rFonts w:ascii="TH SarabunPSK" w:hAnsi="TH SarabunPSK" w:cs="TH SarabunPSK"/>
          <w:color w:val="000000" w:themeColor="text1"/>
          <w:sz w:val="32"/>
          <w:szCs w:val="32"/>
        </w:rPr>
        <w:t>2</w:t>
      </w:r>
      <w:r w:rsidRPr="00575741">
        <w:rPr>
          <w:rFonts w:ascii="TH SarabunPSK" w:hAnsi="TH SarabunPSK" w:cs="TH SarabunPSK"/>
          <w:color w:val="000000" w:themeColor="text1"/>
          <w:sz w:val="32"/>
          <w:szCs w:val="32"/>
          <w:cs/>
        </w:rPr>
        <w:t xml:space="preserve">) </w:t>
      </w:r>
      <w:r w:rsidRPr="00575741">
        <w:rPr>
          <w:rFonts w:ascii="TH SarabunPSK" w:hAnsi="TH SarabunPSK" w:cs="TH SarabunPSK" w:hint="cs"/>
          <w:color w:val="000000" w:themeColor="text1"/>
          <w:sz w:val="32"/>
          <w:szCs w:val="32"/>
          <w:cs/>
        </w:rPr>
        <w:t xml:space="preserve">ร้องขอความช่วยเหลือและแจ้งเหตุ </w:t>
      </w:r>
      <w:r w:rsidRPr="00575741">
        <w:rPr>
          <w:rFonts w:ascii="TH SarabunPSK" w:hAnsi="TH SarabunPSK" w:cs="TH SarabunPSK"/>
          <w:color w:val="000000" w:themeColor="text1"/>
          <w:sz w:val="32"/>
          <w:szCs w:val="32"/>
        </w:rPr>
        <w:t xml:space="preserve">2,291 </w:t>
      </w:r>
      <w:r w:rsidRPr="00575741">
        <w:rPr>
          <w:rFonts w:ascii="TH SarabunPSK" w:hAnsi="TH SarabunPSK" w:cs="TH SarabunPSK" w:hint="cs"/>
          <w:color w:val="000000" w:themeColor="text1"/>
          <w:sz w:val="32"/>
          <w:szCs w:val="32"/>
          <w:cs/>
        </w:rPr>
        <w:t xml:space="preserve">เรื่อง คิดเป็นร้อยละ </w:t>
      </w:r>
      <w:r w:rsidRPr="00575741">
        <w:rPr>
          <w:rFonts w:ascii="TH SarabunPSK" w:hAnsi="TH SarabunPSK" w:cs="TH SarabunPSK"/>
          <w:color w:val="000000" w:themeColor="text1"/>
          <w:sz w:val="32"/>
          <w:szCs w:val="32"/>
        </w:rPr>
        <w:t>1</w:t>
      </w:r>
      <w:r w:rsidRPr="00575741">
        <w:rPr>
          <w:rFonts w:ascii="TH SarabunPSK" w:hAnsi="TH SarabunPSK" w:cs="TH SarabunPSK"/>
          <w:color w:val="000000" w:themeColor="text1"/>
          <w:sz w:val="32"/>
          <w:szCs w:val="32"/>
          <w:cs/>
        </w:rPr>
        <w:t>.</w:t>
      </w:r>
      <w:r w:rsidRPr="00575741">
        <w:rPr>
          <w:rFonts w:ascii="TH SarabunPSK" w:hAnsi="TH SarabunPSK" w:cs="TH SarabunPSK"/>
          <w:color w:val="000000" w:themeColor="text1"/>
          <w:sz w:val="32"/>
          <w:szCs w:val="32"/>
        </w:rPr>
        <w:t xml:space="preserve">53 </w:t>
      </w:r>
      <w:r w:rsidRPr="00575741">
        <w:rPr>
          <w:rFonts w:ascii="TH SarabunPSK" w:hAnsi="TH SarabunPSK" w:cs="TH SarabunPSK" w:hint="cs"/>
          <w:color w:val="000000" w:themeColor="text1"/>
          <w:sz w:val="32"/>
          <w:szCs w:val="32"/>
          <w:cs/>
        </w:rPr>
        <w:t>โดยร้องเรียนร้องทุกข์เกี่ยวกับการกำหนดมาตรการการดูแล การเยียวยา และการให้ความช่วยเหลือด้านการแพร่ระบาดของโรคโควิด</w:t>
      </w:r>
      <w:r w:rsidRPr="00575741">
        <w:rPr>
          <w:rFonts w:ascii="TH SarabunPSK" w:hAnsi="TH SarabunPSK" w:cs="TH SarabunPSK"/>
          <w:color w:val="000000" w:themeColor="text1"/>
          <w:sz w:val="32"/>
          <w:szCs w:val="32"/>
          <w:cs/>
        </w:rPr>
        <w:t>-</w:t>
      </w:r>
      <w:r w:rsidRPr="00575741">
        <w:rPr>
          <w:rFonts w:ascii="TH SarabunPSK" w:hAnsi="TH SarabunPSK" w:cs="TH SarabunPSK"/>
          <w:color w:val="000000" w:themeColor="text1"/>
          <w:sz w:val="32"/>
          <w:szCs w:val="32"/>
        </w:rPr>
        <w:t xml:space="preserve">19 </w:t>
      </w:r>
      <w:r w:rsidRPr="00575741">
        <w:rPr>
          <w:rFonts w:ascii="TH SarabunPSK" w:hAnsi="TH SarabunPSK" w:cs="TH SarabunPSK" w:hint="cs"/>
          <w:color w:val="000000" w:themeColor="text1"/>
          <w:sz w:val="32"/>
          <w:szCs w:val="32"/>
          <w:cs/>
        </w:rPr>
        <w:t xml:space="preserve">มากที่สุด </w:t>
      </w:r>
    </w:p>
    <w:p w14:paraId="32BB7473" w14:textId="77777777" w:rsidR="001F077A" w:rsidRPr="00575741" w:rsidRDefault="001F077A"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hint="cs"/>
          <w:color w:val="000000" w:themeColor="text1"/>
          <w:sz w:val="32"/>
          <w:szCs w:val="32"/>
          <w:cs/>
        </w:rPr>
        <w:t xml:space="preserve"> </w:t>
      </w:r>
      <w:r w:rsidRPr="00575741">
        <w:rPr>
          <w:rFonts w:ascii="TH SarabunPSK" w:hAnsi="TH SarabunPSK" w:cs="TH SarabunPSK" w:hint="cs"/>
          <w:color w:val="000000" w:themeColor="text1"/>
          <w:sz w:val="32"/>
          <w:szCs w:val="32"/>
          <w:cs/>
        </w:rPr>
        <w:tab/>
      </w:r>
      <w:r w:rsidRPr="00575741">
        <w:rPr>
          <w:rFonts w:ascii="TH SarabunPSK" w:hAnsi="TH SarabunPSK" w:cs="TH SarabunPSK" w:hint="cs"/>
          <w:color w:val="000000" w:themeColor="text1"/>
          <w:sz w:val="32"/>
          <w:szCs w:val="32"/>
          <w:cs/>
        </w:rPr>
        <w:tab/>
      </w:r>
      <w:r w:rsidRPr="00575741">
        <w:rPr>
          <w:rFonts w:ascii="TH SarabunPSK" w:hAnsi="TH SarabunPSK" w:cs="TH SarabunPSK" w:hint="cs"/>
          <w:color w:val="000000" w:themeColor="text1"/>
          <w:sz w:val="32"/>
          <w:szCs w:val="32"/>
          <w:cs/>
        </w:rPr>
        <w:tab/>
      </w:r>
      <w:r w:rsidRPr="00575741">
        <w:rPr>
          <w:rFonts w:ascii="TH SarabunPSK" w:hAnsi="TH SarabunPSK" w:cs="TH SarabunPSK" w:hint="cs"/>
          <w:color w:val="000000" w:themeColor="text1"/>
          <w:sz w:val="32"/>
          <w:szCs w:val="32"/>
          <w:cs/>
        </w:rPr>
        <w:tab/>
      </w:r>
      <w:r w:rsidRPr="00575741">
        <w:rPr>
          <w:rFonts w:ascii="TH SarabunPSK" w:hAnsi="TH SarabunPSK" w:cs="TH SarabunPSK"/>
          <w:color w:val="000000" w:themeColor="text1"/>
          <w:sz w:val="32"/>
          <w:szCs w:val="32"/>
        </w:rPr>
        <w:t>1</w:t>
      </w:r>
      <w:r w:rsidRPr="00575741">
        <w:rPr>
          <w:rFonts w:ascii="TH SarabunPSK" w:hAnsi="TH SarabunPSK" w:cs="TH SarabunPSK"/>
          <w:color w:val="000000" w:themeColor="text1"/>
          <w:sz w:val="32"/>
          <w:szCs w:val="32"/>
          <w:cs/>
        </w:rPr>
        <w:t>.</w:t>
      </w:r>
      <w:r w:rsidRPr="00575741">
        <w:rPr>
          <w:rFonts w:ascii="TH SarabunPSK" w:hAnsi="TH SarabunPSK" w:cs="TH SarabunPSK"/>
          <w:color w:val="000000" w:themeColor="text1"/>
          <w:sz w:val="32"/>
          <w:szCs w:val="32"/>
        </w:rPr>
        <w:t>2</w:t>
      </w:r>
      <w:r w:rsidRPr="00575741">
        <w:rPr>
          <w:rFonts w:ascii="TH SarabunPSK" w:hAnsi="TH SarabunPSK" w:cs="TH SarabunPSK"/>
          <w:color w:val="000000" w:themeColor="text1"/>
          <w:sz w:val="32"/>
          <w:szCs w:val="32"/>
          <w:cs/>
        </w:rPr>
        <w:t>.</w:t>
      </w:r>
      <w:r w:rsidRPr="00575741">
        <w:rPr>
          <w:rFonts w:ascii="TH SarabunPSK" w:hAnsi="TH SarabunPSK" w:cs="TH SarabunPSK"/>
          <w:color w:val="000000" w:themeColor="text1"/>
          <w:sz w:val="32"/>
          <w:szCs w:val="32"/>
        </w:rPr>
        <w:t xml:space="preserve">4 </w:t>
      </w:r>
      <w:r w:rsidRPr="00575741">
        <w:rPr>
          <w:rFonts w:ascii="TH SarabunPSK" w:hAnsi="TH SarabunPSK" w:cs="TH SarabunPSK" w:hint="cs"/>
          <w:color w:val="000000" w:themeColor="text1"/>
          <w:sz w:val="32"/>
          <w:szCs w:val="32"/>
          <w:cs/>
        </w:rPr>
        <w:t>การแจ้งเบาะแสการกระทำผิดกฎหมายและการร้องเรียนซึ่งเป็นเหตุให้เกิดการแพร่ระบาดของโรคโควิด</w:t>
      </w:r>
      <w:r w:rsidRPr="00575741">
        <w:rPr>
          <w:rFonts w:ascii="TH SarabunPSK" w:hAnsi="TH SarabunPSK" w:cs="TH SarabunPSK"/>
          <w:color w:val="000000" w:themeColor="text1"/>
          <w:sz w:val="32"/>
          <w:szCs w:val="32"/>
          <w:cs/>
        </w:rPr>
        <w:t>-</w:t>
      </w:r>
      <w:r w:rsidRPr="00575741">
        <w:rPr>
          <w:rFonts w:ascii="TH SarabunPSK" w:hAnsi="TH SarabunPSK" w:cs="TH SarabunPSK"/>
          <w:color w:val="000000" w:themeColor="text1"/>
          <w:sz w:val="32"/>
          <w:szCs w:val="32"/>
        </w:rPr>
        <w:t xml:space="preserve">19 </w:t>
      </w:r>
      <w:r w:rsidRPr="00575741">
        <w:rPr>
          <w:rFonts w:ascii="TH SarabunPSK" w:hAnsi="TH SarabunPSK" w:cs="TH SarabunPSK" w:hint="cs"/>
          <w:color w:val="000000" w:themeColor="text1"/>
          <w:sz w:val="32"/>
          <w:szCs w:val="32"/>
          <w:cs/>
        </w:rPr>
        <w:t xml:space="preserve">ผ่านช่องทาง </w:t>
      </w:r>
      <w:r w:rsidRPr="00575741">
        <w:rPr>
          <w:rFonts w:ascii="TH SarabunPSK" w:hAnsi="TH SarabunPSK" w:cs="TH SarabunPSK"/>
          <w:color w:val="000000" w:themeColor="text1"/>
          <w:sz w:val="32"/>
          <w:szCs w:val="32"/>
        </w:rPr>
        <w:t>1111</w:t>
      </w:r>
      <w:r w:rsidRPr="00575741">
        <w:rPr>
          <w:rFonts w:ascii="TH SarabunPSK" w:hAnsi="TH SarabunPSK" w:cs="TH SarabunPSK" w:hint="cs"/>
          <w:color w:val="000000" w:themeColor="text1"/>
          <w:sz w:val="32"/>
          <w:szCs w:val="32"/>
          <w:cs/>
        </w:rPr>
        <w:t xml:space="preserve"> (ตั้งแต่วันที่ </w:t>
      </w:r>
      <w:r w:rsidRPr="00575741">
        <w:rPr>
          <w:rFonts w:ascii="TH SarabunPSK" w:hAnsi="TH SarabunPSK" w:cs="TH SarabunPSK"/>
          <w:color w:val="000000" w:themeColor="text1"/>
          <w:sz w:val="32"/>
          <w:szCs w:val="32"/>
        </w:rPr>
        <w:t xml:space="preserve">7 </w:t>
      </w:r>
      <w:r w:rsidRPr="00575741">
        <w:rPr>
          <w:rFonts w:ascii="TH SarabunPSK" w:hAnsi="TH SarabunPSK" w:cs="TH SarabunPSK" w:hint="cs"/>
          <w:color w:val="000000" w:themeColor="text1"/>
          <w:sz w:val="32"/>
          <w:szCs w:val="32"/>
          <w:cs/>
        </w:rPr>
        <w:t>มกราคม</w:t>
      </w:r>
      <w:r w:rsidRPr="00575741">
        <w:rPr>
          <w:rFonts w:ascii="TH SarabunPSK" w:hAnsi="TH SarabunPSK" w:cs="TH SarabunPSK"/>
          <w:color w:val="000000" w:themeColor="text1"/>
          <w:sz w:val="32"/>
          <w:szCs w:val="32"/>
          <w:cs/>
        </w:rPr>
        <w:t>-</w:t>
      </w:r>
      <w:r w:rsidRPr="00575741">
        <w:rPr>
          <w:rFonts w:ascii="TH SarabunPSK" w:hAnsi="TH SarabunPSK" w:cs="TH SarabunPSK"/>
          <w:color w:val="000000" w:themeColor="text1"/>
          <w:sz w:val="32"/>
          <w:szCs w:val="32"/>
        </w:rPr>
        <w:t>31</w:t>
      </w:r>
      <w:r w:rsidRPr="00575741">
        <w:rPr>
          <w:rFonts w:ascii="TH SarabunPSK" w:hAnsi="TH SarabunPSK" w:cs="TH SarabunPSK" w:hint="cs"/>
          <w:color w:val="000000" w:themeColor="text1"/>
          <w:sz w:val="32"/>
          <w:szCs w:val="32"/>
          <w:cs/>
        </w:rPr>
        <w:t xml:space="preserve"> มีนาคม </w:t>
      </w:r>
      <w:r w:rsidRPr="00575741">
        <w:rPr>
          <w:rFonts w:ascii="TH SarabunPSK" w:hAnsi="TH SarabunPSK" w:cs="TH SarabunPSK"/>
          <w:color w:val="000000" w:themeColor="text1"/>
          <w:sz w:val="32"/>
          <w:szCs w:val="32"/>
        </w:rPr>
        <w:t>2564</w:t>
      </w:r>
      <w:r w:rsidRPr="00575741">
        <w:rPr>
          <w:rFonts w:ascii="TH SarabunPSK" w:hAnsi="TH SarabunPSK" w:cs="TH SarabunPSK"/>
          <w:color w:val="000000" w:themeColor="text1"/>
          <w:sz w:val="32"/>
          <w:szCs w:val="32"/>
          <w:cs/>
        </w:rPr>
        <w:t xml:space="preserve">) </w:t>
      </w:r>
      <w:r w:rsidRPr="00575741">
        <w:rPr>
          <w:rFonts w:ascii="TH SarabunPSK" w:hAnsi="TH SarabunPSK" w:cs="TH SarabunPSK" w:hint="cs"/>
          <w:color w:val="000000" w:themeColor="text1"/>
          <w:sz w:val="32"/>
          <w:szCs w:val="32"/>
          <w:cs/>
        </w:rPr>
        <w:t xml:space="preserve">จำนวน </w:t>
      </w:r>
      <w:r w:rsidRPr="00575741">
        <w:rPr>
          <w:rFonts w:ascii="TH SarabunPSK" w:hAnsi="TH SarabunPSK" w:cs="TH SarabunPSK"/>
          <w:color w:val="000000" w:themeColor="text1"/>
          <w:sz w:val="32"/>
          <w:szCs w:val="32"/>
        </w:rPr>
        <w:t xml:space="preserve">655 </w:t>
      </w:r>
      <w:r w:rsidRPr="00575741">
        <w:rPr>
          <w:rFonts w:ascii="TH SarabunPSK" w:hAnsi="TH SarabunPSK" w:cs="TH SarabunPSK" w:hint="cs"/>
          <w:color w:val="000000" w:themeColor="text1"/>
          <w:sz w:val="32"/>
          <w:szCs w:val="32"/>
          <w:cs/>
        </w:rPr>
        <w:t xml:space="preserve">เรื่อง ดังนี้ </w:t>
      </w:r>
    </w:p>
    <w:tbl>
      <w:tblPr>
        <w:tblStyle w:val="TableGrid"/>
        <w:tblW w:w="0" w:type="auto"/>
        <w:tblLook w:val="04A0" w:firstRow="1" w:lastRow="0" w:firstColumn="1" w:lastColumn="0" w:noHBand="0" w:noVBand="1"/>
      </w:tblPr>
      <w:tblGrid>
        <w:gridCol w:w="978"/>
        <w:gridCol w:w="4684"/>
        <w:gridCol w:w="1260"/>
        <w:gridCol w:w="1406"/>
        <w:gridCol w:w="1266"/>
      </w:tblGrid>
      <w:tr w:rsidR="001F077A" w:rsidRPr="00575741" w14:paraId="60D4289F" w14:textId="77777777" w:rsidTr="00CC52C8">
        <w:tc>
          <w:tcPr>
            <w:tcW w:w="988" w:type="dxa"/>
          </w:tcPr>
          <w:p w14:paraId="5C6F3A24" w14:textId="77777777" w:rsidR="001F077A" w:rsidRPr="00575741" w:rsidRDefault="001F077A" w:rsidP="001E4627">
            <w:pPr>
              <w:spacing w:line="320" w:lineRule="exact"/>
              <w:jc w:val="center"/>
              <w:rPr>
                <w:rFonts w:ascii="TH SarabunPSK" w:hAnsi="TH SarabunPSK" w:cs="TH SarabunPSK"/>
                <w:b/>
                <w:bCs/>
                <w:color w:val="000000" w:themeColor="text1"/>
                <w:sz w:val="32"/>
                <w:szCs w:val="32"/>
              </w:rPr>
            </w:pPr>
            <w:r w:rsidRPr="00575741">
              <w:rPr>
                <w:rFonts w:ascii="TH SarabunPSK" w:hAnsi="TH SarabunPSK" w:cs="TH SarabunPSK" w:hint="cs"/>
                <w:b/>
                <w:bCs/>
                <w:color w:val="000000" w:themeColor="text1"/>
                <w:sz w:val="32"/>
                <w:szCs w:val="32"/>
                <w:cs/>
              </w:rPr>
              <w:t>ลำดับที่</w:t>
            </w:r>
          </w:p>
        </w:tc>
        <w:tc>
          <w:tcPr>
            <w:tcW w:w="4819" w:type="dxa"/>
          </w:tcPr>
          <w:p w14:paraId="3216532B" w14:textId="77777777" w:rsidR="001F077A" w:rsidRPr="00575741" w:rsidRDefault="001F077A" w:rsidP="001E4627">
            <w:pPr>
              <w:spacing w:line="320" w:lineRule="exact"/>
              <w:jc w:val="center"/>
              <w:rPr>
                <w:rFonts w:ascii="TH SarabunPSK" w:hAnsi="TH SarabunPSK" w:cs="TH SarabunPSK"/>
                <w:b/>
                <w:bCs/>
                <w:color w:val="000000" w:themeColor="text1"/>
                <w:sz w:val="32"/>
                <w:szCs w:val="32"/>
              </w:rPr>
            </w:pPr>
            <w:r w:rsidRPr="00575741">
              <w:rPr>
                <w:rFonts w:ascii="TH SarabunPSK" w:hAnsi="TH SarabunPSK" w:cs="TH SarabunPSK" w:hint="cs"/>
                <w:b/>
                <w:bCs/>
                <w:color w:val="000000" w:themeColor="text1"/>
                <w:sz w:val="32"/>
                <w:szCs w:val="32"/>
                <w:cs/>
              </w:rPr>
              <w:t>ประเด็นเรื่อง</w:t>
            </w:r>
          </w:p>
        </w:tc>
        <w:tc>
          <w:tcPr>
            <w:tcW w:w="1276" w:type="dxa"/>
          </w:tcPr>
          <w:p w14:paraId="1D81552A" w14:textId="77777777" w:rsidR="001F077A" w:rsidRPr="00575741" w:rsidRDefault="001F077A" w:rsidP="001E4627">
            <w:pPr>
              <w:spacing w:line="320" w:lineRule="exact"/>
              <w:jc w:val="center"/>
              <w:rPr>
                <w:rFonts w:ascii="TH SarabunPSK" w:hAnsi="TH SarabunPSK" w:cs="TH SarabunPSK"/>
                <w:b/>
                <w:bCs/>
                <w:color w:val="000000" w:themeColor="text1"/>
                <w:sz w:val="32"/>
                <w:szCs w:val="32"/>
              </w:rPr>
            </w:pPr>
            <w:r w:rsidRPr="00575741">
              <w:rPr>
                <w:rFonts w:ascii="TH SarabunPSK" w:hAnsi="TH SarabunPSK" w:cs="TH SarabunPSK" w:hint="cs"/>
                <w:b/>
                <w:bCs/>
                <w:color w:val="000000" w:themeColor="text1"/>
                <w:sz w:val="32"/>
                <w:szCs w:val="32"/>
                <w:cs/>
              </w:rPr>
              <w:t>จำนวนเรื่อง</w:t>
            </w:r>
          </w:p>
        </w:tc>
        <w:tc>
          <w:tcPr>
            <w:tcW w:w="1417" w:type="dxa"/>
          </w:tcPr>
          <w:p w14:paraId="05ACFD1C" w14:textId="77777777" w:rsidR="001F077A" w:rsidRPr="00575741" w:rsidRDefault="001F077A" w:rsidP="001E4627">
            <w:pPr>
              <w:spacing w:line="320" w:lineRule="exact"/>
              <w:jc w:val="center"/>
              <w:rPr>
                <w:rFonts w:ascii="TH SarabunPSK" w:hAnsi="TH SarabunPSK" w:cs="TH SarabunPSK"/>
                <w:b/>
                <w:bCs/>
                <w:color w:val="000000" w:themeColor="text1"/>
                <w:sz w:val="32"/>
                <w:szCs w:val="32"/>
              </w:rPr>
            </w:pPr>
            <w:r w:rsidRPr="00575741">
              <w:rPr>
                <w:rFonts w:ascii="TH SarabunPSK" w:hAnsi="TH SarabunPSK" w:cs="TH SarabunPSK" w:hint="cs"/>
                <w:b/>
                <w:bCs/>
                <w:color w:val="000000" w:themeColor="text1"/>
                <w:sz w:val="32"/>
                <w:szCs w:val="32"/>
                <w:cs/>
              </w:rPr>
              <w:t>ดำเนินการจนได้ข้อยุติ</w:t>
            </w:r>
          </w:p>
        </w:tc>
        <w:tc>
          <w:tcPr>
            <w:tcW w:w="1276" w:type="dxa"/>
          </w:tcPr>
          <w:p w14:paraId="5876CE46" w14:textId="77777777" w:rsidR="001F077A" w:rsidRPr="00575741" w:rsidRDefault="001F077A" w:rsidP="001E4627">
            <w:pPr>
              <w:spacing w:line="320" w:lineRule="exact"/>
              <w:jc w:val="center"/>
              <w:rPr>
                <w:rFonts w:ascii="TH SarabunPSK" w:hAnsi="TH SarabunPSK" w:cs="TH SarabunPSK"/>
                <w:b/>
                <w:bCs/>
                <w:color w:val="000000" w:themeColor="text1"/>
                <w:sz w:val="32"/>
                <w:szCs w:val="32"/>
              </w:rPr>
            </w:pPr>
            <w:r w:rsidRPr="00575741">
              <w:rPr>
                <w:rFonts w:ascii="TH SarabunPSK" w:hAnsi="TH SarabunPSK" w:cs="TH SarabunPSK" w:hint="cs"/>
                <w:b/>
                <w:bCs/>
                <w:color w:val="000000" w:themeColor="text1"/>
                <w:sz w:val="32"/>
                <w:szCs w:val="32"/>
                <w:cs/>
              </w:rPr>
              <w:t>รอผลการพิจารณา</w:t>
            </w:r>
          </w:p>
        </w:tc>
      </w:tr>
      <w:tr w:rsidR="001F077A" w:rsidRPr="00575741" w14:paraId="13B2CE31" w14:textId="77777777" w:rsidTr="00CC52C8">
        <w:tc>
          <w:tcPr>
            <w:tcW w:w="988" w:type="dxa"/>
          </w:tcPr>
          <w:p w14:paraId="462749C2" w14:textId="77777777" w:rsidR="001F077A" w:rsidRPr="00575741" w:rsidRDefault="001F077A" w:rsidP="001E4627">
            <w:pPr>
              <w:spacing w:line="320" w:lineRule="exact"/>
              <w:jc w:val="center"/>
              <w:rPr>
                <w:rFonts w:ascii="TH SarabunPSK" w:hAnsi="TH SarabunPSK" w:cs="TH SarabunPSK"/>
                <w:color w:val="000000" w:themeColor="text1"/>
                <w:sz w:val="32"/>
                <w:szCs w:val="32"/>
                <w:cs/>
              </w:rPr>
            </w:pPr>
            <w:r w:rsidRPr="00575741">
              <w:rPr>
                <w:rFonts w:ascii="TH SarabunPSK" w:hAnsi="TH SarabunPSK" w:cs="TH SarabunPSK"/>
                <w:color w:val="000000" w:themeColor="text1"/>
                <w:sz w:val="32"/>
                <w:szCs w:val="32"/>
              </w:rPr>
              <w:t>1</w:t>
            </w:r>
          </w:p>
        </w:tc>
        <w:tc>
          <w:tcPr>
            <w:tcW w:w="4819" w:type="dxa"/>
          </w:tcPr>
          <w:p w14:paraId="6C4563D3" w14:textId="77777777" w:rsidR="001F077A" w:rsidRPr="00575741" w:rsidRDefault="001F077A" w:rsidP="001E4627">
            <w:pPr>
              <w:spacing w:line="320" w:lineRule="exact"/>
              <w:rPr>
                <w:rFonts w:ascii="TH SarabunPSK" w:hAnsi="TH SarabunPSK" w:cs="TH SarabunPSK"/>
                <w:color w:val="000000" w:themeColor="text1"/>
                <w:sz w:val="32"/>
                <w:szCs w:val="32"/>
                <w:cs/>
              </w:rPr>
            </w:pPr>
            <w:r w:rsidRPr="00575741">
              <w:rPr>
                <w:rFonts w:ascii="TH SarabunPSK" w:hAnsi="TH SarabunPSK" w:cs="TH SarabunPSK" w:hint="cs"/>
                <w:color w:val="000000" w:themeColor="text1"/>
                <w:sz w:val="32"/>
                <w:szCs w:val="32"/>
                <w:cs/>
              </w:rPr>
              <w:t xml:space="preserve">แจ้งเบาะแสการกระทำความผิดกรณีการเข้าเมืองผิดกฎหมาย </w:t>
            </w:r>
          </w:p>
        </w:tc>
        <w:tc>
          <w:tcPr>
            <w:tcW w:w="1276" w:type="dxa"/>
          </w:tcPr>
          <w:p w14:paraId="3D139960" w14:textId="77777777" w:rsidR="001F077A" w:rsidRPr="00575741" w:rsidRDefault="001F077A" w:rsidP="001E4627">
            <w:pPr>
              <w:spacing w:line="320" w:lineRule="exact"/>
              <w:jc w:val="center"/>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rPr>
              <w:t>45</w:t>
            </w:r>
          </w:p>
        </w:tc>
        <w:tc>
          <w:tcPr>
            <w:tcW w:w="1417" w:type="dxa"/>
          </w:tcPr>
          <w:p w14:paraId="33EFDE4E" w14:textId="77777777" w:rsidR="001F077A" w:rsidRPr="00575741" w:rsidRDefault="001F077A" w:rsidP="001E4627">
            <w:pPr>
              <w:spacing w:line="320" w:lineRule="exact"/>
              <w:jc w:val="center"/>
              <w:rPr>
                <w:rFonts w:ascii="TH SarabunPSK" w:hAnsi="TH SarabunPSK" w:cs="TH SarabunPSK"/>
                <w:color w:val="000000" w:themeColor="text1"/>
                <w:sz w:val="32"/>
                <w:szCs w:val="32"/>
                <w:cs/>
              </w:rPr>
            </w:pPr>
            <w:r w:rsidRPr="00575741">
              <w:rPr>
                <w:rFonts w:ascii="TH SarabunPSK" w:hAnsi="TH SarabunPSK" w:cs="TH SarabunPSK"/>
                <w:color w:val="000000" w:themeColor="text1"/>
                <w:sz w:val="32"/>
                <w:szCs w:val="32"/>
              </w:rPr>
              <w:t>36</w:t>
            </w:r>
          </w:p>
        </w:tc>
        <w:tc>
          <w:tcPr>
            <w:tcW w:w="1276" w:type="dxa"/>
          </w:tcPr>
          <w:p w14:paraId="1430156E" w14:textId="77777777" w:rsidR="001F077A" w:rsidRPr="00575741" w:rsidRDefault="001F077A" w:rsidP="001E4627">
            <w:pPr>
              <w:spacing w:line="320" w:lineRule="exact"/>
              <w:jc w:val="center"/>
              <w:rPr>
                <w:rFonts w:ascii="TH SarabunPSK" w:hAnsi="TH SarabunPSK" w:cs="TH SarabunPSK"/>
                <w:color w:val="000000" w:themeColor="text1"/>
                <w:sz w:val="32"/>
                <w:szCs w:val="32"/>
                <w:cs/>
              </w:rPr>
            </w:pPr>
            <w:r w:rsidRPr="00575741">
              <w:rPr>
                <w:rFonts w:ascii="TH SarabunPSK" w:hAnsi="TH SarabunPSK" w:cs="TH SarabunPSK"/>
                <w:color w:val="000000" w:themeColor="text1"/>
                <w:sz w:val="32"/>
                <w:szCs w:val="32"/>
              </w:rPr>
              <w:t>9</w:t>
            </w:r>
          </w:p>
        </w:tc>
      </w:tr>
      <w:tr w:rsidR="001F077A" w:rsidRPr="00575741" w14:paraId="7F65DE8C" w14:textId="77777777" w:rsidTr="00CC52C8">
        <w:tc>
          <w:tcPr>
            <w:tcW w:w="988" w:type="dxa"/>
          </w:tcPr>
          <w:p w14:paraId="4D9CEE3D" w14:textId="77777777" w:rsidR="001F077A" w:rsidRPr="00575741" w:rsidRDefault="001F077A" w:rsidP="001E4627">
            <w:pPr>
              <w:spacing w:line="320" w:lineRule="exact"/>
              <w:jc w:val="center"/>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rPr>
              <w:t>2</w:t>
            </w:r>
          </w:p>
        </w:tc>
        <w:tc>
          <w:tcPr>
            <w:tcW w:w="4819" w:type="dxa"/>
          </w:tcPr>
          <w:p w14:paraId="186C7C18" w14:textId="77777777" w:rsidR="001F077A" w:rsidRPr="00575741" w:rsidRDefault="001F077A" w:rsidP="001E4627">
            <w:pPr>
              <w:spacing w:line="320" w:lineRule="exact"/>
              <w:rPr>
                <w:rFonts w:ascii="TH SarabunPSK" w:hAnsi="TH SarabunPSK" w:cs="TH SarabunPSK"/>
                <w:color w:val="000000" w:themeColor="text1"/>
                <w:sz w:val="32"/>
                <w:szCs w:val="32"/>
                <w:cs/>
              </w:rPr>
            </w:pPr>
            <w:r w:rsidRPr="00575741">
              <w:rPr>
                <w:rFonts w:ascii="TH SarabunPSK" w:hAnsi="TH SarabunPSK" w:cs="TH SarabunPSK" w:hint="cs"/>
                <w:color w:val="000000" w:themeColor="text1"/>
                <w:sz w:val="32"/>
                <w:szCs w:val="32"/>
                <w:cs/>
              </w:rPr>
              <w:t xml:space="preserve">แจ้งเบาะแสการกระทำความผิดกรณีบ่อนการพนัน </w:t>
            </w:r>
          </w:p>
        </w:tc>
        <w:tc>
          <w:tcPr>
            <w:tcW w:w="1276" w:type="dxa"/>
          </w:tcPr>
          <w:p w14:paraId="14E167B5" w14:textId="77777777" w:rsidR="001F077A" w:rsidRPr="00575741" w:rsidRDefault="001F077A" w:rsidP="001E4627">
            <w:pPr>
              <w:spacing w:line="320" w:lineRule="exact"/>
              <w:jc w:val="center"/>
              <w:rPr>
                <w:rFonts w:ascii="TH SarabunPSK" w:hAnsi="TH SarabunPSK" w:cs="TH SarabunPSK"/>
                <w:color w:val="000000" w:themeColor="text1"/>
                <w:sz w:val="32"/>
                <w:szCs w:val="32"/>
                <w:cs/>
              </w:rPr>
            </w:pPr>
            <w:r w:rsidRPr="00575741">
              <w:rPr>
                <w:rFonts w:ascii="TH SarabunPSK" w:hAnsi="TH SarabunPSK" w:cs="TH SarabunPSK"/>
                <w:color w:val="000000" w:themeColor="text1"/>
                <w:sz w:val="32"/>
                <w:szCs w:val="32"/>
              </w:rPr>
              <w:t>370</w:t>
            </w:r>
          </w:p>
        </w:tc>
        <w:tc>
          <w:tcPr>
            <w:tcW w:w="1417" w:type="dxa"/>
          </w:tcPr>
          <w:p w14:paraId="26544D11" w14:textId="77777777" w:rsidR="001F077A" w:rsidRPr="00575741" w:rsidRDefault="001F077A" w:rsidP="001E4627">
            <w:pPr>
              <w:spacing w:line="320" w:lineRule="exact"/>
              <w:jc w:val="center"/>
              <w:rPr>
                <w:rFonts w:ascii="TH SarabunPSK" w:hAnsi="TH SarabunPSK" w:cs="TH SarabunPSK"/>
                <w:color w:val="000000" w:themeColor="text1"/>
                <w:sz w:val="32"/>
                <w:szCs w:val="32"/>
                <w:cs/>
              </w:rPr>
            </w:pPr>
            <w:r w:rsidRPr="00575741">
              <w:rPr>
                <w:rFonts w:ascii="TH SarabunPSK" w:hAnsi="TH SarabunPSK" w:cs="TH SarabunPSK"/>
                <w:color w:val="000000" w:themeColor="text1"/>
                <w:sz w:val="32"/>
                <w:szCs w:val="32"/>
              </w:rPr>
              <w:t>286</w:t>
            </w:r>
          </w:p>
        </w:tc>
        <w:tc>
          <w:tcPr>
            <w:tcW w:w="1276" w:type="dxa"/>
          </w:tcPr>
          <w:p w14:paraId="0B1D5581" w14:textId="77777777" w:rsidR="001F077A" w:rsidRPr="00575741" w:rsidRDefault="001F077A" w:rsidP="001E4627">
            <w:pPr>
              <w:spacing w:line="320" w:lineRule="exact"/>
              <w:jc w:val="center"/>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rPr>
              <w:t>84</w:t>
            </w:r>
          </w:p>
        </w:tc>
      </w:tr>
      <w:tr w:rsidR="001F077A" w:rsidRPr="00575741" w14:paraId="089716AD" w14:textId="77777777" w:rsidTr="00CC52C8">
        <w:tc>
          <w:tcPr>
            <w:tcW w:w="988" w:type="dxa"/>
          </w:tcPr>
          <w:p w14:paraId="021792E8" w14:textId="77777777" w:rsidR="001F077A" w:rsidRPr="00575741" w:rsidRDefault="001F077A" w:rsidP="001E4627">
            <w:pPr>
              <w:spacing w:line="320" w:lineRule="exact"/>
              <w:jc w:val="center"/>
              <w:rPr>
                <w:rFonts w:ascii="TH SarabunPSK" w:hAnsi="TH SarabunPSK" w:cs="TH SarabunPSK"/>
                <w:color w:val="000000" w:themeColor="text1"/>
                <w:sz w:val="32"/>
                <w:szCs w:val="32"/>
                <w:cs/>
              </w:rPr>
            </w:pPr>
            <w:r w:rsidRPr="00575741">
              <w:rPr>
                <w:rFonts w:ascii="TH SarabunPSK" w:hAnsi="TH SarabunPSK" w:cs="TH SarabunPSK"/>
                <w:color w:val="000000" w:themeColor="text1"/>
                <w:sz w:val="32"/>
                <w:szCs w:val="32"/>
              </w:rPr>
              <w:t>3</w:t>
            </w:r>
          </w:p>
        </w:tc>
        <w:tc>
          <w:tcPr>
            <w:tcW w:w="4819" w:type="dxa"/>
          </w:tcPr>
          <w:p w14:paraId="5D6B6D13" w14:textId="77777777" w:rsidR="001F077A" w:rsidRPr="00575741" w:rsidRDefault="001F077A" w:rsidP="001E4627">
            <w:pPr>
              <w:spacing w:line="320" w:lineRule="exact"/>
              <w:rPr>
                <w:rFonts w:ascii="TH SarabunPSK" w:hAnsi="TH SarabunPSK" w:cs="TH SarabunPSK"/>
                <w:color w:val="000000" w:themeColor="text1"/>
                <w:sz w:val="32"/>
                <w:szCs w:val="32"/>
                <w:cs/>
              </w:rPr>
            </w:pPr>
            <w:r w:rsidRPr="00575741">
              <w:rPr>
                <w:rFonts w:ascii="TH SarabunPSK" w:hAnsi="TH SarabunPSK" w:cs="TH SarabunPSK" w:hint="cs"/>
                <w:color w:val="000000" w:themeColor="text1"/>
                <w:sz w:val="32"/>
                <w:szCs w:val="32"/>
                <w:cs/>
              </w:rPr>
              <w:t xml:space="preserve">แจ้งเบาะแสกรณีการไม่ปฏิบัติตามข้อกำหนดตามความในมาตรา </w:t>
            </w:r>
            <w:r w:rsidRPr="00575741">
              <w:rPr>
                <w:rFonts w:ascii="TH SarabunPSK" w:hAnsi="TH SarabunPSK" w:cs="TH SarabunPSK"/>
                <w:color w:val="000000" w:themeColor="text1"/>
                <w:sz w:val="32"/>
                <w:szCs w:val="32"/>
              </w:rPr>
              <w:t>9</w:t>
            </w:r>
            <w:r w:rsidRPr="00575741">
              <w:rPr>
                <w:rFonts w:ascii="TH SarabunPSK" w:hAnsi="TH SarabunPSK" w:cs="TH SarabunPSK"/>
                <w:color w:val="000000" w:themeColor="text1"/>
                <w:sz w:val="32"/>
                <w:szCs w:val="32"/>
                <w:cs/>
              </w:rPr>
              <w:t xml:space="preserve">* </w:t>
            </w:r>
            <w:r w:rsidRPr="00575741">
              <w:rPr>
                <w:rFonts w:ascii="TH SarabunPSK" w:hAnsi="TH SarabunPSK" w:cs="TH SarabunPSK" w:hint="cs"/>
                <w:color w:val="000000" w:themeColor="text1"/>
                <w:sz w:val="32"/>
                <w:szCs w:val="32"/>
                <w:cs/>
              </w:rPr>
              <w:t xml:space="preserve">แห่งพระราชกำหนดการบริหารราชการในสถานการณ์ฉุกเฉิน พ.ศ. </w:t>
            </w:r>
            <w:r w:rsidRPr="00575741">
              <w:rPr>
                <w:rFonts w:ascii="TH SarabunPSK" w:hAnsi="TH SarabunPSK" w:cs="TH SarabunPSK"/>
                <w:color w:val="000000" w:themeColor="text1"/>
                <w:sz w:val="32"/>
                <w:szCs w:val="32"/>
              </w:rPr>
              <w:t xml:space="preserve">2548 </w:t>
            </w:r>
          </w:p>
        </w:tc>
        <w:tc>
          <w:tcPr>
            <w:tcW w:w="1276" w:type="dxa"/>
          </w:tcPr>
          <w:p w14:paraId="7D4464D7" w14:textId="77777777" w:rsidR="001F077A" w:rsidRPr="00575741" w:rsidRDefault="001F077A" w:rsidP="001E4627">
            <w:pPr>
              <w:spacing w:line="320" w:lineRule="exact"/>
              <w:jc w:val="center"/>
              <w:rPr>
                <w:rFonts w:ascii="TH SarabunPSK" w:hAnsi="TH SarabunPSK" w:cs="TH SarabunPSK"/>
                <w:color w:val="000000" w:themeColor="text1"/>
                <w:sz w:val="32"/>
                <w:szCs w:val="32"/>
                <w:cs/>
              </w:rPr>
            </w:pPr>
            <w:r w:rsidRPr="00575741">
              <w:rPr>
                <w:rFonts w:ascii="TH SarabunPSK" w:hAnsi="TH SarabunPSK" w:cs="TH SarabunPSK"/>
                <w:color w:val="000000" w:themeColor="text1"/>
                <w:sz w:val="32"/>
                <w:szCs w:val="32"/>
              </w:rPr>
              <w:t>240</w:t>
            </w:r>
          </w:p>
        </w:tc>
        <w:tc>
          <w:tcPr>
            <w:tcW w:w="1417" w:type="dxa"/>
          </w:tcPr>
          <w:p w14:paraId="43DD9560" w14:textId="77777777" w:rsidR="001F077A" w:rsidRPr="00575741" w:rsidRDefault="001F077A" w:rsidP="001E4627">
            <w:pPr>
              <w:spacing w:line="320" w:lineRule="exact"/>
              <w:jc w:val="center"/>
              <w:rPr>
                <w:rFonts w:ascii="TH SarabunPSK" w:hAnsi="TH SarabunPSK" w:cs="TH SarabunPSK"/>
                <w:color w:val="000000" w:themeColor="text1"/>
                <w:sz w:val="32"/>
                <w:szCs w:val="32"/>
                <w:cs/>
              </w:rPr>
            </w:pPr>
            <w:r w:rsidRPr="00575741">
              <w:rPr>
                <w:rFonts w:ascii="TH SarabunPSK" w:hAnsi="TH SarabunPSK" w:cs="TH SarabunPSK"/>
                <w:color w:val="000000" w:themeColor="text1"/>
                <w:sz w:val="32"/>
                <w:szCs w:val="32"/>
              </w:rPr>
              <w:t>141</w:t>
            </w:r>
          </w:p>
        </w:tc>
        <w:tc>
          <w:tcPr>
            <w:tcW w:w="1276" w:type="dxa"/>
          </w:tcPr>
          <w:p w14:paraId="26B854B9" w14:textId="77777777" w:rsidR="001F077A" w:rsidRPr="00575741" w:rsidRDefault="001F077A" w:rsidP="001E4627">
            <w:pPr>
              <w:spacing w:line="320" w:lineRule="exact"/>
              <w:jc w:val="center"/>
              <w:rPr>
                <w:rFonts w:ascii="TH SarabunPSK" w:hAnsi="TH SarabunPSK" w:cs="TH SarabunPSK"/>
                <w:color w:val="000000" w:themeColor="text1"/>
                <w:sz w:val="32"/>
                <w:szCs w:val="32"/>
                <w:cs/>
              </w:rPr>
            </w:pPr>
            <w:r w:rsidRPr="00575741">
              <w:rPr>
                <w:rFonts w:ascii="TH SarabunPSK" w:hAnsi="TH SarabunPSK" w:cs="TH SarabunPSK"/>
                <w:color w:val="000000" w:themeColor="text1"/>
                <w:sz w:val="32"/>
                <w:szCs w:val="32"/>
              </w:rPr>
              <w:t>99</w:t>
            </w:r>
          </w:p>
        </w:tc>
      </w:tr>
      <w:tr w:rsidR="001F077A" w:rsidRPr="00575741" w14:paraId="1251CC96" w14:textId="77777777" w:rsidTr="00CC52C8">
        <w:tc>
          <w:tcPr>
            <w:tcW w:w="5807" w:type="dxa"/>
            <w:gridSpan w:val="2"/>
          </w:tcPr>
          <w:p w14:paraId="274D99AE" w14:textId="77777777" w:rsidR="001F077A" w:rsidRPr="00575741" w:rsidRDefault="001F077A" w:rsidP="001E4627">
            <w:pPr>
              <w:spacing w:line="320" w:lineRule="exact"/>
              <w:jc w:val="center"/>
              <w:rPr>
                <w:rFonts w:ascii="TH SarabunPSK" w:hAnsi="TH SarabunPSK" w:cs="TH SarabunPSK"/>
                <w:b/>
                <w:bCs/>
                <w:color w:val="000000" w:themeColor="text1"/>
                <w:sz w:val="32"/>
                <w:szCs w:val="32"/>
                <w:cs/>
              </w:rPr>
            </w:pPr>
            <w:r w:rsidRPr="00575741">
              <w:rPr>
                <w:rFonts w:ascii="TH SarabunPSK" w:hAnsi="TH SarabunPSK" w:cs="TH SarabunPSK" w:hint="cs"/>
                <w:b/>
                <w:bCs/>
                <w:color w:val="000000" w:themeColor="text1"/>
                <w:sz w:val="32"/>
                <w:szCs w:val="32"/>
                <w:cs/>
              </w:rPr>
              <w:t>รวม</w:t>
            </w:r>
          </w:p>
        </w:tc>
        <w:tc>
          <w:tcPr>
            <w:tcW w:w="1276" w:type="dxa"/>
          </w:tcPr>
          <w:p w14:paraId="670D6FD7" w14:textId="77777777" w:rsidR="001F077A" w:rsidRPr="00575741" w:rsidRDefault="001F077A" w:rsidP="001E4627">
            <w:pPr>
              <w:spacing w:line="320" w:lineRule="exact"/>
              <w:jc w:val="center"/>
              <w:rPr>
                <w:rFonts w:ascii="TH SarabunPSK" w:hAnsi="TH SarabunPSK" w:cs="TH SarabunPSK"/>
                <w:b/>
                <w:bCs/>
                <w:color w:val="000000" w:themeColor="text1"/>
                <w:sz w:val="32"/>
                <w:szCs w:val="32"/>
              </w:rPr>
            </w:pPr>
            <w:r w:rsidRPr="00575741">
              <w:rPr>
                <w:rFonts w:ascii="TH SarabunPSK" w:hAnsi="TH SarabunPSK" w:cs="TH SarabunPSK"/>
                <w:b/>
                <w:bCs/>
                <w:color w:val="000000" w:themeColor="text1"/>
                <w:sz w:val="32"/>
                <w:szCs w:val="32"/>
              </w:rPr>
              <w:t>655</w:t>
            </w:r>
          </w:p>
        </w:tc>
        <w:tc>
          <w:tcPr>
            <w:tcW w:w="1417" w:type="dxa"/>
          </w:tcPr>
          <w:p w14:paraId="09887DD3" w14:textId="77777777" w:rsidR="001F077A" w:rsidRPr="00575741" w:rsidRDefault="001F077A" w:rsidP="001E4627">
            <w:pPr>
              <w:spacing w:line="320" w:lineRule="exact"/>
              <w:jc w:val="center"/>
              <w:rPr>
                <w:rFonts w:ascii="TH SarabunPSK" w:hAnsi="TH SarabunPSK" w:cs="TH SarabunPSK"/>
                <w:b/>
                <w:bCs/>
                <w:color w:val="000000" w:themeColor="text1"/>
                <w:sz w:val="32"/>
                <w:szCs w:val="32"/>
              </w:rPr>
            </w:pPr>
            <w:r w:rsidRPr="00575741">
              <w:rPr>
                <w:rFonts w:ascii="TH SarabunPSK" w:hAnsi="TH SarabunPSK" w:cs="TH SarabunPSK"/>
                <w:b/>
                <w:bCs/>
                <w:color w:val="000000" w:themeColor="text1"/>
                <w:sz w:val="32"/>
                <w:szCs w:val="32"/>
              </w:rPr>
              <w:t>463</w:t>
            </w:r>
          </w:p>
        </w:tc>
        <w:tc>
          <w:tcPr>
            <w:tcW w:w="1276" w:type="dxa"/>
          </w:tcPr>
          <w:p w14:paraId="544FBEA6" w14:textId="77777777" w:rsidR="001F077A" w:rsidRPr="00575741" w:rsidRDefault="001F077A" w:rsidP="001E4627">
            <w:pPr>
              <w:spacing w:line="320" w:lineRule="exact"/>
              <w:jc w:val="center"/>
              <w:rPr>
                <w:rFonts w:ascii="TH SarabunPSK" w:hAnsi="TH SarabunPSK" w:cs="TH SarabunPSK"/>
                <w:b/>
                <w:bCs/>
                <w:color w:val="000000" w:themeColor="text1"/>
                <w:sz w:val="32"/>
                <w:szCs w:val="32"/>
              </w:rPr>
            </w:pPr>
            <w:r w:rsidRPr="00575741">
              <w:rPr>
                <w:rFonts w:ascii="TH SarabunPSK" w:hAnsi="TH SarabunPSK" w:cs="TH SarabunPSK"/>
                <w:b/>
                <w:bCs/>
                <w:color w:val="000000" w:themeColor="text1"/>
                <w:sz w:val="32"/>
                <w:szCs w:val="32"/>
              </w:rPr>
              <w:t>192</w:t>
            </w:r>
          </w:p>
        </w:tc>
      </w:tr>
    </w:tbl>
    <w:p w14:paraId="672247A5" w14:textId="77777777" w:rsidR="001F077A" w:rsidRPr="00575741" w:rsidRDefault="001F077A" w:rsidP="001E4627">
      <w:pPr>
        <w:spacing w:line="320" w:lineRule="exact"/>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rPr>
        <w:t xml:space="preserve">___________________________ </w:t>
      </w:r>
    </w:p>
    <w:p w14:paraId="292364C7" w14:textId="77777777" w:rsidR="001F077A" w:rsidRPr="00575741" w:rsidRDefault="001F077A" w:rsidP="001E4627">
      <w:pPr>
        <w:spacing w:line="320" w:lineRule="exact"/>
        <w:rPr>
          <w:rFonts w:ascii="TH SarabunPSK" w:hAnsi="TH SarabunPSK" w:cs="TH SarabunPSK"/>
          <w:color w:val="000000" w:themeColor="text1"/>
        </w:rPr>
      </w:pPr>
      <w:r w:rsidRPr="00575741">
        <w:rPr>
          <w:rFonts w:ascii="TH SarabunPSK" w:hAnsi="TH SarabunPSK" w:cs="TH SarabunPSK"/>
          <w:color w:val="000000" w:themeColor="text1"/>
          <w:cs/>
        </w:rPr>
        <w:t xml:space="preserve">* </w:t>
      </w:r>
      <w:r w:rsidRPr="00575741">
        <w:rPr>
          <w:rFonts w:ascii="TH SarabunPSK" w:hAnsi="TH SarabunPSK" w:cs="TH SarabunPSK" w:hint="cs"/>
          <w:color w:val="000000" w:themeColor="text1"/>
          <w:cs/>
        </w:rPr>
        <w:t xml:space="preserve">มาตรา </w:t>
      </w:r>
      <w:r w:rsidRPr="00575741">
        <w:rPr>
          <w:rFonts w:ascii="TH SarabunPSK" w:hAnsi="TH SarabunPSK" w:cs="TH SarabunPSK"/>
          <w:color w:val="000000" w:themeColor="text1"/>
        </w:rPr>
        <w:t xml:space="preserve">9 </w:t>
      </w:r>
      <w:r w:rsidRPr="00575741">
        <w:rPr>
          <w:rFonts w:ascii="TH SarabunPSK" w:hAnsi="TH SarabunPSK" w:cs="TH SarabunPSK" w:hint="cs"/>
          <w:color w:val="000000" w:themeColor="text1"/>
          <w:cs/>
        </w:rPr>
        <w:t xml:space="preserve">บัญญัติให้ในกรณีที่มีความจำเป็นเพื่อแก้ไขสถานการณ์ฉุกเฉินให้ยุติลงได้โดยเร็ว หรือป้องกันมิให้เกิดเหตุการณ์ร้ายแรงมากขึ้น ให้นายกรัฐมนตรีมีอำนาจออกข้อกำหนด เพื่อมิให้มีการปฏิบัติที่ก่อให้เกิดความเดือดร้อนแก่ประชาชนเกินสมควรแก่เหตุได้  </w:t>
      </w:r>
    </w:p>
    <w:p w14:paraId="4DDDE5FB" w14:textId="77777777" w:rsidR="001F077A" w:rsidRPr="00575741" w:rsidRDefault="001F077A"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hint="cs"/>
          <w:color w:val="000000" w:themeColor="text1"/>
          <w:sz w:val="32"/>
          <w:szCs w:val="32"/>
          <w:cs/>
        </w:rPr>
        <w:t xml:space="preserve"> </w:t>
      </w:r>
      <w:r w:rsidRPr="00575741">
        <w:rPr>
          <w:rFonts w:ascii="TH SarabunPSK" w:hAnsi="TH SarabunPSK" w:cs="TH SarabunPSK" w:hint="cs"/>
          <w:color w:val="000000" w:themeColor="text1"/>
          <w:sz w:val="32"/>
          <w:szCs w:val="32"/>
          <w:cs/>
        </w:rPr>
        <w:tab/>
      </w:r>
      <w:r w:rsidRPr="00575741">
        <w:rPr>
          <w:rFonts w:ascii="TH SarabunPSK" w:hAnsi="TH SarabunPSK" w:cs="TH SarabunPSK" w:hint="cs"/>
          <w:color w:val="000000" w:themeColor="text1"/>
          <w:sz w:val="32"/>
          <w:szCs w:val="32"/>
          <w:cs/>
        </w:rPr>
        <w:tab/>
      </w:r>
      <w:r w:rsidRPr="00575741">
        <w:rPr>
          <w:rFonts w:ascii="TH SarabunPSK" w:hAnsi="TH SarabunPSK" w:cs="TH SarabunPSK" w:hint="cs"/>
          <w:color w:val="000000" w:themeColor="text1"/>
          <w:sz w:val="32"/>
          <w:szCs w:val="32"/>
          <w:cs/>
        </w:rPr>
        <w:tab/>
      </w:r>
      <w:r w:rsidRPr="00575741">
        <w:rPr>
          <w:rFonts w:ascii="TH SarabunPSK" w:hAnsi="TH SarabunPSK" w:cs="TH SarabunPSK"/>
          <w:color w:val="000000" w:themeColor="text1"/>
          <w:sz w:val="32"/>
          <w:szCs w:val="32"/>
        </w:rPr>
        <w:t>1</w:t>
      </w:r>
      <w:r w:rsidRPr="00575741">
        <w:rPr>
          <w:rFonts w:ascii="TH SarabunPSK" w:hAnsi="TH SarabunPSK" w:cs="TH SarabunPSK"/>
          <w:color w:val="000000" w:themeColor="text1"/>
          <w:sz w:val="32"/>
          <w:szCs w:val="32"/>
          <w:cs/>
        </w:rPr>
        <w:t>.</w:t>
      </w:r>
      <w:r w:rsidRPr="00575741">
        <w:rPr>
          <w:rFonts w:ascii="TH SarabunPSK" w:hAnsi="TH SarabunPSK" w:cs="TH SarabunPSK"/>
          <w:color w:val="000000" w:themeColor="text1"/>
          <w:sz w:val="32"/>
          <w:szCs w:val="32"/>
        </w:rPr>
        <w:t xml:space="preserve">3 </w:t>
      </w:r>
      <w:r w:rsidRPr="00575741">
        <w:rPr>
          <w:rFonts w:ascii="TH SarabunPSK" w:hAnsi="TH SarabunPSK" w:cs="TH SarabunPSK" w:hint="cs"/>
          <w:color w:val="000000" w:themeColor="text1"/>
          <w:sz w:val="32"/>
          <w:szCs w:val="32"/>
          <w:cs/>
        </w:rPr>
        <w:t xml:space="preserve">ปัญหาและอุปสรรคในการดำเนินการเรื่องร้องทุกข์  </w:t>
      </w:r>
    </w:p>
    <w:p w14:paraId="54CCB728" w14:textId="77777777" w:rsidR="001F077A" w:rsidRPr="00575741" w:rsidRDefault="001F077A"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hint="cs"/>
          <w:color w:val="000000" w:themeColor="text1"/>
          <w:sz w:val="32"/>
          <w:szCs w:val="32"/>
          <w:cs/>
        </w:rPr>
        <w:t xml:space="preserve"> </w:t>
      </w:r>
      <w:r w:rsidRPr="00575741">
        <w:rPr>
          <w:rFonts w:ascii="TH SarabunPSK" w:hAnsi="TH SarabunPSK" w:cs="TH SarabunPSK" w:hint="cs"/>
          <w:color w:val="000000" w:themeColor="text1"/>
          <w:sz w:val="32"/>
          <w:szCs w:val="32"/>
          <w:cs/>
        </w:rPr>
        <w:tab/>
      </w:r>
      <w:r w:rsidRPr="00575741">
        <w:rPr>
          <w:rFonts w:ascii="TH SarabunPSK" w:hAnsi="TH SarabunPSK" w:cs="TH SarabunPSK" w:hint="cs"/>
          <w:color w:val="000000" w:themeColor="text1"/>
          <w:sz w:val="32"/>
          <w:szCs w:val="32"/>
          <w:cs/>
        </w:rPr>
        <w:tab/>
      </w:r>
      <w:r w:rsidRPr="00575741">
        <w:rPr>
          <w:rFonts w:ascii="TH SarabunPSK" w:hAnsi="TH SarabunPSK" w:cs="TH SarabunPSK" w:hint="cs"/>
          <w:color w:val="000000" w:themeColor="text1"/>
          <w:sz w:val="32"/>
          <w:szCs w:val="32"/>
          <w:cs/>
        </w:rPr>
        <w:tab/>
        <w:t xml:space="preserve"> </w:t>
      </w:r>
      <w:r w:rsidRPr="00575741">
        <w:rPr>
          <w:rFonts w:ascii="TH SarabunPSK" w:hAnsi="TH SarabunPSK" w:cs="TH SarabunPSK" w:hint="cs"/>
          <w:color w:val="000000" w:themeColor="text1"/>
          <w:sz w:val="32"/>
          <w:szCs w:val="32"/>
          <w:cs/>
        </w:rPr>
        <w:tab/>
        <w:t>การแพร่ระบาดของโรคโควิด</w:t>
      </w:r>
      <w:r w:rsidRPr="00575741">
        <w:rPr>
          <w:rFonts w:ascii="TH SarabunPSK" w:hAnsi="TH SarabunPSK" w:cs="TH SarabunPSK"/>
          <w:color w:val="000000" w:themeColor="text1"/>
          <w:sz w:val="32"/>
          <w:szCs w:val="32"/>
          <w:cs/>
        </w:rPr>
        <w:t>-</w:t>
      </w:r>
      <w:r w:rsidRPr="00575741">
        <w:rPr>
          <w:rFonts w:ascii="TH SarabunPSK" w:hAnsi="TH SarabunPSK" w:cs="TH SarabunPSK"/>
          <w:color w:val="000000" w:themeColor="text1"/>
          <w:sz w:val="32"/>
          <w:szCs w:val="32"/>
        </w:rPr>
        <w:t xml:space="preserve">19 </w:t>
      </w:r>
      <w:r w:rsidRPr="00575741">
        <w:rPr>
          <w:rFonts w:ascii="TH SarabunPSK" w:hAnsi="TH SarabunPSK" w:cs="TH SarabunPSK" w:hint="cs"/>
          <w:color w:val="000000" w:themeColor="text1"/>
          <w:sz w:val="32"/>
          <w:szCs w:val="32"/>
          <w:cs/>
        </w:rPr>
        <w:t>ระลอกใหม่ ส่วนใหญ่พบการติดเชื้อจากคนในครอบครัว สถานประกอบการ ตลาด และชุมชนแออัด ซึ่งส่งผลกระทบต่อระบบเศรษฐกิจ เช่น ภาคธุรกิจ การลงทุน การท่องเที่ยว และโรงแรม/ที่พัก นอกจากนี้ การปรับเปลี่ยนแนวทางการฉีดวัคซีนได้สร้างความสับสนให้แก่ประชาชน เช่น การลงทะเบียนผ่านแอปพลิเคชันต่าง ๆ ที่มีจำนวนมาก และซ้ำซ้อน การกระจายวัคซีนที่ไม่สอดคล้องกับสถานการณ์การแพร่ระบาดในพื้นที่ต่าง ๆ และข้อจำกัดของการนำเข้าวัคซีนทางเลือก รวมทั้งการบริหารจัดการเตียงและการนำผู้ติดเชื้อเข้าสู่ระบบการรักษา เนื่องจากประชาชนไม่สามารถประสานงานหรือติดต่อหน่วยงานที่รับผิดชอบเพื่อเข้าสู่โรงพยาบาลหรือสถานที่กักตัวได้ ซึ่งเป็นสาเหตุให้ประชาชนร้องเรียน/ร้องทุกข์เกี่ยวกับโครงการ/มาตรการช่วยเหลือเยียวยา และมาตรการป้องกันและเฝ้าระวังการแพร่ระบาดของโรคโควิด</w:t>
      </w:r>
      <w:r w:rsidRPr="00575741">
        <w:rPr>
          <w:rFonts w:ascii="TH SarabunPSK" w:hAnsi="TH SarabunPSK" w:cs="TH SarabunPSK"/>
          <w:color w:val="000000" w:themeColor="text1"/>
          <w:sz w:val="32"/>
          <w:szCs w:val="32"/>
          <w:cs/>
        </w:rPr>
        <w:t>-</w:t>
      </w:r>
      <w:r w:rsidRPr="00575741">
        <w:rPr>
          <w:rFonts w:ascii="TH SarabunPSK" w:hAnsi="TH SarabunPSK" w:cs="TH SarabunPSK"/>
          <w:color w:val="000000" w:themeColor="text1"/>
          <w:sz w:val="32"/>
          <w:szCs w:val="32"/>
        </w:rPr>
        <w:t xml:space="preserve">19 </w:t>
      </w:r>
      <w:r w:rsidRPr="00575741">
        <w:rPr>
          <w:rFonts w:ascii="TH SarabunPSK" w:hAnsi="TH SarabunPSK" w:cs="TH SarabunPSK" w:hint="cs"/>
          <w:color w:val="000000" w:themeColor="text1"/>
          <w:sz w:val="32"/>
          <w:szCs w:val="32"/>
          <w:cs/>
        </w:rPr>
        <w:t xml:space="preserve">เพิ่มสูงขึ้น นอกจากนี้ หน่วยงานที่รับผิดชอบปรับเปลี่ยนแผนการปฏิบัติงานไม่สามารถสนองตอบความต้องการของประชาชนได้อย่างทันท่วงที และขาดการบูรณาการการทำงานร่วมกันอย่างเป็นเอกภาพ  </w:t>
      </w:r>
    </w:p>
    <w:p w14:paraId="4C9B65BA" w14:textId="77777777" w:rsidR="001F077A" w:rsidRPr="00575741" w:rsidRDefault="001F077A"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hint="cs"/>
          <w:color w:val="000000" w:themeColor="text1"/>
          <w:sz w:val="32"/>
          <w:szCs w:val="32"/>
          <w:cs/>
        </w:rPr>
        <w:t xml:space="preserve"> </w:t>
      </w:r>
      <w:r w:rsidRPr="00575741">
        <w:rPr>
          <w:rFonts w:ascii="TH SarabunPSK" w:hAnsi="TH SarabunPSK" w:cs="TH SarabunPSK" w:hint="cs"/>
          <w:color w:val="000000" w:themeColor="text1"/>
          <w:sz w:val="32"/>
          <w:szCs w:val="32"/>
          <w:cs/>
        </w:rPr>
        <w:tab/>
      </w:r>
      <w:r w:rsidRPr="00575741">
        <w:rPr>
          <w:rFonts w:ascii="TH SarabunPSK" w:hAnsi="TH SarabunPSK" w:cs="TH SarabunPSK" w:hint="cs"/>
          <w:color w:val="000000" w:themeColor="text1"/>
          <w:sz w:val="32"/>
          <w:szCs w:val="32"/>
          <w:cs/>
        </w:rPr>
        <w:tab/>
      </w:r>
      <w:r w:rsidRPr="00575741">
        <w:rPr>
          <w:rFonts w:ascii="TH SarabunPSK" w:hAnsi="TH SarabunPSK" w:cs="TH SarabunPSK"/>
          <w:color w:val="000000" w:themeColor="text1"/>
          <w:sz w:val="32"/>
          <w:szCs w:val="32"/>
        </w:rPr>
        <w:t>2</w:t>
      </w:r>
      <w:r w:rsidRPr="00575741">
        <w:rPr>
          <w:rFonts w:ascii="TH SarabunPSK" w:hAnsi="TH SarabunPSK" w:cs="TH SarabunPSK"/>
          <w:color w:val="000000" w:themeColor="text1"/>
          <w:sz w:val="32"/>
          <w:szCs w:val="32"/>
          <w:cs/>
        </w:rPr>
        <w:t xml:space="preserve">. </w:t>
      </w:r>
      <w:r w:rsidRPr="00575741">
        <w:rPr>
          <w:rFonts w:ascii="TH SarabunPSK" w:hAnsi="TH SarabunPSK" w:cs="TH SarabunPSK" w:hint="cs"/>
          <w:color w:val="000000" w:themeColor="text1"/>
          <w:sz w:val="32"/>
          <w:szCs w:val="32"/>
          <w:cs/>
        </w:rPr>
        <w:t xml:space="preserve">แนวทางการบูรณาการเพิ่มประสิทธิภาพการดำเนินการเรื่องร้องทุกข์ และการประสานขอความร่วมมือส่วนราชการเพื่อสนับสนุนการดำเนินการในระยะต่อไป ดังนี้  </w:t>
      </w:r>
    </w:p>
    <w:p w14:paraId="009A7581" w14:textId="77777777" w:rsidR="001F077A" w:rsidRPr="00575741" w:rsidRDefault="001F077A"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cs/>
        </w:rPr>
        <w:lastRenderedPageBreak/>
        <w:tab/>
      </w: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rPr>
        <w:t>2</w:t>
      </w:r>
      <w:r w:rsidRPr="00575741">
        <w:rPr>
          <w:rFonts w:ascii="TH SarabunPSK" w:hAnsi="TH SarabunPSK" w:cs="TH SarabunPSK"/>
          <w:color w:val="000000" w:themeColor="text1"/>
          <w:sz w:val="32"/>
          <w:szCs w:val="32"/>
          <w:cs/>
        </w:rPr>
        <w:t>.</w:t>
      </w:r>
      <w:r w:rsidRPr="00575741">
        <w:rPr>
          <w:rFonts w:ascii="TH SarabunPSK" w:hAnsi="TH SarabunPSK" w:cs="TH SarabunPSK"/>
          <w:color w:val="000000" w:themeColor="text1"/>
          <w:sz w:val="32"/>
          <w:szCs w:val="32"/>
        </w:rPr>
        <w:t xml:space="preserve">1 </w:t>
      </w:r>
      <w:r w:rsidRPr="00575741">
        <w:rPr>
          <w:rFonts w:ascii="TH SarabunPSK" w:hAnsi="TH SarabunPSK" w:cs="TH SarabunPSK" w:hint="cs"/>
          <w:color w:val="000000" w:themeColor="text1"/>
          <w:sz w:val="32"/>
          <w:szCs w:val="32"/>
          <w:cs/>
        </w:rPr>
        <w:t xml:space="preserve">ส่วนราชการเร่งรัดการแก้ไขปัญหาความเดือดร้อนของประชาชนให้มีผลเป็นที่ยุติด้วยความเป็นธรรมภายในระยะเวลาที่เหมาะสม และแจ้งความคืบหน้าการดำเนินการเรื่องร้องทุกข์   </w:t>
      </w:r>
    </w:p>
    <w:p w14:paraId="409A7CAD" w14:textId="77777777" w:rsidR="001F077A" w:rsidRPr="00575741" w:rsidRDefault="001F077A"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hint="cs"/>
          <w:color w:val="000000" w:themeColor="text1"/>
          <w:sz w:val="32"/>
          <w:szCs w:val="32"/>
          <w:cs/>
        </w:rPr>
        <w:t xml:space="preserve"> </w:t>
      </w:r>
      <w:r w:rsidRPr="00575741">
        <w:rPr>
          <w:rFonts w:ascii="TH SarabunPSK" w:hAnsi="TH SarabunPSK" w:cs="TH SarabunPSK" w:hint="cs"/>
          <w:color w:val="000000" w:themeColor="text1"/>
          <w:sz w:val="32"/>
          <w:szCs w:val="32"/>
          <w:cs/>
        </w:rPr>
        <w:tab/>
      </w:r>
      <w:r w:rsidRPr="00575741">
        <w:rPr>
          <w:rFonts w:ascii="TH SarabunPSK" w:hAnsi="TH SarabunPSK" w:cs="TH SarabunPSK" w:hint="cs"/>
          <w:color w:val="000000" w:themeColor="text1"/>
          <w:sz w:val="32"/>
          <w:szCs w:val="32"/>
          <w:cs/>
        </w:rPr>
        <w:tab/>
      </w:r>
      <w:r w:rsidRPr="00575741">
        <w:rPr>
          <w:rFonts w:ascii="TH SarabunPSK" w:hAnsi="TH SarabunPSK" w:cs="TH SarabunPSK" w:hint="cs"/>
          <w:color w:val="000000" w:themeColor="text1"/>
          <w:sz w:val="32"/>
          <w:szCs w:val="32"/>
          <w:cs/>
        </w:rPr>
        <w:tab/>
      </w:r>
      <w:r w:rsidRPr="00575741">
        <w:rPr>
          <w:rFonts w:ascii="TH SarabunPSK" w:hAnsi="TH SarabunPSK" w:cs="TH SarabunPSK"/>
          <w:color w:val="000000" w:themeColor="text1"/>
          <w:sz w:val="32"/>
          <w:szCs w:val="32"/>
        </w:rPr>
        <w:t>2</w:t>
      </w:r>
      <w:r w:rsidRPr="00575741">
        <w:rPr>
          <w:rFonts w:ascii="TH SarabunPSK" w:hAnsi="TH SarabunPSK" w:cs="TH SarabunPSK"/>
          <w:color w:val="000000" w:themeColor="text1"/>
          <w:sz w:val="32"/>
          <w:szCs w:val="32"/>
          <w:cs/>
        </w:rPr>
        <w:t>.</w:t>
      </w:r>
      <w:r w:rsidRPr="00575741">
        <w:rPr>
          <w:rFonts w:ascii="TH SarabunPSK" w:hAnsi="TH SarabunPSK" w:cs="TH SarabunPSK"/>
          <w:color w:val="000000" w:themeColor="text1"/>
          <w:sz w:val="32"/>
          <w:szCs w:val="32"/>
        </w:rPr>
        <w:t xml:space="preserve">2 </w:t>
      </w:r>
      <w:r w:rsidRPr="00575741">
        <w:rPr>
          <w:rFonts w:ascii="TH SarabunPSK" w:hAnsi="TH SarabunPSK" w:cs="TH SarabunPSK" w:hint="cs"/>
          <w:color w:val="000000" w:themeColor="text1"/>
          <w:sz w:val="32"/>
          <w:szCs w:val="32"/>
          <w:cs/>
        </w:rPr>
        <w:t xml:space="preserve">ส่วนราชการปรับปรุงโทรศัพท์สายด่วนต่าง ๆ ที่มีจำนวนมาก โดยควรแบ่งเป็นด้าน เช่น ด้านการเงิน ด้านสุขภาพ และด้านการร้องทุกข์/แจ้งเหตุ รวมทั้งควรพัฒนาคุณภาพการให้บริการของโทรศัพท์สายด่วนควบคู่ไปด้วย   </w:t>
      </w:r>
    </w:p>
    <w:p w14:paraId="01ADD624" w14:textId="77777777" w:rsidR="001F077A" w:rsidRPr="00575741" w:rsidRDefault="001F077A"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hint="cs"/>
          <w:color w:val="000000" w:themeColor="text1"/>
          <w:sz w:val="32"/>
          <w:szCs w:val="32"/>
          <w:cs/>
        </w:rPr>
        <w:t xml:space="preserve"> </w:t>
      </w:r>
      <w:r w:rsidRPr="00575741">
        <w:rPr>
          <w:rFonts w:ascii="TH SarabunPSK" w:hAnsi="TH SarabunPSK" w:cs="TH SarabunPSK" w:hint="cs"/>
          <w:color w:val="000000" w:themeColor="text1"/>
          <w:sz w:val="32"/>
          <w:szCs w:val="32"/>
          <w:cs/>
        </w:rPr>
        <w:tab/>
      </w:r>
      <w:r w:rsidRPr="00575741">
        <w:rPr>
          <w:rFonts w:ascii="TH SarabunPSK" w:hAnsi="TH SarabunPSK" w:cs="TH SarabunPSK" w:hint="cs"/>
          <w:color w:val="000000" w:themeColor="text1"/>
          <w:sz w:val="32"/>
          <w:szCs w:val="32"/>
          <w:cs/>
        </w:rPr>
        <w:tab/>
      </w:r>
      <w:r w:rsidRPr="00575741">
        <w:rPr>
          <w:rFonts w:ascii="TH SarabunPSK" w:hAnsi="TH SarabunPSK" w:cs="TH SarabunPSK" w:hint="cs"/>
          <w:color w:val="000000" w:themeColor="text1"/>
          <w:sz w:val="32"/>
          <w:szCs w:val="32"/>
          <w:cs/>
        </w:rPr>
        <w:tab/>
      </w:r>
      <w:r w:rsidRPr="00575741">
        <w:rPr>
          <w:rFonts w:ascii="TH SarabunPSK" w:hAnsi="TH SarabunPSK" w:cs="TH SarabunPSK"/>
          <w:color w:val="000000" w:themeColor="text1"/>
          <w:sz w:val="32"/>
          <w:szCs w:val="32"/>
        </w:rPr>
        <w:t>2</w:t>
      </w:r>
      <w:r w:rsidRPr="00575741">
        <w:rPr>
          <w:rFonts w:ascii="TH SarabunPSK" w:hAnsi="TH SarabunPSK" w:cs="TH SarabunPSK"/>
          <w:color w:val="000000" w:themeColor="text1"/>
          <w:sz w:val="32"/>
          <w:szCs w:val="32"/>
          <w:cs/>
        </w:rPr>
        <w:t>.</w:t>
      </w:r>
      <w:r w:rsidRPr="00575741">
        <w:rPr>
          <w:rFonts w:ascii="TH SarabunPSK" w:hAnsi="TH SarabunPSK" w:cs="TH SarabunPSK"/>
          <w:color w:val="000000" w:themeColor="text1"/>
          <w:sz w:val="32"/>
          <w:szCs w:val="32"/>
        </w:rPr>
        <w:t xml:space="preserve">3 </w:t>
      </w:r>
      <w:r w:rsidRPr="00575741">
        <w:rPr>
          <w:rFonts w:ascii="TH SarabunPSK" w:hAnsi="TH SarabunPSK" w:cs="TH SarabunPSK" w:hint="cs"/>
          <w:color w:val="000000" w:themeColor="text1"/>
          <w:sz w:val="32"/>
          <w:szCs w:val="32"/>
          <w:cs/>
        </w:rPr>
        <w:t>เห็นควรเร่งรัดผลักดันการแก้ไขปัญหาความเดือดร้อนของประชาชนในด้านอื่น ๆ คู่ขนานไปกับการแก้ไขปัญหาเกี่ยวกับสถานการณ์การแพร่ระบาดของโรคโควิด</w:t>
      </w:r>
      <w:r w:rsidRPr="00575741">
        <w:rPr>
          <w:rFonts w:ascii="TH SarabunPSK" w:hAnsi="TH SarabunPSK" w:cs="TH SarabunPSK"/>
          <w:color w:val="000000" w:themeColor="text1"/>
          <w:sz w:val="32"/>
          <w:szCs w:val="32"/>
          <w:cs/>
        </w:rPr>
        <w:t>-</w:t>
      </w:r>
      <w:r w:rsidRPr="00575741">
        <w:rPr>
          <w:rFonts w:ascii="TH SarabunPSK" w:hAnsi="TH SarabunPSK" w:cs="TH SarabunPSK"/>
          <w:color w:val="000000" w:themeColor="text1"/>
          <w:sz w:val="32"/>
          <w:szCs w:val="32"/>
        </w:rPr>
        <w:t>19</w:t>
      </w:r>
      <w:r w:rsidRPr="00575741">
        <w:rPr>
          <w:rFonts w:ascii="TH SarabunPSK" w:hAnsi="TH SarabunPSK" w:cs="TH SarabunPSK"/>
          <w:color w:val="000000" w:themeColor="text1"/>
          <w:sz w:val="32"/>
          <w:szCs w:val="32"/>
          <w:cs/>
        </w:rPr>
        <w:t xml:space="preserve"> </w:t>
      </w:r>
      <w:r w:rsidRPr="00575741">
        <w:rPr>
          <w:rFonts w:ascii="TH SarabunPSK" w:hAnsi="TH SarabunPSK" w:cs="TH SarabunPSK" w:hint="cs"/>
          <w:color w:val="000000" w:themeColor="text1"/>
          <w:sz w:val="32"/>
          <w:szCs w:val="32"/>
          <w:cs/>
        </w:rPr>
        <w:t xml:space="preserve">โดยใช้กลไกการดำเนินการที่เหมาะสม เช่น จัดการประชุมเพื่อแก้ไขปัญหาเรื่องร้องทุกข์ผ่านระบบทางไกล </w:t>
      </w:r>
      <w:r w:rsidRPr="00575741">
        <w:rPr>
          <w:rFonts w:ascii="TH SarabunPSK" w:hAnsi="TH SarabunPSK" w:cs="TH SarabunPSK"/>
          <w:color w:val="000000" w:themeColor="text1"/>
          <w:sz w:val="32"/>
          <w:szCs w:val="32"/>
          <w:cs/>
        </w:rPr>
        <w:t>(</w:t>
      </w:r>
      <w:r w:rsidRPr="00575741">
        <w:rPr>
          <w:rFonts w:ascii="TH SarabunPSK" w:hAnsi="TH SarabunPSK" w:cs="TH SarabunPSK"/>
          <w:color w:val="000000" w:themeColor="text1"/>
          <w:sz w:val="32"/>
          <w:szCs w:val="32"/>
        </w:rPr>
        <w:t>Video Conference</w:t>
      </w:r>
      <w:r w:rsidRPr="00575741">
        <w:rPr>
          <w:rFonts w:ascii="TH SarabunPSK" w:hAnsi="TH SarabunPSK" w:cs="TH SarabunPSK"/>
          <w:color w:val="000000" w:themeColor="text1"/>
          <w:sz w:val="32"/>
          <w:szCs w:val="32"/>
          <w:cs/>
        </w:rPr>
        <w:t>)</w:t>
      </w:r>
      <w:r w:rsidRPr="00575741">
        <w:rPr>
          <w:rFonts w:ascii="TH SarabunPSK" w:hAnsi="TH SarabunPSK" w:cs="TH SarabunPSK" w:hint="cs"/>
          <w:color w:val="000000" w:themeColor="text1"/>
          <w:sz w:val="32"/>
          <w:szCs w:val="32"/>
          <w:cs/>
        </w:rPr>
        <w:t xml:space="preserve"> เพื่อให้ปัญหาความเดือดร้อนของประชาชนได้รับการแก้ไขโดยเร็ว   </w:t>
      </w:r>
    </w:p>
    <w:p w14:paraId="04FCC121" w14:textId="77777777" w:rsidR="001F077A" w:rsidRPr="00575741" w:rsidRDefault="001F077A" w:rsidP="001E4627">
      <w:pPr>
        <w:spacing w:line="320" w:lineRule="exact"/>
        <w:rPr>
          <w:rFonts w:ascii="TH SarabunPSK" w:eastAsia="Times New Roman" w:hAnsi="TH SarabunPSK" w:cs="TH SarabunPSK"/>
          <w:color w:val="000000" w:themeColor="text1"/>
        </w:rPr>
      </w:pPr>
    </w:p>
    <w:p w14:paraId="6F89BC3F" w14:textId="68AA26B5" w:rsidR="001F077A" w:rsidRPr="00575741" w:rsidRDefault="00F7507A" w:rsidP="001E4627">
      <w:pPr>
        <w:spacing w:line="320" w:lineRule="exact"/>
        <w:jc w:val="thaiDistribute"/>
        <w:rPr>
          <w:rFonts w:ascii="TH SarabunPSK" w:hAnsi="TH SarabunPSK" w:cs="TH SarabunPSK"/>
          <w:b/>
          <w:bCs/>
          <w:color w:val="000000" w:themeColor="text1"/>
          <w:sz w:val="32"/>
          <w:szCs w:val="32"/>
        </w:rPr>
      </w:pPr>
      <w:r w:rsidRPr="00575741">
        <w:rPr>
          <w:rFonts w:ascii="TH SarabunPSK" w:hAnsi="TH SarabunPSK" w:cs="TH SarabunPSK"/>
          <w:b/>
          <w:bCs/>
          <w:color w:val="000000" w:themeColor="text1"/>
          <w:sz w:val="32"/>
          <w:szCs w:val="32"/>
        </w:rPr>
        <w:t>15</w:t>
      </w:r>
      <w:r w:rsidRPr="00575741">
        <w:rPr>
          <w:rFonts w:ascii="TH SarabunPSK" w:hAnsi="TH SarabunPSK" w:cs="TH SarabunPSK"/>
          <w:b/>
          <w:bCs/>
          <w:color w:val="000000" w:themeColor="text1"/>
          <w:sz w:val="32"/>
          <w:szCs w:val="32"/>
          <w:cs/>
        </w:rPr>
        <w:t>.</w:t>
      </w:r>
      <w:r w:rsidR="001F077A" w:rsidRPr="00575741">
        <w:rPr>
          <w:rFonts w:ascii="TH SarabunPSK" w:hAnsi="TH SarabunPSK" w:cs="TH SarabunPSK" w:hint="cs"/>
          <w:b/>
          <w:bCs/>
          <w:color w:val="000000" w:themeColor="text1"/>
          <w:sz w:val="32"/>
          <w:szCs w:val="32"/>
          <w:cs/>
        </w:rPr>
        <w:t xml:space="preserve"> เรื่อง ผลการประชุมคณะกรรมการนโยบายการพัฒนาเขตเศรษฐกิจพิเศษ (กพศ.) ครั้งที่ 1/2564</w:t>
      </w:r>
    </w:p>
    <w:p w14:paraId="1207A2A2" w14:textId="77777777" w:rsidR="001F077A" w:rsidRPr="00575741" w:rsidRDefault="001F077A"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hint="cs"/>
          <w:color w:val="000000" w:themeColor="text1"/>
          <w:sz w:val="32"/>
          <w:szCs w:val="32"/>
          <w:cs/>
        </w:rPr>
        <w:t>คณะรัฐมนตรีรับทราบผลการประชุมคณะกรรมการนโยบายการพัฒนาเขตเศรษฐกิจพิเศษ (กพศ.) ครั้งที่ 1/2564 และมอบหมายให้หน่วยงานที่เกี่ยวข้องดำเนินการ ตามที่สำนักงานสภาพัฒนาการเศรษฐกิจและสังคมแห่งชาติ (สศช.) เสนอ และให้สำนักงานสภาพัฒนาการเศรษฐกิจและสังคมแห่งชาติและหน่วยงานที่เกี่ยวข้องรับข้อสังเกตของกระทรวงมหาดไทยและความเห็นของสำนักงานคณะกรรมการส่งเสริมการลงทุนไฟพิจารณาดำเนินการในส่วนที่เกี่ยวข้องต่อไปด้วย</w:t>
      </w:r>
    </w:p>
    <w:p w14:paraId="49F6DED1" w14:textId="77777777" w:rsidR="001F077A" w:rsidRPr="00575741" w:rsidRDefault="001F077A" w:rsidP="001E4627">
      <w:pPr>
        <w:spacing w:line="320" w:lineRule="exact"/>
        <w:jc w:val="thaiDistribute"/>
        <w:rPr>
          <w:rFonts w:ascii="TH SarabunPSK" w:hAnsi="TH SarabunPSK" w:cs="TH SarabunPSK"/>
          <w:b/>
          <w:bCs/>
          <w:color w:val="000000" w:themeColor="text1"/>
          <w:sz w:val="32"/>
          <w:szCs w:val="32"/>
        </w:rPr>
      </w:pP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hint="cs"/>
          <w:b/>
          <w:bCs/>
          <w:color w:val="000000" w:themeColor="text1"/>
          <w:sz w:val="32"/>
          <w:szCs w:val="32"/>
          <w:cs/>
        </w:rPr>
        <w:t>สาระสำคัญของเรื่อง</w:t>
      </w:r>
    </w:p>
    <w:p w14:paraId="1ECEDA16" w14:textId="77777777" w:rsidR="001F077A" w:rsidRPr="00575741" w:rsidRDefault="001F077A"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b/>
          <w:bCs/>
          <w:color w:val="000000" w:themeColor="text1"/>
          <w:sz w:val="32"/>
          <w:szCs w:val="32"/>
          <w:cs/>
        </w:rPr>
        <w:tab/>
      </w:r>
      <w:r w:rsidRPr="00575741">
        <w:rPr>
          <w:rFonts w:ascii="TH SarabunPSK" w:hAnsi="TH SarabunPSK" w:cs="TH SarabunPSK"/>
          <w:b/>
          <w:bCs/>
          <w:color w:val="000000" w:themeColor="text1"/>
          <w:sz w:val="32"/>
          <w:szCs w:val="32"/>
          <w:cs/>
        </w:rPr>
        <w:tab/>
      </w:r>
      <w:r w:rsidRPr="00575741">
        <w:rPr>
          <w:rFonts w:ascii="TH SarabunPSK" w:hAnsi="TH SarabunPSK" w:cs="TH SarabunPSK" w:hint="cs"/>
          <w:color w:val="000000" w:themeColor="text1"/>
          <w:sz w:val="32"/>
          <w:szCs w:val="32"/>
          <w:cs/>
        </w:rPr>
        <w:t>กพศ. ได้มีการประชุมครั้งที่ 1/2564 เมื่อวันที่ 21 พฤษภาคม 2564 ผ่านสื่ออิเล็กทรอนิกส์ โดยมีนายกรัฐมนตรีเป็นประธาน สรุปสาระสำคัญได้ ดังนี้</w:t>
      </w:r>
    </w:p>
    <w:p w14:paraId="00912F86" w14:textId="77777777" w:rsidR="001F077A" w:rsidRPr="00575741" w:rsidRDefault="001F077A"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hint="cs"/>
          <w:color w:val="000000" w:themeColor="text1"/>
          <w:sz w:val="32"/>
          <w:szCs w:val="32"/>
          <w:cs/>
        </w:rPr>
        <w:t xml:space="preserve">1. </w:t>
      </w:r>
      <w:r w:rsidRPr="00575741">
        <w:rPr>
          <w:rFonts w:ascii="TH SarabunPSK" w:hAnsi="TH SarabunPSK" w:cs="TH SarabunPSK" w:hint="cs"/>
          <w:b/>
          <w:bCs/>
          <w:color w:val="000000" w:themeColor="text1"/>
          <w:sz w:val="32"/>
          <w:szCs w:val="32"/>
          <w:cs/>
        </w:rPr>
        <w:t xml:space="preserve">การขับเคลื่อนการพัฒนาเขตพัฒนาเศรษฐกิจพิเศษ 10 แห่ง </w:t>
      </w:r>
      <w:r w:rsidRPr="00575741">
        <w:rPr>
          <w:rFonts w:ascii="TH SarabunPSK" w:hAnsi="TH SarabunPSK" w:cs="TH SarabunPSK" w:hint="cs"/>
          <w:color w:val="000000" w:themeColor="text1"/>
          <w:sz w:val="32"/>
          <w:szCs w:val="32"/>
          <w:cs/>
        </w:rPr>
        <w:t>ได้แก่ เขตพัฒนาเศรษฐกิจพิเศษตาก สงขลา สระแก้ว ตราด หนองคาย นครพนม มุกดาหาร เชียงราย กาญจนบุรี และนราธิวาส ประกอบด้วย</w:t>
      </w:r>
    </w:p>
    <w:p w14:paraId="5CD8DDA0" w14:textId="77777777" w:rsidR="001F077A" w:rsidRPr="00575741" w:rsidRDefault="001F077A" w:rsidP="001E4627">
      <w:pPr>
        <w:spacing w:line="320" w:lineRule="exact"/>
        <w:jc w:val="thaiDistribute"/>
        <w:rPr>
          <w:rFonts w:ascii="TH SarabunPSK" w:hAnsi="TH SarabunPSK" w:cs="TH SarabunPSK"/>
          <w:color w:val="000000" w:themeColor="text1"/>
          <w:sz w:val="32"/>
          <w:szCs w:val="32"/>
        </w:rPr>
      </w:pPr>
      <w:r w:rsidRPr="00575741">
        <w:rPr>
          <w:color w:val="000000" w:themeColor="text1"/>
          <w:sz w:val="32"/>
          <w:szCs w:val="32"/>
          <w:cs/>
        </w:rPr>
        <w:tab/>
      </w:r>
      <w:r w:rsidRPr="00575741">
        <w:rPr>
          <w:color w:val="000000" w:themeColor="text1"/>
          <w:sz w:val="32"/>
          <w:szCs w:val="32"/>
          <w:cs/>
        </w:rPr>
        <w:tab/>
      </w:r>
      <w:r w:rsidRPr="00575741">
        <w:rPr>
          <w:color w:val="000000" w:themeColor="text1"/>
          <w:sz w:val="32"/>
          <w:szCs w:val="32"/>
          <w:cs/>
        </w:rPr>
        <w:tab/>
      </w:r>
      <w:r w:rsidRPr="00575741">
        <w:rPr>
          <w:rFonts w:ascii="TH SarabunPSK" w:hAnsi="TH SarabunPSK" w:cs="TH SarabunPSK"/>
          <w:color w:val="000000" w:themeColor="text1"/>
          <w:sz w:val="32"/>
          <w:szCs w:val="32"/>
          <w:cs/>
        </w:rPr>
        <w:t>1.1</w:t>
      </w:r>
      <w:r w:rsidRPr="00575741">
        <w:rPr>
          <w:rFonts w:ascii="TH SarabunPSK" w:hAnsi="TH SarabunPSK" w:cs="TH SarabunPSK" w:hint="cs"/>
          <w:color w:val="000000" w:themeColor="text1"/>
          <w:sz w:val="32"/>
          <w:szCs w:val="32"/>
          <w:cs/>
        </w:rPr>
        <w:t xml:space="preserve"> </w:t>
      </w:r>
      <w:r w:rsidRPr="00575741">
        <w:rPr>
          <w:rFonts w:ascii="TH SarabunPSK" w:hAnsi="TH SarabunPSK" w:cs="TH SarabunPSK" w:hint="cs"/>
          <w:b/>
          <w:bCs/>
          <w:color w:val="000000" w:themeColor="text1"/>
          <w:sz w:val="32"/>
          <w:szCs w:val="32"/>
          <w:cs/>
        </w:rPr>
        <w:t xml:space="preserve">แนวทางการพัฒนาเขตพัฒนาเศรษฐกิจพิเศษ </w:t>
      </w:r>
      <w:r w:rsidRPr="00575741">
        <w:rPr>
          <w:rFonts w:ascii="TH SarabunPSK" w:hAnsi="TH SarabunPSK" w:cs="TH SarabunPSK" w:hint="cs"/>
          <w:color w:val="000000" w:themeColor="text1"/>
          <w:sz w:val="32"/>
          <w:szCs w:val="32"/>
          <w:cs/>
        </w:rPr>
        <w:t>ซึ่งผ่านการรับฟังความคิดเห็นจากภาคส่วนต่าง ๆ ที่เกี่ยวข้องแล้ว โดยมีสาระสำคัญ ดังนี้</w:t>
      </w:r>
    </w:p>
    <w:tbl>
      <w:tblPr>
        <w:tblStyle w:val="TableGrid"/>
        <w:tblW w:w="0" w:type="auto"/>
        <w:tblLook w:val="04A0" w:firstRow="1" w:lastRow="0" w:firstColumn="1" w:lastColumn="0" w:noHBand="0" w:noVBand="1"/>
      </w:tblPr>
      <w:tblGrid>
        <w:gridCol w:w="2657"/>
        <w:gridCol w:w="6937"/>
      </w:tblGrid>
      <w:tr w:rsidR="001F077A" w:rsidRPr="00575741" w14:paraId="0226E64A" w14:textId="77777777" w:rsidTr="00CC52C8">
        <w:tc>
          <w:tcPr>
            <w:tcW w:w="2660" w:type="dxa"/>
          </w:tcPr>
          <w:p w14:paraId="06BB3AF1" w14:textId="77777777" w:rsidR="001F077A" w:rsidRPr="00575741" w:rsidRDefault="001F077A" w:rsidP="001E4627">
            <w:pPr>
              <w:spacing w:line="320" w:lineRule="exact"/>
              <w:jc w:val="center"/>
              <w:rPr>
                <w:rFonts w:ascii="TH SarabunPSK" w:hAnsi="TH SarabunPSK" w:cs="TH SarabunPSK"/>
                <w:b/>
                <w:bCs/>
                <w:color w:val="000000" w:themeColor="text1"/>
                <w:sz w:val="32"/>
                <w:szCs w:val="32"/>
              </w:rPr>
            </w:pPr>
            <w:r w:rsidRPr="00575741">
              <w:rPr>
                <w:rFonts w:ascii="TH SarabunPSK" w:hAnsi="TH SarabunPSK" w:cs="TH SarabunPSK" w:hint="cs"/>
                <w:b/>
                <w:bCs/>
                <w:color w:val="000000" w:themeColor="text1"/>
                <w:sz w:val="32"/>
                <w:szCs w:val="32"/>
                <w:cs/>
              </w:rPr>
              <w:t>หัวข้อ</w:t>
            </w:r>
          </w:p>
        </w:tc>
        <w:tc>
          <w:tcPr>
            <w:tcW w:w="6946" w:type="dxa"/>
          </w:tcPr>
          <w:p w14:paraId="57D0D923" w14:textId="77777777" w:rsidR="001F077A" w:rsidRPr="00575741" w:rsidRDefault="001F077A" w:rsidP="001E4627">
            <w:pPr>
              <w:spacing w:line="320" w:lineRule="exact"/>
              <w:jc w:val="center"/>
              <w:rPr>
                <w:rFonts w:ascii="TH SarabunPSK" w:hAnsi="TH SarabunPSK" w:cs="TH SarabunPSK"/>
                <w:b/>
                <w:bCs/>
                <w:color w:val="000000" w:themeColor="text1"/>
                <w:sz w:val="32"/>
                <w:szCs w:val="32"/>
              </w:rPr>
            </w:pPr>
            <w:r w:rsidRPr="00575741">
              <w:rPr>
                <w:rFonts w:ascii="TH SarabunPSK" w:hAnsi="TH SarabunPSK" w:cs="TH SarabunPSK" w:hint="cs"/>
                <w:b/>
                <w:bCs/>
                <w:color w:val="000000" w:themeColor="text1"/>
                <w:sz w:val="32"/>
                <w:szCs w:val="32"/>
                <w:cs/>
              </w:rPr>
              <w:t>สาระสำคัญ</w:t>
            </w:r>
          </w:p>
        </w:tc>
      </w:tr>
      <w:tr w:rsidR="001F077A" w:rsidRPr="00575741" w14:paraId="7EA682B4" w14:textId="77777777" w:rsidTr="00CC52C8">
        <w:tc>
          <w:tcPr>
            <w:tcW w:w="2660" w:type="dxa"/>
          </w:tcPr>
          <w:p w14:paraId="295D5ECE" w14:textId="77777777" w:rsidR="001F077A" w:rsidRPr="00575741" w:rsidRDefault="001F077A" w:rsidP="001E4627">
            <w:pPr>
              <w:spacing w:line="320" w:lineRule="exact"/>
              <w:rPr>
                <w:rFonts w:ascii="TH SarabunPSK" w:hAnsi="TH SarabunPSK" w:cs="TH SarabunPSK"/>
                <w:color w:val="000000" w:themeColor="text1"/>
                <w:sz w:val="32"/>
                <w:szCs w:val="32"/>
              </w:rPr>
            </w:pPr>
            <w:r w:rsidRPr="00575741">
              <w:rPr>
                <w:rFonts w:ascii="TH SarabunPSK" w:hAnsi="TH SarabunPSK" w:cs="TH SarabunPSK" w:hint="cs"/>
                <w:color w:val="000000" w:themeColor="text1"/>
                <w:sz w:val="32"/>
                <w:szCs w:val="32"/>
                <w:cs/>
              </w:rPr>
              <w:t>วัตถุประสงค์</w:t>
            </w:r>
          </w:p>
        </w:tc>
        <w:tc>
          <w:tcPr>
            <w:tcW w:w="6946" w:type="dxa"/>
          </w:tcPr>
          <w:p w14:paraId="7E0AC7F8" w14:textId="77777777" w:rsidR="001F077A" w:rsidRPr="00575741" w:rsidRDefault="001F077A" w:rsidP="001E4627">
            <w:pPr>
              <w:spacing w:line="320" w:lineRule="exact"/>
              <w:rPr>
                <w:rFonts w:ascii="TH SarabunPSK" w:hAnsi="TH SarabunPSK" w:cs="TH SarabunPSK"/>
                <w:color w:val="000000" w:themeColor="text1"/>
                <w:sz w:val="32"/>
                <w:szCs w:val="32"/>
              </w:rPr>
            </w:pPr>
            <w:r w:rsidRPr="00575741">
              <w:rPr>
                <w:rFonts w:ascii="TH SarabunPSK" w:hAnsi="TH SarabunPSK" w:cs="TH SarabunPSK" w:hint="cs"/>
                <w:b/>
                <w:bCs/>
                <w:color w:val="000000" w:themeColor="text1"/>
                <w:sz w:val="32"/>
                <w:szCs w:val="32"/>
                <w:cs/>
              </w:rPr>
              <w:t xml:space="preserve">เพื่อกระจายความเจริญสู่ภมิภาค </w:t>
            </w:r>
            <w:r w:rsidRPr="00575741">
              <w:rPr>
                <w:rFonts w:ascii="TH SarabunPSK" w:hAnsi="TH SarabunPSK" w:cs="TH SarabunPSK" w:hint="cs"/>
                <w:color w:val="000000" w:themeColor="text1"/>
                <w:sz w:val="32"/>
                <w:szCs w:val="32"/>
                <w:cs/>
              </w:rPr>
              <w:t>ยกระดับรายได้และคุณภาพชีวิตของประชาชน จัดระเบียบความมั่นคงชายแดน และเพิ่มความสามารถในการแข่งขันของประเทศ</w:t>
            </w:r>
          </w:p>
        </w:tc>
      </w:tr>
      <w:tr w:rsidR="001F077A" w:rsidRPr="00575741" w14:paraId="43A0AE08" w14:textId="77777777" w:rsidTr="00CC52C8">
        <w:tc>
          <w:tcPr>
            <w:tcW w:w="2660" w:type="dxa"/>
          </w:tcPr>
          <w:p w14:paraId="54F13F48" w14:textId="77777777" w:rsidR="001F077A" w:rsidRPr="00575741" w:rsidRDefault="001F077A" w:rsidP="001E4627">
            <w:pPr>
              <w:spacing w:line="320" w:lineRule="exact"/>
              <w:rPr>
                <w:rFonts w:ascii="TH SarabunPSK" w:hAnsi="TH SarabunPSK" w:cs="TH SarabunPSK"/>
                <w:color w:val="000000" w:themeColor="text1"/>
                <w:sz w:val="32"/>
                <w:szCs w:val="32"/>
              </w:rPr>
            </w:pPr>
            <w:r w:rsidRPr="00575741">
              <w:rPr>
                <w:rFonts w:ascii="TH SarabunPSK" w:hAnsi="TH SarabunPSK" w:cs="TH SarabunPSK" w:hint="cs"/>
                <w:color w:val="000000" w:themeColor="text1"/>
                <w:sz w:val="32"/>
                <w:szCs w:val="32"/>
                <w:cs/>
              </w:rPr>
              <w:t>เป้าหมายการพัฒนา</w:t>
            </w:r>
          </w:p>
        </w:tc>
        <w:tc>
          <w:tcPr>
            <w:tcW w:w="6946" w:type="dxa"/>
          </w:tcPr>
          <w:p w14:paraId="46158BCA" w14:textId="77777777" w:rsidR="001F077A" w:rsidRPr="00575741" w:rsidRDefault="001F077A" w:rsidP="001E4627">
            <w:pPr>
              <w:spacing w:line="320" w:lineRule="exact"/>
              <w:rPr>
                <w:rFonts w:ascii="TH SarabunPSK" w:hAnsi="TH SarabunPSK" w:cs="TH SarabunPSK"/>
                <w:color w:val="000000" w:themeColor="text1"/>
                <w:sz w:val="32"/>
                <w:szCs w:val="32"/>
              </w:rPr>
            </w:pPr>
            <w:r w:rsidRPr="00575741">
              <w:rPr>
                <w:rFonts w:ascii="TH SarabunPSK" w:hAnsi="TH SarabunPSK" w:cs="TH SarabunPSK" w:hint="cs"/>
                <w:b/>
                <w:bCs/>
                <w:color w:val="000000" w:themeColor="text1"/>
                <w:sz w:val="32"/>
                <w:szCs w:val="32"/>
                <w:cs/>
              </w:rPr>
              <w:t>เพื่อให้เกิดการขยายตัวของผลิตภัณฑ์มวลรวมและการลงทุน</w:t>
            </w:r>
            <w:r w:rsidRPr="00575741">
              <w:rPr>
                <w:rFonts w:ascii="TH SarabunPSK" w:hAnsi="TH SarabunPSK" w:cs="TH SarabunPSK" w:hint="cs"/>
                <w:color w:val="000000" w:themeColor="text1"/>
                <w:sz w:val="32"/>
                <w:szCs w:val="32"/>
                <w:cs/>
              </w:rPr>
              <w:t>ในเขตพัฒนาเศรษฐกิจพิเศษชายแดน และการพัฒนาเมืองในพื้นที่เขตพัฒนาเศรษฐกิจพิเศษชายแดนให้เป็นเมืองที่น่าอยู่มากขึ้น</w:t>
            </w:r>
          </w:p>
        </w:tc>
      </w:tr>
      <w:tr w:rsidR="001F077A" w:rsidRPr="00575741" w14:paraId="70CDF57F" w14:textId="77777777" w:rsidTr="00CC52C8">
        <w:tc>
          <w:tcPr>
            <w:tcW w:w="2660" w:type="dxa"/>
          </w:tcPr>
          <w:p w14:paraId="06414718" w14:textId="77777777" w:rsidR="001F077A" w:rsidRPr="00575741" w:rsidRDefault="001F077A" w:rsidP="001E4627">
            <w:pPr>
              <w:spacing w:line="320" w:lineRule="exact"/>
              <w:rPr>
                <w:rFonts w:ascii="TH SarabunPSK" w:hAnsi="TH SarabunPSK" w:cs="TH SarabunPSK"/>
                <w:color w:val="000000" w:themeColor="text1"/>
                <w:sz w:val="32"/>
                <w:szCs w:val="32"/>
              </w:rPr>
            </w:pPr>
            <w:r w:rsidRPr="00575741">
              <w:rPr>
                <w:rFonts w:ascii="TH SarabunPSK" w:hAnsi="TH SarabunPSK" w:cs="TH SarabunPSK" w:hint="cs"/>
                <w:color w:val="000000" w:themeColor="text1"/>
                <w:sz w:val="32"/>
                <w:szCs w:val="32"/>
                <w:cs/>
              </w:rPr>
              <w:t>แนวทางการดำเนินงาน</w:t>
            </w:r>
          </w:p>
        </w:tc>
        <w:tc>
          <w:tcPr>
            <w:tcW w:w="6946" w:type="dxa"/>
          </w:tcPr>
          <w:p w14:paraId="11512390" w14:textId="77777777" w:rsidR="001F077A" w:rsidRPr="00575741" w:rsidRDefault="001F077A" w:rsidP="001E4627">
            <w:pPr>
              <w:spacing w:line="320" w:lineRule="exact"/>
              <w:rPr>
                <w:rFonts w:ascii="TH SarabunPSK" w:hAnsi="TH SarabunPSK" w:cs="TH SarabunPSK"/>
                <w:color w:val="000000" w:themeColor="text1"/>
                <w:sz w:val="32"/>
                <w:szCs w:val="32"/>
              </w:rPr>
            </w:pPr>
            <w:r w:rsidRPr="00575741">
              <w:rPr>
                <w:rFonts w:ascii="TH SarabunPSK" w:hAnsi="TH SarabunPSK" w:cs="TH SarabunPSK" w:hint="cs"/>
                <w:b/>
                <w:bCs/>
                <w:color w:val="000000" w:themeColor="text1"/>
                <w:sz w:val="32"/>
                <w:szCs w:val="32"/>
                <w:cs/>
              </w:rPr>
              <w:t xml:space="preserve">ให้ความสำคัญกับการพัฒนาที่สอดคล้องกับศักยภาพของพื้นที่ </w:t>
            </w:r>
            <w:r w:rsidRPr="00575741">
              <w:rPr>
                <w:rFonts w:ascii="TH SarabunPSK" w:hAnsi="TH SarabunPSK" w:cs="TH SarabunPSK" w:hint="cs"/>
                <w:color w:val="000000" w:themeColor="text1"/>
                <w:sz w:val="32"/>
                <w:szCs w:val="32"/>
                <w:cs/>
              </w:rPr>
              <w:t>เช่น การพัฒนาโครงสร้างพื้นฐาน การพัฒนาและเชื่อมโยงฐานการผลิตและบริการกับพื้นที่เศรษฐกิจหลักของประเทศ การจูงใจให้เกิดการลงทุนในพื้นที่อย่างต่อเนื่องและการบริหารจัดการแรงงานและผู้ประกอบการ</w:t>
            </w:r>
          </w:p>
        </w:tc>
      </w:tr>
      <w:tr w:rsidR="001F077A" w:rsidRPr="00575741" w14:paraId="6EE919A3" w14:textId="77777777" w:rsidTr="00CC52C8">
        <w:tc>
          <w:tcPr>
            <w:tcW w:w="2660" w:type="dxa"/>
          </w:tcPr>
          <w:p w14:paraId="284FED18" w14:textId="77777777" w:rsidR="001F077A" w:rsidRPr="00575741" w:rsidRDefault="001F077A" w:rsidP="001E4627">
            <w:pPr>
              <w:spacing w:line="320" w:lineRule="exact"/>
              <w:rPr>
                <w:rFonts w:ascii="TH SarabunPSK" w:hAnsi="TH SarabunPSK" w:cs="TH SarabunPSK"/>
                <w:color w:val="000000" w:themeColor="text1"/>
                <w:sz w:val="32"/>
                <w:szCs w:val="32"/>
              </w:rPr>
            </w:pPr>
            <w:r w:rsidRPr="00575741">
              <w:rPr>
                <w:rFonts w:ascii="TH SarabunPSK" w:hAnsi="TH SarabunPSK" w:cs="TH SarabunPSK" w:hint="cs"/>
                <w:color w:val="000000" w:themeColor="text1"/>
                <w:sz w:val="32"/>
                <w:szCs w:val="32"/>
                <w:cs/>
              </w:rPr>
              <w:t>กลไกการบริหารจัดการ</w:t>
            </w:r>
          </w:p>
        </w:tc>
        <w:tc>
          <w:tcPr>
            <w:tcW w:w="6946" w:type="dxa"/>
          </w:tcPr>
          <w:p w14:paraId="1D47712F" w14:textId="77777777" w:rsidR="001F077A" w:rsidRPr="00575741" w:rsidRDefault="001F077A" w:rsidP="001E4627">
            <w:pPr>
              <w:spacing w:line="320" w:lineRule="exact"/>
              <w:rPr>
                <w:rFonts w:ascii="TH SarabunPSK" w:hAnsi="TH SarabunPSK" w:cs="TH SarabunPSK"/>
                <w:color w:val="000000" w:themeColor="text1"/>
                <w:sz w:val="32"/>
                <w:szCs w:val="32"/>
              </w:rPr>
            </w:pPr>
            <w:r w:rsidRPr="00575741">
              <w:rPr>
                <w:rFonts w:ascii="TH SarabunPSK" w:hAnsi="TH SarabunPSK" w:cs="TH SarabunPSK" w:hint="cs"/>
                <w:b/>
                <w:bCs/>
                <w:color w:val="000000" w:themeColor="text1"/>
                <w:sz w:val="32"/>
                <w:szCs w:val="32"/>
                <w:cs/>
              </w:rPr>
              <w:t>- จัดตั้งคณะอนุกรรมการและคณะทำงาน</w:t>
            </w:r>
            <w:r w:rsidRPr="00575741">
              <w:rPr>
                <w:rFonts w:ascii="TH SarabunPSK" w:hAnsi="TH SarabunPSK" w:cs="TH SarabunPSK" w:hint="cs"/>
                <w:color w:val="000000" w:themeColor="text1"/>
                <w:sz w:val="32"/>
                <w:szCs w:val="32"/>
                <w:cs/>
              </w:rPr>
              <w:t>เพื่อดำเนินการในด้านต่าง ๆ เช่น ด้านสิทธิประโยชน์ ด้านโครงสร้างพื้นฐาน และด้านการสรรหา คัดเลือก เจรจา และกำกับติดตามการดำเนินการของผู้ลงทุน</w:t>
            </w:r>
          </w:p>
          <w:p w14:paraId="58CDEC24" w14:textId="77777777" w:rsidR="001F077A" w:rsidRPr="00575741" w:rsidRDefault="001F077A" w:rsidP="001E4627">
            <w:pPr>
              <w:spacing w:line="320" w:lineRule="exact"/>
              <w:rPr>
                <w:rFonts w:ascii="TH SarabunPSK" w:hAnsi="TH SarabunPSK" w:cs="TH SarabunPSK"/>
                <w:color w:val="000000" w:themeColor="text1"/>
                <w:sz w:val="32"/>
                <w:szCs w:val="32"/>
              </w:rPr>
            </w:pPr>
            <w:r w:rsidRPr="00575741">
              <w:rPr>
                <w:rFonts w:ascii="TH SarabunPSK" w:hAnsi="TH SarabunPSK" w:cs="TH SarabunPSK" w:hint="cs"/>
                <w:b/>
                <w:bCs/>
                <w:color w:val="000000" w:themeColor="text1"/>
                <w:sz w:val="32"/>
                <w:szCs w:val="32"/>
                <w:cs/>
              </w:rPr>
              <w:t xml:space="preserve">- กำหนดกลไกการบริหารจัดการในระดับพื้นที่ </w:t>
            </w:r>
            <w:r w:rsidRPr="00575741">
              <w:rPr>
                <w:rFonts w:ascii="TH SarabunPSK" w:hAnsi="TH SarabunPSK" w:cs="TH SarabunPSK" w:hint="cs"/>
                <w:color w:val="000000" w:themeColor="text1"/>
                <w:sz w:val="32"/>
                <w:szCs w:val="32"/>
                <w:cs/>
              </w:rPr>
              <w:t>โดยให้หน่วยงานในพื้นที่มีบทบาทสำคัญในการบริหารจัดการเขตพัฒนาเศรษฐกิจพิเศษ และให้มีแนวทางการประสานงานระหว่างหน่วยงานในพื้นที่กับหน่วยงานส่วนกลาง</w:t>
            </w:r>
          </w:p>
        </w:tc>
      </w:tr>
    </w:tbl>
    <w:p w14:paraId="7F896604" w14:textId="363DB273" w:rsidR="001F077A" w:rsidRDefault="001F077A" w:rsidP="001E4627">
      <w:pPr>
        <w:spacing w:line="320" w:lineRule="exact"/>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hint="cs"/>
          <w:color w:val="000000" w:themeColor="text1"/>
          <w:sz w:val="32"/>
          <w:szCs w:val="32"/>
          <w:cs/>
        </w:rPr>
        <w:t xml:space="preserve">1.2 </w:t>
      </w:r>
      <w:r w:rsidRPr="00575741">
        <w:rPr>
          <w:rFonts w:ascii="TH SarabunPSK" w:hAnsi="TH SarabunPSK" w:cs="TH SarabunPSK" w:hint="cs"/>
          <w:b/>
          <w:bCs/>
          <w:color w:val="000000" w:themeColor="text1"/>
          <w:sz w:val="32"/>
          <w:szCs w:val="32"/>
          <w:cs/>
        </w:rPr>
        <w:t xml:space="preserve">ข้อเสนอภารกิจ แผนงาน โครงการและมาตรการ </w:t>
      </w:r>
      <w:r w:rsidRPr="00575741">
        <w:rPr>
          <w:rFonts w:ascii="TH SarabunPSK" w:hAnsi="TH SarabunPSK" w:cs="TH SarabunPSK" w:hint="cs"/>
          <w:color w:val="000000" w:themeColor="text1"/>
          <w:sz w:val="32"/>
          <w:szCs w:val="32"/>
          <w:cs/>
        </w:rPr>
        <w:t>ซึ่งได้นำโครงการและมาตรการเพิ่มเติมจากพื้นที่ คณะอนุกรรมการ และหน่วยงานที่เกี่ยวข้อง มาบรรจุเพื่อให้สอดคล้องกับแนวทางการดำเนินงาน เช่น</w:t>
      </w:r>
    </w:p>
    <w:p w14:paraId="77F3A876" w14:textId="23956A37" w:rsidR="00F969FD" w:rsidRDefault="00F969FD" w:rsidP="001E4627">
      <w:pPr>
        <w:spacing w:line="320" w:lineRule="exact"/>
        <w:rPr>
          <w:rFonts w:ascii="TH SarabunPSK" w:hAnsi="TH SarabunPSK" w:cs="TH SarabunPSK"/>
          <w:color w:val="000000" w:themeColor="text1"/>
          <w:sz w:val="32"/>
          <w:szCs w:val="32"/>
        </w:rPr>
      </w:pPr>
    </w:p>
    <w:p w14:paraId="36189673" w14:textId="77777777" w:rsidR="00F969FD" w:rsidRPr="00575741" w:rsidRDefault="00F969FD" w:rsidP="001E4627">
      <w:pPr>
        <w:spacing w:line="320" w:lineRule="exact"/>
        <w:rPr>
          <w:rFonts w:ascii="TH SarabunPSK" w:hAnsi="TH SarabunPSK" w:cs="TH SarabunPSK"/>
          <w:color w:val="000000" w:themeColor="text1"/>
          <w:sz w:val="32"/>
          <w:szCs w:val="32"/>
        </w:rPr>
      </w:pPr>
    </w:p>
    <w:tbl>
      <w:tblPr>
        <w:tblStyle w:val="TableGrid"/>
        <w:tblW w:w="0" w:type="auto"/>
        <w:tblLook w:val="04A0" w:firstRow="1" w:lastRow="0" w:firstColumn="1" w:lastColumn="0" w:noHBand="0" w:noVBand="1"/>
      </w:tblPr>
      <w:tblGrid>
        <w:gridCol w:w="2658"/>
        <w:gridCol w:w="6936"/>
      </w:tblGrid>
      <w:tr w:rsidR="001F077A" w:rsidRPr="00575741" w14:paraId="61F982B6" w14:textId="77777777" w:rsidTr="00CC52C8">
        <w:tc>
          <w:tcPr>
            <w:tcW w:w="2660" w:type="dxa"/>
          </w:tcPr>
          <w:p w14:paraId="551BA58E" w14:textId="77777777" w:rsidR="001F077A" w:rsidRPr="00575741" w:rsidRDefault="001F077A" w:rsidP="001E4627">
            <w:pPr>
              <w:spacing w:line="320" w:lineRule="exact"/>
              <w:jc w:val="center"/>
              <w:rPr>
                <w:rFonts w:ascii="TH SarabunPSK" w:hAnsi="TH SarabunPSK" w:cs="TH SarabunPSK"/>
                <w:b/>
                <w:bCs/>
                <w:color w:val="000000" w:themeColor="text1"/>
                <w:sz w:val="32"/>
                <w:szCs w:val="32"/>
              </w:rPr>
            </w:pPr>
            <w:r w:rsidRPr="00575741">
              <w:rPr>
                <w:rFonts w:ascii="TH SarabunPSK" w:hAnsi="TH SarabunPSK" w:cs="TH SarabunPSK" w:hint="cs"/>
                <w:b/>
                <w:bCs/>
                <w:color w:val="000000" w:themeColor="text1"/>
                <w:sz w:val="32"/>
                <w:szCs w:val="32"/>
                <w:cs/>
              </w:rPr>
              <w:lastRenderedPageBreak/>
              <w:t>หัวข้อ</w:t>
            </w:r>
          </w:p>
        </w:tc>
        <w:tc>
          <w:tcPr>
            <w:tcW w:w="6946" w:type="dxa"/>
          </w:tcPr>
          <w:p w14:paraId="20AB2D67" w14:textId="77777777" w:rsidR="001F077A" w:rsidRPr="00575741" w:rsidRDefault="001F077A" w:rsidP="001E4627">
            <w:pPr>
              <w:spacing w:line="320" w:lineRule="exact"/>
              <w:jc w:val="center"/>
              <w:rPr>
                <w:rFonts w:ascii="TH SarabunPSK" w:hAnsi="TH SarabunPSK" w:cs="TH SarabunPSK"/>
                <w:b/>
                <w:bCs/>
                <w:color w:val="000000" w:themeColor="text1"/>
                <w:sz w:val="32"/>
                <w:szCs w:val="32"/>
              </w:rPr>
            </w:pPr>
            <w:r w:rsidRPr="00575741">
              <w:rPr>
                <w:rFonts w:ascii="TH SarabunPSK" w:hAnsi="TH SarabunPSK" w:cs="TH SarabunPSK" w:hint="cs"/>
                <w:b/>
                <w:bCs/>
                <w:color w:val="000000" w:themeColor="text1"/>
                <w:sz w:val="32"/>
                <w:szCs w:val="32"/>
                <w:cs/>
              </w:rPr>
              <w:t>การดำเนินงาน</w:t>
            </w:r>
          </w:p>
        </w:tc>
      </w:tr>
      <w:tr w:rsidR="001F077A" w:rsidRPr="00575741" w14:paraId="4028263C" w14:textId="77777777" w:rsidTr="00CC52C8">
        <w:tc>
          <w:tcPr>
            <w:tcW w:w="2660" w:type="dxa"/>
          </w:tcPr>
          <w:p w14:paraId="3C186618" w14:textId="77777777" w:rsidR="001F077A" w:rsidRPr="00575741" w:rsidRDefault="001F077A" w:rsidP="001E4627">
            <w:pPr>
              <w:spacing w:line="320" w:lineRule="exact"/>
              <w:rPr>
                <w:rFonts w:ascii="TH SarabunPSK" w:hAnsi="TH SarabunPSK" w:cs="TH SarabunPSK"/>
                <w:color w:val="000000" w:themeColor="text1"/>
                <w:sz w:val="32"/>
                <w:szCs w:val="32"/>
              </w:rPr>
            </w:pPr>
            <w:r w:rsidRPr="00575741">
              <w:rPr>
                <w:rFonts w:ascii="TH SarabunPSK" w:hAnsi="TH SarabunPSK" w:cs="TH SarabunPSK" w:hint="cs"/>
                <w:color w:val="000000" w:themeColor="text1"/>
                <w:sz w:val="32"/>
                <w:szCs w:val="32"/>
                <w:cs/>
              </w:rPr>
              <w:t>การพัฒนาโครงสร้างพื้นฐานด้านสาธารณูปโภค สาธารณูปการ และด่านศุลกากร</w:t>
            </w:r>
          </w:p>
        </w:tc>
        <w:tc>
          <w:tcPr>
            <w:tcW w:w="6946" w:type="dxa"/>
          </w:tcPr>
          <w:p w14:paraId="0F1188BA" w14:textId="77777777" w:rsidR="001F077A" w:rsidRPr="00575741" w:rsidRDefault="001F077A" w:rsidP="001E4627">
            <w:pPr>
              <w:spacing w:line="320" w:lineRule="exact"/>
              <w:rPr>
                <w:rFonts w:ascii="TH SarabunPSK" w:hAnsi="TH SarabunPSK" w:cs="TH SarabunPSK"/>
                <w:color w:val="000000" w:themeColor="text1"/>
                <w:sz w:val="32"/>
                <w:szCs w:val="32"/>
              </w:rPr>
            </w:pPr>
            <w:r w:rsidRPr="00575741">
              <w:rPr>
                <w:rFonts w:ascii="TH SarabunPSK" w:hAnsi="TH SarabunPSK" w:cs="TH SarabunPSK" w:hint="cs"/>
                <w:color w:val="000000" w:themeColor="text1"/>
                <w:sz w:val="32"/>
                <w:szCs w:val="32"/>
                <w:cs/>
              </w:rPr>
              <w:t>- พัฒนาโครงสร้างพื้นฐานบริเวณเขตพัฒนาเศรษฐกิจพิเศษหนองคายและมุกดาหาร</w:t>
            </w:r>
          </w:p>
          <w:p w14:paraId="2EB71187" w14:textId="77777777" w:rsidR="001F077A" w:rsidRPr="00575741" w:rsidRDefault="001F077A" w:rsidP="001E4627">
            <w:pPr>
              <w:spacing w:line="320" w:lineRule="exact"/>
              <w:rPr>
                <w:rFonts w:ascii="TH SarabunPSK" w:hAnsi="TH SarabunPSK" w:cs="TH SarabunPSK"/>
                <w:color w:val="000000" w:themeColor="text1"/>
                <w:sz w:val="32"/>
                <w:szCs w:val="32"/>
                <w:cs/>
              </w:rPr>
            </w:pPr>
            <w:r w:rsidRPr="00575741">
              <w:rPr>
                <w:rFonts w:ascii="TH SarabunPSK" w:hAnsi="TH SarabunPSK" w:cs="TH SarabunPSK" w:hint="cs"/>
                <w:color w:val="000000" w:themeColor="text1"/>
                <w:sz w:val="32"/>
                <w:szCs w:val="32"/>
                <w:cs/>
              </w:rPr>
              <w:t>- ขอขยายขอบเขตพื้นที่พัฒนาเขตพัฒนาเศรษฐกิจพิเศษมุกดาหาร ตราด สระแก้ว และหนองคาย</w:t>
            </w:r>
          </w:p>
        </w:tc>
      </w:tr>
      <w:tr w:rsidR="001F077A" w:rsidRPr="00575741" w14:paraId="21387AC2" w14:textId="77777777" w:rsidTr="00CC52C8">
        <w:tc>
          <w:tcPr>
            <w:tcW w:w="2660" w:type="dxa"/>
          </w:tcPr>
          <w:p w14:paraId="5F4F9C7E" w14:textId="77777777" w:rsidR="001F077A" w:rsidRPr="00575741" w:rsidRDefault="001F077A" w:rsidP="001E4627">
            <w:pPr>
              <w:spacing w:line="320" w:lineRule="exact"/>
              <w:rPr>
                <w:rFonts w:ascii="TH SarabunPSK" w:hAnsi="TH SarabunPSK" w:cs="TH SarabunPSK"/>
                <w:color w:val="000000" w:themeColor="text1"/>
                <w:sz w:val="32"/>
                <w:szCs w:val="32"/>
              </w:rPr>
            </w:pPr>
            <w:r w:rsidRPr="00575741">
              <w:rPr>
                <w:rFonts w:ascii="TH SarabunPSK" w:hAnsi="TH SarabunPSK" w:cs="TH SarabunPSK" w:hint="cs"/>
                <w:color w:val="000000" w:themeColor="text1"/>
                <w:sz w:val="32"/>
                <w:szCs w:val="32"/>
                <w:cs/>
              </w:rPr>
              <w:t>การพัฒนาและเชื่อมโยงฐานการผลิตและบริการกับพื้นที่เศรษฐกิจหลักของประเทศ</w:t>
            </w:r>
          </w:p>
        </w:tc>
        <w:tc>
          <w:tcPr>
            <w:tcW w:w="6946" w:type="dxa"/>
          </w:tcPr>
          <w:p w14:paraId="0C337FAB" w14:textId="77777777" w:rsidR="001F077A" w:rsidRPr="00575741" w:rsidRDefault="001F077A" w:rsidP="001E4627">
            <w:pPr>
              <w:spacing w:line="320" w:lineRule="exact"/>
              <w:rPr>
                <w:rFonts w:ascii="TH SarabunPSK" w:hAnsi="TH SarabunPSK" w:cs="TH SarabunPSK"/>
                <w:color w:val="000000" w:themeColor="text1"/>
                <w:sz w:val="32"/>
                <w:szCs w:val="32"/>
              </w:rPr>
            </w:pPr>
            <w:r w:rsidRPr="00575741">
              <w:rPr>
                <w:rFonts w:ascii="TH SarabunPSK" w:hAnsi="TH SarabunPSK" w:cs="TH SarabunPSK" w:hint="cs"/>
                <w:color w:val="000000" w:themeColor="text1"/>
                <w:sz w:val="32"/>
                <w:szCs w:val="32"/>
                <w:cs/>
              </w:rPr>
              <w:t xml:space="preserve">กระทรวงการท่องเที่ยวและกีฬา (กก.) กระทรวงเกษตรและสหกรณ์ กระทรวงคมนาคม และกระทรวงอุตสาหกรรม มีการดำเนินการ เช่น </w:t>
            </w:r>
          </w:p>
          <w:p w14:paraId="2EB57A32" w14:textId="77777777" w:rsidR="001F077A" w:rsidRPr="00575741" w:rsidRDefault="001F077A" w:rsidP="001E4627">
            <w:pPr>
              <w:spacing w:line="320" w:lineRule="exact"/>
              <w:rPr>
                <w:rFonts w:ascii="TH SarabunPSK" w:hAnsi="TH SarabunPSK" w:cs="TH SarabunPSK"/>
                <w:color w:val="000000" w:themeColor="text1"/>
                <w:sz w:val="32"/>
                <w:szCs w:val="32"/>
              </w:rPr>
            </w:pPr>
            <w:r w:rsidRPr="00575741">
              <w:rPr>
                <w:rFonts w:ascii="TH SarabunPSK" w:hAnsi="TH SarabunPSK" w:cs="TH SarabunPSK" w:hint="cs"/>
                <w:color w:val="000000" w:themeColor="text1"/>
                <w:sz w:val="32"/>
                <w:szCs w:val="32"/>
                <w:cs/>
              </w:rPr>
              <w:t>- เน้นการพัฒนาฐานอุตสาหกรรมเกษตรแปรรูป อุตสาหกรรมอิเล็กทรอนิกส์ และภาคการท่องเที่ยวและบริการที่ต่อเนื่องในเขตพัฒนาเศรษฐกิจพิเศษกาญจนบุรี สระแก้ว และตราด เชื่อมโยงกับพื้นที่เขตพัฒนาพิเศษภาคตะวันออก</w:t>
            </w:r>
          </w:p>
          <w:p w14:paraId="031D970D" w14:textId="77777777" w:rsidR="001F077A" w:rsidRPr="00575741" w:rsidRDefault="001F077A" w:rsidP="001E4627">
            <w:pPr>
              <w:spacing w:line="320" w:lineRule="exact"/>
              <w:rPr>
                <w:rFonts w:ascii="TH SarabunPSK" w:hAnsi="TH SarabunPSK" w:cs="TH SarabunPSK"/>
                <w:color w:val="000000" w:themeColor="text1"/>
                <w:sz w:val="32"/>
                <w:szCs w:val="32"/>
                <w:cs/>
              </w:rPr>
            </w:pPr>
            <w:r w:rsidRPr="00575741">
              <w:rPr>
                <w:rFonts w:ascii="TH SarabunPSK" w:hAnsi="TH SarabunPSK" w:cs="TH SarabunPSK" w:hint="cs"/>
                <w:color w:val="000000" w:themeColor="text1"/>
                <w:sz w:val="32"/>
                <w:szCs w:val="32"/>
                <w:cs/>
              </w:rPr>
              <w:t>- เน้นการพัฒนาเศรษฐกิจสร้างสรรค์ล้านนาในเขตพัฒนาเศรษฐกิจพิเศษเชียงรายเชื่อมโยงกับพื้นที่เขตเศรษฐกิจพิเศษภาคเหนือ (</w:t>
            </w:r>
            <w:r w:rsidRPr="00575741">
              <w:rPr>
                <w:rFonts w:ascii="TH SarabunPSK" w:hAnsi="TH SarabunPSK" w:cs="TH SarabunPSK"/>
                <w:color w:val="000000" w:themeColor="text1"/>
                <w:sz w:val="32"/>
                <w:szCs w:val="32"/>
              </w:rPr>
              <w:t>Northern Economic Corridor</w:t>
            </w:r>
            <w:r w:rsidRPr="00575741">
              <w:rPr>
                <w:rFonts w:ascii="TH SarabunPSK" w:hAnsi="TH SarabunPSK" w:cs="TH SarabunPSK"/>
                <w:color w:val="000000" w:themeColor="text1"/>
                <w:sz w:val="32"/>
                <w:szCs w:val="32"/>
                <w:cs/>
              </w:rPr>
              <w:t xml:space="preserve">: </w:t>
            </w:r>
            <w:r w:rsidRPr="00575741">
              <w:rPr>
                <w:rFonts w:ascii="TH SarabunPSK" w:hAnsi="TH SarabunPSK" w:cs="TH SarabunPSK"/>
                <w:color w:val="000000" w:themeColor="text1"/>
                <w:sz w:val="32"/>
                <w:szCs w:val="32"/>
              </w:rPr>
              <w:t>NEC</w:t>
            </w:r>
            <w:r w:rsidRPr="00575741">
              <w:rPr>
                <w:rFonts w:ascii="TH SarabunPSK" w:hAnsi="TH SarabunPSK" w:cs="TH SarabunPSK" w:hint="cs"/>
                <w:color w:val="000000" w:themeColor="text1"/>
                <w:sz w:val="32"/>
                <w:szCs w:val="32"/>
                <w:cs/>
              </w:rPr>
              <w:t>)</w:t>
            </w:r>
          </w:p>
        </w:tc>
      </w:tr>
      <w:tr w:rsidR="001F077A" w:rsidRPr="00575741" w14:paraId="6A102074" w14:textId="77777777" w:rsidTr="00CC52C8">
        <w:tc>
          <w:tcPr>
            <w:tcW w:w="2660" w:type="dxa"/>
          </w:tcPr>
          <w:p w14:paraId="0ECA1E54" w14:textId="77777777" w:rsidR="001F077A" w:rsidRPr="00575741" w:rsidRDefault="001F077A" w:rsidP="001E4627">
            <w:pPr>
              <w:spacing w:line="320" w:lineRule="exact"/>
              <w:rPr>
                <w:rFonts w:ascii="TH SarabunPSK" w:hAnsi="TH SarabunPSK" w:cs="TH SarabunPSK"/>
                <w:color w:val="000000" w:themeColor="text1"/>
                <w:sz w:val="32"/>
                <w:szCs w:val="32"/>
              </w:rPr>
            </w:pPr>
            <w:r w:rsidRPr="00575741">
              <w:rPr>
                <w:rFonts w:ascii="TH SarabunPSK" w:hAnsi="TH SarabunPSK" w:cs="TH SarabunPSK" w:hint="cs"/>
                <w:color w:val="000000" w:themeColor="text1"/>
                <w:sz w:val="32"/>
                <w:szCs w:val="32"/>
                <w:cs/>
              </w:rPr>
              <w:t>การจูงใจให้เกิดการลงทุนในพื้นที่อย่างต่อเนื่อง</w:t>
            </w:r>
          </w:p>
        </w:tc>
        <w:tc>
          <w:tcPr>
            <w:tcW w:w="6946" w:type="dxa"/>
          </w:tcPr>
          <w:p w14:paraId="7AFA2952" w14:textId="77777777" w:rsidR="001F077A" w:rsidRPr="00575741" w:rsidRDefault="001F077A" w:rsidP="001E4627">
            <w:pPr>
              <w:spacing w:line="320" w:lineRule="exact"/>
              <w:rPr>
                <w:rFonts w:ascii="TH SarabunPSK" w:hAnsi="TH SarabunPSK" w:cs="TH SarabunPSK"/>
                <w:color w:val="000000" w:themeColor="text1"/>
                <w:sz w:val="32"/>
                <w:szCs w:val="32"/>
              </w:rPr>
            </w:pPr>
            <w:r w:rsidRPr="00575741">
              <w:rPr>
                <w:rFonts w:ascii="TH SarabunPSK" w:hAnsi="TH SarabunPSK" w:cs="TH SarabunPSK" w:hint="cs"/>
                <w:color w:val="000000" w:themeColor="text1"/>
                <w:sz w:val="32"/>
                <w:szCs w:val="32"/>
                <w:cs/>
              </w:rPr>
              <w:t>ทบทวนสิทธิประโยชน์และกิจการเป้าหมายใน 10 เขตพัฒนาเศรษฐกิจพิเศษและปรับปรุงอัตราค่าเช่าและค่าธรรมเนียมในนิคมอุตสาหกรรมในเขตพัฒนาเศรษฐกิจพิเศษ</w:t>
            </w:r>
          </w:p>
        </w:tc>
      </w:tr>
      <w:tr w:rsidR="001F077A" w:rsidRPr="00575741" w14:paraId="1F00391E" w14:textId="77777777" w:rsidTr="00CC52C8">
        <w:tc>
          <w:tcPr>
            <w:tcW w:w="2660" w:type="dxa"/>
          </w:tcPr>
          <w:p w14:paraId="07B9F11D" w14:textId="77777777" w:rsidR="001F077A" w:rsidRPr="00575741" w:rsidRDefault="001F077A" w:rsidP="001E4627">
            <w:pPr>
              <w:spacing w:line="320" w:lineRule="exact"/>
              <w:rPr>
                <w:rFonts w:ascii="TH SarabunPSK" w:hAnsi="TH SarabunPSK" w:cs="TH SarabunPSK"/>
                <w:color w:val="000000" w:themeColor="text1"/>
                <w:sz w:val="32"/>
                <w:szCs w:val="32"/>
              </w:rPr>
            </w:pPr>
            <w:r w:rsidRPr="00575741">
              <w:rPr>
                <w:rFonts w:ascii="TH SarabunPSK" w:hAnsi="TH SarabunPSK" w:cs="TH SarabunPSK" w:hint="cs"/>
                <w:color w:val="000000" w:themeColor="text1"/>
                <w:sz w:val="32"/>
                <w:szCs w:val="32"/>
                <w:cs/>
              </w:rPr>
              <w:t xml:space="preserve"> การบริหารจัดการแรงงานและผู้ประกอบการ</w:t>
            </w:r>
          </w:p>
        </w:tc>
        <w:tc>
          <w:tcPr>
            <w:tcW w:w="6946" w:type="dxa"/>
          </w:tcPr>
          <w:p w14:paraId="03639964" w14:textId="77777777" w:rsidR="001F077A" w:rsidRPr="00575741" w:rsidRDefault="001F077A" w:rsidP="001E4627">
            <w:pPr>
              <w:spacing w:line="320" w:lineRule="exact"/>
              <w:rPr>
                <w:rFonts w:ascii="TH SarabunPSK" w:hAnsi="TH SarabunPSK" w:cs="TH SarabunPSK"/>
                <w:color w:val="000000" w:themeColor="text1"/>
                <w:sz w:val="32"/>
                <w:szCs w:val="32"/>
              </w:rPr>
            </w:pPr>
            <w:r w:rsidRPr="00575741">
              <w:rPr>
                <w:rFonts w:ascii="TH SarabunPSK" w:hAnsi="TH SarabunPSK" w:cs="TH SarabunPSK" w:hint="cs"/>
                <w:color w:val="000000" w:themeColor="text1"/>
                <w:sz w:val="32"/>
                <w:szCs w:val="32"/>
                <w:cs/>
              </w:rPr>
              <w:t>กระทรวงแรงงานร่วมกับกระทรวงการต่างประเทศ กระทรวงสาธารณสุข และสำนักงานตำรวจแห่งชาติ (ตช.) (สำนักงานตรวจคนเข้าเมือง) พิจารณาปรับปรุงข้อกำหนดการบริหารจัดการแรงงานต่างด้าวให้สอดคล้องกับสถานการณ์และความต้องการแรงงาน</w:t>
            </w:r>
          </w:p>
        </w:tc>
      </w:tr>
    </w:tbl>
    <w:p w14:paraId="669BF8AE" w14:textId="77777777" w:rsidR="001F077A" w:rsidRPr="00575741" w:rsidRDefault="001F077A" w:rsidP="001E4627">
      <w:pPr>
        <w:spacing w:line="320" w:lineRule="exact"/>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hint="cs"/>
          <w:color w:val="000000" w:themeColor="text1"/>
          <w:sz w:val="32"/>
          <w:szCs w:val="32"/>
          <w:cs/>
        </w:rPr>
        <w:t xml:space="preserve">1.3 </w:t>
      </w:r>
      <w:r w:rsidRPr="00575741">
        <w:rPr>
          <w:rFonts w:ascii="TH SarabunPSK" w:hAnsi="TH SarabunPSK" w:cs="TH SarabunPSK" w:hint="cs"/>
          <w:b/>
          <w:bCs/>
          <w:color w:val="000000" w:themeColor="text1"/>
          <w:sz w:val="32"/>
          <w:szCs w:val="32"/>
          <w:cs/>
        </w:rPr>
        <w:t xml:space="preserve">ข้อเสนอในการบริหารจัดการที่ราชพัสดุ ซึ่งใช้ประโยชน์ในเขตพัฒนาเศรษฐกิจพิเศษสงขลาและตาก </w:t>
      </w:r>
      <w:r w:rsidRPr="00575741">
        <w:rPr>
          <w:rFonts w:ascii="TH SarabunPSK" w:hAnsi="TH SarabunPSK" w:cs="TH SarabunPSK" w:hint="cs"/>
          <w:color w:val="000000" w:themeColor="text1"/>
          <w:sz w:val="32"/>
          <w:szCs w:val="32"/>
          <w:cs/>
        </w:rPr>
        <w:t>โดยกรมธนารักษ์ได้เสนอ กพศ. พิจารณา ดังนี้</w:t>
      </w:r>
    </w:p>
    <w:tbl>
      <w:tblPr>
        <w:tblStyle w:val="TableGrid"/>
        <w:tblW w:w="0" w:type="auto"/>
        <w:tblLook w:val="04A0" w:firstRow="1" w:lastRow="0" w:firstColumn="1" w:lastColumn="0" w:noHBand="0" w:noVBand="1"/>
      </w:tblPr>
      <w:tblGrid>
        <w:gridCol w:w="2657"/>
        <w:gridCol w:w="6937"/>
      </w:tblGrid>
      <w:tr w:rsidR="001F077A" w:rsidRPr="00575741" w14:paraId="51F81F50" w14:textId="77777777" w:rsidTr="00CC52C8">
        <w:tc>
          <w:tcPr>
            <w:tcW w:w="2660" w:type="dxa"/>
            <w:vAlign w:val="center"/>
          </w:tcPr>
          <w:p w14:paraId="08A021AD" w14:textId="77777777" w:rsidR="001F077A" w:rsidRPr="00575741" w:rsidRDefault="001F077A" w:rsidP="001E4627">
            <w:pPr>
              <w:spacing w:line="320" w:lineRule="exact"/>
              <w:jc w:val="center"/>
              <w:rPr>
                <w:rFonts w:ascii="TH SarabunPSK" w:hAnsi="TH SarabunPSK" w:cs="TH SarabunPSK"/>
                <w:b/>
                <w:bCs/>
                <w:color w:val="000000" w:themeColor="text1"/>
                <w:sz w:val="32"/>
                <w:szCs w:val="32"/>
              </w:rPr>
            </w:pPr>
            <w:r w:rsidRPr="00575741">
              <w:rPr>
                <w:rFonts w:ascii="TH SarabunPSK" w:hAnsi="TH SarabunPSK" w:cs="TH SarabunPSK" w:hint="cs"/>
                <w:b/>
                <w:bCs/>
                <w:color w:val="000000" w:themeColor="text1"/>
                <w:sz w:val="32"/>
                <w:szCs w:val="32"/>
                <w:cs/>
              </w:rPr>
              <w:t>เขตพัฒนาเศรษฐกิจพิเศษ</w:t>
            </w:r>
          </w:p>
        </w:tc>
        <w:tc>
          <w:tcPr>
            <w:tcW w:w="6946" w:type="dxa"/>
            <w:vAlign w:val="center"/>
          </w:tcPr>
          <w:p w14:paraId="0238A3FF" w14:textId="77777777" w:rsidR="001F077A" w:rsidRPr="00575741" w:rsidRDefault="001F077A" w:rsidP="001E4627">
            <w:pPr>
              <w:spacing w:line="320" w:lineRule="exact"/>
              <w:jc w:val="center"/>
              <w:rPr>
                <w:rFonts w:ascii="TH SarabunPSK" w:hAnsi="TH SarabunPSK" w:cs="TH SarabunPSK"/>
                <w:b/>
                <w:bCs/>
                <w:color w:val="000000" w:themeColor="text1"/>
                <w:sz w:val="32"/>
                <w:szCs w:val="32"/>
              </w:rPr>
            </w:pPr>
            <w:r w:rsidRPr="00575741">
              <w:rPr>
                <w:rFonts w:ascii="TH SarabunPSK" w:hAnsi="TH SarabunPSK" w:cs="TH SarabunPSK" w:hint="cs"/>
                <w:b/>
                <w:bCs/>
                <w:color w:val="000000" w:themeColor="text1"/>
                <w:sz w:val="32"/>
                <w:szCs w:val="32"/>
                <w:cs/>
              </w:rPr>
              <w:t>ประเด็นพิจารณา</w:t>
            </w:r>
          </w:p>
        </w:tc>
      </w:tr>
      <w:tr w:rsidR="001F077A" w:rsidRPr="00575741" w14:paraId="25167C99" w14:textId="77777777" w:rsidTr="00CC52C8">
        <w:tc>
          <w:tcPr>
            <w:tcW w:w="2660" w:type="dxa"/>
          </w:tcPr>
          <w:p w14:paraId="36D62A50" w14:textId="77777777" w:rsidR="001F077A" w:rsidRPr="00575741" w:rsidRDefault="001F077A" w:rsidP="001E4627">
            <w:pPr>
              <w:spacing w:line="320" w:lineRule="exact"/>
              <w:jc w:val="center"/>
              <w:rPr>
                <w:rFonts w:ascii="TH SarabunPSK" w:hAnsi="TH SarabunPSK" w:cs="TH SarabunPSK"/>
                <w:color w:val="000000" w:themeColor="text1"/>
                <w:sz w:val="32"/>
                <w:szCs w:val="32"/>
              </w:rPr>
            </w:pPr>
            <w:r w:rsidRPr="00575741">
              <w:rPr>
                <w:rFonts w:ascii="TH SarabunPSK" w:hAnsi="TH SarabunPSK" w:cs="TH SarabunPSK" w:hint="cs"/>
                <w:color w:val="000000" w:themeColor="text1"/>
                <w:sz w:val="32"/>
                <w:szCs w:val="32"/>
                <w:cs/>
              </w:rPr>
              <w:t>สงขลา</w:t>
            </w:r>
          </w:p>
        </w:tc>
        <w:tc>
          <w:tcPr>
            <w:tcW w:w="6946" w:type="dxa"/>
          </w:tcPr>
          <w:p w14:paraId="51221F45" w14:textId="77777777" w:rsidR="001F077A" w:rsidRPr="00575741" w:rsidRDefault="001F077A" w:rsidP="001E4627">
            <w:pPr>
              <w:spacing w:line="320" w:lineRule="exact"/>
              <w:rPr>
                <w:rFonts w:ascii="TH SarabunPSK" w:hAnsi="TH SarabunPSK" w:cs="TH SarabunPSK"/>
                <w:color w:val="000000" w:themeColor="text1"/>
                <w:sz w:val="32"/>
                <w:szCs w:val="32"/>
              </w:rPr>
            </w:pPr>
            <w:r w:rsidRPr="00575741">
              <w:rPr>
                <w:rFonts w:ascii="TH SarabunPSK" w:hAnsi="TH SarabunPSK" w:cs="TH SarabunPSK" w:hint="cs"/>
                <w:color w:val="000000" w:themeColor="text1"/>
                <w:sz w:val="32"/>
                <w:szCs w:val="32"/>
                <w:cs/>
              </w:rPr>
              <w:t>เดิมการนิคมอุตสาหกรรม (กนอ.) ได้รับจัดสรรที่ดินในเขตพัฒนาเศรษฐกิจพิเศษสงขลา จำนวน 2 แปลง โดยแปลงที่ 1 มีเนื้อที่ประมาณ 629 ไร่ และแปลงที่ 2 มีเนื้อที่ประมาณ 345 ไร่ ต่อมาเทศบาลตำบลสำนักขามมีความประสงค์ขอใช้ที่ราชพัสดุที่ได้จัดสรรให้ กนอ. เช่า (แปลงที่ 2) บางส่วน เนื่อที่ประมาณ 19 ไร่ เพื่อก่อสร้างถนนเชื่อมโยงโครงการนิคมอุตสาหกรรมสงขลากับด่านศุลกากรสะเดา แห่งที่ 2 ซึ่ง กนอ. พิจารณาแล้วไม่ขัดข้อง ดังนั้น กรมธนารักษ์จึง</w:t>
            </w:r>
            <w:r w:rsidRPr="00575741">
              <w:rPr>
                <w:rFonts w:ascii="TH SarabunPSK" w:hAnsi="TH SarabunPSK" w:cs="TH SarabunPSK" w:hint="cs"/>
                <w:b/>
                <w:bCs/>
                <w:color w:val="000000" w:themeColor="text1"/>
                <w:sz w:val="32"/>
                <w:szCs w:val="32"/>
                <w:cs/>
              </w:rPr>
              <w:t xml:space="preserve">เสนอ กพศ. พิจารณาอนุญาตให้เทศบาลตำบลสำนักขามเช่าพื้นที่ดังกล่าวและเปลี่ยนแปลงเนื้อที่เช่าของ กนอ. </w:t>
            </w:r>
            <w:r w:rsidRPr="00575741">
              <w:rPr>
                <w:rFonts w:ascii="TH SarabunPSK" w:hAnsi="TH SarabunPSK" w:cs="TH SarabunPSK" w:hint="cs"/>
                <w:color w:val="000000" w:themeColor="text1"/>
                <w:sz w:val="32"/>
                <w:szCs w:val="32"/>
                <w:cs/>
              </w:rPr>
              <w:t>ให้สอดคล้องกับเนื้อที่ที่มีการปรับลดต่อไป</w:t>
            </w:r>
          </w:p>
        </w:tc>
      </w:tr>
      <w:tr w:rsidR="001F077A" w:rsidRPr="00575741" w14:paraId="00F716A8" w14:textId="77777777" w:rsidTr="00CC52C8">
        <w:tc>
          <w:tcPr>
            <w:tcW w:w="2660" w:type="dxa"/>
          </w:tcPr>
          <w:p w14:paraId="6AB6CDF3" w14:textId="77777777" w:rsidR="001F077A" w:rsidRPr="00575741" w:rsidRDefault="001F077A" w:rsidP="001E4627">
            <w:pPr>
              <w:spacing w:line="320" w:lineRule="exact"/>
              <w:jc w:val="center"/>
              <w:rPr>
                <w:rFonts w:ascii="TH SarabunPSK" w:hAnsi="TH SarabunPSK" w:cs="TH SarabunPSK"/>
                <w:color w:val="000000" w:themeColor="text1"/>
                <w:sz w:val="32"/>
                <w:szCs w:val="32"/>
              </w:rPr>
            </w:pPr>
            <w:r w:rsidRPr="00575741">
              <w:rPr>
                <w:rFonts w:ascii="TH SarabunPSK" w:hAnsi="TH SarabunPSK" w:cs="TH SarabunPSK" w:hint="cs"/>
                <w:color w:val="000000" w:themeColor="text1"/>
                <w:sz w:val="32"/>
                <w:szCs w:val="32"/>
                <w:cs/>
              </w:rPr>
              <w:t>ตาก</w:t>
            </w:r>
          </w:p>
        </w:tc>
        <w:tc>
          <w:tcPr>
            <w:tcW w:w="6946" w:type="dxa"/>
          </w:tcPr>
          <w:p w14:paraId="0207D15A" w14:textId="77777777" w:rsidR="001F077A" w:rsidRPr="00575741" w:rsidRDefault="001F077A" w:rsidP="001E4627">
            <w:pPr>
              <w:spacing w:line="320" w:lineRule="exact"/>
              <w:rPr>
                <w:rFonts w:ascii="TH SarabunPSK" w:hAnsi="TH SarabunPSK" w:cs="TH SarabunPSK"/>
                <w:b/>
                <w:bCs/>
                <w:color w:val="000000" w:themeColor="text1"/>
                <w:sz w:val="32"/>
                <w:szCs w:val="32"/>
              </w:rPr>
            </w:pPr>
            <w:r w:rsidRPr="00575741">
              <w:rPr>
                <w:rFonts w:ascii="TH SarabunPSK" w:hAnsi="TH SarabunPSK" w:cs="TH SarabunPSK" w:hint="cs"/>
                <w:color w:val="000000" w:themeColor="text1"/>
                <w:sz w:val="32"/>
                <w:szCs w:val="32"/>
                <w:cs/>
              </w:rPr>
              <w:t>บริษัทเอกชนผู้ได้รับสิทธิการพัฒนาในพื้นที่เขตพัฒนาเศรษฐกิจพิเศษตากไม่มาดำเนินการรับเงื่อนไขการเช่าของทางราชการ จึงถือว่าสละสิทธิการเช่า ดังนั้น กรมธนารักษ์จึง</w:t>
            </w:r>
            <w:r w:rsidRPr="00575741">
              <w:rPr>
                <w:rFonts w:ascii="TH SarabunPSK" w:hAnsi="TH SarabunPSK" w:cs="TH SarabunPSK" w:hint="cs"/>
                <w:b/>
                <w:bCs/>
                <w:color w:val="000000" w:themeColor="text1"/>
                <w:sz w:val="32"/>
                <w:szCs w:val="32"/>
                <w:cs/>
              </w:rPr>
              <w:t>เสนอ กพศ. พิจารณามอบหมายให้กรมธนารักษ์เปิดประมูลสรรหาเอกชนลงทุนรายใหม่</w:t>
            </w:r>
          </w:p>
        </w:tc>
      </w:tr>
    </w:tbl>
    <w:p w14:paraId="222CDDE9" w14:textId="77777777" w:rsidR="001F077A" w:rsidRPr="00575741" w:rsidRDefault="001F077A"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hint="cs"/>
          <w:color w:val="000000" w:themeColor="text1"/>
          <w:sz w:val="32"/>
          <w:szCs w:val="32"/>
          <w:cs/>
        </w:rPr>
        <w:t xml:space="preserve">1.4 </w:t>
      </w:r>
      <w:r w:rsidRPr="00575741">
        <w:rPr>
          <w:rFonts w:ascii="TH SarabunPSK" w:hAnsi="TH SarabunPSK" w:cs="TH SarabunPSK" w:hint="cs"/>
          <w:b/>
          <w:bCs/>
          <w:color w:val="000000" w:themeColor="text1"/>
          <w:sz w:val="32"/>
          <w:szCs w:val="32"/>
          <w:cs/>
        </w:rPr>
        <w:t xml:space="preserve">กพศ. มีมติ </w:t>
      </w:r>
      <w:r w:rsidRPr="00575741">
        <w:rPr>
          <w:rFonts w:ascii="TH SarabunPSK" w:hAnsi="TH SarabunPSK" w:cs="TH SarabunPSK" w:hint="cs"/>
          <w:color w:val="000000" w:themeColor="text1"/>
          <w:sz w:val="32"/>
          <w:szCs w:val="32"/>
          <w:cs/>
        </w:rPr>
        <w:t>ดังนี้</w:t>
      </w:r>
    </w:p>
    <w:p w14:paraId="2E4A0AEE" w14:textId="77777777" w:rsidR="001F077A" w:rsidRPr="00575741" w:rsidRDefault="001F077A"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hint="cs"/>
          <w:color w:val="000000" w:themeColor="text1"/>
          <w:sz w:val="32"/>
          <w:szCs w:val="32"/>
          <w:cs/>
        </w:rPr>
        <w:t xml:space="preserve">1.4.1 </w:t>
      </w:r>
      <w:r w:rsidRPr="00575741">
        <w:rPr>
          <w:rFonts w:ascii="TH SarabunPSK" w:hAnsi="TH SarabunPSK" w:cs="TH SarabunPSK" w:hint="cs"/>
          <w:b/>
          <w:bCs/>
          <w:color w:val="000000" w:themeColor="text1"/>
          <w:sz w:val="32"/>
          <w:szCs w:val="32"/>
          <w:cs/>
        </w:rPr>
        <w:t>เห็นชอบ</w:t>
      </w:r>
      <w:r w:rsidRPr="00575741">
        <w:rPr>
          <w:rFonts w:ascii="TH SarabunPSK" w:hAnsi="TH SarabunPSK" w:cs="TH SarabunPSK" w:hint="cs"/>
          <w:color w:val="000000" w:themeColor="text1"/>
          <w:sz w:val="32"/>
          <w:szCs w:val="32"/>
          <w:cs/>
        </w:rPr>
        <w:t>วัตถุประสงค์ เป้าหมายการพัฒนาแนวทางการดำเนินงาน และกลไกการบริหารจัดการ และ</w:t>
      </w:r>
      <w:r w:rsidRPr="00575741">
        <w:rPr>
          <w:rFonts w:ascii="TH SarabunPSK" w:hAnsi="TH SarabunPSK" w:cs="TH SarabunPSK" w:hint="cs"/>
          <w:b/>
          <w:bCs/>
          <w:color w:val="000000" w:themeColor="text1"/>
          <w:sz w:val="32"/>
          <w:szCs w:val="32"/>
          <w:cs/>
        </w:rPr>
        <w:t>มอบหมาย</w:t>
      </w:r>
      <w:r w:rsidRPr="00575741">
        <w:rPr>
          <w:rFonts w:ascii="TH SarabunPSK" w:hAnsi="TH SarabunPSK" w:cs="TH SarabunPSK" w:hint="cs"/>
          <w:color w:val="000000" w:themeColor="text1"/>
          <w:sz w:val="32"/>
          <w:szCs w:val="32"/>
          <w:cs/>
        </w:rPr>
        <w:t>หน่วยงานที่เกี่ยวข้องใช้เป็นกรอบในการขับเคลื่อนการพัฒนาเขตพัฒนาเศรษฐกิจพิเศษต่อไป</w:t>
      </w:r>
    </w:p>
    <w:p w14:paraId="69922A9B" w14:textId="77777777" w:rsidR="001F077A" w:rsidRPr="00575741" w:rsidRDefault="001F077A"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hint="cs"/>
          <w:color w:val="000000" w:themeColor="text1"/>
          <w:sz w:val="32"/>
          <w:szCs w:val="32"/>
          <w:cs/>
        </w:rPr>
        <w:t xml:space="preserve">1.4.2 </w:t>
      </w:r>
      <w:r w:rsidRPr="00575741">
        <w:rPr>
          <w:rFonts w:ascii="TH SarabunPSK" w:hAnsi="TH SarabunPSK" w:cs="TH SarabunPSK" w:hint="cs"/>
          <w:b/>
          <w:bCs/>
          <w:color w:val="000000" w:themeColor="text1"/>
          <w:sz w:val="32"/>
          <w:szCs w:val="32"/>
          <w:cs/>
        </w:rPr>
        <w:t>เห็นชอบ</w:t>
      </w:r>
      <w:r w:rsidRPr="00575741">
        <w:rPr>
          <w:rFonts w:ascii="TH SarabunPSK" w:hAnsi="TH SarabunPSK" w:cs="TH SarabunPSK" w:hint="cs"/>
          <w:color w:val="000000" w:themeColor="text1"/>
          <w:sz w:val="32"/>
          <w:szCs w:val="32"/>
          <w:cs/>
        </w:rPr>
        <w:t>ในหลักการข้อเสนอภารกิจ แผนงานโครงการและมาตรการ และ</w:t>
      </w:r>
      <w:r w:rsidRPr="00575741">
        <w:rPr>
          <w:rFonts w:ascii="TH SarabunPSK" w:hAnsi="TH SarabunPSK" w:cs="TH SarabunPSK" w:hint="cs"/>
          <w:b/>
          <w:bCs/>
          <w:color w:val="000000" w:themeColor="text1"/>
          <w:sz w:val="32"/>
          <w:szCs w:val="32"/>
          <w:cs/>
        </w:rPr>
        <w:t>มอบหมาย</w:t>
      </w:r>
      <w:r w:rsidRPr="00575741">
        <w:rPr>
          <w:rFonts w:ascii="TH SarabunPSK" w:hAnsi="TH SarabunPSK" w:cs="TH SarabunPSK" w:hint="cs"/>
          <w:color w:val="000000" w:themeColor="text1"/>
          <w:sz w:val="32"/>
          <w:szCs w:val="32"/>
          <w:cs/>
        </w:rPr>
        <w:t>ให้คณะอนุกรรมการและหน่วยงานที่เกี่ยวข้องจัดทำแผนการดำเนินงาน ระยะเวลาที่ต้องดำเนินการให้แล้วเสร็จ และตัวชี้วัดความสำเร็จในการดำเนินงานให้มีความชัดเจน โดยรับข้อเสนอโครงการและมาตรการเพิ่มเติมไปพิจารณาด้วย</w:t>
      </w:r>
    </w:p>
    <w:p w14:paraId="27797236" w14:textId="77777777" w:rsidR="001F077A" w:rsidRPr="00575741" w:rsidRDefault="001F077A"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cs/>
        </w:rPr>
        <w:lastRenderedPageBreak/>
        <w:tab/>
      </w: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hint="cs"/>
          <w:color w:val="000000" w:themeColor="text1"/>
          <w:sz w:val="32"/>
          <w:szCs w:val="32"/>
          <w:cs/>
        </w:rPr>
        <w:t xml:space="preserve">1.4.3 </w:t>
      </w:r>
      <w:r w:rsidRPr="00575741">
        <w:rPr>
          <w:rFonts w:ascii="TH SarabunPSK" w:hAnsi="TH SarabunPSK" w:cs="TH SarabunPSK" w:hint="cs"/>
          <w:b/>
          <w:bCs/>
          <w:color w:val="000000" w:themeColor="text1"/>
          <w:sz w:val="32"/>
          <w:szCs w:val="32"/>
          <w:cs/>
        </w:rPr>
        <w:t>เห็นชอบ</w:t>
      </w:r>
      <w:r w:rsidRPr="00575741">
        <w:rPr>
          <w:rFonts w:ascii="TH SarabunPSK" w:hAnsi="TH SarabunPSK" w:cs="TH SarabunPSK" w:hint="cs"/>
          <w:color w:val="000000" w:themeColor="text1"/>
          <w:sz w:val="32"/>
          <w:szCs w:val="32"/>
          <w:cs/>
        </w:rPr>
        <w:t>ให้เทศบาลตำบลสำนักขามใช้พื้นที่ประมาณ 19 ไร่ ในที่ราชพัสดุในเขตพัฒนาเศรษฐกิจพิเศษสงขลาของแปลงที่จะจัดให้ กนอ. เช่า (แปลงที่ 2) เพื่อดำเนินโครงการก่อสร้างถนนเชื่อมโยงโครงการนิคมอุตสาหกรรมสงขลากับด่านศุลกากรสะเดา แห่งที่ 2</w:t>
      </w:r>
    </w:p>
    <w:p w14:paraId="791F4101" w14:textId="77777777" w:rsidR="001F077A" w:rsidRPr="00575741" w:rsidRDefault="001F077A"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hint="cs"/>
          <w:color w:val="000000" w:themeColor="text1"/>
          <w:sz w:val="32"/>
          <w:szCs w:val="32"/>
          <w:cs/>
        </w:rPr>
        <w:t xml:space="preserve">1.4.4 </w:t>
      </w:r>
      <w:r w:rsidRPr="00575741">
        <w:rPr>
          <w:rFonts w:ascii="TH SarabunPSK" w:hAnsi="TH SarabunPSK" w:cs="TH SarabunPSK" w:hint="cs"/>
          <w:b/>
          <w:bCs/>
          <w:color w:val="000000" w:themeColor="text1"/>
          <w:sz w:val="32"/>
          <w:szCs w:val="32"/>
          <w:cs/>
        </w:rPr>
        <w:t>เห็นชอบ</w:t>
      </w:r>
      <w:r w:rsidRPr="00575741">
        <w:rPr>
          <w:rFonts w:ascii="TH SarabunPSK" w:hAnsi="TH SarabunPSK" w:cs="TH SarabunPSK" w:hint="cs"/>
          <w:color w:val="000000" w:themeColor="text1"/>
          <w:sz w:val="32"/>
          <w:szCs w:val="32"/>
          <w:cs/>
        </w:rPr>
        <w:t>การเปลี่ยนแปลงเนื้อที่เช่าของ กนอ. (แปลงที่ 2) ในพื้นที่เขตพัฒนาเศรษฐกิจพิเศษสงขลาให้สอดคล้องกับเนื้อที่ที่มีการปรับลดลงสำหรับพื้นที่ส่วนที่เหลือจากการใช้ประโยชน์ของ กนอ. และ</w:t>
      </w:r>
      <w:r w:rsidRPr="00575741">
        <w:rPr>
          <w:rFonts w:ascii="TH SarabunPSK" w:hAnsi="TH SarabunPSK" w:cs="TH SarabunPSK" w:hint="cs"/>
          <w:b/>
          <w:bCs/>
          <w:color w:val="000000" w:themeColor="text1"/>
          <w:sz w:val="32"/>
          <w:szCs w:val="32"/>
          <w:cs/>
        </w:rPr>
        <w:t>มอบหมาย</w:t>
      </w:r>
      <w:r w:rsidRPr="00575741">
        <w:rPr>
          <w:rFonts w:ascii="TH SarabunPSK" w:hAnsi="TH SarabunPSK" w:cs="TH SarabunPSK" w:hint="cs"/>
          <w:color w:val="000000" w:themeColor="text1"/>
          <w:sz w:val="32"/>
          <w:szCs w:val="32"/>
          <w:cs/>
        </w:rPr>
        <w:t>ให้คณะทำงานสรรหา คัดเลือก เจรจา และกำกับติดตามการดำเนินการของผู้ลงทุนในที่ดินราชพัสดุที่กำหนดเป็นพื้นที่พัฒนาในเขตพัฒนาเศรษฐกิจพิเศษพิจารณาให้ส่วนราชการใช้ประโยชน์ และพิจารณาจัดหาประโยชน์ในที่ราชพัสดุให้เป็นไปตามกฎหมายที่ราชพัสดุต่อไป</w:t>
      </w:r>
    </w:p>
    <w:p w14:paraId="3F0DB6D4" w14:textId="77777777" w:rsidR="001F077A" w:rsidRPr="00575741" w:rsidRDefault="001F077A"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hint="cs"/>
          <w:color w:val="000000" w:themeColor="text1"/>
          <w:sz w:val="32"/>
          <w:szCs w:val="32"/>
          <w:cs/>
        </w:rPr>
        <w:t xml:space="preserve">1.4.5 </w:t>
      </w:r>
      <w:r w:rsidRPr="00575741">
        <w:rPr>
          <w:rFonts w:ascii="TH SarabunPSK" w:hAnsi="TH SarabunPSK" w:cs="TH SarabunPSK" w:hint="cs"/>
          <w:b/>
          <w:bCs/>
          <w:color w:val="000000" w:themeColor="text1"/>
          <w:sz w:val="32"/>
          <w:szCs w:val="32"/>
          <w:cs/>
        </w:rPr>
        <w:t>เห็นชอบ</w:t>
      </w:r>
      <w:r w:rsidRPr="00575741">
        <w:rPr>
          <w:rFonts w:ascii="TH SarabunPSK" w:hAnsi="TH SarabunPSK" w:cs="TH SarabunPSK" w:hint="cs"/>
          <w:color w:val="000000" w:themeColor="text1"/>
          <w:sz w:val="32"/>
          <w:szCs w:val="32"/>
          <w:cs/>
        </w:rPr>
        <w:t>ให้เปิดประมูลสรรหาผู้ได้รับสิทธิพัฒนาในพื้นที่เขตพัฒนาเศรษฐกิจพิเศษตาก และ</w:t>
      </w:r>
      <w:r w:rsidRPr="00575741">
        <w:rPr>
          <w:rFonts w:ascii="TH SarabunPSK" w:hAnsi="TH SarabunPSK" w:cs="TH SarabunPSK" w:hint="cs"/>
          <w:b/>
          <w:bCs/>
          <w:color w:val="000000" w:themeColor="text1"/>
          <w:sz w:val="32"/>
          <w:szCs w:val="32"/>
          <w:cs/>
        </w:rPr>
        <w:t>มอบหมาย</w:t>
      </w:r>
      <w:r w:rsidRPr="00575741">
        <w:rPr>
          <w:rFonts w:ascii="TH SarabunPSK" w:hAnsi="TH SarabunPSK" w:cs="TH SarabunPSK" w:hint="cs"/>
          <w:color w:val="000000" w:themeColor="text1"/>
          <w:sz w:val="32"/>
          <w:szCs w:val="32"/>
          <w:cs/>
        </w:rPr>
        <w:t>กรมธนารักษ์ดำเนินการให้เป็นไปตามระเบียบและกฎหมายที่เกี่ยวข้อง</w:t>
      </w:r>
    </w:p>
    <w:p w14:paraId="0C2BB969" w14:textId="77777777" w:rsidR="001F077A" w:rsidRPr="00575741" w:rsidRDefault="001F077A"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hint="cs"/>
          <w:color w:val="000000" w:themeColor="text1"/>
          <w:sz w:val="32"/>
          <w:szCs w:val="32"/>
          <w:cs/>
        </w:rPr>
        <w:t xml:space="preserve">2. </w:t>
      </w:r>
      <w:r w:rsidRPr="00575741">
        <w:rPr>
          <w:rFonts w:ascii="TH SarabunPSK" w:hAnsi="TH SarabunPSK" w:cs="TH SarabunPSK" w:hint="cs"/>
          <w:b/>
          <w:bCs/>
          <w:color w:val="000000" w:themeColor="text1"/>
          <w:sz w:val="32"/>
          <w:szCs w:val="32"/>
          <w:cs/>
        </w:rPr>
        <w:t xml:space="preserve">การกำหนดพื้นที่ระเบียงเศรษฐกิจพิเศษและกรอบแนวทางการให้สิทธิประโยชน์ </w:t>
      </w:r>
      <w:r w:rsidRPr="00575741">
        <w:rPr>
          <w:rFonts w:ascii="TH SarabunPSK" w:hAnsi="TH SarabunPSK" w:cs="TH SarabunPSK" w:hint="cs"/>
          <w:color w:val="000000" w:themeColor="text1"/>
          <w:sz w:val="32"/>
          <w:szCs w:val="32"/>
          <w:cs/>
        </w:rPr>
        <w:t>ที่ประชุมได้พิจารณา ดังนี้</w:t>
      </w:r>
    </w:p>
    <w:p w14:paraId="0474B52F" w14:textId="77777777" w:rsidR="001F077A" w:rsidRPr="00575741" w:rsidRDefault="001F077A"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hint="cs"/>
          <w:color w:val="000000" w:themeColor="text1"/>
          <w:sz w:val="32"/>
          <w:szCs w:val="32"/>
          <w:cs/>
        </w:rPr>
        <w:t xml:space="preserve">2.1 </w:t>
      </w:r>
      <w:r w:rsidRPr="00575741">
        <w:rPr>
          <w:rFonts w:ascii="TH SarabunPSK" w:hAnsi="TH SarabunPSK" w:cs="TH SarabunPSK" w:hint="cs"/>
          <w:b/>
          <w:bCs/>
          <w:color w:val="000000" w:themeColor="text1"/>
          <w:sz w:val="32"/>
          <w:szCs w:val="32"/>
          <w:cs/>
        </w:rPr>
        <w:t xml:space="preserve">หลักการการกำหนดพื้นที่ระเบียงเศรษฐกิจพิเศษและกรอบแนวทางการให้สิทธิประโยชน์ </w:t>
      </w:r>
      <w:r w:rsidRPr="00575741">
        <w:rPr>
          <w:rFonts w:ascii="TH SarabunPSK" w:hAnsi="TH SarabunPSK" w:cs="TH SarabunPSK" w:hint="cs"/>
          <w:color w:val="000000" w:themeColor="text1"/>
          <w:sz w:val="32"/>
          <w:szCs w:val="32"/>
          <w:cs/>
        </w:rPr>
        <w:t>โดยมีหลักเกณฑ์การพิจารณา เช่น ต้องเชื่อมโยงการพัฒนาตั้งแต่ 3 จังหวัดขึ้นไป พื้นที่มีศักยภาพและความพร้อมในการพัฒนา และเครือข่ายกิจกรรมทางเศรษฐกิจสามารถเชื่อมโยงในลักษณะของห่วงโซ่มูลค่า</w:t>
      </w:r>
    </w:p>
    <w:p w14:paraId="0C577CDB" w14:textId="77777777" w:rsidR="001F077A" w:rsidRPr="00575741" w:rsidRDefault="001F077A"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hint="cs"/>
          <w:color w:val="000000" w:themeColor="text1"/>
          <w:sz w:val="32"/>
          <w:szCs w:val="32"/>
          <w:cs/>
        </w:rPr>
        <w:t xml:space="preserve">2.2 </w:t>
      </w:r>
      <w:r w:rsidRPr="00575741">
        <w:rPr>
          <w:rFonts w:ascii="TH SarabunPSK" w:hAnsi="TH SarabunPSK" w:cs="TH SarabunPSK" w:hint="cs"/>
          <w:b/>
          <w:bCs/>
          <w:color w:val="000000" w:themeColor="text1"/>
          <w:sz w:val="32"/>
          <w:szCs w:val="32"/>
          <w:cs/>
        </w:rPr>
        <w:t xml:space="preserve">การศึกษาพื้นที่ที่มีความเหมาะสมที่จะกำหนดให้เป็นระเบียงเศรษฐกิจพิเศษ </w:t>
      </w:r>
      <w:r w:rsidRPr="00575741">
        <w:rPr>
          <w:rFonts w:ascii="TH SarabunPSK" w:hAnsi="TH SarabunPSK" w:cs="TH SarabunPSK" w:hint="cs"/>
          <w:color w:val="000000" w:themeColor="text1"/>
          <w:sz w:val="32"/>
          <w:szCs w:val="32"/>
          <w:cs/>
        </w:rPr>
        <w:t>ซึ่งพิจารณาพื้นที่ที่เหมาะสมในแต่ละระเบียงเศรษฐกิจ โดยคำนึงถึงศักยภาพและโอกาส วัตถุประสงค์และแนวทางการพัฒนา และข้อเสนอประเภทกิจกรรมที่ควรสนับสนุน ได้แก่</w:t>
      </w:r>
    </w:p>
    <w:tbl>
      <w:tblPr>
        <w:tblStyle w:val="TableGrid"/>
        <w:tblW w:w="0" w:type="auto"/>
        <w:tblLook w:val="04A0" w:firstRow="1" w:lastRow="0" w:firstColumn="1" w:lastColumn="0" w:noHBand="0" w:noVBand="1"/>
      </w:tblPr>
      <w:tblGrid>
        <w:gridCol w:w="4616"/>
        <w:gridCol w:w="4978"/>
      </w:tblGrid>
      <w:tr w:rsidR="001F077A" w:rsidRPr="00575741" w14:paraId="36049A0E" w14:textId="77777777" w:rsidTr="00CC52C8">
        <w:tc>
          <w:tcPr>
            <w:tcW w:w="4621" w:type="dxa"/>
          </w:tcPr>
          <w:p w14:paraId="135D9A8E" w14:textId="77777777" w:rsidR="001F077A" w:rsidRPr="00575741" w:rsidRDefault="001F077A" w:rsidP="001E4627">
            <w:pPr>
              <w:spacing w:line="320" w:lineRule="exact"/>
              <w:jc w:val="center"/>
              <w:rPr>
                <w:rFonts w:ascii="TH SarabunPSK" w:hAnsi="TH SarabunPSK" w:cs="TH SarabunPSK"/>
                <w:b/>
                <w:bCs/>
                <w:color w:val="000000" w:themeColor="text1"/>
                <w:sz w:val="32"/>
                <w:szCs w:val="32"/>
              </w:rPr>
            </w:pPr>
            <w:r w:rsidRPr="00575741">
              <w:rPr>
                <w:rFonts w:ascii="TH SarabunPSK" w:hAnsi="TH SarabunPSK" w:cs="TH SarabunPSK" w:hint="cs"/>
                <w:b/>
                <w:bCs/>
                <w:color w:val="000000" w:themeColor="text1"/>
                <w:sz w:val="32"/>
                <w:szCs w:val="32"/>
                <w:cs/>
              </w:rPr>
              <w:t>พื้นที่</w:t>
            </w:r>
          </w:p>
        </w:tc>
        <w:tc>
          <w:tcPr>
            <w:tcW w:w="4985" w:type="dxa"/>
          </w:tcPr>
          <w:p w14:paraId="08FEE785" w14:textId="77777777" w:rsidR="001F077A" w:rsidRPr="00575741" w:rsidRDefault="001F077A" w:rsidP="001E4627">
            <w:pPr>
              <w:spacing w:line="320" w:lineRule="exact"/>
              <w:jc w:val="center"/>
              <w:rPr>
                <w:rFonts w:ascii="TH SarabunPSK" w:hAnsi="TH SarabunPSK" w:cs="TH SarabunPSK"/>
                <w:b/>
                <w:bCs/>
                <w:color w:val="000000" w:themeColor="text1"/>
                <w:sz w:val="32"/>
                <w:szCs w:val="32"/>
              </w:rPr>
            </w:pPr>
            <w:r w:rsidRPr="00575741">
              <w:rPr>
                <w:rFonts w:ascii="TH SarabunPSK" w:hAnsi="TH SarabunPSK" w:cs="TH SarabunPSK" w:hint="cs"/>
                <w:b/>
                <w:bCs/>
                <w:color w:val="000000" w:themeColor="text1"/>
                <w:sz w:val="32"/>
                <w:szCs w:val="32"/>
                <w:cs/>
              </w:rPr>
              <w:t>เป้าหมาย</w:t>
            </w:r>
          </w:p>
        </w:tc>
      </w:tr>
      <w:tr w:rsidR="001F077A" w:rsidRPr="00575741" w14:paraId="49570774" w14:textId="77777777" w:rsidTr="00CC52C8">
        <w:tc>
          <w:tcPr>
            <w:tcW w:w="4621" w:type="dxa"/>
          </w:tcPr>
          <w:p w14:paraId="6996E286" w14:textId="77777777" w:rsidR="001F077A" w:rsidRPr="00575741" w:rsidRDefault="001F077A" w:rsidP="001E4627">
            <w:pPr>
              <w:spacing w:line="320" w:lineRule="exact"/>
              <w:rPr>
                <w:rFonts w:ascii="TH SarabunPSK" w:hAnsi="TH SarabunPSK" w:cs="TH SarabunPSK"/>
                <w:color w:val="000000" w:themeColor="text1"/>
                <w:sz w:val="32"/>
                <w:szCs w:val="32"/>
              </w:rPr>
            </w:pPr>
            <w:r w:rsidRPr="00575741">
              <w:rPr>
                <w:rFonts w:ascii="TH SarabunPSK" w:hAnsi="TH SarabunPSK" w:cs="TH SarabunPSK" w:hint="cs"/>
                <w:b/>
                <w:bCs/>
                <w:color w:val="000000" w:themeColor="text1"/>
                <w:sz w:val="32"/>
                <w:szCs w:val="32"/>
                <w:cs/>
              </w:rPr>
              <w:t xml:space="preserve">พื้นที่ระเบียงเศรษฐกิจภาคเหนือ </w:t>
            </w:r>
            <w:r w:rsidRPr="00575741">
              <w:rPr>
                <w:rFonts w:ascii="TH SarabunPSK" w:hAnsi="TH SarabunPSK" w:cs="TH SarabunPSK" w:hint="cs"/>
                <w:color w:val="000000" w:themeColor="text1"/>
                <w:sz w:val="32"/>
                <w:szCs w:val="32"/>
                <w:cs/>
              </w:rPr>
              <w:t>ประกอบด้วย จังหวัดเชียงราย เชียงใหม่ ลำพูนและลำปาง</w:t>
            </w:r>
          </w:p>
        </w:tc>
        <w:tc>
          <w:tcPr>
            <w:tcW w:w="4985" w:type="dxa"/>
          </w:tcPr>
          <w:p w14:paraId="5C7D2DE8" w14:textId="77777777" w:rsidR="001F077A" w:rsidRPr="00575741" w:rsidRDefault="001F077A" w:rsidP="001E4627">
            <w:pPr>
              <w:spacing w:line="320" w:lineRule="exact"/>
              <w:rPr>
                <w:rFonts w:ascii="TH SarabunPSK" w:hAnsi="TH SarabunPSK" w:cs="TH SarabunPSK"/>
                <w:color w:val="000000" w:themeColor="text1"/>
                <w:sz w:val="32"/>
                <w:szCs w:val="32"/>
              </w:rPr>
            </w:pPr>
            <w:r w:rsidRPr="00575741">
              <w:rPr>
                <w:rFonts w:ascii="TH SarabunPSK" w:hAnsi="TH SarabunPSK" w:cs="TH SarabunPSK" w:hint="cs"/>
                <w:color w:val="000000" w:themeColor="text1"/>
                <w:sz w:val="32"/>
                <w:szCs w:val="32"/>
                <w:cs/>
              </w:rPr>
              <w:t>เป็นฐานเศรษฐกิจสร้างสรรค์หลักของประเทศอย่างยั่งยืน</w:t>
            </w:r>
          </w:p>
        </w:tc>
      </w:tr>
      <w:tr w:rsidR="001F077A" w:rsidRPr="00575741" w14:paraId="27799369" w14:textId="77777777" w:rsidTr="00CC52C8">
        <w:tc>
          <w:tcPr>
            <w:tcW w:w="4621" w:type="dxa"/>
          </w:tcPr>
          <w:p w14:paraId="2AC5D5BE" w14:textId="77777777" w:rsidR="001F077A" w:rsidRPr="00575741" w:rsidRDefault="001F077A" w:rsidP="001E4627">
            <w:pPr>
              <w:spacing w:line="320" w:lineRule="exact"/>
              <w:rPr>
                <w:rFonts w:ascii="TH SarabunPSK" w:hAnsi="TH SarabunPSK" w:cs="TH SarabunPSK"/>
                <w:color w:val="000000" w:themeColor="text1"/>
                <w:sz w:val="32"/>
                <w:szCs w:val="32"/>
                <w:cs/>
              </w:rPr>
            </w:pPr>
            <w:r w:rsidRPr="00575741">
              <w:rPr>
                <w:rFonts w:ascii="TH SarabunPSK" w:hAnsi="TH SarabunPSK" w:cs="TH SarabunPSK" w:hint="cs"/>
                <w:b/>
                <w:bCs/>
                <w:color w:val="000000" w:themeColor="text1"/>
                <w:sz w:val="32"/>
                <w:szCs w:val="32"/>
                <w:cs/>
              </w:rPr>
              <w:t xml:space="preserve">พื้นที่ระเบียงเศรษฐกิจภาคตะวันออกเฉียงเหนือ </w:t>
            </w:r>
            <w:r w:rsidRPr="00575741">
              <w:rPr>
                <w:rFonts w:ascii="TH SarabunPSK" w:hAnsi="TH SarabunPSK" w:cs="TH SarabunPSK" w:hint="cs"/>
                <w:color w:val="000000" w:themeColor="text1"/>
                <w:sz w:val="32"/>
                <w:szCs w:val="32"/>
                <w:cs/>
              </w:rPr>
              <w:t>ประกอบด้วย จังหวัดขอนแก่น นครราชสีมา อุดรธานี และหนองคาย</w:t>
            </w:r>
          </w:p>
        </w:tc>
        <w:tc>
          <w:tcPr>
            <w:tcW w:w="4985" w:type="dxa"/>
          </w:tcPr>
          <w:p w14:paraId="02A5A362" w14:textId="77777777" w:rsidR="001F077A" w:rsidRPr="00575741" w:rsidRDefault="001F077A" w:rsidP="001E4627">
            <w:pPr>
              <w:spacing w:line="320" w:lineRule="exact"/>
              <w:rPr>
                <w:rFonts w:ascii="TH SarabunPSK" w:hAnsi="TH SarabunPSK" w:cs="TH SarabunPSK"/>
                <w:color w:val="000000" w:themeColor="text1"/>
                <w:sz w:val="32"/>
                <w:szCs w:val="32"/>
              </w:rPr>
            </w:pPr>
            <w:r w:rsidRPr="00575741">
              <w:rPr>
                <w:rFonts w:ascii="TH SarabunPSK" w:hAnsi="TH SarabunPSK" w:cs="TH SarabunPSK" w:hint="cs"/>
                <w:color w:val="000000" w:themeColor="text1"/>
                <w:sz w:val="32"/>
                <w:szCs w:val="32"/>
                <w:cs/>
              </w:rPr>
              <w:t>เป็นฐานอุตสาหกรรมชีวภาพแห่งใหม่ของประเทศ ด้วยเทคโนโลยีสมัยใหม่ตลอดห่วงโซ่การผลิตเชื่อมโยงการเกษตรและอุตสาหกรรมชีวภาพ</w:t>
            </w:r>
          </w:p>
        </w:tc>
      </w:tr>
      <w:tr w:rsidR="001F077A" w:rsidRPr="00575741" w14:paraId="68537450" w14:textId="77777777" w:rsidTr="00CC52C8">
        <w:tc>
          <w:tcPr>
            <w:tcW w:w="4621" w:type="dxa"/>
          </w:tcPr>
          <w:p w14:paraId="7E18EE72" w14:textId="77777777" w:rsidR="001F077A" w:rsidRPr="00575741" w:rsidRDefault="001F077A" w:rsidP="001E4627">
            <w:pPr>
              <w:spacing w:line="320" w:lineRule="exact"/>
              <w:rPr>
                <w:rFonts w:ascii="TH SarabunPSK" w:hAnsi="TH SarabunPSK" w:cs="TH SarabunPSK"/>
                <w:color w:val="000000" w:themeColor="text1"/>
                <w:sz w:val="32"/>
                <w:szCs w:val="32"/>
              </w:rPr>
            </w:pPr>
            <w:r w:rsidRPr="00575741">
              <w:rPr>
                <w:rFonts w:ascii="TH SarabunPSK" w:hAnsi="TH SarabunPSK" w:cs="TH SarabunPSK" w:hint="cs"/>
                <w:b/>
                <w:bCs/>
                <w:color w:val="000000" w:themeColor="text1"/>
                <w:sz w:val="32"/>
                <w:szCs w:val="32"/>
                <w:cs/>
              </w:rPr>
              <w:t xml:space="preserve">พื้นที่ระเบียงเศรษฐกิจภาคกลาง-ตะวันตก </w:t>
            </w:r>
            <w:r w:rsidRPr="00575741">
              <w:rPr>
                <w:rFonts w:ascii="TH SarabunPSK" w:hAnsi="TH SarabunPSK" w:cs="TH SarabunPSK" w:hint="cs"/>
                <w:color w:val="000000" w:themeColor="text1"/>
                <w:sz w:val="32"/>
                <w:szCs w:val="32"/>
                <w:cs/>
              </w:rPr>
              <w:t>ประกอบด้วย จังหวัดพระนครศรีอยุธยา นครปฐม สุพรรณบุรี และกาญจนบุรี</w:t>
            </w:r>
          </w:p>
        </w:tc>
        <w:tc>
          <w:tcPr>
            <w:tcW w:w="4985" w:type="dxa"/>
          </w:tcPr>
          <w:p w14:paraId="1D809150" w14:textId="77777777" w:rsidR="001F077A" w:rsidRPr="00575741" w:rsidRDefault="001F077A" w:rsidP="001E4627">
            <w:pPr>
              <w:spacing w:line="320" w:lineRule="exact"/>
              <w:rPr>
                <w:rFonts w:ascii="TH SarabunPSK" w:hAnsi="TH SarabunPSK" w:cs="TH SarabunPSK"/>
                <w:color w:val="000000" w:themeColor="text1"/>
                <w:sz w:val="32"/>
                <w:szCs w:val="32"/>
              </w:rPr>
            </w:pPr>
            <w:r w:rsidRPr="00575741">
              <w:rPr>
                <w:rFonts w:ascii="TH SarabunPSK" w:hAnsi="TH SarabunPSK" w:cs="TH SarabunPSK" w:hint="cs"/>
                <w:color w:val="000000" w:themeColor="text1"/>
                <w:sz w:val="32"/>
                <w:szCs w:val="32"/>
                <w:cs/>
              </w:rPr>
              <w:t>เป็นฐานเศรษฐกิจชั้นนำของภาคกลาง-ภาคตะวันตกในด้านอุตสาหกรรมการเกษตร การท่องเที่ยว และอุตสาหกรรมแห่งอนาคต</w:t>
            </w:r>
          </w:p>
        </w:tc>
      </w:tr>
      <w:tr w:rsidR="001F077A" w:rsidRPr="00575741" w14:paraId="7C3F1CEF" w14:textId="77777777" w:rsidTr="00CC52C8">
        <w:tc>
          <w:tcPr>
            <w:tcW w:w="4621" w:type="dxa"/>
          </w:tcPr>
          <w:p w14:paraId="64A2217D" w14:textId="77777777" w:rsidR="001F077A" w:rsidRPr="00575741" w:rsidRDefault="001F077A" w:rsidP="001E4627">
            <w:pPr>
              <w:spacing w:line="320" w:lineRule="exact"/>
              <w:rPr>
                <w:rFonts w:ascii="TH SarabunPSK" w:hAnsi="TH SarabunPSK" w:cs="TH SarabunPSK"/>
                <w:color w:val="000000" w:themeColor="text1"/>
                <w:sz w:val="32"/>
                <w:szCs w:val="32"/>
              </w:rPr>
            </w:pPr>
            <w:r w:rsidRPr="00575741">
              <w:rPr>
                <w:rFonts w:ascii="TH SarabunPSK" w:hAnsi="TH SarabunPSK" w:cs="TH SarabunPSK" w:hint="cs"/>
                <w:b/>
                <w:bCs/>
                <w:color w:val="000000" w:themeColor="text1"/>
                <w:sz w:val="32"/>
                <w:szCs w:val="32"/>
                <w:cs/>
              </w:rPr>
              <w:t xml:space="preserve">พื้นที่ระเบียงเศรษฐกิจภาคใต้ </w:t>
            </w:r>
            <w:r w:rsidRPr="00575741">
              <w:rPr>
                <w:rFonts w:ascii="TH SarabunPSK" w:hAnsi="TH SarabunPSK" w:cs="TH SarabunPSK" w:hint="cs"/>
                <w:color w:val="000000" w:themeColor="text1"/>
                <w:sz w:val="32"/>
                <w:szCs w:val="32"/>
                <w:cs/>
              </w:rPr>
              <w:t>ประกอบด้วย จังหวัดชุมพร ระนอง สุราษฎร์ธานี และนครศรีธรรมราช</w:t>
            </w:r>
          </w:p>
        </w:tc>
        <w:tc>
          <w:tcPr>
            <w:tcW w:w="4985" w:type="dxa"/>
          </w:tcPr>
          <w:p w14:paraId="3AEB9EFD" w14:textId="77777777" w:rsidR="001F077A" w:rsidRPr="00575741" w:rsidRDefault="001F077A" w:rsidP="001E4627">
            <w:pPr>
              <w:spacing w:line="320" w:lineRule="exact"/>
              <w:rPr>
                <w:rFonts w:ascii="TH SarabunPSK" w:hAnsi="TH SarabunPSK" w:cs="TH SarabunPSK"/>
                <w:color w:val="000000" w:themeColor="text1"/>
                <w:sz w:val="32"/>
                <w:szCs w:val="32"/>
              </w:rPr>
            </w:pPr>
            <w:r w:rsidRPr="00575741">
              <w:rPr>
                <w:rFonts w:ascii="TH SarabunPSK" w:hAnsi="TH SarabunPSK" w:cs="TH SarabunPSK" w:hint="cs"/>
                <w:color w:val="000000" w:themeColor="text1"/>
                <w:sz w:val="32"/>
                <w:szCs w:val="32"/>
                <w:cs/>
              </w:rPr>
              <w:t>เป็นศูนย์กลางของภาคใต้ในการเชื่อมโยงการค้าและโลจิสติกส์กับพื้นที่เศรษฐกิจหลักของประเทศ และประเทศในภูมิภาคฝั่งทะเลอันดามัน</w:t>
            </w:r>
          </w:p>
        </w:tc>
      </w:tr>
    </w:tbl>
    <w:p w14:paraId="1C45F28A" w14:textId="77777777" w:rsidR="001F077A" w:rsidRPr="00575741" w:rsidRDefault="001F077A"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hint="cs"/>
          <w:color w:val="000000" w:themeColor="text1"/>
          <w:sz w:val="32"/>
          <w:szCs w:val="32"/>
          <w:cs/>
        </w:rPr>
        <w:t xml:space="preserve">2.3 </w:t>
      </w:r>
      <w:r w:rsidRPr="00575741">
        <w:rPr>
          <w:rFonts w:ascii="TH SarabunPSK" w:hAnsi="TH SarabunPSK" w:cs="TH SarabunPSK" w:hint="cs"/>
          <w:b/>
          <w:bCs/>
          <w:color w:val="000000" w:themeColor="text1"/>
          <w:sz w:val="32"/>
          <w:szCs w:val="32"/>
          <w:cs/>
        </w:rPr>
        <w:t xml:space="preserve">ข้อเสนอแนวทางการให้สิทธิประโยชน์ส่งเสริมการลงทุน </w:t>
      </w:r>
      <w:r w:rsidRPr="00575741">
        <w:rPr>
          <w:rFonts w:ascii="TH SarabunPSK" w:hAnsi="TH SarabunPSK" w:cs="TH SarabunPSK" w:hint="cs"/>
          <w:color w:val="000000" w:themeColor="text1"/>
          <w:sz w:val="32"/>
          <w:szCs w:val="32"/>
          <w:cs/>
        </w:rPr>
        <w:t>ซึ่งเน้นให้เกิดเครือข่ายกิจกรรมทางเศรษฐกิจในรูปแบบคลัสเตอร์ การสร้างโอกาสในการเข้าถึงแหล่งเงินทุนเพื่อสร้างโอกาสทางธุรกิจ และมาตรการสนับสนุนอื่น ๆ</w:t>
      </w:r>
    </w:p>
    <w:p w14:paraId="42765965" w14:textId="77777777" w:rsidR="001F077A" w:rsidRPr="00575741" w:rsidRDefault="001F077A"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hint="cs"/>
          <w:color w:val="000000" w:themeColor="text1"/>
          <w:sz w:val="32"/>
          <w:szCs w:val="32"/>
          <w:cs/>
        </w:rPr>
        <w:t xml:space="preserve">2.4 </w:t>
      </w:r>
      <w:r w:rsidRPr="00575741">
        <w:rPr>
          <w:rFonts w:ascii="TH SarabunPSK" w:hAnsi="TH SarabunPSK" w:cs="TH SarabunPSK" w:hint="cs"/>
          <w:b/>
          <w:bCs/>
          <w:color w:val="000000" w:themeColor="text1"/>
          <w:sz w:val="32"/>
          <w:szCs w:val="32"/>
          <w:cs/>
        </w:rPr>
        <w:t xml:space="preserve">กพศ. มีมติ </w:t>
      </w:r>
      <w:r w:rsidRPr="00575741">
        <w:rPr>
          <w:rFonts w:ascii="TH SarabunPSK" w:hAnsi="TH SarabunPSK" w:cs="TH SarabunPSK" w:hint="cs"/>
          <w:color w:val="000000" w:themeColor="text1"/>
          <w:sz w:val="32"/>
          <w:szCs w:val="32"/>
          <w:cs/>
        </w:rPr>
        <w:t>ดังนี้</w:t>
      </w:r>
    </w:p>
    <w:p w14:paraId="5150598C" w14:textId="77777777" w:rsidR="001F077A" w:rsidRPr="00575741" w:rsidRDefault="001F077A"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hint="cs"/>
          <w:color w:val="000000" w:themeColor="text1"/>
          <w:sz w:val="32"/>
          <w:szCs w:val="32"/>
          <w:cs/>
        </w:rPr>
        <w:t xml:space="preserve">2.4.1 </w:t>
      </w:r>
      <w:r w:rsidRPr="00575741">
        <w:rPr>
          <w:rFonts w:ascii="TH SarabunPSK" w:hAnsi="TH SarabunPSK" w:cs="TH SarabunPSK" w:hint="cs"/>
          <w:b/>
          <w:bCs/>
          <w:color w:val="000000" w:themeColor="text1"/>
          <w:sz w:val="32"/>
          <w:szCs w:val="32"/>
          <w:cs/>
        </w:rPr>
        <w:t>เห็นชอบ</w:t>
      </w:r>
      <w:r w:rsidRPr="00575741">
        <w:rPr>
          <w:rFonts w:ascii="TH SarabunPSK" w:hAnsi="TH SarabunPSK" w:cs="TH SarabunPSK" w:hint="cs"/>
          <w:color w:val="000000" w:themeColor="text1"/>
          <w:sz w:val="32"/>
          <w:szCs w:val="32"/>
          <w:cs/>
        </w:rPr>
        <w:t>ในหลักการการกำหนดพื้นที่และแนวทางในการให้สิทธิประโยชน์เพื่อส่งเสริมการลงทุนในพื้นที่ระเบียงเศรษฐกิจพิเศษภาคเหนือ ภาคตะวันออกเฉียงเหนือ ภาคกลาง-ตะวันตก และภาคใต้ และ</w:t>
      </w:r>
      <w:r w:rsidRPr="00575741">
        <w:rPr>
          <w:rFonts w:ascii="TH SarabunPSK" w:hAnsi="TH SarabunPSK" w:cs="TH SarabunPSK" w:hint="cs"/>
          <w:b/>
          <w:bCs/>
          <w:color w:val="000000" w:themeColor="text1"/>
          <w:sz w:val="32"/>
          <w:szCs w:val="32"/>
          <w:cs/>
        </w:rPr>
        <w:t>มอบหมาย</w:t>
      </w:r>
      <w:r w:rsidRPr="00575741">
        <w:rPr>
          <w:rFonts w:ascii="TH SarabunPSK" w:hAnsi="TH SarabunPSK" w:cs="TH SarabunPSK" w:hint="cs"/>
          <w:color w:val="000000" w:themeColor="text1"/>
          <w:sz w:val="32"/>
          <w:szCs w:val="32"/>
          <w:cs/>
        </w:rPr>
        <w:t>ให้คณะอนุกรรมการด้านสิทธิประโยชน์ กำหนดพื้นที่ และศูนย์บริการเบ็ดเสร็จ พิจารณากำหนดขอบเขตพื้นที่ของแต่ละระเบียงเศรษฐกิจพิเศษ กิจการเป้าหมาย และสิทธิประโยชน์ และนำเสนอ กพศ. ต่อไป</w:t>
      </w:r>
    </w:p>
    <w:p w14:paraId="1288323E" w14:textId="77777777" w:rsidR="001F077A" w:rsidRPr="00575741" w:rsidRDefault="001F077A"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hint="cs"/>
          <w:color w:val="000000" w:themeColor="text1"/>
          <w:sz w:val="32"/>
          <w:szCs w:val="32"/>
          <w:cs/>
        </w:rPr>
        <w:t xml:space="preserve">2.4.2 </w:t>
      </w:r>
      <w:r w:rsidRPr="00575741">
        <w:rPr>
          <w:rFonts w:ascii="TH SarabunPSK" w:hAnsi="TH SarabunPSK" w:cs="TH SarabunPSK" w:hint="cs"/>
          <w:b/>
          <w:bCs/>
          <w:color w:val="000000" w:themeColor="text1"/>
          <w:sz w:val="32"/>
          <w:szCs w:val="32"/>
          <w:cs/>
        </w:rPr>
        <w:t>มอบหมาย</w:t>
      </w:r>
      <w:r w:rsidRPr="00575741">
        <w:rPr>
          <w:rFonts w:ascii="TH SarabunPSK" w:hAnsi="TH SarabunPSK" w:cs="TH SarabunPSK" w:hint="cs"/>
          <w:color w:val="000000" w:themeColor="text1"/>
          <w:sz w:val="32"/>
          <w:szCs w:val="32"/>
          <w:cs/>
        </w:rPr>
        <w:t>ให้จังหวัดที่อยู่ในระเบียงเศรษฐกิจพิเศษของทั้ง 4 ภาค ดำเนินการรับฟังความคิดเห็นของประชาชน องค์กรปกครองส่วนท้องถิ่นและภาคส่วนที่เกี่ยวข้อง เกี่ยวกับการกำหนดพื้นที่ที่มีความเหมาะสมให้เป็นระเบียงเศรษฐกิจพิเศษและสิทธิประโยชน์ที่จะให้แก่ผู้ประกอบการในระเบียงเศรษฐกิจพิเศษแต่ละแห่ง รวมทั้งวัตถุประสงค์ เป้าหมาย แนวทางการดำเนินงาน และการบริหารจัดการให้เหมาะสมกับศักยภาพของพื้นที่</w:t>
      </w:r>
    </w:p>
    <w:p w14:paraId="099AB7AB" w14:textId="1F7FEE86" w:rsidR="00CA5A89" w:rsidRPr="00575741" w:rsidRDefault="001F077A"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cs/>
        </w:rPr>
        <w:lastRenderedPageBreak/>
        <w:tab/>
      </w:r>
      <w:r w:rsidRPr="00575741">
        <w:rPr>
          <w:rFonts w:ascii="TH SarabunPSK" w:hAnsi="TH SarabunPSK" w:cs="TH SarabunPSK"/>
          <w:color w:val="000000" w:themeColor="text1"/>
          <w:sz w:val="32"/>
          <w:szCs w:val="32"/>
          <w:cs/>
        </w:rPr>
        <w:tab/>
      </w:r>
      <w:r w:rsidRPr="00575741">
        <w:rPr>
          <w:rFonts w:ascii="TH SarabunPSK" w:hAnsi="TH SarabunPSK" w:cs="TH SarabunPSK" w:hint="cs"/>
          <w:color w:val="000000" w:themeColor="text1"/>
          <w:sz w:val="32"/>
          <w:szCs w:val="32"/>
          <w:cs/>
        </w:rPr>
        <w:t xml:space="preserve">3. </w:t>
      </w:r>
      <w:r w:rsidRPr="00575741">
        <w:rPr>
          <w:rFonts w:ascii="TH SarabunPSK" w:hAnsi="TH SarabunPSK" w:cs="TH SarabunPSK" w:hint="cs"/>
          <w:b/>
          <w:bCs/>
          <w:color w:val="000000" w:themeColor="text1"/>
          <w:sz w:val="32"/>
          <w:szCs w:val="32"/>
          <w:cs/>
        </w:rPr>
        <w:t xml:space="preserve">กลไกขับเคลื่อนการพัฒนาเขตเศรษฐกิจพิเศษ </w:t>
      </w:r>
      <w:r w:rsidRPr="00575741">
        <w:rPr>
          <w:rFonts w:ascii="TH SarabunPSK" w:hAnsi="TH SarabunPSK" w:cs="TH SarabunPSK" w:hint="cs"/>
          <w:color w:val="000000" w:themeColor="text1"/>
          <w:sz w:val="32"/>
          <w:szCs w:val="32"/>
          <w:cs/>
        </w:rPr>
        <w:t>ได้มอบหมายให้</w:t>
      </w:r>
      <w:r w:rsidRPr="00575741">
        <w:rPr>
          <w:rFonts w:ascii="TH SarabunPSK" w:hAnsi="TH SarabunPSK" w:cs="TH SarabunPSK" w:hint="cs"/>
          <w:b/>
          <w:bCs/>
          <w:color w:val="000000" w:themeColor="text1"/>
          <w:sz w:val="32"/>
          <w:szCs w:val="32"/>
          <w:cs/>
        </w:rPr>
        <w:t>ผู้ว่าราชการจังหวัด</w:t>
      </w:r>
      <w:r w:rsidRPr="00575741">
        <w:rPr>
          <w:rFonts w:ascii="TH SarabunPSK" w:hAnsi="TH SarabunPSK" w:cs="TH SarabunPSK" w:hint="cs"/>
          <w:color w:val="000000" w:themeColor="text1"/>
          <w:sz w:val="32"/>
          <w:szCs w:val="32"/>
          <w:cs/>
        </w:rPr>
        <w:t>ที่มีเขตเศรษฐกิจพิเศษพิจารณา</w:t>
      </w:r>
      <w:r w:rsidRPr="00575741">
        <w:rPr>
          <w:rFonts w:ascii="TH SarabunPSK" w:hAnsi="TH SarabunPSK" w:cs="TH SarabunPSK" w:hint="cs"/>
          <w:b/>
          <w:bCs/>
          <w:color w:val="000000" w:themeColor="text1"/>
          <w:sz w:val="32"/>
          <w:szCs w:val="32"/>
          <w:cs/>
        </w:rPr>
        <w:t>จัดตั้งกลไกการบริหารจัดการในระดับพื้นที่</w:t>
      </w:r>
      <w:r w:rsidRPr="00575741">
        <w:rPr>
          <w:rFonts w:ascii="TH SarabunPSK" w:hAnsi="TH SarabunPSK" w:cs="TH SarabunPSK" w:hint="cs"/>
          <w:color w:val="000000" w:themeColor="text1"/>
          <w:sz w:val="32"/>
          <w:szCs w:val="32"/>
          <w:cs/>
        </w:rPr>
        <w:t>เพื่อประสานการขับเคลื่อนการพัฒนาให้เป็นไปตามนโยบายของ กพศ. และสอดคล้องกับความต้องการของภาคส่วนในพื้นที่ต่อไป</w:t>
      </w:r>
    </w:p>
    <w:p w14:paraId="4AC4368A" w14:textId="08CC1628" w:rsidR="00413704" w:rsidRPr="00575741" w:rsidRDefault="00413704" w:rsidP="001E4627">
      <w:pPr>
        <w:spacing w:line="320" w:lineRule="exact"/>
        <w:rPr>
          <w:color w:val="000000" w:themeColor="text1"/>
        </w:rPr>
      </w:pPr>
    </w:p>
    <w:p w14:paraId="462D97E6" w14:textId="3CD668DC" w:rsidR="00CA44E5" w:rsidRPr="00575741" w:rsidRDefault="00F7507A" w:rsidP="001E4627">
      <w:pPr>
        <w:spacing w:line="320" w:lineRule="exact"/>
        <w:jc w:val="thaiDistribute"/>
        <w:rPr>
          <w:rFonts w:ascii="TH SarabunPSK" w:hAnsi="TH SarabunPSK" w:cs="TH SarabunPSK"/>
          <w:b/>
          <w:bCs/>
          <w:color w:val="000000" w:themeColor="text1"/>
          <w:sz w:val="32"/>
          <w:szCs w:val="32"/>
        </w:rPr>
      </w:pPr>
      <w:r w:rsidRPr="00575741">
        <w:rPr>
          <w:rFonts w:ascii="TH SarabunPSK" w:hAnsi="TH SarabunPSK" w:cs="TH SarabunPSK"/>
          <w:b/>
          <w:bCs/>
          <w:color w:val="000000" w:themeColor="text1"/>
          <w:sz w:val="32"/>
          <w:szCs w:val="32"/>
        </w:rPr>
        <w:t>16</w:t>
      </w:r>
      <w:r w:rsidRPr="00575741">
        <w:rPr>
          <w:rFonts w:ascii="TH SarabunPSK" w:hAnsi="TH SarabunPSK" w:cs="TH SarabunPSK"/>
          <w:b/>
          <w:bCs/>
          <w:color w:val="000000" w:themeColor="text1"/>
          <w:sz w:val="32"/>
          <w:szCs w:val="32"/>
          <w:cs/>
        </w:rPr>
        <w:t>.</w:t>
      </w:r>
      <w:r w:rsidR="00CA44E5" w:rsidRPr="00575741">
        <w:rPr>
          <w:rFonts w:ascii="TH SarabunPSK" w:hAnsi="TH SarabunPSK" w:cs="TH SarabunPSK" w:hint="cs"/>
          <w:b/>
          <w:bCs/>
          <w:color w:val="000000" w:themeColor="text1"/>
          <w:sz w:val="32"/>
          <w:szCs w:val="32"/>
          <w:cs/>
        </w:rPr>
        <w:t xml:space="preserve"> เรื่อง ผลการพิจารณารายงานการพิจารณาศึกษา เรื่อง ไทยแลนด์ดิจิทัลแพลตฟอร์ม (</w:t>
      </w:r>
      <w:r w:rsidR="00CA44E5" w:rsidRPr="00575741">
        <w:rPr>
          <w:rFonts w:ascii="TH SarabunPSK" w:hAnsi="TH SarabunPSK" w:cs="TH SarabunPSK"/>
          <w:b/>
          <w:bCs/>
          <w:color w:val="000000" w:themeColor="text1"/>
          <w:sz w:val="32"/>
          <w:szCs w:val="32"/>
        </w:rPr>
        <w:t>Thailand Digital Platform</w:t>
      </w:r>
      <w:r w:rsidR="00CA44E5" w:rsidRPr="00575741">
        <w:rPr>
          <w:rFonts w:ascii="TH SarabunPSK" w:hAnsi="TH SarabunPSK" w:cs="TH SarabunPSK" w:hint="cs"/>
          <w:b/>
          <w:bCs/>
          <w:color w:val="000000" w:themeColor="text1"/>
          <w:sz w:val="32"/>
          <w:szCs w:val="32"/>
          <w:cs/>
        </w:rPr>
        <w:t>) “</w:t>
      </w:r>
      <w:r w:rsidR="00CA44E5" w:rsidRPr="00575741">
        <w:rPr>
          <w:rFonts w:ascii="TH SarabunPSK" w:hAnsi="TH SarabunPSK" w:cs="TH SarabunPSK"/>
          <w:b/>
          <w:bCs/>
          <w:color w:val="000000" w:themeColor="text1"/>
          <w:sz w:val="32"/>
          <w:szCs w:val="32"/>
        </w:rPr>
        <w:t>One Country One Platform</w:t>
      </w:r>
      <w:r w:rsidR="00CA44E5" w:rsidRPr="00575741">
        <w:rPr>
          <w:rFonts w:ascii="TH SarabunPSK" w:hAnsi="TH SarabunPSK" w:cs="TH SarabunPSK" w:hint="cs"/>
          <w:b/>
          <w:bCs/>
          <w:color w:val="000000" w:themeColor="text1"/>
          <w:sz w:val="32"/>
          <w:szCs w:val="32"/>
          <w:cs/>
        </w:rPr>
        <w:t>” ของคณะกรรมาธิการการบริหารราชการแผ่นดิน วุฒิสภา</w:t>
      </w:r>
    </w:p>
    <w:p w14:paraId="5E29275F" w14:textId="77777777" w:rsidR="00CA44E5" w:rsidRPr="00575741" w:rsidRDefault="00CA44E5"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b/>
          <w:bCs/>
          <w:color w:val="000000" w:themeColor="text1"/>
          <w:sz w:val="32"/>
          <w:szCs w:val="32"/>
          <w:cs/>
        </w:rPr>
        <w:tab/>
      </w:r>
      <w:r w:rsidRPr="00575741">
        <w:rPr>
          <w:rFonts w:ascii="TH SarabunPSK" w:hAnsi="TH SarabunPSK" w:cs="TH SarabunPSK"/>
          <w:b/>
          <w:bCs/>
          <w:color w:val="000000" w:themeColor="text1"/>
          <w:sz w:val="32"/>
          <w:szCs w:val="32"/>
          <w:cs/>
        </w:rPr>
        <w:tab/>
      </w:r>
      <w:r w:rsidRPr="00575741">
        <w:rPr>
          <w:rFonts w:ascii="TH SarabunPSK" w:hAnsi="TH SarabunPSK" w:cs="TH SarabunPSK" w:hint="cs"/>
          <w:color w:val="000000" w:themeColor="text1"/>
          <w:sz w:val="32"/>
          <w:szCs w:val="32"/>
          <w:cs/>
        </w:rPr>
        <w:t>คณะรัฐมนตรีรับทราบผลการพิจารณารายงานการพิจารณาศึกษา เรื่อง ไทยแลนด์ดิจิทัลแพลตฟอร์ม (</w:t>
      </w:r>
      <w:r w:rsidRPr="00575741">
        <w:rPr>
          <w:rFonts w:ascii="TH SarabunPSK" w:hAnsi="TH SarabunPSK" w:cs="TH SarabunPSK"/>
          <w:color w:val="000000" w:themeColor="text1"/>
          <w:sz w:val="32"/>
          <w:szCs w:val="32"/>
        </w:rPr>
        <w:t>Thailand Digital Platform</w:t>
      </w:r>
      <w:r w:rsidRPr="00575741">
        <w:rPr>
          <w:rFonts w:ascii="TH SarabunPSK" w:hAnsi="TH SarabunPSK" w:cs="TH SarabunPSK"/>
          <w:color w:val="000000" w:themeColor="text1"/>
          <w:sz w:val="32"/>
          <w:szCs w:val="32"/>
          <w:cs/>
        </w:rPr>
        <w:t>) “</w:t>
      </w:r>
      <w:r w:rsidRPr="00575741">
        <w:rPr>
          <w:rFonts w:ascii="TH SarabunPSK" w:hAnsi="TH SarabunPSK" w:cs="TH SarabunPSK"/>
          <w:color w:val="000000" w:themeColor="text1"/>
          <w:sz w:val="32"/>
          <w:szCs w:val="32"/>
        </w:rPr>
        <w:t>One Country One Platform</w:t>
      </w:r>
      <w:r w:rsidRPr="00575741">
        <w:rPr>
          <w:rFonts w:ascii="TH SarabunPSK" w:hAnsi="TH SarabunPSK" w:cs="TH SarabunPSK"/>
          <w:color w:val="000000" w:themeColor="text1"/>
          <w:sz w:val="32"/>
          <w:szCs w:val="32"/>
          <w:cs/>
        </w:rPr>
        <w:t xml:space="preserve">” </w:t>
      </w:r>
      <w:r w:rsidRPr="00575741">
        <w:rPr>
          <w:rFonts w:ascii="TH SarabunPSK" w:hAnsi="TH SarabunPSK" w:cs="TH SarabunPSK" w:hint="cs"/>
          <w:color w:val="000000" w:themeColor="text1"/>
          <w:sz w:val="32"/>
          <w:szCs w:val="32"/>
          <w:cs/>
        </w:rPr>
        <w:t>ของคณะกรรมาธิการการบริหารราชการแผ่นดิน วุฒิสภา ตามที่กระทรวงดิจิทัลเพื่อเศรษฐกิจและสังคม (ดศ.) เสนอ และแจ้งให้สำนักงานเลขาธิการวุฒิสภาทราบต่อไป</w:t>
      </w:r>
    </w:p>
    <w:p w14:paraId="6BD85907" w14:textId="77777777" w:rsidR="00CA44E5" w:rsidRPr="00575741" w:rsidRDefault="00CA44E5" w:rsidP="001E4627">
      <w:pPr>
        <w:spacing w:line="320" w:lineRule="exact"/>
        <w:jc w:val="thaiDistribute"/>
        <w:rPr>
          <w:rFonts w:ascii="TH SarabunPSK" w:hAnsi="TH SarabunPSK" w:cs="TH SarabunPSK"/>
          <w:b/>
          <w:bCs/>
          <w:color w:val="000000" w:themeColor="text1"/>
          <w:sz w:val="32"/>
          <w:szCs w:val="32"/>
        </w:rPr>
      </w:pP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hint="cs"/>
          <w:b/>
          <w:bCs/>
          <w:color w:val="000000" w:themeColor="text1"/>
          <w:sz w:val="32"/>
          <w:szCs w:val="32"/>
          <w:cs/>
        </w:rPr>
        <w:t>เรื่องเดิม</w:t>
      </w:r>
    </w:p>
    <w:p w14:paraId="65DC4280" w14:textId="77777777" w:rsidR="00CA44E5" w:rsidRPr="00575741" w:rsidRDefault="00CA44E5"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b/>
          <w:bCs/>
          <w:color w:val="000000" w:themeColor="text1"/>
          <w:sz w:val="32"/>
          <w:szCs w:val="32"/>
          <w:cs/>
        </w:rPr>
        <w:tab/>
      </w:r>
      <w:r w:rsidRPr="00575741">
        <w:rPr>
          <w:rFonts w:ascii="TH SarabunPSK" w:hAnsi="TH SarabunPSK" w:cs="TH SarabunPSK"/>
          <w:b/>
          <w:bCs/>
          <w:color w:val="000000" w:themeColor="text1"/>
          <w:sz w:val="32"/>
          <w:szCs w:val="32"/>
          <w:cs/>
        </w:rPr>
        <w:tab/>
      </w:r>
      <w:r w:rsidRPr="00575741">
        <w:rPr>
          <w:rFonts w:ascii="TH SarabunPSK" w:hAnsi="TH SarabunPSK" w:cs="TH SarabunPSK" w:hint="cs"/>
          <w:color w:val="000000" w:themeColor="text1"/>
          <w:sz w:val="32"/>
          <w:szCs w:val="32"/>
          <w:cs/>
        </w:rPr>
        <w:t>1. สำนักงานเลขาธิการวุฒิสภา ได้เสนอรายงานการพิจารณาศึกษา เรื่อง ไทยแลนด์ดิจิทัลแพลตฟอร์ม (</w:t>
      </w:r>
      <w:r w:rsidRPr="00575741">
        <w:rPr>
          <w:rFonts w:ascii="TH SarabunPSK" w:hAnsi="TH SarabunPSK" w:cs="TH SarabunPSK"/>
          <w:color w:val="000000" w:themeColor="text1"/>
          <w:sz w:val="32"/>
          <w:szCs w:val="32"/>
        </w:rPr>
        <w:t>Thailand Digital Platform</w:t>
      </w:r>
      <w:r w:rsidRPr="00575741">
        <w:rPr>
          <w:rFonts w:ascii="TH SarabunPSK" w:hAnsi="TH SarabunPSK" w:cs="TH SarabunPSK"/>
          <w:color w:val="000000" w:themeColor="text1"/>
          <w:sz w:val="32"/>
          <w:szCs w:val="32"/>
          <w:cs/>
        </w:rPr>
        <w:t>) “</w:t>
      </w:r>
      <w:r w:rsidRPr="00575741">
        <w:rPr>
          <w:rFonts w:ascii="TH SarabunPSK" w:hAnsi="TH SarabunPSK" w:cs="TH SarabunPSK"/>
          <w:color w:val="000000" w:themeColor="text1"/>
          <w:sz w:val="32"/>
          <w:szCs w:val="32"/>
        </w:rPr>
        <w:t>One Country One Platform</w:t>
      </w:r>
      <w:r w:rsidRPr="00575741">
        <w:rPr>
          <w:rFonts w:ascii="TH SarabunPSK" w:hAnsi="TH SarabunPSK" w:cs="TH SarabunPSK"/>
          <w:color w:val="000000" w:themeColor="text1"/>
          <w:sz w:val="32"/>
          <w:szCs w:val="32"/>
          <w:cs/>
        </w:rPr>
        <w:t xml:space="preserve">” </w:t>
      </w:r>
      <w:r w:rsidRPr="00575741">
        <w:rPr>
          <w:rFonts w:ascii="TH SarabunPSK" w:hAnsi="TH SarabunPSK" w:cs="TH SarabunPSK" w:hint="cs"/>
          <w:color w:val="000000" w:themeColor="text1"/>
          <w:sz w:val="32"/>
          <w:szCs w:val="32"/>
          <w:cs/>
        </w:rPr>
        <w:t xml:space="preserve">ของคณะกรรมาธิการการบริหารราชการแผ่นดิน วุฒิสภา มาเพื่อดำเนินการ </w:t>
      </w:r>
      <w:r w:rsidRPr="00575741">
        <w:rPr>
          <w:rFonts w:ascii="TH SarabunPSK" w:hAnsi="TH SarabunPSK" w:cs="TH SarabunPSK" w:hint="cs"/>
          <w:b/>
          <w:bCs/>
          <w:color w:val="000000" w:themeColor="text1"/>
          <w:sz w:val="32"/>
          <w:szCs w:val="32"/>
          <w:cs/>
        </w:rPr>
        <w:t>โดยคณะกรรมาธิการฯ ได้มีข้อเสนอแนะ</w:t>
      </w:r>
      <w:r w:rsidRPr="00575741">
        <w:rPr>
          <w:rFonts w:ascii="TH SarabunPSK" w:hAnsi="TH SarabunPSK" w:cs="TH SarabunPSK" w:hint="cs"/>
          <w:color w:val="000000" w:themeColor="text1"/>
          <w:sz w:val="32"/>
          <w:szCs w:val="32"/>
          <w:cs/>
        </w:rPr>
        <w:t xml:space="preserve">เกี่ยวกับไทยแลนด์ดิจิทัลแพลตฟอร์ม </w:t>
      </w:r>
      <w:r w:rsidRPr="00575741">
        <w:rPr>
          <w:rFonts w:ascii="TH SarabunPSK" w:hAnsi="TH SarabunPSK" w:cs="TH SarabunPSK" w:hint="cs"/>
          <w:b/>
          <w:bCs/>
          <w:color w:val="000000" w:themeColor="text1"/>
          <w:sz w:val="32"/>
          <w:szCs w:val="32"/>
          <w:cs/>
        </w:rPr>
        <w:t xml:space="preserve">รวม 5 ด้าน </w:t>
      </w:r>
      <w:r w:rsidRPr="00575741">
        <w:rPr>
          <w:rFonts w:ascii="TH SarabunPSK" w:hAnsi="TH SarabunPSK" w:cs="TH SarabunPSK" w:hint="cs"/>
          <w:color w:val="000000" w:themeColor="text1"/>
          <w:sz w:val="32"/>
          <w:szCs w:val="32"/>
          <w:cs/>
        </w:rPr>
        <w:t xml:space="preserve">ดังนี้ </w:t>
      </w:r>
      <w:r w:rsidRPr="00575741">
        <w:rPr>
          <w:rFonts w:ascii="TH SarabunPSK" w:hAnsi="TH SarabunPSK" w:cs="TH SarabunPSK" w:hint="cs"/>
          <w:b/>
          <w:bCs/>
          <w:color w:val="000000" w:themeColor="text1"/>
          <w:sz w:val="32"/>
          <w:szCs w:val="32"/>
          <w:cs/>
        </w:rPr>
        <w:t xml:space="preserve">1) </w:t>
      </w:r>
      <w:r w:rsidRPr="00575741">
        <w:rPr>
          <w:rFonts w:ascii="TH SarabunPSK" w:hAnsi="TH SarabunPSK" w:cs="TH SarabunPSK" w:hint="cs"/>
          <w:color w:val="000000" w:themeColor="text1"/>
          <w:sz w:val="32"/>
          <w:szCs w:val="32"/>
          <w:cs/>
        </w:rPr>
        <w:t xml:space="preserve">ด้านการพัฒนาแพลตฟอร์ม </w:t>
      </w:r>
      <w:r w:rsidRPr="00575741">
        <w:rPr>
          <w:rFonts w:ascii="TH SarabunPSK" w:hAnsi="TH SarabunPSK" w:cs="TH SarabunPSK" w:hint="cs"/>
          <w:b/>
          <w:bCs/>
          <w:color w:val="000000" w:themeColor="text1"/>
          <w:sz w:val="32"/>
          <w:szCs w:val="32"/>
          <w:cs/>
        </w:rPr>
        <w:t xml:space="preserve">2) </w:t>
      </w:r>
      <w:r w:rsidRPr="00575741">
        <w:rPr>
          <w:rFonts w:ascii="TH SarabunPSK" w:hAnsi="TH SarabunPSK" w:cs="TH SarabunPSK" w:hint="cs"/>
          <w:color w:val="000000" w:themeColor="text1"/>
          <w:sz w:val="32"/>
          <w:szCs w:val="32"/>
          <w:cs/>
        </w:rPr>
        <w:t xml:space="preserve">ด้านกฎหมาย </w:t>
      </w:r>
      <w:r w:rsidRPr="00575741">
        <w:rPr>
          <w:rFonts w:ascii="TH SarabunPSK" w:hAnsi="TH SarabunPSK" w:cs="TH SarabunPSK" w:hint="cs"/>
          <w:b/>
          <w:bCs/>
          <w:color w:val="000000" w:themeColor="text1"/>
          <w:sz w:val="32"/>
          <w:szCs w:val="32"/>
          <w:cs/>
        </w:rPr>
        <w:t xml:space="preserve">3) </w:t>
      </w:r>
      <w:r w:rsidRPr="00575741">
        <w:rPr>
          <w:rFonts w:ascii="TH SarabunPSK" w:hAnsi="TH SarabunPSK" w:cs="TH SarabunPSK" w:hint="cs"/>
          <w:color w:val="000000" w:themeColor="text1"/>
          <w:sz w:val="32"/>
          <w:szCs w:val="32"/>
          <w:cs/>
        </w:rPr>
        <w:t xml:space="preserve">ด้านงบประมาณ </w:t>
      </w:r>
      <w:r w:rsidRPr="00575741">
        <w:rPr>
          <w:rFonts w:ascii="TH SarabunPSK" w:hAnsi="TH SarabunPSK" w:cs="TH SarabunPSK" w:hint="cs"/>
          <w:b/>
          <w:bCs/>
          <w:color w:val="000000" w:themeColor="text1"/>
          <w:sz w:val="32"/>
          <w:szCs w:val="32"/>
          <w:cs/>
        </w:rPr>
        <w:t>4)</w:t>
      </w:r>
      <w:r w:rsidRPr="00575741">
        <w:rPr>
          <w:rFonts w:ascii="TH SarabunPSK" w:hAnsi="TH SarabunPSK" w:cs="TH SarabunPSK" w:hint="cs"/>
          <w:color w:val="000000" w:themeColor="text1"/>
          <w:sz w:val="32"/>
          <w:szCs w:val="32"/>
          <w:cs/>
        </w:rPr>
        <w:t xml:space="preserve"> ด้านการบริหาร และ </w:t>
      </w:r>
      <w:r w:rsidRPr="00575741">
        <w:rPr>
          <w:rFonts w:ascii="TH SarabunPSK" w:hAnsi="TH SarabunPSK" w:cs="TH SarabunPSK" w:hint="cs"/>
          <w:b/>
          <w:bCs/>
          <w:color w:val="000000" w:themeColor="text1"/>
          <w:sz w:val="32"/>
          <w:szCs w:val="32"/>
          <w:cs/>
        </w:rPr>
        <w:t xml:space="preserve">5) </w:t>
      </w:r>
      <w:r w:rsidRPr="00575741">
        <w:rPr>
          <w:rFonts w:ascii="TH SarabunPSK" w:hAnsi="TH SarabunPSK" w:cs="TH SarabunPSK" w:hint="cs"/>
          <w:color w:val="000000" w:themeColor="text1"/>
          <w:sz w:val="32"/>
          <w:szCs w:val="32"/>
          <w:cs/>
        </w:rPr>
        <w:t>ด้านบุคลากร</w:t>
      </w:r>
    </w:p>
    <w:p w14:paraId="4DF00423" w14:textId="77777777" w:rsidR="00CA44E5" w:rsidRPr="00575741" w:rsidRDefault="00CA44E5"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hint="cs"/>
          <w:color w:val="000000" w:themeColor="text1"/>
          <w:sz w:val="32"/>
          <w:szCs w:val="32"/>
          <w:cs/>
        </w:rPr>
        <w:t>2. รองนายกรัฐมนตรี (พลเอก ประวิตร วงษ์สุวรรณ) สั่งและปฏิบัติราชการแทนนายกรัฐมนตรี พิจารณาแล้วมีคำสั่งให้ ดศ. เป็นหน่วยงานหลักรับรายงานพร้อมข้อเสนอแนะของคณะกรรมาธิการฯ ไปพิจารณาร่วมกับกระทรวงการคลัง สำนักงานปลัดสำนักนายกรัฐมนตรี สำนักงาน ก.พ. สำนักงาน ก.พ.ร. สำนักงบประมาณ และหน่วยงานที่เกี่ยวข้อง เพื่อพิจารณาศึกษาแนวทางและความเหมาะสมของรายงานพร้อมข้อเสนอแนะดังกล่าว และสรุปผลการพิจารณาหรือผลการดำเนินการเกี่ยวกับเรื่องดังกล่าวในภาพรวม แล้วส่งให้สำนักเลขาธิการคณะรัฐมนตรีภายใน 30 วัน นับแต่วันที่ได้รับแจ้งคำสั่ง เพื่อนำเสนอคณะรัฐมนตรีต่อไป</w:t>
      </w:r>
    </w:p>
    <w:p w14:paraId="0BDB922D" w14:textId="77777777" w:rsidR="00CA44E5" w:rsidRPr="00575741" w:rsidRDefault="00CA44E5" w:rsidP="001E4627">
      <w:pPr>
        <w:spacing w:line="320" w:lineRule="exact"/>
        <w:rPr>
          <w:rFonts w:ascii="TH SarabunPSK" w:hAnsi="TH SarabunPSK" w:cs="TH SarabunPSK"/>
          <w:b/>
          <w:bCs/>
          <w:color w:val="000000" w:themeColor="text1"/>
          <w:sz w:val="32"/>
          <w:szCs w:val="32"/>
        </w:rPr>
      </w:pP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hint="cs"/>
          <w:b/>
          <w:bCs/>
          <w:color w:val="000000" w:themeColor="text1"/>
          <w:sz w:val="32"/>
          <w:szCs w:val="32"/>
          <w:cs/>
        </w:rPr>
        <w:t>ข้อเท็จจริง</w:t>
      </w:r>
    </w:p>
    <w:p w14:paraId="01838B90" w14:textId="77777777" w:rsidR="00CA44E5" w:rsidRPr="00575741" w:rsidRDefault="00CA44E5" w:rsidP="001E4627">
      <w:pPr>
        <w:spacing w:line="320" w:lineRule="exact"/>
        <w:rPr>
          <w:rFonts w:ascii="TH SarabunPSK" w:hAnsi="TH SarabunPSK" w:cs="TH SarabunPSK"/>
          <w:b/>
          <w:bCs/>
          <w:color w:val="000000" w:themeColor="text1"/>
          <w:sz w:val="32"/>
          <w:szCs w:val="32"/>
        </w:rPr>
      </w:pPr>
      <w:r w:rsidRPr="00575741">
        <w:rPr>
          <w:rFonts w:ascii="TH SarabunPSK" w:hAnsi="TH SarabunPSK" w:cs="TH SarabunPSK"/>
          <w:b/>
          <w:bCs/>
          <w:color w:val="000000" w:themeColor="text1"/>
          <w:sz w:val="32"/>
          <w:szCs w:val="32"/>
          <w:cs/>
        </w:rPr>
        <w:tab/>
      </w:r>
      <w:r w:rsidRPr="00575741">
        <w:rPr>
          <w:rFonts w:ascii="TH SarabunPSK" w:hAnsi="TH SarabunPSK" w:cs="TH SarabunPSK"/>
          <w:b/>
          <w:bCs/>
          <w:color w:val="000000" w:themeColor="text1"/>
          <w:sz w:val="32"/>
          <w:szCs w:val="32"/>
          <w:cs/>
        </w:rPr>
        <w:tab/>
      </w:r>
      <w:r w:rsidRPr="00575741">
        <w:rPr>
          <w:rFonts w:ascii="TH SarabunPSK" w:hAnsi="TH SarabunPSK" w:cs="TH SarabunPSK" w:hint="cs"/>
          <w:b/>
          <w:bCs/>
          <w:color w:val="000000" w:themeColor="text1"/>
          <w:sz w:val="32"/>
          <w:szCs w:val="32"/>
          <w:cs/>
        </w:rPr>
        <w:t>ดศ. ได้ดำเนินการตามคำสั่งรองนายกรัฐมนตรีตามข้อ 2 โดยสรุปผลการพิจารณาได้ ดังนี้</w:t>
      </w:r>
    </w:p>
    <w:tbl>
      <w:tblPr>
        <w:tblStyle w:val="TableGrid"/>
        <w:tblW w:w="0" w:type="auto"/>
        <w:tblLook w:val="04A0" w:firstRow="1" w:lastRow="0" w:firstColumn="1" w:lastColumn="0" w:noHBand="0" w:noVBand="1"/>
      </w:tblPr>
      <w:tblGrid>
        <w:gridCol w:w="3648"/>
        <w:gridCol w:w="5946"/>
      </w:tblGrid>
      <w:tr w:rsidR="00CA44E5" w:rsidRPr="00575741" w14:paraId="3DFE54CE" w14:textId="77777777" w:rsidTr="00CC52C8">
        <w:tc>
          <w:tcPr>
            <w:tcW w:w="3652" w:type="dxa"/>
          </w:tcPr>
          <w:p w14:paraId="2E8DC42B" w14:textId="77777777" w:rsidR="00CA44E5" w:rsidRPr="00575741" w:rsidRDefault="00CA44E5" w:rsidP="001E4627">
            <w:pPr>
              <w:spacing w:line="320" w:lineRule="exact"/>
              <w:jc w:val="center"/>
              <w:rPr>
                <w:rFonts w:ascii="TH SarabunPSK" w:hAnsi="TH SarabunPSK" w:cs="TH SarabunPSK"/>
                <w:b/>
                <w:bCs/>
                <w:color w:val="000000" w:themeColor="text1"/>
                <w:sz w:val="32"/>
                <w:szCs w:val="32"/>
              </w:rPr>
            </w:pPr>
            <w:r w:rsidRPr="00575741">
              <w:rPr>
                <w:rFonts w:ascii="TH SarabunPSK" w:hAnsi="TH SarabunPSK" w:cs="TH SarabunPSK" w:hint="cs"/>
                <w:b/>
                <w:bCs/>
                <w:color w:val="000000" w:themeColor="text1"/>
                <w:sz w:val="32"/>
                <w:szCs w:val="32"/>
                <w:cs/>
              </w:rPr>
              <w:t>ข้อสังเกตและข้อเสนอแนะ</w:t>
            </w:r>
          </w:p>
        </w:tc>
        <w:tc>
          <w:tcPr>
            <w:tcW w:w="5954" w:type="dxa"/>
          </w:tcPr>
          <w:p w14:paraId="0FAB6996" w14:textId="77777777" w:rsidR="00CA44E5" w:rsidRPr="00575741" w:rsidRDefault="00CA44E5" w:rsidP="001E4627">
            <w:pPr>
              <w:spacing w:line="320" w:lineRule="exact"/>
              <w:jc w:val="center"/>
              <w:rPr>
                <w:rFonts w:ascii="TH SarabunPSK" w:hAnsi="TH SarabunPSK" w:cs="TH SarabunPSK"/>
                <w:b/>
                <w:bCs/>
                <w:color w:val="000000" w:themeColor="text1"/>
                <w:sz w:val="32"/>
                <w:szCs w:val="32"/>
              </w:rPr>
            </w:pPr>
            <w:r w:rsidRPr="00575741">
              <w:rPr>
                <w:rFonts w:ascii="TH SarabunPSK" w:hAnsi="TH SarabunPSK" w:cs="TH SarabunPSK" w:hint="cs"/>
                <w:b/>
                <w:bCs/>
                <w:color w:val="000000" w:themeColor="text1"/>
                <w:sz w:val="32"/>
                <w:szCs w:val="32"/>
                <w:cs/>
              </w:rPr>
              <w:t>ผลการพิจารณา</w:t>
            </w:r>
          </w:p>
        </w:tc>
      </w:tr>
      <w:tr w:rsidR="00CA44E5" w:rsidRPr="00575741" w14:paraId="04DFA4A8" w14:textId="77777777" w:rsidTr="00CC52C8">
        <w:tc>
          <w:tcPr>
            <w:tcW w:w="3652" w:type="dxa"/>
          </w:tcPr>
          <w:p w14:paraId="61083298" w14:textId="77777777" w:rsidR="00CA44E5" w:rsidRPr="00575741" w:rsidRDefault="00CA44E5" w:rsidP="001E4627">
            <w:pPr>
              <w:spacing w:line="320" w:lineRule="exact"/>
              <w:rPr>
                <w:rFonts w:ascii="TH SarabunPSK" w:hAnsi="TH SarabunPSK" w:cs="TH SarabunPSK"/>
                <w:color w:val="000000" w:themeColor="text1"/>
                <w:sz w:val="32"/>
                <w:szCs w:val="32"/>
                <w:cs/>
              </w:rPr>
            </w:pPr>
            <w:r w:rsidRPr="00575741">
              <w:rPr>
                <w:rFonts w:ascii="TH SarabunPSK" w:hAnsi="TH SarabunPSK" w:cs="TH SarabunPSK" w:hint="cs"/>
                <w:color w:val="000000" w:themeColor="text1"/>
                <w:sz w:val="32"/>
                <w:szCs w:val="32"/>
                <w:cs/>
              </w:rPr>
              <w:t>1.</w:t>
            </w:r>
            <w:r w:rsidRPr="00575741">
              <w:rPr>
                <w:rFonts w:ascii="TH SarabunPSK" w:hAnsi="TH SarabunPSK" w:cs="TH SarabunPSK" w:hint="cs"/>
                <w:b/>
                <w:bCs/>
                <w:color w:val="000000" w:themeColor="text1"/>
                <w:sz w:val="32"/>
                <w:szCs w:val="32"/>
                <w:cs/>
              </w:rPr>
              <w:t xml:space="preserve"> ด้านการพัฒนาแพลตฟอร์มควรเร่งพัฒนาระบบพิสูจน์และยืนยันตัวตนทางดิจิทัล </w:t>
            </w:r>
            <w:r w:rsidRPr="00575741">
              <w:rPr>
                <w:rFonts w:ascii="TH SarabunPSK" w:hAnsi="TH SarabunPSK" w:cs="TH SarabunPSK" w:hint="cs"/>
                <w:color w:val="000000" w:themeColor="text1"/>
                <w:sz w:val="32"/>
                <w:szCs w:val="32"/>
                <w:cs/>
              </w:rPr>
              <w:t>(</w:t>
            </w:r>
            <w:r w:rsidRPr="00575741">
              <w:rPr>
                <w:rFonts w:ascii="TH SarabunPSK" w:hAnsi="TH SarabunPSK" w:cs="TH SarabunPSK"/>
                <w:color w:val="000000" w:themeColor="text1"/>
                <w:sz w:val="32"/>
                <w:szCs w:val="32"/>
              </w:rPr>
              <w:t>Digital ID</w:t>
            </w:r>
            <w:r w:rsidRPr="00575741">
              <w:rPr>
                <w:rFonts w:ascii="TH SarabunPSK" w:hAnsi="TH SarabunPSK" w:cs="TH SarabunPSK"/>
                <w:color w:val="000000" w:themeColor="text1"/>
                <w:sz w:val="32"/>
                <w:szCs w:val="32"/>
                <w:cs/>
              </w:rPr>
              <w:t>/</w:t>
            </w:r>
            <w:r w:rsidRPr="00575741">
              <w:rPr>
                <w:rFonts w:ascii="TH SarabunPSK" w:hAnsi="TH SarabunPSK" w:cs="TH SarabunPSK"/>
                <w:color w:val="000000" w:themeColor="text1"/>
                <w:sz w:val="32"/>
                <w:szCs w:val="32"/>
              </w:rPr>
              <w:t>KYC</w:t>
            </w:r>
            <w:r w:rsidRPr="00575741">
              <w:rPr>
                <w:rFonts w:ascii="TH SarabunPSK" w:hAnsi="TH SarabunPSK" w:cs="TH SarabunPSK" w:hint="cs"/>
                <w:color w:val="000000" w:themeColor="text1"/>
                <w:sz w:val="32"/>
                <w:szCs w:val="32"/>
                <w:cs/>
              </w:rPr>
              <w:t>) และระบบลงชื่อเข้าใช้งานครั้งเดียว (</w:t>
            </w:r>
            <w:r w:rsidRPr="00575741">
              <w:rPr>
                <w:rFonts w:ascii="TH SarabunPSK" w:hAnsi="TH SarabunPSK" w:cs="TH SarabunPSK"/>
                <w:color w:val="000000" w:themeColor="text1"/>
                <w:sz w:val="32"/>
                <w:szCs w:val="32"/>
              </w:rPr>
              <w:t>Single Sign</w:t>
            </w:r>
            <w:r w:rsidRPr="00575741">
              <w:rPr>
                <w:rFonts w:ascii="TH SarabunPSK" w:hAnsi="TH SarabunPSK" w:cs="TH SarabunPSK"/>
                <w:color w:val="000000" w:themeColor="text1"/>
                <w:sz w:val="32"/>
                <w:szCs w:val="32"/>
                <w:cs/>
              </w:rPr>
              <w:t>-</w:t>
            </w:r>
            <w:r w:rsidRPr="00575741">
              <w:rPr>
                <w:rFonts w:ascii="TH SarabunPSK" w:hAnsi="TH SarabunPSK" w:cs="TH SarabunPSK"/>
                <w:color w:val="000000" w:themeColor="text1"/>
                <w:sz w:val="32"/>
                <w:szCs w:val="32"/>
              </w:rPr>
              <w:t>on</w:t>
            </w:r>
            <w:r w:rsidRPr="00575741">
              <w:rPr>
                <w:rFonts w:ascii="TH SarabunPSK" w:hAnsi="TH SarabunPSK" w:cs="TH SarabunPSK" w:hint="cs"/>
                <w:color w:val="000000" w:themeColor="text1"/>
                <w:sz w:val="32"/>
                <w:szCs w:val="32"/>
                <w:cs/>
              </w:rPr>
              <w:t xml:space="preserve">) </w:t>
            </w:r>
            <w:r w:rsidRPr="00575741">
              <w:rPr>
                <w:rFonts w:ascii="TH SarabunPSK" w:hAnsi="TH SarabunPSK" w:cs="TH SarabunPSK" w:hint="cs"/>
                <w:b/>
                <w:bCs/>
                <w:color w:val="000000" w:themeColor="text1"/>
                <w:sz w:val="32"/>
                <w:szCs w:val="32"/>
                <w:cs/>
              </w:rPr>
              <w:t xml:space="preserve">และเร่งพัฒนาระบบเกตเวย์บริการดิจิทัล </w:t>
            </w:r>
            <w:r w:rsidRPr="00575741">
              <w:rPr>
                <w:rFonts w:ascii="TH SarabunPSK" w:hAnsi="TH SarabunPSK" w:cs="TH SarabunPSK" w:hint="cs"/>
                <w:color w:val="000000" w:themeColor="text1"/>
                <w:sz w:val="32"/>
                <w:szCs w:val="32"/>
                <w:cs/>
              </w:rPr>
              <w:t>(</w:t>
            </w:r>
            <w:r w:rsidRPr="00575741">
              <w:rPr>
                <w:rFonts w:ascii="TH SarabunPSK" w:hAnsi="TH SarabunPSK" w:cs="TH SarabunPSK"/>
                <w:color w:val="000000" w:themeColor="text1"/>
                <w:sz w:val="32"/>
                <w:szCs w:val="32"/>
              </w:rPr>
              <w:t>Digital Service Gateway</w:t>
            </w:r>
            <w:r w:rsidRPr="00575741">
              <w:rPr>
                <w:rFonts w:ascii="TH SarabunPSK" w:hAnsi="TH SarabunPSK" w:cs="TH SarabunPSK" w:hint="cs"/>
                <w:color w:val="000000" w:themeColor="text1"/>
                <w:sz w:val="32"/>
                <w:szCs w:val="32"/>
                <w:cs/>
              </w:rPr>
              <w:t>) เพื่อการบูรณาการฐานข้อมูลร่วมกันระหว่างรัฐกับรัฐ และรัฐกับเอกชน</w:t>
            </w:r>
          </w:p>
        </w:tc>
        <w:tc>
          <w:tcPr>
            <w:tcW w:w="5954" w:type="dxa"/>
          </w:tcPr>
          <w:p w14:paraId="1289EBF4" w14:textId="77777777" w:rsidR="00CA44E5" w:rsidRPr="00575741" w:rsidRDefault="00CA44E5"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hint="cs"/>
                <w:b/>
                <w:bCs/>
                <w:color w:val="000000" w:themeColor="text1"/>
                <w:sz w:val="32"/>
                <w:szCs w:val="32"/>
                <w:cs/>
              </w:rPr>
              <w:t xml:space="preserve">- สำนักงานพัฒนารัฐบาลดิจิทัล (องค์การมหาชน) ได้ดำเนินการพัฒนาระบบ </w:t>
            </w:r>
            <w:r w:rsidRPr="00575741">
              <w:rPr>
                <w:rFonts w:ascii="TH SarabunPSK" w:hAnsi="TH SarabunPSK" w:cs="TH SarabunPSK"/>
                <w:b/>
                <w:bCs/>
                <w:color w:val="000000" w:themeColor="text1"/>
                <w:sz w:val="32"/>
                <w:szCs w:val="32"/>
              </w:rPr>
              <w:t xml:space="preserve">Digital ID </w:t>
            </w:r>
            <w:r w:rsidRPr="00575741">
              <w:rPr>
                <w:rFonts w:ascii="TH SarabunPSK" w:hAnsi="TH SarabunPSK" w:cs="TH SarabunPSK" w:hint="cs"/>
                <w:b/>
                <w:bCs/>
                <w:color w:val="000000" w:themeColor="text1"/>
                <w:sz w:val="32"/>
                <w:szCs w:val="32"/>
                <w:cs/>
              </w:rPr>
              <w:t xml:space="preserve">เพื่อให้บริการของภาครัฐนำไปใช้ในการพิสูจน์และยืนยันตัวตน </w:t>
            </w:r>
            <w:r w:rsidRPr="00575741">
              <w:rPr>
                <w:rFonts w:ascii="TH SarabunPSK" w:hAnsi="TH SarabunPSK" w:cs="TH SarabunPSK" w:hint="cs"/>
                <w:color w:val="000000" w:themeColor="text1"/>
                <w:sz w:val="32"/>
                <w:szCs w:val="32"/>
                <w:cs/>
              </w:rPr>
              <w:t xml:space="preserve">โดยอยู่ระหว่างการเชื่อมต่อระบบดังกล่าวกับแอปพลิเคชัน </w:t>
            </w:r>
            <w:r w:rsidRPr="00575741">
              <w:rPr>
                <w:rFonts w:ascii="TH SarabunPSK" w:hAnsi="TH SarabunPSK" w:cs="TH SarabunPSK"/>
                <w:color w:val="000000" w:themeColor="text1"/>
                <w:sz w:val="32"/>
                <w:szCs w:val="32"/>
              </w:rPr>
              <w:t>D</w:t>
            </w:r>
            <w:r w:rsidRPr="00575741">
              <w:rPr>
                <w:rFonts w:ascii="TH SarabunPSK" w:hAnsi="TH SarabunPSK" w:cs="TH SarabunPSK"/>
                <w:color w:val="000000" w:themeColor="text1"/>
                <w:sz w:val="32"/>
                <w:szCs w:val="32"/>
                <w:cs/>
              </w:rPr>
              <w:t>.</w:t>
            </w:r>
            <w:r w:rsidRPr="00575741">
              <w:rPr>
                <w:rFonts w:ascii="TH SarabunPSK" w:hAnsi="TH SarabunPSK" w:cs="TH SarabunPSK"/>
                <w:color w:val="000000" w:themeColor="text1"/>
                <w:sz w:val="32"/>
                <w:szCs w:val="32"/>
              </w:rPr>
              <w:t xml:space="preserve">DOPA </w:t>
            </w:r>
            <w:r w:rsidRPr="00575741">
              <w:rPr>
                <w:rFonts w:ascii="TH SarabunPSK" w:hAnsi="TH SarabunPSK" w:cs="TH SarabunPSK" w:hint="cs"/>
                <w:color w:val="000000" w:themeColor="text1"/>
                <w:sz w:val="32"/>
                <w:szCs w:val="32"/>
                <w:cs/>
              </w:rPr>
              <w:t xml:space="preserve">ที่จัดทำขึ้นโดยกรมการปกครอง และบริการยืนยันตัวตนรูปแบบดิจิทัลที่จัดทำขึ้น โดยบริษัท </w:t>
            </w:r>
            <w:r w:rsidRPr="00575741">
              <w:rPr>
                <w:rFonts w:ascii="TH SarabunPSK" w:hAnsi="TH SarabunPSK" w:cs="TH SarabunPSK"/>
                <w:color w:val="000000" w:themeColor="text1"/>
                <w:sz w:val="32"/>
                <w:szCs w:val="32"/>
              </w:rPr>
              <w:t xml:space="preserve">National Digital ID </w:t>
            </w:r>
            <w:r w:rsidRPr="00575741">
              <w:rPr>
                <w:rFonts w:ascii="TH SarabunPSK" w:hAnsi="TH SarabunPSK" w:cs="TH SarabunPSK"/>
                <w:color w:val="000000" w:themeColor="text1"/>
                <w:sz w:val="32"/>
                <w:szCs w:val="32"/>
                <w:cs/>
              </w:rPr>
              <w:t>(</w:t>
            </w:r>
            <w:r w:rsidRPr="00575741">
              <w:rPr>
                <w:rFonts w:ascii="TH SarabunPSK" w:hAnsi="TH SarabunPSK" w:cs="TH SarabunPSK"/>
                <w:color w:val="000000" w:themeColor="text1"/>
                <w:sz w:val="32"/>
                <w:szCs w:val="32"/>
              </w:rPr>
              <w:t>NDID</w:t>
            </w:r>
            <w:r w:rsidRPr="00575741">
              <w:rPr>
                <w:rFonts w:ascii="TH SarabunPSK" w:hAnsi="TH SarabunPSK" w:cs="TH SarabunPSK"/>
                <w:color w:val="000000" w:themeColor="text1"/>
                <w:sz w:val="32"/>
                <w:szCs w:val="32"/>
                <w:cs/>
              </w:rPr>
              <w:t>)</w:t>
            </w:r>
            <w:r w:rsidRPr="00575741">
              <w:rPr>
                <w:rFonts w:ascii="TH SarabunPSK" w:hAnsi="TH SarabunPSK" w:cs="TH SarabunPSK" w:hint="cs"/>
                <w:color w:val="000000" w:themeColor="text1"/>
                <w:sz w:val="32"/>
                <w:szCs w:val="32"/>
                <w:cs/>
              </w:rPr>
              <w:t xml:space="preserve"> ให้คำแนะนำ </w:t>
            </w:r>
            <w:r w:rsidRPr="00575741">
              <w:rPr>
                <w:rFonts w:ascii="TH SarabunPSK" w:hAnsi="TH SarabunPSK" w:cs="TH SarabunPSK" w:hint="cs"/>
                <w:b/>
                <w:bCs/>
                <w:color w:val="000000" w:themeColor="text1"/>
                <w:sz w:val="32"/>
                <w:szCs w:val="32"/>
                <w:cs/>
              </w:rPr>
              <w:t xml:space="preserve">และให้การสนับสนุนหน่วยงานภาครัฐ ในการนำ </w:t>
            </w:r>
            <w:r w:rsidRPr="00575741">
              <w:rPr>
                <w:rFonts w:ascii="TH SarabunPSK" w:hAnsi="TH SarabunPSK" w:cs="TH SarabunPSK"/>
                <w:b/>
                <w:bCs/>
                <w:color w:val="000000" w:themeColor="text1"/>
                <w:sz w:val="32"/>
                <w:szCs w:val="32"/>
              </w:rPr>
              <w:t xml:space="preserve">Digital ID </w:t>
            </w:r>
            <w:r w:rsidRPr="00575741">
              <w:rPr>
                <w:rFonts w:ascii="TH SarabunPSK" w:hAnsi="TH SarabunPSK" w:cs="TH SarabunPSK" w:hint="cs"/>
                <w:b/>
                <w:bCs/>
                <w:color w:val="000000" w:themeColor="text1"/>
                <w:sz w:val="32"/>
                <w:szCs w:val="32"/>
                <w:cs/>
              </w:rPr>
              <w:t xml:space="preserve">ไปใช้ในการให้บริการประชาชน </w:t>
            </w:r>
            <w:r w:rsidRPr="00575741">
              <w:rPr>
                <w:rFonts w:ascii="TH SarabunPSK" w:hAnsi="TH SarabunPSK" w:cs="TH SarabunPSK" w:hint="cs"/>
                <w:color w:val="000000" w:themeColor="text1"/>
                <w:sz w:val="32"/>
                <w:szCs w:val="32"/>
                <w:cs/>
              </w:rPr>
              <w:t xml:space="preserve">และได้จัดทำเป็นมาตรฐานธุรกรรมทางอิเล็กทรอนิกส์ ว่าด้วยการพิสูจน์และยืนยันตัวตนทางดิจิทัล เพื่อให้แนวทางการพิสูจน์และยืนยันตัวตนทางดิจิทัลมีความสอดคล้องกับบริบทการใช้งานความต้องการทางธุรกิจ และคุณลักษณะของระบบการพิสูจน์และยืนยันตัวตนทางดิจิทัลในประเทศไทย รวมทั้งอยู่ระหว่างดำเนินการร่วมกับสำนักงานพัฒนารัฐบาลดิจิทัลจัดทำมาตรฐานที่เกี่ยวข้องกับการใช้ </w:t>
            </w:r>
            <w:r w:rsidRPr="00575741">
              <w:rPr>
                <w:rFonts w:ascii="TH SarabunPSK" w:hAnsi="TH SarabunPSK" w:cs="TH SarabunPSK"/>
                <w:color w:val="000000" w:themeColor="text1"/>
                <w:sz w:val="32"/>
                <w:szCs w:val="32"/>
              </w:rPr>
              <w:t xml:space="preserve">Digital ID </w:t>
            </w:r>
            <w:r w:rsidRPr="00575741">
              <w:rPr>
                <w:rFonts w:ascii="TH SarabunPSK" w:hAnsi="TH SarabunPSK" w:cs="TH SarabunPSK" w:hint="cs"/>
                <w:color w:val="000000" w:themeColor="text1"/>
                <w:sz w:val="32"/>
                <w:szCs w:val="32"/>
                <w:cs/>
              </w:rPr>
              <w:t>สำหรับบริการภาครัฐ สำหรับนิติบุคคล และจัดทำมาตรฐานและหลักเกณฑ์การลงลายมือชื่ออิเล็กทรอนิกส์ (</w:t>
            </w:r>
            <w:r w:rsidRPr="00575741">
              <w:rPr>
                <w:rFonts w:ascii="TH SarabunPSK" w:hAnsi="TH SarabunPSK" w:cs="TH SarabunPSK"/>
                <w:color w:val="000000" w:themeColor="text1"/>
                <w:sz w:val="32"/>
                <w:szCs w:val="32"/>
              </w:rPr>
              <w:t>e</w:t>
            </w:r>
            <w:r w:rsidRPr="00575741">
              <w:rPr>
                <w:rFonts w:ascii="TH SarabunPSK" w:hAnsi="TH SarabunPSK" w:cs="TH SarabunPSK"/>
                <w:color w:val="000000" w:themeColor="text1"/>
                <w:sz w:val="32"/>
                <w:szCs w:val="32"/>
                <w:cs/>
              </w:rPr>
              <w:t>-</w:t>
            </w:r>
            <w:r w:rsidRPr="00575741">
              <w:rPr>
                <w:rFonts w:ascii="TH SarabunPSK" w:hAnsi="TH SarabunPSK" w:cs="TH SarabunPSK"/>
                <w:color w:val="000000" w:themeColor="text1"/>
                <w:sz w:val="32"/>
                <w:szCs w:val="32"/>
              </w:rPr>
              <w:t>signature</w:t>
            </w:r>
            <w:r w:rsidRPr="00575741">
              <w:rPr>
                <w:rFonts w:ascii="TH SarabunPSK" w:hAnsi="TH SarabunPSK" w:cs="TH SarabunPSK"/>
                <w:color w:val="000000" w:themeColor="text1"/>
                <w:sz w:val="32"/>
                <w:szCs w:val="32"/>
                <w:cs/>
              </w:rPr>
              <w:t xml:space="preserve">) </w:t>
            </w:r>
            <w:r w:rsidRPr="00575741">
              <w:rPr>
                <w:rFonts w:ascii="TH SarabunPSK" w:hAnsi="TH SarabunPSK" w:cs="TH SarabunPSK" w:hint="cs"/>
                <w:color w:val="000000" w:themeColor="text1"/>
                <w:sz w:val="32"/>
                <w:szCs w:val="32"/>
                <w:cs/>
              </w:rPr>
              <w:t>สำหรับเจ้าหน้าที่ของรัฐ</w:t>
            </w:r>
          </w:p>
          <w:p w14:paraId="502DB759" w14:textId="77777777" w:rsidR="00CA44E5" w:rsidRPr="00575741" w:rsidRDefault="00CA44E5" w:rsidP="001E4627">
            <w:pPr>
              <w:spacing w:line="320" w:lineRule="exact"/>
              <w:jc w:val="thaiDistribute"/>
              <w:rPr>
                <w:rFonts w:ascii="TH SarabunPSK" w:hAnsi="TH SarabunPSK" w:cs="TH SarabunPSK"/>
                <w:color w:val="000000" w:themeColor="text1"/>
                <w:sz w:val="32"/>
                <w:szCs w:val="32"/>
                <w:cs/>
              </w:rPr>
            </w:pPr>
            <w:r w:rsidRPr="00575741">
              <w:rPr>
                <w:rFonts w:ascii="TH SarabunPSK" w:hAnsi="TH SarabunPSK" w:cs="TH SarabunPSK" w:hint="cs"/>
                <w:color w:val="000000" w:themeColor="text1"/>
                <w:sz w:val="32"/>
                <w:szCs w:val="32"/>
                <w:cs/>
              </w:rPr>
              <w:t xml:space="preserve">- </w:t>
            </w:r>
            <w:r w:rsidRPr="00575741">
              <w:rPr>
                <w:rFonts w:ascii="TH SarabunPSK" w:hAnsi="TH SarabunPSK" w:cs="TH SarabunPSK" w:hint="cs"/>
                <w:b/>
                <w:bCs/>
                <w:color w:val="000000" w:themeColor="text1"/>
                <w:sz w:val="32"/>
                <w:szCs w:val="32"/>
                <w:cs/>
              </w:rPr>
              <w:t>สำนักงานพัฒนารัฐบาลดิจิทัล (องค์การมหาชน) ได้มีการให้บริการระบบเครือข่ายสื่อสารข้อมูลเชื่อมโยง หน่วยงานภาครัฐ รองรับการบูรณาการข้อมูลระหว่างหน่วยงานภาครัฐ ภายใต้กรอบ</w:t>
            </w:r>
            <w:r w:rsidRPr="00575741">
              <w:rPr>
                <w:rFonts w:ascii="TH SarabunPSK" w:hAnsi="TH SarabunPSK" w:cs="TH SarabunPSK" w:hint="cs"/>
                <w:b/>
                <w:bCs/>
                <w:color w:val="000000" w:themeColor="text1"/>
                <w:sz w:val="32"/>
                <w:szCs w:val="32"/>
                <w:cs/>
              </w:rPr>
              <w:lastRenderedPageBreak/>
              <w:t>แนวคิดของเกตเวย์บริการดิจิทัล (</w:t>
            </w:r>
            <w:r w:rsidRPr="00575741">
              <w:rPr>
                <w:rFonts w:ascii="TH SarabunPSK" w:hAnsi="TH SarabunPSK" w:cs="TH SarabunPSK"/>
                <w:b/>
                <w:bCs/>
                <w:color w:val="000000" w:themeColor="text1"/>
                <w:sz w:val="32"/>
                <w:szCs w:val="32"/>
              </w:rPr>
              <w:t>Digital Service Gateway</w:t>
            </w:r>
            <w:r w:rsidRPr="00575741">
              <w:rPr>
                <w:rFonts w:ascii="TH SarabunPSK" w:hAnsi="TH SarabunPSK" w:cs="TH SarabunPSK" w:hint="cs"/>
                <w:b/>
                <w:bCs/>
                <w:color w:val="000000" w:themeColor="text1"/>
                <w:sz w:val="32"/>
                <w:szCs w:val="32"/>
                <w:cs/>
              </w:rPr>
              <w:t xml:space="preserve">) </w:t>
            </w:r>
            <w:r w:rsidRPr="00575741">
              <w:rPr>
                <w:rFonts w:ascii="TH SarabunPSK" w:hAnsi="TH SarabunPSK" w:cs="TH SarabunPSK" w:hint="cs"/>
                <w:color w:val="000000" w:themeColor="text1"/>
                <w:sz w:val="32"/>
                <w:szCs w:val="32"/>
                <w:cs/>
              </w:rPr>
              <w:t>อีกทั้งรองรับการมีส่วนร่วมระหว่างส่วนราชการในการพัฒนาหรือนำระบบบริการอิเล็กทรอนิกส์พื้นฐาน (</w:t>
            </w:r>
            <w:r w:rsidRPr="00575741">
              <w:rPr>
                <w:rFonts w:ascii="TH SarabunPSK" w:hAnsi="TH SarabunPSK" w:cs="TH SarabunPSK"/>
                <w:color w:val="000000" w:themeColor="text1"/>
                <w:sz w:val="32"/>
                <w:szCs w:val="32"/>
              </w:rPr>
              <w:t>Common Services</w:t>
            </w:r>
            <w:r w:rsidRPr="00575741">
              <w:rPr>
                <w:rFonts w:ascii="TH SarabunPSK" w:hAnsi="TH SarabunPSK" w:cs="TH SarabunPSK" w:hint="cs"/>
                <w:color w:val="000000" w:themeColor="text1"/>
                <w:sz w:val="32"/>
                <w:szCs w:val="32"/>
                <w:cs/>
              </w:rPr>
              <w:t>) ของหน่วยงานให้บริการผ่านเครือข่ายสื่อสารข้อมูลเชื่อมโยงหน่วยงานภาครัฐ</w:t>
            </w:r>
          </w:p>
        </w:tc>
      </w:tr>
      <w:tr w:rsidR="00CA44E5" w:rsidRPr="00575741" w14:paraId="329AB1D2" w14:textId="77777777" w:rsidTr="00CC52C8">
        <w:tc>
          <w:tcPr>
            <w:tcW w:w="3652" w:type="dxa"/>
          </w:tcPr>
          <w:p w14:paraId="12BC73E9" w14:textId="77777777" w:rsidR="00CA44E5" w:rsidRPr="00575741" w:rsidRDefault="00CA44E5" w:rsidP="001E4627">
            <w:pPr>
              <w:spacing w:line="320" w:lineRule="exact"/>
              <w:rPr>
                <w:rFonts w:ascii="TH SarabunPSK" w:hAnsi="TH SarabunPSK" w:cs="TH SarabunPSK"/>
                <w:b/>
                <w:bCs/>
                <w:color w:val="000000" w:themeColor="text1"/>
                <w:sz w:val="32"/>
                <w:szCs w:val="32"/>
              </w:rPr>
            </w:pPr>
            <w:r w:rsidRPr="00575741">
              <w:rPr>
                <w:rFonts w:ascii="TH SarabunPSK" w:hAnsi="TH SarabunPSK" w:cs="TH SarabunPSK" w:hint="cs"/>
                <w:color w:val="000000" w:themeColor="text1"/>
                <w:sz w:val="32"/>
                <w:szCs w:val="32"/>
                <w:cs/>
              </w:rPr>
              <w:lastRenderedPageBreak/>
              <w:t xml:space="preserve">2. </w:t>
            </w:r>
            <w:r w:rsidRPr="00575741">
              <w:rPr>
                <w:rFonts w:ascii="TH SarabunPSK" w:hAnsi="TH SarabunPSK" w:cs="TH SarabunPSK" w:hint="cs"/>
                <w:b/>
                <w:bCs/>
                <w:color w:val="000000" w:themeColor="text1"/>
                <w:sz w:val="32"/>
                <w:szCs w:val="32"/>
                <w:cs/>
              </w:rPr>
              <w:t>ด้านกฎหมาย ควรปรับปรุงกระบวนการยกร่างกฎหมายและกฎระเบียบข้อบังคับ</w:t>
            </w:r>
            <w:r w:rsidRPr="00575741">
              <w:rPr>
                <w:rFonts w:ascii="TH SarabunPSK" w:hAnsi="TH SarabunPSK" w:cs="TH SarabunPSK" w:hint="cs"/>
                <w:color w:val="000000" w:themeColor="text1"/>
                <w:sz w:val="32"/>
                <w:szCs w:val="32"/>
                <w:cs/>
              </w:rPr>
              <w:t>ให้รวดเร็วขึ้น โดยเฉพาะอย่างยิ่ง</w:t>
            </w:r>
            <w:r w:rsidRPr="00575741">
              <w:rPr>
                <w:rFonts w:ascii="TH SarabunPSK" w:hAnsi="TH SarabunPSK" w:cs="TH SarabunPSK" w:hint="cs"/>
                <w:b/>
                <w:bCs/>
                <w:color w:val="000000" w:themeColor="text1"/>
                <w:sz w:val="32"/>
                <w:szCs w:val="32"/>
                <w:cs/>
              </w:rPr>
              <w:t>ในส่วนที่เกี่ยวข้องกับการเปิดเผยข้อมูลภาครัฐ</w:t>
            </w:r>
          </w:p>
        </w:tc>
        <w:tc>
          <w:tcPr>
            <w:tcW w:w="5954" w:type="dxa"/>
          </w:tcPr>
          <w:p w14:paraId="62B771EE" w14:textId="77777777" w:rsidR="00CA44E5" w:rsidRPr="00575741" w:rsidRDefault="00CA44E5" w:rsidP="001E4627">
            <w:pPr>
              <w:spacing w:line="320" w:lineRule="exact"/>
              <w:jc w:val="thaiDistribute"/>
              <w:rPr>
                <w:rFonts w:ascii="TH SarabunPSK" w:hAnsi="TH SarabunPSK" w:cs="TH SarabunPSK"/>
                <w:color w:val="000000" w:themeColor="text1"/>
                <w:sz w:val="32"/>
                <w:szCs w:val="32"/>
                <w:cs/>
              </w:rPr>
            </w:pPr>
            <w:r w:rsidRPr="00575741">
              <w:rPr>
                <w:rFonts w:ascii="TH SarabunPSK" w:hAnsi="TH SarabunPSK" w:cs="TH SarabunPSK" w:hint="cs"/>
                <w:color w:val="000000" w:themeColor="text1"/>
                <w:sz w:val="32"/>
                <w:szCs w:val="32"/>
                <w:cs/>
              </w:rPr>
              <w:t xml:space="preserve">- </w:t>
            </w:r>
            <w:r w:rsidRPr="00575741">
              <w:rPr>
                <w:rFonts w:ascii="TH SarabunPSK" w:hAnsi="TH SarabunPSK" w:cs="TH SarabunPSK" w:hint="cs"/>
                <w:b/>
                <w:bCs/>
                <w:color w:val="000000" w:themeColor="text1"/>
                <w:sz w:val="32"/>
                <w:szCs w:val="32"/>
                <w:cs/>
              </w:rPr>
              <w:t xml:space="preserve">หน่วยงานที่เกี่ยวข้องอยู่ระหว่างการปรับปรุงกฎหมายและกฎระเบียบที่เกี่ยวข้อง โดยเฉพาะในส่วนที่เกี่ยวข้องกับการเปิดเผยข้อมูลภาครัฐ </w:t>
            </w:r>
            <w:r w:rsidRPr="00575741">
              <w:rPr>
                <w:rFonts w:ascii="TH SarabunPSK" w:hAnsi="TH SarabunPSK" w:cs="TH SarabunPSK" w:hint="cs"/>
                <w:color w:val="000000" w:themeColor="text1"/>
                <w:sz w:val="32"/>
                <w:szCs w:val="32"/>
                <w:cs/>
              </w:rPr>
              <w:t>ได้แก่ การร้องขอหน่วยงานที่เกี่ยวข้องทบทวนกฎหมาย/ระเบียบที่เกี่ยวกับการเชื่อมโยง และเปิดเผยข้อมูลภาครัฐ การจัดทำกฎหมายรองรับการเป็นนายทะเบียนของสำนักงานสถิติแห่งชาติสำหรับจัดทำดาต้าแคตตาล็อก (</w:t>
            </w:r>
            <w:r w:rsidRPr="00575741">
              <w:rPr>
                <w:rFonts w:ascii="TH SarabunPSK" w:hAnsi="TH SarabunPSK" w:cs="TH SarabunPSK"/>
                <w:color w:val="000000" w:themeColor="text1"/>
                <w:sz w:val="32"/>
                <w:szCs w:val="32"/>
              </w:rPr>
              <w:t>Data Catalog</w:t>
            </w:r>
            <w:r w:rsidRPr="00575741">
              <w:rPr>
                <w:rFonts w:ascii="TH SarabunPSK" w:hAnsi="TH SarabunPSK" w:cs="TH SarabunPSK" w:hint="cs"/>
                <w:color w:val="000000" w:themeColor="text1"/>
                <w:sz w:val="32"/>
                <w:szCs w:val="32"/>
                <w:cs/>
              </w:rPr>
              <w:t>) ในภาครัฐ</w:t>
            </w:r>
          </w:p>
        </w:tc>
      </w:tr>
      <w:tr w:rsidR="00CA44E5" w:rsidRPr="00575741" w14:paraId="65CAE793" w14:textId="77777777" w:rsidTr="00CC52C8">
        <w:tc>
          <w:tcPr>
            <w:tcW w:w="3652" w:type="dxa"/>
          </w:tcPr>
          <w:p w14:paraId="73A49084" w14:textId="77777777" w:rsidR="00CA44E5" w:rsidRPr="00575741" w:rsidRDefault="00CA44E5" w:rsidP="001E4627">
            <w:pPr>
              <w:spacing w:line="320" w:lineRule="exact"/>
              <w:rPr>
                <w:rFonts w:ascii="TH SarabunPSK" w:hAnsi="TH SarabunPSK" w:cs="TH SarabunPSK"/>
                <w:color w:val="000000" w:themeColor="text1"/>
                <w:sz w:val="32"/>
                <w:szCs w:val="32"/>
              </w:rPr>
            </w:pPr>
            <w:r w:rsidRPr="00575741">
              <w:rPr>
                <w:rFonts w:ascii="TH SarabunPSK" w:hAnsi="TH SarabunPSK" w:cs="TH SarabunPSK" w:hint="cs"/>
                <w:color w:val="000000" w:themeColor="text1"/>
                <w:sz w:val="32"/>
                <w:szCs w:val="32"/>
                <w:cs/>
              </w:rPr>
              <w:t xml:space="preserve">3. </w:t>
            </w:r>
            <w:r w:rsidRPr="00575741">
              <w:rPr>
                <w:rFonts w:ascii="TH SarabunPSK" w:hAnsi="TH SarabunPSK" w:cs="TH SarabunPSK" w:hint="cs"/>
                <w:b/>
                <w:bCs/>
                <w:color w:val="000000" w:themeColor="text1"/>
                <w:sz w:val="32"/>
                <w:szCs w:val="32"/>
                <w:cs/>
              </w:rPr>
              <w:t>ด้านงบประมาณ ควรปรับปรุงกระบวนการเบิกจ่ายงบประมาณโครงการให้รวดเร็วและลดการทุจริต</w:t>
            </w:r>
            <w:r w:rsidRPr="00575741">
              <w:rPr>
                <w:rFonts w:ascii="TH SarabunPSK" w:hAnsi="TH SarabunPSK" w:cs="TH SarabunPSK" w:hint="cs"/>
                <w:color w:val="000000" w:themeColor="text1"/>
                <w:sz w:val="32"/>
                <w:szCs w:val="32"/>
                <w:cs/>
              </w:rPr>
              <w:t xml:space="preserve"> และดำเนินการตรวจสอบการใช้งบประมาณภาครัฐที่ซ้ำซ้อนทั้งด้านการพัฒนาดิจิทัลแพลตฟอร์มและการบูรณาการฐานข้อมูลภาครัฐ</w:t>
            </w:r>
          </w:p>
        </w:tc>
        <w:tc>
          <w:tcPr>
            <w:tcW w:w="5954" w:type="dxa"/>
          </w:tcPr>
          <w:p w14:paraId="0B48FFE2" w14:textId="77777777" w:rsidR="00CA44E5" w:rsidRPr="00575741" w:rsidRDefault="00CA44E5"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hint="cs"/>
                <w:color w:val="000000" w:themeColor="text1"/>
                <w:sz w:val="32"/>
                <w:szCs w:val="32"/>
                <w:cs/>
              </w:rPr>
              <w:t xml:space="preserve">- </w:t>
            </w:r>
            <w:r w:rsidRPr="00575741">
              <w:rPr>
                <w:rFonts w:ascii="TH SarabunPSK" w:hAnsi="TH SarabunPSK" w:cs="TH SarabunPSK" w:hint="cs"/>
                <w:b/>
                <w:bCs/>
                <w:color w:val="000000" w:themeColor="text1"/>
                <w:sz w:val="32"/>
                <w:szCs w:val="32"/>
                <w:cs/>
              </w:rPr>
              <w:t xml:space="preserve">กระทรวงการคลังได้ดำเนินการเกี่ยวกับสวัสดิการต่าง ๆ ของประชาชน รวมถึงงบประมาณของหน่วยงานภาครัฐ เพื่ออำนวยความสะดวกในการใช้จ่ายงบประมาณภาครัฐและการจ่ายค่าธรรมเนียมสำหรับการรับบริการภาครัฐของประชาชน </w:t>
            </w:r>
            <w:r w:rsidRPr="00575741">
              <w:rPr>
                <w:rFonts w:ascii="TH SarabunPSK" w:hAnsi="TH SarabunPSK" w:cs="TH SarabunPSK" w:hint="cs"/>
                <w:color w:val="000000" w:themeColor="text1"/>
                <w:sz w:val="32"/>
                <w:szCs w:val="32"/>
                <w:cs/>
              </w:rPr>
              <w:t>ทั้งนี้ เห็นควรให้มีการบริหารจัดการอย่างมีมาตรฐานเพื่อให้เกิดความเชื่อมโยงไปยังไปยังบริการต่าง ๆ ของภาครัฐ อย่างมีประสิทธิภาพ และลดความซ้ำซ้อนในเชิงงบประมาณ รวมทั้งการปรับปรุงกระบวนการจัดซื้อจัดจ้างภาครัฐให้รองรับการจัดจ้างการพัฒนาระบบ ตามมาตรฐานเรื่องสถาปัตยกรรม เทคโนโลยี และรูปแบบการเชื่อมต่อระบบข้อมูลตามมาตรฐานที่กำหนด</w:t>
            </w:r>
          </w:p>
          <w:p w14:paraId="0A8D322F" w14:textId="77777777" w:rsidR="00CA44E5" w:rsidRPr="00575741" w:rsidRDefault="00CA44E5" w:rsidP="001E4627">
            <w:pPr>
              <w:spacing w:line="320" w:lineRule="exact"/>
              <w:jc w:val="thaiDistribute"/>
              <w:rPr>
                <w:rFonts w:ascii="TH SarabunPSK" w:hAnsi="TH SarabunPSK" w:cs="TH SarabunPSK"/>
                <w:color w:val="000000" w:themeColor="text1"/>
                <w:sz w:val="32"/>
                <w:szCs w:val="32"/>
                <w:cs/>
              </w:rPr>
            </w:pPr>
            <w:r w:rsidRPr="00575741">
              <w:rPr>
                <w:rFonts w:ascii="TH SarabunPSK" w:hAnsi="TH SarabunPSK" w:cs="TH SarabunPSK" w:hint="cs"/>
                <w:color w:val="000000" w:themeColor="text1"/>
                <w:sz w:val="32"/>
                <w:szCs w:val="32"/>
                <w:cs/>
              </w:rPr>
              <w:t>- ดศ. ในฐานะหน่วยงานรับผิดชอบในการดำเนินโครงการพัฒนาระบบคลาวด์กลางภาครัฐ (</w:t>
            </w:r>
            <w:r w:rsidRPr="00575741">
              <w:rPr>
                <w:rFonts w:ascii="TH SarabunPSK" w:hAnsi="TH SarabunPSK" w:cs="TH SarabunPSK"/>
                <w:color w:val="000000" w:themeColor="text1"/>
                <w:sz w:val="32"/>
                <w:szCs w:val="32"/>
              </w:rPr>
              <w:t xml:space="preserve">Government Data Center and Cloud Service </w:t>
            </w:r>
            <w:r w:rsidRPr="00575741">
              <w:rPr>
                <w:rFonts w:ascii="TH SarabunPSK" w:hAnsi="TH SarabunPSK" w:cs="TH SarabunPSK"/>
                <w:color w:val="000000" w:themeColor="text1"/>
                <w:sz w:val="32"/>
                <w:szCs w:val="32"/>
                <w:cs/>
              </w:rPr>
              <w:t xml:space="preserve">: </w:t>
            </w:r>
            <w:r w:rsidRPr="00575741">
              <w:rPr>
                <w:rFonts w:ascii="TH SarabunPSK" w:hAnsi="TH SarabunPSK" w:cs="TH SarabunPSK"/>
                <w:color w:val="000000" w:themeColor="text1"/>
                <w:sz w:val="32"/>
                <w:szCs w:val="32"/>
              </w:rPr>
              <w:t>GDCC</w:t>
            </w:r>
            <w:r w:rsidRPr="00575741">
              <w:rPr>
                <w:rFonts w:ascii="TH SarabunPSK" w:hAnsi="TH SarabunPSK" w:cs="TH SarabunPSK" w:hint="cs"/>
                <w:color w:val="000000" w:themeColor="text1"/>
                <w:sz w:val="32"/>
                <w:szCs w:val="32"/>
                <w:cs/>
              </w:rPr>
              <w:t xml:space="preserve">) โดยมีการให้บริการระบบคลาวด์กลางภาครัฐสำหรับหน่วยงานภาครัฐที่มีความต้องการใช้ทรัพยากรทางคอมพิวเตอร์ ได้แก่ เครื่องคอมพิวเตอร์แม่ข่าย พื้นที่จัดเก็บข้อมูลดิจิทัล โดยที่ </w:t>
            </w:r>
            <w:r w:rsidRPr="00575741">
              <w:rPr>
                <w:rFonts w:ascii="TH SarabunPSK" w:hAnsi="TH SarabunPSK" w:cs="TH SarabunPSK"/>
                <w:color w:val="000000" w:themeColor="text1"/>
                <w:sz w:val="32"/>
                <w:szCs w:val="32"/>
              </w:rPr>
              <w:t>GDCC</w:t>
            </w:r>
            <w:r w:rsidRPr="00575741">
              <w:rPr>
                <w:rFonts w:ascii="TH SarabunPSK" w:hAnsi="TH SarabunPSK" w:cs="TH SarabunPSK" w:hint="cs"/>
                <w:color w:val="000000" w:themeColor="text1"/>
                <w:sz w:val="32"/>
                <w:szCs w:val="32"/>
                <w:cs/>
              </w:rPr>
              <w:t xml:space="preserve"> จะเป็นโครงสร้างพื้นฐานดิจิทัลที่สำคัญของภาครัฐที่จะต่อยอดสู่ </w:t>
            </w:r>
            <w:r w:rsidRPr="00575741">
              <w:rPr>
                <w:rFonts w:ascii="TH SarabunPSK" w:hAnsi="TH SarabunPSK" w:cs="TH SarabunPSK"/>
                <w:color w:val="000000" w:themeColor="text1"/>
                <w:sz w:val="32"/>
                <w:szCs w:val="32"/>
              </w:rPr>
              <w:t>Government as a Platform</w:t>
            </w:r>
            <w:r w:rsidRPr="00575741">
              <w:rPr>
                <w:rFonts w:ascii="TH SarabunPSK" w:hAnsi="TH SarabunPSK" w:cs="TH SarabunPSK" w:hint="cs"/>
                <w:color w:val="000000" w:themeColor="text1"/>
                <w:sz w:val="32"/>
                <w:szCs w:val="32"/>
                <w:cs/>
              </w:rPr>
              <w:t xml:space="preserve"> อย่างเต็มรูปแบบ รวมถึงดำเนินงานด้าน </w:t>
            </w:r>
            <w:r w:rsidRPr="00575741">
              <w:rPr>
                <w:rFonts w:ascii="TH SarabunPSK" w:hAnsi="TH SarabunPSK" w:cs="TH SarabunPSK"/>
                <w:color w:val="000000" w:themeColor="text1"/>
                <w:sz w:val="32"/>
                <w:szCs w:val="32"/>
              </w:rPr>
              <w:t xml:space="preserve">Big Data </w:t>
            </w:r>
            <w:r w:rsidRPr="00575741">
              <w:rPr>
                <w:rFonts w:ascii="TH SarabunPSK" w:hAnsi="TH SarabunPSK" w:cs="TH SarabunPSK" w:hint="cs"/>
                <w:color w:val="000000" w:themeColor="text1"/>
                <w:sz w:val="32"/>
                <w:szCs w:val="32"/>
                <w:cs/>
              </w:rPr>
              <w:t xml:space="preserve">และ </w:t>
            </w:r>
            <w:r w:rsidRPr="00575741">
              <w:rPr>
                <w:rFonts w:ascii="TH SarabunPSK" w:hAnsi="TH SarabunPSK" w:cs="TH SarabunPSK"/>
                <w:color w:val="000000" w:themeColor="text1"/>
                <w:sz w:val="32"/>
                <w:szCs w:val="32"/>
              </w:rPr>
              <w:t xml:space="preserve">Open Data </w:t>
            </w:r>
            <w:r w:rsidRPr="00575741">
              <w:rPr>
                <w:rFonts w:ascii="TH SarabunPSK" w:hAnsi="TH SarabunPSK" w:cs="TH SarabunPSK" w:hint="cs"/>
                <w:color w:val="000000" w:themeColor="text1"/>
                <w:sz w:val="32"/>
                <w:szCs w:val="32"/>
                <w:cs/>
              </w:rPr>
              <w:t>ที่จะนำไปสู่การวิเคราะห์และใช้ประโยชน์ข้อมูลร่วมกันอย่างมีประสิทธิภาพและเป็นรูปธรรมในอนาคต</w:t>
            </w:r>
          </w:p>
        </w:tc>
      </w:tr>
      <w:tr w:rsidR="00CA44E5" w:rsidRPr="00575741" w14:paraId="7628DBB7" w14:textId="77777777" w:rsidTr="00CC52C8">
        <w:tc>
          <w:tcPr>
            <w:tcW w:w="3652" w:type="dxa"/>
          </w:tcPr>
          <w:p w14:paraId="3422DC94" w14:textId="77777777" w:rsidR="00CA44E5" w:rsidRPr="00575741" w:rsidRDefault="00CA44E5" w:rsidP="001E4627">
            <w:pPr>
              <w:spacing w:line="320" w:lineRule="exact"/>
              <w:rPr>
                <w:rFonts w:ascii="TH SarabunPSK" w:hAnsi="TH SarabunPSK" w:cs="TH SarabunPSK"/>
                <w:color w:val="000000" w:themeColor="text1"/>
                <w:sz w:val="32"/>
                <w:szCs w:val="32"/>
              </w:rPr>
            </w:pPr>
            <w:r w:rsidRPr="00575741">
              <w:rPr>
                <w:rFonts w:ascii="TH SarabunPSK" w:hAnsi="TH SarabunPSK" w:cs="TH SarabunPSK" w:hint="cs"/>
                <w:color w:val="000000" w:themeColor="text1"/>
                <w:sz w:val="32"/>
                <w:szCs w:val="32"/>
                <w:cs/>
              </w:rPr>
              <w:t xml:space="preserve">4. </w:t>
            </w:r>
            <w:r w:rsidRPr="00575741">
              <w:rPr>
                <w:rFonts w:ascii="TH SarabunPSK" w:hAnsi="TH SarabunPSK" w:cs="TH SarabunPSK" w:hint="cs"/>
                <w:b/>
                <w:bCs/>
                <w:color w:val="000000" w:themeColor="text1"/>
                <w:sz w:val="32"/>
                <w:szCs w:val="32"/>
                <w:cs/>
              </w:rPr>
              <w:t xml:space="preserve">ด้านการบริหาร </w:t>
            </w:r>
            <w:r w:rsidRPr="00575741">
              <w:rPr>
                <w:rFonts w:ascii="TH SarabunPSK" w:hAnsi="TH SarabunPSK" w:cs="TH SarabunPSK" w:hint="cs"/>
                <w:color w:val="000000" w:themeColor="text1"/>
                <w:sz w:val="32"/>
                <w:szCs w:val="32"/>
                <w:cs/>
              </w:rPr>
              <w:t>ควรเสนอ</w:t>
            </w:r>
            <w:r w:rsidRPr="00575741">
              <w:rPr>
                <w:rFonts w:ascii="TH SarabunPSK" w:hAnsi="TH SarabunPSK" w:cs="TH SarabunPSK" w:hint="cs"/>
                <w:b/>
                <w:bCs/>
                <w:color w:val="000000" w:themeColor="text1"/>
                <w:sz w:val="32"/>
                <w:szCs w:val="32"/>
                <w:cs/>
              </w:rPr>
              <w:t>ให้ ดศ. สำนักงานพัฒนารัฐบาลดิจิทัล (องค์การมหาชน) และสำนักงาน ก.พ.ร. เป็นหน่วยงานเจ้าภาพหลักในการดำเนินการการบูรณาการฐานข้อมูลภาครัฐ</w:t>
            </w:r>
            <w:r w:rsidRPr="00575741">
              <w:rPr>
                <w:rFonts w:ascii="TH SarabunPSK" w:hAnsi="TH SarabunPSK" w:cs="TH SarabunPSK" w:hint="cs"/>
                <w:color w:val="000000" w:themeColor="text1"/>
                <w:sz w:val="32"/>
                <w:szCs w:val="32"/>
                <w:cs/>
              </w:rPr>
              <w:t>อย่างเป็นธรรม</w:t>
            </w:r>
          </w:p>
        </w:tc>
        <w:tc>
          <w:tcPr>
            <w:tcW w:w="5954" w:type="dxa"/>
          </w:tcPr>
          <w:p w14:paraId="3874DC01" w14:textId="77777777" w:rsidR="00CA44E5" w:rsidRPr="00575741" w:rsidRDefault="00CA44E5" w:rsidP="001E4627">
            <w:pPr>
              <w:spacing w:line="320" w:lineRule="exact"/>
              <w:jc w:val="thaiDistribute"/>
              <w:rPr>
                <w:rFonts w:ascii="TH SarabunPSK" w:hAnsi="TH SarabunPSK" w:cs="TH SarabunPSK"/>
                <w:color w:val="000000" w:themeColor="text1"/>
                <w:sz w:val="32"/>
                <w:szCs w:val="32"/>
                <w:cs/>
              </w:rPr>
            </w:pPr>
            <w:r w:rsidRPr="00575741">
              <w:rPr>
                <w:rFonts w:ascii="TH SarabunPSK" w:hAnsi="TH SarabunPSK" w:cs="TH SarabunPSK" w:hint="cs"/>
                <w:color w:val="000000" w:themeColor="text1"/>
                <w:sz w:val="32"/>
                <w:szCs w:val="32"/>
                <w:cs/>
              </w:rPr>
              <w:t xml:space="preserve">- </w:t>
            </w:r>
            <w:r w:rsidRPr="00575741">
              <w:rPr>
                <w:rFonts w:ascii="TH SarabunPSK" w:hAnsi="TH SarabunPSK" w:cs="TH SarabunPSK" w:hint="cs"/>
                <w:b/>
                <w:bCs/>
                <w:color w:val="000000" w:themeColor="text1"/>
                <w:sz w:val="32"/>
                <w:szCs w:val="32"/>
                <w:cs/>
              </w:rPr>
              <w:t xml:space="preserve">ดศ. สำนักงานพัฒนารัฐบาลดิจิทัล (องค์การมหาชน) และสำนักงาน ก.พ.ร. เป็นหน่วยงานเจ้าภาพหลักในการดำเนินการการบูรณาการฐานข้อมูลภาครัฐอย่างเป็นธรรม </w:t>
            </w:r>
            <w:r w:rsidRPr="00575741">
              <w:rPr>
                <w:rFonts w:ascii="TH SarabunPSK" w:hAnsi="TH SarabunPSK" w:cs="TH SarabunPSK" w:hint="cs"/>
                <w:color w:val="000000" w:themeColor="text1"/>
                <w:sz w:val="32"/>
                <w:szCs w:val="32"/>
                <w:cs/>
              </w:rPr>
              <w:t xml:space="preserve">และเห็นควรให้สำนักงานพัฒนารัฐบาลอิเล็กทรอนิกส์ (องค์การมหาชน) </w:t>
            </w:r>
            <w:r w:rsidRPr="00575741">
              <w:rPr>
                <w:rFonts w:ascii="TH SarabunPSK" w:hAnsi="TH SarabunPSK" w:cs="TH SarabunPSK" w:hint="cs"/>
                <w:b/>
                <w:bCs/>
                <w:color w:val="000000" w:themeColor="text1"/>
                <w:sz w:val="32"/>
                <w:szCs w:val="32"/>
                <w:cs/>
              </w:rPr>
              <w:t>นำกรอบแนวความคิดของรายงานการศึกษาดังกล่าวใช้ประกอบการจัดทำ  (ร่าง) แผนแม่บทพอร์ทัลกลางเพื่อประชาชน ระยะ 3 ปี (</w:t>
            </w:r>
            <w:r w:rsidRPr="00575741">
              <w:rPr>
                <w:rFonts w:ascii="TH SarabunPSK" w:hAnsi="TH SarabunPSK" w:cs="TH SarabunPSK"/>
                <w:b/>
                <w:bCs/>
                <w:color w:val="000000" w:themeColor="text1"/>
                <w:sz w:val="32"/>
                <w:szCs w:val="32"/>
              </w:rPr>
              <w:t>Citizen Portal Roadmap</w:t>
            </w:r>
            <w:r w:rsidRPr="00575741">
              <w:rPr>
                <w:rFonts w:ascii="TH SarabunPSK" w:hAnsi="TH SarabunPSK" w:cs="TH SarabunPSK" w:hint="cs"/>
                <w:b/>
                <w:bCs/>
                <w:color w:val="000000" w:themeColor="text1"/>
                <w:sz w:val="32"/>
                <w:szCs w:val="32"/>
                <w:cs/>
              </w:rPr>
              <w:t xml:space="preserve">) </w:t>
            </w:r>
            <w:r w:rsidRPr="00575741">
              <w:rPr>
                <w:rFonts w:ascii="TH SarabunPSK" w:hAnsi="TH SarabunPSK" w:cs="TH SarabunPSK" w:hint="cs"/>
                <w:color w:val="000000" w:themeColor="text1"/>
                <w:sz w:val="32"/>
                <w:szCs w:val="32"/>
                <w:cs/>
              </w:rPr>
              <w:t>เพื่อให้มีความสมบูรณ์และครอบคลุมในทุกมิติในการยกระดับการบริการภาครัฐให้เป็นรูปแบบดิจิทัลที่มีประสิทธิภาพ อำนวยความสะดวกให้กับประชาชนในการติดต่อและทำธุรกรรมกับหน่วยงานภาครัฐได้ทุกที่ ทุกเวลาตามนโยบายของรัฐบาลที่กำหนดไว้</w:t>
            </w:r>
          </w:p>
        </w:tc>
      </w:tr>
      <w:tr w:rsidR="00CA44E5" w:rsidRPr="00575741" w14:paraId="66CF4BBF" w14:textId="77777777" w:rsidTr="00CC52C8">
        <w:tc>
          <w:tcPr>
            <w:tcW w:w="3652" w:type="dxa"/>
          </w:tcPr>
          <w:p w14:paraId="1881F504" w14:textId="77777777" w:rsidR="00CA44E5" w:rsidRPr="00575741" w:rsidRDefault="00CA44E5" w:rsidP="001E4627">
            <w:pPr>
              <w:spacing w:line="320" w:lineRule="exact"/>
              <w:rPr>
                <w:rFonts w:ascii="TH SarabunPSK" w:hAnsi="TH SarabunPSK" w:cs="TH SarabunPSK"/>
                <w:b/>
                <w:bCs/>
                <w:color w:val="000000" w:themeColor="text1"/>
                <w:sz w:val="32"/>
                <w:szCs w:val="32"/>
                <w:cs/>
              </w:rPr>
            </w:pPr>
            <w:r w:rsidRPr="00575741">
              <w:rPr>
                <w:rFonts w:ascii="TH SarabunPSK" w:hAnsi="TH SarabunPSK" w:cs="TH SarabunPSK" w:hint="cs"/>
                <w:color w:val="000000" w:themeColor="text1"/>
                <w:sz w:val="32"/>
                <w:szCs w:val="32"/>
                <w:cs/>
              </w:rPr>
              <w:t xml:space="preserve">5. </w:t>
            </w:r>
            <w:r w:rsidRPr="00575741">
              <w:rPr>
                <w:rFonts w:ascii="TH SarabunPSK" w:hAnsi="TH SarabunPSK" w:cs="TH SarabunPSK" w:hint="cs"/>
                <w:b/>
                <w:bCs/>
                <w:color w:val="000000" w:themeColor="text1"/>
                <w:sz w:val="32"/>
                <w:szCs w:val="32"/>
                <w:cs/>
              </w:rPr>
              <w:t xml:space="preserve">ด้านบุคลากร </w:t>
            </w:r>
            <w:r w:rsidRPr="00575741">
              <w:rPr>
                <w:rFonts w:ascii="TH SarabunPSK" w:hAnsi="TH SarabunPSK" w:cs="TH SarabunPSK" w:hint="cs"/>
                <w:color w:val="000000" w:themeColor="text1"/>
                <w:sz w:val="32"/>
                <w:szCs w:val="32"/>
                <w:cs/>
              </w:rPr>
              <w:t>รัฐบาลควร</w:t>
            </w:r>
            <w:r w:rsidRPr="00575741">
              <w:rPr>
                <w:rFonts w:ascii="TH SarabunPSK" w:hAnsi="TH SarabunPSK" w:cs="TH SarabunPSK" w:hint="cs"/>
                <w:b/>
                <w:bCs/>
                <w:color w:val="000000" w:themeColor="text1"/>
                <w:sz w:val="32"/>
                <w:szCs w:val="32"/>
                <w:cs/>
              </w:rPr>
              <w:t>เร่งรัดการพัฒนาบุคลากรภาครัฐในเรื่องของ</w:t>
            </w:r>
            <w:r w:rsidRPr="00575741">
              <w:rPr>
                <w:rFonts w:ascii="TH SarabunPSK" w:hAnsi="TH SarabunPSK" w:cs="TH SarabunPSK" w:hint="cs"/>
                <w:b/>
                <w:bCs/>
                <w:color w:val="000000" w:themeColor="text1"/>
                <w:sz w:val="32"/>
                <w:szCs w:val="32"/>
                <w:cs/>
              </w:rPr>
              <w:lastRenderedPageBreak/>
              <w:t>วิทยาศาสตร์ข้อมูล (</w:t>
            </w:r>
            <w:r w:rsidRPr="00575741">
              <w:rPr>
                <w:rFonts w:ascii="TH SarabunPSK" w:hAnsi="TH SarabunPSK" w:cs="TH SarabunPSK"/>
                <w:b/>
                <w:bCs/>
                <w:color w:val="000000" w:themeColor="text1"/>
                <w:sz w:val="32"/>
                <w:szCs w:val="32"/>
              </w:rPr>
              <w:t>Data Science</w:t>
            </w:r>
            <w:r w:rsidRPr="00575741">
              <w:rPr>
                <w:rFonts w:ascii="TH SarabunPSK" w:hAnsi="TH SarabunPSK" w:cs="TH SarabunPSK" w:hint="cs"/>
                <w:b/>
                <w:bCs/>
                <w:color w:val="000000" w:themeColor="text1"/>
                <w:sz w:val="32"/>
                <w:szCs w:val="32"/>
                <w:cs/>
              </w:rPr>
              <w:t>) และการวิเคราะห์ข้อมูล (</w:t>
            </w:r>
            <w:r w:rsidRPr="00575741">
              <w:rPr>
                <w:rFonts w:ascii="TH SarabunPSK" w:hAnsi="TH SarabunPSK" w:cs="TH SarabunPSK"/>
                <w:b/>
                <w:bCs/>
                <w:color w:val="000000" w:themeColor="text1"/>
                <w:sz w:val="32"/>
                <w:szCs w:val="32"/>
              </w:rPr>
              <w:t>Data Analysis</w:t>
            </w:r>
            <w:r w:rsidRPr="00575741">
              <w:rPr>
                <w:rFonts w:ascii="TH SarabunPSK" w:hAnsi="TH SarabunPSK" w:cs="TH SarabunPSK" w:hint="cs"/>
                <w:b/>
                <w:bCs/>
                <w:color w:val="000000" w:themeColor="text1"/>
                <w:sz w:val="32"/>
                <w:szCs w:val="32"/>
                <w:cs/>
              </w:rPr>
              <w:t xml:space="preserve">) </w:t>
            </w:r>
          </w:p>
        </w:tc>
        <w:tc>
          <w:tcPr>
            <w:tcW w:w="5954" w:type="dxa"/>
          </w:tcPr>
          <w:p w14:paraId="4CA165E8" w14:textId="77777777" w:rsidR="00CA44E5" w:rsidRPr="00575741" w:rsidRDefault="00CA44E5" w:rsidP="001E4627">
            <w:pPr>
              <w:spacing w:line="320" w:lineRule="exact"/>
              <w:jc w:val="thaiDistribute"/>
              <w:rPr>
                <w:rFonts w:ascii="TH SarabunPSK" w:hAnsi="TH SarabunPSK" w:cs="TH SarabunPSK"/>
                <w:color w:val="000000" w:themeColor="text1"/>
                <w:sz w:val="32"/>
                <w:szCs w:val="32"/>
                <w:cs/>
              </w:rPr>
            </w:pPr>
            <w:r w:rsidRPr="00575741">
              <w:rPr>
                <w:rFonts w:ascii="TH SarabunPSK" w:hAnsi="TH SarabunPSK" w:cs="TH SarabunPSK" w:hint="cs"/>
                <w:color w:val="000000" w:themeColor="text1"/>
                <w:sz w:val="32"/>
                <w:szCs w:val="32"/>
                <w:cs/>
              </w:rPr>
              <w:lastRenderedPageBreak/>
              <w:t xml:space="preserve">- </w:t>
            </w:r>
            <w:r w:rsidRPr="00575741">
              <w:rPr>
                <w:rFonts w:ascii="TH SarabunPSK" w:hAnsi="TH SarabunPSK" w:cs="TH SarabunPSK" w:hint="cs"/>
                <w:b/>
                <w:bCs/>
                <w:color w:val="000000" w:themeColor="text1"/>
                <w:sz w:val="32"/>
                <w:szCs w:val="32"/>
                <w:cs/>
              </w:rPr>
              <w:t>หน่วยงานที่เกี่ยวข้องได้ดำเนินการการพัฒนาบุคลากรภาครัฐในเรื่องของวิทยาศาสตร์ข้อมูล (</w:t>
            </w:r>
            <w:r w:rsidRPr="00575741">
              <w:rPr>
                <w:rFonts w:ascii="TH SarabunPSK" w:hAnsi="TH SarabunPSK" w:cs="TH SarabunPSK"/>
                <w:b/>
                <w:bCs/>
                <w:color w:val="000000" w:themeColor="text1"/>
                <w:sz w:val="32"/>
                <w:szCs w:val="32"/>
              </w:rPr>
              <w:t>Data Science</w:t>
            </w:r>
            <w:r w:rsidRPr="00575741">
              <w:rPr>
                <w:rFonts w:ascii="TH SarabunPSK" w:hAnsi="TH SarabunPSK" w:cs="TH SarabunPSK" w:hint="cs"/>
                <w:b/>
                <w:bCs/>
                <w:color w:val="000000" w:themeColor="text1"/>
                <w:sz w:val="32"/>
                <w:szCs w:val="32"/>
                <w:cs/>
              </w:rPr>
              <w:t>) และการวิเคราะห์</w:t>
            </w:r>
            <w:r w:rsidRPr="00575741">
              <w:rPr>
                <w:rFonts w:ascii="TH SarabunPSK" w:hAnsi="TH SarabunPSK" w:cs="TH SarabunPSK" w:hint="cs"/>
                <w:b/>
                <w:bCs/>
                <w:color w:val="000000" w:themeColor="text1"/>
                <w:sz w:val="32"/>
                <w:szCs w:val="32"/>
                <w:cs/>
              </w:rPr>
              <w:lastRenderedPageBreak/>
              <w:t>ข้อมูล (</w:t>
            </w:r>
            <w:r w:rsidRPr="00575741">
              <w:rPr>
                <w:rFonts w:ascii="TH SarabunPSK" w:hAnsi="TH SarabunPSK" w:cs="TH SarabunPSK"/>
                <w:b/>
                <w:bCs/>
                <w:color w:val="000000" w:themeColor="text1"/>
                <w:sz w:val="32"/>
                <w:szCs w:val="32"/>
              </w:rPr>
              <w:t>Data Analysis</w:t>
            </w:r>
            <w:r w:rsidRPr="00575741">
              <w:rPr>
                <w:rFonts w:ascii="TH SarabunPSK" w:hAnsi="TH SarabunPSK" w:cs="TH SarabunPSK" w:hint="cs"/>
                <w:b/>
                <w:bCs/>
                <w:color w:val="000000" w:themeColor="text1"/>
                <w:sz w:val="32"/>
                <w:szCs w:val="32"/>
                <w:cs/>
              </w:rPr>
              <w:t xml:space="preserve">) </w:t>
            </w:r>
            <w:r w:rsidRPr="00575741">
              <w:rPr>
                <w:rFonts w:ascii="TH SarabunPSK" w:hAnsi="TH SarabunPSK" w:cs="TH SarabunPSK" w:hint="cs"/>
                <w:color w:val="000000" w:themeColor="text1"/>
                <w:sz w:val="32"/>
                <w:szCs w:val="32"/>
                <w:cs/>
              </w:rPr>
              <w:t>ได้แก่ การพัฒนาบุคลากรภาครัฐให้มีความพร้อมในทักษะด้านดิจิทัลปริมาณที่มากพอต่อการเปลี่ยนผ่านทางดิจิทัลของหน่วยงานภาครัฐที่จะนำไปสู่รัฐบาลดิจิทัล โดยการจัดอบรมเพื่อเสริมสร้างความรู้ความสามารถในการบริหารจัดการระบบคลาวด์ รวมถึงสามารถบริหารจัดการข้อมูลขนาดใหญ่ (</w:t>
            </w:r>
            <w:r w:rsidRPr="00575741">
              <w:rPr>
                <w:rFonts w:ascii="TH SarabunPSK" w:hAnsi="TH SarabunPSK" w:cs="TH SarabunPSK"/>
                <w:color w:val="000000" w:themeColor="text1"/>
                <w:sz w:val="32"/>
                <w:szCs w:val="32"/>
              </w:rPr>
              <w:t>Big Data</w:t>
            </w:r>
            <w:r w:rsidRPr="00575741">
              <w:rPr>
                <w:rFonts w:ascii="TH SarabunPSK" w:hAnsi="TH SarabunPSK" w:cs="TH SarabunPSK" w:hint="cs"/>
                <w:color w:val="000000" w:themeColor="text1"/>
                <w:sz w:val="32"/>
                <w:szCs w:val="32"/>
                <w:cs/>
              </w:rPr>
              <w:t>) และสามารถนำเอาข้อมูลขนาดใหญ่มาทำการประมวลผลอย่างเป็นระบบเพื่อการวิเคราะห์และใช้ประโยชน์ต่อไป การสร้างแพลตฟอร์มพัฒนาบุคลากรด้านข้อมูลขนาดใหญ่ (</w:t>
            </w:r>
            <w:r w:rsidRPr="00575741">
              <w:rPr>
                <w:rFonts w:ascii="TH SarabunPSK" w:hAnsi="TH SarabunPSK" w:cs="TH SarabunPSK"/>
                <w:color w:val="000000" w:themeColor="text1"/>
                <w:sz w:val="32"/>
                <w:szCs w:val="32"/>
              </w:rPr>
              <w:t>Training</w:t>
            </w:r>
            <w:r w:rsidRPr="00575741">
              <w:rPr>
                <w:rFonts w:ascii="TH SarabunPSK" w:hAnsi="TH SarabunPSK" w:cs="TH SarabunPSK" w:hint="cs"/>
                <w:color w:val="000000" w:themeColor="text1"/>
                <w:sz w:val="32"/>
                <w:szCs w:val="32"/>
                <w:cs/>
              </w:rPr>
              <w:t>) เช่น บุคลากรที่ต้องการพัฒนาทักษะของตนเพื่อเป็นนักวิทยาศาสตร์ข้อมูล นักวิศวกรข้อมูล ฯลฯ เพื่อตอบสนองความต้องการของทั้งภาครัฐและเอกชน</w:t>
            </w:r>
          </w:p>
        </w:tc>
      </w:tr>
    </w:tbl>
    <w:p w14:paraId="3999CFC1" w14:textId="77777777" w:rsidR="00CA44E5" w:rsidRPr="00575741" w:rsidRDefault="00CA44E5" w:rsidP="001E4627">
      <w:pPr>
        <w:spacing w:line="320" w:lineRule="exact"/>
        <w:rPr>
          <w:rFonts w:ascii="TH SarabunPSK" w:hAnsi="TH SarabunPSK" w:cs="TH SarabunPSK"/>
          <w:b/>
          <w:bCs/>
          <w:color w:val="000000" w:themeColor="text1"/>
          <w:sz w:val="32"/>
          <w:szCs w:val="32"/>
        </w:rPr>
      </w:pPr>
    </w:p>
    <w:p w14:paraId="5CC3F222" w14:textId="61E38976" w:rsidR="00CA44E5" w:rsidRPr="00575741" w:rsidRDefault="005B3DA8" w:rsidP="001E4627">
      <w:pPr>
        <w:spacing w:line="320" w:lineRule="exact"/>
        <w:jc w:val="thaiDistribute"/>
        <w:rPr>
          <w:rFonts w:ascii="TH SarabunPSK" w:hAnsi="TH SarabunPSK" w:cs="TH SarabunPSK"/>
          <w:b/>
          <w:bCs/>
          <w:color w:val="000000" w:themeColor="text1"/>
          <w:sz w:val="32"/>
          <w:szCs w:val="32"/>
        </w:rPr>
      </w:pPr>
      <w:r w:rsidRPr="00575741">
        <w:rPr>
          <w:rFonts w:ascii="TH SarabunPSK" w:hAnsi="TH SarabunPSK" w:cs="TH SarabunPSK"/>
          <w:b/>
          <w:bCs/>
          <w:color w:val="000000" w:themeColor="text1"/>
          <w:sz w:val="32"/>
          <w:szCs w:val="32"/>
        </w:rPr>
        <w:t>17</w:t>
      </w:r>
      <w:r w:rsidRPr="00575741">
        <w:rPr>
          <w:rFonts w:ascii="TH SarabunPSK" w:hAnsi="TH SarabunPSK" w:cs="TH SarabunPSK"/>
          <w:b/>
          <w:bCs/>
          <w:color w:val="000000" w:themeColor="text1"/>
          <w:sz w:val="32"/>
          <w:szCs w:val="32"/>
          <w:cs/>
        </w:rPr>
        <w:t>.</w:t>
      </w:r>
      <w:r w:rsidR="00CA44E5" w:rsidRPr="00575741">
        <w:rPr>
          <w:rFonts w:ascii="TH SarabunPSK" w:hAnsi="TH SarabunPSK" w:cs="TH SarabunPSK" w:hint="cs"/>
          <w:b/>
          <w:bCs/>
          <w:color w:val="000000" w:themeColor="text1"/>
          <w:sz w:val="32"/>
          <w:szCs w:val="32"/>
          <w:cs/>
        </w:rPr>
        <w:t xml:space="preserve"> เรื่อง สรุปผลการพิจารณารายงานผลการพิจารณาศึกษา เรื่อง การแก้ไขปัญหาฝุ่นละอองและมลพิษทางอากาศ ของคณะกรรมาธิการการที่ดิน ทรัพยากรธรรมชาติและสิ่งแวดล้อม สภาผู้แทนราษฎร </w:t>
      </w:r>
    </w:p>
    <w:p w14:paraId="642CE614" w14:textId="77777777" w:rsidR="00CA44E5" w:rsidRPr="00575741" w:rsidRDefault="00CA44E5"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b/>
          <w:bCs/>
          <w:color w:val="000000" w:themeColor="text1"/>
          <w:sz w:val="32"/>
          <w:szCs w:val="32"/>
          <w:cs/>
        </w:rPr>
        <w:tab/>
      </w:r>
      <w:r w:rsidRPr="00575741">
        <w:rPr>
          <w:rFonts w:ascii="TH SarabunPSK" w:hAnsi="TH SarabunPSK" w:cs="TH SarabunPSK"/>
          <w:b/>
          <w:bCs/>
          <w:color w:val="000000" w:themeColor="text1"/>
          <w:sz w:val="32"/>
          <w:szCs w:val="32"/>
          <w:cs/>
        </w:rPr>
        <w:tab/>
      </w:r>
      <w:r w:rsidRPr="00575741">
        <w:rPr>
          <w:rFonts w:ascii="TH SarabunPSK" w:hAnsi="TH SarabunPSK" w:cs="TH SarabunPSK" w:hint="cs"/>
          <w:color w:val="000000" w:themeColor="text1"/>
          <w:sz w:val="32"/>
          <w:szCs w:val="32"/>
          <w:cs/>
        </w:rPr>
        <w:t>คณะรัฐมนตรีรับทราบสรุปผลการพิจารณารายงานผลการพิจารณาศึกษา เรื่อง การแก้ไขปัญหาฝุ่นละอองและมลพิษทางอากาศ ของคณะกรรมาธิการการที่ดิน ทรัพยากรธรรมชาติและสิ่งแวดล้อม สภาผู้แทนราษฎร ตามที่กระทรวงทรัพยากรธรรมชาติและสิ่งแวดล้อม (ทส.) เสนอ และแจ้งให้สำนักงานเลขาธิการสภาผู้แทนราษฎรทราบต่อไป</w:t>
      </w:r>
    </w:p>
    <w:p w14:paraId="29838467" w14:textId="77777777" w:rsidR="00CA44E5" w:rsidRPr="00575741" w:rsidRDefault="00CA44E5" w:rsidP="001E4627">
      <w:pPr>
        <w:spacing w:line="320" w:lineRule="exact"/>
        <w:jc w:val="thaiDistribute"/>
        <w:rPr>
          <w:rFonts w:ascii="TH SarabunPSK" w:hAnsi="TH SarabunPSK" w:cs="TH SarabunPSK"/>
          <w:b/>
          <w:bCs/>
          <w:color w:val="000000" w:themeColor="text1"/>
          <w:sz w:val="32"/>
          <w:szCs w:val="32"/>
        </w:rPr>
      </w:pP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hint="cs"/>
          <w:b/>
          <w:bCs/>
          <w:color w:val="000000" w:themeColor="text1"/>
          <w:sz w:val="32"/>
          <w:szCs w:val="32"/>
          <w:cs/>
        </w:rPr>
        <w:t>เรื่องเดิม</w:t>
      </w:r>
    </w:p>
    <w:p w14:paraId="357B35EA" w14:textId="77777777" w:rsidR="00CA44E5" w:rsidRPr="00575741" w:rsidRDefault="00CA44E5" w:rsidP="001E4627">
      <w:pPr>
        <w:spacing w:line="320" w:lineRule="exact"/>
        <w:jc w:val="thaiDistribute"/>
        <w:rPr>
          <w:rFonts w:ascii="TH SarabunPSK" w:hAnsi="TH SarabunPSK" w:cs="TH SarabunPSK"/>
          <w:b/>
          <w:bCs/>
          <w:color w:val="000000" w:themeColor="text1"/>
          <w:sz w:val="32"/>
          <w:szCs w:val="32"/>
        </w:rPr>
      </w:pPr>
      <w:r w:rsidRPr="00575741">
        <w:rPr>
          <w:rFonts w:ascii="TH SarabunPSK" w:hAnsi="TH SarabunPSK" w:cs="TH SarabunPSK"/>
          <w:b/>
          <w:bCs/>
          <w:color w:val="000000" w:themeColor="text1"/>
          <w:sz w:val="32"/>
          <w:szCs w:val="32"/>
          <w:cs/>
        </w:rPr>
        <w:tab/>
      </w:r>
      <w:r w:rsidRPr="00575741">
        <w:rPr>
          <w:rFonts w:ascii="TH SarabunPSK" w:hAnsi="TH SarabunPSK" w:cs="TH SarabunPSK"/>
          <w:b/>
          <w:bCs/>
          <w:color w:val="000000" w:themeColor="text1"/>
          <w:sz w:val="32"/>
          <w:szCs w:val="32"/>
          <w:cs/>
        </w:rPr>
        <w:tab/>
      </w:r>
      <w:r w:rsidRPr="00575741">
        <w:rPr>
          <w:rFonts w:ascii="TH SarabunPSK" w:hAnsi="TH SarabunPSK" w:cs="TH SarabunPSK" w:hint="cs"/>
          <w:color w:val="000000" w:themeColor="text1"/>
          <w:sz w:val="32"/>
          <w:szCs w:val="32"/>
          <w:cs/>
        </w:rPr>
        <w:t xml:space="preserve">1. สำนักงานเลขาธิการสภาผู้แทนราษฎร (สผ.) ได้เสนอรายงานผลการพิจารณาศึกษา เรื่อง การแก้ไขปัญหาฝุ่นละอองและมลพิษทางอากาศ ของคณะกรรมาธิการการที่ดิน ทรัพยากรธรรมชาติและสิ่งแวดล้อม สภาผู้แทนราษฎร มาเพื่อดำเนินการ </w:t>
      </w:r>
      <w:r w:rsidRPr="00575741">
        <w:rPr>
          <w:rFonts w:ascii="TH SarabunPSK" w:hAnsi="TH SarabunPSK" w:cs="TH SarabunPSK" w:hint="cs"/>
          <w:b/>
          <w:bCs/>
          <w:color w:val="000000" w:themeColor="text1"/>
          <w:sz w:val="32"/>
          <w:szCs w:val="32"/>
          <w:cs/>
        </w:rPr>
        <w:t>โดยคณะกรรมาธิการได้มีข้อสังเกต รวม 8 ประเด็น ได้แก่ 1) การทบทวนระบบตัวชี้วัด 2) การสนับสนุนให้ประชาชนเข้าถึงข้อมูลคุณภาพอากาศ 3) การสนับสนุนให้ประชาชนมีส่วนร่วมเป็น “ยามเฝ้าระวัง” 4) การแก้ปัญหาฝุ่นและมลพิษจากไอเสียรถยนต์ดีเซล 5) การใช้เครื่องจักรกลเพื่อลดการเผาในที่โล่งจากเกษตรกรรม 6) การใช้เทคโนโลยีเครื่องวัดค่าฝุ่นเพื่อลดการเผา รวมถึงการควบคุมการนำเข้าและส่งออก 7) การแก้ปัญหาหมอกควันข้ามแดน 8) การเพิ่มพื้นที่สีเขียวเพื่อแก้ไขปัญหาฝุ่นละอองและมลพิษทางอากาศ</w:t>
      </w:r>
    </w:p>
    <w:p w14:paraId="52D02B52" w14:textId="77777777" w:rsidR="00CA44E5" w:rsidRPr="00575741" w:rsidRDefault="00CA44E5"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hint="cs"/>
          <w:color w:val="000000" w:themeColor="text1"/>
          <w:sz w:val="32"/>
          <w:szCs w:val="32"/>
          <w:cs/>
        </w:rPr>
        <w:t>2. รองนายกรัฐมนตรี (พลเอก ประวิตร วงษ์สุวรรณ) สั่งและปฏิบัติราชการแทนนายกรัฐมนตรี พิจารณาแล้วมีคำสั่งให้ ทส. เป็นหน่วยงานหลักรับรายงานพร้อมข้อสังเกตของคณะกรรมาธิการฯ ไปพิจารณาร่วมกับกระทรวงเกษตรและสหกรณ์ (กษ.) กระทรวงคมนาคม (คค.) กระทรวงมหาดไทย (มท.) กระทรวงอุตสาหกรรม (อก.) และหน่วยงานที่เกี่ยวข้องเพื่อพิจารณาศึกษาแนวทางและความเหมาะสมของรายงานและข้อสังเกตดังกล่าว และสรุปผลการพิจารณาหรือผลการดำเนินการเกี่ยวกับเรื่องดังกล่าวในภาพรวม แล้วส่งให้สำนักเลขาธิการคณะรัฐมนตรีภายใน 30 วัน นับแต่วันที่ได้รับแจ้งคำสั่ง เพื่อนำเสนอคณะรัฐมนตรีต่อไป</w:t>
      </w:r>
    </w:p>
    <w:p w14:paraId="171AD669" w14:textId="77777777" w:rsidR="00CA44E5" w:rsidRPr="00575741" w:rsidRDefault="00CA44E5" w:rsidP="001E4627">
      <w:pPr>
        <w:spacing w:line="320" w:lineRule="exact"/>
        <w:jc w:val="thaiDistribute"/>
        <w:rPr>
          <w:rFonts w:ascii="TH SarabunPSK" w:hAnsi="TH SarabunPSK" w:cs="TH SarabunPSK"/>
          <w:b/>
          <w:bCs/>
          <w:color w:val="000000" w:themeColor="text1"/>
          <w:sz w:val="32"/>
          <w:szCs w:val="32"/>
        </w:rPr>
      </w:pP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hint="cs"/>
          <w:b/>
          <w:bCs/>
          <w:color w:val="000000" w:themeColor="text1"/>
          <w:sz w:val="32"/>
          <w:szCs w:val="32"/>
          <w:cs/>
        </w:rPr>
        <w:t>ข้อเท็จจริง</w:t>
      </w:r>
    </w:p>
    <w:p w14:paraId="7BA04A04" w14:textId="77777777" w:rsidR="00CA44E5" w:rsidRPr="00575741" w:rsidRDefault="00CA44E5"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b/>
          <w:bCs/>
          <w:color w:val="000000" w:themeColor="text1"/>
          <w:sz w:val="32"/>
          <w:szCs w:val="32"/>
          <w:cs/>
        </w:rPr>
        <w:tab/>
      </w:r>
      <w:r w:rsidRPr="00575741">
        <w:rPr>
          <w:rFonts w:ascii="TH SarabunPSK" w:hAnsi="TH SarabunPSK" w:cs="TH SarabunPSK"/>
          <w:b/>
          <w:bCs/>
          <w:color w:val="000000" w:themeColor="text1"/>
          <w:sz w:val="32"/>
          <w:szCs w:val="32"/>
          <w:cs/>
        </w:rPr>
        <w:tab/>
      </w:r>
      <w:r w:rsidRPr="00575741">
        <w:rPr>
          <w:rFonts w:ascii="TH SarabunPSK" w:hAnsi="TH SarabunPSK" w:cs="TH SarabunPSK" w:hint="cs"/>
          <w:color w:val="000000" w:themeColor="text1"/>
          <w:sz w:val="32"/>
          <w:szCs w:val="32"/>
          <w:cs/>
        </w:rPr>
        <w:t>ทส. ได้ร่วมกับหน่วยงานที่เกี่ยวข้องพิจารณารายงานและข้อสังเกตของคณะกรรมาธิการฯ และได้จัดทำสรุปผลการพิจารณาแนวทางความเหมาะสมของรายงานและข้อสังเกตดังกล่าว สรุปได้ดังนี้</w:t>
      </w:r>
    </w:p>
    <w:tbl>
      <w:tblPr>
        <w:tblStyle w:val="TableGrid"/>
        <w:tblW w:w="0" w:type="auto"/>
        <w:tblLook w:val="04A0" w:firstRow="1" w:lastRow="0" w:firstColumn="1" w:lastColumn="0" w:noHBand="0" w:noVBand="1"/>
      </w:tblPr>
      <w:tblGrid>
        <w:gridCol w:w="4615"/>
        <w:gridCol w:w="4979"/>
      </w:tblGrid>
      <w:tr w:rsidR="00CA44E5" w:rsidRPr="00575741" w14:paraId="53FCF46D" w14:textId="77777777" w:rsidTr="00CC52C8">
        <w:tc>
          <w:tcPr>
            <w:tcW w:w="4621" w:type="dxa"/>
          </w:tcPr>
          <w:p w14:paraId="4F446D6B" w14:textId="77777777" w:rsidR="00CA44E5" w:rsidRPr="00575741" w:rsidRDefault="00CA44E5" w:rsidP="001E4627">
            <w:pPr>
              <w:spacing w:line="320" w:lineRule="exact"/>
              <w:jc w:val="thaiDistribute"/>
              <w:rPr>
                <w:rFonts w:ascii="TH SarabunPSK" w:hAnsi="TH SarabunPSK" w:cs="TH SarabunPSK"/>
                <w:b/>
                <w:bCs/>
                <w:color w:val="000000" w:themeColor="text1"/>
                <w:sz w:val="32"/>
                <w:szCs w:val="32"/>
              </w:rPr>
            </w:pPr>
            <w:r w:rsidRPr="00575741">
              <w:rPr>
                <w:rFonts w:ascii="TH SarabunPSK" w:hAnsi="TH SarabunPSK" w:cs="TH SarabunPSK" w:hint="cs"/>
                <w:b/>
                <w:bCs/>
                <w:color w:val="000000" w:themeColor="text1"/>
                <w:sz w:val="32"/>
                <w:szCs w:val="32"/>
                <w:cs/>
              </w:rPr>
              <w:t>ข้อสังเกตของคณะกรรมาธิการ</w:t>
            </w:r>
          </w:p>
        </w:tc>
        <w:tc>
          <w:tcPr>
            <w:tcW w:w="4985" w:type="dxa"/>
          </w:tcPr>
          <w:p w14:paraId="0F26865A" w14:textId="77777777" w:rsidR="00CA44E5" w:rsidRPr="00575741" w:rsidRDefault="00CA44E5" w:rsidP="001E4627">
            <w:pPr>
              <w:spacing w:line="320" w:lineRule="exact"/>
              <w:jc w:val="thaiDistribute"/>
              <w:rPr>
                <w:rFonts w:ascii="TH SarabunPSK" w:hAnsi="TH SarabunPSK" w:cs="TH SarabunPSK"/>
                <w:b/>
                <w:bCs/>
                <w:color w:val="000000" w:themeColor="text1"/>
                <w:sz w:val="32"/>
                <w:szCs w:val="32"/>
              </w:rPr>
            </w:pPr>
            <w:r w:rsidRPr="00575741">
              <w:rPr>
                <w:rFonts w:ascii="TH SarabunPSK" w:hAnsi="TH SarabunPSK" w:cs="TH SarabunPSK" w:hint="cs"/>
                <w:b/>
                <w:bCs/>
                <w:color w:val="000000" w:themeColor="text1"/>
                <w:sz w:val="32"/>
                <w:szCs w:val="32"/>
                <w:cs/>
              </w:rPr>
              <w:t>การดำเนินการของหน่วยงานที่เกี่ยวข้อง</w:t>
            </w:r>
          </w:p>
        </w:tc>
      </w:tr>
      <w:tr w:rsidR="00CA44E5" w:rsidRPr="00575741" w14:paraId="097CFEAF" w14:textId="77777777" w:rsidTr="00CC52C8">
        <w:tc>
          <w:tcPr>
            <w:tcW w:w="4621" w:type="dxa"/>
          </w:tcPr>
          <w:p w14:paraId="2A39C940" w14:textId="77777777" w:rsidR="00CA44E5" w:rsidRPr="00575741" w:rsidRDefault="00CA44E5" w:rsidP="001E4627">
            <w:pPr>
              <w:spacing w:line="320" w:lineRule="exact"/>
              <w:jc w:val="thaiDistribute"/>
              <w:rPr>
                <w:rFonts w:ascii="TH SarabunPSK" w:hAnsi="TH SarabunPSK" w:cs="TH SarabunPSK"/>
                <w:b/>
                <w:bCs/>
                <w:color w:val="000000" w:themeColor="text1"/>
                <w:sz w:val="32"/>
                <w:szCs w:val="32"/>
              </w:rPr>
            </w:pPr>
            <w:r w:rsidRPr="00575741">
              <w:rPr>
                <w:rFonts w:ascii="TH SarabunPSK" w:hAnsi="TH SarabunPSK" w:cs="TH SarabunPSK" w:hint="cs"/>
                <w:b/>
                <w:bCs/>
                <w:color w:val="000000" w:themeColor="text1"/>
                <w:sz w:val="32"/>
                <w:szCs w:val="32"/>
                <w:cs/>
              </w:rPr>
              <w:t>1. การแก้ไขปัญหามลพิษจากการเผาในที่โล่งและการใช้เครื่องจักรกลเพื่อลดการเผาในที่โล่งจากเกษตรกรรม</w:t>
            </w:r>
          </w:p>
        </w:tc>
        <w:tc>
          <w:tcPr>
            <w:tcW w:w="4985" w:type="dxa"/>
          </w:tcPr>
          <w:p w14:paraId="05EA52F4" w14:textId="77777777" w:rsidR="00CA44E5" w:rsidRPr="00575741" w:rsidRDefault="00CA44E5"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hint="cs"/>
                <w:b/>
                <w:bCs/>
                <w:color w:val="000000" w:themeColor="text1"/>
                <w:sz w:val="32"/>
                <w:szCs w:val="32"/>
                <w:cs/>
              </w:rPr>
              <w:t xml:space="preserve">เห็นด้วยกับข้อสังเกตของคณะกรรมาธิการฯ </w:t>
            </w:r>
            <w:r w:rsidRPr="00575741">
              <w:rPr>
                <w:rFonts w:ascii="TH SarabunPSK" w:hAnsi="TH SarabunPSK" w:cs="TH SarabunPSK" w:hint="cs"/>
                <w:color w:val="000000" w:themeColor="text1"/>
                <w:sz w:val="32"/>
                <w:szCs w:val="32"/>
                <w:cs/>
              </w:rPr>
              <w:t>โดย กษ. เห็นว่า รัฐบาลต้องจัดสรรงบประมาณนอกจากจะช่วยเหลือให้เกษตรกรเข้าถึงเครื่องจักรกลที่ช่วยในการเก็บเกี่ยวแล้วควรสนับสนุนเครื่องจักรกลในการเตรียมดินปลูกพืชที่มีราคาถูกและคุ้มค่าต่อการลงทุน</w:t>
            </w:r>
          </w:p>
        </w:tc>
      </w:tr>
      <w:tr w:rsidR="00CA44E5" w:rsidRPr="00575741" w14:paraId="1BF7686B" w14:textId="77777777" w:rsidTr="00CC52C8">
        <w:tc>
          <w:tcPr>
            <w:tcW w:w="4621" w:type="dxa"/>
          </w:tcPr>
          <w:p w14:paraId="1B434137" w14:textId="77777777" w:rsidR="00CA44E5" w:rsidRPr="00575741" w:rsidRDefault="00CA44E5" w:rsidP="001E4627">
            <w:pPr>
              <w:spacing w:line="320" w:lineRule="exact"/>
              <w:jc w:val="thaiDistribute"/>
              <w:rPr>
                <w:rFonts w:ascii="TH SarabunPSK" w:hAnsi="TH SarabunPSK" w:cs="TH SarabunPSK"/>
                <w:b/>
                <w:bCs/>
                <w:color w:val="000000" w:themeColor="text1"/>
                <w:sz w:val="32"/>
                <w:szCs w:val="32"/>
              </w:rPr>
            </w:pPr>
            <w:r w:rsidRPr="00575741">
              <w:rPr>
                <w:rFonts w:ascii="TH SarabunPSK" w:hAnsi="TH SarabunPSK" w:cs="TH SarabunPSK" w:hint="cs"/>
                <w:b/>
                <w:bCs/>
                <w:color w:val="000000" w:themeColor="text1"/>
                <w:sz w:val="32"/>
                <w:szCs w:val="32"/>
                <w:cs/>
              </w:rPr>
              <w:t>2. การแก้ไขปัญหาฝุ่นและมลพิษจากยานพาหนะและไอเสียรถยนต์ดีเซล</w:t>
            </w:r>
          </w:p>
        </w:tc>
        <w:tc>
          <w:tcPr>
            <w:tcW w:w="4985" w:type="dxa"/>
          </w:tcPr>
          <w:p w14:paraId="7E2992F3" w14:textId="77777777" w:rsidR="00CA44E5" w:rsidRPr="00575741" w:rsidRDefault="00CA44E5"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hint="cs"/>
                <w:b/>
                <w:bCs/>
                <w:color w:val="000000" w:themeColor="text1"/>
                <w:sz w:val="32"/>
                <w:szCs w:val="32"/>
                <w:cs/>
              </w:rPr>
              <w:t xml:space="preserve">เห็นด้วยกับข้อสังเกตของคณะกรรมาธิการฯ </w:t>
            </w:r>
            <w:r w:rsidRPr="00575741">
              <w:rPr>
                <w:rFonts w:ascii="TH SarabunPSK" w:hAnsi="TH SarabunPSK" w:cs="TH SarabunPSK" w:hint="cs"/>
                <w:color w:val="000000" w:themeColor="text1"/>
                <w:sz w:val="32"/>
                <w:szCs w:val="32"/>
                <w:cs/>
              </w:rPr>
              <w:t>โดย คค. มีข้อเสนอแนะเพิ่มเติมเกี่ยวกับการบำบัดมลพิษที่ออกจากท่อไอเสียด้วยการกำหนดมาตรฐานไอเสียรถยนต์ดีเซลเป็น</w:t>
            </w:r>
            <w:r w:rsidRPr="00575741">
              <w:rPr>
                <w:rFonts w:ascii="TH SarabunPSK" w:hAnsi="TH SarabunPSK" w:cs="TH SarabunPSK" w:hint="cs"/>
                <w:color w:val="000000" w:themeColor="text1"/>
                <w:sz w:val="32"/>
                <w:szCs w:val="32"/>
                <w:cs/>
              </w:rPr>
              <w:lastRenderedPageBreak/>
              <w:t>ยูโร 5 เพื่อให้รถยนต์ดีเซลต่ำกว่ามาตรฐานต้องติดตั้งระบบบำบัดไอเสียนั้น ต้องพิจารณาการบังคับใช้มาตรฐานรถยนต์ยูโร 5 ควบคู่กับการบังคับใช้มาตรฐานคุณภาพน้ำมันเชื้อเพลิงยูโร 5 เพื่อให้การควบคุมการระบายมลพิษเป็นไปอย่างมีประสิทธิภาพสูงสุด</w:t>
            </w:r>
          </w:p>
        </w:tc>
      </w:tr>
      <w:tr w:rsidR="00CA44E5" w:rsidRPr="00575741" w14:paraId="43F1FD4A" w14:textId="77777777" w:rsidTr="00CC52C8">
        <w:tc>
          <w:tcPr>
            <w:tcW w:w="4621" w:type="dxa"/>
          </w:tcPr>
          <w:p w14:paraId="7D6D9953" w14:textId="77777777" w:rsidR="00CA44E5" w:rsidRPr="00575741" w:rsidRDefault="00CA44E5" w:rsidP="001E4627">
            <w:pPr>
              <w:spacing w:line="320" w:lineRule="exact"/>
              <w:jc w:val="thaiDistribute"/>
              <w:rPr>
                <w:rFonts w:ascii="TH SarabunPSK" w:hAnsi="TH SarabunPSK" w:cs="TH SarabunPSK"/>
                <w:b/>
                <w:bCs/>
                <w:color w:val="000000" w:themeColor="text1"/>
                <w:sz w:val="32"/>
                <w:szCs w:val="32"/>
              </w:rPr>
            </w:pPr>
            <w:r w:rsidRPr="00575741">
              <w:rPr>
                <w:rFonts w:ascii="TH SarabunPSK" w:hAnsi="TH SarabunPSK" w:cs="TH SarabunPSK" w:hint="cs"/>
                <w:b/>
                <w:bCs/>
                <w:color w:val="000000" w:themeColor="text1"/>
                <w:sz w:val="32"/>
                <w:szCs w:val="32"/>
                <w:cs/>
              </w:rPr>
              <w:lastRenderedPageBreak/>
              <w:t xml:space="preserve">3. การแก้ไขปัญหามลพิษอุตสาหกรรม </w:t>
            </w:r>
          </w:p>
        </w:tc>
        <w:tc>
          <w:tcPr>
            <w:tcW w:w="4985" w:type="dxa"/>
          </w:tcPr>
          <w:p w14:paraId="709FF7CA" w14:textId="77777777" w:rsidR="00CA44E5" w:rsidRPr="00575741" w:rsidRDefault="00CA44E5"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hint="cs"/>
                <w:b/>
                <w:bCs/>
                <w:color w:val="000000" w:themeColor="text1"/>
                <w:sz w:val="32"/>
                <w:szCs w:val="32"/>
                <w:cs/>
              </w:rPr>
              <w:t xml:space="preserve">เห็นด้วยกับข้อสังเกตของคณะกรรมาธิการฯ </w:t>
            </w:r>
            <w:r w:rsidRPr="00575741">
              <w:rPr>
                <w:rFonts w:ascii="TH SarabunPSK" w:hAnsi="TH SarabunPSK" w:cs="TH SarabunPSK" w:hint="cs"/>
                <w:color w:val="000000" w:themeColor="text1"/>
                <w:sz w:val="32"/>
                <w:szCs w:val="32"/>
                <w:cs/>
              </w:rPr>
              <w:t>โดยในปัจจุบัน อก. มีกฎหมายเพื่อใช้กำกับและดูแลโรงงานด้านมลพิษอากาศ ได้แก่ กฎหมายควบคุมการระบายอากาศเสียจากโรงงาน โดยกำหนดค่ามาตรฐานอากาศเสียออกจากปล่อง กฎหมายเกี่ยวกับการรายงานข้อมูลสิ่งแวดล้อมโรงงาน โดยกำหนดให้โรงงานที่มีความเสี่ยงสูงต่อสิ่งแวดล้อม ต้องรายงานชนิดและปริมาณสารมลพิษที่ระบายออกจากโรงงาน</w:t>
            </w:r>
          </w:p>
        </w:tc>
      </w:tr>
      <w:tr w:rsidR="00CA44E5" w:rsidRPr="00575741" w14:paraId="1B270F80" w14:textId="77777777" w:rsidTr="00CC52C8">
        <w:tc>
          <w:tcPr>
            <w:tcW w:w="4621" w:type="dxa"/>
          </w:tcPr>
          <w:p w14:paraId="358ED1EE" w14:textId="77777777" w:rsidR="00CA44E5" w:rsidRPr="00575741" w:rsidRDefault="00CA44E5" w:rsidP="001E4627">
            <w:pPr>
              <w:spacing w:line="320" w:lineRule="exact"/>
              <w:jc w:val="thaiDistribute"/>
              <w:rPr>
                <w:rFonts w:ascii="TH SarabunPSK" w:hAnsi="TH SarabunPSK" w:cs="TH SarabunPSK"/>
                <w:b/>
                <w:bCs/>
                <w:color w:val="000000" w:themeColor="text1"/>
                <w:sz w:val="32"/>
                <w:szCs w:val="32"/>
              </w:rPr>
            </w:pPr>
            <w:r w:rsidRPr="00575741">
              <w:rPr>
                <w:rFonts w:ascii="TH SarabunPSK" w:hAnsi="TH SarabunPSK" w:cs="TH SarabunPSK" w:hint="cs"/>
                <w:b/>
                <w:bCs/>
                <w:color w:val="000000" w:themeColor="text1"/>
                <w:sz w:val="32"/>
                <w:szCs w:val="32"/>
                <w:cs/>
              </w:rPr>
              <w:t>4. การแก้ไขปัญหาจากแหล่งกำเนิดจากไฟป่า</w:t>
            </w:r>
          </w:p>
        </w:tc>
        <w:tc>
          <w:tcPr>
            <w:tcW w:w="4985" w:type="dxa"/>
          </w:tcPr>
          <w:p w14:paraId="43186D54" w14:textId="77777777" w:rsidR="00CA44E5" w:rsidRPr="00575741" w:rsidRDefault="00CA44E5"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hint="cs"/>
                <w:b/>
                <w:bCs/>
                <w:color w:val="000000" w:themeColor="text1"/>
                <w:sz w:val="32"/>
                <w:szCs w:val="32"/>
                <w:cs/>
              </w:rPr>
              <w:t xml:space="preserve">เห็นด้วยกับข้อสังเกตของคณะกรรมาธิการฯ </w:t>
            </w:r>
            <w:r w:rsidRPr="00575741">
              <w:rPr>
                <w:rFonts w:ascii="TH SarabunPSK" w:hAnsi="TH SarabunPSK" w:cs="TH SarabunPSK" w:hint="cs"/>
                <w:color w:val="000000" w:themeColor="text1"/>
                <w:sz w:val="32"/>
                <w:szCs w:val="32"/>
                <w:cs/>
              </w:rPr>
              <w:t>หน่วยงานรัฐควรต้องทำแบบจำลองประเมินมลพิษจากการชิงเผาชีวมวลในป่า (ทำแนวกันไฟ) เพื่อวางแผนลดผลกระทบโดยใช้แบบจำลองควบคู่อุตุนิยมวิทยา-เคมี หรือแบบจำลองการเคลื่อนที่ของเคมีในบรรยากาศ เพื่อให้แน่ใจว่าการชิงเผา ทั้งเพื่อทำแนวกันไฟจะไม่ก่อให้เกิดมลพิษทางอากาศเกินค่าที่ยอมรับได้</w:t>
            </w:r>
          </w:p>
        </w:tc>
      </w:tr>
      <w:tr w:rsidR="00CA44E5" w:rsidRPr="00575741" w14:paraId="65B23301" w14:textId="77777777" w:rsidTr="00CC52C8">
        <w:tc>
          <w:tcPr>
            <w:tcW w:w="4621" w:type="dxa"/>
          </w:tcPr>
          <w:p w14:paraId="448A6F20" w14:textId="77777777" w:rsidR="00CA44E5" w:rsidRPr="00575741" w:rsidRDefault="00CA44E5" w:rsidP="001E4627">
            <w:pPr>
              <w:spacing w:line="320" w:lineRule="exact"/>
              <w:jc w:val="thaiDistribute"/>
              <w:rPr>
                <w:rFonts w:ascii="TH SarabunPSK" w:hAnsi="TH SarabunPSK" w:cs="TH SarabunPSK"/>
                <w:b/>
                <w:bCs/>
                <w:color w:val="000000" w:themeColor="text1"/>
                <w:sz w:val="32"/>
                <w:szCs w:val="32"/>
                <w:cs/>
              </w:rPr>
            </w:pPr>
            <w:r w:rsidRPr="00575741">
              <w:rPr>
                <w:rFonts w:ascii="TH SarabunPSK" w:hAnsi="TH SarabunPSK" w:cs="TH SarabunPSK"/>
                <w:b/>
                <w:bCs/>
                <w:color w:val="000000" w:themeColor="text1"/>
                <w:sz w:val="32"/>
                <w:szCs w:val="32"/>
              </w:rPr>
              <w:t>5</w:t>
            </w:r>
            <w:r w:rsidRPr="00575741">
              <w:rPr>
                <w:rFonts w:ascii="TH SarabunPSK" w:hAnsi="TH SarabunPSK" w:cs="TH SarabunPSK"/>
                <w:b/>
                <w:bCs/>
                <w:color w:val="000000" w:themeColor="text1"/>
                <w:sz w:val="32"/>
                <w:szCs w:val="32"/>
                <w:cs/>
              </w:rPr>
              <w:t xml:space="preserve">. </w:t>
            </w:r>
            <w:r w:rsidRPr="00575741">
              <w:rPr>
                <w:rFonts w:ascii="TH SarabunPSK" w:hAnsi="TH SarabunPSK" w:cs="TH SarabunPSK" w:hint="cs"/>
                <w:b/>
                <w:bCs/>
                <w:color w:val="000000" w:themeColor="text1"/>
                <w:sz w:val="32"/>
                <w:szCs w:val="32"/>
                <w:cs/>
              </w:rPr>
              <w:t>การแก้ไขฝุ่นควันและมลพิษข้ามแดน</w:t>
            </w:r>
          </w:p>
        </w:tc>
        <w:tc>
          <w:tcPr>
            <w:tcW w:w="4985" w:type="dxa"/>
          </w:tcPr>
          <w:p w14:paraId="0DD5FF5C" w14:textId="77777777" w:rsidR="00CA44E5" w:rsidRPr="00575741" w:rsidRDefault="00CA44E5"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hint="cs"/>
                <w:b/>
                <w:bCs/>
                <w:color w:val="000000" w:themeColor="text1"/>
                <w:sz w:val="32"/>
                <w:szCs w:val="32"/>
                <w:cs/>
              </w:rPr>
              <w:t xml:space="preserve">เห็นด้วยกับข้อสังเกตของคณะกรรมาธิการฯ </w:t>
            </w:r>
            <w:r w:rsidRPr="00575741">
              <w:rPr>
                <w:rFonts w:ascii="TH SarabunPSK" w:hAnsi="TH SarabunPSK" w:cs="TH SarabunPSK" w:hint="cs"/>
                <w:color w:val="000000" w:themeColor="text1"/>
                <w:sz w:val="32"/>
                <w:szCs w:val="32"/>
                <w:cs/>
              </w:rPr>
              <w:t>กต. เห็นว่า นอกจากความร่วมมือในการแก้ไขปัญหาหมอกควันข้ามแดนภายใต้กลไกในกรอบอาเซียนต่าง ๆ อาทิ ข้อตกลงอาเซียนว่าด้วยมลพิษจากหมอกควันข้ามแดนที่ดำเนินการอยู่แล้ว ฝ่ายไทยอาจพิจารณาใช้ประโยชน์จากกรอบความร่วมมือระดับทวิภาคีที่มีอยู่ควบคู่ไปด้วย เช่น การประชุมคณะผู้ว่าราชการจังหวัดชายแดนไทย-กัมพูชา และการประชุมคณะผู้ว่าราชการจังหวัดชายแดนและเจ้าแขวงไทย-ลาว ซึ่งมี มท. เป็นเจ้าภาพ</w:t>
            </w:r>
          </w:p>
        </w:tc>
      </w:tr>
      <w:tr w:rsidR="00CA44E5" w:rsidRPr="00575741" w14:paraId="57296ECC" w14:textId="77777777" w:rsidTr="00CC52C8">
        <w:tc>
          <w:tcPr>
            <w:tcW w:w="4621" w:type="dxa"/>
          </w:tcPr>
          <w:p w14:paraId="005B8B41" w14:textId="77777777" w:rsidR="00CA44E5" w:rsidRPr="00575741" w:rsidRDefault="00CA44E5" w:rsidP="001E4627">
            <w:pPr>
              <w:spacing w:line="320" w:lineRule="exact"/>
              <w:jc w:val="thaiDistribute"/>
              <w:rPr>
                <w:rFonts w:ascii="TH SarabunPSK" w:hAnsi="TH SarabunPSK" w:cs="TH SarabunPSK"/>
                <w:b/>
                <w:bCs/>
                <w:color w:val="000000" w:themeColor="text1"/>
                <w:sz w:val="32"/>
                <w:szCs w:val="32"/>
              </w:rPr>
            </w:pPr>
            <w:r w:rsidRPr="00575741">
              <w:rPr>
                <w:rFonts w:ascii="TH SarabunPSK" w:hAnsi="TH SarabunPSK" w:cs="TH SarabunPSK" w:hint="cs"/>
                <w:b/>
                <w:bCs/>
                <w:color w:val="000000" w:themeColor="text1"/>
                <w:sz w:val="32"/>
                <w:szCs w:val="32"/>
                <w:cs/>
              </w:rPr>
              <w:t>6. การแก้ไขปัญหาจากภาคประชาสังคม</w:t>
            </w:r>
          </w:p>
        </w:tc>
        <w:tc>
          <w:tcPr>
            <w:tcW w:w="4985" w:type="dxa"/>
          </w:tcPr>
          <w:p w14:paraId="52F9E094" w14:textId="77777777" w:rsidR="00CA44E5" w:rsidRPr="00575741" w:rsidRDefault="00CA44E5"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hint="cs"/>
                <w:b/>
                <w:bCs/>
                <w:color w:val="000000" w:themeColor="text1"/>
                <w:sz w:val="32"/>
                <w:szCs w:val="32"/>
                <w:cs/>
              </w:rPr>
              <w:t xml:space="preserve">เห็นด้วยกับข้อสังเกตของคณะกรรมาธิการฯ </w:t>
            </w:r>
            <w:r w:rsidRPr="00575741">
              <w:rPr>
                <w:rFonts w:ascii="TH SarabunPSK" w:hAnsi="TH SarabunPSK" w:cs="TH SarabunPSK" w:hint="cs"/>
                <w:color w:val="000000" w:themeColor="text1"/>
                <w:sz w:val="32"/>
                <w:szCs w:val="32"/>
                <w:cs/>
              </w:rPr>
              <w:t>โดยส่งเสริมให้ประชาชนมีส่วนร่วมในการทำหน้าที่ “ยามเฝ้าระวัง” (</w:t>
            </w:r>
            <w:r w:rsidRPr="00575741">
              <w:rPr>
                <w:rFonts w:ascii="TH SarabunPSK" w:hAnsi="TH SarabunPSK" w:cs="TH SarabunPSK"/>
                <w:color w:val="000000" w:themeColor="text1"/>
                <w:sz w:val="32"/>
                <w:szCs w:val="32"/>
              </w:rPr>
              <w:t>Citizen Watchdog</w:t>
            </w:r>
            <w:r w:rsidRPr="00575741">
              <w:rPr>
                <w:rFonts w:ascii="TH SarabunPSK" w:hAnsi="TH SarabunPSK" w:cs="TH SarabunPSK" w:hint="cs"/>
                <w:color w:val="000000" w:themeColor="text1"/>
                <w:sz w:val="32"/>
                <w:szCs w:val="32"/>
                <w:cs/>
              </w:rPr>
              <w:t>) ซึ่ง มท. โดยกรมส่งเสริมการปกครองส่วนท้องถิ่นได้แจ้งกำชับจังหวัด แจ้งกำชับองค์กรปกครองส่วนท้องถิ่นและเครือข่ายให้ความร่วมมือสนับสนุนการใช้ระบบบัญชาการดับไฟป่า (</w:t>
            </w:r>
            <w:r w:rsidRPr="00575741">
              <w:rPr>
                <w:rFonts w:ascii="TH SarabunPSK" w:hAnsi="TH SarabunPSK" w:cs="TH SarabunPSK"/>
                <w:color w:val="000000" w:themeColor="text1"/>
                <w:sz w:val="32"/>
                <w:szCs w:val="32"/>
              </w:rPr>
              <w:t>Line chatbot</w:t>
            </w:r>
            <w:r w:rsidRPr="00575741">
              <w:rPr>
                <w:rFonts w:ascii="TH SarabunPSK" w:hAnsi="TH SarabunPSK" w:cs="TH SarabunPSK" w:hint="cs"/>
                <w:color w:val="000000" w:themeColor="text1"/>
                <w:sz w:val="32"/>
                <w:szCs w:val="32"/>
                <w:cs/>
              </w:rPr>
              <w:t xml:space="preserve">) รวมทั้งบูรณาการร่วมกับส่วนที่เกี่ยวข้องในการป้องกันแก้ไขปัญหาไฟป่าหมอกควัน และฝุ่น </w:t>
            </w:r>
            <w:r w:rsidRPr="00575741">
              <w:rPr>
                <w:rFonts w:ascii="TH SarabunPSK" w:hAnsi="TH SarabunPSK" w:cs="TH SarabunPSK"/>
                <w:color w:val="000000" w:themeColor="text1"/>
                <w:sz w:val="32"/>
                <w:szCs w:val="32"/>
              </w:rPr>
              <w:t>PM</w:t>
            </w:r>
            <w:r w:rsidRPr="00575741">
              <w:rPr>
                <w:rFonts w:ascii="TH SarabunPSK" w:hAnsi="TH SarabunPSK" w:cs="TH SarabunPSK"/>
                <w:color w:val="000000" w:themeColor="text1"/>
                <w:sz w:val="32"/>
                <w:szCs w:val="32"/>
                <w:vertAlign w:val="subscript"/>
              </w:rPr>
              <w:t>2</w:t>
            </w:r>
            <w:r w:rsidRPr="00575741">
              <w:rPr>
                <w:rFonts w:ascii="TH SarabunPSK" w:hAnsi="TH SarabunPSK" w:cs="TH SarabunPSK"/>
                <w:color w:val="000000" w:themeColor="text1"/>
                <w:sz w:val="32"/>
                <w:szCs w:val="32"/>
                <w:vertAlign w:val="subscript"/>
                <w:cs/>
              </w:rPr>
              <w:t>.</w:t>
            </w:r>
            <w:r w:rsidRPr="00575741">
              <w:rPr>
                <w:rFonts w:ascii="TH SarabunPSK" w:hAnsi="TH SarabunPSK" w:cs="TH SarabunPSK"/>
                <w:color w:val="000000" w:themeColor="text1"/>
                <w:sz w:val="32"/>
                <w:szCs w:val="32"/>
                <w:vertAlign w:val="subscript"/>
              </w:rPr>
              <w:t>5</w:t>
            </w:r>
          </w:p>
        </w:tc>
      </w:tr>
      <w:tr w:rsidR="00CA44E5" w:rsidRPr="00575741" w14:paraId="7D1BD82C" w14:textId="77777777" w:rsidTr="00CC52C8">
        <w:tc>
          <w:tcPr>
            <w:tcW w:w="4621" w:type="dxa"/>
          </w:tcPr>
          <w:p w14:paraId="6B8C78F3" w14:textId="77777777" w:rsidR="00CA44E5" w:rsidRPr="00575741" w:rsidRDefault="00CA44E5" w:rsidP="001E4627">
            <w:pPr>
              <w:spacing w:line="320" w:lineRule="exact"/>
              <w:jc w:val="thaiDistribute"/>
              <w:rPr>
                <w:rFonts w:ascii="TH SarabunPSK" w:hAnsi="TH SarabunPSK" w:cs="TH SarabunPSK"/>
                <w:b/>
                <w:bCs/>
                <w:color w:val="000000" w:themeColor="text1"/>
                <w:sz w:val="32"/>
                <w:szCs w:val="32"/>
              </w:rPr>
            </w:pPr>
            <w:r w:rsidRPr="00575741">
              <w:rPr>
                <w:rFonts w:ascii="TH SarabunPSK" w:hAnsi="TH SarabunPSK" w:cs="TH SarabunPSK" w:hint="cs"/>
                <w:b/>
                <w:bCs/>
                <w:color w:val="000000" w:themeColor="text1"/>
                <w:sz w:val="32"/>
                <w:szCs w:val="32"/>
                <w:cs/>
              </w:rPr>
              <w:t>7. การทบทวนระบบตัวชี้วัด</w:t>
            </w:r>
          </w:p>
        </w:tc>
        <w:tc>
          <w:tcPr>
            <w:tcW w:w="4985" w:type="dxa"/>
          </w:tcPr>
          <w:p w14:paraId="0708F140" w14:textId="77777777" w:rsidR="00CA44E5" w:rsidRPr="00575741" w:rsidRDefault="00CA44E5" w:rsidP="001E4627">
            <w:pPr>
              <w:spacing w:line="320" w:lineRule="exact"/>
              <w:jc w:val="thaiDistribute"/>
              <w:rPr>
                <w:rFonts w:ascii="TH SarabunPSK" w:hAnsi="TH SarabunPSK" w:cs="TH SarabunPSK"/>
                <w:color w:val="000000" w:themeColor="text1"/>
                <w:sz w:val="32"/>
                <w:szCs w:val="32"/>
                <w:cs/>
              </w:rPr>
            </w:pPr>
            <w:r w:rsidRPr="00575741">
              <w:rPr>
                <w:rFonts w:ascii="TH SarabunPSK" w:hAnsi="TH SarabunPSK" w:cs="TH SarabunPSK" w:hint="cs"/>
                <w:b/>
                <w:bCs/>
                <w:color w:val="000000" w:themeColor="text1"/>
                <w:sz w:val="32"/>
                <w:szCs w:val="32"/>
                <w:cs/>
              </w:rPr>
              <w:t xml:space="preserve">เห็นด้วยกับข้อสังเกตของคณะกรรมาธิการฯ </w:t>
            </w:r>
            <w:r w:rsidRPr="00575741">
              <w:rPr>
                <w:rFonts w:ascii="TH SarabunPSK" w:hAnsi="TH SarabunPSK" w:cs="TH SarabunPSK" w:hint="cs"/>
                <w:color w:val="000000" w:themeColor="text1"/>
                <w:sz w:val="32"/>
                <w:szCs w:val="32"/>
                <w:cs/>
              </w:rPr>
              <w:t xml:space="preserve">โดยกำหนดให้เพิ่มความเข้มงวดของเกณฑ์มาตรฐานฝุ่น </w:t>
            </w:r>
            <w:r w:rsidRPr="00575741">
              <w:rPr>
                <w:rFonts w:ascii="TH SarabunPSK" w:hAnsi="TH SarabunPSK" w:cs="TH SarabunPSK"/>
                <w:color w:val="000000" w:themeColor="text1"/>
                <w:sz w:val="32"/>
                <w:szCs w:val="32"/>
              </w:rPr>
              <w:t>PM</w:t>
            </w:r>
            <w:r w:rsidRPr="00575741">
              <w:rPr>
                <w:rFonts w:ascii="TH SarabunPSK" w:hAnsi="TH SarabunPSK" w:cs="TH SarabunPSK"/>
                <w:color w:val="000000" w:themeColor="text1"/>
                <w:sz w:val="32"/>
                <w:szCs w:val="32"/>
                <w:vertAlign w:val="subscript"/>
              </w:rPr>
              <w:t>2</w:t>
            </w:r>
            <w:r w:rsidRPr="00575741">
              <w:rPr>
                <w:rFonts w:ascii="TH SarabunPSK" w:hAnsi="TH SarabunPSK" w:cs="TH SarabunPSK"/>
                <w:color w:val="000000" w:themeColor="text1"/>
                <w:sz w:val="32"/>
                <w:szCs w:val="32"/>
                <w:vertAlign w:val="subscript"/>
                <w:cs/>
              </w:rPr>
              <w:t>.</w:t>
            </w:r>
            <w:r w:rsidRPr="00575741">
              <w:rPr>
                <w:rFonts w:ascii="TH SarabunPSK" w:hAnsi="TH SarabunPSK" w:cs="TH SarabunPSK"/>
                <w:color w:val="000000" w:themeColor="text1"/>
                <w:sz w:val="32"/>
                <w:szCs w:val="32"/>
                <w:vertAlign w:val="subscript"/>
              </w:rPr>
              <w:t>5</w:t>
            </w:r>
            <w:r w:rsidRPr="00575741">
              <w:rPr>
                <w:rFonts w:ascii="TH SarabunPSK" w:hAnsi="TH SarabunPSK" w:cs="TH SarabunPSK"/>
                <w:color w:val="000000" w:themeColor="text1"/>
                <w:sz w:val="32"/>
                <w:szCs w:val="32"/>
                <w:cs/>
              </w:rPr>
              <w:t xml:space="preserve"> </w:t>
            </w:r>
            <w:r w:rsidRPr="00575741">
              <w:rPr>
                <w:rFonts w:ascii="TH SarabunPSK" w:hAnsi="TH SarabunPSK" w:cs="TH SarabunPSK" w:hint="cs"/>
                <w:color w:val="000000" w:themeColor="text1"/>
                <w:sz w:val="32"/>
                <w:szCs w:val="32"/>
                <w:cs/>
              </w:rPr>
              <w:t xml:space="preserve">ในบรรยากาศเฉลี่ย 24 ชั่วโมง เป็นตัวชี้วัดหลักที่ต้องดำเนินการภายในระยะเวลาที่กำหนด ซึ่ง ทส. โดยกรมควบคุมมลพิษ อยู่ระหว่างดำเนินการและได้จัดประชุมรับฟังความคิดเห็นต่อการปรับค่ามาตรฐานฝุ่น </w:t>
            </w:r>
            <w:r w:rsidRPr="00575741">
              <w:rPr>
                <w:rFonts w:ascii="TH SarabunPSK" w:hAnsi="TH SarabunPSK" w:cs="TH SarabunPSK"/>
                <w:color w:val="000000" w:themeColor="text1"/>
                <w:sz w:val="32"/>
                <w:szCs w:val="32"/>
              </w:rPr>
              <w:t>PM</w:t>
            </w:r>
            <w:r w:rsidRPr="00575741">
              <w:rPr>
                <w:rFonts w:ascii="TH SarabunPSK" w:hAnsi="TH SarabunPSK" w:cs="TH SarabunPSK"/>
                <w:color w:val="000000" w:themeColor="text1"/>
                <w:sz w:val="32"/>
                <w:szCs w:val="32"/>
                <w:vertAlign w:val="subscript"/>
              </w:rPr>
              <w:t>2</w:t>
            </w:r>
            <w:r w:rsidRPr="00575741">
              <w:rPr>
                <w:rFonts w:ascii="TH SarabunPSK" w:hAnsi="TH SarabunPSK" w:cs="TH SarabunPSK"/>
                <w:color w:val="000000" w:themeColor="text1"/>
                <w:sz w:val="32"/>
                <w:szCs w:val="32"/>
                <w:vertAlign w:val="subscript"/>
                <w:cs/>
              </w:rPr>
              <w:t>.</w:t>
            </w:r>
            <w:r w:rsidRPr="00575741">
              <w:rPr>
                <w:rFonts w:ascii="TH SarabunPSK" w:hAnsi="TH SarabunPSK" w:cs="TH SarabunPSK"/>
                <w:color w:val="000000" w:themeColor="text1"/>
                <w:sz w:val="32"/>
                <w:szCs w:val="32"/>
                <w:vertAlign w:val="subscript"/>
              </w:rPr>
              <w:t>5</w:t>
            </w:r>
            <w:r w:rsidRPr="00575741">
              <w:rPr>
                <w:rFonts w:ascii="TH SarabunPSK" w:hAnsi="TH SarabunPSK" w:cs="TH SarabunPSK"/>
                <w:color w:val="000000" w:themeColor="text1"/>
                <w:sz w:val="32"/>
                <w:szCs w:val="32"/>
                <w:cs/>
              </w:rPr>
              <w:t xml:space="preserve"> </w:t>
            </w:r>
            <w:r w:rsidRPr="00575741">
              <w:rPr>
                <w:rFonts w:ascii="TH SarabunPSK" w:hAnsi="TH SarabunPSK" w:cs="TH SarabunPSK" w:hint="cs"/>
                <w:color w:val="000000" w:themeColor="text1"/>
                <w:sz w:val="32"/>
                <w:szCs w:val="32"/>
                <w:cs/>
              </w:rPr>
              <w:t>ในบรรยากาศโดยทั่วไปเฉลี่ยรายปี และเฉลี่ย 24 ชั่วโมงผ่าน</w:t>
            </w:r>
            <w:r w:rsidRPr="00575741">
              <w:rPr>
                <w:rFonts w:ascii="TH SarabunPSK" w:hAnsi="TH SarabunPSK" w:cs="TH SarabunPSK" w:hint="cs"/>
                <w:color w:val="000000" w:themeColor="text1"/>
                <w:sz w:val="32"/>
                <w:szCs w:val="32"/>
                <w:cs/>
              </w:rPr>
              <w:lastRenderedPageBreak/>
              <w:t xml:space="preserve">ระบบ </w:t>
            </w:r>
            <w:r w:rsidRPr="00575741">
              <w:rPr>
                <w:rFonts w:ascii="TH SarabunPSK" w:hAnsi="TH SarabunPSK" w:cs="TH SarabunPSK"/>
                <w:color w:val="000000" w:themeColor="text1"/>
                <w:sz w:val="32"/>
                <w:szCs w:val="32"/>
              </w:rPr>
              <w:t xml:space="preserve">VDO conference </w:t>
            </w:r>
            <w:r w:rsidRPr="00575741">
              <w:rPr>
                <w:rFonts w:ascii="TH SarabunPSK" w:hAnsi="TH SarabunPSK" w:cs="TH SarabunPSK" w:hint="cs"/>
                <w:color w:val="000000" w:themeColor="text1"/>
                <w:sz w:val="32"/>
                <w:szCs w:val="32"/>
                <w:cs/>
              </w:rPr>
              <w:t xml:space="preserve"> ครั้งที่ 1 ไปแล้ว เมื่อวันที่ 14 มกราคม 2564</w:t>
            </w:r>
          </w:p>
        </w:tc>
      </w:tr>
      <w:tr w:rsidR="00CA44E5" w:rsidRPr="00575741" w14:paraId="2259A374" w14:textId="77777777" w:rsidTr="00CC52C8">
        <w:tc>
          <w:tcPr>
            <w:tcW w:w="4621" w:type="dxa"/>
          </w:tcPr>
          <w:p w14:paraId="30410B78" w14:textId="77777777" w:rsidR="00CA44E5" w:rsidRPr="00575741" w:rsidRDefault="00CA44E5" w:rsidP="001E4627">
            <w:pPr>
              <w:spacing w:line="320" w:lineRule="exact"/>
              <w:jc w:val="thaiDistribute"/>
              <w:rPr>
                <w:rFonts w:ascii="TH SarabunPSK" w:hAnsi="TH SarabunPSK" w:cs="TH SarabunPSK"/>
                <w:b/>
                <w:bCs/>
                <w:color w:val="000000" w:themeColor="text1"/>
                <w:sz w:val="32"/>
                <w:szCs w:val="32"/>
              </w:rPr>
            </w:pPr>
            <w:r w:rsidRPr="00575741">
              <w:rPr>
                <w:rFonts w:ascii="TH SarabunPSK" w:hAnsi="TH SarabunPSK" w:cs="TH SarabunPSK" w:hint="cs"/>
                <w:b/>
                <w:bCs/>
                <w:color w:val="000000" w:themeColor="text1"/>
                <w:sz w:val="32"/>
                <w:szCs w:val="32"/>
                <w:cs/>
              </w:rPr>
              <w:lastRenderedPageBreak/>
              <w:t>8. การสนับสนุนให้ประชาชนเข้าถึงข้อมูลคุณภาพอากาศ</w:t>
            </w:r>
          </w:p>
        </w:tc>
        <w:tc>
          <w:tcPr>
            <w:tcW w:w="4985" w:type="dxa"/>
          </w:tcPr>
          <w:p w14:paraId="4A61BB42" w14:textId="77777777" w:rsidR="00CA44E5" w:rsidRPr="00575741" w:rsidRDefault="00CA44E5" w:rsidP="001E4627">
            <w:pPr>
              <w:spacing w:line="320" w:lineRule="exact"/>
              <w:jc w:val="thaiDistribute"/>
              <w:rPr>
                <w:rFonts w:ascii="TH SarabunPSK" w:hAnsi="TH SarabunPSK" w:cs="TH SarabunPSK"/>
                <w:color w:val="000000" w:themeColor="text1"/>
                <w:sz w:val="32"/>
                <w:szCs w:val="32"/>
                <w:cs/>
              </w:rPr>
            </w:pPr>
            <w:r w:rsidRPr="00575741">
              <w:rPr>
                <w:rFonts w:ascii="TH SarabunPSK" w:hAnsi="TH SarabunPSK" w:cs="TH SarabunPSK" w:hint="cs"/>
                <w:b/>
                <w:bCs/>
                <w:color w:val="000000" w:themeColor="text1"/>
                <w:sz w:val="32"/>
                <w:szCs w:val="32"/>
                <w:cs/>
              </w:rPr>
              <w:t xml:space="preserve">เห็นด้วยกับข้อสังเกตของคณะกรรมาธิการฯ </w:t>
            </w:r>
            <w:r w:rsidRPr="00575741">
              <w:rPr>
                <w:rFonts w:ascii="TH SarabunPSK" w:hAnsi="TH SarabunPSK" w:cs="TH SarabunPSK" w:hint="cs"/>
                <w:color w:val="000000" w:themeColor="text1"/>
                <w:sz w:val="32"/>
                <w:szCs w:val="32"/>
                <w:cs/>
              </w:rPr>
              <w:t>โดย สธ. สนับสนุนการใช้พระราชบัญญัติการสาธารณสุข พ.ศ. 2535 และที่แก้ไขเพิ่มเติมในการดำเนินงานเพื่อควบคุมแหล่งกำเนิดฝุ่นละอองการควบคุมเหตุรำคาญจากฝุ่นละออง และประกาศพื้นที่ควบคุมเหตุรำคาญแก่องค์กรปกครองส่วนท้องถิ่นในพื้นที่เสี่ยงทุกแห่ง รวมทั้ง สร้างต้นแบบแกนนำชุมชน แกนนำกลุ่มวัยในส่วนที่รับผิดชอบ เพื่อเป็นแกนหลักในการเฝ้าระวังสถานการณ์ สื่อสารความรู้ แจ้งเตือนดูแลสุขภาพในระดับพื้นที่ (</w:t>
            </w:r>
            <w:r w:rsidRPr="00575741">
              <w:rPr>
                <w:rFonts w:ascii="TH SarabunPSK" w:hAnsi="TH SarabunPSK" w:cs="TH SarabunPSK"/>
                <w:color w:val="000000" w:themeColor="text1"/>
                <w:sz w:val="32"/>
                <w:szCs w:val="32"/>
              </w:rPr>
              <w:t>Watchdog</w:t>
            </w:r>
            <w:r w:rsidRPr="00575741">
              <w:rPr>
                <w:rFonts w:ascii="TH SarabunPSK" w:hAnsi="TH SarabunPSK" w:cs="TH SarabunPSK" w:hint="cs"/>
                <w:color w:val="000000" w:themeColor="text1"/>
                <w:sz w:val="32"/>
                <w:szCs w:val="32"/>
                <w:cs/>
              </w:rPr>
              <w:t>) และสร้างความตระหนักถึงผลกระทบต่อสุขภาพที่เกิดจากกิจกรรมการเผาที่ทำให้เกิดฝุ่นละอองในพื้นที่</w:t>
            </w:r>
          </w:p>
        </w:tc>
      </w:tr>
    </w:tbl>
    <w:p w14:paraId="187AA718" w14:textId="7D3806E1" w:rsidR="00CA44E5" w:rsidRPr="00575741" w:rsidRDefault="00CA44E5" w:rsidP="001E4627">
      <w:pPr>
        <w:spacing w:line="320" w:lineRule="exact"/>
        <w:rPr>
          <w:color w:val="000000" w:themeColor="text1"/>
        </w:rPr>
      </w:pPr>
    </w:p>
    <w:p w14:paraId="3EBCEA94" w14:textId="1E27D75B" w:rsidR="007E3630" w:rsidRPr="00575741" w:rsidRDefault="005B3DA8" w:rsidP="001E4627">
      <w:pPr>
        <w:spacing w:line="320" w:lineRule="exact"/>
        <w:jc w:val="thaiDistribute"/>
        <w:rPr>
          <w:rFonts w:ascii="TH SarabunPSK" w:hAnsi="TH SarabunPSK" w:cs="TH SarabunPSK"/>
          <w:b/>
          <w:bCs/>
          <w:color w:val="000000" w:themeColor="text1"/>
          <w:sz w:val="32"/>
          <w:szCs w:val="32"/>
        </w:rPr>
      </w:pPr>
      <w:r w:rsidRPr="00575741">
        <w:rPr>
          <w:rFonts w:ascii="TH SarabunPSK" w:hAnsi="TH SarabunPSK" w:cs="TH SarabunPSK"/>
          <w:b/>
          <w:bCs/>
          <w:color w:val="000000" w:themeColor="text1"/>
          <w:sz w:val="32"/>
          <w:szCs w:val="32"/>
        </w:rPr>
        <w:t>18</w:t>
      </w:r>
      <w:r w:rsidRPr="00575741">
        <w:rPr>
          <w:rFonts w:ascii="TH SarabunPSK" w:hAnsi="TH SarabunPSK" w:cs="TH SarabunPSK"/>
          <w:b/>
          <w:bCs/>
          <w:color w:val="000000" w:themeColor="text1"/>
          <w:sz w:val="32"/>
          <w:szCs w:val="32"/>
          <w:cs/>
        </w:rPr>
        <w:t>.</w:t>
      </w:r>
      <w:r w:rsidR="007E3630" w:rsidRPr="00575741">
        <w:rPr>
          <w:rFonts w:ascii="TH SarabunPSK" w:hAnsi="TH SarabunPSK" w:cs="TH SarabunPSK" w:hint="cs"/>
          <w:b/>
          <w:bCs/>
          <w:color w:val="000000" w:themeColor="text1"/>
          <w:sz w:val="32"/>
          <w:szCs w:val="32"/>
          <w:cs/>
        </w:rPr>
        <w:t xml:space="preserve"> เรื่อง การจัดตั้งบริษัทนวัตกรรมของกลุ่มการไฟฟ้าฝ่ายผลิตแห่งประเทศไทย</w:t>
      </w:r>
    </w:p>
    <w:p w14:paraId="70800BB3" w14:textId="77777777" w:rsidR="007E3630" w:rsidRPr="00575741" w:rsidRDefault="007E3630"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hint="cs"/>
          <w:color w:val="000000" w:themeColor="text1"/>
          <w:sz w:val="32"/>
          <w:szCs w:val="32"/>
          <w:cs/>
        </w:rPr>
        <w:t>คณะรัฐมนตรีมีมติอนุมัติตามที่กระทรวงพลังงาน (พน.)</w:t>
      </w:r>
      <w:r w:rsidRPr="00575741">
        <w:rPr>
          <w:rFonts w:ascii="TH SarabunPSK" w:hAnsi="TH SarabunPSK" w:cs="TH SarabunPSK"/>
          <w:color w:val="000000" w:themeColor="text1"/>
          <w:sz w:val="32"/>
          <w:szCs w:val="32"/>
          <w:cs/>
        </w:rPr>
        <w:t xml:space="preserve"> </w:t>
      </w:r>
      <w:r w:rsidRPr="00575741">
        <w:rPr>
          <w:rFonts w:ascii="TH SarabunPSK" w:hAnsi="TH SarabunPSK" w:cs="TH SarabunPSK" w:hint="cs"/>
          <w:color w:val="000000" w:themeColor="text1"/>
          <w:sz w:val="32"/>
          <w:szCs w:val="32"/>
          <w:cs/>
        </w:rPr>
        <w:t>เสนอดังนี้</w:t>
      </w:r>
    </w:p>
    <w:p w14:paraId="7B4DCD5B" w14:textId="77777777" w:rsidR="007E3630" w:rsidRPr="00575741" w:rsidRDefault="007E3630"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hint="cs"/>
          <w:color w:val="000000" w:themeColor="text1"/>
          <w:sz w:val="32"/>
          <w:szCs w:val="32"/>
          <w:cs/>
        </w:rPr>
        <w:t xml:space="preserve">1. </w:t>
      </w:r>
      <w:r w:rsidRPr="00575741">
        <w:rPr>
          <w:rFonts w:ascii="TH SarabunPSK" w:hAnsi="TH SarabunPSK" w:cs="TH SarabunPSK"/>
          <w:color w:val="000000" w:themeColor="text1"/>
          <w:sz w:val="32"/>
          <w:szCs w:val="32"/>
          <w:cs/>
        </w:rPr>
        <w:t>ให้การไฟฟ้าฝ่ายผลิตแห่งประเทศไทย (กฟผ.) ดำเนินการจัดตั้งบริษัทนวัตกรรมของกลุ่ม กฟผ. (บริษัทนวัตกรรมฯ)</w:t>
      </w:r>
    </w:p>
    <w:p w14:paraId="72CC1BA9" w14:textId="77777777" w:rsidR="007E3630" w:rsidRPr="00575741" w:rsidRDefault="007E3630"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hint="cs"/>
          <w:color w:val="000000" w:themeColor="text1"/>
          <w:sz w:val="32"/>
          <w:szCs w:val="32"/>
          <w:cs/>
        </w:rPr>
        <w:t xml:space="preserve">2. </w:t>
      </w:r>
      <w:r w:rsidRPr="00575741">
        <w:rPr>
          <w:rFonts w:ascii="TH SarabunPSK" w:hAnsi="TH SarabunPSK" w:cs="TH SarabunPSK"/>
          <w:color w:val="000000" w:themeColor="text1"/>
          <w:sz w:val="32"/>
          <w:szCs w:val="32"/>
          <w:cs/>
        </w:rPr>
        <w:t>เงินลงทุนตามสัดส่วนการถือหุ้นของ กฟผ. (ร้อยละ 40)</w:t>
      </w:r>
      <w:r w:rsidRPr="00575741">
        <w:rPr>
          <w:rFonts w:ascii="TH SarabunPSK" w:hAnsi="TH SarabunPSK" w:cs="TH SarabunPSK" w:hint="cs"/>
          <w:color w:val="000000" w:themeColor="text1"/>
          <w:sz w:val="32"/>
          <w:szCs w:val="32"/>
          <w:cs/>
        </w:rPr>
        <w:t xml:space="preserve"> </w:t>
      </w:r>
      <w:r w:rsidRPr="00575741">
        <w:rPr>
          <w:rFonts w:ascii="TH SarabunPSK" w:hAnsi="TH SarabunPSK" w:cs="TH SarabunPSK"/>
          <w:color w:val="000000" w:themeColor="text1"/>
          <w:sz w:val="32"/>
          <w:szCs w:val="32"/>
          <w:cs/>
        </w:rPr>
        <w:t xml:space="preserve">ในระยะเวลา 5 ปี (ปี </w:t>
      </w:r>
      <w:r w:rsidRPr="00575741">
        <w:rPr>
          <w:rFonts w:ascii="TH SarabunPSK" w:hAnsi="TH SarabunPSK" w:cs="TH SarabunPSK" w:hint="cs"/>
          <w:color w:val="000000" w:themeColor="text1"/>
          <w:sz w:val="32"/>
          <w:szCs w:val="32"/>
          <w:cs/>
        </w:rPr>
        <w:t>2564</w:t>
      </w:r>
      <w:r w:rsidRPr="00575741">
        <w:rPr>
          <w:rFonts w:ascii="TH SarabunPSK" w:hAnsi="TH SarabunPSK" w:cs="TH SarabunPSK"/>
          <w:color w:val="000000" w:themeColor="text1"/>
          <w:sz w:val="32"/>
          <w:szCs w:val="32"/>
          <w:cs/>
        </w:rPr>
        <w:t xml:space="preserve"> - ปี </w:t>
      </w:r>
      <w:r w:rsidRPr="00575741">
        <w:rPr>
          <w:rFonts w:ascii="TH SarabunPSK" w:hAnsi="TH SarabunPSK" w:cs="TH SarabunPSK" w:hint="cs"/>
          <w:color w:val="000000" w:themeColor="text1"/>
          <w:sz w:val="32"/>
          <w:szCs w:val="32"/>
          <w:cs/>
        </w:rPr>
        <w:t>2568</w:t>
      </w:r>
      <w:r w:rsidRPr="00575741">
        <w:rPr>
          <w:rFonts w:ascii="TH SarabunPSK" w:hAnsi="TH SarabunPSK" w:cs="TH SarabunPSK"/>
          <w:color w:val="000000" w:themeColor="text1"/>
          <w:sz w:val="32"/>
          <w:szCs w:val="32"/>
          <w:cs/>
        </w:rPr>
        <w:t xml:space="preserve">) จำนวน </w:t>
      </w:r>
      <w:r w:rsidRPr="00575741">
        <w:rPr>
          <w:rFonts w:ascii="TH SarabunPSK" w:hAnsi="TH SarabunPSK" w:cs="TH SarabunPSK" w:hint="cs"/>
          <w:color w:val="000000" w:themeColor="text1"/>
          <w:sz w:val="32"/>
          <w:szCs w:val="32"/>
          <w:cs/>
        </w:rPr>
        <w:t>1</w:t>
      </w:r>
      <w:r w:rsidRPr="00575741">
        <w:rPr>
          <w:rFonts w:ascii="TH SarabunPSK" w:hAnsi="TH SarabunPSK" w:cs="TH SarabunPSK"/>
          <w:color w:val="000000" w:themeColor="text1"/>
          <w:sz w:val="32"/>
          <w:szCs w:val="32"/>
        </w:rPr>
        <w:t>,</w:t>
      </w:r>
      <w:r w:rsidRPr="00575741">
        <w:rPr>
          <w:rFonts w:ascii="TH SarabunPSK" w:hAnsi="TH SarabunPSK" w:cs="TH SarabunPSK" w:hint="cs"/>
          <w:color w:val="000000" w:themeColor="text1"/>
          <w:sz w:val="32"/>
          <w:szCs w:val="32"/>
          <w:cs/>
        </w:rPr>
        <w:t>184</w:t>
      </w:r>
      <w:r w:rsidRPr="00575741">
        <w:rPr>
          <w:rFonts w:ascii="TH SarabunPSK" w:hAnsi="TH SarabunPSK" w:cs="TH SarabunPSK"/>
          <w:color w:val="000000" w:themeColor="text1"/>
          <w:sz w:val="32"/>
          <w:szCs w:val="32"/>
          <w:cs/>
        </w:rPr>
        <w:t xml:space="preserve"> ล้านบาท ตามที่ กฟผ. เสนอ ดังนี้</w:t>
      </w:r>
    </w:p>
    <w:p w14:paraId="1B4E0920" w14:textId="77777777" w:rsidR="007E3630" w:rsidRPr="00575741" w:rsidRDefault="007E3630" w:rsidP="001E4627">
      <w:pPr>
        <w:spacing w:line="320" w:lineRule="exact"/>
        <w:jc w:val="thaiDistribute"/>
        <w:rPr>
          <w:rFonts w:ascii="TH SarabunPSK" w:hAnsi="TH SarabunPSK" w:cs="TH SarabunPSK"/>
          <w:color w:val="000000" w:themeColor="text1"/>
          <w:sz w:val="36"/>
          <w:szCs w:val="36"/>
        </w:rPr>
      </w:pPr>
      <w:r w:rsidRPr="00575741">
        <w:rPr>
          <w:rFonts w:ascii="TH SarabunPSK" w:hAnsi="TH SarabunPSK" w:cs="TH SarabunPSK"/>
          <w:color w:val="000000" w:themeColor="text1"/>
          <w:sz w:val="36"/>
          <w:szCs w:val="36"/>
        </w:rPr>
        <w:tab/>
      </w:r>
      <w:r w:rsidRPr="00575741">
        <w:rPr>
          <w:rFonts w:ascii="TH SarabunPSK" w:hAnsi="TH SarabunPSK" w:cs="TH SarabunPSK"/>
          <w:color w:val="000000" w:themeColor="text1"/>
          <w:sz w:val="36"/>
          <w:szCs w:val="36"/>
        </w:rPr>
        <w:tab/>
      </w:r>
      <w:r w:rsidRPr="00575741">
        <w:rPr>
          <w:rFonts w:ascii="TH SarabunPSK" w:hAnsi="TH SarabunPSK" w:cs="TH SarabunPSK"/>
          <w:color w:val="000000" w:themeColor="text1"/>
          <w:sz w:val="36"/>
          <w:szCs w:val="36"/>
        </w:rPr>
        <w:tab/>
      </w:r>
      <w:r w:rsidRPr="00575741">
        <w:rPr>
          <w:rFonts w:ascii="TH SarabunPSK" w:hAnsi="TH SarabunPSK" w:cs="TH SarabunPSK"/>
          <w:color w:val="000000" w:themeColor="text1"/>
          <w:sz w:val="36"/>
          <w:szCs w:val="36"/>
        </w:rPr>
        <w:tab/>
      </w:r>
      <w:r w:rsidRPr="00575741">
        <w:rPr>
          <w:rFonts w:ascii="TH SarabunPSK" w:hAnsi="TH SarabunPSK" w:cs="TH SarabunPSK"/>
          <w:color w:val="000000" w:themeColor="text1"/>
          <w:sz w:val="36"/>
          <w:szCs w:val="36"/>
        </w:rPr>
        <w:tab/>
      </w:r>
      <w:r w:rsidRPr="00575741">
        <w:rPr>
          <w:rFonts w:ascii="TH SarabunPSK" w:hAnsi="TH SarabunPSK" w:cs="TH SarabunPSK"/>
          <w:color w:val="000000" w:themeColor="text1"/>
          <w:sz w:val="36"/>
          <w:szCs w:val="36"/>
        </w:rPr>
        <w:tab/>
      </w:r>
      <w:r w:rsidRPr="00575741">
        <w:rPr>
          <w:rFonts w:ascii="TH SarabunPSK" w:hAnsi="TH SarabunPSK" w:cs="TH SarabunPSK"/>
          <w:color w:val="000000" w:themeColor="text1"/>
          <w:sz w:val="36"/>
          <w:szCs w:val="36"/>
        </w:rPr>
        <w:tab/>
      </w:r>
      <w:r w:rsidRPr="00575741">
        <w:rPr>
          <w:rFonts w:ascii="TH SarabunPSK" w:hAnsi="TH SarabunPSK" w:cs="TH SarabunPSK"/>
          <w:color w:val="000000" w:themeColor="text1"/>
          <w:sz w:val="36"/>
          <w:szCs w:val="36"/>
        </w:rPr>
        <w:tab/>
      </w:r>
      <w:r w:rsidRPr="00575741">
        <w:rPr>
          <w:rFonts w:ascii="TH SarabunPSK" w:hAnsi="TH SarabunPSK" w:cs="TH SarabunPSK"/>
          <w:color w:val="000000" w:themeColor="text1"/>
          <w:sz w:val="36"/>
          <w:szCs w:val="36"/>
        </w:rPr>
        <w:tab/>
      </w:r>
      <w:r w:rsidRPr="00575741">
        <w:rPr>
          <w:rFonts w:ascii="TH SarabunPSK" w:hAnsi="TH SarabunPSK" w:cs="TH SarabunPSK"/>
          <w:color w:val="000000" w:themeColor="text1"/>
          <w:sz w:val="36"/>
          <w:szCs w:val="36"/>
        </w:rPr>
        <w:tab/>
      </w:r>
      <w:r w:rsidRPr="00575741">
        <w:rPr>
          <w:rFonts w:ascii="TH SarabunPSK" w:hAnsi="TH SarabunPSK" w:cs="TH SarabunPSK"/>
          <w:color w:val="000000" w:themeColor="text1"/>
          <w:sz w:val="36"/>
          <w:szCs w:val="36"/>
        </w:rPr>
        <w:tab/>
      </w:r>
      <w:r w:rsidRPr="00575741">
        <w:rPr>
          <w:rFonts w:ascii="TH SarabunPSK" w:hAnsi="TH SarabunPSK" w:cs="TH SarabunPSK" w:hint="cs"/>
          <w:color w:val="000000" w:themeColor="text1"/>
          <w:sz w:val="32"/>
          <w:szCs w:val="32"/>
          <w:cs/>
        </w:rPr>
        <w:t>(ล้านบาท)</w:t>
      </w:r>
    </w:p>
    <w:tbl>
      <w:tblPr>
        <w:tblStyle w:val="TableGrid"/>
        <w:tblW w:w="0" w:type="auto"/>
        <w:tblLook w:val="04A0" w:firstRow="1" w:lastRow="0" w:firstColumn="1" w:lastColumn="0" w:noHBand="0" w:noVBand="1"/>
      </w:tblPr>
      <w:tblGrid>
        <w:gridCol w:w="2258"/>
        <w:gridCol w:w="1418"/>
        <w:gridCol w:w="1281"/>
        <w:gridCol w:w="1266"/>
        <w:gridCol w:w="1285"/>
        <w:gridCol w:w="1276"/>
      </w:tblGrid>
      <w:tr w:rsidR="007E3630" w:rsidRPr="00575741" w14:paraId="4BC95141" w14:textId="77777777" w:rsidTr="00FB15E7">
        <w:tc>
          <w:tcPr>
            <w:tcW w:w="2258" w:type="dxa"/>
            <w:vMerge w:val="restart"/>
            <w:vAlign w:val="center"/>
          </w:tcPr>
          <w:p w14:paraId="1BC0C54D" w14:textId="77777777" w:rsidR="007E3630" w:rsidRPr="00575741" w:rsidRDefault="007E3630" w:rsidP="001E4627">
            <w:pPr>
              <w:spacing w:line="320" w:lineRule="exact"/>
              <w:jc w:val="center"/>
              <w:rPr>
                <w:rFonts w:ascii="TH SarabunPSK" w:hAnsi="TH SarabunPSK" w:cs="TH SarabunPSK"/>
                <w:b/>
                <w:bCs/>
                <w:color w:val="000000" w:themeColor="text1"/>
                <w:sz w:val="36"/>
                <w:szCs w:val="36"/>
              </w:rPr>
            </w:pPr>
            <w:r w:rsidRPr="00575741">
              <w:rPr>
                <w:rFonts w:ascii="TH SarabunPSK" w:hAnsi="TH SarabunPSK" w:cs="TH SarabunPSK" w:hint="cs"/>
                <w:b/>
                <w:bCs/>
                <w:color w:val="000000" w:themeColor="text1"/>
                <w:sz w:val="32"/>
                <w:szCs w:val="32"/>
                <w:cs/>
              </w:rPr>
              <w:t>เงินลงทุนรวม</w:t>
            </w:r>
          </w:p>
        </w:tc>
        <w:tc>
          <w:tcPr>
            <w:tcW w:w="1418" w:type="dxa"/>
          </w:tcPr>
          <w:p w14:paraId="4D5DE90C" w14:textId="77777777" w:rsidR="007E3630" w:rsidRPr="00575741" w:rsidRDefault="007E3630" w:rsidP="001E4627">
            <w:pPr>
              <w:spacing w:line="320" w:lineRule="exact"/>
              <w:jc w:val="center"/>
              <w:rPr>
                <w:rFonts w:ascii="TH SarabunPSK" w:hAnsi="TH SarabunPSK" w:cs="TH SarabunPSK"/>
                <w:b/>
                <w:bCs/>
                <w:color w:val="000000" w:themeColor="text1"/>
                <w:sz w:val="32"/>
                <w:szCs w:val="32"/>
                <w:cs/>
              </w:rPr>
            </w:pPr>
            <w:r w:rsidRPr="00575741">
              <w:rPr>
                <w:rFonts w:ascii="TH SarabunPSK" w:hAnsi="TH SarabunPSK" w:cs="TH SarabunPSK" w:hint="cs"/>
                <w:b/>
                <w:bCs/>
                <w:color w:val="000000" w:themeColor="text1"/>
                <w:sz w:val="32"/>
                <w:szCs w:val="32"/>
                <w:cs/>
              </w:rPr>
              <w:t>ปีที่ 0</w:t>
            </w:r>
          </w:p>
        </w:tc>
        <w:tc>
          <w:tcPr>
            <w:tcW w:w="1281" w:type="dxa"/>
          </w:tcPr>
          <w:p w14:paraId="26C2558A" w14:textId="77777777" w:rsidR="007E3630" w:rsidRPr="00575741" w:rsidRDefault="007E3630" w:rsidP="001E4627">
            <w:pPr>
              <w:spacing w:line="320" w:lineRule="exact"/>
              <w:jc w:val="center"/>
              <w:rPr>
                <w:rFonts w:ascii="TH SarabunPSK" w:hAnsi="TH SarabunPSK" w:cs="TH SarabunPSK"/>
                <w:b/>
                <w:bCs/>
                <w:color w:val="000000" w:themeColor="text1"/>
                <w:sz w:val="36"/>
                <w:szCs w:val="36"/>
              </w:rPr>
            </w:pPr>
            <w:r w:rsidRPr="00575741">
              <w:rPr>
                <w:rFonts w:ascii="TH SarabunPSK" w:hAnsi="TH SarabunPSK" w:cs="TH SarabunPSK" w:hint="cs"/>
                <w:b/>
                <w:bCs/>
                <w:color w:val="000000" w:themeColor="text1"/>
                <w:sz w:val="32"/>
                <w:szCs w:val="32"/>
                <w:cs/>
              </w:rPr>
              <w:t>ปีที่ 1</w:t>
            </w:r>
          </w:p>
        </w:tc>
        <w:tc>
          <w:tcPr>
            <w:tcW w:w="1266" w:type="dxa"/>
          </w:tcPr>
          <w:p w14:paraId="0858635B" w14:textId="77777777" w:rsidR="007E3630" w:rsidRPr="00575741" w:rsidRDefault="007E3630" w:rsidP="001E4627">
            <w:pPr>
              <w:spacing w:line="320" w:lineRule="exact"/>
              <w:jc w:val="center"/>
              <w:rPr>
                <w:rFonts w:ascii="TH SarabunPSK" w:hAnsi="TH SarabunPSK" w:cs="TH SarabunPSK"/>
                <w:b/>
                <w:bCs/>
                <w:color w:val="000000" w:themeColor="text1"/>
                <w:sz w:val="36"/>
                <w:szCs w:val="36"/>
              </w:rPr>
            </w:pPr>
            <w:r w:rsidRPr="00575741">
              <w:rPr>
                <w:rFonts w:ascii="TH SarabunPSK" w:hAnsi="TH SarabunPSK" w:cs="TH SarabunPSK" w:hint="cs"/>
                <w:b/>
                <w:bCs/>
                <w:color w:val="000000" w:themeColor="text1"/>
                <w:sz w:val="32"/>
                <w:szCs w:val="32"/>
                <w:cs/>
              </w:rPr>
              <w:t>ปีที่ 2</w:t>
            </w:r>
          </w:p>
        </w:tc>
        <w:tc>
          <w:tcPr>
            <w:tcW w:w="1285" w:type="dxa"/>
          </w:tcPr>
          <w:p w14:paraId="41E853D4" w14:textId="77777777" w:rsidR="007E3630" w:rsidRPr="00575741" w:rsidRDefault="007E3630" w:rsidP="001E4627">
            <w:pPr>
              <w:spacing w:line="320" w:lineRule="exact"/>
              <w:jc w:val="center"/>
              <w:rPr>
                <w:rFonts w:ascii="TH SarabunPSK" w:hAnsi="TH SarabunPSK" w:cs="TH SarabunPSK"/>
                <w:b/>
                <w:bCs/>
                <w:color w:val="000000" w:themeColor="text1"/>
                <w:sz w:val="36"/>
                <w:szCs w:val="36"/>
              </w:rPr>
            </w:pPr>
            <w:r w:rsidRPr="00575741">
              <w:rPr>
                <w:rFonts w:ascii="TH SarabunPSK" w:hAnsi="TH SarabunPSK" w:cs="TH SarabunPSK" w:hint="cs"/>
                <w:b/>
                <w:bCs/>
                <w:color w:val="000000" w:themeColor="text1"/>
                <w:sz w:val="32"/>
                <w:szCs w:val="32"/>
                <w:cs/>
              </w:rPr>
              <w:t>ปีที่ 3</w:t>
            </w:r>
          </w:p>
        </w:tc>
        <w:tc>
          <w:tcPr>
            <w:tcW w:w="1276" w:type="dxa"/>
          </w:tcPr>
          <w:p w14:paraId="08E4C795" w14:textId="77777777" w:rsidR="007E3630" w:rsidRPr="00575741" w:rsidRDefault="007E3630" w:rsidP="001E4627">
            <w:pPr>
              <w:spacing w:line="320" w:lineRule="exact"/>
              <w:jc w:val="center"/>
              <w:rPr>
                <w:rFonts w:ascii="TH SarabunPSK" w:hAnsi="TH SarabunPSK" w:cs="TH SarabunPSK"/>
                <w:b/>
                <w:bCs/>
                <w:color w:val="000000" w:themeColor="text1"/>
                <w:sz w:val="36"/>
                <w:szCs w:val="36"/>
              </w:rPr>
            </w:pPr>
            <w:r w:rsidRPr="00575741">
              <w:rPr>
                <w:rFonts w:ascii="TH SarabunPSK" w:hAnsi="TH SarabunPSK" w:cs="TH SarabunPSK" w:hint="cs"/>
                <w:b/>
                <w:bCs/>
                <w:color w:val="000000" w:themeColor="text1"/>
                <w:sz w:val="32"/>
                <w:szCs w:val="32"/>
                <w:cs/>
              </w:rPr>
              <w:t>ปีที่ 4</w:t>
            </w:r>
          </w:p>
        </w:tc>
      </w:tr>
      <w:tr w:rsidR="007E3630" w:rsidRPr="00575741" w14:paraId="0B57A082" w14:textId="77777777" w:rsidTr="00FB15E7">
        <w:tc>
          <w:tcPr>
            <w:tcW w:w="2258" w:type="dxa"/>
            <w:vMerge/>
          </w:tcPr>
          <w:p w14:paraId="053F1850" w14:textId="77777777" w:rsidR="007E3630" w:rsidRPr="00575741" w:rsidRDefault="007E3630" w:rsidP="001E4627">
            <w:pPr>
              <w:spacing w:line="320" w:lineRule="exact"/>
              <w:jc w:val="thaiDistribute"/>
              <w:rPr>
                <w:rFonts w:ascii="TH SarabunPSK" w:hAnsi="TH SarabunPSK" w:cs="TH SarabunPSK"/>
                <w:color w:val="000000" w:themeColor="text1"/>
                <w:sz w:val="36"/>
                <w:szCs w:val="36"/>
              </w:rPr>
            </w:pPr>
          </w:p>
        </w:tc>
        <w:tc>
          <w:tcPr>
            <w:tcW w:w="1418" w:type="dxa"/>
          </w:tcPr>
          <w:p w14:paraId="6094658A" w14:textId="77777777" w:rsidR="007E3630" w:rsidRPr="00575741" w:rsidRDefault="007E3630" w:rsidP="001E4627">
            <w:pPr>
              <w:spacing w:line="320" w:lineRule="exact"/>
              <w:jc w:val="center"/>
              <w:rPr>
                <w:rFonts w:ascii="TH SarabunPSK" w:hAnsi="TH SarabunPSK" w:cs="TH SarabunPSK"/>
                <w:b/>
                <w:bCs/>
                <w:color w:val="000000" w:themeColor="text1"/>
                <w:sz w:val="32"/>
                <w:szCs w:val="32"/>
              </w:rPr>
            </w:pPr>
            <w:r w:rsidRPr="00575741">
              <w:rPr>
                <w:rFonts w:ascii="TH SarabunPSK" w:hAnsi="TH SarabunPSK" w:cs="TH SarabunPSK" w:hint="cs"/>
                <w:b/>
                <w:bCs/>
                <w:color w:val="000000" w:themeColor="text1"/>
                <w:sz w:val="32"/>
                <w:szCs w:val="32"/>
                <w:cs/>
              </w:rPr>
              <w:t>ปี 2564</w:t>
            </w:r>
          </w:p>
        </w:tc>
        <w:tc>
          <w:tcPr>
            <w:tcW w:w="1281" w:type="dxa"/>
          </w:tcPr>
          <w:p w14:paraId="38084CFA" w14:textId="77777777" w:rsidR="007E3630" w:rsidRPr="00575741" w:rsidRDefault="007E3630" w:rsidP="001E4627">
            <w:pPr>
              <w:spacing w:line="320" w:lineRule="exact"/>
              <w:jc w:val="center"/>
              <w:rPr>
                <w:rFonts w:ascii="TH SarabunPSK" w:hAnsi="TH SarabunPSK" w:cs="TH SarabunPSK"/>
                <w:color w:val="000000" w:themeColor="text1"/>
                <w:sz w:val="36"/>
                <w:szCs w:val="36"/>
              </w:rPr>
            </w:pPr>
            <w:r w:rsidRPr="00575741">
              <w:rPr>
                <w:rFonts w:ascii="TH SarabunPSK" w:hAnsi="TH SarabunPSK" w:cs="TH SarabunPSK" w:hint="cs"/>
                <w:b/>
                <w:bCs/>
                <w:color w:val="000000" w:themeColor="text1"/>
                <w:sz w:val="32"/>
                <w:szCs w:val="32"/>
                <w:cs/>
              </w:rPr>
              <w:t>ปี 2565</w:t>
            </w:r>
          </w:p>
        </w:tc>
        <w:tc>
          <w:tcPr>
            <w:tcW w:w="1266" w:type="dxa"/>
          </w:tcPr>
          <w:p w14:paraId="317DF79A" w14:textId="77777777" w:rsidR="007E3630" w:rsidRPr="00575741" w:rsidRDefault="007E3630" w:rsidP="001E4627">
            <w:pPr>
              <w:spacing w:line="320" w:lineRule="exact"/>
              <w:jc w:val="center"/>
              <w:rPr>
                <w:rFonts w:ascii="TH SarabunPSK" w:hAnsi="TH SarabunPSK" w:cs="TH SarabunPSK"/>
                <w:color w:val="000000" w:themeColor="text1"/>
                <w:sz w:val="36"/>
                <w:szCs w:val="36"/>
              </w:rPr>
            </w:pPr>
            <w:r w:rsidRPr="00575741">
              <w:rPr>
                <w:rFonts w:ascii="TH SarabunPSK" w:hAnsi="TH SarabunPSK" w:cs="TH SarabunPSK" w:hint="cs"/>
                <w:b/>
                <w:bCs/>
                <w:color w:val="000000" w:themeColor="text1"/>
                <w:sz w:val="32"/>
                <w:szCs w:val="32"/>
                <w:cs/>
              </w:rPr>
              <w:t>ปี 2566</w:t>
            </w:r>
          </w:p>
        </w:tc>
        <w:tc>
          <w:tcPr>
            <w:tcW w:w="1285" w:type="dxa"/>
          </w:tcPr>
          <w:p w14:paraId="48908E2F" w14:textId="77777777" w:rsidR="007E3630" w:rsidRPr="00575741" w:rsidRDefault="007E3630" w:rsidP="001E4627">
            <w:pPr>
              <w:spacing w:line="320" w:lineRule="exact"/>
              <w:jc w:val="center"/>
              <w:rPr>
                <w:rFonts w:ascii="TH SarabunPSK" w:hAnsi="TH SarabunPSK" w:cs="TH SarabunPSK"/>
                <w:color w:val="000000" w:themeColor="text1"/>
                <w:sz w:val="36"/>
                <w:szCs w:val="36"/>
              </w:rPr>
            </w:pPr>
            <w:r w:rsidRPr="00575741">
              <w:rPr>
                <w:rFonts w:ascii="TH SarabunPSK" w:hAnsi="TH SarabunPSK" w:cs="TH SarabunPSK" w:hint="cs"/>
                <w:b/>
                <w:bCs/>
                <w:color w:val="000000" w:themeColor="text1"/>
                <w:sz w:val="32"/>
                <w:szCs w:val="32"/>
                <w:cs/>
              </w:rPr>
              <w:t>ปี 2567</w:t>
            </w:r>
          </w:p>
        </w:tc>
        <w:tc>
          <w:tcPr>
            <w:tcW w:w="1276" w:type="dxa"/>
          </w:tcPr>
          <w:p w14:paraId="6CAB869A" w14:textId="77777777" w:rsidR="007E3630" w:rsidRPr="00575741" w:rsidRDefault="007E3630" w:rsidP="001E4627">
            <w:pPr>
              <w:spacing w:line="320" w:lineRule="exact"/>
              <w:jc w:val="center"/>
              <w:rPr>
                <w:rFonts w:ascii="TH SarabunPSK" w:hAnsi="TH SarabunPSK" w:cs="TH SarabunPSK"/>
                <w:color w:val="000000" w:themeColor="text1"/>
                <w:sz w:val="36"/>
                <w:szCs w:val="36"/>
              </w:rPr>
            </w:pPr>
            <w:r w:rsidRPr="00575741">
              <w:rPr>
                <w:rFonts w:ascii="TH SarabunPSK" w:hAnsi="TH SarabunPSK" w:cs="TH SarabunPSK" w:hint="cs"/>
                <w:b/>
                <w:bCs/>
                <w:color w:val="000000" w:themeColor="text1"/>
                <w:sz w:val="32"/>
                <w:szCs w:val="32"/>
                <w:cs/>
              </w:rPr>
              <w:t>ปี 2568</w:t>
            </w:r>
          </w:p>
        </w:tc>
      </w:tr>
      <w:tr w:rsidR="007E3630" w:rsidRPr="00575741" w14:paraId="55B818BE" w14:textId="77777777" w:rsidTr="00FB15E7">
        <w:tc>
          <w:tcPr>
            <w:tcW w:w="2258" w:type="dxa"/>
          </w:tcPr>
          <w:p w14:paraId="3BB557B2" w14:textId="77777777" w:rsidR="007E3630" w:rsidRPr="00575741" w:rsidRDefault="007E3630" w:rsidP="001E4627">
            <w:pPr>
              <w:spacing w:line="320" w:lineRule="exact"/>
              <w:jc w:val="center"/>
              <w:rPr>
                <w:rFonts w:ascii="TH SarabunPSK" w:hAnsi="TH SarabunPSK" w:cs="TH SarabunPSK"/>
                <w:color w:val="000000" w:themeColor="text1"/>
                <w:sz w:val="32"/>
                <w:szCs w:val="32"/>
              </w:rPr>
            </w:pPr>
            <w:r w:rsidRPr="00575741">
              <w:rPr>
                <w:rFonts w:ascii="TH SarabunPSK" w:hAnsi="TH SarabunPSK" w:cs="TH SarabunPSK" w:hint="cs"/>
                <w:color w:val="000000" w:themeColor="text1"/>
                <w:sz w:val="32"/>
                <w:szCs w:val="32"/>
                <w:cs/>
              </w:rPr>
              <w:t>1</w:t>
            </w:r>
            <w:r w:rsidRPr="00575741">
              <w:rPr>
                <w:rFonts w:ascii="TH SarabunPSK" w:hAnsi="TH SarabunPSK" w:cs="TH SarabunPSK"/>
                <w:color w:val="000000" w:themeColor="text1"/>
                <w:sz w:val="32"/>
                <w:szCs w:val="32"/>
              </w:rPr>
              <w:t>,</w:t>
            </w:r>
            <w:r w:rsidRPr="00575741">
              <w:rPr>
                <w:rFonts w:ascii="TH SarabunPSK" w:hAnsi="TH SarabunPSK" w:cs="TH SarabunPSK" w:hint="cs"/>
                <w:color w:val="000000" w:themeColor="text1"/>
                <w:sz w:val="32"/>
                <w:szCs w:val="32"/>
                <w:cs/>
              </w:rPr>
              <w:t>184.00</w:t>
            </w:r>
          </w:p>
        </w:tc>
        <w:tc>
          <w:tcPr>
            <w:tcW w:w="1418" w:type="dxa"/>
          </w:tcPr>
          <w:p w14:paraId="36F2118B" w14:textId="77777777" w:rsidR="007E3630" w:rsidRPr="00575741" w:rsidRDefault="007E3630" w:rsidP="001E4627">
            <w:pPr>
              <w:spacing w:line="320" w:lineRule="exact"/>
              <w:jc w:val="center"/>
              <w:rPr>
                <w:rFonts w:ascii="TH SarabunPSK" w:hAnsi="TH SarabunPSK" w:cs="TH SarabunPSK"/>
                <w:color w:val="000000" w:themeColor="text1"/>
                <w:sz w:val="32"/>
                <w:szCs w:val="32"/>
              </w:rPr>
            </w:pPr>
            <w:r w:rsidRPr="00575741">
              <w:rPr>
                <w:rFonts w:ascii="TH SarabunPSK" w:hAnsi="TH SarabunPSK" w:cs="TH SarabunPSK" w:hint="cs"/>
                <w:color w:val="000000" w:themeColor="text1"/>
                <w:sz w:val="32"/>
                <w:szCs w:val="32"/>
                <w:cs/>
              </w:rPr>
              <w:t>320.40</w:t>
            </w:r>
          </w:p>
        </w:tc>
        <w:tc>
          <w:tcPr>
            <w:tcW w:w="1281" w:type="dxa"/>
          </w:tcPr>
          <w:p w14:paraId="7F97DF14" w14:textId="77777777" w:rsidR="007E3630" w:rsidRPr="00575741" w:rsidRDefault="007E3630" w:rsidP="001E4627">
            <w:pPr>
              <w:spacing w:line="320" w:lineRule="exact"/>
              <w:jc w:val="center"/>
              <w:rPr>
                <w:rFonts w:ascii="TH SarabunPSK" w:hAnsi="TH SarabunPSK" w:cs="TH SarabunPSK"/>
                <w:color w:val="000000" w:themeColor="text1"/>
                <w:sz w:val="32"/>
                <w:szCs w:val="32"/>
              </w:rPr>
            </w:pPr>
            <w:r w:rsidRPr="00575741">
              <w:rPr>
                <w:rFonts w:ascii="TH SarabunPSK" w:hAnsi="TH SarabunPSK" w:cs="TH SarabunPSK" w:hint="cs"/>
                <w:color w:val="000000" w:themeColor="text1"/>
                <w:sz w:val="32"/>
                <w:szCs w:val="32"/>
                <w:cs/>
              </w:rPr>
              <w:t>225.90</w:t>
            </w:r>
          </w:p>
        </w:tc>
        <w:tc>
          <w:tcPr>
            <w:tcW w:w="1266" w:type="dxa"/>
          </w:tcPr>
          <w:p w14:paraId="0055FD74" w14:textId="77777777" w:rsidR="007E3630" w:rsidRPr="00575741" w:rsidRDefault="007E3630" w:rsidP="001E4627">
            <w:pPr>
              <w:spacing w:line="320" w:lineRule="exact"/>
              <w:jc w:val="center"/>
              <w:rPr>
                <w:rFonts w:ascii="TH SarabunPSK" w:hAnsi="TH SarabunPSK" w:cs="TH SarabunPSK"/>
                <w:color w:val="000000" w:themeColor="text1"/>
                <w:sz w:val="32"/>
                <w:szCs w:val="32"/>
              </w:rPr>
            </w:pPr>
            <w:r w:rsidRPr="00575741">
              <w:rPr>
                <w:rFonts w:ascii="TH SarabunPSK" w:hAnsi="TH SarabunPSK" w:cs="TH SarabunPSK" w:hint="cs"/>
                <w:color w:val="000000" w:themeColor="text1"/>
                <w:sz w:val="32"/>
                <w:szCs w:val="32"/>
                <w:cs/>
              </w:rPr>
              <w:t>213.90</w:t>
            </w:r>
          </w:p>
        </w:tc>
        <w:tc>
          <w:tcPr>
            <w:tcW w:w="1285" w:type="dxa"/>
          </w:tcPr>
          <w:p w14:paraId="7DE8EFED" w14:textId="77777777" w:rsidR="007E3630" w:rsidRPr="00575741" w:rsidRDefault="007E3630" w:rsidP="001E4627">
            <w:pPr>
              <w:spacing w:line="320" w:lineRule="exact"/>
              <w:jc w:val="center"/>
              <w:rPr>
                <w:rFonts w:ascii="TH SarabunPSK" w:hAnsi="TH SarabunPSK" w:cs="TH SarabunPSK"/>
                <w:color w:val="000000" w:themeColor="text1"/>
                <w:sz w:val="32"/>
                <w:szCs w:val="32"/>
              </w:rPr>
            </w:pPr>
            <w:r w:rsidRPr="00575741">
              <w:rPr>
                <w:rFonts w:ascii="TH SarabunPSK" w:hAnsi="TH SarabunPSK" w:cs="TH SarabunPSK" w:hint="cs"/>
                <w:color w:val="000000" w:themeColor="text1"/>
                <w:sz w:val="32"/>
                <w:szCs w:val="32"/>
                <w:cs/>
              </w:rPr>
              <w:t>211.90</w:t>
            </w:r>
          </w:p>
        </w:tc>
        <w:tc>
          <w:tcPr>
            <w:tcW w:w="1276" w:type="dxa"/>
          </w:tcPr>
          <w:p w14:paraId="6C495E6B" w14:textId="77777777" w:rsidR="007E3630" w:rsidRPr="00575741" w:rsidRDefault="007E3630" w:rsidP="001E4627">
            <w:pPr>
              <w:spacing w:line="320" w:lineRule="exact"/>
              <w:jc w:val="center"/>
              <w:rPr>
                <w:rFonts w:ascii="TH SarabunPSK" w:hAnsi="TH SarabunPSK" w:cs="TH SarabunPSK"/>
                <w:color w:val="000000" w:themeColor="text1"/>
                <w:sz w:val="32"/>
                <w:szCs w:val="32"/>
              </w:rPr>
            </w:pPr>
            <w:r w:rsidRPr="00575741">
              <w:rPr>
                <w:rFonts w:ascii="TH SarabunPSK" w:hAnsi="TH SarabunPSK" w:cs="TH SarabunPSK" w:hint="cs"/>
                <w:color w:val="000000" w:themeColor="text1"/>
                <w:sz w:val="32"/>
                <w:szCs w:val="32"/>
                <w:cs/>
              </w:rPr>
              <w:t>211.90</w:t>
            </w:r>
          </w:p>
        </w:tc>
      </w:tr>
    </w:tbl>
    <w:p w14:paraId="129A2431" w14:textId="77777777" w:rsidR="007E3630" w:rsidRPr="00575741" w:rsidRDefault="007E3630"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b/>
          <w:bCs/>
          <w:color w:val="000000" w:themeColor="text1"/>
          <w:sz w:val="32"/>
          <w:szCs w:val="32"/>
          <w:cs/>
        </w:rPr>
        <w:t>และให้ถือว่า กฟผ.</w:t>
      </w:r>
      <w:r w:rsidRPr="00575741">
        <w:rPr>
          <w:rFonts w:ascii="TH SarabunPSK" w:hAnsi="TH SarabunPSK" w:cs="TH SarabunPSK" w:hint="cs"/>
          <w:b/>
          <w:bCs/>
          <w:color w:val="000000" w:themeColor="text1"/>
          <w:sz w:val="32"/>
          <w:szCs w:val="32"/>
          <w:cs/>
        </w:rPr>
        <w:t xml:space="preserve"> </w:t>
      </w:r>
      <w:r w:rsidRPr="00575741">
        <w:rPr>
          <w:rFonts w:ascii="TH SarabunPSK" w:hAnsi="TH SarabunPSK" w:cs="TH SarabunPSK"/>
          <w:b/>
          <w:bCs/>
          <w:color w:val="000000" w:themeColor="text1"/>
          <w:sz w:val="32"/>
          <w:szCs w:val="32"/>
          <w:cs/>
        </w:rPr>
        <w:t>ได้รับอนุมัติงบประมาณเพื่อลงทุนตามแผนการประมาณการเบิกจ่ายสำหรับ</w:t>
      </w:r>
      <w:r w:rsidRPr="00575741">
        <w:rPr>
          <w:rFonts w:ascii="TH SarabunPSK" w:hAnsi="TH SarabunPSK" w:cs="TH SarabunPSK" w:hint="cs"/>
          <w:b/>
          <w:bCs/>
          <w:color w:val="000000" w:themeColor="text1"/>
          <w:sz w:val="32"/>
          <w:szCs w:val="32"/>
          <w:cs/>
        </w:rPr>
        <w:t>บริษัทนวัต</w:t>
      </w:r>
      <w:r w:rsidRPr="00575741">
        <w:rPr>
          <w:rFonts w:ascii="TH SarabunPSK" w:hAnsi="TH SarabunPSK" w:cs="TH SarabunPSK"/>
          <w:b/>
          <w:bCs/>
          <w:color w:val="000000" w:themeColor="text1"/>
          <w:sz w:val="32"/>
          <w:szCs w:val="32"/>
          <w:cs/>
        </w:rPr>
        <w:t xml:space="preserve">กรรมฯ ประจำปี </w:t>
      </w:r>
      <w:r w:rsidRPr="00575741">
        <w:rPr>
          <w:rFonts w:ascii="TH SarabunPSK" w:hAnsi="TH SarabunPSK" w:cs="TH SarabunPSK" w:hint="cs"/>
          <w:b/>
          <w:bCs/>
          <w:color w:val="000000" w:themeColor="text1"/>
          <w:sz w:val="32"/>
          <w:szCs w:val="32"/>
          <w:cs/>
        </w:rPr>
        <w:t>2564</w:t>
      </w:r>
      <w:r w:rsidRPr="00575741">
        <w:rPr>
          <w:rFonts w:ascii="TH SarabunPSK" w:hAnsi="TH SarabunPSK" w:cs="TH SarabunPSK"/>
          <w:b/>
          <w:bCs/>
          <w:color w:val="000000" w:themeColor="text1"/>
          <w:sz w:val="32"/>
          <w:szCs w:val="32"/>
          <w:cs/>
        </w:rPr>
        <w:t xml:space="preserve"> จำนวน </w:t>
      </w:r>
      <w:r w:rsidRPr="00575741">
        <w:rPr>
          <w:rFonts w:ascii="TH SarabunPSK" w:hAnsi="TH SarabunPSK" w:cs="TH SarabunPSK" w:hint="cs"/>
          <w:b/>
          <w:bCs/>
          <w:color w:val="000000" w:themeColor="text1"/>
          <w:sz w:val="32"/>
          <w:szCs w:val="32"/>
          <w:cs/>
        </w:rPr>
        <w:t xml:space="preserve">320.40 </w:t>
      </w:r>
      <w:r w:rsidRPr="00575741">
        <w:rPr>
          <w:rFonts w:ascii="TH SarabunPSK" w:hAnsi="TH SarabunPSK" w:cs="TH SarabunPSK"/>
          <w:b/>
          <w:bCs/>
          <w:color w:val="000000" w:themeColor="text1"/>
          <w:sz w:val="32"/>
          <w:szCs w:val="32"/>
          <w:cs/>
        </w:rPr>
        <w:t>ล้านบาท</w:t>
      </w:r>
      <w:r w:rsidRPr="00575741">
        <w:rPr>
          <w:rFonts w:ascii="TH SarabunPSK" w:hAnsi="TH SarabunPSK" w:cs="TH SarabunPSK"/>
          <w:color w:val="000000" w:themeColor="text1"/>
          <w:sz w:val="32"/>
          <w:szCs w:val="32"/>
          <w:cs/>
        </w:rPr>
        <w:t xml:space="preserve"> โดย กฟผ.</w:t>
      </w:r>
      <w:r w:rsidRPr="00575741">
        <w:rPr>
          <w:rFonts w:ascii="TH SarabunPSK" w:hAnsi="TH SarabunPSK" w:cs="TH SarabunPSK" w:hint="cs"/>
          <w:color w:val="000000" w:themeColor="text1"/>
          <w:sz w:val="32"/>
          <w:szCs w:val="32"/>
          <w:cs/>
        </w:rPr>
        <w:t xml:space="preserve"> จะเบิกจ่าย</w:t>
      </w:r>
      <w:r w:rsidRPr="00575741">
        <w:rPr>
          <w:rFonts w:ascii="TH SarabunPSK" w:hAnsi="TH SarabunPSK" w:cs="TH SarabunPSK"/>
          <w:color w:val="000000" w:themeColor="text1"/>
          <w:sz w:val="32"/>
          <w:szCs w:val="32"/>
          <w:cs/>
        </w:rPr>
        <w:t>ชำระเงินค่าหุ้นครั้งที่ 1 เป็นจำนวนเงิน 60 ล้านบาท และการเบิกจ่ายงบประมาณลงทุนในครั้งต่อไปจะเป็นไปตามการเรียกชำระเงินค่าหุ้นของบริษัท</w:t>
      </w:r>
    </w:p>
    <w:p w14:paraId="3E6B263F" w14:textId="77777777" w:rsidR="007E3630" w:rsidRPr="00575741" w:rsidRDefault="007E3630"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hint="cs"/>
          <w:color w:val="000000" w:themeColor="text1"/>
          <w:sz w:val="32"/>
          <w:szCs w:val="32"/>
          <w:cs/>
        </w:rPr>
        <w:t xml:space="preserve">3. </w:t>
      </w:r>
      <w:r w:rsidRPr="00575741">
        <w:rPr>
          <w:rFonts w:ascii="TH SarabunPSK" w:hAnsi="TH SarabunPSK" w:cs="TH SarabunPSK"/>
          <w:color w:val="000000" w:themeColor="text1"/>
          <w:sz w:val="32"/>
          <w:szCs w:val="32"/>
          <w:cs/>
        </w:rPr>
        <w:t>ให้ กฟผ. ลงนามสัญญาร่วมทุนเมื่อผ่านการตรวจพิจารณาจากสำนักงานอัยการสูงสุด (อส.) แล้ว</w:t>
      </w:r>
    </w:p>
    <w:p w14:paraId="2FA70C70" w14:textId="77777777" w:rsidR="007E3630" w:rsidRPr="00575741" w:rsidRDefault="007E3630" w:rsidP="001E4627">
      <w:pPr>
        <w:spacing w:line="320" w:lineRule="exact"/>
        <w:jc w:val="thaiDistribute"/>
        <w:rPr>
          <w:rFonts w:ascii="TH SarabunPSK" w:hAnsi="TH SarabunPSK" w:cs="TH SarabunPSK"/>
          <w:b/>
          <w:bCs/>
          <w:color w:val="000000" w:themeColor="text1"/>
          <w:sz w:val="32"/>
          <w:szCs w:val="32"/>
          <w:u w:val="single"/>
        </w:rPr>
      </w:pPr>
      <w:r w:rsidRPr="00575741">
        <w:rPr>
          <w:rFonts w:ascii="TH SarabunPSK" w:hAnsi="TH SarabunPSK" w:cs="TH SarabunPSK"/>
          <w:color w:val="000000" w:themeColor="text1"/>
          <w:sz w:val="32"/>
          <w:szCs w:val="32"/>
        </w:rPr>
        <w:tab/>
      </w:r>
      <w:r w:rsidRPr="00575741">
        <w:rPr>
          <w:rFonts w:ascii="TH SarabunPSK" w:hAnsi="TH SarabunPSK" w:cs="TH SarabunPSK"/>
          <w:color w:val="000000" w:themeColor="text1"/>
          <w:sz w:val="32"/>
          <w:szCs w:val="32"/>
        </w:rPr>
        <w:tab/>
      </w:r>
      <w:r w:rsidRPr="00575741">
        <w:rPr>
          <w:rFonts w:ascii="TH SarabunPSK" w:hAnsi="TH SarabunPSK" w:cs="TH SarabunPSK" w:hint="cs"/>
          <w:b/>
          <w:bCs/>
          <w:color w:val="000000" w:themeColor="text1"/>
          <w:sz w:val="32"/>
          <w:szCs w:val="32"/>
          <w:u w:val="single"/>
          <w:cs/>
        </w:rPr>
        <w:t>สาระสำคัญของเรื่อง</w:t>
      </w:r>
    </w:p>
    <w:p w14:paraId="3694FE74" w14:textId="77777777" w:rsidR="007E3630" w:rsidRPr="00575741" w:rsidRDefault="007E3630"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hint="cs"/>
          <w:color w:val="000000" w:themeColor="text1"/>
          <w:sz w:val="32"/>
          <w:szCs w:val="32"/>
          <w:cs/>
        </w:rPr>
        <w:t>พน. รายงาน</w:t>
      </w:r>
    </w:p>
    <w:p w14:paraId="0CF272D9" w14:textId="77777777" w:rsidR="007E3630" w:rsidRPr="00575741" w:rsidRDefault="007E3630"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hint="cs"/>
          <w:color w:val="000000" w:themeColor="text1"/>
          <w:sz w:val="32"/>
          <w:szCs w:val="32"/>
          <w:cs/>
        </w:rPr>
        <w:t xml:space="preserve">1. </w:t>
      </w:r>
      <w:r w:rsidRPr="00575741">
        <w:rPr>
          <w:rFonts w:ascii="TH SarabunPSK" w:hAnsi="TH SarabunPSK" w:cs="TH SarabunPSK"/>
          <w:color w:val="000000" w:themeColor="text1"/>
          <w:sz w:val="32"/>
          <w:szCs w:val="32"/>
          <w:cs/>
        </w:rPr>
        <w:t>กฟผ. และกลุ่ม กฟผ. ได้เห็นโอกาสในการ</w:t>
      </w:r>
      <w:r w:rsidRPr="00575741">
        <w:rPr>
          <w:rFonts w:ascii="TH SarabunPSK" w:hAnsi="TH SarabunPSK" w:cs="TH SarabunPSK"/>
          <w:b/>
          <w:bCs/>
          <w:color w:val="000000" w:themeColor="text1"/>
          <w:sz w:val="32"/>
          <w:szCs w:val="32"/>
          <w:cs/>
        </w:rPr>
        <w:t>นำผลงานวิจัย</w:t>
      </w:r>
      <w:r w:rsidRPr="00575741">
        <w:rPr>
          <w:rFonts w:ascii="TH SarabunPSK" w:hAnsi="TH SarabunPSK" w:cs="TH SarabunPSK"/>
          <w:color w:val="000000" w:themeColor="text1"/>
          <w:sz w:val="32"/>
          <w:szCs w:val="32"/>
          <w:cs/>
        </w:rPr>
        <w:t>ทั้งที่เกิดขึ้</w:t>
      </w:r>
      <w:r w:rsidRPr="00575741">
        <w:rPr>
          <w:rFonts w:ascii="TH SarabunPSK" w:hAnsi="TH SarabunPSK" w:cs="TH SarabunPSK" w:hint="cs"/>
          <w:color w:val="000000" w:themeColor="text1"/>
          <w:sz w:val="32"/>
          <w:szCs w:val="32"/>
          <w:cs/>
        </w:rPr>
        <w:t xml:space="preserve">นภายในเครือ </w:t>
      </w:r>
      <w:r w:rsidRPr="00575741">
        <w:rPr>
          <w:rFonts w:ascii="TH SarabunPSK" w:hAnsi="TH SarabunPSK" w:cs="TH SarabunPSK"/>
          <w:color w:val="000000" w:themeColor="text1"/>
          <w:sz w:val="32"/>
          <w:szCs w:val="32"/>
          <w:cs/>
        </w:rPr>
        <w:t>กฟผ.</w:t>
      </w:r>
      <w:r w:rsidRPr="00575741">
        <w:rPr>
          <w:rFonts w:ascii="TH SarabunPSK" w:hAnsi="TH SarabunPSK" w:cs="TH SarabunPSK" w:hint="cs"/>
          <w:color w:val="000000" w:themeColor="text1"/>
          <w:sz w:val="32"/>
          <w:szCs w:val="32"/>
          <w:cs/>
        </w:rPr>
        <w:t xml:space="preserve"> </w:t>
      </w:r>
      <w:r w:rsidRPr="00575741">
        <w:rPr>
          <w:rFonts w:ascii="TH SarabunPSK" w:hAnsi="TH SarabunPSK" w:cs="TH SarabunPSK"/>
          <w:color w:val="000000" w:themeColor="text1"/>
          <w:sz w:val="32"/>
          <w:szCs w:val="32"/>
          <w:cs/>
        </w:rPr>
        <w:t>และที่เกิดขึ้นจากความร่วมมือกับบริษัทพันธมิตร</w:t>
      </w:r>
      <w:r w:rsidRPr="00575741">
        <w:rPr>
          <w:rFonts w:ascii="TH SarabunPSK" w:hAnsi="TH SarabunPSK" w:cs="TH SarabunPSK"/>
          <w:b/>
          <w:bCs/>
          <w:color w:val="000000" w:themeColor="text1"/>
          <w:sz w:val="32"/>
          <w:szCs w:val="32"/>
          <w:cs/>
        </w:rPr>
        <w:t>มาต่อยอด</w:t>
      </w:r>
      <w:r w:rsidRPr="00575741">
        <w:rPr>
          <w:rFonts w:ascii="TH SarabunPSK" w:hAnsi="TH SarabunPSK" w:cs="TH SarabunPSK" w:hint="cs"/>
          <w:b/>
          <w:bCs/>
          <w:color w:val="000000" w:themeColor="text1"/>
          <w:sz w:val="32"/>
          <w:szCs w:val="32"/>
          <w:cs/>
        </w:rPr>
        <w:t>ธุรกิจเชิง</w:t>
      </w:r>
      <w:r w:rsidRPr="00575741">
        <w:rPr>
          <w:rFonts w:ascii="TH SarabunPSK" w:hAnsi="TH SarabunPSK" w:cs="TH SarabunPSK"/>
          <w:b/>
          <w:bCs/>
          <w:color w:val="000000" w:themeColor="text1"/>
          <w:sz w:val="32"/>
          <w:szCs w:val="32"/>
          <w:cs/>
        </w:rPr>
        <w:t>พาณิชย์</w:t>
      </w:r>
      <w:r w:rsidRPr="00575741">
        <w:rPr>
          <w:rFonts w:ascii="TH SarabunPSK" w:hAnsi="TH SarabunPSK" w:cs="TH SarabunPSK" w:hint="cs"/>
          <w:b/>
          <w:bCs/>
          <w:color w:val="000000" w:themeColor="text1"/>
          <w:sz w:val="32"/>
          <w:szCs w:val="32"/>
          <w:cs/>
        </w:rPr>
        <w:t>ผ่าน</w:t>
      </w:r>
      <w:r w:rsidRPr="00575741">
        <w:rPr>
          <w:rFonts w:ascii="TH SarabunPSK" w:hAnsi="TH SarabunPSK" w:cs="TH SarabunPSK"/>
          <w:b/>
          <w:bCs/>
          <w:color w:val="000000" w:themeColor="text1"/>
          <w:sz w:val="32"/>
          <w:szCs w:val="32"/>
          <w:u w:val="single"/>
          <w:cs/>
        </w:rPr>
        <w:t>หน่วยงานเพื่อเตรียมการจัดตั้งโครงการวิจัยและการพัฒนา (</w:t>
      </w:r>
      <w:r w:rsidRPr="00575741">
        <w:rPr>
          <w:rFonts w:ascii="TH SarabunPSK" w:hAnsi="TH SarabunPSK" w:cs="TH SarabunPSK"/>
          <w:b/>
          <w:bCs/>
          <w:color w:val="000000" w:themeColor="text1"/>
          <w:sz w:val="32"/>
          <w:szCs w:val="32"/>
          <w:u w:val="single"/>
        </w:rPr>
        <w:t>R&amp;D Spin</w:t>
      </w:r>
      <w:r w:rsidRPr="00575741">
        <w:rPr>
          <w:rFonts w:ascii="TH SarabunPSK" w:hAnsi="TH SarabunPSK" w:cs="TH SarabunPSK"/>
          <w:b/>
          <w:bCs/>
          <w:color w:val="000000" w:themeColor="text1"/>
          <w:sz w:val="32"/>
          <w:szCs w:val="32"/>
          <w:u w:val="single"/>
          <w:cs/>
        </w:rPr>
        <w:t>-</w:t>
      </w:r>
      <w:r w:rsidRPr="00575741">
        <w:rPr>
          <w:rFonts w:ascii="TH SarabunPSK" w:hAnsi="TH SarabunPSK" w:cs="TH SarabunPSK"/>
          <w:b/>
          <w:bCs/>
          <w:color w:val="000000" w:themeColor="text1"/>
          <w:sz w:val="32"/>
          <w:szCs w:val="32"/>
          <w:u w:val="single"/>
        </w:rPr>
        <w:t>Off</w:t>
      </w:r>
      <w:r w:rsidRPr="00575741">
        <w:rPr>
          <w:rFonts w:ascii="TH SarabunPSK" w:hAnsi="TH SarabunPSK" w:cs="TH SarabunPSK"/>
          <w:b/>
          <w:bCs/>
          <w:color w:val="000000" w:themeColor="text1"/>
          <w:sz w:val="32"/>
          <w:szCs w:val="32"/>
          <w:u w:val="single"/>
          <w:cs/>
        </w:rPr>
        <w:t>)</w:t>
      </w:r>
      <w:r w:rsidRPr="00575741">
        <w:rPr>
          <w:rFonts w:ascii="TH SarabunPSK" w:hAnsi="TH SarabunPSK" w:cs="TH SarabunPSK" w:hint="cs"/>
          <w:color w:val="000000" w:themeColor="text1"/>
          <w:sz w:val="32"/>
          <w:szCs w:val="32"/>
          <w:cs/>
        </w:rPr>
        <w:t xml:space="preserve"> </w:t>
      </w:r>
      <w:r w:rsidRPr="00575741">
        <w:rPr>
          <w:rFonts w:ascii="TH SarabunPSK" w:hAnsi="TH SarabunPSK" w:cs="TH SarabunPSK"/>
          <w:b/>
          <w:bCs/>
          <w:color w:val="000000" w:themeColor="text1"/>
          <w:sz w:val="32"/>
          <w:szCs w:val="32"/>
          <w:cs/>
        </w:rPr>
        <w:t>โดยการจัดตั้งบริษัทนวัตกรรมฯ</w:t>
      </w:r>
      <w:r w:rsidRPr="00575741">
        <w:rPr>
          <w:rFonts w:ascii="TH SarabunPSK" w:hAnsi="TH SarabunPSK" w:cs="TH SarabunPSK" w:hint="cs"/>
          <w:b/>
          <w:bCs/>
          <w:color w:val="000000" w:themeColor="text1"/>
          <w:sz w:val="32"/>
          <w:szCs w:val="32"/>
          <w:vertAlign w:val="superscript"/>
          <w:cs/>
        </w:rPr>
        <w:t>1</w:t>
      </w:r>
      <w:r w:rsidRPr="00575741">
        <w:rPr>
          <w:rFonts w:ascii="TH SarabunPSK" w:hAnsi="TH SarabunPSK" w:cs="TH SarabunPSK"/>
          <w:b/>
          <w:bCs/>
          <w:color w:val="000000" w:themeColor="text1"/>
          <w:sz w:val="32"/>
          <w:szCs w:val="32"/>
          <w:cs/>
        </w:rPr>
        <w:t xml:space="preserve"> ซึ่งประกอบด้วย 4 หน่วยงาน</w:t>
      </w:r>
      <w:r w:rsidRPr="00575741">
        <w:rPr>
          <w:rFonts w:ascii="TH SarabunPSK" w:hAnsi="TH SarabunPSK" w:cs="TH SarabunPSK"/>
          <w:color w:val="000000" w:themeColor="text1"/>
          <w:sz w:val="32"/>
          <w:szCs w:val="32"/>
          <w:cs/>
        </w:rPr>
        <w:t xml:space="preserve"> ได้แก่</w:t>
      </w:r>
    </w:p>
    <w:p w14:paraId="4C2CA5FB" w14:textId="77777777" w:rsidR="007E3630" w:rsidRPr="00575741" w:rsidRDefault="007E3630"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t>1.1 หน่วยงานสนับสนุนแนวคิดทางธุรกิจใหม่ ๆ (</w:t>
      </w:r>
      <w:r w:rsidRPr="00575741">
        <w:rPr>
          <w:rFonts w:ascii="TH SarabunPSK" w:hAnsi="TH SarabunPSK" w:cs="TH SarabunPSK"/>
          <w:color w:val="000000" w:themeColor="text1"/>
          <w:sz w:val="32"/>
          <w:szCs w:val="32"/>
        </w:rPr>
        <w:t>Collaborator</w:t>
      </w:r>
      <w:r w:rsidRPr="00575741">
        <w:rPr>
          <w:rFonts w:ascii="TH SarabunPSK" w:hAnsi="TH SarabunPSK" w:cs="TH SarabunPSK"/>
          <w:color w:val="000000" w:themeColor="text1"/>
          <w:sz w:val="32"/>
          <w:szCs w:val="32"/>
          <w:cs/>
        </w:rPr>
        <w:t>)</w:t>
      </w:r>
    </w:p>
    <w:p w14:paraId="67E85C08" w14:textId="77777777" w:rsidR="007E3630" w:rsidRPr="00575741" w:rsidRDefault="007E3630"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hint="cs"/>
          <w:color w:val="000000" w:themeColor="text1"/>
          <w:sz w:val="32"/>
          <w:szCs w:val="32"/>
          <w:cs/>
        </w:rPr>
        <w:t xml:space="preserve">1.2 </w:t>
      </w:r>
      <w:r w:rsidRPr="00575741">
        <w:rPr>
          <w:rFonts w:ascii="TH SarabunPSK" w:hAnsi="TH SarabunPSK" w:cs="TH SarabunPSK"/>
          <w:color w:val="000000" w:themeColor="text1"/>
          <w:sz w:val="32"/>
          <w:szCs w:val="32"/>
          <w:cs/>
        </w:rPr>
        <w:t>หน่วยงานเพื่อการบ่มเพาะธุรกิจ (</w:t>
      </w:r>
      <w:r w:rsidRPr="00575741">
        <w:rPr>
          <w:rFonts w:ascii="TH SarabunPSK" w:hAnsi="TH SarabunPSK" w:cs="TH SarabunPSK"/>
          <w:color w:val="000000" w:themeColor="text1"/>
          <w:sz w:val="32"/>
          <w:szCs w:val="32"/>
        </w:rPr>
        <w:t>Incubator</w:t>
      </w:r>
      <w:r w:rsidRPr="00575741">
        <w:rPr>
          <w:rFonts w:ascii="TH SarabunPSK" w:hAnsi="TH SarabunPSK" w:cs="TH SarabunPSK"/>
          <w:color w:val="000000" w:themeColor="text1"/>
          <w:sz w:val="32"/>
          <w:szCs w:val="32"/>
          <w:cs/>
        </w:rPr>
        <w:t>)</w:t>
      </w:r>
    </w:p>
    <w:p w14:paraId="581F948B" w14:textId="77777777" w:rsidR="007E3630" w:rsidRPr="00575741" w:rsidRDefault="007E3630"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hint="cs"/>
          <w:color w:val="000000" w:themeColor="text1"/>
          <w:sz w:val="32"/>
          <w:szCs w:val="32"/>
          <w:cs/>
        </w:rPr>
        <w:t xml:space="preserve">1.3 </w:t>
      </w:r>
      <w:r w:rsidRPr="00575741">
        <w:rPr>
          <w:rFonts w:ascii="TH SarabunPSK" w:hAnsi="TH SarabunPSK" w:cs="TH SarabunPSK"/>
          <w:color w:val="000000" w:themeColor="text1"/>
          <w:sz w:val="32"/>
          <w:szCs w:val="32"/>
          <w:cs/>
        </w:rPr>
        <w:t>หน่วยงานเพื่อเร่งการเติบโตธุรกิจ (</w:t>
      </w:r>
      <w:r w:rsidRPr="00575741">
        <w:rPr>
          <w:rFonts w:ascii="TH SarabunPSK" w:hAnsi="TH SarabunPSK" w:cs="TH SarabunPSK"/>
          <w:color w:val="000000" w:themeColor="text1"/>
          <w:sz w:val="32"/>
          <w:szCs w:val="32"/>
        </w:rPr>
        <w:t>Accelerator</w:t>
      </w:r>
      <w:r w:rsidRPr="00575741">
        <w:rPr>
          <w:rFonts w:ascii="TH SarabunPSK" w:hAnsi="TH SarabunPSK" w:cs="TH SarabunPSK"/>
          <w:color w:val="000000" w:themeColor="text1"/>
          <w:sz w:val="32"/>
          <w:szCs w:val="32"/>
          <w:cs/>
        </w:rPr>
        <w:t>)</w:t>
      </w:r>
    </w:p>
    <w:p w14:paraId="4E927914" w14:textId="77777777" w:rsidR="007E3630" w:rsidRPr="00575741" w:rsidRDefault="007E3630"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hint="cs"/>
          <w:color w:val="000000" w:themeColor="text1"/>
          <w:sz w:val="32"/>
          <w:szCs w:val="32"/>
          <w:cs/>
        </w:rPr>
        <w:t xml:space="preserve">1.4 </w:t>
      </w:r>
      <w:r w:rsidRPr="00575741">
        <w:rPr>
          <w:rFonts w:ascii="TH SarabunPSK" w:hAnsi="TH SarabunPSK" w:cs="TH SarabunPSK"/>
          <w:color w:val="000000" w:themeColor="text1"/>
          <w:sz w:val="32"/>
          <w:szCs w:val="32"/>
          <w:cs/>
        </w:rPr>
        <w:t xml:space="preserve">หน่วยงาน </w:t>
      </w:r>
      <w:r w:rsidRPr="00575741">
        <w:rPr>
          <w:rFonts w:ascii="TH SarabunPSK" w:hAnsi="TH SarabunPSK" w:cs="TH SarabunPSK"/>
          <w:color w:val="000000" w:themeColor="text1"/>
          <w:sz w:val="32"/>
          <w:szCs w:val="32"/>
        </w:rPr>
        <w:t xml:space="preserve">Corporate Venture Capital </w:t>
      </w:r>
      <w:r w:rsidRPr="00575741">
        <w:rPr>
          <w:rFonts w:ascii="TH SarabunPSK" w:hAnsi="TH SarabunPSK" w:cs="TH SarabunPSK"/>
          <w:color w:val="000000" w:themeColor="text1"/>
          <w:sz w:val="32"/>
          <w:szCs w:val="32"/>
          <w:cs/>
        </w:rPr>
        <w:t>(</w:t>
      </w:r>
      <w:r w:rsidRPr="00575741">
        <w:rPr>
          <w:rFonts w:ascii="TH SarabunPSK" w:hAnsi="TH SarabunPSK" w:cs="TH SarabunPSK"/>
          <w:color w:val="000000" w:themeColor="text1"/>
          <w:sz w:val="32"/>
          <w:szCs w:val="32"/>
        </w:rPr>
        <w:t>CVC</w:t>
      </w:r>
      <w:r w:rsidRPr="00575741">
        <w:rPr>
          <w:rFonts w:ascii="TH SarabunPSK" w:hAnsi="TH SarabunPSK" w:cs="TH SarabunPSK"/>
          <w:color w:val="000000" w:themeColor="text1"/>
          <w:sz w:val="32"/>
          <w:szCs w:val="32"/>
          <w:cs/>
        </w:rPr>
        <w:t>)</w:t>
      </w:r>
      <w:r w:rsidRPr="00575741">
        <w:rPr>
          <w:rFonts w:ascii="TH SarabunPSK" w:hAnsi="TH SarabunPSK" w:cs="TH SarabunPSK"/>
          <w:color w:val="000000" w:themeColor="text1"/>
          <w:sz w:val="32"/>
          <w:szCs w:val="32"/>
          <w:vertAlign w:val="superscript"/>
        </w:rPr>
        <w:t>2</w:t>
      </w:r>
    </w:p>
    <w:p w14:paraId="643BD346" w14:textId="77777777" w:rsidR="007E3630" w:rsidRPr="00575741" w:rsidRDefault="007E3630"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cs/>
        </w:rPr>
        <w:t>เพื่อช่วยให้ กฟผ. และกลุ่ม กฟผ. สามารถรับมือและตอบสนองความเปลี่ยนแปลงที่กำลังเกิดขึ้นในอุตสาหกรรมพลังงาน เช่น กระบวนการผลิตจนถึงการบริโภคไฟฟ้าสืบเนื่องจากนโยบายด้านพลังงานและการตื่นตัวของประชาชนในการรับมือกับสภาพภูมิอากาศที่เปลี่ยนแปลงและการสนับสนุนพลังงานหมุนเวียนที่เพิ่มมากขึ้น เป็นต้น</w:t>
      </w:r>
    </w:p>
    <w:p w14:paraId="66250A8E" w14:textId="41C18AB8" w:rsidR="007E3630" w:rsidRDefault="007E3630"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hint="cs"/>
          <w:color w:val="000000" w:themeColor="text1"/>
          <w:sz w:val="32"/>
          <w:szCs w:val="32"/>
          <w:cs/>
        </w:rPr>
        <w:t xml:space="preserve">2. </w:t>
      </w:r>
      <w:r w:rsidRPr="00575741">
        <w:rPr>
          <w:rFonts w:ascii="TH SarabunPSK" w:hAnsi="TH SarabunPSK" w:cs="TH SarabunPSK"/>
          <w:b/>
          <w:bCs/>
          <w:color w:val="000000" w:themeColor="text1"/>
          <w:sz w:val="32"/>
          <w:szCs w:val="32"/>
          <w:cs/>
        </w:rPr>
        <w:t>มติคณะกรรมการ กฟผ.</w:t>
      </w:r>
      <w:r w:rsidRPr="00575741">
        <w:rPr>
          <w:rFonts w:ascii="TH SarabunPSK" w:hAnsi="TH SarabunPSK" w:cs="TH SarabunPSK"/>
          <w:color w:val="000000" w:themeColor="text1"/>
          <w:sz w:val="32"/>
          <w:szCs w:val="32"/>
          <w:cs/>
        </w:rPr>
        <w:t xml:space="preserve"> และการดำเนินการของ กฟผ. ตามมติคณะกรรมการ กฟผ. สรุปได้ ดังนี้</w:t>
      </w:r>
    </w:p>
    <w:p w14:paraId="38F38ACA" w14:textId="77777777" w:rsidR="00F969FD" w:rsidRPr="00575741" w:rsidRDefault="00F969FD" w:rsidP="001E4627">
      <w:pPr>
        <w:spacing w:line="320" w:lineRule="exact"/>
        <w:jc w:val="thaiDistribute"/>
        <w:rPr>
          <w:rFonts w:ascii="TH SarabunPSK" w:hAnsi="TH SarabunPSK" w:cs="TH SarabunPSK"/>
          <w:color w:val="000000" w:themeColor="text1"/>
          <w:sz w:val="32"/>
          <w:szCs w:val="32"/>
        </w:rPr>
      </w:pPr>
    </w:p>
    <w:tbl>
      <w:tblPr>
        <w:tblStyle w:val="TableGrid"/>
        <w:tblW w:w="0" w:type="auto"/>
        <w:tblLook w:val="04A0" w:firstRow="1" w:lastRow="0" w:firstColumn="1" w:lastColumn="0" w:noHBand="0" w:noVBand="1"/>
      </w:tblPr>
      <w:tblGrid>
        <w:gridCol w:w="4508"/>
        <w:gridCol w:w="4508"/>
      </w:tblGrid>
      <w:tr w:rsidR="007E3630" w:rsidRPr="00575741" w14:paraId="274E7C34" w14:textId="77777777" w:rsidTr="00FB15E7">
        <w:tc>
          <w:tcPr>
            <w:tcW w:w="4508" w:type="dxa"/>
          </w:tcPr>
          <w:p w14:paraId="3612D988" w14:textId="77777777" w:rsidR="007E3630" w:rsidRPr="00575741" w:rsidRDefault="007E3630" w:rsidP="001E4627">
            <w:pPr>
              <w:spacing w:line="320" w:lineRule="exact"/>
              <w:jc w:val="center"/>
              <w:rPr>
                <w:rFonts w:ascii="TH SarabunPSK" w:hAnsi="TH SarabunPSK" w:cs="TH SarabunPSK"/>
                <w:b/>
                <w:bCs/>
                <w:color w:val="000000" w:themeColor="text1"/>
                <w:sz w:val="32"/>
                <w:szCs w:val="32"/>
              </w:rPr>
            </w:pPr>
            <w:r w:rsidRPr="00575741">
              <w:rPr>
                <w:rFonts w:ascii="TH SarabunPSK" w:hAnsi="TH SarabunPSK" w:cs="TH SarabunPSK" w:hint="cs"/>
                <w:b/>
                <w:bCs/>
                <w:color w:val="000000" w:themeColor="text1"/>
                <w:sz w:val="32"/>
                <w:szCs w:val="32"/>
                <w:cs/>
              </w:rPr>
              <w:lastRenderedPageBreak/>
              <w:t>มติคณะกรรมการ กฟผ.</w:t>
            </w:r>
          </w:p>
        </w:tc>
        <w:tc>
          <w:tcPr>
            <w:tcW w:w="4508" w:type="dxa"/>
          </w:tcPr>
          <w:p w14:paraId="0C2FF81F" w14:textId="77777777" w:rsidR="007E3630" w:rsidRPr="00575741" w:rsidRDefault="007E3630" w:rsidP="001E4627">
            <w:pPr>
              <w:spacing w:line="320" w:lineRule="exact"/>
              <w:jc w:val="center"/>
              <w:rPr>
                <w:rFonts w:ascii="TH SarabunPSK" w:hAnsi="TH SarabunPSK" w:cs="TH SarabunPSK"/>
                <w:b/>
                <w:bCs/>
                <w:color w:val="000000" w:themeColor="text1"/>
                <w:sz w:val="32"/>
                <w:szCs w:val="32"/>
              </w:rPr>
            </w:pPr>
            <w:r w:rsidRPr="00575741">
              <w:rPr>
                <w:rFonts w:ascii="TH SarabunPSK" w:hAnsi="TH SarabunPSK" w:cs="TH SarabunPSK" w:hint="cs"/>
                <w:b/>
                <w:bCs/>
                <w:color w:val="000000" w:themeColor="text1"/>
                <w:sz w:val="32"/>
                <w:szCs w:val="32"/>
                <w:cs/>
              </w:rPr>
              <w:t>การดำเนินการของ กฟผ.</w:t>
            </w:r>
          </w:p>
        </w:tc>
      </w:tr>
      <w:tr w:rsidR="007E3630" w:rsidRPr="00575741" w14:paraId="51BEE38A" w14:textId="77777777" w:rsidTr="00FB15E7">
        <w:tc>
          <w:tcPr>
            <w:tcW w:w="9016" w:type="dxa"/>
            <w:gridSpan w:val="2"/>
          </w:tcPr>
          <w:p w14:paraId="08FFA08C" w14:textId="77777777" w:rsidR="007E3630" w:rsidRPr="00575741" w:rsidRDefault="007E3630" w:rsidP="001E4627">
            <w:pPr>
              <w:spacing w:line="320" w:lineRule="exact"/>
              <w:jc w:val="center"/>
              <w:rPr>
                <w:rFonts w:ascii="TH SarabunPSK" w:hAnsi="TH SarabunPSK" w:cs="TH SarabunPSK"/>
                <w:b/>
                <w:bCs/>
                <w:color w:val="000000" w:themeColor="text1"/>
                <w:sz w:val="32"/>
                <w:szCs w:val="32"/>
              </w:rPr>
            </w:pPr>
            <w:r w:rsidRPr="00575741">
              <w:rPr>
                <w:rFonts w:ascii="TH SarabunPSK" w:hAnsi="TH SarabunPSK" w:cs="TH SarabunPSK" w:hint="cs"/>
                <w:b/>
                <w:bCs/>
                <w:color w:val="000000" w:themeColor="text1"/>
                <w:sz w:val="32"/>
                <w:szCs w:val="32"/>
                <w:cs/>
              </w:rPr>
              <w:t>ครั้งที่ 12/2562 เมื่อวันที่ 26 ธันวาคม 2562</w:t>
            </w:r>
          </w:p>
        </w:tc>
      </w:tr>
      <w:tr w:rsidR="007E3630" w:rsidRPr="00575741" w14:paraId="3E591CAA" w14:textId="77777777" w:rsidTr="00FB15E7">
        <w:tc>
          <w:tcPr>
            <w:tcW w:w="4508" w:type="dxa"/>
          </w:tcPr>
          <w:p w14:paraId="232C0651" w14:textId="00639A6B" w:rsidR="007E3630" w:rsidRPr="00575741" w:rsidRDefault="007E3630"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hint="cs"/>
                <w:color w:val="000000" w:themeColor="text1"/>
                <w:sz w:val="32"/>
                <w:szCs w:val="32"/>
                <w:cs/>
              </w:rPr>
              <w:t xml:space="preserve">2.1 </w:t>
            </w:r>
            <w:r w:rsidRPr="00575741">
              <w:rPr>
                <w:rFonts w:ascii="TH SarabunPSK" w:hAnsi="TH SarabunPSK" w:cs="TH SarabunPSK" w:hint="cs"/>
                <w:b/>
                <w:bCs/>
                <w:color w:val="000000" w:themeColor="text1"/>
                <w:sz w:val="32"/>
                <w:szCs w:val="32"/>
                <w:cs/>
              </w:rPr>
              <w:t>เห็นชอบในหลักการการจัดตั้งบริษัท</w:t>
            </w:r>
            <w:r w:rsidR="00641486">
              <w:rPr>
                <w:rFonts w:ascii="TH SarabunPSK" w:hAnsi="TH SarabunPSK" w:cs="TH SarabunPSK" w:hint="cs"/>
                <w:b/>
                <w:bCs/>
                <w:color w:val="000000" w:themeColor="text1"/>
                <w:sz w:val="32"/>
                <w:szCs w:val="32"/>
                <w:cs/>
              </w:rPr>
              <w:t xml:space="preserve">     </w:t>
            </w:r>
            <w:r w:rsidRPr="00575741">
              <w:rPr>
                <w:rFonts w:ascii="TH SarabunPSK" w:hAnsi="TH SarabunPSK" w:cs="TH SarabunPSK" w:hint="cs"/>
                <w:b/>
                <w:bCs/>
                <w:color w:val="000000" w:themeColor="text1"/>
                <w:sz w:val="32"/>
                <w:szCs w:val="32"/>
                <w:cs/>
              </w:rPr>
              <w:t xml:space="preserve">นวัตกรรมฯ </w:t>
            </w:r>
            <w:r w:rsidRPr="00575741">
              <w:rPr>
                <w:rFonts w:ascii="TH SarabunPSK" w:hAnsi="TH SarabunPSK" w:cs="TH SarabunPSK" w:hint="cs"/>
                <w:color w:val="000000" w:themeColor="text1"/>
                <w:sz w:val="32"/>
                <w:szCs w:val="32"/>
                <w:cs/>
              </w:rPr>
              <w:t>และให้ กฟผ. นำเสนอ พน. และคณะรัฐมนตรีตามขั้นตอนต่อไป</w:t>
            </w:r>
          </w:p>
        </w:tc>
        <w:tc>
          <w:tcPr>
            <w:tcW w:w="4508" w:type="dxa"/>
          </w:tcPr>
          <w:p w14:paraId="6AFB1B74" w14:textId="77777777" w:rsidR="007E3630" w:rsidRPr="00575741" w:rsidRDefault="007E3630"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cs/>
              </w:rPr>
              <w:t>กฟผ. ได้ดำเนินการเสนอ พน. (สำนักงานนโยบายและแผนพลังงาน) เพื่อนำเสนอคณะรัฐมนตรีพิจารณาแล้ว</w:t>
            </w:r>
          </w:p>
        </w:tc>
      </w:tr>
      <w:tr w:rsidR="007E3630" w:rsidRPr="00575741" w14:paraId="67FFE465" w14:textId="77777777" w:rsidTr="00FB15E7">
        <w:tc>
          <w:tcPr>
            <w:tcW w:w="4508" w:type="dxa"/>
          </w:tcPr>
          <w:p w14:paraId="7BAD7268" w14:textId="77777777" w:rsidR="007E3630" w:rsidRPr="00575741" w:rsidRDefault="007E3630" w:rsidP="001E4627">
            <w:pPr>
              <w:spacing w:line="320" w:lineRule="exact"/>
              <w:jc w:val="thaiDistribute"/>
              <w:rPr>
                <w:rFonts w:ascii="TH SarabunPSK" w:hAnsi="TH SarabunPSK" w:cs="TH SarabunPSK"/>
                <w:color w:val="000000" w:themeColor="text1"/>
                <w:sz w:val="32"/>
                <w:szCs w:val="32"/>
                <w:cs/>
              </w:rPr>
            </w:pPr>
            <w:r w:rsidRPr="00575741">
              <w:rPr>
                <w:rFonts w:ascii="TH SarabunPSK" w:hAnsi="TH SarabunPSK" w:cs="TH SarabunPSK" w:hint="cs"/>
                <w:color w:val="000000" w:themeColor="text1"/>
                <w:sz w:val="32"/>
                <w:szCs w:val="32"/>
                <w:cs/>
              </w:rPr>
              <w:t>2.2 ให้เสนอร่างสัญญาร่วมทุนตามขั้นตอน ก่อนเสนอ อส. พิจารณาให้ความเห็น</w:t>
            </w:r>
          </w:p>
        </w:tc>
        <w:tc>
          <w:tcPr>
            <w:tcW w:w="4508" w:type="dxa"/>
          </w:tcPr>
          <w:p w14:paraId="480AF904" w14:textId="77777777" w:rsidR="007E3630" w:rsidRPr="00575741" w:rsidRDefault="007E3630" w:rsidP="001E4627">
            <w:pPr>
              <w:spacing w:line="320" w:lineRule="exact"/>
              <w:jc w:val="thaiDistribute"/>
              <w:rPr>
                <w:rFonts w:ascii="TH SarabunPSK" w:hAnsi="TH SarabunPSK" w:cs="TH SarabunPSK"/>
                <w:b/>
                <w:bCs/>
                <w:color w:val="000000" w:themeColor="text1"/>
                <w:sz w:val="32"/>
                <w:szCs w:val="32"/>
              </w:rPr>
            </w:pPr>
            <w:r w:rsidRPr="00575741">
              <w:rPr>
                <w:rFonts w:ascii="TH SarabunPSK" w:hAnsi="TH SarabunPSK" w:cs="TH SarabunPSK"/>
                <w:color w:val="000000" w:themeColor="text1"/>
                <w:sz w:val="32"/>
                <w:szCs w:val="32"/>
                <w:cs/>
              </w:rPr>
              <w:t xml:space="preserve">กฟผ. ได้เสนอสัญญาระหว่างผู้ถือหุ้นต่อ อส. โดย </w:t>
            </w:r>
            <w:r w:rsidRPr="00575741">
              <w:rPr>
                <w:rFonts w:ascii="TH SarabunPSK" w:hAnsi="TH SarabunPSK" w:cs="TH SarabunPSK"/>
                <w:b/>
                <w:bCs/>
                <w:color w:val="000000" w:themeColor="text1"/>
                <w:sz w:val="32"/>
                <w:szCs w:val="32"/>
                <w:cs/>
              </w:rPr>
              <w:t>อส.</w:t>
            </w:r>
            <w:r w:rsidRPr="00575741">
              <w:rPr>
                <w:rFonts w:ascii="TH SarabunPSK" w:hAnsi="TH SarabunPSK" w:cs="TH SarabunPSK" w:hint="cs"/>
                <w:b/>
                <w:bCs/>
                <w:color w:val="000000" w:themeColor="text1"/>
                <w:sz w:val="32"/>
                <w:szCs w:val="32"/>
                <w:cs/>
              </w:rPr>
              <w:t xml:space="preserve"> </w:t>
            </w:r>
            <w:r w:rsidRPr="00575741">
              <w:rPr>
                <w:rFonts w:ascii="TH SarabunPSK" w:hAnsi="TH SarabunPSK" w:cs="TH SarabunPSK"/>
                <w:b/>
                <w:bCs/>
                <w:color w:val="000000" w:themeColor="text1"/>
                <w:sz w:val="32"/>
                <w:szCs w:val="32"/>
                <w:cs/>
              </w:rPr>
              <w:t>ได้ตรวจพิจารณาเอกสารดังกล่าวแล้ว ไม่มีข้อขัดข้องและมีข้อสังเกตเพิ่มเติมบางประการ</w:t>
            </w:r>
            <w:r w:rsidRPr="00575741">
              <w:rPr>
                <w:rFonts w:ascii="TH SarabunPSK" w:hAnsi="TH SarabunPSK" w:cs="TH SarabunPSK"/>
                <w:color w:val="000000" w:themeColor="text1"/>
                <w:sz w:val="32"/>
                <w:szCs w:val="32"/>
                <w:cs/>
              </w:rPr>
              <w:t xml:space="preserve"> ซึ่ง กฟผ. ได้หารือเพื่อปรับแก้ร่างสัญญาดังกล่าวแล้ว</w:t>
            </w:r>
          </w:p>
        </w:tc>
      </w:tr>
      <w:tr w:rsidR="007E3630" w:rsidRPr="00575741" w14:paraId="4CE8CC72" w14:textId="77777777" w:rsidTr="00FB15E7">
        <w:tc>
          <w:tcPr>
            <w:tcW w:w="9016" w:type="dxa"/>
            <w:gridSpan w:val="2"/>
          </w:tcPr>
          <w:p w14:paraId="5EE9DDA4" w14:textId="77777777" w:rsidR="007E3630" w:rsidRPr="00575741" w:rsidRDefault="007E3630" w:rsidP="001E4627">
            <w:pPr>
              <w:spacing w:line="320" w:lineRule="exact"/>
              <w:jc w:val="center"/>
              <w:rPr>
                <w:rFonts w:ascii="TH SarabunPSK" w:hAnsi="TH SarabunPSK" w:cs="TH SarabunPSK"/>
                <w:b/>
                <w:bCs/>
                <w:color w:val="000000" w:themeColor="text1"/>
                <w:sz w:val="32"/>
                <w:szCs w:val="32"/>
              </w:rPr>
            </w:pPr>
            <w:r w:rsidRPr="00575741">
              <w:rPr>
                <w:rFonts w:ascii="TH SarabunPSK" w:hAnsi="TH SarabunPSK" w:cs="TH SarabunPSK"/>
                <w:b/>
                <w:bCs/>
                <w:color w:val="000000" w:themeColor="text1"/>
                <w:sz w:val="32"/>
                <w:szCs w:val="32"/>
                <w:cs/>
              </w:rPr>
              <w:t>ครั้งที่ 4/2563 เมื่อวันที่ 25 มีนาคม 2563</w:t>
            </w:r>
          </w:p>
        </w:tc>
      </w:tr>
      <w:tr w:rsidR="007E3630" w:rsidRPr="00575741" w14:paraId="5CEB61BD" w14:textId="77777777" w:rsidTr="00FB15E7">
        <w:tc>
          <w:tcPr>
            <w:tcW w:w="9016" w:type="dxa"/>
            <w:gridSpan w:val="2"/>
          </w:tcPr>
          <w:p w14:paraId="19F81286" w14:textId="77777777" w:rsidR="007E3630" w:rsidRPr="00575741" w:rsidRDefault="007E3630"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hint="cs"/>
                <w:color w:val="000000" w:themeColor="text1"/>
                <w:sz w:val="32"/>
                <w:szCs w:val="32"/>
                <w:cs/>
              </w:rPr>
              <w:t>2.3</w:t>
            </w:r>
            <w:r w:rsidRPr="00575741">
              <w:rPr>
                <w:rFonts w:ascii="TH SarabunPSK" w:hAnsi="TH SarabunPSK" w:cs="TH SarabunPSK"/>
                <w:color w:val="000000" w:themeColor="text1"/>
                <w:sz w:val="32"/>
                <w:szCs w:val="32"/>
                <w:cs/>
              </w:rPr>
              <w:t xml:space="preserve"> อนุมัติปรับแผนการระดมเงินทุน วงเงินเบิกจ่ายงบประมาณลงทุน การกำหนดทุนจดทะเบียนเริ่มแรกและการชำระเงินค่าหุ้นครั้งที่ 1 ของบริษัทนวัตกรรมฯ</w:t>
            </w:r>
          </w:p>
        </w:tc>
      </w:tr>
    </w:tbl>
    <w:p w14:paraId="4D117F4E" w14:textId="77777777" w:rsidR="007E3630" w:rsidRPr="00575741" w:rsidRDefault="007E3630"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6"/>
          <w:szCs w:val="36"/>
          <w:cs/>
        </w:rPr>
        <w:tab/>
      </w:r>
      <w:r w:rsidRPr="00575741">
        <w:rPr>
          <w:rFonts w:ascii="TH SarabunPSK" w:hAnsi="TH SarabunPSK" w:cs="TH SarabunPSK"/>
          <w:color w:val="000000" w:themeColor="text1"/>
          <w:sz w:val="36"/>
          <w:szCs w:val="36"/>
          <w:cs/>
        </w:rPr>
        <w:tab/>
      </w:r>
      <w:r w:rsidRPr="00575741">
        <w:rPr>
          <w:rFonts w:ascii="TH SarabunPSK" w:hAnsi="TH SarabunPSK" w:cs="TH SarabunPSK" w:hint="cs"/>
          <w:color w:val="000000" w:themeColor="text1"/>
          <w:sz w:val="32"/>
          <w:szCs w:val="32"/>
          <w:cs/>
        </w:rPr>
        <w:t xml:space="preserve">3. </w:t>
      </w:r>
      <w:r w:rsidRPr="00575741">
        <w:rPr>
          <w:rFonts w:ascii="TH SarabunPSK" w:hAnsi="TH SarabunPSK" w:cs="TH SarabunPSK"/>
          <w:color w:val="000000" w:themeColor="text1"/>
          <w:sz w:val="32"/>
          <w:szCs w:val="32"/>
          <w:cs/>
        </w:rPr>
        <w:t>กฟผ. ได้ประชุมหารือร่วมกับ พน. (สำนักงานนโยบายและแผนพลังงาน)</w:t>
      </w:r>
      <w:r w:rsidRPr="00575741">
        <w:rPr>
          <w:rFonts w:ascii="TH SarabunPSK" w:hAnsi="TH SarabunPSK" w:cs="TH SarabunPSK" w:hint="cs"/>
          <w:color w:val="000000" w:themeColor="text1"/>
          <w:sz w:val="32"/>
          <w:szCs w:val="32"/>
          <w:cs/>
        </w:rPr>
        <w:t xml:space="preserve"> </w:t>
      </w:r>
      <w:r w:rsidRPr="00575741">
        <w:rPr>
          <w:rFonts w:ascii="TH SarabunPSK" w:hAnsi="TH SarabunPSK" w:cs="TH SarabunPSK"/>
          <w:color w:val="000000" w:themeColor="text1"/>
          <w:sz w:val="32"/>
          <w:szCs w:val="32"/>
          <w:cs/>
        </w:rPr>
        <w:t xml:space="preserve">เพื่อพิจารณารายละเอียดข้อเสนอและรายงานการจัดตั้งบริษัทนวัตกรรมฯ ซึ่ง กฟผ. ได้มีการปรับปรุงเนื้อหาของรายงานดังกล่าว โดยเพิ่มเติมผลตอบแทนการลงทุนกรณีผลกระทบจากสถานการณ์การระบาดของโรคติดเชื้อไวรัสโคโรนา </w:t>
      </w:r>
      <w:r w:rsidRPr="00575741">
        <w:rPr>
          <w:rFonts w:ascii="TH SarabunPSK" w:hAnsi="TH SarabunPSK" w:cs="TH SarabunPSK"/>
          <w:color w:val="000000" w:themeColor="text1"/>
          <w:sz w:val="32"/>
          <w:szCs w:val="32"/>
        </w:rPr>
        <w:t xml:space="preserve">2019 </w:t>
      </w:r>
      <w:r w:rsidRPr="00575741">
        <w:rPr>
          <w:rFonts w:ascii="TH SarabunPSK" w:hAnsi="TH SarabunPSK" w:cs="TH SarabunPSK"/>
          <w:color w:val="000000" w:themeColor="text1"/>
          <w:sz w:val="32"/>
          <w:szCs w:val="32"/>
          <w:cs/>
        </w:rPr>
        <w:t>ตามความเห็นของที่ประชุมฯ ด้วยแล้ว</w:t>
      </w:r>
    </w:p>
    <w:p w14:paraId="334D9F8A" w14:textId="77777777" w:rsidR="007E3630" w:rsidRPr="00575741" w:rsidRDefault="007E3630"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rPr>
        <w:tab/>
      </w:r>
      <w:r w:rsidRPr="00575741">
        <w:rPr>
          <w:rFonts w:ascii="TH SarabunPSK" w:hAnsi="TH SarabunPSK" w:cs="TH SarabunPSK"/>
          <w:color w:val="000000" w:themeColor="text1"/>
          <w:sz w:val="32"/>
          <w:szCs w:val="32"/>
        </w:rPr>
        <w:tab/>
        <w:t>4</w:t>
      </w:r>
      <w:r w:rsidRPr="00575741">
        <w:rPr>
          <w:rFonts w:ascii="TH SarabunPSK" w:hAnsi="TH SarabunPSK" w:cs="TH SarabunPSK"/>
          <w:color w:val="000000" w:themeColor="text1"/>
          <w:sz w:val="32"/>
          <w:szCs w:val="32"/>
          <w:cs/>
        </w:rPr>
        <w:t>. พน. ได้เสนอเรื่อง การจัดตั้งบริษัทนวัตกรรมฯ ต่อคณะกรรมการนโยบายรัฐวิสาหกิจ (คนร</w:t>
      </w:r>
      <w:r w:rsidRPr="00575741">
        <w:rPr>
          <w:rFonts w:ascii="TH SarabunPSK" w:hAnsi="TH SarabunPSK" w:cs="TH SarabunPSK" w:hint="cs"/>
          <w:color w:val="000000" w:themeColor="text1"/>
          <w:sz w:val="32"/>
          <w:szCs w:val="32"/>
          <w:cs/>
        </w:rPr>
        <w:t>.</w:t>
      </w:r>
      <w:r w:rsidRPr="00575741">
        <w:rPr>
          <w:rFonts w:ascii="TH SarabunPSK" w:hAnsi="TH SarabunPSK" w:cs="TH SarabunPSK"/>
          <w:color w:val="000000" w:themeColor="text1"/>
          <w:sz w:val="32"/>
          <w:szCs w:val="32"/>
          <w:cs/>
        </w:rPr>
        <w:t xml:space="preserve">) เพื่อพิจารณา ซึ่ง </w:t>
      </w:r>
      <w:r w:rsidRPr="00575741">
        <w:rPr>
          <w:rFonts w:ascii="TH SarabunPSK" w:hAnsi="TH SarabunPSK" w:cs="TH SarabunPSK"/>
          <w:b/>
          <w:bCs/>
          <w:color w:val="000000" w:themeColor="text1"/>
          <w:sz w:val="32"/>
          <w:szCs w:val="32"/>
          <w:cs/>
        </w:rPr>
        <w:t>คนร.</w:t>
      </w:r>
      <w:r w:rsidRPr="00575741">
        <w:rPr>
          <w:rFonts w:ascii="TH SarabunPSK" w:hAnsi="TH SarabunPSK" w:cs="TH SarabunPSK"/>
          <w:color w:val="000000" w:themeColor="text1"/>
          <w:sz w:val="32"/>
          <w:szCs w:val="32"/>
          <w:cs/>
        </w:rPr>
        <w:t xml:space="preserve"> ในคราวประชุมครั้งที่ 1/</w:t>
      </w:r>
      <w:r w:rsidRPr="00575741">
        <w:rPr>
          <w:rFonts w:ascii="TH SarabunPSK" w:hAnsi="TH SarabunPSK" w:cs="TH SarabunPSK" w:hint="cs"/>
          <w:color w:val="000000" w:themeColor="text1"/>
          <w:sz w:val="32"/>
          <w:szCs w:val="32"/>
          <w:cs/>
        </w:rPr>
        <w:t>2564</w:t>
      </w:r>
      <w:r w:rsidRPr="00575741">
        <w:rPr>
          <w:rFonts w:ascii="TH SarabunPSK" w:hAnsi="TH SarabunPSK" w:cs="TH SarabunPSK"/>
          <w:color w:val="000000" w:themeColor="text1"/>
          <w:sz w:val="32"/>
          <w:szCs w:val="32"/>
          <w:cs/>
        </w:rPr>
        <w:t xml:space="preserve"> เมื่อวันที่</w:t>
      </w:r>
      <w:r w:rsidRPr="00575741">
        <w:rPr>
          <w:rFonts w:ascii="TH SarabunPSK" w:hAnsi="TH SarabunPSK" w:cs="TH SarabunPSK" w:hint="cs"/>
          <w:color w:val="000000" w:themeColor="text1"/>
          <w:sz w:val="32"/>
          <w:szCs w:val="32"/>
          <w:cs/>
        </w:rPr>
        <w:t xml:space="preserve"> 10 </w:t>
      </w:r>
      <w:r w:rsidRPr="00575741">
        <w:rPr>
          <w:rFonts w:ascii="TH SarabunPSK" w:hAnsi="TH SarabunPSK" w:cs="TH SarabunPSK"/>
          <w:color w:val="000000" w:themeColor="text1"/>
          <w:sz w:val="32"/>
          <w:szCs w:val="32"/>
          <w:cs/>
        </w:rPr>
        <w:t xml:space="preserve">มีนาคม </w:t>
      </w:r>
      <w:r w:rsidRPr="00575741">
        <w:rPr>
          <w:rFonts w:ascii="TH SarabunPSK" w:hAnsi="TH SarabunPSK" w:cs="TH SarabunPSK" w:hint="cs"/>
          <w:color w:val="000000" w:themeColor="text1"/>
          <w:sz w:val="32"/>
          <w:szCs w:val="32"/>
          <w:cs/>
        </w:rPr>
        <w:t>2564</w:t>
      </w:r>
      <w:r w:rsidRPr="00575741">
        <w:rPr>
          <w:rFonts w:ascii="TH SarabunPSK" w:hAnsi="TH SarabunPSK" w:cs="TH SarabunPSK"/>
          <w:b/>
          <w:bCs/>
          <w:color w:val="000000" w:themeColor="text1"/>
          <w:sz w:val="32"/>
          <w:szCs w:val="32"/>
          <w:cs/>
        </w:rPr>
        <w:t xml:space="preserve"> มีมติเห็นชอบในหลักการการจัดตั้งบริษัทนวัตกรรมฯ ตามที่ พน. เสนอ</w:t>
      </w:r>
      <w:r w:rsidRPr="00575741">
        <w:rPr>
          <w:rFonts w:ascii="TH SarabunPSK" w:hAnsi="TH SarabunPSK" w:cs="TH SarabunPSK" w:hint="cs"/>
          <w:b/>
          <w:bCs/>
          <w:color w:val="000000" w:themeColor="text1"/>
          <w:sz w:val="32"/>
          <w:szCs w:val="32"/>
          <w:cs/>
        </w:rPr>
        <w:t xml:space="preserve"> </w:t>
      </w:r>
      <w:r w:rsidRPr="00575741">
        <w:rPr>
          <w:rFonts w:ascii="TH SarabunPSK" w:hAnsi="TH SarabunPSK" w:cs="TH SarabunPSK"/>
          <w:b/>
          <w:bCs/>
          <w:color w:val="000000" w:themeColor="text1"/>
          <w:sz w:val="32"/>
          <w:szCs w:val="32"/>
          <w:cs/>
        </w:rPr>
        <w:t>และเห็นควรให้ พน. นำเสนอคณะรัฐมนตรีพิจารณาต่อไป โดยให้รับความเห็นและข้อสังเกตของ คนร.</w:t>
      </w:r>
      <w:r w:rsidRPr="00575741">
        <w:rPr>
          <w:rFonts w:ascii="TH SarabunPSK" w:hAnsi="TH SarabunPSK" w:cs="TH SarabunPSK"/>
          <w:color w:val="000000" w:themeColor="text1"/>
          <w:sz w:val="32"/>
          <w:szCs w:val="32"/>
          <w:cs/>
        </w:rPr>
        <w:t xml:space="preserve"> ไปพิจารณาและดำเนินการสรุปได้ ดังนี้</w:t>
      </w:r>
    </w:p>
    <w:p w14:paraId="43EE408F" w14:textId="77777777" w:rsidR="007E3630" w:rsidRPr="00575741" w:rsidRDefault="007E3630"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hint="cs"/>
          <w:color w:val="000000" w:themeColor="text1"/>
          <w:sz w:val="32"/>
          <w:szCs w:val="32"/>
          <w:cs/>
        </w:rPr>
        <w:t xml:space="preserve">4.1 </w:t>
      </w:r>
      <w:r w:rsidRPr="00575741">
        <w:rPr>
          <w:rFonts w:ascii="TH SarabunPSK" w:hAnsi="TH SarabunPSK" w:cs="TH SarabunPSK"/>
          <w:color w:val="000000" w:themeColor="text1"/>
          <w:sz w:val="32"/>
          <w:szCs w:val="32"/>
          <w:cs/>
        </w:rPr>
        <w:t>ให้ กฟผ. กำกับดูแลบริษัทนวัตกรรมฯ ให้ดำเนินงานตามวัตถุประสงค์ เป้าหมาย สามารถเลี้ยงตัวเองได้ และมีการบริหารจัดการที่มีประสิทธิภาพ</w:t>
      </w:r>
    </w:p>
    <w:p w14:paraId="262F761B" w14:textId="77777777" w:rsidR="007E3630" w:rsidRPr="00575741" w:rsidRDefault="007E3630"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hint="cs"/>
          <w:color w:val="000000" w:themeColor="text1"/>
          <w:sz w:val="32"/>
          <w:szCs w:val="32"/>
          <w:cs/>
        </w:rPr>
        <w:t xml:space="preserve">4.2 </w:t>
      </w:r>
      <w:r w:rsidRPr="00575741">
        <w:rPr>
          <w:rFonts w:ascii="TH SarabunPSK" w:hAnsi="TH SarabunPSK" w:cs="TH SarabunPSK"/>
          <w:color w:val="000000" w:themeColor="text1"/>
          <w:sz w:val="32"/>
          <w:szCs w:val="32"/>
          <w:cs/>
        </w:rPr>
        <w:t>บริษัทนวัตกรรมฯ ควรให้ความสำคัญกับการบริหารความเสี่ยงในการดำเนินงาน โดยเฉพาะการคัดเลือกโครงการที่จะเข้าไปลงทุน ซึ่งควรมีการประเมินผลตอบแทนของโครงการให้เหมาะสมกับระดับความเสี่ยงด้วย</w:t>
      </w:r>
    </w:p>
    <w:p w14:paraId="05D2C094" w14:textId="77777777" w:rsidR="007E3630" w:rsidRPr="00575741" w:rsidRDefault="007E3630"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hint="cs"/>
          <w:color w:val="000000" w:themeColor="text1"/>
          <w:sz w:val="32"/>
          <w:szCs w:val="32"/>
          <w:cs/>
        </w:rPr>
        <w:t xml:space="preserve">4.3 </w:t>
      </w:r>
      <w:r w:rsidRPr="00575741">
        <w:rPr>
          <w:rFonts w:ascii="TH SarabunPSK" w:hAnsi="TH SarabunPSK" w:cs="TH SarabunPSK"/>
          <w:color w:val="000000" w:themeColor="text1"/>
          <w:sz w:val="32"/>
          <w:szCs w:val="32"/>
          <w:cs/>
        </w:rPr>
        <w:t xml:space="preserve">บริษัทนวัตกรรมฯ ควรสรรหากรรมการและผู้บริหารที่มีความเชี่ยวชาญและมีประสบการณ์ในธุรกิจดังกล่าว โดยพิจารณากำหนดค่าตอบแทนให้เหมาะสม ทั้งนี้ กฟผ. ได้ดำเนินการปรับปรุงแผนการดำเนินงาน ผลตอบแทนการลงทุน และรายงานการจัดตั้งบริษัทนวัตกรรมฯ (ฉบับพฤษภาคม </w:t>
      </w:r>
      <w:r w:rsidRPr="00575741">
        <w:rPr>
          <w:rFonts w:ascii="TH SarabunPSK" w:hAnsi="TH SarabunPSK" w:cs="TH SarabunPSK" w:hint="cs"/>
          <w:color w:val="000000" w:themeColor="text1"/>
          <w:sz w:val="32"/>
          <w:szCs w:val="32"/>
          <w:cs/>
        </w:rPr>
        <w:t>2564</w:t>
      </w:r>
      <w:r w:rsidRPr="00575741">
        <w:rPr>
          <w:rFonts w:ascii="TH SarabunPSK" w:hAnsi="TH SarabunPSK" w:cs="TH SarabunPSK"/>
          <w:color w:val="000000" w:themeColor="text1"/>
          <w:sz w:val="32"/>
          <w:szCs w:val="32"/>
          <w:cs/>
        </w:rPr>
        <w:t>) ตามข้อเสนอแนะของ คนร. ด้วยแล้ว</w:t>
      </w:r>
    </w:p>
    <w:p w14:paraId="0132AE48" w14:textId="77777777" w:rsidR="007E3630" w:rsidRPr="00575741" w:rsidRDefault="007E3630"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rPr>
        <w:tab/>
      </w:r>
      <w:r w:rsidRPr="00575741">
        <w:rPr>
          <w:rFonts w:ascii="TH SarabunPSK" w:hAnsi="TH SarabunPSK" w:cs="TH SarabunPSK"/>
          <w:color w:val="000000" w:themeColor="text1"/>
          <w:sz w:val="32"/>
          <w:szCs w:val="32"/>
        </w:rPr>
        <w:tab/>
      </w:r>
      <w:r w:rsidRPr="00575741">
        <w:rPr>
          <w:rFonts w:ascii="TH SarabunPSK" w:hAnsi="TH SarabunPSK" w:cs="TH SarabunPSK"/>
          <w:color w:val="000000" w:themeColor="text1"/>
          <w:sz w:val="32"/>
          <w:szCs w:val="32"/>
          <w:cs/>
        </w:rPr>
        <w:t xml:space="preserve">พน. พิจารณาแล้ว เห็นว่า กฟผ. สามารถจัดตั้งบริษัทนวัตกรรมฯ ได้ตามมาตรา 9 (8) แห่งพระราชบัญญัติการไฟฟ้าฝ่ายผลิตแห่งประเทศไทย พ.ศ. </w:t>
      </w:r>
      <w:r w:rsidRPr="00575741">
        <w:rPr>
          <w:rFonts w:ascii="TH SarabunPSK" w:hAnsi="TH SarabunPSK" w:cs="TH SarabunPSK" w:hint="cs"/>
          <w:color w:val="000000" w:themeColor="text1"/>
          <w:sz w:val="32"/>
          <w:szCs w:val="32"/>
          <w:cs/>
        </w:rPr>
        <w:t xml:space="preserve">2511 </w:t>
      </w:r>
      <w:r w:rsidRPr="00575741">
        <w:rPr>
          <w:rFonts w:ascii="TH SarabunPSK" w:hAnsi="TH SarabunPSK" w:cs="TH SarabunPSK"/>
          <w:color w:val="000000" w:themeColor="text1"/>
          <w:sz w:val="32"/>
          <w:szCs w:val="32"/>
          <w:cs/>
        </w:rPr>
        <w:t>และที่แก้ไขเพิ่มเติม ที่บัญญัติให้ กฟผ. มีอำนาจกระทำกิจการภายในขอบแห่งวัตถุประสงค์ตามมาตรา 6 ในการจัดตั้งบริษัทจำกัดหรือบริษัทมหาชนจำกัดเพื่อประกอบธุรกิจเกี่ยวกับพลังงานไฟฟ้าและธุรกิจอื่นที่เกี่ยวกับหรือต่อเนื่องกับกิจการของ กฟผ.</w:t>
      </w:r>
    </w:p>
    <w:p w14:paraId="1054C2B2" w14:textId="77777777" w:rsidR="007E3630" w:rsidRPr="00575741" w:rsidRDefault="007E3630"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rPr>
        <w:t>__________________________</w:t>
      </w:r>
    </w:p>
    <w:p w14:paraId="1EBDE588" w14:textId="77777777" w:rsidR="007E3630" w:rsidRPr="00575741" w:rsidRDefault="007E3630"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hint="cs"/>
          <w:color w:val="000000" w:themeColor="text1"/>
          <w:sz w:val="32"/>
          <w:szCs w:val="32"/>
          <w:vertAlign w:val="superscript"/>
          <w:cs/>
        </w:rPr>
        <w:t>1</w:t>
      </w:r>
      <w:r w:rsidRPr="00575741">
        <w:rPr>
          <w:rFonts w:ascii="TH SarabunPSK" w:hAnsi="TH SarabunPSK" w:cs="TH SarabunPSK" w:hint="cs"/>
          <w:b/>
          <w:bCs/>
          <w:color w:val="000000" w:themeColor="text1"/>
          <w:sz w:val="32"/>
          <w:szCs w:val="32"/>
          <w:cs/>
        </w:rPr>
        <w:t>บริ</w:t>
      </w:r>
      <w:r w:rsidRPr="00575741">
        <w:rPr>
          <w:rFonts w:ascii="TH SarabunPSK" w:hAnsi="TH SarabunPSK" w:cs="TH SarabunPSK"/>
          <w:b/>
          <w:bCs/>
          <w:color w:val="000000" w:themeColor="text1"/>
          <w:sz w:val="32"/>
          <w:szCs w:val="32"/>
          <w:cs/>
        </w:rPr>
        <w:t>ษัท อินโนพาวเวอร์ จำกัด (</w:t>
      </w:r>
      <w:r w:rsidRPr="00575741">
        <w:rPr>
          <w:rFonts w:ascii="TH SarabunPSK" w:hAnsi="TH SarabunPSK" w:cs="TH SarabunPSK"/>
          <w:b/>
          <w:bCs/>
          <w:color w:val="000000" w:themeColor="text1"/>
          <w:sz w:val="32"/>
          <w:szCs w:val="32"/>
        </w:rPr>
        <w:t>Innopower Company Limited</w:t>
      </w:r>
      <w:r w:rsidRPr="00575741">
        <w:rPr>
          <w:rFonts w:ascii="TH SarabunPSK" w:hAnsi="TH SarabunPSK" w:cs="TH SarabunPSK"/>
          <w:b/>
          <w:bCs/>
          <w:color w:val="000000" w:themeColor="text1"/>
          <w:sz w:val="32"/>
          <w:szCs w:val="32"/>
          <w:cs/>
        </w:rPr>
        <w:t>)</w:t>
      </w:r>
      <w:r w:rsidRPr="00575741">
        <w:rPr>
          <w:rFonts w:ascii="TH SarabunPSK" w:hAnsi="TH SarabunPSK" w:cs="TH SarabunPSK"/>
          <w:color w:val="000000" w:themeColor="text1"/>
          <w:sz w:val="32"/>
          <w:szCs w:val="32"/>
          <w:cs/>
        </w:rPr>
        <w:t xml:space="preserve"> (ชื่อจดทะเบียนภายหลังการอนุมัติข</w:t>
      </w:r>
      <w:r w:rsidRPr="00575741">
        <w:rPr>
          <w:rFonts w:ascii="TH SarabunPSK" w:hAnsi="TH SarabunPSK" w:cs="TH SarabunPSK" w:hint="cs"/>
          <w:color w:val="000000" w:themeColor="text1"/>
          <w:sz w:val="32"/>
          <w:szCs w:val="32"/>
          <w:cs/>
        </w:rPr>
        <w:t>องรัฐมนตรี)</w:t>
      </w:r>
    </w:p>
    <w:p w14:paraId="761B6097" w14:textId="77777777" w:rsidR="007E3630" w:rsidRPr="00575741" w:rsidRDefault="007E3630"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hint="cs"/>
          <w:color w:val="000000" w:themeColor="text1"/>
          <w:sz w:val="32"/>
          <w:szCs w:val="32"/>
          <w:vertAlign w:val="superscript"/>
          <w:cs/>
        </w:rPr>
        <w:t>2</w:t>
      </w:r>
      <w:r w:rsidRPr="00575741">
        <w:rPr>
          <w:rFonts w:ascii="TH SarabunPSK" w:hAnsi="TH SarabunPSK" w:cs="TH SarabunPSK"/>
          <w:color w:val="000000" w:themeColor="text1"/>
          <w:sz w:val="32"/>
          <w:szCs w:val="32"/>
          <w:cs/>
        </w:rPr>
        <w:t>เป็นหน่วยงานที่องค์กรด้านพลังงานปัจจุบันทั้งในและต่างประเทศจัดตั้งเพื่อลงทุนในบริษัทคลื่นลูกใหม่(</w:t>
      </w:r>
      <w:r w:rsidRPr="00575741">
        <w:rPr>
          <w:rFonts w:ascii="TH SarabunPSK" w:hAnsi="TH SarabunPSK" w:cs="TH SarabunPSK"/>
          <w:color w:val="000000" w:themeColor="text1"/>
          <w:sz w:val="32"/>
          <w:szCs w:val="32"/>
        </w:rPr>
        <w:t>Startup</w:t>
      </w:r>
      <w:r w:rsidRPr="00575741">
        <w:rPr>
          <w:rFonts w:ascii="TH SarabunPSK" w:hAnsi="TH SarabunPSK" w:cs="TH SarabunPSK"/>
          <w:color w:val="000000" w:themeColor="text1"/>
          <w:sz w:val="32"/>
          <w:szCs w:val="32"/>
          <w:cs/>
        </w:rPr>
        <w:t>) ซึ่งมีความรู้ความสามารถในธุรกิจพลังงานรูปแบบใหม่ ๆ ในการสร้างรายได้รูปแบบใหม่แก่บริษัทแม่ และช่วยสร้างองค์ความรู้ความเชี่ยวชาญทางเทคโนโลยี</w:t>
      </w:r>
    </w:p>
    <w:p w14:paraId="135582AC" w14:textId="77777777" w:rsidR="007E3630" w:rsidRPr="00575741" w:rsidRDefault="007E3630" w:rsidP="001E4627">
      <w:pPr>
        <w:spacing w:line="320" w:lineRule="exact"/>
        <w:jc w:val="thaiDistribute"/>
        <w:rPr>
          <w:rFonts w:ascii="TH SarabunPSK" w:hAnsi="TH SarabunPSK" w:cs="TH SarabunPSK"/>
          <w:color w:val="000000" w:themeColor="text1"/>
          <w:sz w:val="36"/>
          <w:szCs w:val="36"/>
        </w:rPr>
      </w:pPr>
    </w:p>
    <w:p w14:paraId="5282BB74" w14:textId="446AC852" w:rsidR="007E3630" w:rsidRPr="00575741" w:rsidRDefault="005B3DA8" w:rsidP="001E4627">
      <w:pPr>
        <w:spacing w:line="320" w:lineRule="exact"/>
        <w:jc w:val="thaiDistribute"/>
        <w:rPr>
          <w:rFonts w:ascii="TH SarabunPSK" w:hAnsi="TH SarabunPSK" w:cs="TH SarabunPSK"/>
          <w:b/>
          <w:bCs/>
          <w:color w:val="000000" w:themeColor="text1"/>
          <w:sz w:val="32"/>
          <w:szCs w:val="32"/>
        </w:rPr>
      </w:pPr>
      <w:r w:rsidRPr="00575741">
        <w:rPr>
          <w:rFonts w:ascii="TH SarabunPSK" w:hAnsi="TH SarabunPSK" w:cs="TH SarabunPSK"/>
          <w:b/>
          <w:bCs/>
          <w:color w:val="000000" w:themeColor="text1"/>
          <w:sz w:val="32"/>
          <w:szCs w:val="32"/>
        </w:rPr>
        <w:t>19</w:t>
      </w:r>
      <w:r w:rsidRPr="00575741">
        <w:rPr>
          <w:rFonts w:ascii="TH SarabunPSK" w:hAnsi="TH SarabunPSK" w:cs="TH SarabunPSK"/>
          <w:b/>
          <w:bCs/>
          <w:color w:val="000000" w:themeColor="text1"/>
          <w:sz w:val="32"/>
          <w:szCs w:val="32"/>
          <w:cs/>
        </w:rPr>
        <w:t>.</w:t>
      </w:r>
      <w:r w:rsidR="007E3630" w:rsidRPr="00575741">
        <w:rPr>
          <w:rFonts w:ascii="TH SarabunPSK" w:hAnsi="TH SarabunPSK" w:cs="TH SarabunPSK" w:hint="cs"/>
          <w:b/>
          <w:bCs/>
          <w:color w:val="000000" w:themeColor="text1"/>
          <w:sz w:val="32"/>
          <w:szCs w:val="32"/>
          <w:cs/>
        </w:rPr>
        <w:t xml:space="preserve"> เรื่อง ผลการพิจารณาของคณะกรรมการกลั่นกรองการใช้จ่ายเงินกู้ ในคราวประชุมครั้งที่ 24/2564</w:t>
      </w:r>
    </w:p>
    <w:p w14:paraId="7C5E291A" w14:textId="77777777" w:rsidR="007E3630" w:rsidRPr="00575741" w:rsidRDefault="007E3630"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b/>
          <w:bCs/>
          <w:color w:val="000000" w:themeColor="text1"/>
          <w:sz w:val="32"/>
          <w:szCs w:val="32"/>
          <w:cs/>
        </w:rPr>
        <w:tab/>
      </w:r>
      <w:r w:rsidRPr="00575741">
        <w:rPr>
          <w:rFonts w:ascii="TH SarabunPSK" w:hAnsi="TH SarabunPSK" w:cs="TH SarabunPSK"/>
          <w:b/>
          <w:bCs/>
          <w:color w:val="000000" w:themeColor="text1"/>
          <w:sz w:val="32"/>
          <w:szCs w:val="32"/>
          <w:cs/>
        </w:rPr>
        <w:tab/>
      </w:r>
      <w:r w:rsidRPr="00575741">
        <w:rPr>
          <w:rFonts w:ascii="TH SarabunPSK" w:hAnsi="TH SarabunPSK" w:cs="TH SarabunPSK" w:hint="cs"/>
          <w:color w:val="000000" w:themeColor="text1"/>
          <w:sz w:val="32"/>
          <w:szCs w:val="32"/>
          <w:cs/>
        </w:rPr>
        <w:t>คณะรัฐมนตรีมีมติอนุมัติและเห็นชอบผลการพิจารณาของคณะกรรมการกลั่นกรองการใช้จ่ายเงินกู้ (คกง.) ในคราวประชุม ครั้งที่ 24/2564 เมื่อวันที่ 13 กรกฎาคม 2564 ตามที่เลขาธิการสภาพัฒนาการเศรษฐกิจและสังคมแห่งชาติ ประธานกรรมการกลั่นกรองการใช้จ่ายเงินกู้เสนอ ดังนี้</w:t>
      </w:r>
    </w:p>
    <w:p w14:paraId="435BD417" w14:textId="77777777" w:rsidR="007E3630" w:rsidRPr="00575741" w:rsidRDefault="007E3630"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cs/>
        </w:rPr>
        <w:lastRenderedPageBreak/>
        <w:tab/>
      </w:r>
      <w:r w:rsidRPr="00575741">
        <w:rPr>
          <w:rFonts w:ascii="TH SarabunPSK" w:hAnsi="TH SarabunPSK" w:cs="TH SarabunPSK"/>
          <w:color w:val="000000" w:themeColor="text1"/>
          <w:sz w:val="32"/>
          <w:szCs w:val="32"/>
          <w:cs/>
        </w:rPr>
        <w:tab/>
      </w:r>
      <w:r w:rsidRPr="00575741">
        <w:rPr>
          <w:rFonts w:ascii="TH SarabunPSK" w:hAnsi="TH SarabunPSK" w:cs="TH SarabunPSK" w:hint="cs"/>
          <w:color w:val="000000" w:themeColor="text1"/>
          <w:sz w:val="32"/>
          <w:szCs w:val="32"/>
          <w:cs/>
        </w:rPr>
        <w:t xml:space="preserve">1. </w:t>
      </w:r>
      <w:r w:rsidRPr="00575741">
        <w:rPr>
          <w:rFonts w:ascii="TH SarabunPSK" w:hAnsi="TH SarabunPSK" w:cs="TH SarabunPSK"/>
          <w:b/>
          <w:bCs/>
          <w:color w:val="000000" w:themeColor="text1"/>
          <w:sz w:val="32"/>
          <w:szCs w:val="32"/>
          <w:cs/>
        </w:rPr>
        <w:t xml:space="preserve">อนุมัติร่างระเบียบสำนักนายกรัฐมนตรีว่าด้วยการดำเนินการตามแผนงานหรือโครงการภายใต้พระราชกำหนดให้อำนาจกระทรวงการคลังกู้เงินเพื่อแก้ไขปัญหา เยียวยา และฟื้นฟูเศรษฐกิจและสังคม ที่ได้รับผลกระทบจากการระบาดของโรคติดเชื้อไวรัสโคโรนา </w:t>
      </w:r>
      <w:r w:rsidRPr="00575741">
        <w:rPr>
          <w:rFonts w:ascii="TH SarabunPSK" w:hAnsi="TH SarabunPSK" w:cs="TH SarabunPSK" w:hint="cs"/>
          <w:b/>
          <w:bCs/>
          <w:color w:val="000000" w:themeColor="text1"/>
          <w:sz w:val="32"/>
          <w:szCs w:val="32"/>
          <w:cs/>
        </w:rPr>
        <w:t xml:space="preserve">2019 </w:t>
      </w:r>
      <w:r w:rsidRPr="00575741">
        <w:rPr>
          <w:rFonts w:ascii="TH SarabunPSK" w:hAnsi="TH SarabunPSK" w:cs="TH SarabunPSK"/>
          <w:b/>
          <w:bCs/>
          <w:color w:val="000000" w:themeColor="text1"/>
          <w:sz w:val="32"/>
          <w:szCs w:val="32"/>
          <w:cs/>
        </w:rPr>
        <w:t xml:space="preserve">พ.ศ. </w:t>
      </w:r>
      <w:r w:rsidRPr="00575741">
        <w:rPr>
          <w:rFonts w:ascii="TH SarabunPSK" w:hAnsi="TH SarabunPSK" w:cs="TH SarabunPSK" w:hint="cs"/>
          <w:b/>
          <w:bCs/>
          <w:color w:val="000000" w:themeColor="text1"/>
          <w:sz w:val="32"/>
          <w:szCs w:val="32"/>
          <w:cs/>
        </w:rPr>
        <w:t>2563</w:t>
      </w:r>
      <w:r w:rsidRPr="00575741">
        <w:rPr>
          <w:rFonts w:ascii="TH SarabunPSK" w:hAnsi="TH SarabunPSK" w:cs="TH SarabunPSK"/>
          <w:b/>
          <w:bCs/>
          <w:color w:val="000000" w:themeColor="text1"/>
          <w:sz w:val="32"/>
          <w:szCs w:val="32"/>
          <w:cs/>
        </w:rPr>
        <w:t xml:space="preserve"> (ฉบับที่ ... ) พ.ศ.</w:t>
      </w:r>
      <w:r w:rsidRPr="00575741">
        <w:rPr>
          <w:rFonts w:ascii="TH SarabunPSK" w:hAnsi="TH SarabunPSK" w:cs="TH SarabunPSK" w:hint="cs"/>
          <w:b/>
          <w:bCs/>
          <w:color w:val="000000" w:themeColor="text1"/>
          <w:sz w:val="32"/>
          <w:szCs w:val="32"/>
          <w:cs/>
        </w:rPr>
        <w:t xml:space="preserve"> ..</w:t>
      </w:r>
      <w:r w:rsidRPr="00575741">
        <w:rPr>
          <w:rFonts w:ascii="TH SarabunPSK" w:hAnsi="TH SarabunPSK" w:cs="TH SarabunPSK"/>
          <w:b/>
          <w:bCs/>
          <w:color w:val="000000" w:themeColor="text1"/>
          <w:sz w:val="32"/>
          <w:szCs w:val="32"/>
          <w:cs/>
        </w:rPr>
        <w:t>..</w:t>
      </w:r>
      <w:r w:rsidRPr="00575741">
        <w:rPr>
          <w:rFonts w:ascii="TH SarabunPSK" w:hAnsi="TH SarabunPSK" w:cs="TH SarabunPSK" w:hint="cs"/>
          <w:color w:val="000000" w:themeColor="text1"/>
          <w:sz w:val="32"/>
          <w:szCs w:val="32"/>
          <w:cs/>
        </w:rPr>
        <w:t xml:space="preserve"> เพื่อให้ คกง. </w:t>
      </w:r>
      <w:r w:rsidRPr="00575741">
        <w:rPr>
          <w:rFonts w:ascii="TH SarabunPSK" w:hAnsi="TH SarabunPSK" w:cs="TH SarabunPSK"/>
          <w:color w:val="000000" w:themeColor="text1"/>
          <w:sz w:val="32"/>
          <w:szCs w:val="32"/>
          <w:cs/>
        </w:rPr>
        <w:t>ใช้ในการดำเนินการตามแผนงานหรือโครงการตามพระราชกำหนดฯ ต่อไป [เพิ่มข้อความที่เกี่ยวข้องกับกรณีโครงการที่ต้องใช้เงินกู้เป็น</w:t>
      </w:r>
      <w:r w:rsidRPr="00575741">
        <w:rPr>
          <w:rFonts w:ascii="TH SarabunPSK" w:hAnsi="TH SarabunPSK" w:cs="TH SarabunPSK"/>
          <w:b/>
          <w:bCs/>
          <w:color w:val="000000" w:themeColor="text1"/>
          <w:sz w:val="32"/>
          <w:szCs w:val="32"/>
          <w:cs/>
        </w:rPr>
        <w:t>สกุลเงินตราต่างประเทศ</w:t>
      </w:r>
      <w:r w:rsidRPr="00575741">
        <w:rPr>
          <w:rFonts w:ascii="TH SarabunPSK" w:hAnsi="TH SarabunPSK" w:cs="TH SarabunPSK"/>
          <w:color w:val="000000" w:themeColor="text1"/>
          <w:sz w:val="32"/>
          <w:szCs w:val="32"/>
          <w:cs/>
        </w:rPr>
        <w:t xml:space="preserve"> โดยให้สำนักงานบริหารหนี้สาธารณะ (สบน.</w:t>
      </w:r>
      <w:r w:rsidRPr="00575741">
        <w:rPr>
          <w:rFonts w:ascii="TH SarabunPSK" w:hAnsi="TH SarabunPSK" w:cs="TH SarabunPSK" w:hint="cs"/>
          <w:color w:val="000000" w:themeColor="text1"/>
          <w:sz w:val="32"/>
          <w:szCs w:val="32"/>
          <w:cs/>
        </w:rPr>
        <w:t>)</w:t>
      </w:r>
      <w:r w:rsidRPr="00575741">
        <w:rPr>
          <w:rFonts w:ascii="TH SarabunPSK" w:hAnsi="TH SarabunPSK" w:cs="TH SarabunPSK"/>
          <w:color w:val="000000" w:themeColor="text1"/>
          <w:sz w:val="32"/>
          <w:szCs w:val="32"/>
          <w:cs/>
        </w:rPr>
        <w:t xml:space="preserve"> มีหน้าที่และอำนาจจัดทำระบบเบิกจ่ายเงินกู้ในข้อ 7 และ ข้อ 20</w:t>
      </w:r>
      <w:r w:rsidRPr="00575741">
        <w:rPr>
          <w:rFonts w:ascii="TH SarabunPSK" w:hAnsi="TH SarabunPSK" w:cs="TH SarabunPSK" w:hint="cs"/>
          <w:color w:val="000000" w:themeColor="text1"/>
          <w:sz w:val="32"/>
          <w:szCs w:val="32"/>
          <w:cs/>
        </w:rPr>
        <w:t xml:space="preserve"> </w:t>
      </w:r>
      <w:r w:rsidRPr="00575741">
        <w:rPr>
          <w:rFonts w:ascii="TH SarabunPSK" w:hAnsi="TH SarabunPSK" w:cs="TH SarabunPSK"/>
          <w:color w:val="000000" w:themeColor="text1"/>
          <w:sz w:val="32"/>
          <w:szCs w:val="32"/>
          <w:cs/>
        </w:rPr>
        <w:t>ของร่างระเบียบสำนักนายกรัฐมนตรีฯ ฉบับเดิม]</w:t>
      </w:r>
    </w:p>
    <w:p w14:paraId="34E443C2" w14:textId="77777777" w:rsidR="007E3630" w:rsidRPr="00575741" w:rsidRDefault="007E3630" w:rsidP="001E4627">
      <w:pPr>
        <w:spacing w:line="320" w:lineRule="exact"/>
        <w:jc w:val="thaiDistribute"/>
        <w:rPr>
          <w:rFonts w:ascii="TH SarabunPSK" w:hAnsi="TH SarabunPSK" w:cs="TH SarabunPSK"/>
          <w:color w:val="000000" w:themeColor="text1"/>
          <w:sz w:val="32"/>
          <w:szCs w:val="32"/>
          <w:cs/>
        </w:rPr>
      </w:pP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t xml:space="preserve">โดยมอบหมายให้เลขาธิการสภาพัฒนาการเศรษฐกิจและสังคมแห่งชาติ ประธานกรรมการกลั่นกรองการใช้จ่ายเงินกู้เพิ่มเติมวันใช้บังคับของร่างระเบียบสำนักนายกรัฐมนตรีว่าด้วยการดำเนินการตามแผนงานหรือโครงการภายใต้พระราชกำหนดให้อำนาจกระทรวงการคลังกู้เงินเพื่อแก้ไขปัญหา เยียวยา และฟื้นฟูเศรษฐกิจและสังคม ที่ได้รับผลกระทบจากการระบาดของโรคติดเชื้อไวรัสโคโรนา </w:t>
      </w:r>
      <w:r w:rsidRPr="00575741">
        <w:rPr>
          <w:rFonts w:ascii="TH SarabunPSK" w:hAnsi="TH SarabunPSK" w:cs="TH SarabunPSK" w:hint="cs"/>
          <w:color w:val="000000" w:themeColor="text1"/>
          <w:sz w:val="32"/>
          <w:szCs w:val="32"/>
          <w:cs/>
        </w:rPr>
        <w:t>2019</w:t>
      </w:r>
      <w:r w:rsidRPr="00575741">
        <w:rPr>
          <w:rFonts w:ascii="TH SarabunPSK" w:hAnsi="TH SarabunPSK" w:cs="TH SarabunPSK"/>
          <w:color w:val="000000" w:themeColor="text1"/>
          <w:sz w:val="32"/>
          <w:szCs w:val="32"/>
          <w:cs/>
        </w:rPr>
        <w:t xml:space="preserve"> พ.ศ. 2563 (ฉบับที่</w:t>
      </w:r>
      <w:r w:rsidRPr="00575741">
        <w:rPr>
          <w:rFonts w:ascii="TH SarabunPSK" w:hAnsi="TH SarabunPSK" w:cs="TH SarabunPSK" w:hint="cs"/>
          <w:color w:val="000000" w:themeColor="text1"/>
          <w:sz w:val="32"/>
          <w:szCs w:val="32"/>
          <w:cs/>
        </w:rPr>
        <w:t xml:space="preserve"> </w:t>
      </w:r>
      <w:r w:rsidRPr="00575741">
        <w:rPr>
          <w:rFonts w:ascii="TH SarabunPSK" w:hAnsi="TH SarabunPSK" w:cs="TH SarabunPSK"/>
          <w:color w:val="000000" w:themeColor="text1"/>
          <w:sz w:val="32"/>
          <w:szCs w:val="32"/>
          <w:cs/>
        </w:rPr>
        <w:t>..) พ</w:t>
      </w:r>
      <w:r w:rsidRPr="00575741">
        <w:rPr>
          <w:rFonts w:ascii="TH SarabunPSK" w:hAnsi="TH SarabunPSK" w:cs="TH SarabunPSK" w:hint="cs"/>
          <w:color w:val="000000" w:themeColor="text1"/>
          <w:sz w:val="32"/>
          <w:szCs w:val="32"/>
          <w:cs/>
        </w:rPr>
        <w:t>.</w:t>
      </w:r>
      <w:r w:rsidRPr="00575741">
        <w:rPr>
          <w:rFonts w:ascii="TH SarabunPSK" w:hAnsi="TH SarabunPSK" w:cs="TH SarabunPSK"/>
          <w:color w:val="000000" w:themeColor="text1"/>
          <w:sz w:val="32"/>
          <w:szCs w:val="32"/>
          <w:cs/>
        </w:rPr>
        <w:t>ศ.</w:t>
      </w:r>
      <w:r w:rsidRPr="00575741">
        <w:rPr>
          <w:rFonts w:ascii="TH SarabunPSK" w:hAnsi="TH SarabunPSK" w:cs="TH SarabunPSK" w:hint="cs"/>
          <w:color w:val="000000" w:themeColor="text1"/>
          <w:sz w:val="32"/>
          <w:szCs w:val="32"/>
          <w:cs/>
        </w:rPr>
        <w:t xml:space="preserve"> </w:t>
      </w:r>
      <w:r w:rsidRPr="00575741">
        <w:rPr>
          <w:rFonts w:ascii="TH SarabunPSK" w:hAnsi="TH SarabunPSK" w:cs="TH SarabunPSK"/>
          <w:color w:val="000000" w:themeColor="text1"/>
          <w:sz w:val="32"/>
          <w:szCs w:val="32"/>
          <w:cs/>
        </w:rPr>
        <w:t>....</w:t>
      </w:r>
      <w:r w:rsidRPr="00575741">
        <w:rPr>
          <w:rFonts w:ascii="TH SarabunPSK" w:hAnsi="TH SarabunPSK" w:cs="TH SarabunPSK" w:hint="cs"/>
          <w:color w:val="000000" w:themeColor="text1"/>
          <w:sz w:val="32"/>
          <w:szCs w:val="32"/>
          <w:cs/>
        </w:rPr>
        <w:t xml:space="preserve"> </w:t>
      </w:r>
      <w:r w:rsidRPr="00575741">
        <w:rPr>
          <w:rFonts w:ascii="TH SarabunPSK" w:hAnsi="TH SarabunPSK" w:cs="TH SarabunPSK"/>
          <w:color w:val="000000" w:themeColor="text1"/>
          <w:sz w:val="32"/>
          <w:szCs w:val="32"/>
          <w:cs/>
        </w:rPr>
        <w:t>ให้สมบูรณ์</w:t>
      </w:r>
      <w:r w:rsidRPr="00575741">
        <w:rPr>
          <w:rFonts w:ascii="TH SarabunPSK" w:hAnsi="TH SarabunPSK" w:cs="TH SarabunPSK" w:hint="cs"/>
          <w:color w:val="000000" w:themeColor="text1"/>
          <w:sz w:val="32"/>
          <w:szCs w:val="32"/>
          <w:cs/>
        </w:rPr>
        <w:t xml:space="preserve"> </w:t>
      </w:r>
      <w:r w:rsidRPr="00575741">
        <w:rPr>
          <w:rFonts w:ascii="TH SarabunPSK" w:hAnsi="TH SarabunPSK" w:cs="TH SarabunPSK"/>
          <w:color w:val="000000" w:themeColor="text1"/>
          <w:sz w:val="32"/>
          <w:szCs w:val="32"/>
          <w:cs/>
        </w:rPr>
        <w:t>และให้ดำเนินการต่อไปได้</w:t>
      </w:r>
    </w:p>
    <w:p w14:paraId="3408354E" w14:textId="77777777" w:rsidR="007E3630" w:rsidRPr="00575741" w:rsidRDefault="007E3630"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hint="cs"/>
          <w:color w:val="000000" w:themeColor="text1"/>
          <w:sz w:val="32"/>
          <w:szCs w:val="32"/>
          <w:cs/>
        </w:rPr>
        <w:t xml:space="preserve">2. </w:t>
      </w:r>
      <w:r w:rsidRPr="00575741">
        <w:rPr>
          <w:rFonts w:ascii="TH SarabunPSK" w:hAnsi="TH SarabunPSK" w:cs="TH SarabunPSK"/>
          <w:b/>
          <w:bCs/>
          <w:color w:val="000000" w:themeColor="text1"/>
          <w:sz w:val="32"/>
          <w:szCs w:val="32"/>
          <w:cs/>
        </w:rPr>
        <w:t>อนุมัติให้กรมการพัฒนาชุมชน เปลี่ยนแปลงรายละเอียดของโครงการที่อยู่ในความรับผิดชอบที่ได้รับอนุมัติให้ดำเนินโครงการโดยใช้จ่ายจากเงินกู้ภายใต้พระราชกำหนดให้อำนาจกระทรวงการคลังกู้เงินเพื่อแก้ไขปัญหา เยียวยา และฟื้นฟูเศรษฐกิจและสังคม ที่ได้รับผลกระทบจากการระบาดของโรคติดเชื้อไวรัสโคโรนา 2019</w:t>
      </w:r>
      <w:r w:rsidRPr="00575741">
        <w:rPr>
          <w:rFonts w:ascii="TH SarabunPSK" w:hAnsi="TH SarabunPSK" w:cs="TH SarabunPSK" w:hint="cs"/>
          <w:b/>
          <w:bCs/>
          <w:color w:val="000000" w:themeColor="text1"/>
          <w:sz w:val="32"/>
          <w:szCs w:val="32"/>
          <w:cs/>
        </w:rPr>
        <w:t xml:space="preserve"> </w:t>
      </w:r>
      <w:r w:rsidRPr="00575741">
        <w:rPr>
          <w:rFonts w:ascii="TH SarabunPSK" w:hAnsi="TH SarabunPSK" w:cs="TH SarabunPSK"/>
          <w:b/>
          <w:bCs/>
          <w:color w:val="000000" w:themeColor="text1"/>
          <w:sz w:val="32"/>
          <w:szCs w:val="32"/>
          <w:cs/>
        </w:rPr>
        <w:t xml:space="preserve">พ.ศ. 2563 (พระราชกำหนดฯ) จำนวน 3 โครงการ ตามที่รัฐมนตรีว่าการกระทรวงมหาดไทยได้พิจารณาให้ความเห็นชอบตามขั้นตอนแล้ว </w:t>
      </w:r>
      <w:r w:rsidRPr="00575741">
        <w:rPr>
          <w:rFonts w:ascii="TH SarabunPSK" w:hAnsi="TH SarabunPSK" w:cs="TH SarabunPSK"/>
          <w:color w:val="000000" w:themeColor="text1"/>
          <w:sz w:val="32"/>
          <w:szCs w:val="32"/>
          <w:cs/>
        </w:rPr>
        <w:t xml:space="preserve">ทั้งนี้ เมื่อคณะรัฐมนตรีเห็นชอบตามผลการพิจารณาของ คกง. แล้ว เห็นควรให้กรมการพัฒนาชุมชนเร่งดำเนินการแก้ไขข้อมูลโครงการในระบบ </w:t>
      </w:r>
      <w:r w:rsidRPr="00575741">
        <w:rPr>
          <w:rFonts w:ascii="TH SarabunPSK" w:hAnsi="TH SarabunPSK" w:cs="TH SarabunPSK"/>
          <w:color w:val="000000" w:themeColor="text1"/>
          <w:sz w:val="32"/>
          <w:szCs w:val="32"/>
        </w:rPr>
        <w:t xml:space="preserve">eMENSCR </w:t>
      </w:r>
      <w:r w:rsidRPr="00575741">
        <w:rPr>
          <w:rFonts w:ascii="TH SarabunPSK" w:hAnsi="TH SarabunPSK" w:cs="TH SarabunPSK"/>
          <w:color w:val="000000" w:themeColor="text1"/>
          <w:sz w:val="32"/>
          <w:szCs w:val="32"/>
          <w:cs/>
        </w:rPr>
        <w:t>โดยเร็ว</w:t>
      </w:r>
    </w:p>
    <w:p w14:paraId="39F1C448" w14:textId="77777777" w:rsidR="007E3630" w:rsidRPr="00575741" w:rsidRDefault="007E3630"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hint="cs"/>
          <w:color w:val="000000" w:themeColor="text1"/>
          <w:sz w:val="32"/>
          <w:szCs w:val="32"/>
          <w:cs/>
        </w:rPr>
        <w:t xml:space="preserve">3. </w:t>
      </w:r>
      <w:r w:rsidRPr="00575741">
        <w:rPr>
          <w:rFonts w:ascii="TH SarabunPSK" w:hAnsi="TH SarabunPSK" w:cs="TH SarabunPSK"/>
          <w:b/>
          <w:bCs/>
          <w:color w:val="000000" w:themeColor="text1"/>
          <w:sz w:val="32"/>
          <w:szCs w:val="32"/>
          <w:cs/>
        </w:rPr>
        <w:t>อนุมัติให้จังหวัดพังงา จังหวัดลำพูน จังหวัดหนองคาย</w:t>
      </w:r>
      <w:r w:rsidRPr="00575741">
        <w:rPr>
          <w:rFonts w:ascii="TH SarabunPSK" w:hAnsi="TH SarabunPSK" w:cs="TH SarabunPSK" w:hint="cs"/>
          <w:b/>
          <w:bCs/>
          <w:color w:val="000000" w:themeColor="text1"/>
          <w:sz w:val="32"/>
          <w:szCs w:val="32"/>
          <w:cs/>
        </w:rPr>
        <w:t xml:space="preserve"> </w:t>
      </w:r>
      <w:r w:rsidRPr="00575741">
        <w:rPr>
          <w:rFonts w:ascii="TH SarabunPSK" w:hAnsi="TH SarabunPSK" w:cs="TH SarabunPSK"/>
          <w:b/>
          <w:bCs/>
          <w:color w:val="000000" w:themeColor="text1"/>
          <w:sz w:val="32"/>
          <w:szCs w:val="32"/>
          <w:cs/>
        </w:rPr>
        <w:t xml:space="preserve">และจังหวัดปัตตานีปรับแผนการดำเนินโครงการ/ยกเลิกการดำเนินกิจกรรมภายใต้แผนงานฟื้นฟูเศรษฐกิจท้องถิ่นและชุมชนของจังหวัดตามที่รัฐมนตรีว่าการกระทรวงมหาดไทยได้พิจารณาให้ความเห็นชอบตามขั้นตอนแล้ว </w:t>
      </w:r>
    </w:p>
    <w:p w14:paraId="0B03DAEC" w14:textId="77777777" w:rsidR="007E3630" w:rsidRPr="00575741" w:rsidRDefault="007E3630" w:rsidP="001E4627">
      <w:pPr>
        <w:spacing w:line="320" w:lineRule="exact"/>
        <w:jc w:val="thaiDistribute"/>
        <w:rPr>
          <w:rFonts w:ascii="TH SarabunPSK" w:hAnsi="TH SarabunPSK" w:cs="TH SarabunPSK"/>
          <w:b/>
          <w:bCs/>
          <w:color w:val="000000" w:themeColor="text1"/>
          <w:sz w:val="32"/>
          <w:szCs w:val="32"/>
        </w:rPr>
      </w:pP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hint="cs"/>
          <w:color w:val="000000" w:themeColor="text1"/>
          <w:sz w:val="32"/>
          <w:szCs w:val="32"/>
          <w:cs/>
        </w:rPr>
        <w:t xml:space="preserve">4. </w:t>
      </w:r>
      <w:r w:rsidRPr="00575741">
        <w:rPr>
          <w:rFonts w:ascii="TH SarabunPSK" w:hAnsi="TH SarabunPSK" w:cs="TH SarabunPSK"/>
          <w:color w:val="000000" w:themeColor="text1"/>
          <w:sz w:val="32"/>
          <w:szCs w:val="32"/>
          <w:cs/>
        </w:rPr>
        <w:t>มอบหมาย</w:t>
      </w:r>
      <w:r w:rsidRPr="00575741">
        <w:rPr>
          <w:rFonts w:ascii="TH SarabunPSK" w:hAnsi="TH SarabunPSK" w:cs="TH SarabunPSK"/>
          <w:b/>
          <w:bCs/>
          <w:color w:val="000000" w:themeColor="text1"/>
          <w:sz w:val="32"/>
          <w:szCs w:val="32"/>
          <w:cs/>
        </w:rPr>
        <w:t>ให้หัวหน้าหน่วยงานรับผิดชอบโครงการ</w:t>
      </w:r>
      <w:r w:rsidRPr="00575741">
        <w:rPr>
          <w:rFonts w:ascii="TH SarabunPSK" w:hAnsi="TH SarabunPSK" w:cs="TH SarabunPSK"/>
          <w:color w:val="000000" w:themeColor="text1"/>
          <w:sz w:val="32"/>
          <w:szCs w:val="32"/>
          <w:cs/>
        </w:rPr>
        <w:t>ที่ได้รับอนุมัติให้ใช้จ่ายเงินกู้ตามพระราชกำหนด</w:t>
      </w:r>
      <w:r w:rsidRPr="00575741">
        <w:rPr>
          <w:rFonts w:ascii="TH SarabunPSK" w:hAnsi="TH SarabunPSK" w:cs="TH SarabunPSK"/>
          <w:b/>
          <w:bCs/>
          <w:color w:val="000000" w:themeColor="text1"/>
          <w:sz w:val="32"/>
          <w:szCs w:val="32"/>
          <w:cs/>
        </w:rPr>
        <w:t>ฯ เป็นผู้มีอำนาจในการพิจารณาความเหมาะสมของการปรับรูปแบบหรือวิธีการจัดกิจกรรมที่เกี่ยวข้องกับการฝึกอบรม การศึกษาดูงาน</w:t>
      </w:r>
      <w:r w:rsidRPr="00575741">
        <w:rPr>
          <w:rFonts w:ascii="TH SarabunPSK" w:hAnsi="TH SarabunPSK" w:cs="TH SarabunPSK" w:hint="cs"/>
          <w:b/>
          <w:bCs/>
          <w:color w:val="000000" w:themeColor="text1"/>
          <w:sz w:val="32"/>
          <w:szCs w:val="32"/>
          <w:cs/>
        </w:rPr>
        <w:t xml:space="preserve"> </w:t>
      </w:r>
      <w:r w:rsidRPr="00575741">
        <w:rPr>
          <w:rFonts w:ascii="TH SarabunPSK" w:hAnsi="TH SarabunPSK" w:cs="TH SarabunPSK"/>
          <w:b/>
          <w:bCs/>
          <w:color w:val="000000" w:themeColor="text1"/>
          <w:sz w:val="32"/>
          <w:szCs w:val="32"/>
          <w:cs/>
        </w:rPr>
        <w:t>และการถ่ายทอดความรู้ในรูปแบบต่าง ๆ</w:t>
      </w:r>
      <w:r w:rsidRPr="00575741">
        <w:rPr>
          <w:rFonts w:ascii="TH SarabunPSK" w:hAnsi="TH SarabunPSK" w:cs="TH SarabunPSK"/>
          <w:color w:val="000000" w:themeColor="text1"/>
          <w:sz w:val="32"/>
          <w:szCs w:val="32"/>
          <w:cs/>
        </w:rPr>
        <w:t xml:space="preserve"> ภายใต้โครงการที่ได้รับอนุมัติจากคณะรัฐมนตรีให้ใช้จ่ายเงินกู้ตามพระราชกำหนดฯ เพื่อลดข้อจำกัดในการดำเนินกิจกรรมต่าง ๆ </w:t>
      </w:r>
      <w:r w:rsidRPr="00575741">
        <w:rPr>
          <w:rFonts w:ascii="TH SarabunPSK" w:hAnsi="TH SarabunPSK" w:cs="TH SarabunPSK"/>
          <w:b/>
          <w:bCs/>
          <w:color w:val="000000" w:themeColor="text1"/>
          <w:sz w:val="32"/>
          <w:szCs w:val="32"/>
          <w:cs/>
        </w:rPr>
        <w:t>ภายใต้สถานการณ์การแพร่ระบาดของโรคติดเชื้อไวรัสโคโรนา 2019</w:t>
      </w:r>
      <w:r w:rsidRPr="00575741">
        <w:rPr>
          <w:rFonts w:ascii="TH SarabunPSK" w:hAnsi="TH SarabunPSK" w:cs="TH SarabunPSK"/>
          <w:color w:val="000000" w:themeColor="text1"/>
          <w:sz w:val="32"/>
          <w:szCs w:val="32"/>
          <w:cs/>
        </w:rPr>
        <w:t xml:space="preserve"> (โควิด 19) ทั้งนี้ หัวหน้าหน่วยงานรับผิดชอบโครงการต้องปฏิบัติตามเงื่อนไขและหลักเกณฑ์ที่ คกง. กำหนด </w:t>
      </w:r>
    </w:p>
    <w:p w14:paraId="2DF23E44" w14:textId="77777777" w:rsidR="007E3630" w:rsidRPr="00575741" w:rsidRDefault="007E3630"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b/>
          <w:bCs/>
          <w:color w:val="000000" w:themeColor="text1"/>
          <w:sz w:val="32"/>
          <w:szCs w:val="32"/>
          <w:cs/>
        </w:rPr>
        <w:tab/>
      </w:r>
      <w:r w:rsidRPr="00575741">
        <w:rPr>
          <w:rFonts w:ascii="TH SarabunPSK" w:hAnsi="TH SarabunPSK" w:cs="TH SarabunPSK"/>
          <w:b/>
          <w:bCs/>
          <w:color w:val="000000" w:themeColor="text1"/>
          <w:sz w:val="32"/>
          <w:szCs w:val="32"/>
          <w:cs/>
        </w:rPr>
        <w:tab/>
      </w:r>
      <w:r w:rsidRPr="00575741">
        <w:rPr>
          <w:rFonts w:ascii="TH SarabunPSK" w:hAnsi="TH SarabunPSK" w:cs="TH SarabunPSK" w:hint="cs"/>
          <w:color w:val="000000" w:themeColor="text1"/>
          <w:sz w:val="32"/>
          <w:szCs w:val="32"/>
          <w:cs/>
        </w:rPr>
        <w:t>ทั้งนี้ เมื่อหัวหน้าหน่วยงานรับผิดชอบโครงการได้พิจารณาตามขั้นตอนดังกล่าวแล้ว ให้รายงาน คกง. ทราบตามขั้นตอนต่อไป โดยการปรับรูปแบบหรือวิธีการจัดกิจกรรมตามหลักเกณฑ์ดังกล่าวไม่ถือว่าเป็นการเปลี่ยนแปลงรายละเอียดของโครงการที่กระทบต่อสาระสำคัญ</w:t>
      </w:r>
    </w:p>
    <w:p w14:paraId="414B88D3" w14:textId="77777777" w:rsidR="007E3630" w:rsidRPr="00575741" w:rsidRDefault="007E3630" w:rsidP="001E4627">
      <w:pPr>
        <w:spacing w:line="320" w:lineRule="exact"/>
        <w:jc w:val="thaiDistribute"/>
        <w:rPr>
          <w:rFonts w:ascii="TH SarabunPSK" w:hAnsi="TH SarabunPSK" w:cs="TH SarabunPSK"/>
          <w:b/>
          <w:bCs/>
          <w:color w:val="000000" w:themeColor="text1"/>
          <w:sz w:val="32"/>
          <w:szCs w:val="32"/>
          <w:u w:val="single"/>
          <w:cs/>
        </w:rPr>
      </w:pPr>
      <w:r w:rsidRPr="00575741">
        <w:rPr>
          <w:rFonts w:ascii="TH SarabunPSK" w:hAnsi="TH SarabunPSK" w:cs="TH SarabunPSK"/>
          <w:b/>
          <w:bCs/>
          <w:color w:val="000000" w:themeColor="text1"/>
          <w:sz w:val="32"/>
          <w:szCs w:val="32"/>
          <w:cs/>
        </w:rPr>
        <w:tab/>
      </w:r>
      <w:r w:rsidRPr="00575741">
        <w:rPr>
          <w:rFonts w:ascii="TH SarabunPSK" w:hAnsi="TH SarabunPSK" w:cs="TH SarabunPSK"/>
          <w:b/>
          <w:bCs/>
          <w:color w:val="000000" w:themeColor="text1"/>
          <w:sz w:val="32"/>
          <w:szCs w:val="32"/>
          <w:cs/>
        </w:rPr>
        <w:tab/>
      </w:r>
      <w:r w:rsidRPr="00575741">
        <w:rPr>
          <w:rFonts w:ascii="TH SarabunPSK" w:hAnsi="TH SarabunPSK" w:cs="TH SarabunPSK" w:hint="cs"/>
          <w:b/>
          <w:bCs/>
          <w:color w:val="000000" w:themeColor="text1"/>
          <w:sz w:val="32"/>
          <w:szCs w:val="32"/>
          <w:u w:val="single"/>
          <w:cs/>
        </w:rPr>
        <w:t>สาระสำคัญของเรื่อง</w:t>
      </w:r>
    </w:p>
    <w:p w14:paraId="09CCE37E" w14:textId="77777777" w:rsidR="007E3630" w:rsidRPr="00575741" w:rsidRDefault="007E3630"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hint="cs"/>
          <w:color w:val="000000" w:themeColor="text1"/>
          <w:sz w:val="32"/>
          <w:szCs w:val="32"/>
          <w:cs/>
        </w:rPr>
        <w:t>คกง. รายงานว่า ที่ประชุม คกง. ในคราวประชุมครั้งที่ 24/2564 เมื่อวันที่ 13 กรกฎาคม 2564 มีมติ ดังนี้</w:t>
      </w:r>
    </w:p>
    <w:p w14:paraId="14400E46" w14:textId="77777777" w:rsidR="007E3630" w:rsidRPr="00575741" w:rsidRDefault="007E3630" w:rsidP="001E4627">
      <w:pPr>
        <w:spacing w:line="320" w:lineRule="exact"/>
        <w:jc w:val="thaiDistribute"/>
        <w:rPr>
          <w:rFonts w:ascii="TH SarabunPSK" w:hAnsi="TH SarabunPSK" w:cs="TH SarabunPSK"/>
          <w:b/>
          <w:bCs/>
          <w:color w:val="000000" w:themeColor="text1"/>
          <w:sz w:val="32"/>
          <w:szCs w:val="32"/>
        </w:rPr>
      </w:pPr>
      <w:r w:rsidRPr="00575741">
        <w:rPr>
          <w:rFonts w:ascii="TH SarabunPSK" w:hAnsi="TH SarabunPSK" w:cs="TH SarabunPSK"/>
          <w:color w:val="000000" w:themeColor="text1"/>
          <w:sz w:val="32"/>
          <w:szCs w:val="32"/>
        </w:rPr>
        <w:tab/>
      </w:r>
      <w:r w:rsidRPr="00575741">
        <w:rPr>
          <w:rFonts w:ascii="TH SarabunPSK" w:hAnsi="TH SarabunPSK" w:cs="TH SarabunPSK"/>
          <w:color w:val="000000" w:themeColor="text1"/>
          <w:sz w:val="32"/>
          <w:szCs w:val="32"/>
        </w:rPr>
        <w:tab/>
        <w:t>1</w:t>
      </w:r>
      <w:r w:rsidRPr="00575741">
        <w:rPr>
          <w:rFonts w:ascii="TH SarabunPSK" w:hAnsi="TH SarabunPSK" w:cs="TH SarabunPSK"/>
          <w:color w:val="000000" w:themeColor="text1"/>
          <w:sz w:val="32"/>
          <w:szCs w:val="32"/>
          <w:cs/>
        </w:rPr>
        <w:t xml:space="preserve">. </w:t>
      </w:r>
      <w:r w:rsidRPr="00575741">
        <w:rPr>
          <w:rFonts w:ascii="TH SarabunPSK" w:hAnsi="TH SarabunPSK" w:cs="TH SarabunPSK"/>
          <w:b/>
          <w:bCs/>
          <w:color w:val="000000" w:themeColor="text1"/>
          <w:sz w:val="32"/>
          <w:szCs w:val="32"/>
          <w:cs/>
        </w:rPr>
        <w:t>ร่างระเบียบสำนักนายกรัฐมนตรีว่าด้วยการดำเนินการตามแผนงานหรือโครงการภายใต้พระราชกำหนดฯ (ฉบับที่ ...) พ.ศ.</w:t>
      </w:r>
      <w:r w:rsidRPr="00575741">
        <w:rPr>
          <w:rFonts w:ascii="TH SarabunPSK" w:hAnsi="TH SarabunPSK" w:cs="TH SarabunPSK" w:hint="cs"/>
          <w:b/>
          <w:bCs/>
          <w:color w:val="000000" w:themeColor="text1"/>
          <w:sz w:val="32"/>
          <w:szCs w:val="32"/>
          <w:cs/>
        </w:rPr>
        <w:t xml:space="preserve"> </w:t>
      </w:r>
      <w:r w:rsidRPr="00575741">
        <w:rPr>
          <w:rFonts w:ascii="TH SarabunPSK" w:hAnsi="TH SarabunPSK" w:cs="TH SarabunPSK"/>
          <w:b/>
          <w:bCs/>
          <w:color w:val="000000" w:themeColor="text1"/>
          <w:sz w:val="32"/>
          <w:szCs w:val="32"/>
          <w:cs/>
        </w:rPr>
        <w:t>....</w:t>
      </w:r>
    </w:p>
    <w:p w14:paraId="7870616D" w14:textId="77777777" w:rsidR="007E3630" w:rsidRPr="00575741" w:rsidRDefault="007E3630"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t xml:space="preserve">1.1 </w:t>
      </w:r>
      <w:r w:rsidRPr="00575741">
        <w:rPr>
          <w:rFonts w:ascii="TH SarabunPSK" w:hAnsi="TH SarabunPSK" w:cs="TH SarabunPSK"/>
          <w:b/>
          <w:bCs/>
          <w:color w:val="000000" w:themeColor="text1"/>
          <w:sz w:val="32"/>
          <w:szCs w:val="32"/>
          <w:cs/>
        </w:rPr>
        <w:t>ความเป็นมาและสาระสำคัญ</w:t>
      </w:r>
    </w:p>
    <w:p w14:paraId="0A56962D" w14:textId="77777777" w:rsidR="007E3630" w:rsidRPr="00575741" w:rsidRDefault="007E3630" w:rsidP="001E4627">
      <w:pPr>
        <w:spacing w:line="320" w:lineRule="exact"/>
        <w:jc w:val="thaiDistribute"/>
        <w:rPr>
          <w:rFonts w:ascii="TH SarabunPSK" w:hAnsi="TH SarabunPSK" w:cs="TH SarabunPSK"/>
          <w:b/>
          <w:bCs/>
          <w:color w:val="000000" w:themeColor="text1"/>
          <w:sz w:val="32"/>
          <w:szCs w:val="32"/>
        </w:rPr>
      </w:pP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hint="cs"/>
          <w:color w:val="000000" w:themeColor="text1"/>
          <w:sz w:val="32"/>
          <w:szCs w:val="32"/>
          <w:cs/>
        </w:rPr>
        <w:t xml:space="preserve">     </w:t>
      </w:r>
      <w:r w:rsidRPr="00575741">
        <w:rPr>
          <w:rFonts w:ascii="TH SarabunPSK" w:hAnsi="TH SarabunPSK" w:cs="TH SarabunPSK"/>
          <w:color w:val="000000" w:themeColor="text1"/>
          <w:sz w:val="32"/>
          <w:szCs w:val="32"/>
          <w:cs/>
        </w:rPr>
        <w:t>เมื่อวันที่ 16 พฤศจิกายน 2563 กระทรวงการคลัง (กค.)</w:t>
      </w:r>
      <w:r w:rsidRPr="00575741">
        <w:rPr>
          <w:rFonts w:ascii="TH SarabunPSK" w:hAnsi="TH SarabunPSK" w:cs="TH SarabunPSK" w:hint="cs"/>
          <w:color w:val="000000" w:themeColor="text1"/>
          <w:sz w:val="32"/>
          <w:szCs w:val="32"/>
          <w:cs/>
        </w:rPr>
        <w:t xml:space="preserve"> </w:t>
      </w:r>
      <w:r w:rsidRPr="00575741">
        <w:rPr>
          <w:rFonts w:ascii="TH SarabunPSK" w:hAnsi="TH SarabunPSK" w:cs="TH SarabunPSK"/>
          <w:color w:val="000000" w:themeColor="text1"/>
          <w:sz w:val="32"/>
          <w:szCs w:val="32"/>
          <w:cs/>
        </w:rPr>
        <w:t xml:space="preserve">ได้ลงนามในสัญญาเงินกู้ </w:t>
      </w:r>
      <w:r w:rsidRPr="00575741">
        <w:rPr>
          <w:rFonts w:ascii="TH SarabunPSK" w:hAnsi="TH SarabunPSK" w:cs="TH SarabunPSK"/>
          <w:color w:val="000000" w:themeColor="text1"/>
          <w:sz w:val="32"/>
          <w:szCs w:val="32"/>
        </w:rPr>
        <w:t>COVID</w:t>
      </w:r>
      <w:r w:rsidRPr="00575741">
        <w:rPr>
          <w:rFonts w:ascii="TH SarabunPSK" w:hAnsi="TH SarabunPSK" w:cs="TH SarabunPSK"/>
          <w:color w:val="000000" w:themeColor="text1"/>
          <w:sz w:val="32"/>
          <w:szCs w:val="32"/>
          <w:cs/>
        </w:rPr>
        <w:t>-</w:t>
      </w:r>
      <w:r w:rsidRPr="00575741">
        <w:rPr>
          <w:rFonts w:ascii="TH SarabunPSK" w:hAnsi="TH SarabunPSK" w:cs="TH SarabunPSK"/>
          <w:color w:val="000000" w:themeColor="text1"/>
          <w:sz w:val="32"/>
          <w:szCs w:val="32"/>
        </w:rPr>
        <w:t>19</w:t>
      </w:r>
      <w:r w:rsidRPr="00575741">
        <w:rPr>
          <w:rFonts w:ascii="TH SarabunPSK" w:hAnsi="TH SarabunPSK" w:cs="TH SarabunPSK"/>
          <w:color w:val="000000" w:themeColor="text1"/>
          <w:sz w:val="32"/>
          <w:szCs w:val="32"/>
          <w:cs/>
        </w:rPr>
        <w:t xml:space="preserve"> กับธนาคารพัฒนาเอเชีย วงเงินรวม </w:t>
      </w:r>
      <w:r w:rsidRPr="00575741">
        <w:rPr>
          <w:rFonts w:ascii="TH SarabunPSK" w:hAnsi="TH SarabunPSK" w:cs="TH SarabunPSK"/>
          <w:color w:val="000000" w:themeColor="text1"/>
          <w:sz w:val="32"/>
          <w:szCs w:val="32"/>
        </w:rPr>
        <w:t>1,</w:t>
      </w:r>
      <w:r w:rsidRPr="00575741">
        <w:rPr>
          <w:rFonts w:ascii="TH SarabunPSK" w:hAnsi="TH SarabunPSK" w:cs="TH SarabunPSK" w:hint="cs"/>
          <w:color w:val="000000" w:themeColor="text1"/>
          <w:sz w:val="32"/>
          <w:szCs w:val="32"/>
          <w:cs/>
        </w:rPr>
        <w:t>500</w:t>
      </w:r>
      <w:r w:rsidRPr="00575741">
        <w:rPr>
          <w:rFonts w:ascii="TH SarabunPSK" w:hAnsi="TH SarabunPSK" w:cs="TH SarabunPSK"/>
          <w:color w:val="000000" w:themeColor="text1"/>
          <w:sz w:val="32"/>
          <w:szCs w:val="32"/>
          <w:cs/>
        </w:rPr>
        <w:t xml:space="preserve"> ล้านดอลลาร์สหรัฐ</w:t>
      </w:r>
      <w:r w:rsidRPr="00575741">
        <w:rPr>
          <w:rFonts w:ascii="TH SarabunPSK" w:hAnsi="TH SarabunPSK" w:cs="TH SarabunPSK" w:hint="cs"/>
          <w:color w:val="000000" w:themeColor="text1"/>
          <w:sz w:val="32"/>
          <w:szCs w:val="32"/>
          <w:cs/>
        </w:rPr>
        <w:t xml:space="preserve"> </w:t>
      </w:r>
      <w:r w:rsidRPr="00575741">
        <w:rPr>
          <w:rFonts w:ascii="TH SarabunPSK" w:hAnsi="TH SarabunPSK" w:cs="TH SarabunPSK"/>
          <w:color w:val="000000" w:themeColor="text1"/>
          <w:sz w:val="32"/>
          <w:szCs w:val="32"/>
          <w:cs/>
        </w:rPr>
        <w:t>เพื่อเป็นเงินกู้สำหรับแผนงานหรือโครงการภายใต้พระราชกำหนด</w:t>
      </w:r>
      <w:r w:rsidRPr="00575741">
        <w:rPr>
          <w:rFonts w:ascii="TH SarabunPSK" w:hAnsi="TH SarabunPSK" w:cs="TH SarabunPSK" w:hint="cs"/>
          <w:color w:val="000000" w:themeColor="text1"/>
          <w:sz w:val="32"/>
          <w:szCs w:val="32"/>
          <w:cs/>
        </w:rPr>
        <w:t>ฯ</w:t>
      </w:r>
      <w:r w:rsidRPr="00575741">
        <w:rPr>
          <w:rFonts w:ascii="TH SarabunPSK" w:hAnsi="TH SarabunPSK" w:cs="TH SarabunPSK"/>
          <w:color w:val="000000" w:themeColor="text1"/>
          <w:sz w:val="32"/>
          <w:szCs w:val="32"/>
          <w:cs/>
        </w:rPr>
        <w:t xml:space="preserve"> โดยปัจจุบันมีวงเงินกู้คงเหลือ 750 ล้านดอลลาร์สหรัฐ สามารถเบิกได้ถึงวันที่ 31 ธันวาคม </w:t>
      </w:r>
      <w:r w:rsidRPr="00575741">
        <w:rPr>
          <w:rFonts w:ascii="TH SarabunPSK" w:hAnsi="TH SarabunPSK" w:cs="TH SarabunPSK" w:hint="cs"/>
          <w:color w:val="000000" w:themeColor="text1"/>
          <w:sz w:val="32"/>
          <w:szCs w:val="32"/>
          <w:cs/>
        </w:rPr>
        <w:t>2564</w:t>
      </w:r>
      <w:r w:rsidRPr="00575741">
        <w:rPr>
          <w:rFonts w:ascii="TH SarabunPSK" w:hAnsi="TH SarabunPSK" w:cs="TH SarabunPSK"/>
          <w:color w:val="000000" w:themeColor="text1"/>
          <w:sz w:val="32"/>
          <w:szCs w:val="32"/>
          <w:cs/>
        </w:rPr>
        <w:t xml:space="preserve"> ต่อมาหน่วยงานที่เกี่ยวข้อง (สบน. กรมบัญชีกลาง กรมสรรพากร สำนักงบประมาณ และกรมควบคุมโรค)</w:t>
      </w:r>
      <w:r w:rsidRPr="00575741">
        <w:rPr>
          <w:rFonts w:ascii="TH SarabunPSK" w:hAnsi="TH SarabunPSK" w:cs="TH SarabunPSK" w:hint="cs"/>
          <w:color w:val="000000" w:themeColor="text1"/>
          <w:sz w:val="32"/>
          <w:szCs w:val="32"/>
          <w:cs/>
        </w:rPr>
        <w:t xml:space="preserve"> </w:t>
      </w:r>
      <w:r w:rsidRPr="00575741">
        <w:rPr>
          <w:rFonts w:ascii="TH SarabunPSK" w:hAnsi="TH SarabunPSK" w:cs="TH SarabunPSK"/>
          <w:color w:val="000000" w:themeColor="text1"/>
          <w:sz w:val="32"/>
          <w:szCs w:val="32"/>
          <w:cs/>
        </w:rPr>
        <w:t xml:space="preserve">ได้ประชุมหารือเกี่ยวกับแนวทางการจัดซื้อวัคซีนโควิด </w:t>
      </w:r>
      <w:r w:rsidRPr="00575741">
        <w:rPr>
          <w:rFonts w:ascii="TH SarabunPSK" w:hAnsi="TH SarabunPSK" w:cs="TH SarabunPSK"/>
          <w:color w:val="000000" w:themeColor="text1"/>
          <w:sz w:val="32"/>
          <w:szCs w:val="32"/>
        </w:rPr>
        <w:t>19</w:t>
      </w:r>
      <w:r w:rsidRPr="00575741">
        <w:rPr>
          <w:rFonts w:ascii="TH SarabunPSK" w:hAnsi="TH SarabunPSK" w:cs="TH SarabunPSK"/>
          <w:color w:val="000000" w:themeColor="text1"/>
          <w:sz w:val="32"/>
          <w:szCs w:val="32"/>
          <w:cs/>
        </w:rPr>
        <w:t xml:space="preserve"> ด้วยเงินกู้สกุลเงินดอลลาร์สหรัฐ</w:t>
      </w:r>
      <w:r w:rsidRPr="00575741">
        <w:rPr>
          <w:rFonts w:ascii="TH SarabunPSK" w:hAnsi="TH SarabunPSK" w:cs="TH SarabunPSK" w:hint="cs"/>
          <w:color w:val="000000" w:themeColor="text1"/>
          <w:sz w:val="32"/>
          <w:szCs w:val="32"/>
          <w:cs/>
        </w:rPr>
        <w:t xml:space="preserve"> </w:t>
      </w:r>
      <w:r w:rsidRPr="00575741">
        <w:rPr>
          <w:rFonts w:ascii="TH SarabunPSK" w:hAnsi="TH SarabunPSK" w:cs="TH SarabunPSK"/>
          <w:b/>
          <w:bCs/>
          <w:color w:val="000000" w:themeColor="text1"/>
          <w:sz w:val="32"/>
          <w:szCs w:val="32"/>
          <w:cs/>
        </w:rPr>
        <w:t>แต่โดยที่ระเบียบสำนักนายกรัฐมนตรีว่าด้วยการดำเนินการตามแผนงานหรือโครงการภายใต้พระราชกำหนดฯ</w:t>
      </w:r>
      <w:r w:rsidRPr="00575741">
        <w:rPr>
          <w:rFonts w:ascii="TH SarabunPSK" w:hAnsi="TH SarabunPSK" w:cs="TH SarabunPSK"/>
          <w:color w:val="000000" w:themeColor="text1"/>
          <w:sz w:val="32"/>
          <w:szCs w:val="32"/>
          <w:cs/>
        </w:rPr>
        <w:t xml:space="preserve"> (ระเบียบสำนักนายกรัฐมนตรีฯ) </w:t>
      </w:r>
      <w:r w:rsidRPr="00575741">
        <w:rPr>
          <w:rFonts w:ascii="TH SarabunPSK" w:hAnsi="TH SarabunPSK" w:cs="TH SarabunPSK"/>
          <w:b/>
          <w:bCs/>
          <w:color w:val="000000" w:themeColor="text1"/>
          <w:sz w:val="32"/>
          <w:szCs w:val="32"/>
          <w:cs/>
        </w:rPr>
        <w:t>ยังไม่มีเนื้อหาครอบคลุมวิธีปฏิบัติสำหรับโครงการที่ต้องใช้เงินกู้เป็นสกุลเงินตราต่างประ</w:t>
      </w:r>
      <w:r w:rsidRPr="00575741">
        <w:rPr>
          <w:rFonts w:ascii="TH SarabunPSK" w:hAnsi="TH SarabunPSK" w:cs="TH SarabunPSK" w:hint="cs"/>
          <w:b/>
          <w:bCs/>
          <w:color w:val="000000" w:themeColor="text1"/>
          <w:sz w:val="32"/>
          <w:szCs w:val="32"/>
          <w:cs/>
        </w:rPr>
        <w:t>เ</w:t>
      </w:r>
      <w:r w:rsidRPr="00575741">
        <w:rPr>
          <w:rFonts w:ascii="TH SarabunPSK" w:hAnsi="TH SarabunPSK" w:cs="TH SarabunPSK"/>
          <w:b/>
          <w:bCs/>
          <w:color w:val="000000" w:themeColor="text1"/>
          <w:sz w:val="32"/>
          <w:szCs w:val="32"/>
          <w:cs/>
        </w:rPr>
        <w:t>ทศ</w:t>
      </w:r>
      <w:r w:rsidRPr="00575741">
        <w:rPr>
          <w:rFonts w:ascii="TH SarabunPSK" w:hAnsi="TH SarabunPSK" w:cs="TH SarabunPSK"/>
          <w:color w:val="000000" w:themeColor="text1"/>
          <w:sz w:val="32"/>
          <w:szCs w:val="32"/>
          <w:cs/>
        </w:rPr>
        <w:t xml:space="preserve"> (เช่น โครงการจัดหาวัคซีนป้องกันโรคโควิด </w:t>
      </w:r>
      <w:r w:rsidRPr="00575741">
        <w:rPr>
          <w:rFonts w:ascii="TH SarabunPSK" w:hAnsi="TH SarabunPSK" w:cs="TH SarabunPSK"/>
          <w:color w:val="000000" w:themeColor="text1"/>
          <w:sz w:val="32"/>
          <w:szCs w:val="32"/>
        </w:rPr>
        <w:t>19</w:t>
      </w:r>
      <w:r w:rsidRPr="00575741">
        <w:rPr>
          <w:rFonts w:ascii="TH SarabunPSK" w:hAnsi="TH SarabunPSK" w:cs="TH SarabunPSK" w:hint="cs"/>
          <w:b/>
          <w:bCs/>
          <w:color w:val="000000" w:themeColor="text1"/>
          <w:sz w:val="32"/>
          <w:szCs w:val="32"/>
          <w:cs/>
        </w:rPr>
        <w:t xml:space="preserve"> </w:t>
      </w:r>
      <w:r w:rsidRPr="00575741">
        <w:rPr>
          <w:rFonts w:ascii="TH SarabunPSK" w:hAnsi="TH SarabunPSK" w:cs="TH SarabunPSK"/>
          <w:color w:val="000000" w:themeColor="text1"/>
          <w:sz w:val="32"/>
          <w:szCs w:val="32"/>
          <w:cs/>
        </w:rPr>
        <w:t>สำหรับบริการประชาชนในประเทศไทย เพิ่มเติม จำนวน 35 ล้านโดส ของกรมควบคุมโรค</w:t>
      </w:r>
      <w:r w:rsidRPr="00575741">
        <w:rPr>
          <w:rFonts w:ascii="TH SarabunPSK" w:hAnsi="TH SarabunPSK" w:cs="TH SarabunPSK" w:hint="cs"/>
          <w:b/>
          <w:bCs/>
          <w:color w:val="000000" w:themeColor="text1"/>
          <w:sz w:val="32"/>
          <w:szCs w:val="32"/>
          <w:cs/>
        </w:rPr>
        <w:t xml:space="preserve"> </w:t>
      </w:r>
      <w:r w:rsidRPr="00575741">
        <w:rPr>
          <w:rFonts w:ascii="TH SarabunPSK" w:hAnsi="TH SarabunPSK" w:cs="TH SarabunPSK"/>
          <w:color w:val="000000" w:themeColor="text1"/>
          <w:sz w:val="32"/>
          <w:szCs w:val="32"/>
          <w:cs/>
        </w:rPr>
        <w:t xml:space="preserve">กรอบวงเงิน </w:t>
      </w:r>
      <w:r w:rsidRPr="00575741">
        <w:rPr>
          <w:rFonts w:ascii="TH SarabunPSK" w:hAnsi="TH SarabunPSK" w:cs="TH SarabunPSK" w:hint="cs"/>
          <w:color w:val="000000" w:themeColor="text1"/>
          <w:sz w:val="32"/>
          <w:szCs w:val="32"/>
          <w:cs/>
        </w:rPr>
        <w:t>6</w:t>
      </w:r>
      <w:r w:rsidRPr="00575741">
        <w:rPr>
          <w:rFonts w:ascii="TH SarabunPSK" w:hAnsi="TH SarabunPSK" w:cs="TH SarabunPSK"/>
          <w:color w:val="000000" w:themeColor="text1"/>
          <w:sz w:val="32"/>
          <w:szCs w:val="32"/>
        </w:rPr>
        <w:t>,</w:t>
      </w:r>
      <w:r w:rsidRPr="00575741">
        <w:rPr>
          <w:rFonts w:ascii="TH SarabunPSK" w:hAnsi="TH SarabunPSK" w:cs="TH SarabunPSK" w:hint="cs"/>
          <w:color w:val="000000" w:themeColor="text1"/>
          <w:sz w:val="32"/>
          <w:szCs w:val="32"/>
          <w:cs/>
        </w:rPr>
        <w:t>378</w:t>
      </w:r>
      <w:r w:rsidRPr="00575741">
        <w:rPr>
          <w:rFonts w:ascii="TH SarabunPSK" w:hAnsi="TH SarabunPSK" w:cs="TH SarabunPSK"/>
          <w:color w:val="000000" w:themeColor="text1"/>
          <w:sz w:val="32"/>
          <w:szCs w:val="32"/>
          <w:cs/>
        </w:rPr>
        <w:t>.</w:t>
      </w:r>
      <w:r w:rsidRPr="00575741">
        <w:rPr>
          <w:rFonts w:ascii="TH SarabunPSK" w:hAnsi="TH SarabunPSK" w:cs="TH SarabunPSK" w:hint="cs"/>
          <w:color w:val="000000" w:themeColor="text1"/>
          <w:sz w:val="32"/>
          <w:szCs w:val="32"/>
          <w:cs/>
        </w:rPr>
        <w:t>225</w:t>
      </w:r>
      <w:r w:rsidRPr="00575741">
        <w:rPr>
          <w:rFonts w:ascii="TH SarabunPSK" w:hAnsi="TH SarabunPSK" w:cs="TH SarabunPSK"/>
          <w:color w:val="000000" w:themeColor="text1"/>
          <w:sz w:val="32"/>
          <w:szCs w:val="32"/>
          <w:cs/>
        </w:rPr>
        <w:t xml:space="preserve"> ล้านบาท ซึ่งคณะรัฐ</w:t>
      </w:r>
      <w:r w:rsidRPr="00575741">
        <w:rPr>
          <w:rFonts w:ascii="TH SarabunPSK" w:hAnsi="TH SarabunPSK" w:cs="TH SarabunPSK" w:hint="cs"/>
          <w:color w:val="000000" w:themeColor="text1"/>
          <w:sz w:val="32"/>
          <w:szCs w:val="32"/>
          <w:cs/>
        </w:rPr>
        <w:t>ม</w:t>
      </w:r>
      <w:r w:rsidRPr="00575741">
        <w:rPr>
          <w:rFonts w:ascii="TH SarabunPSK" w:hAnsi="TH SarabunPSK" w:cs="TH SarabunPSK"/>
          <w:color w:val="000000" w:themeColor="text1"/>
          <w:sz w:val="32"/>
          <w:szCs w:val="32"/>
          <w:cs/>
        </w:rPr>
        <w:t>นตรีมีมติอนุมัติเมื่อวันที่ 1 มิถุนายน 2564)</w:t>
      </w:r>
      <w:r w:rsidRPr="00575741">
        <w:rPr>
          <w:rFonts w:ascii="TH SarabunPSK" w:hAnsi="TH SarabunPSK" w:cs="TH SarabunPSK" w:hint="cs"/>
          <w:b/>
          <w:bCs/>
          <w:color w:val="000000" w:themeColor="text1"/>
          <w:sz w:val="32"/>
          <w:szCs w:val="32"/>
          <w:cs/>
        </w:rPr>
        <w:t xml:space="preserve"> </w:t>
      </w:r>
      <w:r w:rsidRPr="00575741">
        <w:rPr>
          <w:rFonts w:ascii="TH SarabunPSK" w:hAnsi="TH SarabunPSK" w:cs="TH SarabunPSK"/>
          <w:color w:val="000000" w:themeColor="text1"/>
          <w:sz w:val="32"/>
          <w:szCs w:val="32"/>
          <w:cs/>
        </w:rPr>
        <w:lastRenderedPageBreak/>
        <w:t>หน่วยงานที่เกี่ยวข้อง (สบน. กรมบัญชีกลาง สำนักงานคณะกรรมการกฤษฎีกา และ สศช.)</w:t>
      </w:r>
      <w:r w:rsidRPr="00575741">
        <w:rPr>
          <w:rFonts w:ascii="TH SarabunPSK" w:hAnsi="TH SarabunPSK" w:cs="TH SarabunPSK" w:hint="cs"/>
          <w:b/>
          <w:bCs/>
          <w:color w:val="000000" w:themeColor="text1"/>
          <w:sz w:val="32"/>
          <w:szCs w:val="32"/>
          <w:cs/>
        </w:rPr>
        <w:t xml:space="preserve"> </w:t>
      </w:r>
      <w:r w:rsidRPr="00575741">
        <w:rPr>
          <w:rFonts w:ascii="TH SarabunPSK" w:hAnsi="TH SarabunPSK" w:cs="TH SarabunPSK"/>
          <w:color w:val="000000" w:themeColor="text1"/>
          <w:sz w:val="32"/>
          <w:szCs w:val="32"/>
          <w:cs/>
        </w:rPr>
        <w:t>จึงได้หารือร่วมกันเพื่อเสนอปรับปรุงระเบียบสำนักนายกรัฐมนตรีดังกล่าวต่อ คกง. เพื่อเสนอต่อคณะรัฐมนตรี โดยร่างระเบียบสำนักนายกรัฐมนตรีว่</w:t>
      </w:r>
      <w:r w:rsidRPr="00575741">
        <w:rPr>
          <w:rFonts w:ascii="TH SarabunPSK" w:hAnsi="TH SarabunPSK" w:cs="TH SarabunPSK" w:hint="cs"/>
          <w:color w:val="000000" w:themeColor="text1"/>
          <w:sz w:val="32"/>
          <w:szCs w:val="32"/>
          <w:cs/>
        </w:rPr>
        <w:t>า</w:t>
      </w:r>
      <w:r w:rsidRPr="00575741">
        <w:rPr>
          <w:rFonts w:ascii="TH SarabunPSK" w:hAnsi="TH SarabunPSK" w:cs="TH SarabunPSK"/>
          <w:color w:val="000000" w:themeColor="text1"/>
          <w:sz w:val="32"/>
          <w:szCs w:val="32"/>
          <w:cs/>
        </w:rPr>
        <w:t>ด้วยการดำเนินการตามแผนงาน</w:t>
      </w:r>
      <w:r w:rsidRPr="00575741">
        <w:rPr>
          <w:rFonts w:ascii="TH SarabunPSK" w:hAnsi="TH SarabunPSK" w:cs="TH SarabunPSK" w:hint="cs"/>
          <w:b/>
          <w:bCs/>
          <w:color w:val="000000" w:themeColor="text1"/>
          <w:sz w:val="32"/>
          <w:szCs w:val="32"/>
          <w:cs/>
        </w:rPr>
        <w:t xml:space="preserve"> </w:t>
      </w:r>
      <w:r w:rsidRPr="00575741">
        <w:rPr>
          <w:rFonts w:ascii="TH SarabunPSK" w:hAnsi="TH SarabunPSK" w:cs="TH SarabunPSK"/>
          <w:color w:val="000000" w:themeColor="text1"/>
          <w:sz w:val="32"/>
          <w:szCs w:val="32"/>
          <w:cs/>
        </w:rPr>
        <w:t>หรือโครงการภายใต้พระราชกำหนดฯ ที่เสนอปรับปรุง มีสาระสำคัญเพิ่มเติมจากระเบียบสำนักนายกรัฐมนตรีฯ ฉบับปัจจุบัน ดังนี้</w:t>
      </w:r>
    </w:p>
    <w:tbl>
      <w:tblPr>
        <w:tblStyle w:val="TableGrid"/>
        <w:tblW w:w="0" w:type="auto"/>
        <w:tblLook w:val="04A0" w:firstRow="1" w:lastRow="0" w:firstColumn="1" w:lastColumn="0" w:noHBand="0" w:noVBand="1"/>
      </w:tblPr>
      <w:tblGrid>
        <w:gridCol w:w="3256"/>
        <w:gridCol w:w="5760"/>
      </w:tblGrid>
      <w:tr w:rsidR="007E3630" w:rsidRPr="00575741" w14:paraId="5BEF5ABA" w14:textId="77777777" w:rsidTr="00FB15E7">
        <w:tc>
          <w:tcPr>
            <w:tcW w:w="3256" w:type="dxa"/>
            <w:shd w:val="clear" w:color="auto" w:fill="auto"/>
          </w:tcPr>
          <w:p w14:paraId="36CBEE53" w14:textId="77777777" w:rsidR="007E3630" w:rsidRPr="00575741" w:rsidRDefault="007E3630" w:rsidP="001E4627">
            <w:pPr>
              <w:spacing w:line="320" w:lineRule="exact"/>
              <w:jc w:val="center"/>
              <w:rPr>
                <w:rFonts w:ascii="TH SarabunPSK" w:hAnsi="TH SarabunPSK" w:cs="TH SarabunPSK"/>
                <w:b/>
                <w:bCs/>
                <w:color w:val="000000" w:themeColor="text1"/>
                <w:sz w:val="36"/>
                <w:szCs w:val="36"/>
                <w:cs/>
              </w:rPr>
            </w:pPr>
            <w:r w:rsidRPr="00575741">
              <w:rPr>
                <w:rFonts w:ascii="TH SarabunPSK" w:hAnsi="TH SarabunPSK" w:cs="TH SarabunPSK" w:hint="cs"/>
                <w:b/>
                <w:bCs/>
                <w:color w:val="000000" w:themeColor="text1"/>
                <w:sz w:val="32"/>
                <w:szCs w:val="32"/>
                <w:cs/>
              </w:rPr>
              <w:t>ระเบียบสำนักนายกรัฐมนตรีฯ</w:t>
            </w:r>
          </w:p>
        </w:tc>
        <w:tc>
          <w:tcPr>
            <w:tcW w:w="5760" w:type="dxa"/>
          </w:tcPr>
          <w:p w14:paraId="4882C5E9" w14:textId="77777777" w:rsidR="007E3630" w:rsidRPr="00575741" w:rsidRDefault="007E3630" w:rsidP="001E4627">
            <w:pPr>
              <w:spacing w:line="320" w:lineRule="exact"/>
              <w:jc w:val="center"/>
              <w:rPr>
                <w:rFonts w:ascii="TH SarabunPSK" w:hAnsi="TH SarabunPSK" w:cs="TH SarabunPSK"/>
                <w:b/>
                <w:bCs/>
                <w:color w:val="000000" w:themeColor="text1"/>
                <w:sz w:val="32"/>
                <w:szCs w:val="32"/>
              </w:rPr>
            </w:pPr>
            <w:r w:rsidRPr="00575741">
              <w:rPr>
                <w:rFonts w:ascii="TH SarabunPSK" w:hAnsi="TH SarabunPSK" w:cs="TH SarabunPSK" w:hint="cs"/>
                <w:b/>
                <w:bCs/>
                <w:color w:val="000000" w:themeColor="text1"/>
                <w:sz w:val="32"/>
                <w:szCs w:val="32"/>
                <w:cs/>
              </w:rPr>
              <w:t>ร่างระเบียบสำนักนายกรัฐมนตรีฯ ที่เสนอปรับปรุง</w:t>
            </w:r>
          </w:p>
        </w:tc>
      </w:tr>
      <w:tr w:rsidR="007E3630" w:rsidRPr="00575741" w14:paraId="5798E0C3" w14:textId="77777777" w:rsidTr="00FB15E7">
        <w:tc>
          <w:tcPr>
            <w:tcW w:w="3256" w:type="dxa"/>
          </w:tcPr>
          <w:p w14:paraId="08787EAB" w14:textId="77777777" w:rsidR="007E3630" w:rsidRPr="00575741" w:rsidRDefault="007E3630"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b/>
                <w:bCs/>
                <w:color w:val="000000" w:themeColor="text1"/>
                <w:sz w:val="32"/>
                <w:szCs w:val="32"/>
                <w:cs/>
              </w:rPr>
              <w:t>ข้อ 7</w:t>
            </w:r>
            <w:r w:rsidRPr="00575741">
              <w:rPr>
                <w:rFonts w:ascii="TH SarabunPSK" w:hAnsi="TH SarabunPSK" w:cs="TH SarabunPSK"/>
                <w:color w:val="000000" w:themeColor="text1"/>
                <w:sz w:val="32"/>
                <w:szCs w:val="32"/>
                <w:cs/>
              </w:rPr>
              <w:t xml:space="preserve"> ให้กรมบัญชีกลางรับฝากเงินกู้ไว้ในบัญชีเงินฝาก กค. และจัดทำระบบบัญชีระบบการเบิกจ่ายเงินกู้สำหรับโครงการ</w:t>
            </w:r>
            <w:r w:rsidRPr="00575741">
              <w:rPr>
                <w:rFonts w:ascii="TH SarabunPSK" w:hAnsi="TH SarabunPSK" w:cs="TH SarabunPSK" w:hint="cs"/>
                <w:color w:val="000000" w:themeColor="text1"/>
                <w:sz w:val="32"/>
                <w:szCs w:val="32"/>
                <w:cs/>
              </w:rPr>
              <w:t xml:space="preserve"> </w:t>
            </w:r>
            <w:r w:rsidRPr="00575741">
              <w:rPr>
                <w:rFonts w:ascii="TH SarabunPSK" w:hAnsi="TH SarabunPSK" w:cs="TH SarabunPSK"/>
                <w:color w:val="000000" w:themeColor="text1"/>
                <w:sz w:val="32"/>
                <w:szCs w:val="32"/>
                <w:cs/>
              </w:rPr>
              <w:t>รวมทั้งกำหนดหลักเกณฑ์ หรือวิธีปฏิบัติที่เกี่ยวข้อง</w:t>
            </w:r>
          </w:p>
        </w:tc>
        <w:tc>
          <w:tcPr>
            <w:tcW w:w="5760" w:type="dxa"/>
          </w:tcPr>
          <w:p w14:paraId="11A02B95" w14:textId="77777777" w:rsidR="007E3630" w:rsidRPr="00575741" w:rsidRDefault="007E3630"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b/>
                <w:bCs/>
                <w:color w:val="000000" w:themeColor="text1"/>
                <w:sz w:val="32"/>
                <w:szCs w:val="32"/>
                <w:cs/>
              </w:rPr>
              <w:t>ข้อ 7</w:t>
            </w:r>
            <w:r w:rsidRPr="00575741">
              <w:rPr>
                <w:rFonts w:ascii="TH SarabunPSK" w:hAnsi="TH SarabunPSK" w:cs="TH SarabunPSK"/>
                <w:color w:val="000000" w:themeColor="text1"/>
                <w:sz w:val="32"/>
                <w:szCs w:val="32"/>
                <w:cs/>
              </w:rPr>
              <w:t xml:space="preserve"> ให้กรมบัญชีกลางรับฝากเงินกู้ไว้ในบัญชีเงินฝาก กค. และจัดทำระบบบัญชี ระบบการเบิกจ่ายเงินกู้สำหรับโครงการ รวมทั้งกำหนดหลักเกณฑ์ หรือวิธีปฏิบัติที่เกี่ยวข้อง</w:t>
            </w:r>
          </w:p>
          <w:p w14:paraId="48B4B537" w14:textId="77777777" w:rsidR="007E3630" w:rsidRPr="00575741" w:rsidRDefault="007E3630" w:rsidP="001E4627">
            <w:pPr>
              <w:spacing w:line="320" w:lineRule="exact"/>
              <w:jc w:val="thaiDistribute"/>
              <w:rPr>
                <w:rFonts w:ascii="TH SarabunPSK" w:hAnsi="TH SarabunPSK" w:cs="TH SarabunPSK"/>
                <w:b/>
                <w:bCs/>
                <w:color w:val="000000" w:themeColor="text1"/>
                <w:sz w:val="32"/>
                <w:szCs w:val="32"/>
                <w:u w:val="single"/>
              </w:rPr>
            </w:pPr>
            <w:r w:rsidRPr="00575741">
              <w:rPr>
                <w:rFonts w:ascii="TH SarabunPSK" w:hAnsi="TH SarabunPSK" w:cs="TH SarabunPSK"/>
                <w:b/>
                <w:bCs/>
                <w:color w:val="000000" w:themeColor="text1"/>
                <w:sz w:val="32"/>
                <w:szCs w:val="32"/>
                <w:u w:val="single"/>
                <w:cs/>
              </w:rPr>
              <w:t>ในกรณีที่เป็นโครงการที่ต้องใช้เงินกู้เป็นสกุลเงินตราต่างประเทศให้สำนักงานบริหารหนี้สาธารณะมีหน้าที่และอำนาจจัดทำระบบการเบิกจ่ายเงินกู้ รวมทั้งกำหนดหลักเกณฑ์หรือวิธีการปฏิบัติที่เกี่ยวข้อง</w:t>
            </w:r>
          </w:p>
        </w:tc>
      </w:tr>
      <w:tr w:rsidR="007E3630" w:rsidRPr="00575741" w14:paraId="3A2938E8" w14:textId="77777777" w:rsidTr="00FB15E7">
        <w:tc>
          <w:tcPr>
            <w:tcW w:w="3256" w:type="dxa"/>
          </w:tcPr>
          <w:p w14:paraId="1EF37441" w14:textId="77777777" w:rsidR="007E3630" w:rsidRPr="00575741" w:rsidRDefault="007E3630"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b/>
                <w:bCs/>
                <w:color w:val="000000" w:themeColor="text1"/>
                <w:sz w:val="32"/>
                <w:szCs w:val="32"/>
                <w:cs/>
              </w:rPr>
              <w:t>ข้อ 20</w:t>
            </w:r>
            <w:r w:rsidRPr="00575741">
              <w:rPr>
                <w:rFonts w:ascii="TH SarabunPSK" w:hAnsi="TH SarabunPSK" w:cs="TH SarabunPSK"/>
                <w:color w:val="000000" w:themeColor="text1"/>
                <w:sz w:val="32"/>
                <w:szCs w:val="32"/>
                <w:cs/>
              </w:rPr>
              <w:t xml:space="preserve"> ให้ สบน. นำเงินกู้ฝากบัญชีเงินฝาก</w:t>
            </w:r>
            <w:r w:rsidRPr="00575741">
              <w:rPr>
                <w:rFonts w:ascii="TH SarabunPSK" w:hAnsi="TH SarabunPSK" w:cs="TH SarabunPSK" w:hint="cs"/>
                <w:color w:val="000000" w:themeColor="text1"/>
                <w:sz w:val="32"/>
                <w:szCs w:val="32"/>
                <w:cs/>
              </w:rPr>
              <w:t xml:space="preserve"> </w:t>
            </w:r>
            <w:r w:rsidRPr="00575741">
              <w:rPr>
                <w:rFonts w:ascii="TH SarabunPSK" w:hAnsi="TH SarabunPSK" w:cs="TH SarabunPSK"/>
                <w:color w:val="000000" w:themeColor="text1"/>
                <w:sz w:val="32"/>
                <w:szCs w:val="32"/>
                <w:cs/>
              </w:rPr>
              <w:t xml:space="preserve">กค. ชื่อบัญชี </w:t>
            </w:r>
            <w:r w:rsidRPr="00575741">
              <w:rPr>
                <w:rFonts w:ascii="TH SarabunPSK" w:hAnsi="TH SarabunPSK" w:cs="TH SarabunPSK" w:hint="cs"/>
                <w:color w:val="000000" w:themeColor="text1"/>
                <w:sz w:val="32"/>
                <w:szCs w:val="32"/>
                <w:cs/>
              </w:rPr>
              <w:t>“</w:t>
            </w:r>
            <w:r w:rsidRPr="00575741">
              <w:rPr>
                <w:rFonts w:ascii="TH SarabunPSK" w:hAnsi="TH SarabunPSK" w:cs="TH SarabunPSK"/>
                <w:color w:val="000000" w:themeColor="text1"/>
                <w:sz w:val="32"/>
                <w:szCs w:val="32"/>
                <w:cs/>
              </w:rPr>
              <w:t xml:space="preserve">เงินกู้ตามพระราชกำหนดกู้เงินเพื่อแก้ไขปัญหา </w:t>
            </w:r>
            <w:r w:rsidRPr="00575741">
              <w:rPr>
                <w:rFonts w:ascii="TH SarabunPSK" w:hAnsi="TH SarabunPSK" w:cs="TH SarabunPSK"/>
                <w:color w:val="000000" w:themeColor="text1"/>
                <w:sz w:val="32"/>
                <w:szCs w:val="32"/>
              </w:rPr>
              <w:t>COVID</w:t>
            </w:r>
            <w:r w:rsidRPr="00575741">
              <w:rPr>
                <w:rFonts w:ascii="TH SarabunPSK" w:hAnsi="TH SarabunPSK" w:cs="TH SarabunPSK"/>
                <w:color w:val="000000" w:themeColor="text1"/>
                <w:sz w:val="32"/>
                <w:szCs w:val="32"/>
                <w:cs/>
              </w:rPr>
              <w:t>-19</w:t>
            </w:r>
            <w:r w:rsidRPr="00575741">
              <w:rPr>
                <w:rFonts w:ascii="TH SarabunPSK" w:hAnsi="TH SarabunPSK" w:cs="TH SarabunPSK" w:hint="cs"/>
                <w:color w:val="000000" w:themeColor="text1"/>
                <w:sz w:val="32"/>
                <w:szCs w:val="32"/>
                <w:cs/>
              </w:rPr>
              <w:t>”</w:t>
            </w:r>
          </w:p>
          <w:p w14:paraId="7CBFAC2A" w14:textId="77777777" w:rsidR="007E3630" w:rsidRPr="00575741" w:rsidRDefault="007E3630" w:rsidP="001E4627">
            <w:pPr>
              <w:spacing w:line="320" w:lineRule="exact"/>
              <w:jc w:val="thaiDistribute"/>
              <w:rPr>
                <w:rFonts w:ascii="TH SarabunPSK" w:hAnsi="TH SarabunPSK" w:cs="TH SarabunPSK"/>
                <w:color w:val="000000" w:themeColor="text1"/>
                <w:sz w:val="32"/>
                <w:szCs w:val="32"/>
                <w:cs/>
              </w:rPr>
            </w:pPr>
            <w:r w:rsidRPr="00575741">
              <w:rPr>
                <w:rFonts w:ascii="TH SarabunPSK" w:hAnsi="TH SarabunPSK" w:cs="TH SarabunPSK"/>
                <w:color w:val="000000" w:themeColor="text1"/>
                <w:sz w:val="32"/>
                <w:szCs w:val="32"/>
                <w:cs/>
              </w:rPr>
              <w:t>เมื่อหน่วยงานเจ้าของโครงการดำเนินโครงการเสร็จสิ้นครบทุกโครงการแล้ว</w:t>
            </w:r>
            <w:r w:rsidRPr="00575741">
              <w:rPr>
                <w:rFonts w:ascii="TH SarabunPSK" w:hAnsi="TH SarabunPSK" w:cs="TH SarabunPSK" w:hint="cs"/>
                <w:color w:val="000000" w:themeColor="text1"/>
                <w:sz w:val="32"/>
                <w:szCs w:val="32"/>
                <w:cs/>
              </w:rPr>
              <w:t xml:space="preserve"> </w:t>
            </w:r>
            <w:r w:rsidRPr="00575741">
              <w:rPr>
                <w:rFonts w:ascii="TH SarabunPSK" w:hAnsi="TH SarabunPSK" w:cs="TH SarabunPSK"/>
                <w:color w:val="000000" w:themeColor="text1"/>
                <w:sz w:val="32"/>
                <w:szCs w:val="32"/>
                <w:cs/>
              </w:rPr>
              <w:t>หรือไม่มีความจำเป็นที่จะต้องใช้จ่ายเงินกู้ตามโครงการอีก ให้ สบน. นำเงินกู้ที่เหลือในบัญชีตามวรรคหนึ่ง ส่งคืนคลังและปิดบัญชีดังกล่าว</w:t>
            </w:r>
          </w:p>
        </w:tc>
        <w:tc>
          <w:tcPr>
            <w:tcW w:w="5760" w:type="dxa"/>
          </w:tcPr>
          <w:p w14:paraId="603CBD31" w14:textId="77777777" w:rsidR="007E3630" w:rsidRPr="00575741" w:rsidRDefault="007E3630"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b/>
                <w:bCs/>
                <w:color w:val="000000" w:themeColor="text1"/>
                <w:sz w:val="32"/>
                <w:szCs w:val="32"/>
                <w:cs/>
              </w:rPr>
              <w:t xml:space="preserve">ข้อ </w:t>
            </w:r>
            <w:r w:rsidRPr="00575741">
              <w:rPr>
                <w:rFonts w:ascii="TH SarabunPSK" w:hAnsi="TH SarabunPSK" w:cs="TH SarabunPSK" w:hint="cs"/>
                <w:b/>
                <w:bCs/>
                <w:color w:val="000000" w:themeColor="text1"/>
                <w:sz w:val="32"/>
                <w:szCs w:val="32"/>
                <w:cs/>
              </w:rPr>
              <w:t>20</w:t>
            </w:r>
            <w:r w:rsidRPr="00575741">
              <w:rPr>
                <w:rFonts w:ascii="TH SarabunPSK" w:hAnsi="TH SarabunPSK" w:cs="TH SarabunPSK"/>
                <w:color w:val="000000" w:themeColor="text1"/>
                <w:sz w:val="32"/>
                <w:szCs w:val="32"/>
                <w:cs/>
              </w:rPr>
              <w:t xml:space="preserve"> ให้ สบน. นำเงินกู้ฝากบัญชีเงินฝาก กค. ชื่อบัญชี </w:t>
            </w:r>
            <w:r w:rsidRPr="00575741">
              <w:rPr>
                <w:rFonts w:ascii="TH SarabunPSK" w:hAnsi="TH SarabunPSK" w:cs="TH SarabunPSK" w:hint="cs"/>
                <w:color w:val="000000" w:themeColor="text1"/>
                <w:sz w:val="32"/>
                <w:szCs w:val="32"/>
                <w:cs/>
              </w:rPr>
              <w:t>“</w:t>
            </w:r>
            <w:r w:rsidRPr="00575741">
              <w:rPr>
                <w:rFonts w:ascii="TH SarabunPSK" w:hAnsi="TH SarabunPSK" w:cs="TH SarabunPSK"/>
                <w:color w:val="000000" w:themeColor="text1"/>
                <w:sz w:val="32"/>
                <w:szCs w:val="32"/>
                <w:cs/>
              </w:rPr>
              <w:t xml:space="preserve">เงินกู้ตามพระราชกำหนดกู้เงินเพื่อแก้ไขปัญหา </w:t>
            </w:r>
            <w:r w:rsidRPr="00575741">
              <w:rPr>
                <w:rFonts w:ascii="TH SarabunPSK" w:hAnsi="TH SarabunPSK" w:cs="TH SarabunPSK"/>
                <w:color w:val="000000" w:themeColor="text1"/>
                <w:sz w:val="32"/>
                <w:szCs w:val="32"/>
              </w:rPr>
              <w:t>COVID</w:t>
            </w:r>
            <w:r w:rsidRPr="00575741">
              <w:rPr>
                <w:rFonts w:ascii="TH SarabunPSK" w:hAnsi="TH SarabunPSK" w:cs="TH SarabunPSK"/>
                <w:color w:val="000000" w:themeColor="text1"/>
                <w:sz w:val="32"/>
                <w:szCs w:val="32"/>
                <w:cs/>
              </w:rPr>
              <w:t>-</w:t>
            </w:r>
            <w:r w:rsidRPr="00575741">
              <w:rPr>
                <w:rFonts w:ascii="TH SarabunPSK" w:hAnsi="TH SarabunPSK" w:cs="TH SarabunPSK" w:hint="cs"/>
                <w:color w:val="000000" w:themeColor="text1"/>
                <w:sz w:val="32"/>
                <w:szCs w:val="32"/>
                <w:cs/>
              </w:rPr>
              <w:t>19”</w:t>
            </w:r>
          </w:p>
          <w:p w14:paraId="1532FD69" w14:textId="77777777" w:rsidR="007E3630" w:rsidRPr="00575741" w:rsidRDefault="007E3630" w:rsidP="001E4627">
            <w:pPr>
              <w:spacing w:line="320" w:lineRule="exact"/>
              <w:jc w:val="thaiDistribute"/>
              <w:rPr>
                <w:rFonts w:ascii="TH SarabunPSK" w:hAnsi="TH SarabunPSK" w:cs="TH SarabunPSK"/>
                <w:b/>
                <w:bCs/>
                <w:color w:val="000000" w:themeColor="text1"/>
                <w:sz w:val="32"/>
                <w:szCs w:val="32"/>
                <w:u w:val="single"/>
              </w:rPr>
            </w:pPr>
            <w:r w:rsidRPr="00575741">
              <w:rPr>
                <w:rFonts w:ascii="TH SarabunPSK" w:hAnsi="TH SarabunPSK" w:cs="TH SarabunPSK"/>
                <w:b/>
                <w:bCs/>
                <w:color w:val="000000" w:themeColor="text1"/>
                <w:sz w:val="32"/>
                <w:szCs w:val="32"/>
                <w:u w:val="single"/>
                <w:cs/>
              </w:rPr>
              <w:t>ในกรณีที่กระทรวงการคลังกู้เงินเป็นสกุลเงินตราต่างประเทศและหน่วยงานเจ้าของโครงการมีความจำเป็นต้องใช้จ่ายเงินกู้เพื่อดำเนินโครงการเป็นสกุลเงินตราต่างประเทศ ให้สำนักงานบริหารหนี้สาธารณะนำเงินกู้ฝากบัญชีสำหรับใช้ในโครงการดังกล่าวกับสถาบันการเงินตามที่กระทรวงการคลังกำหนดโดยใช้ชื่อบัญชี</w:t>
            </w:r>
            <w:r w:rsidRPr="00575741">
              <w:rPr>
                <w:rFonts w:ascii="TH SarabunPSK" w:hAnsi="TH SarabunPSK" w:cs="TH SarabunPSK" w:hint="cs"/>
                <w:b/>
                <w:bCs/>
                <w:color w:val="000000" w:themeColor="text1"/>
                <w:sz w:val="32"/>
                <w:szCs w:val="32"/>
                <w:u w:val="single"/>
                <w:cs/>
              </w:rPr>
              <w:t xml:space="preserve"> “</w:t>
            </w:r>
            <w:r w:rsidRPr="00575741">
              <w:rPr>
                <w:rFonts w:ascii="TH SarabunPSK" w:hAnsi="TH SarabunPSK" w:cs="TH SarabunPSK"/>
                <w:b/>
                <w:bCs/>
                <w:color w:val="000000" w:themeColor="text1"/>
                <w:sz w:val="32"/>
                <w:szCs w:val="32"/>
                <w:u w:val="single"/>
                <w:cs/>
              </w:rPr>
              <w:t xml:space="preserve">เงินกู้สกุลเงินตราต่างประเทศตาม พ.ร.ก. </w:t>
            </w:r>
            <w:r w:rsidRPr="00575741">
              <w:rPr>
                <w:rFonts w:ascii="TH SarabunPSK" w:hAnsi="TH SarabunPSK" w:cs="TH SarabunPSK"/>
                <w:b/>
                <w:bCs/>
                <w:color w:val="000000" w:themeColor="text1"/>
                <w:sz w:val="32"/>
                <w:szCs w:val="32"/>
                <w:u w:val="single"/>
              </w:rPr>
              <w:t>COVID</w:t>
            </w:r>
            <w:r w:rsidRPr="00575741">
              <w:rPr>
                <w:rFonts w:ascii="TH SarabunPSK" w:hAnsi="TH SarabunPSK" w:cs="TH SarabunPSK"/>
                <w:b/>
                <w:bCs/>
                <w:color w:val="000000" w:themeColor="text1"/>
                <w:sz w:val="32"/>
                <w:szCs w:val="32"/>
                <w:u w:val="single"/>
                <w:cs/>
              </w:rPr>
              <w:t>-</w:t>
            </w:r>
            <w:r w:rsidRPr="00575741">
              <w:rPr>
                <w:rFonts w:ascii="TH SarabunPSK" w:hAnsi="TH SarabunPSK" w:cs="TH SarabunPSK" w:hint="cs"/>
                <w:b/>
                <w:bCs/>
                <w:color w:val="000000" w:themeColor="text1"/>
                <w:sz w:val="32"/>
                <w:szCs w:val="32"/>
                <w:u w:val="single"/>
                <w:cs/>
              </w:rPr>
              <w:t>19</w:t>
            </w:r>
            <w:r w:rsidRPr="00575741">
              <w:rPr>
                <w:rFonts w:ascii="TH SarabunPSK" w:hAnsi="TH SarabunPSK" w:cs="TH SarabunPSK"/>
                <w:b/>
                <w:bCs/>
                <w:color w:val="000000" w:themeColor="text1"/>
                <w:sz w:val="32"/>
                <w:szCs w:val="32"/>
                <w:u w:val="single"/>
                <w:cs/>
              </w:rPr>
              <w:t xml:space="preserve"> 2563</w:t>
            </w:r>
            <w:r w:rsidRPr="00575741">
              <w:rPr>
                <w:rFonts w:ascii="TH SarabunPSK" w:hAnsi="TH SarabunPSK" w:cs="TH SarabunPSK" w:hint="cs"/>
                <w:b/>
                <w:bCs/>
                <w:color w:val="000000" w:themeColor="text1"/>
                <w:sz w:val="32"/>
                <w:szCs w:val="32"/>
                <w:u w:val="single"/>
                <w:cs/>
              </w:rPr>
              <w:t>”</w:t>
            </w:r>
          </w:p>
          <w:p w14:paraId="60305B3E" w14:textId="77777777" w:rsidR="007E3630" w:rsidRPr="00575741" w:rsidRDefault="007E3630" w:rsidP="001E4627">
            <w:pPr>
              <w:spacing w:line="320" w:lineRule="exact"/>
              <w:jc w:val="thaiDistribute"/>
              <w:rPr>
                <w:rFonts w:ascii="TH SarabunPSK" w:hAnsi="TH SarabunPSK" w:cs="TH SarabunPSK"/>
                <w:color w:val="000000" w:themeColor="text1"/>
                <w:sz w:val="32"/>
                <w:szCs w:val="32"/>
                <w:cs/>
              </w:rPr>
            </w:pPr>
            <w:r w:rsidRPr="00575741">
              <w:rPr>
                <w:rFonts w:ascii="TH SarabunPSK" w:hAnsi="TH SarabunPSK" w:cs="TH SarabunPSK"/>
                <w:color w:val="000000" w:themeColor="text1"/>
                <w:sz w:val="32"/>
                <w:szCs w:val="32"/>
                <w:cs/>
              </w:rPr>
              <w:t>เมื่อหน่วยงานเจ้าของโครงการดำเนินโครงการเสร็จสิ้นครบทุกโครงการแล้ว</w:t>
            </w:r>
            <w:r w:rsidRPr="00575741">
              <w:rPr>
                <w:rFonts w:ascii="TH SarabunPSK" w:hAnsi="TH SarabunPSK" w:cs="TH SarabunPSK" w:hint="cs"/>
                <w:color w:val="000000" w:themeColor="text1"/>
                <w:sz w:val="32"/>
                <w:szCs w:val="32"/>
                <w:cs/>
              </w:rPr>
              <w:t xml:space="preserve"> </w:t>
            </w:r>
            <w:r w:rsidRPr="00575741">
              <w:rPr>
                <w:rFonts w:ascii="TH SarabunPSK" w:hAnsi="TH SarabunPSK" w:cs="TH SarabunPSK"/>
                <w:color w:val="000000" w:themeColor="text1"/>
                <w:sz w:val="32"/>
                <w:szCs w:val="32"/>
                <w:cs/>
              </w:rPr>
              <w:t>หรือไม่มีความจำเป็นที่จะต้องใช้จ่ายเงินกู้ตามโครงการอีก ให้สำนักงานบริหารหนี้สาธารณะนำเงินกู้ที่เหลือในบัญชีตามวรรคหนึ่ง</w:t>
            </w:r>
            <w:r w:rsidRPr="00575741">
              <w:rPr>
                <w:rFonts w:ascii="TH SarabunPSK" w:hAnsi="TH SarabunPSK" w:cs="TH SarabunPSK"/>
                <w:color w:val="000000" w:themeColor="text1"/>
                <w:sz w:val="32"/>
                <w:szCs w:val="32"/>
                <w:u w:val="single"/>
                <w:cs/>
              </w:rPr>
              <w:t>และวรรคสอง</w:t>
            </w:r>
            <w:r w:rsidRPr="00575741">
              <w:rPr>
                <w:rFonts w:ascii="TH SarabunPSK" w:hAnsi="TH SarabunPSK" w:cs="TH SarabunPSK"/>
                <w:color w:val="000000" w:themeColor="text1"/>
                <w:sz w:val="32"/>
                <w:szCs w:val="32"/>
                <w:cs/>
              </w:rPr>
              <w:t>ส่งคืนคลังและปิดบัญชีดังกล่าว</w:t>
            </w:r>
          </w:p>
        </w:tc>
      </w:tr>
    </w:tbl>
    <w:p w14:paraId="5A78FEE3" w14:textId="77777777" w:rsidR="007E3630" w:rsidRPr="00575741" w:rsidRDefault="007E3630"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cs/>
        </w:rPr>
        <w:t>ทั้งนี้ สบน</w:t>
      </w:r>
      <w:r w:rsidRPr="00575741">
        <w:rPr>
          <w:rFonts w:ascii="TH SarabunPSK" w:hAnsi="TH SarabunPSK" w:cs="TH SarabunPSK" w:hint="cs"/>
          <w:color w:val="000000" w:themeColor="text1"/>
          <w:sz w:val="32"/>
          <w:szCs w:val="32"/>
          <w:cs/>
        </w:rPr>
        <w:t>.</w:t>
      </w:r>
      <w:r w:rsidRPr="00575741">
        <w:rPr>
          <w:rFonts w:ascii="TH SarabunPSK" w:hAnsi="TH SarabunPSK" w:cs="TH SarabunPSK"/>
          <w:color w:val="000000" w:themeColor="text1"/>
          <w:sz w:val="32"/>
          <w:szCs w:val="32"/>
          <w:cs/>
        </w:rPr>
        <w:t xml:space="preserve"> ได้หารือกับกรมบัญชีกลาง เกี่ยวกับการดำเนินการจัดทำระบบบัญชี การกำหนดคู่บัญชีและแนวทางการบันทึกบัญชีเงินกู้ ตามข้อ 7 เรียบร้อยแล้ว</w:t>
      </w:r>
    </w:p>
    <w:p w14:paraId="6ED725CD" w14:textId="77777777" w:rsidR="007E3630" w:rsidRPr="00575741" w:rsidRDefault="007E3630"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hint="cs"/>
          <w:color w:val="000000" w:themeColor="text1"/>
          <w:sz w:val="32"/>
          <w:szCs w:val="32"/>
          <w:cs/>
        </w:rPr>
        <w:t xml:space="preserve">1.2 </w:t>
      </w:r>
      <w:r w:rsidRPr="00575741">
        <w:rPr>
          <w:rFonts w:ascii="TH SarabunPSK" w:hAnsi="TH SarabunPSK" w:cs="TH SarabunPSK"/>
          <w:b/>
          <w:bCs/>
          <w:color w:val="000000" w:themeColor="text1"/>
          <w:sz w:val="32"/>
          <w:szCs w:val="32"/>
          <w:cs/>
        </w:rPr>
        <w:t>มติ คกง.</w:t>
      </w:r>
    </w:p>
    <w:p w14:paraId="4ED2136C" w14:textId="77777777" w:rsidR="007E3630" w:rsidRPr="00575741" w:rsidRDefault="007E3630"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hint="cs"/>
          <w:color w:val="000000" w:themeColor="text1"/>
          <w:sz w:val="32"/>
          <w:szCs w:val="32"/>
          <w:cs/>
        </w:rPr>
        <w:t xml:space="preserve">     </w:t>
      </w:r>
      <w:r w:rsidRPr="00575741">
        <w:rPr>
          <w:rFonts w:ascii="TH SarabunPSK" w:hAnsi="TH SarabunPSK" w:cs="TH SarabunPSK"/>
          <w:color w:val="000000" w:themeColor="text1"/>
          <w:sz w:val="32"/>
          <w:szCs w:val="32"/>
          <w:cs/>
        </w:rPr>
        <w:t>เห็นควรให้ความเห็นชอบการปรับปรุงร่างระเบียบสำนักนายกรัฐมนตรีว่าด้วยการดำเนินการตามแผนงานหรือโครงการภายใต้พระราชกำหนดฯ</w:t>
      </w:r>
      <w:r w:rsidRPr="00575741">
        <w:rPr>
          <w:rFonts w:ascii="TH SarabunPSK" w:hAnsi="TH SarabunPSK" w:cs="TH SarabunPSK" w:hint="cs"/>
          <w:color w:val="000000" w:themeColor="text1"/>
          <w:sz w:val="32"/>
          <w:szCs w:val="32"/>
          <w:cs/>
        </w:rPr>
        <w:t xml:space="preserve"> </w:t>
      </w:r>
      <w:r w:rsidRPr="00575741">
        <w:rPr>
          <w:rFonts w:ascii="TH SarabunPSK" w:hAnsi="TH SarabunPSK" w:cs="TH SarabunPSK"/>
          <w:color w:val="000000" w:themeColor="text1"/>
          <w:sz w:val="32"/>
          <w:szCs w:val="32"/>
          <w:cs/>
        </w:rPr>
        <w:t>(ฉบับที่ ...) พ.ศ. ....</w:t>
      </w:r>
    </w:p>
    <w:p w14:paraId="6C3FEA14" w14:textId="77777777" w:rsidR="007E3630" w:rsidRPr="00575741" w:rsidRDefault="007E3630"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6"/>
          <w:szCs w:val="36"/>
          <w:cs/>
        </w:rPr>
        <w:tab/>
      </w:r>
      <w:r w:rsidRPr="00575741">
        <w:rPr>
          <w:rFonts w:ascii="TH SarabunPSK" w:hAnsi="TH SarabunPSK" w:cs="TH SarabunPSK"/>
          <w:color w:val="000000" w:themeColor="text1"/>
          <w:sz w:val="36"/>
          <w:szCs w:val="36"/>
          <w:cs/>
        </w:rPr>
        <w:tab/>
      </w:r>
      <w:r w:rsidRPr="00575741">
        <w:rPr>
          <w:rFonts w:ascii="TH SarabunPSK" w:hAnsi="TH SarabunPSK" w:cs="TH SarabunPSK" w:hint="cs"/>
          <w:color w:val="000000" w:themeColor="text1"/>
          <w:sz w:val="32"/>
          <w:szCs w:val="32"/>
          <w:cs/>
        </w:rPr>
        <w:t xml:space="preserve">2. </w:t>
      </w:r>
      <w:r w:rsidRPr="00575741">
        <w:rPr>
          <w:rFonts w:ascii="TH SarabunPSK" w:hAnsi="TH SarabunPSK" w:cs="TH SarabunPSK"/>
          <w:b/>
          <w:bCs/>
          <w:color w:val="000000" w:themeColor="text1"/>
          <w:sz w:val="32"/>
          <w:szCs w:val="32"/>
          <w:cs/>
        </w:rPr>
        <w:t>การเปลี่ยนแปลงรายละเอียดที่เป็นสาระสำคัญของโครงการภายใต้กรมการพัฒนาชุมชน จำนวน 3 โครงการ ได้แก่</w:t>
      </w:r>
    </w:p>
    <w:tbl>
      <w:tblPr>
        <w:tblStyle w:val="TableGrid"/>
        <w:tblW w:w="0" w:type="auto"/>
        <w:tblLook w:val="04A0" w:firstRow="1" w:lastRow="0" w:firstColumn="1" w:lastColumn="0" w:noHBand="0" w:noVBand="1"/>
      </w:tblPr>
      <w:tblGrid>
        <w:gridCol w:w="4508"/>
        <w:gridCol w:w="4508"/>
      </w:tblGrid>
      <w:tr w:rsidR="007E3630" w:rsidRPr="00575741" w14:paraId="22D17391" w14:textId="77777777" w:rsidTr="00FB15E7">
        <w:tc>
          <w:tcPr>
            <w:tcW w:w="4508" w:type="dxa"/>
          </w:tcPr>
          <w:p w14:paraId="6B03E4EB" w14:textId="77777777" w:rsidR="007E3630" w:rsidRPr="00575741" w:rsidRDefault="007E3630" w:rsidP="001E4627">
            <w:pPr>
              <w:spacing w:line="320" w:lineRule="exact"/>
              <w:jc w:val="center"/>
              <w:rPr>
                <w:rFonts w:ascii="TH SarabunPSK" w:hAnsi="TH SarabunPSK" w:cs="TH SarabunPSK"/>
                <w:b/>
                <w:bCs/>
                <w:color w:val="000000" w:themeColor="text1"/>
                <w:sz w:val="32"/>
                <w:szCs w:val="32"/>
                <w:cs/>
              </w:rPr>
            </w:pPr>
            <w:r w:rsidRPr="00575741">
              <w:rPr>
                <w:rFonts w:ascii="TH SarabunPSK" w:hAnsi="TH SarabunPSK" w:cs="TH SarabunPSK" w:hint="cs"/>
                <w:b/>
                <w:bCs/>
                <w:color w:val="000000" w:themeColor="text1"/>
                <w:sz w:val="32"/>
                <w:szCs w:val="32"/>
                <w:cs/>
              </w:rPr>
              <w:t>โครงการ</w:t>
            </w:r>
          </w:p>
        </w:tc>
        <w:tc>
          <w:tcPr>
            <w:tcW w:w="4508" w:type="dxa"/>
          </w:tcPr>
          <w:p w14:paraId="0F71FBB1" w14:textId="77777777" w:rsidR="007E3630" w:rsidRPr="00575741" w:rsidRDefault="007E3630" w:rsidP="001E4627">
            <w:pPr>
              <w:spacing w:line="320" w:lineRule="exact"/>
              <w:jc w:val="center"/>
              <w:rPr>
                <w:rFonts w:ascii="TH SarabunPSK" w:hAnsi="TH SarabunPSK" w:cs="TH SarabunPSK"/>
                <w:b/>
                <w:bCs/>
                <w:color w:val="000000" w:themeColor="text1"/>
                <w:sz w:val="32"/>
                <w:szCs w:val="32"/>
              </w:rPr>
            </w:pPr>
            <w:r w:rsidRPr="00575741">
              <w:rPr>
                <w:rFonts w:ascii="TH SarabunPSK" w:hAnsi="TH SarabunPSK" w:cs="TH SarabunPSK" w:hint="cs"/>
                <w:b/>
                <w:bCs/>
                <w:color w:val="000000" w:themeColor="text1"/>
                <w:sz w:val="32"/>
                <w:szCs w:val="32"/>
                <w:cs/>
              </w:rPr>
              <w:t>มติ คกง. (ที่เสนอในครั้งนี้)</w:t>
            </w:r>
          </w:p>
        </w:tc>
      </w:tr>
      <w:tr w:rsidR="007E3630" w:rsidRPr="00575741" w14:paraId="767709EB" w14:textId="77777777" w:rsidTr="00FB15E7">
        <w:tc>
          <w:tcPr>
            <w:tcW w:w="4508" w:type="dxa"/>
          </w:tcPr>
          <w:p w14:paraId="584B5957" w14:textId="77777777" w:rsidR="007E3630" w:rsidRPr="00575741" w:rsidRDefault="007E3630"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hint="cs"/>
                <w:color w:val="000000" w:themeColor="text1"/>
                <w:sz w:val="32"/>
                <w:szCs w:val="32"/>
                <w:cs/>
              </w:rPr>
              <w:t xml:space="preserve">2.1 </w:t>
            </w:r>
            <w:r w:rsidRPr="00575741">
              <w:rPr>
                <w:rFonts w:ascii="TH SarabunPSK" w:hAnsi="TH SarabunPSK" w:cs="TH SarabunPSK"/>
                <w:color w:val="000000" w:themeColor="text1"/>
                <w:sz w:val="32"/>
                <w:szCs w:val="32"/>
                <w:cs/>
              </w:rPr>
              <w:t xml:space="preserve">โครงการยกระดับเศรษฐกิจน่านสู่นวัตกรรมเชิงสร้างสรรค์ : พัฒนาชุมชนท่องเที่ยวเชิงคุณภาพเพื่อการพัฒนาเศรษฐกิจท้องถิ่น (วงเงิน </w:t>
            </w:r>
            <w:r w:rsidRPr="00575741">
              <w:rPr>
                <w:rFonts w:ascii="TH SarabunPSK" w:hAnsi="TH SarabunPSK" w:cs="TH SarabunPSK" w:hint="cs"/>
                <w:color w:val="000000" w:themeColor="text1"/>
                <w:sz w:val="32"/>
                <w:szCs w:val="32"/>
                <w:cs/>
              </w:rPr>
              <w:t>620</w:t>
            </w:r>
            <w:r w:rsidRPr="00575741">
              <w:rPr>
                <w:rFonts w:ascii="TH SarabunPSK" w:hAnsi="TH SarabunPSK" w:cs="TH SarabunPSK"/>
                <w:color w:val="000000" w:themeColor="text1"/>
                <w:sz w:val="32"/>
                <w:szCs w:val="32"/>
              </w:rPr>
              <w:t>,</w:t>
            </w:r>
            <w:r w:rsidRPr="00575741">
              <w:rPr>
                <w:rFonts w:ascii="TH SarabunPSK" w:hAnsi="TH SarabunPSK" w:cs="TH SarabunPSK" w:hint="cs"/>
                <w:color w:val="000000" w:themeColor="text1"/>
                <w:sz w:val="32"/>
                <w:szCs w:val="32"/>
                <w:cs/>
              </w:rPr>
              <w:t>000</w:t>
            </w:r>
            <w:r w:rsidRPr="00575741">
              <w:rPr>
                <w:rFonts w:ascii="TH SarabunPSK" w:hAnsi="TH SarabunPSK" w:cs="TH SarabunPSK"/>
                <w:color w:val="000000" w:themeColor="text1"/>
                <w:sz w:val="32"/>
                <w:szCs w:val="32"/>
                <w:cs/>
              </w:rPr>
              <w:t xml:space="preserve"> บาท)ซึ่งคณะรัฐมนตรีมีมติอนุมัติเมื่อวันที่ 4 สิงหาคม 256</w:t>
            </w:r>
            <w:r w:rsidRPr="00575741">
              <w:rPr>
                <w:rFonts w:ascii="TH SarabunPSK" w:hAnsi="TH SarabunPSK" w:cs="TH SarabunPSK" w:hint="cs"/>
                <w:color w:val="000000" w:themeColor="text1"/>
                <w:sz w:val="32"/>
                <w:szCs w:val="32"/>
                <w:cs/>
              </w:rPr>
              <w:t>3</w:t>
            </w:r>
          </w:p>
        </w:tc>
        <w:tc>
          <w:tcPr>
            <w:tcW w:w="4508" w:type="dxa"/>
          </w:tcPr>
          <w:p w14:paraId="5DAF4C60" w14:textId="77777777" w:rsidR="007E3630" w:rsidRPr="00575741" w:rsidRDefault="007E3630" w:rsidP="001E4627">
            <w:pPr>
              <w:spacing w:line="320" w:lineRule="exact"/>
              <w:jc w:val="thaiDistribute"/>
              <w:rPr>
                <w:rFonts w:ascii="TH SarabunPSK" w:hAnsi="TH SarabunPSK" w:cs="TH SarabunPSK"/>
                <w:b/>
                <w:bCs/>
                <w:color w:val="000000" w:themeColor="text1"/>
                <w:sz w:val="32"/>
                <w:szCs w:val="32"/>
              </w:rPr>
            </w:pPr>
            <w:r w:rsidRPr="00575741">
              <w:rPr>
                <w:rFonts w:ascii="TH SarabunPSK" w:hAnsi="TH SarabunPSK" w:cs="TH SarabunPSK"/>
                <w:color w:val="000000" w:themeColor="text1"/>
                <w:sz w:val="32"/>
                <w:szCs w:val="32"/>
                <w:cs/>
              </w:rPr>
              <w:t xml:space="preserve">- </w:t>
            </w:r>
            <w:r w:rsidRPr="00575741">
              <w:rPr>
                <w:rFonts w:ascii="TH SarabunPSK" w:hAnsi="TH SarabunPSK" w:cs="TH SarabunPSK"/>
                <w:b/>
                <w:bCs/>
                <w:color w:val="000000" w:themeColor="text1"/>
                <w:sz w:val="32"/>
                <w:szCs w:val="32"/>
                <w:cs/>
              </w:rPr>
              <w:t>เห็นควรให้ความเห็นชอบการขยายระยะเวลาดำเนินการ</w:t>
            </w:r>
          </w:p>
          <w:p w14:paraId="2911DCB0" w14:textId="77777777" w:rsidR="007E3630" w:rsidRPr="00575741" w:rsidRDefault="007E3630"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u w:val="single"/>
                <w:cs/>
              </w:rPr>
              <w:t>จาก</w:t>
            </w:r>
            <w:r w:rsidRPr="00575741">
              <w:rPr>
                <w:rFonts w:ascii="TH SarabunPSK" w:hAnsi="TH SarabunPSK" w:cs="TH SarabunPSK" w:hint="cs"/>
                <w:color w:val="000000" w:themeColor="text1"/>
                <w:sz w:val="32"/>
                <w:szCs w:val="32"/>
                <w:cs/>
              </w:rPr>
              <w:t xml:space="preserve"> </w:t>
            </w:r>
            <w:r w:rsidRPr="00575741">
              <w:rPr>
                <w:rFonts w:ascii="TH SarabunPSK" w:hAnsi="TH SarabunPSK" w:cs="TH SarabunPSK"/>
                <w:color w:val="000000" w:themeColor="text1"/>
                <w:sz w:val="32"/>
                <w:szCs w:val="32"/>
                <w:cs/>
              </w:rPr>
              <w:t>ธันวาคม 2563 - เมษายน 2564 (5 เดือน)</w:t>
            </w:r>
          </w:p>
          <w:p w14:paraId="2D4C0F4D" w14:textId="77777777" w:rsidR="007E3630" w:rsidRPr="00575741" w:rsidRDefault="007E3630"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hint="cs"/>
                <w:color w:val="000000" w:themeColor="text1"/>
                <w:sz w:val="32"/>
                <w:szCs w:val="32"/>
                <w:u w:val="single"/>
                <w:cs/>
              </w:rPr>
              <w:t>เป็น</w:t>
            </w:r>
            <w:r w:rsidRPr="00575741">
              <w:rPr>
                <w:rFonts w:ascii="TH SarabunPSK" w:hAnsi="TH SarabunPSK" w:cs="TH SarabunPSK" w:hint="cs"/>
                <w:color w:val="000000" w:themeColor="text1"/>
                <w:sz w:val="32"/>
                <w:szCs w:val="32"/>
                <w:cs/>
              </w:rPr>
              <w:t xml:space="preserve"> </w:t>
            </w:r>
            <w:r w:rsidRPr="00575741">
              <w:rPr>
                <w:rFonts w:ascii="TH SarabunPSK" w:hAnsi="TH SarabunPSK" w:cs="TH SarabunPSK"/>
                <w:color w:val="000000" w:themeColor="text1"/>
                <w:sz w:val="32"/>
                <w:szCs w:val="32"/>
                <w:cs/>
              </w:rPr>
              <w:t xml:space="preserve">ธันวาคม 2563 - </w:t>
            </w:r>
            <w:r w:rsidRPr="00575741">
              <w:rPr>
                <w:rFonts w:ascii="TH SarabunPSK" w:hAnsi="TH SarabunPSK" w:cs="TH SarabunPSK"/>
                <w:b/>
                <w:bCs/>
                <w:color w:val="000000" w:themeColor="text1"/>
                <w:sz w:val="32"/>
                <w:szCs w:val="32"/>
                <w:cs/>
              </w:rPr>
              <w:t>กันยายน 2564</w:t>
            </w:r>
            <w:r w:rsidRPr="00575741">
              <w:rPr>
                <w:rFonts w:ascii="TH SarabunPSK" w:hAnsi="TH SarabunPSK" w:cs="TH SarabunPSK"/>
                <w:color w:val="000000" w:themeColor="text1"/>
                <w:sz w:val="32"/>
                <w:szCs w:val="32"/>
                <w:cs/>
              </w:rPr>
              <w:t xml:space="preserve"> (10 เดือน)</w:t>
            </w:r>
          </w:p>
          <w:p w14:paraId="59F3BBC3" w14:textId="77777777" w:rsidR="007E3630" w:rsidRPr="00575741" w:rsidRDefault="007E3630" w:rsidP="001E4627">
            <w:pPr>
              <w:spacing w:line="320" w:lineRule="exact"/>
              <w:jc w:val="thaiDistribute"/>
              <w:rPr>
                <w:rFonts w:ascii="TH SarabunPSK" w:hAnsi="TH SarabunPSK" w:cs="TH SarabunPSK"/>
                <w:b/>
                <w:bCs/>
                <w:color w:val="000000" w:themeColor="text1"/>
                <w:sz w:val="32"/>
                <w:szCs w:val="32"/>
              </w:rPr>
            </w:pPr>
            <w:r w:rsidRPr="00575741">
              <w:rPr>
                <w:rFonts w:ascii="TH SarabunPSK" w:hAnsi="TH SarabunPSK" w:cs="TH SarabunPSK"/>
                <w:color w:val="000000" w:themeColor="text1"/>
                <w:sz w:val="32"/>
                <w:szCs w:val="32"/>
                <w:cs/>
              </w:rPr>
              <w:t xml:space="preserve">- </w:t>
            </w:r>
            <w:r w:rsidRPr="00575741">
              <w:rPr>
                <w:rFonts w:ascii="TH SarabunPSK" w:hAnsi="TH SarabunPSK" w:cs="TH SarabunPSK"/>
                <w:b/>
                <w:bCs/>
                <w:color w:val="000000" w:themeColor="text1"/>
                <w:sz w:val="32"/>
                <w:szCs w:val="32"/>
                <w:cs/>
              </w:rPr>
              <w:t>เห็นควรให้ความเห็นชอบการยกเลิกกิจกรรมที่ 3.1</w:t>
            </w:r>
            <w:r w:rsidRPr="00575741">
              <w:rPr>
                <w:rFonts w:ascii="TH SarabunPSK" w:hAnsi="TH SarabunPSK" w:cs="TH SarabunPSK" w:hint="cs"/>
                <w:color w:val="000000" w:themeColor="text1"/>
                <w:sz w:val="32"/>
                <w:szCs w:val="32"/>
                <w:cs/>
              </w:rPr>
              <w:t xml:space="preserve"> </w:t>
            </w:r>
            <w:r w:rsidRPr="00575741">
              <w:rPr>
                <w:rFonts w:ascii="TH SarabunPSK" w:hAnsi="TH SarabunPSK" w:cs="TH SarabunPSK"/>
                <w:color w:val="000000" w:themeColor="text1"/>
                <w:sz w:val="32"/>
                <w:szCs w:val="32"/>
                <w:cs/>
              </w:rPr>
              <w:t xml:space="preserve">จ้างจัดกิจกรรมส่งเสริมการตลาดการท่องเที่ยวของชุมชนท่องเที่ยว </w:t>
            </w:r>
            <w:r w:rsidRPr="00575741">
              <w:rPr>
                <w:rFonts w:ascii="TH SarabunPSK" w:hAnsi="TH SarabunPSK" w:cs="TH SarabunPSK"/>
                <w:b/>
                <w:bCs/>
                <w:color w:val="000000" w:themeColor="text1"/>
                <w:sz w:val="32"/>
                <w:szCs w:val="32"/>
                <w:cs/>
              </w:rPr>
              <w:t xml:space="preserve">วงเงิน </w:t>
            </w:r>
            <w:r w:rsidRPr="00575741">
              <w:rPr>
                <w:rFonts w:ascii="TH SarabunPSK" w:hAnsi="TH SarabunPSK" w:cs="TH SarabunPSK" w:hint="cs"/>
                <w:b/>
                <w:bCs/>
                <w:color w:val="000000" w:themeColor="text1"/>
                <w:sz w:val="32"/>
                <w:szCs w:val="32"/>
                <w:cs/>
              </w:rPr>
              <w:t>2</w:t>
            </w:r>
            <w:r w:rsidRPr="00575741">
              <w:rPr>
                <w:rFonts w:ascii="TH SarabunPSK" w:hAnsi="TH SarabunPSK" w:cs="TH SarabunPSK"/>
                <w:b/>
                <w:bCs/>
                <w:color w:val="000000" w:themeColor="text1"/>
                <w:sz w:val="32"/>
                <w:szCs w:val="32"/>
              </w:rPr>
              <w:t>00,000</w:t>
            </w:r>
            <w:r w:rsidRPr="00575741">
              <w:rPr>
                <w:rFonts w:ascii="TH SarabunPSK" w:hAnsi="TH SarabunPSK" w:cs="TH SarabunPSK"/>
                <w:b/>
                <w:bCs/>
                <w:color w:val="000000" w:themeColor="text1"/>
                <w:sz w:val="32"/>
                <w:szCs w:val="32"/>
                <w:cs/>
              </w:rPr>
              <w:t xml:space="preserve"> บาท เนื่องจากเป็นกิจกรรมที่ก่อให้เกิดการรวมกลุ่ม</w:t>
            </w:r>
            <w:r w:rsidRPr="00575741">
              <w:rPr>
                <w:rFonts w:ascii="TH SarabunPSK" w:hAnsi="TH SarabunPSK" w:cs="TH SarabunPSK"/>
                <w:color w:val="000000" w:themeColor="text1"/>
                <w:sz w:val="32"/>
                <w:szCs w:val="32"/>
                <w:cs/>
              </w:rPr>
              <w:t xml:space="preserve">จึงไม่สอดคล้องกับมาตรการควบคุมสถานการณ์การแพร่ระบาดของโรคโควิด </w:t>
            </w:r>
            <w:r w:rsidRPr="00575741">
              <w:rPr>
                <w:rFonts w:ascii="TH SarabunPSK" w:hAnsi="TH SarabunPSK" w:cs="TH SarabunPSK"/>
                <w:color w:val="000000" w:themeColor="text1"/>
                <w:sz w:val="32"/>
                <w:szCs w:val="32"/>
              </w:rPr>
              <w:t>19</w:t>
            </w:r>
            <w:r w:rsidRPr="00575741">
              <w:rPr>
                <w:rFonts w:ascii="TH SarabunPSK" w:hAnsi="TH SarabunPSK" w:cs="TH SarabunPSK"/>
                <w:color w:val="000000" w:themeColor="text1"/>
                <w:sz w:val="32"/>
                <w:szCs w:val="32"/>
                <w:cs/>
              </w:rPr>
              <w:t xml:space="preserve"> ของรัฐบาล</w:t>
            </w:r>
            <w:r w:rsidRPr="00575741">
              <w:rPr>
                <w:rFonts w:ascii="TH SarabunPSK" w:hAnsi="TH SarabunPSK" w:cs="TH SarabunPSK"/>
                <w:b/>
                <w:bCs/>
                <w:color w:val="000000" w:themeColor="text1"/>
                <w:sz w:val="32"/>
                <w:szCs w:val="32"/>
                <w:cs/>
              </w:rPr>
              <w:t xml:space="preserve"> </w:t>
            </w:r>
            <w:r w:rsidRPr="00575741">
              <w:rPr>
                <w:rFonts w:ascii="TH SarabunPSK" w:hAnsi="TH SarabunPSK" w:cs="TH SarabunPSK"/>
                <w:color w:val="000000" w:themeColor="text1"/>
                <w:sz w:val="32"/>
                <w:szCs w:val="32"/>
                <w:cs/>
              </w:rPr>
              <w:t>(ส่งผลให้</w:t>
            </w:r>
            <w:r w:rsidRPr="00575741">
              <w:rPr>
                <w:rFonts w:ascii="TH SarabunPSK" w:hAnsi="TH SarabunPSK" w:cs="TH SarabunPSK"/>
                <w:b/>
                <w:bCs/>
                <w:color w:val="000000" w:themeColor="text1"/>
                <w:sz w:val="32"/>
                <w:szCs w:val="32"/>
                <w:cs/>
              </w:rPr>
              <w:t>กรอบวงเงินของโครงการฯ</w:t>
            </w:r>
            <w:r w:rsidRPr="00575741">
              <w:rPr>
                <w:rFonts w:ascii="TH SarabunPSK" w:hAnsi="TH SarabunPSK" w:cs="TH SarabunPSK"/>
                <w:color w:val="000000" w:themeColor="text1"/>
                <w:sz w:val="32"/>
                <w:szCs w:val="32"/>
                <w:cs/>
              </w:rPr>
              <w:t xml:space="preserve"> ลดลง จาก </w:t>
            </w:r>
            <w:r w:rsidRPr="00575741">
              <w:rPr>
                <w:rFonts w:ascii="TH SarabunPSK" w:hAnsi="TH SarabunPSK" w:cs="TH SarabunPSK" w:hint="cs"/>
                <w:color w:val="000000" w:themeColor="text1"/>
                <w:sz w:val="32"/>
                <w:szCs w:val="32"/>
                <w:cs/>
              </w:rPr>
              <w:t>620</w:t>
            </w:r>
            <w:r w:rsidRPr="00575741">
              <w:rPr>
                <w:rFonts w:ascii="TH SarabunPSK" w:hAnsi="TH SarabunPSK" w:cs="TH SarabunPSK"/>
                <w:color w:val="000000" w:themeColor="text1"/>
                <w:sz w:val="32"/>
                <w:szCs w:val="32"/>
              </w:rPr>
              <w:t>,</w:t>
            </w:r>
            <w:r w:rsidRPr="00575741">
              <w:rPr>
                <w:rFonts w:ascii="TH SarabunPSK" w:hAnsi="TH SarabunPSK" w:cs="TH SarabunPSK" w:hint="cs"/>
                <w:color w:val="000000" w:themeColor="text1"/>
                <w:sz w:val="32"/>
                <w:szCs w:val="32"/>
                <w:cs/>
              </w:rPr>
              <w:t>000</w:t>
            </w:r>
            <w:r w:rsidRPr="00575741">
              <w:rPr>
                <w:rFonts w:ascii="TH SarabunPSK" w:hAnsi="TH SarabunPSK" w:cs="TH SarabunPSK"/>
                <w:color w:val="000000" w:themeColor="text1"/>
                <w:sz w:val="32"/>
                <w:szCs w:val="32"/>
                <w:cs/>
              </w:rPr>
              <w:t xml:space="preserve"> บาท</w:t>
            </w:r>
            <w:r w:rsidRPr="00575741">
              <w:rPr>
                <w:rFonts w:ascii="TH SarabunPSK" w:hAnsi="TH SarabunPSK" w:cs="TH SarabunPSK" w:hint="cs"/>
                <w:b/>
                <w:bCs/>
                <w:color w:val="000000" w:themeColor="text1"/>
                <w:sz w:val="32"/>
                <w:szCs w:val="32"/>
                <w:cs/>
              </w:rPr>
              <w:t xml:space="preserve"> </w:t>
            </w:r>
            <w:r w:rsidRPr="00575741">
              <w:rPr>
                <w:rFonts w:ascii="TH SarabunPSK" w:hAnsi="TH SarabunPSK" w:cs="TH SarabunPSK"/>
                <w:color w:val="000000" w:themeColor="text1"/>
                <w:sz w:val="32"/>
                <w:szCs w:val="32"/>
                <w:cs/>
              </w:rPr>
              <w:t xml:space="preserve">เป็น </w:t>
            </w:r>
            <w:r w:rsidRPr="00575741">
              <w:rPr>
                <w:rFonts w:ascii="TH SarabunPSK" w:hAnsi="TH SarabunPSK" w:cs="TH SarabunPSK" w:hint="cs"/>
                <w:b/>
                <w:bCs/>
                <w:color w:val="000000" w:themeColor="text1"/>
                <w:sz w:val="32"/>
                <w:szCs w:val="32"/>
                <w:cs/>
              </w:rPr>
              <w:t>420</w:t>
            </w:r>
            <w:r w:rsidRPr="00575741">
              <w:rPr>
                <w:rFonts w:ascii="TH SarabunPSK" w:hAnsi="TH SarabunPSK" w:cs="TH SarabunPSK"/>
                <w:b/>
                <w:bCs/>
                <w:color w:val="000000" w:themeColor="text1"/>
                <w:sz w:val="32"/>
                <w:szCs w:val="32"/>
              </w:rPr>
              <w:t>,</w:t>
            </w:r>
            <w:r w:rsidRPr="00575741">
              <w:rPr>
                <w:rFonts w:ascii="TH SarabunPSK" w:hAnsi="TH SarabunPSK" w:cs="TH SarabunPSK" w:hint="cs"/>
                <w:b/>
                <w:bCs/>
                <w:color w:val="000000" w:themeColor="text1"/>
                <w:sz w:val="32"/>
                <w:szCs w:val="32"/>
                <w:cs/>
              </w:rPr>
              <w:t>000</w:t>
            </w:r>
            <w:r w:rsidRPr="00575741">
              <w:rPr>
                <w:rFonts w:ascii="TH SarabunPSK" w:hAnsi="TH SarabunPSK" w:cs="TH SarabunPSK"/>
                <w:b/>
                <w:bCs/>
                <w:color w:val="000000" w:themeColor="text1"/>
                <w:sz w:val="32"/>
                <w:szCs w:val="32"/>
                <w:cs/>
              </w:rPr>
              <w:t xml:space="preserve"> บาท</w:t>
            </w:r>
            <w:r w:rsidRPr="00575741">
              <w:rPr>
                <w:rFonts w:ascii="TH SarabunPSK" w:hAnsi="TH SarabunPSK" w:cs="TH SarabunPSK"/>
                <w:color w:val="000000" w:themeColor="text1"/>
                <w:sz w:val="32"/>
                <w:szCs w:val="32"/>
                <w:cs/>
              </w:rPr>
              <w:t>)</w:t>
            </w:r>
          </w:p>
        </w:tc>
      </w:tr>
      <w:tr w:rsidR="007E3630" w:rsidRPr="00575741" w14:paraId="40F45039" w14:textId="77777777" w:rsidTr="00FB15E7">
        <w:tc>
          <w:tcPr>
            <w:tcW w:w="4508" w:type="dxa"/>
          </w:tcPr>
          <w:p w14:paraId="4FC473A8" w14:textId="77777777" w:rsidR="007E3630" w:rsidRPr="00575741" w:rsidRDefault="007E3630"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hint="cs"/>
                <w:color w:val="000000" w:themeColor="text1"/>
                <w:sz w:val="32"/>
                <w:szCs w:val="32"/>
                <w:cs/>
              </w:rPr>
              <w:lastRenderedPageBreak/>
              <w:t xml:space="preserve">2.2 </w:t>
            </w:r>
            <w:r w:rsidRPr="00575741">
              <w:rPr>
                <w:rFonts w:ascii="TH SarabunPSK" w:hAnsi="TH SarabunPSK" w:cs="TH SarabunPSK"/>
                <w:color w:val="000000" w:themeColor="text1"/>
                <w:sz w:val="32"/>
                <w:szCs w:val="32"/>
                <w:cs/>
              </w:rPr>
              <w:t xml:space="preserve">โครงการส่งเสริมการเลี้ยงผึ้งชัณโรงและแปรรูปผลิตภัณฑ์ชัณโรงเพื่อสุขภาพ (วงเงิน </w:t>
            </w:r>
            <w:r w:rsidRPr="00575741">
              <w:rPr>
                <w:rFonts w:ascii="TH SarabunPSK" w:hAnsi="TH SarabunPSK" w:cs="TH SarabunPSK" w:hint="cs"/>
                <w:color w:val="000000" w:themeColor="text1"/>
                <w:sz w:val="32"/>
                <w:szCs w:val="32"/>
                <w:cs/>
              </w:rPr>
              <w:t>64</w:t>
            </w:r>
            <w:r w:rsidRPr="00575741">
              <w:rPr>
                <w:rFonts w:ascii="TH SarabunPSK" w:hAnsi="TH SarabunPSK" w:cs="TH SarabunPSK"/>
                <w:color w:val="000000" w:themeColor="text1"/>
                <w:sz w:val="32"/>
                <w:szCs w:val="32"/>
              </w:rPr>
              <w:t>0,</w:t>
            </w:r>
            <w:r w:rsidRPr="00575741">
              <w:rPr>
                <w:rFonts w:ascii="TH SarabunPSK" w:hAnsi="TH SarabunPSK" w:cs="TH SarabunPSK" w:hint="cs"/>
                <w:color w:val="000000" w:themeColor="text1"/>
                <w:sz w:val="32"/>
                <w:szCs w:val="32"/>
                <w:cs/>
              </w:rPr>
              <w:t>000</w:t>
            </w:r>
            <w:r w:rsidRPr="00575741">
              <w:rPr>
                <w:rFonts w:ascii="TH SarabunPSK" w:hAnsi="TH SarabunPSK" w:cs="TH SarabunPSK"/>
                <w:color w:val="000000" w:themeColor="text1"/>
                <w:sz w:val="32"/>
                <w:szCs w:val="32"/>
                <w:cs/>
              </w:rPr>
              <w:t xml:space="preserve"> บาท)ซึ่งคณะรัฐมนตรีมีมติอนุมัติเมื่อวันที่ 4 สิงหาคม 2563</w:t>
            </w:r>
          </w:p>
          <w:p w14:paraId="3E95D477" w14:textId="77777777" w:rsidR="007E3630" w:rsidRPr="00575741" w:rsidRDefault="007E3630" w:rsidP="001E4627">
            <w:pPr>
              <w:spacing w:line="320" w:lineRule="exact"/>
              <w:jc w:val="thaiDistribute"/>
              <w:rPr>
                <w:rFonts w:ascii="TH SarabunPSK" w:hAnsi="TH SarabunPSK" w:cs="TH SarabunPSK"/>
                <w:color w:val="000000" w:themeColor="text1"/>
                <w:sz w:val="32"/>
                <w:szCs w:val="32"/>
              </w:rPr>
            </w:pPr>
          </w:p>
        </w:tc>
        <w:tc>
          <w:tcPr>
            <w:tcW w:w="4508" w:type="dxa"/>
          </w:tcPr>
          <w:p w14:paraId="1504AA4E" w14:textId="77777777" w:rsidR="007E3630" w:rsidRPr="00575741" w:rsidRDefault="007E3630" w:rsidP="001E4627">
            <w:pPr>
              <w:spacing w:line="320" w:lineRule="exact"/>
              <w:jc w:val="thaiDistribute"/>
              <w:rPr>
                <w:rFonts w:ascii="TH SarabunPSK" w:hAnsi="TH SarabunPSK" w:cs="TH SarabunPSK"/>
                <w:b/>
                <w:bCs/>
                <w:color w:val="000000" w:themeColor="text1"/>
                <w:sz w:val="32"/>
                <w:szCs w:val="32"/>
              </w:rPr>
            </w:pPr>
            <w:r w:rsidRPr="00575741">
              <w:rPr>
                <w:rFonts w:ascii="TH SarabunPSK" w:hAnsi="TH SarabunPSK" w:cs="TH SarabunPSK"/>
                <w:b/>
                <w:bCs/>
                <w:color w:val="000000" w:themeColor="text1"/>
                <w:sz w:val="32"/>
                <w:szCs w:val="32"/>
                <w:cs/>
              </w:rPr>
              <w:t>เห็นควรให้ความเห็นชอบการขยายระยะเวลาดำเนินการ</w:t>
            </w:r>
          </w:p>
          <w:p w14:paraId="6F063A57" w14:textId="77777777" w:rsidR="007E3630" w:rsidRPr="00575741" w:rsidRDefault="007E3630" w:rsidP="001E4627">
            <w:pPr>
              <w:spacing w:line="320" w:lineRule="exact"/>
              <w:jc w:val="thaiDistribute"/>
              <w:rPr>
                <w:rFonts w:ascii="TH SarabunPSK" w:hAnsi="TH SarabunPSK" w:cs="TH SarabunPSK"/>
                <w:color w:val="000000" w:themeColor="text1"/>
                <w:sz w:val="32"/>
                <w:szCs w:val="32"/>
                <w:u w:val="single"/>
              </w:rPr>
            </w:pPr>
            <w:r w:rsidRPr="00575741">
              <w:rPr>
                <w:rFonts w:ascii="TH SarabunPSK" w:hAnsi="TH SarabunPSK" w:cs="TH SarabunPSK"/>
                <w:color w:val="000000" w:themeColor="text1"/>
                <w:sz w:val="32"/>
                <w:szCs w:val="32"/>
                <w:u w:val="single"/>
                <w:cs/>
              </w:rPr>
              <w:t>จาก</w:t>
            </w:r>
            <w:r w:rsidRPr="00575741">
              <w:rPr>
                <w:rFonts w:ascii="TH SarabunPSK" w:hAnsi="TH SarabunPSK" w:cs="TH SarabunPSK" w:hint="cs"/>
                <w:color w:val="000000" w:themeColor="text1"/>
                <w:sz w:val="32"/>
                <w:szCs w:val="32"/>
                <w:cs/>
              </w:rPr>
              <w:t xml:space="preserve"> </w:t>
            </w:r>
            <w:r w:rsidRPr="00575741">
              <w:rPr>
                <w:rFonts w:ascii="TH SarabunPSK" w:hAnsi="TH SarabunPSK" w:cs="TH SarabunPSK"/>
                <w:color w:val="000000" w:themeColor="text1"/>
                <w:sz w:val="32"/>
                <w:szCs w:val="32"/>
                <w:cs/>
              </w:rPr>
              <w:t>มกราคม 2564 - เมษายน 2564 (4 เดือน)</w:t>
            </w:r>
          </w:p>
          <w:p w14:paraId="5CF90ACC" w14:textId="77777777" w:rsidR="007E3630" w:rsidRPr="00575741" w:rsidRDefault="007E3630"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u w:val="single"/>
                <w:cs/>
              </w:rPr>
              <w:t>เป็น</w:t>
            </w:r>
            <w:r w:rsidRPr="00575741">
              <w:rPr>
                <w:rFonts w:ascii="TH SarabunPSK" w:hAnsi="TH SarabunPSK" w:cs="TH SarabunPSK"/>
                <w:color w:val="000000" w:themeColor="text1"/>
                <w:sz w:val="32"/>
                <w:szCs w:val="32"/>
                <w:cs/>
              </w:rPr>
              <w:t xml:space="preserve"> มกราคม 2564 - กั</w:t>
            </w:r>
            <w:r w:rsidRPr="00575741">
              <w:rPr>
                <w:rFonts w:ascii="TH SarabunPSK" w:hAnsi="TH SarabunPSK" w:cs="TH SarabunPSK"/>
                <w:b/>
                <w:bCs/>
                <w:color w:val="000000" w:themeColor="text1"/>
                <w:sz w:val="32"/>
                <w:szCs w:val="32"/>
                <w:cs/>
              </w:rPr>
              <w:t xml:space="preserve">นยายน </w:t>
            </w:r>
            <w:r w:rsidRPr="00575741">
              <w:rPr>
                <w:rFonts w:ascii="TH SarabunPSK" w:hAnsi="TH SarabunPSK" w:cs="TH SarabunPSK" w:hint="cs"/>
                <w:b/>
                <w:bCs/>
                <w:color w:val="000000" w:themeColor="text1"/>
                <w:sz w:val="32"/>
                <w:szCs w:val="32"/>
                <w:cs/>
              </w:rPr>
              <w:t>2564</w:t>
            </w:r>
            <w:r w:rsidRPr="00575741">
              <w:rPr>
                <w:rFonts w:ascii="TH SarabunPSK" w:hAnsi="TH SarabunPSK" w:cs="TH SarabunPSK"/>
                <w:color w:val="000000" w:themeColor="text1"/>
                <w:sz w:val="32"/>
                <w:szCs w:val="32"/>
                <w:cs/>
              </w:rPr>
              <w:t xml:space="preserve"> (9 เดือน)</w:t>
            </w:r>
          </w:p>
          <w:p w14:paraId="5920233A" w14:textId="77777777" w:rsidR="007E3630" w:rsidRPr="00575741" w:rsidRDefault="007E3630"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cs/>
              </w:rPr>
              <w:t>(ไม่เปลี่ยนแปลงวงเงิน)</w:t>
            </w:r>
          </w:p>
        </w:tc>
      </w:tr>
      <w:tr w:rsidR="007E3630" w:rsidRPr="00575741" w14:paraId="37C32580" w14:textId="77777777" w:rsidTr="00FB15E7">
        <w:tc>
          <w:tcPr>
            <w:tcW w:w="4508" w:type="dxa"/>
          </w:tcPr>
          <w:p w14:paraId="77B6609D" w14:textId="77777777" w:rsidR="007E3630" w:rsidRPr="00575741" w:rsidRDefault="007E3630"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hint="cs"/>
                <w:color w:val="000000" w:themeColor="text1"/>
                <w:sz w:val="32"/>
                <w:szCs w:val="32"/>
                <w:cs/>
              </w:rPr>
              <w:t xml:space="preserve">2.3 </w:t>
            </w:r>
            <w:r w:rsidRPr="00575741">
              <w:rPr>
                <w:rFonts w:ascii="TH SarabunPSK" w:hAnsi="TH SarabunPSK" w:cs="TH SarabunPSK"/>
                <w:color w:val="000000" w:themeColor="text1"/>
                <w:sz w:val="32"/>
                <w:szCs w:val="32"/>
                <w:cs/>
              </w:rPr>
              <w:t>โครงการโอทอปไทย สู้ภัยโควิด-19 (วงเงิน</w:t>
            </w:r>
            <w:r w:rsidRPr="00575741">
              <w:rPr>
                <w:rFonts w:ascii="TH SarabunPSK" w:hAnsi="TH SarabunPSK" w:cs="TH SarabunPSK" w:hint="cs"/>
                <w:color w:val="000000" w:themeColor="text1"/>
                <w:sz w:val="32"/>
                <w:szCs w:val="32"/>
                <w:cs/>
              </w:rPr>
              <w:t xml:space="preserve"> 95</w:t>
            </w:r>
            <w:r w:rsidRPr="00575741">
              <w:rPr>
                <w:rFonts w:ascii="TH SarabunPSK" w:hAnsi="TH SarabunPSK" w:cs="TH SarabunPSK"/>
                <w:color w:val="000000" w:themeColor="text1"/>
                <w:sz w:val="32"/>
                <w:szCs w:val="32"/>
              </w:rPr>
              <w:t>,</w:t>
            </w:r>
            <w:r w:rsidRPr="00575741">
              <w:rPr>
                <w:rFonts w:ascii="TH SarabunPSK" w:hAnsi="TH SarabunPSK" w:cs="TH SarabunPSK"/>
                <w:color w:val="000000" w:themeColor="text1"/>
                <w:sz w:val="32"/>
                <w:szCs w:val="32"/>
                <w:cs/>
              </w:rPr>
              <w:t>0</w:t>
            </w:r>
            <w:r w:rsidRPr="00575741">
              <w:rPr>
                <w:rFonts w:ascii="TH SarabunPSK" w:hAnsi="TH SarabunPSK" w:cs="TH SarabunPSK" w:hint="cs"/>
                <w:color w:val="000000" w:themeColor="text1"/>
                <w:sz w:val="32"/>
                <w:szCs w:val="32"/>
                <w:cs/>
              </w:rPr>
              <w:t>00</w:t>
            </w:r>
            <w:r w:rsidRPr="00575741">
              <w:rPr>
                <w:rFonts w:ascii="TH SarabunPSK" w:hAnsi="TH SarabunPSK" w:cs="TH SarabunPSK"/>
                <w:color w:val="000000" w:themeColor="text1"/>
                <w:sz w:val="32"/>
                <w:szCs w:val="32"/>
              </w:rPr>
              <w:t>,000</w:t>
            </w:r>
            <w:r w:rsidRPr="00575741">
              <w:rPr>
                <w:rFonts w:ascii="TH SarabunPSK" w:hAnsi="TH SarabunPSK" w:cs="TH SarabunPSK"/>
                <w:color w:val="000000" w:themeColor="text1"/>
                <w:sz w:val="32"/>
                <w:szCs w:val="32"/>
                <w:cs/>
              </w:rPr>
              <w:t xml:space="preserve"> บาท) ซึ่งคณะรัฐมนตรีมีมติอนุมัติ</w:t>
            </w:r>
            <w:r w:rsidRPr="00575741">
              <w:rPr>
                <w:rFonts w:ascii="TH SarabunPSK" w:hAnsi="TH SarabunPSK" w:cs="TH SarabunPSK" w:hint="cs"/>
                <w:color w:val="000000" w:themeColor="text1"/>
                <w:sz w:val="32"/>
                <w:szCs w:val="32"/>
                <w:cs/>
              </w:rPr>
              <w:t xml:space="preserve"> </w:t>
            </w:r>
            <w:r w:rsidRPr="00575741">
              <w:rPr>
                <w:rFonts w:ascii="TH SarabunPSK" w:hAnsi="TH SarabunPSK" w:cs="TH SarabunPSK"/>
                <w:color w:val="000000" w:themeColor="text1"/>
                <w:sz w:val="32"/>
                <w:szCs w:val="32"/>
                <w:cs/>
              </w:rPr>
              <w:t>เมื่อวันที่ 23 พฤศจิกายน 2563</w:t>
            </w:r>
          </w:p>
        </w:tc>
        <w:tc>
          <w:tcPr>
            <w:tcW w:w="4508" w:type="dxa"/>
          </w:tcPr>
          <w:p w14:paraId="2AA552EF" w14:textId="77777777" w:rsidR="007E3630" w:rsidRPr="00575741" w:rsidRDefault="007E3630" w:rsidP="001E4627">
            <w:pPr>
              <w:spacing w:line="320" w:lineRule="exact"/>
              <w:jc w:val="thaiDistribute"/>
              <w:rPr>
                <w:rFonts w:ascii="TH SarabunPSK" w:hAnsi="TH SarabunPSK" w:cs="TH SarabunPSK"/>
                <w:b/>
                <w:bCs/>
                <w:color w:val="000000" w:themeColor="text1"/>
                <w:sz w:val="32"/>
                <w:szCs w:val="32"/>
              </w:rPr>
            </w:pPr>
            <w:r w:rsidRPr="00575741">
              <w:rPr>
                <w:rFonts w:ascii="TH SarabunPSK" w:hAnsi="TH SarabunPSK" w:cs="TH SarabunPSK"/>
                <w:b/>
                <w:bCs/>
                <w:color w:val="000000" w:themeColor="text1"/>
                <w:sz w:val="32"/>
                <w:szCs w:val="32"/>
                <w:cs/>
              </w:rPr>
              <w:t>เห็นควรให้ความเห็นชอบการขยายระยะเวลาดำเนินการ</w:t>
            </w:r>
          </w:p>
          <w:p w14:paraId="236B63E2" w14:textId="77777777" w:rsidR="007E3630" w:rsidRPr="00575741" w:rsidRDefault="007E3630"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u w:val="single"/>
                <w:cs/>
              </w:rPr>
              <w:t>จาก</w:t>
            </w:r>
            <w:r w:rsidRPr="00575741">
              <w:rPr>
                <w:rFonts w:ascii="TH SarabunPSK" w:hAnsi="TH SarabunPSK" w:cs="TH SarabunPSK"/>
                <w:color w:val="000000" w:themeColor="text1"/>
                <w:sz w:val="32"/>
                <w:szCs w:val="32"/>
                <w:cs/>
              </w:rPr>
              <w:t xml:space="preserve"> มกราคม 2564 - มิถุนายน 2564 (6 เดือน)</w:t>
            </w:r>
          </w:p>
          <w:p w14:paraId="69E38C65" w14:textId="77777777" w:rsidR="007E3630" w:rsidRPr="00575741" w:rsidRDefault="007E3630"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u w:val="single"/>
                <w:cs/>
              </w:rPr>
              <w:t>เป็น</w:t>
            </w:r>
            <w:r w:rsidRPr="00575741">
              <w:rPr>
                <w:rFonts w:ascii="TH SarabunPSK" w:hAnsi="TH SarabunPSK" w:cs="TH SarabunPSK"/>
                <w:color w:val="000000" w:themeColor="text1"/>
                <w:sz w:val="32"/>
                <w:szCs w:val="32"/>
                <w:cs/>
              </w:rPr>
              <w:t xml:space="preserve"> มกราคม 2564 - </w:t>
            </w:r>
            <w:r w:rsidRPr="00575741">
              <w:rPr>
                <w:rFonts w:ascii="TH SarabunPSK" w:hAnsi="TH SarabunPSK" w:cs="TH SarabunPSK"/>
                <w:b/>
                <w:bCs/>
                <w:color w:val="000000" w:themeColor="text1"/>
                <w:sz w:val="32"/>
                <w:szCs w:val="32"/>
                <w:cs/>
              </w:rPr>
              <w:t>ธันวาคม 2564</w:t>
            </w:r>
            <w:r w:rsidRPr="00575741">
              <w:rPr>
                <w:rFonts w:ascii="TH SarabunPSK" w:hAnsi="TH SarabunPSK" w:cs="TH SarabunPSK"/>
                <w:color w:val="000000" w:themeColor="text1"/>
                <w:sz w:val="32"/>
                <w:szCs w:val="32"/>
                <w:cs/>
              </w:rPr>
              <w:t xml:space="preserve"> (12 เดือน)</w:t>
            </w:r>
          </w:p>
          <w:p w14:paraId="598E00D7" w14:textId="77777777" w:rsidR="007E3630" w:rsidRPr="00575741" w:rsidRDefault="007E3630" w:rsidP="001E4627">
            <w:pPr>
              <w:spacing w:line="320" w:lineRule="exact"/>
              <w:jc w:val="thaiDistribute"/>
              <w:rPr>
                <w:rFonts w:ascii="TH SarabunPSK" w:hAnsi="TH SarabunPSK" w:cs="TH SarabunPSK"/>
                <w:color w:val="000000" w:themeColor="text1"/>
                <w:sz w:val="36"/>
                <w:szCs w:val="36"/>
              </w:rPr>
            </w:pPr>
            <w:r w:rsidRPr="00575741">
              <w:rPr>
                <w:rFonts w:ascii="TH SarabunPSK" w:hAnsi="TH SarabunPSK" w:cs="TH SarabunPSK"/>
                <w:color w:val="000000" w:themeColor="text1"/>
                <w:sz w:val="32"/>
                <w:szCs w:val="32"/>
                <w:cs/>
              </w:rPr>
              <w:t>(ไม่เปลี่ยนแปลงวงเงิน)</w:t>
            </w:r>
          </w:p>
        </w:tc>
      </w:tr>
    </w:tbl>
    <w:p w14:paraId="548280D5" w14:textId="77777777" w:rsidR="007E3630" w:rsidRPr="00575741" w:rsidRDefault="007E3630"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6"/>
          <w:szCs w:val="36"/>
        </w:rPr>
        <w:tab/>
      </w:r>
      <w:r w:rsidRPr="00575741">
        <w:rPr>
          <w:rFonts w:ascii="TH SarabunPSK" w:hAnsi="TH SarabunPSK" w:cs="TH SarabunPSK"/>
          <w:color w:val="000000" w:themeColor="text1"/>
          <w:sz w:val="36"/>
          <w:szCs w:val="36"/>
        </w:rPr>
        <w:tab/>
      </w:r>
      <w:r w:rsidRPr="00575741">
        <w:rPr>
          <w:rFonts w:ascii="TH SarabunPSK" w:hAnsi="TH SarabunPSK" w:cs="TH SarabunPSK"/>
          <w:color w:val="000000" w:themeColor="text1"/>
          <w:sz w:val="32"/>
          <w:szCs w:val="32"/>
        </w:rPr>
        <w:t>3</w:t>
      </w:r>
      <w:r w:rsidRPr="00575741">
        <w:rPr>
          <w:rFonts w:ascii="TH SarabunPSK" w:hAnsi="TH SarabunPSK" w:cs="TH SarabunPSK"/>
          <w:color w:val="000000" w:themeColor="text1"/>
          <w:sz w:val="32"/>
          <w:szCs w:val="32"/>
          <w:cs/>
        </w:rPr>
        <w:t xml:space="preserve">. </w:t>
      </w:r>
      <w:r w:rsidRPr="00575741">
        <w:rPr>
          <w:rFonts w:ascii="TH SarabunPSK" w:hAnsi="TH SarabunPSK" w:cs="TH SarabunPSK"/>
          <w:b/>
          <w:bCs/>
          <w:color w:val="000000" w:themeColor="text1"/>
          <w:sz w:val="32"/>
          <w:szCs w:val="32"/>
          <w:cs/>
        </w:rPr>
        <w:t>การเปลี่ยนแปลงรายละเอียดที่เป็นสาระสำคัญของโครงการภายใต้แผนงานฟื้นฟูเศรษฐกิจท้องถิ่นและชุมชนของจังหวัดพังงา (จำนวน 2 โครงการ)</w:t>
      </w:r>
      <w:r w:rsidRPr="00575741">
        <w:rPr>
          <w:rFonts w:ascii="TH SarabunPSK" w:hAnsi="TH SarabunPSK" w:cs="TH SarabunPSK" w:hint="cs"/>
          <w:b/>
          <w:bCs/>
          <w:color w:val="000000" w:themeColor="text1"/>
          <w:sz w:val="32"/>
          <w:szCs w:val="32"/>
          <w:cs/>
        </w:rPr>
        <w:t xml:space="preserve"> </w:t>
      </w:r>
      <w:r w:rsidRPr="00575741">
        <w:rPr>
          <w:rFonts w:ascii="TH SarabunPSK" w:hAnsi="TH SarabunPSK" w:cs="TH SarabunPSK"/>
          <w:b/>
          <w:bCs/>
          <w:color w:val="000000" w:themeColor="text1"/>
          <w:sz w:val="32"/>
          <w:szCs w:val="32"/>
          <w:cs/>
        </w:rPr>
        <w:t>จังหวัดลำพูน (จำนวน 1 โครงการ) จังหวัดหนองคาย (จำนวน 2 โครงการ) และจังหวัดปัตตานี (จำนวน 3 โครงการ)</w:t>
      </w:r>
    </w:p>
    <w:tbl>
      <w:tblPr>
        <w:tblStyle w:val="TableGrid"/>
        <w:tblW w:w="0" w:type="auto"/>
        <w:tblLook w:val="04A0" w:firstRow="1" w:lastRow="0" w:firstColumn="1" w:lastColumn="0" w:noHBand="0" w:noVBand="1"/>
      </w:tblPr>
      <w:tblGrid>
        <w:gridCol w:w="4508"/>
        <w:gridCol w:w="4508"/>
      </w:tblGrid>
      <w:tr w:rsidR="007E3630" w:rsidRPr="00575741" w14:paraId="4C09E693" w14:textId="77777777" w:rsidTr="00FB15E7">
        <w:tc>
          <w:tcPr>
            <w:tcW w:w="4508" w:type="dxa"/>
          </w:tcPr>
          <w:p w14:paraId="2D954359" w14:textId="77777777" w:rsidR="007E3630" w:rsidRPr="00575741" w:rsidRDefault="007E3630" w:rsidP="001E4627">
            <w:pPr>
              <w:spacing w:line="320" w:lineRule="exact"/>
              <w:jc w:val="center"/>
              <w:rPr>
                <w:rFonts w:ascii="TH SarabunPSK" w:hAnsi="TH SarabunPSK" w:cs="TH SarabunPSK"/>
                <w:b/>
                <w:bCs/>
                <w:color w:val="000000" w:themeColor="text1"/>
                <w:sz w:val="32"/>
                <w:szCs w:val="32"/>
                <w:cs/>
              </w:rPr>
            </w:pPr>
            <w:r w:rsidRPr="00575741">
              <w:rPr>
                <w:rFonts w:ascii="TH SarabunPSK" w:hAnsi="TH SarabunPSK" w:cs="TH SarabunPSK" w:hint="cs"/>
                <w:b/>
                <w:bCs/>
                <w:color w:val="000000" w:themeColor="text1"/>
                <w:sz w:val="32"/>
                <w:szCs w:val="32"/>
                <w:cs/>
              </w:rPr>
              <w:t>โครงการ</w:t>
            </w:r>
          </w:p>
        </w:tc>
        <w:tc>
          <w:tcPr>
            <w:tcW w:w="4508" w:type="dxa"/>
          </w:tcPr>
          <w:p w14:paraId="52456A3F" w14:textId="77777777" w:rsidR="007E3630" w:rsidRPr="00575741" w:rsidRDefault="007E3630" w:rsidP="001E4627">
            <w:pPr>
              <w:spacing w:line="320" w:lineRule="exact"/>
              <w:jc w:val="center"/>
              <w:rPr>
                <w:rFonts w:ascii="TH SarabunPSK" w:hAnsi="TH SarabunPSK" w:cs="TH SarabunPSK"/>
                <w:b/>
                <w:bCs/>
                <w:color w:val="000000" w:themeColor="text1"/>
                <w:sz w:val="32"/>
                <w:szCs w:val="32"/>
              </w:rPr>
            </w:pPr>
            <w:r w:rsidRPr="00575741">
              <w:rPr>
                <w:rFonts w:ascii="TH SarabunPSK" w:hAnsi="TH SarabunPSK" w:cs="TH SarabunPSK" w:hint="cs"/>
                <w:b/>
                <w:bCs/>
                <w:color w:val="000000" w:themeColor="text1"/>
                <w:sz w:val="32"/>
                <w:szCs w:val="32"/>
                <w:cs/>
              </w:rPr>
              <w:t>มติ คกง. (ที่เสนอในครั้งนี้)</w:t>
            </w:r>
          </w:p>
        </w:tc>
      </w:tr>
      <w:tr w:rsidR="007E3630" w:rsidRPr="00575741" w14:paraId="43565131" w14:textId="77777777" w:rsidTr="00FB15E7">
        <w:tc>
          <w:tcPr>
            <w:tcW w:w="9016" w:type="dxa"/>
            <w:gridSpan w:val="2"/>
          </w:tcPr>
          <w:p w14:paraId="32DF80A0" w14:textId="77777777" w:rsidR="007E3630" w:rsidRPr="00575741" w:rsidRDefault="007E3630" w:rsidP="001E4627">
            <w:pPr>
              <w:spacing w:line="320" w:lineRule="exact"/>
              <w:jc w:val="thaiDistribute"/>
              <w:rPr>
                <w:rFonts w:ascii="TH SarabunPSK" w:hAnsi="TH SarabunPSK" w:cs="TH SarabunPSK"/>
                <w:color w:val="000000" w:themeColor="text1"/>
                <w:sz w:val="32"/>
                <w:szCs w:val="32"/>
                <w:cs/>
              </w:rPr>
            </w:pPr>
            <w:r w:rsidRPr="00575741">
              <w:rPr>
                <w:rFonts w:ascii="TH SarabunPSK" w:hAnsi="TH SarabunPSK" w:cs="TH SarabunPSK" w:hint="cs"/>
                <w:b/>
                <w:bCs/>
                <w:color w:val="000000" w:themeColor="text1"/>
                <w:sz w:val="32"/>
                <w:szCs w:val="32"/>
                <w:cs/>
              </w:rPr>
              <w:t xml:space="preserve">จังหวัดพังงา จำนวน 2 โครงการ </w:t>
            </w:r>
            <w:r w:rsidRPr="00575741">
              <w:rPr>
                <w:rFonts w:ascii="TH SarabunPSK" w:hAnsi="TH SarabunPSK" w:cs="TH SarabunPSK" w:hint="cs"/>
                <w:color w:val="000000" w:themeColor="text1"/>
                <w:sz w:val="32"/>
                <w:szCs w:val="32"/>
                <w:cs/>
              </w:rPr>
              <w:t>ซึ่งคณะรัฐมนตรีมีมติอนุมัติเมื่อวันที่ 4 สิงหาคม 2563</w:t>
            </w:r>
          </w:p>
        </w:tc>
      </w:tr>
      <w:tr w:rsidR="007E3630" w:rsidRPr="00575741" w14:paraId="3876B2B8" w14:textId="77777777" w:rsidTr="00FB15E7">
        <w:tc>
          <w:tcPr>
            <w:tcW w:w="4508" w:type="dxa"/>
          </w:tcPr>
          <w:p w14:paraId="6175A130" w14:textId="77777777" w:rsidR="007E3630" w:rsidRPr="00575741" w:rsidRDefault="007E3630"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cs/>
              </w:rPr>
              <w:t xml:space="preserve">3.1 โครงการส่งเสริมการเลี้ยงไก่ไข่เพื่อใช้บริโภคภายในครัวเรือน (วงเงิน </w:t>
            </w:r>
            <w:r w:rsidRPr="00575741">
              <w:rPr>
                <w:rFonts w:ascii="TH SarabunPSK" w:hAnsi="TH SarabunPSK" w:cs="TH SarabunPSK" w:hint="cs"/>
                <w:color w:val="000000" w:themeColor="text1"/>
                <w:sz w:val="32"/>
                <w:szCs w:val="32"/>
                <w:cs/>
              </w:rPr>
              <w:t>2</w:t>
            </w:r>
            <w:r w:rsidRPr="00575741">
              <w:rPr>
                <w:rFonts w:ascii="TH SarabunPSK" w:hAnsi="TH SarabunPSK" w:cs="TH SarabunPSK"/>
                <w:color w:val="000000" w:themeColor="text1"/>
                <w:sz w:val="32"/>
                <w:szCs w:val="32"/>
              </w:rPr>
              <w:t>,</w:t>
            </w:r>
            <w:r w:rsidRPr="00575741">
              <w:rPr>
                <w:rFonts w:ascii="TH SarabunPSK" w:hAnsi="TH SarabunPSK" w:cs="TH SarabunPSK"/>
                <w:color w:val="000000" w:themeColor="text1"/>
                <w:sz w:val="32"/>
                <w:szCs w:val="32"/>
                <w:cs/>
              </w:rPr>
              <w:t>7</w:t>
            </w:r>
            <w:r w:rsidRPr="00575741">
              <w:rPr>
                <w:rFonts w:ascii="TH SarabunPSK" w:hAnsi="TH SarabunPSK" w:cs="TH SarabunPSK" w:hint="cs"/>
                <w:color w:val="000000" w:themeColor="text1"/>
                <w:sz w:val="32"/>
                <w:szCs w:val="32"/>
                <w:cs/>
              </w:rPr>
              <w:t>45</w:t>
            </w:r>
            <w:r w:rsidRPr="00575741">
              <w:rPr>
                <w:rFonts w:ascii="TH SarabunPSK" w:hAnsi="TH SarabunPSK" w:cs="TH SarabunPSK"/>
                <w:color w:val="000000" w:themeColor="text1"/>
                <w:sz w:val="32"/>
                <w:szCs w:val="32"/>
              </w:rPr>
              <w:t>,</w:t>
            </w:r>
            <w:r w:rsidRPr="00575741">
              <w:rPr>
                <w:rFonts w:ascii="TH SarabunPSK" w:hAnsi="TH SarabunPSK" w:cs="TH SarabunPSK"/>
                <w:color w:val="000000" w:themeColor="text1"/>
                <w:sz w:val="32"/>
                <w:szCs w:val="32"/>
                <w:cs/>
              </w:rPr>
              <w:t>000 บาท)</w:t>
            </w:r>
          </w:p>
          <w:p w14:paraId="78B586DA" w14:textId="77777777" w:rsidR="007E3630" w:rsidRPr="00575741" w:rsidRDefault="007E3630" w:rsidP="001E4627">
            <w:pPr>
              <w:spacing w:line="320" w:lineRule="exact"/>
              <w:jc w:val="thaiDistribute"/>
              <w:rPr>
                <w:rFonts w:ascii="TH SarabunPSK" w:hAnsi="TH SarabunPSK" w:cs="TH SarabunPSK"/>
                <w:color w:val="000000" w:themeColor="text1"/>
                <w:sz w:val="32"/>
                <w:szCs w:val="32"/>
              </w:rPr>
            </w:pPr>
          </w:p>
        </w:tc>
        <w:tc>
          <w:tcPr>
            <w:tcW w:w="4508" w:type="dxa"/>
          </w:tcPr>
          <w:p w14:paraId="67033FEC" w14:textId="77777777" w:rsidR="007E3630" w:rsidRPr="00575741" w:rsidRDefault="007E3630" w:rsidP="001E4627">
            <w:pPr>
              <w:spacing w:line="320" w:lineRule="exact"/>
              <w:jc w:val="thaiDistribute"/>
              <w:rPr>
                <w:rFonts w:ascii="TH SarabunPSK" w:hAnsi="TH SarabunPSK" w:cs="TH SarabunPSK"/>
                <w:b/>
                <w:bCs/>
                <w:color w:val="000000" w:themeColor="text1"/>
                <w:sz w:val="32"/>
                <w:szCs w:val="32"/>
              </w:rPr>
            </w:pPr>
            <w:r w:rsidRPr="00575741">
              <w:rPr>
                <w:rFonts w:ascii="TH SarabunPSK" w:hAnsi="TH SarabunPSK" w:cs="TH SarabunPSK"/>
                <w:b/>
                <w:bCs/>
                <w:color w:val="000000" w:themeColor="text1"/>
                <w:sz w:val="32"/>
                <w:szCs w:val="32"/>
                <w:cs/>
              </w:rPr>
              <w:t>เห็นควรให้ความเห็นชอบการขยายระยะเวลาดำเนินการ</w:t>
            </w:r>
          </w:p>
          <w:p w14:paraId="02B81BC7" w14:textId="77777777" w:rsidR="007E3630" w:rsidRPr="00575741" w:rsidRDefault="007E3630"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u w:val="single"/>
                <w:cs/>
              </w:rPr>
              <w:t>จาก</w:t>
            </w:r>
            <w:r w:rsidRPr="00575741">
              <w:rPr>
                <w:rFonts w:ascii="TH SarabunPSK" w:hAnsi="TH SarabunPSK" w:cs="TH SarabunPSK"/>
                <w:color w:val="000000" w:themeColor="text1"/>
                <w:sz w:val="32"/>
                <w:szCs w:val="32"/>
                <w:cs/>
              </w:rPr>
              <w:t xml:space="preserve"> ตุลาคม </w:t>
            </w:r>
            <w:r w:rsidRPr="00575741">
              <w:rPr>
                <w:rFonts w:ascii="TH SarabunPSK" w:hAnsi="TH SarabunPSK" w:cs="TH SarabunPSK" w:hint="cs"/>
                <w:color w:val="000000" w:themeColor="text1"/>
                <w:sz w:val="32"/>
                <w:szCs w:val="32"/>
                <w:cs/>
              </w:rPr>
              <w:t>2563</w:t>
            </w:r>
            <w:r w:rsidRPr="00575741">
              <w:rPr>
                <w:rFonts w:ascii="TH SarabunPSK" w:hAnsi="TH SarabunPSK" w:cs="TH SarabunPSK"/>
                <w:color w:val="000000" w:themeColor="text1"/>
                <w:sz w:val="32"/>
                <w:szCs w:val="32"/>
                <w:cs/>
              </w:rPr>
              <w:t xml:space="preserve"> - มีนาคม </w:t>
            </w:r>
            <w:r w:rsidRPr="00575741">
              <w:rPr>
                <w:rFonts w:ascii="TH SarabunPSK" w:hAnsi="TH SarabunPSK" w:cs="TH SarabunPSK" w:hint="cs"/>
                <w:color w:val="000000" w:themeColor="text1"/>
                <w:sz w:val="32"/>
                <w:szCs w:val="32"/>
                <w:cs/>
              </w:rPr>
              <w:t>2564</w:t>
            </w:r>
            <w:r w:rsidRPr="00575741">
              <w:rPr>
                <w:rFonts w:ascii="TH SarabunPSK" w:hAnsi="TH SarabunPSK" w:cs="TH SarabunPSK"/>
                <w:color w:val="000000" w:themeColor="text1"/>
                <w:sz w:val="32"/>
                <w:szCs w:val="32"/>
                <w:cs/>
              </w:rPr>
              <w:t xml:space="preserve"> (6 เดือน)</w:t>
            </w:r>
          </w:p>
          <w:p w14:paraId="6C0E4901" w14:textId="77777777" w:rsidR="007E3630" w:rsidRPr="00575741" w:rsidRDefault="007E3630"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u w:val="single"/>
                <w:cs/>
              </w:rPr>
              <w:t>เป็น</w:t>
            </w:r>
            <w:r w:rsidRPr="00575741">
              <w:rPr>
                <w:rFonts w:ascii="TH SarabunPSK" w:hAnsi="TH SarabunPSK" w:cs="TH SarabunPSK"/>
                <w:color w:val="000000" w:themeColor="text1"/>
                <w:sz w:val="32"/>
                <w:szCs w:val="32"/>
                <w:cs/>
              </w:rPr>
              <w:t xml:space="preserve"> ตุลาคม </w:t>
            </w:r>
            <w:r w:rsidRPr="00575741">
              <w:rPr>
                <w:rFonts w:ascii="TH SarabunPSK" w:hAnsi="TH SarabunPSK" w:cs="TH SarabunPSK" w:hint="cs"/>
                <w:color w:val="000000" w:themeColor="text1"/>
                <w:sz w:val="32"/>
                <w:szCs w:val="32"/>
                <w:cs/>
              </w:rPr>
              <w:t>2563</w:t>
            </w:r>
            <w:r w:rsidRPr="00575741">
              <w:rPr>
                <w:rFonts w:ascii="TH SarabunPSK" w:hAnsi="TH SarabunPSK" w:cs="TH SarabunPSK"/>
                <w:color w:val="000000" w:themeColor="text1"/>
                <w:sz w:val="32"/>
                <w:szCs w:val="32"/>
                <w:cs/>
              </w:rPr>
              <w:t xml:space="preserve"> - </w:t>
            </w:r>
            <w:r w:rsidRPr="00575741">
              <w:rPr>
                <w:rFonts w:ascii="TH SarabunPSK" w:hAnsi="TH SarabunPSK" w:cs="TH SarabunPSK"/>
                <w:b/>
                <w:bCs/>
                <w:color w:val="000000" w:themeColor="text1"/>
                <w:sz w:val="32"/>
                <w:szCs w:val="32"/>
                <w:cs/>
              </w:rPr>
              <w:t xml:space="preserve">กันยายน </w:t>
            </w:r>
            <w:r w:rsidRPr="00575741">
              <w:rPr>
                <w:rFonts w:ascii="TH SarabunPSK" w:hAnsi="TH SarabunPSK" w:cs="TH SarabunPSK" w:hint="cs"/>
                <w:b/>
                <w:bCs/>
                <w:color w:val="000000" w:themeColor="text1"/>
                <w:sz w:val="32"/>
                <w:szCs w:val="32"/>
                <w:cs/>
              </w:rPr>
              <w:t>2564</w:t>
            </w:r>
            <w:r w:rsidRPr="00575741">
              <w:rPr>
                <w:rFonts w:ascii="TH SarabunPSK" w:hAnsi="TH SarabunPSK" w:cs="TH SarabunPSK"/>
                <w:b/>
                <w:bCs/>
                <w:color w:val="000000" w:themeColor="text1"/>
                <w:sz w:val="32"/>
                <w:szCs w:val="32"/>
                <w:cs/>
              </w:rPr>
              <w:t xml:space="preserve"> </w:t>
            </w:r>
            <w:r w:rsidRPr="00575741">
              <w:rPr>
                <w:rFonts w:ascii="TH SarabunPSK" w:hAnsi="TH SarabunPSK" w:cs="TH SarabunPSK"/>
                <w:color w:val="000000" w:themeColor="text1"/>
                <w:sz w:val="32"/>
                <w:szCs w:val="32"/>
                <w:cs/>
              </w:rPr>
              <w:t>(12 เดือน)</w:t>
            </w:r>
          </w:p>
          <w:p w14:paraId="7B138F8B" w14:textId="77777777" w:rsidR="007E3630" w:rsidRPr="00575741" w:rsidRDefault="007E3630"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cs/>
              </w:rPr>
              <w:t>(ไม่เปลี่ยนแปลงวงเงิน)</w:t>
            </w:r>
          </w:p>
        </w:tc>
      </w:tr>
      <w:tr w:rsidR="007E3630" w:rsidRPr="00575741" w14:paraId="3F611063" w14:textId="77777777" w:rsidTr="00FB15E7">
        <w:tc>
          <w:tcPr>
            <w:tcW w:w="4508" w:type="dxa"/>
          </w:tcPr>
          <w:p w14:paraId="3CB313FC" w14:textId="77777777" w:rsidR="007E3630" w:rsidRPr="00575741" w:rsidRDefault="007E3630"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hint="cs"/>
                <w:color w:val="000000" w:themeColor="text1"/>
                <w:sz w:val="32"/>
                <w:szCs w:val="32"/>
                <w:cs/>
              </w:rPr>
              <w:t>3.2</w:t>
            </w:r>
            <w:r w:rsidRPr="00575741">
              <w:rPr>
                <w:rFonts w:ascii="TH SarabunPSK" w:hAnsi="TH SarabunPSK" w:cs="TH SarabunPSK"/>
                <w:color w:val="000000" w:themeColor="text1"/>
                <w:sz w:val="32"/>
                <w:szCs w:val="32"/>
                <w:cs/>
              </w:rPr>
              <w:t xml:space="preserve"> โครงการแปรรูปกล้วยอบแห้งจากพลังงานแสงอาทิตย์เพื่อสร้างรายได้สู่ชุมชน (วงเงิน</w:t>
            </w:r>
            <w:r w:rsidRPr="00575741">
              <w:rPr>
                <w:rFonts w:ascii="TH SarabunPSK" w:hAnsi="TH SarabunPSK" w:cs="TH SarabunPSK" w:hint="cs"/>
                <w:color w:val="000000" w:themeColor="text1"/>
                <w:sz w:val="32"/>
                <w:szCs w:val="32"/>
                <w:cs/>
              </w:rPr>
              <w:t xml:space="preserve"> 1</w:t>
            </w:r>
            <w:r w:rsidRPr="00575741">
              <w:rPr>
                <w:rFonts w:ascii="TH SarabunPSK" w:hAnsi="TH SarabunPSK" w:cs="TH SarabunPSK"/>
                <w:color w:val="000000" w:themeColor="text1"/>
                <w:sz w:val="32"/>
                <w:szCs w:val="32"/>
              </w:rPr>
              <w:t>,</w:t>
            </w:r>
            <w:r w:rsidRPr="00575741">
              <w:rPr>
                <w:rFonts w:ascii="TH SarabunPSK" w:hAnsi="TH SarabunPSK" w:cs="TH SarabunPSK"/>
                <w:color w:val="000000" w:themeColor="text1"/>
                <w:sz w:val="32"/>
                <w:szCs w:val="32"/>
                <w:cs/>
              </w:rPr>
              <w:t>000</w:t>
            </w:r>
            <w:r w:rsidRPr="00575741">
              <w:rPr>
                <w:rFonts w:ascii="TH SarabunPSK" w:hAnsi="TH SarabunPSK" w:cs="TH SarabunPSK"/>
                <w:color w:val="000000" w:themeColor="text1"/>
                <w:sz w:val="32"/>
                <w:szCs w:val="32"/>
              </w:rPr>
              <w:t>,</w:t>
            </w:r>
            <w:r w:rsidRPr="00575741">
              <w:rPr>
                <w:rFonts w:ascii="TH SarabunPSK" w:hAnsi="TH SarabunPSK" w:cs="TH SarabunPSK"/>
                <w:color w:val="000000" w:themeColor="text1"/>
                <w:sz w:val="32"/>
                <w:szCs w:val="32"/>
                <w:cs/>
              </w:rPr>
              <w:t>000 บาท)</w:t>
            </w:r>
          </w:p>
        </w:tc>
        <w:tc>
          <w:tcPr>
            <w:tcW w:w="4508" w:type="dxa"/>
          </w:tcPr>
          <w:p w14:paraId="3D128DE7" w14:textId="77777777" w:rsidR="007E3630" w:rsidRPr="00575741" w:rsidRDefault="007E3630" w:rsidP="001E4627">
            <w:pPr>
              <w:spacing w:line="320" w:lineRule="exact"/>
              <w:jc w:val="thaiDistribute"/>
              <w:rPr>
                <w:rFonts w:ascii="TH SarabunPSK" w:hAnsi="TH SarabunPSK" w:cs="TH SarabunPSK"/>
                <w:b/>
                <w:bCs/>
                <w:color w:val="000000" w:themeColor="text1"/>
                <w:sz w:val="32"/>
                <w:szCs w:val="32"/>
              </w:rPr>
            </w:pPr>
            <w:r w:rsidRPr="00575741">
              <w:rPr>
                <w:rFonts w:ascii="TH SarabunPSK" w:hAnsi="TH SarabunPSK" w:cs="TH SarabunPSK"/>
                <w:b/>
                <w:bCs/>
                <w:color w:val="000000" w:themeColor="text1"/>
                <w:sz w:val="32"/>
                <w:szCs w:val="32"/>
                <w:cs/>
              </w:rPr>
              <w:t>เห็นควรให้ความเห็นชอบการขยายระยะเวลาดำเนินการ</w:t>
            </w:r>
          </w:p>
          <w:p w14:paraId="0BDAAB37" w14:textId="77777777" w:rsidR="007E3630" w:rsidRPr="00575741" w:rsidRDefault="007E3630"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u w:val="single"/>
                <w:cs/>
              </w:rPr>
              <w:t>จาก</w:t>
            </w:r>
            <w:r w:rsidRPr="00575741">
              <w:rPr>
                <w:rFonts w:ascii="TH SarabunPSK" w:hAnsi="TH SarabunPSK" w:cs="TH SarabunPSK"/>
                <w:color w:val="000000" w:themeColor="text1"/>
                <w:sz w:val="32"/>
                <w:szCs w:val="32"/>
                <w:cs/>
              </w:rPr>
              <w:t xml:space="preserve"> เมษายน </w:t>
            </w:r>
            <w:r w:rsidRPr="00575741">
              <w:rPr>
                <w:rFonts w:ascii="TH SarabunPSK" w:hAnsi="TH SarabunPSK" w:cs="TH SarabunPSK" w:hint="cs"/>
                <w:color w:val="000000" w:themeColor="text1"/>
                <w:sz w:val="32"/>
                <w:szCs w:val="32"/>
                <w:cs/>
              </w:rPr>
              <w:t>2564</w:t>
            </w:r>
            <w:r w:rsidRPr="00575741">
              <w:rPr>
                <w:rFonts w:ascii="TH SarabunPSK" w:hAnsi="TH SarabunPSK" w:cs="TH SarabunPSK"/>
                <w:color w:val="000000" w:themeColor="text1"/>
                <w:sz w:val="32"/>
                <w:szCs w:val="32"/>
                <w:cs/>
              </w:rPr>
              <w:t xml:space="preserve"> - มิถุนายน </w:t>
            </w:r>
            <w:r w:rsidRPr="00575741">
              <w:rPr>
                <w:rFonts w:ascii="TH SarabunPSK" w:hAnsi="TH SarabunPSK" w:cs="TH SarabunPSK" w:hint="cs"/>
                <w:color w:val="000000" w:themeColor="text1"/>
                <w:sz w:val="32"/>
                <w:szCs w:val="32"/>
                <w:cs/>
              </w:rPr>
              <w:t>2564</w:t>
            </w:r>
            <w:r w:rsidRPr="00575741">
              <w:rPr>
                <w:rFonts w:ascii="TH SarabunPSK" w:hAnsi="TH SarabunPSK" w:cs="TH SarabunPSK"/>
                <w:color w:val="000000" w:themeColor="text1"/>
                <w:sz w:val="32"/>
                <w:szCs w:val="32"/>
                <w:cs/>
              </w:rPr>
              <w:t xml:space="preserve"> (3 เดือน)</w:t>
            </w:r>
          </w:p>
          <w:p w14:paraId="5EE71DB8" w14:textId="77777777" w:rsidR="007E3630" w:rsidRPr="00575741" w:rsidRDefault="007E3630"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u w:val="single"/>
                <w:cs/>
              </w:rPr>
              <w:t>เป็น</w:t>
            </w:r>
            <w:r w:rsidRPr="00575741">
              <w:rPr>
                <w:rFonts w:ascii="TH SarabunPSK" w:hAnsi="TH SarabunPSK" w:cs="TH SarabunPSK"/>
                <w:color w:val="000000" w:themeColor="text1"/>
                <w:sz w:val="32"/>
                <w:szCs w:val="32"/>
                <w:cs/>
              </w:rPr>
              <w:t xml:space="preserve"> เมษายน </w:t>
            </w:r>
            <w:r w:rsidRPr="00575741">
              <w:rPr>
                <w:rFonts w:ascii="TH SarabunPSK" w:hAnsi="TH SarabunPSK" w:cs="TH SarabunPSK" w:hint="cs"/>
                <w:color w:val="000000" w:themeColor="text1"/>
                <w:sz w:val="32"/>
                <w:szCs w:val="32"/>
                <w:cs/>
              </w:rPr>
              <w:t>2564</w:t>
            </w:r>
            <w:r w:rsidRPr="00575741">
              <w:rPr>
                <w:rFonts w:ascii="TH SarabunPSK" w:hAnsi="TH SarabunPSK" w:cs="TH SarabunPSK"/>
                <w:color w:val="000000" w:themeColor="text1"/>
                <w:sz w:val="32"/>
                <w:szCs w:val="32"/>
                <w:cs/>
              </w:rPr>
              <w:t xml:space="preserve"> - </w:t>
            </w:r>
            <w:r w:rsidRPr="00575741">
              <w:rPr>
                <w:rFonts w:ascii="TH SarabunPSK" w:hAnsi="TH SarabunPSK" w:cs="TH SarabunPSK"/>
                <w:b/>
                <w:bCs/>
                <w:color w:val="000000" w:themeColor="text1"/>
                <w:sz w:val="32"/>
                <w:szCs w:val="32"/>
                <w:cs/>
              </w:rPr>
              <w:t xml:space="preserve">กันยายน </w:t>
            </w:r>
            <w:r w:rsidRPr="00575741">
              <w:rPr>
                <w:rFonts w:ascii="TH SarabunPSK" w:hAnsi="TH SarabunPSK" w:cs="TH SarabunPSK" w:hint="cs"/>
                <w:b/>
                <w:bCs/>
                <w:color w:val="000000" w:themeColor="text1"/>
                <w:sz w:val="32"/>
                <w:szCs w:val="32"/>
                <w:cs/>
              </w:rPr>
              <w:t>2564</w:t>
            </w:r>
            <w:r w:rsidRPr="00575741">
              <w:rPr>
                <w:rFonts w:ascii="TH SarabunPSK" w:hAnsi="TH SarabunPSK" w:cs="TH SarabunPSK"/>
                <w:color w:val="000000" w:themeColor="text1"/>
                <w:sz w:val="32"/>
                <w:szCs w:val="32"/>
                <w:cs/>
              </w:rPr>
              <w:t xml:space="preserve"> (6 เดือน)</w:t>
            </w:r>
          </w:p>
          <w:p w14:paraId="636BF349" w14:textId="77777777" w:rsidR="007E3630" w:rsidRPr="00575741" w:rsidRDefault="007E3630" w:rsidP="001E4627">
            <w:pPr>
              <w:spacing w:line="320" w:lineRule="exact"/>
              <w:jc w:val="thaiDistribute"/>
              <w:rPr>
                <w:rFonts w:ascii="TH SarabunPSK" w:hAnsi="TH SarabunPSK" w:cs="TH SarabunPSK"/>
                <w:color w:val="000000" w:themeColor="text1"/>
                <w:sz w:val="36"/>
                <w:szCs w:val="36"/>
              </w:rPr>
            </w:pPr>
            <w:r w:rsidRPr="00575741">
              <w:rPr>
                <w:rFonts w:ascii="TH SarabunPSK" w:hAnsi="TH SarabunPSK" w:cs="TH SarabunPSK"/>
                <w:color w:val="000000" w:themeColor="text1"/>
                <w:sz w:val="32"/>
                <w:szCs w:val="32"/>
                <w:cs/>
              </w:rPr>
              <w:t>(ไม่เปลี่ยนแปลงวงเงิน)</w:t>
            </w:r>
          </w:p>
        </w:tc>
      </w:tr>
      <w:tr w:rsidR="007E3630" w:rsidRPr="00575741" w14:paraId="68ECB987" w14:textId="77777777" w:rsidTr="00FB15E7">
        <w:tc>
          <w:tcPr>
            <w:tcW w:w="9016" w:type="dxa"/>
            <w:gridSpan w:val="2"/>
          </w:tcPr>
          <w:p w14:paraId="09BE69C7" w14:textId="77777777" w:rsidR="007E3630" w:rsidRPr="00575741" w:rsidRDefault="007E3630"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b/>
                <w:bCs/>
                <w:color w:val="000000" w:themeColor="text1"/>
                <w:sz w:val="32"/>
                <w:szCs w:val="32"/>
                <w:cs/>
              </w:rPr>
              <w:t>จังหวัดลำพูน จำนวน 1 โครงการ</w:t>
            </w:r>
            <w:r w:rsidRPr="00575741">
              <w:rPr>
                <w:rFonts w:ascii="TH SarabunPSK" w:hAnsi="TH SarabunPSK" w:cs="TH SarabunPSK"/>
                <w:color w:val="000000" w:themeColor="text1"/>
                <w:sz w:val="32"/>
                <w:szCs w:val="32"/>
                <w:cs/>
              </w:rPr>
              <w:t xml:space="preserve"> ซึ่งคณะรัฐมนตรีมีมติอนุมัติเมื่อวันที่ 25 สิงหาคม </w:t>
            </w:r>
            <w:r w:rsidRPr="00575741">
              <w:rPr>
                <w:rFonts w:ascii="TH SarabunPSK" w:hAnsi="TH SarabunPSK" w:cs="TH SarabunPSK" w:hint="cs"/>
                <w:color w:val="000000" w:themeColor="text1"/>
                <w:sz w:val="32"/>
                <w:szCs w:val="32"/>
                <w:cs/>
              </w:rPr>
              <w:t>2563</w:t>
            </w:r>
          </w:p>
        </w:tc>
      </w:tr>
      <w:tr w:rsidR="007E3630" w:rsidRPr="00575741" w14:paraId="4E4F3164" w14:textId="77777777" w:rsidTr="00FB15E7">
        <w:tc>
          <w:tcPr>
            <w:tcW w:w="4508" w:type="dxa"/>
          </w:tcPr>
          <w:p w14:paraId="5C965FC2" w14:textId="77777777" w:rsidR="007E3630" w:rsidRPr="00575741" w:rsidRDefault="007E3630"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hint="cs"/>
                <w:color w:val="000000" w:themeColor="text1"/>
                <w:sz w:val="32"/>
                <w:szCs w:val="32"/>
                <w:cs/>
              </w:rPr>
              <w:t xml:space="preserve">3.3 </w:t>
            </w:r>
            <w:r w:rsidRPr="00575741">
              <w:rPr>
                <w:rFonts w:ascii="TH SarabunPSK" w:hAnsi="TH SarabunPSK" w:cs="TH SarabunPSK"/>
                <w:color w:val="000000" w:themeColor="text1"/>
                <w:sz w:val="32"/>
                <w:szCs w:val="32"/>
                <w:cs/>
              </w:rPr>
              <w:t>โครงการพัฒนาและยกระดับเกษตรกรยุคใหม่</w:t>
            </w:r>
            <w:r w:rsidRPr="00575741">
              <w:rPr>
                <w:rFonts w:ascii="TH SarabunPSK" w:hAnsi="TH SarabunPSK" w:cs="TH SarabunPSK" w:hint="cs"/>
                <w:color w:val="000000" w:themeColor="text1"/>
                <w:sz w:val="32"/>
                <w:szCs w:val="32"/>
                <w:cs/>
              </w:rPr>
              <w:t xml:space="preserve"> </w:t>
            </w:r>
            <w:r w:rsidRPr="00575741">
              <w:rPr>
                <w:rFonts w:ascii="TH SarabunPSK" w:hAnsi="TH SarabunPSK" w:cs="TH SarabunPSK"/>
                <w:color w:val="000000" w:themeColor="text1"/>
                <w:sz w:val="32"/>
                <w:szCs w:val="32"/>
                <w:cs/>
              </w:rPr>
              <w:t>และฟาร์มเกษตรยุคใหม่เพื่อการท่องเที่ยว (วงเงิน</w:t>
            </w:r>
            <w:r w:rsidRPr="00575741">
              <w:rPr>
                <w:rFonts w:ascii="TH SarabunPSK" w:hAnsi="TH SarabunPSK" w:cs="TH SarabunPSK" w:hint="cs"/>
                <w:color w:val="000000" w:themeColor="text1"/>
                <w:sz w:val="32"/>
                <w:szCs w:val="32"/>
                <w:cs/>
              </w:rPr>
              <w:t>4</w:t>
            </w:r>
            <w:r w:rsidRPr="00575741">
              <w:rPr>
                <w:rFonts w:ascii="TH SarabunPSK" w:hAnsi="TH SarabunPSK" w:cs="TH SarabunPSK"/>
                <w:color w:val="000000" w:themeColor="text1"/>
                <w:sz w:val="32"/>
                <w:szCs w:val="32"/>
              </w:rPr>
              <w:t>,</w:t>
            </w:r>
            <w:r w:rsidRPr="00575741">
              <w:rPr>
                <w:rFonts w:ascii="TH SarabunPSK" w:hAnsi="TH SarabunPSK" w:cs="TH SarabunPSK"/>
                <w:color w:val="000000" w:themeColor="text1"/>
                <w:sz w:val="32"/>
                <w:szCs w:val="32"/>
                <w:cs/>
              </w:rPr>
              <w:t>3</w:t>
            </w:r>
            <w:r w:rsidRPr="00575741">
              <w:rPr>
                <w:rFonts w:ascii="TH SarabunPSK" w:hAnsi="TH SarabunPSK" w:cs="TH SarabunPSK" w:hint="cs"/>
                <w:color w:val="000000" w:themeColor="text1"/>
                <w:sz w:val="32"/>
                <w:szCs w:val="32"/>
                <w:cs/>
              </w:rPr>
              <w:t>88</w:t>
            </w:r>
            <w:r w:rsidRPr="00575741">
              <w:rPr>
                <w:rFonts w:ascii="TH SarabunPSK" w:hAnsi="TH SarabunPSK" w:cs="TH SarabunPSK"/>
                <w:color w:val="000000" w:themeColor="text1"/>
                <w:sz w:val="32"/>
                <w:szCs w:val="32"/>
              </w:rPr>
              <w:t>,</w:t>
            </w:r>
            <w:r w:rsidRPr="00575741">
              <w:rPr>
                <w:rFonts w:ascii="TH SarabunPSK" w:hAnsi="TH SarabunPSK" w:cs="TH SarabunPSK" w:hint="cs"/>
                <w:color w:val="000000" w:themeColor="text1"/>
                <w:sz w:val="32"/>
                <w:szCs w:val="32"/>
                <w:cs/>
              </w:rPr>
              <w:t>000</w:t>
            </w:r>
            <w:r w:rsidRPr="00575741">
              <w:rPr>
                <w:rFonts w:ascii="TH SarabunPSK" w:hAnsi="TH SarabunPSK" w:cs="TH SarabunPSK"/>
                <w:color w:val="000000" w:themeColor="text1"/>
                <w:sz w:val="32"/>
                <w:szCs w:val="32"/>
                <w:cs/>
              </w:rPr>
              <w:t xml:space="preserve"> บาท)</w:t>
            </w:r>
          </w:p>
        </w:tc>
        <w:tc>
          <w:tcPr>
            <w:tcW w:w="4508" w:type="dxa"/>
          </w:tcPr>
          <w:p w14:paraId="0FE48F03" w14:textId="77777777" w:rsidR="007E3630" w:rsidRPr="00575741" w:rsidRDefault="007E3630"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b/>
                <w:bCs/>
                <w:color w:val="000000" w:themeColor="text1"/>
                <w:sz w:val="32"/>
                <w:szCs w:val="32"/>
                <w:cs/>
              </w:rPr>
              <w:t>เห็นควรให้ความเห็นชอบการยกเลิกกิจกรรมย่อยจำนวน 1 กิจกรรม</w:t>
            </w:r>
            <w:r w:rsidRPr="00575741">
              <w:rPr>
                <w:rFonts w:ascii="TH SarabunPSK" w:hAnsi="TH SarabunPSK" w:cs="TH SarabunPSK"/>
                <w:color w:val="000000" w:themeColor="text1"/>
                <w:sz w:val="32"/>
                <w:szCs w:val="32"/>
                <w:cs/>
              </w:rPr>
              <w:t xml:space="preserve"> ในส่วนของการสนับสนุนวัสดุอุปกรณ์ </w:t>
            </w:r>
            <w:r w:rsidRPr="00575741">
              <w:rPr>
                <w:rFonts w:ascii="TH SarabunPSK" w:hAnsi="TH SarabunPSK" w:cs="TH SarabunPSK"/>
                <w:color w:val="000000" w:themeColor="text1"/>
                <w:sz w:val="32"/>
                <w:szCs w:val="32"/>
              </w:rPr>
              <w:t xml:space="preserve">Smart Farm </w:t>
            </w:r>
            <w:r w:rsidRPr="00575741">
              <w:rPr>
                <w:rFonts w:ascii="TH SarabunPSK" w:hAnsi="TH SarabunPSK" w:cs="TH SarabunPSK"/>
                <w:color w:val="000000" w:themeColor="text1"/>
                <w:sz w:val="32"/>
                <w:szCs w:val="32"/>
                <w:cs/>
              </w:rPr>
              <w:t>ในฟาร์มเกษตรยุคใหม่ต้นแบบ 20 จุด</w:t>
            </w:r>
            <w:r w:rsidRPr="00575741">
              <w:rPr>
                <w:rFonts w:ascii="TH SarabunPSK" w:hAnsi="TH SarabunPSK" w:cs="TH SarabunPSK" w:hint="cs"/>
                <w:color w:val="000000" w:themeColor="text1"/>
                <w:sz w:val="32"/>
                <w:szCs w:val="32"/>
                <w:cs/>
              </w:rPr>
              <w:t xml:space="preserve"> </w:t>
            </w:r>
            <w:r w:rsidRPr="00575741">
              <w:rPr>
                <w:rFonts w:ascii="TH SarabunPSK" w:hAnsi="TH SarabunPSK" w:cs="TH SarabunPSK"/>
                <w:color w:val="000000" w:themeColor="text1"/>
                <w:sz w:val="32"/>
                <w:szCs w:val="32"/>
                <w:cs/>
              </w:rPr>
              <w:t xml:space="preserve">ภายใต้โครงการฯ </w:t>
            </w:r>
            <w:r w:rsidRPr="00575741">
              <w:rPr>
                <w:rFonts w:ascii="TH SarabunPSK" w:hAnsi="TH SarabunPSK" w:cs="TH SarabunPSK"/>
                <w:b/>
                <w:bCs/>
                <w:color w:val="000000" w:themeColor="text1"/>
                <w:sz w:val="32"/>
                <w:szCs w:val="32"/>
                <w:cs/>
              </w:rPr>
              <w:t xml:space="preserve">วงเงิน </w:t>
            </w:r>
            <w:r w:rsidRPr="00575741">
              <w:rPr>
                <w:rFonts w:ascii="TH SarabunPSK" w:hAnsi="TH SarabunPSK" w:cs="TH SarabunPSK" w:hint="cs"/>
                <w:b/>
                <w:bCs/>
                <w:color w:val="000000" w:themeColor="text1"/>
                <w:sz w:val="32"/>
                <w:szCs w:val="32"/>
                <w:cs/>
              </w:rPr>
              <w:t>2</w:t>
            </w:r>
            <w:r w:rsidRPr="00575741">
              <w:rPr>
                <w:rFonts w:ascii="TH SarabunPSK" w:hAnsi="TH SarabunPSK" w:cs="TH SarabunPSK"/>
                <w:b/>
                <w:bCs/>
                <w:color w:val="000000" w:themeColor="text1"/>
                <w:sz w:val="32"/>
                <w:szCs w:val="32"/>
              </w:rPr>
              <w:t>,</w:t>
            </w:r>
            <w:r w:rsidRPr="00575741">
              <w:rPr>
                <w:rFonts w:ascii="TH SarabunPSK" w:hAnsi="TH SarabunPSK" w:cs="TH SarabunPSK"/>
                <w:b/>
                <w:bCs/>
                <w:color w:val="000000" w:themeColor="text1"/>
                <w:sz w:val="32"/>
                <w:szCs w:val="32"/>
                <w:cs/>
              </w:rPr>
              <w:t>0</w:t>
            </w:r>
            <w:r w:rsidRPr="00575741">
              <w:rPr>
                <w:rFonts w:ascii="TH SarabunPSK" w:hAnsi="TH SarabunPSK" w:cs="TH SarabunPSK" w:hint="cs"/>
                <w:b/>
                <w:bCs/>
                <w:color w:val="000000" w:themeColor="text1"/>
                <w:sz w:val="32"/>
                <w:szCs w:val="32"/>
                <w:cs/>
              </w:rPr>
              <w:t>68</w:t>
            </w:r>
            <w:r w:rsidRPr="00575741">
              <w:rPr>
                <w:rFonts w:ascii="TH SarabunPSK" w:hAnsi="TH SarabunPSK" w:cs="TH SarabunPSK"/>
                <w:b/>
                <w:bCs/>
                <w:color w:val="000000" w:themeColor="text1"/>
                <w:sz w:val="32"/>
                <w:szCs w:val="32"/>
              </w:rPr>
              <w:t>,</w:t>
            </w:r>
            <w:r w:rsidRPr="00575741">
              <w:rPr>
                <w:rFonts w:ascii="TH SarabunPSK" w:hAnsi="TH SarabunPSK" w:cs="TH SarabunPSK" w:hint="cs"/>
                <w:b/>
                <w:bCs/>
                <w:color w:val="000000" w:themeColor="text1"/>
                <w:sz w:val="32"/>
                <w:szCs w:val="32"/>
                <w:cs/>
              </w:rPr>
              <w:t>000</w:t>
            </w:r>
            <w:r w:rsidRPr="00575741">
              <w:rPr>
                <w:rFonts w:ascii="TH SarabunPSK" w:hAnsi="TH SarabunPSK" w:cs="TH SarabunPSK"/>
                <w:b/>
                <w:bCs/>
                <w:color w:val="000000" w:themeColor="text1"/>
                <w:sz w:val="32"/>
                <w:szCs w:val="32"/>
                <w:cs/>
              </w:rPr>
              <w:t xml:space="preserve"> บาท</w:t>
            </w:r>
            <w:r w:rsidRPr="00575741">
              <w:rPr>
                <w:rFonts w:ascii="TH SarabunPSK" w:hAnsi="TH SarabunPSK" w:cs="TH SarabunPSK"/>
                <w:color w:val="000000" w:themeColor="text1"/>
                <w:sz w:val="32"/>
                <w:szCs w:val="32"/>
                <w:cs/>
              </w:rPr>
              <w:t xml:space="preserve"> (ส่งผลให้กรอบวงเงินของโครงการฯ ลดลงเหลือ </w:t>
            </w:r>
            <w:r w:rsidRPr="00575741">
              <w:rPr>
                <w:rFonts w:ascii="TH SarabunPSK" w:hAnsi="TH SarabunPSK" w:cs="TH SarabunPSK" w:hint="cs"/>
                <w:color w:val="000000" w:themeColor="text1"/>
                <w:sz w:val="32"/>
                <w:szCs w:val="32"/>
                <w:cs/>
              </w:rPr>
              <w:t>2</w:t>
            </w:r>
            <w:r w:rsidRPr="00575741">
              <w:rPr>
                <w:rFonts w:ascii="TH SarabunPSK" w:hAnsi="TH SarabunPSK" w:cs="TH SarabunPSK"/>
                <w:color w:val="000000" w:themeColor="text1"/>
                <w:sz w:val="32"/>
                <w:szCs w:val="32"/>
              </w:rPr>
              <w:t>,</w:t>
            </w:r>
            <w:r w:rsidRPr="00575741">
              <w:rPr>
                <w:rFonts w:ascii="TH SarabunPSK" w:hAnsi="TH SarabunPSK" w:cs="TH SarabunPSK"/>
                <w:color w:val="000000" w:themeColor="text1"/>
                <w:sz w:val="32"/>
                <w:szCs w:val="32"/>
                <w:cs/>
              </w:rPr>
              <w:t>3</w:t>
            </w:r>
            <w:r w:rsidRPr="00575741">
              <w:rPr>
                <w:rFonts w:ascii="TH SarabunPSK" w:hAnsi="TH SarabunPSK" w:cs="TH SarabunPSK" w:hint="cs"/>
                <w:color w:val="000000" w:themeColor="text1"/>
                <w:sz w:val="32"/>
                <w:szCs w:val="32"/>
                <w:cs/>
              </w:rPr>
              <w:t>20</w:t>
            </w:r>
            <w:r w:rsidRPr="00575741">
              <w:rPr>
                <w:rFonts w:ascii="TH SarabunPSK" w:hAnsi="TH SarabunPSK" w:cs="TH SarabunPSK"/>
                <w:color w:val="000000" w:themeColor="text1"/>
                <w:sz w:val="32"/>
                <w:szCs w:val="32"/>
              </w:rPr>
              <w:t>,</w:t>
            </w:r>
            <w:r w:rsidRPr="00575741">
              <w:rPr>
                <w:rFonts w:ascii="TH SarabunPSK" w:hAnsi="TH SarabunPSK" w:cs="TH SarabunPSK" w:hint="cs"/>
                <w:color w:val="000000" w:themeColor="text1"/>
                <w:sz w:val="32"/>
                <w:szCs w:val="32"/>
                <w:cs/>
              </w:rPr>
              <w:t>000</w:t>
            </w:r>
            <w:r w:rsidRPr="00575741">
              <w:rPr>
                <w:rFonts w:ascii="TH SarabunPSK" w:hAnsi="TH SarabunPSK" w:cs="TH SarabunPSK"/>
                <w:color w:val="000000" w:themeColor="text1"/>
                <w:sz w:val="32"/>
                <w:szCs w:val="32"/>
                <w:cs/>
              </w:rPr>
              <w:t xml:space="preserve"> บาท)</w:t>
            </w:r>
          </w:p>
        </w:tc>
      </w:tr>
      <w:tr w:rsidR="007E3630" w:rsidRPr="00575741" w14:paraId="1B7635F4" w14:textId="77777777" w:rsidTr="00FB15E7">
        <w:tc>
          <w:tcPr>
            <w:tcW w:w="9016" w:type="dxa"/>
            <w:gridSpan w:val="2"/>
          </w:tcPr>
          <w:p w14:paraId="4F26B839" w14:textId="77777777" w:rsidR="007E3630" w:rsidRPr="00575741" w:rsidRDefault="007E3630" w:rsidP="001E4627">
            <w:pPr>
              <w:spacing w:line="320" w:lineRule="exact"/>
              <w:jc w:val="thaiDistribute"/>
              <w:rPr>
                <w:rFonts w:ascii="TH SarabunPSK" w:hAnsi="TH SarabunPSK" w:cs="TH SarabunPSK"/>
                <w:b/>
                <w:bCs/>
                <w:color w:val="000000" w:themeColor="text1"/>
                <w:sz w:val="32"/>
                <w:szCs w:val="32"/>
                <w:cs/>
              </w:rPr>
            </w:pPr>
            <w:r w:rsidRPr="00575741">
              <w:rPr>
                <w:rFonts w:ascii="TH SarabunPSK" w:hAnsi="TH SarabunPSK" w:cs="TH SarabunPSK"/>
                <w:b/>
                <w:bCs/>
                <w:color w:val="000000" w:themeColor="text1"/>
                <w:sz w:val="32"/>
                <w:szCs w:val="32"/>
                <w:cs/>
              </w:rPr>
              <w:t>จังหวัดหนองคาย จำนวน 2 โครงการ</w:t>
            </w:r>
            <w:r w:rsidRPr="00575741">
              <w:rPr>
                <w:rFonts w:ascii="TH SarabunPSK" w:hAnsi="TH SarabunPSK" w:cs="TH SarabunPSK"/>
                <w:color w:val="000000" w:themeColor="text1"/>
                <w:sz w:val="32"/>
                <w:szCs w:val="32"/>
                <w:cs/>
              </w:rPr>
              <w:t xml:space="preserve"> ซึ่งคณะรัฐมนตรีมีมติอนุมัติเมื่อวันที่ 4 สิงหาคม </w:t>
            </w:r>
            <w:r w:rsidRPr="00575741">
              <w:rPr>
                <w:rFonts w:ascii="TH SarabunPSK" w:hAnsi="TH SarabunPSK" w:cs="TH SarabunPSK" w:hint="cs"/>
                <w:color w:val="000000" w:themeColor="text1"/>
                <w:sz w:val="32"/>
                <w:szCs w:val="32"/>
                <w:cs/>
              </w:rPr>
              <w:t>2563</w:t>
            </w:r>
          </w:p>
        </w:tc>
      </w:tr>
      <w:tr w:rsidR="007E3630" w:rsidRPr="00575741" w14:paraId="13F2387E" w14:textId="77777777" w:rsidTr="00FB15E7">
        <w:tc>
          <w:tcPr>
            <w:tcW w:w="4508" w:type="dxa"/>
          </w:tcPr>
          <w:p w14:paraId="2100A3EA" w14:textId="77777777" w:rsidR="007E3630" w:rsidRPr="00575741" w:rsidRDefault="007E3630" w:rsidP="001E4627">
            <w:pPr>
              <w:spacing w:line="320" w:lineRule="exact"/>
              <w:jc w:val="thaiDistribute"/>
              <w:rPr>
                <w:rFonts w:ascii="TH SarabunPSK" w:hAnsi="TH SarabunPSK" w:cs="TH SarabunPSK"/>
                <w:color w:val="000000" w:themeColor="text1"/>
                <w:sz w:val="32"/>
                <w:szCs w:val="32"/>
                <w:cs/>
              </w:rPr>
            </w:pPr>
            <w:r w:rsidRPr="00575741">
              <w:rPr>
                <w:rFonts w:ascii="TH SarabunPSK" w:hAnsi="TH SarabunPSK" w:cs="TH SarabunPSK" w:hint="cs"/>
                <w:color w:val="000000" w:themeColor="text1"/>
                <w:sz w:val="32"/>
                <w:szCs w:val="32"/>
                <w:cs/>
              </w:rPr>
              <w:t>3.4</w:t>
            </w:r>
            <w:r w:rsidRPr="00575741">
              <w:rPr>
                <w:rFonts w:ascii="TH SarabunPSK" w:hAnsi="TH SarabunPSK" w:cs="TH SarabunPSK"/>
                <w:color w:val="000000" w:themeColor="text1"/>
                <w:sz w:val="32"/>
                <w:szCs w:val="32"/>
                <w:cs/>
              </w:rPr>
              <w:t xml:space="preserve"> โครงการเพิ่มประสิทธิภาพการผลิตสินค้าเกษตรและอุตสาหกรรมที่สำคัญ (วงเงิน </w:t>
            </w:r>
            <w:r w:rsidRPr="00575741">
              <w:rPr>
                <w:rFonts w:ascii="TH SarabunPSK" w:hAnsi="TH SarabunPSK" w:cs="TH SarabunPSK" w:hint="cs"/>
                <w:color w:val="000000" w:themeColor="text1"/>
                <w:sz w:val="32"/>
                <w:szCs w:val="32"/>
                <w:cs/>
              </w:rPr>
              <w:t>24</w:t>
            </w:r>
            <w:r w:rsidRPr="00575741">
              <w:rPr>
                <w:rFonts w:ascii="TH SarabunPSK" w:hAnsi="TH SarabunPSK" w:cs="TH SarabunPSK"/>
                <w:color w:val="000000" w:themeColor="text1"/>
                <w:sz w:val="32"/>
                <w:szCs w:val="32"/>
              </w:rPr>
              <w:t>,</w:t>
            </w:r>
            <w:r w:rsidRPr="00575741">
              <w:rPr>
                <w:rFonts w:ascii="TH SarabunPSK" w:hAnsi="TH SarabunPSK" w:cs="TH SarabunPSK"/>
                <w:color w:val="000000" w:themeColor="text1"/>
                <w:sz w:val="32"/>
                <w:szCs w:val="32"/>
                <w:cs/>
              </w:rPr>
              <w:t>5</w:t>
            </w:r>
            <w:r w:rsidRPr="00575741">
              <w:rPr>
                <w:rFonts w:ascii="TH SarabunPSK" w:hAnsi="TH SarabunPSK" w:cs="TH SarabunPSK" w:hint="cs"/>
                <w:color w:val="000000" w:themeColor="text1"/>
                <w:sz w:val="32"/>
                <w:szCs w:val="32"/>
                <w:cs/>
              </w:rPr>
              <w:t>62</w:t>
            </w:r>
            <w:r w:rsidRPr="00575741">
              <w:rPr>
                <w:rFonts w:ascii="TH SarabunPSK" w:hAnsi="TH SarabunPSK" w:cs="TH SarabunPSK"/>
                <w:color w:val="000000" w:themeColor="text1"/>
                <w:sz w:val="32"/>
                <w:szCs w:val="32"/>
              </w:rPr>
              <w:t>,</w:t>
            </w:r>
            <w:r w:rsidRPr="00575741">
              <w:rPr>
                <w:rFonts w:ascii="TH SarabunPSK" w:hAnsi="TH SarabunPSK" w:cs="TH SarabunPSK" w:hint="cs"/>
                <w:color w:val="000000" w:themeColor="text1"/>
                <w:sz w:val="32"/>
                <w:szCs w:val="32"/>
                <w:cs/>
              </w:rPr>
              <w:t>675</w:t>
            </w:r>
            <w:r w:rsidRPr="00575741">
              <w:rPr>
                <w:rFonts w:ascii="TH SarabunPSK" w:hAnsi="TH SarabunPSK" w:cs="TH SarabunPSK"/>
                <w:color w:val="000000" w:themeColor="text1"/>
                <w:sz w:val="32"/>
                <w:szCs w:val="32"/>
                <w:cs/>
              </w:rPr>
              <w:t xml:space="preserve"> บาท)</w:t>
            </w:r>
          </w:p>
        </w:tc>
        <w:tc>
          <w:tcPr>
            <w:tcW w:w="4508" w:type="dxa"/>
          </w:tcPr>
          <w:p w14:paraId="309D0C6B" w14:textId="77777777" w:rsidR="007E3630" w:rsidRPr="00575741" w:rsidRDefault="007E3630" w:rsidP="001E4627">
            <w:pPr>
              <w:spacing w:line="320" w:lineRule="exact"/>
              <w:jc w:val="thaiDistribute"/>
              <w:rPr>
                <w:rFonts w:ascii="TH SarabunPSK" w:hAnsi="TH SarabunPSK" w:cs="TH SarabunPSK"/>
                <w:color w:val="000000" w:themeColor="text1"/>
                <w:sz w:val="32"/>
                <w:szCs w:val="32"/>
                <w:cs/>
              </w:rPr>
            </w:pPr>
            <w:r w:rsidRPr="00575741">
              <w:rPr>
                <w:rFonts w:ascii="TH SarabunPSK" w:hAnsi="TH SarabunPSK" w:cs="TH SarabunPSK"/>
                <w:b/>
                <w:bCs/>
                <w:color w:val="000000" w:themeColor="text1"/>
                <w:sz w:val="32"/>
                <w:szCs w:val="32"/>
                <w:cs/>
              </w:rPr>
              <w:t>เห็นควรให้ความเห็นชอบการยกเลิกกิจกรรมย่อยจำนวน 1 กิจกรรม</w:t>
            </w:r>
            <w:r w:rsidRPr="00575741">
              <w:rPr>
                <w:rFonts w:ascii="TH SarabunPSK" w:hAnsi="TH SarabunPSK" w:cs="TH SarabunPSK"/>
                <w:color w:val="000000" w:themeColor="text1"/>
                <w:sz w:val="32"/>
                <w:szCs w:val="32"/>
                <w:cs/>
              </w:rPr>
              <w:t xml:space="preserve"> ในส่วนของการเพิ่มประสิทธิภาพการผลิตและสร้างมูลค่าเพิ่มธุรกิจการเพาะเลี้ยงปลานิลในกระชังในแม่น้ำโขง จังหวัดหนองคาย </w:t>
            </w:r>
            <w:r w:rsidRPr="00575741">
              <w:rPr>
                <w:rFonts w:ascii="TH SarabunPSK" w:hAnsi="TH SarabunPSK" w:cs="TH SarabunPSK"/>
                <w:b/>
                <w:bCs/>
                <w:color w:val="000000" w:themeColor="text1"/>
                <w:sz w:val="32"/>
                <w:szCs w:val="32"/>
                <w:cs/>
              </w:rPr>
              <w:t xml:space="preserve">วงเงิน </w:t>
            </w:r>
            <w:r w:rsidRPr="00575741">
              <w:rPr>
                <w:rFonts w:ascii="TH SarabunPSK" w:hAnsi="TH SarabunPSK" w:cs="TH SarabunPSK" w:hint="cs"/>
                <w:b/>
                <w:bCs/>
                <w:color w:val="000000" w:themeColor="text1"/>
                <w:sz w:val="32"/>
                <w:szCs w:val="32"/>
                <w:cs/>
              </w:rPr>
              <w:t>1</w:t>
            </w:r>
            <w:r w:rsidRPr="00575741">
              <w:rPr>
                <w:rFonts w:ascii="TH SarabunPSK" w:hAnsi="TH SarabunPSK" w:cs="TH SarabunPSK"/>
                <w:b/>
                <w:bCs/>
                <w:color w:val="000000" w:themeColor="text1"/>
                <w:sz w:val="32"/>
                <w:szCs w:val="32"/>
              </w:rPr>
              <w:t>,</w:t>
            </w:r>
            <w:r w:rsidRPr="00575741">
              <w:rPr>
                <w:rFonts w:ascii="TH SarabunPSK" w:hAnsi="TH SarabunPSK" w:cs="TH SarabunPSK"/>
                <w:b/>
                <w:bCs/>
                <w:color w:val="000000" w:themeColor="text1"/>
                <w:sz w:val="32"/>
                <w:szCs w:val="32"/>
                <w:cs/>
              </w:rPr>
              <w:t>9</w:t>
            </w:r>
            <w:r w:rsidRPr="00575741">
              <w:rPr>
                <w:rFonts w:ascii="TH SarabunPSK" w:hAnsi="TH SarabunPSK" w:cs="TH SarabunPSK" w:hint="cs"/>
                <w:b/>
                <w:bCs/>
                <w:color w:val="000000" w:themeColor="text1"/>
                <w:sz w:val="32"/>
                <w:szCs w:val="32"/>
                <w:cs/>
              </w:rPr>
              <w:t>78</w:t>
            </w:r>
            <w:r w:rsidRPr="00575741">
              <w:rPr>
                <w:rFonts w:ascii="TH SarabunPSK" w:hAnsi="TH SarabunPSK" w:cs="TH SarabunPSK"/>
                <w:b/>
                <w:bCs/>
                <w:color w:val="000000" w:themeColor="text1"/>
                <w:sz w:val="32"/>
                <w:szCs w:val="32"/>
              </w:rPr>
              <w:t>,</w:t>
            </w:r>
            <w:r w:rsidRPr="00575741">
              <w:rPr>
                <w:rFonts w:ascii="TH SarabunPSK" w:hAnsi="TH SarabunPSK" w:cs="TH SarabunPSK" w:hint="cs"/>
                <w:b/>
                <w:bCs/>
                <w:color w:val="000000" w:themeColor="text1"/>
                <w:sz w:val="32"/>
                <w:szCs w:val="32"/>
                <w:cs/>
              </w:rPr>
              <w:t>175</w:t>
            </w:r>
            <w:r w:rsidRPr="00575741">
              <w:rPr>
                <w:rFonts w:ascii="TH SarabunPSK" w:hAnsi="TH SarabunPSK" w:cs="TH SarabunPSK"/>
                <w:b/>
                <w:bCs/>
                <w:color w:val="000000" w:themeColor="text1"/>
                <w:sz w:val="32"/>
                <w:szCs w:val="32"/>
                <w:cs/>
              </w:rPr>
              <w:t xml:space="preserve"> บาท</w:t>
            </w:r>
            <w:r w:rsidRPr="00575741">
              <w:rPr>
                <w:rFonts w:ascii="TH SarabunPSK" w:hAnsi="TH SarabunPSK" w:cs="TH SarabunPSK" w:hint="cs"/>
                <w:color w:val="000000" w:themeColor="text1"/>
                <w:sz w:val="32"/>
                <w:szCs w:val="32"/>
                <w:cs/>
              </w:rPr>
              <w:t xml:space="preserve"> </w:t>
            </w:r>
            <w:r w:rsidRPr="00575741">
              <w:rPr>
                <w:rFonts w:ascii="TH SarabunPSK" w:hAnsi="TH SarabunPSK" w:cs="TH SarabunPSK"/>
                <w:color w:val="000000" w:themeColor="text1"/>
                <w:sz w:val="32"/>
                <w:szCs w:val="32"/>
                <w:cs/>
              </w:rPr>
              <w:t xml:space="preserve">ส่งผลให้กรอบวงเงินของโครงการฯ ลดลงเหลือ </w:t>
            </w:r>
            <w:r w:rsidRPr="00575741">
              <w:rPr>
                <w:rFonts w:ascii="TH SarabunPSK" w:hAnsi="TH SarabunPSK" w:cs="TH SarabunPSK" w:hint="cs"/>
                <w:color w:val="000000" w:themeColor="text1"/>
                <w:sz w:val="32"/>
                <w:szCs w:val="32"/>
                <w:cs/>
              </w:rPr>
              <w:t>22</w:t>
            </w:r>
            <w:r w:rsidRPr="00575741">
              <w:rPr>
                <w:rFonts w:ascii="TH SarabunPSK" w:hAnsi="TH SarabunPSK" w:cs="TH SarabunPSK"/>
                <w:color w:val="000000" w:themeColor="text1"/>
                <w:sz w:val="32"/>
                <w:szCs w:val="32"/>
              </w:rPr>
              <w:t>,</w:t>
            </w:r>
            <w:r w:rsidRPr="00575741">
              <w:rPr>
                <w:rFonts w:ascii="TH SarabunPSK" w:hAnsi="TH SarabunPSK" w:cs="TH SarabunPSK"/>
                <w:color w:val="000000" w:themeColor="text1"/>
                <w:sz w:val="32"/>
                <w:szCs w:val="32"/>
                <w:cs/>
              </w:rPr>
              <w:t>5</w:t>
            </w:r>
            <w:r w:rsidRPr="00575741">
              <w:rPr>
                <w:rFonts w:ascii="TH SarabunPSK" w:hAnsi="TH SarabunPSK" w:cs="TH SarabunPSK" w:hint="cs"/>
                <w:color w:val="000000" w:themeColor="text1"/>
                <w:sz w:val="32"/>
                <w:szCs w:val="32"/>
                <w:cs/>
              </w:rPr>
              <w:t>84</w:t>
            </w:r>
            <w:r w:rsidRPr="00575741">
              <w:rPr>
                <w:rFonts w:ascii="TH SarabunPSK" w:hAnsi="TH SarabunPSK" w:cs="TH SarabunPSK"/>
                <w:color w:val="000000" w:themeColor="text1"/>
                <w:sz w:val="32"/>
                <w:szCs w:val="32"/>
              </w:rPr>
              <w:t>,</w:t>
            </w:r>
            <w:r w:rsidRPr="00575741">
              <w:rPr>
                <w:rFonts w:ascii="TH SarabunPSK" w:hAnsi="TH SarabunPSK" w:cs="TH SarabunPSK" w:hint="cs"/>
                <w:color w:val="000000" w:themeColor="text1"/>
                <w:sz w:val="32"/>
                <w:szCs w:val="32"/>
                <w:cs/>
              </w:rPr>
              <w:t>500</w:t>
            </w:r>
            <w:r w:rsidRPr="00575741">
              <w:rPr>
                <w:rFonts w:ascii="TH SarabunPSK" w:hAnsi="TH SarabunPSK" w:cs="TH SarabunPSK"/>
                <w:color w:val="000000" w:themeColor="text1"/>
                <w:sz w:val="32"/>
                <w:szCs w:val="32"/>
                <w:cs/>
              </w:rPr>
              <w:t xml:space="preserve"> บาท</w:t>
            </w:r>
          </w:p>
        </w:tc>
      </w:tr>
      <w:tr w:rsidR="007E3630" w:rsidRPr="00575741" w14:paraId="14892518" w14:textId="77777777" w:rsidTr="00FB15E7">
        <w:tc>
          <w:tcPr>
            <w:tcW w:w="4508" w:type="dxa"/>
          </w:tcPr>
          <w:p w14:paraId="4E6E0886" w14:textId="77777777" w:rsidR="007E3630" w:rsidRPr="00575741" w:rsidRDefault="007E3630" w:rsidP="001E4627">
            <w:pPr>
              <w:spacing w:line="320" w:lineRule="exact"/>
              <w:jc w:val="thaiDistribute"/>
              <w:rPr>
                <w:rFonts w:ascii="TH SarabunPSK" w:hAnsi="TH SarabunPSK" w:cs="TH SarabunPSK"/>
                <w:color w:val="000000" w:themeColor="text1"/>
                <w:sz w:val="32"/>
                <w:szCs w:val="32"/>
                <w:cs/>
              </w:rPr>
            </w:pPr>
            <w:r w:rsidRPr="00575741">
              <w:rPr>
                <w:rFonts w:ascii="TH SarabunPSK" w:hAnsi="TH SarabunPSK" w:cs="TH SarabunPSK" w:hint="cs"/>
                <w:color w:val="000000" w:themeColor="text1"/>
                <w:sz w:val="32"/>
                <w:szCs w:val="32"/>
                <w:cs/>
              </w:rPr>
              <w:t>3.5</w:t>
            </w:r>
            <w:r w:rsidRPr="00575741">
              <w:rPr>
                <w:rFonts w:ascii="TH SarabunPSK" w:hAnsi="TH SarabunPSK" w:cs="TH SarabunPSK"/>
                <w:color w:val="000000" w:themeColor="text1"/>
                <w:sz w:val="32"/>
                <w:szCs w:val="32"/>
                <w:cs/>
              </w:rPr>
              <w:t xml:space="preserve"> โครงการพัฒนาและยกระดับคุณภาพชีวิตด้านการศึกษา สาธารณสุขและสังคม (วงเงิน</w:t>
            </w:r>
            <w:r w:rsidRPr="00575741">
              <w:rPr>
                <w:rFonts w:ascii="TH SarabunPSK" w:hAnsi="TH SarabunPSK" w:cs="TH SarabunPSK" w:hint="cs"/>
                <w:color w:val="000000" w:themeColor="text1"/>
                <w:sz w:val="32"/>
                <w:szCs w:val="32"/>
                <w:cs/>
              </w:rPr>
              <w:t xml:space="preserve"> 1</w:t>
            </w:r>
            <w:r w:rsidRPr="00575741">
              <w:rPr>
                <w:rFonts w:ascii="TH SarabunPSK" w:hAnsi="TH SarabunPSK" w:cs="TH SarabunPSK"/>
                <w:color w:val="000000" w:themeColor="text1"/>
                <w:sz w:val="32"/>
                <w:szCs w:val="32"/>
              </w:rPr>
              <w:t>,</w:t>
            </w:r>
            <w:r w:rsidRPr="00575741">
              <w:rPr>
                <w:rFonts w:ascii="TH SarabunPSK" w:hAnsi="TH SarabunPSK" w:cs="TH SarabunPSK"/>
                <w:color w:val="000000" w:themeColor="text1"/>
                <w:sz w:val="32"/>
                <w:szCs w:val="32"/>
                <w:cs/>
              </w:rPr>
              <w:t>0</w:t>
            </w:r>
            <w:r w:rsidRPr="00575741">
              <w:rPr>
                <w:rFonts w:ascii="TH SarabunPSK" w:hAnsi="TH SarabunPSK" w:cs="TH SarabunPSK" w:hint="cs"/>
                <w:color w:val="000000" w:themeColor="text1"/>
                <w:sz w:val="32"/>
                <w:szCs w:val="32"/>
                <w:cs/>
              </w:rPr>
              <w:t>70</w:t>
            </w:r>
            <w:r w:rsidRPr="00575741">
              <w:rPr>
                <w:rFonts w:ascii="TH SarabunPSK" w:hAnsi="TH SarabunPSK" w:cs="TH SarabunPSK"/>
                <w:color w:val="000000" w:themeColor="text1"/>
                <w:sz w:val="32"/>
                <w:szCs w:val="32"/>
              </w:rPr>
              <w:t>,</w:t>
            </w:r>
            <w:r w:rsidRPr="00575741">
              <w:rPr>
                <w:rFonts w:ascii="TH SarabunPSK" w:hAnsi="TH SarabunPSK" w:cs="TH SarabunPSK" w:hint="cs"/>
                <w:color w:val="000000" w:themeColor="text1"/>
                <w:sz w:val="32"/>
                <w:szCs w:val="32"/>
                <w:cs/>
              </w:rPr>
              <w:t>000</w:t>
            </w:r>
            <w:r w:rsidRPr="00575741">
              <w:rPr>
                <w:rFonts w:ascii="TH SarabunPSK" w:hAnsi="TH SarabunPSK" w:cs="TH SarabunPSK"/>
                <w:color w:val="000000" w:themeColor="text1"/>
                <w:sz w:val="32"/>
                <w:szCs w:val="32"/>
                <w:cs/>
              </w:rPr>
              <w:t xml:space="preserve"> บาท)</w:t>
            </w:r>
          </w:p>
        </w:tc>
        <w:tc>
          <w:tcPr>
            <w:tcW w:w="4508" w:type="dxa"/>
          </w:tcPr>
          <w:p w14:paraId="6E49D2D8" w14:textId="77777777" w:rsidR="007E3630" w:rsidRPr="00575741" w:rsidRDefault="007E3630" w:rsidP="001E4627">
            <w:pPr>
              <w:spacing w:line="320" w:lineRule="exact"/>
              <w:jc w:val="thaiDistribute"/>
              <w:rPr>
                <w:rFonts w:ascii="TH SarabunPSK" w:hAnsi="TH SarabunPSK" w:cs="TH SarabunPSK"/>
                <w:b/>
                <w:bCs/>
                <w:color w:val="000000" w:themeColor="text1"/>
                <w:sz w:val="32"/>
                <w:szCs w:val="32"/>
              </w:rPr>
            </w:pPr>
            <w:r w:rsidRPr="00575741">
              <w:rPr>
                <w:rFonts w:ascii="TH SarabunPSK" w:hAnsi="TH SarabunPSK" w:cs="TH SarabunPSK"/>
                <w:b/>
                <w:bCs/>
                <w:color w:val="000000" w:themeColor="text1"/>
                <w:sz w:val="32"/>
                <w:szCs w:val="32"/>
                <w:cs/>
              </w:rPr>
              <w:t>เห็นควรให้ความเห็นชอบการปรับแผนการดำเนินการ</w:t>
            </w:r>
            <w:r w:rsidRPr="00575741">
              <w:rPr>
                <w:rFonts w:ascii="TH SarabunPSK" w:hAnsi="TH SarabunPSK" w:cs="TH SarabunPSK" w:hint="cs"/>
                <w:b/>
                <w:bCs/>
                <w:color w:val="000000" w:themeColor="text1"/>
                <w:sz w:val="32"/>
                <w:szCs w:val="32"/>
                <w:cs/>
              </w:rPr>
              <w:t xml:space="preserve"> </w:t>
            </w:r>
            <w:r w:rsidRPr="00575741">
              <w:rPr>
                <w:rFonts w:ascii="TH SarabunPSK" w:hAnsi="TH SarabunPSK" w:cs="TH SarabunPSK"/>
                <w:b/>
                <w:bCs/>
                <w:color w:val="000000" w:themeColor="text1"/>
                <w:sz w:val="32"/>
                <w:szCs w:val="32"/>
                <w:cs/>
              </w:rPr>
              <w:t>และแผนการเบิกจ่าย</w:t>
            </w:r>
          </w:p>
          <w:p w14:paraId="212AA454" w14:textId="77777777" w:rsidR="007E3630" w:rsidRPr="00575741" w:rsidRDefault="007E3630"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u w:val="single"/>
                <w:cs/>
              </w:rPr>
              <w:t>จาก</w:t>
            </w:r>
            <w:r w:rsidRPr="00575741">
              <w:rPr>
                <w:rFonts w:ascii="TH SarabunPSK" w:hAnsi="TH SarabunPSK" w:cs="TH SarabunPSK"/>
                <w:color w:val="000000" w:themeColor="text1"/>
                <w:sz w:val="32"/>
                <w:szCs w:val="32"/>
                <w:cs/>
              </w:rPr>
              <w:t xml:space="preserve"> สิงหาคม </w:t>
            </w:r>
            <w:r w:rsidRPr="00575741">
              <w:rPr>
                <w:rFonts w:ascii="TH SarabunPSK" w:hAnsi="TH SarabunPSK" w:cs="TH SarabunPSK" w:hint="cs"/>
                <w:color w:val="000000" w:themeColor="text1"/>
                <w:sz w:val="32"/>
                <w:szCs w:val="32"/>
                <w:cs/>
              </w:rPr>
              <w:t>2563</w:t>
            </w:r>
            <w:r w:rsidRPr="00575741">
              <w:rPr>
                <w:rFonts w:ascii="TH SarabunPSK" w:hAnsi="TH SarabunPSK" w:cs="TH SarabunPSK"/>
                <w:color w:val="000000" w:themeColor="text1"/>
                <w:sz w:val="32"/>
                <w:szCs w:val="32"/>
                <w:cs/>
              </w:rPr>
              <w:t xml:space="preserve"> - กันยายน </w:t>
            </w:r>
            <w:r w:rsidRPr="00575741">
              <w:rPr>
                <w:rFonts w:ascii="TH SarabunPSK" w:hAnsi="TH SarabunPSK" w:cs="TH SarabunPSK" w:hint="cs"/>
                <w:color w:val="000000" w:themeColor="text1"/>
                <w:sz w:val="32"/>
                <w:szCs w:val="32"/>
                <w:cs/>
              </w:rPr>
              <w:t>2563</w:t>
            </w:r>
            <w:r w:rsidRPr="00575741">
              <w:rPr>
                <w:rFonts w:ascii="TH SarabunPSK" w:hAnsi="TH SarabunPSK" w:cs="TH SarabunPSK"/>
                <w:color w:val="000000" w:themeColor="text1"/>
                <w:sz w:val="32"/>
                <w:szCs w:val="32"/>
                <w:cs/>
              </w:rPr>
              <w:t xml:space="preserve"> (2 เดือน)</w:t>
            </w:r>
          </w:p>
          <w:p w14:paraId="7BEEE7BB" w14:textId="77777777" w:rsidR="007E3630" w:rsidRPr="00575741" w:rsidRDefault="007E3630"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u w:val="single"/>
                <w:cs/>
              </w:rPr>
              <w:t>เป็น</w:t>
            </w:r>
            <w:r w:rsidRPr="00575741">
              <w:rPr>
                <w:rFonts w:ascii="TH SarabunPSK" w:hAnsi="TH SarabunPSK" w:cs="TH SarabunPSK"/>
                <w:color w:val="000000" w:themeColor="text1"/>
                <w:sz w:val="32"/>
                <w:szCs w:val="32"/>
                <w:cs/>
              </w:rPr>
              <w:t xml:space="preserve"> </w:t>
            </w:r>
            <w:r w:rsidRPr="00575741">
              <w:rPr>
                <w:rFonts w:ascii="TH SarabunPSK" w:hAnsi="TH SarabunPSK" w:cs="TH SarabunPSK"/>
                <w:b/>
                <w:bCs/>
                <w:color w:val="000000" w:themeColor="text1"/>
                <w:sz w:val="32"/>
                <w:szCs w:val="32"/>
                <w:cs/>
              </w:rPr>
              <w:t xml:space="preserve">กรกฎาคม </w:t>
            </w:r>
            <w:r w:rsidRPr="00575741">
              <w:rPr>
                <w:rFonts w:ascii="TH SarabunPSK" w:hAnsi="TH SarabunPSK" w:cs="TH SarabunPSK" w:hint="cs"/>
                <w:b/>
                <w:bCs/>
                <w:color w:val="000000" w:themeColor="text1"/>
                <w:sz w:val="32"/>
                <w:szCs w:val="32"/>
                <w:cs/>
              </w:rPr>
              <w:t>2564</w:t>
            </w:r>
            <w:r w:rsidRPr="00575741">
              <w:rPr>
                <w:rFonts w:ascii="TH SarabunPSK" w:hAnsi="TH SarabunPSK" w:cs="TH SarabunPSK"/>
                <w:b/>
                <w:bCs/>
                <w:color w:val="000000" w:themeColor="text1"/>
                <w:sz w:val="32"/>
                <w:szCs w:val="32"/>
                <w:cs/>
              </w:rPr>
              <w:t xml:space="preserve"> - สิงหาคม </w:t>
            </w:r>
            <w:r w:rsidRPr="00575741">
              <w:rPr>
                <w:rFonts w:ascii="TH SarabunPSK" w:hAnsi="TH SarabunPSK" w:cs="TH SarabunPSK" w:hint="cs"/>
                <w:b/>
                <w:bCs/>
                <w:color w:val="000000" w:themeColor="text1"/>
                <w:sz w:val="32"/>
                <w:szCs w:val="32"/>
                <w:cs/>
              </w:rPr>
              <w:t>2564</w:t>
            </w:r>
            <w:r w:rsidRPr="00575741">
              <w:rPr>
                <w:rFonts w:ascii="TH SarabunPSK" w:hAnsi="TH SarabunPSK" w:cs="TH SarabunPSK"/>
                <w:color w:val="000000" w:themeColor="text1"/>
                <w:sz w:val="32"/>
                <w:szCs w:val="32"/>
                <w:cs/>
              </w:rPr>
              <w:t xml:space="preserve"> (2 เดือน)</w:t>
            </w:r>
          </w:p>
          <w:p w14:paraId="173CDA23" w14:textId="77777777" w:rsidR="007E3630" w:rsidRPr="00575741" w:rsidRDefault="007E3630" w:rsidP="001E4627">
            <w:pPr>
              <w:spacing w:line="320" w:lineRule="exact"/>
              <w:jc w:val="thaiDistribute"/>
              <w:rPr>
                <w:rFonts w:ascii="TH SarabunPSK" w:hAnsi="TH SarabunPSK" w:cs="TH SarabunPSK"/>
                <w:color w:val="000000" w:themeColor="text1"/>
                <w:sz w:val="32"/>
                <w:szCs w:val="32"/>
                <w:cs/>
              </w:rPr>
            </w:pPr>
            <w:r w:rsidRPr="00575741">
              <w:rPr>
                <w:rFonts w:ascii="TH SarabunPSK" w:hAnsi="TH SarabunPSK" w:cs="TH SarabunPSK"/>
                <w:color w:val="000000" w:themeColor="text1"/>
                <w:sz w:val="32"/>
                <w:szCs w:val="32"/>
                <w:cs/>
              </w:rPr>
              <w:lastRenderedPageBreak/>
              <w:t>(ไม่เปลี่ยนแปลงวงเงิน)</w:t>
            </w:r>
          </w:p>
        </w:tc>
      </w:tr>
      <w:tr w:rsidR="007E3630" w:rsidRPr="00575741" w14:paraId="56161B09" w14:textId="77777777" w:rsidTr="00FB15E7">
        <w:tc>
          <w:tcPr>
            <w:tcW w:w="9016" w:type="dxa"/>
            <w:gridSpan w:val="2"/>
          </w:tcPr>
          <w:p w14:paraId="6C60BBEB" w14:textId="77777777" w:rsidR="007E3630" w:rsidRPr="00575741" w:rsidRDefault="007E3630" w:rsidP="001E4627">
            <w:pPr>
              <w:spacing w:line="320" w:lineRule="exact"/>
              <w:jc w:val="thaiDistribute"/>
              <w:rPr>
                <w:rFonts w:ascii="TH SarabunPSK" w:hAnsi="TH SarabunPSK" w:cs="TH SarabunPSK"/>
                <w:color w:val="000000" w:themeColor="text1"/>
                <w:sz w:val="32"/>
                <w:szCs w:val="32"/>
                <w:cs/>
              </w:rPr>
            </w:pPr>
            <w:r w:rsidRPr="00575741">
              <w:rPr>
                <w:rFonts w:ascii="TH SarabunPSK" w:hAnsi="TH SarabunPSK" w:cs="TH SarabunPSK"/>
                <w:b/>
                <w:bCs/>
                <w:color w:val="000000" w:themeColor="text1"/>
                <w:sz w:val="32"/>
                <w:szCs w:val="32"/>
                <w:cs/>
              </w:rPr>
              <w:lastRenderedPageBreak/>
              <w:t>จังหวัดปัตตานี จำนวน 3 โครงการ</w:t>
            </w:r>
            <w:r w:rsidRPr="00575741">
              <w:rPr>
                <w:rFonts w:ascii="TH SarabunPSK" w:hAnsi="TH SarabunPSK" w:cs="TH SarabunPSK"/>
                <w:color w:val="000000" w:themeColor="text1"/>
                <w:sz w:val="32"/>
                <w:szCs w:val="32"/>
                <w:cs/>
              </w:rPr>
              <w:t xml:space="preserve"> ซึ่งคณะรั</w:t>
            </w:r>
            <w:r w:rsidRPr="00575741">
              <w:rPr>
                <w:rFonts w:ascii="TH SarabunPSK" w:hAnsi="TH SarabunPSK" w:cs="TH SarabunPSK" w:hint="cs"/>
                <w:color w:val="000000" w:themeColor="text1"/>
                <w:sz w:val="32"/>
                <w:szCs w:val="32"/>
                <w:cs/>
              </w:rPr>
              <w:t>ฐ</w:t>
            </w:r>
            <w:r w:rsidRPr="00575741">
              <w:rPr>
                <w:rFonts w:ascii="TH SarabunPSK" w:hAnsi="TH SarabunPSK" w:cs="TH SarabunPSK"/>
                <w:color w:val="000000" w:themeColor="text1"/>
                <w:sz w:val="32"/>
                <w:szCs w:val="32"/>
                <w:cs/>
              </w:rPr>
              <w:t>มนตรีมีมติอน</w:t>
            </w:r>
            <w:r w:rsidRPr="00575741">
              <w:rPr>
                <w:rFonts w:ascii="TH SarabunPSK" w:hAnsi="TH SarabunPSK" w:cs="TH SarabunPSK" w:hint="cs"/>
                <w:color w:val="000000" w:themeColor="text1"/>
                <w:sz w:val="32"/>
                <w:szCs w:val="32"/>
                <w:cs/>
              </w:rPr>
              <w:t>ุ</w:t>
            </w:r>
            <w:r w:rsidRPr="00575741">
              <w:rPr>
                <w:rFonts w:ascii="TH SarabunPSK" w:hAnsi="TH SarabunPSK" w:cs="TH SarabunPSK"/>
                <w:color w:val="000000" w:themeColor="text1"/>
                <w:sz w:val="32"/>
                <w:szCs w:val="32"/>
                <w:cs/>
              </w:rPr>
              <w:t xml:space="preserve">มัติเมื่อวันที่ </w:t>
            </w:r>
            <w:r w:rsidRPr="00575741">
              <w:rPr>
                <w:rFonts w:ascii="TH SarabunPSK" w:hAnsi="TH SarabunPSK" w:cs="TH SarabunPSK"/>
                <w:color w:val="000000" w:themeColor="text1"/>
                <w:sz w:val="32"/>
                <w:szCs w:val="32"/>
              </w:rPr>
              <w:t>4</w:t>
            </w:r>
            <w:r w:rsidRPr="00575741">
              <w:rPr>
                <w:rFonts w:ascii="TH SarabunPSK" w:hAnsi="TH SarabunPSK" w:cs="TH SarabunPSK"/>
                <w:color w:val="000000" w:themeColor="text1"/>
                <w:sz w:val="32"/>
                <w:szCs w:val="32"/>
                <w:cs/>
              </w:rPr>
              <w:t xml:space="preserve"> สิงหาคม 2563</w:t>
            </w:r>
          </w:p>
        </w:tc>
      </w:tr>
      <w:tr w:rsidR="007E3630" w:rsidRPr="00575741" w14:paraId="7FA3A775" w14:textId="77777777" w:rsidTr="00FB15E7">
        <w:tc>
          <w:tcPr>
            <w:tcW w:w="4508" w:type="dxa"/>
          </w:tcPr>
          <w:p w14:paraId="2917FB11" w14:textId="77777777" w:rsidR="007E3630" w:rsidRPr="00575741" w:rsidRDefault="007E3630" w:rsidP="001E4627">
            <w:pPr>
              <w:spacing w:line="320" w:lineRule="exact"/>
              <w:jc w:val="thaiDistribute"/>
              <w:rPr>
                <w:rFonts w:ascii="TH SarabunPSK" w:hAnsi="TH SarabunPSK" w:cs="TH SarabunPSK"/>
                <w:color w:val="000000" w:themeColor="text1"/>
                <w:sz w:val="32"/>
                <w:szCs w:val="32"/>
                <w:cs/>
              </w:rPr>
            </w:pPr>
            <w:r w:rsidRPr="00575741">
              <w:rPr>
                <w:rFonts w:ascii="TH SarabunPSK" w:hAnsi="TH SarabunPSK" w:cs="TH SarabunPSK" w:hint="cs"/>
                <w:color w:val="000000" w:themeColor="text1"/>
                <w:sz w:val="32"/>
                <w:szCs w:val="32"/>
                <w:cs/>
              </w:rPr>
              <w:t xml:space="preserve">3.6 </w:t>
            </w:r>
            <w:r w:rsidRPr="00575741">
              <w:rPr>
                <w:rFonts w:ascii="TH SarabunPSK" w:hAnsi="TH SarabunPSK" w:cs="TH SarabunPSK"/>
                <w:color w:val="000000" w:themeColor="text1"/>
                <w:sz w:val="32"/>
                <w:szCs w:val="32"/>
                <w:cs/>
              </w:rPr>
              <w:t>โครงการฟื้นฟูเศรษฐกิจพัฒนาคุณภาพชีวิตด้วยการผลิตด้านการเกษตรจังหวัดปัตตานี (วงเงิน</w:t>
            </w:r>
            <w:r w:rsidRPr="00575741">
              <w:rPr>
                <w:rFonts w:ascii="TH SarabunPSK" w:hAnsi="TH SarabunPSK" w:cs="TH SarabunPSK" w:hint="cs"/>
                <w:color w:val="000000" w:themeColor="text1"/>
                <w:sz w:val="32"/>
                <w:szCs w:val="32"/>
                <w:cs/>
              </w:rPr>
              <w:t xml:space="preserve"> 56</w:t>
            </w:r>
            <w:r w:rsidRPr="00575741">
              <w:rPr>
                <w:rFonts w:ascii="TH SarabunPSK" w:hAnsi="TH SarabunPSK" w:cs="TH SarabunPSK"/>
                <w:color w:val="000000" w:themeColor="text1"/>
                <w:sz w:val="32"/>
                <w:szCs w:val="32"/>
              </w:rPr>
              <w:t>,</w:t>
            </w:r>
            <w:r w:rsidRPr="00575741">
              <w:rPr>
                <w:rFonts w:ascii="TH SarabunPSK" w:hAnsi="TH SarabunPSK" w:cs="TH SarabunPSK"/>
                <w:color w:val="000000" w:themeColor="text1"/>
                <w:sz w:val="32"/>
                <w:szCs w:val="32"/>
                <w:cs/>
              </w:rPr>
              <w:t>2</w:t>
            </w:r>
            <w:r w:rsidRPr="00575741">
              <w:rPr>
                <w:rFonts w:ascii="TH SarabunPSK" w:hAnsi="TH SarabunPSK" w:cs="TH SarabunPSK" w:hint="cs"/>
                <w:color w:val="000000" w:themeColor="text1"/>
                <w:sz w:val="32"/>
                <w:szCs w:val="32"/>
                <w:cs/>
              </w:rPr>
              <w:t>64</w:t>
            </w:r>
            <w:r w:rsidRPr="00575741">
              <w:rPr>
                <w:rFonts w:ascii="TH SarabunPSK" w:hAnsi="TH SarabunPSK" w:cs="TH SarabunPSK"/>
                <w:color w:val="000000" w:themeColor="text1"/>
                <w:sz w:val="32"/>
                <w:szCs w:val="32"/>
              </w:rPr>
              <w:t>,</w:t>
            </w:r>
            <w:r w:rsidRPr="00575741">
              <w:rPr>
                <w:rFonts w:ascii="TH SarabunPSK" w:hAnsi="TH SarabunPSK" w:cs="TH SarabunPSK" w:hint="cs"/>
                <w:color w:val="000000" w:themeColor="text1"/>
                <w:sz w:val="32"/>
                <w:szCs w:val="32"/>
                <w:cs/>
              </w:rPr>
              <w:t>000</w:t>
            </w:r>
            <w:r w:rsidRPr="00575741">
              <w:rPr>
                <w:rFonts w:ascii="TH SarabunPSK" w:hAnsi="TH SarabunPSK" w:cs="TH SarabunPSK"/>
                <w:color w:val="000000" w:themeColor="text1"/>
                <w:sz w:val="32"/>
                <w:szCs w:val="32"/>
                <w:cs/>
              </w:rPr>
              <w:t xml:space="preserve"> บาท)</w:t>
            </w:r>
          </w:p>
        </w:tc>
        <w:tc>
          <w:tcPr>
            <w:tcW w:w="4508" w:type="dxa"/>
            <w:vMerge w:val="restart"/>
          </w:tcPr>
          <w:p w14:paraId="18078A01" w14:textId="77777777" w:rsidR="007E3630" w:rsidRPr="00575741" w:rsidRDefault="007E3630" w:rsidP="001E4627">
            <w:pPr>
              <w:spacing w:line="320" w:lineRule="exact"/>
              <w:jc w:val="thaiDistribute"/>
              <w:rPr>
                <w:rFonts w:ascii="TH SarabunPSK" w:hAnsi="TH SarabunPSK" w:cs="TH SarabunPSK"/>
                <w:b/>
                <w:bCs/>
                <w:color w:val="000000" w:themeColor="text1"/>
                <w:sz w:val="32"/>
                <w:szCs w:val="32"/>
              </w:rPr>
            </w:pPr>
            <w:r w:rsidRPr="00575741">
              <w:rPr>
                <w:rFonts w:ascii="TH SarabunPSK" w:hAnsi="TH SarabunPSK" w:cs="TH SarabunPSK"/>
                <w:b/>
                <w:bCs/>
                <w:color w:val="000000" w:themeColor="text1"/>
                <w:sz w:val="32"/>
                <w:szCs w:val="32"/>
                <w:cs/>
              </w:rPr>
              <w:t>เห็นควรให้ความเห็นชอบการปรับแผนการดำเนินโครงการ</w:t>
            </w:r>
          </w:p>
          <w:p w14:paraId="7445FF22" w14:textId="77777777" w:rsidR="007E3630" w:rsidRPr="00575741" w:rsidRDefault="007E3630"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u w:val="single"/>
                <w:cs/>
              </w:rPr>
              <w:t>จาก</w:t>
            </w:r>
            <w:r w:rsidRPr="00575741">
              <w:rPr>
                <w:rFonts w:ascii="TH SarabunPSK" w:hAnsi="TH SarabunPSK" w:cs="TH SarabunPSK"/>
                <w:color w:val="000000" w:themeColor="text1"/>
                <w:sz w:val="32"/>
                <w:szCs w:val="32"/>
                <w:cs/>
              </w:rPr>
              <w:t xml:space="preserve"> กรกฎาคม </w:t>
            </w:r>
            <w:r w:rsidRPr="00575741">
              <w:rPr>
                <w:rFonts w:ascii="TH SarabunPSK" w:hAnsi="TH SarabunPSK" w:cs="TH SarabunPSK"/>
                <w:color w:val="000000" w:themeColor="text1"/>
                <w:sz w:val="32"/>
                <w:szCs w:val="32"/>
              </w:rPr>
              <w:t>2563</w:t>
            </w:r>
            <w:r w:rsidRPr="00575741">
              <w:rPr>
                <w:rFonts w:ascii="TH SarabunPSK" w:hAnsi="TH SarabunPSK" w:cs="TH SarabunPSK"/>
                <w:color w:val="000000" w:themeColor="text1"/>
                <w:sz w:val="32"/>
                <w:szCs w:val="32"/>
                <w:cs/>
              </w:rPr>
              <w:t xml:space="preserve"> - สิงหาคม </w:t>
            </w:r>
            <w:r w:rsidRPr="00575741">
              <w:rPr>
                <w:rFonts w:ascii="TH SarabunPSK" w:hAnsi="TH SarabunPSK" w:cs="TH SarabunPSK"/>
                <w:color w:val="000000" w:themeColor="text1"/>
                <w:sz w:val="32"/>
                <w:szCs w:val="32"/>
              </w:rPr>
              <w:t xml:space="preserve">2564 </w:t>
            </w:r>
            <w:r w:rsidRPr="00575741">
              <w:rPr>
                <w:rFonts w:ascii="TH SarabunPSK" w:hAnsi="TH SarabunPSK" w:cs="TH SarabunPSK"/>
                <w:color w:val="000000" w:themeColor="text1"/>
                <w:sz w:val="32"/>
                <w:szCs w:val="32"/>
                <w:cs/>
              </w:rPr>
              <w:t>(14 เดือน)</w:t>
            </w:r>
          </w:p>
          <w:p w14:paraId="3C59B316" w14:textId="77777777" w:rsidR="007E3630" w:rsidRPr="00575741" w:rsidRDefault="007E3630"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u w:val="single"/>
                <w:cs/>
              </w:rPr>
              <w:t>เป็น</w:t>
            </w:r>
            <w:r w:rsidRPr="00575741">
              <w:rPr>
                <w:rFonts w:ascii="TH SarabunPSK" w:hAnsi="TH SarabunPSK" w:cs="TH SarabunPSK"/>
                <w:color w:val="000000" w:themeColor="text1"/>
                <w:sz w:val="32"/>
                <w:szCs w:val="32"/>
                <w:cs/>
              </w:rPr>
              <w:t xml:space="preserve"> กรกฎาคม </w:t>
            </w:r>
            <w:r w:rsidRPr="00575741">
              <w:rPr>
                <w:rFonts w:ascii="TH SarabunPSK" w:hAnsi="TH SarabunPSK" w:cs="TH SarabunPSK" w:hint="cs"/>
                <w:color w:val="000000" w:themeColor="text1"/>
                <w:sz w:val="32"/>
                <w:szCs w:val="32"/>
                <w:cs/>
              </w:rPr>
              <w:t>2563</w:t>
            </w:r>
            <w:r w:rsidRPr="00575741">
              <w:rPr>
                <w:rFonts w:ascii="TH SarabunPSK" w:hAnsi="TH SarabunPSK" w:cs="TH SarabunPSK"/>
                <w:color w:val="000000" w:themeColor="text1"/>
                <w:sz w:val="32"/>
                <w:szCs w:val="32"/>
                <w:cs/>
              </w:rPr>
              <w:t xml:space="preserve"> - </w:t>
            </w:r>
            <w:r w:rsidRPr="00575741">
              <w:rPr>
                <w:rFonts w:ascii="TH SarabunPSK" w:hAnsi="TH SarabunPSK" w:cs="TH SarabunPSK"/>
                <w:b/>
                <w:bCs/>
                <w:color w:val="000000" w:themeColor="text1"/>
                <w:sz w:val="32"/>
                <w:szCs w:val="32"/>
                <w:cs/>
              </w:rPr>
              <w:t xml:space="preserve">กันยายน </w:t>
            </w:r>
            <w:r w:rsidRPr="00575741">
              <w:rPr>
                <w:rFonts w:ascii="TH SarabunPSK" w:hAnsi="TH SarabunPSK" w:cs="TH SarabunPSK" w:hint="cs"/>
                <w:b/>
                <w:bCs/>
                <w:color w:val="000000" w:themeColor="text1"/>
                <w:sz w:val="32"/>
                <w:szCs w:val="32"/>
                <w:cs/>
              </w:rPr>
              <w:t>2564</w:t>
            </w:r>
            <w:r w:rsidRPr="00575741">
              <w:rPr>
                <w:rFonts w:ascii="TH SarabunPSK" w:hAnsi="TH SarabunPSK" w:cs="TH SarabunPSK"/>
                <w:color w:val="000000" w:themeColor="text1"/>
                <w:sz w:val="32"/>
                <w:szCs w:val="32"/>
                <w:cs/>
              </w:rPr>
              <w:t xml:space="preserve"> (15 เดือน)</w:t>
            </w:r>
          </w:p>
          <w:p w14:paraId="58383705" w14:textId="77777777" w:rsidR="007E3630" w:rsidRPr="00575741" w:rsidRDefault="007E3630" w:rsidP="001E4627">
            <w:pPr>
              <w:spacing w:line="320" w:lineRule="exact"/>
              <w:jc w:val="thaiDistribute"/>
              <w:rPr>
                <w:rFonts w:ascii="TH SarabunPSK" w:hAnsi="TH SarabunPSK" w:cs="TH SarabunPSK"/>
                <w:color w:val="000000" w:themeColor="text1"/>
                <w:sz w:val="32"/>
                <w:szCs w:val="32"/>
                <w:cs/>
              </w:rPr>
            </w:pPr>
            <w:r w:rsidRPr="00575741">
              <w:rPr>
                <w:rFonts w:ascii="TH SarabunPSK" w:hAnsi="TH SarabunPSK" w:cs="TH SarabunPSK"/>
                <w:color w:val="000000" w:themeColor="text1"/>
                <w:sz w:val="32"/>
                <w:szCs w:val="32"/>
                <w:cs/>
              </w:rPr>
              <w:t>(ไม่เปลี่ยนแปลงวงเงิน)</w:t>
            </w:r>
          </w:p>
        </w:tc>
      </w:tr>
      <w:tr w:rsidR="007E3630" w:rsidRPr="00575741" w14:paraId="42CFE5A6" w14:textId="77777777" w:rsidTr="00FB15E7">
        <w:tc>
          <w:tcPr>
            <w:tcW w:w="4508" w:type="dxa"/>
          </w:tcPr>
          <w:p w14:paraId="445C423E" w14:textId="77777777" w:rsidR="007E3630" w:rsidRPr="00575741" w:rsidRDefault="007E3630" w:rsidP="001E4627">
            <w:pPr>
              <w:spacing w:line="320" w:lineRule="exact"/>
              <w:jc w:val="thaiDistribute"/>
              <w:rPr>
                <w:rFonts w:ascii="TH SarabunPSK" w:hAnsi="TH SarabunPSK" w:cs="TH SarabunPSK"/>
                <w:color w:val="000000" w:themeColor="text1"/>
                <w:sz w:val="32"/>
                <w:szCs w:val="32"/>
                <w:cs/>
              </w:rPr>
            </w:pPr>
            <w:r w:rsidRPr="00575741">
              <w:rPr>
                <w:rFonts w:ascii="TH SarabunPSK" w:hAnsi="TH SarabunPSK" w:cs="TH SarabunPSK" w:hint="cs"/>
                <w:color w:val="000000" w:themeColor="text1"/>
                <w:sz w:val="32"/>
                <w:szCs w:val="32"/>
                <w:cs/>
              </w:rPr>
              <w:t>3.7</w:t>
            </w:r>
            <w:r w:rsidRPr="00575741">
              <w:rPr>
                <w:rFonts w:ascii="TH SarabunPSK" w:hAnsi="TH SarabunPSK" w:cs="TH SarabunPSK"/>
                <w:color w:val="000000" w:themeColor="text1"/>
                <w:sz w:val="32"/>
                <w:szCs w:val="32"/>
                <w:cs/>
              </w:rPr>
              <w:t xml:space="preserve"> โครงการฝึกอาชีพหลักสูตรระยะสั้นผู้ที่ได้รับผลกระทบจากการระบาดของโรคโควิด </w:t>
            </w:r>
            <w:r w:rsidRPr="00575741">
              <w:rPr>
                <w:rFonts w:ascii="TH SarabunPSK" w:hAnsi="TH SarabunPSK" w:cs="TH SarabunPSK"/>
                <w:color w:val="000000" w:themeColor="text1"/>
                <w:sz w:val="32"/>
                <w:szCs w:val="32"/>
              </w:rPr>
              <w:t xml:space="preserve">19 </w:t>
            </w:r>
            <w:r w:rsidRPr="00575741">
              <w:rPr>
                <w:rFonts w:ascii="TH SarabunPSK" w:hAnsi="TH SarabunPSK" w:cs="TH SarabunPSK"/>
                <w:color w:val="000000" w:themeColor="text1"/>
                <w:sz w:val="32"/>
                <w:szCs w:val="32"/>
                <w:cs/>
              </w:rPr>
              <w:t>(วงเงิน</w:t>
            </w:r>
            <w:r w:rsidRPr="00575741">
              <w:rPr>
                <w:rFonts w:ascii="TH SarabunPSK" w:hAnsi="TH SarabunPSK" w:cs="TH SarabunPSK" w:hint="cs"/>
                <w:color w:val="000000" w:themeColor="text1"/>
                <w:sz w:val="32"/>
                <w:szCs w:val="32"/>
                <w:cs/>
              </w:rPr>
              <w:t>5</w:t>
            </w:r>
            <w:r w:rsidRPr="00575741">
              <w:rPr>
                <w:rFonts w:ascii="TH SarabunPSK" w:hAnsi="TH SarabunPSK" w:cs="TH SarabunPSK"/>
                <w:color w:val="000000" w:themeColor="text1"/>
                <w:sz w:val="32"/>
                <w:szCs w:val="32"/>
              </w:rPr>
              <w:t>,</w:t>
            </w:r>
            <w:r w:rsidRPr="00575741">
              <w:rPr>
                <w:rFonts w:ascii="TH SarabunPSK" w:hAnsi="TH SarabunPSK" w:cs="TH SarabunPSK"/>
                <w:color w:val="000000" w:themeColor="text1"/>
                <w:sz w:val="32"/>
                <w:szCs w:val="32"/>
                <w:cs/>
              </w:rPr>
              <w:t>1</w:t>
            </w:r>
            <w:r w:rsidRPr="00575741">
              <w:rPr>
                <w:rFonts w:ascii="TH SarabunPSK" w:hAnsi="TH SarabunPSK" w:cs="TH SarabunPSK" w:hint="cs"/>
                <w:color w:val="000000" w:themeColor="text1"/>
                <w:sz w:val="32"/>
                <w:szCs w:val="32"/>
                <w:cs/>
              </w:rPr>
              <w:t>63</w:t>
            </w:r>
            <w:r w:rsidRPr="00575741">
              <w:rPr>
                <w:rFonts w:ascii="TH SarabunPSK" w:hAnsi="TH SarabunPSK" w:cs="TH SarabunPSK"/>
                <w:color w:val="000000" w:themeColor="text1"/>
                <w:sz w:val="32"/>
                <w:szCs w:val="32"/>
              </w:rPr>
              <w:t>,</w:t>
            </w:r>
            <w:r w:rsidRPr="00575741">
              <w:rPr>
                <w:rFonts w:ascii="TH SarabunPSK" w:hAnsi="TH SarabunPSK" w:cs="TH SarabunPSK" w:hint="cs"/>
                <w:color w:val="000000" w:themeColor="text1"/>
                <w:sz w:val="32"/>
                <w:szCs w:val="32"/>
                <w:cs/>
              </w:rPr>
              <w:t>850</w:t>
            </w:r>
            <w:r w:rsidRPr="00575741">
              <w:rPr>
                <w:rFonts w:ascii="TH SarabunPSK" w:hAnsi="TH SarabunPSK" w:cs="TH SarabunPSK"/>
                <w:color w:val="000000" w:themeColor="text1"/>
                <w:sz w:val="32"/>
                <w:szCs w:val="32"/>
                <w:cs/>
              </w:rPr>
              <w:t xml:space="preserve"> บาท)</w:t>
            </w:r>
          </w:p>
        </w:tc>
        <w:tc>
          <w:tcPr>
            <w:tcW w:w="4508" w:type="dxa"/>
            <w:vMerge/>
          </w:tcPr>
          <w:p w14:paraId="22661F6A" w14:textId="77777777" w:rsidR="007E3630" w:rsidRPr="00575741" w:rsidRDefault="007E3630" w:rsidP="001E4627">
            <w:pPr>
              <w:spacing w:line="320" w:lineRule="exact"/>
              <w:jc w:val="thaiDistribute"/>
              <w:rPr>
                <w:rFonts w:ascii="TH SarabunPSK" w:hAnsi="TH SarabunPSK" w:cs="TH SarabunPSK"/>
                <w:b/>
                <w:bCs/>
                <w:color w:val="000000" w:themeColor="text1"/>
                <w:sz w:val="32"/>
                <w:szCs w:val="32"/>
                <w:cs/>
              </w:rPr>
            </w:pPr>
          </w:p>
        </w:tc>
      </w:tr>
      <w:tr w:rsidR="007E3630" w:rsidRPr="00575741" w14:paraId="5E0AD2F5" w14:textId="77777777" w:rsidTr="00FB15E7">
        <w:tc>
          <w:tcPr>
            <w:tcW w:w="4508" w:type="dxa"/>
          </w:tcPr>
          <w:p w14:paraId="3CA9D75D" w14:textId="77777777" w:rsidR="007E3630" w:rsidRPr="00575741" w:rsidRDefault="007E3630" w:rsidP="001E4627">
            <w:pPr>
              <w:spacing w:line="320" w:lineRule="exact"/>
              <w:jc w:val="thaiDistribute"/>
              <w:rPr>
                <w:rFonts w:ascii="TH SarabunPSK" w:hAnsi="TH SarabunPSK" w:cs="TH SarabunPSK"/>
                <w:color w:val="000000" w:themeColor="text1"/>
                <w:sz w:val="32"/>
                <w:szCs w:val="32"/>
                <w:cs/>
              </w:rPr>
            </w:pPr>
            <w:r w:rsidRPr="00575741">
              <w:rPr>
                <w:rFonts w:ascii="TH SarabunPSK" w:hAnsi="TH SarabunPSK" w:cs="TH SarabunPSK" w:hint="cs"/>
                <w:color w:val="000000" w:themeColor="text1"/>
                <w:sz w:val="32"/>
                <w:szCs w:val="32"/>
                <w:cs/>
              </w:rPr>
              <w:t>3.8</w:t>
            </w:r>
            <w:r w:rsidRPr="00575741">
              <w:rPr>
                <w:rFonts w:ascii="TH SarabunPSK" w:hAnsi="TH SarabunPSK" w:cs="TH SarabunPSK"/>
                <w:color w:val="000000" w:themeColor="text1"/>
                <w:sz w:val="32"/>
                <w:szCs w:val="32"/>
                <w:cs/>
              </w:rPr>
              <w:t xml:space="preserve"> โครงการส่งเสริมอาชีพสร้างรายได้ตามแนวพระราชดำริเพื่อบรรเทาปัญหาความเดือดร้อนของประชาชนจากการแพร่ระบาดของโรคโควิด </w:t>
            </w:r>
            <w:r w:rsidRPr="00575741">
              <w:rPr>
                <w:rFonts w:ascii="TH SarabunPSK" w:hAnsi="TH SarabunPSK" w:cs="TH SarabunPSK"/>
                <w:color w:val="000000" w:themeColor="text1"/>
                <w:sz w:val="32"/>
                <w:szCs w:val="32"/>
              </w:rPr>
              <w:t xml:space="preserve">19 </w:t>
            </w:r>
            <w:r w:rsidRPr="00575741">
              <w:rPr>
                <w:rFonts w:ascii="TH SarabunPSK" w:hAnsi="TH SarabunPSK" w:cs="TH SarabunPSK"/>
                <w:color w:val="000000" w:themeColor="text1"/>
                <w:sz w:val="32"/>
                <w:szCs w:val="32"/>
                <w:cs/>
              </w:rPr>
              <w:t>(วงเงิน</w:t>
            </w:r>
            <w:r w:rsidRPr="00575741">
              <w:rPr>
                <w:rFonts w:ascii="TH SarabunPSK" w:hAnsi="TH SarabunPSK" w:cs="TH SarabunPSK" w:hint="cs"/>
                <w:color w:val="000000" w:themeColor="text1"/>
                <w:sz w:val="32"/>
                <w:szCs w:val="32"/>
                <w:cs/>
              </w:rPr>
              <w:t xml:space="preserve"> 2</w:t>
            </w:r>
            <w:r w:rsidRPr="00575741">
              <w:rPr>
                <w:rFonts w:ascii="TH SarabunPSK" w:hAnsi="TH SarabunPSK" w:cs="TH SarabunPSK"/>
                <w:color w:val="000000" w:themeColor="text1"/>
                <w:sz w:val="32"/>
                <w:szCs w:val="32"/>
              </w:rPr>
              <w:t>,</w:t>
            </w:r>
            <w:r w:rsidRPr="00575741">
              <w:rPr>
                <w:rFonts w:ascii="TH SarabunPSK" w:hAnsi="TH SarabunPSK" w:cs="TH SarabunPSK"/>
                <w:color w:val="000000" w:themeColor="text1"/>
                <w:sz w:val="32"/>
                <w:szCs w:val="32"/>
                <w:cs/>
              </w:rPr>
              <w:t>0</w:t>
            </w:r>
            <w:r w:rsidRPr="00575741">
              <w:rPr>
                <w:rFonts w:ascii="TH SarabunPSK" w:hAnsi="TH SarabunPSK" w:cs="TH SarabunPSK" w:hint="cs"/>
                <w:color w:val="000000" w:themeColor="text1"/>
                <w:sz w:val="32"/>
                <w:szCs w:val="32"/>
                <w:cs/>
              </w:rPr>
              <w:t>80</w:t>
            </w:r>
            <w:r w:rsidRPr="00575741">
              <w:rPr>
                <w:rFonts w:ascii="TH SarabunPSK" w:hAnsi="TH SarabunPSK" w:cs="TH SarabunPSK"/>
                <w:color w:val="000000" w:themeColor="text1"/>
                <w:sz w:val="32"/>
                <w:szCs w:val="32"/>
              </w:rPr>
              <w:t>,</w:t>
            </w:r>
            <w:r w:rsidRPr="00575741">
              <w:rPr>
                <w:rFonts w:ascii="TH SarabunPSK" w:hAnsi="TH SarabunPSK" w:cs="TH SarabunPSK" w:hint="cs"/>
                <w:color w:val="000000" w:themeColor="text1"/>
                <w:sz w:val="32"/>
                <w:szCs w:val="32"/>
                <w:cs/>
              </w:rPr>
              <w:t>000</w:t>
            </w:r>
            <w:r w:rsidRPr="00575741">
              <w:rPr>
                <w:rFonts w:ascii="TH SarabunPSK" w:hAnsi="TH SarabunPSK" w:cs="TH SarabunPSK"/>
                <w:color w:val="000000" w:themeColor="text1"/>
                <w:sz w:val="32"/>
                <w:szCs w:val="32"/>
                <w:cs/>
              </w:rPr>
              <w:t xml:space="preserve"> บาท)</w:t>
            </w:r>
          </w:p>
        </w:tc>
        <w:tc>
          <w:tcPr>
            <w:tcW w:w="4508" w:type="dxa"/>
          </w:tcPr>
          <w:p w14:paraId="5AB7DE41" w14:textId="77777777" w:rsidR="007E3630" w:rsidRPr="00575741" w:rsidRDefault="007E3630" w:rsidP="001E4627">
            <w:pPr>
              <w:spacing w:line="320" w:lineRule="exact"/>
              <w:jc w:val="thaiDistribute"/>
              <w:rPr>
                <w:rFonts w:ascii="TH SarabunPSK" w:hAnsi="TH SarabunPSK" w:cs="TH SarabunPSK"/>
                <w:b/>
                <w:bCs/>
                <w:color w:val="000000" w:themeColor="text1"/>
                <w:sz w:val="32"/>
                <w:szCs w:val="32"/>
              </w:rPr>
            </w:pPr>
            <w:r w:rsidRPr="00575741">
              <w:rPr>
                <w:rFonts w:ascii="TH SarabunPSK" w:hAnsi="TH SarabunPSK" w:cs="TH SarabunPSK"/>
                <w:b/>
                <w:bCs/>
                <w:color w:val="000000" w:themeColor="text1"/>
                <w:sz w:val="32"/>
                <w:szCs w:val="32"/>
                <w:cs/>
              </w:rPr>
              <w:t>เห็นควรให้ความเห็นชอบการปรับแผนการดำเนินโครงการ</w:t>
            </w:r>
          </w:p>
          <w:p w14:paraId="5AD64ACA" w14:textId="77777777" w:rsidR="007E3630" w:rsidRPr="00575741" w:rsidRDefault="007E3630"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u w:val="single"/>
                <w:cs/>
              </w:rPr>
              <w:t>จาก</w:t>
            </w:r>
            <w:r w:rsidRPr="00575741">
              <w:rPr>
                <w:rFonts w:ascii="TH SarabunPSK" w:hAnsi="TH SarabunPSK" w:cs="TH SarabunPSK"/>
                <w:color w:val="000000" w:themeColor="text1"/>
                <w:sz w:val="32"/>
                <w:szCs w:val="32"/>
                <w:cs/>
              </w:rPr>
              <w:t xml:space="preserve"> ธันวาคม </w:t>
            </w:r>
            <w:r w:rsidRPr="00575741">
              <w:rPr>
                <w:rFonts w:ascii="TH SarabunPSK" w:hAnsi="TH SarabunPSK" w:cs="TH SarabunPSK" w:hint="cs"/>
                <w:color w:val="000000" w:themeColor="text1"/>
                <w:sz w:val="32"/>
                <w:szCs w:val="32"/>
                <w:cs/>
              </w:rPr>
              <w:t>2563</w:t>
            </w:r>
            <w:r w:rsidRPr="00575741">
              <w:rPr>
                <w:rFonts w:ascii="TH SarabunPSK" w:hAnsi="TH SarabunPSK" w:cs="TH SarabunPSK"/>
                <w:color w:val="000000" w:themeColor="text1"/>
                <w:sz w:val="32"/>
                <w:szCs w:val="32"/>
                <w:cs/>
              </w:rPr>
              <w:t xml:space="preserve"> - พฤษภาคม </w:t>
            </w:r>
            <w:r w:rsidRPr="00575741">
              <w:rPr>
                <w:rFonts w:ascii="TH SarabunPSK" w:hAnsi="TH SarabunPSK" w:cs="TH SarabunPSK" w:hint="cs"/>
                <w:color w:val="000000" w:themeColor="text1"/>
                <w:sz w:val="32"/>
                <w:szCs w:val="32"/>
                <w:cs/>
              </w:rPr>
              <w:t>2564</w:t>
            </w:r>
            <w:r w:rsidRPr="00575741">
              <w:rPr>
                <w:rFonts w:ascii="TH SarabunPSK" w:hAnsi="TH SarabunPSK" w:cs="TH SarabunPSK"/>
                <w:color w:val="000000" w:themeColor="text1"/>
                <w:sz w:val="32"/>
                <w:szCs w:val="32"/>
                <w:cs/>
              </w:rPr>
              <w:t xml:space="preserve"> (6 เดือน)</w:t>
            </w:r>
          </w:p>
          <w:p w14:paraId="6A0005CA" w14:textId="77777777" w:rsidR="007E3630" w:rsidRPr="00575741" w:rsidRDefault="007E3630"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u w:val="single"/>
                <w:cs/>
              </w:rPr>
              <w:t>เป็น</w:t>
            </w:r>
            <w:r w:rsidRPr="00575741">
              <w:rPr>
                <w:rFonts w:ascii="TH SarabunPSK" w:hAnsi="TH SarabunPSK" w:cs="TH SarabunPSK"/>
                <w:color w:val="000000" w:themeColor="text1"/>
                <w:sz w:val="32"/>
                <w:szCs w:val="32"/>
                <w:cs/>
              </w:rPr>
              <w:t xml:space="preserve"> มีนาคม </w:t>
            </w:r>
            <w:r w:rsidRPr="00575741">
              <w:rPr>
                <w:rFonts w:ascii="TH SarabunPSK" w:hAnsi="TH SarabunPSK" w:cs="TH SarabunPSK" w:hint="cs"/>
                <w:color w:val="000000" w:themeColor="text1"/>
                <w:sz w:val="32"/>
                <w:szCs w:val="32"/>
                <w:cs/>
              </w:rPr>
              <w:t>2564</w:t>
            </w:r>
            <w:r w:rsidRPr="00575741">
              <w:rPr>
                <w:rFonts w:ascii="TH SarabunPSK" w:hAnsi="TH SarabunPSK" w:cs="TH SarabunPSK"/>
                <w:color w:val="000000" w:themeColor="text1"/>
                <w:sz w:val="32"/>
                <w:szCs w:val="32"/>
                <w:cs/>
              </w:rPr>
              <w:t xml:space="preserve"> - </w:t>
            </w:r>
            <w:r w:rsidRPr="00575741">
              <w:rPr>
                <w:rFonts w:ascii="TH SarabunPSK" w:hAnsi="TH SarabunPSK" w:cs="TH SarabunPSK"/>
                <w:b/>
                <w:bCs/>
                <w:color w:val="000000" w:themeColor="text1"/>
                <w:sz w:val="32"/>
                <w:szCs w:val="32"/>
                <w:cs/>
              </w:rPr>
              <w:t>กันยายน 2564</w:t>
            </w:r>
            <w:r w:rsidRPr="00575741">
              <w:rPr>
                <w:rFonts w:ascii="TH SarabunPSK" w:hAnsi="TH SarabunPSK" w:cs="TH SarabunPSK"/>
                <w:color w:val="000000" w:themeColor="text1"/>
                <w:sz w:val="32"/>
                <w:szCs w:val="32"/>
                <w:cs/>
              </w:rPr>
              <w:t xml:space="preserve"> (7 เดือน)</w:t>
            </w:r>
          </w:p>
          <w:p w14:paraId="1DEB117E" w14:textId="77777777" w:rsidR="007E3630" w:rsidRPr="00575741" w:rsidRDefault="007E3630" w:rsidP="001E4627">
            <w:pPr>
              <w:spacing w:line="320" w:lineRule="exact"/>
              <w:jc w:val="thaiDistribute"/>
              <w:rPr>
                <w:rFonts w:ascii="TH SarabunPSK" w:hAnsi="TH SarabunPSK" w:cs="TH SarabunPSK"/>
                <w:b/>
                <w:bCs/>
                <w:color w:val="000000" w:themeColor="text1"/>
                <w:sz w:val="32"/>
                <w:szCs w:val="32"/>
                <w:cs/>
              </w:rPr>
            </w:pPr>
            <w:r w:rsidRPr="00575741">
              <w:rPr>
                <w:rFonts w:ascii="TH SarabunPSK" w:hAnsi="TH SarabunPSK" w:cs="TH SarabunPSK"/>
                <w:color w:val="000000" w:themeColor="text1"/>
                <w:sz w:val="32"/>
                <w:szCs w:val="32"/>
                <w:cs/>
              </w:rPr>
              <w:t>(ไม่เปลี่ยนแปลงวงเงิน)</w:t>
            </w:r>
          </w:p>
        </w:tc>
      </w:tr>
    </w:tbl>
    <w:p w14:paraId="604BE615" w14:textId="77777777" w:rsidR="007E3630" w:rsidRPr="00575741" w:rsidRDefault="007E3630" w:rsidP="001E4627">
      <w:pPr>
        <w:spacing w:line="320" w:lineRule="exact"/>
        <w:jc w:val="thaiDistribute"/>
        <w:rPr>
          <w:rFonts w:ascii="TH SarabunPSK" w:hAnsi="TH SarabunPSK" w:cs="TH SarabunPSK"/>
          <w:b/>
          <w:bCs/>
          <w:color w:val="000000" w:themeColor="text1"/>
          <w:sz w:val="32"/>
          <w:szCs w:val="32"/>
        </w:rPr>
      </w:pPr>
      <w:r w:rsidRPr="00575741">
        <w:rPr>
          <w:rFonts w:ascii="TH SarabunPSK" w:hAnsi="TH SarabunPSK" w:cs="TH SarabunPSK"/>
          <w:color w:val="000000" w:themeColor="text1"/>
          <w:sz w:val="36"/>
          <w:szCs w:val="36"/>
          <w:cs/>
        </w:rPr>
        <w:tab/>
      </w:r>
      <w:r w:rsidRPr="00575741">
        <w:rPr>
          <w:rFonts w:ascii="TH SarabunPSK" w:hAnsi="TH SarabunPSK" w:cs="TH SarabunPSK"/>
          <w:color w:val="000000" w:themeColor="text1"/>
          <w:sz w:val="36"/>
          <w:szCs w:val="36"/>
          <w:cs/>
        </w:rPr>
        <w:tab/>
      </w:r>
      <w:r w:rsidRPr="00575741">
        <w:rPr>
          <w:rFonts w:ascii="TH SarabunPSK" w:hAnsi="TH SarabunPSK" w:cs="TH SarabunPSK" w:hint="cs"/>
          <w:color w:val="000000" w:themeColor="text1"/>
          <w:sz w:val="32"/>
          <w:szCs w:val="32"/>
          <w:cs/>
        </w:rPr>
        <w:t xml:space="preserve">4. </w:t>
      </w:r>
      <w:r w:rsidRPr="00575741">
        <w:rPr>
          <w:rFonts w:ascii="TH SarabunPSK" w:hAnsi="TH SarabunPSK" w:cs="TH SarabunPSK"/>
          <w:b/>
          <w:bCs/>
          <w:color w:val="000000" w:themeColor="text1"/>
          <w:sz w:val="32"/>
          <w:szCs w:val="32"/>
          <w:cs/>
        </w:rPr>
        <w:t>การกำหนดแนวทางการดำเนินงานในส่วนที่เกี่ยวข้องกับการปฏิบัติตามอำนาจและหน้าที่ของ คกง.</w:t>
      </w:r>
    </w:p>
    <w:p w14:paraId="5AC68EBE" w14:textId="77777777" w:rsidR="007E3630" w:rsidRPr="00575741" w:rsidRDefault="007E3630"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hint="cs"/>
          <w:color w:val="000000" w:themeColor="text1"/>
          <w:sz w:val="32"/>
          <w:szCs w:val="32"/>
          <w:cs/>
        </w:rPr>
        <w:t xml:space="preserve">4.1 </w:t>
      </w:r>
      <w:r w:rsidRPr="00575741">
        <w:rPr>
          <w:rFonts w:ascii="TH SarabunPSK" w:hAnsi="TH SarabunPSK" w:cs="TH SarabunPSK"/>
          <w:color w:val="000000" w:themeColor="text1"/>
          <w:sz w:val="32"/>
          <w:szCs w:val="32"/>
          <w:cs/>
        </w:rPr>
        <w:t>กระทรวงเกษตรและสหกรณ์</w:t>
      </w:r>
      <w:r w:rsidRPr="00575741">
        <w:rPr>
          <w:rFonts w:ascii="TH SarabunPSK" w:hAnsi="TH SarabunPSK" w:cs="TH SarabunPSK" w:hint="cs"/>
          <w:color w:val="000000" w:themeColor="text1"/>
          <w:sz w:val="32"/>
          <w:szCs w:val="32"/>
          <w:cs/>
        </w:rPr>
        <w:t xml:space="preserve"> </w:t>
      </w:r>
      <w:r w:rsidRPr="00575741">
        <w:rPr>
          <w:rFonts w:ascii="TH SarabunPSK" w:hAnsi="TH SarabunPSK" w:cs="TH SarabunPSK"/>
          <w:color w:val="000000" w:themeColor="text1"/>
          <w:sz w:val="32"/>
          <w:szCs w:val="32"/>
          <w:cs/>
        </w:rPr>
        <w:t>(กษ.) ได้มีหนังสือเพื่อขอหารือในประเด็นการจัดกิจกรรมการเรียนรู้ภายใต้โครงการที่มีหลักสูตรการฝึกอบรมซึ่งต้องมีการรวมตัวกันของเกษตรกรภายใต้สถานการณ์การแพร่ระบาดของโรคโควิด 19</w:t>
      </w:r>
      <w:r w:rsidRPr="00575741">
        <w:rPr>
          <w:rFonts w:ascii="TH SarabunPSK" w:hAnsi="TH SarabunPSK" w:cs="TH SarabunPSK" w:hint="cs"/>
          <w:color w:val="000000" w:themeColor="text1"/>
          <w:sz w:val="32"/>
          <w:szCs w:val="32"/>
          <w:cs/>
        </w:rPr>
        <w:t xml:space="preserve"> </w:t>
      </w:r>
      <w:r w:rsidRPr="00575741">
        <w:rPr>
          <w:rFonts w:ascii="TH SarabunPSK" w:hAnsi="TH SarabunPSK" w:cs="TH SarabunPSK"/>
          <w:color w:val="000000" w:themeColor="text1"/>
          <w:sz w:val="32"/>
          <w:szCs w:val="32"/>
          <w:cs/>
        </w:rPr>
        <w:t>โดย กษ. สอบถามถึงความเป็นไปได้ในการปรับเปลี่ยนรูปแบบการอบรม (ออฟไลน์หรือ/และออนไลน์)</w:t>
      </w:r>
      <w:r w:rsidRPr="00575741">
        <w:rPr>
          <w:rFonts w:ascii="TH SarabunPSK" w:hAnsi="TH SarabunPSK" w:cs="TH SarabunPSK" w:hint="cs"/>
          <w:color w:val="000000" w:themeColor="text1"/>
          <w:sz w:val="32"/>
          <w:szCs w:val="32"/>
          <w:cs/>
        </w:rPr>
        <w:t xml:space="preserve"> </w:t>
      </w:r>
      <w:r w:rsidRPr="00575741">
        <w:rPr>
          <w:rFonts w:ascii="TH SarabunPSK" w:hAnsi="TH SarabunPSK" w:cs="TH SarabunPSK"/>
          <w:color w:val="000000" w:themeColor="text1"/>
          <w:sz w:val="32"/>
          <w:szCs w:val="32"/>
          <w:cs/>
        </w:rPr>
        <w:t>โดยให้เป็นไปตามการพิจารณาของแต่ละจังหวัด รวมทั้งสอบถามว่าการปรับเปลี่ยนรูปแบบการอบรมดังกล่าว ถือเป็นการเปลี่ยนแปลงสาระสำคัญของโครงการหรือไม่</w:t>
      </w:r>
    </w:p>
    <w:p w14:paraId="0E5EE412" w14:textId="77777777" w:rsidR="007E3630" w:rsidRPr="00575741" w:rsidRDefault="007E3630"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rPr>
        <w:tab/>
      </w:r>
      <w:r w:rsidRPr="00575741">
        <w:rPr>
          <w:rFonts w:ascii="TH SarabunPSK" w:hAnsi="TH SarabunPSK" w:cs="TH SarabunPSK"/>
          <w:color w:val="000000" w:themeColor="text1"/>
          <w:sz w:val="32"/>
          <w:szCs w:val="32"/>
        </w:rPr>
        <w:tab/>
      </w:r>
      <w:r w:rsidRPr="00575741">
        <w:rPr>
          <w:rFonts w:ascii="TH SarabunPSK" w:hAnsi="TH SarabunPSK" w:cs="TH SarabunPSK"/>
          <w:color w:val="000000" w:themeColor="text1"/>
          <w:sz w:val="32"/>
          <w:szCs w:val="32"/>
        </w:rPr>
        <w:tab/>
        <w:t>4</w:t>
      </w:r>
      <w:r w:rsidRPr="00575741">
        <w:rPr>
          <w:rFonts w:ascii="TH SarabunPSK" w:hAnsi="TH SarabunPSK" w:cs="TH SarabunPSK"/>
          <w:color w:val="000000" w:themeColor="text1"/>
          <w:sz w:val="32"/>
          <w:szCs w:val="32"/>
          <w:cs/>
        </w:rPr>
        <w:t>.</w:t>
      </w:r>
      <w:r w:rsidRPr="00575741">
        <w:rPr>
          <w:rFonts w:ascii="TH SarabunPSK" w:hAnsi="TH SarabunPSK" w:cs="TH SarabunPSK"/>
          <w:color w:val="000000" w:themeColor="text1"/>
          <w:sz w:val="32"/>
          <w:szCs w:val="32"/>
        </w:rPr>
        <w:t xml:space="preserve">2 </w:t>
      </w:r>
      <w:r w:rsidRPr="00575741">
        <w:rPr>
          <w:rFonts w:ascii="TH SarabunPSK" w:hAnsi="TH SarabunPSK" w:cs="TH SarabunPSK"/>
          <w:b/>
          <w:bCs/>
          <w:color w:val="000000" w:themeColor="text1"/>
          <w:sz w:val="32"/>
          <w:szCs w:val="32"/>
          <w:cs/>
        </w:rPr>
        <w:t>มติ คกง.</w:t>
      </w:r>
    </w:p>
    <w:p w14:paraId="6960403B" w14:textId="77777777" w:rsidR="007E3630" w:rsidRPr="00575741" w:rsidRDefault="007E3630"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hint="cs"/>
          <w:color w:val="000000" w:themeColor="text1"/>
          <w:sz w:val="32"/>
          <w:szCs w:val="32"/>
          <w:cs/>
        </w:rPr>
        <w:t xml:space="preserve">     เห็น</w:t>
      </w:r>
      <w:r w:rsidRPr="00575741">
        <w:rPr>
          <w:rFonts w:ascii="TH SarabunPSK" w:hAnsi="TH SarabunPSK" w:cs="TH SarabunPSK"/>
          <w:color w:val="000000" w:themeColor="text1"/>
          <w:sz w:val="32"/>
          <w:szCs w:val="32"/>
          <w:cs/>
        </w:rPr>
        <w:t>ควรมอบหมายให้หัวหน้าหน่วยงานรับผิดชอบโครง</w:t>
      </w:r>
      <w:r w:rsidRPr="00575741">
        <w:rPr>
          <w:rFonts w:ascii="TH SarabunPSK" w:hAnsi="TH SarabunPSK" w:cs="TH SarabunPSK" w:hint="cs"/>
          <w:color w:val="000000" w:themeColor="text1"/>
          <w:sz w:val="32"/>
          <w:szCs w:val="32"/>
          <w:cs/>
        </w:rPr>
        <w:t>การที่ไ</w:t>
      </w:r>
      <w:r w:rsidRPr="00575741">
        <w:rPr>
          <w:rFonts w:ascii="TH SarabunPSK" w:hAnsi="TH SarabunPSK" w:cs="TH SarabunPSK"/>
          <w:color w:val="000000" w:themeColor="text1"/>
          <w:sz w:val="32"/>
          <w:szCs w:val="32"/>
          <w:cs/>
        </w:rPr>
        <w:t>ด้รับอนุมัติให้ใช้</w:t>
      </w:r>
      <w:r w:rsidRPr="00575741">
        <w:rPr>
          <w:rFonts w:ascii="TH SarabunPSK" w:hAnsi="TH SarabunPSK" w:cs="TH SarabunPSK" w:hint="cs"/>
          <w:color w:val="000000" w:themeColor="text1"/>
          <w:sz w:val="32"/>
          <w:szCs w:val="32"/>
          <w:cs/>
        </w:rPr>
        <w:t>จ่</w:t>
      </w:r>
      <w:r w:rsidRPr="00575741">
        <w:rPr>
          <w:rFonts w:ascii="TH SarabunPSK" w:hAnsi="TH SarabunPSK" w:cs="TH SarabunPSK"/>
          <w:color w:val="000000" w:themeColor="text1"/>
          <w:sz w:val="32"/>
          <w:szCs w:val="32"/>
          <w:cs/>
        </w:rPr>
        <w:t>ายเงินกู้ตามพระราชกำหนดฯ เป็นผู้มีอำนาจในการพิจารณาความ</w:t>
      </w:r>
      <w:r w:rsidRPr="00575741">
        <w:rPr>
          <w:rFonts w:ascii="TH SarabunPSK" w:hAnsi="TH SarabunPSK" w:cs="TH SarabunPSK" w:hint="cs"/>
          <w:color w:val="000000" w:themeColor="text1"/>
          <w:sz w:val="32"/>
          <w:szCs w:val="32"/>
          <w:cs/>
        </w:rPr>
        <w:t>เหมาะสมข</w:t>
      </w:r>
      <w:r w:rsidRPr="00575741">
        <w:rPr>
          <w:rFonts w:ascii="TH SarabunPSK" w:hAnsi="TH SarabunPSK" w:cs="TH SarabunPSK"/>
          <w:color w:val="000000" w:themeColor="text1"/>
          <w:sz w:val="32"/>
          <w:szCs w:val="32"/>
          <w:cs/>
        </w:rPr>
        <w:t>องการปรับรูปแบบหรือวิธีการจัดกิจกรรมที่เกี่ยวข้องกับการฝึกอบรมให้ส</w:t>
      </w:r>
      <w:r w:rsidRPr="00575741">
        <w:rPr>
          <w:rFonts w:ascii="TH SarabunPSK" w:hAnsi="TH SarabunPSK" w:cs="TH SarabunPSK" w:hint="cs"/>
          <w:color w:val="000000" w:themeColor="text1"/>
          <w:sz w:val="32"/>
          <w:szCs w:val="32"/>
          <w:cs/>
        </w:rPr>
        <w:t>อดคล้องกับ</w:t>
      </w:r>
      <w:r w:rsidRPr="00575741">
        <w:rPr>
          <w:rFonts w:ascii="TH SarabunPSK" w:hAnsi="TH SarabunPSK" w:cs="TH SarabunPSK"/>
          <w:color w:val="000000" w:themeColor="text1"/>
          <w:sz w:val="32"/>
          <w:szCs w:val="32"/>
          <w:cs/>
        </w:rPr>
        <w:t xml:space="preserve">มาตรการการลดการแพร่ระบาดของโรคโควิด </w:t>
      </w:r>
      <w:r w:rsidRPr="00575741">
        <w:rPr>
          <w:rFonts w:ascii="TH SarabunPSK" w:hAnsi="TH SarabunPSK" w:cs="TH SarabunPSK"/>
          <w:color w:val="000000" w:themeColor="text1"/>
          <w:sz w:val="32"/>
          <w:szCs w:val="32"/>
        </w:rPr>
        <w:t>19</w:t>
      </w:r>
      <w:r w:rsidRPr="00575741">
        <w:rPr>
          <w:rFonts w:ascii="TH SarabunPSK" w:hAnsi="TH SarabunPSK" w:cs="TH SarabunPSK"/>
          <w:color w:val="000000" w:themeColor="text1"/>
          <w:sz w:val="32"/>
          <w:szCs w:val="32"/>
          <w:cs/>
        </w:rPr>
        <w:t xml:space="preserve"> โดยการปรับรูปแบบต</w:t>
      </w:r>
      <w:r w:rsidRPr="00575741">
        <w:rPr>
          <w:rFonts w:ascii="TH SarabunPSK" w:hAnsi="TH SarabunPSK" w:cs="TH SarabunPSK" w:hint="cs"/>
          <w:color w:val="000000" w:themeColor="text1"/>
          <w:sz w:val="32"/>
          <w:szCs w:val="32"/>
          <w:cs/>
        </w:rPr>
        <w:t>้องเป็นไป</w:t>
      </w:r>
      <w:r w:rsidRPr="00575741">
        <w:rPr>
          <w:rFonts w:ascii="TH SarabunPSK" w:hAnsi="TH SarabunPSK" w:cs="TH SarabunPSK"/>
          <w:color w:val="000000" w:themeColor="text1"/>
          <w:sz w:val="32"/>
          <w:szCs w:val="32"/>
          <w:cs/>
        </w:rPr>
        <w:t>ตามหลักเกณฑ์ที่กำหนด ดังนี้</w:t>
      </w:r>
    </w:p>
    <w:p w14:paraId="2C8D1264" w14:textId="77777777" w:rsidR="007E3630" w:rsidRPr="00575741" w:rsidRDefault="007E3630"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hint="cs"/>
          <w:color w:val="000000" w:themeColor="text1"/>
          <w:sz w:val="32"/>
          <w:szCs w:val="32"/>
          <w:cs/>
        </w:rPr>
        <w:t xml:space="preserve">4.2.1 </w:t>
      </w:r>
      <w:r w:rsidRPr="00575741">
        <w:rPr>
          <w:rFonts w:ascii="TH SarabunPSK" w:hAnsi="TH SarabunPSK" w:cs="TH SarabunPSK"/>
          <w:color w:val="000000" w:themeColor="text1"/>
          <w:sz w:val="32"/>
          <w:szCs w:val="32"/>
          <w:cs/>
        </w:rPr>
        <w:t>การปรับรูปแบบหรือวิธีการจัดกิจกรรม</w:t>
      </w:r>
      <w:r w:rsidRPr="00575741">
        <w:rPr>
          <w:rFonts w:ascii="TH SarabunPSK" w:hAnsi="TH SarabunPSK" w:cs="TH SarabunPSK" w:hint="cs"/>
          <w:color w:val="000000" w:themeColor="text1"/>
          <w:sz w:val="32"/>
          <w:szCs w:val="32"/>
          <w:cs/>
        </w:rPr>
        <w:t>ที่เกี่ยว</w:t>
      </w:r>
      <w:r w:rsidRPr="00575741">
        <w:rPr>
          <w:rFonts w:ascii="TH SarabunPSK" w:hAnsi="TH SarabunPSK" w:cs="TH SarabunPSK"/>
          <w:color w:val="000000" w:themeColor="text1"/>
          <w:sz w:val="32"/>
          <w:szCs w:val="32"/>
          <w:cs/>
        </w:rPr>
        <w:t>ข้องที่เกี่ยวข้องกับการฝึกอบรม กาศึกษาดูงานและการถ่ายทอดความรู้ในรูปแ</w:t>
      </w:r>
      <w:r w:rsidRPr="00575741">
        <w:rPr>
          <w:rFonts w:ascii="TH SarabunPSK" w:hAnsi="TH SarabunPSK" w:cs="TH SarabunPSK" w:hint="cs"/>
          <w:color w:val="000000" w:themeColor="text1"/>
          <w:sz w:val="32"/>
          <w:szCs w:val="32"/>
          <w:cs/>
        </w:rPr>
        <w:t xml:space="preserve">บบต่าง ๆ </w:t>
      </w:r>
      <w:r w:rsidRPr="00575741">
        <w:rPr>
          <w:rFonts w:ascii="TH SarabunPSK" w:hAnsi="TH SarabunPSK" w:cs="TH SarabunPSK"/>
          <w:color w:val="000000" w:themeColor="text1"/>
          <w:sz w:val="32"/>
          <w:szCs w:val="32"/>
          <w:cs/>
        </w:rPr>
        <w:t>จะต้อง</w:t>
      </w:r>
      <w:r w:rsidRPr="00575741">
        <w:rPr>
          <w:rFonts w:ascii="TH SarabunPSK" w:hAnsi="TH SarabunPSK" w:cs="TH SarabunPSK"/>
          <w:b/>
          <w:bCs/>
          <w:color w:val="000000" w:themeColor="text1"/>
          <w:sz w:val="32"/>
          <w:szCs w:val="32"/>
          <w:cs/>
        </w:rPr>
        <w:t>ยังคงทำให้โครงการบรรลุเป้าหมาย วัตถุประสงค์ ผลลัพธ์ และผลสัมฤทธิ์</w:t>
      </w:r>
      <w:r w:rsidRPr="00575741">
        <w:rPr>
          <w:rFonts w:ascii="TH SarabunPSK" w:hAnsi="TH SarabunPSK" w:cs="TH SarabunPSK" w:hint="cs"/>
          <w:color w:val="000000" w:themeColor="text1"/>
          <w:sz w:val="32"/>
          <w:szCs w:val="32"/>
          <w:cs/>
        </w:rPr>
        <w:t xml:space="preserve"> </w:t>
      </w:r>
      <w:r w:rsidRPr="00575741">
        <w:rPr>
          <w:rFonts w:ascii="TH SarabunPSK" w:hAnsi="TH SarabunPSK" w:cs="TH SarabunPSK"/>
          <w:color w:val="000000" w:themeColor="text1"/>
          <w:sz w:val="32"/>
          <w:szCs w:val="32"/>
          <w:cs/>
        </w:rPr>
        <w:t>ตามที่คณะรัฐมนตรีมีมติอนุมัติไว้</w:t>
      </w:r>
    </w:p>
    <w:p w14:paraId="3B0762F1" w14:textId="77777777" w:rsidR="007E3630" w:rsidRPr="00575741" w:rsidRDefault="007E3630"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hint="cs"/>
          <w:color w:val="000000" w:themeColor="text1"/>
          <w:sz w:val="32"/>
          <w:szCs w:val="32"/>
          <w:cs/>
        </w:rPr>
        <w:t xml:space="preserve">4.2.2 </w:t>
      </w:r>
      <w:r w:rsidRPr="00575741">
        <w:rPr>
          <w:rFonts w:ascii="TH SarabunPSK" w:hAnsi="TH SarabunPSK" w:cs="TH SarabunPSK"/>
          <w:color w:val="000000" w:themeColor="text1"/>
          <w:sz w:val="32"/>
          <w:szCs w:val="32"/>
          <w:cs/>
        </w:rPr>
        <w:t>ต้อง</w:t>
      </w:r>
      <w:r w:rsidRPr="00575741">
        <w:rPr>
          <w:rFonts w:ascii="TH SarabunPSK" w:hAnsi="TH SarabunPSK" w:cs="TH SarabunPSK"/>
          <w:b/>
          <w:bCs/>
          <w:color w:val="000000" w:themeColor="text1"/>
          <w:sz w:val="32"/>
          <w:szCs w:val="32"/>
          <w:cs/>
        </w:rPr>
        <w:t>กำหนดให้มีการประเมินผล</w:t>
      </w:r>
      <w:r w:rsidRPr="00575741">
        <w:rPr>
          <w:rFonts w:ascii="TH SarabunPSK" w:hAnsi="TH SarabunPSK" w:cs="TH SarabunPSK"/>
          <w:color w:val="000000" w:themeColor="text1"/>
          <w:sz w:val="32"/>
          <w:szCs w:val="32"/>
          <w:cs/>
        </w:rPr>
        <w:t>การปรับรูปแบบหรือวิธีการจัดกิจกรรมที่เกี่ยวข้องกับการฝึกอบรมและการถ่ายทอดความรู้ดังกล่าวทั้งในด้านประสิทธิภาพและประสิทธิผลเพื่อประกอบการติดตามและกำกับดูแลของหน่วยงานที่เกี่ยวข้อง</w:t>
      </w:r>
    </w:p>
    <w:p w14:paraId="256B7E83" w14:textId="77777777" w:rsidR="007E3630" w:rsidRPr="00575741" w:rsidRDefault="007E3630" w:rsidP="001E4627">
      <w:pPr>
        <w:spacing w:line="320" w:lineRule="exact"/>
        <w:jc w:val="thaiDistribute"/>
        <w:rPr>
          <w:rFonts w:ascii="TH SarabunPSK" w:hAnsi="TH SarabunPSK" w:cs="TH SarabunPSK"/>
          <w:color w:val="000000" w:themeColor="text1"/>
          <w:sz w:val="32"/>
          <w:szCs w:val="32"/>
          <w:cs/>
        </w:rPr>
      </w:pPr>
      <w:r w:rsidRPr="00575741">
        <w:rPr>
          <w:rFonts w:ascii="TH SarabunPSK" w:hAnsi="TH SarabunPSK" w:cs="TH SarabunPSK"/>
          <w:color w:val="000000" w:themeColor="text1"/>
          <w:sz w:val="32"/>
          <w:szCs w:val="32"/>
        </w:rPr>
        <w:tab/>
      </w:r>
      <w:r w:rsidRPr="00575741">
        <w:rPr>
          <w:rFonts w:ascii="TH SarabunPSK" w:hAnsi="TH SarabunPSK" w:cs="TH SarabunPSK"/>
          <w:color w:val="000000" w:themeColor="text1"/>
          <w:sz w:val="32"/>
          <w:szCs w:val="32"/>
        </w:rPr>
        <w:tab/>
      </w:r>
      <w:r w:rsidRPr="00575741">
        <w:rPr>
          <w:rFonts w:ascii="TH SarabunPSK" w:hAnsi="TH SarabunPSK" w:cs="TH SarabunPSK"/>
          <w:color w:val="000000" w:themeColor="text1"/>
          <w:sz w:val="32"/>
          <w:szCs w:val="32"/>
        </w:rPr>
        <w:tab/>
      </w:r>
      <w:r w:rsidRPr="00575741">
        <w:rPr>
          <w:rFonts w:ascii="TH SarabunPSK" w:hAnsi="TH SarabunPSK" w:cs="TH SarabunPSK"/>
          <w:color w:val="000000" w:themeColor="text1"/>
          <w:sz w:val="32"/>
          <w:szCs w:val="32"/>
        </w:rPr>
        <w:tab/>
        <w:t>4</w:t>
      </w:r>
      <w:r w:rsidRPr="00575741">
        <w:rPr>
          <w:rFonts w:ascii="TH SarabunPSK" w:hAnsi="TH SarabunPSK" w:cs="TH SarabunPSK"/>
          <w:color w:val="000000" w:themeColor="text1"/>
          <w:sz w:val="32"/>
          <w:szCs w:val="32"/>
          <w:cs/>
        </w:rPr>
        <w:t>.</w:t>
      </w:r>
      <w:r w:rsidRPr="00575741">
        <w:rPr>
          <w:rFonts w:ascii="TH SarabunPSK" w:hAnsi="TH SarabunPSK" w:cs="TH SarabunPSK"/>
          <w:color w:val="000000" w:themeColor="text1"/>
          <w:sz w:val="32"/>
          <w:szCs w:val="32"/>
        </w:rPr>
        <w:t>2</w:t>
      </w:r>
      <w:r w:rsidRPr="00575741">
        <w:rPr>
          <w:rFonts w:ascii="TH SarabunPSK" w:hAnsi="TH SarabunPSK" w:cs="TH SarabunPSK"/>
          <w:color w:val="000000" w:themeColor="text1"/>
          <w:sz w:val="32"/>
          <w:szCs w:val="32"/>
          <w:cs/>
        </w:rPr>
        <w:t>.</w:t>
      </w:r>
      <w:r w:rsidRPr="00575741">
        <w:rPr>
          <w:rFonts w:ascii="TH SarabunPSK" w:hAnsi="TH SarabunPSK" w:cs="TH SarabunPSK"/>
          <w:color w:val="000000" w:themeColor="text1"/>
          <w:sz w:val="32"/>
          <w:szCs w:val="32"/>
        </w:rPr>
        <w:t xml:space="preserve">3 </w:t>
      </w:r>
      <w:r w:rsidRPr="00575741">
        <w:rPr>
          <w:rFonts w:ascii="TH SarabunPSK" w:hAnsi="TH SarabunPSK" w:cs="TH SarabunPSK"/>
          <w:color w:val="000000" w:themeColor="text1"/>
          <w:sz w:val="32"/>
          <w:szCs w:val="32"/>
          <w:cs/>
        </w:rPr>
        <w:t>ต้องพิจารณาความเหมาะสมของ</w:t>
      </w:r>
      <w:r w:rsidRPr="00575741">
        <w:rPr>
          <w:rFonts w:ascii="TH SarabunPSK" w:hAnsi="TH SarabunPSK" w:cs="TH SarabunPSK"/>
          <w:b/>
          <w:bCs/>
          <w:color w:val="000000" w:themeColor="text1"/>
          <w:sz w:val="32"/>
          <w:szCs w:val="32"/>
          <w:cs/>
        </w:rPr>
        <w:t>อัตราค่าใช้จ่าย</w:t>
      </w:r>
      <w:r w:rsidRPr="00575741">
        <w:rPr>
          <w:rFonts w:ascii="TH SarabunPSK" w:hAnsi="TH SarabunPSK" w:cs="TH SarabunPSK"/>
          <w:color w:val="000000" w:themeColor="text1"/>
          <w:sz w:val="32"/>
          <w:szCs w:val="32"/>
          <w:cs/>
        </w:rPr>
        <w:t>ต่าง ๆ ที่เกี่ยวข้องให้เป็นไปอย่างเหมาะสมและรัดกุม สอดคล้องกับหลักเกณฑ์และอัตราที่ระเบียบของทางราชการฯ โดยในกรณีที่การปรับเปลี่ยนรูปแบบหรือวิธีการจัดกิจกรรมดังกล่าว ส่งผลให้มี</w:t>
      </w:r>
      <w:r w:rsidRPr="00575741">
        <w:rPr>
          <w:rFonts w:ascii="TH SarabunPSK" w:hAnsi="TH SarabunPSK" w:cs="TH SarabunPSK"/>
          <w:b/>
          <w:bCs/>
          <w:color w:val="000000" w:themeColor="text1"/>
          <w:sz w:val="32"/>
          <w:szCs w:val="32"/>
          <w:cs/>
        </w:rPr>
        <w:t>ค่าใช้จ่ายในการดำเนินกิจกรรมลดลง</w:t>
      </w:r>
      <w:r w:rsidRPr="00575741">
        <w:rPr>
          <w:rFonts w:ascii="TH SarabunPSK" w:hAnsi="TH SarabunPSK" w:cs="TH SarabunPSK"/>
          <w:color w:val="000000" w:themeColor="text1"/>
          <w:sz w:val="32"/>
          <w:szCs w:val="32"/>
          <w:cs/>
        </w:rPr>
        <w:t xml:space="preserve"> หน่วยงานจะไม่สามารถนำกรอบวงเงินกู้เหลือจ่ายของโครงการไปดำเนินการเกลี่ยวงเงินเพื่อดำเนินการในรายการอื่น ๆ</w:t>
      </w:r>
      <w:r w:rsidRPr="00575741">
        <w:rPr>
          <w:rFonts w:ascii="TH SarabunPSK" w:hAnsi="TH SarabunPSK" w:cs="TH SarabunPSK" w:hint="cs"/>
          <w:color w:val="000000" w:themeColor="text1"/>
          <w:sz w:val="32"/>
          <w:szCs w:val="32"/>
          <w:cs/>
        </w:rPr>
        <w:t xml:space="preserve"> </w:t>
      </w:r>
      <w:r w:rsidRPr="00575741">
        <w:rPr>
          <w:rFonts w:ascii="TH SarabunPSK" w:hAnsi="TH SarabunPSK" w:cs="TH SarabunPSK"/>
          <w:color w:val="000000" w:themeColor="text1"/>
          <w:sz w:val="32"/>
          <w:szCs w:val="32"/>
          <w:cs/>
        </w:rPr>
        <w:t>และให้หน่วยงาน</w:t>
      </w:r>
      <w:r w:rsidRPr="00575741">
        <w:rPr>
          <w:rFonts w:ascii="TH SarabunPSK" w:hAnsi="TH SarabunPSK" w:cs="TH SarabunPSK"/>
          <w:b/>
          <w:bCs/>
          <w:color w:val="000000" w:themeColor="text1"/>
          <w:sz w:val="32"/>
          <w:szCs w:val="32"/>
          <w:cs/>
        </w:rPr>
        <w:t>ส่งคืนเงินกู้เหลือจ่ายในวาระแรก</w:t>
      </w:r>
      <w:r w:rsidRPr="00575741">
        <w:rPr>
          <w:rFonts w:ascii="TH SarabunPSK" w:hAnsi="TH SarabunPSK" w:cs="TH SarabunPSK"/>
          <w:color w:val="000000" w:themeColor="text1"/>
          <w:sz w:val="32"/>
          <w:szCs w:val="32"/>
          <w:cs/>
        </w:rPr>
        <w:t>หรือโอกาสแรกที่สามารถดำเนินการได้</w:t>
      </w:r>
    </w:p>
    <w:p w14:paraId="27E11B98" w14:textId="709F32D0" w:rsidR="007E3630" w:rsidRPr="00575741" w:rsidRDefault="007E3630"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t>ทั้งนี้ เมื่อหัวหน้าหน่วยงานรับผิดชอบโครงการได้พิจารณาตามขั้นตอนดังกล่าวแล้วให้รายงาน คกง. ทราบตามขั้นตอนต่อไป โดยให้ถือว่าเป็นการเปลี่ยนแปลงรายละเอียดของโครงการที่</w:t>
      </w:r>
      <w:r w:rsidRPr="00575741">
        <w:rPr>
          <w:rFonts w:ascii="TH SarabunPSK" w:hAnsi="TH SarabunPSK" w:cs="TH SarabunPSK"/>
          <w:b/>
          <w:bCs/>
          <w:color w:val="000000" w:themeColor="text1"/>
          <w:sz w:val="32"/>
          <w:szCs w:val="32"/>
          <w:cs/>
        </w:rPr>
        <w:t>ไม่กระทบต่อสาระสำคัญ</w:t>
      </w:r>
      <w:r w:rsidRPr="00575741">
        <w:rPr>
          <w:rFonts w:ascii="TH SarabunPSK" w:hAnsi="TH SarabunPSK" w:cs="TH SarabunPSK"/>
          <w:color w:val="000000" w:themeColor="text1"/>
          <w:sz w:val="32"/>
          <w:szCs w:val="32"/>
          <w:cs/>
        </w:rPr>
        <w:t>ของโครงการตามนัยมติคณะรัฐมนตรี</w:t>
      </w:r>
      <w:r w:rsidRPr="00575741">
        <w:rPr>
          <w:rFonts w:ascii="TH SarabunPSK" w:hAnsi="TH SarabunPSK" w:cs="TH SarabunPSK" w:hint="cs"/>
          <w:color w:val="000000" w:themeColor="text1"/>
          <w:sz w:val="32"/>
          <w:szCs w:val="32"/>
          <w:cs/>
        </w:rPr>
        <w:t xml:space="preserve"> </w:t>
      </w:r>
      <w:r w:rsidRPr="00575741">
        <w:rPr>
          <w:rFonts w:ascii="TH SarabunPSK" w:hAnsi="TH SarabunPSK" w:cs="TH SarabunPSK"/>
          <w:color w:val="000000" w:themeColor="text1"/>
          <w:sz w:val="32"/>
          <w:szCs w:val="32"/>
          <w:cs/>
        </w:rPr>
        <w:t>เมื่อวันที่ 29 กันยายน 2563</w:t>
      </w:r>
    </w:p>
    <w:p w14:paraId="266D4E6D" w14:textId="7CD7D5C5" w:rsidR="00B867A4" w:rsidRPr="00575741" w:rsidRDefault="00B867A4" w:rsidP="001E4627">
      <w:pPr>
        <w:spacing w:line="320" w:lineRule="exact"/>
        <w:jc w:val="thaiDistribute"/>
        <w:rPr>
          <w:rFonts w:ascii="TH SarabunPSK" w:hAnsi="TH SarabunPSK" w:cs="TH SarabunPSK"/>
          <w:color w:val="000000" w:themeColor="text1"/>
          <w:sz w:val="32"/>
          <w:szCs w:val="32"/>
        </w:rPr>
      </w:pPr>
    </w:p>
    <w:p w14:paraId="79ABBE22" w14:textId="496E8D36" w:rsidR="00B867A4" w:rsidRPr="00575741" w:rsidRDefault="005B3DA8" w:rsidP="001E4627">
      <w:pPr>
        <w:spacing w:line="320" w:lineRule="exact"/>
        <w:jc w:val="thaiDistribute"/>
        <w:rPr>
          <w:rFonts w:ascii="TH SarabunPSK" w:hAnsi="TH SarabunPSK" w:cs="TH SarabunPSK"/>
          <w:b/>
          <w:bCs/>
          <w:color w:val="000000" w:themeColor="text1"/>
          <w:sz w:val="32"/>
          <w:szCs w:val="32"/>
        </w:rPr>
      </w:pPr>
      <w:r w:rsidRPr="00575741">
        <w:rPr>
          <w:rFonts w:ascii="TH SarabunPSK" w:hAnsi="TH SarabunPSK" w:cs="TH SarabunPSK"/>
          <w:b/>
          <w:bCs/>
          <w:color w:val="000000" w:themeColor="text1"/>
          <w:sz w:val="32"/>
          <w:szCs w:val="32"/>
        </w:rPr>
        <w:t>20</w:t>
      </w:r>
      <w:r w:rsidRPr="00575741">
        <w:rPr>
          <w:rFonts w:ascii="TH SarabunPSK" w:hAnsi="TH SarabunPSK" w:cs="TH SarabunPSK"/>
          <w:b/>
          <w:bCs/>
          <w:color w:val="000000" w:themeColor="text1"/>
          <w:sz w:val="32"/>
          <w:szCs w:val="32"/>
          <w:cs/>
        </w:rPr>
        <w:t>.</w:t>
      </w:r>
      <w:r w:rsidR="00B867A4" w:rsidRPr="00575741">
        <w:rPr>
          <w:rFonts w:ascii="TH SarabunPSK" w:hAnsi="TH SarabunPSK" w:cs="TH SarabunPSK"/>
          <w:b/>
          <w:bCs/>
          <w:color w:val="000000" w:themeColor="text1"/>
          <w:sz w:val="32"/>
          <w:szCs w:val="32"/>
          <w:cs/>
        </w:rPr>
        <w:t xml:space="preserve"> เรื่อง ขอรับการสนับสนุนงบประมาณรายจ่ายประจำปีงบประมาณ พ.ศ. 2564 งบกลาง รายการค่าใช้จ่ายในการบรรเทา แก้ไขปัญหา และเยียวยาผู้ได้รับผลกระทบจากการระบาดของโรคติดเชื้อไวรัสโคโรนา 2019 สำหรับการปฏิบัติของศูนย์ปฏิบัติการแก้ไขสถานการณ์ฉุกเฉินด้านความมั่นคง สำนักงานตำรวจแห่งชาติ วันที่ 1 ตุลาคม 2563 ถึงวันที่ 31 มกราคม 2564 รวม 123 วัน</w:t>
      </w:r>
    </w:p>
    <w:p w14:paraId="4CAA26CC" w14:textId="725F5FEF" w:rsidR="00B867A4" w:rsidRPr="00575741" w:rsidRDefault="00B867A4" w:rsidP="001E4627">
      <w:pPr>
        <w:spacing w:line="320" w:lineRule="exact"/>
        <w:jc w:val="thaiDistribute"/>
        <w:rPr>
          <w:rFonts w:ascii="TH SarabunPSK" w:hAnsi="TH SarabunPSK" w:cs="TH SarabunPSK"/>
          <w:color w:val="000000" w:themeColor="text1"/>
          <w:sz w:val="32"/>
          <w:szCs w:val="32"/>
          <w:cs/>
        </w:rPr>
      </w:pPr>
      <w:r w:rsidRPr="00575741">
        <w:rPr>
          <w:rFonts w:ascii="TH SarabunPSK" w:hAnsi="TH SarabunPSK" w:cs="TH SarabunPSK"/>
          <w:b/>
          <w:bCs/>
          <w:color w:val="000000" w:themeColor="text1"/>
          <w:sz w:val="32"/>
          <w:szCs w:val="32"/>
          <w:cs/>
        </w:rPr>
        <w:lastRenderedPageBreak/>
        <w:tab/>
      </w:r>
      <w:r w:rsidRPr="00575741">
        <w:rPr>
          <w:rFonts w:ascii="TH SarabunPSK" w:hAnsi="TH SarabunPSK" w:cs="TH SarabunPSK"/>
          <w:b/>
          <w:bCs/>
          <w:color w:val="000000" w:themeColor="text1"/>
          <w:sz w:val="32"/>
          <w:szCs w:val="32"/>
          <w:cs/>
        </w:rPr>
        <w:tab/>
      </w:r>
      <w:r w:rsidRPr="00575741">
        <w:rPr>
          <w:rFonts w:ascii="TH SarabunPSK" w:hAnsi="TH SarabunPSK" w:cs="TH SarabunPSK"/>
          <w:color w:val="000000" w:themeColor="text1"/>
          <w:sz w:val="32"/>
          <w:szCs w:val="32"/>
          <w:cs/>
        </w:rPr>
        <w:t>คณะรัฐมนตรีมีมติอนุมัติจัดสรรงบประมาณรายจ่ายประจำปีงบประมาณ พ.ศ. 2564 งบกลาง รายการค่าใช้จ่ายในการบรรเทา แก้ไขปัญหา และเยียวยาผู้ได้รับผลกระทบจากการระบาดของโรคติดเชื้อไวรัส</w:t>
      </w:r>
      <w:r w:rsidR="00C40028">
        <w:rPr>
          <w:rFonts w:ascii="TH SarabunPSK" w:hAnsi="TH SarabunPSK" w:cs="TH SarabunPSK" w:hint="cs"/>
          <w:color w:val="000000" w:themeColor="text1"/>
          <w:sz w:val="32"/>
          <w:szCs w:val="32"/>
          <w:cs/>
        </w:rPr>
        <w:t xml:space="preserve">              </w:t>
      </w:r>
      <w:r w:rsidRPr="00575741">
        <w:rPr>
          <w:rFonts w:ascii="TH SarabunPSK" w:hAnsi="TH SarabunPSK" w:cs="TH SarabunPSK"/>
          <w:color w:val="000000" w:themeColor="text1"/>
          <w:sz w:val="32"/>
          <w:szCs w:val="32"/>
          <w:cs/>
        </w:rPr>
        <w:t xml:space="preserve">โคโรนา 2019 (โรคโควิด 19) ภายในวงเงิน 392.77 ล้านบาท ให้สำนักงานตำรวจแห่งชาติ (ตช.) สำหรับเป็นค่าใช้จ่ายในการแก้ไขสถานการณ์ฉุกเฉินด้านความมั่นคง เพื่อบรรเทาผลกระทบจากสถานการณ์การระบาดของโรคโควิด 19 ของศูนย์ปฏิบัติการแก้ไขสถานการณ์ฉุกเฉินด้านความมั่นคง (ศปม.) ตช. ระหว่างวันที่ 1 ตุลาคม 2563 ถึงวันที่ </w:t>
      </w:r>
      <w:r w:rsidR="00C40028">
        <w:rPr>
          <w:rFonts w:ascii="TH SarabunPSK" w:hAnsi="TH SarabunPSK" w:cs="TH SarabunPSK" w:hint="cs"/>
          <w:color w:val="000000" w:themeColor="text1"/>
          <w:sz w:val="32"/>
          <w:szCs w:val="32"/>
          <w:cs/>
        </w:rPr>
        <w:t xml:space="preserve">               </w:t>
      </w:r>
      <w:r w:rsidRPr="00575741">
        <w:rPr>
          <w:rFonts w:ascii="TH SarabunPSK" w:hAnsi="TH SarabunPSK" w:cs="TH SarabunPSK"/>
          <w:color w:val="000000" w:themeColor="text1"/>
          <w:sz w:val="32"/>
          <w:szCs w:val="32"/>
          <w:cs/>
        </w:rPr>
        <w:t xml:space="preserve">31 มกราคม 2564 รวม 123 วัน หรือจนกว่าสถานการณ์การแพร่ระบาดของโรคโควิด 19 จะยุติลง ตามที่ ตช. เสนอ </w:t>
      </w:r>
    </w:p>
    <w:p w14:paraId="369F311C" w14:textId="77777777" w:rsidR="00B867A4" w:rsidRPr="00575741" w:rsidRDefault="00B867A4" w:rsidP="001E4627">
      <w:pPr>
        <w:spacing w:line="320" w:lineRule="exact"/>
        <w:jc w:val="thaiDistribute"/>
        <w:rPr>
          <w:rFonts w:ascii="TH SarabunPSK" w:hAnsi="TH SarabunPSK" w:cs="TH SarabunPSK"/>
          <w:b/>
          <w:bCs/>
          <w:color w:val="000000" w:themeColor="text1"/>
          <w:sz w:val="32"/>
          <w:szCs w:val="32"/>
        </w:rPr>
      </w:pP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b/>
          <w:bCs/>
          <w:color w:val="000000" w:themeColor="text1"/>
          <w:sz w:val="32"/>
          <w:szCs w:val="32"/>
          <w:cs/>
        </w:rPr>
        <w:t>สาระสำคัญของเรื่อง</w:t>
      </w:r>
    </w:p>
    <w:p w14:paraId="142BC036" w14:textId="77777777" w:rsidR="00B867A4" w:rsidRPr="00575741" w:rsidRDefault="00B867A4"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b/>
          <w:bCs/>
          <w:color w:val="000000" w:themeColor="text1"/>
          <w:sz w:val="32"/>
          <w:szCs w:val="32"/>
          <w:cs/>
        </w:rPr>
        <w:tab/>
      </w:r>
      <w:r w:rsidRPr="00575741">
        <w:rPr>
          <w:rFonts w:ascii="TH SarabunPSK" w:hAnsi="TH SarabunPSK" w:cs="TH SarabunPSK"/>
          <w:b/>
          <w:bCs/>
          <w:color w:val="000000" w:themeColor="text1"/>
          <w:sz w:val="32"/>
          <w:szCs w:val="32"/>
          <w:cs/>
        </w:rPr>
        <w:tab/>
      </w:r>
      <w:r w:rsidRPr="00575741">
        <w:rPr>
          <w:rFonts w:ascii="TH SarabunPSK" w:hAnsi="TH SarabunPSK" w:cs="TH SarabunPSK"/>
          <w:color w:val="000000" w:themeColor="text1"/>
          <w:sz w:val="32"/>
          <w:szCs w:val="32"/>
          <w:cs/>
        </w:rPr>
        <w:t>ตช. รายงานว่า</w:t>
      </w:r>
    </w:p>
    <w:p w14:paraId="6D79A491" w14:textId="77777777" w:rsidR="00B867A4" w:rsidRPr="00575741" w:rsidRDefault="00B867A4"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t>1. ตช. ได้ปฏิบัติภารกิจการแก้ไขปัญหาสถานการณ์ฉุกเฉินอันเนื่องมาจากสถานการณ์การระบาดของโรคโควิด 19 ตามที่ได้รับการสั่งการจากหน่วยบังคับบัญชา และได้มีการประสานงานขอความร่วมมือจากส่วนราชการหรือหน่วยงานต่าง ๆ ที่เกี่ยวข้องในภารกิจดังกล่าว ตั้งแต่มีการประกาศสถานการณ์ฉุกเฉินอย่างต่อเนื่อง โดยมีรายละเอียดของภารกิจ วงเงิน และอัตรากำลังพลที่ปฏิบัติภารกิจตั้งแต่วันที่ 1 ตุลาคม 2563 - 31 มกราคม 2564 (รวม 123 วัน) สรุปได้ ดังนี้</w:t>
      </w:r>
    </w:p>
    <w:p w14:paraId="6EAB3D6B" w14:textId="77777777" w:rsidR="00B867A4" w:rsidRPr="00575741" w:rsidRDefault="00B867A4"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t>1.1 รายละเอียดภารกิจและวงเงินที่ใช้ในแต่ละภารกิจสรุปได้ ดังนี้</w:t>
      </w:r>
    </w:p>
    <w:tbl>
      <w:tblPr>
        <w:tblStyle w:val="TableGrid"/>
        <w:tblW w:w="0" w:type="auto"/>
        <w:tblLook w:val="04A0" w:firstRow="1" w:lastRow="0" w:firstColumn="1" w:lastColumn="0" w:noHBand="0" w:noVBand="1"/>
      </w:tblPr>
      <w:tblGrid>
        <w:gridCol w:w="2233"/>
        <w:gridCol w:w="5944"/>
        <w:gridCol w:w="1417"/>
      </w:tblGrid>
      <w:tr w:rsidR="00B867A4" w:rsidRPr="00575741" w14:paraId="094A510D" w14:textId="77777777" w:rsidTr="00267668">
        <w:tc>
          <w:tcPr>
            <w:tcW w:w="2235" w:type="dxa"/>
            <w:vAlign w:val="center"/>
          </w:tcPr>
          <w:p w14:paraId="3A601DB2" w14:textId="77777777" w:rsidR="00B867A4" w:rsidRPr="00575741" w:rsidRDefault="00B867A4" w:rsidP="00C40028">
            <w:pPr>
              <w:spacing w:line="320" w:lineRule="exact"/>
              <w:jc w:val="center"/>
              <w:rPr>
                <w:rFonts w:ascii="TH SarabunPSK" w:hAnsi="TH SarabunPSK" w:cs="TH SarabunPSK"/>
                <w:b/>
                <w:bCs/>
                <w:color w:val="000000" w:themeColor="text1"/>
                <w:sz w:val="32"/>
                <w:szCs w:val="32"/>
              </w:rPr>
            </w:pPr>
            <w:r w:rsidRPr="00575741">
              <w:rPr>
                <w:rFonts w:ascii="TH SarabunPSK" w:hAnsi="TH SarabunPSK" w:cs="TH SarabunPSK"/>
                <w:b/>
                <w:bCs/>
                <w:color w:val="000000" w:themeColor="text1"/>
                <w:sz w:val="32"/>
                <w:szCs w:val="32"/>
                <w:cs/>
              </w:rPr>
              <w:t>ภารกิจ</w:t>
            </w:r>
          </w:p>
        </w:tc>
        <w:tc>
          <w:tcPr>
            <w:tcW w:w="5953" w:type="dxa"/>
            <w:vAlign w:val="center"/>
          </w:tcPr>
          <w:p w14:paraId="145FF7D4" w14:textId="77777777" w:rsidR="00B867A4" w:rsidRPr="00575741" w:rsidRDefault="00B867A4" w:rsidP="00C40028">
            <w:pPr>
              <w:spacing w:line="320" w:lineRule="exact"/>
              <w:jc w:val="center"/>
              <w:rPr>
                <w:rFonts w:ascii="TH SarabunPSK" w:hAnsi="TH SarabunPSK" w:cs="TH SarabunPSK"/>
                <w:b/>
                <w:bCs/>
                <w:color w:val="000000" w:themeColor="text1"/>
                <w:sz w:val="32"/>
                <w:szCs w:val="32"/>
              </w:rPr>
            </w:pPr>
            <w:r w:rsidRPr="00575741">
              <w:rPr>
                <w:rFonts w:ascii="TH SarabunPSK" w:hAnsi="TH SarabunPSK" w:cs="TH SarabunPSK"/>
                <w:b/>
                <w:bCs/>
                <w:color w:val="000000" w:themeColor="text1"/>
                <w:sz w:val="32"/>
                <w:szCs w:val="32"/>
                <w:cs/>
              </w:rPr>
              <w:t>สาระสำคัญ</w:t>
            </w:r>
          </w:p>
        </w:tc>
        <w:tc>
          <w:tcPr>
            <w:tcW w:w="1418" w:type="dxa"/>
            <w:vAlign w:val="center"/>
          </w:tcPr>
          <w:p w14:paraId="40B34267" w14:textId="77777777" w:rsidR="00B867A4" w:rsidRPr="00575741" w:rsidRDefault="00B867A4" w:rsidP="00C40028">
            <w:pPr>
              <w:spacing w:line="320" w:lineRule="exact"/>
              <w:jc w:val="center"/>
              <w:rPr>
                <w:rFonts w:ascii="TH SarabunPSK" w:hAnsi="TH SarabunPSK" w:cs="TH SarabunPSK"/>
                <w:b/>
                <w:bCs/>
                <w:color w:val="000000" w:themeColor="text1"/>
                <w:sz w:val="32"/>
                <w:szCs w:val="32"/>
              </w:rPr>
            </w:pPr>
            <w:r w:rsidRPr="00575741">
              <w:rPr>
                <w:rFonts w:ascii="TH SarabunPSK" w:hAnsi="TH SarabunPSK" w:cs="TH SarabunPSK"/>
                <w:b/>
                <w:bCs/>
                <w:color w:val="000000" w:themeColor="text1"/>
                <w:sz w:val="32"/>
                <w:szCs w:val="32"/>
                <w:cs/>
              </w:rPr>
              <w:t>วงเงิน</w:t>
            </w:r>
          </w:p>
          <w:p w14:paraId="380740B6" w14:textId="77777777" w:rsidR="00B867A4" w:rsidRPr="00575741" w:rsidRDefault="00B867A4" w:rsidP="00C40028">
            <w:pPr>
              <w:spacing w:line="320" w:lineRule="exact"/>
              <w:jc w:val="center"/>
              <w:rPr>
                <w:rFonts w:ascii="TH SarabunPSK" w:hAnsi="TH SarabunPSK" w:cs="TH SarabunPSK"/>
                <w:b/>
                <w:bCs/>
                <w:color w:val="000000" w:themeColor="text1"/>
                <w:sz w:val="32"/>
                <w:szCs w:val="32"/>
              </w:rPr>
            </w:pPr>
            <w:r w:rsidRPr="00575741">
              <w:rPr>
                <w:rFonts w:ascii="TH SarabunPSK" w:hAnsi="TH SarabunPSK" w:cs="TH SarabunPSK"/>
                <w:b/>
                <w:bCs/>
                <w:color w:val="000000" w:themeColor="text1"/>
                <w:sz w:val="32"/>
                <w:szCs w:val="32"/>
                <w:cs/>
              </w:rPr>
              <w:t>(ล้านบาท)</w:t>
            </w:r>
          </w:p>
        </w:tc>
      </w:tr>
      <w:tr w:rsidR="00B867A4" w:rsidRPr="00575741" w14:paraId="6CC0E54A" w14:textId="77777777" w:rsidTr="00267668">
        <w:tc>
          <w:tcPr>
            <w:tcW w:w="2235" w:type="dxa"/>
            <w:vMerge w:val="restart"/>
          </w:tcPr>
          <w:p w14:paraId="0314056A" w14:textId="77777777" w:rsidR="00B867A4" w:rsidRPr="00575741" w:rsidRDefault="00B867A4"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cs/>
              </w:rPr>
              <w:t>ภารกิจการแก้ไขสถานการณ์ฉุกเฉินด้านความมั่นคง</w:t>
            </w:r>
          </w:p>
        </w:tc>
        <w:tc>
          <w:tcPr>
            <w:tcW w:w="5953" w:type="dxa"/>
          </w:tcPr>
          <w:p w14:paraId="322074FF" w14:textId="77777777" w:rsidR="00B867A4" w:rsidRPr="00575741" w:rsidRDefault="00B867A4" w:rsidP="001E4627">
            <w:pPr>
              <w:spacing w:line="320" w:lineRule="exact"/>
              <w:jc w:val="thaiDistribute"/>
              <w:rPr>
                <w:rFonts w:ascii="TH SarabunPSK" w:hAnsi="TH SarabunPSK" w:cs="TH SarabunPSK"/>
                <w:color w:val="000000" w:themeColor="text1"/>
                <w:sz w:val="32"/>
                <w:szCs w:val="32"/>
                <w:cs/>
              </w:rPr>
            </w:pPr>
            <w:r w:rsidRPr="00575741">
              <w:rPr>
                <w:rFonts w:ascii="TH SarabunPSK" w:hAnsi="TH SarabunPSK" w:cs="TH SarabunPSK"/>
                <w:b/>
                <w:bCs/>
                <w:color w:val="000000" w:themeColor="text1"/>
                <w:sz w:val="32"/>
                <w:szCs w:val="32"/>
                <w:cs/>
              </w:rPr>
              <w:t xml:space="preserve">ฝ่ายอำนวยการ: </w:t>
            </w:r>
            <w:r w:rsidRPr="00575741">
              <w:rPr>
                <w:rFonts w:ascii="TH SarabunPSK" w:hAnsi="TH SarabunPSK" w:cs="TH SarabunPSK"/>
                <w:color w:val="000000" w:themeColor="text1"/>
                <w:sz w:val="32"/>
                <w:szCs w:val="32"/>
                <w:cs/>
              </w:rPr>
              <w:t>ทำหน้าที่ออกคำสั่งปฏิบัติ จัดทำแผนปฏิบัติการ ประสานข้อสั่งการ รวบรวมผลการปฏิบัติงาน จัดทำรายงานผล และสถิติข้อมูลการปฏิบัติ เป็นต้น</w:t>
            </w:r>
          </w:p>
        </w:tc>
        <w:tc>
          <w:tcPr>
            <w:tcW w:w="1418" w:type="dxa"/>
            <w:vMerge w:val="restart"/>
          </w:tcPr>
          <w:p w14:paraId="22352B0A" w14:textId="77777777" w:rsidR="00B867A4" w:rsidRPr="00575741" w:rsidRDefault="00B867A4" w:rsidP="001E4627">
            <w:pPr>
              <w:spacing w:line="320" w:lineRule="exact"/>
              <w:jc w:val="thaiDistribute"/>
              <w:rPr>
                <w:rFonts w:ascii="TH SarabunPSK" w:hAnsi="TH SarabunPSK" w:cs="TH SarabunPSK"/>
                <w:b/>
                <w:bCs/>
                <w:color w:val="000000" w:themeColor="text1"/>
                <w:sz w:val="32"/>
                <w:szCs w:val="32"/>
              </w:rPr>
            </w:pPr>
            <w:r w:rsidRPr="00575741">
              <w:rPr>
                <w:rFonts w:ascii="TH SarabunPSK" w:hAnsi="TH SarabunPSK" w:cs="TH SarabunPSK"/>
                <w:b/>
                <w:bCs/>
                <w:color w:val="000000" w:themeColor="text1"/>
                <w:sz w:val="32"/>
                <w:szCs w:val="32"/>
                <w:cs/>
              </w:rPr>
              <w:t>311.15</w:t>
            </w:r>
          </w:p>
        </w:tc>
      </w:tr>
      <w:tr w:rsidR="00B867A4" w:rsidRPr="00575741" w14:paraId="61606063" w14:textId="77777777" w:rsidTr="00267668">
        <w:tc>
          <w:tcPr>
            <w:tcW w:w="2235" w:type="dxa"/>
            <w:vMerge/>
          </w:tcPr>
          <w:p w14:paraId="3F292CBD" w14:textId="77777777" w:rsidR="00B867A4" w:rsidRPr="00575741" w:rsidRDefault="00B867A4" w:rsidP="001E4627">
            <w:pPr>
              <w:spacing w:line="320" w:lineRule="exact"/>
              <w:jc w:val="thaiDistribute"/>
              <w:rPr>
                <w:rFonts w:ascii="TH SarabunPSK" w:hAnsi="TH SarabunPSK" w:cs="TH SarabunPSK"/>
                <w:color w:val="000000" w:themeColor="text1"/>
                <w:sz w:val="32"/>
                <w:szCs w:val="32"/>
              </w:rPr>
            </w:pPr>
          </w:p>
        </w:tc>
        <w:tc>
          <w:tcPr>
            <w:tcW w:w="5953" w:type="dxa"/>
          </w:tcPr>
          <w:p w14:paraId="29A61505" w14:textId="77777777" w:rsidR="00B867A4" w:rsidRPr="00575741" w:rsidRDefault="00B867A4"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b/>
                <w:bCs/>
                <w:color w:val="000000" w:themeColor="text1"/>
                <w:sz w:val="32"/>
                <w:szCs w:val="32"/>
                <w:cs/>
              </w:rPr>
              <w:t xml:space="preserve">ฝ่ายปฏิบัติการ </w:t>
            </w:r>
            <w:r w:rsidRPr="00575741">
              <w:rPr>
                <w:rFonts w:ascii="TH SarabunPSK" w:hAnsi="TH SarabunPSK" w:cs="TH SarabunPSK"/>
                <w:color w:val="000000" w:themeColor="text1"/>
                <w:sz w:val="32"/>
                <w:szCs w:val="32"/>
                <w:cs/>
              </w:rPr>
              <w:t>ประกอบด้วย</w:t>
            </w:r>
          </w:p>
          <w:p w14:paraId="638129CB" w14:textId="77777777" w:rsidR="00B867A4" w:rsidRPr="00575741" w:rsidRDefault="00B867A4" w:rsidP="001E4627">
            <w:pPr>
              <w:spacing w:line="320" w:lineRule="exact"/>
              <w:jc w:val="thaiDistribute"/>
              <w:rPr>
                <w:rFonts w:ascii="TH SarabunPSK" w:hAnsi="TH SarabunPSK" w:cs="TH SarabunPSK"/>
                <w:b/>
                <w:bCs/>
                <w:color w:val="000000" w:themeColor="text1"/>
                <w:sz w:val="32"/>
                <w:szCs w:val="32"/>
              </w:rPr>
            </w:pPr>
            <w:r w:rsidRPr="00575741">
              <w:rPr>
                <w:rFonts w:ascii="TH SarabunPSK" w:hAnsi="TH SarabunPSK" w:cs="TH SarabunPSK"/>
                <w:b/>
                <w:bCs/>
                <w:color w:val="000000" w:themeColor="text1"/>
                <w:sz w:val="32"/>
                <w:szCs w:val="32"/>
                <w:cs/>
              </w:rPr>
              <w:t>1. การตั้งด่านตรวจ</w:t>
            </w:r>
          </w:p>
          <w:p w14:paraId="6D2D4DCD" w14:textId="77777777" w:rsidR="00B867A4" w:rsidRPr="00575741" w:rsidRDefault="00B867A4"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b/>
                <w:bCs/>
                <w:color w:val="000000" w:themeColor="text1"/>
                <w:sz w:val="32"/>
                <w:szCs w:val="32"/>
                <w:cs/>
              </w:rPr>
              <w:tab/>
            </w:r>
            <w:r w:rsidRPr="00575741">
              <w:rPr>
                <w:rFonts w:ascii="TH SarabunPSK" w:hAnsi="TH SarabunPSK" w:cs="TH SarabunPSK"/>
                <w:color w:val="000000" w:themeColor="text1"/>
                <w:sz w:val="32"/>
                <w:szCs w:val="32"/>
                <w:cs/>
              </w:rPr>
              <w:t>1.1 จุดตรวจคัดกรองโรค เพื่อตรวจคัดกรองบุคคลที่เดินทางผ่านเข้าออกระหว่างจังหวัด</w:t>
            </w:r>
          </w:p>
          <w:p w14:paraId="7E0E9161" w14:textId="77777777" w:rsidR="00B867A4" w:rsidRPr="00575741" w:rsidRDefault="00B867A4"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cs/>
              </w:rPr>
              <w:tab/>
              <w:t>1.2 จุดตรวจพื้นที่ชายแดน เพื่อป้องกันและปราบปรามการลักลอบเข้าเมืองโดยผิดกฎหมาย</w:t>
            </w:r>
          </w:p>
          <w:p w14:paraId="0FEC2343" w14:textId="77777777" w:rsidR="00B867A4" w:rsidRPr="00575741" w:rsidRDefault="00B867A4"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cs/>
              </w:rPr>
              <w:tab/>
              <w:t>1.3 จุดตรวจพื้นที่ตอนใน เพื่อสกัดกั้นการลักลอบหลบหนีเข้าเมืองและการเคลื่อนย้ายแรงงานต่างด้าวที่เป็นกลุ่มในพื้นที่เสี่ยงต่าง ๆ ภายในประเทศ</w:t>
            </w:r>
          </w:p>
          <w:p w14:paraId="71117FE7" w14:textId="77777777" w:rsidR="00B867A4" w:rsidRPr="00575741" w:rsidRDefault="00B867A4"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cs/>
              </w:rPr>
              <w:tab/>
              <w:t>1.4 จุดตรวจปมคมนาคม [บริเวณพื้นที่รอยต่อตามแนวชายแดน/รอยต่อระหว่างจังหวัด (เช่น ด่านจังโหลน อำเภอสะเดา จังหวัดสงขลา เป็นต้น) และจุดศูนย์รวมเส้นทางหลายสาย] เพื่อสกัดกั้น ควบคุมเส้นทางที่อาจมีการใช้เป็นเส้นทางลักลอบเคลื่อนย้ายแรงงานต่างด้าวหรือบุคคลที่เป็นกลุ่มเสี่ยงในพื้นที่ควบคุมหรือพื้นที่เสี่ยงต่าง ๆ</w:t>
            </w:r>
          </w:p>
          <w:p w14:paraId="4764B475" w14:textId="77777777" w:rsidR="00B867A4" w:rsidRPr="00575741" w:rsidRDefault="00B867A4" w:rsidP="001E4627">
            <w:pPr>
              <w:spacing w:line="320" w:lineRule="exact"/>
              <w:jc w:val="thaiDistribute"/>
              <w:rPr>
                <w:rFonts w:ascii="TH SarabunPSK" w:hAnsi="TH SarabunPSK" w:cs="TH SarabunPSK"/>
                <w:b/>
                <w:bCs/>
                <w:color w:val="000000" w:themeColor="text1"/>
                <w:sz w:val="32"/>
                <w:szCs w:val="32"/>
              </w:rPr>
            </w:pPr>
            <w:r w:rsidRPr="00575741">
              <w:rPr>
                <w:rFonts w:ascii="TH SarabunPSK" w:hAnsi="TH SarabunPSK" w:cs="TH SarabunPSK"/>
                <w:b/>
                <w:bCs/>
                <w:color w:val="000000" w:themeColor="text1"/>
                <w:sz w:val="32"/>
                <w:szCs w:val="32"/>
                <w:cs/>
              </w:rPr>
              <w:t>2. การตั้งชุดปฏิบัติการ</w:t>
            </w:r>
          </w:p>
          <w:p w14:paraId="7D6BC9F0" w14:textId="77777777" w:rsidR="00B867A4" w:rsidRPr="00575741" w:rsidRDefault="00B867A4"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cs/>
              </w:rPr>
              <w:tab/>
              <w:t>2.1 ชุดเคลื่อนที่เร็วประจำสถานีตำรวจ จำนวน 1,484 สถานี โดยสนับสนุนการตั้งด่านตรวจตามข้อ 1.1 และทำหน้าที่ตรวจสถานประกอบการต่าง ๆ รวมถึงสายตรวจเพื่อป้องกันปราบปรามการรวมกลุ่มหรือการมั่วสุม</w:t>
            </w:r>
          </w:p>
          <w:p w14:paraId="2B2EE96F" w14:textId="77777777" w:rsidR="00B867A4" w:rsidRPr="00575741" w:rsidRDefault="00B867A4"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cs/>
              </w:rPr>
              <w:tab/>
              <w:t xml:space="preserve">2.2 ชุดสอบสวนโรค/สืบสวนติดตามกลุ่มเสี่ยง ทำหน้าที่ร่วมสุ่มตรวจการกักกันแบบ </w:t>
            </w:r>
            <w:r w:rsidRPr="00575741">
              <w:rPr>
                <w:rFonts w:ascii="TH SarabunPSK" w:hAnsi="TH SarabunPSK" w:cs="TH SarabunPSK"/>
                <w:color w:val="000000" w:themeColor="text1"/>
                <w:sz w:val="32"/>
                <w:szCs w:val="32"/>
              </w:rPr>
              <w:t>Home</w:t>
            </w:r>
            <w:r w:rsidRPr="00575741">
              <w:rPr>
                <w:rFonts w:ascii="TH SarabunPSK" w:hAnsi="TH SarabunPSK" w:cs="TH SarabunPSK"/>
                <w:color w:val="000000" w:themeColor="text1"/>
                <w:sz w:val="32"/>
                <w:szCs w:val="32"/>
                <w:cs/>
              </w:rPr>
              <w:t>/</w:t>
            </w:r>
            <w:r w:rsidRPr="00575741">
              <w:rPr>
                <w:rFonts w:ascii="TH SarabunPSK" w:hAnsi="TH SarabunPSK" w:cs="TH SarabunPSK"/>
                <w:color w:val="000000" w:themeColor="text1"/>
                <w:sz w:val="32"/>
                <w:szCs w:val="32"/>
              </w:rPr>
              <w:t>Local</w:t>
            </w:r>
            <w:r w:rsidRPr="00575741">
              <w:rPr>
                <w:rFonts w:ascii="TH SarabunPSK" w:hAnsi="TH SarabunPSK" w:cs="TH SarabunPSK"/>
                <w:color w:val="000000" w:themeColor="text1"/>
                <w:sz w:val="32"/>
                <w:szCs w:val="32"/>
                <w:cs/>
              </w:rPr>
              <w:t>/</w:t>
            </w:r>
            <w:r w:rsidRPr="00575741">
              <w:rPr>
                <w:rFonts w:ascii="TH SarabunPSK" w:hAnsi="TH SarabunPSK" w:cs="TH SarabunPSK"/>
                <w:color w:val="000000" w:themeColor="text1"/>
                <w:sz w:val="32"/>
                <w:szCs w:val="32"/>
              </w:rPr>
              <w:t xml:space="preserve">State Quarantine </w:t>
            </w:r>
          </w:p>
          <w:p w14:paraId="41BE1ADF" w14:textId="77777777" w:rsidR="00B867A4" w:rsidRPr="00575741" w:rsidRDefault="00B867A4"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rPr>
              <w:tab/>
              <w:t>2</w:t>
            </w:r>
            <w:r w:rsidRPr="00575741">
              <w:rPr>
                <w:rFonts w:ascii="TH SarabunPSK" w:hAnsi="TH SarabunPSK" w:cs="TH SarabunPSK"/>
                <w:color w:val="000000" w:themeColor="text1"/>
                <w:sz w:val="32"/>
                <w:szCs w:val="32"/>
                <w:cs/>
              </w:rPr>
              <w:t>.</w:t>
            </w:r>
            <w:r w:rsidRPr="00575741">
              <w:rPr>
                <w:rFonts w:ascii="TH SarabunPSK" w:hAnsi="TH SarabunPSK" w:cs="TH SarabunPSK"/>
                <w:color w:val="000000" w:themeColor="text1"/>
                <w:sz w:val="32"/>
                <w:szCs w:val="32"/>
              </w:rPr>
              <w:t xml:space="preserve">3 </w:t>
            </w:r>
            <w:r w:rsidRPr="00575741">
              <w:rPr>
                <w:rFonts w:ascii="TH SarabunPSK" w:hAnsi="TH SarabunPSK" w:cs="TH SarabunPSK"/>
                <w:color w:val="000000" w:themeColor="text1"/>
                <w:sz w:val="32"/>
                <w:szCs w:val="32"/>
                <w:cs/>
              </w:rPr>
              <w:t xml:space="preserve">ชุดสนับสนุนการเคลื่อนย้ายบุคคลในกลุ่มเสี่ยงปฏิบัติหน้าที่เคลื่อนย้ายบุคคลในกลุ่มเสี่ยงจากท่าอากาศยานไปยังสถานกักตัว และการเคลื่อนย้ายบุคคลไปยังด่านตรวจคนเข้าเมืองทางบก </w:t>
            </w:r>
          </w:p>
          <w:p w14:paraId="3519A4CB" w14:textId="77777777" w:rsidR="00B867A4" w:rsidRPr="00575741" w:rsidRDefault="00B867A4" w:rsidP="001E4627">
            <w:pPr>
              <w:spacing w:line="320" w:lineRule="exact"/>
              <w:jc w:val="thaiDistribute"/>
              <w:rPr>
                <w:rFonts w:ascii="TH SarabunPSK" w:hAnsi="TH SarabunPSK" w:cs="TH SarabunPSK"/>
                <w:color w:val="000000" w:themeColor="text1"/>
                <w:sz w:val="32"/>
                <w:szCs w:val="32"/>
                <w:cs/>
              </w:rPr>
            </w:pPr>
            <w:r w:rsidRPr="00575741">
              <w:rPr>
                <w:rFonts w:ascii="TH SarabunPSK" w:hAnsi="TH SarabunPSK" w:cs="TH SarabunPSK"/>
                <w:color w:val="000000" w:themeColor="text1"/>
                <w:sz w:val="32"/>
                <w:szCs w:val="32"/>
                <w:cs/>
              </w:rPr>
              <w:lastRenderedPageBreak/>
              <w:tab/>
              <w:t>2.4 ชุดตรวจร่วม ปฏิบัติภารกิจร่วมกับหน่วยงานที่เกี่ยวข้องเพื่อตรวจสอบ ชี้แจง กำกับดูแลการดำเนินกิจการหรือกิจกรรมให้เป็นไปตามที่กำหนดไว้ในประกาศข้อกำหนดที่เกี่ยวข้อง</w:t>
            </w:r>
          </w:p>
        </w:tc>
        <w:tc>
          <w:tcPr>
            <w:tcW w:w="1418" w:type="dxa"/>
            <w:vMerge/>
          </w:tcPr>
          <w:p w14:paraId="33D3DA09" w14:textId="77777777" w:rsidR="00B867A4" w:rsidRPr="00575741" w:rsidRDefault="00B867A4" w:rsidP="001E4627">
            <w:pPr>
              <w:spacing w:line="320" w:lineRule="exact"/>
              <w:jc w:val="thaiDistribute"/>
              <w:rPr>
                <w:rFonts w:ascii="TH SarabunPSK" w:hAnsi="TH SarabunPSK" w:cs="TH SarabunPSK"/>
                <w:color w:val="000000" w:themeColor="text1"/>
                <w:sz w:val="32"/>
                <w:szCs w:val="32"/>
              </w:rPr>
            </w:pPr>
          </w:p>
        </w:tc>
      </w:tr>
      <w:tr w:rsidR="00B867A4" w:rsidRPr="00575741" w14:paraId="18A01E50" w14:textId="77777777" w:rsidTr="00267668">
        <w:tc>
          <w:tcPr>
            <w:tcW w:w="2235" w:type="dxa"/>
          </w:tcPr>
          <w:p w14:paraId="495E9CFE" w14:textId="77777777" w:rsidR="00B867A4" w:rsidRPr="00575741" w:rsidRDefault="00B867A4"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cs/>
              </w:rPr>
              <w:t>ภารกิจในการเฝ้าระวัง ควบคุม และป้องกันการแพร่ระบาดของโรคโควิด 19</w:t>
            </w:r>
          </w:p>
        </w:tc>
        <w:tc>
          <w:tcPr>
            <w:tcW w:w="5953" w:type="dxa"/>
          </w:tcPr>
          <w:p w14:paraId="4DB98CBF" w14:textId="77777777" w:rsidR="00B867A4" w:rsidRPr="00575741" w:rsidRDefault="00B867A4"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cs/>
              </w:rPr>
              <w:t>เป็นการจัดหาวัสดุและครุภัณฑ์สำหรับการป้องกันการแพร่ระบาดของโรคโควิด 19 โดยการจัดหาลวดหีบเพลงแถบหนามพร้อมอุปกรณ์ติดตั้งสำหรับใช้ทำรั้วในพื้นที่อำเภอโคกสูง อำเภอตาพระยา จังหวัดสระแก้ว และกองร้อยปฏิบัติการที่ได้กำหนดให้เป็นสถานที่สำหรับกักกันแรงงานต่างด้าวและผู้ลักลอบหลบหนีเข้าเมือง จำนวน 14 แห่ง</w:t>
            </w:r>
          </w:p>
        </w:tc>
        <w:tc>
          <w:tcPr>
            <w:tcW w:w="1418" w:type="dxa"/>
          </w:tcPr>
          <w:p w14:paraId="6259585F" w14:textId="77777777" w:rsidR="00B867A4" w:rsidRPr="00575741" w:rsidRDefault="00B867A4" w:rsidP="001E4627">
            <w:pPr>
              <w:spacing w:line="320" w:lineRule="exact"/>
              <w:jc w:val="thaiDistribute"/>
              <w:rPr>
                <w:rFonts w:ascii="TH SarabunPSK" w:hAnsi="TH SarabunPSK" w:cs="TH SarabunPSK"/>
                <w:b/>
                <w:bCs/>
                <w:color w:val="000000" w:themeColor="text1"/>
                <w:sz w:val="32"/>
                <w:szCs w:val="32"/>
              </w:rPr>
            </w:pPr>
            <w:r w:rsidRPr="00575741">
              <w:rPr>
                <w:rFonts w:ascii="TH SarabunPSK" w:hAnsi="TH SarabunPSK" w:cs="TH SarabunPSK"/>
                <w:b/>
                <w:bCs/>
                <w:color w:val="000000" w:themeColor="text1"/>
                <w:sz w:val="32"/>
                <w:szCs w:val="32"/>
                <w:cs/>
              </w:rPr>
              <w:t>81.62</w:t>
            </w:r>
          </w:p>
        </w:tc>
      </w:tr>
      <w:tr w:rsidR="00B867A4" w:rsidRPr="00575741" w14:paraId="27308E8D" w14:textId="77777777" w:rsidTr="00267668">
        <w:tc>
          <w:tcPr>
            <w:tcW w:w="8188" w:type="dxa"/>
            <w:gridSpan w:val="2"/>
          </w:tcPr>
          <w:p w14:paraId="51B7A8D2" w14:textId="77777777" w:rsidR="00B867A4" w:rsidRPr="00575741" w:rsidRDefault="00B867A4" w:rsidP="001E4627">
            <w:pPr>
              <w:spacing w:line="320" w:lineRule="exact"/>
              <w:jc w:val="thaiDistribute"/>
              <w:rPr>
                <w:rFonts w:ascii="TH SarabunPSK" w:hAnsi="TH SarabunPSK" w:cs="TH SarabunPSK"/>
                <w:b/>
                <w:bCs/>
                <w:color w:val="000000" w:themeColor="text1"/>
                <w:sz w:val="32"/>
                <w:szCs w:val="32"/>
              </w:rPr>
            </w:pPr>
            <w:r w:rsidRPr="00575741">
              <w:rPr>
                <w:rFonts w:ascii="TH SarabunPSK" w:hAnsi="TH SarabunPSK" w:cs="TH SarabunPSK"/>
                <w:b/>
                <w:bCs/>
                <w:color w:val="000000" w:themeColor="text1"/>
                <w:sz w:val="32"/>
                <w:szCs w:val="32"/>
                <w:cs/>
              </w:rPr>
              <w:t>วงเงินรวม</w:t>
            </w:r>
          </w:p>
        </w:tc>
        <w:tc>
          <w:tcPr>
            <w:tcW w:w="1418" w:type="dxa"/>
          </w:tcPr>
          <w:p w14:paraId="0DD45E41" w14:textId="77777777" w:rsidR="00B867A4" w:rsidRPr="00575741" w:rsidRDefault="00B867A4" w:rsidP="001E4627">
            <w:pPr>
              <w:spacing w:line="320" w:lineRule="exact"/>
              <w:jc w:val="thaiDistribute"/>
              <w:rPr>
                <w:rFonts w:ascii="TH SarabunPSK" w:hAnsi="TH SarabunPSK" w:cs="TH SarabunPSK"/>
                <w:b/>
                <w:bCs/>
                <w:color w:val="000000" w:themeColor="text1"/>
                <w:sz w:val="32"/>
                <w:szCs w:val="32"/>
              </w:rPr>
            </w:pPr>
            <w:r w:rsidRPr="00575741">
              <w:rPr>
                <w:rFonts w:ascii="TH SarabunPSK" w:hAnsi="TH SarabunPSK" w:cs="TH SarabunPSK"/>
                <w:b/>
                <w:bCs/>
                <w:color w:val="000000" w:themeColor="text1"/>
                <w:sz w:val="32"/>
                <w:szCs w:val="32"/>
                <w:cs/>
              </w:rPr>
              <w:t>392.77</w:t>
            </w:r>
          </w:p>
        </w:tc>
      </w:tr>
    </w:tbl>
    <w:p w14:paraId="0CD96DC6" w14:textId="77777777" w:rsidR="00B867A4" w:rsidRPr="00575741" w:rsidRDefault="00B867A4"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t xml:space="preserve">1.2 รายละเอียดการจัดกำลังพลสรุปได้ ดังนี้ </w:t>
      </w:r>
    </w:p>
    <w:tbl>
      <w:tblPr>
        <w:tblStyle w:val="TableGrid"/>
        <w:tblW w:w="0" w:type="auto"/>
        <w:tblLook w:val="04A0" w:firstRow="1" w:lastRow="0" w:firstColumn="1" w:lastColumn="0" w:noHBand="0" w:noVBand="1"/>
      </w:tblPr>
      <w:tblGrid>
        <w:gridCol w:w="2233"/>
        <w:gridCol w:w="3962"/>
        <w:gridCol w:w="1558"/>
        <w:gridCol w:w="1841"/>
      </w:tblGrid>
      <w:tr w:rsidR="00B867A4" w:rsidRPr="00575741" w14:paraId="1F64EDF7" w14:textId="77777777" w:rsidTr="00267668">
        <w:tc>
          <w:tcPr>
            <w:tcW w:w="2235" w:type="dxa"/>
            <w:vMerge w:val="restart"/>
            <w:vAlign w:val="center"/>
          </w:tcPr>
          <w:p w14:paraId="0C550166" w14:textId="77777777" w:rsidR="00B867A4" w:rsidRPr="00575741" w:rsidRDefault="00B867A4" w:rsidP="00C40028">
            <w:pPr>
              <w:spacing w:line="320" w:lineRule="exact"/>
              <w:jc w:val="center"/>
              <w:rPr>
                <w:rFonts w:ascii="TH SarabunPSK" w:hAnsi="TH SarabunPSK" w:cs="TH SarabunPSK"/>
                <w:b/>
                <w:bCs/>
                <w:color w:val="000000" w:themeColor="text1"/>
                <w:sz w:val="32"/>
                <w:szCs w:val="32"/>
              </w:rPr>
            </w:pPr>
            <w:r w:rsidRPr="00575741">
              <w:rPr>
                <w:rFonts w:ascii="TH SarabunPSK" w:hAnsi="TH SarabunPSK" w:cs="TH SarabunPSK"/>
                <w:b/>
                <w:bCs/>
                <w:color w:val="000000" w:themeColor="text1"/>
                <w:sz w:val="32"/>
                <w:szCs w:val="32"/>
                <w:cs/>
              </w:rPr>
              <w:t>ระยะเวลา</w:t>
            </w:r>
          </w:p>
        </w:tc>
        <w:tc>
          <w:tcPr>
            <w:tcW w:w="3969" w:type="dxa"/>
            <w:vMerge w:val="restart"/>
            <w:vAlign w:val="center"/>
          </w:tcPr>
          <w:p w14:paraId="34236FEF" w14:textId="77777777" w:rsidR="00B867A4" w:rsidRPr="00575741" w:rsidRDefault="00B867A4" w:rsidP="00C40028">
            <w:pPr>
              <w:spacing w:line="320" w:lineRule="exact"/>
              <w:jc w:val="center"/>
              <w:rPr>
                <w:rFonts w:ascii="TH SarabunPSK" w:hAnsi="TH SarabunPSK" w:cs="TH SarabunPSK"/>
                <w:b/>
                <w:bCs/>
                <w:color w:val="000000" w:themeColor="text1"/>
                <w:sz w:val="32"/>
                <w:szCs w:val="32"/>
              </w:rPr>
            </w:pPr>
            <w:r w:rsidRPr="00575741">
              <w:rPr>
                <w:rFonts w:ascii="TH SarabunPSK" w:hAnsi="TH SarabunPSK" w:cs="TH SarabunPSK"/>
                <w:b/>
                <w:bCs/>
                <w:color w:val="000000" w:themeColor="text1"/>
                <w:sz w:val="32"/>
                <w:szCs w:val="32"/>
                <w:cs/>
              </w:rPr>
              <w:t>ภารกิจ</w:t>
            </w:r>
          </w:p>
        </w:tc>
        <w:tc>
          <w:tcPr>
            <w:tcW w:w="3402" w:type="dxa"/>
            <w:gridSpan w:val="2"/>
            <w:vAlign w:val="center"/>
          </w:tcPr>
          <w:p w14:paraId="4E8A0169" w14:textId="77777777" w:rsidR="00B867A4" w:rsidRPr="00575741" w:rsidRDefault="00B867A4" w:rsidP="00C40028">
            <w:pPr>
              <w:spacing w:line="320" w:lineRule="exact"/>
              <w:jc w:val="center"/>
              <w:rPr>
                <w:rFonts w:ascii="TH SarabunPSK" w:hAnsi="TH SarabunPSK" w:cs="TH SarabunPSK"/>
                <w:b/>
                <w:bCs/>
                <w:color w:val="000000" w:themeColor="text1"/>
                <w:sz w:val="32"/>
                <w:szCs w:val="32"/>
              </w:rPr>
            </w:pPr>
            <w:r w:rsidRPr="00575741">
              <w:rPr>
                <w:rFonts w:ascii="TH SarabunPSK" w:hAnsi="TH SarabunPSK" w:cs="TH SarabunPSK"/>
                <w:b/>
                <w:bCs/>
                <w:color w:val="000000" w:themeColor="text1"/>
                <w:sz w:val="32"/>
                <w:szCs w:val="32"/>
                <w:cs/>
              </w:rPr>
              <w:t xml:space="preserve">กำลังพล </w:t>
            </w:r>
            <w:r w:rsidRPr="00575741">
              <w:rPr>
                <w:rFonts w:ascii="TH SarabunPSK" w:hAnsi="TH SarabunPSK" w:cs="TH SarabunPSK"/>
                <w:color w:val="000000" w:themeColor="text1"/>
                <w:sz w:val="32"/>
                <w:szCs w:val="32"/>
                <w:cs/>
              </w:rPr>
              <w:t>(นาย/วัน)</w:t>
            </w:r>
          </w:p>
        </w:tc>
      </w:tr>
      <w:tr w:rsidR="00B867A4" w:rsidRPr="00575741" w14:paraId="1D53495B" w14:textId="77777777" w:rsidTr="00267668">
        <w:tc>
          <w:tcPr>
            <w:tcW w:w="2235" w:type="dxa"/>
            <w:vMerge/>
            <w:vAlign w:val="center"/>
          </w:tcPr>
          <w:p w14:paraId="7E09E7E1" w14:textId="77777777" w:rsidR="00B867A4" w:rsidRPr="00575741" w:rsidRDefault="00B867A4" w:rsidP="00C40028">
            <w:pPr>
              <w:spacing w:line="320" w:lineRule="exact"/>
              <w:jc w:val="center"/>
              <w:rPr>
                <w:rFonts w:ascii="TH SarabunPSK" w:hAnsi="TH SarabunPSK" w:cs="TH SarabunPSK"/>
                <w:b/>
                <w:bCs/>
                <w:color w:val="000000" w:themeColor="text1"/>
                <w:sz w:val="32"/>
                <w:szCs w:val="32"/>
              </w:rPr>
            </w:pPr>
          </w:p>
        </w:tc>
        <w:tc>
          <w:tcPr>
            <w:tcW w:w="3969" w:type="dxa"/>
            <w:vMerge/>
            <w:vAlign w:val="center"/>
          </w:tcPr>
          <w:p w14:paraId="5D11AA0F" w14:textId="77777777" w:rsidR="00B867A4" w:rsidRPr="00575741" w:rsidRDefault="00B867A4" w:rsidP="00C40028">
            <w:pPr>
              <w:spacing w:line="320" w:lineRule="exact"/>
              <w:jc w:val="center"/>
              <w:rPr>
                <w:rFonts w:ascii="TH SarabunPSK" w:hAnsi="TH SarabunPSK" w:cs="TH SarabunPSK"/>
                <w:b/>
                <w:bCs/>
                <w:color w:val="000000" w:themeColor="text1"/>
                <w:sz w:val="32"/>
                <w:szCs w:val="32"/>
              </w:rPr>
            </w:pPr>
          </w:p>
        </w:tc>
        <w:tc>
          <w:tcPr>
            <w:tcW w:w="1559" w:type="dxa"/>
            <w:vAlign w:val="center"/>
          </w:tcPr>
          <w:p w14:paraId="09B5DD17" w14:textId="77777777" w:rsidR="00B867A4" w:rsidRPr="00575741" w:rsidRDefault="00B867A4" w:rsidP="00C40028">
            <w:pPr>
              <w:spacing w:line="320" w:lineRule="exact"/>
              <w:jc w:val="center"/>
              <w:rPr>
                <w:rFonts w:ascii="TH SarabunPSK" w:hAnsi="TH SarabunPSK" w:cs="TH SarabunPSK"/>
                <w:b/>
                <w:bCs/>
                <w:color w:val="000000" w:themeColor="text1"/>
                <w:sz w:val="32"/>
                <w:szCs w:val="32"/>
              </w:rPr>
            </w:pPr>
            <w:r w:rsidRPr="00575741">
              <w:rPr>
                <w:rFonts w:ascii="TH SarabunPSK" w:hAnsi="TH SarabunPSK" w:cs="TH SarabunPSK"/>
                <w:b/>
                <w:bCs/>
                <w:color w:val="000000" w:themeColor="text1"/>
                <w:sz w:val="32"/>
                <w:szCs w:val="32"/>
                <w:cs/>
              </w:rPr>
              <w:t>ฝ่ายอำนวยการ</w:t>
            </w:r>
          </w:p>
        </w:tc>
        <w:tc>
          <w:tcPr>
            <w:tcW w:w="1843" w:type="dxa"/>
            <w:vAlign w:val="center"/>
          </w:tcPr>
          <w:p w14:paraId="20EF7474" w14:textId="77777777" w:rsidR="00B867A4" w:rsidRPr="00575741" w:rsidRDefault="00B867A4" w:rsidP="00C40028">
            <w:pPr>
              <w:spacing w:line="320" w:lineRule="exact"/>
              <w:jc w:val="center"/>
              <w:rPr>
                <w:rFonts w:ascii="TH SarabunPSK" w:hAnsi="TH SarabunPSK" w:cs="TH SarabunPSK"/>
                <w:b/>
                <w:bCs/>
                <w:color w:val="000000" w:themeColor="text1"/>
                <w:sz w:val="32"/>
                <w:szCs w:val="32"/>
              </w:rPr>
            </w:pPr>
            <w:r w:rsidRPr="00575741">
              <w:rPr>
                <w:rFonts w:ascii="TH SarabunPSK" w:hAnsi="TH SarabunPSK" w:cs="TH SarabunPSK"/>
                <w:b/>
                <w:bCs/>
                <w:color w:val="000000" w:themeColor="text1"/>
                <w:sz w:val="32"/>
                <w:szCs w:val="32"/>
                <w:cs/>
              </w:rPr>
              <w:t>ฝ่ายปฏิบัติการ</w:t>
            </w:r>
          </w:p>
        </w:tc>
      </w:tr>
      <w:tr w:rsidR="00B867A4" w:rsidRPr="00575741" w14:paraId="20678339" w14:textId="77777777" w:rsidTr="00267668">
        <w:tc>
          <w:tcPr>
            <w:tcW w:w="2235" w:type="dxa"/>
          </w:tcPr>
          <w:p w14:paraId="1F31D8EA" w14:textId="77777777" w:rsidR="00B867A4" w:rsidRPr="00575741" w:rsidRDefault="00B867A4" w:rsidP="001E4627">
            <w:pPr>
              <w:spacing w:line="320" w:lineRule="exact"/>
              <w:jc w:val="thaiDistribute"/>
              <w:rPr>
                <w:rFonts w:ascii="TH SarabunPSK" w:hAnsi="TH SarabunPSK" w:cs="TH SarabunPSK"/>
                <w:b/>
                <w:bCs/>
                <w:color w:val="000000" w:themeColor="text1"/>
                <w:sz w:val="32"/>
                <w:szCs w:val="32"/>
              </w:rPr>
            </w:pPr>
            <w:r w:rsidRPr="00575741">
              <w:rPr>
                <w:rFonts w:ascii="TH SarabunPSK" w:hAnsi="TH SarabunPSK" w:cs="TH SarabunPSK"/>
                <w:b/>
                <w:bCs/>
                <w:color w:val="000000" w:themeColor="text1"/>
                <w:sz w:val="32"/>
                <w:szCs w:val="32"/>
                <w:cs/>
              </w:rPr>
              <w:t>ห้วงที่ 1</w:t>
            </w:r>
          </w:p>
          <w:p w14:paraId="565B4CF7" w14:textId="77777777" w:rsidR="00B867A4" w:rsidRPr="00575741" w:rsidRDefault="00B867A4"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cs/>
              </w:rPr>
              <w:t xml:space="preserve">(1 ตุลาคม - </w:t>
            </w:r>
          </w:p>
          <w:p w14:paraId="07A49645" w14:textId="77777777" w:rsidR="00B867A4" w:rsidRPr="00575741" w:rsidRDefault="00B867A4"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cs/>
              </w:rPr>
              <w:t>3 ธันวาคม 2563)</w:t>
            </w:r>
          </w:p>
        </w:tc>
        <w:tc>
          <w:tcPr>
            <w:tcW w:w="3969" w:type="dxa"/>
          </w:tcPr>
          <w:p w14:paraId="5025962E" w14:textId="77777777" w:rsidR="00B867A4" w:rsidRPr="00575741" w:rsidRDefault="00B867A4"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cs/>
              </w:rPr>
              <w:t xml:space="preserve">เป็นการปฏิบัติต่อเนื่องจากการแพร่ระบาดระลอกที่ 1 โดยได้มีการตั้งชุดปฏิบัติการชุดตรวจร่วม ชุดเคลื่อนที่เร็ว และชุดสกัดกั้นตามชายแดน และจัดรถนำขบวน </w:t>
            </w:r>
            <w:r w:rsidRPr="00575741">
              <w:rPr>
                <w:rFonts w:ascii="TH SarabunPSK" w:hAnsi="TH SarabunPSK" w:cs="TH SarabunPSK"/>
                <w:color w:val="000000" w:themeColor="text1"/>
                <w:sz w:val="32"/>
                <w:szCs w:val="32"/>
              </w:rPr>
              <w:t>State Quarantine</w:t>
            </w:r>
          </w:p>
        </w:tc>
        <w:tc>
          <w:tcPr>
            <w:tcW w:w="1559" w:type="dxa"/>
          </w:tcPr>
          <w:p w14:paraId="4CFF36A1" w14:textId="77777777" w:rsidR="00B867A4" w:rsidRPr="00575741" w:rsidRDefault="00B867A4"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cs/>
              </w:rPr>
              <w:t>181</w:t>
            </w:r>
          </w:p>
        </w:tc>
        <w:tc>
          <w:tcPr>
            <w:tcW w:w="1843" w:type="dxa"/>
          </w:tcPr>
          <w:p w14:paraId="75DFA91C" w14:textId="77777777" w:rsidR="00B867A4" w:rsidRPr="00575741" w:rsidRDefault="00B867A4"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cs/>
              </w:rPr>
              <w:t>1,926</w:t>
            </w:r>
          </w:p>
        </w:tc>
      </w:tr>
      <w:tr w:rsidR="00B867A4" w:rsidRPr="00575741" w14:paraId="61CD6CF5" w14:textId="77777777" w:rsidTr="00267668">
        <w:tc>
          <w:tcPr>
            <w:tcW w:w="2235" w:type="dxa"/>
          </w:tcPr>
          <w:p w14:paraId="3E21D27C" w14:textId="77777777" w:rsidR="00B867A4" w:rsidRPr="00575741" w:rsidRDefault="00B867A4" w:rsidP="001E4627">
            <w:pPr>
              <w:spacing w:line="320" w:lineRule="exact"/>
              <w:jc w:val="thaiDistribute"/>
              <w:rPr>
                <w:rFonts w:ascii="TH SarabunPSK" w:hAnsi="TH SarabunPSK" w:cs="TH SarabunPSK"/>
                <w:b/>
                <w:bCs/>
                <w:color w:val="000000" w:themeColor="text1"/>
                <w:sz w:val="32"/>
                <w:szCs w:val="32"/>
              </w:rPr>
            </w:pPr>
            <w:r w:rsidRPr="00575741">
              <w:rPr>
                <w:rFonts w:ascii="TH SarabunPSK" w:hAnsi="TH SarabunPSK" w:cs="TH SarabunPSK"/>
                <w:b/>
                <w:bCs/>
                <w:color w:val="000000" w:themeColor="text1"/>
                <w:sz w:val="32"/>
                <w:szCs w:val="32"/>
                <w:cs/>
              </w:rPr>
              <w:t>ห้วงที่ 2</w:t>
            </w:r>
          </w:p>
          <w:p w14:paraId="3294C267" w14:textId="77777777" w:rsidR="00B867A4" w:rsidRPr="00575741" w:rsidRDefault="00B867A4"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cs/>
              </w:rPr>
              <w:t>(4 - 17 ธันวาคม 2563)</w:t>
            </w:r>
          </w:p>
        </w:tc>
        <w:tc>
          <w:tcPr>
            <w:tcW w:w="3969" w:type="dxa"/>
          </w:tcPr>
          <w:p w14:paraId="0FF2BDB7" w14:textId="77777777" w:rsidR="00B867A4" w:rsidRPr="00575741" w:rsidRDefault="00B867A4" w:rsidP="001E4627">
            <w:pPr>
              <w:spacing w:line="320" w:lineRule="exact"/>
              <w:jc w:val="thaiDistribute"/>
              <w:rPr>
                <w:rFonts w:ascii="TH SarabunPSK" w:hAnsi="TH SarabunPSK" w:cs="TH SarabunPSK"/>
                <w:color w:val="000000" w:themeColor="text1"/>
                <w:sz w:val="32"/>
                <w:szCs w:val="32"/>
                <w:cs/>
              </w:rPr>
            </w:pPr>
            <w:r w:rsidRPr="00575741">
              <w:rPr>
                <w:rFonts w:ascii="TH SarabunPSK" w:hAnsi="TH SarabunPSK" w:cs="TH SarabunPSK"/>
                <w:color w:val="000000" w:themeColor="text1"/>
                <w:sz w:val="32"/>
                <w:szCs w:val="32"/>
                <w:cs/>
              </w:rPr>
              <w:t>มีการตรวจพบผู้ติดเชื้อในจังหวัดเชียงรายและมีการสั่งการให้สกัดกั้นในพื้นที่ชายแดน ซึ่งได้เพิ่มจุดตรวจพื้นที่ชายแดนจุดตรวจพื้นที่ตอนใน และจุดตรวจคัดกรองโรค และชุดรักษาความปลอดภัยสถานที่กักตัว</w:t>
            </w:r>
          </w:p>
        </w:tc>
        <w:tc>
          <w:tcPr>
            <w:tcW w:w="1559" w:type="dxa"/>
          </w:tcPr>
          <w:p w14:paraId="6E64D637" w14:textId="77777777" w:rsidR="00B867A4" w:rsidRPr="00575741" w:rsidRDefault="00B867A4"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cs/>
              </w:rPr>
              <w:t>219</w:t>
            </w:r>
          </w:p>
        </w:tc>
        <w:tc>
          <w:tcPr>
            <w:tcW w:w="1843" w:type="dxa"/>
          </w:tcPr>
          <w:p w14:paraId="2D7AF9C9" w14:textId="77777777" w:rsidR="00B867A4" w:rsidRPr="00575741" w:rsidRDefault="00B867A4"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cs/>
              </w:rPr>
              <w:t>4,548</w:t>
            </w:r>
          </w:p>
        </w:tc>
      </w:tr>
      <w:tr w:rsidR="00B867A4" w:rsidRPr="00575741" w14:paraId="583B6344" w14:textId="77777777" w:rsidTr="00267668">
        <w:tc>
          <w:tcPr>
            <w:tcW w:w="2235" w:type="dxa"/>
          </w:tcPr>
          <w:p w14:paraId="20D9E426" w14:textId="77777777" w:rsidR="00B867A4" w:rsidRPr="00575741" w:rsidRDefault="00B867A4" w:rsidP="001E4627">
            <w:pPr>
              <w:spacing w:line="320" w:lineRule="exact"/>
              <w:jc w:val="thaiDistribute"/>
              <w:rPr>
                <w:rFonts w:ascii="TH SarabunPSK" w:hAnsi="TH SarabunPSK" w:cs="TH SarabunPSK"/>
                <w:b/>
                <w:bCs/>
                <w:color w:val="000000" w:themeColor="text1"/>
                <w:sz w:val="32"/>
                <w:szCs w:val="32"/>
              </w:rPr>
            </w:pPr>
            <w:r w:rsidRPr="00575741">
              <w:rPr>
                <w:rFonts w:ascii="TH SarabunPSK" w:hAnsi="TH SarabunPSK" w:cs="TH SarabunPSK"/>
                <w:b/>
                <w:bCs/>
                <w:color w:val="000000" w:themeColor="text1"/>
                <w:sz w:val="32"/>
                <w:szCs w:val="32"/>
                <w:cs/>
              </w:rPr>
              <w:t>ห้วงที่ 3</w:t>
            </w:r>
          </w:p>
          <w:p w14:paraId="621243EB" w14:textId="77777777" w:rsidR="00B867A4" w:rsidRPr="00575741" w:rsidRDefault="00B867A4"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cs/>
              </w:rPr>
              <w:t xml:space="preserve">(18 ธันวาคม 2563 - </w:t>
            </w:r>
          </w:p>
          <w:p w14:paraId="71C47E76" w14:textId="77777777" w:rsidR="00B867A4" w:rsidRPr="00575741" w:rsidRDefault="00B867A4" w:rsidP="001E4627">
            <w:pPr>
              <w:spacing w:line="320" w:lineRule="exact"/>
              <w:jc w:val="thaiDistribute"/>
              <w:rPr>
                <w:rFonts w:ascii="TH SarabunPSK" w:hAnsi="TH SarabunPSK" w:cs="TH SarabunPSK"/>
                <w:color w:val="000000" w:themeColor="text1"/>
                <w:sz w:val="32"/>
                <w:szCs w:val="32"/>
                <w:cs/>
              </w:rPr>
            </w:pPr>
            <w:r w:rsidRPr="00575741">
              <w:rPr>
                <w:rFonts w:ascii="TH SarabunPSK" w:hAnsi="TH SarabunPSK" w:cs="TH SarabunPSK"/>
                <w:color w:val="000000" w:themeColor="text1"/>
                <w:sz w:val="32"/>
                <w:szCs w:val="32"/>
                <w:cs/>
              </w:rPr>
              <w:t>3 มกราคม 2564)</w:t>
            </w:r>
          </w:p>
        </w:tc>
        <w:tc>
          <w:tcPr>
            <w:tcW w:w="3969" w:type="dxa"/>
          </w:tcPr>
          <w:p w14:paraId="1A346AE2" w14:textId="77777777" w:rsidR="00B867A4" w:rsidRPr="00575741" w:rsidRDefault="00B867A4"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cs/>
              </w:rPr>
              <w:t>มีการตรวจพบผู้ติดเชื้อในจังหวัดสมุทรสาครและมีการสั่งการให้เพิ่มความเข้มข้นในการสกัดกั้นการลักลอบหลบหนีเข้าเมืองและการเคลื่อนย้ายแรงงานต่างด้าวจึงได้เพิ่มชุดสืบสวนติดตามโรคโควิด 19 และชุดตรวจอนุญาตเข้าออก (คัดกรอง)</w:t>
            </w:r>
          </w:p>
        </w:tc>
        <w:tc>
          <w:tcPr>
            <w:tcW w:w="1559" w:type="dxa"/>
          </w:tcPr>
          <w:p w14:paraId="67F516DF" w14:textId="77777777" w:rsidR="00B867A4" w:rsidRPr="00575741" w:rsidRDefault="00B867A4"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cs/>
              </w:rPr>
              <w:t>285</w:t>
            </w:r>
          </w:p>
        </w:tc>
        <w:tc>
          <w:tcPr>
            <w:tcW w:w="1843" w:type="dxa"/>
          </w:tcPr>
          <w:p w14:paraId="407B60BF" w14:textId="77777777" w:rsidR="00B867A4" w:rsidRPr="00575741" w:rsidRDefault="00B867A4"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cs/>
              </w:rPr>
              <w:t>7,639</w:t>
            </w:r>
          </w:p>
        </w:tc>
      </w:tr>
      <w:tr w:rsidR="00B867A4" w:rsidRPr="00575741" w14:paraId="0568C3D0" w14:textId="77777777" w:rsidTr="00267668">
        <w:tc>
          <w:tcPr>
            <w:tcW w:w="2235" w:type="dxa"/>
          </w:tcPr>
          <w:p w14:paraId="795C0669" w14:textId="77777777" w:rsidR="00B867A4" w:rsidRPr="00575741" w:rsidRDefault="00B867A4" w:rsidP="001E4627">
            <w:pPr>
              <w:spacing w:line="320" w:lineRule="exact"/>
              <w:jc w:val="thaiDistribute"/>
              <w:rPr>
                <w:rFonts w:ascii="TH SarabunPSK" w:hAnsi="TH SarabunPSK" w:cs="TH SarabunPSK"/>
                <w:b/>
                <w:bCs/>
                <w:color w:val="000000" w:themeColor="text1"/>
                <w:sz w:val="32"/>
                <w:szCs w:val="32"/>
              </w:rPr>
            </w:pPr>
            <w:r w:rsidRPr="00575741">
              <w:rPr>
                <w:rFonts w:ascii="TH SarabunPSK" w:hAnsi="TH SarabunPSK" w:cs="TH SarabunPSK"/>
                <w:b/>
                <w:bCs/>
                <w:color w:val="000000" w:themeColor="text1"/>
                <w:sz w:val="32"/>
                <w:szCs w:val="32"/>
                <w:cs/>
              </w:rPr>
              <w:t>ห้วงที่ 4</w:t>
            </w:r>
          </w:p>
          <w:p w14:paraId="5A6EDAC3" w14:textId="77777777" w:rsidR="00B867A4" w:rsidRPr="00575741" w:rsidRDefault="00B867A4"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cs/>
              </w:rPr>
              <w:t>(4 - 31 มกราคม 2564)</w:t>
            </w:r>
          </w:p>
        </w:tc>
        <w:tc>
          <w:tcPr>
            <w:tcW w:w="3969" w:type="dxa"/>
          </w:tcPr>
          <w:p w14:paraId="69CB44FA" w14:textId="77777777" w:rsidR="00B867A4" w:rsidRPr="00575741" w:rsidRDefault="00B867A4"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cs/>
              </w:rPr>
              <w:t>มีการตรวจพบผู้ติดเชื้อในหลายพื้นที่และมีการกำหนดพื้นที่ควบคุมตามระดับผู้ติดเชื้อ รวมถึงรัฐบาลมีมาตรการป้องกันการแพร่ระบาดสูงสุดในทุกพื้นที่ จึงเพิ่มจุดตรวจปมคมนาคม</w:t>
            </w:r>
          </w:p>
        </w:tc>
        <w:tc>
          <w:tcPr>
            <w:tcW w:w="1559" w:type="dxa"/>
          </w:tcPr>
          <w:p w14:paraId="3622185E" w14:textId="77777777" w:rsidR="00B867A4" w:rsidRPr="00575741" w:rsidRDefault="00B867A4"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cs/>
              </w:rPr>
              <w:t>565</w:t>
            </w:r>
          </w:p>
        </w:tc>
        <w:tc>
          <w:tcPr>
            <w:tcW w:w="1843" w:type="dxa"/>
          </w:tcPr>
          <w:p w14:paraId="550D970D" w14:textId="77777777" w:rsidR="00B867A4" w:rsidRPr="00575741" w:rsidRDefault="00B867A4"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cs/>
              </w:rPr>
              <w:t>15,598</w:t>
            </w:r>
          </w:p>
        </w:tc>
      </w:tr>
    </w:tbl>
    <w:p w14:paraId="1F2CC03B" w14:textId="77777777" w:rsidR="00B867A4" w:rsidRPr="00575741" w:rsidRDefault="00B867A4" w:rsidP="001E4627">
      <w:pPr>
        <w:spacing w:line="320" w:lineRule="exact"/>
        <w:jc w:val="thaiDistribute"/>
        <w:rPr>
          <w:rFonts w:ascii="TH SarabunPSK" w:hAnsi="TH SarabunPSK" w:cs="TH SarabunPSK"/>
          <w:b/>
          <w:bCs/>
          <w:color w:val="000000" w:themeColor="text1"/>
          <w:sz w:val="32"/>
          <w:szCs w:val="32"/>
        </w:rPr>
      </w:pPr>
      <w:r w:rsidRPr="00575741">
        <w:rPr>
          <w:rFonts w:ascii="TH SarabunPSK" w:hAnsi="TH SarabunPSK" w:cs="TH SarabunPSK"/>
          <w:color w:val="000000" w:themeColor="text1"/>
          <w:sz w:val="32"/>
          <w:szCs w:val="32"/>
          <w:cs/>
        </w:rPr>
        <w:t xml:space="preserve"> </w:t>
      </w: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t xml:space="preserve">2. </w:t>
      </w:r>
      <w:r w:rsidRPr="00575741">
        <w:rPr>
          <w:rFonts w:ascii="TH SarabunPSK" w:hAnsi="TH SarabunPSK" w:cs="TH SarabunPSK"/>
          <w:b/>
          <w:bCs/>
          <w:color w:val="000000" w:themeColor="text1"/>
          <w:sz w:val="32"/>
          <w:szCs w:val="32"/>
          <w:cs/>
        </w:rPr>
        <w:t>ตช. แจ้งว่า</w:t>
      </w:r>
      <w:r w:rsidRPr="00575741">
        <w:rPr>
          <w:rFonts w:ascii="TH SarabunPSK" w:hAnsi="TH SarabunPSK" w:cs="TH SarabunPSK"/>
          <w:color w:val="000000" w:themeColor="text1"/>
          <w:sz w:val="32"/>
          <w:szCs w:val="32"/>
          <w:cs/>
        </w:rPr>
        <w:t xml:space="preserve"> การปฏิบัติงานในการแก้ไขสถานการณ์ฉุกเฉินด้านความมั่นคง การบรรเทาผลกระทบจากสถานการณ์การระบาดของโรคโควิด 19 เป็นภารกิจที่ ตช. ได้รับมอบหมายเพิ่มเติมจากรัฐบาล ซึ่งงบประมาณที่ ตช. ได้รับการจัดสรรตามปกติ ได้มีการวางแผนการใช้จ่ายไว้แล้ว จึง</w:t>
      </w:r>
      <w:r w:rsidRPr="00575741">
        <w:rPr>
          <w:rFonts w:ascii="TH SarabunPSK" w:hAnsi="TH SarabunPSK" w:cs="TH SarabunPSK"/>
          <w:b/>
          <w:bCs/>
          <w:color w:val="000000" w:themeColor="text1"/>
          <w:sz w:val="32"/>
          <w:szCs w:val="32"/>
          <w:cs/>
        </w:rPr>
        <w:t>ไม่สามารถปรับแผนการใช้จ่ายงบประมาณได้อีก</w:t>
      </w:r>
    </w:p>
    <w:p w14:paraId="12D75DB8" w14:textId="66B00A72" w:rsidR="00B867A4" w:rsidRDefault="00B867A4"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t xml:space="preserve">3. </w:t>
      </w:r>
      <w:r w:rsidRPr="00575741">
        <w:rPr>
          <w:rFonts w:ascii="TH SarabunPSK" w:hAnsi="TH SarabunPSK" w:cs="TH SarabunPSK"/>
          <w:b/>
          <w:bCs/>
          <w:color w:val="000000" w:themeColor="text1"/>
          <w:sz w:val="32"/>
          <w:szCs w:val="32"/>
          <w:cs/>
        </w:rPr>
        <w:t xml:space="preserve">นายกรัฐมนตรีพิจารณาแล้วเห็นชอบให้ ตช. ใช้จ่ายงบประมาณรายจ่ายประจำปีงบประมาณ พ.ศ. 2564 งบกลาง รายการค่าใช้จ่ายในการบรรเทาแก้ไขปัญหา และเยียวยาผู้ที่ได้รับผลกระทบจากการระบาดของโรคติดเชื้อไวรัสโคโรนา 2019 วงเงิน 392.77 ล้านบาท </w:t>
      </w:r>
      <w:r w:rsidRPr="00575741">
        <w:rPr>
          <w:rFonts w:ascii="TH SarabunPSK" w:hAnsi="TH SarabunPSK" w:cs="TH SarabunPSK"/>
          <w:color w:val="000000" w:themeColor="text1"/>
          <w:sz w:val="32"/>
          <w:szCs w:val="32"/>
          <w:cs/>
        </w:rPr>
        <w:t xml:space="preserve">สำหรับการปฏิบัติงานของ ศปม.ตช. รวม 2 ภารกิจ ตามข้อ 1.1 </w:t>
      </w:r>
    </w:p>
    <w:p w14:paraId="0A8D9E85" w14:textId="40EAF144" w:rsidR="00373274" w:rsidRDefault="00373274" w:rsidP="001E4627">
      <w:pPr>
        <w:spacing w:line="320" w:lineRule="exact"/>
        <w:jc w:val="thaiDistribute"/>
        <w:rPr>
          <w:rFonts w:ascii="TH SarabunPSK" w:hAnsi="TH SarabunPSK" w:cs="TH SarabunPSK"/>
          <w:color w:val="000000" w:themeColor="text1"/>
          <w:sz w:val="32"/>
          <w:szCs w:val="32"/>
        </w:rPr>
      </w:pPr>
    </w:p>
    <w:p w14:paraId="103693B9" w14:textId="77777777" w:rsidR="00373274" w:rsidRPr="00575741" w:rsidRDefault="00373274" w:rsidP="001E4627">
      <w:pPr>
        <w:spacing w:line="320" w:lineRule="exact"/>
        <w:jc w:val="thaiDistribute"/>
        <w:rPr>
          <w:rFonts w:ascii="TH SarabunPSK" w:hAnsi="TH SarabunPSK" w:cs="TH SarabunPSK" w:hint="cs"/>
          <w:color w:val="000000" w:themeColor="text1"/>
          <w:sz w:val="32"/>
          <w:szCs w:val="32"/>
          <w:cs/>
        </w:rPr>
      </w:pPr>
    </w:p>
    <w:p w14:paraId="6B331DDA" w14:textId="77777777" w:rsidR="00B867A4" w:rsidRPr="00575741" w:rsidRDefault="00B867A4" w:rsidP="001E4627">
      <w:pPr>
        <w:spacing w:line="320" w:lineRule="exact"/>
        <w:jc w:val="thaiDistribute"/>
        <w:rPr>
          <w:rFonts w:ascii="TH SarabunPSK" w:hAnsi="TH SarabunPSK" w:cs="TH SarabunPSK"/>
          <w:color w:val="000000" w:themeColor="text1"/>
          <w:sz w:val="32"/>
          <w:szCs w:val="32"/>
        </w:rPr>
      </w:pPr>
    </w:p>
    <w:p w14:paraId="230D3560" w14:textId="1FABEC5A" w:rsidR="00B867A4" w:rsidRPr="00575741" w:rsidRDefault="005B3DA8" w:rsidP="001E4627">
      <w:pPr>
        <w:spacing w:line="320" w:lineRule="exact"/>
        <w:jc w:val="thaiDistribute"/>
        <w:rPr>
          <w:rFonts w:ascii="TH SarabunPSK" w:hAnsi="TH SarabunPSK" w:cs="TH SarabunPSK"/>
          <w:b/>
          <w:bCs/>
          <w:color w:val="000000" w:themeColor="text1"/>
          <w:sz w:val="32"/>
          <w:szCs w:val="32"/>
        </w:rPr>
      </w:pPr>
      <w:r w:rsidRPr="00575741">
        <w:rPr>
          <w:rFonts w:ascii="TH SarabunPSK" w:hAnsi="TH SarabunPSK" w:cs="TH SarabunPSK"/>
          <w:b/>
          <w:bCs/>
          <w:color w:val="000000" w:themeColor="text1"/>
          <w:sz w:val="32"/>
          <w:szCs w:val="32"/>
        </w:rPr>
        <w:lastRenderedPageBreak/>
        <w:t>21</w:t>
      </w:r>
      <w:r w:rsidRPr="00575741">
        <w:rPr>
          <w:rFonts w:ascii="TH SarabunPSK" w:hAnsi="TH SarabunPSK" w:cs="TH SarabunPSK"/>
          <w:b/>
          <w:bCs/>
          <w:color w:val="000000" w:themeColor="text1"/>
          <w:sz w:val="32"/>
          <w:szCs w:val="32"/>
          <w:cs/>
        </w:rPr>
        <w:t>.</w:t>
      </w:r>
      <w:r w:rsidR="00B867A4" w:rsidRPr="00575741">
        <w:rPr>
          <w:rFonts w:ascii="TH SarabunPSK" w:hAnsi="TH SarabunPSK" w:cs="TH SarabunPSK"/>
          <w:b/>
          <w:bCs/>
          <w:color w:val="000000" w:themeColor="text1"/>
          <w:sz w:val="32"/>
          <w:szCs w:val="32"/>
          <w:cs/>
        </w:rPr>
        <w:t xml:space="preserve"> เรื่อง โครงการขับเคลื่อนการพัฒนาด้านสังคมศาสตร์ มนุษยศาสตร์ และศิลปกรรมศาสตร์ของประเทศ</w:t>
      </w:r>
    </w:p>
    <w:p w14:paraId="4CC55D0B" w14:textId="77777777" w:rsidR="00B867A4" w:rsidRPr="00575741" w:rsidRDefault="00B867A4"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b/>
          <w:bCs/>
          <w:color w:val="000000" w:themeColor="text1"/>
          <w:sz w:val="32"/>
          <w:szCs w:val="32"/>
          <w:cs/>
        </w:rPr>
        <w:tab/>
      </w:r>
      <w:r w:rsidRPr="00575741">
        <w:rPr>
          <w:rFonts w:ascii="TH SarabunPSK" w:hAnsi="TH SarabunPSK" w:cs="TH SarabunPSK"/>
          <w:b/>
          <w:bCs/>
          <w:color w:val="000000" w:themeColor="text1"/>
          <w:sz w:val="32"/>
          <w:szCs w:val="32"/>
          <w:cs/>
        </w:rPr>
        <w:tab/>
      </w:r>
      <w:r w:rsidRPr="00575741">
        <w:rPr>
          <w:rFonts w:ascii="TH SarabunPSK" w:hAnsi="TH SarabunPSK" w:cs="TH SarabunPSK"/>
          <w:color w:val="000000" w:themeColor="text1"/>
          <w:sz w:val="32"/>
          <w:szCs w:val="32"/>
          <w:cs/>
        </w:rPr>
        <w:t>คณะรัฐมนตรีมีมติรับทราบตามที่กระทรวงการอุดมศึกษา วิทยาศาสตร์ วิจัยและนวัตกรรม (อว.) เสนอดังนี้</w:t>
      </w:r>
    </w:p>
    <w:p w14:paraId="4A8F5F8A" w14:textId="77777777" w:rsidR="00B867A4" w:rsidRPr="00575741" w:rsidRDefault="00B867A4"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t>1. การดำเนินโครงการขับเคลื่อนการพัฒนาด้านสังคมศาสตร์ มนุษยศาสตร์ และศิลปกรรมศาสตร์ของประเทศ (โครงการฯ) โดยมีวิทยสถานสังคมศาสตร์ มนุษยศาสตร์ และศิลปกรรมศาสตร์แห่งประเทศไทย (</w:t>
      </w:r>
      <w:r w:rsidRPr="00575741">
        <w:rPr>
          <w:rFonts w:ascii="TH SarabunPSK" w:hAnsi="TH SarabunPSK" w:cs="TH SarabunPSK"/>
          <w:color w:val="000000" w:themeColor="text1"/>
          <w:sz w:val="32"/>
          <w:szCs w:val="32"/>
        </w:rPr>
        <w:t>Thailand Academy of Social Sciences, Humanities and Arts</w:t>
      </w:r>
      <w:r w:rsidRPr="00575741">
        <w:rPr>
          <w:rFonts w:ascii="TH SarabunPSK" w:hAnsi="TH SarabunPSK" w:cs="TH SarabunPSK"/>
          <w:color w:val="000000" w:themeColor="text1"/>
          <w:sz w:val="32"/>
          <w:szCs w:val="32"/>
          <w:cs/>
        </w:rPr>
        <w:t xml:space="preserve">: </w:t>
      </w:r>
      <w:r w:rsidRPr="00575741">
        <w:rPr>
          <w:rFonts w:ascii="TH SarabunPSK" w:hAnsi="TH SarabunPSK" w:cs="TH SarabunPSK"/>
          <w:color w:val="000000" w:themeColor="text1"/>
          <w:sz w:val="32"/>
          <w:szCs w:val="32"/>
        </w:rPr>
        <w:t>TASSHA</w:t>
      </w:r>
      <w:r w:rsidRPr="00575741">
        <w:rPr>
          <w:rFonts w:ascii="TH SarabunPSK" w:hAnsi="TH SarabunPSK" w:cs="TH SarabunPSK"/>
          <w:color w:val="000000" w:themeColor="text1"/>
          <w:sz w:val="32"/>
          <w:szCs w:val="32"/>
          <w:cs/>
        </w:rPr>
        <w:t>) หรือธัชชา เป็นกลไกสำคัญในการขับเคลื่อนการดำเนินงาน</w:t>
      </w:r>
    </w:p>
    <w:p w14:paraId="7951043A" w14:textId="77777777" w:rsidR="00B867A4" w:rsidRPr="00575741" w:rsidRDefault="00B867A4"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t>2. องค์ประกอบของคณะกรรมการระดับนโยบายและระดับบริหารสำหรับโครงการฯ โดยมีคณะกรรมการอำนวยการวิทยสถานสังคมศาสตร์ มนุษยศาสตร์ และศิลปกรรมศาสตร์แห่งประเทศไทย (คณะกรรมการอำนวยการธัชชา) และคณะกรรมการวิชาการในแต่ละด้าน</w:t>
      </w:r>
    </w:p>
    <w:p w14:paraId="341C0FC5" w14:textId="77777777" w:rsidR="00B867A4" w:rsidRPr="00575741" w:rsidRDefault="00B867A4" w:rsidP="001E4627">
      <w:pPr>
        <w:spacing w:line="320" w:lineRule="exact"/>
        <w:jc w:val="thaiDistribute"/>
        <w:rPr>
          <w:rFonts w:ascii="TH SarabunPSK" w:hAnsi="TH SarabunPSK" w:cs="TH SarabunPSK"/>
          <w:b/>
          <w:bCs/>
          <w:color w:val="000000" w:themeColor="text1"/>
          <w:sz w:val="32"/>
          <w:szCs w:val="32"/>
        </w:rPr>
      </w:pP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b/>
          <w:bCs/>
          <w:color w:val="000000" w:themeColor="text1"/>
          <w:sz w:val="32"/>
          <w:szCs w:val="32"/>
          <w:cs/>
        </w:rPr>
        <w:t>สาระสำคัญของเรื่อง</w:t>
      </w:r>
    </w:p>
    <w:p w14:paraId="3395C538" w14:textId="77777777" w:rsidR="00B867A4" w:rsidRPr="00575741" w:rsidRDefault="00B867A4"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b/>
          <w:bCs/>
          <w:color w:val="000000" w:themeColor="text1"/>
          <w:sz w:val="32"/>
          <w:szCs w:val="32"/>
          <w:cs/>
        </w:rPr>
        <w:tab/>
      </w:r>
      <w:r w:rsidRPr="00575741">
        <w:rPr>
          <w:rFonts w:ascii="TH SarabunPSK" w:hAnsi="TH SarabunPSK" w:cs="TH SarabunPSK"/>
          <w:b/>
          <w:bCs/>
          <w:color w:val="000000" w:themeColor="text1"/>
          <w:sz w:val="32"/>
          <w:szCs w:val="32"/>
          <w:cs/>
        </w:rPr>
        <w:tab/>
      </w:r>
      <w:r w:rsidRPr="00575741">
        <w:rPr>
          <w:rFonts w:ascii="TH SarabunPSK" w:hAnsi="TH SarabunPSK" w:cs="TH SarabunPSK"/>
          <w:color w:val="000000" w:themeColor="text1"/>
          <w:sz w:val="32"/>
          <w:szCs w:val="32"/>
          <w:cs/>
        </w:rPr>
        <w:t>อว. รายงานว่า</w:t>
      </w:r>
    </w:p>
    <w:p w14:paraId="13BBC838" w14:textId="77777777" w:rsidR="00B867A4" w:rsidRPr="00575741" w:rsidRDefault="00B867A4" w:rsidP="001E4627">
      <w:pPr>
        <w:spacing w:line="320" w:lineRule="exact"/>
        <w:jc w:val="thaiDistribute"/>
        <w:rPr>
          <w:rFonts w:ascii="TH SarabunPSK" w:hAnsi="TH SarabunPSK" w:cs="TH SarabunPSK"/>
          <w:b/>
          <w:bCs/>
          <w:color w:val="000000" w:themeColor="text1"/>
          <w:sz w:val="32"/>
          <w:szCs w:val="32"/>
        </w:rPr>
      </w:pP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t xml:space="preserve">1. ระบบและโครงสร้างพื้นฐานสำหรับการวิจัยสาขาสังคมศาสตร์ มนุษยศาสตร์ และศิลปกรรมศาสตร์ (การวิจัยสาขาสังคมศาสตร์ฯ) และการบูรณาการองค์ความรู้แบบสหวิทยาการ มีความสำคัญอย่างยิ่งต่อการพัฒนาเศรษฐกิจ สังคม และนวัตกรรมของประเทศ โดยจะนำมาสู่วิธีการแก้ไขปัญหาแบบองค์รวม การสร้างเทคนิค องค์ความรู้ การพัฒนางานวิจัยใหม่ ๆ ที่สอดคล้องกับการเปลี่ยนแปลงของโลกในปัจจุบันและอนาคต รวมทั้งจะช่วยสนับสนุนการขับเคลื่อนการวิจัยและการพัฒนากำลังคนด้านสังคมศาสตร์ มนุษยศาสตร์ และศิลปกรรมศาสตร์ (ด้านสังคมศาสตร์ฯ) ของประเทศ ที่สอดคล้องกับการทำงานและการใช้ชีวิตในศตวรรษที่ 21 ซึ่งจะนำไปสู่การสร้างคุณค่าและผลประโยชน์ของชาติต่อไป </w:t>
      </w:r>
      <w:r w:rsidRPr="00575741">
        <w:rPr>
          <w:rFonts w:ascii="TH SarabunPSK" w:hAnsi="TH SarabunPSK" w:cs="TH SarabunPSK"/>
          <w:b/>
          <w:bCs/>
          <w:color w:val="000000" w:themeColor="text1"/>
          <w:sz w:val="32"/>
          <w:szCs w:val="32"/>
          <w:cs/>
        </w:rPr>
        <w:t>สภานโยบายการอุดมศึกษา วิทยาศาสตร์ วิจัยและนวัตกรรมแห่งชาติ (สภานโยบายฯ) ในการประชุมครั้งที่ 3/2563 เมื่อวันที่ 5 พฤศจิกายน 2563 มีมติเห็นชอบแนวคิดในการขับเคลื่อนการพัฒนาด้านสังคมศาสตร์ฯ ของ อว. เพื่อสนับสนุนให้ประเทศมีโครงสร้างพื้นฐานและระบบนิเวศสำหรับการวิจัยสาขาสังคมศาสตร์ฯ และให้มีหน่วยงานรับผิดชอบในการขับเคลื่อนการดำเนินงานเพื่อนำไปสู่การสร้างคุณค่าและผลประโยชน์ของชาติต่อไป</w:t>
      </w:r>
    </w:p>
    <w:p w14:paraId="25FCBBC6" w14:textId="77777777" w:rsidR="00B867A4" w:rsidRPr="00575741" w:rsidRDefault="00B867A4"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b/>
          <w:bCs/>
          <w:color w:val="000000" w:themeColor="text1"/>
          <w:sz w:val="32"/>
          <w:szCs w:val="32"/>
          <w:cs/>
        </w:rPr>
        <w:tab/>
      </w:r>
      <w:r w:rsidRPr="00575741">
        <w:rPr>
          <w:rFonts w:ascii="TH SarabunPSK" w:hAnsi="TH SarabunPSK" w:cs="TH SarabunPSK"/>
          <w:b/>
          <w:bCs/>
          <w:color w:val="000000" w:themeColor="text1"/>
          <w:sz w:val="32"/>
          <w:szCs w:val="32"/>
          <w:cs/>
        </w:rPr>
        <w:tab/>
      </w:r>
      <w:r w:rsidRPr="00575741">
        <w:rPr>
          <w:rFonts w:ascii="TH SarabunPSK" w:hAnsi="TH SarabunPSK" w:cs="TH SarabunPSK"/>
          <w:color w:val="000000" w:themeColor="text1"/>
          <w:sz w:val="32"/>
          <w:szCs w:val="32"/>
          <w:cs/>
        </w:rPr>
        <w:t xml:space="preserve">2. อว. ได้แต่งตั้งคณะกรรมการขับเคลื่อนโครงการจัดตั้งธัชชา (ตามคำสั่งกระทรวงการอุดมศึกษา วิทยาศาสตร์ วิจัยและนวัตกรรม ที่ 12/2564 เรื่อง แต่งตั้งคณะกรรมการขับเคลื่อนโครงการจัดตั้งวิทยสถานสังคมศาสตร์ มนุษยศาสตร์ และศิลปกรรมศาสตร์ สั่ง ณ วันที่ 19 มกราคม พ.ศ. 2564) </w:t>
      </w:r>
      <w:r w:rsidRPr="00575741">
        <w:rPr>
          <w:rFonts w:ascii="TH SarabunPSK" w:hAnsi="TH SarabunPSK" w:cs="TH SarabunPSK"/>
          <w:b/>
          <w:bCs/>
          <w:color w:val="000000" w:themeColor="text1"/>
          <w:sz w:val="32"/>
          <w:szCs w:val="32"/>
          <w:cs/>
        </w:rPr>
        <w:t xml:space="preserve">และจัดตั้งธัชชา เพื่อเป็นกลไกสำคัญในการขับเคลื่อนการดำเนินงานด้านสังคมศาสตร์ฯ </w:t>
      </w:r>
      <w:r w:rsidRPr="00575741">
        <w:rPr>
          <w:rFonts w:ascii="TH SarabunPSK" w:hAnsi="TH SarabunPSK" w:cs="TH SarabunPSK"/>
          <w:color w:val="000000" w:themeColor="text1"/>
          <w:sz w:val="32"/>
          <w:szCs w:val="32"/>
          <w:cs/>
        </w:rPr>
        <w:t xml:space="preserve">ซึ่งมีหน้าที่และอำนาจโดยสรุป เช่น สนับสนุนการพัฒนาด้านสังคมศาสตร์ฯ ให้เป็นคลังปัญญาระดับชาติ พัฒนา บริหารจัดการและเผยแพร่องค์ความรู้ที่สำคัญ รวมทั้งบูรณาการองค์ความรู้ด้านสังคมศาสตร์ฯ ควบคู่กับองค์ความรู้ด้านวิทยาศาสตร์ เทคโนโลยี และนวัตกรรม ส่งเสริมสนับสนุนการวิจัยและพัฒนากำลังคน นำผลการศึกษาการวิจัยและพัฒนาไปใช้ในการแก้ปัญหาและพัฒนาประเทศอย่างยั่งยืน เป็นต้น </w:t>
      </w:r>
      <w:r w:rsidRPr="00575741">
        <w:rPr>
          <w:rFonts w:ascii="TH SarabunPSK" w:hAnsi="TH SarabunPSK" w:cs="TH SarabunPSK"/>
          <w:b/>
          <w:bCs/>
          <w:color w:val="000000" w:themeColor="text1"/>
          <w:sz w:val="32"/>
          <w:szCs w:val="32"/>
          <w:cs/>
        </w:rPr>
        <w:t xml:space="preserve">โดยให้มีสำนักงานบริหารวิทยสถานสังคมศาสตร์ มนุษยศาสตร์ และศิลปกรรมศาสตร์แห่งประเทศไทย (สำนักงานบริหารธัชชา) เป็นหน่วยงานภายในสำนักงานปลัดกระทรวงการอุดมศึกษา วิทยาศาสตร์ วิจัยและนวัตกรรม </w:t>
      </w:r>
      <w:r w:rsidRPr="00575741">
        <w:rPr>
          <w:rFonts w:ascii="TH SarabunPSK" w:hAnsi="TH SarabunPSK" w:cs="TH SarabunPSK"/>
          <w:color w:val="000000" w:themeColor="text1"/>
          <w:sz w:val="32"/>
          <w:szCs w:val="32"/>
          <w:cs/>
        </w:rPr>
        <w:t xml:space="preserve">มีหน้าที่และอำนาจในการบริหารจัดการกิจการทั่วไป บริหารแผนงาน งบประมาณ และบุคลากรของธัชชา </w:t>
      </w:r>
      <w:r w:rsidRPr="00575741">
        <w:rPr>
          <w:rFonts w:ascii="TH SarabunPSK" w:hAnsi="TH SarabunPSK" w:cs="TH SarabunPSK"/>
          <w:b/>
          <w:bCs/>
          <w:color w:val="000000" w:themeColor="text1"/>
          <w:sz w:val="32"/>
          <w:szCs w:val="32"/>
          <w:cs/>
        </w:rPr>
        <w:t xml:space="preserve">แบ่งส่วนงานภายในเป็น 5 สถาบัน </w:t>
      </w:r>
      <w:r w:rsidRPr="00575741">
        <w:rPr>
          <w:rFonts w:ascii="TH SarabunPSK" w:hAnsi="TH SarabunPSK" w:cs="TH SarabunPSK"/>
          <w:color w:val="000000" w:themeColor="text1"/>
          <w:sz w:val="32"/>
          <w:szCs w:val="32"/>
          <w:cs/>
        </w:rPr>
        <w:t>ได้แก่ สถาบันสุวรรณภูมิศึกษา สถาบันโลกคดีศึกษา สถาบันเศรษฐกิจพอเพียง สถาบันพิพิธภัณฑ์ศิลปกรรมแห่งชาติ และสถาบันช่างศิลป์ท้องถิ่น (ตามประกาศกระทรวงการอุดมศึกษา วิทยาศาสตร์ วิจัยและนวัตกรรม เรื่อง การจัดตั้งวิทยสถานสังคมศาสตร์ มนุษยศาสตร์ และศิลปกรรมศาสตร์แห่งประเทศไทย ประกาศ ณ วันที่ 5 กุมภาพันธ์ 2564) และมอบหมายผู้ปฏิบัติหน้าที่ผู้อำนวยการสถาบันภายในธัชชา (ตามคำสั่งกระทรวงการอุดมศึกษา วิทยาศาสตร์ วิจัยและนวัตกรรม เรื่อง มอบหมายผู้ปฏิบัติหน้าที่ผู้อำนวยการสถาบันภายในวิทยสถานสังคมศาสตร์ มนุษยศาสตร์ และศิลปกรรมศาสตร์แห่งประเทศไทย สั่ง ณ วันที่ 24 กุมภาพันธ์ พ.ศ. 2564) เพื่อให้การปฏิบัติราชการและขับเคลื่อนภารกิจดังกล่าวข้างต้นเกิดผลอย่างเป็นรูปธรรม มีประสิทธิภาพและบรรลุผลสำเร็จตามวัตถุประสงค์ ทั้งนี้ โดยอาศัยอำนาจตามความในมาตรา 19 แห่งพระราชบัญญัติระเบียบบริหารราชการกระทรวงการอุดมศึกษา วิทยาศาสตร์ วิจัยและนวัตกรรม พ.ศ. 2562</w:t>
      </w:r>
    </w:p>
    <w:p w14:paraId="6BBC73F1" w14:textId="7B331612" w:rsidR="00B867A4" w:rsidRDefault="00B867A4" w:rsidP="001E4627">
      <w:pPr>
        <w:spacing w:line="320" w:lineRule="exact"/>
        <w:jc w:val="thaiDistribute"/>
        <w:rPr>
          <w:rFonts w:ascii="TH SarabunPSK" w:hAnsi="TH SarabunPSK" w:cs="TH SarabunPSK"/>
          <w:b/>
          <w:bCs/>
          <w:color w:val="000000" w:themeColor="text1"/>
          <w:sz w:val="32"/>
          <w:szCs w:val="32"/>
        </w:rPr>
      </w:pP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t xml:space="preserve">3. </w:t>
      </w:r>
      <w:r w:rsidRPr="00575741">
        <w:rPr>
          <w:rFonts w:ascii="TH SarabunPSK" w:hAnsi="TH SarabunPSK" w:cs="TH SarabunPSK"/>
          <w:b/>
          <w:bCs/>
          <w:color w:val="000000" w:themeColor="text1"/>
          <w:sz w:val="32"/>
          <w:szCs w:val="32"/>
          <w:cs/>
        </w:rPr>
        <w:t xml:space="preserve">สาระสำคัญของโครงการฯ </w:t>
      </w:r>
      <w:r w:rsidRPr="00575741">
        <w:rPr>
          <w:rFonts w:ascii="TH SarabunPSK" w:hAnsi="TH SarabunPSK" w:cs="TH SarabunPSK"/>
          <w:color w:val="000000" w:themeColor="text1"/>
          <w:sz w:val="32"/>
          <w:szCs w:val="32"/>
          <w:cs/>
        </w:rPr>
        <w:t>สรุปได้ ดังนี้</w:t>
      </w:r>
    </w:p>
    <w:p w14:paraId="71E2A99F" w14:textId="77777777" w:rsidR="008A55FC" w:rsidRPr="00575741" w:rsidRDefault="008A55FC" w:rsidP="001E4627">
      <w:pPr>
        <w:spacing w:line="320" w:lineRule="exact"/>
        <w:jc w:val="thaiDistribute"/>
        <w:rPr>
          <w:rFonts w:ascii="TH SarabunPSK" w:hAnsi="TH SarabunPSK" w:cs="TH SarabunPSK"/>
          <w:b/>
          <w:bCs/>
          <w:color w:val="000000" w:themeColor="text1"/>
          <w:sz w:val="32"/>
          <w:szCs w:val="32"/>
        </w:rPr>
      </w:pPr>
    </w:p>
    <w:tbl>
      <w:tblPr>
        <w:tblStyle w:val="TableGrid"/>
        <w:tblW w:w="9747" w:type="dxa"/>
        <w:tblLook w:val="04A0" w:firstRow="1" w:lastRow="0" w:firstColumn="1" w:lastColumn="0" w:noHBand="0" w:noVBand="1"/>
      </w:tblPr>
      <w:tblGrid>
        <w:gridCol w:w="2376"/>
        <w:gridCol w:w="7371"/>
      </w:tblGrid>
      <w:tr w:rsidR="00B867A4" w:rsidRPr="00575741" w14:paraId="022FD918" w14:textId="77777777" w:rsidTr="00267668">
        <w:tc>
          <w:tcPr>
            <w:tcW w:w="2376" w:type="dxa"/>
          </w:tcPr>
          <w:p w14:paraId="37B8DCA9" w14:textId="77777777" w:rsidR="00B867A4" w:rsidRPr="00575741" w:rsidRDefault="00B867A4" w:rsidP="001E4627">
            <w:pPr>
              <w:spacing w:line="320" w:lineRule="exact"/>
              <w:jc w:val="center"/>
              <w:rPr>
                <w:rFonts w:ascii="TH SarabunPSK" w:hAnsi="TH SarabunPSK" w:cs="TH SarabunPSK"/>
                <w:b/>
                <w:bCs/>
                <w:color w:val="000000" w:themeColor="text1"/>
                <w:sz w:val="32"/>
                <w:szCs w:val="32"/>
              </w:rPr>
            </w:pPr>
            <w:r w:rsidRPr="00575741">
              <w:rPr>
                <w:rFonts w:ascii="TH SarabunPSK" w:hAnsi="TH SarabunPSK" w:cs="TH SarabunPSK"/>
                <w:b/>
                <w:bCs/>
                <w:color w:val="000000" w:themeColor="text1"/>
                <w:sz w:val="32"/>
                <w:szCs w:val="32"/>
                <w:cs/>
              </w:rPr>
              <w:lastRenderedPageBreak/>
              <w:t>หัวข้อ</w:t>
            </w:r>
          </w:p>
        </w:tc>
        <w:tc>
          <w:tcPr>
            <w:tcW w:w="7371" w:type="dxa"/>
          </w:tcPr>
          <w:p w14:paraId="49F61FD4" w14:textId="77777777" w:rsidR="00B867A4" w:rsidRPr="00575741" w:rsidRDefault="00B867A4" w:rsidP="001E4627">
            <w:pPr>
              <w:spacing w:line="320" w:lineRule="exact"/>
              <w:jc w:val="center"/>
              <w:rPr>
                <w:rFonts w:ascii="TH SarabunPSK" w:hAnsi="TH SarabunPSK" w:cs="TH SarabunPSK"/>
                <w:b/>
                <w:bCs/>
                <w:color w:val="000000" w:themeColor="text1"/>
                <w:sz w:val="32"/>
                <w:szCs w:val="32"/>
              </w:rPr>
            </w:pPr>
            <w:r w:rsidRPr="00575741">
              <w:rPr>
                <w:rFonts w:ascii="TH SarabunPSK" w:hAnsi="TH SarabunPSK" w:cs="TH SarabunPSK"/>
                <w:b/>
                <w:bCs/>
                <w:color w:val="000000" w:themeColor="text1"/>
                <w:sz w:val="32"/>
                <w:szCs w:val="32"/>
                <w:cs/>
              </w:rPr>
              <w:t>รายละเอียดโครงการ</w:t>
            </w:r>
          </w:p>
        </w:tc>
      </w:tr>
      <w:tr w:rsidR="00B867A4" w:rsidRPr="00575741" w14:paraId="73DA20AB" w14:textId="77777777" w:rsidTr="00267668">
        <w:tc>
          <w:tcPr>
            <w:tcW w:w="2376" w:type="dxa"/>
          </w:tcPr>
          <w:p w14:paraId="00A80F5E" w14:textId="77777777" w:rsidR="00B867A4" w:rsidRPr="00575741" w:rsidRDefault="00B867A4" w:rsidP="001E4627">
            <w:pPr>
              <w:spacing w:line="320" w:lineRule="exact"/>
              <w:jc w:val="center"/>
              <w:rPr>
                <w:rFonts w:ascii="TH SarabunPSK" w:hAnsi="TH SarabunPSK" w:cs="TH SarabunPSK"/>
                <w:b/>
                <w:bCs/>
                <w:color w:val="000000" w:themeColor="text1"/>
                <w:sz w:val="32"/>
                <w:szCs w:val="32"/>
              </w:rPr>
            </w:pPr>
            <w:r w:rsidRPr="00575741">
              <w:rPr>
                <w:rFonts w:ascii="TH SarabunPSK" w:hAnsi="TH SarabunPSK" w:cs="TH SarabunPSK"/>
                <w:b/>
                <w:bCs/>
                <w:color w:val="000000" w:themeColor="text1"/>
                <w:sz w:val="32"/>
                <w:szCs w:val="32"/>
                <w:cs/>
              </w:rPr>
              <w:t>วัตถุประสงค์</w:t>
            </w:r>
          </w:p>
        </w:tc>
        <w:tc>
          <w:tcPr>
            <w:tcW w:w="7371" w:type="dxa"/>
          </w:tcPr>
          <w:p w14:paraId="4A622B9E" w14:textId="77777777" w:rsidR="00B867A4" w:rsidRPr="00575741" w:rsidRDefault="00B867A4" w:rsidP="001E4627">
            <w:pPr>
              <w:spacing w:line="320" w:lineRule="exact"/>
              <w:rPr>
                <w:rFonts w:ascii="TH SarabunPSK" w:hAnsi="TH SarabunPSK" w:cs="TH SarabunPSK"/>
                <w:color w:val="000000" w:themeColor="text1"/>
                <w:sz w:val="32"/>
                <w:szCs w:val="32"/>
              </w:rPr>
            </w:pPr>
            <w:r w:rsidRPr="00575741">
              <w:rPr>
                <w:rFonts w:ascii="TH SarabunPSK" w:hAnsi="TH SarabunPSK" w:cs="TH SarabunPSK"/>
                <w:b/>
                <w:bCs/>
                <w:color w:val="000000" w:themeColor="text1"/>
                <w:sz w:val="32"/>
                <w:szCs w:val="32"/>
                <w:cs/>
              </w:rPr>
              <w:t xml:space="preserve">(1) </w:t>
            </w:r>
            <w:r w:rsidRPr="00575741">
              <w:rPr>
                <w:rFonts w:ascii="TH SarabunPSK" w:hAnsi="TH SarabunPSK" w:cs="TH SarabunPSK"/>
                <w:color w:val="000000" w:themeColor="text1"/>
                <w:sz w:val="32"/>
                <w:szCs w:val="32"/>
                <w:cs/>
              </w:rPr>
              <w:t>เพื่อขับเคลื่อนการพัฒนาโครงสร้างพื้นฐานและระบบนิเวศสำหรับการวิจัยสาขาสังคมศาสตร์ฯ และการบูรณาการข้ามศาสตร์เพื่อตอบโจทย์ความท้าทายของสังคมและการพัฒนาที่ยั่งยืนของประเทศ</w:t>
            </w:r>
          </w:p>
          <w:p w14:paraId="33302C27" w14:textId="77777777" w:rsidR="00B867A4" w:rsidRPr="00575741" w:rsidRDefault="00B867A4" w:rsidP="001E4627">
            <w:pPr>
              <w:spacing w:line="320" w:lineRule="exact"/>
              <w:rPr>
                <w:rFonts w:ascii="TH SarabunPSK" w:hAnsi="TH SarabunPSK" w:cs="TH SarabunPSK"/>
                <w:color w:val="000000" w:themeColor="text1"/>
                <w:sz w:val="32"/>
                <w:szCs w:val="32"/>
              </w:rPr>
            </w:pPr>
            <w:r w:rsidRPr="00575741">
              <w:rPr>
                <w:rFonts w:ascii="TH SarabunPSK" w:hAnsi="TH SarabunPSK" w:cs="TH SarabunPSK"/>
                <w:b/>
                <w:bCs/>
                <w:color w:val="000000" w:themeColor="text1"/>
                <w:sz w:val="32"/>
                <w:szCs w:val="32"/>
                <w:cs/>
              </w:rPr>
              <w:t xml:space="preserve">(2) </w:t>
            </w:r>
            <w:r w:rsidRPr="00575741">
              <w:rPr>
                <w:rFonts w:ascii="TH SarabunPSK" w:hAnsi="TH SarabunPSK" w:cs="TH SarabunPSK"/>
                <w:color w:val="000000" w:themeColor="text1"/>
                <w:sz w:val="32"/>
                <w:szCs w:val="32"/>
                <w:cs/>
              </w:rPr>
              <w:t>เพื่อส่งเสริมและสนับสนุนงานวิจัยและวิชาการ และบุคลากรทางด้านสังคมศาสตร์ฯ ที่นำไปสู่การสร้างคุณค่าและผลประโยชน์ของชาติ ตลอดจนเป็นคลังปัญญาเพื่อแก้ไขปัญหาทางสังคมในปัจจุบัน</w:t>
            </w:r>
          </w:p>
          <w:p w14:paraId="5A1AA025" w14:textId="77777777" w:rsidR="00B867A4" w:rsidRPr="00575741" w:rsidRDefault="00B867A4" w:rsidP="001E4627">
            <w:pPr>
              <w:spacing w:line="320" w:lineRule="exact"/>
              <w:rPr>
                <w:rFonts w:ascii="TH SarabunPSK" w:hAnsi="TH SarabunPSK" w:cs="TH SarabunPSK"/>
                <w:color w:val="000000" w:themeColor="text1"/>
                <w:sz w:val="32"/>
                <w:szCs w:val="32"/>
              </w:rPr>
            </w:pPr>
            <w:r w:rsidRPr="00575741">
              <w:rPr>
                <w:rFonts w:ascii="TH SarabunPSK" w:hAnsi="TH SarabunPSK" w:cs="TH SarabunPSK"/>
                <w:b/>
                <w:bCs/>
                <w:color w:val="000000" w:themeColor="text1"/>
                <w:sz w:val="32"/>
                <w:szCs w:val="32"/>
                <w:cs/>
              </w:rPr>
              <w:t xml:space="preserve">(3) </w:t>
            </w:r>
            <w:r w:rsidRPr="00575741">
              <w:rPr>
                <w:rFonts w:ascii="TH SarabunPSK" w:hAnsi="TH SarabunPSK" w:cs="TH SarabunPSK"/>
                <w:color w:val="000000" w:themeColor="text1"/>
                <w:sz w:val="32"/>
                <w:szCs w:val="32"/>
                <w:cs/>
              </w:rPr>
              <w:t>เพื่อสร้างความร่วมมือและระดมสมองจากผู้ที่เกี่ยวข้อง ทั้งผู้ที่มีส่วนได้ส่วนเสีย นักวิชาการ นักวิจัย และผู้เชี่ยวชาญจากหลากหลายสาขา เพื่อการวิจัยสาขาสังคมศาสตร์ฯ กับหน่วยงานอื่นที่เกี่ยวข้องทั้งในและต่างประเทศ</w:t>
            </w:r>
          </w:p>
          <w:p w14:paraId="4A7E8C53" w14:textId="77777777" w:rsidR="00B867A4" w:rsidRPr="00575741" w:rsidRDefault="00B867A4" w:rsidP="001E4627">
            <w:pPr>
              <w:spacing w:line="320" w:lineRule="exact"/>
              <w:rPr>
                <w:rFonts w:ascii="TH SarabunPSK" w:hAnsi="TH SarabunPSK" w:cs="TH SarabunPSK"/>
                <w:color w:val="000000" w:themeColor="text1"/>
                <w:sz w:val="32"/>
                <w:szCs w:val="32"/>
                <w:cs/>
              </w:rPr>
            </w:pPr>
            <w:r w:rsidRPr="00575741">
              <w:rPr>
                <w:rFonts w:ascii="TH SarabunPSK" w:hAnsi="TH SarabunPSK" w:cs="TH SarabunPSK"/>
                <w:b/>
                <w:bCs/>
                <w:color w:val="000000" w:themeColor="text1"/>
                <w:sz w:val="32"/>
                <w:szCs w:val="32"/>
                <w:cs/>
              </w:rPr>
              <w:t xml:space="preserve">(4) </w:t>
            </w:r>
            <w:r w:rsidRPr="00575741">
              <w:rPr>
                <w:rFonts w:ascii="TH SarabunPSK" w:hAnsi="TH SarabunPSK" w:cs="TH SarabunPSK"/>
                <w:color w:val="000000" w:themeColor="text1"/>
                <w:sz w:val="32"/>
                <w:szCs w:val="32"/>
                <w:cs/>
              </w:rPr>
              <w:t>เพื่อพัฒนาและเชื่อมโยงองค์ความรู้ด้านศิลปวัฒนธรรมร่วมสมัยที่ต่อยอดไปสู่นวัตกรรมทางเศรษฐกิจและสังคม (</w:t>
            </w:r>
            <w:r w:rsidRPr="00575741">
              <w:rPr>
                <w:rFonts w:ascii="TH SarabunPSK" w:hAnsi="TH SarabunPSK" w:cs="TH SarabunPSK"/>
                <w:color w:val="000000" w:themeColor="text1"/>
                <w:sz w:val="32"/>
                <w:szCs w:val="32"/>
              </w:rPr>
              <w:t>Social Innovation</w:t>
            </w:r>
            <w:r w:rsidRPr="00575741">
              <w:rPr>
                <w:rFonts w:ascii="TH SarabunPSK" w:hAnsi="TH SarabunPSK" w:cs="TH SarabunPSK"/>
                <w:color w:val="000000" w:themeColor="text1"/>
                <w:sz w:val="32"/>
                <w:szCs w:val="32"/>
                <w:cs/>
              </w:rPr>
              <w:t>) ที่ครอบคลุมกลุ่มเป้าหมายที่หลากหลายอย่างเป็นรูปธรรม และทำให้งานวิจัยเกิดผลกระทบในวงกว้าง รวมถึงการอนุรักษ์และฟื้นฟูทุนทางสังคมและวัฒนธรรมของแต่ละชุมชน ซึ่งจะนำไปสู่การถ่ายทอดองค์ความรู้ ภูมิปัญญา และสร้างความภาคภูมิใจในรากเหง้าของคนในท้องถิ่น</w:t>
            </w:r>
          </w:p>
        </w:tc>
      </w:tr>
      <w:tr w:rsidR="00B867A4" w:rsidRPr="00575741" w14:paraId="55510B09" w14:textId="77777777" w:rsidTr="00267668">
        <w:tc>
          <w:tcPr>
            <w:tcW w:w="2376" w:type="dxa"/>
          </w:tcPr>
          <w:p w14:paraId="12243C21" w14:textId="77777777" w:rsidR="00B867A4" w:rsidRPr="00575741" w:rsidRDefault="00B867A4" w:rsidP="001E4627">
            <w:pPr>
              <w:spacing w:line="320" w:lineRule="exact"/>
              <w:jc w:val="center"/>
              <w:rPr>
                <w:rFonts w:ascii="TH SarabunPSK" w:hAnsi="TH SarabunPSK" w:cs="TH SarabunPSK"/>
                <w:b/>
                <w:bCs/>
                <w:color w:val="000000" w:themeColor="text1"/>
                <w:sz w:val="32"/>
                <w:szCs w:val="32"/>
              </w:rPr>
            </w:pPr>
            <w:r w:rsidRPr="00575741">
              <w:rPr>
                <w:rFonts w:ascii="TH SarabunPSK" w:hAnsi="TH SarabunPSK" w:cs="TH SarabunPSK"/>
                <w:b/>
                <w:bCs/>
                <w:color w:val="000000" w:themeColor="text1"/>
                <w:sz w:val="32"/>
                <w:szCs w:val="32"/>
                <w:cs/>
              </w:rPr>
              <w:t>ระยะเวลาดำเนินการ</w:t>
            </w:r>
          </w:p>
        </w:tc>
        <w:tc>
          <w:tcPr>
            <w:tcW w:w="7371" w:type="dxa"/>
          </w:tcPr>
          <w:p w14:paraId="13238925" w14:textId="77777777" w:rsidR="00B867A4" w:rsidRPr="00575741" w:rsidRDefault="00B867A4" w:rsidP="001E4627">
            <w:pPr>
              <w:spacing w:line="320" w:lineRule="exact"/>
              <w:rPr>
                <w:rFonts w:ascii="TH SarabunPSK" w:hAnsi="TH SarabunPSK" w:cs="TH SarabunPSK"/>
                <w:b/>
                <w:bCs/>
                <w:color w:val="000000" w:themeColor="text1"/>
                <w:sz w:val="32"/>
                <w:szCs w:val="32"/>
              </w:rPr>
            </w:pPr>
            <w:r w:rsidRPr="00575741">
              <w:rPr>
                <w:rFonts w:ascii="TH SarabunPSK" w:hAnsi="TH SarabunPSK" w:cs="TH SarabunPSK"/>
                <w:b/>
                <w:bCs/>
                <w:color w:val="000000" w:themeColor="text1"/>
                <w:sz w:val="32"/>
                <w:szCs w:val="32"/>
                <w:cs/>
              </w:rPr>
              <w:t>พ.ศ. 2564 - 2568</w:t>
            </w:r>
          </w:p>
        </w:tc>
      </w:tr>
      <w:tr w:rsidR="00B867A4" w:rsidRPr="00575741" w14:paraId="43D4AA74" w14:textId="77777777" w:rsidTr="00267668">
        <w:tc>
          <w:tcPr>
            <w:tcW w:w="2376" w:type="dxa"/>
          </w:tcPr>
          <w:p w14:paraId="212133C2" w14:textId="77777777" w:rsidR="00B867A4" w:rsidRPr="00575741" w:rsidRDefault="00B867A4" w:rsidP="001E4627">
            <w:pPr>
              <w:spacing w:line="320" w:lineRule="exact"/>
              <w:jc w:val="center"/>
              <w:rPr>
                <w:rFonts w:ascii="TH SarabunPSK" w:hAnsi="TH SarabunPSK" w:cs="TH SarabunPSK"/>
                <w:b/>
                <w:bCs/>
                <w:color w:val="000000" w:themeColor="text1"/>
                <w:sz w:val="32"/>
                <w:szCs w:val="32"/>
              </w:rPr>
            </w:pPr>
            <w:r w:rsidRPr="00575741">
              <w:rPr>
                <w:rFonts w:ascii="TH SarabunPSK" w:hAnsi="TH SarabunPSK" w:cs="TH SarabunPSK"/>
                <w:b/>
                <w:bCs/>
                <w:color w:val="000000" w:themeColor="text1"/>
                <w:sz w:val="32"/>
                <w:szCs w:val="32"/>
                <w:cs/>
              </w:rPr>
              <w:t>หน่วยงานที่รับผิดชอบ</w:t>
            </w:r>
          </w:p>
        </w:tc>
        <w:tc>
          <w:tcPr>
            <w:tcW w:w="7371" w:type="dxa"/>
          </w:tcPr>
          <w:p w14:paraId="11CB6B00" w14:textId="72282FE7" w:rsidR="00B867A4" w:rsidRPr="00575741" w:rsidRDefault="00B867A4" w:rsidP="001E4627">
            <w:pPr>
              <w:spacing w:line="320" w:lineRule="exact"/>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cs/>
              </w:rPr>
              <w:t>สำนักงานปลัดกระทรวงการอุดมศึกษา วิทยาศาส</w:t>
            </w:r>
            <w:r w:rsidR="00D07344">
              <w:rPr>
                <w:rFonts w:ascii="TH SarabunPSK" w:hAnsi="TH SarabunPSK" w:cs="TH SarabunPSK" w:hint="cs"/>
                <w:color w:val="000000" w:themeColor="text1"/>
                <w:sz w:val="32"/>
                <w:szCs w:val="32"/>
                <w:cs/>
              </w:rPr>
              <w:t>ต</w:t>
            </w:r>
            <w:r w:rsidRPr="00575741">
              <w:rPr>
                <w:rFonts w:ascii="TH SarabunPSK" w:hAnsi="TH SarabunPSK" w:cs="TH SarabunPSK"/>
                <w:color w:val="000000" w:themeColor="text1"/>
                <w:sz w:val="32"/>
                <w:szCs w:val="32"/>
                <w:cs/>
              </w:rPr>
              <w:t>ร์ วิจัยและนวัตกรรม</w:t>
            </w:r>
          </w:p>
        </w:tc>
      </w:tr>
      <w:tr w:rsidR="00B867A4" w:rsidRPr="00575741" w14:paraId="4D1C3061" w14:textId="77777777" w:rsidTr="00267668">
        <w:tc>
          <w:tcPr>
            <w:tcW w:w="2376" w:type="dxa"/>
          </w:tcPr>
          <w:p w14:paraId="509BFA9B" w14:textId="77777777" w:rsidR="00B867A4" w:rsidRPr="00575741" w:rsidRDefault="00B867A4" w:rsidP="001E4627">
            <w:pPr>
              <w:spacing w:line="320" w:lineRule="exact"/>
              <w:jc w:val="center"/>
              <w:rPr>
                <w:rFonts w:ascii="TH SarabunPSK" w:hAnsi="TH SarabunPSK" w:cs="TH SarabunPSK"/>
                <w:b/>
                <w:bCs/>
                <w:color w:val="000000" w:themeColor="text1"/>
                <w:sz w:val="32"/>
                <w:szCs w:val="32"/>
              </w:rPr>
            </w:pPr>
            <w:r w:rsidRPr="00575741">
              <w:rPr>
                <w:rFonts w:ascii="TH SarabunPSK" w:hAnsi="TH SarabunPSK" w:cs="TH SarabunPSK"/>
                <w:b/>
                <w:bCs/>
                <w:color w:val="000000" w:themeColor="text1"/>
                <w:sz w:val="32"/>
                <w:szCs w:val="32"/>
                <w:cs/>
              </w:rPr>
              <w:t>งบประมาณ</w:t>
            </w:r>
          </w:p>
          <w:p w14:paraId="0AE9FDAE" w14:textId="77777777" w:rsidR="00B867A4" w:rsidRPr="00575741" w:rsidRDefault="00B867A4" w:rsidP="001E4627">
            <w:pPr>
              <w:spacing w:line="320" w:lineRule="exact"/>
              <w:jc w:val="center"/>
              <w:rPr>
                <w:rFonts w:ascii="TH SarabunPSK" w:hAnsi="TH SarabunPSK" w:cs="TH SarabunPSK"/>
                <w:b/>
                <w:bCs/>
                <w:color w:val="000000" w:themeColor="text1"/>
                <w:sz w:val="32"/>
                <w:szCs w:val="32"/>
              </w:rPr>
            </w:pPr>
            <w:r w:rsidRPr="00575741">
              <w:rPr>
                <w:rFonts w:ascii="TH SarabunPSK" w:hAnsi="TH SarabunPSK" w:cs="TH SarabunPSK"/>
                <w:b/>
                <w:bCs/>
                <w:color w:val="000000" w:themeColor="text1"/>
                <w:sz w:val="32"/>
                <w:szCs w:val="32"/>
                <w:cs/>
              </w:rPr>
              <w:t>และแหล่งที่มา</w:t>
            </w:r>
          </w:p>
        </w:tc>
        <w:tc>
          <w:tcPr>
            <w:tcW w:w="7371" w:type="dxa"/>
          </w:tcPr>
          <w:p w14:paraId="4DB5A8DE" w14:textId="77777777" w:rsidR="00B867A4" w:rsidRPr="00575741" w:rsidRDefault="00B867A4" w:rsidP="001E4627">
            <w:pPr>
              <w:spacing w:line="320" w:lineRule="exact"/>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cs/>
              </w:rPr>
              <w:t>ในระยะแรกใช้งบประมาณจาก อว. และจากกองทุนส่งเสริมวิทยาศาสตร์ วิจัยและนวัตกรรม และงบประมาณที่ได้รับการจัดสรรประจำปี</w:t>
            </w:r>
          </w:p>
        </w:tc>
      </w:tr>
      <w:tr w:rsidR="00B867A4" w:rsidRPr="00575741" w14:paraId="21699FEB" w14:textId="77777777" w:rsidTr="00267668">
        <w:tc>
          <w:tcPr>
            <w:tcW w:w="2376" w:type="dxa"/>
          </w:tcPr>
          <w:p w14:paraId="4D78CA03" w14:textId="77777777" w:rsidR="00B867A4" w:rsidRPr="00575741" w:rsidRDefault="00B867A4" w:rsidP="001E4627">
            <w:pPr>
              <w:spacing w:line="320" w:lineRule="exact"/>
              <w:jc w:val="center"/>
              <w:rPr>
                <w:rFonts w:ascii="TH SarabunPSK" w:hAnsi="TH SarabunPSK" w:cs="TH SarabunPSK"/>
                <w:b/>
                <w:bCs/>
                <w:color w:val="000000" w:themeColor="text1"/>
                <w:sz w:val="32"/>
                <w:szCs w:val="32"/>
              </w:rPr>
            </w:pPr>
            <w:r w:rsidRPr="00575741">
              <w:rPr>
                <w:rFonts w:ascii="TH SarabunPSK" w:hAnsi="TH SarabunPSK" w:cs="TH SarabunPSK"/>
                <w:b/>
                <w:bCs/>
                <w:color w:val="000000" w:themeColor="text1"/>
                <w:sz w:val="32"/>
                <w:szCs w:val="32"/>
                <w:cs/>
              </w:rPr>
              <w:t>แผนการดำเนินงาน</w:t>
            </w:r>
          </w:p>
          <w:p w14:paraId="2DEAA796" w14:textId="77777777" w:rsidR="00B867A4" w:rsidRPr="00575741" w:rsidRDefault="00B867A4" w:rsidP="001E4627">
            <w:pPr>
              <w:spacing w:line="320" w:lineRule="exact"/>
              <w:jc w:val="center"/>
              <w:rPr>
                <w:rFonts w:ascii="TH SarabunPSK" w:hAnsi="TH SarabunPSK" w:cs="TH SarabunPSK"/>
                <w:color w:val="000000" w:themeColor="text1"/>
                <w:sz w:val="32"/>
                <w:szCs w:val="32"/>
                <w:cs/>
              </w:rPr>
            </w:pPr>
          </w:p>
        </w:tc>
        <w:tc>
          <w:tcPr>
            <w:tcW w:w="7371" w:type="dxa"/>
          </w:tcPr>
          <w:p w14:paraId="1E2BFECF" w14:textId="77777777" w:rsidR="00B867A4" w:rsidRPr="00575741" w:rsidRDefault="00B867A4" w:rsidP="001E4627">
            <w:pPr>
              <w:spacing w:line="320" w:lineRule="exact"/>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cs/>
              </w:rPr>
              <w:t xml:space="preserve">อว. ได้กำหนดแนวทางการดำเนินโครงการฯ </w:t>
            </w:r>
            <w:r w:rsidRPr="00575741">
              <w:rPr>
                <w:rFonts w:ascii="TH SarabunPSK" w:hAnsi="TH SarabunPSK" w:cs="TH SarabunPSK"/>
                <w:b/>
                <w:bCs/>
                <w:color w:val="000000" w:themeColor="text1"/>
                <w:sz w:val="32"/>
                <w:szCs w:val="32"/>
                <w:cs/>
              </w:rPr>
              <w:t xml:space="preserve">ตั้งแต่ พ.ศ. 2564 - 2568 </w:t>
            </w:r>
            <w:r w:rsidRPr="00575741">
              <w:rPr>
                <w:rFonts w:ascii="TH SarabunPSK" w:hAnsi="TH SarabunPSK" w:cs="TH SarabunPSK"/>
                <w:color w:val="000000" w:themeColor="text1"/>
                <w:sz w:val="32"/>
                <w:szCs w:val="32"/>
                <w:cs/>
              </w:rPr>
              <w:t>สรุปได้ ดังนี้</w:t>
            </w:r>
          </w:p>
          <w:p w14:paraId="18DB1275" w14:textId="77777777" w:rsidR="00B867A4" w:rsidRPr="00575741" w:rsidRDefault="00B867A4" w:rsidP="001E4627">
            <w:pPr>
              <w:spacing w:line="320" w:lineRule="exact"/>
              <w:rPr>
                <w:rFonts w:ascii="TH SarabunPSK" w:hAnsi="TH SarabunPSK" w:cs="TH SarabunPSK"/>
                <w:b/>
                <w:bCs/>
                <w:color w:val="000000" w:themeColor="text1"/>
                <w:sz w:val="32"/>
                <w:szCs w:val="32"/>
              </w:rPr>
            </w:pPr>
            <w:r w:rsidRPr="00575741">
              <w:rPr>
                <w:rFonts w:ascii="TH SarabunPSK" w:hAnsi="TH SarabunPSK" w:cs="TH SarabunPSK"/>
                <w:b/>
                <w:bCs/>
                <w:color w:val="000000" w:themeColor="text1"/>
                <w:sz w:val="32"/>
                <w:szCs w:val="32"/>
                <w:cs/>
              </w:rPr>
              <w:t xml:space="preserve">(1) </w:t>
            </w:r>
            <w:r w:rsidRPr="00575741">
              <w:rPr>
                <w:rFonts w:ascii="TH SarabunPSK" w:hAnsi="TH SarabunPSK" w:cs="TH SarabunPSK"/>
                <w:color w:val="000000" w:themeColor="text1"/>
                <w:sz w:val="32"/>
                <w:szCs w:val="32"/>
                <w:cs/>
              </w:rPr>
              <w:t>กำหนดประเด็นการดำเนินงาน โดยมุ่งเน้นให้เกิดผลต่อความมั่นคง มั่งคั่ง และยั่งยืนของประเทศไทย ซึ่งในระยะแรกประกอบด้วย</w:t>
            </w:r>
            <w:r w:rsidRPr="00575741">
              <w:rPr>
                <w:rFonts w:ascii="TH SarabunPSK" w:hAnsi="TH SarabunPSK" w:cs="TH SarabunPSK"/>
                <w:b/>
                <w:bCs/>
                <w:color w:val="000000" w:themeColor="text1"/>
                <w:sz w:val="32"/>
                <w:szCs w:val="32"/>
                <w:cs/>
              </w:rPr>
              <w:t xml:space="preserve">สถาบันเฉพาะทาง 5 ด้านหลัก </w:t>
            </w:r>
            <w:r w:rsidRPr="00575741">
              <w:rPr>
                <w:rFonts w:ascii="TH SarabunPSK" w:hAnsi="TH SarabunPSK" w:cs="TH SarabunPSK"/>
                <w:color w:val="000000" w:themeColor="text1"/>
                <w:sz w:val="32"/>
                <w:szCs w:val="32"/>
                <w:cs/>
              </w:rPr>
              <w:t xml:space="preserve">(5 สถาบัน) ได้แก่ </w:t>
            </w:r>
            <w:r w:rsidRPr="00575741">
              <w:rPr>
                <w:rFonts w:ascii="TH SarabunPSK" w:hAnsi="TH SarabunPSK" w:cs="TH SarabunPSK"/>
                <w:b/>
                <w:bCs/>
                <w:color w:val="000000" w:themeColor="text1"/>
                <w:sz w:val="32"/>
                <w:szCs w:val="32"/>
                <w:cs/>
              </w:rPr>
              <w:t xml:space="preserve">สุวรรณภูมิศึกษา โลกคดีศึกษา เศรษฐกิจพอเพียง พิพิธภัณฑ์ศิลปกรรมแห่งชาติ </w:t>
            </w:r>
            <w:r w:rsidRPr="00575741">
              <w:rPr>
                <w:rFonts w:ascii="TH SarabunPSK" w:hAnsi="TH SarabunPSK" w:cs="TH SarabunPSK"/>
                <w:color w:val="000000" w:themeColor="text1"/>
                <w:sz w:val="32"/>
                <w:szCs w:val="32"/>
                <w:cs/>
              </w:rPr>
              <w:t>และ</w:t>
            </w:r>
            <w:r w:rsidRPr="00575741">
              <w:rPr>
                <w:rFonts w:ascii="TH SarabunPSK" w:hAnsi="TH SarabunPSK" w:cs="TH SarabunPSK"/>
                <w:b/>
                <w:bCs/>
                <w:color w:val="000000" w:themeColor="text1"/>
                <w:sz w:val="32"/>
                <w:szCs w:val="32"/>
                <w:cs/>
              </w:rPr>
              <w:t>ช่างศิลป์ท้องถิ่น</w:t>
            </w:r>
          </w:p>
          <w:p w14:paraId="275FE261" w14:textId="77777777" w:rsidR="00B867A4" w:rsidRPr="00575741" w:rsidRDefault="00B867A4" w:rsidP="001E4627">
            <w:pPr>
              <w:spacing w:line="320" w:lineRule="exact"/>
              <w:rPr>
                <w:rFonts w:ascii="TH SarabunPSK" w:hAnsi="TH SarabunPSK" w:cs="TH SarabunPSK"/>
                <w:b/>
                <w:bCs/>
                <w:color w:val="000000" w:themeColor="text1"/>
                <w:sz w:val="32"/>
                <w:szCs w:val="32"/>
              </w:rPr>
            </w:pPr>
            <w:r w:rsidRPr="00575741">
              <w:rPr>
                <w:rFonts w:ascii="TH SarabunPSK" w:hAnsi="TH SarabunPSK" w:cs="TH SarabunPSK"/>
                <w:b/>
                <w:bCs/>
                <w:color w:val="000000" w:themeColor="text1"/>
                <w:sz w:val="32"/>
                <w:szCs w:val="32"/>
                <w:cs/>
              </w:rPr>
              <w:t xml:space="preserve">(2) </w:t>
            </w:r>
            <w:r w:rsidRPr="00575741">
              <w:rPr>
                <w:rFonts w:ascii="TH SarabunPSK" w:hAnsi="TH SarabunPSK" w:cs="TH SarabunPSK"/>
                <w:color w:val="000000" w:themeColor="text1"/>
                <w:sz w:val="32"/>
                <w:szCs w:val="32"/>
                <w:cs/>
              </w:rPr>
              <w:t xml:space="preserve">กำหนดให้มีคณะกรรมการ </w:t>
            </w:r>
            <w:r w:rsidRPr="00575741">
              <w:rPr>
                <w:rFonts w:ascii="TH SarabunPSK" w:hAnsi="TH SarabunPSK" w:cs="TH SarabunPSK"/>
                <w:b/>
                <w:bCs/>
                <w:color w:val="000000" w:themeColor="text1"/>
                <w:sz w:val="32"/>
                <w:szCs w:val="32"/>
                <w:cs/>
              </w:rPr>
              <w:t xml:space="preserve">2 ระดับ </w:t>
            </w:r>
            <w:r w:rsidRPr="00575741">
              <w:rPr>
                <w:rFonts w:ascii="TH SarabunPSK" w:hAnsi="TH SarabunPSK" w:cs="TH SarabunPSK"/>
                <w:color w:val="000000" w:themeColor="text1"/>
                <w:sz w:val="32"/>
                <w:szCs w:val="32"/>
                <w:cs/>
              </w:rPr>
              <w:t xml:space="preserve">คือ </w:t>
            </w:r>
            <w:r w:rsidRPr="00575741">
              <w:rPr>
                <w:rFonts w:ascii="TH SarabunPSK" w:hAnsi="TH SarabunPSK" w:cs="TH SarabunPSK"/>
                <w:b/>
                <w:bCs/>
                <w:color w:val="000000" w:themeColor="text1"/>
                <w:sz w:val="32"/>
                <w:szCs w:val="32"/>
                <w:cs/>
              </w:rPr>
              <w:t xml:space="preserve">คณะกรรมการอำนวยการธัชชา </w:t>
            </w:r>
            <w:r w:rsidRPr="00575741">
              <w:rPr>
                <w:rFonts w:ascii="TH SarabunPSK" w:hAnsi="TH SarabunPSK" w:cs="TH SarabunPSK"/>
                <w:color w:val="000000" w:themeColor="text1"/>
                <w:sz w:val="32"/>
                <w:szCs w:val="32"/>
                <w:cs/>
              </w:rPr>
              <w:t>และ</w:t>
            </w:r>
            <w:r w:rsidRPr="00575741">
              <w:rPr>
                <w:rFonts w:ascii="TH SarabunPSK" w:hAnsi="TH SarabunPSK" w:cs="TH SarabunPSK"/>
                <w:b/>
                <w:bCs/>
                <w:color w:val="000000" w:themeColor="text1"/>
                <w:sz w:val="32"/>
                <w:szCs w:val="32"/>
                <w:cs/>
              </w:rPr>
              <w:t>คณะกรรมการวิชาการของสถาบันต่าง ๆ</w:t>
            </w:r>
          </w:p>
          <w:p w14:paraId="247C6ED8" w14:textId="77777777" w:rsidR="00B867A4" w:rsidRPr="00575741" w:rsidRDefault="00B867A4" w:rsidP="001E4627">
            <w:pPr>
              <w:spacing w:line="320" w:lineRule="exact"/>
              <w:rPr>
                <w:rFonts w:ascii="TH SarabunPSK" w:hAnsi="TH SarabunPSK" w:cs="TH SarabunPSK"/>
                <w:color w:val="000000" w:themeColor="text1"/>
                <w:sz w:val="32"/>
                <w:szCs w:val="32"/>
              </w:rPr>
            </w:pPr>
            <w:r w:rsidRPr="00575741">
              <w:rPr>
                <w:rFonts w:ascii="TH SarabunPSK" w:hAnsi="TH SarabunPSK" w:cs="TH SarabunPSK"/>
                <w:b/>
                <w:bCs/>
                <w:color w:val="000000" w:themeColor="text1"/>
                <w:sz w:val="32"/>
                <w:szCs w:val="32"/>
                <w:cs/>
              </w:rPr>
              <w:t xml:space="preserve">(3) </w:t>
            </w:r>
            <w:r w:rsidRPr="00575741">
              <w:rPr>
                <w:rFonts w:ascii="TH SarabunPSK" w:hAnsi="TH SarabunPSK" w:cs="TH SarabunPSK"/>
                <w:color w:val="000000" w:themeColor="text1"/>
                <w:sz w:val="32"/>
                <w:szCs w:val="32"/>
                <w:cs/>
              </w:rPr>
              <w:t>สถาบันภายในธัชชาทั้ง 5 สถาบัน จัดทำแผนการดำเนินงานที่สอดคล้องกับยุทธศาสตร์ชาติ 20 ปี แผนแม่บทภายใต้ยุทธศาสตร์ชาติและแผนปฏิบัติการด้านการอุดมศึกษา วิทยาศาสตร์ วิจัยและนวัตกรรม เพื่อสร้างผลผลิตและผลลัพธ์ใน 4 ด้านหลัก คือ องค์ความรู้ พัฒนาบุคลากร การวิจัย และการนำไปใช้ประโยชน์ให้เกิดผลกระทบสูงต่อประเทศ</w:t>
            </w:r>
          </w:p>
          <w:p w14:paraId="54B51282" w14:textId="77777777" w:rsidR="00B867A4" w:rsidRPr="00575741" w:rsidRDefault="00B867A4" w:rsidP="001E4627">
            <w:pPr>
              <w:spacing w:line="320" w:lineRule="exact"/>
              <w:rPr>
                <w:rFonts w:ascii="TH SarabunPSK" w:hAnsi="TH SarabunPSK" w:cs="TH SarabunPSK"/>
                <w:color w:val="000000" w:themeColor="text1"/>
                <w:sz w:val="32"/>
                <w:szCs w:val="32"/>
              </w:rPr>
            </w:pPr>
            <w:r w:rsidRPr="00575741">
              <w:rPr>
                <w:rFonts w:ascii="TH SarabunPSK" w:hAnsi="TH SarabunPSK" w:cs="TH SarabunPSK"/>
                <w:b/>
                <w:bCs/>
                <w:color w:val="000000" w:themeColor="text1"/>
                <w:sz w:val="32"/>
                <w:szCs w:val="32"/>
                <w:cs/>
              </w:rPr>
              <w:t xml:space="preserve">(4) </w:t>
            </w:r>
            <w:r w:rsidRPr="00575741">
              <w:rPr>
                <w:rFonts w:ascii="TH SarabunPSK" w:hAnsi="TH SarabunPSK" w:cs="TH SarabunPSK"/>
                <w:color w:val="000000" w:themeColor="text1"/>
                <w:sz w:val="32"/>
                <w:szCs w:val="32"/>
                <w:cs/>
              </w:rPr>
              <w:t xml:space="preserve">สร้างเครือข่ายที่เข้มแข็งในรูปแบบ </w:t>
            </w:r>
            <w:r w:rsidRPr="00575741">
              <w:rPr>
                <w:rFonts w:ascii="TH SarabunPSK" w:hAnsi="TH SarabunPSK" w:cs="TH SarabunPSK"/>
                <w:color w:val="000000" w:themeColor="text1"/>
                <w:sz w:val="32"/>
                <w:szCs w:val="32"/>
              </w:rPr>
              <w:t xml:space="preserve">Consortium </w:t>
            </w:r>
            <w:r w:rsidRPr="00575741">
              <w:rPr>
                <w:rFonts w:ascii="TH SarabunPSK" w:hAnsi="TH SarabunPSK" w:cs="TH SarabunPSK"/>
                <w:color w:val="000000" w:themeColor="text1"/>
                <w:sz w:val="32"/>
                <w:szCs w:val="32"/>
                <w:cs/>
              </w:rPr>
              <w:t>ด้านสังคมศาสตร์ฯ อย่างบูรณาการทุกภาคส่วน ทั้งหน่วยงานภาครัฐ สถาบันการศึกษา ตลอดจนภาคเอกชน ชุมชน และประชาชนทั่วทุกภูมิภาคตามเอกลักษณ์และอัตลักษณ์ของท้องถิ่น</w:t>
            </w:r>
          </w:p>
          <w:p w14:paraId="4193EE5A" w14:textId="77777777" w:rsidR="00B867A4" w:rsidRPr="00575741" w:rsidRDefault="00B867A4" w:rsidP="001E4627">
            <w:pPr>
              <w:spacing w:line="320" w:lineRule="exact"/>
              <w:rPr>
                <w:rFonts w:ascii="TH SarabunPSK" w:hAnsi="TH SarabunPSK" w:cs="TH SarabunPSK"/>
                <w:color w:val="000000" w:themeColor="text1"/>
                <w:sz w:val="32"/>
                <w:szCs w:val="32"/>
              </w:rPr>
            </w:pPr>
            <w:r w:rsidRPr="00575741">
              <w:rPr>
                <w:rFonts w:ascii="TH SarabunPSK" w:hAnsi="TH SarabunPSK" w:cs="TH SarabunPSK"/>
                <w:b/>
                <w:bCs/>
                <w:color w:val="000000" w:themeColor="text1"/>
                <w:sz w:val="32"/>
                <w:szCs w:val="32"/>
                <w:cs/>
              </w:rPr>
              <w:t xml:space="preserve">(5) </w:t>
            </w:r>
            <w:r w:rsidRPr="00575741">
              <w:rPr>
                <w:rFonts w:ascii="TH SarabunPSK" w:hAnsi="TH SarabunPSK" w:cs="TH SarabunPSK"/>
                <w:color w:val="000000" w:themeColor="text1"/>
                <w:sz w:val="32"/>
                <w:szCs w:val="32"/>
                <w:cs/>
              </w:rPr>
              <w:t>อว. จะจัดสรรงบประมาณค่าใช้จ่ายในการสนับสนุนการวิจัยและพัฒนาองค์ความรู้สำหรับสนับสนุนกิจกรรมของสถาบันในแต่ละด้าน</w:t>
            </w:r>
          </w:p>
          <w:p w14:paraId="632BC677" w14:textId="77777777" w:rsidR="00B867A4" w:rsidRPr="00575741" w:rsidRDefault="00B867A4" w:rsidP="001E4627">
            <w:pPr>
              <w:spacing w:line="320" w:lineRule="exact"/>
              <w:rPr>
                <w:rFonts w:ascii="TH SarabunPSK" w:hAnsi="TH SarabunPSK" w:cs="TH SarabunPSK"/>
                <w:color w:val="000000" w:themeColor="text1"/>
                <w:sz w:val="32"/>
                <w:szCs w:val="32"/>
                <w:cs/>
              </w:rPr>
            </w:pPr>
            <w:r w:rsidRPr="00575741">
              <w:rPr>
                <w:rFonts w:ascii="TH SarabunPSK" w:hAnsi="TH SarabunPSK" w:cs="TH SarabunPSK"/>
                <w:b/>
                <w:bCs/>
                <w:color w:val="000000" w:themeColor="text1"/>
                <w:sz w:val="32"/>
                <w:szCs w:val="32"/>
                <w:cs/>
              </w:rPr>
              <w:t xml:space="preserve">(6) </w:t>
            </w:r>
            <w:r w:rsidRPr="00575741">
              <w:rPr>
                <w:rFonts w:ascii="TH SarabunPSK" w:hAnsi="TH SarabunPSK" w:cs="TH SarabunPSK"/>
                <w:color w:val="000000" w:themeColor="text1"/>
                <w:sz w:val="32"/>
                <w:szCs w:val="32"/>
                <w:cs/>
              </w:rPr>
              <w:t>ติดตามและประเมินผลการดำเนินงานอย่างสม่ำเสมอทุกปี</w:t>
            </w:r>
          </w:p>
        </w:tc>
      </w:tr>
      <w:tr w:rsidR="00B867A4" w:rsidRPr="00575741" w14:paraId="67C33EF7" w14:textId="77777777" w:rsidTr="00267668">
        <w:tc>
          <w:tcPr>
            <w:tcW w:w="2376" w:type="dxa"/>
          </w:tcPr>
          <w:p w14:paraId="6C28C84B" w14:textId="77777777" w:rsidR="00B867A4" w:rsidRPr="00575741" w:rsidRDefault="00B867A4" w:rsidP="001E4627">
            <w:pPr>
              <w:spacing w:line="320" w:lineRule="exact"/>
              <w:jc w:val="center"/>
              <w:rPr>
                <w:rFonts w:ascii="TH SarabunPSK" w:hAnsi="TH SarabunPSK" w:cs="TH SarabunPSK"/>
                <w:b/>
                <w:bCs/>
                <w:color w:val="000000" w:themeColor="text1"/>
                <w:sz w:val="32"/>
                <w:szCs w:val="32"/>
              </w:rPr>
            </w:pPr>
            <w:r w:rsidRPr="00575741">
              <w:rPr>
                <w:rFonts w:ascii="TH SarabunPSK" w:hAnsi="TH SarabunPSK" w:cs="TH SarabunPSK"/>
                <w:b/>
                <w:bCs/>
                <w:color w:val="000000" w:themeColor="text1"/>
                <w:sz w:val="32"/>
                <w:szCs w:val="32"/>
                <w:cs/>
              </w:rPr>
              <w:t>ประโยชน์ที่คาดว่าจะได้รับ</w:t>
            </w:r>
          </w:p>
        </w:tc>
        <w:tc>
          <w:tcPr>
            <w:tcW w:w="7371" w:type="dxa"/>
          </w:tcPr>
          <w:p w14:paraId="7398E1D9" w14:textId="77777777" w:rsidR="00B867A4" w:rsidRPr="00575741" w:rsidRDefault="00B867A4" w:rsidP="001E4627">
            <w:pPr>
              <w:spacing w:line="320" w:lineRule="exact"/>
              <w:rPr>
                <w:rFonts w:ascii="TH SarabunPSK" w:hAnsi="TH SarabunPSK" w:cs="TH SarabunPSK"/>
                <w:color w:val="000000" w:themeColor="text1"/>
                <w:sz w:val="32"/>
                <w:szCs w:val="32"/>
              </w:rPr>
            </w:pPr>
            <w:r w:rsidRPr="00575741">
              <w:rPr>
                <w:rFonts w:ascii="TH SarabunPSK" w:hAnsi="TH SarabunPSK" w:cs="TH SarabunPSK"/>
                <w:b/>
                <w:bCs/>
                <w:color w:val="000000" w:themeColor="text1"/>
                <w:sz w:val="32"/>
                <w:szCs w:val="32"/>
                <w:cs/>
              </w:rPr>
              <w:t>(1)</w:t>
            </w:r>
            <w:r w:rsidRPr="00575741">
              <w:rPr>
                <w:rFonts w:ascii="TH SarabunPSK" w:hAnsi="TH SarabunPSK" w:cs="TH SarabunPSK"/>
                <w:color w:val="000000" w:themeColor="text1"/>
                <w:sz w:val="32"/>
                <w:szCs w:val="32"/>
                <w:cs/>
              </w:rPr>
              <w:t xml:space="preserve"> พัฒนาองค์ความรู้และกระบวนทัศน์ใหม่ในด้านสังคมศาสตร์ฯ ที่มีผลกระทบสูงต่อสังคม และสามารถต่อยอดพัฒนาเศรษฐกิจ สังคม และนวัตกรรม เพื่อตอบโจทย์สร้างขีดความสามารถในการแข่งขันของประเทศ</w:t>
            </w:r>
          </w:p>
          <w:p w14:paraId="4B1D44BB" w14:textId="77777777" w:rsidR="00B867A4" w:rsidRPr="00575741" w:rsidRDefault="00B867A4" w:rsidP="001E4627">
            <w:pPr>
              <w:spacing w:line="320" w:lineRule="exact"/>
              <w:rPr>
                <w:rFonts w:ascii="TH SarabunPSK" w:hAnsi="TH SarabunPSK" w:cs="TH SarabunPSK"/>
                <w:color w:val="000000" w:themeColor="text1"/>
                <w:sz w:val="32"/>
                <w:szCs w:val="32"/>
              </w:rPr>
            </w:pPr>
            <w:r w:rsidRPr="00575741">
              <w:rPr>
                <w:rFonts w:ascii="TH SarabunPSK" w:hAnsi="TH SarabunPSK" w:cs="TH SarabunPSK"/>
                <w:b/>
                <w:bCs/>
                <w:color w:val="000000" w:themeColor="text1"/>
                <w:sz w:val="32"/>
                <w:szCs w:val="32"/>
                <w:cs/>
              </w:rPr>
              <w:t xml:space="preserve">(2) </w:t>
            </w:r>
            <w:r w:rsidRPr="00575741">
              <w:rPr>
                <w:rFonts w:ascii="TH SarabunPSK" w:hAnsi="TH SarabunPSK" w:cs="TH SarabunPSK"/>
                <w:color w:val="000000" w:themeColor="text1"/>
                <w:sz w:val="32"/>
                <w:szCs w:val="32"/>
                <w:cs/>
              </w:rPr>
              <w:t>เกิดภาคีเครือข่ายด้านสังคมศาสตร์ฯ ทั้งในประเทศและต่างประเทศเพื่อสร้างความเข้มแข็งทางวิชาการ การพัฒนาบุคลากรของประเทศ และให้เกิดความตระหนักรู้และความเข้าใจต่อประเทศไทยอย่างถูกต้อง</w:t>
            </w:r>
          </w:p>
          <w:p w14:paraId="3CE2A05C" w14:textId="77777777" w:rsidR="00B867A4" w:rsidRPr="00575741" w:rsidRDefault="00B867A4" w:rsidP="001E4627">
            <w:pPr>
              <w:spacing w:line="320" w:lineRule="exact"/>
              <w:rPr>
                <w:rFonts w:ascii="TH SarabunPSK" w:hAnsi="TH SarabunPSK" w:cs="TH SarabunPSK"/>
                <w:color w:val="000000" w:themeColor="text1"/>
                <w:sz w:val="32"/>
                <w:szCs w:val="32"/>
              </w:rPr>
            </w:pPr>
            <w:r w:rsidRPr="00575741">
              <w:rPr>
                <w:rFonts w:ascii="TH SarabunPSK" w:hAnsi="TH SarabunPSK" w:cs="TH SarabunPSK"/>
                <w:b/>
                <w:bCs/>
                <w:color w:val="000000" w:themeColor="text1"/>
                <w:sz w:val="32"/>
                <w:szCs w:val="32"/>
                <w:cs/>
              </w:rPr>
              <w:lastRenderedPageBreak/>
              <w:t xml:space="preserve">(3) </w:t>
            </w:r>
            <w:r w:rsidRPr="00575741">
              <w:rPr>
                <w:rFonts w:ascii="TH SarabunPSK" w:hAnsi="TH SarabunPSK" w:cs="TH SarabunPSK"/>
                <w:color w:val="000000" w:themeColor="text1"/>
                <w:sz w:val="32"/>
                <w:szCs w:val="32"/>
                <w:cs/>
              </w:rPr>
              <w:t xml:space="preserve">สร้างนักวิชาการ/นักวิจัยในภาคีเครือข่าย เพื่อโอกาสในการพัฒนา และใช้ประโยชน์จากกิจกรรมทางด้านสังคมศาสตร์ฯ </w:t>
            </w:r>
          </w:p>
          <w:p w14:paraId="5D2ECEE0" w14:textId="77777777" w:rsidR="00B867A4" w:rsidRPr="00575741" w:rsidRDefault="00B867A4" w:rsidP="001E4627">
            <w:pPr>
              <w:spacing w:line="320" w:lineRule="exact"/>
              <w:rPr>
                <w:rFonts w:ascii="TH SarabunPSK" w:hAnsi="TH SarabunPSK" w:cs="TH SarabunPSK"/>
                <w:color w:val="000000" w:themeColor="text1"/>
                <w:sz w:val="32"/>
                <w:szCs w:val="32"/>
              </w:rPr>
            </w:pPr>
            <w:r w:rsidRPr="00575741">
              <w:rPr>
                <w:rFonts w:ascii="TH SarabunPSK" w:hAnsi="TH SarabunPSK" w:cs="TH SarabunPSK"/>
                <w:b/>
                <w:bCs/>
                <w:color w:val="000000" w:themeColor="text1"/>
                <w:sz w:val="32"/>
                <w:szCs w:val="32"/>
                <w:cs/>
              </w:rPr>
              <w:t xml:space="preserve">(4) </w:t>
            </w:r>
            <w:r w:rsidRPr="00575741">
              <w:rPr>
                <w:rFonts w:ascii="TH SarabunPSK" w:hAnsi="TH SarabunPSK" w:cs="TH SarabunPSK"/>
                <w:color w:val="000000" w:themeColor="text1"/>
                <w:sz w:val="32"/>
                <w:szCs w:val="32"/>
                <w:cs/>
              </w:rPr>
              <w:t>รวบรวมฐานข้อมูลองค์ความรู้ที่สำคัญและภูมิปัญญาด้านสังคมศาสตร์ฯ</w:t>
            </w:r>
          </w:p>
        </w:tc>
      </w:tr>
    </w:tbl>
    <w:p w14:paraId="696CE56A" w14:textId="109F5FE9" w:rsidR="007E3630" w:rsidRPr="00575741" w:rsidRDefault="007E3630" w:rsidP="001E4627">
      <w:pPr>
        <w:spacing w:line="320" w:lineRule="exact"/>
        <w:rPr>
          <w:color w:val="000000" w:themeColor="text1"/>
        </w:rPr>
      </w:pPr>
    </w:p>
    <w:p w14:paraId="0994A4FA" w14:textId="1693016E" w:rsidR="009853B9" w:rsidRPr="00575741" w:rsidRDefault="005B3DA8" w:rsidP="001E4627">
      <w:pPr>
        <w:spacing w:line="320" w:lineRule="exact"/>
        <w:jc w:val="thaiDistribute"/>
        <w:rPr>
          <w:rFonts w:ascii="TH SarabunPSK" w:hAnsi="TH SarabunPSK" w:cs="TH SarabunPSK"/>
          <w:b/>
          <w:bCs/>
          <w:color w:val="000000" w:themeColor="text1"/>
          <w:sz w:val="32"/>
          <w:szCs w:val="32"/>
        </w:rPr>
      </w:pPr>
      <w:r w:rsidRPr="00575741">
        <w:rPr>
          <w:rFonts w:ascii="TH SarabunPSK" w:hAnsi="TH SarabunPSK" w:cs="TH SarabunPSK"/>
          <w:b/>
          <w:bCs/>
          <w:color w:val="000000" w:themeColor="text1"/>
          <w:sz w:val="32"/>
          <w:szCs w:val="32"/>
        </w:rPr>
        <w:t>22</w:t>
      </w:r>
      <w:r w:rsidRPr="00575741">
        <w:rPr>
          <w:rFonts w:ascii="TH SarabunPSK" w:hAnsi="TH SarabunPSK" w:cs="TH SarabunPSK"/>
          <w:b/>
          <w:bCs/>
          <w:color w:val="000000" w:themeColor="text1"/>
          <w:sz w:val="32"/>
          <w:szCs w:val="32"/>
          <w:cs/>
        </w:rPr>
        <w:t>.</w:t>
      </w:r>
      <w:r w:rsidR="009853B9" w:rsidRPr="00575741">
        <w:rPr>
          <w:rFonts w:ascii="TH SarabunPSK" w:hAnsi="TH SarabunPSK" w:cs="TH SarabunPSK"/>
          <w:b/>
          <w:bCs/>
          <w:color w:val="000000" w:themeColor="text1"/>
          <w:sz w:val="32"/>
          <w:szCs w:val="32"/>
          <w:cs/>
        </w:rPr>
        <w:t xml:space="preserve"> เรื่อง ผลการพิจารณาของคณะกรรมการกลั่นกรองการใช้จ่ายเงินกู้ ในคราวประชุมครั้งที่ 24/2564 (โครงการยิ่งใช้ยิ่งได้) และครั้งที่ 25/2564</w:t>
      </w:r>
    </w:p>
    <w:p w14:paraId="2689B59B" w14:textId="77777777" w:rsidR="009853B9" w:rsidRPr="00575741" w:rsidRDefault="009853B9"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b/>
          <w:bCs/>
          <w:color w:val="000000" w:themeColor="text1"/>
          <w:sz w:val="32"/>
          <w:szCs w:val="32"/>
          <w:cs/>
        </w:rPr>
        <w:tab/>
      </w:r>
      <w:r w:rsidRPr="00575741">
        <w:rPr>
          <w:rFonts w:ascii="TH SarabunPSK" w:hAnsi="TH SarabunPSK" w:cs="TH SarabunPSK"/>
          <w:b/>
          <w:bCs/>
          <w:color w:val="000000" w:themeColor="text1"/>
          <w:sz w:val="32"/>
          <w:szCs w:val="32"/>
          <w:cs/>
        </w:rPr>
        <w:tab/>
      </w:r>
      <w:r w:rsidRPr="00575741">
        <w:rPr>
          <w:rFonts w:ascii="TH SarabunPSK" w:hAnsi="TH SarabunPSK" w:cs="TH SarabunPSK"/>
          <w:color w:val="000000" w:themeColor="text1"/>
          <w:sz w:val="32"/>
          <w:szCs w:val="32"/>
          <w:cs/>
        </w:rPr>
        <w:t>คณะรัฐมนตรีมีมติเห็นชอบตามที่คณะกรรมการกลั่นกรองการใช้จ่ายเงินกู้ สำนักงานสภาพัฒนาการเศรษฐกิจและสังคมแห่งชาติเสนอ ผลการพิจารณาของคณะกรรมการกลั่นกรองการใช้จ่ายเงินกู้ ในคราวประชุมครั้งที่ 24/2564 (โครงการยิ่งใช้ยิ่งได้) และครั้งที่ 25/2564 ได้มีมติที่เกี่ยวข้องกับการพิจารณากลั่นกรองความเหมาะสมของการเปลี่ยนแปลงรายละเอียดที่เป็นสาระสำคัญของโครงการที่ได้รับอนุมัติจากคณะรัฐมนตรีให้ใช้จ่ายจากเงินกู้ตามพระราชกำหนดให้อำนาจกระทรวงการคลังกู้เงินเพื่อแก้ไขปัญหา เยียวยา และฟื้นฟูเศรษฐกิจและสังคมที่ได้รับผลกระทบจากการระบาดของโรคติดเชื้อไวรัสโคโรนา 2019 พ.ศ. 2563 (พระราชกำหนดฯ) และการจัดทำข้อเสนอแนวทางการดำเนินการตามมาตรา 6 วรรคสาม (ครั้งที่ 5) ดังนี้</w:t>
      </w:r>
    </w:p>
    <w:p w14:paraId="0C08CA49" w14:textId="2FB1F729" w:rsidR="009853B9" w:rsidRPr="00575741" w:rsidRDefault="009853B9"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b/>
          <w:bCs/>
          <w:color w:val="000000" w:themeColor="text1"/>
          <w:sz w:val="32"/>
          <w:szCs w:val="32"/>
          <w:cs/>
        </w:rPr>
        <w:t>1. อนุมัติให้สำนักงานเศรษฐกิจการคลังเปลี่ยนแปลงรายละเอียดโครงการยิ่งใช้ยิ่งได้ตามที่กระทรวงการคลังเสนอ</w:t>
      </w:r>
      <w:r w:rsidRPr="00575741">
        <w:rPr>
          <w:rFonts w:ascii="TH SarabunPSK" w:hAnsi="TH SarabunPSK" w:cs="TH SarabunPSK"/>
          <w:color w:val="000000" w:themeColor="text1"/>
          <w:sz w:val="32"/>
          <w:szCs w:val="32"/>
          <w:cs/>
        </w:rPr>
        <w:t xml:space="preserve"> โดยเป็นการขยายระยะเวลาการใช้จ่ายเพื่อซื้อสินค้าหรือรับบริการที่ได้รับการสนับสนุน </w:t>
      </w:r>
      <w:r w:rsidR="00B815FC">
        <w:rPr>
          <w:rFonts w:ascii="TH SarabunPSK" w:hAnsi="TH SarabunPSK" w:cs="TH SarabunPSK"/>
          <w:color w:val="000000" w:themeColor="text1"/>
          <w:sz w:val="32"/>
          <w:szCs w:val="32"/>
        </w:rPr>
        <w:t xml:space="preserve">               </w:t>
      </w:r>
      <w:r w:rsidRPr="00575741">
        <w:rPr>
          <w:rFonts w:ascii="TH SarabunPSK" w:hAnsi="TH SarabunPSK" w:cs="TH SarabunPSK"/>
          <w:color w:val="000000" w:themeColor="text1"/>
          <w:sz w:val="32"/>
          <w:szCs w:val="32"/>
        </w:rPr>
        <w:t>e</w:t>
      </w:r>
      <w:r w:rsidRPr="00575741">
        <w:rPr>
          <w:rFonts w:ascii="TH SarabunPSK" w:hAnsi="TH SarabunPSK" w:cs="TH SarabunPSK"/>
          <w:color w:val="000000" w:themeColor="text1"/>
          <w:sz w:val="32"/>
          <w:szCs w:val="32"/>
          <w:cs/>
        </w:rPr>
        <w:t>-</w:t>
      </w:r>
      <w:r w:rsidRPr="00575741">
        <w:rPr>
          <w:rFonts w:ascii="TH SarabunPSK" w:hAnsi="TH SarabunPSK" w:cs="TH SarabunPSK"/>
          <w:color w:val="000000" w:themeColor="text1"/>
          <w:sz w:val="32"/>
          <w:szCs w:val="32"/>
        </w:rPr>
        <w:t xml:space="preserve">Voucher </w:t>
      </w:r>
      <w:r w:rsidRPr="00575741">
        <w:rPr>
          <w:rFonts w:ascii="TH SarabunPSK" w:hAnsi="TH SarabunPSK" w:cs="TH SarabunPSK"/>
          <w:color w:val="000000" w:themeColor="text1"/>
          <w:sz w:val="32"/>
          <w:szCs w:val="32"/>
          <w:cs/>
        </w:rPr>
        <w:t xml:space="preserve">และเพิ่มวงเงินใช้จ่ายสูงสุดที่จะนำมาคำนวณสิทธิ์ </w:t>
      </w:r>
      <w:r w:rsidRPr="00575741">
        <w:rPr>
          <w:rFonts w:ascii="TH SarabunPSK" w:hAnsi="TH SarabunPSK" w:cs="TH SarabunPSK"/>
          <w:color w:val="000000" w:themeColor="text1"/>
          <w:sz w:val="32"/>
          <w:szCs w:val="32"/>
        </w:rPr>
        <w:t>e</w:t>
      </w:r>
      <w:r w:rsidRPr="00575741">
        <w:rPr>
          <w:rFonts w:ascii="TH SarabunPSK" w:hAnsi="TH SarabunPSK" w:cs="TH SarabunPSK"/>
          <w:color w:val="000000" w:themeColor="text1"/>
          <w:sz w:val="32"/>
          <w:szCs w:val="32"/>
          <w:cs/>
        </w:rPr>
        <w:t>-</w:t>
      </w:r>
      <w:r w:rsidRPr="00575741">
        <w:rPr>
          <w:rFonts w:ascii="TH SarabunPSK" w:hAnsi="TH SarabunPSK" w:cs="TH SarabunPSK"/>
          <w:color w:val="000000" w:themeColor="text1"/>
          <w:sz w:val="32"/>
          <w:szCs w:val="32"/>
        </w:rPr>
        <w:t xml:space="preserve">Voucher </w:t>
      </w:r>
      <w:r w:rsidRPr="00575741">
        <w:rPr>
          <w:rFonts w:ascii="TH SarabunPSK" w:hAnsi="TH SarabunPSK" w:cs="TH SarabunPSK"/>
          <w:color w:val="000000" w:themeColor="text1"/>
          <w:sz w:val="32"/>
          <w:szCs w:val="32"/>
          <w:cs/>
        </w:rPr>
        <w:t xml:space="preserve">จากเดิมไม่เกิน 5,000 บาทต่อคนต่อวัน เป็น ไม่เกิน 10,000 บาทต่อคนต่อวัน รวมทั้งปรับลดจำนวนกลุ่มเป้าหมายของโครงการฯ จากเดิม “ไม่เกิน 4 ล้านคน” เป็น “ไม่เกิน 1.4 ล้านคน </w:t>
      </w:r>
      <w:r w:rsidRPr="00575741">
        <w:rPr>
          <w:rFonts w:ascii="TH SarabunPSK" w:hAnsi="TH SarabunPSK" w:cs="TH SarabunPSK"/>
          <w:b/>
          <w:bCs/>
          <w:color w:val="000000" w:themeColor="text1"/>
          <w:sz w:val="32"/>
          <w:szCs w:val="32"/>
          <w:cs/>
        </w:rPr>
        <w:t xml:space="preserve">ทำให้กรอบวงเงินโครงการฯ ลดลงจาก 28,000 ล้านบาท เป็น 9,800 ล้านบาท หรือลดลงประมาณ 18,200 ล้านบาท </w:t>
      </w:r>
      <w:r w:rsidRPr="00575741">
        <w:rPr>
          <w:rFonts w:ascii="TH SarabunPSK" w:hAnsi="TH SarabunPSK" w:cs="TH SarabunPSK"/>
          <w:color w:val="000000" w:themeColor="text1"/>
          <w:sz w:val="32"/>
          <w:szCs w:val="32"/>
          <w:cs/>
        </w:rPr>
        <w:t>ทั้งนี้ ให้สำนักงานเศรษฐกิจการคลังดำเนินการตามข้อสังเกตเพิ่มเติมของคณะกรรมการฯ โดยเคร่งครัด</w:t>
      </w:r>
    </w:p>
    <w:p w14:paraId="4845173B" w14:textId="77777777" w:rsidR="009853B9" w:rsidRPr="00575741" w:rsidRDefault="009853B9"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b/>
          <w:bCs/>
          <w:color w:val="000000" w:themeColor="text1"/>
          <w:sz w:val="32"/>
          <w:szCs w:val="32"/>
          <w:cs/>
        </w:rPr>
        <w:t>2. อนุมัติให้นำวงเงินกู้เพื่อการตามมาตรา 5 (3) มาใช้เพื่อการตามมาตรา 5 (2) เพิ่มเติม (ครั้งที่ 5) จำนวน 8,275.1393 ล้านบาท</w:t>
      </w:r>
      <w:r w:rsidRPr="00575741">
        <w:rPr>
          <w:rFonts w:ascii="TH SarabunPSK" w:hAnsi="TH SarabunPSK" w:cs="TH SarabunPSK"/>
          <w:color w:val="000000" w:themeColor="text1"/>
          <w:sz w:val="32"/>
          <w:szCs w:val="32"/>
          <w:cs/>
        </w:rPr>
        <w:t xml:space="preserve"> เพื่อรองรับการดำเนินการตามมาตรการช่วยเหลือเยียวยานายจ้างและผู้ประกันตนมาตรา 33 ในกิจการที่ได้รับผลกระทบจากมาตรการของรัฐ ในพื้นที่ควบคุมสูงสุดและเข้มงวด พร้อมทั้งมอบหมายให้หน่วยงานเจ้าของโครงการที่ได้รับอนุมัติจากคณะรัฐมนตรีให้ใช้จ่ายเงินกู้ตามพระราชกำหนดฯ ที่ได้ดำเนินโครงการเสร็จสิ้นแล้ว ให้เร่งปฏิบัติตามข้อ 19 และข้อ 20 ของระเบียบสำนักนายกรัฐมนตรีฯ โดยเร็ว เพื่อให้การบริหารกรอบวงเงินกู้ตามพระราชกำหนดฯ เป็นไปอย่างมีประสิทธิภาพ</w:t>
      </w:r>
    </w:p>
    <w:p w14:paraId="1D98FB91" w14:textId="717CD5E2" w:rsidR="009853B9" w:rsidRPr="00575741" w:rsidRDefault="009853B9" w:rsidP="001E4627">
      <w:pPr>
        <w:spacing w:line="320" w:lineRule="exact"/>
        <w:jc w:val="thaiDistribute"/>
        <w:rPr>
          <w:rFonts w:ascii="TH SarabunPSK" w:hAnsi="TH SarabunPSK" w:cs="TH SarabunPSK"/>
          <w:b/>
          <w:bCs/>
          <w:color w:val="000000" w:themeColor="text1"/>
          <w:sz w:val="32"/>
          <w:szCs w:val="32"/>
        </w:rPr>
      </w:pP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b/>
          <w:bCs/>
          <w:color w:val="000000" w:themeColor="text1"/>
          <w:sz w:val="32"/>
          <w:szCs w:val="32"/>
          <w:cs/>
        </w:rPr>
        <w:t xml:space="preserve">3. อนุมัติให้สำนักงานประกันสังคม ปรับปรุงรายละเอียดโครงการเยียวยานายจ้างและผู้ประกันตนมาตรา 33 ในกิจการที่ได้รับผลกระทบจากมาตรการของรัฐ ในพื้นที่ควบคุมสูงสุดและเข้มงวด (กรุงเทพมหานครและปริมณฑล) </w:t>
      </w:r>
      <w:r w:rsidRPr="00575741">
        <w:rPr>
          <w:rFonts w:ascii="TH SarabunPSK" w:hAnsi="TH SarabunPSK" w:cs="TH SarabunPSK"/>
          <w:color w:val="000000" w:themeColor="text1"/>
          <w:sz w:val="32"/>
          <w:szCs w:val="32"/>
          <w:cs/>
        </w:rPr>
        <w:t xml:space="preserve">โดยเป็นการเปลี่ยนแปลงสาระสำคัญของโครงการให้สอดคล้องกับมาตรการให้ความช่วยเหลือนายจ้างและผู้ประกันตนมาตรา 33 ในกิจการที่ได้รับผลกระทบจากมาตรการของรัฐตามมติคณะรัฐมนตรีเมื่อวันที่ 13 กรกฎาคม 2564 และเปลี่ยนชื่อโครงการเป็นโครงการเยียวยานายจ้างและผู้ประกันตนมาตรา 33 ในกิจการที่ได้รับผลกระทบจากมาตรการของรัฐ ในพื้นที่ควบคุมสูงสุดและเข้มงวด และพื้นที่จังหวัดชายแดนภาคใต้ตามที่กระทรวงแรงงานเสนอ </w:t>
      </w:r>
      <w:r w:rsidRPr="00575741">
        <w:rPr>
          <w:rFonts w:ascii="TH SarabunPSK" w:hAnsi="TH SarabunPSK" w:cs="TH SarabunPSK"/>
          <w:b/>
          <w:bCs/>
          <w:color w:val="000000" w:themeColor="text1"/>
          <w:sz w:val="32"/>
          <w:szCs w:val="32"/>
          <w:cs/>
        </w:rPr>
        <w:t xml:space="preserve">ทำให้กรอบวงเงินโครงการฯ เพิ่มขึ้นจาก 2,519.3800 ล้านบาท เป็น 13,504.6960 ล้านบาท หรือเพิ่มขึ้นประมาณ 10,985.3160 ล้านบาท </w:t>
      </w:r>
      <w:r w:rsidRPr="00575741">
        <w:rPr>
          <w:rFonts w:ascii="TH SarabunPSK" w:hAnsi="TH SarabunPSK" w:cs="TH SarabunPSK"/>
          <w:color w:val="000000" w:themeColor="text1"/>
          <w:sz w:val="32"/>
          <w:szCs w:val="32"/>
          <w:cs/>
        </w:rPr>
        <w:t xml:space="preserve">ทั้งนี้ เห็นควรให้นายจ้างและลูกจ้างที่ได้รับเงินช่วยเหลือ เยียวยาจากการดำเนินโครงการฯ ได้รับยกเว้นภาษีเงินได้นิติบุคคลและภาษีเงินได้บุคคลธรรมดา นอกจากนี้ ภายหลังจากที่คณะรัฐมนตรีได้ให้ความเห็นชอบตามขั้นตอนแล้วให้สำนักงานประกันสังคม เร่งปรับปรุงข้อมูลในระบบ </w:t>
      </w:r>
      <w:r w:rsidRPr="00575741">
        <w:rPr>
          <w:rFonts w:ascii="TH SarabunPSK" w:hAnsi="TH SarabunPSK" w:cs="TH SarabunPSK"/>
          <w:color w:val="000000" w:themeColor="text1"/>
          <w:sz w:val="32"/>
          <w:szCs w:val="32"/>
        </w:rPr>
        <w:t xml:space="preserve">eMENSCR </w:t>
      </w:r>
      <w:r w:rsidRPr="00575741">
        <w:rPr>
          <w:rFonts w:ascii="TH SarabunPSK" w:hAnsi="TH SarabunPSK" w:cs="TH SarabunPSK"/>
          <w:color w:val="000000" w:themeColor="text1"/>
          <w:sz w:val="32"/>
          <w:szCs w:val="32"/>
          <w:cs/>
        </w:rPr>
        <w:t xml:space="preserve">โดยเร็ว </w:t>
      </w:r>
      <w:r w:rsidRPr="00575741">
        <w:rPr>
          <w:rFonts w:ascii="TH SarabunPSK" w:hAnsi="TH SarabunPSK" w:cs="TH SarabunPSK"/>
          <w:b/>
          <w:bCs/>
          <w:color w:val="000000" w:themeColor="text1"/>
          <w:sz w:val="32"/>
          <w:szCs w:val="32"/>
          <w:cs/>
        </w:rPr>
        <w:t>พร้อมทั้งมอบหมายให้สำนักงานประกันสังคม ดำเนินการตามความเห็นเพิ่มเติมของคณะกรรมการฯ โดยเคร่งครัดตามขั้นตอนต่อไป</w:t>
      </w:r>
    </w:p>
    <w:p w14:paraId="0734BF79" w14:textId="5F3E276E" w:rsidR="006E2C77" w:rsidRDefault="006E2C77" w:rsidP="001E4627">
      <w:pPr>
        <w:tabs>
          <w:tab w:val="left" w:pos="426"/>
          <w:tab w:val="left" w:pos="993"/>
          <w:tab w:val="left" w:pos="1701"/>
          <w:tab w:val="left" w:pos="1985"/>
        </w:tabs>
        <w:spacing w:before="120" w:line="320" w:lineRule="exact"/>
        <w:ind w:right="28"/>
        <w:jc w:val="thaiDistribute"/>
        <w:rPr>
          <w:rFonts w:ascii="TH SarabunPSK" w:eastAsia="Times New Roman" w:hAnsi="TH SarabunPSK" w:cs="TH SarabunPSK"/>
          <w:b/>
          <w:bCs/>
          <w:color w:val="000000" w:themeColor="text1"/>
          <w:spacing w:val="-8"/>
          <w:sz w:val="32"/>
          <w:szCs w:val="32"/>
        </w:rPr>
      </w:pPr>
    </w:p>
    <w:p w14:paraId="6E7B7D5A" w14:textId="393F7CAB" w:rsidR="00B815FC" w:rsidRDefault="00B815FC" w:rsidP="001E4627">
      <w:pPr>
        <w:tabs>
          <w:tab w:val="left" w:pos="426"/>
          <w:tab w:val="left" w:pos="993"/>
          <w:tab w:val="left" w:pos="1701"/>
          <w:tab w:val="left" w:pos="1985"/>
        </w:tabs>
        <w:spacing w:before="120" w:line="320" w:lineRule="exact"/>
        <w:ind w:right="28"/>
        <w:jc w:val="thaiDistribute"/>
        <w:rPr>
          <w:rFonts w:ascii="TH SarabunPSK" w:eastAsia="Times New Roman" w:hAnsi="TH SarabunPSK" w:cs="TH SarabunPSK"/>
          <w:b/>
          <w:bCs/>
          <w:color w:val="000000" w:themeColor="text1"/>
          <w:spacing w:val="-8"/>
          <w:sz w:val="32"/>
          <w:szCs w:val="32"/>
        </w:rPr>
      </w:pPr>
    </w:p>
    <w:p w14:paraId="539E71BB" w14:textId="646D056D" w:rsidR="00B815FC" w:rsidRDefault="00B815FC" w:rsidP="001E4627">
      <w:pPr>
        <w:tabs>
          <w:tab w:val="left" w:pos="426"/>
          <w:tab w:val="left" w:pos="993"/>
          <w:tab w:val="left" w:pos="1701"/>
          <w:tab w:val="left" w:pos="1985"/>
        </w:tabs>
        <w:spacing w:before="120" w:line="320" w:lineRule="exact"/>
        <w:ind w:right="28"/>
        <w:jc w:val="thaiDistribute"/>
        <w:rPr>
          <w:rFonts w:ascii="TH SarabunPSK" w:eastAsia="Times New Roman" w:hAnsi="TH SarabunPSK" w:cs="TH SarabunPSK"/>
          <w:b/>
          <w:bCs/>
          <w:color w:val="000000" w:themeColor="text1"/>
          <w:spacing w:val="-8"/>
          <w:sz w:val="32"/>
          <w:szCs w:val="32"/>
        </w:rPr>
      </w:pPr>
    </w:p>
    <w:p w14:paraId="4576259A" w14:textId="77777777" w:rsidR="00B815FC" w:rsidRPr="00575741" w:rsidRDefault="00B815FC" w:rsidP="001E4627">
      <w:pPr>
        <w:tabs>
          <w:tab w:val="left" w:pos="426"/>
          <w:tab w:val="left" w:pos="993"/>
          <w:tab w:val="left" w:pos="1701"/>
          <w:tab w:val="left" w:pos="1985"/>
        </w:tabs>
        <w:spacing w:before="120" w:line="320" w:lineRule="exact"/>
        <w:ind w:right="28"/>
        <w:jc w:val="thaiDistribute"/>
        <w:rPr>
          <w:rFonts w:ascii="TH SarabunPSK" w:eastAsia="Times New Roman" w:hAnsi="TH SarabunPSK" w:cs="TH SarabunPSK" w:hint="cs"/>
          <w:b/>
          <w:bCs/>
          <w:color w:val="000000" w:themeColor="text1"/>
          <w:spacing w:val="-8"/>
          <w:sz w:val="32"/>
          <w:szCs w:val="32"/>
        </w:rPr>
      </w:pPr>
    </w:p>
    <w:p w14:paraId="0DA23A3C" w14:textId="5C0B8380" w:rsidR="006E2C77" w:rsidRPr="00575741" w:rsidRDefault="005B3DA8" w:rsidP="001E4627">
      <w:pPr>
        <w:spacing w:line="320" w:lineRule="exact"/>
        <w:jc w:val="thaiDistribute"/>
        <w:rPr>
          <w:rFonts w:ascii="TH SarabunPSK" w:hAnsi="TH SarabunPSK" w:cs="TH SarabunPSK"/>
          <w:b/>
          <w:bCs/>
          <w:color w:val="000000" w:themeColor="text1"/>
          <w:sz w:val="32"/>
          <w:szCs w:val="32"/>
        </w:rPr>
      </w:pPr>
      <w:r w:rsidRPr="00575741">
        <w:rPr>
          <w:rFonts w:ascii="TH SarabunPSK" w:hAnsi="TH SarabunPSK" w:cs="TH SarabunPSK"/>
          <w:b/>
          <w:bCs/>
          <w:color w:val="000000" w:themeColor="text1"/>
          <w:sz w:val="32"/>
          <w:szCs w:val="32"/>
        </w:rPr>
        <w:lastRenderedPageBreak/>
        <w:t>23</w:t>
      </w:r>
      <w:r w:rsidRPr="00575741">
        <w:rPr>
          <w:rFonts w:ascii="TH SarabunPSK" w:hAnsi="TH SarabunPSK" w:cs="TH SarabunPSK" w:hint="cs"/>
          <w:b/>
          <w:bCs/>
          <w:color w:val="000000" w:themeColor="text1"/>
          <w:sz w:val="32"/>
          <w:szCs w:val="32"/>
          <w:cs/>
        </w:rPr>
        <w:t>.</w:t>
      </w:r>
      <w:r w:rsidR="006E2C77" w:rsidRPr="00575741">
        <w:rPr>
          <w:rFonts w:ascii="TH SarabunPSK" w:hAnsi="TH SarabunPSK" w:cs="TH SarabunPSK"/>
          <w:b/>
          <w:bCs/>
          <w:color w:val="000000" w:themeColor="text1"/>
          <w:sz w:val="32"/>
          <w:szCs w:val="32"/>
          <w:cs/>
        </w:rPr>
        <w:t xml:space="preserve"> สรุปผลการประชุมคณะกรรมการบริหารสถานการณ์การแพร่ระบาดของโรคติดเชื้อไวรัสโคโรนา 2019 </w:t>
      </w:r>
      <w:r w:rsidR="00B815FC">
        <w:rPr>
          <w:rFonts w:ascii="TH SarabunPSK" w:hAnsi="TH SarabunPSK" w:cs="TH SarabunPSK" w:hint="cs"/>
          <w:b/>
          <w:bCs/>
          <w:color w:val="000000" w:themeColor="text1"/>
          <w:sz w:val="32"/>
          <w:szCs w:val="32"/>
          <w:cs/>
        </w:rPr>
        <w:t xml:space="preserve">             </w:t>
      </w:r>
      <w:r w:rsidR="006E2C77" w:rsidRPr="00575741">
        <w:rPr>
          <w:rFonts w:ascii="TH SarabunPSK" w:hAnsi="TH SarabunPSK" w:cs="TH SarabunPSK"/>
          <w:b/>
          <w:bCs/>
          <w:color w:val="000000" w:themeColor="text1"/>
          <w:sz w:val="32"/>
          <w:szCs w:val="32"/>
          <w:cs/>
        </w:rPr>
        <w:t>(โควิด - 19) (ศบค.) ครั้งที่ 10/256</w:t>
      </w:r>
      <w:r w:rsidR="006E2C77" w:rsidRPr="00575741">
        <w:rPr>
          <w:rFonts w:ascii="TH SarabunPSK" w:hAnsi="TH SarabunPSK" w:cs="TH SarabunPSK" w:hint="cs"/>
          <w:b/>
          <w:bCs/>
          <w:color w:val="000000" w:themeColor="text1"/>
          <w:sz w:val="32"/>
          <w:szCs w:val="32"/>
          <w:cs/>
        </w:rPr>
        <w:t>4</w:t>
      </w:r>
    </w:p>
    <w:p w14:paraId="23A0C8E5" w14:textId="77777777" w:rsidR="006E2C77" w:rsidRPr="00575741" w:rsidRDefault="006E2C77"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rPr>
        <w:tab/>
      </w:r>
      <w:r w:rsidRPr="00575741">
        <w:rPr>
          <w:rFonts w:ascii="TH SarabunPSK" w:hAnsi="TH SarabunPSK" w:cs="TH SarabunPSK"/>
          <w:color w:val="000000" w:themeColor="text1"/>
          <w:sz w:val="32"/>
          <w:szCs w:val="32"/>
        </w:rPr>
        <w:tab/>
      </w:r>
      <w:r w:rsidRPr="00575741">
        <w:rPr>
          <w:rFonts w:ascii="TH SarabunPSK" w:hAnsi="TH SarabunPSK" w:cs="TH SarabunPSK"/>
          <w:color w:val="000000" w:themeColor="text1"/>
          <w:sz w:val="32"/>
          <w:szCs w:val="32"/>
          <w:cs/>
        </w:rPr>
        <w:t>คณะรัฐมนตรีมีมติรับทราบสรุปผลการประชุมคณะกรรมการบริหารสถานการณ์การแพร่ระบาดของโรคติดเชื้อไวรัสโคโรนา 2019 (โควิด - 19) (ศบค.) ครั้งที่ 10/2564 (</w:t>
      </w:r>
      <w:r w:rsidRPr="00575741">
        <w:rPr>
          <w:rFonts w:ascii="TH SarabunPSK" w:hAnsi="TH SarabunPSK" w:cs="TH SarabunPSK" w:hint="cs"/>
          <w:color w:val="000000" w:themeColor="text1"/>
          <w:sz w:val="32"/>
          <w:szCs w:val="32"/>
          <w:cs/>
        </w:rPr>
        <w:t>เมื่อ</w:t>
      </w:r>
      <w:r w:rsidRPr="00575741">
        <w:rPr>
          <w:rFonts w:ascii="TH SarabunPSK" w:hAnsi="TH SarabunPSK" w:cs="TH SarabunPSK"/>
          <w:color w:val="000000" w:themeColor="text1"/>
          <w:sz w:val="32"/>
          <w:szCs w:val="32"/>
          <w:cs/>
        </w:rPr>
        <w:t>วันที่ 16 กรกฎาคม 2564) ตามที่สำนักงานเลขาธิการศูนย์บริหารสถานการณ์โควิด – 19 เสนอดังนี้</w:t>
      </w:r>
    </w:p>
    <w:p w14:paraId="6A47BC66" w14:textId="77777777" w:rsidR="006E2C77" w:rsidRPr="00575741" w:rsidRDefault="006E2C77"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eastAsia="Times New Roman" w:hAnsi="TH SarabunPSK" w:cs="TH SarabunPSK"/>
          <w:b/>
          <w:bCs/>
          <w:color w:val="000000" w:themeColor="text1"/>
          <w:spacing w:val="-8"/>
          <w:sz w:val="32"/>
          <w:szCs w:val="32"/>
          <w:cs/>
        </w:rPr>
        <w:t>1. ก</w:t>
      </w:r>
      <w:r w:rsidRPr="00575741">
        <w:rPr>
          <w:rFonts w:ascii="TH SarabunPSK" w:hAnsi="TH SarabunPSK" w:cs="TH SarabunPSK"/>
          <w:b/>
          <w:bCs/>
          <w:color w:val="000000" w:themeColor="text1"/>
          <w:spacing w:val="-8"/>
          <w:sz w:val="32"/>
          <w:szCs w:val="32"/>
          <w:cs/>
        </w:rPr>
        <w:t>ารประเมินสถานการณ์การแพร่ระบาดของโรคติดเชื้อไวรัสโคโรนา 2019  ในห้วงปัจจุบัน และวิเคราะห์</w:t>
      </w:r>
      <w:r w:rsidRPr="00575741">
        <w:rPr>
          <w:rFonts w:ascii="TH SarabunPSK" w:hAnsi="TH SarabunPSK" w:cs="TH SarabunPSK"/>
          <w:b/>
          <w:bCs/>
          <w:color w:val="000000" w:themeColor="text1"/>
          <w:sz w:val="32"/>
          <w:szCs w:val="32"/>
          <w:cs/>
        </w:rPr>
        <w:t xml:space="preserve">แนวโน้มในอนาคต พร้อมข้อเสนอเกี่ยวกับมาตรการรองรับ  </w:t>
      </w:r>
    </w:p>
    <w:p w14:paraId="5D1392A2" w14:textId="77777777" w:rsidR="006E2C77" w:rsidRPr="00575741" w:rsidRDefault="006E2C77"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eastAsia="Times New Roman" w:hAnsi="TH SarabunPSK" w:cs="TH SarabunPSK"/>
          <w:b/>
          <w:bCs/>
          <w:color w:val="000000" w:themeColor="text1"/>
          <w:sz w:val="32"/>
          <w:szCs w:val="32"/>
          <w:cs/>
        </w:rPr>
        <w:t>1) สถานการณ์การแพร่ระบาดทั่วโลก ณ วันที่ 16 กรกฎาคม 2564</w:t>
      </w:r>
      <w:r w:rsidRPr="00575741">
        <w:rPr>
          <w:rFonts w:ascii="TH SarabunPSK" w:eastAsia="Times New Roman" w:hAnsi="TH SarabunPSK" w:cs="TH SarabunPSK"/>
          <w:color w:val="000000" w:themeColor="text1"/>
          <w:sz w:val="32"/>
          <w:szCs w:val="32"/>
          <w:cs/>
        </w:rPr>
        <w:t xml:space="preserve"> มีจำนวนผู้ติดเชื้อรวมทั้งสิ้น189,685,786 ราย โดยประเทศที่พบผู้ติดเชื้อมากที่สุด 3 ลำดับแรกของโลก ได้แก่ สหรัฐอเมริกา อินเดีย และบราซิล ในส่วนของประเทศไทยอยู่ในลำดับที่ 58 จาก 218 ประเทศทั่วโลก</w:t>
      </w:r>
    </w:p>
    <w:p w14:paraId="52ED3B2D" w14:textId="6532BE22" w:rsidR="006E2C77" w:rsidRPr="00575741" w:rsidRDefault="006E2C77"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eastAsia="Times New Roman" w:hAnsi="TH SarabunPSK" w:cs="TH SarabunPSK"/>
          <w:b/>
          <w:bCs/>
          <w:color w:val="000000" w:themeColor="text1"/>
          <w:sz w:val="32"/>
          <w:szCs w:val="32"/>
          <w:cs/>
        </w:rPr>
        <w:t xml:space="preserve">2) สถานการณ์การแพร่ระบาดและผู้ติดเชื้อระลอกใหม่ในประเทศไทย ระหว่างวันที่ </w:t>
      </w:r>
      <w:r w:rsidR="00B815FC">
        <w:rPr>
          <w:rFonts w:ascii="TH SarabunPSK" w:eastAsia="Times New Roman" w:hAnsi="TH SarabunPSK" w:cs="TH SarabunPSK" w:hint="cs"/>
          <w:b/>
          <w:bCs/>
          <w:color w:val="000000" w:themeColor="text1"/>
          <w:sz w:val="32"/>
          <w:szCs w:val="32"/>
          <w:cs/>
        </w:rPr>
        <w:t xml:space="preserve">            </w:t>
      </w:r>
      <w:r w:rsidRPr="00575741">
        <w:rPr>
          <w:rFonts w:ascii="TH SarabunPSK" w:eastAsia="Times New Roman" w:hAnsi="TH SarabunPSK" w:cs="TH SarabunPSK"/>
          <w:b/>
          <w:bCs/>
          <w:color w:val="000000" w:themeColor="text1"/>
          <w:sz w:val="32"/>
          <w:szCs w:val="32"/>
          <w:cs/>
        </w:rPr>
        <w:t>1 เมษายน - 16 กรกฎาคม 2564</w:t>
      </w:r>
      <w:r w:rsidRPr="00575741">
        <w:rPr>
          <w:rFonts w:ascii="TH SarabunPSK" w:eastAsia="Times New Roman" w:hAnsi="TH SarabunPSK" w:cs="TH SarabunPSK"/>
          <w:color w:val="000000" w:themeColor="text1"/>
          <w:sz w:val="32"/>
          <w:szCs w:val="32"/>
          <w:cs/>
        </w:rPr>
        <w:t xml:space="preserve"> มีผู้ป่วยติดเชื้อสะสม จำนวน 353,044 ราย (ผู้ติดเชื้อจากต่างประเทศ จำนวน 1,904 คน ติดเชื้อในประเทศ จำนวน 312,056 คน และติดเชื้อในเรือนจำและที่ต้องขัง จำนวน 39,084 คน)</w:t>
      </w:r>
    </w:p>
    <w:p w14:paraId="7203FD85" w14:textId="53023644" w:rsidR="006E2C77" w:rsidRPr="00575741" w:rsidRDefault="006E2C77"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b/>
          <w:bCs/>
          <w:color w:val="000000" w:themeColor="text1"/>
          <w:sz w:val="32"/>
          <w:szCs w:val="32"/>
          <w:cs/>
        </w:rPr>
        <w:t xml:space="preserve">3) วิเคราะห์แนวโน้มในอนาคต </w:t>
      </w:r>
      <w:r w:rsidRPr="00575741">
        <w:rPr>
          <w:rFonts w:ascii="TH SarabunPSK" w:hAnsi="TH SarabunPSK" w:cs="TH SarabunPSK"/>
          <w:color w:val="000000" w:themeColor="text1"/>
          <w:sz w:val="32"/>
          <w:szCs w:val="32"/>
          <w:cs/>
        </w:rPr>
        <w:t>การประมาณจำนวนผู้เสียชีวิตและจำนวนการติดเชื้อ</w:t>
      </w:r>
      <w:r w:rsidR="00B815FC">
        <w:rPr>
          <w:rFonts w:ascii="TH SarabunPSK" w:hAnsi="TH SarabunPSK" w:cs="TH SarabunPSK" w:hint="cs"/>
          <w:color w:val="000000" w:themeColor="text1"/>
          <w:sz w:val="32"/>
          <w:szCs w:val="32"/>
          <w:cs/>
        </w:rPr>
        <w:t xml:space="preserve">              </w:t>
      </w:r>
      <w:r w:rsidRPr="00575741">
        <w:rPr>
          <w:rFonts w:ascii="TH SarabunPSK" w:hAnsi="TH SarabunPSK" w:cs="TH SarabunPSK"/>
          <w:color w:val="000000" w:themeColor="text1"/>
          <w:sz w:val="32"/>
          <w:szCs w:val="32"/>
          <w:cs/>
        </w:rPr>
        <w:t>โควิดรายวัน โดยเปรียบระหว่างการฉีดวัคซีนให้ทุกกลุ่มอายุพร้อมกัน (</w:t>
      </w:r>
      <w:r w:rsidRPr="00575741">
        <w:rPr>
          <w:rFonts w:ascii="TH SarabunPSK" w:hAnsi="TH SarabunPSK" w:cs="TH SarabunPSK"/>
          <w:color w:val="000000" w:themeColor="text1"/>
          <w:sz w:val="32"/>
          <w:szCs w:val="32"/>
        </w:rPr>
        <w:t>No</w:t>
      </w:r>
      <w:r w:rsidRPr="00575741">
        <w:rPr>
          <w:rFonts w:ascii="TH SarabunPSK" w:hAnsi="TH SarabunPSK" w:cs="TH SarabunPSK"/>
          <w:color w:val="000000" w:themeColor="text1"/>
          <w:sz w:val="32"/>
          <w:szCs w:val="32"/>
          <w:cs/>
        </w:rPr>
        <w:t xml:space="preserve"> </w:t>
      </w:r>
      <w:r w:rsidRPr="00575741">
        <w:rPr>
          <w:rFonts w:ascii="TH SarabunPSK" w:hAnsi="TH SarabunPSK" w:cs="TH SarabunPSK"/>
          <w:color w:val="000000" w:themeColor="text1"/>
          <w:sz w:val="32"/>
          <w:szCs w:val="32"/>
        </w:rPr>
        <w:t>priority</w:t>
      </w:r>
      <w:r w:rsidRPr="00575741">
        <w:rPr>
          <w:rFonts w:ascii="TH SarabunPSK" w:hAnsi="TH SarabunPSK" w:cs="TH SarabunPSK"/>
          <w:color w:val="000000" w:themeColor="text1"/>
          <w:sz w:val="32"/>
          <w:szCs w:val="32"/>
          <w:cs/>
        </w:rPr>
        <w:t>) กับการฉีดให้กับคนอายุ 60 ปีขึ้นไปก่อน (</w:t>
      </w:r>
      <w:r w:rsidRPr="00575741">
        <w:rPr>
          <w:rFonts w:ascii="TH SarabunPSK" w:hAnsi="TH SarabunPSK" w:cs="TH SarabunPSK"/>
          <w:color w:val="000000" w:themeColor="text1"/>
          <w:sz w:val="32"/>
          <w:szCs w:val="32"/>
        </w:rPr>
        <w:t>Elder Priority</w:t>
      </w:r>
      <w:r w:rsidRPr="00575741">
        <w:rPr>
          <w:rFonts w:ascii="TH SarabunPSK" w:hAnsi="TH SarabunPSK" w:cs="TH SarabunPSK"/>
          <w:color w:val="000000" w:themeColor="text1"/>
          <w:sz w:val="32"/>
          <w:szCs w:val="32"/>
          <w:cs/>
        </w:rPr>
        <w:t>) ซึ่งการฉีดวัคซีนให้กับผู้สูงอายุให้ได้ 500,000 โดสต่อวัน ช่วยลดจำนวนผู้เสียชีวิต</w:t>
      </w:r>
      <w:r w:rsidRPr="00575741">
        <w:rPr>
          <w:rFonts w:ascii="TH SarabunPSK" w:hAnsi="TH SarabunPSK" w:cs="TH SarabunPSK"/>
          <w:color w:val="000000" w:themeColor="text1"/>
          <w:spacing w:val="-8"/>
          <w:sz w:val="32"/>
          <w:szCs w:val="32"/>
          <w:cs/>
        </w:rPr>
        <w:t>ได้เร็วที่สุดประมาณสัปดาห์สุดท้ายของเดือนกรกฎาคม 2564 และหากฉีดทุกกลุ่มช่วยชะลอจำนวนการติดเชื้อใหม่</w:t>
      </w:r>
      <w:r w:rsidRPr="00575741">
        <w:rPr>
          <w:rFonts w:ascii="TH SarabunPSK" w:hAnsi="TH SarabunPSK" w:cs="TH SarabunPSK"/>
          <w:color w:val="000000" w:themeColor="text1"/>
          <w:sz w:val="32"/>
          <w:szCs w:val="32"/>
          <w:cs/>
        </w:rPr>
        <w:t>รายวันมากที่สุด แต่จำนวนการติดเชื้อจะลดลงต้นเดือนกันยายน 2564</w:t>
      </w:r>
      <w:r w:rsidRPr="00575741">
        <w:rPr>
          <w:rFonts w:ascii="TH SarabunPSK" w:hAnsi="TH SarabunPSK" w:cs="TH SarabunPSK"/>
          <w:color w:val="000000" w:themeColor="text1"/>
          <w:sz w:val="32"/>
          <w:szCs w:val="32"/>
          <w:cs/>
        </w:rPr>
        <w:tab/>
      </w:r>
    </w:p>
    <w:p w14:paraId="1E21BECB" w14:textId="77777777" w:rsidR="006E2C77" w:rsidRPr="00575741" w:rsidRDefault="006E2C77" w:rsidP="001E4627">
      <w:pPr>
        <w:spacing w:line="320" w:lineRule="exact"/>
        <w:jc w:val="thaiDistribute"/>
        <w:rPr>
          <w:rFonts w:ascii="TH SarabunPSK" w:hAnsi="TH SarabunPSK" w:cs="TH SarabunPSK"/>
          <w:b/>
          <w:bCs/>
          <w:color w:val="000000" w:themeColor="text1"/>
          <w:sz w:val="32"/>
          <w:szCs w:val="32"/>
        </w:rPr>
      </w:pP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b/>
          <w:bCs/>
          <w:color w:val="000000" w:themeColor="text1"/>
          <w:sz w:val="32"/>
          <w:szCs w:val="32"/>
          <w:cs/>
        </w:rPr>
        <w:t>4) ข้อเสนอเกี่ยวกับมาตรการรองรับ</w:t>
      </w:r>
    </w:p>
    <w:p w14:paraId="0FA145BE" w14:textId="77777777" w:rsidR="006E2C77" w:rsidRPr="00575741" w:rsidRDefault="006E2C77"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b/>
          <w:bCs/>
          <w:color w:val="000000" w:themeColor="text1"/>
          <w:sz w:val="32"/>
          <w:szCs w:val="32"/>
          <w:cs/>
        </w:rPr>
        <w:tab/>
      </w:r>
      <w:r w:rsidRPr="00575741">
        <w:rPr>
          <w:rFonts w:ascii="TH SarabunPSK" w:hAnsi="TH SarabunPSK" w:cs="TH SarabunPSK"/>
          <w:b/>
          <w:bCs/>
          <w:color w:val="000000" w:themeColor="text1"/>
          <w:sz w:val="32"/>
          <w:szCs w:val="32"/>
          <w:cs/>
        </w:rPr>
        <w:tab/>
      </w:r>
      <w:r w:rsidRPr="00575741">
        <w:rPr>
          <w:rFonts w:ascii="TH SarabunPSK" w:hAnsi="TH SarabunPSK" w:cs="TH SarabunPSK"/>
          <w:b/>
          <w:bCs/>
          <w:color w:val="000000" w:themeColor="text1"/>
          <w:sz w:val="32"/>
          <w:szCs w:val="32"/>
          <w:cs/>
        </w:rPr>
        <w:tab/>
      </w:r>
      <w:r w:rsidRPr="00575741">
        <w:rPr>
          <w:rFonts w:ascii="TH SarabunPSK" w:hAnsi="TH SarabunPSK" w:cs="TH SarabunPSK"/>
          <w:b/>
          <w:bCs/>
          <w:color w:val="000000" w:themeColor="text1"/>
          <w:sz w:val="32"/>
          <w:szCs w:val="32"/>
          <w:cs/>
        </w:rPr>
        <w:tab/>
        <w:t xml:space="preserve">4.1) ปรับ มาตรการ </w:t>
      </w:r>
      <w:r w:rsidRPr="00575741">
        <w:rPr>
          <w:rFonts w:ascii="TH SarabunPSK" w:hAnsi="TH SarabunPSK" w:cs="TH SarabunPSK"/>
          <w:b/>
          <w:bCs/>
          <w:color w:val="000000" w:themeColor="text1"/>
          <w:sz w:val="32"/>
          <w:szCs w:val="32"/>
        </w:rPr>
        <w:t xml:space="preserve">TTI </w:t>
      </w:r>
      <w:r w:rsidRPr="00575741">
        <w:rPr>
          <w:rFonts w:ascii="TH SarabunPSK" w:hAnsi="TH SarabunPSK" w:cs="TH SarabunPSK"/>
          <w:b/>
          <w:bCs/>
          <w:color w:val="000000" w:themeColor="text1"/>
          <w:sz w:val="32"/>
          <w:szCs w:val="32"/>
          <w:cs/>
        </w:rPr>
        <w:t>(</w:t>
      </w:r>
      <w:r w:rsidRPr="00575741">
        <w:rPr>
          <w:rFonts w:ascii="TH SarabunPSK" w:hAnsi="TH SarabunPSK" w:cs="TH SarabunPSK"/>
          <w:b/>
          <w:bCs/>
          <w:color w:val="000000" w:themeColor="text1"/>
          <w:sz w:val="32"/>
          <w:szCs w:val="32"/>
        </w:rPr>
        <w:t>Test Trace Isolate</w:t>
      </w:r>
      <w:r w:rsidRPr="00575741">
        <w:rPr>
          <w:rFonts w:ascii="TH SarabunPSK" w:hAnsi="TH SarabunPSK" w:cs="TH SarabunPSK"/>
          <w:b/>
          <w:bCs/>
          <w:color w:val="000000" w:themeColor="text1"/>
          <w:sz w:val="32"/>
          <w:szCs w:val="32"/>
          <w:cs/>
        </w:rPr>
        <w:t xml:space="preserve">) </w:t>
      </w:r>
      <w:r w:rsidRPr="00575741">
        <w:rPr>
          <w:rFonts w:ascii="TH SarabunPSK" w:hAnsi="TH SarabunPSK" w:cs="TH SarabunPSK"/>
          <w:color w:val="000000" w:themeColor="text1"/>
          <w:sz w:val="32"/>
          <w:szCs w:val="32"/>
          <w:cs/>
        </w:rPr>
        <w:t>โดยปรับวิธีการค้นหาผู้ติดเชื้อมาเข้าสู่การรักษา แยกกัก และควบคุมโรคที่เน้นปกป้องผู้สูงอายุและผู้เสี่ยงป่วยรุนแรง ได้แก่</w:t>
      </w:r>
    </w:p>
    <w:p w14:paraId="38FD5541" w14:textId="77777777" w:rsidR="006E2C77" w:rsidRPr="00575741" w:rsidRDefault="006E2C77"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t xml:space="preserve">(1) จัด </w:t>
      </w:r>
      <w:r w:rsidRPr="00575741">
        <w:rPr>
          <w:rFonts w:ascii="TH SarabunPSK" w:hAnsi="TH SarabunPSK" w:cs="TH SarabunPSK"/>
          <w:color w:val="000000" w:themeColor="text1"/>
          <w:sz w:val="32"/>
          <w:szCs w:val="32"/>
        </w:rPr>
        <w:t xml:space="preserve">Fast Track </w:t>
      </w:r>
      <w:r w:rsidRPr="00575741">
        <w:rPr>
          <w:rFonts w:ascii="TH SarabunPSK" w:hAnsi="TH SarabunPSK" w:cs="TH SarabunPSK"/>
          <w:color w:val="000000" w:themeColor="text1"/>
          <w:sz w:val="32"/>
          <w:szCs w:val="32"/>
          <w:cs/>
        </w:rPr>
        <w:t xml:space="preserve">(ช่องทางบริการด่วน) สำหรับผู้สูงอายุ ผู้เปราะบางเสี่ยงเจ็บป่วยรุนแรงและผู้ที่มีอาการสงสัย ให้ได้รับการตรวจ </w:t>
      </w:r>
      <w:r w:rsidRPr="00575741">
        <w:rPr>
          <w:rFonts w:ascii="TH SarabunPSK" w:hAnsi="TH SarabunPSK" w:cs="TH SarabunPSK"/>
          <w:color w:val="000000" w:themeColor="text1"/>
          <w:sz w:val="32"/>
          <w:szCs w:val="32"/>
        </w:rPr>
        <w:t>RT</w:t>
      </w:r>
      <w:r w:rsidRPr="00575741">
        <w:rPr>
          <w:rFonts w:ascii="TH SarabunPSK" w:hAnsi="TH SarabunPSK" w:cs="TH SarabunPSK"/>
          <w:color w:val="000000" w:themeColor="text1"/>
          <w:sz w:val="32"/>
          <w:szCs w:val="32"/>
          <w:cs/>
        </w:rPr>
        <w:t>-</w:t>
      </w:r>
      <w:r w:rsidRPr="00575741">
        <w:rPr>
          <w:rFonts w:ascii="TH SarabunPSK" w:hAnsi="TH SarabunPSK" w:cs="TH SarabunPSK"/>
          <w:color w:val="000000" w:themeColor="text1"/>
          <w:sz w:val="32"/>
          <w:szCs w:val="32"/>
        </w:rPr>
        <w:t xml:space="preserve">PCR </w:t>
      </w:r>
      <w:r w:rsidRPr="00575741">
        <w:rPr>
          <w:rFonts w:ascii="TH SarabunPSK" w:hAnsi="TH SarabunPSK" w:cs="TH SarabunPSK"/>
          <w:color w:val="000000" w:themeColor="text1"/>
          <w:sz w:val="32"/>
          <w:szCs w:val="32"/>
          <w:cs/>
        </w:rPr>
        <w:t xml:space="preserve"> ไม่จำกัดโควตา และเชื่อมโยงกับการเข้าสู่ระบบการรักษาและแยกกักโรคในโรงพยาบาลทันที </w:t>
      </w:r>
    </w:p>
    <w:p w14:paraId="69BC602C" w14:textId="77777777" w:rsidR="006E2C77" w:rsidRPr="00575741" w:rsidRDefault="006E2C77"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t xml:space="preserve">(2) บุคคลกลุ่มเสี่ยงอื่น ๆ วัยหนุ่มสาวให้ไปใช้ </w:t>
      </w:r>
      <w:r w:rsidRPr="00575741">
        <w:rPr>
          <w:rFonts w:ascii="TH SarabunPSK" w:hAnsi="TH SarabunPSK" w:cs="TH SarabunPSK"/>
          <w:color w:val="000000" w:themeColor="text1"/>
          <w:sz w:val="32"/>
          <w:szCs w:val="32"/>
        </w:rPr>
        <w:t xml:space="preserve">setting </w:t>
      </w:r>
      <w:r w:rsidRPr="00575741">
        <w:rPr>
          <w:rFonts w:ascii="TH SarabunPSK" w:hAnsi="TH SarabunPSK" w:cs="TH SarabunPSK"/>
          <w:color w:val="000000" w:themeColor="text1"/>
          <w:sz w:val="32"/>
          <w:szCs w:val="32"/>
          <w:cs/>
        </w:rPr>
        <w:t>อื่น ๆ และวิธีตรวจอื่น ๆ เช่น หน่วยนอกโรงพยาบาล รถพระราชทาน คลินิกชุมชน เป็นต้น</w:t>
      </w:r>
    </w:p>
    <w:p w14:paraId="7AC275B6" w14:textId="77777777" w:rsidR="006E2C77" w:rsidRPr="00575741" w:rsidRDefault="006E2C77"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t xml:space="preserve"> (3) การพิจารณาทางเลือกให้ประชาชน รู้ผลการติดเชื้อด้วยตนเอง เช่น </w:t>
      </w:r>
      <w:r w:rsidRPr="00575741">
        <w:rPr>
          <w:rFonts w:ascii="TH SarabunPSK" w:hAnsi="TH SarabunPSK" w:cs="TH SarabunPSK"/>
          <w:color w:val="000000" w:themeColor="text1"/>
          <w:sz w:val="32"/>
          <w:szCs w:val="32"/>
        </w:rPr>
        <w:t xml:space="preserve">Antigen test </w:t>
      </w:r>
      <w:r w:rsidRPr="00575741">
        <w:rPr>
          <w:rFonts w:ascii="TH SarabunPSK" w:hAnsi="TH SarabunPSK" w:cs="TH SarabunPSK"/>
          <w:color w:val="000000" w:themeColor="text1"/>
          <w:sz w:val="32"/>
          <w:szCs w:val="32"/>
          <w:cs/>
        </w:rPr>
        <w:t>เป็นต้น</w:t>
      </w:r>
    </w:p>
    <w:p w14:paraId="112ABF61" w14:textId="77777777" w:rsidR="006E2C77" w:rsidRPr="00575741" w:rsidRDefault="006E2C77"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t>(4) ปรับการสอบสวนและควบคุมโรคที่เน้นสอบให้ครอบคลุมเหตุการณ์สำคัญ/กลุ่มก้อน และ จุดเสี่ยงการระบาดใหญ่ให้ทันเวลา และให้จุดตรวจเป็นผู้ดำเนินการสอบสวนโรคเฉพาะราย</w:t>
      </w:r>
    </w:p>
    <w:p w14:paraId="2FFCB43F" w14:textId="77777777" w:rsidR="006E2C77" w:rsidRPr="00575741" w:rsidRDefault="006E2C77"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t xml:space="preserve"> (5) ออกควบคุมเชิงรุกเฉพาะจุดเสี่ยงการระบาดรุนแรงวงกว้าง (</w:t>
      </w:r>
      <w:r w:rsidRPr="00575741">
        <w:rPr>
          <w:rFonts w:ascii="TH SarabunPSK" w:hAnsi="TH SarabunPSK" w:cs="TH SarabunPSK"/>
          <w:color w:val="000000" w:themeColor="text1"/>
          <w:sz w:val="32"/>
          <w:szCs w:val="32"/>
        </w:rPr>
        <w:t>super</w:t>
      </w:r>
      <w:r w:rsidRPr="00575741">
        <w:rPr>
          <w:rFonts w:ascii="TH SarabunPSK" w:hAnsi="TH SarabunPSK" w:cs="TH SarabunPSK"/>
          <w:color w:val="000000" w:themeColor="text1"/>
          <w:sz w:val="32"/>
          <w:szCs w:val="32"/>
          <w:cs/>
        </w:rPr>
        <w:t>-</w:t>
      </w:r>
      <w:r w:rsidRPr="00575741">
        <w:rPr>
          <w:rFonts w:ascii="TH SarabunPSK" w:hAnsi="TH SarabunPSK" w:cs="TH SarabunPSK"/>
          <w:color w:val="000000" w:themeColor="text1"/>
          <w:sz w:val="32"/>
          <w:szCs w:val="32"/>
        </w:rPr>
        <w:t>spreading settings</w:t>
      </w:r>
      <w:r w:rsidRPr="00575741">
        <w:rPr>
          <w:rFonts w:ascii="TH SarabunPSK" w:hAnsi="TH SarabunPSK" w:cs="TH SarabunPSK"/>
          <w:color w:val="000000" w:themeColor="text1"/>
          <w:sz w:val="32"/>
          <w:szCs w:val="32"/>
          <w:cs/>
        </w:rPr>
        <w:t xml:space="preserve">) </w:t>
      </w:r>
      <w:r w:rsidRPr="00575741">
        <w:rPr>
          <w:rFonts w:ascii="TH SarabunPSK" w:hAnsi="TH SarabunPSK" w:cs="TH SarabunPSK"/>
          <w:color w:val="000000" w:themeColor="text1"/>
          <w:spacing w:val="-6"/>
          <w:sz w:val="32"/>
          <w:szCs w:val="32"/>
          <w:cs/>
        </w:rPr>
        <w:t xml:space="preserve">และพิจารณาทำ </w:t>
      </w:r>
      <w:r w:rsidRPr="00575741">
        <w:rPr>
          <w:rFonts w:ascii="TH SarabunPSK" w:hAnsi="TH SarabunPSK" w:cs="TH SarabunPSK"/>
          <w:color w:val="000000" w:themeColor="text1"/>
          <w:spacing w:val="-6"/>
          <w:sz w:val="32"/>
          <w:szCs w:val="32"/>
        </w:rPr>
        <w:t>Bubble and Seal</w:t>
      </w:r>
      <w:r w:rsidRPr="00575741">
        <w:rPr>
          <w:rFonts w:ascii="TH SarabunPSK" w:hAnsi="TH SarabunPSK" w:cs="TH SarabunPSK"/>
          <w:color w:val="000000" w:themeColor="text1"/>
          <w:spacing w:val="-6"/>
          <w:sz w:val="32"/>
          <w:szCs w:val="32"/>
          <w:cs/>
        </w:rPr>
        <w:t xml:space="preserve"> อาทิ แหล่งแรงงานต่างด้าว เรือนจำ/ที่ต้องกัก/สถานพินิจ ตลาดขนาดใหญ่</w:t>
      </w:r>
      <w:r w:rsidRPr="00575741">
        <w:rPr>
          <w:rFonts w:ascii="TH SarabunPSK" w:hAnsi="TH SarabunPSK" w:cs="TH SarabunPSK"/>
          <w:color w:val="000000" w:themeColor="text1"/>
          <w:sz w:val="32"/>
          <w:szCs w:val="32"/>
          <w:cs/>
        </w:rPr>
        <w:t xml:space="preserve"> แคมป์ก่อสร้าง ชุมชนแออัด</w:t>
      </w:r>
    </w:p>
    <w:p w14:paraId="0C9B9DB8" w14:textId="77777777" w:rsidR="006E2C77" w:rsidRPr="00575741" w:rsidRDefault="006E2C77"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b/>
          <w:bCs/>
          <w:color w:val="000000" w:themeColor="text1"/>
          <w:sz w:val="32"/>
          <w:szCs w:val="32"/>
          <w:cs/>
        </w:rPr>
        <w:t>4.2) ปรับมาตรการทางการแพทย์</w:t>
      </w:r>
      <w:r w:rsidRPr="00575741">
        <w:rPr>
          <w:rFonts w:ascii="TH SarabunPSK" w:hAnsi="TH SarabunPSK" w:cs="TH SarabunPSK"/>
          <w:color w:val="000000" w:themeColor="text1"/>
          <w:sz w:val="32"/>
          <w:szCs w:val="32"/>
          <w:cs/>
        </w:rPr>
        <w:t xml:space="preserve">  โดยการปรับระบบการรักษาและการเชื่อมต่อเมื่อพบผู้ติดเชื้อให้สอดคล้องกับความเร่งด่วนโดยเน้นลดการเสียชีวิต ได้แก่ (1) ขยายเตียงและเปิดโรงพยาบาลสนามเฉพาะสำหรับผู้สูงอายุและผู้ที่เสี่ยงป่วยรุนแรงทุกโซนของกรุงเทพมหานครอย่างเร่งด่วน (2) ผู้ติดเชื้อที่ไม่มีอาการและไม่ใช่ผู้สูงอายุ/กลุ่มเปราะบาง ให้โรงพยาบาลทั้งรัฐและเอกชนพิจารณาการรักษาและแยกกักแบบ </w:t>
      </w:r>
      <w:r w:rsidRPr="00575741">
        <w:rPr>
          <w:rFonts w:ascii="TH SarabunPSK" w:hAnsi="TH SarabunPSK" w:cs="TH SarabunPSK"/>
          <w:color w:val="000000" w:themeColor="text1"/>
          <w:sz w:val="32"/>
          <w:szCs w:val="32"/>
        </w:rPr>
        <w:t xml:space="preserve">Home Isolation </w:t>
      </w:r>
      <w:r w:rsidRPr="00575741">
        <w:rPr>
          <w:rFonts w:ascii="TH SarabunPSK" w:hAnsi="TH SarabunPSK" w:cs="TH SarabunPSK"/>
          <w:color w:val="000000" w:themeColor="text1"/>
          <w:sz w:val="32"/>
          <w:szCs w:val="32"/>
          <w:cs/>
        </w:rPr>
        <w:t xml:space="preserve">หรือจัด </w:t>
      </w:r>
      <w:r w:rsidRPr="00575741">
        <w:rPr>
          <w:rFonts w:ascii="TH SarabunPSK" w:hAnsi="TH SarabunPSK" w:cs="TH SarabunPSK"/>
          <w:color w:val="000000" w:themeColor="text1"/>
          <w:sz w:val="32"/>
          <w:szCs w:val="32"/>
        </w:rPr>
        <w:t>Community</w:t>
      </w:r>
      <w:r w:rsidRPr="00575741">
        <w:rPr>
          <w:rFonts w:ascii="TH SarabunPSK" w:hAnsi="TH SarabunPSK" w:cs="TH SarabunPSK"/>
          <w:color w:val="000000" w:themeColor="text1"/>
          <w:sz w:val="32"/>
          <w:szCs w:val="32"/>
          <w:cs/>
        </w:rPr>
        <w:t>/</w:t>
      </w:r>
      <w:r w:rsidRPr="00575741">
        <w:rPr>
          <w:rFonts w:ascii="TH SarabunPSK" w:hAnsi="TH SarabunPSK" w:cs="TH SarabunPSK"/>
          <w:color w:val="000000" w:themeColor="text1"/>
          <w:sz w:val="32"/>
          <w:szCs w:val="32"/>
        </w:rPr>
        <w:t xml:space="preserve">organization quarantine and isolation </w:t>
      </w:r>
      <w:r w:rsidRPr="00575741">
        <w:rPr>
          <w:rFonts w:ascii="TH SarabunPSK" w:hAnsi="TH SarabunPSK" w:cs="TH SarabunPSK"/>
          <w:color w:val="000000" w:themeColor="text1"/>
          <w:sz w:val="32"/>
          <w:szCs w:val="32"/>
          <w:cs/>
        </w:rPr>
        <w:t xml:space="preserve">(3) พิจารณาให้สารสกัดฟ้าทะลายโจรกับผู้ติดเชื้อไม่มีอาการและผู้ที่มีอาการน้อย โดยเฉพาะผู้ที่รักษาตัวเองที่บ้านหรือใน </w:t>
      </w:r>
      <w:r w:rsidRPr="00575741">
        <w:rPr>
          <w:rFonts w:ascii="TH SarabunPSK" w:hAnsi="TH SarabunPSK" w:cs="TH SarabunPSK"/>
          <w:color w:val="000000" w:themeColor="text1"/>
          <w:sz w:val="32"/>
          <w:szCs w:val="32"/>
        </w:rPr>
        <w:t xml:space="preserve">community isolation </w:t>
      </w:r>
      <w:r w:rsidRPr="00575741">
        <w:rPr>
          <w:rFonts w:ascii="TH SarabunPSK" w:hAnsi="TH SarabunPSK" w:cs="TH SarabunPSK"/>
          <w:color w:val="000000" w:themeColor="text1"/>
          <w:sz w:val="32"/>
          <w:szCs w:val="32"/>
          <w:cs/>
        </w:rPr>
        <w:t xml:space="preserve">และสถานพยาบาลพิจารณาการให้ยา </w:t>
      </w:r>
      <w:r w:rsidRPr="00575741">
        <w:rPr>
          <w:rFonts w:ascii="TH SarabunPSK" w:hAnsi="TH SarabunPSK" w:cs="TH SarabunPSK"/>
          <w:color w:val="000000" w:themeColor="text1"/>
          <w:sz w:val="32"/>
          <w:szCs w:val="32"/>
        </w:rPr>
        <w:t xml:space="preserve">Favipiravir </w:t>
      </w:r>
      <w:r w:rsidRPr="00575741">
        <w:rPr>
          <w:rFonts w:ascii="TH SarabunPSK" w:hAnsi="TH SarabunPSK" w:cs="TH SarabunPSK"/>
          <w:color w:val="000000" w:themeColor="text1"/>
          <w:sz w:val="32"/>
          <w:szCs w:val="32"/>
          <w:cs/>
        </w:rPr>
        <w:t>ที่บ้านในรายที่มีข้อบ่งชี้ แต่ยังรับการรักษาในสถานพยาบาลไม่ได้ (4) ขยายเพิ่มจำนวนและระดมทรัพยากร สำหรับผู้ป่วยอาการรุนแรง และอาการปานกลาง ทั้งรูปแบบการปรับเตียงเขียวในโรงพยาบาลและอื่น ๆ ให้มีไม่น้อยกว่า 2 เท่า ภายใน 2 สัปดาห์</w:t>
      </w:r>
    </w:p>
    <w:p w14:paraId="48FE6499" w14:textId="7890B4DE" w:rsidR="006E2C77" w:rsidRPr="00575741" w:rsidRDefault="006E2C77"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00B815FC">
        <w:rPr>
          <w:rFonts w:ascii="TH SarabunPSK" w:hAnsi="TH SarabunPSK" w:cs="TH SarabunPSK"/>
          <w:color w:val="000000" w:themeColor="text1"/>
          <w:sz w:val="32"/>
          <w:szCs w:val="32"/>
          <w:cs/>
        </w:rPr>
        <w:tab/>
      </w:r>
      <w:r w:rsidRPr="00575741">
        <w:rPr>
          <w:rFonts w:ascii="TH SarabunPSK" w:hAnsi="TH SarabunPSK" w:cs="TH SarabunPSK"/>
          <w:b/>
          <w:bCs/>
          <w:color w:val="000000" w:themeColor="text1"/>
          <w:sz w:val="32"/>
          <w:szCs w:val="32"/>
          <w:cs/>
        </w:rPr>
        <w:t>4.3) ปรับมาตรการวัคซีน</w:t>
      </w:r>
      <w:r w:rsidRPr="00575741">
        <w:rPr>
          <w:rFonts w:ascii="TH SarabunPSK" w:hAnsi="TH SarabunPSK" w:cs="TH SarabunPSK"/>
          <w:color w:val="000000" w:themeColor="text1"/>
          <w:sz w:val="32"/>
          <w:szCs w:val="32"/>
          <w:cs/>
        </w:rPr>
        <w:t xml:space="preserve"> ระดมฉีดวัดซีนให้ผู้สูงอายุและผู้ที่เสี่ยงป่วยรุนแรง ให้ได้ร้อยละ 70 มีเป้าหมาย คือ </w:t>
      </w:r>
      <w:r w:rsidRPr="00575741">
        <w:rPr>
          <w:rFonts w:ascii="TH SarabunPSK" w:hAnsi="TH SarabunPSK" w:cs="TH SarabunPSK"/>
          <w:color w:val="000000" w:themeColor="text1"/>
          <w:sz w:val="32"/>
          <w:szCs w:val="32"/>
          <w:u w:val="single"/>
          <w:cs/>
        </w:rPr>
        <w:t>กรุงเทพมหานคร</w:t>
      </w:r>
      <w:r w:rsidRPr="00575741">
        <w:rPr>
          <w:rFonts w:ascii="TH SarabunPSK" w:hAnsi="TH SarabunPSK" w:cs="TH SarabunPSK"/>
          <w:color w:val="000000" w:themeColor="text1"/>
          <w:sz w:val="32"/>
          <w:szCs w:val="32"/>
          <w:cs/>
        </w:rPr>
        <w:t xml:space="preserve"> จำนวน 1,800,000 โดส ภายใน 2 สัปดาห์  </w:t>
      </w:r>
      <w:r w:rsidRPr="00575741">
        <w:rPr>
          <w:rFonts w:ascii="TH SarabunPSK" w:hAnsi="TH SarabunPSK" w:cs="TH SarabunPSK"/>
          <w:color w:val="000000" w:themeColor="text1"/>
          <w:sz w:val="32"/>
          <w:szCs w:val="32"/>
          <w:u w:val="single"/>
          <w:cs/>
        </w:rPr>
        <w:t>จังหวัดปริมณฑล</w:t>
      </w:r>
      <w:r w:rsidRPr="00575741">
        <w:rPr>
          <w:rFonts w:ascii="TH SarabunPSK" w:hAnsi="TH SarabunPSK" w:cs="TH SarabunPSK"/>
          <w:color w:val="000000" w:themeColor="text1"/>
          <w:sz w:val="32"/>
          <w:szCs w:val="32"/>
          <w:cs/>
        </w:rPr>
        <w:t xml:space="preserve"> ภายใน</w:t>
      </w:r>
      <w:r w:rsidRPr="00575741">
        <w:rPr>
          <w:rFonts w:ascii="TH SarabunPSK" w:hAnsi="TH SarabunPSK" w:cs="TH SarabunPSK"/>
          <w:color w:val="000000" w:themeColor="text1"/>
          <w:sz w:val="32"/>
          <w:szCs w:val="32"/>
          <w:cs/>
        </w:rPr>
        <w:lastRenderedPageBreak/>
        <w:t>เดือนกรกฎาคม 2564 และ</w:t>
      </w:r>
      <w:r w:rsidRPr="00575741">
        <w:rPr>
          <w:rFonts w:ascii="TH SarabunPSK" w:hAnsi="TH SarabunPSK" w:cs="TH SarabunPSK"/>
          <w:color w:val="000000" w:themeColor="text1"/>
          <w:sz w:val="32"/>
          <w:szCs w:val="32"/>
          <w:u w:val="single"/>
          <w:cs/>
        </w:rPr>
        <w:t>จังหวัดอื่น ๆ</w:t>
      </w:r>
      <w:r w:rsidRPr="00575741">
        <w:rPr>
          <w:rFonts w:ascii="TH SarabunPSK" w:hAnsi="TH SarabunPSK" w:cs="TH SarabunPSK"/>
          <w:color w:val="000000" w:themeColor="text1"/>
          <w:sz w:val="32"/>
          <w:szCs w:val="32"/>
          <w:cs/>
        </w:rPr>
        <w:t xml:space="preserve"> จำนวน 17,850,000 โดส ภายในเดือนสิงหาคม 2564 รวมทั้ง ใช้วัคซีนช่วยควบคุมการระบาดโดยเฉพาะในจุดเสี่ยงการระบาดวงกว้าง และใช้วัคซีนเพื่อปกป้องบุคคลากรการแพทย์สาธารณสุขในพื้นที่ระบาดสูงและมีไวรัสกลายพันธุ์ โดยการ </w:t>
      </w:r>
      <w:r w:rsidRPr="00575741">
        <w:rPr>
          <w:rFonts w:ascii="TH SarabunPSK" w:hAnsi="TH SarabunPSK" w:cs="TH SarabunPSK"/>
          <w:color w:val="000000" w:themeColor="text1"/>
          <w:sz w:val="32"/>
          <w:szCs w:val="32"/>
        </w:rPr>
        <w:t>Booster dose</w:t>
      </w:r>
    </w:p>
    <w:p w14:paraId="626629BB" w14:textId="4DA2D9AB" w:rsidR="006E2C77" w:rsidRPr="00575741" w:rsidRDefault="006E2C77"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00B815FC">
        <w:rPr>
          <w:rFonts w:ascii="TH SarabunPSK" w:hAnsi="TH SarabunPSK" w:cs="TH SarabunPSK"/>
          <w:b/>
          <w:bCs/>
          <w:color w:val="000000" w:themeColor="text1"/>
          <w:sz w:val="32"/>
          <w:szCs w:val="32"/>
          <w:cs/>
        </w:rPr>
        <w:tab/>
      </w:r>
      <w:r w:rsidRPr="00575741">
        <w:rPr>
          <w:rFonts w:ascii="TH SarabunPSK" w:hAnsi="TH SarabunPSK" w:cs="TH SarabunPSK"/>
          <w:b/>
          <w:bCs/>
          <w:color w:val="000000" w:themeColor="text1"/>
          <w:sz w:val="32"/>
          <w:szCs w:val="32"/>
          <w:cs/>
        </w:rPr>
        <w:t xml:space="preserve">4.4) ยกระดับมาตรการสังคมและองค์กร ก่อนเข้าสู่ </w:t>
      </w:r>
      <w:r w:rsidRPr="00575741">
        <w:rPr>
          <w:rFonts w:ascii="TH SarabunPSK" w:hAnsi="TH SarabunPSK" w:cs="TH SarabunPSK"/>
          <w:b/>
          <w:bCs/>
          <w:color w:val="000000" w:themeColor="text1"/>
          <w:sz w:val="32"/>
          <w:szCs w:val="32"/>
        </w:rPr>
        <w:t>New normal</w:t>
      </w:r>
      <w:r w:rsidRPr="00575741">
        <w:rPr>
          <w:rFonts w:ascii="TH SarabunPSK" w:hAnsi="TH SarabunPSK" w:cs="TH SarabunPSK"/>
          <w:b/>
          <w:bCs/>
          <w:color w:val="000000" w:themeColor="text1"/>
          <w:sz w:val="32"/>
          <w:szCs w:val="32"/>
          <w:cs/>
        </w:rPr>
        <w:t xml:space="preserve"> </w:t>
      </w:r>
      <w:r w:rsidRPr="00575741">
        <w:rPr>
          <w:rFonts w:ascii="TH SarabunPSK" w:hAnsi="TH SarabunPSK" w:cs="TH SarabunPSK"/>
          <w:color w:val="000000" w:themeColor="text1"/>
          <w:sz w:val="32"/>
          <w:szCs w:val="32"/>
          <w:cs/>
        </w:rPr>
        <w:t xml:space="preserve">ยกระดับมาตรการจำกัดการเดินทาง และปิด/จำกัดการใช้สถานที่สาธารณะในพื้นที่กรุงเทพและปริมณฑลเทียบเท่ากับมาตรการ เมษายน 2563 เป็นเวลา 14 วัน (จนกว่าจะฉีดวัคซีนในผู้สูงอายุได้ร้อยละ 70) รวมทั้งบังคับมาตรการ </w:t>
      </w:r>
      <w:r w:rsidRPr="00575741">
        <w:rPr>
          <w:rFonts w:ascii="TH SarabunPSK" w:hAnsi="TH SarabunPSK" w:cs="TH SarabunPSK"/>
          <w:color w:val="000000" w:themeColor="text1"/>
          <w:spacing w:val="-6"/>
          <w:sz w:val="32"/>
          <w:szCs w:val="32"/>
        </w:rPr>
        <w:t xml:space="preserve">Work from Home </w:t>
      </w:r>
      <w:r w:rsidRPr="00575741">
        <w:rPr>
          <w:rFonts w:ascii="TH SarabunPSK" w:hAnsi="TH SarabunPSK" w:cs="TH SarabunPSK"/>
          <w:color w:val="000000" w:themeColor="text1"/>
          <w:spacing w:val="-6"/>
          <w:sz w:val="32"/>
          <w:szCs w:val="32"/>
          <w:cs/>
        </w:rPr>
        <w:t>ในสถานที่ หน่วยงานราชการ หน่วยงานของรัฐที่ไม่ใช่หน่วยบริการป้องกันและควบคุมโรค</w:t>
      </w:r>
      <w:r w:rsidRPr="00575741">
        <w:rPr>
          <w:rFonts w:ascii="TH SarabunPSK" w:hAnsi="TH SarabunPSK" w:cs="TH SarabunPSK"/>
          <w:color w:val="000000" w:themeColor="text1"/>
          <w:sz w:val="32"/>
          <w:szCs w:val="32"/>
          <w:cs/>
        </w:rPr>
        <w:t xml:space="preserve"> </w:t>
      </w:r>
      <w:r w:rsidRPr="00575741">
        <w:rPr>
          <w:rFonts w:ascii="TH SarabunPSK" w:hAnsi="TH SarabunPSK" w:cs="TH SarabunPSK"/>
          <w:color w:val="000000" w:themeColor="text1"/>
          <w:spacing w:val="-8"/>
          <w:sz w:val="32"/>
          <w:szCs w:val="32"/>
          <w:cs/>
        </w:rPr>
        <w:t>และสถานประกอบการเอกชนขนาดใหญ่ขั้นสูงสุด/เต็มจำนวน และส่งเสริมการสื่อสารให้ประชาชนในการเพิ่มความเข้มข้น</w:t>
      </w:r>
      <w:r w:rsidRPr="00575741">
        <w:rPr>
          <w:rFonts w:ascii="TH SarabunPSK" w:hAnsi="TH SarabunPSK" w:cs="TH SarabunPSK"/>
          <w:color w:val="000000" w:themeColor="text1"/>
          <w:sz w:val="32"/>
          <w:szCs w:val="32"/>
          <w:cs/>
        </w:rPr>
        <w:t>มาตรการ</w:t>
      </w:r>
      <w:r w:rsidRPr="00575741">
        <w:rPr>
          <w:rFonts w:ascii="TH SarabunPSK" w:hAnsi="TH SarabunPSK" w:cs="TH SarabunPSK"/>
          <w:color w:val="000000" w:themeColor="text1"/>
          <w:spacing w:val="-6"/>
          <w:sz w:val="32"/>
          <w:szCs w:val="32"/>
          <w:cs/>
        </w:rPr>
        <w:t xml:space="preserve">บุคคลและประยุกต์หลักการ </w:t>
      </w:r>
      <w:r w:rsidRPr="00575741">
        <w:rPr>
          <w:rFonts w:ascii="TH SarabunPSK" w:hAnsi="TH SarabunPSK" w:cs="TH SarabunPSK"/>
          <w:color w:val="000000" w:themeColor="text1"/>
          <w:spacing w:val="-6"/>
          <w:sz w:val="32"/>
          <w:szCs w:val="32"/>
        </w:rPr>
        <w:t xml:space="preserve">Bubble and Seal </w:t>
      </w:r>
      <w:r w:rsidRPr="00575741">
        <w:rPr>
          <w:rFonts w:ascii="TH SarabunPSK" w:hAnsi="TH SarabunPSK" w:cs="TH SarabunPSK"/>
          <w:color w:val="000000" w:themeColor="text1"/>
          <w:spacing w:val="-6"/>
          <w:sz w:val="32"/>
          <w:szCs w:val="32"/>
          <w:cs/>
        </w:rPr>
        <w:t>ตัวเองและครอบครัว สำหรับการเดินทางไปทำงานและลดการเดินทาง</w:t>
      </w:r>
      <w:r w:rsidRPr="00575741">
        <w:rPr>
          <w:rFonts w:ascii="TH SarabunPSK" w:hAnsi="TH SarabunPSK" w:cs="TH SarabunPSK"/>
          <w:color w:val="000000" w:themeColor="text1"/>
          <w:sz w:val="32"/>
          <w:szCs w:val="32"/>
          <w:cs/>
        </w:rPr>
        <w:t>ออกนอกบ้าน</w:t>
      </w:r>
    </w:p>
    <w:p w14:paraId="045BD735" w14:textId="77777777" w:rsidR="006E2C77" w:rsidRPr="00575741" w:rsidRDefault="006E2C77"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b/>
          <w:bCs/>
          <w:color w:val="000000" w:themeColor="text1"/>
          <w:sz w:val="32"/>
          <w:szCs w:val="32"/>
          <w:u w:val="single"/>
          <w:cs/>
        </w:rPr>
        <w:t>ที่ประชุมมีความเห็น</w:t>
      </w:r>
      <w:r w:rsidRPr="00575741">
        <w:rPr>
          <w:rFonts w:ascii="TH SarabunPSK" w:hAnsi="TH SarabunPSK" w:cs="TH SarabunPSK"/>
          <w:color w:val="000000" w:themeColor="text1"/>
          <w:sz w:val="32"/>
          <w:szCs w:val="32"/>
          <w:cs/>
        </w:rPr>
        <w:t xml:space="preserve"> ดังนี้</w:t>
      </w:r>
    </w:p>
    <w:p w14:paraId="525BD1C9" w14:textId="77777777" w:rsidR="006E2C77" w:rsidRPr="00575741" w:rsidRDefault="006E2C77"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t xml:space="preserve">1. </w:t>
      </w:r>
      <w:r w:rsidRPr="00575741">
        <w:rPr>
          <w:rFonts w:ascii="TH SarabunPSK" w:eastAsia="Times New Roman" w:hAnsi="TH SarabunPSK" w:cs="TH SarabunPSK"/>
          <w:color w:val="000000" w:themeColor="text1"/>
          <w:spacing w:val="-4"/>
          <w:sz w:val="32"/>
          <w:szCs w:val="32"/>
          <w:bdr w:val="none" w:sz="0" w:space="0" w:color="auto" w:frame="1"/>
          <w:cs/>
        </w:rPr>
        <w:t>กระทรวงสาธารณสุขควรเป็นหน่วยงานหลักในการ</w:t>
      </w:r>
      <w:r w:rsidRPr="00575741">
        <w:rPr>
          <w:rFonts w:ascii="TH SarabunPSK" w:hAnsi="TH SarabunPSK" w:cs="TH SarabunPSK"/>
          <w:color w:val="000000" w:themeColor="text1"/>
          <w:spacing w:val="-4"/>
          <w:sz w:val="32"/>
          <w:szCs w:val="32"/>
          <w:cs/>
        </w:rPr>
        <w:t>สร้างการรับรู้และสร้างความเข้าใจกับ</w:t>
      </w:r>
      <w:r w:rsidRPr="00575741">
        <w:rPr>
          <w:rFonts w:ascii="TH SarabunPSK" w:eastAsia="Times New Roman" w:hAnsi="TH SarabunPSK" w:cs="TH SarabunPSK"/>
          <w:color w:val="000000" w:themeColor="text1"/>
          <w:spacing w:val="-4"/>
          <w:sz w:val="32"/>
          <w:szCs w:val="32"/>
          <w:bdr w:val="none" w:sz="0" w:space="0" w:color="auto" w:frame="1"/>
          <w:cs/>
        </w:rPr>
        <w:t xml:space="preserve">ประชาชนในมาตรการป้องกันควบคุมโรคโควิด - 19 ให้ชัดเจน </w:t>
      </w:r>
      <w:r w:rsidRPr="00575741">
        <w:rPr>
          <w:rFonts w:ascii="TH SarabunPSK" w:eastAsia="Times New Roman" w:hAnsi="TH SarabunPSK" w:cs="TH SarabunPSK"/>
          <w:color w:val="000000" w:themeColor="text1"/>
          <w:spacing w:val="-10"/>
          <w:sz w:val="32"/>
          <w:szCs w:val="32"/>
          <w:bdr w:val="none" w:sz="0" w:space="0" w:color="auto" w:frame="1"/>
          <w:cs/>
        </w:rPr>
        <w:t xml:space="preserve">เช่น มาตรการ </w:t>
      </w:r>
      <w:r w:rsidRPr="00575741">
        <w:rPr>
          <w:rFonts w:ascii="TH SarabunPSK" w:eastAsia="Times New Roman" w:hAnsi="TH SarabunPSK" w:cs="TH SarabunPSK"/>
          <w:color w:val="000000" w:themeColor="text1"/>
          <w:spacing w:val="-10"/>
          <w:sz w:val="32"/>
          <w:szCs w:val="32"/>
          <w:bdr w:val="none" w:sz="0" w:space="0" w:color="auto" w:frame="1"/>
        </w:rPr>
        <w:t>Test</w:t>
      </w:r>
      <w:r w:rsidRPr="00575741">
        <w:rPr>
          <w:rFonts w:ascii="TH SarabunPSK" w:eastAsia="Times New Roman" w:hAnsi="TH SarabunPSK" w:cs="TH SarabunPSK"/>
          <w:color w:val="000000" w:themeColor="text1"/>
          <w:spacing w:val="-10"/>
          <w:sz w:val="32"/>
          <w:szCs w:val="32"/>
          <w:bdr w:val="none" w:sz="0" w:space="0" w:color="auto" w:frame="1"/>
          <w:cs/>
        </w:rPr>
        <w:t xml:space="preserve">  </w:t>
      </w:r>
      <w:r w:rsidRPr="00575741">
        <w:rPr>
          <w:rFonts w:ascii="TH SarabunPSK" w:eastAsia="Times New Roman" w:hAnsi="TH SarabunPSK" w:cs="TH SarabunPSK"/>
          <w:color w:val="000000" w:themeColor="text1"/>
          <w:spacing w:val="-10"/>
          <w:sz w:val="32"/>
          <w:szCs w:val="32"/>
          <w:bdr w:val="none" w:sz="0" w:space="0" w:color="auto" w:frame="1"/>
        </w:rPr>
        <w:t>Trace</w:t>
      </w:r>
      <w:r w:rsidRPr="00575741">
        <w:rPr>
          <w:rFonts w:ascii="TH SarabunPSK" w:eastAsia="Times New Roman" w:hAnsi="TH SarabunPSK" w:cs="TH SarabunPSK"/>
          <w:color w:val="000000" w:themeColor="text1"/>
          <w:spacing w:val="-10"/>
          <w:sz w:val="32"/>
          <w:szCs w:val="32"/>
          <w:bdr w:val="none" w:sz="0" w:space="0" w:color="auto" w:frame="1"/>
          <w:cs/>
        </w:rPr>
        <w:t xml:space="preserve"> </w:t>
      </w:r>
      <w:r w:rsidRPr="00575741">
        <w:rPr>
          <w:rFonts w:ascii="TH SarabunPSK" w:eastAsia="Times New Roman" w:hAnsi="TH SarabunPSK" w:cs="TH SarabunPSK"/>
          <w:color w:val="000000" w:themeColor="text1"/>
          <w:spacing w:val="-10"/>
          <w:sz w:val="32"/>
          <w:szCs w:val="32"/>
          <w:bdr w:val="none" w:sz="0" w:space="0" w:color="auto" w:frame="1"/>
        </w:rPr>
        <w:t xml:space="preserve"> Isolate</w:t>
      </w:r>
      <w:r w:rsidRPr="00575741">
        <w:rPr>
          <w:rFonts w:ascii="TH SarabunPSK" w:eastAsia="Times New Roman" w:hAnsi="TH SarabunPSK" w:cs="TH SarabunPSK"/>
          <w:color w:val="000000" w:themeColor="text1"/>
          <w:spacing w:val="-10"/>
          <w:sz w:val="32"/>
          <w:szCs w:val="32"/>
          <w:bdr w:val="none" w:sz="0" w:space="0" w:color="auto" w:frame="1"/>
          <w:cs/>
        </w:rPr>
        <w:t xml:space="preserve"> </w:t>
      </w:r>
      <w:r w:rsidRPr="00575741">
        <w:rPr>
          <w:rFonts w:ascii="TH SarabunPSK" w:eastAsia="Times New Roman" w:hAnsi="TH SarabunPSK" w:cs="TH SarabunPSK"/>
          <w:color w:val="000000" w:themeColor="text1"/>
          <w:spacing w:val="-4"/>
          <w:sz w:val="32"/>
          <w:szCs w:val="32"/>
          <w:bdr w:val="none" w:sz="0" w:space="0" w:color="auto" w:frame="1"/>
          <w:cs/>
        </w:rPr>
        <w:t xml:space="preserve">มาตรการทางการแพทย์ มาตรการวัคซีน และมาตรการสังคมและองค์กร </w:t>
      </w:r>
      <w:r w:rsidRPr="00575741">
        <w:rPr>
          <w:rFonts w:ascii="TH SarabunPSK" w:hAnsi="TH SarabunPSK" w:cs="TH SarabunPSK"/>
          <w:color w:val="000000" w:themeColor="text1"/>
          <w:sz w:val="32"/>
          <w:szCs w:val="32"/>
          <w:cs/>
        </w:rPr>
        <w:t>ทั้งนี้ ทุกหน่วยงานต้อง</w:t>
      </w:r>
      <w:r w:rsidRPr="00575741">
        <w:rPr>
          <w:rFonts w:ascii="TH SarabunPSK" w:hAnsi="TH SarabunPSK" w:cs="TH SarabunPSK"/>
          <w:color w:val="000000" w:themeColor="text1"/>
          <w:spacing w:val="-4"/>
          <w:sz w:val="32"/>
          <w:szCs w:val="32"/>
          <w:cs/>
        </w:rPr>
        <w:t>สร้างการรับรู้และสร้างความเข้าใจกับ</w:t>
      </w:r>
      <w:r w:rsidRPr="00575741">
        <w:rPr>
          <w:rFonts w:ascii="TH SarabunPSK" w:eastAsia="Times New Roman" w:hAnsi="TH SarabunPSK" w:cs="TH SarabunPSK"/>
          <w:color w:val="000000" w:themeColor="text1"/>
          <w:spacing w:val="-4"/>
          <w:sz w:val="32"/>
          <w:szCs w:val="32"/>
          <w:bdr w:val="none" w:sz="0" w:space="0" w:color="auto" w:frame="1"/>
          <w:cs/>
        </w:rPr>
        <w:t>ประชาชนในทิศทางเดียวกันโดยเป็นไปตามแนวทางและมาตรการของกระทรวงสาธารณสุข</w:t>
      </w:r>
    </w:p>
    <w:p w14:paraId="278BFB71" w14:textId="57EE0F48" w:rsidR="006E2C77" w:rsidRPr="00575741" w:rsidRDefault="006E2C77"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t xml:space="preserve">2. ควรกำหนดกรอบการดำเนินงาน เป้าหมาย และตัวชี้วัดที่ชัดเจน เพื่อประเมินผลการดำเนินงานตามมาตรการป้องกันควบคุมโรคโควิด - 19 </w:t>
      </w:r>
      <w:r w:rsidRPr="00575741">
        <w:rPr>
          <w:rFonts w:ascii="TH SarabunPSK" w:hAnsi="TH SarabunPSK" w:cs="TH SarabunPSK"/>
          <w:color w:val="000000" w:themeColor="text1"/>
          <w:spacing w:val="-6"/>
          <w:sz w:val="32"/>
          <w:szCs w:val="32"/>
          <w:cs/>
        </w:rPr>
        <w:t xml:space="preserve">เช่น </w:t>
      </w:r>
      <w:r w:rsidRPr="00575741">
        <w:rPr>
          <w:rFonts w:ascii="TH SarabunPSK" w:eastAsia="Times New Roman" w:hAnsi="TH SarabunPSK" w:cs="TH SarabunPSK"/>
          <w:color w:val="000000" w:themeColor="text1"/>
          <w:spacing w:val="-10"/>
          <w:sz w:val="32"/>
          <w:szCs w:val="32"/>
          <w:bdr w:val="none" w:sz="0" w:space="0" w:color="auto" w:frame="1"/>
          <w:cs/>
        </w:rPr>
        <w:t xml:space="preserve">มาตรการ </w:t>
      </w:r>
      <w:r w:rsidRPr="00575741">
        <w:rPr>
          <w:rFonts w:ascii="TH SarabunPSK" w:eastAsia="Times New Roman" w:hAnsi="TH SarabunPSK" w:cs="TH SarabunPSK"/>
          <w:color w:val="000000" w:themeColor="text1"/>
          <w:spacing w:val="-10"/>
          <w:sz w:val="32"/>
          <w:szCs w:val="32"/>
          <w:bdr w:val="none" w:sz="0" w:space="0" w:color="auto" w:frame="1"/>
        </w:rPr>
        <w:t>Test  Trace  Isolate</w:t>
      </w:r>
      <w:r w:rsidRPr="00575741">
        <w:rPr>
          <w:rFonts w:ascii="TH SarabunPSK" w:eastAsia="Times New Roman" w:hAnsi="TH SarabunPSK" w:cs="TH SarabunPSK"/>
          <w:color w:val="000000" w:themeColor="text1"/>
          <w:spacing w:val="-10"/>
          <w:sz w:val="32"/>
          <w:szCs w:val="32"/>
          <w:bdr w:val="none" w:sz="0" w:space="0" w:color="auto" w:frame="1"/>
          <w:cs/>
        </w:rPr>
        <w:t xml:space="preserve"> </w:t>
      </w:r>
      <w:r w:rsidRPr="00575741">
        <w:rPr>
          <w:rFonts w:ascii="TH SarabunPSK" w:eastAsia="Times New Roman" w:hAnsi="TH SarabunPSK" w:cs="TH SarabunPSK"/>
          <w:color w:val="000000" w:themeColor="text1"/>
          <w:spacing w:val="-6"/>
          <w:sz w:val="32"/>
          <w:szCs w:val="32"/>
          <w:bdr w:val="none" w:sz="0" w:space="0" w:color="auto" w:frame="1"/>
          <w:cs/>
        </w:rPr>
        <w:t xml:space="preserve">มาตรการทางการแพทย์ มาตรการวัคซีน </w:t>
      </w:r>
      <w:r w:rsidRPr="00575741">
        <w:rPr>
          <w:rFonts w:ascii="TH SarabunPSK" w:eastAsia="Times New Roman" w:hAnsi="TH SarabunPSK" w:cs="TH SarabunPSK"/>
          <w:color w:val="000000" w:themeColor="text1"/>
          <w:sz w:val="32"/>
          <w:szCs w:val="32"/>
          <w:bdr w:val="none" w:sz="0" w:space="0" w:color="auto" w:frame="1"/>
          <w:cs/>
        </w:rPr>
        <w:t xml:space="preserve">และมาตรการสังคมและองค์กร </w:t>
      </w:r>
      <w:r w:rsidRPr="00575741">
        <w:rPr>
          <w:rFonts w:ascii="TH SarabunPSK" w:hAnsi="TH SarabunPSK" w:cs="TH SarabunPSK"/>
          <w:color w:val="000000" w:themeColor="text1"/>
          <w:sz w:val="32"/>
          <w:szCs w:val="32"/>
          <w:cs/>
        </w:rPr>
        <w:t>และใช้เป็นข้อมูลเชิงสถิติในการพิจารณาการปรับระดับมาตรการ</w:t>
      </w:r>
      <w:r w:rsidR="005E542C">
        <w:rPr>
          <w:rFonts w:ascii="TH SarabunPSK" w:hAnsi="TH SarabunPSK" w:cs="TH SarabunPSK" w:hint="cs"/>
          <w:color w:val="000000" w:themeColor="text1"/>
          <w:sz w:val="32"/>
          <w:szCs w:val="32"/>
          <w:cs/>
        </w:rPr>
        <w:t xml:space="preserve">           </w:t>
      </w:r>
      <w:r w:rsidRPr="00575741">
        <w:rPr>
          <w:rFonts w:ascii="TH SarabunPSK" w:hAnsi="TH SarabunPSK" w:cs="TH SarabunPSK"/>
          <w:color w:val="000000" w:themeColor="text1"/>
          <w:sz w:val="32"/>
          <w:szCs w:val="32"/>
          <w:cs/>
        </w:rPr>
        <w:t>ต่าง ๆ ในอนาคต</w:t>
      </w:r>
    </w:p>
    <w:p w14:paraId="4039D559" w14:textId="77777777" w:rsidR="006E2C77" w:rsidRPr="00575741" w:rsidRDefault="006E2C77"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t>3. ควรพิจารณาการฉีดวัคซีนให้ครอบคลุมใน</w:t>
      </w:r>
      <w:r w:rsidRPr="00575741">
        <w:rPr>
          <w:rFonts w:ascii="TH SarabunPSK" w:eastAsiaTheme="minorHAnsi" w:hAnsi="TH SarabunPSK" w:cs="TH SarabunPSK"/>
          <w:color w:val="000000" w:themeColor="text1"/>
          <w:spacing w:val="-6"/>
          <w:sz w:val="32"/>
          <w:szCs w:val="32"/>
          <w:cs/>
        </w:rPr>
        <w:t xml:space="preserve">กลุ่มผู้สูงอายุและกลุ่มผู้ที่มีโรคเรื้อรัง 7 กลุ่มโรค </w:t>
      </w:r>
      <w:r w:rsidRPr="00575741">
        <w:rPr>
          <w:rFonts w:ascii="TH SarabunPSK" w:hAnsi="TH SarabunPSK" w:cs="TH SarabunPSK"/>
          <w:color w:val="000000" w:themeColor="text1"/>
          <w:sz w:val="32"/>
          <w:szCs w:val="32"/>
          <w:cs/>
        </w:rPr>
        <w:t>ควบคู่กับการฉีดวัคซีนให้แก่ผู้ที่อยู่ในพื้นที่การแพร่ระบาดของโรคโควิด - 19 และมีความเสี่ยงสูง</w:t>
      </w:r>
    </w:p>
    <w:p w14:paraId="05BA9320" w14:textId="77777777" w:rsidR="006E2C77" w:rsidRPr="00575741" w:rsidRDefault="006E2C77"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b/>
          <w:bCs/>
          <w:color w:val="000000" w:themeColor="text1"/>
          <w:sz w:val="32"/>
          <w:szCs w:val="32"/>
          <w:cs/>
        </w:rPr>
        <w:t xml:space="preserve">2.  การตรวจหาเชื้อโควิด - </w:t>
      </w:r>
      <w:r w:rsidRPr="00575741">
        <w:rPr>
          <w:rFonts w:ascii="TH SarabunPSK" w:hAnsi="TH SarabunPSK" w:cs="TH SarabunPSK"/>
          <w:b/>
          <w:bCs/>
          <w:color w:val="000000" w:themeColor="text1"/>
          <w:sz w:val="32"/>
          <w:szCs w:val="32"/>
        </w:rPr>
        <w:t>19</w:t>
      </w:r>
      <w:r w:rsidRPr="00575741">
        <w:rPr>
          <w:rFonts w:ascii="TH SarabunPSK" w:hAnsi="TH SarabunPSK" w:cs="TH SarabunPSK"/>
          <w:b/>
          <w:bCs/>
          <w:color w:val="000000" w:themeColor="text1"/>
          <w:sz w:val="32"/>
          <w:szCs w:val="32"/>
          <w:cs/>
        </w:rPr>
        <w:t xml:space="preserve"> แบบ </w:t>
      </w:r>
      <w:r w:rsidRPr="00575741">
        <w:rPr>
          <w:rFonts w:ascii="TH SarabunPSK" w:hAnsi="TH SarabunPSK" w:cs="TH SarabunPSK"/>
          <w:b/>
          <w:bCs/>
          <w:color w:val="000000" w:themeColor="text1"/>
          <w:sz w:val="32"/>
          <w:szCs w:val="32"/>
        </w:rPr>
        <w:t>Antigen</w:t>
      </w:r>
      <w:r w:rsidRPr="00575741">
        <w:rPr>
          <w:rFonts w:ascii="TH SarabunPSK" w:hAnsi="TH SarabunPSK" w:cs="TH SarabunPSK"/>
          <w:b/>
          <w:bCs/>
          <w:color w:val="000000" w:themeColor="text1"/>
          <w:sz w:val="32"/>
          <w:szCs w:val="32"/>
          <w:cs/>
        </w:rPr>
        <w:t xml:space="preserve"> </w:t>
      </w:r>
      <w:r w:rsidRPr="00575741">
        <w:rPr>
          <w:rFonts w:ascii="TH SarabunPSK" w:hAnsi="TH SarabunPSK" w:cs="TH SarabunPSK"/>
          <w:b/>
          <w:bCs/>
          <w:color w:val="000000" w:themeColor="text1"/>
          <w:sz w:val="32"/>
          <w:szCs w:val="32"/>
        </w:rPr>
        <w:t>Test Kit</w:t>
      </w:r>
    </w:p>
    <w:p w14:paraId="61AAD34B" w14:textId="77777777" w:rsidR="006E2C77" w:rsidRPr="00575741" w:rsidRDefault="006E2C77"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rPr>
        <w:tab/>
      </w:r>
      <w:r w:rsidRPr="00575741">
        <w:rPr>
          <w:rFonts w:ascii="TH SarabunPSK" w:hAnsi="TH SarabunPSK" w:cs="TH SarabunPSK"/>
          <w:color w:val="000000" w:themeColor="text1"/>
          <w:sz w:val="32"/>
          <w:szCs w:val="32"/>
        </w:rPr>
        <w:tab/>
      </w:r>
      <w:r w:rsidRPr="00575741">
        <w:rPr>
          <w:rFonts w:ascii="TH SarabunPSK" w:hAnsi="TH SarabunPSK" w:cs="TH SarabunPSK"/>
          <w:color w:val="000000" w:themeColor="text1"/>
          <w:sz w:val="32"/>
          <w:szCs w:val="32"/>
          <w:cs/>
        </w:rPr>
        <w:t xml:space="preserve">ปัจจุบันหน่วยงานที่เกี่ยวข้องกับการตรวจคัดกรองผู้ติดเชื้อโควิด -19 ยังไม่สามารถให้บริการตรวจคัดกรองประชาชนได้เพียงพอต่อความต้องการ ประกอบกับสถานการณ์การแพร่ระบาดที่ยังคงมีแนวโน้มรุนแรง </w:t>
      </w:r>
      <w:r w:rsidRPr="00575741">
        <w:rPr>
          <w:rFonts w:ascii="TH SarabunPSK" w:hAnsi="TH SarabunPSK" w:cs="TH SarabunPSK"/>
          <w:color w:val="000000" w:themeColor="text1"/>
          <w:spacing w:val="-6"/>
          <w:sz w:val="32"/>
          <w:szCs w:val="32"/>
          <w:cs/>
        </w:rPr>
        <w:t>คณะกรรมการอำนวยการศูนย์ปฏิบัติการฉุกเฉินด้านการแพทย์และสาธารณสุข กรณีโรคติดเชื้อไวรัสโคโรนา 2019</w:t>
      </w:r>
      <w:r w:rsidRPr="00575741">
        <w:rPr>
          <w:rFonts w:ascii="TH SarabunPSK" w:hAnsi="TH SarabunPSK" w:cs="TH SarabunPSK"/>
          <w:color w:val="000000" w:themeColor="text1"/>
          <w:sz w:val="32"/>
          <w:szCs w:val="32"/>
          <w:cs/>
        </w:rPr>
        <w:t xml:space="preserve"> (โควิด - 19) จึงได้เสนอแนวทางการใช้ชุดตรวจโควิด – 19 ด้วยตนเอง หรือ </w:t>
      </w:r>
      <w:r w:rsidRPr="00575741">
        <w:rPr>
          <w:rFonts w:ascii="TH SarabunPSK" w:hAnsi="TH SarabunPSK" w:cs="TH SarabunPSK"/>
          <w:color w:val="000000" w:themeColor="text1"/>
          <w:sz w:val="32"/>
          <w:szCs w:val="32"/>
        </w:rPr>
        <w:t>Antigen Test Kit</w:t>
      </w:r>
      <w:r w:rsidRPr="00575741">
        <w:rPr>
          <w:rFonts w:ascii="TH SarabunPSK" w:hAnsi="TH SarabunPSK" w:cs="TH SarabunPSK"/>
          <w:color w:val="000000" w:themeColor="text1"/>
          <w:sz w:val="32"/>
          <w:szCs w:val="32"/>
          <w:cs/>
        </w:rPr>
        <w:t xml:space="preserve"> โดยให้ประชาชนสามารถซื้อชุดตรวจได้ตามร้านขายยาทั่วไป หรือขอรับชุดตรวจจากคลินิกสุขภาพไปตรวจด้วยตนเอง </w:t>
      </w:r>
      <w:r w:rsidRPr="00575741">
        <w:rPr>
          <w:rFonts w:ascii="TH SarabunPSK" w:hAnsi="TH SarabunPSK" w:cs="TH SarabunPSK"/>
          <w:color w:val="000000" w:themeColor="text1"/>
          <w:spacing w:val="-4"/>
          <w:sz w:val="32"/>
          <w:szCs w:val="32"/>
          <w:cs/>
        </w:rPr>
        <w:t xml:space="preserve">โดย </w:t>
      </w:r>
      <w:r w:rsidRPr="00575741">
        <w:rPr>
          <w:rFonts w:ascii="TH SarabunPSK" w:hAnsi="TH SarabunPSK" w:cs="TH SarabunPSK"/>
          <w:color w:val="000000" w:themeColor="text1"/>
          <w:spacing w:val="-4"/>
          <w:sz w:val="32"/>
          <w:szCs w:val="32"/>
        </w:rPr>
        <w:t>Antigen Test Kit</w:t>
      </w:r>
      <w:r w:rsidRPr="00575741">
        <w:rPr>
          <w:rFonts w:ascii="TH SarabunPSK" w:hAnsi="TH SarabunPSK" w:cs="TH SarabunPSK"/>
          <w:color w:val="000000" w:themeColor="text1"/>
          <w:spacing w:val="-4"/>
          <w:sz w:val="32"/>
          <w:szCs w:val="32"/>
          <w:cs/>
        </w:rPr>
        <w:t xml:space="preserve"> นอกจากจะช่วยเพิ่มขีดความสามารถในการตรวจคัดกรองผู้ติดเชื้อโควิด – 19 ในเบื้องต้น</w:t>
      </w:r>
      <w:r w:rsidRPr="00575741">
        <w:rPr>
          <w:rFonts w:ascii="TH SarabunPSK" w:hAnsi="TH SarabunPSK" w:cs="TH SarabunPSK"/>
          <w:color w:val="000000" w:themeColor="text1"/>
          <w:sz w:val="32"/>
          <w:szCs w:val="32"/>
          <w:cs/>
        </w:rPr>
        <w:t xml:space="preserve">แล้ว ยังเป็นเครื่องมือสำคัญในการจำแนกผู้ป่วยออกจากผู้ไม่ติดเชื้อ ทั้งนี้ ชุดตรวจดังกล่าวได้มีการนำมาใช้แล้วในหลายประเทศ สำหรับประเทศไทย สำนักงานคณะกรรมการอาหารและยา (อย.) ได้อนุมัติให้ใช้ </w:t>
      </w:r>
      <w:r w:rsidRPr="00575741">
        <w:rPr>
          <w:rFonts w:ascii="TH SarabunPSK" w:hAnsi="TH SarabunPSK" w:cs="TH SarabunPSK"/>
          <w:color w:val="000000" w:themeColor="text1"/>
          <w:sz w:val="32"/>
          <w:szCs w:val="32"/>
        </w:rPr>
        <w:t>Antigen Test Kit</w:t>
      </w:r>
      <w:r w:rsidRPr="00575741">
        <w:rPr>
          <w:rFonts w:ascii="TH SarabunPSK" w:hAnsi="TH SarabunPSK" w:cs="TH SarabunPSK"/>
          <w:color w:val="000000" w:themeColor="text1"/>
          <w:sz w:val="32"/>
          <w:szCs w:val="32"/>
          <w:cs/>
        </w:rPr>
        <w:t xml:space="preserve"> ในสถานพยาบาลเป็นจำนวนทั้งสิ้น 26 ยี่ห้อ และอยู่ระหว่างการจัดทำข้อแนะนำการใช้งาน เพื่อให้สามารถนำไปวางจำหน่ายตามร้านขายยาทั่วไปหรือคลินิกสุขภาพได้ เนื่องจาก </w:t>
      </w:r>
      <w:r w:rsidRPr="00575741">
        <w:rPr>
          <w:rFonts w:ascii="TH SarabunPSK" w:hAnsi="TH SarabunPSK" w:cs="TH SarabunPSK"/>
          <w:color w:val="000000" w:themeColor="text1"/>
          <w:sz w:val="32"/>
          <w:szCs w:val="32"/>
        </w:rPr>
        <w:t>Antigen Test Kit</w:t>
      </w:r>
      <w:r w:rsidRPr="00575741">
        <w:rPr>
          <w:rFonts w:ascii="TH SarabunPSK" w:hAnsi="TH SarabunPSK" w:cs="TH SarabunPSK"/>
          <w:color w:val="000000" w:themeColor="text1"/>
          <w:sz w:val="32"/>
          <w:szCs w:val="32"/>
          <w:cs/>
        </w:rPr>
        <w:t xml:space="preserve"> เป็นเครื่องมือแพทย์ จึงไม่ควรให้มีการซื้อขายผ่านระบบออนไลน์หรืออินเทอร์เน็ต เพื่อให้ผู้ใช้บริการได้รับข้อมูลที่ถูกต้องเกี่ยวกับวิธีใช้ ตลอดจนแนวปฏิบัติเมื่อตรวจพบผลเป็นบวก</w:t>
      </w:r>
    </w:p>
    <w:p w14:paraId="7178C593" w14:textId="77777777" w:rsidR="006E2C77" w:rsidRPr="00575741" w:rsidRDefault="006E2C77" w:rsidP="001E4627">
      <w:pPr>
        <w:tabs>
          <w:tab w:val="left" w:pos="450"/>
          <w:tab w:val="left" w:pos="1980"/>
          <w:tab w:val="left" w:pos="2127"/>
          <w:tab w:val="left" w:pos="2552"/>
          <w:tab w:val="left" w:pos="3960"/>
          <w:tab w:val="left" w:pos="4140"/>
        </w:tabs>
        <w:spacing w:before="120" w:line="320" w:lineRule="exact"/>
        <w:ind w:right="28"/>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t xml:space="preserve">อย่างไรก็ตาม ชุดตรวจ </w:t>
      </w:r>
      <w:r w:rsidRPr="00575741">
        <w:rPr>
          <w:rFonts w:ascii="TH SarabunPSK" w:hAnsi="TH SarabunPSK" w:cs="TH SarabunPSK"/>
          <w:color w:val="000000" w:themeColor="text1"/>
          <w:sz w:val="32"/>
          <w:szCs w:val="32"/>
        </w:rPr>
        <w:t>Antigen Test Kit</w:t>
      </w:r>
      <w:r w:rsidRPr="00575741">
        <w:rPr>
          <w:rFonts w:ascii="TH SarabunPSK" w:hAnsi="TH SarabunPSK" w:cs="TH SarabunPSK"/>
          <w:color w:val="000000" w:themeColor="text1"/>
          <w:sz w:val="32"/>
          <w:szCs w:val="32"/>
          <w:cs/>
        </w:rPr>
        <w:t xml:space="preserve"> สามารถนำไปใช้ในกลุ่มผู้เสี่ยงทั่วไปเท่านั้น สำหรับผู้สูงอายุ กลุ่มเสี่ยง 7 โรค หญิงตั้งครรภ์ กระทรวงสาธารณสุขแนะนำให้ใช้การตรวจหาเชื้อด้วยวิธี </w:t>
      </w:r>
      <w:r w:rsidRPr="00575741">
        <w:rPr>
          <w:rFonts w:ascii="TH SarabunPSK" w:hAnsi="TH SarabunPSK" w:cs="TH SarabunPSK"/>
          <w:color w:val="000000" w:themeColor="text1"/>
          <w:sz w:val="32"/>
          <w:szCs w:val="32"/>
        </w:rPr>
        <w:t>RT</w:t>
      </w:r>
      <w:r w:rsidRPr="00575741">
        <w:rPr>
          <w:rFonts w:ascii="TH SarabunPSK" w:hAnsi="TH SarabunPSK" w:cs="TH SarabunPSK"/>
          <w:color w:val="000000" w:themeColor="text1"/>
          <w:sz w:val="32"/>
          <w:szCs w:val="32"/>
          <w:cs/>
        </w:rPr>
        <w:t>–</w:t>
      </w:r>
      <w:r w:rsidRPr="00575741">
        <w:rPr>
          <w:rFonts w:ascii="TH SarabunPSK" w:hAnsi="TH SarabunPSK" w:cs="TH SarabunPSK"/>
          <w:color w:val="000000" w:themeColor="text1"/>
          <w:sz w:val="32"/>
          <w:szCs w:val="32"/>
        </w:rPr>
        <w:t xml:space="preserve">PCR </w:t>
      </w:r>
      <w:r w:rsidRPr="00575741">
        <w:rPr>
          <w:rFonts w:ascii="TH SarabunPSK" w:hAnsi="TH SarabunPSK" w:cs="TH SarabunPSK"/>
          <w:color w:val="000000" w:themeColor="text1"/>
          <w:sz w:val="32"/>
          <w:szCs w:val="32"/>
          <w:cs/>
        </w:rPr>
        <w:t>เช่นเดิม  ทั้งนี้ ศปก.สธ. ได้เสนอที่ประชุมทราบ ดังนี้</w:t>
      </w:r>
    </w:p>
    <w:p w14:paraId="414096BB" w14:textId="77777777" w:rsidR="006E2C77" w:rsidRPr="00575741" w:rsidRDefault="006E2C77" w:rsidP="001E4627">
      <w:pPr>
        <w:tabs>
          <w:tab w:val="left" w:pos="450"/>
          <w:tab w:val="left" w:pos="1980"/>
          <w:tab w:val="left" w:pos="2127"/>
          <w:tab w:val="left" w:pos="2552"/>
          <w:tab w:val="left" w:pos="3960"/>
          <w:tab w:val="left" w:pos="4140"/>
        </w:tabs>
        <w:spacing w:before="120" w:line="320" w:lineRule="exact"/>
        <w:ind w:right="28"/>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b/>
          <w:bCs/>
          <w:color w:val="000000" w:themeColor="text1"/>
          <w:sz w:val="32"/>
          <w:szCs w:val="32"/>
          <w:cs/>
        </w:rPr>
        <w:t xml:space="preserve">2.1 การตรวจคัดกรองด้วย </w:t>
      </w:r>
      <w:r w:rsidRPr="00575741">
        <w:rPr>
          <w:rFonts w:ascii="TH SarabunPSK" w:hAnsi="TH SarabunPSK" w:cs="TH SarabunPSK"/>
          <w:b/>
          <w:bCs/>
          <w:color w:val="000000" w:themeColor="text1"/>
          <w:sz w:val="32"/>
          <w:szCs w:val="32"/>
        </w:rPr>
        <w:t>Antigen Test Kit</w:t>
      </w:r>
      <w:r w:rsidRPr="00575741">
        <w:rPr>
          <w:rFonts w:ascii="TH SarabunPSK" w:hAnsi="TH SarabunPSK" w:cs="TH SarabunPSK"/>
          <w:b/>
          <w:bCs/>
          <w:color w:val="000000" w:themeColor="text1"/>
          <w:sz w:val="32"/>
          <w:szCs w:val="32"/>
          <w:cs/>
        </w:rPr>
        <w:t xml:space="preserve"> </w:t>
      </w:r>
    </w:p>
    <w:p w14:paraId="65E3675D" w14:textId="77777777" w:rsidR="006E2C77" w:rsidRPr="00575741" w:rsidRDefault="006E2C77" w:rsidP="001E4627">
      <w:pPr>
        <w:spacing w:line="320" w:lineRule="exact"/>
        <w:ind w:firstLine="425"/>
        <w:jc w:val="thaiDistribute"/>
        <w:rPr>
          <w:rFonts w:ascii="TH SarabunPSK" w:hAnsi="TH SarabunPSK" w:cs="TH SarabunPSK"/>
          <w:noProof/>
          <w:color w:val="000000" w:themeColor="text1"/>
          <w:sz w:val="32"/>
          <w:szCs w:val="32"/>
        </w:rPr>
      </w:pPr>
      <w:r w:rsidRPr="00575741">
        <w:rPr>
          <w:rFonts w:ascii="TH SarabunPSK" w:hAnsi="TH SarabunPSK" w:cs="TH SarabunPSK"/>
          <w:noProof/>
          <w:color w:val="000000" w:themeColor="text1"/>
          <w:sz w:val="32"/>
          <w:szCs w:val="32"/>
          <w:cs/>
        </w:rPr>
        <w:lastRenderedPageBreak/>
        <w:drawing>
          <wp:anchor distT="0" distB="0" distL="114300" distR="114300" simplePos="0" relativeHeight="251660288" behindDoc="0" locked="0" layoutInCell="1" allowOverlap="1" wp14:anchorId="2F1AB464" wp14:editId="2E872616">
            <wp:simplePos x="0" y="0"/>
            <wp:positionH relativeFrom="page">
              <wp:align>center</wp:align>
            </wp:positionH>
            <wp:positionV relativeFrom="paragraph">
              <wp:posOffset>52220</wp:posOffset>
            </wp:positionV>
            <wp:extent cx="4476860" cy="2452858"/>
            <wp:effectExtent l="0" t="0" r="0" b="508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76860" cy="245285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01360C" w14:textId="77777777" w:rsidR="006E2C77" w:rsidRPr="00575741" w:rsidRDefault="006E2C77" w:rsidP="001E4627">
      <w:pPr>
        <w:spacing w:line="320" w:lineRule="exact"/>
        <w:ind w:firstLine="425"/>
        <w:jc w:val="thaiDistribute"/>
        <w:rPr>
          <w:rFonts w:ascii="TH SarabunPSK" w:hAnsi="TH SarabunPSK" w:cs="TH SarabunPSK"/>
          <w:noProof/>
          <w:color w:val="000000" w:themeColor="text1"/>
          <w:sz w:val="32"/>
          <w:szCs w:val="32"/>
        </w:rPr>
      </w:pPr>
    </w:p>
    <w:p w14:paraId="29834D57" w14:textId="77777777" w:rsidR="006E2C77" w:rsidRPr="00575741" w:rsidRDefault="006E2C77" w:rsidP="001E4627">
      <w:pPr>
        <w:spacing w:line="320" w:lineRule="exact"/>
        <w:ind w:firstLine="425"/>
        <w:jc w:val="thaiDistribute"/>
        <w:rPr>
          <w:rFonts w:ascii="TH SarabunPSK" w:hAnsi="TH SarabunPSK" w:cs="TH SarabunPSK"/>
          <w:b/>
          <w:bCs/>
          <w:color w:val="000000" w:themeColor="text1"/>
          <w:sz w:val="32"/>
          <w:szCs w:val="32"/>
        </w:rPr>
      </w:pPr>
    </w:p>
    <w:p w14:paraId="2D3ADA6C" w14:textId="77777777" w:rsidR="006E2C77" w:rsidRPr="00575741" w:rsidRDefault="006E2C77" w:rsidP="001E4627">
      <w:pPr>
        <w:spacing w:line="320" w:lineRule="exact"/>
        <w:ind w:firstLine="425"/>
        <w:jc w:val="thaiDistribute"/>
        <w:rPr>
          <w:rFonts w:ascii="TH SarabunPSK" w:hAnsi="TH SarabunPSK" w:cs="TH SarabunPSK"/>
          <w:b/>
          <w:bCs/>
          <w:color w:val="000000" w:themeColor="text1"/>
          <w:sz w:val="32"/>
          <w:szCs w:val="32"/>
        </w:rPr>
      </w:pPr>
    </w:p>
    <w:p w14:paraId="45DA3694" w14:textId="77777777" w:rsidR="006E2C77" w:rsidRPr="00575741" w:rsidRDefault="006E2C77" w:rsidP="001E4627">
      <w:pPr>
        <w:spacing w:line="320" w:lineRule="exact"/>
        <w:ind w:firstLine="425"/>
        <w:jc w:val="thaiDistribute"/>
        <w:rPr>
          <w:rFonts w:ascii="TH SarabunPSK" w:hAnsi="TH SarabunPSK" w:cs="TH SarabunPSK"/>
          <w:b/>
          <w:bCs/>
          <w:color w:val="000000" w:themeColor="text1"/>
          <w:sz w:val="32"/>
          <w:szCs w:val="32"/>
        </w:rPr>
      </w:pPr>
    </w:p>
    <w:p w14:paraId="5F6CA155" w14:textId="77777777" w:rsidR="006E2C77" w:rsidRPr="00575741" w:rsidRDefault="006E2C77" w:rsidP="001E4627">
      <w:pPr>
        <w:spacing w:line="320" w:lineRule="exact"/>
        <w:ind w:firstLine="425"/>
        <w:jc w:val="thaiDistribute"/>
        <w:rPr>
          <w:rFonts w:ascii="TH SarabunPSK" w:hAnsi="TH SarabunPSK" w:cs="TH SarabunPSK"/>
          <w:b/>
          <w:bCs/>
          <w:color w:val="000000" w:themeColor="text1"/>
          <w:sz w:val="32"/>
          <w:szCs w:val="32"/>
        </w:rPr>
      </w:pPr>
    </w:p>
    <w:p w14:paraId="6576245A" w14:textId="77777777" w:rsidR="006E2C77" w:rsidRPr="00575741" w:rsidRDefault="006E2C77" w:rsidP="001E4627">
      <w:pPr>
        <w:spacing w:line="320" w:lineRule="exact"/>
        <w:ind w:firstLine="425"/>
        <w:jc w:val="thaiDistribute"/>
        <w:rPr>
          <w:rFonts w:ascii="TH SarabunPSK" w:hAnsi="TH SarabunPSK" w:cs="TH SarabunPSK"/>
          <w:b/>
          <w:bCs/>
          <w:color w:val="000000" w:themeColor="text1"/>
          <w:sz w:val="32"/>
          <w:szCs w:val="32"/>
        </w:rPr>
      </w:pPr>
    </w:p>
    <w:p w14:paraId="005D6ECF" w14:textId="77777777" w:rsidR="006E2C77" w:rsidRPr="00575741" w:rsidRDefault="006E2C77" w:rsidP="001E4627">
      <w:pPr>
        <w:spacing w:line="320" w:lineRule="exact"/>
        <w:ind w:firstLine="425"/>
        <w:jc w:val="thaiDistribute"/>
        <w:rPr>
          <w:rFonts w:ascii="TH SarabunPSK" w:hAnsi="TH SarabunPSK" w:cs="TH SarabunPSK"/>
          <w:b/>
          <w:bCs/>
          <w:color w:val="000000" w:themeColor="text1"/>
          <w:sz w:val="32"/>
          <w:szCs w:val="32"/>
        </w:rPr>
      </w:pPr>
    </w:p>
    <w:p w14:paraId="1B70B413" w14:textId="77777777" w:rsidR="006E2C77" w:rsidRPr="00575741" w:rsidRDefault="006E2C77" w:rsidP="001E4627">
      <w:pPr>
        <w:spacing w:line="320" w:lineRule="exact"/>
        <w:ind w:firstLine="425"/>
        <w:jc w:val="thaiDistribute"/>
        <w:rPr>
          <w:rFonts w:ascii="TH SarabunPSK" w:hAnsi="TH SarabunPSK" w:cs="TH SarabunPSK"/>
          <w:b/>
          <w:bCs/>
          <w:color w:val="000000" w:themeColor="text1"/>
          <w:sz w:val="32"/>
          <w:szCs w:val="32"/>
        </w:rPr>
      </w:pPr>
    </w:p>
    <w:p w14:paraId="143C0B3B" w14:textId="77777777" w:rsidR="005E542C" w:rsidRDefault="006E2C77" w:rsidP="001E4627">
      <w:pPr>
        <w:spacing w:line="320" w:lineRule="exact"/>
        <w:ind w:firstLine="425"/>
        <w:jc w:val="thaiDistribute"/>
        <w:rPr>
          <w:rFonts w:ascii="TH SarabunPSK" w:hAnsi="TH SarabunPSK" w:cs="TH SarabunPSK"/>
          <w:b/>
          <w:bCs/>
          <w:color w:val="000000" w:themeColor="text1"/>
          <w:sz w:val="32"/>
          <w:szCs w:val="32"/>
        </w:rPr>
      </w:pPr>
      <w:r w:rsidRPr="00575741">
        <w:rPr>
          <w:rFonts w:ascii="TH SarabunPSK" w:hAnsi="TH SarabunPSK" w:cs="TH SarabunPSK"/>
          <w:b/>
          <w:bCs/>
          <w:color w:val="000000" w:themeColor="text1"/>
          <w:sz w:val="32"/>
          <w:szCs w:val="32"/>
          <w:cs/>
        </w:rPr>
        <w:tab/>
      </w:r>
    </w:p>
    <w:p w14:paraId="03F33BA8" w14:textId="77777777" w:rsidR="005E542C" w:rsidRDefault="005E542C" w:rsidP="001E4627">
      <w:pPr>
        <w:spacing w:line="320" w:lineRule="exact"/>
        <w:ind w:firstLine="425"/>
        <w:jc w:val="thaiDistribute"/>
        <w:rPr>
          <w:rFonts w:ascii="TH SarabunPSK" w:hAnsi="TH SarabunPSK" w:cs="TH SarabunPSK"/>
          <w:b/>
          <w:bCs/>
          <w:color w:val="000000" w:themeColor="text1"/>
          <w:sz w:val="32"/>
          <w:szCs w:val="32"/>
        </w:rPr>
      </w:pPr>
    </w:p>
    <w:p w14:paraId="2BEFE14D" w14:textId="7BD70BF9" w:rsidR="00706C12" w:rsidRPr="00575741" w:rsidRDefault="006E2C77" w:rsidP="001E4627">
      <w:pPr>
        <w:spacing w:line="320" w:lineRule="exact"/>
        <w:ind w:firstLine="425"/>
        <w:jc w:val="thaiDistribute"/>
        <w:rPr>
          <w:rFonts w:ascii="TH SarabunPSK" w:hAnsi="TH SarabunPSK" w:cs="TH SarabunPSK"/>
          <w:b/>
          <w:bCs/>
          <w:color w:val="000000" w:themeColor="text1"/>
          <w:sz w:val="32"/>
          <w:szCs w:val="32"/>
        </w:rPr>
      </w:pPr>
      <w:r w:rsidRPr="00575741">
        <w:rPr>
          <w:rFonts w:ascii="TH SarabunPSK" w:hAnsi="TH SarabunPSK" w:cs="TH SarabunPSK"/>
          <w:b/>
          <w:bCs/>
          <w:color w:val="000000" w:themeColor="text1"/>
          <w:sz w:val="32"/>
          <w:szCs w:val="32"/>
          <w:cs/>
        </w:rPr>
        <w:tab/>
      </w:r>
    </w:p>
    <w:p w14:paraId="6FE71024" w14:textId="77777777" w:rsidR="00706C12" w:rsidRPr="00575741" w:rsidRDefault="00706C12" w:rsidP="001E4627">
      <w:pPr>
        <w:spacing w:line="320" w:lineRule="exact"/>
        <w:ind w:firstLine="425"/>
        <w:jc w:val="thaiDistribute"/>
        <w:rPr>
          <w:rFonts w:ascii="TH SarabunPSK" w:hAnsi="TH SarabunPSK" w:cs="TH SarabunPSK"/>
          <w:b/>
          <w:bCs/>
          <w:color w:val="000000" w:themeColor="text1"/>
          <w:sz w:val="32"/>
          <w:szCs w:val="32"/>
        </w:rPr>
      </w:pPr>
    </w:p>
    <w:p w14:paraId="4DB8EB36" w14:textId="2E1CD68A" w:rsidR="006E2C77" w:rsidRPr="00575741" w:rsidRDefault="00706C12" w:rsidP="001E4627">
      <w:pPr>
        <w:spacing w:line="320" w:lineRule="exact"/>
        <w:ind w:firstLine="425"/>
        <w:jc w:val="thaiDistribute"/>
        <w:rPr>
          <w:rFonts w:ascii="TH SarabunPSK" w:hAnsi="TH SarabunPSK" w:cs="TH SarabunPSK"/>
          <w:b/>
          <w:bCs/>
          <w:color w:val="000000" w:themeColor="text1"/>
          <w:sz w:val="32"/>
          <w:szCs w:val="32"/>
        </w:rPr>
      </w:pPr>
      <w:r w:rsidRPr="00575741">
        <w:rPr>
          <w:rFonts w:ascii="TH SarabunPSK" w:hAnsi="TH SarabunPSK" w:cs="TH SarabunPSK"/>
          <w:b/>
          <w:bCs/>
          <w:color w:val="000000" w:themeColor="text1"/>
          <w:sz w:val="32"/>
          <w:szCs w:val="32"/>
          <w:cs/>
        </w:rPr>
        <w:tab/>
      </w:r>
      <w:r w:rsidRPr="00575741">
        <w:rPr>
          <w:rFonts w:ascii="TH SarabunPSK" w:hAnsi="TH SarabunPSK" w:cs="TH SarabunPSK"/>
          <w:b/>
          <w:bCs/>
          <w:color w:val="000000" w:themeColor="text1"/>
          <w:sz w:val="32"/>
          <w:szCs w:val="32"/>
          <w:cs/>
        </w:rPr>
        <w:tab/>
      </w:r>
      <w:r w:rsidR="006E2C77" w:rsidRPr="00575741">
        <w:rPr>
          <w:rFonts w:ascii="TH SarabunPSK" w:hAnsi="TH SarabunPSK" w:cs="TH SarabunPSK"/>
          <w:b/>
          <w:bCs/>
          <w:color w:val="000000" w:themeColor="text1"/>
          <w:sz w:val="32"/>
          <w:szCs w:val="32"/>
          <w:cs/>
        </w:rPr>
        <w:t xml:space="preserve">2.2 ปัจจัยที่อาจทำให้ผลการทดสอบจากชุดตรวจ </w:t>
      </w:r>
      <w:r w:rsidR="006E2C77" w:rsidRPr="00575741">
        <w:rPr>
          <w:rFonts w:ascii="TH SarabunPSK" w:hAnsi="TH SarabunPSK" w:cs="TH SarabunPSK"/>
          <w:b/>
          <w:bCs/>
          <w:color w:val="000000" w:themeColor="text1"/>
          <w:sz w:val="32"/>
          <w:szCs w:val="32"/>
        </w:rPr>
        <w:t xml:space="preserve">Antigen test kit </w:t>
      </w:r>
      <w:r w:rsidR="006E2C77" w:rsidRPr="00575741">
        <w:rPr>
          <w:rFonts w:ascii="TH SarabunPSK" w:hAnsi="TH SarabunPSK" w:cs="TH SarabunPSK"/>
          <w:b/>
          <w:bCs/>
          <w:color w:val="000000" w:themeColor="text1"/>
          <w:sz w:val="32"/>
          <w:szCs w:val="32"/>
          <w:cs/>
        </w:rPr>
        <w:t xml:space="preserve">ไม่ถูกต้อง </w:t>
      </w:r>
      <w:r w:rsidR="006E2C77" w:rsidRPr="00575741">
        <w:rPr>
          <w:rFonts w:ascii="TH SarabunPSK" w:hAnsi="TH SarabunPSK" w:cs="TH SarabunPSK"/>
          <w:color w:val="000000" w:themeColor="text1"/>
          <w:sz w:val="32"/>
          <w:szCs w:val="32"/>
          <w:cs/>
        </w:rPr>
        <w:t xml:space="preserve">การใช้ </w:t>
      </w:r>
      <w:r w:rsidR="006E2C77" w:rsidRPr="00575741">
        <w:rPr>
          <w:rFonts w:ascii="TH SarabunPSK" w:hAnsi="TH SarabunPSK" w:cs="TH SarabunPSK"/>
          <w:color w:val="000000" w:themeColor="text1"/>
          <w:sz w:val="32"/>
          <w:szCs w:val="32"/>
        </w:rPr>
        <w:t>Antigen Test Kit</w:t>
      </w:r>
      <w:r w:rsidR="006E2C77" w:rsidRPr="00575741">
        <w:rPr>
          <w:rFonts w:ascii="TH SarabunPSK" w:hAnsi="TH SarabunPSK" w:cs="TH SarabunPSK"/>
          <w:color w:val="000000" w:themeColor="text1"/>
          <w:sz w:val="32"/>
          <w:szCs w:val="32"/>
          <w:cs/>
        </w:rPr>
        <w:t xml:space="preserve"> ควรคำนึงถึงปัจจัยที่อาจทำให้ผลการทดสอบชุดตรวจ </w:t>
      </w:r>
      <w:r w:rsidR="006E2C77" w:rsidRPr="00575741">
        <w:rPr>
          <w:rFonts w:ascii="TH SarabunPSK" w:hAnsi="TH SarabunPSK" w:cs="TH SarabunPSK"/>
          <w:color w:val="000000" w:themeColor="text1"/>
          <w:sz w:val="32"/>
          <w:szCs w:val="32"/>
        </w:rPr>
        <w:t xml:space="preserve">Antigen Test Kit </w:t>
      </w:r>
      <w:r w:rsidR="006E2C77" w:rsidRPr="00575741">
        <w:rPr>
          <w:rFonts w:ascii="TH SarabunPSK" w:hAnsi="TH SarabunPSK" w:cs="TH SarabunPSK"/>
          <w:color w:val="000000" w:themeColor="text1"/>
          <w:sz w:val="32"/>
          <w:szCs w:val="32"/>
          <w:cs/>
        </w:rPr>
        <w:t xml:space="preserve">ไม่ถูกต้อง ซึ่งปัจจัยดังกล่าวแบ่งออกเป็น 2 กรณี ได้แก่ </w:t>
      </w:r>
    </w:p>
    <w:p w14:paraId="4A244238" w14:textId="77777777" w:rsidR="006E2C77" w:rsidRPr="00575741" w:rsidRDefault="006E2C77"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t>1) ผลบวกปลอม ผู้ทดสอบไม่ได้ติดเชื้อแต่ให้ผลการทดสอบเป็นบวก อาจเกิดจากปัจจัยต่อไปนี้</w:t>
      </w:r>
    </w:p>
    <w:p w14:paraId="6C0D42BF" w14:textId="77777777" w:rsidR="006E2C77" w:rsidRPr="00575741" w:rsidRDefault="006E2C77"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t>- การปนเปื้อนจากพื้นที่ที่ทำการตรวจทดสอบ</w:t>
      </w:r>
    </w:p>
    <w:p w14:paraId="53C68283" w14:textId="77777777" w:rsidR="006E2C77" w:rsidRPr="00575741" w:rsidRDefault="006E2C77"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t>- การติดเชื้อไวรัส หรือจุลชีพอื่น ๆ</w:t>
      </w:r>
    </w:p>
    <w:p w14:paraId="0189AF70" w14:textId="77777777" w:rsidR="006E2C77" w:rsidRPr="00575741" w:rsidRDefault="006E2C77"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t>- ดำเนินการตามขั้นตอนวิธีการทดสอบไม่ถูกต้อง เช่น อ่านผลเกินเวลาที่กำหนด</w:t>
      </w:r>
    </w:p>
    <w:p w14:paraId="1A1C18FB" w14:textId="77777777" w:rsidR="006E2C77" w:rsidRPr="00575741" w:rsidRDefault="006E2C77"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t>- สภาพสิ่งส่งตรวจไม่เหมาะสม</w:t>
      </w:r>
    </w:p>
    <w:p w14:paraId="42F71EFD" w14:textId="77777777" w:rsidR="006E2C77" w:rsidRPr="00575741" w:rsidRDefault="006E2C77"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t>2) ผลลบปลอม ผู้ทดสอบเป็นผู้ติดเชื้อ แต่ให้ผลการทดสอบเป็นลบ อาจเกิดจากปัจจัยต่อไปนี้</w:t>
      </w:r>
    </w:p>
    <w:p w14:paraId="1D6CB208" w14:textId="77777777" w:rsidR="006E2C77" w:rsidRPr="00575741" w:rsidRDefault="006E2C77"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t>- ผู้รับการตรวจเพิ่งติดเชื้อในระยะแรกที่มีปริมาณไวรัสต่ำ</w:t>
      </w:r>
    </w:p>
    <w:p w14:paraId="6DF69E17" w14:textId="77777777" w:rsidR="006E2C77" w:rsidRPr="00575741" w:rsidRDefault="006E2C77"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t>- การเก็บสิ่งส่งตรวจไม่ถูกต้อง</w:t>
      </w:r>
    </w:p>
    <w:p w14:paraId="291BD99C" w14:textId="77777777" w:rsidR="006E2C77" w:rsidRPr="00575741" w:rsidRDefault="006E2C77"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t>- ดำเนินการตามขั้นตอนวิธีทดสอบไม่ถูกต้อง เช่น ไม่อ่านผลในช่วงเวลาที่กำหนด หรือปริมาณตัวอย่างที่ทดสอบไม่เป็นไปตามที่กำหนด</w:t>
      </w:r>
    </w:p>
    <w:p w14:paraId="2C77F5E3" w14:textId="77777777" w:rsidR="006E2C77" w:rsidRPr="00575741" w:rsidRDefault="006E2C77"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b/>
          <w:bCs/>
          <w:color w:val="000000" w:themeColor="text1"/>
          <w:sz w:val="32"/>
          <w:szCs w:val="32"/>
          <w:cs/>
        </w:rPr>
        <w:t xml:space="preserve">2.3 แนวปฏิบัติการตรวจคัดกรองด้วย </w:t>
      </w:r>
      <w:r w:rsidRPr="00575741">
        <w:rPr>
          <w:rFonts w:ascii="TH SarabunPSK" w:hAnsi="TH SarabunPSK" w:cs="TH SarabunPSK"/>
          <w:b/>
          <w:bCs/>
          <w:color w:val="000000" w:themeColor="text1"/>
          <w:sz w:val="32"/>
          <w:szCs w:val="32"/>
        </w:rPr>
        <w:t xml:space="preserve">Antigen Test Kit </w:t>
      </w:r>
      <w:r w:rsidRPr="00575741">
        <w:rPr>
          <w:rFonts w:ascii="TH SarabunPSK" w:hAnsi="TH SarabunPSK" w:cs="TH SarabunPSK"/>
          <w:b/>
          <w:bCs/>
          <w:color w:val="000000" w:themeColor="text1"/>
          <w:sz w:val="32"/>
          <w:szCs w:val="32"/>
          <w:cs/>
        </w:rPr>
        <w:t>(</w:t>
      </w:r>
      <w:r w:rsidRPr="00575741">
        <w:rPr>
          <w:rFonts w:ascii="TH SarabunPSK" w:hAnsi="TH SarabunPSK" w:cs="TH SarabunPSK"/>
          <w:b/>
          <w:bCs/>
          <w:color w:val="000000" w:themeColor="text1"/>
          <w:sz w:val="32"/>
          <w:szCs w:val="32"/>
        </w:rPr>
        <w:t>ATK</w:t>
      </w:r>
      <w:r w:rsidRPr="00575741">
        <w:rPr>
          <w:rFonts w:ascii="TH SarabunPSK" w:hAnsi="TH SarabunPSK" w:cs="TH SarabunPSK"/>
          <w:b/>
          <w:bCs/>
          <w:color w:val="000000" w:themeColor="text1"/>
          <w:sz w:val="32"/>
          <w:szCs w:val="32"/>
          <w:cs/>
        </w:rPr>
        <w:t>) และการตรวจหาเชื้อโควิด – 19</w:t>
      </w:r>
    </w:p>
    <w:p w14:paraId="1120D27F" w14:textId="77777777" w:rsidR="006E2C77" w:rsidRPr="00575741" w:rsidRDefault="006E2C77" w:rsidP="001E4627">
      <w:pPr>
        <w:spacing w:line="320" w:lineRule="exact"/>
        <w:jc w:val="thaiDistribute"/>
        <w:rPr>
          <w:rFonts w:ascii="TH SarabunPSK" w:hAnsi="TH SarabunPSK" w:cs="TH SarabunPSK"/>
          <w:b/>
          <w:bCs/>
          <w:color w:val="000000" w:themeColor="text1"/>
          <w:sz w:val="32"/>
          <w:szCs w:val="32"/>
        </w:rPr>
      </w:pPr>
    </w:p>
    <w:p w14:paraId="3337FB20" w14:textId="77777777" w:rsidR="006E2C77" w:rsidRPr="00575741" w:rsidRDefault="006E2C77" w:rsidP="001E4627">
      <w:pPr>
        <w:tabs>
          <w:tab w:val="left" w:pos="450"/>
          <w:tab w:val="left" w:pos="1985"/>
          <w:tab w:val="left" w:pos="2127"/>
          <w:tab w:val="left" w:pos="2552"/>
          <w:tab w:val="left" w:pos="3960"/>
          <w:tab w:val="left" w:pos="4140"/>
        </w:tabs>
        <w:spacing w:line="320" w:lineRule="exact"/>
        <w:ind w:right="26" w:firstLine="426"/>
        <w:jc w:val="thaiDistribute"/>
        <w:rPr>
          <w:rFonts w:ascii="TH SarabunPSK" w:hAnsi="TH SarabunPSK" w:cs="TH SarabunPSK"/>
          <w:b/>
          <w:bCs/>
          <w:color w:val="000000" w:themeColor="text1"/>
          <w:sz w:val="32"/>
          <w:szCs w:val="32"/>
          <w:u w:val="single"/>
        </w:rPr>
      </w:pPr>
      <w:r w:rsidRPr="00575741">
        <w:rPr>
          <w:rFonts w:ascii="TH SarabunPSK" w:hAnsi="TH SarabunPSK" w:cs="TH SarabunPSK"/>
          <w:b/>
          <w:bCs/>
          <w:noProof/>
          <w:color w:val="000000" w:themeColor="text1"/>
          <w:sz w:val="32"/>
          <w:szCs w:val="32"/>
          <w:cs/>
        </w:rPr>
        <w:lastRenderedPageBreak/>
        <w:drawing>
          <wp:anchor distT="0" distB="0" distL="114300" distR="114300" simplePos="0" relativeHeight="251661312" behindDoc="0" locked="0" layoutInCell="1" allowOverlap="1" wp14:anchorId="11CCF7F5" wp14:editId="7F511CEF">
            <wp:simplePos x="0" y="0"/>
            <wp:positionH relativeFrom="page">
              <wp:align>center</wp:align>
            </wp:positionH>
            <wp:positionV relativeFrom="paragraph">
              <wp:posOffset>5080</wp:posOffset>
            </wp:positionV>
            <wp:extent cx="5126355" cy="505269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26355" cy="5052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A9BBD1" w14:textId="77777777" w:rsidR="006E2C77" w:rsidRPr="00575741" w:rsidRDefault="006E2C77" w:rsidP="001E4627">
      <w:pPr>
        <w:tabs>
          <w:tab w:val="left" w:pos="450"/>
          <w:tab w:val="left" w:pos="1985"/>
          <w:tab w:val="left" w:pos="2127"/>
          <w:tab w:val="left" w:pos="2552"/>
          <w:tab w:val="left" w:pos="3960"/>
          <w:tab w:val="left" w:pos="4140"/>
        </w:tabs>
        <w:spacing w:line="320" w:lineRule="exact"/>
        <w:ind w:right="26" w:firstLine="426"/>
        <w:jc w:val="thaiDistribute"/>
        <w:rPr>
          <w:rFonts w:ascii="TH SarabunPSK" w:hAnsi="TH SarabunPSK" w:cs="TH SarabunPSK"/>
          <w:b/>
          <w:bCs/>
          <w:color w:val="000000" w:themeColor="text1"/>
          <w:sz w:val="32"/>
          <w:szCs w:val="32"/>
          <w:u w:val="single"/>
        </w:rPr>
      </w:pPr>
    </w:p>
    <w:p w14:paraId="5B96F573" w14:textId="77777777" w:rsidR="006E2C77" w:rsidRPr="00575741" w:rsidRDefault="006E2C77" w:rsidP="001E4627">
      <w:pPr>
        <w:tabs>
          <w:tab w:val="left" w:pos="450"/>
          <w:tab w:val="left" w:pos="1985"/>
          <w:tab w:val="left" w:pos="2127"/>
          <w:tab w:val="left" w:pos="2552"/>
          <w:tab w:val="left" w:pos="3960"/>
          <w:tab w:val="left" w:pos="4140"/>
        </w:tabs>
        <w:spacing w:line="320" w:lineRule="exact"/>
        <w:ind w:right="26" w:firstLine="426"/>
        <w:jc w:val="thaiDistribute"/>
        <w:rPr>
          <w:rFonts w:ascii="TH SarabunPSK" w:hAnsi="TH SarabunPSK" w:cs="TH SarabunPSK"/>
          <w:b/>
          <w:bCs/>
          <w:color w:val="000000" w:themeColor="text1"/>
          <w:sz w:val="32"/>
          <w:szCs w:val="32"/>
          <w:u w:val="single"/>
        </w:rPr>
      </w:pPr>
    </w:p>
    <w:p w14:paraId="49532347" w14:textId="77777777" w:rsidR="006E2C77" w:rsidRPr="00575741" w:rsidRDefault="006E2C77" w:rsidP="001E4627">
      <w:pPr>
        <w:tabs>
          <w:tab w:val="left" w:pos="450"/>
          <w:tab w:val="left" w:pos="1985"/>
          <w:tab w:val="left" w:pos="2127"/>
          <w:tab w:val="left" w:pos="2552"/>
          <w:tab w:val="left" w:pos="3960"/>
          <w:tab w:val="left" w:pos="4140"/>
        </w:tabs>
        <w:spacing w:line="320" w:lineRule="exact"/>
        <w:ind w:right="26" w:firstLine="426"/>
        <w:jc w:val="thaiDistribute"/>
        <w:rPr>
          <w:rFonts w:ascii="TH SarabunPSK" w:hAnsi="TH SarabunPSK" w:cs="TH SarabunPSK"/>
          <w:b/>
          <w:bCs/>
          <w:color w:val="000000" w:themeColor="text1"/>
          <w:sz w:val="32"/>
          <w:szCs w:val="32"/>
          <w:u w:val="single"/>
        </w:rPr>
      </w:pPr>
    </w:p>
    <w:p w14:paraId="157D4738" w14:textId="77777777" w:rsidR="006E2C77" w:rsidRPr="00575741" w:rsidRDefault="006E2C77" w:rsidP="001E4627">
      <w:pPr>
        <w:tabs>
          <w:tab w:val="left" w:pos="450"/>
          <w:tab w:val="left" w:pos="1985"/>
          <w:tab w:val="left" w:pos="2127"/>
          <w:tab w:val="left" w:pos="2552"/>
          <w:tab w:val="left" w:pos="3960"/>
          <w:tab w:val="left" w:pos="4140"/>
        </w:tabs>
        <w:spacing w:line="320" w:lineRule="exact"/>
        <w:ind w:right="26" w:firstLine="426"/>
        <w:jc w:val="thaiDistribute"/>
        <w:rPr>
          <w:rFonts w:ascii="TH SarabunPSK" w:hAnsi="TH SarabunPSK" w:cs="TH SarabunPSK"/>
          <w:b/>
          <w:bCs/>
          <w:color w:val="000000" w:themeColor="text1"/>
          <w:sz w:val="32"/>
          <w:szCs w:val="32"/>
          <w:u w:val="single"/>
        </w:rPr>
      </w:pPr>
    </w:p>
    <w:p w14:paraId="0221DC74" w14:textId="77777777" w:rsidR="006E2C77" w:rsidRPr="00575741" w:rsidRDefault="006E2C77" w:rsidP="001E4627">
      <w:pPr>
        <w:tabs>
          <w:tab w:val="left" w:pos="450"/>
          <w:tab w:val="left" w:pos="1985"/>
          <w:tab w:val="left" w:pos="2127"/>
          <w:tab w:val="left" w:pos="2552"/>
          <w:tab w:val="left" w:pos="3960"/>
          <w:tab w:val="left" w:pos="4140"/>
        </w:tabs>
        <w:spacing w:line="320" w:lineRule="exact"/>
        <w:ind w:right="26" w:firstLine="426"/>
        <w:jc w:val="thaiDistribute"/>
        <w:rPr>
          <w:rFonts w:ascii="TH SarabunPSK" w:hAnsi="TH SarabunPSK" w:cs="TH SarabunPSK"/>
          <w:b/>
          <w:bCs/>
          <w:color w:val="000000" w:themeColor="text1"/>
          <w:sz w:val="32"/>
          <w:szCs w:val="32"/>
          <w:u w:val="single"/>
        </w:rPr>
      </w:pPr>
    </w:p>
    <w:p w14:paraId="68130EF4" w14:textId="77777777" w:rsidR="006E2C77" w:rsidRPr="00575741" w:rsidRDefault="006E2C77" w:rsidP="001E4627">
      <w:pPr>
        <w:tabs>
          <w:tab w:val="left" w:pos="450"/>
          <w:tab w:val="left" w:pos="1985"/>
          <w:tab w:val="left" w:pos="2127"/>
          <w:tab w:val="left" w:pos="2552"/>
          <w:tab w:val="left" w:pos="3960"/>
          <w:tab w:val="left" w:pos="4140"/>
        </w:tabs>
        <w:spacing w:line="320" w:lineRule="exact"/>
        <w:ind w:right="26" w:firstLine="426"/>
        <w:jc w:val="thaiDistribute"/>
        <w:rPr>
          <w:rFonts w:ascii="TH SarabunPSK" w:hAnsi="TH SarabunPSK" w:cs="TH SarabunPSK"/>
          <w:b/>
          <w:bCs/>
          <w:color w:val="000000" w:themeColor="text1"/>
          <w:sz w:val="32"/>
          <w:szCs w:val="32"/>
          <w:u w:val="single"/>
        </w:rPr>
      </w:pPr>
    </w:p>
    <w:p w14:paraId="3E31850E" w14:textId="77777777" w:rsidR="006E2C77" w:rsidRPr="00575741" w:rsidRDefault="006E2C77" w:rsidP="001E4627">
      <w:pPr>
        <w:tabs>
          <w:tab w:val="left" w:pos="450"/>
          <w:tab w:val="left" w:pos="1985"/>
          <w:tab w:val="left" w:pos="2127"/>
          <w:tab w:val="left" w:pos="2552"/>
          <w:tab w:val="left" w:pos="3960"/>
          <w:tab w:val="left" w:pos="4140"/>
        </w:tabs>
        <w:spacing w:line="320" w:lineRule="exact"/>
        <w:ind w:right="26" w:firstLine="426"/>
        <w:jc w:val="thaiDistribute"/>
        <w:rPr>
          <w:rFonts w:ascii="TH SarabunPSK" w:hAnsi="TH SarabunPSK" w:cs="TH SarabunPSK"/>
          <w:b/>
          <w:bCs/>
          <w:color w:val="000000" w:themeColor="text1"/>
          <w:sz w:val="32"/>
          <w:szCs w:val="32"/>
          <w:u w:val="single"/>
        </w:rPr>
      </w:pPr>
    </w:p>
    <w:p w14:paraId="0CCA2F79" w14:textId="77777777" w:rsidR="006E2C77" w:rsidRPr="00575741" w:rsidRDefault="006E2C77" w:rsidP="001E4627">
      <w:pPr>
        <w:tabs>
          <w:tab w:val="left" w:pos="450"/>
          <w:tab w:val="left" w:pos="1985"/>
          <w:tab w:val="left" w:pos="2127"/>
          <w:tab w:val="left" w:pos="2552"/>
          <w:tab w:val="left" w:pos="3960"/>
          <w:tab w:val="left" w:pos="4140"/>
        </w:tabs>
        <w:spacing w:line="320" w:lineRule="exact"/>
        <w:ind w:right="26" w:firstLine="426"/>
        <w:jc w:val="thaiDistribute"/>
        <w:rPr>
          <w:rFonts w:ascii="TH SarabunPSK" w:hAnsi="TH SarabunPSK" w:cs="TH SarabunPSK"/>
          <w:b/>
          <w:bCs/>
          <w:color w:val="000000" w:themeColor="text1"/>
          <w:sz w:val="32"/>
          <w:szCs w:val="32"/>
          <w:u w:val="single"/>
        </w:rPr>
      </w:pPr>
    </w:p>
    <w:p w14:paraId="438BF013" w14:textId="77777777" w:rsidR="006E2C77" w:rsidRPr="00575741" w:rsidRDefault="006E2C77" w:rsidP="001E4627">
      <w:pPr>
        <w:tabs>
          <w:tab w:val="left" w:pos="450"/>
          <w:tab w:val="left" w:pos="1985"/>
          <w:tab w:val="left" w:pos="2127"/>
          <w:tab w:val="left" w:pos="2552"/>
          <w:tab w:val="left" w:pos="3960"/>
          <w:tab w:val="left" w:pos="4140"/>
        </w:tabs>
        <w:spacing w:line="320" w:lineRule="exact"/>
        <w:ind w:right="26" w:firstLine="426"/>
        <w:jc w:val="thaiDistribute"/>
        <w:rPr>
          <w:rFonts w:ascii="TH SarabunPSK" w:hAnsi="TH SarabunPSK" w:cs="TH SarabunPSK"/>
          <w:b/>
          <w:bCs/>
          <w:color w:val="000000" w:themeColor="text1"/>
          <w:sz w:val="32"/>
          <w:szCs w:val="32"/>
          <w:u w:val="single"/>
        </w:rPr>
      </w:pPr>
    </w:p>
    <w:p w14:paraId="6A85EECD" w14:textId="77777777" w:rsidR="006E2C77" w:rsidRPr="00575741" w:rsidRDefault="006E2C77" w:rsidP="001E4627">
      <w:pPr>
        <w:tabs>
          <w:tab w:val="left" w:pos="450"/>
          <w:tab w:val="left" w:pos="1985"/>
          <w:tab w:val="left" w:pos="2127"/>
          <w:tab w:val="left" w:pos="2552"/>
          <w:tab w:val="left" w:pos="3960"/>
          <w:tab w:val="left" w:pos="4140"/>
        </w:tabs>
        <w:spacing w:line="320" w:lineRule="exact"/>
        <w:ind w:right="26" w:firstLine="426"/>
        <w:jc w:val="thaiDistribute"/>
        <w:rPr>
          <w:rFonts w:ascii="TH SarabunPSK" w:hAnsi="TH SarabunPSK" w:cs="TH SarabunPSK"/>
          <w:b/>
          <w:bCs/>
          <w:color w:val="000000" w:themeColor="text1"/>
          <w:sz w:val="32"/>
          <w:szCs w:val="32"/>
          <w:u w:val="single"/>
        </w:rPr>
      </w:pPr>
    </w:p>
    <w:p w14:paraId="2F272FE0" w14:textId="77777777" w:rsidR="006E2C77" w:rsidRPr="00575741" w:rsidRDefault="006E2C77" w:rsidP="001E4627">
      <w:pPr>
        <w:tabs>
          <w:tab w:val="left" w:pos="450"/>
          <w:tab w:val="left" w:pos="1985"/>
          <w:tab w:val="left" w:pos="2127"/>
          <w:tab w:val="left" w:pos="2552"/>
          <w:tab w:val="left" w:pos="3960"/>
          <w:tab w:val="left" w:pos="4140"/>
        </w:tabs>
        <w:spacing w:line="320" w:lineRule="exact"/>
        <w:ind w:right="26" w:firstLine="426"/>
        <w:jc w:val="thaiDistribute"/>
        <w:rPr>
          <w:rFonts w:ascii="TH SarabunPSK" w:hAnsi="TH SarabunPSK" w:cs="TH SarabunPSK"/>
          <w:b/>
          <w:bCs/>
          <w:color w:val="000000" w:themeColor="text1"/>
          <w:sz w:val="32"/>
          <w:szCs w:val="32"/>
          <w:u w:val="single"/>
        </w:rPr>
      </w:pPr>
    </w:p>
    <w:p w14:paraId="0D647274" w14:textId="77777777" w:rsidR="006E2C77" w:rsidRPr="00575741" w:rsidRDefault="006E2C77" w:rsidP="001E4627">
      <w:pPr>
        <w:tabs>
          <w:tab w:val="left" w:pos="450"/>
          <w:tab w:val="left" w:pos="1985"/>
          <w:tab w:val="left" w:pos="2127"/>
          <w:tab w:val="left" w:pos="2552"/>
          <w:tab w:val="left" w:pos="3960"/>
          <w:tab w:val="left" w:pos="4140"/>
        </w:tabs>
        <w:spacing w:line="320" w:lineRule="exact"/>
        <w:ind w:right="26" w:firstLine="426"/>
        <w:jc w:val="thaiDistribute"/>
        <w:rPr>
          <w:rFonts w:ascii="TH SarabunPSK" w:hAnsi="TH SarabunPSK" w:cs="TH SarabunPSK"/>
          <w:b/>
          <w:bCs/>
          <w:color w:val="000000" w:themeColor="text1"/>
          <w:sz w:val="32"/>
          <w:szCs w:val="32"/>
          <w:u w:val="single"/>
        </w:rPr>
      </w:pPr>
    </w:p>
    <w:p w14:paraId="618789F4" w14:textId="77777777" w:rsidR="006E2C77" w:rsidRPr="00575741" w:rsidRDefault="006E2C77" w:rsidP="001E4627">
      <w:pPr>
        <w:tabs>
          <w:tab w:val="left" w:pos="450"/>
          <w:tab w:val="left" w:pos="1985"/>
          <w:tab w:val="left" w:pos="2127"/>
          <w:tab w:val="left" w:pos="2552"/>
          <w:tab w:val="left" w:pos="3960"/>
          <w:tab w:val="left" w:pos="4140"/>
        </w:tabs>
        <w:spacing w:line="320" w:lineRule="exact"/>
        <w:ind w:right="26" w:firstLine="426"/>
        <w:jc w:val="thaiDistribute"/>
        <w:rPr>
          <w:rFonts w:ascii="TH SarabunPSK" w:hAnsi="TH SarabunPSK" w:cs="TH SarabunPSK"/>
          <w:b/>
          <w:bCs/>
          <w:color w:val="000000" w:themeColor="text1"/>
          <w:sz w:val="32"/>
          <w:szCs w:val="32"/>
          <w:u w:val="single"/>
        </w:rPr>
      </w:pPr>
    </w:p>
    <w:p w14:paraId="27C4503A" w14:textId="77777777" w:rsidR="006E2C77" w:rsidRPr="00575741" w:rsidRDefault="006E2C77" w:rsidP="001E4627">
      <w:pPr>
        <w:tabs>
          <w:tab w:val="left" w:pos="450"/>
          <w:tab w:val="left" w:pos="1985"/>
          <w:tab w:val="left" w:pos="2127"/>
          <w:tab w:val="left" w:pos="2552"/>
          <w:tab w:val="left" w:pos="3960"/>
          <w:tab w:val="left" w:pos="4140"/>
        </w:tabs>
        <w:spacing w:line="320" w:lineRule="exact"/>
        <w:ind w:right="26" w:firstLine="426"/>
        <w:jc w:val="thaiDistribute"/>
        <w:rPr>
          <w:rFonts w:ascii="TH SarabunPSK" w:hAnsi="TH SarabunPSK" w:cs="TH SarabunPSK"/>
          <w:b/>
          <w:bCs/>
          <w:color w:val="000000" w:themeColor="text1"/>
          <w:sz w:val="32"/>
          <w:szCs w:val="32"/>
          <w:u w:val="single"/>
        </w:rPr>
      </w:pPr>
    </w:p>
    <w:p w14:paraId="31467AD7" w14:textId="77777777" w:rsidR="006E2C77" w:rsidRPr="00575741" w:rsidRDefault="006E2C77" w:rsidP="001E4627">
      <w:pPr>
        <w:tabs>
          <w:tab w:val="left" w:pos="450"/>
          <w:tab w:val="left" w:pos="1985"/>
          <w:tab w:val="left" w:pos="2127"/>
          <w:tab w:val="left" w:pos="2552"/>
          <w:tab w:val="left" w:pos="3960"/>
          <w:tab w:val="left" w:pos="4140"/>
        </w:tabs>
        <w:spacing w:line="320" w:lineRule="exact"/>
        <w:ind w:right="26" w:firstLine="426"/>
        <w:jc w:val="thaiDistribute"/>
        <w:rPr>
          <w:rFonts w:ascii="TH SarabunPSK" w:hAnsi="TH SarabunPSK" w:cs="TH SarabunPSK"/>
          <w:b/>
          <w:bCs/>
          <w:color w:val="000000" w:themeColor="text1"/>
          <w:sz w:val="32"/>
          <w:szCs w:val="32"/>
          <w:u w:val="single"/>
        </w:rPr>
      </w:pPr>
    </w:p>
    <w:p w14:paraId="77E365AA" w14:textId="77777777" w:rsidR="006E2C77" w:rsidRPr="00575741" w:rsidRDefault="006E2C77" w:rsidP="001E4627">
      <w:pPr>
        <w:tabs>
          <w:tab w:val="left" w:pos="450"/>
          <w:tab w:val="left" w:pos="1985"/>
          <w:tab w:val="left" w:pos="2127"/>
          <w:tab w:val="left" w:pos="2552"/>
          <w:tab w:val="left" w:pos="3960"/>
          <w:tab w:val="left" w:pos="4140"/>
        </w:tabs>
        <w:spacing w:line="320" w:lineRule="exact"/>
        <w:ind w:right="26" w:firstLine="426"/>
        <w:jc w:val="thaiDistribute"/>
        <w:rPr>
          <w:rFonts w:ascii="TH SarabunPSK" w:hAnsi="TH SarabunPSK" w:cs="TH SarabunPSK"/>
          <w:b/>
          <w:bCs/>
          <w:color w:val="000000" w:themeColor="text1"/>
          <w:sz w:val="32"/>
          <w:szCs w:val="32"/>
          <w:u w:val="single"/>
        </w:rPr>
      </w:pPr>
    </w:p>
    <w:p w14:paraId="69C0299C" w14:textId="77777777" w:rsidR="006E2C77" w:rsidRPr="00575741" w:rsidRDefault="006E2C77" w:rsidP="001E4627">
      <w:pPr>
        <w:tabs>
          <w:tab w:val="left" w:pos="450"/>
          <w:tab w:val="left" w:pos="1985"/>
          <w:tab w:val="left" w:pos="2127"/>
          <w:tab w:val="left" w:pos="2552"/>
          <w:tab w:val="left" w:pos="3960"/>
          <w:tab w:val="left" w:pos="4140"/>
        </w:tabs>
        <w:spacing w:line="320" w:lineRule="exact"/>
        <w:ind w:right="26" w:firstLine="426"/>
        <w:jc w:val="thaiDistribute"/>
        <w:rPr>
          <w:rFonts w:ascii="TH SarabunPSK" w:hAnsi="TH SarabunPSK" w:cs="TH SarabunPSK"/>
          <w:b/>
          <w:bCs/>
          <w:color w:val="000000" w:themeColor="text1"/>
          <w:sz w:val="32"/>
          <w:szCs w:val="32"/>
          <w:u w:val="single"/>
        </w:rPr>
      </w:pPr>
    </w:p>
    <w:p w14:paraId="0C093372" w14:textId="77777777" w:rsidR="006E2C77" w:rsidRPr="00575741" w:rsidRDefault="006E2C77" w:rsidP="001E4627">
      <w:pPr>
        <w:tabs>
          <w:tab w:val="left" w:pos="450"/>
          <w:tab w:val="left" w:pos="1985"/>
          <w:tab w:val="left" w:pos="2127"/>
          <w:tab w:val="left" w:pos="2552"/>
          <w:tab w:val="left" w:pos="3960"/>
          <w:tab w:val="left" w:pos="4140"/>
        </w:tabs>
        <w:spacing w:line="320" w:lineRule="exact"/>
        <w:ind w:right="26" w:firstLine="426"/>
        <w:jc w:val="thaiDistribute"/>
        <w:rPr>
          <w:rFonts w:ascii="TH SarabunPSK" w:hAnsi="TH SarabunPSK" w:cs="TH SarabunPSK"/>
          <w:b/>
          <w:bCs/>
          <w:color w:val="000000" w:themeColor="text1"/>
          <w:sz w:val="32"/>
          <w:szCs w:val="32"/>
          <w:u w:val="single"/>
        </w:rPr>
      </w:pPr>
    </w:p>
    <w:p w14:paraId="580753DC" w14:textId="77777777" w:rsidR="006E2C77" w:rsidRPr="00575741" w:rsidRDefault="006E2C77" w:rsidP="001E4627">
      <w:pPr>
        <w:tabs>
          <w:tab w:val="left" w:pos="450"/>
          <w:tab w:val="left" w:pos="1985"/>
          <w:tab w:val="left" w:pos="2127"/>
          <w:tab w:val="left" w:pos="2552"/>
          <w:tab w:val="left" w:pos="3960"/>
          <w:tab w:val="left" w:pos="4140"/>
        </w:tabs>
        <w:spacing w:line="320" w:lineRule="exact"/>
        <w:ind w:right="26" w:firstLine="426"/>
        <w:jc w:val="thaiDistribute"/>
        <w:rPr>
          <w:rFonts w:ascii="TH SarabunPSK" w:hAnsi="TH SarabunPSK" w:cs="TH SarabunPSK"/>
          <w:b/>
          <w:bCs/>
          <w:color w:val="000000" w:themeColor="text1"/>
          <w:sz w:val="32"/>
          <w:szCs w:val="32"/>
          <w:u w:val="single"/>
        </w:rPr>
      </w:pPr>
    </w:p>
    <w:p w14:paraId="0C304B3A" w14:textId="77777777" w:rsidR="00DC7AD8" w:rsidRDefault="006E2C77" w:rsidP="001E4627">
      <w:pPr>
        <w:tabs>
          <w:tab w:val="left" w:pos="0"/>
        </w:tabs>
        <w:spacing w:line="320" w:lineRule="exact"/>
        <w:ind w:right="26"/>
        <w:jc w:val="thaiDistribute"/>
        <w:rPr>
          <w:rFonts w:ascii="TH SarabunPSK" w:hAnsi="TH SarabunPSK" w:cs="TH SarabunPSK"/>
          <w:b/>
          <w:bCs/>
          <w:color w:val="000000" w:themeColor="text1"/>
          <w:sz w:val="32"/>
          <w:szCs w:val="32"/>
        </w:rPr>
      </w:pPr>
      <w:r w:rsidRPr="00575741">
        <w:rPr>
          <w:rFonts w:ascii="TH SarabunPSK" w:hAnsi="TH SarabunPSK" w:cs="TH SarabunPSK"/>
          <w:b/>
          <w:bCs/>
          <w:color w:val="000000" w:themeColor="text1"/>
          <w:sz w:val="32"/>
          <w:szCs w:val="32"/>
          <w:cs/>
        </w:rPr>
        <w:tab/>
      </w:r>
      <w:r w:rsidRPr="00575741">
        <w:rPr>
          <w:rFonts w:ascii="TH SarabunPSK" w:hAnsi="TH SarabunPSK" w:cs="TH SarabunPSK"/>
          <w:b/>
          <w:bCs/>
          <w:color w:val="000000" w:themeColor="text1"/>
          <w:sz w:val="32"/>
          <w:szCs w:val="32"/>
          <w:cs/>
        </w:rPr>
        <w:tab/>
      </w:r>
    </w:p>
    <w:p w14:paraId="72A42586" w14:textId="77777777" w:rsidR="00DC7AD8" w:rsidRDefault="00DC7AD8" w:rsidP="001E4627">
      <w:pPr>
        <w:tabs>
          <w:tab w:val="left" w:pos="0"/>
        </w:tabs>
        <w:spacing w:line="320" w:lineRule="exact"/>
        <w:ind w:right="26"/>
        <w:jc w:val="thaiDistribute"/>
        <w:rPr>
          <w:rFonts w:ascii="TH SarabunPSK" w:hAnsi="TH SarabunPSK" w:cs="TH SarabunPSK"/>
          <w:b/>
          <w:bCs/>
          <w:color w:val="000000" w:themeColor="text1"/>
          <w:sz w:val="32"/>
          <w:szCs w:val="32"/>
        </w:rPr>
      </w:pPr>
    </w:p>
    <w:p w14:paraId="2E3AB1C7" w14:textId="77777777" w:rsidR="00DC7AD8" w:rsidRDefault="00DC7AD8" w:rsidP="001E4627">
      <w:pPr>
        <w:tabs>
          <w:tab w:val="left" w:pos="0"/>
        </w:tabs>
        <w:spacing w:line="320" w:lineRule="exact"/>
        <w:ind w:right="26"/>
        <w:jc w:val="thaiDistribute"/>
        <w:rPr>
          <w:rFonts w:ascii="TH SarabunPSK" w:hAnsi="TH SarabunPSK" w:cs="TH SarabunPSK"/>
          <w:b/>
          <w:bCs/>
          <w:color w:val="000000" w:themeColor="text1"/>
          <w:sz w:val="32"/>
          <w:szCs w:val="32"/>
        </w:rPr>
      </w:pPr>
    </w:p>
    <w:p w14:paraId="7150E03E" w14:textId="77777777" w:rsidR="00DC7AD8" w:rsidRDefault="00DC7AD8" w:rsidP="001E4627">
      <w:pPr>
        <w:tabs>
          <w:tab w:val="left" w:pos="0"/>
        </w:tabs>
        <w:spacing w:line="320" w:lineRule="exact"/>
        <w:ind w:right="26"/>
        <w:jc w:val="thaiDistribute"/>
        <w:rPr>
          <w:rFonts w:ascii="TH SarabunPSK" w:hAnsi="TH SarabunPSK" w:cs="TH SarabunPSK"/>
          <w:b/>
          <w:bCs/>
          <w:color w:val="000000" w:themeColor="text1"/>
          <w:sz w:val="32"/>
          <w:szCs w:val="32"/>
        </w:rPr>
      </w:pPr>
    </w:p>
    <w:p w14:paraId="41B6E775" w14:textId="77777777" w:rsidR="00DC7AD8" w:rsidRDefault="00DC7AD8" w:rsidP="001E4627">
      <w:pPr>
        <w:tabs>
          <w:tab w:val="left" w:pos="0"/>
        </w:tabs>
        <w:spacing w:line="320" w:lineRule="exact"/>
        <w:ind w:right="26"/>
        <w:jc w:val="thaiDistribute"/>
        <w:rPr>
          <w:rFonts w:ascii="TH SarabunPSK" w:hAnsi="TH SarabunPSK" w:cs="TH SarabunPSK"/>
          <w:b/>
          <w:bCs/>
          <w:color w:val="000000" w:themeColor="text1"/>
          <w:sz w:val="32"/>
          <w:szCs w:val="32"/>
        </w:rPr>
      </w:pPr>
    </w:p>
    <w:p w14:paraId="2C2908A6" w14:textId="4A3F5E9B" w:rsidR="006E2C77" w:rsidRPr="00DC7AD8" w:rsidRDefault="006E2C77" w:rsidP="001E4627">
      <w:pPr>
        <w:tabs>
          <w:tab w:val="left" w:pos="0"/>
        </w:tabs>
        <w:spacing w:line="320" w:lineRule="exact"/>
        <w:ind w:right="26"/>
        <w:jc w:val="thaiDistribute"/>
        <w:rPr>
          <w:rFonts w:ascii="TH SarabunPSK" w:hAnsi="TH SarabunPSK" w:cs="TH SarabunPSK"/>
          <w:b/>
          <w:bCs/>
          <w:color w:val="000000" w:themeColor="text1"/>
          <w:sz w:val="32"/>
          <w:szCs w:val="32"/>
          <w:u w:val="single"/>
        </w:rPr>
      </w:pPr>
      <w:r w:rsidRPr="00575741">
        <w:rPr>
          <w:rFonts w:ascii="TH SarabunPSK" w:hAnsi="TH SarabunPSK" w:cs="TH SarabunPSK"/>
          <w:b/>
          <w:bCs/>
          <w:color w:val="000000" w:themeColor="text1"/>
          <w:sz w:val="32"/>
          <w:szCs w:val="32"/>
          <w:u w:val="single"/>
          <w:cs/>
        </w:rPr>
        <w:t>ที่ประชุมมีความเห็น</w:t>
      </w:r>
      <w:r w:rsidRPr="00575741">
        <w:rPr>
          <w:rFonts w:ascii="TH SarabunPSK" w:hAnsi="TH SarabunPSK" w:cs="TH SarabunPSK"/>
          <w:color w:val="000000" w:themeColor="text1"/>
          <w:sz w:val="32"/>
          <w:szCs w:val="32"/>
          <w:cs/>
        </w:rPr>
        <w:t xml:space="preserve"> ดังนี้</w:t>
      </w:r>
    </w:p>
    <w:p w14:paraId="3D3D8718" w14:textId="77777777" w:rsidR="006E2C77" w:rsidRPr="00575741" w:rsidRDefault="006E2C77" w:rsidP="001E4627">
      <w:pPr>
        <w:tabs>
          <w:tab w:val="left" w:pos="0"/>
        </w:tabs>
        <w:spacing w:line="320" w:lineRule="exact"/>
        <w:ind w:right="26"/>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pacing w:val="-4"/>
          <w:sz w:val="32"/>
          <w:szCs w:val="32"/>
          <w:cs/>
        </w:rPr>
        <w:t>1. ควรจัดทำข้อแนะนำและระบุกลุ่มเป้าหมายในการตรวจด้วยเครื่องมือ</w:t>
      </w:r>
      <w:r w:rsidRPr="00575741">
        <w:rPr>
          <w:rFonts w:ascii="TH SarabunPSK" w:hAnsi="TH SarabunPSK" w:cs="TH SarabunPSK"/>
          <w:color w:val="000000" w:themeColor="text1"/>
          <w:spacing w:val="-4"/>
          <w:sz w:val="32"/>
          <w:szCs w:val="32"/>
        </w:rPr>
        <w:t xml:space="preserve"> Antigen Test Kit</w:t>
      </w:r>
      <w:r w:rsidRPr="00575741">
        <w:rPr>
          <w:rFonts w:ascii="TH SarabunPSK" w:hAnsi="TH SarabunPSK" w:cs="TH SarabunPSK"/>
          <w:color w:val="000000" w:themeColor="text1"/>
          <w:spacing w:val="-4"/>
          <w:sz w:val="32"/>
          <w:szCs w:val="32"/>
          <w:cs/>
        </w:rPr>
        <w:t xml:space="preserve"> และ</w:t>
      </w:r>
      <w:r w:rsidRPr="00575741">
        <w:rPr>
          <w:rFonts w:ascii="TH SarabunPSK" w:hAnsi="TH SarabunPSK" w:cs="TH SarabunPSK"/>
          <w:color w:val="000000" w:themeColor="text1"/>
          <w:spacing w:val="-4"/>
          <w:sz w:val="32"/>
          <w:szCs w:val="32"/>
        </w:rPr>
        <w:t xml:space="preserve"> RT</w:t>
      </w:r>
      <w:r w:rsidRPr="00575741">
        <w:rPr>
          <w:rFonts w:ascii="TH SarabunPSK" w:hAnsi="TH SarabunPSK" w:cs="TH SarabunPSK"/>
          <w:color w:val="000000" w:themeColor="text1"/>
          <w:spacing w:val="-4"/>
          <w:sz w:val="32"/>
          <w:szCs w:val="32"/>
          <w:cs/>
        </w:rPr>
        <w:t xml:space="preserve"> - </w:t>
      </w:r>
      <w:r w:rsidRPr="00575741">
        <w:rPr>
          <w:rFonts w:ascii="TH SarabunPSK" w:hAnsi="TH SarabunPSK" w:cs="TH SarabunPSK"/>
          <w:color w:val="000000" w:themeColor="text1"/>
          <w:spacing w:val="-4"/>
          <w:sz w:val="32"/>
          <w:szCs w:val="32"/>
        </w:rPr>
        <w:t>PCR</w:t>
      </w:r>
      <w:r w:rsidRPr="00575741">
        <w:rPr>
          <w:rFonts w:ascii="TH SarabunPSK" w:hAnsi="TH SarabunPSK" w:cs="TH SarabunPSK"/>
          <w:color w:val="000000" w:themeColor="text1"/>
          <w:sz w:val="32"/>
          <w:szCs w:val="32"/>
          <w:cs/>
        </w:rPr>
        <w:t xml:space="preserve"> ให้ชัดเจน โดยเฉพาะการระบุข้อแนะนำในการห้ามใช้ในกลุ่มผู้สูงอายุ กลุ่มเสี่ยง 7 โรค หญิงตั้งครรภ์และกลุ่มผู้เปราะบาง และให้มีการกำหนดสถานที่และหน่วยงานรับผิดชอบในการดำเนินการตรวจและให้การดูแลผู้ติดเชื้อรวมถึงควรกำหนดผู้รับผิดชอบในการให้การรักษาผู้ป่วยตามอาการระดับต่าง ๆ ให้ชัดเจน</w:t>
      </w:r>
    </w:p>
    <w:p w14:paraId="7C7485CC" w14:textId="77777777" w:rsidR="006E2C77" w:rsidRPr="00575741" w:rsidRDefault="006E2C77" w:rsidP="001E4627">
      <w:pPr>
        <w:tabs>
          <w:tab w:val="left" w:pos="0"/>
        </w:tabs>
        <w:spacing w:line="320" w:lineRule="exact"/>
        <w:ind w:right="26"/>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t>2. สำนักงานหลักประกันสุขภาพแห่งชาติ (สปสช.) ให้ข้อมูลว่าได้จัดเตรียมงบประมาณไว้สำหรับจัดซื้อเครื่องมือ</w:t>
      </w:r>
      <w:r w:rsidRPr="00575741">
        <w:rPr>
          <w:rFonts w:ascii="TH SarabunPSK" w:hAnsi="TH SarabunPSK" w:cs="TH SarabunPSK"/>
          <w:color w:val="000000" w:themeColor="text1"/>
          <w:sz w:val="32"/>
          <w:szCs w:val="32"/>
        </w:rPr>
        <w:t xml:space="preserve"> Antigen Test Kit</w:t>
      </w:r>
      <w:r w:rsidRPr="00575741">
        <w:rPr>
          <w:rFonts w:ascii="TH SarabunPSK" w:hAnsi="TH SarabunPSK" w:cs="TH SarabunPSK"/>
          <w:color w:val="000000" w:themeColor="text1"/>
          <w:sz w:val="32"/>
          <w:szCs w:val="32"/>
          <w:cs/>
        </w:rPr>
        <w:t xml:space="preserve"> จำนวน 10 ล้าน ชิ้น ภายใน 2 สัปดาห์ เพื่อแจกจ่ายแก่ประชาชนที่ไม่มีกำลังซื้อชุดตรวจ โดยบริษัทต่าง ๆ ที่ขึ้นทะเบียนไว้กับสำนักงานคณะกรรมการอาหารและยา (อย.) แจ้งว่าสามารถนำเข้าชุดเครื่องมือตรวจได้วันละ 1 ล้านชิ้น ซึ่งคาดว่าจะเพียงพอต่อความต้องการทั้งของรัฐ ผู้ประกอบการ และประชาชนทั่วไป</w:t>
      </w:r>
    </w:p>
    <w:p w14:paraId="1D3DDA66" w14:textId="77777777" w:rsidR="006E2C77" w:rsidRPr="00575741" w:rsidRDefault="006E2C77" w:rsidP="001E4627">
      <w:pPr>
        <w:tabs>
          <w:tab w:val="left" w:pos="0"/>
        </w:tabs>
        <w:spacing w:line="320" w:lineRule="exact"/>
        <w:ind w:right="26"/>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t xml:space="preserve">3. กระทรวงแรงงานควรพิจารณาเกี่ยวกับการใช้ชุดตรวจ </w:t>
      </w:r>
      <w:r w:rsidRPr="00575741">
        <w:rPr>
          <w:rFonts w:ascii="TH SarabunPSK" w:hAnsi="TH SarabunPSK" w:cs="TH SarabunPSK"/>
          <w:color w:val="000000" w:themeColor="text1"/>
          <w:sz w:val="32"/>
          <w:szCs w:val="32"/>
        </w:rPr>
        <w:t>Antigen Test Kit</w:t>
      </w:r>
      <w:r w:rsidRPr="00575741">
        <w:rPr>
          <w:rFonts w:ascii="TH SarabunPSK" w:hAnsi="TH SarabunPSK" w:cs="TH SarabunPSK"/>
          <w:color w:val="000000" w:themeColor="text1"/>
          <w:sz w:val="32"/>
          <w:szCs w:val="32"/>
          <w:cs/>
        </w:rPr>
        <w:t xml:space="preserve"> ร่วมกับกลุ่มผู้ประกอบการ และสำนักงานหลักประกันสุขภาพแห่งชาติ (สปสช.) เพื่ออำนวยความสะดวกให้สามารถเข้าถึงชุดตรวจอย่างทั่วถึง โดยเฉพาะการควบคุมโรคและตรวจเชิงรุกในลักษณะที่เป็นกลุ่มก้อน อาทิ ในโรงงานและสถานประกอบการต่าง ๆ และควรพิจารณาให้การรักษาผู้ป่วยที่ไม่มีอาการ หรือมีอาการน้อยภายในสถานพยาบาลของโรงงานเพื่อลดภาระของโรงพยาบาลทั่วไป</w:t>
      </w:r>
    </w:p>
    <w:p w14:paraId="68F0351F" w14:textId="77777777" w:rsidR="006E2C77" w:rsidRPr="00575741" w:rsidRDefault="006E2C77" w:rsidP="001E4627">
      <w:pPr>
        <w:tabs>
          <w:tab w:val="left" w:pos="0"/>
        </w:tabs>
        <w:spacing w:line="320" w:lineRule="exact"/>
        <w:ind w:right="26"/>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t xml:space="preserve">4. กระทรวงแรงงานแจ้งว่าได้จัดเตรียมโรงพยาบาลในเครือประกันสังคมเพื่อรองรับแรงงานที่มีสัญชาติไทยและป่วยไว้เรียบร้อยแล้ว กรณีพบว่ามีแรงงานที่เป็นคนไทยมีอาการหนัก กระทรวงแรงงานจะประสานให้ผู้ป่วยเข้ารับการรักษาที่โรงพยาบาล ในส่วนของแรงงานต่างด้าวกำหนดให้ใช้แนวทางการกักตัวภายในโรงงาน </w:t>
      </w:r>
      <w:r w:rsidRPr="00575741">
        <w:rPr>
          <w:rFonts w:ascii="TH SarabunPSK" w:hAnsi="TH SarabunPSK" w:cs="TH SarabunPSK"/>
          <w:color w:val="000000" w:themeColor="text1"/>
          <w:sz w:val="32"/>
          <w:szCs w:val="32"/>
          <w:cs/>
        </w:rPr>
        <w:lastRenderedPageBreak/>
        <w:t>(</w:t>
      </w:r>
      <w:r w:rsidRPr="00575741">
        <w:rPr>
          <w:rFonts w:ascii="TH SarabunPSK" w:hAnsi="TH SarabunPSK" w:cs="TH SarabunPSK"/>
          <w:color w:val="000000" w:themeColor="text1"/>
          <w:sz w:val="32"/>
          <w:szCs w:val="32"/>
        </w:rPr>
        <w:t>Factory quarantine</w:t>
      </w:r>
      <w:r w:rsidRPr="00575741">
        <w:rPr>
          <w:rFonts w:ascii="TH SarabunPSK" w:hAnsi="TH SarabunPSK" w:cs="TH SarabunPSK"/>
          <w:color w:val="000000" w:themeColor="text1"/>
          <w:sz w:val="32"/>
          <w:szCs w:val="32"/>
          <w:cs/>
        </w:rPr>
        <w:t>) เพื่อให้การรักษา โดยโรงงานขนาดใหญ่ที่มีแรงงาน 50 คนขึ้นไปจะมีสถานพยาบาลอยู่ภายในโรงงานซึ่งสามารถให้การรักษาและแยกส่วนโรงงานให้เป็นสถานที่กักตัว (</w:t>
      </w:r>
      <w:r w:rsidRPr="00575741">
        <w:rPr>
          <w:rFonts w:ascii="TH SarabunPSK" w:hAnsi="TH SarabunPSK" w:cs="TH SarabunPSK"/>
          <w:color w:val="000000" w:themeColor="text1"/>
          <w:sz w:val="32"/>
          <w:szCs w:val="32"/>
        </w:rPr>
        <w:t>Factory quarantine</w:t>
      </w:r>
      <w:r w:rsidRPr="00575741">
        <w:rPr>
          <w:rFonts w:ascii="TH SarabunPSK" w:hAnsi="TH SarabunPSK" w:cs="TH SarabunPSK"/>
          <w:color w:val="000000" w:themeColor="text1"/>
          <w:sz w:val="32"/>
          <w:szCs w:val="32"/>
          <w:cs/>
        </w:rPr>
        <w:t>) ได้ ทั้งนี้ หากพบผู้ป่วยเป็นจำนวนมากในโรงงาน จำเป็นต้องดำเนินมาตรการการควบคุมการเดินทางระหว่างที่ทำงานกับที่พักอาศัยของแรงงาน และการควบคุมไม่ให้แรงงานออกไปนอกพื้นที่ (</w:t>
      </w:r>
      <w:r w:rsidRPr="00575741">
        <w:rPr>
          <w:rFonts w:ascii="TH SarabunPSK" w:hAnsi="TH SarabunPSK" w:cs="TH SarabunPSK"/>
          <w:color w:val="000000" w:themeColor="text1"/>
          <w:sz w:val="32"/>
          <w:szCs w:val="32"/>
        </w:rPr>
        <w:t>Bubble and Seal</w:t>
      </w:r>
      <w:r w:rsidRPr="00575741">
        <w:rPr>
          <w:rFonts w:ascii="TH SarabunPSK" w:hAnsi="TH SarabunPSK" w:cs="TH SarabunPSK"/>
          <w:color w:val="000000" w:themeColor="text1"/>
          <w:sz w:val="32"/>
          <w:szCs w:val="32"/>
          <w:cs/>
        </w:rPr>
        <w:t>) ภายในโรงงานควบคู่ไปกับการปูพรมตรวจคัดกรองด้วย เครื่องมือ</w:t>
      </w:r>
      <w:r w:rsidRPr="00575741">
        <w:rPr>
          <w:rFonts w:ascii="TH SarabunPSK" w:hAnsi="TH SarabunPSK" w:cs="TH SarabunPSK"/>
          <w:color w:val="000000" w:themeColor="text1"/>
          <w:sz w:val="32"/>
          <w:szCs w:val="32"/>
        </w:rPr>
        <w:t xml:space="preserve"> Antigen Test Kit</w:t>
      </w:r>
      <w:r w:rsidRPr="00575741">
        <w:rPr>
          <w:rFonts w:ascii="TH SarabunPSK" w:hAnsi="TH SarabunPSK" w:cs="TH SarabunPSK"/>
          <w:color w:val="000000" w:themeColor="text1"/>
          <w:sz w:val="32"/>
          <w:szCs w:val="32"/>
          <w:cs/>
        </w:rPr>
        <w:t xml:space="preserve"> โดยแยกกลุ่มผู้ป่วยในโรงงาน และเพื่อให้โรงงานสามารถดำเนินกิจการไปได้ และขอให้กรุงเทพมหานคร ประสานการเคหะแห่งชาติเพื่อพิจารณาสถานที่รองรับผู้ป่วยเพิ่มเติม</w:t>
      </w:r>
    </w:p>
    <w:p w14:paraId="6232DDB2" w14:textId="77777777" w:rsidR="006E2C77" w:rsidRPr="00575741" w:rsidRDefault="006E2C77" w:rsidP="001E4627">
      <w:pPr>
        <w:tabs>
          <w:tab w:val="left" w:pos="0"/>
        </w:tabs>
        <w:spacing w:line="320" w:lineRule="exact"/>
        <w:ind w:right="26"/>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t>5. ในพื้นที่จังหวัดต่าง ๆ กระทรวงมหาดไทยได้จัดเตรียมสถานที่เพื่อรองรับการส่งต่อผู้ป่วยใหม่ โดยได้ผลักดันมาตรการแยกกักตัวที่บ้าน (</w:t>
      </w:r>
      <w:r w:rsidRPr="00575741">
        <w:rPr>
          <w:rFonts w:ascii="TH SarabunPSK" w:hAnsi="TH SarabunPSK" w:cs="TH SarabunPSK"/>
          <w:color w:val="000000" w:themeColor="text1"/>
          <w:sz w:val="32"/>
          <w:szCs w:val="32"/>
        </w:rPr>
        <w:t>Home Isolation</w:t>
      </w:r>
      <w:r w:rsidRPr="00575741">
        <w:rPr>
          <w:rFonts w:ascii="TH SarabunPSK" w:hAnsi="TH SarabunPSK" w:cs="TH SarabunPSK"/>
          <w:color w:val="000000" w:themeColor="text1"/>
          <w:sz w:val="32"/>
          <w:szCs w:val="32"/>
          <w:cs/>
        </w:rPr>
        <w:t xml:space="preserve">: </w:t>
      </w:r>
      <w:r w:rsidRPr="00575741">
        <w:rPr>
          <w:rFonts w:ascii="TH SarabunPSK" w:hAnsi="TH SarabunPSK" w:cs="TH SarabunPSK"/>
          <w:color w:val="000000" w:themeColor="text1"/>
          <w:sz w:val="32"/>
          <w:szCs w:val="32"/>
        </w:rPr>
        <w:t>HI</w:t>
      </w:r>
      <w:r w:rsidRPr="00575741">
        <w:rPr>
          <w:rFonts w:ascii="TH SarabunPSK" w:hAnsi="TH SarabunPSK" w:cs="TH SarabunPSK"/>
          <w:color w:val="000000" w:themeColor="text1"/>
          <w:sz w:val="32"/>
          <w:szCs w:val="32"/>
          <w:cs/>
        </w:rPr>
        <w:t>) และเพิ่มจำนวนเตียงสำหรับผู้ป่วยสีเหลืองและสีแดงให้สอดคล้องกับสถานการณ์และมาตรการของกระทรวงสาธารณสุข</w:t>
      </w:r>
    </w:p>
    <w:p w14:paraId="546FE408" w14:textId="77777777" w:rsidR="006E2C77" w:rsidRPr="00575741" w:rsidRDefault="006E2C77" w:rsidP="001E4627">
      <w:pPr>
        <w:tabs>
          <w:tab w:val="left" w:pos="0"/>
        </w:tabs>
        <w:spacing w:line="320" w:lineRule="exact"/>
        <w:ind w:right="26"/>
        <w:jc w:val="thaiDistribute"/>
        <w:rPr>
          <w:rFonts w:ascii="TH SarabunPSK" w:hAnsi="TH SarabunPSK" w:cs="TH SarabunPSK"/>
          <w:color w:val="000000" w:themeColor="text1"/>
          <w:spacing w:val="-4"/>
          <w:sz w:val="32"/>
          <w:szCs w:val="32"/>
        </w:rPr>
      </w:pP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pacing w:val="-4"/>
          <w:sz w:val="32"/>
          <w:szCs w:val="32"/>
          <w:cs/>
        </w:rPr>
        <w:t>6. ขอให้หน่วยงานที่เกี่ยวข้องพิจารณายุทธศาสตร์ใหม่ของกระทรวงสาธารณสุขในการรับมือกับปัญหาผู้ป่วยที่มีแนวโน้มเพิ่มขึ้นเป็นจำนวนมาก โดยให้นำเครื่องมือ</w:t>
      </w:r>
      <w:r w:rsidRPr="00575741">
        <w:rPr>
          <w:rFonts w:ascii="TH SarabunPSK" w:hAnsi="TH SarabunPSK" w:cs="TH SarabunPSK"/>
          <w:color w:val="000000" w:themeColor="text1"/>
          <w:spacing w:val="-4"/>
          <w:sz w:val="32"/>
          <w:szCs w:val="32"/>
        </w:rPr>
        <w:t xml:space="preserve"> Antigen Test Kit</w:t>
      </w:r>
      <w:r w:rsidRPr="00575741">
        <w:rPr>
          <w:rFonts w:ascii="TH SarabunPSK" w:hAnsi="TH SarabunPSK" w:cs="TH SarabunPSK"/>
          <w:color w:val="000000" w:themeColor="text1"/>
          <w:spacing w:val="-4"/>
          <w:sz w:val="32"/>
          <w:szCs w:val="32"/>
          <w:cs/>
        </w:rPr>
        <w:t xml:space="preserve"> มาใช้ควบคู่ไปกับมาตรการแยกกักตัวที่บ้าน (</w:t>
      </w:r>
      <w:r w:rsidRPr="00575741">
        <w:rPr>
          <w:rFonts w:ascii="TH SarabunPSK" w:hAnsi="TH SarabunPSK" w:cs="TH SarabunPSK"/>
          <w:color w:val="000000" w:themeColor="text1"/>
          <w:spacing w:val="-4"/>
          <w:sz w:val="32"/>
          <w:szCs w:val="32"/>
        </w:rPr>
        <w:t>Home Isolation</w:t>
      </w:r>
      <w:r w:rsidRPr="00575741">
        <w:rPr>
          <w:rFonts w:ascii="TH SarabunPSK" w:hAnsi="TH SarabunPSK" w:cs="TH SarabunPSK"/>
          <w:color w:val="000000" w:themeColor="text1"/>
          <w:spacing w:val="-4"/>
          <w:sz w:val="32"/>
          <w:szCs w:val="32"/>
          <w:cs/>
        </w:rPr>
        <w:t xml:space="preserve">: </w:t>
      </w:r>
      <w:r w:rsidRPr="00575741">
        <w:rPr>
          <w:rFonts w:ascii="TH SarabunPSK" w:hAnsi="TH SarabunPSK" w:cs="TH SarabunPSK"/>
          <w:color w:val="000000" w:themeColor="text1"/>
          <w:spacing w:val="-4"/>
          <w:sz w:val="32"/>
          <w:szCs w:val="32"/>
        </w:rPr>
        <w:t>HI</w:t>
      </w:r>
      <w:r w:rsidRPr="00575741">
        <w:rPr>
          <w:rFonts w:ascii="TH SarabunPSK" w:hAnsi="TH SarabunPSK" w:cs="TH SarabunPSK"/>
          <w:color w:val="000000" w:themeColor="text1"/>
          <w:spacing w:val="-4"/>
          <w:sz w:val="32"/>
          <w:szCs w:val="32"/>
          <w:cs/>
        </w:rPr>
        <w:t>) หรือแยกกักตัวในชุมชน (</w:t>
      </w:r>
      <w:r w:rsidRPr="00575741">
        <w:rPr>
          <w:rFonts w:ascii="TH SarabunPSK" w:hAnsi="TH SarabunPSK" w:cs="TH SarabunPSK"/>
          <w:color w:val="000000" w:themeColor="text1"/>
          <w:spacing w:val="-4"/>
          <w:sz w:val="32"/>
          <w:szCs w:val="32"/>
        </w:rPr>
        <w:t>Community Isolation</w:t>
      </w:r>
      <w:r w:rsidRPr="00575741">
        <w:rPr>
          <w:rFonts w:ascii="TH SarabunPSK" w:hAnsi="TH SarabunPSK" w:cs="TH SarabunPSK"/>
          <w:color w:val="000000" w:themeColor="text1"/>
          <w:spacing w:val="-4"/>
          <w:sz w:val="32"/>
          <w:szCs w:val="32"/>
          <w:cs/>
        </w:rPr>
        <w:t xml:space="preserve">: </w:t>
      </w:r>
      <w:r w:rsidRPr="00575741">
        <w:rPr>
          <w:rFonts w:ascii="TH SarabunPSK" w:hAnsi="TH SarabunPSK" w:cs="TH SarabunPSK"/>
          <w:color w:val="000000" w:themeColor="text1"/>
          <w:spacing w:val="-4"/>
          <w:sz w:val="32"/>
          <w:szCs w:val="32"/>
        </w:rPr>
        <w:t>CI</w:t>
      </w:r>
      <w:r w:rsidRPr="00575741">
        <w:rPr>
          <w:rFonts w:ascii="TH SarabunPSK" w:hAnsi="TH SarabunPSK" w:cs="TH SarabunPSK"/>
          <w:color w:val="000000" w:themeColor="text1"/>
          <w:spacing w:val="-4"/>
          <w:sz w:val="32"/>
          <w:szCs w:val="32"/>
          <w:cs/>
        </w:rPr>
        <w:t>) อย่างจริงจัง เพื่อให้สอดคล้องกับสถานการณ์การแพร่ระบาดในขณะนี้และเห็นควรเร่งสร้างการรับรู้กับประชาชนอย่างเร่งด่วน</w:t>
      </w:r>
    </w:p>
    <w:p w14:paraId="638BF619" w14:textId="77777777" w:rsidR="006E2C77" w:rsidRPr="00575741" w:rsidRDefault="006E2C77" w:rsidP="001E4627">
      <w:pPr>
        <w:tabs>
          <w:tab w:val="left" w:pos="0"/>
        </w:tabs>
        <w:spacing w:line="320" w:lineRule="exact"/>
        <w:ind w:right="26"/>
        <w:jc w:val="thaiDistribute"/>
        <w:rPr>
          <w:rFonts w:ascii="TH SarabunPSK" w:hAnsi="TH SarabunPSK" w:cs="TH SarabunPSK"/>
          <w:color w:val="000000" w:themeColor="text1"/>
          <w:spacing w:val="-4"/>
          <w:sz w:val="32"/>
          <w:szCs w:val="32"/>
        </w:rPr>
      </w:pPr>
      <w:r w:rsidRPr="00575741">
        <w:rPr>
          <w:rFonts w:ascii="TH SarabunPSK" w:hAnsi="TH SarabunPSK" w:cs="TH SarabunPSK"/>
          <w:color w:val="000000" w:themeColor="text1"/>
          <w:spacing w:val="-4"/>
          <w:sz w:val="32"/>
          <w:szCs w:val="32"/>
          <w:cs/>
        </w:rPr>
        <w:tab/>
      </w:r>
      <w:r w:rsidRPr="00575741">
        <w:rPr>
          <w:rFonts w:ascii="TH SarabunPSK" w:hAnsi="TH SarabunPSK" w:cs="TH SarabunPSK"/>
          <w:color w:val="000000" w:themeColor="text1"/>
          <w:spacing w:val="-4"/>
          <w:sz w:val="32"/>
          <w:szCs w:val="32"/>
          <w:cs/>
        </w:rPr>
        <w:tab/>
      </w:r>
      <w:r w:rsidRPr="00575741">
        <w:rPr>
          <w:rFonts w:ascii="TH SarabunPSK" w:eastAsia="Calibri" w:hAnsi="TH SarabunPSK" w:cs="TH SarabunPSK"/>
          <w:b/>
          <w:bCs/>
          <w:color w:val="000000" w:themeColor="text1"/>
          <w:sz w:val="32"/>
          <w:szCs w:val="32"/>
          <w:cs/>
        </w:rPr>
        <w:t>3. มาตรการการควบคุมโรคในพื้นที่เฉพาะ (</w:t>
      </w:r>
      <w:r w:rsidRPr="00575741">
        <w:rPr>
          <w:rFonts w:ascii="TH SarabunPSK" w:eastAsia="Calibri" w:hAnsi="TH SarabunPSK" w:cs="TH SarabunPSK"/>
          <w:b/>
          <w:bCs/>
          <w:color w:val="000000" w:themeColor="text1"/>
          <w:sz w:val="32"/>
          <w:szCs w:val="32"/>
        </w:rPr>
        <w:t>Bubble and Seal</w:t>
      </w:r>
      <w:r w:rsidRPr="00575741">
        <w:rPr>
          <w:rFonts w:ascii="TH SarabunPSK" w:eastAsia="Calibri" w:hAnsi="TH SarabunPSK" w:cs="TH SarabunPSK"/>
          <w:b/>
          <w:bCs/>
          <w:color w:val="000000" w:themeColor="text1"/>
          <w:sz w:val="32"/>
          <w:szCs w:val="32"/>
          <w:cs/>
        </w:rPr>
        <w:t xml:space="preserve">) </w:t>
      </w:r>
      <w:bookmarkStart w:id="0" w:name="_Hlk77321627"/>
      <w:r w:rsidRPr="00575741">
        <w:rPr>
          <w:rFonts w:ascii="TH SarabunPSK" w:eastAsia="Calibri" w:hAnsi="TH SarabunPSK" w:cs="TH SarabunPSK"/>
          <w:b/>
          <w:bCs/>
          <w:color w:val="000000" w:themeColor="text1"/>
          <w:sz w:val="32"/>
          <w:szCs w:val="32"/>
          <w:cs/>
        </w:rPr>
        <w:t>มาตรการแยกกักตัวที่บ้าน (</w:t>
      </w:r>
      <w:r w:rsidRPr="00575741">
        <w:rPr>
          <w:rFonts w:ascii="TH SarabunPSK" w:eastAsia="Calibri" w:hAnsi="TH SarabunPSK" w:cs="TH SarabunPSK"/>
          <w:b/>
          <w:bCs/>
          <w:color w:val="000000" w:themeColor="text1"/>
          <w:sz w:val="32"/>
          <w:szCs w:val="32"/>
        </w:rPr>
        <w:t>Home Isolation</w:t>
      </w:r>
      <w:r w:rsidRPr="00575741">
        <w:rPr>
          <w:rFonts w:ascii="TH SarabunPSK" w:eastAsia="Calibri" w:hAnsi="TH SarabunPSK" w:cs="TH SarabunPSK"/>
          <w:b/>
          <w:bCs/>
          <w:color w:val="000000" w:themeColor="text1"/>
          <w:sz w:val="32"/>
          <w:szCs w:val="32"/>
          <w:cs/>
        </w:rPr>
        <w:t>) และมาตรการแยกกักตัวที่ศูนย์ดูแลโควิดชุมชน (</w:t>
      </w:r>
      <w:r w:rsidRPr="00575741">
        <w:rPr>
          <w:rFonts w:ascii="TH SarabunPSK" w:eastAsia="Calibri" w:hAnsi="TH SarabunPSK" w:cs="TH SarabunPSK"/>
          <w:b/>
          <w:bCs/>
          <w:color w:val="000000" w:themeColor="text1"/>
          <w:sz w:val="32"/>
          <w:szCs w:val="32"/>
        </w:rPr>
        <w:t>Community Isolation</w:t>
      </w:r>
      <w:r w:rsidRPr="00575741">
        <w:rPr>
          <w:rFonts w:ascii="TH SarabunPSK" w:eastAsia="Calibri" w:hAnsi="TH SarabunPSK" w:cs="TH SarabunPSK"/>
          <w:b/>
          <w:bCs/>
          <w:color w:val="000000" w:themeColor="text1"/>
          <w:sz w:val="32"/>
          <w:szCs w:val="32"/>
          <w:cs/>
        </w:rPr>
        <w:t>)</w:t>
      </w:r>
      <w:bookmarkEnd w:id="0"/>
    </w:p>
    <w:p w14:paraId="0B6D0C34" w14:textId="77777777" w:rsidR="006E2C77" w:rsidRPr="00575741" w:rsidRDefault="006E2C77" w:rsidP="001E4627">
      <w:pPr>
        <w:tabs>
          <w:tab w:val="left" w:pos="0"/>
        </w:tabs>
        <w:spacing w:line="320" w:lineRule="exact"/>
        <w:ind w:right="26"/>
        <w:jc w:val="thaiDistribute"/>
        <w:rPr>
          <w:rFonts w:ascii="TH SarabunPSK" w:eastAsia="Calibri" w:hAnsi="TH SarabunPSK" w:cs="TH SarabunPSK"/>
          <w:color w:val="000000" w:themeColor="text1"/>
          <w:sz w:val="32"/>
          <w:szCs w:val="32"/>
        </w:rPr>
      </w:pPr>
      <w:r w:rsidRPr="00575741">
        <w:rPr>
          <w:rFonts w:ascii="TH SarabunPSK" w:hAnsi="TH SarabunPSK" w:cs="TH SarabunPSK"/>
          <w:color w:val="000000" w:themeColor="text1"/>
          <w:spacing w:val="-4"/>
          <w:sz w:val="32"/>
          <w:szCs w:val="32"/>
          <w:cs/>
        </w:rPr>
        <w:tab/>
      </w:r>
      <w:r w:rsidRPr="00575741">
        <w:rPr>
          <w:rFonts w:ascii="TH SarabunPSK" w:hAnsi="TH SarabunPSK" w:cs="TH SarabunPSK"/>
          <w:color w:val="000000" w:themeColor="text1"/>
          <w:spacing w:val="-4"/>
          <w:sz w:val="32"/>
          <w:szCs w:val="32"/>
          <w:cs/>
        </w:rPr>
        <w:tab/>
      </w:r>
      <w:r w:rsidRPr="00575741">
        <w:rPr>
          <w:rFonts w:ascii="TH SarabunPSK" w:eastAsia="Calibri" w:hAnsi="TH SarabunPSK" w:cs="TH SarabunPSK"/>
          <w:color w:val="000000" w:themeColor="text1"/>
          <w:spacing w:val="-8"/>
          <w:sz w:val="32"/>
          <w:szCs w:val="32"/>
          <w:cs/>
        </w:rPr>
        <w:t>ศูนย์ปฏิบัติการฉุกเฉินด้านการแพทย์และสาธารณสุข กรณีโรคติดเชื้อโควิด - 19)</w:t>
      </w:r>
      <w:r w:rsidRPr="00575741">
        <w:rPr>
          <w:rFonts w:ascii="TH SarabunPSK" w:eastAsia="Calibri" w:hAnsi="TH SarabunPSK" w:cs="TH SarabunPSK"/>
          <w:color w:val="000000" w:themeColor="text1"/>
          <w:sz w:val="32"/>
          <w:szCs w:val="32"/>
          <w:cs/>
        </w:rPr>
        <w:t xml:space="preserve"> เสนอแนวทางการดำเนินงาน ดังนี้</w:t>
      </w:r>
    </w:p>
    <w:p w14:paraId="7179E8AD" w14:textId="77777777" w:rsidR="006E2C77" w:rsidRPr="00575741" w:rsidRDefault="006E2C77" w:rsidP="001E4627">
      <w:pPr>
        <w:tabs>
          <w:tab w:val="left" w:pos="0"/>
        </w:tabs>
        <w:spacing w:line="320" w:lineRule="exact"/>
        <w:ind w:right="26"/>
        <w:jc w:val="thaiDistribute"/>
        <w:rPr>
          <w:rFonts w:ascii="TH SarabunPSK" w:eastAsia="Calibri" w:hAnsi="TH SarabunPSK" w:cs="TH SarabunPSK"/>
          <w:color w:val="000000" w:themeColor="text1"/>
          <w:sz w:val="32"/>
          <w:szCs w:val="32"/>
        </w:rPr>
      </w:pPr>
      <w:r w:rsidRPr="00575741">
        <w:rPr>
          <w:rFonts w:ascii="TH SarabunPSK" w:eastAsia="Calibri" w:hAnsi="TH SarabunPSK" w:cs="TH SarabunPSK"/>
          <w:color w:val="000000" w:themeColor="text1"/>
          <w:sz w:val="32"/>
          <w:szCs w:val="32"/>
          <w:cs/>
        </w:rPr>
        <w:tab/>
      </w:r>
      <w:r w:rsidRPr="00575741">
        <w:rPr>
          <w:rFonts w:ascii="TH SarabunPSK" w:eastAsia="Calibri" w:hAnsi="TH SarabunPSK" w:cs="TH SarabunPSK"/>
          <w:color w:val="000000" w:themeColor="text1"/>
          <w:sz w:val="32"/>
          <w:szCs w:val="32"/>
          <w:cs/>
        </w:rPr>
        <w:tab/>
      </w:r>
      <w:r w:rsidRPr="00575741">
        <w:rPr>
          <w:rFonts w:ascii="TH SarabunPSK" w:eastAsia="Calibri" w:hAnsi="TH SarabunPSK" w:cs="TH SarabunPSK"/>
          <w:color w:val="000000" w:themeColor="text1"/>
          <w:sz w:val="32"/>
          <w:szCs w:val="32"/>
          <w:cs/>
        </w:rPr>
        <w:tab/>
      </w:r>
      <w:r w:rsidRPr="00575741">
        <w:rPr>
          <w:rFonts w:ascii="TH SarabunPSK" w:eastAsia="Calibri" w:hAnsi="TH SarabunPSK" w:cs="TH SarabunPSK"/>
          <w:b/>
          <w:bCs/>
          <w:color w:val="000000" w:themeColor="text1"/>
          <w:sz w:val="32"/>
          <w:szCs w:val="32"/>
          <w:cs/>
        </w:rPr>
        <w:t>3.1 มาตรการการควบคุมโรคในพื้นที่เฉพาะ (</w:t>
      </w:r>
      <w:r w:rsidRPr="00575741">
        <w:rPr>
          <w:rFonts w:ascii="TH SarabunPSK" w:eastAsia="Calibri" w:hAnsi="TH SarabunPSK" w:cs="TH SarabunPSK"/>
          <w:b/>
          <w:bCs/>
          <w:color w:val="000000" w:themeColor="text1"/>
          <w:sz w:val="32"/>
          <w:szCs w:val="32"/>
        </w:rPr>
        <w:t>Bubble and Seal</w:t>
      </w:r>
      <w:r w:rsidRPr="00575741">
        <w:rPr>
          <w:rFonts w:ascii="TH SarabunPSK" w:eastAsia="Calibri" w:hAnsi="TH SarabunPSK" w:cs="TH SarabunPSK"/>
          <w:b/>
          <w:bCs/>
          <w:color w:val="000000" w:themeColor="text1"/>
          <w:sz w:val="32"/>
          <w:szCs w:val="32"/>
          <w:cs/>
        </w:rPr>
        <w:t>)</w:t>
      </w:r>
    </w:p>
    <w:p w14:paraId="6CE0211E" w14:textId="77777777" w:rsidR="006E2C77" w:rsidRPr="00575741" w:rsidRDefault="006E2C77" w:rsidP="001E4627">
      <w:pPr>
        <w:tabs>
          <w:tab w:val="left" w:pos="0"/>
        </w:tabs>
        <w:spacing w:line="320" w:lineRule="exact"/>
        <w:ind w:right="26"/>
        <w:jc w:val="thaiDistribute"/>
        <w:rPr>
          <w:rFonts w:ascii="TH SarabunPSK" w:eastAsia="Calibri" w:hAnsi="TH SarabunPSK" w:cs="TH SarabunPSK"/>
          <w:color w:val="000000" w:themeColor="text1"/>
          <w:sz w:val="32"/>
          <w:szCs w:val="32"/>
        </w:rPr>
      </w:pPr>
      <w:r w:rsidRPr="00575741">
        <w:rPr>
          <w:rFonts w:ascii="TH SarabunPSK" w:eastAsia="Calibri" w:hAnsi="TH SarabunPSK" w:cs="TH SarabunPSK"/>
          <w:color w:val="000000" w:themeColor="text1"/>
          <w:sz w:val="32"/>
          <w:szCs w:val="32"/>
          <w:cs/>
        </w:rPr>
        <w:tab/>
      </w:r>
      <w:r w:rsidRPr="00575741">
        <w:rPr>
          <w:rFonts w:ascii="TH SarabunPSK" w:eastAsia="Calibri" w:hAnsi="TH SarabunPSK" w:cs="TH SarabunPSK"/>
          <w:color w:val="000000" w:themeColor="text1"/>
          <w:sz w:val="32"/>
          <w:szCs w:val="32"/>
          <w:cs/>
        </w:rPr>
        <w:tab/>
      </w:r>
      <w:r w:rsidRPr="00575741">
        <w:rPr>
          <w:rFonts w:ascii="TH SarabunPSK" w:eastAsia="Calibri" w:hAnsi="TH SarabunPSK" w:cs="TH SarabunPSK"/>
          <w:color w:val="000000" w:themeColor="text1"/>
          <w:sz w:val="32"/>
          <w:szCs w:val="32"/>
          <w:cs/>
        </w:rPr>
        <w:tab/>
      </w:r>
      <w:r w:rsidRPr="00575741">
        <w:rPr>
          <w:rFonts w:ascii="TH SarabunPSK" w:eastAsia="Calibri" w:hAnsi="TH SarabunPSK" w:cs="TH SarabunPSK"/>
          <w:color w:val="000000" w:themeColor="text1"/>
          <w:sz w:val="32"/>
          <w:szCs w:val="32"/>
          <w:cs/>
        </w:rPr>
        <w:tab/>
      </w:r>
      <w:r w:rsidRPr="00575741">
        <w:rPr>
          <w:rFonts w:ascii="TH SarabunPSK" w:eastAsia="Calibri" w:hAnsi="TH SarabunPSK" w:cs="TH SarabunPSK"/>
          <w:b/>
          <w:bCs/>
          <w:color w:val="000000" w:themeColor="text1"/>
          <w:sz w:val="32"/>
          <w:szCs w:val="32"/>
          <w:cs/>
        </w:rPr>
        <w:t>1) แนวทางการดำเนินงานเพื่อควบคุมโรคในพื้นที่เฉพาะ (</w:t>
      </w:r>
      <w:r w:rsidRPr="00575741">
        <w:rPr>
          <w:rFonts w:ascii="TH SarabunPSK" w:eastAsia="Calibri" w:hAnsi="TH SarabunPSK" w:cs="TH SarabunPSK"/>
          <w:b/>
          <w:bCs/>
          <w:color w:val="000000" w:themeColor="text1"/>
          <w:sz w:val="32"/>
          <w:szCs w:val="32"/>
        </w:rPr>
        <w:t>Bubble and Seal</w:t>
      </w:r>
      <w:r w:rsidRPr="00575741">
        <w:rPr>
          <w:rFonts w:ascii="TH SarabunPSK" w:eastAsia="Calibri" w:hAnsi="TH SarabunPSK" w:cs="TH SarabunPSK"/>
          <w:b/>
          <w:bCs/>
          <w:color w:val="000000" w:themeColor="text1"/>
          <w:sz w:val="32"/>
          <w:szCs w:val="32"/>
          <w:cs/>
        </w:rPr>
        <w:t>)</w:t>
      </w:r>
    </w:p>
    <w:p w14:paraId="6D6367DE" w14:textId="77777777" w:rsidR="006E2C77" w:rsidRPr="00575741" w:rsidRDefault="006E2C77" w:rsidP="001E4627">
      <w:pPr>
        <w:tabs>
          <w:tab w:val="left" w:pos="0"/>
        </w:tabs>
        <w:spacing w:line="320" w:lineRule="exact"/>
        <w:ind w:right="26"/>
        <w:jc w:val="thaiDistribute"/>
        <w:rPr>
          <w:rFonts w:ascii="TH SarabunPSK" w:eastAsia="Calibri" w:hAnsi="TH SarabunPSK" w:cs="TH SarabunPSK"/>
          <w:color w:val="000000" w:themeColor="text1"/>
          <w:sz w:val="32"/>
          <w:szCs w:val="32"/>
        </w:rPr>
      </w:pPr>
      <w:r w:rsidRPr="00575741">
        <w:rPr>
          <w:rFonts w:ascii="TH SarabunPSK" w:eastAsia="Calibri" w:hAnsi="TH SarabunPSK" w:cs="TH SarabunPSK"/>
          <w:color w:val="000000" w:themeColor="text1"/>
          <w:sz w:val="32"/>
          <w:szCs w:val="32"/>
          <w:cs/>
        </w:rPr>
        <w:tab/>
      </w:r>
      <w:r w:rsidRPr="00575741">
        <w:rPr>
          <w:rFonts w:ascii="TH SarabunPSK" w:eastAsia="Calibri" w:hAnsi="TH SarabunPSK" w:cs="TH SarabunPSK"/>
          <w:color w:val="000000" w:themeColor="text1"/>
          <w:sz w:val="32"/>
          <w:szCs w:val="32"/>
          <w:cs/>
        </w:rPr>
        <w:tab/>
      </w:r>
      <w:r w:rsidRPr="00575741">
        <w:rPr>
          <w:rFonts w:ascii="TH SarabunPSK" w:eastAsia="Calibri" w:hAnsi="TH SarabunPSK" w:cs="TH SarabunPSK"/>
          <w:color w:val="000000" w:themeColor="text1"/>
          <w:sz w:val="32"/>
          <w:szCs w:val="32"/>
          <w:cs/>
        </w:rPr>
        <w:tab/>
      </w:r>
      <w:r w:rsidRPr="00575741">
        <w:rPr>
          <w:rFonts w:ascii="TH SarabunPSK" w:eastAsia="Calibri" w:hAnsi="TH SarabunPSK" w:cs="TH SarabunPSK"/>
          <w:color w:val="000000" w:themeColor="text1"/>
          <w:sz w:val="32"/>
          <w:szCs w:val="32"/>
          <w:cs/>
        </w:rPr>
        <w:tab/>
      </w:r>
      <w:r w:rsidRPr="00575741">
        <w:rPr>
          <w:rFonts w:ascii="TH SarabunPSK" w:eastAsia="Calibri" w:hAnsi="TH SarabunPSK" w:cs="TH SarabunPSK"/>
          <w:color w:val="000000" w:themeColor="text1"/>
          <w:sz w:val="32"/>
          <w:szCs w:val="32"/>
          <w:cs/>
        </w:rPr>
        <w:tab/>
        <w:t xml:space="preserve">(1) การจัดระบบบริการด้านการแพทย์สาธารณสุข </w:t>
      </w:r>
    </w:p>
    <w:p w14:paraId="1994A61D" w14:textId="77777777" w:rsidR="006E2C77" w:rsidRPr="00575741" w:rsidRDefault="006E2C77" w:rsidP="001E4627">
      <w:pPr>
        <w:tabs>
          <w:tab w:val="left" w:pos="0"/>
        </w:tabs>
        <w:spacing w:line="320" w:lineRule="exact"/>
        <w:ind w:right="26"/>
        <w:jc w:val="thaiDistribute"/>
        <w:rPr>
          <w:rFonts w:ascii="TH SarabunPSK" w:eastAsia="Calibri" w:hAnsi="TH SarabunPSK" w:cs="TH SarabunPSK"/>
          <w:color w:val="000000" w:themeColor="text1"/>
          <w:sz w:val="32"/>
          <w:szCs w:val="32"/>
        </w:rPr>
      </w:pPr>
      <w:r w:rsidRPr="00575741">
        <w:rPr>
          <w:rFonts w:ascii="TH SarabunPSK" w:eastAsia="Calibri" w:hAnsi="TH SarabunPSK" w:cs="TH SarabunPSK"/>
          <w:color w:val="000000" w:themeColor="text1"/>
          <w:sz w:val="32"/>
          <w:szCs w:val="32"/>
          <w:cs/>
        </w:rPr>
        <w:tab/>
      </w:r>
      <w:r w:rsidRPr="00575741">
        <w:rPr>
          <w:rFonts w:ascii="TH SarabunPSK" w:eastAsia="Calibri" w:hAnsi="TH SarabunPSK" w:cs="TH SarabunPSK"/>
          <w:color w:val="000000" w:themeColor="text1"/>
          <w:sz w:val="32"/>
          <w:szCs w:val="32"/>
          <w:cs/>
        </w:rPr>
        <w:tab/>
      </w:r>
      <w:r w:rsidRPr="00575741">
        <w:rPr>
          <w:rFonts w:ascii="TH SarabunPSK" w:eastAsia="Calibri" w:hAnsi="TH SarabunPSK" w:cs="TH SarabunPSK"/>
          <w:color w:val="000000" w:themeColor="text1"/>
          <w:sz w:val="32"/>
          <w:szCs w:val="32"/>
          <w:cs/>
        </w:rPr>
        <w:tab/>
      </w:r>
      <w:r w:rsidRPr="00575741">
        <w:rPr>
          <w:rFonts w:ascii="TH SarabunPSK" w:eastAsia="Calibri" w:hAnsi="TH SarabunPSK" w:cs="TH SarabunPSK"/>
          <w:color w:val="000000" w:themeColor="text1"/>
          <w:sz w:val="32"/>
          <w:szCs w:val="32"/>
          <w:cs/>
        </w:rPr>
        <w:tab/>
      </w:r>
      <w:r w:rsidRPr="00575741">
        <w:rPr>
          <w:rFonts w:ascii="TH SarabunPSK" w:eastAsia="Calibri" w:hAnsi="TH SarabunPSK" w:cs="TH SarabunPSK"/>
          <w:color w:val="000000" w:themeColor="text1"/>
          <w:sz w:val="32"/>
          <w:szCs w:val="32"/>
          <w:cs/>
        </w:rPr>
        <w:tab/>
      </w:r>
      <w:r w:rsidRPr="00575741">
        <w:rPr>
          <w:rFonts w:ascii="TH SarabunPSK" w:eastAsia="Calibri" w:hAnsi="TH SarabunPSK" w:cs="TH SarabunPSK"/>
          <w:color w:val="000000" w:themeColor="text1"/>
          <w:sz w:val="32"/>
          <w:szCs w:val="32"/>
          <w:cs/>
        </w:rPr>
        <w:tab/>
      </w:r>
      <w:r w:rsidRPr="00575741">
        <w:rPr>
          <w:rFonts w:ascii="TH SarabunPSK" w:eastAsia="Calibri" w:hAnsi="TH SarabunPSK" w:cs="TH SarabunPSK"/>
          <w:color w:val="000000" w:themeColor="text1"/>
          <w:spacing w:val="-6"/>
          <w:sz w:val="32"/>
          <w:szCs w:val="32"/>
          <w:cs/>
        </w:rPr>
        <w:t>- ผู้สูงอายุ ผู้มีโรคเรื้อรัง ผู้มีภาวะอ้วน ไม่ควรเข้ารับการควบคุมโรค</w:t>
      </w:r>
      <w:r w:rsidRPr="00575741">
        <w:rPr>
          <w:rFonts w:ascii="TH SarabunPSK" w:eastAsia="Calibri" w:hAnsi="TH SarabunPSK" w:cs="TH SarabunPSK"/>
          <w:color w:val="000000" w:themeColor="text1"/>
          <w:sz w:val="32"/>
          <w:szCs w:val="32"/>
          <w:cs/>
        </w:rPr>
        <w:t>ในพื้นที่เฉพาะ (</w:t>
      </w:r>
      <w:r w:rsidRPr="00575741">
        <w:rPr>
          <w:rFonts w:ascii="TH SarabunPSK" w:eastAsia="Calibri" w:hAnsi="TH SarabunPSK" w:cs="TH SarabunPSK"/>
          <w:color w:val="000000" w:themeColor="text1"/>
          <w:sz w:val="32"/>
          <w:szCs w:val="32"/>
        </w:rPr>
        <w:t>Bubble and Seal</w:t>
      </w:r>
      <w:r w:rsidRPr="00575741">
        <w:rPr>
          <w:rFonts w:ascii="TH SarabunPSK" w:eastAsia="Calibri" w:hAnsi="TH SarabunPSK" w:cs="TH SarabunPSK"/>
          <w:color w:val="000000" w:themeColor="text1"/>
          <w:sz w:val="32"/>
          <w:szCs w:val="32"/>
          <w:cs/>
        </w:rPr>
        <w:t xml:space="preserve">) เว้นแต่ได้รับวัคซีนครบตามเกณฑ์ </w:t>
      </w:r>
    </w:p>
    <w:p w14:paraId="76B560C0" w14:textId="77777777" w:rsidR="006E2C77" w:rsidRPr="00575741" w:rsidRDefault="006E2C77" w:rsidP="001E4627">
      <w:pPr>
        <w:tabs>
          <w:tab w:val="left" w:pos="0"/>
        </w:tabs>
        <w:spacing w:line="320" w:lineRule="exact"/>
        <w:ind w:right="26"/>
        <w:jc w:val="thaiDistribute"/>
        <w:rPr>
          <w:rFonts w:ascii="TH SarabunPSK" w:eastAsia="Calibri" w:hAnsi="TH SarabunPSK" w:cs="TH SarabunPSK"/>
          <w:color w:val="000000" w:themeColor="text1"/>
          <w:sz w:val="32"/>
          <w:szCs w:val="32"/>
        </w:rPr>
      </w:pPr>
      <w:r w:rsidRPr="00575741">
        <w:rPr>
          <w:rFonts w:ascii="TH SarabunPSK" w:eastAsia="Calibri" w:hAnsi="TH SarabunPSK" w:cs="TH SarabunPSK"/>
          <w:color w:val="000000" w:themeColor="text1"/>
          <w:sz w:val="32"/>
          <w:szCs w:val="32"/>
          <w:cs/>
        </w:rPr>
        <w:tab/>
      </w:r>
      <w:r w:rsidRPr="00575741">
        <w:rPr>
          <w:rFonts w:ascii="TH SarabunPSK" w:eastAsia="Calibri" w:hAnsi="TH SarabunPSK" w:cs="TH SarabunPSK"/>
          <w:color w:val="000000" w:themeColor="text1"/>
          <w:sz w:val="32"/>
          <w:szCs w:val="32"/>
          <w:cs/>
        </w:rPr>
        <w:tab/>
      </w:r>
      <w:r w:rsidRPr="00575741">
        <w:rPr>
          <w:rFonts w:ascii="TH SarabunPSK" w:eastAsia="Calibri" w:hAnsi="TH SarabunPSK" w:cs="TH SarabunPSK"/>
          <w:color w:val="000000" w:themeColor="text1"/>
          <w:sz w:val="32"/>
          <w:szCs w:val="32"/>
          <w:cs/>
        </w:rPr>
        <w:tab/>
      </w:r>
      <w:r w:rsidRPr="00575741">
        <w:rPr>
          <w:rFonts w:ascii="TH SarabunPSK" w:eastAsia="Calibri" w:hAnsi="TH SarabunPSK" w:cs="TH SarabunPSK"/>
          <w:color w:val="000000" w:themeColor="text1"/>
          <w:sz w:val="32"/>
          <w:szCs w:val="32"/>
          <w:cs/>
        </w:rPr>
        <w:tab/>
      </w:r>
      <w:r w:rsidRPr="00575741">
        <w:rPr>
          <w:rFonts w:ascii="TH SarabunPSK" w:eastAsia="Calibri" w:hAnsi="TH SarabunPSK" w:cs="TH SarabunPSK"/>
          <w:color w:val="000000" w:themeColor="text1"/>
          <w:sz w:val="32"/>
          <w:szCs w:val="32"/>
          <w:cs/>
        </w:rPr>
        <w:tab/>
      </w:r>
      <w:r w:rsidRPr="00575741">
        <w:rPr>
          <w:rFonts w:ascii="TH SarabunPSK" w:eastAsia="Calibri" w:hAnsi="TH SarabunPSK" w:cs="TH SarabunPSK"/>
          <w:color w:val="000000" w:themeColor="text1"/>
          <w:sz w:val="32"/>
          <w:szCs w:val="32"/>
          <w:cs/>
        </w:rPr>
        <w:tab/>
      </w:r>
      <w:r w:rsidRPr="00575741">
        <w:rPr>
          <w:rFonts w:ascii="TH SarabunPSK" w:eastAsia="Calibri" w:hAnsi="TH SarabunPSK" w:cs="TH SarabunPSK"/>
          <w:color w:val="000000" w:themeColor="text1"/>
          <w:spacing w:val="-10"/>
          <w:sz w:val="32"/>
          <w:szCs w:val="32"/>
          <w:cs/>
        </w:rPr>
        <w:t xml:space="preserve">- มีการเฝ้าระวังโดยการคัดกรองอาการอย่างเคร่งครัด ตรวจ </w:t>
      </w:r>
      <w:r w:rsidRPr="00575741">
        <w:rPr>
          <w:rFonts w:ascii="TH SarabunPSK" w:eastAsia="Calibri" w:hAnsi="TH SarabunPSK" w:cs="TH SarabunPSK"/>
          <w:color w:val="000000" w:themeColor="text1"/>
          <w:spacing w:val="-10"/>
          <w:sz w:val="32"/>
          <w:szCs w:val="32"/>
        </w:rPr>
        <w:t xml:space="preserve">RT </w:t>
      </w:r>
      <w:r w:rsidRPr="00575741">
        <w:rPr>
          <w:rFonts w:ascii="TH SarabunPSK" w:eastAsia="Calibri" w:hAnsi="TH SarabunPSK" w:cs="TH SarabunPSK"/>
          <w:color w:val="000000" w:themeColor="text1"/>
          <w:spacing w:val="-10"/>
          <w:sz w:val="32"/>
          <w:szCs w:val="32"/>
          <w:cs/>
        </w:rPr>
        <w:t xml:space="preserve">- </w:t>
      </w:r>
      <w:r w:rsidRPr="00575741">
        <w:rPr>
          <w:rFonts w:ascii="TH SarabunPSK" w:eastAsia="Calibri" w:hAnsi="TH SarabunPSK" w:cs="TH SarabunPSK"/>
          <w:color w:val="000000" w:themeColor="text1"/>
          <w:spacing w:val="-10"/>
          <w:sz w:val="32"/>
          <w:szCs w:val="32"/>
        </w:rPr>
        <w:t>PCR</w:t>
      </w:r>
      <w:r w:rsidRPr="00575741">
        <w:rPr>
          <w:rFonts w:ascii="TH SarabunPSK" w:eastAsia="Calibri" w:hAnsi="TH SarabunPSK" w:cs="TH SarabunPSK"/>
          <w:color w:val="000000" w:themeColor="text1"/>
          <w:sz w:val="32"/>
          <w:szCs w:val="32"/>
          <w:cs/>
        </w:rPr>
        <w:t xml:space="preserve"> เฉพาะผู้มีอาการ</w:t>
      </w:r>
    </w:p>
    <w:p w14:paraId="274DAB20" w14:textId="77777777" w:rsidR="006E2C77" w:rsidRPr="00575741" w:rsidRDefault="006E2C77" w:rsidP="001E4627">
      <w:pPr>
        <w:tabs>
          <w:tab w:val="left" w:pos="0"/>
        </w:tabs>
        <w:spacing w:line="320" w:lineRule="exact"/>
        <w:ind w:right="26"/>
        <w:jc w:val="thaiDistribute"/>
        <w:rPr>
          <w:rFonts w:ascii="TH SarabunPSK" w:eastAsia="Calibri" w:hAnsi="TH SarabunPSK" w:cs="TH SarabunPSK"/>
          <w:color w:val="000000" w:themeColor="text1"/>
          <w:sz w:val="32"/>
          <w:szCs w:val="32"/>
        </w:rPr>
      </w:pPr>
      <w:r w:rsidRPr="00575741">
        <w:rPr>
          <w:rFonts w:ascii="TH SarabunPSK" w:eastAsia="Calibri" w:hAnsi="TH SarabunPSK" w:cs="TH SarabunPSK"/>
          <w:color w:val="000000" w:themeColor="text1"/>
          <w:sz w:val="32"/>
          <w:szCs w:val="32"/>
          <w:cs/>
        </w:rPr>
        <w:tab/>
      </w:r>
      <w:r w:rsidRPr="00575741">
        <w:rPr>
          <w:rFonts w:ascii="TH SarabunPSK" w:eastAsia="Calibri" w:hAnsi="TH SarabunPSK" w:cs="TH SarabunPSK"/>
          <w:color w:val="000000" w:themeColor="text1"/>
          <w:sz w:val="32"/>
          <w:szCs w:val="32"/>
          <w:cs/>
        </w:rPr>
        <w:tab/>
      </w:r>
      <w:r w:rsidRPr="00575741">
        <w:rPr>
          <w:rFonts w:ascii="TH SarabunPSK" w:eastAsia="Calibri" w:hAnsi="TH SarabunPSK" w:cs="TH SarabunPSK"/>
          <w:color w:val="000000" w:themeColor="text1"/>
          <w:sz w:val="32"/>
          <w:szCs w:val="32"/>
          <w:cs/>
        </w:rPr>
        <w:tab/>
      </w:r>
      <w:r w:rsidRPr="00575741">
        <w:rPr>
          <w:rFonts w:ascii="TH SarabunPSK" w:eastAsia="Calibri" w:hAnsi="TH SarabunPSK" w:cs="TH SarabunPSK"/>
          <w:color w:val="000000" w:themeColor="text1"/>
          <w:sz w:val="32"/>
          <w:szCs w:val="32"/>
          <w:cs/>
        </w:rPr>
        <w:tab/>
      </w:r>
      <w:r w:rsidRPr="00575741">
        <w:rPr>
          <w:rFonts w:ascii="TH SarabunPSK" w:eastAsia="Calibri" w:hAnsi="TH SarabunPSK" w:cs="TH SarabunPSK"/>
          <w:color w:val="000000" w:themeColor="text1"/>
          <w:sz w:val="32"/>
          <w:szCs w:val="32"/>
          <w:cs/>
        </w:rPr>
        <w:tab/>
      </w:r>
      <w:r w:rsidRPr="00575741">
        <w:rPr>
          <w:rFonts w:ascii="TH SarabunPSK" w:eastAsia="Calibri" w:hAnsi="TH SarabunPSK" w:cs="TH SarabunPSK"/>
          <w:color w:val="000000" w:themeColor="text1"/>
          <w:sz w:val="32"/>
          <w:szCs w:val="32"/>
          <w:cs/>
        </w:rPr>
        <w:tab/>
        <w:t>- มีทีมปฏิบัติการควบคุมโรคติดต่อ(</w:t>
      </w:r>
      <w:r w:rsidRPr="00575741">
        <w:rPr>
          <w:rFonts w:ascii="TH SarabunPSK" w:eastAsia="Calibri" w:hAnsi="TH SarabunPSK" w:cs="TH SarabunPSK"/>
          <w:color w:val="000000" w:themeColor="text1"/>
          <w:sz w:val="32"/>
          <w:szCs w:val="32"/>
        </w:rPr>
        <w:t>Communicable Disease Control Unit</w:t>
      </w:r>
      <w:r w:rsidRPr="00575741">
        <w:rPr>
          <w:rFonts w:ascii="TH SarabunPSK" w:eastAsia="Calibri" w:hAnsi="TH SarabunPSK" w:cs="TH SarabunPSK"/>
          <w:color w:val="000000" w:themeColor="text1"/>
          <w:sz w:val="32"/>
          <w:szCs w:val="32"/>
          <w:cs/>
        </w:rPr>
        <w:t xml:space="preserve">: </w:t>
      </w:r>
      <w:r w:rsidRPr="00575741">
        <w:rPr>
          <w:rFonts w:ascii="TH SarabunPSK" w:eastAsia="Calibri" w:hAnsi="TH SarabunPSK" w:cs="TH SarabunPSK"/>
          <w:color w:val="000000" w:themeColor="text1"/>
          <w:sz w:val="32"/>
          <w:szCs w:val="32"/>
        </w:rPr>
        <w:t>CDCU</w:t>
      </w:r>
      <w:r w:rsidRPr="00575741">
        <w:rPr>
          <w:rFonts w:ascii="TH SarabunPSK" w:eastAsia="Calibri" w:hAnsi="TH SarabunPSK" w:cs="TH SarabunPSK"/>
          <w:color w:val="000000" w:themeColor="text1"/>
          <w:sz w:val="32"/>
          <w:szCs w:val="32"/>
          <w:cs/>
        </w:rPr>
        <w:t xml:space="preserve">) รับผิดชอบและเตรียมระบบส่งต่อโรงพยาบาล </w:t>
      </w:r>
    </w:p>
    <w:p w14:paraId="69AAAA63" w14:textId="77777777" w:rsidR="006E2C77" w:rsidRPr="00575741" w:rsidRDefault="006E2C77" w:rsidP="001E4627">
      <w:pPr>
        <w:tabs>
          <w:tab w:val="left" w:pos="0"/>
        </w:tabs>
        <w:spacing w:line="320" w:lineRule="exact"/>
        <w:ind w:right="26"/>
        <w:jc w:val="thaiDistribute"/>
        <w:rPr>
          <w:rFonts w:ascii="TH SarabunPSK" w:eastAsia="Calibri" w:hAnsi="TH SarabunPSK" w:cs="TH SarabunPSK"/>
          <w:color w:val="000000" w:themeColor="text1"/>
          <w:sz w:val="32"/>
          <w:szCs w:val="32"/>
        </w:rPr>
      </w:pPr>
      <w:r w:rsidRPr="00575741">
        <w:rPr>
          <w:rFonts w:ascii="TH SarabunPSK" w:eastAsia="Calibri" w:hAnsi="TH SarabunPSK" w:cs="TH SarabunPSK"/>
          <w:color w:val="000000" w:themeColor="text1"/>
          <w:sz w:val="32"/>
          <w:szCs w:val="32"/>
          <w:cs/>
        </w:rPr>
        <w:tab/>
      </w:r>
      <w:r w:rsidRPr="00575741">
        <w:rPr>
          <w:rFonts w:ascii="TH SarabunPSK" w:eastAsia="Calibri" w:hAnsi="TH SarabunPSK" w:cs="TH SarabunPSK"/>
          <w:color w:val="000000" w:themeColor="text1"/>
          <w:sz w:val="32"/>
          <w:szCs w:val="32"/>
          <w:cs/>
        </w:rPr>
        <w:tab/>
      </w:r>
      <w:r w:rsidRPr="00575741">
        <w:rPr>
          <w:rFonts w:ascii="TH SarabunPSK" w:eastAsia="Calibri" w:hAnsi="TH SarabunPSK" w:cs="TH SarabunPSK"/>
          <w:color w:val="000000" w:themeColor="text1"/>
          <w:sz w:val="32"/>
          <w:szCs w:val="32"/>
          <w:cs/>
        </w:rPr>
        <w:tab/>
      </w:r>
      <w:r w:rsidRPr="00575741">
        <w:rPr>
          <w:rFonts w:ascii="TH SarabunPSK" w:eastAsia="Calibri" w:hAnsi="TH SarabunPSK" w:cs="TH SarabunPSK"/>
          <w:color w:val="000000" w:themeColor="text1"/>
          <w:sz w:val="32"/>
          <w:szCs w:val="32"/>
          <w:cs/>
        </w:rPr>
        <w:tab/>
      </w:r>
      <w:r w:rsidRPr="00575741">
        <w:rPr>
          <w:rFonts w:ascii="TH SarabunPSK" w:eastAsia="Calibri" w:hAnsi="TH SarabunPSK" w:cs="TH SarabunPSK"/>
          <w:color w:val="000000" w:themeColor="text1"/>
          <w:sz w:val="32"/>
          <w:szCs w:val="32"/>
          <w:cs/>
        </w:rPr>
        <w:tab/>
      </w:r>
      <w:r w:rsidRPr="00575741">
        <w:rPr>
          <w:rFonts w:ascii="TH SarabunPSK" w:eastAsia="Calibri" w:hAnsi="TH SarabunPSK" w:cs="TH SarabunPSK"/>
          <w:color w:val="000000" w:themeColor="text1"/>
          <w:sz w:val="32"/>
          <w:szCs w:val="32"/>
          <w:cs/>
        </w:rPr>
        <w:tab/>
        <w:t>- มีแผนการตรวจและแผนการออกจากการควบคุมโรคในพื้นที่เฉพาะ (</w:t>
      </w:r>
      <w:r w:rsidRPr="00575741">
        <w:rPr>
          <w:rFonts w:ascii="TH SarabunPSK" w:eastAsia="Calibri" w:hAnsi="TH SarabunPSK" w:cs="TH SarabunPSK"/>
          <w:color w:val="000000" w:themeColor="text1"/>
          <w:sz w:val="32"/>
          <w:szCs w:val="32"/>
        </w:rPr>
        <w:t>Exit Plan</w:t>
      </w:r>
      <w:r w:rsidRPr="00575741">
        <w:rPr>
          <w:rFonts w:ascii="TH SarabunPSK" w:eastAsia="Calibri" w:hAnsi="TH SarabunPSK" w:cs="TH SarabunPSK"/>
          <w:color w:val="000000" w:themeColor="text1"/>
          <w:sz w:val="32"/>
          <w:szCs w:val="32"/>
          <w:cs/>
        </w:rPr>
        <w:t xml:space="preserve">) และความพร้อมทางห้องปฏิบัติการสำหรับการตรวจ </w:t>
      </w:r>
      <w:r w:rsidRPr="00575741">
        <w:rPr>
          <w:rFonts w:ascii="TH SarabunPSK" w:eastAsia="Calibri" w:hAnsi="TH SarabunPSK" w:cs="TH SarabunPSK"/>
          <w:color w:val="000000" w:themeColor="text1"/>
          <w:sz w:val="32"/>
          <w:szCs w:val="32"/>
        </w:rPr>
        <w:t>IgG</w:t>
      </w:r>
      <w:r w:rsidRPr="00575741">
        <w:rPr>
          <w:rFonts w:ascii="TH SarabunPSK" w:eastAsia="Calibri" w:hAnsi="TH SarabunPSK" w:cs="TH SarabunPSK"/>
          <w:color w:val="000000" w:themeColor="text1"/>
          <w:sz w:val="32"/>
          <w:szCs w:val="32"/>
          <w:cs/>
        </w:rPr>
        <w:t xml:space="preserve"> </w:t>
      </w:r>
      <w:r w:rsidRPr="00575741">
        <w:rPr>
          <w:rFonts w:ascii="TH SarabunPSK" w:eastAsia="Calibri" w:hAnsi="TH SarabunPSK" w:cs="TH SarabunPSK"/>
          <w:color w:val="000000" w:themeColor="text1"/>
          <w:sz w:val="32"/>
          <w:szCs w:val="32"/>
        </w:rPr>
        <w:t>Antibody</w:t>
      </w:r>
    </w:p>
    <w:p w14:paraId="535787E8" w14:textId="77777777" w:rsidR="006E2C77" w:rsidRPr="00575741" w:rsidRDefault="006E2C77" w:rsidP="001E4627">
      <w:pPr>
        <w:tabs>
          <w:tab w:val="left" w:pos="0"/>
        </w:tabs>
        <w:spacing w:line="320" w:lineRule="exact"/>
        <w:ind w:right="26"/>
        <w:jc w:val="thaiDistribute"/>
        <w:rPr>
          <w:rFonts w:ascii="TH SarabunPSK" w:eastAsia="Calibri" w:hAnsi="TH SarabunPSK" w:cs="TH SarabunPSK"/>
          <w:color w:val="000000" w:themeColor="text1"/>
          <w:sz w:val="32"/>
          <w:szCs w:val="32"/>
        </w:rPr>
      </w:pPr>
      <w:r w:rsidRPr="00575741">
        <w:rPr>
          <w:rFonts w:ascii="TH SarabunPSK" w:eastAsia="Calibri" w:hAnsi="TH SarabunPSK" w:cs="TH SarabunPSK"/>
          <w:color w:val="000000" w:themeColor="text1"/>
          <w:sz w:val="32"/>
          <w:szCs w:val="32"/>
          <w:cs/>
        </w:rPr>
        <w:tab/>
      </w:r>
      <w:r w:rsidRPr="00575741">
        <w:rPr>
          <w:rFonts w:ascii="TH SarabunPSK" w:eastAsia="Calibri" w:hAnsi="TH SarabunPSK" w:cs="TH SarabunPSK"/>
          <w:color w:val="000000" w:themeColor="text1"/>
          <w:sz w:val="32"/>
          <w:szCs w:val="32"/>
          <w:cs/>
        </w:rPr>
        <w:tab/>
      </w:r>
      <w:r w:rsidRPr="00575741">
        <w:rPr>
          <w:rFonts w:ascii="TH SarabunPSK" w:eastAsia="Calibri" w:hAnsi="TH SarabunPSK" w:cs="TH SarabunPSK"/>
          <w:color w:val="000000" w:themeColor="text1"/>
          <w:sz w:val="32"/>
          <w:szCs w:val="32"/>
          <w:cs/>
        </w:rPr>
        <w:tab/>
      </w:r>
      <w:r w:rsidRPr="00575741">
        <w:rPr>
          <w:rFonts w:ascii="TH SarabunPSK" w:eastAsia="Calibri" w:hAnsi="TH SarabunPSK" w:cs="TH SarabunPSK"/>
          <w:color w:val="000000" w:themeColor="text1"/>
          <w:sz w:val="32"/>
          <w:szCs w:val="32"/>
          <w:cs/>
        </w:rPr>
        <w:tab/>
      </w:r>
      <w:r w:rsidRPr="00575741">
        <w:rPr>
          <w:rFonts w:ascii="TH SarabunPSK" w:eastAsia="Calibri" w:hAnsi="TH SarabunPSK" w:cs="TH SarabunPSK"/>
          <w:color w:val="000000" w:themeColor="text1"/>
          <w:sz w:val="32"/>
          <w:szCs w:val="32"/>
          <w:cs/>
        </w:rPr>
        <w:tab/>
        <w:t xml:space="preserve">(2) มาตรการป้องกันควบคุมโรค </w:t>
      </w:r>
    </w:p>
    <w:p w14:paraId="6005B75B" w14:textId="77777777" w:rsidR="006E2C77" w:rsidRPr="00575741" w:rsidRDefault="006E2C77" w:rsidP="001E4627">
      <w:pPr>
        <w:tabs>
          <w:tab w:val="left" w:pos="0"/>
        </w:tabs>
        <w:spacing w:line="320" w:lineRule="exact"/>
        <w:ind w:right="26"/>
        <w:jc w:val="thaiDistribute"/>
        <w:rPr>
          <w:rFonts w:ascii="TH SarabunPSK" w:eastAsia="Calibri" w:hAnsi="TH SarabunPSK" w:cs="TH SarabunPSK"/>
          <w:color w:val="000000" w:themeColor="text1"/>
          <w:sz w:val="32"/>
          <w:szCs w:val="32"/>
        </w:rPr>
      </w:pPr>
      <w:r w:rsidRPr="00575741">
        <w:rPr>
          <w:rFonts w:ascii="TH SarabunPSK" w:eastAsia="Calibri" w:hAnsi="TH SarabunPSK" w:cs="TH SarabunPSK"/>
          <w:color w:val="000000" w:themeColor="text1"/>
          <w:sz w:val="32"/>
          <w:szCs w:val="32"/>
          <w:cs/>
        </w:rPr>
        <w:tab/>
      </w:r>
      <w:r w:rsidRPr="00575741">
        <w:rPr>
          <w:rFonts w:ascii="TH SarabunPSK" w:eastAsia="Calibri" w:hAnsi="TH SarabunPSK" w:cs="TH SarabunPSK"/>
          <w:color w:val="000000" w:themeColor="text1"/>
          <w:sz w:val="32"/>
          <w:szCs w:val="32"/>
          <w:cs/>
        </w:rPr>
        <w:tab/>
      </w:r>
      <w:r w:rsidRPr="00575741">
        <w:rPr>
          <w:rFonts w:ascii="TH SarabunPSK" w:eastAsia="Calibri" w:hAnsi="TH SarabunPSK" w:cs="TH SarabunPSK"/>
          <w:color w:val="000000" w:themeColor="text1"/>
          <w:sz w:val="32"/>
          <w:szCs w:val="32"/>
          <w:cs/>
        </w:rPr>
        <w:tab/>
      </w:r>
      <w:r w:rsidRPr="00575741">
        <w:rPr>
          <w:rFonts w:ascii="TH SarabunPSK" w:eastAsia="Calibri" w:hAnsi="TH SarabunPSK" w:cs="TH SarabunPSK"/>
          <w:color w:val="000000" w:themeColor="text1"/>
          <w:sz w:val="32"/>
          <w:szCs w:val="32"/>
          <w:cs/>
        </w:rPr>
        <w:tab/>
      </w:r>
      <w:r w:rsidRPr="00575741">
        <w:rPr>
          <w:rFonts w:ascii="TH SarabunPSK" w:eastAsia="Calibri" w:hAnsi="TH SarabunPSK" w:cs="TH SarabunPSK"/>
          <w:color w:val="000000" w:themeColor="text1"/>
          <w:sz w:val="32"/>
          <w:szCs w:val="32"/>
          <w:cs/>
        </w:rPr>
        <w:tab/>
      </w:r>
      <w:r w:rsidRPr="00575741">
        <w:rPr>
          <w:rFonts w:ascii="TH SarabunPSK" w:eastAsia="Calibri" w:hAnsi="TH SarabunPSK" w:cs="TH SarabunPSK"/>
          <w:color w:val="000000" w:themeColor="text1"/>
          <w:sz w:val="32"/>
          <w:szCs w:val="32"/>
          <w:cs/>
        </w:rPr>
        <w:tab/>
      </w:r>
      <w:r w:rsidRPr="00575741">
        <w:rPr>
          <w:rFonts w:ascii="TH SarabunPSK" w:eastAsia="Calibri" w:hAnsi="TH SarabunPSK" w:cs="TH SarabunPSK"/>
          <w:color w:val="000000" w:themeColor="text1"/>
          <w:spacing w:val="-6"/>
          <w:sz w:val="32"/>
          <w:szCs w:val="32"/>
          <w:cs/>
        </w:rPr>
        <w:t xml:space="preserve">- ไม่รับคนงานใหม่ ในกรณีที่ต้องการรับเพิ่ม ต้องทำการคัดกรองและยืนยันว่าไม่มีการติดเชื้อ </w:t>
      </w:r>
    </w:p>
    <w:p w14:paraId="5658035C" w14:textId="77777777" w:rsidR="006E2C77" w:rsidRPr="00575741" w:rsidRDefault="006E2C77" w:rsidP="001E4627">
      <w:pPr>
        <w:tabs>
          <w:tab w:val="left" w:pos="0"/>
        </w:tabs>
        <w:spacing w:line="320" w:lineRule="exact"/>
        <w:ind w:right="26"/>
        <w:jc w:val="thaiDistribute"/>
        <w:rPr>
          <w:rFonts w:ascii="TH SarabunPSK" w:eastAsia="Calibri" w:hAnsi="TH SarabunPSK" w:cs="TH SarabunPSK"/>
          <w:color w:val="000000" w:themeColor="text1"/>
          <w:sz w:val="32"/>
          <w:szCs w:val="32"/>
        </w:rPr>
      </w:pPr>
      <w:r w:rsidRPr="00575741">
        <w:rPr>
          <w:rFonts w:ascii="TH SarabunPSK" w:eastAsia="Calibri" w:hAnsi="TH SarabunPSK" w:cs="TH SarabunPSK"/>
          <w:color w:val="000000" w:themeColor="text1"/>
          <w:sz w:val="32"/>
          <w:szCs w:val="32"/>
          <w:cs/>
        </w:rPr>
        <w:tab/>
      </w:r>
      <w:r w:rsidRPr="00575741">
        <w:rPr>
          <w:rFonts w:ascii="TH SarabunPSK" w:eastAsia="Calibri" w:hAnsi="TH SarabunPSK" w:cs="TH SarabunPSK"/>
          <w:color w:val="000000" w:themeColor="text1"/>
          <w:sz w:val="32"/>
          <w:szCs w:val="32"/>
          <w:cs/>
        </w:rPr>
        <w:tab/>
      </w:r>
      <w:r w:rsidRPr="00575741">
        <w:rPr>
          <w:rFonts w:ascii="TH SarabunPSK" w:eastAsia="Calibri" w:hAnsi="TH SarabunPSK" w:cs="TH SarabunPSK"/>
          <w:color w:val="000000" w:themeColor="text1"/>
          <w:sz w:val="32"/>
          <w:szCs w:val="32"/>
          <w:cs/>
        </w:rPr>
        <w:tab/>
      </w:r>
      <w:r w:rsidRPr="00575741">
        <w:rPr>
          <w:rFonts w:ascii="TH SarabunPSK" w:eastAsia="Calibri" w:hAnsi="TH SarabunPSK" w:cs="TH SarabunPSK"/>
          <w:color w:val="000000" w:themeColor="text1"/>
          <w:sz w:val="32"/>
          <w:szCs w:val="32"/>
          <w:cs/>
        </w:rPr>
        <w:tab/>
      </w:r>
      <w:r w:rsidRPr="00575741">
        <w:rPr>
          <w:rFonts w:ascii="TH SarabunPSK" w:eastAsia="Calibri" w:hAnsi="TH SarabunPSK" w:cs="TH SarabunPSK"/>
          <w:color w:val="000000" w:themeColor="text1"/>
          <w:sz w:val="32"/>
          <w:szCs w:val="32"/>
          <w:cs/>
        </w:rPr>
        <w:tab/>
      </w:r>
      <w:r w:rsidRPr="00575741">
        <w:rPr>
          <w:rFonts w:ascii="TH SarabunPSK" w:eastAsia="Calibri" w:hAnsi="TH SarabunPSK" w:cs="TH SarabunPSK"/>
          <w:color w:val="000000" w:themeColor="text1"/>
          <w:sz w:val="32"/>
          <w:szCs w:val="32"/>
          <w:cs/>
        </w:rPr>
        <w:tab/>
      </w:r>
      <w:r w:rsidRPr="00575741">
        <w:rPr>
          <w:rFonts w:ascii="TH SarabunPSK" w:eastAsia="Calibri" w:hAnsi="TH SarabunPSK" w:cs="TH SarabunPSK"/>
          <w:color w:val="000000" w:themeColor="text1"/>
          <w:spacing w:val="-8"/>
          <w:sz w:val="32"/>
          <w:szCs w:val="32"/>
          <w:cs/>
        </w:rPr>
        <w:t>- มีผู้จัดการและผู้ควบคุมกำกับการปฏิบัติ ทั้งในโรงงานและที่พัก</w:t>
      </w:r>
      <w:r w:rsidRPr="00575741">
        <w:rPr>
          <w:rFonts w:ascii="TH SarabunPSK" w:eastAsia="Calibri" w:hAnsi="TH SarabunPSK" w:cs="TH SarabunPSK"/>
          <w:color w:val="000000" w:themeColor="text1"/>
          <w:sz w:val="32"/>
          <w:szCs w:val="32"/>
          <w:cs/>
        </w:rPr>
        <w:t xml:space="preserve"> (เน้น </w:t>
      </w:r>
      <w:r w:rsidRPr="00575741">
        <w:rPr>
          <w:rFonts w:ascii="TH SarabunPSK" w:eastAsia="Calibri" w:hAnsi="TH SarabunPSK" w:cs="TH SarabunPSK"/>
          <w:color w:val="000000" w:themeColor="text1"/>
          <w:sz w:val="32"/>
          <w:szCs w:val="32"/>
        </w:rPr>
        <w:t>DMH</w:t>
      </w:r>
      <w:r w:rsidRPr="00575741">
        <w:rPr>
          <w:rFonts w:ascii="TH SarabunPSK" w:eastAsia="Calibri" w:hAnsi="TH SarabunPSK" w:cs="TH SarabunPSK"/>
          <w:color w:val="000000" w:themeColor="text1"/>
          <w:sz w:val="32"/>
          <w:szCs w:val="32"/>
          <w:cs/>
        </w:rPr>
        <w:t>) งดการรวมกลุ่ม</w:t>
      </w:r>
    </w:p>
    <w:p w14:paraId="0985D071" w14:textId="77777777" w:rsidR="006E2C77" w:rsidRPr="00575741" w:rsidRDefault="006E2C77" w:rsidP="001E4627">
      <w:pPr>
        <w:tabs>
          <w:tab w:val="left" w:pos="0"/>
        </w:tabs>
        <w:spacing w:line="320" w:lineRule="exact"/>
        <w:ind w:right="26"/>
        <w:jc w:val="thaiDistribute"/>
        <w:rPr>
          <w:rFonts w:ascii="TH SarabunPSK" w:eastAsia="Calibri" w:hAnsi="TH SarabunPSK" w:cs="TH SarabunPSK"/>
          <w:color w:val="000000" w:themeColor="text1"/>
          <w:sz w:val="32"/>
          <w:szCs w:val="32"/>
        </w:rPr>
      </w:pPr>
      <w:r w:rsidRPr="00575741">
        <w:rPr>
          <w:rFonts w:ascii="TH SarabunPSK" w:eastAsia="Calibri" w:hAnsi="TH SarabunPSK" w:cs="TH SarabunPSK"/>
          <w:color w:val="000000" w:themeColor="text1"/>
          <w:sz w:val="32"/>
          <w:szCs w:val="32"/>
          <w:cs/>
        </w:rPr>
        <w:tab/>
      </w:r>
      <w:r w:rsidRPr="00575741">
        <w:rPr>
          <w:rFonts w:ascii="TH SarabunPSK" w:eastAsia="Calibri" w:hAnsi="TH SarabunPSK" w:cs="TH SarabunPSK"/>
          <w:color w:val="000000" w:themeColor="text1"/>
          <w:sz w:val="32"/>
          <w:szCs w:val="32"/>
          <w:cs/>
        </w:rPr>
        <w:tab/>
      </w:r>
      <w:r w:rsidRPr="00575741">
        <w:rPr>
          <w:rFonts w:ascii="TH SarabunPSK" w:eastAsia="Calibri" w:hAnsi="TH SarabunPSK" w:cs="TH SarabunPSK"/>
          <w:color w:val="000000" w:themeColor="text1"/>
          <w:sz w:val="32"/>
          <w:szCs w:val="32"/>
          <w:cs/>
        </w:rPr>
        <w:tab/>
      </w:r>
      <w:r w:rsidRPr="00575741">
        <w:rPr>
          <w:rFonts w:ascii="TH SarabunPSK" w:eastAsia="Calibri" w:hAnsi="TH SarabunPSK" w:cs="TH SarabunPSK"/>
          <w:color w:val="000000" w:themeColor="text1"/>
          <w:sz w:val="32"/>
          <w:szCs w:val="32"/>
          <w:cs/>
        </w:rPr>
        <w:tab/>
      </w:r>
      <w:r w:rsidRPr="00575741">
        <w:rPr>
          <w:rFonts w:ascii="TH SarabunPSK" w:eastAsia="Calibri" w:hAnsi="TH SarabunPSK" w:cs="TH SarabunPSK"/>
          <w:color w:val="000000" w:themeColor="text1"/>
          <w:sz w:val="32"/>
          <w:szCs w:val="32"/>
          <w:cs/>
        </w:rPr>
        <w:tab/>
      </w:r>
      <w:r w:rsidRPr="00575741">
        <w:rPr>
          <w:rFonts w:ascii="TH SarabunPSK" w:eastAsia="Calibri" w:hAnsi="TH SarabunPSK" w:cs="TH SarabunPSK"/>
          <w:color w:val="000000" w:themeColor="text1"/>
          <w:sz w:val="32"/>
          <w:szCs w:val="32"/>
          <w:cs/>
        </w:rPr>
        <w:tab/>
        <w:t>- ปรับปรุงสภาพแวดล้อม ทั้งสถานที่ทำงาน โรงงาน ที่พัก ห้องน้ำ โรงอาหาร</w:t>
      </w:r>
    </w:p>
    <w:p w14:paraId="6D9A47BB" w14:textId="77777777" w:rsidR="006E2C77" w:rsidRPr="00575741" w:rsidRDefault="006E2C77" w:rsidP="001E4627">
      <w:pPr>
        <w:tabs>
          <w:tab w:val="left" w:pos="0"/>
        </w:tabs>
        <w:spacing w:line="320" w:lineRule="exact"/>
        <w:ind w:right="26"/>
        <w:jc w:val="thaiDistribute"/>
        <w:rPr>
          <w:rFonts w:ascii="TH SarabunPSK" w:eastAsia="Calibri" w:hAnsi="TH SarabunPSK" w:cs="TH SarabunPSK"/>
          <w:color w:val="000000" w:themeColor="text1"/>
          <w:sz w:val="32"/>
          <w:szCs w:val="32"/>
        </w:rPr>
      </w:pPr>
      <w:r w:rsidRPr="00575741">
        <w:rPr>
          <w:rFonts w:ascii="TH SarabunPSK" w:eastAsia="Calibri" w:hAnsi="TH SarabunPSK" w:cs="TH SarabunPSK"/>
          <w:color w:val="000000" w:themeColor="text1"/>
          <w:sz w:val="32"/>
          <w:szCs w:val="32"/>
          <w:cs/>
        </w:rPr>
        <w:tab/>
      </w:r>
      <w:r w:rsidRPr="00575741">
        <w:rPr>
          <w:rFonts w:ascii="TH SarabunPSK" w:eastAsia="Calibri" w:hAnsi="TH SarabunPSK" w:cs="TH SarabunPSK"/>
          <w:color w:val="000000" w:themeColor="text1"/>
          <w:sz w:val="32"/>
          <w:szCs w:val="32"/>
          <w:cs/>
        </w:rPr>
        <w:tab/>
      </w:r>
      <w:r w:rsidRPr="00575741">
        <w:rPr>
          <w:rFonts w:ascii="TH SarabunPSK" w:eastAsia="Calibri" w:hAnsi="TH SarabunPSK" w:cs="TH SarabunPSK"/>
          <w:color w:val="000000" w:themeColor="text1"/>
          <w:sz w:val="32"/>
          <w:szCs w:val="32"/>
          <w:cs/>
        </w:rPr>
        <w:tab/>
      </w:r>
      <w:r w:rsidRPr="00575741">
        <w:rPr>
          <w:rFonts w:ascii="TH SarabunPSK" w:eastAsia="Calibri" w:hAnsi="TH SarabunPSK" w:cs="TH SarabunPSK"/>
          <w:color w:val="000000" w:themeColor="text1"/>
          <w:sz w:val="32"/>
          <w:szCs w:val="32"/>
          <w:cs/>
        </w:rPr>
        <w:tab/>
      </w:r>
      <w:r w:rsidRPr="00575741">
        <w:rPr>
          <w:rFonts w:ascii="TH SarabunPSK" w:eastAsia="Calibri" w:hAnsi="TH SarabunPSK" w:cs="TH SarabunPSK"/>
          <w:color w:val="000000" w:themeColor="text1"/>
          <w:sz w:val="32"/>
          <w:szCs w:val="32"/>
          <w:cs/>
        </w:rPr>
        <w:tab/>
        <w:t xml:space="preserve">(3) การสนับสนุนอื่น ๆ </w:t>
      </w:r>
    </w:p>
    <w:p w14:paraId="52BEB21D" w14:textId="77777777" w:rsidR="006E2C77" w:rsidRPr="00575741" w:rsidRDefault="006E2C77" w:rsidP="001E4627">
      <w:pPr>
        <w:tabs>
          <w:tab w:val="left" w:pos="0"/>
        </w:tabs>
        <w:spacing w:line="320" w:lineRule="exact"/>
        <w:ind w:right="26"/>
        <w:jc w:val="thaiDistribute"/>
        <w:rPr>
          <w:rFonts w:ascii="TH SarabunPSK" w:eastAsia="Calibri" w:hAnsi="TH SarabunPSK" w:cs="TH SarabunPSK"/>
          <w:color w:val="000000" w:themeColor="text1"/>
          <w:sz w:val="32"/>
          <w:szCs w:val="32"/>
        </w:rPr>
      </w:pPr>
      <w:r w:rsidRPr="00575741">
        <w:rPr>
          <w:rFonts w:ascii="TH SarabunPSK" w:eastAsia="Calibri" w:hAnsi="TH SarabunPSK" w:cs="TH SarabunPSK"/>
          <w:color w:val="000000" w:themeColor="text1"/>
          <w:sz w:val="32"/>
          <w:szCs w:val="32"/>
          <w:cs/>
        </w:rPr>
        <w:tab/>
      </w:r>
      <w:r w:rsidRPr="00575741">
        <w:rPr>
          <w:rFonts w:ascii="TH SarabunPSK" w:eastAsia="Calibri" w:hAnsi="TH SarabunPSK" w:cs="TH SarabunPSK"/>
          <w:color w:val="000000" w:themeColor="text1"/>
          <w:sz w:val="32"/>
          <w:szCs w:val="32"/>
          <w:cs/>
        </w:rPr>
        <w:tab/>
      </w:r>
      <w:r w:rsidRPr="00575741">
        <w:rPr>
          <w:rFonts w:ascii="TH SarabunPSK" w:eastAsia="Calibri" w:hAnsi="TH SarabunPSK" w:cs="TH SarabunPSK"/>
          <w:color w:val="000000" w:themeColor="text1"/>
          <w:sz w:val="32"/>
          <w:szCs w:val="32"/>
          <w:cs/>
        </w:rPr>
        <w:tab/>
      </w:r>
      <w:r w:rsidRPr="00575741">
        <w:rPr>
          <w:rFonts w:ascii="TH SarabunPSK" w:eastAsia="Calibri" w:hAnsi="TH SarabunPSK" w:cs="TH SarabunPSK"/>
          <w:color w:val="000000" w:themeColor="text1"/>
          <w:sz w:val="32"/>
          <w:szCs w:val="32"/>
          <w:cs/>
        </w:rPr>
        <w:tab/>
      </w:r>
      <w:r w:rsidRPr="00575741">
        <w:rPr>
          <w:rFonts w:ascii="TH SarabunPSK" w:eastAsia="Calibri" w:hAnsi="TH SarabunPSK" w:cs="TH SarabunPSK"/>
          <w:color w:val="000000" w:themeColor="text1"/>
          <w:sz w:val="32"/>
          <w:szCs w:val="32"/>
          <w:cs/>
        </w:rPr>
        <w:tab/>
      </w:r>
      <w:r w:rsidRPr="00575741">
        <w:rPr>
          <w:rFonts w:ascii="TH SarabunPSK" w:eastAsia="Calibri" w:hAnsi="TH SarabunPSK" w:cs="TH SarabunPSK"/>
          <w:color w:val="000000" w:themeColor="text1"/>
          <w:sz w:val="32"/>
          <w:szCs w:val="32"/>
          <w:cs/>
        </w:rPr>
        <w:tab/>
        <w:t>- สนับสนุนปัจจัย 4 ในการดำรงชีพ เช่น จัดให้มีสวัสดิการร้านค้าภายในโรงงาน จำหน่ายอาหาร วัตถุดิบในการประกอบอาหารและของใช้ประจำวัน</w:t>
      </w:r>
    </w:p>
    <w:p w14:paraId="78C3F300" w14:textId="77777777" w:rsidR="006E2C77" w:rsidRPr="00575741" w:rsidRDefault="006E2C77" w:rsidP="001E4627">
      <w:pPr>
        <w:tabs>
          <w:tab w:val="left" w:pos="0"/>
        </w:tabs>
        <w:spacing w:line="320" w:lineRule="exact"/>
        <w:ind w:right="26"/>
        <w:jc w:val="thaiDistribute"/>
        <w:rPr>
          <w:rFonts w:ascii="TH SarabunPSK" w:eastAsia="Calibri" w:hAnsi="TH SarabunPSK" w:cs="TH SarabunPSK"/>
          <w:color w:val="000000" w:themeColor="text1"/>
          <w:sz w:val="32"/>
          <w:szCs w:val="32"/>
        </w:rPr>
      </w:pPr>
      <w:r w:rsidRPr="00575741">
        <w:rPr>
          <w:rFonts w:ascii="TH SarabunPSK" w:eastAsia="Calibri" w:hAnsi="TH SarabunPSK" w:cs="TH SarabunPSK"/>
          <w:color w:val="000000" w:themeColor="text1"/>
          <w:sz w:val="32"/>
          <w:szCs w:val="32"/>
          <w:cs/>
        </w:rPr>
        <w:tab/>
      </w:r>
      <w:r w:rsidRPr="00575741">
        <w:rPr>
          <w:rFonts w:ascii="TH SarabunPSK" w:eastAsia="Calibri" w:hAnsi="TH SarabunPSK" w:cs="TH SarabunPSK"/>
          <w:color w:val="000000" w:themeColor="text1"/>
          <w:sz w:val="32"/>
          <w:szCs w:val="32"/>
          <w:cs/>
        </w:rPr>
        <w:tab/>
      </w:r>
      <w:r w:rsidRPr="00575741">
        <w:rPr>
          <w:rFonts w:ascii="TH SarabunPSK" w:eastAsia="Calibri" w:hAnsi="TH SarabunPSK" w:cs="TH SarabunPSK"/>
          <w:color w:val="000000" w:themeColor="text1"/>
          <w:sz w:val="32"/>
          <w:szCs w:val="32"/>
          <w:cs/>
        </w:rPr>
        <w:tab/>
      </w:r>
      <w:r w:rsidRPr="00575741">
        <w:rPr>
          <w:rFonts w:ascii="TH SarabunPSK" w:eastAsia="Calibri" w:hAnsi="TH SarabunPSK" w:cs="TH SarabunPSK"/>
          <w:color w:val="000000" w:themeColor="text1"/>
          <w:sz w:val="32"/>
          <w:szCs w:val="32"/>
          <w:cs/>
        </w:rPr>
        <w:tab/>
      </w:r>
      <w:r w:rsidRPr="00575741">
        <w:rPr>
          <w:rFonts w:ascii="TH SarabunPSK" w:eastAsia="Calibri" w:hAnsi="TH SarabunPSK" w:cs="TH SarabunPSK"/>
          <w:color w:val="000000" w:themeColor="text1"/>
          <w:sz w:val="32"/>
          <w:szCs w:val="32"/>
          <w:cs/>
        </w:rPr>
        <w:tab/>
      </w:r>
      <w:r w:rsidRPr="00575741">
        <w:rPr>
          <w:rFonts w:ascii="TH SarabunPSK" w:eastAsia="Calibri" w:hAnsi="TH SarabunPSK" w:cs="TH SarabunPSK"/>
          <w:color w:val="000000" w:themeColor="text1"/>
          <w:sz w:val="32"/>
          <w:szCs w:val="32"/>
          <w:cs/>
        </w:rPr>
        <w:tab/>
        <w:t xml:space="preserve">- จัดเตรียมโรงพยาบาลสนามเพื่อรองรับผู้ติดเชื้อ จัดสถานที่พักในโรงงานหรือในชุมชน </w:t>
      </w:r>
      <w:r w:rsidRPr="00575741">
        <w:rPr>
          <w:rFonts w:ascii="TH SarabunPSK" w:eastAsia="Calibri" w:hAnsi="TH SarabunPSK" w:cs="TH SarabunPSK"/>
          <w:color w:val="000000" w:themeColor="text1"/>
          <w:spacing w:val="-4"/>
          <w:sz w:val="32"/>
          <w:szCs w:val="32"/>
          <w:cs/>
        </w:rPr>
        <w:t>จัดระบบรับ - ส่งแรงงานจากที่พักถึงโรงงาน/สถานประกอบการ</w:t>
      </w:r>
      <w:r w:rsidRPr="00575741">
        <w:rPr>
          <w:rFonts w:ascii="TH SarabunPSK" w:eastAsia="Calibri" w:hAnsi="TH SarabunPSK" w:cs="TH SarabunPSK"/>
          <w:color w:val="000000" w:themeColor="text1"/>
          <w:sz w:val="32"/>
          <w:szCs w:val="32"/>
          <w:cs/>
        </w:rPr>
        <w:t xml:space="preserve"> รวมถึงรักษาความปลอดภัย ทั้งเพื่อการควบคุมโรคและการรักษาความสงบเรียบร้อย</w:t>
      </w:r>
    </w:p>
    <w:p w14:paraId="104E397E" w14:textId="77777777" w:rsidR="006E2C77" w:rsidRPr="00575741" w:rsidRDefault="006E2C77" w:rsidP="001E4627">
      <w:pPr>
        <w:tabs>
          <w:tab w:val="left" w:pos="0"/>
        </w:tabs>
        <w:spacing w:line="320" w:lineRule="exact"/>
        <w:ind w:right="26"/>
        <w:jc w:val="thaiDistribute"/>
        <w:rPr>
          <w:rFonts w:ascii="TH SarabunPSK" w:eastAsia="Calibri" w:hAnsi="TH SarabunPSK" w:cs="TH SarabunPSK"/>
          <w:color w:val="000000" w:themeColor="text1"/>
          <w:spacing w:val="-6"/>
          <w:sz w:val="32"/>
          <w:szCs w:val="32"/>
        </w:rPr>
      </w:pPr>
      <w:r w:rsidRPr="00575741">
        <w:rPr>
          <w:rFonts w:ascii="TH SarabunPSK" w:eastAsia="Calibri" w:hAnsi="TH SarabunPSK" w:cs="TH SarabunPSK"/>
          <w:color w:val="000000" w:themeColor="text1"/>
          <w:sz w:val="32"/>
          <w:szCs w:val="32"/>
          <w:cs/>
        </w:rPr>
        <w:tab/>
      </w:r>
      <w:r w:rsidRPr="00575741">
        <w:rPr>
          <w:rFonts w:ascii="TH SarabunPSK" w:eastAsia="Calibri" w:hAnsi="TH SarabunPSK" w:cs="TH SarabunPSK"/>
          <w:color w:val="000000" w:themeColor="text1"/>
          <w:sz w:val="32"/>
          <w:szCs w:val="32"/>
          <w:cs/>
        </w:rPr>
        <w:tab/>
      </w:r>
      <w:r w:rsidRPr="00575741">
        <w:rPr>
          <w:rFonts w:ascii="TH SarabunPSK" w:eastAsia="Calibri" w:hAnsi="TH SarabunPSK" w:cs="TH SarabunPSK"/>
          <w:color w:val="000000" w:themeColor="text1"/>
          <w:sz w:val="32"/>
          <w:szCs w:val="32"/>
          <w:cs/>
        </w:rPr>
        <w:tab/>
      </w:r>
      <w:r w:rsidRPr="00575741">
        <w:rPr>
          <w:rFonts w:ascii="TH SarabunPSK" w:eastAsia="Calibri" w:hAnsi="TH SarabunPSK" w:cs="TH SarabunPSK"/>
          <w:color w:val="000000" w:themeColor="text1"/>
          <w:sz w:val="32"/>
          <w:szCs w:val="32"/>
          <w:cs/>
        </w:rPr>
        <w:tab/>
      </w:r>
      <w:r w:rsidRPr="00575741">
        <w:rPr>
          <w:rFonts w:ascii="TH SarabunPSK" w:eastAsia="Calibri" w:hAnsi="TH SarabunPSK" w:cs="TH SarabunPSK"/>
          <w:b/>
          <w:bCs/>
          <w:color w:val="000000" w:themeColor="text1"/>
          <w:sz w:val="32"/>
          <w:szCs w:val="32"/>
          <w:cs/>
        </w:rPr>
        <w:t>2) แนวทางการจัดทำมาตรการควบคุมโรคในพื้นที่เฉพาะ (</w:t>
      </w:r>
      <w:r w:rsidRPr="00575741">
        <w:rPr>
          <w:rFonts w:ascii="TH SarabunPSK" w:eastAsia="Calibri" w:hAnsi="TH SarabunPSK" w:cs="TH SarabunPSK"/>
          <w:b/>
          <w:bCs/>
          <w:color w:val="000000" w:themeColor="text1"/>
          <w:sz w:val="32"/>
          <w:szCs w:val="32"/>
        </w:rPr>
        <w:t>Bubble and Seal</w:t>
      </w:r>
      <w:r w:rsidRPr="00575741">
        <w:rPr>
          <w:rFonts w:ascii="TH SarabunPSK" w:eastAsia="Calibri" w:hAnsi="TH SarabunPSK" w:cs="TH SarabunPSK"/>
          <w:b/>
          <w:bCs/>
          <w:color w:val="000000" w:themeColor="text1"/>
          <w:sz w:val="32"/>
          <w:szCs w:val="32"/>
          <w:cs/>
        </w:rPr>
        <w:t>) ตามระดับความ</w:t>
      </w:r>
      <w:r w:rsidRPr="00575741">
        <w:rPr>
          <w:rFonts w:ascii="TH SarabunPSK" w:eastAsia="Calibri" w:hAnsi="TH SarabunPSK" w:cs="TH SarabunPSK"/>
          <w:b/>
          <w:bCs/>
          <w:color w:val="000000" w:themeColor="text1"/>
          <w:spacing w:val="-6"/>
          <w:sz w:val="32"/>
          <w:szCs w:val="32"/>
          <w:cs/>
        </w:rPr>
        <w:t>รุนแรงและพื้นที่การระบาด</w:t>
      </w:r>
      <w:r w:rsidRPr="00575741">
        <w:rPr>
          <w:rFonts w:ascii="TH SarabunPSK" w:eastAsia="Calibri" w:hAnsi="TH SarabunPSK" w:cs="TH SarabunPSK"/>
          <w:color w:val="000000" w:themeColor="text1"/>
          <w:spacing w:val="-6"/>
          <w:sz w:val="32"/>
          <w:szCs w:val="32"/>
          <w:cs/>
        </w:rPr>
        <w:t xml:space="preserve"> ดำเนินการประเมินความเสี่ยง ประเภทสถานที่ และลักษณะการ</w:t>
      </w:r>
      <w:r w:rsidRPr="00575741">
        <w:rPr>
          <w:rFonts w:ascii="TH SarabunPSK" w:eastAsia="Calibri" w:hAnsi="TH SarabunPSK" w:cs="TH SarabunPSK"/>
          <w:color w:val="000000" w:themeColor="text1"/>
          <w:spacing w:val="-6"/>
          <w:sz w:val="32"/>
          <w:szCs w:val="32"/>
          <w:cs/>
        </w:rPr>
        <w:lastRenderedPageBreak/>
        <w:t xml:space="preserve">ระบาด จากการทำ </w:t>
      </w:r>
      <w:r w:rsidRPr="00575741">
        <w:rPr>
          <w:rFonts w:ascii="TH SarabunPSK" w:eastAsia="Calibri" w:hAnsi="TH SarabunPSK" w:cs="TH SarabunPSK"/>
          <w:color w:val="000000" w:themeColor="text1"/>
          <w:spacing w:val="-6"/>
          <w:sz w:val="32"/>
          <w:szCs w:val="32"/>
        </w:rPr>
        <w:t xml:space="preserve">Active Case Finding </w:t>
      </w:r>
      <w:r w:rsidRPr="00575741">
        <w:rPr>
          <w:rFonts w:ascii="TH SarabunPSK" w:eastAsia="Calibri" w:hAnsi="TH SarabunPSK" w:cs="TH SarabunPSK"/>
          <w:color w:val="000000" w:themeColor="text1"/>
          <w:spacing w:val="-6"/>
          <w:sz w:val="32"/>
          <w:szCs w:val="32"/>
          <w:cs/>
        </w:rPr>
        <w:t>(</w:t>
      </w:r>
      <w:r w:rsidRPr="00575741">
        <w:rPr>
          <w:rFonts w:ascii="TH SarabunPSK" w:eastAsia="Calibri" w:hAnsi="TH SarabunPSK" w:cs="TH SarabunPSK"/>
          <w:color w:val="000000" w:themeColor="text1"/>
          <w:spacing w:val="-6"/>
          <w:sz w:val="32"/>
          <w:szCs w:val="32"/>
        </w:rPr>
        <w:t>ACF</w:t>
      </w:r>
      <w:r w:rsidRPr="00575741">
        <w:rPr>
          <w:rFonts w:ascii="TH SarabunPSK" w:eastAsia="Calibri" w:hAnsi="TH SarabunPSK" w:cs="TH SarabunPSK"/>
          <w:color w:val="000000" w:themeColor="text1"/>
          <w:spacing w:val="-6"/>
          <w:sz w:val="32"/>
          <w:szCs w:val="32"/>
          <w:cs/>
        </w:rPr>
        <w:t xml:space="preserve">) (การค้นหาเชิงรุกที่ขยายวงให้ครอบคลุมชุมชนที่ผู้ป่วยใช้ชีวิตหรืออาศัยอยู่ เช่น </w:t>
      </w:r>
      <w:r w:rsidRPr="00575741">
        <w:rPr>
          <w:rFonts w:ascii="TH SarabunPSK" w:eastAsia="Calibri" w:hAnsi="TH SarabunPSK" w:cs="TH SarabunPSK"/>
          <w:color w:val="000000" w:themeColor="text1"/>
          <w:spacing w:val="-10"/>
          <w:sz w:val="32"/>
          <w:szCs w:val="32"/>
          <w:cs/>
        </w:rPr>
        <w:t>ตลาด ชุมชน หรือแคมป์คนงานก่อสร้างเดียวกันกับผู้ป่วย โดยไม่จำกัดเพียงผู้สัมผัสใกล้ชิดกับผู้ป่วย เพื่อการสื่อสาร</w:t>
      </w:r>
      <w:r w:rsidRPr="00575741">
        <w:rPr>
          <w:rFonts w:ascii="TH SarabunPSK" w:eastAsia="Calibri" w:hAnsi="TH SarabunPSK" w:cs="TH SarabunPSK"/>
          <w:color w:val="000000" w:themeColor="text1"/>
          <w:spacing w:val="-6"/>
          <w:sz w:val="32"/>
          <w:szCs w:val="32"/>
          <w:cs/>
        </w:rPr>
        <w:t xml:space="preserve"> และการดำเนินงานเพื่อเฝ้าระวังป้องกัน ควบคุมโรค ในพื้นที่ได้อย่างมีประสิทธิภาพ) </w:t>
      </w:r>
      <w:r w:rsidRPr="00575741">
        <w:rPr>
          <w:rFonts w:ascii="TH SarabunPSK" w:eastAsia="Calibri" w:hAnsi="TH SarabunPSK" w:cs="TH SarabunPSK"/>
          <w:color w:val="000000" w:themeColor="text1"/>
          <w:spacing w:val="-6"/>
          <w:sz w:val="32"/>
          <w:szCs w:val="32"/>
        </w:rPr>
        <w:t xml:space="preserve">Sentinel Surveillance </w:t>
      </w:r>
      <w:r w:rsidRPr="00575741">
        <w:rPr>
          <w:rFonts w:ascii="TH SarabunPSK" w:eastAsia="Calibri" w:hAnsi="TH SarabunPSK" w:cs="TH SarabunPSK"/>
          <w:color w:val="000000" w:themeColor="text1"/>
          <w:spacing w:val="-6"/>
          <w:sz w:val="32"/>
          <w:szCs w:val="32"/>
          <w:cs/>
        </w:rPr>
        <w:t>(</w:t>
      </w:r>
      <w:r w:rsidRPr="00575741">
        <w:rPr>
          <w:rFonts w:ascii="TH SarabunPSK" w:eastAsia="Calibri" w:hAnsi="TH SarabunPSK" w:cs="TH SarabunPSK"/>
          <w:color w:val="000000" w:themeColor="text1"/>
          <w:spacing w:val="-6"/>
          <w:sz w:val="32"/>
          <w:szCs w:val="32"/>
        </w:rPr>
        <w:t>SS</w:t>
      </w:r>
      <w:r w:rsidRPr="00575741">
        <w:rPr>
          <w:rFonts w:ascii="TH SarabunPSK" w:eastAsia="Calibri" w:hAnsi="TH SarabunPSK" w:cs="TH SarabunPSK"/>
          <w:color w:val="000000" w:themeColor="text1"/>
          <w:spacing w:val="-6"/>
          <w:sz w:val="32"/>
          <w:szCs w:val="32"/>
          <w:cs/>
        </w:rPr>
        <w:t xml:space="preserve">) (การเฝ้าระวังเชิงรุกในกลุ่มเป้าหมายเฉพาะ โดยจัดให้มีแผนเฝ้าระวังในพื้นที่อย่างเป็นระบบและต่อเนื่อง เพื่อให้ทราบแนวโน้ม และตรวจจับการระบาดได้ทันท่วงที) หรือ </w:t>
      </w:r>
      <w:r w:rsidRPr="00575741">
        <w:rPr>
          <w:rFonts w:ascii="TH SarabunPSK" w:eastAsia="Calibri" w:hAnsi="TH SarabunPSK" w:cs="TH SarabunPSK"/>
          <w:color w:val="000000" w:themeColor="text1"/>
          <w:spacing w:val="-6"/>
          <w:sz w:val="32"/>
          <w:szCs w:val="32"/>
        </w:rPr>
        <w:t xml:space="preserve">Rapid Survey </w:t>
      </w:r>
      <w:r w:rsidRPr="00575741">
        <w:rPr>
          <w:rFonts w:ascii="TH SarabunPSK" w:eastAsia="Calibri" w:hAnsi="TH SarabunPSK" w:cs="TH SarabunPSK"/>
          <w:color w:val="000000" w:themeColor="text1"/>
          <w:spacing w:val="-6"/>
          <w:sz w:val="32"/>
          <w:szCs w:val="32"/>
          <w:cs/>
        </w:rPr>
        <w:t>(</w:t>
      </w:r>
      <w:r w:rsidRPr="00575741">
        <w:rPr>
          <w:rFonts w:ascii="TH SarabunPSK" w:eastAsia="Calibri" w:hAnsi="TH SarabunPSK" w:cs="TH SarabunPSK"/>
          <w:color w:val="000000" w:themeColor="text1"/>
          <w:spacing w:val="-6"/>
          <w:sz w:val="32"/>
          <w:szCs w:val="32"/>
        </w:rPr>
        <w:t>RS</w:t>
      </w:r>
      <w:r w:rsidRPr="00575741">
        <w:rPr>
          <w:rFonts w:ascii="TH SarabunPSK" w:eastAsia="Calibri" w:hAnsi="TH SarabunPSK" w:cs="TH SarabunPSK"/>
          <w:color w:val="000000" w:themeColor="text1"/>
          <w:spacing w:val="-6"/>
          <w:sz w:val="32"/>
          <w:szCs w:val="32"/>
          <w:cs/>
        </w:rPr>
        <w:t>) (การสำรวจแบบเร็ว เพื่อค้นหาการติดเชื้อหรือการป่วยในกลุ่มประชากรที่มีความสำคัญหรือมีโอกาสพบผู้ป่วย โดยอาศัยการสุ่มตัวอย่างด้วยหลักทางสถิติ เพื่อให้ทราบว่ามีการติดเชื้อหรือไม่ หรือเพื่อทราบระดับความชุกของการติดเชื้อ เป็นกิจกรรมที่ดำเนินการเมื่อมีความจำเป็น โดยไม่จำเป็นต้องทำอย่างต่อเนื่อง) ทั้งนี้ ขึ้นอยู่กับสถานการณ์ในพื้นที่นั้น ๆ</w:t>
      </w:r>
    </w:p>
    <w:p w14:paraId="24005F3B" w14:textId="77777777" w:rsidR="006E2C77" w:rsidRPr="00575741" w:rsidRDefault="006E2C77" w:rsidP="001E4627">
      <w:pPr>
        <w:tabs>
          <w:tab w:val="left" w:pos="0"/>
        </w:tabs>
        <w:spacing w:line="320" w:lineRule="exact"/>
        <w:ind w:right="26"/>
        <w:jc w:val="thaiDistribute"/>
        <w:rPr>
          <w:rFonts w:ascii="TH SarabunPSK" w:hAnsi="TH SarabunPSK" w:cs="TH SarabunPSK"/>
          <w:color w:val="000000" w:themeColor="text1"/>
          <w:sz w:val="32"/>
          <w:szCs w:val="32"/>
        </w:rPr>
      </w:pPr>
      <w:r w:rsidRPr="00575741">
        <w:rPr>
          <w:rFonts w:ascii="TH SarabunPSK" w:eastAsia="Calibri" w:hAnsi="TH SarabunPSK" w:cs="TH SarabunPSK"/>
          <w:color w:val="000000" w:themeColor="text1"/>
          <w:spacing w:val="-6"/>
          <w:sz w:val="32"/>
          <w:szCs w:val="32"/>
          <w:cs/>
        </w:rPr>
        <w:tab/>
      </w:r>
      <w:r w:rsidRPr="00575741">
        <w:rPr>
          <w:rFonts w:ascii="TH SarabunPSK" w:eastAsia="Calibri" w:hAnsi="TH SarabunPSK" w:cs="TH SarabunPSK"/>
          <w:color w:val="000000" w:themeColor="text1"/>
          <w:spacing w:val="-6"/>
          <w:sz w:val="32"/>
          <w:szCs w:val="32"/>
          <w:cs/>
        </w:rPr>
        <w:tab/>
      </w:r>
      <w:r w:rsidRPr="00575741">
        <w:rPr>
          <w:rFonts w:ascii="TH SarabunPSK" w:eastAsia="Calibri" w:hAnsi="TH SarabunPSK" w:cs="TH SarabunPSK"/>
          <w:color w:val="000000" w:themeColor="text1"/>
          <w:spacing w:val="-6"/>
          <w:sz w:val="32"/>
          <w:szCs w:val="32"/>
          <w:cs/>
        </w:rPr>
        <w:tab/>
      </w:r>
      <w:r w:rsidRPr="00575741">
        <w:rPr>
          <w:rFonts w:ascii="TH SarabunPSK" w:eastAsia="Calibri" w:hAnsi="TH SarabunPSK" w:cs="TH SarabunPSK"/>
          <w:color w:val="000000" w:themeColor="text1"/>
          <w:spacing w:val="-6"/>
          <w:sz w:val="32"/>
          <w:szCs w:val="32"/>
          <w:cs/>
        </w:rPr>
        <w:tab/>
      </w:r>
      <w:r w:rsidRPr="00575741">
        <w:rPr>
          <w:rFonts w:ascii="TH SarabunPSK" w:eastAsia="Calibri" w:hAnsi="TH SarabunPSK" w:cs="TH SarabunPSK"/>
          <w:color w:val="000000" w:themeColor="text1"/>
          <w:spacing w:val="-6"/>
          <w:sz w:val="32"/>
          <w:szCs w:val="32"/>
          <w:cs/>
        </w:rPr>
        <w:tab/>
      </w:r>
      <w:r w:rsidRPr="00575741">
        <w:rPr>
          <w:rFonts w:ascii="TH SarabunPSK" w:hAnsi="TH SarabunPSK" w:cs="TH SarabunPSK"/>
          <w:color w:val="000000" w:themeColor="text1"/>
          <w:sz w:val="32"/>
          <w:szCs w:val="32"/>
          <w:cs/>
        </w:rPr>
        <w:t xml:space="preserve">(1) ในกรณีพบผลเป็นบวก ร้อยละ 0 - 5 ดำเนินการ </w:t>
      </w:r>
      <w:r w:rsidRPr="00575741">
        <w:rPr>
          <w:rFonts w:ascii="TH SarabunPSK" w:hAnsi="TH SarabunPSK" w:cs="TH SarabunPSK"/>
          <w:color w:val="000000" w:themeColor="text1"/>
          <w:sz w:val="32"/>
          <w:szCs w:val="32"/>
        </w:rPr>
        <w:t xml:space="preserve">Test </w:t>
      </w:r>
      <w:r w:rsidRPr="00575741">
        <w:rPr>
          <w:rFonts w:ascii="TH SarabunPSK" w:hAnsi="TH SarabunPSK" w:cs="TH SarabunPSK"/>
          <w:color w:val="000000" w:themeColor="text1"/>
          <w:sz w:val="32"/>
          <w:szCs w:val="32"/>
          <w:cs/>
        </w:rPr>
        <w:t xml:space="preserve">- </w:t>
      </w:r>
      <w:r w:rsidRPr="00575741">
        <w:rPr>
          <w:rFonts w:ascii="TH SarabunPSK" w:hAnsi="TH SarabunPSK" w:cs="TH SarabunPSK"/>
          <w:color w:val="000000" w:themeColor="text1"/>
          <w:sz w:val="32"/>
          <w:szCs w:val="32"/>
        </w:rPr>
        <w:t xml:space="preserve">Treat </w:t>
      </w:r>
      <w:r w:rsidRPr="00575741">
        <w:rPr>
          <w:rFonts w:ascii="TH SarabunPSK" w:hAnsi="TH SarabunPSK" w:cs="TH SarabunPSK"/>
          <w:color w:val="000000" w:themeColor="text1"/>
          <w:sz w:val="32"/>
          <w:szCs w:val="32"/>
          <w:cs/>
        </w:rPr>
        <w:t xml:space="preserve">– </w:t>
      </w:r>
      <w:r w:rsidRPr="00575741">
        <w:rPr>
          <w:rFonts w:ascii="TH SarabunPSK" w:hAnsi="TH SarabunPSK" w:cs="TH SarabunPSK"/>
          <w:color w:val="000000" w:themeColor="text1"/>
          <w:sz w:val="32"/>
          <w:szCs w:val="32"/>
        </w:rPr>
        <w:t xml:space="preserve">Trace </w:t>
      </w:r>
      <w:r w:rsidRPr="00575741">
        <w:rPr>
          <w:rFonts w:ascii="TH SarabunPSK" w:hAnsi="TH SarabunPSK" w:cs="TH SarabunPSK"/>
          <w:color w:val="000000" w:themeColor="text1"/>
          <w:sz w:val="32"/>
          <w:szCs w:val="32"/>
          <w:cs/>
        </w:rPr>
        <w:t>(</w:t>
      </w:r>
      <w:r w:rsidRPr="00575741">
        <w:rPr>
          <w:rFonts w:ascii="TH SarabunPSK" w:hAnsi="TH SarabunPSK" w:cs="TH SarabunPSK"/>
          <w:color w:val="000000" w:themeColor="text1"/>
          <w:sz w:val="32"/>
          <w:szCs w:val="32"/>
        </w:rPr>
        <w:t>TTT</w:t>
      </w:r>
      <w:r w:rsidRPr="00575741">
        <w:rPr>
          <w:rFonts w:ascii="TH SarabunPSK" w:hAnsi="TH SarabunPSK" w:cs="TH SarabunPSK"/>
          <w:color w:val="000000" w:themeColor="text1"/>
          <w:sz w:val="32"/>
          <w:szCs w:val="32"/>
          <w:cs/>
        </w:rPr>
        <w:t>)</w:t>
      </w:r>
    </w:p>
    <w:p w14:paraId="3D5226B6" w14:textId="77777777" w:rsidR="006E2C77" w:rsidRPr="00575741" w:rsidRDefault="006E2C77" w:rsidP="001E4627">
      <w:pPr>
        <w:tabs>
          <w:tab w:val="left" w:pos="0"/>
        </w:tabs>
        <w:spacing w:line="320" w:lineRule="exact"/>
        <w:ind w:right="26"/>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pacing w:val="-18"/>
          <w:sz w:val="32"/>
          <w:szCs w:val="32"/>
          <w:cs/>
        </w:rPr>
        <w:t>- ค้นหาผู้ติดเชื้อเฉพาะผู้ที่มีอาการระบบทางเดินหายใจ</w:t>
      </w:r>
      <w:r w:rsidRPr="00575741">
        <w:rPr>
          <w:rFonts w:ascii="TH SarabunPSK" w:hAnsi="TH SarabunPSK" w:cs="TH SarabunPSK"/>
          <w:color w:val="000000" w:themeColor="text1"/>
          <w:sz w:val="32"/>
          <w:szCs w:val="32"/>
          <w:cs/>
        </w:rPr>
        <w:t xml:space="preserve"> (</w:t>
      </w:r>
      <w:r w:rsidRPr="00575741">
        <w:rPr>
          <w:rFonts w:ascii="TH SarabunPSK" w:hAnsi="TH SarabunPSK" w:cs="TH SarabunPSK"/>
          <w:color w:val="000000" w:themeColor="text1"/>
          <w:sz w:val="32"/>
          <w:szCs w:val="32"/>
        </w:rPr>
        <w:t>Acute Respiratory Illness</w:t>
      </w:r>
      <w:r w:rsidRPr="00575741">
        <w:rPr>
          <w:rFonts w:ascii="TH SarabunPSK" w:hAnsi="TH SarabunPSK" w:cs="TH SarabunPSK"/>
          <w:color w:val="000000" w:themeColor="text1"/>
          <w:sz w:val="32"/>
          <w:szCs w:val="32"/>
          <w:cs/>
        </w:rPr>
        <w:t xml:space="preserve">: </w:t>
      </w:r>
      <w:r w:rsidRPr="00575741">
        <w:rPr>
          <w:rFonts w:ascii="TH SarabunPSK" w:hAnsi="TH SarabunPSK" w:cs="TH SarabunPSK"/>
          <w:color w:val="000000" w:themeColor="text1"/>
          <w:sz w:val="32"/>
          <w:szCs w:val="32"/>
        </w:rPr>
        <w:t>ARI</w:t>
      </w:r>
      <w:r w:rsidRPr="00575741">
        <w:rPr>
          <w:rFonts w:ascii="TH SarabunPSK" w:hAnsi="TH SarabunPSK" w:cs="TH SarabunPSK"/>
          <w:color w:val="000000" w:themeColor="text1"/>
          <w:sz w:val="32"/>
          <w:szCs w:val="32"/>
          <w:cs/>
        </w:rPr>
        <w:t>) และติดตามผู้สัมผัสเสี่ยงสูง พร้อมเฝ้าระวังอย่างต่อเนื่อง</w:t>
      </w:r>
    </w:p>
    <w:p w14:paraId="13A3EA83" w14:textId="77777777" w:rsidR="006E2C77" w:rsidRPr="00575741" w:rsidRDefault="006E2C77" w:rsidP="001E4627">
      <w:pPr>
        <w:tabs>
          <w:tab w:val="left" w:pos="0"/>
        </w:tabs>
        <w:spacing w:line="320" w:lineRule="exact"/>
        <w:ind w:right="26"/>
        <w:jc w:val="thaiDistribute"/>
        <w:rPr>
          <w:rFonts w:ascii="TH SarabunPSK" w:eastAsia="Calibri" w:hAnsi="TH SarabunPSK" w:cs="TH SarabunPSK"/>
          <w:color w:val="000000" w:themeColor="text1"/>
          <w:spacing w:val="-6"/>
          <w:sz w:val="32"/>
          <w:szCs w:val="32"/>
        </w:rPr>
      </w:pP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t>- ผู้ติดเชื้อ/ผู้ป่วย ทำการแยกกักและรักษาในโรงพยาบาลหรือโรงพยาบาลสนาม</w:t>
      </w:r>
    </w:p>
    <w:p w14:paraId="126867A1" w14:textId="77777777" w:rsidR="006E2C77" w:rsidRPr="00575741" w:rsidRDefault="006E2C77" w:rsidP="001E4627">
      <w:pPr>
        <w:tabs>
          <w:tab w:val="left" w:pos="0"/>
        </w:tabs>
        <w:spacing w:line="320" w:lineRule="exact"/>
        <w:ind w:right="26"/>
        <w:jc w:val="thaiDistribute"/>
        <w:rPr>
          <w:rFonts w:ascii="TH SarabunPSK" w:eastAsia="Calibri" w:hAnsi="TH SarabunPSK" w:cs="TH SarabunPSK"/>
          <w:color w:val="000000" w:themeColor="text1"/>
          <w:spacing w:val="-6"/>
          <w:sz w:val="32"/>
          <w:szCs w:val="32"/>
        </w:rPr>
      </w:pPr>
      <w:r w:rsidRPr="00575741">
        <w:rPr>
          <w:rFonts w:ascii="TH SarabunPSK" w:eastAsia="Calibri" w:hAnsi="TH SarabunPSK" w:cs="TH SarabunPSK"/>
          <w:color w:val="000000" w:themeColor="text1"/>
          <w:spacing w:val="-6"/>
          <w:sz w:val="32"/>
          <w:szCs w:val="32"/>
          <w:cs/>
        </w:rPr>
        <w:tab/>
      </w:r>
      <w:r w:rsidRPr="00575741">
        <w:rPr>
          <w:rFonts w:ascii="TH SarabunPSK" w:eastAsia="Calibri" w:hAnsi="TH SarabunPSK" w:cs="TH SarabunPSK"/>
          <w:color w:val="000000" w:themeColor="text1"/>
          <w:spacing w:val="-6"/>
          <w:sz w:val="32"/>
          <w:szCs w:val="32"/>
          <w:cs/>
        </w:rPr>
        <w:tab/>
      </w:r>
      <w:r w:rsidRPr="00575741">
        <w:rPr>
          <w:rFonts w:ascii="TH SarabunPSK" w:eastAsia="Calibri" w:hAnsi="TH SarabunPSK" w:cs="TH SarabunPSK"/>
          <w:color w:val="000000" w:themeColor="text1"/>
          <w:spacing w:val="-6"/>
          <w:sz w:val="32"/>
          <w:szCs w:val="32"/>
          <w:cs/>
        </w:rPr>
        <w:tab/>
      </w:r>
      <w:r w:rsidRPr="00575741">
        <w:rPr>
          <w:rFonts w:ascii="TH SarabunPSK" w:eastAsia="Calibri" w:hAnsi="TH SarabunPSK" w:cs="TH SarabunPSK"/>
          <w:color w:val="000000" w:themeColor="text1"/>
          <w:spacing w:val="-6"/>
          <w:sz w:val="32"/>
          <w:szCs w:val="32"/>
          <w:cs/>
        </w:rPr>
        <w:tab/>
      </w:r>
      <w:r w:rsidRPr="00575741">
        <w:rPr>
          <w:rFonts w:ascii="TH SarabunPSK" w:eastAsia="Calibri" w:hAnsi="TH SarabunPSK" w:cs="TH SarabunPSK"/>
          <w:color w:val="000000" w:themeColor="text1"/>
          <w:spacing w:val="-6"/>
          <w:sz w:val="32"/>
          <w:szCs w:val="32"/>
          <w:cs/>
        </w:rPr>
        <w:tab/>
      </w:r>
      <w:r w:rsidRPr="00575741">
        <w:rPr>
          <w:rFonts w:ascii="TH SarabunPSK" w:eastAsia="Calibri" w:hAnsi="TH SarabunPSK" w:cs="TH SarabunPSK"/>
          <w:color w:val="000000" w:themeColor="text1"/>
          <w:spacing w:val="-6"/>
          <w:sz w:val="32"/>
          <w:szCs w:val="32"/>
          <w:cs/>
        </w:rPr>
        <w:tab/>
      </w:r>
      <w:r w:rsidRPr="00575741">
        <w:rPr>
          <w:rFonts w:ascii="TH SarabunPSK" w:hAnsi="TH SarabunPSK" w:cs="TH SarabunPSK"/>
          <w:color w:val="000000" w:themeColor="text1"/>
          <w:sz w:val="32"/>
          <w:szCs w:val="32"/>
          <w:cs/>
        </w:rPr>
        <w:t xml:space="preserve">- ผู้สัมผัสเสี่ยงสูง ทำการกักกันในสถานที่กักกันที่ราชการกำหนด   </w:t>
      </w:r>
    </w:p>
    <w:p w14:paraId="4A5C3C44" w14:textId="77777777" w:rsidR="006E2C77" w:rsidRPr="00575741" w:rsidRDefault="006E2C77" w:rsidP="001E4627">
      <w:pPr>
        <w:tabs>
          <w:tab w:val="left" w:pos="0"/>
        </w:tabs>
        <w:spacing w:line="320" w:lineRule="exact"/>
        <w:ind w:right="26"/>
        <w:jc w:val="thaiDistribute"/>
        <w:rPr>
          <w:rFonts w:ascii="TH SarabunPSK" w:eastAsia="Calibri" w:hAnsi="TH SarabunPSK" w:cs="TH SarabunPSK"/>
          <w:color w:val="000000" w:themeColor="text1"/>
          <w:spacing w:val="-6"/>
          <w:sz w:val="32"/>
          <w:szCs w:val="32"/>
        </w:rPr>
      </w:pPr>
      <w:r w:rsidRPr="00575741">
        <w:rPr>
          <w:rFonts w:ascii="TH SarabunPSK" w:eastAsia="Calibri" w:hAnsi="TH SarabunPSK" w:cs="TH SarabunPSK"/>
          <w:color w:val="000000" w:themeColor="text1"/>
          <w:spacing w:val="-6"/>
          <w:sz w:val="32"/>
          <w:szCs w:val="32"/>
          <w:cs/>
        </w:rPr>
        <w:tab/>
      </w:r>
      <w:r w:rsidRPr="00575741">
        <w:rPr>
          <w:rFonts w:ascii="TH SarabunPSK" w:eastAsia="Calibri" w:hAnsi="TH SarabunPSK" w:cs="TH SarabunPSK"/>
          <w:color w:val="000000" w:themeColor="text1"/>
          <w:spacing w:val="-6"/>
          <w:sz w:val="32"/>
          <w:szCs w:val="32"/>
          <w:cs/>
        </w:rPr>
        <w:tab/>
      </w:r>
      <w:r w:rsidRPr="00575741">
        <w:rPr>
          <w:rFonts w:ascii="TH SarabunPSK" w:eastAsia="Calibri" w:hAnsi="TH SarabunPSK" w:cs="TH SarabunPSK"/>
          <w:color w:val="000000" w:themeColor="text1"/>
          <w:spacing w:val="-6"/>
          <w:sz w:val="32"/>
          <w:szCs w:val="32"/>
          <w:cs/>
        </w:rPr>
        <w:tab/>
      </w:r>
      <w:r w:rsidRPr="00575741">
        <w:rPr>
          <w:rFonts w:ascii="TH SarabunPSK" w:eastAsia="Calibri" w:hAnsi="TH SarabunPSK" w:cs="TH SarabunPSK"/>
          <w:color w:val="000000" w:themeColor="text1"/>
          <w:spacing w:val="-6"/>
          <w:sz w:val="32"/>
          <w:szCs w:val="32"/>
          <w:cs/>
        </w:rPr>
        <w:tab/>
      </w:r>
      <w:r w:rsidRPr="00575741">
        <w:rPr>
          <w:rFonts w:ascii="TH SarabunPSK" w:eastAsia="Calibri" w:hAnsi="TH SarabunPSK" w:cs="TH SarabunPSK"/>
          <w:color w:val="000000" w:themeColor="text1"/>
          <w:spacing w:val="-6"/>
          <w:sz w:val="32"/>
          <w:szCs w:val="32"/>
          <w:cs/>
        </w:rPr>
        <w:tab/>
      </w:r>
      <w:r w:rsidRPr="00575741">
        <w:rPr>
          <w:rFonts w:ascii="TH SarabunPSK" w:eastAsia="Calibri" w:hAnsi="TH SarabunPSK" w:cs="TH SarabunPSK"/>
          <w:color w:val="000000" w:themeColor="text1"/>
          <w:spacing w:val="-6"/>
          <w:sz w:val="32"/>
          <w:szCs w:val="32"/>
          <w:cs/>
        </w:rPr>
        <w:tab/>
      </w:r>
      <w:r w:rsidRPr="00575741">
        <w:rPr>
          <w:rFonts w:ascii="TH SarabunPSK" w:hAnsi="TH SarabunPSK" w:cs="TH SarabunPSK"/>
          <w:color w:val="000000" w:themeColor="text1"/>
          <w:sz w:val="32"/>
          <w:szCs w:val="32"/>
          <w:cs/>
        </w:rPr>
        <w:t>- ใช้มาตรการส่วนบุคคลและการปรับปรุงสุขาภิบาลและสภาพแวดล้อมเสี่ยง</w:t>
      </w:r>
    </w:p>
    <w:p w14:paraId="4F80E00F" w14:textId="77777777" w:rsidR="006E2C77" w:rsidRPr="00575741" w:rsidRDefault="006E2C77" w:rsidP="001E4627">
      <w:pPr>
        <w:tabs>
          <w:tab w:val="left" w:pos="0"/>
        </w:tabs>
        <w:spacing w:line="320" w:lineRule="exact"/>
        <w:ind w:right="26"/>
        <w:jc w:val="thaiDistribute"/>
        <w:rPr>
          <w:rFonts w:ascii="TH SarabunPSK" w:eastAsia="Calibri" w:hAnsi="TH SarabunPSK" w:cs="TH SarabunPSK"/>
          <w:color w:val="000000" w:themeColor="text1"/>
          <w:spacing w:val="-6"/>
          <w:sz w:val="32"/>
          <w:szCs w:val="32"/>
        </w:rPr>
      </w:pPr>
      <w:r w:rsidRPr="00575741">
        <w:rPr>
          <w:rFonts w:ascii="TH SarabunPSK" w:eastAsia="Calibri" w:hAnsi="TH SarabunPSK" w:cs="TH SarabunPSK"/>
          <w:color w:val="000000" w:themeColor="text1"/>
          <w:spacing w:val="-6"/>
          <w:sz w:val="32"/>
          <w:szCs w:val="32"/>
          <w:cs/>
        </w:rPr>
        <w:tab/>
      </w:r>
      <w:r w:rsidRPr="00575741">
        <w:rPr>
          <w:rFonts w:ascii="TH SarabunPSK" w:eastAsia="Calibri" w:hAnsi="TH SarabunPSK" w:cs="TH SarabunPSK"/>
          <w:color w:val="000000" w:themeColor="text1"/>
          <w:spacing w:val="-6"/>
          <w:sz w:val="32"/>
          <w:szCs w:val="32"/>
          <w:cs/>
        </w:rPr>
        <w:tab/>
      </w:r>
      <w:r w:rsidRPr="00575741">
        <w:rPr>
          <w:rFonts w:ascii="TH SarabunPSK" w:eastAsia="Calibri" w:hAnsi="TH SarabunPSK" w:cs="TH SarabunPSK"/>
          <w:color w:val="000000" w:themeColor="text1"/>
          <w:spacing w:val="-6"/>
          <w:sz w:val="32"/>
          <w:szCs w:val="32"/>
          <w:cs/>
        </w:rPr>
        <w:tab/>
      </w:r>
      <w:r w:rsidRPr="00575741">
        <w:rPr>
          <w:rFonts w:ascii="TH SarabunPSK" w:eastAsia="Calibri" w:hAnsi="TH SarabunPSK" w:cs="TH SarabunPSK"/>
          <w:color w:val="000000" w:themeColor="text1"/>
          <w:spacing w:val="-6"/>
          <w:sz w:val="32"/>
          <w:szCs w:val="32"/>
          <w:cs/>
        </w:rPr>
        <w:tab/>
      </w:r>
      <w:r w:rsidRPr="00575741">
        <w:rPr>
          <w:rFonts w:ascii="TH SarabunPSK" w:eastAsia="Calibri" w:hAnsi="TH SarabunPSK" w:cs="TH SarabunPSK"/>
          <w:color w:val="000000" w:themeColor="text1"/>
          <w:spacing w:val="-6"/>
          <w:sz w:val="32"/>
          <w:szCs w:val="32"/>
          <w:cs/>
        </w:rPr>
        <w:tab/>
      </w:r>
      <w:r w:rsidRPr="00575741">
        <w:rPr>
          <w:rFonts w:ascii="TH SarabunPSK" w:eastAsia="Calibri" w:hAnsi="TH SarabunPSK" w:cs="TH SarabunPSK"/>
          <w:color w:val="000000" w:themeColor="text1"/>
          <w:spacing w:val="-6"/>
          <w:sz w:val="32"/>
          <w:szCs w:val="32"/>
          <w:cs/>
        </w:rPr>
        <w:tab/>
      </w:r>
      <w:r w:rsidRPr="00575741">
        <w:rPr>
          <w:rFonts w:ascii="TH SarabunPSK" w:hAnsi="TH SarabunPSK" w:cs="TH SarabunPSK"/>
          <w:color w:val="000000" w:themeColor="text1"/>
          <w:sz w:val="32"/>
          <w:szCs w:val="32"/>
          <w:cs/>
        </w:rPr>
        <w:t>- ฉีดวัคซีนให้ทุกคนที่มิใช่ผู้สัมผัสเสี่ยงสูง และมิใช่ผู้ติดเชื้อ รวมทั้งชุมชนโดยรอบ (</w:t>
      </w:r>
      <w:r w:rsidRPr="00575741">
        <w:rPr>
          <w:rFonts w:ascii="TH SarabunPSK" w:hAnsi="TH SarabunPSK" w:cs="TH SarabunPSK"/>
          <w:color w:val="000000" w:themeColor="text1"/>
          <w:sz w:val="32"/>
          <w:szCs w:val="32"/>
        </w:rPr>
        <w:t>Ring Vaccination</w:t>
      </w:r>
      <w:r w:rsidRPr="00575741">
        <w:rPr>
          <w:rFonts w:ascii="TH SarabunPSK" w:hAnsi="TH SarabunPSK" w:cs="TH SarabunPSK"/>
          <w:color w:val="000000" w:themeColor="text1"/>
          <w:sz w:val="32"/>
          <w:szCs w:val="32"/>
          <w:cs/>
        </w:rPr>
        <w:t>)</w:t>
      </w:r>
    </w:p>
    <w:p w14:paraId="1E2073BF" w14:textId="77777777" w:rsidR="006E2C77" w:rsidRPr="00575741" w:rsidRDefault="006E2C77" w:rsidP="001E4627">
      <w:pPr>
        <w:tabs>
          <w:tab w:val="left" w:pos="0"/>
        </w:tabs>
        <w:spacing w:line="320" w:lineRule="exact"/>
        <w:ind w:right="26"/>
        <w:jc w:val="thaiDistribute"/>
        <w:rPr>
          <w:rFonts w:ascii="TH SarabunPSK" w:hAnsi="TH SarabunPSK" w:cs="TH SarabunPSK"/>
          <w:color w:val="000000" w:themeColor="text1"/>
          <w:sz w:val="32"/>
          <w:szCs w:val="32"/>
        </w:rPr>
      </w:pPr>
      <w:r w:rsidRPr="00575741">
        <w:rPr>
          <w:rFonts w:ascii="TH SarabunPSK" w:eastAsia="Calibri" w:hAnsi="TH SarabunPSK" w:cs="TH SarabunPSK"/>
          <w:color w:val="000000" w:themeColor="text1"/>
          <w:spacing w:val="-6"/>
          <w:sz w:val="32"/>
          <w:szCs w:val="32"/>
          <w:cs/>
        </w:rPr>
        <w:tab/>
      </w:r>
      <w:r w:rsidRPr="00575741">
        <w:rPr>
          <w:rFonts w:ascii="TH SarabunPSK" w:eastAsia="Calibri" w:hAnsi="TH SarabunPSK" w:cs="TH SarabunPSK"/>
          <w:color w:val="000000" w:themeColor="text1"/>
          <w:spacing w:val="-6"/>
          <w:sz w:val="32"/>
          <w:szCs w:val="32"/>
          <w:cs/>
        </w:rPr>
        <w:tab/>
      </w:r>
      <w:r w:rsidRPr="00575741">
        <w:rPr>
          <w:rFonts w:ascii="TH SarabunPSK" w:eastAsia="Calibri" w:hAnsi="TH SarabunPSK" w:cs="TH SarabunPSK"/>
          <w:color w:val="000000" w:themeColor="text1"/>
          <w:spacing w:val="-6"/>
          <w:sz w:val="32"/>
          <w:szCs w:val="32"/>
          <w:cs/>
        </w:rPr>
        <w:tab/>
      </w:r>
      <w:r w:rsidRPr="00575741">
        <w:rPr>
          <w:rFonts w:ascii="TH SarabunPSK" w:eastAsia="Calibri" w:hAnsi="TH SarabunPSK" w:cs="TH SarabunPSK"/>
          <w:color w:val="000000" w:themeColor="text1"/>
          <w:spacing w:val="-6"/>
          <w:sz w:val="32"/>
          <w:szCs w:val="32"/>
          <w:cs/>
        </w:rPr>
        <w:tab/>
      </w:r>
      <w:r w:rsidRPr="00575741">
        <w:rPr>
          <w:rFonts w:ascii="TH SarabunPSK" w:eastAsia="Calibri" w:hAnsi="TH SarabunPSK" w:cs="TH SarabunPSK"/>
          <w:color w:val="000000" w:themeColor="text1"/>
          <w:spacing w:val="-6"/>
          <w:sz w:val="32"/>
          <w:szCs w:val="32"/>
          <w:cs/>
        </w:rPr>
        <w:tab/>
      </w:r>
      <w:r w:rsidRPr="00575741">
        <w:rPr>
          <w:rFonts w:ascii="TH SarabunPSK" w:hAnsi="TH SarabunPSK" w:cs="TH SarabunPSK"/>
          <w:color w:val="000000" w:themeColor="text1"/>
          <w:sz w:val="32"/>
          <w:szCs w:val="32"/>
          <w:cs/>
        </w:rPr>
        <w:t>(2) ในกรณีพบผลเป็นบวก ร้อยละ 6 – 10 ดำเนินการแบบผสมผสาน (</w:t>
      </w:r>
      <w:r w:rsidRPr="00575741">
        <w:rPr>
          <w:rFonts w:ascii="TH SarabunPSK" w:hAnsi="TH SarabunPSK" w:cs="TH SarabunPSK"/>
          <w:color w:val="000000" w:themeColor="text1"/>
          <w:sz w:val="32"/>
          <w:szCs w:val="32"/>
        </w:rPr>
        <w:t>Mixed</w:t>
      </w:r>
      <w:r w:rsidRPr="00575741">
        <w:rPr>
          <w:rFonts w:ascii="TH SarabunPSK" w:hAnsi="TH SarabunPSK" w:cs="TH SarabunPSK"/>
          <w:color w:val="000000" w:themeColor="text1"/>
          <w:sz w:val="32"/>
          <w:szCs w:val="32"/>
          <w:cs/>
        </w:rPr>
        <w:t>)</w:t>
      </w:r>
    </w:p>
    <w:p w14:paraId="5E052720" w14:textId="77777777" w:rsidR="006E2C77" w:rsidRPr="00575741" w:rsidRDefault="006E2C77" w:rsidP="001E4627">
      <w:pPr>
        <w:tabs>
          <w:tab w:val="left" w:pos="0"/>
        </w:tabs>
        <w:spacing w:line="320" w:lineRule="exact"/>
        <w:ind w:right="26"/>
        <w:jc w:val="thaiDistribute"/>
        <w:rPr>
          <w:rFonts w:ascii="TH SarabunPSK" w:eastAsia="Calibri" w:hAnsi="TH SarabunPSK" w:cs="TH SarabunPSK"/>
          <w:color w:val="000000" w:themeColor="text1"/>
          <w:spacing w:val="-6"/>
          <w:sz w:val="32"/>
          <w:szCs w:val="32"/>
        </w:rPr>
      </w:pP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pacing w:val="-6"/>
          <w:sz w:val="32"/>
          <w:szCs w:val="32"/>
          <w:cs/>
        </w:rPr>
        <w:t>- ใช้มาตรการ (</w:t>
      </w:r>
      <w:r w:rsidRPr="00575741">
        <w:rPr>
          <w:rFonts w:ascii="TH SarabunPSK" w:hAnsi="TH SarabunPSK" w:cs="TH SarabunPSK"/>
          <w:color w:val="000000" w:themeColor="text1"/>
          <w:spacing w:val="-6"/>
          <w:sz w:val="32"/>
          <w:szCs w:val="32"/>
        </w:rPr>
        <w:t xml:space="preserve">Test </w:t>
      </w:r>
      <w:r w:rsidRPr="00575741">
        <w:rPr>
          <w:rFonts w:ascii="TH SarabunPSK" w:hAnsi="TH SarabunPSK" w:cs="TH SarabunPSK"/>
          <w:color w:val="000000" w:themeColor="text1"/>
          <w:spacing w:val="-6"/>
          <w:sz w:val="32"/>
          <w:szCs w:val="32"/>
          <w:cs/>
        </w:rPr>
        <w:t xml:space="preserve">- </w:t>
      </w:r>
      <w:r w:rsidRPr="00575741">
        <w:rPr>
          <w:rFonts w:ascii="TH SarabunPSK" w:hAnsi="TH SarabunPSK" w:cs="TH SarabunPSK"/>
          <w:color w:val="000000" w:themeColor="text1"/>
          <w:spacing w:val="-6"/>
          <w:sz w:val="32"/>
          <w:szCs w:val="32"/>
        </w:rPr>
        <w:t xml:space="preserve">Treat </w:t>
      </w:r>
      <w:r w:rsidRPr="00575741">
        <w:rPr>
          <w:rFonts w:ascii="TH SarabunPSK" w:hAnsi="TH SarabunPSK" w:cs="TH SarabunPSK"/>
          <w:color w:val="000000" w:themeColor="text1"/>
          <w:spacing w:val="-6"/>
          <w:sz w:val="32"/>
          <w:szCs w:val="32"/>
          <w:cs/>
        </w:rPr>
        <w:t xml:space="preserve">– </w:t>
      </w:r>
      <w:r w:rsidRPr="00575741">
        <w:rPr>
          <w:rFonts w:ascii="TH SarabunPSK" w:hAnsi="TH SarabunPSK" w:cs="TH SarabunPSK"/>
          <w:color w:val="000000" w:themeColor="text1"/>
          <w:spacing w:val="-6"/>
          <w:sz w:val="32"/>
          <w:szCs w:val="32"/>
        </w:rPr>
        <w:t xml:space="preserve">Trace </w:t>
      </w:r>
      <w:r w:rsidRPr="00575741">
        <w:rPr>
          <w:rFonts w:ascii="TH SarabunPSK" w:hAnsi="TH SarabunPSK" w:cs="TH SarabunPSK"/>
          <w:color w:val="000000" w:themeColor="text1"/>
          <w:spacing w:val="-6"/>
          <w:sz w:val="32"/>
          <w:szCs w:val="32"/>
          <w:cs/>
        </w:rPr>
        <w:t>(</w:t>
      </w:r>
      <w:r w:rsidRPr="00575741">
        <w:rPr>
          <w:rFonts w:ascii="TH SarabunPSK" w:hAnsi="TH SarabunPSK" w:cs="TH SarabunPSK"/>
          <w:color w:val="000000" w:themeColor="text1"/>
          <w:spacing w:val="-6"/>
          <w:sz w:val="32"/>
          <w:szCs w:val="32"/>
        </w:rPr>
        <w:t>TTT</w:t>
      </w:r>
      <w:r w:rsidRPr="00575741">
        <w:rPr>
          <w:rFonts w:ascii="TH SarabunPSK" w:hAnsi="TH SarabunPSK" w:cs="TH SarabunPSK"/>
          <w:color w:val="000000" w:themeColor="text1"/>
          <w:spacing w:val="-6"/>
          <w:sz w:val="32"/>
          <w:szCs w:val="32"/>
          <w:cs/>
        </w:rPr>
        <w:t>)) ร่วมกับการควบคุมโรคในพื้นที่เฉพาะ (</w:t>
      </w:r>
      <w:r w:rsidRPr="00575741">
        <w:rPr>
          <w:rFonts w:ascii="TH SarabunPSK" w:hAnsi="TH SarabunPSK" w:cs="TH SarabunPSK"/>
          <w:color w:val="000000" w:themeColor="text1"/>
          <w:spacing w:val="-6"/>
          <w:sz w:val="32"/>
          <w:szCs w:val="32"/>
        </w:rPr>
        <w:t>Bubble and Seal</w:t>
      </w:r>
      <w:r w:rsidRPr="00575741">
        <w:rPr>
          <w:rFonts w:ascii="TH SarabunPSK" w:hAnsi="TH SarabunPSK" w:cs="TH SarabunPSK"/>
          <w:color w:val="000000" w:themeColor="text1"/>
          <w:spacing w:val="-6"/>
          <w:sz w:val="32"/>
          <w:szCs w:val="32"/>
          <w:cs/>
        </w:rPr>
        <w:t>) โดยผสมผสานระหว่างการค้นหาผู้ติดเชื้อ การติดตามผู้สัมผัสเสี่ยงสูงมากักตัว ร่วมกับการตรวจค้นหาผู้มีอาการ ผู้สูงอายุ/โรคเรื้อรังที่เสี่ยงป่วยรุนแรง เพื่อค้นหาการติดเชื้อและแยกมาอยู่ในกลุ่มเดียวกัน</w:t>
      </w:r>
    </w:p>
    <w:p w14:paraId="06BACE12" w14:textId="77777777" w:rsidR="006E2C77" w:rsidRPr="00575741" w:rsidRDefault="006E2C77" w:rsidP="001E4627">
      <w:pPr>
        <w:tabs>
          <w:tab w:val="left" w:pos="0"/>
        </w:tabs>
        <w:spacing w:line="320" w:lineRule="exact"/>
        <w:ind w:right="26"/>
        <w:jc w:val="thaiDistribute"/>
        <w:rPr>
          <w:rFonts w:ascii="TH SarabunPSK" w:hAnsi="TH SarabunPSK" w:cs="TH SarabunPSK"/>
          <w:color w:val="000000" w:themeColor="text1"/>
          <w:spacing w:val="-6"/>
          <w:sz w:val="32"/>
          <w:szCs w:val="32"/>
        </w:rPr>
      </w:pPr>
      <w:r w:rsidRPr="00575741">
        <w:rPr>
          <w:rFonts w:ascii="TH SarabunPSK" w:eastAsia="Calibri" w:hAnsi="TH SarabunPSK" w:cs="TH SarabunPSK"/>
          <w:color w:val="000000" w:themeColor="text1"/>
          <w:spacing w:val="-6"/>
          <w:sz w:val="32"/>
          <w:szCs w:val="32"/>
          <w:cs/>
        </w:rPr>
        <w:tab/>
      </w:r>
      <w:r w:rsidRPr="00575741">
        <w:rPr>
          <w:rFonts w:ascii="TH SarabunPSK" w:eastAsia="Calibri" w:hAnsi="TH SarabunPSK" w:cs="TH SarabunPSK"/>
          <w:color w:val="000000" w:themeColor="text1"/>
          <w:spacing w:val="-6"/>
          <w:sz w:val="32"/>
          <w:szCs w:val="32"/>
          <w:cs/>
        </w:rPr>
        <w:tab/>
      </w:r>
      <w:r w:rsidRPr="00575741">
        <w:rPr>
          <w:rFonts w:ascii="TH SarabunPSK" w:eastAsia="Calibri" w:hAnsi="TH SarabunPSK" w:cs="TH SarabunPSK"/>
          <w:color w:val="000000" w:themeColor="text1"/>
          <w:spacing w:val="-6"/>
          <w:sz w:val="32"/>
          <w:szCs w:val="32"/>
          <w:cs/>
        </w:rPr>
        <w:tab/>
      </w:r>
      <w:r w:rsidRPr="00575741">
        <w:rPr>
          <w:rFonts w:ascii="TH SarabunPSK" w:eastAsia="Calibri" w:hAnsi="TH SarabunPSK" w:cs="TH SarabunPSK"/>
          <w:color w:val="000000" w:themeColor="text1"/>
          <w:spacing w:val="-6"/>
          <w:sz w:val="32"/>
          <w:szCs w:val="32"/>
          <w:cs/>
        </w:rPr>
        <w:tab/>
      </w:r>
      <w:r w:rsidRPr="00575741">
        <w:rPr>
          <w:rFonts w:ascii="TH SarabunPSK" w:eastAsia="Calibri" w:hAnsi="TH SarabunPSK" w:cs="TH SarabunPSK"/>
          <w:color w:val="000000" w:themeColor="text1"/>
          <w:spacing w:val="-6"/>
          <w:sz w:val="32"/>
          <w:szCs w:val="32"/>
          <w:cs/>
        </w:rPr>
        <w:tab/>
      </w:r>
      <w:r w:rsidRPr="00575741">
        <w:rPr>
          <w:rFonts w:ascii="TH SarabunPSK" w:eastAsia="Calibri" w:hAnsi="TH SarabunPSK" w:cs="TH SarabunPSK"/>
          <w:color w:val="000000" w:themeColor="text1"/>
          <w:spacing w:val="-6"/>
          <w:sz w:val="32"/>
          <w:szCs w:val="32"/>
          <w:cs/>
        </w:rPr>
        <w:tab/>
      </w:r>
      <w:r w:rsidRPr="00575741">
        <w:rPr>
          <w:rFonts w:ascii="TH SarabunPSK" w:hAnsi="TH SarabunPSK" w:cs="TH SarabunPSK"/>
          <w:color w:val="000000" w:themeColor="text1"/>
          <w:sz w:val="32"/>
          <w:szCs w:val="32"/>
          <w:cs/>
        </w:rPr>
        <w:t>- ผู้ติดเชื้อ/ผู้ป่วย ทำการแยกกักและรักษาในโรงพยาบาลหรือโรงพยาบาลสนาม หรือจัดทำ</w:t>
      </w:r>
      <w:r w:rsidRPr="00575741">
        <w:rPr>
          <w:rFonts w:ascii="TH SarabunPSK" w:hAnsi="TH SarabunPSK" w:cs="TH SarabunPSK"/>
          <w:color w:val="000000" w:themeColor="text1"/>
          <w:spacing w:val="-6"/>
          <w:sz w:val="32"/>
          <w:szCs w:val="32"/>
          <w:cs/>
        </w:rPr>
        <w:t>การกักตัวในชุมชน (</w:t>
      </w:r>
      <w:r w:rsidRPr="00575741">
        <w:rPr>
          <w:rFonts w:ascii="TH SarabunPSK" w:hAnsi="TH SarabunPSK" w:cs="TH SarabunPSK"/>
          <w:color w:val="000000" w:themeColor="text1"/>
          <w:spacing w:val="-6"/>
          <w:sz w:val="32"/>
          <w:szCs w:val="32"/>
        </w:rPr>
        <w:t>Community Isolation</w:t>
      </w:r>
      <w:r w:rsidRPr="00575741">
        <w:rPr>
          <w:rFonts w:ascii="TH SarabunPSK" w:hAnsi="TH SarabunPSK" w:cs="TH SarabunPSK"/>
          <w:color w:val="000000" w:themeColor="text1"/>
          <w:spacing w:val="-6"/>
          <w:sz w:val="32"/>
          <w:szCs w:val="32"/>
          <w:cs/>
        </w:rPr>
        <w:t>: ศูนย์ดูแลโควิดชุมชน) โดยขึ้นอยู่กับประเภทผู้ติดเชื้อ/และสถานที่</w:t>
      </w:r>
    </w:p>
    <w:p w14:paraId="47803B0A" w14:textId="77777777" w:rsidR="006E2C77" w:rsidRPr="00575741" w:rsidRDefault="006E2C77" w:rsidP="001E4627">
      <w:pPr>
        <w:tabs>
          <w:tab w:val="left" w:pos="0"/>
        </w:tabs>
        <w:spacing w:line="320" w:lineRule="exact"/>
        <w:ind w:right="26"/>
        <w:jc w:val="thaiDistribute"/>
        <w:rPr>
          <w:rFonts w:ascii="TH SarabunPSK" w:eastAsia="Calibri" w:hAnsi="TH SarabunPSK" w:cs="TH SarabunPSK"/>
          <w:color w:val="000000" w:themeColor="text1"/>
          <w:spacing w:val="-6"/>
          <w:sz w:val="32"/>
          <w:szCs w:val="32"/>
        </w:rPr>
      </w:pPr>
      <w:r w:rsidRPr="00575741">
        <w:rPr>
          <w:rFonts w:ascii="TH SarabunPSK" w:hAnsi="TH SarabunPSK" w:cs="TH SarabunPSK"/>
          <w:color w:val="000000" w:themeColor="text1"/>
          <w:spacing w:val="-6"/>
          <w:sz w:val="32"/>
          <w:szCs w:val="32"/>
          <w:cs/>
        </w:rPr>
        <w:tab/>
      </w:r>
      <w:r w:rsidRPr="00575741">
        <w:rPr>
          <w:rFonts w:ascii="TH SarabunPSK" w:hAnsi="TH SarabunPSK" w:cs="TH SarabunPSK"/>
          <w:color w:val="000000" w:themeColor="text1"/>
          <w:spacing w:val="-6"/>
          <w:sz w:val="32"/>
          <w:szCs w:val="32"/>
          <w:cs/>
        </w:rPr>
        <w:tab/>
      </w:r>
      <w:r w:rsidRPr="00575741">
        <w:rPr>
          <w:rFonts w:ascii="TH SarabunPSK" w:hAnsi="TH SarabunPSK" w:cs="TH SarabunPSK"/>
          <w:color w:val="000000" w:themeColor="text1"/>
          <w:spacing w:val="-6"/>
          <w:sz w:val="32"/>
          <w:szCs w:val="32"/>
          <w:cs/>
        </w:rPr>
        <w:tab/>
      </w:r>
      <w:r w:rsidRPr="00575741">
        <w:rPr>
          <w:rFonts w:ascii="TH SarabunPSK" w:hAnsi="TH SarabunPSK" w:cs="TH SarabunPSK"/>
          <w:color w:val="000000" w:themeColor="text1"/>
          <w:spacing w:val="-6"/>
          <w:sz w:val="32"/>
          <w:szCs w:val="32"/>
          <w:cs/>
        </w:rPr>
        <w:tab/>
      </w:r>
      <w:r w:rsidRPr="00575741">
        <w:rPr>
          <w:rFonts w:ascii="TH SarabunPSK" w:hAnsi="TH SarabunPSK" w:cs="TH SarabunPSK"/>
          <w:color w:val="000000" w:themeColor="text1"/>
          <w:spacing w:val="-6"/>
          <w:sz w:val="32"/>
          <w:szCs w:val="32"/>
          <w:cs/>
        </w:rPr>
        <w:tab/>
      </w:r>
      <w:r w:rsidRPr="00575741">
        <w:rPr>
          <w:rFonts w:ascii="TH SarabunPSK" w:hAnsi="TH SarabunPSK" w:cs="TH SarabunPSK"/>
          <w:color w:val="000000" w:themeColor="text1"/>
          <w:spacing w:val="-6"/>
          <w:sz w:val="32"/>
          <w:szCs w:val="32"/>
          <w:cs/>
        </w:rPr>
        <w:tab/>
      </w:r>
      <w:r w:rsidRPr="00575741">
        <w:rPr>
          <w:rFonts w:ascii="TH SarabunPSK" w:hAnsi="TH SarabunPSK" w:cs="TH SarabunPSK"/>
          <w:color w:val="000000" w:themeColor="text1"/>
          <w:sz w:val="32"/>
          <w:szCs w:val="32"/>
          <w:cs/>
        </w:rPr>
        <w:t>- ทำการกักกันผู้สัมผัสเสี่ยงสูงในสถานที่กักกันที่ราชการกำหนด การกักกันในที่พำนัก (</w:t>
      </w:r>
      <w:r w:rsidRPr="00575741">
        <w:rPr>
          <w:rFonts w:ascii="TH SarabunPSK" w:hAnsi="TH SarabunPSK" w:cs="TH SarabunPSK"/>
          <w:color w:val="000000" w:themeColor="text1"/>
          <w:sz w:val="32"/>
          <w:szCs w:val="32"/>
        </w:rPr>
        <w:t>Home Quarantine</w:t>
      </w:r>
      <w:r w:rsidRPr="00575741">
        <w:rPr>
          <w:rFonts w:ascii="TH SarabunPSK" w:hAnsi="TH SarabunPSK" w:cs="TH SarabunPSK"/>
          <w:color w:val="000000" w:themeColor="text1"/>
          <w:sz w:val="32"/>
          <w:szCs w:val="32"/>
          <w:cs/>
        </w:rPr>
        <w:t>) หรือการกักกันในชุมชน (</w:t>
      </w:r>
      <w:r w:rsidRPr="00575741">
        <w:rPr>
          <w:rFonts w:ascii="TH SarabunPSK" w:hAnsi="TH SarabunPSK" w:cs="TH SarabunPSK"/>
          <w:color w:val="000000" w:themeColor="text1"/>
          <w:sz w:val="32"/>
          <w:szCs w:val="32"/>
        </w:rPr>
        <w:t>Community Quarantine</w:t>
      </w:r>
      <w:r w:rsidRPr="00575741">
        <w:rPr>
          <w:rFonts w:ascii="TH SarabunPSK" w:hAnsi="TH SarabunPSK" w:cs="TH SarabunPSK"/>
          <w:color w:val="000000" w:themeColor="text1"/>
          <w:sz w:val="32"/>
          <w:szCs w:val="32"/>
          <w:cs/>
        </w:rPr>
        <w:t>)</w:t>
      </w:r>
    </w:p>
    <w:p w14:paraId="1D65D8CF" w14:textId="77777777" w:rsidR="006E2C77" w:rsidRPr="00575741" w:rsidRDefault="006E2C77" w:rsidP="001E4627">
      <w:pPr>
        <w:tabs>
          <w:tab w:val="left" w:pos="0"/>
        </w:tabs>
        <w:spacing w:line="320" w:lineRule="exact"/>
        <w:ind w:right="26"/>
        <w:jc w:val="thaiDistribute"/>
        <w:rPr>
          <w:rFonts w:ascii="TH SarabunPSK" w:eastAsia="Calibri" w:hAnsi="TH SarabunPSK" w:cs="TH SarabunPSK"/>
          <w:color w:val="000000" w:themeColor="text1"/>
          <w:spacing w:val="-6"/>
          <w:sz w:val="32"/>
          <w:szCs w:val="32"/>
        </w:rPr>
      </w:pPr>
      <w:r w:rsidRPr="00575741">
        <w:rPr>
          <w:rFonts w:ascii="TH SarabunPSK" w:eastAsia="Calibri" w:hAnsi="TH SarabunPSK" w:cs="TH SarabunPSK"/>
          <w:color w:val="000000" w:themeColor="text1"/>
          <w:spacing w:val="-6"/>
          <w:sz w:val="32"/>
          <w:szCs w:val="32"/>
          <w:cs/>
        </w:rPr>
        <w:tab/>
      </w:r>
      <w:r w:rsidRPr="00575741">
        <w:rPr>
          <w:rFonts w:ascii="TH SarabunPSK" w:eastAsia="Calibri" w:hAnsi="TH SarabunPSK" w:cs="TH SarabunPSK"/>
          <w:color w:val="000000" w:themeColor="text1"/>
          <w:spacing w:val="-6"/>
          <w:sz w:val="32"/>
          <w:szCs w:val="32"/>
          <w:cs/>
        </w:rPr>
        <w:tab/>
      </w:r>
      <w:r w:rsidRPr="00575741">
        <w:rPr>
          <w:rFonts w:ascii="TH SarabunPSK" w:eastAsia="Calibri" w:hAnsi="TH SarabunPSK" w:cs="TH SarabunPSK"/>
          <w:color w:val="000000" w:themeColor="text1"/>
          <w:spacing w:val="-6"/>
          <w:sz w:val="32"/>
          <w:szCs w:val="32"/>
          <w:cs/>
        </w:rPr>
        <w:tab/>
      </w:r>
      <w:r w:rsidRPr="00575741">
        <w:rPr>
          <w:rFonts w:ascii="TH SarabunPSK" w:eastAsia="Calibri" w:hAnsi="TH SarabunPSK" w:cs="TH SarabunPSK"/>
          <w:color w:val="000000" w:themeColor="text1"/>
          <w:spacing w:val="-6"/>
          <w:sz w:val="32"/>
          <w:szCs w:val="32"/>
          <w:cs/>
        </w:rPr>
        <w:tab/>
      </w:r>
      <w:r w:rsidRPr="00575741">
        <w:rPr>
          <w:rFonts w:ascii="TH SarabunPSK" w:eastAsia="Calibri" w:hAnsi="TH SarabunPSK" w:cs="TH SarabunPSK"/>
          <w:color w:val="000000" w:themeColor="text1"/>
          <w:spacing w:val="-6"/>
          <w:sz w:val="32"/>
          <w:szCs w:val="32"/>
          <w:cs/>
        </w:rPr>
        <w:tab/>
      </w:r>
      <w:r w:rsidRPr="00575741">
        <w:rPr>
          <w:rFonts w:ascii="TH SarabunPSK" w:eastAsia="Calibri" w:hAnsi="TH SarabunPSK" w:cs="TH SarabunPSK"/>
          <w:color w:val="000000" w:themeColor="text1"/>
          <w:spacing w:val="-6"/>
          <w:sz w:val="32"/>
          <w:szCs w:val="32"/>
          <w:cs/>
        </w:rPr>
        <w:tab/>
      </w:r>
      <w:r w:rsidRPr="00575741">
        <w:rPr>
          <w:rFonts w:ascii="TH SarabunPSK" w:hAnsi="TH SarabunPSK" w:cs="TH SarabunPSK"/>
          <w:color w:val="000000" w:themeColor="text1"/>
          <w:sz w:val="32"/>
          <w:szCs w:val="32"/>
          <w:cs/>
        </w:rPr>
        <w:t xml:space="preserve">- </w:t>
      </w:r>
      <w:r w:rsidRPr="00575741">
        <w:rPr>
          <w:rFonts w:ascii="TH SarabunPSK" w:hAnsi="TH SarabunPSK" w:cs="TH SarabunPSK"/>
          <w:color w:val="000000" w:themeColor="text1"/>
          <w:spacing w:val="-8"/>
          <w:sz w:val="32"/>
          <w:szCs w:val="32"/>
          <w:cs/>
        </w:rPr>
        <w:t>ใช้มาตรการส่วนบุคคลและปรับปรุงสุขาภิบาล รวมทั้งจัดบริการวัคซีนตามแนวทางที่กำหนด</w:t>
      </w:r>
    </w:p>
    <w:p w14:paraId="673B3F6F" w14:textId="77777777" w:rsidR="006E2C77" w:rsidRPr="00575741" w:rsidRDefault="006E2C77" w:rsidP="001E4627">
      <w:pPr>
        <w:tabs>
          <w:tab w:val="left" w:pos="0"/>
        </w:tabs>
        <w:spacing w:line="320" w:lineRule="exact"/>
        <w:ind w:right="26"/>
        <w:jc w:val="thaiDistribute"/>
        <w:rPr>
          <w:rFonts w:ascii="TH SarabunPSK" w:eastAsia="Calibri" w:hAnsi="TH SarabunPSK" w:cs="TH SarabunPSK"/>
          <w:color w:val="000000" w:themeColor="text1"/>
          <w:spacing w:val="-6"/>
          <w:sz w:val="32"/>
          <w:szCs w:val="32"/>
        </w:rPr>
      </w:pPr>
      <w:r w:rsidRPr="00575741">
        <w:rPr>
          <w:rFonts w:ascii="TH SarabunPSK" w:eastAsia="Calibri" w:hAnsi="TH SarabunPSK" w:cs="TH SarabunPSK"/>
          <w:color w:val="000000" w:themeColor="text1"/>
          <w:spacing w:val="-6"/>
          <w:sz w:val="32"/>
          <w:szCs w:val="32"/>
          <w:cs/>
        </w:rPr>
        <w:tab/>
      </w:r>
      <w:r w:rsidRPr="00575741">
        <w:rPr>
          <w:rFonts w:ascii="TH SarabunPSK" w:eastAsia="Calibri" w:hAnsi="TH SarabunPSK" w:cs="TH SarabunPSK"/>
          <w:color w:val="000000" w:themeColor="text1"/>
          <w:spacing w:val="-6"/>
          <w:sz w:val="32"/>
          <w:szCs w:val="32"/>
          <w:cs/>
        </w:rPr>
        <w:tab/>
      </w:r>
      <w:r w:rsidRPr="00575741">
        <w:rPr>
          <w:rFonts w:ascii="TH SarabunPSK" w:eastAsia="Calibri" w:hAnsi="TH SarabunPSK" w:cs="TH SarabunPSK"/>
          <w:color w:val="000000" w:themeColor="text1"/>
          <w:spacing w:val="-6"/>
          <w:sz w:val="32"/>
          <w:szCs w:val="32"/>
          <w:cs/>
        </w:rPr>
        <w:tab/>
      </w:r>
      <w:r w:rsidRPr="00575741">
        <w:rPr>
          <w:rFonts w:ascii="TH SarabunPSK" w:eastAsia="Calibri" w:hAnsi="TH SarabunPSK" w:cs="TH SarabunPSK"/>
          <w:color w:val="000000" w:themeColor="text1"/>
          <w:spacing w:val="-6"/>
          <w:sz w:val="32"/>
          <w:szCs w:val="32"/>
          <w:cs/>
        </w:rPr>
        <w:tab/>
      </w:r>
      <w:r w:rsidRPr="00575741">
        <w:rPr>
          <w:rFonts w:ascii="TH SarabunPSK" w:eastAsia="Calibri" w:hAnsi="TH SarabunPSK" w:cs="TH SarabunPSK"/>
          <w:color w:val="000000" w:themeColor="text1"/>
          <w:spacing w:val="-6"/>
          <w:sz w:val="32"/>
          <w:szCs w:val="32"/>
          <w:cs/>
        </w:rPr>
        <w:tab/>
      </w:r>
      <w:r w:rsidRPr="00575741">
        <w:rPr>
          <w:rFonts w:ascii="TH SarabunPSK" w:hAnsi="TH SarabunPSK" w:cs="TH SarabunPSK"/>
          <w:color w:val="000000" w:themeColor="text1"/>
          <w:spacing w:val="-10"/>
          <w:sz w:val="32"/>
          <w:szCs w:val="32"/>
          <w:cs/>
        </w:rPr>
        <w:t>(3) ในกรณีพบผลเป็นบวกมากกว่าร้อยละ 10 ดำเนินการควบคุมโรคในพื้นที่เฉพาะ (</w:t>
      </w:r>
      <w:r w:rsidRPr="00575741">
        <w:rPr>
          <w:rFonts w:ascii="TH SarabunPSK" w:hAnsi="TH SarabunPSK" w:cs="TH SarabunPSK"/>
          <w:color w:val="000000" w:themeColor="text1"/>
          <w:spacing w:val="-10"/>
          <w:sz w:val="32"/>
          <w:szCs w:val="32"/>
        </w:rPr>
        <w:t>Bubble and seal</w:t>
      </w:r>
      <w:r w:rsidRPr="00575741">
        <w:rPr>
          <w:rFonts w:ascii="TH SarabunPSK" w:hAnsi="TH SarabunPSK" w:cs="TH SarabunPSK"/>
          <w:color w:val="000000" w:themeColor="text1"/>
          <w:spacing w:val="-10"/>
          <w:sz w:val="32"/>
          <w:szCs w:val="32"/>
          <w:cs/>
        </w:rPr>
        <w:t>)</w:t>
      </w:r>
    </w:p>
    <w:p w14:paraId="66FD750A" w14:textId="77777777" w:rsidR="006E2C77" w:rsidRPr="00575741" w:rsidRDefault="006E2C77" w:rsidP="001E4627">
      <w:pPr>
        <w:tabs>
          <w:tab w:val="left" w:pos="0"/>
        </w:tabs>
        <w:spacing w:line="320" w:lineRule="exact"/>
        <w:ind w:right="26"/>
        <w:jc w:val="thaiDistribute"/>
        <w:rPr>
          <w:rFonts w:ascii="TH SarabunPSK" w:eastAsia="Calibri" w:hAnsi="TH SarabunPSK" w:cs="TH SarabunPSK"/>
          <w:color w:val="000000" w:themeColor="text1"/>
          <w:spacing w:val="-6"/>
          <w:sz w:val="32"/>
          <w:szCs w:val="32"/>
        </w:rPr>
      </w:pPr>
      <w:r w:rsidRPr="00575741">
        <w:rPr>
          <w:rFonts w:ascii="TH SarabunPSK" w:eastAsia="Calibri" w:hAnsi="TH SarabunPSK" w:cs="TH SarabunPSK"/>
          <w:color w:val="000000" w:themeColor="text1"/>
          <w:spacing w:val="-6"/>
          <w:sz w:val="32"/>
          <w:szCs w:val="32"/>
          <w:cs/>
        </w:rPr>
        <w:tab/>
      </w:r>
      <w:r w:rsidRPr="00575741">
        <w:rPr>
          <w:rFonts w:ascii="TH SarabunPSK" w:eastAsia="Calibri" w:hAnsi="TH SarabunPSK" w:cs="TH SarabunPSK"/>
          <w:color w:val="000000" w:themeColor="text1"/>
          <w:spacing w:val="-6"/>
          <w:sz w:val="32"/>
          <w:szCs w:val="32"/>
          <w:cs/>
        </w:rPr>
        <w:tab/>
      </w:r>
      <w:r w:rsidRPr="00575741">
        <w:rPr>
          <w:rFonts w:ascii="TH SarabunPSK" w:eastAsia="Calibri" w:hAnsi="TH SarabunPSK" w:cs="TH SarabunPSK"/>
          <w:color w:val="000000" w:themeColor="text1"/>
          <w:spacing w:val="-6"/>
          <w:sz w:val="32"/>
          <w:szCs w:val="32"/>
          <w:cs/>
        </w:rPr>
        <w:tab/>
      </w:r>
      <w:r w:rsidRPr="00575741">
        <w:rPr>
          <w:rFonts w:ascii="TH SarabunPSK" w:eastAsia="Calibri" w:hAnsi="TH SarabunPSK" w:cs="TH SarabunPSK"/>
          <w:color w:val="000000" w:themeColor="text1"/>
          <w:spacing w:val="-6"/>
          <w:sz w:val="32"/>
          <w:szCs w:val="32"/>
          <w:cs/>
        </w:rPr>
        <w:tab/>
      </w:r>
      <w:r w:rsidRPr="00575741">
        <w:rPr>
          <w:rFonts w:ascii="TH SarabunPSK" w:eastAsia="Calibri" w:hAnsi="TH SarabunPSK" w:cs="TH SarabunPSK"/>
          <w:color w:val="000000" w:themeColor="text1"/>
          <w:spacing w:val="-6"/>
          <w:sz w:val="32"/>
          <w:szCs w:val="32"/>
          <w:cs/>
        </w:rPr>
        <w:tab/>
      </w:r>
      <w:r w:rsidRPr="00575741">
        <w:rPr>
          <w:rFonts w:ascii="TH SarabunPSK" w:eastAsia="Calibri" w:hAnsi="TH SarabunPSK" w:cs="TH SarabunPSK"/>
          <w:color w:val="000000" w:themeColor="text1"/>
          <w:spacing w:val="-6"/>
          <w:sz w:val="32"/>
          <w:szCs w:val="32"/>
          <w:cs/>
        </w:rPr>
        <w:tab/>
      </w:r>
      <w:r w:rsidRPr="00575741">
        <w:rPr>
          <w:rFonts w:ascii="TH SarabunPSK" w:hAnsi="TH SarabunPSK" w:cs="TH SarabunPSK"/>
          <w:color w:val="000000" w:themeColor="text1"/>
          <w:sz w:val="32"/>
          <w:szCs w:val="32"/>
          <w:cs/>
        </w:rPr>
        <w:t xml:space="preserve">- ค้นหาผู้ติดเชื้อในกลุ่มผู้สูงอายุ/โรคเรื้อรังทุกคน โดยใช้วิธีการ </w:t>
      </w:r>
      <w:r w:rsidRPr="00575741">
        <w:rPr>
          <w:rFonts w:ascii="TH SarabunPSK" w:hAnsi="TH SarabunPSK" w:cs="TH SarabunPSK"/>
          <w:color w:val="000000" w:themeColor="text1"/>
          <w:sz w:val="32"/>
          <w:szCs w:val="32"/>
        </w:rPr>
        <w:t>RT</w:t>
      </w:r>
      <w:r w:rsidRPr="00575741">
        <w:rPr>
          <w:rFonts w:ascii="TH SarabunPSK" w:hAnsi="TH SarabunPSK" w:cs="TH SarabunPSK"/>
          <w:color w:val="000000" w:themeColor="text1"/>
          <w:sz w:val="32"/>
          <w:szCs w:val="32"/>
          <w:cs/>
        </w:rPr>
        <w:t xml:space="preserve">- </w:t>
      </w:r>
      <w:r w:rsidRPr="00575741">
        <w:rPr>
          <w:rFonts w:ascii="TH SarabunPSK" w:hAnsi="TH SarabunPSK" w:cs="TH SarabunPSK"/>
          <w:color w:val="000000" w:themeColor="text1"/>
          <w:sz w:val="32"/>
          <w:szCs w:val="32"/>
        </w:rPr>
        <w:t>PCR</w:t>
      </w:r>
    </w:p>
    <w:p w14:paraId="247FFA2B" w14:textId="77777777" w:rsidR="006E2C77" w:rsidRPr="00575741" w:rsidRDefault="006E2C77" w:rsidP="001E4627">
      <w:pPr>
        <w:tabs>
          <w:tab w:val="left" w:pos="0"/>
        </w:tabs>
        <w:spacing w:line="320" w:lineRule="exact"/>
        <w:ind w:right="26"/>
        <w:jc w:val="thaiDistribute"/>
        <w:rPr>
          <w:rFonts w:ascii="TH SarabunPSK" w:hAnsi="TH SarabunPSK" w:cs="TH SarabunPSK"/>
          <w:color w:val="000000" w:themeColor="text1"/>
          <w:sz w:val="32"/>
          <w:szCs w:val="32"/>
        </w:rPr>
      </w:pPr>
      <w:r w:rsidRPr="00575741">
        <w:rPr>
          <w:rFonts w:ascii="TH SarabunPSK" w:eastAsia="Calibri" w:hAnsi="TH SarabunPSK" w:cs="TH SarabunPSK"/>
          <w:color w:val="000000" w:themeColor="text1"/>
          <w:spacing w:val="-6"/>
          <w:sz w:val="32"/>
          <w:szCs w:val="32"/>
          <w:cs/>
        </w:rPr>
        <w:tab/>
      </w:r>
      <w:r w:rsidRPr="00575741">
        <w:rPr>
          <w:rFonts w:ascii="TH SarabunPSK" w:eastAsia="Calibri" w:hAnsi="TH SarabunPSK" w:cs="TH SarabunPSK"/>
          <w:color w:val="000000" w:themeColor="text1"/>
          <w:spacing w:val="-6"/>
          <w:sz w:val="32"/>
          <w:szCs w:val="32"/>
          <w:cs/>
        </w:rPr>
        <w:tab/>
      </w:r>
      <w:r w:rsidRPr="00575741">
        <w:rPr>
          <w:rFonts w:ascii="TH SarabunPSK" w:eastAsia="Calibri" w:hAnsi="TH SarabunPSK" w:cs="TH SarabunPSK"/>
          <w:color w:val="000000" w:themeColor="text1"/>
          <w:spacing w:val="-6"/>
          <w:sz w:val="32"/>
          <w:szCs w:val="32"/>
          <w:cs/>
        </w:rPr>
        <w:tab/>
      </w:r>
      <w:r w:rsidRPr="00575741">
        <w:rPr>
          <w:rFonts w:ascii="TH SarabunPSK" w:eastAsia="Calibri" w:hAnsi="TH SarabunPSK" w:cs="TH SarabunPSK"/>
          <w:color w:val="000000" w:themeColor="text1"/>
          <w:spacing w:val="-6"/>
          <w:sz w:val="32"/>
          <w:szCs w:val="32"/>
          <w:cs/>
        </w:rPr>
        <w:tab/>
      </w:r>
      <w:r w:rsidRPr="00575741">
        <w:rPr>
          <w:rFonts w:ascii="TH SarabunPSK" w:eastAsia="Calibri" w:hAnsi="TH SarabunPSK" w:cs="TH SarabunPSK"/>
          <w:color w:val="000000" w:themeColor="text1"/>
          <w:spacing w:val="-6"/>
          <w:sz w:val="32"/>
          <w:szCs w:val="32"/>
          <w:cs/>
        </w:rPr>
        <w:tab/>
      </w:r>
      <w:r w:rsidRPr="00575741">
        <w:rPr>
          <w:rFonts w:ascii="TH SarabunPSK" w:eastAsia="Calibri" w:hAnsi="TH SarabunPSK" w:cs="TH SarabunPSK"/>
          <w:color w:val="000000" w:themeColor="text1"/>
          <w:spacing w:val="-6"/>
          <w:sz w:val="32"/>
          <w:szCs w:val="32"/>
          <w:cs/>
        </w:rPr>
        <w:tab/>
      </w:r>
      <w:r w:rsidRPr="00575741">
        <w:rPr>
          <w:rFonts w:ascii="TH SarabunPSK" w:hAnsi="TH SarabunPSK" w:cs="TH SarabunPSK"/>
          <w:color w:val="000000" w:themeColor="text1"/>
          <w:sz w:val="32"/>
          <w:szCs w:val="32"/>
          <w:cs/>
        </w:rPr>
        <w:t>- แบ่งสมาชิกเป็นกลุ่ม (</w:t>
      </w:r>
      <w:r w:rsidRPr="00575741">
        <w:rPr>
          <w:rFonts w:ascii="TH SarabunPSK" w:hAnsi="TH SarabunPSK" w:cs="TH SarabunPSK"/>
          <w:color w:val="000000" w:themeColor="text1"/>
          <w:sz w:val="32"/>
          <w:szCs w:val="32"/>
        </w:rPr>
        <w:t>Bubble</w:t>
      </w:r>
      <w:r w:rsidRPr="00575741">
        <w:rPr>
          <w:rFonts w:ascii="TH SarabunPSK" w:hAnsi="TH SarabunPSK" w:cs="TH SarabunPSK"/>
          <w:color w:val="000000" w:themeColor="text1"/>
          <w:sz w:val="32"/>
          <w:szCs w:val="32"/>
          <w:cs/>
        </w:rPr>
        <w:t>) ตามความเสี่ยง โดยคำนึงถึงสภาพการทำงาน</w:t>
      </w:r>
    </w:p>
    <w:p w14:paraId="5CAD0EEC" w14:textId="77777777" w:rsidR="006E2C77" w:rsidRPr="00575741" w:rsidRDefault="006E2C77" w:rsidP="001E4627">
      <w:pPr>
        <w:tabs>
          <w:tab w:val="left" w:pos="0"/>
        </w:tabs>
        <w:spacing w:line="320" w:lineRule="exact"/>
        <w:ind w:right="26"/>
        <w:jc w:val="thaiDistribute"/>
        <w:rPr>
          <w:rFonts w:ascii="TH SarabunPSK" w:eastAsia="Calibri" w:hAnsi="TH SarabunPSK" w:cs="TH SarabunPSK"/>
          <w:color w:val="000000" w:themeColor="text1"/>
          <w:spacing w:val="-6"/>
          <w:sz w:val="32"/>
          <w:szCs w:val="32"/>
        </w:rPr>
      </w:pP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t>- ห้าม/จำกัดการมีกิจกรรมข้ามกลุ่ม (</w:t>
      </w:r>
      <w:r w:rsidRPr="00575741">
        <w:rPr>
          <w:rFonts w:ascii="TH SarabunPSK" w:hAnsi="TH SarabunPSK" w:cs="TH SarabunPSK"/>
          <w:color w:val="000000" w:themeColor="text1"/>
          <w:sz w:val="32"/>
          <w:szCs w:val="32"/>
        </w:rPr>
        <w:t>Bubble</w:t>
      </w:r>
      <w:r w:rsidRPr="00575741">
        <w:rPr>
          <w:rFonts w:ascii="TH SarabunPSK" w:hAnsi="TH SarabunPSK" w:cs="TH SarabunPSK"/>
          <w:color w:val="000000" w:themeColor="text1"/>
          <w:sz w:val="32"/>
          <w:szCs w:val="32"/>
          <w:cs/>
        </w:rPr>
        <w:t>)</w:t>
      </w:r>
    </w:p>
    <w:p w14:paraId="762262A0" w14:textId="77777777" w:rsidR="006E2C77" w:rsidRPr="00575741" w:rsidRDefault="006E2C77" w:rsidP="001E4627">
      <w:pPr>
        <w:tabs>
          <w:tab w:val="left" w:pos="0"/>
        </w:tabs>
        <w:spacing w:line="320" w:lineRule="exact"/>
        <w:ind w:right="26"/>
        <w:jc w:val="thaiDistribute"/>
        <w:rPr>
          <w:rFonts w:ascii="TH SarabunPSK" w:eastAsia="Calibri" w:hAnsi="TH SarabunPSK" w:cs="TH SarabunPSK"/>
          <w:color w:val="000000" w:themeColor="text1"/>
          <w:spacing w:val="-6"/>
          <w:sz w:val="32"/>
          <w:szCs w:val="32"/>
        </w:rPr>
      </w:pPr>
      <w:r w:rsidRPr="00575741">
        <w:rPr>
          <w:rFonts w:ascii="TH SarabunPSK" w:eastAsia="Calibri" w:hAnsi="TH SarabunPSK" w:cs="TH SarabunPSK"/>
          <w:color w:val="000000" w:themeColor="text1"/>
          <w:spacing w:val="-6"/>
          <w:sz w:val="32"/>
          <w:szCs w:val="32"/>
          <w:cs/>
        </w:rPr>
        <w:tab/>
      </w:r>
      <w:r w:rsidRPr="00575741">
        <w:rPr>
          <w:rFonts w:ascii="TH SarabunPSK" w:eastAsia="Calibri" w:hAnsi="TH SarabunPSK" w:cs="TH SarabunPSK"/>
          <w:color w:val="000000" w:themeColor="text1"/>
          <w:spacing w:val="-6"/>
          <w:sz w:val="32"/>
          <w:szCs w:val="32"/>
          <w:cs/>
        </w:rPr>
        <w:tab/>
      </w:r>
      <w:r w:rsidRPr="00575741">
        <w:rPr>
          <w:rFonts w:ascii="TH SarabunPSK" w:eastAsia="Calibri" w:hAnsi="TH SarabunPSK" w:cs="TH SarabunPSK"/>
          <w:color w:val="000000" w:themeColor="text1"/>
          <w:spacing w:val="-6"/>
          <w:sz w:val="32"/>
          <w:szCs w:val="32"/>
          <w:cs/>
        </w:rPr>
        <w:tab/>
      </w:r>
      <w:r w:rsidRPr="00575741">
        <w:rPr>
          <w:rFonts w:ascii="TH SarabunPSK" w:eastAsia="Calibri" w:hAnsi="TH SarabunPSK" w:cs="TH SarabunPSK"/>
          <w:color w:val="000000" w:themeColor="text1"/>
          <w:spacing w:val="-6"/>
          <w:sz w:val="32"/>
          <w:szCs w:val="32"/>
          <w:cs/>
        </w:rPr>
        <w:tab/>
      </w:r>
      <w:r w:rsidRPr="00575741">
        <w:rPr>
          <w:rFonts w:ascii="TH SarabunPSK" w:eastAsia="Calibri" w:hAnsi="TH SarabunPSK" w:cs="TH SarabunPSK"/>
          <w:color w:val="000000" w:themeColor="text1"/>
          <w:spacing w:val="-6"/>
          <w:sz w:val="32"/>
          <w:szCs w:val="32"/>
          <w:cs/>
        </w:rPr>
        <w:tab/>
      </w:r>
      <w:r w:rsidRPr="00575741">
        <w:rPr>
          <w:rFonts w:ascii="TH SarabunPSK" w:eastAsia="Calibri" w:hAnsi="TH SarabunPSK" w:cs="TH SarabunPSK"/>
          <w:color w:val="000000" w:themeColor="text1"/>
          <w:spacing w:val="-6"/>
          <w:sz w:val="32"/>
          <w:szCs w:val="32"/>
          <w:cs/>
        </w:rPr>
        <w:tab/>
      </w:r>
      <w:r w:rsidRPr="00575741">
        <w:rPr>
          <w:rFonts w:ascii="TH SarabunPSK" w:hAnsi="TH SarabunPSK" w:cs="TH SarabunPSK"/>
          <w:color w:val="000000" w:themeColor="text1"/>
          <w:sz w:val="32"/>
          <w:szCs w:val="32"/>
          <w:cs/>
        </w:rPr>
        <w:t>- แบ่งการใช้พื้นที่ส่วนรวมตามกลุ่ม (</w:t>
      </w:r>
      <w:r w:rsidRPr="00575741">
        <w:rPr>
          <w:rFonts w:ascii="TH SarabunPSK" w:hAnsi="TH SarabunPSK" w:cs="TH SarabunPSK"/>
          <w:color w:val="000000" w:themeColor="text1"/>
          <w:sz w:val="32"/>
          <w:szCs w:val="32"/>
        </w:rPr>
        <w:t>Bubble</w:t>
      </w:r>
      <w:r w:rsidRPr="00575741">
        <w:rPr>
          <w:rFonts w:ascii="TH SarabunPSK" w:hAnsi="TH SarabunPSK" w:cs="TH SarabunPSK"/>
          <w:color w:val="000000" w:themeColor="text1"/>
          <w:sz w:val="32"/>
          <w:szCs w:val="32"/>
          <w:cs/>
        </w:rPr>
        <w:t>) เช่น การรับประทานอาหาร การใช้ห้องน้ำ</w:t>
      </w:r>
    </w:p>
    <w:p w14:paraId="202E8DBC" w14:textId="77777777" w:rsidR="006E2C77" w:rsidRPr="00575741" w:rsidRDefault="006E2C77" w:rsidP="001E4627">
      <w:pPr>
        <w:tabs>
          <w:tab w:val="left" w:pos="0"/>
        </w:tabs>
        <w:spacing w:line="320" w:lineRule="exact"/>
        <w:ind w:right="26"/>
        <w:jc w:val="thaiDistribute"/>
        <w:rPr>
          <w:rFonts w:ascii="TH SarabunPSK" w:eastAsia="Calibri" w:hAnsi="TH SarabunPSK" w:cs="TH SarabunPSK"/>
          <w:color w:val="000000" w:themeColor="text1"/>
          <w:spacing w:val="-6"/>
          <w:sz w:val="32"/>
          <w:szCs w:val="32"/>
        </w:rPr>
      </w:pPr>
      <w:r w:rsidRPr="00575741">
        <w:rPr>
          <w:rFonts w:ascii="TH SarabunPSK" w:eastAsia="Calibri" w:hAnsi="TH SarabunPSK" w:cs="TH SarabunPSK"/>
          <w:color w:val="000000" w:themeColor="text1"/>
          <w:spacing w:val="-6"/>
          <w:sz w:val="32"/>
          <w:szCs w:val="32"/>
          <w:cs/>
        </w:rPr>
        <w:tab/>
      </w:r>
      <w:r w:rsidRPr="00575741">
        <w:rPr>
          <w:rFonts w:ascii="TH SarabunPSK" w:eastAsia="Calibri" w:hAnsi="TH SarabunPSK" w:cs="TH SarabunPSK"/>
          <w:color w:val="000000" w:themeColor="text1"/>
          <w:spacing w:val="-6"/>
          <w:sz w:val="32"/>
          <w:szCs w:val="32"/>
          <w:cs/>
        </w:rPr>
        <w:tab/>
      </w:r>
      <w:r w:rsidRPr="00575741">
        <w:rPr>
          <w:rFonts w:ascii="TH SarabunPSK" w:eastAsia="Calibri" w:hAnsi="TH SarabunPSK" w:cs="TH SarabunPSK"/>
          <w:color w:val="000000" w:themeColor="text1"/>
          <w:spacing w:val="-6"/>
          <w:sz w:val="32"/>
          <w:szCs w:val="32"/>
          <w:cs/>
        </w:rPr>
        <w:tab/>
      </w:r>
      <w:r w:rsidRPr="00575741">
        <w:rPr>
          <w:rFonts w:ascii="TH SarabunPSK" w:eastAsia="Calibri" w:hAnsi="TH SarabunPSK" w:cs="TH SarabunPSK"/>
          <w:color w:val="000000" w:themeColor="text1"/>
          <w:spacing w:val="-6"/>
          <w:sz w:val="32"/>
          <w:szCs w:val="32"/>
          <w:cs/>
        </w:rPr>
        <w:tab/>
      </w:r>
      <w:r w:rsidRPr="00575741">
        <w:rPr>
          <w:rFonts w:ascii="TH SarabunPSK" w:eastAsia="Calibri" w:hAnsi="TH SarabunPSK" w:cs="TH SarabunPSK"/>
          <w:color w:val="000000" w:themeColor="text1"/>
          <w:spacing w:val="-6"/>
          <w:sz w:val="32"/>
          <w:szCs w:val="32"/>
          <w:cs/>
        </w:rPr>
        <w:tab/>
      </w:r>
      <w:r w:rsidRPr="00575741">
        <w:rPr>
          <w:rFonts w:ascii="TH SarabunPSK" w:eastAsia="Calibri" w:hAnsi="TH SarabunPSK" w:cs="TH SarabunPSK"/>
          <w:color w:val="000000" w:themeColor="text1"/>
          <w:spacing w:val="-6"/>
          <w:sz w:val="32"/>
          <w:szCs w:val="32"/>
          <w:cs/>
        </w:rPr>
        <w:tab/>
      </w:r>
      <w:r w:rsidRPr="00575741">
        <w:rPr>
          <w:rFonts w:ascii="TH SarabunPSK" w:hAnsi="TH SarabunPSK" w:cs="TH SarabunPSK"/>
          <w:color w:val="000000" w:themeColor="text1"/>
          <w:sz w:val="32"/>
          <w:szCs w:val="32"/>
          <w:cs/>
        </w:rPr>
        <w:t>- ควบคุมกำกับ (</w:t>
      </w:r>
      <w:r w:rsidRPr="00575741">
        <w:rPr>
          <w:rFonts w:ascii="TH SarabunPSK" w:hAnsi="TH SarabunPSK" w:cs="TH SarabunPSK"/>
          <w:color w:val="000000" w:themeColor="text1"/>
          <w:sz w:val="32"/>
          <w:szCs w:val="32"/>
        </w:rPr>
        <w:t>Seal</w:t>
      </w:r>
      <w:r w:rsidRPr="00575741">
        <w:rPr>
          <w:rFonts w:ascii="TH SarabunPSK" w:hAnsi="TH SarabunPSK" w:cs="TH SarabunPSK"/>
          <w:color w:val="000000" w:themeColor="text1"/>
          <w:sz w:val="32"/>
          <w:szCs w:val="32"/>
          <w:cs/>
        </w:rPr>
        <w:t>) สถานที่ เส้นทางเฉพาะกลุ่มเพื่อแยกการสัมผัสกับชุมชนหรือกลุ่มอื่น</w:t>
      </w:r>
    </w:p>
    <w:p w14:paraId="350037A5" w14:textId="77777777" w:rsidR="006E2C77" w:rsidRPr="00575741" w:rsidRDefault="006E2C77" w:rsidP="001E4627">
      <w:pPr>
        <w:tabs>
          <w:tab w:val="left" w:pos="0"/>
        </w:tabs>
        <w:spacing w:line="320" w:lineRule="exact"/>
        <w:ind w:right="26"/>
        <w:jc w:val="thaiDistribute"/>
        <w:rPr>
          <w:rFonts w:ascii="TH SarabunPSK" w:eastAsia="Calibri" w:hAnsi="TH SarabunPSK" w:cs="TH SarabunPSK"/>
          <w:color w:val="000000" w:themeColor="text1"/>
          <w:spacing w:val="-6"/>
          <w:sz w:val="32"/>
          <w:szCs w:val="32"/>
        </w:rPr>
      </w:pPr>
      <w:r w:rsidRPr="00575741">
        <w:rPr>
          <w:rFonts w:ascii="TH SarabunPSK" w:eastAsia="Calibri" w:hAnsi="TH SarabunPSK" w:cs="TH SarabunPSK"/>
          <w:color w:val="000000" w:themeColor="text1"/>
          <w:spacing w:val="-6"/>
          <w:sz w:val="32"/>
          <w:szCs w:val="32"/>
        </w:rPr>
        <w:tab/>
      </w:r>
      <w:r w:rsidRPr="00575741">
        <w:rPr>
          <w:rFonts w:ascii="TH SarabunPSK" w:eastAsia="Calibri" w:hAnsi="TH SarabunPSK" w:cs="TH SarabunPSK"/>
          <w:color w:val="000000" w:themeColor="text1"/>
          <w:spacing w:val="-6"/>
          <w:sz w:val="32"/>
          <w:szCs w:val="32"/>
        </w:rPr>
        <w:tab/>
      </w:r>
      <w:r w:rsidRPr="00575741">
        <w:rPr>
          <w:rFonts w:ascii="TH SarabunPSK" w:eastAsia="Calibri" w:hAnsi="TH SarabunPSK" w:cs="TH SarabunPSK"/>
          <w:color w:val="000000" w:themeColor="text1"/>
          <w:spacing w:val="-6"/>
          <w:sz w:val="32"/>
          <w:szCs w:val="32"/>
        </w:rPr>
        <w:tab/>
      </w:r>
      <w:r w:rsidRPr="00575741">
        <w:rPr>
          <w:rFonts w:ascii="TH SarabunPSK" w:eastAsia="Calibri" w:hAnsi="TH SarabunPSK" w:cs="TH SarabunPSK"/>
          <w:color w:val="000000" w:themeColor="text1"/>
          <w:spacing w:val="-6"/>
          <w:sz w:val="32"/>
          <w:szCs w:val="32"/>
        </w:rPr>
        <w:tab/>
      </w:r>
      <w:r w:rsidRPr="00575741">
        <w:rPr>
          <w:rFonts w:ascii="TH SarabunPSK" w:eastAsia="Calibri" w:hAnsi="TH SarabunPSK" w:cs="TH SarabunPSK"/>
          <w:color w:val="000000" w:themeColor="text1"/>
          <w:spacing w:val="-6"/>
          <w:sz w:val="32"/>
          <w:szCs w:val="32"/>
        </w:rPr>
        <w:tab/>
      </w:r>
      <w:r w:rsidRPr="00575741">
        <w:rPr>
          <w:rFonts w:ascii="TH SarabunPSK" w:eastAsia="Calibri" w:hAnsi="TH SarabunPSK" w:cs="TH SarabunPSK"/>
          <w:color w:val="000000" w:themeColor="text1"/>
          <w:spacing w:val="-6"/>
          <w:sz w:val="32"/>
          <w:szCs w:val="32"/>
        </w:rPr>
        <w:tab/>
      </w:r>
      <w:r w:rsidRPr="00575741">
        <w:rPr>
          <w:rFonts w:ascii="TH SarabunPSK" w:hAnsi="TH SarabunPSK" w:cs="TH SarabunPSK"/>
          <w:color w:val="000000" w:themeColor="text1"/>
          <w:sz w:val="32"/>
          <w:szCs w:val="32"/>
          <w:cs/>
        </w:rPr>
        <w:t>- จัดบริการวัคซีนตามแนวทางที่กำหนด</w:t>
      </w:r>
    </w:p>
    <w:p w14:paraId="64638051" w14:textId="77777777" w:rsidR="006E2C77" w:rsidRPr="00575741" w:rsidRDefault="006E2C77" w:rsidP="001E4627">
      <w:pPr>
        <w:tabs>
          <w:tab w:val="left" w:pos="1985"/>
          <w:tab w:val="left" w:pos="3686"/>
          <w:tab w:val="left" w:pos="4820"/>
        </w:tabs>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noProof/>
          <w:color w:val="000000" w:themeColor="text1"/>
          <w:sz w:val="32"/>
          <w:szCs w:val="32"/>
        </w:rPr>
        <w:lastRenderedPageBreak/>
        <w:drawing>
          <wp:anchor distT="0" distB="0" distL="114300" distR="114300" simplePos="0" relativeHeight="251659264" behindDoc="0" locked="0" layoutInCell="1" allowOverlap="1" wp14:anchorId="65D00019" wp14:editId="77A0A1E9">
            <wp:simplePos x="0" y="0"/>
            <wp:positionH relativeFrom="page">
              <wp:align>center</wp:align>
            </wp:positionH>
            <wp:positionV relativeFrom="paragraph">
              <wp:posOffset>372656</wp:posOffset>
            </wp:positionV>
            <wp:extent cx="5788549" cy="3237500"/>
            <wp:effectExtent l="0" t="0" r="3175" b="1270"/>
            <wp:wrapSquare wrapText="bothSides"/>
            <wp:docPr id="4" name="รูปภาพ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88549" cy="3237500"/>
                    </a:xfrm>
                    <a:prstGeom prst="rect">
                      <a:avLst/>
                    </a:prstGeom>
                    <a:noFill/>
                  </pic:spPr>
                </pic:pic>
              </a:graphicData>
            </a:graphic>
            <wp14:sizeRelH relativeFrom="page">
              <wp14:pctWidth>0</wp14:pctWidth>
            </wp14:sizeRelH>
            <wp14:sizeRelV relativeFrom="page">
              <wp14:pctHeight>0</wp14:pctHeight>
            </wp14:sizeRelV>
          </wp:anchor>
        </w:drawing>
      </w:r>
    </w:p>
    <w:p w14:paraId="583E9949" w14:textId="77777777" w:rsidR="006E2C77" w:rsidRPr="00575741" w:rsidRDefault="006E2C77" w:rsidP="001E4627">
      <w:pPr>
        <w:tabs>
          <w:tab w:val="left" w:pos="0"/>
        </w:tabs>
        <w:spacing w:before="120" w:line="320" w:lineRule="exact"/>
        <w:jc w:val="thaiDistribute"/>
        <w:rPr>
          <w:rFonts w:ascii="TH SarabunPSK" w:eastAsia="Calibri" w:hAnsi="TH SarabunPSK" w:cs="TH SarabunPSK"/>
          <w:b/>
          <w:bCs/>
          <w:color w:val="000000" w:themeColor="text1"/>
          <w:spacing w:val="-8"/>
          <w:sz w:val="32"/>
          <w:szCs w:val="32"/>
        </w:rPr>
      </w:pP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eastAsia="Calibri" w:hAnsi="TH SarabunPSK" w:cs="TH SarabunPSK"/>
          <w:b/>
          <w:bCs/>
          <w:color w:val="000000" w:themeColor="text1"/>
          <w:spacing w:val="-8"/>
          <w:sz w:val="32"/>
          <w:szCs w:val="32"/>
          <w:cs/>
        </w:rPr>
        <w:t>3) แนวทางการควบคุมโรคในพื้นที่เฉพาะ (</w:t>
      </w:r>
      <w:r w:rsidRPr="00575741">
        <w:rPr>
          <w:rFonts w:ascii="TH SarabunPSK" w:eastAsia="Calibri" w:hAnsi="TH SarabunPSK" w:cs="TH SarabunPSK"/>
          <w:b/>
          <w:bCs/>
          <w:color w:val="000000" w:themeColor="text1"/>
          <w:spacing w:val="-8"/>
          <w:sz w:val="32"/>
          <w:szCs w:val="32"/>
        </w:rPr>
        <w:t>Bubble and Seal</w:t>
      </w:r>
      <w:r w:rsidRPr="00575741">
        <w:rPr>
          <w:rFonts w:ascii="TH SarabunPSK" w:eastAsia="Calibri" w:hAnsi="TH SarabunPSK" w:cs="TH SarabunPSK"/>
          <w:b/>
          <w:bCs/>
          <w:color w:val="000000" w:themeColor="text1"/>
          <w:spacing w:val="-8"/>
          <w:sz w:val="32"/>
          <w:szCs w:val="32"/>
          <w:cs/>
        </w:rPr>
        <w:t>) ในสถานประกอบการ</w:t>
      </w:r>
    </w:p>
    <w:p w14:paraId="748B7B01" w14:textId="77777777" w:rsidR="006E2C77" w:rsidRPr="00575741" w:rsidRDefault="006E2C77" w:rsidP="001E4627">
      <w:pPr>
        <w:tabs>
          <w:tab w:val="left" w:pos="0"/>
        </w:tabs>
        <w:spacing w:before="120" w:line="320" w:lineRule="exact"/>
        <w:jc w:val="thaiDistribute"/>
        <w:rPr>
          <w:rFonts w:ascii="TH SarabunPSK" w:eastAsia="Calibri" w:hAnsi="TH SarabunPSK" w:cs="TH SarabunPSK"/>
          <w:b/>
          <w:bCs/>
          <w:color w:val="000000" w:themeColor="text1"/>
          <w:spacing w:val="-8"/>
          <w:sz w:val="32"/>
          <w:szCs w:val="32"/>
        </w:rPr>
      </w:pPr>
      <w:r w:rsidRPr="00575741">
        <w:rPr>
          <w:rFonts w:ascii="TH SarabunPSK" w:eastAsia="Calibri" w:hAnsi="TH SarabunPSK" w:cs="TH SarabunPSK"/>
          <w:b/>
          <w:bCs/>
          <w:color w:val="000000" w:themeColor="text1"/>
          <w:spacing w:val="-8"/>
          <w:sz w:val="32"/>
          <w:szCs w:val="32"/>
          <w:cs/>
        </w:rPr>
        <w:tab/>
      </w:r>
      <w:r w:rsidRPr="00575741">
        <w:rPr>
          <w:rFonts w:ascii="TH SarabunPSK" w:eastAsia="Calibri" w:hAnsi="TH SarabunPSK" w:cs="TH SarabunPSK"/>
          <w:b/>
          <w:bCs/>
          <w:color w:val="000000" w:themeColor="text1"/>
          <w:spacing w:val="-8"/>
          <w:sz w:val="32"/>
          <w:szCs w:val="32"/>
          <w:cs/>
        </w:rPr>
        <w:tab/>
      </w:r>
      <w:r w:rsidRPr="00575741">
        <w:rPr>
          <w:rFonts w:ascii="TH SarabunPSK" w:eastAsia="Calibri" w:hAnsi="TH SarabunPSK" w:cs="TH SarabunPSK"/>
          <w:b/>
          <w:bCs/>
          <w:color w:val="000000" w:themeColor="text1"/>
          <w:spacing w:val="-8"/>
          <w:sz w:val="32"/>
          <w:szCs w:val="32"/>
          <w:cs/>
        </w:rPr>
        <w:tab/>
      </w:r>
      <w:r w:rsidRPr="00575741">
        <w:rPr>
          <w:rFonts w:ascii="TH SarabunPSK" w:eastAsia="Calibri" w:hAnsi="TH SarabunPSK" w:cs="TH SarabunPSK"/>
          <w:b/>
          <w:bCs/>
          <w:color w:val="000000" w:themeColor="text1"/>
          <w:spacing w:val="-8"/>
          <w:sz w:val="32"/>
          <w:szCs w:val="32"/>
          <w:cs/>
        </w:rPr>
        <w:tab/>
      </w:r>
      <w:r w:rsidRPr="00575741">
        <w:rPr>
          <w:rFonts w:ascii="TH SarabunPSK" w:eastAsia="Calibri" w:hAnsi="TH SarabunPSK" w:cs="TH SarabunPSK"/>
          <w:b/>
          <w:bCs/>
          <w:color w:val="000000" w:themeColor="text1"/>
          <w:spacing w:val="-8"/>
          <w:sz w:val="32"/>
          <w:szCs w:val="32"/>
          <w:cs/>
        </w:rPr>
        <w:tab/>
      </w:r>
      <w:r w:rsidRPr="00575741">
        <w:rPr>
          <w:rFonts w:ascii="TH SarabunPSK" w:eastAsia="Calibri" w:hAnsi="TH SarabunPSK" w:cs="TH SarabunPSK"/>
          <w:color w:val="000000" w:themeColor="text1"/>
          <w:spacing w:val="-8"/>
          <w:sz w:val="32"/>
          <w:szCs w:val="32"/>
          <w:cs/>
        </w:rPr>
        <w:t xml:space="preserve">(1) </w:t>
      </w:r>
      <w:r w:rsidRPr="00575741">
        <w:rPr>
          <w:rFonts w:ascii="TH SarabunPSK" w:eastAsia="Calibri" w:hAnsi="TH SarabunPSK" w:cs="TH SarabunPSK"/>
          <w:color w:val="000000" w:themeColor="text1"/>
          <w:sz w:val="32"/>
          <w:szCs w:val="32"/>
          <w:cs/>
        </w:rPr>
        <w:t xml:space="preserve">กรณีที่พักอยู่ที่เดียวกับสถานที่ทำงาน </w:t>
      </w:r>
      <w:r w:rsidRPr="00575741">
        <w:rPr>
          <w:rFonts w:ascii="TH SarabunPSK" w:eastAsia="Calibri" w:hAnsi="TH SarabunPSK" w:cs="TH SarabunPSK"/>
          <w:color w:val="000000" w:themeColor="text1"/>
          <w:spacing w:val="-8"/>
          <w:sz w:val="32"/>
          <w:szCs w:val="32"/>
          <w:cs/>
        </w:rPr>
        <w:t>ให้จัดหาที่พักให้แก่พนักงาน และจัดให้มีอาหารครบ 3 มื้อ จัดทำทะเบียนและแผนผังที่พักของพนักงานเพื่อใช้สำหรับการติดตามรวมทั้งกำหนดผู้ควบคุมแต่ละหอพักที่มีพนักงานของโรงงาน โดยมีแผนการลงทะเบียนเข้า – ออกหอพัก</w:t>
      </w:r>
    </w:p>
    <w:p w14:paraId="25FACE60" w14:textId="77777777" w:rsidR="006E2C77" w:rsidRPr="00575741" w:rsidRDefault="006E2C77" w:rsidP="001E4627">
      <w:pPr>
        <w:tabs>
          <w:tab w:val="left" w:pos="0"/>
        </w:tabs>
        <w:spacing w:before="120" w:line="320" w:lineRule="exact"/>
        <w:jc w:val="thaiDistribute"/>
        <w:rPr>
          <w:rFonts w:ascii="TH SarabunPSK" w:eastAsia="Calibri" w:hAnsi="TH SarabunPSK" w:cs="TH SarabunPSK"/>
          <w:color w:val="000000" w:themeColor="text1"/>
          <w:sz w:val="32"/>
          <w:szCs w:val="32"/>
        </w:rPr>
      </w:pPr>
      <w:r w:rsidRPr="00575741">
        <w:rPr>
          <w:rFonts w:ascii="TH SarabunPSK" w:eastAsia="Calibri" w:hAnsi="TH SarabunPSK" w:cs="TH SarabunPSK"/>
          <w:b/>
          <w:bCs/>
          <w:color w:val="000000" w:themeColor="text1"/>
          <w:spacing w:val="-8"/>
          <w:sz w:val="32"/>
          <w:szCs w:val="32"/>
          <w:cs/>
        </w:rPr>
        <w:tab/>
      </w:r>
      <w:r w:rsidRPr="00575741">
        <w:rPr>
          <w:rFonts w:ascii="TH SarabunPSK" w:eastAsia="Calibri" w:hAnsi="TH SarabunPSK" w:cs="TH SarabunPSK"/>
          <w:b/>
          <w:bCs/>
          <w:color w:val="000000" w:themeColor="text1"/>
          <w:spacing w:val="-8"/>
          <w:sz w:val="32"/>
          <w:szCs w:val="32"/>
          <w:cs/>
        </w:rPr>
        <w:tab/>
      </w:r>
      <w:r w:rsidRPr="00575741">
        <w:rPr>
          <w:rFonts w:ascii="TH SarabunPSK" w:eastAsia="Calibri" w:hAnsi="TH SarabunPSK" w:cs="TH SarabunPSK"/>
          <w:b/>
          <w:bCs/>
          <w:color w:val="000000" w:themeColor="text1"/>
          <w:spacing w:val="-8"/>
          <w:sz w:val="32"/>
          <w:szCs w:val="32"/>
          <w:cs/>
        </w:rPr>
        <w:tab/>
      </w:r>
      <w:r w:rsidRPr="00575741">
        <w:rPr>
          <w:rFonts w:ascii="TH SarabunPSK" w:eastAsia="Calibri" w:hAnsi="TH SarabunPSK" w:cs="TH SarabunPSK"/>
          <w:b/>
          <w:bCs/>
          <w:color w:val="000000" w:themeColor="text1"/>
          <w:spacing w:val="-8"/>
          <w:sz w:val="32"/>
          <w:szCs w:val="32"/>
          <w:cs/>
        </w:rPr>
        <w:tab/>
      </w:r>
      <w:r w:rsidRPr="00575741">
        <w:rPr>
          <w:rFonts w:ascii="TH SarabunPSK" w:eastAsia="Calibri" w:hAnsi="TH SarabunPSK" w:cs="TH SarabunPSK"/>
          <w:b/>
          <w:bCs/>
          <w:color w:val="000000" w:themeColor="text1"/>
          <w:spacing w:val="-8"/>
          <w:sz w:val="32"/>
          <w:szCs w:val="32"/>
          <w:cs/>
        </w:rPr>
        <w:tab/>
      </w:r>
      <w:r w:rsidRPr="00575741">
        <w:rPr>
          <w:rFonts w:ascii="TH SarabunPSK" w:eastAsia="Calibri" w:hAnsi="TH SarabunPSK" w:cs="TH SarabunPSK"/>
          <w:color w:val="000000" w:themeColor="text1"/>
          <w:spacing w:val="-6"/>
          <w:sz w:val="32"/>
          <w:szCs w:val="32"/>
          <w:cs/>
        </w:rPr>
        <w:t>(2) กรณีพักอยู่ในชุมชน ให้ดำเนินการเช่นเดียวกับในกรณีที่ 1) และเพิ่มเติม ดังนี้ (1) ตั้งแถวโดยมีผู้ควบคุม</w:t>
      </w:r>
      <w:r w:rsidRPr="00575741">
        <w:rPr>
          <w:rFonts w:ascii="TH SarabunPSK" w:eastAsia="Calibri" w:hAnsi="TH SarabunPSK" w:cs="TH SarabunPSK"/>
          <w:color w:val="000000" w:themeColor="text1"/>
          <w:sz w:val="32"/>
          <w:szCs w:val="32"/>
          <w:cs/>
        </w:rPr>
        <w:t xml:space="preserve">กลุ่มที่เดินเท้ากลับที่พัก (2) จัดหารถรับส่งพนักงานที่มีหอพัก (3) มีระบบติดตามการเดินทางระหว่างที่พักและโรงงาน โดยใช้ </w:t>
      </w:r>
      <w:r w:rsidRPr="00575741">
        <w:rPr>
          <w:rFonts w:ascii="TH SarabunPSK" w:eastAsia="Calibri" w:hAnsi="TH SarabunPSK" w:cs="TH SarabunPSK"/>
          <w:color w:val="000000" w:themeColor="text1"/>
          <w:sz w:val="32"/>
          <w:szCs w:val="32"/>
        </w:rPr>
        <w:t xml:space="preserve">QR code </w:t>
      </w:r>
      <w:r w:rsidRPr="00575741">
        <w:rPr>
          <w:rFonts w:ascii="TH SarabunPSK" w:eastAsia="Calibri" w:hAnsi="TH SarabunPSK" w:cs="TH SarabunPSK"/>
          <w:color w:val="000000" w:themeColor="text1"/>
          <w:sz w:val="32"/>
          <w:szCs w:val="32"/>
          <w:cs/>
        </w:rPr>
        <w:t>รายงาน</w:t>
      </w:r>
    </w:p>
    <w:p w14:paraId="21CBF9D7" w14:textId="77777777" w:rsidR="006E2C77" w:rsidRPr="00575741" w:rsidRDefault="006E2C77" w:rsidP="001E4627">
      <w:pPr>
        <w:tabs>
          <w:tab w:val="left" w:pos="0"/>
        </w:tabs>
        <w:spacing w:before="120" w:line="320" w:lineRule="exact"/>
        <w:jc w:val="thaiDistribute"/>
        <w:rPr>
          <w:rFonts w:ascii="TH SarabunPSK" w:eastAsia="Calibri" w:hAnsi="TH SarabunPSK" w:cs="TH SarabunPSK"/>
          <w:b/>
          <w:bCs/>
          <w:color w:val="000000" w:themeColor="text1"/>
          <w:spacing w:val="-8"/>
          <w:sz w:val="32"/>
          <w:szCs w:val="32"/>
        </w:rPr>
      </w:pPr>
      <w:r w:rsidRPr="00575741">
        <w:rPr>
          <w:rFonts w:ascii="TH SarabunPSK" w:eastAsia="Calibri" w:hAnsi="TH SarabunPSK" w:cs="TH SarabunPSK"/>
          <w:color w:val="000000" w:themeColor="text1"/>
          <w:sz w:val="32"/>
          <w:szCs w:val="32"/>
          <w:cs/>
        </w:rPr>
        <w:tab/>
      </w:r>
      <w:r w:rsidRPr="00575741">
        <w:rPr>
          <w:rFonts w:ascii="TH SarabunPSK" w:eastAsia="Calibri" w:hAnsi="TH SarabunPSK" w:cs="TH SarabunPSK"/>
          <w:color w:val="000000" w:themeColor="text1"/>
          <w:sz w:val="32"/>
          <w:szCs w:val="32"/>
          <w:cs/>
        </w:rPr>
        <w:tab/>
      </w:r>
      <w:r w:rsidRPr="00575741">
        <w:rPr>
          <w:rFonts w:ascii="TH SarabunPSK" w:eastAsia="Calibri" w:hAnsi="TH SarabunPSK" w:cs="TH SarabunPSK"/>
          <w:color w:val="000000" w:themeColor="text1"/>
          <w:sz w:val="32"/>
          <w:szCs w:val="32"/>
          <w:cs/>
        </w:rPr>
        <w:tab/>
      </w:r>
      <w:r w:rsidRPr="00575741">
        <w:rPr>
          <w:rFonts w:ascii="TH SarabunPSK" w:eastAsia="Calibri" w:hAnsi="TH SarabunPSK" w:cs="TH SarabunPSK"/>
          <w:b/>
          <w:bCs/>
          <w:color w:val="000000" w:themeColor="text1"/>
          <w:sz w:val="32"/>
          <w:szCs w:val="32"/>
          <w:cs/>
        </w:rPr>
        <w:t>3.2 มาตรการแยกกักตัวที่บ้าน (</w:t>
      </w:r>
      <w:r w:rsidRPr="00575741">
        <w:rPr>
          <w:rFonts w:ascii="TH SarabunPSK" w:eastAsia="Calibri" w:hAnsi="TH SarabunPSK" w:cs="TH SarabunPSK"/>
          <w:b/>
          <w:bCs/>
          <w:color w:val="000000" w:themeColor="text1"/>
          <w:sz w:val="32"/>
          <w:szCs w:val="32"/>
        </w:rPr>
        <w:t>Home Isolation</w:t>
      </w:r>
      <w:r w:rsidRPr="00575741">
        <w:rPr>
          <w:rFonts w:ascii="TH SarabunPSK" w:eastAsia="Calibri" w:hAnsi="TH SarabunPSK" w:cs="TH SarabunPSK"/>
          <w:b/>
          <w:bCs/>
          <w:color w:val="000000" w:themeColor="text1"/>
          <w:sz w:val="32"/>
          <w:szCs w:val="32"/>
          <w:cs/>
        </w:rPr>
        <w:t>) และมาตรการกักตัวในชุมชน (</w:t>
      </w:r>
      <w:r w:rsidRPr="00575741">
        <w:rPr>
          <w:rFonts w:ascii="TH SarabunPSK" w:eastAsia="Calibri" w:hAnsi="TH SarabunPSK" w:cs="TH SarabunPSK"/>
          <w:b/>
          <w:bCs/>
          <w:color w:val="000000" w:themeColor="text1"/>
          <w:sz w:val="32"/>
          <w:szCs w:val="32"/>
        </w:rPr>
        <w:t>Community Isolation</w:t>
      </w:r>
      <w:r w:rsidRPr="00575741">
        <w:rPr>
          <w:rFonts w:ascii="TH SarabunPSK" w:eastAsia="Calibri" w:hAnsi="TH SarabunPSK" w:cs="TH SarabunPSK"/>
          <w:b/>
          <w:bCs/>
          <w:color w:val="000000" w:themeColor="text1"/>
          <w:sz w:val="32"/>
          <w:szCs w:val="32"/>
          <w:cs/>
        </w:rPr>
        <w:t xml:space="preserve">) </w:t>
      </w:r>
      <w:r w:rsidRPr="00575741">
        <w:rPr>
          <w:rFonts w:ascii="TH SarabunPSK" w:eastAsia="Calibri" w:hAnsi="TH SarabunPSK" w:cs="TH SarabunPSK"/>
          <w:color w:val="000000" w:themeColor="text1"/>
          <w:sz w:val="32"/>
          <w:szCs w:val="32"/>
          <w:cs/>
        </w:rPr>
        <w:t>ดำเนินการในสถานที่ที่เหมาะสม โดยผู้ติดเชื้อยินยอมโดยสมัครใจและสามารถปฏิบัติตามคำแนะนำได้ พร้อมจัดให้มีช่องทางสื่อสารกับผู้ป่วย (</w:t>
      </w:r>
      <w:r w:rsidRPr="00575741">
        <w:rPr>
          <w:rFonts w:ascii="TH SarabunPSK" w:eastAsia="Calibri" w:hAnsi="TH SarabunPSK" w:cs="TH SarabunPSK"/>
          <w:color w:val="000000" w:themeColor="text1"/>
          <w:sz w:val="32"/>
          <w:szCs w:val="32"/>
        </w:rPr>
        <w:t>Telemonitor</w:t>
      </w:r>
      <w:r w:rsidRPr="00575741">
        <w:rPr>
          <w:rFonts w:ascii="TH SarabunPSK" w:eastAsia="Calibri" w:hAnsi="TH SarabunPSK" w:cs="TH SarabunPSK"/>
          <w:color w:val="000000" w:themeColor="text1"/>
          <w:sz w:val="32"/>
          <w:szCs w:val="32"/>
          <w:cs/>
        </w:rPr>
        <w:t>) เพื่อติดตามอาการทุกวัน รวมถึงช่องทางติดต่อกรณีฉุกเฉิน</w:t>
      </w:r>
      <w:r w:rsidRPr="00575741">
        <w:rPr>
          <w:rFonts w:ascii="TH SarabunPSK" w:eastAsia="Calibri" w:hAnsi="TH SarabunPSK" w:cs="TH SarabunPSK"/>
          <w:b/>
          <w:bCs/>
          <w:color w:val="000000" w:themeColor="text1"/>
          <w:sz w:val="32"/>
          <w:szCs w:val="32"/>
          <w:cs/>
        </w:rPr>
        <w:t xml:space="preserve"> </w:t>
      </w:r>
      <w:r w:rsidRPr="00575741">
        <w:rPr>
          <w:rFonts w:ascii="TH SarabunPSK" w:eastAsia="Calibri" w:hAnsi="TH SarabunPSK" w:cs="TH SarabunPSK"/>
          <w:color w:val="000000" w:themeColor="text1"/>
          <w:sz w:val="32"/>
          <w:szCs w:val="32"/>
          <w:cs/>
        </w:rPr>
        <w:t>และลงทะเบียนกับสถานพยาบาล ทำการเอ็กซเรย์ปอด (หากทำได้) พร้อมจัดอุปกรณ์วัดไข้และเครื่องวัดออกซิเจนในเลือด และระบบรับผู้ป่วยในกรณีฉุกเฉิน</w:t>
      </w:r>
    </w:p>
    <w:p w14:paraId="293C7317" w14:textId="77777777" w:rsidR="006E2C77" w:rsidRPr="00575741" w:rsidRDefault="006E2C77" w:rsidP="001E4627">
      <w:pPr>
        <w:tabs>
          <w:tab w:val="left" w:pos="0"/>
        </w:tabs>
        <w:spacing w:before="120" w:line="320" w:lineRule="exact"/>
        <w:jc w:val="thaiDistribute"/>
        <w:rPr>
          <w:rFonts w:ascii="TH SarabunPSK" w:eastAsia="Calibri" w:hAnsi="TH SarabunPSK" w:cs="TH SarabunPSK"/>
          <w:color w:val="000000" w:themeColor="text1"/>
          <w:sz w:val="32"/>
          <w:szCs w:val="32"/>
        </w:rPr>
      </w:pPr>
      <w:r w:rsidRPr="00575741">
        <w:rPr>
          <w:rFonts w:ascii="TH SarabunPSK" w:eastAsia="Calibri" w:hAnsi="TH SarabunPSK" w:cs="TH SarabunPSK"/>
          <w:b/>
          <w:bCs/>
          <w:color w:val="000000" w:themeColor="text1"/>
          <w:spacing w:val="-8"/>
          <w:sz w:val="32"/>
          <w:szCs w:val="32"/>
          <w:cs/>
        </w:rPr>
        <w:tab/>
      </w:r>
      <w:r w:rsidRPr="00575741">
        <w:rPr>
          <w:rFonts w:ascii="TH SarabunPSK" w:eastAsia="Calibri" w:hAnsi="TH SarabunPSK" w:cs="TH SarabunPSK"/>
          <w:b/>
          <w:bCs/>
          <w:color w:val="000000" w:themeColor="text1"/>
          <w:spacing w:val="-8"/>
          <w:sz w:val="32"/>
          <w:szCs w:val="32"/>
          <w:cs/>
        </w:rPr>
        <w:tab/>
      </w:r>
      <w:r w:rsidRPr="00575741">
        <w:rPr>
          <w:rFonts w:ascii="TH SarabunPSK" w:eastAsia="Calibri" w:hAnsi="TH SarabunPSK" w:cs="TH SarabunPSK"/>
          <w:b/>
          <w:bCs/>
          <w:color w:val="000000" w:themeColor="text1"/>
          <w:spacing w:val="-8"/>
          <w:sz w:val="32"/>
          <w:szCs w:val="32"/>
          <w:cs/>
        </w:rPr>
        <w:tab/>
      </w:r>
      <w:r w:rsidRPr="00575741">
        <w:rPr>
          <w:rFonts w:ascii="TH SarabunPSK" w:eastAsia="Calibri" w:hAnsi="TH SarabunPSK" w:cs="TH SarabunPSK"/>
          <w:b/>
          <w:bCs/>
          <w:color w:val="000000" w:themeColor="text1"/>
          <w:spacing w:val="-8"/>
          <w:sz w:val="32"/>
          <w:szCs w:val="32"/>
          <w:cs/>
        </w:rPr>
        <w:tab/>
      </w:r>
      <w:r w:rsidRPr="00575741">
        <w:rPr>
          <w:rFonts w:ascii="TH SarabunPSK" w:eastAsia="Calibri" w:hAnsi="TH SarabunPSK" w:cs="TH SarabunPSK"/>
          <w:b/>
          <w:bCs/>
          <w:color w:val="000000" w:themeColor="text1"/>
          <w:sz w:val="32"/>
          <w:szCs w:val="32"/>
          <w:cs/>
        </w:rPr>
        <w:t>1) การกักตัวที่บ้าน (</w:t>
      </w:r>
      <w:r w:rsidRPr="00575741">
        <w:rPr>
          <w:rFonts w:ascii="TH SarabunPSK" w:eastAsia="Calibri" w:hAnsi="TH SarabunPSK" w:cs="TH SarabunPSK"/>
          <w:b/>
          <w:bCs/>
          <w:color w:val="000000" w:themeColor="text1"/>
          <w:sz w:val="32"/>
          <w:szCs w:val="32"/>
        </w:rPr>
        <w:t>Home Isolation</w:t>
      </w:r>
      <w:r w:rsidRPr="00575741">
        <w:rPr>
          <w:rFonts w:ascii="TH SarabunPSK" w:eastAsia="Calibri" w:hAnsi="TH SarabunPSK" w:cs="TH SarabunPSK"/>
          <w:b/>
          <w:bCs/>
          <w:color w:val="000000" w:themeColor="text1"/>
          <w:sz w:val="32"/>
          <w:szCs w:val="32"/>
          <w:cs/>
        </w:rPr>
        <w:t xml:space="preserve">) </w:t>
      </w:r>
      <w:r w:rsidRPr="00575741">
        <w:rPr>
          <w:rFonts w:ascii="TH SarabunPSK" w:eastAsia="Calibri" w:hAnsi="TH SarabunPSK" w:cs="TH SarabunPSK"/>
          <w:color w:val="000000" w:themeColor="text1"/>
          <w:sz w:val="32"/>
          <w:szCs w:val="32"/>
          <w:cs/>
        </w:rPr>
        <w:t>ใช้ในกรณีระหว่างรอเข้ารับการรักษาที่โรงพยาบาลหรือแพทย์พิจารณาว่าสามารถรักษาที่บ้านได้ หรือผู้ป่วยที่ได้รับการรักษาที่โรงพยาบาล/สถานที่ที่รัฐจัดให้ไม่น้อยกว่า 10 วันและจำหน่ายกลับบ้านเพื่อรักษาต่อเนื่องที่บ้านโดยวิธีการกักตัวที่บ้าน (</w:t>
      </w:r>
      <w:r w:rsidRPr="00575741">
        <w:rPr>
          <w:rFonts w:ascii="TH SarabunPSK" w:eastAsia="Calibri" w:hAnsi="TH SarabunPSK" w:cs="TH SarabunPSK"/>
          <w:color w:val="000000" w:themeColor="text1"/>
          <w:sz w:val="32"/>
          <w:szCs w:val="32"/>
        </w:rPr>
        <w:t>Home Isolation</w:t>
      </w:r>
      <w:r w:rsidRPr="00575741">
        <w:rPr>
          <w:rFonts w:ascii="TH SarabunPSK" w:eastAsia="Calibri" w:hAnsi="TH SarabunPSK" w:cs="TH SarabunPSK"/>
          <w:color w:val="000000" w:themeColor="text1"/>
          <w:sz w:val="32"/>
          <w:szCs w:val="32"/>
          <w:cs/>
        </w:rPr>
        <w:t>) ทั้งนี้ เกณฑ์การพิจารณาผู้ป่วยที่จะเข้ารับการกักตัวที่บ้าน (</w:t>
      </w:r>
      <w:r w:rsidRPr="00575741">
        <w:rPr>
          <w:rFonts w:ascii="TH SarabunPSK" w:eastAsia="Calibri" w:hAnsi="TH SarabunPSK" w:cs="TH SarabunPSK"/>
          <w:color w:val="000000" w:themeColor="text1"/>
          <w:sz w:val="32"/>
          <w:szCs w:val="32"/>
        </w:rPr>
        <w:t>Home Isolation</w:t>
      </w:r>
      <w:r w:rsidRPr="00575741">
        <w:rPr>
          <w:rFonts w:ascii="TH SarabunPSK" w:eastAsia="Calibri" w:hAnsi="TH SarabunPSK" w:cs="TH SarabunPSK"/>
          <w:color w:val="000000" w:themeColor="text1"/>
          <w:sz w:val="32"/>
          <w:szCs w:val="32"/>
          <w:cs/>
        </w:rPr>
        <w:t xml:space="preserve">) เป็นไปตามดุลยพินิจของแพทย์ </w:t>
      </w:r>
      <w:r w:rsidRPr="00575741">
        <w:rPr>
          <w:rFonts w:ascii="TH SarabunPSK" w:eastAsia="Calibri" w:hAnsi="TH SarabunPSK" w:cs="TH SarabunPSK"/>
          <w:color w:val="000000" w:themeColor="text1"/>
          <w:spacing w:val="-4"/>
          <w:sz w:val="32"/>
          <w:szCs w:val="32"/>
          <w:cs/>
        </w:rPr>
        <w:t>ได้แก่ เป็นผู้ติดเชื้อที่ไม่มีอาการ (</w:t>
      </w:r>
      <w:r w:rsidRPr="00575741">
        <w:rPr>
          <w:rFonts w:ascii="TH SarabunPSK" w:eastAsia="Calibri" w:hAnsi="TH SarabunPSK" w:cs="TH SarabunPSK"/>
          <w:color w:val="000000" w:themeColor="text1"/>
          <w:spacing w:val="-4"/>
          <w:sz w:val="32"/>
          <w:szCs w:val="32"/>
        </w:rPr>
        <w:t>Asymptomatic Cases</w:t>
      </w:r>
      <w:r w:rsidRPr="00575741">
        <w:rPr>
          <w:rFonts w:ascii="TH SarabunPSK" w:eastAsia="Calibri" w:hAnsi="TH SarabunPSK" w:cs="TH SarabunPSK"/>
          <w:color w:val="000000" w:themeColor="text1"/>
          <w:spacing w:val="-4"/>
          <w:sz w:val="32"/>
          <w:szCs w:val="32"/>
          <w:cs/>
        </w:rPr>
        <w:t>) อายุไม่เกิน 60 ปี สุขภาพร่างกายแข็งแรง อยู่คนเดียว</w:t>
      </w:r>
      <w:r w:rsidRPr="00575741">
        <w:rPr>
          <w:rFonts w:ascii="TH SarabunPSK" w:eastAsia="Calibri" w:hAnsi="TH SarabunPSK" w:cs="TH SarabunPSK"/>
          <w:color w:val="000000" w:themeColor="text1"/>
          <w:sz w:val="32"/>
          <w:szCs w:val="32"/>
          <w:cs/>
        </w:rPr>
        <w:t xml:space="preserve">หรือมีผู้อยู่ร่วมที่พักไม่เกิน 1 คน ไม่มีภาวะอ้วน (ภาวะอ้วน: </w:t>
      </w:r>
      <w:r w:rsidRPr="00575741">
        <w:rPr>
          <w:rFonts w:ascii="TH SarabunPSK" w:eastAsia="Calibri" w:hAnsi="TH SarabunPSK" w:cs="TH SarabunPSK"/>
          <w:color w:val="000000" w:themeColor="text1"/>
          <w:sz w:val="32"/>
          <w:szCs w:val="32"/>
        </w:rPr>
        <w:t xml:space="preserve">BMI &gt; </w:t>
      </w:r>
      <w:r w:rsidRPr="00575741">
        <w:rPr>
          <w:rFonts w:ascii="TH SarabunPSK" w:eastAsia="Calibri" w:hAnsi="TH SarabunPSK" w:cs="TH SarabunPSK"/>
          <w:color w:val="000000" w:themeColor="text1"/>
          <w:sz w:val="32"/>
          <w:szCs w:val="32"/>
          <w:cs/>
        </w:rPr>
        <w:t xml:space="preserve">25 กก./ม.2 หรือ </w:t>
      </w:r>
      <w:r w:rsidRPr="00575741">
        <w:rPr>
          <w:rFonts w:ascii="TH SarabunPSK" w:eastAsia="Calibri" w:hAnsi="TH SarabunPSK" w:cs="TH SarabunPSK"/>
          <w:color w:val="000000" w:themeColor="text1"/>
          <w:sz w:val="32"/>
          <w:szCs w:val="32"/>
        </w:rPr>
        <w:t xml:space="preserve">BW &gt; </w:t>
      </w:r>
      <w:r w:rsidRPr="00575741">
        <w:rPr>
          <w:rFonts w:ascii="TH SarabunPSK" w:eastAsia="Calibri" w:hAnsi="TH SarabunPSK" w:cs="TH SarabunPSK"/>
          <w:color w:val="000000" w:themeColor="text1"/>
          <w:sz w:val="32"/>
          <w:szCs w:val="32"/>
          <w:cs/>
        </w:rPr>
        <w:t xml:space="preserve">90 กก.) ไม่มีโรคอื่น ๆ ร่วมด้วย อาทิ โรคปอดอุดกั้นเรื้อรัง โรคไตเรื้อรัง โรคหัวใจและหลอดเลือด โรคหลอดเลือดสมองโรคเบาหวานที่ไม่สามารถควบคุมได้ เป็นต้น และยินยอมแยกตัวในที่พักของตนเอง </w:t>
      </w:r>
    </w:p>
    <w:p w14:paraId="0F1805DC" w14:textId="77777777" w:rsidR="006E2C77" w:rsidRPr="00575741" w:rsidRDefault="006E2C77" w:rsidP="001E4627">
      <w:pPr>
        <w:tabs>
          <w:tab w:val="left" w:pos="1985"/>
          <w:tab w:val="left" w:pos="2552"/>
          <w:tab w:val="left" w:pos="3402"/>
        </w:tabs>
        <w:spacing w:line="320" w:lineRule="exact"/>
        <w:ind w:firstLine="1134"/>
        <w:jc w:val="thaiDistribute"/>
        <w:rPr>
          <w:rFonts w:ascii="TH SarabunPSK" w:eastAsia="Calibri" w:hAnsi="TH SarabunPSK" w:cs="TH SarabunPSK"/>
          <w:color w:val="000000" w:themeColor="text1"/>
          <w:spacing w:val="-6"/>
          <w:sz w:val="32"/>
          <w:szCs w:val="32"/>
        </w:rPr>
      </w:pPr>
      <w:r w:rsidRPr="00575741">
        <w:rPr>
          <w:rFonts w:ascii="TH SarabunPSK" w:eastAsia="Calibri" w:hAnsi="TH SarabunPSK" w:cs="TH SarabunPSK"/>
          <w:color w:val="000000" w:themeColor="text1"/>
          <w:sz w:val="32"/>
          <w:szCs w:val="32"/>
          <w:cs/>
        </w:rPr>
        <w:t>สำหรับการดำเนินการในส่วนสถานพยาบาล ให้ประเมินผู้ติดเชื้อตามดุลยพินิจของแพทย์ ลงทะเบียนผู้</w:t>
      </w:r>
      <w:r w:rsidRPr="00575741">
        <w:rPr>
          <w:rFonts w:ascii="TH SarabunPSK" w:eastAsia="Calibri" w:hAnsi="TH SarabunPSK" w:cs="TH SarabunPSK"/>
          <w:color w:val="000000" w:themeColor="text1"/>
          <w:spacing w:val="-6"/>
          <w:sz w:val="32"/>
          <w:szCs w:val="32"/>
          <w:cs/>
        </w:rPr>
        <w:t>ติดเชื้อที่เข้าเกณฑ์ แนะนำการปฏิบัติตัวให้กับผู้ติดเชื้อ ติดตามและประเมินอาการผู้ติดเชื้อ โดยให้ผู้ติดเชื้อ</w:t>
      </w:r>
      <w:r w:rsidRPr="00575741">
        <w:rPr>
          <w:rFonts w:ascii="TH SarabunPSK" w:eastAsia="Calibri" w:hAnsi="TH SarabunPSK" w:cs="TH SarabunPSK"/>
          <w:color w:val="000000" w:themeColor="text1"/>
          <w:sz w:val="32"/>
          <w:szCs w:val="32"/>
          <w:cs/>
        </w:rPr>
        <w:t>วัดอุณหภูมิ</w:t>
      </w:r>
      <w:r w:rsidRPr="00575741">
        <w:rPr>
          <w:rFonts w:ascii="TH SarabunPSK" w:eastAsia="Calibri" w:hAnsi="TH SarabunPSK" w:cs="TH SarabunPSK"/>
          <w:color w:val="000000" w:themeColor="text1"/>
          <w:sz w:val="32"/>
          <w:szCs w:val="32"/>
          <w:cs/>
        </w:rPr>
        <w:lastRenderedPageBreak/>
        <w:t>และระดับออกซิเจนในเลือด และให้แจ้ง</w:t>
      </w:r>
      <w:r w:rsidRPr="00575741">
        <w:rPr>
          <w:rFonts w:ascii="TH SarabunPSK" w:eastAsia="Calibri" w:hAnsi="TH SarabunPSK" w:cs="TH SarabunPSK"/>
          <w:color w:val="000000" w:themeColor="text1"/>
          <w:spacing w:val="-6"/>
          <w:sz w:val="32"/>
          <w:szCs w:val="32"/>
          <w:cs/>
        </w:rPr>
        <w:t>สถานพยาบาลทุกวัน พร้อมทั้งจัดให้มีระบบรับ - ส่งผู้ป่วยไปยังสถานพยาบาล หากผู้ป่วยมีอาการรุนแรงขึ้น</w:t>
      </w:r>
      <w:r w:rsidRPr="00575741">
        <w:rPr>
          <w:rFonts w:ascii="TH SarabunPSK" w:eastAsia="Calibri" w:hAnsi="TH SarabunPSK" w:cs="TH SarabunPSK"/>
          <w:color w:val="000000" w:themeColor="text1"/>
          <w:sz w:val="32"/>
          <w:szCs w:val="32"/>
          <w:cs/>
        </w:rPr>
        <w:t xml:space="preserve"> </w:t>
      </w:r>
    </w:p>
    <w:p w14:paraId="27A58DDC" w14:textId="6E051626" w:rsidR="006E2C77" w:rsidRPr="00575741" w:rsidRDefault="006E2C77" w:rsidP="001E4627">
      <w:pPr>
        <w:tabs>
          <w:tab w:val="left" w:pos="0"/>
        </w:tabs>
        <w:spacing w:line="320" w:lineRule="exact"/>
        <w:jc w:val="thaiDistribute"/>
        <w:rPr>
          <w:rFonts w:ascii="TH SarabunPSK" w:eastAsia="Calibri" w:hAnsi="TH SarabunPSK" w:cs="TH SarabunPSK"/>
          <w:color w:val="000000" w:themeColor="text1"/>
          <w:sz w:val="32"/>
          <w:szCs w:val="32"/>
        </w:rPr>
      </w:pPr>
      <w:r w:rsidRPr="00575741">
        <w:rPr>
          <w:rFonts w:ascii="TH SarabunPSK" w:eastAsia="Calibri" w:hAnsi="TH SarabunPSK" w:cs="TH SarabunPSK"/>
          <w:color w:val="000000" w:themeColor="text1"/>
          <w:spacing w:val="-6"/>
          <w:sz w:val="32"/>
          <w:szCs w:val="32"/>
          <w:cs/>
        </w:rPr>
        <w:tab/>
      </w:r>
      <w:r w:rsidRPr="00575741">
        <w:rPr>
          <w:rFonts w:ascii="TH SarabunPSK" w:eastAsia="Calibri" w:hAnsi="TH SarabunPSK" w:cs="TH SarabunPSK"/>
          <w:color w:val="000000" w:themeColor="text1"/>
          <w:spacing w:val="-6"/>
          <w:sz w:val="32"/>
          <w:szCs w:val="32"/>
          <w:cs/>
        </w:rPr>
        <w:tab/>
      </w:r>
      <w:r w:rsidRPr="00575741">
        <w:rPr>
          <w:rFonts w:ascii="TH SarabunPSK" w:eastAsia="Calibri" w:hAnsi="TH SarabunPSK" w:cs="TH SarabunPSK"/>
          <w:color w:val="000000" w:themeColor="text1"/>
          <w:spacing w:val="-6"/>
          <w:sz w:val="32"/>
          <w:szCs w:val="32"/>
          <w:cs/>
        </w:rPr>
        <w:tab/>
      </w:r>
      <w:r w:rsidRPr="00575741">
        <w:rPr>
          <w:rFonts w:ascii="TH SarabunPSK" w:eastAsia="Calibri" w:hAnsi="TH SarabunPSK" w:cs="TH SarabunPSK"/>
          <w:color w:val="000000" w:themeColor="text1"/>
          <w:spacing w:val="-6"/>
          <w:sz w:val="32"/>
          <w:szCs w:val="32"/>
          <w:cs/>
        </w:rPr>
        <w:tab/>
      </w:r>
      <w:r w:rsidRPr="00575741">
        <w:rPr>
          <w:rFonts w:ascii="TH SarabunPSK" w:eastAsia="Calibri" w:hAnsi="TH SarabunPSK" w:cs="TH SarabunPSK"/>
          <w:b/>
          <w:bCs/>
          <w:color w:val="000000" w:themeColor="text1"/>
          <w:sz w:val="32"/>
          <w:szCs w:val="32"/>
          <w:cs/>
        </w:rPr>
        <w:t>2) การกักตัวในชุมชน (</w:t>
      </w:r>
      <w:r w:rsidRPr="00575741">
        <w:rPr>
          <w:rFonts w:ascii="TH SarabunPSK" w:eastAsia="Calibri" w:hAnsi="TH SarabunPSK" w:cs="TH SarabunPSK"/>
          <w:b/>
          <w:bCs/>
          <w:color w:val="000000" w:themeColor="text1"/>
          <w:sz w:val="32"/>
          <w:szCs w:val="32"/>
        </w:rPr>
        <w:t xml:space="preserve">Community Isolation </w:t>
      </w:r>
      <w:r w:rsidRPr="00575741">
        <w:rPr>
          <w:rFonts w:ascii="TH SarabunPSK" w:eastAsia="Calibri" w:hAnsi="TH SarabunPSK" w:cs="TH SarabunPSK"/>
          <w:b/>
          <w:bCs/>
          <w:color w:val="000000" w:themeColor="text1"/>
          <w:sz w:val="32"/>
          <w:szCs w:val="32"/>
          <w:cs/>
        </w:rPr>
        <w:t xml:space="preserve">: ศูนย์ดูแลโควิดชุมชน) </w:t>
      </w:r>
      <w:r w:rsidRPr="00575741">
        <w:rPr>
          <w:rFonts w:ascii="TH SarabunPSK" w:eastAsia="Calibri" w:hAnsi="TH SarabunPSK" w:cs="TH SarabunPSK"/>
          <w:color w:val="000000" w:themeColor="text1"/>
          <w:sz w:val="32"/>
          <w:szCs w:val="32"/>
          <w:cs/>
        </w:rPr>
        <w:t>ใช้ในกรณีที่ผู้ป่วยยืนยันโควิด -19 อยู่ในชุมชน ผู้ป่วยยืนยันรายใหม่ที่ไม่มีอาการหรือมีอาการเล็กน้อย ผู้ป่วยที่ไม่ต้องการออกซิเจนในการรักษา ทุกกลุ่มอายุ</w:t>
      </w:r>
      <w:r w:rsidRPr="00575741">
        <w:rPr>
          <w:rFonts w:ascii="TH SarabunPSK" w:eastAsia="Calibri" w:hAnsi="TH SarabunPSK" w:cs="TH SarabunPSK"/>
          <w:b/>
          <w:bCs/>
          <w:color w:val="000000" w:themeColor="text1"/>
          <w:sz w:val="32"/>
          <w:szCs w:val="32"/>
          <w:cs/>
        </w:rPr>
        <w:t xml:space="preserve"> </w:t>
      </w:r>
      <w:r w:rsidRPr="00575741">
        <w:rPr>
          <w:rFonts w:ascii="TH SarabunPSK" w:eastAsia="Calibri" w:hAnsi="TH SarabunPSK" w:cs="TH SarabunPSK"/>
          <w:color w:val="000000" w:themeColor="text1"/>
          <w:sz w:val="32"/>
          <w:szCs w:val="32"/>
          <w:cs/>
        </w:rPr>
        <w:t>โดยให้คณะกรรมการโรคติดต่อจังหวัดและเจ้าของสถานที่/ชุมชน ดำเนินการประเมินสถานการณ์และความพร้อม จำนวนและระดับอาการผู้ติดเชื้อ จำนวนและระดับอาการของผู้ป่วยที่เข้าเกณฑ์สอบสวนโรค (</w:t>
      </w:r>
      <w:r w:rsidRPr="00575741">
        <w:rPr>
          <w:rFonts w:ascii="TH SarabunPSK" w:eastAsia="Calibri" w:hAnsi="TH SarabunPSK" w:cs="TH SarabunPSK"/>
          <w:color w:val="000000" w:themeColor="text1"/>
          <w:sz w:val="32"/>
          <w:szCs w:val="32"/>
        </w:rPr>
        <w:t>Patients Under Investigation</w:t>
      </w:r>
      <w:r w:rsidRPr="00575741">
        <w:rPr>
          <w:rFonts w:ascii="TH SarabunPSK" w:eastAsia="Calibri" w:hAnsi="TH SarabunPSK" w:cs="TH SarabunPSK"/>
          <w:color w:val="000000" w:themeColor="text1"/>
          <w:sz w:val="32"/>
          <w:szCs w:val="32"/>
          <w:cs/>
        </w:rPr>
        <w:t xml:space="preserve">: </w:t>
      </w:r>
      <w:r w:rsidRPr="00575741">
        <w:rPr>
          <w:rFonts w:ascii="TH SarabunPSK" w:eastAsia="Calibri" w:hAnsi="TH SarabunPSK" w:cs="TH SarabunPSK"/>
          <w:color w:val="000000" w:themeColor="text1"/>
          <w:sz w:val="32"/>
          <w:szCs w:val="32"/>
        </w:rPr>
        <w:t>PUI</w:t>
      </w:r>
      <w:r w:rsidRPr="00575741">
        <w:rPr>
          <w:rFonts w:ascii="TH SarabunPSK" w:eastAsia="Calibri" w:hAnsi="TH SarabunPSK" w:cs="TH SarabunPSK"/>
          <w:color w:val="000000" w:themeColor="text1"/>
          <w:sz w:val="32"/>
          <w:szCs w:val="32"/>
          <w:cs/>
        </w:rPr>
        <w:t>) จำนวนผู้สัมผัสเสี่ยงสูง สถานที่ตั้งและสภาพแวดล้อม โดยคัดเลือกพื้นที่หรือชุมชนที่มีความเข้มแข็ง ลักษณะเป็นหมู่บ้านหรือแคมป์คนงานซึ่งยินยอมรับผู้ติดเชื้อ สามารถจัดบริการดูแลผู้ติดเชื้อไม่เกิน 200 คน จัดตั้งศูนย์ติดตามอาการผู้ป่วยได้ตลอด 24 ชั่วโมง สามารถส่งต่อผู้ป่วยไปยังสถานพยาบาลได้ในกรณีหากมีอาการรุนแรงขึ้น มีสิ่งแวดล้อมที่ถูกสุขลักษณะหรือได้รับการปรับปรุงเพื่อป้องกันการแพร่ระบาดออกไปยังภายนอกชุมชน และต้องได้รับความร่วมมือจากชุมชนหรือภาคเอกชนในการร่วมกันดูแลผู้ป่วยในพื้นที่ โดยความร่วมมือระหว่างเขต โรงพยาบาล (ทั้งภาครัฐ และเอกชน) และศูนย์บริการสาธารณสุขในพื้นที่ รวมถึงจัดให้มีจิตอาสาประจำศูนย์พักคอย เพื่อทำหน้าที่ดูแลและเป็นผู้ประสานงานกับทีมแพทย์ที่ปรึกษา</w:t>
      </w:r>
      <w:r w:rsidRPr="00575741">
        <w:rPr>
          <w:rFonts w:ascii="TH SarabunPSK" w:eastAsia="Calibri" w:hAnsi="TH SarabunPSK" w:cs="TH SarabunPSK"/>
          <w:b/>
          <w:bCs/>
          <w:color w:val="000000" w:themeColor="text1"/>
          <w:sz w:val="32"/>
          <w:szCs w:val="32"/>
          <w:cs/>
        </w:rPr>
        <w:t xml:space="preserve"> </w:t>
      </w:r>
    </w:p>
    <w:p w14:paraId="153FE899" w14:textId="77777777" w:rsidR="006E2C77" w:rsidRPr="00575741" w:rsidRDefault="006E2C77" w:rsidP="001E4627">
      <w:pPr>
        <w:tabs>
          <w:tab w:val="left" w:pos="0"/>
        </w:tabs>
        <w:spacing w:line="320" w:lineRule="exact"/>
        <w:jc w:val="thaiDistribute"/>
        <w:rPr>
          <w:rFonts w:ascii="TH SarabunPSK" w:eastAsia="Calibri" w:hAnsi="TH SarabunPSK" w:cs="TH SarabunPSK"/>
          <w:color w:val="000000" w:themeColor="text1"/>
          <w:sz w:val="32"/>
          <w:szCs w:val="32"/>
        </w:rPr>
      </w:pPr>
      <w:r w:rsidRPr="00575741">
        <w:rPr>
          <w:rFonts w:ascii="TH SarabunPSK" w:eastAsia="Calibri" w:hAnsi="TH SarabunPSK" w:cs="TH SarabunPSK"/>
          <w:color w:val="000000" w:themeColor="text1"/>
          <w:sz w:val="32"/>
          <w:szCs w:val="32"/>
          <w:cs/>
        </w:rPr>
        <w:tab/>
      </w:r>
      <w:r w:rsidRPr="00575741">
        <w:rPr>
          <w:rFonts w:ascii="TH SarabunPSK" w:eastAsia="Calibri" w:hAnsi="TH SarabunPSK" w:cs="TH SarabunPSK"/>
          <w:color w:val="000000" w:themeColor="text1"/>
          <w:sz w:val="32"/>
          <w:szCs w:val="32"/>
          <w:cs/>
        </w:rPr>
        <w:tab/>
      </w:r>
      <w:r w:rsidRPr="00575741">
        <w:rPr>
          <w:rFonts w:ascii="TH SarabunPSK" w:hAnsi="TH SarabunPSK" w:cs="TH SarabunPSK"/>
          <w:b/>
          <w:bCs/>
          <w:color w:val="000000" w:themeColor="text1"/>
          <w:sz w:val="32"/>
          <w:szCs w:val="32"/>
          <w:u w:val="single"/>
          <w:cs/>
        </w:rPr>
        <w:t>ที่ประชุมมีความเห็น</w:t>
      </w:r>
      <w:r w:rsidRPr="00575741">
        <w:rPr>
          <w:rFonts w:ascii="TH SarabunPSK" w:hAnsi="TH SarabunPSK" w:cs="TH SarabunPSK"/>
          <w:color w:val="000000" w:themeColor="text1"/>
          <w:sz w:val="32"/>
          <w:szCs w:val="32"/>
          <w:cs/>
        </w:rPr>
        <w:t xml:space="preserve"> ดังนี้</w:t>
      </w:r>
    </w:p>
    <w:p w14:paraId="4FCAE77C" w14:textId="77777777" w:rsidR="006E2C77" w:rsidRPr="00575741" w:rsidRDefault="006E2C77" w:rsidP="001E4627">
      <w:pPr>
        <w:tabs>
          <w:tab w:val="left" w:pos="0"/>
        </w:tabs>
        <w:spacing w:line="320" w:lineRule="exact"/>
        <w:jc w:val="thaiDistribute"/>
        <w:rPr>
          <w:rFonts w:ascii="TH SarabunPSK" w:hAnsi="TH SarabunPSK" w:cs="TH SarabunPSK"/>
          <w:color w:val="000000" w:themeColor="text1"/>
          <w:sz w:val="32"/>
          <w:szCs w:val="32"/>
        </w:rPr>
      </w:pPr>
      <w:r w:rsidRPr="00575741">
        <w:rPr>
          <w:rFonts w:ascii="TH SarabunPSK" w:eastAsia="Calibri" w:hAnsi="TH SarabunPSK" w:cs="TH SarabunPSK"/>
          <w:color w:val="000000" w:themeColor="text1"/>
          <w:sz w:val="32"/>
          <w:szCs w:val="32"/>
          <w:cs/>
        </w:rPr>
        <w:tab/>
      </w:r>
      <w:r w:rsidRPr="00575741">
        <w:rPr>
          <w:rFonts w:ascii="TH SarabunPSK" w:eastAsia="Calibri" w:hAnsi="TH SarabunPSK" w:cs="TH SarabunPSK"/>
          <w:color w:val="000000" w:themeColor="text1"/>
          <w:sz w:val="32"/>
          <w:szCs w:val="32"/>
          <w:cs/>
        </w:rPr>
        <w:tab/>
      </w:r>
      <w:r w:rsidRPr="00575741">
        <w:rPr>
          <w:rFonts w:ascii="TH SarabunPSK" w:hAnsi="TH SarabunPSK" w:cs="TH SarabunPSK"/>
          <w:color w:val="000000" w:themeColor="text1"/>
          <w:spacing w:val="-10"/>
          <w:sz w:val="32"/>
          <w:szCs w:val="32"/>
          <w:cs/>
        </w:rPr>
        <w:t>1. กระทรวงมหาดไทย โดยคณะกรรมการโรคติดต่อจังหวัดในแต่ละพื้นที่</w:t>
      </w:r>
      <w:r w:rsidRPr="00575741">
        <w:rPr>
          <w:rFonts w:ascii="TH SarabunPSK" w:hAnsi="TH SarabunPSK" w:cs="TH SarabunPSK"/>
          <w:color w:val="000000" w:themeColor="text1"/>
          <w:sz w:val="32"/>
          <w:szCs w:val="32"/>
          <w:cs/>
        </w:rPr>
        <w:t xml:space="preserve"> จะดำเนินการตามมาตรการแยกกักตัวที่บ้าน (</w:t>
      </w:r>
      <w:r w:rsidRPr="00575741">
        <w:rPr>
          <w:rFonts w:ascii="TH SarabunPSK" w:hAnsi="TH SarabunPSK" w:cs="TH SarabunPSK"/>
          <w:color w:val="000000" w:themeColor="text1"/>
          <w:sz w:val="32"/>
          <w:szCs w:val="32"/>
        </w:rPr>
        <w:t>Home Isolation</w:t>
      </w:r>
      <w:r w:rsidRPr="00575741">
        <w:rPr>
          <w:rFonts w:ascii="TH SarabunPSK" w:hAnsi="TH SarabunPSK" w:cs="TH SarabunPSK"/>
          <w:color w:val="000000" w:themeColor="text1"/>
          <w:sz w:val="32"/>
          <w:szCs w:val="32"/>
          <w:cs/>
        </w:rPr>
        <w:t>) และมาตรการกักตัวในชุมชน (</w:t>
      </w:r>
      <w:r w:rsidRPr="00575741">
        <w:rPr>
          <w:rFonts w:ascii="TH SarabunPSK" w:hAnsi="TH SarabunPSK" w:cs="TH SarabunPSK"/>
          <w:color w:val="000000" w:themeColor="text1"/>
          <w:sz w:val="32"/>
          <w:szCs w:val="32"/>
        </w:rPr>
        <w:t>Community Isolation</w:t>
      </w:r>
      <w:r w:rsidRPr="00575741">
        <w:rPr>
          <w:rFonts w:ascii="TH SarabunPSK" w:hAnsi="TH SarabunPSK" w:cs="TH SarabunPSK"/>
          <w:color w:val="000000" w:themeColor="text1"/>
          <w:sz w:val="32"/>
          <w:szCs w:val="32"/>
          <w:cs/>
        </w:rPr>
        <w:t>) ตามแนวทางของกระทรวงสาธารณสุข รวมทั้งเพิ่มเตียงในโรงพยาบาลสนามของแต่ละจังหวัด โดยโรงพยาบาลในต่างจังหวัดมีศักยภาพเพียงพอที่จะรองรับผู้ป่วยที่ติดเชื้อโควิด -</w:t>
      </w:r>
      <w:r w:rsidRPr="00575741">
        <w:rPr>
          <w:rFonts w:ascii="TH SarabunPSK" w:hAnsi="TH SarabunPSK" w:cs="TH SarabunPSK"/>
          <w:color w:val="000000" w:themeColor="text1"/>
          <w:sz w:val="32"/>
          <w:szCs w:val="32"/>
        </w:rPr>
        <w:t xml:space="preserve"> 19 </w:t>
      </w:r>
      <w:r w:rsidRPr="00575741">
        <w:rPr>
          <w:rFonts w:ascii="TH SarabunPSK" w:hAnsi="TH SarabunPSK" w:cs="TH SarabunPSK"/>
          <w:color w:val="000000" w:themeColor="text1"/>
          <w:sz w:val="32"/>
          <w:szCs w:val="32"/>
          <w:cs/>
        </w:rPr>
        <w:t>จากกรุงเทพมหานครและมีความประสงค์จะกลับไปรักษาตัวที่ภูมิลำเนา</w:t>
      </w:r>
    </w:p>
    <w:p w14:paraId="361F58D6" w14:textId="77777777" w:rsidR="006E2C77" w:rsidRPr="00575741" w:rsidRDefault="006E2C77" w:rsidP="001E4627">
      <w:pPr>
        <w:tabs>
          <w:tab w:val="left" w:pos="0"/>
        </w:tabs>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pacing w:val="-6"/>
          <w:sz w:val="32"/>
          <w:szCs w:val="32"/>
          <w:cs/>
        </w:rPr>
        <w:t xml:space="preserve">2. ที่ประชุมเสนอให้จำกัดการเคลื่อนย้ายของประชาชนในพื้นที่กรุงเทพมหานครและปริมณฑล เพื่อควบคุมการระบาดของโรคโควิด - </w:t>
      </w:r>
      <w:r w:rsidRPr="00575741">
        <w:rPr>
          <w:rFonts w:ascii="TH SarabunPSK" w:hAnsi="TH SarabunPSK" w:cs="TH SarabunPSK"/>
          <w:color w:val="000000" w:themeColor="text1"/>
          <w:spacing w:val="-6"/>
          <w:sz w:val="32"/>
          <w:szCs w:val="32"/>
        </w:rPr>
        <w:t>19</w:t>
      </w:r>
      <w:r w:rsidRPr="00575741">
        <w:rPr>
          <w:rFonts w:ascii="TH SarabunPSK" w:hAnsi="TH SarabunPSK" w:cs="TH SarabunPSK"/>
          <w:color w:val="000000" w:themeColor="text1"/>
          <w:spacing w:val="-6"/>
          <w:sz w:val="32"/>
          <w:szCs w:val="32"/>
          <w:cs/>
        </w:rPr>
        <w:t xml:space="preserve"> โดยเสนอให้พิจารณามาตรการล็อกดาวน์เป็น</w:t>
      </w:r>
      <w:r w:rsidRPr="00575741">
        <w:rPr>
          <w:rFonts w:ascii="TH SarabunPSK" w:hAnsi="TH SarabunPSK" w:cs="TH SarabunPSK"/>
          <w:color w:val="000000" w:themeColor="text1"/>
          <w:sz w:val="32"/>
          <w:szCs w:val="32"/>
          <w:cs/>
        </w:rPr>
        <w:t>รายชุมชน (</w:t>
      </w:r>
      <w:r w:rsidRPr="00575741">
        <w:rPr>
          <w:rFonts w:ascii="TH SarabunPSK" w:hAnsi="TH SarabunPSK" w:cs="TH SarabunPSK"/>
          <w:color w:val="000000" w:themeColor="text1"/>
          <w:sz w:val="32"/>
          <w:szCs w:val="32"/>
        </w:rPr>
        <w:t>Community Lockdown</w:t>
      </w:r>
      <w:r w:rsidRPr="00575741">
        <w:rPr>
          <w:rFonts w:ascii="TH SarabunPSK" w:hAnsi="TH SarabunPSK" w:cs="TH SarabunPSK"/>
          <w:color w:val="000000" w:themeColor="text1"/>
          <w:sz w:val="32"/>
          <w:szCs w:val="32"/>
          <w:cs/>
        </w:rPr>
        <w:t>) และให้กระทรวงสาธารณสุขระบุชุมชนเป้าหมาย</w:t>
      </w:r>
      <w:r w:rsidRPr="00575741">
        <w:rPr>
          <w:rFonts w:ascii="TH SarabunPSK" w:hAnsi="TH SarabunPSK" w:cs="TH SarabunPSK"/>
          <w:color w:val="000000" w:themeColor="text1"/>
          <w:spacing w:val="-8"/>
          <w:sz w:val="32"/>
          <w:szCs w:val="32"/>
          <w:cs/>
        </w:rPr>
        <w:t>ที่มีการแพร่ระบาดสูง และบูรณาการความร่วมมือกับหน่วยงานความมั่นคงในการปฏิบัติการโดยให้สร้างความเข้าใจ</w:t>
      </w:r>
      <w:r w:rsidRPr="00575741">
        <w:rPr>
          <w:rFonts w:ascii="TH SarabunPSK" w:hAnsi="TH SarabunPSK" w:cs="TH SarabunPSK"/>
          <w:color w:val="000000" w:themeColor="text1"/>
          <w:sz w:val="32"/>
          <w:szCs w:val="32"/>
          <w:cs/>
        </w:rPr>
        <w:t xml:space="preserve"> เพื่อป้องกันการตื่นตระหนกของประชาชนในพื้นที่เป้าหมาย รวมทั้งจัดให้มีการวางระบบดูแลด้านสาธารณสุขและด้านอุปโภคบริโภคให้กับประชาชนอย่างเพียงพอ</w:t>
      </w:r>
    </w:p>
    <w:p w14:paraId="6B9FECF2" w14:textId="77777777" w:rsidR="006E2C77" w:rsidRPr="00575741" w:rsidRDefault="006E2C77" w:rsidP="001E4627">
      <w:pPr>
        <w:tabs>
          <w:tab w:val="left" w:pos="0"/>
        </w:tabs>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pacing w:val="-6"/>
          <w:sz w:val="32"/>
          <w:szCs w:val="32"/>
          <w:cs/>
        </w:rPr>
        <w:t>3. ที่ประชุมมีข้อสังเกตว่า การฉีดวัคซีนให้ประชาชนร้อยละ 35 ขึ้นไป จะช่วยให้การแพร่ระบาดลดลง และ</w:t>
      </w:r>
      <w:r w:rsidRPr="00575741">
        <w:rPr>
          <w:rFonts w:ascii="TH SarabunPSK" w:hAnsi="TH SarabunPSK" w:cs="TH SarabunPSK"/>
          <w:color w:val="000000" w:themeColor="text1"/>
          <w:spacing w:val="-8"/>
          <w:sz w:val="32"/>
          <w:szCs w:val="32"/>
          <w:cs/>
        </w:rPr>
        <w:t>การเร่งฉีดวัคซีนให้ประชาชนมากกว่าร้อยละ 70 ขึ้นไป จะเป็นการสร้างภูมิคุ้มกันหมู่ (</w:t>
      </w:r>
      <w:r w:rsidRPr="00575741">
        <w:rPr>
          <w:rFonts w:ascii="TH SarabunPSK" w:hAnsi="TH SarabunPSK" w:cs="TH SarabunPSK"/>
          <w:color w:val="000000" w:themeColor="text1"/>
          <w:spacing w:val="-8"/>
          <w:sz w:val="32"/>
          <w:szCs w:val="32"/>
        </w:rPr>
        <w:t>Herd Immunity</w:t>
      </w:r>
      <w:r w:rsidRPr="00575741">
        <w:rPr>
          <w:rFonts w:ascii="TH SarabunPSK" w:hAnsi="TH SarabunPSK" w:cs="TH SarabunPSK"/>
          <w:color w:val="000000" w:themeColor="text1"/>
          <w:spacing w:val="-8"/>
          <w:sz w:val="32"/>
          <w:szCs w:val="32"/>
          <w:cs/>
        </w:rPr>
        <w:t>) อย่างไรก็ดี</w:t>
      </w:r>
      <w:r w:rsidRPr="00575741">
        <w:rPr>
          <w:rFonts w:ascii="TH SarabunPSK" w:hAnsi="TH SarabunPSK" w:cs="TH SarabunPSK"/>
          <w:color w:val="000000" w:themeColor="text1"/>
          <w:spacing w:val="-6"/>
          <w:sz w:val="32"/>
          <w:szCs w:val="32"/>
          <w:cs/>
        </w:rPr>
        <w:t xml:space="preserve"> มาตรการส่วนบุคคล ได้แก่ การเว้นระยะห่างระหว่างบุคคล (</w:t>
      </w:r>
      <w:r w:rsidRPr="00575741">
        <w:rPr>
          <w:rFonts w:ascii="TH SarabunPSK" w:hAnsi="TH SarabunPSK" w:cs="TH SarabunPSK"/>
          <w:color w:val="000000" w:themeColor="text1"/>
          <w:sz w:val="32"/>
          <w:szCs w:val="32"/>
          <w:shd w:val="clear" w:color="auto" w:fill="FFFFFF"/>
        </w:rPr>
        <w:t>Social Distancing</w:t>
      </w:r>
      <w:r w:rsidRPr="00575741">
        <w:rPr>
          <w:rFonts w:ascii="TH SarabunPSK" w:hAnsi="TH SarabunPSK" w:cs="TH SarabunPSK"/>
          <w:color w:val="000000" w:themeColor="text1"/>
          <w:spacing w:val="-6"/>
          <w:sz w:val="32"/>
          <w:szCs w:val="32"/>
          <w:cs/>
        </w:rPr>
        <w:t>) การสวมหน้ากาก การล้างมือ ตลอดจนการลดการเคลื่อนย้าย และการปฏิบัติงาน ณ ที่พักอาศัย (</w:t>
      </w:r>
      <w:r w:rsidRPr="00575741">
        <w:rPr>
          <w:rFonts w:ascii="TH SarabunPSK" w:hAnsi="TH SarabunPSK" w:cs="TH SarabunPSK"/>
          <w:color w:val="000000" w:themeColor="text1"/>
          <w:spacing w:val="-6"/>
          <w:sz w:val="32"/>
          <w:szCs w:val="32"/>
        </w:rPr>
        <w:t>Work from Home</w:t>
      </w:r>
      <w:r w:rsidRPr="00575741">
        <w:rPr>
          <w:rFonts w:ascii="TH SarabunPSK" w:hAnsi="TH SarabunPSK" w:cs="TH SarabunPSK"/>
          <w:color w:val="000000" w:themeColor="text1"/>
          <w:spacing w:val="-6"/>
          <w:sz w:val="32"/>
          <w:szCs w:val="32"/>
          <w:cs/>
        </w:rPr>
        <w:t>) ยังเป็นแนวปฏิบัติที่สำคัญ อย่างไรก็ตาม พบว่าการปฏิบัติงาน ณ ที่พักอาศัย (</w:t>
      </w:r>
      <w:r w:rsidRPr="00575741">
        <w:rPr>
          <w:rFonts w:ascii="TH SarabunPSK" w:hAnsi="TH SarabunPSK" w:cs="TH SarabunPSK"/>
          <w:color w:val="000000" w:themeColor="text1"/>
          <w:spacing w:val="-6"/>
          <w:sz w:val="32"/>
          <w:szCs w:val="32"/>
        </w:rPr>
        <w:t>Work from Home</w:t>
      </w:r>
      <w:r w:rsidRPr="00575741">
        <w:rPr>
          <w:rFonts w:ascii="TH SarabunPSK" w:hAnsi="TH SarabunPSK" w:cs="TH SarabunPSK"/>
          <w:color w:val="000000" w:themeColor="text1"/>
          <w:spacing w:val="-6"/>
          <w:sz w:val="32"/>
          <w:szCs w:val="32"/>
          <w:cs/>
        </w:rPr>
        <w:t xml:space="preserve">) ในต่างจังหวัด ยังไม่ได้รับความร่วมมือเท่าที่ควร ส่งผลให้มีจำนวนผู้ติดเชื้อในต่างจังหวัดเพิ่มขึ้น จึงเสนอให้คณะกรรมการโรคติดต่อในแต่ละจังหวัด เข้มงวดในมาตรการดังกล่าว </w:t>
      </w:r>
    </w:p>
    <w:p w14:paraId="7151ECA2" w14:textId="77777777" w:rsidR="006E2C77" w:rsidRPr="00575741" w:rsidRDefault="006E2C77" w:rsidP="001E4627">
      <w:pPr>
        <w:tabs>
          <w:tab w:val="left" w:pos="0"/>
        </w:tabs>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pacing w:val="-6"/>
          <w:sz w:val="32"/>
          <w:szCs w:val="32"/>
          <w:cs/>
        </w:rPr>
        <w:t>4. ที่ประชุมเสนอให้ปรับกลยุทธ์ในการสื่อสารในประเด็น</w:t>
      </w:r>
      <w:r w:rsidRPr="00575741">
        <w:rPr>
          <w:rFonts w:ascii="TH SarabunPSK" w:hAnsi="TH SarabunPSK" w:cs="TH SarabunPSK"/>
          <w:color w:val="000000" w:themeColor="text1"/>
          <w:spacing w:val="-6"/>
          <w:sz w:val="32"/>
          <w:szCs w:val="32"/>
          <w:shd w:val="clear" w:color="auto" w:fill="FFFFFF"/>
          <w:cs/>
        </w:rPr>
        <w:t>การแพร่ระบาดของโรคโควิด -</w:t>
      </w:r>
      <w:r w:rsidRPr="00575741">
        <w:rPr>
          <w:rFonts w:ascii="TH SarabunPSK" w:hAnsi="TH SarabunPSK" w:cs="TH SarabunPSK"/>
          <w:color w:val="000000" w:themeColor="text1"/>
          <w:spacing w:val="-6"/>
          <w:sz w:val="32"/>
          <w:szCs w:val="32"/>
          <w:shd w:val="clear" w:color="auto" w:fill="FFFFFF"/>
        </w:rPr>
        <w:t xml:space="preserve"> 19</w:t>
      </w:r>
      <w:r w:rsidRPr="00575741">
        <w:rPr>
          <w:rFonts w:ascii="TH SarabunPSK" w:hAnsi="TH SarabunPSK" w:cs="TH SarabunPSK"/>
          <w:color w:val="000000" w:themeColor="text1"/>
          <w:spacing w:val="-6"/>
          <w:sz w:val="32"/>
          <w:szCs w:val="32"/>
          <w:cs/>
        </w:rPr>
        <w:t xml:space="preserve"> รวมทั้งสร้างการมีส่วนร่วมของคนรุ่นใหม่ในกระบวนการสื่อสารประชาสัมพันธ์ของรัฐบาล เพื่อสร้างความเชื่อมั่นและการเข้าถึงข้อมูลที่ถูกต้องได้อย่างรวดเร็วยิ่งขึ้น</w:t>
      </w:r>
    </w:p>
    <w:p w14:paraId="6EEFF244" w14:textId="77777777" w:rsidR="006E2C77" w:rsidRPr="00575741" w:rsidRDefault="006E2C77" w:rsidP="001E4627">
      <w:pPr>
        <w:tabs>
          <w:tab w:val="left" w:pos="0"/>
        </w:tabs>
        <w:spacing w:line="320" w:lineRule="exact"/>
        <w:jc w:val="thaiDistribute"/>
        <w:rPr>
          <w:rFonts w:ascii="TH SarabunPSK" w:hAnsi="TH SarabunPSK" w:cs="TH SarabunPSK"/>
          <w:color w:val="000000" w:themeColor="text1"/>
          <w:spacing w:val="-6"/>
          <w:sz w:val="32"/>
          <w:szCs w:val="32"/>
        </w:rPr>
      </w:pP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pacing w:val="-6"/>
          <w:sz w:val="32"/>
          <w:szCs w:val="32"/>
          <w:cs/>
        </w:rPr>
        <w:t xml:space="preserve">5. ที่ประชุมเสนอให้ ศปก.ศบค. พิจารณากรณีศึกษามาตรการล็อคดาวน์ในต่างประเทศที่สามารถนำมาปรับใช้กับประเทศไทยได้ เช่น เมืองซิดนีย์ ประเทศออสเตรเลีย มีมาตรการงดการเข้า - ออกของเมืองอย่างเด็ดขาด เพื่อยับยั้งการแพร่ระบาดของเชื้อสายพันธุ์เดลต้า และใช้มาตรการล็อคดาวน์แบบ </w:t>
      </w:r>
      <w:r w:rsidRPr="00575741">
        <w:rPr>
          <w:rFonts w:ascii="TH SarabunPSK" w:hAnsi="TH SarabunPSK" w:cs="TH SarabunPSK"/>
          <w:color w:val="000000" w:themeColor="text1"/>
          <w:spacing w:val="-6"/>
          <w:sz w:val="32"/>
          <w:szCs w:val="32"/>
        </w:rPr>
        <w:t xml:space="preserve">Stay Home </w:t>
      </w:r>
      <w:r w:rsidRPr="00575741">
        <w:rPr>
          <w:rFonts w:ascii="TH SarabunPSK" w:hAnsi="TH SarabunPSK" w:cs="TH SarabunPSK"/>
          <w:color w:val="000000" w:themeColor="text1"/>
          <w:spacing w:val="-6"/>
          <w:sz w:val="32"/>
          <w:szCs w:val="32"/>
          <w:cs/>
        </w:rPr>
        <w:t>ส่วนประเทศเยอรมนี ใช้มาตรการล็อกดาวน์ โดยอนุญาตให้ประชาชนเดินทางไปซื้อสินค้าในห้างสรรพสินค้าหรือซุปเปอร์มาร์เก็ตได้ในระยะเวลาที่กำหนด และต้องมีการตรวจ</w:t>
      </w:r>
      <w:r w:rsidRPr="00575741">
        <w:rPr>
          <w:rFonts w:ascii="TH SarabunPSK" w:hAnsi="TH SarabunPSK" w:cs="TH SarabunPSK"/>
          <w:color w:val="000000" w:themeColor="text1"/>
          <w:sz w:val="32"/>
          <w:szCs w:val="32"/>
          <w:cs/>
        </w:rPr>
        <w:t>ด้วยชุดทดสอบไวรัสโควิด -</w:t>
      </w:r>
      <w:r w:rsidRPr="00575741">
        <w:rPr>
          <w:rFonts w:ascii="TH SarabunPSK" w:hAnsi="TH SarabunPSK" w:cs="TH SarabunPSK"/>
          <w:color w:val="000000" w:themeColor="text1"/>
          <w:sz w:val="32"/>
          <w:szCs w:val="32"/>
        </w:rPr>
        <w:t xml:space="preserve"> 19</w:t>
      </w:r>
      <w:r w:rsidRPr="00575741">
        <w:rPr>
          <w:rFonts w:ascii="TH SarabunPSK" w:hAnsi="TH SarabunPSK" w:cs="TH SarabunPSK"/>
          <w:color w:val="000000" w:themeColor="text1"/>
          <w:sz w:val="32"/>
          <w:szCs w:val="32"/>
          <w:cs/>
        </w:rPr>
        <w:t xml:space="preserve"> แบบรวดเร็ว </w:t>
      </w:r>
      <w:r w:rsidRPr="00575741">
        <w:rPr>
          <w:rFonts w:ascii="TH SarabunPSK" w:hAnsi="TH SarabunPSK" w:cs="TH SarabunPSK"/>
          <w:color w:val="000000" w:themeColor="text1"/>
          <w:spacing w:val="-6"/>
          <w:sz w:val="32"/>
          <w:szCs w:val="32"/>
          <w:cs/>
        </w:rPr>
        <w:t>(</w:t>
      </w:r>
      <w:r w:rsidRPr="00575741">
        <w:rPr>
          <w:rFonts w:ascii="TH SarabunPSK" w:hAnsi="TH SarabunPSK" w:cs="TH SarabunPSK"/>
          <w:color w:val="000000" w:themeColor="text1"/>
          <w:spacing w:val="-6"/>
          <w:sz w:val="32"/>
          <w:szCs w:val="32"/>
        </w:rPr>
        <w:t>Rapid Antigen Test</w:t>
      </w:r>
      <w:r w:rsidRPr="00575741">
        <w:rPr>
          <w:rFonts w:ascii="TH SarabunPSK" w:hAnsi="TH SarabunPSK" w:cs="TH SarabunPSK"/>
          <w:color w:val="000000" w:themeColor="text1"/>
          <w:spacing w:val="-6"/>
          <w:sz w:val="32"/>
          <w:szCs w:val="32"/>
          <w:cs/>
        </w:rPr>
        <w:t>) ก่อนเข้าใช้บริการทุกครั้ง</w:t>
      </w:r>
    </w:p>
    <w:p w14:paraId="062E1ECE" w14:textId="77777777" w:rsidR="006E2C77" w:rsidRPr="00575741" w:rsidRDefault="006E2C77" w:rsidP="001E4627">
      <w:pPr>
        <w:tabs>
          <w:tab w:val="left" w:pos="0"/>
        </w:tabs>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pacing w:val="-6"/>
          <w:sz w:val="32"/>
          <w:szCs w:val="32"/>
          <w:cs/>
        </w:rPr>
        <w:tab/>
      </w:r>
      <w:r w:rsidRPr="00575741">
        <w:rPr>
          <w:rFonts w:ascii="TH SarabunPSK" w:hAnsi="TH SarabunPSK" w:cs="TH SarabunPSK"/>
          <w:color w:val="000000" w:themeColor="text1"/>
          <w:spacing w:val="-6"/>
          <w:sz w:val="32"/>
          <w:szCs w:val="32"/>
          <w:cs/>
        </w:rPr>
        <w:tab/>
      </w:r>
      <w:r w:rsidRPr="00575741">
        <w:rPr>
          <w:rFonts w:ascii="TH SarabunPSK" w:hAnsi="TH SarabunPSK" w:cs="TH SarabunPSK"/>
          <w:color w:val="000000" w:themeColor="text1"/>
          <w:spacing w:val="-8"/>
          <w:sz w:val="32"/>
          <w:szCs w:val="32"/>
          <w:cs/>
        </w:rPr>
        <w:t>6. ที่ประชุมเสนอให้มีการพิจารณารายละเอียดการยกระดับมาตรการล็อคดาวน์ งดการเข้า – ออกพื้นที่ควบคุมสูงสุดและเข้มงวด 10 จังหวัด ทั้งนี้ ให้ส่งผลกระทบกับประชาชนให้น้อยที่สุด และสามารถควบคุมการแพร่ระบาดได้อย่างมีประสิทธิภาพ  โดยยังคงเปิดสถานที่ที่เกี่ยวข้องกับการอุปโภคบริโภคของประชาชน และเสนอให้มีการใช้ระบบคัดกรองประชาชนด้วยการตรวจด้วยชุดทดสอบไวรัสโควิด -</w:t>
      </w:r>
      <w:r w:rsidRPr="00575741">
        <w:rPr>
          <w:rFonts w:ascii="TH SarabunPSK" w:hAnsi="TH SarabunPSK" w:cs="TH SarabunPSK"/>
          <w:color w:val="000000" w:themeColor="text1"/>
          <w:spacing w:val="-8"/>
          <w:sz w:val="32"/>
          <w:szCs w:val="32"/>
        </w:rPr>
        <w:t xml:space="preserve"> 19</w:t>
      </w:r>
      <w:r w:rsidRPr="00575741">
        <w:rPr>
          <w:rFonts w:ascii="TH SarabunPSK" w:hAnsi="TH SarabunPSK" w:cs="TH SarabunPSK"/>
          <w:color w:val="000000" w:themeColor="text1"/>
          <w:spacing w:val="-8"/>
          <w:sz w:val="32"/>
          <w:szCs w:val="32"/>
          <w:cs/>
        </w:rPr>
        <w:t xml:space="preserve"> แบบรวดเร็ว (</w:t>
      </w:r>
      <w:r w:rsidRPr="00575741">
        <w:rPr>
          <w:rFonts w:ascii="TH SarabunPSK" w:hAnsi="TH SarabunPSK" w:cs="TH SarabunPSK"/>
          <w:color w:val="000000" w:themeColor="text1"/>
          <w:spacing w:val="-8"/>
          <w:sz w:val="32"/>
          <w:szCs w:val="32"/>
        </w:rPr>
        <w:t>Rapid Antigen Test</w:t>
      </w:r>
      <w:r w:rsidRPr="00575741">
        <w:rPr>
          <w:rFonts w:ascii="TH SarabunPSK" w:hAnsi="TH SarabunPSK" w:cs="TH SarabunPSK"/>
          <w:color w:val="000000" w:themeColor="text1"/>
          <w:spacing w:val="-8"/>
          <w:sz w:val="32"/>
          <w:szCs w:val="32"/>
          <w:cs/>
        </w:rPr>
        <w:t>) ก่อนการเข้าใช้บริการในพื้นที่ดังกล่าว</w:t>
      </w:r>
    </w:p>
    <w:p w14:paraId="3260814E" w14:textId="77777777" w:rsidR="006E2C77" w:rsidRPr="00575741" w:rsidRDefault="006E2C77" w:rsidP="001E4627">
      <w:pPr>
        <w:tabs>
          <w:tab w:val="left" w:pos="0"/>
        </w:tabs>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rPr>
        <w:lastRenderedPageBreak/>
        <w:tab/>
      </w:r>
      <w:r w:rsidRPr="00575741">
        <w:rPr>
          <w:rFonts w:ascii="TH SarabunPSK" w:hAnsi="TH SarabunPSK" w:cs="TH SarabunPSK"/>
          <w:color w:val="000000" w:themeColor="text1"/>
          <w:sz w:val="32"/>
          <w:szCs w:val="32"/>
        </w:rPr>
        <w:tab/>
      </w:r>
      <w:r w:rsidRPr="00575741">
        <w:rPr>
          <w:rFonts w:ascii="TH SarabunPSK" w:hAnsi="TH SarabunPSK" w:cs="TH SarabunPSK"/>
          <w:color w:val="000000" w:themeColor="text1"/>
          <w:spacing w:val="-6"/>
          <w:sz w:val="32"/>
          <w:szCs w:val="32"/>
          <w:cs/>
        </w:rPr>
        <w:t>7. ที่ประชุมเสนอให้กรุงเทพมหานคร หารือกับการเคหะแห่งชาติ เพื่อพิจารณาจัดหาสถานที่กักตัวเพิ่มเติมในกรณีที่มีสถานที่ประเภทอาคาร ห้องชุด ที่ยังว่างและไม่ได้ใช้งาน</w:t>
      </w:r>
    </w:p>
    <w:p w14:paraId="3B4D5737" w14:textId="77777777" w:rsidR="006E2C77" w:rsidRPr="00575741" w:rsidRDefault="006E2C77" w:rsidP="001E4627">
      <w:pPr>
        <w:tabs>
          <w:tab w:val="left" w:pos="0"/>
        </w:tabs>
        <w:spacing w:before="120" w:line="320" w:lineRule="exact"/>
        <w:ind w:left="907" w:right="-459" w:hanging="2608"/>
        <w:jc w:val="thaiDistribute"/>
        <w:rPr>
          <w:rFonts w:ascii="TH SarabunPSK" w:hAnsi="TH SarabunPSK" w:cs="TH SarabunPSK"/>
          <w:b/>
          <w:bCs/>
          <w:color w:val="000000" w:themeColor="text1"/>
          <w:sz w:val="32"/>
          <w:szCs w:val="32"/>
        </w:rPr>
      </w:pPr>
      <w:r w:rsidRPr="00575741">
        <w:rPr>
          <w:rFonts w:ascii="TH SarabunPSK" w:eastAsia="Times New Roman" w:hAnsi="TH SarabunPSK" w:cs="TH SarabunPSK"/>
          <w:b/>
          <w:bCs/>
          <w:color w:val="000000" w:themeColor="text1"/>
          <w:sz w:val="32"/>
          <w:szCs w:val="32"/>
          <w:cs/>
        </w:rPr>
        <w:tab/>
      </w:r>
      <w:r w:rsidRPr="00575741">
        <w:rPr>
          <w:rFonts w:ascii="TH SarabunPSK" w:eastAsia="Times New Roman" w:hAnsi="TH SarabunPSK" w:cs="TH SarabunPSK"/>
          <w:b/>
          <w:bCs/>
          <w:color w:val="000000" w:themeColor="text1"/>
          <w:sz w:val="32"/>
          <w:szCs w:val="32"/>
          <w:cs/>
        </w:rPr>
        <w:tab/>
      </w:r>
      <w:r w:rsidRPr="00575741">
        <w:rPr>
          <w:rFonts w:ascii="TH SarabunPSK" w:eastAsia="Times New Roman" w:hAnsi="TH SarabunPSK" w:cs="TH SarabunPSK"/>
          <w:b/>
          <w:bCs/>
          <w:color w:val="000000" w:themeColor="text1"/>
          <w:sz w:val="32"/>
          <w:szCs w:val="32"/>
          <w:cs/>
        </w:rPr>
        <w:tab/>
        <w:t xml:space="preserve">4.  </w:t>
      </w:r>
      <w:r w:rsidRPr="00575741">
        <w:rPr>
          <w:rFonts w:ascii="TH SarabunPSK" w:hAnsi="TH SarabunPSK" w:cs="TH SarabunPSK"/>
          <w:b/>
          <w:bCs/>
          <w:color w:val="000000" w:themeColor="text1"/>
          <w:sz w:val="32"/>
          <w:szCs w:val="32"/>
          <w:cs/>
        </w:rPr>
        <w:t>ประเด็นเกี่ยวกับ</w:t>
      </w:r>
      <w:r w:rsidRPr="00575741">
        <w:rPr>
          <w:rFonts w:ascii="TH SarabunPSK" w:eastAsia="Calibri" w:hAnsi="TH SarabunPSK" w:cs="TH SarabunPSK"/>
          <w:b/>
          <w:bCs/>
          <w:color w:val="000000" w:themeColor="text1"/>
          <w:sz w:val="32"/>
          <w:szCs w:val="32"/>
          <w:cs/>
        </w:rPr>
        <w:t>วัคซีน</w:t>
      </w:r>
      <w:r w:rsidRPr="00575741">
        <w:rPr>
          <w:rFonts w:ascii="TH SarabunPSK" w:hAnsi="TH SarabunPSK" w:cs="TH SarabunPSK"/>
          <w:b/>
          <w:bCs/>
          <w:color w:val="000000" w:themeColor="text1"/>
          <w:sz w:val="32"/>
          <w:szCs w:val="32"/>
          <w:cs/>
        </w:rPr>
        <w:t>ป้องกันโรคโควิด – 19</w:t>
      </w:r>
    </w:p>
    <w:p w14:paraId="2117B691" w14:textId="77777777" w:rsidR="006E2C77" w:rsidRPr="00575741" w:rsidRDefault="006E2C77" w:rsidP="001E4627">
      <w:pPr>
        <w:tabs>
          <w:tab w:val="left" w:pos="0"/>
        </w:tabs>
        <w:spacing w:before="120" w:line="320" w:lineRule="exact"/>
        <w:ind w:right="-459" w:hanging="1701"/>
        <w:jc w:val="thaiDistribute"/>
        <w:rPr>
          <w:rFonts w:ascii="TH SarabunPSK" w:hAnsi="TH SarabunPSK" w:cs="TH SarabunPSK"/>
          <w:b/>
          <w:bCs/>
          <w:color w:val="000000" w:themeColor="text1"/>
          <w:sz w:val="32"/>
          <w:szCs w:val="32"/>
        </w:rPr>
      </w:pPr>
      <w:r w:rsidRPr="00575741">
        <w:rPr>
          <w:rFonts w:ascii="TH SarabunPSK" w:hAnsi="TH SarabunPSK" w:cs="TH SarabunPSK"/>
          <w:b/>
          <w:bCs/>
          <w:color w:val="000000" w:themeColor="text1"/>
          <w:sz w:val="32"/>
          <w:szCs w:val="32"/>
          <w:cs/>
        </w:rPr>
        <w:tab/>
      </w:r>
      <w:r w:rsidRPr="00575741">
        <w:rPr>
          <w:rFonts w:ascii="TH SarabunPSK" w:hAnsi="TH SarabunPSK" w:cs="TH SarabunPSK"/>
          <w:b/>
          <w:bCs/>
          <w:color w:val="000000" w:themeColor="text1"/>
          <w:sz w:val="32"/>
          <w:szCs w:val="32"/>
          <w:cs/>
        </w:rPr>
        <w:tab/>
      </w:r>
      <w:r w:rsidRPr="00575741">
        <w:rPr>
          <w:rFonts w:ascii="TH SarabunPSK" w:hAnsi="TH SarabunPSK" w:cs="TH SarabunPSK"/>
          <w:b/>
          <w:bCs/>
          <w:color w:val="000000" w:themeColor="text1"/>
          <w:sz w:val="32"/>
          <w:szCs w:val="32"/>
          <w:cs/>
        </w:rPr>
        <w:tab/>
      </w:r>
      <w:r w:rsidRPr="00575741">
        <w:rPr>
          <w:rFonts w:ascii="TH SarabunPSK" w:hAnsi="TH SarabunPSK" w:cs="TH SarabunPSK"/>
          <w:b/>
          <w:bCs/>
          <w:color w:val="000000" w:themeColor="text1"/>
          <w:sz w:val="32"/>
          <w:szCs w:val="32"/>
          <w:cs/>
        </w:rPr>
        <w:tab/>
        <w:t xml:space="preserve">4.1 แนวทางการฉีดวัคซีนแบบผสมสูตร </w:t>
      </w:r>
      <w:r w:rsidRPr="00575741">
        <w:rPr>
          <w:rFonts w:ascii="TH SarabunPSK" w:hAnsi="TH SarabunPSK" w:cs="TH SarabunPSK"/>
          <w:color w:val="000000" w:themeColor="text1"/>
          <w:sz w:val="32"/>
          <w:szCs w:val="32"/>
          <w:cs/>
        </w:rPr>
        <w:t>ที่ประชุมศูนย์ปฏิบัติการฉุกเฉินด้า</w:t>
      </w:r>
      <w:r w:rsidRPr="00575741">
        <w:rPr>
          <w:rFonts w:ascii="TH SarabunPSK" w:hAnsi="TH SarabunPSK" w:cs="TH SarabunPSK" w:hint="cs"/>
          <w:color w:val="000000" w:themeColor="text1"/>
          <w:sz w:val="32"/>
          <w:szCs w:val="32"/>
          <w:cs/>
        </w:rPr>
        <w:t>น</w:t>
      </w:r>
      <w:r w:rsidRPr="00575741">
        <w:rPr>
          <w:rFonts w:ascii="TH SarabunPSK" w:hAnsi="TH SarabunPSK" w:cs="TH SarabunPSK"/>
          <w:color w:val="000000" w:themeColor="text1"/>
          <w:sz w:val="32"/>
          <w:szCs w:val="32"/>
          <w:cs/>
        </w:rPr>
        <w:t xml:space="preserve">การแพทย์และสาธารณสุข  กรณีโรคติดเชื้อไวรัสโคโรนา 2019 (โควิด - </w:t>
      </w:r>
      <w:r w:rsidRPr="00575741">
        <w:rPr>
          <w:rFonts w:ascii="TH SarabunPSK" w:hAnsi="TH SarabunPSK" w:cs="TH SarabunPSK"/>
          <w:color w:val="000000" w:themeColor="text1"/>
          <w:sz w:val="32"/>
          <w:szCs w:val="32"/>
        </w:rPr>
        <w:t>19</w:t>
      </w:r>
      <w:r w:rsidRPr="00575741">
        <w:rPr>
          <w:rFonts w:ascii="TH SarabunPSK" w:hAnsi="TH SarabunPSK" w:cs="TH SarabunPSK"/>
          <w:color w:val="000000" w:themeColor="text1"/>
          <w:sz w:val="32"/>
          <w:szCs w:val="32"/>
          <w:cs/>
        </w:rPr>
        <w:t>) ครั้งที่ 271 เมื่อวันที่ 15 กรกฎาคม 2564 ได้มีมติเกี่ยวกับการฉีด</w:t>
      </w:r>
      <w:r w:rsidRPr="00575741">
        <w:rPr>
          <w:rFonts w:ascii="TH SarabunPSK" w:hAnsi="TH SarabunPSK" w:cs="TH SarabunPSK"/>
          <w:color w:val="000000" w:themeColor="text1"/>
          <w:spacing w:val="-6"/>
          <w:sz w:val="32"/>
          <w:szCs w:val="32"/>
          <w:cs/>
        </w:rPr>
        <w:t>วัคซีนป้องกันโรคโควิด – 19 จำนวน 2 เข็ม ตามแนวทางมาตรฐาน ได้แก่ (1) กรณีรับวัคซีน</w:t>
      </w:r>
      <w:r w:rsidRPr="00575741">
        <w:rPr>
          <w:rFonts w:ascii="TH SarabunPSK" w:hAnsi="TH SarabunPSK" w:cs="TH SarabunPSK"/>
          <w:color w:val="000000" w:themeColor="text1"/>
          <w:spacing w:val="-6"/>
          <w:sz w:val="32"/>
          <w:szCs w:val="32"/>
        </w:rPr>
        <w:t xml:space="preserve"> Sinovac</w:t>
      </w:r>
      <w:r w:rsidRPr="00575741">
        <w:rPr>
          <w:rFonts w:ascii="TH SarabunPSK" w:hAnsi="TH SarabunPSK" w:cs="TH SarabunPSK"/>
          <w:color w:val="000000" w:themeColor="text1"/>
          <w:spacing w:val="-6"/>
          <w:sz w:val="32"/>
          <w:szCs w:val="32"/>
          <w:cs/>
        </w:rPr>
        <w:t xml:space="preserve"> เข็มที่ 1</w:t>
      </w:r>
      <w:r w:rsidRPr="00575741">
        <w:rPr>
          <w:rFonts w:ascii="TH SarabunPSK" w:hAnsi="TH SarabunPSK" w:cs="TH SarabunPSK"/>
          <w:color w:val="000000" w:themeColor="text1"/>
          <w:sz w:val="32"/>
          <w:szCs w:val="32"/>
          <w:cs/>
        </w:rPr>
        <w:t xml:space="preserve"> และวัคซีน</w:t>
      </w:r>
      <w:r w:rsidRPr="00575741">
        <w:rPr>
          <w:rFonts w:ascii="TH SarabunPSK" w:hAnsi="TH SarabunPSK" w:cs="TH SarabunPSK"/>
          <w:color w:val="000000" w:themeColor="text1"/>
          <w:sz w:val="32"/>
          <w:szCs w:val="32"/>
        </w:rPr>
        <w:t xml:space="preserve"> AstraZeneca </w:t>
      </w:r>
      <w:r w:rsidRPr="00575741">
        <w:rPr>
          <w:rFonts w:ascii="TH SarabunPSK" w:hAnsi="TH SarabunPSK" w:cs="TH SarabunPSK"/>
          <w:color w:val="000000" w:themeColor="text1"/>
          <w:sz w:val="32"/>
          <w:szCs w:val="32"/>
          <w:cs/>
        </w:rPr>
        <w:t>เข็มที่ 2 ให้ฉีดห่างกัน 3 - 4 สัปดาห์ (2) กรณีรับวัคซีน</w:t>
      </w:r>
      <w:r w:rsidRPr="00575741">
        <w:rPr>
          <w:rFonts w:ascii="TH SarabunPSK" w:hAnsi="TH SarabunPSK" w:cs="TH SarabunPSK"/>
          <w:color w:val="000000" w:themeColor="text1"/>
          <w:sz w:val="32"/>
          <w:szCs w:val="32"/>
        </w:rPr>
        <w:t xml:space="preserve"> AstraZeneca</w:t>
      </w:r>
      <w:r w:rsidRPr="00575741">
        <w:rPr>
          <w:rFonts w:ascii="TH SarabunPSK" w:hAnsi="TH SarabunPSK" w:cs="TH SarabunPSK"/>
          <w:color w:val="000000" w:themeColor="text1"/>
          <w:sz w:val="32"/>
          <w:szCs w:val="32"/>
          <w:cs/>
        </w:rPr>
        <w:t xml:space="preserve"> จำนวน </w:t>
      </w:r>
      <w:r w:rsidRPr="00575741">
        <w:rPr>
          <w:rFonts w:ascii="TH SarabunPSK" w:hAnsi="TH SarabunPSK" w:cs="TH SarabunPSK"/>
          <w:color w:val="000000" w:themeColor="text1"/>
          <w:spacing w:val="-6"/>
          <w:sz w:val="32"/>
          <w:szCs w:val="32"/>
          <w:cs/>
        </w:rPr>
        <w:t>2 เข็ม ให้ฉีดห่างกัน 10 - 12 สัปดาห์ โดยทั่วไปผู้รับวัคซีนจะมีภูมิคุ้มกันสูงเพียงพอหลังจากฉีด ครบ 2 เข็ม แล้</w:t>
      </w:r>
      <w:r w:rsidRPr="00575741">
        <w:rPr>
          <w:rFonts w:ascii="TH SarabunPSK" w:hAnsi="TH SarabunPSK" w:cs="TH SarabunPSK"/>
          <w:color w:val="000000" w:themeColor="text1"/>
          <w:sz w:val="32"/>
          <w:szCs w:val="32"/>
          <w:cs/>
        </w:rPr>
        <w:t xml:space="preserve">ว 2 สัปดาห์ ทั้งนี้ กรณีการฉีดวัคซีนในผู้สูงอายุให้พิจารณารับวัคซีน </w:t>
      </w:r>
      <w:r w:rsidRPr="00575741">
        <w:rPr>
          <w:rFonts w:ascii="TH SarabunPSK" w:hAnsi="TH SarabunPSK" w:cs="TH SarabunPSK"/>
          <w:color w:val="000000" w:themeColor="text1"/>
          <w:sz w:val="32"/>
          <w:szCs w:val="32"/>
        </w:rPr>
        <w:t xml:space="preserve">AstraZeneca </w:t>
      </w:r>
      <w:r w:rsidRPr="00575741">
        <w:rPr>
          <w:rFonts w:ascii="TH SarabunPSK" w:hAnsi="TH SarabunPSK" w:cs="TH SarabunPSK"/>
          <w:color w:val="000000" w:themeColor="text1"/>
          <w:sz w:val="32"/>
          <w:szCs w:val="32"/>
          <w:cs/>
        </w:rPr>
        <w:t xml:space="preserve">จำนวน 2 เข็ม และการฉีดวัคซีน </w:t>
      </w:r>
      <w:r w:rsidRPr="00575741">
        <w:rPr>
          <w:rFonts w:ascii="TH SarabunPSK" w:hAnsi="TH SarabunPSK" w:cs="TH SarabunPSK"/>
          <w:color w:val="000000" w:themeColor="text1"/>
          <w:sz w:val="32"/>
          <w:szCs w:val="32"/>
        </w:rPr>
        <w:t xml:space="preserve">Sinovac </w:t>
      </w:r>
      <w:r w:rsidRPr="00575741">
        <w:rPr>
          <w:rFonts w:ascii="TH SarabunPSK" w:hAnsi="TH SarabunPSK" w:cs="TH SarabunPSK"/>
          <w:color w:val="000000" w:themeColor="text1"/>
          <w:sz w:val="32"/>
          <w:szCs w:val="32"/>
          <w:cs/>
        </w:rPr>
        <w:t>จำนวน 2 เข็ม จะฉีดเฉพาะกรณี</w:t>
      </w:r>
    </w:p>
    <w:p w14:paraId="25C3AD7F" w14:textId="617305BB" w:rsidR="006E2C77" w:rsidRPr="00575741" w:rsidRDefault="006E2C77" w:rsidP="001E4627">
      <w:pPr>
        <w:tabs>
          <w:tab w:val="left" w:pos="0"/>
        </w:tabs>
        <w:spacing w:before="120" w:line="320" w:lineRule="exact"/>
        <w:ind w:right="-459"/>
        <w:jc w:val="thaiDistribute"/>
        <w:rPr>
          <w:rFonts w:ascii="TH SarabunPSK" w:hAnsi="TH SarabunPSK" w:cs="TH SarabunPSK"/>
          <w:b/>
          <w:bCs/>
          <w:color w:val="000000" w:themeColor="text1"/>
          <w:sz w:val="32"/>
          <w:szCs w:val="32"/>
        </w:rPr>
      </w:pPr>
      <w:r w:rsidRPr="00575741">
        <w:rPr>
          <w:rFonts w:ascii="TH SarabunPSK" w:hAnsi="TH SarabunPSK" w:cs="TH SarabunPSK"/>
          <w:b/>
          <w:bCs/>
          <w:color w:val="000000" w:themeColor="text1"/>
          <w:sz w:val="32"/>
          <w:szCs w:val="32"/>
          <w:cs/>
        </w:rPr>
        <w:tab/>
      </w:r>
      <w:r w:rsidRPr="00575741">
        <w:rPr>
          <w:rFonts w:ascii="TH SarabunPSK" w:hAnsi="TH SarabunPSK" w:cs="TH SarabunPSK"/>
          <w:b/>
          <w:bCs/>
          <w:color w:val="000000" w:themeColor="text1"/>
          <w:sz w:val="32"/>
          <w:szCs w:val="32"/>
          <w:cs/>
        </w:rPr>
        <w:tab/>
      </w:r>
      <w:r w:rsidR="00832A6F">
        <w:rPr>
          <w:rFonts w:ascii="TH SarabunPSK" w:hAnsi="TH SarabunPSK" w:cs="TH SarabunPSK"/>
          <w:b/>
          <w:bCs/>
          <w:color w:val="000000" w:themeColor="text1"/>
          <w:sz w:val="32"/>
          <w:szCs w:val="32"/>
          <w:cs/>
        </w:rPr>
        <w:tab/>
      </w:r>
      <w:r w:rsidRPr="00575741">
        <w:rPr>
          <w:rFonts w:ascii="TH SarabunPSK" w:hAnsi="TH SarabunPSK" w:cs="TH SarabunPSK"/>
          <w:b/>
          <w:bCs/>
          <w:color w:val="000000" w:themeColor="text1"/>
          <w:sz w:val="32"/>
          <w:szCs w:val="32"/>
          <w:cs/>
        </w:rPr>
        <w:t>4.2 แนวทางการฉีดวัคซีนเข็มกระตุ้น (</w:t>
      </w:r>
      <w:r w:rsidRPr="00575741">
        <w:rPr>
          <w:rFonts w:ascii="TH SarabunPSK" w:hAnsi="TH SarabunPSK" w:cs="TH SarabunPSK"/>
          <w:b/>
          <w:bCs/>
          <w:color w:val="000000" w:themeColor="text1"/>
          <w:sz w:val="32"/>
          <w:szCs w:val="32"/>
        </w:rPr>
        <w:t>Booster Dose</w:t>
      </w:r>
      <w:r w:rsidRPr="00575741">
        <w:rPr>
          <w:rFonts w:ascii="TH SarabunPSK" w:hAnsi="TH SarabunPSK" w:cs="TH SarabunPSK"/>
          <w:b/>
          <w:bCs/>
          <w:color w:val="000000" w:themeColor="text1"/>
          <w:sz w:val="32"/>
          <w:szCs w:val="32"/>
          <w:cs/>
        </w:rPr>
        <w:t xml:space="preserve">) </w:t>
      </w:r>
      <w:r w:rsidRPr="00575741">
        <w:rPr>
          <w:rFonts w:ascii="TH SarabunPSK" w:hAnsi="TH SarabunPSK" w:cs="TH SarabunPSK"/>
          <w:color w:val="000000" w:themeColor="text1"/>
          <w:sz w:val="32"/>
          <w:szCs w:val="32"/>
          <w:cs/>
        </w:rPr>
        <w:t xml:space="preserve">ให้ฉีดวัคซีนป้องกันโรคโควิด - </w:t>
      </w:r>
      <w:r w:rsidRPr="00575741">
        <w:rPr>
          <w:rFonts w:ascii="TH SarabunPSK" w:hAnsi="TH SarabunPSK" w:cs="TH SarabunPSK"/>
          <w:color w:val="000000" w:themeColor="text1"/>
          <w:sz w:val="32"/>
          <w:szCs w:val="32"/>
        </w:rPr>
        <w:t xml:space="preserve">19 </w:t>
      </w:r>
      <w:r w:rsidRPr="00575741">
        <w:rPr>
          <w:rFonts w:ascii="TH SarabunPSK" w:hAnsi="TH SarabunPSK" w:cs="TH SarabunPSK"/>
          <w:color w:val="000000" w:themeColor="text1"/>
          <w:sz w:val="32"/>
          <w:szCs w:val="32"/>
          <w:cs/>
        </w:rPr>
        <w:t>ในบุคลากรทางการแพทย์ที่ได้รับวัคซีน</w:t>
      </w:r>
      <w:r w:rsidRPr="00575741">
        <w:rPr>
          <w:rFonts w:ascii="TH SarabunPSK" w:hAnsi="TH SarabunPSK" w:cs="TH SarabunPSK"/>
          <w:color w:val="000000" w:themeColor="text1"/>
          <w:sz w:val="32"/>
          <w:szCs w:val="32"/>
        </w:rPr>
        <w:t xml:space="preserve"> Sinovac </w:t>
      </w:r>
      <w:r w:rsidRPr="00575741">
        <w:rPr>
          <w:rFonts w:ascii="TH SarabunPSK" w:hAnsi="TH SarabunPSK" w:cs="TH SarabunPSK"/>
          <w:color w:val="000000" w:themeColor="text1"/>
          <w:sz w:val="32"/>
          <w:szCs w:val="32"/>
          <w:cs/>
        </w:rPr>
        <w:t>ครบ 2 เข็ม โดยสามารถได้รับการฉีดวัคซีน</w:t>
      </w:r>
      <w:r w:rsidRPr="00575741">
        <w:rPr>
          <w:rFonts w:ascii="TH SarabunPSK" w:hAnsi="TH SarabunPSK" w:cs="TH SarabunPSK"/>
          <w:color w:val="000000" w:themeColor="text1"/>
          <w:sz w:val="32"/>
          <w:szCs w:val="32"/>
        </w:rPr>
        <w:t xml:space="preserve"> AstraZeneca </w:t>
      </w:r>
      <w:r w:rsidRPr="00575741">
        <w:rPr>
          <w:rFonts w:ascii="TH SarabunPSK" w:hAnsi="TH SarabunPSK" w:cs="TH SarabunPSK"/>
          <w:color w:val="000000" w:themeColor="text1"/>
          <w:sz w:val="32"/>
          <w:szCs w:val="32"/>
          <w:cs/>
        </w:rPr>
        <w:t xml:space="preserve">หรือ </w:t>
      </w:r>
      <w:r w:rsidRPr="00575741">
        <w:rPr>
          <w:rFonts w:ascii="TH SarabunPSK" w:hAnsi="TH SarabunPSK" w:cs="TH SarabunPSK"/>
          <w:color w:val="000000" w:themeColor="text1"/>
          <w:sz w:val="32"/>
          <w:szCs w:val="32"/>
        </w:rPr>
        <w:t xml:space="preserve">Pfizer </w:t>
      </w:r>
      <w:r w:rsidRPr="00575741">
        <w:rPr>
          <w:rFonts w:ascii="TH SarabunPSK" w:hAnsi="TH SarabunPSK" w:cs="TH SarabunPSK"/>
          <w:color w:val="000000" w:themeColor="text1"/>
          <w:sz w:val="32"/>
          <w:szCs w:val="32"/>
          <w:cs/>
        </w:rPr>
        <w:t>เป็นเข็มกระตุ้น 1 เข็ม หลังจากได้รับวัคซีนเข็มที่ 2 เป็นระยะเวลาอย่างน้อย 4 สัปดาห์ (สูตร</w:t>
      </w:r>
      <w:r w:rsidRPr="00575741">
        <w:rPr>
          <w:rFonts w:ascii="TH SarabunPSK" w:hAnsi="TH SarabunPSK" w:cs="TH SarabunPSK"/>
          <w:color w:val="000000" w:themeColor="text1"/>
          <w:sz w:val="32"/>
          <w:szCs w:val="32"/>
        </w:rPr>
        <w:t xml:space="preserve"> Sv</w:t>
      </w:r>
      <w:r w:rsidRPr="00575741">
        <w:rPr>
          <w:rFonts w:ascii="TH SarabunPSK" w:hAnsi="TH SarabunPSK" w:cs="TH SarabunPSK"/>
          <w:color w:val="000000" w:themeColor="text1"/>
          <w:sz w:val="32"/>
          <w:szCs w:val="32"/>
          <w:cs/>
        </w:rPr>
        <w:t>-</w:t>
      </w:r>
      <w:r w:rsidRPr="00575741">
        <w:rPr>
          <w:rFonts w:ascii="TH SarabunPSK" w:hAnsi="TH SarabunPSK" w:cs="TH SarabunPSK"/>
          <w:color w:val="000000" w:themeColor="text1"/>
          <w:sz w:val="32"/>
          <w:szCs w:val="32"/>
        </w:rPr>
        <w:t>Sv</w:t>
      </w:r>
      <w:r w:rsidRPr="00575741">
        <w:rPr>
          <w:rFonts w:ascii="TH SarabunPSK" w:hAnsi="TH SarabunPSK" w:cs="TH SarabunPSK"/>
          <w:color w:val="000000" w:themeColor="text1"/>
          <w:sz w:val="32"/>
          <w:szCs w:val="32"/>
          <w:cs/>
        </w:rPr>
        <w:t>-</w:t>
      </w:r>
      <w:r w:rsidRPr="00575741">
        <w:rPr>
          <w:rFonts w:ascii="TH SarabunPSK" w:hAnsi="TH SarabunPSK" w:cs="TH SarabunPSK"/>
          <w:color w:val="000000" w:themeColor="text1"/>
          <w:sz w:val="32"/>
          <w:szCs w:val="32"/>
        </w:rPr>
        <w:t xml:space="preserve">Az </w:t>
      </w:r>
      <w:r w:rsidRPr="00575741">
        <w:rPr>
          <w:rFonts w:ascii="TH SarabunPSK" w:hAnsi="TH SarabunPSK" w:cs="TH SarabunPSK"/>
          <w:color w:val="000000" w:themeColor="text1"/>
          <w:sz w:val="32"/>
          <w:szCs w:val="32"/>
          <w:cs/>
        </w:rPr>
        <w:t>หรือ</w:t>
      </w:r>
      <w:r w:rsidRPr="00575741">
        <w:rPr>
          <w:rFonts w:ascii="TH SarabunPSK" w:hAnsi="TH SarabunPSK" w:cs="TH SarabunPSK"/>
          <w:color w:val="000000" w:themeColor="text1"/>
          <w:sz w:val="32"/>
          <w:szCs w:val="32"/>
        </w:rPr>
        <w:t xml:space="preserve"> Sv</w:t>
      </w:r>
      <w:r w:rsidRPr="00575741">
        <w:rPr>
          <w:rFonts w:ascii="TH SarabunPSK" w:hAnsi="TH SarabunPSK" w:cs="TH SarabunPSK"/>
          <w:color w:val="000000" w:themeColor="text1"/>
          <w:sz w:val="32"/>
          <w:szCs w:val="32"/>
          <w:cs/>
        </w:rPr>
        <w:t>-</w:t>
      </w:r>
      <w:r w:rsidRPr="00575741">
        <w:rPr>
          <w:rFonts w:ascii="TH SarabunPSK" w:hAnsi="TH SarabunPSK" w:cs="TH SarabunPSK"/>
          <w:color w:val="000000" w:themeColor="text1"/>
          <w:sz w:val="32"/>
          <w:szCs w:val="32"/>
        </w:rPr>
        <w:t>Sv</w:t>
      </w:r>
      <w:r w:rsidRPr="00575741">
        <w:rPr>
          <w:rFonts w:ascii="TH SarabunPSK" w:hAnsi="TH SarabunPSK" w:cs="TH SarabunPSK"/>
          <w:color w:val="000000" w:themeColor="text1"/>
          <w:sz w:val="32"/>
          <w:szCs w:val="32"/>
          <w:cs/>
        </w:rPr>
        <w:t>-</w:t>
      </w:r>
      <w:r w:rsidRPr="00575741">
        <w:rPr>
          <w:rFonts w:ascii="TH SarabunPSK" w:hAnsi="TH SarabunPSK" w:cs="TH SarabunPSK"/>
          <w:color w:val="000000" w:themeColor="text1"/>
          <w:sz w:val="32"/>
          <w:szCs w:val="32"/>
        </w:rPr>
        <w:t>Pf</w:t>
      </w:r>
      <w:r w:rsidRPr="00575741">
        <w:rPr>
          <w:rFonts w:ascii="TH SarabunPSK" w:hAnsi="TH SarabunPSK" w:cs="TH SarabunPSK"/>
          <w:color w:val="000000" w:themeColor="text1"/>
          <w:sz w:val="32"/>
          <w:szCs w:val="32"/>
          <w:cs/>
        </w:rPr>
        <w:t>) ทั้งนี้ เมื่อมีวัคซีนเพียงพอและกลุ่มเสี่ยงได้รับวัคซีนแล้ว จะมีการพิจารณาการฉีดเข็มกระตุ้นให้กับประชาชนที่มีอายุตั้งแต่ 18 ปีขึ้นไปในระยะถัดไป</w:t>
      </w:r>
    </w:p>
    <w:p w14:paraId="5EE3AC4A" w14:textId="67B0001D" w:rsidR="006E2C77" w:rsidRPr="00575741" w:rsidRDefault="006E2C77" w:rsidP="001E4627">
      <w:pPr>
        <w:tabs>
          <w:tab w:val="left" w:pos="0"/>
        </w:tabs>
        <w:spacing w:before="120" w:line="320" w:lineRule="exact"/>
        <w:ind w:right="-459"/>
        <w:jc w:val="thaiDistribute"/>
        <w:rPr>
          <w:rFonts w:ascii="TH SarabunPSK" w:hAnsi="TH SarabunPSK" w:cs="TH SarabunPSK"/>
          <w:color w:val="000000" w:themeColor="text1"/>
          <w:sz w:val="32"/>
          <w:szCs w:val="32"/>
        </w:rPr>
      </w:pPr>
      <w:r w:rsidRPr="00575741">
        <w:rPr>
          <w:rFonts w:ascii="TH SarabunPSK" w:hAnsi="TH SarabunPSK" w:cs="TH SarabunPSK"/>
          <w:b/>
          <w:bCs/>
          <w:color w:val="000000" w:themeColor="text1"/>
          <w:sz w:val="32"/>
          <w:szCs w:val="32"/>
          <w:cs/>
        </w:rPr>
        <w:tab/>
      </w:r>
      <w:r w:rsidRPr="00575741">
        <w:rPr>
          <w:rFonts w:ascii="TH SarabunPSK" w:hAnsi="TH SarabunPSK" w:cs="TH SarabunPSK"/>
          <w:b/>
          <w:bCs/>
          <w:color w:val="000000" w:themeColor="text1"/>
          <w:sz w:val="32"/>
          <w:szCs w:val="32"/>
          <w:cs/>
        </w:rPr>
        <w:tab/>
      </w:r>
      <w:r w:rsidR="00832A6F">
        <w:rPr>
          <w:rFonts w:ascii="TH SarabunPSK" w:hAnsi="TH SarabunPSK" w:cs="TH SarabunPSK"/>
          <w:b/>
          <w:bCs/>
          <w:color w:val="000000" w:themeColor="text1"/>
          <w:sz w:val="32"/>
          <w:szCs w:val="32"/>
          <w:cs/>
        </w:rPr>
        <w:tab/>
      </w:r>
      <w:r w:rsidRPr="00575741">
        <w:rPr>
          <w:rFonts w:ascii="TH SarabunPSK" w:hAnsi="TH SarabunPSK" w:cs="TH SarabunPSK"/>
          <w:b/>
          <w:bCs/>
          <w:color w:val="000000" w:themeColor="text1"/>
          <w:sz w:val="32"/>
          <w:szCs w:val="32"/>
          <w:cs/>
        </w:rPr>
        <w:t xml:space="preserve">4.3 แนวทางการจัดหาวัคซีน ในปี 2565 </w:t>
      </w:r>
      <w:r w:rsidRPr="00575741">
        <w:rPr>
          <w:rFonts w:ascii="TH SarabunPSK" w:hAnsi="TH SarabunPSK" w:cs="TH SarabunPSK"/>
          <w:color w:val="000000" w:themeColor="text1"/>
          <w:sz w:val="32"/>
          <w:szCs w:val="32"/>
          <w:cs/>
        </w:rPr>
        <w:t xml:space="preserve"> การจัดหาวัคซีนในกรอบ 120,000,000 โดส ต้องเร่งรัดการจัดหาวัคซีน โดยพิจารณาดำเนินการกับผู้ผลิตวัคซีนที่มีการพัฒนาวัคซีนรุ่นที่สองที่สามารถจะครอบคลุมไวรัสที่มีการกลายพันธุ์ โดยให้มีเป้าหมายการส่งมอบได้ภายในไตรมาสที่ 1 ของปี 2565 รวมทั้งการรับการถ่ายทอดเทคโนโลยีการผลิต การสนับสนุนการวิจัยพัฒนาวัคซีนต้นแบบเพื่อรองรับการกลายพันธุ์ของเชื้อไวรัส การกำหนดแนวทางการขึ้นทะเบียนวัคซีนที่และพัฒนาในประเทศ และสนับสนุนการศึกษาภูมิคุ้มกันระยะยาวของผู้ที่ได้รับวัคซีนป้องกันโรคโควิด - 19 ตลอดจนการติดตามเฝ้าระวังสถานการณ์ไวรัสกลายพันธุ์ในปี 2565 และความก้าวหน้าของการวิจัยและพัฒนาวัคซีนป้องกันโรคโควิด – 19 เพิ่มเติม </w:t>
      </w:r>
    </w:p>
    <w:p w14:paraId="5F5573D7" w14:textId="77F1DA74" w:rsidR="006E2C77" w:rsidRPr="00575741" w:rsidRDefault="006E2C77" w:rsidP="001E4627">
      <w:pPr>
        <w:tabs>
          <w:tab w:val="left" w:pos="0"/>
        </w:tabs>
        <w:spacing w:before="120" w:line="320" w:lineRule="exact"/>
        <w:ind w:right="-459"/>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00832A6F">
        <w:rPr>
          <w:rFonts w:ascii="TH SarabunPSK" w:hAnsi="TH SarabunPSK" w:cs="TH SarabunPSK"/>
          <w:color w:val="000000" w:themeColor="text1"/>
          <w:sz w:val="32"/>
          <w:szCs w:val="32"/>
          <w:cs/>
        </w:rPr>
        <w:tab/>
      </w:r>
      <w:r w:rsidRPr="00575741">
        <w:rPr>
          <w:rFonts w:ascii="TH SarabunPSK" w:hAnsi="TH SarabunPSK" w:cs="TH SarabunPSK"/>
          <w:b/>
          <w:bCs/>
          <w:color w:val="000000" w:themeColor="text1"/>
          <w:sz w:val="32"/>
          <w:szCs w:val="32"/>
          <w:cs/>
        </w:rPr>
        <w:t xml:space="preserve">4.4 แนวทางการจัดสรรวัคซีน </w:t>
      </w:r>
      <w:r w:rsidRPr="00575741">
        <w:rPr>
          <w:rFonts w:ascii="TH SarabunPSK" w:hAnsi="TH SarabunPSK" w:cs="TH SarabunPSK"/>
          <w:color w:val="000000" w:themeColor="text1"/>
          <w:sz w:val="32"/>
          <w:szCs w:val="32"/>
          <w:cs/>
        </w:rPr>
        <w:t xml:space="preserve">แผนการกระจายวัคซีนป้องกันโรคโควิด – 19 ระหว่างวันที่ 19 กรกฎาคม </w:t>
      </w:r>
      <w:r w:rsidRPr="00575741">
        <w:rPr>
          <w:rFonts w:ascii="TH SarabunPSK" w:hAnsi="TH SarabunPSK" w:cs="TH SarabunPSK"/>
          <w:color w:val="000000" w:themeColor="text1"/>
          <w:spacing w:val="-8"/>
          <w:sz w:val="32"/>
          <w:szCs w:val="32"/>
          <w:cs/>
        </w:rPr>
        <w:t>- 31 สิงหาคม 2564 โดย</w:t>
      </w:r>
      <w:r w:rsidRPr="00575741">
        <w:rPr>
          <w:rFonts w:ascii="TH SarabunPSK" w:hAnsi="TH SarabunPSK" w:cs="TH SarabunPSK"/>
          <w:color w:val="000000" w:themeColor="text1"/>
          <w:sz w:val="32"/>
          <w:szCs w:val="32"/>
          <w:cs/>
        </w:rPr>
        <w:t xml:space="preserve">การพิจารณาจัดสรรวัคซีนให้กับผู้ที่ได้จองฉีดวัคซีนล่วงหน้า (ผู้สูงอายุและผู้ป่วยโรคเรื้อรัง) โดยแบ่งเป็น 3 กลุ่มจังหวัด ประกอบด้วย (1) </w:t>
      </w:r>
      <w:r w:rsidRPr="00575741">
        <w:rPr>
          <w:rFonts w:ascii="TH SarabunPSK" w:hAnsi="TH SarabunPSK" w:cs="TH SarabunPSK"/>
          <w:color w:val="000000" w:themeColor="text1"/>
          <w:sz w:val="32"/>
          <w:szCs w:val="32"/>
          <w:u w:val="single"/>
          <w:cs/>
        </w:rPr>
        <w:t xml:space="preserve">กลุ่มจังหวัดที่มีสถานการณ์การแพร่ระบาดของโควิด - </w:t>
      </w:r>
      <w:r w:rsidRPr="00575741">
        <w:rPr>
          <w:rFonts w:ascii="TH SarabunPSK" w:hAnsi="TH SarabunPSK" w:cs="TH SarabunPSK"/>
          <w:color w:val="000000" w:themeColor="text1"/>
          <w:sz w:val="32"/>
          <w:szCs w:val="32"/>
          <w:u w:val="single"/>
        </w:rPr>
        <w:t>19</w:t>
      </w:r>
      <w:r w:rsidRPr="00575741">
        <w:rPr>
          <w:rFonts w:ascii="TH SarabunPSK" w:hAnsi="TH SarabunPSK" w:cs="TH SarabunPSK"/>
          <w:color w:val="000000" w:themeColor="text1"/>
          <w:sz w:val="32"/>
          <w:szCs w:val="32"/>
          <w:cs/>
        </w:rPr>
        <w:t xml:space="preserve"> (พื้นที่ควบคุมสูงสุดและเข้มงวด และจังหวัดควบคุมสูงสุดบางจังหวัด) จำนวน 11 จังหวัด ได้แก่ กรุงเทพมหานคร สมุทรปราการ นนทบุรี ปทุมธานี สมุทรสาคร นครปฐม สงขลา ยะลา ปัตตานี นราธิวาส และชลบุรี) (2) </w:t>
      </w:r>
      <w:r w:rsidRPr="00575741">
        <w:rPr>
          <w:rFonts w:ascii="TH SarabunPSK" w:hAnsi="TH SarabunPSK" w:cs="TH SarabunPSK"/>
          <w:color w:val="000000" w:themeColor="text1"/>
          <w:sz w:val="32"/>
          <w:szCs w:val="32"/>
          <w:u w:val="single"/>
          <w:cs/>
        </w:rPr>
        <w:t>จังหวัดที่มีชายแดนติดกับประเทศเพื่อนบ้าน จังหวัดพื้นที่ควบคุมสูงสุด หรือมีความเร่งด่วนในการเตรียมความพร้อมรองรับสถานการณ์ภายหลังการระบาด และแผนเปิดการท่องเทียวระยะถัดไป</w:t>
      </w:r>
      <w:r w:rsidRPr="00575741">
        <w:rPr>
          <w:rFonts w:ascii="TH SarabunPSK" w:hAnsi="TH SarabunPSK" w:cs="TH SarabunPSK"/>
          <w:b/>
          <w:bCs/>
          <w:color w:val="000000" w:themeColor="text1"/>
          <w:sz w:val="32"/>
          <w:szCs w:val="32"/>
          <w:cs/>
        </w:rPr>
        <w:t xml:space="preserve"> </w:t>
      </w:r>
      <w:r w:rsidRPr="00575741">
        <w:rPr>
          <w:rFonts w:ascii="TH SarabunPSK" w:hAnsi="TH SarabunPSK" w:cs="TH SarabunPSK"/>
          <w:color w:val="000000" w:themeColor="text1"/>
          <w:sz w:val="32"/>
          <w:szCs w:val="32"/>
          <w:cs/>
        </w:rPr>
        <w:t xml:space="preserve">จำนวน 18 จังหวัด ได้แก่ เชียงราย เชียงใหม่ ตาก หนองคาย สระแก้ว บุรีรัมย์ พระนครศรีอยุธยา ฉะเชิงเทรา ระยอง จันทบุรี ตราด เพชรบุรี ประจวบคีรีขันธ์ ระนอง สุราษฎร์ธานี (เกาะสมุย เกาะพะงัน และเกาเต่า) ตรัง พังงา และกระบี่ และ (3) </w:t>
      </w:r>
      <w:r w:rsidRPr="00575741">
        <w:rPr>
          <w:rFonts w:ascii="TH SarabunPSK" w:hAnsi="TH SarabunPSK" w:cs="TH SarabunPSK"/>
          <w:color w:val="000000" w:themeColor="text1"/>
          <w:sz w:val="32"/>
          <w:szCs w:val="32"/>
          <w:u w:val="single"/>
          <w:cs/>
        </w:rPr>
        <w:t>จังหวัดอื่น ๆ</w:t>
      </w:r>
      <w:r w:rsidRPr="00575741">
        <w:rPr>
          <w:rFonts w:ascii="TH SarabunPSK" w:hAnsi="TH SarabunPSK" w:cs="TH SarabunPSK"/>
          <w:color w:val="000000" w:themeColor="text1"/>
          <w:sz w:val="32"/>
          <w:szCs w:val="32"/>
          <w:cs/>
        </w:rPr>
        <w:t xml:space="preserve"> จำนวน 48 จังหวัด โดย</w:t>
      </w:r>
      <w:r w:rsidRPr="00575741">
        <w:rPr>
          <w:rFonts w:ascii="TH SarabunPSK" w:hAnsi="TH SarabunPSK" w:cs="TH SarabunPSK"/>
          <w:b/>
          <w:bCs/>
          <w:color w:val="000000" w:themeColor="text1"/>
          <w:sz w:val="32"/>
          <w:szCs w:val="32"/>
          <w:cs/>
        </w:rPr>
        <w:t>เกณฑ์การจัดสรรวัคซีนป้องกันโรคโควิด - 19 ระหว่างวันที่ 15 กรกฎาคม - 31 สิงหาคม 2564</w:t>
      </w:r>
      <w:r w:rsidRPr="00575741">
        <w:rPr>
          <w:rFonts w:ascii="TH SarabunPSK" w:hAnsi="TH SarabunPSK" w:cs="TH SarabunPSK"/>
          <w:color w:val="000000" w:themeColor="text1"/>
          <w:sz w:val="32"/>
          <w:szCs w:val="32"/>
          <w:cs/>
        </w:rPr>
        <w:t xml:space="preserve"> พิจารณา ดังนี้ (1) จำนวนประชากรที่นำมาคำนวณมาจากฐานข้อมูลประชากรจากทะเบียนบ้านและประชากรแฝง (2) เป้าหมายฉีดให้ได้อย่างน้อยร้อยละ 70 ของจำนวนประชากรจากทะเบียนบ้านและประชากรแฝงทุกกลุ่มอายุในแต่ละจังหวัด ทั้งผู้มีสัญชาติไทยและ ไม่มีสัญชาติไทย (3) เป้าหมายให้บริการวัคซีน 13</w:t>
      </w:r>
      <w:r w:rsidRPr="00575741">
        <w:rPr>
          <w:rFonts w:ascii="TH SarabunPSK" w:hAnsi="TH SarabunPSK" w:cs="TH SarabunPSK"/>
          <w:color w:val="000000" w:themeColor="text1"/>
          <w:sz w:val="32"/>
          <w:szCs w:val="32"/>
        </w:rPr>
        <w:t>,</w:t>
      </w:r>
      <w:r w:rsidRPr="00575741">
        <w:rPr>
          <w:rFonts w:ascii="TH SarabunPSK" w:hAnsi="TH SarabunPSK" w:cs="TH SarabunPSK"/>
          <w:color w:val="000000" w:themeColor="text1"/>
          <w:sz w:val="32"/>
          <w:szCs w:val="32"/>
          <w:cs/>
        </w:rPr>
        <w:t>000</w:t>
      </w:r>
      <w:r w:rsidRPr="00575741">
        <w:rPr>
          <w:rFonts w:ascii="TH SarabunPSK" w:hAnsi="TH SarabunPSK" w:cs="TH SarabunPSK"/>
          <w:color w:val="000000" w:themeColor="text1"/>
          <w:sz w:val="32"/>
          <w:szCs w:val="32"/>
        </w:rPr>
        <w:t>,</w:t>
      </w:r>
      <w:r w:rsidRPr="00575741">
        <w:rPr>
          <w:rFonts w:ascii="TH SarabunPSK" w:hAnsi="TH SarabunPSK" w:cs="TH SarabunPSK"/>
          <w:color w:val="000000" w:themeColor="text1"/>
          <w:sz w:val="32"/>
          <w:szCs w:val="32"/>
          <w:cs/>
        </w:rPr>
        <w:t>000 โดส ระหว่างวันที่ 15 กรกฎาคม - 31 สิงหาคม 2564 (จำนวนวัคซีนที่จัดสรรจริงอาจปรับเปลี่ยนตามปริมาณวัคซีนที่ประเทศไทยจัดหาได้) (4) ประเภทการจัดสรรเป็นไปตามมติ</w:t>
      </w:r>
      <w:r w:rsidRPr="00575741">
        <w:rPr>
          <w:rFonts w:ascii="TH SarabunPSK" w:eastAsia="Times New Roman" w:hAnsi="TH SarabunPSK" w:cs="TH SarabunPSK"/>
          <w:color w:val="000000" w:themeColor="text1"/>
          <w:sz w:val="32"/>
          <w:szCs w:val="32"/>
          <w:bdr w:val="none" w:sz="0" w:space="0" w:color="auto" w:frame="1"/>
          <w:cs/>
        </w:rPr>
        <w:t xml:space="preserve">ศูนย์บริหารสถานการณ์โควิด - 19 </w:t>
      </w:r>
      <w:r w:rsidRPr="00575741">
        <w:rPr>
          <w:rFonts w:ascii="TH SarabunPSK" w:hAnsi="TH SarabunPSK" w:cs="TH SarabunPSK"/>
          <w:color w:val="000000" w:themeColor="text1"/>
          <w:sz w:val="32"/>
          <w:szCs w:val="32"/>
          <w:cs/>
        </w:rPr>
        <w:t xml:space="preserve"> เมื่อวันที่ 19 มิถุนายน 2564 แบ่งเป็น 3 กลุ่มจังหวัดตามที่เสนอ โดยเกณฑ์การจัดสรรจะพิจารณาจากปัจจัย ได้แก่ ผู้สูงอายุและผู้ป่วยโรคเรื้อรังที่ได้ลงทะเบียนจองวัคซีนล่วงหน้าในเดือนกรกฎาคม - สิงหาคม 2564 การให้วัคซีนเพื่อป้องกันเชิงรุกในพื้นที่ระบาดใหม่ โควตาประกันสังคมสำหรับผู้ประกันตน (กทม. + 12 จังหวัด) และจำนวนประชากรแต่ละ</w:t>
      </w:r>
      <w:r w:rsidRPr="00575741">
        <w:rPr>
          <w:rFonts w:ascii="TH SarabunPSK" w:hAnsi="TH SarabunPSK" w:cs="TH SarabunPSK"/>
          <w:color w:val="000000" w:themeColor="text1"/>
          <w:sz w:val="32"/>
          <w:szCs w:val="32"/>
          <w:cs/>
        </w:rPr>
        <w:lastRenderedPageBreak/>
        <w:t>จังหวัด และ (5) กรณีจัดหาวัคซีนได้ไม่ถึง 13</w:t>
      </w:r>
      <w:r w:rsidRPr="00575741">
        <w:rPr>
          <w:rFonts w:ascii="TH SarabunPSK" w:hAnsi="TH SarabunPSK" w:cs="TH SarabunPSK"/>
          <w:color w:val="000000" w:themeColor="text1"/>
          <w:sz w:val="32"/>
          <w:szCs w:val="32"/>
        </w:rPr>
        <w:t>,</w:t>
      </w:r>
      <w:r w:rsidRPr="00575741">
        <w:rPr>
          <w:rFonts w:ascii="TH SarabunPSK" w:hAnsi="TH SarabunPSK" w:cs="TH SarabunPSK"/>
          <w:color w:val="000000" w:themeColor="text1"/>
          <w:sz w:val="32"/>
          <w:szCs w:val="32"/>
          <w:cs/>
        </w:rPr>
        <w:t>000</w:t>
      </w:r>
      <w:r w:rsidRPr="00575741">
        <w:rPr>
          <w:rFonts w:ascii="TH SarabunPSK" w:hAnsi="TH SarabunPSK" w:cs="TH SarabunPSK"/>
          <w:color w:val="000000" w:themeColor="text1"/>
          <w:sz w:val="32"/>
          <w:szCs w:val="32"/>
        </w:rPr>
        <w:t>,</w:t>
      </w:r>
      <w:r w:rsidRPr="00575741">
        <w:rPr>
          <w:rFonts w:ascii="TH SarabunPSK" w:hAnsi="TH SarabunPSK" w:cs="TH SarabunPSK"/>
          <w:color w:val="000000" w:themeColor="text1"/>
          <w:sz w:val="32"/>
          <w:szCs w:val="32"/>
          <w:cs/>
        </w:rPr>
        <w:t xml:space="preserve">000 โดส จะลดลงตามสัดส่วนวัคซีนที่ได้ ทั้งนี้ มีเกณฑ์การจัดสรวัคซีนป้องกันโรคโควิด </w:t>
      </w:r>
      <w:r w:rsidRPr="00575741">
        <w:rPr>
          <w:rFonts w:ascii="TH SarabunPSK" w:hAnsi="TH SarabunPSK" w:cs="TH SarabunPSK"/>
          <w:noProof/>
          <w:color w:val="000000" w:themeColor="text1"/>
          <w:sz w:val="32"/>
          <w:szCs w:val="32"/>
        </w:rPr>
        <w:drawing>
          <wp:anchor distT="0" distB="0" distL="114300" distR="114300" simplePos="0" relativeHeight="251662336" behindDoc="0" locked="0" layoutInCell="1" allowOverlap="1" wp14:anchorId="687057E3" wp14:editId="38E87D33">
            <wp:simplePos x="0" y="0"/>
            <wp:positionH relativeFrom="margin">
              <wp:posOffset>-114935</wp:posOffset>
            </wp:positionH>
            <wp:positionV relativeFrom="paragraph">
              <wp:posOffset>692150</wp:posOffset>
            </wp:positionV>
            <wp:extent cx="6028690" cy="33909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028690" cy="3390900"/>
                    </a:xfrm>
                    <a:prstGeom prst="rect">
                      <a:avLst/>
                    </a:prstGeom>
                  </pic:spPr>
                </pic:pic>
              </a:graphicData>
            </a:graphic>
            <wp14:sizeRelH relativeFrom="page">
              <wp14:pctWidth>0</wp14:pctWidth>
            </wp14:sizeRelH>
            <wp14:sizeRelV relativeFrom="page">
              <wp14:pctHeight>0</wp14:pctHeight>
            </wp14:sizeRelV>
          </wp:anchor>
        </w:drawing>
      </w:r>
      <w:r w:rsidRPr="00575741">
        <w:rPr>
          <w:rFonts w:ascii="TH SarabunPSK" w:hAnsi="TH SarabunPSK" w:cs="TH SarabunPSK"/>
          <w:color w:val="000000" w:themeColor="text1"/>
          <w:sz w:val="32"/>
          <w:szCs w:val="32"/>
          <w:cs/>
        </w:rPr>
        <w:t xml:space="preserve">– </w:t>
      </w:r>
      <w:r w:rsidRPr="00575741">
        <w:rPr>
          <w:rFonts w:ascii="TH SarabunPSK" w:hAnsi="TH SarabunPSK" w:cs="TH SarabunPSK"/>
          <w:color w:val="000000" w:themeColor="text1"/>
          <w:sz w:val="32"/>
          <w:szCs w:val="32"/>
        </w:rPr>
        <w:t>19</w:t>
      </w:r>
      <w:r w:rsidRPr="00575741">
        <w:rPr>
          <w:rFonts w:ascii="TH SarabunPSK" w:hAnsi="TH SarabunPSK" w:cs="TH SarabunPSK"/>
          <w:color w:val="000000" w:themeColor="text1"/>
          <w:sz w:val="32"/>
          <w:szCs w:val="32"/>
          <w:cs/>
        </w:rPr>
        <w:t xml:space="preserve"> ระหว่างวันที่ 15 กรกฎาคม - 31 สิงหาคม 2564 ดังนี้</w:t>
      </w:r>
    </w:p>
    <w:p w14:paraId="6C49DA97" w14:textId="77777777" w:rsidR="006E2C77" w:rsidRPr="00575741" w:rsidRDefault="006E2C77" w:rsidP="001E4627">
      <w:pPr>
        <w:tabs>
          <w:tab w:val="left" w:pos="0"/>
        </w:tabs>
        <w:spacing w:before="120" w:line="320" w:lineRule="exact"/>
        <w:ind w:right="-459"/>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b/>
          <w:bCs/>
          <w:color w:val="000000" w:themeColor="text1"/>
          <w:sz w:val="32"/>
          <w:szCs w:val="32"/>
          <w:u w:val="single"/>
          <w:cs/>
        </w:rPr>
        <w:t>ที่ประชุมมีความเห็น</w:t>
      </w:r>
      <w:r w:rsidRPr="00575741">
        <w:rPr>
          <w:rFonts w:ascii="TH SarabunPSK" w:hAnsi="TH SarabunPSK" w:cs="TH SarabunPSK"/>
          <w:color w:val="000000" w:themeColor="text1"/>
          <w:sz w:val="32"/>
          <w:szCs w:val="32"/>
          <w:cs/>
        </w:rPr>
        <w:t xml:space="preserve"> ดังนี้</w:t>
      </w:r>
    </w:p>
    <w:p w14:paraId="6853CABD" w14:textId="77777777" w:rsidR="006E2C77" w:rsidRPr="00575741" w:rsidRDefault="006E2C77" w:rsidP="001E4627">
      <w:pPr>
        <w:tabs>
          <w:tab w:val="left" w:pos="0"/>
        </w:tabs>
        <w:spacing w:before="120" w:line="320" w:lineRule="exact"/>
        <w:ind w:right="-459"/>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eastAsia="Calibri" w:hAnsi="TH SarabunPSK" w:cs="TH SarabunPSK"/>
          <w:color w:val="000000" w:themeColor="text1"/>
          <w:sz w:val="32"/>
          <w:szCs w:val="32"/>
          <w:cs/>
        </w:rPr>
        <w:t xml:space="preserve">1. ควรลดระยะเวลาการฉีดวัคซีน </w:t>
      </w:r>
      <w:r w:rsidRPr="00575741">
        <w:rPr>
          <w:rFonts w:ascii="TH SarabunPSK" w:eastAsia="Calibri" w:hAnsi="TH SarabunPSK" w:cs="TH SarabunPSK"/>
          <w:color w:val="000000" w:themeColor="text1"/>
          <w:sz w:val="32"/>
          <w:szCs w:val="32"/>
        </w:rPr>
        <w:t>AstraZeneca</w:t>
      </w:r>
      <w:r w:rsidRPr="00575741">
        <w:rPr>
          <w:rFonts w:ascii="TH SarabunPSK" w:eastAsia="Calibri" w:hAnsi="TH SarabunPSK" w:cs="TH SarabunPSK"/>
          <w:color w:val="000000" w:themeColor="text1"/>
          <w:sz w:val="32"/>
          <w:szCs w:val="32"/>
          <w:cs/>
        </w:rPr>
        <w:t xml:space="preserve"> จำนวน 2 โดส เป็น 8 สัปดาห์ ในพื้นที่ที่มีการแพร่ระบาดของโรคโควิด - 19 สูง</w:t>
      </w:r>
    </w:p>
    <w:p w14:paraId="7195A679" w14:textId="77777777" w:rsidR="006E2C77" w:rsidRPr="00575741" w:rsidRDefault="006E2C77" w:rsidP="001E4627">
      <w:pPr>
        <w:tabs>
          <w:tab w:val="left" w:pos="0"/>
        </w:tabs>
        <w:spacing w:before="120" w:line="320" w:lineRule="exact"/>
        <w:ind w:right="-459"/>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eastAsia="Times New Roman" w:hAnsi="TH SarabunPSK" w:cs="TH SarabunPSK"/>
          <w:color w:val="000000" w:themeColor="text1"/>
          <w:sz w:val="32"/>
          <w:szCs w:val="32"/>
          <w:bdr w:val="none" w:sz="0" w:space="0" w:color="auto" w:frame="1"/>
          <w:cs/>
        </w:rPr>
        <w:t>2. ให้ศูนย์ปฏิบัติการ ศูนย์บริหารสถานการณ์โควิด - 19 พิจารณาแต่งตั้งคณะอนุกรรมการ</w:t>
      </w:r>
      <w:r w:rsidRPr="00575741">
        <w:rPr>
          <w:rFonts w:ascii="TH SarabunPSK" w:hAnsi="TH SarabunPSK" w:cs="TH SarabunPSK"/>
          <w:color w:val="000000" w:themeColor="text1"/>
          <w:sz w:val="32"/>
          <w:szCs w:val="32"/>
          <w:cs/>
        </w:rPr>
        <w:t xml:space="preserve">บริหารจัดการวัคซีนป้องกันโรคโควิด - 19 </w:t>
      </w:r>
      <w:r w:rsidRPr="00575741">
        <w:rPr>
          <w:rFonts w:ascii="TH SarabunPSK" w:eastAsia="Times New Roman" w:hAnsi="TH SarabunPSK" w:cs="TH SarabunPSK"/>
          <w:color w:val="000000" w:themeColor="text1"/>
          <w:sz w:val="32"/>
          <w:szCs w:val="32"/>
          <w:bdr w:val="none" w:sz="0" w:space="0" w:color="auto" w:frame="1"/>
          <w:cs/>
        </w:rPr>
        <w:t>เพิ่มเติม</w:t>
      </w:r>
    </w:p>
    <w:p w14:paraId="15206CCA" w14:textId="77777777" w:rsidR="006E2C77" w:rsidRPr="00575741" w:rsidRDefault="006E2C77" w:rsidP="001E4627">
      <w:pPr>
        <w:tabs>
          <w:tab w:val="left" w:pos="0"/>
        </w:tabs>
        <w:spacing w:before="120" w:line="320" w:lineRule="exact"/>
        <w:ind w:right="-459"/>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b/>
          <w:bCs/>
          <w:color w:val="000000" w:themeColor="text1"/>
          <w:sz w:val="32"/>
          <w:szCs w:val="32"/>
          <w:cs/>
        </w:rPr>
        <w:t>5. ที่ประชุมได้หารือแนวทางในการออกข้อกำหนด</w:t>
      </w:r>
      <w:r w:rsidRPr="00575741">
        <w:rPr>
          <w:rFonts w:ascii="TH SarabunPSK" w:hAnsi="TH SarabunPSK" w:cs="TH SarabunPSK"/>
          <w:b/>
          <w:bCs/>
          <w:color w:val="000000" w:themeColor="text1"/>
          <w:spacing w:val="-6"/>
          <w:sz w:val="32"/>
          <w:szCs w:val="32"/>
          <w:cs/>
        </w:rPr>
        <w:t>ตามความในมาตรา 9 แห่งพระราชกำหนดการบริหารราชการในสถานการณ์ฉุกเฉิน พ.ศ. 2548 (ฉบับที่ 28)</w:t>
      </w:r>
      <w:r w:rsidRPr="00575741">
        <w:rPr>
          <w:rFonts w:ascii="TH SarabunPSK" w:hAnsi="TH SarabunPSK" w:cs="TH SarabunPSK"/>
          <w:color w:val="000000" w:themeColor="text1"/>
          <w:spacing w:val="-6"/>
          <w:sz w:val="32"/>
          <w:szCs w:val="32"/>
          <w:shd w:val="clear" w:color="auto" w:fill="FFFFFF"/>
          <w:cs/>
        </w:rPr>
        <w:t xml:space="preserve"> </w:t>
      </w:r>
      <w:r w:rsidRPr="00575741">
        <w:rPr>
          <w:rFonts w:ascii="TH SarabunPSK" w:hAnsi="TH SarabunPSK" w:cs="TH SarabunPSK"/>
          <w:b/>
          <w:bCs/>
          <w:color w:val="000000" w:themeColor="text1"/>
          <w:spacing w:val="-6"/>
          <w:sz w:val="32"/>
          <w:szCs w:val="32"/>
          <w:shd w:val="clear" w:color="auto" w:fill="FFFFFF"/>
          <w:cs/>
        </w:rPr>
        <w:t>และ</w:t>
      </w:r>
      <w:r w:rsidRPr="00575741">
        <w:rPr>
          <w:rFonts w:ascii="TH SarabunPSK" w:hAnsi="TH SarabunPSK" w:cs="TH SarabunPSK"/>
          <w:b/>
          <w:bCs/>
          <w:color w:val="000000" w:themeColor="text1"/>
          <w:sz w:val="32"/>
          <w:szCs w:val="32"/>
          <w:cs/>
        </w:rPr>
        <w:t xml:space="preserve">คำสั่งศูนย์บริหารสถานการณ์การแพร่ระบาดของโรคติดเชื้อไวรัสโคโรนา </w:t>
      </w:r>
      <w:r w:rsidRPr="00575741">
        <w:rPr>
          <w:rFonts w:ascii="TH SarabunPSK" w:hAnsi="TH SarabunPSK" w:cs="TH SarabunPSK"/>
          <w:b/>
          <w:bCs/>
          <w:color w:val="000000" w:themeColor="text1"/>
          <w:sz w:val="32"/>
          <w:szCs w:val="32"/>
        </w:rPr>
        <w:t xml:space="preserve">2019 </w:t>
      </w:r>
      <w:r w:rsidRPr="00575741">
        <w:rPr>
          <w:rFonts w:ascii="TH SarabunPSK" w:hAnsi="TH SarabunPSK" w:cs="TH SarabunPSK"/>
          <w:b/>
          <w:bCs/>
          <w:color w:val="000000" w:themeColor="text1"/>
          <w:sz w:val="32"/>
          <w:szCs w:val="32"/>
          <w:cs/>
        </w:rPr>
        <w:t>(โควิด-</w:t>
      </w:r>
      <w:r w:rsidRPr="00575741">
        <w:rPr>
          <w:rFonts w:ascii="TH SarabunPSK" w:hAnsi="TH SarabunPSK" w:cs="TH SarabunPSK"/>
          <w:b/>
          <w:bCs/>
          <w:color w:val="000000" w:themeColor="text1"/>
          <w:sz w:val="32"/>
          <w:szCs w:val="32"/>
        </w:rPr>
        <w:t>19</w:t>
      </w:r>
      <w:r w:rsidRPr="00575741">
        <w:rPr>
          <w:rFonts w:ascii="TH SarabunPSK" w:hAnsi="TH SarabunPSK" w:cs="TH SarabunPSK"/>
          <w:b/>
          <w:bCs/>
          <w:color w:val="000000" w:themeColor="text1"/>
          <w:sz w:val="32"/>
          <w:szCs w:val="32"/>
          <w:cs/>
        </w:rPr>
        <w:t xml:space="preserve">) ที่ 10/2564 เรื่อง พื้นที่สถานการณ์ที่กำหนดเป็นพื้นที่ควบคุมสูงสุดและเข้มงวดพื้นที่ควบคุมสูงสุด พื้นที่ควบคุม และพื้นที่เฝ้าระวังสูง ตามข้อกำหนดออกตามความในมาตรา 9 แห่งพระราชกำหนดการบริหารราชการในสถานการณ์ฉุกเฉิน พ.ศ. 2548 </w:t>
      </w:r>
      <w:r w:rsidRPr="00575741">
        <w:rPr>
          <w:rFonts w:ascii="TH SarabunPSK" w:hAnsi="TH SarabunPSK" w:cs="TH SarabunPSK"/>
          <w:color w:val="000000" w:themeColor="text1"/>
          <w:sz w:val="32"/>
          <w:szCs w:val="32"/>
          <w:cs/>
        </w:rPr>
        <w:t>สรุปสาระสำคัญ ดังนี้</w:t>
      </w:r>
    </w:p>
    <w:p w14:paraId="17FA4C8A" w14:textId="769B621C" w:rsidR="006E2C77" w:rsidRPr="00575741" w:rsidRDefault="006E2C77" w:rsidP="001E4627">
      <w:pPr>
        <w:tabs>
          <w:tab w:val="left" w:pos="0"/>
        </w:tabs>
        <w:spacing w:before="120" w:line="320" w:lineRule="exact"/>
        <w:ind w:right="-459"/>
        <w:jc w:val="thaiDistribute"/>
        <w:rPr>
          <w:rFonts w:ascii="TH SarabunPSK" w:hAnsi="TH SarabunPSK" w:cs="TH SarabunPSK"/>
          <w:color w:val="000000" w:themeColor="text1"/>
          <w:spacing w:val="-6"/>
          <w:sz w:val="32"/>
          <w:szCs w:val="32"/>
          <w:shd w:val="clear" w:color="auto" w:fill="FFFFFF"/>
        </w:rPr>
      </w:pP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b/>
          <w:bCs/>
          <w:color w:val="000000" w:themeColor="text1"/>
          <w:sz w:val="32"/>
          <w:szCs w:val="32"/>
          <w:cs/>
        </w:rPr>
        <w:t xml:space="preserve">5.1 </w:t>
      </w:r>
      <w:r w:rsidRPr="00575741">
        <w:rPr>
          <w:rFonts w:ascii="TH SarabunPSK" w:hAnsi="TH SarabunPSK" w:cs="TH SarabunPSK"/>
          <w:b/>
          <w:bCs/>
          <w:color w:val="000000" w:themeColor="text1"/>
          <w:spacing w:val="-6"/>
          <w:sz w:val="32"/>
          <w:szCs w:val="32"/>
          <w:cs/>
        </w:rPr>
        <w:t>ข้อกำหนดออกตามความในมาตรา 9 แห่งพระราชกำหนดการบริหารราชการในสถานการณ์ฉุกเฉิน พ.ศ. 2548 (ฉบับที่ 28)</w:t>
      </w:r>
      <w:r w:rsidRPr="00575741">
        <w:rPr>
          <w:rFonts w:ascii="TH SarabunPSK" w:hAnsi="TH SarabunPSK" w:cs="TH SarabunPSK"/>
          <w:color w:val="000000" w:themeColor="text1"/>
          <w:spacing w:val="-6"/>
          <w:sz w:val="32"/>
          <w:szCs w:val="32"/>
          <w:shd w:val="clear" w:color="auto" w:fill="FFFFFF"/>
          <w:cs/>
        </w:rPr>
        <w:t xml:space="preserve"> ดังนี้ เนื่องจากสถานการณ์การระบาดของโรคติดเชื้อโควิด – </w:t>
      </w:r>
      <w:r w:rsidRPr="00575741">
        <w:rPr>
          <w:rFonts w:ascii="TH SarabunPSK" w:hAnsi="TH SarabunPSK" w:cs="TH SarabunPSK"/>
          <w:color w:val="000000" w:themeColor="text1"/>
          <w:spacing w:val="-6"/>
          <w:sz w:val="32"/>
          <w:szCs w:val="32"/>
          <w:shd w:val="clear" w:color="auto" w:fill="FFFFFF"/>
        </w:rPr>
        <w:t xml:space="preserve">19 </w:t>
      </w:r>
      <w:r w:rsidRPr="00575741">
        <w:rPr>
          <w:rFonts w:ascii="TH SarabunPSK" w:hAnsi="TH SarabunPSK" w:cs="TH SarabunPSK"/>
          <w:color w:val="000000" w:themeColor="text1"/>
          <w:spacing w:val="-6"/>
          <w:sz w:val="32"/>
          <w:szCs w:val="32"/>
          <w:shd w:val="clear" w:color="auto" w:fill="FFFFFF"/>
          <w:cs/>
        </w:rPr>
        <w:t>ที่มีการกลายพันธุ์เป็นหลายสายพันธุ์ยังคงทวีความรุนแรงมากยิ่งขึ้นต่อเนื่องจนเสี่ยงที่จะเกิดภาวะวิกฤติด้านสาธารณสุข จึงจำเป็นต้องยกระดับความเข้มข้นของมาตรการและการบังคับใช้อย่างจริงจังเพิ่มเติมขึ้น เพื่อเร่งแก้ไขและบรรเทาสถานการณ์ฉุกเฉินให้คลี่คลายลงโดยเร็วที่สุด จึงให้ออกข้อกำหนดและข้อปฏิบัติแก่ส่วนราชการทั้งหลายในประเด็นสำคัญ ดังนี้ ได้แก่ 1) ความมุ่งหมายของมาตรการ 2) การปรับปรุงเขตพื้นที่จังหวัดตามพื้นที่สถานการณ์ 3) การลดและจำกัดการเคลื่อนย้ายการเดินทาง 4) กำหนดพื้นที่ห้ามออกนอกเคหสถานเพิ่มเติม 5) การกำหนดเงื่อนไขการใช้เส้นทางคมนาคมและการตรวจคัดกรองการเดินทางเฉพาะเขตพื้นที่ควบคุมสูงสุดและเข้มงวด 6) กำหนดระยะเวลาและแนวทางการให้บริการการขนส่งสาธารณะ 7) มาตรการควบคุมแบบบูรณาการเร่งด่วน</w:t>
      </w:r>
      <w:r w:rsidRPr="00575741">
        <w:rPr>
          <w:rFonts w:ascii="TH SarabunPSK" w:hAnsi="TH SarabunPSK" w:cs="TH SarabunPSK"/>
          <w:color w:val="000000" w:themeColor="text1"/>
          <w:spacing w:val="-6"/>
          <w:sz w:val="32"/>
          <w:szCs w:val="32"/>
          <w:shd w:val="clear" w:color="auto" w:fill="FFFFFF"/>
        </w:rPr>
        <w:t> </w:t>
      </w:r>
      <w:r w:rsidRPr="00575741">
        <w:rPr>
          <w:rFonts w:ascii="TH SarabunPSK" w:hAnsi="TH SarabunPSK" w:cs="TH SarabunPSK"/>
          <w:color w:val="000000" w:themeColor="text1"/>
          <w:spacing w:val="-6"/>
          <w:sz w:val="32"/>
          <w:szCs w:val="32"/>
          <w:shd w:val="clear" w:color="auto" w:fill="FFFFFF"/>
          <w:cs/>
        </w:rPr>
        <w:t>เฉพาะในเขตพื้นที่ควบคุมสูงสุดและเข้มงวด ได้แก่ (1) การจำหน่ายอาหารหรือเครื่องดื่ม (2) ห้างสรรพสินค้า ศูนย์การค้า คอมมูนิตี้มอลล์ หรือสถานประกอบการอื่นที่มีลักษณะคล้ายกัน (3) โรงแรม (4) ร้านสะดวกซื้อ และตลาดสด และ (5) โรงเรียน สถาบันการศึกษาหรือฝึกอบรม และสถานศึกษาต่าง ๆ 8) ห้ามการจัดกิจกรรมที่มีความเสี่ยงต่อการแพร่โรคในพื้นที่ควบคุมสูงสุดและเข้มงวด 9) ข้อปฏิบัติของส่วนราชการและหน่วยงานของรัฐ 10) การบูรณาการและประสานงาน และ 11) การ</w:t>
      </w:r>
      <w:r w:rsidRPr="00575741">
        <w:rPr>
          <w:rFonts w:ascii="TH SarabunPSK" w:hAnsi="TH SarabunPSK" w:cs="TH SarabunPSK"/>
          <w:color w:val="000000" w:themeColor="text1"/>
          <w:spacing w:val="-6"/>
          <w:sz w:val="32"/>
          <w:szCs w:val="32"/>
          <w:shd w:val="clear" w:color="auto" w:fill="FFFFFF"/>
          <w:cs/>
        </w:rPr>
        <w:lastRenderedPageBreak/>
        <w:t xml:space="preserve">บังคับใช้มาตรการตามข้อกำหนด ทั้งนี้ ตั้งแต่วันที่ 20 ก.ค. 2564 เป็นต้นไป เว้นเฉพาะมาตรการขนส่งสาธารณะ โดยให้มีผลบังคับใช้ตั้งแต่วันที่ 21 ก.ค. 2564 เป็นต้นไป </w:t>
      </w:r>
    </w:p>
    <w:p w14:paraId="785704B9" w14:textId="77777777" w:rsidR="006E2C77" w:rsidRPr="00575741" w:rsidRDefault="006E2C77" w:rsidP="001E4627">
      <w:pPr>
        <w:tabs>
          <w:tab w:val="left" w:pos="0"/>
        </w:tabs>
        <w:spacing w:before="120" w:line="320" w:lineRule="exact"/>
        <w:ind w:right="-459"/>
        <w:jc w:val="thaiDistribute"/>
        <w:rPr>
          <w:rFonts w:ascii="TH SarabunPSK" w:hAnsi="TH SarabunPSK" w:cs="TH SarabunPSK"/>
          <w:color w:val="000000" w:themeColor="text1"/>
          <w:sz w:val="32"/>
          <w:szCs w:val="32"/>
          <w:shd w:val="clear" w:color="auto" w:fill="FFFFFF"/>
        </w:rPr>
      </w:pP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b/>
          <w:bCs/>
          <w:color w:val="000000" w:themeColor="text1"/>
          <w:spacing w:val="-6"/>
          <w:sz w:val="32"/>
          <w:szCs w:val="32"/>
          <w:shd w:val="clear" w:color="auto" w:fill="FFFFFF"/>
          <w:cs/>
        </w:rPr>
        <w:t xml:space="preserve">5.2 </w:t>
      </w:r>
      <w:r w:rsidRPr="00575741">
        <w:rPr>
          <w:rFonts w:ascii="TH SarabunPSK" w:hAnsi="TH SarabunPSK" w:cs="TH SarabunPSK"/>
          <w:b/>
          <w:bCs/>
          <w:color w:val="000000" w:themeColor="text1"/>
          <w:sz w:val="32"/>
          <w:szCs w:val="32"/>
          <w:cs/>
        </w:rPr>
        <w:t xml:space="preserve">คำสั่งศูนย์บริหารสถานการณ์การแพร่ระบาดของโรคติดเชื้อไวรัสโคโรนา </w:t>
      </w:r>
      <w:r w:rsidRPr="00575741">
        <w:rPr>
          <w:rFonts w:ascii="TH SarabunPSK" w:hAnsi="TH SarabunPSK" w:cs="TH SarabunPSK"/>
          <w:b/>
          <w:bCs/>
          <w:color w:val="000000" w:themeColor="text1"/>
          <w:sz w:val="32"/>
          <w:szCs w:val="32"/>
        </w:rPr>
        <w:t xml:space="preserve">2019 </w:t>
      </w:r>
      <w:r w:rsidRPr="00575741">
        <w:rPr>
          <w:rFonts w:ascii="TH SarabunPSK" w:hAnsi="TH SarabunPSK" w:cs="TH SarabunPSK"/>
          <w:b/>
          <w:bCs/>
          <w:color w:val="000000" w:themeColor="text1"/>
          <w:sz w:val="32"/>
          <w:szCs w:val="32"/>
          <w:cs/>
        </w:rPr>
        <w:t>(โควิด-</w:t>
      </w:r>
      <w:r w:rsidRPr="00575741">
        <w:rPr>
          <w:rFonts w:ascii="TH SarabunPSK" w:hAnsi="TH SarabunPSK" w:cs="TH SarabunPSK"/>
          <w:b/>
          <w:bCs/>
          <w:color w:val="000000" w:themeColor="text1"/>
          <w:sz w:val="32"/>
          <w:szCs w:val="32"/>
        </w:rPr>
        <w:t>19</w:t>
      </w:r>
      <w:r w:rsidRPr="00575741">
        <w:rPr>
          <w:rFonts w:ascii="TH SarabunPSK" w:hAnsi="TH SarabunPSK" w:cs="TH SarabunPSK"/>
          <w:b/>
          <w:bCs/>
          <w:color w:val="000000" w:themeColor="text1"/>
          <w:sz w:val="32"/>
          <w:szCs w:val="32"/>
          <w:cs/>
        </w:rPr>
        <w:t>) ที่ 10/2564 เรื่อง พื้นที่สถานการณ์ที่กำหนดเป็นพื้นที่ควบคุมสูงสุดและเข้มงวดพื้นที่ควบคุมสูงสุดพื้นที่ควบคุม และพื้นที่เฝ้าระวังสูง ตามข้อกำหนดออกตามความในมาตรา 9 แห่งพระราชกำหนดการบริหารราชการในสถานการณ์ฉุกเฉิน พ.ศ. 2548</w:t>
      </w:r>
      <w:r w:rsidRPr="00575741">
        <w:rPr>
          <w:rFonts w:ascii="TH SarabunPSK" w:hAnsi="TH SarabunPSK" w:cs="TH SarabunPSK"/>
          <w:color w:val="000000" w:themeColor="text1"/>
          <w:sz w:val="32"/>
          <w:szCs w:val="32"/>
          <w:cs/>
        </w:rPr>
        <w:t xml:space="preserve"> </w:t>
      </w:r>
      <w:r w:rsidRPr="00575741">
        <w:rPr>
          <w:rFonts w:ascii="TH SarabunPSK" w:hAnsi="TH SarabunPSK" w:cs="TH SarabunPSK"/>
          <w:color w:val="000000" w:themeColor="text1"/>
          <w:sz w:val="32"/>
          <w:szCs w:val="32"/>
          <w:shd w:val="clear" w:color="auto" w:fill="FFFFFF"/>
          <w:cs/>
        </w:rPr>
        <w:t>โดยให้หัวหน้าผู้รับผิดชอบในการแก้ไขสถานการณ์ฉุกเฉินและพนักงานเจ้าหน้าที่ปฏิบัติการให้เป็นไปตามมาตรการตามข้อกำหนดฯ สำหรับเขตพื้นที่สถานการณ์ที่กำหนดเป็น</w:t>
      </w:r>
      <w:r w:rsidRPr="00575741">
        <w:rPr>
          <w:rFonts w:ascii="TH SarabunPSK" w:hAnsi="TH SarabunPSK" w:cs="TH SarabunPSK"/>
          <w:b/>
          <w:bCs/>
          <w:color w:val="000000" w:themeColor="text1"/>
          <w:sz w:val="32"/>
          <w:szCs w:val="32"/>
          <w:shd w:val="clear" w:color="auto" w:fill="FFFFFF"/>
          <w:cs/>
        </w:rPr>
        <w:t>พื้นที่ควบคุมสูงสุดและเข้มงวด รวมทั้งสิ้น 13 พื้นที่/จังหวัด</w:t>
      </w:r>
      <w:r w:rsidRPr="00575741">
        <w:rPr>
          <w:rFonts w:ascii="TH SarabunPSK" w:hAnsi="TH SarabunPSK" w:cs="TH SarabunPSK"/>
          <w:color w:val="000000" w:themeColor="text1"/>
          <w:sz w:val="32"/>
          <w:szCs w:val="32"/>
          <w:shd w:val="clear" w:color="auto" w:fill="FFFFFF"/>
          <w:cs/>
        </w:rPr>
        <w:t xml:space="preserve"> (ประกอบด้วย กรุงเทพมหานครจังหวัดฉะเชิงเทรา จังหวัดชลบุรี จังหวัดนครปฐม จังหวัดนนทบุรี จังหวัดนราธิวาส จังหวัดปทุมธานี จังหวัดปัตตานี จังหวัดพระนครศรีอยุธยา จังหวัดยะลา จังหวัดสงขลา จังหวัดสมุทรปราการ และ จังหวัดสมุทรสาคร)  </w:t>
      </w:r>
      <w:r w:rsidRPr="00575741">
        <w:rPr>
          <w:rFonts w:ascii="TH SarabunPSK" w:hAnsi="TH SarabunPSK" w:cs="TH SarabunPSK"/>
          <w:b/>
          <w:bCs/>
          <w:color w:val="000000" w:themeColor="text1"/>
          <w:sz w:val="32"/>
          <w:szCs w:val="32"/>
          <w:shd w:val="clear" w:color="auto" w:fill="FFFFFF"/>
          <w:cs/>
        </w:rPr>
        <w:t>พื้นที่ควบคุมสูงสุด รวมทั้งสิ้น 53 จังหวัด</w:t>
      </w:r>
      <w:r w:rsidRPr="00575741">
        <w:rPr>
          <w:rFonts w:ascii="TH SarabunPSK" w:hAnsi="TH SarabunPSK" w:cs="TH SarabunPSK"/>
          <w:color w:val="000000" w:themeColor="text1"/>
          <w:sz w:val="32"/>
          <w:szCs w:val="32"/>
          <w:shd w:val="clear" w:color="auto" w:fill="FFFFFF"/>
          <w:cs/>
        </w:rPr>
        <w:t xml:space="preserve"> (ประกอบด้วย จังหวัดกระบี่ จังหวัดกาญจนบุรี จังหวัดกาฬสินธุ์ จังหวัดกำแพงเพชร จังหวัดขอนแก่น จังหวัดจันทบุรี จังหวัดชัยนาท จังหวัดชัยภูมิ จังหวัดเชียงราย จังหวัดเชียงใหม่ จังหวัดตรัง จังหวัดตราด จังหวัดตาก จังหวัดนครนายก จังหวัดนครราชสีมา จังหวัดนครศรีธรรมราช จังหวัดนครสวรรค์ จังหวัดบุรีรัมย์ จังหวัดประจวบคีรีขันธ์ จังหวัดปราจีนบุรี จังหวัดพัทลุง จังหวัดพิจิตร จังหวัดพิษณุโลก จังหวัดเพชรบุรี จังหวัดเพชรบูรณ์ จังหวัดมหาสารคาม จังหวัดยโสธร จังหวัดร้อยเอ็ด จังหวัดระนอง จังหวัดระยอง จังหวัดราชบุรี จังหวัดลพบุรี จังหวัดลำปาง จังหวัดลำพูน จังหวัดเลย จังหวัดศรีสะเกษจังหวัดสกลนคร จังหวัดสตูล จังหวัดสมุทรสงคราม จังหวัดสระแก้ว จังหวัดสระบุรี จังหวัดสิงห์บุรี จังหวัดสุโขทัย จังหวัดสุพรรณบุรี จังหวัดสุรินทร์ จังหวัดหนองคาย จังหวัดหนองบัวลำภู จังหวัดอ่างทอง จังหวัดอุดรธานี จังหวัดอุทัยธานี จังหวัดอุตรดิตถ์ จังหวัดอุบลราชธานี และ จังหวัดอำนาจเจริญ) </w:t>
      </w:r>
      <w:r w:rsidRPr="00575741">
        <w:rPr>
          <w:rFonts w:ascii="TH SarabunPSK" w:hAnsi="TH SarabunPSK" w:cs="TH SarabunPSK"/>
          <w:b/>
          <w:bCs/>
          <w:color w:val="000000" w:themeColor="text1"/>
          <w:sz w:val="32"/>
          <w:szCs w:val="32"/>
          <w:shd w:val="clear" w:color="auto" w:fill="FFFFFF"/>
          <w:cs/>
        </w:rPr>
        <w:t>พื้นที่ควบคุม รวมทั้งสิ้น 10 จังหวัด</w:t>
      </w:r>
      <w:r w:rsidRPr="00575741">
        <w:rPr>
          <w:rFonts w:ascii="TH SarabunPSK" w:hAnsi="TH SarabunPSK" w:cs="TH SarabunPSK"/>
          <w:color w:val="000000" w:themeColor="text1"/>
          <w:sz w:val="32"/>
          <w:szCs w:val="32"/>
          <w:shd w:val="clear" w:color="auto" w:fill="FFFFFF"/>
          <w:cs/>
        </w:rPr>
        <w:t xml:space="preserve"> (ประกอบด้วย จังหวัดชุมพร จังหวัดนครพนม จังหวัดน่าน จังหวัดบึงกาฬ จังหวัดพังงา จังหวัดแพร่ จังหวัดพะเยา จังหวัดมุกดาหาร จังหวัดแม่ฮ่องสอน และ จังหวัดสุราษฎร์ธานี) และ</w:t>
      </w:r>
      <w:r w:rsidRPr="00575741">
        <w:rPr>
          <w:rFonts w:ascii="TH SarabunPSK" w:hAnsi="TH SarabunPSK" w:cs="TH SarabunPSK"/>
          <w:b/>
          <w:bCs/>
          <w:color w:val="000000" w:themeColor="text1"/>
          <w:sz w:val="32"/>
          <w:szCs w:val="32"/>
          <w:shd w:val="clear" w:color="auto" w:fill="FFFFFF"/>
          <w:cs/>
        </w:rPr>
        <w:t>พื้นที่เฝ้าระวังสูง จำนวน 1 จังหวัด</w:t>
      </w:r>
      <w:r w:rsidRPr="00575741">
        <w:rPr>
          <w:rFonts w:ascii="TH SarabunPSK" w:hAnsi="TH SarabunPSK" w:cs="TH SarabunPSK"/>
          <w:color w:val="000000" w:themeColor="text1"/>
          <w:sz w:val="32"/>
          <w:szCs w:val="32"/>
          <w:shd w:val="clear" w:color="auto" w:fill="FFFFFF"/>
          <w:cs/>
        </w:rPr>
        <w:t xml:space="preserve"> (จังหวัดภูเก็ต) </w:t>
      </w:r>
    </w:p>
    <w:p w14:paraId="3D5D2F0F" w14:textId="77777777" w:rsidR="006E2C77" w:rsidRPr="00575741" w:rsidRDefault="006E2C77" w:rsidP="001E4627">
      <w:pPr>
        <w:tabs>
          <w:tab w:val="left" w:pos="0"/>
        </w:tabs>
        <w:spacing w:before="120" w:line="320" w:lineRule="exact"/>
        <w:ind w:right="-459"/>
        <w:jc w:val="thaiDistribute"/>
        <w:rPr>
          <w:rFonts w:ascii="TH SarabunPSK" w:hAnsi="TH SarabunPSK" w:cs="TH SarabunPSK"/>
          <w:b/>
          <w:bCs/>
          <w:color w:val="000000" w:themeColor="text1"/>
          <w:sz w:val="32"/>
          <w:szCs w:val="32"/>
          <w:shd w:val="clear" w:color="auto" w:fill="FFFFFF"/>
        </w:rPr>
      </w:pPr>
      <w:r w:rsidRPr="00575741">
        <w:rPr>
          <w:rFonts w:ascii="TH SarabunPSK" w:hAnsi="TH SarabunPSK" w:cs="TH SarabunPSK"/>
          <w:color w:val="000000" w:themeColor="text1"/>
          <w:sz w:val="32"/>
          <w:szCs w:val="32"/>
          <w:shd w:val="clear" w:color="auto" w:fill="FFFFFF"/>
          <w:cs/>
        </w:rPr>
        <w:tab/>
      </w:r>
      <w:r w:rsidRPr="00575741">
        <w:rPr>
          <w:rFonts w:ascii="TH SarabunPSK" w:hAnsi="TH SarabunPSK" w:cs="TH SarabunPSK"/>
          <w:color w:val="000000" w:themeColor="text1"/>
          <w:sz w:val="32"/>
          <w:szCs w:val="32"/>
          <w:shd w:val="clear" w:color="auto" w:fill="FFFFFF"/>
          <w:cs/>
        </w:rPr>
        <w:tab/>
      </w:r>
      <w:r w:rsidRPr="00575741">
        <w:rPr>
          <w:rFonts w:ascii="TH SarabunPSK" w:hAnsi="TH SarabunPSK" w:cs="TH SarabunPSK"/>
          <w:b/>
          <w:bCs/>
          <w:color w:val="000000" w:themeColor="text1"/>
          <w:sz w:val="32"/>
          <w:szCs w:val="32"/>
          <w:shd w:val="clear" w:color="auto" w:fill="FFFFFF"/>
          <w:cs/>
        </w:rPr>
        <w:t>ข้อสั่งการนายกรัฐมนตรี</w:t>
      </w:r>
    </w:p>
    <w:p w14:paraId="3AE3240C" w14:textId="77777777" w:rsidR="006E2C77" w:rsidRPr="00575741" w:rsidRDefault="006E2C77" w:rsidP="001E4627">
      <w:pPr>
        <w:tabs>
          <w:tab w:val="left" w:pos="0"/>
        </w:tabs>
        <w:spacing w:before="120" w:line="320" w:lineRule="exact"/>
        <w:ind w:right="-459"/>
        <w:jc w:val="thaiDistribute"/>
        <w:rPr>
          <w:rFonts w:ascii="TH SarabunPSK" w:hAnsi="TH SarabunPSK" w:cs="TH SarabunPSK"/>
          <w:color w:val="000000" w:themeColor="text1"/>
          <w:sz w:val="32"/>
          <w:szCs w:val="32"/>
          <w:shd w:val="clear" w:color="auto" w:fill="FFFFFF"/>
        </w:rPr>
      </w:pPr>
      <w:r w:rsidRPr="00575741">
        <w:rPr>
          <w:rFonts w:ascii="TH SarabunPSK" w:hAnsi="TH SarabunPSK" w:cs="TH SarabunPSK"/>
          <w:b/>
          <w:bCs/>
          <w:color w:val="000000" w:themeColor="text1"/>
          <w:sz w:val="32"/>
          <w:szCs w:val="32"/>
          <w:cs/>
        </w:rPr>
        <w:tab/>
      </w:r>
      <w:r w:rsidRPr="00575741">
        <w:rPr>
          <w:rFonts w:ascii="TH SarabunPSK" w:hAnsi="TH SarabunPSK" w:cs="TH SarabunPSK"/>
          <w:b/>
          <w:bCs/>
          <w:color w:val="000000" w:themeColor="text1"/>
          <w:sz w:val="32"/>
          <w:szCs w:val="32"/>
          <w:cs/>
        </w:rPr>
        <w:tab/>
        <w:t>1. ให้ศูนย์ปฏิบัติการฉุกเฉินด้านการแพทย์และสาธารณสุข กรณีโรคติดเชื้อโควิด – 19 (ศปก.สธ.)</w:t>
      </w:r>
      <w:r w:rsidRPr="00575741">
        <w:rPr>
          <w:rFonts w:ascii="TH SarabunPSK" w:eastAsia="Times New Roman" w:hAnsi="TH SarabunPSK" w:cs="TH SarabunPSK"/>
          <w:color w:val="000000" w:themeColor="text1"/>
          <w:sz w:val="32"/>
          <w:szCs w:val="32"/>
          <w:cs/>
        </w:rPr>
        <w:t xml:space="preserve"> </w:t>
      </w:r>
      <w:r w:rsidRPr="00575741">
        <w:rPr>
          <w:rFonts w:ascii="TH SarabunPSK" w:eastAsia="Times New Roman" w:hAnsi="TH SarabunPSK" w:cs="TH SarabunPSK"/>
          <w:b/>
          <w:bCs/>
          <w:color w:val="000000" w:themeColor="text1"/>
          <w:sz w:val="32"/>
          <w:szCs w:val="32"/>
          <w:bdr w:val="none" w:sz="0" w:space="0" w:color="auto" w:frame="1"/>
          <w:cs/>
        </w:rPr>
        <w:t xml:space="preserve">และโฆษกศูนย์บริหารสถานการณ์โควิด - 19 </w:t>
      </w:r>
      <w:r w:rsidRPr="00575741">
        <w:rPr>
          <w:rFonts w:ascii="TH SarabunPSK" w:hAnsi="TH SarabunPSK" w:cs="TH SarabunPSK"/>
          <w:color w:val="000000" w:themeColor="text1"/>
          <w:sz w:val="32"/>
          <w:szCs w:val="32"/>
          <w:cs/>
        </w:rPr>
        <w:t>สร้างการรับรู้และสร้างความเข้าใจกับ</w:t>
      </w:r>
      <w:r w:rsidRPr="00575741">
        <w:rPr>
          <w:rFonts w:ascii="TH SarabunPSK" w:eastAsia="Times New Roman" w:hAnsi="TH SarabunPSK" w:cs="TH SarabunPSK"/>
          <w:color w:val="000000" w:themeColor="text1"/>
          <w:sz w:val="32"/>
          <w:szCs w:val="32"/>
          <w:bdr w:val="none" w:sz="0" w:space="0" w:color="auto" w:frame="1"/>
          <w:cs/>
        </w:rPr>
        <w:t xml:space="preserve">ประชาชน เพื่อให้ทราบ ดังนี้ </w:t>
      </w:r>
    </w:p>
    <w:p w14:paraId="36EAB2C8" w14:textId="77777777" w:rsidR="006E2C77" w:rsidRPr="00575741" w:rsidRDefault="006E2C77" w:rsidP="001E4627">
      <w:pPr>
        <w:tabs>
          <w:tab w:val="left" w:pos="0"/>
        </w:tabs>
        <w:spacing w:before="120" w:line="320" w:lineRule="exact"/>
        <w:ind w:right="-459"/>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shd w:val="clear" w:color="auto" w:fill="FFFFFF"/>
          <w:cs/>
        </w:rPr>
        <w:tab/>
      </w:r>
      <w:r w:rsidRPr="00575741">
        <w:rPr>
          <w:rFonts w:ascii="TH SarabunPSK" w:hAnsi="TH SarabunPSK" w:cs="TH SarabunPSK"/>
          <w:color w:val="000000" w:themeColor="text1"/>
          <w:sz w:val="32"/>
          <w:szCs w:val="32"/>
          <w:shd w:val="clear" w:color="auto" w:fill="FFFFFF"/>
          <w:cs/>
        </w:rPr>
        <w:tab/>
      </w:r>
      <w:r w:rsidRPr="00575741">
        <w:rPr>
          <w:rFonts w:ascii="TH SarabunPSK" w:hAnsi="TH SarabunPSK" w:cs="TH SarabunPSK"/>
          <w:color w:val="000000" w:themeColor="text1"/>
          <w:sz w:val="32"/>
          <w:szCs w:val="32"/>
          <w:shd w:val="clear" w:color="auto" w:fill="FFFFFF"/>
          <w:cs/>
        </w:rPr>
        <w:tab/>
      </w:r>
      <w:r w:rsidRPr="00575741">
        <w:rPr>
          <w:rFonts w:ascii="TH SarabunPSK" w:eastAsia="Times New Roman" w:hAnsi="TH SarabunPSK" w:cs="TH SarabunPSK"/>
          <w:color w:val="000000" w:themeColor="text1"/>
          <w:sz w:val="32"/>
          <w:szCs w:val="32"/>
          <w:bdr w:val="none" w:sz="0" w:space="0" w:color="auto" w:frame="1"/>
          <w:cs/>
        </w:rPr>
        <w:t xml:space="preserve">1) สถานการณ์การแพร่ระบาดของโรคติดเชื้อไวรัสโคโรนา 2019 (โควิด - </w:t>
      </w:r>
      <w:r w:rsidRPr="00575741">
        <w:rPr>
          <w:rFonts w:ascii="TH SarabunPSK" w:eastAsia="Times New Roman" w:hAnsi="TH SarabunPSK" w:cs="TH SarabunPSK"/>
          <w:color w:val="000000" w:themeColor="text1"/>
          <w:sz w:val="32"/>
          <w:szCs w:val="32"/>
          <w:bdr w:val="none" w:sz="0" w:space="0" w:color="auto" w:frame="1"/>
        </w:rPr>
        <w:t>19</w:t>
      </w:r>
      <w:r w:rsidRPr="00575741">
        <w:rPr>
          <w:rFonts w:ascii="TH SarabunPSK" w:eastAsia="Times New Roman" w:hAnsi="TH SarabunPSK" w:cs="TH SarabunPSK"/>
          <w:color w:val="000000" w:themeColor="text1"/>
          <w:sz w:val="32"/>
          <w:szCs w:val="32"/>
          <w:bdr w:val="none" w:sz="0" w:space="0" w:color="auto" w:frame="1"/>
          <w:cs/>
        </w:rPr>
        <w:t xml:space="preserve">) ทั่วโลก สถานการณ์ในประเทศเพื่อนบ้านในภูมิภาคอาเซียน โดยให้นำเสนอข้อมูลสถานการณ์ของแต่ละประเทศ เช่น </w:t>
      </w:r>
      <w:r w:rsidRPr="00575741">
        <w:rPr>
          <w:rFonts w:ascii="TH SarabunPSK" w:hAnsi="TH SarabunPSK" w:cs="TH SarabunPSK"/>
          <w:color w:val="000000" w:themeColor="text1"/>
          <w:sz w:val="32"/>
          <w:szCs w:val="32"/>
          <w:cs/>
        </w:rPr>
        <w:t xml:space="preserve">จำนวนผู้ติดเชื้อ อัตราผู้ติดเชื้อต่อประชากรทั้งประเทศ จำนวนผู้เสียชีวิต เป็นต้น รวมทั้งเน้นย้ำให้ประชาชนดำเนินการตามมาตรการ </w:t>
      </w:r>
      <w:r w:rsidRPr="00575741">
        <w:rPr>
          <w:rFonts w:ascii="TH SarabunPSK" w:hAnsi="TH SarabunPSK" w:cs="TH SarabunPSK"/>
          <w:color w:val="000000" w:themeColor="text1"/>
          <w:sz w:val="32"/>
          <w:szCs w:val="32"/>
        </w:rPr>
        <w:t>D</w:t>
      </w:r>
      <w:r w:rsidRPr="00575741">
        <w:rPr>
          <w:rFonts w:ascii="TH SarabunPSK" w:hAnsi="TH SarabunPSK" w:cs="TH SarabunPSK"/>
          <w:color w:val="000000" w:themeColor="text1"/>
          <w:sz w:val="32"/>
          <w:szCs w:val="32"/>
          <w:cs/>
        </w:rPr>
        <w:t>-</w:t>
      </w:r>
      <w:r w:rsidRPr="00575741">
        <w:rPr>
          <w:rFonts w:ascii="TH SarabunPSK" w:hAnsi="TH SarabunPSK" w:cs="TH SarabunPSK"/>
          <w:color w:val="000000" w:themeColor="text1"/>
          <w:sz w:val="32"/>
          <w:szCs w:val="32"/>
        </w:rPr>
        <w:t>M</w:t>
      </w:r>
      <w:r w:rsidRPr="00575741">
        <w:rPr>
          <w:rFonts w:ascii="TH SarabunPSK" w:hAnsi="TH SarabunPSK" w:cs="TH SarabunPSK"/>
          <w:color w:val="000000" w:themeColor="text1"/>
          <w:sz w:val="32"/>
          <w:szCs w:val="32"/>
          <w:cs/>
        </w:rPr>
        <w:t>-</w:t>
      </w:r>
      <w:r w:rsidRPr="00575741">
        <w:rPr>
          <w:rFonts w:ascii="TH SarabunPSK" w:hAnsi="TH SarabunPSK" w:cs="TH SarabunPSK"/>
          <w:color w:val="000000" w:themeColor="text1"/>
          <w:sz w:val="32"/>
          <w:szCs w:val="32"/>
        </w:rPr>
        <w:t>H</w:t>
      </w:r>
      <w:r w:rsidRPr="00575741">
        <w:rPr>
          <w:rFonts w:ascii="TH SarabunPSK" w:hAnsi="TH SarabunPSK" w:cs="TH SarabunPSK"/>
          <w:color w:val="000000" w:themeColor="text1"/>
          <w:sz w:val="32"/>
          <w:szCs w:val="32"/>
          <w:cs/>
        </w:rPr>
        <w:t>-</w:t>
      </w:r>
      <w:r w:rsidRPr="00575741">
        <w:rPr>
          <w:rFonts w:ascii="TH SarabunPSK" w:hAnsi="TH SarabunPSK" w:cs="TH SarabunPSK"/>
          <w:color w:val="000000" w:themeColor="text1"/>
          <w:sz w:val="32"/>
          <w:szCs w:val="32"/>
        </w:rPr>
        <w:t>T</w:t>
      </w:r>
      <w:r w:rsidRPr="00575741">
        <w:rPr>
          <w:rFonts w:ascii="TH SarabunPSK" w:hAnsi="TH SarabunPSK" w:cs="TH SarabunPSK"/>
          <w:color w:val="000000" w:themeColor="text1"/>
          <w:sz w:val="32"/>
          <w:szCs w:val="32"/>
          <w:cs/>
        </w:rPr>
        <w:t>-</w:t>
      </w:r>
      <w:r w:rsidRPr="00575741">
        <w:rPr>
          <w:rFonts w:ascii="TH SarabunPSK" w:hAnsi="TH SarabunPSK" w:cs="TH SarabunPSK"/>
          <w:color w:val="000000" w:themeColor="text1"/>
          <w:sz w:val="32"/>
          <w:szCs w:val="32"/>
        </w:rPr>
        <w:t>T</w:t>
      </w:r>
      <w:r w:rsidRPr="00575741">
        <w:rPr>
          <w:rFonts w:ascii="TH SarabunPSK" w:hAnsi="TH SarabunPSK" w:cs="TH SarabunPSK"/>
          <w:color w:val="000000" w:themeColor="text1"/>
          <w:sz w:val="32"/>
          <w:szCs w:val="32"/>
          <w:cs/>
        </w:rPr>
        <w:t>-</w:t>
      </w:r>
      <w:r w:rsidRPr="00575741">
        <w:rPr>
          <w:rFonts w:ascii="TH SarabunPSK" w:hAnsi="TH SarabunPSK" w:cs="TH SarabunPSK"/>
          <w:color w:val="000000" w:themeColor="text1"/>
          <w:sz w:val="32"/>
          <w:szCs w:val="32"/>
        </w:rPr>
        <w:t>A</w:t>
      </w:r>
      <w:r w:rsidRPr="00575741">
        <w:rPr>
          <w:rFonts w:ascii="TH SarabunPSK" w:hAnsi="TH SarabunPSK" w:cs="TH SarabunPSK"/>
          <w:color w:val="000000" w:themeColor="text1"/>
          <w:sz w:val="32"/>
          <w:szCs w:val="32"/>
          <w:cs/>
        </w:rPr>
        <w:t xml:space="preserve"> อย่างเคร่งครัด และแจ้งมาตรการต่าง ๆ ของภาครัฐให้ประชาชนรับทราบล่วงหน้าก่อนมีผลบังคับใช้ในอนาคต</w:t>
      </w:r>
    </w:p>
    <w:p w14:paraId="64D97500" w14:textId="77777777" w:rsidR="006E2C77" w:rsidRPr="00575741" w:rsidRDefault="006E2C77" w:rsidP="001E4627">
      <w:pPr>
        <w:tabs>
          <w:tab w:val="left" w:pos="0"/>
        </w:tabs>
        <w:spacing w:before="120" w:line="320" w:lineRule="exact"/>
        <w:ind w:right="-459"/>
        <w:jc w:val="thaiDistribute"/>
        <w:rPr>
          <w:rFonts w:ascii="TH SarabunPSK" w:eastAsia="Times New Roman" w:hAnsi="TH SarabunPSK" w:cs="TH SarabunPSK"/>
          <w:color w:val="000000" w:themeColor="text1"/>
          <w:sz w:val="32"/>
          <w:szCs w:val="32"/>
          <w:bdr w:val="none" w:sz="0" w:space="0" w:color="auto" w:frame="1"/>
        </w:rPr>
      </w:pP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eastAsia="Times New Roman" w:hAnsi="TH SarabunPSK" w:cs="TH SarabunPSK"/>
          <w:color w:val="000000" w:themeColor="text1"/>
          <w:sz w:val="32"/>
          <w:szCs w:val="32"/>
          <w:bdr w:val="none" w:sz="0" w:space="0" w:color="auto" w:frame="1"/>
          <w:cs/>
        </w:rPr>
        <w:t xml:space="preserve">2) ประเด็นการบริหารจัดการวัคซีนป้องกันโรคโควิด - 19 เช่น การจัดหาวัคซีนป้องกันโรคโควิด - 19 </w:t>
      </w:r>
      <w:r w:rsidRPr="00575741">
        <w:rPr>
          <w:rFonts w:ascii="TH SarabunPSK" w:hAnsi="TH SarabunPSK" w:cs="TH SarabunPSK"/>
          <w:color w:val="000000" w:themeColor="text1"/>
          <w:sz w:val="32"/>
          <w:szCs w:val="32"/>
          <w:cs/>
        </w:rPr>
        <w:t>แผนการกระจายวัคซีนป้องกันโรคโควิด - 19 ระหว่างวันที่ 19 กรกฎาคม - 31 สิงหาคม 2564 เป็นต้น</w:t>
      </w:r>
    </w:p>
    <w:p w14:paraId="056A72BF" w14:textId="77777777" w:rsidR="006E2C77" w:rsidRPr="00575741" w:rsidRDefault="006E2C77" w:rsidP="001E4627">
      <w:pPr>
        <w:tabs>
          <w:tab w:val="left" w:pos="0"/>
        </w:tabs>
        <w:spacing w:before="120" w:line="320" w:lineRule="exact"/>
        <w:ind w:right="-459"/>
        <w:jc w:val="thaiDistribute"/>
        <w:rPr>
          <w:rFonts w:ascii="TH SarabunPSK" w:eastAsia="Times New Roman" w:hAnsi="TH SarabunPSK" w:cs="TH SarabunPSK"/>
          <w:color w:val="000000" w:themeColor="text1"/>
          <w:sz w:val="32"/>
          <w:szCs w:val="32"/>
          <w:bdr w:val="none" w:sz="0" w:space="0" w:color="auto" w:frame="1"/>
        </w:rPr>
      </w:pPr>
      <w:r w:rsidRPr="00575741">
        <w:rPr>
          <w:rFonts w:ascii="TH SarabunPSK" w:eastAsia="Times New Roman" w:hAnsi="TH SarabunPSK" w:cs="TH SarabunPSK"/>
          <w:color w:val="000000" w:themeColor="text1"/>
          <w:sz w:val="32"/>
          <w:szCs w:val="32"/>
          <w:bdr w:val="none" w:sz="0" w:space="0" w:color="auto" w:frame="1"/>
          <w:cs/>
        </w:rPr>
        <w:tab/>
      </w:r>
      <w:r w:rsidRPr="00575741">
        <w:rPr>
          <w:rFonts w:ascii="TH SarabunPSK" w:eastAsia="Times New Roman" w:hAnsi="TH SarabunPSK" w:cs="TH SarabunPSK"/>
          <w:color w:val="000000" w:themeColor="text1"/>
          <w:sz w:val="32"/>
          <w:szCs w:val="32"/>
          <w:bdr w:val="none" w:sz="0" w:space="0" w:color="auto" w:frame="1"/>
          <w:cs/>
        </w:rPr>
        <w:tab/>
      </w:r>
      <w:r w:rsidRPr="00575741">
        <w:rPr>
          <w:rFonts w:ascii="TH SarabunPSK" w:eastAsia="Times New Roman" w:hAnsi="TH SarabunPSK" w:cs="TH SarabunPSK"/>
          <w:color w:val="000000" w:themeColor="text1"/>
          <w:sz w:val="32"/>
          <w:szCs w:val="32"/>
          <w:bdr w:val="none" w:sz="0" w:space="0" w:color="auto" w:frame="1"/>
          <w:cs/>
        </w:rPr>
        <w:tab/>
        <w:t xml:space="preserve">3) กำหนดมาตรการกำกับดูแลในการใช้ชุดตรวจ </w:t>
      </w:r>
      <w:r w:rsidRPr="00575741">
        <w:rPr>
          <w:rFonts w:ascii="TH SarabunPSK" w:eastAsia="Times New Roman" w:hAnsi="TH SarabunPSK" w:cs="TH SarabunPSK"/>
          <w:color w:val="000000" w:themeColor="text1"/>
          <w:sz w:val="32"/>
          <w:szCs w:val="32"/>
          <w:bdr w:val="none" w:sz="0" w:space="0" w:color="auto" w:frame="1"/>
        </w:rPr>
        <w:t>Antigen Test Kit</w:t>
      </w:r>
      <w:r w:rsidRPr="00575741">
        <w:rPr>
          <w:rFonts w:ascii="TH SarabunPSK" w:eastAsia="Times New Roman" w:hAnsi="TH SarabunPSK" w:cs="TH SarabunPSK"/>
          <w:color w:val="000000" w:themeColor="text1"/>
          <w:sz w:val="32"/>
          <w:szCs w:val="32"/>
          <w:bdr w:val="none" w:sz="0" w:space="0" w:color="auto" w:frame="1"/>
          <w:cs/>
        </w:rPr>
        <w:t xml:space="preserve"> ให้เป็นไปอย่างรัดกุม และกำหนดแนวทางการในการบริหารจัดการตรวจ </w:t>
      </w:r>
      <w:r w:rsidRPr="00575741">
        <w:rPr>
          <w:rFonts w:ascii="TH SarabunPSK" w:eastAsia="Times New Roman" w:hAnsi="TH SarabunPSK" w:cs="TH SarabunPSK"/>
          <w:color w:val="000000" w:themeColor="text1"/>
          <w:sz w:val="32"/>
          <w:szCs w:val="32"/>
          <w:bdr w:val="none" w:sz="0" w:space="0" w:color="auto" w:frame="1"/>
        </w:rPr>
        <w:t xml:space="preserve">Antigen Test Kit </w:t>
      </w:r>
      <w:r w:rsidRPr="00575741">
        <w:rPr>
          <w:rFonts w:ascii="TH SarabunPSK" w:eastAsia="Times New Roman" w:hAnsi="TH SarabunPSK" w:cs="TH SarabunPSK"/>
          <w:color w:val="000000" w:themeColor="text1"/>
          <w:sz w:val="32"/>
          <w:szCs w:val="32"/>
          <w:bdr w:val="none" w:sz="0" w:space="0" w:color="auto" w:frame="1"/>
          <w:cs/>
        </w:rPr>
        <w:t xml:space="preserve">ซึ่งรวมถึงการเชื่อมโยงเข้าสู่ระบบการรักษาพยาบาลให้ครอบคลุมทุกกระบวนการ รวมทั้งพื้นที่และสถานที่ที่จำเป็นต้องใช้ชุดตรวจเพื่อเพิ่มประสิทธิภาพในการตรวจเชิงรุกและลดปัญหาความแออัดของประชาชน ตลอดจนการประชาสัมพันธ์และสร้างการรับรู้แก่ประชาชนให้มีความรู้เกี่ยวกับการปรับเปลี่ยนแนวทางการใช้ชุดตรวจ </w:t>
      </w:r>
      <w:r w:rsidRPr="00575741">
        <w:rPr>
          <w:rFonts w:ascii="TH SarabunPSK" w:eastAsia="Times New Roman" w:hAnsi="TH SarabunPSK" w:cs="TH SarabunPSK"/>
          <w:color w:val="000000" w:themeColor="text1"/>
          <w:sz w:val="32"/>
          <w:szCs w:val="32"/>
          <w:bdr w:val="none" w:sz="0" w:space="0" w:color="auto" w:frame="1"/>
        </w:rPr>
        <w:t>Antigen Test Kit</w:t>
      </w:r>
      <w:r w:rsidRPr="00575741">
        <w:rPr>
          <w:rFonts w:ascii="TH SarabunPSK" w:eastAsia="Times New Roman" w:hAnsi="TH SarabunPSK" w:cs="TH SarabunPSK"/>
          <w:color w:val="000000" w:themeColor="text1"/>
          <w:sz w:val="32"/>
          <w:szCs w:val="32"/>
          <w:bdr w:val="none" w:sz="0" w:space="0" w:color="auto" w:frame="1"/>
          <w:cs/>
        </w:rPr>
        <w:t xml:space="preserve"> และสามารถนำไปใช้ได้อย่างถูกต้อง</w:t>
      </w:r>
    </w:p>
    <w:p w14:paraId="5FC0B285" w14:textId="77777777" w:rsidR="006E2C77" w:rsidRPr="00575741" w:rsidRDefault="006E2C77" w:rsidP="001E4627">
      <w:pPr>
        <w:pStyle w:val="ListParagraph"/>
        <w:spacing w:before="120" w:after="0" w:line="320" w:lineRule="exact"/>
        <w:ind w:left="0" w:firstLine="357"/>
        <w:jc w:val="thaiDistribute"/>
        <w:rPr>
          <w:rFonts w:ascii="TH SarabunPSK" w:hAnsi="TH SarabunPSK" w:cs="TH SarabunPSK"/>
          <w:color w:val="000000" w:themeColor="text1"/>
          <w:sz w:val="32"/>
          <w:szCs w:val="32"/>
        </w:rPr>
      </w:pPr>
      <w:r w:rsidRPr="00575741">
        <w:rPr>
          <w:rFonts w:ascii="TH SarabunPSK" w:eastAsia="Times New Roman" w:hAnsi="TH SarabunPSK" w:cs="TH SarabunPSK"/>
          <w:b/>
          <w:bCs/>
          <w:color w:val="000000" w:themeColor="text1"/>
          <w:sz w:val="32"/>
          <w:szCs w:val="32"/>
          <w:bdr w:val="none" w:sz="0" w:space="0" w:color="auto" w:frame="1"/>
          <w:cs/>
        </w:rPr>
        <w:tab/>
      </w:r>
      <w:r w:rsidRPr="00575741">
        <w:rPr>
          <w:rFonts w:ascii="TH SarabunPSK" w:eastAsia="Times New Roman" w:hAnsi="TH SarabunPSK" w:cs="TH SarabunPSK"/>
          <w:b/>
          <w:bCs/>
          <w:color w:val="000000" w:themeColor="text1"/>
          <w:sz w:val="32"/>
          <w:szCs w:val="32"/>
          <w:bdr w:val="none" w:sz="0" w:space="0" w:color="auto" w:frame="1"/>
          <w:cs/>
        </w:rPr>
        <w:tab/>
        <w:t xml:space="preserve">2. </w:t>
      </w:r>
      <w:r w:rsidRPr="00575741">
        <w:rPr>
          <w:rFonts w:ascii="TH SarabunPSK" w:hAnsi="TH SarabunPSK" w:cs="TH SarabunPSK"/>
          <w:b/>
          <w:bCs/>
          <w:color w:val="000000" w:themeColor="text1"/>
          <w:sz w:val="32"/>
          <w:szCs w:val="32"/>
          <w:cs/>
        </w:rPr>
        <w:t xml:space="preserve">ให้กระทรวงแรงงานและหน่วยงานที่เกี่ยวข้อง </w:t>
      </w:r>
      <w:r w:rsidRPr="00575741">
        <w:rPr>
          <w:rFonts w:ascii="TH SarabunPSK" w:hAnsi="TH SarabunPSK" w:cs="TH SarabunPSK"/>
          <w:color w:val="000000" w:themeColor="text1"/>
          <w:sz w:val="32"/>
          <w:szCs w:val="32"/>
          <w:cs/>
        </w:rPr>
        <w:t>ร่วมกันพิจารณาเกี่ยวกับหลักการควบคุมโรคระบาดในรูปแบบ การควบคุมการเดินทางระหว่างที่ทำงานกับที่พักอาศัยของแรงงาน และการควบคุมไม่ให้แรงงานออกไปนอกพื้นที่ (</w:t>
      </w:r>
      <w:r w:rsidRPr="00575741">
        <w:rPr>
          <w:rFonts w:ascii="TH SarabunPSK" w:hAnsi="TH SarabunPSK" w:cs="TH SarabunPSK"/>
          <w:color w:val="000000" w:themeColor="text1"/>
          <w:sz w:val="32"/>
          <w:szCs w:val="32"/>
        </w:rPr>
        <w:t>Bubble and Seal</w:t>
      </w:r>
      <w:r w:rsidRPr="00575741">
        <w:rPr>
          <w:rFonts w:ascii="TH SarabunPSK" w:hAnsi="TH SarabunPSK" w:cs="TH SarabunPSK"/>
          <w:color w:val="000000" w:themeColor="text1"/>
          <w:sz w:val="32"/>
          <w:szCs w:val="32"/>
          <w:cs/>
        </w:rPr>
        <w:t>) ในสถานประกอบการและนิคมอุตสาหกรรมต่าง ๆ รวมทั้งแนวทางการกักตัวภายในโรงงาน (</w:t>
      </w:r>
      <w:r w:rsidRPr="00575741">
        <w:rPr>
          <w:rFonts w:ascii="TH SarabunPSK" w:hAnsi="TH SarabunPSK" w:cs="TH SarabunPSK"/>
          <w:color w:val="000000" w:themeColor="text1"/>
          <w:sz w:val="32"/>
          <w:szCs w:val="32"/>
        </w:rPr>
        <w:t>Factory Quarantine</w:t>
      </w:r>
      <w:r w:rsidRPr="00575741">
        <w:rPr>
          <w:rFonts w:ascii="TH SarabunPSK" w:hAnsi="TH SarabunPSK" w:cs="TH SarabunPSK"/>
          <w:color w:val="000000" w:themeColor="text1"/>
          <w:sz w:val="32"/>
          <w:szCs w:val="32"/>
          <w:cs/>
        </w:rPr>
        <w:t>)</w:t>
      </w:r>
    </w:p>
    <w:p w14:paraId="7E8D8DCD" w14:textId="77777777" w:rsidR="006E2C77" w:rsidRPr="00575741" w:rsidRDefault="006E2C77" w:rsidP="001E4627">
      <w:pPr>
        <w:pStyle w:val="ListParagraph"/>
        <w:spacing w:before="120" w:after="0" w:line="320" w:lineRule="exact"/>
        <w:ind w:left="0"/>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b/>
          <w:bCs/>
          <w:color w:val="000000" w:themeColor="text1"/>
          <w:sz w:val="32"/>
          <w:szCs w:val="32"/>
          <w:cs/>
        </w:rPr>
        <w:t>3. ให้กระทรวงมหาดไทย และกรุงเทพมหานคร</w:t>
      </w:r>
      <w:r w:rsidRPr="00575741">
        <w:rPr>
          <w:rFonts w:ascii="TH SarabunPSK" w:hAnsi="TH SarabunPSK" w:cs="TH SarabunPSK"/>
          <w:color w:val="000000" w:themeColor="text1"/>
          <w:sz w:val="32"/>
          <w:szCs w:val="32"/>
          <w:cs/>
        </w:rPr>
        <w:t xml:space="preserve"> พิจารณาเพิ่มสถานที่แรกรับผู้ติดเชื้อและผู้ป่วยโควิด - 19 อาทิ โรงพยาบาลสนาม การจัดระบบแยกกักตัวที่บ้าน (</w:t>
      </w:r>
      <w:r w:rsidRPr="00575741">
        <w:rPr>
          <w:rFonts w:ascii="TH SarabunPSK" w:hAnsi="TH SarabunPSK" w:cs="TH SarabunPSK"/>
          <w:color w:val="000000" w:themeColor="text1"/>
          <w:sz w:val="32"/>
          <w:szCs w:val="32"/>
        </w:rPr>
        <w:t>Home Isolation</w:t>
      </w:r>
      <w:r w:rsidRPr="00575741">
        <w:rPr>
          <w:rFonts w:ascii="TH SarabunPSK" w:hAnsi="TH SarabunPSK" w:cs="TH SarabunPSK"/>
          <w:color w:val="000000" w:themeColor="text1"/>
          <w:sz w:val="32"/>
          <w:szCs w:val="32"/>
          <w:cs/>
        </w:rPr>
        <w:t xml:space="preserve">: </w:t>
      </w:r>
      <w:r w:rsidRPr="00575741">
        <w:rPr>
          <w:rFonts w:ascii="TH SarabunPSK" w:hAnsi="TH SarabunPSK" w:cs="TH SarabunPSK"/>
          <w:color w:val="000000" w:themeColor="text1"/>
          <w:sz w:val="32"/>
          <w:szCs w:val="32"/>
        </w:rPr>
        <w:t>HI</w:t>
      </w:r>
      <w:r w:rsidRPr="00575741">
        <w:rPr>
          <w:rFonts w:ascii="TH SarabunPSK" w:hAnsi="TH SarabunPSK" w:cs="TH SarabunPSK"/>
          <w:color w:val="000000" w:themeColor="text1"/>
          <w:sz w:val="32"/>
          <w:szCs w:val="32"/>
          <w:cs/>
        </w:rPr>
        <w:t xml:space="preserve">) หรือแยกกักตัวในชุมชน </w:t>
      </w:r>
      <w:r w:rsidRPr="00575741">
        <w:rPr>
          <w:rFonts w:ascii="TH SarabunPSK" w:hAnsi="TH SarabunPSK" w:cs="TH SarabunPSK"/>
          <w:color w:val="000000" w:themeColor="text1"/>
          <w:sz w:val="32"/>
          <w:szCs w:val="32"/>
          <w:cs/>
        </w:rPr>
        <w:lastRenderedPageBreak/>
        <w:t>(</w:t>
      </w:r>
      <w:r w:rsidRPr="00575741">
        <w:rPr>
          <w:rFonts w:ascii="TH SarabunPSK" w:hAnsi="TH SarabunPSK" w:cs="TH SarabunPSK"/>
          <w:color w:val="000000" w:themeColor="text1"/>
          <w:sz w:val="32"/>
          <w:szCs w:val="32"/>
        </w:rPr>
        <w:t>Community Isolation</w:t>
      </w:r>
      <w:r w:rsidRPr="00575741">
        <w:rPr>
          <w:rFonts w:ascii="TH SarabunPSK" w:hAnsi="TH SarabunPSK" w:cs="TH SarabunPSK"/>
          <w:color w:val="000000" w:themeColor="text1"/>
          <w:sz w:val="32"/>
          <w:szCs w:val="32"/>
          <w:cs/>
        </w:rPr>
        <w:t xml:space="preserve">: </w:t>
      </w:r>
      <w:r w:rsidRPr="00575741">
        <w:rPr>
          <w:rFonts w:ascii="TH SarabunPSK" w:hAnsi="TH SarabunPSK" w:cs="TH SarabunPSK"/>
          <w:color w:val="000000" w:themeColor="text1"/>
          <w:sz w:val="32"/>
          <w:szCs w:val="32"/>
        </w:rPr>
        <w:t>CI</w:t>
      </w:r>
      <w:r w:rsidRPr="00575741">
        <w:rPr>
          <w:rFonts w:ascii="TH SarabunPSK" w:hAnsi="TH SarabunPSK" w:cs="TH SarabunPSK"/>
          <w:color w:val="000000" w:themeColor="text1"/>
          <w:sz w:val="32"/>
          <w:szCs w:val="32"/>
          <w:cs/>
        </w:rPr>
        <w:t>) ให้เพียงพอต่อปริมาณผู้ติดเชื้อที่เพิ่มมากขึ้น จากการเพิ่มความสามารถในการตรวจ ก่อนส่งต่อไปยังสถานพยาบาลเพื่อรักษาผู้ป่วยที่มีอาการหนัก</w:t>
      </w:r>
    </w:p>
    <w:p w14:paraId="1785EA7C" w14:textId="77777777" w:rsidR="006E2C77" w:rsidRPr="00575741" w:rsidRDefault="006E2C77" w:rsidP="001E4627">
      <w:pPr>
        <w:pStyle w:val="ListParagraph"/>
        <w:spacing w:before="120" w:after="0" w:line="320" w:lineRule="exact"/>
        <w:ind w:left="0"/>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eastAsia="Times New Roman" w:hAnsi="TH SarabunPSK" w:cs="TH SarabunPSK"/>
          <w:b/>
          <w:bCs/>
          <w:color w:val="000000" w:themeColor="text1"/>
          <w:spacing w:val="-4"/>
          <w:sz w:val="32"/>
          <w:szCs w:val="32"/>
          <w:bdr w:val="none" w:sz="0" w:space="0" w:color="auto" w:frame="1"/>
          <w:cs/>
        </w:rPr>
        <w:t>4. ให้ศูนย์ปฏิบัติการฉุกเฉินด้านการแพทย์และสาธารณสุข กรณีโรคติดเชื้อโควิด – 1</w:t>
      </w:r>
      <w:r w:rsidRPr="00575741">
        <w:rPr>
          <w:rFonts w:ascii="TH SarabunPSK" w:eastAsia="Times New Roman" w:hAnsi="TH SarabunPSK" w:cs="TH SarabunPSK"/>
          <w:b/>
          <w:bCs/>
          <w:color w:val="000000" w:themeColor="text1"/>
          <w:spacing w:val="-4"/>
          <w:sz w:val="32"/>
          <w:szCs w:val="32"/>
          <w:bdr w:val="none" w:sz="0" w:space="0" w:color="auto" w:frame="1"/>
          <w:lang w:val="en-GB"/>
        </w:rPr>
        <w:t xml:space="preserve">9 </w:t>
      </w:r>
      <w:r w:rsidRPr="00575741">
        <w:rPr>
          <w:rFonts w:ascii="TH SarabunPSK" w:eastAsia="Times New Roman" w:hAnsi="TH SarabunPSK" w:cs="TH SarabunPSK"/>
          <w:b/>
          <w:bCs/>
          <w:color w:val="000000" w:themeColor="text1"/>
          <w:spacing w:val="-4"/>
          <w:sz w:val="32"/>
          <w:szCs w:val="32"/>
          <w:bdr w:val="none" w:sz="0" w:space="0" w:color="auto" w:frame="1"/>
          <w:cs/>
        </w:rPr>
        <w:t>กรุงเทพมหานคร</w:t>
      </w:r>
      <w:r w:rsidRPr="00575741">
        <w:rPr>
          <w:rFonts w:ascii="TH SarabunPSK" w:eastAsia="Times New Roman" w:hAnsi="TH SarabunPSK" w:cs="TH SarabunPSK"/>
          <w:b/>
          <w:bCs/>
          <w:color w:val="000000" w:themeColor="text1"/>
          <w:sz w:val="32"/>
          <w:szCs w:val="32"/>
          <w:bdr w:val="none" w:sz="0" w:space="0" w:color="auto" w:frame="1"/>
          <w:cs/>
        </w:rPr>
        <w:t xml:space="preserve"> และศูนย์ปฏิบัติการแก้ไขสถานการณ์ฉุกเฉินด้านความมั่นคง (ศปม.) </w:t>
      </w:r>
      <w:r w:rsidRPr="00575741">
        <w:rPr>
          <w:rFonts w:ascii="TH SarabunPSK" w:eastAsia="Times New Roman" w:hAnsi="TH SarabunPSK" w:cs="TH SarabunPSK"/>
          <w:color w:val="000000" w:themeColor="text1"/>
          <w:sz w:val="32"/>
          <w:szCs w:val="32"/>
          <w:bdr w:val="none" w:sz="0" w:space="0" w:color="auto" w:frame="1"/>
          <w:cs/>
        </w:rPr>
        <w:t>หารือมาตรการควบคุมตามข้อกำหนดออกตามความในมาตรา 9 แห่งพระราชกำหนดการบริหารราชการในสถานการณ์ฉุกเฉิน พ.ศ. 2548 ในเชิงพื้นที่และชุมชน โดยเน้นพื้นที่ชุมชนที่มีการแพร่ระบาดหนักและกำหนดแนวทางควบคุมให้ชัดเจน เพื่อจำกัดและลดการเคลื่อนย้ายให้ได้มากที่สุด (</w:t>
      </w:r>
      <w:r w:rsidRPr="00575741">
        <w:rPr>
          <w:rFonts w:ascii="TH SarabunPSK" w:eastAsia="Times New Roman" w:hAnsi="TH SarabunPSK" w:cs="TH SarabunPSK"/>
          <w:color w:val="000000" w:themeColor="text1"/>
          <w:sz w:val="32"/>
          <w:szCs w:val="32"/>
          <w:bdr w:val="none" w:sz="0" w:space="0" w:color="auto" w:frame="1"/>
        </w:rPr>
        <w:t>Mobility</w:t>
      </w:r>
      <w:r w:rsidRPr="00575741">
        <w:rPr>
          <w:rFonts w:ascii="TH SarabunPSK" w:eastAsia="Times New Roman" w:hAnsi="TH SarabunPSK" w:cs="TH SarabunPSK"/>
          <w:color w:val="000000" w:themeColor="text1"/>
          <w:sz w:val="32"/>
          <w:szCs w:val="32"/>
          <w:bdr w:val="none" w:sz="0" w:space="0" w:color="auto" w:frame="1"/>
          <w:cs/>
        </w:rPr>
        <w:t xml:space="preserve">) ทั้งนี้ เพื่อเป็นการลดการแพร่ระบาดของโรคโควิด </w:t>
      </w:r>
      <w:r w:rsidRPr="00575741">
        <w:rPr>
          <w:rFonts w:ascii="TH SarabunPSK" w:eastAsia="Times New Roman" w:hAnsi="TH SarabunPSK" w:cs="TH SarabunPSK"/>
          <w:color w:val="000000" w:themeColor="text1"/>
          <w:sz w:val="32"/>
          <w:szCs w:val="32"/>
          <w:bdr w:val="none" w:sz="0" w:space="0" w:color="auto" w:frame="1"/>
          <w:cs/>
          <w:lang w:val="en-GB"/>
        </w:rPr>
        <w:t xml:space="preserve">– </w:t>
      </w:r>
      <w:r w:rsidRPr="00575741">
        <w:rPr>
          <w:rFonts w:ascii="TH SarabunPSK" w:eastAsia="Times New Roman" w:hAnsi="TH SarabunPSK" w:cs="TH SarabunPSK"/>
          <w:color w:val="000000" w:themeColor="text1"/>
          <w:sz w:val="32"/>
          <w:szCs w:val="32"/>
          <w:bdr w:val="none" w:sz="0" w:space="0" w:color="auto" w:frame="1"/>
          <w:lang w:val="en-GB"/>
        </w:rPr>
        <w:t xml:space="preserve">19 </w:t>
      </w:r>
    </w:p>
    <w:p w14:paraId="4412A2E7" w14:textId="7DD22D31" w:rsidR="006E2C77" w:rsidRPr="00575741" w:rsidRDefault="006E2C77" w:rsidP="001E4627">
      <w:pPr>
        <w:pStyle w:val="ListParagraph"/>
        <w:spacing w:before="120" w:after="0" w:line="320" w:lineRule="exact"/>
        <w:ind w:left="0"/>
        <w:jc w:val="thaiDistribute"/>
        <w:rPr>
          <w:rFonts w:ascii="TH SarabunPSK" w:hAnsi="TH SarabunPSK" w:cs="TH SarabunPSK"/>
          <w:color w:val="000000" w:themeColor="text1"/>
          <w:sz w:val="32"/>
          <w:szCs w:val="32"/>
        </w:rPr>
      </w:pPr>
    </w:p>
    <w:p w14:paraId="1A00634B" w14:textId="15D84ACD" w:rsidR="006E2C77" w:rsidRPr="00575741" w:rsidRDefault="002C690E" w:rsidP="001E4627">
      <w:pPr>
        <w:pStyle w:val="ListParagraph"/>
        <w:spacing w:before="120" w:after="0" w:line="320" w:lineRule="exact"/>
        <w:ind w:left="0"/>
        <w:jc w:val="thaiDistribute"/>
        <w:rPr>
          <w:rFonts w:ascii="TH SarabunPSK" w:hAnsi="TH SarabunPSK" w:cs="TH SarabunPSK"/>
          <w:b/>
          <w:bCs/>
          <w:color w:val="000000" w:themeColor="text1"/>
          <w:sz w:val="32"/>
          <w:szCs w:val="32"/>
        </w:rPr>
      </w:pPr>
      <w:r w:rsidRPr="00575741">
        <w:rPr>
          <w:rFonts w:ascii="TH SarabunPSK" w:hAnsi="TH SarabunPSK" w:cs="TH SarabunPSK"/>
          <w:b/>
          <w:bCs/>
          <w:color w:val="000000" w:themeColor="text1"/>
          <w:sz w:val="32"/>
          <w:szCs w:val="32"/>
        </w:rPr>
        <w:t>24</w:t>
      </w:r>
      <w:r w:rsidRPr="00575741">
        <w:rPr>
          <w:rFonts w:ascii="TH SarabunPSK" w:hAnsi="TH SarabunPSK" w:cs="TH SarabunPSK"/>
          <w:b/>
          <w:bCs/>
          <w:color w:val="000000" w:themeColor="text1"/>
          <w:sz w:val="32"/>
          <w:szCs w:val="32"/>
          <w:cs/>
        </w:rPr>
        <w:t>.</w:t>
      </w:r>
      <w:r w:rsidR="006E2C77" w:rsidRPr="00575741">
        <w:rPr>
          <w:rFonts w:ascii="TH SarabunPSK" w:hAnsi="TH SarabunPSK" w:cs="TH SarabunPSK"/>
          <w:b/>
          <w:bCs/>
          <w:color w:val="000000" w:themeColor="text1"/>
          <w:sz w:val="32"/>
          <w:szCs w:val="32"/>
          <w:cs/>
        </w:rPr>
        <w:t xml:space="preserve"> เรื่อง สรุปสถานการณ์สาธารณภัย และการช่วยเหลือ</w:t>
      </w:r>
    </w:p>
    <w:p w14:paraId="1BEDF2E4" w14:textId="610E0DFF" w:rsidR="006E2C77" w:rsidRPr="00575741" w:rsidRDefault="006E2C77" w:rsidP="001E4627">
      <w:pPr>
        <w:pStyle w:val="ListParagraph"/>
        <w:spacing w:before="120" w:after="0" w:line="320" w:lineRule="exact"/>
        <w:ind w:left="0"/>
        <w:jc w:val="thaiDistribute"/>
        <w:rPr>
          <w:rFonts w:ascii="TH SarabunPSK" w:hAnsi="TH SarabunPSK" w:cs="TH SarabunPSK"/>
          <w:color w:val="000000" w:themeColor="text1"/>
          <w:sz w:val="32"/>
          <w:szCs w:val="32"/>
        </w:rPr>
      </w:pPr>
      <w:r w:rsidRPr="00575741">
        <w:rPr>
          <w:rFonts w:ascii="TH SarabunPSK" w:hAnsi="TH SarabunPSK" w:cs="TH SarabunPSK"/>
          <w:b/>
          <w:bCs/>
          <w:color w:val="000000" w:themeColor="text1"/>
          <w:sz w:val="32"/>
          <w:szCs w:val="32"/>
          <w:cs/>
        </w:rPr>
        <w:tab/>
      </w:r>
      <w:r w:rsidRPr="00575741">
        <w:rPr>
          <w:rFonts w:ascii="TH SarabunPSK" w:hAnsi="TH SarabunPSK" w:cs="TH SarabunPSK"/>
          <w:b/>
          <w:bCs/>
          <w:color w:val="000000" w:themeColor="text1"/>
          <w:sz w:val="32"/>
          <w:szCs w:val="32"/>
          <w:cs/>
        </w:rPr>
        <w:tab/>
      </w:r>
      <w:r w:rsidR="00832A6F">
        <w:rPr>
          <w:rFonts w:ascii="TH SarabunPSK" w:hAnsi="TH SarabunPSK" w:cs="TH SarabunPSK"/>
          <w:color w:val="000000" w:themeColor="text1"/>
          <w:sz w:val="32"/>
          <w:szCs w:val="32"/>
          <w:cs/>
        </w:rPr>
        <w:t>คณ</w:t>
      </w:r>
      <w:r w:rsidRPr="00575741">
        <w:rPr>
          <w:rFonts w:ascii="TH SarabunPSK" w:hAnsi="TH SarabunPSK" w:cs="TH SarabunPSK"/>
          <w:color w:val="000000" w:themeColor="text1"/>
          <w:sz w:val="32"/>
          <w:szCs w:val="32"/>
          <w:cs/>
        </w:rPr>
        <w:t>ะรัฐมนตรีมีมติรับทราบสรุปสถานการณ์สาธารณภัย และการช่วยเหลือ ระหว่างวันที่ 13 – 19 กรกฎาคม 2564 ตามที่กระทรวงมหาดไทย เสนอดังนี้</w:t>
      </w:r>
    </w:p>
    <w:p w14:paraId="128BC29D" w14:textId="77777777" w:rsidR="006E2C77" w:rsidRPr="00575741" w:rsidRDefault="006E2C77" w:rsidP="001E4627">
      <w:pPr>
        <w:pStyle w:val="ListParagraph"/>
        <w:spacing w:before="120" w:after="0" w:line="320" w:lineRule="exact"/>
        <w:ind w:left="0"/>
        <w:jc w:val="thaiDistribute"/>
        <w:rPr>
          <w:rFonts w:ascii="TH SarabunPSK" w:hAnsi="TH SarabunPSK" w:cs="TH SarabunPSK"/>
          <w:b/>
          <w:bCs/>
          <w:color w:val="000000" w:themeColor="text1"/>
          <w:sz w:val="32"/>
          <w:szCs w:val="32"/>
        </w:rPr>
      </w:pP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b/>
          <w:bCs/>
          <w:color w:val="000000" w:themeColor="text1"/>
          <w:sz w:val="32"/>
          <w:szCs w:val="32"/>
          <w:cs/>
        </w:rPr>
        <w:t>การคาดหมายลักษณะอากาศ การสั่งการเพื่อเตรียมความพร้อม และการช่วยเหลือ</w:t>
      </w:r>
    </w:p>
    <w:p w14:paraId="16B5B3D7" w14:textId="77777777" w:rsidR="006E2C77" w:rsidRPr="00575741" w:rsidRDefault="006E2C77" w:rsidP="001E4627">
      <w:pPr>
        <w:pStyle w:val="ListParagraph"/>
        <w:spacing w:before="120" w:after="0" w:line="320" w:lineRule="exact"/>
        <w:ind w:left="0"/>
        <w:jc w:val="thaiDistribute"/>
        <w:rPr>
          <w:rFonts w:ascii="TH SarabunPSK" w:hAnsi="TH SarabunPSK" w:cs="TH SarabunPSK"/>
          <w:color w:val="000000" w:themeColor="text1"/>
          <w:sz w:val="32"/>
          <w:szCs w:val="32"/>
        </w:rPr>
      </w:pPr>
      <w:r w:rsidRPr="00575741">
        <w:rPr>
          <w:rFonts w:ascii="TH SarabunPSK" w:hAnsi="TH SarabunPSK" w:cs="TH SarabunPSK"/>
          <w:b/>
          <w:bCs/>
          <w:color w:val="000000" w:themeColor="text1"/>
          <w:sz w:val="32"/>
          <w:szCs w:val="32"/>
          <w:cs/>
        </w:rPr>
        <w:tab/>
      </w:r>
      <w:r w:rsidRPr="00575741">
        <w:rPr>
          <w:rFonts w:ascii="TH SarabunPSK" w:hAnsi="TH SarabunPSK" w:cs="TH SarabunPSK"/>
          <w:b/>
          <w:bCs/>
          <w:color w:val="000000" w:themeColor="text1"/>
          <w:sz w:val="32"/>
          <w:szCs w:val="32"/>
          <w:cs/>
        </w:rPr>
        <w:tab/>
        <w:t>สภาพอากาศ</w:t>
      </w:r>
      <w:r w:rsidRPr="00575741">
        <w:rPr>
          <w:rFonts w:ascii="TH SarabunPSK" w:hAnsi="TH SarabunPSK" w:cs="TH SarabunPSK"/>
          <w:color w:val="000000" w:themeColor="text1"/>
          <w:sz w:val="32"/>
          <w:szCs w:val="32"/>
          <w:cs/>
        </w:rPr>
        <w:t xml:space="preserve"> (ระหว่างวันที่ 1</w:t>
      </w:r>
      <w:r w:rsidRPr="00575741">
        <w:rPr>
          <w:rFonts w:ascii="TH SarabunPSK" w:hAnsi="TH SarabunPSK" w:cs="TH SarabunPSK"/>
          <w:color w:val="000000" w:themeColor="text1"/>
          <w:sz w:val="32"/>
          <w:szCs w:val="32"/>
        </w:rPr>
        <w:t xml:space="preserve">9 </w:t>
      </w:r>
      <w:r w:rsidRPr="00575741">
        <w:rPr>
          <w:rFonts w:ascii="TH SarabunPSK" w:hAnsi="TH SarabunPSK" w:cs="TH SarabunPSK"/>
          <w:color w:val="000000" w:themeColor="text1"/>
          <w:sz w:val="32"/>
          <w:szCs w:val="32"/>
          <w:cs/>
        </w:rPr>
        <w:t xml:space="preserve">- </w:t>
      </w:r>
      <w:r w:rsidRPr="00575741">
        <w:rPr>
          <w:rFonts w:ascii="TH SarabunPSK" w:hAnsi="TH SarabunPSK" w:cs="TH SarabunPSK"/>
          <w:color w:val="000000" w:themeColor="text1"/>
          <w:sz w:val="32"/>
          <w:szCs w:val="32"/>
        </w:rPr>
        <w:t xml:space="preserve">25 </w:t>
      </w:r>
      <w:r w:rsidRPr="00575741">
        <w:rPr>
          <w:rFonts w:ascii="TH SarabunPSK" w:hAnsi="TH SarabunPSK" w:cs="TH SarabunPSK"/>
          <w:color w:val="000000" w:themeColor="text1"/>
          <w:sz w:val="32"/>
          <w:szCs w:val="32"/>
          <w:cs/>
        </w:rPr>
        <w:t>กรกฎาคม 2564)</w:t>
      </w:r>
    </w:p>
    <w:p w14:paraId="53C0F86D" w14:textId="77777777" w:rsidR="006E2C77" w:rsidRPr="00575741" w:rsidRDefault="006E2C77" w:rsidP="001E4627">
      <w:pPr>
        <w:pStyle w:val="ListParagraph"/>
        <w:spacing w:before="120" w:after="0" w:line="320" w:lineRule="exact"/>
        <w:ind w:left="0"/>
        <w:jc w:val="thaiDistribute"/>
        <w:rPr>
          <w:rFonts w:ascii="TH SarabunPSK" w:hAnsi="TH SarabunPSK" w:cs="TH SarabunPSK"/>
          <w:color w:val="000000" w:themeColor="text1"/>
          <w:spacing w:val="-4"/>
          <w:sz w:val="32"/>
          <w:szCs w:val="32"/>
          <w:shd w:val="clear" w:color="auto" w:fill="FFFFFF"/>
        </w:rPr>
      </w:pP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pacing w:val="-4"/>
          <w:sz w:val="32"/>
          <w:szCs w:val="32"/>
          <w:shd w:val="clear" w:color="auto" w:fill="FFFFFF"/>
          <w:cs/>
        </w:rPr>
        <w:t xml:space="preserve">ในช่วงวันที่ </w:t>
      </w:r>
      <w:r w:rsidRPr="00575741">
        <w:rPr>
          <w:rFonts w:ascii="TH SarabunPSK" w:hAnsi="TH SarabunPSK" w:cs="TH SarabunPSK"/>
          <w:color w:val="000000" w:themeColor="text1"/>
          <w:sz w:val="32"/>
          <w:szCs w:val="32"/>
          <w:cs/>
        </w:rPr>
        <w:t>1</w:t>
      </w:r>
      <w:r w:rsidRPr="00575741">
        <w:rPr>
          <w:rFonts w:ascii="TH SarabunPSK" w:hAnsi="TH SarabunPSK" w:cs="TH SarabunPSK"/>
          <w:color w:val="000000" w:themeColor="text1"/>
          <w:spacing w:val="-4"/>
          <w:sz w:val="32"/>
          <w:szCs w:val="32"/>
          <w:shd w:val="clear" w:color="auto" w:fill="FFFFFF"/>
        </w:rPr>
        <w:t xml:space="preserve">9 </w:t>
      </w:r>
      <w:r w:rsidRPr="00575741">
        <w:rPr>
          <w:rFonts w:ascii="TH SarabunPSK" w:hAnsi="TH SarabunPSK" w:cs="TH SarabunPSK"/>
          <w:color w:val="000000" w:themeColor="text1"/>
          <w:spacing w:val="-4"/>
          <w:sz w:val="32"/>
          <w:szCs w:val="32"/>
          <w:shd w:val="clear" w:color="auto" w:fill="FFFFFF"/>
          <w:cs/>
        </w:rPr>
        <w:t xml:space="preserve">- </w:t>
      </w:r>
      <w:r w:rsidRPr="00575741">
        <w:rPr>
          <w:rFonts w:ascii="TH SarabunPSK" w:hAnsi="TH SarabunPSK" w:cs="TH SarabunPSK"/>
          <w:color w:val="000000" w:themeColor="text1"/>
          <w:spacing w:val="-4"/>
          <w:sz w:val="32"/>
          <w:szCs w:val="32"/>
          <w:shd w:val="clear" w:color="auto" w:fill="FFFFFF"/>
        </w:rPr>
        <w:t xml:space="preserve">23 </w:t>
      </w:r>
      <w:r w:rsidRPr="00575741">
        <w:rPr>
          <w:rFonts w:ascii="TH SarabunPSK" w:hAnsi="TH SarabunPSK" w:cs="TH SarabunPSK"/>
          <w:color w:val="000000" w:themeColor="text1"/>
          <w:spacing w:val="-4"/>
          <w:sz w:val="32"/>
          <w:szCs w:val="32"/>
          <w:shd w:val="clear" w:color="auto" w:fill="FFFFFF"/>
          <w:cs/>
        </w:rPr>
        <w:t xml:space="preserve">กรกฎาคม 2564 มรสุมตะวันตกเฉียงใต้ที่พัดปกคลุมทะเลอันดามัน ประเทศไทย และอ่าวไทยมีกำลังแรง ประกอบกับร่องมรสุมที่พาดผ่านประเทศเมียนมาและลาว ทำให้ประเทศไทยตอนบนมีฝนเพิ่มขึ้นและมีฝนตกหนักบางแห่ง สำหรับคลื่นลมบริเวณทะเลอันดามันตอนบนมีกำลังปานกลาง คลื่นสูงประมาณ </w:t>
      </w:r>
      <w:r w:rsidRPr="00575741">
        <w:rPr>
          <w:rFonts w:ascii="TH SarabunPSK" w:hAnsi="TH SarabunPSK" w:cs="TH SarabunPSK"/>
          <w:color w:val="000000" w:themeColor="text1"/>
          <w:spacing w:val="-4"/>
          <w:sz w:val="32"/>
          <w:szCs w:val="32"/>
          <w:shd w:val="clear" w:color="auto" w:fill="FFFFFF"/>
        </w:rPr>
        <w:t xml:space="preserve">2 </w:t>
      </w:r>
      <w:r w:rsidRPr="00575741">
        <w:rPr>
          <w:rFonts w:ascii="TH SarabunPSK" w:hAnsi="TH SarabunPSK" w:cs="TH SarabunPSK"/>
          <w:color w:val="000000" w:themeColor="text1"/>
          <w:spacing w:val="-4"/>
          <w:sz w:val="32"/>
          <w:szCs w:val="32"/>
          <w:shd w:val="clear" w:color="auto" w:fill="FFFFFF"/>
          <w:cs/>
        </w:rPr>
        <w:t xml:space="preserve">เมตร บริเวณที่มีฝนฟ้าคะนองคลื่นสูงมากกว่า </w:t>
      </w:r>
      <w:r w:rsidRPr="00575741">
        <w:rPr>
          <w:rFonts w:ascii="TH SarabunPSK" w:hAnsi="TH SarabunPSK" w:cs="TH SarabunPSK"/>
          <w:color w:val="000000" w:themeColor="text1"/>
          <w:spacing w:val="-4"/>
          <w:sz w:val="32"/>
          <w:szCs w:val="32"/>
          <w:shd w:val="clear" w:color="auto" w:fill="FFFFFF"/>
        </w:rPr>
        <w:t xml:space="preserve">3 </w:t>
      </w:r>
      <w:r w:rsidRPr="00575741">
        <w:rPr>
          <w:rFonts w:ascii="TH SarabunPSK" w:hAnsi="TH SarabunPSK" w:cs="TH SarabunPSK"/>
          <w:color w:val="000000" w:themeColor="text1"/>
          <w:spacing w:val="-4"/>
          <w:sz w:val="32"/>
          <w:szCs w:val="32"/>
          <w:shd w:val="clear" w:color="auto" w:fill="FFFFFF"/>
          <w:cs/>
        </w:rPr>
        <w:t xml:space="preserve">เมตร ในช่วงวันที่ </w:t>
      </w:r>
      <w:r w:rsidRPr="00575741">
        <w:rPr>
          <w:rFonts w:ascii="TH SarabunPSK" w:hAnsi="TH SarabunPSK" w:cs="TH SarabunPSK"/>
          <w:color w:val="000000" w:themeColor="text1"/>
          <w:spacing w:val="-4"/>
          <w:sz w:val="32"/>
          <w:szCs w:val="32"/>
          <w:shd w:val="clear" w:color="auto" w:fill="FFFFFF"/>
        </w:rPr>
        <w:t xml:space="preserve">24 </w:t>
      </w:r>
      <w:r w:rsidRPr="00575741">
        <w:rPr>
          <w:rFonts w:ascii="TH SarabunPSK" w:hAnsi="TH SarabunPSK" w:cs="TH SarabunPSK"/>
          <w:color w:val="000000" w:themeColor="text1"/>
          <w:spacing w:val="-4"/>
          <w:sz w:val="32"/>
          <w:szCs w:val="32"/>
          <w:shd w:val="clear" w:color="auto" w:fill="FFFFFF"/>
          <w:cs/>
        </w:rPr>
        <w:t xml:space="preserve">- </w:t>
      </w:r>
      <w:r w:rsidRPr="00575741">
        <w:rPr>
          <w:rFonts w:ascii="TH SarabunPSK" w:hAnsi="TH SarabunPSK" w:cs="TH SarabunPSK"/>
          <w:color w:val="000000" w:themeColor="text1"/>
          <w:spacing w:val="-4"/>
          <w:sz w:val="32"/>
          <w:szCs w:val="32"/>
          <w:shd w:val="clear" w:color="auto" w:fill="FFFFFF"/>
        </w:rPr>
        <w:t xml:space="preserve">25 </w:t>
      </w:r>
      <w:r w:rsidRPr="00575741">
        <w:rPr>
          <w:rFonts w:ascii="TH SarabunPSK" w:hAnsi="TH SarabunPSK" w:cs="TH SarabunPSK"/>
          <w:color w:val="000000" w:themeColor="text1"/>
          <w:spacing w:val="-4"/>
          <w:sz w:val="32"/>
          <w:szCs w:val="32"/>
          <w:shd w:val="clear" w:color="auto" w:fill="FFFFFF"/>
          <w:cs/>
        </w:rPr>
        <w:t xml:space="preserve">กรกฎาคม 2564 มรสุมตะวันตกเฉียงใต้ที่พัดปกคลุมทะเลอันดามัน ประเทศไทย และอ่าวไทยมีกำลังอ่อนลง ทำให้ประเทศไทยมีฝนลดลง สำหรับคลื่นลมบริเวณทะเลอันดามันมีกำลังอ่อน โดยทะเลอันดามันตอนบนมีคลื่นสูง </w:t>
      </w:r>
      <w:r w:rsidRPr="00575741">
        <w:rPr>
          <w:rFonts w:ascii="TH SarabunPSK" w:hAnsi="TH SarabunPSK" w:cs="TH SarabunPSK"/>
          <w:color w:val="000000" w:themeColor="text1"/>
          <w:spacing w:val="-4"/>
          <w:sz w:val="32"/>
          <w:szCs w:val="32"/>
          <w:shd w:val="clear" w:color="auto" w:fill="FFFFFF"/>
        </w:rPr>
        <w:t xml:space="preserve">1 </w:t>
      </w:r>
      <w:r w:rsidRPr="00575741">
        <w:rPr>
          <w:rFonts w:ascii="TH SarabunPSK" w:hAnsi="TH SarabunPSK" w:cs="TH SarabunPSK"/>
          <w:color w:val="000000" w:themeColor="text1"/>
          <w:spacing w:val="-4"/>
          <w:sz w:val="32"/>
          <w:szCs w:val="32"/>
          <w:shd w:val="clear" w:color="auto" w:fill="FFFFFF"/>
          <w:cs/>
        </w:rPr>
        <w:t xml:space="preserve">- </w:t>
      </w:r>
      <w:r w:rsidRPr="00575741">
        <w:rPr>
          <w:rFonts w:ascii="TH SarabunPSK" w:hAnsi="TH SarabunPSK" w:cs="TH SarabunPSK"/>
          <w:color w:val="000000" w:themeColor="text1"/>
          <w:spacing w:val="-4"/>
          <w:sz w:val="32"/>
          <w:szCs w:val="32"/>
          <w:shd w:val="clear" w:color="auto" w:fill="FFFFFF"/>
        </w:rPr>
        <w:t xml:space="preserve">2 </w:t>
      </w:r>
      <w:r w:rsidRPr="00575741">
        <w:rPr>
          <w:rFonts w:ascii="TH SarabunPSK" w:hAnsi="TH SarabunPSK" w:cs="TH SarabunPSK"/>
          <w:color w:val="000000" w:themeColor="text1"/>
          <w:spacing w:val="-4"/>
          <w:sz w:val="32"/>
          <w:szCs w:val="32"/>
          <w:shd w:val="clear" w:color="auto" w:fill="FFFFFF"/>
          <w:cs/>
        </w:rPr>
        <w:t>เมตร</w:t>
      </w:r>
    </w:p>
    <w:p w14:paraId="2D0745B7" w14:textId="77777777" w:rsidR="006E2C77" w:rsidRPr="00575741" w:rsidRDefault="006E2C77" w:rsidP="001E4627">
      <w:pPr>
        <w:pStyle w:val="ListParagraph"/>
        <w:spacing w:before="120" w:after="0" w:line="320" w:lineRule="exact"/>
        <w:ind w:left="0"/>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pacing w:val="-4"/>
          <w:sz w:val="32"/>
          <w:szCs w:val="32"/>
          <w:shd w:val="clear" w:color="auto" w:fill="FFFFFF"/>
          <w:cs/>
        </w:rPr>
        <w:tab/>
      </w:r>
      <w:r w:rsidRPr="00575741">
        <w:rPr>
          <w:rFonts w:ascii="TH SarabunPSK" w:hAnsi="TH SarabunPSK" w:cs="TH SarabunPSK"/>
          <w:color w:val="000000" w:themeColor="text1"/>
          <w:spacing w:val="-4"/>
          <w:sz w:val="32"/>
          <w:szCs w:val="32"/>
          <w:shd w:val="clear" w:color="auto" w:fill="FFFFFF"/>
          <w:cs/>
        </w:rPr>
        <w:tab/>
      </w:r>
      <w:r w:rsidRPr="00575741">
        <w:rPr>
          <w:rFonts w:ascii="TH SarabunPSK" w:hAnsi="TH SarabunPSK" w:cs="TH SarabunPSK"/>
          <w:color w:val="000000" w:themeColor="text1"/>
          <w:sz w:val="32"/>
          <w:szCs w:val="32"/>
          <w:cs/>
        </w:rPr>
        <w:t>อนึ่ง หย่อมความกดอากาศต่ำมีกำลังแรง บริเวณทะเลจีนใต้ตอนบนได้ทวีกำลังแรงขึ้นเป็นพายุดีเปรสชันคาดว่าจะทวีกำลังแรงขึ้นเป็นพายุโซนร้อนในระยะต่อไป</w:t>
      </w:r>
    </w:p>
    <w:p w14:paraId="0B0A4856" w14:textId="77777777" w:rsidR="006E2C77" w:rsidRPr="00575741" w:rsidRDefault="006E2C77" w:rsidP="001E4627">
      <w:pPr>
        <w:pStyle w:val="ListParagraph"/>
        <w:spacing w:before="120" w:after="0" w:line="320" w:lineRule="exact"/>
        <w:ind w:left="0"/>
        <w:jc w:val="thaiDistribute"/>
        <w:rPr>
          <w:rFonts w:ascii="TH SarabunPSK" w:hAnsi="TH SarabunPSK" w:cs="TH SarabunPSK"/>
          <w:color w:val="000000" w:themeColor="text1"/>
          <w:spacing w:val="-4"/>
          <w:sz w:val="32"/>
          <w:szCs w:val="32"/>
          <w:shd w:val="clear" w:color="auto" w:fill="FFFFFF"/>
        </w:rPr>
      </w:pP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b/>
          <w:bCs/>
          <w:color w:val="000000" w:themeColor="text1"/>
          <w:spacing w:val="-4"/>
          <w:sz w:val="32"/>
          <w:szCs w:val="32"/>
          <w:shd w:val="clear" w:color="auto" w:fill="FFFFFF"/>
          <w:cs/>
        </w:rPr>
        <w:t>ข้อควรระวัง</w:t>
      </w:r>
      <w:r w:rsidRPr="00575741">
        <w:rPr>
          <w:rFonts w:ascii="TH SarabunPSK" w:hAnsi="TH SarabunPSK" w:cs="TH SarabunPSK"/>
          <w:color w:val="000000" w:themeColor="text1"/>
          <w:spacing w:val="-4"/>
          <w:sz w:val="32"/>
          <w:szCs w:val="32"/>
          <w:shd w:val="clear" w:color="auto" w:fill="FFFFFF"/>
          <w:cs/>
        </w:rPr>
        <w:t xml:space="preserve"> ในช่วงวันที่ </w:t>
      </w:r>
      <w:r w:rsidRPr="00575741">
        <w:rPr>
          <w:rFonts w:ascii="TH SarabunPSK" w:hAnsi="TH SarabunPSK" w:cs="TH SarabunPSK"/>
          <w:color w:val="000000" w:themeColor="text1"/>
          <w:sz w:val="32"/>
          <w:szCs w:val="32"/>
          <w:cs/>
        </w:rPr>
        <w:t>1</w:t>
      </w:r>
      <w:r w:rsidRPr="00575741">
        <w:rPr>
          <w:rFonts w:ascii="TH SarabunPSK" w:hAnsi="TH SarabunPSK" w:cs="TH SarabunPSK"/>
          <w:color w:val="000000" w:themeColor="text1"/>
          <w:spacing w:val="-4"/>
          <w:sz w:val="32"/>
          <w:szCs w:val="32"/>
          <w:shd w:val="clear" w:color="auto" w:fill="FFFFFF"/>
        </w:rPr>
        <w:t xml:space="preserve">9 </w:t>
      </w:r>
      <w:r w:rsidRPr="00575741">
        <w:rPr>
          <w:rFonts w:ascii="TH SarabunPSK" w:hAnsi="TH SarabunPSK" w:cs="TH SarabunPSK"/>
          <w:color w:val="000000" w:themeColor="text1"/>
          <w:spacing w:val="-4"/>
          <w:sz w:val="32"/>
          <w:szCs w:val="32"/>
          <w:shd w:val="clear" w:color="auto" w:fill="FFFFFF"/>
          <w:cs/>
        </w:rPr>
        <w:t xml:space="preserve">- </w:t>
      </w:r>
      <w:r w:rsidRPr="00575741">
        <w:rPr>
          <w:rFonts w:ascii="TH SarabunPSK" w:hAnsi="TH SarabunPSK" w:cs="TH SarabunPSK"/>
          <w:color w:val="000000" w:themeColor="text1"/>
          <w:spacing w:val="-4"/>
          <w:sz w:val="32"/>
          <w:szCs w:val="32"/>
          <w:shd w:val="clear" w:color="auto" w:fill="FFFFFF"/>
        </w:rPr>
        <w:t xml:space="preserve">23 </w:t>
      </w:r>
      <w:r w:rsidRPr="00575741">
        <w:rPr>
          <w:rFonts w:ascii="TH SarabunPSK" w:hAnsi="TH SarabunPSK" w:cs="TH SarabunPSK"/>
          <w:color w:val="000000" w:themeColor="text1"/>
          <w:spacing w:val="-4"/>
          <w:sz w:val="32"/>
          <w:szCs w:val="32"/>
          <w:shd w:val="clear" w:color="auto" w:fill="FFFFFF"/>
          <w:cs/>
        </w:rPr>
        <w:t>กรกฎาคม 2564 ขอให้ประชาชนบริเวณประเทศไทยตอนบนระวังอันตรายจากฝนที่ตกหนักและฝนตกสะสม ส่วนชาวเรือบริเวณทะเลอันดามันควรเพิ่มความระมัดระวังในการเดินเรือ และหลีกเลี่ยงบริเวณที่มีฝนฟ้าคะนอง</w:t>
      </w:r>
    </w:p>
    <w:p w14:paraId="2485D054" w14:textId="77777777" w:rsidR="006E2C77" w:rsidRPr="00575741" w:rsidRDefault="006E2C77" w:rsidP="001E4627">
      <w:pPr>
        <w:pStyle w:val="ListParagraph"/>
        <w:spacing w:before="120" w:after="0" w:line="320" w:lineRule="exact"/>
        <w:ind w:left="0"/>
        <w:jc w:val="thaiDistribute"/>
        <w:rPr>
          <w:rFonts w:ascii="TH SarabunPSK" w:hAnsi="TH SarabunPSK" w:cs="TH SarabunPSK"/>
          <w:b/>
          <w:bCs/>
          <w:color w:val="000000" w:themeColor="text1"/>
          <w:sz w:val="32"/>
          <w:szCs w:val="32"/>
        </w:rPr>
      </w:pPr>
      <w:r w:rsidRPr="00575741">
        <w:rPr>
          <w:rFonts w:ascii="TH SarabunPSK" w:hAnsi="TH SarabunPSK" w:cs="TH SarabunPSK"/>
          <w:color w:val="000000" w:themeColor="text1"/>
          <w:spacing w:val="-4"/>
          <w:sz w:val="32"/>
          <w:szCs w:val="32"/>
          <w:shd w:val="clear" w:color="auto" w:fill="FFFFFF"/>
          <w:cs/>
        </w:rPr>
        <w:tab/>
      </w:r>
      <w:r w:rsidRPr="00575741">
        <w:rPr>
          <w:rFonts w:ascii="TH SarabunPSK" w:hAnsi="TH SarabunPSK" w:cs="TH SarabunPSK"/>
          <w:color w:val="000000" w:themeColor="text1"/>
          <w:spacing w:val="-4"/>
          <w:sz w:val="32"/>
          <w:szCs w:val="32"/>
          <w:shd w:val="clear" w:color="auto" w:fill="FFFFFF"/>
          <w:cs/>
        </w:rPr>
        <w:tab/>
      </w:r>
      <w:r w:rsidRPr="00575741">
        <w:rPr>
          <w:rFonts w:ascii="TH SarabunPSK" w:hAnsi="TH SarabunPSK" w:cs="TH SarabunPSK"/>
          <w:b/>
          <w:bCs/>
          <w:color w:val="000000" w:themeColor="text1"/>
          <w:sz w:val="32"/>
          <w:szCs w:val="32"/>
          <w:cs/>
        </w:rPr>
        <w:t>2. การแจ้งเตือนและสั่งการเพื่อเตรียมความพร้อม</w:t>
      </w:r>
    </w:p>
    <w:p w14:paraId="3C95EC20" w14:textId="77777777" w:rsidR="006E2C77" w:rsidRPr="00575741" w:rsidRDefault="006E2C77" w:rsidP="001E4627">
      <w:pPr>
        <w:pStyle w:val="ListParagraph"/>
        <w:spacing w:before="120" w:after="0" w:line="320" w:lineRule="exact"/>
        <w:ind w:left="0"/>
        <w:jc w:val="thaiDistribute"/>
        <w:rPr>
          <w:rFonts w:ascii="TH SarabunPSK" w:hAnsi="TH SarabunPSK" w:cs="TH SarabunPSK"/>
          <w:color w:val="000000" w:themeColor="text1"/>
          <w:spacing w:val="-4"/>
          <w:sz w:val="32"/>
          <w:szCs w:val="32"/>
        </w:rPr>
      </w:pPr>
      <w:r w:rsidRPr="00575741">
        <w:rPr>
          <w:rFonts w:ascii="TH SarabunPSK" w:hAnsi="TH SarabunPSK" w:cs="TH SarabunPSK"/>
          <w:b/>
          <w:bCs/>
          <w:color w:val="000000" w:themeColor="text1"/>
          <w:sz w:val="32"/>
          <w:szCs w:val="32"/>
          <w:cs/>
        </w:rPr>
        <w:tab/>
      </w:r>
      <w:r w:rsidRPr="00575741">
        <w:rPr>
          <w:rFonts w:ascii="TH SarabunPSK" w:hAnsi="TH SarabunPSK" w:cs="TH SarabunPSK"/>
          <w:b/>
          <w:bCs/>
          <w:color w:val="000000" w:themeColor="text1"/>
          <w:sz w:val="32"/>
          <w:szCs w:val="32"/>
          <w:cs/>
        </w:rPr>
        <w:tab/>
      </w:r>
      <w:r w:rsidRPr="00575741">
        <w:rPr>
          <w:rFonts w:ascii="TH SarabunPSK" w:hAnsi="TH SarabunPSK" w:cs="TH SarabunPSK"/>
          <w:b/>
          <w:bCs/>
          <w:color w:val="000000" w:themeColor="text1"/>
          <w:spacing w:val="-4"/>
          <w:sz w:val="32"/>
          <w:szCs w:val="32"/>
          <w:cs/>
        </w:rPr>
        <w:t xml:space="preserve">กรมป้องกันและบรรเทาสาธารณภัย </w:t>
      </w:r>
      <w:r w:rsidRPr="00575741">
        <w:rPr>
          <w:rFonts w:ascii="TH SarabunPSK" w:hAnsi="TH SarabunPSK" w:cs="TH SarabunPSK"/>
          <w:color w:val="000000" w:themeColor="text1"/>
          <w:spacing w:val="-4"/>
          <w:sz w:val="32"/>
          <w:szCs w:val="32"/>
          <w:cs/>
        </w:rPr>
        <w:t>จัดเจ้าหน้าที่อยู่เวรเฝ้าระวังตลอด 24 ชั่วโมง รวมทั้งเตรียมเครื่องมืออุปกรณ์ไว้พร้อม เพื่อสามารถช่วยเหลือผู้ประสบภัยได้ทันเหตุการณ์</w:t>
      </w:r>
    </w:p>
    <w:p w14:paraId="5E9057A6" w14:textId="7ED1B4E6" w:rsidR="006E2C77" w:rsidRPr="00575741" w:rsidRDefault="006E2C77" w:rsidP="001E4627">
      <w:pPr>
        <w:pStyle w:val="ListParagraph"/>
        <w:spacing w:before="120" w:after="0" w:line="320" w:lineRule="exact"/>
        <w:ind w:left="0"/>
        <w:jc w:val="thaiDistribute"/>
        <w:rPr>
          <w:rFonts w:ascii="TH SarabunPSK" w:hAnsi="TH SarabunPSK" w:cs="TH SarabunPSK" w:hint="cs"/>
          <w:b/>
          <w:bCs/>
          <w:color w:val="000000" w:themeColor="text1"/>
          <w:spacing w:val="-2"/>
          <w:sz w:val="32"/>
          <w:szCs w:val="32"/>
          <w:cs/>
        </w:rPr>
      </w:pPr>
      <w:r w:rsidRPr="00575741">
        <w:rPr>
          <w:rFonts w:ascii="TH SarabunPSK" w:hAnsi="TH SarabunPSK" w:cs="TH SarabunPSK"/>
          <w:color w:val="000000" w:themeColor="text1"/>
          <w:spacing w:val="-4"/>
          <w:sz w:val="32"/>
          <w:szCs w:val="32"/>
          <w:cs/>
        </w:rPr>
        <w:tab/>
      </w:r>
      <w:r w:rsidRPr="00575741">
        <w:rPr>
          <w:rFonts w:ascii="TH SarabunPSK" w:hAnsi="TH SarabunPSK" w:cs="TH SarabunPSK"/>
          <w:color w:val="000000" w:themeColor="text1"/>
          <w:spacing w:val="-4"/>
          <w:sz w:val="32"/>
          <w:szCs w:val="32"/>
          <w:cs/>
        </w:rPr>
        <w:tab/>
      </w:r>
      <w:r w:rsidRPr="00575741">
        <w:rPr>
          <w:rFonts w:ascii="TH SarabunPSK" w:hAnsi="TH SarabunPSK" w:cs="TH SarabunPSK"/>
          <w:b/>
          <w:bCs/>
          <w:color w:val="000000" w:themeColor="text1"/>
          <w:sz w:val="32"/>
          <w:szCs w:val="32"/>
          <w:cs/>
        </w:rPr>
        <w:t xml:space="preserve">3. </w:t>
      </w:r>
      <w:r w:rsidRPr="00575741">
        <w:rPr>
          <w:rFonts w:ascii="TH SarabunPSK" w:hAnsi="TH SarabunPSK" w:cs="TH SarabunPSK"/>
          <w:b/>
          <w:bCs/>
          <w:color w:val="000000" w:themeColor="text1"/>
          <w:spacing w:val="-2"/>
          <w:sz w:val="32"/>
          <w:szCs w:val="32"/>
          <w:cs/>
        </w:rPr>
        <w:t>ข้อสั่งการของรัฐมนตรีว่าการกระทรวงมหาดไทย / ผู้บัญชาการป้องกันและบรรเทาสาธารณภัยแห่งชาติ</w:t>
      </w:r>
    </w:p>
    <w:p w14:paraId="627F54D8" w14:textId="77777777" w:rsidR="006E2C77" w:rsidRPr="00575741" w:rsidRDefault="006E2C77" w:rsidP="001E4627">
      <w:pPr>
        <w:pStyle w:val="ListParagraph"/>
        <w:spacing w:before="120" w:after="0" w:line="320" w:lineRule="exact"/>
        <w:ind w:left="0"/>
        <w:jc w:val="thaiDistribute"/>
        <w:rPr>
          <w:rFonts w:ascii="TH SarabunPSK" w:hAnsi="TH SarabunPSK" w:cs="TH SarabunPSK"/>
          <w:color w:val="000000" w:themeColor="text1"/>
          <w:sz w:val="32"/>
          <w:szCs w:val="32"/>
        </w:rPr>
      </w:pPr>
      <w:r w:rsidRPr="00575741">
        <w:rPr>
          <w:rFonts w:ascii="TH SarabunPSK" w:hAnsi="TH SarabunPSK" w:cs="TH SarabunPSK"/>
          <w:b/>
          <w:bCs/>
          <w:color w:val="000000" w:themeColor="text1"/>
          <w:spacing w:val="-2"/>
          <w:sz w:val="32"/>
          <w:szCs w:val="32"/>
          <w:cs/>
        </w:rPr>
        <w:tab/>
      </w:r>
      <w:r w:rsidRPr="00575741">
        <w:rPr>
          <w:rFonts w:ascii="TH SarabunPSK" w:hAnsi="TH SarabunPSK" w:cs="TH SarabunPSK"/>
          <w:b/>
          <w:bCs/>
          <w:color w:val="000000" w:themeColor="text1"/>
          <w:spacing w:val="-2"/>
          <w:sz w:val="32"/>
          <w:szCs w:val="32"/>
          <w:cs/>
        </w:rPr>
        <w:tab/>
      </w:r>
      <w:r w:rsidRPr="00575741">
        <w:rPr>
          <w:rFonts w:ascii="TH SarabunPSK" w:hAnsi="TH SarabunPSK" w:cs="TH SarabunPSK"/>
          <w:b/>
          <w:bCs/>
          <w:color w:val="000000" w:themeColor="text1"/>
          <w:sz w:val="32"/>
          <w:szCs w:val="32"/>
          <w:cs/>
        </w:rPr>
        <w:t>รัฐมนตรีว่าการกระทรวงมหาดไทยในฐานะผู้บัญชาการป้องกันและบรรเทาสาธารณภัย</w:t>
      </w:r>
      <w:r w:rsidRPr="00575741">
        <w:rPr>
          <w:rFonts w:ascii="TH SarabunPSK" w:hAnsi="TH SarabunPSK" w:cs="TH SarabunPSK"/>
          <w:b/>
          <w:bCs/>
          <w:color w:val="000000" w:themeColor="text1"/>
          <w:spacing w:val="-10"/>
          <w:sz w:val="32"/>
          <w:szCs w:val="32"/>
          <w:cs/>
        </w:rPr>
        <w:t xml:space="preserve">แห่งชาติได้มีข้อสั่งการเมื่อวันที่ </w:t>
      </w:r>
      <w:r w:rsidRPr="00575741">
        <w:rPr>
          <w:rFonts w:ascii="TH SarabunPSK" w:hAnsi="TH SarabunPSK" w:cs="TH SarabunPSK"/>
          <w:b/>
          <w:bCs/>
          <w:color w:val="000000" w:themeColor="text1"/>
          <w:spacing w:val="-10"/>
          <w:sz w:val="32"/>
          <w:szCs w:val="32"/>
        </w:rPr>
        <w:t xml:space="preserve">5 </w:t>
      </w:r>
      <w:r w:rsidRPr="00575741">
        <w:rPr>
          <w:rFonts w:ascii="TH SarabunPSK" w:hAnsi="TH SarabunPSK" w:cs="TH SarabunPSK"/>
          <w:b/>
          <w:bCs/>
          <w:color w:val="000000" w:themeColor="text1"/>
          <w:spacing w:val="-10"/>
          <w:sz w:val="32"/>
          <w:szCs w:val="32"/>
          <w:cs/>
        </w:rPr>
        <w:t>พฤษภาคม 2564 สั่งการให้กองอํานวยการป้องกันและบรรเทาสาธารณภัยจังหวัด</w:t>
      </w:r>
      <w:r w:rsidRPr="00575741">
        <w:rPr>
          <w:rFonts w:ascii="TH SarabunPSK" w:hAnsi="TH SarabunPSK" w:cs="TH SarabunPSK"/>
          <w:b/>
          <w:bCs/>
          <w:color w:val="000000" w:themeColor="text1"/>
          <w:sz w:val="32"/>
          <w:szCs w:val="32"/>
          <w:cs/>
        </w:rPr>
        <w:t xml:space="preserve">เตรียมความพร้อมรับสถานการณ์อุทกภัยในช่วงฤดูฝน ปี </w:t>
      </w:r>
      <w:r w:rsidRPr="00575741">
        <w:rPr>
          <w:rFonts w:ascii="TH SarabunPSK" w:hAnsi="TH SarabunPSK" w:cs="TH SarabunPSK"/>
          <w:b/>
          <w:bCs/>
          <w:color w:val="000000" w:themeColor="text1"/>
          <w:sz w:val="32"/>
          <w:szCs w:val="32"/>
        </w:rPr>
        <w:t>2564</w:t>
      </w:r>
      <w:r w:rsidRPr="00575741">
        <w:rPr>
          <w:rFonts w:ascii="TH SarabunPSK" w:hAnsi="TH SarabunPSK" w:cs="TH SarabunPSK"/>
          <w:color w:val="000000" w:themeColor="text1"/>
          <w:sz w:val="32"/>
          <w:szCs w:val="32"/>
          <w:cs/>
        </w:rPr>
        <w:t xml:space="preserve"> ดังนี้ </w:t>
      </w:r>
    </w:p>
    <w:p w14:paraId="49E6BEA1" w14:textId="77777777" w:rsidR="006E2C77" w:rsidRPr="00575741" w:rsidRDefault="006E2C77" w:rsidP="001E4627">
      <w:pPr>
        <w:pStyle w:val="ListParagraph"/>
        <w:spacing w:before="120" w:after="0" w:line="320" w:lineRule="exact"/>
        <w:ind w:left="0"/>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rPr>
        <w:tab/>
      </w:r>
      <w:r w:rsidRPr="00575741">
        <w:rPr>
          <w:rFonts w:ascii="TH SarabunPSK" w:hAnsi="TH SarabunPSK" w:cs="TH SarabunPSK"/>
          <w:color w:val="000000" w:themeColor="text1"/>
          <w:sz w:val="32"/>
          <w:szCs w:val="32"/>
        </w:rPr>
        <w:tab/>
      </w:r>
      <w:r w:rsidRPr="00575741">
        <w:rPr>
          <w:rFonts w:ascii="TH SarabunPSK" w:hAnsi="TH SarabunPSK" w:cs="TH SarabunPSK"/>
          <w:color w:val="000000" w:themeColor="text1"/>
          <w:sz w:val="32"/>
          <w:szCs w:val="32"/>
        </w:rPr>
        <w:tab/>
      </w:r>
      <w:r w:rsidRPr="00575741">
        <w:rPr>
          <w:rFonts w:ascii="TH SarabunPSK" w:hAnsi="TH SarabunPSK" w:cs="TH SarabunPSK"/>
          <w:color w:val="000000" w:themeColor="text1"/>
          <w:sz w:val="32"/>
          <w:szCs w:val="32"/>
          <w:cs/>
        </w:rPr>
        <w:t>1</w:t>
      </w:r>
      <w:r w:rsidRPr="00575741">
        <w:rPr>
          <w:rFonts w:ascii="TH SarabunPSK" w:hAnsi="TH SarabunPSK" w:cs="TH SarabunPSK"/>
          <w:b/>
          <w:bCs/>
          <w:color w:val="000000" w:themeColor="text1"/>
          <w:sz w:val="32"/>
          <w:szCs w:val="32"/>
          <w:cs/>
        </w:rPr>
        <w:t>) การเตรียมความพร้อม</w:t>
      </w:r>
      <w:r w:rsidRPr="00575741">
        <w:rPr>
          <w:rFonts w:ascii="TH SarabunPSK" w:hAnsi="TH SarabunPSK" w:cs="TH SarabunPSK"/>
          <w:color w:val="000000" w:themeColor="text1"/>
          <w:sz w:val="32"/>
          <w:szCs w:val="32"/>
          <w:cs/>
        </w:rPr>
        <w:t xml:space="preserve"> </w:t>
      </w:r>
    </w:p>
    <w:p w14:paraId="342C105D" w14:textId="77777777" w:rsidR="006E2C77" w:rsidRPr="00575741" w:rsidRDefault="006E2C77" w:rsidP="001E4627">
      <w:pPr>
        <w:pStyle w:val="ListParagraph"/>
        <w:spacing w:before="120" w:after="0" w:line="320" w:lineRule="exact"/>
        <w:ind w:left="0"/>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rPr>
        <w:tab/>
      </w:r>
      <w:r w:rsidRPr="00575741">
        <w:rPr>
          <w:rFonts w:ascii="TH SarabunPSK" w:hAnsi="TH SarabunPSK" w:cs="TH SarabunPSK"/>
          <w:color w:val="000000" w:themeColor="text1"/>
          <w:sz w:val="32"/>
          <w:szCs w:val="32"/>
        </w:rPr>
        <w:tab/>
      </w:r>
      <w:r w:rsidRPr="00575741">
        <w:rPr>
          <w:rFonts w:ascii="TH SarabunPSK" w:hAnsi="TH SarabunPSK" w:cs="TH SarabunPSK"/>
          <w:color w:val="000000" w:themeColor="text1"/>
          <w:sz w:val="32"/>
          <w:szCs w:val="32"/>
        </w:rPr>
        <w:tab/>
      </w:r>
      <w:r w:rsidRPr="00575741">
        <w:rPr>
          <w:rFonts w:ascii="TH SarabunPSK" w:hAnsi="TH SarabunPSK" w:cs="TH SarabunPSK"/>
          <w:color w:val="000000" w:themeColor="text1"/>
          <w:sz w:val="32"/>
          <w:szCs w:val="32"/>
        </w:rPr>
        <w:tab/>
      </w:r>
      <w:r w:rsidRPr="00575741">
        <w:rPr>
          <w:rFonts w:ascii="TH SarabunPSK" w:hAnsi="TH SarabunPSK" w:cs="TH SarabunPSK"/>
          <w:color w:val="000000" w:themeColor="text1"/>
          <w:sz w:val="32"/>
          <w:szCs w:val="32"/>
          <w:cs/>
        </w:rPr>
        <w:t>1</w:t>
      </w:r>
      <w:r w:rsidRPr="00575741">
        <w:rPr>
          <w:rFonts w:ascii="TH SarabunPSK" w:hAnsi="TH SarabunPSK" w:cs="TH SarabunPSK"/>
          <w:color w:val="000000" w:themeColor="text1"/>
          <w:spacing w:val="2"/>
          <w:sz w:val="32"/>
          <w:szCs w:val="32"/>
          <w:cs/>
        </w:rPr>
        <w:t>.</w:t>
      </w:r>
      <w:r w:rsidRPr="00575741">
        <w:rPr>
          <w:rFonts w:ascii="TH SarabunPSK" w:hAnsi="TH SarabunPSK" w:cs="TH SarabunPSK"/>
          <w:color w:val="000000" w:themeColor="text1"/>
          <w:sz w:val="32"/>
          <w:szCs w:val="32"/>
          <w:cs/>
        </w:rPr>
        <w:t xml:space="preserve"> 1</w:t>
      </w:r>
      <w:r w:rsidRPr="00575741">
        <w:rPr>
          <w:rFonts w:ascii="TH SarabunPSK" w:hAnsi="TH SarabunPSK" w:cs="TH SarabunPSK"/>
          <w:color w:val="000000" w:themeColor="text1"/>
          <w:spacing w:val="2"/>
          <w:sz w:val="32"/>
          <w:szCs w:val="32"/>
          <w:cs/>
        </w:rPr>
        <w:t xml:space="preserve"> การเฝ้าระวังและติดตามสถานการณ์อุทกภัย ให้จัดตั้งคณะทํางานติดตามสถานการณ์โดยมี หน่วยงานด้านการพยากรณ์หน่วยงานด้านการบริหารจัดการน้ำ ฝ่ายปกครองในพื้นที่ ตลอดจนผู้เชี่ยวชาญจากภาคประชาสังคมหรือสถาบันการศึกษาที่มีศักยภาพ เพื่อร่วมทําหน้าที่ติดตามข้อมูลสภาพอากาศ </w:t>
      </w:r>
      <w:r w:rsidRPr="00575741">
        <w:rPr>
          <w:rFonts w:ascii="TH SarabunPSK" w:hAnsi="TH SarabunPSK" w:cs="TH SarabunPSK"/>
          <w:color w:val="000000" w:themeColor="text1"/>
          <w:spacing w:val="-8"/>
          <w:sz w:val="32"/>
          <w:szCs w:val="32"/>
          <w:cs/>
        </w:rPr>
        <w:t>สถานการณ์น้ำและเหตุการณ์ที่อาจส่งผลให้เกิดสาธารณภัยในช่วงฤดูฝน รวมทั้งวิเคราะห์และประเมินสถานการณ์น้ำ</w:t>
      </w:r>
      <w:r w:rsidRPr="00575741">
        <w:rPr>
          <w:rFonts w:ascii="TH SarabunPSK" w:hAnsi="TH SarabunPSK" w:cs="TH SarabunPSK"/>
          <w:color w:val="000000" w:themeColor="text1"/>
          <w:spacing w:val="-10"/>
          <w:sz w:val="32"/>
          <w:szCs w:val="32"/>
          <w:cs/>
        </w:rPr>
        <w:t xml:space="preserve"> </w:t>
      </w:r>
      <w:r w:rsidRPr="00575741">
        <w:rPr>
          <w:rFonts w:ascii="TH SarabunPSK" w:hAnsi="TH SarabunPSK" w:cs="TH SarabunPSK"/>
          <w:color w:val="000000" w:themeColor="text1"/>
          <w:spacing w:val="2"/>
          <w:sz w:val="32"/>
          <w:szCs w:val="32"/>
          <w:cs/>
        </w:rPr>
        <w:t>ในพื้นที่ เพื่อใช้เป็นข้อมูลสนับสนุนการตัดสินใจของผู้อํานวยการแต่ละระดับ สำหรับใช้ในการ</w:t>
      </w:r>
      <w:r w:rsidRPr="00575741">
        <w:rPr>
          <w:rFonts w:ascii="TH SarabunPSK" w:hAnsi="TH SarabunPSK" w:cs="TH SarabunPSK"/>
          <w:color w:val="000000" w:themeColor="text1"/>
          <w:spacing w:val="-10"/>
          <w:sz w:val="32"/>
          <w:szCs w:val="32"/>
          <w:cs/>
        </w:rPr>
        <w:t>สื่อสาร</w:t>
      </w:r>
      <w:r w:rsidRPr="00575741">
        <w:rPr>
          <w:rFonts w:ascii="TH SarabunPSK" w:hAnsi="TH SarabunPSK" w:cs="TH SarabunPSK"/>
          <w:color w:val="000000" w:themeColor="text1"/>
          <w:sz w:val="32"/>
          <w:szCs w:val="32"/>
          <w:cs/>
        </w:rPr>
        <w:t xml:space="preserve">แจ้งเตือนประชาชน ตลอดจนการเตรียมความพร้อมในการเผชิญเหตุได้อย่างเหมาะสมกับสถานการณ์ และสภาพพื้นที่ </w:t>
      </w:r>
    </w:p>
    <w:p w14:paraId="197C8C84" w14:textId="77777777" w:rsidR="006E2C77" w:rsidRPr="00575741" w:rsidRDefault="006E2C77" w:rsidP="001E4627">
      <w:pPr>
        <w:pStyle w:val="ListParagraph"/>
        <w:spacing w:before="120" w:after="0" w:line="320" w:lineRule="exact"/>
        <w:ind w:left="0"/>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rPr>
        <w:tab/>
      </w:r>
      <w:r w:rsidRPr="00575741">
        <w:rPr>
          <w:rFonts w:ascii="TH SarabunPSK" w:hAnsi="TH SarabunPSK" w:cs="TH SarabunPSK"/>
          <w:color w:val="000000" w:themeColor="text1"/>
          <w:sz w:val="32"/>
          <w:szCs w:val="32"/>
        </w:rPr>
        <w:tab/>
      </w:r>
      <w:r w:rsidRPr="00575741">
        <w:rPr>
          <w:rFonts w:ascii="TH SarabunPSK" w:hAnsi="TH SarabunPSK" w:cs="TH SarabunPSK"/>
          <w:color w:val="000000" w:themeColor="text1"/>
          <w:sz w:val="32"/>
          <w:szCs w:val="32"/>
        </w:rPr>
        <w:tab/>
      </w:r>
      <w:r w:rsidRPr="00575741">
        <w:rPr>
          <w:rFonts w:ascii="TH SarabunPSK" w:hAnsi="TH SarabunPSK" w:cs="TH SarabunPSK"/>
          <w:color w:val="000000" w:themeColor="text1"/>
          <w:sz w:val="32"/>
          <w:szCs w:val="32"/>
        </w:rPr>
        <w:tab/>
      </w:r>
      <w:r w:rsidRPr="00575741">
        <w:rPr>
          <w:rFonts w:ascii="TH SarabunPSK" w:hAnsi="TH SarabunPSK" w:cs="TH SarabunPSK"/>
          <w:color w:val="000000" w:themeColor="text1"/>
          <w:sz w:val="32"/>
          <w:szCs w:val="32"/>
          <w:cs/>
        </w:rPr>
        <w:t>1.</w:t>
      </w:r>
      <w:r w:rsidRPr="00575741">
        <w:rPr>
          <w:rFonts w:ascii="TH SarabunPSK" w:hAnsi="TH SarabunPSK" w:cs="TH SarabunPSK"/>
          <w:color w:val="000000" w:themeColor="text1"/>
          <w:sz w:val="32"/>
          <w:szCs w:val="32"/>
        </w:rPr>
        <w:t xml:space="preserve">2 </w:t>
      </w:r>
      <w:r w:rsidRPr="00575741">
        <w:rPr>
          <w:rFonts w:ascii="TH SarabunPSK" w:hAnsi="TH SarabunPSK" w:cs="TH SarabunPSK"/>
          <w:color w:val="000000" w:themeColor="text1"/>
          <w:sz w:val="32"/>
          <w:szCs w:val="32"/>
          <w:cs/>
        </w:rPr>
        <w:t>การจัดทําแผนเผชิญเหตุอุทกภัย ให้ทบทวนและปรับปรุงแผนเผชิญเหตุอุทกภัยของจังหวัด ให้เหมาะสมสอดคล้องกับสถานการณ์ปัจจุบัน</w:t>
      </w:r>
    </w:p>
    <w:p w14:paraId="5A27576D" w14:textId="77777777" w:rsidR="006E2C77" w:rsidRPr="00575741" w:rsidRDefault="006E2C77" w:rsidP="001E4627">
      <w:pPr>
        <w:pStyle w:val="ListParagraph"/>
        <w:spacing w:before="120" w:after="0" w:line="320" w:lineRule="exact"/>
        <w:ind w:left="0"/>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t>1.</w:t>
      </w:r>
      <w:r w:rsidRPr="00575741">
        <w:rPr>
          <w:rFonts w:ascii="TH SarabunPSK" w:hAnsi="TH SarabunPSK" w:cs="TH SarabunPSK"/>
          <w:color w:val="000000" w:themeColor="text1"/>
          <w:sz w:val="32"/>
          <w:szCs w:val="32"/>
        </w:rPr>
        <w:t xml:space="preserve">3 </w:t>
      </w:r>
      <w:r w:rsidRPr="00575741">
        <w:rPr>
          <w:rFonts w:ascii="TH SarabunPSK" w:hAnsi="TH SarabunPSK" w:cs="TH SarabunPSK"/>
          <w:color w:val="000000" w:themeColor="text1"/>
          <w:sz w:val="32"/>
          <w:szCs w:val="32"/>
          <w:cs/>
        </w:rPr>
        <w:t>การระบายน้ำและการเพิ่มพื้นที่รองรับน้ำ ให้มอบหมายกองอํานวยการป้องกันและบรรเทาสาธารณภัยในแต่ละระดับดําเนินการอย่างเป็นระบบ มีความเชื่อมโยงกันโดยเฉพาะตามรอยต่อเขตรับผิดชอบที่เป็นเส้นทางน้ำไหลผ่าน</w:t>
      </w:r>
    </w:p>
    <w:p w14:paraId="3251E8A2" w14:textId="77777777" w:rsidR="006E2C77" w:rsidRPr="00575741" w:rsidRDefault="006E2C77" w:rsidP="001E4627">
      <w:pPr>
        <w:pStyle w:val="ListParagraph"/>
        <w:spacing w:before="120" w:after="0" w:line="320" w:lineRule="exact"/>
        <w:ind w:left="0"/>
        <w:jc w:val="thaiDistribute"/>
        <w:rPr>
          <w:rFonts w:ascii="TH SarabunPSK" w:hAnsi="TH SarabunPSK" w:cs="TH SarabunPSK"/>
          <w:color w:val="000000" w:themeColor="text1"/>
          <w:spacing w:val="-8"/>
          <w:sz w:val="32"/>
          <w:szCs w:val="32"/>
        </w:rPr>
      </w:pPr>
      <w:r w:rsidRPr="00575741">
        <w:rPr>
          <w:rFonts w:ascii="TH SarabunPSK" w:hAnsi="TH SarabunPSK" w:cs="TH SarabunPSK"/>
          <w:color w:val="000000" w:themeColor="text1"/>
          <w:sz w:val="32"/>
          <w:szCs w:val="32"/>
        </w:rPr>
        <w:lastRenderedPageBreak/>
        <w:tab/>
      </w:r>
      <w:r w:rsidRPr="00575741">
        <w:rPr>
          <w:rFonts w:ascii="TH SarabunPSK" w:hAnsi="TH SarabunPSK" w:cs="TH SarabunPSK"/>
          <w:color w:val="000000" w:themeColor="text1"/>
          <w:sz w:val="32"/>
          <w:szCs w:val="32"/>
        </w:rPr>
        <w:tab/>
      </w:r>
      <w:r w:rsidRPr="00575741">
        <w:rPr>
          <w:rFonts w:ascii="TH SarabunPSK" w:hAnsi="TH SarabunPSK" w:cs="TH SarabunPSK"/>
          <w:color w:val="000000" w:themeColor="text1"/>
          <w:sz w:val="32"/>
          <w:szCs w:val="32"/>
        </w:rPr>
        <w:tab/>
      </w:r>
      <w:r w:rsidRPr="00575741">
        <w:rPr>
          <w:rFonts w:ascii="TH SarabunPSK" w:hAnsi="TH SarabunPSK" w:cs="TH SarabunPSK"/>
          <w:color w:val="000000" w:themeColor="text1"/>
          <w:sz w:val="32"/>
          <w:szCs w:val="32"/>
        </w:rPr>
        <w:tab/>
      </w:r>
      <w:r w:rsidRPr="00575741">
        <w:rPr>
          <w:rFonts w:ascii="TH SarabunPSK" w:hAnsi="TH SarabunPSK" w:cs="TH SarabunPSK"/>
          <w:color w:val="000000" w:themeColor="text1"/>
          <w:sz w:val="32"/>
          <w:szCs w:val="32"/>
          <w:cs/>
        </w:rPr>
        <w:t>1</w:t>
      </w:r>
      <w:r w:rsidRPr="00575741">
        <w:rPr>
          <w:rFonts w:ascii="TH SarabunPSK" w:hAnsi="TH SarabunPSK" w:cs="TH SarabunPSK"/>
          <w:color w:val="000000" w:themeColor="text1"/>
          <w:spacing w:val="-8"/>
          <w:sz w:val="32"/>
          <w:szCs w:val="32"/>
          <w:cs/>
        </w:rPr>
        <w:t>.</w:t>
      </w:r>
      <w:r w:rsidRPr="00575741">
        <w:rPr>
          <w:rFonts w:ascii="TH SarabunPSK" w:hAnsi="TH SarabunPSK" w:cs="TH SarabunPSK"/>
          <w:color w:val="000000" w:themeColor="text1"/>
          <w:spacing w:val="-8"/>
          <w:sz w:val="32"/>
          <w:szCs w:val="32"/>
        </w:rPr>
        <w:t xml:space="preserve">4 </w:t>
      </w:r>
      <w:r w:rsidRPr="00575741">
        <w:rPr>
          <w:rFonts w:ascii="TH SarabunPSK" w:hAnsi="TH SarabunPSK" w:cs="TH SarabunPSK"/>
          <w:color w:val="000000" w:themeColor="text1"/>
          <w:spacing w:val="-8"/>
          <w:sz w:val="32"/>
          <w:szCs w:val="32"/>
          <w:cs/>
        </w:rPr>
        <w:t>การตรวจสอบความมั่นคงแข็งแรงสถานที่ใช้กักเก็บน้ำ / กั้นน้ำ อาทิ อ่างเก็บน้ำ พนังกั้นน้ำ</w:t>
      </w:r>
      <w:r w:rsidRPr="00575741">
        <w:rPr>
          <w:rFonts w:ascii="TH SarabunPSK" w:hAnsi="TH SarabunPSK" w:cs="TH SarabunPSK"/>
          <w:color w:val="000000" w:themeColor="text1"/>
          <w:spacing w:val="-8"/>
          <w:sz w:val="32"/>
          <w:szCs w:val="32"/>
        </w:rPr>
        <w:tab/>
      </w:r>
      <w:r w:rsidRPr="00575741">
        <w:rPr>
          <w:rFonts w:ascii="TH SarabunPSK" w:hAnsi="TH SarabunPSK" w:cs="TH SarabunPSK"/>
          <w:color w:val="000000" w:themeColor="text1"/>
          <w:spacing w:val="-8"/>
          <w:sz w:val="32"/>
          <w:szCs w:val="32"/>
          <w:cs/>
        </w:rPr>
        <w:t xml:space="preserve"> ให้มอบหมายหน่วยงานรับผิดชอบจัดทีมวิศวกรเข้าสํารวจตรวจสอบ และปรับปรุงให้เกิดความมั่นคงแข็งแรง เพื่อให้สามารถรองรับกรณีฝนตกหนัก หรือน้ำไหลเข้า / ผ่านในปริมาณมาก รวมทั้งสร้างความมั่นใจให้กับประชาชนในพื้นที่</w:t>
      </w:r>
    </w:p>
    <w:p w14:paraId="0B56683F" w14:textId="77777777" w:rsidR="006E2C77" w:rsidRPr="00575741" w:rsidRDefault="006E2C77" w:rsidP="001E4627">
      <w:pPr>
        <w:pStyle w:val="ListParagraph"/>
        <w:spacing w:before="120" w:after="0" w:line="320" w:lineRule="exact"/>
        <w:ind w:left="0"/>
        <w:jc w:val="thaiDistribute"/>
        <w:rPr>
          <w:rFonts w:ascii="TH SarabunPSK" w:hAnsi="TH SarabunPSK" w:cs="TH SarabunPSK"/>
          <w:color w:val="000000" w:themeColor="text1"/>
          <w:spacing w:val="-8"/>
          <w:sz w:val="32"/>
          <w:szCs w:val="32"/>
        </w:rPr>
      </w:pPr>
      <w:r w:rsidRPr="00575741">
        <w:rPr>
          <w:rFonts w:ascii="TH SarabunPSK" w:hAnsi="TH SarabunPSK" w:cs="TH SarabunPSK"/>
          <w:color w:val="000000" w:themeColor="text1"/>
          <w:spacing w:val="-8"/>
          <w:sz w:val="32"/>
          <w:szCs w:val="32"/>
        </w:rPr>
        <w:tab/>
      </w:r>
      <w:r w:rsidRPr="00575741">
        <w:rPr>
          <w:rFonts w:ascii="TH SarabunPSK" w:hAnsi="TH SarabunPSK" w:cs="TH SarabunPSK"/>
          <w:color w:val="000000" w:themeColor="text1"/>
          <w:spacing w:val="-8"/>
          <w:sz w:val="32"/>
          <w:szCs w:val="32"/>
        </w:rPr>
        <w:tab/>
      </w:r>
      <w:r w:rsidRPr="00575741">
        <w:rPr>
          <w:rFonts w:ascii="TH SarabunPSK" w:hAnsi="TH SarabunPSK" w:cs="TH SarabunPSK"/>
          <w:color w:val="000000" w:themeColor="text1"/>
          <w:spacing w:val="-8"/>
          <w:sz w:val="32"/>
          <w:szCs w:val="32"/>
        </w:rPr>
        <w:tab/>
      </w:r>
      <w:r w:rsidRPr="00575741">
        <w:rPr>
          <w:rFonts w:ascii="TH SarabunPSK" w:hAnsi="TH SarabunPSK" w:cs="TH SarabunPSK"/>
          <w:color w:val="000000" w:themeColor="text1"/>
          <w:spacing w:val="-8"/>
          <w:sz w:val="32"/>
          <w:szCs w:val="32"/>
        </w:rPr>
        <w:tab/>
      </w:r>
      <w:r w:rsidRPr="00575741">
        <w:rPr>
          <w:rFonts w:ascii="TH SarabunPSK" w:hAnsi="TH SarabunPSK" w:cs="TH SarabunPSK"/>
          <w:color w:val="000000" w:themeColor="text1"/>
          <w:sz w:val="32"/>
          <w:szCs w:val="32"/>
          <w:cs/>
        </w:rPr>
        <w:t>1</w:t>
      </w:r>
      <w:r w:rsidRPr="00575741">
        <w:rPr>
          <w:rFonts w:ascii="TH SarabunPSK" w:hAnsi="TH SarabunPSK" w:cs="TH SarabunPSK"/>
          <w:color w:val="000000" w:themeColor="text1"/>
          <w:spacing w:val="-8"/>
          <w:sz w:val="32"/>
          <w:szCs w:val="32"/>
          <w:cs/>
        </w:rPr>
        <w:t>.</w:t>
      </w:r>
      <w:r w:rsidRPr="00575741">
        <w:rPr>
          <w:rFonts w:ascii="TH SarabunPSK" w:hAnsi="TH SarabunPSK" w:cs="TH SarabunPSK"/>
          <w:color w:val="000000" w:themeColor="text1"/>
          <w:spacing w:val="-8"/>
          <w:sz w:val="32"/>
          <w:szCs w:val="32"/>
        </w:rPr>
        <w:t xml:space="preserve">5 </w:t>
      </w:r>
      <w:r w:rsidRPr="00575741">
        <w:rPr>
          <w:rFonts w:ascii="TH SarabunPSK" w:hAnsi="TH SarabunPSK" w:cs="TH SarabunPSK"/>
          <w:color w:val="000000" w:themeColor="text1"/>
          <w:spacing w:val="-8"/>
          <w:sz w:val="32"/>
          <w:szCs w:val="32"/>
          <w:cs/>
        </w:rPr>
        <w:t>การแจ้งเตือนภัย เมื่อมีแนวโน้มการเกิดสถานการณ์อุทกภัย วาตภัย และดินถล่มขึ้นในพื้นที่ให้ดําเนินการแจ้งเตือนไปยังกองอํานวยการป้องกันและบรรเทาสาธารณภัยในแต่ละระดับ ตลอดจนหน่วยงาน</w:t>
      </w:r>
      <w:r w:rsidRPr="00575741">
        <w:rPr>
          <w:rFonts w:ascii="TH SarabunPSK" w:hAnsi="TH SarabunPSK" w:cs="TH SarabunPSK"/>
          <w:color w:val="000000" w:themeColor="text1"/>
          <w:spacing w:val="2"/>
          <w:sz w:val="32"/>
          <w:szCs w:val="32"/>
          <w:cs/>
        </w:rPr>
        <w:t>ที่เกี่ยวข้อง เพื่อเตรียมบุคลากร วัสดุอุปกรณ์ เครื่องจักรกลสาธารณภัยให้พร้อมเผชิญเหตุ และเตรียมการใน</w:t>
      </w:r>
      <w:r w:rsidRPr="00575741">
        <w:rPr>
          <w:rFonts w:ascii="TH SarabunPSK" w:hAnsi="TH SarabunPSK" w:cs="TH SarabunPSK"/>
          <w:color w:val="000000" w:themeColor="text1"/>
          <w:sz w:val="32"/>
          <w:szCs w:val="32"/>
          <w:cs/>
        </w:rPr>
        <w:t>พื้นที่เสี่ยงภัย</w:t>
      </w:r>
      <w:r w:rsidRPr="00575741">
        <w:rPr>
          <w:rFonts w:ascii="TH SarabunPSK" w:hAnsi="TH SarabunPSK" w:cs="TH SarabunPSK"/>
          <w:color w:val="000000" w:themeColor="text1"/>
          <w:spacing w:val="-8"/>
          <w:sz w:val="32"/>
          <w:szCs w:val="32"/>
          <w:cs/>
        </w:rPr>
        <w:t>เสี่ยงภัยเป็นการล่วงหน้า รวมทั้งแจ้งเตือนให้ประชาชนทราบในทุกช่องทางทั้งในรูปแบบที่เป็นทางการ และไม่เป็นทางการ อาทิ สื่อสังคมออนไลน์ วิทยุชุมชน หอกระจายข่าวประจําหมู่บ้าน เพื่อให้ประชาชนรับทราบข้อมูล ข่าวสาร ตลอดจนแนวทางการปฏิบัติตนให้เกิดความปลอดภัย ช่องทางการแจ้งข้อมูล และการขอรับความช่วยเหลือจากภาครัฐ และองค์กรปกครองส่วนท้องถิ่น และในกรณีจังหวัดที่มีเส้นทางน้ำเชื่อมต่อกันให้มีการประเมินสถานการณ์ร่วมกัน และแจ้งเตือนระหว่างจังหวัดต้นน้ำและจังหวัดปลายน้ำอย่างใกล้ชิด</w:t>
      </w:r>
    </w:p>
    <w:p w14:paraId="0CE9E0C1" w14:textId="77777777" w:rsidR="006E2C77" w:rsidRPr="00575741" w:rsidRDefault="006E2C77" w:rsidP="001E4627">
      <w:pPr>
        <w:pStyle w:val="ListParagraph"/>
        <w:spacing w:before="120" w:after="0" w:line="320" w:lineRule="exact"/>
        <w:ind w:left="0"/>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pacing w:val="-8"/>
          <w:sz w:val="32"/>
          <w:szCs w:val="32"/>
        </w:rPr>
        <w:tab/>
      </w:r>
      <w:r w:rsidRPr="00575741">
        <w:rPr>
          <w:rFonts w:ascii="TH SarabunPSK" w:hAnsi="TH SarabunPSK" w:cs="TH SarabunPSK"/>
          <w:color w:val="000000" w:themeColor="text1"/>
          <w:spacing w:val="-8"/>
          <w:sz w:val="32"/>
          <w:szCs w:val="32"/>
        </w:rPr>
        <w:tab/>
      </w:r>
      <w:r w:rsidRPr="00575741">
        <w:rPr>
          <w:rFonts w:ascii="TH SarabunPSK" w:hAnsi="TH SarabunPSK" w:cs="TH SarabunPSK"/>
          <w:b/>
          <w:bCs/>
          <w:color w:val="000000" w:themeColor="text1"/>
          <w:sz w:val="32"/>
          <w:szCs w:val="32"/>
        </w:rPr>
        <w:t>2</w:t>
      </w:r>
      <w:r w:rsidRPr="00575741">
        <w:rPr>
          <w:rFonts w:ascii="TH SarabunPSK" w:hAnsi="TH SarabunPSK" w:cs="TH SarabunPSK"/>
          <w:b/>
          <w:bCs/>
          <w:color w:val="000000" w:themeColor="text1"/>
          <w:sz w:val="32"/>
          <w:szCs w:val="32"/>
          <w:cs/>
        </w:rPr>
        <w:t>) การเผชิญเหตุ</w:t>
      </w:r>
      <w:r w:rsidRPr="00575741">
        <w:rPr>
          <w:rFonts w:ascii="TH SarabunPSK" w:hAnsi="TH SarabunPSK" w:cs="TH SarabunPSK"/>
          <w:color w:val="000000" w:themeColor="text1"/>
          <w:sz w:val="32"/>
          <w:szCs w:val="32"/>
          <w:cs/>
        </w:rPr>
        <w:t xml:space="preserve"> </w:t>
      </w:r>
    </w:p>
    <w:p w14:paraId="035FF182" w14:textId="77777777" w:rsidR="006E2C77" w:rsidRPr="00575741" w:rsidRDefault="006E2C77" w:rsidP="001E4627">
      <w:pPr>
        <w:pStyle w:val="ListParagraph"/>
        <w:spacing w:before="120" w:after="0" w:line="320" w:lineRule="exact"/>
        <w:ind w:left="0"/>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t>เมื่อเกิดหรือคาดว่าจะเกิดสถานการณ์อุทกภัย วาตภัย และดินถล่มในพื้นที่ ให้ยึดแนวทางการจัดการ</w:t>
      </w:r>
      <w:r w:rsidRPr="00575741">
        <w:rPr>
          <w:rFonts w:ascii="TH SarabunPSK" w:hAnsi="TH SarabunPSK" w:cs="TH SarabunPSK"/>
          <w:color w:val="000000" w:themeColor="text1"/>
          <w:spacing w:val="-6"/>
          <w:sz w:val="32"/>
          <w:szCs w:val="32"/>
          <w:cs/>
        </w:rPr>
        <w:t xml:space="preserve">สาธารณภัยในภาวะฉุกเฉิน ตามแผนการป้องกันและบรรเทาสาธารณภัยแห่งชาติ พ.ศ. </w:t>
      </w:r>
      <w:r w:rsidRPr="00575741">
        <w:rPr>
          <w:rFonts w:ascii="TH SarabunPSK" w:hAnsi="TH SarabunPSK" w:cs="TH SarabunPSK"/>
          <w:color w:val="000000" w:themeColor="text1"/>
          <w:spacing w:val="-6"/>
          <w:sz w:val="32"/>
          <w:szCs w:val="32"/>
        </w:rPr>
        <w:t xml:space="preserve">2558 </w:t>
      </w:r>
      <w:r w:rsidRPr="00575741">
        <w:rPr>
          <w:rFonts w:ascii="TH SarabunPSK" w:hAnsi="TH SarabunPSK" w:cs="TH SarabunPSK"/>
          <w:color w:val="000000" w:themeColor="text1"/>
          <w:spacing w:val="-6"/>
          <w:sz w:val="32"/>
          <w:szCs w:val="32"/>
          <w:cs/>
        </w:rPr>
        <w:t>และกฎหมายว่าด้วย</w:t>
      </w:r>
      <w:r w:rsidRPr="00575741">
        <w:rPr>
          <w:rFonts w:ascii="TH SarabunPSK" w:hAnsi="TH SarabunPSK" w:cs="TH SarabunPSK"/>
          <w:color w:val="000000" w:themeColor="text1"/>
          <w:sz w:val="32"/>
          <w:szCs w:val="32"/>
          <w:cs/>
        </w:rPr>
        <w:t xml:space="preserve">การป้องกันและบรรเทาสาธารณภัย โดยดําเนินการตามแนวทาง ดังนี้ </w:t>
      </w:r>
    </w:p>
    <w:p w14:paraId="12C0ADD8" w14:textId="77777777" w:rsidR="006E2C77" w:rsidRPr="00575741" w:rsidRDefault="006E2C77" w:rsidP="001E4627">
      <w:pPr>
        <w:pStyle w:val="ListParagraph"/>
        <w:spacing w:before="120" w:after="0" w:line="320" w:lineRule="exact"/>
        <w:ind w:left="0"/>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rPr>
        <w:tab/>
      </w:r>
      <w:r w:rsidRPr="00575741">
        <w:rPr>
          <w:rFonts w:ascii="TH SarabunPSK" w:hAnsi="TH SarabunPSK" w:cs="TH SarabunPSK"/>
          <w:color w:val="000000" w:themeColor="text1"/>
          <w:sz w:val="32"/>
          <w:szCs w:val="32"/>
        </w:rPr>
        <w:tab/>
      </w:r>
      <w:r w:rsidRPr="00575741">
        <w:rPr>
          <w:rFonts w:ascii="TH SarabunPSK" w:hAnsi="TH SarabunPSK" w:cs="TH SarabunPSK"/>
          <w:color w:val="000000" w:themeColor="text1"/>
          <w:sz w:val="32"/>
          <w:szCs w:val="32"/>
        </w:rPr>
        <w:tab/>
        <w:t>2</w:t>
      </w:r>
      <w:r w:rsidRPr="00575741">
        <w:rPr>
          <w:rFonts w:ascii="TH SarabunPSK" w:hAnsi="TH SarabunPSK" w:cs="TH SarabunPSK"/>
          <w:color w:val="000000" w:themeColor="text1"/>
          <w:sz w:val="32"/>
          <w:szCs w:val="32"/>
          <w:cs/>
        </w:rPr>
        <w:t xml:space="preserve">.1 จัดตั้งศูนย์บัญชาการเหตุการณ์ระดับจังหวัด อําเภอ และศูนย์ปฏิบัติการฉุกเฉินในระดับองค์กรปกครองส่วนท้องถิ่น เพื่อเป็นศูนย์ควบคุม สั่งการ และอํานวยการหลักในการระดมสรรรพกําลัง </w:t>
      </w:r>
      <w:r w:rsidRPr="00575741">
        <w:rPr>
          <w:rFonts w:ascii="TH SarabunPSK" w:hAnsi="TH SarabunPSK" w:cs="TH SarabunPSK"/>
          <w:color w:val="000000" w:themeColor="text1"/>
          <w:spacing w:val="-10"/>
          <w:sz w:val="32"/>
          <w:szCs w:val="32"/>
          <w:cs/>
        </w:rPr>
        <w:t>ตลอดจนการประสานการปฏิบัติระหว่างหน่วยงานต่าง ๆ ทั้งฝ่ายพลเรือน หน่วยทหาร องค์กรปกครองส่วนท้องถิ่น</w:t>
      </w:r>
      <w:r w:rsidRPr="00575741">
        <w:rPr>
          <w:rFonts w:ascii="TH SarabunPSK" w:hAnsi="TH SarabunPSK" w:cs="TH SarabunPSK"/>
          <w:color w:val="000000" w:themeColor="text1"/>
          <w:sz w:val="32"/>
          <w:szCs w:val="32"/>
          <w:cs/>
        </w:rPr>
        <w:t xml:space="preserve"> และองค์กรสาธารณกุศล </w:t>
      </w:r>
    </w:p>
    <w:p w14:paraId="04D9F1FE" w14:textId="77777777" w:rsidR="006E2C77" w:rsidRPr="00575741" w:rsidRDefault="006E2C77" w:rsidP="001E4627">
      <w:pPr>
        <w:pStyle w:val="ListParagraph"/>
        <w:spacing w:before="120" w:after="0" w:line="320" w:lineRule="exact"/>
        <w:ind w:left="0"/>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rPr>
        <w:tab/>
      </w:r>
      <w:r w:rsidRPr="00575741">
        <w:rPr>
          <w:rFonts w:ascii="TH SarabunPSK" w:hAnsi="TH SarabunPSK" w:cs="TH SarabunPSK"/>
          <w:color w:val="000000" w:themeColor="text1"/>
          <w:sz w:val="32"/>
          <w:szCs w:val="32"/>
        </w:rPr>
        <w:tab/>
      </w:r>
      <w:r w:rsidRPr="00575741">
        <w:rPr>
          <w:rFonts w:ascii="TH SarabunPSK" w:hAnsi="TH SarabunPSK" w:cs="TH SarabunPSK"/>
          <w:color w:val="000000" w:themeColor="text1"/>
          <w:sz w:val="32"/>
          <w:szCs w:val="32"/>
        </w:rPr>
        <w:tab/>
      </w:r>
      <w:r w:rsidRPr="00575741">
        <w:rPr>
          <w:rFonts w:ascii="TH SarabunPSK" w:hAnsi="TH SarabunPSK" w:cs="TH SarabunPSK"/>
          <w:color w:val="000000" w:themeColor="text1"/>
          <w:spacing w:val="-10"/>
          <w:sz w:val="32"/>
          <w:szCs w:val="32"/>
        </w:rPr>
        <w:t>2</w:t>
      </w:r>
      <w:r w:rsidRPr="00575741">
        <w:rPr>
          <w:rFonts w:ascii="TH SarabunPSK" w:hAnsi="TH SarabunPSK" w:cs="TH SarabunPSK"/>
          <w:color w:val="000000" w:themeColor="text1"/>
          <w:spacing w:val="-10"/>
          <w:sz w:val="32"/>
          <w:szCs w:val="32"/>
          <w:cs/>
        </w:rPr>
        <w:t>.</w:t>
      </w:r>
      <w:r w:rsidRPr="00575741">
        <w:rPr>
          <w:rFonts w:ascii="TH SarabunPSK" w:hAnsi="TH SarabunPSK" w:cs="TH SarabunPSK"/>
          <w:color w:val="000000" w:themeColor="text1"/>
          <w:spacing w:val="-10"/>
          <w:sz w:val="32"/>
          <w:szCs w:val="32"/>
        </w:rPr>
        <w:t xml:space="preserve">2 </w:t>
      </w:r>
      <w:r w:rsidRPr="00575741">
        <w:rPr>
          <w:rFonts w:ascii="TH SarabunPSK" w:hAnsi="TH SarabunPSK" w:cs="TH SarabunPSK"/>
          <w:color w:val="000000" w:themeColor="text1"/>
          <w:spacing w:val="-10"/>
          <w:sz w:val="32"/>
          <w:szCs w:val="32"/>
          <w:cs/>
        </w:rPr>
        <w:t>ให้มอบหมายฝ่ายปกครอง กํานัน ผู้ใหญ่บ้าน ผู้นําชุมชน ตลอดจนอาสาสมัคร ประชาชนจิตอาสา</w:t>
      </w:r>
      <w:r w:rsidRPr="00575741">
        <w:rPr>
          <w:rFonts w:ascii="TH SarabunPSK" w:hAnsi="TH SarabunPSK" w:cs="TH SarabunPSK"/>
          <w:color w:val="000000" w:themeColor="text1"/>
          <w:sz w:val="32"/>
          <w:szCs w:val="32"/>
          <w:cs/>
        </w:rPr>
        <w:t xml:space="preserve"> เตรียมความพร้อมเฝ้าระวังพื้นที่เสี่ยงในชุมชน พื้นที่สําคัญทางเศรษฐกิจ สถานที่สําคัญต่าง ๆ และร่วมกันกําจัดสิ่งกีดขวางทางน้ำเมื่อเกิดฝนตกหนักในพื้นที่ ทั้งนี้ หากมีกรณีน้ำท่วมขัง สร้างความเดือดร้อน ความเสียหายต่อทรัพย์สินของประชาชนให้เร่งกําหนดแนวทางการระบายน้ำ พร้อมทั้งสั่งใช้เครื่องจักรกลในพื้นที่ของหน่วยงาน ฝ่ายพลเรือน หน่วยทหาร และภาคเอกชน เพื่อเร่งระบายน้ำ และเปิดทางน้ำในพื้นที่</w:t>
      </w:r>
    </w:p>
    <w:p w14:paraId="38254B6E" w14:textId="77777777" w:rsidR="006E2C77" w:rsidRPr="00575741" w:rsidRDefault="006E2C77" w:rsidP="001E4627">
      <w:pPr>
        <w:pStyle w:val="ListParagraph"/>
        <w:spacing w:before="120" w:after="0" w:line="320" w:lineRule="exact"/>
        <w:ind w:left="0"/>
        <w:jc w:val="thaiDistribute"/>
        <w:rPr>
          <w:rFonts w:ascii="TH SarabunPSK" w:hAnsi="TH SarabunPSK" w:cs="TH SarabunPSK"/>
          <w:color w:val="000000" w:themeColor="text1"/>
          <w:spacing w:val="-10"/>
          <w:sz w:val="32"/>
          <w:szCs w:val="32"/>
        </w:rPr>
      </w:pPr>
      <w:r w:rsidRPr="00575741">
        <w:rPr>
          <w:rFonts w:ascii="TH SarabunPSK" w:hAnsi="TH SarabunPSK" w:cs="TH SarabunPSK"/>
          <w:color w:val="000000" w:themeColor="text1"/>
          <w:sz w:val="32"/>
          <w:szCs w:val="32"/>
        </w:rPr>
        <w:tab/>
      </w:r>
      <w:r w:rsidRPr="00575741">
        <w:rPr>
          <w:rFonts w:ascii="TH SarabunPSK" w:hAnsi="TH SarabunPSK" w:cs="TH SarabunPSK"/>
          <w:color w:val="000000" w:themeColor="text1"/>
          <w:sz w:val="32"/>
          <w:szCs w:val="32"/>
        </w:rPr>
        <w:tab/>
      </w:r>
      <w:r w:rsidRPr="00575741">
        <w:rPr>
          <w:rFonts w:ascii="TH SarabunPSK" w:hAnsi="TH SarabunPSK" w:cs="TH SarabunPSK"/>
          <w:color w:val="000000" w:themeColor="text1"/>
          <w:sz w:val="32"/>
          <w:szCs w:val="32"/>
        </w:rPr>
        <w:tab/>
      </w:r>
      <w:r w:rsidRPr="00575741">
        <w:rPr>
          <w:rFonts w:ascii="TH SarabunPSK" w:hAnsi="TH SarabunPSK" w:cs="TH SarabunPSK"/>
          <w:color w:val="000000" w:themeColor="text1"/>
          <w:spacing w:val="-10"/>
          <w:sz w:val="32"/>
          <w:szCs w:val="32"/>
        </w:rPr>
        <w:t>2</w:t>
      </w:r>
      <w:r w:rsidRPr="00575741">
        <w:rPr>
          <w:rFonts w:ascii="TH SarabunPSK" w:hAnsi="TH SarabunPSK" w:cs="TH SarabunPSK"/>
          <w:color w:val="000000" w:themeColor="text1"/>
          <w:spacing w:val="-10"/>
          <w:sz w:val="32"/>
          <w:szCs w:val="32"/>
          <w:cs/>
        </w:rPr>
        <w:t>.</w:t>
      </w:r>
      <w:r w:rsidRPr="00575741">
        <w:rPr>
          <w:rFonts w:ascii="TH SarabunPSK" w:hAnsi="TH SarabunPSK" w:cs="TH SarabunPSK"/>
          <w:color w:val="000000" w:themeColor="text1"/>
          <w:spacing w:val="-10"/>
          <w:sz w:val="32"/>
          <w:szCs w:val="32"/>
        </w:rPr>
        <w:t xml:space="preserve">3 </w:t>
      </w:r>
      <w:r w:rsidRPr="00575741">
        <w:rPr>
          <w:rFonts w:ascii="TH SarabunPSK" w:hAnsi="TH SarabunPSK" w:cs="TH SarabunPSK"/>
          <w:color w:val="000000" w:themeColor="text1"/>
          <w:spacing w:val="-10"/>
          <w:sz w:val="32"/>
          <w:szCs w:val="32"/>
          <w:cs/>
        </w:rPr>
        <w:t xml:space="preserve">จัดชุดปฏิบัติการเร่งให้ความช่วยเหลือด้านการดํารงชีพแก่ประชาชนที่ประสบภัยตามวงรอบอย่างต่อเนื่อง อาทิ การจัดตั้งโรงครัวพระราชทาน ความช่วยเหลือด้านอาหาร น้ำดื่ม การรักษาพยาบาล โดยอย่าให้เกิด ความซ้ำซ้อนในการปฏิบัติ และเชิญชวนประชาชนจิตอาสามีส่วนร่วมกับภาครัฐในการให้ความช่วยเหลือประชาชนที่ประสบภัย </w:t>
      </w:r>
    </w:p>
    <w:p w14:paraId="09CB909C" w14:textId="77777777" w:rsidR="006E2C77" w:rsidRPr="00575741" w:rsidRDefault="006E2C77" w:rsidP="001E4627">
      <w:pPr>
        <w:pStyle w:val="ListParagraph"/>
        <w:spacing w:before="120" w:after="0" w:line="320" w:lineRule="exact"/>
        <w:ind w:left="0"/>
        <w:jc w:val="thaiDistribute"/>
        <w:rPr>
          <w:rFonts w:ascii="TH SarabunPSK" w:hAnsi="TH SarabunPSK" w:cs="TH SarabunPSK"/>
          <w:color w:val="000000" w:themeColor="text1"/>
          <w:spacing w:val="-4"/>
          <w:sz w:val="32"/>
          <w:szCs w:val="32"/>
        </w:rPr>
      </w:pPr>
      <w:r w:rsidRPr="00575741">
        <w:rPr>
          <w:rFonts w:ascii="TH SarabunPSK" w:hAnsi="TH SarabunPSK" w:cs="TH SarabunPSK"/>
          <w:color w:val="000000" w:themeColor="text1"/>
          <w:spacing w:val="-10"/>
          <w:sz w:val="32"/>
          <w:szCs w:val="32"/>
        </w:rPr>
        <w:tab/>
      </w:r>
      <w:r w:rsidRPr="00575741">
        <w:rPr>
          <w:rFonts w:ascii="TH SarabunPSK" w:hAnsi="TH SarabunPSK" w:cs="TH SarabunPSK"/>
          <w:color w:val="000000" w:themeColor="text1"/>
          <w:spacing w:val="-10"/>
          <w:sz w:val="32"/>
          <w:szCs w:val="32"/>
        </w:rPr>
        <w:tab/>
      </w:r>
      <w:r w:rsidRPr="00575741">
        <w:rPr>
          <w:rFonts w:ascii="TH SarabunPSK" w:hAnsi="TH SarabunPSK" w:cs="TH SarabunPSK"/>
          <w:color w:val="000000" w:themeColor="text1"/>
          <w:spacing w:val="-10"/>
          <w:sz w:val="32"/>
          <w:szCs w:val="32"/>
        </w:rPr>
        <w:tab/>
      </w:r>
      <w:r w:rsidRPr="00575741">
        <w:rPr>
          <w:rFonts w:ascii="TH SarabunPSK" w:hAnsi="TH SarabunPSK" w:cs="TH SarabunPSK"/>
          <w:color w:val="000000" w:themeColor="text1"/>
          <w:spacing w:val="-4"/>
          <w:sz w:val="32"/>
          <w:szCs w:val="32"/>
        </w:rPr>
        <w:t>2</w:t>
      </w:r>
      <w:r w:rsidRPr="00575741">
        <w:rPr>
          <w:rFonts w:ascii="TH SarabunPSK" w:hAnsi="TH SarabunPSK" w:cs="TH SarabunPSK"/>
          <w:color w:val="000000" w:themeColor="text1"/>
          <w:spacing w:val="-4"/>
          <w:sz w:val="32"/>
          <w:szCs w:val="32"/>
          <w:cs/>
        </w:rPr>
        <w:t>.</w:t>
      </w:r>
      <w:r w:rsidRPr="00575741">
        <w:rPr>
          <w:rFonts w:ascii="TH SarabunPSK" w:hAnsi="TH SarabunPSK" w:cs="TH SarabunPSK"/>
          <w:color w:val="000000" w:themeColor="text1"/>
          <w:spacing w:val="-4"/>
          <w:sz w:val="32"/>
          <w:szCs w:val="32"/>
        </w:rPr>
        <w:t xml:space="preserve">4 </w:t>
      </w:r>
      <w:r w:rsidRPr="00575741">
        <w:rPr>
          <w:rFonts w:ascii="TH SarabunPSK" w:hAnsi="TH SarabunPSK" w:cs="TH SarabunPSK"/>
          <w:color w:val="000000" w:themeColor="text1"/>
          <w:spacing w:val="-4"/>
          <w:sz w:val="32"/>
          <w:szCs w:val="32"/>
          <w:cs/>
        </w:rPr>
        <w:t>กรณีบ้านเรือนประชาชนได้รับความเสียหาย ให้บูรณาการหน่วยงานเป็นทีมช่างในพื้นที่</w:t>
      </w:r>
      <w:r w:rsidRPr="00575741">
        <w:rPr>
          <w:rFonts w:ascii="TH SarabunPSK" w:hAnsi="TH SarabunPSK" w:cs="TH SarabunPSK"/>
          <w:color w:val="000000" w:themeColor="text1"/>
          <w:spacing w:val="-10"/>
          <w:sz w:val="32"/>
          <w:szCs w:val="32"/>
          <w:cs/>
        </w:rPr>
        <w:t>ทั้งหน่วยทหาร ตํารวจ ฝ่ายปกครอง สถาบันการศึกษา และองค์กรปกครองส่วนท้องถิ่น ตลอดจนประชาชนจิตอาสา</w:t>
      </w:r>
      <w:r w:rsidRPr="00575741">
        <w:rPr>
          <w:rFonts w:ascii="TH SarabunPSK" w:hAnsi="TH SarabunPSK" w:cs="TH SarabunPSK"/>
          <w:color w:val="000000" w:themeColor="text1"/>
          <w:spacing w:val="-4"/>
          <w:sz w:val="32"/>
          <w:szCs w:val="32"/>
          <w:cs/>
        </w:rPr>
        <w:t xml:space="preserve"> เพื่อเร่งซ่อมแซมบ้านเรือนประชาชนโดยเร็ว </w:t>
      </w:r>
    </w:p>
    <w:p w14:paraId="61775563" w14:textId="77777777" w:rsidR="006E2C77" w:rsidRPr="00575741" w:rsidRDefault="006E2C77" w:rsidP="001E4627">
      <w:pPr>
        <w:pStyle w:val="ListParagraph"/>
        <w:spacing w:before="120" w:after="0" w:line="320" w:lineRule="exact"/>
        <w:ind w:left="0"/>
        <w:jc w:val="thaiDistribute"/>
        <w:rPr>
          <w:rFonts w:ascii="TH SarabunPSK" w:hAnsi="TH SarabunPSK" w:cs="TH SarabunPSK"/>
          <w:color w:val="000000" w:themeColor="text1"/>
          <w:spacing w:val="-6"/>
          <w:sz w:val="32"/>
          <w:szCs w:val="32"/>
        </w:rPr>
      </w:pPr>
      <w:r w:rsidRPr="00575741">
        <w:rPr>
          <w:rFonts w:ascii="TH SarabunPSK" w:hAnsi="TH SarabunPSK" w:cs="TH SarabunPSK"/>
          <w:color w:val="000000" w:themeColor="text1"/>
          <w:spacing w:val="-4"/>
          <w:sz w:val="32"/>
          <w:szCs w:val="32"/>
        </w:rPr>
        <w:tab/>
      </w:r>
      <w:r w:rsidRPr="00575741">
        <w:rPr>
          <w:rFonts w:ascii="TH SarabunPSK" w:hAnsi="TH SarabunPSK" w:cs="TH SarabunPSK"/>
          <w:color w:val="000000" w:themeColor="text1"/>
          <w:spacing w:val="-4"/>
          <w:sz w:val="32"/>
          <w:szCs w:val="32"/>
        </w:rPr>
        <w:tab/>
      </w:r>
      <w:r w:rsidRPr="00575741">
        <w:rPr>
          <w:rFonts w:ascii="TH SarabunPSK" w:hAnsi="TH SarabunPSK" w:cs="TH SarabunPSK"/>
          <w:color w:val="000000" w:themeColor="text1"/>
          <w:spacing w:val="-4"/>
          <w:sz w:val="32"/>
          <w:szCs w:val="32"/>
        </w:rPr>
        <w:tab/>
      </w:r>
      <w:r w:rsidRPr="00575741">
        <w:rPr>
          <w:rFonts w:ascii="TH SarabunPSK" w:hAnsi="TH SarabunPSK" w:cs="TH SarabunPSK"/>
          <w:color w:val="000000" w:themeColor="text1"/>
          <w:spacing w:val="-8"/>
          <w:sz w:val="32"/>
          <w:szCs w:val="32"/>
        </w:rPr>
        <w:t>2</w:t>
      </w:r>
      <w:r w:rsidRPr="00575741">
        <w:rPr>
          <w:rFonts w:ascii="TH SarabunPSK" w:hAnsi="TH SarabunPSK" w:cs="TH SarabunPSK"/>
          <w:color w:val="000000" w:themeColor="text1"/>
          <w:spacing w:val="-8"/>
          <w:sz w:val="32"/>
          <w:szCs w:val="32"/>
          <w:cs/>
        </w:rPr>
        <w:t>.</w:t>
      </w:r>
      <w:r w:rsidRPr="00575741">
        <w:rPr>
          <w:rFonts w:ascii="TH SarabunPSK" w:hAnsi="TH SarabunPSK" w:cs="TH SarabunPSK"/>
          <w:color w:val="000000" w:themeColor="text1"/>
          <w:spacing w:val="-8"/>
          <w:sz w:val="32"/>
          <w:szCs w:val="32"/>
        </w:rPr>
        <w:t xml:space="preserve">5 </w:t>
      </w:r>
      <w:r w:rsidRPr="00575741">
        <w:rPr>
          <w:rFonts w:ascii="TH SarabunPSK" w:hAnsi="TH SarabunPSK" w:cs="TH SarabunPSK"/>
          <w:color w:val="000000" w:themeColor="text1"/>
          <w:spacing w:val="-8"/>
          <w:sz w:val="32"/>
          <w:szCs w:val="32"/>
          <w:cs/>
        </w:rPr>
        <w:t xml:space="preserve">กรณีเส้นทางคมนาคมได้รับความเสียหาย หรือถูกน้ำท่วมจนประชาชนไม่สามารถใช้ยานพาหนะสัญจรได้ให้จัดทําป้ายแจ้งเตือนพร้อมทั้งจัดเจ้าหน้าที่อํานวยความสะดวกการจราจร แนะนําเส้นทางเลี่ยงที่ปลอดภัย </w:t>
      </w:r>
      <w:r w:rsidRPr="00575741">
        <w:rPr>
          <w:rFonts w:ascii="TH SarabunPSK" w:hAnsi="TH SarabunPSK" w:cs="TH SarabunPSK"/>
          <w:color w:val="000000" w:themeColor="text1"/>
          <w:spacing w:val="-6"/>
          <w:sz w:val="32"/>
          <w:szCs w:val="32"/>
          <w:cs/>
        </w:rPr>
        <w:t>รวมทั้งจัดยานพาหนะที่เหมาะสม อาทิ เรือ รถยกสูง เพื่อให้ความช่วยเหลือประชาชน และให้เร่งซ่อมแซมเส้นทางที่ชํารุด / ถูกตัดขาด เพื่อให้ประชาชนใช้สัญจรได้โดยเร็ว</w:t>
      </w:r>
    </w:p>
    <w:p w14:paraId="3A1390F4" w14:textId="77777777" w:rsidR="006E2C77" w:rsidRPr="00575741" w:rsidRDefault="006E2C77" w:rsidP="001E4627">
      <w:pPr>
        <w:pStyle w:val="ListParagraph"/>
        <w:spacing w:before="120" w:after="0" w:line="320" w:lineRule="exact"/>
        <w:ind w:left="0"/>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pacing w:val="-6"/>
          <w:sz w:val="32"/>
          <w:szCs w:val="32"/>
          <w:cs/>
        </w:rPr>
        <w:tab/>
      </w:r>
      <w:r w:rsidRPr="00575741">
        <w:rPr>
          <w:rFonts w:ascii="TH SarabunPSK" w:hAnsi="TH SarabunPSK" w:cs="TH SarabunPSK"/>
          <w:color w:val="000000" w:themeColor="text1"/>
          <w:spacing w:val="-6"/>
          <w:sz w:val="32"/>
          <w:szCs w:val="32"/>
          <w:cs/>
        </w:rPr>
        <w:tab/>
      </w:r>
      <w:r w:rsidRPr="00575741">
        <w:rPr>
          <w:rFonts w:ascii="TH SarabunPSK" w:hAnsi="TH SarabunPSK" w:cs="TH SarabunPSK"/>
          <w:color w:val="000000" w:themeColor="text1"/>
          <w:spacing w:val="-6"/>
          <w:sz w:val="32"/>
          <w:szCs w:val="32"/>
          <w:cs/>
        </w:rPr>
        <w:tab/>
      </w:r>
      <w:r w:rsidRPr="00575741">
        <w:rPr>
          <w:rFonts w:ascii="TH SarabunPSK" w:hAnsi="TH SarabunPSK" w:cs="TH SarabunPSK"/>
          <w:color w:val="000000" w:themeColor="text1"/>
          <w:spacing w:val="-10"/>
          <w:sz w:val="32"/>
          <w:szCs w:val="32"/>
        </w:rPr>
        <w:t>2</w:t>
      </w:r>
      <w:r w:rsidRPr="00575741">
        <w:rPr>
          <w:rFonts w:ascii="TH SarabunPSK" w:hAnsi="TH SarabunPSK" w:cs="TH SarabunPSK"/>
          <w:color w:val="000000" w:themeColor="text1"/>
          <w:spacing w:val="-10"/>
          <w:sz w:val="32"/>
          <w:szCs w:val="32"/>
          <w:cs/>
        </w:rPr>
        <w:t>.</w:t>
      </w:r>
      <w:r w:rsidRPr="00575741">
        <w:rPr>
          <w:rFonts w:ascii="TH SarabunPSK" w:hAnsi="TH SarabunPSK" w:cs="TH SarabunPSK"/>
          <w:color w:val="000000" w:themeColor="text1"/>
          <w:spacing w:val="-10"/>
          <w:sz w:val="32"/>
          <w:szCs w:val="32"/>
        </w:rPr>
        <w:t xml:space="preserve">6 </w:t>
      </w:r>
      <w:r w:rsidRPr="00575741">
        <w:rPr>
          <w:rFonts w:ascii="TH SarabunPSK" w:hAnsi="TH SarabunPSK" w:cs="TH SarabunPSK"/>
          <w:color w:val="000000" w:themeColor="text1"/>
          <w:spacing w:val="-10"/>
          <w:sz w:val="32"/>
          <w:szCs w:val="32"/>
          <w:cs/>
        </w:rPr>
        <w:t>เน้นย้ำการสื่อสารสร้างการรับรู้ให้กับประชาชนในช่วงเกิดสถานการณ์อุทกภัย ผ่านสื่อมวลชน</w:t>
      </w:r>
      <w:r w:rsidRPr="00575741">
        <w:rPr>
          <w:rFonts w:ascii="TH SarabunPSK" w:hAnsi="TH SarabunPSK" w:cs="TH SarabunPSK"/>
          <w:color w:val="000000" w:themeColor="text1"/>
          <w:sz w:val="32"/>
          <w:szCs w:val="32"/>
          <w:cs/>
        </w:rPr>
        <w:t xml:space="preserve"> ตลอดจนสื่อแขนงต่าง ๆ และสื่อสังคมออนไลน์เพื่อให้เกิดความเข้าใจถึงแนวทางการแก้ไขปัญหาของภาครัฐอย่างต่อเนื่อง</w:t>
      </w:r>
    </w:p>
    <w:p w14:paraId="1BACC040" w14:textId="4EB6EC2A" w:rsidR="006E2C77" w:rsidRDefault="006E2C77" w:rsidP="001E4627">
      <w:pPr>
        <w:pStyle w:val="ListParagraph"/>
        <w:spacing w:before="120" w:after="0" w:line="320" w:lineRule="exact"/>
        <w:ind w:left="0"/>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rPr>
        <w:tab/>
      </w:r>
      <w:r w:rsidRPr="00575741">
        <w:rPr>
          <w:rFonts w:ascii="TH SarabunPSK" w:hAnsi="TH SarabunPSK" w:cs="TH SarabunPSK"/>
          <w:color w:val="000000" w:themeColor="text1"/>
          <w:sz w:val="32"/>
          <w:szCs w:val="32"/>
        </w:rPr>
        <w:tab/>
      </w:r>
      <w:r w:rsidRPr="00575741">
        <w:rPr>
          <w:rFonts w:ascii="TH SarabunPSK" w:hAnsi="TH SarabunPSK" w:cs="TH SarabunPSK"/>
          <w:color w:val="000000" w:themeColor="text1"/>
          <w:sz w:val="32"/>
          <w:szCs w:val="32"/>
        </w:rPr>
        <w:tab/>
      </w:r>
      <w:r w:rsidRPr="00575741">
        <w:rPr>
          <w:rFonts w:ascii="TH SarabunPSK" w:hAnsi="TH SarabunPSK" w:cs="TH SarabunPSK"/>
          <w:color w:val="000000" w:themeColor="text1"/>
          <w:spacing w:val="-10"/>
          <w:sz w:val="32"/>
          <w:szCs w:val="32"/>
        </w:rPr>
        <w:t>2</w:t>
      </w:r>
      <w:r w:rsidRPr="00575741">
        <w:rPr>
          <w:rFonts w:ascii="TH SarabunPSK" w:hAnsi="TH SarabunPSK" w:cs="TH SarabunPSK"/>
          <w:color w:val="000000" w:themeColor="text1"/>
          <w:spacing w:val="-10"/>
          <w:sz w:val="32"/>
          <w:szCs w:val="32"/>
          <w:cs/>
        </w:rPr>
        <w:t>.</w:t>
      </w:r>
      <w:r w:rsidRPr="00575741">
        <w:rPr>
          <w:rFonts w:ascii="TH SarabunPSK" w:hAnsi="TH SarabunPSK" w:cs="TH SarabunPSK"/>
          <w:color w:val="000000" w:themeColor="text1"/>
          <w:spacing w:val="-10"/>
          <w:sz w:val="32"/>
          <w:szCs w:val="32"/>
        </w:rPr>
        <w:t xml:space="preserve">7 </w:t>
      </w:r>
      <w:r w:rsidRPr="00575741">
        <w:rPr>
          <w:rFonts w:ascii="TH SarabunPSK" w:hAnsi="TH SarabunPSK" w:cs="TH SarabunPSK"/>
          <w:color w:val="000000" w:themeColor="text1"/>
          <w:spacing w:val="-10"/>
          <w:sz w:val="32"/>
          <w:szCs w:val="32"/>
          <w:cs/>
        </w:rPr>
        <w:t>ให้รายงานสถานการณ์อุทกภัย วาตภัย น้ำป่าไหลหลาก และดินถล่มที่เกิดขึ้นต่อกองอํานวยการ</w:t>
      </w:r>
      <w:r w:rsidRPr="00575741">
        <w:rPr>
          <w:rFonts w:ascii="TH SarabunPSK" w:hAnsi="TH SarabunPSK" w:cs="TH SarabunPSK"/>
          <w:color w:val="000000" w:themeColor="text1"/>
          <w:sz w:val="32"/>
          <w:szCs w:val="32"/>
          <w:cs/>
        </w:rPr>
        <w:t xml:space="preserve"> ป้องกันและบรรเทาสาธารณภัยกลางอย่างต่อเนื่อง เพื่อใช้เป็นข้อมูลในการประเมินสถานการณ์และเสนอ ความเห็นต่อผู้บัญชาการป้องกันและบรรเทาสาธารณภัยแห่งชาติในการตัดสินใจสั่งการในเชิงนโยบายต่อไป</w:t>
      </w:r>
    </w:p>
    <w:p w14:paraId="5A8EF194" w14:textId="1E97BBA0" w:rsidR="006D61DC" w:rsidRDefault="006D61DC" w:rsidP="001E4627">
      <w:pPr>
        <w:pStyle w:val="ListParagraph"/>
        <w:spacing w:before="120" w:after="0" w:line="320" w:lineRule="exact"/>
        <w:ind w:left="0"/>
        <w:jc w:val="thaiDistribute"/>
        <w:rPr>
          <w:rFonts w:ascii="TH SarabunPSK" w:hAnsi="TH SarabunPSK" w:cs="TH SarabunPSK"/>
          <w:color w:val="000000" w:themeColor="text1"/>
          <w:sz w:val="32"/>
          <w:szCs w:val="32"/>
        </w:rPr>
      </w:pPr>
    </w:p>
    <w:p w14:paraId="3E059E06" w14:textId="77777777" w:rsidR="006D61DC" w:rsidRDefault="006D61DC" w:rsidP="001E4627">
      <w:pPr>
        <w:pStyle w:val="ListParagraph"/>
        <w:spacing w:before="120" w:after="0" w:line="320" w:lineRule="exact"/>
        <w:ind w:left="0"/>
        <w:jc w:val="thaiDistribute"/>
        <w:rPr>
          <w:rFonts w:ascii="TH SarabunPSK" w:hAnsi="TH SarabunPSK" w:cs="TH SarabunPSK"/>
          <w:color w:val="000000" w:themeColor="text1"/>
          <w:sz w:val="32"/>
          <w:szCs w:val="32"/>
        </w:rPr>
      </w:pPr>
    </w:p>
    <w:p w14:paraId="5334F00B" w14:textId="57B9DC7E" w:rsidR="00DC7AD8" w:rsidRDefault="00DC7AD8" w:rsidP="001E4627">
      <w:pPr>
        <w:pStyle w:val="ListParagraph"/>
        <w:spacing w:before="120" w:after="0" w:line="320" w:lineRule="exact"/>
        <w:ind w:left="0"/>
        <w:jc w:val="thaiDistribute"/>
        <w:rPr>
          <w:rFonts w:ascii="TH SarabunPSK" w:hAnsi="TH SarabunPSK" w:cs="TH SarabunPSK"/>
          <w:color w:val="000000" w:themeColor="text1"/>
          <w:sz w:val="32"/>
          <w:szCs w:val="32"/>
        </w:rPr>
      </w:pPr>
    </w:p>
    <w:p w14:paraId="1068EF7B" w14:textId="77777777" w:rsidR="00DC7AD8" w:rsidRPr="00F04378" w:rsidRDefault="00DC7AD8" w:rsidP="00DC7AD8">
      <w:pPr>
        <w:jc w:val="center"/>
        <w:rPr>
          <w:rFonts w:ascii="TH SarabunPSK" w:eastAsia="Angsana New" w:hAnsi="TH SarabunPSK" w:cs="TH SarabunPSK"/>
          <w:b/>
          <w:bCs/>
          <w:sz w:val="32"/>
          <w:szCs w:val="32"/>
        </w:rPr>
      </w:pPr>
      <w:r w:rsidRPr="00F04378">
        <w:rPr>
          <w:rFonts w:ascii="TH SarabunPSK" w:eastAsia="Angsana New" w:hAnsi="TH SarabunPSK" w:cs="TH SarabunPSK"/>
          <w:b/>
          <w:bCs/>
          <w:color w:val="000000"/>
          <w:sz w:val="32"/>
          <w:szCs w:val="32"/>
          <w:cs/>
        </w:rPr>
        <w:lastRenderedPageBreak/>
        <w:t>สรุปสถานการณ์</w:t>
      </w:r>
      <w:r w:rsidRPr="00F04378">
        <w:rPr>
          <w:rFonts w:ascii="TH SarabunPSK" w:eastAsia="Angsana New" w:hAnsi="TH SarabunPSK" w:cs="TH SarabunPSK"/>
          <w:b/>
          <w:bCs/>
          <w:sz w:val="32"/>
          <w:szCs w:val="32"/>
          <w:cs/>
        </w:rPr>
        <w:t>น้ำไหลหลาก และดินสไลด์</w:t>
      </w:r>
    </w:p>
    <w:p w14:paraId="4792179E" w14:textId="4AA4CE13" w:rsidR="006E2C77" w:rsidRPr="00DC7AD8" w:rsidRDefault="00DC7AD8" w:rsidP="00DC7AD8">
      <w:pPr>
        <w:jc w:val="center"/>
        <w:rPr>
          <w:rFonts w:ascii="TH SarabunPSK" w:eastAsia="Angsana New" w:hAnsi="TH SarabunPSK" w:cs="TH SarabunPSK"/>
          <w:b/>
          <w:bCs/>
          <w:sz w:val="32"/>
          <w:szCs w:val="32"/>
        </w:rPr>
      </w:pPr>
      <w:r w:rsidRPr="00F04378">
        <w:rPr>
          <w:rFonts w:ascii="TH SarabunPSK" w:hAnsi="TH SarabunPSK" w:cs="TH SarabunPSK"/>
          <w:sz w:val="32"/>
          <w:szCs w:val="32"/>
          <w:cs/>
        </w:rPr>
        <w:t>ระหว่างวันที่ 1</w:t>
      </w:r>
      <w:r w:rsidRPr="00F04378">
        <w:rPr>
          <w:rFonts w:ascii="TH SarabunPSK" w:hAnsi="TH SarabunPSK" w:cs="TH SarabunPSK"/>
          <w:sz w:val="32"/>
          <w:szCs w:val="32"/>
        </w:rPr>
        <w:t xml:space="preserve">3 </w:t>
      </w:r>
      <w:r w:rsidRPr="00F04378">
        <w:rPr>
          <w:rFonts w:ascii="TH SarabunPSK" w:hAnsi="TH SarabunPSK" w:cs="TH SarabunPSK"/>
          <w:sz w:val="32"/>
          <w:szCs w:val="32"/>
          <w:cs/>
        </w:rPr>
        <w:t>- 1</w:t>
      </w:r>
      <w:r w:rsidRPr="00F04378">
        <w:rPr>
          <w:rFonts w:ascii="TH SarabunPSK" w:hAnsi="TH SarabunPSK" w:cs="TH SarabunPSK"/>
          <w:sz w:val="32"/>
          <w:szCs w:val="32"/>
        </w:rPr>
        <w:t>9</w:t>
      </w:r>
      <w:r w:rsidRPr="00F04378">
        <w:rPr>
          <w:rFonts w:ascii="TH SarabunPSK" w:hAnsi="TH SarabunPSK" w:cs="TH SarabunPSK"/>
          <w:sz w:val="32"/>
          <w:szCs w:val="32"/>
          <w:cs/>
        </w:rPr>
        <w:t xml:space="preserve"> กรกฎาคม 2564</w:t>
      </w:r>
    </w:p>
    <w:p w14:paraId="4AA0D187" w14:textId="77777777" w:rsidR="006E2C77" w:rsidRPr="00575741" w:rsidRDefault="006E2C77" w:rsidP="001E4627">
      <w:pPr>
        <w:tabs>
          <w:tab w:val="left" w:pos="0"/>
        </w:tabs>
        <w:spacing w:line="320" w:lineRule="exact"/>
        <w:jc w:val="thaiDistribute"/>
        <w:outlineLvl w:val="0"/>
        <w:rPr>
          <w:rFonts w:ascii="TH SarabunPSK" w:hAnsi="TH SarabunPSK" w:cs="TH SarabunPSK"/>
          <w:color w:val="000000" w:themeColor="text1"/>
          <w:sz w:val="32"/>
          <w:szCs w:val="32"/>
        </w:rPr>
      </w:pPr>
      <w:r w:rsidRPr="00575741">
        <w:rPr>
          <w:rFonts w:ascii="TH SarabunIT๙" w:hAnsi="TH SarabunIT๙" w:cs="TH SarabunIT๙"/>
          <w:color w:val="000000" w:themeColor="text1"/>
          <w:sz w:val="32"/>
          <w:szCs w:val="32"/>
          <w:cs/>
        </w:rPr>
        <w:tab/>
      </w:r>
      <w:r w:rsidRPr="00575741">
        <w:rPr>
          <w:rFonts w:ascii="TH SarabunIT๙" w:hAnsi="TH SarabunIT๙" w:cs="TH SarabunIT๙"/>
          <w:color w:val="000000" w:themeColor="text1"/>
          <w:sz w:val="32"/>
          <w:szCs w:val="32"/>
          <w:cs/>
        </w:rPr>
        <w:tab/>
      </w:r>
      <w:r w:rsidRPr="00575741">
        <w:rPr>
          <w:rFonts w:ascii="TH SarabunPSK" w:hAnsi="TH SarabunPSK" w:cs="TH SarabunPSK"/>
          <w:b/>
          <w:bCs/>
          <w:color w:val="000000" w:themeColor="text1"/>
          <w:sz w:val="32"/>
          <w:szCs w:val="32"/>
          <w:cs/>
        </w:rPr>
        <w:t>น้ำล้นสปิลเวย์</w:t>
      </w:r>
      <w:r w:rsidRPr="00575741">
        <w:rPr>
          <w:rFonts w:ascii="TH SarabunPSK" w:hAnsi="TH SarabunPSK" w:cs="TH SarabunPSK"/>
          <w:color w:val="000000" w:themeColor="text1"/>
          <w:sz w:val="32"/>
          <w:szCs w:val="32"/>
          <w:cs/>
        </w:rPr>
        <w:t xml:space="preserve"> </w:t>
      </w:r>
    </w:p>
    <w:p w14:paraId="16930CAD" w14:textId="77777777" w:rsidR="006E2C77" w:rsidRPr="00575741" w:rsidRDefault="006E2C77" w:rsidP="001E4627">
      <w:pPr>
        <w:tabs>
          <w:tab w:val="left" w:pos="0"/>
        </w:tabs>
        <w:spacing w:line="320" w:lineRule="exact"/>
        <w:jc w:val="thaiDistribute"/>
        <w:outlineLvl w:val="0"/>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b/>
          <w:bCs/>
          <w:color w:val="000000" w:themeColor="text1"/>
          <w:spacing w:val="-6"/>
          <w:sz w:val="32"/>
          <w:szCs w:val="32"/>
          <w:cs/>
        </w:rPr>
        <w:t>จังหวัดลําปาง</w:t>
      </w:r>
      <w:r w:rsidRPr="00575741">
        <w:rPr>
          <w:rFonts w:ascii="TH SarabunPSK" w:hAnsi="TH SarabunPSK" w:cs="TH SarabunPSK"/>
          <w:color w:val="000000" w:themeColor="text1"/>
          <w:spacing w:val="-6"/>
          <w:sz w:val="32"/>
          <w:szCs w:val="32"/>
          <w:cs/>
        </w:rPr>
        <w:t xml:space="preserve"> วันที่ </w:t>
      </w:r>
      <w:r w:rsidRPr="00575741">
        <w:rPr>
          <w:rFonts w:ascii="TH SarabunPSK" w:hAnsi="TH SarabunPSK" w:cs="TH SarabunPSK"/>
          <w:color w:val="000000" w:themeColor="text1"/>
          <w:sz w:val="32"/>
          <w:szCs w:val="32"/>
          <w:cs/>
        </w:rPr>
        <w:t>1</w:t>
      </w:r>
      <w:r w:rsidRPr="00575741">
        <w:rPr>
          <w:rFonts w:ascii="TH SarabunPSK" w:hAnsi="TH SarabunPSK" w:cs="TH SarabunPSK"/>
          <w:color w:val="000000" w:themeColor="text1"/>
          <w:spacing w:val="-6"/>
          <w:sz w:val="32"/>
          <w:szCs w:val="32"/>
        </w:rPr>
        <w:t xml:space="preserve">6 </w:t>
      </w:r>
      <w:r w:rsidRPr="00575741">
        <w:rPr>
          <w:rFonts w:ascii="TH SarabunPSK" w:hAnsi="TH SarabunPSK" w:cs="TH SarabunPSK"/>
          <w:color w:val="000000" w:themeColor="text1"/>
          <w:spacing w:val="-6"/>
          <w:sz w:val="32"/>
          <w:szCs w:val="32"/>
          <w:cs/>
        </w:rPr>
        <w:t xml:space="preserve">กรกฎาคม 2564 เวลา </w:t>
      </w:r>
      <w:r w:rsidRPr="00575741">
        <w:rPr>
          <w:rFonts w:ascii="TH SarabunPSK" w:hAnsi="TH SarabunPSK" w:cs="TH SarabunPSK"/>
          <w:color w:val="000000" w:themeColor="text1"/>
          <w:spacing w:val="-6"/>
          <w:sz w:val="32"/>
          <w:szCs w:val="32"/>
        </w:rPr>
        <w:t>02</w:t>
      </w:r>
      <w:r w:rsidRPr="00575741">
        <w:rPr>
          <w:rFonts w:ascii="TH SarabunPSK" w:hAnsi="TH SarabunPSK" w:cs="TH SarabunPSK"/>
          <w:color w:val="000000" w:themeColor="text1"/>
          <w:spacing w:val="-6"/>
          <w:sz w:val="32"/>
          <w:szCs w:val="32"/>
          <w:cs/>
        </w:rPr>
        <w:t>.</w:t>
      </w:r>
      <w:r w:rsidRPr="00575741">
        <w:rPr>
          <w:rFonts w:ascii="TH SarabunPSK" w:hAnsi="TH SarabunPSK" w:cs="TH SarabunPSK"/>
          <w:color w:val="000000" w:themeColor="text1"/>
          <w:spacing w:val="-6"/>
          <w:sz w:val="32"/>
          <w:szCs w:val="32"/>
        </w:rPr>
        <w:t xml:space="preserve">30 </w:t>
      </w:r>
      <w:r w:rsidRPr="00575741">
        <w:rPr>
          <w:rFonts w:ascii="TH SarabunPSK" w:hAnsi="TH SarabunPSK" w:cs="TH SarabunPSK"/>
          <w:color w:val="000000" w:themeColor="text1"/>
          <w:spacing w:val="-6"/>
          <w:sz w:val="32"/>
          <w:szCs w:val="32"/>
          <w:cs/>
        </w:rPr>
        <w:t xml:space="preserve">น. เกิดฝนตกหนักทําให้อ่างเก็บน้ำแม่แก่งมีน้ำล้นสปิลเวย์ในพื้นที่อำเภอเถิน ตำบลแม่ถอด (หมู่ที่ </w:t>
      </w:r>
      <w:r w:rsidRPr="00575741">
        <w:rPr>
          <w:rFonts w:ascii="TH SarabunPSK" w:hAnsi="TH SarabunPSK" w:cs="TH SarabunPSK"/>
          <w:color w:val="000000" w:themeColor="text1"/>
          <w:spacing w:val="-6"/>
          <w:sz w:val="32"/>
          <w:szCs w:val="32"/>
        </w:rPr>
        <w:t>7</w:t>
      </w:r>
      <w:r w:rsidRPr="00575741">
        <w:rPr>
          <w:rFonts w:ascii="TH SarabunPSK" w:hAnsi="TH SarabunPSK" w:cs="TH SarabunPSK"/>
          <w:color w:val="000000" w:themeColor="text1"/>
          <w:spacing w:val="-6"/>
          <w:sz w:val="32"/>
          <w:szCs w:val="32"/>
          <w:cs/>
        </w:rPr>
        <w:t xml:space="preserve">) ประชาชนได้รับผลกระทบ </w:t>
      </w:r>
      <w:r w:rsidRPr="00575741">
        <w:rPr>
          <w:rFonts w:ascii="TH SarabunPSK" w:hAnsi="TH SarabunPSK" w:cs="TH SarabunPSK"/>
          <w:color w:val="000000" w:themeColor="text1"/>
          <w:spacing w:val="-6"/>
          <w:sz w:val="32"/>
          <w:szCs w:val="32"/>
        </w:rPr>
        <w:t xml:space="preserve">3 </w:t>
      </w:r>
      <w:r w:rsidRPr="00575741">
        <w:rPr>
          <w:rFonts w:ascii="TH SarabunPSK" w:hAnsi="TH SarabunPSK" w:cs="TH SarabunPSK"/>
          <w:color w:val="000000" w:themeColor="text1"/>
          <w:spacing w:val="-6"/>
          <w:sz w:val="32"/>
          <w:szCs w:val="32"/>
          <w:cs/>
        </w:rPr>
        <w:t xml:space="preserve">ครัวเรือน ไม่มีผู้ได้รับบาดเจ็บหรือเสียชีวิต </w:t>
      </w:r>
    </w:p>
    <w:p w14:paraId="2259FA27" w14:textId="77777777" w:rsidR="006E2C77" w:rsidRPr="00575741" w:rsidRDefault="006E2C77" w:rsidP="001E4627">
      <w:pPr>
        <w:tabs>
          <w:tab w:val="left" w:pos="0"/>
        </w:tabs>
        <w:spacing w:line="320" w:lineRule="exact"/>
        <w:jc w:val="thaiDistribute"/>
        <w:outlineLvl w:val="0"/>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b/>
          <w:bCs/>
          <w:color w:val="000000" w:themeColor="text1"/>
          <w:sz w:val="32"/>
          <w:szCs w:val="32"/>
          <w:cs/>
        </w:rPr>
        <w:t xml:space="preserve">น้ำป่าไหลหลาก </w:t>
      </w:r>
    </w:p>
    <w:p w14:paraId="70DE7192" w14:textId="77777777" w:rsidR="006E2C77" w:rsidRPr="00575741" w:rsidRDefault="006E2C77" w:rsidP="001E4627">
      <w:pPr>
        <w:tabs>
          <w:tab w:val="left" w:pos="0"/>
        </w:tabs>
        <w:spacing w:line="320" w:lineRule="exact"/>
        <w:jc w:val="thaiDistribute"/>
        <w:outlineLvl w:val="0"/>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rPr>
        <w:tab/>
      </w:r>
      <w:r w:rsidRPr="00575741">
        <w:rPr>
          <w:rFonts w:ascii="TH SarabunPSK" w:hAnsi="TH SarabunPSK" w:cs="TH SarabunPSK"/>
          <w:color w:val="000000" w:themeColor="text1"/>
          <w:sz w:val="32"/>
          <w:szCs w:val="32"/>
        </w:rPr>
        <w:tab/>
      </w:r>
      <w:r w:rsidRPr="00575741">
        <w:rPr>
          <w:rFonts w:ascii="TH SarabunPSK" w:hAnsi="TH SarabunPSK" w:cs="TH SarabunPSK"/>
          <w:b/>
          <w:bCs/>
          <w:color w:val="000000" w:themeColor="text1"/>
          <w:spacing w:val="-10"/>
          <w:sz w:val="32"/>
          <w:szCs w:val="32"/>
        </w:rPr>
        <w:t>1</w:t>
      </w:r>
      <w:r w:rsidRPr="00575741">
        <w:rPr>
          <w:rFonts w:ascii="TH SarabunPSK" w:hAnsi="TH SarabunPSK" w:cs="TH SarabunPSK"/>
          <w:b/>
          <w:bCs/>
          <w:color w:val="000000" w:themeColor="text1"/>
          <w:spacing w:val="-10"/>
          <w:sz w:val="32"/>
          <w:szCs w:val="32"/>
          <w:cs/>
        </w:rPr>
        <w:t>. จังหวัดน่าน</w:t>
      </w:r>
      <w:r w:rsidRPr="00575741">
        <w:rPr>
          <w:rFonts w:ascii="TH SarabunPSK" w:hAnsi="TH SarabunPSK" w:cs="TH SarabunPSK"/>
          <w:color w:val="000000" w:themeColor="text1"/>
          <w:spacing w:val="-10"/>
          <w:sz w:val="32"/>
          <w:szCs w:val="32"/>
          <w:cs/>
        </w:rPr>
        <w:t xml:space="preserve"> วันที่ </w:t>
      </w:r>
      <w:r w:rsidRPr="00575741">
        <w:rPr>
          <w:rFonts w:ascii="TH SarabunPSK" w:hAnsi="TH SarabunPSK" w:cs="TH SarabunPSK"/>
          <w:color w:val="000000" w:themeColor="text1"/>
          <w:sz w:val="32"/>
          <w:szCs w:val="32"/>
          <w:cs/>
        </w:rPr>
        <w:t>1</w:t>
      </w:r>
      <w:r w:rsidRPr="00575741">
        <w:rPr>
          <w:rFonts w:ascii="TH SarabunPSK" w:hAnsi="TH SarabunPSK" w:cs="TH SarabunPSK"/>
          <w:color w:val="000000" w:themeColor="text1"/>
          <w:spacing w:val="-10"/>
          <w:sz w:val="32"/>
          <w:szCs w:val="32"/>
          <w:cs/>
        </w:rPr>
        <w:t>9 กรกฎาคม 2564 เวลา 06.00 น. เกิดเหตุน้ำป่าไหลหลากเข้าท่วมและดินสไลด์</w:t>
      </w:r>
      <w:r w:rsidRPr="00575741">
        <w:rPr>
          <w:rFonts w:ascii="TH SarabunPSK" w:hAnsi="TH SarabunPSK" w:cs="TH SarabunPSK"/>
          <w:color w:val="000000" w:themeColor="text1"/>
          <w:spacing w:val="-6"/>
          <w:sz w:val="32"/>
          <w:szCs w:val="32"/>
          <w:cs/>
        </w:rPr>
        <w:t xml:space="preserve">ในพื้นที่อำเภอสองแคว ตำบลยอด (หมู่ที่ 5) ประชาชนได้รับผลกระทบ 3 ครัวเรือน เสาไฟฟ้าล้ม 1 ต้น พื้นที่ทางการเกษตร 20 ไร่  ไม่มีผู้ได้รับบาดเจ็บหรือเสียชีวิต </w:t>
      </w:r>
    </w:p>
    <w:p w14:paraId="20B7F237" w14:textId="77777777" w:rsidR="006E2C77" w:rsidRPr="00575741" w:rsidRDefault="006E2C77" w:rsidP="001E4627">
      <w:pPr>
        <w:tabs>
          <w:tab w:val="left" w:pos="0"/>
        </w:tabs>
        <w:spacing w:line="320" w:lineRule="exact"/>
        <w:jc w:val="thaiDistribute"/>
        <w:outlineLvl w:val="0"/>
        <w:rPr>
          <w:rFonts w:ascii="TH SarabunPSK" w:hAnsi="TH SarabunPSK" w:cs="TH SarabunPSK"/>
          <w:color w:val="000000" w:themeColor="text1"/>
          <w:spacing w:val="-6"/>
          <w:sz w:val="32"/>
          <w:szCs w:val="32"/>
        </w:rPr>
      </w:pP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b/>
          <w:bCs/>
          <w:color w:val="000000" w:themeColor="text1"/>
          <w:spacing w:val="-6"/>
          <w:sz w:val="32"/>
          <w:szCs w:val="32"/>
          <w:cs/>
        </w:rPr>
        <w:t>2. จังหวัดแม่ฮ่องสอน</w:t>
      </w:r>
      <w:r w:rsidRPr="00575741">
        <w:rPr>
          <w:rFonts w:ascii="TH SarabunPSK" w:hAnsi="TH SarabunPSK" w:cs="TH SarabunPSK"/>
          <w:color w:val="000000" w:themeColor="text1"/>
          <w:spacing w:val="-6"/>
          <w:sz w:val="32"/>
          <w:szCs w:val="32"/>
          <w:cs/>
        </w:rPr>
        <w:t xml:space="preserve"> วันที่ </w:t>
      </w:r>
      <w:r w:rsidRPr="00575741">
        <w:rPr>
          <w:rFonts w:ascii="TH SarabunPSK" w:hAnsi="TH SarabunPSK" w:cs="TH SarabunPSK"/>
          <w:color w:val="000000" w:themeColor="text1"/>
          <w:sz w:val="32"/>
          <w:szCs w:val="32"/>
          <w:cs/>
        </w:rPr>
        <w:t>1</w:t>
      </w:r>
      <w:r w:rsidRPr="00575741">
        <w:rPr>
          <w:rFonts w:ascii="TH SarabunPSK" w:hAnsi="TH SarabunPSK" w:cs="TH SarabunPSK"/>
          <w:color w:val="000000" w:themeColor="text1"/>
          <w:spacing w:val="-6"/>
          <w:sz w:val="32"/>
          <w:szCs w:val="32"/>
        </w:rPr>
        <w:t xml:space="preserve">5 </w:t>
      </w:r>
      <w:r w:rsidRPr="00575741">
        <w:rPr>
          <w:rFonts w:ascii="TH SarabunPSK" w:hAnsi="TH SarabunPSK" w:cs="TH SarabunPSK"/>
          <w:color w:val="000000" w:themeColor="text1"/>
          <w:spacing w:val="-6"/>
          <w:sz w:val="32"/>
          <w:szCs w:val="32"/>
          <w:cs/>
        </w:rPr>
        <w:t xml:space="preserve">กรกฎาคม 2564 เวลา </w:t>
      </w:r>
      <w:r w:rsidRPr="00575741">
        <w:rPr>
          <w:rFonts w:ascii="TH SarabunPSK" w:hAnsi="TH SarabunPSK" w:cs="TH SarabunPSK"/>
          <w:color w:val="000000" w:themeColor="text1"/>
          <w:spacing w:val="-6"/>
          <w:sz w:val="32"/>
          <w:szCs w:val="32"/>
        </w:rPr>
        <w:t>18</w:t>
      </w:r>
      <w:r w:rsidRPr="00575741">
        <w:rPr>
          <w:rFonts w:ascii="TH SarabunPSK" w:hAnsi="TH SarabunPSK" w:cs="TH SarabunPSK"/>
          <w:color w:val="000000" w:themeColor="text1"/>
          <w:spacing w:val="-6"/>
          <w:sz w:val="32"/>
          <w:szCs w:val="32"/>
          <w:cs/>
        </w:rPr>
        <w:t>.</w:t>
      </w:r>
      <w:r w:rsidRPr="00575741">
        <w:rPr>
          <w:rFonts w:ascii="TH SarabunPSK" w:hAnsi="TH SarabunPSK" w:cs="TH SarabunPSK"/>
          <w:color w:val="000000" w:themeColor="text1"/>
          <w:spacing w:val="-6"/>
          <w:sz w:val="32"/>
          <w:szCs w:val="32"/>
        </w:rPr>
        <w:t xml:space="preserve">10 </w:t>
      </w:r>
      <w:r w:rsidRPr="00575741">
        <w:rPr>
          <w:rFonts w:ascii="TH SarabunPSK" w:hAnsi="TH SarabunPSK" w:cs="TH SarabunPSK"/>
          <w:color w:val="000000" w:themeColor="text1"/>
          <w:spacing w:val="-6"/>
          <w:sz w:val="32"/>
          <w:szCs w:val="32"/>
          <w:cs/>
        </w:rPr>
        <w:t xml:space="preserve">น. เกิดเหตุน้ำป่าไหลหลากเข้าท่วม  ในพื้นที่อำเภอแม่ลาน้อย ตำบลแม่ลาน้อย (หมู่ที่ </w:t>
      </w:r>
      <w:r w:rsidRPr="00575741">
        <w:rPr>
          <w:rFonts w:ascii="TH SarabunPSK" w:hAnsi="TH SarabunPSK" w:cs="TH SarabunPSK"/>
          <w:color w:val="000000" w:themeColor="text1"/>
          <w:sz w:val="32"/>
          <w:szCs w:val="32"/>
          <w:cs/>
        </w:rPr>
        <w:t>1</w:t>
      </w:r>
      <w:r w:rsidRPr="00575741">
        <w:rPr>
          <w:rFonts w:ascii="TH SarabunPSK" w:hAnsi="TH SarabunPSK" w:cs="TH SarabunPSK"/>
          <w:color w:val="000000" w:themeColor="text1"/>
          <w:spacing w:val="-6"/>
          <w:sz w:val="32"/>
          <w:szCs w:val="32"/>
        </w:rPr>
        <w:t>0</w:t>
      </w:r>
      <w:r w:rsidRPr="00575741">
        <w:rPr>
          <w:rFonts w:ascii="TH SarabunPSK" w:hAnsi="TH SarabunPSK" w:cs="TH SarabunPSK"/>
          <w:color w:val="000000" w:themeColor="text1"/>
          <w:spacing w:val="-6"/>
          <w:sz w:val="32"/>
          <w:szCs w:val="32"/>
          <w:cs/>
        </w:rPr>
        <w:t xml:space="preserve">) ประชาชนได้รับผลกระทบ </w:t>
      </w:r>
      <w:r w:rsidRPr="00575741">
        <w:rPr>
          <w:rFonts w:ascii="TH SarabunPSK" w:hAnsi="TH SarabunPSK" w:cs="TH SarabunPSK"/>
          <w:color w:val="000000" w:themeColor="text1"/>
          <w:spacing w:val="-6"/>
          <w:sz w:val="32"/>
          <w:szCs w:val="32"/>
        </w:rPr>
        <w:t xml:space="preserve">2 </w:t>
      </w:r>
      <w:r w:rsidRPr="00575741">
        <w:rPr>
          <w:rFonts w:ascii="TH SarabunPSK" w:hAnsi="TH SarabunPSK" w:cs="TH SarabunPSK"/>
          <w:color w:val="000000" w:themeColor="text1"/>
          <w:spacing w:val="-6"/>
          <w:sz w:val="32"/>
          <w:szCs w:val="32"/>
          <w:cs/>
        </w:rPr>
        <w:t>ครัวเรือน ไม่มีผู้ได้รับบาดเจ็บหรือเสียชีวิต</w:t>
      </w:r>
    </w:p>
    <w:p w14:paraId="4BD3EB57" w14:textId="77777777" w:rsidR="006E2C77" w:rsidRPr="00575741" w:rsidRDefault="006E2C77" w:rsidP="001E4627">
      <w:pPr>
        <w:tabs>
          <w:tab w:val="left" w:pos="0"/>
        </w:tabs>
        <w:spacing w:line="320" w:lineRule="exact"/>
        <w:jc w:val="thaiDistribute"/>
        <w:outlineLvl w:val="0"/>
        <w:rPr>
          <w:rFonts w:ascii="TH SarabunPSK" w:hAnsi="TH SarabunPSK" w:cs="TH SarabunPSK"/>
          <w:color w:val="000000" w:themeColor="text1"/>
          <w:sz w:val="32"/>
          <w:szCs w:val="32"/>
        </w:rPr>
      </w:pPr>
      <w:r w:rsidRPr="00575741">
        <w:rPr>
          <w:rFonts w:ascii="TH SarabunPSK" w:hAnsi="TH SarabunPSK" w:cs="TH SarabunPSK"/>
          <w:color w:val="000000" w:themeColor="text1"/>
          <w:spacing w:val="-6"/>
          <w:sz w:val="32"/>
          <w:szCs w:val="32"/>
          <w:cs/>
        </w:rPr>
        <w:tab/>
      </w:r>
      <w:r w:rsidRPr="00575741">
        <w:rPr>
          <w:rFonts w:ascii="TH SarabunPSK" w:hAnsi="TH SarabunPSK" w:cs="TH SarabunPSK"/>
          <w:color w:val="000000" w:themeColor="text1"/>
          <w:spacing w:val="-6"/>
          <w:sz w:val="32"/>
          <w:szCs w:val="32"/>
          <w:cs/>
        </w:rPr>
        <w:tab/>
        <w:t xml:space="preserve">วันที่ </w:t>
      </w:r>
      <w:r w:rsidRPr="00575741">
        <w:rPr>
          <w:rFonts w:ascii="TH SarabunPSK" w:hAnsi="TH SarabunPSK" w:cs="TH SarabunPSK"/>
          <w:color w:val="000000" w:themeColor="text1"/>
          <w:spacing w:val="-6"/>
          <w:sz w:val="32"/>
          <w:szCs w:val="32"/>
        </w:rPr>
        <w:t xml:space="preserve">14 </w:t>
      </w:r>
      <w:r w:rsidRPr="00575741">
        <w:rPr>
          <w:rFonts w:ascii="TH SarabunPSK" w:hAnsi="TH SarabunPSK" w:cs="TH SarabunPSK"/>
          <w:color w:val="000000" w:themeColor="text1"/>
          <w:spacing w:val="-6"/>
          <w:sz w:val="32"/>
          <w:szCs w:val="32"/>
          <w:cs/>
        </w:rPr>
        <w:t xml:space="preserve">กรกฎาคม 2564 เวลา </w:t>
      </w:r>
      <w:r w:rsidRPr="00575741">
        <w:rPr>
          <w:rFonts w:ascii="TH SarabunPSK" w:hAnsi="TH SarabunPSK" w:cs="TH SarabunPSK"/>
          <w:color w:val="000000" w:themeColor="text1"/>
          <w:spacing w:val="-6"/>
          <w:sz w:val="32"/>
          <w:szCs w:val="32"/>
        </w:rPr>
        <w:t>21</w:t>
      </w:r>
      <w:r w:rsidRPr="00575741">
        <w:rPr>
          <w:rFonts w:ascii="TH SarabunPSK" w:hAnsi="TH SarabunPSK" w:cs="TH SarabunPSK"/>
          <w:color w:val="000000" w:themeColor="text1"/>
          <w:spacing w:val="-6"/>
          <w:sz w:val="32"/>
          <w:szCs w:val="32"/>
          <w:cs/>
        </w:rPr>
        <w:t>.</w:t>
      </w:r>
      <w:r w:rsidRPr="00575741">
        <w:rPr>
          <w:rFonts w:ascii="TH SarabunPSK" w:hAnsi="TH SarabunPSK" w:cs="TH SarabunPSK"/>
          <w:color w:val="000000" w:themeColor="text1"/>
          <w:spacing w:val="-6"/>
          <w:sz w:val="32"/>
          <w:szCs w:val="32"/>
        </w:rPr>
        <w:t xml:space="preserve">30 </w:t>
      </w:r>
      <w:r w:rsidRPr="00575741">
        <w:rPr>
          <w:rFonts w:ascii="TH SarabunPSK" w:hAnsi="TH SarabunPSK" w:cs="TH SarabunPSK"/>
          <w:color w:val="000000" w:themeColor="text1"/>
          <w:spacing w:val="-6"/>
          <w:sz w:val="32"/>
          <w:szCs w:val="32"/>
          <w:cs/>
        </w:rPr>
        <w:t xml:space="preserve">น. เกิดเหตุน้ำป่าไหลหลากเข้าท่วมในพื้นที่อำเภอ      เมืองแม่ฮ่องสอน ตำบลปางหมู (หมู่ที่ </w:t>
      </w:r>
      <w:r w:rsidRPr="00575741">
        <w:rPr>
          <w:rFonts w:ascii="TH SarabunPSK" w:hAnsi="TH SarabunPSK" w:cs="TH SarabunPSK"/>
          <w:color w:val="000000" w:themeColor="text1"/>
          <w:sz w:val="32"/>
          <w:szCs w:val="32"/>
          <w:cs/>
        </w:rPr>
        <w:t>11</w:t>
      </w:r>
      <w:r w:rsidRPr="00575741">
        <w:rPr>
          <w:rFonts w:ascii="TH SarabunPSK" w:hAnsi="TH SarabunPSK" w:cs="TH SarabunPSK"/>
          <w:color w:val="000000" w:themeColor="text1"/>
          <w:spacing w:val="-6"/>
          <w:sz w:val="32"/>
          <w:szCs w:val="32"/>
          <w:cs/>
        </w:rPr>
        <w:t>) ไม่มีผู้ได้รับบาดเจ็บหรือเสียชีวิต</w:t>
      </w:r>
    </w:p>
    <w:p w14:paraId="1BF84DC3" w14:textId="77777777" w:rsidR="006E2C77" w:rsidRPr="00575741" w:rsidRDefault="006E2C77" w:rsidP="001E4627">
      <w:pPr>
        <w:tabs>
          <w:tab w:val="left" w:pos="0"/>
        </w:tabs>
        <w:spacing w:line="320" w:lineRule="exact"/>
        <w:jc w:val="thaiDistribute"/>
        <w:outlineLvl w:val="0"/>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rPr>
        <w:tab/>
      </w:r>
      <w:r w:rsidRPr="00575741">
        <w:rPr>
          <w:rFonts w:ascii="TH SarabunPSK" w:hAnsi="TH SarabunPSK" w:cs="TH SarabunPSK"/>
          <w:color w:val="000000" w:themeColor="text1"/>
          <w:sz w:val="32"/>
          <w:szCs w:val="32"/>
        </w:rPr>
        <w:tab/>
      </w:r>
      <w:r w:rsidRPr="00575741">
        <w:rPr>
          <w:rFonts w:ascii="TH SarabunPSK" w:hAnsi="TH SarabunPSK" w:cs="TH SarabunPSK"/>
          <w:b/>
          <w:bCs/>
          <w:color w:val="000000" w:themeColor="text1"/>
          <w:spacing w:val="-6"/>
          <w:sz w:val="32"/>
          <w:szCs w:val="32"/>
        </w:rPr>
        <w:t>3</w:t>
      </w:r>
      <w:r w:rsidRPr="00575741">
        <w:rPr>
          <w:rFonts w:ascii="TH SarabunPSK" w:hAnsi="TH SarabunPSK" w:cs="TH SarabunPSK"/>
          <w:b/>
          <w:bCs/>
          <w:color w:val="000000" w:themeColor="text1"/>
          <w:spacing w:val="-6"/>
          <w:sz w:val="32"/>
          <w:szCs w:val="32"/>
          <w:cs/>
        </w:rPr>
        <w:t>. จังหวัดตาก</w:t>
      </w:r>
      <w:r w:rsidRPr="00575741">
        <w:rPr>
          <w:rFonts w:ascii="TH SarabunPSK" w:hAnsi="TH SarabunPSK" w:cs="TH SarabunPSK"/>
          <w:color w:val="000000" w:themeColor="text1"/>
          <w:spacing w:val="-6"/>
          <w:sz w:val="32"/>
          <w:szCs w:val="32"/>
          <w:cs/>
        </w:rPr>
        <w:t xml:space="preserve"> วันที่ </w:t>
      </w:r>
      <w:r w:rsidRPr="00575741">
        <w:rPr>
          <w:rFonts w:ascii="TH SarabunPSK" w:hAnsi="TH SarabunPSK" w:cs="TH SarabunPSK"/>
          <w:color w:val="000000" w:themeColor="text1"/>
          <w:spacing w:val="-6"/>
          <w:sz w:val="32"/>
          <w:szCs w:val="32"/>
        </w:rPr>
        <w:t xml:space="preserve">15 </w:t>
      </w:r>
      <w:r w:rsidRPr="00575741">
        <w:rPr>
          <w:rFonts w:ascii="TH SarabunPSK" w:hAnsi="TH SarabunPSK" w:cs="TH SarabunPSK"/>
          <w:color w:val="000000" w:themeColor="text1"/>
          <w:spacing w:val="-6"/>
          <w:sz w:val="32"/>
          <w:szCs w:val="32"/>
          <w:cs/>
        </w:rPr>
        <w:t xml:space="preserve">กรกฎาคม 2564 เวลา </w:t>
      </w:r>
      <w:r w:rsidRPr="00575741">
        <w:rPr>
          <w:rFonts w:ascii="TH SarabunPSK" w:hAnsi="TH SarabunPSK" w:cs="TH SarabunPSK"/>
          <w:color w:val="000000" w:themeColor="text1"/>
          <w:sz w:val="32"/>
          <w:szCs w:val="32"/>
          <w:cs/>
        </w:rPr>
        <w:t>1</w:t>
      </w:r>
      <w:r w:rsidRPr="00575741">
        <w:rPr>
          <w:rFonts w:ascii="TH SarabunPSK" w:hAnsi="TH SarabunPSK" w:cs="TH SarabunPSK"/>
          <w:color w:val="000000" w:themeColor="text1"/>
          <w:spacing w:val="-6"/>
          <w:sz w:val="32"/>
          <w:szCs w:val="32"/>
        </w:rPr>
        <w:t>8</w:t>
      </w:r>
      <w:r w:rsidRPr="00575741">
        <w:rPr>
          <w:rFonts w:ascii="TH SarabunPSK" w:hAnsi="TH SarabunPSK" w:cs="TH SarabunPSK"/>
          <w:color w:val="000000" w:themeColor="text1"/>
          <w:spacing w:val="-6"/>
          <w:sz w:val="32"/>
          <w:szCs w:val="32"/>
          <w:cs/>
        </w:rPr>
        <w:t>.</w:t>
      </w:r>
      <w:r w:rsidRPr="00575741">
        <w:rPr>
          <w:rFonts w:ascii="TH SarabunPSK" w:hAnsi="TH SarabunPSK" w:cs="TH SarabunPSK"/>
          <w:color w:val="000000" w:themeColor="text1"/>
          <w:spacing w:val="-6"/>
          <w:sz w:val="32"/>
          <w:szCs w:val="32"/>
        </w:rPr>
        <w:t xml:space="preserve">00 </w:t>
      </w:r>
      <w:r w:rsidRPr="00575741">
        <w:rPr>
          <w:rFonts w:ascii="TH SarabunPSK" w:hAnsi="TH SarabunPSK" w:cs="TH SarabunPSK"/>
          <w:color w:val="000000" w:themeColor="text1"/>
          <w:spacing w:val="-6"/>
          <w:sz w:val="32"/>
          <w:szCs w:val="32"/>
          <w:cs/>
        </w:rPr>
        <w:t xml:space="preserve">น. เกิดเหตุน้ำป่าไหลหลากเข้าท่วมในพื้นที่อำเภอแม่ระมาด ตำบลสามหมื่น (หมู่ที่ </w:t>
      </w:r>
      <w:r w:rsidRPr="00575741">
        <w:rPr>
          <w:rFonts w:ascii="TH SarabunPSK" w:hAnsi="TH SarabunPSK" w:cs="TH SarabunPSK"/>
          <w:color w:val="000000" w:themeColor="text1"/>
          <w:sz w:val="32"/>
          <w:szCs w:val="32"/>
          <w:cs/>
        </w:rPr>
        <w:t>1</w:t>
      </w:r>
      <w:r w:rsidRPr="00575741">
        <w:rPr>
          <w:rFonts w:ascii="TH SarabunPSK" w:hAnsi="TH SarabunPSK" w:cs="TH SarabunPSK"/>
          <w:color w:val="000000" w:themeColor="text1"/>
          <w:spacing w:val="-6"/>
          <w:sz w:val="32"/>
          <w:szCs w:val="32"/>
          <w:cs/>
        </w:rPr>
        <w:t xml:space="preserve"> </w:t>
      </w:r>
      <w:r w:rsidRPr="00575741">
        <w:rPr>
          <w:rFonts w:ascii="TH SarabunPSK" w:hAnsi="TH SarabunPSK" w:cs="TH SarabunPSK"/>
          <w:color w:val="000000" w:themeColor="text1"/>
          <w:spacing w:val="-6"/>
          <w:sz w:val="32"/>
          <w:szCs w:val="32"/>
        </w:rPr>
        <w:t>, 2 , 4</w:t>
      </w:r>
      <w:r w:rsidRPr="00575741">
        <w:rPr>
          <w:rFonts w:ascii="TH SarabunPSK" w:hAnsi="TH SarabunPSK" w:cs="TH SarabunPSK"/>
          <w:color w:val="000000" w:themeColor="text1"/>
          <w:spacing w:val="-6"/>
          <w:sz w:val="32"/>
          <w:szCs w:val="32"/>
          <w:cs/>
        </w:rPr>
        <w:t xml:space="preserve">) ประชาชนได้รับผลกระทบ </w:t>
      </w:r>
      <w:r w:rsidRPr="00575741">
        <w:rPr>
          <w:rFonts w:ascii="TH SarabunPSK" w:hAnsi="TH SarabunPSK" w:cs="TH SarabunPSK"/>
          <w:color w:val="000000" w:themeColor="text1"/>
          <w:spacing w:val="-6"/>
          <w:sz w:val="32"/>
          <w:szCs w:val="32"/>
        </w:rPr>
        <w:t xml:space="preserve">4 </w:t>
      </w:r>
      <w:r w:rsidRPr="00575741">
        <w:rPr>
          <w:rFonts w:ascii="TH SarabunPSK" w:hAnsi="TH SarabunPSK" w:cs="TH SarabunPSK"/>
          <w:color w:val="000000" w:themeColor="text1"/>
          <w:spacing w:val="-6"/>
          <w:sz w:val="32"/>
          <w:szCs w:val="32"/>
          <w:cs/>
        </w:rPr>
        <w:t xml:space="preserve">ครัวเรือน สะพาน </w:t>
      </w:r>
      <w:r w:rsidRPr="00575741">
        <w:rPr>
          <w:rFonts w:ascii="TH SarabunPSK" w:hAnsi="TH SarabunPSK" w:cs="TH SarabunPSK"/>
          <w:color w:val="000000" w:themeColor="text1"/>
          <w:spacing w:val="-6"/>
          <w:sz w:val="32"/>
          <w:szCs w:val="32"/>
        </w:rPr>
        <w:t xml:space="preserve">4 </w:t>
      </w:r>
      <w:r w:rsidRPr="00575741">
        <w:rPr>
          <w:rFonts w:ascii="TH SarabunPSK" w:hAnsi="TH SarabunPSK" w:cs="TH SarabunPSK"/>
          <w:color w:val="000000" w:themeColor="text1"/>
          <w:spacing w:val="-6"/>
          <w:sz w:val="32"/>
          <w:szCs w:val="32"/>
          <w:cs/>
        </w:rPr>
        <w:t xml:space="preserve">แห่ง รถยนต์ </w:t>
      </w:r>
      <w:r w:rsidRPr="00575741">
        <w:rPr>
          <w:rFonts w:ascii="TH SarabunPSK" w:hAnsi="TH SarabunPSK" w:cs="TH SarabunPSK"/>
          <w:color w:val="000000" w:themeColor="text1"/>
          <w:spacing w:val="-6"/>
          <w:sz w:val="32"/>
          <w:szCs w:val="32"/>
        </w:rPr>
        <w:t xml:space="preserve">3 </w:t>
      </w:r>
      <w:r w:rsidRPr="00575741">
        <w:rPr>
          <w:rFonts w:ascii="TH SarabunPSK" w:hAnsi="TH SarabunPSK" w:cs="TH SarabunPSK"/>
          <w:color w:val="000000" w:themeColor="text1"/>
          <w:spacing w:val="-6"/>
          <w:sz w:val="32"/>
          <w:szCs w:val="32"/>
          <w:cs/>
        </w:rPr>
        <w:t xml:space="preserve">คัน ไม่มีผู้ได้รับบาดเจ็บหรือเสียชีวิต </w:t>
      </w:r>
    </w:p>
    <w:p w14:paraId="1FCBED8F" w14:textId="77777777" w:rsidR="006E2C77" w:rsidRPr="00575741" w:rsidRDefault="006E2C77" w:rsidP="001E4627">
      <w:pPr>
        <w:tabs>
          <w:tab w:val="left" w:pos="0"/>
        </w:tabs>
        <w:spacing w:line="320" w:lineRule="exact"/>
        <w:jc w:val="thaiDistribute"/>
        <w:outlineLvl w:val="0"/>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rPr>
        <w:tab/>
      </w:r>
      <w:r w:rsidRPr="00575741">
        <w:rPr>
          <w:rFonts w:ascii="TH SarabunPSK" w:hAnsi="TH SarabunPSK" w:cs="TH SarabunPSK"/>
          <w:color w:val="000000" w:themeColor="text1"/>
          <w:sz w:val="32"/>
          <w:szCs w:val="32"/>
        </w:rPr>
        <w:tab/>
      </w:r>
      <w:r w:rsidRPr="00575741">
        <w:rPr>
          <w:rFonts w:ascii="TH SarabunPSK" w:hAnsi="TH SarabunPSK" w:cs="TH SarabunPSK"/>
          <w:b/>
          <w:bCs/>
          <w:color w:val="000000" w:themeColor="text1"/>
          <w:spacing w:val="-10"/>
          <w:sz w:val="32"/>
          <w:szCs w:val="32"/>
        </w:rPr>
        <w:t>4</w:t>
      </w:r>
      <w:r w:rsidRPr="00575741">
        <w:rPr>
          <w:rFonts w:ascii="TH SarabunPSK" w:hAnsi="TH SarabunPSK" w:cs="TH SarabunPSK"/>
          <w:b/>
          <w:bCs/>
          <w:color w:val="000000" w:themeColor="text1"/>
          <w:spacing w:val="-10"/>
          <w:sz w:val="32"/>
          <w:szCs w:val="32"/>
          <w:cs/>
        </w:rPr>
        <w:t>. จังหวัดนครราชสีมา</w:t>
      </w:r>
      <w:r w:rsidRPr="00575741">
        <w:rPr>
          <w:rFonts w:ascii="TH SarabunPSK" w:hAnsi="TH SarabunPSK" w:cs="TH SarabunPSK"/>
          <w:color w:val="000000" w:themeColor="text1"/>
          <w:spacing w:val="-10"/>
          <w:sz w:val="32"/>
          <w:szCs w:val="32"/>
          <w:cs/>
        </w:rPr>
        <w:t xml:space="preserve"> วันที่ </w:t>
      </w:r>
      <w:r w:rsidRPr="00575741">
        <w:rPr>
          <w:rFonts w:ascii="TH SarabunPSK" w:hAnsi="TH SarabunPSK" w:cs="TH SarabunPSK"/>
          <w:color w:val="000000" w:themeColor="text1"/>
          <w:sz w:val="32"/>
          <w:szCs w:val="32"/>
          <w:cs/>
        </w:rPr>
        <w:t>1</w:t>
      </w:r>
      <w:r w:rsidRPr="00575741">
        <w:rPr>
          <w:rFonts w:ascii="TH SarabunPSK" w:hAnsi="TH SarabunPSK" w:cs="TH SarabunPSK"/>
          <w:color w:val="000000" w:themeColor="text1"/>
          <w:spacing w:val="-10"/>
          <w:sz w:val="32"/>
          <w:szCs w:val="32"/>
        </w:rPr>
        <w:t xml:space="preserve">4 </w:t>
      </w:r>
      <w:r w:rsidRPr="00575741">
        <w:rPr>
          <w:rFonts w:ascii="TH SarabunPSK" w:hAnsi="TH SarabunPSK" w:cs="TH SarabunPSK"/>
          <w:color w:val="000000" w:themeColor="text1"/>
          <w:spacing w:val="-10"/>
          <w:sz w:val="32"/>
          <w:szCs w:val="32"/>
          <w:cs/>
        </w:rPr>
        <w:t xml:space="preserve">กรกฎาคม 2564 เวลา </w:t>
      </w:r>
      <w:r w:rsidRPr="00575741">
        <w:rPr>
          <w:rFonts w:ascii="TH SarabunPSK" w:hAnsi="TH SarabunPSK" w:cs="TH SarabunPSK"/>
          <w:color w:val="000000" w:themeColor="text1"/>
          <w:spacing w:val="-10"/>
          <w:sz w:val="32"/>
          <w:szCs w:val="32"/>
        </w:rPr>
        <w:t>15</w:t>
      </w:r>
      <w:r w:rsidRPr="00575741">
        <w:rPr>
          <w:rFonts w:ascii="TH SarabunPSK" w:hAnsi="TH SarabunPSK" w:cs="TH SarabunPSK"/>
          <w:color w:val="000000" w:themeColor="text1"/>
          <w:spacing w:val="-10"/>
          <w:sz w:val="32"/>
          <w:szCs w:val="32"/>
          <w:cs/>
        </w:rPr>
        <w:t>.</w:t>
      </w:r>
      <w:r w:rsidRPr="00575741">
        <w:rPr>
          <w:rFonts w:ascii="TH SarabunPSK" w:hAnsi="TH SarabunPSK" w:cs="TH SarabunPSK"/>
          <w:color w:val="000000" w:themeColor="text1"/>
          <w:spacing w:val="-10"/>
          <w:sz w:val="32"/>
          <w:szCs w:val="32"/>
        </w:rPr>
        <w:t xml:space="preserve">45 </w:t>
      </w:r>
      <w:r w:rsidRPr="00575741">
        <w:rPr>
          <w:rFonts w:ascii="TH SarabunPSK" w:hAnsi="TH SarabunPSK" w:cs="TH SarabunPSK"/>
          <w:color w:val="000000" w:themeColor="text1"/>
          <w:spacing w:val="-10"/>
          <w:sz w:val="32"/>
          <w:szCs w:val="32"/>
          <w:cs/>
        </w:rPr>
        <w:t>น. เกิดเหตุน้ำป่าไหลหลากเข้าท่วมถนน</w:t>
      </w:r>
      <w:r w:rsidRPr="00575741">
        <w:rPr>
          <w:rFonts w:ascii="TH SarabunPSK" w:hAnsi="TH SarabunPSK" w:cs="TH SarabunPSK"/>
          <w:color w:val="000000" w:themeColor="text1"/>
          <w:spacing w:val="-6"/>
          <w:sz w:val="32"/>
          <w:szCs w:val="32"/>
          <w:cs/>
        </w:rPr>
        <w:t xml:space="preserve"> </w:t>
      </w:r>
      <w:r w:rsidRPr="00575741">
        <w:rPr>
          <w:rFonts w:ascii="TH SarabunPSK" w:hAnsi="TH SarabunPSK" w:cs="TH SarabunPSK"/>
          <w:color w:val="000000" w:themeColor="text1"/>
          <w:spacing w:val="-12"/>
          <w:sz w:val="32"/>
          <w:szCs w:val="32"/>
          <w:cs/>
        </w:rPr>
        <w:t xml:space="preserve">ในพื้นที่อำเภอด่านขุนทด และอำเภอสีคิ้ว บริเวณถนนทางหลวงหมายเลข </w:t>
      </w:r>
      <w:r w:rsidRPr="00575741">
        <w:rPr>
          <w:rFonts w:ascii="TH SarabunPSK" w:hAnsi="TH SarabunPSK" w:cs="TH SarabunPSK"/>
          <w:color w:val="000000" w:themeColor="text1"/>
          <w:spacing w:val="-12"/>
          <w:sz w:val="32"/>
          <w:szCs w:val="32"/>
        </w:rPr>
        <w:t xml:space="preserve">2148 </w:t>
      </w:r>
      <w:r w:rsidRPr="00575741">
        <w:rPr>
          <w:rFonts w:ascii="TH SarabunPSK" w:hAnsi="TH SarabunPSK" w:cs="TH SarabunPSK"/>
          <w:color w:val="000000" w:themeColor="text1"/>
          <w:spacing w:val="-12"/>
          <w:sz w:val="32"/>
          <w:szCs w:val="32"/>
          <w:cs/>
        </w:rPr>
        <w:t xml:space="preserve">(ด่านขุนทด - หนองสรวง) </w:t>
      </w:r>
      <w:r w:rsidRPr="00575741">
        <w:rPr>
          <w:rFonts w:ascii="TH SarabunPSK" w:hAnsi="TH SarabunPSK" w:cs="TH SarabunPSK"/>
          <w:color w:val="000000" w:themeColor="text1"/>
          <w:spacing w:val="-6"/>
          <w:sz w:val="32"/>
          <w:szCs w:val="32"/>
          <w:cs/>
        </w:rPr>
        <w:t xml:space="preserve">            และหมายเลข </w:t>
      </w:r>
      <w:r w:rsidRPr="00575741">
        <w:rPr>
          <w:rFonts w:ascii="TH SarabunPSK" w:hAnsi="TH SarabunPSK" w:cs="TH SarabunPSK"/>
          <w:color w:val="000000" w:themeColor="text1"/>
          <w:spacing w:val="-6"/>
          <w:sz w:val="32"/>
          <w:szCs w:val="32"/>
        </w:rPr>
        <w:t xml:space="preserve">201 </w:t>
      </w:r>
      <w:r w:rsidRPr="00575741">
        <w:rPr>
          <w:rFonts w:ascii="TH SarabunPSK" w:hAnsi="TH SarabunPSK" w:cs="TH SarabunPSK"/>
          <w:color w:val="000000" w:themeColor="text1"/>
          <w:spacing w:val="-6"/>
          <w:sz w:val="32"/>
          <w:szCs w:val="32"/>
          <w:cs/>
        </w:rPr>
        <w:t xml:space="preserve">(สีคิ้ว - ชัยภูมิ) ช่วงหลักกม. ที่ </w:t>
      </w:r>
      <w:r w:rsidRPr="00575741">
        <w:rPr>
          <w:rFonts w:ascii="TH SarabunPSK" w:hAnsi="TH SarabunPSK" w:cs="TH SarabunPSK"/>
          <w:color w:val="000000" w:themeColor="text1"/>
          <w:spacing w:val="-6"/>
          <w:sz w:val="32"/>
          <w:szCs w:val="32"/>
        </w:rPr>
        <w:t>29</w:t>
      </w:r>
      <w:r w:rsidRPr="00575741">
        <w:rPr>
          <w:rFonts w:ascii="TH SarabunPSK" w:hAnsi="TH SarabunPSK" w:cs="TH SarabunPSK"/>
          <w:color w:val="000000" w:themeColor="text1"/>
          <w:spacing w:val="-6"/>
          <w:sz w:val="32"/>
          <w:szCs w:val="32"/>
          <w:cs/>
        </w:rPr>
        <w:t>-</w:t>
      </w:r>
      <w:r w:rsidRPr="00575741">
        <w:rPr>
          <w:rFonts w:ascii="TH SarabunPSK" w:hAnsi="TH SarabunPSK" w:cs="TH SarabunPSK"/>
          <w:color w:val="000000" w:themeColor="text1"/>
          <w:spacing w:val="-6"/>
          <w:sz w:val="32"/>
          <w:szCs w:val="32"/>
        </w:rPr>
        <w:t xml:space="preserve">30 </w:t>
      </w:r>
      <w:r w:rsidRPr="00575741">
        <w:rPr>
          <w:rFonts w:ascii="TH SarabunPSK" w:hAnsi="TH SarabunPSK" w:cs="TH SarabunPSK"/>
          <w:color w:val="000000" w:themeColor="text1"/>
          <w:spacing w:val="-6"/>
          <w:sz w:val="32"/>
          <w:szCs w:val="32"/>
          <w:cs/>
        </w:rPr>
        <w:t xml:space="preserve">หลัก กม. ที่ </w:t>
      </w:r>
      <w:r w:rsidRPr="00575741">
        <w:rPr>
          <w:rFonts w:ascii="TH SarabunPSK" w:hAnsi="TH SarabunPSK" w:cs="TH SarabunPSK"/>
          <w:color w:val="000000" w:themeColor="text1"/>
          <w:spacing w:val="-6"/>
          <w:sz w:val="32"/>
          <w:szCs w:val="32"/>
        </w:rPr>
        <w:t>33</w:t>
      </w:r>
      <w:r w:rsidRPr="00575741">
        <w:rPr>
          <w:rFonts w:ascii="TH SarabunPSK" w:hAnsi="TH SarabunPSK" w:cs="TH SarabunPSK"/>
          <w:color w:val="000000" w:themeColor="text1"/>
          <w:spacing w:val="-6"/>
          <w:sz w:val="32"/>
          <w:szCs w:val="32"/>
          <w:cs/>
        </w:rPr>
        <w:t>-</w:t>
      </w:r>
      <w:r w:rsidRPr="00575741">
        <w:rPr>
          <w:rFonts w:ascii="TH SarabunPSK" w:hAnsi="TH SarabunPSK" w:cs="TH SarabunPSK"/>
          <w:color w:val="000000" w:themeColor="text1"/>
          <w:spacing w:val="-6"/>
          <w:sz w:val="32"/>
          <w:szCs w:val="32"/>
        </w:rPr>
        <w:t xml:space="preserve">34 </w:t>
      </w:r>
      <w:r w:rsidRPr="00575741">
        <w:rPr>
          <w:rFonts w:ascii="TH SarabunPSK" w:hAnsi="TH SarabunPSK" w:cs="TH SarabunPSK"/>
          <w:color w:val="000000" w:themeColor="text1"/>
          <w:spacing w:val="-6"/>
          <w:sz w:val="32"/>
          <w:szCs w:val="32"/>
          <w:cs/>
        </w:rPr>
        <w:t xml:space="preserve">และหลัก กม. ที่ </w:t>
      </w:r>
      <w:r w:rsidRPr="00575741">
        <w:rPr>
          <w:rFonts w:ascii="TH SarabunPSK" w:hAnsi="TH SarabunPSK" w:cs="TH SarabunPSK"/>
          <w:color w:val="000000" w:themeColor="text1"/>
          <w:spacing w:val="-6"/>
          <w:sz w:val="32"/>
          <w:szCs w:val="32"/>
        </w:rPr>
        <w:t>41</w:t>
      </w:r>
      <w:r w:rsidRPr="00575741">
        <w:rPr>
          <w:rFonts w:ascii="TH SarabunPSK" w:hAnsi="TH SarabunPSK" w:cs="TH SarabunPSK"/>
          <w:color w:val="000000" w:themeColor="text1"/>
          <w:spacing w:val="-6"/>
          <w:sz w:val="32"/>
          <w:szCs w:val="32"/>
          <w:cs/>
        </w:rPr>
        <w:t>-</w:t>
      </w:r>
      <w:r w:rsidRPr="00575741">
        <w:rPr>
          <w:rFonts w:ascii="TH SarabunPSK" w:hAnsi="TH SarabunPSK" w:cs="TH SarabunPSK"/>
          <w:color w:val="000000" w:themeColor="text1"/>
          <w:spacing w:val="-6"/>
          <w:sz w:val="32"/>
          <w:szCs w:val="32"/>
        </w:rPr>
        <w:t xml:space="preserve">42 </w:t>
      </w:r>
    </w:p>
    <w:p w14:paraId="6D6557DF" w14:textId="77777777" w:rsidR="006E2C77" w:rsidRPr="00575741" w:rsidRDefault="006E2C77" w:rsidP="001E4627">
      <w:pPr>
        <w:tabs>
          <w:tab w:val="left" w:pos="0"/>
        </w:tabs>
        <w:spacing w:line="320" w:lineRule="exact"/>
        <w:jc w:val="thaiDistribute"/>
        <w:outlineLvl w:val="0"/>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rPr>
        <w:tab/>
      </w:r>
      <w:r w:rsidRPr="00575741">
        <w:rPr>
          <w:rFonts w:ascii="TH SarabunPSK" w:hAnsi="TH SarabunPSK" w:cs="TH SarabunPSK"/>
          <w:color w:val="000000" w:themeColor="text1"/>
          <w:sz w:val="32"/>
          <w:szCs w:val="32"/>
        </w:rPr>
        <w:tab/>
      </w:r>
      <w:r w:rsidRPr="00575741">
        <w:rPr>
          <w:rFonts w:ascii="TH SarabunPSK" w:hAnsi="TH SarabunPSK" w:cs="TH SarabunPSK"/>
          <w:b/>
          <w:bCs/>
          <w:color w:val="000000" w:themeColor="text1"/>
          <w:spacing w:val="-8"/>
          <w:sz w:val="32"/>
          <w:szCs w:val="32"/>
        </w:rPr>
        <w:t>5</w:t>
      </w:r>
      <w:r w:rsidRPr="00575741">
        <w:rPr>
          <w:rFonts w:ascii="TH SarabunPSK" w:hAnsi="TH SarabunPSK" w:cs="TH SarabunPSK"/>
          <w:b/>
          <w:bCs/>
          <w:color w:val="000000" w:themeColor="text1"/>
          <w:spacing w:val="-8"/>
          <w:sz w:val="32"/>
          <w:szCs w:val="32"/>
          <w:cs/>
        </w:rPr>
        <w:t>. จังหวัดสระบุรี</w:t>
      </w:r>
      <w:r w:rsidRPr="00575741">
        <w:rPr>
          <w:rFonts w:ascii="TH SarabunPSK" w:hAnsi="TH SarabunPSK" w:cs="TH SarabunPSK"/>
          <w:color w:val="000000" w:themeColor="text1"/>
          <w:spacing w:val="-8"/>
          <w:sz w:val="32"/>
          <w:szCs w:val="32"/>
          <w:cs/>
        </w:rPr>
        <w:t xml:space="preserve"> วันที่ </w:t>
      </w:r>
      <w:r w:rsidRPr="00575741">
        <w:rPr>
          <w:rFonts w:ascii="TH SarabunPSK" w:hAnsi="TH SarabunPSK" w:cs="TH SarabunPSK"/>
          <w:color w:val="000000" w:themeColor="text1"/>
          <w:spacing w:val="-8"/>
          <w:sz w:val="32"/>
          <w:szCs w:val="32"/>
        </w:rPr>
        <w:t xml:space="preserve">14 </w:t>
      </w:r>
      <w:r w:rsidRPr="00575741">
        <w:rPr>
          <w:rFonts w:ascii="TH SarabunPSK" w:hAnsi="TH SarabunPSK" w:cs="TH SarabunPSK"/>
          <w:color w:val="000000" w:themeColor="text1"/>
          <w:spacing w:val="-8"/>
          <w:sz w:val="32"/>
          <w:szCs w:val="32"/>
          <w:cs/>
        </w:rPr>
        <w:t xml:space="preserve">กรกฎาคม 2564 เวลา </w:t>
      </w:r>
      <w:r w:rsidRPr="00575741">
        <w:rPr>
          <w:rFonts w:ascii="TH SarabunPSK" w:hAnsi="TH SarabunPSK" w:cs="TH SarabunPSK"/>
          <w:color w:val="000000" w:themeColor="text1"/>
          <w:spacing w:val="-8"/>
          <w:sz w:val="32"/>
          <w:szCs w:val="32"/>
        </w:rPr>
        <w:t>17</w:t>
      </w:r>
      <w:r w:rsidRPr="00575741">
        <w:rPr>
          <w:rFonts w:ascii="TH SarabunPSK" w:hAnsi="TH SarabunPSK" w:cs="TH SarabunPSK"/>
          <w:color w:val="000000" w:themeColor="text1"/>
          <w:spacing w:val="-8"/>
          <w:sz w:val="32"/>
          <w:szCs w:val="32"/>
          <w:cs/>
        </w:rPr>
        <w:t>.</w:t>
      </w:r>
      <w:r w:rsidRPr="00575741">
        <w:rPr>
          <w:rFonts w:ascii="TH SarabunPSK" w:hAnsi="TH SarabunPSK" w:cs="TH SarabunPSK"/>
          <w:color w:val="000000" w:themeColor="text1"/>
          <w:spacing w:val="-8"/>
          <w:sz w:val="32"/>
          <w:szCs w:val="32"/>
        </w:rPr>
        <w:t xml:space="preserve">00 </w:t>
      </w:r>
      <w:r w:rsidRPr="00575741">
        <w:rPr>
          <w:rFonts w:ascii="TH SarabunPSK" w:hAnsi="TH SarabunPSK" w:cs="TH SarabunPSK"/>
          <w:color w:val="000000" w:themeColor="text1"/>
          <w:spacing w:val="-8"/>
          <w:sz w:val="32"/>
          <w:szCs w:val="32"/>
          <w:cs/>
        </w:rPr>
        <w:t>น. เกิดเหตุน้ำป่าไหลหลากเข้าท่วมในพื้นที่</w:t>
      </w:r>
      <w:r w:rsidRPr="00575741">
        <w:rPr>
          <w:rFonts w:ascii="TH SarabunPSK" w:hAnsi="TH SarabunPSK" w:cs="TH SarabunPSK"/>
          <w:color w:val="000000" w:themeColor="text1"/>
          <w:spacing w:val="-6"/>
          <w:sz w:val="32"/>
          <w:szCs w:val="32"/>
          <w:cs/>
        </w:rPr>
        <w:t xml:space="preserve">อำเภอวังม่วง ตำบลแสลงพัน (หมู่ที่ </w:t>
      </w:r>
      <w:r w:rsidRPr="00575741">
        <w:rPr>
          <w:rFonts w:ascii="TH SarabunPSK" w:hAnsi="TH SarabunPSK" w:cs="TH SarabunPSK"/>
          <w:color w:val="000000" w:themeColor="text1"/>
          <w:spacing w:val="-6"/>
          <w:sz w:val="32"/>
          <w:szCs w:val="32"/>
        </w:rPr>
        <w:t>5</w:t>
      </w:r>
      <w:r w:rsidRPr="00575741">
        <w:rPr>
          <w:rFonts w:ascii="TH SarabunPSK" w:hAnsi="TH SarabunPSK" w:cs="TH SarabunPSK"/>
          <w:color w:val="000000" w:themeColor="text1"/>
          <w:spacing w:val="-6"/>
          <w:sz w:val="32"/>
          <w:szCs w:val="32"/>
          <w:cs/>
        </w:rPr>
        <w:t xml:space="preserve">) ประชาชนได้รับผลกระทบ </w:t>
      </w:r>
      <w:r w:rsidRPr="00575741">
        <w:rPr>
          <w:rFonts w:ascii="TH SarabunPSK" w:hAnsi="TH SarabunPSK" w:cs="TH SarabunPSK"/>
          <w:color w:val="000000" w:themeColor="text1"/>
          <w:spacing w:val="-6"/>
          <w:sz w:val="32"/>
          <w:szCs w:val="32"/>
        </w:rPr>
        <w:t xml:space="preserve">2 </w:t>
      </w:r>
      <w:r w:rsidRPr="00575741">
        <w:rPr>
          <w:rFonts w:ascii="TH SarabunPSK" w:hAnsi="TH SarabunPSK" w:cs="TH SarabunPSK"/>
          <w:color w:val="000000" w:themeColor="text1"/>
          <w:spacing w:val="-6"/>
          <w:sz w:val="32"/>
          <w:szCs w:val="32"/>
          <w:cs/>
        </w:rPr>
        <w:t>ครัวเรือน ไม่มีผู้ได้รับบาดเจ็บหรือเสียชีวิต</w:t>
      </w:r>
    </w:p>
    <w:p w14:paraId="63E8E671" w14:textId="73E1C021" w:rsidR="006E2C77" w:rsidRPr="00575741" w:rsidRDefault="006E2C77" w:rsidP="001E4627">
      <w:pPr>
        <w:tabs>
          <w:tab w:val="left" w:pos="284"/>
          <w:tab w:val="left" w:pos="567"/>
          <w:tab w:val="left" w:pos="709"/>
          <w:tab w:val="left" w:pos="851"/>
          <w:tab w:val="left" w:pos="993"/>
          <w:tab w:val="left" w:pos="1276"/>
          <w:tab w:val="left" w:pos="1418"/>
          <w:tab w:val="left" w:pos="1620"/>
          <w:tab w:val="left" w:pos="1800"/>
          <w:tab w:val="left" w:pos="1980"/>
          <w:tab w:val="left" w:pos="2160"/>
          <w:tab w:val="left" w:pos="2340"/>
          <w:tab w:val="left" w:pos="3828"/>
          <w:tab w:val="left" w:pos="4253"/>
          <w:tab w:val="left" w:pos="5220"/>
          <w:tab w:val="left" w:pos="6840"/>
          <w:tab w:val="left" w:pos="7200"/>
        </w:tabs>
        <w:spacing w:line="320" w:lineRule="exact"/>
        <w:ind w:firstLine="851"/>
        <w:jc w:val="thaiDistribute"/>
        <w:outlineLvl w:val="0"/>
        <w:rPr>
          <w:rFonts w:ascii="TH SarabunPSK" w:hAnsi="TH SarabunPSK" w:cs="TH SarabunPSK"/>
          <w:color w:val="000000" w:themeColor="text1"/>
          <w:sz w:val="32"/>
          <w:szCs w:val="32"/>
        </w:rPr>
      </w:pPr>
    </w:p>
    <w:p w14:paraId="7D3204D7" w14:textId="77777777" w:rsidR="00DC7AD8" w:rsidRPr="00F04378" w:rsidRDefault="00DC7AD8" w:rsidP="00DC7AD8">
      <w:pPr>
        <w:jc w:val="center"/>
        <w:rPr>
          <w:rFonts w:ascii="TH SarabunPSK" w:eastAsia="Angsana New" w:hAnsi="TH SarabunPSK" w:cs="TH SarabunPSK"/>
          <w:b/>
          <w:bCs/>
          <w:sz w:val="32"/>
          <w:szCs w:val="32"/>
          <w:cs/>
        </w:rPr>
      </w:pPr>
      <w:r w:rsidRPr="00F04378">
        <w:rPr>
          <w:rFonts w:ascii="TH SarabunPSK" w:eastAsia="Angsana New" w:hAnsi="TH SarabunPSK" w:cs="TH SarabunPSK"/>
          <w:b/>
          <w:bCs/>
          <w:color w:val="000000"/>
          <w:sz w:val="32"/>
          <w:szCs w:val="32"/>
          <w:cs/>
        </w:rPr>
        <w:t>สรุปสถานการณ์</w:t>
      </w:r>
      <w:r w:rsidRPr="00F04378">
        <w:rPr>
          <w:rFonts w:ascii="TH SarabunPSK" w:eastAsia="Angsana New" w:hAnsi="TH SarabunPSK" w:cs="TH SarabunPSK"/>
          <w:b/>
          <w:bCs/>
          <w:sz w:val="32"/>
          <w:szCs w:val="32"/>
          <w:cs/>
        </w:rPr>
        <w:t>วาตภัย</w:t>
      </w:r>
    </w:p>
    <w:p w14:paraId="02F09FCC" w14:textId="77777777" w:rsidR="00DC7AD8" w:rsidRPr="00F04378" w:rsidRDefault="00DC7AD8" w:rsidP="00DC7AD8">
      <w:pPr>
        <w:jc w:val="center"/>
        <w:rPr>
          <w:rFonts w:ascii="TH SarabunPSK" w:hAnsi="TH SarabunPSK" w:cs="TH SarabunPSK"/>
        </w:rPr>
      </w:pPr>
      <w:r w:rsidRPr="00F04378">
        <w:rPr>
          <w:rFonts w:ascii="TH SarabunPSK" w:hAnsi="TH SarabunPSK" w:cs="TH SarabunPSK"/>
          <w:sz w:val="32"/>
          <w:szCs w:val="32"/>
          <w:cs/>
        </w:rPr>
        <w:t xml:space="preserve">ระหว่างวันที่ </w:t>
      </w:r>
      <w:r w:rsidRPr="00F04378">
        <w:rPr>
          <w:rFonts w:ascii="TH SarabunPSK" w:hAnsi="TH SarabunPSK" w:cs="TH SarabunPSK"/>
          <w:sz w:val="32"/>
          <w:szCs w:val="32"/>
        </w:rPr>
        <w:t xml:space="preserve">13 </w:t>
      </w:r>
      <w:r w:rsidRPr="00F04378">
        <w:rPr>
          <w:rFonts w:ascii="TH SarabunPSK" w:hAnsi="TH SarabunPSK" w:cs="TH SarabunPSK"/>
          <w:sz w:val="32"/>
          <w:szCs w:val="32"/>
          <w:cs/>
        </w:rPr>
        <w:t xml:space="preserve">- </w:t>
      </w:r>
      <w:r w:rsidRPr="00F04378">
        <w:rPr>
          <w:rFonts w:ascii="TH SarabunPSK" w:hAnsi="TH SarabunPSK" w:cs="TH SarabunPSK"/>
          <w:sz w:val="32"/>
          <w:szCs w:val="32"/>
        </w:rPr>
        <w:t>19</w:t>
      </w:r>
      <w:r w:rsidRPr="00F04378">
        <w:rPr>
          <w:rFonts w:ascii="TH SarabunPSK" w:hAnsi="TH SarabunPSK" w:cs="TH SarabunPSK"/>
          <w:sz w:val="32"/>
          <w:szCs w:val="32"/>
          <w:cs/>
        </w:rPr>
        <w:t xml:space="preserve"> กรกฎาคม 2564</w:t>
      </w:r>
    </w:p>
    <w:p w14:paraId="78DD748F" w14:textId="77777777" w:rsidR="006E2C77" w:rsidRPr="00575741" w:rsidRDefault="006E2C77" w:rsidP="001E4627">
      <w:pPr>
        <w:tabs>
          <w:tab w:val="left" w:pos="1134"/>
        </w:tabs>
        <w:spacing w:line="320" w:lineRule="exact"/>
        <w:ind w:firstLine="851"/>
        <w:jc w:val="thaiDistribute"/>
        <w:rPr>
          <w:rFonts w:ascii="TH SarabunPSK" w:hAnsi="TH SarabunPSK" w:cs="TH SarabunPSK"/>
          <w:color w:val="000000" w:themeColor="text1"/>
          <w:spacing w:val="-6"/>
          <w:sz w:val="32"/>
          <w:szCs w:val="32"/>
        </w:rPr>
      </w:pPr>
    </w:p>
    <w:p w14:paraId="01CBE6BF" w14:textId="626F723F" w:rsidR="006E2C77" w:rsidRPr="00DC7AD8" w:rsidRDefault="00DC7AD8" w:rsidP="001E4627">
      <w:pPr>
        <w:spacing w:line="320" w:lineRule="exact"/>
        <w:jc w:val="thaiDistribute"/>
        <w:rPr>
          <w:rFonts w:ascii="TH SarabunPSK" w:hAnsi="TH SarabunPSK" w:cs="TH SarabunPSK"/>
          <w:color w:val="000000" w:themeColor="text1"/>
          <w:sz w:val="32"/>
          <w:szCs w:val="32"/>
        </w:rPr>
      </w:pPr>
      <w:r>
        <w:rPr>
          <w:rFonts w:ascii="TH SarabunPSK" w:hAnsi="TH SarabunPSK" w:cs="TH SarabunPSK"/>
          <w:color w:val="000000" w:themeColor="text1"/>
          <w:sz w:val="32"/>
          <w:szCs w:val="32"/>
        </w:rPr>
        <w:tab/>
      </w:r>
      <w:r>
        <w:rPr>
          <w:rFonts w:ascii="TH SarabunPSK" w:hAnsi="TH SarabunPSK" w:cs="TH SarabunPSK"/>
          <w:color w:val="000000" w:themeColor="text1"/>
          <w:sz w:val="32"/>
          <w:szCs w:val="32"/>
        </w:rPr>
        <w:tab/>
      </w:r>
      <w:r w:rsidR="006E2C77" w:rsidRPr="00575741">
        <w:rPr>
          <w:rFonts w:ascii="TH SarabunPSK" w:hAnsi="TH SarabunPSK" w:cs="TH SarabunPSK"/>
          <w:b/>
          <w:bCs/>
          <w:color w:val="000000" w:themeColor="text1"/>
          <w:spacing w:val="-10"/>
          <w:sz w:val="32"/>
          <w:szCs w:val="32"/>
        </w:rPr>
        <w:t>1</w:t>
      </w:r>
      <w:r w:rsidR="006E2C77" w:rsidRPr="00575741">
        <w:rPr>
          <w:rFonts w:ascii="TH SarabunPSK" w:hAnsi="TH SarabunPSK" w:cs="TH SarabunPSK"/>
          <w:b/>
          <w:bCs/>
          <w:color w:val="000000" w:themeColor="text1"/>
          <w:spacing w:val="-10"/>
          <w:sz w:val="32"/>
          <w:szCs w:val="32"/>
          <w:cs/>
        </w:rPr>
        <w:t>. จังหวัดพะเยา</w:t>
      </w:r>
      <w:r w:rsidR="006E2C77" w:rsidRPr="00575741">
        <w:rPr>
          <w:rFonts w:ascii="TH SarabunPSK" w:hAnsi="TH SarabunPSK" w:cs="TH SarabunPSK"/>
          <w:color w:val="000000" w:themeColor="text1"/>
          <w:spacing w:val="-10"/>
          <w:sz w:val="32"/>
          <w:szCs w:val="32"/>
          <w:cs/>
        </w:rPr>
        <w:t xml:space="preserve"> วันที่ </w:t>
      </w:r>
      <w:r w:rsidR="006E2C77" w:rsidRPr="00575741">
        <w:rPr>
          <w:rFonts w:ascii="TH SarabunPSK" w:hAnsi="TH SarabunPSK" w:cs="TH SarabunPSK"/>
          <w:color w:val="000000" w:themeColor="text1"/>
          <w:spacing w:val="-10"/>
          <w:sz w:val="32"/>
          <w:szCs w:val="32"/>
        </w:rPr>
        <w:t xml:space="preserve">15 </w:t>
      </w:r>
      <w:r w:rsidR="006E2C77" w:rsidRPr="00575741">
        <w:rPr>
          <w:rFonts w:ascii="TH SarabunPSK" w:hAnsi="TH SarabunPSK" w:cs="TH SarabunPSK"/>
          <w:color w:val="000000" w:themeColor="text1"/>
          <w:spacing w:val="-10"/>
          <w:sz w:val="32"/>
          <w:szCs w:val="32"/>
          <w:cs/>
        </w:rPr>
        <w:t xml:space="preserve">กรกฎาคม 2564 เวลา </w:t>
      </w:r>
      <w:r w:rsidR="006E2C77" w:rsidRPr="00575741">
        <w:rPr>
          <w:rFonts w:ascii="TH SarabunPSK" w:hAnsi="TH SarabunPSK" w:cs="TH SarabunPSK"/>
          <w:color w:val="000000" w:themeColor="text1"/>
          <w:spacing w:val="-10"/>
          <w:sz w:val="32"/>
          <w:szCs w:val="32"/>
        </w:rPr>
        <w:t>13</w:t>
      </w:r>
      <w:r w:rsidR="006E2C77" w:rsidRPr="00575741">
        <w:rPr>
          <w:rFonts w:ascii="TH SarabunPSK" w:hAnsi="TH SarabunPSK" w:cs="TH SarabunPSK"/>
          <w:color w:val="000000" w:themeColor="text1"/>
          <w:spacing w:val="-10"/>
          <w:sz w:val="32"/>
          <w:szCs w:val="32"/>
          <w:cs/>
        </w:rPr>
        <w:t>.</w:t>
      </w:r>
      <w:r w:rsidR="006E2C77" w:rsidRPr="00575741">
        <w:rPr>
          <w:rFonts w:ascii="TH SarabunPSK" w:hAnsi="TH SarabunPSK" w:cs="TH SarabunPSK"/>
          <w:color w:val="000000" w:themeColor="text1"/>
          <w:spacing w:val="-10"/>
          <w:sz w:val="32"/>
          <w:szCs w:val="32"/>
        </w:rPr>
        <w:t xml:space="preserve">30 </w:t>
      </w:r>
      <w:r w:rsidR="006E2C77" w:rsidRPr="00575741">
        <w:rPr>
          <w:rFonts w:ascii="TH SarabunPSK" w:hAnsi="TH SarabunPSK" w:cs="TH SarabunPSK"/>
          <w:color w:val="000000" w:themeColor="text1"/>
          <w:spacing w:val="-10"/>
          <w:sz w:val="32"/>
          <w:szCs w:val="32"/>
          <w:cs/>
        </w:rPr>
        <w:t>น. เกิดวาตภัยในพื้นที่อำเภอภูซาง ตำบลป่าสัก</w:t>
      </w:r>
      <w:r w:rsidR="006E2C77" w:rsidRPr="00575741">
        <w:rPr>
          <w:rFonts w:ascii="TH SarabunPSK" w:hAnsi="TH SarabunPSK" w:cs="TH SarabunPSK"/>
          <w:color w:val="000000" w:themeColor="text1"/>
          <w:spacing w:val="-6"/>
          <w:sz w:val="32"/>
          <w:szCs w:val="32"/>
          <w:cs/>
        </w:rPr>
        <w:t xml:space="preserve"> (หมู่ที่ </w:t>
      </w:r>
      <w:r w:rsidR="006E2C77" w:rsidRPr="00575741">
        <w:rPr>
          <w:rFonts w:ascii="TH SarabunPSK" w:hAnsi="TH SarabunPSK" w:cs="TH SarabunPSK"/>
          <w:color w:val="000000" w:themeColor="text1"/>
          <w:spacing w:val="-6"/>
          <w:sz w:val="32"/>
          <w:szCs w:val="32"/>
        </w:rPr>
        <w:t>7 , 9</w:t>
      </w:r>
      <w:r w:rsidR="006E2C77" w:rsidRPr="00575741">
        <w:rPr>
          <w:rFonts w:ascii="TH SarabunPSK" w:hAnsi="TH SarabunPSK" w:cs="TH SarabunPSK"/>
          <w:color w:val="000000" w:themeColor="text1"/>
          <w:spacing w:val="-6"/>
          <w:sz w:val="32"/>
          <w:szCs w:val="32"/>
          <w:cs/>
        </w:rPr>
        <w:t xml:space="preserve">) ตำบลภูซาง (หมู่ที่ </w:t>
      </w:r>
      <w:r w:rsidR="006E2C77" w:rsidRPr="00575741">
        <w:rPr>
          <w:rFonts w:ascii="TH SarabunPSK" w:hAnsi="TH SarabunPSK" w:cs="TH SarabunPSK"/>
          <w:color w:val="000000" w:themeColor="text1"/>
          <w:spacing w:val="-6"/>
          <w:sz w:val="32"/>
          <w:szCs w:val="32"/>
        </w:rPr>
        <w:t>1 , 5 , 9 , 13</w:t>
      </w:r>
      <w:r w:rsidR="006E2C77" w:rsidRPr="00575741">
        <w:rPr>
          <w:rFonts w:ascii="TH SarabunPSK" w:hAnsi="TH SarabunPSK" w:cs="TH SarabunPSK"/>
          <w:color w:val="000000" w:themeColor="text1"/>
          <w:spacing w:val="-6"/>
          <w:sz w:val="32"/>
          <w:szCs w:val="32"/>
          <w:cs/>
        </w:rPr>
        <w:t xml:space="preserve">) ตำบลทุ่งกล้วย (หมู่ที่ </w:t>
      </w:r>
      <w:r w:rsidR="006E2C77" w:rsidRPr="00575741">
        <w:rPr>
          <w:rFonts w:ascii="TH SarabunPSK" w:hAnsi="TH SarabunPSK" w:cs="TH SarabunPSK"/>
          <w:color w:val="000000" w:themeColor="text1"/>
          <w:spacing w:val="-6"/>
          <w:sz w:val="32"/>
          <w:szCs w:val="32"/>
        </w:rPr>
        <w:t>1 , 2 , 10</w:t>
      </w:r>
      <w:r w:rsidR="006E2C77" w:rsidRPr="00575741">
        <w:rPr>
          <w:rFonts w:ascii="TH SarabunPSK" w:hAnsi="TH SarabunPSK" w:cs="TH SarabunPSK"/>
          <w:color w:val="000000" w:themeColor="text1"/>
          <w:spacing w:val="-6"/>
          <w:sz w:val="32"/>
          <w:szCs w:val="32"/>
          <w:cs/>
        </w:rPr>
        <w:t xml:space="preserve">) ทำให้บ้านเรือนได้รับความเสียหาย </w:t>
      </w:r>
      <w:r w:rsidR="006E2C77" w:rsidRPr="00575741">
        <w:rPr>
          <w:rFonts w:ascii="TH SarabunPSK" w:hAnsi="TH SarabunPSK" w:cs="TH SarabunPSK"/>
          <w:color w:val="000000" w:themeColor="text1"/>
          <w:spacing w:val="-6"/>
          <w:sz w:val="32"/>
          <w:szCs w:val="32"/>
        </w:rPr>
        <w:t xml:space="preserve">33 </w:t>
      </w:r>
      <w:r w:rsidR="006E2C77" w:rsidRPr="00575741">
        <w:rPr>
          <w:rFonts w:ascii="TH SarabunPSK" w:hAnsi="TH SarabunPSK" w:cs="TH SarabunPSK"/>
          <w:color w:val="000000" w:themeColor="text1"/>
          <w:spacing w:val="-6"/>
          <w:sz w:val="32"/>
          <w:szCs w:val="32"/>
          <w:cs/>
        </w:rPr>
        <w:t xml:space="preserve">หลัง   ไม่มีผู้ได้รับบาดเจ็บหรือเสียชีวิต </w:t>
      </w:r>
    </w:p>
    <w:p w14:paraId="065FDE18" w14:textId="77777777" w:rsidR="006E2C77" w:rsidRPr="00575741" w:rsidRDefault="006E2C77" w:rsidP="001E4627">
      <w:pPr>
        <w:spacing w:line="320" w:lineRule="exact"/>
        <w:jc w:val="thaiDistribute"/>
        <w:rPr>
          <w:rFonts w:ascii="TH SarabunPSK" w:hAnsi="TH SarabunPSK" w:cs="TH SarabunPSK"/>
          <w:color w:val="000000" w:themeColor="text1"/>
          <w:spacing w:val="-6"/>
          <w:sz w:val="32"/>
          <w:szCs w:val="32"/>
        </w:rPr>
      </w:pPr>
      <w:r w:rsidRPr="00575741">
        <w:rPr>
          <w:rFonts w:ascii="TH SarabunPSK" w:hAnsi="TH SarabunPSK" w:cs="TH SarabunPSK"/>
          <w:color w:val="000000" w:themeColor="text1"/>
          <w:spacing w:val="-6"/>
          <w:sz w:val="32"/>
          <w:szCs w:val="32"/>
          <w:cs/>
        </w:rPr>
        <w:tab/>
      </w:r>
      <w:r w:rsidRPr="00575741">
        <w:rPr>
          <w:rFonts w:ascii="TH SarabunPSK" w:hAnsi="TH SarabunPSK" w:cs="TH SarabunPSK"/>
          <w:color w:val="000000" w:themeColor="text1"/>
          <w:spacing w:val="-6"/>
          <w:sz w:val="32"/>
          <w:szCs w:val="32"/>
          <w:cs/>
        </w:rPr>
        <w:tab/>
      </w:r>
      <w:r w:rsidRPr="00575741">
        <w:rPr>
          <w:rFonts w:ascii="TH SarabunPSK" w:hAnsi="TH SarabunPSK" w:cs="TH SarabunPSK"/>
          <w:b/>
          <w:bCs/>
          <w:color w:val="000000" w:themeColor="text1"/>
          <w:spacing w:val="-6"/>
          <w:sz w:val="32"/>
          <w:szCs w:val="32"/>
          <w:cs/>
        </w:rPr>
        <w:t>2. จังหวัดปัตตานี</w:t>
      </w:r>
      <w:r w:rsidRPr="00575741">
        <w:rPr>
          <w:rFonts w:ascii="TH SarabunPSK" w:hAnsi="TH SarabunPSK" w:cs="TH SarabunPSK"/>
          <w:color w:val="000000" w:themeColor="text1"/>
          <w:spacing w:val="-6"/>
          <w:sz w:val="32"/>
          <w:szCs w:val="32"/>
          <w:cs/>
        </w:rPr>
        <w:t xml:space="preserve"> วันที่ </w:t>
      </w:r>
      <w:r w:rsidRPr="00575741">
        <w:rPr>
          <w:rFonts w:ascii="TH SarabunPSK" w:hAnsi="TH SarabunPSK" w:cs="TH SarabunPSK"/>
          <w:color w:val="000000" w:themeColor="text1"/>
          <w:spacing w:val="-6"/>
          <w:sz w:val="32"/>
          <w:szCs w:val="32"/>
        </w:rPr>
        <w:t xml:space="preserve">15 </w:t>
      </w:r>
      <w:r w:rsidRPr="00575741">
        <w:rPr>
          <w:rFonts w:ascii="TH SarabunPSK" w:hAnsi="TH SarabunPSK" w:cs="TH SarabunPSK"/>
          <w:color w:val="000000" w:themeColor="text1"/>
          <w:spacing w:val="-6"/>
          <w:sz w:val="32"/>
          <w:szCs w:val="32"/>
          <w:cs/>
        </w:rPr>
        <w:t xml:space="preserve">กรกฎาคม 2564 เวลา </w:t>
      </w:r>
      <w:r w:rsidRPr="00575741">
        <w:rPr>
          <w:rFonts w:ascii="TH SarabunPSK" w:hAnsi="TH SarabunPSK" w:cs="TH SarabunPSK"/>
          <w:color w:val="000000" w:themeColor="text1"/>
          <w:spacing w:val="-6"/>
          <w:sz w:val="32"/>
          <w:szCs w:val="32"/>
        </w:rPr>
        <w:t>17</w:t>
      </w:r>
      <w:r w:rsidRPr="00575741">
        <w:rPr>
          <w:rFonts w:ascii="TH SarabunPSK" w:hAnsi="TH SarabunPSK" w:cs="TH SarabunPSK"/>
          <w:color w:val="000000" w:themeColor="text1"/>
          <w:spacing w:val="-6"/>
          <w:sz w:val="32"/>
          <w:szCs w:val="32"/>
          <w:cs/>
        </w:rPr>
        <w:t>.</w:t>
      </w:r>
      <w:r w:rsidRPr="00575741">
        <w:rPr>
          <w:rFonts w:ascii="TH SarabunPSK" w:hAnsi="TH SarabunPSK" w:cs="TH SarabunPSK"/>
          <w:color w:val="000000" w:themeColor="text1"/>
          <w:spacing w:val="-6"/>
          <w:sz w:val="32"/>
          <w:szCs w:val="32"/>
        </w:rPr>
        <w:t xml:space="preserve">30 </w:t>
      </w:r>
      <w:r w:rsidRPr="00575741">
        <w:rPr>
          <w:rFonts w:ascii="TH SarabunPSK" w:hAnsi="TH SarabunPSK" w:cs="TH SarabunPSK"/>
          <w:color w:val="000000" w:themeColor="text1"/>
          <w:spacing w:val="-6"/>
          <w:sz w:val="32"/>
          <w:szCs w:val="32"/>
          <w:cs/>
        </w:rPr>
        <w:t xml:space="preserve">น. เกิดวาตภัยในพื้นที่อำเภอทุ่งยางแดง ตำบลปากู (หมู่ที่ </w:t>
      </w:r>
      <w:r w:rsidRPr="00575741">
        <w:rPr>
          <w:rFonts w:ascii="TH SarabunPSK" w:hAnsi="TH SarabunPSK" w:cs="TH SarabunPSK"/>
          <w:color w:val="000000" w:themeColor="text1"/>
          <w:spacing w:val="-6"/>
          <w:sz w:val="32"/>
          <w:szCs w:val="32"/>
        </w:rPr>
        <w:t>2</w:t>
      </w:r>
      <w:r w:rsidRPr="00575741">
        <w:rPr>
          <w:rFonts w:ascii="TH SarabunPSK" w:hAnsi="TH SarabunPSK" w:cs="TH SarabunPSK"/>
          <w:color w:val="000000" w:themeColor="text1"/>
          <w:spacing w:val="-6"/>
          <w:sz w:val="32"/>
          <w:szCs w:val="32"/>
          <w:cs/>
        </w:rPr>
        <w:t>) ทำให้บ้านเรือนได้รับความเสียหาย</w:t>
      </w:r>
      <w:r w:rsidRPr="00575741">
        <w:rPr>
          <w:rFonts w:ascii="TH SarabunPSK" w:hAnsi="TH SarabunPSK" w:cs="TH SarabunPSK"/>
          <w:color w:val="000000" w:themeColor="text1"/>
          <w:spacing w:val="-6"/>
          <w:sz w:val="32"/>
          <w:szCs w:val="32"/>
        </w:rPr>
        <w:t xml:space="preserve"> 1 </w:t>
      </w:r>
      <w:r w:rsidRPr="00575741">
        <w:rPr>
          <w:rFonts w:ascii="TH SarabunPSK" w:hAnsi="TH SarabunPSK" w:cs="TH SarabunPSK"/>
          <w:color w:val="000000" w:themeColor="text1"/>
          <w:spacing w:val="-6"/>
          <w:sz w:val="32"/>
          <w:szCs w:val="32"/>
          <w:cs/>
        </w:rPr>
        <w:t xml:space="preserve">หลัง ไม่มีผู้ได้รับบาดเจ็บหรือเสียชีวิต </w:t>
      </w:r>
    </w:p>
    <w:p w14:paraId="26D7F4BF" w14:textId="77777777" w:rsidR="006E2C77" w:rsidRPr="00575741" w:rsidRDefault="006E2C77" w:rsidP="001E4627">
      <w:pPr>
        <w:spacing w:line="320" w:lineRule="exact"/>
        <w:jc w:val="thaiDistribute"/>
        <w:rPr>
          <w:rFonts w:ascii="TH SarabunPSK" w:hAnsi="TH SarabunPSK" w:cs="TH SarabunPSK"/>
          <w:color w:val="000000" w:themeColor="text1"/>
          <w:spacing w:val="-6"/>
          <w:sz w:val="32"/>
          <w:szCs w:val="32"/>
        </w:rPr>
      </w:pPr>
      <w:r w:rsidRPr="00575741">
        <w:rPr>
          <w:rFonts w:ascii="TH SarabunPSK" w:hAnsi="TH SarabunPSK" w:cs="TH SarabunPSK"/>
          <w:color w:val="000000" w:themeColor="text1"/>
          <w:spacing w:val="-6"/>
          <w:sz w:val="32"/>
          <w:szCs w:val="32"/>
          <w:cs/>
        </w:rPr>
        <w:tab/>
      </w:r>
      <w:r w:rsidRPr="00575741">
        <w:rPr>
          <w:rFonts w:ascii="TH SarabunPSK" w:hAnsi="TH SarabunPSK" w:cs="TH SarabunPSK"/>
          <w:color w:val="000000" w:themeColor="text1"/>
          <w:spacing w:val="-6"/>
          <w:sz w:val="32"/>
          <w:szCs w:val="32"/>
          <w:cs/>
        </w:rPr>
        <w:tab/>
      </w:r>
      <w:r w:rsidRPr="00575741">
        <w:rPr>
          <w:rFonts w:ascii="TH SarabunPSK" w:hAnsi="TH SarabunPSK" w:cs="TH SarabunPSK"/>
          <w:b/>
          <w:bCs/>
          <w:color w:val="000000" w:themeColor="text1"/>
          <w:spacing w:val="-10"/>
          <w:sz w:val="32"/>
          <w:szCs w:val="32"/>
          <w:cs/>
        </w:rPr>
        <w:t>3. จังหวัดนครราชสีมา</w:t>
      </w:r>
      <w:r w:rsidRPr="00575741">
        <w:rPr>
          <w:rFonts w:ascii="TH SarabunPSK" w:hAnsi="TH SarabunPSK" w:cs="TH SarabunPSK"/>
          <w:color w:val="000000" w:themeColor="text1"/>
          <w:spacing w:val="-10"/>
          <w:sz w:val="32"/>
          <w:szCs w:val="32"/>
          <w:cs/>
        </w:rPr>
        <w:t xml:space="preserve"> วันที่ </w:t>
      </w:r>
      <w:r w:rsidRPr="00575741">
        <w:rPr>
          <w:rFonts w:ascii="TH SarabunPSK" w:hAnsi="TH SarabunPSK" w:cs="TH SarabunPSK"/>
          <w:color w:val="000000" w:themeColor="text1"/>
          <w:spacing w:val="-10"/>
          <w:sz w:val="32"/>
          <w:szCs w:val="32"/>
        </w:rPr>
        <w:t xml:space="preserve">14 </w:t>
      </w:r>
      <w:r w:rsidRPr="00575741">
        <w:rPr>
          <w:rFonts w:ascii="TH SarabunPSK" w:hAnsi="TH SarabunPSK" w:cs="TH SarabunPSK"/>
          <w:color w:val="000000" w:themeColor="text1"/>
          <w:spacing w:val="-10"/>
          <w:sz w:val="32"/>
          <w:szCs w:val="32"/>
          <w:cs/>
        </w:rPr>
        <w:t xml:space="preserve">กรกฎาคม 2564 เวลา </w:t>
      </w:r>
      <w:r w:rsidRPr="00575741">
        <w:rPr>
          <w:rFonts w:ascii="TH SarabunPSK" w:hAnsi="TH SarabunPSK" w:cs="TH SarabunPSK"/>
          <w:color w:val="000000" w:themeColor="text1"/>
          <w:spacing w:val="-10"/>
          <w:sz w:val="32"/>
          <w:szCs w:val="32"/>
        </w:rPr>
        <w:t>15</w:t>
      </w:r>
      <w:r w:rsidRPr="00575741">
        <w:rPr>
          <w:rFonts w:ascii="TH SarabunPSK" w:hAnsi="TH SarabunPSK" w:cs="TH SarabunPSK"/>
          <w:color w:val="000000" w:themeColor="text1"/>
          <w:spacing w:val="-10"/>
          <w:sz w:val="32"/>
          <w:szCs w:val="32"/>
          <w:cs/>
        </w:rPr>
        <w:t>.</w:t>
      </w:r>
      <w:r w:rsidRPr="00575741">
        <w:rPr>
          <w:rFonts w:ascii="TH SarabunPSK" w:hAnsi="TH SarabunPSK" w:cs="TH SarabunPSK"/>
          <w:color w:val="000000" w:themeColor="text1"/>
          <w:spacing w:val="-10"/>
          <w:sz w:val="32"/>
          <w:szCs w:val="32"/>
        </w:rPr>
        <w:t xml:space="preserve">45 </w:t>
      </w:r>
      <w:r w:rsidRPr="00575741">
        <w:rPr>
          <w:rFonts w:ascii="TH SarabunPSK" w:hAnsi="TH SarabunPSK" w:cs="TH SarabunPSK"/>
          <w:color w:val="000000" w:themeColor="text1"/>
          <w:spacing w:val="-10"/>
          <w:sz w:val="32"/>
          <w:szCs w:val="32"/>
          <w:cs/>
        </w:rPr>
        <w:t>น. เกิดวาตภัยในพื้นที่อำเภอด่านขุนทด</w:t>
      </w:r>
      <w:r w:rsidRPr="00575741">
        <w:rPr>
          <w:rFonts w:ascii="TH SarabunPSK" w:hAnsi="TH SarabunPSK" w:cs="TH SarabunPSK"/>
          <w:color w:val="000000" w:themeColor="text1"/>
          <w:spacing w:val="-6"/>
          <w:sz w:val="32"/>
          <w:szCs w:val="32"/>
          <w:cs/>
        </w:rPr>
        <w:t xml:space="preserve"> ตำบลด่านขุนทด (หมู่ที่ </w:t>
      </w:r>
      <w:r w:rsidRPr="00575741">
        <w:rPr>
          <w:rFonts w:ascii="TH SarabunPSK" w:hAnsi="TH SarabunPSK" w:cs="TH SarabunPSK"/>
          <w:color w:val="000000" w:themeColor="text1"/>
          <w:spacing w:val="-6"/>
          <w:sz w:val="32"/>
          <w:szCs w:val="32"/>
        </w:rPr>
        <w:t>11</w:t>
      </w:r>
      <w:r w:rsidRPr="00575741">
        <w:rPr>
          <w:rFonts w:ascii="TH SarabunPSK" w:hAnsi="TH SarabunPSK" w:cs="TH SarabunPSK"/>
          <w:color w:val="000000" w:themeColor="text1"/>
          <w:spacing w:val="-6"/>
          <w:sz w:val="32"/>
          <w:szCs w:val="32"/>
          <w:cs/>
        </w:rPr>
        <w:t xml:space="preserve">) ทำให้บ้านเรือนได้รับความเสียหาย </w:t>
      </w:r>
      <w:r w:rsidRPr="00575741">
        <w:rPr>
          <w:rFonts w:ascii="TH SarabunPSK" w:hAnsi="TH SarabunPSK" w:cs="TH SarabunPSK"/>
          <w:color w:val="000000" w:themeColor="text1"/>
          <w:spacing w:val="-6"/>
          <w:sz w:val="32"/>
          <w:szCs w:val="32"/>
        </w:rPr>
        <w:t xml:space="preserve">4 </w:t>
      </w:r>
      <w:r w:rsidRPr="00575741">
        <w:rPr>
          <w:rFonts w:ascii="TH SarabunPSK" w:hAnsi="TH SarabunPSK" w:cs="TH SarabunPSK"/>
          <w:color w:val="000000" w:themeColor="text1"/>
          <w:spacing w:val="-6"/>
          <w:sz w:val="32"/>
          <w:szCs w:val="32"/>
          <w:cs/>
        </w:rPr>
        <w:t>หลัง ไม่มีผู้ได้รับบาดเจ็บหรือเสียชีวิต</w:t>
      </w:r>
    </w:p>
    <w:p w14:paraId="45D50C6F" w14:textId="77777777" w:rsidR="006E2C77" w:rsidRPr="00575741" w:rsidRDefault="006E2C77" w:rsidP="001E4627">
      <w:pPr>
        <w:spacing w:line="320" w:lineRule="exact"/>
        <w:jc w:val="thaiDistribute"/>
        <w:rPr>
          <w:rFonts w:ascii="TH SarabunPSK" w:hAnsi="TH SarabunPSK" w:cs="TH SarabunPSK"/>
          <w:color w:val="000000" w:themeColor="text1"/>
          <w:spacing w:val="-6"/>
          <w:sz w:val="32"/>
          <w:szCs w:val="32"/>
        </w:rPr>
      </w:pPr>
      <w:r w:rsidRPr="00575741">
        <w:rPr>
          <w:rFonts w:ascii="TH SarabunPSK" w:hAnsi="TH SarabunPSK" w:cs="TH SarabunPSK"/>
          <w:color w:val="000000" w:themeColor="text1"/>
          <w:spacing w:val="-6"/>
          <w:sz w:val="32"/>
          <w:szCs w:val="32"/>
        </w:rPr>
        <w:tab/>
      </w:r>
      <w:r w:rsidRPr="00575741">
        <w:rPr>
          <w:rFonts w:ascii="TH SarabunPSK" w:hAnsi="TH SarabunPSK" w:cs="TH SarabunPSK"/>
          <w:color w:val="000000" w:themeColor="text1"/>
          <w:spacing w:val="-6"/>
          <w:sz w:val="32"/>
          <w:szCs w:val="32"/>
        </w:rPr>
        <w:tab/>
      </w:r>
      <w:r w:rsidRPr="00575741">
        <w:rPr>
          <w:rFonts w:ascii="TH SarabunPSK" w:hAnsi="TH SarabunPSK" w:cs="TH SarabunPSK"/>
          <w:b/>
          <w:bCs/>
          <w:color w:val="000000" w:themeColor="text1"/>
          <w:spacing w:val="-6"/>
          <w:sz w:val="32"/>
          <w:szCs w:val="32"/>
        </w:rPr>
        <w:t>4</w:t>
      </w:r>
      <w:r w:rsidRPr="00575741">
        <w:rPr>
          <w:rFonts w:ascii="TH SarabunPSK" w:hAnsi="TH SarabunPSK" w:cs="TH SarabunPSK"/>
          <w:b/>
          <w:bCs/>
          <w:color w:val="000000" w:themeColor="text1"/>
          <w:spacing w:val="-6"/>
          <w:sz w:val="32"/>
          <w:szCs w:val="32"/>
          <w:cs/>
        </w:rPr>
        <w:t xml:space="preserve">. จังหวัดชัยภูมิ </w:t>
      </w:r>
      <w:r w:rsidRPr="00575741">
        <w:rPr>
          <w:rFonts w:ascii="TH SarabunPSK" w:hAnsi="TH SarabunPSK" w:cs="TH SarabunPSK"/>
          <w:color w:val="000000" w:themeColor="text1"/>
          <w:spacing w:val="-6"/>
          <w:sz w:val="32"/>
          <w:szCs w:val="32"/>
          <w:cs/>
        </w:rPr>
        <w:t xml:space="preserve">วันที่ </w:t>
      </w:r>
      <w:r w:rsidRPr="00575741">
        <w:rPr>
          <w:rFonts w:ascii="TH SarabunPSK" w:hAnsi="TH SarabunPSK" w:cs="TH SarabunPSK"/>
          <w:color w:val="000000" w:themeColor="text1"/>
          <w:spacing w:val="-6"/>
          <w:sz w:val="32"/>
          <w:szCs w:val="32"/>
        </w:rPr>
        <w:t xml:space="preserve">14 </w:t>
      </w:r>
      <w:r w:rsidRPr="00575741">
        <w:rPr>
          <w:rFonts w:ascii="TH SarabunPSK" w:hAnsi="TH SarabunPSK" w:cs="TH SarabunPSK"/>
          <w:color w:val="000000" w:themeColor="text1"/>
          <w:spacing w:val="-6"/>
          <w:sz w:val="32"/>
          <w:szCs w:val="32"/>
          <w:cs/>
        </w:rPr>
        <w:t xml:space="preserve">กรกฎาคม 2564 เวลา </w:t>
      </w:r>
      <w:r w:rsidRPr="00575741">
        <w:rPr>
          <w:rFonts w:ascii="TH SarabunPSK" w:hAnsi="TH SarabunPSK" w:cs="TH SarabunPSK"/>
          <w:color w:val="000000" w:themeColor="text1"/>
          <w:spacing w:val="-6"/>
          <w:sz w:val="32"/>
          <w:szCs w:val="32"/>
        </w:rPr>
        <w:t>16</w:t>
      </w:r>
      <w:r w:rsidRPr="00575741">
        <w:rPr>
          <w:rFonts w:ascii="TH SarabunPSK" w:hAnsi="TH SarabunPSK" w:cs="TH SarabunPSK"/>
          <w:color w:val="000000" w:themeColor="text1"/>
          <w:spacing w:val="-6"/>
          <w:sz w:val="32"/>
          <w:szCs w:val="32"/>
          <w:cs/>
        </w:rPr>
        <w:t>.</w:t>
      </w:r>
      <w:r w:rsidRPr="00575741">
        <w:rPr>
          <w:rFonts w:ascii="TH SarabunPSK" w:hAnsi="TH SarabunPSK" w:cs="TH SarabunPSK"/>
          <w:color w:val="000000" w:themeColor="text1"/>
          <w:spacing w:val="-6"/>
          <w:sz w:val="32"/>
          <w:szCs w:val="32"/>
        </w:rPr>
        <w:t xml:space="preserve">00 </w:t>
      </w:r>
      <w:r w:rsidRPr="00575741">
        <w:rPr>
          <w:rFonts w:ascii="TH SarabunPSK" w:hAnsi="TH SarabunPSK" w:cs="TH SarabunPSK"/>
          <w:color w:val="000000" w:themeColor="text1"/>
          <w:spacing w:val="-6"/>
          <w:sz w:val="32"/>
          <w:szCs w:val="32"/>
          <w:cs/>
        </w:rPr>
        <w:t xml:space="preserve">น. เกิดเหตุวาตภัยในพื้นที่อำเภอบ้านเขว้า ตำบลลุ่มน้ำชี (หมู่ที่ </w:t>
      </w:r>
      <w:r w:rsidRPr="00575741">
        <w:rPr>
          <w:rFonts w:ascii="TH SarabunPSK" w:hAnsi="TH SarabunPSK" w:cs="TH SarabunPSK"/>
          <w:color w:val="000000" w:themeColor="text1"/>
          <w:spacing w:val="-6"/>
          <w:sz w:val="32"/>
          <w:szCs w:val="32"/>
        </w:rPr>
        <w:t>6 , 18</w:t>
      </w:r>
      <w:r w:rsidRPr="00575741">
        <w:rPr>
          <w:rFonts w:ascii="TH SarabunPSK" w:hAnsi="TH SarabunPSK" w:cs="TH SarabunPSK"/>
          <w:color w:val="000000" w:themeColor="text1"/>
          <w:spacing w:val="-6"/>
          <w:sz w:val="32"/>
          <w:szCs w:val="32"/>
          <w:cs/>
        </w:rPr>
        <w:t xml:space="preserve">) ทำให้ยุ้งข้าวได้รับความเสียหาย </w:t>
      </w:r>
      <w:r w:rsidRPr="00575741">
        <w:rPr>
          <w:rFonts w:ascii="TH SarabunPSK" w:hAnsi="TH SarabunPSK" w:cs="TH SarabunPSK"/>
          <w:color w:val="000000" w:themeColor="text1"/>
          <w:spacing w:val="-6"/>
          <w:sz w:val="32"/>
          <w:szCs w:val="32"/>
        </w:rPr>
        <w:t xml:space="preserve">2 </w:t>
      </w:r>
      <w:r w:rsidRPr="00575741">
        <w:rPr>
          <w:rFonts w:ascii="TH SarabunPSK" w:hAnsi="TH SarabunPSK" w:cs="TH SarabunPSK"/>
          <w:color w:val="000000" w:themeColor="text1"/>
          <w:spacing w:val="-6"/>
          <w:sz w:val="32"/>
          <w:szCs w:val="32"/>
          <w:cs/>
        </w:rPr>
        <w:t xml:space="preserve">หลัง โรงรถ </w:t>
      </w:r>
      <w:r w:rsidRPr="00575741">
        <w:rPr>
          <w:rFonts w:ascii="TH SarabunPSK" w:hAnsi="TH SarabunPSK" w:cs="TH SarabunPSK"/>
          <w:color w:val="000000" w:themeColor="text1"/>
          <w:spacing w:val="-6"/>
          <w:sz w:val="32"/>
          <w:szCs w:val="32"/>
        </w:rPr>
        <w:t xml:space="preserve">1 </w:t>
      </w:r>
      <w:r w:rsidRPr="00575741">
        <w:rPr>
          <w:rFonts w:ascii="TH SarabunPSK" w:hAnsi="TH SarabunPSK" w:cs="TH SarabunPSK"/>
          <w:color w:val="000000" w:themeColor="text1"/>
          <w:spacing w:val="-6"/>
          <w:sz w:val="32"/>
          <w:szCs w:val="32"/>
          <w:cs/>
        </w:rPr>
        <w:t xml:space="preserve">หลัง ไม่มีผู้ได้รับบาดเจ็บหรือเสียชีวิต </w:t>
      </w:r>
    </w:p>
    <w:p w14:paraId="194ACCBD" w14:textId="77777777" w:rsidR="006E2C77" w:rsidRPr="00575741" w:rsidRDefault="006E2C77" w:rsidP="001E4627">
      <w:pPr>
        <w:spacing w:line="320" w:lineRule="exact"/>
        <w:jc w:val="thaiDistribute"/>
        <w:rPr>
          <w:rFonts w:ascii="TH SarabunPSK" w:hAnsi="TH SarabunPSK" w:cs="TH SarabunPSK"/>
          <w:color w:val="000000" w:themeColor="text1"/>
          <w:spacing w:val="-6"/>
          <w:sz w:val="32"/>
          <w:szCs w:val="32"/>
        </w:rPr>
      </w:pPr>
      <w:r w:rsidRPr="00575741">
        <w:rPr>
          <w:rFonts w:ascii="TH SarabunPSK" w:hAnsi="TH SarabunPSK" w:cs="TH SarabunPSK"/>
          <w:color w:val="000000" w:themeColor="text1"/>
          <w:spacing w:val="-6"/>
          <w:sz w:val="32"/>
          <w:szCs w:val="32"/>
        </w:rPr>
        <w:tab/>
      </w:r>
      <w:r w:rsidRPr="00575741">
        <w:rPr>
          <w:rFonts w:ascii="TH SarabunPSK" w:hAnsi="TH SarabunPSK" w:cs="TH SarabunPSK"/>
          <w:color w:val="000000" w:themeColor="text1"/>
          <w:spacing w:val="-6"/>
          <w:sz w:val="32"/>
          <w:szCs w:val="32"/>
        </w:rPr>
        <w:tab/>
      </w:r>
      <w:r w:rsidRPr="00575741">
        <w:rPr>
          <w:rFonts w:ascii="TH SarabunPSK" w:hAnsi="TH SarabunPSK" w:cs="TH SarabunPSK"/>
          <w:b/>
          <w:bCs/>
          <w:color w:val="000000" w:themeColor="text1"/>
          <w:spacing w:val="-6"/>
          <w:sz w:val="32"/>
          <w:szCs w:val="32"/>
          <w:cs/>
        </w:rPr>
        <w:t>5. จังหวัดหนองบัวลําภู</w:t>
      </w:r>
      <w:r w:rsidRPr="00575741">
        <w:rPr>
          <w:rFonts w:ascii="TH SarabunPSK" w:hAnsi="TH SarabunPSK" w:cs="TH SarabunPSK"/>
          <w:color w:val="000000" w:themeColor="text1"/>
          <w:spacing w:val="-6"/>
          <w:sz w:val="32"/>
          <w:szCs w:val="32"/>
          <w:cs/>
        </w:rPr>
        <w:t xml:space="preserve"> วันที่ </w:t>
      </w:r>
      <w:r w:rsidRPr="00575741">
        <w:rPr>
          <w:rFonts w:ascii="TH SarabunPSK" w:hAnsi="TH SarabunPSK" w:cs="TH SarabunPSK"/>
          <w:color w:val="000000" w:themeColor="text1"/>
          <w:spacing w:val="-6"/>
          <w:sz w:val="32"/>
          <w:szCs w:val="32"/>
        </w:rPr>
        <w:t xml:space="preserve">14 </w:t>
      </w:r>
      <w:r w:rsidRPr="00575741">
        <w:rPr>
          <w:rFonts w:ascii="TH SarabunPSK" w:hAnsi="TH SarabunPSK" w:cs="TH SarabunPSK"/>
          <w:color w:val="000000" w:themeColor="text1"/>
          <w:spacing w:val="-6"/>
          <w:sz w:val="32"/>
          <w:szCs w:val="32"/>
          <w:cs/>
        </w:rPr>
        <w:t xml:space="preserve">กรกฎาคม 2564 เวลา </w:t>
      </w:r>
      <w:r w:rsidRPr="00575741">
        <w:rPr>
          <w:rFonts w:ascii="TH SarabunPSK" w:hAnsi="TH SarabunPSK" w:cs="TH SarabunPSK"/>
          <w:color w:val="000000" w:themeColor="text1"/>
          <w:spacing w:val="-6"/>
          <w:sz w:val="32"/>
          <w:szCs w:val="32"/>
        </w:rPr>
        <w:t>19</w:t>
      </w:r>
      <w:r w:rsidRPr="00575741">
        <w:rPr>
          <w:rFonts w:ascii="TH SarabunPSK" w:hAnsi="TH SarabunPSK" w:cs="TH SarabunPSK"/>
          <w:color w:val="000000" w:themeColor="text1"/>
          <w:spacing w:val="-6"/>
          <w:sz w:val="32"/>
          <w:szCs w:val="32"/>
          <w:cs/>
        </w:rPr>
        <w:t>.</w:t>
      </w:r>
      <w:r w:rsidRPr="00575741">
        <w:rPr>
          <w:rFonts w:ascii="TH SarabunPSK" w:hAnsi="TH SarabunPSK" w:cs="TH SarabunPSK"/>
          <w:color w:val="000000" w:themeColor="text1"/>
          <w:spacing w:val="-6"/>
          <w:sz w:val="32"/>
          <w:szCs w:val="32"/>
        </w:rPr>
        <w:t xml:space="preserve">30 </w:t>
      </w:r>
      <w:r w:rsidRPr="00575741">
        <w:rPr>
          <w:rFonts w:ascii="TH SarabunPSK" w:hAnsi="TH SarabunPSK" w:cs="TH SarabunPSK"/>
          <w:color w:val="000000" w:themeColor="text1"/>
          <w:spacing w:val="-6"/>
          <w:sz w:val="32"/>
          <w:szCs w:val="32"/>
          <w:cs/>
        </w:rPr>
        <w:t xml:space="preserve">น. เกิดเหตุวาตภัยในพื้นที่อำเภอเมืองหนองบัวลำภู ตำบลโพธิ์ชัย (หมู่ที่ </w:t>
      </w:r>
      <w:r w:rsidRPr="00575741">
        <w:rPr>
          <w:rFonts w:ascii="TH SarabunPSK" w:hAnsi="TH SarabunPSK" w:cs="TH SarabunPSK"/>
          <w:color w:val="000000" w:themeColor="text1"/>
          <w:spacing w:val="-6"/>
          <w:sz w:val="32"/>
          <w:szCs w:val="32"/>
        </w:rPr>
        <w:t>3</w:t>
      </w:r>
      <w:r w:rsidRPr="00575741">
        <w:rPr>
          <w:rFonts w:ascii="TH SarabunPSK" w:hAnsi="TH SarabunPSK" w:cs="TH SarabunPSK"/>
          <w:color w:val="000000" w:themeColor="text1"/>
          <w:spacing w:val="-6"/>
          <w:sz w:val="32"/>
          <w:szCs w:val="32"/>
          <w:cs/>
        </w:rPr>
        <w:t xml:space="preserve">) บ้านเรือนประชาชนได้รับความเสียหาย </w:t>
      </w:r>
      <w:r w:rsidRPr="00575741">
        <w:rPr>
          <w:rFonts w:ascii="TH SarabunPSK" w:hAnsi="TH SarabunPSK" w:cs="TH SarabunPSK"/>
          <w:color w:val="000000" w:themeColor="text1"/>
          <w:spacing w:val="-6"/>
          <w:sz w:val="32"/>
          <w:szCs w:val="32"/>
        </w:rPr>
        <w:t>2</w:t>
      </w:r>
      <w:r w:rsidRPr="00575741">
        <w:rPr>
          <w:rFonts w:ascii="TH SarabunPSK" w:hAnsi="TH SarabunPSK" w:cs="TH SarabunPSK"/>
          <w:color w:val="000000" w:themeColor="text1"/>
          <w:spacing w:val="-6"/>
          <w:sz w:val="32"/>
          <w:szCs w:val="32"/>
          <w:cs/>
        </w:rPr>
        <w:t xml:space="preserve"> หลัง ไม่มีผู้ได้รับบาดเจ็บหรือเสียชีวิต</w:t>
      </w:r>
    </w:p>
    <w:p w14:paraId="659D38B0" w14:textId="77777777" w:rsidR="006E2C77" w:rsidRPr="00575741" w:rsidRDefault="006E2C77" w:rsidP="001E4627">
      <w:pPr>
        <w:spacing w:line="320" w:lineRule="exact"/>
        <w:jc w:val="thaiDistribute"/>
        <w:rPr>
          <w:rFonts w:ascii="TH SarabunPSK" w:hAnsi="TH SarabunPSK" w:cs="TH SarabunPSK"/>
          <w:color w:val="000000" w:themeColor="text1"/>
          <w:spacing w:val="-6"/>
          <w:sz w:val="32"/>
          <w:szCs w:val="32"/>
        </w:rPr>
      </w:pPr>
      <w:r w:rsidRPr="00575741">
        <w:rPr>
          <w:rFonts w:ascii="TH SarabunPSK" w:hAnsi="TH SarabunPSK" w:cs="TH SarabunPSK"/>
          <w:color w:val="000000" w:themeColor="text1"/>
          <w:spacing w:val="-6"/>
          <w:sz w:val="32"/>
          <w:szCs w:val="32"/>
          <w:cs/>
        </w:rPr>
        <w:tab/>
      </w:r>
      <w:r w:rsidRPr="00575741">
        <w:rPr>
          <w:rFonts w:ascii="TH SarabunPSK" w:hAnsi="TH SarabunPSK" w:cs="TH SarabunPSK"/>
          <w:color w:val="000000" w:themeColor="text1"/>
          <w:spacing w:val="-6"/>
          <w:sz w:val="32"/>
          <w:szCs w:val="32"/>
          <w:cs/>
        </w:rPr>
        <w:tab/>
      </w:r>
      <w:r w:rsidRPr="00575741">
        <w:rPr>
          <w:rFonts w:ascii="TH SarabunPSK" w:hAnsi="TH SarabunPSK" w:cs="TH SarabunPSK"/>
          <w:b/>
          <w:bCs/>
          <w:color w:val="000000" w:themeColor="text1"/>
          <w:spacing w:val="-6"/>
          <w:sz w:val="32"/>
          <w:szCs w:val="32"/>
          <w:shd w:val="clear" w:color="auto" w:fill="FFFFFF"/>
          <w:cs/>
        </w:rPr>
        <w:t xml:space="preserve">6. </w:t>
      </w:r>
      <w:r w:rsidRPr="00575741">
        <w:rPr>
          <w:rFonts w:ascii="TH SarabunPSK" w:hAnsi="TH SarabunPSK" w:cs="TH SarabunPSK"/>
          <w:b/>
          <w:bCs/>
          <w:color w:val="000000" w:themeColor="text1"/>
          <w:spacing w:val="-6"/>
          <w:sz w:val="32"/>
          <w:szCs w:val="32"/>
          <w:cs/>
        </w:rPr>
        <w:t>จังหวัดปัตตานี</w:t>
      </w:r>
      <w:r w:rsidRPr="00575741">
        <w:rPr>
          <w:rFonts w:ascii="TH SarabunPSK" w:hAnsi="TH SarabunPSK" w:cs="TH SarabunPSK"/>
          <w:color w:val="000000" w:themeColor="text1"/>
          <w:spacing w:val="-6"/>
          <w:sz w:val="32"/>
          <w:szCs w:val="32"/>
          <w:cs/>
        </w:rPr>
        <w:t xml:space="preserve"> วันที่ </w:t>
      </w:r>
      <w:r w:rsidRPr="00575741">
        <w:rPr>
          <w:rFonts w:ascii="TH SarabunPSK" w:hAnsi="TH SarabunPSK" w:cs="TH SarabunPSK"/>
          <w:color w:val="000000" w:themeColor="text1"/>
          <w:spacing w:val="-6"/>
          <w:sz w:val="32"/>
          <w:szCs w:val="32"/>
        </w:rPr>
        <w:t xml:space="preserve">12 </w:t>
      </w:r>
      <w:r w:rsidRPr="00575741">
        <w:rPr>
          <w:rFonts w:ascii="TH SarabunPSK" w:hAnsi="TH SarabunPSK" w:cs="TH SarabunPSK"/>
          <w:color w:val="000000" w:themeColor="text1"/>
          <w:spacing w:val="-6"/>
          <w:sz w:val="32"/>
          <w:szCs w:val="32"/>
          <w:cs/>
        </w:rPr>
        <w:t xml:space="preserve">กรกฎาคม 2564 เวลา </w:t>
      </w:r>
      <w:r w:rsidRPr="00575741">
        <w:rPr>
          <w:rFonts w:ascii="TH SarabunPSK" w:hAnsi="TH SarabunPSK" w:cs="TH SarabunPSK"/>
          <w:color w:val="000000" w:themeColor="text1"/>
          <w:spacing w:val="-6"/>
          <w:sz w:val="32"/>
          <w:szCs w:val="32"/>
        </w:rPr>
        <w:t>06</w:t>
      </w:r>
      <w:r w:rsidRPr="00575741">
        <w:rPr>
          <w:rFonts w:ascii="TH SarabunPSK" w:hAnsi="TH SarabunPSK" w:cs="TH SarabunPSK"/>
          <w:color w:val="000000" w:themeColor="text1"/>
          <w:spacing w:val="-6"/>
          <w:sz w:val="32"/>
          <w:szCs w:val="32"/>
          <w:cs/>
        </w:rPr>
        <w:t>.</w:t>
      </w:r>
      <w:r w:rsidRPr="00575741">
        <w:rPr>
          <w:rFonts w:ascii="TH SarabunPSK" w:hAnsi="TH SarabunPSK" w:cs="TH SarabunPSK"/>
          <w:color w:val="000000" w:themeColor="text1"/>
          <w:spacing w:val="-6"/>
          <w:sz w:val="32"/>
          <w:szCs w:val="32"/>
        </w:rPr>
        <w:t xml:space="preserve">30 </w:t>
      </w:r>
      <w:r w:rsidRPr="00575741">
        <w:rPr>
          <w:rFonts w:ascii="TH SarabunPSK" w:hAnsi="TH SarabunPSK" w:cs="TH SarabunPSK"/>
          <w:color w:val="000000" w:themeColor="text1"/>
          <w:spacing w:val="-6"/>
          <w:sz w:val="32"/>
          <w:szCs w:val="32"/>
          <w:cs/>
        </w:rPr>
        <w:t>น. เกิดเหตุวาตภัยในพื้นที่อำเภอ</w:t>
      </w:r>
      <w:r w:rsidRPr="00575741">
        <w:rPr>
          <w:rFonts w:ascii="TH SarabunPSK" w:hAnsi="TH SarabunPSK" w:cs="TH SarabunPSK" w:hint="cs"/>
          <w:color w:val="000000" w:themeColor="text1"/>
          <w:spacing w:val="-6"/>
          <w:sz w:val="32"/>
          <w:szCs w:val="32"/>
          <w:cs/>
        </w:rPr>
        <w:t xml:space="preserve">                 </w:t>
      </w:r>
      <w:r w:rsidRPr="00575741">
        <w:rPr>
          <w:rFonts w:ascii="TH SarabunPSK" w:hAnsi="TH SarabunPSK" w:cs="TH SarabunPSK"/>
          <w:color w:val="000000" w:themeColor="text1"/>
          <w:spacing w:val="-6"/>
          <w:sz w:val="32"/>
          <w:szCs w:val="32"/>
          <w:cs/>
        </w:rPr>
        <w:t xml:space="preserve">ยะหริ่ง ตำบลตันหยงดาลอ (หมู่ที่ </w:t>
      </w:r>
      <w:r w:rsidRPr="00575741">
        <w:rPr>
          <w:rFonts w:ascii="TH SarabunPSK" w:hAnsi="TH SarabunPSK" w:cs="TH SarabunPSK"/>
          <w:color w:val="000000" w:themeColor="text1"/>
          <w:spacing w:val="-6"/>
          <w:sz w:val="32"/>
          <w:szCs w:val="32"/>
        </w:rPr>
        <w:t>1</w:t>
      </w:r>
      <w:r w:rsidRPr="00575741">
        <w:rPr>
          <w:rFonts w:ascii="TH SarabunPSK" w:hAnsi="TH SarabunPSK" w:cs="TH SarabunPSK"/>
          <w:color w:val="000000" w:themeColor="text1"/>
          <w:spacing w:val="-6"/>
          <w:sz w:val="32"/>
          <w:szCs w:val="32"/>
          <w:cs/>
        </w:rPr>
        <w:t xml:space="preserve">) ต้นไม้ล้มทับบ้านเรือนประชาชนได้รับความเสียหาย </w:t>
      </w:r>
      <w:r w:rsidRPr="00575741">
        <w:rPr>
          <w:rFonts w:ascii="TH SarabunPSK" w:hAnsi="TH SarabunPSK" w:cs="TH SarabunPSK"/>
          <w:color w:val="000000" w:themeColor="text1"/>
          <w:spacing w:val="-6"/>
          <w:sz w:val="32"/>
          <w:szCs w:val="32"/>
        </w:rPr>
        <w:t xml:space="preserve">1 </w:t>
      </w:r>
      <w:r w:rsidRPr="00575741">
        <w:rPr>
          <w:rFonts w:ascii="TH SarabunPSK" w:hAnsi="TH SarabunPSK" w:cs="TH SarabunPSK"/>
          <w:color w:val="000000" w:themeColor="text1"/>
          <w:spacing w:val="-6"/>
          <w:sz w:val="32"/>
          <w:szCs w:val="32"/>
          <w:cs/>
        </w:rPr>
        <w:t xml:space="preserve">หลัง รถจักรยานยนต์ </w:t>
      </w:r>
      <w:r w:rsidRPr="00575741">
        <w:rPr>
          <w:rFonts w:ascii="TH SarabunPSK" w:hAnsi="TH SarabunPSK" w:cs="TH SarabunPSK" w:hint="cs"/>
          <w:color w:val="000000" w:themeColor="text1"/>
          <w:spacing w:val="-6"/>
          <w:sz w:val="32"/>
          <w:szCs w:val="32"/>
          <w:cs/>
        </w:rPr>
        <w:t xml:space="preserve">             </w:t>
      </w:r>
      <w:r w:rsidRPr="00575741">
        <w:rPr>
          <w:rFonts w:ascii="TH SarabunPSK" w:hAnsi="TH SarabunPSK" w:cs="TH SarabunPSK"/>
          <w:color w:val="000000" w:themeColor="text1"/>
          <w:spacing w:val="-6"/>
          <w:sz w:val="32"/>
          <w:szCs w:val="32"/>
        </w:rPr>
        <w:t xml:space="preserve">1 </w:t>
      </w:r>
      <w:r w:rsidRPr="00575741">
        <w:rPr>
          <w:rFonts w:ascii="TH SarabunPSK" w:hAnsi="TH SarabunPSK" w:cs="TH SarabunPSK"/>
          <w:color w:val="000000" w:themeColor="text1"/>
          <w:spacing w:val="-6"/>
          <w:sz w:val="32"/>
          <w:szCs w:val="32"/>
          <w:cs/>
        </w:rPr>
        <w:t>คัน  ไม่มีผู้ได้รับบาดเจ็บหรือเสียชีวิต</w:t>
      </w:r>
    </w:p>
    <w:p w14:paraId="23547FE3" w14:textId="77777777" w:rsidR="00DC7AD8" w:rsidRPr="00F04378" w:rsidRDefault="00DC7AD8" w:rsidP="00DC7AD8">
      <w:pPr>
        <w:jc w:val="center"/>
        <w:rPr>
          <w:rFonts w:ascii="TH SarabunPSK" w:eastAsia="Angsana New" w:hAnsi="TH SarabunPSK" w:cs="TH SarabunPSK"/>
          <w:b/>
          <w:bCs/>
          <w:sz w:val="32"/>
          <w:szCs w:val="32"/>
          <w:cs/>
        </w:rPr>
      </w:pPr>
      <w:r w:rsidRPr="00F04378">
        <w:rPr>
          <w:rFonts w:ascii="TH SarabunPSK" w:eastAsia="Angsana New" w:hAnsi="TH SarabunPSK" w:cs="TH SarabunPSK"/>
          <w:b/>
          <w:bCs/>
          <w:color w:val="000000"/>
          <w:sz w:val="32"/>
          <w:szCs w:val="32"/>
          <w:cs/>
        </w:rPr>
        <w:t>สรุปสถานการณ์</w:t>
      </w:r>
      <w:r w:rsidRPr="00F04378">
        <w:rPr>
          <w:rFonts w:ascii="TH SarabunPSK" w:eastAsia="Angsana New" w:hAnsi="TH SarabunPSK" w:cs="TH SarabunPSK"/>
          <w:b/>
          <w:bCs/>
          <w:sz w:val="32"/>
          <w:szCs w:val="32"/>
          <w:cs/>
        </w:rPr>
        <w:t>ไฟป่า</w:t>
      </w:r>
    </w:p>
    <w:p w14:paraId="3C7D8B51" w14:textId="0863E714" w:rsidR="006E2C77" w:rsidRPr="00DC7AD8" w:rsidRDefault="00DC7AD8" w:rsidP="00DC7AD8">
      <w:pPr>
        <w:jc w:val="center"/>
        <w:rPr>
          <w:rFonts w:ascii="TH SarabunPSK" w:hAnsi="TH SarabunPSK" w:cs="TH SarabunPSK"/>
        </w:rPr>
      </w:pPr>
      <w:r w:rsidRPr="00F04378">
        <w:rPr>
          <w:rFonts w:ascii="TH SarabunPSK" w:hAnsi="TH SarabunPSK" w:cs="TH SarabunPSK"/>
          <w:sz w:val="32"/>
          <w:szCs w:val="32"/>
          <w:cs/>
        </w:rPr>
        <w:t>ข้อมูล ณ วันที่ 19 กรกฎาคม 2564</w:t>
      </w:r>
    </w:p>
    <w:p w14:paraId="37567C6A" w14:textId="77777777" w:rsidR="006E2C77" w:rsidRPr="00575741" w:rsidRDefault="006E2C77" w:rsidP="001E4627">
      <w:pPr>
        <w:tabs>
          <w:tab w:val="left" w:pos="0"/>
          <w:tab w:val="left" w:pos="28"/>
        </w:tabs>
        <w:spacing w:line="320" w:lineRule="exact"/>
        <w:ind w:left="28" w:hanging="28"/>
        <w:jc w:val="thaiDistribute"/>
        <w:rPr>
          <w:rFonts w:ascii="TH SarabunPSK" w:hAnsi="TH SarabunPSK" w:cs="TH SarabunPSK"/>
          <w:b/>
          <w:bCs/>
          <w:color w:val="000000" w:themeColor="text1"/>
          <w:sz w:val="32"/>
          <w:szCs w:val="32"/>
        </w:rPr>
      </w:pPr>
      <w:r w:rsidRPr="00575741">
        <w:rPr>
          <w:rFonts w:ascii="TH SarabunPSK" w:hAnsi="TH SarabunPSK" w:cs="TH SarabunPSK"/>
          <w:b/>
          <w:bCs/>
          <w:color w:val="000000" w:themeColor="text1"/>
          <w:spacing w:val="-4"/>
          <w:sz w:val="32"/>
          <w:szCs w:val="32"/>
          <w:cs/>
        </w:rPr>
        <w:lastRenderedPageBreak/>
        <w:tab/>
      </w:r>
      <w:r w:rsidRPr="00575741">
        <w:rPr>
          <w:rFonts w:ascii="TH SarabunPSK" w:hAnsi="TH SarabunPSK" w:cs="TH SarabunPSK"/>
          <w:b/>
          <w:bCs/>
          <w:color w:val="000000" w:themeColor="text1"/>
          <w:spacing w:val="-4"/>
          <w:sz w:val="32"/>
          <w:szCs w:val="32"/>
          <w:cs/>
        </w:rPr>
        <w:tab/>
      </w:r>
      <w:r w:rsidRPr="00575741">
        <w:rPr>
          <w:rFonts w:ascii="TH SarabunPSK" w:hAnsi="TH SarabunPSK" w:cs="TH SarabunPSK"/>
          <w:b/>
          <w:bCs/>
          <w:color w:val="000000" w:themeColor="text1"/>
          <w:spacing w:val="-4"/>
          <w:sz w:val="32"/>
          <w:szCs w:val="32"/>
          <w:cs/>
        </w:rPr>
        <w:tab/>
        <w:t xml:space="preserve">จังหวัดสงขลา </w:t>
      </w:r>
      <w:r w:rsidRPr="00575741">
        <w:rPr>
          <w:rFonts w:ascii="TH SarabunPSK" w:hAnsi="TH SarabunPSK" w:cs="TH SarabunPSK"/>
          <w:color w:val="000000" w:themeColor="text1"/>
          <w:spacing w:val="-4"/>
          <w:sz w:val="32"/>
          <w:szCs w:val="32"/>
          <w:cs/>
        </w:rPr>
        <w:t xml:space="preserve">วันที่ </w:t>
      </w:r>
      <w:r w:rsidRPr="00575741">
        <w:rPr>
          <w:rFonts w:ascii="TH SarabunPSK" w:hAnsi="TH SarabunPSK" w:cs="TH SarabunPSK"/>
          <w:color w:val="000000" w:themeColor="text1"/>
          <w:spacing w:val="-4"/>
          <w:sz w:val="32"/>
          <w:szCs w:val="32"/>
        </w:rPr>
        <w:t>1</w:t>
      </w:r>
      <w:r w:rsidRPr="00575741">
        <w:rPr>
          <w:rFonts w:ascii="TH SarabunPSK" w:hAnsi="TH SarabunPSK" w:cs="TH SarabunPSK"/>
          <w:color w:val="000000" w:themeColor="text1"/>
          <w:spacing w:val="-4"/>
          <w:sz w:val="32"/>
          <w:szCs w:val="32"/>
          <w:cs/>
        </w:rPr>
        <w:t xml:space="preserve">9 กรกฎาคม 2564 เวลา 11.45 น. เกิดเหตุไฟไหม้ป่าพรุกระจูด ในพื้นที่อำเภอเทพา ตำบลเกาะสบ้า (หมู่ที่ 3 , 7) พื้นที่ป่าประมาณ 200 ไร่ อยู่ระหว่างการสำรวจความเสียหาย </w:t>
      </w:r>
    </w:p>
    <w:p w14:paraId="0BEFCE1F" w14:textId="2FFF2E40" w:rsidR="006E2C77" w:rsidRPr="00575741" w:rsidRDefault="006E2C77" w:rsidP="001E4627">
      <w:pPr>
        <w:tabs>
          <w:tab w:val="left" w:pos="0"/>
          <w:tab w:val="left" w:pos="28"/>
        </w:tabs>
        <w:spacing w:line="320" w:lineRule="exact"/>
        <w:ind w:left="28" w:hanging="28"/>
        <w:jc w:val="thaiDistribute"/>
        <w:rPr>
          <w:rFonts w:ascii="TH SarabunPSK" w:hAnsi="TH SarabunPSK" w:cs="TH SarabunPSK"/>
          <w:b/>
          <w:bCs/>
          <w:color w:val="000000" w:themeColor="text1"/>
          <w:sz w:val="32"/>
          <w:szCs w:val="32"/>
        </w:rPr>
      </w:pPr>
      <w:r w:rsidRPr="00575741">
        <w:rPr>
          <w:rFonts w:ascii="TH SarabunPSK" w:hAnsi="TH SarabunPSK" w:cs="TH SarabunPSK"/>
          <w:b/>
          <w:bCs/>
          <w:color w:val="000000" w:themeColor="text1"/>
          <w:sz w:val="32"/>
          <w:szCs w:val="32"/>
          <w:cs/>
        </w:rPr>
        <w:tab/>
      </w:r>
      <w:r w:rsidRPr="00575741">
        <w:rPr>
          <w:rFonts w:ascii="TH SarabunPSK" w:hAnsi="TH SarabunPSK" w:cs="TH SarabunPSK"/>
          <w:b/>
          <w:bCs/>
          <w:color w:val="000000" w:themeColor="text1"/>
          <w:sz w:val="32"/>
          <w:szCs w:val="32"/>
          <w:cs/>
        </w:rPr>
        <w:tab/>
      </w:r>
      <w:r w:rsidRPr="00575741">
        <w:rPr>
          <w:rFonts w:ascii="TH SarabunPSK" w:hAnsi="TH SarabunPSK" w:cs="TH SarabunPSK"/>
          <w:b/>
          <w:bCs/>
          <w:color w:val="000000" w:themeColor="text1"/>
          <w:sz w:val="32"/>
          <w:szCs w:val="32"/>
          <w:cs/>
        </w:rPr>
        <w:tab/>
      </w:r>
      <w:r w:rsidRPr="00575741">
        <w:rPr>
          <w:rFonts w:ascii="TH SarabunPSK" w:hAnsi="TH SarabunPSK" w:cs="TH SarabunPSK"/>
          <w:b/>
          <w:bCs/>
          <w:color w:val="000000" w:themeColor="text1"/>
          <w:spacing w:val="-6"/>
          <w:sz w:val="32"/>
          <w:szCs w:val="32"/>
          <w:cs/>
        </w:rPr>
        <w:t>การให้ความช่วยเหลือ</w:t>
      </w:r>
      <w:r w:rsidRPr="00575741">
        <w:rPr>
          <w:rFonts w:ascii="TH SarabunPSK" w:hAnsi="TH SarabunPSK" w:cs="TH SarabunPSK"/>
          <w:color w:val="000000" w:themeColor="text1"/>
          <w:spacing w:val="-6"/>
          <w:sz w:val="32"/>
          <w:szCs w:val="32"/>
          <w:cs/>
        </w:rPr>
        <w:t xml:space="preserve"> : สำนักงานป้องกันและบรรเทาสาธารณภัยจังหวัด หน่วยทหารในพื้นที่ อำเภอ อปท. เขตห้ามล่าสัตว์ป่าเขาปะช้าง อปพร. อาสาสมัคร มูลนิธิเข้าทำการดับไฟ ปัจจุบันสามารถควบคุมไฟได้ และจัดเจ้าหน้าที่เฝ้าระวังตลอด 24 ชั่วโมง</w:t>
      </w:r>
    </w:p>
    <w:p w14:paraId="1590434B" w14:textId="77777777" w:rsidR="00DC7AD8" w:rsidRPr="00F04378" w:rsidRDefault="00DC7AD8" w:rsidP="00DC7AD8">
      <w:pPr>
        <w:jc w:val="center"/>
        <w:rPr>
          <w:rFonts w:ascii="TH SarabunPSK" w:eastAsia="Angsana New" w:hAnsi="TH SarabunPSK" w:cs="TH SarabunPSK"/>
          <w:b/>
          <w:bCs/>
          <w:sz w:val="32"/>
          <w:szCs w:val="32"/>
          <w:cs/>
        </w:rPr>
      </w:pPr>
      <w:r w:rsidRPr="00F04378">
        <w:rPr>
          <w:rFonts w:ascii="TH SarabunPSK" w:eastAsia="Angsana New" w:hAnsi="TH SarabunPSK" w:cs="TH SarabunPSK"/>
          <w:b/>
          <w:bCs/>
          <w:color w:val="000000"/>
          <w:sz w:val="32"/>
          <w:szCs w:val="32"/>
          <w:cs/>
        </w:rPr>
        <w:t>สรุปสถานการณ์</w:t>
      </w:r>
      <w:r w:rsidRPr="00F04378">
        <w:rPr>
          <w:rFonts w:ascii="TH SarabunPSK" w:eastAsia="Angsana New" w:hAnsi="TH SarabunPSK" w:cs="TH SarabunPSK"/>
          <w:b/>
          <w:bCs/>
          <w:sz w:val="32"/>
          <w:szCs w:val="32"/>
          <w:cs/>
        </w:rPr>
        <w:t>อุบัติภัย และเหตุการณ์สำคัญ</w:t>
      </w:r>
    </w:p>
    <w:p w14:paraId="5A72605F" w14:textId="77777777" w:rsidR="00DC7AD8" w:rsidRPr="00F04378" w:rsidRDefault="00DC7AD8" w:rsidP="00DC7AD8">
      <w:pPr>
        <w:jc w:val="center"/>
        <w:rPr>
          <w:rFonts w:ascii="TH SarabunPSK" w:hAnsi="TH SarabunPSK" w:cs="TH SarabunPSK"/>
        </w:rPr>
      </w:pPr>
      <w:r w:rsidRPr="00F04378">
        <w:rPr>
          <w:rFonts w:ascii="TH SarabunPSK" w:hAnsi="TH SarabunPSK" w:cs="TH SarabunPSK"/>
          <w:sz w:val="32"/>
          <w:szCs w:val="32"/>
          <w:cs/>
        </w:rPr>
        <w:t xml:space="preserve">ระหว่างวันที่ </w:t>
      </w:r>
      <w:r w:rsidRPr="00F04378">
        <w:rPr>
          <w:rFonts w:ascii="TH SarabunPSK" w:hAnsi="TH SarabunPSK" w:cs="TH SarabunPSK"/>
          <w:sz w:val="32"/>
          <w:szCs w:val="32"/>
        </w:rPr>
        <w:t xml:space="preserve">13 </w:t>
      </w:r>
      <w:r w:rsidRPr="00F04378">
        <w:rPr>
          <w:rFonts w:ascii="TH SarabunPSK" w:hAnsi="TH SarabunPSK" w:cs="TH SarabunPSK"/>
          <w:sz w:val="32"/>
          <w:szCs w:val="32"/>
          <w:cs/>
        </w:rPr>
        <w:t xml:space="preserve">- </w:t>
      </w:r>
      <w:r w:rsidRPr="00F04378">
        <w:rPr>
          <w:rFonts w:ascii="TH SarabunPSK" w:hAnsi="TH SarabunPSK" w:cs="TH SarabunPSK"/>
          <w:sz w:val="32"/>
          <w:szCs w:val="32"/>
        </w:rPr>
        <w:t>19</w:t>
      </w:r>
      <w:r w:rsidRPr="00F04378">
        <w:rPr>
          <w:rFonts w:ascii="TH SarabunPSK" w:hAnsi="TH SarabunPSK" w:cs="TH SarabunPSK"/>
          <w:sz w:val="32"/>
          <w:szCs w:val="32"/>
          <w:cs/>
        </w:rPr>
        <w:t xml:space="preserve"> กรกฎาคม 2564</w:t>
      </w:r>
    </w:p>
    <w:p w14:paraId="31B0CCF4" w14:textId="5DD32D9A" w:rsidR="006E2C77" w:rsidRPr="00575741" w:rsidRDefault="002C690E" w:rsidP="001E4627">
      <w:pPr>
        <w:tabs>
          <w:tab w:val="left" w:pos="0"/>
        </w:tabs>
        <w:spacing w:line="320" w:lineRule="exact"/>
        <w:jc w:val="thaiDistribute"/>
        <w:rPr>
          <w:rFonts w:ascii="TH SarabunPSK" w:hAnsi="TH SarabunPSK" w:cs="TH SarabunPSK"/>
          <w:b/>
          <w:bCs/>
          <w:color w:val="000000" w:themeColor="text1"/>
          <w:spacing w:val="-6"/>
          <w:sz w:val="32"/>
          <w:szCs w:val="32"/>
        </w:rPr>
      </w:pPr>
      <w:r w:rsidRPr="00575741">
        <w:rPr>
          <w:rFonts w:ascii="TH SarabunPSK" w:hAnsi="TH SarabunPSK" w:cs="TH SarabunPSK"/>
          <w:b/>
          <w:bCs/>
          <w:color w:val="000000" w:themeColor="text1"/>
          <w:sz w:val="32"/>
          <w:szCs w:val="32"/>
        </w:rPr>
        <w:tab/>
      </w:r>
      <w:r w:rsidRPr="00575741">
        <w:rPr>
          <w:rFonts w:ascii="TH SarabunPSK" w:hAnsi="TH SarabunPSK" w:cs="TH SarabunPSK"/>
          <w:b/>
          <w:bCs/>
          <w:color w:val="000000" w:themeColor="text1"/>
          <w:sz w:val="32"/>
          <w:szCs w:val="32"/>
        </w:rPr>
        <w:tab/>
      </w:r>
      <w:r w:rsidR="006E2C77" w:rsidRPr="00575741">
        <w:rPr>
          <w:rFonts w:ascii="TH SarabunPSK" w:hAnsi="TH SarabunPSK" w:cs="TH SarabunPSK"/>
          <w:b/>
          <w:bCs/>
          <w:color w:val="000000" w:themeColor="text1"/>
          <w:sz w:val="32"/>
          <w:szCs w:val="32"/>
        </w:rPr>
        <w:t>1</w:t>
      </w:r>
      <w:r w:rsidR="006E2C77" w:rsidRPr="00575741">
        <w:rPr>
          <w:rFonts w:ascii="TH SarabunPSK" w:hAnsi="TH SarabunPSK" w:cs="TH SarabunPSK"/>
          <w:b/>
          <w:bCs/>
          <w:color w:val="000000" w:themeColor="text1"/>
          <w:sz w:val="32"/>
          <w:szCs w:val="32"/>
          <w:cs/>
        </w:rPr>
        <w:t>. จังหวัดสงขลา</w:t>
      </w:r>
      <w:r w:rsidR="006E2C77" w:rsidRPr="00575741">
        <w:rPr>
          <w:rFonts w:ascii="TH SarabunPSK" w:hAnsi="TH SarabunPSK" w:cs="TH SarabunPSK"/>
          <w:color w:val="000000" w:themeColor="text1"/>
          <w:sz w:val="32"/>
          <w:szCs w:val="32"/>
          <w:cs/>
        </w:rPr>
        <w:t xml:space="preserve"> วันที่ </w:t>
      </w:r>
      <w:r w:rsidR="006E2C77" w:rsidRPr="00575741">
        <w:rPr>
          <w:rFonts w:ascii="TH SarabunPSK" w:hAnsi="TH SarabunPSK" w:cs="TH SarabunPSK"/>
          <w:color w:val="000000" w:themeColor="text1"/>
          <w:sz w:val="32"/>
          <w:szCs w:val="32"/>
        </w:rPr>
        <w:t xml:space="preserve">18 </w:t>
      </w:r>
      <w:r w:rsidR="006E2C77" w:rsidRPr="00575741">
        <w:rPr>
          <w:rFonts w:ascii="TH SarabunPSK" w:hAnsi="TH SarabunPSK" w:cs="TH SarabunPSK"/>
          <w:color w:val="000000" w:themeColor="text1"/>
          <w:sz w:val="32"/>
          <w:szCs w:val="32"/>
          <w:cs/>
        </w:rPr>
        <w:t xml:space="preserve">กรกฎาคม 2564 เวลา </w:t>
      </w:r>
      <w:r w:rsidR="006E2C77" w:rsidRPr="00575741">
        <w:rPr>
          <w:rFonts w:ascii="TH SarabunPSK" w:hAnsi="TH SarabunPSK" w:cs="TH SarabunPSK"/>
          <w:color w:val="000000" w:themeColor="text1"/>
          <w:sz w:val="32"/>
          <w:szCs w:val="32"/>
        </w:rPr>
        <w:t>15</w:t>
      </w:r>
      <w:r w:rsidR="006E2C77" w:rsidRPr="00575741">
        <w:rPr>
          <w:rFonts w:ascii="TH SarabunPSK" w:hAnsi="TH SarabunPSK" w:cs="TH SarabunPSK"/>
          <w:color w:val="000000" w:themeColor="text1"/>
          <w:sz w:val="32"/>
          <w:szCs w:val="32"/>
          <w:cs/>
        </w:rPr>
        <w:t>.</w:t>
      </w:r>
      <w:r w:rsidR="006E2C77" w:rsidRPr="00575741">
        <w:rPr>
          <w:rFonts w:ascii="TH SarabunPSK" w:hAnsi="TH SarabunPSK" w:cs="TH SarabunPSK"/>
          <w:color w:val="000000" w:themeColor="text1"/>
          <w:sz w:val="32"/>
          <w:szCs w:val="32"/>
        </w:rPr>
        <w:t xml:space="preserve">15 </w:t>
      </w:r>
      <w:r w:rsidR="006E2C77" w:rsidRPr="00575741">
        <w:rPr>
          <w:rFonts w:ascii="TH SarabunPSK" w:hAnsi="TH SarabunPSK" w:cs="TH SarabunPSK"/>
          <w:color w:val="000000" w:themeColor="text1"/>
          <w:sz w:val="32"/>
          <w:szCs w:val="32"/>
          <w:cs/>
        </w:rPr>
        <w:t xml:space="preserve">น. เกิดอุบัติเหตุทางถนนรถเสียหลักตกคลองในพื้นที่ หมู่ที่ </w:t>
      </w:r>
      <w:r w:rsidR="006E2C77" w:rsidRPr="00575741">
        <w:rPr>
          <w:rFonts w:ascii="TH SarabunPSK" w:hAnsi="TH SarabunPSK" w:cs="TH SarabunPSK"/>
          <w:color w:val="000000" w:themeColor="text1"/>
          <w:sz w:val="32"/>
          <w:szCs w:val="32"/>
        </w:rPr>
        <w:t xml:space="preserve">2 </w:t>
      </w:r>
      <w:r w:rsidR="006E2C77" w:rsidRPr="00575741">
        <w:rPr>
          <w:rFonts w:ascii="TH SarabunPSK" w:hAnsi="TH SarabunPSK" w:cs="TH SarabunPSK"/>
          <w:color w:val="000000" w:themeColor="text1"/>
          <w:sz w:val="32"/>
          <w:szCs w:val="32"/>
          <w:cs/>
        </w:rPr>
        <w:t xml:space="preserve">ตำบลปากบาง อำเภอเทพา ทำให้มีผู้เสียชีวิต </w:t>
      </w:r>
      <w:r w:rsidR="006E2C77" w:rsidRPr="00575741">
        <w:rPr>
          <w:rFonts w:ascii="TH SarabunPSK" w:hAnsi="TH SarabunPSK" w:cs="TH SarabunPSK"/>
          <w:color w:val="000000" w:themeColor="text1"/>
          <w:sz w:val="32"/>
          <w:szCs w:val="32"/>
        </w:rPr>
        <w:t xml:space="preserve">2 </w:t>
      </w:r>
      <w:r w:rsidR="006E2C77" w:rsidRPr="00575741">
        <w:rPr>
          <w:rFonts w:ascii="TH SarabunPSK" w:hAnsi="TH SarabunPSK" w:cs="TH SarabunPSK"/>
          <w:color w:val="000000" w:themeColor="text1"/>
          <w:sz w:val="32"/>
          <w:szCs w:val="32"/>
          <w:cs/>
        </w:rPr>
        <w:t>ราย เจ้าหน้าที่ที่เกี่ยวข้องเข้าให้การช่วยเหลือ</w:t>
      </w:r>
    </w:p>
    <w:p w14:paraId="66B375C5" w14:textId="77777777" w:rsidR="006E2C77" w:rsidRPr="00575741" w:rsidRDefault="006E2C77" w:rsidP="001E4627">
      <w:pPr>
        <w:tabs>
          <w:tab w:val="left" w:pos="0"/>
        </w:tabs>
        <w:spacing w:line="320" w:lineRule="exact"/>
        <w:jc w:val="thaiDistribute"/>
        <w:rPr>
          <w:rFonts w:ascii="TH SarabunPSK" w:hAnsi="TH SarabunPSK" w:cs="TH SarabunPSK"/>
          <w:b/>
          <w:bCs/>
          <w:color w:val="000000" w:themeColor="text1"/>
          <w:spacing w:val="-6"/>
          <w:sz w:val="32"/>
          <w:szCs w:val="32"/>
        </w:rPr>
      </w:pPr>
      <w:r w:rsidRPr="00575741">
        <w:rPr>
          <w:rFonts w:ascii="TH SarabunPSK" w:hAnsi="TH SarabunPSK" w:cs="TH SarabunPSK"/>
          <w:b/>
          <w:bCs/>
          <w:color w:val="000000" w:themeColor="text1"/>
          <w:spacing w:val="-6"/>
          <w:sz w:val="32"/>
          <w:szCs w:val="32"/>
          <w:cs/>
        </w:rPr>
        <w:tab/>
      </w:r>
      <w:r w:rsidRPr="00575741">
        <w:rPr>
          <w:rFonts w:ascii="TH SarabunPSK" w:hAnsi="TH SarabunPSK" w:cs="TH SarabunPSK"/>
          <w:b/>
          <w:bCs/>
          <w:color w:val="000000" w:themeColor="text1"/>
          <w:spacing w:val="-6"/>
          <w:sz w:val="32"/>
          <w:szCs w:val="32"/>
          <w:cs/>
        </w:rPr>
        <w:tab/>
      </w:r>
      <w:r w:rsidRPr="00575741">
        <w:rPr>
          <w:rFonts w:ascii="TH SarabunPSK" w:hAnsi="TH SarabunPSK" w:cs="TH SarabunPSK"/>
          <w:b/>
          <w:bCs/>
          <w:color w:val="000000" w:themeColor="text1"/>
          <w:spacing w:val="-4"/>
          <w:sz w:val="32"/>
          <w:szCs w:val="32"/>
          <w:cs/>
        </w:rPr>
        <w:t>2. จังหวัดปทุมธานี</w:t>
      </w:r>
      <w:r w:rsidRPr="00575741">
        <w:rPr>
          <w:rFonts w:ascii="TH SarabunPSK" w:hAnsi="TH SarabunPSK" w:cs="TH SarabunPSK"/>
          <w:color w:val="000000" w:themeColor="text1"/>
          <w:spacing w:val="-4"/>
          <w:sz w:val="32"/>
          <w:szCs w:val="32"/>
          <w:cs/>
        </w:rPr>
        <w:t xml:space="preserve"> วันที่ </w:t>
      </w:r>
      <w:r w:rsidRPr="00575741">
        <w:rPr>
          <w:rFonts w:ascii="TH SarabunPSK" w:hAnsi="TH SarabunPSK" w:cs="TH SarabunPSK"/>
          <w:color w:val="000000" w:themeColor="text1"/>
          <w:spacing w:val="-4"/>
          <w:sz w:val="32"/>
          <w:szCs w:val="32"/>
        </w:rPr>
        <w:t xml:space="preserve">17 </w:t>
      </w:r>
      <w:r w:rsidRPr="00575741">
        <w:rPr>
          <w:rFonts w:ascii="TH SarabunPSK" w:hAnsi="TH SarabunPSK" w:cs="TH SarabunPSK"/>
          <w:color w:val="000000" w:themeColor="text1"/>
          <w:spacing w:val="-4"/>
          <w:sz w:val="32"/>
          <w:szCs w:val="32"/>
          <w:cs/>
        </w:rPr>
        <w:t xml:space="preserve">กรกฎาคม 2564 เวลา </w:t>
      </w:r>
      <w:r w:rsidRPr="00575741">
        <w:rPr>
          <w:rFonts w:ascii="TH SarabunPSK" w:hAnsi="TH SarabunPSK" w:cs="TH SarabunPSK"/>
          <w:color w:val="000000" w:themeColor="text1"/>
          <w:spacing w:val="-4"/>
          <w:sz w:val="32"/>
          <w:szCs w:val="32"/>
        </w:rPr>
        <w:t>10</w:t>
      </w:r>
      <w:r w:rsidRPr="00575741">
        <w:rPr>
          <w:rFonts w:ascii="TH SarabunPSK" w:hAnsi="TH SarabunPSK" w:cs="TH SarabunPSK"/>
          <w:color w:val="000000" w:themeColor="text1"/>
          <w:spacing w:val="-4"/>
          <w:sz w:val="32"/>
          <w:szCs w:val="32"/>
          <w:cs/>
        </w:rPr>
        <w:t>.</w:t>
      </w:r>
      <w:r w:rsidRPr="00575741">
        <w:rPr>
          <w:rFonts w:ascii="TH SarabunPSK" w:hAnsi="TH SarabunPSK" w:cs="TH SarabunPSK"/>
          <w:color w:val="000000" w:themeColor="text1"/>
          <w:spacing w:val="-4"/>
          <w:sz w:val="32"/>
          <w:szCs w:val="32"/>
        </w:rPr>
        <w:t xml:space="preserve">50 </w:t>
      </w:r>
      <w:r w:rsidRPr="00575741">
        <w:rPr>
          <w:rFonts w:ascii="TH SarabunPSK" w:hAnsi="TH SarabunPSK" w:cs="TH SarabunPSK"/>
          <w:color w:val="000000" w:themeColor="text1"/>
          <w:spacing w:val="-4"/>
          <w:sz w:val="32"/>
          <w:szCs w:val="32"/>
          <w:cs/>
        </w:rPr>
        <w:t xml:space="preserve">น. เกิดเหตุเพลิงไหม้ที่พักคนงาน บริเวณตรงข้ามสถานีบริการน้ำมันคาลเท็กซ์ ในพื้นที่หมู่ที่ </w:t>
      </w:r>
      <w:r w:rsidRPr="00575741">
        <w:rPr>
          <w:rFonts w:ascii="TH SarabunPSK" w:hAnsi="TH SarabunPSK" w:cs="TH SarabunPSK"/>
          <w:color w:val="000000" w:themeColor="text1"/>
          <w:spacing w:val="-4"/>
          <w:sz w:val="32"/>
          <w:szCs w:val="32"/>
        </w:rPr>
        <w:t xml:space="preserve">2 </w:t>
      </w:r>
      <w:r w:rsidRPr="00575741">
        <w:rPr>
          <w:rFonts w:ascii="TH SarabunPSK" w:hAnsi="TH SarabunPSK" w:cs="TH SarabunPSK"/>
          <w:color w:val="000000" w:themeColor="text1"/>
          <w:spacing w:val="-4"/>
          <w:sz w:val="32"/>
          <w:szCs w:val="32"/>
          <w:cs/>
        </w:rPr>
        <w:t xml:space="preserve">ตำบลสามโคก อำเภอสามโคก </w:t>
      </w:r>
      <w:r w:rsidRPr="00575741">
        <w:rPr>
          <w:rFonts w:ascii="TH SarabunPSK" w:eastAsia="THSarabunPSK" w:hAnsi="TH SarabunPSK" w:cs="TH SarabunPSK"/>
          <w:color w:val="000000" w:themeColor="text1"/>
          <w:spacing w:val="-4"/>
          <w:sz w:val="32"/>
          <w:szCs w:val="32"/>
          <w:cs/>
        </w:rPr>
        <w:t>เจ้าหน้าที่ดับเพลิงเข้าทำการดับเพลิงจนเพลิงสงบ เวลา 11.05 น.</w:t>
      </w:r>
      <w:r w:rsidRPr="00575741">
        <w:rPr>
          <w:rFonts w:ascii="TH SarabunPSK" w:hAnsi="TH SarabunPSK" w:cs="TH SarabunPSK"/>
          <w:color w:val="000000" w:themeColor="text1"/>
          <w:spacing w:val="-4"/>
          <w:sz w:val="32"/>
          <w:szCs w:val="32"/>
          <w:cs/>
        </w:rPr>
        <w:t xml:space="preserve"> เพลิงลุกไหม้ได้รับความเสียหาย 6 ห้อง และไม่มีผู้ได้รับบาดเจ็บหรือเสียชีวิต </w:t>
      </w:r>
    </w:p>
    <w:p w14:paraId="0DB9EB33" w14:textId="77777777" w:rsidR="006E2C77" w:rsidRPr="00575741" w:rsidRDefault="006E2C77" w:rsidP="001E4627">
      <w:pPr>
        <w:tabs>
          <w:tab w:val="left" w:pos="0"/>
        </w:tabs>
        <w:spacing w:line="320" w:lineRule="exact"/>
        <w:jc w:val="thaiDistribute"/>
        <w:rPr>
          <w:rFonts w:ascii="TH SarabunPSK" w:hAnsi="TH SarabunPSK" w:cs="TH SarabunPSK"/>
          <w:b/>
          <w:bCs/>
          <w:color w:val="000000" w:themeColor="text1"/>
          <w:spacing w:val="-6"/>
          <w:sz w:val="32"/>
          <w:szCs w:val="32"/>
        </w:rPr>
      </w:pPr>
      <w:r w:rsidRPr="00575741">
        <w:rPr>
          <w:rFonts w:ascii="TH SarabunPSK" w:hAnsi="TH SarabunPSK" w:cs="TH SarabunPSK"/>
          <w:b/>
          <w:bCs/>
          <w:color w:val="000000" w:themeColor="text1"/>
          <w:spacing w:val="-6"/>
          <w:sz w:val="32"/>
          <w:szCs w:val="32"/>
          <w:cs/>
        </w:rPr>
        <w:tab/>
      </w:r>
      <w:r w:rsidRPr="00575741">
        <w:rPr>
          <w:rFonts w:ascii="TH SarabunPSK" w:hAnsi="TH SarabunPSK" w:cs="TH SarabunPSK"/>
          <w:b/>
          <w:bCs/>
          <w:color w:val="000000" w:themeColor="text1"/>
          <w:spacing w:val="-6"/>
          <w:sz w:val="32"/>
          <w:szCs w:val="32"/>
          <w:cs/>
        </w:rPr>
        <w:tab/>
        <w:t>3. จังหวัดนครราชสีมา</w:t>
      </w:r>
      <w:r w:rsidRPr="00575741">
        <w:rPr>
          <w:rFonts w:ascii="TH SarabunPSK" w:hAnsi="TH SarabunPSK" w:cs="TH SarabunPSK"/>
          <w:color w:val="000000" w:themeColor="text1"/>
          <w:spacing w:val="-6"/>
          <w:sz w:val="32"/>
          <w:szCs w:val="32"/>
          <w:cs/>
        </w:rPr>
        <w:t xml:space="preserve"> วันที่ </w:t>
      </w:r>
      <w:r w:rsidRPr="00575741">
        <w:rPr>
          <w:rFonts w:ascii="TH SarabunPSK" w:hAnsi="TH SarabunPSK" w:cs="TH SarabunPSK"/>
          <w:color w:val="000000" w:themeColor="text1"/>
          <w:spacing w:val="-6"/>
          <w:sz w:val="32"/>
          <w:szCs w:val="32"/>
        </w:rPr>
        <w:t xml:space="preserve">16 </w:t>
      </w:r>
      <w:r w:rsidRPr="00575741">
        <w:rPr>
          <w:rFonts w:ascii="TH SarabunPSK" w:hAnsi="TH SarabunPSK" w:cs="TH SarabunPSK"/>
          <w:color w:val="000000" w:themeColor="text1"/>
          <w:spacing w:val="-6"/>
          <w:sz w:val="32"/>
          <w:szCs w:val="32"/>
          <w:cs/>
        </w:rPr>
        <w:t xml:space="preserve">กรกฎาคม 2564 เวลา </w:t>
      </w:r>
      <w:r w:rsidRPr="00575741">
        <w:rPr>
          <w:rFonts w:ascii="TH SarabunPSK" w:hAnsi="TH SarabunPSK" w:cs="TH SarabunPSK"/>
          <w:color w:val="000000" w:themeColor="text1"/>
          <w:spacing w:val="-6"/>
          <w:sz w:val="32"/>
          <w:szCs w:val="32"/>
        </w:rPr>
        <w:t>22</w:t>
      </w:r>
      <w:r w:rsidRPr="00575741">
        <w:rPr>
          <w:rFonts w:ascii="TH SarabunPSK" w:hAnsi="TH SarabunPSK" w:cs="TH SarabunPSK"/>
          <w:color w:val="000000" w:themeColor="text1"/>
          <w:spacing w:val="-6"/>
          <w:sz w:val="32"/>
          <w:szCs w:val="32"/>
          <w:cs/>
        </w:rPr>
        <w:t>.</w:t>
      </w:r>
      <w:r w:rsidRPr="00575741">
        <w:rPr>
          <w:rFonts w:ascii="TH SarabunPSK" w:hAnsi="TH SarabunPSK" w:cs="TH SarabunPSK"/>
          <w:color w:val="000000" w:themeColor="text1"/>
          <w:spacing w:val="-6"/>
          <w:sz w:val="32"/>
          <w:szCs w:val="32"/>
        </w:rPr>
        <w:t xml:space="preserve">00 </w:t>
      </w:r>
      <w:r w:rsidRPr="00575741">
        <w:rPr>
          <w:rFonts w:ascii="TH SarabunPSK" w:hAnsi="TH SarabunPSK" w:cs="TH SarabunPSK"/>
          <w:color w:val="000000" w:themeColor="text1"/>
          <w:spacing w:val="-6"/>
          <w:sz w:val="32"/>
          <w:szCs w:val="32"/>
          <w:cs/>
        </w:rPr>
        <w:t xml:space="preserve">น. เกิดเหตุเพลิงไหม้ภายในโรงงานผลิตปูนขาว และกําจัดของเสียของบริษัท เอกอุทัย จํากัด (มหาชน) สาขากลางดง ตั้งอยู่เลขที่ </w:t>
      </w:r>
      <w:r w:rsidRPr="00575741">
        <w:rPr>
          <w:rFonts w:ascii="TH SarabunPSK" w:hAnsi="TH SarabunPSK" w:cs="TH SarabunPSK"/>
          <w:color w:val="000000" w:themeColor="text1"/>
          <w:spacing w:val="-6"/>
          <w:sz w:val="32"/>
          <w:szCs w:val="32"/>
        </w:rPr>
        <w:t xml:space="preserve">499 </w:t>
      </w:r>
      <w:r w:rsidRPr="00575741">
        <w:rPr>
          <w:rFonts w:ascii="TH SarabunPSK" w:hAnsi="TH SarabunPSK" w:cs="TH SarabunPSK"/>
          <w:color w:val="000000" w:themeColor="text1"/>
          <w:spacing w:val="-6"/>
          <w:sz w:val="32"/>
          <w:szCs w:val="32"/>
          <w:cs/>
        </w:rPr>
        <w:t xml:space="preserve">หมู่ที่ </w:t>
      </w:r>
      <w:r w:rsidRPr="00575741">
        <w:rPr>
          <w:rFonts w:ascii="TH SarabunPSK" w:hAnsi="TH SarabunPSK" w:cs="TH SarabunPSK"/>
          <w:color w:val="000000" w:themeColor="text1"/>
          <w:spacing w:val="-6"/>
          <w:sz w:val="32"/>
          <w:szCs w:val="32"/>
        </w:rPr>
        <w:t xml:space="preserve">1 </w:t>
      </w:r>
      <w:r w:rsidRPr="00575741">
        <w:rPr>
          <w:rFonts w:ascii="TH SarabunPSK" w:hAnsi="TH SarabunPSK" w:cs="TH SarabunPSK"/>
          <w:color w:val="000000" w:themeColor="text1"/>
          <w:spacing w:val="-6"/>
          <w:sz w:val="32"/>
          <w:szCs w:val="32"/>
          <w:cs/>
        </w:rPr>
        <w:t xml:space="preserve">ตำบลกลางดง อำเภอปากช่อง </w:t>
      </w:r>
      <w:r w:rsidRPr="00575741">
        <w:rPr>
          <w:rFonts w:ascii="TH SarabunPSK" w:eastAsia="THSarabunPSK" w:hAnsi="TH SarabunPSK" w:cs="TH SarabunPSK"/>
          <w:color w:val="000000" w:themeColor="text1"/>
          <w:spacing w:val="-6"/>
          <w:sz w:val="32"/>
          <w:szCs w:val="32"/>
          <w:cs/>
        </w:rPr>
        <w:t>เจ้าหน้าที่ดับเพลิงเข้าทำการดับเพลิงจนเพลิงสงบ เวลา 00.20 น.</w:t>
      </w:r>
      <w:r w:rsidRPr="00575741">
        <w:rPr>
          <w:rFonts w:ascii="TH SarabunPSK" w:hAnsi="TH SarabunPSK" w:cs="TH SarabunPSK"/>
          <w:color w:val="000000" w:themeColor="text1"/>
          <w:spacing w:val="-6"/>
          <w:sz w:val="32"/>
          <w:szCs w:val="32"/>
          <w:cs/>
        </w:rPr>
        <w:t xml:space="preserve"> เพลิงลุกไหม้ถังเก็บเชื้อเพลิงผสม (ประเภท </w:t>
      </w:r>
      <w:r w:rsidRPr="00575741">
        <w:rPr>
          <w:rFonts w:ascii="TH SarabunPSK" w:hAnsi="TH SarabunPSK" w:cs="TH SarabunPSK"/>
          <w:color w:val="000000" w:themeColor="text1"/>
          <w:spacing w:val="-6"/>
          <w:sz w:val="32"/>
          <w:szCs w:val="32"/>
        </w:rPr>
        <w:t>9</w:t>
      </w:r>
      <w:r w:rsidRPr="00575741">
        <w:rPr>
          <w:rFonts w:ascii="TH SarabunPSK" w:hAnsi="TH SarabunPSK" w:cs="TH SarabunPSK"/>
          <w:color w:val="000000" w:themeColor="text1"/>
          <w:spacing w:val="-6"/>
          <w:sz w:val="32"/>
          <w:szCs w:val="32"/>
          <w:cs/>
        </w:rPr>
        <w:t>) ได้รับความเสียหาย ไม่มีผู้ได้รับบาดเจ็บหรือเสียชีวิต</w:t>
      </w:r>
    </w:p>
    <w:p w14:paraId="54A616C9" w14:textId="774C4694" w:rsidR="006E2C77" w:rsidRPr="00575741" w:rsidRDefault="006E2C77" w:rsidP="001E4627">
      <w:pPr>
        <w:tabs>
          <w:tab w:val="left" w:pos="0"/>
        </w:tabs>
        <w:spacing w:line="320" w:lineRule="exact"/>
        <w:jc w:val="thaiDistribute"/>
        <w:rPr>
          <w:rFonts w:ascii="TH SarabunPSK" w:hAnsi="TH SarabunPSK" w:cs="TH SarabunPSK"/>
          <w:b/>
          <w:bCs/>
          <w:color w:val="000000" w:themeColor="text1"/>
          <w:spacing w:val="-6"/>
          <w:sz w:val="32"/>
          <w:szCs w:val="32"/>
        </w:rPr>
      </w:pPr>
      <w:r w:rsidRPr="00575741">
        <w:rPr>
          <w:rFonts w:ascii="TH SarabunPSK" w:hAnsi="TH SarabunPSK" w:cs="TH SarabunPSK"/>
          <w:b/>
          <w:bCs/>
          <w:color w:val="000000" w:themeColor="text1"/>
          <w:spacing w:val="-6"/>
          <w:sz w:val="32"/>
          <w:szCs w:val="32"/>
          <w:cs/>
        </w:rPr>
        <w:tab/>
      </w:r>
      <w:r w:rsidRPr="00575741">
        <w:rPr>
          <w:rFonts w:ascii="TH SarabunPSK" w:hAnsi="TH SarabunPSK" w:cs="TH SarabunPSK"/>
          <w:b/>
          <w:bCs/>
          <w:color w:val="000000" w:themeColor="text1"/>
          <w:spacing w:val="-6"/>
          <w:sz w:val="32"/>
          <w:szCs w:val="32"/>
          <w:cs/>
        </w:rPr>
        <w:tab/>
        <w:t>4. จังหวัดสงขลา</w:t>
      </w:r>
      <w:r w:rsidRPr="00575741">
        <w:rPr>
          <w:rFonts w:ascii="TH SarabunPSK" w:hAnsi="TH SarabunPSK" w:cs="TH SarabunPSK"/>
          <w:color w:val="000000" w:themeColor="text1"/>
          <w:spacing w:val="-6"/>
          <w:sz w:val="32"/>
          <w:szCs w:val="32"/>
          <w:cs/>
        </w:rPr>
        <w:t xml:space="preserve"> วันที่ </w:t>
      </w:r>
      <w:r w:rsidRPr="00575741">
        <w:rPr>
          <w:rFonts w:ascii="TH SarabunPSK" w:hAnsi="TH SarabunPSK" w:cs="TH SarabunPSK"/>
          <w:color w:val="000000" w:themeColor="text1"/>
          <w:spacing w:val="-6"/>
          <w:sz w:val="32"/>
          <w:szCs w:val="32"/>
        </w:rPr>
        <w:t xml:space="preserve">14 </w:t>
      </w:r>
      <w:r w:rsidRPr="00575741">
        <w:rPr>
          <w:rFonts w:ascii="TH SarabunPSK" w:hAnsi="TH SarabunPSK" w:cs="TH SarabunPSK"/>
          <w:color w:val="000000" w:themeColor="text1"/>
          <w:spacing w:val="-6"/>
          <w:sz w:val="32"/>
          <w:szCs w:val="32"/>
          <w:cs/>
        </w:rPr>
        <w:t xml:space="preserve">กรกฎาคม 2564 เวลา </w:t>
      </w:r>
      <w:r w:rsidRPr="00575741">
        <w:rPr>
          <w:rFonts w:ascii="TH SarabunPSK" w:hAnsi="TH SarabunPSK" w:cs="TH SarabunPSK"/>
          <w:color w:val="000000" w:themeColor="text1"/>
          <w:spacing w:val="-6"/>
          <w:sz w:val="32"/>
          <w:szCs w:val="32"/>
        </w:rPr>
        <w:t>06</w:t>
      </w:r>
      <w:r w:rsidRPr="00575741">
        <w:rPr>
          <w:rFonts w:ascii="TH SarabunPSK" w:hAnsi="TH SarabunPSK" w:cs="TH SarabunPSK"/>
          <w:color w:val="000000" w:themeColor="text1"/>
          <w:spacing w:val="-6"/>
          <w:sz w:val="32"/>
          <w:szCs w:val="32"/>
          <w:cs/>
        </w:rPr>
        <w:t>.</w:t>
      </w:r>
      <w:r w:rsidRPr="00575741">
        <w:rPr>
          <w:rFonts w:ascii="TH SarabunPSK" w:hAnsi="TH SarabunPSK" w:cs="TH SarabunPSK"/>
          <w:color w:val="000000" w:themeColor="text1"/>
          <w:spacing w:val="-6"/>
          <w:sz w:val="32"/>
          <w:szCs w:val="32"/>
        </w:rPr>
        <w:t xml:space="preserve">20 </w:t>
      </w:r>
      <w:r w:rsidRPr="00575741">
        <w:rPr>
          <w:rFonts w:ascii="TH SarabunPSK" w:hAnsi="TH SarabunPSK" w:cs="TH SarabunPSK"/>
          <w:color w:val="000000" w:themeColor="text1"/>
          <w:spacing w:val="-6"/>
          <w:sz w:val="32"/>
          <w:szCs w:val="32"/>
          <w:cs/>
        </w:rPr>
        <w:t xml:space="preserve">น. เกิดเหตุเพลิงไหม้บริษัท เซาท์เทิร์น กรีนเนอร์จี จํากัด ประกอบกิจการคัดแยกขยะ ตั้งอยู่ในพื้นที่หมู่ที่ </w:t>
      </w:r>
      <w:r w:rsidRPr="00575741">
        <w:rPr>
          <w:rFonts w:ascii="TH SarabunPSK" w:hAnsi="TH SarabunPSK" w:cs="TH SarabunPSK"/>
          <w:color w:val="000000" w:themeColor="text1"/>
          <w:spacing w:val="-6"/>
          <w:sz w:val="32"/>
          <w:szCs w:val="32"/>
        </w:rPr>
        <w:t xml:space="preserve">7 </w:t>
      </w:r>
      <w:r w:rsidRPr="00575741">
        <w:rPr>
          <w:rFonts w:ascii="TH SarabunPSK" w:hAnsi="TH SarabunPSK" w:cs="TH SarabunPSK"/>
          <w:color w:val="000000" w:themeColor="text1"/>
          <w:spacing w:val="-6"/>
          <w:sz w:val="32"/>
          <w:szCs w:val="32"/>
          <w:cs/>
        </w:rPr>
        <w:t>ตำบลคลองหอยโข่ง อำเภอคลองหอยโข่ง ไม่มีผู้ได้รับบาดเจ็บหรือเสียชีวิต</w:t>
      </w:r>
    </w:p>
    <w:p w14:paraId="02C4FAD5" w14:textId="77777777" w:rsidR="006E2C77" w:rsidRPr="00575741" w:rsidRDefault="006E2C77" w:rsidP="001E4627">
      <w:pPr>
        <w:tabs>
          <w:tab w:val="left" w:pos="0"/>
        </w:tabs>
        <w:spacing w:line="320" w:lineRule="exact"/>
        <w:jc w:val="thaiDistribute"/>
        <w:rPr>
          <w:rFonts w:ascii="TH SarabunPSK" w:hAnsi="TH SarabunPSK" w:cs="TH SarabunPSK"/>
          <w:b/>
          <w:bCs/>
          <w:color w:val="000000" w:themeColor="text1"/>
          <w:spacing w:val="-6"/>
          <w:sz w:val="32"/>
          <w:szCs w:val="32"/>
        </w:rPr>
      </w:pPr>
    </w:p>
    <w:p w14:paraId="32972CE1" w14:textId="0AC6B406" w:rsidR="006E2C77" w:rsidRPr="00575741" w:rsidRDefault="002C690E" w:rsidP="001E4627">
      <w:pPr>
        <w:tabs>
          <w:tab w:val="left" w:pos="0"/>
        </w:tabs>
        <w:spacing w:line="320" w:lineRule="exact"/>
        <w:jc w:val="thaiDistribute"/>
        <w:rPr>
          <w:rFonts w:ascii="TH SarabunPSK" w:hAnsi="TH SarabunPSK" w:cs="TH SarabunPSK"/>
          <w:b/>
          <w:bCs/>
          <w:color w:val="000000" w:themeColor="text1"/>
          <w:spacing w:val="-6"/>
          <w:sz w:val="32"/>
          <w:szCs w:val="32"/>
        </w:rPr>
      </w:pPr>
      <w:r w:rsidRPr="00575741">
        <w:rPr>
          <w:rFonts w:ascii="TH SarabunPSK" w:hAnsi="TH SarabunPSK" w:cs="TH SarabunPSK"/>
          <w:b/>
          <w:bCs/>
          <w:color w:val="000000" w:themeColor="text1"/>
          <w:spacing w:val="-6"/>
          <w:sz w:val="32"/>
          <w:szCs w:val="32"/>
        </w:rPr>
        <w:t>2</w:t>
      </w:r>
      <w:r w:rsidR="006E2C77" w:rsidRPr="00575741">
        <w:rPr>
          <w:rFonts w:ascii="TH SarabunPSK" w:hAnsi="TH SarabunPSK" w:cs="TH SarabunPSK" w:hint="cs"/>
          <w:b/>
          <w:bCs/>
          <w:color w:val="000000" w:themeColor="text1"/>
          <w:spacing w:val="-6"/>
          <w:sz w:val="32"/>
          <w:szCs w:val="32"/>
          <w:cs/>
        </w:rPr>
        <w:t>5</w:t>
      </w:r>
      <w:r w:rsidRPr="00575741">
        <w:rPr>
          <w:rFonts w:ascii="TH SarabunPSK" w:hAnsi="TH SarabunPSK" w:cs="TH SarabunPSK" w:hint="cs"/>
          <w:b/>
          <w:bCs/>
          <w:color w:val="000000" w:themeColor="text1"/>
          <w:spacing w:val="-6"/>
          <w:sz w:val="32"/>
          <w:szCs w:val="32"/>
          <w:cs/>
        </w:rPr>
        <w:t>.</w:t>
      </w:r>
      <w:r w:rsidR="006E2C77" w:rsidRPr="00575741">
        <w:rPr>
          <w:rFonts w:ascii="TH SarabunPSK" w:hAnsi="TH SarabunPSK" w:cs="TH SarabunPSK" w:hint="cs"/>
          <w:b/>
          <w:bCs/>
          <w:color w:val="000000" w:themeColor="text1"/>
          <w:spacing w:val="-6"/>
          <w:sz w:val="32"/>
          <w:szCs w:val="32"/>
          <w:cs/>
        </w:rPr>
        <w:t xml:space="preserve"> เรื่อง การขยายระยะเวลาประกาศสถานการณ์ฉุกเฉินในทุกเขตท้องที่ทั่วราชอาณาจักร</w:t>
      </w:r>
    </w:p>
    <w:p w14:paraId="6CA1949E" w14:textId="77777777" w:rsidR="006E2C77" w:rsidRPr="00575741" w:rsidRDefault="006E2C77" w:rsidP="001E4627">
      <w:pPr>
        <w:tabs>
          <w:tab w:val="left" w:pos="0"/>
        </w:tabs>
        <w:spacing w:line="320" w:lineRule="exact"/>
        <w:jc w:val="thaiDistribute"/>
        <w:rPr>
          <w:rFonts w:ascii="TH SarabunPSK" w:hAnsi="TH SarabunPSK" w:cs="TH SarabunPSK"/>
          <w:color w:val="000000" w:themeColor="text1"/>
          <w:spacing w:val="-6"/>
          <w:sz w:val="32"/>
          <w:szCs w:val="32"/>
        </w:rPr>
      </w:pPr>
      <w:r w:rsidRPr="00575741">
        <w:rPr>
          <w:rFonts w:ascii="TH SarabunPSK" w:hAnsi="TH SarabunPSK" w:cs="TH SarabunPSK"/>
          <w:color w:val="000000" w:themeColor="text1"/>
          <w:spacing w:val="-6"/>
          <w:sz w:val="32"/>
          <w:szCs w:val="32"/>
          <w:cs/>
        </w:rPr>
        <w:tab/>
      </w:r>
      <w:r w:rsidRPr="00575741">
        <w:rPr>
          <w:rFonts w:ascii="TH SarabunPSK" w:hAnsi="TH SarabunPSK" w:cs="TH SarabunPSK"/>
          <w:color w:val="000000" w:themeColor="text1"/>
          <w:spacing w:val="-6"/>
          <w:sz w:val="32"/>
          <w:szCs w:val="32"/>
          <w:cs/>
        </w:rPr>
        <w:tab/>
      </w:r>
      <w:r w:rsidRPr="00575741">
        <w:rPr>
          <w:rFonts w:ascii="TH SarabunPSK" w:hAnsi="TH SarabunPSK" w:cs="TH SarabunPSK" w:hint="cs"/>
          <w:color w:val="000000" w:themeColor="text1"/>
          <w:spacing w:val="-6"/>
          <w:sz w:val="32"/>
          <w:szCs w:val="32"/>
          <w:cs/>
        </w:rPr>
        <w:t>คณะรัฐมนตรีมีมติเห็นชอบการขยายระยะเวลาการประกาศสถานการณ์ฉุกเฉินในทุกเขตท้องที่ทั่วราชอาณาจักร ออกไปอีก 2 เดือน ตั้งแต่วันที่ 1 สิงหาคม 2564 และสิ้นสุดในวันที่ 30 กันยายน 2564 ตามที่สำนักงานสภาความมั่นคงแห่งชาติเสนอ</w:t>
      </w:r>
    </w:p>
    <w:p w14:paraId="0DCF6C49" w14:textId="6171909A" w:rsidR="006E2C77" w:rsidRPr="00575741" w:rsidRDefault="006E2C77" w:rsidP="001E4627">
      <w:pPr>
        <w:tabs>
          <w:tab w:val="left" w:pos="0"/>
        </w:tabs>
        <w:spacing w:line="320" w:lineRule="exact"/>
        <w:jc w:val="thaiDistribute"/>
        <w:rPr>
          <w:rFonts w:ascii="TH SarabunPSK" w:hAnsi="TH SarabunPSK" w:cs="TH SarabunPSK"/>
          <w:color w:val="000000" w:themeColor="text1"/>
          <w:spacing w:val="-6"/>
          <w:sz w:val="32"/>
          <w:szCs w:val="32"/>
        </w:rPr>
      </w:pPr>
      <w:r w:rsidRPr="00575741">
        <w:rPr>
          <w:rFonts w:ascii="TH SarabunPSK" w:hAnsi="TH SarabunPSK" w:cs="TH SarabunPSK"/>
          <w:color w:val="000000" w:themeColor="text1"/>
          <w:spacing w:val="-6"/>
          <w:sz w:val="32"/>
          <w:szCs w:val="32"/>
          <w:cs/>
        </w:rPr>
        <w:tab/>
      </w:r>
      <w:r w:rsidRPr="00575741">
        <w:rPr>
          <w:rFonts w:ascii="TH SarabunPSK" w:hAnsi="TH SarabunPSK" w:cs="TH SarabunPSK"/>
          <w:color w:val="000000" w:themeColor="text1"/>
          <w:spacing w:val="-6"/>
          <w:sz w:val="32"/>
          <w:szCs w:val="32"/>
          <w:cs/>
        </w:rPr>
        <w:tab/>
      </w:r>
      <w:r w:rsidRPr="00575741">
        <w:rPr>
          <w:rFonts w:ascii="TH SarabunPSK" w:hAnsi="TH SarabunPSK" w:cs="TH SarabunPSK" w:hint="cs"/>
          <w:b/>
          <w:bCs/>
          <w:color w:val="000000" w:themeColor="text1"/>
          <w:spacing w:val="-6"/>
          <w:sz w:val="32"/>
          <w:szCs w:val="32"/>
          <w:cs/>
        </w:rPr>
        <w:t>เรื่องเดิม</w:t>
      </w:r>
      <w:r w:rsidRPr="00575741">
        <w:rPr>
          <w:rFonts w:ascii="TH SarabunPSK" w:hAnsi="TH SarabunPSK" w:cs="TH SarabunPSK"/>
          <w:color w:val="000000" w:themeColor="text1"/>
          <w:spacing w:val="-6"/>
          <w:sz w:val="32"/>
          <w:szCs w:val="32"/>
          <w:cs/>
        </w:rPr>
        <w:t xml:space="preserve"> </w:t>
      </w:r>
      <w:r w:rsidRPr="00575741">
        <w:rPr>
          <w:rFonts w:ascii="TH SarabunPSK" w:hAnsi="TH SarabunPSK" w:cs="TH SarabunPSK" w:hint="cs"/>
          <w:color w:val="000000" w:themeColor="text1"/>
          <w:spacing w:val="-6"/>
          <w:sz w:val="32"/>
          <w:szCs w:val="32"/>
          <w:cs/>
        </w:rPr>
        <w:t>เมื่อวันที่</w:t>
      </w:r>
      <w:r w:rsidRPr="00575741">
        <w:rPr>
          <w:rFonts w:ascii="TH SarabunPSK" w:hAnsi="TH SarabunPSK" w:cs="TH SarabunPSK"/>
          <w:color w:val="000000" w:themeColor="text1"/>
          <w:spacing w:val="-6"/>
          <w:sz w:val="32"/>
          <w:szCs w:val="32"/>
          <w:cs/>
        </w:rPr>
        <w:t xml:space="preserve"> </w:t>
      </w:r>
      <w:r w:rsidRPr="00575741">
        <w:rPr>
          <w:rFonts w:ascii="TH SarabunPSK" w:hAnsi="TH SarabunPSK" w:cs="TH SarabunPSK" w:hint="cs"/>
          <w:color w:val="000000" w:themeColor="text1"/>
          <w:spacing w:val="-6"/>
          <w:sz w:val="32"/>
          <w:szCs w:val="32"/>
          <w:cs/>
        </w:rPr>
        <w:t>25</w:t>
      </w:r>
      <w:r w:rsidRPr="00575741">
        <w:rPr>
          <w:rFonts w:ascii="TH SarabunPSK" w:hAnsi="TH SarabunPSK" w:cs="TH SarabunPSK"/>
          <w:color w:val="000000" w:themeColor="text1"/>
          <w:spacing w:val="-6"/>
          <w:sz w:val="32"/>
          <w:szCs w:val="32"/>
          <w:cs/>
        </w:rPr>
        <w:t xml:space="preserve"> </w:t>
      </w:r>
      <w:r w:rsidRPr="00575741">
        <w:rPr>
          <w:rFonts w:ascii="TH SarabunPSK" w:hAnsi="TH SarabunPSK" w:cs="TH SarabunPSK" w:hint="cs"/>
          <w:color w:val="000000" w:themeColor="text1"/>
          <w:spacing w:val="-6"/>
          <w:sz w:val="32"/>
          <w:szCs w:val="32"/>
          <w:cs/>
        </w:rPr>
        <w:t>พฤษภาคม</w:t>
      </w:r>
      <w:r w:rsidRPr="00575741">
        <w:rPr>
          <w:rFonts w:ascii="TH SarabunPSK" w:hAnsi="TH SarabunPSK" w:cs="TH SarabunPSK"/>
          <w:color w:val="000000" w:themeColor="text1"/>
          <w:spacing w:val="-6"/>
          <w:sz w:val="32"/>
          <w:szCs w:val="32"/>
          <w:cs/>
        </w:rPr>
        <w:t xml:space="preserve"> </w:t>
      </w:r>
      <w:r w:rsidRPr="00575741">
        <w:rPr>
          <w:rFonts w:ascii="TH SarabunPSK" w:hAnsi="TH SarabunPSK" w:cs="TH SarabunPSK" w:hint="cs"/>
          <w:color w:val="000000" w:themeColor="text1"/>
          <w:spacing w:val="-6"/>
          <w:sz w:val="32"/>
          <w:szCs w:val="32"/>
          <w:cs/>
        </w:rPr>
        <w:t>2564</w:t>
      </w:r>
      <w:r w:rsidRPr="00575741">
        <w:rPr>
          <w:rFonts w:ascii="TH SarabunPSK" w:hAnsi="TH SarabunPSK" w:cs="TH SarabunPSK"/>
          <w:color w:val="000000" w:themeColor="text1"/>
          <w:spacing w:val="-6"/>
          <w:sz w:val="32"/>
          <w:szCs w:val="32"/>
          <w:cs/>
        </w:rPr>
        <w:t xml:space="preserve"> </w:t>
      </w:r>
      <w:r w:rsidRPr="00575741">
        <w:rPr>
          <w:rFonts w:ascii="TH SarabunPSK" w:hAnsi="TH SarabunPSK" w:cs="TH SarabunPSK" w:hint="cs"/>
          <w:color w:val="000000" w:themeColor="text1"/>
          <w:spacing w:val="-6"/>
          <w:sz w:val="32"/>
          <w:szCs w:val="32"/>
          <w:cs/>
        </w:rPr>
        <w:t xml:space="preserve">นายกรัฐมนตรีโดยความเห็นชอบของคณะรัฐมนตรีมีมติเห็นชอบให้ขยายระยะเวลาการประกาศสถานการณ์ฉุกเฉินในทุกเขตท้องที่ทั่วราชอาณาจักร </w:t>
      </w:r>
      <w:r w:rsidRPr="00575741">
        <w:rPr>
          <w:rFonts w:ascii="TH SarabunPSK" w:hAnsi="TH SarabunPSK" w:cs="TH SarabunPSK"/>
          <w:color w:val="000000" w:themeColor="text1"/>
          <w:spacing w:val="-6"/>
          <w:sz w:val="32"/>
          <w:szCs w:val="32"/>
          <w:cs/>
        </w:rPr>
        <w:t>(</w:t>
      </w:r>
      <w:r w:rsidRPr="00575741">
        <w:rPr>
          <w:rFonts w:ascii="TH SarabunPSK" w:hAnsi="TH SarabunPSK" w:cs="TH SarabunPSK" w:hint="cs"/>
          <w:color w:val="000000" w:themeColor="text1"/>
          <w:spacing w:val="-6"/>
          <w:sz w:val="32"/>
          <w:szCs w:val="32"/>
          <w:cs/>
        </w:rPr>
        <w:t>คราวที่</w:t>
      </w:r>
      <w:r w:rsidRPr="00575741">
        <w:rPr>
          <w:rFonts w:ascii="TH SarabunPSK" w:hAnsi="TH SarabunPSK" w:cs="TH SarabunPSK"/>
          <w:color w:val="000000" w:themeColor="text1"/>
          <w:spacing w:val="-6"/>
          <w:sz w:val="32"/>
          <w:szCs w:val="32"/>
          <w:cs/>
        </w:rPr>
        <w:t xml:space="preserve"> </w:t>
      </w:r>
      <w:r w:rsidRPr="00575741">
        <w:rPr>
          <w:rFonts w:ascii="TH SarabunPSK" w:hAnsi="TH SarabunPSK" w:cs="TH SarabunPSK" w:hint="cs"/>
          <w:color w:val="000000" w:themeColor="text1"/>
          <w:spacing w:val="-6"/>
          <w:sz w:val="32"/>
          <w:szCs w:val="32"/>
          <w:cs/>
        </w:rPr>
        <w:t>12</w:t>
      </w:r>
      <w:r w:rsidRPr="00575741">
        <w:rPr>
          <w:rFonts w:ascii="TH SarabunPSK" w:hAnsi="TH SarabunPSK" w:cs="TH SarabunPSK"/>
          <w:color w:val="000000" w:themeColor="text1"/>
          <w:spacing w:val="-6"/>
          <w:sz w:val="32"/>
          <w:szCs w:val="32"/>
          <w:cs/>
        </w:rPr>
        <w:t xml:space="preserve">) </w:t>
      </w:r>
      <w:r w:rsidRPr="00575741">
        <w:rPr>
          <w:rFonts w:ascii="TH SarabunPSK" w:hAnsi="TH SarabunPSK" w:cs="TH SarabunPSK" w:hint="cs"/>
          <w:color w:val="000000" w:themeColor="text1"/>
          <w:spacing w:val="-6"/>
          <w:sz w:val="32"/>
          <w:szCs w:val="32"/>
          <w:cs/>
        </w:rPr>
        <w:t>ตั้งแต่วันที่</w:t>
      </w:r>
      <w:r w:rsidRPr="00575741">
        <w:rPr>
          <w:rFonts w:ascii="TH SarabunPSK" w:hAnsi="TH SarabunPSK" w:cs="TH SarabunPSK"/>
          <w:color w:val="000000" w:themeColor="text1"/>
          <w:spacing w:val="-6"/>
          <w:sz w:val="32"/>
          <w:szCs w:val="32"/>
          <w:cs/>
        </w:rPr>
        <w:t xml:space="preserve"> </w:t>
      </w:r>
      <w:r w:rsidR="00785044">
        <w:rPr>
          <w:rFonts w:ascii="TH SarabunPSK" w:hAnsi="TH SarabunPSK" w:cs="TH SarabunPSK" w:hint="cs"/>
          <w:color w:val="000000" w:themeColor="text1"/>
          <w:spacing w:val="-6"/>
          <w:sz w:val="32"/>
          <w:szCs w:val="32"/>
          <w:cs/>
        </w:rPr>
        <w:t xml:space="preserve">                </w:t>
      </w:r>
      <w:r w:rsidRPr="00575741">
        <w:rPr>
          <w:rFonts w:ascii="TH SarabunPSK" w:hAnsi="TH SarabunPSK" w:cs="TH SarabunPSK" w:hint="cs"/>
          <w:color w:val="000000" w:themeColor="text1"/>
          <w:spacing w:val="-6"/>
          <w:sz w:val="32"/>
          <w:szCs w:val="32"/>
          <w:cs/>
        </w:rPr>
        <w:t>1</w:t>
      </w:r>
      <w:r w:rsidRPr="00575741">
        <w:rPr>
          <w:rFonts w:ascii="TH SarabunPSK" w:hAnsi="TH SarabunPSK" w:cs="TH SarabunPSK"/>
          <w:color w:val="000000" w:themeColor="text1"/>
          <w:spacing w:val="-6"/>
          <w:sz w:val="32"/>
          <w:szCs w:val="32"/>
          <w:cs/>
        </w:rPr>
        <w:t xml:space="preserve"> </w:t>
      </w:r>
      <w:r w:rsidRPr="00575741">
        <w:rPr>
          <w:rFonts w:ascii="TH SarabunPSK" w:hAnsi="TH SarabunPSK" w:cs="TH SarabunPSK" w:hint="cs"/>
          <w:color w:val="000000" w:themeColor="text1"/>
          <w:spacing w:val="-6"/>
          <w:sz w:val="32"/>
          <w:szCs w:val="32"/>
          <w:cs/>
        </w:rPr>
        <w:t>มิถุนายน</w:t>
      </w:r>
      <w:r w:rsidRPr="00575741">
        <w:rPr>
          <w:rFonts w:ascii="TH SarabunPSK" w:hAnsi="TH SarabunPSK" w:cs="TH SarabunPSK"/>
          <w:color w:val="000000" w:themeColor="text1"/>
          <w:spacing w:val="-6"/>
          <w:sz w:val="32"/>
          <w:szCs w:val="32"/>
          <w:cs/>
        </w:rPr>
        <w:t xml:space="preserve"> </w:t>
      </w:r>
      <w:r w:rsidRPr="00575741">
        <w:rPr>
          <w:rFonts w:ascii="TH SarabunPSK" w:hAnsi="TH SarabunPSK" w:cs="TH SarabunPSK" w:hint="cs"/>
          <w:color w:val="000000" w:themeColor="text1"/>
          <w:spacing w:val="-6"/>
          <w:sz w:val="32"/>
          <w:szCs w:val="32"/>
          <w:cs/>
        </w:rPr>
        <w:t>2564</w:t>
      </w:r>
      <w:r w:rsidRPr="00575741">
        <w:rPr>
          <w:rFonts w:ascii="TH SarabunPSK" w:hAnsi="TH SarabunPSK" w:cs="TH SarabunPSK"/>
          <w:color w:val="000000" w:themeColor="text1"/>
          <w:spacing w:val="-6"/>
          <w:sz w:val="32"/>
          <w:szCs w:val="32"/>
          <w:cs/>
        </w:rPr>
        <w:t xml:space="preserve"> </w:t>
      </w:r>
      <w:r w:rsidRPr="00575741">
        <w:rPr>
          <w:rFonts w:ascii="TH SarabunPSK" w:hAnsi="TH SarabunPSK" w:cs="TH SarabunPSK" w:hint="cs"/>
          <w:color w:val="000000" w:themeColor="text1"/>
          <w:spacing w:val="-6"/>
          <w:sz w:val="32"/>
          <w:szCs w:val="32"/>
          <w:cs/>
        </w:rPr>
        <w:t>และสิ้นสุดในวันที่</w:t>
      </w:r>
      <w:r w:rsidRPr="00575741">
        <w:rPr>
          <w:rFonts w:ascii="TH SarabunPSK" w:hAnsi="TH SarabunPSK" w:cs="TH SarabunPSK"/>
          <w:color w:val="000000" w:themeColor="text1"/>
          <w:spacing w:val="-6"/>
          <w:sz w:val="32"/>
          <w:szCs w:val="32"/>
          <w:cs/>
        </w:rPr>
        <w:t xml:space="preserve"> </w:t>
      </w:r>
      <w:r w:rsidRPr="00575741">
        <w:rPr>
          <w:rFonts w:ascii="TH SarabunPSK" w:hAnsi="TH SarabunPSK" w:cs="TH SarabunPSK" w:hint="cs"/>
          <w:color w:val="000000" w:themeColor="text1"/>
          <w:spacing w:val="-6"/>
          <w:sz w:val="32"/>
          <w:szCs w:val="32"/>
          <w:cs/>
        </w:rPr>
        <w:t>31</w:t>
      </w:r>
      <w:r w:rsidRPr="00575741">
        <w:rPr>
          <w:rFonts w:ascii="TH SarabunPSK" w:hAnsi="TH SarabunPSK" w:cs="TH SarabunPSK"/>
          <w:color w:val="000000" w:themeColor="text1"/>
          <w:spacing w:val="-6"/>
          <w:sz w:val="32"/>
          <w:szCs w:val="32"/>
          <w:cs/>
        </w:rPr>
        <w:t xml:space="preserve"> </w:t>
      </w:r>
      <w:r w:rsidRPr="00575741">
        <w:rPr>
          <w:rFonts w:ascii="TH SarabunPSK" w:hAnsi="TH SarabunPSK" w:cs="TH SarabunPSK" w:hint="cs"/>
          <w:color w:val="000000" w:themeColor="text1"/>
          <w:spacing w:val="-6"/>
          <w:sz w:val="32"/>
          <w:szCs w:val="32"/>
          <w:cs/>
        </w:rPr>
        <w:t>กรกฎาคม</w:t>
      </w:r>
      <w:r w:rsidRPr="00575741">
        <w:rPr>
          <w:rFonts w:ascii="TH SarabunPSK" w:hAnsi="TH SarabunPSK" w:cs="TH SarabunPSK"/>
          <w:color w:val="000000" w:themeColor="text1"/>
          <w:spacing w:val="-6"/>
          <w:sz w:val="32"/>
          <w:szCs w:val="32"/>
          <w:cs/>
        </w:rPr>
        <w:t xml:space="preserve"> </w:t>
      </w:r>
      <w:r w:rsidRPr="00575741">
        <w:rPr>
          <w:rFonts w:ascii="TH SarabunPSK" w:hAnsi="TH SarabunPSK" w:cs="TH SarabunPSK" w:hint="cs"/>
          <w:color w:val="000000" w:themeColor="text1"/>
          <w:spacing w:val="-6"/>
          <w:sz w:val="32"/>
          <w:szCs w:val="32"/>
          <w:cs/>
        </w:rPr>
        <w:t>2564</w:t>
      </w:r>
      <w:r w:rsidRPr="00575741">
        <w:rPr>
          <w:rFonts w:ascii="TH SarabunPSK" w:hAnsi="TH SarabunPSK" w:cs="TH SarabunPSK"/>
          <w:color w:val="000000" w:themeColor="text1"/>
          <w:spacing w:val="-6"/>
          <w:sz w:val="32"/>
          <w:szCs w:val="32"/>
          <w:cs/>
        </w:rPr>
        <w:t xml:space="preserve"> </w:t>
      </w:r>
      <w:r w:rsidRPr="00575741">
        <w:rPr>
          <w:rFonts w:ascii="TH SarabunPSK" w:hAnsi="TH SarabunPSK" w:cs="TH SarabunPSK" w:hint="cs"/>
          <w:color w:val="000000" w:themeColor="text1"/>
          <w:spacing w:val="-6"/>
          <w:sz w:val="32"/>
          <w:szCs w:val="32"/>
          <w:cs/>
        </w:rPr>
        <w:t>เพื่อขยายระยะเวลาการบังคับใช้อำนาจตามพระราชกำหนดการบริหารราชการในสถานการณ์ฉุกเฉิน</w:t>
      </w:r>
      <w:r w:rsidRPr="00575741">
        <w:rPr>
          <w:rFonts w:ascii="TH SarabunPSK" w:hAnsi="TH SarabunPSK" w:cs="TH SarabunPSK"/>
          <w:color w:val="000000" w:themeColor="text1"/>
          <w:spacing w:val="-6"/>
          <w:sz w:val="32"/>
          <w:szCs w:val="32"/>
          <w:cs/>
        </w:rPr>
        <w:t xml:space="preserve"> </w:t>
      </w:r>
      <w:r w:rsidRPr="00575741">
        <w:rPr>
          <w:rFonts w:ascii="TH SarabunPSK" w:hAnsi="TH SarabunPSK" w:cs="TH SarabunPSK" w:hint="cs"/>
          <w:color w:val="000000" w:themeColor="text1"/>
          <w:spacing w:val="-6"/>
          <w:sz w:val="32"/>
          <w:szCs w:val="32"/>
          <w:cs/>
        </w:rPr>
        <w:t>พ</w:t>
      </w:r>
      <w:r w:rsidRPr="00575741">
        <w:rPr>
          <w:rFonts w:ascii="TH SarabunPSK" w:hAnsi="TH SarabunPSK" w:cs="TH SarabunPSK"/>
          <w:color w:val="000000" w:themeColor="text1"/>
          <w:spacing w:val="-6"/>
          <w:sz w:val="32"/>
          <w:szCs w:val="32"/>
          <w:cs/>
        </w:rPr>
        <w:t>.</w:t>
      </w:r>
      <w:r w:rsidRPr="00575741">
        <w:rPr>
          <w:rFonts w:ascii="TH SarabunPSK" w:hAnsi="TH SarabunPSK" w:cs="TH SarabunPSK" w:hint="cs"/>
          <w:color w:val="000000" w:themeColor="text1"/>
          <w:spacing w:val="-6"/>
          <w:sz w:val="32"/>
          <w:szCs w:val="32"/>
          <w:cs/>
        </w:rPr>
        <w:t>ศ</w:t>
      </w:r>
      <w:r w:rsidRPr="00575741">
        <w:rPr>
          <w:rFonts w:ascii="TH SarabunPSK" w:hAnsi="TH SarabunPSK" w:cs="TH SarabunPSK"/>
          <w:color w:val="000000" w:themeColor="text1"/>
          <w:spacing w:val="-6"/>
          <w:sz w:val="32"/>
          <w:szCs w:val="32"/>
          <w:cs/>
        </w:rPr>
        <w:t xml:space="preserve">. </w:t>
      </w:r>
      <w:r w:rsidRPr="00575741">
        <w:rPr>
          <w:rFonts w:ascii="TH SarabunPSK" w:hAnsi="TH SarabunPSK" w:cs="TH SarabunPSK" w:hint="cs"/>
          <w:color w:val="000000" w:themeColor="text1"/>
          <w:spacing w:val="-6"/>
          <w:sz w:val="32"/>
          <w:szCs w:val="32"/>
          <w:cs/>
        </w:rPr>
        <w:t>2548</w:t>
      </w:r>
      <w:r w:rsidRPr="00575741">
        <w:rPr>
          <w:rFonts w:ascii="TH SarabunPSK" w:hAnsi="TH SarabunPSK" w:cs="TH SarabunPSK"/>
          <w:color w:val="000000" w:themeColor="text1"/>
          <w:spacing w:val="-6"/>
          <w:sz w:val="32"/>
          <w:szCs w:val="32"/>
          <w:cs/>
        </w:rPr>
        <w:t xml:space="preserve"> </w:t>
      </w:r>
      <w:r w:rsidRPr="00575741">
        <w:rPr>
          <w:rFonts w:ascii="TH SarabunPSK" w:hAnsi="TH SarabunPSK" w:cs="TH SarabunPSK" w:hint="cs"/>
          <w:color w:val="000000" w:themeColor="text1"/>
          <w:spacing w:val="-6"/>
          <w:sz w:val="32"/>
          <w:szCs w:val="32"/>
          <w:cs/>
        </w:rPr>
        <w:t>ในการแก้ไขปัญหาการแพร่ระบาดของเชื้อโควิด</w:t>
      </w:r>
      <w:r w:rsidRPr="00575741">
        <w:rPr>
          <w:rFonts w:ascii="TH SarabunPSK" w:hAnsi="TH SarabunPSK" w:cs="TH SarabunPSK"/>
          <w:color w:val="000000" w:themeColor="text1"/>
          <w:spacing w:val="-6"/>
          <w:sz w:val="32"/>
          <w:szCs w:val="32"/>
          <w:cs/>
        </w:rPr>
        <w:t xml:space="preserve"> - 19 </w:t>
      </w:r>
      <w:r w:rsidRPr="00575741">
        <w:rPr>
          <w:rFonts w:ascii="TH SarabunPSK" w:hAnsi="TH SarabunPSK" w:cs="TH SarabunPSK" w:hint="cs"/>
          <w:color w:val="000000" w:themeColor="text1"/>
          <w:spacing w:val="-6"/>
          <w:sz w:val="32"/>
          <w:szCs w:val="32"/>
          <w:cs/>
        </w:rPr>
        <w:t>ในประเทศ</w:t>
      </w:r>
    </w:p>
    <w:p w14:paraId="6979DBCC" w14:textId="77777777" w:rsidR="006E2C77" w:rsidRPr="00575741" w:rsidRDefault="006E2C77" w:rsidP="001E4627">
      <w:pPr>
        <w:tabs>
          <w:tab w:val="left" w:pos="0"/>
        </w:tabs>
        <w:spacing w:line="320" w:lineRule="exact"/>
        <w:jc w:val="thaiDistribute"/>
        <w:rPr>
          <w:rFonts w:ascii="TH SarabunPSK" w:hAnsi="TH SarabunPSK" w:cs="TH SarabunPSK"/>
          <w:color w:val="000000" w:themeColor="text1"/>
          <w:spacing w:val="-6"/>
          <w:sz w:val="32"/>
          <w:szCs w:val="32"/>
        </w:rPr>
      </w:pPr>
      <w:r w:rsidRPr="00575741">
        <w:rPr>
          <w:rFonts w:ascii="TH SarabunPSK" w:hAnsi="TH SarabunPSK" w:cs="TH SarabunPSK"/>
          <w:color w:val="000000" w:themeColor="text1"/>
          <w:spacing w:val="-6"/>
          <w:sz w:val="32"/>
          <w:szCs w:val="32"/>
          <w:cs/>
        </w:rPr>
        <w:tab/>
      </w:r>
      <w:r w:rsidRPr="00575741">
        <w:rPr>
          <w:rFonts w:ascii="TH SarabunPSK" w:hAnsi="TH SarabunPSK" w:cs="TH SarabunPSK"/>
          <w:color w:val="000000" w:themeColor="text1"/>
          <w:spacing w:val="-6"/>
          <w:sz w:val="32"/>
          <w:szCs w:val="32"/>
          <w:cs/>
        </w:rPr>
        <w:tab/>
      </w:r>
      <w:r w:rsidRPr="00575741">
        <w:rPr>
          <w:rFonts w:ascii="TH SarabunPSK" w:hAnsi="TH SarabunPSK" w:cs="TH SarabunPSK" w:hint="cs"/>
          <w:b/>
          <w:bCs/>
          <w:color w:val="000000" w:themeColor="text1"/>
          <w:spacing w:val="-6"/>
          <w:sz w:val="32"/>
          <w:szCs w:val="32"/>
          <w:u w:val="single"/>
          <w:cs/>
        </w:rPr>
        <w:t>การดำเนินการที่ผ่านมา</w:t>
      </w:r>
      <w:r w:rsidRPr="00575741">
        <w:rPr>
          <w:rFonts w:ascii="TH SarabunPSK" w:hAnsi="TH SarabunPSK" w:cs="TH SarabunPSK"/>
          <w:color w:val="000000" w:themeColor="text1"/>
          <w:spacing w:val="-6"/>
          <w:sz w:val="32"/>
          <w:szCs w:val="32"/>
          <w:cs/>
        </w:rPr>
        <w:t xml:space="preserve"> </w:t>
      </w:r>
      <w:r w:rsidRPr="00575741">
        <w:rPr>
          <w:rFonts w:ascii="TH SarabunPSK" w:hAnsi="TH SarabunPSK" w:cs="TH SarabunPSK" w:hint="cs"/>
          <w:color w:val="000000" w:themeColor="text1"/>
          <w:spacing w:val="-6"/>
          <w:sz w:val="32"/>
          <w:szCs w:val="32"/>
          <w:cs/>
        </w:rPr>
        <w:t>เนื่องจากปัจจุบันการขยายระยะเวลาการประกาศสถานการณ์ฉุกเฉินใกล้จะสิ้นสุดลง</w:t>
      </w:r>
      <w:r w:rsidRPr="00575741">
        <w:rPr>
          <w:rFonts w:ascii="TH SarabunPSK" w:hAnsi="TH SarabunPSK" w:cs="TH SarabunPSK"/>
          <w:color w:val="000000" w:themeColor="text1"/>
          <w:spacing w:val="-6"/>
          <w:sz w:val="32"/>
          <w:szCs w:val="32"/>
          <w:cs/>
        </w:rPr>
        <w:t xml:space="preserve"> </w:t>
      </w:r>
      <w:r w:rsidRPr="00575741">
        <w:rPr>
          <w:rFonts w:ascii="TH SarabunPSK" w:hAnsi="TH SarabunPSK" w:cs="TH SarabunPSK" w:hint="cs"/>
          <w:color w:val="000000" w:themeColor="text1"/>
          <w:spacing w:val="-6"/>
          <w:sz w:val="32"/>
          <w:szCs w:val="32"/>
          <w:cs/>
        </w:rPr>
        <w:t>สมช</w:t>
      </w:r>
      <w:r w:rsidRPr="00575741">
        <w:rPr>
          <w:rFonts w:ascii="TH SarabunPSK" w:hAnsi="TH SarabunPSK" w:cs="TH SarabunPSK"/>
          <w:color w:val="000000" w:themeColor="text1"/>
          <w:spacing w:val="-6"/>
          <w:sz w:val="32"/>
          <w:szCs w:val="32"/>
          <w:cs/>
        </w:rPr>
        <w:t xml:space="preserve">. </w:t>
      </w:r>
      <w:r w:rsidRPr="00575741">
        <w:rPr>
          <w:rFonts w:ascii="TH SarabunPSK" w:hAnsi="TH SarabunPSK" w:cs="TH SarabunPSK" w:hint="cs"/>
          <w:color w:val="000000" w:themeColor="text1"/>
          <w:spacing w:val="-6"/>
          <w:sz w:val="32"/>
          <w:szCs w:val="32"/>
          <w:cs/>
        </w:rPr>
        <w:t>ในฐานะศูนย์ปฏิบัติการ</w:t>
      </w:r>
      <w:r w:rsidRPr="00575741">
        <w:rPr>
          <w:rFonts w:ascii="TH SarabunPSK" w:hAnsi="TH SarabunPSK" w:cs="TH SarabunPSK"/>
          <w:color w:val="000000" w:themeColor="text1"/>
          <w:spacing w:val="-6"/>
          <w:sz w:val="32"/>
          <w:szCs w:val="32"/>
          <w:cs/>
        </w:rPr>
        <w:t xml:space="preserve"> </w:t>
      </w:r>
      <w:r w:rsidRPr="00575741">
        <w:rPr>
          <w:rFonts w:ascii="TH SarabunPSK" w:hAnsi="TH SarabunPSK" w:cs="TH SarabunPSK" w:hint="cs"/>
          <w:color w:val="000000" w:themeColor="text1"/>
          <w:spacing w:val="-6"/>
          <w:sz w:val="32"/>
          <w:szCs w:val="32"/>
          <w:cs/>
        </w:rPr>
        <w:t>ศูนย์บริหารสถานการณ์โควิด</w:t>
      </w:r>
      <w:r w:rsidRPr="00575741">
        <w:rPr>
          <w:rFonts w:ascii="TH SarabunPSK" w:hAnsi="TH SarabunPSK" w:cs="TH SarabunPSK"/>
          <w:color w:val="000000" w:themeColor="text1"/>
          <w:spacing w:val="-6"/>
          <w:sz w:val="32"/>
          <w:szCs w:val="32"/>
          <w:cs/>
        </w:rPr>
        <w:t xml:space="preserve"> - 19 (</w:t>
      </w:r>
      <w:r w:rsidRPr="00575741">
        <w:rPr>
          <w:rFonts w:ascii="TH SarabunPSK" w:hAnsi="TH SarabunPSK" w:cs="TH SarabunPSK" w:hint="cs"/>
          <w:color w:val="000000" w:themeColor="text1"/>
          <w:spacing w:val="-6"/>
          <w:sz w:val="32"/>
          <w:szCs w:val="32"/>
          <w:cs/>
        </w:rPr>
        <w:t>ศปก</w:t>
      </w:r>
      <w:r w:rsidRPr="00575741">
        <w:rPr>
          <w:rFonts w:ascii="TH SarabunPSK" w:hAnsi="TH SarabunPSK" w:cs="TH SarabunPSK"/>
          <w:color w:val="000000" w:themeColor="text1"/>
          <w:spacing w:val="-6"/>
          <w:sz w:val="32"/>
          <w:szCs w:val="32"/>
          <w:cs/>
        </w:rPr>
        <w:t>.</w:t>
      </w:r>
      <w:r w:rsidRPr="00575741">
        <w:rPr>
          <w:rFonts w:ascii="TH SarabunPSK" w:hAnsi="TH SarabunPSK" w:cs="TH SarabunPSK" w:hint="cs"/>
          <w:color w:val="000000" w:themeColor="text1"/>
          <w:spacing w:val="-6"/>
          <w:sz w:val="32"/>
          <w:szCs w:val="32"/>
          <w:cs/>
        </w:rPr>
        <w:t>ศบค</w:t>
      </w:r>
      <w:r w:rsidRPr="00575741">
        <w:rPr>
          <w:rFonts w:ascii="TH SarabunPSK" w:hAnsi="TH SarabunPSK" w:cs="TH SarabunPSK"/>
          <w:color w:val="000000" w:themeColor="text1"/>
          <w:spacing w:val="-6"/>
          <w:sz w:val="32"/>
          <w:szCs w:val="32"/>
          <w:cs/>
        </w:rPr>
        <w:t xml:space="preserve">.) </w:t>
      </w:r>
      <w:r w:rsidRPr="00575741">
        <w:rPr>
          <w:rFonts w:ascii="TH SarabunPSK" w:hAnsi="TH SarabunPSK" w:cs="TH SarabunPSK" w:hint="cs"/>
          <w:color w:val="000000" w:themeColor="text1"/>
          <w:spacing w:val="-6"/>
          <w:sz w:val="32"/>
          <w:szCs w:val="32"/>
          <w:cs/>
        </w:rPr>
        <w:t>ได้เข้าร่วมการประชุมคณะกรรมการศูนย์บริหารสถานการณ์การแพร่ระบาดของโรคติดเชื้อไวรัสโคโรนา</w:t>
      </w:r>
      <w:r w:rsidRPr="00575741">
        <w:rPr>
          <w:rFonts w:ascii="TH SarabunPSK" w:hAnsi="TH SarabunPSK" w:cs="TH SarabunPSK"/>
          <w:color w:val="000000" w:themeColor="text1"/>
          <w:spacing w:val="-6"/>
          <w:sz w:val="32"/>
          <w:szCs w:val="32"/>
          <w:cs/>
        </w:rPr>
        <w:t xml:space="preserve"> 2019 </w:t>
      </w:r>
      <w:r w:rsidRPr="00575741">
        <w:rPr>
          <w:rFonts w:ascii="TH SarabunPSK" w:hAnsi="TH SarabunPSK" w:cs="TH SarabunPSK" w:hint="cs"/>
          <w:color w:val="000000" w:themeColor="text1"/>
          <w:spacing w:val="-6"/>
          <w:sz w:val="32"/>
          <w:szCs w:val="32"/>
          <w:cs/>
        </w:rPr>
        <w:t>โควิด</w:t>
      </w:r>
      <w:r w:rsidRPr="00575741">
        <w:rPr>
          <w:rFonts w:ascii="TH SarabunPSK" w:hAnsi="TH SarabunPSK" w:cs="TH SarabunPSK"/>
          <w:color w:val="000000" w:themeColor="text1"/>
          <w:spacing w:val="-6"/>
          <w:sz w:val="32"/>
          <w:szCs w:val="32"/>
          <w:cs/>
        </w:rPr>
        <w:t xml:space="preserve"> - 19)</w:t>
      </w:r>
      <w:r w:rsidRPr="00575741">
        <w:rPr>
          <w:rFonts w:ascii="TH SarabunPSK" w:hAnsi="TH SarabunPSK" w:cs="TH SarabunPSK" w:hint="cs"/>
          <w:color w:val="000000" w:themeColor="text1"/>
          <w:spacing w:val="-6"/>
          <w:sz w:val="32"/>
          <w:szCs w:val="32"/>
          <w:cs/>
        </w:rPr>
        <w:t xml:space="preserve"> </w:t>
      </w:r>
      <w:r w:rsidRPr="00575741">
        <w:rPr>
          <w:rFonts w:ascii="TH SarabunPSK" w:hAnsi="TH SarabunPSK" w:cs="TH SarabunPSK"/>
          <w:color w:val="000000" w:themeColor="text1"/>
          <w:spacing w:val="-6"/>
          <w:sz w:val="32"/>
          <w:szCs w:val="32"/>
          <w:cs/>
        </w:rPr>
        <w:t>(</w:t>
      </w:r>
      <w:r w:rsidRPr="00575741">
        <w:rPr>
          <w:rFonts w:ascii="TH SarabunPSK" w:hAnsi="TH SarabunPSK" w:cs="TH SarabunPSK" w:hint="cs"/>
          <w:color w:val="000000" w:themeColor="text1"/>
          <w:spacing w:val="-6"/>
          <w:sz w:val="32"/>
          <w:szCs w:val="32"/>
          <w:cs/>
        </w:rPr>
        <w:t>ศบค.</w:t>
      </w:r>
      <w:r w:rsidRPr="00575741">
        <w:rPr>
          <w:rFonts w:ascii="TH SarabunPSK" w:hAnsi="TH SarabunPSK" w:cs="TH SarabunPSK"/>
          <w:color w:val="000000" w:themeColor="text1"/>
          <w:spacing w:val="-6"/>
          <w:sz w:val="32"/>
          <w:szCs w:val="32"/>
          <w:cs/>
        </w:rPr>
        <w:t xml:space="preserve">) </w:t>
      </w:r>
      <w:r w:rsidRPr="00575741">
        <w:rPr>
          <w:rFonts w:ascii="TH SarabunPSK" w:hAnsi="TH SarabunPSK" w:cs="TH SarabunPSK" w:hint="cs"/>
          <w:color w:val="000000" w:themeColor="text1"/>
          <w:spacing w:val="-6"/>
          <w:sz w:val="32"/>
          <w:szCs w:val="32"/>
          <w:cs/>
        </w:rPr>
        <w:t>ครั้งที่</w:t>
      </w:r>
      <w:r w:rsidRPr="00575741">
        <w:rPr>
          <w:rFonts w:ascii="TH SarabunPSK" w:hAnsi="TH SarabunPSK" w:cs="TH SarabunPSK"/>
          <w:color w:val="000000" w:themeColor="text1"/>
          <w:spacing w:val="-6"/>
          <w:sz w:val="32"/>
          <w:szCs w:val="32"/>
          <w:cs/>
        </w:rPr>
        <w:t xml:space="preserve"> 9/</w:t>
      </w:r>
      <w:r w:rsidRPr="00575741">
        <w:rPr>
          <w:rFonts w:ascii="TH SarabunPSK" w:hAnsi="TH SarabunPSK" w:cs="TH SarabunPSK" w:hint="cs"/>
          <w:color w:val="000000" w:themeColor="text1"/>
          <w:spacing w:val="-6"/>
          <w:sz w:val="32"/>
          <w:szCs w:val="32"/>
          <w:cs/>
        </w:rPr>
        <w:t>2564</w:t>
      </w:r>
      <w:r w:rsidRPr="00575741">
        <w:rPr>
          <w:rFonts w:ascii="TH SarabunPSK" w:hAnsi="TH SarabunPSK" w:cs="TH SarabunPSK"/>
          <w:color w:val="000000" w:themeColor="text1"/>
          <w:spacing w:val="-6"/>
          <w:sz w:val="32"/>
          <w:szCs w:val="32"/>
          <w:cs/>
        </w:rPr>
        <w:t xml:space="preserve"> </w:t>
      </w:r>
      <w:r w:rsidRPr="00575741">
        <w:rPr>
          <w:rFonts w:ascii="TH SarabunPSK" w:hAnsi="TH SarabunPSK" w:cs="TH SarabunPSK" w:hint="cs"/>
          <w:color w:val="000000" w:themeColor="text1"/>
          <w:spacing w:val="-6"/>
          <w:sz w:val="32"/>
          <w:szCs w:val="32"/>
          <w:cs/>
        </w:rPr>
        <w:t>เมื่อวันที่</w:t>
      </w:r>
      <w:r w:rsidRPr="00575741">
        <w:rPr>
          <w:rFonts w:ascii="TH SarabunPSK" w:hAnsi="TH SarabunPSK" w:cs="TH SarabunPSK"/>
          <w:color w:val="000000" w:themeColor="text1"/>
          <w:spacing w:val="-6"/>
          <w:sz w:val="32"/>
          <w:szCs w:val="32"/>
          <w:cs/>
        </w:rPr>
        <w:t xml:space="preserve"> 9 </w:t>
      </w:r>
      <w:r w:rsidRPr="00575741">
        <w:rPr>
          <w:rFonts w:ascii="TH SarabunPSK" w:hAnsi="TH SarabunPSK" w:cs="TH SarabunPSK" w:hint="cs"/>
          <w:color w:val="000000" w:themeColor="text1"/>
          <w:spacing w:val="-6"/>
          <w:sz w:val="32"/>
          <w:szCs w:val="32"/>
          <w:cs/>
        </w:rPr>
        <w:t>กรกฎาคม</w:t>
      </w:r>
      <w:r w:rsidRPr="00575741">
        <w:rPr>
          <w:rFonts w:ascii="TH SarabunPSK" w:hAnsi="TH SarabunPSK" w:cs="TH SarabunPSK"/>
          <w:color w:val="000000" w:themeColor="text1"/>
          <w:spacing w:val="-6"/>
          <w:sz w:val="32"/>
          <w:szCs w:val="32"/>
          <w:cs/>
        </w:rPr>
        <w:t xml:space="preserve"> </w:t>
      </w:r>
      <w:r w:rsidRPr="00575741">
        <w:rPr>
          <w:rFonts w:ascii="TH SarabunPSK" w:hAnsi="TH SarabunPSK" w:cs="TH SarabunPSK" w:hint="cs"/>
          <w:color w:val="000000" w:themeColor="text1"/>
          <w:spacing w:val="-6"/>
          <w:sz w:val="32"/>
          <w:szCs w:val="32"/>
          <w:cs/>
        </w:rPr>
        <w:t>2564</w:t>
      </w:r>
      <w:r w:rsidRPr="00575741">
        <w:rPr>
          <w:rFonts w:ascii="TH SarabunPSK" w:hAnsi="TH SarabunPSK" w:cs="TH SarabunPSK"/>
          <w:color w:val="000000" w:themeColor="text1"/>
          <w:spacing w:val="-6"/>
          <w:sz w:val="32"/>
          <w:szCs w:val="32"/>
          <w:cs/>
        </w:rPr>
        <w:t xml:space="preserve"> </w:t>
      </w:r>
      <w:r w:rsidRPr="00575741">
        <w:rPr>
          <w:rFonts w:ascii="TH SarabunPSK" w:hAnsi="TH SarabunPSK" w:cs="TH SarabunPSK" w:hint="cs"/>
          <w:color w:val="000000" w:themeColor="text1"/>
          <w:spacing w:val="-6"/>
          <w:sz w:val="32"/>
          <w:szCs w:val="32"/>
          <w:cs/>
        </w:rPr>
        <w:t>รายละเอียด</w:t>
      </w:r>
      <w:r w:rsidRPr="00575741">
        <w:rPr>
          <w:rFonts w:ascii="TH SarabunPSK" w:hAnsi="TH SarabunPSK" w:cs="TH SarabunPSK"/>
          <w:color w:val="000000" w:themeColor="text1"/>
          <w:spacing w:val="-6"/>
          <w:sz w:val="32"/>
          <w:szCs w:val="32"/>
          <w:cs/>
        </w:rPr>
        <w:t xml:space="preserve"> </w:t>
      </w:r>
      <w:r w:rsidRPr="00575741">
        <w:rPr>
          <w:rFonts w:ascii="TH SarabunPSK" w:hAnsi="TH SarabunPSK" w:cs="TH SarabunPSK" w:hint="cs"/>
          <w:color w:val="000000" w:themeColor="text1"/>
          <w:spacing w:val="-6"/>
          <w:sz w:val="32"/>
          <w:szCs w:val="32"/>
          <w:cs/>
        </w:rPr>
        <w:t>ดังนี้</w:t>
      </w:r>
    </w:p>
    <w:p w14:paraId="02F2128E" w14:textId="77777777" w:rsidR="006E2C77" w:rsidRPr="00575741" w:rsidRDefault="006E2C77" w:rsidP="001E4627">
      <w:pPr>
        <w:tabs>
          <w:tab w:val="left" w:pos="0"/>
        </w:tabs>
        <w:spacing w:line="320" w:lineRule="exact"/>
        <w:jc w:val="thaiDistribute"/>
        <w:rPr>
          <w:rFonts w:ascii="TH SarabunPSK" w:hAnsi="TH SarabunPSK" w:cs="TH SarabunPSK"/>
          <w:color w:val="000000" w:themeColor="text1"/>
          <w:spacing w:val="-6"/>
          <w:sz w:val="32"/>
          <w:szCs w:val="32"/>
        </w:rPr>
      </w:pPr>
      <w:r w:rsidRPr="00575741">
        <w:rPr>
          <w:rFonts w:ascii="TH SarabunPSK" w:hAnsi="TH SarabunPSK" w:cs="TH SarabunPSK"/>
          <w:color w:val="000000" w:themeColor="text1"/>
          <w:spacing w:val="-6"/>
          <w:sz w:val="32"/>
          <w:szCs w:val="32"/>
          <w:cs/>
        </w:rPr>
        <w:tab/>
      </w:r>
      <w:r w:rsidRPr="00575741">
        <w:rPr>
          <w:rFonts w:ascii="TH SarabunPSK" w:hAnsi="TH SarabunPSK" w:cs="TH SarabunPSK"/>
          <w:color w:val="000000" w:themeColor="text1"/>
          <w:spacing w:val="-6"/>
          <w:sz w:val="32"/>
          <w:szCs w:val="32"/>
          <w:cs/>
        </w:rPr>
        <w:tab/>
      </w:r>
      <w:r w:rsidRPr="00575741">
        <w:rPr>
          <w:rFonts w:ascii="TH SarabunPSK" w:hAnsi="TH SarabunPSK" w:cs="TH SarabunPSK" w:hint="cs"/>
          <w:color w:val="000000" w:themeColor="text1"/>
          <w:spacing w:val="-6"/>
          <w:sz w:val="32"/>
          <w:szCs w:val="32"/>
          <w:cs/>
        </w:rPr>
        <w:t>1. ปลัดกระทรวงสาธารณสุข</w:t>
      </w:r>
      <w:r w:rsidRPr="00575741">
        <w:rPr>
          <w:rFonts w:ascii="TH SarabunPSK" w:hAnsi="TH SarabunPSK" w:cs="TH SarabunPSK"/>
          <w:color w:val="000000" w:themeColor="text1"/>
          <w:spacing w:val="-6"/>
          <w:sz w:val="32"/>
          <w:szCs w:val="32"/>
          <w:cs/>
        </w:rPr>
        <w:t xml:space="preserve"> </w:t>
      </w:r>
      <w:r w:rsidRPr="00575741">
        <w:rPr>
          <w:rFonts w:ascii="TH SarabunPSK" w:hAnsi="TH SarabunPSK" w:cs="TH SarabunPSK" w:hint="cs"/>
          <w:color w:val="000000" w:themeColor="text1"/>
          <w:spacing w:val="-6"/>
          <w:sz w:val="32"/>
          <w:szCs w:val="32"/>
          <w:cs/>
        </w:rPr>
        <w:t>ในฐานะหัวหน้าผู้รับผิดชอบในการแก้ไขสถานการณ์ฉุกเฉิน ในส่วนที่เกี่ยวข้องกับสาธารณสุข</w:t>
      </w:r>
      <w:r w:rsidRPr="00575741">
        <w:rPr>
          <w:rFonts w:ascii="TH SarabunPSK" w:hAnsi="TH SarabunPSK" w:cs="TH SarabunPSK"/>
          <w:color w:val="000000" w:themeColor="text1"/>
          <w:spacing w:val="-6"/>
          <w:sz w:val="32"/>
          <w:szCs w:val="32"/>
          <w:cs/>
        </w:rPr>
        <w:t xml:space="preserve"> </w:t>
      </w:r>
      <w:r w:rsidRPr="00575741">
        <w:rPr>
          <w:rFonts w:ascii="TH SarabunPSK" w:hAnsi="TH SarabunPSK" w:cs="TH SarabunPSK" w:hint="cs"/>
          <w:color w:val="000000" w:themeColor="text1"/>
          <w:spacing w:val="-6"/>
          <w:sz w:val="32"/>
          <w:szCs w:val="32"/>
          <w:cs/>
        </w:rPr>
        <w:t>ได้รายงานสถานการณ์การแพร่ระบาด</w:t>
      </w:r>
      <w:r w:rsidRPr="00575741">
        <w:rPr>
          <w:rFonts w:ascii="TH SarabunPSK" w:hAnsi="TH SarabunPSK" w:cs="TH SarabunPSK"/>
          <w:color w:val="000000" w:themeColor="text1"/>
          <w:spacing w:val="-6"/>
          <w:sz w:val="32"/>
          <w:szCs w:val="32"/>
          <w:cs/>
        </w:rPr>
        <w:t xml:space="preserve"> </w:t>
      </w:r>
      <w:r w:rsidRPr="00575741">
        <w:rPr>
          <w:rFonts w:ascii="TH SarabunPSK" w:hAnsi="TH SarabunPSK" w:cs="TH SarabunPSK" w:hint="cs"/>
          <w:color w:val="000000" w:themeColor="text1"/>
          <w:spacing w:val="-6"/>
          <w:sz w:val="32"/>
          <w:szCs w:val="32"/>
          <w:cs/>
        </w:rPr>
        <w:t>ดังนี้</w:t>
      </w:r>
    </w:p>
    <w:p w14:paraId="1BBE8537" w14:textId="677EC716" w:rsidR="006E2C77" w:rsidRPr="00575741" w:rsidRDefault="006E2C77" w:rsidP="001E4627">
      <w:pPr>
        <w:tabs>
          <w:tab w:val="left" w:pos="0"/>
        </w:tabs>
        <w:spacing w:line="320" w:lineRule="exact"/>
        <w:jc w:val="thaiDistribute"/>
        <w:rPr>
          <w:rFonts w:ascii="TH SarabunPSK" w:hAnsi="TH SarabunPSK" w:cs="TH SarabunPSK"/>
          <w:color w:val="000000" w:themeColor="text1"/>
          <w:spacing w:val="-6"/>
          <w:sz w:val="32"/>
          <w:szCs w:val="32"/>
        </w:rPr>
      </w:pPr>
      <w:r w:rsidRPr="00575741">
        <w:rPr>
          <w:rFonts w:ascii="TH SarabunPSK" w:hAnsi="TH SarabunPSK" w:cs="TH SarabunPSK"/>
          <w:color w:val="000000" w:themeColor="text1"/>
          <w:spacing w:val="-6"/>
          <w:sz w:val="32"/>
          <w:szCs w:val="32"/>
          <w:cs/>
        </w:rPr>
        <w:tab/>
      </w:r>
      <w:r w:rsidRPr="00575741">
        <w:rPr>
          <w:rFonts w:ascii="TH SarabunPSK" w:hAnsi="TH SarabunPSK" w:cs="TH SarabunPSK"/>
          <w:color w:val="000000" w:themeColor="text1"/>
          <w:spacing w:val="-6"/>
          <w:sz w:val="32"/>
          <w:szCs w:val="32"/>
          <w:cs/>
        </w:rPr>
        <w:tab/>
      </w:r>
      <w:r w:rsidRPr="00575741">
        <w:rPr>
          <w:rFonts w:ascii="TH SarabunPSK" w:hAnsi="TH SarabunPSK" w:cs="TH SarabunPSK"/>
          <w:color w:val="000000" w:themeColor="text1"/>
          <w:spacing w:val="-6"/>
          <w:sz w:val="32"/>
          <w:szCs w:val="32"/>
          <w:cs/>
        </w:rPr>
        <w:tab/>
      </w:r>
      <w:r w:rsidRPr="00575741">
        <w:rPr>
          <w:rFonts w:ascii="TH SarabunPSK" w:hAnsi="TH SarabunPSK" w:cs="TH SarabunPSK" w:hint="cs"/>
          <w:color w:val="000000" w:themeColor="text1"/>
          <w:spacing w:val="-6"/>
          <w:sz w:val="32"/>
          <w:szCs w:val="32"/>
          <w:cs/>
        </w:rPr>
        <w:t>1.1 สถานการณ์ในระดับโลก</w:t>
      </w:r>
      <w:r w:rsidRPr="00575741">
        <w:rPr>
          <w:rFonts w:ascii="TH SarabunPSK" w:hAnsi="TH SarabunPSK" w:cs="TH SarabunPSK"/>
          <w:color w:val="000000" w:themeColor="text1"/>
          <w:spacing w:val="-6"/>
          <w:sz w:val="32"/>
          <w:szCs w:val="32"/>
          <w:cs/>
        </w:rPr>
        <w:t xml:space="preserve"> </w:t>
      </w:r>
      <w:r w:rsidRPr="00575741">
        <w:rPr>
          <w:rFonts w:ascii="TH SarabunPSK" w:hAnsi="TH SarabunPSK" w:cs="TH SarabunPSK" w:hint="cs"/>
          <w:color w:val="000000" w:themeColor="text1"/>
          <w:spacing w:val="-6"/>
          <w:sz w:val="32"/>
          <w:szCs w:val="32"/>
          <w:cs/>
        </w:rPr>
        <w:t>ยังพบผู้ติดเชื้อจำนวนมากในหลายภูมิภาค</w:t>
      </w:r>
      <w:r w:rsidRPr="00575741">
        <w:rPr>
          <w:rFonts w:ascii="TH SarabunPSK" w:hAnsi="TH SarabunPSK" w:cs="TH SarabunPSK"/>
          <w:color w:val="000000" w:themeColor="text1"/>
          <w:spacing w:val="-6"/>
          <w:sz w:val="32"/>
          <w:szCs w:val="32"/>
          <w:cs/>
        </w:rPr>
        <w:t xml:space="preserve"> </w:t>
      </w:r>
      <w:r w:rsidRPr="00575741">
        <w:rPr>
          <w:rFonts w:ascii="TH SarabunPSK" w:hAnsi="TH SarabunPSK" w:cs="TH SarabunPSK" w:hint="cs"/>
          <w:color w:val="000000" w:themeColor="text1"/>
          <w:spacing w:val="-6"/>
          <w:sz w:val="32"/>
          <w:szCs w:val="32"/>
          <w:cs/>
        </w:rPr>
        <w:t>ข้อมูล ณ</w:t>
      </w:r>
      <w:r w:rsidRPr="00575741">
        <w:rPr>
          <w:rFonts w:ascii="TH SarabunPSK" w:hAnsi="TH SarabunPSK" w:cs="TH SarabunPSK"/>
          <w:color w:val="000000" w:themeColor="text1"/>
          <w:spacing w:val="-6"/>
          <w:sz w:val="32"/>
          <w:szCs w:val="32"/>
          <w:cs/>
        </w:rPr>
        <w:t xml:space="preserve"> </w:t>
      </w:r>
      <w:r w:rsidRPr="00575741">
        <w:rPr>
          <w:rFonts w:ascii="TH SarabunPSK" w:hAnsi="TH SarabunPSK" w:cs="TH SarabunPSK" w:hint="cs"/>
          <w:color w:val="000000" w:themeColor="text1"/>
          <w:spacing w:val="-6"/>
          <w:sz w:val="32"/>
          <w:szCs w:val="32"/>
          <w:cs/>
        </w:rPr>
        <w:t>วันที่</w:t>
      </w:r>
      <w:r w:rsidRPr="00575741">
        <w:rPr>
          <w:rFonts w:ascii="TH SarabunPSK" w:hAnsi="TH SarabunPSK" w:cs="TH SarabunPSK"/>
          <w:color w:val="000000" w:themeColor="text1"/>
          <w:spacing w:val="-6"/>
          <w:sz w:val="32"/>
          <w:szCs w:val="32"/>
          <w:cs/>
        </w:rPr>
        <w:t xml:space="preserve"> </w:t>
      </w:r>
      <w:r w:rsidR="00785044">
        <w:rPr>
          <w:rFonts w:ascii="TH SarabunPSK" w:hAnsi="TH SarabunPSK" w:cs="TH SarabunPSK" w:hint="cs"/>
          <w:color w:val="000000" w:themeColor="text1"/>
          <w:spacing w:val="-6"/>
          <w:sz w:val="32"/>
          <w:szCs w:val="32"/>
          <w:cs/>
        </w:rPr>
        <w:t xml:space="preserve">              </w:t>
      </w:r>
      <w:r w:rsidRPr="00575741">
        <w:rPr>
          <w:rFonts w:ascii="TH SarabunPSK" w:hAnsi="TH SarabunPSK" w:cs="TH SarabunPSK" w:hint="cs"/>
          <w:color w:val="000000" w:themeColor="text1"/>
          <w:spacing w:val="-6"/>
          <w:sz w:val="32"/>
          <w:szCs w:val="32"/>
          <w:cs/>
        </w:rPr>
        <w:t>9</w:t>
      </w:r>
      <w:r w:rsidRPr="00575741">
        <w:rPr>
          <w:rFonts w:ascii="TH SarabunPSK" w:hAnsi="TH SarabunPSK" w:cs="TH SarabunPSK"/>
          <w:color w:val="000000" w:themeColor="text1"/>
          <w:spacing w:val="-6"/>
          <w:sz w:val="32"/>
          <w:szCs w:val="32"/>
          <w:cs/>
        </w:rPr>
        <w:t xml:space="preserve"> </w:t>
      </w:r>
      <w:r w:rsidRPr="00575741">
        <w:rPr>
          <w:rFonts w:ascii="TH SarabunPSK" w:hAnsi="TH SarabunPSK" w:cs="TH SarabunPSK" w:hint="cs"/>
          <w:color w:val="000000" w:themeColor="text1"/>
          <w:spacing w:val="-6"/>
          <w:sz w:val="32"/>
          <w:szCs w:val="32"/>
          <w:cs/>
        </w:rPr>
        <w:t>กรกฎาคม</w:t>
      </w:r>
      <w:r w:rsidRPr="00575741">
        <w:rPr>
          <w:rFonts w:ascii="TH SarabunPSK" w:hAnsi="TH SarabunPSK" w:cs="TH SarabunPSK"/>
          <w:color w:val="000000" w:themeColor="text1"/>
          <w:spacing w:val="-6"/>
          <w:sz w:val="32"/>
          <w:szCs w:val="32"/>
          <w:cs/>
        </w:rPr>
        <w:t xml:space="preserve"> </w:t>
      </w:r>
      <w:r w:rsidRPr="00575741">
        <w:rPr>
          <w:rFonts w:ascii="TH SarabunPSK" w:hAnsi="TH SarabunPSK" w:cs="TH SarabunPSK" w:hint="cs"/>
          <w:color w:val="000000" w:themeColor="text1"/>
          <w:spacing w:val="-6"/>
          <w:sz w:val="32"/>
          <w:szCs w:val="32"/>
          <w:cs/>
        </w:rPr>
        <w:t>2564</w:t>
      </w:r>
      <w:r w:rsidRPr="00575741">
        <w:rPr>
          <w:rFonts w:ascii="TH SarabunPSK" w:hAnsi="TH SarabunPSK" w:cs="TH SarabunPSK"/>
          <w:color w:val="000000" w:themeColor="text1"/>
          <w:spacing w:val="-6"/>
          <w:sz w:val="32"/>
          <w:szCs w:val="32"/>
          <w:cs/>
        </w:rPr>
        <w:t xml:space="preserve"> </w:t>
      </w:r>
      <w:r w:rsidRPr="00575741">
        <w:rPr>
          <w:rFonts w:ascii="TH SarabunPSK" w:hAnsi="TH SarabunPSK" w:cs="TH SarabunPSK" w:hint="cs"/>
          <w:color w:val="000000" w:themeColor="text1"/>
          <w:spacing w:val="-6"/>
          <w:sz w:val="32"/>
          <w:szCs w:val="32"/>
          <w:cs/>
        </w:rPr>
        <w:t>มีจำนวนผู้ติดเชื้อรวมทั้งสิ้น</w:t>
      </w:r>
      <w:r w:rsidRPr="00575741">
        <w:rPr>
          <w:rFonts w:ascii="TH SarabunPSK" w:hAnsi="TH SarabunPSK" w:cs="TH SarabunPSK"/>
          <w:color w:val="000000" w:themeColor="text1"/>
          <w:spacing w:val="-6"/>
          <w:sz w:val="32"/>
          <w:szCs w:val="32"/>
          <w:cs/>
        </w:rPr>
        <w:t xml:space="preserve"> </w:t>
      </w:r>
      <w:r w:rsidRPr="00575741">
        <w:rPr>
          <w:rFonts w:ascii="TH SarabunPSK" w:hAnsi="TH SarabunPSK" w:cs="TH SarabunPSK" w:hint="cs"/>
          <w:color w:val="000000" w:themeColor="text1"/>
          <w:spacing w:val="-6"/>
          <w:sz w:val="32"/>
          <w:szCs w:val="32"/>
          <w:cs/>
        </w:rPr>
        <w:t>186</w:t>
      </w:r>
      <w:r w:rsidRPr="00575741">
        <w:rPr>
          <w:rFonts w:ascii="TH SarabunPSK" w:hAnsi="TH SarabunPSK" w:cs="TH SarabunPSK"/>
          <w:color w:val="000000" w:themeColor="text1"/>
          <w:spacing w:val="-6"/>
          <w:sz w:val="32"/>
          <w:szCs w:val="32"/>
        </w:rPr>
        <w:t>,</w:t>
      </w:r>
      <w:r w:rsidRPr="00575741">
        <w:rPr>
          <w:rFonts w:ascii="TH SarabunPSK" w:hAnsi="TH SarabunPSK" w:cs="TH SarabunPSK" w:hint="cs"/>
          <w:color w:val="000000" w:themeColor="text1"/>
          <w:spacing w:val="-6"/>
          <w:sz w:val="32"/>
          <w:szCs w:val="32"/>
          <w:cs/>
        </w:rPr>
        <w:t>293</w:t>
      </w:r>
      <w:r w:rsidRPr="00575741">
        <w:rPr>
          <w:rFonts w:ascii="TH SarabunPSK" w:hAnsi="TH SarabunPSK" w:cs="TH SarabunPSK"/>
          <w:color w:val="000000" w:themeColor="text1"/>
          <w:spacing w:val="-6"/>
          <w:sz w:val="32"/>
          <w:szCs w:val="32"/>
        </w:rPr>
        <w:t>,</w:t>
      </w:r>
      <w:r w:rsidRPr="00575741">
        <w:rPr>
          <w:rFonts w:ascii="TH SarabunPSK" w:hAnsi="TH SarabunPSK" w:cs="TH SarabunPSK" w:hint="cs"/>
          <w:color w:val="000000" w:themeColor="text1"/>
          <w:spacing w:val="-6"/>
          <w:sz w:val="32"/>
          <w:szCs w:val="32"/>
          <w:cs/>
        </w:rPr>
        <w:t>113</w:t>
      </w:r>
      <w:r w:rsidRPr="00575741">
        <w:rPr>
          <w:rFonts w:ascii="TH SarabunPSK" w:hAnsi="TH SarabunPSK" w:cs="TH SarabunPSK"/>
          <w:color w:val="000000" w:themeColor="text1"/>
          <w:spacing w:val="-6"/>
          <w:sz w:val="32"/>
          <w:szCs w:val="32"/>
          <w:cs/>
        </w:rPr>
        <w:t xml:space="preserve"> </w:t>
      </w:r>
      <w:r w:rsidRPr="00575741">
        <w:rPr>
          <w:rFonts w:ascii="TH SarabunPSK" w:hAnsi="TH SarabunPSK" w:cs="TH SarabunPSK" w:hint="cs"/>
          <w:color w:val="000000" w:themeColor="text1"/>
          <w:spacing w:val="-6"/>
          <w:sz w:val="32"/>
          <w:szCs w:val="32"/>
          <w:cs/>
        </w:rPr>
        <w:t>ราย</w:t>
      </w:r>
      <w:r w:rsidRPr="00575741">
        <w:rPr>
          <w:rFonts w:ascii="TH SarabunPSK" w:hAnsi="TH SarabunPSK" w:cs="TH SarabunPSK"/>
          <w:color w:val="000000" w:themeColor="text1"/>
          <w:spacing w:val="-6"/>
          <w:sz w:val="32"/>
          <w:szCs w:val="32"/>
          <w:cs/>
        </w:rPr>
        <w:t xml:space="preserve"> </w:t>
      </w:r>
      <w:r w:rsidRPr="00575741">
        <w:rPr>
          <w:rFonts w:ascii="TH SarabunPSK" w:hAnsi="TH SarabunPSK" w:cs="TH SarabunPSK" w:hint="cs"/>
          <w:color w:val="000000" w:themeColor="text1"/>
          <w:spacing w:val="-6"/>
          <w:sz w:val="32"/>
          <w:szCs w:val="32"/>
          <w:cs/>
        </w:rPr>
        <w:t>โดยประเทศที่พบผู้ติดเชื้อมากที่สุด 3 ลำดับแรกของโลก</w:t>
      </w:r>
      <w:r w:rsidRPr="00575741">
        <w:rPr>
          <w:rFonts w:ascii="TH SarabunPSK" w:hAnsi="TH SarabunPSK" w:cs="TH SarabunPSK"/>
          <w:color w:val="000000" w:themeColor="text1"/>
          <w:spacing w:val="-6"/>
          <w:sz w:val="32"/>
          <w:szCs w:val="32"/>
          <w:cs/>
        </w:rPr>
        <w:t xml:space="preserve"> </w:t>
      </w:r>
      <w:r w:rsidRPr="00575741">
        <w:rPr>
          <w:rFonts w:ascii="TH SarabunPSK" w:hAnsi="TH SarabunPSK" w:cs="TH SarabunPSK" w:hint="cs"/>
          <w:color w:val="000000" w:themeColor="text1"/>
          <w:spacing w:val="-6"/>
          <w:sz w:val="32"/>
          <w:szCs w:val="32"/>
          <w:cs/>
        </w:rPr>
        <w:t>ได้แก่</w:t>
      </w:r>
      <w:r w:rsidRPr="00575741">
        <w:rPr>
          <w:rFonts w:ascii="TH SarabunPSK" w:hAnsi="TH SarabunPSK" w:cs="TH SarabunPSK"/>
          <w:color w:val="000000" w:themeColor="text1"/>
          <w:spacing w:val="-6"/>
          <w:sz w:val="32"/>
          <w:szCs w:val="32"/>
          <w:cs/>
        </w:rPr>
        <w:t xml:space="preserve"> </w:t>
      </w:r>
      <w:r w:rsidRPr="00575741">
        <w:rPr>
          <w:rFonts w:ascii="TH SarabunPSK" w:hAnsi="TH SarabunPSK" w:cs="TH SarabunPSK" w:hint="cs"/>
          <w:color w:val="000000" w:themeColor="text1"/>
          <w:spacing w:val="-6"/>
          <w:sz w:val="32"/>
          <w:szCs w:val="32"/>
          <w:cs/>
        </w:rPr>
        <w:t>1</w:t>
      </w:r>
      <w:r w:rsidRPr="00575741">
        <w:rPr>
          <w:rFonts w:ascii="TH SarabunPSK" w:hAnsi="TH SarabunPSK" w:cs="TH SarabunPSK"/>
          <w:color w:val="000000" w:themeColor="text1"/>
          <w:spacing w:val="-6"/>
          <w:sz w:val="32"/>
          <w:szCs w:val="32"/>
          <w:cs/>
        </w:rPr>
        <w:t xml:space="preserve">) </w:t>
      </w:r>
      <w:r w:rsidRPr="00575741">
        <w:rPr>
          <w:rFonts w:ascii="TH SarabunPSK" w:hAnsi="TH SarabunPSK" w:cs="TH SarabunPSK" w:hint="cs"/>
          <w:color w:val="000000" w:themeColor="text1"/>
          <w:spacing w:val="-6"/>
          <w:sz w:val="32"/>
          <w:szCs w:val="32"/>
          <w:cs/>
        </w:rPr>
        <w:t>สหรัฐอเมริกา</w:t>
      </w:r>
      <w:r w:rsidRPr="00575741">
        <w:rPr>
          <w:rFonts w:ascii="TH SarabunPSK" w:hAnsi="TH SarabunPSK" w:cs="TH SarabunPSK"/>
          <w:color w:val="000000" w:themeColor="text1"/>
          <w:spacing w:val="-6"/>
          <w:sz w:val="32"/>
          <w:szCs w:val="32"/>
          <w:cs/>
        </w:rPr>
        <w:t xml:space="preserve"> </w:t>
      </w:r>
      <w:r w:rsidRPr="00575741">
        <w:rPr>
          <w:rFonts w:ascii="TH SarabunPSK" w:hAnsi="TH SarabunPSK" w:cs="TH SarabunPSK" w:hint="cs"/>
          <w:color w:val="000000" w:themeColor="text1"/>
          <w:spacing w:val="-6"/>
          <w:sz w:val="32"/>
          <w:szCs w:val="32"/>
          <w:cs/>
        </w:rPr>
        <w:t>2</w:t>
      </w:r>
      <w:r w:rsidRPr="00575741">
        <w:rPr>
          <w:rFonts w:ascii="TH SarabunPSK" w:hAnsi="TH SarabunPSK" w:cs="TH SarabunPSK"/>
          <w:color w:val="000000" w:themeColor="text1"/>
          <w:spacing w:val="-6"/>
          <w:sz w:val="32"/>
          <w:szCs w:val="32"/>
          <w:cs/>
        </w:rPr>
        <w:t xml:space="preserve">) </w:t>
      </w:r>
      <w:r w:rsidRPr="00575741">
        <w:rPr>
          <w:rFonts w:ascii="TH SarabunPSK" w:hAnsi="TH SarabunPSK" w:cs="TH SarabunPSK" w:hint="cs"/>
          <w:color w:val="000000" w:themeColor="text1"/>
          <w:spacing w:val="-6"/>
          <w:sz w:val="32"/>
          <w:szCs w:val="32"/>
          <w:cs/>
        </w:rPr>
        <w:t>อินเดีย</w:t>
      </w:r>
      <w:r w:rsidRPr="00575741">
        <w:rPr>
          <w:rFonts w:ascii="TH SarabunPSK" w:hAnsi="TH SarabunPSK" w:cs="TH SarabunPSK"/>
          <w:color w:val="000000" w:themeColor="text1"/>
          <w:spacing w:val="-6"/>
          <w:sz w:val="32"/>
          <w:szCs w:val="32"/>
          <w:cs/>
        </w:rPr>
        <w:t xml:space="preserve"> </w:t>
      </w:r>
      <w:r w:rsidRPr="00575741">
        <w:rPr>
          <w:rFonts w:ascii="TH SarabunPSK" w:hAnsi="TH SarabunPSK" w:cs="TH SarabunPSK" w:hint="cs"/>
          <w:color w:val="000000" w:themeColor="text1"/>
          <w:spacing w:val="-6"/>
          <w:sz w:val="32"/>
          <w:szCs w:val="32"/>
          <w:cs/>
        </w:rPr>
        <w:t>และ</w:t>
      </w:r>
      <w:r w:rsidRPr="00575741">
        <w:rPr>
          <w:rFonts w:ascii="TH SarabunPSK" w:hAnsi="TH SarabunPSK" w:cs="TH SarabunPSK"/>
          <w:color w:val="000000" w:themeColor="text1"/>
          <w:spacing w:val="-6"/>
          <w:sz w:val="32"/>
          <w:szCs w:val="32"/>
          <w:cs/>
        </w:rPr>
        <w:t xml:space="preserve"> </w:t>
      </w:r>
      <w:r w:rsidRPr="00575741">
        <w:rPr>
          <w:rFonts w:ascii="TH SarabunPSK" w:hAnsi="TH SarabunPSK" w:cs="TH SarabunPSK" w:hint="cs"/>
          <w:color w:val="000000" w:themeColor="text1"/>
          <w:spacing w:val="-6"/>
          <w:sz w:val="32"/>
          <w:szCs w:val="32"/>
          <w:cs/>
        </w:rPr>
        <w:t>3</w:t>
      </w:r>
      <w:r w:rsidRPr="00575741">
        <w:rPr>
          <w:rFonts w:ascii="TH SarabunPSK" w:hAnsi="TH SarabunPSK" w:cs="TH SarabunPSK"/>
          <w:color w:val="000000" w:themeColor="text1"/>
          <w:spacing w:val="-6"/>
          <w:sz w:val="32"/>
          <w:szCs w:val="32"/>
          <w:cs/>
        </w:rPr>
        <w:t xml:space="preserve">) </w:t>
      </w:r>
      <w:r w:rsidRPr="00575741">
        <w:rPr>
          <w:rFonts w:ascii="TH SarabunPSK" w:hAnsi="TH SarabunPSK" w:cs="TH SarabunPSK" w:hint="cs"/>
          <w:color w:val="000000" w:themeColor="text1"/>
          <w:spacing w:val="-6"/>
          <w:sz w:val="32"/>
          <w:szCs w:val="32"/>
          <w:cs/>
        </w:rPr>
        <w:t>บราซิล</w:t>
      </w:r>
      <w:r w:rsidRPr="00575741">
        <w:rPr>
          <w:rFonts w:ascii="TH SarabunPSK" w:hAnsi="TH SarabunPSK" w:cs="TH SarabunPSK"/>
          <w:color w:val="000000" w:themeColor="text1"/>
          <w:spacing w:val="-6"/>
          <w:sz w:val="32"/>
          <w:szCs w:val="32"/>
          <w:cs/>
        </w:rPr>
        <w:t xml:space="preserve"> </w:t>
      </w:r>
      <w:r w:rsidRPr="00575741">
        <w:rPr>
          <w:rFonts w:ascii="TH SarabunPSK" w:hAnsi="TH SarabunPSK" w:cs="TH SarabunPSK" w:hint="cs"/>
          <w:color w:val="000000" w:themeColor="text1"/>
          <w:spacing w:val="-6"/>
          <w:sz w:val="32"/>
          <w:szCs w:val="32"/>
          <w:cs/>
        </w:rPr>
        <w:t>ในส่วนของประเทศไทยอยู่ในลำดับที่ 62 จาก</w:t>
      </w:r>
      <w:r w:rsidRPr="00575741">
        <w:rPr>
          <w:rFonts w:ascii="TH SarabunPSK" w:hAnsi="TH SarabunPSK" w:cs="TH SarabunPSK"/>
          <w:color w:val="000000" w:themeColor="text1"/>
          <w:spacing w:val="-6"/>
          <w:sz w:val="32"/>
          <w:szCs w:val="32"/>
          <w:cs/>
        </w:rPr>
        <w:t xml:space="preserve"> </w:t>
      </w:r>
      <w:r w:rsidRPr="00575741">
        <w:rPr>
          <w:rFonts w:ascii="TH SarabunPSK" w:hAnsi="TH SarabunPSK" w:cs="TH SarabunPSK" w:hint="cs"/>
          <w:color w:val="000000" w:themeColor="text1"/>
          <w:spacing w:val="-6"/>
          <w:sz w:val="32"/>
          <w:szCs w:val="32"/>
          <w:cs/>
        </w:rPr>
        <w:t>218</w:t>
      </w:r>
      <w:r w:rsidRPr="00575741">
        <w:rPr>
          <w:rFonts w:ascii="TH SarabunPSK" w:hAnsi="TH SarabunPSK" w:cs="TH SarabunPSK"/>
          <w:color w:val="000000" w:themeColor="text1"/>
          <w:spacing w:val="-6"/>
          <w:sz w:val="32"/>
          <w:szCs w:val="32"/>
          <w:cs/>
        </w:rPr>
        <w:t xml:space="preserve"> </w:t>
      </w:r>
      <w:r w:rsidRPr="00575741">
        <w:rPr>
          <w:rFonts w:ascii="TH SarabunPSK" w:hAnsi="TH SarabunPSK" w:cs="TH SarabunPSK" w:hint="cs"/>
          <w:color w:val="000000" w:themeColor="text1"/>
          <w:spacing w:val="-6"/>
          <w:sz w:val="32"/>
          <w:szCs w:val="32"/>
          <w:cs/>
        </w:rPr>
        <w:t>ประเทศทั่วโลก</w:t>
      </w:r>
      <w:r w:rsidRPr="00575741">
        <w:rPr>
          <w:rFonts w:ascii="TH SarabunPSK" w:hAnsi="TH SarabunPSK" w:cs="TH SarabunPSK"/>
          <w:color w:val="000000" w:themeColor="text1"/>
          <w:spacing w:val="-6"/>
          <w:sz w:val="32"/>
          <w:szCs w:val="32"/>
          <w:cs/>
        </w:rPr>
        <w:t xml:space="preserve"> </w:t>
      </w:r>
      <w:r w:rsidRPr="00575741">
        <w:rPr>
          <w:rFonts w:ascii="TH SarabunPSK" w:hAnsi="TH SarabunPSK" w:cs="TH SarabunPSK" w:hint="cs"/>
          <w:color w:val="000000" w:themeColor="text1"/>
          <w:spacing w:val="-6"/>
          <w:sz w:val="32"/>
          <w:szCs w:val="32"/>
          <w:cs/>
        </w:rPr>
        <w:t>ขณะที่สถานการณ์การแพร่ระบาดในเอเชียและประเทศรอบบ้านของประเทศไทยว่ายังคงมีอัตราการติดเชื้อเพิ่มสูงขึ้นอย่างต่อเนื่อง</w:t>
      </w:r>
    </w:p>
    <w:p w14:paraId="7709483A" w14:textId="77777777" w:rsidR="006E2C77" w:rsidRPr="00575741" w:rsidRDefault="006E2C77" w:rsidP="001E4627">
      <w:pPr>
        <w:tabs>
          <w:tab w:val="left" w:pos="0"/>
        </w:tabs>
        <w:spacing w:line="320" w:lineRule="exact"/>
        <w:jc w:val="thaiDistribute"/>
        <w:rPr>
          <w:rFonts w:ascii="TH SarabunPSK" w:hAnsi="TH SarabunPSK" w:cs="TH SarabunPSK"/>
          <w:color w:val="000000" w:themeColor="text1"/>
          <w:spacing w:val="-6"/>
          <w:sz w:val="32"/>
          <w:szCs w:val="32"/>
        </w:rPr>
      </w:pPr>
      <w:r w:rsidRPr="00575741">
        <w:rPr>
          <w:rFonts w:ascii="TH SarabunPSK" w:hAnsi="TH SarabunPSK" w:cs="TH SarabunPSK"/>
          <w:color w:val="000000" w:themeColor="text1"/>
          <w:spacing w:val="-6"/>
          <w:sz w:val="32"/>
          <w:szCs w:val="32"/>
          <w:cs/>
        </w:rPr>
        <w:tab/>
      </w:r>
      <w:r w:rsidRPr="00575741">
        <w:rPr>
          <w:rFonts w:ascii="TH SarabunPSK" w:hAnsi="TH SarabunPSK" w:cs="TH SarabunPSK"/>
          <w:color w:val="000000" w:themeColor="text1"/>
          <w:spacing w:val="-6"/>
          <w:sz w:val="32"/>
          <w:szCs w:val="32"/>
          <w:cs/>
        </w:rPr>
        <w:tab/>
      </w:r>
      <w:r w:rsidRPr="00575741">
        <w:rPr>
          <w:rFonts w:ascii="TH SarabunPSK" w:hAnsi="TH SarabunPSK" w:cs="TH SarabunPSK"/>
          <w:color w:val="000000" w:themeColor="text1"/>
          <w:spacing w:val="-6"/>
          <w:sz w:val="32"/>
          <w:szCs w:val="32"/>
          <w:cs/>
        </w:rPr>
        <w:tab/>
      </w:r>
      <w:r w:rsidRPr="00575741">
        <w:rPr>
          <w:rFonts w:ascii="TH SarabunPSK" w:hAnsi="TH SarabunPSK" w:cs="TH SarabunPSK" w:hint="cs"/>
          <w:color w:val="000000" w:themeColor="text1"/>
          <w:spacing w:val="-6"/>
          <w:sz w:val="32"/>
          <w:szCs w:val="32"/>
          <w:cs/>
        </w:rPr>
        <w:t>1.2 สำหรับสถานการณ์การระบาดของโรคติดเชื้อโควิด</w:t>
      </w:r>
      <w:r w:rsidRPr="00575741">
        <w:rPr>
          <w:rFonts w:ascii="TH SarabunPSK" w:hAnsi="TH SarabunPSK" w:cs="TH SarabunPSK"/>
          <w:color w:val="000000" w:themeColor="text1"/>
          <w:spacing w:val="-6"/>
          <w:sz w:val="32"/>
          <w:szCs w:val="32"/>
          <w:cs/>
        </w:rPr>
        <w:t xml:space="preserve"> - 19 </w:t>
      </w:r>
      <w:r w:rsidRPr="00575741">
        <w:rPr>
          <w:rFonts w:ascii="TH SarabunPSK" w:hAnsi="TH SarabunPSK" w:cs="TH SarabunPSK" w:hint="cs"/>
          <w:color w:val="000000" w:themeColor="text1"/>
          <w:spacing w:val="-6"/>
          <w:sz w:val="32"/>
          <w:szCs w:val="32"/>
          <w:cs/>
        </w:rPr>
        <w:t>ในระลอกเดือนเมษายน</w:t>
      </w:r>
      <w:r w:rsidRPr="00575741">
        <w:rPr>
          <w:rFonts w:ascii="TH SarabunPSK" w:hAnsi="TH SarabunPSK" w:cs="TH SarabunPSK"/>
          <w:color w:val="000000" w:themeColor="text1"/>
          <w:spacing w:val="-6"/>
          <w:sz w:val="32"/>
          <w:szCs w:val="32"/>
          <w:cs/>
        </w:rPr>
        <w:t xml:space="preserve"> </w:t>
      </w:r>
      <w:r w:rsidRPr="00575741">
        <w:rPr>
          <w:rFonts w:ascii="TH SarabunPSK" w:hAnsi="TH SarabunPSK" w:cs="TH SarabunPSK" w:hint="cs"/>
          <w:color w:val="000000" w:themeColor="text1"/>
          <w:spacing w:val="-6"/>
          <w:sz w:val="32"/>
          <w:szCs w:val="32"/>
          <w:cs/>
        </w:rPr>
        <w:t>2564</w:t>
      </w:r>
      <w:r w:rsidRPr="00575741">
        <w:rPr>
          <w:rFonts w:ascii="TH SarabunPSK" w:hAnsi="TH SarabunPSK" w:cs="TH SarabunPSK"/>
          <w:color w:val="000000" w:themeColor="text1"/>
          <w:spacing w:val="-6"/>
          <w:sz w:val="32"/>
          <w:szCs w:val="32"/>
          <w:cs/>
        </w:rPr>
        <w:t xml:space="preserve"> </w:t>
      </w:r>
      <w:r w:rsidRPr="00575741">
        <w:rPr>
          <w:rFonts w:ascii="TH SarabunPSK" w:hAnsi="TH SarabunPSK" w:cs="TH SarabunPSK" w:hint="cs"/>
          <w:color w:val="000000" w:themeColor="text1"/>
          <w:spacing w:val="-6"/>
          <w:sz w:val="32"/>
          <w:szCs w:val="32"/>
          <w:cs/>
        </w:rPr>
        <w:t>ของไทย</w:t>
      </w:r>
      <w:r w:rsidRPr="00575741">
        <w:rPr>
          <w:rFonts w:ascii="TH SarabunPSK" w:hAnsi="TH SarabunPSK" w:cs="TH SarabunPSK"/>
          <w:color w:val="000000" w:themeColor="text1"/>
          <w:spacing w:val="-6"/>
          <w:sz w:val="32"/>
          <w:szCs w:val="32"/>
          <w:cs/>
        </w:rPr>
        <w:t xml:space="preserve"> </w:t>
      </w:r>
      <w:r w:rsidRPr="00575741">
        <w:rPr>
          <w:rFonts w:ascii="TH SarabunPSK" w:hAnsi="TH SarabunPSK" w:cs="TH SarabunPSK" w:hint="cs"/>
          <w:color w:val="000000" w:themeColor="text1"/>
          <w:spacing w:val="-6"/>
          <w:sz w:val="32"/>
          <w:szCs w:val="32"/>
          <w:cs/>
        </w:rPr>
        <w:t>ในห้วงระหว่างวันที่</w:t>
      </w:r>
      <w:r w:rsidRPr="00575741">
        <w:rPr>
          <w:rFonts w:ascii="TH SarabunPSK" w:hAnsi="TH SarabunPSK" w:cs="TH SarabunPSK"/>
          <w:color w:val="000000" w:themeColor="text1"/>
          <w:spacing w:val="-6"/>
          <w:sz w:val="32"/>
          <w:szCs w:val="32"/>
          <w:cs/>
        </w:rPr>
        <w:t xml:space="preserve"> </w:t>
      </w:r>
      <w:r w:rsidRPr="00575741">
        <w:rPr>
          <w:rFonts w:ascii="TH SarabunPSK" w:hAnsi="TH SarabunPSK" w:cs="TH SarabunPSK" w:hint="cs"/>
          <w:color w:val="000000" w:themeColor="text1"/>
          <w:spacing w:val="-6"/>
          <w:sz w:val="32"/>
          <w:szCs w:val="32"/>
          <w:cs/>
        </w:rPr>
        <w:t>1</w:t>
      </w:r>
      <w:r w:rsidRPr="00575741">
        <w:rPr>
          <w:rFonts w:ascii="TH SarabunPSK" w:hAnsi="TH SarabunPSK" w:cs="TH SarabunPSK"/>
          <w:color w:val="000000" w:themeColor="text1"/>
          <w:spacing w:val="-6"/>
          <w:sz w:val="32"/>
          <w:szCs w:val="32"/>
          <w:cs/>
        </w:rPr>
        <w:t xml:space="preserve"> </w:t>
      </w:r>
      <w:r w:rsidRPr="00575741">
        <w:rPr>
          <w:rFonts w:ascii="TH SarabunPSK" w:hAnsi="TH SarabunPSK" w:cs="TH SarabunPSK" w:hint="cs"/>
          <w:color w:val="000000" w:themeColor="text1"/>
          <w:spacing w:val="-6"/>
          <w:sz w:val="32"/>
          <w:szCs w:val="32"/>
          <w:cs/>
        </w:rPr>
        <w:t>เมษายน</w:t>
      </w:r>
      <w:r w:rsidRPr="00575741">
        <w:rPr>
          <w:rFonts w:ascii="TH SarabunPSK" w:hAnsi="TH SarabunPSK" w:cs="TH SarabunPSK"/>
          <w:color w:val="000000" w:themeColor="text1"/>
          <w:spacing w:val="-6"/>
          <w:sz w:val="32"/>
          <w:szCs w:val="32"/>
          <w:cs/>
        </w:rPr>
        <w:t xml:space="preserve"> - </w:t>
      </w:r>
      <w:r w:rsidRPr="00575741">
        <w:rPr>
          <w:rFonts w:ascii="TH SarabunPSK" w:hAnsi="TH SarabunPSK" w:cs="TH SarabunPSK" w:hint="cs"/>
          <w:color w:val="000000" w:themeColor="text1"/>
          <w:spacing w:val="-6"/>
          <w:sz w:val="32"/>
          <w:szCs w:val="32"/>
          <w:cs/>
        </w:rPr>
        <w:t>9</w:t>
      </w:r>
      <w:r w:rsidRPr="00575741">
        <w:rPr>
          <w:rFonts w:ascii="TH SarabunPSK" w:hAnsi="TH SarabunPSK" w:cs="TH SarabunPSK"/>
          <w:color w:val="000000" w:themeColor="text1"/>
          <w:spacing w:val="-6"/>
          <w:sz w:val="32"/>
          <w:szCs w:val="32"/>
          <w:cs/>
        </w:rPr>
        <w:t xml:space="preserve"> </w:t>
      </w:r>
      <w:r w:rsidRPr="00575741">
        <w:rPr>
          <w:rFonts w:ascii="TH SarabunPSK" w:hAnsi="TH SarabunPSK" w:cs="TH SarabunPSK" w:hint="cs"/>
          <w:color w:val="000000" w:themeColor="text1"/>
          <w:spacing w:val="-6"/>
          <w:sz w:val="32"/>
          <w:szCs w:val="32"/>
          <w:cs/>
        </w:rPr>
        <w:t>กรกฎาคม</w:t>
      </w:r>
      <w:r w:rsidRPr="00575741">
        <w:rPr>
          <w:rFonts w:ascii="TH SarabunPSK" w:hAnsi="TH SarabunPSK" w:cs="TH SarabunPSK"/>
          <w:color w:val="000000" w:themeColor="text1"/>
          <w:spacing w:val="-6"/>
          <w:sz w:val="32"/>
          <w:szCs w:val="32"/>
          <w:cs/>
        </w:rPr>
        <w:t xml:space="preserve"> </w:t>
      </w:r>
      <w:r w:rsidRPr="00575741">
        <w:rPr>
          <w:rFonts w:ascii="TH SarabunPSK" w:hAnsi="TH SarabunPSK" w:cs="TH SarabunPSK" w:hint="cs"/>
          <w:color w:val="000000" w:themeColor="text1"/>
          <w:spacing w:val="-6"/>
          <w:sz w:val="32"/>
          <w:szCs w:val="32"/>
          <w:cs/>
        </w:rPr>
        <w:t>2564</w:t>
      </w:r>
      <w:r w:rsidRPr="00575741">
        <w:rPr>
          <w:rFonts w:ascii="TH SarabunPSK" w:hAnsi="TH SarabunPSK" w:cs="TH SarabunPSK"/>
          <w:color w:val="000000" w:themeColor="text1"/>
          <w:spacing w:val="-6"/>
          <w:sz w:val="32"/>
          <w:szCs w:val="32"/>
          <w:cs/>
        </w:rPr>
        <w:t xml:space="preserve"> </w:t>
      </w:r>
      <w:r w:rsidRPr="00575741">
        <w:rPr>
          <w:rFonts w:ascii="TH SarabunPSK" w:hAnsi="TH SarabunPSK" w:cs="TH SarabunPSK" w:hint="cs"/>
          <w:color w:val="000000" w:themeColor="text1"/>
          <w:spacing w:val="-6"/>
          <w:sz w:val="32"/>
          <w:szCs w:val="32"/>
          <w:cs/>
        </w:rPr>
        <w:t>มีผู้ป่วยติดเชื้อสะสม</w:t>
      </w:r>
      <w:r w:rsidRPr="00575741">
        <w:rPr>
          <w:rFonts w:ascii="TH SarabunPSK" w:hAnsi="TH SarabunPSK" w:cs="TH SarabunPSK"/>
          <w:color w:val="000000" w:themeColor="text1"/>
          <w:spacing w:val="-6"/>
          <w:sz w:val="32"/>
          <w:szCs w:val="32"/>
          <w:cs/>
        </w:rPr>
        <w:t xml:space="preserve"> </w:t>
      </w:r>
      <w:r w:rsidRPr="00575741">
        <w:rPr>
          <w:rFonts w:ascii="TH SarabunPSK" w:hAnsi="TH SarabunPSK" w:cs="TH SarabunPSK" w:hint="cs"/>
          <w:color w:val="000000" w:themeColor="text1"/>
          <w:spacing w:val="-6"/>
          <w:sz w:val="32"/>
          <w:szCs w:val="32"/>
          <w:cs/>
        </w:rPr>
        <w:t>จำนวน 288</w:t>
      </w:r>
      <w:r w:rsidRPr="00575741">
        <w:rPr>
          <w:rFonts w:ascii="TH SarabunPSK" w:hAnsi="TH SarabunPSK" w:cs="TH SarabunPSK"/>
          <w:color w:val="000000" w:themeColor="text1"/>
          <w:spacing w:val="-6"/>
          <w:sz w:val="32"/>
          <w:szCs w:val="32"/>
        </w:rPr>
        <w:t>,</w:t>
      </w:r>
      <w:r w:rsidRPr="00575741">
        <w:rPr>
          <w:rFonts w:ascii="TH SarabunPSK" w:hAnsi="TH SarabunPSK" w:cs="TH SarabunPSK" w:hint="cs"/>
          <w:color w:val="000000" w:themeColor="text1"/>
          <w:spacing w:val="-6"/>
          <w:sz w:val="32"/>
          <w:szCs w:val="32"/>
          <w:cs/>
        </w:rPr>
        <w:t>643</w:t>
      </w:r>
      <w:r w:rsidRPr="00575741">
        <w:rPr>
          <w:rFonts w:ascii="TH SarabunPSK" w:hAnsi="TH SarabunPSK" w:cs="TH SarabunPSK"/>
          <w:color w:val="000000" w:themeColor="text1"/>
          <w:spacing w:val="-6"/>
          <w:sz w:val="32"/>
          <w:szCs w:val="32"/>
          <w:cs/>
        </w:rPr>
        <w:t xml:space="preserve"> </w:t>
      </w:r>
      <w:r w:rsidRPr="00575741">
        <w:rPr>
          <w:rFonts w:ascii="TH SarabunPSK" w:hAnsi="TH SarabunPSK" w:cs="TH SarabunPSK" w:hint="cs"/>
          <w:color w:val="000000" w:themeColor="text1"/>
          <w:spacing w:val="-6"/>
          <w:sz w:val="32"/>
          <w:szCs w:val="32"/>
          <w:cs/>
        </w:rPr>
        <w:t>ราย</w:t>
      </w:r>
      <w:r w:rsidRPr="00575741">
        <w:rPr>
          <w:rFonts w:ascii="TH SarabunPSK" w:hAnsi="TH SarabunPSK" w:cs="TH SarabunPSK"/>
          <w:color w:val="000000" w:themeColor="text1"/>
          <w:spacing w:val="-6"/>
          <w:sz w:val="32"/>
          <w:szCs w:val="32"/>
          <w:cs/>
        </w:rPr>
        <w:t xml:space="preserve"> </w:t>
      </w:r>
      <w:r w:rsidRPr="00575741">
        <w:rPr>
          <w:rFonts w:ascii="TH SarabunPSK" w:hAnsi="TH SarabunPSK" w:cs="TH SarabunPSK" w:hint="cs"/>
          <w:color w:val="000000" w:themeColor="text1"/>
          <w:spacing w:val="-6"/>
          <w:sz w:val="32"/>
          <w:szCs w:val="32"/>
          <w:cs/>
        </w:rPr>
        <w:t>(ผู้ติดเชื้อจากต่างประเทศ</w:t>
      </w:r>
      <w:r w:rsidRPr="00575741">
        <w:rPr>
          <w:rFonts w:ascii="TH SarabunPSK" w:hAnsi="TH SarabunPSK" w:cs="TH SarabunPSK"/>
          <w:color w:val="000000" w:themeColor="text1"/>
          <w:spacing w:val="-6"/>
          <w:sz w:val="32"/>
          <w:szCs w:val="32"/>
          <w:cs/>
        </w:rPr>
        <w:t xml:space="preserve"> </w:t>
      </w:r>
      <w:r w:rsidRPr="00575741">
        <w:rPr>
          <w:rFonts w:ascii="TH SarabunPSK" w:hAnsi="TH SarabunPSK" w:cs="TH SarabunPSK" w:hint="cs"/>
          <w:color w:val="000000" w:themeColor="text1"/>
          <w:spacing w:val="-6"/>
          <w:sz w:val="32"/>
          <w:szCs w:val="32"/>
          <w:cs/>
        </w:rPr>
        <w:t>จำนวน</w:t>
      </w:r>
      <w:r w:rsidRPr="00575741">
        <w:rPr>
          <w:rFonts w:ascii="TH SarabunPSK" w:hAnsi="TH SarabunPSK" w:cs="TH SarabunPSK"/>
          <w:color w:val="000000" w:themeColor="text1"/>
          <w:spacing w:val="-6"/>
          <w:sz w:val="32"/>
          <w:szCs w:val="32"/>
          <w:cs/>
        </w:rPr>
        <w:t xml:space="preserve"> </w:t>
      </w:r>
      <w:r w:rsidRPr="00575741">
        <w:rPr>
          <w:rFonts w:ascii="TH SarabunPSK" w:hAnsi="TH SarabunPSK" w:cs="TH SarabunPSK" w:hint="cs"/>
          <w:color w:val="000000" w:themeColor="text1"/>
          <w:spacing w:val="-6"/>
          <w:sz w:val="32"/>
          <w:szCs w:val="32"/>
          <w:cs/>
        </w:rPr>
        <w:t>1</w:t>
      </w:r>
      <w:r w:rsidRPr="00575741">
        <w:rPr>
          <w:rFonts w:ascii="TH SarabunPSK" w:hAnsi="TH SarabunPSK" w:cs="TH SarabunPSK"/>
          <w:color w:val="000000" w:themeColor="text1"/>
          <w:spacing w:val="-6"/>
          <w:sz w:val="32"/>
          <w:szCs w:val="32"/>
        </w:rPr>
        <w:t>,</w:t>
      </w:r>
      <w:r w:rsidRPr="00575741">
        <w:rPr>
          <w:rFonts w:ascii="TH SarabunPSK" w:hAnsi="TH SarabunPSK" w:cs="TH SarabunPSK" w:hint="cs"/>
          <w:color w:val="000000" w:themeColor="text1"/>
          <w:spacing w:val="-6"/>
          <w:sz w:val="32"/>
          <w:szCs w:val="32"/>
          <w:cs/>
        </w:rPr>
        <w:t>786</w:t>
      </w:r>
      <w:r w:rsidRPr="00575741">
        <w:rPr>
          <w:rFonts w:ascii="TH SarabunPSK" w:hAnsi="TH SarabunPSK" w:cs="TH SarabunPSK"/>
          <w:color w:val="000000" w:themeColor="text1"/>
          <w:spacing w:val="-6"/>
          <w:sz w:val="32"/>
          <w:szCs w:val="32"/>
          <w:cs/>
        </w:rPr>
        <w:t xml:space="preserve"> </w:t>
      </w:r>
      <w:r w:rsidRPr="00575741">
        <w:rPr>
          <w:rFonts w:ascii="TH SarabunPSK" w:hAnsi="TH SarabunPSK" w:cs="TH SarabunPSK" w:hint="cs"/>
          <w:color w:val="000000" w:themeColor="text1"/>
          <w:spacing w:val="-6"/>
          <w:sz w:val="32"/>
          <w:szCs w:val="32"/>
          <w:cs/>
        </w:rPr>
        <w:t>คน</w:t>
      </w:r>
      <w:r w:rsidRPr="00575741">
        <w:rPr>
          <w:rFonts w:ascii="TH SarabunPSK" w:hAnsi="TH SarabunPSK" w:cs="TH SarabunPSK"/>
          <w:color w:val="000000" w:themeColor="text1"/>
          <w:spacing w:val="-6"/>
          <w:sz w:val="32"/>
          <w:szCs w:val="32"/>
          <w:cs/>
        </w:rPr>
        <w:t xml:space="preserve"> </w:t>
      </w:r>
      <w:r w:rsidRPr="00575741">
        <w:rPr>
          <w:rFonts w:ascii="TH SarabunPSK" w:hAnsi="TH SarabunPSK" w:cs="TH SarabunPSK" w:hint="cs"/>
          <w:color w:val="000000" w:themeColor="text1"/>
          <w:spacing w:val="-6"/>
          <w:sz w:val="32"/>
          <w:szCs w:val="32"/>
          <w:cs/>
        </w:rPr>
        <w:t>ติดเชื้อในประเทศ</w:t>
      </w:r>
      <w:r w:rsidRPr="00575741">
        <w:rPr>
          <w:rFonts w:ascii="TH SarabunPSK" w:hAnsi="TH SarabunPSK" w:cs="TH SarabunPSK"/>
          <w:color w:val="000000" w:themeColor="text1"/>
          <w:spacing w:val="-6"/>
          <w:sz w:val="32"/>
          <w:szCs w:val="32"/>
          <w:cs/>
        </w:rPr>
        <w:t xml:space="preserve"> </w:t>
      </w:r>
      <w:r w:rsidRPr="00575741">
        <w:rPr>
          <w:rFonts w:ascii="TH SarabunPSK" w:hAnsi="TH SarabunPSK" w:cs="TH SarabunPSK" w:hint="cs"/>
          <w:color w:val="000000" w:themeColor="text1"/>
          <w:spacing w:val="-6"/>
          <w:sz w:val="32"/>
          <w:szCs w:val="32"/>
          <w:cs/>
        </w:rPr>
        <w:t>จำนวน</w:t>
      </w:r>
      <w:r w:rsidRPr="00575741">
        <w:rPr>
          <w:rFonts w:ascii="TH SarabunPSK" w:hAnsi="TH SarabunPSK" w:cs="TH SarabunPSK"/>
          <w:color w:val="000000" w:themeColor="text1"/>
          <w:spacing w:val="-6"/>
          <w:sz w:val="32"/>
          <w:szCs w:val="32"/>
          <w:cs/>
        </w:rPr>
        <w:t xml:space="preserve"> </w:t>
      </w:r>
      <w:r w:rsidRPr="00575741">
        <w:rPr>
          <w:rFonts w:ascii="TH SarabunPSK" w:hAnsi="TH SarabunPSK" w:cs="TH SarabunPSK" w:hint="cs"/>
          <w:color w:val="000000" w:themeColor="text1"/>
          <w:spacing w:val="-6"/>
          <w:sz w:val="32"/>
          <w:szCs w:val="32"/>
          <w:cs/>
        </w:rPr>
        <w:t>249</w:t>
      </w:r>
      <w:r w:rsidRPr="00575741">
        <w:rPr>
          <w:rFonts w:ascii="TH SarabunPSK" w:hAnsi="TH SarabunPSK" w:cs="TH SarabunPSK"/>
          <w:color w:val="000000" w:themeColor="text1"/>
          <w:spacing w:val="-6"/>
          <w:sz w:val="32"/>
          <w:szCs w:val="32"/>
        </w:rPr>
        <w:t>,</w:t>
      </w:r>
      <w:r w:rsidRPr="00575741">
        <w:rPr>
          <w:rFonts w:ascii="TH SarabunPSK" w:hAnsi="TH SarabunPSK" w:cs="TH SarabunPSK" w:hint="cs"/>
          <w:color w:val="000000" w:themeColor="text1"/>
          <w:spacing w:val="-6"/>
          <w:sz w:val="32"/>
          <w:szCs w:val="32"/>
          <w:cs/>
        </w:rPr>
        <w:t>110</w:t>
      </w:r>
      <w:r w:rsidRPr="00575741">
        <w:rPr>
          <w:rFonts w:ascii="TH SarabunPSK" w:hAnsi="TH SarabunPSK" w:cs="TH SarabunPSK"/>
          <w:color w:val="000000" w:themeColor="text1"/>
          <w:spacing w:val="-6"/>
          <w:sz w:val="32"/>
          <w:szCs w:val="32"/>
          <w:cs/>
        </w:rPr>
        <w:t xml:space="preserve"> </w:t>
      </w:r>
      <w:r w:rsidRPr="00575741">
        <w:rPr>
          <w:rFonts w:ascii="TH SarabunPSK" w:hAnsi="TH SarabunPSK" w:cs="TH SarabunPSK" w:hint="cs"/>
          <w:color w:val="000000" w:themeColor="text1"/>
          <w:spacing w:val="-6"/>
          <w:sz w:val="32"/>
          <w:szCs w:val="32"/>
          <w:cs/>
        </w:rPr>
        <w:t>คน</w:t>
      </w:r>
      <w:r w:rsidRPr="00575741">
        <w:rPr>
          <w:rFonts w:ascii="TH SarabunPSK" w:hAnsi="TH SarabunPSK" w:cs="TH SarabunPSK"/>
          <w:color w:val="000000" w:themeColor="text1"/>
          <w:spacing w:val="-6"/>
          <w:sz w:val="32"/>
          <w:szCs w:val="32"/>
          <w:cs/>
        </w:rPr>
        <w:t xml:space="preserve"> </w:t>
      </w:r>
      <w:r w:rsidRPr="00575741">
        <w:rPr>
          <w:rFonts w:ascii="TH SarabunPSK" w:hAnsi="TH SarabunPSK" w:cs="TH SarabunPSK" w:hint="cs"/>
          <w:color w:val="000000" w:themeColor="text1"/>
          <w:spacing w:val="-6"/>
          <w:sz w:val="32"/>
          <w:szCs w:val="32"/>
          <w:cs/>
        </w:rPr>
        <w:t>และติดเชื้อในเรือนจำและที่ต้องขัง</w:t>
      </w:r>
      <w:r w:rsidRPr="00575741">
        <w:rPr>
          <w:rFonts w:ascii="TH SarabunPSK" w:hAnsi="TH SarabunPSK" w:cs="TH SarabunPSK"/>
          <w:color w:val="000000" w:themeColor="text1"/>
          <w:spacing w:val="-6"/>
          <w:sz w:val="32"/>
          <w:szCs w:val="32"/>
          <w:cs/>
        </w:rPr>
        <w:t xml:space="preserve"> </w:t>
      </w:r>
      <w:r w:rsidRPr="00575741">
        <w:rPr>
          <w:rFonts w:ascii="TH SarabunPSK" w:hAnsi="TH SarabunPSK" w:cs="TH SarabunPSK" w:hint="cs"/>
          <w:color w:val="000000" w:themeColor="text1"/>
          <w:spacing w:val="-6"/>
          <w:sz w:val="32"/>
          <w:szCs w:val="32"/>
          <w:cs/>
        </w:rPr>
        <w:t>จำนวน</w:t>
      </w:r>
      <w:r w:rsidRPr="00575741">
        <w:rPr>
          <w:rFonts w:ascii="TH SarabunPSK" w:hAnsi="TH SarabunPSK" w:cs="TH SarabunPSK"/>
          <w:color w:val="000000" w:themeColor="text1"/>
          <w:spacing w:val="-6"/>
          <w:sz w:val="32"/>
          <w:szCs w:val="32"/>
          <w:cs/>
        </w:rPr>
        <w:t xml:space="preserve"> </w:t>
      </w:r>
      <w:r w:rsidRPr="00575741">
        <w:rPr>
          <w:rFonts w:ascii="TH SarabunPSK" w:hAnsi="TH SarabunPSK" w:cs="TH SarabunPSK" w:hint="cs"/>
          <w:color w:val="000000" w:themeColor="text1"/>
          <w:spacing w:val="-6"/>
          <w:sz w:val="32"/>
          <w:szCs w:val="32"/>
          <w:cs/>
        </w:rPr>
        <w:t>37</w:t>
      </w:r>
      <w:r w:rsidRPr="00575741">
        <w:rPr>
          <w:rFonts w:ascii="TH SarabunPSK" w:hAnsi="TH SarabunPSK" w:cs="TH SarabunPSK"/>
          <w:color w:val="000000" w:themeColor="text1"/>
          <w:spacing w:val="-6"/>
          <w:sz w:val="32"/>
          <w:szCs w:val="32"/>
        </w:rPr>
        <w:t>,</w:t>
      </w:r>
      <w:r w:rsidRPr="00575741">
        <w:rPr>
          <w:rFonts w:ascii="TH SarabunPSK" w:hAnsi="TH SarabunPSK" w:cs="TH SarabunPSK" w:hint="cs"/>
          <w:color w:val="000000" w:themeColor="text1"/>
          <w:spacing w:val="-6"/>
          <w:sz w:val="32"/>
          <w:szCs w:val="32"/>
          <w:cs/>
        </w:rPr>
        <w:t>747</w:t>
      </w:r>
      <w:r w:rsidRPr="00575741">
        <w:rPr>
          <w:rFonts w:ascii="TH SarabunPSK" w:hAnsi="TH SarabunPSK" w:cs="TH SarabunPSK"/>
          <w:color w:val="000000" w:themeColor="text1"/>
          <w:spacing w:val="-6"/>
          <w:sz w:val="32"/>
          <w:szCs w:val="32"/>
          <w:cs/>
        </w:rPr>
        <w:t xml:space="preserve"> </w:t>
      </w:r>
      <w:r w:rsidRPr="00575741">
        <w:rPr>
          <w:rFonts w:ascii="TH SarabunPSK" w:hAnsi="TH SarabunPSK" w:cs="TH SarabunPSK" w:hint="cs"/>
          <w:color w:val="000000" w:themeColor="text1"/>
          <w:spacing w:val="-6"/>
          <w:sz w:val="32"/>
          <w:szCs w:val="32"/>
          <w:cs/>
        </w:rPr>
        <w:t>คน</w:t>
      </w:r>
      <w:r w:rsidRPr="00575741">
        <w:rPr>
          <w:rFonts w:ascii="TH SarabunPSK" w:hAnsi="TH SarabunPSK" w:cs="TH SarabunPSK"/>
          <w:color w:val="000000" w:themeColor="text1"/>
          <w:spacing w:val="-6"/>
          <w:sz w:val="32"/>
          <w:szCs w:val="32"/>
          <w:cs/>
        </w:rPr>
        <w:t xml:space="preserve">) </w:t>
      </w:r>
      <w:r w:rsidRPr="00575741">
        <w:rPr>
          <w:rFonts w:ascii="TH SarabunPSK" w:hAnsi="TH SarabunPSK" w:cs="TH SarabunPSK" w:hint="cs"/>
          <w:color w:val="000000" w:themeColor="text1"/>
          <w:spacing w:val="-6"/>
          <w:sz w:val="32"/>
          <w:szCs w:val="32"/>
          <w:cs/>
        </w:rPr>
        <w:t>ขณะที่สถานการณ์การแพร่ระบาดในกรุงเทพมหานครและปริมณฑล</w:t>
      </w:r>
      <w:r w:rsidRPr="00575741">
        <w:rPr>
          <w:rFonts w:ascii="TH SarabunPSK" w:hAnsi="TH SarabunPSK" w:cs="TH SarabunPSK"/>
          <w:color w:val="000000" w:themeColor="text1"/>
          <w:spacing w:val="-6"/>
          <w:sz w:val="32"/>
          <w:szCs w:val="32"/>
          <w:cs/>
        </w:rPr>
        <w:t xml:space="preserve"> </w:t>
      </w:r>
      <w:r w:rsidRPr="00575741">
        <w:rPr>
          <w:rFonts w:ascii="TH SarabunPSK" w:hAnsi="TH SarabunPSK" w:cs="TH SarabunPSK" w:hint="cs"/>
          <w:color w:val="000000" w:themeColor="text1"/>
          <w:spacing w:val="-6"/>
          <w:sz w:val="32"/>
          <w:szCs w:val="32"/>
          <w:cs/>
        </w:rPr>
        <w:t>ปรากฏจำนวนผู้ติดเชื้อที่มีจำนวน</w:t>
      </w:r>
      <w:r w:rsidRPr="00575741">
        <w:rPr>
          <w:rFonts w:ascii="TH SarabunPSK" w:hAnsi="TH SarabunPSK" w:cs="TH SarabunPSK" w:hint="cs"/>
          <w:color w:val="000000" w:themeColor="text1"/>
          <w:spacing w:val="-6"/>
          <w:sz w:val="32"/>
          <w:szCs w:val="32"/>
          <w:cs/>
        </w:rPr>
        <w:lastRenderedPageBreak/>
        <w:t>มากกว่าหลายพันรายต่อวันและมีอัตราการเสียชีวิตเพิ่มสูงมากขึ้นอย่างต่อเนื่อง</w:t>
      </w:r>
      <w:r w:rsidRPr="00575741">
        <w:rPr>
          <w:rFonts w:ascii="TH SarabunPSK" w:hAnsi="TH SarabunPSK" w:cs="TH SarabunPSK"/>
          <w:color w:val="000000" w:themeColor="text1"/>
          <w:spacing w:val="-6"/>
          <w:sz w:val="32"/>
          <w:szCs w:val="32"/>
          <w:cs/>
        </w:rPr>
        <w:t xml:space="preserve"> </w:t>
      </w:r>
      <w:r w:rsidRPr="00575741">
        <w:rPr>
          <w:rFonts w:ascii="TH SarabunPSK" w:hAnsi="TH SarabunPSK" w:cs="TH SarabunPSK" w:hint="cs"/>
          <w:color w:val="000000" w:themeColor="text1"/>
          <w:spacing w:val="-6"/>
          <w:sz w:val="32"/>
          <w:szCs w:val="32"/>
          <w:cs/>
        </w:rPr>
        <w:t>เนื่องจากเชื้อไวรัสโควิด</w:t>
      </w:r>
      <w:r w:rsidRPr="00575741">
        <w:rPr>
          <w:rFonts w:ascii="TH SarabunPSK" w:hAnsi="TH SarabunPSK" w:cs="TH SarabunPSK"/>
          <w:color w:val="000000" w:themeColor="text1"/>
          <w:spacing w:val="-6"/>
          <w:sz w:val="32"/>
          <w:szCs w:val="32"/>
          <w:cs/>
        </w:rPr>
        <w:t xml:space="preserve"> - 19 </w:t>
      </w:r>
      <w:r w:rsidRPr="00575741">
        <w:rPr>
          <w:rFonts w:ascii="TH SarabunPSK" w:hAnsi="TH SarabunPSK" w:cs="TH SarabunPSK" w:hint="cs"/>
          <w:color w:val="000000" w:themeColor="text1"/>
          <w:spacing w:val="-6"/>
          <w:sz w:val="32"/>
          <w:szCs w:val="32"/>
          <w:cs/>
        </w:rPr>
        <w:t>ชนิดสายพันธุ์ใหม่</w:t>
      </w:r>
      <w:r w:rsidRPr="00575741">
        <w:rPr>
          <w:rFonts w:ascii="TH SarabunPSK" w:hAnsi="TH SarabunPSK" w:cs="TH SarabunPSK"/>
          <w:color w:val="000000" w:themeColor="text1"/>
          <w:spacing w:val="-6"/>
          <w:sz w:val="32"/>
          <w:szCs w:val="32"/>
          <w:cs/>
        </w:rPr>
        <w:t xml:space="preserve"> (</w:t>
      </w:r>
      <w:r w:rsidRPr="00575741">
        <w:rPr>
          <w:rFonts w:ascii="TH SarabunPSK" w:hAnsi="TH SarabunPSK" w:cs="TH SarabunPSK" w:hint="cs"/>
          <w:color w:val="000000" w:themeColor="text1"/>
          <w:spacing w:val="-6"/>
          <w:sz w:val="32"/>
          <w:szCs w:val="32"/>
          <w:cs/>
        </w:rPr>
        <w:t>เดลต้า</w:t>
      </w:r>
      <w:r w:rsidRPr="00575741">
        <w:rPr>
          <w:rFonts w:ascii="TH SarabunPSK" w:hAnsi="TH SarabunPSK" w:cs="TH SarabunPSK"/>
          <w:color w:val="000000" w:themeColor="text1"/>
          <w:spacing w:val="-6"/>
          <w:sz w:val="32"/>
          <w:szCs w:val="32"/>
          <w:cs/>
        </w:rPr>
        <w:t xml:space="preserve">) </w:t>
      </w:r>
      <w:r w:rsidRPr="00575741">
        <w:rPr>
          <w:rFonts w:ascii="TH SarabunPSK" w:hAnsi="TH SarabunPSK" w:cs="TH SarabunPSK" w:hint="cs"/>
          <w:color w:val="000000" w:themeColor="text1"/>
          <w:spacing w:val="-6"/>
          <w:sz w:val="32"/>
          <w:szCs w:val="32"/>
          <w:cs/>
        </w:rPr>
        <w:t>สามารถแพร่ระบาดและติดต่อกันได้ง่ายมากยิ่งขึ้น</w:t>
      </w:r>
      <w:r w:rsidRPr="00575741">
        <w:rPr>
          <w:rFonts w:ascii="TH SarabunPSK" w:hAnsi="TH SarabunPSK" w:cs="TH SarabunPSK"/>
          <w:color w:val="000000" w:themeColor="text1"/>
          <w:spacing w:val="-6"/>
          <w:sz w:val="32"/>
          <w:szCs w:val="32"/>
          <w:cs/>
        </w:rPr>
        <w:t xml:space="preserve"> </w:t>
      </w:r>
      <w:r w:rsidRPr="00575741">
        <w:rPr>
          <w:rFonts w:ascii="TH SarabunPSK" w:hAnsi="TH SarabunPSK" w:cs="TH SarabunPSK" w:hint="cs"/>
          <w:color w:val="000000" w:themeColor="text1"/>
          <w:spacing w:val="-6"/>
          <w:sz w:val="32"/>
          <w:szCs w:val="32"/>
          <w:cs/>
        </w:rPr>
        <w:t>นอกจากนี้</w:t>
      </w:r>
      <w:r w:rsidRPr="00575741">
        <w:rPr>
          <w:rFonts w:ascii="TH SarabunPSK" w:hAnsi="TH SarabunPSK" w:cs="TH SarabunPSK"/>
          <w:color w:val="000000" w:themeColor="text1"/>
          <w:spacing w:val="-6"/>
          <w:sz w:val="32"/>
          <w:szCs w:val="32"/>
          <w:cs/>
        </w:rPr>
        <w:t xml:space="preserve"> </w:t>
      </w:r>
      <w:r w:rsidRPr="00575741">
        <w:rPr>
          <w:rFonts w:ascii="TH SarabunPSK" w:hAnsi="TH SarabunPSK" w:cs="TH SarabunPSK" w:hint="cs"/>
          <w:color w:val="000000" w:themeColor="text1"/>
          <w:spacing w:val="-6"/>
          <w:sz w:val="32"/>
          <w:szCs w:val="32"/>
          <w:cs/>
        </w:rPr>
        <w:t>ในบางพื้นที่ของประเทศไทยได้พบการระบาดของเชื้อไวรัสโควิด</w:t>
      </w:r>
      <w:r w:rsidRPr="00575741">
        <w:rPr>
          <w:rFonts w:ascii="TH SarabunPSK" w:hAnsi="TH SarabunPSK" w:cs="TH SarabunPSK"/>
          <w:color w:val="000000" w:themeColor="text1"/>
          <w:spacing w:val="-6"/>
          <w:sz w:val="32"/>
          <w:szCs w:val="32"/>
          <w:cs/>
        </w:rPr>
        <w:t xml:space="preserve"> - 19 </w:t>
      </w:r>
      <w:r w:rsidRPr="00575741">
        <w:rPr>
          <w:rFonts w:ascii="TH SarabunPSK" w:hAnsi="TH SarabunPSK" w:cs="TH SarabunPSK" w:hint="cs"/>
          <w:color w:val="000000" w:themeColor="text1"/>
          <w:spacing w:val="-6"/>
          <w:sz w:val="32"/>
          <w:szCs w:val="32"/>
          <w:cs/>
        </w:rPr>
        <w:t>ชนิดสายพันธุ์ใหม่</w:t>
      </w:r>
      <w:r w:rsidRPr="00575741">
        <w:rPr>
          <w:rFonts w:ascii="TH SarabunPSK" w:hAnsi="TH SarabunPSK" w:cs="TH SarabunPSK"/>
          <w:color w:val="000000" w:themeColor="text1"/>
          <w:spacing w:val="-6"/>
          <w:sz w:val="32"/>
          <w:szCs w:val="32"/>
          <w:cs/>
        </w:rPr>
        <w:t xml:space="preserve"> (</w:t>
      </w:r>
      <w:r w:rsidRPr="00575741">
        <w:rPr>
          <w:rFonts w:ascii="TH SarabunPSK" w:hAnsi="TH SarabunPSK" w:cs="TH SarabunPSK" w:hint="cs"/>
          <w:color w:val="000000" w:themeColor="text1"/>
          <w:spacing w:val="-6"/>
          <w:sz w:val="32"/>
          <w:szCs w:val="32"/>
          <w:cs/>
        </w:rPr>
        <w:t>เบต้า</w:t>
      </w:r>
      <w:r w:rsidRPr="00575741">
        <w:rPr>
          <w:rFonts w:ascii="TH SarabunPSK" w:hAnsi="TH SarabunPSK" w:cs="TH SarabunPSK"/>
          <w:color w:val="000000" w:themeColor="text1"/>
          <w:spacing w:val="-6"/>
          <w:sz w:val="32"/>
          <w:szCs w:val="32"/>
          <w:cs/>
        </w:rPr>
        <w:t xml:space="preserve">) </w:t>
      </w:r>
      <w:r w:rsidRPr="00575741">
        <w:rPr>
          <w:rFonts w:ascii="TH SarabunPSK" w:hAnsi="TH SarabunPSK" w:cs="TH SarabunPSK" w:hint="cs"/>
          <w:color w:val="000000" w:themeColor="text1"/>
          <w:spacing w:val="-6"/>
          <w:sz w:val="32"/>
          <w:szCs w:val="32"/>
          <w:cs/>
        </w:rPr>
        <w:t>ที่มีความรุนแรงมาก</w:t>
      </w:r>
      <w:r w:rsidRPr="00575741">
        <w:rPr>
          <w:rFonts w:ascii="TH SarabunPSK" w:hAnsi="TH SarabunPSK" w:cs="TH SarabunPSK"/>
          <w:color w:val="000000" w:themeColor="text1"/>
          <w:spacing w:val="-6"/>
          <w:sz w:val="32"/>
          <w:szCs w:val="32"/>
          <w:cs/>
        </w:rPr>
        <w:t xml:space="preserve"> </w:t>
      </w:r>
      <w:r w:rsidRPr="00575741">
        <w:rPr>
          <w:rFonts w:ascii="TH SarabunPSK" w:hAnsi="TH SarabunPSK" w:cs="TH SarabunPSK" w:hint="cs"/>
          <w:color w:val="000000" w:themeColor="text1"/>
          <w:spacing w:val="-6"/>
          <w:sz w:val="32"/>
          <w:szCs w:val="32"/>
          <w:cs/>
        </w:rPr>
        <w:t>อาจส่งผลให้อัตราการเสียชีวิตของผู้ป่วยสูงขึ้น</w:t>
      </w:r>
      <w:r w:rsidRPr="00575741">
        <w:rPr>
          <w:rFonts w:ascii="TH SarabunPSK" w:hAnsi="TH SarabunPSK" w:cs="TH SarabunPSK"/>
          <w:color w:val="000000" w:themeColor="text1"/>
          <w:spacing w:val="-6"/>
          <w:sz w:val="32"/>
          <w:szCs w:val="32"/>
          <w:cs/>
        </w:rPr>
        <w:t xml:space="preserve"> </w:t>
      </w:r>
      <w:r w:rsidRPr="00575741">
        <w:rPr>
          <w:rFonts w:ascii="TH SarabunPSK" w:hAnsi="TH SarabunPSK" w:cs="TH SarabunPSK" w:hint="cs"/>
          <w:color w:val="000000" w:themeColor="text1"/>
          <w:spacing w:val="-6"/>
          <w:sz w:val="32"/>
          <w:szCs w:val="32"/>
          <w:cs/>
        </w:rPr>
        <w:t>ขณะเดียวกันยังพบการระบาดเป็นกลุ่มก้อนในจังหวัดที่มีสถานประกอบการ</w:t>
      </w:r>
      <w:r w:rsidRPr="00575741">
        <w:rPr>
          <w:rFonts w:ascii="TH SarabunPSK" w:hAnsi="TH SarabunPSK" w:cs="TH SarabunPSK"/>
          <w:color w:val="000000" w:themeColor="text1"/>
          <w:spacing w:val="-6"/>
          <w:sz w:val="32"/>
          <w:szCs w:val="32"/>
          <w:cs/>
        </w:rPr>
        <w:t xml:space="preserve"> </w:t>
      </w:r>
      <w:r w:rsidRPr="00575741">
        <w:rPr>
          <w:rFonts w:ascii="TH SarabunPSK" w:hAnsi="TH SarabunPSK" w:cs="TH SarabunPSK" w:hint="cs"/>
          <w:color w:val="000000" w:themeColor="text1"/>
          <w:spacing w:val="-6"/>
          <w:sz w:val="32"/>
          <w:szCs w:val="32"/>
          <w:cs/>
        </w:rPr>
        <w:t>โรงงาน</w:t>
      </w:r>
      <w:r w:rsidRPr="00575741">
        <w:rPr>
          <w:rFonts w:ascii="TH SarabunPSK" w:hAnsi="TH SarabunPSK" w:cs="TH SarabunPSK"/>
          <w:color w:val="000000" w:themeColor="text1"/>
          <w:spacing w:val="-6"/>
          <w:sz w:val="32"/>
          <w:szCs w:val="32"/>
          <w:cs/>
        </w:rPr>
        <w:t xml:space="preserve"> </w:t>
      </w:r>
      <w:r w:rsidRPr="00575741">
        <w:rPr>
          <w:rFonts w:ascii="TH SarabunPSK" w:hAnsi="TH SarabunPSK" w:cs="TH SarabunPSK" w:hint="cs"/>
          <w:color w:val="000000" w:themeColor="text1"/>
          <w:spacing w:val="-6"/>
          <w:sz w:val="32"/>
          <w:szCs w:val="32"/>
          <w:cs/>
        </w:rPr>
        <w:t>ตลาดค้าส่ง</w:t>
      </w:r>
      <w:r w:rsidRPr="00575741">
        <w:rPr>
          <w:rFonts w:ascii="TH SarabunPSK" w:hAnsi="TH SarabunPSK" w:cs="TH SarabunPSK"/>
          <w:color w:val="000000" w:themeColor="text1"/>
          <w:spacing w:val="-6"/>
          <w:sz w:val="32"/>
          <w:szCs w:val="32"/>
          <w:cs/>
        </w:rPr>
        <w:t xml:space="preserve"> </w:t>
      </w:r>
      <w:r w:rsidRPr="00575741">
        <w:rPr>
          <w:rFonts w:ascii="TH SarabunPSK" w:hAnsi="TH SarabunPSK" w:cs="TH SarabunPSK" w:hint="cs"/>
          <w:color w:val="000000" w:themeColor="text1"/>
          <w:spacing w:val="-6"/>
          <w:sz w:val="32"/>
          <w:szCs w:val="32"/>
          <w:cs/>
        </w:rPr>
        <w:t>อีกทั้งยังพบการระบาดต่อเนื่อง จากผู้ติดเชื้อที่เดินทางกลับภูมิลำเนา</w:t>
      </w:r>
      <w:r w:rsidRPr="00575741">
        <w:rPr>
          <w:rFonts w:ascii="TH SarabunPSK" w:hAnsi="TH SarabunPSK" w:cs="TH SarabunPSK"/>
          <w:color w:val="000000" w:themeColor="text1"/>
          <w:spacing w:val="-6"/>
          <w:sz w:val="32"/>
          <w:szCs w:val="32"/>
          <w:cs/>
        </w:rPr>
        <w:t xml:space="preserve"> </w:t>
      </w:r>
      <w:r w:rsidRPr="00575741">
        <w:rPr>
          <w:rFonts w:ascii="TH SarabunPSK" w:hAnsi="TH SarabunPSK" w:cs="TH SarabunPSK" w:hint="cs"/>
          <w:color w:val="000000" w:themeColor="text1"/>
          <w:spacing w:val="-6"/>
          <w:sz w:val="32"/>
          <w:szCs w:val="32"/>
          <w:cs/>
        </w:rPr>
        <w:t>ที่พักแรงงานก่อสร้างชั่วคราว</w:t>
      </w:r>
      <w:r w:rsidRPr="00575741">
        <w:rPr>
          <w:rFonts w:ascii="TH SarabunPSK" w:hAnsi="TH SarabunPSK" w:cs="TH SarabunPSK"/>
          <w:color w:val="000000" w:themeColor="text1"/>
          <w:spacing w:val="-6"/>
          <w:sz w:val="32"/>
          <w:szCs w:val="32"/>
          <w:cs/>
        </w:rPr>
        <w:t xml:space="preserve"> </w:t>
      </w:r>
      <w:r w:rsidRPr="00575741">
        <w:rPr>
          <w:rFonts w:ascii="TH SarabunPSK" w:hAnsi="TH SarabunPSK" w:cs="TH SarabunPSK" w:hint="cs"/>
          <w:color w:val="000000" w:themeColor="text1"/>
          <w:spacing w:val="-6"/>
          <w:sz w:val="32"/>
          <w:szCs w:val="32"/>
          <w:cs/>
        </w:rPr>
        <w:t>ครอบครัว</w:t>
      </w:r>
      <w:r w:rsidRPr="00575741">
        <w:rPr>
          <w:rFonts w:ascii="TH SarabunPSK" w:hAnsi="TH SarabunPSK" w:cs="TH SarabunPSK"/>
          <w:color w:val="000000" w:themeColor="text1"/>
          <w:spacing w:val="-6"/>
          <w:sz w:val="32"/>
          <w:szCs w:val="32"/>
          <w:cs/>
        </w:rPr>
        <w:t xml:space="preserve"> </w:t>
      </w:r>
      <w:r w:rsidRPr="00575741">
        <w:rPr>
          <w:rFonts w:ascii="TH SarabunPSK" w:hAnsi="TH SarabunPSK" w:cs="TH SarabunPSK" w:hint="cs"/>
          <w:color w:val="000000" w:themeColor="text1"/>
          <w:spacing w:val="-6"/>
          <w:sz w:val="32"/>
          <w:szCs w:val="32"/>
          <w:cs/>
        </w:rPr>
        <w:t>ตลาด</w:t>
      </w:r>
      <w:r w:rsidRPr="00575741">
        <w:rPr>
          <w:rFonts w:ascii="TH SarabunPSK" w:hAnsi="TH SarabunPSK" w:cs="TH SarabunPSK"/>
          <w:color w:val="000000" w:themeColor="text1"/>
          <w:spacing w:val="-6"/>
          <w:sz w:val="32"/>
          <w:szCs w:val="32"/>
          <w:cs/>
        </w:rPr>
        <w:t xml:space="preserve"> </w:t>
      </w:r>
      <w:r w:rsidRPr="00575741">
        <w:rPr>
          <w:rFonts w:ascii="TH SarabunPSK" w:hAnsi="TH SarabunPSK" w:cs="TH SarabunPSK" w:hint="cs"/>
          <w:color w:val="000000" w:themeColor="text1"/>
          <w:spacing w:val="-6"/>
          <w:sz w:val="32"/>
          <w:szCs w:val="32"/>
          <w:cs/>
        </w:rPr>
        <w:t>สถานที่ทำงาน</w:t>
      </w:r>
      <w:r w:rsidRPr="00575741">
        <w:rPr>
          <w:rFonts w:ascii="TH SarabunPSK" w:hAnsi="TH SarabunPSK" w:cs="TH SarabunPSK"/>
          <w:color w:val="000000" w:themeColor="text1"/>
          <w:spacing w:val="-6"/>
          <w:sz w:val="32"/>
          <w:szCs w:val="32"/>
          <w:cs/>
        </w:rPr>
        <w:t xml:space="preserve"> </w:t>
      </w:r>
      <w:r w:rsidRPr="00575741">
        <w:rPr>
          <w:rFonts w:ascii="TH SarabunPSK" w:hAnsi="TH SarabunPSK" w:cs="TH SarabunPSK" w:hint="cs"/>
          <w:color w:val="000000" w:themeColor="text1"/>
          <w:spacing w:val="-6"/>
          <w:sz w:val="32"/>
          <w:szCs w:val="32"/>
          <w:cs/>
        </w:rPr>
        <w:t>และสถานที่ชุมชนต่าง</w:t>
      </w:r>
      <w:r w:rsidRPr="00575741">
        <w:rPr>
          <w:rFonts w:ascii="TH SarabunPSK" w:hAnsi="TH SarabunPSK" w:cs="TH SarabunPSK"/>
          <w:color w:val="000000" w:themeColor="text1"/>
          <w:spacing w:val="-6"/>
          <w:sz w:val="32"/>
          <w:szCs w:val="32"/>
          <w:cs/>
        </w:rPr>
        <w:t xml:space="preserve"> </w:t>
      </w:r>
      <w:r w:rsidRPr="00575741">
        <w:rPr>
          <w:rFonts w:ascii="TH SarabunPSK" w:hAnsi="TH SarabunPSK" w:cs="TH SarabunPSK" w:hint="cs"/>
          <w:color w:val="000000" w:themeColor="text1"/>
          <w:spacing w:val="-6"/>
          <w:sz w:val="32"/>
          <w:szCs w:val="32"/>
          <w:cs/>
        </w:rPr>
        <w:t>ๆ</w:t>
      </w:r>
    </w:p>
    <w:p w14:paraId="3A24C139" w14:textId="77777777" w:rsidR="006E2C77" w:rsidRPr="00575741" w:rsidRDefault="006E2C77" w:rsidP="001E4627">
      <w:pPr>
        <w:tabs>
          <w:tab w:val="left" w:pos="0"/>
        </w:tabs>
        <w:spacing w:line="320" w:lineRule="exact"/>
        <w:jc w:val="thaiDistribute"/>
        <w:rPr>
          <w:rFonts w:ascii="TH SarabunPSK" w:hAnsi="TH SarabunPSK" w:cs="TH SarabunPSK"/>
          <w:color w:val="000000" w:themeColor="text1"/>
          <w:spacing w:val="-6"/>
          <w:sz w:val="32"/>
          <w:szCs w:val="32"/>
        </w:rPr>
      </w:pPr>
      <w:r w:rsidRPr="00575741">
        <w:rPr>
          <w:rFonts w:ascii="TH SarabunPSK" w:hAnsi="TH SarabunPSK" w:cs="TH SarabunPSK"/>
          <w:color w:val="000000" w:themeColor="text1"/>
          <w:spacing w:val="-6"/>
          <w:sz w:val="32"/>
          <w:szCs w:val="32"/>
          <w:cs/>
        </w:rPr>
        <w:tab/>
      </w:r>
      <w:r w:rsidRPr="00575741">
        <w:rPr>
          <w:rFonts w:ascii="TH SarabunPSK" w:hAnsi="TH SarabunPSK" w:cs="TH SarabunPSK"/>
          <w:color w:val="000000" w:themeColor="text1"/>
          <w:spacing w:val="-6"/>
          <w:sz w:val="32"/>
          <w:szCs w:val="32"/>
          <w:cs/>
        </w:rPr>
        <w:tab/>
      </w:r>
      <w:r w:rsidRPr="00575741">
        <w:rPr>
          <w:rFonts w:ascii="TH SarabunPSK" w:hAnsi="TH SarabunPSK" w:cs="TH SarabunPSK" w:hint="cs"/>
          <w:color w:val="000000" w:themeColor="text1"/>
          <w:spacing w:val="-6"/>
          <w:sz w:val="32"/>
          <w:szCs w:val="32"/>
          <w:cs/>
        </w:rPr>
        <w:t>2. สำหรับแนวโน้มสถานการณ์การแพร่ระบาดในระยะต่อไป</w:t>
      </w:r>
      <w:r w:rsidRPr="00575741">
        <w:rPr>
          <w:rFonts w:ascii="TH SarabunPSK" w:hAnsi="TH SarabunPSK" w:cs="TH SarabunPSK"/>
          <w:color w:val="000000" w:themeColor="text1"/>
          <w:spacing w:val="-6"/>
          <w:sz w:val="32"/>
          <w:szCs w:val="32"/>
          <w:cs/>
        </w:rPr>
        <w:t xml:space="preserve"> </w:t>
      </w:r>
      <w:r w:rsidRPr="00575741">
        <w:rPr>
          <w:rFonts w:ascii="TH SarabunPSK" w:hAnsi="TH SarabunPSK" w:cs="TH SarabunPSK" w:hint="cs"/>
          <w:color w:val="000000" w:themeColor="text1"/>
          <w:spacing w:val="-6"/>
          <w:sz w:val="32"/>
          <w:szCs w:val="32"/>
          <w:cs/>
        </w:rPr>
        <w:t>กระทรวงสาธารณสุขประเมินว่าจะมีผู้ติดเชื้อจำนวน</w:t>
      </w:r>
      <w:r w:rsidRPr="00575741">
        <w:rPr>
          <w:rFonts w:ascii="TH SarabunPSK" w:hAnsi="TH SarabunPSK" w:cs="TH SarabunPSK"/>
          <w:color w:val="000000" w:themeColor="text1"/>
          <w:spacing w:val="-6"/>
          <w:sz w:val="32"/>
          <w:szCs w:val="32"/>
          <w:cs/>
        </w:rPr>
        <w:t xml:space="preserve"> </w:t>
      </w:r>
      <w:r w:rsidRPr="00575741">
        <w:rPr>
          <w:rFonts w:ascii="TH SarabunPSK" w:hAnsi="TH SarabunPSK" w:cs="TH SarabunPSK" w:hint="cs"/>
          <w:color w:val="000000" w:themeColor="text1"/>
          <w:spacing w:val="-6"/>
          <w:sz w:val="32"/>
          <w:szCs w:val="32"/>
          <w:cs/>
        </w:rPr>
        <w:t>1</w:t>
      </w:r>
      <w:r w:rsidRPr="00575741">
        <w:rPr>
          <w:rFonts w:ascii="TH SarabunPSK" w:hAnsi="TH SarabunPSK" w:cs="TH SarabunPSK"/>
          <w:color w:val="000000" w:themeColor="text1"/>
          <w:spacing w:val="-6"/>
          <w:sz w:val="32"/>
          <w:szCs w:val="32"/>
          <w:cs/>
        </w:rPr>
        <w:t xml:space="preserve">0,000 </w:t>
      </w:r>
      <w:r w:rsidRPr="00575741">
        <w:rPr>
          <w:rFonts w:ascii="TH SarabunPSK" w:hAnsi="TH SarabunPSK" w:cs="TH SarabunPSK" w:hint="cs"/>
          <w:color w:val="000000" w:themeColor="text1"/>
          <w:spacing w:val="-6"/>
          <w:sz w:val="32"/>
          <w:szCs w:val="32"/>
          <w:cs/>
        </w:rPr>
        <w:t>รายต่อวัน</w:t>
      </w:r>
      <w:r w:rsidRPr="00575741">
        <w:rPr>
          <w:rFonts w:ascii="TH SarabunPSK" w:hAnsi="TH SarabunPSK" w:cs="TH SarabunPSK"/>
          <w:color w:val="000000" w:themeColor="text1"/>
          <w:spacing w:val="-6"/>
          <w:sz w:val="32"/>
          <w:szCs w:val="32"/>
          <w:cs/>
        </w:rPr>
        <w:t xml:space="preserve"> </w:t>
      </w:r>
      <w:r w:rsidRPr="00575741">
        <w:rPr>
          <w:rFonts w:ascii="TH SarabunPSK" w:hAnsi="TH SarabunPSK" w:cs="TH SarabunPSK" w:hint="cs"/>
          <w:color w:val="000000" w:themeColor="text1"/>
          <w:spacing w:val="-6"/>
          <w:sz w:val="32"/>
          <w:szCs w:val="32"/>
          <w:cs/>
        </w:rPr>
        <w:t>หรือมีผู้ป่วยสะสมมากกว่า</w:t>
      </w:r>
      <w:r w:rsidRPr="00575741">
        <w:rPr>
          <w:rFonts w:ascii="TH SarabunPSK" w:hAnsi="TH SarabunPSK" w:cs="TH SarabunPSK"/>
          <w:color w:val="000000" w:themeColor="text1"/>
          <w:spacing w:val="-6"/>
          <w:sz w:val="32"/>
          <w:szCs w:val="32"/>
          <w:cs/>
        </w:rPr>
        <w:t xml:space="preserve"> </w:t>
      </w:r>
      <w:r w:rsidRPr="00575741">
        <w:rPr>
          <w:rFonts w:ascii="TH SarabunPSK" w:hAnsi="TH SarabunPSK" w:cs="TH SarabunPSK" w:hint="cs"/>
          <w:color w:val="000000" w:themeColor="text1"/>
          <w:spacing w:val="-6"/>
          <w:sz w:val="32"/>
          <w:szCs w:val="32"/>
          <w:cs/>
        </w:rPr>
        <w:t>100</w:t>
      </w:r>
      <w:r w:rsidRPr="00575741">
        <w:rPr>
          <w:rFonts w:ascii="TH SarabunPSK" w:hAnsi="TH SarabunPSK" w:cs="TH SarabunPSK"/>
          <w:color w:val="000000" w:themeColor="text1"/>
          <w:spacing w:val="-6"/>
          <w:sz w:val="32"/>
          <w:szCs w:val="32"/>
        </w:rPr>
        <w:t>,</w:t>
      </w:r>
      <w:r w:rsidRPr="00575741">
        <w:rPr>
          <w:rFonts w:ascii="TH SarabunPSK" w:hAnsi="TH SarabunPSK" w:cs="TH SarabunPSK" w:hint="cs"/>
          <w:color w:val="000000" w:themeColor="text1"/>
          <w:spacing w:val="-6"/>
          <w:sz w:val="32"/>
          <w:szCs w:val="32"/>
          <w:cs/>
        </w:rPr>
        <w:t>00</w:t>
      </w:r>
      <w:r w:rsidRPr="00575741">
        <w:rPr>
          <w:rFonts w:ascii="TH SarabunPSK" w:hAnsi="TH SarabunPSK" w:cs="TH SarabunPSK"/>
          <w:color w:val="000000" w:themeColor="text1"/>
          <w:spacing w:val="-6"/>
          <w:sz w:val="32"/>
          <w:szCs w:val="32"/>
          <w:cs/>
        </w:rPr>
        <w:t xml:space="preserve">0 </w:t>
      </w:r>
      <w:r w:rsidRPr="00575741">
        <w:rPr>
          <w:rFonts w:ascii="TH SarabunPSK" w:hAnsi="TH SarabunPSK" w:cs="TH SarabunPSK" w:hint="cs"/>
          <w:color w:val="000000" w:themeColor="text1"/>
          <w:spacing w:val="-6"/>
          <w:sz w:val="32"/>
          <w:szCs w:val="32"/>
          <w:cs/>
        </w:rPr>
        <w:t>ราย</w:t>
      </w:r>
      <w:r w:rsidRPr="00575741">
        <w:rPr>
          <w:rFonts w:ascii="TH SarabunPSK" w:hAnsi="TH SarabunPSK" w:cs="TH SarabunPSK"/>
          <w:color w:val="000000" w:themeColor="text1"/>
          <w:spacing w:val="-6"/>
          <w:sz w:val="32"/>
          <w:szCs w:val="32"/>
          <w:cs/>
        </w:rPr>
        <w:t xml:space="preserve"> </w:t>
      </w:r>
      <w:r w:rsidRPr="00575741">
        <w:rPr>
          <w:rFonts w:ascii="TH SarabunPSK" w:hAnsi="TH SarabunPSK" w:cs="TH SarabunPSK" w:hint="cs"/>
          <w:color w:val="000000" w:themeColor="text1"/>
          <w:spacing w:val="-6"/>
          <w:sz w:val="32"/>
          <w:szCs w:val="32"/>
          <w:cs/>
        </w:rPr>
        <w:t>ภายในระยะเวลา</w:t>
      </w:r>
      <w:r w:rsidRPr="00575741">
        <w:rPr>
          <w:rFonts w:ascii="TH SarabunPSK" w:hAnsi="TH SarabunPSK" w:cs="TH SarabunPSK"/>
          <w:color w:val="000000" w:themeColor="text1"/>
          <w:spacing w:val="-6"/>
          <w:sz w:val="32"/>
          <w:szCs w:val="32"/>
          <w:cs/>
        </w:rPr>
        <w:t xml:space="preserve"> </w:t>
      </w:r>
      <w:r w:rsidRPr="00575741">
        <w:rPr>
          <w:rFonts w:ascii="TH SarabunPSK" w:hAnsi="TH SarabunPSK" w:cs="TH SarabunPSK" w:hint="cs"/>
          <w:color w:val="000000" w:themeColor="text1"/>
          <w:spacing w:val="-6"/>
          <w:sz w:val="32"/>
          <w:szCs w:val="32"/>
          <w:cs/>
        </w:rPr>
        <w:t>14</w:t>
      </w:r>
      <w:r w:rsidRPr="00575741">
        <w:rPr>
          <w:rFonts w:ascii="TH SarabunPSK" w:hAnsi="TH SarabunPSK" w:cs="TH SarabunPSK"/>
          <w:color w:val="000000" w:themeColor="text1"/>
          <w:spacing w:val="-6"/>
          <w:sz w:val="32"/>
          <w:szCs w:val="32"/>
          <w:cs/>
        </w:rPr>
        <w:t xml:space="preserve"> </w:t>
      </w:r>
      <w:r w:rsidRPr="00575741">
        <w:rPr>
          <w:rFonts w:ascii="TH SarabunPSK" w:hAnsi="TH SarabunPSK" w:cs="TH SarabunPSK" w:hint="cs"/>
          <w:color w:val="000000" w:themeColor="text1"/>
          <w:spacing w:val="-6"/>
          <w:sz w:val="32"/>
          <w:szCs w:val="32"/>
          <w:cs/>
        </w:rPr>
        <w:t>วัน</w:t>
      </w:r>
      <w:r w:rsidRPr="00575741">
        <w:rPr>
          <w:rFonts w:ascii="TH SarabunPSK" w:hAnsi="TH SarabunPSK" w:cs="TH SarabunPSK"/>
          <w:color w:val="000000" w:themeColor="text1"/>
          <w:spacing w:val="-6"/>
          <w:sz w:val="32"/>
          <w:szCs w:val="32"/>
          <w:cs/>
        </w:rPr>
        <w:t xml:space="preserve"> </w:t>
      </w:r>
      <w:r w:rsidRPr="00575741">
        <w:rPr>
          <w:rFonts w:ascii="TH SarabunPSK" w:hAnsi="TH SarabunPSK" w:cs="TH SarabunPSK" w:hint="cs"/>
          <w:color w:val="000000" w:themeColor="text1"/>
          <w:spacing w:val="-6"/>
          <w:sz w:val="32"/>
          <w:szCs w:val="32"/>
          <w:cs/>
        </w:rPr>
        <w:t>อันจะส่งผลให้มีผู้เสียชีวิตในอัตราเกิน</w:t>
      </w:r>
      <w:r w:rsidRPr="00575741">
        <w:rPr>
          <w:rFonts w:ascii="TH SarabunPSK" w:hAnsi="TH SarabunPSK" w:cs="TH SarabunPSK"/>
          <w:color w:val="000000" w:themeColor="text1"/>
          <w:spacing w:val="-6"/>
          <w:sz w:val="32"/>
          <w:szCs w:val="32"/>
          <w:cs/>
        </w:rPr>
        <w:t xml:space="preserve"> </w:t>
      </w:r>
      <w:r w:rsidRPr="00575741">
        <w:rPr>
          <w:rFonts w:ascii="TH SarabunPSK" w:hAnsi="TH SarabunPSK" w:cs="TH SarabunPSK" w:hint="cs"/>
          <w:color w:val="000000" w:themeColor="text1"/>
          <w:spacing w:val="-6"/>
          <w:sz w:val="32"/>
          <w:szCs w:val="32"/>
          <w:cs/>
        </w:rPr>
        <w:t>100</w:t>
      </w:r>
      <w:r w:rsidRPr="00575741">
        <w:rPr>
          <w:rFonts w:ascii="TH SarabunPSK" w:hAnsi="TH SarabunPSK" w:cs="TH SarabunPSK"/>
          <w:color w:val="000000" w:themeColor="text1"/>
          <w:spacing w:val="-6"/>
          <w:sz w:val="32"/>
          <w:szCs w:val="32"/>
          <w:cs/>
        </w:rPr>
        <w:t xml:space="preserve"> </w:t>
      </w:r>
      <w:r w:rsidRPr="00575741">
        <w:rPr>
          <w:rFonts w:ascii="TH SarabunPSK" w:hAnsi="TH SarabunPSK" w:cs="TH SarabunPSK" w:hint="cs"/>
          <w:color w:val="000000" w:themeColor="text1"/>
          <w:spacing w:val="-6"/>
          <w:sz w:val="32"/>
          <w:szCs w:val="32"/>
          <w:cs/>
        </w:rPr>
        <w:t>รายต่อวัน</w:t>
      </w:r>
      <w:r w:rsidRPr="00575741">
        <w:rPr>
          <w:rFonts w:ascii="TH SarabunPSK" w:hAnsi="TH SarabunPSK" w:cs="TH SarabunPSK"/>
          <w:color w:val="000000" w:themeColor="text1"/>
          <w:spacing w:val="-6"/>
          <w:sz w:val="32"/>
          <w:szCs w:val="32"/>
          <w:cs/>
        </w:rPr>
        <w:t xml:space="preserve"> </w:t>
      </w:r>
      <w:r w:rsidRPr="00575741">
        <w:rPr>
          <w:rFonts w:ascii="TH SarabunPSK" w:hAnsi="TH SarabunPSK" w:cs="TH SarabunPSK" w:hint="cs"/>
          <w:color w:val="000000" w:themeColor="text1"/>
          <w:spacing w:val="-6"/>
          <w:sz w:val="32"/>
          <w:szCs w:val="32"/>
          <w:cs/>
        </w:rPr>
        <w:t>จึงมีความจำเป็นอย่างยิ่งยวดในการกำหนดมาตรการควบคุมแบบบูรณาการเพื่อควบคุมและแก้ไขสถานการณ์โดยเร็วเพื่อให้เกิดความมั่นคงทางด้านสาธารณสุข</w:t>
      </w:r>
      <w:r w:rsidRPr="00575741">
        <w:rPr>
          <w:rFonts w:ascii="TH SarabunPSK" w:hAnsi="TH SarabunPSK" w:cs="TH SarabunPSK"/>
          <w:color w:val="000000" w:themeColor="text1"/>
          <w:spacing w:val="-6"/>
          <w:sz w:val="32"/>
          <w:szCs w:val="32"/>
          <w:cs/>
        </w:rPr>
        <w:t xml:space="preserve"> </w:t>
      </w:r>
      <w:r w:rsidRPr="00575741">
        <w:rPr>
          <w:rFonts w:ascii="TH SarabunPSK" w:hAnsi="TH SarabunPSK" w:cs="TH SarabunPSK" w:hint="cs"/>
          <w:color w:val="000000" w:themeColor="text1"/>
          <w:spacing w:val="-6"/>
          <w:sz w:val="32"/>
          <w:szCs w:val="32"/>
          <w:cs/>
        </w:rPr>
        <w:t>อันจะนำมาซึ่งการลดผลกระทบที่จะเกิดขึ้นกับทุกภาคส่วน</w:t>
      </w:r>
      <w:r w:rsidRPr="00575741">
        <w:rPr>
          <w:rFonts w:ascii="TH SarabunPSK" w:hAnsi="TH SarabunPSK" w:cs="TH SarabunPSK"/>
          <w:color w:val="000000" w:themeColor="text1"/>
          <w:spacing w:val="-6"/>
          <w:sz w:val="32"/>
          <w:szCs w:val="32"/>
          <w:cs/>
        </w:rPr>
        <w:t xml:space="preserve"> </w:t>
      </w:r>
      <w:r w:rsidRPr="00575741">
        <w:rPr>
          <w:rFonts w:ascii="TH SarabunPSK" w:hAnsi="TH SarabunPSK" w:cs="TH SarabunPSK" w:hint="cs"/>
          <w:color w:val="000000" w:themeColor="text1"/>
          <w:spacing w:val="-6"/>
          <w:sz w:val="32"/>
          <w:szCs w:val="32"/>
          <w:cs/>
        </w:rPr>
        <w:t>โดยเฉพาะอย่างยิ่งภาระที่เกิดขึ้นต่อบุคลากรทางการแพทย์</w:t>
      </w:r>
      <w:r w:rsidRPr="00575741">
        <w:rPr>
          <w:rFonts w:ascii="TH SarabunPSK" w:hAnsi="TH SarabunPSK" w:cs="TH SarabunPSK"/>
          <w:color w:val="000000" w:themeColor="text1"/>
          <w:spacing w:val="-6"/>
          <w:sz w:val="32"/>
          <w:szCs w:val="32"/>
          <w:cs/>
        </w:rPr>
        <w:t xml:space="preserve"> </w:t>
      </w:r>
      <w:r w:rsidRPr="00575741">
        <w:rPr>
          <w:rFonts w:ascii="TH SarabunPSK" w:hAnsi="TH SarabunPSK" w:cs="TH SarabunPSK" w:hint="cs"/>
          <w:color w:val="000000" w:themeColor="text1"/>
          <w:spacing w:val="-6"/>
          <w:sz w:val="32"/>
          <w:szCs w:val="32"/>
          <w:cs/>
        </w:rPr>
        <w:t>เตียงรักษา</w:t>
      </w:r>
      <w:r w:rsidRPr="00575741">
        <w:rPr>
          <w:rFonts w:ascii="TH SarabunPSK" w:hAnsi="TH SarabunPSK" w:cs="TH SarabunPSK"/>
          <w:color w:val="000000" w:themeColor="text1"/>
          <w:spacing w:val="-6"/>
          <w:sz w:val="32"/>
          <w:szCs w:val="32"/>
          <w:cs/>
        </w:rPr>
        <w:t xml:space="preserve"> </w:t>
      </w:r>
      <w:r w:rsidRPr="00575741">
        <w:rPr>
          <w:rFonts w:ascii="TH SarabunPSK" w:hAnsi="TH SarabunPSK" w:cs="TH SarabunPSK" w:hint="cs"/>
          <w:color w:val="000000" w:themeColor="text1"/>
          <w:spacing w:val="-6"/>
          <w:sz w:val="32"/>
          <w:szCs w:val="32"/>
          <w:cs/>
        </w:rPr>
        <w:t>หรืออุปกรณ์ทางการแพทย์</w:t>
      </w:r>
    </w:p>
    <w:p w14:paraId="2F156DC4" w14:textId="77777777" w:rsidR="006E2C77" w:rsidRPr="00575741" w:rsidRDefault="006E2C77" w:rsidP="001E4627">
      <w:pPr>
        <w:tabs>
          <w:tab w:val="left" w:pos="0"/>
        </w:tabs>
        <w:spacing w:line="320" w:lineRule="exact"/>
        <w:jc w:val="thaiDistribute"/>
        <w:rPr>
          <w:rFonts w:ascii="TH SarabunPSK" w:hAnsi="TH SarabunPSK" w:cs="TH SarabunPSK"/>
          <w:color w:val="000000" w:themeColor="text1"/>
          <w:spacing w:val="-6"/>
          <w:sz w:val="32"/>
          <w:szCs w:val="32"/>
        </w:rPr>
      </w:pPr>
      <w:r w:rsidRPr="00575741">
        <w:rPr>
          <w:rFonts w:ascii="TH SarabunPSK" w:hAnsi="TH SarabunPSK" w:cs="TH SarabunPSK"/>
          <w:color w:val="000000" w:themeColor="text1"/>
          <w:spacing w:val="-6"/>
          <w:sz w:val="32"/>
          <w:szCs w:val="32"/>
          <w:cs/>
        </w:rPr>
        <w:tab/>
      </w:r>
      <w:r w:rsidRPr="00575741">
        <w:rPr>
          <w:rFonts w:ascii="TH SarabunPSK" w:hAnsi="TH SarabunPSK" w:cs="TH SarabunPSK"/>
          <w:color w:val="000000" w:themeColor="text1"/>
          <w:spacing w:val="-6"/>
          <w:sz w:val="32"/>
          <w:szCs w:val="32"/>
          <w:cs/>
        </w:rPr>
        <w:tab/>
      </w:r>
      <w:r w:rsidRPr="00575741">
        <w:rPr>
          <w:rFonts w:ascii="TH SarabunPSK" w:hAnsi="TH SarabunPSK" w:cs="TH SarabunPSK" w:hint="cs"/>
          <w:color w:val="000000" w:themeColor="text1"/>
          <w:spacing w:val="-6"/>
          <w:sz w:val="32"/>
          <w:szCs w:val="32"/>
          <w:cs/>
        </w:rPr>
        <w:t xml:space="preserve">3. </w:t>
      </w:r>
      <w:r w:rsidRPr="00575741">
        <w:rPr>
          <w:rFonts w:ascii="TH SarabunPSK" w:hAnsi="TH SarabunPSK" w:cs="TH SarabunPSK" w:hint="cs"/>
          <w:b/>
          <w:bCs/>
          <w:color w:val="000000" w:themeColor="text1"/>
          <w:spacing w:val="-6"/>
          <w:sz w:val="32"/>
          <w:szCs w:val="32"/>
          <w:cs/>
        </w:rPr>
        <w:t>ศปก</w:t>
      </w:r>
      <w:r w:rsidRPr="00575741">
        <w:rPr>
          <w:rFonts w:ascii="TH SarabunPSK" w:hAnsi="TH SarabunPSK" w:cs="TH SarabunPSK"/>
          <w:b/>
          <w:bCs/>
          <w:color w:val="000000" w:themeColor="text1"/>
          <w:spacing w:val="-6"/>
          <w:sz w:val="32"/>
          <w:szCs w:val="32"/>
          <w:cs/>
        </w:rPr>
        <w:t>.</w:t>
      </w:r>
      <w:r w:rsidRPr="00575741">
        <w:rPr>
          <w:rFonts w:ascii="TH SarabunPSK" w:hAnsi="TH SarabunPSK" w:cs="TH SarabunPSK" w:hint="cs"/>
          <w:b/>
          <w:bCs/>
          <w:color w:val="000000" w:themeColor="text1"/>
          <w:spacing w:val="-6"/>
          <w:sz w:val="32"/>
          <w:szCs w:val="32"/>
          <w:cs/>
        </w:rPr>
        <w:t>ศบค</w:t>
      </w:r>
      <w:r w:rsidRPr="00575741">
        <w:rPr>
          <w:rFonts w:ascii="TH SarabunPSK" w:hAnsi="TH SarabunPSK" w:cs="TH SarabunPSK"/>
          <w:b/>
          <w:bCs/>
          <w:color w:val="000000" w:themeColor="text1"/>
          <w:spacing w:val="-6"/>
          <w:sz w:val="32"/>
          <w:szCs w:val="32"/>
          <w:cs/>
        </w:rPr>
        <w:t xml:space="preserve">. </w:t>
      </w:r>
      <w:r w:rsidRPr="00575741">
        <w:rPr>
          <w:rFonts w:ascii="TH SarabunPSK" w:hAnsi="TH SarabunPSK" w:cs="TH SarabunPSK" w:hint="cs"/>
          <w:b/>
          <w:bCs/>
          <w:color w:val="000000" w:themeColor="text1"/>
          <w:spacing w:val="-6"/>
          <w:sz w:val="32"/>
          <w:szCs w:val="32"/>
          <w:cs/>
        </w:rPr>
        <w:t>พิจารณาแล้วเห็นว่าสถานการณ์ทั้งในปัจจุบันและในระยะต่อไปยังคงเป็นภัยคุกคามความปลอดภัยในชีวิตของประชาชน</w:t>
      </w:r>
      <w:r w:rsidRPr="00575741">
        <w:rPr>
          <w:rFonts w:ascii="TH SarabunPSK" w:hAnsi="TH SarabunPSK" w:cs="TH SarabunPSK"/>
          <w:b/>
          <w:bCs/>
          <w:color w:val="000000" w:themeColor="text1"/>
          <w:spacing w:val="-6"/>
          <w:sz w:val="32"/>
          <w:szCs w:val="32"/>
          <w:cs/>
        </w:rPr>
        <w:t xml:space="preserve"> </w:t>
      </w:r>
      <w:r w:rsidRPr="00575741">
        <w:rPr>
          <w:rFonts w:ascii="TH SarabunPSK" w:hAnsi="TH SarabunPSK" w:cs="TH SarabunPSK" w:hint="cs"/>
          <w:b/>
          <w:bCs/>
          <w:color w:val="000000" w:themeColor="text1"/>
          <w:spacing w:val="-6"/>
          <w:sz w:val="32"/>
          <w:szCs w:val="32"/>
          <w:cs/>
        </w:rPr>
        <w:t>ความมั่นคงปลอดภัยทางด้านสาธารณสุข</w:t>
      </w:r>
      <w:r w:rsidRPr="00575741">
        <w:rPr>
          <w:rFonts w:ascii="TH SarabunPSK" w:hAnsi="TH SarabunPSK" w:cs="TH SarabunPSK"/>
          <w:b/>
          <w:bCs/>
          <w:color w:val="000000" w:themeColor="text1"/>
          <w:spacing w:val="-6"/>
          <w:sz w:val="32"/>
          <w:szCs w:val="32"/>
          <w:cs/>
        </w:rPr>
        <w:t xml:space="preserve"> </w:t>
      </w:r>
      <w:r w:rsidRPr="00575741">
        <w:rPr>
          <w:rFonts w:ascii="TH SarabunPSK" w:hAnsi="TH SarabunPSK" w:cs="TH SarabunPSK" w:hint="cs"/>
          <w:b/>
          <w:bCs/>
          <w:color w:val="000000" w:themeColor="text1"/>
          <w:spacing w:val="-6"/>
          <w:sz w:val="32"/>
          <w:szCs w:val="32"/>
          <w:cs/>
        </w:rPr>
        <w:t>และระบบเศรษฐกิจและสังคมของประเทศ</w:t>
      </w:r>
      <w:r w:rsidRPr="00575741">
        <w:rPr>
          <w:rFonts w:ascii="TH SarabunPSK" w:hAnsi="TH SarabunPSK" w:cs="TH SarabunPSK"/>
          <w:b/>
          <w:bCs/>
          <w:color w:val="000000" w:themeColor="text1"/>
          <w:spacing w:val="-6"/>
          <w:sz w:val="32"/>
          <w:szCs w:val="32"/>
          <w:cs/>
        </w:rPr>
        <w:t xml:space="preserve"> </w:t>
      </w:r>
      <w:r w:rsidRPr="00575741">
        <w:rPr>
          <w:rFonts w:ascii="TH SarabunPSK" w:hAnsi="TH SarabunPSK" w:cs="TH SarabunPSK" w:hint="cs"/>
          <w:b/>
          <w:bCs/>
          <w:color w:val="000000" w:themeColor="text1"/>
          <w:spacing w:val="-6"/>
          <w:sz w:val="32"/>
          <w:szCs w:val="32"/>
          <w:cs/>
        </w:rPr>
        <w:t>จึงมีความจำเป็นต้องขยายระยะเวลาการประกาศสถานการณ์ฉุกเฉินในทุกเขตท้องที่ออกไปอีกคราวหนึ่ง</w:t>
      </w:r>
      <w:r w:rsidRPr="00575741">
        <w:rPr>
          <w:rFonts w:ascii="TH SarabunPSK" w:hAnsi="TH SarabunPSK" w:cs="TH SarabunPSK"/>
          <w:b/>
          <w:bCs/>
          <w:color w:val="000000" w:themeColor="text1"/>
          <w:spacing w:val="-6"/>
          <w:sz w:val="32"/>
          <w:szCs w:val="32"/>
          <w:cs/>
        </w:rPr>
        <w:t xml:space="preserve"> </w:t>
      </w:r>
      <w:r w:rsidRPr="00575741">
        <w:rPr>
          <w:rFonts w:ascii="TH SarabunPSK" w:hAnsi="TH SarabunPSK" w:cs="TH SarabunPSK" w:hint="cs"/>
          <w:b/>
          <w:bCs/>
          <w:color w:val="000000" w:themeColor="text1"/>
          <w:spacing w:val="-6"/>
          <w:sz w:val="32"/>
          <w:szCs w:val="32"/>
          <w:cs/>
        </w:rPr>
        <w:t>เพื่อให้การบังคับใช้มาตรการควบคุมและระงับยับยั้งการแพร่ระบาดของโรคเป็นไปอย่างมีประสิทธิภาพ</w:t>
      </w:r>
      <w:r w:rsidRPr="00575741">
        <w:rPr>
          <w:rFonts w:ascii="TH SarabunPSK" w:hAnsi="TH SarabunPSK" w:cs="TH SarabunPSK"/>
          <w:b/>
          <w:bCs/>
          <w:color w:val="000000" w:themeColor="text1"/>
          <w:spacing w:val="-6"/>
          <w:sz w:val="32"/>
          <w:szCs w:val="32"/>
          <w:cs/>
        </w:rPr>
        <w:t xml:space="preserve"> </w:t>
      </w:r>
      <w:r w:rsidRPr="00575741">
        <w:rPr>
          <w:rFonts w:ascii="TH SarabunPSK" w:hAnsi="TH SarabunPSK" w:cs="TH SarabunPSK" w:hint="cs"/>
          <w:b/>
          <w:bCs/>
          <w:color w:val="000000" w:themeColor="text1"/>
          <w:spacing w:val="-6"/>
          <w:sz w:val="32"/>
          <w:szCs w:val="32"/>
          <w:cs/>
        </w:rPr>
        <w:t>เพื่อรักษาไว้ซึ่งความปลอดภัยในสุขภาพและชีวิตของประชาชน</w:t>
      </w:r>
    </w:p>
    <w:p w14:paraId="4D2F162E" w14:textId="02E9C31A" w:rsidR="009853B9" w:rsidRPr="00575741" w:rsidRDefault="006E2C77" w:rsidP="001E4627">
      <w:pPr>
        <w:tabs>
          <w:tab w:val="left" w:pos="0"/>
        </w:tabs>
        <w:spacing w:line="320" w:lineRule="exact"/>
        <w:jc w:val="thaiDistribute"/>
        <w:rPr>
          <w:rFonts w:ascii="TH SarabunPSK" w:hAnsi="TH SarabunPSK" w:cs="TH SarabunPSK"/>
          <w:color w:val="000000" w:themeColor="text1"/>
          <w:spacing w:val="-6"/>
          <w:sz w:val="32"/>
          <w:szCs w:val="32"/>
        </w:rPr>
      </w:pPr>
      <w:r w:rsidRPr="00575741">
        <w:rPr>
          <w:rFonts w:ascii="TH SarabunPSK" w:hAnsi="TH SarabunPSK" w:cs="TH SarabunPSK"/>
          <w:color w:val="000000" w:themeColor="text1"/>
          <w:spacing w:val="-6"/>
          <w:sz w:val="32"/>
          <w:szCs w:val="32"/>
          <w:cs/>
        </w:rPr>
        <w:tab/>
      </w:r>
      <w:r w:rsidRPr="00575741">
        <w:rPr>
          <w:rFonts w:ascii="TH SarabunPSK" w:hAnsi="TH SarabunPSK" w:cs="TH SarabunPSK"/>
          <w:color w:val="000000" w:themeColor="text1"/>
          <w:spacing w:val="-6"/>
          <w:sz w:val="32"/>
          <w:szCs w:val="32"/>
          <w:cs/>
        </w:rPr>
        <w:tab/>
      </w:r>
      <w:r w:rsidRPr="00575741">
        <w:rPr>
          <w:rFonts w:ascii="TH SarabunPSK" w:hAnsi="TH SarabunPSK" w:cs="TH SarabunPSK" w:hint="cs"/>
          <w:color w:val="000000" w:themeColor="text1"/>
          <w:spacing w:val="-6"/>
          <w:sz w:val="32"/>
          <w:szCs w:val="32"/>
          <w:cs/>
        </w:rPr>
        <w:t xml:space="preserve">5. </w:t>
      </w:r>
      <w:r w:rsidRPr="00575741">
        <w:rPr>
          <w:rFonts w:ascii="TH SarabunPSK" w:hAnsi="TH SarabunPSK" w:cs="TH SarabunPSK" w:hint="cs"/>
          <w:b/>
          <w:bCs/>
          <w:color w:val="000000" w:themeColor="text1"/>
          <w:spacing w:val="-6"/>
          <w:sz w:val="32"/>
          <w:szCs w:val="32"/>
          <w:cs/>
        </w:rPr>
        <w:t>มติของที่ประชุม</w:t>
      </w:r>
      <w:r w:rsidRPr="00575741">
        <w:rPr>
          <w:rFonts w:ascii="TH SarabunPSK" w:hAnsi="TH SarabunPSK" w:cs="TH SarabunPSK"/>
          <w:color w:val="000000" w:themeColor="text1"/>
          <w:spacing w:val="-6"/>
          <w:sz w:val="32"/>
          <w:szCs w:val="32"/>
          <w:cs/>
        </w:rPr>
        <w:t xml:space="preserve"> </w:t>
      </w:r>
      <w:r w:rsidRPr="00575741">
        <w:rPr>
          <w:rFonts w:ascii="TH SarabunPSK" w:hAnsi="TH SarabunPSK" w:cs="TH SarabunPSK" w:hint="cs"/>
          <w:color w:val="000000" w:themeColor="text1"/>
          <w:spacing w:val="-6"/>
          <w:sz w:val="32"/>
          <w:szCs w:val="32"/>
          <w:cs/>
        </w:rPr>
        <w:t>ที่ประชุมมีความเห็นว่ามีความจำเป็นจะต้องใช้อำนาจตามพระราชกำหนดการบริหารราชการในสถานการณ์ฉุกเฉิน</w:t>
      </w:r>
      <w:r w:rsidRPr="00575741">
        <w:rPr>
          <w:rFonts w:ascii="TH SarabunPSK" w:hAnsi="TH SarabunPSK" w:cs="TH SarabunPSK"/>
          <w:color w:val="000000" w:themeColor="text1"/>
          <w:spacing w:val="-6"/>
          <w:sz w:val="32"/>
          <w:szCs w:val="32"/>
          <w:cs/>
        </w:rPr>
        <w:t xml:space="preserve"> </w:t>
      </w:r>
      <w:r w:rsidRPr="00575741">
        <w:rPr>
          <w:rFonts w:ascii="TH SarabunPSK" w:hAnsi="TH SarabunPSK" w:cs="TH SarabunPSK" w:hint="cs"/>
          <w:color w:val="000000" w:themeColor="text1"/>
          <w:spacing w:val="-6"/>
          <w:sz w:val="32"/>
          <w:szCs w:val="32"/>
          <w:cs/>
        </w:rPr>
        <w:t>พ</w:t>
      </w:r>
      <w:r w:rsidRPr="00575741">
        <w:rPr>
          <w:rFonts w:ascii="TH SarabunPSK" w:hAnsi="TH SarabunPSK" w:cs="TH SarabunPSK"/>
          <w:color w:val="000000" w:themeColor="text1"/>
          <w:spacing w:val="-6"/>
          <w:sz w:val="32"/>
          <w:szCs w:val="32"/>
          <w:cs/>
        </w:rPr>
        <w:t>.</w:t>
      </w:r>
      <w:r w:rsidRPr="00575741">
        <w:rPr>
          <w:rFonts w:ascii="TH SarabunPSK" w:hAnsi="TH SarabunPSK" w:cs="TH SarabunPSK" w:hint="cs"/>
          <w:color w:val="000000" w:themeColor="text1"/>
          <w:spacing w:val="-6"/>
          <w:sz w:val="32"/>
          <w:szCs w:val="32"/>
          <w:cs/>
        </w:rPr>
        <w:t>ศ</w:t>
      </w:r>
      <w:r w:rsidRPr="00575741">
        <w:rPr>
          <w:rFonts w:ascii="TH SarabunPSK" w:hAnsi="TH SarabunPSK" w:cs="TH SarabunPSK"/>
          <w:color w:val="000000" w:themeColor="text1"/>
          <w:spacing w:val="-6"/>
          <w:sz w:val="32"/>
          <w:szCs w:val="32"/>
          <w:cs/>
        </w:rPr>
        <w:t xml:space="preserve">. </w:t>
      </w:r>
      <w:r w:rsidRPr="00575741">
        <w:rPr>
          <w:rFonts w:ascii="TH SarabunPSK" w:hAnsi="TH SarabunPSK" w:cs="TH SarabunPSK" w:hint="cs"/>
          <w:color w:val="000000" w:themeColor="text1"/>
          <w:spacing w:val="-6"/>
          <w:sz w:val="32"/>
          <w:szCs w:val="32"/>
          <w:cs/>
        </w:rPr>
        <w:t>2548</w:t>
      </w:r>
      <w:r w:rsidRPr="00575741">
        <w:rPr>
          <w:rFonts w:ascii="TH SarabunPSK" w:hAnsi="TH SarabunPSK" w:cs="TH SarabunPSK"/>
          <w:color w:val="000000" w:themeColor="text1"/>
          <w:spacing w:val="-6"/>
          <w:sz w:val="32"/>
          <w:szCs w:val="32"/>
          <w:cs/>
        </w:rPr>
        <w:t xml:space="preserve"> </w:t>
      </w:r>
      <w:r w:rsidRPr="00575741">
        <w:rPr>
          <w:rFonts w:ascii="TH SarabunPSK" w:hAnsi="TH SarabunPSK" w:cs="TH SarabunPSK" w:hint="cs"/>
          <w:color w:val="000000" w:themeColor="text1"/>
          <w:spacing w:val="-6"/>
          <w:sz w:val="32"/>
          <w:szCs w:val="32"/>
          <w:cs/>
        </w:rPr>
        <w:t>ต่อไป</w:t>
      </w:r>
      <w:r w:rsidRPr="00575741">
        <w:rPr>
          <w:rFonts w:ascii="TH SarabunPSK" w:hAnsi="TH SarabunPSK" w:cs="TH SarabunPSK"/>
          <w:color w:val="000000" w:themeColor="text1"/>
          <w:spacing w:val="-6"/>
          <w:sz w:val="32"/>
          <w:szCs w:val="32"/>
          <w:cs/>
        </w:rPr>
        <w:t xml:space="preserve"> </w:t>
      </w:r>
      <w:r w:rsidRPr="00575741">
        <w:rPr>
          <w:rFonts w:ascii="TH SarabunPSK" w:hAnsi="TH SarabunPSK" w:cs="TH SarabunPSK" w:hint="cs"/>
          <w:color w:val="000000" w:themeColor="text1"/>
          <w:spacing w:val="-6"/>
          <w:sz w:val="32"/>
          <w:szCs w:val="32"/>
          <w:cs/>
        </w:rPr>
        <w:t>เพื่อประโยชน์ในการบูรณาการปฏิบัติงานและการดำเนินมาตรการที่จำเป็นในการป้องกันการแพร่ระบาดของโรคได้อย่างมีประสิทธิภาพ ลดอัตราการเสียชีวิตและการบริหารจัดการทรัพยากรด้านสาธารณสุข</w:t>
      </w:r>
      <w:r w:rsidRPr="00575741">
        <w:rPr>
          <w:rFonts w:ascii="TH SarabunPSK" w:hAnsi="TH SarabunPSK" w:cs="TH SarabunPSK"/>
          <w:color w:val="000000" w:themeColor="text1"/>
          <w:spacing w:val="-6"/>
          <w:sz w:val="32"/>
          <w:szCs w:val="32"/>
          <w:cs/>
        </w:rPr>
        <w:t xml:space="preserve"> </w:t>
      </w:r>
      <w:r w:rsidRPr="00575741">
        <w:rPr>
          <w:rFonts w:ascii="TH SarabunPSK" w:hAnsi="TH SarabunPSK" w:cs="TH SarabunPSK" w:hint="cs"/>
          <w:color w:val="000000" w:themeColor="text1"/>
          <w:spacing w:val="-6"/>
          <w:sz w:val="32"/>
          <w:szCs w:val="32"/>
          <w:cs/>
        </w:rPr>
        <w:t>และการดำเนินการอื่น</w:t>
      </w:r>
      <w:r w:rsidRPr="00575741">
        <w:rPr>
          <w:rFonts w:ascii="TH SarabunPSK" w:hAnsi="TH SarabunPSK" w:cs="TH SarabunPSK"/>
          <w:color w:val="000000" w:themeColor="text1"/>
          <w:spacing w:val="-6"/>
          <w:sz w:val="32"/>
          <w:szCs w:val="32"/>
          <w:cs/>
        </w:rPr>
        <w:t xml:space="preserve"> </w:t>
      </w:r>
      <w:r w:rsidRPr="00575741">
        <w:rPr>
          <w:rFonts w:ascii="TH SarabunPSK" w:hAnsi="TH SarabunPSK" w:cs="TH SarabunPSK" w:hint="cs"/>
          <w:color w:val="000000" w:themeColor="text1"/>
          <w:spacing w:val="-6"/>
          <w:sz w:val="32"/>
          <w:szCs w:val="32"/>
          <w:cs/>
        </w:rPr>
        <w:t>ๆ</w:t>
      </w:r>
      <w:r w:rsidRPr="00575741">
        <w:rPr>
          <w:rFonts w:ascii="TH SarabunPSK" w:hAnsi="TH SarabunPSK" w:cs="TH SarabunPSK"/>
          <w:color w:val="000000" w:themeColor="text1"/>
          <w:spacing w:val="-6"/>
          <w:sz w:val="32"/>
          <w:szCs w:val="32"/>
          <w:cs/>
        </w:rPr>
        <w:t xml:space="preserve"> </w:t>
      </w:r>
      <w:r w:rsidRPr="00575741">
        <w:rPr>
          <w:rFonts w:ascii="TH SarabunPSK" w:hAnsi="TH SarabunPSK" w:cs="TH SarabunPSK" w:hint="cs"/>
          <w:color w:val="000000" w:themeColor="text1"/>
          <w:spacing w:val="-6"/>
          <w:sz w:val="32"/>
          <w:szCs w:val="32"/>
          <w:cs/>
        </w:rPr>
        <w:t>เพื่อบรรเทาผลกระทบให้กับประชาชน</w:t>
      </w:r>
      <w:r w:rsidRPr="00575741">
        <w:rPr>
          <w:rFonts w:ascii="TH SarabunPSK" w:hAnsi="TH SarabunPSK" w:cs="TH SarabunPSK"/>
          <w:color w:val="000000" w:themeColor="text1"/>
          <w:spacing w:val="-6"/>
          <w:sz w:val="32"/>
          <w:szCs w:val="32"/>
          <w:cs/>
        </w:rPr>
        <w:t xml:space="preserve"> </w:t>
      </w:r>
      <w:r w:rsidRPr="00575741">
        <w:rPr>
          <w:rFonts w:ascii="TH SarabunPSK" w:hAnsi="TH SarabunPSK" w:cs="TH SarabunPSK" w:hint="cs"/>
          <w:color w:val="000000" w:themeColor="text1"/>
          <w:spacing w:val="-6"/>
          <w:sz w:val="32"/>
          <w:szCs w:val="32"/>
          <w:cs/>
        </w:rPr>
        <w:t>โดยให้เสนอคณะรัฐมนตรีเพื่อพิจารณาขยายระยะเวลาประกาศสถานการณ์ฉุกเฉินในทุกเขตท้องที่ทั่วราชอาณาจักร</w:t>
      </w:r>
      <w:r w:rsidRPr="00575741">
        <w:rPr>
          <w:rFonts w:ascii="TH SarabunPSK" w:hAnsi="TH SarabunPSK" w:cs="TH SarabunPSK"/>
          <w:color w:val="000000" w:themeColor="text1"/>
          <w:spacing w:val="-6"/>
          <w:sz w:val="32"/>
          <w:szCs w:val="32"/>
          <w:cs/>
        </w:rPr>
        <w:t xml:space="preserve"> </w:t>
      </w:r>
      <w:r w:rsidRPr="00575741">
        <w:rPr>
          <w:rFonts w:ascii="TH SarabunPSK" w:hAnsi="TH SarabunPSK" w:cs="TH SarabunPSK" w:hint="cs"/>
          <w:color w:val="000000" w:themeColor="text1"/>
          <w:spacing w:val="-6"/>
          <w:sz w:val="32"/>
          <w:szCs w:val="32"/>
          <w:cs/>
        </w:rPr>
        <w:t>คราวที่</w:t>
      </w:r>
      <w:r w:rsidRPr="00575741">
        <w:rPr>
          <w:rFonts w:ascii="TH SarabunPSK" w:hAnsi="TH SarabunPSK" w:cs="TH SarabunPSK"/>
          <w:color w:val="000000" w:themeColor="text1"/>
          <w:spacing w:val="-6"/>
          <w:sz w:val="32"/>
          <w:szCs w:val="32"/>
          <w:cs/>
        </w:rPr>
        <w:t xml:space="preserve"> </w:t>
      </w:r>
      <w:r w:rsidRPr="00575741">
        <w:rPr>
          <w:rFonts w:ascii="TH SarabunPSK" w:hAnsi="TH SarabunPSK" w:cs="TH SarabunPSK" w:hint="cs"/>
          <w:color w:val="000000" w:themeColor="text1"/>
          <w:spacing w:val="-6"/>
          <w:sz w:val="32"/>
          <w:szCs w:val="32"/>
          <w:cs/>
        </w:rPr>
        <w:t>13</w:t>
      </w:r>
      <w:r w:rsidRPr="00575741">
        <w:rPr>
          <w:rFonts w:ascii="TH SarabunPSK" w:hAnsi="TH SarabunPSK" w:cs="TH SarabunPSK"/>
          <w:color w:val="000000" w:themeColor="text1"/>
          <w:spacing w:val="-6"/>
          <w:sz w:val="32"/>
          <w:szCs w:val="32"/>
          <w:cs/>
        </w:rPr>
        <w:t xml:space="preserve"> </w:t>
      </w:r>
      <w:r w:rsidRPr="00575741">
        <w:rPr>
          <w:rFonts w:ascii="TH SarabunPSK" w:hAnsi="TH SarabunPSK" w:cs="TH SarabunPSK" w:hint="cs"/>
          <w:color w:val="000000" w:themeColor="text1"/>
          <w:spacing w:val="-6"/>
          <w:sz w:val="32"/>
          <w:szCs w:val="32"/>
          <w:cs/>
        </w:rPr>
        <w:t>ทั้งนี้</w:t>
      </w:r>
      <w:r w:rsidRPr="00575741">
        <w:rPr>
          <w:rFonts w:ascii="TH SarabunPSK" w:hAnsi="TH SarabunPSK" w:cs="TH SarabunPSK"/>
          <w:color w:val="000000" w:themeColor="text1"/>
          <w:spacing w:val="-6"/>
          <w:sz w:val="32"/>
          <w:szCs w:val="32"/>
          <w:cs/>
        </w:rPr>
        <w:t xml:space="preserve"> </w:t>
      </w:r>
      <w:r w:rsidRPr="00575741">
        <w:rPr>
          <w:rFonts w:ascii="TH SarabunPSK" w:hAnsi="TH SarabunPSK" w:cs="TH SarabunPSK" w:hint="cs"/>
          <w:color w:val="000000" w:themeColor="text1"/>
          <w:spacing w:val="-6"/>
          <w:sz w:val="32"/>
          <w:szCs w:val="32"/>
          <w:cs/>
        </w:rPr>
        <w:t>ตั้งแต่วันที่</w:t>
      </w:r>
      <w:r w:rsidRPr="00575741">
        <w:rPr>
          <w:rFonts w:ascii="TH SarabunPSK" w:hAnsi="TH SarabunPSK" w:cs="TH SarabunPSK"/>
          <w:color w:val="000000" w:themeColor="text1"/>
          <w:spacing w:val="-6"/>
          <w:sz w:val="32"/>
          <w:szCs w:val="32"/>
          <w:cs/>
        </w:rPr>
        <w:t xml:space="preserve"> </w:t>
      </w:r>
      <w:r w:rsidR="00785044">
        <w:rPr>
          <w:rFonts w:ascii="TH SarabunPSK" w:hAnsi="TH SarabunPSK" w:cs="TH SarabunPSK" w:hint="cs"/>
          <w:color w:val="000000" w:themeColor="text1"/>
          <w:spacing w:val="-6"/>
          <w:sz w:val="32"/>
          <w:szCs w:val="32"/>
          <w:cs/>
        </w:rPr>
        <w:t xml:space="preserve">                    </w:t>
      </w:r>
      <w:r w:rsidRPr="00575741">
        <w:rPr>
          <w:rFonts w:ascii="TH SarabunPSK" w:hAnsi="TH SarabunPSK" w:cs="TH SarabunPSK" w:hint="cs"/>
          <w:color w:val="000000" w:themeColor="text1"/>
          <w:spacing w:val="-6"/>
          <w:sz w:val="32"/>
          <w:szCs w:val="32"/>
          <w:cs/>
        </w:rPr>
        <w:t>1</w:t>
      </w:r>
      <w:r w:rsidRPr="00575741">
        <w:rPr>
          <w:rFonts w:ascii="TH SarabunPSK" w:hAnsi="TH SarabunPSK" w:cs="TH SarabunPSK"/>
          <w:color w:val="000000" w:themeColor="text1"/>
          <w:spacing w:val="-6"/>
          <w:sz w:val="32"/>
          <w:szCs w:val="32"/>
          <w:cs/>
        </w:rPr>
        <w:t xml:space="preserve"> </w:t>
      </w:r>
      <w:r w:rsidRPr="00575741">
        <w:rPr>
          <w:rFonts w:ascii="TH SarabunPSK" w:hAnsi="TH SarabunPSK" w:cs="TH SarabunPSK" w:hint="cs"/>
          <w:color w:val="000000" w:themeColor="text1"/>
          <w:spacing w:val="-6"/>
          <w:sz w:val="32"/>
          <w:szCs w:val="32"/>
          <w:cs/>
        </w:rPr>
        <w:t>สิงหาคม</w:t>
      </w:r>
      <w:r w:rsidRPr="00575741">
        <w:rPr>
          <w:rFonts w:ascii="TH SarabunPSK" w:hAnsi="TH SarabunPSK" w:cs="TH SarabunPSK"/>
          <w:color w:val="000000" w:themeColor="text1"/>
          <w:spacing w:val="-6"/>
          <w:sz w:val="32"/>
          <w:szCs w:val="32"/>
          <w:cs/>
        </w:rPr>
        <w:t xml:space="preserve"> </w:t>
      </w:r>
      <w:r w:rsidRPr="00575741">
        <w:rPr>
          <w:rFonts w:ascii="TH SarabunPSK" w:hAnsi="TH SarabunPSK" w:cs="TH SarabunPSK" w:hint="cs"/>
          <w:color w:val="000000" w:themeColor="text1"/>
          <w:spacing w:val="-6"/>
          <w:sz w:val="32"/>
          <w:szCs w:val="32"/>
          <w:cs/>
        </w:rPr>
        <w:t>2564</w:t>
      </w:r>
      <w:r w:rsidRPr="00575741">
        <w:rPr>
          <w:rFonts w:ascii="TH SarabunPSK" w:hAnsi="TH SarabunPSK" w:cs="TH SarabunPSK"/>
          <w:color w:val="000000" w:themeColor="text1"/>
          <w:spacing w:val="-6"/>
          <w:sz w:val="32"/>
          <w:szCs w:val="32"/>
          <w:cs/>
        </w:rPr>
        <w:t xml:space="preserve"> </w:t>
      </w:r>
      <w:r w:rsidRPr="00575741">
        <w:rPr>
          <w:rFonts w:ascii="TH SarabunPSK" w:hAnsi="TH SarabunPSK" w:cs="TH SarabunPSK" w:hint="cs"/>
          <w:color w:val="000000" w:themeColor="text1"/>
          <w:spacing w:val="-6"/>
          <w:sz w:val="32"/>
          <w:szCs w:val="32"/>
          <w:cs/>
        </w:rPr>
        <w:t>จนถึงวันที่</w:t>
      </w:r>
      <w:r w:rsidRPr="00575741">
        <w:rPr>
          <w:rFonts w:ascii="TH SarabunPSK" w:hAnsi="TH SarabunPSK" w:cs="TH SarabunPSK"/>
          <w:color w:val="000000" w:themeColor="text1"/>
          <w:spacing w:val="-6"/>
          <w:sz w:val="32"/>
          <w:szCs w:val="32"/>
          <w:cs/>
        </w:rPr>
        <w:t xml:space="preserve"> </w:t>
      </w:r>
      <w:r w:rsidRPr="00575741">
        <w:rPr>
          <w:rFonts w:ascii="TH SarabunPSK" w:hAnsi="TH SarabunPSK" w:cs="TH SarabunPSK" w:hint="cs"/>
          <w:color w:val="000000" w:themeColor="text1"/>
          <w:spacing w:val="-6"/>
          <w:sz w:val="32"/>
          <w:szCs w:val="32"/>
          <w:cs/>
        </w:rPr>
        <w:t>30</w:t>
      </w:r>
      <w:r w:rsidRPr="00575741">
        <w:rPr>
          <w:rFonts w:ascii="TH SarabunPSK" w:hAnsi="TH SarabunPSK" w:cs="TH SarabunPSK"/>
          <w:color w:val="000000" w:themeColor="text1"/>
          <w:spacing w:val="-6"/>
          <w:sz w:val="32"/>
          <w:szCs w:val="32"/>
          <w:cs/>
        </w:rPr>
        <w:t xml:space="preserve"> </w:t>
      </w:r>
      <w:r w:rsidRPr="00575741">
        <w:rPr>
          <w:rFonts w:ascii="TH SarabunPSK" w:hAnsi="TH SarabunPSK" w:cs="TH SarabunPSK" w:hint="cs"/>
          <w:color w:val="000000" w:themeColor="text1"/>
          <w:spacing w:val="-6"/>
          <w:sz w:val="32"/>
          <w:szCs w:val="32"/>
          <w:cs/>
        </w:rPr>
        <w:t>กันยายน</w:t>
      </w:r>
      <w:r w:rsidRPr="00575741">
        <w:rPr>
          <w:rFonts w:ascii="TH SarabunPSK" w:hAnsi="TH SarabunPSK" w:cs="TH SarabunPSK"/>
          <w:color w:val="000000" w:themeColor="text1"/>
          <w:spacing w:val="-6"/>
          <w:sz w:val="32"/>
          <w:szCs w:val="32"/>
          <w:cs/>
        </w:rPr>
        <w:t xml:space="preserve"> </w:t>
      </w:r>
      <w:r w:rsidRPr="00575741">
        <w:rPr>
          <w:rFonts w:ascii="TH SarabunPSK" w:hAnsi="TH SarabunPSK" w:cs="TH SarabunPSK" w:hint="cs"/>
          <w:color w:val="000000" w:themeColor="text1"/>
          <w:spacing w:val="-6"/>
          <w:sz w:val="32"/>
          <w:szCs w:val="32"/>
          <w:cs/>
        </w:rPr>
        <w:t>2564</w:t>
      </w:r>
    </w:p>
    <w:p w14:paraId="1068AFAB" w14:textId="77777777" w:rsidR="00AD1542" w:rsidRPr="00575741" w:rsidRDefault="00AD1542" w:rsidP="001E4627">
      <w:pPr>
        <w:tabs>
          <w:tab w:val="left" w:pos="0"/>
        </w:tabs>
        <w:spacing w:line="320" w:lineRule="exact"/>
        <w:jc w:val="thaiDistribute"/>
        <w:rPr>
          <w:rFonts w:ascii="TH SarabunPSK" w:hAnsi="TH SarabunPSK" w:cs="TH SarabunPSK"/>
          <w:color w:val="000000" w:themeColor="text1"/>
          <w:spacing w:val="-6"/>
          <w:sz w:val="32"/>
          <w:szCs w:val="32"/>
        </w:rPr>
      </w:pPr>
    </w:p>
    <w:p w14:paraId="27DFBFFE" w14:textId="7E3453DE" w:rsidR="00AD1542" w:rsidRPr="00575741" w:rsidRDefault="00BC683B" w:rsidP="001E4627">
      <w:pPr>
        <w:spacing w:line="320" w:lineRule="exact"/>
        <w:jc w:val="thaiDistribute"/>
        <w:rPr>
          <w:rFonts w:ascii="TH SarabunPSK" w:hAnsi="TH SarabunPSK" w:cs="TH SarabunPSK"/>
          <w:b/>
          <w:bCs/>
          <w:color w:val="000000" w:themeColor="text1"/>
          <w:sz w:val="32"/>
          <w:szCs w:val="32"/>
        </w:rPr>
      </w:pPr>
      <w:r w:rsidRPr="00575741">
        <w:rPr>
          <w:rFonts w:ascii="TH SarabunPSK" w:hAnsi="TH SarabunPSK" w:cs="TH SarabunPSK"/>
          <w:b/>
          <w:bCs/>
          <w:color w:val="000000" w:themeColor="text1"/>
          <w:spacing w:val="-6"/>
          <w:sz w:val="32"/>
          <w:szCs w:val="32"/>
        </w:rPr>
        <w:t>26</w:t>
      </w:r>
      <w:r w:rsidRPr="00575741">
        <w:rPr>
          <w:rFonts w:ascii="TH SarabunPSK" w:hAnsi="TH SarabunPSK" w:cs="TH SarabunPSK"/>
          <w:b/>
          <w:bCs/>
          <w:color w:val="000000" w:themeColor="text1"/>
          <w:spacing w:val="-6"/>
          <w:sz w:val="32"/>
          <w:szCs w:val="32"/>
          <w:cs/>
        </w:rPr>
        <w:t>.</w:t>
      </w:r>
      <w:r w:rsidR="00AD1542" w:rsidRPr="00575741">
        <w:rPr>
          <w:rFonts w:ascii="TH SarabunPSK" w:hAnsi="TH SarabunPSK" w:cs="TH SarabunPSK"/>
          <w:color w:val="000000" w:themeColor="text1"/>
          <w:spacing w:val="-6"/>
          <w:sz w:val="32"/>
          <w:szCs w:val="32"/>
          <w:cs/>
        </w:rPr>
        <w:t xml:space="preserve"> </w:t>
      </w:r>
      <w:r w:rsidR="00AD1542" w:rsidRPr="00575741">
        <w:rPr>
          <w:rFonts w:ascii="TH SarabunPSK" w:hAnsi="TH SarabunPSK" w:cs="TH SarabunPSK"/>
          <w:b/>
          <w:bCs/>
          <w:color w:val="000000" w:themeColor="text1"/>
          <w:sz w:val="32"/>
          <w:szCs w:val="32"/>
          <w:cs/>
        </w:rPr>
        <w:t>เรื่อง ขอขยายขอบเขตมาตรการบรรเทาผลกระทบและการปรับปรุงรายละเอียดของมติคณะรัฐมนตรี เมื่อวันที่ 13 กรกฎาคม 2564 เรื่องมาตรการบรรเทาผลกระทบต่อประชาชน กลุ่มแรงงานและผู้ประกอบการอันเนื่องมาจากข้อกำหนดออกตามความในมาตรา 9 แห่งพระราชกำหนดการบริหารราชการในสถานการณ์ฉุกเฉิน พ.ศ. 2548 (ฉบับที่ 27)</w:t>
      </w:r>
    </w:p>
    <w:p w14:paraId="4DD53549" w14:textId="77777777" w:rsidR="00AD1542" w:rsidRPr="00575741" w:rsidRDefault="00AD1542"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b/>
          <w:bCs/>
          <w:color w:val="000000" w:themeColor="text1"/>
          <w:sz w:val="32"/>
          <w:szCs w:val="32"/>
          <w:cs/>
        </w:rPr>
        <w:tab/>
      </w:r>
      <w:r w:rsidRPr="00575741">
        <w:rPr>
          <w:rFonts w:ascii="TH SarabunPSK" w:hAnsi="TH SarabunPSK" w:cs="TH SarabunPSK"/>
          <w:b/>
          <w:bCs/>
          <w:color w:val="000000" w:themeColor="text1"/>
          <w:sz w:val="32"/>
          <w:szCs w:val="32"/>
          <w:cs/>
        </w:rPr>
        <w:tab/>
      </w:r>
      <w:r w:rsidRPr="00575741">
        <w:rPr>
          <w:rFonts w:ascii="TH SarabunPSK" w:hAnsi="TH SarabunPSK" w:cs="TH SarabunPSK"/>
          <w:color w:val="000000" w:themeColor="text1"/>
          <w:sz w:val="32"/>
          <w:szCs w:val="32"/>
          <w:cs/>
        </w:rPr>
        <w:t>คณะรัฐมนตรีมีมติเห็นชอบตามที่สำนักงานสภาพัฒนาการเศรษฐกิจและสังคมแห่งชาติ (สศช.) เสนอ ดังนี้</w:t>
      </w:r>
    </w:p>
    <w:p w14:paraId="076A0C56" w14:textId="77777777" w:rsidR="00AD1542" w:rsidRPr="00575741" w:rsidRDefault="00AD1542"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t>1. เห็นชอบการปรับปรุงถ้อยคำในมาตรการให้ความช่วยเหลือแก่กลุ่มแรงงานและผู้ประกอบการที่อยู่ในพื้นที่สถานการณ์ควบคุมสูงสุดและเข้มงวด เพื่อให้กระทรวงแรงงานสามารถดำเนินการได้อย่างมีประสิทธิภาพมากขึ้น</w:t>
      </w:r>
    </w:p>
    <w:p w14:paraId="0A67F86B" w14:textId="77777777" w:rsidR="00AD1542" w:rsidRPr="00575741" w:rsidRDefault="00AD1542"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t>2. เห็นชอบการขยายขอบเขตมาตรการบรรเทาผลกระทบและให้ความช่วยเหลือแก่กลุ่มแรงงานและผู้ประกอบการที่อยู่ในพื้นที่สถานการณ์ควบคุมสูงสุดและเข้มงวดตามมติคณะรัฐมนตรีเมื่อวันที่ 13 กรกฎาคม 2564 และมอบหมายให้สำนักงานประกันสังคม กระทรวงแรงงานดำเนินการจัดทำรายละเอียดและนำเสนอคณะรัฐมนตรีพิจารณาตามขั้นตอนของกฎหมายและระเบียบที่เกี่ยวข้องต่อไป</w:t>
      </w:r>
    </w:p>
    <w:p w14:paraId="51B1C4B0" w14:textId="77777777" w:rsidR="00AD1542" w:rsidRPr="00575741" w:rsidRDefault="00AD1542" w:rsidP="001E4627">
      <w:pPr>
        <w:spacing w:line="320" w:lineRule="exact"/>
        <w:jc w:val="thaiDistribute"/>
        <w:rPr>
          <w:rFonts w:ascii="TH SarabunPSK" w:hAnsi="TH SarabunPSK" w:cs="TH SarabunPSK"/>
          <w:b/>
          <w:bCs/>
          <w:color w:val="000000" w:themeColor="text1"/>
          <w:sz w:val="32"/>
          <w:szCs w:val="32"/>
        </w:rPr>
      </w:pP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b/>
          <w:bCs/>
          <w:color w:val="000000" w:themeColor="text1"/>
          <w:sz w:val="32"/>
          <w:szCs w:val="32"/>
          <w:cs/>
        </w:rPr>
        <w:t>สาระสำคัญ</w:t>
      </w:r>
    </w:p>
    <w:p w14:paraId="2BD36709" w14:textId="77777777" w:rsidR="00AD1542" w:rsidRPr="00575741" w:rsidRDefault="00AD1542" w:rsidP="001E4627">
      <w:pPr>
        <w:spacing w:line="320" w:lineRule="exact"/>
        <w:jc w:val="thaiDistribute"/>
        <w:rPr>
          <w:rFonts w:ascii="TH SarabunPSK" w:hAnsi="TH SarabunPSK" w:cs="TH SarabunPSK"/>
          <w:b/>
          <w:bCs/>
          <w:color w:val="000000" w:themeColor="text1"/>
          <w:sz w:val="32"/>
          <w:szCs w:val="32"/>
        </w:rPr>
      </w:pPr>
      <w:r w:rsidRPr="00575741">
        <w:rPr>
          <w:rFonts w:ascii="TH SarabunPSK" w:hAnsi="TH SarabunPSK" w:cs="TH SarabunPSK"/>
          <w:b/>
          <w:bCs/>
          <w:color w:val="000000" w:themeColor="text1"/>
          <w:sz w:val="32"/>
          <w:szCs w:val="32"/>
          <w:cs/>
        </w:rPr>
        <w:tab/>
      </w:r>
      <w:r w:rsidRPr="00575741">
        <w:rPr>
          <w:rFonts w:ascii="TH SarabunPSK" w:hAnsi="TH SarabunPSK" w:cs="TH SarabunPSK"/>
          <w:b/>
          <w:bCs/>
          <w:color w:val="000000" w:themeColor="text1"/>
          <w:sz w:val="32"/>
          <w:szCs w:val="32"/>
          <w:cs/>
        </w:rPr>
        <w:tab/>
        <w:t>1. การปรับปรุงถ้อยคำในมาตรการให้ความช่วยเหลือแก่กลุ่มแรงงานและผู้ประกอบการที่อยู่ในพื้นที่สถานการณ์ควบคุมสูงสุดและเข้มงวด</w:t>
      </w:r>
    </w:p>
    <w:p w14:paraId="6824889A" w14:textId="77777777" w:rsidR="00AD1542" w:rsidRPr="00575741" w:rsidRDefault="00AD1542"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b/>
          <w:bCs/>
          <w:color w:val="000000" w:themeColor="text1"/>
          <w:sz w:val="32"/>
          <w:szCs w:val="32"/>
          <w:cs/>
        </w:rPr>
        <w:tab/>
      </w:r>
      <w:r w:rsidRPr="00575741">
        <w:rPr>
          <w:rFonts w:ascii="TH SarabunPSK" w:hAnsi="TH SarabunPSK" w:cs="TH SarabunPSK"/>
          <w:b/>
          <w:bCs/>
          <w:color w:val="000000" w:themeColor="text1"/>
          <w:sz w:val="32"/>
          <w:szCs w:val="32"/>
          <w:cs/>
        </w:rPr>
        <w:tab/>
      </w:r>
      <w:r w:rsidRPr="00575741">
        <w:rPr>
          <w:rFonts w:ascii="TH SarabunPSK" w:hAnsi="TH SarabunPSK" w:cs="TH SarabunPSK"/>
          <w:color w:val="000000" w:themeColor="text1"/>
          <w:sz w:val="32"/>
          <w:szCs w:val="32"/>
          <w:cs/>
        </w:rPr>
        <w:t>สำนักงานประกันสังคม (สปส.) กระทรวงแรงงาน ได้ประสานขอปรับปรุงถ้อยคำในส่วนของมาตรการให้ความช่วยเหลือแก่กลุ่มแรงงานและผู้ประกอบการที่อยู่ในพื้นที่สถานการณ์ควบคุมสูงสุดและเข้มงวดที่ต้องปฏิบัติเพิ่มเติมนอกเหนือจากข้อปฏิบัติตามข้อกำหนด (ฉบับที่ 25) ได้แก่ พื้นที่กรุงเทพมหานครและปริมณฑล (จังหวัดนครปฐม นนทบุรี ปทุมธานี สมุทรปราการ และสมุทรสาคร) และพื้นที่ 4 จังหวัดชายแดนภาคใต้ของประเทศ (จังหวัดนราธิวาส ปัตตานี ยะลา สงขลา) (ตามข้อกำหนดฉบับที่ 27) รวม 10 จังหวัด ตามข้อเสนอเรื่องมาตรการ</w:t>
      </w:r>
      <w:r w:rsidRPr="00575741">
        <w:rPr>
          <w:rFonts w:ascii="TH SarabunPSK" w:hAnsi="TH SarabunPSK" w:cs="TH SarabunPSK"/>
          <w:color w:val="000000" w:themeColor="text1"/>
          <w:sz w:val="32"/>
          <w:szCs w:val="32"/>
          <w:cs/>
        </w:rPr>
        <w:lastRenderedPageBreak/>
        <w:t>บรรเทาผลกระทบต่อประชาชน กลุ่มแรงงานและผู้ประกอบการอันเนื่องมาจากข้อกำหนดออกตามความในมาตรา 9 แห่งพระราชกำหนดการบริหารราชการในสถานการณ์ฉุกเฉิน พ.ศ. 2548 (ฉบับที่ 27) ของ สศช. เมื่อวันที่ 12 กรกฎาคม 2564 เพื่อให้สามารถดำเนินการได้อย่างมีประสิทธิภาพมากขึ้น ดังนี้</w:t>
      </w:r>
    </w:p>
    <w:tbl>
      <w:tblPr>
        <w:tblStyle w:val="TableGrid"/>
        <w:tblW w:w="0" w:type="auto"/>
        <w:tblLook w:val="04A0" w:firstRow="1" w:lastRow="0" w:firstColumn="1" w:lastColumn="0" w:noHBand="0" w:noVBand="1"/>
      </w:tblPr>
      <w:tblGrid>
        <w:gridCol w:w="4621"/>
        <w:gridCol w:w="4621"/>
      </w:tblGrid>
      <w:tr w:rsidR="00AD1542" w:rsidRPr="00575741" w14:paraId="650534A7" w14:textId="77777777" w:rsidTr="0005769B">
        <w:tc>
          <w:tcPr>
            <w:tcW w:w="4621" w:type="dxa"/>
            <w:vAlign w:val="center"/>
          </w:tcPr>
          <w:p w14:paraId="5C996EF5" w14:textId="77777777" w:rsidR="00AD1542" w:rsidRPr="00575741" w:rsidRDefault="00AD1542" w:rsidP="00785044">
            <w:pPr>
              <w:spacing w:line="320" w:lineRule="exact"/>
              <w:jc w:val="center"/>
              <w:rPr>
                <w:rFonts w:ascii="TH SarabunPSK" w:hAnsi="TH SarabunPSK" w:cs="TH SarabunPSK"/>
                <w:b/>
                <w:bCs/>
                <w:color w:val="000000" w:themeColor="text1"/>
                <w:sz w:val="32"/>
                <w:szCs w:val="32"/>
              </w:rPr>
            </w:pPr>
            <w:r w:rsidRPr="00575741">
              <w:rPr>
                <w:rFonts w:ascii="TH SarabunPSK" w:hAnsi="TH SarabunPSK" w:cs="TH SarabunPSK"/>
                <w:b/>
                <w:bCs/>
                <w:color w:val="000000" w:themeColor="text1"/>
                <w:sz w:val="32"/>
                <w:szCs w:val="32"/>
                <w:cs/>
              </w:rPr>
              <w:t>ข้อความตามข้อเสนอของ สศช.</w:t>
            </w:r>
          </w:p>
          <w:p w14:paraId="0542A63E" w14:textId="77777777" w:rsidR="00AD1542" w:rsidRPr="00575741" w:rsidRDefault="00AD1542" w:rsidP="00785044">
            <w:pPr>
              <w:spacing w:line="320" w:lineRule="exact"/>
              <w:jc w:val="center"/>
              <w:rPr>
                <w:rFonts w:ascii="TH SarabunPSK" w:hAnsi="TH SarabunPSK" w:cs="TH SarabunPSK"/>
                <w:b/>
                <w:bCs/>
                <w:color w:val="000000" w:themeColor="text1"/>
                <w:sz w:val="32"/>
                <w:szCs w:val="32"/>
              </w:rPr>
            </w:pPr>
            <w:r w:rsidRPr="00575741">
              <w:rPr>
                <w:rFonts w:ascii="TH SarabunPSK" w:hAnsi="TH SarabunPSK" w:cs="TH SarabunPSK"/>
                <w:b/>
                <w:bCs/>
                <w:color w:val="000000" w:themeColor="text1"/>
                <w:sz w:val="32"/>
                <w:szCs w:val="32"/>
                <w:cs/>
              </w:rPr>
              <w:t>เมื่อวันที่ 12 กรกฎาคม 2564</w:t>
            </w:r>
          </w:p>
        </w:tc>
        <w:tc>
          <w:tcPr>
            <w:tcW w:w="4621" w:type="dxa"/>
            <w:vAlign w:val="center"/>
          </w:tcPr>
          <w:p w14:paraId="68F047F3" w14:textId="77777777" w:rsidR="00AD1542" w:rsidRPr="00575741" w:rsidRDefault="00AD1542" w:rsidP="00785044">
            <w:pPr>
              <w:spacing w:line="320" w:lineRule="exact"/>
              <w:jc w:val="center"/>
              <w:rPr>
                <w:rFonts w:ascii="TH SarabunPSK" w:hAnsi="TH SarabunPSK" w:cs="TH SarabunPSK"/>
                <w:b/>
                <w:bCs/>
                <w:color w:val="000000" w:themeColor="text1"/>
                <w:sz w:val="32"/>
                <w:szCs w:val="32"/>
              </w:rPr>
            </w:pPr>
            <w:r w:rsidRPr="00575741">
              <w:rPr>
                <w:rFonts w:ascii="TH SarabunPSK" w:hAnsi="TH SarabunPSK" w:cs="TH SarabunPSK"/>
                <w:b/>
                <w:bCs/>
                <w:color w:val="000000" w:themeColor="text1"/>
                <w:sz w:val="32"/>
                <w:szCs w:val="32"/>
                <w:cs/>
              </w:rPr>
              <w:t>ข้อความที่เสนอขอปรับปรุงในครั้งนี้</w:t>
            </w:r>
          </w:p>
        </w:tc>
      </w:tr>
      <w:tr w:rsidR="00AD1542" w:rsidRPr="00575741" w14:paraId="2EA9EBE8" w14:textId="77777777" w:rsidTr="0005769B">
        <w:tc>
          <w:tcPr>
            <w:tcW w:w="4621" w:type="dxa"/>
          </w:tcPr>
          <w:p w14:paraId="13C1E2C8" w14:textId="77777777" w:rsidR="00AD1542" w:rsidRPr="00575741" w:rsidRDefault="00AD1542" w:rsidP="001E4627">
            <w:pPr>
              <w:spacing w:line="320" w:lineRule="exact"/>
              <w:jc w:val="thaiDistribute"/>
              <w:rPr>
                <w:rFonts w:ascii="TH SarabunPSK" w:hAnsi="TH SarabunPSK" w:cs="TH SarabunPSK"/>
                <w:b/>
                <w:bCs/>
                <w:color w:val="000000" w:themeColor="text1"/>
                <w:sz w:val="32"/>
                <w:szCs w:val="32"/>
              </w:rPr>
            </w:pPr>
            <w:r w:rsidRPr="00575741">
              <w:rPr>
                <w:rFonts w:ascii="TH SarabunPSK" w:hAnsi="TH SarabunPSK" w:cs="TH SarabunPSK"/>
                <w:b/>
                <w:bCs/>
                <w:color w:val="000000" w:themeColor="text1"/>
                <w:sz w:val="32"/>
                <w:szCs w:val="32"/>
              </w:rPr>
              <w:t>2</w:t>
            </w:r>
            <w:r w:rsidRPr="00575741">
              <w:rPr>
                <w:rFonts w:ascii="TH SarabunPSK" w:hAnsi="TH SarabunPSK" w:cs="TH SarabunPSK"/>
                <w:b/>
                <w:bCs/>
                <w:color w:val="000000" w:themeColor="text1"/>
                <w:sz w:val="32"/>
                <w:szCs w:val="32"/>
                <w:cs/>
              </w:rPr>
              <w:t>. รูปแบบการให้ความช่วยเหลือ</w:t>
            </w:r>
          </w:p>
          <w:p w14:paraId="1025CCA7" w14:textId="77777777" w:rsidR="00AD1542" w:rsidRPr="00575741" w:rsidRDefault="00AD1542" w:rsidP="001E4627">
            <w:pPr>
              <w:spacing w:line="320" w:lineRule="exact"/>
              <w:jc w:val="thaiDistribute"/>
              <w:rPr>
                <w:rFonts w:ascii="TH SarabunPSK" w:hAnsi="TH SarabunPSK" w:cs="TH SarabunPSK"/>
                <w:color w:val="000000" w:themeColor="text1"/>
                <w:sz w:val="32"/>
                <w:szCs w:val="32"/>
                <w:cs/>
              </w:rPr>
            </w:pPr>
            <w:r w:rsidRPr="00575741">
              <w:rPr>
                <w:rFonts w:ascii="TH SarabunPSK" w:hAnsi="TH SarabunPSK" w:cs="TH SarabunPSK"/>
                <w:b/>
                <w:bCs/>
                <w:color w:val="000000" w:themeColor="text1"/>
                <w:sz w:val="32"/>
                <w:szCs w:val="32"/>
                <w:cs/>
              </w:rPr>
              <w:t xml:space="preserve">(2) </w:t>
            </w:r>
            <w:r w:rsidRPr="00575741">
              <w:rPr>
                <w:rFonts w:ascii="TH SarabunPSK" w:hAnsi="TH SarabunPSK" w:cs="TH SarabunPSK"/>
                <w:color w:val="000000" w:themeColor="text1"/>
                <w:sz w:val="32"/>
                <w:szCs w:val="32"/>
                <w:cs/>
              </w:rPr>
              <w:t>กลุ่มแรงงานตามมาตรา 33 สัญชาติไทยตามหลักการให้ความช่วยเหลือตามข้อ 1) จะได้รับเงินช่วยเหลือเพิ่มเติม ในอัตรา 2,500 บาทต่อคน จำนวน 1 เดือน ซึ่งเป็นการให้ความช่วยเหลือ</w:t>
            </w:r>
            <w:r w:rsidRPr="00575741">
              <w:rPr>
                <w:rFonts w:ascii="TH SarabunPSK" w:hAnsi="TH SarabunPSK" w:cs="TH SarabunPSK"/>
                <w:color w:val="000000" w:themeColor="text1"/>
                <w:sz w:val="32"/>
                <w:szCs w:val="32"/>
                <w:u w:val="single"/>
                <w:cs/>
              </w:rPr>
              <w:t>เพิ่มเติม</w:t>
            </w:r>
            <w:r w:rsidRPr="00575741">
              <w:rPr>
                <w:rFonts w:ascii="TH SarabunPSK" w:hAnsi="TH SarabunPSK" w:cs="TH SarabunPSK"/>
                <w:color w:val="000000" w:themeColor="text1"/>
                <w:sz w:val="32"/>
                <w:szCs w:val="32"/>
                <w:cs/>
              </w:rPr>
              <w:t>จากการให้ความช่วยเหลือผ่านระบบประกันสังคมที่ได้มีการให้ความช่วยเหลือแก่ลูกจ้างและนายจ้าง ตามข้อ 4 ของกฎกระทรวงการได้รับประโยชน์ทดแทนในกรณีว่างงาน เนื่องจากมีเหตุสุดวิสัยอันเกิดจากการระบาดของโรคติดต่ออันตรายตามกฎหมายว่าด้วยโรคติดต่อ พ.ศ. 2563 ที่กำหนดว่าในกรณีมีเหตุสุดวิสัยที่ทำให้ลูกจ้างซึ่งเป็นผู้ประกันตน ซึ่งมีสิทธิได้รับประโยชน์ทดแทนในกรณีว่างงาน ไม่ได้ทำงาน หรือนายจ้างไม่ให้ทำงานเนื่องจากทางราชการมีคำสั่งปิดสถานที่เป็นการชั่วคราวเพื่อป้องกันการระบาดของโรคให้ลูกจ้างมีสิทธิได้รับประโยชน์ทดแทนในกรณีว่างงานในอัตราร้อยละ 50 ของค่าจ้างรายวัน (สูงสุดไม่เกิน 7,500 บาท) ตลอดระยะเวลาที่มีคำสั่งปิดสถานที่แต่ไม่เกินเก้าสิบวัน ซึ่งจะทำให้ผู้ประกันตนมาตรา 33 ตามหลักการข้อ 1) จะได้รับความช่วยเหลือจากภาครัฐไม่เกิน 10,000 บาท</w:t>
            </w:r>
          </w:p>
        </w:tc>
        <w:tc>
          <w:tcPr>
            <w:tcW w:w="4621" w:type="dxa"/>
          </w:tcPr>
          <w:p w14:paraId="1528ECC6" w14:textId="77777777" w:rsidR="00AD1542" w:rsidRPr="00575741" w:rsidRDefault="00AD1542" w:rsidP="001E4627">
            <w:pPr>
              <w:spacing w:line="320" w:lineRule="exact"/>
              <w:jc w:val="thaiDistribute"/>
              <w:rPr>
                <w:rFonts w:ascii="TH SarabunPSK" w:hAnsi="TH SarabunPSK" w:cs="TH SarabunPSK"/>
                <w:b/>
                <w:bCs/>
                <w:color w:val="000000" w:themeColor="text1"/>
                <w:sz w:val="32"/>
                <w:szCs w:val="32"/>
              </w:rPr>
            </w:pPr>
            <w:r w:rsidRPr="00575741">
              <w:rPr>
                <w:rFonts w:ascii="TH SarabunPSK" w:hAnsi="TH SarabunPSK" w:cs="TH SarabunPSK"/>
                <w:b/>
                <w:bCs/>
                <w:color w:val="000000" w:themeColor="text1"/>
                <w:sz w:val="32"/>
                <w:szCs w:val="32"/>
                <w:cs/>
              </w:rPr>
              <w:t>2. รูปแบบการให้ความช่วยเหลือ</w:t>
            </w:r>
          </w:p>
          <w:p w14:paraId="5E10340E" w14:textId="77777777" w:rsidR="00AD1542" w:rsidRPr="00575741" w:rsidRDefault="00AD1542"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b/>
                <w:bCs/>
                <w:color w:val="000000" w:themeColor="text1"/>
                <w:sz w:val="32"/>
                <w:szCs w:val="32"/>
                <w:cs/>
              </w:rPr>
              <w:t xml:space="preserve">(2) </w:t>
            </w:r>
            <w:r w:rsidRPr="00575741">
              <w:rPr>
                <w:rFonts w:ascii="TH SarabunPSK" w:hAnsi="TH SarabunPSK" w:cs="TH SarabunPSK"/>
                <w:color w:val="000000" w:themeColor="text1"/>
                <w:sz w:val="32"/>
                <w:szCs w:val="32"/>
                <w:cs/>
              </w:rPr>
              <w:t>กลุ่มแรงงานตามมาตรา 33 สัญชาติไทยตามหลักการให้ความช่วยเหลือตามข้อ 1) จะได้รับเงินช่วยเหลือเพิ่มเติมในอัตรา 2,500 บาทต่อคน จำนวน 1 เดือน</w:t>
            </w:r>
          </w:p>
        </w:tc>
      </w:tr>
      <w:tr w:rsidR="00AD1542" w:rsidRPr="00575741" w14:paraId="4C364F01" w14:textId="77777777" w:rsidTr="0005769B">
        <w:tc>
          <w:tcPr>
            <w:tcW w:w="4621" w:type="dxa"/>
          </w:tcPr>
          <w:p w14:paraId="47CBEF8F" w14:textId="77777777" w:rsidR="00AD1542" w:rsidRPr="00575741" w:rsidRDefault="00AD1542"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b/>
                <w:bCs/>
                <w:color w:val="000000" w:themeColor="text1"/>
                <w:sz w:val="32"/>
                <w:szCs w:val="32"/>
                <w:cs/>
              </w:rPr>
              <w:t xml:space="preserve">(2) ผู้ประกันตนตามมาตรา 39 และมาตรา 40 </w:t>
            </w:r>
            <w:r w:rsidRPr="00575741">
              <w:rPr>
                <w:rFonts w:ascii="TH SarabunPSK" w:hAnsi="TH SarabunPSK" w:cs="TH SarabunPSK"/>
                <w:color w:val="000000" w:themeColor="text1"/>
                <w:sz w:val="32"/>
                <w:szCs w:val="32"/>
                <w:cs/>
              </w:rPr>
              <w:t xml:space="preserve">สัญชาติไทย ตามหลักการให้ความช่วยเหลือตามข้อ 1) </w:t>
            </w:r>
            <w:r w:rsidRPr="00575741">
              <w:rPr>
                <w:rFonts w:ascii="TH SarabunPSK" w:hAnsi="TH SarabunPSK" w:cs="TH SarabunPSK"/>
                <w:b/>
                <w:bCs/>
                <w:color w:val="000000" w:themeColor="text1"/>
                <w:sz w:val="32"/>
                <w:szCs w:val="32"/>
                <w:u w:val="single"/>
                <w:cs/>
              </w:rPr>
              <w:t>ที่ยังคงประกอบอาชีพอยู่ในปัจจุบัน</w:t>
            </w:r>
            <w:r w:rsidRPr="00575741">
              <w:rPr>
                <w:rFonts w:ascii="TH SarabunPSK" w:hAnsi="TH SarabunPSK" w:cs="TH SarabunPSK"/>
                <w:color w:val="000000" w:themeColor="text1"/>
                <w:sz w:val="32"/>
                <w:szCs w:val="32"/>
                <w:cs/>
              </w:rPr>
              <w:t xml:space="preserve"> จะได้รับความช่วยเหลือในอัตรา 5,000 บาท จำนวน 1 </w:t>
            </w:r>
            <w:r w:rsidRPr="00575741">
              <w:rPr>
                <w:rFonts w:ascii="TH SarabunPSK" w:hAnsi="TH SarabunPSK" w:cs="TH SarabunPSK"/>
                <w:b/>
                <w:bCs/>
                <w:color w:val="000000" w:themeColor="text1"/>
                <w:sz w:val="32"/>
                <w:szCs w:val="32"/>
                <w:u w:val="single"/>
                <w:cs/>
              </w:rPr>
              <w:t>เดือน</w:t>
            </w:r>
          </w:p>
        </w:tc>
        <w:tc>
          <w:tcPr>
            <w:tcW w:w="4621" w:type="dxa"/>
          </w:tcPr>
          <w:p w14:paraId="75B21757" w14:textId="77777777" w:rsidR="00AD1542" w:rsidRPr="00575741" w:rsidRDefault="00AD1542"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b/>
                <w:bCs/>
                <w:color w:val="000000" w:themeColor="text1"/>
                <w:sz w:val="32"/>
                <w:szCs w:val="32"/>
                <w:cs/>
              </w:rPr>
              <w:t xml:space="preserve">(2) ผู้ประกันตนตามมาตรา 39 และ 40 </w:t>
            </w:r>
            <w:r w:rsidRPr="00575741">
              <w:rPr>
                <w:rFonts w:ascii="TH SarabunPSK" w:hAnsi="TH SarabunPSK" w:cs="TH SarabunPSK"/>
                <w:color w:val="000000" w:themeColor="text1"/>
                <w:sz w:val="32"/>
                <w:szCs w:val="32"/>
                <w:cs/>
              </w:rPr>
              <w:t>สัญชาติไทย ไม่รวมข้าราชการและข้าราชการบำนาญ ในพื้นที่ 10 จังหวัด จะได้รับความช่วยเหลือในอัตรา 5,000 บาท จำนวน 1 เดือน</w:t>
            </w:r>
          </w:p>
        </w:tc>
      </w:tr>
      <w:tr w:rsidR="00AD1542" w:rsidRPr="00575741" w14:paraId="5CDCC0A3" w14:textId="77777777" w:rsidTr="0005769B">
        <w:tc>
          <w:tcPr>
            <w:tcW w:w="4621" w:type="dxa"/>
          </w:tcPr>
          <w:p w14:paraId="5A81B081" w14:textId="77777777" w:rsidR="00AD1542" w:rsidRPr="00575741" w:rsidRDefault="00AD1542"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cs/>
              </w:rPr>
              <w:t>เห็นควรมอบหมายให้ สปส. รับไปพิจารณาเปลี่ยนแปลงรายละเอียดโครงการเยียวยานายจ้างและผู้ประกันตนมาตรา 33 ในกิจการที่ได้รับผลกระทบจากมาตรการของรัฐ ในพื้นที่ควบคุมสูงสุดและเข้มงวด (กรุงเทพมหานครและปริมณฑล) ให้ครอบคลุมจำนวนเงินที่ให้ความช่วยเหลือเพิ่มเติม พื้นที่ และกิจการตามที่กำหนดเพิ่มเติม โดยขอรับสนับสนุนแหล่งเงินเพื่อดำเนินตามมาตรการดังกล่าว</w:t>
            </w:r>
            <w:r w:rsidRPr="00575741">
              <w:rPr>
                <w:rFonts w:ascii="TH SarabunPSK" w:hAnsi="TH SarabunPSK" w:cs="TH SarabunPSK"/>
                <w:color w:val="000000" w:themeColor="text1"/>
                <w:sz w:val="32"/>
                <w:szCs w:val="32"/>
                <w:u w:val="single"/>
                <w:cs/>
              </w:rPr>
              <w:t>ตามขั้นตอนของพระราชกำหนดให้อำนาจกระทรวงการคลังกู้เงินเพื่อแก้ไขปัญหาเศรษฐกิจและสังคมจากการระบาดของโรคติดเชื้อไวรัสโคโรนา 2019 เพิ่มเติม พ.ศ. 2564</w:t>
            </w:r>
          </w:p>
        </w:tc>
        <w:tc>
          <w:tcPr>
            <w:tcW w:w="4621" w:type="dxa"/>
          </w:tcPr>
          <w:p w14:paraId="3C5D2838" w14:textId="77777777" w:rsidR="00AD1542" w:rsidRPr="00575741" w:rsidRDefault="00AD1542" w:rsidP="001E4627">
            <w:pPr>
              <w:spacing w:line="320" w:lineRule="exact"/>
              <w:jc w:val="thaiDistribute"/>
              <w:rPr>
                <w:rFonts w:ascii="TH SarabunPSK" w:hAnsi="TH SarabunPSK" w:cs="TH SarabunPSK"/>
                <w:b/>
                <w:bCs/>
                <w:color w:val="000000" w:themeColor="text1"/>
                <w:sz w:val="32"/>
                <w:szCs w:val="32"/>
                <w:cs/>
              </w:rPr>
            </w:pPr>
            <w:r w:rsidRPr="00575741">
              <w:rPr>
                <w:rFonts w:ascii="TH SarabunPSK" w:hAnsi="TH SarabunPSK" w:cs="TH SarabunPSK"/>
                <w:color w:val="000000" w:themeColor="text1"/>
                <w:sz w:val="32"/>
                <w:szCs w:val="32"/>
                <w:cs/>
              </w:rPr>
              <w:t>เห็นควรมอบหมายให้ สปส. รับไปพิจารณาเปลี่ยนแปลงรายละเอียดโครงการเยียวยานายจ้างและผู้ประกันตนมาตรา 33 ในกิจการที่ได้รับผลกระทบจากมาตรการของรัฐในพื้นที่ควบคุมสูงสุดและเข้มงวด (กรุงเทพมหานครและปริมณฑล) ให้ครอบคลุมจำนวนเงินที่ให้ความช่วยเหลือเพิ่มเติม พื้นที่ และกิจการตามที่กำหนดเพิ่มเติม โดยขอรับสนับสนุนแหล่งเงินเพื่อดำเนินตามมาตรการดังกล่าว</w:t>
            </w:r>
            <w:r w:rsidRPr="00575741">
              <w:rPr>
                <w:rFonts w:ascii="TH SarabunPSK" w:hAnsi="TH SarabunPSK" w:cs="TH SarabunPSK"/>
                <w:b/>
                <w:bCs/>
                <w:color w:val="000000" w:themeColor="text1"/>
                <w:sz w:val="32"/>
                <w:szCs w:val="32"/>
                <w:cs/>
              </w:rPr>
              <w:t>ตามขั้นตอนของพระราชกำหนดให้อำนาจกระทรวงการคลังกู้เงินเพื่อแก้ไขปัญหา เยียวยา และฟื้นฟูเศรษฐกิจและสังคมที่ได้รับการระบาดของโรคติดเชื้อไวรัสโคโรนา 2019 พ.ศ. 2563 และ/หรือ พระราชกำหนดให้อำนาจกระทรวงการคลังกู้เงินเพื่อแก้ไขปัญหาเศรษฐกิจและสังคมจากการ</w:t>
            </w:r>
            <w:r w:rsidRPr="00575741">
              <w:rPr>
                <w:rFonts w:ascii="TH SarabunPSK" w:hAnsi="TH SarabunPSK" w:cs="TH SarabunPSK"/>
                <w:b/>
                <w:bCs/>
                <w:color w:val="000000" w:themeColor="text1"/>
                <w:sz w:val="32"/>
                <w:szCs w:val="32"/>
                <w:cs/>
              </w:rPr>
              <w:lastRenderedPageBreak/>
              <w:t>ระบาดของโรคติดเชื้อไวรัสโคโรนา 2019 เพิ่มเติม พ.ศ. 2564</w:t>
            </w:r>
          </w:p>
        </w:tc>
      </w:tr>
    </w:tbl>
    <w:p w14:paraId="1BD71452" w14:textId="77777777" w:rsidR="00AD1542" w:rsidRPr="00575741" w:rsidRDefault="00AD1542"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cs/>
        </w:rPr>
        <w:lastRenderedPageBreak/>
        <w:tab/>
      </w:r>
      <w:r w:rsidRPr="00575741">
        <w:rPr>
          <w:rFonts w:ascii="TH SarabunPSK" w:hAnsi="TH SarabunPSK" w:cs="TH SarabunPSK"/>
          <w:color w:val="000000" w:themeColor="text1"/>
          <w:sz w:val="32"/>
          <w:szCs w:val="32"/>
          <w:cs/>
        </w:rPr>
        <w:tab/>
        <w:t>ทั้งนี้ ในขั้นการจัดทำโครงการเพื่อขอรับเงินช่วยเหลือเยียวยาในกลุ่มต่าง ๆ ให้กระทรวงแรงงานดำเนินการจัดทำรายละเอียดและนำเสนอคณะรัฐมนตรีพิจารณาตามขั้นตอนของกฎหมาย และระเบียบที่เกี่ยวข้องต่อไป</w:t>
      </w:r>
    </w:p>
    <w:p w14:paraId="25333EDE" w14:textId="77777777" w:rsidR="00AD1542" w:rsidRPr="00575741" w:rsidRDefault="00AD1542" w:rsidP="001E4627">
      <w:pPr>
        <w:spacing w:line="320" w:lineRule="exact"/>
        <w:jc w:val="thaiDistribute"/>
        <w:rPr>
          <w:rFonts w:ascii="TH SarabunPSK" w:hAnsi="TH SarabunPSK" w:cs="TH SarabunPSK"/>
          <w:b/>
          <w:bCs/>
          <w:color w:val="000000" w:themeColor="text1"/>
          <w:sz w:val="32"/>
          <w:szCs w:val="32"/>
        </w:rPr>
      </w:pP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b/>
          <w:bCs/>
          <w:color w:val="000000" w:themeColor="text1"/>
          <w:sz w:val="32"/>
          <w:szCs w:val="32"/>
          <w:cs/>
        </w:rPr>
        <w:t>2. การขยายขอบเขตมาตรการบรรเทาผลกระทบและให้ความช่วยเหลือแก่กลุ่มแรงงานและผู้ประกอบการที่อยู่ในพื้นที่สถานการณ์ควบคุมสูงสุดและเข้มงวดตามมติคณะรัฐมนตรีเมื่อวันที่ 13 กรกฎาคม 2564</w:t>
      </w:r>
    </w:p>
    <w:p w14:paraId="39FFA384" w14:textId="77777777" w:rsidR="00AD1542" w:rsidRPr="00575741" w:rsidRDefault="00AD1542"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b/>
          <w:bCs/>
          <w:color w:val="000000" w:themeColor="text1"/>
          <w:sz w:val="32"/>
          <w:szCs w:val="32"/>
          <w:cs/>
        </w:rPr>
        <w:tab/>
      </w:r>
      <w:r w:rsidRPr="00575741">
        <w:rPr>
          <w:rFonts w:ascii="TH SarabunPSK" w:hAnsi="TH SarabunPSK" w:cs="TH SarabunPSK"/>
          <w:b/>
          <w:bCs/>
          <w:color w:val="000000" w:themeColor="text1"/>
          <w:sz w:val="32"/>
          <w:szCs w:val="32"/>
          <w:cs/>
        </w:rPr>
        <w:tab/>
      </w:r>
      <w:r w:rsidRPr="00575741">
        <w:rPr>
          <w:rFonts w:ascii="TH SarabunPSK" w:hAnsi="TH SarabunPSK" w:cs="TH SarabunPSK"/>
          <w:color w:val="000000" w:themeColor="text1"/>
          <w:sz w:val="32"/>
          <w:szCs w:val="32"/>
          <w:cs/>
        </w:rPr>
        <w:t>สืบเนื่องจากข้อกำหนดออกตามความในมาตรา 9 แห่งพระราชกำหนดการบริหารราชการในสถานการณ์ฉุกเฉิน พ.ศ. 2564 (ฉบับที่ 28) ได้มีการปรับปรุงเขตพื้นที่ควบคุมสูงสุดและเข้มงวดเพิ่มเติมจากข้อกำหนดฯ ฉบับที่ 27 เพื่อให้สอดคล้องกับสถานการณ์ จากเดิม 10 จังหวัด เป็น 13 จังหวัด โดยเพิ่มเติมจังหวัดฉะเชิงเทรา จังหวัดชลบุรี และจังหวัดพระนครศรีอยุธยา กำหนดมาตรการเพิ่มเติมเพื่อลดการออกนอกเคหสถาน การเดินทางในพื้นที่ควบคุมสูงสุดและเข้มงวด และมาตรการควบคุมแบบบูรณาการที่กำหนดเงื่อนไขสำหรับสถานประกอบการต่าง ๆ เพิ่มเติม โดยสรุปได้ดังนี้</w:t>
      </w:r>
    </w:p>
    <w:p w14:paraId="1F30C2C4" w14:textId="77777777" w:rsidR="00AD1542" w:rsidRPr="00575741" w:rsidRDefault="00AD1542"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b/>
          <w:bCs/>
          <w:color w:val="000000" w:themeColor="text1"/>
          <w:sz w:val="32"/>
          <w:szCs w:val="32"/>
          <w:cs/>
        </w:rPr>
        <w:tab/>
        <w:t xml:space="preserve">2.1 พื้นที่ดำเนินการ : </w:t>
      </w:r>
      <w:r w:rsidRPr="00575741">
        <w:rPr>
          <w:rFonts w:ascii="TH SarabunPSK" w:hAnsi="TH SarabunPSK" w:cs="TH SarabunPSK"/>
          <w:color w:val="000000" w:themeColor="text1"/>
          <w:sz w:val="32"/>
          <w:szCs w:val="32"/>
          <w:cs/>
        </w:rPr>
        <w:t>ขยายพื้นที่จากเดิม 10 จังหวัด เป็น 13 จังหวัด โดยเพิ่มเติมจังหวัดฉะเชิงเทรา จังหวัดชลบุรี และจังหวัดพระนครศรีอยุธยา</w:t>
      </w:r>
    </w:p>
    <w:p w14:paraId="2CAC9B71" w14:textId="77777777" w:rsidR="00AD1542" w:rsidRPr="00575741" w:rsidRDefault="00AD1542"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b/>
          <w:bCs/>
          <w:color w:val="000000" w:themeColor="text1"/>
          <w:sz w:val="32"/>
          <w:szCs w:val="32"/>
          <w:cs/>
        </w:rPr>
        <w:t xml:space="preserve">2.2 กลุ่มเป้าหมายให้ความช่วยเหลือ : </w:t>
      </w:r>
      <w:r w:rsidRPr="00575741">
        <w:rPr>
          <w:rFonts w:ascii="TH SarabunPSK" w:hAnsi="TH SarabunPSK" w:cs="TH SarabunPSK"/>
          <w:color w:val="000000" w:themeColor="text1"/>
          <w:sz w:val="32"/>
          <w:szCs w:val="32"/>
          <w:cs/>
        </w:rPr>
        <w:t>คงเดิม โดยครอบคลุมถึงกลุ่มแรงงานและผู้ประกอบการในกิจการที่ได้รับผลกระทบ ทั้งในส่วนที่อยู่ในระบบประกันสังคมและไม่อยู่ในระบบประกันสังคม</w:t>
      </w:r>
      <w:r w:rsidRPr="00575741">
        <w:rPr>
          <w:rFonts w:ascii="TH SarabunPSK" w:hAnsi="TH SarabunPSK" w:cs="TH SarabunPSK"/>
          <w:b/>
          <w:bCs/>
          <w:color w:val="000000" w:themeColor="text1"/>
          <w:sz w:val="32"/>
          <w:szCs w:val="32"/>
          <w:cs/>
        </w:rPr>
        <w:t xml:space="preserve"> </w:t>
      </w:r>
    </w:p>
    <w:p w14:paraId="74D40767" w14:textId="77777777" w:rsidR="00AD1542" w:rsidRPr="00575741" w:rsidRDefault="00AD1542"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b/>
          <w:bCs/>
          <w:color w:val="000000" w:themeColor="text1"/>
          <w:sz w:val="32"/>
          <w:szCs w:val="32"/>
          <w:cs/>
        </w:rPr>
        <w:t xml:space="preserve">2.3 ประเภทกิจการที่ให้ความช่วยเหลือ : </w:t>
      </w:r>
      <w:r w:rsidRPr="00575741">
        <w:rPr>
          <w:rFonts w:ascii="TH SarabunPSK" w:hAnsi="TH SarabunPSK" w:cs="TH SarabunPSK"/>
          <w:color w:val="000000" w:themeColor="text1"/>
          <w:sz w:val="32"/>
          <w:szCs w:val="32"/>
          <w:cs/>
        </w:rPr>
        <w:t>กิจการในระบบประกันสังคมจะครอบคลุม 9 สาขา และในกลุ่มผู้ประกอบการในระบบ “ถุงเงิน” ภายใต้โครงการคนละครึ่งและโครงการเราชนะในปัจจุบันที่ผ่านการคัดกรองแล้วและไม่เป็นผู้ถูกตัดสิทธิ์จากกระทรวงการคลัง จำนวน 5 กลุ่ม</w:t>
      </w:r>
    </w:p>
    <w:p w14:paraId="0831122F" w14:textId="41AB7FE6" w:rsidR="00BC683B" w:rsidRPr="00575741" w:rsidRDefault="00AD1542"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b/>
          <w:bCs/>
          <w:color w:val="000000" w:themeColor="text1"/>
          <w:sz w:val="32"/>
          <w:szCs w:val="32"/>
          <w:cs/>
        </w:rPr>
        <w:t xml:space="preserve">2.4 รูปแบบการให้ความช่วยเหลือ : </w:t>
      </w:r>
      <w:r w:rsidRPr="00575741">
        <w:rPr>
          <w:rFonts w:ascii="TH SarabunPSK" w:hAnsi="TH SarabunPSK" w:cs="TH SarabunPSK"/>
          <w:color w:val="000000" w:themeColor="text1"/>
          <w:sz w:val="32"/>
          <w:szCs w:val="32"/>
          <w:cs/>
        </w:rPr>
        <w:t>รูปแบบการให้ความช่วยเหลือเป็นไปตามข้อเสนอเรื่องมาตรการบรรเทาผลกระทบต่อประชาชน กลุ่มแรงงานและผู้ประกอบการอันเนื่องมาจากข้อกำหนดออกตามความในมาตรา 9 แห่งพระราชกำหนดการบริหารราชการในสถานการณ์ฉุกเฉิน พ.ศ. 2548 (ฉบับที่ 27) ของ สศช. เมื่อวันที่ 12 กรกฎาคม 2564 และที่ขอปรับปรุงถ้อยคำตามข้อ 1</w:t>
      </w:r>
    </w:p>
    <w:p w14:paraId="6261EB40" w14:textId="77777777" w:rsidR="006E2C77" w:rsidRPr="00575741" w:rsidRDefault="006E2C77" w:rsidP="001E4627">
      <w:pPr>
        <w:tabs>
          <w:tab w:val="left" w:pos="0"/>
        </w:tabs>
        <w:spacing w:line="320" w:lineRule="exact"/>
        <w:jc w:val="thaiDistribute"/>
        <w:rPr>
          <w:rFonts w:ascii="TH SarabunPSK" w:hAnsi="TH SarabunPSK" w:cs="TH SarabunPSK"/>
          <w:color w:val="000000" w:themeColor="text1"/>
          <w:spacing w:val="-6"/>
          <w:sz w:val="32"/>
          <w:szCs w:val="32"/>
          <w: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4"/>
      </w:tblGrid>
      <w:tr w:rsidR="00404B34" w:rsidRPr="00575741" w14:paraId="0EF392FB" w14:textId="77777777" w:rsidTr="00857538">
        <w:tc>
          <w:tcPr>
            <w:tcW w:w="9594" w:type="dxa"/>
          </w:tcPr>
          <w:p w14:paraId="6DA5DBF1" w14:textId="77777777" w:rsidR="00EC00D4" w:rsidRPr="00575741" w:rsidRDefault="00EC00D4" w:rsidP="001E4627">
            <w:pPr>
              <w:spacing w:line="320" w:lineRule="exact"/>
              <w:jc w:val="center"/>
              <w:rPr>
                <w:rFonts w:ascii="TH SarabunPSK" w:hAnsi="TH SarabunPSK" w:cs="TH SarabunPSK"/>
                <w:b/>
                <w:bCs/>
                <w:color w:val="000000" w:themeColor="text1"/>
                <w:sz w:val="32"/>
                <w:szCs w:val="32"/>
                <w:cs/>
              </w:rPr>
            </w:pPr>
            <w:r w:rsidRPr="00575741">
              <w:rPr>
                <w:rFonts w:ascii="TH SarabunPSK" w:hAnsi="TH SarabunPSK" w:cs="TH SarabunPSK"/>
                <w:color w:val="000000" w:themeColor="text1"/>
                <w:sz w:val="32"/>
                <w:szCs w:val="32"/>
                <w:cs/>
              </w:rPr>
              <w:br w:type="page"/>
            </w:r>
            <w:r w:rsidRPr="00575741">
              <w:rPr>
                <w:rFonts w:ascii="TH SarabunPSK" w:hAnsi="TH SarabunPSK" w:cs="TH SarabunPSK"/>
                <w:color w:val="000000" w:themeColor="text1"/>
                <w:sz w:val="32"/>
                <w:szCs w:val="32"/>
                <w:cs/>
              </w:rPr>
              <w:br w:type="page"/>
            </w:r>
            <w:r w:rsidRPr="00575741">
              <w:rPr>
                <w:rFonts w:ascii="TH SarabunPSK" w:hAnsi="TH SarabunPSK" w:cs="TH SarabunPSK"/>
                <w:color w:val="000000" w:themeColor="text1"/>
                <w:sz w:val="32"/>
                <w:szCs w:val="32"/>
                <w:cs/>
              </w:rPr>
              <w:br w:type="page"/>
            </w:r>
            <w:r w:rsidRPr="00575741">
              <w:rPr>
                <w:rFonts w:ascii="TH SarabunPSK" w:hAnsi="TH SarabunPSK" w:cs="TH SarabunPSK" w:hint="cs"/>
                <w:b/>
                <w:bCs/>
                <w:color w:val="000000" w:themeColor="text1"/>
                <w:sz w:val="32"/>
                <w:szCs w:val="32"/>
                <w:cs/>
              </w:rPr>
              <w:t>ต่างประเทศ</w:t>
            </w:r>
          </w:p>
        </w:tc>
      </w:tr>
    </w:tbl>
    <w:p w14:paraId="7C7807D1" w14:textId="1658A4D9" w:rsidR="00846F0F" w:rsidRPr="00575741" w:rsidRDefault="00BC683B" w:rsidP="001E4627">
      <w:pPr>
        <w:spacing w:line="320" w:lineRule="exact"/>
        <w:jc w:val="thaiDistribute"/>
        <w:rPr>
          <w:rFonts w:ascii="TH SarabunPSK" w:hAnsi="TH SarabunPSK" w:cs="TH SarabunPSK"/>
          <w:b/>
          <w:bCs/>
          <w:color w:val="000000" w:themeColor="text1"/>
          <w:sz w:val="32"/>
          <w:szCs w:val="32"/>
        </w:rPr>
      </w:pPr>
      <w:r w:rsidRPr="00575741">
        <w:rPr>
          <w:rFonts w:ascii="TH SarabunPSK" w:hAnsi="TH SarabunPSK" w:cs="TH SarabunPSK" w:hint="cs"/>
          <w:b/>
          <w:bCs/>
          <w:color w:val="000000" w:themeColor="text1"/>
          <w:sz w:val="32"/>
          <w:szCs w:val="32"/>
          <w:cs/>
        </w:rPr>
        <w:t>27</w:t>
      </w:r>
      <w:r w:rsidRPr="00575741">
        <w:rPr>
          <w:rFonts w:ascii="TH SarabunPSK" w:hAnsi="TH SarabunPSK" w:cs="TH SarabunPSK" w:hint="cs"/>
          <w:color w:val="000000" w:themeColor="text1"/>
          <w:sz w:val="32"/>
          <w:szCs w:val="32"/>
          <w:cs/>
        </w:rPr>
        <w:t>.</w:t>
      </w:r>
      <w:r w:rsidR="00846F0F" w:rsidRPr="00575741">
        <w:rPr>
          <w:rFonts w:ascii="TH SarabunPSK" w:hAnsi="TH SarabunPSK" w:cs="TH SarabunPSK"/>
          <w:color w:val="000000" w:themeColor="text1"/>
          <w:sz w:val="32"/>
          <w:szCs w:val="32"/>
          <w:cs/>
        </w:rPr>
        <w:t xml:space="preserve"> </w:t>
      </w:r>
      <w:r w:rsidR="00846F0F" w:rsidRPr="00575741">
        <w:rPr>
          <w:rFonts w:ascii="TH SarabunPSK" w:hAnsi="TH SarabunPSK" w:cs="TH SarabunPSK"/>
          <w:b/>
          <w:bCs/>
          <w:color w:val="000000" w:themeColor="text1"/>
          <w:sz w:val="32"/>
          <w:szCs w:val="32"/>
          <w:cs/>
        </w:rPr>
        <w:t>เรื่อง ร่างถ้อยแถลงร่วมการประชุมรัฐมนตรีกรอบความร่วมมือลุ่มน้ำโขง - คงคา ครั้งที่ 11</w:t>
      </w:r>
    </w:p>
    <w:p w14:paraId="23D0D63D" w14:textId="77777777" w:rsidR="00846F0F" w:rsidRPr="00575741" w:rsidRDefault="00846F0F" w:rsidP="001E4627">
      <w:pPr>
        <w:spacing w:line="320" w:lineRule="exact"/>
        <w:jc w:val="thaiDistribute"/>
        <w:rPr>
          <w:rFonts w:ascii="TH SarabunPSK" w:hAnsi="TH SarabunPSK" w:cs="TH SarabunPSK"/>
          <w:color w:val="000000" w:themeColor="text1"/>
          <w:sz w:val="32"/>
          <w:szCs w:val="32"/>
        </w:rPr>
      </w:pPr>
    </w:p>
    <w:p w14:paraId="27675AB7" w14:textId="5CC7D501" w:rsidR="00846F0F" w:rsidRPr="00575741" w:rsidRDefault="00846F0F" w:rsidP="001E4627">
      <w:pPr>
        <w:spacing w:line="320" w:lineRule="exact"/>
        <w:ind w:firstLine="720"/>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cs/>
        </w:rPr>
        <w:t>คณะรัฐมนตรีมีมติเห็นชอบต่อร่างถ้อยแถลงร่วมการประชุมรัฐมนตรีกรอบความร่วมมือลุ่มน้ำโขง - คงคา ครั้งที่ 11 ทั้งนี้ หากมีความจำเป็น ต้องปรับปรุงแก้ไขร่างเอกสารดังกล่าวในส่วนที่ไม่ใช่สาระสำคัญหรือไม่ขัดต่อผลประโยชน์ของไทย ให้กระทรวงการต่างประเทศดำเนินการได้โดยไม่ต้องนำเสนอคณะรัฐมนตรีเพื่อพิจารณาอีกครั้งและให้รัฐมนตรีว่าการกระทรวงการต่างประเทศหรือผู้ได้รับมอบหมายร่วมให้การรับรองร่างถ้อยแถลงร่วมดังกล่าว ตามที่ กระทรวงการต่างประเทศ ( กต.) เสนอ</w:t>
      </w:r>
    </w:p>
    <w:p w14:paraId="430FEC7B" w14:textId="77777777" w:rsidR="00846F0F" w:rsidRPr="00575741" w:rsidRDefault="00846F0F" w:rsidP="001E4627">
      <w:pPr>
        <w:spacing w:line="320" w:lineRule="exact"/>
        <w:ind w:left="720" w:firstLine="720"/>
        <w:jc w:val="thaiDistribute"/>
        <w:rPr>
          <w:rFonts w:ascii="TH SarabunPSK" w:hAnsi="TH SarabunPSK" w:cs="TH SarabunPSK"/>
          <w:b/>
          <w:bCs/>
          <w:color w:val="000000" w:themeColor="text1"/>
          <w:sz w:val="32"/>
          <w:szCs w:val="32"/>
        </w:rPr>
      </w:pPr>
      <w:r w:rsidRPr="00575741">
        <w:rPr>
          <w:rFonts w:ascii="TH SarabunPSK" w:hAnsi="TH SarabunPSK" w:cs="TH SarabunPSK"/>
          <w:b/>
          <w:bCs/>
          <w:color w:val="000000" w:themeColor="text1"/>
          <w:sz w:val="32"/>
          <w:szCs w:val="32"/>
          <w:cs/>
        </w:rPr>
        <w:t>สาระสำคัญของเรื่อง</w:t>
      </w:r>
    </w:p>
    <w:p w14:paraId="54F007E5" w14:textId="77777777" w:rsidR="00846F0F" w:rsidRPr="00575741" w:rsidRDefault="00846F0F" w:rsidP="001E4627">
      <w:pPr>
        <w:spacing w:line="320" w:lineRule="exact"/>
        <w:ind w:firstLine="1440"/>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cs/>
        </w:rPr>
        <w:t xml:space="preserve">ร่างถ้อยแถลงร่วมฯ เป็นเอกสารแสดงเจตนารมณ์ของรัฐมนตรีประเทศสมาชิกกรอบความร่วมมือลุ่มน้ำโขง - คงคาที่มุ่งส่งเสริมความร่วมมือในด้านต่างๆสรุปสาระสำคัญได้ ดังนี้ </w:t>
      </w:r>
    </w:p>
    <w:p w14:paraId="176BB489" w14:textId="77777777" w:rsidR="00846F0F" w:rsidRPr="00575741" w:rsidRDefault="00846F0F" w:rsidP="001E4627">
      <w:pPr>
        <w:spacing w:line="320" w:lineRule="exact"/>
        <w:ind w:firstLine="1440"/>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cs/>
        </w:rPr>
        <w:t>1. ยินดีและทบทวนความคืบหน้าของความร่วมมือในโอกาสครบรอบ 20 ปี ของการจัดตั้งกรอบความร่วมมือลุ่มน้ำโขง - คงคา โดยมีแผนจัดกิจกรรมเพื่อเฉลิมฉลองหลังสถานการณ์การแพร่ระบาดของโรคโควิด-19 คลี่คลาย</w:t>
      </w:r>
    </w:p>
    <w:p w14:paraId="19F9A52B" w14:textId="77777777" w:rsidR="00846F0F" w:rsidRPr="00575741" w:rsidRDefault="00846F0F" w:rsidP="001E4627">
      <w:pPr>
        <w:spacing w:line="320" w:lineRule="exact"/>
        <w:ind w:firstLine="1440"/>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cs/>
        </w:rPr>
        <w:t xml:space="preserve">2. ชื่นชมบทบาทของสาธารณรัฐอินเดียในการเป็นหุ้นส่วนเพื่อการพัฒนาของอนุภูมิภาคฯ ทั้งภายใต้โครงการที่ให้ผลเร็ว ( </w:t>
      </w:r>
      <w:r w:rsidRPr="00575741">
        <w:rPr>
          <w:rFonts w:ascii="TH SarabunPSK" w:hAnsi="TH SarabunPSK" w:cs="TH SarabunPSK"/>
          <w:color w:val="000000" w:themeColor="text1"/>
          <w:sz w:val="32"/>
          <w:szCs w:val="32"/>
        </w:rPr>
        <w:t>Quick Impact Projects</w:t>
      </w:r>
      <w:r w:rsidRPr="00575741">
        <w:rPr>
          <w:rFonts w:ascii="TH SarabunPSK" w:hAnsi="TH SarabunPSK" w:cs="TH SarabunPSK"/>
          <w:color w:val="000000" w:themeColor="text1"/>
          <w:sz w:val="32"/>
          <w:szCs w:val="32"/>
          <w:cs/>
        </w:rPr>
        <w:t>) การให้สินเชื่อ และความช่วยเหลือของสาธารณรัฐอินเดียในด้านต่าง ๆ อาทิ การบริหารจัดการน้ำ ความเชื่อมโยงการพัฒนาโครงสร้างพื้นฐาน การศึกษา การท่องเที่ยว และการส่งเสริมความร่วมมือด้านการท่องเที่ยวและวัฒนธรรม</w:t>
      </w:r>
    </w:p>
    <w:p w14:paraId="19421B58" w14:textId="77777777" w:rsidR="00846F0F" w:rsidRPr="00575741" w:rsidRDefault="00846F0F" w:rsidP="001E4627">
      <w:pPr>
        <w:spacing w:line="320" w:lineRule="exact"/>
        <w:ind w:firstLine="1440"/>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cs/>
        </w:rPr>
        <w:lastRenderedPageBreak/>
        <w:t>3. ย้ำความสำคัญของความเชื่อมโยงผ่านโครงการโครงสร้างพื้นฐานที่ยั่งยืนและยืดหยุ่นเพื่อผลประโยชน์ของประชาชนในอนุภูมิภาคฯ โดยเฉพาะโครงการ เชื่อมโยงเส้นทางคมนาคม อินเดีย-เมียนมา-ไทย ( โครงการถนนสามฝ่าย) และโครงการพัฒนาระบบการขนส่งต่อเนื่องหลายรูปแบบในเขตแม่น้ำกาลาดัน (อินเดีย-เมียนมา) รวมทั้งให้ความสำคัญกับการทำงานร่วมกันและสอดคล้องกันระหว่างกรอบความร่วมมือลุ่มน้ำโขง - คงคา กับยุทธศาสตร์ความร่วมมือทางเศรษฐกิจอิรวดี-เจ้าพระยา-แม่โขง (</w:t>
      </w:r>
      <w:r w:rsidRPr="00575741">
        <w:rPr>
          <w:rFonts w:ascii="TH SarabunPSK" w:hAnsi="TH SarabunPSK" w:cs="TH SarabunPSK"/>
          <w:color w:val="000000" w:themeColor="text1"/>
          <w:sz w:val="32"/>
          <w:szCs w:val="32"/>
        </w:rPr>
        <w:t>ACMECS</w:t>
      </w:r>
      <w:r w:rsidRPr="00575741">
        <w:rPr>
          <w:rFonts w:ascii="TH SarabunPSK" w:hAnsi="TH SarabunPSK" w:cs="TH SarabunPSK"/>
          <w:color w:val="000000" w:themeColor="text1"/>
          <w:sz w:val="32"/>
          <w:szCs w:val="32"/>
          <w:cs/>
        </w:rPr>
        <w:t>) ความริเริ่มแห่งอ่าวเบงกอลสำหรับความร่วมมือหลากหลายสาขาวิชาการและเศรษฐกิจ (</w:t>
      </w:r>
      <w:r w:rsidRPr="00575741">
        <w:rPr>
          <w:rFonts w:ascii="TH SarabunPSK" w:hAnsi="TH SarabunPSK" w:cs="TH SarabunPSK"/>
          <w:color w:val="000000" w:themeColor="text1"/>
          <w:sz w:val="32"/>
          <w:szCs w:val="32"/>
        </w:rPr>
        <w:t>BIMSTEC</w:t>
      </w:r>
      <w:r w:rsidRPr="00575741">
        <w:rPr>
          <w:rFonts w:ascii="TH SarabunPSK" w:hAnsi="TH SarabunPSK" w:cs="TH SarabunPSK"/>
          <w:color w:val="000000" w:themeColor="text1"/>
          <w:sz w:val="32"/>
          <w:szCs w:val="32"/>
          <w:cs/>
        </w:rPr>
        <w:t>) และอาเซียน</w:t>
      </w:r>
    </w:p>
    <w:p w14:paraId="181FC5B4" w14:textId="77777777" w:rsidR="00846F0F" w:rsidRPr="00575741" w:rsidRDefault="00846F0F" w:rsidP="001E4627">
      <w:pPr>
        <w:spacing w:line="320" w:lineRule="exact"/>
        <w:ind w:firstLine="1440"/>
        <w:jc w:val="thaiDistribute"/>
        <w:rPr>
          <w:rFonts w:ascii="TH SarabunPSK" w:hAnsi="TH SarabunPSK" w:cs="TH SarabunPSK"/>
          <w:b/>
          <w:bCs/>
          <w:color w:val="000000" w:themeColor="text1"/>
          <w:sz w:val="32"/>
          <w:szCs w:val="32"/>
        </w:rPr>
      </w:pPr>
      <w:r w:rsidRPr="00575741">
        <w:rPr>
          <w:rFonts w:ascii="TH SarabunPSK" w:hAnsi="TH SarabunPSK" w:cs="TH SarabunPSK"/>
          <w:color w:val="000000" w:themeColor="text1"/>
          <w:sz w:val="32"/>
          <w:szCs w:val="32"/>
          <w:cs/>
        </w:rPr>
        <w:t>4. ย้ำการส่งเสริมความร่วมมือเพื่อรับมือกับสถานการณ์การแพร่ระบาดของโรคโควิด -19 และการฟื้นฟูเศรษฐกิจหลังสถานการณ์การแพร่ระบาดฯ โดยเฉพาะการเพิ่มพูนความร่วมมือด้านสาธารณสุข การส่งเสริมการค้าและการลงทุน การพัฒนาทรัพยากรมนุษย์ด้านวิทยาศาสตร์เทคโนโลยี นวัตกรรม สารสนเทศและการสื่อสาร การพัฒนาขีดความสามารถและบทบาทของวิสาหกิจขนาดกลาง ขนาดย่อมและรายย่อย (</w:t>
      </w:r>
      <w:r w:rsidRPr="00575741">
        <w:rPr>
          <w:rFonts w:ascii="TH SarabunPSK" w:hAnsi="TH SarabunPSK" w:cs="TH SarabunPSK"/>
          <w:color w:val="000000" w:themeColor="text1"/>
          <w:sz w:val="32"/>
          <w:szCs w:val="32"/>
        </w:rPr>
        <w:t>MSMEs</w:t>
      </w:r>
      <w:r w:rsidRPr="00575741">
        <w:rPr>
          <w:rFonts w:ascii="TH SarabunPSK" w:hAnsi="TH SarabunPSK" w:cs="TH SarabunPSK"/>
          <w:color w:val="000000" w:themeColor="text1"/>
          <w:sz w:val="32"/>
          <w:szCs w:val="32"/>
          <w:cs/>
        </w:rPr>
        <w:t>) และการส่งเสริมความร่วมมือด้านการท่องเที่ยว</w:t>
      </w:r>
    </w:p>
    <w:p w14:paraId="15F04FDA" w14:textId="77777777" w:rsidR="00846F0F" w:rsidRPr="00575741" w:rsidRDefault="00846F0F" w:rsidP="001E4627">
      <w:pPr>
        <w:spacing w:line="320" w:lineRule="exact"/>
        <w:jc w:val="thaiDistribute"/>
        <w:rPr>
          <w:rFonts w:ascii="TH SarabunPSK" w:hAnsi="TH SarabunPSK" w:cs="TH SarabunPSK"/>
          <w:b/>
          <w:bCs/>
          <w:color w:val="000000" w:themeColor="text1"/>
          <w:sz w:val="32"/>
          <w:szCs w:val="32"/>
        </w:rPr>
      </w:pPr>
    </w:p>
    <w:p w14:paraId="3F342048" w14:textId="2654AAA3" w:rsidR="00846F0F" w:rsidRPr="00575741" w:rsidRDefault="00846F0F" w:rsidP="001E4627">
      <w:pPr>
        <w:spacing w:line="320" w:lineRule="exact"/>
        <w:jc w:val="thaiDistribute"/>
        <w:rPr>
          <w:rFonts w:ascii="TH SarabunPSK" w:hAnsi="TH SarabunPSK" w:cs="TH SarabunPSK"/>
          <w:b/>
          <w:bCs/>
          <w:color w:val="000000" w:themeColor="text1"/>
          <w:sz w:val="32"/>
          <w:szCs w:val="32"/>
        </w:rPr>
      </w:pPr>
      <w:r w:rsidRPr="00575741">
        <w:rPr>
          <w:rFonts w:ascii="TH SarabunPSK" w:hAnsi="TH SarabunPSK" w:cs="TH SarabunPSK"/>
          <w:b/>
          <w:bCs/>
          <w:color w:val="000000" w:themeColor="text1"/>
          <w:sz w:val="32"/>
          <w:szCs w:val="32"/>
        </w:rPr>
        <w:t>28</w:t>
      </w:r>
      <w:r w:rsidRPr="00575741">
        <w:rPr>
          <w:rFonts w:ascii="TH SarabunPSK" w:hAnsi="TH SarabunPSK" w:cs="TH SarabunPSK"/>
          <w:b/>
          <w:bCs/>
          <w:color w:val="000000" w:themeColor="text1"/>
          <w:sz w:val="32"/>
          <w:szCs w:val="32"/>
          <w:cs/>
        </w:rPr>
        <w:t xml:space="preserve">. เรื่อง การขยายระยะเวลาความตกลงให้การสนับสนุนทางการเงินของโครงการ </w:t>
      </w:r>
      <w:r w:rsidRPr="00575741">
        <w:rPr>
          <w:rFonts w:ascii="TH SarabunPSK" w:hAnsi="TH SarabunPSK" w:cs="TH SarabunPSK"/>
          <w:b/>
          <w:bCs/>
          <w:color w:val="000000" w:themeColor="text1"/>
          <w:sz w:val="32"/>
          <w:szCs w:val="32"/>
        </w:rPr>
        <w:t xml:space="preserve">Integrated Programme in Enchancing the Capacity of AHA Centre and ASEAN Emergency Response Mechanisms </w:t>
      </w:r>
      <w:r w:rsidRPr="00575741">
        <w:rPr>
          <w:rFonts w:ascii="TH SarabunPSK" w:hAnsi="TH SarabunPSK" w:cs="TH SarabunPSK"/>
          <w:b/>
          <w:bCs/>
          <w:color w:val="000000" w:themeColor="text1"/>
          <w:sz w:val="32"/>
          <w:szCs w:val="32"/>
          <w:cs/>
        </w:rPr>
        <w:t>(</w:t>
      </w:r>
      <w:r w:rsidRPr="00575741">
        <w:rPr>
          <w:rFonts w:ascii="TH SarabunPSK" w:hAnsi="TH SarabunPSK" w:cs="TH SarabunPSK"/>
          <w:b/>
          <w:bCs/>
          <w:color w:val="000000" w:themeColor="text1"/>
          <w:sz w:val="32"/>
          <w:szCs w:val="32"/>
        </w:rPr>
        <w:t>EU</w:t>
      </w:r>
      <w:r w:rsidRPr="00575741">
        <w:rPr>
          <w:rFonts w:ascii="TH SarabunPSK" w:hAnsi="TH SarabunPSK" w:cs="TH SarabunPSK"/>
          <w:b/>
          <w:bCs/>
          <w:color w:val="000000" w:themeColor="text1"/>
          <w:sz w:val="32"/>
          <w:szCs w:val="32"/>
          <w:cs/>
        </w:rPr>
        <w:t>-</w:t>
      </w:r>
      <w:r w:rsidRPr="00575741">
        <w:rPr>
          <w:rFonts w:ascii="TH SarabunPSK" w:hAnsi="TH SarabunPSK" w:cs="TH SarabunPSK"/>
          <w:b/>
          <w:bCs/>
          <w:color w:val="000000" w:themeColor="text1"/>
          <w:sz w:val="32"/>
          <w:szCs w:val="32"/>
        </w:rPr>
        <w:t>SAHA</w:t>
      </w:r>
      <w:r w:rsidRPr="00575741">
        <w:rPr>
          <w:rFonts w:ascii="TH SarabunPSK" w:hAnsi="TH SarabunPSK" w:cs="TH SarabunPSK"/>
          <w:b/>
          <w:bCs/>
          <w:color w:val="000000" w:themeColor="text1"/>
          <w:sz w:val="32"/>
          <w:szCs w:val="32"/>
          <w:cs/>
        </w:rPr>
        <w:t>)</w:t>
      </w:r>
    </w:p>
    <w:p w14:paraId="4DC74BF0" w14:textId="0AE456FA" w:rsidR="00846F0F" w:rsidRPr="00575741" w:rsidRDefault="00846F0F"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b/>
          <w:bCs/>
          <w:color w:val="000000" w:themeColor="text1"/>
          <w:sz w:val="32"/>
          <w:szCs w:val="32"/>
        </w:rPr>
        <w:tab/>
      </w:r>
      <w:r w:rsidRPr="00575741">
        <w:rPr>
          <w:rFonts w:ascii="TH SarabunPSK" w:hAnsi="TH SarabunPSK" w:cs="TH SarabunPSK"/>
          <w:b/>
          <w:bCs/>
          <w:color w:val="000000" w:themeColor="text1"/>
          <w:sz w:val="32"/>
          <w:szCs w:val="32"/>
        </w:rPr>
        <w:tab/>
      </w:r>
      <w:r w:rsidRPr="00575741">
        <w:rPr>
          <w:rFonts w:ascii="TH SarabunPSK" w:hAnsi="TH SarabunPSK" w:cs="TH SarabunPSK"/>
          <w:color w:val="000000" w:themeColor="text1"/>
          <w:sz w:val="32"/>
          <w:szCs w:val="32"/>
          <w:cs/>
        </w:rPr>
        <w:t>คณะรัฐมนตรีมีมติให้ความเห็นชอบร่างเอกสารแนบท้ายค</w:t>
      </w:r>
      <w:r w:rsidR="007577F7">
        <w:rPr>
          <w:rFonts w:ascii="TH SarabunPSK" w:hAnsi="TH SarabunPSK" w:cs="TH SarabunPSK" w:hint="cs"/>
          <w:color w:val="000000" w:themeColor="text1"/>
          <w:sz w:val="32"/>
          <w:szCs w:val="32"/>
          <w:cs/>
        </w:rPr>
        <w:t>ว</w:t>
      </w:r>
      <w:r w:rsidRPr="00575741">
        <w:rPr>
          <w:rFonts w:ascii="TH SarabunPSK" w:hAnsi="TH SarabunPSK" w:cs="TH SarabunPSK"/>
          <w:color w:val="000000" w:themeColor="text1"/>
          <w:sz w:val="32"/>
          <w:szCs w:val="32"/>
          <w:cs/>
        </w:rPr>
        <w:t>ามตกลง (</w:t>
      </w:r>
      <w:r w:rsidRPr="00575741">
        <w:rPr>
          <w:rFonts w:ascii="TH SarabunPSK" w:hAnsi="TH SarabunPSK" w:cs="TH SarabunPSK"/>
          <w:color w:val="000000" w:themeColor="text1"/>
          <w:sz w:val="32"/>
          <w:szCs w:val="32"/>
        </w:rPr>
        <w:t>Addendum No</w:t>
      </w:r>
      <w:r w:rsidRPr="00575741">
        <w:rPr>
          <w:rFonts w:ascii="TH SarabunPSK" w:hAnsi="TH SarabunPSK" w:cs="TH SarabunPSK"/>
          <w:color w:val="000000" w:themeColor="text1"/>
          <w:sz w:val="32"/>
          <w:szCs w:val="32"/>
          <w:cs/>
        </w:rPr>
        <w:t xml:space="preserve">. </w:t>
      </w:r>
      <w:r w:rsidRPr="00575741">
        <w:rPr>
          <w:rFonts w:ascii="TH SarabunPSK" w:hAnsi="TH SarabunPSK" w:cs="TH SarabunPSK"/>
          <w:color w:val="000000" w:themeColor="text1"/>
          <w:sz w:val="32"/>
          <w:szCs w:val="32"/>
        </w:rPr>
        <w:t>1</w:t>
      </w:r>
      <w:r w:rsidRPr="00575741">
        <w:rPr>
          <w:rFonts w:ascii="TH SarabunPSK" w:hAnsi="TH SarabunPSK" w:cs="TH SarabunPSK"/>
          <w:color w:val="000000" w:themeColor="text1"/>
          <w:sz w:val="32"/>
          <w:szCs w:val="32"/>
          <w:cs/>
        </w:rPr>
        <w:t>) เพื่อขยายระยะเวลาความตกลงให้การสนับสนุนทางการเงิน (</w:t>
      </w:r>
      <w:r w:rsidRPr="00575741">
        <w:rPr>
          <w:rFonts w:ascii="TH SarabunPSK" w:hAnsi="TH SarabunPSK" w:cs="TH SarabunPSK"/>
          <w:color w:val="000000" w:themeColor="text1"/>
          <w:sz w:val="32"/>
          <w:szCs w:val="32"/>
        </w:rPr>
        <w:t>Financing Agreement</w:t>
      </w:r>
      <w:r w:rsidRPr="00575741">
        <w:rPr>
          <w:rFonts w:ascii="TH SarabunPSK" w:hAnsi="TH SarabunPSK" w:cs="TH SarabunPSK"/>
          <w:color w:val="000000" w:themeColor="text1"/>
          <w:sz w:val="32"/>
          <w:szCs w:val="32"/>
          <w:cs/>
        </w:rPr>
        <w:t xml:space="preserve">) ในการดำเนินโครงการ </w:t>
      </w:r>
      <w:r w:rsidRPr="00575741">
        <w:rPr>
          <w:rFonts w:ascii="TH SarabunPSK" w:hAnsi="TH SarabunPSK" w:cs="TH SarabunPSK"/>
          <w:color w:val="000000" w:themeColor="text1"/>
          <w:sz w:val="32"/>
          <w:szCs w:val="32"/>
        </w:rPr>
        <w:t>EU</w:t>
      </w:r>
      <w:r w:rsidRPr="00575741">
        <w:rPr>
          <w:rFonts w:ascii="TH SarabunPSK" w:hAnsi="TH SarabunPSK" w:cs="TH SarabunPSK"/>
          <w:color w:val="000000" w:themeColor="text1"/>
          <w:sz w:val="32"/>
          <w:szCs w:val="32"/>
          <w:cs/>
        </w:rPr>
        <w:t>-</w:t>
      </w:r>
      <w:r w:rsidRPr="00575741">
        <w:rPr>
          <w:rFonts w:ascii="TH SarabunPSK" w:hAnsi="TH SarabunPSK" w:cs="TH SarabunPSK"/>
          <w:color w:val="000000" w:themeColor="text1"/>
          <w:sz w:val="32"/>
          <w:szCs w:val="32"/>
        </w:rPr>
        <w:t xml:space="preserve">SAHA  </w:t>
      </w:r>
      <w:r w:rsidRPr="00575741">
        <w:rPr>
          <w:rFonts w:ascii="TH SarabunPSK" w:hAnsi="TH SarabunPSK" w:cs="TH SarabunPSK"/>
          <w:color w:val="000000" w:themeColor="text1"/>
          <w:sz w:val="32"/>
          <w:szCs w:val="32"/>
          <w:cs/>
        </w:rPr>
        <w:t>และเห็นชอบให้เลขาธิการอาเซียนหรือผู้แทน เป็นผู้ลงนามในร่างเอกสารฯ ของฝ่ายอาเซียน เนื่องจากเป็นการดำเนินงานตามความตกลงอาเซียนว่าด้วยการจัดการภัยพิบัติและการตอบโต้สถานการณ์ฉุกเฉิน (</w:t>
      </w:r>
      <w:r w:rsidRPr="00575741">
        <w:rPr>
          <w:rFonts w:ascii="TH SarabunPSK" w:hAnsi="TH SarabunPSK" w:cs="TH SarabunPSK"/>
          <w:color w:val="000000" w:themeColor="text1"/>
          <w:sz w:val="32"/>
          <w:szCs w:val="32"/>
        </w:rPr>
        <w:t>ASEAN Agreement on Disaster Management and Emergency Response</w:t>
      </w:r>
      <w:r w:rsidRPr="00575741">
        <w:rPr>
          <w:rFonts w:ascii="TH SarabunPSK" w:hAnsi="TH SarabunPSK" w:cs="TH SarabunPSK"/>
          <w:color w:val="000000" w:themeColor="text1"/>
          <w:sz w:val="32"/>
          <w:szCs w:val="32"/>
          <w:cs/>
        </w:rPr>
        <w:t xml:space="preserve">: </w:t>
      </w:r>
      <w:r w:rsidRPr="00575741">
        <w:rPr>
          <w:rFonts w:ascii="TH SarabunPSK" w:hAnsi="TH SarabunPSK" w:cs="TH SarabunPSK"/>
          <w:color w:val="000000" w:themeColor="text1"/>
          <w:sz w:val="32"/>
          <w:szCs w:val="32"/>
        </w:rPr>
        <w:t>AADMER</w:t>
      </w:r>
      <w:r w:rsidRPr="00575741">
        <w:rPr>
          <w:rFonts w:ascii="TH SarabunPSK" w:hAnsi="TH SarabunPSK" w:cs="TH SarabunPSK"/>
          <w:color w:val="000000" w:themeColor="text1"/>
          <w:sz w:val="32"/>
          <w:szCs w:val="32"/>
          <w:cs/>
        </w:rPr>
        <w:t xml:space="preserve">) ซึ่งเป็นพันธกรณีที่ประเทศไทยได้ลงนามรับรองไว้แล้ว เมื่อ พ.ศ. </w:t>
      </w:r>
      <w:r w:rsidRPr="00575741">
        <w:rPr>
          <w:rFonts w:ascii="TH SarabunPSK" w:hAnsi="TH SarabunPSK" w:cs="TH SarabunPSK"/>
          <w:color w:val="000000" w:themeColor="text1"/>
          <w:sz w:val="32"/>
          <w:szCs w:val="32"/>
        </w:rPr>
        <w:t xml:space="preserve">2548  </w:t>
      </w:r>
      <w:r w:rsidRPr="00575741">
        <w:rPr>
          <w:rFonts w:ascii="TH SarabunPSK" w:hAnsi="TH SarabunPSK" w:cs="TH SarabunPSK"/>
          <w:color w:val="000000" w:themeColor="text1"/>
          <w:sz w:val="32"/>
          <w:szCs w:val="32"/>
        </w:rPr>
        <w:tab/>
      </w:r>
      <w:r w:rsidRPr="00575741">
        <w:rPr>
          <w:rFonts w:ascii="TH SarabunPSK" w:hAnsi="TH SarabunPSK" w:cs="TH SarabunPSK"/>
          <w:color w:val="000000" w:themeColor="text1"/>
          <w:sz w:val="32"/>
          <w:szCs w:val="32"/>
          <w:cs/>
        </w:rPr>
        <w:t xml:space="preserve">ทั้งนี้ หากมีการแก้ไขโดยไม่กระทบสาระสำคัญหรือขัดต่อผลประโยชน์ของอาเซียน ให้กระทรวงมหาดไทย โดยกรมป้องกันและบรรเทาสาธารณภัย สามารถดำเนินการต่อไปได้ โดยไม่ต้องเสนอคณะรัฐมนตรีเพื่อพิจารณาอีก ตามที่กระทรวงมหาดไทยเสนอ </w:t>
      </w:r>
    </w:p>
    <w:p w14:paraId="71B91199" w14:textId="77777777" w:rsidR="00846F0F" w:rsidRPr="00575741" w:rsidRDefault="00846F0F" w:rsidP="001E4627">
      <w:pPr>
        <w:spacing w:line="320" w:lineRule="exact"/>
        <w:jc w:val="thaiDistribute"/>
        <w:rPr>
          <w:rFonts w:ascii="TH SarabunPSK" w:hAnsi="TH SarabunPSK" w:cs="TH SarabunPSK"/>
          <w:b/>
          <w:bCs/>
          <w:color w:val="000000" w:themeColor="text1"/>
          <w:sz w:val="32"/>
          <w:szCs w:val="32"/>
        </w:rPr>
      </w:pP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b/>
          <w:bCs/>
          <w:color w:val="000000" w:themeColor="text1"/>
          <w:sz w:val="32"/>
          <w:szCs w:val="32"/>
          <w:cs/>
        </w:rPr>
        <w:t>สาระสำคัญ</w:t>
      </w:r>
    </w:p>
    <w:p w14:paraId="63E50B7F" w14:textId="77777777" w:rsidR="00846F0F" w:rsidRPr="00575741" w:rsidRDefault="00846F0F"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b/>
          <w:bCs/>
          <w:color w:val="000000" w:themeColor="text1"/>
          <w:sz w:val="32"/>
          <w:szCs w:val="32"/>
          <w:cs/>
        </w:rPr>
        <w:tab/>
      </w:r>
      <w:r w:rsidRPr="00575741">
        <w:rPr>
          <w:rFonts w:ascii="TH SarabunPSK" w:hAnsi="TH SarabunPSK" w:cs="TH SarabunPSK"/>
          <w:b/>
          <w:bCs/>
          <w:color w:val="000000" w:themeColor="text1"/>
          <w:sz w:val="32"/>
          <w:szCs w:val="32"/>
          <w:cs/>
        </w:rPr>
        <w:tab/>
      </w:r>
      <w:r w:rsidRPr="00575741">
        <w:rPr>
          <w:rFonts w:ascii="TH SarabunPSK" w:hAnsi="TH SarabunPSK" w:cs="TH SarabunPSK"/>
          <w:color w:val="000000" w:themeColor="text1"/>
          <w:sz w:val="32"/>
          <w:szCs w:val="32"/>
          <w:cs/>
        </w:rPr>
        <w:t xml:space="preserve">เลขาธิการอาเซียนสามารถลงนามในนามของอาเซียนได้ โดยประเทศสมาชิกจะต้องให้ความยินยอมให้เลขาธิการอาเซียนหรือผู้แทนลงนามในร่างความตกลงฯ ดังกล่าว ทั้งนี้ ตามกฎระเบียบว่าด้วยการทำความตกลงระหว่างประเทศโดยอาเซียน ค.ศ. </w:t>
      </w:r>
      <w:r w:rsidRPr="00575741">
        <w:rPr>
          <w:rFonts w:ascii="TH SarabunPSK" w:hAnsi="TH SarabunPSK" w:cs="TH SarabunPSK"/>
          <w:color w:val="000000" w:themeColor="text1"/>
          <w:sz w:val="32"/>
          <w:szCs w:val="32"/>
        </w:rPr>
        <w:t xml:space="preserve">2011 </w:t>
      </w:r>
      <w:r w:rsidRPr="00575741">
        <w:rPr>
          <w:rFonts w:ascii="TH SarabunPSK" w:hAnsi="TH SarabunPSK" w:cs="TH SarabunPSK"/>
          <w:color w:val="000000" w:themeColor="text1"/>
          <w:sz w:val="32"/>
          <w:szCs w:val="32"/>
          <w:cs/>
        </w:rPr>
        <w:t>(</w:t>
      </w:r>
      <w:r w:rsidRPr="00575741">
        <w:rPr>
          <w:rFonts w:ascii="TH SarabunPSK" w:hAnsi="TH SarabunPSK" w:cs="TH SarabunPSK"/>
          <w:color w:val="000000" w:themeColor="text1"/>
          <w:sz w:val="32"/>
          <w:szCs w:val="32"/>
        </w:rPr>
        <w:t>2011 Rules of Procedure for the Conclusion of International Agreement by ASEAN</w:t>
      </w:r>
      <w:r w:rsidRPr="00575741">
        <w:rPr>
          <w:rFonts w:ascii="TH SarabunPSK" w:hAnsi="TH SarabunPSK" w:cs="TH SarabunPSK"/>
          <w:color w:val="000000" w:themeColor="text1"/>
          <w:sz w:val="32"/>
          <w:szCs w:val="32"/>
          <w:cs/>
        </w:rPr>
        <w:t xml:space="preserve">) ซึ่งคณะมนตรีประสานงานอาเซียนได้รับรองเมื่อวันที่ </w:t>
      </w:r>
      <w:r w:rsidRPr="00575741">
        <w:rPr>
          <w:rFonts w:ascii="TH SarabunPSK" w:hAnsi="TH SarabunPSK" w:cs="TH SarabunPSK"/>
          <w:color w:val="000000" w:themeColor="text1"/>
          <w:sz w:val="32"/>
          <w:szCs w:val="32"/>
        </w:rPr>
        <w:t xml:space="preserve">17 </w:t>
      </w:r>
      <w:r w:rsidRPr="00575741">
        <w:rPr>
          <w:rFonts w:ascii="TH SarabunPSK" w:hAnsi="TH SarabunPSK" w:cs="TH SarabunPSK"/>
          <w:color w:val="000000" w:themeColor="text1"/>
          <w:sz w:val="32"/>
          <w:szCs w:val="32"/>
          <w:cs/>
        </w:rPr>
        <w:t xml:space="preserve">พฤศจิกายน </w:t>
      </w:r>
      <w:r w:rsidRPr="00575741">
        <w:rPr>
          <w:rFonts w:ascii="TH SarabunPSK" w:hAnsi="TH SarabunPSK" w:cs="TH SarabunPSK"/>
          <w:color w:val="000000" w:themeColor="text1"/>
          <w:sz w:val="32"/>
          <w:szCs w:val="32"/>
        </w:rPr>
        <w:t>2554</w:t>
      </w:r>
    </w:p>
    <w:p w14:paraId="725A77DD" w14:textId="1FB7621B" w:rsidR="00846F0F" w:rsidRPr="00575741" w:rsidRDefault="00846F0F"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rPr>
        <w:tab/>
      </w:r>
      <w:r w:rsidRPr="00575741">
        <w:rPr>
          <w:rFonts w:ascii="TH SarabunPSK" w:hAnsi="TH SarabunPSK" w:cs="TH SarabunPSK"/>
          <w:color w:val="000000" w:themeColor="text1"/>
          <w:sz w:val="32"/>
          <w:szCs w:val="32"/>
        </w:rPr>
        <w:tab/>
      </w:r>
      <w:r w:rsidRPr="00575741">
        <w:rPr>
          <w:rFonts w:ascii="TH SarabunPSK" w:hAnsi="TH SarabunPSK" w:cs="TH SarabunPSK"/>
          <w:color w:val="000000" w:themeColor="text1"/>
          <w:sz w:val="32"/>
          <w:szCs w:val="32"/>
          <w:cs/>
        </w:rPr>
        <w:t xml:space="preserve">อย่างไรก็ตาม โดยที่การขยายระยะเวลาความตกลงฯ ออกไปอีก </w:t>
      </w:r>
      <w:r w:rsidRPr="00575741">
        <w:rPr>
          <w:rFonts w:ascii="TH SarabunPSK" w:hAnsi="TH SarabunPSK" w:cs="TH SarabunPSK"/>
          <w:color w:val="000000" w:themeColor="text1"/>
          <w:sz w:val="32"/>
          <w:szCs w:val="32"/>
        </w:rPr>
        <w:t xml:space="preserve">24 </w:t>
      </w:r>
      <w:r w:rsidRPr="00575741">
        <w:rPr>
          <w:rFonts w:ascii="TH SarabunPSK" w:hAnsi="TH SarabunPSK" w:cs="TH SarabunPSK"/>
          <w:color w:val="000000" w:themeColor="text1"/>
          <w:sz w:val="32"/>
          <w:szCs w:val="32"/>
          <w:cs/>
        </w:rPr>
        <w:t xml:space="preserve">เดือน เป็นการแก้ไขที่มีนัยสำคัญ ซึ่งเป็นเรื่องที่เกี่ยวกับความสัมพันธ์ระหว่างประเทศ หรือที่เกี่ยวกับองค์การระหว่างประเทศที่มีผลผูกพันรัฐบาลไทย กรมป้องกันและบรรเทาสาธารณภัย จึงเสนอร่างความตกลงฯ ให้คณะรัฐมนตรีพิจารณา ตามมาตรา </w:t>
      </w:r>
      <w:r w:rsidRPr="00575741">
        <w:rPr>
          <w:rFonts w:ascii="TH SarabunPSK" w:hAnsi="TH SarabunPSK" w:cs="TH SarabunPSK"/>
          <w:color w:val="000000" w:themeColor="text1"/>
          <w:sz w:val="32"/>
          <w:szCs w:val="32"/>
        </w:rPr>
        <w:t xml:space="preserve">4 </w:t>
      </w:r>
      <w:r w:rsidRPr="00575741">
        <w:rPr>
          <w:rFonts w:ascii="TH SarabunPSK" w:hAnsi="TH SarabunPSK" w:cs="TH SarabunPSK"/>
          <w:color w:val="000000" w:themeColor="text1"/>
          <w:sz w:val="32"/>
          <w:szCs w:val="32"/>
          <w:cs/>
        </w:rPr>
        <w:t>(</w:t>
      </w:r>
      <w:r w:rsidRPr="00575741">
        <w:rPr>
          <w:rFonts w:ascii="TH SarabunPSK" w:hAnsi="TH SarabunPSK" w:cs="TH SarabunPSK"/>
          <w:color w:val="000000" w:themeColor="text1"/>
          <w:sz w:val="32"/>
          <w:szCs w:val="32"/>
        </w:rPr>
        <w:t>7</w:t>
      </w:r>
      <w:r w:rsidRPr="00575741">
        <w:rPr>
          <w:rFonts w:ascii="TH SarabunPSK" w:hAnsi="TH SarabunPSK" w:cs="TH SarabunPSK"/>
          <w:color w:val="000000" w:themeColor="text1"/>
          <w:sz w:val="32"/>
          <w:szCs w:val="32"/>
          <w:cs/>
        </w:rPr>
        <w:t xml:space="preserve">) ของพระราชกฤษฎีกาว่าด้วยการเสนอเรื่องและการประชุมคณะรัฐมนตรี พ.ศ. </w:t>
      </w:r>
      <w:r w:rsidRPr="00575741">
        <w:rPr>
          <w:rFonts w:ascii="TH SarabunPSK" w:hAnsi="TH SarabunPSK" w:cs="TH SarabunPSK"/>
          <w:color w:val="000000" w:themeColor="text1"/>
          <w:sz w:val="32"/>
          <w:szCs w:val="32"/>
        </w:rPr>
        <w:t xml:space="preserve">2548 </w:t>
      </w:r>
      <w:r w:rsidRPr="00575741">
        <w:rPr>
          <w:rFonts w:ascii="TH SarabunPSK" w:hAnsi="TH SarabunPSK" w:cs="TH SarabunPSK"/>
          <w:color w:val="000000" w:themeColor="text1"/>
          <w:sz w:val="32"/>
          <w:szCs w:val="32"/>
          <w:cs/>
        </w:rPr>
        <w:t>และขอความเห็นชอบให้เลขาธิการอาเซียนหรือผู้แทน เป็นผู้ลงนามในร่างเอกสารฯ ในนามอาเซียน</w:t>
      </w:r>
    </w:p>
    <w:p w14:paraId="593B67F8" w14:textId="77777777" w:rsidR="00846F0F" w:rsidRPr="00575741" w:rsidRDefault="00846F0F" w:rsidP="001E4627">
      <w:pPr>
        <w:spacing w:line="320" w:lineRule="exact"/>
        <w:jc w:val="thaiDistribute"/>
        <w:rPr>
          <w:rFonts w:ascii="TH SarabunPSK" w:hAnsi="TH SarabunPSK" w:cs="TH SarabunPSK"/>
          <w:color w:val="000000" w:themeColor="text1"/>
          <w:sz w:val="32"/>
          <w:szCs w:val="32"/>
        </w:rPr>
      </w:pPr>
    </w:p>
    <w:p w14:paraId="13B54A0E" w14:textId="36E5266F" w:rsidR="00846F0F" w:rsidRPr="00575741" w:rsidRDefault="00846F0F" w:rsidP="001E4627">
      <w:pPr>
        <w:spacing w:line="320" w:lineRule="exact"/>
        <w:jc w:val="thaiDistribute"/>
        <w:rPr>
          <w:rFonts w:ascii="TH SarabunPSK" w:hAnsi="TH SarabunPSK" w:cs="TH SarabunPSK"/>
          <w:b/>
          <w:bCs/>
          <w:color w:val="000000" w:themeColor="text1"/>
          <w:sz w:val="32"/>
          <w:szCs w:val="32"/>
        </w:rPr>
      </w:pPr>
      <w:r w:rsidRPr="00575741">
        <w:rPr>
          <w:rFonts w:ascii="TH SarabunPSK" w:hAnsi="TH SarabunPSK" w:cs="TH SarabunPSK"/>
          <w:b/>
          <w:bCs/>
          <w:color w:val="000000" w:themeColor="text1"/>
          <w:sz w:val="32"/>
          <w:szCs w:val="32"/>
        </w:rPr>
        <w:t>29</w:t>
      </w:r>
      <w:r w:rsidRPr="00575741">
        <w:rPr>
          <w:rFonts w:ascii="TH SarabunPSK" w:hAnsi="TH SarabunPSK" w:cs="TH SarabunPSK"/>
          <w:b/>
          <w:bCs/>
          <w:color w:val="000000" w:themeColor="text1"/>
          <w:sz w:val="32"/>
          <w:szCs w:val="32"/>
          <w:cs/>
        </w:rPr>
        <w:t>. เรื่อง ขอความเห็นชอบร่างบันทึกความเข้าใจระหว่างรัฐบาลไทยและรัฐบาลบราซิลว่าด้วยกรณีการอุดหนุนสินค้าน้ำตาลของไทย (</w:t>
      </w:r>
      <w:r w:rsidRPr="00575741">
        <w:rPr>
          <w:rFonts w:ascii="TH SarabunPSK" w:hAnsi="TH SarabunPSK" w:cs="TH SarabunPSK"/>
          <w:b/>
          <w:bCs/>
          <w:color w:val="000000" w:themeColor="text1"/>
          <w:sz w:val="32"/>
          <w:szCs w:val="32"/>
        </w:rPr>
        <w:t>DS 507</w:t>
      </w:r>
      <w:r w:rsidRPr="00575741">
        <w:rPr>
          <w:rFonts w:ascii="TH SarabunPSK" w:hAnsi="TH SarabunPSK" w:cs="TH SarabunPSK"/>
          <w:b/>
          <w:bCs/>
          <w:color w:val="000000" w:themeColor="text1"/>
          <w:sz w:val="32"/>
          <w:szCs w:val="32"/>
          <w:cs/>
        </w:rPr>
        <w:t>)</w:t>
      </w:r>
    </w:p>
    <w:p w14:paraId="2CE6BCCD" w14:textId="77777777" w:rsidR="00846F0F" w:rsidRPr="00575741" w:rsidRDefault="00846F0F"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b/>
          <w:bCs/>
          <w:color w:val="000000" w:themeColor="text1"/>
          <w:sz w:val="32"/>
          <w:szCs w:val="32"/>
        </w:rPr>
        <w:tab/>
      </w:r>
      <w:r w:rsidRPr="00575741">
        <w:rPr>
          <w:rFonts w:ascii="TH SarabunPSK" w:hAnsi="TH SarabunPSK" w:cs="TH SarabunPSK"/>
          <w:b/>
          <w:bCs/>
          <w:color w:val="000000" w:themeColor="text1"/>
          <w:sz w:val="32"/>
          <w:szCs w:val="32"/>
        </w:rPr>
        <w:tab/>
      </w:r>
      <w:r w:rsidRPr="00575741">
        <w:rPr>
          <w:rFonts w:ascii="TH SarabunPSK" w:hAnsi="TH SarabunPSK" w:cs="TH SarabunPSK"/>
          <w:color w:val="000000" w:themeColor="text1"/>
          <w:sz w:val="32"/>
          <w:szCs w:val="32"/>
          <w:cs/>
        </w:rPr>
        <w:t>คณะรัฐมนตรีมีมติ ดังนี้</w:t>
      </w:r>
    </w:p>
    <w:p w14:paraId="2AE5C36A" w14:textId="77777777" w:rsidR="00846F0F" w:rsidRPr="00575741" w:rsidRDefault="00846F0F"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rPr>
        <w:t>1</w:t>
      </w:r>
      <w:r w:rsidRPr="00575741">
        <w:rPr>
          <w:rFonts w:ascii="TH SarabunPSK" w:hAnsi="TH SarabunPSK" w:cs="TH SarabunPSK"/>
          <w:color w:val="000000" w:themeColor="text1"/>
          <w:sz w:val="32"/>
          <w:szCs w:val="32"/>
          <w:cs/>
        </w:rPr>
        <w:t>. ให้ความเห็นชอบร่างบันทึกความเข้าใจระหว่างรัฐบาลไทยและรัฐบาลบราซิลว่าด้วยกรณีการอุดหนุนสินค้าน้ำตาลของไทย (</w:t>
      </w:r>
      <w:r w:rsidRPr="00575741">
        <w:rPr>
          <w:rFonts w:ascii="TH SarabunPSK" w:hAnsi="TH SarabunPSK" w:cs="TH SarabunPSK"/>
          <w:color w:val="000000" w:themeColor="text1"/>
          <w:sz w:val="32"/>
          <w:szCs w:val="32"/>
        </w:rPr>
        <w:t>DS 507</w:t>
      </w:r>
      <w:r w:rsidRPr="00575741">
        <w:rPr>
          <w:rFonts w:ascii="TH SarabunPSK" w:hAnsi="TH SarabunPSK" w:cs="TH SarabunPSK"/>
          <w:color w:val="000000" w:themeColor="text1"/>
          <w:sz w:val="32"/>
          <w:szCs w:val="32"/>
          <w:cs/>
        </w:rPr>
        <w:t>)</w:t>
      </w:r>
    </w:p>
    <w:p w14:paraId="4B868329" w14:textId="77777777" w:rsidR="00846F0F" w:rsidRPr="00575741" w:rsidRDefault="00846F0F"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rPr>
        <w:tab/>
      </w:r>
      <w:r w:rsidRPr="00575741">
        <w:rPr>
          <w:rFonts w:ascii="TH SarabunPSK" w:hAnsi="TH SarabunPSK" w:cs="TH SarabunPSK"/>
          <w:color w:val="000000" w:themeColor="text1"/>
          <w:sz w:val="32"/>
          <w:szCs w:val="32"/>
        </w:rPr>
        <w:tab/>
        <w:t>2</w:t>
      </w:r>
      <w:r w:rsidRPr="00575741">
        <w:rPr>
          <w:rFonts w:ascii="TH SarabunPSK" w:hAnsi="TH SarabunPSK" w:cs="TH SarabunPSK"/>
          <w:color w:val="000000" w:themeColor="text1"/>
          <w:sz w:val="32"/>
          <w:szCs w:val="32"/>
          <w:cs/>
        </w:rPr>
        <w:t>. หากมีการปรับปรุงแก้ไขเอกสารดังกล่าวที่ไม่ใช่สาระสำคัญหรือไม่ขัดต่อผลประโยชน์ของไทย ให้กระทรวงพาณิชย์ดำเนินการได้โดยไม่ต้องนำเสนอคณะรัฐมนตรีเพื่อพิจารณาอีก</w:t>
      </w:r>
    </w:p>
    <w:p w14:paraId="0262AAF1" w14:textId="77777777" w:rsidR="00846F0F" w:rsidRPr="00575741" w:rsidRDefault="00846F0F"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rPr>
        <w:t>3</w:t>
      </w:r>
      <w:r w:rsidRPr="00575741">
        <w:rPr>
          <w:rFonts w:ascii="TH SarabunPSK" w:hAnsi="TH SarabunPSK" w:cs="TH SarabunPSK"/>
          <w:color w:val="000000" w:themeColor="text1"/>
          <w:sz w:val="32"/>
          <w:szCs w:val="32"/>
          <w:cs/>
        </w:rPr>
        <w:t>. อนุมัติให้เอกอัครราชทูตผู้แทนถาวรไทยประจำองค์การการค้าโลกและองค์การทรัพย์สินทางปัญญาโลกหรือผู้แทนเป็นผู้ลงนามบันทึกความเข้าใจระหว่างรัฐบาลไทยและรัฐบาลบราซิลว่าด้วยกรณีการอุดหนุนสินค้าน้ำตาลของไทย (</w:t>
      </w:r>
      <w:r w:rsidRPr="00575741">
        <w:rPr>
          <w:rFonts w:ascii="TH SarabunPSK" w:hAnsi="TH SarabunPSK" w:cs="TH SarabunPSK"/>
          <w:color w:val="000000" w:themeColor="text1"/>
          <w:sz w:val="32"/>
          <w:szCs w:val="32"/>
        </w:rPr>
        <w:t>DS 507</w:t>
      </w:r>
      <w:r w:rsidRPr="00575741">
        <w:rPr>
          <w:rFonts w:ascii="TH SarabunPSK" w:hAnsi="TH SarabunPSK" w:cs="TH SarabunPSK"/>
          <w:color w:val="000000" w:themeColor="text1"/>
          <w:sz w:val="32"/>
          <w:szCs w:val="32"/>
          <w:cs/>
        </w:rPr>
        <w:t>)</w:t>
      </w:r>
    </w:p>
    <w:p w14:paraId="1E449A5F" w14:textId="77777777" w:rsidR="00846F0F" w:rsidRPr="00575741" w:rsidRDefault="00846F0F"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rPr>
        <w:lastRenderedPageBreak/>
        <w:tab/>
      </w:r>
      <w:r w:rsidRPr="00575741">
        <w:rPr>
          <w:rFonts w:ascii="TH SarabunPSK" w:hAnsi="TH SarabunPSK" w:cs="TH SarabunPSK"/>
          <w:color w:val="000000" w:themeColor="text1"/>
          <w:sz w:val="32"/>
          <w:szCs w:val="32"/>
        </w:rPr>
        <w:tab/>
        <w:t>4</w:t>
      </w:r>
      <w:r w:rsidRPr="00575741">
        <w:rPr>
          <w:rFonts w:ascii="TH SarabunPSK" w:hAnsi="TH SarabunPSK" w:cs="TH SarabunPSK"/>
          <w:color w:val="000000" w:themeColor="text1"/>
          <w:sz w:val="32"/>
          <w:szCs w:val="32"/>
          <w:cs/>
        </w:rPr>
        <w:t>. มอบหมายให้กระทรวงการต่างประเทศออกหนังสือมอบอำนาจเต็ม (</w:t>
      </w:r>
      <w:r w:rsidRPr="00575741">
        <w:rPr>
          <w:rFonts w:ascii="TH SarabunPSK" w:hAnsi="TH SarabunPSK" w:cs="TH SarabunPSK"/>
          <w:color w:val="000000" w:themeColor="text1"/>
          <w:sz w:val="32"/>
          <w:szCs w:val="32"/>
        </w:rPr>
        <w:t>Full Powers</w:t>
      </w:r>
      <w:r w:rsidRPr="00575741">
        <w:rPr>
          <w:rFonts w:ascii="TH SarabunPSK" w:hAnsi="TH SarabunPSK" w:cs="TH SarabunPSK"/>
          <w:color w:val="000000" w:themeColor="text1"/>
          <w:sz w:val="32"/>
          <w:szCs w:val="32"/>
          <w:cs/>
        </w:rPr>
        <w:t>) ให้เอกอัครราชทูตผู้แทนถาวรไทยประจำองค์การการค้าโลกและองค์การทรัพย์สินทางปัญญาโลกหรือผู้แทน สำหรับการลงนามดังกล่าว ตามที่กระทรวงพาณิชย์เสนอ</w:t>
      </w:r>
    </w:p>
    <w:p w14:paraId="48E2F88B" w14:textId="77777777" w:rsidR="00846F0F" w:rsidRPr="00575741" w:rsidRDefault="00846F0F" w:rsidP="001E4627">
      <w:pPr>
        <w:spacing w:line="320" w:lineRule="exact"/>
        <w:jc w:val="thaiDistribute"/>
        <w:rPr>
          <w:rFonts w:ascii="TH SarabunPSK" w:hAnsi="TH SarabunPSK" w:cs="TH SarabunPSK"/>
          <w:b/>
          <w:bCs/>
          <w:color w:val="000000" w:themeColor="text1"/>
          <w:sz w:val="32"/>
          <w:szCs w:val="32"/>
        </w:rPr>
      </w:pP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b/>
          <w:bCs/>
          <w:color w:val="000000" w:themeColor="text1"/>
          <w:sz w:val="32"/>
          <w:szCs w:val="32"/>
          <w:cs/>
        </w:rPr>
        <w:t>สาระสำคัญ</w:t>
      </w:r>
    </w:p>
    <w:p w14:paraId="49CFBEE8" w14:textId="36E31676" w:rsidR="00846F0F" w:rsidRPr="00575741" w:rsidRDefault="00846F0F" w:rsidP="00BA757F">
      <w:pPr>
        <w:pStyle w:val="NormalWeb"/>
        <w:spacing w:before="0" w:beforeAutospacing="0" w:after="0" w:afterAutospacing="0" w:line="320" w:lineRule="exact"/>
        <w:jc w:val="thaiDistribute"/>
        <w:rPr>
          <w:rFonts w:ascii="TH SarabunPSK" w:hAnsi="TH SarabunPSK" w:cs="TH SarabunPSK"/>
          <w:color w:val="000000" w:themeColor="text1"/>
          <w:sz w:val="32"/>
          <w:szCs w:val="32"/>
        </w:rPr>
      </w:pPr>
      <w:r w:rsidRPr="00575741">
        <w:rPr>
          <w:rFonts w:ascii="TH SarabunPSK" w:hAnsi="TH SarabunPSK" w:cs="TH SarabunPSK"/>
          <w:b/>
          <w:bCs/>
          <w:color w:val="000000" w:themeColor="text1"/>
          <w:sz w:val="32"/>
          <w:szCs w:val="32"/>
          <w:rtl/>
          <w:cs/>
        </w:rPr>
        <w:tab/>
      </w:r>
      <w:r w:rsidRPr="00575741">
        <w:rPr>
          <w:rFonts w:ascii="TH SarabunPSK" w:hAnsi="TH SarabunPSK" w:cs="TH SarabunPSK"/>
          <w:b/>
          <w:bCs/>
          <w:color w:val="000000" w:themeColor="text1"/>
          <w:sz w:val="32"/>
          <w:szCs w:val="32"/>
          <w:cs/>
        </w:rPr>
        <w:tab/>
      </w:r>
      <w:r w:rsidRPr="00575741">
        <w:rPr>
          <w:rFonts w:ascii="TH SarabunPSK" w:hAnsi="TH SarabunPSK" w:cs="TH SarabunPSK"/>
          <w:color w:val="000000" w:themeColor="text1"/>
          <w:sz w:val="32"/>
          <w:szCs w:val="32"/>
          <w:cs/>
          <w:lang w:bidi="th-TH"/>
        </w:rPr>
        <w:t>ร่างบันทึกความเข้าใจระหว่างรัฐบาลไทยและรัฐบาลบราซิลว่าด้วยกรณีการอุดหนุนสินค้า</w:t>
      </w:r>
      <w:r w:rsidRPr="00575741">
        <w:rPr>
          <w:rFonts w:ascii="TH SarabunPSK" w:hAnsi="TH SarabunPSK" w:cs="TH SarabunPSK"/>
          <w:color w:val="000000" w:themeColor="text1"/>
          <w:sz w:val="32"/>
          <w:szCs w:val="32"/>
          <w:cs/>
        </w:rPr>
        <w:t>น้ำตาลของไทย (</w:t>
      </w:r>
      <w:r w:rsidRPr="00575741">
        <w:rPr>
          <w:rFonts w:ascii="TH SarabunPSK" w:hAnsi="TH SarabunPSK" w:cs="TH SarabunPSK"/>
          <w:color w:val="000000" w:themeColor="text1"/>
          <w:sz w:val="32"/>
          <w:szCs w:val="32"/>
        </w:rPr>
        <w:t>DS 507</w:t>
      </w:r>
      <w:r w:rsidRPr="00575741">
        <w:rPr>
          <w:rFonts w:ascii="TH SarabunPSK" w:hAnsi="TH SarabunPSK" w:cs="TH SarabunPSK"/>
          <w:color w:val="000000" w:themeColor="text1"/>
          <w:sz w:val="32"/>
          <w:szCs w:val="32"/>
          <w:cs/>
        </w:rPr>
        <w:t>) มีสาระสำคัญดังนี้</w:t>
      </w:r>
    </w:p>
    <w:p w14:paraId="41DB9702" w14:textId="77777777" w:rsidR="00846F0F" w:rsidRPr="00575741" w:rsidRDefault="00846F0F" w:rsidP="001E4627">
      <w:pPr>
        <w:spacing w:line="320" w:lineRule="exact"/>
        <w:jc w:val="thaiDistribute"/>
        <w:rPr>
          <w:rFonts w:ascii="TH SarabunPSK" w:eastAsia="Times New Roman" w:hAnsi="TH SarabunPSK" w:cs="TH SarabunPSK"/>
          <w:color w:val="000000" w:themeColor="text1"/>
          <w:sz w:val="32"/>
          <w:szCs w:val="32"/>
        </w:rPr>
      </w:pPr>
      <w:r w:rsidRPr="00575741">
        <w:rPr>
          <w:rFonts w:ascii="TH SarabunPSK" w:eastAsia="Times New Roman" w:hAnsi="TH SarabunPSK" w:cs="TH SarabunPSK"/>
          <w:color w:val="000000" w:themeColor="text1"/>
          <w:sz w:val="32"/>
          <w:szCs w:val="32"/>
          <w:cs/>
        </w:rPr>
        <w:tab/>
      </w:r>
      <w:r w:rsidRPr="00575741">
        <w:rPr>
          <w:rFonts w:ascii="TH SarabunPSK" w:eastAsia="Times New Roman" w:hAnsi="TH SarabunPSK" w:cs="TH SarabunPSK"/>
          <w:color w:val="000000" w:themeColor="text1"/>
          <w:sz w:val="32"/>
          <w:szCs w:val="32"/>
          <w:cs/>
        </w:rPr>
        <w:tab/>
      </w:r>
      <w:r w:rsidRPr="00575741">
        <w:rPr>
          <w:rFonts w:ascii="TH SarabunPSK" w:eastAsia="Times New Roman" w:hAnsi="TH SarabunPSK" w:cs="TH SarabunPSK"/>
          <w:color w:val="000000" w:themeColor="text1"/>
          <w:sz w:val="32"/>
          <w:szCs w:val="32"/>
        </w:rPr>
        <w:t>1</w:t>
      </w:r>
      <w:r w:rsidRPr="00575741">
        <w:rPr>
          <w:rFonts w:ascii="TH SarabunPSK" w:eastAsia="Times New Roman" w:hAnsi="TH SarabunPSK" w:cs="TH SarabunPSK"/>
          <w:color w:val="000000" w:themeColor="text1"/>
          <w:sz w:val="32"/>
          <w:szCs w:val="32"/>
          <w:cs/>
        </w:rPr>
        <w:t>. ตั้งแต่ปี</w:t>
      </w:r>
      <w:r w:rsidRPr="00575741">
        <w:rPr>
          <w:rFonts w:ascii="TH SarabunPSK" w:eastAsia="Times New Roman" w:hAnsi="TH SarabunPSK" w:cs="TH SarabunPSK"/>
          <w:color w:val="000000" w:themeColor="text1"/>
          <w:sz w:val="32"/>
          <w:szCs w:val="32"/>
        </w:rPr>
        <w:t xml:space="preserve"> 2559</w:t>
      </w:r>
      <w:r w:rsidRPr="00575741">
        <w:rPr>
          <w:rFonts w:ascii="TH SarabunPSK" w:eastAsia="Times New Roman" w:hAnsi="TH SarabunPSK" w:cs="TH SarabunPSK"/>
          <w:color w:val="000000" w:themeColor="text1"/>
          <w:sz w:val="32"/>
          <w:szCs w:val="32"/>
          <w:cs/>
        </w:rPr>
        <w:t xml:space="preserve"> ไทยได้ปรับโครงสร้างอุตสาหกรรมอ้อยและน้ำตาลทรายตามข้อกังวลของฝ่ายบราซิลในการหารือภายใต้กระบวนการระงับข้อพิพาทขององค์การการค้าโลก โดยปรับแก้ไขมาตรการที่เกี่ยวข้องกับข้อกังวลของบราซิลประกอบด้วย </w:t>
      </w:r>
      <w:r w:rsidRPr="00575741">
        <w:rPr>
          <w:rFonts w:ascii="TH SarabunPSK" w:eastAsia="Times New Roman" w:hAnsi="TH SarabunPSK" w:cs="TH SarabunPSK"/>
          <w:color w:val="000000" w:themeColor="text1"/>
          <w:sz w:val="32"/>
          <w:szCs w:val="32"/>
        </w:rPr>
        <w:t>1</w:t>
      </w:r>
      <w:r w:rsidRPr="00575741">
        <w:rPr>
          <w:rFonts w:ascii="TH SarabunPSK" w:eastAsia="Times New Roman" w:hAnsi="TH SarabunPSK" w:cs="TH SarabunPSK"/>
          <w:color w:val="000000" w:themeColor="text1"/>
          <w:sz w:val="32"/>
          <w:szCs w:val="32"/>
          <w:cs/>
        </w:rPr>
        <w:t xml:space="preserve">) การยกเลิกระบบโควตาสินค้าน้ำตาล </w:t>
      </w:r>
      <w:r w:rsidRPr="00575741">
        <w:rPr>
          <w:rFonts w:ascii="TH SarabunPSK" w:eastAsia="Times New Roman" w:hAnsi="TH SarabunPSK" w:cs="TH SarabunPSK"/>
          <w:color w:val="000000" w:themeColor="text1"/>
          <w:sz w:val="32"/>
          <w:szCs w:val="32"/>
        </w:rPr>
        <w:t>2</w:t>
      </w:r>
      <w:r w:rsidRPr="00575741">
        <w:rPr>
          <w:rFonts w:ascii="TH SarabunPSK" w:eastAsia="Times New Roman" w:hAnsi="TH SarabunPSK" w:cs="TH SarabunPSK"/>
          <w:color w:val="000000" w:themeColor="text1"/>
          <w:sz w:val="32"/>
          <w:szCs w:val="32"/>
          <w:cs/>
        </w:rPr>
        <w:t xml:space="preserve">) การยกเลิกการกำหนดราคาจำหน่ายน้ำตาลทรายภายในประเทศ </w:t>
      </w:r>
      <w:r w:rsidRPr="00575741">
        <w:rPr>
          <w:rFonts w:ascii="TH SarabunPSK" w:eastAsia="Times New Roman" w:hAnsi="TH SarabunPSK" w:cs="TH SarabunPSK"/>
          <w:color w:val="000000" w:themeColor="text1"/>
          <w:sz w:val="32"/>
          <w:szCs w:val="32"/>
        </w:rPr>
        <w:t>3</w:t>
      </w:r>
      <w:r w:rsidRPr="00575741">
        <w:rPr>
          <w:rFonts w:ascii="TH SarabunPSK" w:eastAsia="Times New Roman" w:hAnsi="TH SarabunPSK" w:cs="TH SarabunPSK"/>
          <w:color w:val="000000" w:themeColor="text1"/>
          <w:sz w:val="32"/>
          <w:szCs w:val="32"/>
          <w:cs/>
        </w:rPr>
        <w:t xml:space="preserve">) การยกเลิกมาตรการให้เงินช่วยเหลือ </w:t>
      </w:r>
      <w:r w:rsidRPr="00575741">
        <w:rPr>
          <w:rFonts w:ascii="TH SarabunPSK" w:eastAsia="Times New Roman" w:hAnsi="TH SarabunPSK" w:cs="TH SarabunPSK"/>
          <w:color w:val="000000" w:themeColor="text1"/>
          <w:sz w:val="32"/>
          <w:szCs w:val="32"/>
        </w:rPr>
        <w:t>160</w:t>
      </w:r>
      <w:r w:rsidRPr="00575741">
        <w:rPr>
          <w:rFonts w:ascii="TH SarabunPSK" w:eastAsia="Times New Roman" w:hAnsi="TH SarabunPSK" w:cs="TH SarabunPSK"/>
          <w:color w:val="000000" w:themeColor="text1"/>
          <w:sz w:val="32"/>
          <w:szCs w:val="32"/>
          <w:cs/>
        </w:rPr>
        <w:t xml:space="preserve"> บาทต่อตันอ้อยแก่เกษตรกรชาวไร่อ้อย และ </w:t>
      </w:r>
      <w:r w:rsidRPr="00575741">
        <w:rPr>
          <w:rFonts w:ascii="TH SarabunPSK" w:eastAsia="Times New Roman" w:hAnsi="TH SarabunPSK" w:cs="TH SarabunPSK"/>
          <w:color w:val="000000" w:themeColor="text1"/>
          <w:sz w:val="32"/>
          <w:szCs w:val="32"/>
        </w:rPr>
        <w:t>4</w:t>
      </w:r>
      <w:r w:rsidRPr="00575741">
        <w:rPr>
          <w:rFonts w:ascii="TH SarabunPSK" w:eastAsia="Times New Roman" w:hAnsi="TH SarabunPSK" w:cs="TH SarabunPSK"/>
          <w:color w:val="000000" w:themeColor="text1"/>
          <w:sz w:val="32"/>
          <w:szCs w:val="32"/>
          <w:cs/>
        </w:rPr>
        <w:t>) การยกเลิกการจ่ายเงินชดเชยให้กับโรงงานในกรณีที่ราคาอ้อยขั้นสุดท้ายต่ำกว่าราคาอ้อยขั้นต้น</w:t>
      </w:r>
    </w:p>
    <w:p w14:paraId="203D0191" w14:textId="77777777" w:rsidR="00846F0F" w:rsidRPr="00575741" w:rsidRDefault="00846F0F" w:rsidP="001E4627">
      <w:pPr>
        <w:spacing w:line="320" w:lineRule="exact"/>
        <w:jc w:val="thaiDistribute"/>
        <w:rPr>
          <w:rFonts w:ascii="TH SarabunPSK" w:eastAsia="Times New Roman" w:hAnsi="TH SarabunPSK" w:cs="TH SarabunPSK"/>
          <w:color w:val="000000" w:themeColor="text1"/>
          <w:sz w:val="32"/>
          <w:szCs w:val="32"/>
        </w:rPr>
      </w:pPr>
      <w:r w:rsidRPr="00575741">
        <w:rPr>
          <w:rFonts w:ascii="TH SarabunPSK" w:eastAsia="Times New Roman" w:hAnsi="TH SarabunPSK" w:cs="TH SarabunPSK"/>
          <w:color w:val="000000" w:themeColor="text1"/>
          <w:sz w:val="32"/>
          <w:szCs w:val="32"/>
        </w:rPr>
        <w:tab/>
      </w:r>
      <w:r w:rsidRPr="00575741">
        <w:rPr>
          <w:rFonts w:ascii="TH SarabunPSK" w:eastAsia="Times New Roman" w:hAnsi="TH SarabunPSK" w:cs="TH SarabunPSK"/>
          <w:color w:val="000000" w:themeColor="text1"/>
          <w:sz w:val="32"/>
          <w:szCs w:val="32"/>
        </w:rPr>
        <w:tab/>
        <w:t>2</w:t>
      </w:r>
      <w:r w:rsidRPr="00575741">
        <w:rPr>
          <w:rFonts w:ascii="TH SarabunPSK" w:eastAsia="Times New Roman" w:hAnsi="TH SarabunPSK" w:cs="TH SarabunPSK"/>
          <w:color w:val="000000" w:themeColor="text1"/>
          <w:sz w:val="32"/>
          <w:szCs w:val="32"/>
          <w:cs/>
        </w:rPr>
        <w:t xml:space="preserve">. ไทยยืนยันว่า เมื่อวันที่ </w:t>
      </w:r>
      <w:r w:rsidRPr="00575741">
        <w:rPr>
          <w:rFonts w:ascii="TH SarabunPSK" w:eastAsia="Times New Roman" w:hAnsi="TH SarabunPSK" w:cs="TH SarabunPSK"/>
          <w:color w:val="000000" w:themeColor="text1"/>
          <w:sz w:val="32"/>
          <w:szCs w:val="32"/>
        </w:rPr>
        <w:t>11</w:t>
      </w:r>
      <w:r w:rsidRPr="00575741">
        <w:rPr>
          <w:rFonts w:ascii="TH SarabunPSK" w:eastAsia="Times New Roman" w:hAnsi="TH SarabunPSK" w:cs="TH SarabunPSK"/>
          <w:color w:val="000000" w:themeColor="text1"/>
          <w:sz w:val="32"/>
          <w:szCs w:val="32"/>
          <w:cs/>
        </w:rPr>
        <w:t xml:space="preserve"> ตุลาคม </w:t>
      </w:r>
      <w:r w:rsidRPr="00575741">
        <w:rPr>
          <w:rFonts w:ascii="TH SarabunPSK" w:eastAsia="Times New Roman" w:hAnsi="TH SarabunPSK" w:cs="TH SarabunPSK"/>
          <w:color w:val="000000" w:themeColor="text1"/>
          <w:sz w:val="32"/>
          <w:szCs w:val="32"/>
        </w:rPr>
        <w:t>2559</w:t>
      </w:r>
      <w:r w:rsidRPr="00575741">
        <w:rPr>
          <w:rFonts w:ascii="TH SarabunPSK" w:eastAsia="Times New Roman" w:hAnsi="TH SarabunPSK" w:cs="TH SarabunPSK"/>
          <w:color w:val="000000" w:themeColor="text1"/>
          <w:sz w:val="32"/>
          <w:szCs w:val="32"/>
          <w:cs/>
        </w:rPr>
        <w:t xml:space="preserve"> ได้ยกเลิกมาตรการให้เงินช่วยเหลือ </w:t>
      </w:r>
      <w:r w:rsidRPr="00575741">
        <w:rPr>
          <w:rFonts w:ascii="TH SarabunPSK" w:eastAsia="Times New Roman" w:hAnsi="TH SarabunPSK" w:cs="TH SarabunPSK"/>
          <w:color w:val="000000" w:themeColor="text1"/>
          <w:sz w:val="32"/>
          <w:szCs w:val="32"/>
        </w:rPr>
        <w:t xml:space="preserve">160 </w:t>
      </w:r>
      <w:r w:rsidRPr="00575741">
        <w:rPr>
          <w:rFonts w:ascii="TH SarabunPSK" w:eastAsia="Times New Roman" w:hAnsi="TH SarabunPSK" w:cs="TH SarabunPSK"/>
          <w:color w:val="000000" w:themeColor="text1"/>
          <w:sz w:val="32"/>
          <w:szCs w:val="32"/>
          <w:cs/>
        </w:rPr>
        <w:t xml:space="preserve">บาทต่อตันอ้อยให้แก่เกษตรกรชาวไร่อ้อย และเมื่อวันที่ </w:t>
      </w:r>
      <w:r w:rsidRPr="00575741">
        <w:rPr>
          <w:rFonts w:ascii="TH SarabunPSK" w:eastAsia="Times New Roman" w:hAnsi="TH SarabunPSK" w:cs="TH SarabunPSK"/>
          <w:color w:val="000000" w:themeColor="text1"/>
          <w:sz w:val="32"/>
          <w:szCs w:val="32"/>
        </w:rPr>
        <w:t>15</w:t>
      </w:r>
      <w:r w:rsidRPr="00575741">
        <w:rPr>
          <w:rFonts w:ascii="TH SarabunPSK" w:eastAsia="Times New Roman" w:hAnsi="TH SarabunPSK" w:cs="TH SarabunPSK"/>
          <w:color w:val="000000" w:themeColor="text1"/>
          <w:sz w:val="32"/>
          <w:szCs w:val="32"/>
          <w:cs/>
        </w:rPr>
        <w:t xml:space="preserve"> มกราคม </w:t>
      </w:r>
      <w:r w:rsidRPr="00575741">
        <w:rPr>
          <w:rFonts w:ascii="TH SarabunPSK" w:eastAsia="Times New Roman" w:hAnsi="TH SarabunPSK" w:cs="TH SarabunPSK"/>
          <w:color w:val="000000" w:themeColor="text1"/>
          <w:sz w:val="32"/>
          <w:szCs w:val="32"/>
        </w:rPr>
        <w:t>2561</w:t>
      </w:r>
      <w:r w:rsidRPr="00575741">
        <w:rPr>
          <w:rFonts w:ascii="TH SarabunPSK" w:eastAsia="Times New Roman" w:hAnsi="TH SarabunPSK" w:cs="TH SarabunPSK"/>
          <w:color w:val="000000" w:themeColor="text1"/>
          <w:sz w:val="32"/>
          <w:szCs w:val="32"/>
          <w:cs/>
        </w:rPr>
        <w:t xml:space="preserve"> ได้ยกเลิกระบบโควตาสินค้าน้ำตาล</w:t>
      </w:r>
    </w:p>
    <w:p w14:paraId="5F71E959" w14:textId="77777777" w:rsidR="00846F0F" w:rsidRPr="00575741" w:rsidRDefault="00846F0F" w:rsidP="001E4627">
      <w:pPr>
        <w:spacing w:line="320" w:lineRule="exact"/>
        <w:jc w:val="thaiDistribute"/>
        <w:rPr>
          <w:rFonts w:ascii="TH SarabunPSK" w:eastAsia="Times New Roman" w:hAnsi="TH SarabunPSK" w:cs="TH SarabunPSK"/>
          <w:color w:val="000000" w:themeColor="text1"/>
          <w:sz w:val="32"/>
          <w:szCs w:val="32"/>
        </w:rPr>
      </w:pPr>
      <w:r w:rsidRPr="00575741">
        <w:rPr>
          <w:rFonts w:ascii="TH SarabunPSK" w:eastAsia="Times New Roman" w:hAnsi="TH SarabunPSK" w:cs="TH SarabunPSK"/>
          <w:color w:val="000000" w:themeColor="text1"/>
          <w:sz w:val="32"/>
          <w:szCs w:val="32"/>
        </w:rPr>
        <w:tab/>
      </w:r>
      <w:r w:rsidRPr="00575741">
        <w:rPr>
          <w:rFonts w:ascii="TH SarabunPSK" w:eastAsia="Times New Roman" w:hAnsi="TH SarabunPSK" w:cs="TH SarabunPSK"/>
          <w:color w:val="000000" w:themeColor="text1"/>
          <w:sz w:val="32"/>
          <w:szCs w:val="32"/>
        </w:rPr>
        <w:tab/>
        <w:t>3</w:t>
      </w:r>
      <w:r w:rsidRPr="00575741">
        <w:rPr>
          <w:rFonts w:ascii="TH SarabunPSK" w:eastAsia="Times New Roman" w:hAnsi="TH SarabunPSK" w:cs="TH SarabunPSK"/>
          <w:color w:val="000000" w:themeColor="text1"/>
          <w:sz w:val="32"/>
          <w:szCs w:val="32"/>
          <w:cs/>
        </w:rPr>
        <w:t>. การยกเลิกการกำหนดราคาจำหน่ายน้ำตาลทรายภายในประเทศ และยกเลิกการจ่ายเงินให้กับโรงงาน ในกรณีที่ราคาอ้อยขั้นสุดท้ายและผลตอบแทนการผลิตและจำหน่ายน้ำตาลทรายขั้นสุดท้ายต่ำกว่าราคาอ้อยขั้นต้นและผลตอบแทนการผลิตและจำหน่ายน้ำตาลทรายขั้นต้น โดยให้นำส่วนต่างที่เกิดขึ้นไปรวมคำนวณในปีถัดไป อยู่ภายใต้การปรับแก้ไข พ.ร.บ. อ้อยและน้ำตาลทราย (ฉบับที่ ..) พ.ศ. .... และถูกเสนอสู่การพิจารณาของรัฐสภาแล้ว โดยขณะนี้อยู่ในขั้นตอนการพิจารณาของสภาผู้แทนราษฎร โดยจะต้องได้รับความเห็นชอบจากสภาผู้แทนราษฎรและวุฒิสภาก่อนเผยแพร์ในราชกิจจานุเบกษาต่อไป</w:t>
      </w:r>
    </w:p>
    <w:p w14:paraId="3011D4B9" w14:textId="59DA8EA3" w:rsidR="00846F0F" w:rsidRPr="00575741" w:rsidRDefault="00846F0F" w:rsidP="001E4627">
      <w:pPr>
        <w:spacing w:line="320" w:lineRule="exact"/>
        <w:jc w:val="thaiDistribute"/>
        <w:rPr>
          <w:rFonts w:ascii="TH SarabunPSK" w:eastAsia="Times New Roman" w:hAnsi="TH SarabunPSK" w:cs="TH SarabunPSK"/>
          <w:color w:val="000000" w:themeColor="text1"/>
          <w:sz w:val="32"/>
          <w:szCs w:val="32"/>
        </w:rPr>
      </w:pPr>
      <w:r w:rsidRPr="00575741">
        <w:rPr>
          <w:rFonts w:ascii="TH SarabunPSK" w:eastAsia="Times New Roman" w:hAnsi="TH SarabunPSK" w:cs="TH SarabunPSK"/>
          <w:color w:val="000000" w:themeColor="text1"/>
          <w:sz w:val="32"/>
          <w:szCs w:val="32"/>
          <w:cs/>
        </w:rPr>
        <w:tab/>
      </w:r>
      <w:r w:rsidRPr="00575741">
        <w:rPr>
          <w:rFonts w:ascii="TH SarabunPSK" w:eastAsia="Times New Roman" w:hAnsi="TH SarabunPSK" w:cs="TH SarabunPSK"/>
          <w:color w:val="000000" w:themeColor="text1"/>
          <w:sz w:val="32"/>
          <w:szCs w:val="32"/>
          <w:cs/>
        </w:rPr>
        <w:tab/>
      </w:r>
      <w:r w:rsidRPr="00575741">
        <w:rPr>
          <w:rFonts w:ascii="TH SarabunPSK" w:eastAsia="Times New Roman" w:hAnsi="TH SarabunPSK" w:cs="TH SarabunPSK"/>
          <w:color w:val="000000" w:themeColor="text1"/>
          <w:sz w:val="32"/>
          <w:szCs w:val="32"/>
        </w:rPr>
        <w:t>4</w:t>
      </w:r>
      <w:r w:rsidRPr="00575741">
        <w:rPr>
          <w:rFonts w:ascii="TH SarabunPSK" w:eastAsia="Times New Roman" w:hAnsi="TH SarabunPSK" w:cs="TH SarabunPSK"/>
          <w:color w:val="000000" w:themeColor="text1"/>
          <w:sz w:val="32"/>
          <w:szCs w:val="32"/>
          <w:cs/>
        </w:rPr>
        <w:t>. สองฝ่ายตกลงให้มีการหารือผ่านระบบทางไกลทุก</w:t>
      </w:r>
      <w:r w:rsidRPr="00575741">
        <w:rPr>
          <w:rFonts w:ascii="TH SarabunPSK" w:eastAsia="Times New Roman" w:hAnsi="TH SarabunPSK" w:cs="TH SarabunPSK"/>
          <w:color w:val="000000" w:themeColor="text1"/>
          <w:sz w:val="32"/>
          <w:szCs w:val="32"/>
        </w:rPr>
        <w:t xml:space="preserve"> 3</w:t>
      </w:r>
      <w:r w:rsidRPr="00575741">
        <w:rPr>
          <w:rFonts w:ascii="TH SarabunPSK" w:eastAsia="Times New Roman" w:hAnsi="TH SarabunPSK" w:cs="TH SarabunPSK"/>
          <w:color w:val="000000" w:themeColor="text1"/>
          <w:sz w:val="32"/>
          <w:szCs w:val="32"/>
          <w:cs/>
        </w:rPr>
        <w:t xml:space="preserve"> เดือน เริ่มตั้งแต่เดือนกรกฎาคม</w:t>
      </w:r>
      <w:r w:rsidRPr="00575741">
        <w:rPr>
          <w:rFonts w:ascii="TH SarabunPSK" w:eastAsia="Times New Roman" w:hAnsi="TH SarabunPSK" w:cs="TH SarabunPSK"/>
          <w:color w:val="000000" w:themeColor="text1"/>
          <w:sz w:val="32"/>
          <w:szCs w:val="32"/>
        </w:rPr>
        <w:t xml:space="preserve"> 2564 </w:t>
      </w:r>
      <w:r w:rsidR="004928AA">
        <w:rPr>
          <w:rFonts w:ascii="TH SarabunPSK" w:eastAsia="Times New Roman" w:hAnsi="TH SarabunPSK" w:cs="TH SarabunPSK"/>
          <w:color w:val="000000" w:themeColor="text1"/>
          <w:sz w:val="32"/>
          <w:szCs w:val="32"/>
        </w:rPr>
        <w:t xml:space="preserve">             </w:t>
      </w:r>
      <w:r w:rsidRPr="00575741">
        <w:rPr>
          <w:rFonts w:ascii="TH SarabunPSK" w:eastAsia="Times New Roman" w:hAnsi="TH SarabunPSK" w:cs="TH SarabunPSK"/>
          <w:color w:val="000000" w:themeColor="text1"/>
          <w:sz w:val="32"/>
          <w:szCs w:val="32"/>
          <w:cs/>
        </w:rPr>
        <w:t>เป็นต้นไป เพื่อติดตามความคืบหน้าการปรับแก้ไข พ.ร.บ. อ้อยและน้ำตาลทราย (ฉบับที่ ..) พ.ศ. …. รวมทั้งประเด็นอื่น ๆ ที่เกี่ยวข้องกับการปรับโครงสร้างอุตสาหกรรมที่อาจเกี่ยวข้องกับข้อกังวลของบราชิล ทั้งนี้ การหารือทุกไตรมาสดังกล่าวจะมีขึ้นอย่างต่อเนื่องจนกว่าสองฝ่ายจะเห็นชอบร่วมกันว่าได้มีการยกเลิกการกำหนดราคาจำหน่าย</w:t>
      </w:r>
      <w:r w:rsidR="00AA4D9C">
        <w:rPr>
          <w:rFonts w:ascii="TH SarabunPSK" w:eastAsia="Times New Roman" w:hAnsi="TH SarabunPSK" w:cs="TH SarabunPSK" w:hint="cs"/>
          <w:color w:val="000000" w:themeColor="text1"/>
          <w:sz w:val="32"/>
          <w:szCs w:val="32"/>
          <w:cs/>
        </w:rPr>
        <w:t xml:space="preserve">                </w:t>
      </w:r>
      <w:r w:rsidRPr="00575741">
        <w:rPr>
          <w:rFonts w:ascii="TH SarabunPSK" w:eastAsia="Times New Roman" w:hAnsi="TH SarabunPSK" w:cs="TH SarabunPSK"/>
          <w:color w:val="000000" w:themeColor="text1"/>
          <w:sz w:val="32"/>
          <w:szCs w:val="32"/>
          <w:cs/>
        </w:rPr>
        <w:t>น้ำตาลทรายภายในประเทศ และยกเลิกการจ่ายเงินให้กับโรงงานในกรณีที่ราคาอ้อยขั้นสุดท้ายและผลตอบแทนการผลิตและจำหน่ายน้ำตาลทรายขั้นสุดท้ายต่ำกว่าราคาอ้อยขั้นต้นและผลตอบแทนการผลิตและจำหน่ายน้ำตาลทรายขั้นต้นภายใต้การปรับแก้ไข พ.ร.บ. อ้อยและน้ำตาลทราย (ฉบับที่ ..) พ.ศ. .... แล้ว</w:t>
      </w:r>
    </w:p>
    <w:p w14:paraId="371A8B6F" w14:textId="182D0635" w:rsidR="00846F0F" w:rsidRPr="00575741" w:rsidRDefault="00846F0F" w:rsidP="001E4627">
      <w:pPr>
        <w:spacing w:line="320" w:lineRule="exact"/>
        <w:jc w:val="thaiDistribute"/>
        <w:rPr>
          <w:rFonts w:ascii="TH SarabunPSK" w:eastAsia="Times New Roman" w:hAnsi="TH SarabunPSK" w:cs="TH SarabunPSK"/>
          <w:color w:val="000000" w:themeColor="text1"/>
          <w:sz w:val="32"/>
          <w:szCs w:val="32"/>
        </w:rPr>
      </w:pPr>
      <w:r w:rsidRPr="00575741">
        <w:rPr>
          <w:rFonts w:ascii="TH SarabunPSK" w:eastAsia="Times New Roman" w:hAnsi="TH SarabunPSK" w:cs="TH SarabunPSK"/>
          <w:color w:val="000000" w:themeColor="text1"/>
          <w:sz w:val="32"/>
          <w:szCs w:val="32"/>
          <w:cs/>
        </w:rPr>
        <w:tab/>
      </w:r>
      <w:r w:rsidRPr="00575741">
        <w:rPr>
          <w:rFonts w:ascii="TH SarabunPSK" w:eastAsia="Times New Roman" w:hAnsi="TH SarabunPSK" w:cs="TH SarabunPSK"/>
          <w:color w:val="000000" w:themeColor="text1"/>
          <w:sz w:val="32"/>
          <w:szCs w:val="32"/>
          <w:cs/>
        </w:rPr>
        <w:tab/>
      </w:r>
      <w:r w:rsidRPr="00575741">
        <w:rPr>
          <w:rFonts w:ascii="TH SarabunPSK" w:eastAsia="Times New Roman" w:hAnsi="TH SarabunPSK" w:cs="TH SarabunPSK"/>
          <w:color w:val="000000" w:themeColor="text1"/>
          <w:sz w:val="32"/>
          <w:szCs w:val="32"/>
        </w:rPr>
        <w:t>5</w:t>
      </w:r>
      <w:r w:rsidRPr="00575741">
        <w:rPr>
          <w:rFonts w:ascii="TH SarabunPSK" w:eastAsia="Times New Roman" w:hAnsi="TH SarabunPSK" w:cs="TH SarabunPSK"/>
          <w:color w:val="000000" w:themeColor="text1"/>
          <w:sz w:val="32"/>
          <w:szCs w:val="32"/>
          <w:cs/>
        </w:rPr>
        <w:t>. การหารือของคู่ภาคีที่เกี่ยวกับประเด็นที่เกี่ยวข้องกับการร้องขอหารือภายใต้กระบวนการระงับข้อพิพาทขององค์การการค้าโลกจะเ</w:t>
      </w:r>
      <w:r w:rsidR="0002189D">
        <w:rPr>
          <w:rFonts w:ascii="TH SarabunPSK" w:eastAsia="Times New Roman" w:hAnsi="TH SarabunPSK" w:cs="TH SarabunPSK" w:hint="cs"/>
          <w:color w:val="000000" w:themeColor="text1"/>
          <w:sz w:val="32"/>
          <w:szCs w:val="32"/>
          <w:cs/>
        </w:rPr>
        <w:t>ป็</w:t>
      </w:r>
      <w:r w:rsidRPr="00575741">
        <w:rPr>
          <w:rFonts w:ascii="TH SarabunPSK" w:eastAsia="Times New Roman" w:hAnsi="TH SarabunPSK" w:cs="TH SarabunPSK"/>
          <w:color w:val="000000" w:themeColor="text1"/>
          <w:sz w:val="32"/>
          <w:szCs w:val="32"/>
          <w:cs/>
        </w:rPr>
        <w:t>นความลับและไม่กระทบต่อสิทธิ์และท่าทีของภาคีภายใต้กระบวนการระงับข้อพิพาทขององค์การการค้าโลก</w:t>
      </w:r>
    </w:p>
    <w:p w14:paraId="1063ED14" w14:textId="77777777" w:rsidR="00846F0F" w:rsidRPr="00575741" w:rsidRDefault="00846F0F" w:rsidP="001E4627">
      <w:pPr>
        <w:spacing w:line="320" w:lineRule="exact"/>
        <w:jc w:val="thaiDistribute"/>
        <w:rPr>
          <w:rFonts w:ascii="TH SarabunPSK" w:eastAsia="Times New Roman" w:hAnsi="TH SarabunPSK" w:cs="TH SarabunPSK"/>
          <w:color w:val="000000" w:themeColor="text1"/>
          <w:sz w:val="32"/>
          <w:szCs w:val="32"/>
        </w:rPr>
      </w:pPr>
      <w:r w:rsidRPr="00575741">
        <w:rPr>
          <w:rFonts w:ascii="TH SarabunPSK" w:eastAsia="Times New Roman" w:hAnsi="TH SarabunPSK" w:cs="TH SarabunPSK"/>
          <w:color w:val="000000" w:themeColor="text1"/>
          <w:sz w:val="32"/>
          <w:szCs w:val="32"/>
          <w:cs/>
        </w:rPr>
        <w:tab/>
      </w:r>
      <w:r w:rsidRPr="00575741">
        <w:rPr>
          <w:rFonts w:ascii="TH SarabunPSK" w:eastAsia="Times New Roman" w:hAnsi="TH SarabunPSK" w:cs="TH SarabunPSK"/>
          <w:color w:val="000000" w:themeColor="text1"/>
          <w:sz w:val="32"/>
          <w:szCs w:val="32"/>
          <w:cs/>
        </w:rPr>
        <w:tab/>
      </w:r>
      <w:r w:rsidRPr="00575741">
        <w:rPr>
          <w:rFonts w:ascii="TH SarabunPSK" w:eastAsia="Times New Roman" w:hAnsi="TH SarabunPSK" w:cs="TH SarabunPSK"/>
          <w:color w:val="000000" w:themeColor="text1"/>
          <w:sz w:val="32"/>
          <w:szCs w:val="32"/>
        </w:rPr>
        <w:t>6</w:t>
      </w:r>
      <w:r w:rsidRPr="00575741">
        <w:rPr>
          <w:rFonts w:ascii="TH SarabunPSK" w:eastAsia="Times New Roman" w:hAnsi="TH SarabunPSK" w:cs="TH SarabunPSK"/>
          <w:color w:val="000000" w:themeColor="text1"/>
          <w:sz w:val="32"/>
          <w:szCs w:val="32"/>
          <w:cs/>
        </w:rPr>
        <w:t>. ในระหว่างที่บันทึกความเข้าใจมีผลใช้บังคับ บราชิลจะไม่ยื่นขอจัดตั้งคณะผู้พิจารณาตามกระบวนการระงับข้อพิพาทขององค์การการค้าโลก โดยบันทึกความเข้าใจจะมีผลใช้บังคับในวันที่มีการลงนามทั้งนี้ ฝ่ายใดฝ่ายหนึ่งสามารถยกเลิกบันทึกความเข้าใจเมื่อใดก็ได้ โดยแจ้งผ่านช่องทางการทูตซึ่งจะมีผลภายใน</w:t>
      </w:r>
    </w:p>
    <w:p w14:paraId="648AE43E" w14:textId="77777777" w:rsidR="00846F0F" w:rsidRPr="00575741" w:rsidRDefault="00846F0F" w:rsidP="001E4627">
      <w:pPr>
        <w:spacing w:line="320" w:lineRule="exact"/>
        <w:jc w:val="thaiDistribute"/>
        <w:rPr>
          <w:rFonts w:ascii="TH SarabunPSK" w:hAnsi="TH SarabunPSK" w:cs="TH SarabunPSK"/>
          <w:b/>
          <w:bCs/>
          <w:color w:val="000000" w:themeColor="text1"/>
          <w:sz w:val="32"/>
          <w:szCs w:val="32"/>
        </w:rPr>
      </w:pPr>
      <w:r w:rsidRPr="00575741">
        <w:rPr>
          <w:rFonts w:ascii="TH SarabunPSK" w:eastAsia="Times New Roman" w:hAnsi="TH SarabunPSK" w:cs="TH SarabunPSK"/>
          <w:color w:val="000000" w:themeColor="text1"/>
          <w:sz w:val="32"/>
          <w:szCs w:val="32"/>
        </w:rPr>
        <w:t>30</w:t>
      </w:r>
      <w:r w:rsidRPr="00575741">
        <w:rPr>
          <w:rFonts w:ascii="TH SarabunPSK" w:eastAsia="Times New Roman" w:hAnsi="TH SarabunPSK" w:cs="TH SarabunPSK"/>
          <w:color w:val="000000" w:themeColor="text1"/>
          <w:sz w:val="32"/>
          <w:szCs w:val="32"/>
          <w:cs/>
        </w:rPr>
        <w:t xml:space="preserve"> วันหลังจากอีกฝ่ายได้รับแจ้งเป็นลายลักษณ์อักษร</w:t>
      </w:r>
    </w:p>
    <w:p w14:paraId="53ED0D4D" w14:textId="106C6DAC" w:rsidR="00846F0F" w:rsidRPr="00575741" w:rsidRDefault="00846F0F" w:rsidP="001E4627">
      <w:pPr>
        <w:spacing w:line="320" w:lineRule="exact"/>
        <w:jc w:val="thaiDistribute"/>
        <w:rPr>
          <w:rFonts w:ascii="TH SarabunPSK" w:hAnsi="TH SarabunPSK" w:cs="TH SarabunPSK" w:hint="cs"/>
          <w:color w:val="000000" w:themeColor="text1"/>
          <w:sz w:val="32"/>
          <w:szCs w:val="32"/>
        </w:rPr>
      </w:pPr>
    </w:p>
    <w:p w14:paraId="2BD1307A" w14:textId="3C871A0F" w:rsidR="00846F0F" w:rsidRPr="00575741" w:rsidRDefault="00846F0F" w:rsidP="001E4627">
      <w:pPr>
        <w:spacing w:line="320" w:lineRule="exact"/>
        <w:jc w:val="thaiDistribute"/>
        <w:rPr>
          <w:rFonts w:ascii="TH SarabunPSK" w:hAnsi="TH SarabunPSK" w:cs="TH SarabunPSK"/>
          <w:b/>
          <w:bCs/>
          <w:color w:val="000000" w:themeColor="text1"/>
          <w:sz w:val="32"/>
          <w:szCs w:val="32"/>
        </w:rPr>
      </w:pPr>
      <w:r w:rsidRPr="00575741">
        <w:rPr>
          <w:rFonts w:ascii="TH SarabunPSK" w:hAnsi="TH SarabunPSK" w:cs="TH SarabunPSK"/>
          <w:b/>
          <w:bCs/>
          <w:color w:val="000000" w:themeColor="text1"/>
          <w:sz w:val="32"/>
          <w:szCs w:val="32"/>
        </w:rPr>
        <w:t>30</w:t>
      </w:r>
      <w:r w:rsidRPr="00575741">
        <w:rPr>
          <w:rFonts w:ascii="TH SarabunPSK" w:hAnsi="TH SarabunPSK" w:cs="TH SarabunPSK"/>
          <w:b/>
          <w:bCs/>
          <w:color w:val="000000" w:themeColor="text1"/>
          <w:sz w:val="32"/>
          <w:szCs w:val="32"/>
          <w:cs/>
        </w:rPr>
        <w:t xml:space="preserve">. เรื่อง ร่างแถลงการณ์ร่วมอาเซียนด้านสารเคมีและของเสียสำหรับการประชุมรัฐภาคีอนุสัญญาบาเซลฯ สมัยที่ </w:t>
      </w:r>
      <w:r w:rsidRPr="00575741">
        <w:rPr>
          <w:rFonts w:ascii="TH SarabunPSK" w:hAnsi="TH SarabunPSK" w:cs="TH SarabunPSK"/>
          <w:b/>
          <w:bCs/>
          <w:color w:val="000000" w:themeColor="text1"/>
          <w:sz w:val="32"/>
          <w:szCs w:val="32"/>
        </w:rPr>
        <w:t>15</w:t>
      </w:r>
      <w:r w:rsidRPr="00575741">
        <w:rPr>
          <w:rFonts w:ascii="TH SarabunPSK" w:hAnsi="TH SarabunPSK" w:cs="TH SarabunPSK"/>
          <w:b/>
          <w:bCs/>
          <w:color w:val="000000" w:themeColor="text1"/>
          <w:sz w:val="32"/>
          <w:szCs w:val="32"/>
          <w:cs/>
        </w:rPr>
        <w:t xml:space="preserve"> การประชุมรัฐภาคีอนุสัญญารอตเตอร์ดัมฯ สมัยที่ </w:t>
      </w:r>
      <w:r w:rsidRPr="00575741">
        <w:rPr>
          <w:rFonts w:ascii="TH SarabunPSK" w:hAnsi="TH SarabunPSK" w:cs="TH SarabunPSK"/>
          <w:b/>
          <w:bCs/>
          <w:color w:val="000000" w:themeColor="text1"/>
          <w:sz w:val="32"/>
          <w:szCs w:val="32"/>
        </w:rPr>
        <w:t>10</w:t>
      </w:r>
      <w:r w:rsidRPr="00575741">
        <w:rPr>
          <w:rFonts w:ascii="TH SarabunPSK" w:hAnsi="TH SarabunPSK" w:cs="TH SarabunPSK"/>
          <w:b/>
          <w:bCs/>
          <w:color w:val="000000" w:themeColor="text1"/>
          <w:sz w:val="32"/>
          <w:szCs w:val="32"/>
          <w:cs/>
        </w:rPr>
        <w:t xml:space="preserve"> และการประชุมรัฐภาคี อนุสัญญาสตอกโฮล์มฯ สมัยที่ </w:t>
      </w:r>
      <w:r w:rsidRPr="00575741">
        <w:rPr>
          <w:rFonts w:ascii="TH SarabunPSK" w:hAnsi="TH SarabunPSK" w:cs="TH SarabunPSK"/>
          <w:b/>
          <w:bCs/>
          <w:color w:val="000000" w:themeColor="text1"/>
          <w:sz w:val="32"/>
          <w:szCs w:val="32"/>
        </w:rPr>
        <w:t>10</w:t>
      </w:r>
      <w:r w:rsidRPr="00575741">
        <w:rPr>
          <w:rFonts w:ascii="TH SarabunPSK" w:hAnsi="TH SarabunPSK" w:cs="TH SarabunPSK"/>
          <w:b/>
          <w:bCs/>
          <w:color w:val="000000" w:themeColor="text1"/>
          <w:sz w:val="32"/>
          <w:szCs w:val="32"/>
          <w:cs/>
        </w:rPr>
        <w:t xml:space="preserve"> ปี พ.ศ. </w:t>
      </w:r>
      <w:r w:rsidRPr="00575741">
        <w:rPr>
          <w:rFonts w:ascii="TH SarabunPSK" w:hAnsi="TH SarabunPSK" w:cs="TH SarabunPSK"/>
          <w:b/>
          <w:bCs/>
          <w:color w:val="000000" w:themeColor="text1"/>
          <w:sz w:val="32"/>
          <w:szCs w:val="32"/>
        </w:rPr>
        <w:t>2564</w:t>
      </w:r>
    </w:p>
    <w:p w14:paraId="3C22C04F" w14:textId="3AFB4325" w:rsidR="00846F0F" w:rsidRPr="00575741" w:rsidRDefault="00846F0F" w:rsidP="001E4627">
      <w:pPr>
        <w:spacing w:line="320" w:lineRule="exact"/>
        <w:ind w:firstLine="1440"/>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cs/>
        </w:rPr>
        <w:t xml:space="preserve">คณะรัฐมนตรีมีมติเห็นชอบต่อร่างแถลงการณ์ร่วมอาเซียนด้านสารเคมีและของเสียสำหรับการประชุมรัฐภาคีอนุสัญญาบาเซลฯ สมัยที่ </w:t>
      </w:r>
      <w:r w:rsidRPr="00575741">
        <w:rPr>
          <w:rFonts w:ascii="TH SarabunPSK" w:hAnsi="TH SarabunPSK" w:cs="TH SarabunPSK"/>
          <w:color w:val="000000" w:themeColor="text1"/>
          <w:sz w:val="32"/>
          <w:szCs w:val="32"/>
        </w:rPr>
        <w:t>15</w:t>
      </w:r>
      <w:r w:rsidRPr="00575741">
        <w:rPr>
          <w:rFonts w:ascii="TH SarabunPSK" w:hAnsi="TH SarabunPSK" w:cs="TH SarabunPSK"/>
          <w:color w:val="000000" w:themeColor="text1"/>
          <w:sz w:val="32"/>
          <w:szCs w:val="32"/>
          <w:cs/>
        </w:rPr>
        <w:t xml:space="preserve"> การประชุมรัฐภาคีอนุสัญญารอตเตอร์ดัมฯ สมัยที่ </w:t>
      </w:r>
      <w:r w:rsidRPr="00575741">
        <w:rPr>
          <w:rFonts w:ascii="TH SarabunPSK" w:hAnsi="TH SarabunPSK" w:cs="TH SarabunPSK"/>
          <w:color w:val="000000" w:themeColor="text1"/>
          <w:sz w:val="32"/>
          <w:szCs w:val="32"/>
        </w:rPr>
        <w:t>10</w:t>
      </w:r>
      <w:r w:rsidRPr="00575741">
        <w:rPr>
          <w:rFonts w:ascii="TH SarabunPSK" w:hAnsi="TH SarabunPSK" w:cs="TH SarabunPSK"/>
          <w:color w:val="000000" w:themeColor="text1"/>
          <w:sz w:val="32"/>
          <w:szCs w:val="32"/>
          <w:cs/>
        </w:rPr>
        <w:t xml:space="preserve"> และ การประชุม</w:t>
      </w:r>
      <w:r w:rsidR="0002189D">
        <w:rPr>
          <w:rFonts w:ascii="TH SarabunPSK" w:hAnsi="TH SarabunPSK" w:cs="TH SarabunPSK" w:hint="cs"/>
          <w:color w:val="000000" w:themeColor="text1"/>
          <w:sz w:val="32"/>
          <w:szCs w:val="32"/>
          <w:cs/>
        </w:rPr>
        <w:t xml:space="preserve">   </w:t>
      </w:r>
      <w:r w:rsidRPr="00575741">
        <w:rPr>
          <w:rFonts w:ascii="TH SarabunPSK" w:hAnsi="TH SarabunPSK" w:cs="TH SarabunPSK"/>
          <w:color w:val="000000" w:themeColor="text1"/>
          <w:sz w:val="32"/>
          <w:szCs w:val="32"/>
          <w:cs/>
        </w:rPr>
        <w:t xml:space="preserve">รัฐภาคีอนุสัญญาสตอกโฮล์มฯ สมัยที่ </w:t>
      </w:r>
      <w:r w:rsidRPr="00575741">
        <w:rPr>
          <w:rFonts w:ascii="TH SarabunPSK" w:hAnsi="TH SarabunPSK" w:cs="TH SarabunPSK"/>
          <w:color w:val="000000" w:themeColor="text1"/>
          <w:sz w:val="32"/>
          <w:szCs w:val="32"/>
        </w:rPr>
        <w:t>10</w:t>
      </w:r>
      <w:r w:rsidRPr="00575741">
        <w:rPr>
          <w:rFonts w:ascii="TH SarabunPSK" w:hAnsi="TH SarabunPSK" w:cs="TH SarabunPSK"/>
          <w:color w:val="000000" w:themeColor="text1"/>
          <w:sz w:val="32"/>
          <w:szCs w:val="32"/>
          <w:cs/>
        </w:rPr>
        <w:t xml:space="preserve"> ปีพ.ศ. </w:t>
      </w:r>
      <w:r w:rsidRPr="00575741">
        <w:rPr>
          <w:rFonts w:ascii="TH SarabunPSK" w:hAnsi="TH SarabunPSK" w:cs="TH SarabunPSK"/>
          <w:color w:val="000000" w:themeColor="text1"/>
          <w:sz w:val="32"/>
          <w:szCs w:val="32"/>
        </w:rPr>
        <w:t>2564</w:t>
      </w:r>
      <w:r w:rsidRPr="00575741">
        <w:rPr>
          <w:rFonts w:ascii="TH SarabunPSK" w:hAnsi="TH SarabunPSK" w:cs="TH SarabunPSK"/>
          <w:color w:val="000000" w:themeColor="text1"/>
          <w:sz w:val="32"/>
          <w:szCs w:val="32"/>
          <w:cs/>
        </w:rPr>
        <w:t xml:space="preserve"> โดยหากมีความจำเป็นต้องแก้ไขร่างแถลงการณ์ในส่วนที่ไม่ใช่สาระสำคัญ และไม่ขัดต่อผลประโยชน์ของประเทศไทย ให้กระทรวงทรัพยากรธรรมชาติและสิ่งแวดล้อม ดำเนินการได้โดยไม่ต้องนำเสนอคณะรัฐมนตรีพิจารณาอีก และมอบหมายให้รัฐมนตรีว่าการกระทรวงทรัพยากรธรรมชาติและสิ่งแวดล้อม หรือผู้แทนที่ได้รับมอบหมายรับรองร่างแถลงการณ์ร่วมอาเซียนด้านสารเคมีและของเสียฯ ตามที่กระทรวงทรัพยากรธรรมชาติและสิ่งแวดล้อม (ทส.) เสนอ</w:t>
      </w:r>
    </w:p>
    <w:p w14:paraId="1C3867D9" w14:textId="77777777" w:rsidR="00846F0F" w:rsidRPr="00575741" w:rsidRDefault="00846F0F" w:rsidP="001E4627">
      <w:pPr>
        <w:spacing w:line="320" w:lineRule="exact"/>
        <w:ind w:left="720" w:firstLine="720"/>
        <w:jc w:val="thaiDistribute"/>
        <w:rPr>
          <w:rFonts w:ascii="TH SarabunPSK" w:hAnsi="TH SarabunPSK" w:cs="TH SarabunPSK"/>
          <w:b/>
          <w:bCs/>
          <w:color w:val="000000" w:themeColor="text1"/>
          <w:sz w:val="32"/>
          <w:szCs w:val="32"/>
        </w:rPr>
      </w:pPr>
      <w:r w:rsidRPr="00575741">
        <w:rPr>
          <w:rFonts w:ascii="TH SarabunPSK" w:hAnsi="TH SarabunPSK" w:cs="TH SarabunPSK"/>
          <w:b/>
          <w:bCs/>
          <w:color w:val="000000" w:themeColor="text1"/>
          <w:sz w:val="32"/>
          <w:szCs w:val="32"/>
          <w:cs/>
        </w:rPr>
        <w:lastRenderedPageBreak/>
        <w:t>สาระสำคัญของเรื่อง</w:t>
      </w:r>
    </w:p>
    <w:p w14:paraId="3AF4BECF" w14:textId="77777777" w:rsidR="00846F0F" w:rsidRPr="00575741" w:rsidRDefault="00846F0F" w:rsidP="001E4627">
      <w:pPr>
        <w:spacing w:line="320" w:lineRule="exact"/>
        <w:ind w:firstLine="1440"/>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cs/>
        </w:rPr>
        <w:t xml:space="preserve">ร่างแถลงการณ์ร่วมอาเซียนด้านสารเคมีและของเสียฯ มีสาระสำคัญ เพื่อแสดงจุดยืนร่วมกันของประเทศสมาชิกอาเซียนไม่ได้เป็นหนังสือสัญญาหรือมีผลผูกพันทางกฎหมายซึ่งเป็นไปตามมาตรา </w:t>
      </w:r>
      <w:r w:rsidRPr="00575741">
        <w:rPr>
          <w:rFonts w:ascii="TH SarabunPSK" w:hAnsi="TH SarabunPSK" w:cs="TH SarabunPSK"/>
          <w:color w:val="000000" w:themeColor="text1"/>
          <w:sz w:val="32"/>
          <w:szCs w:val="32"/>
        </w:rPr>
        <w:t>178</w:t>
      </w:r>
      <w:r w:rsidRPr="00575741">
        <w:rPr>
          <w:rFonts w:ascii="TH SarabunPSK" w:hAnsi="TH SarabunPSK" w:cs="TH SarabunPSK"/>
          <w:color w:val="000000" w:themeColor="text1"/>
          <w:sz w:val="32"/>
          <w:szCs w:val="32"/>
          <w:cs/>
        </w:rPr>
        <w:t xml:space="preserve"> แห่งรัฐธรรมนูญแห่งราชอาณาจักรไทย ดังนี้</w:t>
      </w:r>
    </w:p>
    <w:p w14:paraId="5A48CFE8" w14:textId="77777777" w:rsidR="00846F0F" w:rsidRPr="00575741" w:rsidRDefault="00846F0F" w:rsidP="001E4627">
      <w:pPr>
        <w:spacing w:line="320" w:lineRule="exact"/>
        <w:ind w:firstLine="1440"/>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rPr>
        <w:t>1</w:t>
      </w:r>
      <w:r w:rsidRPr="00575741">
        <w:rPr>
          <w:rFonts w:ascii="TH SarabunPSK" w:hAnsi="TH SarabunPSK" w:cs="TH SarabunPSK"/>
          <w:color w:val="000000" w:themeColor="text1"/>
          <w:sz w:val="32"/>
          <w:szCs w:val="32"/>
          <w:cs/>
        </w:rPr>
        <w:t xml:space="preserve">. ยืนยันมุ่งมั่นที่จะร่วมมือกับประชาคมระหว่างประเทศและเสริมสร้างความร่วมมือในการป้องกันการเคลื่อนย้ายข้ามแดนของของเสียอันตรายและสารเคมีอย่างผิดกฎหมายตามกรอบระหว่างประเทศภายใต้ข้อตกลงด้านสิ่งแวดล้อมพหุภาคีต่าง ๆ เช่น อนุสัญญาบาเซลฯ อนุสัญญารอตเตอร์ดัมฯ อนุสัญญาสตอกโฮล์มฯ และอนุสัญญามินามาตะฯ รวมทั้งในระดับสากลตามระบบที่ตกลงกัน เช่น ระบบจำแนกประเภทและการติดฉลากสารเคมีที่สอดคล้องกันทั่วโลก ( </w:t>
      </w:r>
      <w:r w:rsidRPr="00575741">
        <w:rPr>
          <w:rFonts w:ascii="TH SarabunPSK" w:hAnsi="TH SarabunPSK" w:cs="TH SarabunPSK"/>
          <w:color w:val="000000" w:themeColor="text1"/>
          <w:sz w:val="32"/>
          <w:szCs w:val="32"/>
        </w:rPr>
        <w:t>Globally Harmonised System of Classification and Lebelling of Chemicals</w:t>
      </w:r>
      <w:r w:rsidRPr="00575741">
        <w:rPr>
          <w:rFonts w:ascii="TH SarabunPSK" w:hAnsi="TH SarabunPSK" w:cs="TH SarabunPSK"/>
          <w:color w:val="000000" w:themeColor="text1"/>
          <w:sz w:val="32"/>
          <w:szCs w:val="32"/>
          <w:cs/>
        </w:rPr>
        <w:t xml:space="preserve">: </w:t>
      </w:r>
      <w:r w:rsidRPr="00575741">
        <w:rPr>
          <w:rFonts w:ascii="TH SarabunPSK" w:hAnsi="TH SarabunPSK" w:cs="TH SarabunPSK"/>
          <w:color w:val="000000" w:themeColor="text1"/>
          <w:sz w:val="32"/>
          <w:szCs w:val="32"/>
        </w:rPr>
        <w:t>GHS</w:t>
      </w:r>
      <w:r w:rsidRPr="00575741">
        <w:rPr>
          <w:rFonts w:ascii="TH SarabunPSK" w:hAnsi="TH SarabunPSK" w:cs="TH SarabunPSK"/>
          <w:color w:val="000000" w:themeColor="text1"/>
          <w:sz w:val="32"/>
          <w:szCs w:val="32"/>
          <w:cs/>
        </w:rPr>
        <w:t xml:space="preserve">) </w:t>
      </w:r>
    </w:p>
    <w:p w14:paraId="365CE6C7" w14:textId="77777777" w:rsidR="00846F0F" w:rsidRPr="00575741" w:rsidRDefault="00846F0F" w:rsidP="001E4627">
      <w:pPr>
        <w:spacing w:line="320" w:lineRule="exact"/>
        <w:ind w:firstLine="1440"/>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rPr>
        <w:t>2</w:t>
      </w:r>
      <w:r w:rsidRPr="00575741">
        <w:rPr>
          <w:rFonts w:ascii="TH SarabunPSK" w:hAnsi="TH SarabunPSK" w:cs="TH SarabunPSK"/>
          <w:color w:val="000000" w:themeColor="text1"/>
          <w:sz w:val="32"/>
          <w:szCs w:val="32"/>
          <w:cs/>
        </w:rPr>
        <w:t>. สนับสนุนการดำเนินงานของอาเซียนให้เป็นไปตามหลักการและจุดมุ่งหมายของอนุสัญญาบาเซลฯ อนุสัญญารอตเตอร์ดัมฯ อนุสัญญาสตอกโฮล์มฯ ในการปกป้องคุ้มครองสุขภาพอนามัยของมนุษย์และสิ่งแวดล้อมจากอันตรายร้ายแรงจากสารเคมีอันตรายและของเสียอันตราย</w:t>
      </w:r>
    </w:p>
    <w:p w14:paraId="250E1E8F" w14:textId="77777777" w:rsidR="00846F0F" w:rsidRPr="00575741" w:rsidRDefault="00846F0F"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rPr>
        <w:t>3</w:t>
      </w:r>
      <w:r w:rsidRPr="00575741">
        <w:rPr>
          <w:rFonts w:ascii="TH SarabunPSK" w:hAnsi="TH SarabunPSK" w:cs="TH SarabunPSK"/>
          <w:color w:val="000000" w:themeColor="text1"/>
          <w:sz w:val="32"/>
          <w:szCs w:val="32"/>
          <w:cs/>
        </w:rPr>
        <w:t>. ร้องขอให้อนุสัญญารอตเตอร์ดัมฯ อนุสัญญาสตอกโฮล์มฯ และองค์กรที่เป็นพันธมิตรอื่นๆเพิ่มประสิทธิภาพของกระบวนการพิจารณาบรรจุรายชื่อสารเคมีอันตรายจากอนุสัญญารอตเตอร์ดัมฯ และอนุสัญญาสตอกโฮล์มฯ เพื่อประกันให้การปฏิบัติตามพันธกรณีอนุสัญญาฯ อย่างมีประสิทธิภาพให้แก่ประเทศสมาชิกอาเซียนที่เป็นภาคีและภาคีอื่น</w:t>
      </w:r>
    </w:p>
    <w:p w14:paraId="29B72B9E" w14:textId="77777777" w:rsidR="00846F0F" w:rsidRPr="00575741" w:rsidRDefault="00846F0F"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rPr>
        <w:t>4</w:t>
      </w:r>
      <w:r w:rsidRPr="00575741">
        <w:rPr>
          <w:rFonts w:ascii="TH SarabunPSK" w:hAnsi="TH SarabunPSK" w:cs="TH SarabunPSK"/>
          <w:color w:val="000000" w:themeColor="text1"/>
          <w:sz w:val="32"/>
          <w:szCs w:val="32"/>
          <w:cs/>
        </w:rPr>
        <w:t>. สนับสนุนให้บรรลุข้อตกลงในการจัดตั้งกลไกการปฏิบัติตามอนุสัญญาสตอกโฮล์มฯ เป็นไปเพื่อเน้นมาตรการอำนวยความสะดวกเพื่อให้มีความช่วยเหลือแก่ภาคี เพื่อการปฏิบัติตามพันธกรณีของอนุสัญญาฯ</w:t>
      </w:r>
    </w:p>
    <w:p w14:paraId="731113CD" w14:textId="77777777" w:rsidR="00846F0F" w:rsidRPr="00575741" w:rsidRDefault="00846F0F"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rPr>
        <w:t>5</w:t>
      </w:r>
      <w:r w:rsidRPr="00575741">
        <w:rPr>
          <w:rFonts w:ascii="TH SarabunPSK" w:hAnsi="TH SarabunPSK" w:cs="TH SarabunPSK"/>
          <w:color w:val="000000" w:themeColor="text1"/>
          <w:sz w:val="32"/>
          <w:szCs w:val="32"/>
          <w:cs/>
        </w:rPr>
        <w:t xml:space="preserve">. ดำเนินการด้านการจัดการสารเคมีอันตรายและของเสียอย่างเป็นมิตรต่อสิ่งแวดล้อมตลอดวงจรชีวิต ลดการเกิดของเสียตามหลักการ </w:t>
      </w:r>
      <w:r w:rsidRPr="00575741">
        <w:rPr>
          <w:rFonts w:ascii="TH SarabunPSK" w:hAnsi="TH SarabunPSK" w:cs="TH SarabunPSK"/>
          <w:color w:val="000000" w:themeColor="text1"/>
          <w:sz w:val="32"/>
          <w:szCs w:val="32"/>
        </w:rPr>
        <w:t xml:space="preserve">3Rs </w:t>
      </w:r>
      <w:r w:rsidRPr="00575741">
        <w:rPr>
          <w:rFonts w:ascii="TH SarabunPSK" w:hAnsi="TH SarabunPSK" w:cs="TH SarabunPSK"/>
          <w:color w:val="000000" w:themeColor="text1"/>
          <w:sz w:val="32"/>
          <w:szCs w:val="32"/>
          <w:cs/>
        </w:rPr>
        <w:t>และการนำหลักการว่าด้วยระบบเศรษฐกิจหมุนเวียน (</w:t>
      </w:r>
      <w:r w:rsidRPr="00575741">
        <w:rPr>
          <w:rFonts w:ascii="TH SarabunPSK" w:hAnsi="TH SarabunPSK" w:cs="TH SarabunPSK"/>
          <w:color w:val="000000" w:themeColor="text1"/>
          <w:sz w:val="32"/>
          <w:szCs w:val="32"/>
        </w:rPr>
        <w:t>Circular Economy</w:t>
      </w:r>
      <w:r w:rsidRPr="00575741">
        <w:rPr>
          <w:rFonts w:ascii="TH SarabunPSK" w:hAnsi="TH SarabunPSK" w:cs="TH SarabunPSK"/>
          <w:color w:val="000000" w:themeColor="text1"/>
          <w:sz w:val="32"/>
          <w:szCs w:val="32"/>
          <w:cs/>
        </w:rPr>
        <w:t>) ตามกรอบกฎหมาย ที่มีอยู่และนโยบายระดับชาติของแต่ละประเทศสมาชิกอาเซียน</w:t>
      </w:r>
    </w:p>
    <w:p w14:paraId="7131A3A5" w14:textId="77777777" w:rsidR="00846F0F" w:rsidRPr="00575741" w:rsidRDefault="00846F0F"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rPr>
        <w:t>6</w:t>
      </w:r>
      <w:r w:rsidRPr="00575741">
        <w:rPr>
          <w:rFonts w:ascii="TH SarabunPSK" w:hAnsi="TH SarabunPSK" w:cs="TH SarabunPSK"/>
          <w:color w:val="000000" w:themeColor="text1"/>
          <w:sz w:val="32"/>
          <w:szCs w:val="32"/>
          <w:cs/>
        </w:rPr>
        <w:t xml:space="preserve">. ส่งเสริมการพัฒนาแนวทางปฏิบัติ ทางด้านเทคนิค เพื่อจัดทำข้อกำหนดที่ชัดเจนในการพิจารณาความแตกต่างระหว่างขยะพลาสติกอันตรายและไม่อันตรายที่ถูกบรรจุในภาคผนวกที่แก้ไขเพิ่มเติมในภาคผนวก </w:t>
      </w:r>
      <w:r w:rsidRPr="00575741">
        <w:rPr>
          <w:rFonts w:ascii="TH SarabunPSK" w:hAnsi="TH SarabunPSK" w:cs="TH SarabunPSK"/>
          <w:color w:val="000000" w:themeColor="text1"/>
          <w:sz w:val="32"/>
          <w:szCs w:val="32"/>
        </w:rPr>
        <w:t xml:space="preserve">II </w:t>
      </w:r>
      <w:r w:rsidRPr="00575741">
        <w:rPr>
          <w:rFonts w:ascii="TH SarabunPSK" w:hAnsi="TH SarabunPSK" w:cs="TH SarabunPSK"/>
          <w:color w:val="000000" w:themeColor="text1"/>
          <w:sz w:val="32"/>
          <w:szCs w:val="32"/>
          <w:cs/>
        </w:rPr>
        <w:t xml:space="preserve">ภาคผนวก </w:t>
      </w:r>
      <w:r w:rsidRPr="00575741">
        <w:rPr>
          <w:rFonts w:ascii="TH SarabunPSK" w:hAnsi="TH SarabunPSK" w:cs="TH SarabunPSK"/>
          <w:color w:val="000000" w:themeColor="text1"/>
          <w:sz w:val="32"/>
          <w:szCs w:val="32"/>
        </w:rPr>
        <w:t xml:space="preserve">VII </w:t>
      </w:r>
      <w:r w:rsidRPr="00575741">
        <w:rPr>
          <w:rFonts w:ascii="TH SarabunPSK" w:hAnsi="TH SarabunPSK" w:cs="TH SarabunPSK"/>
          <w:color w:val="000000" w:themeColor="text1"/>
          <w:sz w:val="32"/>
          <w:szCs w:val="32"/>
          <w:cs/>
        </w:rPr>
        <w:t xml:space="preserve">และภาคผนวก </w:t>
      </w:r>
      <w:r w:rsidRPr="00575741">
        <w:rPr>
          <w:rFonts w:ascii="TH SarabunPSK" w:hAnsi="TH SarabunPSK" w:cs="TH SarabunPSK"/>
          <w:color w:val="000000" w:themeColor="text1"/>
          <w:sz w:val="32"/>
          <w:szCs w:val="32"/>
        </w:rPr>
        <w:t xml:space="preserve">IX </w:t>
      </w:r>
      <w:r w:rsidRPr="00575741">
        <w:rPr>
          <w:rFonts w:ascii="TH SarabunPSK" w:hAnsi="TH SarabunPSK" w:cs="TH SarabunPSK"/>
          <w:color w:val="000000" w:themeColor="text1"/>
          <w:sz w:val="32"/>
          <w:szCs w:val="32"/>
          <w:cs/>
        </w:rPr>
        <w:t>ของอนุสัญญาบาเซลฯ ในการจัดการซากผลิตภัณฑ์เครื่องใช้ไฟฟ้าและอิเล็กทรอนิกส์ที่เป็นมิตรต่อสิ่งแวดล้อม</w:t>
      </w:r>
    </w:p>
    <w:p w14:paraId="185FDAAB" w14:textId="129A694D" w:rsidR="00846F0F" w:rsidRPr="00575741" w:rsidRDefault="00846F0F"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rPr>
        <w:t>7</w:t>
      </w:r>
      <w:r w:rsidRPr="00575741">
        <w:rPr>
          <w:rFonts w:ascii="TH SarabunPSK" w:hAnsi="TH SarabunPSK" w:cs="TH SarabunPSK"/>
          <w:color w:val="000000" w:themeColor="text1"/>
          <w:sz w:val="32"/>
          <w:szCs w:val="32"/>
          <w:cs/>
        </w:rPr>
        <w:t>. ส่งเสริมการลดภัยคุกคามและผลกระทบจากการเคลื่อนย้ายสารเคมีอันตรายและของเสียอย่างผิดกฎหมายที่เพิ่มขึ้นในประเทศที่พัฒนาแล้วและประเทศกำลังพัฒนา</w:t>
      </w:r>
      <w:r w:rsidR="00B361AB">
        <w:rPr>
          <w:rFonts w:ascii="TH SarabunPSK" w:hAnsi="TH SarabunPSK" w:cs="TH SarabunPSK" w:hint="cs"/>
          <w:color w:val="000000" w:themeColor="text1"/>
          <w:sz w:val="32"/>
          <w:szCs w:val="32"/>
          <w:cs/>
        </w:rPr>
        <w:t xml:space="preserve"> </w:t>
      </w:r>
      <w:r w:rsidRPr="00575741">
        <w:rPr>
          <w:rFonts w:ascii="TH SarabunPSK" w:hAnsi="TH SarabunPSK" w:cs="TH SarabunPSK"/>
          <w:color w:val="000000" w:themeColor="text1"/>
          <w:sz w:val="32"/>
          <w:szCs w:val="32"/>
          <w:cs/>
        </w:rPr>
        <w:t>ผ่านการให้สัตยาบันเร่งด่วนสำหรับข้อแก้ไขอนุสัญญาบาเซลฯ ในการห้ามการส่งออก (</w:t>
      </w:r>
      <w:r w:rsidRPr="00575741">
        <w:rPr>
          <w:rFonts w:ascii="TH SarabunPSK" w:hAnsi="TH SarabunPSK" w:cs="TH SarabunPSK"/>
          <w:color w:val="000000" w:themeColor="text1"/>
          <w:sz w:val="32"/>
          <w:szCs w:val="32"/>
        </w:rPr>
        <w:t>Basel Ban Amendment</w:t>
      </w:r>
      <w:r w:rsidRPr="00575741">
        <w:rPr>
          <w:rFonts w:ascii="TH SarabunPSK" w:hAnsi="TH SarabunPSK" w:cs="TH SarabunPSK"/>
          <w:color w:val="000000" w:themeColor="text1"/>
          <w:sz w:val="32"/>
          <w:szCs w:val="32"/>
          <w:cs/>
        </w:rPr>
        <w:t>) เพื่อการกำกับดูแลการเคลื่อนย้ายสารเคมีและของเสียอย่างมีประสิทธิภาพตลอดจนเป็นการป้องกันการนำเข้าของเสียอันตราย</w:t>
      </w:r>
    </w:p>
    <w:p w14:paraId="305490FD" w14:textId="77777777" w:rsidR="00846F0F" w:rsidRPr="00575741" w:rsidRDefault="00846F0F"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rPr>
        <w:t>8</w:t>
      </w:r>
      <w:r w:rsidRPr="00575741">
        <w:rPr>
          <w:rFonts w:ascii="TH SarabunPSK" w:hAnsi="TH SarabunPSK" w:cs="TH SarabunPSK"/>
          <w:color w:val="000000" w:themeColor="text1"/>
          <w:sz w:val="32"/>
          <w:szCs w:val="32"/>
          <w:cs/>
        </w:rPr>
        <w:t xml:space="preserve">. ใช้ประโยชน์จากการวิจัยและพัฒนาทางเลือกใช้สารเคมีที่เป็นมิตรกับสิ่งแวดล้อมและมีความยั่งยืน และนวัตกรรมการผลิต ตลอดจนการผลักดันการดำเนินงานผ่านการกำหนดนโยบายการเสริมสร้างเชิงสถาบัน กฎหมาย และกรอบการกำกับดูแลด้านการจัดการสารเคมีเพื่อนำไปสู่การพัฒนาที่ยั่งยืนในปีพ.ศ. </w:t>
      </w:r>
      <w:r w:rsidRPr="00575741">
        <w:rPr>
          <w:rFonts w:ascii="TH SarabunPSK" w:hAnsi="TH SarabunPSK" w:cs="TH SarabunPSK"/>
          <w:color w:val="000000" w:themeColor="text1"/>
          <w:sz w:val="32"/>
          <w:szCs w:val="32"/>
        </w:rPr>
        <w:t>2573</w:t>
      </w:r>
    </w:p>
    <w:p w14:paraId="374AFC99" w14:textId="77777777" w:rsidR="00846F0F" w:rsidRPr="00575741" w:rsidRDefault="00846F0F"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rPr>
        <w:t>9</w:t>
      </w:r>
      <w:r w:rsidRPr="00575741">
        <w:rPr>
          <w:rFonts w:ascii="TH SarabunPSK" w:hAnsi="TH SarabunPSK" w:cs="TH SarabunPSK"/>
          <w:color w:val="000000" w:themeColor="text1"/>
          <w:sz w:val="32"/>
          <w:szCs w:val="32"/>
          <w:cs/>
        </w:rPr>
        <w:t>. เสริมสร้างความร่วมมือกับศูนย์ประสานงาน อนุสัญญาบาเซลฯ อนุสัญญารอตเตอร์ดัมฯ และอนุสัญญาสตอกโฮล์มฯ ในภูมิภาคอาเซียน</w:t>
      </w:r>
    </w:p>
    <w:p w14:paraId="52C94662" w14:textId="77777777" w:rsidR="00846F0F" w:rsidRPr="00575741" w:rsidRDefault="00846F0F"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rPr>
        <w:tab/>
      </w:r>
      <w:r w:rsidRPr="00575741">
        <w:rPr>
          <w:rFonts w:ascii="TH SarabunPSK" w:hAnsi="TH SarabunPSK" w:cs="TH SarabunPSK"/>
          <w:color w:val="000000" w:themeColor="text1"/>
          <w:sz w:val="32"/>
          <w:szCs w:val="32"/>
        </w:rPr>
        <w:tab/>
        <w:t>10</w:t>
      </w:r>
      <w:r w:rsidRPr="00575741">
        <w:rPr>
          <w:rFonts w:ascii="TH SarabunPSK" w:hAnsi="TH SarabunPSK" w:cs="TH SarabunPSK"/>
          <w:color w:val="000000" w:themeColor="text1"/>
          <w:sz w:val="32"/>
          <w:szCs w:val="32"/>
          <w:cs/>
        </w:rPr>
        <w:t>. ดำเนินการทำงานอย่างใกล้ชิดในระดับภูมิภาคร่วมกับภาคีอื่นที่ไม่ใช่ประเทศสมาชิกอาเซียนและองค์กรพันธมิตรระหว่างประเทศ เพื่อระดมการสร้างขีดความสามารถ การถ่ายทอดเทคโนโลยี การแบ่งปันข้อมูลด้านประสบการณ์และแนวปฏิบัติที่ดี และความร่วมมือทางด้านเทคนิคเพื่อให้เกิดการจัดการของเสียอันตรายและสารเคมีที่เป็นมิตรต่อสิ่งแวดล้อม และต่อสู้กับการลักลอบขนส่งอย่างผิดกฎหมายในภูมิภาคได้อย่างมีประสิทธิภาพมากขึ้น</w:t>
      </w:r>
    </w:p>
    <w:p w14:paraId="46658D63" w14:textId="1A10B87E" w:rsidR="00413704" w:rsidRPr="00575741" w:rsidRDefault="00413704" w:rsidP="001E4627">
      <w:pPr>
        <w:tabs>
          <w:tab w:val="left" w:pos="1440"/>
          <w:tab w:val="left" w:pos="2160"/>
          <w:tab w:val="left" w:pos="2880"/>
        </w:tabs>
        <w:spacing w:line="320" w:lineRule="exact"/>
        <w:jc w:val="thaiDistribute"/>
        <w:rPr>
          <w:rFonts w:ascii="TH SarabunPSK" w:hAnsi="TH SarabunPSK" w:cs="TH SarabunPSK"/>
          <w:color w:val="000000" w:themeColor="text1"/>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4"/>
      </w:tblGrid>
      <w:tr w:rsidR="00404B34" w:rsidRPr="00575741" w14:paraId="3BFAB386" w14:textId="77777777" w:rsidTr="00857538">
        <w:tc>
          <w:tcPr>
            <w:tcW w:w="9594" w:type="dxa"/>
          </w:tcPr>
          <w:p w14:paraId="48172BDE" w14:textId="77777777" w:rsidR="00EC00D4" w:rsidRPr="00575741" w:rsidRDefault="00EC00D4" w:rsidP="001E4627">
            <w:pPr>
              <w:spacing w:line="320" w:lineRule="exact"/>
              <w:jc w:val="center"/>
              <w:rPr>
                <w:rFonts w:ascii="TH SarabunPSK" w:hAnsi="TH SarabunPSK" w:cs="TH SarabunPSK"/>
                <w:b/>
                <w:bCs/>
                <w:color w:val="000000" w:themeColor="text1"/>
                <w:sz w:val="32"/>
                <w:szCs w:val="32"/>
                <w:cs/>
              </w:rPr>
            </w:pPr>
            <w:r w:rsidRPr="00575741">
              <w:rPr>
                <w:rFonts w:ascii="TH SarabunPSK" w:hAnsi="TH SarabunPSK" w:cs="TH SarabunPSK"/>
                <w:color w:val="000000" w:themeColor="text1"/>
                <w:sz w:val="32"/>
                <w:szCs w:val="32"/>
                <w:cs/>
              </w:rPr>
              <w:br w:type="page"/>
            </w:r>
            <w:r w:rsidRPr="00575741">
              <w:rPr>
                <w:rFonts w:ascii="TH SarabunPSK" w:hAnsi="TH SarabunPSK" w:cs="TH SarabunPSK"/>
                <w:color w:val="000000" w:themeColor="text1"/>
                <w:sz w:val="32"/>
                <w:szCs w:val="32"/>
                <w:cs/>
              </w:rPr>
              <w:br w:type="page"/>
            </w:r>
            <w:r w:rsidRPr="00575741">
              <w:rPr>
                <w:rFonts w:ascii="TH SarabunPSK" w:hAnsi="TH SarabunPSK" w:cs="TH SarabunPSK"/>
                <w:color w:val="000000" w:themeColor="text1"/>
                <w:sz w:val="32"/>
                <w:szCs w:val="32"/>
                <w:cs/>
              </w:rPr>
              <w:br w:type="page"/>
            </w:r>
            <w:r w:rsidRPr="00575741">
              <w:rPr>
                <w:rFonts w:ascii="TH SarabunPSK" w:hAnsi="TH SarabunPSK" w:cs="TH SarabunPSK" w:hint="cs"/>
                <w:b/>
                <w:bCs/>
                <w:color w:val="000000" w:themeColor="text1"/>
                <w:sz w:val="32"/>
                <w:szCs w:val="32"/>
                <w:cs/>
              </w:rPr>
              <w:t>แต่งตั้ง</w:t>
            </w:r>
          </w:p>
        </w:tc>
      </w:tr>
    </w:tbl>
    <w:p w14:paraId="445A0F2C" w14:textId="75D6B028" w:rsidR="00763E25" w:rsidRPr="00575741" w:rsidRDefault="00BC683B" w:rsidP="001E4627">
      <w:pPr>
        <w:spacing w:line="320" w:lineRule="exact"/>
        <w:jc w:val="thaiDistribute"/>
        <w:rPr>
          <w:rFonts w:ascii="TH SarabunPSK" w:hAnsi="TH SarabunPSK" w:cs="TH SarabunPSK"/>
          <w:b/>
          <w:bCs/>
          <w:color w:val="000000" w:themeColor="text1"/>
          <w:sz w:val="32"/>
          <w:szCs w:val="32"/>
        </w:rPr>
      </w:pPr>
      <w:r w:rsidRPr="00575741">
        <w:rPr>
          <w:rFonts w:ascii="TH SarabunPSK" w:hAnsi="TH SarabunPSK" w:cs="TH SarabunPSK"/>
          <w:b/>
          <w:bCs/>
          <w:color w:val="000000" w:themeColor="text1"/>
          <w:sz w:val="32"/>
          <w:szCs w:val="32"/>
        </w:rPr>
        <w:t>31</w:t>
      </w:r>
      <w:r w:rsidRPr="00575741">
        <w:rPr>
          <w:rFonts w:ascii="TH SarabunPSK" w:hAnsi="TH SarabunPSK" w:cs="TH SarabunPSK"/>
          <w:b/>
          <w:bCs/>
          <w:color w:val="000000" w:themeColor="text1"/>
          <w:sz w:val="32"/>
          <w:szCs w:val="32"/>
          <w:cs/>
        </w:rPr>
        <w:t>.</w:t>
      </w:r>
      <w:r w:rsidR="00763E25" w:rsidRPr="00575741">
        <w:rPr>
          <w:rFonts w:ascii="TH SarabunPSK" w:hAnsi="TH SarabunPSK" w:cs="TH SarabunPSK" w:hint="cs"/>
          <w:b/>
          <w:bCs/>
          <w:color w:val="000000" w:themeColor="text1"/>
          <w:sz w:val="32"/>
          <w:szCs w:val="32"/>
          <w:cs/>
        </w:rPr>
        <w:t xml:space="preserve"> เรื่อง การแต่งตั้งข้าราชการพลเรือนสามัญให้ดำรงตำแหน่งประเภทวิชาการระดับทรงคุณวุฒิ (กระทรวงดิจิทัลเพื่อเศรษฐกิจและสังคม) </w:t>
      </w:r>
    </w:p>
    <w:p w14:paraId="4E04E4AC" w14:textId="30477476" w:rsidR="00763E25" w:rsidRPr="00575741" w:rsidRDefault="00763E25"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cs/>
        </w:rPr>
        <w:lastRenderedPageBreak/>
        <w:tab/>
      </w:r>
      <w:r w:rsidRPr="00575741">
        <w:rPr>
          <w:rFonts w:ascii="TH SarabunPSK" w:hAnsi="TH SarabunPSK" w:cs="TH SarabunPSK"/>
          <w:color w:val="000000" w:themeColor="text1"/>
          <w:sz w:val="32"/>
          <w:szCs w:val="32"/>
          <w:cs/>
        </w:rPr>
        <w:tab/>
      </w:r>
      <w:r w:rsidRPr="00575741">
        <w:rPr>
          <w:rFonts w:ascii="TH SarabunPSK" w:hAnsi="TH SarabunPSK" w:cs="TH SarabunPSK" w:hint="cs"/>
          <w:color w:val="000000" w:themeColor="text1"/>
          <w:sz w:val="32"/>
          <w:szCs w:val="32"/>
          <w:cs/>
        </w:rPr>
        <w:t xml:space="preserve">คณะรัฐมนตรีมีมติอนุมัติตามที่รัฐมนตรีว่าการกระทรวงดิจิทัลเพื่อเศรษฐกิจและสังคมเสนอแต่งตั้ง </w:t>
      </w:r>
      <w:r w:rsidRPr="00575741">
        <w:rPr>
          <w:rFonts w:ascii="TH SarabunPSK" w:hAnsi="TH SarabunPSK" w:cs="TH SarabunPSK" w:hint="cs"/>
          <w:b/>
          <w:bCs/>
          <w:color w:val="000000" w:themeColor="text1"/>
          <w:sz w:val="32"/>
          <w:szCs w:val="32"/>
          <w:cs/>
        </w:rPr>
        <w:t>นายเวทางค์ พ่วงทรัพย์</w:t>
      </w:r>
      <w:r w:rsidRPr="00575741">
        <w:rPr>
          <w:rFonts w:ascii="TH SarabunPSK" w:hAnsi="TH SarabunPSK" w:cs="TH SarabunPSK" w:hint="cs"/>
          <w:color w:val="000000" w:themeColor="text1"/>
          <w:sz w:val="32"/>
          <w:szCs w:val="32"/>
          <w:cs/>
        </w:rPr>
        <w:t xml:space="preserve"> ผู้อำนวยการกอง (ผู้อำนวยการระดับสูง) กองยุทธศาสตร์และแผนงาน สำนักงานปลัดกระทรวง ให้ดำรงตำแหน่งที่ปรึกษาด้านการสื่อสาร (นักวิเคราะห์นโยบายและแผนทรงคุณวุฒิ) กลุ่มที่ปรึกษา สำนักงานปลัดกระทรวง กระทรวงดิจิทัลเพื่อเศรษฐกิจและสังคม ตั้งแต่วันที่ 27 มกราคม 2564 ซึ่งเป็นวันที่มีคุณสมบัติครบถ้วนสมบูรณ์ ทั้งนี้ ตั้งแต่วันที่ทรงพระกรุณาโปรดเกล้าโปรดกระหม่อมแต่งตั้งเป็นต้นไป </w:t>
      </w:r>
    </w:p>
    <w:p w14:paraId="404B9BEC" w14:textId="01492641" w:rsidR="004D0734" w:rsidRPr="00575741" w:rsidRDefault="004D0734" w:rsidP="001E4627">
      <w:pPr>
        <w:spacing w:line="320" w:lineRule="exact"/>
        <w:jc w:val="thaiDistribute"/>
        <w:rPr>
          <w:rFonts w:ascii="TH SarabunPSK" w:hAnsi="TH SarabunPSK" w:cs="TH SarabunPSK"/>
          <w:color w:val="000000" w:themeColor="text1"/>
          <w:sz w:val="32"/>
          <w:szCs w:val="32"/>
        </w:rPr>
      </w:pPr>
    </w:p>
    <w:p w14:paraId="127C7999" w14:textId="3A581A49" w:rsidR="004D0734" w:rsidRPr="00575741" w:rsidRDefault="00BC683B" w:rsidP="001E4627">
      <w:pPr>
        <w:spacing w:line="320" w:lineRule="exact"/>
        <w:jc w:val="thaiDistribute"/>
        <w:rPr>
          <w:rFonts w:ascii="TH SarabunPSK" w:hAnsi="TH SarabunPSK" w:cs="TH SarabunPSK"/>
          <w:b/>
          <w:bCs/>
          <w:color w:val="000000" w:themeColor="text1"/>
          <w:sz w:val="32"/>
          <w:szCs w:val="32"/>
        </w:rPr>
      </w:pPr>
      <w:r w:rsidRPr="00575741">
        <w:rPr>
          <w:rFonts w:ascii="TH SarabunPSK" w:hAnsi="TH SarabunPSK" w:cs="TH SarabunPSK"/>
          <w:b/>
          <w:bCs/>
          <w:color w:val="000000" w:themeColor="text1"/>
          <w:sz w:val="32"/>
          <w:szCs w:val="32"/>
        </w:rPr>
        <w:t>32</w:t>
      </w:r>
      <w:r w:rsidRPr="00575741">
        <w:rPr>
          <w:rFonts w:ascii="TH SarabunPSK" w:hAnsi="TH SarabunPSK" w:cs="TH SarabunPSK"/>
          <w:b/>
          <w:bCs/>
          <w:color w:val="000000" w:themeColor="text1"/>
          <w:sz w:val="32"/>
          <w:szCs w:val="32"/>
          <w:cs/>
        </w:rPr>
        <w:t>.</w:t>
      </w:r>
      <w:r w:rsidR="004D0734" w:rsidRPr="00575741">
        <w:rPr>
          <w:rFonts w:ascii="TH SarabunPSK" w:hAnsi="TH SarabunPSK" w:cs="TH SarabunPSK" w:hint="cs"/>
          <w:b/>
          <w:bCs/>
          <w:color w:val="000000" w:themeColor="text1"/>
          <w:sz w:val="32"/>
          <w:szCs w:val="32"/>
          <w:cs/>
        </w:rPr>
        <w:t xml:space="preserve"> เรื่อง การแต่งตั้งข้าราชการการเมือง (สำนักเลขาธิการนายกรัฐมนตรี) </w:t>
      </w:r>
    </w:p>
    <w:p w14:paraId="4C518CD7" w14:textId="77777777" w:rsidR="004D0734" w:rsidRPr="00575741" w:rsidRDefault="004D0734"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hint="cs"/>
          <w:color w:val="000000" w:themeColor="text1"/>
          <w:sz w:val="32"/>
          <w:szCs w:val="32"/>
          <w:cs/>
        </w:rPr>
        <w:t xml:space="preserve">คณะรัฐมนตรีมีมติเห็นชอบตามที่สำนักเลขาธิการนายกรัฐมนตรีเสนอการแต่งตั้ง </w:t>
      </w:r>
      <w:r w:rsidRPr="00575741">
        <w:rPr>
          <w:rFonts w:ascii="TH SarabunPSK" w:hAnsi="TH SarabunPSK" w:cs="TH SarabunPSK" w:hint="cs"/>
          <w:b/>
          <w:bCs/>
          <w:color w:val="000000" w:themeColor="text1"/>
          <w:sz w:val="32"/>
          <w:szCs w:val="32"/>
          <w:cs/>
        </w:rPr>
        <w:t>นางสาวทิพานัน ศิริชนะ</w:t>
      </w:r>
      <w:r w:rsidRPr="00575741">
        <w:rPr>
          <w:rFonts w:ascii="TH SarabunPSK" w:hAnsi="TH SarabunPSK" w:cs="TH SarabunPSK" w:hint="cs"/>
          <w:color w:val="000000" w:themeColor="text1"/>
          <w:sz w:val="32"/>
          <w:szCs w:val="32"/>
          <w:cs/>
        </w:rPr>
        <w:t xml:space="preserve"> ให้ดำรงตำแหน่งข้าราชการการเมือง ตำแหน่งประจำสำนักเลขาธิการนายกรัฐมนตรี ทั้งนี้ ตั้งแต่วันที่ 20 กรกฎาคม 2564 เป็นต้นไป</w:t>
      </w:r>
    </w:p>
    <w:p w14:paraId="6F94FF07" w14:textId="77777777" w:rsidR="004D0734" w:rsidRPr="00575741" w:rsidRDefault="004D0734" w:rsidP="001E4627">
      <w:pPr>
        <w:spacing w:line="320" w:lineRule="exact"/>
        <w:jc w:val="thaiDistribute"/>
        <w:rPr>
          <w:rFonts w:ascii="TH SarabunPSK" w:hAnsi="TH SarabunPSK" w:cs="TH SarabunPSK"/>
          <w:b/>
          <w:bCs/>
          <w:color w:val="000000" w:themeColor="text1"/>
          <w:sz w:val="32"/>
          <w:szCs w:val="32"/>
        </w:rPr>
      </w:pPr>
    </w:p>
    <w:p w14:paraId="4208911A" w14:textId="60628584" w:rsidR="004D0734" w:rsidRPr="00575741" w:rsidRDefault="00BC683B" w:rsidP="001E4627">
      <w:pPr>
        <w:spacing w:line="320" w:lineRule="exact"/>
        <w:jc w:val="thaiDistribute"/>
        <w:rPr>
          <w:rFonts w:ascii="TH SarabunPSK" w:hAnsi="TH SarabunPSK" w:cs="TH SarabunPSK"/>
          <w:b/>
          <w:bCs/>
          <w:color w:val="000000" w:themeColor="text1"/>
          <w:sz w:val="32"/>
          <w:szCs w:val="32"/>
        </w:rPr>
      </w:pPr>
      <w:r w:rsidRPr="00575741">
        <w:rPr>
          <w:rFonts w:ascii="TH SarabunPSK" w:hAnsi="TH SarabunPSK" w:cs="TH SarabunPSK"/>
          <w:b/>
          <w:bCs/>
          <w:color w:val="000000" w:themeColor="text1"/>
          <w:sz w:val="32"/>
          <w:szCs w:val="32"/>
        </w:rPr>
        <w:t>33</w:t>
      </w:r>
      <w:r w:rsidRPr="00575741">
        <w:rPr>
          <w:rFonts w:ascii="TH SarabunPSK" w:hAnsi="TH SarabunPSK" w:cs="TH SarabunPSK"/>
          <w:b/>
          <w:bCs/>
          <w:color w:val="000000" w:themeColor="text1"/>
          <w:sz w:val="32"/>
          <w:szCs w:val="32"/>
          <w:cs/>
        </w:rPr>
        <w:t>.</w:t>
      </w:r>
      <w:r w:rsidR="004D0734" w:rsidRPr="00575741">
        <w:rPr>
          <w:rFonts w:ascii="TH SarabunPSK" w:hAnsi="TH SarabunPSK" w:cs="TH SarabunPSK" w:hint="cs"/>
          <w:b/>
          <w:bCs/>
          <w:color w:val="000000" w:themeColor="text1"/>
          <w:sz w:val="32"/>
          <w:szCs w:val="32"/>
          <w:cs/>
        </w:rPr>
        <w:t xml:space="preserve"> เรื่อง การแต่งตั้งและกำหนดอัตราเงินเดือนของผู้อำนวยการสำนักงานสลากกินแบ่งรัฐบาล </w:t>
      </w:r>
    </w:p>
    <w:p w14:paraId="5DB3591A" w14:textId="77777777" w:rsidR="004D0734" w:rsidRPr="00575741" w:rsidRDefault="004D0734"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hint="cs"/>
          <w:color w:val="000000" w:themeColor="text1"/>
          <w:sz w:val="32"/>
          <w:szCs w:val="32"/>
          <w:cs/>
        </w:rPr>
        <w:t xml:space="preserve">คณะรัฐมนตรีมีมติเห็นชอบตามที่กระทรวงการคลัง (กค.) เสนอ ดังนี้ </w:t>
      </w:r>
    </w:p>
    <w:p w14:paraId="446E1F4D" w14:textId="77777777" w:rsidR="004D0734" w:rsidRPr="00575741" w:rsidRDefault="004D0734"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hint="cs"/>
          <w:color w:val="000000" w:themeColor="text1"/>
          <w:sz w:val="32"/>
          <w:szCs w:val="32"/>
          <w:cs/>
        </w:rPr>
        <w:t xml:space="preserve"> </w:t>
      </w: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hint="cs"/>
          <w:color w:val="000000" w:themeColor="text1"/>
          <w:sz w:val="32"/>
          <w:szCs w:val="32"/>
          <w:cs/>
        </w:rPr>
        <w:t xml:space="preserve">1. การแต่งตั้ง </w:t>
      </w:r>
      <w:r w:rsidRPr="00575741">
        <w:rPr>
          <w:rFonts w:ascii="TH SarabunPSK" w:hAnsi="TH SarabunPSK" w:cs="TH SarabunPSK" w:hint="cs"/>
          <w:b/>
          <w:bCs/>
          <w:color w:val="000000" w:themeColor="text1"/>
          <w:sz w:val="32"/>
          <w:szCs w:val="32"/>
          <w:cs/>
        </w:rPr>
        <w:t>พันโท หนุน ศันสนาคม</w:t>
      </w:r>
      <w:r w:rsidRPr="00575741">
        <w:rPr>
          <w:rFonts w:ascii="TH SarabunPSK" w:hAnsi="TH SarabunPSK" w:cs="TH SarabunPSK" w:hint="cs"/>
          <w:color w:val="000000" w:themeColor="text1"/>
          <w:sz w:val="32"/>
          <w:szCs w:val="32"/>
          <w:cs/>
        </w:rPr>
        <w:t xml:space="preserve"> ดำรงตำแหน่งผู้อำนวยการสำนักงานสลากกินแบ่งรัฐบาล  </w:t>
      </w:r>
    </w:p>
    <w:p w14:paraId="4FB3932E" w14:textId="77777777" w:rsidR="004D0734" w:rsidRPr="00575741" w:rsidRDefault="004D0734"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hint="cs"/>
          <w:color w:val="000000" w:themeColor="text1"/>
          <w:sz w:val="32"/>
          <w:szCs w:val="32"/>
          <w:cs/>
        </w:rPr>
        <w:t xml:space="preserve"> </w:t>
      </w: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hint="cs"/>
          <w:color w:val="000000" w:themeColor="text1"/>
          <w:sz w:val="32"/>
          <w:szCs w:val="32"/>
          <w:cs/>
        </w:rPr>
        <w:t>2. การกำหนดอัตราค่าตอบแทนคงที่ในอัตรา 280</w:t>
      </w:r>
      <w:r w:rsidRPr="00575741">
        <w:rPr>
          <w:rFonts w:ascii="TH SarabunPSK" w:hAnsi="TH SarabunPSK" w:cs="TH SarabunPSK" w:hint="cs"/>
          <w:color w:val="000000" w:themeColor="text1"/>
          <w:sz w:val="32"/>
          <w:szCs w:val="32"/>
        </w:rPr>
        <w:t>,</w:t>
      </w:r>
      <w:r w:rsidRPr="00575741">
        <w:rPr>
          <w:rFonts w:ascii="TH SarabunPSK" w:hAnsi="TH SarabunPSK" w:cs="TH SarabunPSK" w:hint="cs"/>
          <w:color w:val="000000" w:themeColor="text1"/>
          <w:sz w:val="32"/>
          <w:szCs w:val="32"/>
          <w:cs/>
        </w:rPr>
        <w:t>000 บาทต่อเดือน โดยในระหว่างอายุสัญญา สำนักงานสลากกินแบ่งรัฐบาลจะปรับขึ้นค่าตอบแทนคงที่ในวันที่ 1 ตุลาคม ของทุกปี ในอัตราไม่เกินกว่าร้อยละ 10 ของค่าตอบแทนคงที่ที่ผู้รับจ้างได้รับ ทั้งนี้ ให้ขึ้นกับผลการประเมินตามหลักเกณฑ์และวิธีการประเมินของคณะกรรมการสลากกินแบ่งรัฐบาล โดยการปรับขึ้นค่าตอบแทนคงที่ตลอดอายุสัญญาจ้างจะต้องไม่มีผลให้อัตราค่าตอบแทนคงที่ที่ได้รับเกินกว่าอัตราขั้นสูงตามกรอบอัตราค่าตอบแทนคงที่ที่ กค. ได้ให้ความเห็นชอบไว้</w:t>
      </w:r>
    </w:p>
    <w:p w14:paraId="37222D1E" w14:textId="77777777" w:rsidR="004D0734" w:rsidRPr="00575741" w:rsidRDefault="004D0734"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hint="cs"/>
          <w:color w:val="000000" w:themeColor="text1"/>
          <w:sz w:val="32"/>
          <w:szCs w:val="32"/>
          <w:cs/>
        </w:rPr>
        <w:t xml:space="preserve"> </w:t>
      </w: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hint="cs"/>
          <w:color w:val="000000" w:themeColor="text1"/>
          <w:sz w:val="32"/>
          <w:szCs w:val="32"/>
          <w:cs/>
        </w:rPr>
        <w:t xml:space="preserve">โดยให้มีผลตั้งแต่วันที่ระบุในสัญญาจ้างผู้อำนวยการฯ แต่ไม่ก่อนวันที่คณะรัฐมนตรีมีมติ </w:t>
      </w:r>
    </w:p>
    <w:p w14:paraId="3529B6D5" w14:textId="77777777" w:rsidR="004D0734" w:rsidRPr="00575741" w:rsidRDefault="004D0734"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hint="cs"/>
          <w:color w:val="000000" w:themeColor="text1"/>
          <w:sz w:val="32"/>
          <w:szCs w:val="32"/>
          <w:cs/>
        </w:rPr>
        <w:t xml:space="preserve"> </w:t>
      </w: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hint="cs"/>
          <w:color w:val="000000" w:themeColor="text1"/>
          <w:sz w:val="32"/>
          <w:szCs w:val="32"/>
          <w:cs/>
        </w:rPr>
        <w:t xml:space="preserve">ทั้งนี้ ตามมติคณะกรรมการสลากกินแบ่งรัฐบาล ในการประชุมครั้งที่ 6/2564 เมื่อวันที่ 22 เมษายน 2564 และครั้งที่ 7/2564 เมื่อวันที่ 27 พฤษภาคม 2564 </w:t>
      </w:r>
    </w:p>
    <w:p w14:paraId="1C57E88A" w14:textId="77777777" w:rsidR="004D0734" w:rsidRPr="00575741" w:rsidRDefault="004D0734" w:rsidP="001E4627">
      <w:pPr>
        <w:spacing w:line="320" w:lineRule="exact"/>
        <w:jc w:val="thaiDistribute"/>
        <w:rPr>
          <w:rFonts w:ascii="TH SarabunPSK" w:hAnsi="TH SarabunPSK" w:cs="TH SarabunPSK"/>
          <w:color w:val="000000" w:themeColor="text1"/>
          <w:sz w:val="32"/>
          <w:szCs w:val="32"/>
        </w:rPr>
      </w:pPr>
    </w:p>
    <w:p w14:paraId="7380C3D5" w14:textId="07A494F6" w:rsidR="004D0734" w:rsidRPr="00575741" w:rsidRDefault="00BC683B" w:rsidP="001E4627">
      <w:pPr>
        <w:spacing w:line="320" w:lineRule="exact"/>
        <w:jc w:val="thaiDistribute"/>
        <w:rPr>
          <w:rFonts w:ascii="TH SarabunPSK" w:hAnsi="TH SarabunPSK" w:cs="TH SarabunPSK"/>
          <w:b/>
          <w:bCs/>
          <w:color w:val="000000" w:themeColor="text1"/>
          <w:sz w:val="32"/>
          <w:szCs w:val="32"/>
        </w:rPr>
      </w:pPr>
      <w:r w:rsidRPr="00575741">
        <w:rPr>
          <w:rFonts w:ascii="TH SarabunPSK" w:hAnsi="TH SarabunPSK" w:cs="TH SarabunPSK"/>
          <w:b/>
          <w:bCs/>
          <w:color w:val="000000" w:themeColor="text1"/>
          <w:sz w:val="32"/>
          <w:szCs w:val="32"/>
        </w:rPr>
        <w:t>34</w:t>
      </w:r>
      <w:r w:rsidRPr="00575741">
        <w:rPr>
          <w:rFonts w:ascii="TH SarabunPSK" w:hAnsi="TH SarabunPSK" w:cs="TH SarabunPSK"/>
          <w:b/>
          <w:bCs/>
          <w:color w:val="000000" w:themeColor="text1"/>
          <w:sz w:val="32"/>
          <w:szCs w:val="32"/>
          <w:cs/>
        </w:rPr>
        <w:t>.</w:t>
      </w:r>
      <w:r w:rsidR="004D0734" w:rsidRPr="00575741">
        <w:rPr>
          <w:rFonts w:ascii="TH SarabunPSK" w:hAnsi="TH SarabunPSK" w:cs="TH SarabunPSK" w:hint="cs"/>
          <w:b/>
          <w:bCs/>
          <w:color w:val="000000" w:themeColor="text1"/>
          <w:sz w:val="32"/>
          <w:szCs w:val="32"/>
          <w:cs/>
        </w:rPr>
        <w:t xml:space="preserve"> เรื่อง การแต่งตั้งกรรมการผู้ทรงคุณวุฒิในคณะกรรมการส่งเสริมความเท่าเทียมระหว่างเพศ แทนตำแหน่งที่ว่าง </w:t>
      </w:r>
    </w:p>
    <w:p w14:paraId="2DE5AA15" w14:textId="77777777" w:rsidR="004D0734" w:rsidRPr="00575741" w:rsidRDefault="004D0734"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hint="cs"/>
          <w:color w:val="000000" w:themeColor="text1"/>
          <w:sz w:val="32"/>
          <w:szCs w:val="32"/>
          <w:cs/>
        </w:rPr>
        <w:t xml:space="preserve">คณะรัฐมนตรีมีมติเห็นชอบตามที่กระทรวงการพัฒนาสังคมและความมั่นคงของมนุษย์เสนอแต่งตั้ง </w:t>
      </w:r>
      <w:r w:rsidRPr="00575741">
        <w:rPr>
          <w:rFonts w:ascii="TH SarabunPSK" w:hAnsi="TH SarabunPSK" w:cs="TH SarabunPSK" w:hint="cs"/>
          <w:b/>
          <w:bCs/>
          <w:color w:val="000000" w:themeColor="text1"/>
          <w:sz w:val="32"/>
          <w:szCs w:val="32"/>
          <w:cs/>
        </w:rPr>
        <w:t>ผู้ช่วยศาสตราจารย์ปารีณา ศรีวนิชย์</w:t>
      </w:r>
      <w:r w:rsidRPr="00575741">
        <w:rPr>
          <w:rFonts w:ascii="TH SarabunPSK" w:hAnsi="TH SarabunPSK" w:cs="TH SarabunPSK" w:hint="cs"/>
          <w:color w:val="000000" w:themeColor="text1"/>
          <w:sz w:val="32"/>
          <w:szCs w:val="32"/>
          <w:cs/>
        </w:rPr>
        <w:t xml:space="preserve"> เป็นกรรมการผู้ทรงคุณวุฒิ (ด้านสิทธิมนุษยชน) ในคณะกรรมการส่งเสริมความเท่าเทียมระหว่างเพศ แทนตำแหน่งที่ว่าง ทั้งนี้ ตั้งแต่วันที่ 20 กรกฎาคม 2564 เป็นต้นไป และให้ผู้ได้รับแต่งตั้งแทนตำแหน่งที่ว่างนั้น อยู่ในตำแหน่งเท่ากับวาระที่เหลืออยู่ของกรรมการผู้ทรงคุณวุฒิซึ่งได้แต่งตั้งไว้แล้ว </w:t>
      </w:r>
    </w:p>
    <w:p w14:paraId="5EBAAA17" w14:textId="77777777" w:rsidR="004D0734" w:rsidRPr="00575741" w:rsidRDefault="004D0734" w:rsidP="001E4627">
      <w:pPr>
        <w:spacing w:line="320" w:lineRule="exact"/>
        <w:jc w:val="thaiDistribute"/>
        <w:rPr>
          <w:rFonts w:ascii="TH SarabunPSK" w:hAnsi="TH SarabunPSK" w:cs="TH SarabunPSK"/>
          <w:color w:val="000000" w:themeColor="text1"/>
          <w:sz w:val="32"/>
          <w:szCs w:val="32"/>
        </w:rPr>
      </w:pPr>
    </w:p>
    <w:p w14:paraId="3A1C129E" w14:textId="06D9AFFF" w:rsidR="004D0734" w:rsidRPr="00575741" w:rsidRDefault="00BC683B" w:rsidP="001E4627">
      <w:pPr>
        <w:spacing w:line="320" w:lineRule="exact"/>
        <w:jc w:val="thaiDistribute"/>
        <w:rPr>
          <w:rFonts w:ascii="TH SarabunPSK" w:hAnsi="TH SarabunPSK" w:cs="TH SarabunPSK"/>
          <w:b/>
          <w:bCs/>
          <w:color w:val="000000" w:themeColor="text1"/>
          <w:sz w:val="32"/>
          <w:szCs w:val="32"/>
        </w:rPr>
      </w:pPr>
      <w:r w:rsidRPr="00575741">
        <w:rPr>
          <w:rFonts w:ascii="TH SarabunPSK" w:hAnsi="TH SarabunPSK" w:cs="TH SarabunPSK"/>
          <w:b/>
          <w:bCs/>
          <w:color w:val="000000" w:themeColor="text1"/>
          <w:sz w:val="32"/>
          <w:szCs w:val="32"/>
        </w:rPr>
        <w:t>35</w:t>
      </w:r>
      <w:r w:rsidRPr="00575741">
        <w:rPr>
          <w:rFonts w:ascii="TH SarabunPSK" w:hAnsi="TH SarabunPSK" w:cs="TH SarabunPSK"/>
          <w:b/>
          <w:bCs/>
          <w:color w:val="000000" w:themeColor="text1"/>
          <w:sz w:val="32"/>
          <w:szCs w:val="32"/>
          <w:cs/>
        </w:rPr>
        <w:t>.</w:t>
      </w:r>
      <w:r w:rsidR="004D0734" w:rsidRPr="00575741">
        <w:rPr>
          <w:rFonts w:ascii="TH SarabunPSK" w:hAnsi="TH SarabunPSK" w:cs="TH SarabunPSK" w:hint="cs"/>
          <w:b/>
          <w:bCs/>
          <w:color w:val="000000" w:themeColor="text1"/>
          <w:sz w:val="32"/>
          <w:szCs w:val="32"/>
          <w:cs/>
        </w:rPr>
        <w:t xml:space="preserve"> เรื่อง ขออนุมัติแต่งตั้งกรรมการในคณะกรรมการการไฟฟ้าส่วนภูมิภาค </w:t>
      </w:r>
    </w:p>
    <w:p w14:paraId="6202FE34" w14:textId="77777777" w:rsidR="004D0734" w:rsidRPr="00575741" w:rsidRDefault="004D0734"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hint="cs"/>
          <w:color w:val="000000" w:themeColor="text1"/>
          <w:sz w:val="32"/>
          <w:szCs w:val="32"/>
          <w:cs/>
        </w:rPr>
        <w:t xml:space="preserve">คณะรัฐมนตรีมีมติอนุมัติตามที่กระทรวงมหาดไทยเสนอแต่งตั้งกรรมการอื่นในคณะกรรมการการไฟฟ้าส่วนภูมิภาค จำนวน 4 คน ดังนี้  </w:t>
      </w:r>
    </w:p>
    <w:p w14:paraId="27DF03AF" w14:textId="77777777" w:rsidR="004D0734" w:rsidRPr="00575741" w:rsidRDefault="004D0734"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hint="cs"/>
          <w:color w:val="000000" w:themeColor="text1"/>
          <w:sz w:val="32"/>
          <w:szCs w:val="32"/>
          <w:cs/>
        </w:rPr>
        <w:t xml:space="preserve"> </w:t>
      </w: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hint="cs"/>
          <w:color w:val="000000" w:themeColor="text1"/>
          <w:sz w:val="32"/>
          <w:szCs w:val="32"/>
          <w:cs/>
        </w:rPr>
        <w:t xml:space="preserve">1. นายปรีชาพร สุวัฒโนดม </w:t>
      </w: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hint="cs"/>
          <w:color w:val="000000" w:themeColor="text1"/>
          <w:sz w:val="32"/>
          <w:szCs w:val="32"/>
          <w:cs/>
        </w:rPr>
        <w:t xml:space="preserve"> </w:t>
      </w:r>
      <w:r w:rsidRPr="00575741">
        <w:rPr>
          <w:rFonts w:ascii="TH SarabunPSK" w:hAnsi="TH SarabunPSK" w:cs="TH SarabunPSK"/>
          <w:color w:val="000000" w:themeColor="text1"/>
          <w:sz w:val="32"/>
          <w:szCs w:val="32"/>
          <w:cs/>
        </w:rPr>
        <w:tab/>
      </w:r>
      <w:r w:rsidRPr="00575741">
        <w:rPr>
          <w:rFonts w:ascii="TH SarabunPSK" w:hAnsi="TH SarabunPSK" w:cs="TH SarabunPSK" w:hint="cs"/>
          <w:color w:val="000000" w:themeColor="text1"/>
          <w:sz w:val="32"/>
          <w:szCs w:val="32"/>
          <w:cs/>
        </w:rPr>
        <w:t xml:space="preserve">เป็นกรรมการ  </w:t>
      </w:r>
    </w:p>
    <w:p w14:paraId="319D0E8B" w14:textId="77777777" w:rsidR="004D0734" w:rsidRPr="00575741" w:rsidRDefault="004D0734"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hint="cs"/>
          <w:color w:val="000000" w:themeColor="text1"/>
          <w:sz w:val="32"/>
          <w:szCs w:val="32"/>
          <w:cs/>
        </w:rPr>
        <w:t xml:space="preserve"> </w:t>
      </w: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hint="cs"/>
          <w:color w:val="000000" w:themeColor="text1"/>
          <w:sz w:val="32"/>
          <w:szCs w:val="32"/>
          <w:cs/>
        </w:rPr>
        <w:t xml:space="preserve">2. พันเอก ศรัณยู วิริยเวชกุล  </w:t>
      </w: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hint="cs"/>
          <w:color w:val="000000" w:themeColor="text1"/>
          <w:sz w:val="32"/>
          <w:szCs w:val="32"/>
          <w:cs/>
        </w:rPr>
        <w:t xml:space="preserve"> </w:t>
      </w:r>
      <w:r w:rsidRPr="00575741">
        <w:rPr>
          <w:rFonts w:ascii="TH SarabunPSK" w:hAnsi="TH SarabunPSK" w:cs="TH SarabunPSK"/>
          <w:color w:val="000000" w:themeColor="text1"/>
          <w:sz w:val="32"/>
          <w:szCs w:val="32"/>
          <w:cs/>
        </w:rPr>
        <w:tab/>
      </w:r>
      <w:r w:rsidRPr="00575741">
        <w:rPr>
          <w:rFonts w:ascii="TH SarabunPSK" w:hAnsi="TH SarabunPSK" w:cs="TH SarabunPSK" w:hint="cs"/>
          <w:color w:val="000000" w:themeColor="text1"/>
          <w:sz w:val="32"/>
          <w:szCs w:val="32"/>
          <w:cs/>
        </w:rPr>
        <w:t xml:space="preserve">เป็นกรรมการ   </w:t>
      </w:r>
    </w:p>
    <w:p w14:paraId="7143A649" w14:textId="77777777" w:rsidR="004D0734" w:rsidRPr="00575741" w:rsidRDefault="004D0734"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hint="cs"/>
          <w:color w:val="000000" w:themeColor="text1"/>
          <w:sz w:val="32"/>
          <w:szCs w:val="32"/>
          <w:cs/>
        </w:rPr>
        <w:t xml:space="preserve">3. รองศาสตราจารย์ธีร เจียศิริพงษ์กุล </w:t>
      </w:r>
      <w:r w:rsidRPr="00575741">
        <w:rPr>
          <w:rFonts w:ascii="TH SarabunPSK" w:hAnsi="TH SarabunPSK" w:cs="TH SarabunPSK"/>
          <w:color w:val="000000" w:themeColor="text1"/>
          <w:sz w:val="32"/>
          <w:szCs w:val="32"/>
          <w:cs/>
        </w:rPr>
        <w:tab/>
      </w:r>
      <w:r w:rsidRPr="00575741">
        <w:rPr>
          <w:rFonts w:ascii="TH SarabunPSK" w:hAnsi="TH SarabunPSK" w:cs="TH SarabunPSK" w:hint="cs"/>
          <w:color w:val="000000" w:themeColor="text1"/>
          <w:sz w:val="32"/>
          <w:szCs w:val="32"/>
          <w:cs/>
        </w:rPr>
        <w:t xml:space="preserve"> </w:t>
      </w:r>
      <w:r w:rsidRPr="00575741">
        <w:rPr>
          <w:rFonts w:ascii="TH SarabunPSK" w:hAnsi="TH SarabunPSK" w:cs="TH SarabunPSK"/>
          <w:color w:val="000000" w:themeColor="text1"/>
          <w:sz w:val="32"/>
          <w:szCs w:val="32"/>
          <w:cs/>
        </w:rPr>
        <w:tab/>
      </w:r>
      <w:r w:rsidRPr="00575741">
        <w:rPr>
          <w:rFonts w:ascii="TH SarabunPSK" w:hAnsi="TH SarabunPSK" w:cs="TH SarabunPSK" w:hint="cs"/>
          <w:color w:val="000000" w:themeColor="text1"/>
          <w:sz w:val="32"/>
          <w:szCs w:val="32"/>
          <w:cs/>
        </w:rPr>
        <w:t xml:space="preserve">เป็นกรรมการ   </w:t>
      </w:r>
    </w:p>
    <w:p w14:paraId="4B4F3CC6" w14:textId="77777777" w:rsidR="004D0734" w:rsidRPr="00575741" w:rsidRDefault="004D0734"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hint="cs"/>
          <w:color w:val="000000" w:themeColor="text1"/>
          <w:sz w:val="32"/>
          <w:szCs w:val="32"/>
          <w:cs/>
        </w:rPr>
        <w:t>4. รองศาสตราจารย์พรอนงค์ บุษราตระกูล</w:t>
      </w:r>
      <w:r w:rsidRPr="00575741">
        <w:rPr>
          <w:rFonts w:ascii="TH SarabunPSK" w:hAnsi="TH SarabunPSK" w:cs="TH SarabunPSK"/>
          <w:color w:val="000000" w:themeColor="text1"/>
          <w:sz w:val="32"/>
          <w:szCs w:val="32"/>
          <w:cs/>
        </w:rPr>
        <w:tab/>
      </w:r>
      <w:r w:rsidRPr="00575741">
        <w:rPr>
          <w:rFonts w:ascii="TH SarabunPSK" w:hAnsi="TH SarabunPSK" w:cs="TH SarabunPSK" w:hint="cs"/>
          <w:color w:val="000000" w:themeColor="text1"/>
          <w:sz w:val="32"/>
          <w:szCs w:val="32"/>
          <w:cs/>
        </w:rPr>
        <w:t xml:space="preserve"> </w:t>
      </w:r>
      <w:r w:rsidRPr="00575741">
        <w:rPr>
          <w:rFonts w:ascii="TH SarabunPSK" w:hAnsi="TH SarabunPSK" w:cs="TH SarabunPSK"/>
          <w:color w:val="000000" w:themeColor="text1"/>
          <w:sz w:val="32"/>
          <w:szCs w:val="32"/>
          <w:cs/>
        </w:rPr>
        <w:tab/>
      </w:r>
      <w:r w:rsidRPr="00575741">
        <w:rPr>
          <w:rFonts w:ascii="TH SarabunPSK" w:hAnsi="TH SarabunPSK" w:cs="TH SarabunPSK" w:hint="cs"/>
          <w:color w:val="000000" w:themeColor="text1"/>
          <w:sz w:val="32"/>
          <w:szCs w:val="32"/>
          <w:cs/>
        </w:rPr>
        <w:t xml:space="preserve">เป็นกรรมการ  </w:t>
      </w:r>
    </w:p>
    <w:p w14:paraId="39DB5451" w14:textId="78FD3060" w:rsidR="004D0734" w:rsidRDefault="004D0734" w:rsidP="001E4627">
      <w:pPr>
        <w:spacing w:line="320" w:lineRule="exact"/>
        <w:jc w:val="thaiDistribute"/>
        <w:rPr>
          <w:rFonts w:ascii="TH SarabunPSK" w:hAnsi="TH SarabunPSK" w:cs="TH SarabunPSK"/>
          <w:color w:val="000000" w:themeColor="text1"/>
          <w:sz w:val="32"/>
          <w:szCs w:val="32"/>
        </w:rPr>
      </w:pPr>
      <w:r w:rsidRPr="00575741">
        <w:rPr>
          <w:rFonts w:ascii="TH SarabunPSK" w:hAnsi="TH SarabunPSK" w:cs="TH SarabunPSK"/>
          <w:color w:val="000000" w:themeColor="text1"/>
          <w:sz w:val="32"/>
          <w:szCs w:val="32"/>
          <w:cs/>
        </w:rPr>
        <w:tab/>
      </w:r>
      <w:r w:rsidRPr="00575741">
        <w:rPr>
          <w:rFonts w:ascii="TH SarabunPSK" w:hAnsi="TH SarabunPSK" w:cs="TH SarabunPSK"/>
          <w:color w:val="000000" w:themeColor="text1"/>
          <w:sz w:val="32"/>
          <w:szCs w:val="32"/>
          <w:cs/>
        </w:rPr>
        <w:tab/>
      </w:r>
      <w:r w:rsidRPr="00575741">
        <w:rPr>
          <w:rFonts w:ascii="TH SarabunPSK" w:hAnsi="TH SarabunPSK" w:cs="TH SarabunPSK" w:hint="cs"/>
          <w:color w:val="000000" w:themeColor="text1"/>
          <w:sz w:val="32"/>
          <w:szCs w:val="32"/>
          <w:cs/>
        </w:rPr>
        <w:t xml:space="preserve">ทั้งนี้ ตั้งแต่วันที่ 20 กรกฎาคม 2564 เป็นต้นไป </w:t>
      </w:r>
      <w:r w:rsidRPr="00575741">
        <w:rPr>
          <w:rFonts w:ascii="TH SarabunPSK" w:hAnsi="TH SarabunPSK" w:cs="TH SarabunPSK"/>
          <w:color w:val="000000" w:themeColor="text1"/>
          <w:sz w:val="32"/>
          <w:szCs w:val="32"/>
          <w:cs/>
        </w:rPr>
        <w:tab/>
      </w:r>
    </w:p>
    <w:p w14:paraId="2435C046" w14:textId="38B75F6C" w:rsidR="00785044" w:rsidRPr="00575741" w:rsidRDefault="00785044" w:rsidP="00785044">
      <w:pPr>
        <w:spacing w:line="320" w:lineRule="exact"/>
        <w:jc w:val="center"/>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w:t>
      </w:r>
      <w:bookmarkStart w:id="1" w:name="_GoBack"/>
      <w:bookmarkEnd w:id="1"/>
    </w:p>
    <w:p w14:paraId="2E3E7FD8" w14:textId="77777777" w:rsidR="004D0734" w:rsidRPr="00575741" w:rsidRDefault="004D0734" w:rsidP="001E4627">
      <w:pPr>
        <w:spacing w:line="320" w:lineRule="exact"/>
        <w:jc w:val="thaiDistribute"/>
        <w:rPr>
          <w:rFonts w:ascii="TH SarabunPSK" w:hAnsi="TH SarabunPSK" w:cs="TH SarabunPSK"/>
          <w:color w:val="000000" w:themeColor="text1"/>
          <w:sz w:val="32"/>
          <w:szCs w:val="32"/>
        </w:rPr>
      </w:pPr>
    </w:p>
    <w:p w14:paraId="6E4D4F6C" w14:textId="66DD4AB3" w:rsidR="004D0734" w:rsidRPr="00575741" w:rsidRDefault="004D0734" w:rsidP="001E4627">
      <w:pPr>
        <w:spacing w:line="320" w:lineRule="exact"/>
        <w:jc w:val="thaiDistribute"/>
        <w:rPr>
          <w:rFonts w:ascii="TH SarabunPSK" w:hAnsi="TH SarabunPSK" w:cs="TH SarabunPSK"/>
          <w:color w:val="000000" w:themeColor="text1"/>
          <w:sz w:val="32"/>
          <w:szCs w:val="32"/>
          <w:cs/>
        </w:rPr>
      </w:pPr>
    </w:p>
    <w:p w14:paraId="2ADDFC4F" w14:textId="5E70A0B0" w:rsidR="00044F33" w:rsidRPr="00575741" w:rsidRDefault="00044F33" w:rsidP="001E4627">
      <w:pPr>
        <w:spacing w:line="320" w:lineRule="exact"/>
        <w:jc w:val="thaiDistribute"/>
        <w:rPr>
          <w:rFonts w:ascii="TH SarabunPSK" w:hAnsi="TH SarabunPSK" w:cs="TH SarabunPSK"/>
          <w:color w:val="000000" w:themeColor="text1"/>
          <w:sz w:val="32"/>
          <w:szCs w:val="32"/>
        </w:rPr>
      </w:pPr>
    </w:p>
    <w:sectPr w:rsidR="00044F33" w:rsidRPr="00575741" w:rsidSect="00B66680">
      <w:headerReference w:type="even" r:id="rId12"/>
      <w:headerReference w:type="default" r:id="rId13"/>
      <w:footerReference w:type="even" r:id="rId14"/>
      <w:footerReference w:type="default" r:id="rId15"/>
      <w:headerReference w:type="first" r:id="rId16"/>
      <w:footerReference w:type="first" r:id="rId17"/>
      <w:pgSz w:w="11906" w:h="16838"/>
      <w:pgMar w:top="1418" w:right="1151" w:bottom="567" w:left="1151" w:header="720" w:footer="65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30305B" w14:textId="77777777" w:rsidR="003471F3" w:rsidRDefault="003471F3">
      <w:r>
        <w:separator/>
      </w:r>
    </w:p>
  </w:endnote>
  <w:endnote w:type="continuationSeparator" w:id="0">
    <w:p w14:paraId="5E481C0B" w14:textId="77777777" w:rsidR="003471F3" w:rsidRDefault="003471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H SarabunPSK">
    <w:panose1 w:val="020B0500040200020003"/>
    <w:charset w:val="00"/>
    <w:family w:val="swiss"/>
    <w:pitch w:val="variable"/>
    <w:sig w:usb0="A100006F" w:usb1="5000205A" w:usb2="00000000" w:usb3="00000000" w:csb0="00010183" w:csb1="00000000"/>
  </w:font>
  <w:font w:name="Cordia New">
    <w:panose1 w:val="020B0304020202020204"/>
    <w:charset w:val="00"/>
    <w:family w:val="swiss"/>
    <w:pitch w:val="variable"/>
    <w:sig w:usb0="81000003" w:usb1="00000000" w:usb2="00000000" w:usb3="00000000" w:csb0="00010001"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Angsana New">
    <w:panose1 w:val="02020603050405020304"/>
    <w:charset w:val="00"/>
    <w:family w:val="roman"/>
    <w:pitch w:val="variable"/>
    <w:sig w:usb0="81000003" w:usb1="00000000" w:usb2="00000000" w:usb3="00000000" w:csb0="00010001" w:csb1="00000000"/>
  </w:font>
  <w:font w:name="EucrosiaUPC">
    <w:panose1 w:val="02020603050405020304"/>
    <w:charset w:val="00"/>
    <w:family w:val="roman"/>
    <w:pitch w:val="variable"/>
    <w:sig w:usb0="81000003" w:usb1="00000000" w:usb2="00000000" w:usb3="00000000" w:csb0="00010001" w:csb1="00000000"/>
  </w:font>
  <w:font w:name="Arial">
    <w:panose1 w:val="020B0604020202020204"/>
    <w:charset w:val="00"/>
    <w:family w:val="swiss"/>
    <w:pitch w:val="variable"/>
    <w:sig w:usb0="E0002AFF" w:usb1="C0007843" w:usb2="00000009" w:usb3="00000000" w:csb0="000001FF" w:csb1="00000000"/>
  </w:font>
  <w:font w:name="DilleniaUPC">
    <w:panose1 w:val="02020603050405020304"/>
    <w:charset w:val="00"/>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ordiaUPC">
    <w:panose1 w:val="020B0304020202020204"/>
    <w:charset w:val="00"/>
    <w:family w:val="swiss"/>
    <w:pitch w:val="variable"/>
    <w:sig w:usb0="81000003" w:usb1="00000000" w:usb2="00000000" w:usb3="00000000" w:csb0="00010001" w:csb1="00000000"/>
  </w:font>
  <w:font w:name="Garamond">
    <w:panose1 w:val="02020404030301010803"/>
    <w:charset w:val="00"/>
    <w:family w:val="roman"/>
    <w:pitch w:val="variable"/>
    <w:sig w:usb0="00000287" w:usb1="00000000" w:usb2="00000000" w:usb3="00000000" w:csb0="0000009F" w:csb1="00000000"/>
  </w:font>
  <w:font w:name="Browallia New">
    <w:panose1 w:val="020B0604020202020204"/>
    <w:charset w:val="00"/>
    <w:family w:val="swiss"/>
    <w:pitch w:val="variable"/>
    <w:sig w:usb0="81000003" w:usb1="00000000" w:usb2="00000000" w:usb3="00000000" w:csb0="00010001" w:csb1="00000000"/>
  </w:font>
  <w:font w:name="IrisUPC">
    <w:panose1 w:val="020B0604020202020204"/>
    <w:charset w:val="00"/>
    <w:family w:val="swiss"/>
    <w:pitch w:val="variable"/>
    <w:sig w:usb0="81000003" w:usb1="00000000" w:usb2="00000000" w:usb3="00000000" w:csb0="00010001" w:csb1="00000000"/>
  </w:font>
  <w:font w:name="FreesiaUPC">
    <w:panose1 w:val="020B0604020202020204"/>
    <w:charset w:val="00"/>
    <w:family w:val="swiss"/>
    <w:pitch w:val="variable"/>
    <w:sig w:usb0="81000003" w:usb1="00000000" w:usb2="00000000" w:usb3="00000000" w:csb0="00010001" w:csb1="00000000"/>
  </w:font>
  <w:font w:name="TH SarabunIT๙">
    <w:panose1 w:val="020B0500040200020003"/>
    <w:charset w:val="00"/>
    <w:family w:val="swiss"/>
    <w:pitch w:val="variable"/>
    <w:sig w:usb0="A100006F" w:usb1="5000205A" w:usb2="00000000" w:usb3="00000000" w:csb0="00010183" w:csb1="00000000"/>
  </w:font>
  <w:font w:name="THSarabunPSK">
    <w:altName w:val="Angsana New"/>
    <w:panose1 w:val="00000000000000000000"/>
    <w:charset w:val="00"/>
    <w:family w:val="swiss"/>
    <w:notTrueType/>
    <w:pitch w:val="default"/>
    <w:sig w:usb0="01000003" w:usb1="00000000" w:usb2="00000000" w:usb3="00000000" w:csb0="00010001"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3EC0A0" w14:textId="77777777" w:rsidR="009A0E2E" w:rsidRDefault="009A0E2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48F1B0" w14:textId="77777777" w:rsidR="009A0E2E" w:rsidRPr="00281C47" w:rsidRDefault="009A0E2E" w:rsidP="00281C47">
    <w:pPr>
      <w:pStyle w:val="Footer"/>
      <w:rPr>
        <w:szCs w:val="36"/>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FACB9A" w14:textId="77777777" w:rsidR="009A0E2E" w:rsidRPr="00EB167C" w:rsidRDefault="009A0E2E" w:rsidP="00EB167C">
    <w:pPr>
      <w:pStyle w:val="Footer"/>
      <w:jc w:val="center"/>
      <w:rPr>
        <w:rFonts w:ascii="FreesiaUPC" w:hAnsi="FreesiaUPC" w:cs="FreesiaUPC"/>
        <w:i/>
        <w:iCs/>
        <w:cs/>
      </w:rPr>
    </w:pPr>
    <w:r w:rsidRPr="00EB167C">
      <w:rPr>
        <w:rFonts w:ascii="FreesiaUPC" w:hAnsi="FreesiaUPC" w:cs="FreesiaUPC" w:hint="cs"/>
        <w:i/>
        <w:iCs/>
        <w:sz w:val="32"/>
        <w:szCs w:val="32"/>
      </w:rPr>
      <w:sym w:font="Wingdings 2" w:char="F0F5"/>
    </w:r>
    <w:r w:rsidRPr="00EB167C">
      <w:rPr>
        <w:rFonts w:ascii="FreesiaUPC" w:hAnsi="FreesiaUPC" w:cs="FreesiaUPC" w:hint="cs"/>
        <w:i/>
        <w:iCs/>
        <w:sz w:val="32"/>
        <w:szCs w:val="32"/>
        <w:cs/>
      </w:rPr>
      <w:t xml:space="preserve"> </w:t>
    </w:r>
    <w:r w:rsidRPr="00EB167C">
      <w:rPr>
        <w:rFonts w:ascii="FreesiaUPC" w:hAnsi="FreesiaUPC" w:cs="FreesiaUPC"/>
        <w:i/>
        <w:iCs/>
        <w:cs/>
      </w:rPr>
      <w:t>มั่งคง มั่งคั่ง ยั่งยืน</w:t>
    </w:r>
    <w:r w:rsidRPr="00EB167C">
      <w:rPr>
        <w:rFonts w:ascii="FreesiaUPC" w:hAnsi="FreesiaUPC" w:cs="FreesiaUPC" w:hint="cs"/>
        <w:i/>
        <w:iCs/>
        <w:cs/>
      </w:rPr>
      <w:t xml:space="preserve"> </w:t>
    </w:r>
    <w:r w:rsidRPr="00EB167C">
      <w:rPr>
        <w:rFonts w:ascii="FreesiaUPC" w:hAnsi="FreesiaUPC" w:cs="FreesiaUPC" w:hint="cs"/>
        <w:i/>
        <w:iCs/>
        <w:sz w:val="32"/>
        <w:szCs w:val="32"/>
      </w:rPr>
      <w:sym w:font="Wingdings 2" w:char="F0F5"/>
    </w:r>
  </w:p>
  <w:p w14:paraId="4461A764" w14:textId="77777777" w:rsidR="009A0E2E" w:rsidRPr="00EB167C" w:rsidRDefault="009A0E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40C5F1" w14:textId="77777777" w:rsidR="003471F3" w:rsidRDefault="003471F3">
      <w:r>
        <w:separator/>
      </w:r>
    </w:p>
  </w:footnote>
  <w:footnote w:type="continuationSeparator" w:id="0">
    <w:p w14:paraId="6E3C9A95" w14:textId="77777777" w:rsidR="003471F3" w:rsidRDefault="003471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70671D" w14:textId="77777777" w:rsidR="009A0E2E" w:rsidRDefault="009A0E2E">
    <w:pPr>
      <w:pStyle w:val="Header"/>
      <w:framePr w:wrap="around" w:vAnchor="text" w:hAnchor="margin" w:xAlign="center" w:y="1"/>
      <w:rPr>
        <w:rStyle w:val="PageNumber"/>
      </w:rPr>
    </w:pPr>
    <w:r>
      <w:rPr>
        <w:rStyle w:val="PageNumber"/>
        <w:cs/>
      </w:rPr>
      <w:fldChar w:fldCharType="begin"/>
    </w:r>
    <w:r>
      <w:rPr>
        <w:rStyle w:val="PageNumber"/>
      </w:rPr>
      <w:instrText xml:space="preserve">PAGE  </w:instrText>
    </w:r>
    <w:r>
      <w:rPr>
        <w:rStyle w:val="PageNumber"/>
        <w:cs/>
      </w:rPr>
      <w:fldChar w:fldCharType="separate"/>
    </w:r>
    <w:r>
      <w:rPr>
        <w:rStyle w:val="PageNumber"/>
        <w:noProof/>
        <w:cs/>
      </w:rPr>
      <w:t>10</w:t>
    </w:r>
    <w:r>
      <w:rPr>
        <w:rStyle w:val="PageNumber"/>
        <w:cs/>
      </w:rPr>
      <w:fldChar w:fldCharType="end"/>
    </w:r>
  </w:p>
  <w:p w14:paraId="60309A86" w14:textId="77777777" w:rsidR="009A0E2E" w:rsidRDefault="009A0E2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5C4568" w14:textId="56B5D312" w:rsidR="009A0E2E" w:rsidRDefault="009A0E2E">
    <w:pPr>
      <w:pStyle w:val="Header"/>
      <w:framePr w:wrap="around" w:vAnchor="text" w:hAnchor="margin" w:xAlign="center" w:y="1"/>
      <w:rPr>
        <w:rStyle w:val="PageNumber"/>
        <w:rFonts w:ascii="Cordia New" w:hAnsi="Cordia New" w:cs="Cordia New"/>
        <w:sz w:val="32"/>
        <w:szCs w:val="32"/>
      </w:rPr>
    </w:pPr>
    <w:r>
      <w:rPr>
        <w:rStyle w:val="PageNumber"/>
        <w:rFonts w:ascii="Cordia New" w:hAnsi="Cordia New" w:cs="Cordia New"/>
        <w:sz w:val="32"/>
        <w:szCs w:val="32"/>
        <w:cs/>
      </w:rPr>
      <w:fldChar w:fldCharType="begin"/>
    </w:r>
    <w:r>
      <w:rPr>
        <w:rStyle w:val="PageNumber"/>
        <w:rFonts w:ascii="Cordia New" w:hAnsi="Cordia New" w:cs="Cordia New"/>
        <w:sz w:val="32"/>
        <w:szCs w:val="32"/>
      </w:rPr>
      <w:instrText xml:space="preserve">PAGE  </w:instrText>
    </w:r>
    <w:r>
      <w:rPr>
        <w:rStyle w:val="PageNumber"/>
        <w:rFonts w:ascii="Cordia New" w:hAnsi="Cordia New" w:cs="Cordia New"/>
        <w:sz w:val="32"/>
        <w:szCs w:val="32"/>
        <w:cs/>
      </w:rPr>
      <w:fldChar w:fldCharType="separate"/>
    </w:r>
    <w:r w:rsidR="00785044">
      <w:rPr>
        <w:rStyle w:val="PageNumber"/>
        <w:rFonts w:ascii="Cordia New" w:hAnsi="Cordia New" w:cs="Cordia New"/>
        <w:noProof/>
        <w:sz w:val="32"/>
        <w:szCs w:val="32"/>
        <w:cs/>
      </w:rPr>
      <w:t>66</w:t>
    </w:r>
    <w:r>
      <w:rPr>
        <w:rStyle w:val="PageNumber"/>
        <w:rFonts w:ascii="Cordia New" w:hAnsi="Cordia New" w:cs="Cordia New"/>
        <w:sz w:val="32"/>
        <w:szCs w:val="32"/>
        <w:cs/>
      </w:rPr>
      <w:fldChar w:fldCharType="end"/>
    </w:r>
  </w:p>
  <w:p w14:paraId="6ADF66C5" w14:textId="77777777" w:rsidR="009A0E2E" w:rsidRDefault="009A0E2E">
    <w:pPr>
      <w:pStyle w:val="Header"/>
    </w:pPr>
  </w:p>
  <w:p w14:paraId="1776720E" w14:textId="77777777" w:rsidR="009A0E2E" w:rsidRDefault="009A0E2E"/>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BD03E2" w14:textId="77777777" w:rsidR="009A0E2E" w:rsidRDefault="009A0E2E">
    <w:pPr>
      <w:pStyle w:val="Header"/>
      <w:jc w:val="center"/>
    </w:pPr>
    <w:r>
      <w:fldChar w:fldCharType="begin"/>
    </w:r>
    <w:r>
      <w:instrText xml:space="preserve"> PAGE   \</w:instrText>
    </w:r>
    <w:r>
      <w:rPr>
        <w:rFonts w:cs="DilleniaUPC"/>
        <w:cs/>
      </w:rPr>
      <w:instrText xml:space="preserve">* </w:instrText>
    </w:r>
    <w:r>
      <w:instrText xml:space="preserve">MERGEFORMAT </w:instrText>
    </w:r>
    <w:r>
      <w:fldChar w:fldCharType="separate"/>
    </w:r>
    <w:r>
      <w:rPr>
        <w:noProof/>
      </w:rPr>
      <w:t>1</w:t>
    </w:r>
    <w:r>
      <w:rPr>
        <w:noProof/>
      </w:rPr>
      <w:fldChar w:fldCharType="end"/>
    </w:r>
  </w:p>
  <w:p w14:paraId="574AE053" w14:textId="77777777" w:rsidR="009A0E2E" w:rsidRDefault="009A0E2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50EDC"/>
    <w:multiLevelType w:val="hybridMultilevel"/>
    <w:tmpl w:val="A8C0762E"/>
    <w:lvl w:ilvl="0" w:tplc="9F46B3BC">
      <w:start w:val="3"/>
      <w:numFmt w:val="bullet"/>
      <w:lvlText w:val="-"/>
      <w:lvlJc w:val="left"/>
      <w:pPr>
        <w:ind w:left="3014" w:hanging="360"/>
      </w:pPr>
      <w:rPr>
        <w:rFonts w:ascii="TH SarabunPSK" w:eastAsia="Cordia New" w:hAnsi="TH SarabunPSK" w:cs="TH SarabunPSK"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15:restartNumberingAfterBreak="0">
    <w:nsid w:val="04D04484"/>
    <w:multiLevelType w:val="hybridMultilevel"/>
    <w:tmpl w:val="0EB0DDE0"/>
    <w:lvl w:ilvl="0" w:tplc="B4F6CCFA">
      <w:start w:val="1"/>
      <w:numFmt w:val="thaiNumbers"/>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E204B6"/>
    <w:multiLevelType w:val="hybridMultilevel"/>
    <w:tmpl w:val="02666E8A"/>
    <w:lvl w:ilvl="0" w:tplc="D58E50A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095F3849"/>
    <w:multiLevelType w:val="hybridMultilevel"/>
    <w:tmpl w:val="204C7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9E3F9C"/>
    <w:multiLevelType w:val="hybridMultilevel"/>
    <w:tmpl w:val="2E32AE10"/>
    <w:lvl w:ilvl="0" w:tplc="3D2E917C">
      <w:start w:val="1"/>
      <w:numFmt w:val="bullet"/>
      <w:lvlText w:val=""/>
      <w:lvlJc w:val="left"/>
      <w:pPr>
        <w:tabs>
          <w:tab w:val="num" w:pos="720"/>
        </w:tabs>
        <w:ind w:left="720" w:hanging="360"/>
      </w:pPr>
      <w:rPr>
        <w:rFonts w:ascii="Wingdings" w:hAnsi="Wingdings" w:hint="default"/>
      </w:rPr>
    </w:lvl>
    <w:lvl w:ilvl="1" w:tplc="A43E89A6" w:tentative="1">
      <w:start w:val="1"/>
      <w:numFmt w:val="bullet"/>
      <w:lvlText w:val=""/>
      <w:lvlJc w:val="left"/>
      <w:pPr>
        <w:tabs>
          <w:tab w:val="num" w:pos="1440"/>
        </w:tabs>
        <w:ind w:left="1440" w:hanging="360"/>
      </w:pPr>
      <w:rPr>
        <w:rFonts w:ascii="Wingdings" w:hAnsi="Wingdings" w:hint="default"/>
      </w:rPr>
    </w:lvl>
    <w:lvl w:ilvl="2" w:tplc="1BAC1704" w:tentative="1">
      <w:start w:val="1"/>
      <w:numFmt w:val="bullet"/>
      <w:lvlText w:val=""/>
      <w:lvlJc w:val="left"/>
      <w:pPr>
        <w:tabs>
          <w:tab w:val="num" w:pos="2160"/>
        </w:tabs>
        <w:ind w:left="2160" w:hanging="360"/>
      </w:pPr>
      <w:rPr>
        <w:rFonts w:ascii="Wingdings" w:hAnsi="Wingdings" w:hint="default"/>
      </w:rPr>
    </w:lvl>
    <w:lvl w:ilvl="3" w:tplc="778A50D0" w:tentative="1">
      <w:start w:val="1"/>
      <w:numFmt w:val="bullet"/>
      <w:lvlText w:val=""/>
      <w:lvlJc w:val="left"/>
      <w:pPr>
        <w:tabs>
          <w:tab w:val="num" w:pos="2880"/>
        </w:tabs>
        <w:ind w:left="2880" w:hanging="360"/>
      </w:pPr>
      <w:rPr>
        <w:rFonts w:ascii="Wingdings" w:hAnsi="Wingdings" w:hint="default"/>
      </w:rPr>
    </w:lvl>
    <w:lvl w:ilvl="4" w:tplc="917A637E" w:tentative="1">
      <w:start w:val="1"/>
      <w:numFmt w:val="bullet"/>
      <w:lvlText w:val=""/>
      <w:lvlJc w:val="left"/>
      <w:pPr>
        <w:tabs>
          <w:tab w:val="num" w:pos="3600"/>
        </w:tabs>
        <w:ind w:left="3600" w:hanging="360"/>
      </w:pPr>
      <w:rPr>
        <w:rFonts w:ascii="Wingdings" w:hAnsi="Wingdings" w:hint="default"/>
      </w:rPr>
    </w:lvl>
    <w:lvl w:ilvl="5" w:tplc="4662853E" w:tentative="1">
      <w:start w:val="1"/>
      <w:numFmt w:val="bullet"/>
      <w:lvlText w:val=""/>
      <w:lvlJc w:val="left"/>
      <w:pPr>
        <w:tabs>
          <w:tab w:val="num" w:pos="4320"/>
        </w:tabs>
        <w:ind w:left="4320" w:hanging="360"/>
      </w:pPr>
      <w:rPr>
        <w:rFonts w:ascii="Wingdings" w:hAnsi="Wingdings" w:hint="default"/>
      </w:rPr>
    </w:lvl>
    <w:lvl w:ilvl="6" w:tplc="058AD494" w:tentative="1">
      <w:start w:val="1"/>
      <w:numFmt w:val="bullet"/>
      <w:lvlText w:val=""/>
      <w:lvlJc w:val="left"/>
      <w:pPr>
        <w:tabs>
          <w:tab w:val="num" w:pos="5040"/>
        </w:tabs>
        <w:ind w:left="5040" w:hanging="360"/>
      </w:pPr>
      <w:rPr>
        <w:rFonts w:ascii="Wingdings" w:hAnsi="Wingdings" w:hint="default"/>
      </w:rPr>
    </w:lvl>
    <w:lvl w:ilvl="7" w:tplc="F17A5DD0" w:tentative="1">
      <w:start w:val="1"/>
      <w:numFmt w:val="bullet"/>
      <w:lvlText w:val=""/>
      <w:lvlJc w:val="left"/>
      <w:pPr>
        <w:tabs>
          <w:tab w:val="num" w:pos="5760"/>
        </w:tabs>
        <w:ind w:left="5760" w:hanging="360"/>
      </w:pPr>
      <w:rPr>
        <w:rFonts w:ascii="Wingdings" w:hAnsi="Wingdings" w:hint="default"/>
      </w:rPr>
    </w:lvl>
    <w:lvl w:ilvl="8" w:tplc="7AA808EE"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85A5D71"/>
    <w:multiLevelType w:val="hybridMultilevel"/>
    <w:tmpl w:val="DAF8E2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E6E0F38"/>
    <w:multiLevelType w:val="hybridMultilevel"/>
    <w:tmpl w:val="22DA5EFC"/>
    <w:lvl w:ilvl="0" w:tplc="8ABEFD5A">
      <w:start w:val="1"/>
      <w:numFmt w:val="thaiNumbers"/>
      <w:lvlText w:val="%1."/>
      <w:lvlJc w:val="left"/>
      <w:pPr>
        <w:ind w:left="780" w:hanging="360"/>
      </w:pPr>
      <w:rPr>
        <w:rFonts w:eastAsia="Calibri" w:hint="default"/>
        <w:color w:val="auto"/>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7" w15:restartNumberingAfterBreak="0">
    <w:nsid w:val="1ED45D8D"/>
    <w:multiLevelType w:val="multilevel"/>
    <w:tmpl w:val="BF0E047E"/>
    <w:styleLink w:val="Style1"/>
    <w:lvl w:ilvl="0">
      <w:start w:val="2"/>
      <w:numFmt w:val="thaiNumbers"/>
      <w:lvlText w:val="%1."/>
      <w:lvlJc w:val="left"/>
      <w:pPr>
        <w:ind w:left="360" w:hanging="360"/>
      </w:pPr>
      <w:rPr>
        <w:rFonts w:hint="default"/>
        <w:b/>
        <w:bCs/>
        <w:sz w:val="32"/>
        <w:szCs w:val="32"/>
      </w:rPr>
    </w:lvl>
    <w:lvl w:ilvl="1">
      <w:start w:val="1"/>
      <w:numFmt w:val="thaiNumbers"/>
      <w:lvlText w:val="%1.%2."/>
      <w:lvlJc w:val="left"/>
      <w:pPr>
        <w:ind w:left="432" w:hanging="432"/>
      </w:pPr>
      <w:rPr>
        <w:rFonts w:hint="default"/>
        <w:b w:val="0"/>
        <w:bCs w:val="0"/>
        <w:sz w:val="32"/>
        <w:szCs w:val="32"/>
      </w:rPr>
    </w:lvl>
    <w:lvl w:ilvl="2">
      <w:start w:val="1"/>
      <w:numFmt w:val="thaiNumbers"/>
      <w:lvlText w:val="%3)"/>
      <w:lvlJc w:val="left"/>
      <w:pPr>
        <w:ind w:left="1224" w:hanging="504"/>
      </w:pPr>
      <w:rPr>
        <w:rFonts w:ascii="TH SarabunPSK" w:eastAsia="Calibri" w:hAnsi="TH SarabunPSK" w:cs="TH SarabunPSK" w:hint="default"/>
        <w:b w:val="0"/>
        <w:bCs w:val="0"/>
        <w:sz w:val="32"/>
        <w:szCs w:val="32"/>
      </w:rPr>
    </w:lvl>
    <w:lvl w:ilvl="3">
      <w:start w:val="1"/>
      <w:numFmt w:val="thaiNumbers"/>
      <w:lvlText w:val="๑.๒.%4"/>
      <w:lvlJc w:val="left"/>
      <w:pPr>
        <w:ind w:left="1728" w:hanging="648"/>
      </w:pPr>
      <w:rPr>
        <w:rFonts w:ascii="TH SarabunPSK" w:hAnsi="TH SarabunPSK" w:cs="TH SarabunPSK" w:hint="default"/>
        <w:b w:val="0"/>
        <w:bCs w:val="0"/>
        <w:sz w:val="32"/>
        <w:szCs w:val="32"/>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F372A2A"/>
    <w:multiLevelType w:val="hybridMultilevel"/>
    <w:tmpl w:val="7A266BF6"/>
    <w:lvl w:ilvl="0" w:tplc="33583FA6">
      <w:start w:val="1"/>
      <w:numFmt w:val="bullet"/>
      <w:lvlText w:val=""/>
      <w:lvlJc w:val="left"/>
      <w:pPr>
        <w:tabs>
          <w:tab w:val="num" w:pos="720"/>
        </w:tabs>
        <w:ind w:left="720" w:hanging="360"/>
      </w:pPr>
      <w:rPr>
        <w:rFonts w:ascii="Wingdings" w:hAnsi="Wingdings" w:hint="default"/>
      </w:rPr>
    </w:lvl>
    <w:lvl w:ilvl="1" w:tplc="26AC1364" w:tentative="1">
      <w:start w:val="1"/>
      <w:numFmt w:val="bullet"/>
      <w:lvlText w:val=""/>
      <w:lvlJc w:val="left"/>
      <w:pPr>
        <w:tabs>
          <w:tab w:val="num" w:pos="1440"/>
        </w:tabs>
        <w:ind w:left="1440" w:hanging="360"/>
      </w:pPr>
      <w:rPr>
        <w:rFonts w:ascii="Wingdings" w:hAnsi="Wingdings" w:hint="default"/>
      </w:rPr>
    </w:lvl>
    <w:lvl w:ilvl="2" w:tplc="576E76B2" w:tentative="1">
      <w:start w:val="1"/>
      <w:numFmt w:val="bullet"/>
      <w:lvlText w:val=""/>
      <w:lvlJc w:val="left"/>
      <w:pPr>
        <w:tabs>
          <w:tab w:val="num" w:pos="2160"/>
        </w:tabs>
        <w:ind w:left="2160" w:hanging="360"/>
      </w:pPr>
      <w:rPr>
        <w:rFonts w:ascii="Wingdings" w:hAnsi="Wingdings" w:hint="default"/>
      </w:rPr>
    </w:lvl>
    <w:lvl w:ilvl="3" w:tplc="1B18BABA" w:tentative="1">
      <w:start w:val="1"/>
      <w:numFmt w:val="bullet"/>
      <w:lvlText w:val=""/>
      <w:lvlJc w:val="left"/>
      <w:pPr>
        <w:tabs>
          <w:tab w:val="num" w:pos="2880"/>
        </w:tabs>
        <w:ind w:left="2880" w:hanging="360"/>
      </w:pPr>
      <w:rPr>
        <w:rFonts w:ascii="Wingdings" w:hAnsi="Wingdings" w:hint="default"/>
      </w:rPr>
    </w:lvl>
    <w:lvl w:ilvl="4" w:tplc="E190FAB2" w:tentative="1">
      <w:start w:val="1"/>
      <w:numFmt w:val="bullet"/>
      <w:lvlText w:val=""/>
      <w:lvlJc w:val="left"/>
      <w:pPr>
        <w:tabs>
          <w:tab w:val="num" w:pos="3600"/>
        </w:tabs>
        <w:ind w:left="3600" w:hanging="360"/>
      </w:pPr>
      <w:rPr>
        <w:rFonts w:ascii="Wingdings" w:hAnsi="Wingdings" w:hint="default"/>
      </w:rPr>
    </w:lvl>
    <w:lvl w:ilvl="5" w:tplc="4614D7BC" w:tentative="1">
      <w:start w:val="1"/>
      <w:numFmt w:val="bullet"/>
      <w:lvlText w:val=""/>
      <w:lvlJc w:val="left"/>
      <w:pPr>
        <w:tabs>
          <w:tab w:val="num" w:pos="4320"/>
        </w:tabs>
        <w:ind w:left="4320" w:hanging="360"/>
      </w:pPr>
      <w:rPr>
        <w:rFonts w:ascii="Wingdings" w:hAnsi="Wingdings" w:hint="default"/>
      </w:rPr>
    </w:lvl>
    <w:lvl w:ilvl="6" w:tplc="C424294E" w:tentative="1">
      <w:start w:val="1"/>
      <w:numFmt w:val="bullet"/>
      <w:lvlText w:val=""/>
      <w:lvlJc w:val="left"/>
      <w:pPr>
        <w:tabs>
          <w:tab w:val="num" w:pos="5040"/>
        </w:tabs>
        <w:ind w:left="5040" w:hanging="360"/>
      </w:pPr>
      <w:rPr>
        <w:rFonts w:ascii="Wingdings" w:hAnsi="Wingdings" w:hint="default"/>
      </w:rPr>
    </w:lvl>
    <w:lvl w:ilvl="7" w:tplc="0A9C4132" w:tentative="1">
      <w:start w:val="1"/>
      <w:numFmt w:val="bullet"/>
      <w:lvlText w:val=""/>
      <w:lvlJc w:val="left"/>
      <w:pPr>
        <w:tabs>
          <w:tab w:val="num" w:pos="5760"/>
        </w:tabs>
        <w:ind w:left="5760" w:hanging="360"/>
      </w:pPr>
      <w:rPr>
        <w:rFonts w:ascii="Wingdings" w:hAnsi="Wingdings" w:hint="default"/>
      </w:rPr>
    </w:lvl>
    <w:lvl w:ilvl="8" w:tplc="8326AE4A"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41F051D"/>
    <w:multiLevelType w:val="hybridMultilevel"/>
    <w:tmpl w:val="E8B4C266"/>
    <w:lvl w:ilvl="0" w:tplc="05E23392">
      <w:start w:val="1"/>
      <w:numFmt w:val="thaiNumbers"/>
      <w:lvlText w:val="%1."/>
      <w:lvlJc w:val="left"/>
      <w:pPr>
        <w:ind w:left="3060" w:hanging="360"/>
      </w:pPr>
      <w:rPr>
        <w:rFonts w:ascii="TH SarabunPSK" w:eastAsia="Times New Roman" w:hAnsi="TH SarabunPSK" w:hint="default"/>
        <w:color w:val="auto"/>
      </w:rPr>
    </w:lvl>
    <w:lvl w:ilvl="1" w:tplc="04090019">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10" w15:restartNumberingAfterBreak="0">
    <w:nsid w:val="25933347"/>
    <w:multiLevelType w:val="multilevel"/>
    <w:tmpl w:val="D1AA0CDA"/>
    <w:lvl w:ilvl="0">
      <w:start w:val="4"/>
      <w:numFmt w:val="decimal"/>
      <w:lvlText w:val="%1"/>
      <w:lvlJc w:val="left"/>
      <w:pPr>
        <w:ind w:left="570" w:hanging="570"/>
      </w:pPr>
      <w:rPr>
        <w:rFonts w:hint="default"/>
      </w:rPr>
    </w:lvl>
    <w:lvl w:ilvl="1">
      <w:start w:val="2"/>
      <w:numFmt w:val="decimal"/>
      <w:lvlText w:val="%1.%2"/>
      <w:lvlJc w:val="left"/>
      <w:pPr>
        <w:ind w:left="1648" w:hanging="570"/>
      </w:pPr>
      <w:rPr>
        <w:rFonts w:hint="default"/>
      </w:rPr>
    </w:lvl>
    <w:lvl w:ilvl="2">
      <w:start w:val="1"/>
      <w:numFmt w:val="decimal"/>
      <w:lvlText w:val="%1.%2.%3"/>
      <w:lvlJc w:val="left"/>
      <w:pPr>
        <w:ind w:left="2876" w:hanging="720"/>
      </w:pPr>
      <w:rPr>
        <w:rFonts w:hint="default"/>
        <w:spacing w:val="0"/>
      </w:rPr>
    </w:lvl>
    <w:lvl w:ilvl="3">
      <w:start w:val="1"/>
      <w:numFmt w:val="decimal"/>
      <w:lvlText w:val="%1.%2.%3.%4"/>
      <w:lvlJc w:val="left"/>
      <w:pPr>
        <w:ind w:left="3954" w:hanging="720"/>
      </w:pPr>
      <w:rPr>
        <w:rFonts w:hint="default"/>
      </w:rPr>
    </w:lvl>
    <w:lvl w:ilvl="4">
      <w:start w:val="1"/>
      <w:numFmt w:val="decimal"/>
      <w:lvlText w:val="%1.%2.%3.%4.%5"/>
      <w:lvlJc w:val="left"/>
      <w:pPr>
        <w:ind w:left="5392" w:hanging="1080"/>
      </w:pPr>
      <w:rPr>
        <w:rFonts w:hint="default"/>
      </w:rPr>
    </w:lvl>
    <w:lvl w:ilvl="5">
      <w:start w:val="1"/>
      <w:numFmt w:val="decimal"/>
      <w:lvlText w:val="%1.%2.%3.%4.%5.%6"/>
      <w:lvlJc w:val="left"/>
      <w:pPr>
        <w:ind w:left="6470" w:hanging="1080"/>
      </w:pPr>
      <w:rPr>
        <w:rFonts w:hint="default"/>
      </w:rPr>
    </w:lvl>
    <w:lvl w:ilvl="6">
      <w:start w:val="1"/>
      <w:numFmt w:val="decimal"/>
      <w:lvlText w:val="%1.%2.%3.%4.%5.%6.%7"/>
      <w:lvlJc w:val="left"/>
      <w:pPr>
        <w:ind w:left="7908" w:hanging="1440"/>
      </w:pPr>
      <w:rPr>
        <w:rFonts w:hint="default"/>
      </w:rPr>
    </w:lvl>
    <w:lvl w:ilvl="7">
      <w:start w:val="1"/>
      <w:numFmt w:val="decimal"/>
      <w:lvlText w:val="%1.%2.%3.%4.%5.%6.%7.%8"/>
      <w:lvlJc w:val="left"/>
      <w:pPr>
        <w:ind w:left="8986" w:hanging="1440"/>
      </w:pPr>
      <w:rPr>
        <w:rFonts w:hint="default"/>
      </w:rPr>
    </w:lvl>
    <w:lvl w:ilvl="8">
      <w:start w:val="1"/>
      <w:numFmt w:val="decimal"/>
      <w:lvlText w:val="%1.%2.%3.%4.%5.%6.%7.%8.%9"/>
      <w:lvlJc w:val="left"/>
      <w:pPr>
        <w:ind w:left="10424" w:hanging="1800"/>
      </w:pPr>
      <w:rPr>
        <w:rFonts w:hint="default"/>
      </w:rPr>
    </w:lvl>
  </w:abstractNum>
  <w:abstractNum w:abstractNumId="11" w15:restartNumberingAfterBreak="0">
    <w:nsid w:val="271C1864"/>
    <w:multiLevelType w:val="hybridMultilevel"/>
    <w:tmpl w:val="F6CA3D60"/>
    <w:lvl w:ilvl="0" w:tplc="7542C69C">
      <w:start w:val="1"/>
      <w:numFmt w:val="thaiNumbers"/>
      <w:lvlText w:val="%1."/>
      <w:lvlJc w:val="left"/>
      <w:pPr>
        <w:ind w:left="3240" w:hanging="360"/>
      </w:pPr>
      <w:rPr>
        <w:rFonts w:hint="default"/>
      </w:rPr>
    </w:lvl>
    <w:lvl w:ilvl="1" w:tplc="04090019">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2" w15:restartNumberingAfterBreak="0">
    <w:nsid w:val="27A232C2"/>
    <w:multiLevelType w:val="hybridMultilevel"/>
    <w:tmpl w:val="D5CC8974"/>
    <w:lvl w:ilvl="0" w:tplc="7B968CD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28F7505D"/>
    <w:multiLevelType w:val="hybridMultilevel"/>
    <w:tmpl w:val="0746851A"/>
    <w:lvl w:ilvl="0" w:tplc="438CDCC4">
      <w:start w:val="1"/>
      <w:numFmt w:val="thaiNumbers"/>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14" w15:restartNumberingAfterBreak="0">
    <w:nsid w:val="2BBA29AE"/>
    <w:multiLevelType w:val="hybridMultilevel"/>
    <w:tmpl w:val="7CB24D52"/>
    <w:lvl w:ilvl="0" w:tplc="7542C69C">
      <w:start w:val="1"/>
      <w:numFmt w:val="thaiNumbers"/>
      <w:lvlText w:val="%1."/>
      <w:lvlJc w:val="left"/>
      <w:pPr>
        <w:ind w:left="795" w:hanging="4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1A37F88"/>
    <w:multiLevelType w:val="hybridMultilevel"/>
    <w:tmpl w:val="ECE0DF08"/>
    <w:lvl w:ilvl="0" w:tplc="CECABFD6">
      <w:start w:val="1"/>
      <w:numFmt w:val="thaiNumbers"/>
      <w:lvlText w:val="(%1)"/>
      <w:lvlJc w:val="left"/>
      <w:pPr>
        <w:ind w:left="2910" w:hanging="360"/>
      </w:pPr>
      <w:rPr>
        <w:rFonts w:hint="default"/>
      </w:rPr>
    </w:lvl>
    <w:lvl w:ilvl="1" w:tplc="04090019">
      <w:start w:val="1"/>
      <w:numFmt w:val="lowerLetter"/>
      <w:lvlText w:val="%2."/>
      <w:lvlJc w:val="left"/>
      <w:pPr>
        <w:ind w:left="3630" w:hanging="360"/>
      </w:pPr>
    </w:lvl>
    <w:lvl w:ilvl="2" w:tplc="0409001B" w:tentative="1">
      <w:start w:val="1"/>
      <w:numFmt w:val="lowerRoman"/>
      <w:lvlText w:val="%3."/>
      <w:lvlJc w:val="right"/>
      <w:pPr>
        <w:ind w:left="4350" w:hanging="180"/>
      </w:pPr>
    </w:lvl>
    <w:lvl w:ilvl="3" w:tplc="0409000F" w:tentative="1">
      <w:start w:val="1"/>
      <w:numFmt w:val="decimal"/>
      <w:lvlText w:val="%4."/>
      <w:lvlJc w:val="left"/>
      <w:pPr>
        <w:ind w:left="5070" w:hanging="360"/>
      </w:pPr>
    </w:lvl>
    <w:lvl w:ilvl="4" w:tplc="04090019" w:tentative="1">
      <w:start w:val="1"/>
      <w:numFmt w:val="lowerLetter"/>
      <w:lvlText w:val="%5."/>
      <w:lvlJc w:val="left"/>
      <w:pPr>
        <w:ind w:left="5790" w:hanging="360"/>
      </w:pPr>
    </w:lvl>
    <w:lvl w:ilvl="5" w:tplc="0409001B" w:tentative="1">
      <w:start w:val="1"/>
      <w:numFmt w:val="lowerRoman"/>
      <w:lvlText w:val="%6."/>
      <w:lvlJc w:val="right"/>
      <w:pPr>
        <w:ind w:left="6510" w:hanging="180"/>
      </w:pPr>
    </w:lvl>
    <w:lvl w:ilvl="6" w:tplc="0409000F" w:tentative="1">
      <w:start w:val="1"/>
      <w:numFmt w:val="decimal"/>
      <w:lvlText w:val="%7."/>
      <w:lvlJc w:val="left"/>
      <w:pPr>
        <w:ind w:left="7230" w:hanging="360"/>
      </w:pPr>
    </w:lvl>
    <w:lvl w:ilvl="7" w:tplc="04090019" w:tentative="1">
      <w:start w:val="1"/>
      <w:numFmt w:val="lowerLetter"/>
      <w:lvlText w:val="%8."/>
      <w:lvlJc w:val="left"/>
      <w:pPr>
        <w:ind w:left="7950" w:hanging="360"/>
      </w:pPr>
    </w:lvl>
    <w:lvl w:ilvl="8" w:tplc="0409001B" w:tentative="1">
      <w:start w:val="1"/>
      <w:numFmt w:val="lowerRoman"/>
      <w:lvlText w:val="%9."/>
      <w:lvlJc w:val="right"/>
      <w:pPr>
        <w:ind w:left="8670" w:hanging="180"/>
      </w:pPr>
    </w:lvl>
  </w:abstractNum>
  <w:abstractNum w:abstractNumId="16" w15:restartNumberingAfterBreak="0">
    <w:nsid w:val="32F93C6E"/>
    <w:multiLevelType w:val="hybridMultilevel"/>
    <w:tmpl w:val="1E98F07A"/>
    <w:lvl w:ilvl="0" w:tplc="79201F68">
      <w:start w:val="2"/>
      <w:numFmt w:val="thaiNumbers"/>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33785267"/>
    <w:multiLevelType w:val="hybridMultilevel"/>
    <w:tmpl w:val="284A0718"/>
    <w:lvl w:ilvl="0" w:tplc="90964B26">
      <w:start w:val="1"/>
      <w:numFmt w:val="bullet"/>
      <w:lvlText w:val="-"/>
      <w:lvlJc w:val="left"/>
      <w:pPr>
        <w:ind w:left="3270" w:hanging="360"/>
      </w:pPr>
      <w:rPr>
        <w:rFonts w:ascii="TH SarabunPSK" w:eastAsia="Calibri" w:hAnsi="TH SarabunPSK" w:cs="TH SarabunPSK" w:hint="default"/>
        <w:lang w:bidi="th-TH"/>
      </w:rPr>
    </w:lvl>
    <w:lvl w:ilvl="1" w:tplc="04090003">
      <w:start w:val="1"/>
      <w:numFmt w:val="bullet"/>
      <w:lvlText w:val="o"/>
      <w:lvlJc w:val="left"/>
      <w:pPr>
        <w:ind w:left="3990" w:hanging="360"/>
      </w:pPr>
      <w:rPr>
        <w:rFonts w:ascii="Courier New" w:hAnsi="Courier New" w:cs="Courier New" w:hint="default"/>
      </w:rPr>
    </w:lvl>
    <w:lvl w:ilvl="2" w:tplc="04090005" w:tentative="1">
      <w:start w:val="1"/>
      <w:numFmt w:val="bullet"/>
      <w:lvlText w:val=""/>
      <w:lvlJc w:val="left"/>
      <w:pPr>
        <w:ind w:left="4710" w:hanging="360"/>
      </w:pPr>
      <w:rPr>
        <w:rFonts w:ascii="Wingdings" w:hAnsi="Wingdings" w:hint="default"/>
      </w:rPr>
    </w:lvl>
    <w:lvl w:ilvl="3" w:tplc="04090001" w:tentative="1">
      <w:start w:val="1"/>
      <w:numFmt w:val="bullet"/>
      <w:lvlText w:val=""/>
      <w:lvlJc w:val="left"/>
      <w:pPr>
        <w:ind w:left="5430" w:hanging="360"/>
      </w:pPr>
      <w:rPr>
        <w:rFonts w:ascii="Symbol" w:hAnsi="Symbol" w:hint="default"/>
      </w:rPr>
    </w:lvl>
    <w:lvl w:ilvl="4" w:tplc="04090003" w:tentative="1">
      <w:start w:val="1"/>
      <w:numFmt w:val="bullet"/>
      <w:lvlText w:val="o"/>
      <w:lvlJc w:val="left"/>
      <w:pPr>
        <w:ind w:left="6150" w:hanging="360"/>
      </w:pPr>
      <w:rPr>
        <w:rFonts w:ascii="Courier New" w:hAnsi="Courier New" w:cs="Courier New" w:hint="default"/>
      </w:rPr>
    </w:lvl>
    <w:lvl w:ilvl="5" w:tplc="04090005" w:tentative="1">
      <w:start w:val="1"/>
      <w:numFmt w:val="bullet"/>
      <w:lvlText w:val=""/>
      <w:lvlJc w:val="left"/>
      <w:pPr>
        <w:ind w:left="6870" w:hanging="360"/>
      </w:pPr>
      <w:rPr>
        <w:rFonts w:ascii="Wingdings" w:hAnsi="Wingdings" w:hint="default"/>
      </w:rPr>
    </w:lvl>
    <w:lvl w:ilvl="6" w:tplc="04090001" w:tentative="1">
      <w:start w:val="1"/>
      <w:numFmt w:val="bullet"/>
      <w:lvlText w:val=""/>
      <w:lvlJc w:val="left"/>
      <w:pPr>
        <w:ind w:left="7590" w:hanging="360"/>
      </w:pPr>
      <w:rPr>
        <w:rFonts w:ascii="Symbol" w:hAnsi="Symbol" w:hint="default"/>
      </w:rPr>
    </w:lvl>
    <w:lvl w:ilvl="7" w:tplc="04090003" w:tentative="1">
      <w:start w:val="1"/>
      <w:numFmt w:val="bullet"/>
      <w:lvlText w:val="o"/>
      <w:lvlJc w:val="left"/>
      <w:pPr>
        <w:ind w:left="8310" w:hanging="360"/>
      </w:pPr>
      <w:rPr>
        <w:rFonts w:ascii="Courier New" w:hAnsi="Courier New" w:cs="Courier New" w:hint="default"/>
      </w:rPr>
    </w:lvl>
    <w:lvl w:ilvl="8" w:tplc="04090005" w:tentative="1">
      <w:start w:val="1"/>
      <w:numFmt w:val="bullet"/>
      <w:lvlText w:val=""/>
      <w:lvlJc w:val="left"/>
      <w:pPr>
        <w:ind w:left="9030" w:hanging="360"/>
      </w:pPr>
      <w:rPr>
        <w:rFonts w:ascii="Wingdings" w:hAnsi="Wingdings" w:hint="default"/>
      </w:rPr>
    </w:lvl>
  </w:abstractNum>
  <w:abstractNum w:abstractNumId="18" w15:restartNumberingAfterBreak="0">
    <w:nsid w:val="33D94506"/>
    <w:multiLevelType w:val="hybridMultilevel"/>
    <w:tmpl w:val="642C70B2"/>
    <w:lvl w:ilvl="0" w:tplc="E75AF3B8">
      <w:start w:val="1"/>
      <w:numFmt w:val="bullet"/>
      <w:lvlText w:val=""/>
      <w:lvlJc w:val="left"/>
      <w:pPr>
        <w:tabs>
          <w:tab w:val="num" w:pos="720"/>
        </w:tabs>
        <w:ind w:left="720" w:hanging="360"/>
      </w:pPr>
      <w:rPr>
        <w:rFonts w:ascii="Wingdings" w:hAnsi="Wingdings" w:hint="default"/>
      </w:rPr>
    </w:lvl>
    <w:lvl w:ilvl="1" w:tplc="9C3AE67E" w:tentative="1">
      <w:start w:val="1"/>
      <w:numFmt w:val="bullet"/>
      <w:lvlText w:val=""/>
      <w:lvlJc w:val="left"/>
      <w:pPr>
        <w:tabs>
          <w:tab w:val="num" w:pos="1440"/>
        </w:tabs>
        <w:ind w:left="1440" w:hanging="360"/>
      </w:pPr>
      <w:rPr>
        <w:rFonts w:ascii="Wingdings" w:hAnsi="Wingdings" w:hint="default"/>
      </w:rPr>
    </w:lvl>
    <w:lvl w:ilvl="2" w:tplc="2D6CD728" w:tentative="1">
      <w:start w:val="1"/>
      <w:numFmt w:val="bullet"/>
      <w:lvlText w:val=""/>
      <w:lvlJc w:val="left"/>
      <w:pPr>
        <w:tabs>
          <w:tab w:val="num" w:pos="2160"/>
        </w:tabs>
        <w:ind w:left="2160" w:hanging="360"/>
      </w:pPr>
      <w:rPr>
        <w:rFonts w:ascii="Wingdings" w:hAnsi="Wingdings" w:hint="default"/>
      </w:rPr>
    </w:lvl>
    <w:lvl w:ilvl="3" w:tplc="A8B826FE" w:tentative="1">
      <w:start w:val="1"/>
      <w:numFmt w:val="bullet"/>
      <w:lvlText w:val=""/>
      <w:lvlJc w:val="left"/>
      <w:pPr>
        <w:tabs>
          <w:tab w:val="num" w:pos="2880"/>
        </w:tabs>
        <w:ind w:left="2880" w:hanging="360"/>
      </w:pPr>
      <w:rPr>
        <w:rFonts w:ascii="Wingdings" w:hAnsi="Wingdings" w:hint="default"/>
      </w:rPr>
    </w:lvl>
    <w:lvl w:ilvl="4" w:tplc="50122B16" w:tentative="1">
      <w:start w:val="1"/>
      <w:numFmt w:val="bullet"/>
      <w:lvlText w:val=""/>
      <w:lvlJc w:val="left"/>
      <w:pPr>
        <w:tabs>
          <w:tab w:val="num" w:pos="3600"/>
        </w:tabs>
        <w:ind w:left="3600" w:hanging="360"/>
      </w:pPr>
      <w:rPr>
        <w:rFonts w:ascii="Wingdings" w:hAnsi="Wingdings" w:hint="default"/>
      </w:rPr>
    </w:lvl>
    <w:lvl w:ilvl="5" w:tplc="3606EB64" w:tentative="1">
      <w:start w:val="1"/>
      <w:numFmt w:val="bullet"/>
      <w:lvlText w:val=""/>
      <w:lvlJc w:val="left"/>
      <w:pPr>
        <w:tabs>
          <w:tab w:val="num" w:pos="4320"/>
        </w:tabs>
        <w:ind w:left="4320" w:hanging="360"/>
      </w:pPr>
      <w:rPr>
        <w:rFonts w:ascii="Wingdings" w:hAnsi="Wingdings" w:hint="default"/>
      </w:rPr>
    </w:lvl>
    <w:lvl w:ilvl="6" w:tplc="0006440C" w:tentative="1">
      <w:start w:val="1"/>
      <w:numFmt w:val="bullet"/>
      <w:lvlText w:val=""/>
      <w:lvlJc w:val="left"/>
      <w:pPr>
        <w:tabs>
          <w:tab w:val="num" w:pos="5040"/>
        </w:tabs>
        <w:ind w:left="5040" w:hanging="360"/>
      </w:pPr>
      <w:rPr>
        <w:rFonts w:ascii="Wingdings" w:hAnsi="Wingdings" w:hint="default"/>
      </w:rPr>
    </w:lvl>
    <w:lvl w:ilvl="7" w:tplc="0F00E6D8" w:tentative="1">
      <w:start w:val="1"/>
      <w:numFmt w:val="bullet"/>
      <w:lvlText w:val=""/>
      <w:lvlJc w:val="left"/>
      <w:pPr>
        <w:tabs>
          <w:tab w:val="num" w:pos="5760"/>
        </w:tabs>
        <w:ind w:left="5760" w:hanging="360"/>
      </w:pPr>
      <w:rPr>
        <w:rFonts w:ascii="Wingdings" w:hAnsi="Wingdings" w:hint="default"/>
      </w:rPr>
    </w:lvl>
    <w:lvl w:ilvl="8" w:tplc="A4D4CEB8"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4945524"/>
    <w:multiLevelType w:val="hybridMultilevel"/>
    <w:tmpl w:val="F2A4FE26"/>
    <w:lvl w:ilvl="0" w:tplc="E12A8398">
      <w:start w:val="1"/>
      <w:numFmt w:val="decimal"/>
      <w:lvlText w:val="%1."/>
      <w:lvlJc w:val="left"/>
      <w:pPr>
        <w:ind w:left="1785" w:hanging="360"/>
      </w:pPr>
      <w:rPr>
        <w:rFonts w:hint="default"/>
        <w:b/>
      </w:rPr>
    </w:lvl>
    <w:lvl w:ilvl="1" w:tplc="04090019" w:tentative="1">
      <w:start w:val="1"/>
      <w:numFmt w:val="lowerLetter"/>
      <w:lvlText w:val="%2."/>
      <w:lvlJc w:val="left"/>
      <w:pPr>
        <w:ind w:left="2505" w:hanging="360"/>
      </w:pPr>
    </w:lvl>
    <w:lvl w:ilvl="2" w:tplc="0409001B" w:tentative="1">
      <w:start w:val="1"/>
      <w:numFmt w:val="lowerRoman"/>
      <w:lvlText w:val="%3."/>
      <w:lvlJc w:val="right"/>
      <w:pPr>
        <w:ind w:left="3225" w:hanging="180"/>
      </w:pPr>
    </w:lvl>
    <w:lvl w:ilvl="3" w:tplc="0409000F" w:tentative="1">
      <w:start w:val="1"/>
      <w:numFmt w:val="decimal"/>
      <w:lvlText w:val="%4."/>
      <w:lvlJc w:val="left"/>
      <w:pPr>
        <w:ind w:left="3945" w:hanging="360"/>
      </w:pPr>
    </w:lvl>
    <w:lvl w:ilvl="4" w:tplc="04090019" w:tentative="1">
      <w:start w:val="1"/>
      <w:numFmt w:val="lowerLetter"/>
      <w:lvlText w:val="%5."/>
      <w:lvlJc w:val="left"/>
      <w:pPr>
        <w:ind w:left="4665" w:hanging="360"/>
      </w:pPr>
    </w:lvl>
    <w:lvl w:ilvl="5" w:tplc="0409001B" w:tentative="1">
      <w:start w:val="1"/>
      <w:numFmt w:val="lowerRoman"/>
      <w:lvlText w:val="%6."/>
      <w:lvlJc w:val="right"/>
      <w:pPr>
        <w:ind w:left="5385" w:hanging="180"/>
      </w:pPr>
    </w:lvl>
    <w:lvl w:ilvl="6" w:tplc="0409000F" w:tentative="1">
      <w:start w:val="1"/>
      <w:numFmt w:val="decimal"/>
      <w:lvlText w:val="%7."/>
      <w:lvlJc w:val="left"/>
      <w:pPr>
        <w:ind w:left="6105" w:hanging="360"/>
      </w:pPr>
    </w:lvl>
    <w:lvl w:ilvl="7" w:tplc="04090019" w:tentative="1">
      <w:start w:val="1"/>
      <w:numFmt w:val="lowerLetter"/>
      <w:lvlText w:val="%8."/>
      <w:lvlJc w:val="left"/>
      <w:pPr>
        <w:ind w:left="6825" w:hanging="360"/>
      </w:pPr>
    </w:lvl>
    <w:lvl w:ilvl="8" w:tplc="0409001B" w:tentative="1">
      <w:start w:val="1"/>
      <w:numFmt w:val="lowerRoman"/>
      <w:lvlText w:val="%9."/>
      <w:lvlJc w:val="right"/>
      <w:pPr>
        <w:ind w:left="7545" w:hanging="180"/>
      </w:pPr>
    </w:lvl>
  </w:abstractNum>
  <w:abstractNum w:abstractNumId="20" w15:restartNumberingAfterBreak="0">
    <w:nsid w:val="34CA5EB5"/>
    <w:multiLevelType w:val="hybridMultilevel"/>
    <w:tmpl w:val="3386F894"/>
    <w:lvl w:ilvl="0" w:tplc="7542C69C">
      <w:start w:val="1"/>
      <w:numFmt w:val="thaiNumbers"/>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15:restartNumberingAfterBreak="0">
    <w:nsid w:val="395A7D45"/>
    <w:multiLevelType w:val="hybridMultilevel"/>
    <w:tmpl w:val="467EE04E"/>
    <w:lvl w:ilvl="0" w:tplc="04090001">
      <w:start w:val="1"/>
      <w:numFmt w:val="bullet"/>
      <w:lvlText w:val=""/>
      <w:lvlJc w:val="left"/>
      <w:pPr>
        <w:ind w:left="4950" w:hanging="360"/>
      </w:pPr>
      <w:rPr>
        <w:rFonts w:ascii="Symbol" w:hAnsi="Symbol" w:hint="default"/>
      </w:rPr>
    </w:lvl>
    <w:lvl w:ilvl="1" w:tplc="04090003" w:tentative="1">
      <w:start w:val="1"/>
      <w:numFmt w:val="bullet"/>
      <w:lvlText w:val="o"/>
      <w:lvlJc w:val="left"/>
      <w:pPr>
        <w:ind w:left="5670" w:hanging="360"/>
      </w:pPr>
      <w:rPr>
        <w:rFonts w:ascii="Courier New" w:hAnsi="Courier New" w:cs="Courier New" w:hint="default"/>
      </w:rPr>
    </w:lvl>
    <w:lvl w:ilvl="2" w:tplc="04090005" w:tentative="1">
      <w:start w:val="1"/>
      <w:numFmt w:val="bullet"/>
      <w:lvlText w:val=""/>
      <w:lvlJc w:val="left"/>
      <w:pPr>
        <w:ind w:left="6390" w:hanging="360"/>
      </w:pPr>
      <w:rPr>
        <w:rFonts w:ascii="Wingdings" w:hAnsi="Wingdings" w:hint="default"/>
      </w:rPr>
    </w:lvl>
    <w:lvl w:ilvl="3" w:tplc="04090001" w:tentative="1">
      <w:start w:val="1"/>
      <w:numFmt w:val="bullet"/>
      <w:lvlText w:val=""/>
      <w:lvlJc w:val="left"/>
      <w:pPr>
        <w:ind w:left="7110" w:hanging="360"/>
      </w:pPr>
      <w:rPr>
        <w:rFonts w:ascii="Symbol" w:hAnsi="Symbol" w:hint="default"/>
      </w:rPr>
    </w:lvl>
    <w:lvl w:ilvl="4" w:tplc="04090003" w:tentative="1">
      <w:start w:val="1"/>
      <w:numFmt w:val="bullet"/>
      <w:lvlText w:val="o"/>
      <w:lvlJc w:val="left"/>
      <w:pPr>
        <w:ind w:left="7830" w:hanging="360"/>
      </w:pPr>
      <w:rPr>
        <w:rFonts w:ascii="Courier New" w:hAnsi="Courier New" w:cs="Courier New" w:hint="default"/>
      </w:rPr>
    </w:lvl>
    <w:lvl w:ilvl="5" w:tplc="04090005" w:tentative="1">
      <w:start w:val="1"/>
      <w:numFmt w:val="bullet"/>
      <w:lvlText w:val=""/>
      <w:lvlJc w:val="left"/>
      <w:pPr>
        <w:ind w:left="8550" w:hanging="360"/>
      </w:pPr>
      <w:rPr>
        <w:rFonts w:ascii="Wingdings" w:hAnsi="Wingdings" w:hint="default"/>
      </w:rPr>
    </w:lvl>
    <w:lvl w:ilvl="6" w:tplc="04090001" w:tentative="1">
      <w:start w:val="1"/>
      <w:numFmt w:val="bullet"/>
      <w:lvlText w:val=""/>
      <w:lvlJc w:val="left"/>
      <w:pPr>
        <w:ind w:left="9270" w:hanging="360"/>
      </w:pPr>
      <w:rPr>
        <w:rFonts w:ascii="Symbol" w:hAnsi="Symbol" w:hint="default"/>
      </w:rPr>
    </w:lvl>
    <w:lvl w:ilvl="7" w:tplc="04090003" w:tentative="1">
      <w:start w:val="1"/>
      <w:numFmt w:val="bullet"/>
      <w:lvlText w:val="o"/>
      <w:lvlJc w:val="left"/>
      <w:pPr>
        <w:ind w:left="9990" w:hanging="360"/>
      </w:pPr>
      <w:rPr>
        <w:rFonts w:ascii="Courier New" w:hAnsi="Courier New" w:cs="Courier New" w:hint="default"/>
      </w:rPr>
    </w:lvl>
    <w:lvl w:ilvl="8" w:tplc="04090005" w:tentative="1">
      <w:start w:val="1"/>
      <w:numFmt w:val="bullet"/>
      <w:lvlText w:val=""/>
      <w:lvlJc w:val="left"/>
      <w:pPr>
        <w:ind w:left="10710" w:hanging="360"/>
      </w:pPr>
      <w:rPr>
        <w:rFonts w:ascii="Wingdings" w:hAnsi="Wingdings" w:hint="default"/>
      </w:rPr>
    </w:lvl>
  </w:abstractNum>
  <w:abstractNum w:abstractNumId="22" w15:restartNumberingAfterBreak="0">
    <w:nsid w:val="42B00F5E"/>
    <w:multiLevelType w:val="hybridMultilevel"/>
    <w:tmpl w:val="7708E10A"/>
    <w:lvl w:ilvl="0" w:tplc="382C80BE">
      <w:start w:val="205"/>
      <w:numFmt w:val="bullet"/>
      <w:lvlText w:val="-"/>
      <w:lvlJc w:val="left"/>
      <w:pPr>
        <w:ind w:left="374" w:hanging="360"/>
      </w:pPr>
      <w:rPr>
        <w:rFonts w:ascii="TH SarabunPSK" w:eastAsiaTheme="minorHAnsi" w:hAnsi="TH SarabunPSK" w:cs="TH SarabunPSK" w:hint="default"/>
      </w:rPr>
    </w:lvl>
    <w:lvl w:ilvl="1" w:tplc="04090003" w:tentative="1">
      <w:start w:val="1"/>
      <w:numFmt w:val="bullet"/>
      <w:lvlText w:val="o"/>
      <w:lvlJc w:val="left"/>
      <w:pPr>
        <w:ind w:left="1094" w:hanging="360"/>
      </w:pPr>
      <w:rPr>
        <w:rFonts w:ascii="Courier New" w:hAnsi="Courier New" w:cs="Courier New" w:hint="default"/>
      </w:rPr>
    </w:lvl>
    <w:lvl w:ilvl="2" w:tplc="04090005" w:tentative="1">
      <w:start w:val="1"/>
      <w:numFmt w:val="bullet"/>
      <w:lvlText w:val=""/>
      <w:lvlJc w:val="left"/>
      <w:pPr>
        <w:ind w:left="1814" w:hanging="360"/>
      </w:pPr>
      <w:rPr>
        <w:rFonts w:ascii="Wingdings" w:hAnsi="Wingdings" w:hint="default"/>
      </w:rPr>
    </w:lvl>
    <w:lvl w:ilvl="3" w:tplc="04090001" w:tentative="1">
      <w:start w:val="1"/>
      <w:numFmt w:val="bullet"/>
      <w:lvlText w:val=""/>
      <w:lvlJc w:val="left"/>
      <w:pPr>
        <w:ind w:left="2534" w:hanging="360"/>
      </w:pPr>
      <w:rPr>
        <w:rFonts w:ascii="Symbol" w:hAnsi="Symbol" w:hint="default"/>
      </w:rPr>
    </w:lvl>
    <w:lvl w:ilvl="4" w:tplc="04090003" w:tentative="1">
      <w:start w:val="1"/>
      <w:numFmt w:val="bullet"/>
      <w:lvlText w:val="o"/>
      <w:lvlJc w:val="left"/>
      <w:pPr>
        <w:ind w:left="3254" w:hanging="360"/>
      </w:pPr>
      <w:rPr>
        <w:rFonts w:ascii="Courier New" w:hAnsi="Courier New" w:cs="Courier New" w:hint="default"/>
      </w:rPr>
    </w:lvl>
    <w:lvl w:ilvl="5" w:tplc="04090005" w:tentative="1">
      <w:start w:val="1"/>
      <w:numFmt w:val="bullet"/>
      <w:lvlText w:val=""/>
      <w:lvlJc w:val="left"/>
      <w:pPr>
        <w:ind w:left="3974" w:hanging="360"/>
      </w:pPr>
      <w:rPr>
        <w:rFonts w:ascii="Wingdings" w:hAnsi="Wingdings" w:hint="default"/>
      </w:rPr>
    </w:lvl>
    <w:lvl w:ilvl="6" w:tplc="04090001" w:tentative="1">
      <w:start w:val="1"/>
      <w:numFmt w:val="bullet"/>
      <w:lvlText w:val=""/>
      <w:lvlJc w:val="left"/>
      <w:pPr>
        <w:ind w:left="4694" w:hanging="360"/>
      </w:pPr>
      <w:rPr>
        <w:rFonts w:ascii="Symbol" w:hAnsi="Symbol" w:hint="default"/>
      </w:rPr>
    </w:lvl>
    <w:lvl w:ilvl="7" w:tplc="04090003" w:tentative="1">
      <w:start w:val="1"/>
      <w:numFmt w:val="bullet"/>
      <w:lvlText w:val="o"/>
      <w:lvlJc w:val="left"/>
      <w:pPr>
        <w:ind w:left="5414" w:hanging="360"/>
      </w:pPr>
      <w:rPr>
        <w:rFonts w:ascii="Courier New" w:hAnsi="Courier New" w:cs="Courier New" w:hint="default"/>
      </w:rPr>
    </w:lvl>
    <w:lvl w:ilvl="8" w:tplc="04090005" w:tentative="1">
      <w:start w:val="1"/>
      <w:numFmt w:val="bullet"/>
      <w:lvlText w:val=""/>
      <w:lvlJc w:val="left"/>
      <w:pPr>
        <w:ind w:left="6134" w:hanging="360"/>
      </w:pPr>
      <w:rPr>
        <w:rFonts w:ascii="Wingdings" w:hAnsi="Wingdings" w:hint="default"/>
      </w:rPr>
    </w:lvl>
  </w:abstractNum>
  <w:abstractNum w:abstractNumId="23" w15:restartNumberingAfterBreak="0">
    <w:nsid w:val="4C5D44CE"/>
    <w:multiLevelType w:val="hybridMultilevel"/>
    <w:tmpl w:val="9E3E4DB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4" w15:restartNumberingAfterBreak="0">
    <w:nsid w:val="4C941665"/>
    <w:multiLevelType w:val="hybridMultilevel"/>
    <w:tmpl w:val="B142C57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5" w15:restartNumberingAfterBreak="0">
    <w:nsid w:val="4D37785E"/>
    <w:multiLevelType w:val="hybridMultilevel"/>
    <w:tmpl w:val="1B025D7E"/>
    <w:lvl w:ilvl="0" w:tplc="7542C69C">
      <w:start w:val="1"/>
      <w:numFmt w:val="thaiNumbers"/>
      <w:lvlText w:val="%1."/>
      <w:lvlJc w:val="left"/>
      <w:pPr>
        <w:ind w:left="1080" w:hanging="360"/>
      </w:pPr>
      <w:rPr>
        <w:rFonts w:hint="default"/>
      </w:rPr>
    </w:lvl>
    <w:lvl w:ilvl="1" w:tplc="160E8724">
      <w:start w:val="1"/>
      <w:numFmt w:val="bullet"/>
      <w:lvlText w:val="-"/>
      <w:lvlJc w:val="left"/>
      <w:pPr>
        <w:ind w:left="1800" w:hanging="360"/>
      </w:pPr>
      <w:rPr>
        <w:rFonts w:ascii="TH SarabunPSK" w:eastAsiaTheme="minorHAnsi" w:hAnsi="TH SarabunPSK" w:cs="TH SarabunPSK" w:hint="cs"/>
        <w:lang w:bidi="th-TH"/>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4DF87163"/>
    <w:multiLevelType w:val="hybridMultilevel"/>
    <w:tmpl w:val="CDF0036C"/>
    <w:lvl w:ilvl="0" w:tplc="922E5728">
      <w:start w:val="1"/>
      <w:numFmt w:val="decimal"/>
      <w:lvlText w:val="%1)"/>
      <w:lvlJc w:val="left"/>
      <w:pPr>
        <w:ind w:left="3915" w:hanging="360"/>
      </w:pPr>
      <w:rPr>
        <w:rFonts w:hint="default"/>
        <w:b/>
        <w:bCs/>
      </w:rPr>
    </w:lvl>
    <w:lvl w:ilvl="1" w:tplc="04090019" w:tentative="1">
      <w:start w:val="1"/>
      <w:numFmt w:val="lowerLetter"/>
      <w:lvlText w:val="%2."/>
      <w:lvlJc w:val="left"/>
      <w:pPr>
        <w:ind w:left="4635" w:hanging="360"/>
      </w:pPr>
    </w:lvl>
    <w:lvl w:ilvl="2" w:tplc="0409001B" w:tentative="1">
      <w:start w:val="1"/>
      <w:numFmt w:val="lowerRoman"/>
      <w:lvlText w:val="%3."/>
      <w:lvlJc w:val="right"/>
      <w:pPr>
        <w:ind w:left="5355" w:hanging="180"/>
      </w:pPr>
    </w:lvl>
    <w:lvl w:ilvl="3" w:tplc="0409000F" w:tentative="1">
      <w:start w:val="1"/>
      <w:numFmt w:val="decimal"/>
      <w:lvlText w:val="%4."/>
      <w:lvlJc w:val="left"/>
      <w:pPr>
        <w:ind w:left="6075" w:hanging="360"/>
      </w:pPr>
    </w:lvl>
    <w:lvl w:ilvl="4" w:tplc="04090019" w:tentative="1">
      <w:start w:val="1"/>
      <w:numFmt w:val="lowerLetter"/>
      <w:lvlText w:val="%5."/>
      <w:lvlJc w:val="left"/>
      <w:pPr>
        <w:ind w:left="6795" w:hanging="360"/>
      </w:pPr>
    </w:lvl>
    <w:lvl w:ilvl="5" w:tplc="0409001B" w:tentative="1">
      <w:start w:val="1"/>
      <w:numFmt w:val="lowerRoman"/>
      <w:lvlText w:val="%6."/>
      <w:lvlJc w:val="right"/>
      <w:pPr>
        <w:ind w:left="7515" w:hanging="180"/>
      </w:pPr>
    </w:lvl>
    <w:lvl w:ilvl="6" w:tplc="0409000F" w:tentative="1">
      <w:start w:val="1"/>
      <w:numFmt w:val="decimal"/>
      <w:lvlText w:val="%7."/>
      <w:lvlJc w:val="left"/>
      <w:pPr>
        <w:ind w:left="8235" w:hanging="360"/>
      </w:pPr>
    </w:lvl>
    <w:lvl w:ilvl="7" w:tplc="04090019" w:tentative="1">
      <w:start w:val="1"/>
      <w:numFmt w:val="lowerLetter"/>
      <w:lvlText w:val="%8."/>
      <w:lvlJc w:val="left"/>
      <w:pPr>
        <w:ind w:left="8955" w:hanging="360"/>
      </w:pPr>
    </w:lvl>
    <w:lvl w:ilvl="8" w:tplc="0409001B" w:tentative="1">
      <w:start w:val="1"/>
      <w:numFmt w:val="lowerRoman"/>
      <w:lvlText w:val="%9."/>
      <w:lvlJc w:val="right"/>
      <w:pPr>
        <w:ind w:left="9675" w:hanging="180"/>
      </w:pPr>
    </w:lvl>
  </w:abstractNum>
  <w:abstractNum w:abstractNumId="27" w15:restartNumberingAfterBreak="0">
    <w:nsid w:val="4E740840"/>
    <w:multiLevelType w:val="hybridMultilevel"/>
    <w:tmpl w:val="6BA4E67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8" w15:restartNumberingAfterBreak="0">
    <w:nsid w:val="4F6F1720"/>
    <w:multiLevelType w:val="hybridMultilevel"/>
    <w:tmpl w:val="558EA726"/>
    <w:lvl w:ilvl="0" w:tplc="7542C69C">
      <w:start w:val="1"/>
      <w:numFmt w:val="thaiNumbers"/>
      <w:lvlText w:val="%1."/>
      <w:lvlJc w:val="left"/>
      <w:pPr>
        <w:ind w:left="1080" w:hanging="360"/>
      </w:pPr>
      <w:rPr>
        <w:rFonts w:hint="default"/>
      </w:rPr>
    </w:lvl>
    <w:lvl w:ilvl="1" w:tplc="F31C296A">
      <w:start w:val="1"/>
      <w:numFmt w:val="bullet"/>
      <w:lvlText w:val="-"/>
      <w:lvlJc w:val="left"/>
      <w:pPr>
        <w:ind w:left="1800" w:hanging="360"/>
      </w:pPr>
      <w:rPr>
        <w:rFonts w:ascii="TH SarabunPSK" w:eastAsiaTheme="minorHAnsi" w:hAnsi="TH SarabunPSK" w:cs="TH SarabunPSK" w:hint="cs"/>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643509EC"/>
    <w:multiLevelType w:val="multilevel"/>
    <w:tmpl w:val="AADEA012"/>
    <w:lvl w:ilvl="0">
      <w:start w:val="2"/>
      <w:numFmt w:val="decimal"/>
      <w:lvlText w:val="%1"/>
      <w:lvlJc w:val="left"/>
      <w:pPr>
        <w:ind w:left="360" w:hanging="360"/>
      </w:pPr>
      <w:rPr>
        <w:rFonts w:hint="default"/>
      </w:rPr>
    </w:lvl>
    <w:lvl w:ilvl="1">
      <w:start w:val="1"/>
      <w:numFmt w:val="decimal"/>
      <w:lvlText w:val="%1.%2"/>
      <w:lvlJc w:val="left"/>
      <w:pPr>
        <w:ind w:left="2516" w:hanging="360"/>
      </w:pPr>
      <w:rPr>
        <w:rFonts w:hint="default"/>
      </w:rPr>
    </w:lvl>
    <w:lvl w:ilvl="2">
      <w:start w:val="1"/>
      <w:numFmt w:val="decimal"/>
      <w:lvlText w:val="%1.%2.%3"/>
      <w:lvlJc w:val="left"/>
      <w:pPr>
        <w:ind w:left="5032" w:hanging="720"/>
      </w:pPr>
      <w:rPr>
        <w:rFonts w:hint="default"/>
      </w:rPr>
    </w:lvl>
    <w:lvl w:ilvl="3">
      <w:start w:val="1"/>
      <w:numFmt w:val="decimal"/>
      <w:lvlText w:val="%1.%2.%3.%4"/>
      <w:lvlJc w:val="left"/>
      <w:pPr>
        <w:ind w:left="7188" w:hanging="720"/>
      </w:pPr>
      <w:rPr>
        <w:rFonts w:hint="default"/>
      </w:rPr>
    </w:lvl>
    <w:lvl w:ilvl="4">
      <w:start w:val="1"/>
      <w:numFmt w:val="decimal"/>
      <w:lvlText w:val="%1.%2.%3.%4.%5"/>
      <w:lvlJc w:val="left"/>
      <w:pPr>
        <w:ind w:left="9704" w:hanging="1080"/>
      </w:pPr>
      <w:rPr>
        <w:rFonts w:hint="default"/>
      </w:rPr>
    </w:lvl>
    <w:lvl w:ilvl="5">
      <w:start w:val="1"/>
      <w:numFmt w:val="decimal"/>
      <w:lvlText w:val="%1.%2.%3.%4.%5.%6"/>
      <w:lvlJc w:val="left"/>
      <w:pPr>
        <w:ind w:left="11860" w:hanging="1080"/>
      </w:pPr>
      <w:rPr>
        <w:rFonts w:hint="default"/>
      </w:rPr>
    </w:lvl>
    <w:lvl w:ilvl="6">
      <w:start w:val="1"/>
      <w:numFmt w:val="decimal"/>
      <w:lvlText w:val="%1.%2.%3.%4.%5.%6.%7"/>
      <w:lvlJc w:val="left"/>
      <w:pPr>
        <w:ind w:left="14376" w:hanging="1440"/>
      </w:pPr>
      <w:rPr>
        <w:rFonts w:hint="default"/>
      </w:rPr>
    </w:lvl>
    <w:lvl w:ilvl="7">
      <w:start w:val="1"/>
      <w:numFmt w:val="decimal"/>
      <w:lvlText w:val="%1.%2.%3.%4.%5.%6.%7.%8"/>
      <w:lvlJc w:val="left"/>
      <w:pPr>
        <w:ind w:left="16532" w:hanging="1440"/>
      </w:pPr>
      <w:rPr>
        <w:rFonts w:hint="default"/>
      </w:rPr>
    </w:lvl>
    <w:lvl w:ilvl="8">
      <w:start w:val="1"/>
      <w:numFmt w:val="decimal"/>
      <w:lvlText w:val="%1.%2.%3.%4.%5.%6.%7.%8.%9"/>
      <w:lvlJc w:val="left"/>
      <w:pPr>
        <w:ind w:left="19048" w:hanging="1800"/>
      </w:pPr>
      <w:rPr>
        <w:rFonts w:hint="default"/>
      </w:rPr>
    </w:lvl>
  </w:abstractNum>
  <w:abstractNum w:abstractNumId="30" w15:restartNumberingAfterBreak="0">
    <w:nsid w:val="676A22FC"/>
    <w:multiLevelType w:val="hybridMultilevel"/>
    <w:tmpl w:val="C33445C6"/>
    <w:lvl w:ilvl="0" w:tplc="35CE8018">
      <w:start w:val="1"/>
      <w:numFmt w:val="bullet"/>
      <w:lvlText w:val=""/>
      <w:lvlJc w:val="left"/>
      <w:pPr>
        <w:tabs>
          <w:tab w:val="num" w:pos="720"/>
        </w:tabs>
        <w:ind w:left="720" w:hanging="360"/>
      </w:pPr>
      <w:rPr>
        <w:rFonts w:ascii="Wingdings" w:hAnsi="Wingdings" w:hint="default"/>
      </w:rPr>
    </w:lvl>
    <w:lvl w:ilvl="1" w:tplc="8EB05890" w:tentative="1">
      <w:start w:val="1"/>
      <w:numFmt w:val="bullet"/>
      <w:lvlText w:val=""/>
      <w:lvlJc w:val="left"/>
      <w:pPr>
        <w:tabs>
          <w:tab w:val="num" w:pos="1440"/>
        </w:tabs>
        <w:ind w:left="1440" w:hanging="360"/>
      </w:pPr>
      <w:rPr>
        <w:rFonts w:ascii="Wingdings" w:hAnsi="Wingdings" w:hint="default"/>
      </w:rPr>
    </w:lvl>
    <w:lvl w:ilvl="2" w:tplc="F06635DE" w:tentative="1">
      <w:start w:val="1"/>
      <w:numFmt w:val="bullet"/>
      <w:lvlText w:val=""/>
      <w:lvlJc w:val="left"/>
      <w:pPr>
        <w:tabs>
          <w:tab w:val="num" w:pos="2160"/>
        </w:tabs>
        <w:ind w:left="2160" w:hanging="360"/>
      </w:pPr>
      <w:rPr>
        <w:rFonts w:ascii="Wingdings" w:hAnsi="Wingdings" w:hint="default"/>
      </w:rPr>
    </w:lvl>
    <w:lvl w:ilvl="3" w:tplc="11FA1076" w:tentative="1">
      <w:start w:val="1"/>
      <w:numFmt w:val="bullet"/>
      <w:lvlText w:val=""/>
      <w:lvlJc w:val="left"/>
      <w:pPr>
        <w:tabs>
          <w:tab w:val="num" w:pos="2880"/>
        </w:tabs>
        <w:ind w:left="2880" w:hanging="360"/>
      </w:pPr>
      <w:rPr>
        <w:rFonts w:ascii="Wingdings" w:hAnsi="Wingdings" w:hint="default"/>
      </w:rPr>
    </w:lvl>
    <w:lvl w:ilvl="4" w:tplc="BAC49552" w:tentative="1">
      <w:start w:val="1"/>
      <w:numFmt w:val="bullet"/>
      <w:lvlText w:val=""/>
      <w:lvlJc w:val="left"/>
      <w:pPr>
        <w:tabs>
          <w:tab w:val="num" w:pos="3600"/>
        </w:tabs>
        <w:ind w:left="3600" w:hanging="360"/>
      </w:pPr>
      <w:rPr>
        <w:rFonts w:ascii="Wingdings" w:hAnsi="Wingdings" w:hint="default"/>
      </w:rPr>
    </w:lvl>
    <w:lvl w:ilvl="5" w:tplc="D68A2D76" w:tentative="1">
      <w:start w:val="1"/>
      <w:numFmt w:val="bullet"/>
      <w:lvlText w:val=""/>
      <w:lvlJc w:val="left"/>
      <w:pPr>
        <w:tabs>
          <w:tab w:val="num" w:pos="4320"/>
        </w:tabs>
        <w:ind w:left="4320" w:hanging="360"/>
      </w:pPr>
      <w:rPr>
        <w:rFonts w:ascii="Wingdings" w:hAnsi="Wingdings" w:hint="default"/>
      </w:rPr>
    </w:lvl>
    <w:lvl w:ilvl="6" w:tplc="9020BF40" w:tentative="1">
      <w:start w:val="1"/>
      <w:numFmt w:val="bullet"/>
      <w:lvlText w:val=""/>
      <w:lvlJc w:val="left"/>
      <w:pPr>
        <w:tabs>
          <w:tab w:val="num" w:pos="5040"/>
        </w:tabs>
        <w:ind w:left="5040" w:hanging="360"/>
      </w:pPr>
      <w:rPr>
        <w:rFonts w:ascii="Wingdings" w:hAnsi="Wingdings" w:hint="default"/>
      </w:rPr>
    </w:lvl>
    <w:lvl w:ilvl="7" w:tplc="83608792" w:tentative="1">
      <w:start w:val="1"/>
      <w:numFmt w:val="bullet"/>
      <w:lvlText w:val=""/>
      <w:lvlJc w:val="left"/>
      <w:pPr>
        <w:tabs>
          <w:tab w:val="num" w:pos="5760"/>
        </w:tabs>
        <w:ind w:left="5760" w:hanging="360"/>
      </w:pPr>
      <w:rPr>
        <w:rFonts w:ascii="Wingdings" w:hAnsi="Wingdings" w:hint="default"/>
      </w:rPr>
    </w:lvl>
    <w:lvl w:ilvl="8" w:tplc="5AEA60C4"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09F41ED"/>
    <w:multiLevelType w:val="hybridMultilevel"/>
    <w:tmpl w:val="D926105C"/>
    <w:lvl w:ilvl="0" w:tplc="D502596E">
      <w:start w:val="1"/>
      <w:numFmt w:val="bullet"/>
      <w:lvlText w:val=""/>
      <w:lvlJc w:val="left"/>
      <w:pPr>
        <w:tabs>
          <w:tab w:val="num" w:pos="720"/>
        </w:tabs>
        <w:ind w:left="720" w:hanging="360"/>
      </w:pPr>
      <w:rPr>
        <w:rFonts w:ascii="Wingdings" w:hAnsi="Wingdings" w:hint="default"/>
      </w:rPr>
    </w:lvl>
    <w:lvl w:ilvl="1" w:tplc="6C380102">
      <w:numFmt w:val="bullet"/>
      <w:lvlText w:val=""/>
      <w:lvlJc w:val="left"/>
      <w:pPr>
        <w:tabs>
          <w:tab w:val="num" w:pos="1440"/>
        </w:tabs>
        <w:ind w:left="1440" w:hanging="360"/>
      </w:pPr>
      <w:rPr>
        <w:rFonts w:ascii="Wingdings" w:hAnsi="Wingdings" w:hint="default"/>
      </w:rPr>
    </w:lvl>
    <w:lvl w:ilvl="2" w:tplc="F08CCB88" w:tentative="1">
      <w:start w:val="1"/>
      <w:numFmt w:val="bullet"/>
      <w:lvlText w:val=""/>
      <w:lvlJc w:val="left"/>
      <w:pPr>
        <w:tabs>
          <w:tab w:val="num" w:pos="2160"/>
        </w:tabs>
        <w:ind w:left="2160" w:hanging="360"/>
      </w:pPr>
      <w:rPr>
        <w:rFonts w:ascii="Wingdings" w:hAnsi="Wingdings" w:hint="default"/>
      </w:rPr>
    </w:lvl>
    <w:lvl w:ilvl="3" w:tplc="A9C6C25C" w:tentative="1">
      <w:start w:val="1"/>
      <w:numFmt w:val="bullet"/>
      <w:lvlText w:val=""/>
      <w:lvlJc w:val="left"/>
      <w:pPr>
        <w:tabs>
          <w:tab w:val="num" w:pos="2880"/>
        </w:tabs>
        <w:ind w:left="2880" w:hanging="360"/>
      </w:pPr>
      <w:rPr>
        <w:rFonts w:ascii="Wingdings" w:hAnsi="Wingdings" w:hint="default"/>
      </w:rPr>
    </w:lvl>
    <w:lvl w:ilvl="4" w:tplc="D4126A5C" w:tentative="1">
      <w:start w:val="1"/>
      <w:numFmt w:val="bullet"/>
      <w:lvlText w:val=""/>
      <w:lvlJc w:val="left"/>
      <w:pPr>
        <w:tabs>
          <w:tab w:val="num" w:pos="3600"/>
        </w:tabs>
        <w:ind w:left="3600" w:hanging="360"/>
      </w:pPr>
      <w:rPr>
        <w:rFonts w:ascii="Wingdings" w:hAnsi="Wingdings" w:hint="default"/>
      </w:rPr>
    </w:lvl>
    <w:lvl w:ilvl="5" w:tplc="E1562BF2" w:tentative="1">
      <w:start w:val="1"/>
      <w:numFmt w:val="bullet"/>
      <w:lvlText w:val=""/>
      <w:lvlJc w:val="left"/>
      <w:pPr>
        <w:tabs>
          <w:tab w:val="num" w:pos="4320"/>
        </w:tabs>
        <w:ind w:left="4320" w:hanging="360"/>
      </w:pPr>
      <w:rPr>
        <w:rFonts w:ascii="Wingdings" w:hAnsi="Wingdings" w:hint="default"/>
      </w:rPr>
    </w:lvl>
    <w:lvl w:ilvl="6" w:tplc="458EDBD8" w:tentative="1">
      <w:start w:val="1"/>
      <w:numFmt w:val="bullet"/>
      <w:lvlText w:val=""/>
      <w:lvlJc w:val="left"/>
      <w:pPr>
        <w:tabs>
          <w:tab w:val="num" w:pos="5040"/>
        </w:tabs>
        <w:ind w:left="5040" w:hanging="360"/>
      </w:pPr>
      <w:rPr>
        <w:rFonts w:ascii="Wingdings" w:hAnsi="Wingdings" w:hint="default"/>
      </w:rPr>
    </w:lvl>
    <w:lvl w:ilvl="7" w:tplc="6E96D632" w:tentative="1">
      <w:start w:val="1"/>
      <w:numFmt w:val="bullet"/>
      <w:lvlText w:val=""/>
      <w:lvlJc w:val="left"/>
      <w:pPr>
        <w:tabs>
          <w:tab w:val="num" w:pos="5760"/>
        </w:tabs>
        <w:ind w:left="5760" w:hanging="360"/>
      </w:pPr>
      <w:rPr>
        <w:rFonts w:ascii="Wingdings" w:hAnsi="Wingdings" w:hint="default"/>
      </w:rPr>
    </w:lvl>
    <w:lvl w:ilvl="8" w:tplc="D4DC8AA8"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6A27202"/>
    <w:multiLevelType w:val="hybridMultilevel"/>
    <w:tmpl w:val="4BEC31AE"/>
    <w:lvl w:ilvl="0" w:tplc="8D46454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3" w15:restartNumberingAfterBreak="0">
    <w:nsid w:val="76E0496D"/>
    <w:multiLevelType w:val="hybridMultilevel"/>
    <w:tmpl w:val="328217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A6674D6"/>
    <w:multiLevelType w:val="hybridMultilevel"/>
    <w:tmpl w:val="0E74FA70"/>
    <w:lvl w:ilvl="0" w:tplc="606814F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7"/>
  </w:num>
  <w:num w:numId="2">
    <w:abstractNumId w:val="3"/>
  </w:num>
  <w:num w:numId="3">
    <w:abstractNumId w:val="33"/>
  </w:num>
  <w:num w:numId="4">
    <w:abstractNumId w:val="22"/>
  </w:num>
  <w:num w:numId="5">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2"/>
  </w:num>
  <w:num w:numId="7">
    <w:abstractNumId w:val="34"/>
  </w:num>
  <w:num w:numId="8">
    <w:abstractNumId w:val="10"/>
  </w:num>
  <w:num w:numId="9">
    <w:abstractNumId w:val="26"/>
  </w:num>
  <w:num w:numId="10">
    <w:abstractNumId w:val="29"/>
  </w:num>
  <w:num w:numId="11">
    <w:abstractNumId w:val="12"/>
  </w:num>
  <w:num w:numId="12">
    <w:abstractNumId w:val="24"/>
  </w:num>
  <w:num w:numId="13">
    <w:abstractNumId w:val="23"/>
  </w:num>
  <w:num w:numId="14">
    <w:abstractNumId w:val="27"/>
  </w:num>
  <w:num w:numId="15">
    <w:abstractNumId w:val="2"/>
  </w:num>
  <w:num w:numId="16">
    <w:abstractNumId w:val="19"/>
  </w:num>
  <w:num w:numId="17">
    <w:abstractNumId w:val="9"/>
  </w:num>
  <w:num w:numId="18">
    <w:abstractNumId w:val="21"/>
  </w:num>
  <w:num w:numId="19">
    <w:abstractNumId w:val="13"/>
  </w:num>
  <w:num w:numId="20">
    <w:abstractNumId w:val="5"/>
  </w:num>
  <w:num w:numId="21">
    <w:abstractNumId w:val="16"/>
  </w:num>
  <w:num w:numId="22">
    <w:abstractNumId w:val="1"/>
  </w:num>
  <w:num w:numId="23">
    <w:abstractNumId w:val="31"/>
  </w:num>
  <w:num w:numId="24">
    <w:abstractNumId w:val="30"/>
  </w:num>
  <w:num w:numId="25">
    <w:abstractNumId w:val="8"/>
  </w:num>
  <w:num w:numId="26">
    <w:abstractNumId w:val="4"/>
  </w:num>
  <w:num w:numId="27">
    <w:abstractNumId w:val="18"/>
  </w:num>
  <w:num w:numId="28">
    <w:abstractNumId w:val="6"/>
  </w:num>
  <w:num w:numId="29">
    <w:abstractNumId w:val="25"/>
  </w:num>
  <w:num w:numId="30">
    <w:abstractNumId w:val="28"/>
  </w:num>
  <w:num w:numId="31">
    <w:abstractNumId w:val="15"/>
  </w:num>
  <w:num w:numId="32">
    <w:abstractNumId w:val="17"/>
  </w:num>
  <w:num w:numId="33">
    <w:abstractNumId w:val="11"/>
  </w:num>
  <w:num w:numId="34">
    <w:abstractNumId w:val="20"/>
  </w:num>
  <w:num w:numId="35">
    <w:abstractNumId w:val="1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1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40"/>
  <w:displayHorizontalDrawingGridEvery w:val="2"/>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25B0"/>
    <w:rsid w:val="000004A8"/>
    <w:rsid w:val="00000B7C"/>
    <w:rsid w:val="00000F9B"/>
    <w:rsid w:val="0000158D"/>
    <w:rsid w:val="000016D5"/>
    <w:rsid w:val="00001A45"/>
    <w:rsid w:val="00002226"/>
    <w:rsid w:val="00002235"/>
    <w:rsid w:val="0000240A"/>
    <w:rsid w:val="00002515"/>
    <w:rsid w:val="000027F8"/>
    <w:rsid w:val="00003508"/>
    <w:rsid w:val="00004461"/>
    <w:rsid w:val="00004C0E"/>
    <w:rsid w:val="000051FD"/>
    <w:rsid w:val="000052AC"/>
    <w:rsid w:val="0000646D"/>
    <w:rsid w:val="000066B4"/>
    <w:rsid w:val="00006864"/>
    <w:rsid w:val="00006D0F"/>
    <w:rsid w:val="00007CD7"/>
    <w:rsid w:val="00007FA5"/>
    <w:rsid w:val="00012E07"/>
    <w:rsid w:val="00013160"/>
    <w:rsid w:val="000132E2"/>
    <w:rsid w:val="00014B6F"/>
    <w:rsid w:val="00014D5C"/>
    <w:rsid w:val="00015062"/>
    <w:rsid w:val="00015089"/>
    <w:rsid w:val="00015211"/>
    <w:rsid w:val="000152C6"/>
    <w:rsid w:val="00015554"/>
    <w:rsid w:val="00016461"/>
    <w:rsid w:val="00016E31"/>
    <w:rsid w:val="00017F5D"/>
    <w:rsid w:val="00020C49"/>
    <w:rsid w:val="0002189D"/>
    <w:rsid w:val="000218EA"/>
    <w:rsid w:val="00023AA7"/>
    <w:rsid w:val="00024992"/>
    <w:rsid w:val="00026D2C"/>
    <w:rsid w:val="00032322"/>
    <w:rsid w:val="000328AF"/>
    <w:rsid w:val="00033F60"/>
    <w:rsid w:val="0003595A"/>
    <w:rsid w:val="0003718C"/>
    <w:rsid w:val="0003739E"/>
    <w:rsid w:val="000376A2"/>
    <w:rsid w:val="000407FB"/>
    <w:rsid w:val="00040921"/>
    <w:rsid w:val="00043406"/>
    <w:rsid w:val="00043743"/>
    <w:rsid w:val="00043B7C"/>
    <w:rsid w:val="00043F5A"/>
    <w:rsid w:val="0004428E"/>
    <w:rsid w:val="000442E0"/>
    <w:rsid w:val="00044599"/>
    <w:rsid w:val="00044F33"/>
    <w:rsid w:val="000453FF"/>
    <w:rsid w:val="00045BE7"/>
    <w:rsid w:val="00045D52"/>
    <w:rsid w:val="00047166"/>
    <w:rsid w:val="00047523"/>
    <w:rsid w:val="00047534"/>
    <w:rsid w:val="000479F5"/>
    <w:rsid w:val="000505D3"/>
    <w:rsid w:val="00051B4A"/>
    <w:rsid w:val="00052088"/>
    <w:rsid w:val="0005258E"/>
    <w:rsid w:val="00052A8E"/>
    <w:rsid w:val="00052FDA"/>
    <w:rsid w:val="00054383"/>
    <w:rsid w:val="00054B23"/>
    <w:rsid w:val="000553E0"/>
    <w:rsid w:val="00055F95"/>
    <w:rsid w:val="00056D31"/>
    <w:rsid w:val="00057050"/>
    <w:rsid w:val="0005728B"/>
    <w:rsid w:val="00057A49"/>
    <w:rsid w:val="000603FF"/>
    <w:rsid w:val="00060859"/>
    <w:rsid w:val="00060A18"/>
    <w:rsid w:val="00061437"/>
    <w:rsid w:val="000621FD"/>
    <w:rsid w:val="0006285B"/>
    <w:rsid w:val="0006368D"/>
    <w:rsid w:val="00063F89"/>
    <w:rsid w:val="00064D7E"/>
    <w:rsid w:val="00064F6A"/>
    <w:rsid w:val="0006509D"/>
    <w:rsid w:val="000657E2"/>
    <w:rsid w:val="00065A66"/>
    <w:rsid w:val="00065ABC"/>
    <w:rsid w:val="0006722D"/>
    <w:rsid w:val="00071905"/>
    <w:rsid w:val="00071D68"/>
    <w:rsid w:val="000722D2"/>
    <w:rsid w:val="00072491"/>
    <w:rsid w:val="000742B3"/>
    <w:rsid w:val="000751BC"/>
    <w:rsid w:val="0007672D"/>
    <w:rsid w:val="00076949"/>
    <w:rsid w:val="00076DDF"/>
    <w:rsid w:val="0007777B"/>
    <w:rsid w:val="00077B69"/>
    <w:rsid w:val="00080087"/>
    <w:rsid w:val="000800C8"/>
    <w:rsid w:val="0008073D"/>
    <w:rsid w:val="00082847"/>
    <w:rsid w:val="00083818"/>
    <w:rsid w:val="00083E7F"/>
    <w:rsid w:val="00083FAB"/>
    <w:rsid w:val="00084A93"/>
    <w:rsid w:val="00084C4D"/>
    <w:rsid w:val="00085282"/>
    <w:rsid w:val="00086404"/>
    <w:rsid w:val="00086C5E"/>
    <w:rsid w:val="000874A5"/>
    <w:rsid w:val="000874BE"/>
    <w:rsid w:val="000907FB"/>
    <w:rsid w:val="00093760"/>
    <w:rsid w:val="00094A4D"/>
    <w:rsid w:val="00095518"/>
    <w:rsid w:val="00095E4B"/>
    <w:rsid w:val="0009663C"/>
    <w:rsid w:val="00096F5B"/>
    <w:rsid w:val="00097C3B"/>
    <w:rsid w:val="00097D24"/>
    <w:rsid w:val="000A10B0"/>
    <w:rsid w:val="000A196D"/>
    <w:rsid w:val="000A2582"/>
    <w:rsid w:val="000A3166"/>
    <w:rsid w:val="000A31B3"/>
    <w:rsid w:val="000A395B"/>
    <w:rsid w:val="000A39A4"/>
    <w:rsid w:val="000A3B2B"/>
    <w:rsid w:val="000A3DD3"/>
    <w:rsid w:val="000A5084"/>
    <w:rsid w:val="000A53E8"/>
    <w:rsid w:val="000A5A43"/>
    <w:rsid w:val="000A64C0"/>
    <w:rsid w:val="000A66F0"/>
    <w:rsid w:val="000A6924"/>
    <w:rsid w:val="000A6C86"/>
    <w:rsid w:val="000A7F87"/>
    <w:rsid w:val="000B06E5"/>
    <w:rsid w:val="000B14EF"/>
    <w:rsid w:val="000B1555"/>
    <w:rsid w:val="000B19AA"/>
    <w:rsid w:val="000B2E32"/>
    <w:rsid w:val="000B3BC2"/>
    <w:rsid w:val="000B4396"/>
    <w:rsid w:val="000B48A8"/>
    <w:rsid w:val="000B5949"/>
    <w:rsid w:val="000B62DF"/>
    <w:rsid w:val="000B6A85"/>
    <w:rsid w:val="000B70C8"/>
    <w:rsid w:val="000B7211"/>
    <w:rsid w:val="000B7452"/>
    <w:rsid w:val="000C0B7B"/>
    <w:rsid w:val="000C18A6"/>
    <w:rsid w:val="000C2211"/>
    <w:rsid w:val="000C47F8"/>
    <w:rsid w:val="000C4F4A"/>
    <w:rsid w:val="000C5639"/>
    <w:rsid w:val="000C56E0"/>
    <w:rsid w:val="000C5BD7"/>
    <w:rsid w:val="000C5DD9"/>
    <w:rsid w:val="000C5F68"/>
    <w:rsid w:val="000D16DF"/>
    <w:rsid w:val="000D1D86"/>
    <w:rsid w:val="000D26B3"/>
    <w:rsid w:val="000D355A"/>
    <w:rsid w:val="000D4CE6"/>
    <w:rsid w:val="000D5A83"/>
    <w:rsid w:val="000D5E08"/>
    <w:rsid w:val="000D6133"/>
    <w:rsid w:val="000D6D93"/>
    <w:rsid w:val="000D7D72"/>
    <w:rsid w:val="000E0865"/>
    <w:rsid w:val="000E1F54"/>
    <w:rsid w:val="000E40D7"/>
    <w:rsid w:val="000E5441"/>
    <w:rsid w:val="000E5A6B"/>
    <w:rsid w:val="000E64C1"/>
    <w:rsid w:val="000E75A3"/>
    <w:rsid w:val="000F1746"/>
    <w:rsid w:val="000F1C9F"/>
    <w:rsid w:val="000F297C"/>
    <w:rsid w:val="000F38B4"/>
    <w:rsid w:val="000F4529"/>
    <w:rsid w:val="000F57D8"/>
    <w:rsid w:val="000F659A"/>
    <w:rsid w:val="000F6AC1"/>
    <w:rsid w:val="000F6AF0"/>
    <w:rsid w:val="000F70FE"/>
    <w:rsid w:val="000F7423"/>
    <w:rsid w:val="00101137"/>
    <w:rsid w:val="00102AFA"/>
    <w:rsid w:val="00103106"/>
    <w:rsid w:val="00103373"/>
    <w:rsid w:val="00103F46"/>
    <w:rsid w:val="00105E72"/>
    <w:rsid w:val="00105EA6"/>
    <w:rsid w:val="00107050"/>
    <w:rsid w:val="001073F4"/>
    <w:rsid w:val="00107CBA"/>
    <w:rsid w:val="00110A41"/>
    <w:rsid w:val="00110C4A"/>
    <w:rsid w:val="00111821"/>
    <w:rsid w:val="0011182D"/>
    <w:rsid w:val="0011255B"/>
    <w:rsid w:val="00112717"/>
    <w:rsid w:val="001128D4"/>
    <w:rsid w:val="00113171"/>
    <w:rsid w:val="00114ABC"/>
    <w:rsid w:val="00114B9D"/>
    <w:rsid w:val="00114D96"/>
    <w:rsid w:val="00115301"/>
    <w:rsid w:val="0011596A"/>
    <w:rsid w:val="00116EC5"/>
    <w:rsid w:val="00117B13"/>
    <w:rsid w:val="00120173"/>
    <w:rsid w:val="001205E4"/>
    <w:rsid w:val="00120B5B"/>
    <w:rsid w:val="0012195E"/>
    <w:rsid w:val="00124CF3"/>
    <w:rsid w:val="001257F6"/>
    <w:rsid w:val="00126220"/>
    <w:rsid w:val="0012674C"/>
    <w:rsid w:val="001267BB"/>
    <w:rsid w:val="00126D51"/>
    <w:rsid w:val="00127266"/>
    <w:rsid w:val="0012775F"/>
    <w:rsid w:val="00130532"/>
    <w:rsid w:val="00130D06"/>
    <w:rsid w:val="00130D1C"/>
    <w:rsid w:val="00130EFF"/>
    <w:rsid w:val="00131321"/>
    <w:rsid w:val="00132BC8"/>
    <w:rsid w:val="0013345A"/>
    <w:rsid w:val="001357F7"/>
    <w:rsid w:val="00135D24"/>
    <w:rsid w:val="00135E9B"/>
    <w:rsid w:val="00136158"/>
    <w:rsid w:val="00136712"/>
    <w:rsid w:val="00136A6E"/>
    <w:rsid w:val="00142334"/>
    <w:rsid w:val="00142539"/>
    <w:rsid w:val="00144956"/>
    <w:rsid w:val="00145103"/>
    <w:rsid w:val="00145A99"/>
    <w:rsid w:val="00146488"/>
    <w:rsid w:val="00146BB2"/>
    <w:rsid w:val="00150676"/>
    <w:rsid w:val="0015156A"/>
    <w:rsid w:val="00151618"/>
    <w:rsid w:val="00152320"/>
    <w:rsid w:val="001538BE"/>
    <w:rsid w:val="00154326"/>
    <w:rsid w:val="00154EA4"/>
    <w:rsid w:val="00155340"/>
    <w:rsid w:val="001556E0"/>
    <w:rsid w:val="001567A1"/>
    <w:rsid w:val="001576C5"/>
    <w:rsid w:val="00157F3E"/>
    <w:rsid w:val="00160590"/>
    <w:rsid w:val="00160B5B"/>
    <w:rsid w:val="0016145E"/>
    <w:rsid w:val="0016332F"/>
    <w:rsid w:val="0016416A"/>
    <w:rsid w:val="0016498F"/>
    <w:rsid w:val="00165162"/>
    <w:rsid w:val="00167621"/>
    <w:rsid w:val="00167766"/>
    <w:rsid w:val="0016789D"/>
    <w:rsid w:val="00171486"/>
    <w:rsid w:val="001716F0"/>
    <w:rsid w:val="00171F0E"/>
    <w:rsid w:val="001720AC"/>
    <w:rsid w:val="0017237A"/>
    <w:rsid w:val="00172FEE"/>
    <w:rsid w:val="00175E37"/>
    <w:rsid w:val="00175F1F"/>
    <w:rsid w:val="0017622C"/>
    <w:rsid w:val="00177456"/>
    <w:rsid w:val="00177641"/>
    <w:rsid w:val="00180E93"/>
    <w:rsid w:val="00181EE5"/>
    <w:rsid w:val="00183CD4"/>
    <w:rsid w:val="00183DB5"/>
    <w:rsid w:val="001840D0"/>
    <w:rsid w:val="001842A2"/>
    <w:rsid w:val="0018498A"/>
    <w:rsid w:val="00186B97"/>
    <w:rsid w:val="00187EA9"/>
    <w:rsid w:val="00190537"/>
    <w:rsid w:val="00190B73"/>
    <w:rsid w:val="00191086"/>
    <w:rsid w:val="00191664"/>
    <w:rsid w:val="00191DFC"/>
    <w:rsid w:val="00192368"/>
    <w:rsid w:val="0019250A"/>
    <w:rsid w:val="00193242"/>
    <w:rsid w:val="00193BF8"/>
    <w:rsid w:val="00193CE3"/>
    <w:rsid w:val="001945F3"/>
    <w:rsid w:val="0019681C"/>
    <w:rsid w:val="0019764D"/>
    <w:rsid w:val="00197A93"/>
    <w:rsid w:val="00197D12"/>
    <w:rsid w:val="001A0210"/>
    <w:rsid w:val="001A05F6"/>
    <w:rsid w:val="001A3B64"/>
    <w:rsid w:val="001A4D7D"/>
    <w:rsid w:val="001A5674"/>
    <w:rsid w:val="001A5871"/>
    <w:rsid w:val="001A5C25"/>
    <w:rsid w:val="001A5C3A"/>
    <w:rsid w:val="001A650B"/>
    <w:rsid w:val="001A6912"/>
    <w:rsid w:val="001A7695"/>
    <w:rsid w:val="001A7F3B"/>
    <w:rsid w:val="001B0069"/>
    <w:rsid w:val="001B0B59"/>
    <w:rsid w:val="001B22C4"/>
    <w:rsid w:val="001B2769"/>
    <w:rsid w:val="001B2C45"/>
    <w:rsid w:val="001B2D39"/>
    <w:rsid w:val="001B3F9D"/>
    <w:rsid w:val="001B4868"/>
    <w:rsid w:val="001B4E4B"/>
    <w:rsid w:val="001B6A74"/>
    <w:rsid w:val="001B7304"/>
    <w:rsid w:val="001B77F0"/>
    <w:rsid w:val="001C02FE"/>
    <w:rsid w:val="001C08CF"/>
    <w:rsid w:val="001C0C1F"/>
    <w:rsid w:val="001C0EA0"/>
    <w:rsid w:val="001C16B0"/>
    <w:rsid w:val="001C23E7"/>
    <w:rsid w:val="001C2821"/>
    <w:rsid w:val="001C2D33"/>
    <w:rsid w:val="001C363D"/>
    <w:rsid w:val="001C44D9"/>
    <w:rsid w:val="001C466D"/>
    <w:rsid w:val="001C49FD"/>
    <w:rsid w:val="001C4AC5"/>
    <w:rsid w:val="001C52F0"/>
    <w:rsid w:val="001C5666"/>
    <w:rsid w:val="001C5AD0"/>
    <w:rsid w:val="001C60D6"/>
    <w:rsid w:val="001C64F7"/>
    <w:rsid w:val="001C6727"/>
    <w:rsid w:val="001C7260"/>
    <w:rsid w:val="001C7C9A"/>
    <w:rsid w:val="001D14C3"/>
    <w:rsid w:val="001D1772"/>
    <w:rsid w:val="001D1B23"/>
    <w:rsid w:val="001D1DCB"/>
    <w:rsid w:val="001D1DD7"/>
    <w:rsid w:val="001D250E"/>
    <w:rsid w:val="001D275F"/>
    <w:rsid w:val="001D31B3"/>
    <w:rsid w:val="001D3A15"/>
    <w:rsid w:val="001D3F15"/>
    <w:rsid w:val="001D4EE8"/>
    <w:rsid w:val="001D57E5"/>
    <w:rsid w:val="001D68F1"/>
    <w:rsid w:val="001D699C"/>
    <w:rsid w:val="001D6C2B"/>
    <w:rsid w:val="001D6D94"/>
    <w:rsid w:val="001D72B2"/>
    <w:rsid w:val="001D735F"/>
    <w:rsid w:val="001D75C0"/>
    <w:rsid w:val="001D79AF"/>
    <w:rsid w:val="001E01D1"/>
    <w:rsid w:val="001E026D"/>
    <w:rsid w:val="001E03AB"/>
    <w:rsid w:val="001E081C"/>
    <w:rsid w:val="001E0F5F"/>
    <w:rsid w:val="001E101C"/>
    <w:rsid w:val="001E13EC"/>
    <w:rsid w:val="001E1779"/>
    <w:rsid w:val="001E17EA"/>
    <w:rsid w:val="001E2203"/>
    <w:rsid w:val="001E322C"/>
    <w:rsid w:val="001E3254"/>
    <w:rsid w:val="001E3824"/>
    <w:rsid w:val="001E3BF2"/>
    <w:rsid w:val="001E4073"/>
    <w:rsid w:val="001E409F"/>
    <w:rsid w:val="001E4627"/>
    <w:rsid w:val="001E4DA0"/>
    <w:rsid w:val="001E4F6D"/>
    <w:rsid w:val="001E6ED1"/>
    <w:rsid w:val="001E774C"/>
    <w:rsid w:val="001E7D3E"/>
    <w:rsid w:val="001F077A"/>
    <w:rsid w:val="001F08B5"/>
    <w:rsid w:val="001F0C35"/>
    <w:rsid w:val="001F0E50"/>
    <w:rsid w:val="001F0E90"/>
    <w:rsid w:val="001F10F4"/>
    <w:rsid w:val="001F172C"/>
    <w:rsid w:val="001F19E1"/>
    <w:rsid w:val="001F1C0A"/>
    <w:rsid w:val="001F1CBF"/>
    <w:rsid w:val="001F260C"/>
    <w:rsid w:val="001F2CC4"/>
    <w:rsid w:val="001F3985"/>
    <w:rsid w:val="001F3F96"/>
    <w:rsid w:val="001F49F8"/>
    <w:rsid w:val="001F4F58"/>
    <w:rsid w:val="001F52AC"/>
    <w:rsid w:val="001F55FA"/>
    <w:rsid w:val="001F6799"/>
    <w:rsid w:val="001F68CF"/>
    <w:rsid w:val="001F6F8B"/>
    <w:rsid w:val="001F7426"/>
    <w:rsid w:val="001F786B"/>
    <w:rsid w:val="001F79B9"/>
    <w:rsid w:val="001F7CBD"/>
    <w:rsid w:val="002001FF"/>
    <w:rsid w:val="00201B29"/>
    <w:rsid w:val="00201CE2"/>
    <w:rsid w:val="00202C0E"/>
    <w:rsid w:val="00202F57"/>
    <w:rsid w:val="00206AD2"/>
    <w:rsid w:val="00206DFF"/>
    <w:rsid w:val="00207C67"/>
    <w:rsid w:val="0021030C"/>
    <w:rsid w:val="00210842"/>
    <w:rsid w:val="00210EC2"/>
    <w:rsid w:val="00210ED6"/>
    <w:rsid w:val="0021153E"/>
    <w:rsid w:val="00211921"/>
    <w:rsid w:val="00211FB9"/>
    <w:rsid w:val="00212512"/>
    <w:rsid w:val="00212DBC"/>
    <w:rsid w:val="0021396D"/>
    <w:rsid w:val="00214145"/>
    <w:rsid w:val="00214B26"/>
    <w:rsid w:val="002155C3"/>
    <w:rsid w:val="002159E5"/>
    <w:rsid w:val="00215BD4"/>
    <w:rsid w:val="00215C7E"/>
    <w:rsid w:val="002160E9"/>
    <w:rsid w:val="00217E11"/>
    <w:rsid w:val="00220812"/>
    <w:rsid w:val="002208E7"/>
    <w:rsid w:val="00220A6E"/>
    <w:rsid w:val="0022180B"/>
    <w:rsid w:val="00222240"/>
    <w:rsid w:val="00223B1A"/>
    <w:rsid w:val="00223C2A"/>
    <w:rsid w:val="00225AF8"/>
    <w:rsid w:val="002265A7"/>
    <w:rsid w:val="00226A11"/>
    <w:rsid w:val="0022761B"/>
    <w:rsid w:val="00227E8A"/>
    <w:rsid w:val="002307D6"/>
    <w:rsid w:val="002308CD"/>
    <w:rsid w:val="00231EE2"/>
    <w:rsid w:val="002320B6"/>
    <w:rsid w:val="00232F96"/>
    <w:rsid w:val="00233384"/>
    <w:rsid w:val="00234AA3"/>
    <w:rsid w:val="00234CB3"/>
    <w:rsid w:val="00235159"/>
    <w:rsid w:val="00236409"/>
    <w:rsid w:val="002409D4"/>
    <w:rsid w:val="002410C3"/>
    <w:rsid w:val="00241803"/>
    <w:rsid w:val="00241CE1"/>
    <w:rsid w:val="00241F39"/>
    <w:rsid w:val="00242505"/>
    <w:rsid w:val="0024269A"/>
    <w:rsid w:val="00243623"/>
    <w:rsid w:val="00243F2F"/>
    <w:rsid w:val="0024422D"/>
    <w:rsid w:val="002447D0"/>
    <w:rsid w:val="00244B55"/>
    <w:rsid w:val="00244CEA"/>
    <w:rsid w:val="002452A0"/>
    <w:rsid w:val="00245745"/>
    <w:rsid w:val="0025012E"/>
    <w:rsid w:val="00250906"/>
    <w:rsid w:val="00250FFE"/>
    <w:rsid w:val="00251053"/>
    <w:rsid w:val="0025301C"/>
    <w:rsid w:val="0025353E"/>
    <w:rsid w:val="0025379A"/>
    <w:rsid w:val="002540FD"/>
    <w:rsid w:val="00254CF8"/>
    <w:rsid w:val="00254DB6"/>
    <w:rsid w:val="0025553B"/>
    <w:rsid w:val="002558D2"/>
    <w:rsid w:val="002564B6"/>
    <w:rsid w:val="00256B4B"/>
    <w:rsid w:val="00256DFE"/>
    <w:rsid w:val="0026002F"/>
    <w:rsid w:val="002601EF"/>
    <w:rsid w:val="00260C90"/>
    <w:rsid w:val="002615E3"/>
    <w:rsid w:val="002617E9"/>
    <w:rsid w:val="00261D69"/>
    <w:rsid w:val="002620BF"/>
    <w:rsid w:val="00262B42"/>
    <w:rsid w:val="00262BE7"/>
    <w:rsid w:val="00263125"/>
    <w:rsid w:val="002636A9"/>
    <w:rsid w:val="0026432B"/>
    <w:rsid w:val="00264E63"/>
    <w:rsid w:val="0026612E"/>
    <w:rsid w:val="00266B8E"/>
    <w:rsid w:val="00266FC6"/>
    <w:rsid w:val="00267028"/>
    <w:rsid w:val="00267D3E"/>
    <w:rsid w:val="00267F70"/>
    <w:rsid w:val="002711D8"/>
    <w:rsid w:val="00271601"/>
    <w:rsid w:val="0027243D"/>
    <w:rsid w:val="002724DA"/>
    <w:rsid w:val="002734DC"/>
    <w:rsid w:val="00273C31"/>
    <w:rsid w:val="00273FDF"/>
    <w:rsid w:val="00274325"/>
    <w:rsid w:val="00274FB3"/>
    <w:rsid w:val="00277045"/>
    <w:rsid w:val="00277460"/>
    <w:rsid w:val="00277C69"/>
    <w:rsid w:val="0028176E"/>
    <w:rsid w:val="00281C47"/>
    <w:rsid w:val="00282680"/>
    <w:rsid w:val="00282968"/>
    <w:rsid w:val="00282E2B"/>
    <w:rsid w:val="002834C7"/>
    <w:rsid w:val="0028465C"/>
    <w:rsid w:val="002846BD"/>
    <w:rsid w:val="00284D04"/>
    <w:rsid w:val="002850A4"/>
    <w:rsid w:val="00285213"/>
    <w:rsid w:val="00285330"/>
    <w:rsid w:val="00285804"/>
    <w:rsid w:val="002870FF"/>
    <w:rsid w:val="00287965"/>
    <w:rsid w:val="00287B63"/>
    <w:rsid w:val="00291487"/>
    <w:rsid w:val="00291618"/>
    <w:rsid w:val="00291886"/>
    <w:rsid w:val="002924C4"/>
    <w:rsid w:val="00293173"/>
    <w:rsid w:val="002951C3"/>
    <w:rsid w:val="00295FB6"/>
    <w:rsid w:val="00296901"/>
    <w:rsid w:val="00296C2C"/>
    <w:rsid w:val="00296FD5"/>
    <w:rsid w:val="002A0F99"/>
    <w:rsid w:val="002A1C07"/>
    <w:rsid w:val="002A1E3F"/>
    <w:rsid w:val="002A2F43"/>
    <w:rsid w:val="002A3011"/>
    <w:rsid w:val="002A36F9"/>
    <w:rsid w:val="002A3E76"/>
    <w:rsid w:val="002A55FD"/>
    <w:rsid w:val="002A5EDF"/>
    <w:rsid w:val="002A63DC"/>
    <w:rsid w:val="002A6572"/>
    <w:rsid w:val="002B03E7"/>
    <w:rsid w:val="002B121B"/>
    <w:rsid w:val="002B1252"/>
    <w:rsid w:val="002B19CE"/>
    <w:rsid w:val="002B21D7"/>
    <w:rsid w:val="002B2805"/>
    <w:rsid w:val="002B2C22"/>
    <w:rsid w:val="002B2EFA"/>
    <w:rsid w:val="002B39BC"/>
    <w:rsid w:val="002B41BC"/>
    <w:rsid w:val="002B436F"/>
    <w:rsid w:val="002B48DC"/>
    <w:rsid w:val="002B4C7A"/>
    <w:rsid w:val="002B57D8"/>
    <w:rsid w:val="002B6C16"/>
    <w:rsid w:val="002B6C67"/>
    <w:rsid w:val="002B7D73"/>
    <w:rsid w:val="002C070A"/>
    <w:rsid w:val="002C11C7"/>
    <w:rsid w:val="002C2AA0"/>
    <w:rsid w:val="002C2B5C"/>
    <w:rsid w:val="002C2C1A"/>
    <w:rsid w:val="002C3AB8"/>
    <w:rsid w:val="002C3F31"/>
    <w:rsid w:val="002C3FE5"/>
    <w:rsid w:val="002C4488"/>
    <w:rsid w:val="002C4BAB"/>
    <w:rsid w:val="002C5587"/>
    <w:rsid w:val="002C690E"/>
    <w:rsid w:val="002C6F38"/>
    <w:rsid w:val="002C756F"/>
    <w:rsid w:val="002C7FFD"/>
    <w:rsid w:val="002D07D0"/>
    <w:rsid w:val="002D10B7"/>
    <w:rsid w:val="002D1B76"/>
    <w:rsid w:val="002D2429"/>
    <w:rsid w:val="002D2FD3"/>
    <w:rsid w:val="002D37FB"/>
    <w:rsid w:val="002D400C"/>
    <w:rsid w:val="002D4620"/>
    <w:rsid w:val="002D5823"/>
    <w:rsid w:val="002D5B00"/>
    <w:rsid w:val="002D6CAA"/>
    <w:rsid w:val="002D73ED"/>
    <w:rsid w:val="002D77B5"/>
    <w:rsid w:val="002D77E8"/>
    <w:rsid w:val="002E0447"/>
    <w:rsid w:val="002E09B6"/>
    <w:rsid w:val="002E21F8"/>
    <w:rsid w:val="002E2DE7"/>
    <w:rsid w:val="002E2E1E"/>
    <w:rsid w:val="002E39FF"/>
    <w:rsid w:val="002E3C48"/>
    <w:rsid w:val="002E3DF9"/>
    <w:rsid w:val="002E43E3"/>
    <w:rsid w:val="002E56CF"/>
    <w:rsid w:val="002E636B"/>
    <w:rsid w:val="002E6BD3"/>
    <w:rsid w:val="002E6D1C"/>
    <w:rsid w:val="002E6E6D"/>
    <w:rsid w:val="002E7270"/>
    <w:rsid w:val="002F04C5"/>
    <w:rsid w:val="002F06D0"/>
    <w:rsid w:val="002F0E87"/>
    <w:rsid w:val="002F1DB6"/>
    <w:rsid w:val="002F22FE"/>
    <w:rsid w:val="002F2B26"/>
    <w:rsid w:val="002F37AA"/>
    <w:rsid w:val="002F3AF5"/>
    <w:rsid w:val="002F5216"/>
    <w:rsid w:val="002F5E7A"/>
    <w:rsid w:val="002F5FEA"/>
    <w:rsid w:val="002F62C4"/>
    <w:rsid w:val="002F7976"/>
    <w:rsid w:val="00300AEA"/>
    <w:rsid w:val="00300C26"/>
    <w:rsid w:val="00300C3E"/>
    <w:rsid w:val="00301B83"/>
    <w:rsid w:val="00301CEA"/>
    <w:rsid w:val="00304217"/>
    <w:rsid w:val="00304E8A"/>
    <w:rsid w:val="003062AF"/>
    <w:rsid w:val="003063EF"/>
    <w:rsid w:val="00307D5F"/>
    <w:rsid w:val="00307DA4"/>
    <w:rsid w:val="00310A02"/>
    <w:rsid w:val="00310BC5"/>
    <w:rsid w:val="00310DEB"/>
    <w:rsid w:val="003110DC"/>
    <w:rsid w:val="0031135A"/>
    <w:rsid w:val="003117E3"/>
    <w:rsid w:val="00311C82"/>
    <w:rsid w:val="00311F9D"/>
    <w:rsid w:val="003120FE"/>
    <w:rsid w:val="00312827"/>
    <w:rsid w:val="003132A7"/>
    <w:rsid w:val="0031425D"/>
    <w:rsid w:val="0031493D"/>
    <w:rsid w:val="00314AB0"/>
    <w:rsid w:val="00314BF0"/>
    <w:rsid w:val="00315627"/>
    <w:rsid w:val="00315D63"/>
    <w:rsid w:val="003167E8"/>
    <w:rsid w:val="00321754"/>
    <w:rsid w:val="00322152"/>
    <w:rsid w:val="00323AD1"/>
    <w:rsid w:val="00323FF6"/>
    <w:rsid w:val="00324979"/>
    <w:rsid w:val="003258C5"/>
    <w:rsid w:val="00326231"/>
    <w:rsid w:val="003264B8"/>
    <w:rsid w:val="0032652B"/>
    <w:rsid w:val="003268FE"/>
    <w:rsid w:val="00327B51"/>
    <w:rsid w:val="00327C8D"/>
    <w:rsid w:val="00327E3A"/>
    <w:rsid w:val="0033079B"/>
    <w:rsid w:val="00332CE0"/>
    <w:rsid w:val="00333526"/>
    <w:rsid w:val="0033398D"/>
    <w:rsid w:val="00333F1D"/>
    <w:rsid w:val="00334143"/>
    <w:rsid w:val="00334566"/>
    <w:rsid w:val="00336080"/>
    <w:rsid w:val="00336353"/>
    <w:rsid w:val="003363B4"/>
    <w:rsid w:val="00336625"/>
    <w:rsid w:val="00336C93"/>
    <w:rsid w:val="00336CB9"/>
    <w:rsid w:val="00337477"/>
    <w:rsid w:val="003379F2"/>
    <w:rsid w:val="00340A05"/>
    <w:rsid w:val="00340D89"/>
    <w:rsid w:val="00340F14"/>
    <w:rsid w:val="00341B6A"/>
    <w:rsid w:val="00341CEB"/>
    <w:rsid w:val="00342AFD"/>
    <w:rsid w:val="00342FB9"/>
    <w:rsid w:val="00343AB3"/>
    <w:rsid w:val="00344082"/>
    <w:rsid w:val="00344459"/>
    <w:rsid w:val="00345B38"/>
    <w:rsid w:val="00346F36"/>
    <w:rsid w:val="003471F3"/>
    <w:rsid w:val="003475CB"/>
    <w:rsid w:val="00347E76"/>
    <w:rsid w:val="00350A0E"/>
    <w:rsid w:val="003523E1"/>
    <w:rsid w:val="00352C85"/>
    <w:rsid w:val="00352D4F"/>
    <w:rsid w:val="00352F08"/>
    <w:rsid w:val="003530FA"/>
    <w:rsid w:val="00353A30"/>
    <w:rsid w:val="00353CE6"/>
    <w:rsid w:val="00354244"/>
    <w:rsid w:val="00354E6F"/>
    <w:rsid w:val="00355256"/>
    <w:rsid w:val="00355317"/>
    <w:rsid w:val="003557D7"/>
    <w:rsid w:val="00355D97"/>
    <w:rsid w:val="0035634B"/>
    <w:rsid w:val="00357079"/>
    <w:rsid w:val="0035713B"/>
    <w:rsid w:val="00357BF8"/>
    <w:rsid w:val="00357F8C"/>
    <w:rsid w:val="00360217"/>
    <w:rsid w:val="003602FD"/>
    <w:rsid w:val="003606B4"/>
    <w:rsid w:val="00361033"/>
    <w:rsid w:val="00361DFD"/>
    <w:rsid w:val="0036206C"/>
    <w:rsid w:val="0036365B"/>
    <w:rsid w:val="00364264"/>
    <w:rsid w:val="0036448B"/>
    <w:rsid w:val="00364819"/>
    <w:rsid w:val="00365052"/>
    <w:rsid w:val="00366499"/>
    <w:rsid w:val="00366906"/>
    <w:rsid w:val="0036709E"/>
    <w:rsid w:val="00367EBD"/>
    <w:rsid w:val="003708CA"/>
    <w:rsid w:val="00370B25"/>
    <w:rsid w:val="00371C1B"/>
    <w:rsid w:val="00372406"/>
    <w:rsid w:val="0037282D"/>
    <w:rsid w:val="00372A6F"/>
    <w:rsid w:val="00373274"/>
    <w:rsid w:val="003736EF"/>
    <w:rsid w:val="00373E6A"/>
    <w:rsid w:val="003755D1"/>
    <w:rsid w:val="00376C1E"/>
    <w:rsid w:val="00377571"/>
    <w:rsid w:val="00377C04"/>
    <w:rsid w:val="00377C9C"/>
    <w:rsid w:val="00380B95"/>
    <w:rsid w:val="00380E7A"/>
    <w:rsid w:val="00381206"/>
    <w:rsid w:val="00381346"/>
    <w:rsid w:val="003827FB"/>
    <w:rsid w:val="00382CE0"/>
    <w:rsid w:val="00382DD4"/>
    <w:rsid w:val="0038350C"/>
    <w:rsid w:val="0038363D"/>
    <w:rsid w:val="00383A1E"/>
    <w:rsid w:val="00383A26"/>
    <w:rsid w:val="00383B3D"/>
    <w:rsid w:val="00383D08"/>
    <w:rsid w:val="003844BF"/>
    <w:rsid w:val="003844C9"/>
    <w:rsid w:val="00385811"/>
    <w:rsid w:val="00385A9F"/>
    <w:rsid w:val="00386F81"/>
    <w:rsid w:val="003878EE"/>
    <w:rsid w:val="00390939"/>
    <w:rsid w:val="0039094E"/>
    <w:rsid w:val="0039099D"/>
    <w:rsid w:val="00390F34"/>
    <w:rsid w:val="003915BF"/>
    <w:rsid w:val="00391886"/>
    <w:rsid w:val="00392205"/>
    <w:rsid w:val="00392C6A"/>
    <w:rsid w:val="0039306C"/>
    <w:rsid w:val="00393288"/>
    <w:rsid w:val="003933CF"/>
    <w:rsid w:val="003935C1"/>
    <w:rsid w:val="00393AC4"/>
    <w:rsid w:val="003947A5"/>
    <w:rsid w:val="00396124"/>
    <w:rsid w:val="0039630C"/>
    <w:rsid w:val="003972B1"/>
    <w:rsid w:val="00397FE1"/>
    <w:rsid w:val="003A06D4"/>
    <w:rsid w:val="003A0A36"/>
    <w:rsid w:val="003A1AE4"/>
    <w:rsid w:val="003A23D9"/>
    <w:rsid w:val="003A29E8"/>
    <w:rsid w:val="003A2B7B"/>
    <w:rsid w:val="003A2CCC"/>
    <w:rsid w:val="003A46F9"/>
    <w:rsid w:val="003A4FFC"/>
    <w:rsid w:val="003A5032"/>
    <w:rsid w:val="003A5178"/>
    <w:rsid w:val="003A569C"/>
    <w:rsid w:val="003A59AB"/>
    <w:rsid w:val="003A65A1"/>
    <w:rsid w:val="003A6C6D"/>
    <w:rsid w:val="003A73E2"/>
    <w:rsid w:val="003A7DAD"/>
    <w:rsid w:val="003B0817"/>
    <w:rsid w:val="003B08DE"/>
    <w:rsid w:val="003B101A"/>
    <w:rsid w:val="003B1202"/>
    <w:rsid w:val="003B170A"/>
    <w:rsid w:val="003B214C"/>
    <w:rsid w:val="003B2581"/>
    <w:rsid w:val="003B2EB3"/>
    <w:rsid w:val="003B32DD"/>
    <w:rsid w:val="003B35C4"/>
    <w:rsid w:val="003B3CC2"/>
    <w:rsid w:val="003B3E4C"/>
    <w:rsid w:val="003B5A6D"/>
    <w:rsid w:val="003B6C42"/>
    <w:rsid w:val="003B71A3"/>
    <w:rsid w:val="003C03CE"/>
    <w:rsid w:val="003C0978"/>
    <w:rsid w:val="003C0B9B"/>
    <w:rsid w:val="003C1D4A"/>
    <w:rsid w:val="003C2017"/>
    <w:rsid w:val="003C3279"/>
    <w:rsid w:val="003C34CA"/>
    <w:rsid w:val="003C3699"/>
    <w:rsid w:val="003C64E1"/>
    <w:rsid w:val="003C6509"/>
    <w:rsid w:val="003C696A"/>
    <w:rsid w:val="003C74FB"/>
    <w:rsid w:val="003D0B7B"/>
    <w:rsid w:val="003D1561"/>
    <w:rsid w:val="003D16A0"/>
    <w:rsid w:val="003D191C"/>
    <w:rsid w:val="003D1B39"/>
    <w:rsid w:val="003D2780"/>
    <w:rsid w:val="003D40D9"/>
    <w:rsid w:val="003D440C"/>
    <w:rsid w:val="003D44BA"/>
    <w:rsid w:val="003D49E6"/>
    <w:rsid w:val="003D5BCA"/>
    <w:rsid w:val="003D5D87"/>
    <w:rsid w:val="003D61FA"/>
    <w:rsid w:val="003D649B"/>
    <w:rsid w:val="003D7539"/>
    <w:rsid w:val="003D76F8"/>
    <w:rsid w:val="003E06B9"/>
    <w:rsid w:val="003E2540"/>
    <w:rsid w:val="003E2EB6"/>
    <w:rsid w:val="003E3CC4"/>
    <w:rsid w:val="003E42D1"/>
    <w:rsid w:val="003E44C0"/>
    <w:rsid w:val="003E4F67"/>
    <w:rsid w:val="003E5FF5"/>
    <w:rsid w:val="003E670C"/>
    <w:rsid w:val="003E70A9"/>
    <w:rsid w:val="003E7481"/>
    <w:rsid w:val="003E75A9"/>
    <w:rsid w:val="003E7DD1"/>
    <w:rsid w:val="003F05C4"/>
    <w:rsid w:val="003F0C06"/>
    <w:rsid w:val="003F2C7A"/>
    <w:rsid w:val="003F2F60"/>
    <w:rsid w:val="003F4F60"/>
    <w:rsid w:val="003F5389"/>
    <w:rsid w:val="003F5E03"/>
    <w:rsid w:val="003F5F7B"/>
    <w:rsid w:val="003F63AD"/>
    <w:rsid w:val="003F6A30"/>
    <w:rsid w:val="003F7E04"/>
    <w:rsid w:val="004004D6"/>
    <w:rsid w:val="00401587"/>
    <w:rsid w:val="00401673"/>
    <w:rsid w:val="00401D1D"/>
    <w:rsid w:val="0040220B"/>
    <w:rsid w:val="0040222C"/>
    <w:rsid w:val="004032D0"/>
    <w:rsid w:val="0040372B"/>
    <w:rsid w:val="00403CE6"/>
    <w:rsid w:val="004046D4"/>
    <w:rsid w:val="00404868"/>
    <w:rsid w:val="00404AAC"/>
    <w:rsid w:val="00404B34"/>
    <w:rsid w:val="00405459"/>
    <w:rsid w:val="00407C50"/>
    <w:rsid w:val="004103AD"/>
    <w:rsid w:val="00410726"/>
    <w:rsid w:val="00411288"/>
    <w:rsid w:val="004113D7"/>
    <w:rsid w:val="00411AD1"/>
    <w:rsid w:val="00411D32"/>
    <w:rsid w:val="004121D7"/>
    <w:rsid w:val="0041278A"/>
    <w:rsid w:val="00413704"/>
    <w:rsid w:val="00413B77"/>
    <w:rsid w:val="004140FD"/>
    <w:rsid w:val="00414B10"/>
    <w:rsid w:val="004153E1"/>
    <w:rsid w:val="00415AD5"/>
    <w:rsid w:val="00416061"/>
    <w:rsid w:val="0041720F"/>
    <w:rsid w:val="0042009E"/>
    <w:rsid w:val="00420712"/>
    <w:rsid w:val="00421401"/>
    <w:rsid w:val="00421AFD"/>
    <w:rsid w:val="00421D08"/>
    <w:rsid w:val="0042555D"/>
    <w:rsid w:val="00425836"/>
    <w:rsid w:val="00425BB8"/>
    <w:rsid w:val="0042694E"/>
    <w:rsid w:val="00426B33"/>
    <w:rsid w:val="00427117"/>
    <w:rsid w:val="00427733"/>
    <w:rsid w:val="00427EAC"/>
    <w:rsid w:val="00430256"/>
    <w:rsid w:val="004304D8"/>
    <w:rsid w:val="004304F7"/>
    <w:rsid w:val="004318CD"/>
    <w:rsid w:val="00431CB0"/>
    <w:rsid w:val="00431EA0"/>
    <w:rsid w:val="00431F57"/>
    <w:rsid w:val="00432674"/>
    <w:rsid w:val="00433F1A"/>
    <w:rsid w:val="0043443E"/>
    <w:rsid w:val="00435294"/>
    <w:rsid w:val="00435541"/>
    <w:rsid w:val="00435911"/>
    <w:rsid w:val="00435BC4"/>
    <w:rsid w:val="00435EC1"/>
    <w:rsid w:val="00436545"/>
    <w:rsid w:val="004365CB"/>
    <w:rsid w:val="00437962"/>
    <w:rsid w:val="00440480"/>
    <w:rsid w:val="00441391"/>
    <w:rsid w:val="004418D7"/>
    <w:rsid w:val="004429F6"/>
    <w:rsid w:val="00442DA6"/>
    <w:rsid w:val="00443419"/>
    <w:rsid w:val="004437AE"/>
    <w:rsid w:val="00443911"/>
    <w:rsid w:val="004440EE"/>
    <w:rsid w:val="00444D98"/>
    <w:rsid w:val="00444F62"/>
    <w:rsid w:val="00445301"/>
    <w:rsid w:val="004457CD"/>
    <w:rsid w:val="00445BAA"/>
    <w:rsid w:val="00447896"/>
    <w:rsid w:val="0044791D"/>
    <w:rsid w:val="00450F46"/>
    <w:rsid w:val="00451103"/>
    <w:rsid w:val="00451E29"/>
    <w:rsid w:val="00451F38"/>
    <w:rsid w:val="00457581"/>
    <w:rsid w:val="0046008E"/>
    <w:rsid w:val="004610D2"/>
    <w:rsid w:val="0046193D"/>
    <w:rsid w:val="0046264A"/>
    <w:rsid w:val="00462A2F"/>
    <w:rsid w:val="00462C8D"/>
    <w:rsid w:val="004632C6"/>
    <w:rsid w:val="00464842"/>
    <w:rsid w:val="0046507B"/>
    <w:rsid w:val="0046647F"/>
    <w:rsid w:val="0046654B"/>
    <w:rsid w:val="004669CD"/>
    <w:rsid w:val="00466C63"/>
    <w:rsid w:val="004678D8"/>
    <w:rsid w:val="00467D7A"/>
    <w:rsid w:val="0047083A"/>
    <w:rsid w:val="00470852"/>
    <w:rsid w:val="00470C48"/>
    <w:rsid w:val="0047177F"/>
    <w:rsid w:val="00471B54"/>
    <w:rsid w:val="00472227"/>
    <w:rsid w:val="0047282C"/>
    <w:rsid w:val="00472CED"/>
    <w:rsid w:val="00472EF6"/>
    <w:rsid w:val="004741A3"/>
    <w:rsid w:val="004741C1"/>
    <w:rsid w:val="00474494"/>
    <w:rsid w:val="0047497C"/>
    <w:rsid w:val="00475D08"/>
    <w:rsid w:val="004762D1"/>
    <w:rsid w:val="00476555"/>
    <w:rsid w:val="00476755"/>
    <w:rsid w:val="00476AD1"/>
    <w:rsid w:val="00476B4A"/>
    <w:rsid w:val="00477560"/>
    <w:rsid w:val="004776C0"/>
    <w:rsid w:val="0047776B"/>
    <w:rsid w:val="00477B2C"/>
    <w:rsid w:val="00477BDD"/>
    <w:rsid w:val="00480348"/>
    <w:rsid w:val="00480A0E"/>
    <w:rsid w:val="00480C91"/>
    <w:rsid w:val="00480F0D"/>
    <w:rsid w:val="00482190"/>
    <w:rsid w:val="00482644"/>
    <w:rsid w:val="004828E4"/>
    <w:rsid w:val="00482B1F"/>
    <w:rsid w:val="00482B8A"/>
    <w:rsid w:val="004852B6"/>
    <w:rsid w:val="00485803"/>
    <w:rsid w:val="00485C0E"/>
    <w:rsid w:val="004873EC"/>
    <w:rsid w:val="00487B2A"/>
    <w:rsid w:val="00490DEA"/>
    <w:rsid w:val="00490EAD"/>
    <w:rsid w:val="00492394"/>
    <w:rsid w:val="004926A7"/>
    <w:rsid w:val="00492798"/>
    <w:rsid w:val="004928AA"/>
    <w:rsid w:val="00492FD4"/>
    <w:rsid w:val="00493363"/>
    <w:rsid w:val="0049370B"/>
    <w:rsid w:val="00493F67"/>
    <w:rsid w:val="00494F09"/>
    <w:rsid w:val="00494FEA"/>
    <w:rsid w:val="0049555C"/>
    <w:rsid w:val="00495CC1"/>
    <w:rsid w:val="00496122"/>
    <w:rsid w:val="00496B20"/>
    <w:rsid w:val="00496BD3"/>
    <w:rsid w:val="00496E4A"/>
    <w:rsid w:val="00497C1C"/>
    <w:rsid w:val="004A0276"/>
    <w:rsid w:val="004A068E"/>
    <w:rsid w:val="004A07BE"/>
    <w:rsid w:val="004A1883"/>
    <w:rsid w:val="004A2288"/>
    <w:rsid w:val="004A244F"/>
    <w:rsid w:val="004A2575"/>
    <w:rsid w:val="004A2989"/>
    <w:rsid w:val="004A32C3"/>
    <w:rsid w:val="004A371E"/>
    <w:rsid w:val="004A3839"/>
    <w:rsid w:val="004A3B43"/>
    <w:rsid w:val="004A439D"/>
    <w:rsid w:val="004A4A5A"/>
    <w:rsid w:val="004A4AA2"/>
    <w:rsid w:val="004A533C"/>
    <w:rsid w:val="004A5696"/>
    <w:rsid w:val="004A579F"/>
    <w:rsid w:val="004A61A7"/>
    <w:rsid w:val="004A63C4"/>
    <w:rsid w:val="004A6444"/>
    <w:rsid w:val="004A7299"/>
    <w:rsid w:val="004B11E5"/>
    <w:rsid w:val="004B1698"/>
    <w:rsid w:val="004B24C3"/>
    <w:rsid w:val="004B3031"/>
    <w:rsid w:val="004B3DB8"/>
    <w:rsid w:val="004B4B3E"/>
    <w:rsid w:val="004B5CA8"/>
    <w:rsid w:val="004B5DA4"/>
    <w:rsid w:val="004B6A40"/>
    <w:rsid w:val="004B7331"/>
    <w:rsid w:val="004C005C"/>
    <w:rsid w:val="004C032E"/>
    <w:rsid w:val="004C056B"/>
    <w:rsid w:val="004C1AA8"/>
    <w:rsid w:val="004C31AB"/>
    <w:rsid w:val="004C3203"/>
    <w:rsid w:val="004C36A0"/>
    <w:rsid w:val="004C3D25"/>
    <w:rsid w:val="004C4108"/>
    <w:rsid w:val="004C49C4"/>
    <w:rsid w:val="004C59ED"/>
    <w:rsid w:val="004C5B1F"/>
    <w:rsid w:val="004C5FD7"/>
    <w:rsid w:val="004C64D0"/>
    <w:rsid w:val="004C6578"/>
    <w:rsid w:val="004C69F7"/>
    <w:rsid w:val="004C6B23"/>
    <w:rsid w:val="004C6FB0"/>
    <w:rsid w:val="004D0021"/>
    <w:rsid w:val="004D0218"/>
    <w:rsid w:val="004D0734"/>
    <w:rsid w:val="004D08F2"/>
    <w:rsid w:val="004D0C3C"/>
    <w:rsid w:val="004D0E34"/>
    <w:rsid w:val="004D217E"/>
    <w:rsid w:val="004D21A1"/>
    <w:rsid w:val="004D29C7"/>
    <w:rsid w:val="004D4B35"/>
    <w:rsid w:val="004D4C0C"/>
    <w:rsid w:val="004D4CE7"/>
    <w:rsid w:val="004D4D40"/>
    <w:rsid w:val="004D530A"/>
    <w:rsid w:val="004D61E9"/>
    <w:rsid w:val="004D7F05"/>
    <w:rsid w:val="004E01EB"/>
    <w:rsid w:val="004E0E61"/>
    <w:rsid w:val="004E1313"/>
    <w:rsid w:val="004E13BF"/>
    <w:rsid w:val="004E2516"/>
    <w:rsid w:val="004E2BCD"/>
    <w:rsid w:val="004E2D4F"/>
    <w:rsid w:val="004E31C9"/>
    <w:rsid w:val="004E35D7"/>
    <w:rsid w:val="004E3974"/>
    <w:rsid w:val="004E411D"/>
    <w:rsid w:val="004E46B2"/>
    <w:rsid w:val="004E4A94"/>
    <w:rsid w:val="004E5C7E"/>
    <w:rsid w:val="004E5CE0"/>
    <w:rsid w:val="004E62C4"/>
    <w:rsid w:val="004E6C46"/>
    <w:rsid w:val="004E7ACE"/>
    <w:rsid w:val="004F0C3C"/>
    <w:rsid w:val="004F1F61"/>
    <w:rsid w:val="004F2516"/>
    <w:rsid w:val="004F4067"/>
    <w:rsid w:val="004F4A1A"/>
    <w:rsid w:val="004F5B4A"/>
    <w:rsid w:val="004F5C94"/>
    <w:rsid w:val="0050149D"/>
    <w:rsid w:val="0050153E"/>
    <w:rsid w:val="005015A0"/>
    <w:rsid w:val="005019ED"/>
    <w:rsid w:val="00503DD5"/>
    <w:rsid w:val="00503DE6"/>
    <w:rsid w:val="00507D3A"/>
    <w:rsid w:val="005106BD"/>
    <w:rsid w:val="00510E55"/>
    <w:rsid w:val="00512314"/>
    <w:rsid w:val="005124BC"/>
    <w:rsid w:val="005125C0"/>
    <w:rsid w:val="0051289A"/>
    <w:rsid w:val="00512DB1"/>
    <w:rsid w:val="00513E3E"/>
    <w:rsid w:val="00513F4F"/>
    <w:rsid w:val="005141E2"/>
    <w:rsid w:val="00515C77"/>
    <w:rsid w:val="00516DA3"/>
    <w:rsid w:val="005206D0"/>
    <w:rsid w:val="00520A25"/>
    <w:rsid w:val="00521BBF"/>
    <w:rsid w:val="00521CB7"/>
    <w:rsid w:val="00521FEC"/>
    <w:rsid w:val="005238B9"/>
    <w:rsid w:val="00523C40"/>
    <w:rsid w:val="0052461C"/>
    <w:rsid w:val="00524897"/>
    <w:rsid w:val="00525539"/>
    <w:rsid w:val="00525AA5"/>
    <w:rsid w:val="00525B08"/>
    <w:rsid w:val="00527BC4"/>
    <w:rsid w:val="00530241"/>
    <w:rsid w:val="00530DD7"/>
    <w:rsid w:val="00530DF5"/>
    <w:rsid w:val="00530F15"/>
    <w:rsid w:val="00531CF7"/>
    <w:rsid w:val="005320F4"/>
    <w:rsid w:val="0053288A"/>
    <w:rsid w:val="00532D00"/>
    <w:rsid w:val="00533448"/>
    <w:rsid w:val="005336AD"/>
    <w:rsid w:val="0053377E"/>
    <w:rsid w:val="00534723"/>
    <w:rsid w:val="00536107"/>
    <w:rsid w:val="00536C1F"/>
    <w:rsid w:val="005372A3"/>
    <w:rsid w:val="0053769B"/>
    <w:rsid w:val="00541072"/>
    <w:rsid w:val="005412DA"/>
    <w:rsid w:val="0054197B"/>
    <w:rsid w:val="00541A84"/>
    <w:rsid w:val="0054207D"/>
    <w:rsid w:val="005420D0"/>
    <w:rsid w:val="00544D10"/>
    <w:rsid w:val="00546190"/>
    <w:rsid w:val="005466A2"/>
    <w:rsid w:val="00547767"/>
    <w:rsid w:val="00547F44"/>
    <w:rsid w:val="005503B4"/>
    <w:rsid w:val="00550965"/>
    <w:rsid w:val="00550D9C"/>
    <w:rsid w:val="00551299"/>
    <w:rsid w:val="0055136B"/>
    <w:rsid w:val="005513DA"/>
    <w:rsid w:val="005518D1"/>
    <w:rsid w:val="00551F96"/>
    <w:rsid w:val="00551FFD"/>
    <w:rsid w:val="005522B1"/>
    <w:rsid w:val="0055273E"/>
    <w:rsid w:val="00552F9D"/>
    <w:rsid w:val="00553D3B"/>
    <w:rsid w:val="0055524B"/>
    <w:rsid w:val="00555758"/>
    <w:rsid w:val="00555A33"/>
    <w:rsid w:val="00556410"/>
    <w:rsid w:val="00556F3A"/>
    <w:rsid w:val="00557579"/>
    <w:rsid w:val="00561FB7"/>
    <w:rsid w:val="0056337D"/>
    <w:rsid w:val="00565334"/>
    <w:rsid w:val="00565761"/>
    <w:rsid w:val="005661CE"/>
    <w:rsid w:val="00566F4A"/>
    <w:rsid w:val="005672F3"/>
    <w:rsid w:val="005704D3"/>
    <w:rsid w:val="00571B98"/>
    <w:rsid w:val="00571C95"/>
    <w:rsid w:val="005729AC"/>
    <w:rsid w:val="00572F22"/>
    <w:rsid w:val="005736D6"/>
    <w:rsid w:val="00573FD1"/>
    <w:rsid w:val="005745D6"/>
    <w:rsid w:val="00575741"/>
    <w:rsid w:val="00576B0E"/>
    <w:rsid w:val="00580060"/>
    <w:rsid w:val="00580249"/>
    <w:rsid w:val="0058057C"/>
    <w:rsid w:val="00580DAB"/>
    <w:rsid w:val="00580FB7"/>
    <w:rsid w:val="005811E8"/>
    <w:rsid w:val="00582443"/>
    <w:rsid w:val="0058270D"/>
    <w:rsid w:val="0058297B"/>
    <w:rsid w:val="005831D6"/>
    <w:rsid w:val="00584AFD"/>
    <w:rsid w:val="00584E4D"/>
    <w:rsid w:val="005857FB"/>
    <w:rsid w:val="00585AC5"/>
    <w:rsid w:val="00585BDB"/>
    <w:rsid w:val="00586019"/>
    <w:rsid w:val="00587031"/>
    <w:rsid w:val="00587517"/>
    <w:rsid w:val="00590DAD"/>
    <w:rsid w:val="005917E3"/>
    <w:rsid w:val="00591E76"/>
    <w:rsid w:val="00591E81"/>
    <w:rsid w:val="005924C1"/>
    <w:rsid w:val="005928BF"/>
    <w:rsid w:val="005931B0"/>
    <w:rsid w:val="00593B27"/>
    <w:rsid w:val="00594860"/>
    <w:rsid w:val="00594882"/>
    <w:rsid w:val="005949B1"/>
    <w:rsid w:val="00596601"/>
    <w:rsid w:val="00597004"/>
    <w:rsid w:val="005A0102"/>
    <w:rsid w:val="005A0A31"/>
    <w:rsid w:val="005A0F1B"/>
    <w:rsid w:val="005A0FC4"/>
    <w:rsid w:val="005A12A7"/>
    <w:rsid w:val="005A1BF1"/>
    <w:rsid w:val="005A1D88"/>
    <w:rsid w:val="005A267A"/>
    <w:rsid w:val="005A28E0"/>
    <w:rsid w:val="005A4531"/>
    <w:rsid w:val="005A48E2"/>
    <w:rsid w:val="005A4C8B"/>
    <w:rsid w:val="005A52C7"/>
    <w:rsid w:val="005A54A8"/>
    <w:rsid w:val="005A560C"/>
    <w:rsid w:val="005A7B16"/>
    <w:rsid w:val="005B03E7"/>
    <w:rsid w:val="005B0D24"/>
    <w:rsid w:val="005B140F"/>
    <w:rsid w:val="005B2B36"/>
    <w:rsid w:val="005B324A"/>
    <w:rsid w:val="005B3DA8"/>
    <w:rsid w:val="005B3F51"/>
    <w:rsid w:val="005B5907"/>
    <w:rsid w:val="005B5F9D"/>
    <w:rsid w:val="005B6280"/>
    <w:rsid w:val="005B67DC"/>
    <w:rsid w:val="005B6FF8"/>
    <w:rsid w:val="005B711D"/>
    <w:rsid w:val="005B733B"/>
    <w:rsid w:val="005B742B"/>
    <w:rsid w:val="005B76D4"/>
    <w:rsid w:val="005C00DE"/>
    <w:rsid w:val="005C129A"/>
    <w:rsid w:val="005C2783"/>
    <w:rsid w:val="005C43DC"/>
    <w:rsid w:val="005C64FC"/>
    <w:rsid w:val="005C698F"/>
    <w:rsid w:val="005C7381"/>
    <w:rsid w:val="005D022B"/>
    <w:rsid w:val="005D050D"/>
    <w:rsid w:val="005D11CF"/>
    <w:rsid w:val="005D3139"/>
    <w:rsid w:val="005D39E9"/>
    <w:rsid w:val="005D4260"/>
    <w:rsid w:val="005D55C3"/>
    <w:rsid w:val="005D56DD"/>
    <w:rsid w:val="005D61D4"/>
    <w:rsid w:val="005D61EA"/>
    <w:rsid w:val="005D65C6"/>
    <w:rsid w:val="005D680D"/>
    <w:rsid w:val="005D7FDA"/>
    <w:rsid w:val="005E0B51"/>
    <w:rsid w:val="005E14B0"/>
    <w:rsid w:val="005E16FC"/>
    <w:rsid w:val="005E1E90"/>
    <w:rsid w:val="005E1ED0"/>
    <w:rsid w:val="005E29A2"/>
    <w:rsid w:val="005E3165"/>
    <w:rsid w:val="005E3498"/>
    <w:rsid w:val="005E3AF2"/>
    <w:rsid w:val="005E43AE"/>
    <w:rsid w:val="005E542C"/>
    <w:rsid w:val="005E7622"/>
    <w:rsid w:val="005E7E9B"/>
    <w:rsid w:val="005F1BB1"/>
    <w:rsid w:val="005F2314"/>
    <w:rsid w:val="005F268A"/>
    <w:rsid w:val="005F3C8B"/>
    <w:rsid w:val="005F3D18"/>
    <w:rsid w:val="005F40AD"/>
    <w:rsid w:val="005F428B"/>
    <w:rsid w:val="005F4497"/>
    <w:rsid w:val="005F5CC7"/>
    <w:rsid w:val="005F6324"/>
    <w:rsid w:val="005F672E"/>
    <w:rsid w:val="005F6984"/>
    <w:rsid w:val="005F6DD6"/>
    <w:rsid w:val="005F7431"/>
    <w:rsid w:val="005F78D5"/>
    <w:rsid w:val="005F79B0"/>
    <w:rsid w:val="00600A0E"/>
    <w:rsid w:val="00601ED5"/>
    <w:rsid w:val="00602E28"/>
    <w:rsid w:val="006038D9"/>
    <w:rsid w:val="0060453B"/>
    <w:rsid w:val="00604D6A"/>
    <w:rsid w:val="006052ED"/>
    <w:rsid w:val="006052F1"/>
    <w:rsid w:val="006053AE"/>
    <w:rsid w:val="00607817"/>
    <w:rsid w:val="00607C38"/>
    <w:rsid w:val="00610315"/>
    <w:rsid w:val="00611CDC"/>
    <w:rsid w:val="00611D28"/>
    <w:rsid w:val="00611D2B"/>
    <w:rsid w:val="006129F2"/>
    <w:rsid w:val="00612E00"/>
    <w:rsid w:val="00614128"/>
    <w:rsid w:val="00615904"/>
    <w:rsid w:val="00615F84"/>
    <w:rsid w:val="00616259"/>
    <w:rsid w:val="0061651B"/>
    <w:rsid w:val="00616A64"/>
    <w:rsid w:val="0062142D"/>
    <w:rsid w:val="0062177C"/>
    <w:rsid w:val="0062288E"/>
    <w:rsid w:val="006237BD"/>
    <w:rsid w:val="00623991"/>
    <w:rsid w:val="00624C16"/>
    <w:rsid w:val="00624C65"/>
    <w:rsid w:val="00625609"/>
    <w:rsid w:val="006261E1"/>
    <w:rsid w:val="00627C39"/>
    <w:rsid w:val="00631E05"/>
    <w:rsid w:val="00632A13"/>
    <w:rsid w:val="00633F26"/>
    <w:rsid w:val="00634370"/>
    <w:rsid w:val="00634D08"/>
    <w:rsid w:val="00634F47"/>
    <w:rsid w:val="0063647A"/>
    <w:rsid w:val="00636EE2"/>
    <w:rsid w:val="006370D0"/>
    <w:rsid w:val="00637C12"/>
    <w:rsid w:val="00640F62"/>
    <w:rsid w:val="006412AD"/>
    <w:rsid w:val="00641486"/>
    <w:rsid w:val="006417CC"/>
    <w:rsid w:val="00641A66"/>
    <w:rsid w:val="006424BC"/>
    <w:rsid w:val="00642753"/>
    <w:rsid w:val="00642870"/>
    <w:rsid w:val="00643125"/>
    <w:rsid w:val="0064378B"/>
    <w:rsid w:val="00644587"/>
    <w:rsid w:val="00644CEE"/>
    <w:rsid w:val="0064562A"/>
    <w:rsid w:val="00645671"/>
    <w:rsid w:val="00645BBA"/>
    <w:rsid w:val="00646337"/>
    <w:rsid w:val="00646E9C"/>
    <w:rsid w:val="00650EDB"/>
    <w:rsid w:val="00650FF5"/>
    <w:rsid w:val="006511CB"/>
    <w:rsid w:val="00651436"/>
    <w:rsid w:val="006516FC"/>
    <w:rsid w:val="00652087"/>
    <w:rsid w:val="00652F83"/>
    <w:rsid w:val="0065442C"/>
    <w:rsid w:val="0065469E"/>
    <w:rsid w:val="00655AE6"/>
    <w:rsid w:val="00656F72"/>
    <w:rsid w:val="006573B7"/>
    <w:rsid w:val="006576F1"/>
    <w:rsid w:val="0065797F"/>
    <w:rsid w:val="006579E8"/>
    <w:rsid w:val="00657F29"/>
    <w:rsid w:val="006601BA"/>
    <w:rsid w:val="006608EA"/>
    <w:rsid w:val="00660F5E"/>
    <w:rsid w:val="00661CA0"/>
    <w:rsid w:val="0066212A"/>
    <w:rsid w:val="00662155"/>
    <w:rsid w:val="00662726"/>
    <w:rsid w:val="006627D9"/>
    <w:rsid w:val="00663599"/>
    <w:rsid w:val="006669C9"/>
    <w:rsid w:val="00666C51"/>
    <w:rsid w:val="00666E17"/>
    <w:rsid w:val="006670E7"/>
    <w:rsid w:val="00667979"/>
    <w:rsid w:val="00667B0A"/>
    <w:rsid w:val="00670184"/>
    <w:rsid w:val="006704FF"/>
    <w:rsid w:val="0067052F"/>
    <w:rsid w:val="00670772"/>
    <w:rsid w:val="006709AF"/>
    <w:rsid w:val="00670A73"/>
    <w:rsid w:val="0067330B"/>
    <w:rsid w:val="006738AF"/>
    <w:rsid w:val="00674086"/>
    <w:rsid w:val="00674468"/>
    <w:rsid w:val="006751F2"/>
    <w:rsid w:val="00675A6E"/>
    <w:rsid w:val="00675F7B"/>
    <w:rsid w:val="00676495"/>
    <w:rsid w:val="00677078"/>
    <w:rsid w:val="00680446"/>
    <w:rsid w:val="00680EE4"/>
    <w:rsid w:val="006812C2"/>
    <w:rsid w:val="006814DE"/>
    <w:rsid w:val="006830EA"/>
    <w:rsid w:val="00683C17"/>
    <w:rsid w:val="00684009"/>
    <w:rsid w:val="0068461E"/>
    <w:rsid w:val="00685242"/>
    <w:rsid w:val="00685CEA"/>
    <w:rsid w:val="0068615C"/>
    <w:rsid w:val="00686273"/>
    <w:rsid w:val="006875D4"/>
    <w:rsid w:val="00690660"/>
    <w:rsid w:val="00691CC7"/>
    <w:rsid w:val="006925F2"/>
    <w:rsid w:val="006930F8"/>
    <w:rsid w:val="0069345D"/>
    <w:rsid w:val="00693737"/>
    <w:rsid w:val="00693A69"/>
    <w:rsid w:val="00694D5A"/>
    <w:rsid w:val="00697E6B"/>
    <w:rsid w:val="006A07C0"/>
    <w:rsid w:val="006A07FC"/>
    <w:rsid w:val="006A1759"/>
    <w:rsid w:val="006A234D"/>
    <w:rsid w:val="006A2989"/>
    <w:rsid w:val="006A2FFB"/>
    <w:rsid w:val="006A36C6"/>
    <w:rsid w:val="006A388F"/>
    <w:rsid w:val="006A4C20"/>
    <w:rsid w:val="006A4D3C"/>
    <w:rsid w:val="006A4EB7"/>
    <w:rsid w:val="006A5669"/>
    <w:rsid w:val="006A6482"/>
    <w:rsid w:val="006A7A5E"/>
    <w:rsid w:val="006B01E5"/>
    <w:rsid w:val="006B0A31"/>
    <w:rsid w:val="006B0D0C"/>
    <w:rsid w:val="006B2126"/>
    <w:rsid w:val="006B256C"/>
    <w:rsid w:val="006B2708"/>
    <w:rsid w:val="006B3C81"/>
    <w:rsid w:val="006B3D90"/>
    <w:rsid w:val="006B41B8"/>
    <w:rsid w:val="006B5DAA"/>
    <w:rsid w:val="006B65D9"/>
    <w:rsid w:val="006B7687"/>
    <w:rsid w:val="006C0925"/>
    <w:rsid w:val="006C1232"/>
    <w:rsid w:val="006C14A6"/>
    <w:rsid w:val="006C1D8A"/>
    <w:rsid w:val="006C2004"/>
    <w:rsid w:val="006C23FA"/>
    <w:rsid w:val="006C2670"/>
    <w:rsid w:val="006C31FB"/>
    <w:rsid w:val="006C3B90"/>
    <w:rsid w:val="006C4080"/>
    <w:rsid w:val="006C4FC8"/>
    <w:rsid w:val="006C543E"/>
    <w:rsid w:val="006D042D"/>
    <w:rsid w:val="006D0642"/>
    <w:rsid w:val="006D15F1"/>
    <w:rsid w:val="006D2511"/>
    <w:rsid w:val="006D3475"/>
    <w:rsid w:val="006D37D6"/>
    <w:rsid w:val="006D3DCD"/>
    <w:rsid w:val="006D4698"/>
    <w:rsid w:val="006D499D"/>
    <w:rsid w:val="006D5486"/>
    <w:rsid w:val="006D566B"/>
    <w:rsid w:val="006D56BC"/>
    <w:rsid w:val="006D5BAF"/>
    <w:rsid w:val="006D61DC"/>
    <w:rsid w:val="006D7022"/>
    <w:rsid w:val="006D73DA"/>
    <w:rsid w:val="006D76B9"/>
    <w:rsid w:val="006D78D6"/>
    <w:rsid w:val="006D7C7E"/>
    <w:rsid w:val="006E1E5F"/>
    <w:rsid w:val="006E2C77"/>
    <w:rsid w:val="006E2EA3"/>
    <w:rsid w:val="006E3790"/>
    <w:rsid w:val="006E4046"/>
    <w:rsid w:val="006E4F03"/>
    <w:rsid w:val="006E580A"/>
    <w:rsid w:val="006E5C57"/>
    <w:rsid w:val="006E5D5F"/>
    <w:rsid w:val="006F04BF"/>
    <w:rsid w:val="006F0867"/>
    <w:rsid w:val="006F2FFD"/>
    <w:rsid w:val="006F3731"/>
    <w:rsid w:val="006F3757"/>
    <w:rsid w:val="006F534A"/>
    <w:rsid w:val="006F5A2D"/>
    <w:rsid w:val="006F5BDB"/>
    <w:rsid w:val="006F6672"/>
    <w:rsid w:val="006F7566"/>
    <w:rsid w:val="006F76CB"/>
    <w:rsid w:val="006F7870"/>
    <w:rsid w:val="00700650"/>
    <w:rsid w:val="00701058"/>
    <w:rsid w:val="00701481"/>
    <w:rsid w:val="007017CC"/>
    <w:rsid w:val="007019CF"/>
    <w:rsid w:val="00702777"/>
    <w:rsid w:val="00702B8A"/>
    <w:rsid w:val="00702EBD"/>
    <w:rsid w:val="007030CA"/>
    <w:rsid w:val="007036EC"/>
    <w:rsid w:val="00703AE8"/>
    <w:rsid w:val="00703C5A"/>
    <w:rsid w:val="007040DE"/>
    <w:rsid w:val="00704C81"/>
    <w:rsid w:val="00704EEF"/>
    <w:rsid w:val="00705522"/>
    <w:rsid w:val="007056D8"/>
    <w:rsid w:val="0070615D"/>
    <w:rsid w:val="007062A4"/>
    <w:rsid w:val="00706858"/>
    <w:rsid w:val="00706C12"/>
    <w:rsid w:val="007070B8"/>
    <w:rsid w:val="00707300"/>
    <w:rsid w:val="007073B4"/>
    <w:rsid w:val="007079E2"/>
    <w:rsid w:val="00707B25"/>
    <w:rsid w:val="0071085D"/>
    <w:rsid w:val="00710E57"/>
    <w:rsid w:val="00711169"/>
    <w:rsid w:val="007113FC"/>
    <w:rsid w:val="00711BFA"/>
    <w:rsid w:val="00712314"/>
    <w:rsid w:val="007127AD"/>
    <w:rsid w:val="007147AF"/>
    <w:rsid w:val="00715EA4"/>
    <w:rsid w:val="00716236"/>
    <w:rsid w:val="00716696"/>
    <w:rsid w:val="00717C09"/>
    <w:rsid w:val="00717C60"/>
    <w:rsid w:val="0072026E"/>
    <w:rsid w:val="00720E65"/>
    <w:rsid w:val="00720EC5"/>
    <w:rsid w:val="00721082"/>
    <w:rsid w:val="007219A1"/>
    <w:rsid w:val="00721BF4"/>
    <w:rsid w:val="00722AFC"/>
    <w:rsid w:val="00724197"/>
    <w:rsid w:val="007247AF"/>
    <w:rsid w:val="00726D9A"/>
    <w:rsid w:val="00731A45"/>
    <w:rsid w:val="007321E7"/>
    <w:rsid w:val="007324B4"/>
    <w:rsid w:val="0073259A"/>
    <w:rsid w:val="0073286C"/>
    <w:rsid w:val="0073288C"/>
    <w:rsid w:val="00733370"/>
    <w:rsid w:val="0073370A"/>
    <w:rsid w:val="00733D9C"/>
    <w:rsid w:val="007340BF"/>
    <w:rsid w:val="007341E1"/>
    <w:rsid w:val="00736595"/>
    <w:rsid w:val="00736C49"/>
    <w:rsid w:val="00740852"/>
    <w:rsid w:val="0074192E"/>
    <w:rsid w:val="00742691"/>
    <w:rsid w:val="00743182"/>
    <w:rsid w:val="00743459"/>
    <w:rsid w:val="00744646"/>
    <w:rsid w:val="0074479B"/>
    <w:rsid w:val="007462E5"/>
    <w:rsid w:val="0075085E"/>
    <w:rsid w:val="00750AF3"/>
    <w:rsid w:val="00750C68"/>
    <w:rsid w:val="00750D94"/>
    <w:rsid w:val="00752031"/>
    <w:rsid w:val="00752EF8"/>
    <w:rsid w:val="00753AD5"/>
    <w:rsid w:val="00753EE4"/>
    <w:rsid w:val="00753F4F"/>
    <w:rsid w:val="00753FA6"/>
    <w:rsid w:val="00754C89"/>
    <w:rsid w:val="007554A9"/>
    <w:rsid w:val="00755EF6"/>
    <w:rsid w:val="00755F26"/>
    <w:rsid w:val="00755FE7"/>
    <w:rsid w:val="007577F7"/>
    <w:rsid w:val="007578BA"/>
    <w:rsid w:val="00757C3F"/>
    <w:rsid w:val="0076067E"/>
    <w:rsid w:val="00762487"/>
    <w:rsid w:val="00762CC3"/>
    <w:rsid w:val="00763350"/>
    <w:rsid w:val="00763D52"/>
    <w:rsid w:val="00763E25"/>
    <w:rsid w:val="007644A5"/>
    <w:rsid w:val="007647B1"/>
    <w:rsid w:val="00764E8A"/>
    <w:rsid w:val="00764F98"/>
    <w:rsid w:val="0076506A"/>
    <w:rsid w:val="0076589C"/>
    <w:rsid w:val="00766C4F"/>
    <w:rsid w:val="00767A85"/>
    <w:rsid w:val="00767D07"/>
    <w:rsid w:val="00770B3E"/>
    <w:rsid w:val="00771290"/>
    <w:rsid w:val="00771A2B"/>
    <w:rsid w:val="007721E6"/>
    <w:rsid w:val="0077263E"/>
    <w:rsid w:val="00772941"/>
    <w:rsid w:val="00773455"/>
    <w:rsid w:val="00773E38"/>
    <w:rsid w:val="0077487F"/>
    <w:rsid w:val="00774902"/>
    <w:rsid w:val="00775180"/>
    <w:rsid w:val="00775874"/>
    <w:rsid w:val="007761B9"/>
    <w:rsid w:val="007769BB"/>
    <w:rsid w:val="00776E4B"/>
    <w:rsid w:val="00777101"/>
    <w:rsid w:val="00777DDD"/>
    <w:rsid w:val="00780570"/>
    <w:rsid w:val="00780625"/>
    <w:rsid w:val="00780C3A"/>
    <w:rsid w:val="00780CF1"/>
    <w:rsid w:val="00781046"/>
    <w:rsid w:val="007819DA"/>
    <w:rsid w:val="00781D3F"/>
    <w:rsid w:val="00781E68"/>
    <w:rsid w:val="00782574"/>
    <w:rsid w:val="00784883"/>
    <w:rsid w:val="00785044"/>
    <w:rsid w:val="00785B31"/>
    <w:rsid w:val="0078705F"/>
    <w:rsid w:val="007879E9"/>
    <w:rsid w:val="00787D1A"/>
    <w:rsid w:val="007900D8"/>
    <w:rsid w:val="00791AB8"/>
    <w:rsid w:val="007924CD"/>
    <w:rsid w:val="00792D0A"/>
    <w:rsid w:val="0079347E"/>
    <w:rsid w:val="00793A84"/>
    <w:rsid w:val="007944A4"/>
    <w:rsid w:val="007947F0"/>
    <w:rsid w:val="00794D36"/>
    <w:rsid w:val="00794D60"/>
    <w:rsid w:val="00795502"/>
    <w:rsid w:val="00795CB6"/>
    <w:rsid w:val="007A14F0"/>
    <w:rsid w:val="007A1BA4"/>
    <w:rsid w:val="007A201E"/>
    <w:rsid w:val="007A2102"/>
    <w:rsid w:val="007A2747"/>
    <w:rsid w:val="007A420C"/>
    <w:rsid w:val="007A4617"/>
    <w:rsid w:val="007A57B5"/>
    <w:rsid w:val="007A6173"/>
    <w:rsid w:val="007A6892"/>
    <w:rsid w:val="007A72B2"/>
    <w:rsid w:val="007A7B52"/>
    <w:rsid w:val="007A7BF3"/>
    <w:rsid w:val="007B026F"/>
    <w:rsid w:val="007B1648"/>
    <w:rsid w:val="007B22D5"/>
    <w:rsid w:val="007B2B59"/>
    <w:rsid w:val="007B2DFE"/>
    <w:rsid w:val="007B5108"/>
    <w:rsid w:val="007B535D"/>
    <w:rsid w:val="007B543C"/>
    <w:rsid w:val="007B5AC4"/>
    <w:rsid w:val="007B6EC8"/>
    <w:rsid w:val="007B70C3"/>
    <w:rsid w:val="007B7EDB"/>
    <w:rsid w:val="007C2870"/>
    <w:rsid w:val="007C3F77"/>
    <w:rsid w:val="007C4836"/>
    <w:rsid w:val="007C506C"/>
    <w:rsid w:val="007C588D"/>
    <w:rsid w:val="007C5F10"/>
    <w:rsid w:val="007C5F2E"/>
    <w:rsid w:val="007C6671"/>
    <w:rsid w:val="007C678A"/>
    <w:rsid w:val="007C73B2"/>
    <w:rsid w:val="007C7666"/>
    <w:rsid w:val="007C7ED6"/>
    <w:rsid w:val="007C7F73"/>
    <w:rsid w:val="007D0087"/>
    <w:rsid w:val="007D02B2"/>
    <w:rsid w:val="007D057C"/>
    <w:rsid w:val="007D0952"/>
    <w:rsid w:val="007D188E"/>
    <w:rsid w:val="007D365D"/>
    <w:rsid w:val="007D40A6"/>
    <w:rsid w:val="007D480F"/>
    <w:rsid w:val="007D4FB1"/>
    <w:rsid w:val="007D511A"/>
    <w:rsid w:val="007D59CA"/>
    <w:rsid w:val="007D6A64"/>
    <w:rsid w:val="007E1C21"/>
    <w:rsid w:val="007E2509"/>
    <w:rsid w:val="007E2F48"/>
    <w:rsid w:val="007E320E"/>
    <w:rsid w:val="007E3630"/>
    <w:rsid w:val="007E3B4B"/>
    <w:rsid w:val="007E4620"/>
    <w:rsid w:val="007E57A9"/>
    <w:rsid w:val="007E643F"/>
    <w:rsid w:val="007E78B7"/>
    <w:rsid w:val="007F01BD"/>
    <w:rsid w:val="007F056C"/>
    <w:rsid w:val="007F06B6"/>
    <w:rsid w:val="007F0ACB"/>
    <w:rsid w:val="007F129D"/>
    <w:rsid w:val="007F1D9F"/>
    <w:rsid w:val="007F207A"/>
    <w:rsid w:val="007F211B"/>
    <w:rsid w:val="007F2427"/>
    <w:rsid w:val="007F4405"/>
    <w:rsid w:val="007F4947"/>
    <w:rsid w:val="007F5057"/>
    <w:rsid w:val="007F521B"/>
    <w:rsid w:val="007F550C"/>
    <w:rsid w:val="007F662B"/>
    <w:rsid w:val="007F707D"/>
    <w:rsid w:val="008005FE"/>
    <w:rsid w:val="0080099A"/>
    <w:rsid w:val="00800DB1"/>
    <w:rsid w:val="00800EE3"/>
    <w:rsid w:val="00801FE6"/>
    <w:rsid w:val="00802B40"/>
    <w:rsid w:val="008038CD"/>
    <w:rsid w:val="00803907"/>
    <w:rsid w:val="00804030"/>
    <w:rsid w:val="00804048"/>
    <w:rsid w:val="0080407E"/>
    <w:rsid w:val="00804E6F"/>
    <w:rsid w:val="008051BF"/>
    <w:rsid w:val="00805CA0"/>
    <w:rsid w:val="0080667F"/>
    <w:rsid w:val="008072C1"/>
    <w:rsid w:val="00807957"/>
    <w:rsid w:val="00807AC2"/>
    <w:rsid w:val="00807B3B"/>
    <w:rsid w:val="00807C9B"/>
    <w:rsid w:val="00807F1D"/>
    <w:rsid w:val="00811E8D"/>
    <w:rsid w:val="008120F2"/>
    <w:rsid w:val="008124DF"/>
    <w:rsid w:val="00812B61"/>
    <w:rsid w:val="00812CD3"/>
    <w:rsid w:val="00813CB0"/>
    <w:rsid w:val="008143FE"/>
    <w:rsid w:val="00815094"/>
    <w:rsid w:val="008150B5"/>
    <w:rsid w:val="008163C6"/>
    <w:rsid w:val="00816D9C"/>
    <w:rsid w:val="00817066"/>
    <w:rsid w:val="008175A2"/>
    <w:rsid w:val="00817791"/>
    <w:rsid w:val="0082064D"/>
    <w:rsid w:val="00820AF1"/>
    <w:rsid w:val="00820FF1"/>
    <w:rsid w:val="00821644"/>
    <w:rsid w:val="00821684"/>
    <w:rsid w:val="00821B61"/>
    <w:rsid w:val="00822968"/>
    <w:rsid w:val="00822DE1"/>
    <w:rsid w:val="0082323E"/>
    <w:rsid w:val="00824F7C"/>
    <w:rsid w:val="00825164"/>
    <w:rsid w:val="0082563C"/>
    <w:rsid w:val="008259DA"/>
    <w:rsid w:val="0082793B"/>
    <w:rsid w:val="00827AE2"/>
    <w:rsid w:val="00827EB2"/>
    <w:rsid w:val="00830931"/>
    <w:rsid w:val="0083142B"/>
    <w:rsid w:val="0083142D"/>
    <w:rsid w:val="0083143C"/>
    <w:rsid w:val="00831548"/>
    <w:rsid w:val="008316C8"/>
    <w:rsid w:val="00832A6F"/>
    <w:rsid w:val="00832E9C"/>
    <w:rsid w:val="0083317D"/>
    <w:rsid w:val="00834AFB"/>
    <w:rsid w:val="008350AB"/>
    <w:rsid w:val="008355E2"/>
    <w:rsid w:val="0083582C"/>
    <w:rsid w:val="0083643E"/>
    <w:rsid w:val="0084139F"/>
    <w:rsid w:val="00843021"/>
    <w:rsid w:val="00844FC9"/>
    <w:rsid w:val="00845B2A"/>
    <w:rsid w:val="008463E0"/>
    <w:rsid w:val="00846612"/>
    <w:rsid w:val="00846853"/>
    <w:rsid w:val="00846D0D"/>
    <w:rsid w:val="00846F0F"/>
    <w:rsid w:val="008472F5"/>
    <w:rsid w:val="0084773B"/>
    <w:rsid w:val="008478B4"/>
    <w:rsid w:val="008509FB"/>
    <w:rsid w:val="00850F3C"/>
    <w:rsid w:val="0085108F"/>
    <w:rsid w:val="00852B1F"/>
    <w:rsid w:val="00853703"/>
    <w:rsid w:val="00853912"/>
    <w:rsid w:val="008539E4"/>
    <w:rsid w:val="00853E92"/>
    <w:rsid w:val="0085413B"/>
    <w:rsid w:val="00854EEB"/>
    <w:rsid w:val="0085506C"/>
    <w:rsid w:val="008559F1"/>
    <w:rsid w:val="00855BA1"/>
    <w:rsid w:val="00856C69"/>
    <w:rsid w:val="00856CDA"/>
    <w:rsid w:val="00856D7D"/>
    <w:rsid w:val="00857538"/>
    <w:rsid w:val="00860FB4"/>
    <w:rsid w:val="00861763"/>
    <w:rsid w:val="00861916"/>
    <w:rsid w:val="00861946"/>
    <w:rsid w:val="00862CCD"/>
    <w:rsid w:val="0086320C"/>
    <w:rsid w:val="008636BB"/>
    <w:rsid w:val="008646BF"/>
    <w:rsid w:val="008647EB"/>
    <w:rsid w:val="00864846"/>
    <w:rsid w:val="00864E6B"/>
    <w:rsid w:val="0086610F"/>
    <w:rsid w:val="00866C87"/>
    <w:rsid w:val="0086721A"/>
    <w:rsid w:val="008701B8"/>
    <w:rsid w:val="0087027E"/>
    <w:rsid w:val="008720E5"/>
    <w:rsid w:val="00872E39"/>
    <w:rsid w:val="00872F03"/>
    <w:rsid w:val="008732B8"/>
    <w:rsid w:val="008732C6"/>
    <w:rsid w:val="0087401E"/>
    <w:rsid w:val="0087640A"/>
    <w:rsid w:val="00877C3A"/>
    <w:rsid w:val="008802AB"/>
    <w:rsid w:val="008803E3"/>
    <w:rsid w:val="008808E5"/>
    <w:rsid w:val="00881978"/>
    <w:rsid w:val="008819B0"/>
    <w:rsid w:val="0088229C"/>
    <w:rsid w:val="00882BFF"/>
    <w:rsid w:val="0088392F"/>
    <w:rsid w:val="00884D24"/>
    <w:rsid w:val="008853E4"/>
    <w:rsid w:val="008858EB"/>
    <w:rsid w:val="00885D1E"/>
    <w:rsid w:val="0088693F"/>
    <w:rsid w:val="008903E2"/>
    <w:rsid w:val="008905A2"/>
    <w:rsid w:val="00891283"/>
    <w:rsid w:val="00893370"/>
    <w:rsid w:val="00893825"/>
    <w:rsid w:val="00893DDF"/>
    <w:rsid w:val="00893E0F"/>
    <w:rsid w:val="00894B94"/>
    <w:rsid w:val="0089507C"/>
    <w:rsid w:val="008954B5"/>
    <w:rsid w:val="008954D7"/>
    <w:rsid w:val="0089616B"/>
    <w:rsid w:val="00896411"/>
    <w:rsid w:val="008964CA"/>
    <w:rsid w:val="0089656B"/>
    <w:rsid w:val="008970D5"/>
    <w:rsid w:val="008972BA"/>
    <w:rsid w:val="008974AB"/>
    <w:rsid w:val="008974B6"/>
    <w:rsid w:val="0089799B"/>
    <w:rsid w:val="008979ED"/>
    <w:rsid w:val="008A0BB4"/>
    <w:rsid w:val="008A17F7"/>
    <w:rsid w:val="008A1F01"/>
    <w:rsid w:val="008A2583"/>
    <w:rsid w:val="008A3610"/>
    <w:rsid w:val="008A3B2F"/>
    <w:rsid w:val="008A5315"/>
    <w:rsid w:val="008A55FC"/>
    <w:rsid w:val="008A64FF"/>
    <w:rsid w:val="008A662D"/>
    <w:rsid w:val="008A66F5"/>
    <w:rsid w:val="008A765F"/>
    <w:rsid w:val="008A7987"/>
    <w:rsid w:val="008B0760"/>
    <w:rsid w:val="008B0DF9"/>
    <w:rsid w:val="008B1255"/>
    <w:rsid w:val="008B3C3B"/>
    <w:rsid w:val="008B4EB8"/>
    <w:rsid w:val="008B5BBD"/>
    <w:rsid w:val="008B6AA4"/>
    <w:rsid w:val="008B7625"/>
    <w:rsid w:val="008B77CF"/>
    <w:rsid w:val="008B7845"/>
    <w:rsid w:val="008C0135"/>
    <w:rsid w:val="008C0861"/>
    <w:rsid w:val="008C2B3E"/>
    <w:rsid w:val="008C2ECC"/>
    <w:rsid w:val="008C3416"/>
    <w:rsid w:val="008C4C86"/>
    <w:rsid w:val="008C5473"/>
    <w:rsid w:val="008C555D"/>
    <w:rsid w:val="008C5610"/>
    <w:rsid w:val="008C5A4A"/>
    <w:rsid w:val="008C61C5"/>
    <w:rsid w:val="008C61FF"/>
    <w:rsid w:val="008C691D"/>
    <w:rsid w:val="008D0715"/>
    <w:rsid w:val="008D08D1"/>
    <w:rsid w:val="008D11E0"/>
    <w:rsid w:val="008D205F"/>
    <w:rsid w:val="008D36A2"/>
    <w:rsid w:val="008D3859"/>
    <w:rsid w:val="008D3A08"/>
    <w:rsid w:val="008D4472"/>
    <w:rsid w:val="008D4662"/>
    <w:rsid w:val="008D4DF4"/>
    <w:rsid w:val="008D58AC"/>
    <w:rsid w:val="008D5B7C"/>
    <w:rsid w:val="008D61F7"/>
    <w:rsid w:val="008E01E6"/>
    <w:rsid w:val="008E04B4"/>
    <w:rsid w:val="008E06C4"/>
    <w:rsid w:val="008E0EF2"/>
    <w:rsid w:val="008E2185"/>
    <w:rsid w:val="008E4AEC"/>
    <w:rsid w:val="008E7F90"/>
    <w:rsid w:val="008F0400"/>
    <w:rsid w:val="008F113B"/>
    <w:rsid w:val="008F1278"/>
    <w:rsid w:val="008F1FFA"/>
    <w:rsid w:val="008F2953"/>
    <w:rsid w:val="008F2D3E"/>
    <w:rsid w:val="008F4E18"/>
    <w:rsid w:val="008F5FE8"/>
    <w:rsid w:val="008F6FB8"/>
    <w:rsid w:val="008F703E"/>
    <w:rsid w:val="008F74D0"/>
    <w:rsid w:val="00901E9A"/>
    <w:rsid w:val="00902F2D"/>
    <w:rsid w:val="00904236"/>
    <w:rsid w:val="00904E87"/>
    <w:rsid w:val="00904FE1"/>
    <w:rsid w:val="00905B76"/>
    <w:rsid w:val="00910B8C"/>
    <w:rsid w:val="00910C65"/>
    <w:rsid w:val="009110DA"/>
    <w:rsid w:val="009115AA"/>
    <w:rsid w:val="009121A0"/>
    <w:rsid w:val="009124C2"/>
    <w:rsid w:val="00912E40"/>
    <w:rsid w:val="00913123"/>
    <w:rsid w:val="00913A53"/>
    <w:rsid w:val="00913BE4"/>
    <w:rsid w:val="00914092"/>
    <w:rsid w:val="00914AA0"/>
    <w:rsid w:val="00914E9B"/>
    <w:rsid w:val="009153F7"/>
    <w:rsid w:val="00915981"/>
    <w:rsid w:val="0091648B"/>
    <w:rsid w:val="009169CE"/>
    <w:rsid w:val="00916F91"/>
    <w:rsid w:val="009177D3"/>
    <w:rsid w:val="00917F5B"/>
    <w:rsid w:val="009204B7"/>
    <w:rsid w:val="0092068C"/>
    <w:rsid w:val="009208BD"/>
    <w:rsid w:val="00921C55"/>
    <w:rsid w:val="0092201B"/>
    <w:rsid w:val="00922938"/>
    <w:rsid w:val="0092297C"/>
    <w:rsid w:val="009235D4"/>
    <w:rsid w:val="00924EDD"/>
    <w:rsid w:val="00925BA9"/>
    <w:rsid w:val="00926683"/>
    <w:rsid w:val="0093074E"/>
    <w:rsid w:val="00930A12"/>
    <w:rsid w:val="00930AD0"/>
    <w:rsid w:val="00930C2A"/>
    <w:rsid w:val="00930E51"/>
    <w:rsid w:val="00930EA9"/>
    <w:rsid w:val="00931564"/>
    <w:rsid w:val="009320A3"/>
    <w:rsid w:val="009326EE"/>
    <w:rsid w:val="00932C77"/>
    <w:rsid w:val="0093312E"/>
    <w:rsid w:val="00933719"/>
    <w:rsid w:val="00934580"/>
    <w:rsid w:val="00934B99"/>
    <w:rsid w:val="00934CD7"/>
    <w:rsid w:val="009363BE"/>
    <w:rsid w:val="009370E0"/>
    <w:rsid w:val="0093778A"/>
    <w:rsid w:val="00937FD5"/>
    <w:rsid w:val="00940040"/>
    <w:rsid w:val="00940A24"/>
    <w:rsid w:val="00941556"/>
    <w:rsid w:val="00941DC8"/>
    <w:rsid w:val="00941FDC"/>
    <w:rsid w:val="00942B50"/>
    <w:rsid w:val="00943DA8"/>
    <w:rsid w:val="00943F06"/>
    <w:rsid w:val="00945C3D"/>
    <w:rsid w:val="00945E11"/>
    <w:rsid w:val="00945EA4"/>
    <w:rsid w:val="00945FE7"/>
    <w:rsid w:val="0094661E"/>
    <w:rsid w:val="009466EA"/>
    <w:rsid w:val="00947170"/>
    <w:rsid w:val="009519BA"/>
    <w:rsid w:val="00951E4B"/>
    <w:rsid w:val="00952C5A"/>
    <w:rsid w:val="00952FB4"/>
    <w:rsid w:val="0095393A"/>
    <w:rsid w:val="00953C3C"/>
    <w:rsid w:val="00954137"/>
    <w:rsid w:val="009541FE"/>
    <w:rsid w:val="00954A1F"/>
    <w:rsid w:val="00954CFB"/>
    <w:rsid w:val="00954D8B"/>
    <w:rsid w:val="009552AE"/>
    <w:rsid w:val="009556DA"/>
    <w:rsid w:val="00955C6F"/>
    <w:rsid w:val="00955D58"/>
    <w:rsid w:val="00956C9F"/>
    <w:rsid w:val="0095715B"/>
    <w:rsid w:val="009601FA"/>
    <w:rsid w:val="00960643"/>
    <w:rsid w:val="00962059"/>
    <w:rsid w:val="00962D24"/>
    <w:rsid w:val="00962FFD"/>
    <w:rsid w:val="00963535"/>
    <w:rsid w:val="00963DB8"/>
    <w:rsid w:val="009674D9"/>
    <w:rsid w:val="00967C4A"/>
    <w:rsid w:val="00971CBB"/>
    <w:rsid w:val="00972272"/>
    <w:rsid w:val="009723EA"/>
    <w:rsid w:val="00972DFF"/>
    <w:rsid w:val="00973187"/>
    <w:rsid w:val="009734BA"/>
    <w:rsid w:val="00973D0D"/>
    <w:rsid w:val="00973EB1"/>
    <w:rsid w:val="0097517B"/>
    <w:rsid w:val="00976294"/>
    <w:rsid w:val="009764F3"/>
    <w:rsid w:val="009769F7"/>
    <w:rsid w:val="00981175"/>
    <w:rsid w:val="00981666"/>
    <w:rsid w:val="009826D4"/>
    <w:rsid w:val="00983248"/>
    <w:rsid w:val="009834D3"/>
    <w:rsid w:val="00983D10"/>
    <w:rsid w:val="00983EC0"/>
    <w:rsid w:val="00984BE9"/>
    <w:rsid w:val="00984D6C"/>
    <w:rsid w:val="009853B9"/>
    <w:rsid w:val="009853CE"/>
    <w:rsid w:val="009854E6"/>
    <w:rsid w:val="0098576D"/>
    <w:rsid w:val="00986BE8"/>
    <w:rsid w:val="00990B31"/>
    <w:rsid w:val="00990F9B"/>
    <w:rsid w:val="009917DF"/>
    <w:rsid w:val="0099213B"/>
    <w:rsid w:val="0099317E"/>
    <w:rsid w:val="00994713"/>
    <w:rsid w:val="0099495B"/>
    <w:rsid w:val="00994EC4"/>
    <w:rsid w:val="009951AE"/>
    <w:rsid w:val="00995260"/>
    <w:rsid w:val="0099586A"/>
    <w:rsid w:val="00995D02"/>
    <w:rsid w:val="00996963"/>
    <w:rsid w:val="00997232"/>
    <w:rsid w:val="009A035D"/>
    <w:rsid w:val="009A090F"/>
    <w:rsid w:val="009A0E2E"/>
    <w:rsid w:val="009A1593"/>
    <w:rsid w:val="009A24A3"/>
    <w:rsid w:val="009A262A"/>
    <w:rsid w:val="009A267D"/>
    <w:rsid w:val="009A2975"/>
    <w:rsid w:val="009A2E8A"/>
    <w:rsid w:val="009A3BF3"/>
    <w:rsid w:val="009A3D50"/>
    <w:rsid w:val="009A4664"/>
    <w:rsid w:val="009A597B"/>
    <w:rsid w:val="009A6525"/>
    <w:rsid w:val="009A700B"/>
    <w:rsid w:val="009A79BB"/>
    <w:rsid w:val="009B00BB"/>
    <w:rsid w:val="009B02A9"/>
    <w:rsid w:val="009B23D7"/>
    <w:rsid w:val="009B47B7"/>
    <w:rsid w:val="009B520F"/>
    <w:rsid w:val="009B5C72"/>
    <w:rsid w:val="009C0241"/>
    <w:rsid w:val="009C0DAA"/>
    <w:rsid w:val="009C11DC"/>
    <w:rsid w:val="009C1CDC"/>
    <w:rsid w:val="009C2FA1"/>
    <w:rsid w:val="009C327C"/>
    <w:rsid w:val="009C4AF7"/>
    <w:rsid w:val="009C5494"/>
    <w:rsid w:val="009C588B"/>
    <w:rsid w:val="009C5A0B"/>
    <w:rsid w:val="009C5D09"/>
    <w:rsid w:val="009C61CC"/>
    <w:rsid w:val="009C6766"/>
    <w:rsid w:val="009C6865"/>
    <w:rsid w:val="009C68FC"/>
    <w:rsid w:val="009C6C8B"/>
    <w:rsid w:val="009C7256"/>
    <w:rsid w:val="009C7FCC"/>
    <w:rsid w:val="009D0510"/>
    <w:rsid w:val="009D0B1F"/>
    <w:rsid w:val="009D1412"/>
    <w:rsid w:val="009D1CAC"/>
    <w:rsid w:val="009D2160"/>
    <w:rsid w:val="009D281D"/>
    <w:rsid w:val="009D2AFA"/>
    <w:rsid w:val="009D327F"/>
    <w:rsid w:val="009D3918"/>
    <w:rsid w:val="009D4091"/>
    <w:rsid w:val="009D41BC"/>
    <w:rsid w:val="009D4470"/>
    <w:rsid w:val="009D4E53"/>
    <w:rsid w:val="009D5DAD"/>
    <w:rsid w:val="009D6FA4"/>
    <w:rsid w:val="009D6FF5"/>
    <w:rsid w:val="009E04B1"/>
    <w:rsid w:val="009E0DC4"/>
    <w:rsid w:val="009E1E14"/>
    <w:rsid w:val="009E2B17"/>
    <w:rsid w:val="009E37E3"/>
    <w:rsid w:val="009E4649"/>
    <w:rsid w:val="009E4A47"/>
    <w:rsid w:val="009E5225"/>
    <w:rsid w:val="009E6E58"/>
    <w:rsid w:val="009F0910"/>
    <w:rsid w:val="009F267A"/>
    <w:rsid w:val="009F2771"/>
    <w:rsid w:val="009F5041"/>
    <w:rsid w:val="009F52D5"/>
    <w:rsid w:val="009F5791"/>
    <w:rsid w:val="009F5DFA"/>
    <w:rsid w:val="009F5FD7"/>
    <w:rsid w:val="009F7244"/>
    <w:rsid w:val="009F72E3"/>
    <w:rsid w:val="009F779E"/>
    <w:rsid w:val="00A00399"/>
    <w:rsid w:val="00A0133D"/>
    <w:rsid w:val="00A0233A"/>
    <w:rsid w:val="00A02FF2"/>
    <w:rsid w:val="00A0448B"/>
    <w:rsid w:val="00A04553"/>
    <w:rsid w:val="00A0471A"/>
    <w:rsid w:val="00A04E2B"/>
    <w:rsid w:val="00A0540D"/>
    <w:rsid w:val="00A05471"/>
    <w:rsid w:val="00A06723"/>
    <w:rsid w:val="00A06AF4"/>
    <w:rsid w:val="00A06EC8"/>
    <w:rsid w:val="00A073EA"/>
    <w:rsid w:val="00A07471"/>
    <w:rsid w:val="00A108C5"/>
    <w:rsid w:val="00A116B0"/>
    <w:rsid w:val="00A1212F"/>
    <w:rsid w:val="00A1295B"/>
    <w:rsid w:val="00A135C8"/>
    <w:rsid w:val="00A13712"/>
    <w:rsid w:val="00A1418C"/>
    <w:rsid w:val="00A14E0F"/>
    <w:rsid w:val="00A15E7B"/>
    <w:rsid w:val="00A220C5"/>
    <w:rsid w:val="00A22D8F"/>
    <w:rsid w:val="00A22D97"/>
    <w:rsid w:val="00A22DF8"/>
    <w:rsid w:val="00A23C77"/>
    <w:rsid w:val="00A2424F"/>
    <w:rsid w:val="00A25D1B"/>
    <w:rsid w:val="00A267BA"/>
    <w:rsid w:val="00A26858"/>
    <w:rsid w:val="00A26D65"/>
    <w:rsid w:val="00A2706E"/>
    <w:rsid w:val="00A301DF"/>
    <w:rsid w:val="00A3048C"/>
    <w:rsid w:val="00A30BE8"/>
    <w:rsid w:val="00A30EBD"/>
    <w:rsid w:val="00A3126E"/>
    <w:rsid w:val="00A313F6"/>
    <w:rsid w:val="00A31B5F"/>
    <w:rsid w:val="00A32364"/>
    <w:rsid w:val="00A336A4"/>
    <w:rsid w:val="00A339D4"/>
    <w:rsid w:val="00A33BB2"/>
    <w:rsid w:val="00A34A12"/>
    <w:rsid w:val="00A34B13"/>
    <w:rsid w:val="00A34B5B"/>
    <w:rsid w:val="00A35773"/>
    <w:rsid w:val="00A35BD5"/>
    <w:rsid w:val="00A35DA7"/>
    <w:rsid w:val="00A3629D"/>
    <w:rsid w:val="00A362F2"/>
    <w:rsid w:val="00A36689"/>
    <w:rsid w:val="00A36898"/>
    <w:rsid w:val="00A36B29"/>
    <w:rsid w:val="00A40BD3"/>
    <w:rsid w:val="00A40EC4"/>
    <w:rsid w:val="00A41785"/>
    <w:rsid w:val="00A4187A"/>
    <w:rsid w:val="00A41D68"/>
    <w:rsid w:val="00A425C2"/>
    <w:rsid w:val="00A43B68"/>
    <w:rsid w:val="00A44057"/>
    <w:rsid w:val="00A4469B"/>
    <w:rsid w:val="00A448E2"/>
    <w:rsid w:val="00A45B23"/>
    <w:rsid w:val="00A45BF1"/>
    <w:rsid w:val="00A46A65"/>
    <w:rsid w:val="00A470F7"/>
    <w:rsid w:val="00A513E1"/>
    <w:rsid w:val="00A51481"/>
    <w:rsid w:val="00A51714"/>
    <w:rsid w:val="00A53476"/>
    <w:rsid w:val="00A53851"/>
    <w:rsid w:val="00A5429C"/>
    <w:rsid w:val="00A55892"/>
    <w:rsid w:val="00A5616B"/>
    <w:rsid w:val="00A5633D"/>
    <w:rsid w:val="00A56D84"/>
    <w:rsid w:val="00A575C8"/>
    <w:rsid w:val="00A57E49"/>
    <w:rsid w:val="00A60787"/>
    <w:rsid w:val="00A60D43"/>
    <w:rsid w:val="00A6134B"/>
    <w:rsid w:val="00A61B64"/>
    <w:rsid w:val="00A61CC7"/>
    <w:rsid w:val="00A62202"/>
    <w:rsid w:val="00A62419"/>
    <w:rsid w:val="00A64AC7"/>
    <w:rsid w:val="00A64E00"/>
    <w:rsid w:val="00A64E12"/>
    <w:rsid w:val="00A65A96"/>
    <w:rsid w:val="00A66B8D"/>
    <w:rsid w:val="00A67BD2"/>
    <w:rsid w:val="00A70BE6"/>
    <w:rsid w:val="00A74890"/>
    <w:rsid w:val="00A74D3B"/>
    <w:rsid w:val="00A75BC6"/>
    <w:rsid w:val="00A76051"/>
    <w:rsid w:val="00A76C65"/>
    <w:rsid w:val="00A76CD0"/>
    <w:rsid w:val="00A7761D"/>
    <w:rsid w:val="00A777A3"/>
    <w:rsid w:val="00A777B2"/>
    <w:rsid w:val="00A809E0"/>
    <w:rsid w:val="00A81D2F"/>
    <w:rsid w:val="00A820F2"/>
    <w:rsid w:val="00A82509"/>
    <w:rsid w:val="00A82A33"/>
    <w:rsid w:val="00A83664"/>
    <w:rsid w:val="00A83A37"/>
    <w:rsid w:val="00A83E16"/>
    <w:rsid w:val="00A8453C"/>
    <w:rsid w:val="00A85253"/>
    <w:rsid w:val="00A86EBF"/>
    <w:rsid w:val="00A8726A"/>
    <w:rsid w:val="00A873B0"/>
    <w:rsid w:val="00A87747"/>
    <w:rsid w:val="00A90922"/>
    <w:rsid w:val="00A90CFA"/>
    <w:rsid w:val="00A90E34"/>
    <w:rsid w:val="00A91055"/>
    <w:rsid w:val="00A922B8"/>
    <w:rsid w:val="00A92C28"/>
    <w:rsid w:val="00A92FB7"/>
    <w:rsid w:val="00A93119"/>
    <w:rsid w:val="00A93884"/>
    <w:rsid w:val="00A93E63"/>
    <w:rsid w:val="00A947A5"/>
    <w:rsid w:val="00A9485E"/>
    <w:rsid w:val="00A958C8"/>
    <w:rsid w:val="00A970E9"/>
    <w:rsid w:val="00A9738E"/>
    <w:rsid w:val="00A9782E"/>
    <w:rsid w:val="00AA0293"/>
    <w:rsid w:val="00AA0D34"/>
    <w:rsid w:val="00AA0E04"/>
    <w:rsid w:val="00AA0FC9"/>
    <w:rsid w:val="00AA16C7"/>
    <w:rsid w:val="00AA1DFF"/>
    <w:rsid w:val="00AA1F78"/>
    <w:rsid w:val="00AA23BA"/>
    <w:rsid w:val="00AA2F55"/>
    <w:rsid w:val="00AA323E"/>
    <w:rsid w:val="00AA3306"/>
    <w:rsid w:val="00AA3445"/>
    <w:rsid w:val="00AA3C16"/>
    <w:rsid w:val="00AA472A"/>
    <w:rsid w:val="00AA4880"/>
    <w:rsid w:val="00AA48F1"/>
    <w:rsid w:val="00AA4D9C"/>
    <w:rsid w:val="00AA4DEF"/>
    <w:rsid w:val="00AA5495"/>
    <w:rsid w:val="00AA56EB"/>
    <w:rsid w:val="00AA656B"/>
    <w:rsid w:val="00AA6DC9"/>
    <w:rsid w:val="00AA6EAD"/>
    <w:rsid w:val="00AA7570"/>
    <w:rsid w:val="00AA79E9"/>
    <w:rsid w:val="00AA7C3E"/>
    <w:rsid w:val="00AB17A6"/>
    <w:rsid w:val="00AB1A87"/>
    <w:rsid w:val="00AB3D1A"/>
    <w:rsid w:val="00AB4F18"/>
    <w:rsid w:val="00AB6582"/>
    <w:rsid w:val="00AB6A30"/>
    <w:rsid w:val="00AB786F"/>
    <w:rsid w:val="00AB7AA7"/>
    <w:rsid w:val="00AC0519"/>
    <w:rsid w:val="00AC059A"/>
    <w:rsid w:val="00AC0C95"/>
    <w:rsid w:val="00AC19F8"/>
    <w:rsid w:val="00AC1C16"/>
    <w:rsid w:val="00AC2834"/>
    <w:rsid w:val="00AC2B39"/>
    <w:rsid w:val="00AC2D88"/>
    <w:rsid w:val="00AC2F67"/>
    <w:rsid w:val="00AC311E"/>
    <w:rsid w:val="00AC3CB9"/>
    <w:rsid w:val="00AC43A0"/>
    <w:rsid w:val="00AC52F9"/>
    <w:rsid w:val="00AC5A1B"/>
    <w:rsid w:val="00AC5DB8"/>
    <w:rsid w:val="00AC6444"/>
    <w:rsid w:val="00AC6445"/>
    <w:rsid w:val="00AC703B"/>
    <w:rsid w:val="00AC7520"/>
    <w:rsid w:val="00AD00D0"/>
    <w:rsid w:val="00AD03BE"/>
    <w:rsid w:val="00AD0E63"/>
    <w:rsid w:val="00AD1542"/>
    <w:rsid w:val="00AD1710"/>
    <w:rsid w:val="00AD2864"/>
    <w:rsid w:val="00AD2BE5"/>
    <w:rsid w:val="00AD2C65"/>
    <w:rsid w:val="00AD3574"/>
    <w:rsid w:val="00AD3CF6"/>
    <w:rsid w:val="00AD561F"/>
    <w:rsid w:val="00AD588F"/>
    <w:rsid w:val="00AD5F44"/>
    <w:rsid w:val="00AD6903"/>
    <w:rsid w:val="00AE030E"/>
    <w:rsid w:val="00AE07C6"/>
    <w:rsid w:val="00AE07D9"/>
    <w:rsid w:val="00AE093C"/>
    <w:rsid w:val="00AE0A90"/>
    <w:rsid w:val="00AE1945"/>
    <w:rsid w:val="00AE1DD0"/>
    <w:rsid w:val="00AE2634"/>
    <w:rsid w:val="00AE26B2"/>
    <w:rsid w:val="00AE26E2"/>
    <w:rsid w:val="00AE2848"/>
    <w:rsid w:val="00AE2D14"/>
    <w:rsid w:val="00AE3298"/>
    <w:rsid w:val="00AE3AD2"/>
    <w:rsid w:val="00AE40DA"/>
    <w:rsid w:val="00AE4461"/>
    <w:rsid w:val="00AE4C13"/>
    <w:rsid w:val="00AE4CDB"/>
    <w:rsid w:val="00AE5080"/>
    <w:rsid w:val="00AE541D"/>
    <w:rsid w:val="00AE5E1D"/>
    <w:rsid w:val="00AE6E0E"/>
    <w:rsid w:val="00AE6E12"/>
    <w:rsid w:val="00AE6E92"/>
    <w:rsid w:val="00AE732E"/>
    <w:rsid w:val="00AE7556"/>
    <w:rsid w:val="00AE780B"/>
    <w:rsid w:val="00AF0CC5"/>
    <w:rsid w:val="00AF1650"/>
    <w:rsid w:val="00AF1D54"/>
    <w:rsid w:val="00AF246A"/>
    <w:rsid w:val="00AF246F"/>
    <w:rsid w:val="00AF256D"/>
    <w:rsid w:val="00AF25D1"/>
    <w:rsid w:val="00AF25D5"/>
    <w:rsid w:val="00AF32D9"/>
    <w:rsid w:val="00AF40ED"/>
    <w:rsid w:val="00AF5579"/>
    <w:rsid w:val="00AF5DE9"/>
    <w:rsid w:val="00AF6188"/>
    <w:rsid w:val="00AF6FCB"/>
    <w:rsid w:val="00AF762C"/>
    <w:rsid w:val="00AF775B"/>
    <w:rsid w:val="00AF7BF9"/>
    <w:rsid w:val="00AF7C24"/>
    <w:rsid w:val="00B00ADE"/>
    <w:rsid w:val="00B00FF5"/>
    <w:rsid w:val="00B01446"/>
    <w:rsid w:val="00B014E6"/>
    <w:rsid w:val="00B017B5"/>
    <w:rsid w:val="00B038DA"/>
    <w:rsid w:val="00B059F6"/>
    <w:rsid w:val="00B06645"/>
    <w:rsid w:val="00B06986"/>
    <w:rsid w:val="00B10048"/>
    <w:rsid w:val="00B10A3A"/>
    <w:rsid w:val="00B10D91"/>
    <w:rsid w:val="00B11730"/>
    <w:rsid w:val="00B12629"/>
    <w:rsid w:val="00B13664"/>
    <w:rsid w:val="00B13F80"/>
    <w:rsid w:val="00B147FE"/>
    <w:rsid w:val="00B14EC6"/>
    <w:rsid w:val="00B15D70"/>
    <w:rsid w:val="00B15FB2"/>
    <w:rsid w:val="00B160AE"/>
    <w:rsid w:val="00B177B7"/>
    <w:rsid w:val="00B17FD1"/>
    <w:rsid w:val="00B2032E"/>
    <w:rsid w:val="00B21062"/>
    <w:rsid w:val="00B210FD"/>
    <w:rsid w:val="00B21189"/>
    <w:rsid w:val="00B21341"/>
    <w:rsid w:val="00B215CD"/>
    <w:rsid w:val="00B216C2"/>
    <w:rsid w:val="00B21A65"/>
    <w:rsid w:val="00B21C8E"/>
    <w:rsid w:val="00B228A7"/>
    <w:rsid w:val="00B22F15"/>
    <w:rsid w:val="00B24021"/>
    <w:rsid w:val="00B2438D"/>
    <w:rsid w:val="00B2481F"/>
    <w:rsid w:val="00B24B4C"/>
    <w:rsid w:val="00B2720C"/>
    <w:rsid w:val="00B27B38"/>
    <w:rsid w:val="00B30D32"/>
    <w:rsid w:val="00B30FA7"/>
    <w:rsid w:val="00B313E7"/>
    <w:rsid w:val="00B3170F"/>
    <w:rsid w:val="00B32069"/>
    <w:rsid w:val="00B322DB"/>
    <w:rsid w:val="00B3360A"/>
    <w:rsid w:val="00B341C8"/>
    <w:rsid w:val="00B347E5"/>
    <w:rsid w:val="00B34A48"/>
    <w:rsid w:val="00B34D4E"/>
    <w:rsid w:val="00B361AB"/>
    <w:rsid w:val="00B372C6"/>
    <w:rsid w:val="00B375B5"/>
    <w:rsid w:val="00B37BDC"/>
    <w:rsid w:val="00B404FC"/>
    <w:rsid w:val="00B41584"/>
    <w:rsid w:val="00B41FBC"/>
    <w:rsid w:val="00B42A51"/>
    <w:rsid w:val="00B42F35"/>
    <w:rsid w:val="00B43580"/>
    <w:rsid w:val="00B44C1C"/>
    <w:rsid w:val="00B46279"/>
    <w:rsid w:val="00B46585"/>
    <w:rsid w:val="00B4678D"/>
    <w:rsid w:val="00B470AF"/>
    <w:rsid w:val="00B50EE7"/>
    <w:rsid w:val="00B5143A"/>
    <w:rsid w:val="00B51FC3"/>
    <w:rsid w:val="00B53889"/>
    <w:rsid w:val="00B5416B"/>
    <w:rsid w:val="00B549F3"/>
    <w:rsid w:val="00B55008"/>
    <w:rsid w:val="00B55345"/>
    <w:rsid w:val="00B555B8"/>
    <w:rsid w:val="00B556EE"/>
    <w:rsid w:val="00B558A8"/>
    <w:rsid w:val="00B55D43"/>
    <w:rsid w:val="00B560B4"/>
    <w:rsid w:val="00B563FA"/>
    <w:rsid w:val="00B5712D"/>
    <w:rsid w:val="00B577EF"/>
    <w:rsid w:val="00B60011"/>
    <w:rsid w:val="00B60753"/>
    <w:rsid w:val="00B60C53"/>
    <w:rsid w:val="00B62EC8"/>
    <w:rsid w:val="00B63673"/>
    <w:rsid w:val="00B63D36"/>
    <w:rsid w:val="00B641DC"/>
    <w:rsid w:val="00B6463E"/>
    <w:rsid w:val="00B65262"/>
    <w:rsid w:val="00B65522"/>
    <w:rsid w:val="00B65872"/>
    <w:rsid w:val="00B65A39"/>
    <w:rsid w:val="00B65CCC"/>
    <w:rsid w:val="00B66680"/>
    <w:rsid w:val="00B66CE0"/>
    <w:rsid w:val="00B67758"/>
    <w:rsid w:val="00B705F7"/>
    <w:rsid w:val="00B70943"/>
    <w:rsid w:val="00B70AA0"/>
    <w:rsid w:val="00B70BF1"/>
    <w:rsid w:val="00B736E5"/>
    <w:rsid w:val="00B738AB"/>
    <w:rsid w:val="00B738B1"/>
    <w:rsid w:val="00B73E06"/>
    <w:rsid w:val="00B73FE9"/>
    <w:rsid w:val="00B752B5"/>
    <w:rsid w:val="00B758B7"/>
    <w:rsid w:val="00B7657D"/>
    <w:rsid w:val="00B765BC"/>
    <w:rsid w:val="00B77528"/>
    <w:rsid w:val="00B77AFD"/>
    <w:rsid w:val="00B815A1"/>
    <w:rsid w:val="00B815FC"/>
    <w:rsid w:val="00B82565"/>
    <w:rsid w:val="00B83B81"/>
    <w:rsid w:val="00B8425A"/>
    <w:rsid w:val="00B8438C"/>
    <w:rsid w:val="00B846A7"/>
    <w:rsid w:val="00B84A92"/>
    <w:rsid w:val="00B84EEC"/>
    <w:rsid w:val="00B8517C"/>
    <w:rsid w:val="00B85309"/>
    <w:rsid w:val="00B85955"/>
    <w:rsid w:val="00B862FF"/>
    <w:rsid w:val="00B86619"/>
    <w:rsid w:val="00B867A4"/>
    <w:rsid w:val="00B87707"/>
    <w:rsid w:val="00B9005D"/>
    <w:rsid w:val="00B90512"/>
    <w:rsid w:val="00B91E1D"/>
    <w:rsid w:val="00B924E8"/>
    <w:rsid w:val="00B92F41"/>
    <w:rsid w:val="00B9514A"/>
    <w:rsid w:val="00BA0ADB"/>
    <w:rsid w:val="00BA134F"/>
    <w:rsid w:val="00BA171C"/>
    <w:rsid w:val="00BA182D"/>
    <w:rsid w:val="00BA1E28"/>
    <w:rsid w:val="00BA3C8D"/>
    <w:rsid w:val="00BA4657"/>
    <w:rsid w:val="00BA5BFC"/>
    <w:rsid w:val="00BA68F5"/>
    <w:rsid w:val="00BA70EB"/>
    <w:rsid w:val="00BA757F"/>
    <w:rsid w:val="00BA7ACA"/>
    <w:rsid w:val="00BA7E71"/>
    <w:rsid w:val="00BB0742"/>
    <w:rsid w:val="00BB0B50"/>
    <w:rsid w:val="00BB135B"/>
    <w:rsid w:val="00BB1753"/>
    <w:rsid w:val="00BB18BC"/>
    <w:rsid w:val="00BB19B7"/>
    <w:rsid w:val="00BB1BDD"/>
    <w:rsid w:val="00BB1C09"/>
    <w:rsid w:val="00BB28AB"/>
    <w:rsid w:val="00BB2AE0"/>
    <w:rsid w:val="00BB2D34"/>
    <w:rsid w:val="00BB32EB"/>
    <w:rsid w:val="00BB37A4"/>
    <w:rsid w:val="00BB452E"/>
    <w:rsid w:val="00BB500F"/>
    <w:rsid w:val="00BB51C2"/>
    <w:rsid w:val="00BB6454"/>
    <w:rsid w:val="00BB7D29"/>
    <w:rsid w:val="00BB7DA6"/>
    <w:rsid w:val="00BC040D"/>
    <w:rsid w:val="00BC0C5A"/>
    <w:rsid w:val="00BC1C3B"/>
    <w:rsid w:val="00BC2442"/>
    <w:rsid w:val="00BC248D"/>
    <w:rsid w:val="00BC2B54"/>
    <w:rsid w:val="00BC2C1C"/>
    <w:rsid w:val="00BC35C2"/>
    <w:rsid w:val="00BC3E72"/>
    <w:rsid w:val="00BC4501"/>
    <w:rsid w:val="00BC471A"/>
    <w:rsid w:val="00BC4952"/>
    <w:rsid w:val="00BC683B"/>
    <w:rsid w:val="00BC68F6"/>
    <w:rsid w:val="00BC69D9"/>
    <w:rsid w:val="00BC6B3F"/>
    <w:rsid w:val="00BD1E91"/>
    <w:rsid w:val="00BD2099"/>
    <w:rsid w:val="00BD2383"/>
    <w:rsid w:val="00BD2A12"/>
    <w:rsid w:val="00BD32D0"/>
    <w:rsid w:val="00BD3403"/>
    <w:rsid w:val="00BD342C"/>
    <w:rsid w:val="00BD4C01"/>
    <w:rsid w:val="00BD4F8D"/>
    <w:rsid w:val="00BD5765"/>
    <w:rsid w:val="00BD5E34"/>
    <w:rsid w:val="00BD6450"/>
    <w:rsid w:val="00BD6549"/>
    <w:rsid w:val="00BE2127"/>
    <w:rsid w:val="00BE2151"/>
    <w:rsid w:val="00BE2B64"/>
    <w:rsid w:val="00BE2F56"/>
    <w:rsid w:val="00BE44F1"/>
    <w:rsid w:val="00BE46C8"/>
    <w:rsid w:val="00BE4E22"/>
    <w:rsid w:val="00BE5BAE"/>
    <w:rsid w:val="00BE648F"/>
    <w:rsid w:val="00BE6AC8"/>
    <w:rsid w:val="00BE71B4"/>
    <w:rsid w:val="00BE7D24"/>
    <w:rsid w:val="00BF031F"/>
    <w:rsid w:val="00BF1BC4"/>
    <w:rsid w:val="00BF22AF"/>
    <w:rsid w:val="00BF2A47"/>
    <w:rsid w:val="00BF3ED8"/>
    <w:rsid w:val="00BF40E0"/>
    <w:rsid w:val="00BF4D92"/>
    <w:rsid w:val="00BF5B29"/>
    <w:rsid w:val="00BF606F"/>
    <w:rsid w:val="00BF6132"/>
    <w:rsid w:val="00C00B0F"/>
    <w:rsid w:val="00C00E18"/>
    <w:rsid w:val="00C019F1"/>
    <w:rsid w:val="00C019F8"/>
    <w:rsid w:val="00C02B82"/>
    <w:rsid w:val="00C06919"/>
    <w:rsid w:val="00C06B43"/>
    <w:rsid w:val="00C06FA4"/>
    <w:rsid w:val="00C07C79"/>
    <w:rsid w:val="00C07FB8"/>
    <w:rsid w:val="00C10369"/>
    <w:rsid w:val="00C10C9D"/>
    <w:rsid w:val="00C10FAC"/>
    <w:rsid w:val="00C114B6"/>
    <w:rsid w:val="00C11CD3"/>
    <w:rsid w:val="00C12A8F"/>
    <w:rsid w:val="00C1316C"/>
    <w:rsid w:val="00C135E0"/>
    <w:rsid w:val="00C147D8"/>
    <w:rsid w:val="00C167A0"/>
    <w:rsid w:val="00C16A7E"/>
    <w:rsid w:val="00C16C65"/>
    <w:rsid w:val="00C16EF0"/>
    <w:rsid w:val="00C17366"/>
    <w:rsid w:val="00C174E0"/>
    <w:rsid w:val="00C2058F"/>
    <w:rsid w:val="00C206FF"/>
    <w:rsid w:val="00C20B06"/>
    <w:rsid w:val="00C212D7"/>
    <w:rsid w:val="00C248D1"/>
    <w:rsid w:val="00C260DC"/>
    <w:rsid w:val="00C2735F"/>
    <w:rsid w:val="00C275B7"/>
    <w:rsid w:val="00C3060A"/>
    <w:rsid w:val="00C30DDA"/>
    <w:rsid w:val="00C30F44"/>
    <w:rsid w:val="00C311AE"/>
    <w:rsid w:val="00C3198F"/>
    <w:rsid w:val="00C31E82"/>
    <w:rsid w:val="00C33BFF"/>
    <w:rsid w:val="00C34558"/>
    <w:rsid w:val="00C347BF"/>
    <w:rsid w:val="00C34AA1"/>
    <w:rsid w:val="00C35B94"/>
    <w:rsid w:val="00C35FBC"/>
    <w:rsid w:val="00C3689D"/>
    <w:rsid w:val="00C375EA"/>
    <w:rsid w:val="00C37D48"/>
    <w:rsid w:val="00C40028"/>
    <w:rsid w:val="00C4055F"/>
    <w:rsid w:val="00C407D0"/>
    <w:rsid w:val="00C414C4"/>
    <w:rsid w:val="00C417EF"/>
    <w:rsid w:val="00C418D9"/>
    <w:rsid w:val="00C41E79"/>
    <w:rsid w:val="00C423E4"/>
    <w:rsid w:val="00C42C87"/>
    <w:rsid w:val="00C42CE7"/>
    <w:rsid w:val="00C43AD2"/>
    <w:rsid w:val="00C45ABB"/>
    <w:rsid w:val="00C46694"/>
    <w:rsid w:val="00C46AA1"/>
    <w:rsid w:val="00C479BD"/>
    <w:rsid w:val="00C47D29"/>
    <w:rsid w:val="00C50923"/>
    <w:rsid w:val="00C50FA8"/>
    <w:rsid w:val="00C510CB"/>
    <w:rsid w:val="00C51149"/>
    <w:rsid w:val="00C513B3"/>
    <w:rsid w:val="00C51984"/>
    <w:rsid w:val="00C523CC"/>
    <w:rsid w:val="00C5276E"/>
    <w:rsid w:val="00C52BBE"/>
    <w:rsid w:val="00C52D36"/>
    <w:rsid w:val="00C5375E"/>
    <w:rsid w:val="00C53C00"/>
    <w:rsid w:val="00C55FBB"/>
    <w:rsid w:val="00C57D68"/>
    <w:rsid w:val="00C60E3A"/>
    <w:rsid w:val="00C6311A"/>
    <w:rsid w:val="00C63537"/>
    <w:rsid w:val="00C64312"/>
    <w:rsid w:val="00C64804"/>
    <w:rsid w:val="00C64921"/>
    <w:rsid w:val="00C65381"/>
    <w:rsid w:val="00C6562A"/>
    <w:rsid w:val="00C65720"/>
    <w:rsid w:val="00C65901"/>
    <w:rsid w:val="00C65D92"/>
    <w:rsid w:val="00C662C0"/>
    <w:rsid w:val="00C70A19"/>
    <w:rsid w:val="00C70F4E"/>
    <w:rsid w:val="00C71250"/>
    <w:rsid w:val="00C72DAC"/>
    <w:rsid w:val="00C73A59"/>
    <w:rsid w:val="00C73B31"/>
    <w:rsid w:val="00C742DF"/>
    <w:rsid w:val="00C74EE2"/>
    <w:rsid w:val="00C76388"/>
    <w:rsid w:val="00C7682E"/>
    <w:rsid w:val="00C770FC"/>
    <w:rsid w:val="00C7722D"/>
    <w:rsid w:val="00C77B58"/>
    <w:rsid w:val="00C8026B"/>
    <w:rsid w:val="00C805F6"/>
    <w:rsid w:val="00C82F50"/>
    <w:rsid w:val="00C83377"/>
    <w:rsid w:val="00C8341A"/>
    <w:rsid w:val="00C836B1"/>
    <w:rsid w:val="00C84193"/>
    <w:rsid w:val="00C84B46"/>
    <w:rsid w:val="00C84E74"/>
    <w:rsid w:val="00C852CD"/>
    <w:rsid w:val="00C85E42"/>
    <w:rsid w:val="00C86E46"/>
    <w:rsid w:val="00C87D92"/>
    <w:rsid w:val="00C87E1C"/>
    <w:rsid w:val="00C902B0"/>
    <w:rsid w:val="00C90B73"/>
    <w:rsid w:val="00C91AF2"/>
    <w:rsid w:val="00C92B4F"/>
    <w:rsid w:val="00C93457"/>
    <w:rsid w:val="00C93AD0"/>
    <w:rsid w:val="00C94A72"/>
    <w:rsid w:val="00C94BA1"/>
    <w:rsid w:val="00C95392"/>
    <w:rsid w:val="00C95CB0"/>
    <w:rsid w:val="00C963AC"/>
    <w:rsid w:val="00C96776"/>
    <w:rsid w:val="00C976DB"/>
    <w:rsid w:val="00C97FB7"/>
    <w:rsid w:val="00CA01A2"/>
    <w:rsid w:val="00CA025A"/>
    <w:rsid w:val="00CA029A"/>
    <w:rsid w:val="00CA07EE"/>
    <w:rsid w:val="00CA138C"/>
    <w:rsid w:val="00CA1C9E"/>
    <w:rsid w:val="00CA25EA"/>
    <w:rsid w:val="00CA2EE2"/>
    <w:rsid w:val="00CA44E5"/>
    <w:rsid w:val="00CA4CCE"/>
    <w:rsid w:val="00CA5046"/>
    <w:rsid w:val="00CA5178"/>
    <w:rsid w:val="00CA5A85"/>
    <w:rsid w:val="00CA5A89"/>
    <w:rsid w:val="00CA5E43"/>
    <w:rsid w:val="00CA5F9E"/>
    <w:rsid w:val="00CA646B"/>
    <w:rsid w:val="00CA6B6C"/>
    <w:rsid w:val="00CA760A"/>
    <w:rsid w:val="00CA773E"/>
    <w:rsid w:val="00CA7E2C"/>
    <w:rsid w:val="00CB0C9B"/>
    <w:rsid w:val="00CB18D2"/>
    <w:rsid w:val="00CB1C7C"/>
    <w:rsid w:val="00CB2717"/>
    <w:rsid w:val="00CB2F36"/>
    <w:rsid w:val="00CB4791"/>
    <w:rsid w:val="00CB56B4"/>
    <w:rsid w:val="00CB5D05"/>
    <w:rsid w:val="00CB5E98"/>
    <w:rsid w:val="00CB6349"/>
    <w:rsid w:val="00CB69B6"/>
    <w:rsid w:val="00CB7297"/>
    <w:rsid w:val="00CC3D7D"/>
    <w:rsid w:val="00CC6737"/>
    <w:rsid w:val="00CC7C74"/>
    <w:rsid w:val="00CD0786"/>
    <w:rsid w:val="00CD0E39"/>
    <w:rsid w:val="00CD0ECB"/>
    <w:rsid w:val="00CD1284"/>
    <w:rsid w:val="00CD1F30"/>
    <w:rsid w:val="00CD1FE9"/>
    <w:rsid w:val="00CD39ED"/>
    <w:rsid w:val="00CD4A56"/>
    <w:rsid w:val="00CD546C"/>
    <w:rsid w:val="00CD59B8"/>
    <w:rsid w:val="00CD5E5A"/>
    <w:rsid w:val="00CD7442"/>
    <w:rsid w:val="00CD7BDE"/>
    <w:rsid w:val="00CE16B7"/>
    <w:rsid w:val="00CE21DA"/>
    <w:rsid w:val="00CE2516"/>
    <w:rsid w:val="00CE261E"/>
    <w:rsid w:val="00CE28EF"/>
    <w:rsid w:val="00CE2BE6"/>
    <w:rsid w:val="00CE3067"/>
    <w:rsid w:val="00CE33C1"/>
    <w:rsid w:val="00CE4578"/>
    <w:rsid w:val="00CE4692"/>
    <w:rsid w:val="00CE4A25"/>
    <w:rsid w:val="00CE5CA0"/>
    <w:rsid w:val="00CE7580"/>
    <w:rsid w:val="00CE7C47"/>
    <w:rsid w:val="00CF00DA"/>
    <w:rsid w:val="00CF09A9"/>
    <w:rsid w:val="00CF0DC1"/>
    <w:rsid w:val="00CF1767"/>
    <w:rsid w:val="00CF46B7"/>
    <w:rsid w:val="00CF49C3"/>
    <w:rsid w:val="00CF5FBA"/>
    <w:rsid w:val="00CF64ED"/>
    <w:rsid w:val="00CF71AD"/>
    <w:rsid w:val="00D00568"/>
    <w:rsid w:val="00D0068D"/>
    <w:rsid w:val="00D00720"/>
    <w:rsid w:val="00D013ED"/>
    <w:rsid w:val="00D023D5"/>
    <w:rsid w:val="00D024B7"/>
    <w:rsid w:val="00D026DB"/>
    <w:rsid w:val="00D02783"/>
    <w:rsid w:val="00D02A9D"/>
    <w:rsid w:val="00D02DF0"/>
    <w:rsid w:val="00D042CE"/>
    <w:rsid w:val="00D04418"/>
    <w:rsid w:val="00D04976"/>
    <w:rsid w:val="00D050E7"/>
    <w:rsid w:val="00D05426"/>
    <w:rsid w:val="00D05D1B"/>
    <w:rsid w:val="00D0609A"/>
    <w:rsid w:val="00D0666F"/>
    <w:rsid w:val="00D06C10"/>
    <w:rsid w:val="00D07344"/>
    <w:rsid w:val="00D077C8"/>
    <w:rsid w:val="00D07905"/>
    <w:rsid w:val="00D079E8"/>
    <w:rsid w:val="00D10CEB"/>
    <w:rsid w:val="00D11C00"/>
    <w:rsid w:val="00D11C54"/>
    <w:rsid w:val="00D11E24"/>
    <w:rsid w:val="00D12C46"/>
    <w:rsid w:val="00D13126"/>
    <w:rsid w:val="00D13202"/>
    <w:rsid w:val="00D1356F"/>
    <w:rsid w:val="00D13C2C"/>
    <w:rsid w:val="00D144F9"/>
    <w:rsid w:val="00D14E04"/>
    <w:rsid w:val="00D15254"/>
    <w:rsid w:val="00D152B4"/>
    <w:rsid w:val="00D156AC"/>
    <w:rsid w:val="00D16827"/>
    <w:rsid w:val="00D1709E"/>
    <w:rsid w:val="00D171A3"/>
    <w:rsid w:val="00D17B51"/>
    <w:rsid w:val="00D2018B"/>
    <w:rsid w:val="00D21157"/>
    <w:rsid w:val="00D21F6A"/>
    <w:rsid w:val="00D22254"/>
    <w:rsid w:val="00D22F5B"/>
    <w:rsid w:val="00D231FD"/>
    <w:rsid w:val="00D23397"/>
    <w:rsid w:val="00D23891"/>
    <w:rsid w:val="00D23A4F"/>
    <w:rsid w:val="00D24136"/>
    <w:rsid w:val="00D24358"/>
    <w:rsid w:val="00D24BD7"/>
    <w:rsid w:val="00D254D3"/>
    <w:rsid w:val="00D2595B"/>
    <w:rsid w:val="00D26618"/>
    <w:rsid w:val="00D2667E"/>
    <w:rsid w:val="00D269E2"/>
    <w:rsid w:val="00D269F3"/>
    <w:rsid w:val="00D26DF8"/>
    <w:rsid w:val="00D26F96"/>
    <w:rsid w:val="00D270A0"/>
    <w:rsid w:val="00D27A35"/>
    <w:rsid w:val="00D3037D"/>
    <w:rsid w:val="00D311EE"/>
    <w:rsid w:val="00D31D56"/>
    <w:rsid w:val="00D32735"/>
    <w:rsid w:val="00D32A23"/>
    <w:rsid w:val="00D34AE8"/>
    <w:rsid w:val="00D35406"/>
    <w:rsid w:val="00D35474"/>
    <w:rsid w:val="00D3625C"/>
    <w:rsid w:val="00D3713D"/>
    <w:rsid w:val="00D37357"/>
    <w:rsid w:val="00D37DBF"/>
    <w:rsid w:val="00D40100"/>
    <w:rsid w:val="00D41C36"/>
    <w:rsid w:val="00D42027"/>
    <w:rsid w:val="00D4273F"/>
    <w:rsid w:val="00D4368F"/>
    <w:rsid w:val="00D43CAA"/>
    <w:rsid w:val="00D442F9"/>
    <w:rsid w:val="00D44825"/>
    <w:rsid w:val="00D45C25"/>
    <w:rsid w:val="00D45C27"/>
    <w:rsid w:val="00D4635C"/>
    <w:rsid w:val="00D467A5"/>
    <w:rsid w:val="00D468BE"/>
    <w:rsid w:val="00D477E3"/>
    <w:rsid w:val="00D50D44"/>
    <w:rsid w:val="00D510B4"/>
    <w:rsid w:val="00D513E1"/>
    <w:rsid w:val="00D5304D"/>
    <w:rsid w:val="00D5397F"/>
    <w:rsid w:val="00D53DED"/>
    <w:rsid w:val="00D54083"/>
    <w:rsid w:val="00D542B2"/>
    <w:rsid w:val="00D5485D"/>
    <w:rsid w:val="00D54C09"/>
    <w:rsid w:val="00D55007"/>
    <w:rsid w:val="00D56976"/>
    <w:rsid w:val="00D56980"/>
    <w:rsid w:val="00D57784"/>
    <w:rsid w:val="00D57E76"/>
    <w:rsid w:val="00D60173"/>
    <w:rsid w:val="00D60DD4"/>
    <w:rsid w:val="00D60FD9"/>
    <w:rsid w:val="00D61164"/>
    <w:rsid w:val="00D61CDF"/>
    <w:rsid w:val="00D61F34"/>
    <w:rsid w:val="00D6285C"/>
    <w:rsid w:val="00D62E49"/>
    <w:rsid w:val="00D6318C"/>
    <w:rsid w:val="00D6507F"/>
    <w:rsid w:val="00D651C9"/>
    <w:rsid w:val="00D679E9"/>
    <w:rsid w:val="00D67B72"/>
    <w:rsid w:val="00D67C1E"/>
    <w:rsid w:val="00D70B21"/>
    <w:rsid w:val="00D71508"/>
    <w:rsid w:val="00D717F8"/>
    <w:rsid w:val="00D71BD3"/>
    <w:rsid w:val="00D71CD2"/>
    <w:rsid w:val="00D727C1"/>
    <w:rsid w:val="00D72905"/>
    <w:rsid w:val="00D73486"/>
    <w:rsid w:val="00D734B3"/>
    <w:rsid w:val="00D741EE"/>
    <w:rsid w:val="00D7543D"/>
    <w:rsid w:val="00D75C88"/>
    <w:rsid w:val="00D75EA8"/>
    <w:rsid w:val="00D765AE"/>
    <w:rsid w:val="00D766F5"/>
    <w:rsid w:val="00D769C0"/>
    <w:rsid w:val="00D769F9"/>
    <w:rsid w:val="00D773A2"/>
    <w:rsid w:val="00D77B6D"/>
    <w:rsid w:val="00D80470"/>
    <w:rsid w:val="00D8180F"/>
    <w:rsid w:val="00D82494"/>
    <w:rsid w:val="00D8316A"/>
    <w:rsid w:val="00D83535"/>
    <w:rsid w:val="00D8359E"/>
    <w:rsid w:val="00D848E7"/>
    <w:rsid w:val="00D85597"/>
    <w:rsid w:val="00D85703"/>
    <w:rsid w:val="00D8572D"/>
    <w:rsid w:val="00D85A82"/>
    <w:rsid w:val="00D85DA1"/>
    <w:rsid w:val="00D8629A"/>
    <w:rsid w:val="00D86A4C"/>
    <w:rsid w:val="00D875DD"/>
    <w:rsid w:val="00D876F1"/>
    <w:rsid w:val="00D902F4"/>
    <w:rsid w:val="00D906F1"/>
    <w:rsid w:val="00D90A2F"/>
    <w:rsid w:val="00D90B9C"/>
    <w:rsid w:val="00D9179E"/>
    <w:rsid w:val="00D92693"/>
    <w:rsid w:val="00D932E6"/>
    <w:rsid w:val="00D93AF5"/>
    <w:rsid w:val="00D9453E"/>
    <w:rsid w:val="00D95B53"/>
    <w:rsid w:val="00D96D7B"/>
    <w:rsid w:val="00D9727B"/>
    <w:rsid w:val="00D979B8"/>
    <w:rsid w:val="00D97E27"/>
    <w:rsid w:val="00DA0266"/>
    <w:rsid w:val="00DA1E77"/>
    <w:rsid w:val="00DA1E8A"/>
    <w:rsid w:val="00DA218D"/>
    <w:rsid w:val="00DA2836"/>
    <w:rsid w:val="00DA2B2D"/>
    <w:rsid w:val="00DA2D22"/>
    <w:rsid w:val="00DA527E"/>
    <w:rsid w:val="00DA537F"/>
    <w:rsid w:val="00DB053D"/>
    <w:rsid w:val="00DB155C"/>
    <w:rsid w:val="00DB2561"/>
    <w:rsid w:val="00DB2E33"/>
    <w:rsid w:val="00DB2FF8"/>
    <w:rsid w:val="00DB3347"/>
    <w:rsid w:val="00DB3792"/>
    <w:rsid w:val="00DB4DAD"/>
    <w:rsid w:val="00DB4E70"/>
    <w:rsid w:val="00DB58FE"/>
    <w:rsid w:val="00DB5EA6"/>
    <w:rsid w:val="00DB6379"/>
    <w:rsid w:val="00DB68EB"/>
    <w:rsid w:val="00DB778A"/>
    <w:rsid w:val="00DC04AF"/>
    <w:rsid w:val="00DC08F1"/>
    <w:rsid w:val="00DC0D39"/>
    <w:rsid w:val="00DC1232"/>
    <w:rsid w:val="00DC320A"/>
    <w:rsid w:val="00DC3579"/>
    <w:rsid w:val="00DC3B5F"/>
    <w:rsid w:val="00DC3DFC"/>
    <w:rsid w:val="00DC46E5"/>
    <w:rsid w:val="00DC4884"/>
    <w:rsid w:val="00DC4935"/>
    <w:rsid w:val="00DC49C9"/>
    <w:rsid w:val="00DC51CB"/>
    <w:rsid w:val="00DC5243"/>
    <w:rsid w:val="00DC66D6"/>
    <w:rsid w:val="00DC6F2E"/>
    <w:rsid w:val="00DC7AD8"/>
    <w:rsid w:val="00DD031F"/>
    <w:rsid w:val="00DD055A"/>
    <w:rsid w:val="00DD06E9"/>
    <w:rsid w:val="00DD272D"/>
    <w:rsid w:val="00DD33D5"/>
    <w:rsid w:val="00DD4340"/>
    <w:rsid w:val="00DD52BA"/>
    <w:rsid w:val="00DD5718"/>
    <w:rsid w:val="00DD602F"/>
    <w:rsid w:val="00DD6996"/>
    <w:rsid w:val="00DD76A3"/>
    <w:rsid w:val="00DD7B01"/>
    <w:rsid w:val="00DD7E28"/>
    <w:rsid w:val="00DE0528"/>
    <w:rsid w:val="00DE0F6E"/>
    <w:rsid w:val="00DE1B0B"/>
    <w:rsid w:val="00DE1B83"/>
    <w:rsid w:val="00DE1CE0"/>
    <w:rsid w:val="00DE22DE"/>
    <w:rsid w:val="00DE2718"/>
    <w:rsid w:val="00DE364A"/>
    <w:rsid w:val="00DE3BE8"/>
    <w:rsid w:val="00DE591A"/>
    <w:rsid w:val="00DE5981"/>
    <w:rsid w:val="00DE6BF5"/>
    <w:rsid w:val="00DE6CAC"/>
    <w:rsid w:val="00DE7453"/>
    <w:rsid w:val="00DF0ADA"/>
    <w:rsid w:val="00DF0E1B"/>
    <w:rsid w:val="00DF0FCB"/>
    <w:rsid w:val="00DF1EA4"/>
    <w:rsid w:val="00DF330C"/>
    <w:rsid w:val="00DF3AD5"/>
    <w:rsid w:val="00DF40C6"/>
    <w:rsid w:val="00DF40CF"/>
    <w:rsid w:val="00DF4641"/>
    <w:rsid w:val="00DF4A5F"/>
    <w:rsid w:val="00DF63AA"/>
    <w:rsid w:val="00DF6765"/>
    <w:rsid w:val="00DF69A4"/>
    <w:rsid w:val="00DF77F9"/>
    <w:rsid w:val="00E00024"/>
    <w:rsid w:val="00E00455"/>
    <w:rsid w:val="00E00C79"/>
    <w:rsid w:val="00E028AC"/>
    <w:rsid w:val="00E047D1"/>
    <w:rsid w:val="00E0485C"/>
    <w:rsid w:val="00E04DC2"/>
    <w:rsid w:val="00E04E20"/>
    <w:rsid w:val="00E060C1"/>
    <w:rsid w:val="00E066F4"/>
    <w:rsid w:val="00E07BE5"/>
    <w:rsid w:val="00E10ABD"/>
    <w:rsid w:val="00E10ADB"/>
    <w:rsid w:val="00E10BE7"/>
    <w:rsid w:val="00E10F93"/>
    <w:rsid w:val="00E11AA1"/>
    <w:rsid w:val="00E121BA"/>
    <w:rsid w:val="00E128C7"/>
    <w:rsid w:val="00E12A31"/>
    <w:rsid w:val="00E12DC9"/>
    <w:rsid w:val="00E13DC0"/>
    <w:rsid w:val="00E145E8"/>
    <w:rsid w:val="00E149A5"/>
    <w:rsid w:val="00E15533"/>
    <w:rsid w:val="00E15885"/>
    <w:rsid w:val="00E159FC"/>
    <w:rsid w:val="00E1636C"/>
    <w:rsid w:val="00E16636"/>
    <w:rsid w:val="00E16755"/>
    <w:rsid w:val="00E16B96"/>
    <w:rsid w:val="00E171E0"/>
    <w:rsid w:val="00E17CEB"/>
    <w:rsid w:val="00E214F4"/>
    <w:rsid w:val="00E21523"/>
    <w:rsid w:val="00E218DB"/>
    <w:rsid w:val="00E21960"/>
    <w:rsid w:val="00E22020"/>
    <w:rsid w:val="00E22342"/>
    <w:rsid w:val="00E22882"/>
    <w:rsid w:val="00E238FA"/>
    <w:rsid w:val="00E23968"/>
    <w:rsid w:val="00E23D36"/>
    <w:rsid w:val="00E23E2A"/>
    <w:rsid w:val="00E23E7E"/>
    <w:rsid w:val="00E24245"/>
    <w:rsid w:val="00E25C4E"/>
    <w:rsid w:val="00E3046D"/>
    <w:rsid w:val="00E306DC"/>
    <w:rsid w:val="00E30797"/>
    <w:rsid w:val="00E3094D"/>
    <w:rsid w:val="00E30D1E"/>
    <w:rsid w:val="00E312CD"/>
    <w:rsid w:val="00E31AE9"/>
    <w:rsid w:val="00E31B14"/>
    <w:rsid w:val="00E31D80"/>
    <w:rsid w:val="00E32765"/>
    <w:rsid w:val="00E3328C"/>
    <w:rsid w:val="00E33A22"/>
    <w:rsid w:val="00E33D9C"/>
    <w:rsid w:val="00E33DA1"/>
    <w:rsid w:val="00E34E3E"/>
    <w:rsid w:val="00E3505E"/>
    <w:rsid w:val="00E360C6"/>
    <w:rsid w:val="00E37216"/>
    <w:rsid w:val="00E40637"/>
    <w:rsid w:val="00E40A17"/>
    <w:rsid w:val="00E40D09"/>
    <w:rsid w:val="00E41D74"/>
    <w:rsid w:val="00E4254F"/>
    <w:rsid w:val="00E4279D"/>
    <w:rsid w:val="00E42A5C"/>
    <w:rsid w:val="00E42B13"/>
    <w:rsid w:val="00E43C85"/>
    <w:rsid w:val="00E43DC2"/>
    <w:rsid w:val="00E44961"/>
    <w:rsid w:val="00E44D6B"/>
    <w:rsid w:val="00E452E9"/>
    <w:rsid w:val="00E468CF"/>
    <w:rsid w:val="00E46A81"/>
    <w:rsid w:val="00E474F4"/>
    <w:rsid w:val="00E47622"/>
    <w:rsid w:val="00E477B5"/>
    <w:rsid w:val="00E47F28"/>
    <w:rsid w:val="00E50677"/>
    <w:rsid w:val="00E506EF"/>
    <w:rsid w:val="00E50B45"/>
    <w:rsid w:val="00E51250"/>
    <w:rsid w:val="00E518E6"/>
    <w:rsid w:val="00E51A19"/>
    <w:rsid w:val="00E51B10"/>
    <w:rsid w:val="00E51E1A"/>
    <w:rsid w:val="00E5276A"/>
    <w:rsid w:val="00E52E44"/>
    <w:rsid w:val="00E52F48"/>
    <w:rsid w:val="00E53CE8"/>
    <w:rsid w:val="00E55158"/>
    <w:rsid w:val="00E553A6"/>
    <w:rsid w:val="00E5734B"/>
    <w:rsid w:val="00E5763B"/>
    <w:rsid w:val="00E57A9C"/>
    <w:rsid w:val="00E604EE"/>
    <w:rsid w:val="00E60597"/>
    <w:rsid w:val="00E60661"/>
    <w:rsid w:val="00E61A5D"/>
    <w:rsid w:val="00E6278A"/>
    <w:rsid w:val="00E63E7E"/>
    <w:rsid w:val="00E644BA"/>
    <w:rsid w:val="00E64646"/>
    <w:rsid w:val="00E6629B"/>
    <w:rsid w:val="00E67323"/>
    <w:rsid w:val="00E67837"/>
    <w:rsid w:val="00E67E34"/>
    <w:rsid w:val="00E709CB"/>
    <w:rsid w:val="00E71B2C"/>
    <w:rsid w:val="00E72571"/>
    <w:rsid w:val="00E73341"/>
    <w:rsid w:val="00E740AA"/>
    <w:rsid w:val="00E74593"/>
    <w:rsid w:val="00E7468C"/>
    <w:rsid w:val="00E747E4"/>
    <w:rsid w:val="00E75F74"/>
    <w:rsid w:val="00E76303"/>
    <w:rsid w:val="00E763D7"/>
    <w:rsid w:val="00E76562"/>
    <w:rsid w:val="00E76918"/>
    <w:rsid w:val="00E770B3"/>
    <w:rsid w:val="00E807A3"/>
    <w:rsid w:val="00E80C14"/>
    <w:rsid w:val="00E8148A"/>
    <w:rsid w:val="00E824AD"/>
    <w:rsid w:val="00E82EE5"/>
    <w:rsid w:val="00E83193"/>
    <w:rsid w:val="00E837A2"/>
    <w:rsid w:val="00E83F84"/>
    <w:rsid w:val="00E84987"/>
    <w:rsid w:val="00E870A4"/>
    <w:rsid w:val="00E875FF"/>
    <w:rsid w:val="00E87F07"/>
    <w:rsid w:val="00E9281F"/>
    <w:rsid w:val="00E93A42"/>
    <w:rsid w:val="00E94983"/>
    <w:rsid w:val="00E94B95"/>
    <w:rsid w:val="00E94E07"/>
    <w:rsid w:val="00E9634B"/>
    <w:rsid w:val="00E96E9D"/>
    <w:rsid w:val="00E9793C"/>
    <w:rsid w:val="00EA06AB"/>
    <w:rsid w:val="00EA07FE"/>
    <w:rsid w:val="00EA0889"/>
    <w:rsid w:val="00EA0FC7"/>
    <w:rsid w:val="00EA1C82"/>
    <w:rsid w:val="00EA1DF1"/>
    <w:rsid w:val="00EA20B6"/>
    <w:rsid w:val="00EA2199"/>
    <w:rsid w:val="00EA3405"/>
    <w:rsid w:val="00EA442D"/>
    <w:rsid w:val="00EA4E3A"/>
    <w:rsid w:val="00EA4F90"/>
    <w:rsid w:val="00EA4FD4"/>
    <w:rsid w:val="00EA531B"/>
    <w:rsid w:val="00EA57A2"/>
    <w:rsid w:val="00EA57C8"/>
    <w:rsid w:val="00EA675D"/>
    <w:rsid w:val="00EA765F"/>
    <w:rsid w:val="00EB0B86"/>
    <w:rsid w:val="00EB167C"/>
    <w:rsid w:val="00EB2B0E"/>
    <w:rsid w:val="00EB2DF2"/>
    <w:rsid w:val="00EB3687"/>
    <w:rsid w:val="00EB3767"/>
    <w:rsid w:val="00EB3AF0"/>
    <w:rsid w:val="00EB3C22"/>
    <w:rsid w:val="00EB4435"/>
    <w:rsid w:val="00EB65F1"/>
    <w:rsid w:val="00EB6BFC"/>
    <w:rsid w:val="00EB7AC8"/>
    <w:rsid w:val="00EC00D4"/>
    <w:rsid w:val="00EC148C"/>
    <w:rsid w:val="00EC14DC"/>
    <w:rsid w:val="00EC1608"/>
    <w:rsid w:val="00EC29BE"/>
    <w:rsid w:val="00EC49CE"/>
    <w:rsid w:val="00EC4BF9"/>
    <w:rsid w:val="00EC6296"/>
    <w:rsid w:val="00EC67C1"/>
    <w:rsid w:val="00EC6E2D"/>
    <w:rsid w:val="00EC6FC6"/>
    <w:rsid w:val="00EC7CE5"/>
    <w:rsid w:val="00ED03C2"/>
    <w:rsid w:val="00ED08A2"/>
    <w:rsid w:val="00ED1AEC"/>
    <w:rsid w:val="00ED1D99"/>
    <w:rsid w:val="00ED264E"/>
    <w:rsid w:val="00ED26E3"/>
    <w:rsid w:val="00ED667F"/>
    <w:rsid w:val="00ED6C08"/>
    <w:rsid w:val="00EE08B8"/>
    <w:rsid w:val="00EE0F51"/>
    <w:rsid w:val="00EE2C27"/>
    <w:rsid w:val="00EE319A"/>
    <w:rsid w:val="00EE47D3"/>
    <w:rsid w:val="00EE4C76"/>
    <w:rsid w:val="00EE4FD8"/>
    <w:rsid w:val="00EE5332"/>
    <w:rsid w:val="00EE5E2A"/>
    <w:rsid w:val="00EE5F2F"/>
    <w:rsid w:val="00EE6BC3"/>
    <w:rsid w:val="00EF0288"/>
    <w:rsid w:val="00EF13F1"/>
    <w:rsid w:val="00EF17AF"/>
    <w:rsid w:val="00EF1B6E"/>
    <w:rsid w:val="00EF361A"/>
    <w:rsid w:val="00EF3FC4"/>
    <w:rsid w:val="00EF40BB"/>
    <w:rsid w:val="00EF4BCC"/>
    <w:rsid w:val="00EF5574"/>
    <w:rsid w:val="00EF5DC0"/>
    <w:rsid w:val="00EF5E3D"/>
    <w:rsid w:val="00EF6E21"/>
    <w:rsid w:val="00EF75AB"/>
    <w:rsid w:val="00EF7946"/>
    <w:rsid w:val="00F00621"/>
    <w:rsid w:val="00F00859"/>
    <w:rsid w:val="00F00FDA"/>
    <w:rsid w:val="00F01413"/>
    <w:rsid w:val="00F0211F"/>
    <w:rsid w:val="00F027D4"/>
    <w:rsid w:val="00F03E50"/>
    <w:rsid w:val="00F0444D"/>
    <w:rsid w:val="00F04D16"/>
    <w:rsid w:val="00F04ED9"/>
    <w:rsid w:val="00F050AC"/>
    <w:rsid w:val="00F052DC"/>
    <w:rsid w:val="00F055CD"/>
    <w:rsid w:val="00F060C7"/>
    <w:rsid w:val="00F060D4"/>
    <w:rsid w:val="00F06D88"/>
    <w:rsid w:val="00F106FE"/>
    <w:rsid w:val="00F10FA9"/>
    <w:rsid w:val="00F11846"/>
    <w:rsid w:val="00F11936"/>
    <w:rsid w:val="00F11C77"/>
    <w:rsid w:val="00F12B52"/>
    <w:rsid w:val="00F13860"/>
    <w:rsid w:val="00F13A9C"/>
    <w:rsid w:val="00F14B68"/>
    <w:rsid w:val="00F150C2"/>
    <w:rsid w:val="00F16123"/>
    <w:rsid w:val="00F168B3"/>
    <w:rsid w:val="00F1717C"/>
    <w:rsid w:val="00F17733"/>
    <w:rsid w:val="00F213ED"/>
    <w:rsid w:val="00F21750"/>
    <w:rsid w:val="00F21CBA"/>
    <w:rsid w:val="00F22C50"/>
    <w:rsid w:val="00F233E7"/>
    <w:rsid w:val="00F241C9"/>
    <w:rsid w:val="00F24595"/>
    <w:rsid w:val="00F249EA"/>
    <w:rsid w:val="00F2560F"/>
    <w:rsid w:val="00F256E5"/>
    <w:rsid w:val="00F25C50"/>
    <w:rsid w:val="00F272A6"/>
    <w:rsid w:val="00F27416"/>
    <w:rsid w:val="00F30BF4"/>
    <w:rsid w:val="00F32F31"/>
    <w:rsid w:val="00F33016"/>
    <w:rsid w:val="00F33AF4"/>
    <w:rsid w:val="00F34A3F"/>
    <w:rsid w:val="00F34E2F"/>
    <w:rsid w:val="00F35BC8"/>
    <w:rsid w:val="00F376C3"/>
    <w:rsid w:val="00F37CE6"/>
    <w:rsid w:val="00F40167"/>
    <w:rsid w:val="00F4047B"/>
    <w:rsid w:val="00F40864"/>
    <w:rsid w:val="00F4222D"/>
    <w:rsid w:val="00F427F6"/>
    <w:rsid w:val="00F42B92"/>
    <w:rsid w:val="00F42EFE"/>
    <w:rsid w:val="00F43B28"/>
    <w:rsid w:val="00F44B06"/>
    <w:rsid w:val="00F4531B"/>
    <w:rsid w:val="00F4565D"/>
    <w:rsid w:val="00F4580A"/>
    <w:rsid w:val="00F4583D"/>
    <w:rsid w:val="00F460EF"/>
    <w:rsid w:val="00F46E4B"/>
    <w:rsid w:val="00F470B4"/>
    <w:rsid w:val="00F47410"/>
    <w:rsid w:val="00F47AF3"/>
    <w:rsid w:val="00F47F4A"/>
    <w:rsid w:val="00F51A2A"/>
    <w:rsid w:val="00F54021"/>
    <w:rsid w:val="00F54098"/>
    <w:rsid w:val="00F553F3"/>
    <w:rsid w:val="00F5567C"/>
    <w:rsid w:val="00F55778"/>
    <w:rsid w:val="00F55CDA"/>
    <w:rsid w:val="00F5657F"/>
    <w:rsid w:val="00F565B8"/>
    <w:rsid w:val="00F5696A"/>
    <w:rsid w:val="00F57090"/>
    <w:rsid w:val="00F5775E"/>
    <w:rsid w:val="00F603EC"/>
    <w:rsid w:val="00F604D3"/>
    <w:rsid w:val="00F61408"/>
    <w:rsid w:val="00F620B0"/>
    <w:rsid w:val="00F6237F"/>
    <w:rsid w:val="00F63568"/>
    <w:rsid w:val="00F63691"/>
    <w:rsid w:val="00F640AA"/>
    <w:rsid w:val="00F6449E"/>
    <w:rsid w:val="00F657BF"/>
    <w:rsid w:val="00F6681A"/>
    <w:rsid w:val="00F66FC3"/>
    <w:rsid w:val="00F67CCA"/>
    <w:rsid w:val="00F73038"/>
    <w:rsid w:val="00F7372D"/>
    <w:rsid w:val="00F73DB4"/>
    <w:rsid w:val="00F7422B"/>
    <w:rsid w:val="00F74365"/>
    <w:rsid w:val="00F7507A"/>
    <w:rsid w:val="00F7510D"/>
    <w:rsid w:val="00F76971"/>
    <w:rsid w:val="00F77469"/>
    <w:rsid w:val="00F77947"/>
    <w:rsid w:val="00F77BCF"/>
    <w:rsid w:val="00F80CEB"/>
    <w:rsid w:val="00F80F02"/>
    <w:rsid w:val="00F82011"/>
    <w:rsid w:val="00F82321"/>
    <w:rsid w:val="00F829CC"/>
    <w:rsid w:val="00F82E8B"/>
    <w:rsid w:val="00F83ACB"/>
    <w:rsid w:val="00F83C57"/>
    <w:rsid w:val="00F83CC7"/>
    <w:rsid w:val="00F83F9A"/>
    <w:rsid w:val="00F85680"/>
    <w:rsid w:val="00F856AE"/>
    <w:rsid w:val="00F86079"/>
    <w:rsid w:val="00F86107"/>
    <w:rsid w:val="00F8639B"/>
    <w:rsid w:val="00F865EC"/>
    <w:rsid w:val="00F86647"/>
    <w:rsid w:val="00F86CE8"/>
    <w:rsid w:val="00F87594"/>
    <w:rsid w:val="00F90532"/>
    <w:rsid w:val="00F90649"/>
    <w:rsid w:val="00F9158D"/>
    <w:rsid w:val="00F91604"/>
    <w:rsid w:val="00F91E99"/>
    <w:rsid w:val="00F925B0"/>
    <w:rsid w:val="00F93A45"/>
    <w:rsid w:val="00F93D98"/>
    <w:rsid w:val="00F93E45"/>
    <w:rsid w:val="00F942BA"/>
    <w:rsid w:val="00F9545E"/>
    <w:rsid w:val="00F95E1F"/>
    <w:rsid w:val="00F96463"/>
    <w:rsid w:val="00F9652E"/>
    <w:rsid w:val="00F969FD"/>
    <w:rsid w:val="00F96B1F"/>
    <w:rsid w:val="00F96DA7"/>
    <w:rsid w:val="00F97952"/>
    <w:rsid w:val="00F97C1F"/>
    <w:rsid w:val="00F97C3B"/>
    <w:rsid w:val="00FA018F"/>
    <w:rsid w:val="00FA0CD5"/>
    <w:rsid w:val="00FA1338"/>
    <w:rsid w:val="00FA141D"/>
    <w:rsid w:val="00FA221E"/>
    <w:rsid w:val="00FA2608"/>
    <w:rsid w:val="00FA26BC"/>
    <w:rsid w:val="00FA2869"/>
    <w:rsid w:val="00FA3A86"/>
    <w:rsid w:val="00FA430D"/>
    <w:rsid w:val="00FA6658"/>
    <w:rsid w:val="00FA6B5A"/>
    <w:rsid w:val="00FA7AC5"/>
    <w:rsid w:val="00FA7C06"/>
    <w:rsid w:val="00FA7E21"/>
    <w:rsid w:val="00FB0ACB"/>
    <w:rsid w:val="00FB0FE2"/>
    <w:rsid w:val="00FB19DB"/>
    <w:rsid w:val="00FB1B04"/>
    <w:rsid w:val="00FB1C8F"/>
    <w:rsid w:val="00FB280B"/>
    <w:rsid w:val="00FB2C38"/>
    <w:rsid w:val="00FB357D"/>
    <w:rsid w:val="00FB37B4"/>
    <w:rsid w:val="00FB4770"/>
    <w:rsid w:val="00FB51DF"/>
    <w:rsid w:val="00FB5DA1"/>
    <w:rsid w:val="00FB68DC"/>
    <w:rsid w:val="00FB69E5"/>
    <w:rsid w:val="00FB777E"/>
    <w:rsid w:val="00FC0B68"/>
    <w:rsid w:val="00FC248C"/>
    <w:rsid w:val="00FC2CAF"/>
    <w:rsid w:val="00FC30A6"/>
    <w:rsid w:val="00FC529D"/>
    <w:rsid w:val="00FC5484"/>
    <w:rsid w:val="00FC568E"/>
    <w:rsid w:val="00FC5ADB"/>
    <w:rsid w:val="00FC63E3"/>
    <w:rsid w:val="00FC6A9A"/>
    <w:rsid w:val="00FC6B38"/>
    <w:rsid w:val="00FC6DB7"/>
    <w:rsid w:val="00FC6F57"/>
    <w:rsid w:val="00FC7555"/>
    <w:rsid w:val="00FC75D0"/>
    <w:rsid w:val="00FC7D6B"/>
    <w:rsid w:val="00FC7E81"/>
    <w:rsid w:val="00FD019F"/>
    <w:rsid w:val="00FD0CDC"/>
    <w:rsid w:val="00FD0D97"/>
    <w:rsid w:val="00FD173C"/>
    <w:rsid w:val="00FD1E0B"/>
    <w:rsid w:val="00FD1EC9"/>
    <w:rsid w:val="00FD2358"/>
    <w:rsid w:val="00FD242D"/>
    <w:rsid w:val="00FD284C"/>
    <w:rsid w:val="00FD2BDB"/>
    <w:rsid w:val="00FD4C3D"/>
    <w:rsid w:val="00FD4E36"/>
    <w:rsid w:val="00FD530C"/>
    <w:rsid w:val="00FD53BC"/>
    <w:rsid w:val="00FD57C3"/>
    <w:rsid w:val="00FD5CF3"/>
    <w:rsid w:val="00FD67BC"/>
    <w:rsid w:val="00FD78ED"/>
    <w:rsid w:val="00FD7A1E"/>
    <w:rsid w:val="00FE0713"/>
    <w:rsid w:val="00FE2881"/>
    <w:rsid w:val="00FE3559"/>
    <w:rsid w:val="00FE3B43"/>
    <w:rsid w:val="00FE44CC"/>
    <w:rsid w:val="00FE4935"/>
    <w:rsid w:val="00FE4D3B"/>
    <w:rsid w:val="00FE4EF4"/>
    <w:rsid w:val="00FE5345"/>
    <w:rsid w:val="00FE58F8"/>
    <w:rsid w:val="00FE5EC1"/>
    <w:rsid w:val="00FE668C"/>
    <w:rsid w:val="00FE6D74"/>
    <w:rsid w:val="00FE736C"/>
    <w:rsid w:val="00FF03A2"/>
    <w:rsid w:val="00FF060A"/>
    <w:rsid w:val="00FF0D02"/>
    <w:rsid w:val="00FF2360"/>
    <w:rsid w:val="00FF32B1"/>
    <w:rsid w:val="00FF3350"/>
    <w:rsid w:val="00FF38FB"/>
    <w:rsid w:val="00FF3C02"/>
    <w:rsid w:val="00FF3C1C"/>
    <w:rsid w:val="00FF41A0"/>
    <w:rsid w:val="00FF42AE"/>
    <w:rsid w:val="00FF597A"/>
    <w:rsid w:val="00FF5D40"/>
    <w:rsid w:val="00FF5EC3"/>
    <w:rsid w:val="00FF717A"/>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8FD8B2D"/>
  <w15:docId w15:val="{9DF6D853-363C-4D47-9099-00440C3004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Angsana New"/>
        <w:lang w:val="en-US" w:eastAsia="en-US" w:bidi="th-TH"/>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7733"/>
    <w:rPr>
      <w:rFonts w:ascii="Cordia New" w:eastAsia="Cordia New" w:hAnsi="Cordia New" w:cs="Cordia New"/>
      <w:sz w:val="28"/>
      <w:szCs w:val="28"/>
    </w:rPr>
  </w:style>
  <w:style w:type="paragraph" w:styleId="Heading1">
    <w:name w:val="heading 1"/>
    <w:basedOn w:val="Normal"/>
    <w:next w:val="Normal"/>
    <w:link w:val="Heading1Char1"/>
    <w:qFormat/>
    <w:rsid w:val="00445BAA"/>
    <w:pPr>
      <w:keepNext/>
      <w:jc w:val="center"/>
      <w:outlineLvl w:val="0"/>
    </w:pPr>
    <w:rPr>
      <w:rFonts w:ascii="EucrosiaUPC" w:hAnsi="EucrosiaUPC" w:cs="EucrosiaUPC"/>
      <w:b/>
      <w:bCs/>
      <w:sz w:val="36"/>
      <w:szCs w:val="36"/>
    </w:rPr>
  </w:style>
  <w:style w:type="paragraph" w:styleId="Heading2">
    <w:name w:val="heading 2"/>
    <w:basedOn w:val="Normal"/>
    <w:next w:val="Normal"/>
    <w:link w:val="Heading2Char"/>
    <w:qFormat/>
    <w:rsid w:val="00445BAA"/>
    <w:pPr>
      <w:keepNext/>
      <w:ind w:right="-550"/>
      <w:outlineLvl w:val="1"/>
    </w:pPr>
    <w:rPr>
      <w:rFonts w:ascii="EucrosiaUPC" w:hAnsi="EucrosiaUPC" w:cs="Angsana New"/>
      <w:sz w:val="36"/>
      <w:szCs w:val="36"/>
    </w:rPr>
  </w:style>
  <w:style w:type="paragraph" w:styleId="Heading3">
    <w:name w:val="heading 3"/>
    <w:basedOn w:val="Normal"/>
    <w:next w:val="Normal"/>
    <w:link w:val="Heading3Char"/>
    <w:qFormat/>
    <w:rsid w:val="00445BAA"/>
    <w:pPr>
      <w:keepNext/>
      <w:spacing w:before="240" w:after="60"/>
      <w:outlineLvl w:val="2"/>
    </w:pPr>
    <w:rPr>
      <w:rFonts w:ascii="Arial" w:hAnsi="Arial" w:cs="Angsana New"/>
      <w:b/>
      <w:bCs/>
      <w:sz w:val="26"/>
      <w:szCs w:val="30"/>
    </w:rPr>
  </w:style>
  <w:style w:type="paragraph" w:styleId="Heading4">
    <w:name w:val="heading 4"/>
    <w:basedOn w:val="Normal"/>
    <w:next w:val="Normal"/>
    <w:link w:val="Heading4Char"/>
    <w:qFormat/>
    <w:rsid w:val="00445BAA"/>
    <w:pPr>
      <w:keepNext/>
      <w:spacing w:before="240" w:after="60"/>
      <w:outlineLvl w:val="3"/>
    </w:pPr>
    <w:rPr>
      <w:rFonts w:ascii="Times New Roman" w:hAnsi="Times New Roman" w:cs="Angsana New"/>
      <w:b/>
      <w:bCs/>
      <w:szCs w:val="32"/>
    </w:rPr>
  </w:style>
  <w:style w:type="paragraph" w:styleId="Heading5">
    <w:name w:val="heading 5"/>
    <w:basedOn w:val="Normal"/>
    <w:next w:val="Normal"/>
    <w:link w:val="Heading5Char"/>
    <w:uiPriority w:val="9"/>
    <w:qFormat/>
    <w:rsid w:val="00445BAA"/>
    <w:pPr>
      <w:keepNext/>
      <w:jc w:val="center"/>
      <w:outlineLvl w:val="4"/>
    </w:pPr>
    <w:rPr>
      <w:rFonts w:ascii="DilleniaUPC" w:hAnsi="DilleniaUPC" w:cs="Angsana New"/>
      <w:b/>
      <w:bCs/>
      <w:sz w:val="32"/>
      <w:szCs w:val="32"/>
      <w:lang w:eastAsia="zh-CN"/>
    </w:rPr>
  </w:style>
  <w:style w:type="paragraph" w:styleId="Heading6">
    <w:name w:val="heading 6"/>
    <w:basedOn w:val="Normal"/>
    <w:next w:val="Normal"/>
    <w:link w:val="Heading6Char"/>
    <w:qFormat/>
    <w:rsid w:val="00445BAA"/>
    <w:pPr>
      <w:spacing w:before="240" w:after="60"/>
      <w:outlineLvl w:val="5"/>
    </w:pPr>
    <w:rPr>
      <w:rFonts w:ascii="Times New Roman" w:hAnsi="Times New Roman" w:cs="Angsana New"/>
      <w:b/>
      <w:bCs/>
      <w:sz w:val="22"/>
      <w:szCs w:val="25"/>
    </w:rPr>
  </w:style>
  <w:style w:type="paragraph" w:styleId="Heading7">
    <w:name w:val="heading 7"/>
    <w:basedOn w:val="Normal"/>
    <w:next w:val="Normal"/>
    <w:link w:val="Heading7Char1"/>
    <w:qFormat/>
    <w:rsid w:val="00445BAA"/>
    <w:pPr>
      <w:keepNext/>
      <w:outlineLvl w:val="6"/>
    </w:pPr>
    <w:rPr>
      <w:rFonts w:ascii="DilleniaUPC" w:hAnsi="DilleniaUPC" w:cs="DilleniaUPC"/>
      <w:sz w:val="34"/>
      <w:szCs w:val="34"/>
      <w:lang w:eastAsia="zh-CN"/>
    </w:rPr>
  </w:style>
  <w:style w:type="paragraph" w:styleId="Heading8">
    <w:name w:val="heading 8"/>
    <w:basedOn w:val="Normal"/>
    <w:next w:val="Normal"/>
    <w:link w:val="Heading8Char"/>
    <w:qFormat/>
    <w:rsid w:val="00445BAA"/>
    <w:pPr>
      <w:spacing w:before="240" w:after="60"/>
      <w:outlineLvl w:val="7"/>
    </w:pPr>
    <w:rPr>
      <w:rFonts w:ascii="Times New Roman" w:hAnsi="Times New Roman" w:cs="Angsana New"/>
      <w:i/>
      <w:iCs/>
      <w:sz w:val="24"/>
    </w:rPr>
  </w:style>
  <w:style w:type="paragraph" w:styleId="Heading9">
    <w:name w:val="heading 9"/>
    <w:basedOn w:val="Normal"/>
    <w:next w:val="Normal"/>
    <w:link w:val="Heading9Char"/>
    <w:qFormat/>
    <w:rsid w:val="00445BAA"/>
    <w:pPr>
      <w:keepNext/>
      <w:outlineLvl w:val="8"/>
    </w:pPr>
    <w:rPr>
      <w:rFonts w:ascii="DilleniaUPC" w:hAnsi="DilleniaUPC" w:cs="Angsana New"/>
      <w:b/>
      <w:bCs/>
      <w:sz w:val="22"/>
      <w:szCs w:val="22"/>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1"/>
    <w:rsid w:val="00445BAA"/>
    <w:pPr>
      <w:tabs>
        <w:tab w:val="left" w:pos="1890"/>
        <w:tab w:val="left" w:pos="2520"/>
        <w:tab w:val="left" w:pos="3420"/>
        <w:tab w:val="left" w:pos="4050"/>
      </w:tabs>
      <w:jc w:val="thaiDistribute"/>
    </w:pPr>
    <w:rPr>
      <w:rFonts w:ascii="Times New Roman" w:hAnsi="EucrosiaUPC" w:cs="Angsana New"/>
      <w:b/>
      <w:bCs/>
      <w:sz w:val="34"/>
      <w:szCs w:val="34"/>
    </w:rPr>
  </w:style>
  <w:style w:type="paragraph" w:styleId="BalloonText">
    <w:name w:val="Balloon Text"/>
    <w:basedOn w:val="Normal"/>
    <w:link w:val="BalloonTextChar1"/>
    <w:uiPriority w:val="99"/>
    <w:semiHidden/>
    <w:rsid w:val="00445BAA"/>
    <w:rPr>
      <w:rFonts w:ascii="Tahoma" w:hAnsi="Tahoma" w:cs="Angsana New"/>
      <w:sz w:val="16"/>
      <w:szCs w:val="18"/>
    </w:rPr>
  </w:style>
  <w:style w:type="paragraph" w:styleId="BodyText2">
    <w:name w:val="Body Text 2"/>
    <w:basedOn w:val="Normal"/>
    <w:rsid w:val="00445BAA"/>
    <w:pPr>
      <w:spacing w:after="120" w:line="480" w:lineRule="auto"/>
    </w:pPr>
    <w:rPr>
      <w:szCs w:val="32"/>
    </w:rPr>
  </w:style>
  <w:style w:type="paragraph" w:styleId="Title">
    <w:name w:val="Title"/>
    <w:basedOn w:val="Normal"/>
    <w:link w:val="TitleChar1"/>
    <w:qFormat/>
    <w:rsid w:val="00445BAA"/>
    <w:pPr>
      <w:jc w:val="center"/>
    </w:pPr>
    <w:rPr>
      <w:rFonts w:ascii="EucrosiaUPC" w:hAnsi="EucrosiaUPC" w:cs="Angsana New"/>
      <w:sz w:val="40"/>
      <w:szCs w:val="40"/>
    </w:rPr>
  </w:style>
  <w:style w:type="paragraph" w:styleId="Subtitle">
    <w:name w:val="Subtitle"/>
    <w:basedOn w:val="Normal"/>
    <w:link w:val="SubtitleChar"/>
    <w:qFormat/>
    <w:rsid w:val="00445BAA"/>
    <w:pPr>
      <w:jc w:val="center"/>
    </w:pPr>
    <w:rPr>
      <w:rFonts w:ascii="EucrosiaUPC" w:hAnsi="EucrosiaUPC" w:cs="Angsana New"/>
      <w:b/>
      <w:bCs/>
      <w:sz w:val="40"/>
      <w:szCs w:val="40"/>
    </w:rPr>
  </w:style>
  <w:style w:type="paragraph" w:styleId="BodyTextIndent">
    <w:name w:val="Body Text Indent"/>
    <w:basedOn w:val="Normal"/>
    <w:link w:val="BodyTextIndentChar1"/>
    <w:rsid w:val="00445BAA"/>
    <w:pPr>
      <w:spacing w:before="120"/>
      <w:ind w:left="720"/>
    </w:pPr>
    <w:rPr>
      <w:rFonts w:ascii="DilleniaUPC" w:hAnsi="DilleniaUPC" w:cs="DilleniaUPC"/>
      <w:sz w:val="34"/>
      <w:szCs w:val="34"/>
    </w:rPr>
  </w:style>
  <w:style w:type="paragraph" w:styleId="BodyTextIndent3">
    <w:name w:val="Body Text Indent 3"/>
    <w:basedOn w:val="Normal"/>
    <w:link w:val="BodyTextIndent3Char"/>
    <w:rsid w:val="00445BAA"/>
    <w:pPr>
      <w:ind w:left="284"/>
      <w:jc w:val="thaiDistribute"/>
    </w:pPr>
    <w:rPr>
      <w:rFonts w:cs="Angsana New"/>
      <w:sz w:val="32"/>
      <w:szCs w:val="32"/>
    </w:rPr>
  </w:style>
  <w:style w:type="paragraph" w:styleId="Header">
    <w:name w:val="header"/>
    <w:aliases w:val=" อักขระ อักขระ, อักขระ"/>
    <w:basedOn w:val="Normal"/>
    <w:link w:val="HeaderChar1"/>
    <w:uiPriority w:val="99"/>
    <w:rsid w:val="00445BAA"/>
    <w:pPr>
      <w:tabs>
        <w:tab w:val="center" w:pos="4153"/>
        <w:tab w:val="right" w:pos="8306"/>
      </w:tabs>
    </w:pPr>
    <w:rPr>
      <w:rFonts w:ascii="DilleniaUPC" w:hAnsi="DilleniaUPC" w:cs="Angsana New"/>
      <w:sz w:val="34"/>
      <w:szCs w:val="34"/>
    </w:rPr>
  </w:style>
  <w:style w:type="character" w:styleId="PageNumber">
    <w:name w:val="page number"/>
    <w:basedOn w:val="DefaultParagraphFont"/>
    <w:rsid w:val="00445BAA"/>
  </w:style>
  <w:style w:type="paragraph" w:customStyle="1" w:styleId="2">
    <w:name w:val="2"/>
    <w:basedOn w:val="Normal"/>
    <w:next w:val="Title"/>
    <w:rsid w:val="00445BAA"/>
    <w:pPr>
      <w:jc w:val="center"/>
    </w:pPr>
    <w:rPr>
      <w:rFonts w:ascii="Times New Roman" w:hAnsi="Times New Roman" w:cs="DilleniaUPC"/>
      <w:b/>
      <w:bCs/>
      <w:color w:val="0000FF"/>
      <w:sz w:val="50"/>
      <w:szCs w:val="50"/>
      <w:lang w:eastAsia="th-TH"/>
    </w:rPr>
  </w:style>
  <w:style w:type="character" w:styleId="Hyperlink">
    <w:name w:val="Hyperlink"/>
    <w:uiPriority w:val="99"/>
    <w:rsid w:val="00445BAA"/>
    <w:rPr>
      <w:color w:val="0000FF"/>
      <w:u w:val="single"/>
      <w:lang w:bidi="th-TH"/>
    </w:rPr>
  </w:style>
  <w:style w:type="character" w:styleId="FollowedHyperlink">
    <w:name w:val="FollowedHyperlink"/>
    <w:rsid w:val="00445BAA"/>
    <w:rPr>
      <w:color w:val="800080"/>
      <w:u w:val="single"/>
      <w:lang w:bidi="th-TH"/>
    </w:rPr>
  </w:style>
  <w:style w:type="paragraph" w:customStyle="1" w:styleId="4">
    <w:name w:val="4"/>
    <w:basedOn w:val="Normal"/>
    <w:next w:val="Title"/>
    <w:rsid w:val="00445BAA"/>
    <w:pPr>
      <w:jc w:val="center"/>
    </w:pPr>
    <w:rPr>
      <w:rFonts w:ascii="Times New Roman" w:hAnsi="Times New Roman" w:cs="DilleniaUPC"/>
      <w:b/>
      <w:bCs/>
      <w:color w:val="0000FF"/>
      <w:sz w:val="50"/>
      <w:szCs w:val="50"/>
      <w:lang w:eastAsia="th-TH"/>
    </w:rPr>
  </w:style>
  <w:style w:type="character" w:styleId="Strong">
    <w:name w:val="Strong"/>
    <w:uiPriority w:val="22"/>
    <w:qFormat/>
    <w:rsid w:val="00445BAA"/>
    <w:rPr>
      <w:b/>
      <w:bCs/>
      <w:lang w:bidi="th-TH"/>
    </w:rPr>
  </w:style>
  <w:style w:type="paragraph" w:styleId="BodyText3">
    <w:name w:val="Body Text 3"/>
    <w:basedOn w:val="Normal"/>
    <w:link w:val="BodyText3Char"/>
    <w:rsid w:val="00445BAA"/>
    <w:pPr>
      <w:tabs>
        <w:tab w:val="left" w:pos="1800"/>
      </w:tabs>
    </w:pPr>
    <w:rPr>
      <w:rFonts w:ascii="DilleniaUPC" w:eastAsia="Angsana New" w:hAnsi="DilleniaUPC" w:cs="Angsana New"/>
      <w:b/>
      <w:bCs/>
      <w:color w:val="000000"/>
      <w:sz w:val="34"/>
      <w:szCs w:val="34"/>
    </w:rPr>
  </w:style>
  <w:style w:type="paragraph" w:styleId="Footer">
    <w:name w:val="footer"/>
    <w:basedOn w:val="Normal"/>
    <w:link w:val="FooterChar1"/>
    <w:uiPriority w:val="99"/>
    <w:rsid w:val="00445BAA"/>
    <w:pPr>
      <w:tabs>
        <w:tab w:val="center" w:pos="4153"/>
        <w:tab w:val="right" w:pos="8306"/>
      </w:tabs>
    </w:pPr>
    <w:rPr>
      <w:rFonts w:ascii="DilleniaUPC" w:hAnsi="DilleniaUPC" w:cs="DilleniaUPC"/>
      <w:sz w:val="34"/>
      <w:szCs w:val="34"/>
    </w:rPr>
  </w:style>
  <w:style w:type="paragraph" w:styleId="ListBullet">
    <w:name w:val="List Bullet"/>
    <w:basedOn w:val="Normal"/>
    <w:autoRedefine/>
    <w:rsid w:val="00445BAA"/>
    <w:pPr>
      <w:tabs>
        <w:tab w:val="num" w:pos="360"/>
      </w:tabs>
      <w:ind w:left="360" w:hanging="360"/>
    </w:pPr>
    <w:rPr>
      <w:color w:val="0000FF"/>
      <w:sz w:val="32"/>
      <w:szCs w:val="32"/>
      <w:lang w:eastAsia="th-TH"/>
    </w:rPr>
  </w:style>
  <w:style w:type="paragraph" w:customStyle="1" w:styleId="BalloonText1">
    <w:name w:val="Balloon Text1"/>
    <w:basedOn w:val="Normal"/>
    <w:semiHidden/>
    <w:rsid w:val="00445BAA"/>
    <w:rPr>
      <w:rFonts w:ascii="Tahoma" w:eastAsia="Times New Roman" w:hAnsi="Tahoma" w:cs="Angsana New"/>
      <w:sz w:val="16"/>
      <w:szCs w:val="18"/>
    </w:rPr>
  </w:style>
  <w:style w:type="paragraph" w:styleId="BodyTextIndent2">
    <w:name w:val="Body Text Indent 2"/>
    <w:basedOn w:val="Normal"/>
    <w:link w:val="BodyTextIndent2Char1"/>
    <w:rsid w:val="00445BAA"/>
    <w:pPr>
      <w:spacing w:after="120" w:line="480" w:lineRule="auto"/>
      <w:ind w:left="283"/>
    </w:pPr>
    <w:rPr>
      <w:rFonts w:ascii="DilleniaUPC" w:hAnsi="DilleniaUPC" w:cs="Angsana New"/>
      <w:sz w:val="34"/>
      <w:szCs w:val="39"/>
    </w:rPr>
  </w:style>
  <w:style w:type="paragraph" w:styleId="NormalWeb">
    <w:name w:val="Normal (Web)"/>
    <w:basedOn w:val="Normal"/>
    <w:uiPriority w:val="99"/>
    <w:rsid w:val="00445BAA"/>
    <w:pPr>
      <w:spacing w:before="100" w:beforeAutospacing="1" w:after="100" w:afterAutospacing="1"/>
    </w:pPr>
    <w:rPr>
      <w:rFonts w:ascii="Times New Roman" w:eastAsia="Times New Roman" w:hAnsi="Times New Roman" w:cs="Times New Roman"/>
      <w:sz w:val="24"/>
      <w:szCs w:val="24"/>
      <w:lang w:bidi="ar-SA"/>
    </w:rPr>
  </w:style>
  <w:style w:type="character" w:customStyle="1" w:styleId="style9">
    <w:name w:val="style9"/>
    <w:basedOn w:val="DefaultParagraphFont"/>
    <w:rsid w:val="00445BAA"/>
  </w:style>
  <w:style w:type="character" w:styleId="Emphasis">
    <w:name w:val="Emphasis"/>
    <w:uiPriority w:val="20"/>
    <w:qFormat/>
    <w:rsid w:val="00445BAA"/>
    <w:rPr>
      <w:b w:val="0"/>
      <w:bCs w:val="0"/>
      <w:i w:val="0"/>
      <w:iCs w:val="0"/>
      <w:color w:val="CC0033"/>
    </w:rPr>
  </w:style>
  <w:style w:type="character" w:customStyle="1" w:styleId="style6">
    <w:name w:val="style6"/>
    <w:basedOn w:val="DefaultParagraphFont"/>
    <w:rsid w:val="00445BAA"/>
  </w:style>
  <w:style w:type="paragraph" w:styleId="Caption">
    <w:name w:val="caption"/>
    <w:basedOn w:val="Normal"/>
    <w:next w:val="Normal"/>
    <w:qFormat/>
    <w:rsid w:val="00445BAA"/>
    <w:pPr>
      <w:jc w:val="right"/>
    </w:pPr>
    <w:rPr>
      <w:rFonts w:ascii="Angsana New" w:hAnsi="Angsana New" w:cs="Angsana New"/>
      <w:sz w:val="32"/>
      <w:szCs w:val="32"/>
    </w:rPr>
  </w:style>
  <w:style w:type="paragraph" w:customStyle="1" w:styleId="a">
    <w:name w:val="à¹×éÍàÃ×èÍ§"/>
    <w:basedOn w:val="Normal"/>
    <w:rsid w:val="00445BAA"/>
    <w:pPr>
      <w:ind w:right="386"/>
    </w:pPr>
    <w:rPr>
      <w:rFonts w:eastAsia="Times New Roman" w:cs="CordiaUPC"/>
    </w:rPr>
  </w:style>
  <w:style w:type="paragraph" w:customStyle="1" w:styleId="DocumentLabel">
    <w:name w:val="Document Label"/>
    <w:basedOn w:val="Normal"/>
    <w:next w:val="Normal"/>
    <w:rsid w:val="00445BAA"/>
    <w:pPr>
      <w:keepNext/>
      <w:keepLines/>
      <w:pBdr>
        <w:left w:val="single" w:sz="6" w:space="6" w:color="FFFFFF"/>
        <w:bottom w:val="single" w:sz="6" w:space="6" w:color="FFFFFF"/>
        <w:right w:val="single" w:sz="6" w:space="6" w:color="FFFFFF"/>
      </w:pBdr>
      <w:shd w:val="pct5" w:color="auto" w:fill="auto"/>
      <w:spacing w:after="480" w:line="960" w:lineRule="exact"/>
      <w:ind w:left="115" w:right="115"/>
    </w:pPr>
    <w:rPr>
      <w:rFonts w:ascii="Garamond" w:eastAsia="Times New Roman" w:hAnsi="Garamond" w:cs="Angsana New"/>
      <w:spacing w:val="-80"/>
      <w:kern w:val="28"/>
      <w:sz w:val="108"/>
      <w:szCs w:val="20"/>
      <w:lang w:bidi="ar-SA"/>
    </w:rPr>
  </w:style>
  <w:style w:type="paragraph" w:customStyle="1" w:styleId="ecxmsonormal">
    <w:name w:val="ecxmsonormal"/>
    <w:basedOn w:val="Normal"/>
    <w:rsid w:val="00445BAA"/>
    <w:pPr>
      <w:spacing w:after="324"/>
    </w:pPr>
    <w:rPr>
      <w:rFonts w:ascii="Tahoma" w:eastAsia="Times New Roman" w:hAnsi="Tahoma" w:cs="Tahoma"/>
      <w:sz w:val="24"/>
      <w:szCs w:val="24"/>
    </w:rPr>
  </w:style>
  <w:style w:type="paragraph" w:customStyle="1" w:styleId="ecxmsobodytextindent">
    <w:name w:val="ecxmsobodytextindent"/>
    <w:basedOn w:val="Normal"/>
    <w:rsid w:val="00445BAA"/>
    <w:pPr>
      <w:spacing w:after="324"/>
    </w:pPr>
    <w:rPr>
      <w:rFonts w:ascii="Tahoma" w:eastAsia="Times New Roman" w:hAnsi="Tahoma" w:cs="Tahoma"/>
      <w:sz w:val="24"/>
      <w:szCs w:val="24"/>
    </w:rPr>
  </w:style>
  <w:style w:type="paragraph" w:customStyle="1" w:styleId="ecxmsoheading8">
    <w:name w:val="ecxmsoheading8"/>
    <w:basedOn w:val="Normal"/>
    <w:rsid w:val="00445BAA"/>
    <w:pPr>
      <w:spacing w:after="324"/>
    </w:pPr>
    <w:rPr>
      <w:rFonts w:ascii="Tahoma" w:eastAsia="Times New Roman" w:hAnsi="Tahoma" w:cs="Tahoma"/>
      <w:sz w:val="24"/>
      <w:szCs w:val="24"/>
    </w:rPr>
  </w:style>
  <w:style w:type="paragraph" w:customStyle="1" w:styleId="ecxmsobodytext2">
    <w:name w:val="ecxmsobodytext2"/>
    <w:basedOn w:val="Normal"/>
    <w:rsid w:val="00445BAA"/>
    <w:pPr>
      <w:spacing w:after="324"/>
    </w:pPr>
    <w:rPr>
      <w:rFonts w:ascii="Tahoma" w:eastAsia="Times New Roman" w:hAnsi="Tahoma" w:cs="Tahoma"/>
      <w:sz w:val="24"/>
      <w:szCs w:val="24"/>
    </w:rPr>
  </w:style>
  <w:style w:type="paragraph" w:customStyle="1" w:styleId="ecxmsoheader">
    <w:name w:val="ecxmsoheader"/>
    <w:basedOn w:val="Normal"/>
    <w:rsid w:val="00445BAA"/>
    <w:pPr>
      <w:spacing w:after="324"/>
    </w:pPr>
    <w:rPr>
      <w:rFonts w:ascii="Tahoma" w:eastAsia="Times New Roman" w:hAnsi="Tahoma" w:cs="Tahoma"/>
      <w:sz w:val="24"/>
      <w:szCs w:val="24"/>
    </w:rPr>
  </w:style>
  <w:style w:type="paragraph" w:customStyle="1" w:styleId="ecxlistparagraph">
    <w:name w:val="ecxlistparagraph"/>
    <w:basedOn w:val="Normal"/>
    <w:rsid w:val="00445BAA"/>
    <w:pPr>
      <w:spacing w:after="324"/>
    </w:pPr>
    <w:rPr>
      <w:rFonts w:ascii="Tahoma" w:eastAsia="Times New Roman" w:hAnsi="Tahoma" w:cs="Tahoma"/>
      <w:sz w:val="24"/>
      <w:szCs w:val="24"/>
    </w:rPr>
  </w:style>
  <w:style w:type="character" w:customStyle="1" w:styleId="ecxmsopagenumber">
    <w:name w:val="ecxmsopagenumber"/>
    <w:basedOn w:val="DefaultParagraphFont"/>
    <w:rsid w:val="00445BAA"/>
  </w:style>
  <w:style w:type="paragraph" w:customStyle="1" w:styleId="ecxmsobodytext">
    <w:name w:val="ecxmsobodytext"/>
    <w:basedOn w:val="Normal"/>
    <w:rsid w:val="00445BAA"/>
    <w:pPr>
      <w:spacing w:after="324"/>
    </w:pPr>
    <w:rPr>
      <w:rFonts w:ascii="Tahoma" w:eastAsia="Times New Roman" w:hAnsi="Tahoma" w:cs="Tahoma"/>
      <w:sz w:val="24"/>
      <w:szCs w:val="24"/>
    </w:rPr>
  </w:style>
  <w:style w:type="paragraph" w:customStyle="1" w:styleId="a0">
    <w:name w:val="a"/>
    <w:basedOn w:val="Normal"/>
    <w:rsid w:val="00445BAA"/>
    <w:pPr>
      <w:spacing w:after="324"/>
    </w:pPr>
    <w:rPr>
      <w:rFonts w:ascii="Tahoma" w:eastAsia="Times New Roman" w:hAnsi="Tahoma" w:cs="Tahoma"/>
      <w:sz w:val="24"/>
      <w:szCs w:val="24"/>
    </w:rPr>
  </w:style>
  <w:style w:type="paragraph" w:customStyle="1" w:styleId="ecxa0">
    <w:name w:val="ecxa0"/>
    <w:basedOn w:val="Normal"/>
    <w:rsid w:val="00445BAA"/>
    <w:pPr>
      <w:spacing w:after="324"/>
    </w:pPr>
    <w:rPr>
      <w:rFonts w:ascii="Tahoma" w:eastAsia="Times New Roman" w:hAnsi="Tahoma" w:cs="Tahoma"/>
      <w:sz w:val="24"/>
      <w:szCs w:val="24"/>
    </w:rPr>
  </w:style>
  <w:style w:type="paragraph" w:customStyle="1" w:styleId="1">
    <w:name w:val="รายการย่อหน้า1"/>
    <w:basedOn w:val="Normal"/>
    <w:qFormat/>
    <w:rsid w:val="00445BAA"/>
    <w:pPr>
      <w:spacing w:after="200" w:line="276" w:lineRule="auto"/>
      <w:ind w:left="720"/>
    </w:pPr>
    <w:rPr>
      <w:rFonts w:ascii="Calibri" w:eastAsia="Calibri" w:hAnsi="Calibri"/>
      <w:sz w:val="22"/>
    </w:rPr>
  </w:style>
  <w:style w:type="character" w:customStyle="1" w:styleId="20">
    <w:name w:val="เนื้อความ 2 อักขระ"/>
    <w:rsid w:val="00445BAA"/>
    <w:rPr>
      <w:rFonts w:ascii="Cordia New" w:eastAsia="Cordia New" w:hAnsi="Cordia New" w:cs="Cordia New"/>
      <w:sz w:val="28"/>
      <w:szCs w:val="35"/>
    </w:rPr>
  </w:style>
  <w:style w:type="character" w:customStyle="1" w:styleId="CharChar">
    <w:name w:val="Char Char"/>
    <w:rsid w:val="00445BAA"/>
    <w:rPr>
      <w:rFonts w:ascii="Cordia New" w:eastAsia="Cordia New" w:hAnsi="Cordia New" w:cs="Angsana New"/>
      <w:sz w:val="16"/>
      <w:lang w:val="en-US" w:eastAsia="en-US" w:bidi="th-TH"/>
    </w:rPr>
  </w:style>
  <w:style w:type="paragraph" w:customStyle="1" w:styleId="CharChar0">
    <w:name w:val="อักขระ Char Char อักขระ"/>
    <w:basedOn w:val="Normal"/>
    <w:next w:val="Normal"/>
    <w:rsid w:val="00445BAA"/>
    <w:pPr>
      <w:spacing w:after="160" w:line="240" w:lineRule="exact"/>
    </w:pPr>
    <w:rPr>
      <w:rFonts w:ascii="Tahoma" w:eastAsia="Times New Roman" w:hAnsi="Tahoma" w:cs="Times New Roman"/>
      <w:sz w:val="24"/>
      <w:szCs w:val="20"/>
      <w:lang w:bidi="ar-SA"/>
    </w:rPr>
  </w:style>
  <w:style w:type="paragraph" w:customStyle="1" w:styleId="ListParagraph1">
    <w:name w:val="List Paragraph1"/>
    <w:aliases w:val="Table Heading"/>
    <w:basedOn w:val="Normal"/>
    <w:link w:val="ListParagraphChar"/>
    <w:uiPriority w:val="99"/>
    <w:qFormat/>
    <w:rsid w:val="00445BAA"/>
    <w:pPr>
      <w:spacing w:after="200" w:line="276" w:lineRule="auto"/>
      <w:ind w:left="720"/>
    </w:pPr>
    <w:rPr>
      <w:rFonts w:ascii="Calibri" w:eastAsia="Calibri" w:hAnsi="Calibri" w:cs="Angsana New"/>
      <w:sz w:val="22"/>
    </w:rPr>
  </w:style>
  <w:style w:type="character" w:customStyle="1" w:styleId="HeaderChar">
    <w:name w:val="Header Char"/>
    <w:uiPriority w:val="99"/>
    <w:rsid w:val="00445BAA"/>
    <w:rPr>
      <w:rFonts w:ascii="Cordia New" w:eastAsia="Cordia New" w:hAnsi="Cordia New" w:cs="Cordia New"/>
      <w:sz w:val="28"/>
      <w:szCs w:val="28"/>
    </w:rPr>
  </w:style>
  <w:style w:type="character" w:customStyle="1" w:styleId="BalloonTextChar">
    <w:name w:val="Balloon Text Char"/>
    <w:uiPriority w:val="99"/>
    <w:rsid w:val="00445BAA"/>
    <w:rPr>
      <w:rFonts w:ascii="Tahoma" w:hAnsi="Tahoma"/>
      <w:sz w:val="16"/>
    </w:rPr>
  </w:style>
  <w:style w:type="character" w:customStyle="1" w:styleId="FooterChar">
    <w:name w:val="Footer Char"/>
    <w:uiPriority w:val="99"/>
    <w:rsid w:val="00445BAA"/>
    <w:rPr>
      <w:sz w:val="24"/>
    </w:rPr>
  </w:style>
  <w:style w:type="character" w:customStyle="1" w:styleId="Heading1Char">
    <w:name w:val="Heading 1 Char"/>
    <w:rsid w:val="00445BAA"/>
    <w:rPr>
      <w:rFonts w:ascii="Browallia New" w:hAnsi="Browallia New" w:cs="Browallia New"/>
      <w:b/>
      <w:bCs/>
      <w:sz w:val="32"/>
      <w:szCs w:val="32"/>
    </w:rPr>
  </w:style>
  <w:style w:type="character" w:customStyle="1" w:styleId="Heading7Char">
    <w:name w:val="Heading 7 Char"/>
    <w:rsid w:val="00445BAA"/>
    <w:rPr>
      <w:sz w:val="24"/>
    </w:rPr>
  </w:style>
  <w:style w:type="character" w:customStyle="1" w:styleId="BodyTextIndentChar">
    <w:name w:val="Body Text Indent Char"/>
    <w:rsid w:val="00445BAA"/>
    <w:rPr>
      <w:rFonts w:ascii="Browallia New" w:hAnsi="Browallia New" w:cs="Browallia New"/>
      <w:sz w:val="32"/>
      <w:szCs w:val="32"/>
    </w:rPr>
  </w:style>
  <w:style w:type="character" w:customStyle="1" w:styleId="TitleChar">
    <w:name w:val="Title Char"/>
    <w:rsid w:val="00445BAA"/>
    <w:rPr>
      <w:rFonts w:ascii="Browallia New" w:hAnsi="Browallia New" w:cs="IrisUPC"/>
      <w:b/>
      <w:bCs/>
      <w:sz w:val="32"/>
      <w:szCs w:val="32"/>
    </w:rPr>
  </w:style>
  <w:style w:type="character" w:customStyle="1" w:styleId="BodyTextChar">
    <w:name w:val="Body Text Char"/>
    <w:rsid w:val="00445BAA"/>
    <w:rPr>
      <w:rFonts w:ascii="Browallia New" w:hAnsi="Browallia New" w:cs="Browallia New"/>
      <w:sz w:val="32"/>
      <w:szCs w:val="32"/>
    </w:rPr>
  </w:style>
  <w:style w:type="character" w:customStyle="1" w:styleId="BodyText2Char">
    <w:name w:val="Body Text 2 Char"/>
    <w:rsid w:val="00445BAA"/>
    <w:rPr>
      <w:rFonts w:ascii="Browallia New" w:hAnsi="Browallia New" w:cs="Browallia New"/>
      <w:sz w:val="30"/>
      <w:szCs w:val="30"/>
    </w:rPr>
  </w:style>
  <w:style w:type="paragraph" w:customStyle="1" w:styleId="21">
    <w:name w:val="ลักษณะ2"/>
    <w:basedOn w:val="Normal"/>
    <w:rsid w:val="00445BAA"/>
    <w:rPr>
      <w:rFonts w:ascii="Angsana New" w:hAnsi="Angsana New" w:cs="EucrosiaUPC"/>
      <w:sz w:val="32"/>
      <w:szCs w:val="32"/>
    </w:rPr>
  </w:style>
  <w:style w:type="character" w:customStyle="1" w:styleId="BodyTextIndent2Char">
    <w:name w:val="Body Text Indent 2 Char"/>
    <w:rsid w:val="00445BAA"/>
    <w:rPr>
      <w:rFonts w:ascii="Cordia New" w:eastAsia="Cordia New" w:hAnsi="Cordia New" w:cs="FreesiaUPC"/>
      <w:sz w:val="28"/>
    </w:rPr>
  </w:style>
  <w:style w:type="paragraph" w:customStyle="1" w:styleId="1CharCharCharChar">
    <w:name w:val="อักขระ อักขระ1 Char Char อักขระ อักขระ Char Char"/>
    <w:basedOn w:val="Normal"/>
    <w:next w:val="Normal"/>
    <w:rsid w:val="00445BAA"/>
    <w:pPr>
      <w:spacing w:after="160" w:line="240" w:lineRule="exact"/>
    </w:pPr>
    <w:rPr>
      <w:rFonts w:ascii="Tahoma" w:eastAsia="Times New Roman" w:hAnsi="Tahoma" w:cs="Times New Roman"/>
      <w:sz w:val="24"/>
      <w:szCs w:val="20"/>
      <w:lang w:bidi="ar-SA"/>
    </w:rPr>
  </w:style>
  <w:style w:type="paragraph" w:customStyle="1" w:styleId="CharChar1">
    <w:name w:val="อักขระ อักขระ Char Char"/>
    <w:basedOn w:val="Normal"/>
    <w:next w:val="Normal"/>
    <w:rsid w:val="00445BAA"/>
    <w:pPr>
      <w:spacing w:after="160" w:line="240" w:lineRule="exact"/>
    </w:pPr>
    <w:rPr>
      <w:rFonts w:ascii="Tahoma" w:eastAsia="Times New Roman" w:hAnsi="Tahoma" w:cs="Times New Roman"/>
      <w:sz w:val="24"/>
      <w:szCs w:val="20"/>
      <w:lang w:bidi="ar-SA"/>
    </w:rPr>
  </w:style>
  <w:style w:type="paragraph" w:customStyle="1" w:styleId="CharChar2">
    <w:name w:val="Char Char"/>
    <w:basedOn w:val="Normal"/>
    <w:next w:val="Normal"/>
    <w:rsid w:val="00445BAA"/>
    <w:pPr>
      <w:spacing w:after="160" w:line="240" w:lineRule="exact"/>
    </w:pPr>
    <w:rPr>
      <w:rFonts w:ascii="Tahoma" w:eastAsia="Times New Roman" w:hAnsi="Tahoma" w:cs="Times New Roman"/>
      <w:sz w:val="24"/>
      <w:szCs w:val="20"/>
      <w:lang w:bidi="ar-SA"/>
    </w:rPr>
  </w:style>
  <w:style w:type="paragraph" w:customStyle="1" w:styleId="1CharCharCharChar1">
    <w:name w:val="อักขระ อักขระ1 Char Char อักขระ อักขระ Char Char อักขระ อักขระ1"/>
    <w:basedOn w:val="Normal"/>
    <w:next w:val="Normal"/>
    <w:rsid w:val="00445BAA"/>
    <w:pPr>
      <w:spacing w:after="160" w:line="240" w:lineRule="exact"/>
    </w:pPr>
    <w:rPr>
      <w:rFonts w:ascii="Tahoma" w:eastAsia="Times New Roman" w:hAnsi="Tahoma" w:cs="Times New Roman"/>
      <w:sz w:val="24"/>
      <w:szCs w:val="20"/>
      <w:lang w:bidi="ar-SA"/>
    </w:rPr>
  </w:style>
  <w:style w:type="paragraph" w:customStyle="1" w:styleId="10">
    <w:name w:val="อักขระ อักขระ1"/>
    <w:basedOn w:val="Normal"/>
    <w:next w:val="Normal"/>
    <w:rsid w:val="00445BAA"/>
    <w:pPr>
      <w:spacing w:after="160" w:line="240" w:lineRule="exact"/>
    </w:pPr>
    <w:rPr>
      <w:rFonts w:ascii="Tahoma" w:eastAsia="Times New Roman" w:hAnsi="Tahoma" w:cs="Times New Roman"/>
      <w:sz w:val="24"/>
      <w:szCs w:val="20"/>
      <w:lang w:bidi="ar-SA"/>
    </w:rPr>
  </w:style>
  <w:style w:type="character" w:customStyle="1" w:styleId="googqs-tidbit-0">
    <w:name w:val="goog_qs-tidbit-0"/>
    <w:basedOn w:val="DefaultParagraphFont"/>
    <w:rsid w:val="00445BAA"/>
  </w:style>
  <w:style w:type="paragraph" w:customStyle="1" w:styleId="ListParagraph10">
    <w:name w:val="List Paragraph1"/>
    <w:basedOn w:val="Normal"/>
    <w:qFormat/>
    <w:rsid w:val="00445BAA"/>
    <w:pPr>
      <w:spacing w:after="200" w:line="276" w:lineRule="auto"/>
      <w:ind w:left="720"/>
    </w:pPr>
    <w:rPr>
      <w:rFonts w:ascii="Calibri" w:eastAsia="MS Mincho" w:hAnsi="Calibri" w:cs="Angsana New"/>
      <w:sz w:val="22"/>
    </w:rPr>
  </w:style>
  <w:style w:type="paragraph" w:customStyle="1" w:styleId="Standard">
    <w:name w:val="Standard"/>
    <w:rsid w:val="00445BAA"/>
    <w:pPr>
      <w:suppressAutoHyphens/>
      <w:autoSpaceDN w:val="0"/>
      <w:textAlignment w:val="baseline"/>
    </w:pPr>
    <w:rPr>
      <w:rFonts w:eastAsia="Times New Roman"/>
      <w:kern w:val="3"/>
      <w:sz w:val="24"/>
      <w:szCs w:val="28"/>
    </w:rPr>
  </w:style>
  <w:style w:type="table" w:styleId="TableGrid">
    <w:name w:val="Table Grid"/>
    <w:basedOn w:val="TableNormal"/>
    <w:uiPriority w:val="59"/>
    <w:rsid w:val="00E238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5797F"/>
    <w:pPr>
      <w:autoSpaceDE w:val="0"/>
      <w:autoSpaceDN w:val="0"/>
      <w:adjustRightInd w:val="0"/>
    </w:pPr>
    <w:rPr>
      <w:rFonts w:ascii="TH SarabunPSK" w:eastAsia="Calibri" w:hAnsi="TH SarabunPSK" w:cs="TH SarabunPSK"/>
      <w:color w:val="000000"/>
      <w:sz w:val="24"/>
      <w:szCs w:val="24"/>
    </w:rPr>
  </w:style>
  <w:style w:type="paragraph" w:customStyle="1" w:styleId="11">
    <w:name w:val="1"/>
    <w:basedOn w:val="Normal"/>
    <w:rsid w:val="007819DA"/>
    <w:pPr>
      <w:spacing w:after="160" w:line="240" w:lineRule="exact"/>
    </w:pPr>
    <w:rPr>
      <w:rFonts w:ascii="Tahoma" w:eastAsia="Times New Roman" w:hAnsi="Tahoma" w:cs="Angsana New"/>
      <w:sz w:val="20"/>
      <w:szCs w:val="20"/>
      <w:lang w:bidi="ar-SA"/>
    </w:rPr>
  </w:style>
  <w:style w:type="character" w:customStyle="1" w:styleId="ListParagraphChar">
    <w:name w:val="List Paragraph Char"/>
    <w:aliases w:val="Table Heading Char,ÂèÍË¹éÒ¢Õ´ Char,ย่อย(1) Char,00 List Bull Char,numbered Char,Paragraphe de liste1 Char,Bulletr List Paragraph Char,列出段落 Char,列出段落1 Char"/>
    <w:link w:val="ListParagraph1"/>
    <w:uiPriority w:val="34"/>
    <w:rsid w:val="005F3D18"/>
    <w:rPr>
      <w:rFonts w:ascii="Calibri" w:eastAsia="Calibri" w:hAnsi="Calibri" w:cs="Cordia New"/>
      <w:sz w:val="22"/>
      <w:szCs w:val="28"/>
    </w:rPr>
  </w:style>
  <w:style w:type="character" w:customStyle="1" w:styleId="BodyTextChar1">
    <w:name w:val="Body Text Char1"/>
    <w:link w:val="BodyText"/>
    <w:rsid w:val="009F52D5"/>
    <w:rPr>
      <w:rFonts w:eastAsia="Cordia New" w:hAnsi="EucrosiaUPC" w:cs="EucrosiaUPC"/>
      <w:b/>
      <w:bCs/>
      <w:sz w:val="34"/>
      <w:szCs w:val="34"/>
    </w:rPr>
  </w:style>
  <w:style w:type="character" w:customStyle="1" w:styleId="TitleChar1">
    <w:name w:val="Title Char1"/>
    <w:link w:val="Title"/>
    <w:rsid w:val="009F52D5"/>
    <w:rPr>
      <w:rFonts w:ascii="EucrosiaUPC" w:eastAsia="Cordia New" w:hAnsi="EucrosiaUPC" w:cs="EucrosiaUPC"/>
      <w:sz w:val="40"/>
      <w:szCs w:val="40"/>
    </w:rPr>
  </w:style>
  <w:style w:type="paragraph" w:styleId="NoSpacing">
    <w:name w:val="No Spacing"/>
    <w:uiPriority w:val="99"/>
    <w:qFormat/>
    <w:rsid w:val="00D23891"/>
    <w:rPr>
      <w:rFonts w:ascii="Cordia New" w:eastAsia="Calibri" w:hAnsi="Cordia New"/>
      <w:sz w:val="32"/>
      <w:szCs w:val="32"/>
      <w:lang w:bidi="ar-SA"/>
    </w:rPr>
  </w:style>
  <w:style w:type="character" w:customStyle="1" w:styleId="style8">
    <w:name w:val="style8"/>
    <w:rsid w:val="00D23891"/>
    <w:rPr>
      <w:rFonts w:cs="Times New Roman"/>
    </w:rPr>
  </w:style>
  <w:style w:type="paragraph" w:customStyle="1" w:styleId="NoSpacing1">
    <w:name w:val="No Spacing1"/>
    <w:qFormat/>
    <w:rsid w:val="00D23891"/>
    <w:rPr>
      <w:rFonts w:ascii="Cordia New" w:eastAsia="Calibri" w:hAnsi="Cordia New"/>
      <w:sz w:val="32"/>
      <w:szCs w:val="32"/>
      <w:lang w:bidi="ar-SA"/>
    </w:rPr>
  </w:style>
  <w:style w:type="character" w:customStyle="1" w:styleId="st">
    <w:name w:val="st"/>
    <w:basedOn w:val="DefaultParagraphFont"/>
    <w:rsid w:val="00D9179E"/>
  </w:style>
  <w:style w:type="character" w:customStyle="1" w:styleId="apple-converted-space">
    <w:name w:val="apple-converted-space"/>
    <w:basedOn w:val="DefaultParagraphFont"/>
    <w:rsid w:val="009541FE"/>
  </w:style>
  <w:style w:type="paragraph" w:customStyle="1" w:styleId="22">
    <w:name w:val="รายการย่อหน้า2"/>
    <w:basedOn w:val="Normal"/>
    <w:uiPriority w:val="99"/>
    <w:qFormat/>
    <w:rsid w:val="00F32F31"/>
    <w:pPr>
      <w:spacing w:before="120"/>
      <w:ind w:left="720"/>
    </w:pPr>
    <w:rPr>
      <w:rFonts w:ascii="Times New Roman" w:eastAsia="Times New Roman" w:hAnsi="Times New Roman" w:cs="Angsana New"/>
      <w:sz w:val="24"/>
      <w:szCs w:val="40"/>
    </w:rPr>
  </w:style>
  <w:style w:type="character" w:customStyle="1" w:styleId="SubtitleChar">
    <w:name w:val="Subtitle Char"/>
    <w:link w:val="Subtitle"/>
    <w:rsid w:val="009A3BF3"/>
    <w:rPr>
      <w:rFonts w:ascii="EucrosiaUPC" w:eastAsia="Cordia New" w:hAnsi="EucrosiaUPC" w:cs="EucrosiaUPC"/>
      <w:b/>
      <w:bCs/>
      <w:sz w:val="40"/>
      <w:szCs w:val="40"/>
    </w:rPr>
  </w:style>
  <w:style w:type="character" w:customStyle="1" w:styleId="st1">
    <w:name w:val="st1"/>
    <w:rsid w:val="000C18A6"/>
  </w:style>
  <w:style w:type="character" w:customStyle="1" w:styleId="Heading5Char">
    <w:name w:val="Heading 5 Char"/>
    <w:link w:val="Heading5"/>
    <w:uiPriority w:val="9"/>
    <w:rsid w:val="000C18A6"/>
    <w:rPr>
      <w:rFonts w:ascii="DilleniaUPC" w:eastAsia="Cordia New" w:hAnsi="DilleniaUPC" w:cs="DilleniaUPC"/>
      <w:b/>
      <w:bCs/>
      <w:sz w:val="32"/>
      <w:szCs w:val="32"/>
      <w:lang w:eastAsia="zh-CN"/>
    </w:rPr>
  </w:style>
  <w:style w:type="character" w:styleId="LineNumber">
    <w:name w:val="line number"/>
    <w:basedOn w:val="DefaultParagraphFont"/>
    <w:uiPriority w:val="99"/>
    <w:unhideWhenUsed/>
    <w:rsid w:val="000C18A6"/>
  </w:style>
  <w:style w:type="character" w:customStyle="1" w:styleId="text">
    <w:name w:val="text"/>
    <w:basedOn w:val="DefaultParagraphFont"/>
    <w:rsid w:val="00521FEC"/>
  </w:style>
  <w:style w:type="character" w:customStyle="1" w:styleId="Heading2Char">
    <w:name w:val="Heading 2 Char"/>
    <w:link w:val="Heading2"/>
    <w:rsid w:val="005A4531"/>
    <w:rPr>
      <w:rFonts w:ascii="EucrosiaUPC" w:eastAsia="Cordia New" w:hAnsi="EucrosiaUPC" w:cs="EucrosiaUPC"/>
      <w:sz w:val="36"/>
      <w:szCs w:val="36"/>
    </w:rPr>
  </w:style>
  <w:style w:type="character" w:customStyle="1" w:styleId="Heading8Char">
    <w:name w:val="Heading 8 Char"/>
    <w:link w:val="Heading8"/>
    <w:rsid w:val="005A4531"/>
    <w:rPr>
      <w:rFonts w:eastAsia="Cordia New"/>
      <w:i/>
      <w:iCs/>
      <w:sz w:val="24"/>
      <w:szCs w:val="28"/>
    </w:rPr>
  </w:style>
  <w:style w:type="paragraph" w:customStyle="1" w:styleId="a1">
    <w:name w:val="???????????"/>
    <w:basedOn w:val="Normal"/>
    <w:rsid w:val="00BC4952"/>
    <w:pPr>
      <w:widowControl w:val="0"/>
      <w:ind w:right="386"/>
    </w:pPr>
    <w:rPr>
      <w:rFonts w:ascii="CordiaUPC" w:eastAsia="Times New Roman" w:hAnsi="CordiaUPC" w:cs="CordiaUPC"/>
      <w:sz w:val="20"/>
      <w:szCs w:val="20"/>
    </w:rPr>
  </w:style>
  <w:style w:type="character" w:customStyle="1" w:styleId="Heading3Char">
    <w:name w:val="Heading 3 Char"/>
    <w:link w:val="Heading3"/>
    <w:rsid w:val="00F42EFE"/>
    <w:rPr>
      <w:rFonts w:ascii="Arial" w:eastAsia="Cordia New" w:hAnsi="Arial" w:cs="Cordia New"/>
      <w:b/>
      <w:bCs/>
      <w:sz w:val="26"/>
      <w:szCs w:val="30"/>
    </w:rPr>
  </w:style>
  <w:style w:type="character" w:customStyle="1" w:styleId="Heading4Char">
    <w:name w:val="Heading 4 Char"/>
    <w:link w:val="Heading4"/>
    <w:rsid w:val="00F42EFE"/>
    <w:rPr>
      <w:rFonts w:eastAsia="Cordia New"/>
      <w:b/>
      <w:bCs/>
      <w:sz w:val="28"/>
      <w:szCs w:val="32"/>
    </w:rPr>
  </w:style>
  <w:style w:type="character" w:customStyle="1" w:styleId="Heading6Char">
    <w:name w:val="Heading 6 Char"/>
    <w:link w:val="Heading6"/>
    <w:rsid w:val="00F42EFE"/>
    <w:rPr>
      <w:rFonts w:eastAsia="Cordia New"/>
      <w:b/>
      <w:bCs/>
      <w:sz w:val="22"/>
      <w:szCs w:val="25"/>
    </w:rPr>
  </w:style>
  <w:style w:type="character" w:customStyle="1" w:styleId="Heading9Char">
    <w:name w:val="Heading 9 Char"/>
    <w:link w:val="Heading9"/>
    <w:rsid w:val="00F42EFE"/>
    <w:rPr>
      <w:rFonts w:ascii="DilleniaUPC" w:eastAsia="Cordia New" w:hAnsi="DilleniaUPC" w:cs="DilleniaUPC"/>
      <w:b/>
      <w:bCs/>
      <w:sz w:val="22"/>
      <w:szCs w:val="22"/>
      <w:lang w:eastAsia="zh-CN"/>
    </w:rPr>
  </w:style>
  <w:style w:type="character" w:customStyle="1" w:styleId="BodyTextIndent3Char">
    <w:name w:val="Body Text Indent 3 Char"/>
    <w:link w:val="BodyTextIndent3"/>
    <w:rsid w:val="00F42EFE"/>
    <w:rPr>
      <w:rFonts w:ascii="Cordia New" w:eastAsia="Cordia New" w:hAnsi="Cordia New" w:cs="Cordia New"/>
      <w:sz w:val="32"/>
      <w:szCs w:val="32"/>
    </w:rPr>
  </w:style>
  <w:style w:type="character" w:customStyle="1" w:styleId="BodyText3Char">
    <w:name w:val="Body Text 3 Char"/>
    <w:link w:val="BodyText3"/>
    <w:rsid w:val="00F42EFE"/>
    <w:rPr>
      <w:rFonts w:ascii="DilleniaUPC" w:eastAsia="Angsana New" w:hAnsi="DilleniaUPC" w:cs="DilleniaUPC"/>
      <w:b/>
      <w:bCs/>
      <w:color w:val="000000"/>
      <w:sz w:val="34"/>
      <w:szCs w:val="34"/>
    </w:rPr>
  </w:style>
  <w:style w:type="character" w:customStyle="1" w:styleId="apple-style-span">
    <w:name w:val="apple-style-span"/>
    <w:rsid w:val="00DF330C"/>
    <w:rPr>
      <w:rFonts w:ascii="Times New Roman" w:hAnsi="Times New Roman" w:cs="Times New Roman" w:hint="default"/>
    </w:rPr>
  </w:style>
  <w:style w:type="paragraph" w:customStyle="1" w:styleId="3">
    <w:name w:val="รายการย่อหน้า3"/>
    <w:basedOn w:val="Normal"/>
    <w:uiPriority w:val="34"/>
    <w:qFormat/>
    <w:rsid w:val="00EC67C1"/>
    <w:pPr>
      <w:ind w:left="720"/>
      <w:contextualSpacing/>
    </w:pPr>
    <w:rPr>
      <w:szCs w:val="35"/>
    </w:rPr>
  </w:style>
  <w:style w:type="paragraph" w:styleId="ListParagraph">
    <w:name w:val="List Paragraph"/>
    <w:aliases w:val="List Title,Footnote,En tête 1,List Number #1,ย่อหน้าขีด,En tête,1.1.1_List Paragraph,List_Paragraph,Multilevel para_II,Recommendation,List Paragraph11,Bulleted Para,NFP GP Bulleted List,FooterText,numbered,Paragraphe de liste1,列出段落,列出段落1"/>
    <w:basedOn w:val="Normal"/>
    <w:link w:val="ListParagraphChar1"/>
    <w:uiPriority w:val="34"/>
    <w:qFormat/>
    <w:rsid w:val="00084A93"/>
    <w:pPr>
      <w:spacing w:after="200" w:line="276" w:lineRule="auto"/>
      <w:ind w:left="720"/>
      <w:contextualSpacing/>
    </w:pPr>
    <w:rPr>
      <w:rFonts w:ascii="Calibri" w:eastAsia="Calibri" w:hAnsi="Calibri" w:cs="Angsana New"/>
      <w:sz w:val="22"/>
    </w:rPr>
  </w:style>
  <w:style w:type="character" w:customStyle="1" w:styleId="ListParagraphChar1">
    <w:name w:val="List Paragraph Char1"/>
    <w:aliases w:val="List Title Char,Footnote Char,En tête 1 Char,List Number #1 Char,ย่อหน้าขีด Char,En tête Char,1.1.1_List Paragraph Char,List_Paragraph Char,Multilevel para_II Char,Recommendation Char,List Paragraph11 Char,Bulleted Para Char"/>
    <w:link w:val="ListParagraph"/>
    <w:uiPriority w:val="34"/>
    <w:qFormat/>
    <w:locked/>
    <w:rsid w:val="007578BA"/>
    <w:rPr>
      <w:rFonts w:ascii="Calibri" w:eastAsia="Calibri" w:hAnsi="Calibri" w:cs="Cordia New"/>
      <w:sz w:val="22"/>
      <w:szCs w:val="28"/>
    </w:rPr>
  </w:style>
  <w:style w:type="character" w:customStyle="1" w:styleId="HeaderChar1">
    <w:name w:val="Header Char1"/>
    <w:aliases w:val=" อักขระ อักขระ Char, อักขระ Char"/>
    <w:link w:val="Header"/>
    <w:uiPriority w:val="99"/>
    <w:rsid w:val="00B00ADE"/>
    <w:rPr>
      <w:rFonts w:ascii="DilleniaUPC" w:eastAsia="Cordia New" w:hAnsi="DilleniaUPC" w:cs="DilleniaUPC"/>
      <w:sz w:val="34"/>
      <w:szCs w:val="34"/>
    </w:rPr>
  </w:style>
  <w:style w:type="character" w:customStyle="1" w:styleId="FooterChar1">
    <w:name w:val="Footer Char1"/>
    <w:basedOn w:val="DefaultParagraphFont"/>
    <w:link w:val="Footer"/>
    <w:uiPriority w:val="99"/>
    <w:rsid w:val="00E43C85"/>
    <w:rPr>
      <w:rFonts w:ascii="DilleniaUPC" w:eastAsia="Cordia New" w:hAnsi="DilleniaUPC" w:cs="DilleniaUPC"/>
      <w:sz w:val="34"/>
      <w:szCs w:val="34"/>
    </w:rPr>
  </w:style>
  <w:style w:type="character" w:customStyle="1" w:styleId="ecxapple-converted-space">
    <w:name w:val="ecxapple-converted-space"/>
    <w:rsid w:val="00A970E9"/>
  </w:style>
  <w:style w:type="paragraph" w:customStyle="1" w:styleId="ecxmsolistparagraph">
    <w:name w:val="ecxmsolistparagraph"/>
    <w:basedOn w:val="Normal"/>
    <w:rsid w:val="00767A85"/>
    <w:pPr>
      <w:spacing w:before="100" w:beforeAutospacing="1" w:after="100" w:afterAutospacing="1"/>
    </w:pPr>
    <w:rPr>
      <w:rFonts w:ascii="Tahoma" w:eastAsia="Times New Roman" w:hAnsi="Tahoma" w:cs="Tahoma"/>
      <w:sz w:val="24"/>
      <w:szCs w:val="24"/>
    </w:rPr>
  </w:style>
  <w:style w:type="paragraph" w:customStyle="1" w:styleId="Normal1">
    <w:name w:val="Normal1"/>
    <w:rsid w:val="00705522"/>
    <w:pPr>
      <w:spacing w:line="276" w:lineRule="auto"/>
    </w:pPr>
    <w:rPr>
      <w:rFonts w:ascii="Arial" w:eastAsia="Arial" w:hAnsi="Arial" w:cs="Arial"/>
      <w:color w:val="000000"/>
      <w:sz w:val="22"/>
      <w:szCs w:val="22"/>
    </w:rPr>
  </w:style>
  <w:style w:type="character" w:customStyle="1" w:styleId="BalloonTextChar1">
    <w:name w:val="Balloon Text Char1"/>
    <w:basedOn w:val="DefaultParagraphFont"/>
    <w:link w:val="BalloonText"/>
    <w:uiPriority w:val="99"/>
    <w:semiHidden/>
    <w:rsid w:val="0077487F"/>
    <w:rPr>
      <w:rFonts w:ascii="Tahoma" w:eastAsia="Cordia New" w:hAnsi="Tahoma"/>
      <w:sz w:val="16"/>
      <w:szCs w:val="18"/>
    </w:rPr>
  </w:style>
  <w:style w:type="character" w:customStyle="1" w:styleId="BodyTextIndentChar1">
    <w:name w:val="Body Text Indent Char1"/>
    <w:basedOn w:val="DefaultParagraphFont"/>
    <w:link w:val="BodyTextIndent"/>
    <w:rsid w:val="0077487F"/>
    <w:rPr>
      <w:rFonts w:ascii="DilleniaUPC" w:eastAsia="Cordia New" w:hAnsi="DilleniaUPC" w:cs="DilleniaUPC"/>
      <w:sz w:val="34"/>
      <w:szCs w:val="34"/>
    </w:rPr>
  </w:style>
  <w:style w:type="character" w:customStyle="1" w:styleId="CharChar4">
    <w:name w:val="Char Char4"/>
    <w:basedOn w:val="DefaultParagraphFont"/>
    <w:uiPriority w:val="99"/>
    <w:locked/>
    <w:rsid w:val="0077487F"/>
    <w:rPr>
      <w:rFonts w:ascii="Cordia New" w:hAnsi="Cordia New" w:cs="Cordia New"/>
      <w:sz w:val="28"/>
      <w:szCs w:val="28"/>
    </w:rPr>
  </w:style>
  <w:style w:type="paragraph" w:styleId="FootnoteText">
    <w:name w:val="footnote text"/>
    <w:basedOn w:val="Normal"/>
    <w:link w:val="FootnoteTextChar"/>
    <w:uiPriority w:val="99"/>
    <w:rsid w:val="0077487F"/>
    <w:rPr>
      <w:rFonts w:ascii="Times New Roman" w:eastAsia="Times New Roman" w:hAnsi="Times New Roman" w:cs="Angsana New"/>
      <w:sz w:val="20"/>
      <w:szCs w:val="23"/>
    </w:rPr>
  </w:style>
  <w:style w:type="character" w:customStyle="1" w:styleId="FootnoteTextChar">
    <w:name w:val="Footnote Text Char"/>
    <w:basedOn w:val="DefaultParagraphFont"/>
    <w:link w:val="FootnoteText"/>
    <w:uiPriority w:val="99"/>
    <w:rsid w:val="0077487F"/>
    <w:rPr>
      <w:rFonts w:eastAsia="Times New Roman"/>
      <w:szCs w:val="23"/>
    </w:rPr>
  </w:style>
  <w:style w:type="character" w:customStyle="1" w:styleId="BodyTextIndent2Char1">
    <w:name w:val="Body Text Indent 2 Char1"/>
    <w:basedOn w:val="DefaultParagraphFont"/>
    <w:link w:val="BodyTextIndent2"/>
    <w:rsid w:val="0077487F"/>
    <w:rPr>
      <w:rFonts w:ascii="DilleniaUPC" w:eastAsia="Cordia New" w:hAnsi="DilleniaUPC"/>
      <w:sz w:val="34"/>
      <w:szCs w:val="39"/>
    </w:rPr>
  </w:style>
  <w:style w:type="paragraph" w:styleId="Date">
    <w:name w:val="Date"/>
    <w:basedOn w:val="Normal"/>
    <w:next w:val="Normal"/>
    <w:link w:val="DateChar"/>
    <w:uiPriority w:val="99"/>
    <w:rsid w:val="0077487F"/>
    <w:rPr>
      <w:rFonts w:ascii="Times New Roman" w:eastAsia="Times New Roman" w:hAnsi="Times New Roman" w:cs="Angsana New"/>
      <w:sz w:val="24"/>
    </w:rPr>
  </w:style>
  <w:style w:type="character" w:customStyle="1" w:styleId="DateChar">
    <w:name w:val="Date Char"/>
    <w:basedOn w:val="DefaultParagraphFont"/>
    <w:link w:val="Date"/>
    <w:uiPriority w:val="99"/>
    <w:rsid w:val="0077487F"/>
    <w:rPr>
      <w:rFonts w:eastAsia="Times New Roman"/>
      <w:sz w:val="24"/>
      <w:szCs w:val="28"/>
    </w:rPr>
  </w:style>
  <w:style w:type="numbering" w:customStyle="1" w:styleId="Style1">
    <w:name w:val="Style1"/>
    <w:uiPriority w:val="99"/>
    <w:rsid w:val="0077487F"/>
    <w:pPr>
      <w:numPr>
        <w:numId w:val="1"/>
      </w:numPr>
    </w:pPr>
  </w:style>
  <w:style w:type="paragraph" w:styleId="Revision">
    <w:name w:val="Revision"/>
    <w:hidden/>
    <w:uiPriority w:val="99"/>
    <w:semiHidden/>
    <w:rsid w:val="0077487F"/>
    <w:rPr>
      <w:rFonts w:eastAsia="Times New Roman"/>
      <w:sz w:val="24"/>
      <w:szCs w:val="28"/>
    </w:rPr>
  </w:style>
  <w:style w:type="character" w:styleId="FootnoteReference">
    <w:name w:val="footnote reference"/>
    <w:basedOn w:val="DefaultParagraphFont"/>
    <w:uiPriority w:val="99"/>
    <w:rsid w:val="0077487F"/>
    <w:rPr>
      <w:sz w:val="32"/>
      <w:szCs w:val="32"/>
      <w:vertAlign w:val="superscript"/>
    </w:rPr>
  </w:style>
  <w:style w:type="paragraph" w:customStyle="1" w:styleId="xmsonormal">
    <w:name w:val="x_msonormal"/>
    <w:basedOn w:val="Normal"/>
    <w:rsid w:val="00857538"/>
    <w:pPr>
      <w:spacing w:before="100" w:beforeAutospacing="1" w:after="100" w:afterAutospacing="1"/>
    </w:pPr>
    <w:rPr>
      <w:rFonts w:ascii="Tahoma" w:eastAsia="Times New Roman" w:hAnsi="Tahoma" w:cs="Tahoma"/>
      <w:sz w:val="24"/>
      <w:szCs w:val="24"/>
    </w:rPr>
  </w:style>
  <w:style w:type="character" w:styleId="CommentReference">
    <w:name w:val="annotation reference"/>
    <w:basedOn w:val="DefaultParagraphFont"/>
    <w:uiPriority w:val="99"/>
    <w:unhideWhenUsed/>
    <w:rsid w:val="00F13860"/>
    <w:rPr>
      <w:sz w:val="16"/>
      <w:szCs w:val="16"/>
    </w:rPr>
  </w:style>
  <w:style w:type="paragraph" w:styleId="CommentText">
    <w:name w:val="annotation text"/>
    <w:basedOn w:val="Normal"/>
    <w:link w:val="CommentTextChar"/>
    <w:uiPriority w:val="99"/>
    <w:unhideWhenUsed/>
    <w:rsid w:val="00F13860"/>
    <w:rPr>
      <w:rFonts w:ascii="Times New Roman" w:eastAsia="Times New Roman" w:hAnsi="Times New Roman" w:cs="Angsana New"/>
      <w:sz w:val="20"/>
      <w:szCs w:val="25"/>
    </w:rPr>
  </w:style>
  <w:style w:type="character" w:customStyle="1" w:styleId="CommentTextChar">
    <w:name w:val="Comment Text Char"/>
    <w:basedOn w:val="DefaultParagraphFont"/>
    <w:link w:val="CommentText"/>
    <w:uiPriority w:val="99"/>
    <w:rsid w:val="00F13860"/>
    <w:rPr>
      <w:rFonts w:eastAsia="Times New Roman"/>
      <w:szCs w:val="25"/>
    </w:rPr>
  </w:style>
  <w:style w:type="paragraph" w:styleId="CommentSubject">
    <w:name w:val="annotation subject"/>
    <w:basedOn w:val="CommentText"/>
    <w:next w:val="CommentText"/>
    <w:link w:val="CommentSubjectChar"/>
    <w:uiPriority w:val="99"/>
    <w:unhideWhenUsed/>
    <w:rsid w:val="00F13860"/>
    <w:rPr>
      <w:b/>
      <w:bCs/>
    </w:rPr>
  </w:style>
  <w:style w:type="character" w:customStyle="1" w:styleId="CommentSubjectChar">
    <w:name w:val="Comment Subject Char"/>
    <w:basedOn w:val="CommentTextChar"/>
    <w:link w:val="CommentSubject"/>
    <w:uiPriority w:val="99"/>
    <w:rsid w:val="00F13860"/>
    <w:rPr>
      <w:rFonts w:eastAsia="Times New Roman"/>
      <w:b/>
      <w:bCs/>
      <w:szCs w:val="25"/>
    </w:rPr>
  </w:style>
  <w:style w:type="character" w:customStyle="1" w:styleId="Heading1Char1">
    <w:name w:val="Heading 1 Char1"/>
    <w:basedOn w:val="DefaultParagraphFont"/>
    <w:link w:val="Heading1"/>
    <w:rsid w:val="00F13860"/>
    <w:rPr>
      <w:rFonts w:ascii="EucrosiaUPC" w:eastAsia="Cordia New" w:hAnsi="EucrosiaUPC" w:cs="EucrosiaUPC"/>
      <w:b/>
      <w:bCs/>
      <w:sz w:val="36"/>
      <w:szCs w:val="36"/>
    </w:rPr>
  </w:style>
  <w:style w:type="character" w:customStyle="1" w:styleId="Heading7Char1">
    <w:name w:val="Heading 7 Char1"/>
    <w:basedOn w:val="DefaultParagraphFont"/>
    <w:link w:val="Heading7"/>
    <w:rsid w:val="00F13860"/>
    <w:rPr>
      <w:rFonts w:ascii="DilleniaUPC" w:eastAsia="Cordia New" w:hAnsi="DilleniaUPC" w:cs="DilleniaUPC"/>
      <w:sz w:val="34"/>
      <w:szCs w:val="34"/>
      <w:lang w:eastAsia="zh-CN"/>
    </w:rPr>
  </w:style>
  <w:style w:type="paragraph" w:customStyle="1" w:styleId="Nomal17">
    <w:name w:val="Nomal+17"/>
    <w:basedOn w:val="Normal"/>
    <w:rsid w:val="00EC29BE"/>
    <w:rPr>
      <w:rFonts w:ascii="Angsana New" w:eastAsia="Times New Roman" w:hAnsi="Angsana New" w:cs="DilleniaUPC"/>
      <w:color w:val="000000"/>
      <w:sz w:val="34"/>
      <w:szCs w:val="34"/>
    </w:rPr>
  </w:style>
  <w:style w:type="table" w:customStyle="1" w:styleId="TableGrid1">
    <w:name w:val="Table Grid1"/>
    <w:basedOn w:val="TableNormal"/>
    <w:next w:val="TableGrid"/>
    <w:uiPriority w:val="39"/>
    <w:rsid w:val="006E2C77"/>
    <w:rPr>
      <w:rFonts w:ascii="TH SarabunIT๙" w:eastAsia="Calibri" w:hAnsi="TH SarabunIT๙" w:cs="TH SarabunIT๙"/>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396745">
      <w:bodyDiv w:val="1"/>
      <w:marLeft w:val="0"/>
      <w:marRight w:val="0"/>
      <w:marTop w:val="0"/>
      <w:marBottom w:val="0"/>
      <w:divBdr>
        <w:top w:val="none" w:sz="0" w:space="0" w:color="auto"/>
        <w:left w:val="none" w:sz="0" w:space="0" w:color="auto"/>
        <w:bottom w:val="none" w:sz="0" w:space="0" w:color="auto"/>
        <w:right w:val="none" w:sz="0" w:space="0" w:color="auto"/>
      </w:divBdr>
    </w:div>
    <w:div w:id="123547765">
      <w:bodyDiv w:val="1"/>
      <w:marLeft w:val="0"/>
      <w:marRight w:val="0"/>
      <w:marTop w:val="0"/>
      <w:marBottom w:val="0"/>
      <w:divBdr>
        <w:top w:val="none" w:sz="0" w:space="0" w:color="auto"/>
        <w:left w:val="none" w:sz="0" w:space="0" w:color="auto"/>
        <w:bottom w:val="none" w:sz="0" w:space="0" w:color="auto"/>
        <w:right w:val="none" w:sz="0" w:space="0" w:color="auto"/>
      </w:divBdr>
    </w:div>
    <w:div w:id="160892020">
      <w:bodyDiv w:val="1"/>
      <w:marLeft w:val="0"/>
      <w:marRight w:val="0"/>
      <w:marTop w:val="0"/>
      <w:marBottom w:val="0"/>
      <w:divBdr>
        <w:top w:val="none" w:sz="0" w:space="0" w:color="auto"/>
        <w:left w:val="none" w:sz="0" w:space="0" w:color="auto"/>
        <w:bottom w:val="none" w:sz="0" w:space="0" w:color="auto"/>
        <w:right w:val="none" w:sz="0" w:space="0" w:color="auto"/>
      </w:divBdr>
    </w:div>
    <w:div w:id="304166489">
      <w:bodyDiv w:val="1"/>
      <w:marLeft w:val="0"/>
      <w:marRight w:val="0"/>
      <w:marTop w:val="0"/>
      <w:marBottom w:val="0"/>
      <w:divBdr>
        <w:top w:val="none" w:sz="0" w:space="0" w:color="auto"/>
        <w:left w:val="none" w:sz="0" w:space="0" w:color="auto"/>
        <w:bottom w:val="none" w:sz="0" w:space="0" w:color="auto"/>
        <w:right w:val="none" w:sz="0" w:space="0" w:color="auto"/>
      </w:divBdr>
    </w:div>
    <w:div w:id="433601608">
      <w:bodyDiv w:val="1"/>
      <w:marLeft w:val="0"/>
      <w:marRight w:val="0"/>
      <w:marTop w:val="0"/>
      <w:marBottom w:val="0"/>
      <w:divBdr>
        <w:top w:val="none" w:sz="0" w:space="0" w:color="auto"/>
        <w:left w:val="none" w:sz="0" w:space="0" w:color="auto"/>
        <w:bottom w:val="none" w:sz="0" w:space="0" w:color="auto"/>
        <w:right w:val="none" w:sz="0" w:space="0" w:color="auto"/>
      </w:divBdr>
    </w:div>
    <w:div w:id="567805726">
      <w:bodyDiv w:val="1"/>
      <w:marLeft w:val="0"/>
      <w:marRight w:val="0"/>
      <w:marTop w:val="0"/>
      <w:marBottom w:val="0"/>
      <w:divBdr>
        <w:top w:val="none" w:sz="0" w:space="0" w:color="auto"/>
        <w:left w:val="none" w:sz="0" w:space="0" w:color="auto"/>
        <w:bottom w:val="none" w:sz="0" w:space="0" w:color="auto"/>
        <w:right w:val="none" w:sz="0" w:space="0" w:color="auto"/>
      </w:divBdr>
    </w:div>
    <w:div w:id="663318863">
      <w:bodyDiv w:val="1"/>
      <w:marLeft w:val="0"/>
      <w:marRight w:val="0"/>
      <w:marTop w:val="0"/>
      <w:marBottom w:val="0"/>
      <w:divBdr>
        <w:top w:val="none" w:sz="0" w:space="0" w:color="auto"/>
        <w:left w:val="none" w:sz="0" w:space="0" w:color="auto"/>
        <w:bottom w:val="none" w:sz="0" w:space="0" w:color="auto"/>
        <w:right w:val="none" w:sz="0" w:space="0" w:color="auto"/>
      </w:divBdr>
    </w:div>
    <w:div w:id="701595054">
      <w:bodyDiv w:val="1"/>
      <w:marLeft w:val="0"/>
      <w:marRight w:val="0"/>
      <w:marTop w:val="0"/>
      <w:marBottom w:val="0"/>
      <w:divBdr>
        <w:top w:val="none" w:sz="0" w:space="0" w:color="auto"/>
        <w:left w:val="none" w:sz="0" w:space="0" w:color="auto"/>
        <w:bottom w:val="none" w:sz="0" w:space="0" w:color="auto"/>
        <w:right w:val="none" w:sz="0" w:space="0" w:color="auto"/>
      </w:divBdr>
    </w:div>
    <w:div w:id="749618268">
      <w:bodyDiv w:val="1"/>
      <w:marLeft w:val="0"/>
      <w:marRight w:val="0"/>
      <w:marTop w:val="0"/>
      <w:marBottom w:val="0"/>
      <w:divBdr>
        <w:top w:val="none" w:sz="0" w:space="0" w:color="auto"/>
        <w:left w:val="none" w:sz="0" w:space="0" w:color="auto"/>
        <w:bottom w:val="none" w:sz="0" w:space="0" w:color="auto"/>
        <w:right w:val="none" w:sz="0" w:space="0" w:color="auto"/>
      </w:divBdr>
    </w:div>
    <w:div w:id="807015538">
      <w:bodyDiv w:val="1"/>
      <w:marLeft w:val="0"/>
      <w:marRight w:val="0"/>
      <w:marTop w:val="0"/>
      <w:marBottom w:val="0"/>
      <w:divBdr>
        <w:top w:val="none" w:sz="0" w:space="0" w:color="auto"/>
        <w:left w:val="none" w:sz="0" w:space="0" w:color="auto"/>
        <w:bottom w:val="none" w:sz="0" w:space="0" w:color="auto"/>
        <w:right w:val="none" w:sz="0" w:space="0" w:color="auto"/>
      </w:divBdr>
    </w:div>
    <w:div w:id="840704307">
      <w:bodyDiv w:val="1"/>
      <w:marLeft w:val="0"/>
      <w:marRight w:val="0"/>
      <w:marTop w:val="0"/>
      <w:marBottom w:val="0"/>
      <w:divBdr>
        <w:top w:val="none" w:sz="0" w:space="0" w:color="auto"/>
        <w:left w:val="none" w:sz="0" w:space="0" w:color="auto"/>
        <w:bottom w:val="none" w:sz="0" w:space="0" w:color="auto"/>
        <w:right w:val="none" w:sz="0" w:space="0" w:color="auto"/>
      </w:divBdr>
    </w:div>
    <w:div w:id="1442069635">
      <w:bodyDiv w:val="1"/>
      <w:marLeft w:val="0"/>
      <w:marRight w:val="0"/>
      <w:marTop w:val="0"/>
      <w:marBottom w:val="0"/>
      <w:divBdr>
        <w:top w:val="none" w:sz="0" w:space="0" w:color="auto"/>
        <w:left w:val="none" w:sz="0" w:space="0" w:color="auto"/>
        <w:bottom w:val="none" w:sz="0" w:space="0" w:color="auto"/>
        <w:right w:val="none" w:sz="0" w:space="0" w:color="auto"/>
      </w:divBdr>
    </w:div>
    <w:div w:id="1517580242">
      <w:bodyDiv w:val="1"/>
      <w:marLeft w:val="0"/>
      <w:marRight w:val="0"/>
      <w:marTop w:val="0"/>
      <w:marBottom w:val="0"/>
      <w:divBdr>
        <w:top w:val="none" w:sz="0" w:space="0" w:color="auto"/>
        <w:left w:val="none" w:sz="0" w:space="0" w:color="auto"/>
        <w:bottom w:val="none" w:sz="0" w:space="0" w:color="auto"/>
        <w:right w:val="none" w:sz="0" w:space="0" w:color="auto"/>
      </w:divBdr>
    </w:div>
    <w:div w:id="1586647394">
      <w:bodyDiv w:val="1"/>
      <w:marLeft w:val="0"/>
      <w:marRight w:val="0"/>
      <w:marTop w:val="0"/>
      <w:marBottom w:val="0"/>
      <w:divBdr>
        <w:top w:val="none" w:sz="0" w:space="0" w:color="auto"/>
        <w:left w:val="none" w:sz="0" w:space="0" w:color="auto"/>
        <w:bottom w:val="none" w:sz="0" w:space="0" w:color="auto"/>
        <w:right w:val="none" w:sz="0" w:space="0" w:color="auto"/>
      </w:divBdr>
    </w:div>
    <w:div w:id="1666519387">
      <w:bodyDiv w:val="1"/>
      <w:marLeft w:val="0"/>
      <w:marRight w:val="0"/>
      <w:marTop w:val="0"/>
      <w:marBottom w:val="0"/>
      <w:divBdr>
        <w:top w:val="none" w:sz="0" w:space="0" w:color="auto"/>
        <w:left w:val="none" w:sz="0" w:space="0" w:color="auto"/>
        <w:bottom w:val="none" w:sz="0" w:space="0" w:color="auto"/>
        <w:right w:val="none" w:sz="0" w:space="0" w:color="auto"/>
      </w:divBdr>
    </w:div>
    <w:div w:id="1768767196">
      <w:bodyDiv w:val="1"/>
      <w:marLeft w:val="0"/>
      <w:marRight w:val="0"/>
      <w:marTop w:val="0"/>
      <w:marBottom w:val="0"/>
      <w:divBdr>
        <w:top w:val="none" w:sz="0" w:space="0" w:color="auto"/>
        <w:left w:val="none" w:sz="0" w:space="0" w:color="auto"/>
        <w:bottom w:val="none" w:sz="0" w:space="0" w:color="auto"/>
        <w:right w:val="none" w:sz="0" w:space="0" w:color="auto"/>
      </w:divBdr>
    </w:div>
    <w:div w:id="1783567431">
      <w:bodyDiv w:val="1"/>
      <w:marLeft w:val="0"/>
      <w:marRight w:val="0"/>
      <w:marTop w:val="0"/>
      <w:marBottom w:val="0"/>
      <w:divBdr>
        <w:top w:val="none" w:sz="0" w:space="0" w:color="auto"/>
        <w:left w:val="none" w:sz="0" w:space="0" w:color="auto"/>
        <w:bottom w:val="none" w:sz="0" w:space="0" w:color="auto"/>
        <w:right w:val="none" w:sz="0" w:space="0" w:color="auto"/>
      </w:divBdr>
    </w:div>
    <w:div w:id="1923754964">
      <w:bodyDiv w:val="1"/>
      <w:marLeft w:val="0"/>
      <w:marRight w:val="0"/>
      <w:marTop w:val="0"/>
      <w:marBottom w:val="0"/>
      <w:divBdr>
        <w:top w:val="none" w:sz="0" w:space="0" w:color="auto"/>
        <w:left w:val="none" w:sz="0" w:space="0" w:color="auto"/>
        <w:bottom w:val="none" w:sz="0" w:space="0" w:color="auto"/>
        <w:right w:val="none" w:sz="0" w:space="0" w:color="auto"/>
      </w:divBdr>
    </w:div>
    <w:div w:id="1932424851">
      <w:bodyDiv w:val="1"/>
      <w:marLeft w:val="0"/>
      <w:marRight w:val="0"/>
      <w:marTop w:val="0"/>
      <w:marBottom w:val="0"/>
      <w:divBdr>
        <w:top w:val="none" w:sz="0" w:space="0" w:color="auto"/>
        <w:left w:val="none" w:sz="0" w:space="0" w:color="auto"/>
        <w:bottom w:val="none" w:sz="0" w:space="0" w:color="auto"/>
        <w:right w:val="none" w:sz="0" w:space="0" w:color="auto"/>
      </w:divBdr>
    </w:div>
    <w:div w:id="1934819981">
      <w:bodyDiv w:val="1"/>
      <w:marLeft w:val="0"/>
      <w:marRight w:val="0"/>
      <w:marTop w:val="0"/>
      <w:marBottom w:val="0"/>
      <w:divBdr>
        <w:top w:val="none" w:sz="0" w:space="0" w:color="auto"/>
        <w:left w:val="none" w:sz="0" w:space="0" w:color="auto"/>
        <w:bottom w:val="none" w:sz="0" w:space="0" w:color="auto"/>
        <w:right w:val="none" w:sz="0" w:space="0" w:color="auto"/>
      </w:divBdr>
    </w:div>
    <w:div w:id="1959485553">
      <w:bodyDiv w:val="1"/>
      <w:marLeft w:val="0"/>
      <w:marRight w:val="0"/>
      <w:marTop w:val="0"/>
      <w:marBottom w:val="0"/>
      <w:divBdr>
        <w:top w:val="none" w:sz="0" w:space="0" w:color="auto"/>
        <w:left w:val="none" w:sz="0" w:space="0" w:color="auto"/>
        <w:bottom w:val="none" w:sz="0" w:space="0" w:color="auto"/>
        <w:right w:val="none" w:sz="0" w:space="0" w:color="auto"/>
      </w:divBdr>
    </w:div>
    <w:div w:id="2071072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7258CA-00C5-4207-867C-4581D57F74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TotalTime>
  <Pages>67</Pages>
  <Words>29317</Words>
  <Characters>167109</Characters>
  <Application>Microsoft Office Word</Application>
  <DocSecurity>0</DocSecurity>
  <Lines>1392</Lines>
  <Paragraphs>392</Paragraphs>
  <ScaleCrop>false</ScaleCrop>
  <HeadingPairs>
    <vt:vector size="4" baseType="variant">
      <vt:variant>
        <vt:lpstr>Title</vt:lpstr>
      </vt:variant>
      <vt:variant>
        <vt:i4>1</vt:i4>
      </vt:variant>
      <vt:variant>
        <vt:lpstr>ชื่อเรื่อง</vt:lpstr>
      </vt:variant>
      <vt:variant>
        <vt:i4>1</vt:i4>
      </vt:variant>
    </vt:vector>
  </HeadingPairs>
  <TitlesOfParts>
    <vt:vector size="2" baseType="lpstr">
      <vt:lpstr>คำสั่งสำนักนายกรัฐมนตรี</vt:lpstr>
      <vt:lpstr>คำสั่งสำนักนายกรัฐมนตรี</vt:lpstr>
    </vt:vector>
  </TitlesOfParts>
  <Company>HOME</Company>
  <LinksUpToDate>false</LinksUpToDate>
  <CharactersWithSpaces>196034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คำสั่งสำนักนายกรัฐมนตรี</dc:title>
  <dc:creator>User</dc:creator>
  <cp:lastModifiedBy>Nutcha Khangkhun</cp:lastModifiedBy>
  <cp:revision>106</cp:revision>
  <cp:lastPrinted>2021-06-08T10:07:00Z</cp:lastPrinted>
  <dcterms:created xsi:type="dcterms:W3CDTF">2021-07-06T02:47:00Z</dcterms:created>
  <dcterms:modified xsi:type="dcterms:W3CDTF">2021-07-20T11:08:00Z</dcterms:modified>
</cp:coreProperties>
</file>