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24" w:rsidRPr="00A64407" w:rsidRDefault="00DB5924" w:rsidP="00DB5924">
      <w:pPr>
        <w:spacing w:line="276" w:lineRule="auto"/>
        <w:jc w:val="center"/>
        <w:rPr>
          <w:rFonts w:ascii="TH SarabunPSK" w:hAnsi="TH SarabunPSK" w:cs="TH SarabunPSK"/>
          <w:b/>
          <w:bCs/>
          <w:sz w:val="32"/>
          <w:szCs w:val="32"/>
        </w:rPr>
      </w:pPr>
      <w:r w:rsidRPr="00A64407">
        <w:rPr>
          <w:rFonts w:ascii="TH SarabunPSK" w:hAnsi="TH SarabunPSK" w:cs="TH SarabunPSK"/>
          <w:b/>
          <w:bCs/>
          <w:sz w:val="32"/>
          <w:szCs w:val="32"/>
        </w:rPr>
        <w:t>Royal Decree</w:t>
      </w:r>
    </w:p>
    <w:p w:rsidR="00DB5924" w:rsidRPr="00A64407" w:rsidRDefault="00DB5924" w:rsidP="00DB5924">
      <w:pPr>
        <w:spacing w:line="276" w:lineRule="auto"/>
        <w:jc w:val="center"/>
        <w:rPr>
          <w:rFonts w:ascii="TH SarabunPSK" w:hAnsi="TH SarabunPSK" w:cs="TH SarabunPSK"/>
          <w:b/>
          <w:bCs/>
          <w:sz w:val="32"/>
          <w:szCs w:val="32"/>
        </w:rPr>
      </w:pPr>
      <w:r w:rsidRPr="00A64407">
        <w:rPr>
          <w:rFonts w:ascii="TH SarabunPSK" w:hAnsi="TH SarabunPSK" w:cs="TH SarabunPSK"/>
          <w:b/>
          <w:bCs/>
          <w:sz w:val="32"/>
          <w:szCs w:val="32"/>
        </w:rPr>
        <w:t>General Election of Members of the House of Representatives</w:t>
      </w:r>
    </w:p>
    <w:p w:rsidR="00DB5924" w:rsidRPr="00A64407" w:rsidRDefault="00DB5924" w:rsidP="00DB5924">
      <w:pPr>
        <w:spacing w:line="276" w:lineRule="auto"/>
        <w:jc w:val="center"/>
        <w:rPr>
          <w:rFonts w:ascii="TH SarabunPSK" w:hAnsi="TH SarabunPSK" w:cs="TH SarabunPSK"/>
          <w:b/>
          <w:bCs/>
          <w:sz w:val="32"/>
          <w:szCs w:val="32"/>
        </w:rPr>
      </w:pPr>
      <w:r w:rsidRPr="00A64407">
        <w:rPr>
          <w:rFonts w:ascii="TH SarabunPSK" w:hAnsi="TH SarabunPSK" w:cs="TH SarabunPSK"/>
          <w:b/>
          <w:bCs/>
          <w:sz w:val="32"/>
          <w:szCs w:val="32"/>
        </w:rPr>
        <w:t>B.E. 2562 (2019)</w:t>
      </w:r>
    </w:p>
    <w:p w:rsidR="001207BE" w:rsidRPr="00A64407" w:rsidRDefault="001207BE" w:rsidP="00DB5924">
      <w:pPr>
        <w:spacing w:line="276" w:lineRule="auto"/>
        <w:jc w:val="center"/>
        <w:rPr>
          <w:rFonts w:ascii="TH SarabunPSK" w:hAnsi="TH SarabunPSK" w:cs="TH SarabunPSK"/>
          <w:b/>
          <w:bCs/>
          <w:sz w:val="32"/>
          <w:szCs w:val="32"/>
        </w:rPr>
      </w:pPr>
      <w:r w:rsidRPr="00A64407">
        <w:rPr>
          <w:rFonts w:ascii="TH SarabunPSK" w:hAnsi="TH SarabunPSK" w:cs="TH SarabunPSK"/>
          <w:b/>
          <w:bCs/>
          <w:sz w:val="32"/>
          <w:szCs w:val="32"/>
        </w:rPr>
        <w:t>-----------------------------------------------</w:t>
      </w:r>
    </w:p>
    <w:p w:rsidR="001207BE" w:rsidRPr="00A64407" w:rsidRDefault="001207BE" w:rsidP="00DB5924">
      <w:pPr>
        <w:spacing w:line="276" w:lineRule="auto"/>
        <w:jc w:val="center"/>
        <w:rPr>
          <w:rFonts w:ascii="TH SarabunPSK" w:hAnsi="TH SarabunPSK" w:cs="TH SarabunPSK"/>
          <w:sz w:val="32"/>
          <w:szCs w:val="32"/>
        </w:rPr>
      </w:pPr>
      <w:r w:rsidRPr="00A64407">
        <w:rPr>
          <w:rFonts w:ascii="TH SarabunPSK" w:hAnsi="TH SarabunPSK" w:cs="TH SarabunPSK"/>
          <w:sz w:val="32"/>
          <w:szCs w:val="32"/>
        </w:rPr>
        <w:t xml:space="preserve">His Majesty King </w:t>
      </w:r>
      <w:proofErr w:type="spellStart"/>
      <w:r w:rsidRPr="00A64407">
        <w:rPr>
          <w:rFonts w:ascii="TH SarabunPSK" w:hAnsi="TH SarabunPSK" w:cs="TH SarabunPSK"/>
          <w:sz w:val="32"/>
          <w:szCs w:val="32"/>
        </w:rPr>
        <w:t>Maha</w:t>
      </w:r>
      <w:proofErr w:type="spellEnd"/>
      <w:r w:rsidRPr="00A64407">
        <w:rPr>
          <w:rFonts w:ascii="TH SarabunPSK" w:hAnsi="TH SarabunPSK" w:cs="TH SarabunPSK"/>
          <w:sz w:val="32"/>
          <w:szCs w:val="32"/>
        </w:rPr>
        <w:t xml:space="preserve"> </w:t>
      </w:r>
      <w:proofErr w:type="spellStart"/>
      <w:r w:rsidRPr="00A64407">
        <w:rPr>
          <w:rFonts w:ascii="TH SarabunPSK" w:hAnsi="TH SarabunPSK" w:cs="TH SarabunPSK"/>
          <w:sz w:val="32"/>
          <w:szCs w:val="32"/>
        </w:rPr>
        <w:t>Vajiralongkorn</w:t>
      </w:r>
      <w:proofErr w:type="spellEnd"/>
      <w:r w:rsidRPr="00A64407">
        <w:rPr>
          <w:rFonts w:ascii="TH SarabunPSK" w:hAnsi="TH SarabunPSK" w:cs="TH SarabunPSK"/>
          <w:sz w:val="32"/>
          <w:szCs w:val="32"/>
        </w:rPr>
        <w:t xml:space="preserve"> </w:t>
      </w:r>
      <w:proofErr w:type="spellStart"/>
      <w:r w:rsidRPr="00A64407">
        <w:rPr>
          <w:rFonts w:ascii="TH SarabunPSK" w:hAnsi="TH SarabunPSK" w:cs="TH SarabunPSK"/>
          <w:sz w:val="32"/>
          <w:szCs w:val="32"/>
        </w:rPr>
        <w:t>Bodindradebayavarangkun</w:t>
      </w:r>
      <w:proofErr w:type="spellEnd"/>
    </w:p>
    <w:p w:rsidR="001207BE" w:rsidRPr="00A64407" w:rsidRDefault="001207BE" w:rsidP="00DB5924">
      <w:pPr>
        <w:spacing w:line="276" w:lineRule="auto"/>
        <w:jc w:val="center"/>
        <w:rPr>
          <w:rFonts w:ascii="TH SarabunPSK" w:hAnsi="TH SarabunPSK" w:cs="TH SarabunPSK"/>
          <w:sz w:val="32"/>
          <w:szCs w:val="32"/>
        </w:rPr>
      </w:pPr>
      <w:r w:rsidRPr="00A64407">
        <w:rPr>
          <w:rFonts w:ascii="TH SarabunPSK" w:hAnsi="TH SarabunPSK" w:cs="TH SarabunPSK"/>
          <w:sz w:val="32"/>
          <w:szCs w:val="32"/>
        </w:rPr>
        <w:t xml:space="preserve">Given </w:t>
      </w:r>
      <w:r w:rsidR="0048442B" w:rsidRPr="00A64407">
        <w:rPr>
          <w:rFonts w:ascii="TH SarabunPSK" w:hAnsi="TH SarabunPSK" w:cs="TH SarabunPSK"/>
          <w:sz w:val="32"/>
          <w:szCs w:val="32"/>
        </w:rPr>
        <w:t>on</w:t>
      </w:r>
      <w:r w:rsidRPr="00A64407">
        <w:rPr>
          <w:rFonts w:ascii="TH SarabunPSK" w:hAnsi="TH SarabunPSK" w:cs="TH SarabunPSK"/>
          <w:sz w:val="32"/>
          <w:szCs w:val="32"/>
        </w:rPr>
        <w:t xml:space="preserve"> 23</w:t>
      </w:r>
      <w:r w:rsidRPr="00A64407">
        <w:rPr>
          <w:rFonts w:ascii="TH SarabunPSK" w:hAnsi="TH SarabunPSK" w:cs="TH SarabunPSK"/>
          <w:sz w:val="32"/>
          <w:szCs w:val="32"/>
          <w:vertAlign w:val="superscript"/>
        </w:rPr>
        <w:t>rd</w:t>
      </w:r>
      <w:r w:rsidRPr="00A64407">
        <w:rPr>
          <w:rFonts w:ascii="TH SarabunPSK" w:hAnsi="TH SarabunPSK" w:cs="TH SarabunPSK"/>
          <w:sz w:val="32"/>
          <w:szCs w:val="32"/>
        </w:rPr>
        <w:t xml:space="preserve"> Day of January, B.E. 2562 (2019)</w:t>
      </w:r>
    </w:p>
    <w:p w:rsidR="001207BE" w:rsidRPr="00A64407" w:rsidRDefault="001207BE" w:rsidP="00DB5924">
      <w:pPr>
        <w:spacing w:line="276" w:lineRule="auto"/>
        <w:jc w:val="center"/>
        <w:rPr>
          <w:rFonts w:ascii="TH SarabunPSK" w:hAnsi="TH SarabunPSK" w:cs="TH SarabunPSK"/>
          <w:sz w:val="32"/>
          <w:szCs w:val="32"/>
        </w:rPr>
      </w:pPr>
      <w:r w:rsidRPr="00A64407">
        <w:rPr>
          <w:rFonts w:ascii="TH SarabunPSK" w:hAnsi="TH SarabunPSK" w:cs="TH SarabunPSK"/>
          <w:sz w:val="32"/>
          <w:szCs w:val="32"/>
        </w:rPr>
        <w:t>Being the 4</w:t>
      </w:r>
      <w:r w:rsidRPr="00A64407">
        <w:rPr>
          <w:rFonts w:ascii="TH SarabunPSK" w:hAnsi="TH SarabunPSK" w:cs="TH SarabunPSK"/>
          <w:sz w:val="32"/>
          <w:szCs w:val="32"/>
          <w:vertAlign w:val="superscript"/>
        </w:rPr>
        <w:t>th</w:t>
      </w:r>
      <w:r w:rsidRPr="00A64407">
        <w:rPr>
          <w:rFonts w:ascii="TH SarabunPSK" w:hAnsi="TH SarabunPSK" w:cs="TH SarabunPSK"/>
          <w:sz w:val="32"/>
          <w:szCs w:val="32"/>
        </w:rPr>
        <w:t xml:space="preserve"> Year of </w:t>
      </w:r>
      <w:r w:rsidR="0048442B" w:rsidRPr="00A64407">
        <w:rPr>
          <w:rFonts w:ascii="TH SarabunPSK" w:hAnsi="TH SarabunPSK" w:cs="TH SarabunPSK"/>
          <w:sz w:val="32"/>
          <w:szCs w:val="32"/>
        </w:rPr>
        <w:t>the Present</w:t>
      </w:r>
      <w:r w:rsidRPr="00A64407">
        <w:rPr>
          <w:rFonts w:ascii="TH SarabunPSK" w:hAnsi="TH SarabunPSK" w:cs="TH SarabunPSK"/>
          <w:sz w:val="32"/>
          <w:szCs w:val="32"/>
        </w:rPr>
        <w:t xml:space="preserve"> Reign</w:t>
      </w:r>
    </w:p>
    <w:p w:rsidR="0048442B" w:rsidRPr="00A64407" w:rsidRDefault="0048442B" w:rsidP="0048442B">
      <w:pPr>
        <w:spacing w:line="276" w:lineRule="auto"/>
        <w:rPr>
          <w:rFonts w:ascii="TH SarabunPSK" w:hAnsi="TH SarabunPSK" w:cs="TH SarabunPSK"/>
          <w:color w:val="222222"/>
          <w:sz w:val="32"/>
          <w:szCs w:val="32"/>
          <w:shd w:val="clear" w:color="auto" w:fill="FFFFFF"/>
        </w:rPr>
      </w:pPr>
      <w:r w:rsidRPr="00A64407">
        <w:rPr>
          <w:rFonts w:ascii="TH SarabunPSK" w:hAnsi="TH SarabunPSK" w:cs="TH SarabunPSK"/>
          <w:sz w:val="32"/>
          <w:szCs w:val="32"/>
        </w:rPr>
        <w:tab/>
        <w:t xml:space="preserve">His Majesty King </w:t>
      </w:r>
      <w:proofErr w:type="spellStart"/>
      <w:r w:rsidRPr="00A64407">
        <w:rPr>
          <w:rFonts w:ascii="TH SarabunPSK" w:hAnsi="TH SarabunPSK" w:cs="TH SarabunPSK"/>
          <w:color w:val="222222"/>
          <w:sz w:val="32"/>
          <w:szCs w:val="32"/>
          <w:shd w:val="clear" w:color="auto" w:fill="FFFFFF"/>
        </w:rPr>
        <w:t>Maha</w:t>
      </w:r>
      <w:proofErr w:type="spellEnd"/>
      <w:r w:rsidRPr="00A64407">
        <w:rPr>
          <w:rFonts w:ascii="TH SarabunPSK" w:hAnsi="TH SarabunPSK" w:cs="TH SarabunPSK"/>
          <w:color w:val="222222"/>
          <w:sz w:val="32"/>
          <w:szCs w:val="32"/>
          <w:shd w:val="clear" w:color="auto" w:fill="FFFFFF"/>
        </w:rPr>
        <w:t xml:space="preserve"> </w:t>
      </w:r>
      <w:proofErr w:type="spellStart"/>
      <w:r w:rsidRPr="00A64407">
        <w:rPr>
          <w:rFonts w:ascii="TH SarabunPSK" w:hAnsi="TH SarabunPSK" w:cs="TH SarabunPSK"/>
          <w:color w:val="222222"/>
          <w:sz w:val="32"/>
          <w:szCs w:val="32"/>
          <w:shd w:val="clear" w:color="auto" w:fill="FFFFFF"/>
        </w:rPr>
        <w:t>Vajiralongkorn</w:t>
      </w:r>
      <w:proofErr w:type="spellEnd"/>
      <w:r w:rsidRPr="00A64407">
        <w:rPr>
          <w:rFonts w:ascii="TH SarabunPSK" w:hAnsi="TH SarabunPSK" w:cs="TH SarabunPSK"/>
          <w:color w:val="222222"/>
          <w:sz w:val="32"/>
          <w:szCs w:val="32"/>
          <w:shd w:val="clear" w:color="auto" w:fill="FFFFFF"/>
        </w:rPr>
        <w:t xml:space="preserve"> </w:t>
      </w:r>
      <w:proofErr w:type="spellStart"/>
      <w:r w:rsidRPr="00A64407">
        <w:rPr>
          <w:rFonts w:ascii="TH SarabunPSK" w:hAnsi="TH SarabunPSK" w:cs="TH SarabunPSK"/>
          <w:color w:val="222222"/>
          <w:sz w:val="32"/>
          <w:szCs w:val="32"/>
          <w:shd w:val="clear" w:color="auto" w:fill="FFFFFF"/>
        </w:rPr>
        <w:t>Bodindradebayavarangkun</w:t>
      </w:r>
      <w:proofErr w:type="spellEnd"/>
      <w:r w:rsidRPr="00A64407">
        <w:rPr>
          <w:rFonts w:ascii="TH SarabunPSK" w:hAnsi="TH SarabunPSK" w:cs="TH SarabunPSK"/>
          <w:color w:val="222222"/>
          <w:sz w:val="32"/>
          <w:szCs w:val="32"/>
          <w:shd w:val="clear" w:color="auto" w:fill="FFFFFF"/>
        </w:rPr>
        <w:t xml:space="preserve"> is graciously pleased to proclaim that:</w:t>
      </w:r>
    </w:p>
    <w:p w:rsidR="002D4020" w:rsidRPr="00A64407" w:rsidRDefault="002D4020" w:rsidP="0048442B">
      <w:pPr>
        <w:spacing w:line="276" w:lineRule="auto"/>
        <w:rPr>
          <w:rFonts w:ascii="TH SarabunPSK" w:hAnsi="TH SarabunPSK" w:cs="TH SarabunPSK"/>
          <w:sz w:val="32"/>
          <w:szCs w:val="32"/>
        </w:rPr>
      </w:pPr>
      <w:r w:rsidRPr="00A64407">
        <w:rPr>
          <w:rFonts w:ascii="TH SarabunPSK" w:hAnsi="TH SarabunPSK" w:cs="TH SarabunPSK"/>
          <w:color w:val="222222"/>
          <w:sz w:val="32"/>
          <w:szCs w:val="32"/>
          <w:shd w:val="clear" w:color="auto" w:fill="FFFFFF"/>
        </w:rPr>
        <w:tab/>
        <w:t xml:space="preserve">Whereas </w:t>
      </w:r>
      <w:r w:rsidR="00F22D3A" w:rsidRPr="00A64407">
        <w:rPr>
          <w:rFonts w:ascii="TH SarabunPSK" w:hAnsi="TH SarabunPSK" w:cs="TH SarabunPSK"/>
          <w:color w:val="222222"/>
          <w:sz w:val="32"/>
          <w:szCs w:val="32"/>
          <w:shd w:val="clear" w:color="auto" w:fill="FFFFFF"/>
        </w:rPr>
        <w:t xml:space="preserve">it deems appropriate for </w:t>
      </w:r>
      <w:r w:rsidRPr="00A64407">
        <w:rPr>
          <w:rFonts w:ascii="TH SarabunPSK" w:hAnsi="TH SarabunPSK" w:cs="TH SarabunPSK"/>
          <w:sz w:val="32"/>
          <w:szCs w:val="32"/>
        </w:rPr>
        <w:t xml:space="preserve">a general election of members of the House of Representatives </w:t>
      </w:r>
      <w:r w:rsidR="00F22D3A" w:rsidRPr="00A64407">
        <w:rPr>
          <w:rFonts w:ascii="TH SarabunPSK" w:hAnsi="TH SarabunPSK" w:cs="TH SarabunPSK"/>
          <w:sz w:val="32"/>
          <w:szCs w:val="32"/>
        </w:rPr>
        <w:t>to</w:t>
      </w:r>
      <w:r w:rsidR="003765AA" w:rsidRPr="00A64407">
        <w:rPr>
          <w:rFonts w:ascii="TH SarabunPSK" w:hAnsi="TH SarabunPSK" w:cs="TH SarabunPSK"/>
          <w:sz w:val="32"/>
          <w:szCs w:val="32"/>
        </w:rPr>
        <w:t xml:space="preserve"> be conducted;</w:t>
      </w:r>
    </w:p>
    <w:p w:rsidR="002D4020" w:rsidRPr="00A64407" w:rsidRDefault="00FB2CD0" w:rsidP="0048442B">
      <w:pPr>
        <w:spacing w:line="276" w:lineRule="auto"/>
        <w:rPr>
          <w:rFonts w:ascii="TH SarabunPSK" w:hAnsi="TH SarabunPSK" w:cs="TH SarabunPSK"/>
          <w:sz w:val="32"/>
          <w:szCs w:val="32"/>
        </w:rPr>
      </w:pPr>
      <w:r w:rsidRPr="00A64407">
        <w:rPr>
          <w:rFonts w:ascii="TH SarabunPSK" w:hAnsi="TH SarabunPSK" w:cs="TH SarabunPSK"/>
          <w:sz w:val="32"/>
          <w:szCs w:val="32"/>
        </w:rPr>
        <w:tab/>
      </w:r>
      <w:r w:rsidR="002D4020" w:rsidRPr="00A64407">
        <w:rPr>
          <w:rFonts w:ascii="TH SarabunPSK" w:hAnsi="TH SarabunPSK" w:cs="TH SarabunPSK"/>
          <w:sz w:val="32"/>
          <w:szCs w:val="32"/>
        </w:rPr>
        <w:t>Be it decreed by the King’s most Excellent Majesty, in virtue of Section 175 and Section 268 of the Constitution of the Kingdom of Thailand, as follows:</w:t>
      </w:r>
    </w:p>
    <w:p w:rsidR="0048442B" w:rsidRPr="00A64407" w:rsidRDefault="002D4020" w:rsidP="002D4020">
      <w:pPr>
        <w:spacing w:line="276" w:lineRule="auto"/>
        <w:rPr>
          <w:rFonts w:ascii="TH SarabunPSK" w:hAnsi="TH SarabunPSK" w:cs="TH SarabunPSK"/>
          <w:color w:val="222222"/>
          <w:sz w:val="32"/>
          <w:szCs w:val="32"/>
          <w:shd w:val="clear" w:color="auto" w:fill="FFFFFF"/>
        </w:rPr>
      </w:pPr>
      <w:r w:rsidRPr="00A64407">
        <w:rPr>
          <w:rFonts w:ascii="TH SarabunPSK" w:hAnsi="TH SarabunPSK" w:cs="TH SarabunPSK"/>
          <w:color w:val="222222"/>
          <w:sz w:val="32"/>
          <w:szCs w:val="32"/>
          <w:shd w:val="clear" w:color="auto" w:fill="FFFFFF"/>
        </w:rPr>
        <w:t>§ 1</w:t>
      </w:r>
      <w:r w:rsidR="00CB7BC0" w:rsidRPr="00A64407">
        <w:rPr>
          <w:rFonts w:ascii="TH SarabunPSK" w:hAnsi="TH SarabunPSK" w:cs="TH SarabunPSK"/>
          <w:color w:val="222222"/>
          <w:sz w:val="32"/>
          <w:szCs w:val="32"/>
          <w:shd w:val="clear" w:color="auto" w:fill="FFFFFF"/>
        </w:rPr>
        <w:tab/>
      </w:r>
      <w:r w:rsidRPr="00A64407">
        <w:rPr>
          <w:rFonts w:ascii="TH SarabunPSK" w:hAnsi="TH SarabunPSK" w:cs="TH SarabunPSK"/>
          <w:color w:val="222222"/>
          <w:sz w:val="32"/>
          <w:szCs w:val="32"/>
          <w:shd w:val="clear" w:color="auto" w:fill="FFFFFF"/>
        </w:rPr>
        <w:t>This Royal Decree shall be cited as the "Royal Decree General Election of Members of the House of Representatives, B.E. 2562 (2019)”</w:t>
      </w:r>
    </w:p>
    <w:p w:rsidR="00251F10" w:rsidRPr="00A64407" w:rsidRDefault="002D4020" w:rsidP="00251F10">
      <w:pPr>
        <w:rPr>
          <w:rFonts w:ascii="TH SarabunPSK" w:hAnsi="TH SarabunPSK" w:cs="TH SarabunPSK"/>
          <w:color w:val="222222"/>
          <w:sz w:val="32"/>
          <w:szCs w:val="32"/>
          <w:shd w:val="clear" w:color="auto" w:fill="FFFFFF"/>
        </w:rPr>
      </w:pPr>
      <w:r w:rsidRPr="00A64407">
        <w:rPr>
          <w:rFonts w:ascii="TH SarabunPSK" w:hAnsi="TH SarabunPSK" w:cs="TH SarabunPSK"/>
          <w:color w:val="222222"/>
          <w:sz w:val="32"/>
          <w:szCs w:val="32"/>
          <w:shd w:val="clear" w:color="auto" w:fill="FFFFFF"/>
        </w:rPr>
        <w:t>§ 2</w:t>
      </w:r>
      <w:r w:rsidR="00CB7BC0" w:rsidRPr="00A64407">
        <w:rPr>
          <w:rFonts w:ascii="TH SarabunPSK" w:hAnsi="TH SarabunPSK" w:cs="TH SarabunPSK"/>
          <w:color w:val="222222"/>
          <w:sz w:val="32"/>
          <w:szCs w:val="32"/>
          <w:shd w:val="clear" w:color="auto" w:fill="FFFFFF"/>
        </w:rPr>
        <w:tab/>
      </w:r>
      <w:r w:rsidR="00251F10" w:rsidRPr="00A64407">
        <w:rPr>
          <w:rFonts w:ascii="TH SarabunPSK" w:hAnsi="TH SarabunPSK" w:cs="TH SarabunPSK"/>
          <w:color w:val="222222"/>
          <w:sz w:val="32"/>
          <w:szCs w:val="32"/>
          <w:shd w:val="clear" w:color="auto" w:fill="FFFFFF"/>
        </w:rPr>
        <w:t xml:space="preserve">This Royal Decree shall come into force upon its publication in the </w:t>
      </w:r>
      <w:r w:rsidR="008D4DAC" w:rsidRPr="00A64407">
        <w:rPr>
          <w:rFonts w:ascii="TH SarabunPSK" w:hAnsi="TH SarabunPSK" w:cs="TH SarabunPSK"/>
          <w:color w:val="222222"/>
          <w:sz w:val="32"/>
          <w:szCs w:val="32"/>
          <w:shd w:val="clear" w:color="auto" w:fill="FFFFFF"/>
        </w:rPr>
        <w:t xml:space="preserve">Government </w:t>
      </w:r>
      <w:r w:rsidR="00251F10" w:rsidRPr="00A64407">
        <w:rPr>
          <w:rFonts w:ascii="TH SarabunPSK" w:hAnsi="TH SarabunPSK" w:cs="TH SarabunPSK"/>
          <w:color w:val="222222"/>
          <w:sz w:val="32"/>
          <w:szCs w:val="32"/>
          <w:shd w:val="clear" w:color="auto" w:fill="FFFFFF"/>
        </w:rPr>
        <w:t>Gazette.</w:t>
      </w:r>
    </w:p>
    <w:p w:rsidR="002D4020" w:rsidRPr="00A64407" w:rsidRDefault="00251F10" w:rsidP="002D4020">
      <w:pPr>
        <w:spacing w:line="276" w:lineRule="auto"/>
        <w:rPr>
          <w:rFonts w:ascii="TH SarabunPSK" w:hAnsi="TH SarabunPSK" w:cs="TH SarabunPSK"/>
          <w:sz w:val="32"/>
          <w:szCs w:val="32"/>
        </w:rPr>
      </w:pPr>
      <w:r w:rsidRPr="00A64407">
        <w:rPr>
          <w:rFonts w:ascii="TH SarabunPSK" w:hAnsi="TH SarabunPSK" w:cs="TH SarabunPSK"/>
          <w:color w:val="222222"/>
          <w:sz w:val="32"/>
          <w:szCs w:val="32"/>
          <w:shd w:val="clear" w:color="auto" w:fill="FFFFFF"/>
        </w:rPr>
        <w:t>§ 3</w:t>
      </w:r>
      <w:r w:rsidR="00CB7BC0" w:rsidRPr="00A64407">
        <w:rPr>
          <w:rFonts w:ascii="TH SarabunPSK" w:hAnsi="TH SarabunPSK" w:cs="TH SarabunPSK"/>
          <w:color w:val="222222"/>
          <w:sz w:val="32"/>
          <w:szCs w:val="32"/>
          <w:shd w:val="clear" w:color="auto" w:fill="FFFFFF"/>
        </w:rPr>
        <w:tab/>
      </w:r>
      <w:proofErr w:type="gramStart"/>
      <w:r w:rsidRPr="00A64407">
        <w:rPr>
          <w:rFonts w:ascii="TH SarabunPSK" w:hAnsi="TH SarabunPSK" w:cs="TH SarabunPSK"/>
          <w:color w:val="222222"/>
          <w:sz w:val="32"/>
          <w:szCs w:val="32"/>
          <w:shd w:val="clear" w:color="auto" w:fill="FFFFFF"/>
        </w:rPr>
        <w:t>An</w:t>
      </w:r>
      <w:proofErr w:type="gramEnd"/>
      <w:r w:rsidRPr="00A64407">
        <w:rPr>
          <w:rFonts w:ascii="TH SarabunPSK" w:hAnsi="TH SarabunPSK" w:cs="TH SarabunPSK"/>
          <w:color w:val="222222"/>
          <w:sz w:val="32"/>
          <w:szCs w:val="32"/>
          <w:shd w:val="clear" w:color="auto" w:fill="FFFFFF"/>
        </w:rPr>
        <w:t xml:space="preserve"> election </w:t>
      </w:r>
      <w:r w:rsidRPr="00A64407">
        <w:rPr>
          <w:rFonts w:ascii="TH SarabunPSK" w:hAnsi="TH SarabunPSK" w:cs="TH SarabunPSK"/>
          <w:sz w:val="32"/>
          <w:szCs w:val="32"/>
        </w:rPr>
        <w:t>of members of the House of Representatives shall be conducted as a general election</w:t>
      </w:r>
    </w:p>
    <w:p w:rsidR="00251F10" w:rsidRPr="00A64407" w:rsidRDefault="00251F10" w:rsidP="002D4020">
      <w:pPr>
        <w:spacing w:line="276" w:lineRule="auto"/>
        <w:rPr>
          <w:rFonts w:ascii="TH SarabunPSK" w:hAnsi="TH SarabunPSK" w:cs="TH SarabunPSK"/>
          <w:color w:val="222222"/>
          <w:sz w:val="32"/>
          <w:szCs w:val="32"/>
          <w:shd w:val="clear" w:color="auto" w:fill="FFFFFF"/>
        </w:rPr>
      </w:pPr>
      <w:r w:rsidRPr="00A64407">
        <w:rPr>
          <w:rFonts w:ascii="TH SarabunPSK" w:hAnsi="TH SarabunPSK" w:cs="TH SarabunPSK"/>
          <w:color w:val="222222"/>
          <w:sz w:val="32"/>
          <w:szCs w:val="32"/>
          <w:shd w:val="clear" w:color="auto" w:fill="FFFFFF"/>
        </w:rPr>
        <w:t>§ 4</w:t>
      </w:r>
      <w:r w:rsidR="00CB7BC0" w:rsidRPr="00A64407">
        <w:rPr>
          <w:rFonts w:ascii="TH SarabunPSK" w:hAnsi="TH SarabunPSK" w:cs="TH SarabunPSK"/>
          <w:color w:val="222222"/>
          <w:sz w:val="32"/>
          <w:szCs w:val="32"/>
          <w:shd w:val="clear" w:color="auto" w:fill="FFFFFF"/>
        </w:rPr>
        <w:tab/>
      </w:r>
      <w:r w:rsidR="00E238B5" w:rsidRPr="00A64407">
        <w:rPr>
          <w:rFonts w:ascii="TH SarabunPSK" w:hAnsi="TH SarabunPSK" w:cs="TH SarabunPSK"/>
          <w:color w:val="222222"/>
          <w:sz w:val="32"/>
          <w:szCs w:val="32"/>
          <w:shd w:val="clear" w:color="auto" w:fill="FFFFFF"/>
        </w:rPr>
        <w:t>Chairman</w:t>
      </w:r>
      <w:r w:rsidRPr="00A64407">
        <w:rPr>
          <w:rFonts w:ascii="TH SarabunPSK" w:hAnsi="TH SarabunPSK" w:cs="TH SarabunPSK"/>
          <w:color w:val="222222"/>
          <w:sz w:val="32"/>
          <w:szCs w:val="32"/>
          <w:shd w:val="clear" w:color="auto" w:fill="FFFFFF"/>
        </w:rPr>
        <w:t xml:space="preserve"> of the Election </w:t>
      </w:r>
      <w:r w:rsidR="00E238B5" w:rsidRPr="00A64407">
        <w:rPr>
          <w:rFonts w:ascii="TH SarabunPSK" w:hAnsi="TH SarabunPSK" w:cs="TH SarabunPSK"/>
          <w:color w:val="222222"/>
          <w:sz w:val="32"/>
          <w:szCs w:val="32"/>
          <w:shd w:val="clear" w:color="auto" w:fill="FFFFFF"/>
        </w:rPr>
        <w:t>Commission</w:t>
      </w:r>
      <w:r w:rsidRPr="00A64407">
        <w:rPr>
          <w:rFonts w:ascii="TH SarabunPSK" w:hAnsi="TH SarabunPSK" w:cs="TH SarabunPSK"/>
          <w:color w:val="222222"/>
          <w:sz w:val="32"/>
          <w:szCs w:val="32"/>
          <w:shd w:val="clear" w:color="auto" w:fill="FFFFFF"/>
        </w:rPr>
        <w:t xml:space="preserve"> shall be in charge of this Royal Decree.</w:t>
      </w:r>
    </w:p>
    <w:p w:rsidR="003765AA" w:rsidRDefault="003765AA" w:rsidP="002D4020">
      <w:pPr>
        <w:spacing w:line="276" w:lineRule="auto"/>
        <w:rPr>
          <w:rFonts w:ascii="TH SarabunPSK" w:hAnsi="TH SarabunPSK" w:cs="TH SarabunPSK" w:hint="cs"/>
          <w:color w:val="222222"/>
          <w:sz w:val="32"/>
          <w:szCs w:val="32"/>
          <w:shd w:val="clear" w:color="auto" w:fill="FFFFFF"/>
        </w:rPr>
      </w:pPr>
    </w:p>
    <w:p w:rsidR="00A64407" w:rsidRPr="00A64407" w:rsidRDefault="00A64407" w:rsidP="002D4020">
      <w:pPr>
        <w:spacing w:line="276" w:lineRule="auto"/>
        <w:rPr>
          <w:rFonts w:ascii="TH SarabunPSK" w:hAnsi="TH SarabunPSK" w:cs="TH SarabunPSK"/>
          <w:color w:val="222222"/>
          <w:sz w:val="32"/>
          <w:szCs w:val="32"/>
          <w:shd w:val="clear" w:color="auto" w:fill="FFFFFF"/>
        </w:rPr>
      </w:pPr>
      <w:bookmarkStart w:id="0" w:name="_GoBack"/>
      <w:bookmarkEnd w:id="0"/>
    </w:p>
    <w:p w:rsidR="003765AA" w:rsidRPr="00A64407" w:rsidRDefault="003765AA" w:rsidP="002D4020">
      <w:pPr>
        <w:spacing w:line="276" w:lineRule="auto"/>
        <w:rPr>
          <w:rFonts w:ascii="TH SarabunPSK" w:hAnsi="TH SarabunPSK" w:cs="TH SarabunPSK"/>
          <w:color w:val="222222"/>
          <w:sz w:val="32"/>
          <w:szCs w:val="32"/>
          <w:shd w:val="clear" w:color="auto" w:fill="FFFFFF"/>
        </w:rPr>
      </w:pPr>
      <w:r w:rsidRPr="00A64407">
        <w:rPr>
          <w:rFonts w:ascii="TH SarabunPSK" w:hAnsi="TH SarabunPSK" w:cs="TH SarabunPSK"/>
          <w:color w:val="222222"/>
          <w:sz w:val="32"/>
          <w:szCs w:val="32"/>
          <w:shd w:val="clear" w:color="auto" w:fill="FFFFFF"/>
        </w:rPr>
        <w:lastRenderedPageBreak/>
        <w:t>Countersigned by:</w:t>
      </w:r>
    </w:p>
    <w:p w:rsidR="003765AA" w:rsidRPr="00A64407" w:rsidRDefault="003765AA" w:rsidP="002D4020">
      <w:pPr>
        <w:spacing w:line="276" w:lineRule="auto"/>
        <w:rPr>
          <w:rFonts w:ascii="TH SarabunPSK" w:hAnsi="TH SarabunPSK" w:cs="TH SarabunPSK"/>
          <w:color w:val="222222"/>
          <w:sz w:val="32"/>
          <w:szCs w:val="32"/>
          <w:shd w:val="clear" w:color="auto" w:fill="FFFFFF"/>
        </w:rPr>
      </w:pPr>
      <w:r w:rsidRPr="00A64407">
        <w:rPr>
          <w:rFonts w:ascii="TH SarabunPSK" w:hAnsi="TH SarabunPSK" w:cs="TH SarabunPSK"/>
          <w:color w:val="222222"/>
          <w:sz w:val="32"/>
          <w:szCs w:val="32"/>
          <w:shd w:val="clear" w:color="auto" w:fill="FFFFFF"/>
        </w:rPr>
        <w:t xml:space="preserve">General </w:t>
      </w:r>
      <w:proofErr w:type="spellStart"/>
      <w:r w:rsidRPr="00A64407">
        <w:rPr>
          <w:rFonts w:ascii="TH SarabunPSK" w:hAnsi="TH SarabunPSK" w:cs="TH SarabunPSK"/>
          <w:color w:val="222222"/>
          <w:sz w:val="32"/>
          <w:szCs w:val="32"/>
          <w:shd w:val="clear" w:color="auto" w:fill="FFFFFF"/>
        </w:rPr>
        <w:t>Prayut</w:t>
      </w:r>
      <w:proofErr w:type="spellEnd"/>
      <w:r w:rsidRPr="00A64407">
        <w:rPr>
          <w:rFonts w:ascii="TH SarabunPSK" w:hAnsi="TH SarabunPSK" w:cs="TH SarabunPSK"/>
          <w:color w:val="222222"/>
          <w:sz w:val="32"/>
          <w:szCs w:val="32"/>
          <w:shd w:val="clear" w:color="auto" w:fill="FFFFFF"/>
        </w:rPr>
        <w:t xml:space="preserve"> Chan-o-cha (Ret.)</w:t>
      </w:r>
    </w:p>
    <w:p w:rsidR="003765AA" w:rsidRPr="00A64407" w:rsidRDefault="003765AA" w:rsidP="002D4020">
      <w:pPr>
        <w:spacing w:line="276" w:lineRule="auto"/>
        <w:rPr>
          <w:rFonts w:ascii="TH SarabunPSK" w:hAnsi="TH SarabunPSK" w:cs="TH SarabunPSK"/>
          <w:color w:val="222222"/>
          <w:sz w:val="32"/>
          <w:szCs w:val="32"/>
          <w:shd w:val="clear" w:color="auto" w:fill="FFFFFF"/>
        </w:rPr>
      </w:pPr>
      <w:r w:rsidRPr="00A64407">
        <w:rPr>
          <w:rFonts w:ascii="TH SarabunPSK" w:hAnsi="TH SarabunPSK" w:cs="TH SarabunPSK"/>
          <w:color w:val="222222"/>
          <w:sz w:val="32"/>
          <w:szCs w:val="32"/>
          <w:shd w:val="clear" w:color="auto" w:fill="FFFFFF"/>
        </w:rPr>
        <w:t>Prime Minister</w:t>
      </w:r>
    </w:p>
    <w:p w:rsidR="00FB2CD0" w:rsidRPr="00A64407" w:rsidRDefault="00FB2CD0" w:rsidP="002D4020">
      <w:pPr>
        <w:spacing w:line="276" w:lineRule="auto"/>
        <w:rPr>
          <w:rFonts w:ascii="TH SarabunPSK" w:hAnsi="TH SarabunPSK" w:cs="TH SarabunPSK"/>
          <w:color w:val="222222"/>
          <w:sz w:val="32"/>
          <w:szCs w:val="32"/>
          <w:shd w:val="clear" w:color="auto" w:fill="FFFFFF"/>
        </w:rPr>
      </w:pPr>
    </w:p>
    <w:p w:rsidR="00FB2CD0" w:rsidRPr="00A64407" w:rsidRDefault="00FB2CD0" w:rsidP="008D4DAC">
      <w:pPr>
        <w:spacing w:line="276" w:lineRule="auto"/>
        <w:rPr>
          <w:rFonts w:ascii="TH SarabunPSK" w:hAnsi="TH SarabunPSK" w:cs="TH SarabunPSK"/>
          <w:color w:val="222222"/>
          <w:sz w:val="32"/>
          <w:szCs w:val="32"/>
          <w:shd w:val="clear" w:color="auto" w:fill="FFFFFF"/>
        </w:rPr>
      </w:pPr>
      <w:r w:rsidRPr="00A64407">
        <w:rPr>
          <w:rFonts w:ascii="TH SarabunPSK" w:hAnsi="TH SarabunPSK" w:cs="TH SarabunPSK"/>
          <w:i/>
          <w:iCs/>
          <w:color w:val="222222"/>
          <w:sz w:val="32"/>
          <w:szCs w:val="32"/>
          <w:shd w:val="clear" w:color="auto" w:fill="FFFFFF"/>
        </w:rPr>
        <w:t>Remark:</w:t>
      </w:r>
      <w:r w:rsidRPr="00A64407">
        <w:rPr>
          <w:rFonts w:ascii="TH SarabunPSK" w:hAnsi="TH SarabunPSK" w:cs="TH SarabunPSK"/>
          <w:color w:val="222222"/>
          <w:sz w:val="32"/>
          <w:szCs w:val="32"/>
          <w:shd w:val="clear" w:color="auto" w:fill="FFFFFF"/>
        </w:rPr>
        <w:t xml:space="preserve"> </w:t>
      </w:r>
      <w:r w:rsidR="008D4DAC" w:rsidRPr="00A64407">
        <w:rPr>
          <w:rFonts w:ascii="TH SarabunPSK" w:hAnsi="TH SarabunPSK" w:cs="TH SarabunPSK"/>
          <w:color w:val="222222"/>
          <w:sz w:val="32"/>
          <w:szCs w:val="32"/>
          <w:shd w:val="clear" w:color="auto" w:fill="FFFFFF"/>
        </w:rPr>
        <w:t>The reason for the promulgation of this Royal Decree is that</w:t>
      </w:r>
      <w:r w:rsidRPr="00A64407">
        <w:rPr>
          <w:rFonts w:ascii="TH SarabunPSK" w:hAnsi="TH SarabunPSK" w:cs="TH SarabunPSK"/>
          <w:color w:val="222222"/>
          <w:sz w:val="32"/>
          <w:szCs w:val="32"/>
          <w:shd w:val="clear" w:color="auto" w:fill="FFFFFF"/>
        </w:rPr>
        <w:t xml:space="preserve"> Section 268 of the Constitution of the Kingdom of Thailand prescribes that </w:t>
      </w:r>
      <w:r w:rsidR="008D4DAC" w:rsidRPr="00A64407">
        <w:rPr>
          <w:rFonts w:ascii="TH SarabunPSK" w:hAnsi="TH SarabunPSK" w:cs="TH SarabunPSK"/>
          <w:color w:val="222222"/>
          <w:sz w:val="32"/>
          <w:szCs w:val="32"/>
          <w:shd w:val="clear" w:color="auto" w:fill="FFFFFF"/>
        </w:rPr>
        <w:t>a</w:t>
      </w:r>
      <w:r w:rsidR="00CF6B8D" w:rsidRPr="00A64407">
        <w:rPr>
          <w:rFonts w:ascii="TH SarabunPSK" w:hAnsi="TH SarabunPSK" w:cs="TH SarabunPSK"/>
          <w:color w:val="222222"/>
          <w:sz w:val="32"/>
          <w:szCs w:val="32"/>
          <w:shd w:val="clear" w:color="auto" w:fill="FFFFFF"/>
        </w:rPr>
        <w:t>n election of m</w:t>
      </w:r>
      <w:r w:rsidR="008D4DAC" w:rsidRPr="00A64407">
        <w:rPr>
          <w:rFonts w:ascii="TH SarabunPSK" w:hAnsi="TH SarabunPSK" w:cs="TH SarabunPSK"/>
          <w:color w:val="222222"/>
          <w:sz w:val="32"/>
          <w:szCs w:val="32"/>
          <w:shd w:val="clear" w:color="auto" w:fill="FFFFFF"/>
        </w:rPr>
        <w:t xml:space="preserve">embers of the </w:t>
      </w:r>
      <w:r w:rsidR="00F22D3A" w:rsidRPr="00A64407">
        <w:rPr>
          <w:rFonts w:ascii="TH SarabunPSK" w:hAnsi="TH SarabunPSK" w:cs="TH SarabunPSK"/>
          <w:color w:val="222222"/>
          <w:sz w:val="32"/>
          <w:szCs w:val="32"/>
          <w:shd w:val="clear" w:color="auto" w:fill="FFFFFF"/>
        </w:rPr>
        <w:t>H</w:t>
      </w:r>
      <w:r w:rsidR="00CF6B8D" w:rsidRPr="00A64407">
        <w:rPr>
          <w:rFonts w:ascii="TH SarabunPSK" w:hAnsi="TH SarabunPSK" w:cs="TH SarabunPSK"/>
          <w:color w:val="222222"/>
          <w:sz w:val="32"/>
          <w:szCs w:val="32"/>
          <w:shd w:val="clear" w:color="auto" w:fill="FFFFFF"/>
        </w:rPr>
        <w:t xml:space="preserve">ouse of </w:t>
      </w:r>
      <w:r w:rsidR="00F22D3A" w:rsidRPr="00A64407">
        <w:rPr>
          <w:rFonts w:ascii="TH SarabunPSK" w:hAnsi="TH SarabunPSK" w:cs="TH SarabunPSK"/>
          <w:color w:val="222222"/>
          <w:sz w:val="32"/>
          <w:szCs w:val="32"/>
          <w:shd w:val="clear" w:color="auto" w:fill="FFFFFF"/>
        </w:rPr>
        <w:t>R</w:t>
      </w:r>
      <w:r w:rsidR="008D4DAC" w:rsidRPr="00A64407">
        <w:rPr>
          <w:rFonts w:ascii="TH SarabunPSK" w:hAnsi="TH SarabunPSK" w:cs="TH SarabunPSK"/>
          <w:color w:val="222222"/>
          <w:sz w:val="32"/>
          <w:szCs w:val="32"/>
          <w:shd w:val="clear" w:color="auto" w:fill="FFFFFF"/>
        </w:rPr>
        <w:t>epresentatives under this Constitution shall be held and completed within one hundred and fifty days from the date the Organic Acts under section 267 (1), (2), (3) and (4) come into force.</w:t>
      </w:r>
      <w:r w:rsidRPr="00A64407">
        <w:rPr>
          <w:rFonts w:ascii="TH SarabunPSK" w:hAnsi="TH SarabunPSK" w:cs="TH SarabunPSK"/>
          <w:sz w:val="32"/>
          <w:szCs w:val="32"/>
        </w:rPr>
        <w:t xml:space="preserve"> </w:t>
      </w:r>
      <w:r w:rsidR="008D4DAC" w:rsidRPr="00A64407">
        <w:rPr>
          <w:rFonts w:ascii="TH SarabunPSK" w:hAnsi="TH SarabunPSK" w:cs="TH SarabunPSK"/>
          <w:sz w:val="32"/>
          <w:szCs w:val="32"/>
        </w:rPr>
        <w:t xml:space="preserve">Hence, it </w:t>
      </w:r>
      <w:r w:rsidR="00F22D3A" w:rsidRPr="00A64407">
        <w:rPr>
          <w:rFonts w:ascii="TH SarabunPSK" w:hAnsi="TH SarabunPSK" w:cs="TH SarabunPSK"/>
          <w:sz w:val="32"/>
          <w:szCs w:val="32"/>
        </w:rPr>
        <w:t>deems</w:t>
      </w:r>
      <w:r w:rsidR="008D4DAC" w:rsidRPr="00A64407">
        <w:rPr>
          <w:rFonts w:ascii="TH SarabunPSK" w:hAnsi="TH SarabunPSK" w:cs="TH SarabunPSK"/>
          <w:sz w:val="32"/>
          <w:szCs w:val="32"/>
        </w:rPr>
        <w:t xml:space="preserve"> appropriate to conduct a general election of members of the House of Representatives. The enactment of this Royal Decree is therefore necessary.</w:t>
      </w:r>
    </w:p>
    <w:p w:rsidR="00FB2CD0" w:rsidRPr="00A64407" w:rsidRDefault="00FB2CD0" w:rsidP="00FB2CD0">
      <w:pPr>
        <w:spacing w:line="276" w:lineRule="auto"/>
        <w:rPr>
          <w:rFonts w:ascii="TH SarabunPSK" w:hAnsi="TH SarabunPSK" w:cs="TH SarabunPSK"/>
          <w:color w:val="222222"/>
          <w:sz w:val="32"/>
          <w:szCs w:val="32"/>
          <w:shd w:val="clear" w:color="auto" w:fill="FFFFFF"/>
        </w:rPr>
      </w:pPr>
    </w:p>
    <w:p w:rsidR="003765AA" w:rsidRPr="00A64407" w:rsidRDefault="003765AA" w:rsidP="002D4020">
      <w:pPr>
        <w:spacing w:line="276" w:lineRule="auto"/>
        <w:rPr>
          <w:rFonts w:ascii="TH SarabunPSK" w:hAnsi="TH SarabunPSK" w:cs="TH SarabunPSK"/>
          <w:color w:val="222222"/>
          <w:sz w:val="32"/>
          <w:szCs w:val="32"/>
          <w:shd w:val="clear" w:color="auto" w:fill="FFFFFF"/>
        </w:rPr>
      </w:pPr>
    </w:p>
    <w:p w:rsidR="00251F10" w:rsidRPr="00A64407" w:rsidRDefault="00251F10" w:rsidP="00251F10">
      <w:pPr>
        <w:spacing w:line="276" w:lineRule="auto"/>
        <w:rPr>
          <w:rFonts w:ascii="TH SarabunPSK" w:hAnsi="TH SarabunPSK" w:cs="TH SarabunPSK"/>
          <w:sz w:val="32"/>
          <w:szCs w:val="32"/>
        </w:rPr>
      </w:pPr>
    </w:p>
    <w:p w:rsidR="00FB2CD0" w:rsidRPr="00A64407" w:rsidRDefault="00FB2CD0" w:rsidP="00FB2CD0">
      <w:pPr>
        <w:spacing w:line="276" w:lineRule="auto"/>
        <w:rPr>
          <w:rFonts w:ascii="TH SarabunPSK" w:hAnsi="TH SarabunPSK" w:cs="TH SarabunPSK" w:hint="cs"/>
          <w:sz w:val="32"/>
          <w:szCs w:val="32"/>
        </w:rPr>
      </w:pPr>
    </w:p>
    <w:sectPr w:rsidR="00FB2CD0" w:rsidRPr="00A64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24"/>
    <w:rsid w:val="001207BE"/>
    <w:rsid w:val="00251F10"/>
    <w:rsid w:val="002D4020"/>
    <w:rsid w:val="003765AA"/>
    <w:rsid w:val="0048442B"/>
    <w:rsid w:val="008D4DAC"/>
    <w:rsid w:val="00A64407"/>
    <w:rsid w:val="00CB7BC0"/>
    <w:rsid w:val="00CF6B8D"/>
    <w:rsid w:val="00DB5924"/>
    <w:rsid w:val="00E238B5"/>
    <w:rsid w:val="00F22D3A"/>
    <w:rsid w:val="00FA7F5A"/>
    <w:rsid w:val="00FB2CD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1423</Characters>
  <Application>Microsoft Office Word</Application>
  <DocSecurity>0</DocSecurity>
  <Lines>11</Lines>
  <Paragraphs>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Somkid</dc:creator>
  <cp:lastModifiedBy>A</cp:lastModifiedBy>
  <cp:revision>2</cp:revision>
  <dcterms:created xsi:type="dcterms:W3CDTF">2019-01-24T06:11:00Z</dcterms:created>
  <dcterms:modified xsi:type="dcterms:W3CDTF">2019-01-24T06:11:00Z</dcterms:modified>
</cp:coreProperties>
</file>