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71BB" w:rsidRPr="000B23DD" w:rsidRDefault="00A771BB" w:rsidP="00A85BB1">
      <w:pPr>
        <w:spacing w:after="240" w:line="276" w:lineRule="auto"/>
        <w:jc w:val="thaiDistribute"/>
        <w:rPr>
          <w:rFonts w:ascii="TH SarabunPSK" w:hAnsi="TH SarabunPSK" w:cs="TH SarabunPSK"/>
          <w:b/>
          <w:bCs/>
          <w:sz w:val="32"/>
          <w:szCs w:val="32"/>
        </w:rPr>
      </w:pPr>
      <w:r w:rsidRPr="000B23DD">
        <w:rPr>
          <w:rFonts w:ascii="TH SarabunPSK" w:hAnsi="TH SarabunPSK" w:cs="TH SarabunPSK"/>
          <w:b/>
          <w:bCs/>
          <w:sz w:val="32"/>
          <w:szCs w:val="32"/>
        </w:rPr>
        <w:t>The Cabinet met on Tuesday,</w:t>
      </w:r>
      <w:r w:rsidRPr="000B23DD">
        <w:rPr>
          <w:rFonts w:ascii="TH SarabunPSK" w:hAnsi="TH SarabunPSK" w:cs="TH SarabunPSK"/>
          <w:b/>
          <w:bCs/>
          <w:sz w:val="32"/>
          <w:szCs w:val="32"/>
          <w:cs/>
        </w:rPr>
        <w:t xml:space="preserve"> </w:t>
      </w:r>
      <w:r w:rsidRPr="000B23DD">
        <w:rPr>
          <w:rFonts w:ascii="TH SarabunPSK" w:hAnsi="TH SarabunPSK" w:cs="TH SarabunPSK"/>
          <w:b/>
          <w:bCs/>
          <w:sz w:val="32"/>
          <w:szCs w:val="32"/>
        </w:rPr>
        <w:t>January 30, 2018, at the Government House. Some of the resolutions are as follows:</w:t>
      </w:r>
    </w:p>
    <w:p w:rsidR="00A771BB" w:rsidRPr="000B23DD" w:rsidRDefault="00A771BB" w:rsidP="00A85BB1">
      <w:pPr>
        <w:spacing w:after="240" w:line="276" w:lineRule="auto"/>
        <w:rPr>
          <w:rFonts w:ascii="TH SarabunPSK" w:hAnsi="TH SarabunPSK" w:cs="TH SarabunPSK"/>
          <w:b/>
          <w:bCs/>
          <w:sz w:val="32"/>
          <w:szCs w:val="32"/>
        </w:rPr>
      </w:pPr>
    </w:p>
    <w:p w:rsidR="00457D5C" w:rsidRPr="000B23DD" w:rsidRDefault="00EA0CCB" w:rsidP="00A85BB1">
      <w:pPr>
        <w:spacing w:after="240" w:line="276" w:lineRule="auto"/>
        <w:rPr>
          <w:rFonts w:ascii="TH SarabunPSK" w:hAnsi="TH SarabunPSK" w:cs="TH SarabunPSK"/>
          <w:b/>
          <w:bCs/>
          <w:sz w:val="32"/>
          <w:szCs w:val="32"/>
        </w:rPr>
      </w:pPr>
      <w:r w:rsidRPr="000B23DD">
        <w:rPr>
          <w:rFonts w:ascii="TH SarabunPSK" w:hAnsi="TH SarabunPSK" w:cs="TH SarabunPSK"/>
          <w:b/>
          <w:bCs/>
          <w:sz w:val="32"/>
          <w:szCs w:val="32"/>
        </w:rPr>
        <w:t>Title: Agreement on cooperation between the Government of the Kingdom of Thailand and the United</w:t>
      </w:r>
      <w:bookmarkStart w:id="0" w:name="_GoBack"/>
      <w:bookmarkEnd w:id="0"/>
      <w:r w:rsidRPr="000B23DD">
        <w:rPr>
          <w:rFonts w:ascii="TH SarabunPSK" w:hAnsi="TH SarabunPSK" w:cs="TH SarabunPSK"/>
          <w:b/>
          <w:bCs/>
          <w:sz w:val="32"/>
          <w:szCs w:val="32"/>
        </w:rPr>
        <w:t xml:space="preserve"> Nations on </w:t>
      </w:r>
      <w:r w:rsidR="004A4CF7" w:rsidRPr="000B23DD">
        <w:rPr>
          <w:rFonts w:ascii="TH SarabunPSK" w:hAnsi="TH SarabunPSK" w:cs="TH SarabunPSK"/>
          <w:b/>
          <w:bCs/>
          <w:sz w:val="32"/>
          <w:szCs w:val="32"/>
        </w:rPr>
        <w:t>donation</w:t>
      </w:r>
      <w:r w:rsidRPr="000B23DD">
        <w:rPr>
          <w:rFonts w:ascii="TH SarabunPSK" w:hAnsi="TH SarabunPSK" w:cs="TH SarabunPSK"/>
          <w:b/>
          <w:bCs/>
          <w:sz w:val="32"/>
          <w:szCs w:val="32"/>
        </w:rPr>
        <w:t xml:space="preserve"> to FEALAC Trust Fund</w:t>
      </w:r>
    </w:p>
    <w:p w:rsidR="00457D5C" w:rsidRPr="000B23DD" w:rsidRDefault="00EA0CCB" w:rsidP="00A85BB1">
      <w:pPr>
        <w:spacing w:after="240" w:line="276" w:lineRule="auto"/>
        <w:rPr>
          <w:rFonts w:ascii="TH SarabunPSK" w:hAnsi="TH SarabunPSK" w:cs="TH SarabunPSK"/>
          <w:sz w:val="32"/>
          <w:szCs w:val="32"/>
        </w:rPr>
      </w:pPr>
      <w:r w:rsidRPr="000B23DD">
        <w:rPr>
          <w:rFonts w:ascii="TH SarabunPSK" w:hAnsi="TH SarabunPSK" w:cs="TH SarabunPSK"/>
          <w:sz w:val="32"/>
          <w:szCs w:val="32"/>
        </w:rPr>
        <w:t>The Cabinet approved proposals made by Ministry of Foreign Affairs as follows:</w:t>
      </w:r>
    </w:p>
    <w:p w:rsidR="00457D5C" w:rsidRPr="000B23DD" w:rsidRDefault="00EA0CCB" w:rsidP="00A85BB1">
      <w:pPr>
        <w:pStyle w:val="ListParagraph"/>
        <w:numPr>
          <w:ilvl w:val="0"/>
          <w:numId w:val="7"/>
        </w:numPr>
        <w:spacing w:after="240"/>
        <w:rPr>
          <w:rFonts w:ascii="TH SarabunPSK" w:hAnsi="TH SarabunPSK" w:cs="TH SarabunPSK"/>
          <w:sz w:val="32"/>
          <w:szCs w:val="32"/>
        </w:rPr>
      </w:pPr>
      <w:r w:rsidRPr="000B23DD">
        <w:rPr>
          <w:rFonts w:ascii="TH SarabunPSK" w:hAnsi="TH SarabunPSK" w:cs="TH SarabunPSK"/>
          <w:sz w:val="32"/>
          <w:szCs w:val="32"/>
        </w:rPr>
        <w:t>Agreed on cooperation between the Government of the Kingdom of Thailand and the United Nations (Economic Commission for Latin America and the Caribbean (ECLAC)) and Economic and Social Commission for A</w:t>
      </w:r>
      <w:r w:rsidR="004A4CF7" w:rsidRPr="000B23DD">
        <w:rPr>
          <w:rFonts w:ascii="TH SarabunPSK" w:hAnsi="TH SarabunPSK" w:cs="TH SarabunPSK"/>
          <w:sz w:val="32"/>
          <w:szCs w:val="32"/>
        </w:rPr>
        <w:t>sia and the Pacific (ESCAP) on donation</w:t>
      </w:r>
      <w:r w:rsidRPr="000B23DD">
        <w:rPr>
          <w:rFonts w:ascii="TH SarabunPSK" w:hAnsi="TH SarabunPSK" w:cs="TH SarabunPSK"/>
          <w:sz w:val="32"/>
          <w:szCs w:val="32"/>
        </w:rPr>
        <w:t xml:space="preserve"> to FEALAC Trust Fund with a total of US $ 100,000 or no more than 3.35 million baht.</w:t>
      </w:r>
    </w:p>
    <w:p w:rsidR="00457D5C" w:rsidRPr="000B23DD" w:rsidRDefault="00EA0CCB" w:rsidP="00A85BB1">
      <w:pPr>
        <w:pStyle w:val="ListParagraph"/>
        <w:numPr>
          <w:ilvl w:val="0"/>
          <w:numId w:val="7"/>
        </w:numPr>
        <w:spacing w:after="240"/>
        <w:rPr>
          <w:rFonts w:ascii="TH SarabunPSK" w:hAnsi="TH SarabunPSK" w:cs="TH SarabunPSK"/>
          <w:sz w:val="32"/>
          <w:szCs w:val="32"/>
        </w:rPr>
      </w:pPr>
      <w:r w:rsidRPr="000B23DD">
        <w:rPr>
          <w:rFonts w:ascii="TH SarabunPSK" w:hAnsi="TH SarabunPSK" w:cs="TH SarabunPSK"/>
          <w:sz w:val="32"/>
          <w:szCs w:val="32"/>
        </w:rPr>
        <w:t>Minister of Foreign Affairs is authorized as signatory</w:t>
      </w:r>
      <w:r w:rsidR="0025383E" w:rsidRPr="000B23DD">
        <w:rPr>
          <w:rFonts w:ascii="TH SarabunPSK" w:hAnsi="TH SarabunPSK" w:cs="TH SarabunPSK"/>
          <w:sz w:val="32"/>
          <w:szCs w:val="32"/>
        </w:rPr>
        <w:t xml:space="preserve"> of the Agreement to be signed</w:t>
      </w:r>
      <w:r w:rsidRPr="000B23DD">
        <w:rPr>
          <w:rFonts w:ascii="TH SarabunPSK" w:hAnsi="TH SarabunPSK" w:cs="TH SarabunPSK"/>
          <w:sz w:val="32"/>
          <w:szCs w:val="32"/>
        </w:rPr>
        <w:t xml:space="preserve"> at the fund-raising event </w:t>
      </w:r>
      <w:r w:rsidR="0025383E" w:rsidRPr="000B23DD">
        <w:rPr>
          <w:rFonts w:ascii="TH SarabunPSK" w:hAnsi="TH SarabunPSK" w:cs="TH SarabunPSK"/>
          <w:sz w:val="32"/>
          <w:szCs w:val="32"/>
        </w:rPr>
        <w:t>on</w:t>
      </w:r>
      <w:r w:rsidRPr="000B23DD">
        <w:rPr>
          <w:rFonts w:ascii="TH SarabunPSK" w:hAnsi="TH SarabunPSK" w:cs="TH SarabunPSK"/>
          <w:sz w:val="32"/>
          <w:szCs w:val="32"/>
        </w:rPr>
        <w:t xml:space="preserve"> January 30 – 31, 2018 in Seoul, Republic of Korea.</w:t>
      </w:r>
    </w:p>
    <w:p w:rsidR="00457D5C" w:rsidRPr="000B23DD" w:rsidRDefault="00B476EB" w:rsidP="00A85BB1">
      <w:pPr>
        <w:pStyle w:val="ListParagraph"/>
        <w:spacing w:after="240"/>
        <w:rPr>
          <w:rFonts w:ascii="TH SarabunPSK" w:hAnsi="TH SarabunPSK" w:cs="TH SarabunPSK"/>
          <w:sz w:val="32"/>
          <w:szCs w:val="32"/>
        </w:rPr>
      </w:pPr>
      <w:r w:rsidRPr="000B23DD">
        <w:rPr>
          <w:rFonts w:ascii="TH SarabunPSK" w:hAnsi="TH SarabunPSK" w:cs="TH SarabunPSK"/>
          <w:b/>
          <w:sz w:val="32"/>
          <w:szCs w:val="32"/>
        </w:rPr>
        <w:t>T</w:t>
      </w:r>
      <w:r w:rsidR="00EA0CCB" w:rsidRPr="000B23DD">
        <w:rPr>
          <w:rFonts w:ascii="TH SarabunPSK" w:hAnsi="TH SarabunPSK" w:cs="TH SarabunPSK"/>
          <w:b/>
          <w:sz w:val="32"/>
          <w:szCs w:val="32"/>
        </w:rPr>
        <w:t>he Draft Documents</w:t>
      </w:r>
      <w:r w:rsidR="00EA0CCB" w:rsidRPr="000B23DD">
        <w:rPr>
          <w:rFonts w:ascii="TH SarabunPSK" w:hAnsi="TH SarabunPSK" w:cs="TH SarabunPSK"/>
          <w:sz w:val="32"/>
          <w:szCs w:val="32"/>
        </w:rPr>
        <w:t xml:space="preserve"> is to </w:t>
      </w:r>
      <w:r w:rsidR="004A4CF7" w:rsidRPr="000B23DD">
        <w:rPr>
          <w:rFonts w:ascii="TH SarabunPSK" w:hAnsi="TH SarabunPSK" w:cs="TH SarabunPSK"/>
          <w:sz w:val="32"/>
          <w:szCs w:val="32"/>
        </w:rPr>
        <w:t>express</w:t>
      </w:r>
      <w:r w:rsidR="00EA0CCB" w:rsidRPr="000B23DD">
        <w:rPr>
          <w:rFonts w:ascii="TH SarabunPSK" w:hAnsi="TH SarabunPSK" w:cs="TH SarabunPSK"/>
          <w:sz w:val="32"/>
          <w:szCs w:val="32"/>
        </w:rPr>
        <w:t xml:space="preserve"> </w:t>
      </w:r>
      <w:r w:rsidR="004A4CF7" w:rsidRPr="000B23DD">
        <w:rPr>
          <w:rFonts w:ascii="TH SarabunPSK" w:hAnsi="TH SarabunPSK" w:cs="TH SarabunPSK"/>
          <w:sz w:val="32"/>
          <w:szCs w:val="32"/>
        </w:rPr>
        <w:t>Thailand’s volunteering</w:t>
      </w:r>
      <w:r w:rsidR="00EA0CCB" w:rsidRPr="000B23DD">
        <w:rPr>
          <w:rFonts w:ascii="TH SarabunPSK" w:hAnsi="TH SarabunPSK" w:cs="TH SarabunPSK"/>
          <w:sz w:val="32"/>
          <w:szCs w:val="32"/>
        </w:rPr>
        <w:t xml:space="preserve"> on the </w:t>
      </w:r>
      <w:r w:rsidR="004A4CF7" w:rsidRPr="000B23DD">
        <w:rPr>
          <w:rFonts w:ascii="TH SarabunPSK" w:hAnsi="TH SarabunPSK" w:cs="TH SarabunPSK"/>
          <w:sz w:val="32"/>
          <w:szCs w:val="32"/>
        </w:rPr>
        <w:t>donation</w:t>
      </w:r>
      <w:r w:rsidR="00EA0CCB" w:rsidRPr="000B23DD">
        <w:rPr>
          <w:rFonts w:ascii="TH SarabunPSK" w:hAnsi="TH SarabunPSK" w:cs="TH SarabunPSK"/>
          <w:sz w:val="32"/>
          <w:szCs w:val="32"/>
        </w:rPr>
        <w:t xml:space="preserve"> to FEALAC Trust Fund, which covers</w:t>
      </w:r>
      <w:r w:rsidR="004A4CF7" w:rsidRPr="000B23DD">
        <w:rPr>
          <w:rFonts w:ascii="TH SarabunPSK" w:hAnsi="TH SarabunPSK" w:cs="TH SarabunPSK"/>
          <w:sz w:val="32"/>
          <w:szCs w:val="32"/>
        </w:rPr>
        <w:t xml:space="preserve"> projects on</w:t>
      </w:r>
      <w:r w:rsidR="00EA0CCB" w:rsidRPr="000B23DD">
        <w:rPr>
          <w:rFonts w:ascii="TH SarabunPSK" w:hAnsi="TH SarabunPSK" w:cs="TH SarabunPSK"/>
          <w:sz w:val="32"/>
          <w:szCs w:val="32"/>
        </w:rPr>
        <w:t xml:space="preserve"> 1) trade and investment promotion</w:t>
      </w:r>
      <w:r w:rsidR="004A4CF7" w:rsidRPr="000B23DD">
        <w:rPr>
          <w:rFonts w:ascii="TH SarabunPSK" w:hAnsi="TH SarabunPSK" w:cs="TH SarabunPSK"/>
          <w:sz w:val="32"/>
          <w:szCs w:val="32"/>
        </w:rPr>
        <w:t>,</w:t>
      </w:r>
      <w:r w:rsidR="00EA0CCB" w:rsidRPr="000B23DD">
        <w:rPr>
          <w:rFonts w:ascii="TH SarabunPSK" w:hAnsi="TH SarabunPSK" w:cs="TH SarabunPSK"/>
          <w:sz w:val="32"/>
          <w:szCs w:val="32"/>
        </w:rPr>
        <w:t xml:space="preserve"> 2) science, technology and innovation</w:t>
      </w:r>
      <w:r w:rsidR="004A4CF7" w:rsidRPr="000B23DD">
        <w:rPr>
          <w:rFonts w:ascii="TH SarabunPSK" w:hAnsi="TH SarabunPSK" w:cs="TH SarabunPSK"/>
          <w:sz w:val="32"/>
          <w:szCs w:val="32"/>
        </w:rPr>
        <w:t>,</w:t>
      </w:r>
      <w:r w:rsidR="00EA0CCB" w:rsidRPr="000B23DD">
        <w:rPr>
          <w:rFonts w:ascii="TH SarabunPSK" w:hAnsi="TH SarabunPSK" w:cs="TH SarabunPSK"/>
          <w:sz w:val="32"/>
          <w:szCs w:val="32"/>
        </w:rPr>
        <w:t xml:space="preserve"> 3) infrastructure and transport</w:t>
      </w:r>
      <w:r w:rsidR="004A4CF7" w:rsidRPr="000B23DD">
        <w:rPr>
          <w:rFonts w:ascii="TH SarabunPSK" w:hAnsi="TH SarabunPSK" w:cs="TH SarabunPSK"/>
          <w:sz w:val="32"/>
          <w:szCs w:val="32"/>
        </w:rPr>
        <w:t>,</w:t>
      </w:r>
      <w:r w:rsidR="00EA0CCB" w:rsidRPr="000B23DD">
        <w:rPr>
          <w:rFonts w:ascii="TH SarabunPSK" w:hAnsi="TH SarabunPSK" w:cs="TH SarabunPSK"/>
          <w:sz w:val="32"/>
          <w:szCs w:val="32"/>
        </w:rPr>
        <w:t xml:space="preserve"> 4) public policy and alliance between government and industry for sustainable growth</w:t>
      </w:r>
      <w:r w:rsidR="004A4CF7" w:rsidRPr="000B23DD">
        <w:rPr>
          <w:rFonts w:ascii="TH SarabunPSK" w:hAnsi="TH SarabunPSK" w:cs="TH SarabunPSK"/>
          <w:sz w:val="32"/>
          <w:szCs w:val="32"/>
        </w:rPr>
        <w:t>, and</w:t>
      </w:r>
      <w:r w:rsidR="00EA0CCB" w:rsidRPr="000B23DD">
        <w:rPr>
          <w:rFonts w:ascii="TH SarabunPSK" w:hAnsi="TH SarabunPSK" w:cs="TH SarabunPSK"/>
          <w:sz w:val="32"/>
          <w:szCs w:val="32"/>
        </w:rPr>
        <w:t xml:space="preserve"> 5) public policy to reduce disparity and increase social harmony</w:t>
      </w:r>
      <w:r w:rsidR="004A4CF7" w:rsidRPr="000B23DD">
        <w:rPr>
          <w:rFonts w:ascii="TH SarabunPSK" w:hAnsi="TH SarabunPSK" w:cs="TH SarabunPSK"/>
          <w:sz w:val="32"/>
          <w:szCs w:val="32"/>
        </w:rPr>
        <w:t>.</w:t>
      </w:r>
    </w:p>
    <w:p w:rsidR="00457D5C" w:rsidRPr="000B23DD" w:rsidRDefault="00457D5C" w:rsidP="00A85BB1">
      <w:pPr>
        <w:spacing w:after="240" w:line="276" w:lineRule="auto"/>
        <w:rPr>
          <w:rFonts w:ascii="TH SarabunPSK" w:hAnsi="TH SarabunPSK" w:cs="TH SarabunPSK"/>
          <w:sz w:val="32"/>
          <w:szCs w:val="32"/>
        </w:rPr>
      </w:pPr>
    </w:p>
    <w:p w:rsidR="00457D5C" w:rsidRPr="000B23DD" w:rsidRDefault="00EA0CCB" w:rsidP="00A85BB1">
      <w:pPr>
        <w:spacing w:after="240" w:line="276" w:lineRule="auto"/>
        <w:rPr>
          <w:rFonts w:ascii="TH SarabunPSK" w:hAnsi="TH SarabunPSK" w:cs="TH SarabunPSK"/>
          <w:b/>
          <w:bCs/>
          <w:sz w:val="32"/>
          <w:szCs w:val="32"/>
        </w:rPr>
      </w:pPr>
      <w:r w:rsidRPr="000B23DD">
        <w:rPr>
          <w:rFonts w:ascii="TH SarabunPSK" w:hAnsi="TH SarabunPSK" w:cs="TH SarabunPSK"/>
          <w:b/>
          <w:bCs/>
          <w:sz w:val="32"/>
          <w:szCs w:val="32"/>
        </w:rPr>
        <w:t>Title: Request for approval</w:t>
      </w:r>
      <w:r w:rsidR="0011337C" w:rsidRPr="000B23DD">
        <w:rPr>
          <w:rFonts w:ascii="TH SarabunPSK" w:hAnsi="TH SarabunPSK" w:cs="TH SarabunPSK"/>
          <w:b/>
          <w:bCs/>
          <w:sz w:val="32"/>
          <w:szCs w:val="32"/>
        </w:rPr>
        <w:t xml:space="preserve"> of</w:t>
      </w:r>
      <w:r w:rsidRPr="000B23DD">
        <w:rPr>
          <w:rFonts w:ascii="TH SarabunPSK" w:hAnsi="TH SarabunPSK" w:cs="TH SarabunPSK"/>
          <w:b/>
          <w:bCs/>
          <w:sz w:val="32"/>
          <w:szCs w:val="32"/>
        </w:rPr>
        <w:t xml:space="preserve"> Draft Declaration of Civil Aviation Ministers’ Conference</w:t>
      </w:r>
    </w:p>
    <w:p w:rsidR="00457D5C" w:rsidRPr="000B23DD" w:rsidRDefault="00EA0CCB" w:rsidP="00A85BB1">
      <w:pPr>
        <w:spacing w:after="240" w:line="276" w:lineRule="auto"/>
        <w:rPr>
          <w:rFonts w:ascii="TH SarabunPSK" w:hAnsi="TH SarabunPSK" w:cs="TH SarabunPSK"/>
          <w:sz w:val="32"/>
          <w:szCs w:val="32"/>
        </w:rPr>
      </w:pPr>
      <w:r w:rsidRPr="000B23DD">
        <w:rPr>
          <w:rFonts w:ascii="TH SarabunPSK" w:hAnsi="TH SarabunPSK" w:cs="TH SarabunPSK"/>
          <w:sz w:val="32"/>
          <w:szCs w:val="32"/>
        </w:rPr>
        <w:t>The Cabinet approved proposals made by Ministry of Transport as follows:</w:t>
      </w:r>
    </w:p>
    <w:p w:rsidR="00457D5C" w:rsidRPr="000B23DD" w:rsidRDefault="00EA0CCB" w:rsidP="00A85BB1">
      <w:pPr>
        <w:pStyle w:val="ListParagraph"/>
        <w:numPr>
          <w:ilvl w:val="0"/>
          <w:numId w:val="3"/>
        </w:numPr>
        <w:spacing w:after="240"/>
        <w:rPr>
          <w:rFonts w:ascii="TH SarabunPSK" w:hAnsi="TH SarabunPSK" w:cs="TH SarabunPSK"/>
          <w:sz w:val="32"/>
          <w:szCs w:val="32"/>
        </w:rPr>
      </w:pPr>
      <w:r w:rsidRPr="000B23DD">
        <w:rPr>
          <w:rFonts w:ascii="TH SarabunPSK" w:hAnsi="TH SarabunPSK" w:cs="TH SarabunPSK"/>
          <w:sz w:val="32"/>
          <w:szCs w:val="32"/>
        </w:rPr>
        <w:t xml:space="preserve">Approved the Draft Declaration of Civil Aviation Ministers’ Conference. Should there be any amendment, if not affecting gist of the document or against the benefits of </w:t>
      </w:r>
      <w:r w:rsidRPr="000B23DD">
        <w:rPr>
          <w:rFonts w:ascii="TH SarabunPSK" w:hAnsi="TH SarabunPSK" w:cs="TH SarabunPSK"/>
          <w:sz w:val="32"/>
          <w:szCs w:val="32"/>
        </w:rPr>
        <w:lastRenderedPageBreak/>
        <w:t>Thailand, head of Thai delegation is authorized to proceed without further approval from the Cabinet.</w:t>
      </w:r>
    </w:p>
    <w:p w:rsidR="00457D5C" w:rsidRPr="000B23DD" w:rsidRDefault="00EA0CCB" w:rsidP="00A85BB1">
      <w:pPr>
        <w:pStyle w:val="ListParagraph"/>
        <w:numPr>
          <w:ilvl w:val="0"/>
          <w:numId w:val="3"/>
        </w:numPr>
        <w:spacing w:after="240"/>
        <w:rPr>
          <w:rFonts w:ascii="TH SarabunPSK" w:hAnsi="TH SarabunPSK" w:cs="TH SarabunPSK"/>
          <w:sz w:val="32"/>
          <w:szCs w:val="32"/>
        </w:rPr>
      </w:pPr>
      <w:r w:rsidRPr="000B23DD">
        <w:rPr>
          <w:rFonts w:ascii="TH SarabunPSK" w:hAnsi="TH SarabunPSK" w:cs="TH SarabunPSK"/>
          <w:sz w:val="32"/>
          <w:szCs w:val="32"/>
        </w:rPr>
        <w:t xml:space="preserve">Minister of Transport or his representative is authorized as signatory, which </w:t>
      </w:r>
      <w:r w:rsidRPr="000B23DD">
        <w:rPr>
          <w:rFonts w:ascii="TH SarabunPSK" w:hAnsi="TH SarabunPSK" w:cs="TH SarabunPSK"/>
          <w:color w:val="000000"/>
          <w:sz w:val="32"/>
          <w:szCs w:val="32"/>
        </w:rPr>
        <w:t>took</w:t>
      </w:r>
      <w:r w:rsidRPr="000B23DD">
        <w:rPr>
          <w:rFonts w:ascii="TH SarabunPSK" w:hAnsi="TH SarabunPSK" w:cs="TH SarabunPSK"/>
          <w:sz w:val="32"/>
          <w:szCs w:val="32"/>
        </w:rPr>
        <w:t xml:space="preserve"> place </w:t>
      </w:r>
      <w:r w:rsidR="0011337C" w:rsidRPr="000B23DD">
        <w:rPr>
          <w:rFonts w:ascii="TH SarabunPSK" w:hAnsi="TH SarabunPSK" w:cs="TH SarabunPSK"/>
          <w:sz w:val="32"/>
          <w:szCs w:val="32"/>
        </w:rPr>
        <w:t>on</w:t>
      </w:r>
      <w:r w:rsidRPr="000B23DD">
        <w:rPr>
          <w:rFonts w:ascii="TH SarabunPSK" w:hAnsi="TH SarabunPSK" w:cs="TH SarabunPSK"/>
          <w:sz w:val="32"/>
          <w:szCs w:val="32"/>
        </w:rPr>
        <w:t xml:space="preserve"> January 31 – February 1, 2018 in Beijing, China.</w:t>
      </w:r>
    </w:p>
    <w:p w:rsidR="00457D5C" w:rsidRPr="000B23DD" w:rsidRDefault="00EA0CCB" w:rsidP="00A85BB1">
      <w:pPr>
        <w:pStyle w:val="ListParagraph"/>
        <w:numPr>
          <w:ilvl w:val="0"/>
          <w:numId w:val="3"/>
        </w:numPr>
        <w:spacing w:after="240"/>
        <w:rPr>
          <w:rFonts w:ascii="TH SarabunPSK" w:hAnsi="TH SarabunPSK" w:cs="TH SarabunPSK"/>
          <w:sz w:val="32"/>
          <w:szCs w:val="32"/>
        </w:rPr>
      </w:pPr>
      <w:r w:rsidRPr="000B23DD">
        <w:rPr>
          <w:rFonts w:ascii="TH SarabunPSK" w:hAnsi="TH SarabunPSK" w:cs="TH SarabunPSK"/>
          <w:sz w:val="32"/>
          <w:szCs w:val="32"/>
        </w:rPr>
        <w:t xml:space="preserve">The Draft Declaration aims to promote cooperation at the ministerial level </w:t>
      </w:r>
      <w:r w:rsidR="0011337C" w:rsidRPr="000B23DD">
        <w:rPr>
          <w:rFonts w:ascii="TH SarabunPSK" w:hAnsi="TH SarabunPSK" w:cs="TH SarabunPSK"/>
          <w:sz w:val="32"/>
          <w:szCs w:val="32"/>
        </w:rPr>
        <w:t xml:space="preserve">among </w:t>
      </w:r>
      <w:r w:rsidRPr="000B23DD">
        <w:rPr>
          <w:rFonts w:ascii="TH SarabunPSK" w:hAnsi="TH SarabunPSK" w:cs="TH SarabunPSK"/>
          <w:sz w:val="32"/>
          <w:szCs w:val="32"/>
        </w:rPr>
        <w:t>member countries of the International Civil Aviation Organization (ICAO) in Asia Pacific</w:t>
      </w:r>
      <w:r w:rsidR="0011337C" w:rsidRPr="000B23DD">
        <w:rPr>
          <w:rFonts w:ascii="TH SarabunPSK" w:hAnsi="TH SarabunPSK" w:cs="TH SarabunPSK"/>
          <w:sz w:val="32"/>
          <w:szCs w:val="32"/>
        </w:rPr>
        <w:t xml:space="preserve"> region in a bid</w:t>
      </w:r>
      <w:r w:rsidRPr="000B23DD">
        <w:rPr>
          <w:rFonts w:ascii="TH SarabunPSK" w:hAnsi="TH SarabunPSK" w:cs="TH SarabunPSK"/>
          <w:sz w:val="32"/>
          <w:szCs w:val="32"/>
        </w:rPr>
        <w:t xml:space="preserve"> to enhance air transport's </w:t>
      </w:r>
      <w:r w:rsidR="0011337C" w:rsidRPr="000B23DD">
        <w:rPr>
          <w:rFonts w:ascii="TH SarabunPSK" w:hAnsi="TH SarabunPSK" w:cs="TH SarabunPSK"/>
          <w:sz w:val="32"/>
          <w:szCs w:val="32"/>
        </w:rPr>
        <w:t>capacity</w:t>
      </w:r>
      <w:r w:rsidRPr="000B23DD">
        <w:rPr>
          <w:rFonts w:ascii="TH SarabunPSK" w:hAnsi="TH SarabunPSK" w:cs="TH SarabunPSK"/>
          <w:sz w:val="32"/>
          <w:szCs w:val="32"/>
        </w:rPr>
        <w:t xml:space="preserve"> and safety in 4 areas: 1. Aviation safety</w:t>
      </w:r>
      <w:r w:rsidR="0011337C" w:rsidRPr="000B23DD">
        <w:rPr>
          <w:rFonts w:ascii="TH SarabunPSK" w:hAnsi="TH SarabunPSK" w:cs="TH SarabunPSK"/>
          <w:sz w:val="32"/>
          <w:szCs w:val="32"/>
        </w:rPr>
        <w:t>,</w:t>
      </w:r>
      <w:r w:rsidRPr="000B23DD">
        <w:rPr>
          <w:rFonts w:ascii="TH SarabunPSK" w:hAnsi="TH SarabunPSK" w:cs="TH SarabunPSK"/>
          <w:sz w:val="32"/>
          <w:szCs w:val="32"/>
        </w:rPr>
        <w:t xml:space="preserve"> 2. Air services</w:t>
      </w:r>
      <w:r w:rsidR="0011337C" w:rsidRPr="000B23DD">
        <w:rPr>
          <w:rFonts w:ascii="TH SarabunPSK" w:hAnsi="TH SarabunPSK" w:cs="TH SarabunPSK"/>
          <w:sz w:val="32"/>
          <w:szCs w:val="32"/>
        </w:rPr>
        <w:t>,</w:t>
      </w:r>
      <w:r w:rsidRPr="000B23DD">
        <w:rPr>
          <w:rFonts w:ascii="TH SarabunPSK" w:hAnsi="TH SarabunPSK" w:cs="TH SarabunPSK"/>
          <w:sz w:val="32"/>
          <w:szCs w:val="32"/>
        </w:rPr>
        <w:t xml:space="preserve"> 3. Investigation of accidents</w:t>
      </w:r>
      <w:r w:rsidR="0011337C" w:rsidRPr="000B23DD">
        <w:rPr>
          <w:rFonts w:ascii="TH SarabunPSK" w:hAnsi="TH SarabunPSK" w:cs="TH SarabunPSK"/>
          <w:sz w:val="32"/>
          <w:szCs w:val="32"/>
        </w:rPr>
        <w:t>,</w:t>
      </w:r>
      <w:r w:rsidRPr="000B23DD">
        <w:rPr>
          <w:rFonts w:ascii="TH SarabunPSK" w:hAnsi="TH SarabunPSK" w:cs="TH SarabunPSK"/>
          <w:sz w:val="32"/>
          <w:szCs w:val="32"/>
        </w:rPr>
        <w:t xml:space="preserve"> and 4. Human resources development.</w:t>
      </w:r>
    </w:p>
    <w:p w:rsidR="0011337C" w:rsidRPr="000B23DD" w:rsidRDefault="0011337C" w:rsidP="0011337C">
      <w:pPr>
        <w:pStyle w:val="ListParagraph"/>
        <w:spacing w:after="240"/>
        <w:rPr>
          <w:rFonts w:ascii="TH SarabunPSK" w:hAnsi="TH SarabunPSK" w:cs="TH SarabunPSK"/>
          <w:sz w:val="32"/>
          <w:szCs w:val="32"/>
        </w:rPr>
      </w:pPr>
    </w:p>
    <w:p w:rsidR="00457D5C" w:rsidRPr="000B23DD" w:rsidRDefault="00EA0CCB" w:rsidP="00A85BB1">
      <w:pPr>
        <w:pStyle w:val="xmsonormal"/>
        <w:spacing w:before="0" w:after="240" w:afterAutospacing="0" w:line="276" w:lineRule="auto"/>
        <w:rPr>
          <w:rFonts w:ascii="TH SarabunPSK" w:hAnsi="TH SarabunPSK" w:cs="TH SarabunPSK"/>
          <w:b/>
          <w:bCs/>
          <w:sz w:val="32"/>
          <w:szCs w:val="32"/>
        </w:rPr>
      </w:pPr>
      <w:r w:rsidRPr="000B23DD">
        <w:rPr>
          <w:rFonts w:ascii="TH SarabunPSK" w:hAnsi="TH SarabunPSK" w:cs="TH SarabunPSK"/>
          <w:b/>
          <w:bCs/>
          <w:sz w:val="32"/>
          <w:szCs w:val="32"/>
        </w:rPr>
        <w:t>Title: Draft outcome documents of the 5</w:t>
      </w:r>
      <w:r w:rsidRPr="000B23DD">
        <w:rPr>
          <w:rFonts w:ascii="TH SarabunPSK" w:hAnsi="TH SarabunPSK" w:cs="TH SarabunPSK"/>
          <w:b/>
          <w:bCs/>
          <w:sz w:val="32"/>
          <w:szCs w:val="32"/>
          <w:vertAlign w:val="superscript"/>
        </w:rPr>
        <w:t>th</w:t>
      </w:r>
      <w:r w:rsidRPr="000B23DD">
        <w:rPr>
          <w:rFonts w:ascii="TH SarabunPSK" w:hAnsi="TH SarabunPSK" w:cs="TH SarabunPSK"/>
          <w:b/>
          <w:bCs/>
          <w:sz w:val="32"/>
          <w:szCs w:val="32"/>
        </w:rPr>
        <w:t xml:space="preserve"> Greater Mekong Subregion Environment Ministers’ Meeting (GMS EMM)</w:t>
      </w:r>
    </w:p>
    <w:p w:rsidR="00457D5C" w:rsidRPr="000B23DD" w:rsidRDefault="00EA0CCB" w:rsidP="00A85BB1">
      <w:pPr>
        <w:pStyle w:val="xmsonormal"/>
        <w:spacing w:before="0" w:after="240" w:afterAutospacing="0" w:line="276" w:lineRule="auto"/>
        <w:rPr>
          <w:rFonts w:ascii="TH SarabunPSK" w:hAnsi="TH SarabunPSK" w:cs="TH SarabunPSK"/>
          <w:sz w:val="32"/>
          <w:szCs w:val="32"/>
        </w:rPr>
      </w:pPr>
      <w:r w:rsidRPr="000B23DD">
        <w:rPr>
          <w:rFonts w:ascii="TH SarabunPSK" w:hAnsi="TH SarabunPSK" w:cs="TH SarabunPSK"/>
          <w:sz w:val="32"/>
          <w:szCs w:val="32"/>
        </w:rPr>
        <w:t>The Cabinet approved proposals made by Ministry of Natural Resources and Environment as follows:</w:t>
      </w:r>
    </w:p>
    <w:p w:rsidR="00457D5C" w:rsidRPr="000B23DD" w:rsidRDefault="00EA0CCB" w:rsidP="00A85BB1">
      <w:pPr>
        <w:pStyle w:val="xmsonormal"/>
        <w:numPr>
          <w:ilvl w:val="0"/>
          <w:numId w:val="5"/>
        </w:numPr>
        <w:spacing w:before="0" w:after="240" w:afterAutospacing="0" w:line="276" w:lineRule="auto"/>
        <w:rPr>
          <w:rFonts w:ascii="TH SarabunPSK" w:hAnsi="TH SarabunPSK" w:cs="TH SarabunPSK"/>
          <w:sz w:val="32"/>
          <w:szCs w:val="32"/>
        </w:rPr>
      </w:pPr>
      <w:r w:rsidRPr="000B23DD">
        <w:rPr>
          <w:rFonts w:ascii="TH SarabunPSK" w:hAnsi="TH SarabunPSK" w:cs="TH SarabunPSK"/>
          <w:sz w:val="32"/>
          <w:szCs w:val="32"/>
        </w:rPr>
        <w:t xml:space="preserve">Agreed </w:t>
      </w:r>
      <w:r w:rsidR="00852062" w:rsidRPr="000B23DD">
        <w:rPr>
          <w:rFonts w:ascii="TH SarabunPSK" w:hAnsi="TH SarabunPSK" w:cs="TH SarabunPSK"/>
          <w:sz w:val="32"/>
          <w:szCs w:val="32"/>
        </w:rPr>
        <w:t>on</w:t>
      </w:r>
      <w:r w:rsidRPr="000B23DD">
        <w:rPr>
          <w:rFonts w:ascii="TH SarabunPSK" w:hAnsi="TH SarabunPSK" w:cs="TH SarabunPSK"/>
          <w:sz w:val="32"/>
          <w:szCs w:val="32"/>
        </w:rPr>
        <w:t xml:space="preserve"> 2 draft outcome documents of the 5</w:t>
      </w:r>
      <w:r w:rsidRPr="000B23DD">
        <w:rPr>
          <w:rFonts w:ascii="TH SarabunPSK" w:hAnsi="TH SarabunPSK" w:cs="TH SarabunPSK"/>
          <w:sz w:val="32"/>
          <w:szCs w:val="32"/>
          <w:vertAlign w:val="superscript"/>
        </w:rPr>
        <w:t>th</w:t>
      </w:r>
      <w:r w:rsidRPr="000B23DD">
        <w:rPr>
          <w:rFonts w:ascii="TH SarabunPSK" w:hAnsi="TH SarabunPSK" w:cs="TH SarabunPSK"/>
          <w:sz w:val="32"/>
          <w:szCs w:val="32"/>
        </w:rPr>
        <w:t xml:space="preserve"> Greater Mekong </w:t>
      </w:r>
      <w:proofErr w:type="spellStart"/>
      <w:r w:rsidRPr="000B23DD">
        <w:rPr>
          <w:rFonts w:ascii="TH SarabunPSK" w:hAnsi="TH SarabunPSK" w:cs="TH SarabunPSK"/>
          <w:sz w:val="32"/>
          <w:szCs w:val="32"/>
        </w:rPr>
        <w:t>Subregion</w:t>
      </w:r>
      <w:proofErr w:type="spellEnd"/>
      <w:r w:rsidRPr="000B23DD">
        <w:rPr>
          <w:rFonts w:ascii="TH SarabunPSK" w:hAnsi="TH SarabunPSK" w:cs="TH SarabunPSK"/>
          <w:sz w:val="32"/>
          <w:szCs w:val="32"/>
        </w:rPr>
        <w:t xml:space="preserve"> Environment Ministers’ Meeting (GMS EMM)</w:t>
      </w:r>
      <w:r w:rsidR="00852062" w:rsidRPr="000B23DD">
        <w:rPr>
          <w:rFonts w:ascii="TH SarabunPSK" w:hAnsi="TH SarabunPSK" w:cs="TH SarabunPSK"/>
          <w:sz w:val="32"/>
          <w:szCs w:val="32"/>
        </w:rPr>
        <w:t>:</w:t>
      </w:r>
      <w:r w:rsidRPr="000B23DD">
        <w:rPr>
          <w:rFonts w:ascii="TH SarabunPSK" w:hAnsi="TH SarabunPSK" w:cs="TH SarabunPSK"/>
          <w:sz w:val="32"/>
          <w:szCs w:val="32"/>
        </w:rPr>
        <w:t xml:space="preserve"> (1) Draft Strategic Framework and Action Plan on Environment (Phase 3) (B.E. 2561-2565)</w:t>
      </w:r>
      <w:r w:rsidR="00852062" w:rsidRPr="000B23DD">
        <w:rPr>
          <w:rFonts w:ascii="TH SarabunPSK" w:hAnsi="TH SarabunPSK" w:cs="TH SarabunPSK"/>
          <w:sz w:val="32"/>
          <w:szCs w:val="32"/>
        </w:rPr>
        <w:t>,</w:t>
      </w:r>
      <w:r w:rsidRPr="000B23DD">
        <w:rPr>
          <w:rFonts w:ascii="TH SarabunPSK" w:hAnsi="TH SarabunPSK" w:cs="TH SarabunPSK"/>
          <w:sz w:val="32"/>
          <w:szCs w:val="32"/>
        </w:rPr>
        <w:t xml:space="preserve"> and (2) Draft Joint Statement of the 5</w:t>
      </w:r>
      <w:r w:rsidRPr="000B23DD">
        <w:rPr>
          <w:rFonts w:ascii="TH SarabunPSK" w:hAnsi="TH SarabunPSK" w:cs="TH SarabunPSK"/>
          <w:sz w:val="32"/>
          <w:szCs w:val="32"/>
          <w:vertAlign w:val="superscript"/>
        </w:rPr>
        <w:t>th</w:t>
      </w:r>
      <w:r w:rsidRPr="000B23DD">
        <w:rPr>
          <w:rFonts w:ascii="TH SarabunPSK" w:hAnsi="TH SarabunPSK" w:cs="TH SarabunPSK"/>
          <w:sz w:val="32"/>
          <w:szCs w:val="32"/>
        </w:rPr>
        <w:t xml:space="preserve"> Greater Mekong Subregion Environment Ministers’ Meeting (GMS EMM)</w:t>
      </w:r>
    </w:p>
    <w:p w:rsidR="00457D5C" w:rsidRPr="000B23DD" w:rsidRDefault="00EA0CCB" w:rsidP="00A85BB1">
      <w:pPr>
        <w:pStyle w:val="xmsonormal"/>
        <w:numPr>
          <w:ilvl w:val="0"/>
          <w:numId w:val="5"/>
        </w:numPr>
        <w:spacing w:before="0" w:after="240" w:afterAutospacing="0" w:line="276" w:lineRule="auto"/>
        <w:rPr>
          <w:rFonts w:ascii="TH SarabunPSK" w:hAnsi="TH SarabunPSK" w:cs="TH SarabunPSK"/>
          <w:sz w:val="32"/>
          <w:szCs w:val="32"/>
        </w:rPr>
      </w:pPr>
      <w:r w:rsidRPr="000B23DD">
        <w:rPr>
          <w:rFonts w:ascii="TH SarabunPSK" w:hAnsi="TH SarabunPSK" w:cs="TH SarabunPSK"/>
          <w:sz w:val="32"/>
          <w:szCs w:val="32"/>
        </w:rPr>
        <w:t>Minister of of Natural Resources and Environment or his representative is authorized as signatory,</w:t>
      </w:r>
      <w:r w:rsidR="00852062" w:rsidRPr="000B23DD">
        <w:rPr>
          <w:rFonts w:ascii="TH SarabunPSK" w:hAnsi="TH SarabunPSK" w:cs="TH SarabunPSK"/>
          <w:sz w:val="32"/>
          <w:szCs w:val="32"/>
        </w:rPr>
        <w:t xml:space="preserve"> at the GMS MM</w:t>
      </w:r>
      <w:r w:rsidRPr="000B23DD">
        <w:rPr>
          <w:rFonts w:ascii="TH SarabunPSK" w:hAnsi="TH SarabunPSK" w:cs="TH SarabunPSK"/>
          <w:sz w:val="32"/>
          <w:szCs w:val="32"/>
        </w:rPr>
        <w:t xml:space="preserve"> which </w:t>
      </w:r>
      <w:r w:rsidRPr="000B23DD">
        <w:rPr>
          <w:rFonts w:ascii="TH SarabunPSK" w:hAnsi="TH SarabunPSK" w:cs="TH SarabunPSK"/>
          <w:color w:val="000000"/>
          <w:sz w:val="32"/>
          <w:szCs w:val="32"/>
        </w:rPr>
        <w:t xml:space="preserve">took </w:t>
      </w:r>
      <w:r w:rsidRPr="000B23DD">
        <w:rPr>
          <w:rFonts w:ascii="TH SarabunPSK" w:hAnsi="TH SarabunPSK" w:cs="TH SarabunPSK"/>
          <w:sz w:val="32"/>
          <w:szCs w:val="32"/>
        </w:rPr>
        <w:t>place on February 1, 2018 in Chiang Mai, Thailand.</w:t>
      </w:r>
    </w:p>
    <w:p w:rsidR="00457D5C" w:rsidRPr="000B23DD" w:rsidRDefault="00EA0CCB" w:rsidP="00A85BB1">
      <w:pPr>
        <w:pStyle w:val="xmsonormal"/>
        <w:numPr>
          <w:ilvl w:val="0"/>
          <w:numId w:val="5"/>
        </w:numPr>
        <w:spacing w:before="0" w:after="240" w:afterAutospacing="0" w:line="276" w:lineRule="auto"/>
        <w:rPr>
          <w:rFonts w:ascii="TH SarabunPSK" w:hAnsi="TH SarabunPSK" w:cs="TH SarabunPSK"/>
          <w:sz w:val="32"/>
          <w:szCs w:val="32"/>
        </w:rPr>
      </w:pPr>
      <w:r w:rsidRPr="000B23DD">
        <w:rPr>
          <w:rFonts w:ascii="TH SarabunPSK" w:hAnsi="TH SarabunPSK" w:cs="TH SarabunPSK"/>
          <w:sz w:val="32"/>
          <w:szCs w:val="32"/>
        </w:rPr>
        <w:lastRenderedPageBreak/>
        <w:t>Should there be any amendment, if not affecting gist of the document or against the benefits of Thailand, head of Thai delegation is to proceed without further approval from the Cabinet.</w:t>
      </w:r>
    </w:p>
    <w:p w:rsidR="00457D5C" w:rsidRPr="000B23DD" w:rsidRDefault="00EA0CCB" w:rsidP="00A85BB1">
      <w:pPr>
        <w:pStyle w:val="xmsonormal"/>
        <w:spacing w:before="0" w:after="240" w:afterAutospacing="0" w:line="276" w:lineRule="auto"/>
        <w:ind w:firstLine="720"/>
        <w:rPr>
          <w:rFonts w:ascii="TH SarabunPSK" w:hAnsi="TH SarabunPSK" w:cs="TH SarabunPSK"/>
          <w:sz w:val="32"/>
          <w:szCs w:val="32"/>
        </w:rPr>
      </w:pPr>
      <w:r w:rsidRPr="000B23DD">
        <w:rPr>
          <w:rFonts w:ascii="TH SarabunPSK" w:hAnsi="TH SarabunPSK" w:cs="TH SarabunPSK"/>
          <w:sz w:val="32"/>
          <w:szCs w:val="32"/>
        </w:rPr>
        <w:t>Gist of the matter</w:t>
      </w:r>
    </w:p>
    <w:p w:rsidR="00457D5C" w:rsidRPr="000B23DD" w:rsidRDefault="00EA0CCB" w:rsidP="00A85BB1">
      <w:pPr>
        <w:pStyle w:val="xmsonormal"/>
        <w:numPr>
          <w:ilvl w:val="0"/>
          <w:numId w:val="6"/>
        </w:numPr>
        <w:spacing w:before="0" w:after="240" w:afterAutospacing="0" w:line="276" w:lineRule="auto"/>
        <w:rPr>
          <w:rFonts w:ascii="TH SarabunPSK" w:hAnsi="TH SarabunPSK" w:cs="TH SarabunPSK"/>
          <w:sz w:val="32"/>
          <w:szCs w:val="32"/>
        </w:rPr>
      </w:pPr>
      <w:r w:rsidRPr="000B23DD">
        <w:rPr>
          <w:rFonts w:ascii="TH SarabunPSK" w:hAnsi="TH SarabunPSK" w:cs="TH SarabunPSK"/>
          <w:sz w:val="32"/>
          <w:szCs w:val="32"/>
        </w:rPr>
        <w:t xml:space="preserve">Draft Strategic Framework and Action Plan </w:t>
      </w:r>
      <w:proofErr w:type="gramStart"/>
      <w:r w:rsidRPr="000B23DD">
        <w:rPr>
          <w:rFonts w:ascii="TH SarabunPSK" w:hAnsi="TH SarabunPSK" w:cs="TH SarabunPSK"/>
          <w:sz w:val="32"/>
          <w:szCs w:val="32"/>
        </w:rPr>
        <w:t>is</w:t>
      </w:r>
      <w:proofErr w:type="gramEnd"/>
      <w:r w:rsidRPr="000B23DD">
        <w:rPr>
          <w:rFonts w:ascii="TH SarabunPSK" w:hAnsi="TH SarabunPSK" w:cs="TH SarabunPSK"/>
          <w:sz w:val="32"/>
          <w:szCs w:val="32"/>
        </w:rPr>
        <w:t xml:space="preserve"> developed as </w:t>
      </w:r>
      <w:r w:rsidR="00852062" w:rsidRPr="000B23DD">
        <w:rPr>
          <w:rFonts w:ascii="TH SarabunPSK" w:hAnsi="TH SarabunPSK" w:cs="TH SarabunPSK"/>
          <w:sz w:val="32"/>
          <w:szCs w:val="32"/>
        </w:rPr>
        <w:t xml:space="preserve">a 5-year </w:t>
      </w:r>
      <w:r w:rsidRPr="000B23DD">
        <w:rPr>
          <w:rFonts w:ascii="TH SarabunPSK" w:hAnsi="TH SarabunPSK" w:cs="TH SarabunPSK"/>
          <w:sz w:val="32"/>
          <w:szCs w:val="32"/>
        </w:rPr>
        <w:t>operational framework on environment within Greater Mekong Sub</w:t>
      </w:r>
      <w:r w:rsidR="00852062" w:rsidRPr="000B23DD">
        <w:rPr>
          <w:rFonts w:ascii="TH SarabunPSK" w:hAnsi="TH SarabunPSK" w:cs="TH SarabunPSK"/>
          <w:sz w:val="32"/>
          <w:szCs w:val="32"/>
        </w:rPr>
        <w:t>-</w:t>
      </w:r>
      <w:r w:rsidRPr="000B23DD">
        <w:rPr>
          <w:rFonts w:ascii="TH SarabunPSK" w:hAnsi="TH SarabunPSK" w:cs="TH SarabunPSK"/>
          <w:sz w:val="32"/>
          <w:szCs w:val="32"/>
        </w:rPr>
        <w:t>region (GMS) (</w:t>
      </w:r>
      <w:r w:rsidR="00852062" w:rsidRPr="000B23DD">
        <w:rPr>
          <w:rFonts w:ascii="TH SarabunPSK" w:hAnsi="TH SarabunPSK" w:cs="TH SarabunPSK"/>
          <w:sz w:val="32"/>
          <w:szCs w:val="32"/>
        </w:rPr>
        <w:t>2018-2022)</w:t>
      </w:r>
      <w:r w:rsidRPr="000B23DD">
        <w:rPr>
          <w:rFonts w:ascii="TH SarabunPSK" w:hAnsi="TH SarabunPSK" w:cs="TH SarabunPSK"/>
          <w:sz w:val="32"/>
          <w:szCs w:val="32"/>
        </w:rPr>
        <w:t>. Its</w:t>
      </w:r>
      <w:r w:rsidR="00852062" w:rsidRPr="000B23DD">
        <w:rPr>
          <w:rFonts w:ascii="TH SarabunPSK" w:hAnsi="TH SarabunPSK" w:cs="TH SarabunPSK"/>
          <w:sz w:val="32"/>
          <w:szCs w:val="32"/>
        </w:rPr>
        <w:t xml:space="preserve"> key topics include 1) promotion of</w:t>
      </w:r>
      <w:r w:rsidRPr="000B23DD">
        <w:rPr>
          <w:rFonts w:ascii="TH SarabunPSK" w:hAnsi="TH SarabunPSK" w:cs="TH SarabunPSK"/>
          <w:sz w:val="32"/>
          <w:szCs w:val="32"/>
        </w:rPr>
        <w:t xml:space="preserve"> green technology and infrastructure</w:t>
      </w:r>
      <w:r w:rsidR="00852062" w:rsidRPr="000B23DD">
        <w:rPr>
          <w:rFonts w:ascii="TH SarabunPSK" w:hAnsi="TH SarabunPSK" w:cs="TH SarabunPSK"/>
          <w:sz w:val="32"/>
          <w:szCs w:val="32"/>
        </w:rPr>
        <w:t>,</w:t>
      </w:r>
      <w:r w:rsidRPr="000B23DD">
        <w:rPr>
          <w:rFonts w:ascii="TH SarabunPSK" w:hAnsi="TH SarabunPSK" w:cs="TH SarabunPSK"/>
          <w:sz w:val="32"/>
          <w:szCs w:val="32"/>
        </w:rPr>
        <w:t xml:space="preserve"> 2) investment in natural resources and ecosystem services</w:t>
      </w:r>
      <w:r w:rsidR="00852062" w:rsidRPr="000B23DD">
        <w:rPr>
          <w:rFonts w:ascii="TH SarabunPSK" w:hAnsi="TH SarabunPSK" w:cs="TH SarabunPSK"/>
          <w:sz w:val="32"/>
          <w:szCs w:val="32"/>
        </w:rPr>
        <w:t>, and</w:t>
      </w:r>
      <w:r w:rsidRPr="000B23DD">
        <w:rPr>
          <w:rFonts w:ascii="TH SarabunPSK" w:hAnsi="TH SarabunPSK" w:cs="TH SarabunPSK"/>
          <w:sz w:val="32"/>
          <w:szCs w:val="32"/>
        </w:rPr>
        <w:t xml:space="preserve"> 3) </w:t>
      </w:r>
      <w:r w:rsidR="00852062" w:rsidRPr="000B23DD">
        <w:rPr>
          <w:rFonts w:ascii="TH SarabunPSK" w:hAnsi="TH SarabunPSK" w:cs="TH SarabunPSK"/>
          <w:sz w:val="32"/>
          <w:szCs w:val="32"/>
        </w:rPr>
        <w:t xml:space="preserve">adaption to </w:t>
      </w:r>
      <w:r w:rsidRPr="000B23DD">
        <w:rPr>
          <w:rFonts w:ascii="TH SarabunPSK" w:hAnsi="TH SarabunPSK" w:cs="TH SarabunPSK"/>
          <w:sz w:val="32"/>
          <w:szCs w:val="32"/>
        </w:rPr>
        <w:t>climate change and disaster risk reduction</w:t>
      </w:r>
      <w:r w:rsidR="00852062" w:rsidRPr="000B23DD">
        <w:rPr>
          <w:rFonts w:ascii="TH SarabunPSK" w:hAnsi="TH SarabunPSK" w:cs="TH SarabunPSK"/>
          <w:sz w:val="32"/>
          <w:szCs w:val="32"/>
        </w:rPr>
        <w:t>.</w:t>
      </w:r>
    </w:p>
    <w:p w:rsidR="00457D5C" w:rsidRPr="000B23DD" w:rsidRDefault="00EA0CCB" w:rsidP="00A85BB1">
      <w:pPr>
        <w:pStyle w:val="xmsonormal"/>
        <w:numPr>
          <w:ilvl w:val="0"/>
          <w:numId w:val="6"/>
        </w:numPr>
        <w:spacing w:before="0" w:after="240" w:afterAutospacing="0" w:line="276" w:lineRule="auto"/>
        <w:rPr>
          <w:rFonts w:ascii="TH SarabunPSK" w:hAnsi="TH SarabunPSK" w:cs="TH SarabunPSK"/>
          <w:sz w:val="32"/>
          <w:szCs w:val="32"/>
        </w:rPr>
      </w:pPr>
      <w:r w:rsidRPr="000B23DD">
        <w:rPr>
          <w:rFonts w:ascii="TH SarabunPSK" w:hAnsi="TH SarabunPSK" w:cs="TH SarabunPSK"/>
          <w:sz w:val="32"/>
          <w:szCs w:val="32"/>
        </w:rPr>
        <w:t>Draft Joint Statement is to reflect joint political intention of Ministers of Environment in the GMS under theme "</w:t>
      </w:r>
      <w:r w:rsidR="00852062" w:rsidRPr="000B23DD">
        <w:rPr>
          <w:rFonts w:ascii="TH SarabunPSK" w:hAnsi="TH SarabunPSK" w:cs="TH SarabunPSK"/>
          <w:sz w:val="32"/>
          <w:szCs w:val="32"/>
        </w:rPr>
        <w:t xml:space="preserve">GMS </w:t>
      </w:r>
      <w:r w:rsidRPr="000B23DD">
        <w:rPr>
          <w:rFonts w:ascii="TH SarabunPSK" w:hAnsi="TH SarabunPSK" w:cs="TH SarabunPSK"/>
          <w:sz w:val="32"/>
          <w:szCs w:val="32"/>
        </w:rPr>
        <w:t xml:space="preserve">Environmental Cooperation </w:t>
      </w:r>
      <w:r w:rsidR="00852062" w:rsidRPr="000B23DD">
        <w:rPr>
          <w:rFonts w:ascii="TH SarabunPSK" w:hAnsi="TH SarabunPSK" w:cs="TH SarabunPSK"/>
          <w:sz w:val="32"/>
          <w:szCs w:val="32"/>
        </w:rPr>
        <w:t>for Comprehensive and Sustainable Growth</w:t>
      </w:r>
      <w:r w:rsidRPr="000B23DD">
        <w:rPr>
          <w:rFonts w:ascii="TH SarabunPSK" w:hAnsi="TH SarabunPSK" w:cs="TH SarabunPSK"/>
          <w:sz w:val="32"/>
          <w:szCs w:val="32"/>
        </w:rPr>
        <w:t>".</w:t>
      </w:r>
    </w:p>
    <w:p w:rsidR="00457D5C" w:rsidRPr="000B23DD" w:rsidRDefault="00457D5C" w:rsidP="00A85BB1">
      <w:pPr>
        <w:pStyle w:val="xmsonormal"/>
        <w:spacing w:before="0" w:after="240" w:afterAutospacing="0" w:line="276" w:lineRule="auto"/>
        <w:rPr>
          <w:rFonts w:ascii="TH SarabunPSK" w:hAnsi="TH SarabunPSK" w:cs="TH SarabunPSK"/>
          <w:sz w:val="32"/>
          <w:szCs w:val="32"/>
        </w:rPr>
      </w:pPr>
    </w:p>
    <w:p w:rsidR="00457D5C" w:rsidRPr="000B23DD" w:rsidRDefault="00EA0CCB" w:rsidP="00A85BB1">
      <w:pPr>
        <w:spacing w:after="240" w:line="276" w:lineRule="auto"/>
        <w:rPr>
          <w:rFonts w:ascii="TH SarabunPSK" w:hAnsi="TH SarabunPSK" w:cs="TH SarabunPSK"/>
          <w:b/>
          <w:bCs/>
          <w:sz w:val="32"/>
          <w:szCs w:val="32"/>
        </w:rPr>
      </w:pPr>
      <w:r w:rsidRPr="000B23DD">
        <w:rPr>
          <w:rFonts w:ascii="TH SarabunPSK" w:hAnsi="TH SarabunPSK" w:cs="TH SarabunPSK"/>
          <w:b/>
          <w:bCs/>
          <w:sz w:val="32"/>
          <w:szCs w:val="32"/>
        </w:rPr>
        <w:t xml:space="preserve">Title: Request for approval on </w:t>
      </w:r>
      <w:r w:rsidR="00331A46" w:rsidRPr="000B23DD">
        <w:rPr>
          <w:rFonts w:ascii="TH SarabunPSK" w:hAnsi="TH SarabunPSK" w:cs="TH SarabunPSK"/>
          <w:b/>
          <w:bCs/>
          <w:sz w:val="32"/>
          <w:szCs w:val="32"/>
        </w:rPr>
        <w:t>ASEAN Defense Ministers’</w:t>
      </w:r>
      <w:r w:rsidRPr="000B23DD">
        <w:rPr>
          <w:rFonts w:ascii="TH SarabunPSK" w:hAnsi="TH SarabunPSK" w:cs="TH SarabunPSK"/>
          <w:b/>
          <w:bCs/>
          <w:sz w:val="32"/>
          <w:szCs w:val="32"/>
        </w:rPr>
        <w:t xml:space="preserve"> Draft Joint Statement on anti-terrorism in ASEAN</w:t>
      </w:r>
    </w:p>
    <w:p w:rsidR="00457D5C" w:rsidRPr="000B23DD" w:rsidRDefault="00EA0CCB" w:rsidP="00A85BB1">
      <w:pPr>
        <w:spacing w:after="240" w:line="276" w:lineRule="auto"/>
        <w:rPr>
          <w:rFonts w:ascii="TH SarabunPSK" w:hAnsi="TH SarabunPSK" w:cs="TH SarabunPSK"/>
          <w:sz w:val="32"/>
          <w:szCs w:val="32"/>
        </w:rPr>
      </w:pPr>
      <w:r w:rsidRPr="000B23DD">
        <w:rPr>
          <w:rFonts w:ascii="TH SarabunPSK" w:hAnsi="TH SarabunPSK" w:cs="TH SarabunPSK"/>
          <w:sz w:val="32"/>
          <w:szCs w:val="32"/>
        </w:rPr>
        <w:t>The Cabinet approved proposals made by Deputy Prime Minister (General Prawit Wongsuwan) and Minister of Defense as follows</w:t>
      </w:r>
      <w:r w:rsidRPr="000B23DD">
        <w:rPr>
          <w:rFonts w:ascii="TH SarabunPSK" w:hAnsi="TH SarabunPSK" w:cs="TH SarabunPSK"/>
          <w:color w:val="000000"/>
          <w:sz w:val="32"/>
          <w:szCs w:val="32"/>
          <w:cs/>
          <w:lang w:val="th-TH"/>
        </w:rPr>
        <w:t>:</w:t>
      </w:r>
    </w:p>
    <w:p w:rsidR="00457D5C" w:rsidRPr="000B23DD" w:rsidRDefault="00EA0CCB" w:rsidP="00A85BB1">
      <w:pPr>
        <w:spacing w:after="240" w:line="276" w:lineRule="auto"/>
        <w:rPr>
          <w:rFonts w:ascii="TH SarabunPSK" w:hAnsi="TH SarabunPSK" w:cs="TH SarabunPSK"/>
          <w:sz w:val="32"/>
          <w:szCs w:val="32"/>
        </w:rPr>
      </w:pPr>
      <w:r w:rsidRPr="000B23DD">
        <w:rPr>
          <w:rFonts w:ascii="TH SarabunPSK" w:hAnsi="TH SarabunPSK" w:cs="TH SarabunPSK"/>
          <w:color w:val="000000"/>
          <w:sz w:val="32"/>
          <w:szCs w:val="32"/>
          <w:cs/>
          <w:lang w:val="th-TH"/>
        </w:rPr>
        <w:t xml:space="preserve">1. </w:t>
      </w:r>
      <w:proofErr w:type="gramStart"/>
      <w:r w:rsidRPr="000B23DD">
        <w:rPr>
          <w:rFonts w:ascii="TH SarabunPSK" w:hAnsi="TH SarabunPSK" w:cs="TH SarabunPSK"/>
          <w:sz w:val="32"/>
          <w:szCs w:val="32"/>
        </w:rPr>
        <w:t>Approved</w:t>
      </w:r>
      <w:r w:rsidR="00A20662" w:rsidRPr="000B23DD">
        <w:rPr>
          <w:rFonts w:ascii="TH SarabunPSK" w:hAnsi="TH SarabunPSK" w:cs="TH SarabunPSK"/>
          <w:sz w:val="32"/>
          <w:szCs w:val="32"/>
        </w:rPr>
        <w:t xml:space="preserve"> ASEAN Defense Ministers’ </w:t>
      </w:r>
      <w:r w:rsidRPr="000B23DD">
        <w:rPr>
          <w:rFonts w:ascii="TH SarabunPSK" w:hAnsi="TH SarabunPSK" w:cs="TH SarabunPSK"/>
          <w:sz w:val="32"/>
          <w:szCs w:val="32"/>
        </w:rPr>
        <w:t>Draft Joint Sta</w:t>
      </w:r>
      <w:r w:rsidR="00A20662" w:rsidRPr="000B23DD">
        <w:rPr>
          <w:rFonts w:ascii="TH SarabunPSK" w:hAnsi="TH SarabunPSK" w:cs="TH SarabunPSK"/>
          <w:sz w:val="32"/>
          <w:szCs w:val="32"/>
        </w:rPr>
        <w:t xml:space="preserve">tement </w:t>
      </w:r>
      <w:r w:rsidRPr="000B23DD">
        <w:rPr>
          <w:rFonts w:ascii="TH SarabunPSK" w:hAnsi="TH SarabunPSK" w:cs="TH SarabunPSK"/>
          <w:sz w:val="32"/>
          <w:szCs w:val="32"/>
        </w:rPr>
        <w:t>on anti-terrorism in ASEAN</w:t>
      </w:r>
      <w:r w:rsidR="001C03BA" w:rsidRPr="000B23DD">
        <w:rPr>
          <w:rFonts w:ascii="TH SarabunPSK" w:hAnsi="TH SarabunPSK" w:cs="TH SarabunPSK"/>
          <w:sz w:val="32"/>
          <w:szCs w:val="32"/>
        </w:rPr>
        <w:t>,</w:t>
      </w:r>
      <w:r w:rsidRPr="000B23DD">
        <w:rPr>
          <w:rFonts w:ascii="TH SarabunPSK" w:hAnsi="TH SarabunPSK" w:cs="TH SarabunPSK"/>
          <w:sz w:val="32"/>
          <w:szCs w:val="32"/>
        </w:rPr>
        <w:t xml:space="preserve"> and authorized Deputy Prime Minister and Minister of Defense as signatory on behalf of Thailand.</w:t>
      </w:r>
      <w:proofErr w:type="gramEnd"/>
    </w:p>
    <w:p w:rsidR="00457D5C" w:rsidRPr="000B23DD" w:rsidRDefault="00EA0CCB" w:rsidP="00A85BB1">
      <w:pPr>
        <w:spacing w:after="240" w:line="276" w:lineRule="auto"/>
        <w:rPr>
          <w:rFonts w:ascii="TH SarabunPSK" w:hAnsi="TH SarabunPSK" w:cs="TH SarabunPSK"/>
          <w:sz w:val="32"/>
          <w:szCs w:val="32"/>
        </w:rPr>
      </w:pPr>
      <w:r w:rsidRPr="000B23DD">
        <w:rPr>
          <w:rFonts w:ascii="TH SarabunPSK" w:hAnsi="TH SarabunPSK" w:cs="TH SarabunPSK"/>
          <w:color w:val="000000"/>
          <w:sz w:val="32"/>
          <w:szCs w:val="32"/>
          <w:cs/>
          <w:lang w:val="th-TH"/>
        </w:rPr>
        <w:t xml:space="preserve">2. </w:t>
      </w:r>
      <w:r w:rsidRPr="000B23DD">
        <w:rPr>
          <w:rFonts w:ascii="TH SarabunPSK" w:hAnsi="TH SarabunPSK" w:cs="TH SarabunPSK"/>
          <w:sz w:val="32"/>
          <w:szCs w:val="32"/>
        </w:rPr>
        <w:t xml:space="preserve">Should there be any amendment, if not affecting gist of the document or </w:t>
      </w:r>
      <w:r w:rsidR="001C03BA" w:rsidRPr="000B23DD">
        <w:rPr>
          <w:rFonts w:ascii="TH SarabunPSK" w:hAnsi="TH SarabunPSK" w:cs="TH SarabunPSK"/>
          <w:sz w:val="32"/>
          <w:szCs w:val="32"/>
        </w:rPr>
        <w:t>obligations under the international laws</w:t>
      </w:r>
      <w:r w:rsidRPr="000B23DD">
        <w:rPr>
          <w:rFonts w:ascii="TH SarabunPSK" w:hAnsi="TH SarabunPSK" w:cs="TH SarabunPSK"/>
          <w:sz w:val="32"/>
          <w:szCs w:val="32"/>
        </w:rPr>
        <w:t>, Ministry of Defense is authorized to proceed accordingly.</w:t>
      </w:r>
    </w:p>
    <w:p w:rsidR="00457D5C" w:rsidRPr="000B23DD" w:rsidRDefault="00EA0CCB" w:rsidP="00A85BB1">
      <w:pPr>
        <w:spacing w:after="240" w:line="276" w:lineRule="auto"/>
        <w:rPr>
          <w:rFonts w:ascii="TH SarabunPSK" w:hAnsi="TH SarabunPSK" w:cs="TH SarabunPSK"/>
          <w:b/>
          <w:bCs/>
          <w:sz w:val="32"/>
          <w:szCs w:val="32"/>
        </w:rPr>
      </w:pPr>
      <w:r w:rsidRPr="000B23DD">
        <w:rPr>
          <w:rFonts w:ascii="TH SarabunPSK" w:hAnsi="TH SarabunPSK" w:cs="TH SarabunPSK"/>
          <w:b/>
          <w:bCs/>
          <w:sz w:val="32"/>
          <w:szCs w:val="32"/>
        </w:rPr>
        <w:t>Gist of the matter</w:t>
      </w:r>
    </w:p>
    <w:p w:rsidR="00457D5C" w:rsidRPr="000B23DD" w:rsidRDefault="00EA0CCB" w:rsidP="00A85BB1">
      <w:pPr>
        <w:spacing w:after="240" w:line="276" w:lineRule="auto"/>
        <w:rPr>
          <w:rFonts w:ascii="TH SarabunPSK" w:hAnsi="TH SarabunPSK" w:cs="TH SarabunPSK"/>
          <w:sz w:val="32"/>
          <w:szCs w:val="32"/>
        </w:rPr>
      </w:pPr>
      <w:r w:rsidRPr="000B23DD">
        <w:rPr>
          <w:rFonts w:ascii="TH SarabunPSK" w:hAnsi="TH SarabunPSK" w:cs="TH SarabunPSK"/>
          <w:sz w:val="32"/>
          <w:szCs w:val="32"/>
        </w:rPr>
        <w:lastRenderedPageBreak/>
        <w:t>Ministry of Defense reported that</w:t>
      </w:r>
    </w:p>
    <w:p w:rsidR="00457D5C" w:rsidRPr="000B23DD" w:rsidRDefault="00EA0CCB" w:rsidP="00A85BB1">
      <w:pPr>
        <w:pStyle w:val="ListParagraph"/>
        <w:numPr>
          <w:ilvl w:val="0"/>
          <w:numId w:val="4"/>
        </w:numPr>
        <w:spacing w:after="240"/>
        <w:rPr>
          <w:rFonts w:ascii="TH SarabunPSK" w:hAnsi="TH SarabunPSK" w:cs="TH SarabunPSK"/>
          <w:sz w:val="32"/>
          <w:szCs w:val="32"/>
        </w:rPr>
      </w:pPr>
      <w:r w:rsidRPr="000B23DD">
        <w:rPr>
          <w:rFonts w:ascii="TH SarabunPSK" w:hAnsi="TH SarabunPSK" w:cs="TH SarabunPSK"/>
          <w:sz w:val="32"/>
          <w:szCs w:val="32"/>
        </w:rPr>
        <w:t xml:space="preserve">Deputy Prime Minister and Minister of Defense </w:t>
      </w:r>
      <w:proofErr w:type="gramStart"/>
      <w:r w:rsidRPr="000B23DD">
        <w:rPr>
          <w:rFonts w:ascii="TH SarabunPSK" w:hAnsi="TH SarabunPSK" w:cs="TH SarabunPSK"/>
          <w:sz w:val="32"/>
          <w:szCs w:val="32"/>
        </w:rPr>
        <w:t>is</w:t>
      </w:r>
      <w:proofErr w:type="gramEnd"/>
      <w:r w:rsidRPr="000B23DD">
        <w:rPr>
          <w:rFonts w:ascii="TH SarabunPSK" w:hAnsi="TH SarabunPSK" w:cs="TH SarabunPSK"/>
          <w:sz w:val="32"/>
          <w:szCs w:val="32"/>
        </w:rPr>
        <w:t xml:space="preserve"> scheduled to attend ASEAN Defense Ministers' Meeting (ADMM) Retreat, on February 5-7, 2018 in the Republic of Singapore. The Draft Joint Statement, which is initiated by Singapore, will be endorsed on February 6, 2018 as the devel</w:t>
      </w:r>
      <w:r w:rsidR="005771F7" w:rsidRPr="000B23DD">
        <w:rPr>
          <w:rFonts w:ascii="TH SarabunPSK" w:hAnsi="TH SarabunPSK" w:cs="TH SarabunPSK"/>
          <w:sz w:val="32"/>
          <w:szCs w:val="32"/>
        </w:rPr>
        <w:t>opment framework and cooperation</w:t>
      </w:r>
      <w:r w:rsidRPr="000B23DD">
        <w:rPr>
          <w:rFonts w:ascii="TH SarabunPSK" w:hAnsi="TH SarabunPSK" w:cs="TH SarabunPSK"/>
          <w:sz w:val="32"/>
          <w:szCs w:val="32"/>
        </w:rPr>
        <w:t xml:space="preserve"> mechanism on anti-terrorism in ASEAN.</w:t>
      </w:r>
    </w:p>
    <w:p w:rsidR="00457D5C" w:rsidRPr="000B23DD" w:rsidRDefault="00EA0CCB" w:rsidP="00A85BB1">
      <w:pPr>
        <w:pStyle w:val="ListParagraph"/>
        <w:numPr>
          <w:ilvl w:val="0"/>
          <w:numId w:val="4"/>
        </w:numPr>
        <w:spacing w:after="240"/>
        <w:rPr>
          <w:rFonts w:ascii="TH SarabunPSK" w:hAnsi="TH SarabunPSK" w:cs="TH SarabunPSK"/>
          <w:sz w:val="32"/>
          <w:szCs w:val="32"/>
        </w:rPr>
      </w:pPr>
      <w:r w:rsidRPr="000B23DD">
        <w:rPr>
          <w:rFonts w:ascii="TH SarabunPSK" w:hAnsi="TH SarabunPSK" w:cs="TH SarabunPSK"/>
          <w:sz w:val="32"/>
          <w:szCs w:val="32"/>
        </w:rPr>
        <w:t xml:space="preserve">Draft Joint Statement aims to reflect mutual </w:t>
      </w:r>
      <w:r w:rsidR="005771F7" w:rsidRPr="000B23DD">
        <w:rPr>
          <w:rFonts w:ascii="TH SarabunPSK" w:hAnsi="TH SarabunPSK" w:cs="TH SarabunPSK"/>
          <w:sz w:val="32"/>
          <w:szCs w:val="32"/>
        </w:rPr>
        <w:t>intent on establishing mechanisms between ASEAN member s</w:t>
      </w:r>
      <w:r w:rsidRPr="000B23DD">
        <w:rPr>
          <w:rFonts w:ascii="TH SarabunPSK" w:hAnsi="TH SarabunPSK" w:cs="TH SarabunPSK"/>
          <w:sz w:val="32"/>
          <w:szCs w:val="32"/>
        </w:rPr>
        <w:t>tates in the field</w:t>
      </w:r>
      <w:r w:rsidR="005771F7" w:rsidRPr="000B23DD">
        <w:rPr>
          <w:rFonts w:ascii="TH SarabunPSK" w:hAnsi="TH SarabunPSK" w:cs="TH SarabunPSK"/>
          <w:sz w:val="32"/>
          <w:szCs w:val="32"/>
        </w:rPr>
        <w:t>s</w:t>
      </w:r>
      <w:r w:rsidRPr="000B23DD">
        <w:rPr>
          <w:rFonts w:ascii="TH SarabunPSK" w:hAnsi="TH SarabunPSK" w:cs="TH SarabunPSK"/>
          <w:sz w:val="32"/>
          <w:szCs w:val="32"/>
        </w:rPr>
        <w:t xml:space="preserve"> of joint training, conferences</w:t>
      </w:r>
      <w:r w:rsidR="005771F7" w:rsidRPr="000B23DD">
        <w:rPr>
          <w:rFonts w:ascii="TH SarabunPSK" w:hAnsi="TH SarabunPSK" w:cs="TH SarabunPSK"/>
          <w:sz w:val="32"/>
          <w:szCs w:val="32"/>
        </w:rPr>
        <w:t>,</w:t>
      </w:r>
      <w:r w:rsidRPr="000B23DD">
        <w:rPr>
          <w:rFonts w:ascii="TH SarabunPSK" w:hAnsi="TH SarabunPSK" w:cs="TH SarabunPSK"/>
          <w:sz w:val="32"/>
          <w:szCs w:val="32"/>
        </w:rPr>
        <w:t xml:space="preserve"> and the exchange of good practices. It also aims to develop and strengthen cooperation to combat terrorism in Southeast Asia.</w:t>
      </w:r>
    </w:p>
    <w:p w:rsidR="00457D5C" w:rsidRPr="00A85BB1" w:rsidRDefault="00457D5C" w:rsidP="00A85BB1">
      <w:pPr>
        <w:spacing w:after="240" w:line="276" w:lineRule="auto"/>
        <w:ind w:left="360"/>
        <w:rPr>
          <w:rFonts w:ascii="Tahoma" w:hAnsi="Tahoma"/>
          <w:sz w:val="22"/>
          <w:szCs w:val="22"/>
        </w:rPr>
      </w:pPr>
    </w:p>
    <w:p w:rsidR="00457D5C" w:rsidRPr="00A85BB1" w:rsidRDefault="00457D5C" w:rsidP="00A85BB1">
      <w:pPr>
        <w:spacing w:after="240" w:line="276" w:lineRule="auto"/>
        <w:rPr>
          <w:rFonts w:ascii="Tahoma" w:hAnsi="Tahoma"/>
          <w:sz w:val="22"/>
          <w:szCs w:val="22"/>
        </w:rPr>
      </w:pPr>
    </w:p>
    <w:sectPr w:rsidR="00457D5C" w:rsidRPr="00A85B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TH SarabunPSK">
    <w:panose1 w:val="020B0500040200020003"/>
    <w:charset w:val="00"/>
    <w:family w:val="swiss"/>
    <w:pitch w:val="variable"/>
    <w:sig w:usb0="A100006F" w:usb1="5000205A" w:usb2="00000000" w:usb3="00000000" w:csb0="00010183"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C66FC"/>
    <w:multiLevelType w:val="hybridMultilevel"/>
    <w:tmpl w:val="7FDC8940"/>
    <w:lvl w:ilvl="0" w:tplc="9E4A2AD8">
      <w:start w:val="1"/>
      <w:numFmt w:val="decimal"/>
      <w:lvlText w:val="%1."/>
      <w:lvlJc w:val="left"/>
      <w:pPr>
        <w:ind w:left="720" w:hanging="360"/>
      </w:pPr>
    </w:lvl>
    <w:lvl w:ilvl="1" w:tplc="FA1CBE14">
      <w:start w:val="1"/>
      <w:numFmt w:val="lowerLetter"/>
      <w:lvlText w:val="%2."/>
      <w:lvlJc w:val="left"/>
      <w:pPr>
        <w:ind w:left="1440" w:hanging="360"/>
      </w:pPr>
    </w:lvl>
    <w:lvl w:ilvl="2" w:tplc="A28E9CB2">
      <w:start w:val="1"/>
      <w:numFmt w:val="lowerRoman"/>
      <w:lvlText w:val="%3."/>
      <w:lvlJc w:val="right"/>
      <w:pPr>
        <w:ind w:left="2160" w:hanging="180"/>
      </w:pPr>
    </w:lvl>
    <w:lvl w:ilvl="3" w:tplc="E43ECF3C">
      <w:start w:val="1"/>
      <w:numFmt w:val="decimal"/>
      <w:lvlText w:val="%4."/>
      <w:lvlJc w:val="left"/>
      <w:pPr>
        <w:ind w:left="2880" w:hanging="360"/>
      </w:pPr>
    </w:lvl>
    <w:lvl w:ilvl="4" w:tplc="D930BAD4">
      <w:start w:val="1"/>
      <w:numFmt w:val="lowerLetter"/>
      <w:lvlText w:val="%5."/>
      <w:lvlJc w:val="left"/>
      <w:pPr>
        <w:ind w:left="3600" w:hanging="360"/>
      </w:pPr>
    </w:lvl>
    <w:lvl w:ilvl="5" w:tplc="0E7E369A">
      <w:start w:val="1"/>
      <w:numFmt w:val="lowerRoman"/>
      <w:lvlText w:val="%6."/>
      <w:lvlJc w:val="right"/>
      <w:pPr>
        <w:ind w:left="4320" w:hanging="180"/>
      </w:pPr>
    </w:lvl>
    <w:lvl w:ilvl="6" w:tplc="2FB4775A">
      <w:start w:val="1"/>
      <w:numFmt w:val="decimal"/>
      <w:lvlText w:val="%7."/>
      <w:lvlJc w:val="left"/>
      <w:pPr>
        <w:ind w:left="5040" w:hanging="360"/>
      </w:pPr>
    </w:lvl>
    <w:lvl w:ilvl="7" w:tplc="54F47776">
      <w:start w:val="1"/>
      <w:numFmt w:val="lowerLetter"/>
      <w:lvlText w:val="%8."/>
      <w:lvlJc w:val="left"/>
      <w:pPr>
        <w:ind w:left="5760" w:hanging="360"/>
      </w:pPr>
    </w:lvl>
    <w:lvl w:ilvl="8" w:tplc="71A43AAA">
      <w:start w:val="1"/>
      <w:numFmt w:val="lowerRoman"/>
      <w:lvlText w:val="%9."/>
      <w:lvlJc w:val="right"/>
      <w:pPr>
        <w:ind w:left="6480" w:hanging="180"/>
      </w:pPr>
    </w:lvl>
  </w:abstractNum>
  <w:abstractNum w:abstractNumId="1">
    <w:nsid w:val="024A70AD"/>
    <w:multiLevelType w:val="hybridMultilevel"/>
    <w:tmpl w:val="74544B3A"/>
    <w:lvl w:ilvl="0" w:tplc="00200AB8">
      <w:start w:val="1"/>
      <w:numFmt w:val="decimal"/>
      <w:lvlText w:val="%1."/>
      <w:lvlJc w:val="left"/>
      <w:pPr>
        <w:ind w:left="720" w:hanging="360"/>
      </w:pPr>
    </w:lvl>
    <w:lvl w:ilvl="1" w:tplc="7DFA4132">
      <w:start w:val="1"/>
      <w:numFmt w:val="lowerLetter"/>
      <w:lvlText w:val="%2."/>
      <w:lvlJc w:val="left"/>
      <w:pPr>
        <w:ind w:left="1440" w:hanging="360"/>
      </w:pPr>
    </w:lvl>
    <w:lvl w:ilvl="2" w:tplc="8E1C3208">
      <w:start w:val="1"/>
      <w:numFmt w:val="lowerRoman"/>
      <w:lvlText w:val="%3."/>
      <w:lvlJc w:val="right"/>
      <w:pPr>
        <w:ind w:left="2160" w:hanging="180"/>
      </w:pPr>
    </w:lvl>
    <w:lvl w:ilvl="3" w:tplc="EAFEAB4E">
      <w:start w:val="1"/>
      <w:numFmt w:val="decimal"/>
      <w:lvlText w:val="%4."/>
      <w:lvlJc w:val="left"/>
      <w:pPr>
        <w:ind w:left="2880" w:hanging="360"/>
      </w:pPr>
    </w:lvl>
    <w:lvl w:ilvl="4" w:tplc="3D4AD24A">
      <w:start w:val="1"/>
      <w:numFmt w:val="lowerLetter"/>
      <w:lvlText w:val="%5."/>
      <w:lvlJc w:val="left"/>
      <w:pPr>
        <w:ind w:left="3600" w:hanging="360"/>
      </w:pPr>
    </w:lvl>
    <w:lvl w:ilvl="5" w:tplc="0212B18A">
      <w:start w:val="1"/>
      <w:numFmt w:val="lowerRoman"/>
      <w:lvlText w:val="%6."/>
      <w:lvlJc w:val="right"/>
      <w:pPr>
        <w:ind w:left="4320" w:hanging="180"/>
      </w:pPr>
    </w:lvl>
    <w:lvl w:ilvl="6" w:tplc="6F5CA83A">
      <w:start w:val="1"/>
      <w:numFmt w:val="decimal"/>
      <w:lvlText w:val="%7."/>
      <w:lvlJc w:val="left"/>
      <w:pPr>
        <w:ind w:left="5040" w:hanging="360"/>
      </w:pPr>
    </w:lvl>
    <w:lvl w:ilvl="7" w:tplc="44B40B66">
      <w:start w:val="1"/>
      <w:numFmt w:val="lowerLetter"/>
      <w:lvlText w:val="%8."/>
      <w:lvlJc w:val="left"/>
      <w:pPr>
        <w:ind w:left="5760" w:hanging="360"/>
      </w:pPr>
    </w:lvl>
    <w:lvl w:ilvl="8" w:tplc="892831BC">
      <w:start w:val="1"/>
      <w:numFmt w:val="lowerRoman"/>
      <w:lvlText w:val="%9."/>
      <w:lvlJc w:val="right"/>
      <w:pPr>
        <w:ind w:left="6480" w:hanging="180"/>
      </w:pPr>
    </w:lvl>
  </w:abstractNum>
  <w:abstractNum w:abstractNumId="2">
    <w:nsid w:val="0989761F"/>
    <w:multiLevelType w:val="hybridMultilevel"/>
    <w:tmpl w:val="E42CF1CE"/>
    <w:lvl w:ilvl="0" w:tplc="6E40217E">
      <w:start w:val="1"/>
      <w:numFmt w:val="decimal"/>
      <w:lvlText w:val="%1."/>
      <w:lvlJc w:val="left"/>
      <w:pPr>
        <w:ind w:left="1800" w:hanging="360"/>
      </w:pPr>
    </w:lvl>
    <w:lvl w:ilvl="1" w:tplc="35F09E46">
      <w:start w:val="1"/>
      <w:numFmt w:val="lowerLetter"/>
      <w:lvlText w:val="%2."/>
      <w:lvlJc w:val="left"/>
      <w:pPr>
        <w:ind w:left="2520" w:hanging="360"/>
      </w:pPr>
    </w:lvl>
    <w:lvl w:ilvl="2" w:tplc="52C6F9A6">
      <w:start w:val="1"/>
      <w:numFmt w:val="lowerRoman"/>
      <w:lvlText w:val="%3."/>
      <w:lvlJc w:val="right"/>
      <w:pPr>
        <w:ind w:left="3240" w:hanging="180"/>
      </w:pPr>
    </w:lvl>
    <w:lvl w:ilvl="3" w:tplc="1B2EF2A4">
      <w:start w:val="1"/>
      <w:numFmt w:val="decimal"/>
      <w:lvlText w:val="%4."/>
      <w:lvlJc w:val="left"/>
      <w:pPr>
        <w:ind w:left="3960" w:hanging="360"/>
      </w:pPr>
    </w:lvl>
    <w:lvl w:ilvl="4" w:tplc="0414CA50">
      <w:start w:val="1"/>
      <w:numFmt w:val="lowerLetter"/>
      <w:lvlText w:val="%5."/>
      <w:lvlJc w:val="left"/>
      <w:pPr>
        <w:ind w:left="4680" w:hanging="360"/>
      </w:pPr>
    </w:lvl>
    <w:lvl w:ilvl="5" w:tplc="F750583C">
      <w:start w:val="1"/>
      <w:numFmt w:val="lowerRoman"/>
      <w:lvlText w:val="%6."/>
      <w:lvlJc w:val="right"/>
      <w:pPr>
        <w:ind w:left="5400" w:hanging="180"/>
      </w:pPr>
    </w:lvl>
    <w:lvl w:ilvl="6" w:tplc="66625A06">
      <w:start w:val="1"/>
      <w:numFmt w:val="decimal"/>
      <w:lvlText w:val="%7."/>
      <w:lvlJc w:val="left"/>
      <w:pPr>
        <w:ind w:left="6120" w:hanging="360"/>
      </w:pPr>
    </w:lvl>
    <w:lvl w:ilvl="7" w:tplc="F56A6614">
      <w:start w:val="1"/>
      <w:numFmt w:val="lowerLetter"/>
      <w:lvlText w:val="%8."/>
      <w:lvlJc w:val="left"/>
      <w:pPr>
        <w:ind w:left="6840" w:hanging="360"/>
      </w:pPr>
    </w:lvl>
    <w:lvl w:ilvl="8" w:tplc="9A368BD2">
      <w:start w:val="1"/>
      <w:numFmt w:val="lowerRoman"/>
      <w:lvlText w:val="%9."/>
      <w:lvlJc w:val="right"/>
      <w:pPr>
        <w:ind w:left="7560" w:hanging="180"/>
      </w:pPr>
    </w:lvl>
  </w:abstractNum>
  <w:abstractNum w:abstractNumId="3">
    <w:nsid w:val="11396973"/>
    <w:multiLevelType w:val="hybridMultilevel"/>
    <w:tmpl w:val="9892AD0C"/>
    <w:lvl w:ilvl="0" w:tplc="09100A94">
      <w:start w:val="1"/>
      <w:numFmt w:val="decimal"/>
      <w:lvlText w:val="%1)"/>
      <w:lvlJc w:val="left"/>
      <w:pPr>
        <w:ind w:left="2520" w:hanging="360"/>
      </w:pPr>
    </w:lvl>
    <w:lvl w:ilvl="1" w:tplc="4992CAB0">
      <w:start w:val="1"/>
      <w:numFmt w:val="lowerLetter"/>
      <w:lvlText w:val="%2."/>
      <w:lvlJc w:val="left"/>
      <w:pPr>
        <w:ind w:left="3240" w:hanging="360"/>
      </w:pPr>
    </w:lvl>
    <w:lvl w:ilvl="2" w:tplc="4218ECA0">
      <w:start w:val="1"/>
      <w:numFmt w:val="lowerRoman"/>
      <w:lvlText w:val="%3."/>
      <w:lvlJc w:val="right"/>
      <w:pPr>
        <w:ind w:left="3960" w:hanging="180"/>
      </w:pPr>
    </w:lvl>
    <w:lvl w:ilvl="3" w:tplc="7062EE2E">
      <w:start w:val="1"/>
      <w:numFmt w:val="decimal"/>
      <w:lvlText w:val="%4."/>
      <w:lvlJc w:val="left"/>
      <w:pPr>
        <w:ind w:left="4680" w:hanging="360"/>
      </w:pPr>
    </w:lvl>
    <w:lvl w:ilvl="4" w:tplc="E22E9F18">
      <w:start w:val="1"/>
      <w:numFmt w:val="lowerLetter"/>
      <w:lvlText w:val="%5."/>
      <w:lvlJc w:val="left"/>
      <w:pPr>
        <w:ind w:left="5400" w:hanging="360"/>
      </w:pPr>
    </w:lvl>
    <w:lvl w:ilvl="5" w:tplc="E6B084FA">
      <w:start w:val="1"/>
      <w:numFmt w:val="lowerRoman"/>
      <w:lvlText w:val="%6."/>
      <w:lvlJc w:val="right"/>
      <w:pPr>
        <w:ind w:left="6120" w:hanging="180"/>
      </w:pPr>
    </w:lvl>
    <w:lvl w:ilvl="6" w:tplc="0FC8A904">
      <w:start w:val="1"/>
      <w:numFmt w:val="decimal"/>
      <w:lvlText w:val="%7."/>
      <w:lvlJc w:val="left"/>
      <w:pPr>
        <w:ind w:left="6840" w:hanging="360"/>
      </w:pPr>
    </w:lvl>
    <w:lvl w:ilvl="7" w:tplc="AD74C334">
      <w:start w:val="1"/>
      <w:numFmt w:val="lowerLetter"/>
      <w:lvlText w:val="%8."/>
      <w:lvlJc w:val="left"/>
      <w:pPr>
        <w:ind w:left="7560" w:hanging="360"/>
      </w:pPr>
    </w:lvl>
    <w:lvl w:ilvl="8" w:tplc="5D98F1B2">
      <w:start w:val="1"/>
      <w:numFmt w:val="lowerRoman"/>
      <w:lvlText w:val="%9."/>
      <w:lvlJc w:val="right"/>
      <w:pPr>
        <w:ind w:left="8280" w:hanging="180"/>
      </w:pPr>
    </w:lvl>
  </w:abstractNum>
  <w:abstractNum w:abstractNumId="4">
    <w:nsid w:val="2BD005AA"/>
    <w:multiLevelType w:val="hybridMultilevel"/>
    <w:tmpl w:val="9888046E"/>
    <w:lvl w:ilvl="0" w:tplc="A8345652">
      <w:start w:val="1"/>
      <w:numFmt w:val="decimal"/>
      <w:lvlText w:val="%1)"/>
      <w:lvlJc w:val="left"/>
      <w:pPr>
        <w:ind w:left="720" w:hanging="360"/>
      </w:pPr>
    </w:lvl>
    <w:lvl w:ilvl="1" w:tplc="17128350">
      <w:start w:val="1"/>
      <w:numFmt w:val="lowerLetter"/>
      <w:lvlText w:val="%2."/>
      <w:lvlJc w:val="left"/>
      <w:pPr>
        <w:ind w:left="1440" w:hanging="360"/>
      </w:pPr>
    </w:lvl>
    <w:lvl w:ilvl="2" w:tplc="25C2E4F6">
      <w:start w:val="1"/>
      <w:numFmt w:val="lowerRoman"/>
      <w:lvlText w:val="%3."/>
      <w:lvlJc w:val="right"/>
      <w:pPr>
        <w:ind w:left="2160" w:hanging="180"/>
      </w:pPr>
    </w:lvl>
    <w:lvl w:ilvl="3" w:tplc="3962E30C">
      <w:start w:val="1"/>
      <w:numFmt w:val="decimal"/>
      <w:lvlText w:val="%4."/>
      <w:lvlJc w:val="left"/>
      <w:pPr>
        <w:ind w:left="2880" w:hanging="360"/>
      </w:pPr>
    </w:lvl>
    <w:lvl w:ilvl="4" w:tplc="F9F002A6">
      <w:start w:val="1"/>
      <w:numFmt w:val="lowerLetter"/>
      <w:lvlText w:val="%5."/>
      <w:lvlJc w:val="left"/>
      <w:pPr>
        <w:ind w:left="3600" w:hanging="360"/>
      </w:pPr>
    </w:lvl>
    <w:lvl w:ilvl="5" w:tplc="E980860E">
      <w:start w:val="1"/>
      <w:numFmt w:val="lowerRoman"/>
      <w:lvlText w:val="%6."/>
      <w:lvlJc w:val="right"/>
      <w:pPr>
        <w:ind w:left="4320" w:hanging="180"/>
      </w:pPr>
    </w:lvl>
    <w:lvl w:ilvl="6" w:tplc="69D47EC0">
      <w:start w:val="1"/>
      <w:numFmt w:val="decimal"/>
      <w:lvlText w:val="%7."/>
      <w:lvlJc w:val="left"/>
      <w:pPr>
        <w:ind w:left="5040" w:hanging="360"/>
      </w:pPr>
    </w:lvl>
    <w:lvl w:ilvl="7" w:tplc="FEB06CE0">
      <w:start w:val="1"/>
      <w:numFmt w:val="lowerLetter"/>
      <w:lvlText w:val="%8."/>
      <w:lvlJc w:val="left"/>
      <w:pPr>
        <w:ind w:left="5760" w:hanging="360"/>
      </w:pPr>
    </w:lvl>
    <w:lvl w:ilvl="8" w:tplc="3F40D042">
      <w:start w:val="1"/>
      <w:numFmt w:val="lowerRoman"/>
      <w:lvlText w:val="%9."/>
      <w:lvlJc w:val="right"/>
      <w:pPr>
        <w:ind w:left="6480" w:hanging="180"/>
      </w:pPr>
    </w:lvl>
  </w:abstractNum>
  <w:abstractNum w:abstractNumId="5">
    <w:nsid w:val="46240852"/>
    <w:multiLevelType w:val="hybridMultilevel"/>
    <w:tmpl w:val="BA0E4B3A"/>
    <w:lvl w:ilvl="0" w:tplc="C6BA456C">
      <w:start w:val="1"/>
      <w:numFmt w:val="decimal"/>
      <w:lvlText w:val="%1."/>
      <w:lvlJc w:val="left"/>
      <w:pPr>
        <w:ind w:left="720" w:hanging="360"/>
      </w:pPr>
    </w:lvl>
    <w:lvl w:ilvl="1" w:tplc="D17C01DC">
      <w:start w:val="1"/>
      <w:numFmt w:val="lowerLetter"/>
      <w:lvlText w:val="%2."/>
      <w:lvlJc w:val="left"/>
      <w:pPr>
        <w:ind w:left="1440" w:hanging="360"/>
      </w:pPr>
    </w:lvl>
    <w:lvl w:ilvl="2" w:tplc="9F8681AE">
      <w:start w:val="1"/>
      <w:numFmt w:val="lowerRoman"/>
      <w:lvlText w:val="%3."/>
      <w:lvlJc w:val="right"/>
      <w:pPr>
        <w:ind w:left="2160" w:hanging="180"/>
      </w:pPr>
    </w:lvl>
    <w:lvl w:ilvl="3" w:tplc="85BC12F2">
      <w:start w:val="1"/>
      <w:numFmt w:val="decimal"/>
      <w:lvlText w:val="%4."/>
      <w:lvlJc w:val="left"/>
      <w:pPr>
        <w:ind w:left="2880" w:hanging="360"/>
      </w:pPr>
    </w:lvl>
    <w:lvl w:ilvl="4" w:tplc="5328A16C">
      <w:start w:val="1"/>
      <w:numFmt w:val="lowerLetter"/>
      <w:lvlText w:val="%5."/>
      <w:lvlJc w:val="left"/>
      <w:pPr>
        <w:ind w:left="3600" w:hanging="360"/>
      </w:pPr>
    </w:lvl>
    <w:lvl w:ilvl="5" w:tplc="48C642FA">
      <w:start w:val="1"/>
      <w:numFmt w:val="lowerRoman"/>
      <w:lvlText w:val="%6."/>
      <w:lvlJc w:val="right"/>
      <w:pPr>
        <w:ind w:left="4320" w:hanging="180"/>
      </w:pPr>
    </w:lvl>
    <w:lvl w:ilvl="6" w:tplc="C9EAC2B0">
      <w:start w:val="1"/>
      <w:numFmt w:val="decimal"/>
      <w:lvlText w:val="%7."/>
      <w:lvlJc w:val="left"/>
      <w:pPr>
        <w:ind w:left="5040" w:hanging="360"/>
      </w:pPr>
    </w:lvl>
    <w:lvl w:ilvl="7" w:tplc="76A0797C">
      <w:start w:val="1"/>
      <w:numFmt w:val="lowerLetter"/>
      <w:lvlText w:val="%8."/>
      <w:lvlJc w:val="left"/>
      <w:pPr>
        <w:ind w:left="5760" w:hanging="360"/>
      </w:pPr>
    </w:lvl>
    <w:lvl w:ilvl="8" w:tplc="0F34A574">
      <w:start w:val="1"/>
      <w:numFmt w:val="lowerRoman"/>
      <w:lvlText w:val="%9."/>
      <w:lvlJc w:val="right"/>
      <w:pPr>
        <w:ind w:left="6480" w:hanging="180"/>
      </w:pPr>
    </w:lvl>
  </w:abstractNum>
  <w:abstractNum w:abstractNumId="6">
    <w:nsid w:val="4DD41578"/>
    <w:multiLevelType w:val="hybridMultilevel"/>
    <w:tmpl w:val="2DA0A786"/>
    <w:lvl w:ilvl="0" w:tplc="64EC20EE">
      <w:start w:val="1"/>
      <w:numFmt w:val="decimal"/>
      <w:lvlText w:val="%1."/>
      <w:lvlJc w:val="left"/>
      <w:pPr>
        <w:ind w:left="1211" w:hanging="360"/>
      </w:pPr>
    </w:lvl>
    <w:lvl w:ilvl="1" w:tplc="CFC428C2">
      <w:start w:val="1"/>
      <w:numFmt w:val="lowerLetter"/>
      <w:lvlText w:val="%2."/>
      <w:lvlJc w:val="left"/>
      <w:pPr>
        <w:ind w:left="2280" w:hanging="360"/>
      </w:pPr>
    </w:lvl>
    <w:lvl w:ilvl="2" w:tplc="17BCED42">
      <w:start w:val="1"/>
      <w:numFmt w:val="lowerRoman"/>
      <w:lvlText w:val="%3."/>
      <w:lvlJc w:val="right"/>
      <w:pPr>
        <w:ind w:left="3000" w:hanging="180"/>
      </w:pPr>
    </w:lvl>
    <w:lvl w:ilvl="3" w:tplc="A9AA6168">
      <w:start w:val="1"/>
      <w:numFmt w:val="decimal"/>
      <w:lvlText w:val="%4."/>
      <w:lvlJc w:val="left"/>
      <w:pPr>
        <w:ind w:left="3720" w:hanging="360"/>
      </w:pPr>
    </w:lvl>
    <w:lvl w:ilvl="4" w:tplc="5FD632C4">
      <w:start w:val="1"/>
      <w:numFmt w:val="lowerLetter"/>
      <w:lvlText w:val="%5."/>
      <w:lvlJc w:val="left"/>
      <w:pPr>
        <w:ind w:left="4440" w:hanging="360"/>
      </w:pPr>
    </w:lvl>
    <w:lvl w:ilvl="5" w:tplc="EB326E3A">
      <w:start w:val="1"/>
      <w:numFmt w:val="lowerRoman"/>
      <w:lvlText w:val="%6."/>
      <w:lvlJc w:val="right"/>
      <w:pPr>
        <w:ind w:left="5160" w:hanging="180"/>
      </w:pPr>
    </w:lvl>
    <w:lvl w:ilvl="6" w:tplc="40E4F5CE">
      <w:start w:val="1"/>
      <w:numFmt w:val="decimal"/>
      <w:lvlText w:val="%7."/>
      <w:lvlJc w:val="left"/>
      <w:pPr>
        <w:ind w:left="5880" w:hanging="360"/>
      </w:pPr>
    </w:lvl>
    <w:lvl w:ilvl="7" w:tplc="6A443F50">
      <w:start w:val="1"/>
      <w:numFmt w:val="lowerLetter"/>
      <w:lvlText w:val="%8."/>
      <w:lvlJc w:val="left"/>
      <w:pPr>
        <w:ind w:left="6600" w:hanging="360"/>
      </w:pPr>
    </w:lvl>
    <w:lvl w:ilvl="8" w:tplc="64B04248">
      <w:start w:val="1"/>
      <w:numFmt w:val="lowerRoman"/>
      <w:lvlText w:val="%9."/>
      <w:lvlJc w:val="right"/>
      <w:pPr>
        <w:ind w:left="7320" w:hanging="180"/>
      </w:pPr>
    </w:lvl>
  </w:abstractNum>
  <w:abstractNum w:abstractNumId="7">
    <w:nsid w:val="509B7DB3"/>
    <w:multiLevelType w:val="hybridMultilevel"/>
    <w:tmpl w:val="E42CF1CE"/>
    <w:lvl w:ilvl="0" w:tplc="34C859DC">
      <w:start w:val="1"/>
      <w:numFmt w:val="decimal"/>
      <w:lvlText w:val="%1."/>
      <w:lvlJc w:val="left"/>
      <w:pPr>
        <w:ind w:left="1800" w:hanging="360"/>
      </w:pPr>
    </w:lvl>
    <w:lvl w:ilvl="1" w:tplc="DB4A4314">
      <w:start w:val="1"/>
      <w:numFmt w:val="lowerLetter"/>
      <w:lvlText w:val="%2."/>
      <w:lvlJc w:val="left"/>
      <w:pPr>
        <w:ind w:left="2520" w:hanging="360"/>
      </w:pPr>
    </w:lvl>
    <w:lvl w:ilvl="2" w:tplc="BC349DC2">
      <w:start w:val="1"/>
      <w:numFmt w:val="lowerRoman"/>
      <w:lvlText w:val="%3."/>
      <w:lvlJc w:val="right"/>
      <w:pPr>
        <w:ind w:left="3240" w:hanging="180"/>
      </w:pPr>
    </w:lvl>
    <w:lvl w:ilvl="3" w:tplc="8D28AB9E">
      <w:start w:val="1"/>
      <w:numFmt w:val="decimal"/>
      <w:lvlText w:val="%4."/>
      <w:lvlJc w:val="left"/>
      <w:pPr>
        <w:ind w:left="3960" w:hanging="360"/>
      </w:pPr>
    </w:lvl>
    <w:lvl w:ilvl="4" w:tplc="3E327B54">
      <w:start w:val="1"/>
      <w:numFmt w:val="lowerLetter"/>
      <w:lvlText w:val="%5."/>
      <w:lvlJc w:val="left"/>
      <w:pPr>
        <w:ind w:left="4680" w:hanging="360"/>
      </w:pPr>
    </w:lvl>
    <w:lvl w:ilvl="5" w:tplc="A7445826">
      <w:start w:val="1"/>
      <w:numFmt w:val="lowerRoman"/>
      <w:lvlText w:val="%6."/>
      <w:lvlJc w:val="right"/>
      <w:pPr>
        <w:ind w:left="5400" w:hanging="180"/>
      </w:pPr>
    </w:lvl>
    <w:lvl w:ilvl="6" w:tplc="FE2C6FC4">
      <w:start w:val="1"/>
      <w:numFmt w:val="decimal"/>
      <w:lvlText w:val="%7."/>
      <w:lvlJc w:val="left"/>
      <w:pPr>
        <w:ind w:left="6120" w:hanging="360"/>
      </w:pPr>
    </w:lvl>
    <w:lvl w:ilvl="7" w:tplc="4B9E581A">
      <w:start w:val="1"/>
      <w:numFmt w:val="lowerLetter"/>
      <w:lvlText w:val="%8."/>
      <w:lvlJc w:val="left"/>
      <w:pPr>
        <w:ind w:left="6840" w:hanging="360"/>
      </w:pPr>
    </w:lvl>
    <w:lvl w:ilvl="8" w:tplc="3E166638">
      <w:start w:val="1"/>
      <w:numFmt w:val="lowerRoman"/>
      <w:lvlText w:val="%9."/>
      <w:lvlJc w:val="right"/>
      <w:pPr>
        <w:ind w:left="7560" w:hanging="180"/>
      </w:pPr>
    </w:lvl>
  </w:abstractNum>
  <w:abstractNum w:abstractNumId="8">
    <w:nsid w:val="627B6697"/>
    <w:multiLevelType w:val="hybridMultilevel"/>
    <w:tmpl w:val="C3A2B2D4"/>
    <w:lvl w:ilvl="0" w:tplc="86806CDA">
      <w:start w:val="1"/>
      <w:numFmt w:val="decimal"/>
      <w:lvlText w:val="%1."/>
      <w:lvlJc w:val="left"/>
      <w:pPr>
        <w:ind w:left="1560" w:hanging="360"/>
      </w:pPr>
      <w:rPr>
        <w:b/>
      </w:rPr>
    </w:lvl>
    <w:lvl w:ilvl="1" w:tplc="7A50F434">
      <w:start w:val="1"/>
      <w:numFmt w:val="lowerLetter"/>
      <w:lvlText w:val="%2."/>
      <w:lvlJc w:val="left"/>
      <w:pPr>
        <w:ind w:left="2280" w:hanging="360"/>
      </w:pPr>
    </w:lvl>
    <w:lvl w:ilvl="2" w:tplc="FE56CB3E">
      <w:start w:val="1"/>
      <w:numFmt w:val="lowerRoman"/>
      <w:lvlText w:val="%3."/>
      <w:lvlJc w:val="right"/>
      <w:pPr>
        <w:ind w:left="3000" w:hanging="180"/>
      </w:pPr>
    </w:lvl>
    <w:lvl w:ilvl="3" w:tplc="9BF2078A">
      <w:start w:val="1"/>
      <w:numFmt w:val="decimal"/>
      <w:lvlText w:val="%4."/>
      <w:lvlJc w:val="left"/>
      <w:pPr>
        <w:ind w:left="3720" w:hanging="360"/>
      </w:pPr>
    </w:lvl>
    <w:lvl w:ilvl="4" w:tplc="9EC47086">
      <w:start w:val="1"/>
      <w:numFmt w:val="lowerLetter"/>
      <w:lvlText w:val="%5."/>
      <w:lvlJc w:val="left"/>
      <w:pPr>
        <w:ind w:left="4440" w:hanging="360"/>
      </w:pPr>
    </w:lvl>
    <w:lvl w:ilvl="5" w:tplc="5C3E100A">
      <w:start w:val="1"/>
      <w:numFmt w:val="lowerRoman"/>
      <w:lvlText w:val="%6."/>
      <w:lvlJc w:val="right"/>
      <w:pPr>
        <w:ind w:left="5160" w:hanging="180"/>
      </w:pPr>
    </w:lvl>
    <w:lvl w:ilvl="6" w:tplc="D4544638">
      <w:start w:val="1"/>
      <w:numFmt w:val="decimal"/>
      <w:lvlText w:val="%7."/>
      <w:lvlJc w:val="left"/>
      <w:pPr>
        <w:ind w:left="5880" w:hanging="360"/>
      </w:pPr>
    </w:lvl>
    <w:lvl w:ilvl="7" w:tplc="64D80F10">
      <w:start w:val="1"/>
      <w:numFmt w:val="lowerLetter"/>
      <w:lvlText w:val="%8."/>
      <w:lvlJc w:val="left"/>
      <w:pPr>
        <w:ind w:left="6600" w:hanging="360"/>
      </w:pPr>
    </w:lvl>
    <w:lvl w:ilvl="8" w:tplc="53FA3062">
      <w:start w:val="1"/>
      <w:numFmt w:val="lowerRoman"/>
      <w:lvlText w:val="%9."/>
      <w:lvlJc w:val="right"/>
      <w:pPr>
        <w:ind w:left="7320" w:hanging="180"/>
      </w:pPr>
    </w:lvl>
  </w:abstractNum>
  <w:num w:numId="1">
    <w:abstractNumId w:val="2"/>
  </w:num>
  <w:num w:numId="2">
    <w:abstractNumId w:val="7"/>
  </w:num>
  <w:num w:numId="3">
    <w:abstractNumId w:val="5"/>
  </w:num>
  <w:num w:numId="4">
    <w:abstractNumId w:val="1"/>
  </w:num>
  <w:num w:numId="5">
    <w:abstractNumId w:val="6"/>
  </w:num>
  <w:num w:numId="6">
    <w:abstractNumId w:val="8"/>
  </w:num>
  <w:num w:numId="7">
    <w:abstractNumId w:val="0"/>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71AE"/>
    <w:rsid w:val="000B23DD"/>
    <w:rsid w:val="0011337C"/>
    <w:rsid w:val="00162DCB"/>
    <w:rsid w:val="0019740B"/>
    <w:rsid w:val="001B2E05"/>
    <w:rsid w:val="001C03BA"/>
    <w:rsid w:val="0025383E"/>
    <w:rsid w:val="002B5BA4"/>
    <w:rsid w:val="002C60C2"/>
    <w:rsid w:val="002D6591"/>
    <w:rsid w:val="00331A46"/>
    <w:rsid w:val="003362DC"/>
    <w:rsid w:val="00457D5C"/>
    <w:rsid w:val="004A4596"/>
    <w:rsid w:val="004A4CF7"/>
    <w:rsid w:val="005771F7"/>
    <w:rsid w:val="00682719"/>
    <w:rsid w:val="00691D4A"/>
    <w:rsid w:val="007406A7"/>
    <w:rsid w:val="007718EF"/>
    <w:rsid w:val="00772CA9"/>
    <w:rsid w:val="008171AE"/>
    <w:rsid w:val="00852062"/>
    <w:rsid w:val="009C44BD"/>
    <w:rsid w:val="00A20662"/>
    <w:rsid w:val="00A272CC"/>
    <w:rsid w:val="00A771BB"/>
    <w:rsid w:val="00A85BB1"/>
    <w:rsid w:val="00B476EB"/>
    <w:rsid w:val="00D109E7"/>
    <w:rsid w:val="00DD2A9B"/>
    <w:rsid w:val="00E1005C"/>
    <w:rsid w:val="00E648F2"/>
    <w:rsid w:val="00E7562D"/>
    <w:rsid w:val="00EA0CCB"/>
    <w:rsid w:val="00ED3903"/>
    <w:rsid w:val="00EE30ED"/>
    <w:rsid w:val="00F148FB"/>
    <w:rsid w:val="00FD3868"/>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71AE"/>
    <w:pPr>
      <w:spacing w:after="0" w:line="240" w:lineRule="auto"/>
    </w:pPr>
    <w:rPr>
      <w:rFonts w:ascii="Cordia New" w:eastAsia="Cordia New" w:hAnsi="Cordia New" w:cs="Cordia New"/>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171AE"/>
    <w:pPr>
      <w:spacing w:after="200" w:line="276" w:lineRule="auto"/>
      <w:ind w:left="720"/>
      <w:contextualSpacing/>
    </w:pPr>
    <w:rPr>
      <w:rFonts w:ascii="Calibri" w:eastAsia="Calibri" w:hAnsi="Calibri" w:cs="Angsana New"/>
      <w:sz w:val="22"/>
    </w:rPr>
  </w:style>
  <w:style w:type="character" w:customStyle="1" w:styleId="ListParagraphChar">
    <w:name w:val="List Paragraph Char"/>
    <w:link w:val="ListParagraph"/>
    <w:uiPriority w:val="34"/>
    <w:locked/>
    <w:rsid w:val="008171AE"/>
    <w:rPr>
      <w:rFonts w:ascii="Calibri" w:eastAsia="Calibri" w:hAnsi="Calibri" w:cs="Angsana New"/>
    </w:rPr>
  </w:style>
  <w:style w:type="paragraph" w:customStyle="1" w:styleId="xmsonormal">
    <w:name w:val="x_msonormal"/>
    <w:basedOn w:val="Normal"/>
    <w:rsid w:val="008171AE"/>
    <w:pPr>
      <w:spacing w:before="100" w:beforeAutospacing="1" w:after="100" w:afterAutospacing="1"/>
    </w:pPr>
    <w:rPr>
      <w:rFonts w:ascii="Tahoma" w:eastAsia="Times New Roman" w:hAnsi="Tahoma" w:cs="Tahom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71AE"/>
    <w:pPr>
      <w:spacing w:after="0" w:line="240" w:lineRule="auto"/>
    </w:pPr>
    <w:rPr>
      <w:rFonts w:ascii="Cordia New" w:eastAsia="Cordia New" w:hAnsi="Cordia New" w:cs="Cordia New"/>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171AE"/>
    <w:pPr>
      <w:spacing w:after="200" w:line="276" w:lineRule="auto"/>
      <w:ind w:left="720"/>
      <w:contextualSpacing/>
    </w:pPr>
    <w:rPr>
      <w:rFonts w:ascii="Calibri" w:eastAsia="Calibri" w:hAnsi="Calibri" w:cs="Angsana New"/>
      <w:sz w:val="22"/>
    </w:rPr>
  </w:style>
  <w:style w:type="character" w:customStyle="1" w:styleId="ListParagraphChar">
    <w:name w:val="List Paragraph Char"/>
    <w:link w:val="ListParagraph"/>
    <w:uiPriority w:val="34"/>
    <w:locked/>
    <w:rsid w:val="008171AE"/>
    <w:rPr>
      <w:rFonts w:ascii="Calibri" w:eastAsia="Calibri" w:hAnsi="Calibri" w:cs="Angsana New"/>
    </w:rPr>
  </w:style>
  <w:style w:type="paragraph" w:customStyle="1" w:styleId="xmsonormal">
    <w:name w:val="x_msonormal"/>
    <w:basedOn w:val="Normal"/>
    <w:rsid w:val="008171AE"/>
    <w:pPr>
      <w:spacing w:before="100" w:beforeAutospacing="1" w:after="100" w:afterAutospacing="1"/>
    </w:pPr>
    <w:rPr>
      <w:rFonts w:ascii="Tahoma" w:eastAsia="Times New Roman" w:hAnsi="Tahoma" w:cs="Tahom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722</Words>
  <Characters>4116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sareerom</dc:creator>
  <cp:lastModifiedBy>A</cp:lastModifiedBy>
  <cp:revision>2</cp:revision>
  <dcterms:created xsi:type="dcterms:W3CDTF">2018-02-02T04:14:00Z</dcterms:created>
  <dcterms:modified xsi:type="dcterms:W3CDTF">2018-02-02T04:14:00Z</dcterms:modified>
</cp:coreProperties>
</file>