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09612" w14:textId="77777777" w:rsidR="00A30619" w:rsidRDefault="002E4407">
      <w:pPr>
        <w:rPr>
          <w:rFonts w:ascii="Cordia New" w:eastAsia="Cordia New" w:hAnsi="Cordia New" w:cs="Cordia New"/>
          <w:color w:val="000000"/>
          <w:sz w:val="30"/>
          <w:szCs w:val="30"/>
        </w:rPr>
      </w:pPr>
      <w:bookmarkStart w:id="0" w:name="_GoBack"/>
      <w:bookmarkEnd w:id="0"/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 wp14:anchorId="183AB8F9" wp14:editId="1FD6F124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7A0B34" w14:textId="77777777" w:rsidR="00A30619" w:rsidRDefault="002E4407">
      <w:pPr>
        <w:spacing w:after="240"/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 xml:space="preserve">ข่าวประชาสัมพันธ์ </w:t>
      </w:r>
    </w:p>
    <w:p w14:paraId="600C9B7C" w14:textId="3F2059F9" w:rsidR="00A30619" w:rsidRPr="00B93F29" w:rsidRDefault="0002265B" w:rsidP="00351BDD">
      <w:pPr>
        <w:jc w:val="thaiDistribute"/>
        <w:rPr>
          <w:rFonts w:asciiTheme="minorBidi" w:eastAsia="Cordia New" w:hAnsiTheme="minorBidi" w:cstheme="minorBidi"/>
          <w:b/>
          <w:bCs/>
          <w:sz w:val="32"/>
          <w:szCs w:val="32"/>
        </w:rPr>
      </w:pPr>
      <w:bookmarkStart w:id="1" w:name="_gjdgxs" w:colFirst="0" w:colLast="0"/>
      <w:bookmarkEnd w:id="1"/>
      <w:proofErr w:type="spellStart"/>
      <w:r w:rsidRPr="00B93F29">
        <w:rPr>
          <w:rFonts w:asciiTheme="minorBidi" w:eastAsia="Cordia New" w:hAnsiTheme="minorBidi" w:cstheme="minorBidi"/>
          <w:b/>
          <w:bCs/>
          <w:sz w:val="32"/>
          <w:szCs w:val="32"/>
        </w:rPr>
        <w:t>Krungthai</w:t>
      </w:r>
      <w:proofErr w:type="spellEnd"/>
      <w:r w:rsidRPr="00B93F29">
        <w:rPr>
          <w:rFonts w:asciiTheme="minorBidi" w:eastAsia="Cordia New" w:hAnsiTheme="minorBidi" w:cstheme="minorBidi"/>
          <w:b/>
          <w:bCs/>
          <w:sz w:val="32"/>
          <w:szCs w:val="32"/>
        </w:rPr>
        <w:t xml:space="preserve"> Private Banking</w:t>
      </w:r>
      <w:r w:rsidR="000D683C" w:rsidRPr="00B93F29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</w:t>
      </w:r>
      <w:r w:rsidR="00B93F29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จัดเอ็กซ์คลูซีฟ กาล่าดินเนอร์</w:t>
      </w:r>
      <w:r w:rsidR="00B93F29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</w:t>
      </w:r>
      <w:r w:rsidR="002E4407" w:rsidRPr="00B93F29">
        <w:rPr>
          <w:rFonts w:asciiTheme="minorBidi" w:eastAsia="Cordia New" w:hAnsiTheme="minorBidi" w:cstheme="minorBidi"/>
          <w:b/>
          <w:bCs/>
          <w:sz w:val="32"/>
          <w:szCs w:val="32"/>
        </w:rPr>
        <w:t xml:space="preserve">“The Endless Legacy” </w:t>
      </w:r>
      <w:r w:rsidR="002E4407" w:rsidRPr="00B93F29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ส่งต่อความมั่งคั่งจากรุ่นสู่รุ่น อย่างไม่สิ้นสุด</w:t>
      </w:r>
      <w:r w:rsidR="00D4764E" w:rsidRPr="00B93F29">
        <w:rPr>
          <w:rFonts w:asciiTheme="minorBidi" w:eastAsia="Cordia New" w:hAnsiTheme="minorBidi" w:cstheme="minorBidi"/>
          <w:b/>
          <w:bCs/>
          <w:sz w:val="32"/>
          <w:szCs w:val="32"/>
        </w:rPr>
        <w:t>”</w:t>
      </w:r>
      <w:r w:rsidR="000D683C" w:rsidRPr="00B93F29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</w:t>
      </w:r>
      <w:hyperlink r:id="rId5" w:history="1"/>
    </w:p>
    <w:p w14:paraId="5EB5DCD4" w14:textId="77777777" w:rsidR="00A30619" w:rsidRPr="00D4764E" w:rsidRDefault="00A30619" w:rsidP="00D4764E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7B2632CA" w14:textId="756D1AF5" w:rsidR="00D4764E" w:rsidRDefault="00D4764E" w:rsidP="00AB7EAA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240C05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คุณไกรฤทธิ์ อุชุกานนท์ชัย</w:t>
      </w:r>
      <w:r w:rsidRPr="00D4764E">
        <w:rPr>
          <w:rFonts w:asciiTheme="minorBidi" w:eastAsia="Cordia New" w:hAnsiTheme="minorBidi" w:cstheme="minorBidi"/>
          <w:sz w:val="32"/>
          <w:szCs w:val="32"/>
          <w:cs/>
        </w:rPr>
        <w:t xml:space="preserve"> รองประธานกรรมการธนาคาร ประธานกรรมการบริหาร และประธานกรรมการกำกับดูแลความเสี่ยง และ</w:t>
      </w:r>
      <w:r w:rsidR="00240C05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240C05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คุณสุริพงษ์ ตันติยานนท์</w:t>
      </w:r>
      <w:r w:rsidRPr="00D4764E">
        <w:rPr>
          <w:rFonts w:asciiTheme="minorBidi" w:eastAsia="Cordia New" w:hAnsiTheme="minorBidi" w:cstheme="minorBidi"/>
          <w:sz w:val="32"/>
          <w:szCs w:val="32"/>
          <w:cs/>
        </w:rPr>
        <w:t xml:space="preserve"> ประธานผู้บริหาร </w:t>
      </w:r>
      <w:r w:rsidRPr="00D4764E">
        <w:rPr>
          <w:rFonts w:asciiTheme="minorBidi" w:eastAsia="Cordia New" w:hAnsiTheme="minorBidi" w:cstheme="minorBidi"/>
          <w:sz w:val="32"/>
          <w:szCs w:val="32"/>
        </w:rPr>
        <w:t xml:space="preserve">Retail Banking, </w:t>
      </w:r>
      <w:r w:rsidRPr="00240C05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คุณรวินทร์ บุญญานุสาสน์</w:t>
      </w:r>
      <w:r w:rsidRPr="00D4764E">
        <w:rPr>
          <w:rFonts w:asciiTheme="minorBidi" w:eastAsia="Cordia New" w:hAnsiTheme="minorBidi" w:cstheme="minorBidi"/>
          <w:sz w:val="32"/>
          <w:szCs w:val="32"/>
          <w:cs/>
        </w:rPr>
        <w:t xml:space="preserve"> ผู้บริหารสายงานสายงานธุรกิจตลาดเงินตลาดทุน และคณะผู้บริหารธนาคารกรุงไทย </w:t>
      </w:r>
      <w:r w:rsidR="00AB7EAA">
        <w:rPr>
          <w:rFonts w:asciiTheme="minorBidi" w:eastAsia="Cordia New" w:hAnsiTheme="minorBidi" w:cstheme="minorBidi"/>
          <w:sz w:val="32"/>
          <w:szCs w:val="32"/>
          <w:cs/>
        </w:rPr>
        <w:br/>
      </w:r>
      <w:r w:rsidRPr="00D4764E">
        <w:rPr>
          <w:rFonts w:asciiTheme="minorBidi" w:eastAsia="Cordia New" w:hAnsiTheme="minorBidi" w:cstheme="minorBidi"/>
          <w:sz w:val="32"/>
          <w:szCs w:val="32"/>
          <w:cs/>
        </w:rPr>
        <w:t xml:space="preserve">ได้ให้การต้อนรับลูกค้า </w:t>
      </w:r>
      <w:proofErr w:type="spellStart"/>
      <w:r w:rsidRPr="00D4764E">
        <w:rPr>
          <w:rFonts w:asciiTheme="minorBidi" w:eastAsia="Cordia New" w:hAnsiTheme="minorBidi" w:cstheme="minorBidi"/>
          <w:sz w:val="32"/>
          <w:szCs w:val="32"/>
        </w:rPr>
        <w:t>Krungthai</w:t>
      </w:r>
      <w:proofErr w:type="spellEnd"/>
      <w:r w:rsidRPr="00D4764E">
        <w:rPr>
          <w:rFonts w:asciiTheme="minorBidi" w:eastAsia="Cordia New" w:hAnsiTheme="minorBidi" w:cstheme="minorBidi"/>
          <w:sz w:val="32"/>
          <w:szCs w:val="32"/>
        </w:rPr>
        <w:t xml:space="preserve"> Private Banking </w:t>
      </w:r>
      <w:r w:rsidR="002E4407" w:rsidRPr="00D4764E">
        <w:rPr>
          <w:rFonts w:asciiTheme="minorBidi" w:eastAsia="Cordia New" w:hAnsiTheme="minorBidi" w:cstheme="minorBidi"/>
          <w:sz w:val="32"/>
          <w:szCs w:val="32"/>
          <w:cs/>
        </w:rPr>
        <w:t xml:space="preserve">ทายาทที่เข้าร่วมงาน </w:t>
      </w:r>
      <w:r w:rsidR="002E4407" w:rsidRPr="00D4764E">
        <w:rPr>
          <w:rFonts w:asciiTheme="minorBidi" w:eastAsia="Cordia New" w:hAnsiTheme="minorBidi" w:cstheme="minorBidi"/>
          <w:sz w:val="32"/>
          <w:szCs w:val="32"/>
        </w:rPr>
        <w:t xml:space="preserve">"The Endless Legacy </w:t>
      </w:r>
      <w:r w:rsidR="002E4407" w:rsidRPr="00D4764E">
        <w:rPr>
          <w:rFonts w:asciiTheme="minorBidi" w:eastAsia="Cordia New" w:hAnsiTheme="minorBidi" w:cstheme="minorBidi"/>
          <w:sz w:val="32"/>
          <w:szCs w:val="32"/>
          <w:cs/>
        </w:rPr>
        <w:t>ส่งต่อความมั่งคั่งอย่างไม่สิ้นสุด</w:t>
      </w:r>
      <w:r w:rsidR="002E4407" w:rsidRPr="00D4764E">
        <w:rPr>
          <w:rFonts w:asciiTheme="minorBidi" w:eastAsia="Cordia New" w:hAnsiTheme="minorBidi" w:cstheme="minorBidi"/>
          <w:sz w:val="32"/>
          <w:szCs w:val="32"/>
        </w:rPr>
        <w:t>"</w:t>
      </w:r>
      <w:r w:rsidRPr="00D4764E">
        <w:rPr>
          <w:rFonts w:asciiTheme="minorBidi" w:hAnsiTheme="minorBidi" w:cstheme="minorBidi"/>
          <w:sz w:val="32"/>
          <w:szCs w:val="32"/>
          <w:cs/>
        </w:rPr>
        <w:t xml:space="preserve">ตอกย้ำนโยบายของธนาคารเรื่องการส่งต่อความมั่งคั่งจากรุ่นสู่รุ่นอย่างต่อเนื่อง เสริมสร้างมิตรภาพและความสัมพันธ์ที่ดีระหว่างลูกค้า และทายาท ได้ใช้เวลาช่วงเทศกาลแห่งความสุขในเดือนธันวาคมร่วมกัน </w:t>
      </w:r>
      <w:r w:rsidRPr="00D4764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ณ โรงแรม</w:t>
      </w:r>
      <w:r w:rsidR="00C77598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ชั้นนำแห่ง</w:t>
      </w:r>
      <w:r w:rsidRPr="00D4764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ใหม่ใจกลาง</w:t>
      </w:r>
      <w:r w:rsidR="002E6A89" w:rsidRPr="00D4764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กรุงเทพมหานคร</w:t>
      </w:r>
      <w:r w:rsidRPr="00D4764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</w:t>
      </w:r>
      <w:r w:rsidR="002E6A89" w:rsidRPr="00D4764E">
        <w:rPr>
          <w:rFonts w:asciiTheme="minorBidi" w:hAnsiTheme="minorBidi" w:cstheme="minorBidi"/>
          <w:sz w:val="32"/>
          <w:szCs w:val="32"/>
          <w:cs/>
        </w:rPr>
        <w:t>ใ</w:t>
      </w:r>
      <w:r w:rsidR="002E6A89" w:rsidRPr="00D4764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นวันพฤหัสที่ </w:t>
      </w:r>
      <w:r w:rsidR="002E6A89" w:rsidRPr="00D4764E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12 </w:t>
      </w:r>
      <w:r w:rsidR="002E6A89" w:rsidRPr="00D4764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ธันวาคม</w:t>
      </w:r>
      <w:r w:rsidR="002E6A89" w:rsidRPr="00D4764E">
        <w:rPr>
          <w:rFonts w:asciiTheme="minorBidi" w:hAnsiTheme="minorBidi" w:cstheme="minorBidi"/>
          <w:sz w:val="32"/>
          <w:szCs w:val="32"/>
          <w:shd w:val="clear" w:color="auto" w:fill="FFFFFF"/>
        </w:rPr>
        <w:t> 2567</w:t>
      </w:r>
      <w:r w:rsidR="002E6A89" w:rsidRPr="00D4764E">
        <w:rPr>
          <w:rFonts w:asciiTheme="minorBidi" w:hAnsiTheme="minorBidi" w:cstheme="minorBidi"/>
          <w:sz w:val="32"/>
          <w:szCs w:val="32"/>
        </w:rPr>
        <w:t xml:space="preserve"> </w:t>
      </w:r>
      <w:r w:rsidRPr="00D4764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ณ </w:t>
      </w:r>
      <w:r w:rsidR="00AB7EAA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br/>
      </w:r>
      <w:r w:rsidR="002E6A89" w:rsidRPr="00D4764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โรงแรมเดอะริทซ์ คาร์ลตัน กรุงเทพฯ </w:t>
      </w:r>
      <w:r w:rsidRPr="00D4764E">
        <w:rPr>
          <w:rFonts w:asciiTheme="minorBidi" w:hAnsiTheme="minorBidi" w:cstheme="minorBidi"/>
          <w:sz w:val="32"/>
          <w:szCs w:val="32"/>
          <w:cs/>
        </w:rPr>
        <w:t>ที่ผ่านมา</w:t>
      </w:r>
    </w:p>
    <w:p w14:paraId="75B01293" w14:textId="77777777" w:rsidR="00AB7EAA" w:rsidRPr="00AB7EAA" w:rsidRDefault="00AB7EAA" w:rsidP="00AB7EAA">
      <w:pPr>
        <w:ind w:firstLine="720"/>
        <w:jc w:val="thaiDistribute"/>
        <w:rPr>
          <w:rFonts w:asciiTheme="minorBidi" w:hAnsiTheme="minorBidi" w:cstheme="minorBidi"/>
          <w:sz w:val="22"/>
          <w:szCs w:val="22"/>
          <w:cs/>
        </w:rPr>
      </w:pPr>
    </w:p>
    <w:p w14:paraId="62AD0FF2" w14:textId="3DC41CFC" w:rsidR="002E4407" w:rsidRDefault="002E4407" w:rsidP="00AB7EAA">
      <w:pPr>
        <w:ind w:firstLine="720"/>
        <w:jc w:val="thaiDistribute"/>
        <w:rPr>
          <w:rFonts w:asciiTheme="minorBidi" w:eastAsia="Cordia New" w:hAnsiTheme="minorBidi" w:cstheme="minorBidi"/>
          <w:sz w:val="32"/>
          <w:szCs w:val="32"/>
        </w:rPr>
      </w:pPr>
      <w:r w:rsidRPr="00D4764E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="00D4764E" w:rsidRPr="00D4764E">
        <w:rPr>
          <w:rFonts w:asciiTheme="minorBidi" w:eastAsia="Cordia New" w:hAnsiTheme="minorBidi" w:cstheme="minorBidi"/>
          <w:sz w:val="32"/>
          <w:szCs w:val="32"/>
          <w:cs/>
        </w:rPr>
        <w:t>ภายในงาน</w:t>
      </w:r>
      <w:r w:rsidRPr="00D4764E">
        <w:rPr>
          <w:rFonts w:asciiTheme="minorBidi" w:eastAsia="Cordia New" w:hAnsiTheme="minorBidi" w:cstheme="minorBidi"/>
          <w:sz w:val="32"/>
          <w:szCs w:val="32"/>
          <w:cs/>
        </w:rPr>
        <w:t xml:space="preserve">กาล่าดินเนอร์สุดหรู ที่จัดสำหรับลูกค้าคนพิเศษ เพื่อส่งมอบประสบการณ์สุดเอ็กซ์คลูซีฟ ทั้งด้านบริหารจัดการทางการเงินและการลงทุน รวมถึงการต่อยอดและส่งต่อความมั่งคั่งไปยังทายาทธุรกิจรุ่นต่อรุ่นได้อย่างไร้รอยต่อ จัดเต็มความรู้ผ่าน </w:t>
      </w:r>
      <w:r w:rsidRPr="00D4764E">
        <w:rPr>
          <w:rFonts w:asciiTheme="minorBidi" w:eastAsia="Cordia New" w:hAnsiTheme="minorBidi" w:cstheme="minorBidi"/>
          <w:sz w:val="32"/>
          <w:szCs w:val="32"/>
        </w:rPr>
        <w:t xml:space="preserve">Exclusive Talk </w:t>
      </w:r>
      <w:r w:rsidRPr="00D4764E">
        <w:rPr>
          <w:rFonts w:asciiTheme="minorBidi" w:eastAsia="Cordia New" w:hAnsiTheme="minorBidi" w:cstheme="minorBidi"/>
          <w:sz w:val="32"/>
          <w:szCs w:val="32"/>
          <w:cs/>
        </w:rPr>
        <w:t xml:space="preserve">เจาะลึกแนวโน้มเศรษฐกิจและโอกาสการลงทุน </w:t>
      </w:r>
      <w:r w:rsidRPr="00D4764E">
        <w:rPr>
          <w:rFonts w:asciiTheme="minorBidi" w:eastAsia="Cordia New" w:hAnsiTheme="minorBidi" w:cstheme="minorBidi"/>
          <w:sz w:val="32"/>
          <w:szCs w:val="32"/>
          <w:cs/>
        </w:rPr>
        <w:br/>
      </w:r>
      <w:r w:rsidR="00D4764E" w:rsidRPr="00D4764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ปี </w:t>
      </w:r>
      <w:r w:rsidR="00D4764E" w:rsidRPr="00D4764E">
        <w:rPr>
          <w:rFonts w:asciiTheme="minorBidi" w:hAnsiTheme="minorBidi" w:cstheme="minorBidi"/>
          <w:sz w:val="32"/>
          <w:szCs w:val="32"/>
          <w:shd w:val="clear" w:color="auto" w:fill="FFFFFF"/>
        </w:rPr>
        <w:t>2568</w:t>
      </w:r>
      <w:r w:rsidR="00D4764E" w:rsidRPr="00D4764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โดย คุณประมุข มาลาสิทธิ์ </w:t>
      </w:r>
      <w:r w:rsidR="00D4764E" w:rsidRPr="00D4764E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Head of </w:t>
      </w:r>
      <w:proofErr w:type="spellStart"/>
      <w:r w:rsidR="00D4764E" w:rsidRPr="00D4764E">
        <w:rPr>
          <w:rFonts w:asciiTheme="minorBidi" w:hAnsiTheme="minorBidi" w:cstheme="minorBidi"/>
          <w:sz w:val="32"/>
          <w:szCs w:val="32"/>
          <w:shd w:val="clear" w:color="auto" w:fill="FFFFFF"/>
        </w:rPr>
        <w:t>Krungthai</w:t>
      </w:r>
      <w:proofErr w:type="spellEnd"/>
      <w:r w:rsidR="00D4764E" w:rsidRPr="00D4764E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CIO </w:t>
      </w:r>
      <w:r w:rsidRPr="00D4764E">
        <w:rPr>
          <w:rFonts w:asciiTheme="minorBidi" w:eastAsia="Cordia New" w:hAnsiTheme="minorBidi" w:cstheme="minorBidi"/>
          <w:sz w:val="32"/>
          <w:szCs w:val="32"/>
        </w:rPr>
        <w:t>(</w:t>
      </w:r>
      <w:proofErr w:type="spellStart"/>
      <w:r w:rsidRPr="00D4764E">
        <w:rPr>
          <w:rFonts w:asciiTheme="minorBidi" w:eastAsia="Cordia New" w:hAnsiTheme="minorBidi" w:cstheme="minorBidi"/>
          <w:sz w:val="32"/>
          <w:szCs w:val="32"/>
        </w:rPr>
        <w:t>Krungthai</w:t>
      </w:r>
      <w:proofErr w:type="spellEnd"/>
      <w:r w:rsidRPr="00D4764E">
        <w:rPr>
          <w:rFonts w:asciiTheme="minorBidi" w:eastAsia="Cordia New" w:hAnsiTheme="minorBidi" w:cstheme="minorBidi"/>
          <w:sz w:val="32"/>
          <w:szCs w:val="32"/>
        </w:rPr>
        <w:t xml:space="preserve"> Chief Investment Office) </w:t>
      </w:r>
      <w:r w:rsidRPr="00D4764E">
        <w:rPr>
          <w:rFonts w:asciiTheme="minorBidi" w:eastAsia="Cordia New" w:hAnsiTheme="minorBidi" w:cstheme="minorBidi"/>
          <w:sz w:val="32"/>
          <w:szCs w:val="32"/>
          <w:cs/>
        </w:rPr>
        <w:t xml:space="preserve">เพื่อต่อยอดความมั่งคั่ง สร้างความมั่นคงทางการเงินในระยะยาว </w:t>
      </w:r>
      <w:r w:rsidR="00C77598">
        <w:rPr>
          <w:rFonts w:asciiTheme="minorBidi" w:eastAsia="Cordia New" w:hAnsiTheme="minorBidi" w:cstheme="minorBidi" w:hint="cs"/>
          <w:sz w:val="32"/>
          <w:szCs w:val="32"/>
          <w:cs/>
        </w:rPr>
        <w:t>และ</w:t>
      </w:r>
      <w:r w:rsidRPr="00D4764E">
        <w:rPr>
          <w:rFonts w:asciiTheme="minorBidi" w:eastAsia="Cordia New" w:hAnsiTheme="minorBidi" w:cstheme="minorBidi"/>
          <w:sz w:val="32"/>
          <w:szCs w:val="32"/>
          <w:cs/>
        </w:rPr>
        <w:t xml:space="preserve">ร่วมดื่มด่ำกับมื้ออาหารสุดหรูแบบ </w:t>
      </w:r>
      <w:r w:rsidR="00D4764E" w:rsidRPr="00D4764E">
        <w:rPr>
          <w:rFonts w:asciiTheme="minorBidi" w:hAnsiTheme="minorBidi" w:cstheme="minorBidi"/>
          <w:sz w:val="32"/>
          <w:szCs w:val="32"/>
          <w:shd w:val="clear" w:color="auto" w:fill="FFFFFF"/>
        </w:rPr>
        <w:t>Fine Dining</w:t>
      </w:r>
      <w:r w:rsidR="00D4764E" w:rsidRPr="00D4764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จากห้องอาหาร </w:t>
      </w:r>
      <w:r w:rsidR="00D4764E" w:rsidRPr="00D4764E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DUET by DAVID TOUTAIN </w:t>
      </w:r>
      <w:r w:rsidR="00D4764E" w:rsidRPr="00D4764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เชฟมิชลินสตาร์ </w:t>
      </w:r>
      <w:r w:rsidR="00D4764E" w:rsidRPr="00D4764E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2 </w:t>
      </w:r>
      <w:r w:rsidR="00D4764E" w:rsidRPr="00D4764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ดาว </w:t>
      </w:r>
      <w:r w:rsidRPr="00D4764E">
        <w:rPr>
          <w:rFonts w:asciiTheme="minorBidi" w:eastAsia="Cordia New" w:hAnsiTheme="minorBidi" w:cstheme="minorBidi"/>
          <w:sz w:val="32"/>
          <w:szCs w:val="32"/>
          <w:cs/>
        </w:rPr>
        <w:t xml:space="preserve">พร้อมเพลิดเพลินไปกับ </w:t>
      </w:r>
      <w:r w:rsidRPr="00D4764E">
        <w:rPr>
          <w:rFonts w:asciiTheme="minorBidi" w:eastAsia="Cordia New" w:hAnsiTheme="minorBidi" w:cstheme="minorBidi"/>
          <w:sz w:val="32"/>
          <w:szCs w:val="32"/>
          <w:highlight w:val="white"/>
        </w:rPr>
        <w:t xml:space="preserve">Exclusive Concert </w:t>
      </w:r>
      <w:r w:rsidRPr="00D4764E">
        <w:rPr>
          <w:rFonts w:asciiTheme="minorBidi" w:eastAsia="Cordia New" w:hAnsiTheme="minorBidi" w:cstheme="minorBidi"/>
          <w:sz w:val="32"/>
          <w:szCs w:val="32"/>
          <w:cs/>
        </w:rPr>
        <w:t xml:space="preserve">จาก </w:t>
      </w:r>
      <w:r w:rsidRPr="00D4764E">
        <w:rPr>
          <w:rFonts w:asciiTheme="minorBidi" w:eastAsia="Cordia New" w:hAnsiTheme="minorBidi" w:cstheme="minorBidi"/>
          <w:sz w:val="32"/>
          <w:szCs w:val="32"/>
        </w:rPr>
        <w:t>“</w:t>
      </w:r>
      <w:r w:rsidRPr="00D4764E">
        <w:rPr>
          <w:rFonts w:asciiTheme="minorBidi" w:eastAsia="Cordia New" w:hAnsiTheme="minorBidi" w:cstheme="minorBidi"/>
          <w:sz w:val="32"/>
          <w:szCs w:val="32"/>
          <w:cs/>
        </w:rPr>
        <w:t>ไอซ์ ศรัณยู</w:t>
      </w:r>
      <w:r w:rsidR="00293684">
        <w:rPr>
          <w:rFonts w:asciiTheme="minorBidi" w:eastAsia="Cordia New" w:hAnsiTheme="minorBidi" w:cstheme="minorBidi"/>
          <w:sz w:val="32"/>
          <w:szCs w:val="32"/>
        </w:rPr>
        <w:t xml:space="preserve">” </w:t>
      </w:r>
      <w:r w:rsidRPr="00D4764E">
        <w:rPr>
          <w:rFonts w:asciiTheme="minorBidi" w:eastAsia="Cordia New" w:hAnsiTheme="minorBidi" w:cstheme="minorBidi"/>
          <w:sz w:val="32"/>
          <w:szCs w:val="32"/>
          <w:cs/>
        </w:rPr>
        <w:t xml:space="preserve">ศิลปินชั้นแนวหน้าที่มามอบความสุขให้กับผู้ร่วมงาน </w:t>
      </w:r>
    </w:p>
    <w:p w14:paraId="7C0DFD73" w14:textId="77777777" w:rsidR="00AB7EAA" w:rsidRPr="00AB7EAA" w:rsidRDefault="00AB7EAA" w:rsidP="00AB7EAA">
      <w:pPr>
        <w:ind w:firstLine="720"/>
        <w:jc w:val="thaiDistribute"/>
        <w:rPr>
          <w:rFonts w:asciiTheme="minorBidi" w:eastAsia="Cordia New" w:hAnsiTheme="minorBidi" w:cstheme="minorBidi"/>
        </w:rPr>
      </w:pPr>
    </w:p>
    <w:p w14:paraId="2449ACC8" w14:textId="753DE628" w:rsidR="00A30619" w:rsidRPr="00D4764E" w:rsidRDefault="002E4407" w:rsidP="00AB7EAA">
      <w:pPr>
        <w:ind w:firstLine="720"/>
        <w:jc w:val="thaiDistribute"/>
        <w:rPr>
          <w:rFonts w:asciiTheme="minorBidi" w:eastAsia="Cordia New" w:hAnsiTheme="minorBidi" w:cstheme="minorBidi"/>
          <w:sz w:val="32"/>
          <w:szCs w:val="32"/>
          <w:highlight w:val="white"/>
        </w:rPr>
      </w:pPr>
      <w:r w:rsidRPr="00D4764E">
        <w:rPr>
          <w:rFonts w:asciiTheme="minorBidi" w:eastAsia="Cordia New" w:hAnsiTheme="minorBidi" w:cstheme="minorBidi"/>
          <w:sz w:val="32"/>
          <w:szCs w:val="32"/>
          <w:cs/>
        </w:rPr>
        <w:t xml:space="preserve">ธนาคารกรุงไทย </w:t>
      </w:r>
      <w:r w:rsidRPr="00D4764E">
        <w:rPr>
          <w:rFonts w:asciiTheme="minorBidi" w:eastAsia="Cordia New" w:hAnsiTheme="minorBidi" w:cstheme="minorBidi"/>
          <w:sz w:val="32"/>
          <w:szCs w:val="32"/>
          <w:highlight w:val="white"/>
          <w:cs/>
        </w:rPr>
        <w:t>มุ่งมั่นนำเทคโนโลยีและนวัตกรรมมาพัฒนาบริการด้านการลงทุน ต่อยอดความร่วมมือกับพันธมิตรระดับโลก นำเสนอโซลูชันทางการเงินและการลงทุนที่ดีที่สุดให้กับลูกค้า</w:t>
      </w:r>
      <w:r w:rsidR="00A468C7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="00A468C7" w:rsidRPr="00A468C7">
        <w:rPr>
          <w:rFonts w:asciiTheme="minorBidi" w:eastAsia="Cordia New" w:hAnsiTheme="minorBidi" w:cstheme="minorBidi"/>
          <w:sz w:val="36"/>
          <w:szCs w:val="36"/>
        </w:rPr>
        <w:t>Private Banking</w:t>
      </w:r>
      <w:r w:rsidR="00A468C7" w:rsidRPr="00D4764E">
        <w:rPr>
          <w:rFonts w:asciiTheme="minorBidi" w:eastAsia="Cordia New" w:hAnsiTheme="minorBidi" w:cstheme="minorBidi"/>
          <w:sz w:val="32"/>
          <w:szCs w:val="32"/>
          <w:highlight w:val="white"/>
          <w:cs/>
        </w:rPr>
        <w:t xml:space="preserve"> </w:t>
      </w:r>
      <w:r w:rsidRPr="00D4764E">
        <w:rPr>
          <w:rFonts w:asciiTheme="minorBidi" w:eastAsia="Cordia New" w:hAnsiTheme="minorBidi" w:cstheme="minorBidi"/>
          <w:sz w:val="32"/>
          <w:szCs w:val="32"/>
          <w:highlight w:val="white"/>
          <w:cs/>
        </w:rPr>
        <w:t xml:space="preserve">คนพิเศษ ทั้งด้านที่ปรึกษาการลงทุนส่วนบุคคล การจัดสรรพอร์ตลงทุน กลยุทธ์การจับจังหวะตลาดเพื่อเพิ่มผลตอบแทน  และบริการด้านบทวิเคราะห์ โดยทีมผู้เชี่ยวชาญที่ช่วยให้การบริหารสินทรัพย์ของลูกค้าเติบโตอย่างมีประสิทธิภาพ ส่งต่อความมั่งคั่งจากรุ่นสู่รุ่นอย่างไม่สิ้นสุด ตามแนวคิด </w:t>
      </w:r>
      <w:r w:rsidRPr="00D4764E">
        <w:rPr>
          <w:rFonts w:asciiTheme="minorBidi" w:eastAsia="Cordia New" w:hAnsiTheme="minorBidi" w:cstheme="minorBidi"/>
          <w:sz w:val="32"/>
          <w:szCs w:val="32"/>
          <w:highlight w:val="white"/>
        </w:rPr>
        <w:t>“</w:t>
      </w:r>
      <w:r w:rsidRPr="00D4764E">
        <w:rPr>
          <w:rFonts w:asciiTheme="minorBidi" w:eastAsia="Cordia New" w:hAnsiTheme="minorBidi" w:cstheme="minorBidi"/>
          <w:sz w:val="32"/>
          <w:szCs w:val="32"/>
          <w:highlight w:val="white"/>
          <w:cs/>
        </w:rPr>
        <w:t>นวัตกรรมสร้างคุณค่า ตอบโจทย์ลูกค้า สู่ความยั่งยืน</w:t>
      </w:r>
      <w:r w:rsidRPr="00D4764E">
        <w:rPr>
          <w:rFonts w:asciiTheme="minorBidi" w:eastAsia="Cordia New" w:hAnsiTheme="minorBidi" w:cstheme="minorBidi"/>
          <w:sz w:val="32"/>
          <w:szCs w:val="32"/>
          <w:highlight w:val="white"/>
        </w:rPr>
        <w:t xml:space="preserve">” </w:t>
      </w:r>
    </w:p>
    <w:p w14:paraId="06C5DCD1" w14:textId="3FC11E3D" w:rsidR="00A30619" w:rsidRPr="00D4764E" w:rsidRDefault="00A30619" w:rsidP="00AB7EAA">
      <w:pPr>
        <w:jc w:val="thaiDistribute"/>
        <w:rPr>
          <w:rFonts w:asciiTheme="minorBidi" w:eastAsia="Cordia New" w:hAnsiTheme="minorBidi" w:cstheme="minorBidi"/>
          <w:sz w:val="32"/>
          <w:szCs w:val="32"/>
          <w:highlight w:val="white"/>
        </w:rPr>
      </w:pPr>
    </w:p>
    <w:p w14:paraId="533AD5CE" w14:textId="77777777" w:rsidR="000D683C" w:rsidRPr="00AB7EAA" w:rsidRDefault="002E4407" w:rsidP="00D4764E">
      <w:pPr>
        <w:jc w:val="thaiDistribute"/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</w:pPr>
      <w:r w:rsidRPr="00AB7EAA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 xml:space="preserve">ทีม </w:t>
      </w:r>
      <w:r w:rsidRPr="00AB7EAA"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  <w:t xml:space="preserve">Marketing Strategy </w:t>
      </w:r>
    </w:p>
    <w:p w14:paraId="0DBFF585" w14:textId="7C4FB6EA" w:rsidR="00A30619" w:rsidRPr="00AB7EAA" w:rsidRDefault="00AB7EAA" w:rsidP="00D4764E">
      <w:pPr>
        <w:jc w:val="thaiDistribute"/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</w:pPr>
      <w:r w:rsidRPr="00AB7EAA"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  <w:t>20</w:t>
      </w:r>
      <w:r w:rsidR="002E4407" w:rsidRPr="00AB7EAA"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  <w:t xml:space="preserve"> </w:t>
      </w:r>
      <w:r w:rsidR="002E4407" w:rsidRPr="00AB7EA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ธันวาคม </w:t>
      </w:r>
      <w:r w:rsidR="002E4407" w:rsidRPr="00AB7EAA"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  <w:t>2567</w:t>
      </w:r>
    </w:p>
    <w:sectPr w:rsidR="00A30619" w:rsidRPr="00AB7EAA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19"/>
    <w:rsid w:val="0002265B"/>
    <w:rsid w:val="000D683C"/>
    <w:rsid w:val="00121B78"/>
    <w:rsid w:val="00240C05"/>
    <w:rsid w:val="00293684"/>
    <w:rsid w:val="002E0E20"/>
    <w:rsid w:val="002E4407"/>
    <w:rsid w:val="002E6A89"/>
    <w:rsid w:val="00351BDD"/>
    <w:rsid w:val="003C65BB"/>
    <w:rsid w:val="004043CA"/>
    <w:rsid w:val="004315A8"/>
    <w:rsid w:val="004850CE"/>
    <w:rsid w:val="006E4FAA"/>
    <w:rsid w:val="009A52FC"/>
    <w:rsid w:val="00A30619"/>
    <w:rsid w:val="00A468C7"/>
    <w:rsid w:val="00AB7EAA"/>
    <w:rsid w:val="00B93F29"/>
    <w:rsid w:val="00C77598"/>
    <w:rsid w:val="00CA6C32"/>
    <w:rsid w:val="00D4764E"/>
    <w:rsid w:val="00F5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E8A6"/>
  <w15:docId w15:val="{3D560752-B1B2-477B-8535-CB58DCD3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D6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80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12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ungsri.com/th/wealth/krungsri-private-banking/abou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Chutharat S</cp:lastModifiedBy>
  <cp:revision>8</cp:revision>
  <cp:lastPrinted>2024-12-20T02:02:00Z</cp:lastPrinted>
  <dcterms:created xsi:type="dcterms:W3CDTF">2024-12-19T01:27:00Z</dcterms:created>
  <dcterms:modified xsi:type="dcterms:W3CDTF">2024-12-20T02:02:00Z</dcterms:modified>
</cp:coreProperties>
</file>