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BC" w:rsidRDefault="0010564C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3BC" w:rsidRDefault="0010564C">
      <w:pPr>
        <w:spacing w:after="240"/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ภาพข่าวประชาสัมพันธ์  </w:t>
      </w:r>
    </w:p>
    <w:p w:rsidR="0010564C" w:rsidRDefault="0010564C" w:rsidP="009779FE">
      <w:pPr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bookmarkStart w:id="0" w:name="_gjdgxs" w:colFirst="0" w:colLast="0"/>
      <w:bookmarkEnd w:id="0"/>
      <w:r w:rsidRPr="0010564C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“ผยง ศรีวณิช” คว้ารางวัล </w:t>
      </w:r>
      <w:r w:rsidRPr="0010564C">
        <w:rPr>
          <w:rFonts w:ascii="Cordia New" w:eastAsia="Cordia New" w:hAnsi="Cordia New" w:cs="Cordia New"/>
          <w:b/>
          <w:sz w:val="32"/>
          <w:szCs w:val="32"/>
        </w:rPr>
        <w:t>C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EO of the Year 2024 </w:t>
      </w:r>
      <w:r w:rsidRPr="0010564C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ชูความสำเร็จนำนวัตกรรม ขับเคลื่อนองค์กรสู่ความยั่งยืน </w:t>
      </w:r>
    </w:p>
    <w:p w:rsidR="0010564C" w:rsidRPr="009779FE" w:rsidRDefault="0010564C" w:rsidP="0010564C">
      <w:pPr>
        <w:jc w:val="thaiDistribute"/>
        <w:rPr>
          <w:rFonts w:ascii="Cordia New" w:eastAsia="Cordia New" w:hAnsi="Cordia New" w:cs="Cordia New"/>
          <w:b/>
        </w:rPr>
      </w:pPr>
    </w:p>
    <w:p w:rsidR="00E353BC" w:rsidRDefault="0010564C" w:rsidP="009779FE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นายผยง ศรีวณิช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กรรมการผู้จัดการใหญ่ ธนาคารกรุงไทย </w:t>
      </w:r>
      <w:r w:rsidR="009779FE">
        <w:rPr>
          <w:rFonts w:ascii="Cordia New" w:eastAsia="Cordia New" w:hAnsi="Cordia New" w:cs="Cordia New"/>
          <w:b/>
          <w:bCs/>
          <w:sz w:val="30"/>
          <w:szCs w:val="30"/>
          <w:cs/>
        </w:rPr>
        <w:t>รับรางวัลสุดยอดนักบริหารแห่งปี</w:t>
      </w:r>
      <w:r w:rsidR="009779F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CEO of the Year 2024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จากเวที </w:t>
      </w:r>
      <w:r>
        <w:rPr>
          <w:rFonts w:ascii="Cordia New" w:eastAsia="Cordia New" w:hAnsi="Cordia New" w:cs="Cordia New"/>
          <w:sz w:val="30"/>
          <w:szCs w:val="30"/>
        </w:rPr>
        <w:t xml:space="preserve">Dokbia Awards 2024 </w:t>
      </w:r>
      <w:r>
        <w:rPr>
          <w:rFonts w:ascii="Cordia New" w:eastAsia="Cordia New" w:hAnsi="Cordia New" w:cs="Cordia New"/>
          <w:sz w:val="30"/>
          <w:szCs w:val="30"/>
          <w:cs/>
        </w:rPr>
        <w:t>จัดโดยเครือหนังสือพิมพ์ดอกเบี้ยธุรกิจ เพื่อประกาศเกียรติคุณสถาบันการเงินและผู้บริหารระดับสูงที่มีผลงานโดดเด่น สะท้อนถึงความมุ่งมั่นในการดำเนินธุรกิจควบคู่กับการพัฒนาสังคม</w:t>
      </w:r>
      <w:r>
        <w:rPr>
          <w:rFonts w:ascii="Cordia New" w:eastAsia="Cordia New" w:hAnsi="Cordia New" w:cs="Cordia New"/>
          <w:sz w:val="30"/>
          <w:szCs w:val="30"/>
          <w:cs/>
        </w:rPr>
        <w:br/>
        <w:t xml:space="preserve">และสิ่งแวดล้อมอย่างยั่งยืน โดยมี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นายพิชัย ชุณหวชิร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รองนายกรัฐมนตรี และรัฐมนตรีว่าการกระทรวงการคลัง </w:t>
      </w:r>
      <w:r w:rsidR="009779FE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>เป็น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ประธานพิธีมอบรางวัล ณ ศูน</w:t>
      </w:r>
      <w:r>
        <w:rPr>
          <w:rFonts w:ascii="Cordia New" w:eastAsia="Cordia New" w:hAnsi="Cordia New" w:cs="Cordia New"/>
          <w:sz w:val="30"/>
          <w:szCs w:val="30"/>
          <w:cs/>
        </w:rPr>
        <w:t>ย์การค้าเซ็นทรัล ลาดพร้าว</w:t>
      </w:r>
    </w:p>
    <w:p w:rsidR="0010564C" w:rsidRPr="0010564C" w:rsidRDefault="0010564C" w:rsidP="0010564C">
      <w:pPr>
        <w:ind w:firstLine="720"/>
        <w:rPr>
          <w:rFonts w:ascii="Cordia New" w:eastAsia="Cordia New" w:hAnsi="Cordia New" w:cs="Cordia New"/>
          <w:sz w:val="18"/>
          <w:szCs w:val="18"/>
        </w:rPr>
      </w:pPr>
    </w:p>
    <w:p w:rsidR="00E353BC" w:rsidRDefault="0010564C" w:rsidP="0010564C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1" w:name="_30j0zll" w:colFirst="0" w:colLast="0"/>
      <w:bookmarkEnd w:id="1"/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</w:t>
      </w:r>
      <w:r>
        <w:rPr>
          <w:rFonts w:ascii="Cordia New" w:eastAsia="Cordia New" w:hAnsi="Cordia New" w:cs="Cordia New"/>
          <w:sz w:val="30"/>
          <w:szCs w:val="30"/>
        </w:rPr>
        <w:t xml:space="preserve">CEO of the Year 2024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ตอกย้ำความเป็นผู้นำที่มีวิสัยทัศน์ก้าวไกล ขับเคลื่อนองค์กรด้วยนวัตกรรมและเทคโนโลยี เพื่อตอบโจทย์ลูกค้าทุกกลุ่มในทุกมิติ ภายใต้แนวคิด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“นวัตกรรมสร้างคุณค่า ตอบโจทย์ลูกค้า สู่ความยั่งยืน”  </w:t>
      </w:r>
      <w:r>
        <w:rPr>
          <w:rFonts w:ascii="Cordia New" w:eastAsia="Cordia New" w:hAnsi="Cordia New" w:cs="Cordia New"/>
          <w:sz w:val="30"/>
          <w:szCs w:val="30"/>
          <w:cs/>
        </w:rPr>
        <w:t>ด้วยความมุ่งมั่นที่จะยกระดับคุณภาพชีวิตคนไทยให้ดีขึ้นในทุก</w:t>
      </w:r>
      <w:r w:rsidR="00EB14BA">
        <w:rPr>
          <w:rFonts w:ascii="Cordia New" w:eastAsia="Cordia New" w:hAnsi="Cordia New" w:cs="Cordia New" w:hint="cs"/>
          <w:sz w:val="30"/>
          <w:szCs w:val="30"/>
          <w:cs/>
        </w:rPr>
        <w:t>วัน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เสริมศักยภาพการแข่งขันของภาคธุรกิจ  </w:t>
      </w:r>
      <w:r w:rsidR="009779FE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>โดยให้ความสำคัญกับสิ่งแวดล้อม สังคม และธรรมาภิบาล (</w:t>
      </w:r>
      <w:r>
        <w:rPr>
          <w:rFonts w:ascii="Cordia New" w:eastAsia="Cordia New" w:hAnsi="Cordia New" w:cs="Cordia New"/>
          <w:sz w:val="30"/>
          <w:szCs w:val="30"/>
        </w:rPr>
        <w:t>ESG</w:t>
      </w:r>
      <w:r>
        <w:rPr>
          <w:rFonts w:ascii="Cordia New" w:eastAsia="Cordia New" w:hAnsi="Cordia New" w:cs="Cordia New"/>
          <w:sz w:val="30"/>
          <w:szCs w:val="30"/>
          <w:cs/>
        </w:rPr>
        <w:t>) ให้ทุกภาคส่วนเติบโตไปพร้อมกันอย่างสมดุล ลดความเหลื่อมล้ำในสังคม   ตอบโจทย์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เป้าหมายการพัฒนาอย่างยั่งยืน (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SDGs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) ของสหประชาชาติ โดยมีบทบาทสำคัญ</w:t>
      </w:r>
      <w:r w:rsidR="009779FE">
        <w:rPr>
          <w:rFonts w:ascii="Cordia New" w:eastAsia="Cordia New" w:hAnsi="Cordia New" w:cs="Cordia New"/>
          <w:sz w:val="30"/>
          <w:szCs w:val="30"/>
          <w:highlight w:val="white"/>
          <w:cs/>
        </w:rPr>
        <w:br/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ในการพัฒนาสร้างความเข้มแข็งให้ชุมชน จนได้รับความเชื่อมั่นจากลูกค้าและผู้มีส่วนได้เสียทุกกลุ่ม ในฐานะองค์กร</w:t>
      </w:r>
      <w:r w:rsidR="009779FE">
        <w:rPr>
          <w:rFonts w:ascii="Cordia New" w:eastAsia="Cordia New" w:hAnsi="Cordia New" w:cs="Cordia New"/>
          <w:sz w:val="30"/>
          <w:szCs w:val="30"/>
          <w:highlight w:val="white"/>
          <w:cs/>
        </w:rPr>
        <w:br/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ที่สร้างการเปลี่ยนแปลงเชิงบวก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ขับเคลื่อนสังคมและเศรษฐกิจของประเทศให้เติบโตอย่างแข็งแกร่งและยั่งยืน </w:t>
      </w:r>
    </w:p>
    <w:p w:rsidR="00E353BC" w:rsidRDefault="00E353BC">
      <w:pPr>
        <w:ind w:firstLine="720"/>
        <w:jc w:val="both"/>
        <w:rPr>
          <w:rFonts w:ascii="Cordia New" w:eastAsia="Cordia New" w:hAnsi="Cordia New" w:cs="Cordia New"/>
          <w:b/>
          <w:sz w:val="30"/>
          <w:szCs w:val="30"/>
        </w:rPr>
      </w:pPr>
      <w:bookmarkStart w:id="2" w:name="_og7an3uag17e" w:colFirst="0" w:colLast="0"/>
      <w:bookmarkStart w:id="3" w:name="_GoBack"/>
      <w:bookmarkEnd w:id="2"/>
      <w:bookmarkEnd w:id="3"/>
    </w:p>
    <w:p w:rsidR="00E353BC" w:rsidRDefault="00E353BC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  <w:bookmarkStart w:id="4" w:name="_nordzf4pyu3z" w:colFirst="0" w:colLast="0"/>
      <w:bookmarkEnd w:id="4"/>
    </w:p>
    <w:p w:rsidR="00E353BC" w:rsidRDefault="0010564C">
      <w:pPr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bookmarkStart w:id="5" w:name="_lvjgivcjttyn" w:colFirst="0" w:colLast="0"/>
      <w:bookmarkEnd w:id="5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:rsidR="00E353BC" w:rsidRDefault="009779FE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18</w:t>
      </w:r>
      <w:r w:rsidR="0010564C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</w:t>
      </w:r>
      <w:r w:rsidR="0010564C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ธันวาคม </w:t>
      </w:r>
      <w:r w:rsidR="0010564C"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sectPr w:rsidR="00E353BC">
      <w:pgSz w:w="12240" w:h="15840"/>
      <w:pgMar w:top="558" w:right="1162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BC"/>
    <w:rsid w:val="0010564C"/>
    <w:rsid w:val="009779FE"/>
    <w:rsid w:val="00BA12D8"/>
    <w:rsid w:val="00E353BC"/>
    <w:rsid w:val="00E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6935"/>
  <w15:docId w15:val="{068FE6F1-F33B-4A1C-8F79-21074181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Thanaban Teantong</dc:creator>
  <cp:lastModifiedBy>Chutharat S</cp:lastModifiedBy>
  <cp:revision>4</cp:revision>
  <cp:lastPrinted>2024-12-09T01:15:00Z</cp:lastPrinted>
  <dcterms:created xsi:type="dcterms:W3CDTF">2024-12-03T09:45:00Z</dcterms:created>
  <dcterms:modified xsi:type="dcterms:W3CDTF">2024-12-18T01:39:00Z</dcterms:modified>
</cp:coreProperties>
</file>