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924E" w14:textId="77777777" w:rsidR="00965F11" w:rsidRDefault="00965F11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0"/>
          <w:szCs w:val="30"/>
        </w:rPr>
      </w:pPr>
    </w:p>
    <w:p w14:paraId="55F946AA" w14:textId="72318C0C" w:rsidR="00D976FA" w:rsidRPr="00971F53" w:rsidRDefault="00D976FA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0"/>
          <w:szCs w:val="30"/>
        </w:rPr>
      </w:pPr>
      <w:r w:rsidRPr="00971F53">
        <w:rPr>
          <w:rFonts w:ascii="Cordia New" w:eastAsia="Times New Roman" w:hAnsi="Cordia New"/>
          <w:b/>
          <w:bCs/>
          <w:kern w:val="36"/>
          <w:sz w:val="30"/>
          <w:szCs w:val="30"/>
          <w:cs/>
        </w:rPr>
        <w:t>ข่าวประชาสัมพันธ์</w:t>
      </w:r>
    </w:p>
    <w:p w14:paraId="5718B84E" w14:textId="282C6E61" w:rsidR="00D976FA" w:rsidRPr="00971F53" w:rsidRDefault="0025082B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0"/>
          <w:szCs w:val="30"/>
        </w:rPr>
      </w:pPr>
      <w:r w:rsidRPr="0025082B">
        <w:rPr>
          <w:rFonts w:ascii="Cordia New" w:eastAsia="Times New Roman" w:hAnsi="Cordia New" w:hint="cs"/>
          <w:b/>
          <w:bCs/>
          <w:kern w:val="36"/>
          <w:sz w:val="30"/>
          <w:szCs w:val="30"/>
          <w:highlight w:val="yellow"/>
          <w:cs/>
        </w:rPr>
        <w:t>7 พฤศจิกายน</w:t>
      </w:r>
      <w:r w:rsidR="00D976FA" w:rsidRPr="0025082B">
        <w:rPr>
          <w:rFonts w:ascii="Cordia New" w:eastAsia="Times New Roman" w:hAnsi="Cordia New"/>
          <w:b/>
          <w:bCs/>
          <w:kern w:val="36"/>
          <w:sz w:val="30"/>
          <w:szCs w:val="30"/>
          <w:highlight w:val="yellow"/>
          <w:cs/>
        </w:rPr>
        <w:t xml:space="preserve"> </w:t>
      </w:r>
      <w:r w:rsidR="00D976FA" w:rsidRPr="0025082B">
        <w:rPr>
          <w:rFonts w:ascii="Cordia New" w:eastAsia="Times New Roman" w:hAnsi="Cordia New"/>
          <w:b/>
          <w:bCs/>
          <w:kern w:val="36"/>
          <w:sz w:val="30"/>
          <w:szCs w:val="30"/>
          <w:highlight w:val="yellow"/>
        </w:rPr>
        <w:t>2567</w:t>
      </w:r>
    </w:p>
    <w:p w14:paraId="6A636C4A" w14:textId="77777777" w:rsidR="00D976FA" w:rsidRPr="00F50021" w:rsidRDefault="00D976FA" w:rsidP="00D976FA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52F98F69" w14:textId="679847B6" w:rsidR="000A2E01" w:rsidRDefault="00D976FA" w:rsidP="000A2E01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 w:rsidRPr="00F50021">
        <w:rPr>
          <w:rFonts w:ascii="Cordia New" w:eastAsia="Times New Roman" w:hAnsi="Cordia New"/>
          <w:b/>
          <w:bCs/>
          <w:kern w:val="36"/>
          <w:sz w:val="32"/>
          <w:szCs w:val="32"/>
          <w:cs/>
        </w:rPr>
        <w:t>บสย.</w:t>
      </w:r>
      <w:r w:rsidR="00AF438A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 xml:space="preserve"> – </w:t>
      </w:r>
      <w:r w:rsidR="0025082B">
        <w:rPr>
          <w:rFonts w:ascii="Cordia New" w:eastAsia="Times New Roman" w:hAnsi="Cordia New"/>
          <w:b/>
          <w:bCs/>
          <w:kern w:val="36"/>
          <w:sz w:val="32"/>
          <w:szCs w:val="32"/>
        </w:rPr>
        <w:t>KODIT</w:t>
      </w:r>
      <w:r w:rsidR="00AF438A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 xml:space="preserve"> </w:t>
      </w:r>
      <w:r w:rsidR="00AF438A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ผนึกความร่วม</w:t>
      </w:r>
      <w:r w:rsidR="0033783D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มือ</w:t>
      </w:r>
      <w:r w:rsidR="00AF438A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ครั้งสำคัญ</w:t>
      </w:r>
      <w:r w:rsidR="000A2E01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 xml:space="preserve"> </w:t>
      </w:r>
    </w:p>
    <w:p w14:paraId="0E5D2D7A" w14:textId="6EAA6F2A" w:rsidR="000A2E01" w:rsidRDefault="0033783D" w:rsidP="000A2E01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ยกระดับ</w:t>
      </w:r>
      <w:r w:rsidR="000A2E01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การค้ำประกัน</w:t>
      </w:r>
      <w:r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สินเชื่อ</w:t>
      </w:r>
      <w:r w:rsidR="0076129E">
        <w:rPr>
          <w:rFonts w:ascii="Cordia New" w:eastAsia="Times New Roman" w:hAnsi="Cordia New"/>
          <w:b/>
          <w:bCs/>
          <w:kern w:val="36"/>
          <w:sz w:val="32"/>
          <w:szCs w:val="32"/>
        </w:rPr>
        <w:t xml:space="preserve"> SMEs</w:t>
      </w:r>
      <w:r w:rsidR="000A2E01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 ในประเทศไทย</w:t>
      </w:r>
    </w:p>
    <w:p w14:paraId="661C3CDF" w14:textId="6BF2A8F3" w:rsidR="0025082B" w:rsidRDefault="00805766" w:rsidP="000A2E01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สู่</w:t>
      </w:r>
      <w:r w:rsidR="004979CE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 </w:t>
      </w:r>
      <w:r w:rsidR="00DD7499" w:rsidRPr="00DD7499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สถาบันค้ำประกันเครดิตแห่งชาติ </w:t>
      </w:r>
      <w:r w:rsidR="00AF438A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(</w:t>
      </w:r>
      <w:proofErr w:type="spellStart"/>
      <w:r w:rsidR="00DD7499" w:rsidRPr="00DD7499">
        <w:rPr>
          <w:rFonts w:ascii="Cordia New" w:eastAsia="Times New Roman" w:hAnsi="Cordia New" w:cs="Cordia New"/>
          <w:b/>
          <w:bCs/>
          <w:kern w:val="36"/>
          <w:sz w:val="32"/>
          <w:szCs w:val="32"/>
        </w:rPr>
        <w:t>NaCGA</w:t>
      </w:r>
      <w:proofErr w:type="spellEnd"/>
      <w:r w:rsidR="00AF438A">
        <w:rPr>
          <w:rFonts w:ascii="Cordia New" w:eastAsia="Times New Roman" w:hAnsi="Cordia New" w:cs="Cordia New" w:hint="cs"/>
          <w:b/>
          <w:bCs/>
          <w:kern w:val="36"/>
          <w:sz w:val="32"/>
          <w:szCs w:val="32"/>
          <w:cs/>
        </w:rPr>
        <w:t xml:space="preserve">) </w:t>
      </w:r>
    </w:p>
    <w:p w14:paraId="5C6A6AC7" w14:textId="77777777" w:rsidR="00965F11" w:rsidRDefault="00965F11" w:rsidP="00063D25">
      <w:pPr>
        <w:shd w:val="clear" w:color="auto" w:fill="FFFFFF"/>
        <w:spacing w:after="0" w:line="240" w:lineRule="auto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  <w:cs/>
        </w:rPr>
      </w:pPr>
    </w:p>
    <w:p w14:paraId="622F7BA5" w14:textId="47B187F4" w:rsidR="00965F11" w:rsidRDefault="004358BA" w:rsidP="00403920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/>
          <w:kern w:val="36"/>
          <w:sz w:val="32"/>
          <w:szCs w:val="32"/>
        </w:rPr>
      </w:pPr>
      <w:r>
        <w:rPr>
          <w:rFonts w:ascii="Cordia New" w:eastAsia="Times New Roman" w:hAnsi="Cordia New" w:cs="Cordia New" w:hint="cs"/>
          <w:b/>
          <w:bCs/>
          <w:kern w:val="36"/>
          <w:sz w:val="32"/>
          <w:szCs w:val="32"/>
          <w:cs/>
        </w:rPr>
        <w:t>ดร.</w:t>
      </w:r>
      <w:r w:rsidR="004979CE" w:rsidRPr="00AF438A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>เผ่าภูมิ โรจนสกุล</w:t>
      </w:r>
      <w:r w:rsidR="004979CE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รัฐมนตรีช่วยว่าการกระทรวงการคลัง</w:t>
      </w:r>
      <w:r w:rsidR="004979CE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AF438A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ร่วมด้วย </w:t>
      </w:r>
      <w:r w:rsidR="00697CE1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นางสา</w:t>
      </w:r>
      <w:r w:rsidR="00697CE1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วสภัทร์พร ธรรมาภรณ์พิลาศ </w:t>
      </w:r>
      <w:r w:rsidR="00697CE1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รองผู้อำนวยการสำนักงานเศรษฐกิจการคลัง รักษาการในตำแหน่งที่ปรึกษาด้านเศรษฐกิจการเงิน</w:t>
      </w:r>
      <w:r w:rsidR="00697CE1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AF438A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</w:t>
      </w:r>
      <w:r w:rsidR="00697CE1" w:rsidRPr="00697CE1">
        <w:rPr>
          <w:rFonts w:ascii="Cordia New" w:eastAsia="Times New Roman" w:hAnsi="Cordia New" w:cs="Cordia New"/>
          <w:kern w:val="36"/>
          <w:sz w:val="32"/>
          <w:szCs w:val="32"/>
          <w:cs/>
        </w:rPr>
        <w:t>นายสุพัฒน์ เมธีวรพจน์</w:t>
      </w:r>
      <w:r w:rsidR="00697CE1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697CE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ประธานกรรมการ บรรษัทประกันสินเชื่ออุตสาหกรรมขนาดย่อม (บสย.) 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>ให้เกียรติเป็นสักขีพยาน</w:t>
      </w:r>
      <w:r w:rsidR="00403920">
        <w:rPr>
          <w:rFonts w:ascii="Cordia New" w:eastAsia="Times New Roman" w:hAnsi="Cordia New" w:hint="cs"/>
          <w:kern w:val="36"/>
          <w:sz w:val="32"/>
          <w:szCs w:val="32"/>
          <w:cs/>
        </w:rPr>
        <w:t>ใน</w:t>
      </w:r>
      <w:r w:rsidR="00403920" w:rsidRPr="00403920">
        <w:rPr>
          <w:rFonts w:ascii="Cordia New" w:eastAsia="Times New Roman" w:hAnsi="Cordia New" w:cs="Cordia New"/>
          <w:kern w:val="36"/>
          <w:sz w:val="32"/>
          <w:szCs w:val="32"/>
          <w:cs/>
        </w:rPr>
        <w:t>พิธีลงนามบันทึกข้อตกลงความร่วมมือ (</w:t>
      </w:r>
      <w:r w:rsidR="00403920" w:rsidRPr="00403920">
        <w:rPr>
          <w:rFonts w:ascii="Cordia New" w:eastAsia="Times New Roman" w:hAnsi="Cordia New"/>
          <w:kern w:val="36"/>
          <w:sz w:val="32"/>
          <w:szCs w:val="32"/>
        </w:rPr>
        <w:t>MOU)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</w:t>
      </w:r>
      <w:r w:rsidR="004979CE">
        <w:rPr>
          <w:rFonts w:ascii="Cordia New" w:eastAsia="Times New Roman" w:hAnsi="Cordia New" w:hint="cs"/>
          <w:kern w:val="36"/>
          <w:sz w:val="32"/>
          <w:szCs w:val="32"/>
          <w:cs/>
        </w:rPr>
        <w:t>ระหว่าง</w:t>
      </w:r>
      <w:r w:rsidR="00070153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บรรษัทประกันสินเชื่ออุตสาหกรรมขนาดย่อม (บสย.) กับ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</w:t>
      </w:r>
      <w:r w:rsidR="00697CE1" w:rsidRPr="00070153">
        <w:rPr>
          <w:rFonts w:ascii="Cordia New" w:eastAsia="Times New Roman" w:hAnsi="Cordia New"/>
          <w:kern w:val="36"/>
          <w:sz w:val="32"/>
          <w:szCs w:val="32"/>
        </w:rPr>
        <w:t xml:space="preserve">Korea Credit Guarantee Fund </w:t>
      </w:r>
      <w:r w:rsidR="00697CE1" w:rsidRPr="00070153">
        <w:rPr>
          <w:rFonts w:ascii="Cordia New" w:eastAsia="Times New Roman" w:hAnsi="Cordia New" w:cs="Cordia New"/>
          <w:kern w:val="36"/>
          <w:sz w:val="32"/>
          <w:szCs w:val="32"/>
          <w:cs/>
        </w:rPr>
        <w:t>(</w:t>
      </w:r>
      <w:r w:rsidR="00697CE1" w:rsidRPr="00070153">
        <w:rPr>
          <w:rFonts w:ascii="Cordia New" w:eastAsia="Times New Roman" w:hAnsi="Cordia New"/>
          <w:kern w:val="36"/>
          <w:sz w:val="32"/>
          <w:szCs w:val="32"/>
        </w:rPr>
        <w:t>KODIT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) </w:t>
      </w:r>
      <w:r w:rsidR="00AF438A" w:rsidRPr="00AF438A">
        <w:rPr>
          <w:rFonts w:ascii="Cordia New" w:eastAsia="Times New Roman" w:hAnsi="Cordia New"/>
          <w:kern w:val="36"/>
          <w:sz w:val="32"/>
          <w:szCs w:val="32"/>
          <w:cs/>
        </w:rPr>
        <w:t>สถาบันค้ำประกันสินเชื่อของ</w:t>
      </w:r>
      <w:r w:rsidR="000A2E01">
        <w:rPr>
          <w:rFonts w:ascii="Cordia New" w:eastAsia="Times New Roman" w:hAnsi="Cordia New" w:hint="cs"/>
          <w:kern w:val="36"/>
          <w:sz w:val="32"/>
          <w:szCs w:val="32"/>
          <w:cs/>
        </w:rPr>
        <w:t>สาธารณรัฐ</w:t>
      </w:r>
      <w:r w:rsidR="00AF438A" w:rsidRPr="00AF438A">
        <w:rPr>
          <w:rFonts w:ascii="Cordia New" w:eastAsia="Times New Roman" w:hAnsi="Cordia New"/>
          <w:kern w:val="36"/>
          <w:sz w:val="32"/>
          <w:szCs w:val="32"/>
          <w:cs/>
        </w:rPr>
        <w:t>เกาหลี</w:t>
      </w:r>
      <w:r w:rsidR="00AF438A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</w:t>
      </w:r>
      <w:r w:rsidR="00697CE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โดยมี นายสิทธิกร ดิเรกสุนทร กรรมการและผู้จัดการทั่วไป บสย. เป็นผู้ร่วมลงนามกับ </w:t>
      </w:r>
      <w:proofErr w:type="spellStart"/>
      <w:r w:rsidR="00445A98">
        <w:rPr>
          <w:rFonts w:ascii="Cordia New" w:eastAsia="Times New Roman" w:hAnsi="Cordia New"/>
          <w:kern w:val="36"/>
          <w:sz w:val="32"/>
          <w:szCs w:val="32"/>
        </w:rPr>
        <w:t>Mr</w:t>
      </w:r>
      <w:proofErr w:type="spellEnd"/>
      <w:r w:rsidR="00445A98">
        <w:rPr>
          <w:rFonts w:ascii="Cordia New" w:eastAsia="Times New Roman" w:hAnsi="Cordia New"/>
          <w:kern w:val="36"/>
          <w:sz w:val="32"/>
          <w:szCs w:val="32"/>
        </w:rPr>
        <w:t xml:space="preserve"> </w:t>
      </w:r>
      <w:r w:rsidR="00445A98">
        <w:rPr>
          <w:rFonts w:ascii="Cordia New" w:eastAsia="Times New Roman" w:hAnsi="Cordia New" w:cs="Cordia New"/>
          <w:kern w:val="36"/>
          <w:sz w:val="32"/>
          <w:szCs w:val="32"/>
          <w:cs/>
        </w:rPr>
        <w:t>.</w:t>
      </w:r>
      <w:r w:rsidR="00445A98" w:rsidRPr="00445A98">
        <w:rPr>
          <w:rFonts w:ascii="Cordia New" w:eastAsia="Times New Roman" w:hAnsi="Cordia New"/>
          <w:kern w:val="36"/>
          <w:sz w:val="32"/>
          <w:szCs w:val="32"/>
        </w:rPr>
        <w:t>CHOI Won</w:t>
      </w:r>
      <w:r w:rsidR="00445A98">
        <w:rPr>
          <w:rFonts w:ascii="Cordia New" w:eastAsia="Times New Roman" w:hAnsi="Cordia New" w:cs="Cordia New"/>
          <w:kern w:val="36"/>
          <w:sz w:val="32"/>
          <w:szCs w:val="32"/>
          <w:cs/>
        </w:rPr>
        <w:t>-</w:t>
      </w:r>
      <w:proofErr w:type="spellStart"/>
      <w:r w:rsidR="00445A98" w:rsidRPr="00445A98">
        <w:rPr>
          <w:rFonts w:ascii="Cordia New" w:eastAsia="Times New Roman" w:hAnsi="Cordia New"/>
          <w:kern w:val="36"/>
          <w:sz w:val="32"/>
          <w:szCs w:val="32"/>
        </w:rPr>
        <w:t>mok</w:t>
      </w:r>
      <w:proofErr w:type="spellEnd"/>
      <w:r w:rsidR="00975FA6">
        <w:rPr>
          <w:rFonts w:ascii="Cordia New" w:eastAsia="Times New Roman" w:hAnsi="Cordia New" w:hint="cs"/>
          <w:kern w:val="36"/>
          <w:sz w:val="32"/>
          <w:szCs w:val="32"/>
          <w:cs/>
        </w:rPr>
        <w:t>,</w:t>
      </w:r>
      <w:r w:rsidR="00445A98" w:rsidRPr="00445A98">
        <w:rPr>
          <w:rFonts w:ascii="Cordia New" w:eastAsia="Times New Roman" w:hAnsi="Cordia New"/>
          <w:kern w:val="36"/>
          <w:sz w:val="32"/>
          <w:szCs w:val="32"/>
        </w:rPr>
        <w:t xml:space="preserve"> Chairperson and CEO</w:t>
      </w:r>
      <w:r w:rsidR="00445A98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975FA6">
        <w:rPr>
          <w:rFonts w:ascii="Cordia New" w:eastAsia="Times New Roman" w:hAnsi="Cordia New" w:cs="Cordia New"/>
          <w:kern w:val="36"/>
          <w:sz w:val="32"/>
          <w:szCs w:val="32"/>
        </w:rPr>
        <w:t xml:space="preserve">of the </w:t>
      </w:r>
      <w:r w:rsidR="00070153" w:rsidRPr="00070153">
        <w:rPr>
          <w:rFonts w:ascii="Cordia New" w:eastAsia="Times New Roman" w:hAnsi="Cordia New"/>
          <w:kern w:val="36"/>
          <w:sz w:val="32"/>
          <w:szCs w:val="32"/>
        </w:rPr>
        <w:t xml:space="preserve">Korea Credit Guarantee Fund </w:t>
      </w:r>
      <w:r w:rsidR="00070153" w:rsidRPr="00070153">
        <w:rPr>
          <w:rFonts w:ascii="Cordia New" w:eastAsia="Times New Roman" w:hAnsi="Cordia New" w:cs="Cordia New"/>
          <w:kern w:val="36"/>
          <w:sz w:val="32"/>
          <w:szCs w:val="32"/>
          <w:cs/>
        </w:rPr>
        <w:t>(</w:t>
      </w:r>
      <w:r w:rsidR="00070153" w:rsidRPr="00070153">
        <w:rPr>
          <w:rFonts w:ascii="Cordia New" w:eastAsia="Times New Roman" w:hAnsi="Cordia New"/>
          <w:kern w:val="36"/>
          <w:sz w:val="32"/>
          <w:szCs w:val="32"/>
        </w:rPr>
        <w:t>KODIT</w:t>
      </w:r>
      <w:r w:rsidR="00070153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) </w:t>
      </w:r>
    </w:p>
    <w:p w14:paraId="784EE694" w14:textId="2F61A895" w:rsidR="00965F11" w:rsidRDefault="00AF438A" w:rsidP="00AF438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/>
          <w:kern w:val="36"/>
          <w:sz w:val="32"/>
          <w:szCs w:val="32"/>
        </w:rPr>
      </w:pPr>
      <w:r>
        <w:rPr>
          <w:rFonts w:ascii="Cordia New" w:eastAsia="Times New Roman" w:hAnsi="Cordia New" w:hint="cs"/>
          <w:kern w:val="36"/>
          <w:sz w:val="32"/>
          <w:szCs w:val="32"/>
          <w:cs/>
        </w:rPr>
        <w:t>สำหรับ</w:t>
      </w:r>
      <w:r w:rsidR="000A248B">
        <w:rPr>
          <w:rFonts w:ascii="Cordia New" w:eastAsia="Times New Roman" w:hAnsi="Cordia New" w:hint="cs"/>
          <w:kern w:val="36"/>
          <w:sz w:val="32"/>
          <w:szCs w:val="32"/>
          <w:cs/>
        </w:rPr>
        <w:t>การลงนาม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>ความร่วมมือ</w:t>
      </w:r>
      <w:r w:rsidR="000A248B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ในครั้งนี้ </w:t>
      </w:r>
      <w:r w:rsidR="007E53B2">
        <w:rPr>
          <w:rFonts w:ascii="Cordia New" w:eastAsia="Times New Roman" w:hAnsi="Cordia New" w:hint="cs"/>
          <w:kern w:val="36"/>
          <w:sz w:val="32"/>
          <w:szCs w:val="32"/>
          <w:cs/>
        </w:rPr>
        <w:t>เพื่อยกระดับ</w:t>
      </w:r>
      <w:r w:rsidR="006D4C18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พัฒนา</w:t>
      </w:r>
      <w:r w:rsidR="006D4C18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การค้ำประกัน</w:t>
      </w:r>
      <w:r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สินเชื่อ</w:t>
      </w:r>
      <w:r w:rsidR="006D4C18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ห้แข็งแกร่ง</w:t>
      </w:r>
      <w:r w:rsidR="006D4C18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เสริมสร้างกลไกการค</w:t>
      </w:r>
      <w:r w:rsidR="006D4C18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ประกันสินเชื่อ</w:t>
      </w:r>
      <w:r w:rsidR="006D4C18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การ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บริหาร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จัดการความเสี่ยงที่ดีขึ้น</w:t>
      </w:r>
      <w:r w:rsidR="006D4C18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เพื่อทางศักยภาพในการ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สนับสนุน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ทาง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การเงินให้กับ</w:t>
      </w:r>
      <w:r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ผู้ประกอบการ </w:t>
      </w:r>
      <w:r w:rsidR="006D4C18" w:rsidRPr="00997966">
        <w:rPr>
          <w:rFonts w:ascii="Cordia New" w:eastAsia="Times New Roman" w:hAnsi="Cordia New"/>
          <w:kern w:val="36"/>
          <w:sz w:val="32"/>
          <w:szCs w:val="32"/>
        </w:rPr>
        <w:t>SMEs</w:t>
      </w:r>
      <w:r w:rsidR="00997966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997966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รวมทั้ง</w:t>
      </w:r>
      <w:r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การ</w:t>
      </w:r>
      <w:r w:rsidR="00997966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ยกระดับโมเดลการให้คะแนนเครดิต</w:t>
      </w:r>
      <w:r w:rsidR="00997966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ค้ำ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ประกันสินเชื่อ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หรือ</w:t>
      </w:r>
      <w:r w:rsidR="00997966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/>
          <w:kern w:val="36"/>
          <w:sz w:val="32"/>
          <w:szCs w:val="32"/>
        </w:rPr>
        <w:t>Credit Scoring</w:t>
      </w:r>
      <w:r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997966" w:rsidRP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ซึ่งจะ</w:t>
      </w:r>
      <w:r w:rsidR="00975FA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ทำ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ให้ทั้งสอง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องค์กร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ก้าวสู่บทบาทใหม่</w:t>
      </w:r>
      <w:r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ในฐานะผู้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สนับสนุน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ด้านเครดิต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ในด้านการเข้าถึงสินเชื่อ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และน</w:t>
      </w:r>
      <w:r w:rsid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ำ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โมเดล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ทางด้าน </w:t>
      </w:r>
      <w:r w:rsidR="00CF7656">
        <w:rPr>
          <w:rFonts w:ascii="Cordia New" w:eastAsia="Times New Roman" w:hAnsi="Cordia New" w:cs="Cordia New"/>
          <w:kern w:val="36"/>
          <w:sz w:val="32"/>
          <w:szCs w:val="32"/>
        </w:rPr>
        <w:t xml:space="preserve">Credit Scoring 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ไปใช้กับ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รูปแบบ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ธุรกิจใหม่</w:t>
      </w:r>
      <w:r w:rsid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ปรับปรุง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และยกระดับ</w:t>
      </w:r>
      <w:r w:rsid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การด</w:t>
      </w:r>
      <w:r w:rsidR="0099796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ำ</w:t>
      </w:r>
      <w:r w:rsidR="006D4C18" w:rsidRPr="00997966">
        <w:rPr>
          <w:rFonts w:ascii="Cordia New" w:eastAsia="Times New Roman" w:hAnsi="Cordia New" w:cs="Cordia New"/>
          <w:kern w:val="36"/>
          <w:sz w:val="32"/>
          <w:szCs w:val="32"/>
          <w:cs/>
        </w:rPr>
        <w:t>เนินงาน</w:t>
      </w:r>
    </w:p>
    <w:p w14:paraId="7B2F6156" w14:textId="4BCC1150" w:rsidR="00DD7499" w:rsidRDefault="00FC5F60" w:rsidP="00AF438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 w:cs="Cordia New"/>
          <w:kern w:val="36"/>
          <w:sz w:val="32"/>
          <w:szCs w:val="32"/>
        </w:rPr>
      </w:pPr>
      <w:r>
        <w:rPr>
          <w:rFonts w:ascii="Cordia New" w:eastAsia="Times New Roman" w:hAnsi="Cordia New" w:hint="cs"/>
          <w:kern w:val="36"/>
          <w:sz w:val="32"/>
          <w:szCs w:val="32"/>
          <w:cs/>
        </w:rPr>
        <w:t>นอกจาก</w:t>
      </w:r>
      <w:r w:rsidR="00DD7499">
        <w:rPr>
          <w:rFonts w:ascii="Cordia New" w:eastAsia="Times New Roman" w:hAnsi="Cordia New" w:hint="cs"/>
          <w:kern w:val="36"/>
          <w:sz w:val="32"/>
          <w:szCs w:val="32"/>
          <w:cs/>
        </w:rPr>
        <w:t>การ</w:t>
      </w:r>
      <w:r w:rsidR="00CF7656">
        <w:rPr>
          <w:rFonts w:ascii="Cordia New" w:eastAsia="Times New Roman" w:hAnsi="Cordia New" w:hint="cs"/>
          <w:kern w:val="36"/>
          <w:sz w:val="32"/>
          <w:szCs w:val="32"/>
          <w:cs/>
        </w:rPr>
        <w:t>ยกระดับ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ความร่วมมือ </w:t>
      </w:r>
      <w:r w:rsidR="00495F4F">
        <w:rPr>
          <w:rFonts w:ascii="Cordia New" w:eastAsia="Times New Roman" w:hAnsi="Cordia New" w:hint="cs"/>
          <w:kern w:val="36"/>
          <w:sz w:val="32"/>
          <w:szCs w:val="32"/>
          <w:cs/>
        </w:rPr>
        <w:t>และ</w:t>
      </w:r>
      <w:r w:rsidR="00CF7656">
        <w:rPr>
          <w:rFonts w:ascii="Cordia New" w:eastAsia="Times New Roman" w:hAnsi="Cordia New" w:hint="cs"/>
          <w:kern w:val="36"/>
          <w:sz w:val="32"/>
          <w:szCs w:val="32"/>
          <w:cs/>
        </w:rPr>
        <w:t>ร่วม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ศึกษาดูงานแล้ว </w:t>
      </w:r>
      <w:r w:rsidR="00495F4F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การลงนาม </w:t>
      </w:r>
      <w:r w:rsidR="00495F4F">
        <w:rPr>
          <w:rFonts w:ascii="Cordia New" w:eastAsia="Times New Roman" w:hAnsi="Cordia New"/>
          <w:kern w:val="36"/>
          <w:sz w:val="32"/>
          <w:szCs w:val="32"/>
        </w:rPr>
        <w:t xml:space="preserve">MOU </w:t>
      </w:r>
      <w:r w:rsidR="00495F4F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ดังกล่าว 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>ยัง</w:t>
      </w:r>
      <w:r w:rsidR="00CF7656">
        <w:rPr>
          <w:rFonts w:ascii="Cordia New" w:eastAsia="Times New Roman" w:hAnsi="Cordia New" w:hint="cs"/>
          <w:kern w:val="36"/>
          <w:sz w:val="32"/>
          <w:szCs w:val="32"/>
          <w:cs/>
        </w:rPr>
        <w:t>เป็นการขยายศักยภาพและสร้างความพร้อมของ</w:t>
      </w:r>
      <w:r w:rsidR="00445A98">
        <w:rPr>
          <w:rFonts w:ascii="Cordia New" w:eastAsia="Times New Roman" w:hAnsi="Cordia New" w:hint="cs"/>
          <w:kern w:val="36"/>
          <w:sz w:val="32"/>
          <w:szCs w:val="32"/>
          <w:cs/>
        </w:rPr>
        <w:t>การค้ำประกัน</w:t>
      </w:r>
      <w:r w:rsidR="00495F4F">
        <w:rPr>
          <w:rFonts w:ascii="Cordia New" w:eastAsia="Times New Roman" w:hAnsi="Cordia New" w:hint="cs"/>
          <w:kern w:val="36"/>
          <w:sz w:val="32"/>
          <w:szCs w:val="32"/>
          <w:cs/>
        </w:rPr>
        <w:t>สินเชื่อ</w:t>
      </w:r>
      <w:r w:rsidR="00445A98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บสย. </w:t>
      </w:r>
      <w:r w:rsidR="00CF7656">
        <w:rPr>
          <w:rFonts w:ascii="Cordia New" w:eastAsia="Times New Roman" w:hAnsi="Cordia New" w:hint="cs"/>
          <w:kern w:val="36"/>
          <w:sz w:val="32"/>
          <w:szCs w:val="32"/>
          <w:cs/>
        </w:rPr>
        <w:t>เพื่อ</w:t>
      </w:r>
      <w:r>
        <w:rPr>
          <w:rFonts w:ascii="Cordia New" w:eastAsia="Times New Roman" w:hAnsi="Cordia New" w:hint="cs"/>
          <w:kern w:val="36"/>
          <w:sz w:val="32"/>
          <w:szCs w:val="32"/>
          <w:cs/>
        </w:rPr>
        <w:t>นำ</w:t>
      </w:r>
      <w:r w:rsidR="00445A98">
        <w:rPr>
          <w:rFonts w:ascii="Cordia New" w:eastAsia="Times New Roman" w:hAnsi="Cordia New" w:hint="cs"/>
          <w:kern w:val="36"/>
          <w:sz w:val="32"/>
          <w:szCs w:val="32"/>
          <w:cs/>
        </w:rPr>
        <w:t>ไป</w:t>
      </w:r>
      <w:r w:rsidR="006D4C18">
        <w:rPr>
          <w:rFonts w:ascii="Cordia New" w:eastAsia="Times New Roman" w:hAnsi="Cordia New" w:hint="cs"/>
          <w:kern w:val="36"/>
          <w:sz w:val="32"/>
          <w:szCs w:val="32"/>
          <w:cs/>
        </w:rPr>
        <w:t>สู่</w:t>
      </w:r>
      <w:r w:rsidR="00495F4F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การจัดตั้ง </w:t>
      </w:r>
      <w:r w:rsidR="00495F4F" w:rsidRPr="00495F4F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“</w:t>
      </w:r>
      <w:r w:rsidR="006D4C18" w:rsidRPr="00495F4F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สถาบันค้ำประกันเครดิตแห่งชาติ</w:t>
      </w:r>
      <w:r w:rsidR="00495F4F" w:rsidRPr="00495F4F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”</w:t>
      </w:r>
      <w:r w:rsidR="006D4C18" w:rsidRPr="00495F4F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 xml:space="preserve"> หรือ </w:t>
      </w:r>
      <w:r w:rsidR="00DD7499" w:rsidRPr="00495F4F">
        <w:rPr>
          <w:rFonts w:ascii="Cordia New" w:eastAsia="Times New Roman" w:hAnsi="Cordia New" w:hint="cs"/>
          <w:b/>
          <w:bCs/>
          <w:kern w:val="36"/>
          <w:sz w:val="32"/>
          <w:szCs w:val="32"/>
          <w:cs/>
        </w:rPr>
        <w:t>นากก้า (</w:t>
      </w:r>
      <w:proofErr w:type="spellStart"/>
      <w:r w:rsidR="006D4C18" w:rsidRPr="00495F4F">
        <w:rPr>
          <w:rFonts w:ascii="Cordia New" w:eastAsia="Times New Roman" w:hAnsi="Cordia New" w:cs="Cordia New"/>
          <w:b/>
          <w:bCs/>
          <w:kern w:val="36"/>
          <w:sz w:val="32"/>
          <w:szCs w:val="32"/>
        </w:rPr>
        <w:t>NaCGA</w:t>
      </w:r>
      <w:proofErr w:type="spellEnd"/>
      <w:r w:rsidR="00CF7656">
        <w:rPr>
          <w:rFonts w:ascii="Cordia New" w:eastAsia="Times New Roman" w:hAnsi="Cordia New" w:cs="Cordia New" w:hint="cs"/>
          <w:b/>
          <w:bCs/>
          <w:kern w:val="36"/>
          <w:sz w:val="32"/>
          <w:szCs w:val="32"/>
          <w:cs/>
        </w:rPr>
        <w:t xml:space="preserve"> </w:t>
      </w:r>
      <w:r w:rsidR="00CF7656">
        <w:rPr>
          <w:rFonts w:ascii="Cordia New" w:eastAsia="Times New Roman" w:hAnsi="Cordia New" w:cs="Cordia New"/>
          <w:b/>
          <w:bCs/>
          <w:kern w:val="36"/>
          <w:sz w:val="32"/>
          <w:szCs w:val="32"/>
          <w:cs/>
        </w:rPr>
        <w:t xml:space="preserve">: </w:t>
      </w:r>
      <w:r w:rsidR="00296363" w:rsidRPr="00C07BBC">
        <w:rPr>
          <w:rStyle w:val="Emphasis"/>
          <w:rFonts w:asciiTheme="minorBidi" w:hAnsiTheme="minorBidi"/>
          <w:b/>
          <w:bCs/>
          <w:i w:val="0"/>
          <w:iCs w:val="0"/>
          <w:sz w:val="32"/>
          <w:szCs w:val="32"/>
          <w:shd w:val="clear" w:color="auto" w:fill="FFFFFF"/>
        </w:rPr>
        <w:t>National Credit Guarantee Agency</w:t>
      </w:r>
      <w:r w:rsidR="00DD7499" w:rsidRPr="00495F4F">
        <w:rPr>
          <w:rFonts w:ascii="Cordia New" w:eastAsia="Times New Roman" w:hAnsi="Cordia New" w:cs="Cordia New" w:hint="cs"/>
          <w:b/>
          <w:bCs/>
          <w:kern w:val="36"/>
          <w:sz w:val="32"/>
          <w:szCs w:val="32"/>
          <w:cs/>
        </w:rPr>
        <w:t>)</w:t>
      </w:r>
      <w:r w:rsidR="00DD7499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โดย</w:t>
      </w:r>
      <w:r w:rsidR="00DD7499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ขยายขอบเขตการค้ำประกันสินเชื่อ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ในรูปแบบก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>ารค้ำประกันโดยตรง (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</w:rPr>
        <w:t>Direct Guarantee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) 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ด้วยการ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>เป็นผู้ประเมินความเสี่ยงด้านเครดิตของ</w:t>
      </w:r>
      <w:r w:rsidR="00CF765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ผู้ประกอบการ</w:t>
      </w:r>
      <w:r w:rsidR="00CF7656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>ตั้งแต่การตรวจสอบข้อมูล การประเมินความเสี่ยงรายบุคคล การคิดค่าธรรมเนียมการค้ำประกันตามระดับความเสี่ยง (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</w:rPr>
        <w:t>Risk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>-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</w:rPr>
        <w:t>Based Pricing</w:t>
      </w:r>
      <w:r w:rsidR="00DD7499" w:rsidRPr="004979CE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) </w:t>
      </w:r>
      <w:r w:rsidR="00DD7499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ซึ่งจะทำให้ บสย. ขยายขอบเขตการ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ให้ความ</w:t>
      </w:r>
      <w:r w:rsidR="00DD7499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ช่วยเหลือผู้ประกอบการได้มาก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ยิ่ง</w:t>
      </w:r>
      <w:r w:rsidR="00DD7499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ขึ้น ครอบคลุม</w:t>
      </w:r>
      <w:r w:rsidR="00D10968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ความต้องการของผู้ประกอบการ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ใน</w:t>
      </w:r>
      <w:r w:rsidR="00DD7499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ทุก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ๆ </w:t>
      </w:r>
      <w:r w:rsidR="00DD7499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กลุ่ม</w:t>
      </w:r>
      <w:r w:rsidR="001957E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ได้มากขึ้น</w:t>
      </w:r>
    </w:p>
    <w:p w14:paraId="0105D839" w14:textId="5844AAB8" w:rsidR="00965F11" w:rsidRDefault="00965F11" w:rsidP="00AF438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 w:cs="Cordia New"/>
          <w:kern w:val="36"/>
          <w:sz w:val="32"/>
          <w:szCs w:val="32"/>
        </w:rPr>
      </w:pPr>
    </w:p>
    <w:p w14:paraId="5D562E88" w14:textId="4E440CF8" w:rsidR="00965F11" w:rsidRDefault="00965F11" w:rsidP="00AF438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 w:cs="Cordia New"/>
          <w:kern w:val="36"/>
          <w:sz w:val="32"/>
          <w:szCs w:val="32"/>
        </w:rPr>
      </w:pPr>
    </w:p>
    <w:p w14:paraId="7EE17675" w14:textId="32E7B756" w:rsidR="007E53B2" w:rsidRDefault="00DD7499" w:rsidP="00AF438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eastAsia="Times New Roman" w:hAnsi="Cordia New"/>
          <w:kern w:val="36"/>
          <w:sz w:val="32"/>
          <w:szCs w:val="32"/>
        </w:rPr>
      </w:pPr>
      <w:r>
        <w:rPr>
          <w:rFonts w:ascii="Cordia New" w:eastAsia="Times New Roman" w:hAnsi="Cordia New" w:cs="Cordia New" w:hint="cs"/>
          <w:kern w:val="36"/>
          <w:sz w:val="32"/>
          <w:szCs w:val="32"/>
          <w:cs/>
        </w:rPr>
        <w:lastRenderedPageBreak/>
        <w:t>การ</w:t>
      </w:r>
      <w:r w:rsidR="001957E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ลงนาม</w:t>
      </w:r>
      <w:r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/>
          <w:kern w:val="36"/>
          <w:sz w:val="32"/>
          <w:szCs w:val="32"/>
        </w:rPr>
        <w:t xml:space="preserve">MOU </w:t>
      </w:r>
      <w:r w:rsidR="00EF5C3B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ในครั้งนี้</w:t>
      </w:r>
      <w:r w:rsidR="001957E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ยัง</w:t>
      </w:r>
      <w:r w:rsidR="00FC5F60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รวมถึงการค</w:t>
      </w:r>
      <w:r w:rsidR="00FC5F60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</w:t>
      </w:r>
      <w:r w:rsidR="001957E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ผู้ประกอบการ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ระหว่างประเทศ</w:t>
      </w:r>
      <w:r w:rsidR="00FC5F60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เพื่อสนับสนุนการขยายตัวและการเติบโตของ</w:t>
      </w:r>
      <w:r w:rsidR="00FC5F60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>SMEs</w:t>
      </w:r>
      <w:r w:rsidR="00FC5F60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1957E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ทั้งของประเทศ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ไทยและสาธารณรัฐเกาหลี</w:t>
      </w:r>
      <w:r w:rsidR="001957E0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ขึ้นสู่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ระดับสากล</w:t>
      </w:r>
      <w:r w:rsidR="00FC5F60" w:rsidRPr="003C4C86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</w:t>
      </w:r>
      <w:r w:rsidR="003C4C86" w:rsidRPr="003C4C86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ซึ่ง </w:t>
      </w:r>
      <w:r w:rsidR="003C4C86" w:rsidRPr="003C4C86">
        <w:rPr>
          <w:rFonts w:ascii="Cordia New" w:eastAsia="Times New Roman" w:hAnsi="Cordia New"/>
          <w:kern w:val="36"/>
          <w:sz w:val="32"/>
          <w:szCs w:val="32"/>
        </w:rPr>
        <w:t xml:space="preserve">KODIT 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เป็นสถาบันค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ประกันที่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มุ่งเน้นการช่วยเห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ลือธุรกิจขนาดกลาง มีรูปแบบการค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ประกันรายบุคคล </w:t>
      </w:r>
      <w:r w:rsidR="0058519E">
        <w:rPr>
          <w:rFonts w:ascii="Cordia New" w:eastAsia="Times New Roman" w:hAnsi="Cordia New" w:cs="Cordia New"/>
          <w:kern w:val="36"/>
          <w:sz w:val="32"/>
          <w:szCs w:val="32"/>
          <w:cs/>
        </w:rPr>
        <w:t>(</w:t>
      </w:r>
      <w:r w:rsidR="0058519E">
        <w:rPr>
          <w:rFonts w:ascii="Cordia New" w:eastAsia="Times New Roman" w:hAnsi="Cordia New" w:cs="Cordia New"/>
          <w:kern w:val="36"/>
          <w:sz w:val="32"/>
          <w:szCs w:val="32"/>
        </w:rPr>
        <w:t>Individual Guarantee</w:t>
      </w:r>
      <w:r w:rsidR="0058519E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) 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และการให้บริการแบบ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โดยตรง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 xml:space="preserve">Direct </w:t>
      </w:r>
      <w:r w:rsidR="0058519E">
        <w:rPr>
          <w:rFonts w:ascii="Cordia New" w:eastAsia="Times New Roman" w:hAnsi="Cordia New"/>
          <w:kern w:val="36"/>
          <w:sz w:val="32"/>
          <w:szCs w:val="32"/>
        </w:rPr>
        <w:t xml:space="preserve">Approach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 xml:space="preserve">Guarantee </w:t>
      </w:r>
      <w:r w:rsidR="000A2E01">
        <w:rPr>
          <w:rFonts w:ascii="Cordia New" w:eastAsia="Times New Roman" w:hAnsi="Cordia New" w:hint="cs"/>
          <w:kern w:val="36"/>
          <w:sz w:val="32"/>
          <w:szCs w:val="32"/>
          <w:cs/>
        </w:rPr>
        <w:t>โดย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มีกระบวนการอนุมัติค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ประกันที่มีการ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วิเคราะห์และ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ประเมิน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ศักยภาพทางธุรกิจ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ของ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 xml:space="preserve">SMEs 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ด้วยการ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ใช้แบบจ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ำ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ลอง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ทางการเงิน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>KODIT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 xml:space="preserve">Rating System 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และใช้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 xml:space="preserve">Corporate Rating System; CCRS Rating 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เพื่อ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พิจารณาระดับความเสี่ยงขอ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ง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>SMEs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และสามารถ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ก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ำ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หนดระดับ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อัตราค่าธรรมเนียมการค้ำประกันตามระดับความเสี่ยง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โดย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มีธุรกรรม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หรือ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ผลิตภัณฑ์ค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ประกันที่หลากหลาย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เพื่อรองรับผู้ประกอบการ </w:t>
      </w:r>
      <w:r w:rsidR="000A2E01">
        <w:rPr>
          <w:rFonts w:ascii="Cordia New" w:eastAsia="Times New Roman" w:hAnsi="Cordia New" w:cs="Cordia New"/>
          <w:kern w:val="36"/>
          <w:sz w:val="32"/>
          <w:szCs w:val="32"/>
        </w:rPr>
        <w:t xml:space="preserve">SMEs 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ในแต่ละกลุ่ม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 </w:t>
      </w:r>
      <w:r w:rsidR="0058519E">
        <w:rPr>
          <w:rFonts w:ascii="Cordia New" w:eastAsia="Times New Roman" w:hAnsi="Cordia New" w:cs="Cordia New"/>
          <w:kern w:val="36"/>
          <w:sz w:val="32"/>
          <w:szCs w:val="32"/>
          <w:cs/>
        </w:rPr>
        <w:t>(</w:t>
      </w:r>
      <w:r w:rsidR="0058519E">
        <w:rPr>
          <w:rFonts w:ascii="Cordia New" w:eastAsia="Times New Roman" w:hAnsi="Cordia New" w:cs="Cordia New"/>
          <w:kern w:val="36"/>
          <w:sz w:val="32"/>
          <w:szCs w:val="32"/>
        </w:rPr>
        <w:t>Segmentation</w:t>
      </w:r>
      <w:r w:rsidR="0058519E">
        <w:rPr>
          <w:rFonts w:ascii="Cordia New" w:eastAsia="Times New Roman" w:hAnsi="Cordia New" w:cs="Cordia New"/>
          <w:kern w:val="36"/>
          <w:sz w:val="32"/>
          <w:szCs w:val="32"/>
          <w:cs/>
        </w:rPr>
        <w:t>)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อาทิ 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การค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ประกันสินเชื่อ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ตามกลุ่มผู้ประกอบการ</w:t>
      </w:r>
      <w:r w:rsidR="000A2E0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, </w:t>
      </w:r>
      <w:r w:rsidR="003C4C86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การค</w:t>
      </w:r>
      <w:r w:rsidR="003C4C86" w:rsidRP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้ำ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ประกันสินเชื่อเพื่อโครงสร้างพื้นฐาน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ของประเทศ</w:t>
      </w:r>
      <w:r w:rsidR="000A2E01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 xml:space="preserve">, </w:t>
      </w:r>
      <w:r w:rsid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การบริหาร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จัดการ</w:t>
      </w:r>
      <w:r w:rsid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ข้อมูลด้านสินเชื่อ การให้ค</w:t>
      </w:r>
      <w:r w:rsid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ำ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ปรึกษา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ทางการเงินและ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ด้านบริหารจัดการองค์กร</w:t>
      </w:r>
      <w:r w:rsidR="0058519E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หรือบริษัท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3C4C86">
        <w:rPr>
          <w:rFonts w:ascii="Cordia New" w:eastAsia="Times New Roman" w:hAnsi="Cordia New" w:cs="Cordia New" w:hint="cs"/>
          <w:kern w:val="36"/>
          <w:sz w:val="32"/>
          <w:szCs w:val="32"/>
          <w:cs/>
        </w:rPr>
        <w:t>และ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การลงทุนแบบ</w:t>
      </w:r>
      <w:r w:rsidR="003C4C86">
        <w:rPr>
          <w:rFonts w:ascii="Cordia New" w:eastAsia="Times New Roman" w:hAnsi="Cordia New" w:cs="Cordia New"/>
          <w:kern w:val="36"/>
          <w:sz w:val="32"/>
          <w:szCs w:val="32"/>
          <w:cs/>
        </w:rPr>
        <w:t xml:space="preserve"> 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>Guarantee</w:t>
      </w:r>
      <w:r w:rsidR="007E53B2" w:rsidRPr="003C4C86">
        <w:rPr>
          <w:rFonts w:ascii="Cordia New" w:eastAsia="Times New Roman" w:hAnsi="Cordia New" w:cs="Cordia New"/>
          <w:kern w:val="36"/>
          <w:sz w:val="32"/>
          <w:szCs w:val="32"/>
          <w:cs/>
        </w:rPr>
        <w:t>-</w:t>
      </w:r>
      <w:r w:rsidR="007E53B2" w:rsidRPr="003C4C86">
        <w:rPr>
          <w:rFonts w:ascii="Cordia New" w:eastAsia="Times New Roman" w:hAnsi="Cordia New"/>
          <w:kern w:val="36"/>
          <w:sz w:val="32"/>
          <w:szCs w:val="32"/>
        </w:rPr>
        <w:t>aligned Equity Investment</w:t>
      </w:r>
      <w:r w:rsidR="000A2E01">
        <w:rPr>
          <w:rFonts w:ascii="Cordia New" w:eastAsia="Times New Roman" w:hAnsi="Cordia New" w:hint="cs"/>
          <w:kern w:val="36"/>
          <w:sz w:val="32"/>
          <w:szCs w:val="32"/>
          <w:cs/>
        </w:rPr>
        <w:t xml:space="preserve"> เป็นต้น </w:t>
      </w:r>
    </w:p>
    <w:p w14:paraId="5AFD9309" w14:textId="17480D8E" w:rsidR="00EF5C3B" w:rsidRDefault="00EF5C3B" w:rsidP="00AF438A">
      <w:pPr>
        <w:shd w:val="clear" w:color="auto" w:fill="FFFFFF"/>
        <w:spacing w:after="0" w:line="240" w:lineRule="auto"/>
        <w:jc w:val="thaiDistribute"/>
        <w:outlineLvl w:val="0"/>
        <w:rPr>
          <w:rFonts w:ascii="Cordia New" w:eastAsia="Times New Roman" w:hAnsi="Cordia New"/>
          <w:kern w:val="36"/>
          <w:sz w:val="32"/>
          <w:szCs w:val="32"/>
        </w:rPr>
      </w:pPr>
    </w:p>
    <w:p w14:paraId="423CB39D" w14:textId="77777777" w:rsidR="0033783D" w:rsidRDefault="0033783D" w:rsidP="00AF438A">
      <w:pPr>
        <w:shd w:val="clear" w:color="auto" w:fill="FFFFFF"/>
        <w:spacing w:after="0" w:line="240" w:lineRule="auto"/>
        <w:jc w:val="thaiDistribute"/>
        <w:outlineLvl w:val="0"/>
        <w:rPr>
          <w:rFonts w:ascii="Cordia New" w:eastAsia="Times New Roman" w:hAnsi="Cordia New"/>
          <w:kern w:val="36"/>
          <w:sz w:val="32"/>
          <w:szCs w:val="32"/>
        </w:rPr>
      </w:pPr>
    </w:p>
    <w:p w14:paraId="6008E338" w14:textId="4AB6232B" w:rsidR="00EF5C3B" w:rsidRDefault="00EF5C3B" w:rsidP="00EF5C3B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  <w:r>
        <w:rPr>
          <w:rFonts w:ascii="Cordia New" w:eastAsia="Times New Roman" w:hAnsi="Cordia New" w:cs="Cordia New"/>
          <w:kern w:val="36"/>
          <w:sz w:val="32"/>
          <w:szCs w:val="32"/>
          <w:cs/>
        </w:rPr>
        <w:t>******************************</w:t>
      </w:r>
    </w:p>
    <w:p w14:paraId="123A58B5" w14:textId="77777777" w:rsidR="003C4C86" w:rsidRDefault="003C4C86" w:rsidP="00697CE1">
      <w:pPr>
        <w:shd w:val="clear" w:color="auto" w:fill="FFFFFF"/>
        <w:spacing w:after="0" w:line="240" w:lineRule="auto"/>
        <w:jc w:val="both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6B4A97C0" w14:textId="77777777" w:rsidR="003C4C86" w:rsidRDefault="003C4C86" w:rsidP="007E53B2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24936338" w14:textId="77777777" w:rsidR="003C4C86" w:rsidRDefault="003C4C86" w:rsidP="007E53B2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7C50CEF1" w14:textId="77777777" w:rsidR="003C4C86" w:rsidRDefault="003C4C86" w:rsidP="007E53B2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3D6C528D" w14:textId="77777777" w:rsidR="003C4C86" w:rsidRDefault="003C4C86" w:rsidP="007E53B2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6156F2F5" w14:textId="77777777" w:rsidR="003C4C86" w:rsidRDefault="003C4C86" w:rsidP="007E53B2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p w14:paraId="0776145D" w14:textId="77777777" w:rsidR="003C4C86" w:rsidRDefault="003C4C86" w:rsidP="007E53B2">
      <w:pPr>
        <w:shd w:val="clear" w:color="auto" w:fill="FFFFFF"/>
        <w:spacing w:after="0" w:line="240" w:lineRule="auto"/>
        <w:jc w:val="center"/>
        <w:outlineLvl w:val="0"/>
        <w:rPr>
          <w:rFonts w:ascii="Cordia New" w:eastAsia="Times New Roman" w:hAnsi="Cordia New"/>
          <w:b/>
          <w:bCs/>
          <w:kern w:val="36"/>
          <w:sz w:val="32"/>
          <w:szCs w:val="32"/>
        </w:rPr>
      </w:pPr>
    </w:p>
    <w:sectPr w:rsidR="003C4C86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8C399" w14:textId="77777777" w:rsidR="00A45BF3" w:rsidRDefault="00A45BF3" w:rsidP="00A251BC">
      <w:pPr>
        <w:spacing w:after="0" w:line="240" w:lineRule="auto"/>
      </w:pPr>
      <w:r>
        <w:separator/>
      </w:r>
    </w:p>
  </w:endnote>
  <w:endnote w:type="continuationSeparator" w:id="0">
    <w:p w14:paraId="3916FC1E" w14:textId="77777777" w:rsidR="00A45BF3" w:rsidRDefault="00A45BF3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4732" w14:textId="77777777" w:rsidR="00A45BF3" w:rsidRDefault="00A45BF3" w:rsidP="00A251BC">
      <w:pPr>
        <w:spacing w:after="0" w:line="240" w:lineRule="auto"/>
      </w:pPr>
      <w:r>
        <w:separator/>
      </w:r>
    </w:p>
  </w:footnote>
  <w:footnote w:type="continuationSeparator" w:id="0">
    <w:p w14:paraId="7C76E2D2" w14:textId="77777777" w:rsidR="00A45BF3" w:rsidRDefault="00A45BF3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46931182">
    <w:abstractNumId w:val="10"/>
  </w:num>
  <w:num w:numId="2" w16cid:durableId="860973165">
    <w:abstractNumId w:val="1"/>
  </w:num>
  <w:num w:numId="3" w16cid:durableId="1088502577">
    <w:abstractNumId w:val="8"/>
  </w:num>
  <w:num w:numId="4" w16cid:durableId="659312626">
    <w:abstractNumId w:val="5"/>
  </w:num>
  <w:num w:numId="5" w16cid:durableId="108551230">
    <w:abstractNumId w:val="6"/>
  </w:num>
  <w:num w:numId="6" w16cid:durableId="2145728758">
    <w:abstractNumId w:val="7"/>
  </w:num>
  <w:num w:numId="7" w16cid:durableId="1923835634">
    <w:abstractNumId w:val="4"/>
  </w:num>
  <w:num w:numId="8" w16cid:durableId="188877970">
    <w:abstractNumId w:val="9"/>
  </w:num>
  <w:num w:numId="9" w16cid:durableId="1247037966">
    <w:abstractNumId w:val="0"/>
  </w:num>
  <w:num w:numId="10" w16cid:durableId="468786032">
    <w:abstractNumId w:val="3"/>
  </w:num>
  <w:num w:numId="11" w16cid:durableId="193134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16F07"/>
    <w:rsid w:val="00020B8C"/>
    <w:rsid w:val="000253F4"/>
    <w:rsid w:val="00035840"/>
    <w:rsid w:val="0004177D"/>
    <w:rsid w:val="00041D7D"/>
    <w:rsid w:val="000436AB"/>
    <w:rsid w:val="00050316"/>
    <w:rsid w:val="00053542"/>
    <w:rsid w:val="0005435C"/>
    <w:rsid w:val="000629F2"/>
    <w:rsid w:val="00063D25"/>
    <w:rsid w:val="00070153"/>
    <w:rsid w:val="0007444A"/>
    <w:rsid w:val="0007645C"/>
    <w:rsid w:val="00084615"/>
    <w:rsid w:val="00084E44"/>
    <w:rsid w:val="000850AD"/>
    <w:rsid w:val="000A248B"/>
    <w:rsid w:val="000A2E01"/>
    <w:rsid w:val="000C02DD"/>
    <w:rsid w:val="000C2591"/>
    <w:rsid w:val="000C6A84"/>
    <w:rsid w:val="000D3F67"/>
    <w:rsid w:val="000E3643"/>
    <w:rsid w:val="000E4625"/>
    <w:rsid w:val="00103CDD"/>
    <w:rsid w:val="00114EEB"/>
    <w:rsid w:val="00117674"/>
    <w:rsid w:val="00122EE5"/>
    <w:rsid w:val="00130DB5"/>
    <w:rsid w:val="001338AE"/>
    <w:rsid w:val="001356ED"/>
    <w:rsid w:val="00136F72"/>
    <w:rsid w:val="0014236C"/>
    <w:rsid w:val="00155E68"/>
    <w:rsid w:val="00157ED3"/>
    <w:rsid w:val="00167088"/>
    <w:rsid w:val="0017035D"/>
    <w:rsid w:val="00183801"/>
    <w:rsid w:val="001859A4"/>
    <w:rsid w:val="0018799E"/>
    <w:rsid w:val="00191A55"/>
    <w:rsid w:val="00193411"/>
    <w:rsid w:val="001956BD"/>
    <w:rsid w:val="001957E0"/>
    <w:rsid w:val="001D3338"/>
    <w:rsid w:val="001D48F9"/>
    <w:rsid w:val="001F2541"/>
    <w:rsid w:val="001F38CB"/>
    <w:rsid w:val="001F390A"/>
    <w:rsid w:val="002058EC"/>
    <w:rsid w:val="00207242"/>
    <w:rsid w:val="00217C61"/>
    <w:rsid w:val="00242907"/>
    <w:rsid w:val="002440EE"/>
    <w:rsid w:val="0025082B"/>
    <w:rsid w:val="002643B3"/>
    <w:rsid w:val="00273A14"/>
    <w:rsid w:val="00281A2B"/>
    <w:rsid w:val="00285C0E"/>
    <w:rsid w:val="0029029E"/>
    <w:rsid w:val="00296363"/>
    <w:rsid w:val="002A0D69"/>
    <w:rsid w:val="002A4F0A"/>
    <w:rsid w:val="002B3DEE"/>
    <w:rsid w:val="002C2BAB"/>
    <w:rsid w:val="002D54B7"/>
    <w:rsid w:val="002D6C92"/>
    <w:rsid w:val="002F0A65"/>
    <w:rsid w:val="00323FF7"/>
    <w:rsid w:val="00335DF6"/>
    <w:rsid w:val="0033783D"/>
    <w:rsid w:val="00347132"/>
    <w:rsid w:val="0036328A"/>
    <w:rsid w:val="003652E5"/>
    <w:rsid w:val="00387E4E"/>
    <w:rsid w:val="00396973"/>
    <w:rsid w:val="00397A18"/>
    <w:rsid w:val="00397C55"/>
    <w:rsid w:val="003A510D"/>
    <w:rsid w:val="003B4E48"/>
    <w:rsid w:val="003C01BB"/>
    <w:rsid w:val="003C3ABD"/>
    <w:rsid w:val="003C4C86"/>
    <w:rsid w:val="003D53D3"/>
    <w:rsid w:val="003D672A"/>
    <w:rsid w:val="003E2BB7"/>
    <w:rsid w:val="003E637E"/>
    <w:rsid w:val="003F4144"/>
    <w:rsid w:val="003F5E5F"/>
    <w:rsid w:val="003F79EF"/>
    <w:rsid w:val="0040128F"/>
    <w:rsid w:val="00401E11"/>
    <w:rsid w:val="00402616"/>
    <w:rsid w:val="00403831"/>
    <w:rsid w:val="00403920"/>
    <w:rsid w:val="00404946"/>
    <w:rsid w:val="00415DAF"/>
    <w:rsid w:val="004178D7"/>
    <w:rsid w:val="004253E9"/>
    <w:rsid w:val="0042590B"/>
    <w:rsid w:val="00432519"/>
    <w:rsid w:val="004358BA"/>
    <w:rsid w:val="00435B1D"/>
    <w:rsid w:val="004363C9"/>
    <w:rsid w:val="00445A98"/>
    <w:rsid w:val="00446BC5"/>
    <w:rsid w:val="00463A32"/>
    <w:rsid w:val="004655CC"/>
    <w:rsid w:val="00470A43"/>
    <w:rsid w:val="00472BF1"/>
    <w:rsid w:val="00495F4F"/>
    <w:rsid w:val="004979CE"/>
    <w:rsid w:val="004B620A"/>
    <w:rsid w:val="004C29DE"/>
    <w:rsid w:val="004C7C11"/>
    <w:rsid w:val="004D0A77"/>
    <w:rsid w:val="004D4BC8"/>
    <w:rsid w:val="004E0115"/>
    <w:rsid w:val="004E3EB7"/>
    <w:rsid w:val="004F4C00"/>
    <w:rsid w:val="0051700D"/>
    <w:rsid w:val="005260DA"/>
    <w:rsid w:val="00527CED"/>
    <w:rsid w:val="005371C4"/>
    <w:rsid w:val="00540F5A"/>
    <w:rsid w:val="00545B1D"/>
    <w:rsid w:val="00553A0D"/>
    <w:rsid w:val="00563F4D"/>
    <w:rsid w:val="00564AA2"/>
    <w:rsid w:val="0056728A"/>
    <w:rsid w:val="0056770B"/>
    <w:rsid w:val="00571AA3"/>
    <w:rsid w:val="00573257"/>
    <w:rsid w:val="00573BDA"/>
    <w:rsid w:val="00576556"/>
    <w:rsid w:val="0058113E"/>
    <w:rsid w:val="005814CC"/>
    <w:rsid w:val="00583F3C"/>
    <w:rsid w:val="0058519E"/>
    <w:rsid w:val="00586671"/>
    <w:rsid w:val="00586BEF"/>
    <w:rsid w:val="005A2ACA"/>
    <w:rsid w:val="005A3627"/>
    <w:rsid w:val="005B700E"/>
    <w:rsid w:val="005C075C"/>
    <w:rsid w:val="005C55C3"/>
    <w:rsid w:val="005D23AB"/>
    <w:rsid w:val="005D63D6"/>
    <w:rsid w:val="005F2FCC"/>
    <w:rsid w:val="0060228C"/>
    <w:rsid w:val="00624A7A"/>
    <w:rsid w:val="00630CE0"/>
    <w:rsid w:val="0064742F"/>
    <w:rsid w:val="00651359"/>
    <w:rsid w:val="006600AD"/>
    <w:rsid w:val="0066418B"/>
    <w:rsid w:val="00664EA0"/>
    <w:rsid w:val="00674056"/>
    <w:rsid w:val="0068468D"/>
    <w:rsid w:val="00691BB6"/>
    <w:rsid w:val="00694519"/>
    <w:rsid w:val="006972A8"/>
    <w:rsid w:val="00697CE1"/>
    <w:rsid w:val="006B5BA0"/>
    <w:rsid w:val="006C1016"/>
    <w:rsid w:val="006C6F24"/>
    <w:rsid w:val="006D4C18"/>
    <w:rsid w:val="006E384F"/>
    <w:rsid w:val="006E4F09"/>
    <w:rsid w:val="006E7BD5"/>
    <w:rsid w:val="006F12A6"/>
    <w:rsid w:val="006F34BA"/>
    <w:rsid w:val="00707B4F"/>
    <w:rsid w:val="0071077E"/>
    <w:rsid w:val="0071150F"/>
    <w:rsid w:val="007118F6"/>
    <w:rsid w:val="00733FF1"/>
    <w:rsid w:val="0075203C"/>
    <w:rsid w:val="0076129E"/>
    <w:rsid w:val="007756EC"/>
    <w:rsid w:val="00780A22"/>
    <w:rsid w:val="00780C71"/>
    <w:rsid w:val="00781601"/>
    <w:rsid w:val="00792ACB"/>
    <w:rsid w:val="00795F07"/>
    <w:rsid w:val="007A4D33"/>
    <w:rsid w:val="007A5150"/>
    <w:rsid w:val="007D1A55"/>
    <w:rsid w:val="007D215C"/>
    <w:rsid w:val="007E0B78"/>
    <w:rsid w:val="007E5304"/>
    <w:rsid w:val="007E53B2"/>
    <w:rsid w:val="007E6440"/>
    <w:rsid w:val="007F0A67"/>
    <w:rsid w:val="007F0ADB"/>
    <w:rsid w:val="007F70E6"/>
    <w:rsid w:val="00805766"/>
    <w:rsid w:val="008219D6"/>
    <w:rsid w:val="00823972"/>
    <w:rsid w:val="008250BB"/>
    <w:rsid w:val="00826821"/>
    <w:rsid w:val="00831ADA"/>
    <w:rsid w:val="00832BD3"/>
    <w:rsid w:val="008331EF"/>
    <w:rsid w:val="00843949"/>
    <w:rsid w:val="00847853"/>
    <w:rsid w:val="008602D6"/>
    <w:rsid w:val="00897CE3"/>
    <w:rsid w:val="008A1EF6"/>
    <w:rsid w:val="008B3A50"/>
    <w:rsid w:val="008D174F"/>
    <w:rsid w:val="008E3605"/>
    <w:rsid w:val="008E7A97"/>
    <w:rsid w:val="008F6EDA"/>
    <w:rsid w:val="00904B73"/>
    <w:rsid w:val="0090707A"/>
    <w:rsid w:val="00917892"/>
    <w:rsid w:val="009377FB"/>
    <w:rsid w:val="009408F7"/>
    <w:rsid w:val="00944A7F"/>
    <w:rsid w:val="009647B8"/>
    <w:rsid w:val="00965F11"/>
    <w:rsid w:val="00975FA6"/>
    <w:rsid w:val="00980122"/>
    <w:rsid w:val="00986ACE"/>
    <w:rsid w:val="009935C1"/>
    <w:rsid w:val="00997966"/>
    <w:rsid w:val="009A439D"/>
    <w:rsid w:val="009B3FCE"/>
    <w:rsid w:val="009C0CB5"/>
    <w:rsid w:val="009C155E"/>
    <w:rsid w:val="009C28F9"/>
    <w:rsid w:val="009D5880"/>
    <w:rsid w:val="00A00DAE"/>
    <w:rsid w:val="00A0107A"/>
    <w:rsid w:val="00A0708C"/>
    <w:rsid w:val="00A0774F"/>
    <w:rsid w:val="00A140EE"/>
    <w:rsid w:val="00A17F1E"/>
    <w:rsid w:val="00A251BC"/>
    <w:rsid w:val="00A30AC2"/>
    <w:rsid w:val="00A44DE6"/>
    <w:rsid w:val="00A45BF3"/>
    <w:rsid w:val="00A461E5"/>
    <w:rsid w:val="00A517B1"/>
    <w:rsid w:val="00A5605B"/>
    <w:rsid w:val="00A6518F"/>
    <w:rsid w:val="00A70CEA"/>
    <w:rsid w:val="00A76194"/>
    <w:rsid w:val="00A87171"/>
    <w:rsid w:val="00A97E2E"/>
    <w:rsid w:val="00AA2376"/>
    <w:rsid w:val="00AB2F4D"/>
    <w:rsid w:val="00AC54D5"/>
    <w:rsid w:val="00AC7C3B"/>
    <w:rsid w:val="00AD1C14"/>
    <w:rsid w:val="00AD48E3"/>
    <w:rsid w:val="00AD5966"/>
    <w:rsid w:val="00AD73E4"/>
    <w:rsid w:val="00AD781E"/>
    <w:rsid w:val="00AE63A8"/>
    <w:rsid w:val="00AF25BB"/>
    <w:rsid w:val="00AF438A"/>
    <w:rsid w:val="00B05A60"/>
    <w:rsid w:val="00B226F2"/>
    <w:rsid w:val="00B35999"/>
    <w:rsid w:val="00B360C3"/>
    <w:rsid w:val="00B60D80"/>
    <w:rsid w:val="00B610C8"/>
    <w:rsid w:val="00B622AA"/>
    <w:rsid w:val="00B6455A"/>
    <w:rsid w:val="00B6654C"/>
    <w:rsid w:val="00B67C0F"/>
    <w:rsid w:val="00B766BD"/>
    <w:rsid w:val="00B83DC1"/>
    <w:rsid w:val="00B90031"/>
    <w:rsid w:val="00B929C7"/>
    <w:rsid w:val="00B9419F"/>
    <w:rsid w:val="00B95D17"/>
    <w:rsid w:val="00BB22F2"/>
    <w:rsid w:val="00BB7C33"/>
    <w:rsid w:val="00BC7FAF"/>
    <w:rsid w:val="00BE71E2"/>
    <w:rsid w:val="00BF35D2"/>
    <w:rsid w:val="00C015D1"/>
    <w:rsid w:val="00C07BBC"/>
    <w:rsid w:val="00C13CCA"/>
    <w:rsid w:val="00C256BD"/>
    <w:rsid w:val="00C334EE"/>
    <w:rsid w:val="00C47A5D"/>
    <w:rsid w:val="00C75D09"/>
    <w:rsid w:val="00C91B36"/>
    <w:rsid w:val="00CC3265"/>
    <w:rsid w:val="00CC59EF"/>
    <w:rsid w:val="00CC6C15"/>
    <w:rsid w:val="00CD42C7"/>
    <w:rsid w:val="00CF35FE"/>
    <w:rsid w:val="00CF7656"/>
    <w:rsid w:val="00D00521"/>
    <w:rsid w:val="00D018C5"/>
    <w:rsid w:val="00D10968"/>
    <w:rsid w:val="00D22309"/>
    <w:rsid w:val="00D36B64"/>
    <w:rsid w:val="00D41A73"/>
    <w:rsid w:val="00D42A4A"/>
    <w:rsid w:val="00D45AE5"/>
    <w:rsid w:val="00D76D37"/>
    <w:rsid w:val="00D85647"/>
    <w:rsid w:val="00D976FA"/>
    <w:rsid w:val="00D97CE3"/>
    <w:rsid w:val="00DA49BF"/>
    <w:rsid w:val="00DD1C69"/>
    <w:rsid w:val="00DD7499"/>
    <w:rsid w:val="00DE1200"/>
    <w:rsid w:val="00DF255F"/>
    <w:rsid w:val="00E016B4"/>
    <w:rsid w:val="00E20724"/>
    <w:rsid w:val="00E253B9"/>
    <w:rsid w:val="00E2730D"/>
    <w:rsid w:val="00E36BFF"/>
    <w:rsid w:val="00E429CA"/>
    <w:rsid w:val="00E45089"/>
    <w:rsid w:val="00E47B49"/>
    <w:rsid w:val="00E65762"/>
    <w:rsid w:val="00E75413"/>
    <w:rsid w:val="00EA6CA3"/>
    <w:rsid w:val="00EB2DC3"/>
    <w:rsid w:val="00EC181F"/>
    <w:rsid w:val="00EC2EA1"/>
    <w:rsid w:val="00ED21FB"/>
    <w:rsid w:val="00ED532F"/>
    <w:rsid w:val="00ED6641"/>
    <w:rsid w:val="00EE4DA5"/>
    <w:rsid w:val="00EF267B"/>
    <w:rsid w:val="00EF2FD6"/>
    <w:rsid w:val="00EF3D8D"/>
    <w:rsid w:val="00EF5C3B"/>
    <w:rsid w:val="00F1054E"/>
    <w:rsid w:val="00F33BED"/>
    <w:rsid w:val="00F365F4"/>
    <w:rsid w:val="00F3776D"/>
    <w:rsid w:val="00F677FD"/>
    <w:rsid w:val="00F9144C"/>
    <w:rsid w:val="00F93A77"/>
    <w:rsid w:val="00FA27D3"/>
    <w:rsid w:val="00FB4BF6"/>
    <w:rsid w:val="00FC3E73"/>
    <w:rsid w:val="00FC5F60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Revision">
    <w:name w:val="Revision"/>
    <w:hidden/>
    <w:uiPriority w:val="99"/>
    <w:semiHidden/>
    <w:rsid w:val="00435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1772-4152-4613-BC9A-5AE457BB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4</cp:revision>
  <cp:lastPrinted>2024-11-04T04:40:00Z</cp:lastPrinted>
  <dcterms:created xsi:type="dcterms:W3CDTF">2024-11-06T13:47:00Z</dcterms:created>
  <dcterms:modified xsi:type="dcterms:W3CDTF">2024-11-06T13:58:00Z</dcterms:modified>
</cp:coreProperties>
</file>