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78819" w14:textId="77777777" w:rsidR="000F5E90" w:rsidRPr="00616747" w:rsidRDefault="000F5E90" w:rsidP="00BD41BC">
      <w:pPr>
        <w:jc w:val="thaiDistribute"/>
        <w:rPr>
          <w:rFonts w:ascii="Cordia New" w:hAnsi="Cordia New" w:cs="Cordia New"/>
          <w:sz w:val="30"/>
          <w:szCs w:val="30"/>
        </w:rPr>
      </w:pPr>
      <w:r w:rsidRPr="00616747">
        <w:rPr>
          <w:rFonts w:ascii="Cordia New" w:hAnsi="Cordia New" w:cs="Cordia New"/>
          <w:noProof/>
          <w:sz w:val="30"/>
          <w:szCs w:val="30"/>
        </w:rPr>
        <w:drawing>
          <wp:inline distT="0" distB="0" distL="0" distR="0" wp14:anchorId="62713A27" wp14:editId="2CD0E341">
            <wp:extent cx="1536700" cy="571500"/>
            <wp:effectExtent l="0" t="0" r="635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7BCE5CB" w14:textId="77777777" w:rsidR="00892B57" w:rsidRPr="00616747" w:rsidRDefault="00892B57" w:rsidP="00BD41BC">
      <w:pPr>
        <w:jc w:val="thaiDistribute"/>
        <w:rPr>
          <w:rFonts w:ascii="Cordia New" w:hAnsi="Cordia New" w:cs="Cordia New"/>
          <w:sz w:val="30"/>
          <w:szCs w:val="30"/>
        </w:rPr>
      </w:pPr>
    </w:p>
    <w:p w14:paraId="54C89E39" w14:textId="77777777" w:rsidR="00E00174" w:rsidRPr="00616747" w:rsidRDefault="00573F85" w:rsidP="00BD41BC">
      <w:pPr>
        <w:jc w:val="right"/>
        <w:rPr>
          <w:rFonts w:ascii="Cordia New" w:hAnsi="Cordia New" w:cs="Cordia New"/>
          <w:b/>
          <w:bCs/>
          <w:sz w:val="30"/>
          <w:szCs w:val="30"/>
          <w:u w:val="single"/>
        </w:rPr>
      </w:pPr>
      <w:r>
        <w:rPr>
          <w:rFonts w:ascii="Cordia New" w:hAnsi="Cordia New" w:cs="Cordia New" w:hint="cs"/>
          <w:b/>
          <w:bCs/>
          <w:sz w:val="30"/>
          <w:szCs w:val="30"/>
          <w:u w:val="single"/>
          <w:cs/>
        </w:rPr>
        <w:t>ภาพ</w:t>
      </w:r>
      <w:r w:rsidR="000F5E90" w:rsidRPr="00616747">
        <w:rPr>
          <w:rFonts w:ascii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2F6AC5C1" w14:textId="055C204E" w:rsidR="00BD41BC" w:rsidRPr="00A94689" w:rsidRDefault="00BD41BC" w:rsidP="00C51649">
      <w:pPr>
        <w:spacing w:line="240" w:lineRule="auto"/>
        <w:jc w:val="thaiDistribute"/>
        <w:rPr>
          <w:rFonts w:ascii="Tahoma" w:eastAsia="Times New Roman" w:hAnsi="Tahoma" w:cs="Tahoma"/>
          <w:sz w:val="24"/>
          <w:szCs w:val="24"/>
          <w:cs/>
        </w:rPr>
      </w:pPr>
      <w:r w:rsidRPr="00BD41BC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กรุงไทยคว้า </w:t>
      </w:r>
      <w:r w:rsidRPr="00BD41BC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6 </w:t>
      </w:r>
      <w:r w:rsidR="00B825F5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รางวั</w:t>
      </w:r>
      <w:r w:rsidR="00E3062C">
        <w:rPr>
          <w:rFonts w:ascii="Cordia New" w:eastAsia="Times New Roman" w:hAnsi="Cordia New" w:cs="Cordia New" w:hint="cs"/>
          <w:b/>
          <w:bCs/>
          <w:color w:val="000000"/>
          <w:sz w:val="30"/>
          <w:szCs w:val="30"/>
          <w:cs/>
        </w:rPr>
        <w:t>ล</w:t>
      </w:r>
      <w:bookmarkStart w:id="0" w:name="_GoBack"/>
      <w:bookmarkEnd w:id="0"/>
      <w:r w:rsidR="00F467DC">
        <w:rPr>
          <w:rFonts w:ascii="Cordia New" w:eastAsia="Times New Roman" w:hAnsi="Cordia New" w:cs="Cordia New" w:hint="cs"/>
          <w:b/>
          <w:bCs/>
          <w:color w:val="000000"/>
          <w:sz w:val="30"/>
          <w:szCs w:val="30"/>
          <w:cs/>
        </w:rPr>
        <w:t>ผู้นำ</w:t>
      </w:r>
      <w:r w:rsidR="000C6514">
        <w:rPr>
          <w:rFonts w:ascii="Cordia New" w:eastAsia="Times New Roman" w:hAnsi="Cordia New" w:cs="Cordia New" w:hint="cs"/>
          <w:b/>
          <w:bCs/>
          <w:color w:val="000000"/>
          <w:sz w:val="30"/>
          <w:szCs w:val="30"/>
          <w:cs/>
        </w:rPr>
        <w:t>การเงิน</w:t>
      </w:r>
      <w:r w:rsidR="00973D93" w:rsidRPr="000C6514">
        <w:rPr>
          <w:rFonts w:ascii="Cordia New" w:eastAsia="Times New Roman" w:hAnsi="Cordia New" w:cs="Cordia New" w:hint="cs"/>
          <w:b/>
          <w:bCs/>
          <w:sz w:val="30"/>
          <w:szCs w:val="30"/>
          <w:cs/>
        </w:rPr>
        <w:t>ดิจิทัล</w:t>
      </w:r>
      <w:r w:rsidRPr="00BD41BC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ระดับสากล</w:t>
      </w:r>
      <w:r w:rsidRPr="00BD41BC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  </w:t>
      </w:r>
      <w:r w:rsidRPr="00BD41BC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จากความสำเร็จยกระดับแพลตฟอร์ม </w:t>
      </w:r>
      <w:r w:rsidRPr="00BD41BC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Krungthai BUSINESS </w:t>
      </w:r>
      <w:r w:rsidRPr="00BD41BC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ตอบโจทย์ธุรกิจยุคดิจิทัล</w:t>
      </w:r>
      <w:r w:rsidRPr="00BD41BC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  </w:t>
      </w:r>
    </w:p>
    <w:p w14:paraId="3E06CE3A" w14:textId="77F1F5F8" w:rsidR="00A465D2" w:rsidRPr="00390639" w:rsidRDefault="00BD41BC" w:rsidP="006A6306">
      <w:pPr>
        <w:spacing w:line="240" w:lineRule="auto"/>
        <w:ind w:firstLine="720"/>
        <w:jc w:val="thaiDistribute"/>
        <w:rPr>
          <w:rFonts w:ascii="Cordia New" w:eastAsia="Times New Roman" w:hAnsi="Cordia New" w:cs="Cordia New"/>
          <w:sz w:val="30"/>
          <w:szCs w:val="30"/>
          <w:cs/>
        </w:rPr>
      </w:pPr>
      <w:r w:rsidRPr="00390639">
        <w:rPr>
          <w:rFonts w:ascii="Cordia New" w:eastAsia="Times New Roman" w:hAnsi="Cordia New" w:cs="Cordia New"/>
          <w:sz w:val="30"/>
          <w:szCs w:val="30"/>
          <w:cs/>
        </w:rPr>
        <w:t xml:space="preserve">ธนาคารกรุงไทยได้รับ </w:t>
      </w:r>
      <w:r w:rsidRPr="00390639">
        <w:rPr>
          <w:rFonts w:ascii="Cordia New" w:eastAsia="Times New Roman" w:hAnsi="Cordia New" w:cs="Cordia New"/>
          <w:sz w:val="30"/>
          <w:szCs w:val="30"/>
        </w:rPr>
        <w:t xml:space="preserve">6  </w:t>
      </w:r>
      <w:r w:rsidRPr="00390639">
        <w:rPr>
          <w:rFonts w:ascii="Cordia New" w:eastAsia="Times New Roman" w:hAnsi="Cordia New" w:cs="Cordia New"/>
          <w:sz w:val="30"/>
          <w:szCs w:val="30"/>
          <w:cs/>
        </w:rPr>
        <w:t>รางวัลทรงเกียรติจากเวทีชั้นนำในระดับสากล</w:t>
      </w:r>
      <w:r w:rsidR="003428D2" w:rsidRPr="00390639">
        <w:rPr>
          <w:rFonts w:ascii="Cordia New" w:eastAsia="Times New Roman" w:hAnsi="Cordia New" w:cs="Cordia New"/>
          <w:sz w:val="30"/>
          <w:szCs w:val="30"/>
        </w:rPr>
        <w:t xml:space="preserve"> </w:t>
      </w:r>
      <w:r w:rsidRPr="00390639">
        <w:rPr>
          <w:rFonts w:ascii="Cordia New" w:eastAsia="Times New Roman" w:hAnsi="Cordia New" w:cs="Cordia New"/>
          <w:sz w:val="30"/>
          <w:szCs w:val="30"/>
          <w:cs/>
        </w:rPr>
        <w:t xml:space="preserve">จากความสำเร็จในการนำเทคโนโลยีและนวัตกรรมทางการเงินที่ทันสมัย พัฒนาโซลูชันเพื่อธุรกิจยุคใหม่แบบครบวงจรบนแพลตฟอร์ม </w:t>
      </w:r>
      <w:r w:rsidRPr="00390639">
        <w:rPr>
          <w:rFonts w:ascii="Cordia New" w:eastAsia="Times New Roman" w:hAnsi="Cordia New" w:cs="Cordia New"/>
          <w:b/>
          <w:bCs/>
          <w:sz w:val="30"/>
          <w:szCs w:val="30"/>
        </w:rPr>
        <w:t>Krungthai BUSINESS</w:t>
      </w:r>
      <w:r w:rsidR="003428D2" w:rsidRPr="00390639">
        <w:rPr>
          <w:rFonts w:ascii="Cordia New" w:eastAsia="Times New Roman" w:hAnsi="Cordia New" w:cs="Cordia New"/>
          <w:sz w:val="30"/>
          <w:szCs w:val="30"/>
        </w:rPr>
        <w:t xml:space="preserve"> </w:t>
      </w:r>
      <w:r w:rsidRPr="00390639">
        <w:rPr>
          <w:rFonts w:ascii="Cordia New" w:eastAsia="Times New Roman" w:hAnsi="Cordia New" w:cs="Cordia New"/>
          <w:sz w:val="30"/>
          <w:szCs w:val="30"/>
          <w:cs/>
        </w:rPr>
        <w:t xml:space="preserve">ตอบโจทย์ลูกค้าธุรกิจทุกกลุ่มในทุกมิติ ส่งมอบประสบการณ์การจัดการทางการเงินดิจิทัลที่สะดวก ปลอดภัย และมีประสิทธิภาพ ง่าย ครบ จบในแอปฯเดียว ประกอบด้วย </w:t>
      </w:r>
      <w:r w:rsidR="006A6306" w:rsidRPr="00390639">
        <w:rPr>
          <w:rFonts w:ascii="Cordia New" w:eastAsia="Times New Roman" w:hAnsi="Cordia New" w:cs="Cordia New"/>
          <w:sz w:val="30"/>
          <w:szCs w:val="30"/>
          <w:cs/>
        </w:rPr>
        <w:t xml:space="preserve">รางวัล </w:t>
      </w:r>
      <w:r w:rsidR="006A6306" w:rsidRPr="00390639">
        <w:rPr>
          <w:rFonts w:ascii="Cordia New" w:eastAsia="Times New Roman" w:hAnsi="Cordia New" w:cs="Cordia New"/>
          <w:b/>
          <w:bCs/>
          <w:sz w:val="30"/>
          <w:szCs w:val="30"/>
        </w:rPr>
        <w:t xml:space="preserve">Global Brand Frontier Awards 2024 </w:t>
      </w:r>
      <w:r w:rsidR="006A6306" w:rsidRPr="00390639">
        <w:rPr>
          <w:rFonts w:ascii="Cordia New" w:eastAsia="Times New Roman" w:hAnsi="Cordia New" w:cs="Cordia New"/>
          <w:sz w:val="30"/>
          <w:szCs w:val="30"/>
          <w:cs/>
        </w:rPr>
        <w:t xml:space="preserve">สาขา </w:t>
      </w:r>
      <w:r w:rsidR="006A6306" w:rsidRPr="00390639">
        <w:rPr>
          <w:rFonts w:ascii="Cordia New" w:eastAsia="Times New Roman" w:hAnsi="Cordia New" w:cs="Cordia New"/>
          <w:sz w:val="30"/>
          <w:szCs w:val="30"/>
        </w:rPr>
        <w:t xml:space="preserve">Excellence in Corporate Banking </w:t>
      </w:r>
      <w:r w:rsidR="006A6306" w:rsidRPr="00390639">
        <w:rPr>
          <w:rFonts w:ascii="Cordia New" w:eastAsia="Times New Roman" w:hAnsi="Cordia New" w:cs="Cordia New"/>
          <w:sz w:val="30"/>
          <w:szCs w:val="30"/>
          <w:cs/>
        </w:rPr>
        <w:t xml:space="preserve">– </w:t>
      </w:r>
      <w:r w:rsidR="006A6306" w:rsidRPr="00390639">
        <w:rPr>
          <w:rFonts w:ascii="Cordia New" w:eastAsia="Times New Roman" w:hAnsi="Cordia New" w:cs="Cordia New"/>
          <w:sz w:val="30"/>
          <w:szCs w:val="30"/>
        </w:rPr>
        <w:t xml:space="preserve">Thailand  </w:t>
      </w:r>
      <w:r w:rsidR="006A6306" w:rsidRPr="00390639">
        <w:rPr>
          <w:rFonts w:ascii="Cordia New" w:eastAsia="Times New Roman" w:hAnsi="Cordia New" w:cs="Cordia New"/>
          <w:sz w:val="30"/>
          <w:szCs w:val="30"/>
          <w:cs/>
        </w:rPr>
        <w:t>จาก</w:t>
      </w:r>
      <w:r w:rsidR="006A6306" w:rsidRPr="00390639">
        <w:rPr>
          <w:rFonts w:ascii="Cordia New" w:eastAsia="Times New Roman" w:hAnsi="Cordia New" w:cs="Cordia New"/>
          <w:sz w:val="30"/>
          <w:szCs w:val="30"/>
        </w:rPr>
        <w:t xml:space="preserve"> Boston Brand Research &amp; Media </w:t>
      </w:r>
      <w:r w:rsidR="006A6306" w:rsidRPr="00390639">
        <w:rPr>
          <w:rFonts w:ascii="Cordia New" w:eastAsia="Times New Roman" w:hAnsi="Cordia New" w:cs="Cordia New"/>
          <w:sz w:val="30"/>
          <w:szCs w:val="30"/>
          <w:cs/>
        </w:rPr>
        <w:t>สหรัฐอเมริกา</w:t>
      </w:r>
      <w:r w:rsidR="006A6306" w:rsidRPr="00390639">
        <w:rPr>
          <w:rFonts w:ascii="Cordia New" w:eastAsia="Times New Roman" w:hAnsi="Cordia New" w:cs="Cordia New" w:hint="cs"/>
          <w:sz w:val="30"/>
          <w:szCs w:val="30"/>
          <w:cs/>
        </w:rPr>
        <w:t xml:space="preserve"> </w:t>
      </w:r>
      <w:r w:rsidR="006A6306" w:rsidRPr="00390639">
        <w:rPr>
          <w:rFonts w:ascii="Cordia New" w:eastAsia="Times New Roman" w:hAnsi="Cordia New" w:cs="Cordia New"/>
          <w:sz w:val="30"/>
          <w:szCs w:val="30"/>
          <w:cs/>
        </w:rPr>
        <w:t>รางวัล</w:t>
      </w:r>
      <w:r w:rsidR="006A6306" w:rsidRPr="00390639">
        <w:rPr>
          <w:rFonts w:ascii="Cordia New" w:eastAsia="Times New Roman" w:hAnsi="Cordia New" w:cs="Cordia New"/>
          <w:sz w:val="30"/>
          <w:szCs w:val="30"/>
        </w:rPr>
        <w:t xml:space="preserve">  </w:t>
      </w:r>
      <w:r w:rsidR="006A6306" w:rsidRPr="00390639">
        <w:rPr>
          <w:rFonts w:ascii="Cordia New" w:eastAsia="Times New Roman" w:hAnsi="Cordia New" w:cs="Cordia New"/>
          <w:b/>
          <w:bCs/>
          <w:sz w:val="30"/>
          <w:szCs w:val="30"/>
        </w:rPr>
        <w:t xml:space="preserve">Best Digital Bank Thailand 2024 </w:t>
      </w:r>
      <w:r w:rsidR="006A6306" w:rsidRPr="00390639">
        <w:rPr>
          <w:rFonts w:ascii="Cordia New" w:eastAsia="Times New Roman" w:hAnsi="Cordia New" w:cs="Cordia New"/>
          <w:sz w:val="30"/>
          <w:szCs w:val="30"/>
          <w:cs/>
        </w:rPr>
        <w:t xml:space="preserve">จาก </w:t>
      </w:r>
      <w:r w:rsidR="006A6306" w:rsidRPr="00390639">
        <w:rPr>
          <w:rFonts w:ascii="Cordia New" w:eastAsia="Times New Roman" w:hAnsi="Cordia New" w:cs="Cordia New"/>
          <w:sz w:val="30"/>
          <w:szCs w:val="30"/>
        </w:rPr>
        <w:t xml:space="preserve">World Economic Magazine </w:t>
      </w:r>
      <w:r w:rsidR="006A6306" w:rsidRPr="00390639">
        <w:rPr>
          <w:rFonts w:ascii="Cordia New" w:eastAsia="Times New Roman" w:hAnsi="Cordia New" w:cs="Cordia New"/>
          <w:sz w:val="30"/>
          <w:szCs w:val="30"/>
          <w:cs/>
        </w:rPr>
        <w:t xml:space="preserve">สหราชอาณาจักร รางวัล </w:t>
      </w:r>
      <w:r w:rsidR="006A6306" w:rsidRPr="00390639">
        <w:rPr>
          <w:rFonts w:ascii="Cordia New" w:eastAsia="Times New Roman" w:hAnsi="Cordia New" w:cs="Cordia New"/>
          <w:b/>
          <w:bCs/>
          <w:sz w:val="30"/>
          <w:szCs w:val="30"/>
        </w:rPr>
        <w:t xml:space="preserve">Best Domestic Bank for Cash Management in Thailand </w:t>
      </w:r>
      <w:r w:rsidR="006A6306" w:rsidRPr="00390639">
        <w:rPr>
          <w:rFonts w:ascii="Cordia New" w:eastAsia="Times New Roman" w:hAnsi="Cordia New" w:cs="Cordia New"/>
          <w:b/>
          <w:bCs/>
          <w:sz w:val="30"/>
          <w:szCs w:val="30"/>
          <w:cs/>
        </w:rPr>
        <w:t xml:space="preserve">- </w:t>
      </w:r>
      <w:r w:rsidR="006A6306" w:rsidRPr="00390639">
        <w:rPr>
          <w:rFonts w:ascii="Cordia New" w:eastAsia="Times New Roman" w:hAnsi="Cordia New" w:cs="Cordia New"/>
          <w:b/>
          <w:bCs/>
          <w:sz w:val="30"/>
          <w:szCs w:val="30"/>
        </w:rPr>
        <w:t xml:space="preserve">Winner </w:t>
      </w:r>
      <w:r w:rsidR="006A6306" w:rsidRPr="00390639">
        <w:rPr>
          <w:rFonts w:ascii="Cordia New" w:eastAsia="Times New Roman" w:hAnsi="Cordia New" w:cs="Cordia New"/>
          <w:sz w:val="30"/>
          <w:szCs w:val="30"/>
        </w:rPr>
        <w:t> </w:t>
      </w:r>
      <w:r w:rsidR="006A6306" w:rsidRPr="00390639">
        <w:rPr>
          <w:rFonts w:ascii="Cordia New" w:eastAsia="Times New Roman" w:hAnsi="Cordia New" w:cs="Cordia New" w:hint="cs"/>
          <w:sz w:val="30"/>
          <w:szCs w:val="30"/>
          <w:cs/>
        </w:rPr>
        <w:t xml:space="preserve">และ </w:t>
      </w:r>
      <w:r w:rsidR="006A6306" w:rsidRPr="00390639">
        <w:rPr>
          <w:rFonts w:ascii="Cordia New" w:eastAsia="Times New Roman" w:hAnsi="Cordia New" w:cs="Cordia New"/>
          <w:sz w:val="30"/>
          <w:szCs w:val="30"/>
          <w:cs/>
        </w:rPr>
        <w:t xml:space="preserve">รางวัล </w:t>
      </w:r>
      <w:r w:rsidR="006A6306" w:rsidRPr="00390639">
        <w:rPr>
          <w:rFonts w:ascii="Cordia New" w:eastAsia="Times New Roman" w:hAnsi="Cordia New" w:cs="Cordia New"/>
          <w:b/>
          <w:bCs/>
          <w:sz w:val="30"/>
          <w:szCs w:val="30"/>
        </w:rPr>
        <w:t xml:space="preserve">Best ERP Integration Initiative </w:t>
      </w:r>
      <w:r w:rsidR="006A6306" w:rsidRPr="00390639">
        <w:rPr>
          <w:rFonts w:ascii="Cordia New" w:eastAsia="Times New Roman" w:hAnsi="Cordia New" w:cs="Cordia New"/>
          <w:b/>
          <w:bCs/>
          <w:sz w:val="30"/>
          <w:szCs w:val="30"/>
          <w:cs/>
        </w:rPr>
        <w:t xml:space="preserve">- </w:t>
      </w:r>
      <w:r w:rsidR="006A6306" w:rsidRPr="00390639">
        <w:rPr>
          <w:rFonts w:ascii="Cordia New" w:eastAsia="Times New Roman" w:hAnsi="Cordia New" w:cs="Cordia New"/>
          <w:b/>
          <w:bCs/>
          <w:sz w:val="30"/>
          <w:szCs w:val="30"/>
        </w:rPr>
        <w:t>Highly Acclaimed</w:t>
      </w:r>
      <w:r w:rsidR="006A6306" w:rsidRPr="00390639">
        <w:rPr>
          <w:rFonts w:ascii="Cordia New" w:eastAsia="Times New Roman" w:hAnsi="Cordia New" w:cs="Cordia New"/>
          <w:sz w:val="30"/>
          <w:szCs w:val="30"/>
          <w:cs/>
        </w:rPr>
        <w:t xml:space="preserve"> จาก </w:t>
      </w:r>
      <w:r w:rsidR="006A6306" w:rsidRPr="00390639">
        <w:rPr>
          <w:rFonts w:ascii="Cordia New" w:eastAsia="Times New Roman" w:hAnsi="Cordia New" w:cs="Cordia New"/>
          <w:sz w:val="30"/>
          <w:szCs w:val="30"/>
        </w:rPr>
        <w:t xml:space="preserve">The Digital Banker </w:t>
      </w:r>
      <w:r w:rsidR="006A6306" w:rsidRPr="00390639">
        <w:rPr>
          <w:rFonts w:ascii="Cordia New" w:eastAsia="Times New Roman" w:hAnsi="Cordia New" w:cs="Cordia New"/>
          <w:sz w:val="30"/>
          <w:szCs w:val="30"/>
          <w:cs/>
        </w:rPr>
        <w:t xml:space="preserve">ประเทศสิงคโปร์ </w:t>
      </w:r>
      <w:r w:rsidRPr="00390639">
        <w:rPr>
          <w:rFonts w:ascii="Cordia New" w:eastAsia="Times New Roman" w:hAnsi="Cordia New" w:cs="Cordia New"/>
          <w:sz w:val="30"/>
          <w:szCs w:val="30"/>
          <w:cs/>
        </w:rPr>
        <w:t xml:space="preserve">รางวัล </w:t>
      </w:r>
      <w:r w:rsidRPr="00390639">
        <w:rPr>
          <w:rFonts w:ascii="Cordia New" w:eastAsia="Times New Roman" w:hAnsi="Cordia New" w:cs="Cordia New"/>
          <w:b/>
          <w:bCs/>
          <w:sz w:val="30"/>
          <w:szCs w:val="30"/>
        </w:rPr>
        <w:t xml:space="preserve">Best Digital Business Solutions Bank Thailand 2024 </w:t>
      </w:r>
      <w:r w:rsidRPr="00390639">
        <w:rPr>
          <w:rFonts w:ascii="Cordia New" w:eastAsia="Times New Roman" w:hAnsi="Cordia New" w:cs="Cordia New"/>
          <w:sz w:val="30"/>
          <w:szCs w:val="30"/>
          <w:cs/>
        </w:rPr>
        <w:t xml:space="preserve">จาก </w:t>
      </w:r>
      <w:r w:rsidRPr="00390639">
        <w:rPr>
          <w:rFonts w:ascii="Cordia New" w:eastAsia="Times New Roman" w:hAnsi="Cordia New" w:cs="Cordia New"/>
          <w:sz w:val="30"/>
          <w:szCs w:val="30"/>
        </w:rPr>
        <w:t xml:space="preserve">Global Business Review  </w:t>
      </w:r>
      <w:r w:rsidR="006A6306" w:rsidRPr="00390639">
        <w:rPr>
          <w:rFonts w:ascii="Cordia New" w:eastAsia="Times New Roman" w:hAnsi="Cordia New" w:cs="Cordia New"/>
          <w:sz w:val="30"/>
          <w:szCs w:val="30"/>
          <w:cs/>
        </w:rPr>
        <w:t>สหรัฐอาหรับเอมิเรตส์</w:t>
      </w:r>
      <w:r w:rsidR="006A6306" w:rsidRPr="00390639">
        <w:rPr>
          <w:rFonts w:ascii="Cordia New" w:eastAsia="Times New Roman" w:hAnsi="Cordia New" w:cs="Cordia New" w:hint="cs"/>
          <w:sz w:val="30"/>
          <w:szCs w:val="30"/>
          <w:cs/>
        </w:rPr>
        <w:t xml:space="preserve"> และ </w:t>
      </w:r>
      <w:r w:rsidRPr="00390639">
        <w:rPr>
          <w:rFonts w:ascii="Cordia New" w:eastAsia="Times New Roman" w:hAnsi="Cordia New" w:cs="Cordia New"/>
          <w:sz w:val="30"/>
          <w:szCs w:val="30"/>
          <w:cs/>
        </w:rPr>
        <w:t xml:space="preserve">รางวัล </w:t>
      </w:r>
      <w:r w:rsidRPr="00390639">
        <w:rPr>
          <w:rFonts w:ascii="Cordia New" w:eastAsia="Times New Roman" w:hAnsi="Cordia New" w:cs="Cordia New"/>
          <w:b/>
          <w:bCs/>
          <w:sz w:val="30"/>
          <w:szCs w:val="30"/>
        </w:rPr>
        <w:t>Best Digital Transformation Bank</w:t>
      </w:r>
      <w:r w:rsidRPr="00390639">
        <w:rPr>
          <w:rFonts w:ascii="Cordia New" w:eastAsia="Times New Roman" w:hAnsi="Cordia New" w:cs="Cordia New"/>
          <w:sz w:val="30"/>
          <w:szCs w:val="30"/>
          <w:cs/>
        </w:rPr>
        <w:t xml:space="preserve"> จาก </w:t>
      </w:r>
      <w:r w:rsidRPr="00390639">
        <w:rPr>
          <w:rFonts w:ascii="Cordia New" w:eastAsia="Times New Roman" w:hAnsi="Cordia New" w:cs="Cordia New"/>
          <w:sz w:val="30"/>
          <w:szCs w:val="30"/>
        </w:rPr>
        <w:t xml:space="preserve">International Business Magazine </w:t>
      </w:r>
      <w:r w:rsidR="006A6306" w:rsidRPr="00390639">
        <w:rPr>
          <w:rFonts w:ascii="Cordia New" w:eastAsia="Times New Roman" w:hAnsi="Cordia New" w:cs="Cordia New"/>
          <w:sz w:val="30"/>
          <w:szCs w:val="30"/>
          <w:cs/>
        </w:rPr>
        <w:t>สหรัฐอาหรับเอมิเรตส์</w:t>
      </w:r>
    </w:p>
    <w:p w14:paraId="311077CB" w14:textId="7F5C4C1A" w:rsidR="00BD41BC" w:rsidRPr="00390639" w:rsidRDefault="00BD41BC" w:rsidP="00B27D9E">
      <w:pPr>
        <w:spacing w:line="240" w:lineRule="auto"/>
        <w:ind w:firstLine="720"/>
        <w:jc w:val="thaiDistribute"/>
        <w:rPr>
          <w:rFonts w:ascii="Tahoma" w:eastAsia="Times New Roman" w:hAnsi="Tahoma" w:cs="Tahoma"/>
          <w:sz w:val="30"/>
          <w:szCs w:val="30"/>
        </w:rPr>
      </w:pPr>
      <w:r w:rsidRPr="00390639">
        <w:rPr>
          <w:rFonts w:ascii="Cordia New" w:eastAsia="Times New Roman" w:hAnsi="Cordia New" w:cs="Cordia New"/>
          <w:sz w:val="30"/>
          <w:szCs w:val="30"/>
        </w:rPr>
        <w:t>Krungthai BUSINESS</w:t>
      </w:r>
      <w:r w:rsidR="00F51C6C" w:rsidRPr="00390639">
        <w:rPr>
          <w:rFonts w:ascii="Cordia New" w:eastAsia="Times New Roman" w:hAnsi="Cordia New" w:cs="Cordia New"/>
          <w:sz w:val="30"/>
          <w:szCs w:val="30"/>
        </w:rPr>
        <w:t xml:space="preserve"> </w:t>
      </w:r>
      <w:r w:rsidRPr="00390639">
        <w:rPr>
          <w:rFonts w:ascii="Cordia New" w:eastAsia="Times New Roman" w:hAnsi="Cordia New" w:cs="Cordia New"/>
          <w:sz w:val="30"/>
          <w:szCs w:val="30"/>
          <w:cs/>
        </w:rPr>
        <w:t xml:space="preserve">ถูกพัฒนาเป็น </w:t>
      </w:r>
      <w:r w:rsidRPr="00390639">
        <w:rPr>
          <w:rFonts w:ascii="Cordia New" w:eastAsia="Times New Roman" w:hAnsi="Cordia New" w:cs="Cordia New"/>
          <w:sz w:val="30"/>
          <w:szCs w:val="30"/>
        </w:rPr>
        <w:t xml:space="preserve">Total Solution </w:t>
      </w:r>
      <w:r w:rsidRPr="00390639">
        <w:rPr>
          <w:rFonts w:ascii="Cordia New" w:eastAsia="Times New Roman" w:hAnsi="Cordia New" w:cs="Cordia New"/>
          <w:sz w:val="30"/>
          <w:szCs w:val="30"/>
          <w:cs/>
        </w:rPr>
        <w:t xml:space="preserve">ช่วยยกระดับการจัดการการเงินของภาคธุรกิจแบบครบวงจร ทั้งจัดการเงินขารับ-ขาจ่าย วงเงินสินเชื่อธุรกิจ บริการธุรกรรมต่างประเทศ และการบริหารความเสี่ยง เชื่อมต่อกับระบบ </w:t>
      </w:r>
      <w:r w:rsidRPr="00390639">
        <w:rPr>
          <w:rFonts w:ascii="Cordia New" w:eastAsia="Times New Roman" w:hAnsi="Cordia New" w:cs="Cordia New"/>
          <w:sz w:val="30"/>
          <w:szCs w:val="30"/>
        </w:rPr>
        <w:t xml:space="preserve">Cloud ERP </w:t>
      </w:r>
      <w:r w:rsidRPr="00390639">
        <w:rPr>
          <w:rFonts w:ascii="Cordia New" w:eastAsia="Times New Roman" w:hAnsi="Cordia New" w:cs="Cordia New"/>
          <w:sz w:val="30"/>
          <w:szCs w:val="30"/>
          <w:cs/>
        </w:rPr>
        <w:t xml:space="preserve">ที่ทำงานอย่างไร้รอยต่อผ่าน </w:t>
      </w:r>
      <w:r w:rsidRPr="00390639">
        <w:rPr>
          <w:rFonts w:ascii="Cordia New" w:eastAsia="Times New Roman" w:hAnsi="Cordia New" w:cs="Cordia New"/>
          <w:sz w:val="30"/>
          <w:szCs w:val="30"/>
        </w:rPr>
        <w:t xml:space="preserve">Open API </w:t>
      </w:r>
      <w:r w:rsidRPr="00390639">
        <w:rPr>
          <w:rFonts w:ascii="Cordia New" w:eastAsia="Times New Roman" w:hAnsi="Cordia New" w:cs="Cordia New"/>
          <w:sz w:val="30"/>
          <w:szCs w:val="30"/>
          <w:cs/>
        </w:rPr>
        <w:t xml:space="preserve">ช่วยให้การจัดการบัญชีสะดวกและแม่นยำ ลดความผิดพลาดในการบันทึกข้อมูล อีกทั้งยังเชื่อมกับบริการ </w:t>
      </w:r>
      <w:r w:rsidRPr="00390639">
        <w:rPr>
          <w:rFonts w:ascii="Cordia New" w:eastAsia="Times New Roman" w:hAnsi="Cordia New" w:cs="Cordia New"/>
          <w:sz w:val="30"/>
          <w:szCs w:val="30"/>
        </w:rPr>
        <w:t xml:space="preserve">PromptBIZ  </w:t>
      </w:r>
      <w:r w:rsidRPr="00390639">
        <w:rPr>
          <w:rFonts w:ascii="Cordia New" w:eastAsia="Times New Roman" w:hAnsi="Cordia New" w:cs="Cordia New"/>
          <w:sz w:val="30"/>
          <w:szCs w:val="30"/>
          <w:cs/>
        </w:rPr>
        <w:t xml:space="preserve">เพิ่มประสิทธิภาพการทำธุรกรรมการค้าและการชำระเงินแบบดิจิทัล ทั้งการวางบิล   รับวางบิล และการชำระเงิน ครอบคลุมการจัดทำและนำส่งข้อมูลใบกำกับภาษีอิเล็กทรอนิกส์อัตโนมัติผ่านบริการ </w:t>
      </w:r>
      <w:r w:rsidRPr="00390639">
        <w:rPr>
          <w:rFonts w:ascii="Cordia New" w:eastAsia="Times New Roman" w:hAnsi="Cordia New" w:cs="Cordia New"/>
          <w:sz w:val="30"/>
          <w:szCs w:val="30"/>
        </w:rPr>
        <w:t>Krungthai e</w:t>
      </w:r>
      <w:r w:rsidRPr="00390639">
        <w:rPr>
          <w:rFonts w:ascii="Cordia New" w:eastAsia="Times New Roman" w:hAnsi="Cordia New" w:cs="Cordia New"/>
          <w:sz w:val="30"/>
          <w:szCs w:val="30"/>
          <w:cs/>
        </w:rPr>
        <w:t>-</w:t>
      </w:r>
      <w:r w:rsidR="00F51C6C" w:rsidRPr="00390639">
        <w:rPr>
          <w:rFonts w:ascii="Cordia New" w:eastAsia="Times New Roman" w:hAnsi="Cordia New" w:cs="Cordia New"/>
          <w:sz w:val="30"/>
          <w:szCs w:val="30"/>
        </w:rPr>
        <w:t>Tax Invoice &amp;</w:t>
      </w:r>
      <w:r w:rsidRPr="00390639">
        <w:rPr>
          <w:rFonts w:ascii="Cordia New" w:eastAsia="Times New Roman" w:hAnsi="Cordia New" w:cs="Cordia New"/>
          <w:sz w:val="30"/>
          <w:szCs w:val="30"/>
        </w:rPr>
        <w:t xml:space="preserve"> e</w:t>
      </w:r>
      <w:r w:rsidRPr="00390639">
        <w:rPr>
          <w:rFonts w:ascii="Cordia New" w:eastAsia="Times New Roman" w:hAnsi="Cordia New" w:cs="Cordia New"/>
          <w:sz w:val="30"/>
          <w:szCs w:val="30"/>
          <w:cs/>
        </w:rPr>
        <w:t>-</w:t>
      </w:r>
      <w:r w:rsidRPr="00390639">
        <w:rPr>
          <w:rFonts w:ascii="Cordia New" w:eastAsia="Times New Roman" w:hAnsi="Cordia New" w:cs="Cordia New"/>
          <w:sz w:val="30"/>
          <w:szCs w:val="30"/>
        </w:rPr>
        <w:t>Receipt</w:t>
      </w:r>
      <w:r w:rsidRPr="00390639">
        <w:rPr>
          <w:rFonts w:ascii="Cordia New" w:eastAsia="Times New Roman" w:hAnsi="Cordia New" w:cs="Cordia New"/>
          <w:b/>
          <w:bCs/>
          <w:sz w:val="30"/>
          <w:szCs w:val="30"/>
        </w:rPr>
        <w:t xml:space="preserve"> </w:t>
      </w:r>
      <w:r w:rsidRPr="00390639">
        <w:rPr>
          <w:rFonts w:ascii="Cordia New" w:eastAsia="Times New Roman" w:hAnsi="Cordia New" w:cs="Cordia New"/>
          <w:sz w:val="30"/>
          <w:szCs w:val="30"/>
          <w:cs/>
        </w:rPr>
        <w:t xml:space="preserve">และบริการ </w:t>
      </w:r>
      <w:r w:rsidRPr="00390639">
        <w:rPr>
          <w:rFonts w:ascii="Cordia New" w:eastAsia="Times New Roman" w:hAnsi="Cordia New" w:cs="Cordia New"/>
          <w:sz w:val="30"/>
          <w:szCs w:val="30"/>
        </w:rPr>
        <w:t>Krungthai e</w:t>
      </w:r>
      <w:r w:rsidRPr="00390639">
        <w:rPr>
          <w:rFonts w:ascii="Cordia New" w:eastAsia="Times New Roman" w:hAnsi="Cordia New" w:cs="Cordia New"/>
          <w:sz w:val="30"/>
          <w:szCs w:val="30"/>
          <w:cs/>
        </w:rPr>
        <w:t>-</w:t>
      </w:r>
      <w:r w:rsidRPr="00390639">
        <w:rPr>
          <w:rFonts w:ascii="Cordia New" w:eastAsia="Times New Roman" w:hAnsi="Cordia New" w:cs="Cordia New"/>
          <w:sz w:val="30"/>
          <w:szCs w:val="30"/>
        </w:rPr>
        <w:t>Withholding Tax Plus</w:t>
      </w:r>
      <w:r w:rsidRPr="00390639">
        <w:rPr>
          <w:rFonts w:ascii="Cordia New" w:eastAsia="Times New Roman" w:hAnsi="Cordia New" w:cs="Cordia New"/>
          <w:sz w:val="30"/>
          <w:szCs w:val="30"/>
          <w:cs/>
        </w:rPr>
        <w:t xml:space="preserve"> ที่ช่วยหักและนำส่งภาษีหัก ณ ที่จ่ายอัตโนมัติ </w:t>
      </w:r>
      <w:r w:rsidR="00B825F5" w:rsidRPr="00390639">
        <w:rPr>
          <w:rFonts w:ascii="Cordia New" w:eastAsia="Times New Roman" w:hAnsi="Cordia New" w:cs="Cordia New" w:hint="cs"/>
          <w:sz w:val="30"/>
          <w:szCs w:val="30"/>
          <w:cs/>
        </w:rPr>
        <w:t xml:space="preserve"> </w:t>
      </w:r>
      <w:r w:rsidR="00B825F5" w:rsidRPr="00390639">
        <w:rPr>
          <w:rFonts w:ascii="Cordia New" w:eastAsia="Times New Roman" w:hAnsi="Cordia New" w:cs="Cordia New"/>
          <w:sz w:val="30"/>
          <w:szCs w:val="30"/>
          <w:cs/>
        </w:rPr>
        <w:t>ด้วยระบบความปลอดภัย</w:t>
      </w:r>
      <w:r w:rsidR="00B825F5" w:rsidRPr="00390639">
        <w:rPr>
          <w:rFonts w:ascii="Cordia New" w:eastAsia="Times New Roman" w:hAnsi="Cordia New" w:cs="Cordia New" w:hint="cs"/>
          <w:sz w:val="30"/>
          <w:szCs w:val="30"/>
          <w:cs/>
        </w:rPr>
        <w:t>ตาม</w:t>
      </w:r>
      <w:r w:rsidR="00B825F5" w:rsidRPr="00390639">
        <w:rPr>
          <w:rFonts w:ascii="Cordia New" w:eastAsia="Times New Roman" w:hAnsi="Cordia New" w:cs="Cordia New"/>
          <w:sz w:val="30"/>
          <w:szCs w:val="30"/>
          <w:cs/>
        </w:rPr>
        <w:t>มาตรฐานสากล</w:t>
      </w:r>
      <w:r w:rsidR="00B825F5" w:rsidRPr="00390639">
        <w:rPr>
          <w:rFonts w:ascii="Cordia New" w:eastAsia="Times New Roman" w:hAnsi="Cordia New" w:cs="Cordia New" w:hint="cs"/>
          <w:sz w:val="30"/>
          <w:szCs w:val="30"/>
          <w:cs/>
        </w:rPr>
        <w:t xml:space="preserve"> </w:t>
      </w:r>
      <w:r w:rsidRPr="00390639">
        <w:rPr>
          <w:rFonts w:ascii="Cordia New" w:eastAsia="Times New Roman" w:hAnsi="Cordia New" w:cs="Cordia New"/>
          <w:sz w:val="30"/>
          <w:szCs w:val="30"/>
          <w:cs/>
        </w:rPr>
        <w:t xml:space="preserve">โดยไม่ต้องออก </w:t>
      </w:r>
      <w:r w:rsidRPr="00390639">
        <w:rPr>
          <w:rFonts w:ascii="Cordia New" w:eastAsia="Times New Roman" w:hAnsi="Cordia New" w:cs="Cordia New"/>
          <w:sz w:val="30"/>
          <w:szCs w:val="30"/>
        </w:rPr>
        <w:t xml:space="preserve">50 </w:t>
      </w:r>
      <w:r w:rsidRPr="00390639">
        <w:rPr>
          <w:rFonts w:ascii="Cordia New" w:eastAsia="Times New Roman" w:hAnsi="Cordia New" w:cs="Cordia New"/>
          <w:sz w:val="30"/>
          <w:szCs w:val="30"/>
          <w:cs/>
        </w:rPr>
        <w:t>ทวิ</w:t>
      </w:r>
      <w:r w:rsidR="00B27D9E" w:rsidRPr="00390639">
        <w:rPr>
          <w:rFonts w:ascii="Cordia New" w:eastAsia="Times New Roman" w:hAnsi="Cordia New" w:cs="Cordia New" w:hint="cs"/>
          <w:sz w:val="30"/>
          <w:szCs w:val="30"/>
          <w:cs/>
        </w:rPr>
        <w:t xml:space="preserve"> </w:t>
      </w:r>
      <w:r w:rsidRPr="00390639">
        <w:rPr>
          <w:rFonts w:ascii="Cordia New" w:eastAsia="Times New Roman" w:hAnsi="Cordia New" w:cs="Cordia New"/>
          <w:sz w:val="30"/>
          <w:szCs w:val="30"/>
          <w:cs/>
        </w:rPr>
        <w:t>ให้กับคู่ค้า นอกจากนี้ ยังสนับสนุนให้ภาคธุรกิจเข้าถึงสินเชื่อได้ ผ่านบริการ</w:t>
      </w:r>
      <w:r w:rsidRPr="00390639">
        <w:rPr>
          <w:rFonts w:ascii="Cordia New" w:eastAsia="Times New Roman" w:hAnsi="Cordia New" w:cs="Cordia New"/>
          <w:b/>
          <w:bCs/>
          <w:sz w:val="30"/>
          <w:szCs w:val="30"/>
          <w:cs/>
        </w:rPr>
        <w:t>สินเชื่อใบแจ้งหนี้ (</w:t>
      </w:r>
      <w:r w:rsidRPr="00390639">
        <w:rPr>
          <w:rFonts w:ascii="Cordia New" w:eastAsia="Times New Roman" w:hAnsi="Cordia New" w:cs="Cordia New"/>
          <w:b/>
          <w:bCs/>
          <w:sz w:val="30"/>
          <w:szCs w:val="30"/>
        </w:rPr>
        <w:t>Invoice Financing</w:t>
      </w:r>
      <w:r w:rsidRPr="00390639">
        <w:rPr>
          <w:rFonts w:ascii="Cordia New" w:eastAsia="Times New Roman" w:hAnsi="Cordia New" w:cs="Cordia New"/>
          <w:b/>
          <w:bCs/>
          <w:sz w:val="30"/>
          <w:szCs w:val="30"/>
          <w:cs/>
        </w:rPr>
        <w:t xml:space="preserve">) </w:t>
      </w:r>
      <w:r w:rsidRPr="00390639">
        <w:rPr>
          <w:rFonts w:ascii="Cordia New" w:eastAsia="Times New Roman" w:hAnsi="Cordia New" w:cs="Cordia New"/>
          <w:sz w:val="30"/>
          <w:szCs w:val="30"/>
          <w:cs/>
        </w:rPr>
        <w:t>เสริมศักยภาพให้ธุรกิจไทยเติบโตอย่างยั่งยืน สอดคล้องกับการดำเนินงานของธนาคาร ในการขับเคลื่อน</w:t>
      </w:r>
      <w:r w:rsidRPr="00390639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 xml:space="preserve"> </w:t>
      </w:r>
      <w:r w:rsidRPr="00390639">
        <w:rPr>
          <w:rFonts w:ascii="Cordia New" w:eastAsia="Times New Roman" w:hAnsi="Cordia New" w:cs="Cordia New"/>
          <w:b/>
          <w:bCs/>
          <w:sz w:val="30"/>
          <w:szCs w:val="30"/>
          <w:shd w:val="clear" w:color="auto" w:fill="FFFFFF"/>
          <w:cs/>
        </w:rPr>
        <w:t>“นวัตกรรม สร้างคุณค่า ตอบโจทย์ลูกค้า</w:t>
      </w:r>
      <w:r w:rsidRPr="00390639">
        <w:rPr>
          <w:rFonts w:ascii="Cordia New" w:eastAsia="Times New Roman" w:hAnsi="Cordia New" w:cs="Cordia New"/>
          <w:b/>
          <w:bCs/>
          <w:sz w:val="30"/>
          <w:szCs w:val="30"/>
          <w:shd w:val="clear" w:color="auto" w:fill="FFFFFF"/>
        </w:rPr>
        <w:t xml:space="preserve">  </w:t>
      </w:r>
      <w:r w:rsidRPr="00390639">
        <w:rPr>
          <w:rFonts w:ascii="Cordia New" w:eastAsia="Times New Roman" w:hAnsi="Cordia New" w:cs="Cordia New"/>
          <w:b/>
          <w:bCs/>
          <w:sz w:val="30"/>
          <w:szCs w:val="30"/>
          <w:shd w:val="clear" w:color="auto" w:fill="FFFFFF"/>
          <w:cs/>
        </w:rPr>
        <w:t>สู่ความยั่งยืน”</w:t>
      </w:r>
      <w:r w:rsidRPr="00390639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 xml:space="preserve"> เพื่อตอบโจทย์ลูกค้าทุกกลุ่ม </w:t>
      </w:r>
      <w:r w:rsidRPr="00390639">
        <w:rPr>
          <w:rFonts w:ascii="Cordia New" w:eastAsia="Times New Roman" w:hAnsi="Cordia New" w:cs="Cordia New"/>
          <w:sz w:val="30"/>
          <w:szCs w:val="30"/>
          <w:cs/>
        </w:rPr>
        <w:t>เสริมความแข็งแกร่งและเพิ่มขีดความสามารถทางการแข่งขันให้กับธุรกิจไทยในตลาดการค้าโลก</w:t>
      </w:r>
      <w:r w:rsidRPr="00390639">
        <w:rPr>
          <w:rFonts w:ascii="Cordia New" w:eastAsia="Times New Roman" w:hAnsi="Cordia New" w:cs="Cordia New"/>
          <w:sz w:val="30"/>
          <w:szCs w:val="30"/>
        </w:rPr>
        <w:t> </w:t>
      </w:r>
    </w:p>
    <w:p w14:paraId="5FD0835B" w14:textId="1ED6D875" w:rsidR="00BD41BC" w:rsidRPr="00390639" w:rsidRDefault="00BD41BC" w:rsidP="00F51C6C">
      <w:pPr>
        <w:spacing w:line="240" w:lineRule="auto"/>
        <w:ind w:firstLine="720"/>
        <w:jc w:val="thaiDistribute"/>
        <w:rPr>
          <w:rFonts w:ascii="Tahoma" w:eastAsia="Times New Roman" w:hAnsi="Tahoma" w:cs="Tahoma"/>
          <w:sz w:val="30"/>
          <w:szCs w:val="30"/>
        </w:rPr>
      </w:pPr>
      <w:r w:rsidRPr="00390639">
        <w:rPr>
          <w:rFonts w:ascii="Cordia New" w:eastAsia="Times New Roman" w:hAnsi="Cordia New" w:cs="Cordia New"/>
          <w:sz w:val="30"/>
          <w:szCs w:val="30"/>
          <w:cs/>
        </w:rPr>
        <w:t xml:space="preserve">สำหรับลูกค้าธุรกิจที่สนใจ สามารถสมัครใช้บริการ </w:t>
      </w:r>
      <w:proofErr w:type="spellStart"/>
      <w:r w:rsidRPr="00390639">
        <w:rPr>
          <w:rFonts w:ascii="Cordia New" w:eastAsia="Times New Roman" w:hAnsi="Cordia New" w:cs="Cordia New"/>
          <w:sz w:val="30"/>
          <w:szCs w:val="30"/>
        </w:rPr>
        <w:t>Krungthai</w:t>
      </w:r>
      <w:proofErr w:type="spellEnd"/>
      <w:r w:rsidRPr="00390639">
        <w:rPr>
          <w:rFonts w:ascii="Cordia New" w:eastAsia="Times New Roman" w:hAnsi="Cordia New" w:cs="Cordia New"/>
          <w:sz w:val="30"/>
          <w:szCs w:val="30"/>
        </w:rPr>
        <w:t xml:space="preserve"> BUSINESS</w:t>
      </w:r>
      <w:r w:rsidR="00F51C6C" w:rsidRPr="00390639">
        <w:rPr>
          <w:rFonts w:ascii="Cordia New" w:eastAsia="Times New Roman" w:hAnsi="Cordia New" w:cs="Cordia New"/>
          <w:sz w:val="30"/>
          <w:szCs w:val="30"/>
        </w:rPr>
        <w:t xml:space="preserve"> </w:t>
      </w:r>
      <w:r w:rsidRPr="00390639">
        <w:rPr>
          <w:rFonts w:ascii="Cordia New" w:eastAsia="Times New Roman" w:hAnsi="Cordia New" w:cs="Cordia New"/>
          <w:sz w:val="30"/>
          <w:szCs w:val="30"/>
          <w:cs/>
        </w:rPr>
        <w:t xml:space="preserve">ได้ที่ธนาคารกรุงไทยทุกสาขา สำนักงานธุรกิจทั่วประเทศ หรือลงทะเบียนขอใช้บริการได้ที่ </w:t>
      </w:r>
      <w:r w:rsidRPr="00390639">
        <w:rPr>
          <w:rFonts w:ascii="Cordia New" w:eastAsia="Times New Roman" w:hAnsi="Cordia New" w:cs="Cordia New"/>
          <w:sz w:val="30"/>
          <w:szCs w:val="30"/>
        </w:rPr>
        <w:t>https</w:t>
      </w:r>
      <w:r w:rsidRPr="00390639">
        <w:rPr>
          <w:rFonts w:ascii="Cordia New" w:eastAsia="Times New Roman" w:hAnsi="Cordia New" w:cs="Cordia New"/>
          <w:sz w:val="30"/>
          <w:szCs w:val="30"/>
          <w:cs/>
        </w:rPr>
        <w:t>://</w:t>
      </w:r>
      <w:proofErr w:type="spellStart"/>
      <w:r w:rsidRPr="00390639">
        <w:rPr>
          <w:rFonts w:ascii="Cordia New" w:eastAsia="Times New Roman" w:hAnsi="Cordia New" w:cs="Cordia New"/>
          <w:sz w:val="30"/>
          <w:szCs w:val="30"/>
        </w:rPr>
        <w:t>krungthai</w:t>
      </w:r>
      <w:proofErr w:type="spellEnd"/>
      <w:r w:rsidRPr="00390639">
        <w:rPr>
          <w:rFonts w:ascii="Cordia New" w:eastAsia="Times New Roman" w:hAnsi="Cordia New" w:cs="Cordia New"/>
          <w:sz w:val="30"/>
          <w:szCs w:val="30"/>
          <w:cs/>
        </w:rPr>
        <w:t>.</w:t>
      </w:r>
      <w:r w:rsidRPr="00390639">
        <w:rPr>
          <w:rFonts w:ascii="Cordia New" w:eastAsia="Times New Roman" w:hAnsi="Cordia New" w:cs="Cordia New"/>
          <w:sz w:val="30"/>
          <w:szCs w:val="30"/>
        </w:rPr>
        <w:t>com</w:t>
      </w:r>
      <w:r w:rsidRPr="00390639">
        <w:rPr>
          <w:rFonts w:ascii="Cordia New" w:eastAsia="Times New Roman" w:hAnsi="Cordia New" w:cs="Cordia New"/>
          <w:sz w:val="30"/>
          <w:szCs w:val="30"/>
          <w:cs/>
        </w:rPr>
        <w:t>/</w:t>
      </w:r>
      <w:r w:rsidRPr="00390639">
        <w:rPr>
          <w:rFonts w:ascii="Cordia New" w:eastAsia="Times New Roman" w:hAnsi="Cordia New" w:cs="Cordia New"/>
          <w:sz w:val="30"/>
          <w:szCs w:val="30"/>
        </w:rPr>
        <w:t>link</w:t>
      </w:r>
      <w:r w:rsidRPr="00390639">
        <w:rPr>
          <w:rFonts w:ascii="Cordia New" w:eastAsia="Times New Roman" w:hAnsi="Cordia New" w:cs="Cordia New"/>
          <w:sz w:val="30"/>
          <w:szCs w:val="30"/>
          <w:cs/>
        </w:rPr>
        <w:t>/</w:t>
      </w:r>
      <w:proofErr w:type="spellStart"/>
      <w:r w:rsidRPr="00390639">
        <w:rPr>
          <w:rFonts w:ascii="Cordia New" w:eastAsia="Times New Roman" w:hAnsi="Cordia New" w:cs="Cordia New"/>
          <w:sz w:val="30"/>
          <w:szCs w:val="30"/>
        </w:rPr>
        <w:t>krungthai</w:t>
      </w:r>
      <w:proofErr w:type="spellEnd"/>
      <w:r w:rsidRPr="00390639">
        <w:rPr>
          <w:rFonts w:ascii="Cordia New" w:eastAsia="Times New Roman" w:hAnsi="Cordia New" w:cs="Cordia New"/>
          <w:sz w:val="30"/>
          <w:szCs w:val="30"/>
          <w:cs/>
        </w:rPr>
        <w:t>-</w:t>
      </w:r>
      <w:r w:rsidRPr="00390639">
        <w:rPr>
          <w:rFonts w:ascii="Cordia New" w:eastAsia="Times New Roman" w:hAnsi="Cordia New" w:cs="Cordia New"/>
          <w:sz w:val="30"/>
          <w:szCs w:val="30"/>
        </w:rPr>
        <w:t>business</w:t>
      </w:r>
      <w:r w:rsidRPr="00390639">
        <w:rPr>
          <w:rFonts w:ascii="Cordia New" w:eastAsia="Times New Roman" w:hAnsi="Cordia New" w:cs="Cordia New"/>
          <w:sz w:val="30"/>
          <w:szCs w:val="30"/>
          <w:cs/>
        </w:rPr>
        <w:t>-</w:t>
      </w:r>
      <w:proofErr w:type="spellStart"/>
      <w:r w:rsidRPr="00390639">
        <w:rPr>
          <w:rFonts w:ascii="Cordia New" w:eastAsia="Times New Roman" w:hAnsi="Cordia New" w:cs="Cordia New"/>
          <w:sz w:val="30"/>
          <w:szCs w:val="30"/>
        </w:rPr>
        <w:t>pr</w:t>
      </w:r>
      <w:proofErr w:type="spellEnd"/>
      <w:r w:rsidRPr="00390639">
        <w:rPr>
          <w:rFonts w:ascii="Cordia New" w:eastAsia="Times New Roman" w:hAnsi="Cordia New" w:cs="Cordia New"/>
          <w:sz w:val="30"/>
          <w:szCs w:val="30"/>
        </w:rPr>
        <w:t xml:space="preserve"> </w:t>
      </w:r>
      <w:r w:rsidRPr="00390639">
        <w:rPr>
          <w:rFonts w:ascii="Cordia New" w:eastAsia="Times New Roman" w:hAnsi="Cordia New" w:cs="Cordia New"/>
          <w:sz w:val="30"/>
          <w:szCs w:val="30"/>
          <w:cs/>
        </w:rPr>
        <w:t xml:space="preserve">สอบถามข้อมูลเพิ่มเติมโทร. </w:t>
      </w:r>
      <w:r w:rsidRPr="00390639">
        <w:rPr>
          <w:rFonts w:ascii="Cordia New" w:eastAsia="Times New Roman" w:hAnsi="Cordia New" w:cs="Cordia New"/>
          <w:sz w:val="30"/>
          <w:szCs w:val="30"/>
        </w:rPr>
        <w:t>Krungthai Corporate Contact Center 02</w:t>
      </w:r>
      <w:r w:rsidRPr="00390639">
        <w:rPr>
          <w:rFonts w:ascii="Cordia New" w:eastAsia="Times New Roman" w:hAnsi="Cordia New" w:cs="Cordia New"/>
          <w:sz w:val="30"/>
          <w:szCs w:val="30"/>
          <w:cs/>
        </w:rPr>
        <w:t>-</w:t>
      </w:r>
      <w:r w:rsidRPr="00390639">
        <w:rPr>
          <w:rFonts w:ascii="Cordia New" w:eastAsia="Times New Roman" w:hAnsi="Cordia New" w:cs="Cordia New"/>
          <w:sz w:val="30"/>
          <w:szCs w:val="30"/>
        </w:rPr>
        <w:t>111</w:t>
      </w:r>
      <w:r w:rsidRPr="00390639">
        <w:rPr>
          <w:rFonts w:ascii="Cordia New" w:eastAsia="Times New Roman" w:hAnsi="Cordia New" w:cs="Cordia New"/>
          <w:sz w:val="30"/>
          <w:szCs w:val="30"/>
          <w:cs/>
        </w:rPr>
        <w:t>-</w:t>
      </w:r>
      <w:r w:rsidRPr="00390639">
        <w:rPr>
          <w:rFonts w:ascii="Cordia New" w:eastAsia="Times New Roman" w:hAnsi="Cordia New" w:cs="Cordia New"/>
          <w:sz w:val="30"/>
          <w:szCs w:val="30"/>
        </w:rPr>
        <w:t>9999</w:t>
      </w:r>
    </w:p>
    <w:p w14:paraId="50B24797" w14:textId="37C65073" w:rsidR="00E61BD3" w:rsidRPr="00390639" w:rsidRDefault="00BD41BC" w:rsidP="00470155">
      <w:pPr>
        <w:spacing w:after="240" w:line="240" w:lineRule="auto"/>
        <w:rPr>
          <w:rFonts w:ascii="Cordia New" w:hAnsi="Cordia New" w:cs="Cordia New"/>
          <w:sz w:val="30"/>
          <w:szCs w:val="30"/>
        </w:rPr>
      </w:pPr>
      <w:r w:rsidRPr="00390639">
        <w:rPr>
          <w:rFonts w:ascii="Tahoma" w:eastAsia="Times New Roman" w:hAnsi="Tahoma" w:cs="Tahoma"/>
          <w:sz w:val="30"/>
          <w:szCs w:val="30"/>
        </w:rPr>
        <w:br/>
      </w:r>
      <w:r w:rsidRPr="00390639">
        <w:rPr>
          <w:rFonts w:ascii="Cordia New" w:eastAsia="Times New Roman" w:hAnsi="Cordia New" w:cs="Cordia New"/>
          <w:b/>
          <w:bCs/>
          <w:sz w:val="30"/>
          <w:szCs w:val="30"/>
          <w:cs/>
        </w:rPr>
        <w:t xml:space="preserve">ทีม </w:t>
      </w:r>
      <w:r w:rsidRPr="00390639">
        <w:rPr>
          <w:rFonts w:ascii="Cordia New" w:eastAsia="Times New Roman" w:hAnsi="Cordia New" w:cs="Cordia New"/>
          <w:b/>
          <w:bCs/>
          <w:sz w:val="30"/>
          <w:szCs w:val="30"/>
        </w:rPr>
        <w:t>Marketing Strategy </w:t>
      </w:r>
      <w:r w:rsidR="00F51C6C" w:rsidRPr="00390639">
        <w:rPr>
          <w:rFonts w:ascii="Tahoma" w:eastAsia="Times New Roman" w:hAnsi="Tahoma" w:cs="Tahoma"/>
          <w:sz w:val="30"/>
          <w:szCs w:val="30"/>
        </w:rPr>
        <w:br/>
      </w:r>
      <w:r w:rsidR="00F51C6C" w:rsidRPr="00390639">
        <w:rPr>
          <w:rFonts w:ascii="Cordia New" w:eastAsia="Times New Roman" w:hAnsi="Cordia New" w:cs="Cordia New"/>
          <w:b/>
          <w:bCs/>
          <w:sz w:val="30"/>
          <w:szCs w:val="30"/>
        </w:rPr>
        <w:t>7</w:t>
      </w:r>
      <w:r w:rsidRPr="00390639">
        <w:rPr>
          <w:rFonts w:ascii="Cordia New" w:eastAsia="Times New Roman" w:hAnsi="Cordia New" w:cs="Cordia New"/>
          <w:b/>
          <w:bCs/>
          <w:sz w:val="30"/>
          <w:szCs w:val="30"/>
        </w:rPr>
        <w:t xml:space="preserve"> </w:t>
      </w:r>
      <w:r w:rsidR="000C6514" w:rsidRPr="00390639">
        <w:rPr>
          <w:rFonts w:ascii="Cordia New" w:eastAsia="Times New Roman" w:hAnsi="Cordia New" w:cs="Cordia New" w:hint="cs"/>
          <w:b/>
          <w:bCs/>
          <w:sz w:val="30"/>
          <w:szCs w:val="30"/>
          <w:cs/>
        </w:rPr>
        <w:t>พฤศจิกายน</w:t>
      </w:r>
      <w:r w:rsidRPr="00390639">
        <w:rPr>
          <w:rFonts w:ascii="Cordia New" w:eastAsia="Times New Roman" w:hAnsi="Cordia New" w:cs="Cordia New"/>
          <w:b/>
          <w:bCs/>
          <w:sz w:val="30"/>
          <w:szCs w:val="30"/>
          <w:cs/>
        </w:rPr>
        <w:t xml:space="preserve"> </w:t>
      </w:r>
      <w:r w:rsidRPr="00390639">
        <w:rPr>
          <w:rFonts w:ascii="Cordia New" w:eastAsia="Times New Roman" w:hAnsi="Cordia New" w:cs="Cordia New"/>
          <w:b/>
          <w:bCs/>
          <w:sz w:val="30"/>
          <w:szCs w:val="30"/>
        </w:rPr>
        <w:t>2567</w:t>
      </w:r>
    </w:p>
    <w:sectPr w:rsidR="00E61BD3" w:rsidRPr="00390639" w:rsidSect="009F2CFC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792D"/>
    <w:multiLevelType w:val="hybridMultilevel"/>
    <w:tmpl w:val="26B44BCE"/>
    <w:lvl w:ilvl="0" w:tplc="293C2F7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E1504"/>
    <w:multiLevelType w:val="multilevel"/>
    <w:tmpl w:val="FA2C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E2E46"/>
    <w:multiLevelType w:val="multilevel"/>
    <w:tmpl w:val="BEC0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5315A9"/>
    <w:multiLevelType w:val="hybridMultilevel"/>
    <w:tmpl w:val="D826DF0E"/>
    <w:lvl w:ilvl="0" w:tplc="F18072A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07772"/>
    <w:multiLevelType w:val="hybridMultilevel"/>
    <w:tmpl w:val="97A407B4"/>
    <w:lvl w:ilvl="0" w:tplc="D94609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9B59D8"/>
    <w:multiLevelType w:val="multilevel"/>
    <w:tmpl w:val="0E24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CF7675"/>
    <w:multiLevelType w:val="multilevel"/>
    <w:tmpl w:val="4B44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DF17AB"/>
    <w:multiLevelType w:val="hybridMultilevel"/>
    <w:tmpl w:val="6750C144"/>
    <w:lvl w:ilvl="0" w:tplc="A06CD7F4">
      <w:start w:val="4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F3671"/>
    <w:multiLevelType w:val="multilevel"/>
    <w:tmpl w:val="B752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GVData" w:val="ew0KICAiZG9jSUQiOiAiNmM2NWNlM2UtYjQ0Zi00MjM1LWE4ZDItYzRkZGNiOTI4OTZmIg0KfQ=="/>
    <w:docVar w:name="GVData0" w:val="(end)"/>
  </w:docVars>
  <w:rsids>
    <w:rsidRoot w:val="00DE27BD"/>
    <w:rsid w:val="000146F4"/>
    <w:rsid w:val="00033B5A"/>
    <w:rsid w:val="00066A1D"/>
    <w:rsid w:val="000709CD"/>
    <w:rsid w:val="00084FD9"/>
    <w:rsid w:val="0009408E"/>
    <w:rsid w:val="000C6514"/>
    <w:rsid w:val="000E6D1E"/>
    <w:rsid w:val="000F5E90"/>
    <w:rsid w:val="0013778B"/>
    <w:rsid w:val="001476DE"/>
    <w:rsid w:val="00152AFA"/>
    <w:rsid w:val="00192E0B"/>
    <w:rsid w:val="001B173E"/>
    <w:rsid w:val="001D27D7"/>
    <w:rsid w:val="00232B76"/>
    <w:rsid w:val="002361CC"/>
    <w:rsid w:val="0024062B"/>
    <w:rsid w:val="002A444F"/>
    <w:rsid w:val="002D6329"/>
    <w:rsid w:val="002F59D0"/>
    <w:rsid w:val="00313FAD"/>
    <w:rsid w:val="00326FD2"/>
    <w:rsid w:val="003428D2"/>
    <w:rsid w:val="00371B7B"/>
    <w:rsid w:val="00390639"/>
    <w:rsid w:val="003B46FD"/>
    <w:rsid w:val="003B4F95"/>
    <w:rsid w:val="0044247F"/>
    <w:rsid w:val="00470155"/>
    <w:rsid w:val="004778D3"/>
    <w:rsid w:val="004779D5"/>
    <w:rsid w:val="00487C78"/>
    <w:rsid w:val="00491AA6"/>
    <w:rsid w:val="004B0582"/>
    <w:rsid w:val="004B220F"/>
    <w:rsid w:val="005440FE"/>
    <w:rsid w:val="00573F85"/>
    <w:rsid w:val="00582850"/>
    <w:rsid w:val="005C53AA"/>
    <w:rsid w:val="005E7C5F"/>
    <w:rsid w:val="00611150"/>
    <w:rsid w:val="00616747"/>
    <w:rsid w:val="0065657E"/>
    <w:rsid w:val="00683F26"/>
    <w:rsid w:val="006A6306"/>
    <w:rsid w:val="006B2D21"/>
    <w:rsid w:val="006C3C62"/>
    <w:rsid w:val="00747F30"/>
    <w:rsid w:val="007713AD"/>
    <w:rsid w:val="00782FC2"/>
    <w:rsid w:val="00796FED"/>
    <w:rsid w:val="007C2E38"/>
    <w:rsid w:val="007C63F3"/>
    <w:rsid w:val="007E3BCE"/>
    <w:rsid w:val="00892B57"/>
    <w:rsid w:val="0089502F"/>
    <w:rsid w:val="008A2BE6"/>
    <w:rsid w:val="008B265A"/>
    <w:rsid w:val="008D28CD"/>
    <w:rsid w:val="008E5A00"/>
    <w:rsid w:val="008F5981"/>
    <w:rsid w:val="0091721F"/>
    <w:rsid w:val="00933709"/>
    <w:rsid w:val="00941A81"/>
    <w:rsid w:val="00950C3C"/>
    <w:rsid w:val="00973D93"/>
    <w:rsid w:val="009940A2"/>
    <w:rsid w:val="00995E15"/>
    <w:rsid w:val="009D3959"/>
    <w:rsid w:val="009F2CFC"/>
    <w:rsid w:val="00A06F3D"/>
    <w:rsid w:val="00A20ABA"/>
    <w:rsid w:val="00A23B3F"/>
    <w:rsid w:val="00A24D1D"/>
    <w:rsid w:val="00A465D2"/>
    <w:rsid w:val="00A566F0"/>
    <w:rsid w:val="00A70224"/>
    <w:rsid w:val="00A94689"/>
    <w:rsid w:val="00AA638A"/>
    <w:rsid w:val="00AA7025"/>
    <w:rsid w:val="00B27D9E"/>
    <w:rsid w:val="00B44646"/>
    <w:rsid w:val="00B52C8D"/>
    <w:rsid w:val="00B77A7A"/>
    <w:rsid w:val="00B825F5"/>
    <w:rsid w:val="00B84C81"/>
    <w:rsid w:val="00B90E59"/>
    <w:rsid w:val="00B92A07"/>
    <w:rsid w:val="00BB2CCA"/>
    <w:rsid w:val="00BD41BC"/>
    <w:rsid w:val="00BF148A"/>
    <w:rsid w:val="00BF6AE6"/>
    <w:rsid w:val="00C14395"/>
    <w:rsid w:val="00C425A3"/>
    <w:rsid w:val="00C51649"/>
    <w:rsid w:val="00C60D03"/>
    <w:rsid w:val="00CF6FAD"/>
    <w:rsid w:val="00D22489"/>
    <w:rsid w:val="00DA3C7F"/>
    <w:rsid w:val="00DE27BD"/>
    <w:rsid w:val="00E00174"/>
    <w:rsid w:val="00E3062C"/>
    <w:rsid w:val="00E33A48"/>
    <w:rsid w:val="00E61BD3"/>
    <w:rsid w:val="00E70CD1"/>
    <w:rsid w:val="00E95DAE"/>
    <w:rsid w:val="00EB7AB0"/>
    <w:rsid w:val="00EC6261"/>
    <w:rsid w:val="00ED190C"/>
    <w:rsid w:val="00F126BB"/>
    <w:rsid w:val="00F30F17"/>
    <w:rsid w:val="00F37165"/>
    <w:rsid w:val="00F467DC"/>
    <w:rsid w:val="00F51C6C"/>
    <w:rsid w:val="00F54F76"/>
    <w:rsid w:val="00F62A27"/>
    <w:rsid w:val="00F631DE"/>
    <w:rsid w:val="00F84FBB"/>
    <w:rsid w:val="00FD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74431"/>
  <w15:chartTrackingRefBased/>
  <w15:docId w15:val="{F9AB8757-7836-4CD7-8A94-89EA28C2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2C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BB2CCA"/>
  </w:style>
  <w:style w:type="character" w:styleId="Strong">
    <w:name w:val="Strong"/>
    <w:basedOn w:val="DefaultParagraphFont"/>
    <w:uiPriority w:val="22"/>
    <w:qFormat/>
    <w:rsid w:val="00F30F17"/>
    <w:rPr>
      <w:b/>
      <w:bCs/>
    </w:rPr>
  </w:style>
  <w:style w:type="paragraph" w:customStyle="1" w:styleId="Default">
    <w:name w:val="Default"/>
    <w:rsid w:val="000F5E9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sid w:val="000F5E90"/>
    <w:rPr>
      <w:u w:val="single"/>
    </w:rPr>
  </w:style>
  <w:style w:type="character" w:customStyle="1" w:styleId="Hyperlink0">
    <w:name w:val="Hyperlink.0"/>
    <w:basedOn w:val="Link"/>
    <w:rsid w:val="000F5E90"/>
    <w:rPr>
      <w:u w:val="single" w:color="212529"/>
      <w:shd w:val="clear" w:color="auto" w:fill="FFFFFF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40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408E"/>
    <w:rPr>
      <w:rFonts w:ascii="Tahoma" w:eastAsia="Times New Roman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616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6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Chutharat S</cp:lastModifiedBy>
  <cp:revision>40</cp:revision>
  <cp:lastPrinted>2022-08-15T08:27:00Z</cp:lastPrinted>
  <dcterms:created xsi:type="dcterms:W3CDTF">2024-10-08T03:20:00Z</dcterms:created>
  <dcterms:modified xsi:type="dcterms:W3CDTF">2024-11-07T01:42:00Z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ew0KICAidGFnc2V0X2UxNjQwOWE3XzE3MDBfNDE1M185MDkwXzM5NTViYzJmMGFlOF9jbGFzc2lmaWNhdGlvbiI6ICJJbnRlcm5hbCBVc2UgT25seSIsDQogICJkb2NJRCI6ICI2YzY1Y2UzZS1iNDRmLTQyMzUtYThkMi1jNGRkY2I5Mjg5NmYiLA0KICAiT1MiOiAi</vt:lpwstr>
  </property>
  <property fmtid="{D5CDD505-2E9C-101B-9397-08002B2CF9AE}" pid="3" name="GVData0">
    <vt:lpwstr>V2luZG93cyINCn0=</vt:lpwstr>
  </property>
  <property fmtid="{D5CDD505-2E9C-101B-9397-08002B2CF9AE}" pid="4" name="GVData1">
    <vt:lpwstr>(end)</vt:lpwstr>
  </property>
  <property fmtid="{D5CDD505-2E9C-101B-9397-08002B2CF9AE}" pid="5" name="Classification">
    <vt:lpwstr>Internal Use Only</vt:lpwstr>
  </property>
  <property fmtid="{D5CDD505-2E9C-101B-9397-08002B2CF9AE}" pid="6" name="CustomerName">
    <vt:lpwstr>Krung-Thai-Bank</vt:lpwstr>
  </property>
  <property fmtid="{D5CDD505-2E9C-101B-9397-08002B2CF9AE}" pid="7" name="FileId">
    <vt:lpwstr>6c65ce3e-b44f-4235-a8d2-c4ddcb92896f</vt:lpwstr>
  </property>
  <property fmtid="{D5CDD505-2E9C-101B-9397-08002B2CF9AE}" pid="8" name="UserId">
    <vt:lpwstr>552614</vt:lpwstr>
  </property>
  <property fmtid="{D5CDD505-2E9C-101B-9397-08002B2CF9AE}" pid="9" name="TagDateTime">
    <vt:lpwstr>2567-11-06T08:03:08Z</vt:lpwstr>
  </property>
  <property fmtid="{D5CDD505-2E9C-101B-9397-08002B2CF9AE}" pid="10" name="KTB">
    <vt:lpwstr>Krungthai Bank</vt:lpwstr>
  </property>
</Properties>
</file>