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6A23F" w14:textId="77777777" w:rsidR="004B620E" w:rsidRDefault="004B620E" w:rsidP="004B620E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</w:p>
    <w:p w14:paraId="0C9AC941" w14:textId="76043FF4" w:rsidR="00A03715" w:rsidRPr="006B7D69" w:rsidRDefault="00A03715" w:rsidP="004B620E">
      <w:pPr>
        <w:spacing w:after="0" w:line="240" w:lineRule="auto"/>
        <w:rPr>
          <w:rFonts w:ascii="Cordia New" w:hAnsi="Cordia New" w:cs="Cordia New" w:hint="cs"/>
          <w:sz w:val="28"/>
          <w:cs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A03715">
        <w:rPr>
          <w:rFonts w:ascii="Cordia New" w:hAnsi="Cordia New" w:cs="Cordia New" w:hint="cs"/>
          <w:sz w:val="32"/>
          <w:szCs w:val="32"/>
          <w:cs/>
        </w:rPr>
        <w:t xml:space="preserve">          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6B7D69" w:rsidRPr="006B7D69">
        <w:rPr>
          <w:rFonts w:ascii="Cordia New" w:hAnsi="Cordia New" w:cs="Cordia New"/>
          <w:sz w:val="28"/>
        </w:rPr>
        <w:t xml:space="preserve">18 </w:t>
      </w:r>
      <w:r w:rsidRPr="006B7D69">
        <w:rPr>
          <w:rFonts w:ascii="Cordia New" w:hAnsi="Cordia New" w:cs="Cordia New" w:hint="cs"/>
          <w:sz w:val="28"/>
          <w:cs/>
        </w:rPr>
        <w:t>ตุลาคม</w:t>
      </w:r>
      <w:r w:rsidR="009B2A7F" w:rsidRPr="006B7D69">
        <w:rPr>
          <w:rFonts w:ascii="Cordia New" w:hAnsi="Cordia New" w:cs="Cordia New" w:hint="cs"/>
          <w:sz w:val="28"/>
          <w:cs/>
        </w:rPr>
        <w:t xml:space="preserve"> </w:t>
      </w:r>
      <w:r w:rsidR="009B2A7F" w:rsidRPr="006B7D69">
        <w:rPr>
          <w:rFonts w:ascii="Cordia New" w:hAnsi="Cordia New" w:cs="Cordia New"/>
          <w:sz w:val="28"/>
        </w:rPr>
        <w:t>25</w:t>
      </w:r>
      <w:r w:rsidR="00FE1926" w:rsidRPr="006B7D69">
        <w:rPr>
          <w:rFonts w:ascii="Cordia New" w:hAnsi="Cordia New" w:cs="Cordia New"/>
          <w:sz w:val="28"/>
        </w:rPr>
        <w:t>67</w:t>
      </w:r>
    </w:p>
    <w:p w14:paraId="48C266A3" w14:textId="77777777" w:rsidR="00A03715" w:rsidRDefault="00A03715" w:rsidP="004B620E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  <w:cs/>
        </w:rPr>
      </w:pPr>
    </w:p>
    <w:p w14:paraId="0ACC0F48" w14:textId="4BFCF190" w:rsidR="00376B10" w:rsidRDefault="00376B10" w:rsidP="002E2755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D92DF3">
        <w:rPr>
          <w:rFonts w:ascii="Cordia New" w:hAnsi="Cordia New" w:cs="Cordia New"/>
          <w:b/>
          <w:bCs/>
          <w:sz w:val="32"/>
          <w:szCs w:val="32"/>
          <w:cs/>
        </w:rPr>
        <w:t xml:space="preserve">ดัชนีความเชื่อมั่นของผู้ประกอบการธุรกิจพัฒนาที่อยู่อาศัย ไตรมาส </w:t>
      </w:r>
      <w:r>
        <w:rPr>
          <w:rFonts w:ascii="Cordia New" w:hAnsi="Cordia New" w:cs="Cordia New"/>
          <w:b/>
          <w:bCs/>
          <w:sz w:val="32"/>
          <w:szCs w:val="32"/>
        </w:rPr>
        <w:t>3</w:t>
      </w:r>
      <w:r w:rsidRPr="003E4C36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D92DF3">
        <w:rPr>
          <w:rFonts w:ascii="Cordia New" w:hAnsi="Cordia New" w:cs="Cordia New"/>
          <w:b/>
          <w:bCs/>
          <w:sz w:val="32"/>
          <w:szCs w:val="32"/>
          <w:cs/>
        </w:rPr>
        <w:t xml:space="preserve">ปี </w:t>
      </w:r>
      <w:r>
        <w:rPr>
          <w:rFonts w:ascii="Cordia New" w:hAnsi="Cordia New" w:cs="Cordia New"/>
          <w:b/>
          <w:bCs/>
          <w:sz w:val="32"/>
          <w:szCs w:val="32"/>
        </w:rPr>
        <w:t>2567</w:t>
      </w:r>
    </w:p>
    <w:p w14:paraId="49D6542F" w14:textId="3E686D8F" w:rsidR="002E2755" w:rsidRDefault="002E2755" w:rsidP="002E2755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D92DF3">
        <w:rPr>
          <w:rFonts w:ascii="Cordia New" w:hAnsi="Cordia New" w:cs="Cordia New"/>
          <w:b/>
          <w:bCs/>
          <w:sz w:val="32"/>
          <w:szCs w:val="32"/>
          <w:cs/>
        </w:rPr>
        <w:t xml:space="preserve">ในกรุงเทพฯ </w:t>
      </w:r>
      <w:r w:rsidRPr="0054013A">
        <w:rPr>
          <w:rFonts w:ascii="Cordia New" w:hAnsi="Cordia New" w:cs="Cordia New"/>
          <w:b/>
          <w:bCs/>
          <w:sz w:val="32"/>
          <w:szCs w:val="32"/>
        </w:rPr>
        <w:t xml:space="preserve">– </w:t>
      </w:r>
      <w:r w:rsidRPr="00D92DF3">
        <w:rPr>
          <w:rFonts w:ascii="Cordia New" w:hAnsi="Cordia New" w:cs="Cordia New"/>
          <w:b/>
          <w:bCs/>
          <w:sz w:val="32"/>
          <w:szCs w:val="32"/>
          <w:cs/>
        </w:rPr>
        <w:t>ปริมณฑล</w:t>
      </w:r>
    </w:p>
    <w:p w14:paraId="5172E2C5" w14:textId="77777777" w:rsidR="00376B10" w:rsidRPr="00D90B8B" w:rsidRDefault="00376B10" w:rsidP="00376B10">
      <w:pPr>
        <w:pStyle w:val="ae"/>
        <w:jc w:val="center"/>
        <w:rPr>
          <w:rFonts w:ascii="Cordia New" w:hAnsi="Cordia New" w:cs="Cordia New"/>
          <w:b/>
          <w:bCs/>
          <w:sz w:val="28"/>
          <w:cs/>
        </w:rPr>
      </w:pPr>
    </w:p>
    <w:p w14:paraId="3F728073" w14:textId="77777777" w:rsidR="00376B10" w:rsidRPr="003E4C36" w:rsidRDefault="00376B10" w:rsidP="00376B10">
      <w:pPr>
        <w:spacing w:after="0"/>
        <w:ind w:right="-24"/>
        <w:contextualSpacing/>
        <w:rPr>
          <w:rFonts w:ascii="Cordia New" w:hAnsi="Cordia New"/>
          <w:color w:val="000000"/>
          <w:sz w:val="2"/>
          <w:szCs w:val="2"/>
        </w:rPr>
      </w:pPr>
    </w:p>
    <w:p w14:paraId="26B6904C" w14:textId="6E8748FA" w:rsidR="00376B10" w:rsidRDefault="007E0B1E" w:rsidP="00DA62C6">
      <w:pPr>
        <w:pStyle w:val="ae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DA62C6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ศูนย์ข้อมูลอสังหาริมทรัพย์ ธนาคารอาคารสงเคราะห์ </w:t>
      </w:r>
      <w:r w:rsidR="00C42224">
        <w:rPr>
          <w:rFonts w:ascii="Cordia New" w:hAnsi="Cordia New" w:cs="Cordia New"/>
          <w:b/>
          <w:bCs/>
          <w:sz w:val="32"/>
          <w:szCs w:val="32"/>
        </w:rPr>
        <w:t>(</w:t>
      </w:r>
      <w:r w:rsidRPr="00DA62C6">
        <w:rPr>
          <w:rFonts w:ascii="Cordia New" w:hAnsi="Cordia New" w:cs="Cordia New"/>
          <w:b/>
          <w:bCs/>
          <w:sz w:val="32"/>
          <w:szCs w:val="32"/>
        </w:rPr>
        <w:t>REIC</w:t>
      </w:r>
      <w:r w:rsidR="00C42224">
        <w:rPr>
          <w:rFonts w:ascii="Cordia New" w:hAnsi="Cordia New" w:cs="Cordia New"/>
          <w:b/>
          <w:bCs/>
          <w:sz w:val="32"/>
          <w:szCs w:val="32"/>
        </w:rPr>
        <w:t>)</w:t>
      </w:r>
      <w:r w:rsidRPr="00DA62C6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DA62C6">
        <w:rPr>
          <w:rFonts w:ascii="Cordia New" w:hAnsi="Cordia New" w:cs="Cordia New" w:hint="cs"/>
          <w:b/>
          <w:bCs/>
          <w:sz w:val="32"/>
          <w:szCs w:val="32"/>
          <w:cs/>
        </w:rPr>
        <w:t>รายงาน</w:t>
      </w:r>
      <w:r w:rsidR="0073777F">
        <w:rPr>
          <w:rFonts w:ascii="Cordia New" w:hAnsi="Cordia New" w:cs="Cordia New" w:hint="cs"/>
          <w:b/>
          <w:bCs/>
          <w:sz w:val="32"/>
          <w:szCs w:val="32"/>
          <w:cs/>
        </w:rPr>
        <w:t>ผลการจัดทำ</w:t>
      </w:r>
      <w:r w:rsidR="00376B10" w:rsidRPr="00DA62C6">
        <w:rPr>
          <w:rFonts w:ascii="Cordia New" w:hAnsi="Cordia New" w:cs="Cordia New"/>
          <w:b/>
          <w:bCs/>
          <w:sz w:val="32"/>
          <w:szCs w:val="32"/>
          <w:cs/>
        </w:rPr>
        <w:t>ดัชนีความเชื่อมั่น</w:t>
      </w:r>
      <w:bookmarkStart w:id="0" w:name="_Hlk76573943"/>
      <w:r w:rsidR="00376B10" w:rsidRPr="00DA62C6">
        <w:rPr>
          <w:rFonts w:ascii="Cordia New" w:hAnsi="Cordia New" w:cs="Cordia New"/>
          <w:b/>
          <w:bCs/>
          <w:sz w:val="32"/>
          <w:szCs w:val="32"/>
          <w:cs/>
        </w:rPr>
        <w:t>ขอ</w:t>
      </w:r>
      <w:r w:rsidRPr="00DA62C6">
        <w:rPr>
          <w:rFonts w:ascii="Cordia New" w:hAnsi="Cordia New" w:cs="Cordia New" w:hint="cs"/>
          <w:b/>
          <w:bCs/>
          <w:sz w:val="32"/>
          <w:szCs w:val="32"/>
          <w:cs/>
        </w:rPr>
        <w:t>ง</w:t>
      </w:r>
      <w:r w:rsidR="00376B10" w:rsidRPr="00DA62C6">
        <w:rPr>
          <w:rFonts w:ascii="Cordia New" w:hAnsi="Cordia New" w:cs="Cordia New"/>
          <w:b/>
          <w:bCs/>
          <w:sz w:val="32"/>
          <w:szCs w:val="32"/>
          <w:cs/>
        </w:rPr>
        <w:t>ผู้ประกอบการธุรกิจพัฒนาที่อยู่อาศัยในกรุงเทพฯ</w:t>
      </w:r>
      <w:r w:rsidR="00376B10" w:rsidRPr="00DA62C6">
        <w:rPr>
          <w:rFonts w:ascii="Cordia New" w:hAnsi="Cordia New" w:cs="Cordia New"/>
          <w:b/>
          <w:bCs/>
          <w:sz w:val="32"/>
          <w:szCs w:val="32"/>
        </w:rPr>
        <w:t xml:space="preserve"> – </w:t>
      </w:r>
      <w:r w:rsidR="00376B10" w:rsidRPr="00DA62C6">
        <w:rPr>
          <w:rFonts w:ascii="Cordia New" w:hAnsi="Cordia New" w:cs="Cordia New"/>
          <w:b/>
          <w:bCs/>
          <w:sz w:val="32"/>
          <w:szCs w:val="32"/>
          <w:cs/>
        </w:rPr>
        <w:t>ปริมณฑล</w:t>
      </w:r>
      <w:bookmarkEnd w:id="0"/>
      <w:r w:rsidR="00625663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6B088B" w:rsidRPr="00DA62C6">
        <w:rPr>
          <w:rFonts w:ascii="Cordia New" w:hAnsi="Cordia New" w:cs="Cordia New"/>
          <w:b/>
          <w:bCs/>
          <w:sz w:val="32"/>
          <w:szCs w:val="32"/>
          <w:cs/>
        </w:rPr>
        <w:t>ใน</w:t>
      </w:r>
      <w:r w:rsidR="00376B10" w:rsidRPr="00DA62C6">
        <w:rPr>
          <w:rFonts w:ascii="Cordia New" w:hAnsi="Cordia New" w:cs="Cordia New"/>
          <w:b/>
          <w:bCs/>
          <w:sz w:val="32"/>
          <w:szCs w:val="32"/>
          <w:cs/>
        </w:rPr>
        <w:t xml:space="preserve">ไตรมาส </w:t>
      </w:r>
      <w:r w:rsidR="00376B10" w:rsidRPr="00DA62C6">
        <w:rPr>
          <w:rFonts w:ascii="Cordia New" w:hAnsi="Cordia New" w:cs="Cordia New"/>
          <w:b/>
          <w:bCs/>
          <w:sz w:val="32"/>
          <w:szCs w:val="32"/>
        </w:rPr>
        <w:t xml:space="preserve">3 </w:t>
      </w:r>
      <w:r w:rsidR="00376B10" w:rsidRPr="00DA62C6">
        <w:rPr>
          <w:rFonts w:ascii="Cordia New" w:hAnsi="Cordia New" w:cs="Cordia New"/>
          <w:b/>
          <w:bCs/>
          <w:sz w:val="32"/>
          <w:szCs w:val="32"/>
          <w:cs/>
        </w:rPr>
        <w:t xml:space="preserve">ปี </w:t>
      </w:r>
      <w:r w:rsidR="00376B10" w:rsidRPr="00DA62C6">
        <w:rPr>
          <w:rFonts w:ascii="Cordia New" w:hAnsi="Cordia New" w:cs="Cordia New"/>
          <w:b/>
          <w:bCs/>
          <w:sz w:val="32"/>
          <w:szCs w:val="32"/>
        </w:rPr>
        <w:t>256</w:t>
      </w:r>
      <w:r w:rsidR="00376B10" w:rsidRPr="00DA62C6">
        <w:rPr>
          <w:rFonts w:ascii="Cordia New" w:hAnsi="Cordia New" w:cs="Cordia New" w:hint="cs"/>
          <w:b/>
          <w:bCs/>
          <w:sz w:val="32"/>
          <w:szCs w:val="32"/>
        </w:rPr>
        <w:t>7</w:t>
      </w:r>
      <w:r w:rsidR="00376B10" w:rsidRPr="00DA62C6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DA62C6" w:rsidRPr="00DA62C6">
        <w:rPr>
          <w:rFonts w:ascii="Cordia New" w:hAnsi="Cordia New" w:cs="Cordia New" w:hint="cs"/>
          <w:b/>
          <w:bCs/>
          <w:sz w:val="32"/>
          <w:szCs w:val="32"/>
          <w:cs/>
        </w:rPr>
        <w:t>พบ</w:t>
      </w:r>
      <w:r w:rsidR="00376B10" w:rsidRPr="00DA62C6">
        <w:rPr>
          <w:rFonts w:ascii="Cordia New" w:hAnsi="Cordia New" w:cs="Cordia New"/>
          <w:b/>
          <w:bCs/>
          <w:sz w:val="32"/>
          <w:szCs w:val="32"/>
          <w:cs/>
        </w:rPr>
        <w:t>ค่าดัชนี</w:t>
      </w:r>
      <w:r w:rsidR="007936C3">
        <w:rPr>
          <w:rFonts w:ascii="Cordia New" w:hAnsi="Cordia New" w:cs="Cordia New" w:hint="cs"/>
          <w:b/>
          <w:bCs/>
          <w:sz w:val="32"/>
          <w:szCs w:val="32"/>
          <w:cs/>
        </w:rPr>
        <w:t>ความเชื่อมั่น</w:t>
      </w:r>
      <w:r w:rsidR="00945839">
        <w:rPr>
          <w:rFonts w:ascii="Cordia New" w:hAnsi="Cordia New" w:cs="Cordia New" w:hint="cs"/>
          <w:b/>
          <w:bCs/>
          <w:sz w:val="32"/>
          <w:szCs w:val="32"/>
          <w:cs/>
        </w:rPr>
        <w:t>ใน</w:t>
      </w:r>
      <w:r w:rsidR="007936C3" w:rsidRPr="00DA62C6">
        <w:rPr>
          <w:rFonts w:ascii="Cordia New" w:hAnsi="Cordia New" w:cs="Cordia New"/>
          <w:b/>
          <w:bCs/>
          <w:sz w:val="32"/>
          <w:szCs w:val="32"/>
          <w:cs/>
        </w:rPr>
        <w:t>ภาวะปัจจุบัน (</w:t>
      </w:r>
      <w:r w:rsidR="007936C3" w:rsidRPr="00DA62C6">
        <w:rPr>
          <w:rFonts w:ascii="Cordia New" w:hAnsi="Cordia New" w:cs="Cordia New"/>
          <w:b/>
          <w:bCs/>
          <w:sz w:val="32"/>
          <w:szCs w:val="32"/>
        </w:rPr>
        <w:t xml:space="preserve">Current Situation Index) </w:t>
      </w:r>
      <w:r w:rsidR="00376B10" w:rsidRPr="00DA62C6">
        <w:rPr>
          <w:rFonts w:ascii="Cordia New" w:hAnsi="Cordia New" w:cs="Cordia New"/>
          <w:b/>
          <w:bCs/>
          <w:sz w:val="32"/>
          <w:szCs w:val="32"/>
          <w:cs/>
        </w:rPr>
        <w:t>เท่ากับ</w:t>
      </w:r>
      <w:r w:rsidR="00376B10" w:rsidRPr="00DA62C6">
        <w:rPr>
          <w:rFonts w:ascii="Cordia New" w:hAnsi="Cordia New" w:cs="Cordia New" w:hint="cs"/>
          <w:b/>
          <w:bCs/>
          <w:sz w:val="32"/>
          <w:szCs w:val="32"/>
          <w:cs/>
        </w:rPr>
        <w:t>ระดับ</w:t>
      </w:r>
      <w:r w:rsidR="00376B10" w:rsidRPr="00DA62C6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="00376B10" w:rsidRPr="00DA62C6">
        <w:rPr>
          <w:rFonts w:ascii="Cordia New" w:hAnsi="Cordia New" w:cs="Cordia New" w:hint="cs"/>
          <w:b/>
          <w:bCs/>
          <w:sz w:val="32"/>
          <w:szCs w:val="32"/>
        </w:rPr>
        <w:t xml:space="preserve">45.1 </w:t>
      </w:r>
      <w:r w:rsidR="00DA62C6" w:rsidRPr="00DA62C6">
        <w:rPr>
          <w:rFonts w:ascii="Cordia New" w:hAnsi="Cordia New" w:cs="Cordia New" w:hint="cs"/>
          <w:b/>
          <w:bCs/>
          <w:sz w:val="32"/>
          <w:szCs w:val="32"/>
          <w:cs/>
        </w:rPr>
        <w:t>ลดลง</w:t>
      </w:r>
      <w:r w:rsidR="00DA62C6" w:rsidRPr="00DA62C6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DA62C6" w:rsidRPr="00DA62C6">
        <w:rPr>
          <w:rFonts w:ascii="Cordia New" w:hAnsi="Cordia New" w:cs="Cordia New" w:hint="cs"/>
          <w:b/>
          <w:bCs/>
          <w:sz w:val="32"/>
          <w:szCs w:val="32"/>
        </w:rPr>
        <w:t xml:space="preserve">-4.6 </w:t>
      </w:r>
      <w:r w:rsidR="00DA62C6" w:rsidRPr="00DA62C6">
        <w:rPr>
          <w:rFonts w:ascii="Cordia New" w:hAnsi="Cordia New" w:cs="Cordia New" w:hint="cs"/>
          <w:b/>
          <w:bCs/>
          <w:sz w:val="32"/>
          <w:szCs w:val="32"/>
          <w:cs/>
        </w:rPr>
        <w:t>จุด เมื่อเทียบกับช่วงเวลาเดียวกันของปีก่อน</w:t>
      </w:r>
      <w:r w:rsidR="002418B7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DA62C6" w:rsidRPr="00DA62C6">
        <w:rPr>
          <w:rFonts w:ascii="Cordia New" w:hAnsi="Cordia New" w:cs="Cordia New" w:hint="cs"/>
          <w:b/>
          <w:bCs/>
          <w:sz w:val="32"/>
          <w:szCs w:val="32"/>
          <w:cs/>
        </w:rPr>
        <w:t>และลดลง</w:t>
      </w:r>
      <w:r w:rsidR="00DA62C6" w:rsidRPr="00DA62C6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DA62C6" w:rsidRPr="00DA62C6">
        <w:rPr>
          <w:rFonts w:ascii="Cordia New" w:hAnsi="Cordia New" w:cs="Cordia New" w:hint="cs"/>
          <w:b/>
          <w:bCs/>
          <w:sz w:val="32"/>
          <w:szCs w:val="32"/>
        </w:rPr>
        <w:t>-0</w:t>
      </w:r>
      <w:r w:rsidR="00DA62C6" w:rsidRPr="00DA62C6">
        <w:rPr>
          <w:rFonts w:ascii="Cordia New" w:hAnsi="Cordia New" w:cs="Cordia New"/>
          <w:b/>
          <w:bCs/>
          <w:sz w:val="32"/>
          <w:szCs w:val="32"/>
        </w:rPr>
        <w:t xml:space="preserve">.1 </w:t>
      </w:r>
      <w:r w:rsidR="00DA62C6" w:rsidRPr="00DA62C6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จุด </w:t>
      </w:r>
      <w:r w:rsidR="00376B10" w:rsidRPr="00DA62C6">
        <w:rPr>
          <w:rFonts w:ascii="Cordia New" w:hAnsi="Cordia New" w:cs="Cordia New"/>
          <w:b/>
          <w:bCs/>
          <w:sz w:val="32"/>
          <w:szCs w:val="32"/>
          <w:cs/>
        </w:rPr>
        <w:t>เมื่อเทียบกับไตรมาส</w:t>
      </w:r>
      <w:r w:rsidR="00376B10" w:rsidRPr="00DA62C6">
        <w:rPr>
          <w:rFonts w:ascii="Cordia New" w:hAnsi="Cordia New" w:cs="Cordia New"/>
          <w:b/>
          <w:bCs/>
          <w:sz w:val="32"/>
          <w:szCs w:val="32"/>
        </w:rPr>
        <w:t xml:space="preserve"> 2 </w:t>
      </w:r>
      <w:r w:rsidR="00376B10" w:rsidRPr="00DA62C6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ปี </w:t>
      </w:r>
      <w:r w:rsidR="00376B10" w:rsidRPr="00DA62C6">
        <w:rPr>
          <w:rFonts w:ascii="Cordia New" w:hAnsi="Cordia New" w:cs="Cordia New"/>
          <w:b/>
          <w:bCs/>
          <w:sz w:val="32"/>
          <w:szCs w:val="32"/>
        </w:rPr>
        <w:t xml:space="preserve">2567 </w:t>
      </w:r>
      <w:r w:rsidR="00DA62C6" w:rsidRPr="00DA62C6">
        <w:rPr>
          <w:rFonts w:ascii="Cordia New" w:hAnsi="Cordia New" w:cs="Cordia New" w:hint="cs"/>
          <w:b/>
          <w:bCs/>
          <w:sz w:val="32"/>
          <w:szCs w:val="32"/>
          <w:cs/>
        </w:rPr>
        <w:t>ภาพรวม</w:t>
      </w:r>
      <w:r w:rsidR="00376B10" w:rsidRPr="00DA62C6">
        <w:rPr>
          <w:rFonts w:ascii="Cordia New" w:hAnsi="Cordia New" w:cs="Cordia New" w:hint="cs"/>
          <w:b/>
          <w:bCs/>
          <w:sz w:val="32"/>
          <w:szCs w:val="32"/>
          <w:cs/>
        </w:rPr>
        <w:t>ค่าดัชนีความเชื่อมั่นฯ</w:t>
      </w:r>
      <w:r w:rsidR="00243387" w:rsidRPr="00DA62C6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376B10" w:rsidRPr="00DA62C6">
        <w:rPr>
          <w:rFonts w:ascii="Cordia New" w:hAnsi="Cordia New" w:cs="Cordia New" w:hint="cs"/>
          <w:b/>
          <w:bCs/>
          <w:sz w:val="32"/>
          <w:szCs w:val="32"/>
          <w:cs/>
        </w:rPr>
        <w:t>ต่ำกว่า</w:t>
      </w:r>
      <w:r w:rsidR="00376B10" w:rsidRPr="00DA62C6">
        <w:rPr>
          <w:rFonts w:ascii="Cordia New" w:hAnsi="Cordia New" w:cs="Cordia New"/>
          <w:b/>
          <w:bCs/>
          <w:sz w:val="32"/>
          <w:szCs w:val="32"/>
          <w:cs/>
        </w:rPr>
        <w:t>ค่ากลาง</w:t>
      </w:r>
      <w:r w:rsidR="00376B10" w:rsidRPr="00DA62C6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ติดต่อกัน </w:t>
      </w:r>
      <w:r w:rsidR="00376B10" w:rsidRPr="00DA62C6">
        <w:rPr>
          <w:rFonts w:ascii="Cordia New" w:hAnsi="Cordia New" w:cs="Cordia New"/>
          <w:b/>
          <w:bCs/>
          <w:sz w:val="32"/>
          <w:szCs w:val="32"/>
        </w:rPr>
        <w:t>7</w:t>
      </w:r>
      <w:r w:rsidR="00376B10" w:rsidRPr="00DA62C6">
        <w:rPr>
          <w:rFonts w:ascii="Cordia New" w:hAnsi="Cordia New" w:cs="Cordia New" w:hint="cs"/>
          <w:b/>
          <w:bCs/>
          <w:sz w:val="32"/>
          <w:szCs w:val="32"/>
          <w:cs/>
        </w:rPr>
        <w:t xml:space="preserve"> ไตรมาส ตั้งแต่ไตรมาส </w:t>
      </w:r>
      <w:r w:rsidR="00376B10" w:rsidRPr="00DA62C6">
        <w:rPr>
          <w:rFonts w:ascii="Cordia New" w:hAnsi="Cordia New" w:cs="Cordia New"/>
          <w:b/>
          <w:bCs/>
          <w:sz w:val="32"/>
          <w:szCs w:val="32"/>
        </w:rPr>
        <w:t xml:space="preserve">1 </w:t>
      </w:r>
      <w:bookmarkStart w:id="1" w:name="_Hlk155374558"/>
      <w:r w:rsidR="00376B10" w:rsidRPr="00DA62C6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ปี </w:t>
      </w:r>
      <w:r w:rsidR="00376B10" w:rsidRPr="00DA62C6">
        <w:rPr>
          <w:rFonts w:ascii="Cordia New" w:hAnsi="Cordia New" w:cs="Cordia New" w:hint="cs"/>
          <w:b/>
          <w:bCs/>
          <w:sz w:val="32"/>
          <w:szCs w:val="32"/>
        </w:rPr>
        <w:t xml:space="preserve">2566 </w:t>
      </w:r>
      <w:bookmarkEnd w:id="1"/>
      <w:r w:rsidR="00DA62C6" w:rsidRPr="00DA62C6">
        <w:rPr>
          <w:rFonts w:ascii="Cordia New" w:hAnsi="Cordia New" w:cs="Cordia New" w:hint="cs"/>
          <w:b/>
          <w:bCs/>
          <w:sz w:val="32"/>
          <w:szCs w:val="32"/>
          <w:cs/>
        </w:rPr>
        <w:t>สะท้อนภาพ</w:t>
      </w:r>
      <w:r w:rsidR="00376B10" w:rsidRPr="00DA62C6">
        <w:rPr>
          <w:rFonts w:ascii="Cordia New" w:hAnsi="Cordia New" w:cs="Cordia New"/>
          <w:b/>
          <w:bCs/>
          <w:sz w:val="32"/>
          <w:szCs w:val="32"/>
          <w:cs/>
        </w:rPr>
        <w:t>ผู้ประกอบการ</w:t>
      </w:r>
      <w:r w:rsidR="00376B10" w:rsidRPr="00DA62C6">
        <w:rPr>
          <w:rFonts w:ascii="Cordia New" w:hAnsi="Cordia New" w:cs="Cordia New" w:hint="cs"/>
          <w:b/>
          <w:bCs/>
          <w:sz w:val="32"/>
          <w:szCs w:val="32"/>
          <w:cs/>
        </w:rPr>
        <w:t>ฯ มี</w:t>
      </w:r>
      <w:r w:rsidR="00376B10" w:rsidRPr="00DA62C6">
        <w:rPr>
          <w:rFonts w:ascii="Cordia New" w:hAnsi="Cordia New" w:cs="Cordia New"/>
          <w:b/>
          <w:bCs/>
          <w:sz w:val="32"/>
          <w:szCs w:val="32"/>
          <w:cs/>
        </w:rPr>
        <w:t>ความเชื่อมั่น</w:t>
      </w:r>
      <w:r w:rsidR="00376B10" w:rsidRPr="00DA62C6">
        <w:rPr>
          <w:rFonts w:ascii="Cordia New" w:hAnsi="Cordia New" w:cs="Cordia New" w:hint="cs"/>
          <w:b/>
          <w:bCs/>
          <w:sz w:val="32"/>
          <w:szCs w:val="32"/>
          <w:cs/>
        </w:rPr>
        <w:t>ในภาวะตลาดอสังหาริมทรัพย์ลดลงอย่างต่อเนื่อง</w:t>
      </w:r>
      <w:r w:rsidR="00DA62C6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DA62C6">
        <w:rPr>
          <w:rFonts w:ascii="Cordia New" w:hAnsi="Cordia New" w:cs="Cordia New" w:hint="cs"/>
          <w:b/>
          <w:bCs/>
          <w:sz w:val="32"/>
          <w:szCs w:val="32"/>
          <w:cs/>
        </w:rPr>
        <w:t>แต่มีความ</w:t>
      </w:r>
      <w:r w:rsidR="00265D79">
        <w:rPr>
          <w:rFonts w:ascii="Cordia New" w:hAnsi="Cordia New" w:cs="Cordia New" w:hint="cs"/>
          <w:b/>
          <w:bCs/>
          <w:sz w:val="32"/>
          <w:szCs w:val="32"/>
          <w:cs/>
        </w:rPr>
        <w:t>คาด</w:t>
      </w:r>
      <w:r w:rsidR="00DA62C6">
        <w:rPr>
          <w:rFonts w:ascii="Cordia New" w:hAnsi="Cordia New" w:cs="Cordia New" w:hint="cs"/>
          <w:b/>
          <w:bCs/>
          <w:sz w:val="32"/>
          <w:szCs w:val="32"/>
          <w:cs/>
        </w:rPr>
        <w:t>หวัง</w:t>
      </w:r>
      <w:r w:rsidR="00265D79">
        <w:rPr>
          <w:rFonts w:ascii="Cordia New" w:hAnsi="Cordia New" w:cs="Cordia New" w:hint="cs"/>
          <w:b/>
          <w:bCs/>
          <w:sz w:val="32"/>
          <w:szCs w:val="32"/>
          <w:cs/>
        </w:rPr>
        <w:t>ว่า</w:t>
      </w:r>
      <w:r w:rsidR="00DA62C6">
        <w:rPr>
          <w:rFonts w:ascii="Cordia New" w:hAnsi="Cordia New" w:cs="Cordia New" w:hint="cs"/>
          <w:b/>
          <w:bCs/>
          <w:sz w:val="32"/>
          <w:szCs w:val="32"/>
          <w:cs/>
        </w:rPr>
        <w:t xml:space="preserve">ในอีก </w:t>
      </w:r>
      <w:r w:rsidR="00E505AA">
        <w:rPr>
          <w:rFonts w:ascii="Cordia New" w:hAnsi="Cordia New" w:cs="Cordia New"/>
          <w:b/>
          <w:bCs/>
          <w:sz w:val="32"/>
          <w:szCs w:val="32"/>
        </w:rPr>
        <w:t>6</w:t>
      </w:r>
      <w:r w:rsidR="00DA62C6">
        <w:rPr>
          <w:rFonts w:ascii="Cordia New" w:hAnsi="Cordia New" w:cs="Cordia New" w:hint="cs"/>
          <w:b/>
          <w:bCs/>
          <w:sz w:val="32"/>
          <w:szCs w:val="32"/>
          <w:cs/>
        </w:rPr>
        <w:t xml:space="preserve"> เดือนข้างหน้า</w:t>
      </w:r>
      <w:r w:rsidR="00265D79">
        <w:rPr>
          <w:rFonts w:ascii="Cordia New" w:hAnsi="Cordia New" w:cs="Cordia New" w:hint="cs"/>
          <w:b/>
          <w:bCs/>
          <w:sz w:val="32"/>
          <w:szCs w:val="32"/>
          <w:cs/>
        </w:rPr>
        <w:t>ความเชื่อมั่นจะเพิ่มมากขึ้น</w:t>
      </w:r>
      <w:r w:rsidR="00DA62C6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</w:p>
    <w:p w14:paraId="45FA94EB" w14:textId="77777777" w:rsidR="00DA62C6" w:rsidRPr="007C6921" w:rsidRDefault="00DA62C6" w:rsidP="00DA62C6">
      <w:pPr>
        <w:pStyle w:val="ae"/>
        <w:jc w:val="thaiDistribute"/>
        <w:rPr>
          <w:rFonts w:ascii="Cordia New" w:hAnsi="Cordia New" w:cs="Cordia New"/>
          <w:b/>
          <w:bCs/>
          <w:sz w:val="28"/>
          <w:cs/>
        </w:rPr>
      </w:pPr>
    </w:p>
    <w:p w14:paraId="44CA8941" w14:textId="3F22596F" w:rsidR="00376B10" w:rsidRDefault="00DA62C6" w:rsidP="00471D62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DA62C6">
        <w:rPr>
          <w:rFonts w:ascii="Cordia New" w:hAnsi="Cordia New" w:cs="Cordia New"/>
          <w:b/>
          <w:bCs/>
          <w:sz w:val="32"/>
          <w:szCs w:val="32"/>
          <w:cs/>
        </w:rPr>
        <w:t xml:space="preserve">นายกมลภพ วีระพละ กรรมการผู้จัดการ ธนาคารอาคารสงเคราะห์ (ธอส.) </w:t>
      </w:r>
      <w:r w:rsidR="00E82D0A">
        <w:rPr>
          <w:rFonts w:ascii="Cordia New" w:hAnsi="Cordia New" w:cs="Cordia New" w:hint="cs"/>
          <w:b/>
          <w:bCs/>
          <w:sz w:val="32"/>
          <w:szCs w:val="32"/>
          <w:cs/>
        </w:rPr>
        <w:t>และ</w:t>
      </w:r>
      <w:r w:rsidRPr="00DA62C6">
        <w:rPr>
          <w:rFonts w:ascii="Cordia New" w:hAnsi="Cordia New" w:cs="Cordia New"/>
          <w:b/>
          <w:bCs/>
          <w:sz w:val="32"/>
          <w:szCs w:val="32"/>
          <w:cs/>
        </w:rPr>
        <w:t>รักษาการผู้อำนวยการศูนย์ข้อมูลอสังหาริมทรัพย์</w:t>
      </w:r>
      <w:r>
        <w:rPr>
          <w:rFonts w:ascii="Cordia New" w:hAnsi="Cordia New" w:cs="Cordia New" w:hint="cs"/>
          <w:sz w:val="32"/>
          <w:szCs w:val="32"/>
          <w:cs/>
        </w:rPr>
        <w:t xml:space="preserve"> เปิดเผยว่า </w:t>
      </w:r>
      <w:r>
        <w:rPr>
          <w:rFonts w:ascii="Cordia New" w:hAnsi="Cordia New" w:cs="Cordia New"/>
          <w:sz w:val="32"/>
          <w:szCs w:val="32"/>
        </w:rPr>
        <w:t xml:space="preserve">REIC </w:t>
      </w:r>
      <w:r w:rsidR="007D6809">
        <w:rPr>
          <w:rFonts w:ascii="Cordia New" w:hAnsi="Cordia New" w:cs="Cordia New" w:hint="cs"/>
          <w:sz w:val="32"/>
          <w:szCs w:val="32"/>
          <w:cs/>
        </w:rPr>
        <w:t>ได้</w:t>
      </w:r>
      <w:r>
        <w:rPr>
          <w:rFonts w:ascii="Cordia New" w:hAnsi="Cordia New" w:cs="Cordia New" w:hint="cs"/>
          <w:sz w:val="32"/>
          <w:szCs w:val="32"/>
          <w:cs/>
        </w:rPr>
        <w:t xml:space="preserve">ติดตามสถานการณ์ความเชื่อมั่นในการดำเนินธุรกิจของกลุ่มผู้ประกอบการธุรกิจพัฒนาที่อยู่อาศัยมาอย่างต่อเนื่องตั้งแต่ปี </w:t>
      </w:r>
      <w:r w:rsidR="00DF599A">
        <w:rPr>
          <w:rFonts w:ascii="Cordia New" w:hAnsi="Cordia New" w:cs="Cordia New"/>
          <w:sz w:val="32"/>
          <w:szCs w:val="32"/>
        </w:rPr>
        <w:t>2550-</w:t>
      </w:r>
      <w:r>
        <w:rPr>
          <w:rFonts w:ascii="Cordia New" w:hAnsi="Cordia New" w:cs="Cordia New" w:hint="cs"/>
          <w:sz w:val="32"/>
          <w:szCs w:val="32"/>
          <w:cs/>
        </w:rPr>
        <w:t xml:space="preserve">ปัจจุบัน พบว่า ณ ไตรมาส </w:t>
      </w:r>
      <w:r w:rsidR="00DF599A">
        <w:rPr>
          <w:rFonts w:ascii="Cordia New" w:hAnsi="Cordia New" w:cs="Cordia New"/>
          <w:sz w:val="32"/>
          <w:szCs w:val="32"/>
        </w:rPr>
        <w:t>3</w:t>
      </w:r>
      <w:r>
        <w:rPr>
          <w:rFonts w:ascii="Cordia New" w:hAnsi="Cordia New" w:cs="Cordia New" w:hint="cs"/>
          <w:sz w:val="32"/>
          <w:szCs w:val="32"/>
          <w:cs/>
        </w:rPr>
        <w:t xml:space="preserve"> ปี </w:t>
      </w:r>
      <w:r w:rsidR="00DF599A">
        <w:rPr>
          <w:rFonts w:ascii="Cordia New" w:hAnsi="Cordia New" w:cs="Cordia New"/>
          <w:sz w:val="32"/>
          <w:szCs w:val="32"/>
        </w:rPr>
        <w:t>2567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DF5BF6">
        <w:rPr>
          <w:rFonts w:ascii="Cordia New" w:hAnsi="Cordia New" w:cs="Cordia New"/>
          <w:sz w:val="32"/>
          <w:szCs w:val="32"/>
          <w:cs/>
        </w:rPr>
        <w:br/>
      </w:r>
      <w:r w:rsidR="00376B10" w:rsidRPr="00D92DF3">
        <w:rPr>
          <w:rFonts w:ascii="Cordia New" w:hAnsi="Cordia New" w:cs="Cordia New"/>
          <w:sz w:val="32"/>
          <w:szCs w:val="32"/>
          <w:cs/>
        </w:rPr>
        <w:t>ผู้ประกอบการ</w:t>
      </w:r>
      <w:r w:rsidR="00376B10" w:rsidRPr="00D92DF3">
        <w:rPr>
          <w:rFonts w:ascii="Cordia New" w:hAnsi="Cordia New" w:cs="Cordia New" w:hint="cs"/>
          <w:sz w:val="32"/>
          <w:szCs w:val="32"/>
          <w:cs/>
        </w:rPr>
        <w:t>ฯ มีความเชื่อมั่นลดลงเกือบทุกด้านเมื่อเทียบกับไตรมาสก่อนหน้า</w:t>
      </w:r>
      <w:r w:rsidR="00376B10">
        <w:rPr>
          <w:rFonts w:ascii="Cordia New" w:hAnsi="Cordia New" w:cs="Cordia New"/>
          <w:sz w:val="32"/>
          <w:szCs w:val="32"/>
        </w:rPr>
        <w:t xml:space="preserve"> (QoQ)</w:t>
      </w:r>
      <w:r w:rsidR="00376B10" w:rsidRPr="00D92DF3">
        <w:rPr>
          <w:rFonts w:ascii="Cordia New" w:hAnsi="Cordia New" w:cs="Cordia New" w:hint="cs"/>
          <w:sz w:val="32"/>
          <w:szCs w:val="32"/>
          <w:cs/>
        </w:rPr>
        <w:t xml:space="preserve"> โดยพบว่า ความเชื่อมั่นฯ</w:t>
      </w:r>
      <w:r w:rsidR="0024338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376B10" w:rsidRPr="00D92DF3">
        <w:rPr>
          <w:rFonts w:ascii="Cordia New" w:hAnsi="Cordia New" w:cs="Cordia New"/>
          <w:sz w:val="32"/>
          <w:szCs w:val="32"/>
          <w:cs/>
        </w:rPr>
        <w:t>ด้านยอดขาย</w:t>
      </w:r>
      <w:r w:rsidR="00376B10" w:rsidRPr="00D92DF3">
        <w:rPr>
          <w:rFonts w:ascii="Cordia New" w:hAnsi="Cordia New" w:cs="Cordia New" w:hint="cs"/>
          <w:sz w:val="32"/>
          <w:szCs w:val="32"/>
          <w:cs/>
        </w:rPr>
        <w:t>ลดลง</w:t>
      </w:r>
      <w:r w:rsidR="00376B10" w:rsidRPr="00D92DF3">
        <w:rPr>
          <w:rFonts w:ascii="Cordia New" w:hAnsi="Cordia New" w:cs="Cordia New"/>
          <w:sz w:val="32"/>
          <w:szCs w:val="32"/>
          <w:cs/>
        </w:rPr>
        <w:t>มากที่สุด</w:t>
      </w:r>
      <w:r w:rsidR="00376B10" w:rsidRPr="00D92DF3">
        <w:rPr>
          <w:rFonts w:ascii="Cordia New" w:hAnsi="Cordia New" w:cs="Cordia New" w:hint="cs"/>
          <w:sz w:val="32"/>
          <w:szCs w:val="32"/>
          <w:cs/>
        </w:rPr>
        <w:t xml:space="preserve"> -</w:t>
      </w:r>
      <w:r w:rsidR="00376B10" w:rsidRPr="00981A43">
        <w:rPr>
          <w:rFonts w:ascii="Cordia New" w:hAnsi="Cordia New" w:cs="Cordia New" w:hint="cs"/>
          <w:sz w:val="32"/>
          <w:szCs w:val="32"/>
        </w:rPr>
        <w:t xml:space="preserve">6.6 </w:t>
      </w:r>
      <w:r w:rsidR="00376B10" w:rsidRPr="00D92DF3">
        <w:rPr>
          <w:rFonts w:ascii="Cordia New" w:hAnsi="Cordia New" w:cs="Cordia New" w:hint="cs"/>
          <w:sz w:val="32"/>
          <w:szCs w:val="32"/>
          <w:cs/>
        </w:rPr>
        <w:t xml:space="preserve">จุด </w:t>
      </w:r>
      <w:bookmarkStart w:id="2" w:name="_Hlk171069710"/>
      <w:r w:rsidR="00376B10" w:rsidRPr="00D92DF3">
        <w:rPr>
          <w:rFonts w:ascii="Cordia New" w:hAnsi="Cordia New" w:cs="Cordia New" w:hint="cs"/>
          <w:sz w:val="32"/>
          <w:szCs w:val="32"/>
          <w:cs/>
        </w:rPr>
        <w:t xml:space="preserve">อยู่ที่ระดับ </w:t>
      </w:r>
      <w:bookmarkEnd w:id="2"/>
      <w:r w:rsidR="00376B10" w:rsidRPr="00981A43">
        <w:rPr>
          <w:rFonts w:ascii="Cordia New" w:hAnsi="Cordia New" w:cs="Cordia New" w:hint="cs"/>
          <w:sz w:val="32"/>
          <w:szCs w:val="32"/>
        </w:rPr>
        <w:t>40.7 (</w:t>
      </w:r>
      <w:r w:rsidR="00376B10" w:rsidRPr="00D92DF3">
        <w:rPr>
          <w:rFonts w:ascii="Cordia New" w:hAnsi="Cordia New" w:cs="Cordia New" w:hint="cs"/>
          <w:sz w:val="32"/>
          <w:szCs w:val="32"/>
          <w:cs/>
        </w:rPr>
        <w:t xml:space="preserve">จากระดับ </w:t>
      </w:r>
      <w:r w:rsidR="00376B10" w:rsidRPr="00981A43">
        <w:rPr>
          <w:rFonts w:ascii="Cordia New" w:hAnsi="Cordia New" w:cs="Cordia New" w:hint="cs"/>
          <w:sz w:val="32"/>
          <w:szCs w:val="32"/>
        </w:rPr>
        <w:t>47.3</w:t>
      </w:r>
      <w:r w:rsidR="00376B10" w:rsidRPr="00D92DF3">
        <w:rPr>
          <w:rFonts w:ascii="Cordia New" w:hAnsi="Cordia New" w:cs="Cordia New" w:hint="cs"/>
          <w:sz w:val="32"/>
          <w:szCs w:val="32"/>
          <w:cs/>
        </w:rPr>
        <w:t xml:space="preserve"> ในไตรมาสก่อน</w:t>
      </w:r>
      <w:r w:rsidR="00376B10" w:rsidRPr="00981A43">
        <w:rPr>
          <w:rFonts w:ascii="Cordia New" w:hAnsi="Cordia New" w:cs="Cordia New" w:hint="cs"/>
          <w:sz w:val="32"/>
          <w:szCs w:val="32"/>
        </w:rPr>
        <w:t xml:space="preserve">) </w:t>
      </w:r>
      <w:r w:rsidR="00376B10" w:rsidRPr="00D92DF3">
        <w:rPr>
          <w:rFonts w:ascii="Cordia New" w:hAnsi="Cordia New" w:cs="Cordia New" w:hint="cs"/>
          <w:spacing w:val="-10"/>
          <w:sz w:val="32"/>
          <w:szCs w:val="32"/>
          <w:cs/>
        </w:rPr>
        <w:t>รองลงมาเป็นความเชื่อมั่นฯ ด้าน</w:t>
      </w:r>
      <w:r w:rsidR="00376B10" w:rsidRPr="00D92DF3">
        <w:rPr>
          <w:rFonts w:ascii="Cordia New" w:hAnsi="Cordia New" w:cs="Cordia New"/>
          <w:spacing w:val="-10"/>
          <w:sz w:val="32"/>
          <w:szCs w:val="32"/>
          <w:cs/>
        </w:rPr>
        <w:t>การลงทุน</w:t>
      </w:r>
      <w:r w:rsidR="00376B10" w:rsidRPr="00D92DF3">
        <w:rPr>
          <w:rFonts w:ascii="Cordia New" w:hAnsi="Cordia New" w:cs="Cordia New" w:hint="cs"/>
          <w:spacing w:val="-10"/>
          <w:sz w:val="32"/>
          <w:szCs w:val="32"/>
          <w:cs/>
        </w:rPr>
        <w:t>ลดลง -</w:t>
      </w:r>
      <w:r w:rsidR="00376B10" w:rsidRPr="00981A43">
        <w:rPr>
          <w:rFonts w:ascii="Cordia New" w:hAnsi="Cordia New" w:cs="Cordia New" w:hint="cs"/>
          <w:spacing w:val="-10"/>
          <w:sz w:val="32"/>
          <w:szCs w:val="32"/>
        </w:rPr>
        <w:t>0.</w:t>
      </w:r>
      <w:r w:rsidR="00376B10" w:rsidRPr="00D92DF3">
        <w:rPr>
          <w:rFonts w:ascii="Cordia New" w:hAnsi="Cordia New" w:cs="Cordia New" w:hint="cs"/>
          <w:spacing w:val="-10"/>
          <w:sz w:val="32"/>
          <w:szCs w:val="32"/>
        </w:rPr>
        <w:t>2</w:t>
      </w:r>
      <w:r w:rsidR="00376B10" w:rsidRPr="00981A43">
        <w:rPr>
          <w:rFonts w:ascii="Cordia New" w:hAnsi="Cordia New" w:cs="Cordia New" w:hint="cs"/>
          <w:spacing w:val="-10"/>
          <w:sz w:val="32"/>
          <w:szCs w:val="32"/>
        </w:rPr>
        <w:t xml:space="preserve"> </w:t>
      </w:r>
      <w:r w:rsidR="00376B10" w:rsidRPr="00D92DF3">
        <w:rPr>
          <w:rFonts w:ascii="Cordia New" w:hAnsi="Cordia New" w:cs="Cordia New" w:hint="cs"/>
          <w:spacing w:val="-10"/>
          <w:sz w:val="32"/>
          <w:szCs w:val="32"/>
          <w:cs/>
        </w:rPr>
        <w:t xml:space="preserve">จุด อยู่ที่ระดับ </w:t>
      </w:r>
      <w:r w:rsidR="00376B10" w:rsidRPr="00981A43">
        <w:rPr>
          <w:rFonts w:ascii="Cordia New" w:hAnsi="Cordia New" w:cs="Cordia New" w:hint="cs"/>
          <w:spacing w:val="-10"/>
          <w:sz w:val="32"/>
          <w:szCs w:val="32"/>
        </w:rPr>
        <w:t>47.4 (</w:t>
      </w:r>
      <w:r w:rsidR="00376B10" w:rsidRPr="00D92DF3">
        <w:rPr>
          <w:rFonts w:ascii="Cordia New" w:hAnsi="Cordia New" w:cs="Cordia New" w:hint="cs"/>
          <w:spacing w:val="-10"/>
          <w:sz w:val="32"/>
          <w:szCs w:val="32"/>
          <w:cs/>
        </w:rPr>
        <w:t xml:space="preserve">จากระดับ </w:t>
      </w:r>
      <w:r w:rsidR="00376B10" w:rsidRPr="00981A43">
        <w:rPr>
          <w:rFonts w:ascii="Cordia New" w:hAnsi="Cordia New" w:cs="Cordia New" w:hint="cs"/>
          <w:spacing w:val="-10"/>
          <w:sz w:val="32"/>
          <w:szCs w:val="32"/>
        </w:rPr>
        <w:t>47.6</w:t>
      </w:r>
      <w:r w:rsidR="00376B10" w:rsidRPr="00D92DF3">
        <w:rPr>
          <w:rFonts w:ascii="Cordia New" w:hAnsi="Cordia New" w:cs="Cordia New"/>
          <w:spacing w:val="-10"/>
          <w:sz w:val="32"/>
          <w:szCs w:val="32"/>
          <w:cs/>
        </w:rPr>
        <w:t xml:space="preserve"> ในไตรมาสก่อน</w:t>
      </w:r>
      <w:r w:rsidR="00376B10" w:rsidRPr="00981A43">
        <w:rPr>
          <w:rFonts w:ascii="Cordia New" w:hAnsi="Cordia New" w:cs="Cordia New" w:hint="cs"/>
          <w:spacing w:val="-10"/>
          <w:sz w:val="32"/>
          <w:szCs w:val="32"/>
        </w:rPr>
        <w:t>)</w:t>
      </w:r>
      <w:r w:rsidR="00376B10" w:rsidRPr="00981A43">
        <w:rPr>
          <w:rFonts w:ascii="Cordia New" w:hAnsi="Cordia New" w:cs="Cordia New" w:hint="cs"/>
          <w:sz w:val="32"/>
          <w:szCs w:val="32"/>
        </w:rPr>
        <w:t xml:space="preserve"> </w:t>
      </w:r>
    </w:p>
    <w:p w14:paraId="29004DB1" w14:textId="327272FE" w:rsidR="00376B10" w:rsidRPr="00981A43" w:rsidRDefault="00376B10" w:rsidP="00915BC6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D92DF3">
        <w:rPr>
          <w:rFonts w:ascii="Cordia New" w:hAnsi="Cordia New" w:cs="Cordia New"/>
          <w:sz w:val="32"/>
          <w:szCs w:val="32"/>
          <w:cs/>
        </w:rPr>
        <w:t>ในขณะที่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ความเชื่อมั่นฯ 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ด้านผลประกอบการเพิ่มขึ้น </w:t>
      </w:r>
      <w:r w:rsidRPr="00981A43">
        <w:rPr>
          <w:rFonts w:ascii="Cordia New" w:hAnsi="Cordia New" w:cs="Cordia New"/>
          <w:sz w:val="32"/>
          <w:szCs w:val="32"/>
        </w:rPr>
        <w:t>2.5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 จุด อยู่ที่ระดับ </w:t>
      </w:r>
      <w:r w:rsidRPr="00981A43">
        <w:rPr>
          <w:rFonts w:ascii="Cordia New" w:hAnsi="Cordia New" w:cs="Cordia New"/>
          <w:sz w:val="32"/>
          <w:szCs w:val="32"/>
        </w:rPr>
        <w:t>42.</w:t>
      </w:r>
      <w:r w:rsidRPr="0068416F">
        <w:rPr>
          <w:rFonts w:ascii="Cordia New" w:hAnsi="Cordia New" w:cs="Cordia New"/>
          <w:spacing w:val="-8"/>
          <w:sz w:val="32"/>
          <w:szCs w:val="32"/>
        </w:rPr>
        <w:t>0 (</w:t>
      </w:r>
      <w:r w:rsidRPr="0068416F">
        <w:rPr>
          <w:rFonts w:ascii="Cordia New" w:hAnsi="Cordia New" w:cs="Cordia New"/>
          <w:spacing w:val="-8"/>
          <w:sz w:val="32"/>
          <w:szCs w:val="32"/>
          <w:cs/>
        </w:rPr>
        <w:t xml:space="preserve">จากระดับ </w:t>
      </w:r>
      <w:r w:rsidRPr="0068416F">
        <w:rPr>
          <w:rFonts w:ascii="Cordia New" w:hAnsi="Cordia New" w:cs="Cordia New"/>
          <w:spacing w:val="-8"/>
          <w:sz w:val="32"/>
          <w:szCs w:val="32"/>
        </w:rPr>
        <w:t>39.5</w:t>
      </w:r>
      <w:r w:rsidRPr="0068416F">
        <w:rPr>
          <w:rFonts w:ascii="Cordia New" w:hAnsi="Cordia New" w:cs="Cordia New"/>
          <w:spacing w:val="-8"/>
          <w:sz w:val="32"/>
          <w:szCs w:val="32"/>
          <w:cs/>
        </w:rPr>
        <w:t xml:space="preserve"> ในไตรมาสก่อน</w:t>
      </w:r>
      <w:r w:rsidRPr="0068416F">
        <w:rPr>
          <w:rFonts w:ascii="Cordia New" w:hAnsi="Cordia New" w:cs="Cordia New"/>
          <w:spacing w:val="-8"/>
          <w:sz w:val="32"/>
          <w:szCs w:val="32"/>
        </w:rPr>
        <w:t>)</w:t>
      </w:r>
      <w:r w:rsidRPr="00981A43">
        <w:rPr>
          <w:rFonts w:ascii="Cordia New" w:hAnsi="Cordia New" w:cs="Cordia New"/>
          <w:sz w:val="32"/>
          <w:szCs w:val="32"/>
        </w:rPr>
        <w:t xml:space="preserve"> </w:t>
      </w:r>
      <w:r w:rsidRPr="00D92DF3">
        <w:rPr>
          <w:rFonts w:ascii="Cordia New" w:hAnsi="Cordia New" w:cs="Cordia New" w:hint="cs"/>
          <w:sz w:val="32"/>
          <w:szCs w:val="32"/>
          <w:cs/>
        </w:rPr>
        <w:t>ความเชื่อมั่นฯ ด้าน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การเปิดโครงการใหม่ และ/หรือ </w:t>
      </w:r>
      <w:proofErr w:type="spellStart"/>
      <w:r w:rsidRPr="00D92DF3">
        <w:rPr>
          <w:rFonts w:ascii="Cordia New" w:hAnsi="Cordia New" w:cs="Cordia New"/>
          <w:sz w:val="32"/>
          <w:szCs w:val="32"/>
          <w:cs/>
        </w:rPr>
        <w:t>เฟส</w:t>
      </w:r>
      <w:proofErr w:type="spellEnd"/>
      <w:r w:rsidRPr="00D92DF3">
        <w:rPr>
          <w:rFonts w:ascii="Cordia New" w:hAnsi="Cordia New" w:cs="Cordia New"/>
          <w:sz w:val="32"/>
          <w:szCs w:val="32"/>
          <w:cs/>
        </w:rPr>
        <w:t xml:space="preserve">ใหม่เพิ่มขึ้น </w:t>
      </w:r>
      <w:r w:rsidRPr="00981A43">
        <w:rPr>
          <w:rFonts w:ascii="Cordia New" w:hAnsi="Cordia New" w:cs="Cordia New"/>
          <w:sz w:val="32"/>
          <w:szCs w:val="32"/>
        </w:rPr>
        <w:t xml:space="preserve">1.6 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จุด อยู่ที่ระดับ </w:t>
      </w:r>
      <w:r w:rsidRPr="00981A43">
        <w:rPr>
          <w:rFonts w:ascii="Cordia New" w:hAnsi="Cordia New" w:cs="Cordia New"/>
          <w:sz w:val="32"/>
          <w:szCs w:val="32"/>
        </w:rPr>
        <w:t>50.7 (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จากระดับ </w:t>
      </w:r>
      <w:r w:rsidRPr="00981A43">
        <w:rPr>
          <w:rFonts w:ascii="Cordia New" w:hAnsi="Cordia New" w:cs="Cordia New"/>
          <w:sz w:val="32"/>
          <w:szCs w:val="32"/>
        </w:rPr>
        <w:t>49.1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 ในไตรมาสก่อน</w:t>
      </w:r>
      <w:r w:rsidRPr="00981A43">
        <w:rPr>
          <w:rFonts w:ascii="Cordia New" w:hAnsi="Cordia New" w:cs="Cordia New"/>
          <w:sz w:val="32"/>
          <w:szCs w:val="32"/>
        </w:rPr>
        <w:t xml:space="preserve">) </w:t>
      </w:r>
      <w:r w:rsidRPr="00D92DF3">
        <w:rPr>
          <w:rFonts w:ascii="Cordia New" w:hAnsi="Cordia New" w:cs="Cordia New" w:hint="cs"/>
          <w:sz w:val="32"/>
          <w:szCs w:val="32"/>
          <w:cs/>
        </w:rPr>
        <w:t>ความเชื่อมั่นฯ ด้าน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ต้นทุนการประกอบการ (ผกผัน) ที่เพิ่มขึ้น </w:t>
      </w:r>
      <w:r w:rsidRPr="00981A43">
        <w:rPr>
          <w:rFonts w:ascii="Cordia New" w:hAnsi="Cordia New" w:cs="Cordia New"/>
          <w:sz w:val="32"/>
          <w:szCs w:val="32"/>
        </w:rPr>
        <w:t xml:space="preserve">1.5 </w:t>
      </w:r>
      <w:r w:rsidRPr="00D92DF3">
        <w:rPr>
          <w:rFonts w:ascii="Cordia New" w:hAnsi="Cordia New" w:cs="Cordia New"/>
          <w:sz w:val="32"/>
          <w:szCs w:val="32"/>
          <w:cs/>
        </w:rPr>
        <w:t>จุด</w:t>
      </w:r>
      <w:r w:rsidR="008D7E2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อยู่ที่ระดับ </w:t>
      </w:r>
      <w:r w:rsidRPr="00981A43">
        <w:rPr>
          <w:rFonts w:ascii="Cordia New" w:hAnsi="Cordia New" w:cs="Cordia New"/>
          <w:sz w:val="32"/>
          <w:szCs w:val="32"/>
        </w:rPr>
        <w:t>40.4 (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จากระดับ </w:t>
      </w:r>
      <w:r w:rsidRPr="00981A43">
        <w:rPr>
          <w:rFonts w:ascii="Cordia New" w:hAnsi="Cordia New" w:cs="Cordia New"/>
          <w:sz w:val="32"/>
          <w:szCs w:val="32"/>
        </w:rPr>
        <w:t>38.9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 ในไตรมาสก่อน</w:t>
      </w:r>
      <w:r w:rsidRPr="00981A43">
        <w:rPr>
          <w:rFonts w:ascii="Cordia New" w:hAnsi="Cordia New" w:cs="Cordia New"/>
          <w:sz w:val="32"/>
          <w:szCs w:val="32"/>
        </w:rPr>
        <w:t xml:space="preserve">) </w:t>
      </w:r>
      <w:r w:rsidRPr="00D92DF3">
        <w:rPr>
          <w:rFonts w:ascii="Cordia New" w:hAnsi="Cordia New" w:cs="Cordia New"/>
          <w:sz w:val="32"/>
          <w:szCs w:val="32"/>
          <w:cs/>
        </w:rPr>
        <w:t>และ</w:t>
      </w:r>
      <w:r w:rsidRPr="00D92DF3">
        <w:rPr>
          <w:rFonts w:ascii="Cordia New" w:hAnsi="Cordia New" w:cs="Cordia New" w:hint="cs"/>
          <w:sz w:val="32"/>
          <w:szCs w:val="32"/>
          <w:cs/>
        </w:rPr>
        <w:t>ความเชื่อมั่นฯ ด้าน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การจ้างงานที่เพิ่มขึ้น </w:t>
      </w:r>
      <w:r w:rsidRPr="00981A43">
        <w:rPr>
          <w:rFonts w:ascii="Cordia New" w:hAnsi="Cordia New" w:cs="Cordia New"/>
          <w:sz w:val="32"/>
          <w:szCs w:val="32"/>
        </w:rPr>
        <w:t xml:space="preserve">0.9 </w:t>
      </w:r>
      <w:r w:rsidRPr="00D92DF3">
        <w:rPr>
          <w:rFonts w:ascii="Cordia New" w:hAnsi="Cordia New" w:cs="Cordia New"/>
          <w:sz w:val="32"/>
          <w:szCs w:val="32"/>
          <w:cs/>
        </w:rPr>
        <w:t>จุด</w:t>
      </w:r>
      <w:r w:rsidR="00976BC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อยู่ที่ระดับ </w:t>
      </w:r>
      <w:r w:rsidRPr="00981A43">
        <w:rPr>
          <w:rFonts w:ascii="Cordia New" w:hAnsi="Cordia New" w:cs="Cordia New"/>
          <w:sz w:val="32"/>
          <w:szCs w:val="32"/>
        </w:rPr>
        <w:t>49.6 (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จากระดับ </w:t>
      </w:r>
      <w:r w:rsidRPr="00981A43">
        <w:rPr>
          <w:rFonts w:ascii="Cordia New" w:hAnsi="Cordia New" w:cs="Cordia New"/>
          <w:sz w:val="32"/>
          <w:szCs w:val="32"/>
        </w:rPr>
        <w:t>48.7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 ในไตรมาสก่อน</w:t>
      </w:r>
      <w:r w:rsidRPr="00981A43">
        <w:rPr>
          <w:rFonts w:ascii="Cordia New" w:hAnsi="Cordia New" w:cs="Cordia New"/>
          <w:sz w:val="32"/>
          <w:szCs w:val="32"/>
        </w:rPr>
        <w:t xml:space="preserve">) 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แต่ค่าดัชนีเกือบทุกด้าน อยู่ในระดับที่ต่ำกว่า </w:t>
      </w:r>
      <w:r w:rsidRPr="00981A43">
        <w:rPr>
          <w:rFonts w:ascii="Cordia New" w:hAnsi="Cordia New" w:cs="Cordia New"/>
          <w:sz w:val="32"/>
          <w:szCs w:val="32"/>
        </w:rPr>
        <w:t>50.0</w:t>
      </w:r>
      <w:r w:rsidRPr="00D92DF3">
        <w:rPr>
          <w:rFonts w:ascii="Cordia New" w:hAnsi="Cordia New" w:cs="Cordia New" w:hint="cs"/>
          <w:sz w:val="32"/>
          <w:szCs w:val="32"/>
        </w:rPr>
        <w:t xml:space="preserve"> </w:t>
      </w:r>
    </w:p>
    <w:p w14:paraId="054BF1ED" w14:textId="57B6AB42" w:rsidR="00376B10" w:rsidRPr="00981A43" w:rsidRDefault="00376B10" w:rsidP="001655B6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D92DF3">
        <w:rPr>
          <w:rFonts w:ascii="Cordia New" w:hAnsi="Cordia New" w:cs="Cordia New"/>
          <w:sz w:val="32"/>
          <w:szCs w:val="32"/>
          <w:cs/>
        </w:rPr>
        <w:t>เมื่อ</w:t>
      </w:r>
      <w:r w:rsidRPr="00D92DF3">
        <w:rPr>
          <w:rFonts w:ascii="Cordia New" w:hAnsi="Cordia New" w:cs="Cordia New" w:hint="cs"/>
          <w:sz w:val="32"/>
          <w:szCs w:val="32"/>
          <w:cs/>
        </w:rPr>
        <w:t>จำแนกตาม</w:t>
      </w:r>
      <w:r w:rsidRPr="00D92DF3">
        <w:rPr>
          <w:rFonts w:ascii="Cordia New" w:hAnsi="Cordia New" w:cs="Cordia New"/>
          <w:sz w:val="32"/>
          <w:szCs w:val="32"/>
          <w:cs/>
        </w:rPr>
        <w:t>กลุ่มผู้ประกอบการฯ พบว่า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92DF3">
        <w:rPr>
          <w:rFonts w:ascii="Cordia New" w:hAnsi="Cordia New" w:cs="Cordia New"/>
          <w:sz w:val="32"/>
          <w:szCs w:val="32"/>
          <w:cs/>
        </w:rPr>
        <w:t>ความเชื่อมั่นในภาวะปัจจุบันของ</w:t>
      </w:r>
      <w:r w:rsidRPr="00D92DF3">
        <w:rPr>
          <w:rFonts w:ascii="Cordia New" w:hAnsi="Cordia New" w:cs="Cordia New"/>
          <w:b/>
          <w:bCs/>
          <w:sz w:val="32"/>
          <w:szCs w:val="32"/>
          <w:u w:val="single"/>
          <w:cs/>
        </w:rPr>
        <w:t>ผู้ประกอบการกลุ่ม</w:t>
      </w:r>
      <w:r w:rsidRPr="00B357C9">
        <w:rPr>
          <w:rFonts w:ascii="Cordia New" w:hAnsi="Cordia New" w:cs="Cordia New"/>
          <w:b/>
          <w:bCs/>
          <w:sz w:val="32"/>
          <w:szCs w:val="32"/>
          <w:u w:val="single"/>
        </w:rPr>
        <w:t xml:space="preserve"> Listed Companies</w:t>
      </w:r>
      <w:r w:rsidRPr="007D357A">
        <w:rPr>
          <w:rFonts w:ascii="Cordia New" w:hAnsi="Cordia New" w:cs="Cordia New"/>
          <w:sz w:val="32"/>
          <w:szCs w:val="32"/>
        </w:rPr>
        <w:t xml:space="preserve"> </w:t>
      </w:r>
      <w:r w:rsidR="00DF599A">
        <w:rPr>
          <w:rFonts w:ascii="Cordia New" w:hAnsi="Cordia New" w:cs="Cordia New" w:hint="cs"/>
          <w:sz w:val="32"/>
          <w:szCs w:val="32"/>
          <w:cs/>
        </w:rPr>
        <w:t xml:space="preserve">หรือกลุ่มบริษัทมหาชน </w:t>
      </w:r>
      <w:r w:rsidRPr="00D92DF3">
        <w:rPr>
          <w:rFonts w:ascii="Cordia New" w:hAnsi="Cordia New" w:cs="Cordia New" w:hint="cs"/>
          <w:sz w:val="32"/>
          <w:szCs w:val="32"/>
          <w:cs/>
        </w:rPr>
        <w:t>ใน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ไตรมาส </w:t>
      </w:r>
      <w:r w:rsidRPr="00B94645">
        <w:rPr>
          <w:rFonts w:ascii="Cordia New" w:hAnsi="Cordia New" w:cs="Cordia New" w:hint="cs"/>
          <w:sz w:val="32"/>
          <w:szCs w:val="32"/>
        </w:rPr>
        <w:t>3</w:t>
      </w:r>
      <w:r w:rsidRPr="007D357A">
        <w:rPr>
          <w:rFonts w:ascii="Cordia New" w:hAnsi="Cordia New" w:cs="Cordia New"/>
          <w:sz w:val="32"/>
          <w:szCs w:val="32"/>
        </w:rPr>
        <w:t xml:space="preserve"> 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ปี </w:t>
      </w:r>
      <w:r w:rsidRPr="007D357A">
        <w:rPr>
          <w:rFonts w:ascii="Cordia New" w:hAnsi="Cordia New" w:cs="Cordia New"/>
          <w:sz w:val="32"/>
          <w:szCs w:val="32"/>
        </w:rPr>
        <w:t xml:space="preserve">2567 </w:t>
      </w:r>
      <w:r w:rsidRPr="00D92DF3">
        <w:rPr>
          <w:rFonts w:ascii="Cordia New" w:hAnsi="Cordia New" w:cs="Cordia New"/>
          <w:sz w:val="32"/>
          <w:szCs w:val="32"/>
          <w:cs/>
        </w:rPr>
        <w:t>มีค่าดัชนี</w:t>
      </w:r>
      <w:r w:rsidRPr="00D92DF3">
        <w:rPr>
          <w:rFonts w:ascii="Cordia New" w:hAnsi="Cordia New" w:cs="Cordia New" w:hint="cs"/>
          <w:sz w:val="32"/>
          <w:szCs w:val="32"/>
          <w:cs/>
        </w:rPr>
        <w:t>ระดับ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 </w:t>
      </w:r>
      <w:r w:rsidRPr="00981A43">
        <w:rPr>
          <w:rFonts w:ascii="Cordia New" w:hAnsi="Cordia New" w:cs="Cordia New" w:hint="cs"/>
          <w:sz w:val="32"/>
          <w:szCs w:val="32"/>
        </w:rPr>
        <w:t>47.9</w:t>
      </w:r>
      <w:r w:rsidRPr="00981A43">
        <w:rPr>
          <w:rFonts w:ascii="Cordia New" w:hAnsi="Cordia New" w:cs="Cordia New"/>
          <w:sz w:val="32"/>
          <w:szCs w:val="32"/>
        </w:rPr>
        <w:t xml:space="preserve"> </w:t>
      </w:r>
      <w:r w:rsidRPr="00D92DF3">
        <w:rPr>
          <w:rFonts w:ascii="Cordia New" w:hAnsi="Cordia New" w:cs="Cordia New" w:hint="cs"/>
          <w:sz w:val="32"/>
          <w:szCs w:val="32"/>
          <w:cs/>
        </w:rPr>
        <w:t>น้อยกว่า</w:t>
      </w:r>
      <w:r w:rsidRPr="00D92DF3">
        <w:rPr>
          <w:rFonts w:ascii="Cordia New" w:hAnsi="Cordia New" w:cs="Cordia New"/>
          <w:sz w:val="32"/>
          <w:szCs w:val="32"/>
          <w:cs/>
        </w:rPr>
        <w:t>ไตรมาสก่อน</w:t>
      </w:r>
      <w:r w:rsidRPr="00D92DF3">
        <w:rPr>
          <w:rFonts w:ascii="Cordia New" w:hAnsi="Cordia New" w:cs="Cordia New" w:hint="cs"/>
          <w:sz w:val="32"/>
          <w:szCs w:val="32"/>
          <w:cs/>
        </w:rPr>
        <w:t>หน้าที่</w:t>
      </w:r>
      <w:r w:rsidRPr="00D92DF3">
        <w:rPr>
          <w:rFonts w:ascii="Cordia New" w:hAnsi="Cordia New" w:cs="Cordia New"/>
          <w:sz w:val="32"/>
          <w:szCs w:val="32"/>
          <w:cs/>
        </w:rPr>
        <w:t>มีค่าดัชนี</w:t>
      </w:r>
      <w:r w:rsidRPr="00D92DF3">
        <w:rPr>
          <w:rFonts w:ascii="Cordia New" w:hAnsi="Cordia New" w:cs="Cordia New" w:hint="cs"/>
          <w:sz w:val="32"/>
          <w:szCs w:val="32"/>
          <w:cs/>
        </w:rPr>
        <w:t>ระดับ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 </w:t>
      </w:r>
      <w:r w:rsidRPr="00981A43">
        <w:rPr>
          <w:rFonts w:ascii="Cordia New" w:hAnsi="Cordia New" w:cs="Cordia New"/>
          <w:sz w:val="32"/>
          <w:szCs w:val="32"/>
        </w:rPr>
        <w:t>52</w:t>
      </w:r>
      <w:r w:rsidRPr="00981A43">
        <w:rPr>
          <w:rFonts w:ascii="Cordia New" w:hAnsi="Cordia New" w:cs="Cordia New" w:hint="cs"/>
          <w:sz w:val="32"/>
          <w:szCs w:val="32"/>
        </w:rPr>
        <w:t xml:space="preserve">.2 </w:t>
      </w:r>
      <w:r w:rsidRPr="00D92DF3">
        <w:rPr>
          <w:rFonts w:ascii="Cordia New" w:hAnsi="Cordia New" w:cs="Cordia New" w:hint="cs"/>
          <w:sz w:val="32"/>
          <w:szCs w:val="32"/>
          <w:cs/>
        </w:rPr>
        <w:t>และน้อยกว่า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ค่ากลางที่ระดับ </w:t>
      </w:r>
      <w:r w:rsidRPr="00981A43">
        <w:rPr>
          <w:rFonts w:ascii="Cordia New" w:hAnsi="Cordia New" w:cs="Cordia New"/>
          <w:sz w:val="32"/>
          <w:szCs w:val="32"/>
        </w:rPr>
        <w:t>50.0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 แสดงให้เห็นว่าผู้ประกอบการกลุ่ม </w:t>
      </w:r>
      <w:r w:rsidRPr="00981A43">
        <w:rPr>
          <w:rFonts w:ascii="Cordia New" w:hAnsi="Cordia New" w:cs="Cordia New"/>
          <w:sz w:val="32"/>
          <w:szCs w:val="32"/>
        </w:rPr>
        <w:t>Listed Companies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92DF3">
        <w:rPr>
          <w:rFonts w:ascii="Cordia New" w:hAnsi="Cordia New" w:cs="Cordia New"/>
          <w:sz w:val="32"/>
          <w:szCs w:val="32"/>
          <w:cs/>
        </w:rPr>
        <w:t>มีความเชื่อมั่นต่อสถานการณ์ธุรกิจในภาวะปัจจุบัน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ลดลง และมีแนวโน้มที่จะวิตกกังวลเพิ่มมากขึ้น โดยพบว่า ความเชื่อมั่นฯ </w:t>
      </w:r>
      <w:r w:rsidRPr="00D92DF3">
        <w:rPr>
          <w:rFonts w:ascii="Cordia New" w:hAnsi="Cordia New" w:cs="Cordia New"/>
          <w:sz w:val="32"/>
          <w:szCs w:val="32"/>
          <w:cs/>
        </w:rPr>
        <w:t>ด้านยอดขาย</w:t>
      </w:r>
      <w:r w:rsidRPr="00D92DF3">
        <w:rPr>
          <w:rFonts w:ascii="Cordia New" w:hAnsi="Cordia New" w:cs="Cordia New" w:hint="cs"/>
          <w:sz w:val="32"/>
          <w:szCs w:val="32"/>
          <w:cs/>
        </w:rPr>
        <w:t>มีค่าลดลงมากที่สุด อยู่</w:t>
      </w:r>
      <w:r w:rsidRPr="00D92DF3">
        <w:rPr>
          <w:rFonts w:ascii="Cordia New" w:hAnsi="Cordia New" w:cs="Cordia New"/>
          <w:sz w:val="32"/>
          <w:szCs w:val="32"/>
          <w:cs/>
        </w:rPr>
        <w:t>ที่</w:t>
      </w:r>
      <w:r w:rsidRPr="00D92DF3">
        <w:rPr>
          <w:rFonts w:ascii="Cordia New" w:hAnsi="Cordia New" w:cs="Cordia New" w:hint="cs"/>
          <w:sz w:val="32"/>
          <w:szCs w:val="32"/>
          <w:cs/>
        </w:rPr>
        <w:t>ระดับ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 </w:t>
      </w:r>
      <w:r w:rsidRPr="00981A43">
        <w:rPr>
          <w:rFonts w:ascii="Cordia New" w:hAnsi="Cordia New" w:cs="Cordia New" w:hint="cs"/>
          <w:sz w:val="32"/>
          <w:szCs w:val="32"/>
        </w:rPr>
        <w:t>43</w:t>
      </w:r>
      <w:r w:rsidRPr="00981A43">
        <w:rPr>
          <w:rFonts w:ascii="Cordia New" w:hAnsi="Cordia New" w:cs="Cordia New"/>
          <w:sz w:val="32"/>
          <w:szCs w:val="32"/>
        </w:rPr>
        <w:t>.</w:t>
      </w:r>
      <w:r w:rsidRPr="00981A43">
        <w:rPr>
          <w:rFonts w:ascii="Cordia New" w:hAnsi="Cordia New" w:cs="Cordia New" w:hint="cs"/>
          <w:sz w:val="32"/>
          <w:szCs w:val="32"/>
        </w:rPr>
        <w:t>8</w:t>
      </w:r>
      <w:r w:rsidRPr="00981A43">
        <w:rPr>
          <w:rFonts w:ascii="Cordia New" w:hAnsi="Cordia New" w:cs="Cordia New"/>
          <w:sz w:val="32"/>
          <w:szCs w:val="32"/>
        </w:rPr>
        <w:t xml:space="preserve"> </w:t>
      </w:r>
      <w:r w:rsidRPr="00981A43">
        <w:rPr>
          <w:rFonts w:ascii="Cordia New" w:hAnsi="Cordia New" w:cs="Cordia New" w:hint="cs"/>
          <w:sz w:val="32"/>
          <w:szCs w:val="32"/>
        </w:rPr>
        <w:t>(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จากระดับ </w:t>
      </w:r>
      <w:r w:rsidRPr="00981A43">
        <w:rPr>
          <w:rFonts w:ascii="Cordia New" w:hAnsi="Cordia New" w:cs="Cordia New"/>
          <w:sz w:val="32"/>
          <w:szCs w:val="32"/>
        </w:rPr>
        <w:t>5</w:t>
      </w:r>
      <w:r w:rsidRPr="00981A43">
        <w:rPr>
          <w:rFonts w:ascii="Cordia New" w:hAnsi="Cordia New" w:cs="Cordia New" w:hint="cs"/>
          <w:sz w:val="32"/>
          <w:szCs w:val="32"/>
        </w:rPr>
        <w:t>9</w:t>
      </w:r>
      <w:r w:rsidRPr="00981A43">
        <w:rPr>
          <w:rFonts w:ascii="Cordia New" w:hAnsi="Cordia New" w:cs="Cordia New"/>
          <w:sz w:val="32"/>
          <w:szCs w:val="32"/>
        </w:rPr>
        <w:t>.</w:t>
      </w:r>
      <w:r w:rsidRPr="00981A43">
        <w:rPr>
          <w:rFonts w:ascii="Cordia New" w:hAnsi="Cordia New" w:cs="Cordia New" w:hint="cs"/>
          <w:sz w:val="32"/>
          <w:szCs w:val="32"/>
        </w:rPr>
        <w:t>6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 ในไตรมาสก่อน</w:t>
      </w:r>
      <w:r w:rsidRPr="00981A43">
        <w:rPr>
          <w:rFonts w:ascii="Cordia New" w:hAnsi="Cordia New" w:cs="Cordia New" w:hint="cs"/>
          <w:sz w:val="32"/>
          <w:szCs w:val="32"/>
        </w:rPr>
        <w:t>)</w:t>
      </w:r>
      <w:r w:rsidRPr="00981A43">
        <w:rPr>
          <w:rFonts w:ascii="Cordia New" w:hAnsi="Cordia New" w:cs="Cordia New"/>
          <w:sz w:val="32"/>
          <w:szCs w:val="32"/>
        </w:rPr>
        <w:t xml:space="preserve"> </w:t>
      </w:r>
      <w:r w:rsidRPr="00D92DF3">
        <w:rPr>
          <w:rFonts w:ascii="Cordia New" w:hAnsi="Cordia New" w:cs="Cordia New" w:hint="cs"/>
          <w:sz w:val="32"/>
          <w:szCs w:val="32"/>
          <w:cs/>
        </w:rPr>
        <w:t>รองลงมาเป็นความเชื่อมั่นฯ ด้าน</w:t>
      </w:r>
      <w:r w:rsidRPr="00D92DF3">
        <w:rPr>
          <w:rFonts w:ascii="Cordia New" w:hAnsi="Cordia New" w:cs="Cordia New"/>
          <w:sz w:val="32"/>
          <w:szCs w:val="32"/>
          <w:cs/>
        </w:rPr>
        <w:t>การลงทุน</w:t>
      </w:r>
      <w:r w:rsidRPr="00D92DF3">
        <w:rPr>
          <w:rFonts w:ascii="Cordia New" w:hAnsi="Cordia New" w:cs="Cordia New" w:hint="cs"/>
          <w:sz w:val="32"/>
          <w:szCs w:val="32"/>
          <w:cs/>
        </w:rPr>
        <w:t>ลดลงมาอยู่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ที่ระดับ </w:t>
      </w:r>
      <w:r w:rsidRPr="00981A43">
        <w:rPr>
          <w:rFonts w:ascii="Cordia New" w:hAnsi="Cordia New" w:cs="Cordia New" w:hint="cs"/>
          <w:sz w:val="32"/>
          <w:szCs w:val="32"/>
        </w:rPr>
        <w:t>52.1</w:t>
      </w:r>
      <w:r w:rsidRPr="00981A43">
        <w:rPr>
          <w:rFonts w:ascii="Cordia New" w:hAnsi="Cordia New" w:cs="Cordia New"/>
          <w:sz w:val="32"/>
          <w:szCs w:val="32"/>
        </w:rPr>
        <w:t xml:space="preserve"> </w:t>
      </w:r>
      <w:r w:rsidRPr="00981A43">
        <w:rPr>
          <w:rFonts w:ascii="Cordia New" w:hAnsi="Cordia New" w:cs="Cordia New" w:hint="cs"/>
          <w:sz w:val="32"/>
          <w:szCs w:val="32"/>
        </w:rPr>
        <w:t>(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จากระดับ </w:t>
      </w:r>
      <w:r w:rsidRPr="00981A43">
        <w:rPr>
          <w:rFonts w:ascii="Cordia New" w:hAnsi="Cordia New" w:cs="Cordia New"/>
          <w:sz w:val="32"/>
          <w:szCs w:val="32"/>
        </w:rPr>
        <w:t>57.7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 ในไตรมาสก่อน</w:t>
      </w:r>
      <w:r w:rsidRPr="00981A43">
        <w:rPr>
          <w:rFonts w:ascii="Cordia New" w:hAnsi="Cordia New" w:cs="Cordia New" w:hint="cs"/>
          <w:sz w:val="32"/>
          <w:szCs w:val="32"/>
        </w:rPr>
        <w:t>)</w:t>
      </w:r>
      <w:r w:rsidR="00F63696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ด้านการเปิดโครงการใหม่ และ/หรือ เฟสใหม่ลดลงมาอยู่ที่ระดับ </w:t>
      </w:r>
      <w:r w:rsidRPr="00981A43">
        <w:rPr>
          <w:rFonts w:ascii="Cordia New" w:hAnsi="Cordia New" w:cs="Cordia New" w:hint="cs"/>
          <w:sz w:val="32"/>
          <w:szCs w:val="32"/>
        </w:rPr>
        <w:t>52.1</w:t>
      </w:r>
      <w:r w:rsidRPr="00D92DF3">
        <w:rPr>
          <w:rFonts w:ascii="Cordia New" w:hAnsi="Cordia New" w:cs="Cordia New" w:hint="cs"/>
          <w:sz w:val="32"/>
          <w:szCs w:val="32"/>
        </w:rPr>
        <w:t xml:space="preserve"> </w:t>
      </w:r>
      <w:r w:rsidRPr="00981A43">
        <w:rPr>
          <w:rFonts w:ascii="Cordia New" w:hAnsi="Cordia New" w:cs="Cordia New"/>
          <w:sz w:val="32"/>
          <w:szCs w:val="32"/>
        </w:rPr>
        <w:t>(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จากระดับ </w:t>
      </w:r>
      <w:r w:rsidRPr="00981A43">
        <w:rPr>
          <w:rFonts w:ascii="Cordia New" w:hAnsi="Cordia New" w:cs="Cordia New" w:hint="cs"/>
          <w:sz w:val="32"/>
          <w:szCs w:val="32"/>
        </w:rPr>
        <w:t>57.7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 ในไตรมาสก่อน</w:t>
      </w:r>
      <w:r w:rsidRPr="00981A43">
        <w:rPr>
          <w:rFonts w:ascii="Cordia New" w:hAnsi="Cordia New" w:cs="Cordia New"/>
          <w:sz w:val="32"/>
          <w:szCs w:val="32"/>
        </w:rPr>
        <w:t>)</w:t>
      </w:r>
      <w:r w:rsidR="00146A22">
        <w:rPr>
          <w:rFonts w:ascii="Cordia New" w:hAnsi="Cordia New" w:cs="Cordia New"/>
          <w:sz w:val="32"/>
          <w:szCs w:val="32"/>
        </w:rPr>
        <w:t xml:space="preserve"> </w:t>
      </w:r>
      <w:r w:rsidRPr="00D92DF3">
        <w:rPr>
          <w:rFonts w:ascii="Cordia New" w:hAnsi="Cordia New" w:cs="Cordia New" w:hint="cs"/>
          <w:sz w:val="32"/>
          <w:szCs w:val="32"/>
          <w:cs/>
        </w:rPr>
        <w:t>และ</w:t>
      </w:r>
      <w:r w:rsidRPr="00D92DF3">
        <w:rPr>
          <w:rFonts w:ascii="Cordia New" w:hAnsi="Cordia New" w:cs="Cordia New"/>
          <w:sz w:val="32"/>
          <w:szCs w:val="32"/>
          <w:cs/>
        </w:rPr>
        <w:t>ด้านผลประกอบการ</w:t>
      </w:r>
      <w:r w:rsidRPr="00D92DF3">
        <w:rPr>
          <w:rFonts w:ascii="Cordia New" w:hAnsi="Cordia New" w:cs="Cordia New" w:hint="cs"/>
          <w:sz w:val="32"/>
          <w:szCs w:val="32"/>
          <w:cs/>
        </w:rPr>
        <w:t>ลดลงมา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อยู่ที่ระดับ </w:t>
      </w:r>
      <w:r w:rsidRPr="00981A43">
        <w:rPr>
          <w:rFonts w:ascii="Cordia New" w:hAnsi="Cordia New" w:cs="Cordia New" w:hint="cs"/>
          <w:sz w:val="32"/>
          <w:szCs w:val="32"/>
        </w:rPr>
        <w:t>47.7</w:t>
      </w:r>
      <w:r w:rsidRPr="00981A43">
        <w:rPr>
          <w:rFonts w:ascii="Cordia New" w:hAnsi="Cordia New" w:cs="Cordia New"/>
          <w:sz w:val="32"/>
          <w:szCs w:val="32"/>
        </w:rPr>
        <w:t xml:space="preserve"> (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จากระดับ </w:t>
      </w:r>
      <w:r w:rsidRPr="00981A43">
        <w:rPr>
          <w:rFonts w:ascii="Cordia New" w:hAnsi="Cordia New" w:cs="Cordia New" w:hint="cs"/>
          <w:sz w:val="32"/>
          <w:szCs w:val="32"/>
        </w:rPr>
        <w:t>50.0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 ในไตรมาสก่อน</w:t>
      </w:r>
      <w:r w:rsidRPr="00981A43">
        <w:rPr>
          <w:rFonts w:ascii="Cordia New" w:hAnsi="Cordia New" w:cs="Cordia New"/>
          <w:sz w:val="32"/>
          <w:szCs w:val="32"/>
        </w:rPr>
        <w:t xml:space="preserve">) </w:t>
      </w:r>
      <w:r w:rsidRPr="00D92DF3">
        <w:rPr>
          <w:rFonts w:ascii="Cordia New" w:hAnsi="Cordia New" w:cs="Cordia New" w:hint="cs"/>
          <w:sz w:val="32"/>
          <w:szCs w:val="32"/>
          <w:cs/>
        </w:rPr>
        <w:t>แต่มีความเชื่อมั่นฯ</w:t>
      </w:r>
      <w:r w:rsidR="00F63696"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</w:rPr>
        <w:t>2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 ด้านที่ค่าดัชนีเพิ่มขึ้น ได้แก่ </w:t>
      </w:r>
      <w:r w:rsidRPr="00D92DF3">
        <w:rPr>
          <w:rFonts w:ascii="Cordia New" w:hAnsi="Cordia New" w:cs="Cordia New" w:hint="cs"/>
          <w:spacing w:val="-4"/>
          <w:sz w:val="32"/>
          <w:szCs w:val="32"/>
          <w:cs/>
        </w:rPr>
        <w:t>ด้าน</w:t>
      </w:r>
      <w:r w:rsidRPr="00D92DF3">
        <w:rPr>
          <w:rFonts w:ascii="Cordia New" w:hAnsi="Cordia New" w:cs="Cordia New"/>
          <w:spacing w:val="-4"/>
          <w:sz w:val="32"/>
          <w:szCs w:val="32"/>
          <w:cs/>
        </w:rPr>
        <w:t xml:space="preserve">ต้นทุนการประกอบการ (ผกผัน) </w:t>
      </w:r>
      <w:r w:rsidRPr="00D92DF3">
        <w:rPr>
          <w:rFonts w:ascii="Cordia New" w:hAnsi="Cordia New" w:cs="Cordia New" w:hint="cs"/>
          <w:spacing w:val="-4"/>
          <w:sz w:val="32"/>
          <w:szCs w:val="32"/>
          <w:cs/>
        </w:rPr>
        <w:t>เพิ่มขึ้นมา</w:t>
      </w:r>
      <w:r w:rsidRPr="00D92DF3">
        <w:rPr>
          <w:rFonts w:ascii="Cordia New" w:hAnsi="Cordia New" w:cs="Cordia New"/>
          <w:spacing w:val="-4"/>
          <w:sz w:val="32"/>
          <w:szCs w:val="32"/>
          <w:cs/>
        </w:rPr>
        <w:t>อยู่</w:t>
      </w:r>
      <w:r w:rsidRPr="00D92DF3">
        <w:rPr>
          <w:rFonts w:ascii="Cordia New" w:hAnsi="Cordia New" w:cs="Cordia New" w:hint="cs"/>
          <w:spacing w:val="-4"/>
          <w:sz w:val="32"/>
          <w:szCs w:val="32"/>
          <w:cs/>
        </w:rPr>
        <w:t>ที่</w:t>
      </w:r>
      <w:r w:rsidRPr="00D92DF3">
        <w:rPr>
          <w:rFonts w:ascii="Cordia New" w:hAnsi="Cordia New" w:cs="Cordia New"/>
          <w:spacing w:val="-4"/>
          <w:sz w:val="32"/>
          <w:szCs w:val="32"/>
          <w:cs/>
        </w:rPr>
        <w:t xml:space="preserve">ระดับ </w:t>
      </w:r>
      <w:r w:rsidRPr="00981A43">
        <w:rPr>
          <w:rFonts w:ascii="Cordia New" w:hAnsi="Cordia New" w:cs="Cordia New" w:hint="cs"/>
          <w:spacing w:val="-4"/>
          <w:sz w:val="32"/>
          <w:szCs w:val="32"/>
        </w:rPr>
        <w:t>39.6</w:t>
      </w:r>
      <w:r w:rsidR="00DF599A">
        <w:rPr>
          <w:rFonts w:ascii="Cordia New" w:hAnsi="Cordia New" w:cs="Cordia New"/>
          <w:spacing w:val="-4"/>
          <w:sz w:val="32"/>
          <w:szCs w:val="32"/>
        </w:rPr>
        <w:t xml:space="preserve"> </w:t>
      </w:r>
      <w:r w:rsidRPr="00981A43">
        <w:rPr>
          <w:rFonts w:ascii="Cordia New" w:hAnsi="Cordia New" w:cs="Cordia New"/>
          <w:spacing w:val="-4"/>
          <w:sz w:val="32"/>
          <w:szCs w:val="32"/>
        </w:rPr>
        <w:t>(</w:t>
      </w:r>
      <w:r w:rsidRPr="00D92DF3">
        <w:rPr>
          <w:rFonts w:ascii="Cordia New" w:hAnsi="Cordia New" w:cs="Cordia New"/>
          <w:spacing w:val="-4"/>
          <w:sz w:val="32"/>
          <w:szCs w:val="32"/>
          <w:cs/>
        </w:rPr>
        <w:t xml:space="preserve">จากระดับ </w:t>
      </w:r>
      <w:r w:rsidRPr="00981A43">
        <w:rPr>
          <w:rFonts w:ascii="Cordia New" w:hAnsi="Cordia New" w:cs="Cordia New"/>
          <w:spacing w:val="-4"/>
          <w:sz w:val="32"/>
          <w:szCs w:val="32"/>
        </w:rPr>
        <w:t>36.5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 ในไตรมาสก่อน</w:t>
      </w:r>
      <w:r w:rsidRPr="00981A43">
        <w:rPr>
          <w:rFonts w:ascii="Cordia New" w:hAnsi="Cordia New" w:cs="Cordia New"/>
          <w:spacing w:val="-4"/>
          <w:sz w:val="32"/>
          <w:szCs w:val="32"/>
        </w:rPr>
        <w:t>)</w:t>
      </w:r>
      <w:r w:rsidRPr="00D92DF3">
        <w:rPr>
          <w:rFonts w:ascii="Cordia New" w:hAnsi="Cordia New" w:cs="Cordia New" w:hint="cs"/>
          <w:spacing w:val="-4"/>
          <w:sz w:val="32"/>
          <w:szCs w:val="32"/>
          <w:cs/>
        </w:rPr>
        <w:t xml:space="preserve"> และ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ด้านการจ้างงานเพิ่มขึ้นมาอยู่ที่ระดับ </w:t>
      </w:r>
      <w:r w:rsidRPr="00981A43">
        <w:rPr>
          <w:rFonts w:ascii="Cordia New" w:hAnsi="Cordia New" w:cs="Cordia New" w:hint="cs"/>
          <w:sz w:val="32"/>
          <w:szCs w:val="32"/>
        </w:rPr>
        <w:t xml:space="preserve">52.1 </w:t>
      </w:r>
      <w:r w:rsidRPr="00981A43">
        <w:rPr>
          <w:rFonts w:ascii="Cordia New" w:hAnsi="Cordia New" w:cs="Cordia New"/>
          <w:sz w:val="32"/>
          <w:szCs w:val="32"/>
        </w:rPr>
        <w:t>(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จากระดับ </w:t>
      </w:r>
      <w:r w:rsidRPr="00981A43">
        <w:rPr>
          <w:rFonts w:ascii="Cordia New" w:hAnsi="Cordia New" w:cs="Cordia New"/>
          <w:sz w:val="32"/>
          <w:szCs w:val="32"/>
        </w:rPr>
        <w:t>51.9</w:t>
      </w:r>
      <w:r w:rsidR="00F63696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92DF3">
        <w:rPr>
          <w:rFonts w:ascii="Cordia New" w:hAnsi="Cordia New" w:cs="Cordia New" w:hint="cs"/>
          <w:sz w:val="32"/>
          <w:szCs w:val="32"/>
          <w:cs/>
        </w:rPr>
        <w:t>ในไตรมาสก่อน</w:t>
      </w:r>
      <w:r w:rsidRPr="00981A43">
        <w:rPr>
          <w:rFonts w:ascii="Cordia New" w:hAnsi="Cordia New" w:cs="Cordia New"/>
          <w:sz w:val="32"/>
          <w:szCs w:val="32"/>
        </w:rPr>
        <w:t>)</w:t>
      </w:r>
    </w:p>
    <w:p w14:paraId="2230AF36" w14:textId="77777777" w:rsidR="00DF599A" w:rsidRDefault="00DF599A" w:rsidP="00376B10">
      <w:pPr>
        <w:pStyle w:val="ae"/>
        <w:ind w:firstLine="720"/>
        <w:jc w:val="thaiDistribute"/>
        <w:rPr>
          <w:rFonts w:ascii="Cordia New" w:hAnsi="Cordia New" w:cs="Cordia New"/>
          <w:spacing w:val="10"/>
          <w:sz w:val="32"/>
          <w:szCs w:val="32"/>
        </w:rPr>
      </w:pPr>
    </w:p>
    <w:p w14:paraId="6600C44A" w14:textId="77777777" w:rsidR="00DF599A" w:rsidRDefault="00DF599A" w:rsidP="00376B10">
      <w:pPr>
        <w:pStyle w:val="ae"/>
        <w:ind w:firstLine="720"/>
        <w:jc w:val="thaiDistribute"/>
        <w:rPr>
          <w:rFonts w:ascii="Cordia New" w:hAnsi="Cordia New" w:cs="Cordia New"/>
          <w:spacing w:val="10"/>
          <w:sz w:val="32"/>
          <w:szCs w:val="32"/>
        </w:rPr>
      </w:pPr>
    </w:p>
    <w:p w14:paraId="65D6A736" w14:textId="77777777" w:rsidR="00DF599A" w:rsidRDefault="00DF599A" w:rsidP="00376B10">
      <w:pPr>
        <w:pStyle w:val="ae"/>
        <w:ind w:firstLine="720"/>
        <w:jc w:val="thaiDistribute"/>
        <w:rPr>
          <w:rFonts w:ascii="Cordia New" w:hAnsi="Cordia New" w:cs="Cordia New"/>
          <w:spacing w:val="10"/>
          <w:sz w:val="32"/>
          <w:szCs w:val="32"/>
        </w:rPr>
      </w:pPr>
    </w:p>
    <w:p w14:paraId="4D8CB9B5" w14:textId="3CCF8CA7" w:rsidR="00376B10" w:rsidRDefault="00376B10" w:rsidP="00376B10">
      <w:pPr>
        <w:pStyle w:val="ae"/>
        <w:ind w:firstLine="720"/>
        <w:jc w:val="thaiDistribute"/>
        <w:rPr>
          <w:rFonts w:ascii="Cordia New" w:hAnsi="Cordia New" w:cs="Cordia New"/>
          <w:spacing w:val="10"/>
          <w:sz w:val="32"/>
          <w:szCs w:val="32"/>
        </w:rPr>
      </w:pPr>
      <w:r w:rsidRPr="00D92DF3">
        <w:rPr>
          <w:rFonts w:ascii="Cordia New" w:hAnsi="Cordia New" w:cs="Cordia New"/>
          <w:spacing w:val="10"/>
          <w:sz w:val="32"/>
          <w:szCs w:val="32"/>
          <w:cs/>
        </w:rPr>
        <w:t>ขณะที่</w:t>
      </w:r>
      <w:r w:rsidRPr="00D92DF3">
        <w:rPr>
          <w:rFonts w:ascii="Cordia New" w:hAnsi="Cordia New" w:cs="Cordia New"/>
          <w:b/>
          <w:bCs/>
          <w:spacing w:val="10"/>
          <w:sz w:val="32"/>
          <w:szCs w:val="32"/>
          <w:u w:val="single"/>
          <w:cs/>
        </w:rPr>
        <w:t xml:space="preserve">ผู้ประกอบการกลุ่ม </w:t>
      </w:r>
      <w:r w:rsidRPr="00B357C9">
        <w:rPr>
          <w:rFonts w:ascii="Cordia New" w:hAnsi="Cordia New" w:cs="Cordia New"/>
          <w:b/>
          <w:bCs/>
          <w:spacing w:val="10"/>
          <w:sz w:val="32"/>
          <w:szCs w:val="32"/>
          <w:u w:val="single"/>
        </w:rPr>
        <w:t>Non-listed Companies</w:t>
      </w:r>
      <w:r w:rsidRPr="006C6ECC">
        <w:rPr>
          <w:rFonts w:ascii="Cordia New" w:hAnsi="Cordia New" w:cs="Cordia New"/>
          <w:spacing w:val="10"/>
          <w:sz w:val="32"/>
          <w:szCs w:val="32"/>
        </w:rPr>
        <w:t xml:space="preserve"> </w:t>
      </w:r>
      <w:r w:rsidR="00DF599A">
        <w:rPr>
          <w:rFonts w:ascii="Cordia New" w:hAnsi="Cordia New" w:cs="Cordia New"/>
          <w:spacing w:val="10"/>
          <w:sz w:val="32"/>
          <w:szCs w:val="32"/>
        </w:rPr>
        <w:t xml:space="preserve"> </w:t>
      </w:r>
      <w:r w:rsidR="00DF599A">
        <w:rPr>
          <w:rFonts w:ascii="Cordia New" w:hAnsi="Cordia New" w:cs="Cordia New" w:hint="cs"/>
          <w:spacing w:val="10"/>
          <w:sz w:val="32"/>
          <w:szCs w:val="32"/>
          <w:cs/>
        </w:rPr>
        <w:t>หรือผู้ประกอบกา</w:t>
      </w:r>
      <w:r w:rsidR="00DF599A" w:rsidRPr="00434288">
        <w:rPr>
          <w:rFonts w:ascii="Cordia New" w:hAnsi="Cordia New" w:cs="Cordia New" w:hint="cs"/>
          <w:spacing w:val="10"/>
          <w:sz w:val="32"/>
          <w:szCs w:val="32"/>
          <w:cs/>
        </w:rPr>
        <w:t>รร</w:t>
      </w:r>
      <w:r w:rsidR="00CE4CDF" w:rsidRPr="00434288">
        <w:rPr>
          <w:rFonts w:ascii="Cordia New" w:hAnsi="Cordia New" w:cs="Cordia New" w:hint="cs"/>
          <w:spacing w:val="10"/>
          <w:sz w:val="32"/>
          <w:szCs w:val="32"/>
          <w:cs/>
        </w:rPr>
        <w:t>า</w:t>
      </w:r>
      <w:r w:rsidR="00DF599A" w:rsidRPr="00434288">
        <w:rPr>
          <w:rFonts w:ascii="Cordia New" w:hAnsi="Cordia New" w:cs="Cordia New" w:hint="cs"/>
          <w:spacing w:val="10"/>
          <w:sz w:val="32"/>
          <w:szCs w:val="32"/>
          <w:cs/>
        </w:rPr>
        <w:t>ย</w:t>
      </w:r>
      <w:r w:rsidR="00DF599A">
        <w:rPr>
          <w:rFonts w:ascii="Cordia New" w:hAnsi="Cordia New" w:cs="Cordia New" w:hint="cs"/>
          <w:spacing w:val="10"/>
          <w:sz w:val="32"/>
          <w:szCs w:val="32"/>
          <w:cs/>
        </w:rPr>
        <w:t>กลาง-รายย่อย</w:t>
      </w:r>
      <w:r w:rsidRPr="006C6ECC">
        <w:rPr>
          <w:rFonts w:ascii="Cordia New" w:hAnsi="Cordia New" w:cs="Cordia New"/>
          <w:spacing w:val="10"/>
          <w:sz w:val="32"/>
          <w:szCs w:val="32"/>
        </w:rPr>
        <w:t xml:space="preserve"> </w:t>
      </w:r>
      <w:r w:rsidRPr="00D92DF3">
        <w:rPr>
          <w:rFonts w:ascii="Cordia New" w:hAnsi="Cordia New" w:cs="Cordia New"/>
          <w:spacing w:val="10"/>
          <w:sz w:val="32"/>
          <w:szCs w:val="32"/>
          <w:cs/>
        </w:rPr>
        <w:t>มีค่าดัชนี</w:t>
      </w:r>
      <w:r w:rsidRPr="00D92DF3">
        <w:rPr>
          <w:rFonts w:ascii="Cordia New" w:hAnsi="Cordia New" w:cs="Cordia New" w:hint="cs"/>
          <w:spacing w:val="10"/>
          <w:sz w:val="32"/>
          <w:szCs w:val="32"/>
          <w:cs/>
        </w:rPr>
        <w:t xml:space="preserve">ความเชื่อมั่นฯ ที่ระดับ </w:t>
      </w:r>
      <w:r w:rsidRPr="006C6ECC">
        <w:rPr>
          <w:rFonts w:ascii="Cordia New" w:hAnsi="Cordia New" w:cs="Cordia New" w:hint="cs"/>
          <w:spacing w:val="10"/>
          <w:sz w:val="32"/>
          <w:szCs w:val="32"/>
        </w:rPr>
        <w:t xml:space="preserve">41.0 </w:t>
      </w:r>
      <w:r w:rsidRPr="00D92DF3">
        <w:rPr>
          <w:rFonts w:ascii="Cordia New" w:hAnsi="Cordia New" w:cs="Cordia New" w:hint="cs"/>
          <w:spacing w:val="10"/>
          <w:sz w:val="32"/>
          <w:szCs w:val="32"/>
          <w:cs/>
        </w:rPr>
        <w:t>เพิ่มขึ้น</w:t>
      </w:r>
      <w:r w:rsidRPr="00D92DF3">
        <w:rPr>
          <w:rFonts w:ascii="Cordia New" w:hAnsi="Cordia New" w:cs="Cordia New"/>
          <w:spacing w:val="10"/>
          <w:sz w:val="32"/>
          <w:szCs w:val="32"/>
          <w:cs/>
        </w:rPr>
        <w:t>จากไตรมาสก่อน</w:t>
      </w:r>
      <w:r w:rsidRPr="00D92DF3">
        <w:rPr>
          <w:rFonts w:ascii="Cordia New" w:hAnsi="Cordia New" w:cs="Cordia New" w:hint="cs"/>
          <w:spacing w:val="10"/>
          <w:sz w:val="32"/>
          <w:szCs w:val="32"/>
          <w:cs/>
        </w:rPr>
        <w:t>ที่อยู่ระดับ</w:t>
      </w:r>
      <w:r w:rsidRPr="006C6ECC">
        <w:rPr>
          <w:rFonts w:ascii="Cordia New" w:hAnsi="Cordia New" w:cs="Cordia New"/>
          <w:spacing w:val="10"/>
          <w:sz w:val="32"/>
          <w:szCs w:val="32"/>
        </w:rPr>
        <w:t xml:space="preserve"> 34.6 </w:t>
      </w:r>
      <w:r w:rsidRPr="00D92DF3">
        <w:rPr>
          <w:rFonts w:ascii="Cordia New" w:hAnsi="Cordia New" w:cs="Cordia New" w:hint="cs"/>
          <w:spacing w:val="10"/>
          <w:sz w:val="32"/>
          <w:szCs w:val="32"/>
          <w:cs/>
        </w:rPr>
        <w:t>แต่ยัง</w:t>
      </w:r>
      <w:r w:rsidRPr="00D92DF3">
        <w:rPr>
          <w:rFonts w:ascii="Cordia New" w:hAnsi="Cordia New" w:cs="Cordia New"/>
          <w:spacing w:val="10"/>
          <w:sz w:val="32"/>
          <w:szCs w:val="32"/>
          <w:cs/>
        </w:rPr>
        <w:t xml:space="preserve">ต่ำกว่าค่ากลางที่ระดับ </w:t>
      </w:r>
      <w:r w:rsidRPr="006C6ECC">
        <w:rPr>
          <w:rFonts w:ascii="Cordia New" w:hAnsi="Cordia New" w:cs="Cordia New"/>
          <w:spacing w:val="10"/>
          <w:sz w:val="32"/>
          <w:szCs w:val="32"/>
        </w:rPr>
        <w:t>50.0</w:t>
      </w:r>
      <w:r w:rsidRPr="00D92DF3">
        <w:rPr>
          <w:rFonts w:ascii="Cordia New" w:hAnsi="Cordia New" w:cs="Cordia New" w:hint="cs"/>
          <w:spacing w:val="10"/>
          <w:sz w:val="32"/>
          <w:szCs w:val="32"/>
          <w:cs/>
        </w:rPr>
        <w:t xml:space="preserve"> 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แสดงให้เห็นว่าผู้ประกอบการกลุ่ม </w:t>
      </w:r>
      <w:r>
        <w:rPr>
          <w:rFonts w:ascii="Cordia New" w:hAnsi="Cordia New" w:cs="Cordia New"/>
          <w:sz w:val="32"/>
          <w:szCs w:val="32"/>
        </w:rPr>
        <w:t>Non-l</w:t>
      </w:r>
      <w:r w:rsidRPr="00981A43">
        <w:rPr>
          <w:rFonts w:ascii="Cordia New" w:hAnsi="Cordia New" w:cs="Cordia New"/>
          <w:sz w:val="32"/>
          <w:szCs w:val="32"/>
        </w:rPr>
        <w:t>isted Companies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92DF3">
        <w:rPr>
          <w:rFonts w:ascii="Cordia New" w:hAnsi="Cordia New" w:cs="Cordia New"/>
          <w:sz w:val="32"/>
          <w:szCs w:val="32"/>
          <w:cs/>
        </w:rPr>
        <w:t>มีความเชื่อมั่นต่อสถานการณ์ธุรกิจในภาวะปัจจุบัน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ลดลงเช่นเดียวกับกลุ่ม </w:t>
      </w:r>
      <w:r>
        <w:rPr>
          <w:rFonts w:ascii="Cordia New" w:hAnsi="Cordia New" w:cs="Cordia New"/>
          <w:sz w:val="32"/>
          <w:szCs w:val="32"/>
        </w:rPr>
        <w:t>Listed Companies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 แต่มีทิศทางแนวโน้มที่คลายความวิตกกังวลได้มากขึ้น</w:t>
      </w:r>
    </w:p>
    <w:p w14:paraId="2ABD3FD4" w14:textId="7C3F96AA" w:rsidR="00376B10" w:rsidRPr="006C6ECC" w:rsidRDefault="00376B10" w:rsidP="00BA7DA4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6C6ECC">
        <w:rPr>
          <w:rFonts w:ascii="Cordia New" w:hAnsi="Cordia New" w:cs="Cordia New" w:hint="cs"/>
          <w:spacing w:val="10"/>
          <w:sz w:val="32"/>
          <w:szCs w:val="32"/>
        </w:rPr>
        <w:t xml:space="preserve"> </w:t>
      </w:r>
      <w:r w:rsidRPr="00D92DF3">
        <w:rPr>
          <w:rFonts w:ascii="Cordia New" w:hAnsi="Cordia New" w:cs="Cordia New" w:hint="cs"/>
          <w:spacing w:val="16"/>
          <w:sz w:val="32"/>
          <w:szCs w:val="32"/>
          <w:cs/>
        </w:rPr>
        <w:t>ทั้งนี้ ความ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เชื่อมั่นของผู้ประกอบการ </w:t>
      </w:r>
      <w:r w:rsidRPr="006C6ECC">
        <w:rPr>
          <w:rFonts w:ascii="Cordia New" w:hAnsi="Cordia New" w:cs="Cordia New"/>
          <w:sz w:val="32"/>
          <w:szCs w:val="32"/>
        </w:rPr>
        <w:t xml:space="preserve">Non-listed Companies 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ในไตรมาสนี้ เพิ่มขึ้นเกือบทุกด้านเมื่อเทียบกับไตรมาสก่อน โดยพบว่า ความเชื่อมั่นฯ </w:t>
      </w:r>
      <w:r w:rsidRPr="00D92DF3">
        <w:rPr>
          <w:rFonts w:ascii="Cordia New" w:hAnsi="Cordia New" w:cs="Cordia New"/>
          <w:sz w:val="32"/>
          <w:szCs w:val="32"/>
          <w:cs/>
        </w:rPr>
        <w:t>ด้านการเปิดโครงการใหม่ และ/หรือ เฟสใหม่เพิ่มขึ้น</w:t>
      </w:r>
      <w:r w:rsidRPr="00D92DF3">
        <w:rPr>
          <w:rFonts w:ascii="Cordia New" w:hAnsi="Cordia New" w:cs="Cordia New" w:hint="cs"/>
          <w:sz w:val="32"/>
          <w:szCs w:val="32"/>
          <w:cs/>
        </w:rPr>
        <w:t>มากที่สุด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อยู่ที่ระดับ </w:t>
      </w:r>
      <w:r w:rsidRPr="006C6ECC">
        <w:rPr>
          <w:rFonts w:ascii="Cordia New" w:hAnsi="Cordia New" w:cs="Cordia New" w:hint="cs"/>
          <w:sz w:val="32"/>
          <w:szCs w:val="32"/>
        </w:rPr>
        <w:t>48.6</w:t>
      </w:r>
      <w:r w:rsidRPr="006C6ECC">
        <w:rPr>
          <w:rFonts w:ascii="Cordia New" w:hAnsi="Cordia New" w:cs="Cordia New"/>
          <w:sz w:val="32"/>
          <w:szCs w:val="32"/>
        </w:rPr>
        <w:t xml:space="preserve"> (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จากระดับ </w:t>
      </w:r>
      <w:r w:rsidRPr="006C6ECC">
        <w:rPr>
          <w:rFonts w:ascii="Cordia New" w:hAnsi="Cordia New" w:cs="Cordia New"/>
          <w:sz w:val="32"/>
          <w:szCs w:val="32"/>
        </w:rPr>
        <w:t>36.</w:t>
      </w:r>
      <w:r w:rsidRPr="006C6ECC">
        <w:rPr>
          <w:rFonts w:ascii="Cordia New" w:hAnsi="Cordia New" w:cs="Cordia New" w:hint="cs"/>
          <w:sz w:val="32"/>
          <w:szCs w:val="32"/>
        </w:rPr>
        <w:t>3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 ในไตรมาสก่อน</w:t>
      </w:r>
      <w:r w:rsidRPr="006C6ECC">
        <w:rPr>
          <w:rFonts w:ascii="Cordia New" w:hAnsi="Cordia New" w:cs="Cordia New"/>
          <w:sz w:val="32"/>
          <w:szCs w:val="32"/>
        </w:rPr>
        <w:t>)</w:t>
      </w:r>
      <w:r w:rsidRPr="006C6ECC">
        <w:rPr>
          <w:rFonts w:ascii="Cordia New" w:hAnsi="Cordia New" w:cs="Cordia New" w:hint="cs"/>
          <w:sz w:val="32"/>
          <w:szCs w:val="32"/>
        </w:rPr>
        <w:t xml:space="preserve"> 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รองลงมาเป็นความเชื่อมั่นฯ </w:t>
      </w:r>
      <w:r w:rsidRPr="00D92DF3">
        <w:rPr>
          <w:rFonts w:ascii="Cordia New" w:hAnsi="Cordia New" w:cs="Cordia New"/>
          <w:sz w:val="32"/>
          <w:szCs w:val="32"/>
          <w:cs/>
        </w:rPr>
        <w:t>ด้านผลประกอบการ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 ซึ่งเพิ่มขึ้น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มาอยู่ที่ระดับ </w:t>
      </w:r>
      <w:r w:rsidRPr="006C6ECC">
        <w:rPr>
          <w:rFonts w:ascii="Cordia New" w:hAnsi="Cordia New" w:cs="Cordia New" w:hint="cs"/>
          <w:sz w:val="32"/>
          <w:szCs w:val="32"/>
        </w:rPr>
        <w:t xml:space="preserve">33.3 </w:t>
      </w:r>
      <w:r w:rsidRPr="006C6ECC">
        <w:rPr>
          <w:rFonts w:ascii="Cordia New" w:hAnsi="Cordia New" w:cs="Cordia New"/>
          <w:sz w:val="32"/>
          <w:szCs w:val="32"/>
        </w:rPr>
        <w:t>(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จากระดับ </w:t>
      </w:r>
      <w:r w:rsidRPr="006C6ECC">
        <w:rPr>
          <w:rFonts w:ascii="Cordia New" w:hAnsi="Cordia New" w:cs="Cordia New"/>
          <w:sz w:val="32"/>
          <w:szCs w:val="32"/>
        </w:rPr>
        <w:t>23.8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 ในไตรมาสก่อน</w:t>
      </w:r>
      <w:r w:rsidRPr="006C6ECC">
        <w:rPr>
          <w:rFonts w:ascii="Cordia New" w:hAnsi="Cordia New" w:cs="Cordia New"/>
          <w:sz w:val="32"/>
          <w:szCs w:val="32"/>
        </w:rPr>
        <w:t xml:space="preserve">) 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ความเชื่อมั่นฯ 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ด้านการลงทุนเพิ่มขึ้นมาอยู่ที่ระดับ </w:t>
      </w:r>
      <w:r w:rsidRPr="006C6ECC">
        <w:rPr>
          <w:rFonts w:ascii="Cordia New" w:hAnsi="Cordia New" w:cs="Cordia New"/>
          <w:sz w:val="32"/>
          <w:szCs w:val="32"/>
        </w:rPr>
        <w:t>4</w:t>
      </w:r>
      <w:r w:rsidRPr="006C6ECC">
        <w:rPr>
          <w:rFonts w:ascii="Cordia New" w:hAnsi="Cordia New" w:cs="Cordia New" w:hint="cs"/>
          <w:sz w:val="32"/>
          <w:szCs w:val="32"/>
        </w:rPr>
        <w:t>0</w:t>
      </w:r>
      <w:r w:rsidRPr="006C6ECC">
        <w:rPr>
          <w:rFonts w:ascii="Cordia New" w:hAnsi="Cordia New" w:cs="Cordia New"/>
          <w:sz w:val="32"/>
          <w:szCs w:val="32"/>
        </w:rPr>
        <w:t>.</w:t>
      </w:r>
      <w:r w:rsidRPr="006C6ECC">
        <w:rPr>
          <w:rFonts w:ascii="Cordia New" w:hAnsi="Cordia New" w:cs="Cordia New" w:hint="cs"/>
          <w:sz w:val="32"/>
          <w:szCs w:val="32"/>
        </w:rPr>
        <w:t>3</w:t>
      </w:r>
      <w:r w:rsidRPr="006C6ECC">
        <w:rPr>
          <w:rFonts w:ascii="Cordia New" w:hAnsi="Cordia New" w:cs="Cordia New"/>
          <w:sz w:val="32"/>
          <w:szCs w:val="32"/>
        </w:rPr>
        <w:t xml:space="preserve"> (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จากระดับ </w:t>
      </w:r>
      <w:r w:rsidRPr="006C6ECC">
        <w:rPr>
          <w:rFonts w:ascii="Cordia New" w:hAnsi="Cordia New" w:cs="Cordia New"/>
          <w:sz w:val="32"/>
          <w:szCs w:val="32"/>
        </w:rPr>
        <w:t>32.5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 ในไตรมาสก่อน</w:t>
      </w:r>
      <w:r w:rsidRPr="006C6ECC">
        <w:rPr>
          <w:rFonts w:ascii="Cordia New" w:hAnsi="Cordia New" w:cs="Cordia New"/>
          <w:sz w:val="32"/>
          <w:szCs w:val="32"/>
        </w:rPr>
        <w:t xml:space="preserve">) 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ความเชื่อมั่นฯ </w:t>
      </w:r>
      <w:r w:rsidRPr="00D92DF3">
        <w:rPr>
          <w:rFonts w:ascii="Cordia New" w:hAnsi="Cordia New" w:cs="Cordia New"/>
          <w:sz w:val="32"/>
          <w:szCs w:val="32"/>
          <w:cs/>
        </w:rPr>
        <w:t>ด้านยอดขาย</w:t>
      </w:r>
      <w:r w:rsidRPr="00D92DF3">
        <w:rPr>
          <w:rFonts w:ascii="Cordia New" w:hAnsi="Cordia New" w:cs="Cordia New" w:hint="cs"/>
          <w:sz w:val="32"/>
          <w:szCs w:val="32"/>
          <w:cs/>
        </w:rPr>
        <w:t>เพิ่มขึ้น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มาอยู่ที่ระดับ </w:t>
      </w:r>
      <w:r w:rsidRPr="006C6ECC">
        <w:rPr>
          <w:rFonts w:ascii="Cordia New" w:hAnsi="Cordia New" w:cs="Cordia New" w:hint="cs"/>
          <w:sz w:val="32"/>
          <w:szCs w:val="32"/>
        </w:rPr>
        <w:t>36.1</w:t>
      </w:r>
      <w:r w:rsidRPr="00D92DF3">
        <w:rPr>
          <w:rFonts w:ascii="Cordia New" w:hAnsi="Cordia New" w:cs="Cordia New" w:hint="cs"/>
          <w:sz w:val="32"/>
          <w:szCs w:val="32"/>
        </w:rPr>
        <w:t xml:space="preserve"> </w:t>
      </w:r>
      <w:r w:rsidRPr="00D92DF3">
        <w:rPr>
          <w:rFonts w:ascii="Cordia New" w:hAnsi="Cordia New" w:cs="Cordia New"/>
          <w:sz w:val="32"/>
          <w:szCs w:val="32"/>
        </w:rPr>
        <w:t>(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จากระดับ </w:t>
      </w:r>
      <w:r w:rsidRPr="006C6ECC">
        <w:rPr>
          <w:rFonts w:ascii="Cordia New" w:hAnsi="Cordia New" w:cs="Cordia New"/>
          <w:sz w:val="32"/>
          <w:szCs w:val="32"/>
        </w:rPr>
        <w:t>28.8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 ในไตรมาสก่อน</w:t>
      </w:r>
      <w:r w:rsidRPr="006C6ECC">
        <w:rPr>
          <w:rFonts w:ascii="Cordia New" w:hAnsi="Cordia New" w:cs="Cordia New"/>
          <w:sz w:val="32"/>
          <w:szCs w:val="32"/>
        </w:rPr>
        <w:t xml:space="preserve">) </w:t>
      </w:r>
      <w:r w:rsidRPr="00D92DF3">
        <w:rPr>
          <w:rFonts w:ascii="Cordia New" w:hAnsi="Cordia New" w:cs="Cordia New"/>
          <w:sz w:val="32"/>
          <w:szCs w:val="32"/>
          <w:cs/>
        </w:rPr>
        <w:t>และ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ความเชื่อมั่นฯ </w:t>
      </w:r>
      <w:r w:rsidRPr="00D92DF3">
        <w:rPr>
          <w:rFonts w:ascii="Cordia New" w:hAnsi="Cordia New" w:cs="Cordia New"/>
          <w:sz w:val="32"/>
          <w:szCs w:val="32"/>
          <w:cs/>
        </w:rPr>
        <w:t>ด้านการจ้างงาน</w:t>
      </w:r>
      <w:r w:rsidRPr="00D92DF3">
        <w:rPr>
          <w:rFonts w:ascii="Cordia New" w:hAnsi="Cordia New" w:cs="Cordia New" w:hint="cs"/>
          <w:sz w:val="32"/>
          <w:szCs w:val="32"/>
          <w:cs/>
        </w:rPr>
        <w:t>เพิ่มขึ้น</w:t>
      </w:r>
      <w:r w:rsidRPr="00D92DF3">
        <w:rPr>
          <w:rFonts w:ascii="Cordia New" w:hAnsi="Cordia New" w:cs="Cordia New"/>
          <w:sz w:val="32"/>
          <w:szCs w:val="32"/>
          <w:cs/>
        </w:rPr>
        <w:t>มาอยู่ที่</w:t>
      </w:r>
      <w:r w:rsidRPr="00D92DF3">
        <w:rPr>
          <w:rFonts w:ascii="Cordia New" w:hAnsi="Cordia New" w:cs="Cordia New"/>
          <w:spacing w:val="-12"/>
          <w:sz w:val="32"/>
          <w:szCs w:val="32"/>
          <w:cs/>
        </w:rPr>
        <w:t xml:space="preserve">ระดับ </w:t>
      </w:r>
      <w:r w:rsidRPr="006C6ECC">
        <w:rPr>
          <w:rFonts w:ascii="Cordia New" w:hAnsi="Cordia New" w:cs="Cordia New" w:hint="cs"/>
          <w:spacing w:val="-12"/>
          <w:sz w:val="32"/>
          <w:szCs w:val="32"/>
        </w:rPr>
        <w:t xml:space="preserve">45.8 </w:t>
      </w:r>
      <w:r w:rsidRPr="006C6ECC">
        <w:rPr>
          <w:rFonts w:ascii="Cordia New" w:hAnsi="Cordia New" w:cs="Cordia New"/>
          <w:spacing w:val="-12"/>
          <w:sz w:val="32"/>
          <w:szCs w:val="32"/>
        </w:rPr>
        <w:t>(</w:t>
      </w:r>
      <w:r w:rsidRPr="00D92DF3">
        <w:rPr>
          <w:rFonts w:ascii="Cordia New" w:hAnsi="Cordia New" w:cs="Cordia New"/>
          <w:spacing w:val="-12"/>
          <w:sz w:val="32"/>
          <w:szCs w:val="32"/>
          <w:cs/>
        </w:rPr>
        <w:t xml:space="preserve">จากระดับ </w:t>
      </w:r>
      <w:r w:rsidRPr="006C6ECC">
        <w:rPr>
          <w:rFonts w:ascii="Cordia New" w:hAnsi="Cordia New" w:cs="Cordia New"/>
          <w:spacing w:val="-12"/>
          <w:sz w:val="32"/>
          <w:szCs w:val="32"/>
        </w:rPr>
        <w:t xml:space="preserve">43.8) </w:t>
      </w:r>
      <w:r w:rsidRPr="00D92DF3">
        <w:rPr>
          <w:rFonts w:ascii="Cordia New" w:hAnsi="Cordia New" w:cs="Cordia New" w:hint="cs"/>
          <w:spacing w:val="-12"/>
          <w:sz w:val="32"/>
          <w:szCs w:val="32"/>
          <w:cs/>
        </w:rPr>
        <w:t>แต่มี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ความเชื่อมั่นฯ </w:t>
      </w:r>
      <w:r w:rsidRPr="00D92DF3">
        <w:rPr>
          <w:rFonts w:ascii="Cordia New" w:hAnsi="Cordia New" w:cs="Cordia New" w:hint="cs"/>
          <w:spacing w:val="-12"/>
          <w:sz w:val="32"/>
          <w:szCs w:val="32"/>
          <w:cs/>
        </w:rPr>
        <w:t>ด้าน</w:t>
      </w:r>
      <w:r w:rsidRPr="00D92DF3">
        <w:rPr>
          <w:rFonts w:ascii="Cordia New" w:hAnsi="Cordia New" w:cs="Cordia New"/>
          <w:spacing w:val="-12"/>
          <w:sz w:val="32"/>
          <w:szCs w:val="32"/>
          <w:cs/>
        </w:rPr>
        <w:t>ต้นทุนการประกอบการ (ผกผัน)</w:t>
      </w:r>
      <w:r w:rsidRPr="00D92DF3">
        <w:rPr>
          <w:rFonts w:ascii="Cordia New" w:hAnsi="Cordia New" w:cs="Cordia New" w:hint="cs"/>
          <w:spacing w:val="-12"/>
          <w:sz w:val="32"/>
          <w:szCs w:val="32"/>
          <w:cs/>
        </w:rPr>
        <w:t xml:space="preserve"> ลดลงมา</w:t>
      </w:r>
      <w:r w:rsidRPr="00D92DF3">
        <w:rPr>
          <w:rFonts w:ascii="Cordia New" w:hAnsi="Cordia New" w:cs="Cordia New"/>
          <w:spacing w:val="-12"/>
          <w:sz w:val="32"/>
          <w:szCs w:val="32"/>
          <w:cs/>
        </w:rPr>
        <w:t>อยู่ที่ระดับ</w:t>
      </w:r>
      <w:r w:rsidRPr="006C6ECC">
        <w:rPr>
          <w:rFonts w:ascii="Cordia New" w:hAnsi="Cordia New" w:cs="Cordia New" w:hint="cs"/>
          <w:spacing w:val="-12"/>
          <w:sz w:val="32"/>
          <w:szCs w:val="32"/>
        </w:rPr>
        <w:t xml:space="preserve"> 41.7</w:t>
      </w:r>
      <w:r w:rsidR="00BA7DA4">
        <w:rPr>
          <w:rFonts w:ascii="Cordia New" w:hAnsi="Cordia New" w:cs="Cordia New"/>
          <w:spacing w:val="-12"/>
          <w:sz w:val="32"/>
          <w:szCs w:val="32"/>
        </w:rPr>
        <w:t xml:space="preserve"> </w:t>
      </w:r>
      <w:r w:rsidRPr="006C6ECC">
        <w:rPr>
          <w:rFonts w:ascii="Cordia New" w:hAnsi="Cordia New" w:cs="Cordia New" w:hint="cs"/>
          <w:spacing w:val="-12"/>
          <w:sz w:val="32"/>
          <w:szCs w:val="32"/>
        </w:rPr>
        <w:t>(</w:t>
      </w:r>
      <w:r w:rsidRPr="00D92DF3">
        <w:rPr>
          <w:rFonts w:ascii="Cordia New" w:hAnsi="Cordia New" w:cs="Cordia New"/>
          <w:spacing w:val="-12"/>
          <w:sz w:val="32"/>
          <w:szCs w:val="32"/>
          <w:cs/>
        </w:rPr>
        <w:t>จากระดับ</w:t>
      </w:r>
      <w:r w:rsidRPr="006C6ECC">
        <w:rPr>
          <w:rFonts w:ascii="Cordia New" w:hAnsi="Cordia New" w:cs="Cordia New"/>
          <w:spacing w:val="-12"/>
          <w:sz w:val="32"/>
          <w:szCs w:val="32"/>
        </w:rPr>
        <w:t xml:space="preserve"> 42.5</w:t>
      </w:r>
      <w:r w:rsidRPr="00D92DF3">
        <w:rPr>
          <w:rFonts w:ascii="Cordia New" w:hAnsi="Cordia New" w:cs="Cordia New"/>
          <w:spacing w:val="-12"/>
          <w:sz w:val="32"/>
          <w:szCs w:val="32"/>
          <w:cs/>
        </w:rPr>
        <w:t xml:space="preserve"> ในไตรมาสก่อน</w:t>
      </w:r>
      <w:r w:rsidRPr="006C6ECC">
        <w:rPr>
          <w:rFonts w:ascii="Cordia New" w:hAnsi="Cordia New" w:cs="Cordia New" w:hint="cs"/>
          <w:spacing w:val="-12"/>
          <w:sz w:val="32"/>
          <w:szCs w:val="32"/>
        </w:rPr>
        <w:t xml:space="preserve">) </w:t>
      </w:r>
      <w:r w:rsidRPr="006C6ECC">
        <w:rPr>
          <w:rFonts w:ascii="Cordia New" w:hAnsi="Cordia New" w:cs="Cordia New"/>
          <w:spacing w:val="-6"/>
          <w:sz w:val="32"/>
          <w:szCs w:val="32"/>
        </w:rPr>
        <w:t>(</w:t>
      </w:r>
      <w:r w:rsidRPr="00D92DF3">
        <w:rPr>
          <w:rFonts w:ascii="Cordia New" w:hAnsi="Cordia New" w:cs="Cordia New"/>
          <w:spacing w:val="-6"/>
          <w:sz w:val="32"/>
          <w:szCs w:val="32"/>
          <w:cs/>
        </w:rPr>
        <w:t xml:space="preserve">ดูตารางที่ </w:t>
      </w:r>
      <w:r w:rsidRPr="006C6ECC">
        <w:rPr>
          <w:rFonts w:ascii="Cordia New" w:hAnsi="Cordia New" w:cs="Cordia New"/>
          <w:spacing w:val="-6"/>
          <w:sz w:val="32"/>
          <w:szCs w:val="32"/>
        </w:rPr>
        <w:t xml:space="preserve">1 </w:t>
      </w:r>
      <w:r w:rsidRPr="00D92DF3">
        <w:rPr>
          <w:rFonts w:ascii="Cordia New" w:hAnsi="Cordia New" w:cs="Cordia New"/>
          <w:spacing w:val="-6"/>
          <w:sz w:val="32"/>
          <w:szCs w:val="32"/>
          <w:cs/>
        </w:rPr>
        <w:t xml:space="preserve">และแผนภูมิที่ </w:t>
      </w:r>
      <w:r w:rsidRPr="006C6ECC">
        <w:rPr>
          <w:rFonts w:ascii="Cordia New" w:hAnsi="Cordia New" w:cs="Cordia New"/>
          <w:spacing w:val="-6"/>
          <w:sz w:val="32"/>
          <w:szCs w:val="32"/>
        </w:rPr>
        <w:t>1)</w:t>
      </w:r>
    </w:p>
    <w:p w14:paraId="39467125" w14:textId="77777777" w:rsidR="00376B10" w:rsidRPr="006C6ECC" w:rsidRDefault="00376B10" w:rsidP="00376B10">
      <w:pPr>
        <w:pStyle w:val="ae"/>
        <w:ind w:firstLine="720"/>
        <w:jc w:val="thaiDistribute"/>
        <w:rPr>
          <w:rFonts w:ascii="Cordia New" w:hAnsi="Cordia New" w:cs="Cordia New"/>
          <w:color w:val="FF0000"/>
          <w:sz w:val="32"/>
          <w:szCs w:val="32"/>
        </w:rPr>
      </w:pPr>
    </w:p>
    <w:p w14:paraId="5E6F7D12" w14:textId="77777777" w:rsidR="00376B10" w:rsidRDefault="00376B10" w:rsidP="00376B10">
      <w:pPr>
        <w:pStyle w:val="ae"/>
        <w:jc w:val="center"/>
        <w:rPr>
          <w:rFonts w:ascii="Cordia New" w:hAnsi="Cordia New" w:cs="Cordia New"/>
          <w:sz w:val="32"/>
          <w:szCs w:val="32"/>
        </w:rPr>
      </w:pPr>
      <w:r w:rsidRPr="00654559">
        <w:rPr>
          <w:noProof/>
          <w:szCs w:val="22"/>
        </w:rPr>
        <w:drawing>
          <wp:inline distT="0" distB="0" distL="0" distR="0" wp14:anchorId="2504B31D" wp14:editId="40582AFD">
            <wp:extent cx="4981575" cy="1724025"/>
            <wp:effectExtent l="0" t="0" r="9525" b="9525"/>
            <wp:docPr id="201924598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DF334" w14:textId="77777777" w:rsidR="00376B10" w:rsidRDefault="00376B10" w:rsidP="00376B10">
      <w:pPr>
        <w:pStyle w:val="ae"/>
        <w:rPr>
          <w:rFonts w:ascii="Cordia New" w:hAnsi="Cordia New" w:cs="Cordia New"/>
          <w:b/>
          <w:bCs/>
          <w:sz w:val="10"/>
          <w:szCs w:val="10"/>
        </w:rPr>
      </w:pPr>
    </w:p>
    <w:p w14:paraId="1DFEF06D" w14:textId="77777777" w:rsidR="00D245FB" w:rsidRDefault="00D245FB" w:rsidP="00376B10">
      <w:pPr>
        <w:pStyle w:val="ae"/>
        <w:rPr>
          <w:rFonts w:ascii="Cordia New" w:hAnsi="Cordia New" w:cs="Cordia New"/>
          <w:b/>
          <w:bCs/>
          <w:sz w:val="10"/>
          <w:szCs w:val="10"/>
        </w:rPr>
      </w:pPr>
    </w:p>
    <w:p w14:paraId="1B99798E" w14:textId="77777777" w:rsidR="00D245FB" w:rsidRDefault="00D245FB" w:rsidP="00376B10">
      <w:pPr>
        <w:pStyle w:val="ae"/>
        <w:rPr>
          <w:rFonts w:ascii="Cordia New" w:hAnsi="Cordia New" w:cs="Cordia New"/>
          <w:b/>
          <w:bCs/>
          <w:sz w:val="10"/>
          <w:szCs w:val="10"/>
        </w:rPr>
      </w:pPr>
    </w:p>
    <w:p w14:paraId="44D44C96" w14:textId="77777777" w:rsidR="00D245FB" w:rsidRPr="00540255" w:rsidRDefault="00D245FB" w:rsidP="00376B10">
      <w:pPr>
        <w:pStyle w:val="ae"/>
        <w:rPr>
          <w:rFonts w:ascii="Cordia New" w:hAnsi="Cordia New" w:cs="Cordia New"/>
          <w:b/>
          <w:bCs/>
          <w:sz w:val="10"/>
          <w:szCs w:val="10"/>
        </w:rPr>
      </w:pPr>
    </w:p>
    <w:p w14:paraId="7607FFA8" w14:textId="3DDFAB68" w:rsidR="00376B10" w:rsidRDefault="004C0070" w:rsidP="00376B10">
      <w:pPr>
        <w:pStyle w:val="ae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</w:t>
      </w:r>
      <w:r w:rsidR="00376B10" w:rsidRPr="00D92DF3">
        <w:rPr>
          <w:rFonts w:ascii="Cordia New" w:hAnsi="Cordia New" w:cs="Cordia New"/>
          <w:b/>
          <w:bCs/>
          <w:sz w:val="32"/>
          <w:szCs w:val="32"/>
          <w:cs/>
        </w:rPr>
        <w:t xml:space="preserve">ตารางที่ </w:t>
      </w:r>
      <w:r w:rsidR="00376B10" w:rsidRPr="003E4C36">
        <w:rPr>
          <w:rFonts w:ascii="Cordia New" w:hAnsi="Cordia New" w:cs="Cordia New"/>
          <w:b/>
          <w:bCs/>
          <w:sz w:val="32"/>
          <w:szCs w:val="32"/>
        </w:rPr>
        <w:t xml:space="preserve">1 </w:t>
      </w:r>
      <w:r w:rsidR="00376B10" w:rsidRPr="00D92DF3">
        <w:rPr>
          <w:rFonts w:ascii="Cordia New" w:hAnsi="Cordia New" w:cs="Cordia New"/>
          <w:b/>
          <w:bCs/>
          <w:sz w:val="32"/>
          <w:szCs w:val="32"/>
          <w:cs/>
        </w:rPr>
        <w:t>ดัชนีความเชื่อมั่นในภาวะปัจจุบัน (</w:t>
      </w:r>
      <w:r w:rsidR="00376B10" w:rsidRPr="003E4C36">
        <w:rPr>
          <w:rFonts w:ascii="Cordia New" w:hAnsi="Cordia New" w:cs="Cordia New"/>
          <w:b/>
          <w:bCs/>
          <w:sz w:val="32"/>
          <w:szCs w:val="32"/>
        </w:rPr>
        <w:t>Current Situation Index)</w:t>
      </w:r>
    </w:p>
    <w:p w14:paraId="2BE7D448" w14:textId="77777777" w:rsidR="00376B10" w:rsidRDefault="00376B10" w:rsidP="004C0070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654559">
        <w:rPr>
          <w:noProof/>
          <w:szCs w:val="22"/>
        </w:rPr>
        <w:drawing>
          <wp:inline distT="0" distB="0" distL="0" distR="0" wp14:anchorId="11760261" wp14:editId="77460E3D">
            <wp:extent cx="5731510" cy="1744980"/>
            <wp:effectExtent l="0" t="0" r="2540" b="7620"/>
            <wp:docPr id="9865356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7988F" w14:textId="0D7BC5C2" w:rsidR="00376B10" w:rsidRDefault="004C0070" w:rsidP="00376B10">
      <w:pPr>
        <w:pStyle w:val="ae"/>
        <w:rPr>
          <w:rFonts w:ascii="Cordia New" w:hAnsi="Cordia New" w:cs="Cordia New"/>
          <w:b/>
          <w:bCs/>
          <w:sz w:val="24"/>
          <w:szCs w:val="24"/>
        </w:rPr>
      </w:pPr>
      <w:r>
        <w:rPr>
          <w:rFonts w:ascii="Cordia New" w:hAnsi="Cordia New" w:cs="Cordia New" w:hint="cs"/>
          <w:b/>
          <w:bCs/>
          <w:sz w:val="24"/>
          <w:szCs w:val="24"/>
          <w:cs/>
        </w:rPr>
        <w:t xml:space="preserve">      </w:t>
      </w:r>
      <w:r w:rsidR="000B68AD">
        <w:rPr>
          <w:rFonts w:ascii="Cordia New" w:hAnsi="Cordia New" w:cs="Cordia New" w:hint="cs"/>
          <w:b/>
          <w:bCs/>
          <w:sz w:val="24"/>
          <w:szCs w:val="24"/>
          <w:cs/>
        </w:rPr>
        <w:t xml:space="preserve"> </w:t>
      </w:r>
      <w:r>
        <w:rPr>
          <w:rFonts w:ascii="Cordia New" w:hAnsi="Cordia New" w:cs="Cordia New" w:hint="cs"/>
          <w:b/>
          <w:bCs/>
          <w:sz w:val="24"/>
          <w:szCs w:val="24"/>
          <w:cs/>
        </w:rPr>
        <w:t xml:space="preserve"> </w:t>
      </w:r>
      <w:r w:rsidR="00376B10" w:rsidRPr="00D92DF3">
        <w:rPr>
          <w:rFonts w:ascii="Cordia New" w:hAnsi="Cordia New" w:cs="Cordia New"/>
          <w:b/>
          <w:bCs/>
          <w:sz w:val="24"/>
          <w:szCs w:val="24"/>
          <w:cs/>
        </w:rPr>
        <w:t xml:space="preserve">ที่มา </w:t>
      </w:r>
      <w:r w:rsidR="00376B10" w:rsidRPr="000D043D">
        <w:rPr>
          <w:rFonts w:ascii="Cordia New" w:hAnsi="Cordia New" w:cs="Cordia New"/>
          <w:b/>
          <w:bCs/>
          <w:sz w:val="24"/>
          <w:szCs w:val="24"/>
        </w:rPr>
        <w:t xml:space="preserve">: </w:t>
      </w:r>
      <w:r w:rsidR="00376B10" w:rsidRPr="00D92DF3">
        <w:rPr>
          <w:rFonts w:ascii="Cordia New" w:hAnsi="Cordia New" w:cs="Cordia New"/>
          <w:b/>
          <w:bCs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3F348DF3" w14:textId="77777777" w:rsidR="00376B10" w:rsidRPr="00540255" w:rsidRDefault="00376B10" w:rsidP="00376B10">
      <w:pPr>
        <w:pStyle w:val="ae"/>
        <w:rPr>
          <w:rFonts w:ascii="Cordia New" w:hAnsi="Cordia New" w:cs="Cordia New"/>
          <w:b/>
          <w:bCs/>
          <w:sz w:val="6"/>
          <w:szCs w:val="6"/>
        </w:rPr>
      </w:pPr>
    </w:p>
    <w:p w14:paraId="50DEC0DE" w14:textId="77777777" w:rsidR="00376B10" w:rsidRDefault="00376B10" w:rsidP="00D245FB">
      <w:pPr>
        <w:pStyle w:val="ae"/>
        <w:rPr>
          <w:rFonts w:ascii="Cordia New" w:hAnsi="Cordia New" w:cs="Cordia New"/>
          <w:b/>
          <w:bCs/>
          <w:sz w:val="32"/>
          <w:szCs w:val="32"/>
        </w:rPr>
      </w:pPr>
    </w:p>
    <w:p w14:paraId="2E279617" w14:textId="77777777" w:rsidR="00D245FB" w:rsidRDefault="00D245FB" w:rsidP="00D245FB">
      <w:pPr>
        <w:pStyle w:val="ae"/>
        <w:rPr>
          <w:rFonts w:ascii="Cordia New" w:hAnsi="Cordia New" w:cs="Cordia New"/>
          <w:b/>
          <w:bCs/>
          <w:sz w:val="32"/>
          <w:szCs w:val="32"/>
        </w:rPr>
      </w:pPr>
    </w:p>
    <w:p w14:paraId="3974505C" w14:textId="77777777" w:rsidR="00D245FB" w:rsidRDefault="00D245FB" w:rsidP="00D245FB">
      <w:pPr>
        <w:pStyle w:val="ae"/>
        <w:rPr>
          <w:rFonts w:ascii="Cordia New" w:hAnsi="Cordia New" w:cs="Cordia New"/>
          <w:b/>
          <w:bCs/>
          <w:sz w:val="32"/>
          <w:szCs w:val="32"/>
        </w:rPr>
      </w:pPr>
    </w:p>
    <w:p w14:paraId="0F8D4EBA" w14:textId="77777777" w:rsidR="00D245FB" w:rsidRDefault="00D245FB" w:rsidP="00D245FB">
      <w:pPr>
        <w:pStyle w:val="ae"/>
        <w:rPr>
          <w:rFonts w:ascii="Cordia New" w:hAnsi="Cordia New" w:cs="Cordia New"/>
          <w:b/>
          <w:bCs/>
          <w:sz w:val="32"/>
          <w:szCs w:val="32"/>
        </w:rPr>
      </w:pPr>
    </w:p>
    <w:p w14:paraId="3ADB2F60" w14:textId="77777777" w:rsidR="00D245FB" w:rsidRDefault="00D245FB" w:rsidP="00D245FB">
      <w:pPr>
        <w:pStyle w:val="ae"/>
        <w:rPr>
          <w:rFonts w:ascii="Cordia New" w:hAnsi="Cordia New" w:cs="Cordia New"/>
          <w:b/>
          <w:bCs/>
          <w:sz w:val="32"/>
          <w:szCs w:val="32"/>
        </w:rPr>
      </w:pPr>
    </w:p>
    <w:p w14:paraId="70103720" w14:textId="77777777" w:rsidR="00D245FB" w:rsidRDefault="00D245FB" w:rsidP="002F51EB">
      <w:pPr>
        <w:pStyle w:val="ae"/>
        <w:rPr>
          <w:rFonts w:ascii="Cordia New" w:hAnsi="Cordia New" w:cs="Cordia New"/>
          <w:b/>
          <w:bCs/>
          <w:sz w:val="32"/>
          <w:szCs w:val="32"/>
        </w:rPr>
      </w:pPr>
    </w:p>
    <w:p w14:paraId="0C99E96E" w14:textId="670A6688" w:rsidR="00376B10" w:rsidRDefault="00D245FB" w:rsidP="00D245FB">
      <w:pPr>
        <w:pStyle w:val="ae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</w:t>
      </w:r>
      <w:r w:rsidR="00376B10" w:rsidRPr="00D92DF3">
        <w:rPr>
          <w:rFonts w:ascii="Cordia New" w:hAnsi="Cordia New" w:cs="Cordia New"/>
          <w:b/>
          <w:bCs/>
          <w:sz w:val="32"/>
          <w:szCs w:val="32"/>
          <w:cs/>
        </w:rPr>
        <w:t xml:space="preserve">แผนภูมิที่ </w:t>
      </w:r>
      <w:r w:rsidR="00376B10" w:rsidRPr="003E4C36">
        <w:rPr>
          <w:rFonts w:ascii="Cordia New" w:hAnsi="Cordia New" w:cs="Cordia New"/>
          <w:b/>
          <w:bCs/>
          <w:sz w:val="32"/>
          <w:szCs w:val="32"/>
        </w:rPr>
        <w:t>1</w:t>
      </w:r>
      <w:r w:rsidR="00376B10" w:rsidRPr="00D92DF3">
        <w:rPr>
          <w:rFonts w:ascii="Cordia New" w:hAnsi="Cordia New" w:cs="Cordia New"/>
          <w:b/>
          <w:bCs/>
          <w:sz w:val="32"/>
          <w:szCs w:val="32"/>
          <w:cs/>
        </w:rPr>
        <w:t xml:space="preserve"> ดัชนีความเชื่อมั่นในภาวะปัจจุบัน (</w:t>
      </w:r>
      <w:r w:rsidR="00376B10" w:rsidRPr="003E4C36">
        <w:rPr>
          <w:rFonts w:ascii="Cordia New" w:hAnsi="Cordia New" w:cs="Cordia New"/>
          <w:b/>
          <w:bCs/>
          <w:sz w:val="32"/>
          <w:szCs w:val="32"/>
        </w:rPr>
        <w:t>Current Situation Index)</w:t>
      </w:r>
    </w:p>
    <w:p w14:paraId="079CE034" w14:textId="77777777" w:rsidR="00376B10" w:rsidRDefault="00376B10" w:rsidP="00376B10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D92DF3">
        <w:rPr>
          <w:noProof/>
          <w:szCs w:val="22"/>
        </w:rPr>
        <w:drawing>
          <wp:inline distT="0" distB="0" distL="0" distR="0" wp14:anchorId="559D338B" wp14:editId="0ACF3F3B">
            <wp:extent cx="5731510" cy="3027045"/>
            <wp:effectExtent l="0" t="0" r="2540" b="1905"/>
            <wp:docPr id="7727985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2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1EA0F" w14:textId="57584B03" w:rsidR="00376B10" w:rsidRDefault="00376B10" w:rsidP="00376B10">
      <w:pPr>
        <w:pStyle w:val="ae"/>
        <w:rPr>
          <w:rFonts w:ascii="Cordia New" w:hAnsi="Cordia New" w:cs="Cordia New"/>
          <w:b/>
          <w:bCs/>
          <w:sz w:val="24"/>
          <w:szCs w:val="24"/>
        </w:rPr>
      </w:pPr>
      <w:r>
        <w:rPr>
          <w:rFonts w:ascii="Cordia New" w:hAnsi="Cordia New" w:cs="Cordia New"/>
          <w:b/>
          <w:bCs/>
          <w:sz w:val="24"/>
          <w:szCs w:val="24"/>
        </w:rPr>
        <w:t xml:space="preserve">     </w:t>
      </w:r>
      <w:r w:rsidR="001823DE">
        <w:rPr>
          <w:rFonts w:ascii="Cordia New" w:hAnsi="Cordia New" w:cs="Cordia New"/>
          <w:b/>
          <w:bCs/>
          <w:sz w:val="24"/>
          <w:szCs w:val="24"/>
        </w:rPr>
        <w:t xml:space="preserve">   </w:t>
      </w:r>
      <w:r w:rsidRPr="00D92DF3">
        <w:rPr>
          <w:rFonts w:ascii="Cordia New" w:hAnsi="Cordia New" w:cs="Cordia New"/>
          <w:b/>
          <w:bCs/>
          <w:sz w:val="24"/>
          <w:szCs w:val="24"/>
          <w:cs/>
        </w:rPr>
        <w:t xml:space="preserve">ที่มา </w:t>
      </w:r>
      <w:r w:rsidRPr="000D043D">
        <w:rPr>
          <w:rFonts w:ascii="Cordia New" w:hAnsi="Cordia New" w:cs="Cordia New"/>
          <w:b/>
          <w:bCs/>
          <w:sz w:val="24"/>
          <w:szCs w:val="24"/>
        </w:rPr>
        <w:t xml:space="preserve">: </w:t>
      </w:r>
      <w:r w:rsidRPr="00D92DF3">
        <w:rPr>
          <w:rFonts w:ascii="Cordia New" w:hAnsi="Cordia New" w:cs="Cordia New"/>
          <w:b/>
          <w:bCs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698CF9A5" w14:textId="77777777" w:rsidR="00376B10" w:rsidRDefault="00376B10" w:rsidP="00376B10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  <w:u w:val="single"/>
        </w:rPr>
      </w:pPr>
    </w:p>
    <w:p w14:paraId="1AEF9996" w14:textId="77777777" w:rsidR="00DF599A" w:rsidRDefault="00376B10" w:rsidP="00CE6F57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DF599A">
        <w:rPr>
          <w:rFonts w:ascii="Cordia New" w:hAnsi="Cordia New" w:cs="Cordia New"/>
          <w:b/>
          <w:bCs/>
          <w:sz w:val="32"/>
          <w:szCs w:val="32"/>
          <w:cs/>
        </w:rPr>
        <w:t xml:space="preserve">สำหรับดัชนีความเชื่อมั่นของผู้ประกอบการธุรกิจพัฒนาที่อยู่อาศัยในกรุงเทพฯ </w:t>
      </w:r>
      <w:r w:rsidRPr="00DF599A">
        <w:rPr>
          <w:rFonts w:ascii="Cordia New" w:hAnsi="Cordia New" w:cs="Cordia New"/>
          <w:b/>
          <w:bCs/>
          <w:sz w:val="32"/>
          <w:szCs w:val="32"/>
        </w:rPr>
        <w:t xml:space="preserve">– </w:t>
      </w:r>
      <w:r w:rsidRPr="00DF599A">
        <w:rPr>
          <w:rFonts w:ascii="Cordia New" w:hAnsi="Cordia New" w:cs="Cordia New"/>
          <w:b/>
          <w:bCs/>
          <w:sz w:val="32"/>
          <w:szCs w:val="32"/>
          <w:cs/>
        </w:rPr>
        <w:t>ปริมณฑลใน</w:t>
      </w:r>
      <w:bookmarkStart w:id="3" w:name="_Hlk139631964"/>
      <w:r w:rsidRPr="00DF599A">
        <w:rPr>
          <w:rFonts w:ascii="Cordia New" w:hAnsi="Cordia New" w:cs="Cordia New"/>
          <w:b/>
          <w:bCs/>
          <w:sz w:val="32"/>
          <w:szCs w:val="32"/>
          <w:cs/>
        </w:rPr>
        <w:t xml:space="preserve">ภาพรวมอีก </w:t>
      </w:r>
      <w:r w:rsidRPr="00DF599A">
        <w:rPr>
          <w:rFonts w:ascii="Cordia New" w:hAnsi="Cordia New" w:cs="Cordia New"/>
          <w:b/>
          <w:bCs/>
          <w:sz w:val="32"/>
          <w:szCs w:val="32"/>
        </w:rPr>
        <w:t xml:space="preserve">6 </w:t>
      </w:r>
      <w:r w:rsidRPr="00DF599A">
        <w:rPr>
          <w:rFonts w:ascii="Cordia New" w:hAnsi="Cordia New" w:cs="Cordia New"/>
          <w:b/>
          <w:bCs/>
          <w:sz w:val="32"/>
          <w:szCs w:val="32"/>
          <w:cs/>
        </w:rPr>
        <w:t>เดือนข้างหน้า</w:t>
      </w:r>
      <w:bookmarkEnd w:id="3"/>
      <w:r w:rsidRPr="00DF599A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DF599A">
        <w:rPr>
          <w:rFonts w:ascii="Cordia New" w:hAnsi="Cordia New" w:cs="Cordia New"/>
          <w:sz w:val="32"/>
          <w:szCs w:val="32"/>
        </w:rPr>
        <w:t xml:space="preserve">(Expectations Index) </w:t>
      </w:r>
      <w:r w:rsidR="00DF599A">
        <w:rPr>
          <w:rFonts w:ascii="Cordia New" w:hAnsi="Cordia New" w:cs="Cordia New" w:hint="cs"/>
          <w:sz w:val="32"/>
          <w:szCs w:val="32"/>
          <w:cs/>
        </w:rPr>
        <w:t>พบว่า</w:t>
      </w:r>
      <w:r w:rsidRPr="00D92DF3">
        <w:rPr>
          <w:rFonts w:ascii="Cordia New" w:hAnsi="Cordia New" w:cs="Cordia New" w:hint="cs"/>
          <w:sz w:val="32"/>
          <w:szCs w:val="32"/>
          <w:cs/>
        </w:rPr>
        <w:t>ค่าดัชนี</w:t>
      </w:r>
      <w:r w:rsidR="00DF599A">
        <w:rPr>
          <w:rFonts w:ascii="Cordia New" w:hAnsi="Cordia New" w:cs="Cordia New" w:hint="cs"/>
          <w:sz w:val="32"/>
          <w:szCs w:val="32"/>
          <w:cs/>
        </w:rPr>
        <w:t>อยู่ใน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ระดับ </w:t>
      </w:r>
      <w:r w:rsidRPr="003A7082">
        <w:rPr>
          <w:rFonts w:ascii="Cordia New" w:hAnsi="Cordia New" w:cs="Cordia New"/>
          <w:sz w:val="32"/>
          <w:szCs w:val="32"/>
        </w:rPr>
        <w:t>5</w:t>
      </w:r>
      <w:r w:rsidRPr="003A7082">
        <w:rPr>
          <w:rFonts w:ascii="Cordia New" w:hAnsi="Cordia New" w:cs="Cordia New" w:hint="cs"/>
          <w:sz w:val="32"/>
          <w:szCs w:val="32"/>
        </w:rPr>
        <w:t>1</w:t>
      </w:r>
      <w:r w:rsidRPr="003A7082">
        <w:rPr>
          <w:rFonts w:ascii="Cordia New" w:hAnsi="Cordia New" w:cs="Cordia New"/>
          <w:sz w:val="32"/>
          <w:szCs w:val="32"/>
        </w:rPr>
        <w:t>.</w:t>
      </w:r>
      <w:r w:rsidRPr="003A7082">
        <w:rPr>
          <w:rFonts w:ascii="Cordia New" w:hAnsi="Cordia New" w:cs="Cordia New" w:hint="cs"/>
          <w:sz w:val="32"/>
          <w:szCs w:val="32"/>
        </w:rPr>
        <w:t>6</w:t>
      </w:r>
      <w:r w:rsidRPr="003A7082">
        <w:rPr>
          <w:rFonts w:ascii="Cordia New" w:hAnsi="Cordia New" w:cs="Cordia New"/>
          <w:sz w:val="32"/>
          <w:szCs w:val="32"/>
        </w:rPr>
        <w:t xml:space="preserve"> </w:t>
      </w:r>
      <w:r w:rsidRPr="00D92DF3">
        <w:rPr>
          <w:rFonts w:ascii="Cordia New" w:hAnsi="Cordia New" w:cs="Cordia New" w:hint="cs"/>
          <w:sz w:val="32"/>
          <w:szCs w:val="32"/>
          <w:cs/>
        </w:rPr>
        <w:t>เพิ่มขึ้นเมื่อเทียบกับ</w:t>
      </w:r>
      <w:r w:rsidRPr="00D92DF3">
        <w:rPr>
          <w:rFonts w:ascii="Cordia New" w:hAnsi="Cordia New" w:cs="Cordia New"/>
          <w:sz w:val="32"/>
          <w:szCs w:val="32"/>
          <w:cs/>
        </w:rPr>
        <w:t>ไตรมาสก่อนหน้า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 </w:t>
      </w:r>
      <w:bookmarkStart w:id="4" w:name="_Hlk179459941"/>
      <w:r w:rsidRPr="003A7082">
        <w:rPr>
          <w:rFonts w:ascii="Cordia New" w:hAnsi="Cordia New" w:cs="Cordia New"/>
          <w:sz w:val="32"/>
          <w:szCs w:val="32"/>
        </w:rPr>
        <w:t xml:space="preserve">(QoQ) </w:t>
      </w:r>
      <w:bookmarkEnd w:id="4"/>
      <w:r w:rsidRPr="00D92DF3">
        <w:rPr>
          <w:rFonts w:ascii="Cordia New" w:hAnsi="Cordia New" w:cs="Cordia New" w:hint="cs"/>
          <w:sz w:val="32"/>
          <w:szCs w:val="32"/>
          <w:cs/>
        </w:rPr>
        <w:t>ที่มีค่าดัชนี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ระดับ </w:t>
      </w:r>
      <w:r w:rsidRPr="003A7082">
        <w:rPr>
          <w:rFonts w:ascii="Cordia New" w:hAnsi="Cordia New" w:cs="Cordia New"/>
          <w:sz w:val="32"/>
          <w:szCs w:val="32"/>
        </w:rPr>
        <w:t xml:space="preserve">51.4 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โดยเพิ่มขึ้น </w:t>
      </w:r>
      <w:r w:rsidRPr="003A7082">
        <w:rPr>
          <w:rFonts w:ascii="Cordia New" w:hAnsi="Cordia New" w:cs="Cordia New" w:hint="cs"/>
          <w:sz w:val="32"/>
          <w:szCs w:val="32"/>
        </w:rPr>
        <w:t xml:space="preserve">0.2 </w:t>
      </w:r>
      <w:r w:rsidRPr="00D92DF3">
        <w:rPr>
          <w:rFonts w:ascii="Cordia New" w:hAnsi="Cordia New" w:cs="Cordia New" w:hint="cs"/>
          <w:sz w:val="32"/>
          <w:szCs w:val="32"/>
          <w:cs/>
        </w:rPr>
        <w:t>จุด ซึ่ง</w:t>
      </w:r>
      <w:r w:rsidRPr="00D92DF3">
        <w:rPr>
          <w:rFonts w:ascii="Cordia New" w:hAnsi="Cordia New" w:cs="Cordia New"/>
          <w:sz w:val="32"/>
          <w:szCs w:val="32"/>
          <w:cs/>
        </w:rPr>
        <w:t>ค่าดัชนี</w:t>
      </w:r>
      <w:r w:rsidRPr="00D92DF3">
        <w:rPr>
          <w:rFonts w:ascii="Cordia New" w:hAnsi="Cordia New" w:cs="Cordia New" w:hint="cs"/>
          <w:sz w:val="32"/>
          <w:szCs w:val="32"/>
          <w:cs/>
        </w:rPr>
        <w:t>สูงกว่า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ค่ากลางที่ระดับ </w:t>
      </w:r>
      <w:r w:rsidRPr="003A7082">
        <w:rPr>
          <w:rFonts w:ascii="Cordia New" w:hAnsi="Cordia New" w:cs="Cordia New"/>
          <w:sz w:val="32"/>
          <w:szCs w:val="32"/>
        </w:rPr>
        <w:t>50.0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 แสดง</w:t>
      </w:r>
      <w:r w:rsidRPr="00D92DF3">
        <w:rPr>
          <w:rFonts w:ascii="Cordia New" w:hAnsi="Cordia New" w:cs="Cordia New"/>
          <w:sz w:val="32"/>
          <w:szCs w:val="32"/>
          <w:cs/>
        </w:rPr>
        <w:t>ให้เห็นว่าผู้ประกอบการ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ฯ </w:t>
      </w:r>
      <w:r w:rsidRPr="00D92DF3">
        <w:rPr>
          <w:rFonts w:ascii="Cordia New" w:hAnsi="Cordia New" w:cs="Cordia New"/>
          <w:sz w:val="32"/>
          <w:szCs w:val="32"/>
          <w:cs/>
        </w:rPr>
        <w:t>มีความเชื่อมั่นในมุมมองเชิงบวกต่อสถานการณ์ธุรกิจอสังหาริมทรัพย์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ในอีก </w:t>
      </w:r>
      <w:r w:rsidRPr="003A7082">
        <w:rPr>
          <w:rFonts w:ascii="Cordia New" w:hAnsi="Cordia New" w:cs="Cordia New"/>
          <w:sz w:val="32"/>
          <w:szCs w:val="32"/>
        </w:rPr>
        <w:t xml:space="preserve">6 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เดือนข้างหน้า </w:t>
      </w:r>
    </w:p>
    <w:p w14:paraId="5C7978F8" w14:textId="3B339290" w:rsidR="00DF599A" w:rsidRDefault="00376B10" w:rsidP="00CE6F57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D92DF3">
        <w:rPr>
          <w:rFonts w:ascii="Cordia New" w:hAnsi="Cordia New" w:cs="Cordia New" w:hint="cs"/>
          <w:sz w:val="32"/>
          <w:szCs w:val="32"/>
          <w:cs/>
        </w:rPr>
        <w:t xml:space="preserve">หากพิจารณาในแต่ละด้าน พบว่าความเชื่อมั่นฯ 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ด้านยอดขายเพิ่มขึ้น </w:t>
      </w:r>
      <w:r w:rsidRPr="003A7082">
        <w:rPr>
          <w:rFonts w:ascii="Cordia New" w:hAnsi="Cordia New" w:cs="Cordia New" w:hint="cs"/>
          <w:sz w:val="32"/>
          <w:szCs w:val="32"/>
        </w:rPr>
        <w:t>3.4</w:t>
      </w:r>
      <w:r w:rsidRPr="003A7082">
        <w:rPr>
          <w:rFonts w:ascii="Cordia New" w:hAnsi="Cordia New" w:cs="Cordia New"/>
          <w:sz w:val="32"/>
          <w:szCs w:val="32"/>
        </w:rPr>
        <w:t xml:space="preserve"> 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จุด มาอยู่ที่ระดับ </w:t>
      </w:r>
      <w:r w:rsidRPr="003A7082">
        <w:rPr>
          <w:rFonts w:ascii="Cordia New" w:hAnsi="Cordia New" w:cs="Cordia New" w:hint="cs"/>
          <w:sz w:val="32"/>
          <w:szCs w:val="32"/>
        </w:rPr>
        <w:t>57.8</w:t>
      </w:r>
      <w:r w:rsidRPr="003A7082">
        <w:rPr>
          <w:rFonts w:ascii="Cordia New" w:hAnsi="Cordia New" w:cs="Cordia New"/>
          <w:sz w:val="32"/>
          <w:szCs w:val="32"/>
        </w:rPr>
        <w:t xml:space="preserve"> (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จากระดับ </w:t>
      </w:r>
      <w:r w:rsidRPr="003A7082">
        <w:rPr>
          <w:rFonts w:ascii="Cordia New" w:hAnsi="Cordia New" w:cs="Cordia New"/>
          <w:sz w:val="32"/>
          <w:szCs w:val="32"/>
        </w:rPr>
        <w:t>54.4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 ในไตรมาสก่อน</w:t>
      </w:r>
      <w:r w:rsidRPr="003A7082">
        <w:rPr>
          <w:rFonts w:ascii="Cordia New" w:hAnsi="Cordia New" w:cs="Cordia New"/>
          <w:sz w:val="32"/>
          <w:szCs w:val="32"/>
        </w:rPr>
        <w:t xml:space="preserve">) </w:t>
      </w:r>
      <w:r w:rsidRPr="00D92DF3">
        <w:rPr>
          <w:rFonts w:ascii="Cordia New" w:hAnsi="Cordia New" w:cs="Cordia New"/>
          <w:sz w:val="32"/>
          <w:szCs w:val="32"/>
          <w:cs/>
        </w:rPr>
        <w:t>รองลงมาเป็น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ความเชื่อมั่นฯ 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ด้านต้นทุนการประกอบการ (ผกผัน) มีระดับความเชื่อมั่นเพิ่มขึ้น </w:t>
      </w:r>
      <w:r w:rsidRPr="003A7082">
        <w:rPr>
          <w:rFonts w:ascii="Cordia New" w:hAnsi="Cordia New" w:cs="Cordia New" w:hint="cs"/>
          <w:sz w:val="32"/>
          <w:szCs w:val="32"/>
        </w:rPr>
        <w:t>2.9</w:t>
      </w:r>
      <w:r w:rsidRPr="003A7082">
        <w:rPr>
          <w:rFonts w:ascii="Cordia New" w:hAnsi="Cordia New" w:cs="Cordia New"/>
          <w:sz w:val="32"/>
          <w:szCs w:val="32"/>
        </w:rPr>
        <w:t xml:space="preserve"> </w:t>
      </w:r>
      <w:r w:rsidRPr="00D92DF3">
        <w:rPr>
          <w:rFonts w:ascii="Cordia New" w:hAnsi="Cordia New" w:cs="Cordia New"/>
          <w:sz w:val="32"/>
          <w:szCs w:val="32"/>
          <w:cs/>
        </w:rPr>
        <w:t>จุด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อยู่ที่ระดับ </w:t>
      </w:r>
      <w:r w:rsidRPr="003A7082">
        <w:rPr>
          <w:rFonts w:ascii="Cordia New" w:hAnsi="Cordia New" w:cs="Cordia New" w:hint="cs"/>
          <w:sz w:val="32"/>
          <w:szCs w:val="32"/>
        </w:rPr>
        <w:t>37.5</w:t>
      </w:r>
      <w:r w:rsidRPr="003A7082">
        <w:rPr>
          <w:rFonts w:ascii="Cordia New" w:hAnsi="Cordia New" w:cs="Cordia New"/>
          <w:sz w:val="32"/>
          <w:szCs w:val="32"/>
        </w:rPr>
        <w:t xml:space="preserve"> (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จากระดับ </w:t>
      </w:r>
      <w:r w:rsidRPr="003A7082">
        <w:rPr>
          <w:rFonts w:ascii="Cordia New" w:hAnsi="Cordia New" w:cs="Cordia New"/>
          <w:sz w:val="32"/>
          <w:szCs w:val="32"/>
        </w:rPr>
        <w:t>34.6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 ในไตรมาสก่อน</w:t>
      </w:r>
      <w:r w:rsidRPr="003A7082">
        <w:rPr>
          <w:rFonts w:ascii="Cordia New" w:hAnsi="Cordia New" w:cs="Cordia New"/>
          <w:sz w:val="32"/>
          <w:szCs w:val="32"/>
        </w:rPr>
        <w:t xml:space="preserve">) 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ความเชื่อมั่นฯ ด้านการจ้างงานเพิ่มขึ้น </w:t>
      </w:r>
      <w:r w:rsidRPr="003A7082">
        <w:rPr>
          <w:rFonts w:ascii="Cordia New" w:hAnsi="Cordia New" w:cs="Cordia New" w:hint="cs"/>
          <w:sz w:val="32"/>
          <w:szCs w:val="32"/>
        </w:rPr>
        <w:t xml:space="preserve">2.2 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จุด </w:t>
      </w:r>
      <w:r w:rsidRPr="00D92DF3">
        <w:rPr>
          <w:rFonts w:ascii="Cordia New" w:hAnsi="Cordia New" w:cs="Cordia New"/>
          <w:sz w:val="32"/>
          <w:szCs w:val="32"/>
          <w:cs/>
        </w:rPr>
        <w:t>อยู่ที่ระดับ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3A7082">
        <w:rPr>
          <w:rFonts w:ascii="Cordia New" w:hAnsi="Cordia New" w:cs="Cordia New" w:hint="cs"/>
          <w:sz w:val="32"/>
          <w:szCs w:val="32"/>
        </w:rPr>
        <w:t>52.4 (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จากระดับ </w:t>
      </w:r>
      <w:r w:rsidRPr="003A7082">
        <w:rPr>
          <w:rFonts w:ascii="Cordia New" w:hAnsi="Cordia New" w:cs="Cordia New"/>
          <w:sz w:val="32"/>
          <w:szCs w:val="32"/>
        </w:rPr>
        <w:t>50.2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 ในไตรมาสก่อน</w:t>
      </w:r>
      <w:r w:rsidRPr="003A7082">
        <w:rPr>
          <w:rFonts w:ascii="Cordia New" w:hAnsi="Cordia New" w:cs="Cordia New" w:hint="cs"/>
          <w:sz w:val="32"/>
          <w:szCs w:val="32"/>
        </w:rPr>
        <w:t>)</w:t>
      </w:r>
      <w:r w:rsidRPr="00D92DF3">
        <w:rPr>
          <w:rFonts w:ascii="Cordia New" w:hAnsi="Cordia New" w:cs="Cordia New" w:hint="cs"/>
          <w:sz w:val="32"/>
          <w:szCs w:val="32"/>
        </w:rPr>
        <w:t xml:space="preserve"> </w:t>
      </w:r>
      <w:r w:rsidRPr="00D92DF3">
        <w:rPr>
          <w:rFonts w:ascii="Cordia New" w:hAnsi="Cordia New" w:cs="Cordia New"/>
          <w:sz w:val="32"/>
          <w:szCs w:val="32"/>
          <w:cs/>
        </w:rPr>
        <w:t>และ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ความเชื่อมั่นฯ ด้านผลประกอบการเพิ่มขึ้น </w:t>
      </w:r>
      <w:r w:rsidRPr="003A7082">
        <w:rPr>
          <w:rFonts w:ascii="Cordia New" w:hAnsi="Cordia New" w:cs="Cordia New" w:hint="cs"/>
          <w:sz w:val="32"/>
          <w:szCs w:val="32"/>
        </w:rPr>
        <w:t xml:space="preserve">2.0 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จุด </w:t>
      </w:r>
      <w:bookmarkStart w:id="5" w:name="_Hlk178669756"/>
      <w:r w:rsidRPr="00D92DF3">
        <w:rPr>
          <w:rFonts w:ascii="Cordia New" w:hAnsi="Cordia New" w:cs="Cordia New" w:hint="cs"/>
          <w:sz w:val="32"/>
          <w:szCs w:val="32"/>
          <w:cs/>
        </w:rPr>
        <w:t xml:space="preserve">อยู่ที่ระดับ </w:t>
      </w:r>
      <w:bookmarkEnd w:id="5"/>
      <w:r w:rsidRPr="003A7082">
        <w:rPr>
          <w:rFonts w:ascii="Cordia New" w:hAnsi="Cordia New" w:cs="Cordia New"/>
          <w:sz w:val="32"/>
          <w:szCs w:val="32"/>
        </w:rPr>
        <w:t>5</w:t>
      </w:r>
      <w:r w:rsidRPr="003A7082">
        <w:rPr>
          <w:rFonts w:ascii="Cordia New" w:hAnsi="Cordia New" w:cs="Cordia New" w:hint="cs"/>
          <w:sz w:val="32"/>
          <w:szCs w:val="32"/>
        </w:rPr>
        <w:t>3</w:t>
      </w:r>
      <w:r w:rsidRPr="003A7082">
        <w:rPr>
          <w:rFonts w:ascii="Cordia New" w:hAnsi="Cordia New" w:cs="Cordia New"/>
          <w:sz w:val="32"/>
          <w:szCs w:val="32"/>
        </w:rPr>
        <w:t>.</w:t>
      </w:r>
      <w:r w:rsidRPr="003A7082">
        <w:rPr>
          <w:rFonts w:ascii="Cordia New" w:hAnsi="Cordia New" w:cs="Cordia New" w:hint="cs"/>
          <w:sz w:val="32"/>
          <w:szCs w:val="32"/>
        </w:rPr>
        <w:t>0</w:t>
      </w:r>
      <w:r w:rsidRPr="003A7082">
        <w:rPr>
          <w:rFonts w:ascii="Cordia New" w:hAnsi="Cordia New" w:cs="Cordia New"/>
          <w:sz w:val="32"/>
          <w:szCs w:val="32"/>
        </w:rPr>
        <w:t xml:space="preserve"> </w:t>
      </w:r>
      <w:r w:rsidR="001415F3">
        <w:rPr>
          <w:rFonts w:ascii="Cordia New" w:hAnsi="Cordia New" w:cs="Cordia New"/>
          <w:sz w:val="32"/>
          <w:szCs w:val="32"/>
        </w:rPr>
        <w:br/>
      </w:r>
      <w:r w:rsidRPr="003A7082">
        <w:rPr>
          <w:rFonts w:ascii="Cordia New" w:hAnsi="Cordia New" w:cs="Cordia New" w:hint="cs"/>
          <w:sz w:val="32"/>
          <w:szCs w:val="32"/>
        </w:rPr>
        <w:t>(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จากระดับ </w:t>
      </w:r>
      <w:r w:rsidRPr="003A7082">
        <w:rPr>
          <w:rFonts w:ascii="Cordia New" w:hAnsi="Cordia New" w:cs="Cordia New"/>
          <w:sz w:val="32"/>
          <w:szCs w:val="32"/>
        </w:rPr>
        <w:t>51.0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 ในไตรมาสก่อน</w:t>
      </w:r>
      <w:r w:rsidRPr="003A7082">
        <w:rPr>
          <w:rFonts w:ascii="Cordia New" w:hAnsi="Cordia New" w:cs="Cordia New" w:hint="cs"/>
          <w:sz w:val="32"/>
          <w:szCs w:val="32"/>
        </w:rPr>
        <w:t>)</w:t>
      </w:r>
    </w:p>
    <w:p w14:paraId="6052119F" w14:textId="1FE1721C" w:rsidR="00376B10" w:rsidRPr="00D92DF3" w:rsidRDefault="00376B10" w:rsidP="00CE6F57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 w:rsidRPr="003A7082">
        <w:rPr>
          <w:rFonts w:ascii="Cordia New" w:hAnsi="Cordia New" w:cs="Cordia New"/>
          <w:sz w:val="32"/>
          <w:szCs w:val="32"/>
        </w:rPr>
        <w:t xml:space="preserve"> </w:t>
      </w:r>
      <w:r w:rsidR="00DF599A">
        <w:rPr>
          <w:rFonts w:ascii="Cordia New" w:hAnsi="Cordia New" w:cs="Cordia New" w:hint="cs"/>
          <w:sz w:val="32"/>
          <w:szCs w:val="32"/>
          <w:cs/>
        </w:rPr>
        <w:t xml:space="preserve">ทั้งนี้ 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มีความเชื่อมั่นฯ </w:t>
      </w:r>
      <w:r>
        <w:rPr>
          <w:rFonts w:ascii="Cordia New" w:hAnsi="Cordia New" w:cs="Cordia New"/>
          <w:sz w:val="32"/>
          <w:szCs w:val="32"/>
        </w:rPr>
        <w:t>2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 ด้านที่มีค่าดัชนีลดลงจากไตรมาสก่อน ได้แก่ ความเชื่อมั่นฯ ด้าน</w:t>
      </w:r>
      <w:r w:rsidRPr="00D92DF3">
        <w:rPr>
          <w:rFonts w:ascii="Cordia New" w:hAnsi="Cordia New" w:cs="Cordia New"/>
          <w:sz w:val="32"/>
          <w:szCs w:val="32"/>
          <w:cs/>
        </w:rPr>
        <w:t>การเปิดตัวโครงการใหม่และ/หรือเฟสใหม่ลดลง -</w:t>
      </w:r>
      <w:r w:rsidRPr="003A7082">
        <w:rPr>
          <w:rFonts w:ascii="Cordia New" w:hAnsi="Cordia New" w:cs="Cordia New" w:hint="cs"/>
          <w:sz w:val="32"/>
          <w:szCs w:val="32"/>
        </w:rPr>
        <w:t>6</w:t>
      </w:r>
      <w:r w:rsidRPr="003A7082">
        <w:rPr>
          <w:rFonts w:ascii="Cordia New" w:hAnsi="Cordia New" w:cs="Cordia New"/>
          <w:sz w:val="32"/>
          <w:szCs w:val="32"/>
        </w:rPr>
        <w:t>.</w:t>
      </w:r>
      <w:r w:rsidRPr="003A7082">
        <w:rPr>
          <w:rFonts w:ascii="Cordia New" w:hAnsi="Cordia New" w:cs="Cordia New" w:hint="cs"/>
          <w:sz w:val="32"/>
          <w:szCs w:val="32"/>
        </w:rPr>
        <w:t>3</w:t>
      </w:r>
      <w:r w:rsidRPr="003A7082">
        <w:rPr>
          <w:rFonts w:ascii="Cordia New" w:hAnsi="Cordia New" w:cs="Cordia New"/>
          <w:sz w:val="32"/>
          <w:szCs w:val="32"/>
        </w:rPr>
        <w:t xml:space="preserve"> 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จุด อยู่ที่ระดับ </w:t>
      </w:r>
      <w:r w:rsidRPr="003A7082">
        <w:rPr>
          <w:rFonts w:ascii="Cordia New" w:hAnsi="Cordia New" w:cs="Cordia New"/>
          <w:sz w:val="32"/>
          <w:szCs w:val="32"/>
        </w:rPr>
        <w:t>5</w:t>
      </w:r>
      <w:r w:rsidRPr="003A7082">
        <w:rPr>
          <w:rFonts w:ascii="Cordia New" w:hAnsi="Cordia New" w:cs="Cordia New" w:hint="cs"/>
          <w:sz w:val="32"/>
          <w:szCs w:val="32"/>
        </w:rPr>
        <w:t>8</w:t>
      </w:r>
      <w:r w:rsidRPr="003A7082">
        <w:rPr>
          <w:rFonts w:ascii="Cordia New" w:hAnsi="Cordia New" w:cs="Cordia New"/>
          <w:sz w:val="32"/>
          <w:szCs w:val="32"/>
        </w:rPr>
        <w:t>.</w:t>
      </w:r>
      <w:r w:rsidRPr="003A7082">
        <w:rPr>
          <w:rFonts w:ascii="Cordia New" w:hAnsi="Cordia New" w:cs="Cordia New" w:hint="cs"/>
          <w:sz w:val="32"/>
          <w:szCs w:val="32"/>
        </w:rPr>
        <w:t>1</w:t>
      </w:r>
      <w:r w:rsidRPr="003A7082">
        <w:rPr>
          <w:rFonts w:ascii="Cordia New" w:hAnsi="Cordia New" w:cs="Cordia New"/>
          <w:sz w:val="32"/>
          <w:szCs w:val="32"/>
        </w:rPr>
        <w:t xml:space="preserve"> (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จากระดับ </w:t>
      </w:r>
      <w:r w:rsidRPr="003A7082">
        <w:rPr>
          <w:rFonts w:ascii="Cordia New" w:hAnsi="Cordia New" w:cs="Cordia New"/>
          <w:sz w:val="32"/>
          <w:szCs w:val="32"/>
        </w:rPr>
        <w:t>64.4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 ในไตรมาสก่อน</w:t>
      </w:r>
      <w:r w:rsidRPr="003A7082">
        <w:rPr>
          <w:rFonts w:ascii="Cordia New" w:hAnsi="Cordia New" w:cs="Cordia New"/>
          <w:sz w:val="32"/>
          <w:szCs w:val="32"/>
        </w:rPr>
        <w:t xml:space="preserve">) 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และความเชื่อมั่นฯ </w:t>
      </w:r>
      <w:r w:rsidRPr="00D92DF3">
        <w:rPr>
          <w:rFonts w:ascii="Cordia New" w:hAnsi="Cordia New" w:cs="Cordia New"/>
          <w:sz w:val="32"/>
          <w:szCs w:val="32"/>
          <w:cs/>
        </w:rPr>
        <w:t>ด้านการลงทุนลดลง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92DF3">
        <w:rPr>
          <w:rFonts w:ascii="Cordia New" w:hAnsi="Cordia New" w:cs="Cordia New"/>
          <w:sz w:val="32"/>
          <w:szCs w:val="32"/>
          <w:cs/>
        </w:rPr>
        <w:t>-</w:t>
      </w:r>
      <w:r w:rsidRPr="003A7082">
        <w:rPr>
          <w:rFonts w:ascii="Cordia New" w:hAnsi="Cordia New" w:cs="Cordia New" w:hint="cs"/>
          <w:sz w:val="32"/>
          <w:szCs w:val="32"/>
        </w:rPr>
        <w:t>3</w:t>
      </w:r>
      <w:r w:rsidRPr="003A7082">
        <w:rPr>
          <w:rFonts w:ascii="Cordia New" w:hAnsi="Cordia New" w:cs="Cordia New"/>
          <w:sz w:val="32"/>
          <w:szCs w:val="32"/>
        </w:rPr>
        <w:t>.</w:t>
      </w:r>
      <w:r w:rsidRPr="003A7082">
        <w:rPr>
          <w:rFonts w:ascii="Cordia New" w:hAnsi="Cordia New" w:cs="Cordia New" w:hint="cs"/>
          <w:sz w:val="32"/>
          <w:szCs w:val="32"/>
        </w:rPr>
        <w:t>1</w:t>
      </w:r>
      <w:r w:rsidRPr="003A7082">
        <w:rPr>
          <w:rFonts w:ascii="Cordia New" w:hAnsi="Cordia New" w:cs="Cordia New"/>
          <w:sz w:val="32"/>
          <w:szCs w:val="32"/>
        </w:rPr>
        <w:t xml:space="preserve"> 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จุด อยู่ที่ระดับ </w:t>
      </w:r>
      <w:r w:rsidRPr="003A7082">
        <w:rPr>
          <w:rFonts w:ascii="Cordia New" w:hAnsi="Cordia New" w:cs="Cordia New"/>
          <w:sz w:val="32"/>
          <w:szCs w:val="32"/>
        </w:rPr>
        <w:t>5</w:t>
      </w:r>
      <w:r w:rsidRPr="003A7082">
        <w:rPr>
          <w:rFonts w:ascii="Cordia New" w:hAnsi="Cordia New" w:cs="Cordia New" w:hint="cs"/>
          <w:sz w:val="32"/>
          <w:szCs w:val="32"/>
        </w:rPr>
        <w:t>1</w:t>
      </w:r>
      <w:r w:rsidRPr="003A7082">
        <w:rPr>
          <w:rFonts w:ascii="Cordia New" w:hAnsi="Cordia New" w:cs="Cordia New"/>
          <w:sz w:val="32"/>
          <w:szCs w:val="32"/>
        </w:rPr>
        <w:t>.</w:t>
      </w:r>
      <w:r w:rsidRPr="003A7082">
        <w:rPr>
          <w:rFonts w:ascii="Cordia New" w:hAnsi="Cordia New" w:cs="Cordia New" w:hint="cs"/>
          <w:sz w:val="32"/>
          <w:szCs w:val="32"/>
        </w:rPr>
        <w:t>0</w:t>
      </w:r>
      <w:r w:rsidRPr="003A7082">
        <w:rPr>
          <w:rFonts w:ascii="Cordia New" w:hAnsi="Cordia New" w:cs="Cordia New"/>
          <w:sz w:val="32"/>
          <w:szCs w:val="32"/>
        </w:rPr>
        <w:t xml:space="preserve"> (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จากระดับ </w:t>
      </w:r>
      <w:r w:rsidRPr="003A7082">
        <w:rPr>
          <w:rFonts w:ascii="Cordia New" w:hAnsi="Cordia New" w:cs="Cordia New"/>
          <w:sz w:val="32"/>
          <w:szCs w:val="32"/>
        </w:rPr>
        <w:t>54.1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 ในไตรมาสก่อน</w:t>
      </w:r>
      <w:r w:rsidRPr="003A7082">
        <w:rPr>
          <w:rFonts w:ascii="Cordia New" w:hAnsi="Cordia New" w:cs="Cordia New"/>
          <w:sz w:val="32"/>
          <w:szCs w:val="32"/>
        </w:rPr>
        <w:t>)</w:t>
      </w:r>
    </w:p>
    <w:p w14:paraId="7A98AEC9" w14:textId="77777777" w:rsidR="00DF599A" w:rsidRDefault="00376B10" w:rsidP="00CE6F57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D92DF3">
        <w:rPr>
          <w:rFonts w:ascii="Cordia New" w:hAnsi="Cordia New" w:cs="Cordia New" w:hint="cs"/>
          <w:sz w:val="32"/>
          <w:szCs w:val="32"/>
          <w:cs/>
        </w:rPr>
        <w:t>เมื่อจำแนกกลุ่ม</w:t>
      </w:r>
      <w:r w:rsidRPr="00D92DF3">
        <w:rPr>
          <w:rFonts w:ascii="Cordia New" w:hAnsi="Cordia New" w:cs="Cordia New"/>
          <w:sz w:val="32"/>
          <w:szCs w:val="32"/>
          <w:cs/>
        </w:rPr>
        <w:t>ผู้ประกอบการฯ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 พบว่า </w:t>
      </w:r>
      <w:r w:rsidRPr="00D92DF3">
        <w:rPr>
          <w:rFonts w:ascii="Cordia New" w:hAnsi="Cordia New" w:cs="Cordia New"/>
          <w:b/>
          <w:bCs/>
          <w:sz w:val="32"/>
          <w:szCs w:val="32"/>
          <w:u w:val="single"/>
          <w:cs/>
        </w:rPr>
        <w:t>กลุ่ม</w:t>
      </w:r>
      <w:r w:rsidRPr="00631A56">
        <w:rPr>
          <w:rFonts w:ascii="Cordia New" w:hAnsi="Cordia New" w:cs="Cordia New"/>
          <w:b/>
          <w:bCs/>
          <w:sz w:val="32"/>
          <w:szCs w:val="32"/>
          <w:u w:val="single"/>
        </w:rPr>
        <w:t xml:space="preserve"> Listed Companies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 มีค่าดัชนีความเชื่อมั่นในอีก </w:t>
      </w:r>
      <w:r w:rsidRPr="00CE6722">
        <w:rPr>
          <w:rFonts w:ascii="Cordia New" w:hAnsi="Cordia New" w:cs="Cordia New"/>
          <w:sz w:val="32"/>
          <w:szCs w:val="32"/>
        </w:rPr>
        <w:t xml:space="preserve">6 </w:t>
      </w:r>
      <w:r w:rsidRPr="00D92DF3">
        <w:rPr>
          <w:rFonts w:ascii="Cordia New" w:hAnsi="Cordia New" w:cs="Cordia New"/>
          <w:sz w:val="32"/>
          <w:szCs w:val="32"/>
          <w:cs/>
        </w:rPr>
        <w:t>เดือนข้างหน้าเท่ากับ</w:t>
      </w:r>
      <w:r w:rsidRPr="003A7082">
        <w:rPr>
          <w:rFonts w:ascii="Cordia New" w:hAnsi="Cordia New" w:cs="Cordia New"/>
          <w:sz w:val="32"/>
          <w:szCs w:val="32"/>
        </w:rPr>
        <w:t xml:space="preserve"> </w:t>
      </w:r>
      <w:r w:rsidRPr="003A7082">
        <w:rPr>
          <w:rFonts w:ascii="Cordia New" w:hAnsi="Cordia New" w:cs="Cordia New" w:hint="cs"/>
          <w:sz w:val="32"/>
          <w:szCs w:val="32"/>
        </w:rPr>
        <w:t xml:space="preserve">51.8 </w:t>
      </w:r>
      <w:r w:rsidRPr="00D92DF3">
        <w:rPr>
          <w:rFonts w:ascii="Cordia New" w:hAnsi="Cordia New" w:cs="Cordia New" w:hint="cs"/>
          <w:sz w:val="32"/>
          <w:szCs w:val="32"/>
          <w:cs/>
        </w:rPr>
        <w:t>ลดลง</w:t>
      </w:r>
      <w:r w:rsidRPr="00D92DF3">
        <w:rPr>
          <w:rFonts w:ascii="Cordia New" w:hAnsi="Cordia New" w:cs="Cordia New"/>
          <w:sz w:val="32"/>
          <w:szCs w:val="32"/>
          <w:cs/>
        </w:rPr>
        <w:t>จากไตรมาสก่อน</w:t>
      </w:r>
      <w:r w:rsidRPr="00D92DF3">
        <w:rPr>
          <w:rFonts w:ascii="Cordia New" w:hAnsi="Cordia New" w:cs="Cordia New" w:hint="cs"/>
          <w:sz w:val="32"/>
          <w:szCs w:val="32"/>
          <w:cs/>
        </w:rPr>
        <w:t>หน้า</w:t>
      </w:r>
      <w:r w:rsidRPr="00D92DF3">
        <w:rPr>
          <w:rFonts w:ascii="Cordia New" w:hAnsi="Cordia New" w:cs="Cordia New"/>
          <w:sz w:val="32"/>
          <w:szCs w:val="32"/>
          <w:cs/>
        </w:rPr>
        <w:t>ที่</w:t>
      </w:r>
      <w:r w:rsidRPr="00D92DF3">
        <w:rPr>
          <w:rFonts w:ascii="Cordia New" w:hAnsi="Cordia New" w:cs="Cordia New" w:hint="cs"/>
          <w:sz w:val="32"/>
          <w:szCs w:val="32"/>
          <w:cs/>
        </w:rPr>
        <w:t>มีค่าดัชนี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ระดับ </w:t>
      </w:r>
      <w:r w:rsidRPr="003A7082">
        <w:rPr>
          <w:rFonts w:ascii="Cordia New" w:hAnsi="Cordia New" w:cs="Cordia New"/>
          <w:sz w:val="32"/>
          <w:szCs w:val="32"/>
        </w:rPr>
        <w:t xml:space="preserve">54.9 </w:t>
      </w:r>
      <w:r w:rsidRPr="00D92DF3">
        <w:rPr>
          <w:rFonts w:ascii="Cordia New" w:hAnsi="Cordia New" w:cs="Cordia New" w:hint="cs"/>
          <w:sz w:val="32"/>
          <w:szCs w:val="32"/>
          <w:cs/>
        </w:rPr>
        <w:t>แสดงให้เห็นว่าผู้ประกอบการ</w:t>
      </w:r>
      <w:r w:rsidRPr="00D92DF3">
        <w:rPr>
          <w:rFonts w:ascii="Cordia New" w:hAnsi="Cordia New" w:cs="Cordia New"/>
          <w:sz w:val="32"/>
          <w:szCs w:val="32"/>
          <w:cs/>
        </w:rPr>
        <w:t>กลุ่ม</w:t>
      </w:r>
      <w:r w:rsidRPr="003A7082">
        <w:rPr>
          <w:rFonts w:ascii="Cordia New" w:hAnsi="Cordia New" w:cs="Cordia New"/>
          <w:sz w:val="32"/>
          <w:szCs w:val="32"/>
        </w:rPr>
        <w:t xml:space="preserve"> Listed Companies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 มีความเชื่อมั่นต่อ</w:t>
      </w:r>
      <w:r w:rsidRPr="00D92DF3">
        <w:rPr>
          <w:rFonts w:ascii="Cordia New" w:hAnsi="Cordia New" w:cs="Cordia New"/>
          <w:sz w:val="32"/>
          <w:szCs w:val="32"/>
          <w:cs/>
        </w:rPr>
        <w:t>ธุรกิจ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อสังหาริมทรัพย์ในอีก </w:t>
      </w:r>
      <w:r>
        <w:rPr>
          <w:rFonts w:ascii="Cordia New" w:hAnsi="Cordia New" w:cs="Cordia New"/>
          <w:sz w:val="32"/>
          <w:szCs w:val="32"/>
        </w:rPr>
        <w:t>6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 เดือนข้างหน้า แต่มีความเชื่อมั่นลดลงจากไตรมาสก่อน</w:t>
      </w:r>
      <w:r w:rsidRPr="003A7082">
        <w:rPr>
          <w:rFonts w:ascii="Cordia New" w:hAnsi="Cordia New" w:cs="Cordia New"/>
          <w:sz w:val="32"/>
          <w:szCs w:val="32"/>
        </w:rPr>
        <w:t xml:space="preserve"> 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หากพิจารณาความเชื่อมั่นในแต่ละด้านพบว่า </w:t>
      </w:r>
      <w:r w:rsidRPr="00D92DF3">
        <w:rPr>
          <w:rFonts w:ascii="Cordia New" w:hAnsi="Cordia New" w:cs="Cordia New"/>
          <w:sz w:val="32"/>
          <w:szCs w:val="32"/>
          <w:cs/>
        </w:rPr>
        <w:t>กลุ่ม</w:t>
      </w:r>
      <w:r w:rsidRPr="003A7082">
        <w:rPr>
          <w:rFonts w:ascii="Cordia New" w:hAnsi="Cordia New" w:cs="Cordia New"/>
          <w:sz w:val="32"/>
          <w:szCs w:val="32"/>
        </w:rPr>
        <w:t xml:space="preserve"> Listed Companies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 มีความเชื่อมั่นลดลงเกือบทุกด้าน โดยความเชื่อมั่นฯ 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ด้านการลงทุนลดลงมาอยู่ที่ระดับ </w:t>
      </w:r>
      <w:r w:rsidRPr="003A7082">
        <w:rPr>
          <w:rFonts w:ascii="Cordia New" w:hAnsi="Cordia New" w:cs="Cordia New" w:hint="cs"/>
          <w:sz w:val="32"/>
          <w:szCs w:val="32"/>
        </w:rPr>
        <w:t xml:space="preserve">47.9 </w:t>
      </w:r>
      <w:r w:rsidRPr="00D92DF3">
        <w:rPr>
          <w:rFonts w:ascii="Cordia New" w:hAnsi="Cordia New" w:cs="Cordia New"/>
          <w:spacing w:val="-6"/>
          <w:sz w:val="32"/>
          <w:szCs w:val="32"/>
        </w:rPr>
        <w:t>(</w:t>
      </w:r>
      <w:r w:rsidRPr="00D92DF3">
        <w:rPr>
          <w:rFonts w:ascii="Cordia New" w:hAnsi="Cordia New" w:cs="Cordia New"/>
          <w:spacing w:val="-6"/>
          <w:sz w:val="32"/>
          <w:szCs w:val="32"/>
          <w:cs/>
        </w:rPr>
        <w:t xml:space="preserve">จากระดับ </w:t>
      </w:r>
      <w:r w:rsidRPr="00D92DF3">
        <w:rPr>
          <w:rFonts w:ascii="Cordia New" w:hAnsi="Cordia New" w:cs="Cordia New"/>
          <w:spacing w:val="-6"/>
          <w:sz w:val="32"/>
          <w:szCs w:val="32"/>
        </w:rPr>
        <w:t>57.7</w:t>
      </w:r>
      <w:r w:rsidRPr="00D92DF3">
        <w:rPr>
          <w:rFonts w:ascii="Cordia New" w:hAnsi="Cordia New" w:cs="Cordia New" w:hint="cs"/>
          <w:spacing w:val="-6"/>
          <w:sz w:val="32"/>
          <w:szCs w:val="32"/>
        </w:rPr>
        <w:t xml:space="preserve"> </w:t>
      </w:r>
      <w:r w:rsidRPr="00D92DF3">
        <w:rPr>
          <w:rFonts w:ascii="Cordia New" w:hAnsi="Cordia New" w:cs="Cordia New" w:hint="cs"/>
          <w:spacing w:val="-6"/>
          <w:sz w:val="32"/>
          <w:szCs w:val="32"/>
          <w:cs/>
        </w:rPr>
        <w:t>ในไตรมาสก่อน</w:t>
      </w:r>
      <w:r w:rsidRPr="00D92DF3">
        <w:rPr>
          <w:rFonts w:ascii="Cordia New" w:hAnsi="Cordia New" w:cs="Cordia New"/>
          <w:spacing w:val="-6"/>
          <w:sz w:val="32"/>
          <w:szCs w:val="32"/>
        </w:rPr>
        <w:t>)</w:t>
      </w:r>
      <w:r w:rsidRPr="00D92DF3">
        <w:rPr>
          <w:rFonts w:ascii="Cordia New" w:hAnsi="Cordia New" w:cs="Cordia New" w:hint="cs"/>
          <w:spacing w:val="-6"/>
          <w:sz w:val="32"/>
          <w:szCs w:val="32"/>
        </w:rPr>
        <w:t xml:space="preserve"> </w:t>
      </w:r>
      <w:r w:rsidRPr="00D92DF3">
        <w:rPr>
          <w:rFonts w:ascii="Cordia New" w:hAnsi="Cordia New" w:cs="Cordia New" w:hint="cs"/>
          <w:spacing w:val="-6"/>
          <w:sz w:val="32"/>
          <w:szCs w:val="32"/>
          <w:cs/>
        </w:rPr>
        <w:t>ความเชื่อมั่นฯ ด้านผลประกอบการ</w:t>
      </w:r>
      <w:r w:rsidRPr="00D92DF3">
        <w:rPr>
          <w:rFonts w:ascii="Cordia New" w:hAnsi="Cordia New" w:cs="Cordia New"/>
          <w:spacing w:val="-6"/>
          <w:sz w:val="32"/>
          <w:szCs w:val="32"/>
          <w:cs/>
        </w:rPr>
        <w:t>ลดลง</w:t>
      </w:r>
      <w:r w:rsidRPr="00D92DF3">
        <w:rPr>
          <w:rFonts w:ascii="Cordia New" w:hAnsi="Cordia New" w:cs="Cordia New" w:hint="cs"/>
          <w:spacing w:val="-6"/>
          <w:sz w:val="32"/>
          <w:szCs w:val="32"/>
          <w:cs/>
        </w:rPr>
        <w:t>มา</w:t>
      </w:r>
      <w:r w:rsidRPr="00D92DF3">
        <w:rPr>
          <w:rFonts w:ascii="Cordia New" w:hAnsi="Cordia New" w:cs="Cordia New"/>
          <w:spacing w:val="-6"/>
          <w:sz w:val="32"/>
          <w:szCs w:val="32"/>
          <w:cs/>
        </w:rPr>
        <w:t>อยู่ที่ระดับ</w:t>
      </w:r>
      <w:r w:rsidRPr="00D92DF3">
        <w:rPr>
          <w:rFonts w:ascii="Cordia New" w:hAnsi="Cordia New" w:cs="Cordia New" w:hint="cs"/>
          <w:spacing w:val="-6"/>
          <w:sz w:val="32"/>
          <w:szCs w:val="32"/>
          <w:cs/>
        </w:rPr>
        <w:t xml:space="preserve"> </w:t>
      </w:r>
      <w:r w:rsidRPr="00D92DF3">
        <w:rPr>
          <w:rFonts w:ascii="Cordia New" w:hAnsi="Cordia New" w:cs="Cordia New" w:hint="cs"/>
          <w:spacing w:val="-6"/>
          <w:sz w:val="32"/>
          <w:szCs w:val="32"/>
        </w:rPr>
        <w:t>52.3 (</w:t>
      </w:r>
      <w:r w:rsidRPr="00D92DF3">
        <w:rPr>
          <w:rFonts w:ascii="Cordia New" w:hAnsi="Cordia New" w:cs="Cordia New" w:hint="cs"/>
          <w:spacing w:val="-6"/>
          <w:sz w:val="32"/>
          <w:szCs w:val="32"/>
          <w:cs/>
        </w:rPr>
        <w:t xml:space="preserve">จากระดับ </w:t>
      </w:r>
      <w:r w:rsidRPr="00D92DF3">
        <w:rPr>
          <w:rFonts w:ascii="Cordia New" w:hAnsi="Cordia New" w:cs="Cordia New"/>
          <w:spacing w:val="-6"/>
          <w:sz w:val="32"/>
          <w:szCs w:val="32"/>
        </w:rPr>
        <w:t>58.3</w:t>
      </w:r>
      <w:r w:rsidRPr="00D92DF3">
        <w:rPr>
          <w:rFonts w:ascii="Cordia New" w:hAnsi="Cordia New" w:cs="Cordia New"/>
          <w:spacing w:val="-6"/>
          <w:sz w:val="32"/>
          <w:szCs w:val="32"/>
          <w:cs/>
        </w:rPr>
        <w:t xml:space="preserve"> ในไตรมาสก่อน</w:t>
      </w:r>
      <w:r w:rsidRPr="00D92DF3">
        <w:rPr>
          <w:rFonts w:ascii="Cordia New" w:hAnsi="Cordia New" w:cs="Cordia New" w:hint="cs"/>
          <w:spacing w:val="-6"/>
          <w:sz w:val="32"/>
          <w:szCs w:val="32"/>
        </w:rPr>
        <w:t>)</w:t>
      </w:r>
      <w:r w:rsidRPr="00D92DF3">
        <w:rPr>
          <w:rFonts w:ascii="Cordia New" w:hAnsi="Cordia New" w:cs="Cordia New" w:hint="cs"/>
          <w:spacing w:val="-10"/>
          <w:sz w:val="32"/>
          <w:szCs w:val="32"/>
          <w:cs/>
        </w:rPr>
        <w:t xml:space="preserve"> 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ความเชื่อมั่นฯ ด้านการเปิดตัวโครงการใหม่และ/หรือเฟสใหม่ </w:t>
      </w:r>
    </w:p>
    <w:p w14:paraId="73E705ED" w14:textId="77777777" w:rsidR="00DB4D90" w:rsidRDefault="00DB4D90" w:rsidP="00DB4D90">
      <w:pPr>
        <w:pStyle w:val="ae"/>
        <w:jc w:val="thaiDistribute"/>
        <w:rPr>
          <w:rFonts w:ascii="Cordia New" w:hAnsi="Cordia New" w:cs="Cordia New"/>
          <w:sz w:val="32"/>
          <w:szCs w:val="32"/>
        </w:rPr>
      </w:pPr>
    </w:p>
    <w:p w14:paraId="2B826B1C" w14:textId="77777777" w:rsidR="00DF599A" w:rsidRDefault="00DF599A" w:rsidP="00DF599A">
      <w:pPr>
        <w:pStyle w:val="ae"/>
        <w:jc w:val="thaiDistribute"/>
        <w:rPr>
          <w:rFonts w:ascii="Cordia New" w:hAnsi="Cordia New" w:cs="Cordia New"/>
          <w:sz w:val="32"/>
          <w:szCs w:val="32"/>
        </w:rPr>
      </w:pPr>
    </w:p>
    <w:p w14:paraId="288CF456" w14:textId="77777777" w:rsidR="00DF599A" w:rsidRDefault="00DF599A" w:rsidP="00DF599A">
      <w:pPr>
        <w:pStyle w:val="ae"/>
        <w:jc w:val="thaiDistribute"/>
        <w:rPr>
          <w:rFonts w:ascii="Cordia New" w:hAnsi="Cordia New" w:cs="Cordia New"/>
          <w:sz w:val="32"/>
          <w:szCs w:val="32"/>
        </w:rPr>
      </w:pPr>
    </w:p>
    <w:p w14:paraId="601BE190" w14:textId="77777777" w:rsidR="00CB3B6E" w:rsidRDefault="00CB3B6E" w:rsidP="00DF599A">
      <w:pPr>
        <w:pStyle w:val="ae"/>
        <w:jc w:val="thaiDistribute"/>
        <w:rPr>
          <w:rFonts w:ascii="Cordia New" w:hAnsi="Cordia New" w:cs="Cordia New"/>
          <w:sz w:val="32"/>
          <w:szCs w:val="32"/>
        </w:rPr>
      </w:pPr>
    </w:p>
    <w:p w14:paraId="477AE311" w14:textId="42866068" w:rsidR="00376B10" w:rsidRPr="00D92DF3" w:rsidRDefault="00376B10" w:rsidP="00DF599A">
      <w:pPr>
        <w:pStyle w:val="ae"/>
        <w:jc w:val="thaiDistribute"/>
        <w:rPr>
          <w:rFonts w:ascii="Cordia New" w:hAnsi="Cordia New" w:cs="Cordia New"/>
          <w:sz w:val="32"/>
          <w:szCs w:val="32"/>
          <w:cs/>
        </w:rPr>
      </w:pPr>
      <w:r w:rsidRPr="00D92DF3">
        <w:rPr>
          <w:rFonts w:ascii="Cordia New" w:hAnsi="Cordia New" w:cs="Cordia New" w:hint="cs"/>
          <w:sz w:val="32"/>
          <w:szCs w:val="32"/>
          <w:cs/>
        </w:rPr>
        <w:t>ลดลงมาอยู่ที่</w:t>
      </w:r>
      <w:r w:rsidRPr="00D92DF3">
        <w:rPr>
          <w:rFonts w:ascii="Cordia New" w:hAnsi="Cordia New" w:cs="Cordia New"/>
          <w:sz w:val="32"/>
          <w:szCs w:val="32"/>
          <w:cs/>
        </w:rPr>
        <w:t>ระดับ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3A7082">
        <w:rPr>
          <w:rFonts w:ascii="Cordia New" w:hAnsi="Cordia New" w:cs="Cordia New" w:hint="cs"/>
          <w:sz w:val="32"/>
          <w:szCs w:val="32"/>
        </w:rPr>
        <w:t>62.5 (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จากระดับ </w:t>
      </w:r>
      <w:r w:rsidRPr="003A7082">
        <w:rPr>
          <w:rFonts w:ascii="Cordia New" w:hAnsi="Cordia New" w:cs="Cordia New"/>
          <w:sz w:val="32"/>
          <w:szCs w:val="32"/>
        </w:rPr>
        <w:t>67.3</w:t>
      </w:r>
      <w:r w:rsidRPr="00D92DF3">
        <w:rPr>
          <w:rFonts w:ascii="Cordia New" w:hAnsi="Cordia New" w:cs="Cordia New" w:hint="cs"/>
          <w:sz w:val="32"/>
          <w:szCs w:val="32"/>
        </w:rPr>
        <w:t xml:space="preserve"> </w:t>
      </w:r>
      <w:r w:rsidRPr="00D92DF3">
        <w:rPr>
          <w:rFonts w:ascii="Cordia New" w:hAnsi="Cordia New" w:cs="Cordia New"/>
          <w:sz w:val="32"/>
          <w:szCs w:val="32"/>
          <w:cs/>
        </w:rPr>
        <w:t>ในไตรมาสก่อน</w:t>
      </w:r>
      <w:r w:rsidRPr="003A7082">
        <w:rPr>
          <w:rFonts w:ascii="Cordia New" w:hAnsi="Cordia New" w:cs="Cordia New" w:hint="cs"/>
          <w:sz w:val="32"/>
          <w:szCs w:val="32"/>
        </w:rPr>
        <w:t>)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 และความเชื่อมั่นฯ </w:t>
      </w:r>
      <w:r w:rsidRPr="00D92DF3">
        <w:rPr>
          <w:rFonts w:ascii="Cordia New" w:hAnsi="Cordia New" w:cs="Cordia New"/>
          <w:sz w:val="32"/>
          <w:szCs w:val="32"/>
          <w:cs/>
        </w:rPr>
        <w:t>ด้านยอดขาย</w:t>
      </w:r>
      <w:r w:rsidRPr="00D92DF3">
        <w:rPr>
          <w:rFonts w:ascii="Cordia New" w:hAnsi="Cordia New" w:cs="Cordia New" w:hint="cs"/>
          <w:sz w:val="32"/>
          <w:szCs w:val="32"/>
          <w:cs/>
        </w:rPr>
        <w:t>ลดลง อยู่ที่</w:t>
      </w:r>
      <w:r w:rsidRPr="00D92DF3">
        <w:rPr>
          <w:rFonts w:ascii="Cordia New" w:hAnsi="Cordia New" w:cs="Cordia New"/>
          <w:sz w:val="32"/>
          <w:szCs w:val="32"/>
          <w:cs/>
        </w:rPr>
        <w:t>ระดับ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3A7082">
        <w:rPr>
          <w:rFonts w:ascii="Cordia New" w:hAnsi="Cordia New" w:cs="Cordia New" w:hint="cs"/>
          <w:sz w:val="32"/>
          <w:szCs w:val="32"/>
        </w:rPr>
        <w:t>58.3 (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จากระดับ </w:t>
      </w:r>
      <w:r w:rsidRPr="003A7082">
        <w:rPr>
          <w:rFonts w:ascii="Cordia New" w:hAnsi="Cordia New" w:cs="Cordia New"/>
          <w:sz w:val="32"/>
          <w:szCs w:val="32"/>
        </w:rPr>
        <w:t>61.5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92DF3">
        <w:rPr>
          <w:rFonts w:ascii="Cordia New" w:hAnsi="Cordia New" w:cs="Cordia New"/>
          <w:sz w:val="32"/>
          <w:szCs w:val="32"/>
          <w:cs/>
        </w:rPr>
        <w:t>ในไตรมาสก่อน</w:t>
      </w:r>
      <w:r w:rsidRPr="003A7082">
        <w:rPr>
          <w:rFonts w:ascii="Cordia New" w:hAnsi="Cordia New" w:cs="Cordia New" w:hint="cs"/>
          <w:sz w:val="32"/>
          <w:szCs w:val="32"/>
        </w:rPr>
        <w:t>)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 แต่มีความเชื่อมั่นฯ </w:t>
      </w:r>
      <w:r>
        <w:rPr>
          <w:rFonts w:ascii="Cordia New" w:hAnsi="Cordia New" w:cs="Cordia New"/>
          <w:sz w:val="32"/>
          <w:szCs w:val="32"/>
        </w:rPr>
        <w:t>2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 ด้านที่มีค่าดัชนีเพิ่มขึ้นจากไตรมาสก่อน ได้แก่ ความเชื่อมั่นฯ ด้าน</w:t>
      </w:r>
      <w:r w:rsidRPr="00D92DF3">
        <w:rPr>
          <w:rFonts w:ascii="Cordia New" w:hAnsi="Cordia New" w:cs="Cordia New"/>
          <w:sz w:val="32"/>
          <w:szCs w:val="32"/>
          <w:cs/>
        </w:rPr>
        <w:t>ต้นทุนการประกอบการ (ผกผัน)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 เพิ่มขึ้นมา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อยู่ที่ระดับ </w:t>
      </w:r>
      <w:r w:rsidRPr="003A7082">
        <w:rPr>
          <w:rFonts w:ascii="Cordia New" w:hAnsi="Cordia New" w:cs="Cordia New" w:hint="cs"/>
          <w:sz w:val="32"/>
          <w:szCs w:val="32"/>
        </w:rPr>
        <w:t>37.5 (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จากระดับ </w:t>
      </w:r>
      <w:r w:rsidRPr="003A7082">
        <w:rPr>
          <w:rFonts w:ascii="Cordia New" w:hAnsi="Cordia New" w:cs="Cordia New"/>
          <w:sz w:val="32"/>
          <w:szCs w:val="32"/>
        </w:rPr>
        <w:t>32.7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 ในไตรมาสก่อน</w:t>
      </w:r>
      <w:r w:rsidRPr="003A7082">
        <w:rPr>
          <w:rFonts w:ascii="Cordia New" w:hAnsi="Cordia New" w:cs="Cordia New" w:hint="cs"/>
          <w:sz w:val="32"/>
          <w:szCs w:val="32"/>
        </w:rPr>
        <w:t>)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 และความเชื่อมั่นฯ </w:t>
      </w:r>
      <w:r w:rsidRPr="00D92DF3">
        <w:rPr>
          <w:rFonts w:ascii="Cordia New" w:hAnsi="Cordia New" w:cs="Cordia New"/>
          <w:sz w:val="32"/>
          <w:szCs w:val="32"/>
          <w:cs/>
        </w:rPr>
        <w:t>ด้านการจ้างงานเพิ่มขึ้น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อยู่ที่ระดับ </w:t>
      </w:r>
      <w:r w:rsidRPr="003A7082">
        <w:rPr>
          <w:rFonts w:ascii="Cordia New" w:hAnsi="Cordia New" w:cs="Cordia New" w:hint="cs"/>
          <w:sz w:val="32"/>
          <w:szCs w:val="32"/>
        </w:rPr>
        <w:t>52.1 (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จากระดับ </w:t>
      </w:r>
      <w:r w:rsidRPr="003A7082">
        <w:rPr>
          <w:rFonts w:ascii="Cordia New" w:hAnsi="Cordia New" w:cs="Cordia New"/>
          <w:sz w:val="32"/>
          <w:szCs w:val="32"/>
        </w:rPr>
        <w:t>51.9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 ในไตรมาสก่อน</w:t>
      </w:r>
      <w:r w:rsidRPr="003A7082">
        <w:rPr>
          <w:rFonts w:ascii="Cordia New" w:hAnsi="Cordia New" w:cs="Cordia New" w:hint="cs"/>
          <w:sz w:val="32"/>
          <w:szCs w:val="32"/>
        </w:rPr>
        <w:t>)</w:t>
      </w:r>
    </w:p>
    <w:p w14:paraId="5065E901" w14:textId="4C4EB545" w:rsidR="00376B10" w:rsidRPr="003A7082" w:rsidRDefault="00376B10" w:rsidP="00B575E7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D92DF3">
        <w:rPr>
          <w:rFonts w:ascii="Cordia New" w:hAnsi="Cordia New" w:cs="Cordia New" w:hint="cs"/>
          <w:sz w:val="32"/>
          <w:szCs w:val="32"/>
          <w:cs/>
        </w:rPr>
        <w:t>ขณะที่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ผู้ประกอบการฯ </w:t>
      </w:r>
      <w:r w:rsidRPr="00D92DF3">
        <w:rPr>
          <w:rFonts w:ascii="Cordia New" w:hAnsi="Cordia New" w:cs="Cordia New"/>
          <w:b/>
          <w:bCs/>
          <w:sz w:val="32"/>
          <w:szCs w:val="32"/>
          <w:u w:val="single"/>
          <w:cs/>
        </w:rPr>
        <w:t>กลุ่ม</w:t>
      </w:r>
      <w:r w:rsidRPr="00631A56">
        <w:rPr>
          <w:rFonts w:ascii="Cordia New" w:hAnsi="Cordia New" w:cs="Cordia New"/>
          <w:b/>
          <w:bCs/>
          <w:sz w:val="32"/>
          <w:szCs w:val="32"/>
          <w:u w:val="single"/>
        </w:rPr>
        <w:t xml:space="preserve"> Non-listed Companies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 มีค่าดัชนีเท่ากับ </w:t>
      </w:r>
      <w:r w:rsidRPr="003A7082">
        <w:rPr>
          <w:rFonts w:ascii="Cordia New" w:hAnsi="Cordia New" w:cs="Cordia New"/>
          <w:sz w:val="32"/>
          <w:szCs w:val="32"/>
        </w:rPr>
        <w:t>51.</w:t>
      </w:r>
      <w:r w:rsidRPr="00D92DF3">
        <w:rPr>
          <w:rFonts w:ascii="Cordia New" w:hAnsi="Cordia New" w:cs="Cordia New" w:hint="cs"/>
          <w:sz w:val="32"/>
          <w:szCs w:val="32"/>
        </w:rPr>
        <w:t>4</w:t>
      </w:r>
      <w:r w:rsidRPr="003A7082">
        <w:rPr>
          <w:rFonts w:ascii="Cordia New" w:hAnsi="Cordia New" w:cs="Cordia New"/>
          <w:sz w:val="32"/>
          <w:szCs w:val="32"/>
        </w:rPr>
        <w:t xml:space="preserve"> </w:t>
      </w:r>
      <w:r w:rsidRPr="00D92DF3">
        <w:rPr>
          <w:rFonts w:ascii="Cordia New" w:hAnsi="Cordia New" w:cs="Cordia New"/>
          <w:sz w:val="32"/>
          <w:szCs w:val="32"/>
          <w:cs/>
        </w:rPr>
        <w:t>เพิ่มขึ้นจากไตรมาสก่อนหน้าที่มีค่าดัชนีระดับ</w:t>
      </w:r>
      <w:r w:rsidRPr="003A7082">
        <w:rPr>
          <w:rFonts w:ascii="Cordia New" w:hAnsi="Cordia New" w:cs="Cordia New"/>
          <w:sz w:val="32"/>
          <w:szCs w:val="32"/>
        </w:rPr>
        <w:t xml:space="preserve"> 46.3 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แสดงให้เห็นว่าผู้ประกอบการกลุ่ม </w:t>
      </w:r>
      <w:r w:rsidRPr="003A7082">
        <w:rPr>
          <w:rFonts w:ascii="Cordia New" w:hAnsi="Cordia New" w:cs="Cordia New"/>
          <w:sz w:val="32"/>
          <w:szCs w:val="32"/>
        </w:rPr>
        <w:t xml:space="preserve">Non-listed Companies </w:t>
      </w:r>
      <w:r w:rsidRPr="00D92DF3">
        <w:rPr>
          <w:rFonts w:ascii="Cordia New" w:hAnsi="Cordia New" w:cs="Cordia New"/>
          <w:sz w:val="32"/>
          <w:szCs w:val="32"/>
          <w:cs/>
        </w:rPr>
        <w:t>มีความเชื่อมั่นและมีมุมมองเชิงบวกต่อสถานการณ์ธุรกิจอสังหาริมทรัพย์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ในอีก </w:t>
      </w:r>
      <w:r>
        <w:rPr>
          <w:rFonts w:ascii="Cordia New" w:hAnsi="Cordia New" w:cs="Cordia New"/>
          <w:sz w:val="32"/>
          <w:szCs w:val="32"/>
        </w:rPr>
        <w:t>6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 เดือนข้างหน้ามากขึ้น </w:t>
      </w:r>
      <w:r w:rsidRPr="00D92DF3">
        <w:rPr>
          <w:rFonts w:ascii="Cordia New" w:hAnsi="Cordia New" w:cs="Cordia New"/>
          <w:sz w:val="32"/>
          <w:szCs w:val="32"/>
          <w:cs/>
        </w:rPr>
        <w:t>หากพิจารณาในแต่ละด้าน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92DF3">
        <w:rPr>
          <w:rFonts w:ascii="Cordia New" w:hAnsi="Cordia New" w:cs="Cordia New"/>
          <w:sz w:val="32"/>
          <w:szCs w:val="32"/>
          <w:cs/>
        </w:rPr>
        <w:t>พบว่า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ความเชื่อมั่นฯ </w:t>
      </w:r>
      <w:r w:rsidRPr="00D92DF3">
        <w:rPr>
          <w:rFonts w:ascii="Cordia New" w:hAnsi="Cordia New" w:cs="Cordia New"/>
          <w:sz w:val="32"/>
          <w:szCs w:val="32"/>
          <w:cs/>
        </w:rPr>
        <w:t>ด้านผลประกอบการเพิ่มขึ้น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อยู่ที่ระดับ </w:t>
      </w:r>
      <w:r w:rsidRPr="003A7082">
        <w:rPr>
          <w:rFonts w:ascii="Cordia New" w:hAnsi="Cordia New" w:cs="Cordia New"/>
          <w:sz w:val="32"/>
          <w:szCs w:val="32"/>
        </w:rPr>
        <w:t>54.2 (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จากระดับ </w:t>
      </w:r>
      <w:r w:rsidRPr="003A7082">
        <w:rPr>
          <w:rFonts w:ascii="Cordia New" w:hAnsi="Cordia New" w:cs="Cordia New"/>
          <w:sz w:val="32"/>
          <w:szCs w:val="32"/>
        </w:rPr>
        <w:t>40.0</w:t>
      </w:r>
      <w:r w:rsidRPr="00D92DF3">
        <w:rPr>
          <w:rFonts w:ascii="Cordia New" w:hAnsi="Cordia New" w:cs="Cordia New" w:hint="cs"/>
          <w:sz w:val="32"/>
          <w:szCs w:val="32"/>
        </w:rPr>
        <w:t xml:space="preserve"> </w:t>
      </w:r>
      <w:r w:rsidRPr="00D92DF3">
        <w:rPr>
          <w:rFonts w:ascii="Cordia New" w:hAnsi="Cordia New" w:cs="Cordia New" w:hint="cs"/>
          <w:sz w:val="32"/>
          <w:szCs w:val="32"/>
          <w:cs/>
        </w:rPr>
        <w:t>ในไตรมาสก่อน</w:t>
      </w:r>
      <w:r w:rsidRPr="003A7082">
        <w:rPr>
          <w:rFonts w:ascii="Cordia New" w:hAnsi="Cordia New" w:cs="Cordia New"/>
          <w:sz w:val="32"/>
          <w:szCs w:val="32"/>
        </w:rPr>
        <w:t xml:space="preserve">) 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ความเชื่อมั่นฯ 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ด้านยอดขายเพิ่มขึ้นมาอยู่ที่ระดับ </w:t>
      </w:r>
      <w:r w:rsidRPr="003A7082">
        <w:rPr>
          <w:rFonts w:ascii="Cordia New" w:hAnsi="Cordia New" w:cs="Cordia New"/>
          <w:sz w:val="32"/>
          <w:szCs w:val="32"/>
        </w:rPr>
        <w:t>56.9 (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จากระดับ </w:t>
      </w:r>
      <w:r w:rsidRPr="003A7082">
        <w:rPr>
          <w:rFonts w:ascii="Cordia New" w:hAnsi="Cordia New" w:cs="Cordia New"/>
          <w:sz w:val="32"/>
          <w:szCs w:val="32"/>
        </w:rPr>
        <w:t>43.8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 ในไตรมาสก่อน</w:t>
      </w:r>
      <w:r w:rsidRPr="003A7082">
        <w:rPr>
          <w:rFonts w:ascii="Cordia New" w:hAnsi="Cordia New" w:cs="Cordia New"/>
          <w:sz w:val="32"/>
          <w:szCs w:val="32"/>
        </w:rPr>
        <w:t>)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 ความเชื่อมั่นฯ 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ด้านการลงทุนเพิ่มขึ้นอยู่ที่ระดับ </w:t>
      </w:r>
      <w:r w:rsidRPr="003A7082">
        <w:rPr>
          <w:rFonts w:ascii="Cordia New" w:hAnsi="Cordia New" w:cs="Cordia New"/>
          <w:sz w:val="32"/>
          <w:szCs w:val="32"/>
        </w:rPr>
        <w:t>55.6 (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จากระดับ </w:t>
      </w:r>
      <w:r w:rsidRPr="003A7082">
        <w:rPr>
          <w:rFonts w:ascii="Cordia New" w:hAnsi="Cordia New" w:cs="Cordia New"/>
          <w:sz w:val="32"/>
          <w:szCs w:val="32"/>
        </w:rPr>
        <w:t>48.8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 ในไตรมาสก่อน</w:t>
      </w:r>
      <w:r w:rsidRPr="003A7082">
        <w:rPr>
          <w:rFonts w:ascii="Cordia New" w:hAnsi="Cordia New" w:cs="Cordia New"/>
          <w:sz w:val="32"/>
          <w:szCs w:val="32"/>
        </w:rPr>
        <w:t xml:space="preserve">) </w:t>
      </w:r>
      <w:r w:rsidRPr="00D92DF3">
        <w:rPr>
          <w:rFonts w:ascii="Cordia New" w:hAnsi="Cordia New" w:cs="Cordia New"/>
          <w:sz w:val="32"/>
          <w:szCs w:val="32"/>
          <w:cs/>
        </w:rPr>
        <w:t>และ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ความเชื่อมั่นฯ 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ด้านการจ้างงานเพิ่มขึ้นอยู่ที่ระดับ </w:t>
      </w:r>
      <w:r w:rsidRPr="003A7082">
        <w:rPr>
          <w:rFonts w:ascii="Cordia New" w:hAnsi="Cordia New" w:cs="Cordia New"/>
          <w:sz w:val="32"/>
          <w:szCs w:val="32"/>
        </w:rPr>
        <w:t>52.8 (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จากระดับ </w:t>
      </w:r>
      <w:r w:rsidRPr="003A7082">
        <w:rPr>
          <w:rFonts w:ascii="Cordia New" w:hAnsi="Cordia New" w:cs="Cordia New"/>
          <w:sz w:val="32"/>
          <w:szCs w:val="32"/>
        </w:rPr>
        <w:t>47.5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 ในไตรมาสก่อน</w:t>
      </w:r>
      <w:r w:rsidRPr="003A7082">
        <w:rPr>
          <w:rFonts w:ascii="Cordia New" w:hAnsi="Cordia New" w:cs="Cordia New"/>
          <w:sz w:val="32"/>
          <w:szCs w:val="32"/>
        </w:rPr>
        <w:t xml:space="preserve">) </w:t>
      </w:r>
      <w:r w:rsidRPr="00D92DF3">
        <w:rPr>
          <w:rFonts w:ascii="Cordia New" w:hAnsi="Cordia New" w:cs="Cordia New"/>
          <w:sz w:val="32"/>
          <w:szCs w:val="32"/>
          <w:cs/>
        </w:rPr>
        <w:t>ในขณะที่</w:t>
      </w:r>
      <w:r w:rsidRPr="00D92DF3">
        <w:rPr>
          <w:rFonts w:ascii="Cordia New" w:hAnsi="Cordia New" w:cs="Cordia New" w:hint="cs"/>
          <w:sz w:val="32"/>
          <w:szCs w:val="32"/>
          <w:cs/>
        </w:rPr>
        <w:t>ความเชื่อมั่นฯ</w:t>
      </w:r>
      <w:r w:rsidR="00DC435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92DF3">
        <w:rPr>
          <w:rFonts w:ascii="Cordia New" w:hAnsi="Cordia New" w:cs="Cordia New" w:hint="cs"/>
          <w:sz w:val="32"/>
          <w:szCs w:val="32"/>
          <w:cs/>
        </w:rPr>
        <w:t>ด้าน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การเปิดตัวโครงการใหม่และ/หรือเฟสใหม่ลดลงมาอยู่ที่ระดับ </w:t>
      </w:r>
      <w:r w:rsidRPr="003A7082">
        <w:rPr>
          <w:rFonts w:ascii="Cordia New" w:hAnsi="Cordia New" w:cs="Cordia New"/>
          <w:sz w:val="32"/>
          <w:szCs w:val="32"/>
        </w:rPr>
        <w:t>51.4 (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จากระดับ </w:t>
      </w:r>
      <w:r w:rsidRPr="003A7082">
        <w:rPr>
          <w:rFonts w:ascii="Cordia New" w:hAnsi="Cordia New" w:cs="Cordia New"/>
          <w:sz w:val="32"/>
          <w:szCs w:val="32"/>
        </w:rPr>
        <w:t>60.0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 ในไตรมาสก่อน</w:t>
      </w:r>
      <w:r w:rsidRPr="003A7082">
        <w:rPr>
          <w:rFonts w:ascii="Cordia New" w:hAnsi="Cordia New" w:cs="Cordia New"/>
          <w:sz w:val="32"/>
          <w:szCs w:val="32"/>
        </w:rPr>
        <w:t>)</w:t>
      </w:r>
      <w:r w:rsidR="00DC4354">
        <w:rPr>
          <w:rFonts w:ascii="Cordia New" w:hAnsi="Cordia New" w:cs="Cordia New"/>
          <w:sz w:val="32"/>
          <w:szCs w:val="32"/>
        </w:rPr>
        <w:t xml:space="preserve"> </w:t>
      </w:r>
      <w:r w:rsidRPr="00D92DF3">
        <w:rPr>
          <w:rFonts w:ascii="Cordia New" w:hAnsi="Cordia New" w:cs="Cordia New"/>
          <w:sz w:val="32"/>
          <w:szCs w:val="32"/>
          <w:cs/>
        </w:rPr>
        <w:t>ส่วน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ความเชื่อมั่นฯ 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ด้านต้นทุนการประกอบการ (ผกผัน) มีระดับความเชื่อมั่นคงเดิมที่ระดับ </w:t>
      </w:r>
      <w:r w:rsidRPr="003A7082">
        <w:rPr>
          <w:rFonts w:ascii="Cordia New" w:hAnsi="Cordia New" w:cs="Cordia New"/>
          <w:sz w:val="32"/>
          <w:szCs w:val="32"/>
        </w:rPr>
        <w:t xml:space="preserve">37.5 </w:t>
      </w:r>
      <w:r w:rsidR="00B575E7">
        <w:rPr>
          <w:rFonts w:ascii="Cordia New" w:hAnsi="Cordia New" w:cs="Cordia New"/>
          <w:sz w:val="32"/>
          <w:szCs w:val="32"/>
        </w:rPr>
        <w:br/>
      </w:r>
      <w:r w:rsidRPr="003A7082">
        <w:rPr>
          <w:rFonts w:ascii="Cordia New" w:hAnsi="Cordia New" w:cs="Cordia New"/>
          <w:sz w:val="32"/>
          <w:szCs w:val="32"/>
        </w:rPr>
        <w:t>(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ดูตารางที่ </w:t>
      </w:r>
      <w:r w:rsidRPr="003A7082">
        <w:rPr>
          <w:rFonts w:ascii="Cordia New" w:hAnsi="Cordia New" w:cs="Cordia New"/>
          <w:sz w:val="32"/>
          <w:szCs w:val="32"/>
        </w:rPr>
        <w:t xml:space="preserve">2 </w:t>
      </w:r>
      <w:r w:rsidRPr="00D92DF3">
        <w:rPr>
          <w:rFonts w:ascii="Cordia New" w:hAnsi="Cordia New" w:cs="Cordia New"/>
          <w:sz w:val="32"/>
          <w:szCs w:val="32"/>
          <w:cs/>
        </w:rPr>
        <w:t>และ</w:t>
      </w:r>
      <w:r w:rsidRPr="00D92DF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92DF3">
        <w:rPr>
          <w:rFonts w:ascii="Cordia New" w:hAnsi="Cordia New" w:cs="Cordia New"/>
          <w:sz w:val="32"/>
          <w:szCs w:val="32"/>
          <w:cs/>
        </w:rPr>
        <w:t xml:space="preserve">แผนภูมิที่ </w:t>
      </w:r>
      <w:r w:rsidRPr="003A7082">
        <w:rPr>
          <w:rFonts w:ascii="Cordia New" w:hAnsi="Cordia New" w:cs="Cordia New"/>
          <w:sz w:val="32"/>
          <w:szCs w:val="32"/>
        </w:rPr>
        <w:t>2)</w:t>
      </w:r>
    </w:p>
    <w:p w14:paraId="1BB5B6A4" w14:textId="77777777" w:rsidR="00DB4D90" w:rsidRDefault="00D86091" w:rsidP="00376B10">
      <w:pPr>
        <w:pStyle w:val="ae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</w:t>
      </w:r>
    </w:p>
    <w:p w14:paraId="0FF93786" w14:textId="252C72FE" w:rsidR="00376B10" w:rsidRDefault="00376B10" w:rsidP="002B32DD">
      <w:pPr>
        <w:pStyle w:val="ae"/>
        <w:rPr>
          <w:rFonts w:ascii="Cordia New" w:hAnsi="Cordia New" w:cs="Cordia New"/>
          <w:b/>
          <w:bCs/>
          <w:sz w:val="32"/>
          <w:szCs w:val="32"/>
        </w:rPr>
      </w:pPr>
      <w:r w:rsidRPr="00D92DF3">
        <w:rPr>
          <w:rFonts w:ascii="Cordia New" w:hAnsi="Cordia New" w:cs="Cordia New"/>
          <w:b/>
          <w:bCs/>
          <w:sz w:val="32"/>
          <w:szCs w:val="32"/>
          <w:cs/>
        </w:rPr>
        <w:t xml:space="preserve">ตารางที่ </w:t>
      </w:r>
      <w:r w:rsidRPr="003E4C36">
        <w:rPr>
          <w:rFonts w:ascii="Cordia New" w:hAnsi="Cordia New" w:cs="Cordia New"/>
          <w:b/>
          <w:bCs/>
          <w:sz w:val="32"/>
          <w:szCs w:val="32"/>
        </w:rPr>
        <w:t xml:space="preserve">2 </w:t>
      </w:r>
      <w:r w:rsidRPr="00D92DF3">
        <w:rPr>
          <w:rFonts w:ascii="Cordia New" w:hAnsi="Cordia New" w:cs="Cordia New"/>
          <w:b/>
          <w:bCs/>
          <w:sz w:val="32"/>
          <w:szCs w:val="32"/>
          <w:cs/>
        </w:rPr>
        <w:t xml:space="preserve">ดัชนีความเชื่อมั่นในอีก </w:t>
      </w:r>
      <w:r w:rsidRPr="003E4C36">
        <w:rPr>
          <w:rFonts w:ascii="Cordia New" w:hAnsi="Cordia New" w:cs="Cordia New"/>
          <w:b/>
          <w:bCs/>
          <w:sz w:val="32"/>
          <w:szCs w:val="32"/>
        </w:rPr>
        <w:t>6</w:t>
      </w:r>
      <w:r w:rsidRPr="00D92DF3">
        <w:rPr>
          <w:rFonts w:ascii="Cordia New" w:hAnsi="Cordia New" w:cs="Cordia New"/>
          <w:b/>
          <w:bCs/>
          <w:sz w:val="32"/>
          <w:szCs w:val="32"/>
          <w:cs/>
        </w:rPr>
        <w:t xml:space="preserve"> เดือนข้างหน้า </w:t>
      </w:r>
      <w:r w:rsidRPr="003E4C36">
        <w:rPr>
          <w:rFonts w:ascii="Cordia New" w:hAnsi="Cordia New" w:cs="Cordia New"/>
          <w:b/>
          <w:bCs/>
          <w:sz w:val="32"/>
          <w:szCs w:val="32"/>
        </w:rPr>
        <w:t>(Expectations Index)</w:t>
      </w:r>
    </w:p>
    <w:p w14:paraId="66D3CD32" w14:textId="77777777" w:rsidR="00376B10" w:rsidRDefault="00376B10" w:rsidP="00D86091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654559">
        <w:rPr>
          <w:noProof/>
          <w:szCs w:val="22"/>
        </w:rPr>
        <w:drawing>
          <wp:inline distT="0" distB="0" distL="0" distR="0" wp14:anchorId="4BB964D8" wp14:editId="5B1BEA5E">
            <wp:extent cx="6382249" cy="1943100"/>
            <wp:effectExtent l="0" t="0" r="0" b="0"/>
            <wp:docPr id="203327994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473" cy="1944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3D5DF" w14:textId="3CAA6B0B" w:rsidR="00376B10" w:rsidRDefault="00376B10" w:rsidP="00CB3B6E">
      <w:pPr>
        <w:pStyle w:val="ae"/>
        <w:rPr>
          <w:rFonts w:ascii="Cordia New" w:hAnsi="Cordia New" w:cs="Cordia New"/>
          <w:b/>
          <w:bCs/>
          <w:sz w:val="24"/>
          <w:szCs w:val="24"/>
        </w:rPr>
      </w:pPr>
      <w:r w:rsidRPr="00D92DF3">
        <w:rPr>
          <w:rFonts w:ascii="Cordia New" w:hAnsi="Cordia New" w:cs="Cordia New"/>
          <w:b/>
          <w:bCs/>
          <w:sz w:val="24"/>
          <w:szCs w:val="24"/>
          <w:cs/>
        </w:rPr>
        <w:t xml:space="preserve">ที่มา </w:t>
      </w:r>
      <w:r w:rsidRPr="000D043D">
        <w:rPr>
          <w:rFonts w:ascii="Cordia New" w:hAnsi="Cordia New" w:cs="Cordia New"/>
          <w:b/>
          <w:bCs/>
          <w:sz w:val="24"/>
          <w:szCs w:val="24"/>
        </w:rPr>
        <w:t xml:space="preserve">: </w:t>
      </w:r>
      <w:r w:rsidRPr="00D92DF3">
        <w:rPr>
          <w:rFonts w:ascii="Cordia New" w:hAnsi="Cordia New" w:cs="Cordia New"/>
          <w:b/>
          <w:bCs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2E64659C" w14:textId="77777777" w:rsidR="00DB4D90" w:rsidRDefault="00F67202" w:rsidP="00F67202">
      <w:pPr>
        <w:pStyle w:val="ae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</w:t>
      </w:r>
    </w:p>
    <w:p w14:paraId="3B83D235" w14:textId="77777777" w:rsidR="00DB4D90" w:rsidRDefault="00DB4D90" w:rsidP="00F67202">
      <w:pPr>
        <w:pStyle w:val="ae"/>
        <w:rPr>
          <w:rFonts w:ascii="Cordia New" w:hAnsi="Cordia New" w:cs="Cordia New"/>
          <w:b/>
          <w:bCs/>
          <w:sz w:val="32"/>
          <w:szCs w:val="32"/>
        </w:rPr>
      </w:pPr>
    </w:p>
    <w:p w14:paraId="3F89CB13" w14:textId="77777777" w:rsidR="00DB4D90" w:rsidRDefault="00DB4D90" w:rsidP="00F67202">
      <w:pPr>
        <w:pStyle w:val="ae"/>
        <w:rPr>
          <w:rFonts w:ascii="Cordia New" w:hAnsi="Cordia New" w:cs="Cordia New"/>
          <w:b/>
          <w:bCs/>
          <w:sz w:val="32"/>
          <w:szCs w:val="32"/>
        </w:rPr>
      </w:pPr>
    </w:p>
    <w:p w14:paraId="591BA364" w14:textId="77777777" w:rsidR="00DB4D90" w:rsidRDefault="00DB4D90" w:rsidP="00F67202">
      <w:pPr>
        <w:pStyle w:val="ae"/>
        <w:rPr>
          <w:rFonts w:ascii="Cordia New" w:hAnsi="Cordia New" w:cs="Cordia New"/>
          <w:b/>
          <w:bCs/>
          <w:sz w:val="32"/>
          <w:szCs w:val="32"/>
        </w:rPr>
      </w:pPr>
    </w:p>
    <w:p w14:paraId="11B31426" w14:textId="77777777" w:rsidR="00DB4D90" w:rsidRDefault="00DB4D90" w:rsidP="00F67202">
      <w:pPr>
        <w:pStyle w:val="ae"/>
        <w:rPr>
          <w:rFonts w:ascii="Cordia New" w:hAnsi="Cordia New" w:cs="Cordia New"/>
          <w:b/>
          <w:bCs/>
          <w:sz w:val="32"/>
          <w:szCs w:val="32"/>
        </w:rPr>
      </w:pPr>
    </w:p>
    <w:p w14:paraId="3467D237" w14:textId="77777777" w:rsidR="00DB4D90" w:rsidRDefault="00DB4D90" w:rsidP="00F67202">
      <w:pPr>
        <w:pStyle w:val="ae"/>
        <w:rPr>
          <w:rFonts w:ascii="Cordia New" w:hAnsi="Cordia New" w:cs="Cordia New"/>
          <w:b/>
          <w:bCs/>
          <w:sz w:val="32"/>
          <w:szCs w:val="32"/>
        </w:rPr>
      </w:pPr>
    </w:p>
    <w:p w14:paraId="0BF030EC" w14:textId="77777777" w:rsidR="00DB4D90" w:rsidRDefault="00DB4D90" w:rsidP="00F67202">
      <w:pPr>
        <w:pStyle w:val="ae"/>
        <w:rPr>
          <w:rFonts w:ascii="Cordia New" w:hAnsi="Cordia New" w:cs="Cordia New"/>
          <w:b/>
          <w:bCs/>
          <w:sz w:val="32"/>
          <w:szCs w:val="32"/>
        </w:rPr>
      </w:pPr>
    </w:p>
    <w:p w14:paraId="22951517" w14:textId="77777777" w:rsidR="00DB4D90" w:rsidRDefault="00DB4D90" w:rsidP="00F67202">
      <w:pPr>
        <w:pStyle w:val="ae"/>
        <w:rPr>
          <w:rFonts w:ascii="Cordia New" w:hAnsi="Cordia New" w:cs="Cordia New"/>
          <w:b/>
          <w:bCs/>
          <w:sz w:val="32"/>
          <w:szCs w:val="32"/>
        </w:rPr>
      </w:pPr>
    </w:p>
    <w:p w14:paraId="3C1E9CA0" w14:textId="77777777" w:rsidR="00DB4D90" w:rsidRDefault="00DB4D90" w:rsidP="00F67202">
      <w:pPr>
        <w:pStyle w:val="ae"/>
        <w:rPr>
          <w:rFonts w:ascii="Cordia New" w:hAnsi="Cordia New" w:cs="Cordia New"/>
          <w:b/>
          <w:bCs/>
          <w:sz w:val="32"/>
          <w:szCs w:val="32"/>
        </w:rPr>
      </w:pPr>
    </w:p>
    <w:p w14:paraId="1CC8FE8E" w14:textId="77777777" w:rsidR="00DB4D90" w:rsidRDefault="00DB4D90" w:rsidP="00F67202">
      <w:pPr>
        <w:pStyle w:val="ae"/>
        <w:rPr>
          <w:rFonts w:ascii="Cordia New" w:hAnsi="Cordia New" w:cs="Cordia New"/>
          <w:b/>
          <w:bCs/>
          <w:sz w:val="32"/>
          <w:szCs w:val="32"/>
        </w:rPr>
      </w:pPr>
    </w:p>
    <w:p w14:paraId="04E7277C" w14:textId="77777777" w:rsidR="00DB4D90" w:rsidRDefault="00DB4D90" w:rsidP="00F67202">
      <w:pPr>
        <w:pStyle w:val="ae"/>
        <w:rPr>
          <w:rFonts w:ascii="Cordia New" w:hAnsi="Cordia New" w:cs="Cordia New"/>
          <w:b/>
          <w:bCs/>
          <w:sz w:val="32"/>
          <w:szCs w:val="32"/>
        </w:rPr>
      </w:pPr>
    </w:p>
    <w:p w14:paraId="3232077A" w14:textId="77777777" w:rsidR="00DB4D90" w:rsidRDefault="00DB4D90" w:rsidP="00DB4D90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14:paraId="1BC2310E" w14:textId="340A7BEA" w:rsidR="00376B10" w:rsidRPr="00D92DF3" w:rsidRDefault="00C0609E" w:rsidP="00C0609E">
      <w:pPr>
        <w:pStyle w:val="ae"/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     </w:t>
      </w:r>
      <w:r w:rsidR="00376B10" w:rsidRPr="00D92DF3">
        <w:rPr>
          <w:rFonts w:ascii="Cordia New" w:hAnsi="Cordia New" w:cs="Cordia New"/>
          <w:b/>
          <w:bCs/>
          <w:sz w:val="32"/>
          <w:szCs w:val="32"/>
          <w:cs/>
        </w:rPr>
        <w:t xml:space="preserve">แผนภูมิที่ </w:t>
      </w:r>
      <w:r w:rsidR="00376B10" w:rsidRPr="003E4C36">
        <w:rPr>
          <w:rFonts w:ascii="Cordia New" w:hAnsi="Cordia New" w:cs="Cordia New"/>
          <w:b/>
          <w:bCs/>
          <w:sz w:val="32"/>
          <w:szCs w:val="32"/>
        </w:rPr>
        <w:t xml:space="preserve">2 </w:t>
      </w:r>
      <w:r w:rsidR="00376B10" w:rsidRPr="00D92DF3">
        <w:rPr>
          <w:rFonts w:ascii="Cordia New" w:hAnsi="Cordia New" w:cs="Cordia New"/>
          <w:b/>
          <w:bCs/>
          <w:sz w:val="32"/>
          <w:szCs w:val="32"/>
          <w:cs/>
        </w:rPr>
        <w:t xml:space="preserve">ดัชนีความเชื่อมั่นในอีก </w:t>
      </w:r>
      <w:r w:rsidR="00376B10" w:rsidRPr="0054013A">
        <w:rPr>
          <w:rFonts w:ascii="Cordia New" w:hAnsi="Cordia New" w:cs="Cordia New"/>
          <w:b/>
          <w:bCs/>
          <w:sz w:val="32"/>
          <w:szCs w:val="32"/>
        </w:rPr>
        <w:t xml:space="preserve">6 </w:t>
      </w:r>
      <w:r w:rsidR="00376B10" w:rsidRPr="00D92DF3">
        <w:rPr>
          <w:rFonts w:ascii="Cordia New" w:hAnsi="Cordia New" w:cs="Cordia New"/>
          <w:b/>
          <w:bCs/>
          <w:sz w:val="32"/>
          <w:szCs w:val="32"/>
          <w:cs/>
        </w:rPr>
        <w:t xml:space="preserve">เดือนข้างหน้า </w:t>
      </w:r>
      <w:r w:rsidR="00376B10" w:rsidRPr="003E4C36">
        <w:rPr>
          <w:rFonts w:ascii="Cordia New" w:hAnsi="Cordia New" w:cs="Cordia New"/>
          <w:b/>
          <w:bCs/>
          <w:sz w:val="32"/>
          <w:szCs w:val="32"/>
        </w:rPr>
        <w:t>(Expectations Index)</w:t>
      </w:r>
    </w:p>
    <w:p w14:paraId="03E09FDC" w14:textId="77777777" w:rsidR="00376B10" w:rsidRDefault="00376B10" w:rsidP="00376B10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D92DF3">
        <w:rPr>
          <w:noProof/>
          <w:szCs w:val="22"/>
        </w:rPr>
        <w:drawing>
          <wp:inline distT="0" distB="0" distL="0" distR="0" wp14:anchorId="1F1FD10C" wp14:editId="6955EFA9">
            <wp:extent cx="5312410" cy="2802170"/>
            <wp:effectExtent l="0" t="0" r="2540" b="0"/>
            <wp:docPr id="93134499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210" cy="28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1701F" w14:textId="4B7CF051" w:rsidR="00376B10" w:rsidRDefault="00D86091" w:rsidP="00376B10">
      <w:pPr>
        <w:pStyle w:val="ae"/>
        <w:rPr>
          <w:rFonts w:ascii="Cordia New" w:hAnsi="Cordia New" w:cs="Cordia New"/>
          <w:b/>
          <w:bCs/>
          <w:sz w:val="24"/>
          <w:szCs w:val="24"/>
        </w:rPr>
      </w:pPr>
      <w:r>
        <w:rPr>
          <w:rFonts w:ascii="Cordia New" w:hAnsi="Cordia New" w:cs="Cordia New" w:hint="cs"/>
          <w:b/>
          <w:bCs/>
          <w:sz w:val="24"/>
          <w:szCs w:val="24"/>
          <w:cs/>
        </w:rPr>
        <w:t xml:space="preserve">        </w:t>
      </w:r>
      <w:r w:rsidR="007F098F">
        <w:rPr>
          <w:rFonts w:ascii="Cordia New" w:hAnsi="Cordia New" w:cs="Cordia New" w:hint="cs"/>
          <w:b/>
          <w:bCs/>
          <w:sz w:val="24"/>
          <w:szCs w:val="24"/>
          <w:cs/>
        </w:rPr>
        <w:t xml:space="preserve">      </w:t>
      </w:r>
      <w:r w:rsidR="00376B10" w:rsidRPr="00D92DF3">
        <w:rPr>
          <w:rFonts w:ascii="Cordia New" w:hAnsi="Cordia New" w:cs="Cordia New"/>
          <w:b/>
          <w:bCs/>
          <w:sz w:val="24"/>
          <w:szCs w:val="24"/>
          <w:cs/>
        </w:rPr>
        <w:t xml:space="preserve">ที่มา </w:t>
      </w:r>
      <w:r w:rsidR="00376B10" w:rsidRPr="000D043D">
        <w:rPr>
          <w:rFonts w:ascii="Cordia New" w:hAnsi="Cordia New" w:cs="Cordia New"/>
          <w:b/>
          <w:bCs/>
          <w:sz w:val="24"/>
          <w:szCs w:val="24"/>
        </w:rPr>
        <w:t xml:space="preserve">: </w:t>
      </w:r>
      <w:r w:rsidR="00376B10" w:rsidRPr="00D92DF3">
        <w:rPr>
          <w:rFonts w:ascii="Cordia New" w:hAnsi="Cordia New" w:cs="Cordia New"/>
          <w:b/>
          <w:bCs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44172DC1" w14:textId="77777777" w:rsidR="00376B10" w:rsidRPr="0011294C" w:rsidRDefault="00376B10" w:rsidP="00376B10">
      <w:pPr>
        <w:pStyle w:val="ae"/>
        <w:rPr>
          <w:rFonts w:ascii="Cordia New" w:hAnsi="Cordia New" w:cs="Cordia New"/>
          <w:sz w:val="24"/>
          <w:szCs w:val="24"/>
        </w:rPr>
      </w:pPr>
    </w:p>
    <w:p w14:paraId="167DD376" w14:textId="6FFDA6FB" w:rsidR="00376B10" w:rsidRPr="0011294C" w:rsidRDefault="00376B10" w:rsidP="00DB4D90">
      <w:pPr>
        <w:spacing w:after="0" w:line="240" w:lineRule="auto"/>
        <w:jc w:val="center"/>
        <w:rPr>
          <w:rFonts w:ascii="Cordia New" w:hAnsi="Cordia New" w:cs="Cordia New"/>
          <w:sz w:val="32"/>
          <w:szCs w:val="32"/>
        </w:rPr>
      </w:pPr>
      <w:r w:rsidRPr="00D92DF3">
        <w:rPr>
          <w:rFonts w:ascii="Cordia New" w:hAnsi="Cordia New" w:hint="cs"/>
          <w:sz w:val="32"/>
          <w:szCs w:val="32"/>
        </w:rPr>
        <w:t>............................................................</w:t>
      </w:r>
    </w:p>
    <w:p w14:paraId="74261448" w14:textId="77777777" w:rsidR="00376B10" w:rsidRPr="00DB4D90" w:rsidRDefault="00376B10" w:rsidP="00376B10">
      <w:pPr>
        <w:pStyle w:val="ae"/>
        <w:rPr>
          <w:rFonts w:asciiTheme="minorBidi" w:hAnsiTheme="minorBidi" w:cstheme="minorBidi"/>
          <w:b/>
          <w:bCs/>
          <w:sz w:val="28"/>
          <w:u w:val="single"/>
          <w:cs/>
        </w:rPr>
      </w:pPr>
      <w:r w:rsidRPr="00DB4D90">
        <w:rPr>
          <w:rFonts w:asciiTheme="minorBidi" w:hAnsiTheme="minorBidi" w:cstheme="minorBidi"/>
          <w:b/>
          <w:bCs/>
          <w:sz w:val="28"/>
          <w:u w:val="single"/>
          <w:cs/>
        </w:rPr>
        <w:t>วิธีการจัดทำข้อมูล</w:t>
      </w:r>
    </w:p>
    <w:p w14:paraId="73E4F3C2" w14:textId="66056DB6" w:rsidR="00376B10" w:rsidRPr="00DB4D90" w:rsidRDefault="00376B10" w:rsidP="00376B10">
      <w:pPr>
        <w:pStyle w:val="ae"/>
        <w:ind w:firstLine="720"/>
        <w:jc w:val="thaiDistribute"/>
        <w:rPr>
          <w:rFonts w:asciiTheme="minorBidi" w:hAnsiTheme="minorBidi" w:cstheme="minorBidi"/>
          <w:sz w:val="28"/>
        </w:rPr>
      </w:pPr>
      <w:r w:rsidRPr="00DB4D90">
        <w:rPr>
          <w:rFonts w:asciiTheme="minorBidi" w:hAnsiTheme="minorBidi" w:cstheme="minorBidi"/>
          <w:sz w:val="28"/>
          <w:cs/>
        </w:rPr>
        <w:t xml:space="preserve">ศูนย์ข้อมูลอสังหาริมทรัพย์ ธนาคารอาคารสงเคราะห์ ได้ออกแบบสอบถามเพื่อจัดทำ </w:t>
      </w:r>
      <w:r w:rsidRPr="00DB4D90">
        <w:rPr>
          <w:rFonts w:asciiTheme="minorBidi" w:hAnsiTheme="minorBidi" w:cstheme="minorBidi"/>
          <w:sz w:val="28"/>
        </w:rPr>
        <w:t>“</w:t>
      </w:r>
      <w:r w:rsidRPr="00DB4D90">
        <w:rPr>
          <w:rFonts w:asciiTheme="minorBidi" w:hAnsiTheme="minorBidi" w:cstheme="minorBidi"/>
          <w:sz w:val="28"/>
          <w:cs/>
        </w:rPr>
        <w:t>ดัชนีความเชื่อมั่นของผู้ประกอบการธุรกิจพัฒนาที่อยู่อาศัยในกรุงเทพฯ และปริมณฑล</w:t>
      </w:r>
      <w:r w:rsidRPr="00DB4D90">
        <w:rPr>
          <w:rFonts w:asciiTheme="minorBidi" w:hAnsiTheme="minorBidi" w:cstheme="minorBidi"/>
          <w:sz w:val="28"/>
        </w:rPr>
        <w:t xml:space="preserve">” </w:t>
      </w:r>
      <w:r w:rsidRPr="00DB4D90">
        <w:rPr>
          <w:rFonts w:asciiTheme="minorBidi" w:hAnsiTheme="minorBidi" w:cstheme="minorBidi"/>
          <w:sz w:val="28"/>
          <w:cs/>
        </w:rPr>
        <w:t xml:space="preserve">เป็นรายไตรมาส โดยเริ่มจัดทำมาตั้งแต่ไตรมาส </w:t>
      </w:r>
      <w:r w:rsidRPr="00DB4D90">
        <w:rPr>
          <w:rFonts w:asciiTheme="minorBidi" w:hAnsiTheme="minorBidi" w:cstheme="minorBidi"/>
          <w:sz w:val="28"/>
        </w:rPr>
        <w:t xml:space="preserve">4 </w:t>
      </w:r>
      <w:r w:rsidRPr="00DB4D90">
        <w:rPr>
          <w:rFonts w:asciiTheme="minorBidi" w:hAnsiTheme="minorBidi" w:cstheme="minorBidi"/>
          <w:sz w:val="28"/>
          <w:cs/>
        </w:rPr>
        <w:t xml:space="preserve">ปี </w:t>
      </w:r>
      <w:r w:rsidRPr="00DB4D90">
        <w:rPr>
          <w:rFonts w:asciiTheme="minorBidi" w:hAnsiTheme="minorBidi" w:cstheme="minorBidi"/>
          <w:sz w:val="28"/>
        </w:rPr>
        <w:t xml:space="preserve">2550 </w:t>
      </w:r>
    </w:p>
    <w:p w14:paraId="31683F01" w14:textId="77777777" w:rsidR="00376B10" w:rsidRPr="00DB4D90" w:rsidRDefault="00376B10" w:rsidP="00376B10">
      <w:pPr>
        <w:pStyle w:val="ae"/>
        <w:ind w:firstLine="720"/>
        <w:jc w:val="thaiDistribute"/>
        <w:rPr>
          <w:rFonts w:asciiTheme="minorBidi" w:hAnsiTheme="minorBidi" w:cstheme="minorBidi"/>
          <w:sz w:val="28"/>
        </w:rPr>
      </w:pPr>
      <w:r w:rsidRPr="00DB4D90">
        <w:rPr>
          <w:rFonts w:asciiTheme="minorBidi" w:hAnsiTheme="minorBidi" w:cstheme="minorBidi"/>
          <w:sz w:val="28"/>
          <w:cs/>
        </w:rPr>
        <w:t>ดัชนีความเชื่อมั่นฯ จะแบ่งออกเป็น ดัชนีความเชื่อมั่นในภาวะปัจจุบัน (</w:t>
      </w:r>
      <w:r w:rsidRPr="00DB4D90">
        <w:rPr>
          <w:rFonts w:asciiTheme="minorBidi" w:hAnsiTheme="minorBidi" w:cstheme="minorBidi"/>
          <w:sz w:val="28"/>
        </w:rPr>
        <w:t xml:space="preserve">Current Situation Index) </w:t>
      </w:r>
      <w:r w:rsidRPr="00DB4D90">
        <w:rPr>
          <w:rFonts w:asciiTheme="minorBidi" w:hAnsiTheme="minorBidi" w:cstheme="minorBidi"/>
          <w:sz w:val="28"/>
          <w:cs/>
        </w:rPr>
        <w:t xml:space="preserve">และดัชนีความเชื่อมั่นในอีก </w:t>
      </w:r>
      <w:r w:rsidRPr="00DB4D90">
        <w:rPr>
          <w:rFonts w:asciiTheme="minorBidi" w:hAnsiTheme="minorBidi" w:cstheme="minorBidi"/>
          <w:sz w:val="28"/>
        </w:rPr>
        <w:t xml:space="preserve">6 </w:t>
      </w:r>
      <w:r w:rsidRPr="00DB4D90">
        <w:rPr>
          <w:rFonts w:asciiTheme="minorBidi" w:hAnsiTheme="minorBidi" w:cstheme="minorBidi"/>
          <w:sz w:val="28"/>
          <w:cs/>
        </w:rPr>
        <w:t>เดือนข้างหน้า (</w:t>
      </w:r>
      <w:r w:rsidRPr="00DB4D90">
        <w:rPr>
          <w:rFonts w:asciiTheme="minorBidi" w:hAnsiTheme="minorBidi" w:cstheme="minorBidi"/>
          <w:sz w:val="28"/>
        </w:rPr>
        <w:t xml:space="preserve">Expectation Index) </w:t>
      </w:r>
      <w:r w:rsidRPr="00DB4D90">
        <w:rPr>
          <w:rFonts w:asciiTheme="minorBidi" w:hAnsiTheme="minorBidi" w:cstheme="minorBidi"/>
          <w:sz w:val="28"/>
          <w:cs/>
        </w:rPr>
        <w:t xml:space="preserve">ซึ่งทั้งสองดัชนี จะมีข้อคำถาม </w:t>
      </w:r>
      <w:r w:rsidRPr="00DB4D90">
        <w:rPr>
          <w:rFonts w:asciiTheme="minorBidi" w:hAnsiTheme="minorBidi" w:cstheme="minorBidi"/>
          <w:sz w:val="28"/>
        </w:rPr>
        <w:t xml:space="preserve">6 </w:t>
      </w:r>
      <w:r w:rsidRPr="00DB4D90">
        <w:rPr>
          <w:rFonts w:asciiTheme="minorBidi" w:hAnsiTheme="minorBidi" w:cstheme="minorBidi"/>
          <w:sz w:val="28"/>
          <w:cs/>
        </w:rPr>
        <w:t>ด้าน ได้แก่ ผลประกอบการของบริษัท ยอดขาย สถานการณ์การลงทุน การจ้างงาน ต้นทุนการประกอบการ (ผกผัน) และการเปิดโครงการใหม่ และ/หรือ เฟสใหม่</w:t>
      </w:r>
    </w:p>
    <w:p w14:paraId="0745E800" w14:textId="794ED3C7" w:rsidR="00376B10" w:rsidRPr="00DB4D90" w:rsidRDefault="00376B10" w:rsidP="00376B10">
      <w:pPr>
        <w:pStyle w:val="ae"/>
        <w:ind w:firstLine="720"/>
        <w:jc w:val="thaiDistribute"/>
        <w:rPr>
          <w:rFonts w:asciiTheme="minorBidi" w:hAnsiTheme="minorBidi" w:cstheme="minorBidi"/>
          <w:sz w:val="28"/>
        </w:rPr>
      </w:pPr>
      <w:r w:rsidRPr="00DB4D90">
        <w:rPr>
          <w:rFonts w:asciiTheme="minorBidi" w:hAnsiTheme="minorBidi" w:cstheme="minorBidi"/>
          <w:sz w:val="28"/>
          <w:cs/>
        </w:rPr>
        <w:t>ในการประมวลผล ศูนย์ข้อมูลฯ จะให้น้ำหนักกับบริษัทจดทะเบียนในตลาดหลักทรัพย์ฯ (</w:t>
      </w:r>
      <w:r w:rsidRPr="00DB4D90">
        <w:rPr>
          <w:rFonts w:asciiTheme="minorBidi" w:hAnsiTheme="minorBidi" w:cstheme="minorBidi"/>
          <w:kern w:val="24"/>
          <w:sz w:val="28"/>
        </w:rPr>
        <w:t xml:space="preserve">Listed </w:t>
      </w:r>
      <w:r w:rsidRPr="00DB4D90">
        <w:rPr>
          <w:rFonts w:asciiTheme="minorBidi" w:hAnsiTheme="minorBidi" w:cstheme="minorBidi"/>
          <w:spacing w:val="-6"/>
          <w:kern w:val="24"/>
          <w:sz w:val="28"/>
        </w:rPr>
        <w:t>Companies</w:t>
      </w:r>
      <w:r w:rsidRPr="00DB4D90">
        <w:rPr>
          <w:rFonts w:asciiTheme="minorBidi" w:hAnsiTheme="minorBidi" w:cstheme="minorBidi"/>
          <w:spacing w:val="-6"/>
          <w:sz w:val="28"/>
        </w:rPr>
        <w:t xml:space="preserve">) </w:t>
      </w:r>
      <w:r w:rsidRPr="00DB4D90">
        <w:rPr>
          <w:rFonts w:asciiTheme="minorBidi" w:hAnsiTheme="minorBidi" w:cstheme="minorBidi"/>
          <w:spacing w:val="-6"/>
          <w:sz w:val="28"/>
          <w:cs/>
        </w:rPr>
        <w:t>มากกว่า บริษัทที่ไม่จดทะเบียนในตลาดหลักทรัพย์ฯ (</w:t>
      </w:r>
      <w:r w:rsidRPr="00DB4D90">
        <w:rPr>
          <w:rFonts w:asciiTheme="minorBidi" w:hAnsiTheme="minorBidi" w:cstheme="minorBidi"/>
          <w:spacing w:val="-6"/>
          <w:position w:val="2"/>
          <w:sz w:val="28"/>
        </w:rPr>
        <w:t>Non-</w:t>
      </w:r>
      <w:r w:rsidRPr="00DB4D90">
        <w:rPr>
          <w:rFonts w:asciiTheme="minorBidi" w:hAnsiTheme="minorBidi" w:cstheme="minorBidi"/>
          <w:spacing w:val="-6"/>
          <w:kern w:val="24"/>
          <w:position w:val="2"/>
          <w:sz w:val="28"/>
        </w:rPr>
        <w:t>listed Companies</w:t>
      </w:r>
      <w:r w:rsidRPr="00DB4D90">
        <w:rPr>
          <w:rFonts w:asciiTheme="minorBidi" w:hAnsiTheme="minorBidi" w:cstheme="minorBidi"/>
          <w:spacing w:val="-6"/>
          <w:sz w:val="28"/>
        </w:rPr>
        <w:t xml:space="preserve">) </w:t>
      </w:r>
      <w:r w:rsidRPr="00DB4D90">
        <w:rPr>
          <w:rFonts w:asciiTheme="minorBidi" w:hAnsiTheme="minorBidi" w:cstheme="minorBidi"/>
          <w:spacing w:val="-6"/>
          <w:sz w:val="28"/>
          <w:cs/>
        </w:rPr>
        <w:t>ในสัดส่วน</w:t>
      </w:r>
      <w:bookmarkStart w:id="6" w:name="_Hlk68263632"/>
      <w:r w:rsidRPr="00DB4D90">
        <w:rPr>
          <w:rFonts w:asciiTheme="minorBidi" w:hAnsiTheme="minorBidi" w:cstheme="minorBidi"/>
          <w:spacing w:val="-6"/>
          <w:sz w:val="28"/>
        </w:rPr>
        <w:t xml:space="preserve"> 60 : </w:t>
      </w:r>
      <w:bookmarkEnd w:id="6"/>
      <w:r w:rsidRPr="00DB4D90">
        <w:rPr>
          <w:rFonts w:asciiTheme="minorBidi" w:hAnsiTheme="minorBidi" w:cstheme="minorBidi"/>
          <w:spacing w:val="-6"/>
          <w:sz w:val="28"/>
        </w:rPr>
        <w:t>40</w:t>
      </w:r>
      <w:r w:rsidRPr="00DB4D90">
        <w:rPr>
          <w:rFonts w:asciiTheme="minorBidi" w:hAnsiTheme="minorBidi" w:cstheme="minorBidi"/>
          <w:sz w:val="28"/>
          <w:cs/>
        </w:rPr>
        <w:t xml:space="preserve"> เนื่องจากโครงการที่อยู่อาศัยที่อยู่ระหว่างการขายในกรุงเทพฯ </w:t>
      </w:r>
      <w:r w:rsidRPr="00DB4D90">
        <w:rPr>
          <w:rFonts w:asciiTheme="minorBidi" w:hAnsiTheme="minorBidi" w:cstheme="minorBidi"/>
          <w:sz w:val="28"/>
        </w:rPr>
        <w:t xml:space="preserve">– </w:t>
      </w:r>
      <w:r w:rsidRPr="00DB4D90">
        <w:rPr>
          <w:rFonts w:asciiTheme="minorBidi" w:hAnsiTheme="minorBidi" w:cstheme="minorBidi"/>
          <w:sz w:val="28"/>
          <w:cs/>
        </w:rPr>
        <w:t xml:space="preserve">ปริมณฑลปัจจุบันส่วนใหญ่เกินกว่าร้อยละ </w:t>
      </w:r>
      <w:bookmarkStart w:id="7" w:name="_Hlk68263734"/>
      <w:r w:rsidRPr="00DB4D90">
        <w:rPr>
          <w:rFonts w:asciiTheme="minorBidi" w:hAnsiTheme="minorBidi" w:cstheme="minorBidi"/>
          <w:sz w:val="28"/>
        </w:rPr>
        <w:t>60</w:t>
      </w:r>
      <w:bookmarkEnd w:id="7"/>
      <w:r w:rsidRPr="00DB4D90">
        <w:rPr>
          <w:rFonts w:asciiTheme="minorBidi" w:hAnsiTheme="minorBidi" w:cstheme="minorBidi"/>
          <w:sz w:val="28"/>
        </w:rPr>
        <w:t xml:space="preserve"> </w:t>
      </w:r>
      <w:r w:rsidRPr="00DB4D90">
        <w:rPr>
          <w:rFonts w:asciiTheme="minorBidi" w:hAnsiTheme="minorBidi" w:cstheme="minorBidi"/>
          <w:sz w:val="28"/>
          <w:cs/>
        </w:rPr>
        <w:t>เป็นโครงการของ บริษัทจดทะเบียนในตลาดหลักทรัพย์ฯ (</w:t>
      </w:r>
      <w:r w:rsidRPr="00DB4D90">
        <w:rPr>
          <w:rFonts w:asciiTheme="minorBidi" w:hAnsiTheme="minorBidi" w:cstheme="minorBidi"/>
          <w:kern w:val="24"/>
          <w:sz w:val="28"/>
        </w:rPr>
        <w:t>Listed Companies</w:t>
      </w:r>
      <w:r w:rsidRPr="00DB4D90">
        <w:rPr>
          <w:rFonts w:asciiTheme="minorBidi" w:hAnsiTheme="minorBidi" w:cstheme="minorBidi"/>
          <w:sz w:val="28"/>
        </w:rPr>
        <w:t xml:space="preserve">) </w:t>
      </w:r>
      <w:r w:rsidRPr="00DB4D90">
        <w:rPr>
          <w:rFonts w:asciiTheme="minorBidi" w:hAnsiTheme="minorBidi" w:cstheme="minorBidi"/>
          <w:sz w:val="28"/>
          <w:cs/>
        </w:rPr>
        <w:t xml:space="preserve">กลุ่มตัวอย่างที่ทำการสอบถาม จะเป็นผู้ประกอบการที่พัฒนาโครงการที่อยู่อาศัยในกรุงเทพฯ - ปริมณฑล รวม </w:t>
      </w:r>
      <w:r w:rsidRPr="00DB4D90">
        <w:rPr>
          <w:rFonts w:asciiTheme="minorBidi" w:hAnsiTheme="minorBidi" w:cstheme="minorBidi"/>
          <w:sz w:val="28"/>
        </w:rPr>
        <w:t>5</w:t>
      </w:r>
      <w:r w:rsidRPr="00DB4D90">
        <w:rPr>
          <w:rFonts w:asciiTheme="minorBidi" w:hAnsiTheme="minorBidi" w:cstheme="minorBidi"/>
          <w:sz w:val="28"/>
          <w:cs/>
        </w:rPr>
        <w:t xml:space="preserve"> จังหวัด ได้แก่ กรุงเทพมหานคร นนทบุรี ปทุมธานี สมุทรปราการ สมุทรสาคร และนครปฐม</w:t>
      </w:r>
    </w:p>
    <w:p w14:paraId="1FE20B4A" w14:textId="77777777" w:rsidR="00376B10" w:rsidRPr="00DB4D90" w:rsidRDefault="00376B10" w:rsidP="00376B10">
      <w:pPr>
        <w:pStyle w:val="ae"/>
        <w:ind w:firstLine="720"/>
        <w:jc w:val="thaiDistribute"/>
        <w:rPr>
          <w:rFonts w:asciiTheme="minorBidi" w:hAnsiTheme="minorBidi" w:cstheme="minorBidi"/>
          <w:sz w:val="28"/>
        </w:rPr>
      </w:pPr>
    </w:p>
    <w:p w14:paraId="3DD7CDB4" w14:textId="77777777" w:rsidR="00376B10" w:rsidRPr="00DB4D90" w:rsidRDefault="00376B10" w:rsidP="00376B10">
      <w:pPr>
        <w:pStyle w:val="ae"/>
        <w:jc w:val="thaiDistribute"/>
        <w:rPr>
          <w:rFonts w:ascii="Cordia New" w:hAnsi="Cordia New" w:cs="Cordia New"/>
          <w:b/>
          <w:bCs/>
          <w:sz w:val="28"/>
          <w:u w:val="single"/>
        </w:rPr>
      </w:pPr>
      <w:r w:rsidRPr="00DB4D90">
        <w:rPr>
          <w:rFonts w:ascii="Cordia New" w:hAnsi="Cordia New" w:cs="Cordia New"/>
          <w:b/>
          <w:bCs/>
          <w:sz w:val="28"/>
          <w:u w:val="single"/>
          <w:cs/>
        </w:rPr>
        <w:t>การแปลความหมาย</w:t>
      </w:r>
    </w:p>
    <w:p w14:paraId="35B417C0" w14:textId="500B9121" w:rsidR="00376B10" w:rsidRPr="00DB4D90" w:rsidRDefault="00376B10" w:rsidP="00D86091">
      <w:pPr>
        <w:pStyle w:val="ae"/>
        <w:ind w:firstLine="720"/>
        <w:jc w:val="thaiDistribute"/>
        <w:rPr>
          <w:rFonts w:ascii="Cordia New" w:hAnsi="Cordia New" w:cs="Cordia New"/>
          <w:sz w:val="28"/>
        </w:rPr>
      </w:pPr>
      <w:r w:rsidRPr="00DB4D90">
        <w:rPr>
          <w:rFonts w:ascii="Cordia New" w:hAnsi="Cordia New" w:cs="Cordia New"/>
          <w:sz w:val="28"/>
          <w:cs/>
        </w:rPr>
        <w:t xml:space="preserve">ค่ากลางของดัชนีเท่ากับ </w:t>
      </w:r>
      <w:r w:rsidRPr="00DB4D90">
        <w:rPr>
          <w:rFonts w:ascii="Cordia New" w:hAnsi="Cordia New" w:cs="Cordia New"/>
          <w:sz w:val="28"/>
        </w:rPr>
        <w:t xml:space="preserve">50.0 </w:t>
      </w:r>
      <w:r w:rsidRPr="00DB4D90">
        <w:rPr>
          <w:rFonts w:ascii="Cordia New" w:hAnsi="Cordia New" w:cs="Cordia New"/>
          <w:sz w:val="28"/>
          <w:cs/>
        </w:rPr>
        <w:t>จุด ดังนั้น หากค่าดัชนีสูงกว่าค่ากลาง หมายถึง ผู้ประกอบการ</w:t>
      </w:r>
      <w:r w:rsidRPr="00DB4D90">
        <w:rPr>
          <w:rFonts w:ascii="Cordia New" w:hAnsi="Cordia New" w:cs="Cordia New" w:hint="cs"/>
          <w:sz w:val="28"/>
          <w:cs/>
        </w:rPr>
        <w:t xml:space="preserve">  </w:t>
      </w:r>
      <w:r w:rsidRPr="00DB4D90">
        <w:rPr>
          <w:rFonts w:ascii="Cordia New" w:hAnsi="Cordia New" w:cs="Cordia New"/>
          <w:sz w:val="28"/>
          <w:cs/>
        </w:rPr>
        <w:t>มีความเชื่อมั่นและมีมุมมองเชิงบวกต่อสถานการณ์ธุรกิจ ในทางตรงกันข้าม หากค่าดัชนีต่ำกว่าค่ากลาง หมายถึง ผู้ประกอบการมีความเชื่อมั่นลดลงและมีมุมมองเชิงลบต่อสถานการณ์ธุรกิจ</w:t>
      </w:r>
    </w:p>
    <w:p w14:paraId="47CA9A3F" w14:textId="6B600B94" w:rsidR="00376B10" w:rsidRPr="00DB4D90" w:rsidRDefault="00376B10" w:rsidP="00D86091">
      <w:pPr>
        <w:spacing w:after="0"/>
        <w:ind w:right="-24"/>
        <w:jc w:val="center"/>
        <w:rPr>
          <w:rFonts w:ascii="Cordia New" w:hAnsi="Cordia New"/>
          <w:sz w:val="28"/>
        </w:rPr>
      </w:pPr>
      <w:r w:rsidRPr="00DB4D90">
        <w:rPr>
          <w:rFonts w:ascii="Cordia New" w:hAnsi="Cordia New"/>
          <w:sz w:val="28"/>
        </w:rPr>
        <w:t>……………………………………………..</w:t>
      </w:r>
    </w:p>
    <w:p w14:paraId="075E207B" w14:textId="08E724B8" w:rsidR="00686676" w:rsidRPr="00EA6426" w:rsidRDefault="00686676" w:rsidP="00DB4D90">
      <w:pPr>
        <w:pStyle w:val="ae"/>
        <w:jc w:val="center"/>
        <w:rPr>
          <w:rFonts w:asciiTheme="minorBidi" w:hAnsiTheme="minorBidi" w:cstheme="minorBidi"/>
          <w:b/>
          <w:bCs/>
          <w:noProof/>
          <w:color w:val="AC7300"/>
          <w:sz w:val="20"/>
          <w:szCs w:val="20"/>
        </w:rPr>
      </w:pPr>
      <w:r>
        <w:rPr>
          <w:rFonts w:ascii="Cordia New" w:hAnsi="Cordia New" w:cs="Cordia New"/>
          <w:b/>
          <w:bCs/>
          <w:sz w:val="32"/>
          <w:szCs w:val="32"/>
        </w:rPr>
        <w:tab/>
        <w:t xml:space="preserve">        </w:t>
      </w:r>
    </w:p>
    <w:sectPr w:rsidR="00686676" w:rsidRPr="00EA6426" w:rsidSect="002C7755">
      <w:headerReference w:type="default" r:id="rId13"/>
      <w:footerReference w:type="even" r:id="rId14"/>
      <w:footerReference w:type="default" r:id="rId15"/>
      <w:pgSz w:w="11906" w:h="16838"/>
      <w:pgMar w:top="360" w:right="1133" w:bottom="567" w:left="85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D6C3F" w14:textId="77777777" w:rsidR="007D2185" w:rsidRDefault="007D2185">
      <w:pPr>
        <w:spacing w:after="0" w:line="240" w:lineRule="auto"/>
      </w:pPr>
      <w:r>
        <w:separator/>
      </w:r>
    </w:p>
  </w:endnote>
  <w:endnote w:type="continuationSeparator" w:id="0">
    <w:p w14:paraId="7FCEF387" w14:textId="77777777" w:rsidR="007D2185" w:rsidRDefault="007D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4859B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16F64FCC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D22DF" w14:textId="77777777" w:rsidR="003F2604" w:rsidRPr="00374352" w:rsidRDefault="004E5C13" w:rsidP="00575C21">
    <w:pPr>
      <w:pStyle w:val="a4"/>
      <w:spacing w:line="216" w:lineRule="auto"/>
      <w:ind w:right="357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6DDEB0" wp14:editId="5C04E339">
              <wp:simplePos x="0" y="0"/>
              <wp:positionH relativeFrom="column">
                <wp:posOffset>-361864</wp:posOffset>
              </wp:positionH>
              <wp:positionV relativeFrom="paragraph">
                <wp:posOffset>-160088</wp:posOffset>
              </wp:positionV>
              <wp:extent cx="396875" cy="2673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DE104" w14:textId="77777777" w:rsidR="006B00A0" w:rsidRPr="00E9119F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begin"/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instrText xml:space="preserve"> PAGE   \* MERGEFORMAT </w:instrText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separate"/>
                          </w:r>
                          <w:r w:rsidR="00AD394B"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t>1</w:t>
                          </w:r>
                          <w:r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57FE3217" w14:textId="77777777" w:rsidR="006B00A0" w:rsidRPr="00E9119F" w:rsidRDefault="006B00A0" w:rsidP="006B00A0">
                          <w:pPr>
                            <w:spacing w:after="0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6DDE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8.5pt;margin-top:-12.6pt;width:31.2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" stroked="f">
              <v:path arrowok="t"/>
              <v:textbox>
                <w:txbxContent>
                  <w:p w14:paraId="428DE104" w14:textId="77777777" w:rsidR="006B00A0" w:rsidRPr="00E9119F" w:rsidRDefault="006B00A0" w:rsidP="006B00A0">
                    <w:pPr>
                      <w:pStyle w:val="a7"/>
                      <w:spacing w:after="0"/>
                      <w:jc w:val="center"/>
                      <w:rPr>
                        <w:rFonts w:ascii="Cordia New" w:hAnsi="Cordia New" w:cs="Cordia New"/>
                        <w:sz w:val="28"/>
                      </w:rPr>
                    </w:pP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begin"/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instrText xml:space="preserve"> PAGE   \* MERGEFORMAT </w:instrText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separate"/>
                    </w:r>
                    <w:r w:rsidR="00AD394B"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t>1</w:t>
                    </w:r>
                    <w:r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fldChar w:fldCharType="end"/>
                    </w:r>
                  </w:p>
                  <w:p w14:paraId="57FE3217" w14:textId="77777777" w:rsidR="006B00A0" w:rsidRPr="00E9119F" w:rsidRDefault="006B00A0" w:rsidP="006B00A0">
                    <w:pPr>
                      <w:spacing w:after="0"/>
                      <w:rPr>
                        <w:rFonts w:ascii="Cordia New" w:hAnsi="Cordia New" w:cs="Cordia New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4D73C" w14:textId="77777777" w:rsidR="007D2185" w:rsidRDefault="007D2185">
      <w:pPr>
        <w:spacing w:after="0" w:line="240" w:lineRule="auto"/>
      </w:pPr>
      <w:r>
        <w:separator/>
      </w:r>
    </w:p>
  </w:footnote>
  <w:footnote w:type="continuationSeparator" w:id="0">
    <w:p w14:paraId="3EAA9499" w14:textId="77777777" w:rsidR="007D2185" w:rsidRDefault="007D2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91E57" w14:textId="77777777" w:rsidR="00575C21" w:rsidRPr="000A51EB" w:rsidRDefault="004E5C13" w:rsidP="00575C21">
    <w:pPr>
      <w:pStyle w:val="a7"/>
      <w:tabs>
        <w:tab w:val="clear" w:pos="9360"/>
      </w:tabs>
      <w:spacing w:before="120" w:line="240" w:lineRule="auto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12D7D25" wp14:editId="2926D95F">
          <wp:simplePos x="0" y="0"/>
          <wp:positionH relativeFrom="column">
            <wp:posOffset>-545465</wp:posOffset>
          </wp:positionH>
          <wp:positionV relativeFrom="paragraph">
            <wp:posOffset>-722</wp:posOffset>
          </wp:positionV>
          <wp:extent cx="7561690" cy="10687791"/>
          <wp:effectExtent l="0" t="0" r="0" b="0"/>
          <wp:wrapNone/>
          <wp:docPr id="476364616" name="Picture 476364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press release 2023 Final 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90" cy="10687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D140C"/>
    <w:multiLevelType w:val="hybridMultilevel"/>
    <w:tmpl w:val="6DB2B02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A08B0"/>
    <w:multiLevelType w:val="hybridMultilevel"/>
    <w:tmpl w:val="DF4C1A10"/>
    <w:lvl w:ilvl="0" w:tplc="CCA2DE8A">
      <w:start w:val="17"/>
      <w:numFmt w:val="bullet"/>
      <w:lvlText w:val="-"/>
      <w:lvlJc w:val="left"/>
      <w:pPr>
        <w:ind w:left="1080" w:hanging="360"/>
      </w:pPr>
      <w:rPr>
        <w:rFonts w:ascii="Cordia New" w:eastAsia="Arial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3354E"/>
    <w:multiLevelType w:val="hybridMultilevel"/>
    <w:tmpl w:val="6B2E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12D4F"/>
    <w:multiLevelType w:val="hybridMultilevel"/>
    <w:tmpl w:val="CE0C6250"/>
    <w:lvl w:ilvl="0" w:tplc="762CF7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91F55"/>
    <w:multiLevelType w:val="hybridMultilevel"/>
    <w:tmpl w:val="4F56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910900">
    <w:abstractNumId w:val="10"/>
  </w:num>
  <w:num w:numId="2" w16cid:durableId="865018586">
    <w:abstractNumId w:val="2"/>
  </w:num>
  <w:num w:numId="3" w16cid:durableId="396830854">
    <w:abstractNumId w:val="1"/>
  </w:num>
  <w:num w:numId="4" w16cid:durableId="1870752235">
    <w:abstractNumId w:val="6"/>
  </w:num>
  <w:num w:numId="5" w16cid:durableId="2038117236">
    <w:abstractNumId w:val="8"/>
  </w:num>
  <w:num w:numId="6" w16cid:durableId="1373723769">
    <w:abstractNumId w:val="4"/>
  </w:num>
  <w:num w:numId="7" w16cid:durableId="1695960672">
    <w:abstractNumId w:val="14"/>
  </w:num>
  <w:num w:numId="8" w16cid:durableId="585072187">
    <w:abstractNumId w:val="11"/>
  </w:num>
  <w:num w:numId="9" w16cid:durableId="2015840293">
    <w:abstractNumId w:val="12"/>
  </w:num>
  <w:num w:numId="10" w16cid:durableId="1409112841">
    <w:abstractNumId w:val="13"/>
  </w:num>
  <w:num w:numId="11" w16cid:durableId="330303585">
    <w:abstractNumId w:val="5"/>
  </w:num>
  <w:num w:numId="12" w16cid:durableId="976105631">
    <w:abstractNumId w:val="3"/>
  </w:num>
  <w:num w:numId="13" w16cid:durableId="553927420">
    <w:abstractNumId w:val="7"/>
  </w:num>
  <w:num w:numId="14" w16cid:durableId="2144542862">
    <w:abstractNumId w:val="0"/>
  </w:num>
  <w:num w:numId="15" w16cid:durableId="12233655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08B4"/>
    <w:rsid w:val="00002912"/>
    <w:rsid w:val="00004945"/>
    <w:rsid w:val="00005555"/>
    <w:rsid w:val="000055D3"/>
    <w:rsid w:val="00006850"/>
    <w:rsid w:val="00012463"/>
    <w:rsid w:val="000144E7"/>
    <w:rsid w:val="000168A7"/>
    <w:rsid w:val="00021FF1"/>
    <w:rsid w:val="000238FF"/>
    <w:rsid w:val="000266F3"/>
    <w:rsid w:val="00030148"/>
    <w:rsid w:val="00030435"/>
    <w:rsid w:val="0003069C"/>
    <w:rsid w:val="00031919"/>
    <w:rsid w:val="000323B2"/>
    <w:rsid w:val="00033BE6"/>
    <w:rsid w:val="000341FC"/>
    <w:rsid w:val="00034B51"/>
    <w:rsid w:val="00034D4E"/>
    <w:rsid w:val="000402A4"/>
    <w:rsid w:val="00044082"/>
    <w:rsid w:val="000446AB"/>
    <w:rsid w:val="0004764D"/>
    <w:rsid w:val="00047ABD"/>
    <w:rsid w:val="000625FC"/>
    <w:rsid w:val="00062AEE"/>
    <w:rsid w:val="00063AF9"/>
    <w:rsid w:val="00065517"/>
    <w:rsid w:val="00071A41"/>
    <w:rsid w:val="00072C75"/>
    <w:rsid w:val="00073510"/>
    <w:rsid w:val="00074756"/>
    <w:rsid w:val="000749FE"/>
    <w:rsid w:val="00074D10"/>
    <w:rsid w:val="000758AE"/>
    <w:rsid w:val="00076555"/>
    <w:rsid w:val="00076B5E"/>
    <w:rsid w:val="00081CF1"/>
    <w:rsid w:val="00083FBD"/>
    <w:rsid w:val="00090BDF"/>
    <w:rsid w:val="00091FFB"/>
    <w:rsid w:val="000948BB"/>
    <w:rsid w:val="000A4FC7"/>
    <w:rsid w:val="000A51EB"/>
    <w:rsid w:val="000B01D7"/>
    <w:rsid w:val="000B1E93"/>
    <w:rsid w:val="000B4058"/>
    <w:rsid w:val="000B5C3C"/>
    <w:rsid w:val="000B68AD"/>
    <w:rsid w:val="000B6A94"/>
    <w:rsid w:val="000B7660"/>
    <w:rsid w:val="000C392C"/>
    <w:rsid w:val="000C4BA4"/>
    <w:rsid w:val="000C7492"/>
    <w:rsid w:val="000D074F"/>
    <w:rsid w:val="000D4237"/>
    <w:rsid w:val="000D5E9B"/>
    <w:rsid w:val="000D6A0B"/>
    <w:rsid w:val="000D6E58"/>
    <w:rsid w:val="000E252D"/>
    <w:rsid w:val="000E5DA1"/>
    <w:rsid w:val="000F1963"/>
    <w:rsid w:val="000F2A04"/>
    <w:rsid w:val="000F392F"/>
    <w:rsid w:val="000F41EB"/>
    <w:rsid w:val="000F4324"/>
    <w:rsid w:val="000F510B"/>
    <w:rsid w:val="000F665D"/>
    <w:rsid w:val="000F68C4"/>
    <w:rsid w:val="000F6EA9"/>
    <w:rsid w:val="00100E9C"/>
    <w:rsid w:val="001017EC"/>
    <w:rsid w:val="00104181"/>
    <w:rsid w:val="0010477F"/>
    <w:rsid w:val="00104D3F"/>
    <w:rsid w:val="00113857"/>
    <w:rsid w:val="00113B5B"/>
    <w:rsid w:val="00114B14"/>
    <w:rsid w:val="00115038"/>
    <w:rsid w:val="00116B5F"/>
    <w:rsid w:val="00117D3C"/>
    <w:rsid w:val="00121DA3"/>
    <w:rsid w:val="00121DCF"/>
    <w:rsid w:val="0012399D"/>
    <w:rsid w:val="001253D0"/>
    <w:rsid w:val="00130FF0"/>
    <w:rsid w:val="00131D02"/>
    <w:rsid w:val="00134A4A"/>
    <w:rsid w:val="001372B3"/>
    <w:rsid w:val="0014083C"/>
    <w:rsid w:val="001415F3"/>
    <w:rsid w:val="00144AA4"/>
    <w:rsid w:val="00144C73"/>
    <w:rsid w:val="00146A22"/>
    <w:rsid w:val="001511C2"/>
    <w:rsid w:val="00152E19"/>
    <w:rsid w:val="00161118"/>
    <w:rsid w:val="0016132E"/>
    <w:rsid w:val="00164BCD"/>
    <w:rsid w:val="00164BE1"/>
    <w:rsid w:val="00164D93"/>
    <w:rsid w:val="001650D0"/>
    <w:rsid w:val="001655B6"/>
    <w:rsid w:val="00166945"/>
    <w:rsid w:val="00166FBC"/>
    <w:rsid w:val="001671B4"/>
    <w:rsid w:val="00167CE4"/>
    <w:rsid w:val="00170CD1"/>
    <w:rsid w:val="001823DE"/>
    <w:rsid w:val="001825E8"/>
    <w:rsid w:val="001876E6"/>
    <w:rsid w:val="00192936"/>
    <w:rsid w:val="001935A5"/>
    <w:rsid w:val="001935B1"/>
    <w:rsid w:val="001946C2"/>
    <w:rsid w:val="00197BD6"/>
    <w:rsid w:val="001A4399"/>
    <w:rsid w:val="001A64A9"/>
    <w:rsid w:val="001A678F"/>
    <w:rsid w:val="001A72E3"/>
    <w:rsid w:val="001B0194"/>
    <w:rsid w:val="001B1419"/>
    <w:rsid w:val="001C299D"/>
    <w:rsid w:val="001C48FA"/>
    <w:rsid w:val="001C65C3"/>
    <w:rsid w:val="001C768D"/>
    <w:rsid w:val="001D242B"/>
    <w:rsid w:val="001D24E6"/>
    <w:rsid w:val="001D2F0A"/>
    <w:rsid w:val="001D73E7"/>
    <w:rsid w:val="001E5DDA"/>
    <w:rsid w:val="001E690E"/>
    <w:rsid w:val="001E6989"/>
    <w:rsid w:val="001F0F82"/>
    <w:rsid w:val="00203F27"/>
    <w:rsid w:val="00204D9E"/>
    <w:rsid w:val="002079B1"/>
    <w:rsid w:val="002125FE"/>
    <w:rsid w:val="00212A60"/>
    <w:rsid w:val="0021316D"/>
    <w:rsid w:val="00214B2B"/>
    <w:rsid w:val="00222C5A"/>
    <w:rsid w:val="00224668"/>
    <w:rsid w:val="00224D5C"/>
    <w:rsid w:val="00226686"/>
    <w:rsid w:val="0022693F"/>
    <w:rsid w:val="002345E1"/>
    <w:rsid w:val="0023482D"/>
    <w:rsid w:val="00234F2E"/>
    <w:rsid w:val="002350C4"/>
    <w:rsid w:val="002353DB"/>
    <w:rsid w:val="002418B7"/>
    <w:rsid w:val="00241B76"/>
    <w:rsid w:val="00243387"/>
    <w:rsid w:val="002473F8"/>
    <w:rsid w:val="00251934"/>
    <w:rsid w:val="00253D62"/>
    <w:rsid w:val="002547C8"/>
    <w:rsid w:val="00255747"/>
    <w:rsid w:val="00255CC5"/>
    <w:rsid w:val="002570C0"/>
    <w:rsid w:val="00260FF1"/>
    <w:rsid w:val="00261639"/>
    <w:rsid w:val="00264F0A"/>
    <w:rsid w:val="00265D79"/>
    <w:rsid w:val="00270198"/>
    <w:rsid w:val="00270F49"/>
    <w:rsid w:val="002726DD"/>
    <w:rsid w:val="00276B17"/>
    <w:rsid w:val="00281765"/>
    <w:rsid w:val="002907E3"/>
    <w:rsid w:val="0029254C"/>
    <w:rsid w:val="0029428A"/>
    <w:rsid w:val="00296FA4"/>
    <w:rsid w:val="002A2309"/>
    <w:rsid w:val="002B32DD"/>
    <w:rsid w:val="002B6E0B"/>
    <w:rsid w:val="002B6FE7"/>
    <w:rsid w:val="002C2346"/>
    <w:rsid w:val="002C25EC"/>
    <w:rsid w:val="002C5F4A"/>
    <w:rsid w:val="002C6466"/>
    <w:rsid w:val="002C7755"/>
    <w:rsid w:val="002D48B5"/>
    <w:rsid w:val="002D5692"/>
    <w:rsid w:val="002D75BC"/>
    <w:rsid w:val="002D7DF6"/>
    <w:rsid w:val="002E09A7"/>
    <w:rsid w:val="002E2755"/>
    <w:rsid w:val="002E415B"/>
    <w:rsid w:val="002E47CA"/>
    <w:rsid w:val="002F01AB"/>
    <w:rsid w:val="002F1057"/>
    <w:rsid w:val="002F11B2"/>
    <w:rsid w:val="002F12D1"/>
    <w:rsid w:val="002F48CD"/>
    <w:rsid w:val="002F4D49"/>
    <w:rsid w:val="002F51EB"/>
    <w:rsid w:val="0030137D"/>
    <w:rsid w:val="003040E8"/>
    <w:rsid w:val="00304633"/>
    <w:rsid w:val="003050F2"/>
    <w:rsid w:val="0030518A"/>
    <w:rsid w:val="003104CE"/>
    <w:rsid w:val="0031528D"/>
    <w:rsid w:val="003166A2"/>
    <w:rsid w:val="00322EBE"/>
    <w:rsid w:val="00326479"/>
    <w:rsid w:val="0032735E"/>
    <w:rsid w:val="00327C67"/>
    <w:rsid w:val="00330569"/>
    <w:rsid w:val="00336E60"/>
    <w:rsid w:val="0034058D"/>
    <w:rsid w:val="003444F8"/>
    <w:rsid w:val="00344962"/>
    <w:rsid w:val="00345EC3"/>
    <w:rsid w:val="00353213"/>
    <w:rsid w:val="003537EC"/>
    <w:rsid w:val="00353E09"/>
    <w:rsid w:val="00354911"/>
    <w:rsid w:val="0035591A"/>
    <w:rsid w:val="00355AF9"/>
    <w:rsid w:val="003561F9"/>
    <w:rsid w:val="00356A7B"/>
    <w:rsid w:val="0035773A"/>
    <w:rsid w:val="00360832"/>
    <w:rsid w:val="00362422"/>
    <w:rsid w:val="00364259"/>
    <w:rsid w:val="003676C7"/>
    <w:rsid w:val="0037042D"/>
    <w:rsid w:val="0037338D"/>
    <w:rsid w:val="00374352"/>
    <w:rsid w:val="00375CEE"/>
    <w:rsid w:val="00376B10"/>
    <w:rsid w:val="0037759E"/>
    <w:rsid w:val="00377856"/>
    <w:rsid w:val="00382809"/>
    <w:rsid w:val="00383961"/>
    <w:rsid w:val="00384542"/>
    <w:rsid w:val="003859DF"/>
    <w:rsid w:val="003873C7"/>
    <w:rsid w:val="00393B3A"/>
    <w:rsid w:val="0039601E"/>
    <w:rsid w:val="003960CD"/>
    <w:rsid w:val="00396ED7"/>
    <w:rsid w:val="003A05F7"/>
    <w:rsid w:val="003A0783"/>
    <w:rsid w:val="003B00E3"/>
    <w:rsid w:val="003B4E00"/>
    <w:rsid w:val="003B6A29"/>
    <w:rsid w:val="003B6DD9"/>
    <w:rsid w:val="003B7DB6"/>
    <w:rsid w:val="003C05DF"/>
    <w:rsid w:val="003C1BD3"/>
    <w:rsid w:val="003C5762"/>
    <w:rsid w:val="003C5CE7"/>
    <w:rsid w:val="003C689F"/>
    <w:rsid w:val="003C7A25"/>
    <w:rsid w:val="003D3BA1"/>
    <w:rsid w:val="003D53F8"/>
    <w:rsid w:val="003D64E8"/>
    <w:rsid w:val="003D7ED8"/>
    <w:rsid w:val="003E107D"/>
    <w:rsid w:val="003E2C71"/>
    <w:rsid w:val="003E451D"/>
    <w:rsid w:val="003F1254"/>
    <w:rsid w:val="003F2604"/>
    <w:rsid w:val="003F6EEF"/>
    <w:rsid w:val="004002D0"/>
    <w:rsid w:val="004018D4"/>
    <w:rsid w:val="00402D00"/>
    <w:rsid w:val="00403CF8"/>
    <w:rsid w:val="004056FC"/>
    <w:rsid w:val="00411E40"/>
    <w:rsid w:val="00412433"/>
    <w:rsid w:val="0041310F"/>
    <w:rsid w:val="0041387C"/>
    <w:rsid w:val="004162C2"/>
    <w:rsid w:val="004261C7"/>
    <w:rsid w:val="004272E1"/>
    <w:rsid w:val="00433641"/>
    <w:rsid w:val="00434288"/>
    <w:rsid w:val="0043566D"/>
    <w:rsid w:val="00436DF6"/>
    <w:rsid w:val="00440E39"/>
    <w:rsid w:val="00442672"/>
    <w:rsid w:val="004432E7"/>
    <w:rsid w:val="00444B96"/>
    <w:rsid w:val="0045057A"/>
    <w:rsid w:val="00450868"/>
    <w:rsid w:val="0045349A"/>
    <w:rsid w:val="0046111A"/>
    <w:rsid w:val="004625EB"/>
    <w:rsid w:val="004647F1"/>
    <w:rsid w:val="00471D62"/>
    <w:rsid w:val="00472163"/>
    <w:rsid w:val="004776EA"/>
    <w:rsid w:val="00477E4B"/>
    <w:rsid w:val="00480F25"/>
    <w:rsid w:val="00482889"/>
    <w:rsid w:val="004830C4"/>
    <w:rsid w:val="00484264"/>
    <w:rsid w:val="0048553E"/>
    <w:rsid w:val="0048738F"/>
    <w:rsid w:val="00487EFA"/>
    <w:rsid w:val="00490CC5"/>
    <w:rsid w:val="00492024"/>
    <w:rsid w:val="0049385C"/>
    <w:rsid w:val="004A0025"/>
    <w:rsid w:val="004A0E0F"/>
    <w:rsid w:val="004A3101"/>
    <w:rsid w:val="004A4140"/>
    <w:rsid w:val="004A73FC"/>
    <w:rsid w:val="004B2A2C"/>
    <w:rsid w:val="004B457E"/>
    <w:rsid w:val="004B620E"/>
    <w:rsid w:val="004B6610"/>
    <w:rsid w:val="004B70B4"/>
    <w:rsid w:val="004C0070"/>
    <w:rsid w:val="004C2317"/>
    <w:rsid w:val="004C3738"/>
    <w:rsid w:val="004C3F02"/>
    <w:rsid w:val="004C4EA6"/>
    <w:rsid w:val="004C62EF"/>
    <w:rsid w:val="004D0B44"/>
    <w:rsid w:val="004D4011"/>
    <w:rsid w:val="004D520F"/>
    <w:rsid w:val="004D79E8"/>
    <w:rsid w:val="004E262E"/>
    <w:rsid w:val="004E3A1C"/>
    <w:rsid w:val="004E5C13"/>
    <w:rsid w:val="004E7583"/>
    <w:rsid w:val="004F08BA"/>
    <w:rsid w:val="004F0C33"/>
    <w:rsid w:val="004F1E5A"/>
    <w:rsid w:val="004F29F7"/>
    <w:rsid w:val="004F44D9"/>
    <w:rsid w:val="004F63E5"/>
    <w:rsid w:val="00507CCD"/>
    <w:rsid w:val="00511EFD"/>
    <w:rsid w:val="00514EA4"/>
    <w:rsid w:val="005176F5"/>
    <w:rsid w:val="00520C90"/>
    <w:rsid w:val="0052260A"/>
    <w:rsid w:val="0052379E"/>
    <w:rsid w:val="00530CD0"/>
    <w:rsid w:val="00531FB4"/>
    <w:rsid w:val="005335D1"/>
    <w:rsid w:val="00536A61"/>
    <w:rsid w:val="00537C8F"/>
    <w:rsid w:val="0054008A"/>
    <w:rsid w:val="005415DF"/>
    <w:rsid w:val="00542768"/>
    <w:rsid w:val="00543541"/>
    <w:rsid w:val="00545278"/>
    <w:rsid w:val="00545B9C"/>
    <w:rsid w:val="00547FB8"/>
    <w:rsid w:val="00553686"/>
    <w:rsid w:val="00554847"/>
    <w:rsid w:val="00555091"/>
    <w:rsid w:val="00560ACD"/>
    <w:rsid w:val="0056142B"/>
    <w:rsid w:val="00561FAC"/>
    <w:rsid w:val="00563D6C"/>
    <w:rsid w:val="005655D5"/>
    <w:rsid w:val="0056602B"/>
    <w:rsid w:val="005665CC"/>
    <w:rsid w:val="00572E21"/>
    <w:rsid w:val="00573A18"/>
    <w:rsid w:val="00573A51"/>
    <w:rsid w:val="0057532F"/>
    <w:rsid w:val="00575C21"/>
    <w:rsid w:val="00577428"/>
    <w:rsid w:val="00577BA1"/>
    <w:rsid w:val="00581730"/>
    <w:rsid w:val="00592862"/>
    <w:rsid w:val="005965A5"/>
    <w:rsid w:val="00597638"/>
    <w:rsid w:val="005978DF"/>
    <w:rsid w:val="005A0612"/>
    <w:rsid w:val="005A1B88"/>
    <w:rsid w:val="005A309E"/>
    <w:rsid w:val="005B05D5"/>
    <w:rsid w:val="005B157A"/>
    <w:rsid w:val="005B34A4"/>
    <w:rsid w:val="005B372C"/>
    <w:rsid w:val="005B4519"/>
    <w:rsid w:val="005B7CA3"/>
    <w:rsid w:val="005C0514"/>
    <w:rsid w:val="005C68B9"/>
    <w:rsid w:val="005D13A1"/>
    <w:rsid w:val="005D1D77"/>
    <w:rsid w:val="005D7F88"/>
    <w:rsid w:val="005E2FEA"/>
    <w:rsid w:val="005E44E3"/>
    <w:rsid w:val="005E75F3"/>
    <w:rsid w:val="005F0768"/>
    <w:rsid w:val="005F4928"/>
    <w:rsid w:val="00601AFC"/>
    <w:rsid w:val="00604057"/>
    <w:rsid w:val="0061104F"/>
    <w:rsid w:val="006120A2"/>
    <w:rsid w:val="006205C0"/>
    <w:rsid w:val="006212CC"/>
    <w:rsid w:val="00624B5A"/>
    <w:rsid w:val="00625663"/>
    <w:rsid w:val="00630990"/>
    <w:rsid w:val="00631BF7"/>
    <w:rsid w:val="006325F4"/>
    <w:rsid w:val="00636546"/>
    <w:rsid w:val="00640265"/>
    <w:rsid w:val="006407E8"/>
    <w:rsid w:val="00644BEF"/>
    <w:rsid w:val="00651120"/>
    <w:rsid w:val="00651342"/>
    <w:rsid w:val="006514F9"/>
    <w:rsid w:val="00654387"/>
    <w:rsid w:val="00657E59"/>
    <w:rsid w:val="00657EC9"/>
    <w:rsid w:val="00660473"/>
    <w:rsid w:val="0066447B"/>
    <w:rsid w:val="00664A76"/>
    <w:rsid w:val="006651CB"/>
    <w:rsid w:val="006658EE"/>
    <w:rsid w:val="006751D8"/>
    <w:rsid w:val="00676141"/>
    <w:rsid w:val="0067693A"/>
    <w:rsid w:val="0068060D"/>
    <w:rsid w:val="00683F82"/>
    <w:rsid w:val="0068416F"/>
    <w:rsid w:val="00686676"/>
    <w:rsid w:val="00690A32"/>
    <w:rsid w:val="006918A4"/>
    <w:rsid w:val="0069408C"/>
    <w:rsid w:val="006A6703"/>
    <w:rsid w:val="006A7678"/>
    <w:rsid w:val="006B00A0"/>
    <w:rsid w:val="006B088B"/>
    <w:rsid w:val="006B3BF9"/>
    <w:rsid w:val="006B44B4"/>
    <w:rsid w:val="006B67FF"/>
    <w:rsid w:val="006B6DB7"/>
    <w:rsid w:val="006B7D69"/>
    <w:rsid w:val="006C3725"/>
    <w:rsid w:val="006C3C49"/>
    <w:rsid w:val="006C4A25"/>
    <w:rsid w:val="006C58BD"/>
    <w:rsid w:val="006C59F2"/>
    <w:rsid w:val="006C6588"/>
    <w:rsid w:val="006F2493"/>
    <w:rsid w:val="006F3E01"/>
    <w:rsid w:val="006F4D1D"/>
    <w:rsid w:val="007010F9"/>
    <w:rsid w:val="007019C2"/>
    <w:rsid w:val="00705B4E"/>
    <w:rsid w:val="00706ED6"/>
    <w:rsid w:val="00707490"/>
    <w:rsid w:val="00710563"/>
    <w:rsid w:val="00711E97"/>
    <w:rsid w:val="007151CA"/>
    <w:rsid w:val="00716DC3"/>
    <w:rsid w:val="00721860"/>
    <w:rsid w:val="00723923"/>
    <w:rsid w:val="00726389"/>
    <w:rsid w:val="00727C9F"/>
    <w:rsid w:val="00730C85"/>
    <w:rsid w:val="007328CA"/>
    <w:rsid w:val="00734F90"/>
    <w:rsid w:val="0073582C"/>
    <w:rsid w:val="007365CF"/>
    <w:rsid w:val="00736AF9"/>
    <w:rsid w:val="0073777F"/>
    <w:rsid w:val="007417A0"/>
    <w:rsid w:val="00741E75"/>
    <w:rsid w:val="00742F86"/>
    <w:rsid w:val="007439F5"/>
    <w:rsid w:val="0074756C"/>
    <w:rsid w:val="007528FD"/>
    <w:rsid w:val="00757E92"/>
    <w:rsid w:val="007607F8"/>
    <w:rsid w:val="00760ADF"/>
    <w:rsid w:val="007615D6"/>
    <w:rsid w:val="00764E2E"/>
    <w:rsid w:val="00765386"/>
    <w:rsid w:val="00765E38"/>
    <w:rsid w:val="00766F5B"/>
    <w:rsid w:val="00770946"/>
    <w:rsid w:val="00770D24"/>
    <w:rsid w:val="0077175F"/>
    <w:rsid w:val="00774E2C"/>
    <w:rsid w:val="00775603"/>
    <w:rsid w:val="007764A7"/>
    <w:rsid w:val="00777E00"/>
    <w:rsid w:val="00780CD8"/>
    <w:rsid w:val="0078337B"/>
    <w:rsid w:val="00787A0B"/>
    <w:rsid w:val="00787F3D"/>
    <w:rsid w:val="0079084C"/>
    <w:rsid w:val="00792978"/>
    <w:rsid w:val="007936C3"/>
    <w:rsid w:val="00796B28"/>
    <w:rsid w:val="007A041E"/>
    <w:rsid w:val="007A2386"/>
    <w:rsid w:val="007A2B8C"/>
    <w:rsid w:val="007A38FB"/>
    <w:rsid w:val="007A48BF"/>
    <w:rsid w:val="007A6667"/>
    <w:rsid w:val="007A78DD"/>
    <w:rsid w:val="007A7DB7"/>
    <w:rsid w:val="007B097A"/>
    <w:rsid w:val="007B1CAC"/>
    <w:rsid w:val="007B37BB"/>
    <w:rsid w:val="007B4806"/>
    <w:rsid w:val="007B75C3"/>
    <w:rsid w:val="007C0AB6"/>
    <w:rsid w:val="007C1EB7"/>
    <w:rsid w:val="007C1F59"/>
    <w:rsid w:val="007C24AF"/>
    <w:rsid w:val="007C5319"/>
    <w:rsid w:val="007C60A6"/>
    <w:rsid w:val="007C615C"/>
    <w:rsid w:val="007C6921"/>
    <w:rsid w:val="007C734D"/>
    <w:rsid w:val="007D2185"/>
    <w:rsid w:val="007D4847"/>
    <w:rsid w:val="007D5F06"/>
    <w:rsid w:val="007D6809"/>
    <w:rsid w:val="007E05D3"/>
    <w:rsid w:val="007E0B1E"/>
    <w:rsid w:val="007E289C"/>
    <w:rsid w:val="007E352A"/>
    <w:rsid w:val="007F098F"/>
    <w:rsid w:val="007F1E6F"/>
    <w:rsid w:val="007F421E"/>
    <w:rsid w:val="007F5D47"/>
    <w:rsid w:val="007F6288"/>
    <w:rsid w:val="007F7979"/>
    <w:rsid w:val="008029FB"/>
    <w:rsid w:val="00803A29"/>
    <w:rsid w:val="008044EC"/>
    <w:rsid w:val="008056B2"/>
    <w:rsid w:val="00807F77"/>
    <w:rsid w:val="00814562"/>
    <w:rsid w:val="00816CFD"/>
    <w:rsid w:val="008242E1"/>
    <w:rsid w:val="0082587C"/>
    <w:rsid w:val="00825EB2"/>
    <w:rsid w:val="00825F4A"/>
    <w:rsid w:val="00827683"/>
    <w:rsid w:val="00831E34"/>
    <w:rsid w:val="0083340A"/>
    <w:rsid w:val="00837C19"/>
    <w:rsid w:val="00837E4A"/>
    <w:rsid w:val="00840463"/>
    <w:rsid w:val="00841A48"/>
    <w:rsid w:val="00841DB8"/>
    <w:rsid w:val="008462F5"/>
    <w:rsid w:val="0084647B"/>
    <w:rsid w:val="00846C12"/>
    <w:rsid w:val="008475B7"/>
    <w:rsid w:val="00852E1F"/>
    <w:rsid w:val="00854A2D"/>
    <w:rsid w:val="00855DDD"/>
    <w:rsid w:val="008566E3"/>
    <w:rsid w:val="0086443A"/>
    <w:rsid w:val="00864784"/>
    <w:rsid w:val="00866F1E"/>
    <w:rsid w:val="008705DC"/>
    <w:rsid w:val="00871FDD"/>
    <w:rsid w:val="00873C6F"/>
    <w:rsid w:val="00874892"/>
    <w:rsid w:val="00874BF1"/>
    <w:rsid w:val="00876FDC"/>
    <w:rsid w:val="00877096"/>
    <w:rsid w:val="00880503"/>
    <w:rsid w:val="00880FDD"/>
    <w:rsid w:val="0088154F"/>
    <w:rsid w:val="00882D4F"/>
    <w:rsid w:val="0088385B"/>
    <w:rsid w:val="00883E72"/>
    <w:rsid w:val="00885146"/>
    <w:rsid w:val="00886815"/>
    <w:rsid w:val="00886E24"/>
    <w:rsid w:val="0088746B"/>
    <w:rsid w:val="008956A7"/>
    <w:rsid w:val="00896D91"/>
    <w:rsid w:val="008A1BE1"/>
    <w:rsid w:val="008A2958"/>
    <w:rsid w:val="008A3101"/>
    <w:rsid w:val="008A4F32"/>
    <w:rsid w:val="008A6554"/>
    <w:rsid w:val="008B234B"/>
    <w:rsid w:val="008B2820"/>
    <w:rsid w:val="008B3F23"/>
    <w:rsid w:val="008B482E"/>
    <w:rsid w:val="008B5066"/>
    <w:rsid w:val="008B5FF1"/>
    <w:rsid w:val="008B7440"/>
    <w:rsid w:val="008C0369"/>
    <w:rsid w:val="008C2706"/>
    <w:rsid w:val="008C5206"/>
    <w:rsid w:val="008C575F"/>
    <w:rsid w:val="008D7E25"/>
    <w:rsid w:val="008E0634"/>
    <w:rsid w:val="008E0EE5"/>
    <w:rsid w:val="008E399A"/>
    <w:rsid w:val="008E3EA7"/>
    <w:rsid w:val="008E5B13"/>
    <w:rsid w:val="008F029B"/>
    <w:rsid w:val="008F1184"/>
    <w:rsid w:val="008F218B"/>
    <w:rsid w:val="008F4579"/>
    <w:rsid w:val="008F7EFE"/>
    <w:rsid w:val="0090094E"/>
    <w:rsid w:val="00901301"/>
    <w:rsid w:val="00903361"/>
    <w:rsid w:val="009060F0"/>
    <w:rsid w:val="009068E8"/>
    <w:rsid w:val="00913B7B"/>
    <w:rsid w:val="00915BC6"/>
    <w:rsid w:val="00922BF3"/>
    <w:rsid w:val="0092399D"/>
    <w:rsid w:val="009259BC"/>
    <w:rsid w:val="00925F65"/>
    <w:rsid w:val="00926F72"/>
    <w:rsid w:val="00927F13"/>
    <w:rsid w:val="009307E4"/>
    <w:rsid w:val="009337BA"/>
    <w:rsid w:val="009360DB"/>
    <w:rsid w:val="00940158"/>
    <w:rsid w:val="00940C8E"/>
    <w:rsid w:val="00940E23"/>
    <w:rsid w:val="00942BE5"/>
    <w:rsid w:val="00945839"/>
    <w:rsid w:val="009508C9"/>
    <w:rsid w:val="00950A72"/>
    <w:rsid w:val="00951AE1"/>
    <w:rsid w:val="00952290"/>
    <w:rsid w:val="00955270"/>
    <w:rsid w:val="00962A56"/>
    <w:rsid w:val="00962E00"/>
    <w:rsid w:val="009639D8"/>
    <w:rsid w:val="009653E6"/>
    <w:rsid w:val="0096581D"/>
    <w:rsid w:val="009658DC"/>
    <w:rsid w:val="00970B2B"/>
    <w:rsid w:val="00970CD9"/>
    <w:rsid w:val="00971378"/>
    <w:rsid w:val="0097696A"/>
    <w:rsid w:val="00976BCC"/>
    <w:rsid w:val="00977926"/>
    <w:rsid w:val="009829AE"/>
    <w:rsid w:val="00985237"/>
    <w:rsid w:val="00985E40"/>
    <w:rsid w:val="00985FDA"/>
    <w:rsid w:val="009863CC"/>
    <w:rsid w:val="00991FEC"/>
    <w:rsid w:val="00994CEC"/>
    <w:rsid w:val="00995515"/>
    <w:rsid w:val="0099685B"/>
    <w:rsid w:val="00997379"/>
    <w:rsid w:val="009A00EA"/>
    <w:rsid w:val="009A0C34"/>
    <w:rsid w:val="009A1425"/>
    <w:rsid w:val="009A37CA"/>
    <w:rsid w:val="009A3BF5"/>
    <w:rsid w:val="009A460B"/>
    <w:rsid w:val="009A573F"/>
    <w:rsid w:val="009A7A0B"/>
    <w:rsid w:val="009B0AD2"/>
    <w:rsid w:val="009B2A7F"/>
    <w:rsid w:val="009B3C7F"/>
    <w:rsid w:val="009B49D9"/>
    <w:rsid w:val="009B5E9E"/>
    <w:rsid w:val="009B6734"/>
    <w:rsid w:val="009C0FA2"/>
    <w:rsid w:val="009C2222"/>
    <w:rsid w:val="009C2D3F"/>
    <w:rsid w:val="009C2EEF"/>
    <w:rsid w:val="009C392C"/>
    <w:rsid w:val="009C554F"/>
    <w:rsid w:val="009C67A0"/>
    <w:rsid w:val="009C6DDF"/>
    <w:rsid w:val="009C7B32"/>
    <w:rsid w:val="009D347C"/>
    <w:rsid w:val="009D44EC"/>
    <w:rsid w:val="009D5A70"/>
    <w:rsid w:val="009D7F2B"/>
    <w:rsid w:val="009E2102"/>
    <w:rsid w:val="009E24CE"/>
    <w:rsid w:val="009E6531"/>
    <w:rsid w:val="009F09DC"/>
    <w:rsid w:val="009F12D0"/>
    <w:rsid w:val="009F166B"/>
    <w:rsid w:val="009F256B"/>
    <w:rsid w:val="009F269F"/>
    <w:rsid w:val="009F26F5"/>
    <w:rsid w:val="009F27B4"/>
    <w:rsid w:val="009F28FC"/>
    <w:rsid w:val="009F69D2"/>
    <w:rsid w:val="00A004B0"/>
    <w:rsid w:val="00A00A79"/>
    <w:rsid w:val="00A00C4A"/>
    <w:rsid w:val="00A0220E"/>
    <w:rsid w:val="00A03715"/>
    <w:rsid w:val="00A05198"/>
    <w:rsid w:val="00A053C7"/>
    <w:rsid w:val="00A0692A"/>
    <w:rsid w:val="00A06CBE"/>
    <w:rsid w:val="00A106EC"/>
    <w:rsid w:val="00A13338"/>
    <w:rsid w:val="00A16ED9"/>
    <w:rsid w:val="00A22B41"/>
    <w:rsid w:val="00A236D4"/>
    <w:rsid w:val="00A23EAF"/>
    <w:rsid w:val="00A256F1"/>
    <w:rsid w:val="00A25F06"/>
    <w:rsid w:val="00A273C8"/>
    <w:rsid w:val="00A27481"/>
    <w:rsid w:val="00A30049"/>
    <w:rsid w:val="00A32663"/>
    <w:rsid w:val="00A343FC"/>
    <w:rsid w:val="00A351EC"/>
    <w:rsid w:val="00A40144"/>
    <w:rsid w:val="00A41504"/>
    <w:rsid w:val="00A42F50"/>
    <w:rsid w:val="00A448FF"/>
    <w:rsid w:val="00A478C0"/>
    <w:rsid w:val="00A54AB7"/>
    <w:rsid w:val="00A57A02"/>
    <w:rsid w:val="00A65C9F"/>
    <w:rsid w:val="00A66BC2"/>
    <w:rsid w:val="00A67561"/>
    <w:rsid w:val="00A6780F"/>
    <w:rsid w:val="00A74232"/>
    <w:rsid w:val="00A776F8"/>
    <w:rsid w:val="00A8015D"/>
    <w:rsid w:val="00A80CC5"/>
    <w:rsid w:val="00A90096"/>
    <w:rsid w:val="00A90367"/>
    <w:rsid w:val="00A90B2C"/>
    <w:rsid w:val="00A923DF"/>
    <w:rsid w:val="00A93FD5"/>
    <w:rsid w:val="00A95950"/>
    <w:rsid w:val="00A961D3"/>
    <w:rsid w:val="00A964D4"/>
    <w:rsid w:val="00A97B53"/>
    <w:rsid w:val="00A97C11"/>
    <w:rsid w:val="00AA288B"/>
    <w:rsid w:val="00AA32E1"/>
    <w:rsid w:val="00AA3905"/>
    <w:rsid w:val="00AA47C0"/>
    <w:rsid w:val="00AA4DD7"/>
    <w:rsid w:val="00AA57D1"/>
    <w:rsid w:val="00AB2978"/>
    <w:rsid w:val="00AB309B"/>
    <w:rsid w:val="00AB3970"/>
    <w:rsid w:val="00AB42D3"/>
    <w:rsid w:val="00AB49F8"/>
    <w:rsid w:val="00AC3F2C"/>
    <w:rsid w:val="00AC493F"/>
    <w:rsid w:val="00AC7601"/>
    <w:rsid w:val="00AD394B"/>
    <w:rsid w:val="00AD55C3"/>
    <w:rsid w:val="00AD6CF4"/>
    <w:rsid w:val="00AE186E"/>
    <w:rsid w:val="00AE2717"/>
    <w:rsid w:val="00AE62BD"/>
    <w:rsid w:val="00AF651E"/>
    <w:rsid w:val="00AF6AD0"/>
    <w:rsid w:val="00B00F9B"/>
    <w:rsid w:val="00B0213F"/>
    <w:rsid w:val="00B0244A"/>
    <w:rsid w:val="00B0761F"/>
    <w:rsid w:val="00B07752"/>
    <w:rsid w:val="00B1558A"/>
    <w:rsid w:val="00B218A1"/>
    <w:rsid w:val="00B226E5"/>
    <w:rsid w:val="00B24896"/>
    <w:rsid w:val="00B26F87"/>
    <w:rsid w:val="00B27380"/>
    <w:rsid w:val="00B40195"/>
    <w:rsid w:val="00B429B0"/>
    <w:rsid w:val="00B43749"/>
    <w:rsid w:val="00B4466D"/>
    <w:rsid w:val="00B44701"/>
    <w:rsid w:val="00B44A1D"/>
    <w:rsid w:val="00B44B91"/>
    <w:rsid w:val="00B575B7"/>
    <w:rsid w:val="00B575E7"/>
    <w:rsid w:val="00B636C3"/>
    <w:rsid w:val="00B71605"/>
    <w:rsid w:val="00B72ABD"/>
    <w:rsid w:val="00B72CFA"/>
    <w:rsid w:val="00B7300B"/>
    <w:rsid w:val="00B73FF5"/>
    <w:rsid w:val="00B7401F"/>
    <w:rsid w:val="00B757AA"/>
    <w:rsid w:val="00B76CFB"/>
    <w:rsid w:val="00B77AC3"/>
    <w:rsid w:val="00B80260"/>
    <w:rsid w:val="00B82924"/>
    <w:rsid w:val="00B832C1"/>
    <w:rsid w:val="00B83EE8"/>
    <w:rsid w:val="00B8453B"/>
    <w:rsid w:val="00B8491E"/>
    <w:rsid w:val="00B85697"/>
    <w:rsid w:val="00B858B7"/>
    <w:rsid w:val="00B87D2E"/>
    <w:rsid w:val="00B9614B"/>
    <w:rsid w:val="00B96E0C"/>
    <w:rsid w:val="00B97704"/>
    <w:rsid w:val="00BA62A1"/>
    <w:rsid w:val="00BA6AFC"/>
    <w:rsid w:val="00BA7DA4"/>
    <w:rsid w:val="00BB60B3"/>
    <w:rsid w:val="00BB66D8"/>
    <w:rsid w:val="00BB7DA9"/>
    <w:rsid w:val="00BC0326"/>
    <w:rsid w:val="00BC3721"/>
    <w:rsid w:val="00BC3ACF"/>
    <w:rsid w:val="00BC3AED"/>
    <w:rsid w:val="00BC4BAA"/>
    <w:rsid w:val="00BC4D74"/>
    <w:rsid w:val="00BC5207"/>
    <w:rsid w:val="00BD4B5D"/>
    <w:rsid w:val="00BD6392"/>
    <w:rsid w:val="00BE12BB"/>
    <w:rsid w:val="00BE363F"/>
    <w:rsid w:val="00BE4CF5"/>
    <w:rsid w:val="00BE761C"/>
    <w:rsid w:val="00BE7E10"/>
    <w:rsid w:val="00BF2A6A"/>
    <w:rsid w:val="00BF44FE"/>
    <w:rsid w:val="00BF494D"/>
    <w:rsid w:val="00BF65D0"/>
    <w:rsid w:val="00C01937"/>
    <w:rsid w:val="00C01C74"/>
    <w:rsid w:val="00C03D62"/>
    <w:rsid w:val="00C052D5"/>
    <w:rsid w:val="00C0609E"/>
    <w:rsid w:val="00C145D3"/>
    <w:rsid w:val="00C14FEC"/>
    <w:rsid w:val="00C16354"/>
    <w:rsid w:val="00C203A3"/>
    <w:rsid w:val="00C261FD"/>
    <w:rsid w:val="00C26EF4"/>
    <w:rsid w:val="00C27D30"/>
    <w:rsid w:val="00C314FE"/>
    <w:rsid w:val="00C365CF"/>
    <w:rsid w:val="00C37285"/>
    <w:rsid w:val="00C405E4"/>
    <w:rsid w:val="00C40799"/>
    <w:rsid w:val="00C41A8A"/>
    <w:rsid w:val="00C42224"/>
    <w:rsid w:val="00C44115"/>
    <w:rsid w:val="00C46F1B"/>
    <w:rsid w:val="00C47C52"/>
    <w:rsid w:val="00C50143"/>
    <w:rsid w:val="00C51356"/>
    <w:rsid w:val="00C5178D"/>
    <w:rsid w:val="00C517EB"/>
    <w:rsid w:val="00C519C3"/>
    <w:rsid w:val="00C54723"/>
    <w:rsid w:val="00C55A8A"/>
    <w:rsid w:val="00C56323"/>
    <w:rsid w:val="00C56562"/>
    <w:rsid w:val="00C575EF"/>
    <w:rsid w:val="00C60778"/>
    <w:rsid w:val="00C61E41"/>
    <w:rsid w:val="00C64A29"/>
    <w:rsid w:val="00C669E0"/>
    <w:rsid w:val="00C67CF9"/>
    <w:rsid w:val="00C72E57"/>
    <w:rsid w:val="00C73751"/>
    <w:rsid w:val="00C7463B"/>
    <w:rsid w:val="00C77490"/>
    <w:rsid w:val="00C818DA"/>
    <w:rsid w:val="00C9032B"/>
    <w:rsid w:val="00C905EA"/>
    <w:rsid w:val="00C90662"/>
    <w:rsid w:val="00C91FB6"/>
    <w:rsid w:val="00C92548"/>
    <w:rsid w:val="00C9473F"/>
    <w:rsid w:val="00C94B77"/>
    <w:rsid w:val="00CA066D"/>
    <w:rsid w:val="00CA47D9"/>
    <w:rsid w:val="00CA5BD8"/>
    <w:rsid w:val="00CA62B8"/>
    <w:rsid w:val="00CB01A7"/>
    <w:rsid w:val="00CB3B6E"/>
    <w:rsid w:val="00CB6A0D"/>
    <w:rsid w:val="00CB7DD5"/>
    <w:rsid w:val="00CC46B7"/>
    <w:rsid w:val="00CC6F78"/>
    <w:rsid w:val="00CD01A2"/>
    <w:rsid w:val="00CD5112"/>
    <w:rsid w:val="00CD58EB"/>
    <w:rsid w:val="00CD6A55"/>
    <w:rsid w:val="00CD6D45"/>
    <w:rsid w:val="00CE1205"/>
    <w:rsid w:val="00CE2809"/>
    <w:rsid w:val="00CE3109"/>
    <w:rsid w:val="00CE45EB"/>
    <w:rsid w:val="00CE4CDF"/>
    <w:rsid w:val="00CE4F6B"/>
    <w:rsid w:val="00CE6C29"/>
    <w:rsid w:val="00CE6F57"/>
    <w:rsid w:val="00CE72B6"/>
    <w:rsid w:val="00CE7D00"/>
    <w:rsid w:val="00CF1D63"/>
    <w:rsid w:val="00CF222B"/>
    <w:rsid w:val="00CF3533"/>
    <w:rsid w:val="00CF611F"/>
    <w:rsid w:val="00CF6FAB"/>
    <w:rsid w:val="00CF7281"/>
    <w:rsid w:val="00CF734C"/>
    <w:rsid w:val="00D01C2C"/>
    <w:rsid w:val="00D02B00"/>
    <w:rsid w:val="00D052D4"/>
    <w:rsid w:val="00D05650"/>
    <w:rsid w:val="00D065F5"/>
    <w:rsid w:val="00D07167"/>
    <w:rsid w:val="00D105EE"/>
    <w:rsid w:val="00D10A4C"/>
    <w:rsid w:val="00D12629"/>
    <w:rsid w:val="00D13EA0"/>
    <w:rsid w:val="00D2041E"/>
    <w:rsid w:val="00D22E5D"/>
    <w:rsid w:val="00D2335A"/>
    <w:rsid w:val="00D245FB"/>
    <w:rsid w:val="00D2555F"/>
    <w:rsid w:val="00D27CB4"/>
    <w:rsid w:val="00D30C26"/>
    <w:rsid w:val="00D33367"/>
    <w:rsid w:val="00D3397D"/>
    <w:rsid w:val="00D3404B"/>
    <w:rsid w:val="00D3755D"/>
    <w:rsid w:val="00D379C4"/>
    <w:rsid w:val="00D40155"/>
    <w:rsid w:val="00D43507"/>
    <w:rsid w:val="00D507D7"/>
    <w:rsid w:val="00D5292B"/>
    <w:rsid w:val="00D52B41"/>
    <w:rsid w:val="00D54E1B"/>
    <w:rsid w:val="00D60966"/>
    <w:rsid w:val="00D60D8E"/>
    <w:rsid w:val="00D61CA2"/>
    <w:rsid w:val="00D61FA4"/>
    <w:rsid w:val="00D64273"/>
    <w:rsid w:val="00D644F4"/>
    <w:rsid w:val="00D652E0"/>
    <w:rsid w:val="00D7287E"/>
    <w:rsid w:val="00D72CE5"/>
    <w:rsid w:val="00D76F39"/>
    <w:rsid w:val="00D85304"/>
    <w:rsid w:val="00D86091"/>
    <w:rsid w:val="00D90455"/>
    <w:rsid w:val="00D906C1"/>
    <w:rsid w:val="00D90B8B"/>
    <w:rsid w:val="00D9180F"/>
    <w:rsid w:val="00D92D78"/>
    <w:rsid w:val="00D948B5"/>
    <w:rsid w:val="00D95DB6"/>
    <w:rsid w:val="00D973B1"/>
    <w:rsid w:val="00DA079E"/>
    <w:rsid w:val="00DA2759"/>
    <w:rsid w:val="00DA3BCE"/>
    <w:rsid w:val="00DA3CDC"/>
    <w:rsid w:val="00DA4139"/>
    <w:rsid w:val="00DA44DA"/>
    <w:rsid w:val="00DA563B"/>
    <w:rsid w:val="00DA62C6"/>
    <w:rsid w:val="00DA7043"/>
    <w:rsid w:val="00DA7D84"/>
    <w:rsid w:val="00DA7DF0"/>
    <w:rsid w:val="00DB1D5E"/>
    <w:rsid w:val="00DB4904"/>
    <w:rsid w:val="00DB4D90"/>
    <w:rsid w:val="00DB6AFE"/>
    <w:rsid w:val="00DB7890"/>
    <w:rsid w:val="00DC23F6"/>
    <w:rsid w:val="00DC3DD6"/>
    <w:rsid w:val="00DC4354"/>
    <w:rsid w:val="00DE2C0F"/>
    <w:rsid w:val="00DE7EC0"/>
    <w:rsid w:val="00DF3188"/>
    <w:rsid w:val="00DF599A"/>
    <w:rsid w:val="00DF5BF6"/>
    <w:rsid w:val="00DF6BF0"/>
    <w:rsid w:val="00DF75C4"/>
    <w:rsid w:val="00DF7DF6"/>
    <w:rsid w:val="00E00511"/>
    <w:rsid w:val="00E017FC"/>
    <w:rsid w:val="00E0265C"/>
    <w:rsid w:val="00E03C71"/>
    <w:rsid w:val="00E03FAC"/>
    <w:rsid w:val="00E04C8B"/>
    <w:rsid w:val="00E051FD"/>
    <w:rsid w:val="00E05684"/>
    <w:rsid w:val="00E0664C"/>
    <w:rsid w:val="00E0667F"/>
    <w:rsid w:val="00E06B67"/>
    <w:rsid w:val="00E07C7C"/>
    <w:rsid w:val="00E10233"/>
    <w:rsid w:val="00E106AF"/>
    <w:rsid w:val="00E133B8"/>
    <w:rsid w:val="00E1438E"/>
    <w:rsid w:val="00E14FFD"/>
    <w:rsid w:val="00E15106"/>
    <w:rsid w:val="00E1629E"/>
    <w:rsid w:val="00E17254"/>
    <w:rsid w:val="00E17EF9"/>
    <w:rsid w:val="00E201D3"/>
    <w:rsid w:val="00E252DF"/>
    <w:rsid w:val="00E261DC"/>
    <w:rsid w:val="00E3164B"/>
    <w:rsid w:val="00E3241A"/>
    <w:rsid w:val="00E41E91"/>
    <w:rsid w:val="00E450B8"/>
    <w:rsid w:val="00E473A7"/>
    <w:rsid w:val="00E505AA"/>
    <w:rsid w:val="00E50617"/>
    <w:rsid w:val="00E52E98"/>
    <w:rsid w:val="00E52FB3"/>
    <w:rsid w:val="00E55101"/>
    <w:rsid w:val="00E55B3E"/>
    <w:rsid w:val="00E55FDA"/>
    <w:rsid w:val="00E57A87"/>
    <w:rsid w:val="00E60D17"/>
    <w:rsid w:val="00E61B96"/>
    <w:rsid w:val="00E63B5A"/>
    <w:rsid w:val="00E642FB"/>
    <w:rsid w:val="00E64E68"/>
    <w:rsid w:val="00E66890"/>
    <w:rsid w:val="00E66F4F"/>
    <w:rsid w:val="00E76EAC"/>
    <w:rsid w:val="00E779DB"/>
    <w:rsid w:val="00E82D0A"/>
    <w:rsid w:val="00E850A9"/>
    <w:rsid w:val="00E90D37"/>
    <w:rsid w:val="00E9119F"/>
    <w:rsid w:val="00E9128C"/>
    <w:rsid w:val="00E915BF"/>
    <w:rsid w:val="00E9225A"/>
    <w:rsid w:val="00E93B82"/>
    <w:rsid w:val="00E93C0F"/>
    <w:rsid w:val="00E96C45"/>
    <w:rsid w:val="00E96DB9"/>
    <w:rsid w:val="00EA0C0B"/>
    <w:rsid w:val="00EA2154"/>
    <w:rsid w:val="00EA25B7"/>
    <w:rsid w:val="00EA350C"/>
    <w:rsid w:val="00EA50DE"/>
    <w:rsid w:val="00EA61DB"/>
    <w:rsid w:val="00EB04E9"/>
    <w:rsid w:val="00EB1426"/>
    <w:rsid w:val="00EB1C3D"/>
    <w:rsid w:val="00EB1FDB"/>
    <w:rsid w:val="00EB3464"/>
    <w:rsid w:val="00EB6953"/>
    <w:rsid w:val="00EC1161"/>
    <w:rsid w:val="00EC1E84"/>
    <w:rsid w:val="00ED10B3"/>
    <w:rsid w:val="00ED4978"/>
    <w:rsid w:val="00ED52C7"/>
    <w:rsid w:val="00EE3344"/>
    <w:rsid w:val="00EE4C3B"/>
    <w:rsid w:val="00EE7857"/>
    <w:rsid w:val="00EF0D91"/>
    <w:rsid w:val="00EF2F56"/>
    <w:rsid w:val="00EF3FE8"/>
    <w:rsid w:val="00F0147B"/>
    <w:rsid w:val="00F01CC5"/>
    <w:rsid w:val="00F0285D"/>
    <w:rsid w:val="00F02E8D"/>
    <w:rsid w:val="00F04A00"/>
    <w:rsid w:val="00F123B7"/>
    <w:rsid w:val="00F1398F"/>
    <w:rsid w:val="00F152ED"/>
    <w:rsid w:val="00F16946"/>
    <w:rsid w:val="00F1745F"/>
    <w:rsid w:val="00F306DD"/>
    <w:rsid w:val="00F342C8"/>
    <w:rsid w:val="00F362DC"/>
    <w:rsid w:val="00F37D7B"/>
    <w:rsid w:val="00F426ED"/>
    <w:rsid w:val="00F447B4"/>
    <w:rsid w:val="00F458BF"/>
    <w:rsid w:val="00F46982"/>
    <w:rsid w:val="00F51025"/>
    <w:rsid w:val="00F55AC0"/>
    <w:rsid w:val="00F569E9"/>
    <w:rsid w:val="00F5742B"/>
    <w:rsid w:val="00F63696"/>
    <w:rsid w:val="00F65032"/>
    <w:rsid w:val="00F67202"/>
    <w:rsid w:val="00F76A32"/>
    <w:rsid w:val="00F80321"/>
    <w:rsid w:val="00F819B3"/>
    <w:rsid w:val="00F81B87"/>
    <w:rsid w:val="00F86C64"/>
    <w:rsid w:val="00F87C4D"/>
    <w:rsid w:val="00F90EA0"/>
    <w:rsid w:val="00F91C58"/>
    <w:rsid w:val="00F91EFE"/>
    <w:rsid w:val="00F92451"/>
    <w:rsid w:val="00F92D0C"/>
    <w:rsid w:val="00F948CE"/>
    <w:rsid w:val="00F94AC5"/>
    <w:rsid w:val="00F950BB"/>
    <w:rsid w:val="00F95F81"/>
    <w:rsid w:val="00FA7C99"/>
    <w:rsid w:val="00FB67D1"/>
    <w:rsid w:val="00FB6C79"/>
    <w:rsid w:val="00FB79B4"/>
    <w:rsid w:val="00FC2FE5"/>
    <w:rsid w:val="00FC383E"/>
    <w:rsid w:val="00FC59EC"/>
    <w:rsid w:val="00FC5C3E"/>
    <w:rsid w:val="00FC7C6F"/>
    <w:rsid w:val="00FD1554"/>
    <w:rsid w:val="00FD20C2"/>
    <w:rsid w:val="00FD2852"/>
    <w:rsid w:val="00FD4377"/>
    <w:rsid w:val="00FD5BC5"/>
    <w:rsid w:val="00FD610F"/>
    <w:rsid w:val="00FD7E0A"/>
    <w:rsid w:val="00FE1926"/>
    <w:rsid w:val="00FE2651"/>
    <w:rsid w:val="00FE5B72"/>
    <w:rsid w:val="00FE6A19"/>
    <w:rsid w:val="00FE7C63"/>
    <w:rsid w:val="00FF28A9"/>
    <w:rsid w:val="00FF4276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C19CA"/>
  <w15:docId w15:val="{1A8F17C9-3E0D-A74F-9B34-331EB441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uiPriority w:val="99"/>
    <w:rsid w:val="000C392C"/>
    <w:rPr>
      <w:sz w:val="22"/>
      <w:szCs w:val="28"/>
    </w:rPr>
  </w:style>
  <w:style w:type="character" w:styleId="a9">
    <w:name w:val="Hyperlink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uiPriority w:val="22"/>
    <w:qFormat/>
    <w:rsid w:val="002F01AB"/>
    <w:rPr>
      <w:b/>
      <w:bCs/>
    </w:rPr>
  </w:style>
  <w:style w:type="character" w:customStyle="1" w:styleId="popdetail1">
    <w:name w:val="popdetail1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  <w:style w:type="table" w:styleId="af">
    <w:name w:val="Table Grid"/>
    <w:basedOn w:val="a1"/>
    <w:uiPriority w:val="59"/>
    <w:rsid w:val="003C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575C2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75C21"/>
    <w:pPr>
      <w:spacing w:line="240" w:lineRule="auto"/>
    </w:pPr>
    <w:rPr>
      <w:sz w:val="20"/>
      <w:szCs w:val="25"/>
    </w:rPr>
  </w:style>
  <w:style w:type="character" w:customStyle="1" w:styleId="af2">
    <w:name w:val="ข้อความข้อคิดเห็น อักขระ"/>
    <w:link w:val="af1"/>
    <w:uiPriority w:val="99"/>
    <w:semiHidden/>
    <w:rsid w:val="00575C21"/>
    <w:rPr>
      <w:szCs w:val="25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75C21"/>
    <w:rPr>
      <w:b/>
      <w:bCs/>
    </w:rPr>
  </w:style>
  <w:style w:type="character" w:customStyle="1" w:styleId="af4">
    <w:name w:val="ชื่อเรื่องของข้อคิดเห็น อักขระ"/>
    <w:link w:val="af3"/>
    <w:uiPriority w:val="99"/>
    <w:semiHidden/>
    <w:rsid w:val="00575C21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4A978-1823-9744-8514-0DBD7A2B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1332</Words>
  <Characters>7599</Characters>
  <Application>Microsoft Office Word</Application>
  <DocSecurity>0</DocSecurity>
  <Lines>63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Pathais</dc:creator>
  <cp:keywords/>
  <cp:lastModifiedBy>Waraporn Booncharoen</cp:lastModifiedBy>
  <cp:revision>61</cp:revision>
  <cp:lastPrinted>2024-10-11T03:33:00Z</cp:lastPrinted>
  <dcterms:created xsi:type="dcterms:W3CDTF">2024-10-10T07:24:00Z</dcterms:created>
  <dcterms:modified xsi:type="dcterms:W3CDTF">2024-10-18T01:39:00Z</dcterms:modified>
</cp:coreProperties>
</file>