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CDD8" w14:textId="77777777" w:rsidR="00A63952" w:rsidRPr="001D0CAC" w:rsidRDefault="001D0CAC">
      <w:pPr>
        <w:spacing w:after="120"/>
        <w:ind w:right="-43"/>
        <w:jc w:val="both"/>
        <w:rPr>
          <w:rFonts w:asciiTheme="minorBidi" w:hAnsiTheme="minorBidi" w:cstheme="minorBidi"/>
          <w:sz w:val="30"/>
          <w:szCs w:val="30"/>
          <w:u w:val="single"/>
        </w:rPr>
      </w:pPr>
      <w:bookmarkStart w:id="0" w:name="_gjdgxs" w:colFirst="0" w:colLast="0"/>
      <w:bookmarkEnd w:id="0"/>
      <w:r w:rsidRPr="001D0CAC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114300" distR="114300" wp14:anchorId="5883189C" wp14:editId="38540EFC">
            <wp:extent cx="153606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9BABF" w14:textId="77777777" w:rsidR="00A63952" w:rsidRPr="001D0CAC" w:rsidRDefault="001D0CAC">
      <w:pPr>
        <w:spacing w:after="120"/>
        <w:ind w:right="-43"/>
        <w:jc w:val="right"/>
        <w:rPr>
          <w:rFonts w:asciiTheme="minorBidi" w:hAnsiTheme="minorBidi" w:cstheme="minorBidi"/>
          <w:sz w:val="30"/>
          <w:szCs w:val="30"/>
        </w:rPr>
      </w:pPr>
      <w:r w:rsidRPr="001D0CAC">
        <w:rPr>
          <w:rFonts w:asciiTheme="minorBidi" w:eastAsia="Arial Unicode MS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89E2513" w14:textId="1CD8B11C" w:rsidR="00A63952" w:rsidRPr="002D4F8F" w:rsidRDefault="002D4F8F" w:rsidP="001D0CAC">
      <w:pPr>
        <w:spacing w:after="120" w:line="240" w:lineRule="atLeast"/>
        <w:ind w:right="-43"/>
        <w:jc w:val="thaiDistribute"/>
        <w:rPr>
          <w:rFonts w:asciiTheme="minorBidi" w:hAnsiTheme="minorBidi" w:cstheme="minorBidi"/>
          <w:b/>
          <w:bCs/>
          <w:noProof/>
          <w:sz w:val="30"/>
          <w:szCs w:val="30"/>
        </w:rPr>
      </w:pPr>
      <w:r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>พลิกเรื่องภาษีเป็นเรื่องง่าย</w:t>
      </w:r>
      <w:r w:rsidRPr="002D4F8F">
        <w:rPr>
          <w:rFonts w:asciiTheme="minorBidi" w:hAnsiTheme="minorBidi" w:cstheme="minorBidi" w:hint="cs"/>
          <w:b/>
          <w:bCs/>
          <w:noProof/>
          <w:sz w:val="30"/>
          <w:szCs w:val="30"/>
          <w:cs/>
        </w:rPr>
        <w:t xml:space="preserve"> </w:t>
      </w:r>
      <w:r w:rsidRPr="002D4F8F">
        <w:rPr>
          <w:rFonts w:asciiTheme="minorBidi" w:eastAsia="Arial Unicode MS" w:hAnsiTheme="minorBidi" w:cstheme="minorBidi"/>
          <w:b/>
          <w:bCs/>
          <w:noProof/>
          <w:sz w:val="30"/>
          <w:szCs w:val="30"/>
        </w:rPr>
        <w:t>Krungthai Tax Festival 2024</w:t>
      </w:r>
      <w:r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 xml:space="preserve"> </w:t>
      </w:r>
      <w:r w:rsidR="001D0CAC" w:rsidRPr="002D4F8F">
        <w:rPr>
          <w:rFonts w:asciiTheme="minorBidi" w:eastAsia="Arial Unicode MS" w:hAnsiTheme="minorBidi" w:cstheme="minorBidi"/>
          <w:b/>
          <w:bCs/>
          <w:noProof/>
          <w:sz w:val="30"/>
          <w:szCs w:val="30"/>
          <w:cs/>
        </w:rPr>
        <w:t>กรุงไทย</w:t>
      </w:r>
      <w:r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>คัดมา</w:t>
      </w:r>
      <w:r w:rsidR="000302D7"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>ครบ</w:t>
      </w:r>
      <w:r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 xml:space="preserve"> กองทุน</w:t>
      </w:r>
      <w:r w:rsidR="00CE6779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>และประกัน</w:t>
      </w:r>
      <w:r w:rsidRPr="002D4F8F">
        <w:rPr>
          <w:rFonts w:asciiTheme="minorBidi" w:eastAsia="Arial Unicode MS" w:hAnsiTheme="minorBidi" w:cstheme="minorBidi"/>
          <w:b/>
          <w:bCs/>
          <w:noProof/>
          <w:sz w:val="30"/>
          <w:szCs w:val="30"/>
          <w:cs/>
        </w:rPr>
        <w:t>ช่วยวางแผน</w:t>
      </w:r>
      <w:r w:rsidRPr="002D4F8F">
        <w:rPr>
          <w:rFonts w:asciiTheme="minorBidi" w:eastAsia="Tahoma" w:hAnsiTheme="minorBidi" w:cstheme="minorBidi"/>
          <w:b/>
          <w:bCs/>
          <w:noProof/>
          <w:sz w:val="30"/>
          <w:szCs w:val="30"/>
          <w:cs/>
        </w:rPr>
        <w:t>สิทธิลดหย่อนภาษี</w:t>
      </w:r>
      <w:r w:rsidRPr="002D4F8F">
        <w:rPr>
          <w:rFonts w:asciiTheme="minorBidi" w:eastAsia="Arial Unicode MS" w:hAnsiTheme="minorBidi" w:cstheme="minorBidi"/>
          <w:b/>
          <w:bCs/>
          <w:noProof/>
          <w:sz w:val="30"/>
          <w:szCs w:val="30"/>
          <w:cs/>
        </w:rPr>
        <w:t>ช่วงปลายปี</w:t>
      </w:r>
      <w:r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 xml:space="preserve"> </w:t>
      </w:r>
      <w:r w:rsidR="000302D7" w:rsidRPr="002D4F8F">
        <w:rPr>
          <w:rFonts w:asciiTheme="minorBidi" w:eastAsia="Arial Unicode MS" w:hAnsiTheme="minorBidi" w:cstheme="minorBidi" w:hint="cs"/>
          <w:b/>
          <w:bCs/>
          <w:noProof/>
          <w:sz w:val="30"/>
          <w:szCs w:val="30"/>
          <w:cs/>
        </w:rPr>
        <w:t xml:space="preserve"> </w:t>
      </w:r>
    </w:p>
    <w:p w14:paraId="52D324E4" w14:textId="750B0573" w:rsidR="00FE5037" w:rsidRDefault="001D0CAC" w:rsidP="00111A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eastAsia="Tahoma" w:hAnsiTheme="minorBidi" w:cstheme="minorBidi"/>
          <w:noProof/>
          <w:color w:val="000000"/>
          <w:sz w:val="30"/>
          <w:szCs w:val="30"/>
        </w:rPr>
      </w:pPr>
      <w:r w:rsidRPr="002D4F8F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ab/>
      </w:r>
      <w:r w:rsidRPr="002D4F8F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ธนาคารกรุงไทย</w:t>
      </w:r>
      <w:r w:rsidRPr="002D4F8F">
        <w:rPr>
          <w:rFonts w:asciiTheme="minorBidi" w:eastAsia="Tahoma" w:hAnsiTheme="minorBidi" w:cstheme="minorBidi"/>
          <w:noProof/>
          <w:sz w:val="30"/>
          <w:szCs w:val="30"/>
          <w:cs/>
        </w:rPr>
        <w:t xml:space="preserve"> </w:t>
      </w:r>
      <w:r w:rsidRPr="002D4F8F">
        <w:rPr>
          <w:rFonts w:asciiTheme="minorBidi" w:eastAsia="Tahoma" w:hAnsiTheme="minorBidi" w:cstheme="minorBidi"/>
          <w:noProof/>
          <w:color w:val="000000"/>
          <w:sz w:val="30"/>
          <w:szCs w:val="30"/>
          <w:highlight w:val="white"/>
          <w:cs/>
        </w:rPr>
        <w:t>ในฐานะ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highlight w:val="white"/>
          <w:cs/>
        </w:rPr>
        <w:t>ธนาคารพาณิชย์ชั้นนำของประเทศ มุ่งมั่นพัฒนาผลิตภัณฑ์และบริการทางการเงิน</w:t>
      </w:r>
      <w:r w:rsidRPr="001D0CAC">
        <w:rPr>
          <w:rFonts w:asciiTheme="minorBidi" w:eastAsia="Tahoma" w:hAnsiTheme="minorBidi" w:cstheme="minorBidi"/>
          <w:noProof/>
          <w:sz w:val="30"/>
          <w:szCs w:val="30"/>
          <w:highlight w:val="white"/>
          <w:cs/>
        </w:rPr>
        <w:t xml:space="preserve"> 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highlight w:val="white"/>
          <w:cs/>
        </w:rPr>
        <w:t>ตอบโจทย์ลูกค้าในทุกมิติ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highlight w:val="white"/>
        </w:rPr>
        <w:t> 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จัดแคมเปญใหญ่ส่งท้ายปี "</w:t>
      </w:r>
      <w:r w:rsidRPr="00111A68">
        <w:rPr>
          <w:rFonts w:asciiTheme="minorBidi" w:eastAsia="Tahoma" w:hAnsiTheme="minorBidi" w:cstheme="minorBidi"/>
          <w:b/>
          <w:bCs/>
          <w:noProof/>
          <w:color w:val="000000"/>
          <w:sz w:val="30"/>
          <w:szCs w:val="30"/>
        </w:rPr>
        <w:t>Kru</w:t>
      </w:r>
      <w:r w:rsidRPr="001D0CAC">
        <w:rPr>
          <w:rFonts w:asciiTheme="minorBidi" w:eastAsia="Tahoma" w:hAnsiTheme="minorBidi" w:cstheme="minorBidi"/>
          <w:b/>
          <w:bCs/>
          <w:noProof/>
          <w:color w:val="000000"/>
          <w:sz w:val="30"/>
          <w:szCs w:val="30"/>
        </w:rPr>
        <w:t xml:space="preserve">ngthai Tax Festival 2024 </w:t>
      </w:r>
      <w:r w:rsidRPr="001D0CAC">
        <w:rPr>
          <w:rFonts w:asciiTheme="minorBidi" w:eastAsia="Tahoma" w:hAnsiTheme="minorBidi" w:cstheme="minorBidi"/>
          <w:b/>
          <w:bCs/>
          <w:noProof/>
          <w:color w:val="000000"/>
          <w:sz w:val="30"/>
          <w:szCs w:val="30"/>
          <w:cs/>
        </w:rPr>
        <w:t>คัด ครบ คุ้ม ประกัน</w:t>
      </w:r>
      <w:r w:rsidR="00475AD8">
        <w:rPr>
          <w:rFonts w:asciiTheme="minorBidi" w:eastAsia="Tahoma" w:hAnsiTheme="minorBidi" w:cs="Cordia New"/>
          <w:b/>
          <w:bCs/>
          <w:noProof/>
          <w:color w:val="000000"/>
          <w:sz w:val="30"/>
          <w:szCs w:val="30"/>
          <w:cs/>
        </w:rPr>
        <w:t>-</w:t>
      </w:r>
      <w:r w:rsidRPr="001D0CAC">
        <w:rPr>
          <w:rFonts w:asciiTheme="minorBidi" w:eastAsia="Tahoma" w:hAnsiTheme="minorBidi" w:cstheme="minorBidi"/>
          <w:b/>
          <w:bCs/>
          <w:noProof/>
          <w:color w:val="000000"/>
          <w:sz w:val="30"/>
          <w:szCs w:val="30"/>
          <w:cs/>
        </w:rPr>
        <w:t>กองท</w:t>
      </w:r>
      <w:r w:rsidR="000302D7">
        <w:rPr>
          <w:rFonts w:asciiTheme="minorBidi" w:eastAsia="Tahoma" w:hAnsiTheme="minorBidi" w:cstheme="minorBidi" w:hint="cs"/>
          <w:b/>
          <w:bCs/>
          <w:noProof/>
          <w:color w:val="000000"/>
          <w:sz w:val="30"/>
          <w:szCs w:val="30"/>
          <w:cs/>
        </w:rPr>
        <w:t>ุน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" นำเสนอผลิตภัณฑ์การลงทุน การออม และประกันชีวิต เพื่อสร้างความ</w:t>
      </w:r>
      <w:r w:rsidRPr="001D0CAC">
        <w:rPr>
          <w:rFonts w:asciiTheme="minorBidi" w:eastAsia="Tahoma" w:hAnsiTheme="minorBidi" w:cstheme="minorBidi"/>
          <w:noProof/>
          <w:sz w:val="30"/>
          <w:szCs w:val="30"/>
          <w:cs/>
        </w:rPr>
        <w:t>มั่นคงทางการเงิน ตอบโจทย์การวางแผนสิทธิลดหย่อนภาษีเงินได้ในช่วงปลาย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ปี </w:t>
      </w:r>
      <w:r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2567</w:t>
      </w:r>
    </w:p>
    <w:p w14:paraId="3CA97BD5" w14:textId="6E2D13A5" w:rsidR="0034746C" w:rsidRPr="00FE5037" w:rsidRDefault="0034746C" w:rsidP="003474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eastAsia="Tahoma" w:hAnsiTheme="minorBidi" w:cstheme="minorBidi"/>
          <w:noProof/>
          <w:color w:val="000000" w:themeColor="text1"/>
          <w:sz w:val="30"/>
          <w:szCs w:val="30"/>
        </w:rPr>
      </w:pPr>
      <w:r w:rsidRPr="0034746C">
        <w:rPr>
          <w:rFonts w:asciiTheme="minorBidi" w:eastAsia="Tahoma" w:hAnsiTheme="minorBidi" w:cstheme="minorBidi" w:hint="cs"/>
          <w:b/>
          <w:bCs/>
          <w:noProof/>
          <w:color w:val="000000"/>
          <w:sz w:val="30"/>
          <w:szCs w:val="30"/>
          <w:cs/>
        </w:rPr>
        <w:t>คัด</w:t>
      </w:r>
      <w:r>
        <w:rPr>
          <w:rFonts w:asciiTheme="minorBidi" w:eastAsia="Tahoma" w:hAnsiTheme="minorBidi" w:cs="Cordia New"/>
          <w:b/>
          <w:bCs/>
          <w:noProof/>
          <w:color w:val="000000"/>
          <w:sz w:val="30"/>
          <w:szCs w:val="30"/>
          <w:cs/>
        </w:rPr>
        <w:t>..</w:t>
      </w:r>
      <w:r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ทุกเรื่อ</w:t>
      </w:r>
      <w:r w:rsidRPr="000302D7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ง</w:t>
      </w:r>
      <w:r w:rsidRPr="000302D7">
        <w:rPr>
          <w:rFonts w:asciiTheme="minorBidi" w:eastAsia="Tahoma" w:hAnsiTheme="minorBidi" w:cstheme="minorBidi"/>
          <w:noProof/>
          <w:sz w:val="30"/>
          <w:szCs w:val="30"/>
          <w:cs/>
        </w:rPr>
        <w:t>กองทุน</w:t>
      </w:r>
      <w:r w:rsidRPr="001D0CAC">
        <w:rPr>
          <w:rFonts w:asciiTheme="minorBidi" w:eastAsia="Tahoma" w:hAnsiTheme="minorBidi" w:cstheme="minorBidi"/>
          <w:b/>
          <w:bCs/>
          <w:noProof/>
          <w:sz w:val="30"/>
          <w:szCs w:val="30"/>
          <w:cs/>
        </w:rPr>
        <w:t xml:space="preserve">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จากบริษัทหลักทรัพย์จัดการกองทุนกรุงไทย (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</w:rPr>
        <w:t>KTAM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)</w:t>
      </w:r>
      <w:r w:rsidRPr="001D0CAC">
        <w:rPr>
          <w:rFonts w:asciiTheme="minorBidi" w:eastAsia="Tahoma" w:hAnsiTheme="minorBidi" w:cstheme="minorBidi"/>
          <w:noProof/>
          <w:sz w:val="30"/>
          <w:szCs w:val="30"/>
          <w:cs/>
        </w:rPr>
        <w:t xml:space="preserve">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ส่งเสริมการออม เพื่อสร้างความมั่นคงทางการเงินในระยะยาวผ่านกองทุนรวมเพื่อการออม (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</w:rPr>
        <w:t>SSF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) กองทุนรวมเพื่อการเลี้ยงชีพ (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</w:rPr>
        <w:t>RMF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 xml:space="preserve">) หรือกองทุน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</w:rPr>
        <w:t xml:space="preserve">ThaiESG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โดย</w:t>
      </w:r>
      <w:r>
        <w:rPr>
          <w:rFonts w:asciiTheme="minorBidi" w:eastAsia="Arial Unicode MS" w:hAnsiTheme="minorBidi" w:cstheme="minorBidi" w:hint="cs"/>
          <w:noProof/>
          <w:sz w:val="30"/>
          <w:szCs w:val="30"/>
          <w:cs/>
        </w:rPr>
        <w:t>เมื่อ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ลงทุน</w:t>
      </w:r>
      <w:r>
        <w:rPr>
          <w:rFonts w:asciiTheme="minorBidi" w:eastAsia="Arial Unicode MS" w:hAnsiTheme="minorBidi" w:cstheme="minorBidi"/>
          <w:noProof/>
          <w:sz w:val="30"/>
          <w:szCs w:val="30"/>
          <w:cs/>
        </w:rPr>
        <w:t xml:space="preserve"> </w:t>
      </w:r>
      <w:r>
        <w:rPr>
          <w:rFonts w:asciiTheme="minorBidi" w:eastAsia="Arial Unicode MS" w:hAnsiTheme="minorBidi" w:cstheme="minorBidi"/>
          <w:noProof/>
          <w:sz w:val="30"/>
          <w:szCs w:val="30"/>
        </w:rPr>
        <w:t>SSF</w:t>
      </w:r>
      <w:r>
        <w:rPr>
          <w:rFonts w:asciiTheme="minorBidi" w:eastAsia="Arial Unicode MS" w:hAnsiTheme="minorBidi" w:cs="Cordia New"/>
          <w:noProof/>
          <w:sz w:val="30"/>
          <w:szCs w:val="30"/>
          <w:cs/>
        </w:rPr>
        <w:t>/</w:t>
      </w:r>
      <w:r>
        <w:rPr>
          <w:rFonts w:asciiTheme="minorBidi" w:eastAsia="Arial Unicode MS" w:hAnsiTheme="minorBidi" w:cstheme="minorBidi"/>
          <w:noProof/>
          <w:sz w:val="30"/>
          <w:szCs w:val="30"/>
        </w:rPr>
        <w:t>RMF</w:t>
      </w:r>
      <w:r>
        <w:rPr>
          <w:rFonts w:asciiTheme="minorBidi" w:eastAsia="Arial Unicode MS" w:hAnsiTheme="minorBidi" w:cstheme="minorBidi"/>
          <w:noProof/>
          <w:sz w:val="30"/>
          <w:szCs w:val="30"/>
          <w:cs/>
        </w:rPr>
        <w:t>หรือกองทุน</w:t>
      </w:r>
      <w:r>
        <w:rPr>
          <w:rFonts w:asciiTheme="minorBidi" w:eastAsia="Arial Unicode MS" w:hAnsiTheme="minorBidi" w:cstheme="minorBidi"/>
          <w:noProof/>
          <w:sz w:val="30"/>
          <w:szCs w:val="30"/>
        </w:rPr>
        <w:t xml:space="preserve">ThaiESG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 xml:space="preserve">สะสมทุก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</w:rPr>
        <w:t xml:space="preserve">50,000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บาท</w:t>
      </w:r>
      <w:r>
        <w:rPr>
          <w:rFonts w:asciiTheme="minorBidi" w:eastAsia="Arial Unicode MS" w:hAnsiTheme="minorBidi" w:cs="Cordia New"/>
          <w:noProof/>
          <w:sz w:val="30"/>
          <w:szCs w:val="30"/>
          <w:cs/>
        </w:rPr>
        <w:t xml:space="preserve">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 xml:space="preserve">จะได้รับหน่วยลงทุน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</w:rPr>
        <w:t xml:space="preserve">KTSTPLUS 100 </w:t>
      </w:r>
      <w:r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บาท</w:t>
      </w:r>
      <w:r>
        <w:rPr>
          <w:rFonts w:asciiTheme="minorBidi" w:eastAsia="Tahoma" w:hAnsiTheme="minorBidi" w:cs="Cordia New"/>
          <w:noProof/>
          <w:sz w:val="30"/>
          <w:szCs w:val="30"/>
          <w:cs/>
        </w:rPr>
        <w:t xml:space="preserve"> </w:t>
      </w:r>
      <w:r w:rsidRPr="00FE5037">
        <w:rPr>
          <w:rFonts w:asciiTheme="minorBidi" w:eastAsia="Tahoma" w:hAnsiTheme="minorBidi" w:cstheme="minorBidi"/>
          <w:noProof/>
          <w:color w:val="000000" w:themeColor="text1"/>
          <w:sz w:val="30"/>
          <w:szCs w:val="30"/>
          <w:cs/>
        </w:rPr>
        <w:t>(</w:t>
      </w:r>
      <w:r w:rsidRPr="00FE5037">
        <w:rPr>
          <w:rFonts w:asciiTheme="minorBidi" w:eastAsia="Tahoma" w:hAnsiTheme="minorBidi" w:cs="Cordia New"/>
          <w:noProof/>
          <w:color w:val="000000" w:themeColor="text1"/>
          <w:sz w:val="30"/>
          <w:szCs w:val="30"/>
          <w:cs/>
        </w:rPr>
        <w:t xml:space="preserve">เมื่อลงทุนกองทุนตามเงื่อนไขที่กำหนด ตั้งแต่ </w:t>
      </w:r>
      <w:r w:rsidRPr="00FE5037">
        <w:rPr>
          <w:rFonts w:asciiTheme="minorBidi" w:eastAsia="Tahoma" w:hAnsiTheme="minorBidi" w:cstheme="minorBidi"/>
          <w:noProof/>
          <w:color w:val="000000" w:themeColor="text1"/>
          <w:sz w:val="30"/>
          <w:szCs w:val="30"/>
        </w:rPr>
        <w:t xml:space="preserve">2 </w:t>
      </w:r>
      <w:r w:rsidRPr="00FE5037">
        <w:rPr>
          <w:rFonts w:asciiTheme="minorBidi" w:eastAsia="Tahoma" w:hAnsiTheme="minorBidi" w:cs="Cordia New"/>
          <w:noProof/>
          <w:color w:val="000000" w:themeColor="text1"/>
          <w:sz w:val="30"/>
          <w:szCs w:val="30"/>
          <w:cs/>
        </w:rPr>
        <w:t xml:space="preserve">ม.ค. </w:t>
      </w:r>
      <w:r w:rsidRPr="00FE5037">
        <w:rPr>
          <w:rFonts w:asciiTheme="minorBidi" w:eastAsia="Tahoma" w:hAnsiTheme="minorBidi" w:cstheme="minorBidi"/>
          <w:noProof/>
          <w:color w:val="000000" w:themeColor="text1"/>
          <w:sz w:val="30"/>
          <w:szCs w:val="30"/>
        </w:rPr>
        <w:t xml:space="preserve">2567 </w:t>
      </w:r>
      <w:r w:rsidRPr="00FE5037">
        <w:rPr>
          <w:rFonts w:asciiTheme="minorBidi" w:eastAsia="Tahoma" w:hAnsiTheme="minorBidi" w:cs="Cordia New"/>
          <w:noProof/>
          <w:color w:val="000000" w:themeColor="text1"/>
          <w:sz w:val="30"/>
          <w:szCs w:val="30"/>
          <w:cs/>
        </w:rPr>
        <w:t xml:space="preserve">- </w:t>
      </w:r>
      <w:r w:rsidRPr="00FE5037">
        <w:rPr>
          <w:rFonts w:asciiTheme="minorBidi" w:eastAsia="Tahoma" w:hAnsiTheme="minorBidi" w:cstheme="minorBidi"/>
          <w:noProof/>
          <w:color w:val="000000" w:themeColor="text1"/>
          <w:sz w:val="30"/>
          <w:szCs w:val="30"/>
        </w:rPr>
        <w:t xml:space="preserve">30 </w:t>
      </w:r>
      <w:r w:rsidRPr="00FE5037">
        <w:rPr>
          <w:rFonts w:asciiTheme="minorBidi" w:eastAsia="Tahoma" w:hAnsiTheme="minorBidi" w:cs="Cordia New"/>
          <w:noProof/>
          <w:color w:val="000000" w:themeColor="text1"/>
          <w:sz w:val="30"/>
          <w:szCs w:val="30"/>
          <w:cs/>
        </w:rPr>
        <w:t xml:space="preserve">ธ.ค. </w:t>
      </w:r>
      <w:r w:rsidRPr="00FE5037">
        <w:rPr>
          <w:rFonts w:asciiTheme="minorBidi" w:eastAsia="Tahoma" w:hAnsiTheme="minorBidi" w:cstheme="minorBidi"/>
          <w:noProof/>
          <w:color w:val="000000" w:themeColor="text1"/>
          <w:sz w:val="30"/>
          <w:szCs w:val="30"/>
        </w:rPr>
        <w:t>2567</w:t>
      </w:r>
      <w:r w:rsidRPr="00FE5037">
        <w:rPr>
          <w:rFonts w:asciiTheme="minorBidi" w:eastAsia="Tahoma" w:hAnsiTheme="minorBidi" w:cs="Cordia New"/>
          <w:noProof/>
          <w:color w:val="000000" w:themeColor="text1"/>
          <w:sz w:val="30"/>
          <w:szCs w:val="30"/>
          <w:cs/>
        </w:rPr>
        <w:t>)</w:t>
      </w:r>
      <w:r>
        <w:rPr>
          <w:rFonts w:asciiTheme="minorBidi" w:eastAsia="Tahoma" w:hAnsiTheme="minorBidi" w:cs="Cordia New"/>
          <w:noProof/>
          <w:color w:val="000000" w:themeColor="text1"/>
          <w:sz w:val="30"/>
          <w:szCs w:val="30"/>
          <w:cs/>
        </w:rPr>
        <w:t xml:space="preserve"> </w:t>
      </w:r>
      <w:bookmarkStart w:id="1" w:name="_GoBack"/>
      <w:bookmarkEnd w:id="1"/>
    </w:p>
    <w:p w14:paraId="0E1B0EC4" w14:textId="77777777" w:rsidR="00111A68" w:rsidRDefault="000302D7" w:rsidP="00111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eastAsia="Tahoma" w:hAnsiTheme="minorBidi" w:cstheme="minorBidi"/>
          <w:noProof/>
          <w:color w:val="000000"/>
          <w:sz w:val="30"/>
          <w:szCs w:val="30"/>
        </w:rPr>
      </w:pPr>
      <w:r w:rsidRPr="0034746C">
        <w:rPr>
          <w:rFonts w:asciiTheme="minorBidi" w:eastAsia="Tahoma" w:hAnsiTheme="minorBidi" w:cstheme="minorBidi" w:hint="cs"/>
          <w:b/>
          <w:bCs/>
          <w:noProof/>
          <w:color w:val="000000"/>
          <w:sz w:val="30"/>
          <w:szCs w:val="30"/>
          <w:cs/>
        </w:rPr>
        <w:t>ครบ</w:t>
      </w:r>
      <w:r w:rsidR="0034746C">
        <w:rPr>
          <w:rFonts w:asciiTheme="minorBidi" w:eastAsia="Tahoma" w:hAnsiTheme="minorBidi" w:cs="Cordia New"/>
          <w:b/>
          <w:bCs/>
          <w:noProof/>
          <w:color w:val="000000"/>
          <w:sz w:val="30"/>
          <w:szCs w:val="30"/>
          <w:cs/>
        </w:rPr>
        <w:t>..</w:t>
      </w:r>
      <w:r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ทุกผลิตภัณฑ์</w:t>
      </w:r>
      <w:r w:rsidR="00FE5037" w:rsidRPr="000302D7">
        <w:rPr>
          <w:rFonts w:asciiTheme="minorBidi" w:eastAsia="Tahoma" w:hAnsiTheme="minorBidi" w:cstheme="minorBidi"/>
          <w:noProof/>
          <w:sz w:val="30"/>
          <w:szCs w:val="30"/>
          <w:cs/>
        </w:rPr>
        <w:t>ประกัน</w:t>
      </w:r>
      <w:r w:rsidR="00FE5037" w:rsidRPr="00FE5037">
        <w:rPr>
          <w:rFonts w:asciiTheme="minorBidi" w:eastAsia="Tahoma" w:hAnsiTheme="minorBidi" w:cstheme="minorBidi"/>
          <w:noProof/>
          <w:sz w:val="30"/>
          <w:szCs w:val="30"/>
          <w:cs/>
        </w:rPr>
        <w:t xml:space="preserve"> 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รวมผลิตภัณฑ์ประกัน</w:t>
      </w:r>
      <w:r w:rsid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ภัย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ที่หลากหลาย ครอบคลุมประกัน</w:t>
      </w:r>
      <w:r w:rsidR="00FE5037" w:rsidRPr="00FE5037">
        <w:rPr>
          <w:rFonts w:asciiTheme="minorBidi" w:eastAsia="Arial Unicode MS" w:hAnsiTheme="minorBidi" w:cstheme="minorBidi"/>
          <w:noProof/>
          <w:sz w:val="30"/>
          <w:szCs w:val="30"/>
          <w:cs/>
        </w:rPr>
        <w:t>ชีวิตแบบ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บำนาญ ประกันชีวิตตลอดชีพ ประกันสะสมทรัพย์ และประกันชีวิตควบการลงทุน โดยบมจ. กรุงไทย แอกซ่า ประกันชีวิต เพื่อเป็นทางเลือกสำหรับผู้ที่มองหาประกันในการลดหย่อนภาษีเงินได้บุคคลธรรมดา สูงสุดไม่เกิน 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300,000 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บาทต่อปี (ตามเงื่อนไขของกรมสรรพากร) รับ 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>Gift Voucher Lotus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’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s </w:t>
      </w:r>
      <w:r w:rsid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มูลค่าสูงสุด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 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25,000 </w:t>
      </w:r>
      <w:r w:rsidR="00FE5037" w:rsidRPr="00FE5037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บาท  </w:t>
      </w:r>
      <w:r w:rsidR="009036B3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>นอกจากนี้ยังนำเสนอ</w:t>
      </w:r>
      <w:r w:rsidR="00FE5037" w:rsidRPr="00FE5037">
        <w:rPr>
          <w:rFonts w:asciiTheme="minorBidi" w:eastAsia="Arial Unicode MS" w:hAnsiTheme="minorBidi" w:cstheme="minorBidi"/>
          <w:noProof/>
          <w:sz w:val="30"/>
          <w:szCs w:val="30"/>
          <w:cs/>
        </w:rPr>
        <w:t>ประกัน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สุขภาพ จากบมจ. กรุงไทยพานิชประกันภัย และ บมจ. ทิพยประกันภัย </w:t>
      </w:r>
      <w:r w:rsidR="009036B3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อาทิ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ประกันกรุงไทย</w:t>
      </w:r>
      <w:r w:rsid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 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สุขภาพอุ่นใจ, ออฟฟิศซินโดรม สมาร์ท แคร์, กรุงไทย เหมาให้,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Health DIY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,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 Health 15,000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และประกันภัยสุขภาพสูงวัยฟิต </w:t>
      </w:r>
      <w:r w:rsidR="009036B3" w:rsidRPr="00FE5037">
        <w:rPr>
          <w:rFonts w:asciiTheme="minorBidi" w:eastAsia="Arial Unicode MS" w:hAnsiTheme="minorBidi" w:cstheme="minorBidi"/>
          <w:noProof/>
          <w:sz w:val="30"/>
          <w:szCs w:val="30"/>
          <w:cs/>
        </w:rPr>
        <w:t>พร้อม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รับ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Gift Voucher </w:t>
      </w:r>
      <w:r w:rsid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มูลค่า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สูงสุด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1,500 </w:t>
      </w:r>
      <w:r w:rsidR="00FE5037" w:rsidRPr="00FE5037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บาท</w:t>
      </w:r>
    </w:p>
    <w:p w14:paraId="6601351F" w14:textId="7B3A7EB0" w:rsidR="00A63952" w:rsidRPr="00111A68" w:rsidRDefault="0034746C" w:rsidP="00111A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eastAsia="Tahoma" w:hAnsiTheme="minorBidi" w:cstheme="minorBidi"/>
          <w:noProof/>
          <w:color w:val="000000"/>
          <w:sz w:val="30"/>
          <w:szCs w:val="30"/>
        </w:rPr>
      </w:pPr>
      <w:r w:rsidRPr="00111A68">
        <w:rPr>
          <w:rFonts w:asciiTheme="minorBidi" w:eastAsia="Tahoma" w:hAnsiTheme="minorBidi" w:cstheme="minorBidi" w:hint="cs"/>
          <w:b/>
          <w:bCs/>
          <w:noProof/>
          <w:color w:val="000000"/>
          <w:sz w:val="30"/>
          <w:szCs w:val="30"/>
          <w:cs/>
        </w:rPr>
        <w:t>คุ้ม.</w:t>
      </w:r>
      <w:r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.</w:t>
      </w:r>
      <w:r w:rsidR="001C113C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เมื่อชำระ</w:t>
      </w:r>
      <w:r w:rsidR="00E34D7D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ค่า</w:t>
      </w:r>
      <w:r w:rsidR="001C113C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เบี้ยประกันผ่านบัตรเครดิต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KTC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สิทธิพิเศษ</w:t>
      </w:r>
      <w:r w:rsidR="001C113C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เลือก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ผ่อนชำระค่าเบี้ยประกัน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0</w:t>
      </w:r>
      <w:r w:rsidR="001C113C" w:rsidRPr="00111A68">
        <w:rPr>
          <w:rFonts w:asciiTheme="minorBidi" w:eastAsia="Tahoma" w:hAnsiTheme="minorBidi" w:cs="Cordia New"/>
          <w:noProof/>
          <w:color w:val="000000"/>
          <w:sz w:val="30"/>
          <w:szCs w:val="30"/>
          <w:cs/>
        </w:rPr>
        <w:t xml:space="preserve">% </w:t>
      </w:r>
      <w:r w:rsidR="00571F3F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          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นานสูงสุด</w:t>
      </w:r>
      <w:r w:rsidR="000C4518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6</w:t>
      </w:r>
      <w:r w:rsidR="001C113C" w:rsidRPr="00111A68">
        <w:rPr>
          <w:rFonts w:asciiTheme="minorBidi" w:eastAsia="Tahoma" w:hAnsiTheme="minorBidi" w:cs="Cordia New"/>
          <w:noProof/>
          <w:color w:val="000000"/>
          <w:sz w:val="30"/>
          <w:szCs w:val="30"/>
          <w:cs/>
        </w:rPr>
        <w:t xml:space="preserve">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เดือน</w:t>
      </w:r>
      <w:r w:rsidR="000C4518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 หรือใช้คะแนน </w:t>
      </w:r>
      <w:r w:rsidR="000C4518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KTC</w:t>
      </w:r>
      <w:r w:rsidR="000C4518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 </w:t>
      </w:r>
      <w:r w:rsidR="000C4518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FOREVER </w:t>
      </w:r>
      <w:r w:rsidR="000C4518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แลก</w:t>
      </w:r>
      <w:r w:rsidR="001C113C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ร</w:t>
      </w:r>
      <w:r w:rsidR="00FE0C31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ั</w:t>
      </w:r>
      <w:r w:rsidR="001C113C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บเครดิตเงินคืน</w:t>
      </w:r>
      <w:r w:rsidR="000C4518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>สูงสุด</w:t>
      </w:r>
      <w:r w:rsidR="001C113C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 </w:t>
      </w:r>
      <w:r w:rsidR="001C113C" w:rsidRPr="00111A68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13</w:t>
      </w:r>
      <w:r w:rsidR="001C113C" w:rsidRPr="00111A68">
        <w:rPr>
          <w:rFonts w:asciiTheme="minorBidi" w:eastAsia="Tahoma" w:hAnsiTheme="minorBidi" w:cs="Cordia New"/>
          <w:noProof/>
          <w:color w:val="000000"/>
          <w:sz w:val="30"/>
          <w:szCs w:val="30"/>
          <w:cs/>
        </w:rPr>
        <w:t>%</w:t>
      </w:r>
      <w:r w:rsidR="000C4518" w:rsidRPr="00111A68">
        <w:rPr>
          <w:rFonts w:asciiTheme="minorBidi" w:eastAsia="Tahoma" w:hAnsiTheme="minorBidi" w:cstheme="minorBidi" w:hint="cs"/>
          <w:noProof/>
          <w:color w:val="000000"/>
          <w:sz w:val="30"/>
          <w:szCs w:val="30"/>
          <w:cs/>
        </w:rPr>
        <w:t xml:space="preserve"> </w:t>
      </w:r>
    </w:p>
    <w:p w14:paraId="5F78ED0E" w14:textId="77777777" w:rsidR="00111A68" w:rsidRDefault="000C4518" w:rsidP="00111A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eastAsia="Tahoma" w:hAnsiTheme="minorBidi" w:cstheme="minorBidi"/>
          <w:noProof/>
          <w:sz w:val="30"/>
          <w:szCs w:val="30"/>
        </w:rPr>
      </w:pPr>
      <w:r>
        <w:rPr>
          <w:rFonts w:asciiTheme="minorBidi" w:eastAsia="Tahoma" w:hAnsiTheme="minorBidi" w:cstheme="minorBidi"/>
          <w:b/>
          <w:bCs/>
          <w:noProof/>
          <w:sz w:val="30"/>
          <w:szCs w:val="30"/>
          <w:cs/>
        </w:rPr>
        <w:tab/>
      </w:r>
      <w:r w:rsidR="001D0CAC"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ผู้สนใจส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ามารถเลือก</w:t>
      </w:r>
      <w:r w:rsidR="001D0CAC"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ลงทุนและ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ซื้อความคุ้มครอง</w:t>
      </w:r>
      <w:r w:rsidR="001D0CAC"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 xml:space="preserve"> ได้ง่ายๆ ผ่าน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แอปพลิเคชัน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Krungthai NEXT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หรือธนาคารกรุงไทยทุกสาขา ตั้งแต่วันนี้ -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31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ธันวาคม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2567 </w:t>
      </w:r>
      <w:r w:rsidR="0034746C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>(เฉพาะ</w:t>
      </w:r>
      <w:r w:rsidR="0034746C">
        <w:rPr>
          <w:rFonts w:asciiTheme="minorBidi" w:eastAsia="Arial Unicode MS" w:hAnsiTheme="minorBidi" w:cstheme="minorBidi" w:hint="cs"/>
          <w:noProof/>
          <w:sz w:val="30"/>
          <w:szCs w:val="30"/>
          <w:cs/>
        </w:rPr>
        <w:t>กองทุน</w:t>
      </w:r>
      <w:r w:rsidR="0034746C">
        <w:rPr>
          <w:rFonts w:asciiTheme="minorBidi" w:eastAsia="Arial Unicode MS" w:hAnsiTheme="minorBidi" w:cstheme="minorBidi"/>
          <w:noProof/>
          <w:sz w:val="30"/>
          <w:szCs w:val="30"/>
          <w:cs/>
        </w:rPr>
        <w:t xml:space="preserve"> </w:t>
      </w:r>
      <w:r w:rsidR="0034746C">
        <w:rPr>
          <w:rFonts w:asciiTheme="minorBidi" w:eastAsia="Arial Unicode MS" w:hAnsiTheme="minorBidi" w:cstheme="minorBidi"/>
          <w:noProof/>
          <w:sz w:val="30"/>
          <w:szCs w:val="30"/>
        </w:rPr>
        <w:t>SSF</w:t>
      </w:r>
      <w:r w:rsidR="0034746C">
        <w:rPr>
          <w:rFonts w:asciiTheme="minorBidi" w:eastAsia="Arial Unicode MS" w:hAnsiTheme="minorBidi" w:cs="Cordia New"/>
          <w:noProof/>
          <w:sz w:val="30"/>
          <w:szCs w:val="30"/>
          <w:cs/>
        </w:rPr>
        <w:t>/</w:t>
      </w:r>
      <w:r w:rsidR="0034746C">
        <w:rPr>
          <w:rFonts w:asciiTheme="minorBidi" w:eastAsia="Arial Unicode MS" w:hAnsiTheme="minorBidi" w:cstheme="minorBidi"/>
          <w:noProof/>
          <w:sz w:val="30"/>
          <w:szCs w:val="30"/>
        </w:rPr>
        <w:t>RMF</w:t>
      </w:r>
      <w:r w:rsidR="001D0CAC" w:rsidRPr="001D0CAC">
        <w:rPr>
          <w:rFonts w:asciiTheme="minorBidi" w:hAnsiTheme="minorBidi" w:cstheme="minorBidi"/>
          <w:noProof/>
          <w:sz w:val="30"/>
          <w:szCs w:val="30"/>
          <w:cs/>
        </w:rPr>
        <w:t xml:space="preserve"> </w:t>
      </w:r>
      <w:r w:rsidR="0034746C">
        <w:rPr>
          <w:rFonts w:asciiTheme="minorBidi" w:hAnsiTheme="minorBidi" w:cstheme="minorBidi" w:hint="cs"/>
          <w:noProof/>
          <w:sz w:val="30"/>
          <w:szCs w:val="30"/>
          <w:cs/>
        </w:rPr>
        <w:t>จะต้อง</w:t>
      </w:r>
      <w:r w:rsidR="0034746C"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ลงทุน</w:t>
      </w:r>
      <w:r w:rsidR="0034746C">
        <w:rPr>
          <w:rFonts w:asciiTheme="minorBidi" w:eastAsia="Arial Unicode MS" w:hAnsiTheme="minorBidi" w:cstheme="minorBidi" w:hint="cs"/>
          <w:noProof/>
          <w:sz w:val="30"/>
          <w:szCs w:val="30"/>
          <w:cs/>
        </w:rPr>
        <w:t xml:space="preserve">ภายใน </w:t>
      </w:r>
      <w:r w:rsidR="0034746C">
        <w:rPr>
          <w:rFonts w:asciiTheme="minorBidi" w:eastAsia="Arial Unicode MS" w:hAnsiTheme="minorBidi" w:cstheme="minorBidi"/>
          <w:noProof/>
          <w:sz w:val="30"/>
          <w:szCs w:val="30"/>
        </w:rPr>
        <w:t xml:space="preserve">30 </w:t>
      </w:r>
      <w:r w:rsidR="0034746C">
        <w:rPr>
          <w:rFonts w:asciiTheme="minorBidi" w:eastAsia="Arial Unicode MS" w:hAnsiTheme="minorBidi" w:cstheme="minorBidi" w:hint="cs"/>
          <w:noProof/>
          <w:sz w:val="30"/>
          <w:szCs w:val="30"/>
          <w:cs/>
        </w:rPr>
        <w:t xml:space="preserve">ธันวาคม </w:t>
      </w:r>
      <w:r w:rsidR="0034746C">
        <w:rPr>
          <w:rFonts w:asciiTheme="minorBidi" w:eastAsia="Arial Unicode MS" w:hAnsiTheme="minorBidi" w:cstheme="minorBidi"/>
          <w:noProof/>
          <w:sz w:val="30"/>
          <w:szCs w:val="30"/>
        </w:rPr>
        <w:t>2567</w:t>
      </w:r>
      <w:r w:rsidR="0034746C">
        <w:rPr>
          <w:rFonts w:asciiTheme="minorBidi" w:eastAsia="Arial Unicode MS" w:hAnsiTheme="minorBidi" w:cs="Cordia New"/>
          <w:noProof/>
          <w:sz w:val="30"/>
          <w:szCs w:val="30"/>
          <w:cs/>
        </w:rPr>
        <w:t xml:space="preserve">)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พิเศษสำหรับผู้ถือบัตรเครดิต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 xml:space="preserve">KTC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รับสิทธิประโยชน์</w:t>
      </w:r>
      <w:r w:rsidR="001D0CAC" w:rsidRPr="001D0CAC">
        <w:rPr>
          <w:rFonts w:asciiTheme="minorBidi" w:eastAsia="Arial Unicode MS" w:hAnsiTheme="minorBidi" w:cstheme="minorBidi"/>
          <w:noProof/>
          <w:sz w:val="30"/>
          <w:szCs w:val="30"/>
          <w:cs/>
        </w:rPr>
        <w:t>เพิ่มเติม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เมื่อซื้อผลิตภัณฑ์</w:t>
      </w:r>
      <w:r w:rsidR="00CE6779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>การลงุทนและผลิตภัณฑ์ประกันภัย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 xml:space="preserve"> </w:t>
      </w:r>
      <w:r w:rsidR="00FE0C31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 xml:space="preserve">(ใช้เท่าที่จะเป็นและชำระคืนได้เต็มจำนวนตามกำหนดจะได้ไม่เสียดอกเบี้ย </w:t>
      </w:r>
      <w:r w:rsidR="00FE0C31">
        <w:rPr>
          <w:rFonts w:asciiTheme="minorBidi" w:eastAsia="Arial Unicode MS" w:hAnsiTheme="minorBidi" w:cstheme="minorBidi"/>
          <w:noProof/>
          <w:color w:val="000000"/>
          <w:sz w:val="30"/>
          <w:szCs w:val="30"/>
        </w:rPr>
        <w:t>16</w:t>
      </w:r>
      <w:r w:rsidR="00FE0C31">
        <w:rPr>
          <w:rFonts w:asciiTheme="minorBidi" w:eastAsia="Arial Unicode MS" w:hAnsiTheme="minorBidi" w:cs="Cordia New"/>
          <w:noProof/>
          <w:color w:val="000000"/>
          <w:sz w:val="30"/>
          <w:szCs w:val="30"/>
          <w:cs/>
        </w:rPr>
        <w:t>%</w:t>
      </w:r>
      <w:r w:rsidR="00FE0C31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 xml:space="preserve">ต่อปี) </w:t>
      </w:r>
      <w:r w:rsidR="00CE6779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 xml:space="preserve">   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โดย</w:t>
      </w:r>
      <w:r w:rsidR="00FE0C31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>ข้อกำหนดและ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เงื่อนไข</w:t>
      </w:r>
      <w:r w:rsidR="00FE0C31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>เป็นไปตาม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ที่</w:t>
      </w:r>
      <w:r w:rsidR="00FE0C31">
        <w:rPr>
          <w:rFonts w:asciiTheme="minorBidi" w:eastAsia="Arial Unicode MS" w:hAnsiTheme="minorBidi" w:cstheme="minorBidi" w:hint="cs"/>
          <w:noProof/>
          <w:color w:val="000000"/>
          <w:sz w:val="30"/>
          <w:szCs w:val="30"/>
          <w:cs/>
        </w:rPr>
        <w:t xml:space="preserve">ธนาคารฯ </w:t>
      </w:r>
      <w:r w:rsidR="001D0CAC" w:rsidRPr="001D0CAC">
        <w:rPr>
          <w:rFonts w:asciiTheme="minorBidi" w:eastAsia="Arial Unicode MS" w:hAnsiTheme="minorBidi" w:cstheme="minorBidi"/>
          <w:noProof/>
          <w:color w:val="000000"/>
          <w:sz w:val="30"/>
          <w:szCs w:val="30"/>
          <w:cs/>
        </w:rPr>
        <w:t>กำหนด</w:t>
      </w:r>
    </w:p>
    <w:p w14:paraId="08736CA1" w14:textId="3D2B0F86" w:rsidR="00A63952" w:rsidRPr="00111A68" w:rsidRDefault="00111A68" w:rsidP="00111A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eastAsia="Tahoma" w:hAnsiTheme="minorBidi" w:cstheme="minorBidi"/>
          <w:noProof/>
          <w:sz w:val="30"/>
          <w:szCs w:val="30"/>
        </w:rPr>
      </w:pPr>
      <w:r>
        <w:rPr>
          <w:rFonts w:asciiTheme="minorBidi" w:eastAsia="Tahoma" w:hAnsiTheme="minorBidi" w:cstheme="minorBidi"/>
          <w:noProof/>
          <w:sz w:val="30"/>
          <w:szCs w:val="30"/>
        </w:rPr>
        <w:tab/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สอบถามข้อมูลเพิ่มเติมได้ที่ ธนาคารกรุงไทยทุกสาขา หรือ </w:t>
      </w:r>
      <w:hyperlink r:id="rId6">
        <w:r w:rsidR="001D0CAC" w:rsidRPr="001D0CAC">
          <w:rPr>
            <w:rFonts w:asciiTheme="minorBidi" w:eastAsia="Tahoma" w:hAnsiTheme="minorBidi" w:cstheme="minorBidi"/>
            <w:noProof/>
            <w:color w:val="0000FF"/>
            <w:sz w:val="30"/>
            <w:szCs w:val="30"/>
            <w:u w:val="single"/>
          </w:rPr>
          <w:t>www</w:t>
        </w:r>
        <w:r w:rsidR="001D0CAC" w:rsidRPr="001D0CAC">
          <w:rPr>
            <w:rFonts w:asciiTheme="minorBidi" w:eastAsia="Tahoma" w:hAnsiTheme="minorBidi" w:cstheme="minorBidi"/>
            <w:noProof/>
            <w:color w:val="0000FF"/>
            <w:sz w:val="30"/>
            <w:szCs w:val="30"/>
            <w:u w:val="single"/>
            <w:cs/>
          </w:rPr>
          <w:t>.</w:t>
        </w:r>
        <w:r w:rsidR="001D0CAC" w:rsidRPr="001D0CAC">
          <w:rPr>
            <w:rFonts w:asciiTheme="minorBidi" w:eastAsia="Tahoma" w:hAnsiTheme="minorBidi" w:cstheme="minorBidi"/>
            <w:noProof/>
            <w:color w:val="0000FF"/>
            <w:sz w:val="30"/>
            <w:szCs w:val="30"/>
            <w:u w:val="single"/>
          </w:rPr>
          <w:t>krungthai</w:t>
        </w:r>
        <w:r w:rsidR="001D0CAC" w:rsidRPr="001D0CAC">
          <w:rPr>
            <w:rFonts w:asciiTheme="minorBidi" w:eastAsia="Tahoma" w:hAnsiTheme="minorBidi" w:cstheme="minorBidi"/>
            <w:noProof/>
            <w:color w:val="0000FF"/>
            <w:sz w:val="30"/>
            <w:szCs w:val="30"/>
            <w:u w:val="single"/>
            <w:cs/>
          </w:rPr>
          <w:t>.</w:t>
        </w:r>
        <w:r w:rsidR="001D0CAC" w:rsidRPr="001D0CAC">
          <w:rPr>
            <w:rFonts w:asciiTheme="minorBidi" w:eastAsia="Tahoma" w:hAnsiTheme="minorBidi" w:cstheme="minorBidi"/>
            <w:noProof/>
            <w:color w:val="0000FF"/>
            <w:sz w:val="30"/>
            <w:szCs w:val="30"/>
            <w:u w:val="single"/>
          </w:rPr>
          <w:t>com</w:t>
        </w:r>
      </w:hyperlink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 และ 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Krungthai Contact Center 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 xml:space="preserve">โทร 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02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-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>111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  <w:cs/>
        </w:rPr>
        <w:t>-</w:t>
      </w:r>
      <w:r w:rsidR="001D0CAC" w:rsidRPr="001D0CAC">
        <w:rPr>
          <w:rFonts w:asciiTheme="minorBidi" w:eastAsia="Tahoma" w:hAnsiTheme="minorBidi" w:cstheme="minorBidi"/>
          <w:noProof/>
          <w:color w:val="000000"/>
          <w:sz w:val="30"/>
          <w:szCs w:val="30"/>
        </w:rPr>
        <w:t xml:space="preserve">1111 </w:t>
      </w:r>
    </w:p>
    <w:p w14:paraId="4F1B0D91" w14:textId="77777777" w:rsidR="00A63952" w:rsidRPr="001D0CAC" w:rsidRDefault="00A63952" w:rsidP="001D0CAC">
      <w:pPr>
        <w:spacing w:after="120" w:line="240" w:lineRule="atLeast"/>
        <w:ind w:right="-43"/>
        <w:jc w:val="thaiDistribute"/>
        <w:rPr>
          <w:rFonts w:asciiTheme="minorBidi" w:hAnsiTheme="minorBidi" w:cstheme="minorBidi"/>
          <w:noProof/>
          <w:sz w:val="30"/>
          <w:szCs w:val="30"/>
          <w:cs/>
        </w:rPr>
      </w:pPr>
    </w:p>
    <w:p w14:paraId="5BE4580A" w14:textId="77777777" w:rsidR="00A63952" w:rsidRPr="001D0CAC" w:rsidRDefault="001D0CAC" w:rsidP="001D0CAC">
      <w:pPr>
        <w:spacing w:line="240" w:lineRule="atLeast"/>
        <w:ind w:right="-43"/>
        <w:jc w:val="thaiDistribute"/>
        <w:rPr>
          <w:rFonts w:asciiTheme="minorBidi" w:hAnsiTheme="minorBidi" w:cstheme="minorBidi"/>
          <w:sz w:val="30"/>
          <w:szCs w:val="30"/>
        </w:rPr>
      </w:pPr>
      <w:r w:rsidRPr="001D0CAC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ทีม </w:t>
      </w:r>
      <w:r w:rsidRPr="001D0CAC">
        <w:rPr>
          <w:rFonts w:asciiTheme="minorBidi" w:eastAsia="Arial Unicode MS" w:hAnsiTheme="minorBidi" w:cstheme="minorBidi"/>
          <w:b/>
          <w:sz w:val="30"/>
          <w:szCs w:val="30"/>
        </w:rPr>
        <w:t xml:space="preserve">Marketing Strategy </w:t>
      </w:r>
    </w:p>
    <w:p w14:paraId="78726B16" w14:textId="264C7467" w:rsidR="00A63952" w:rsidRPr="001D0CAC" w:rsidRDefault="00571F3F" w:rsidP="00111A68">
      <w:pPr>
        <w:spacing w:after="120" w:line="240" w:lineRule="atLeast"/>
        <w:ind w:right="-43"/>
        <w:jc w:val="thaiDistribute"/>
        <w:rPr>
          <w:rFonts w:asciiTheme="minorBidi" w:hAnsiTheme="minorBidi" w:cstheme="minorBidi"/>
          <w:b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 w:hint="cs"/>
          <w:b/>
          <w:sz w:val="30"/>
          <w:szCs w:val="30"/>
          <w:cs/>
        </w:rPr>
        <w:t>10</w:t>
      </w:r>
      <w:r w:rsidR="001D0CAC" w:rsidRPr="001D0CAC">
        <w:rPr>
          <w:rFonts w:asciiTheme="minorBidi" w:eastAsia="Arial Unicode MS" w:hAnsiTheme="minorBidi" w:cs="Cordia New"/>
          <w:b/>
          <w:bCs/>
          <w:sz w:val="30"/>
          <w:szCs w:val="30"/>
          <w:cs/>
        </w:rPr>
        <w:t xml:space="preserve"> </w:t>
      </w:r>
      <w:r w:rsidR="001D0CAC" w:rsidRPr="001D0CAC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ตุลาคม </w:t>
      </w:r>
      <w:r w:rsidR="001D0CAC" w:rsidRPr="001D0CAC">
        <w:rPr>
          <w:rFonts w:asciiTheme="minorBidi" w:eastAsia="Arial Unicode MS" w:hAnsiTheme="minorBidi" w:cstheme="minorBidi"/>
          <w:b/>
          <w:sz w:val="30"/>
          <w:szCs w:val="30"/>
        </w:rPr>
        <w:t>2567</w:t>
      </w:r>
    </w:p>
    <w:sectPr w:rsidR="00A63952" w:rsidRPr="001D0CAC" w:rsidSect="00111A68">
      <w:pgSz w:w="11909" w:h="16834"/>
      <w:pgMar w:top="1135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7DC"/>
    <w:multiLevelType w:val="multilevel"/>
    <w:tmpl w:val="545EEB3E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N2FhMTM2ZTAtMGE4NS00MjEwLTlhNjEtOTcyYjhhYTcyZjhhIg0KfQ=="/>
    <w:docVar w:name="GVData0" w:val="(end)"/>
  </w:docVars>
  <w:rsids>
    <w:rsidRoot w:val="00A63952"/>
    <w:rsid w:val="000302D7"/>
    <w:rsid w:val="000B366C"/>
    <w:rsid w:val="000C4518"/>
    <w:rsid w:val="000E6786"/>
    <w:rsid w:val="00111A68"/>
    <w:rsid w:val="00126A31"/>
    <w:rsid w:val="001C113C"/>
    <w:rsid w:val="001D0CAC"/>
    <w:rsid w:val="002D4F8F"/>
    <w:rsid w:val="0034746C"/>
    <w:rsid w:val="00475AD8"/>
    <w:rsid w:val="00523FF7"/>
    <w:rsid w:val="00571F3F"/>
    <w:rsid w:val="008020F2"/>
    <w:rsid w:val="009036B3"/>
    <w:rsid w:val="00A63952"/>
    <w:rsid w:val="00AB63EC"/>
    <w:rsid w:val="00B26782"/>
    <w:rsid w:val="00B27B63"/>
    <w:rsid w:val="00CE6779"/>
    <w:rsid w:val="00E34D7D"/>
    <w:rsid w:val="00FE0C31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5D35"/>
  <w15:docId w15:val="{737C74DB-3D35-4867-8F6E-9009C1F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E5037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ngthai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Pratharn Thongsawai</dc:creator>
  <cp:lastModifiedBy>Chawalporn Thongkham</cp:lastModifiedBy>
  <cp:revision>4</cp:revision>
  <cp:lastPrinted>2024-10-09T09:45:00Z</cp:lastPrinted>
  <dcterms:created xsi:type="dcterms:W3CDTF">2024-10-09T09:45:00Z</dcterms:created>
  <dcterms:modified xsi:type="dcterms:W3CDTF">2024-10-10T03:32:00Z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ew0KICAiZG9jSUQiOiAiN2FhMTM2ZTAtMGE4NS00MjEwLTlhNjEtOTcyYjhhYTcyZjhhIg0KfQ==</vt:lpwstr>
  </property>
  <property fmtid="{D5CDD505-2E9C-101B-9397-08002B2CF9AE}" pid="3" name="GVData0">
    <vt:lpwstr>(end)</vt:lpwstr>
  </property>
</Properties>
</file>