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A801A" w14:textId="77777777" w:rsidR="00AC29BC" w:rsidRDefault="007A71DC">
      <w:pPr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0BAC2024" wp14:editId="6559ADFD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14821" w14:textId="77777777" w:rsidR="00AC29BC" w:rsidRDefault="007A71DC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13E8D5EF" w14:textId="77777777" w:rsidR="00AC29BC" w:rsidRDefault="00AC29BC">
      <w:pPr>
        <w:jc w:val="both"/>
        <w:rPr>
          <w:rFonts w:ascii="Cordia New" w:eastAsia="Cordia New" w:hAnsi="Cordia New" w:cs="Cordia New"/>
          <w:b/>
          <w:color w:val="0000FF"/>
          <w:sz w:val="30"/>
          <w:szCs w:val="30"/>
        </w:rPr>
      </w:pPr>
    </w:p>
    <w:p w14:paraId="6663F149" w14:textId="77777777" w:rsidR="00AC29BC" w:rsidRPr="00966C92" w:rsidRDefault="007A71DC" w:rsidP="007F594F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 w:rsidRPr="00966C92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 รับโล่ประกาศเกียรติคุณ ในฐานะองค์กรที่สนับสนุนแพทยสภาอย่างต่อเนื่อง  </w:t>
      </w:r>
    </w:p>
    <w:p w14:paraId="232C77F4" w14:textId="77777777" w:rsidR="00AC29BC" w:rsidRPr="00966C92" w:rsidRDefault="00AC29BC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14:paraId="7C9E3EBB" w14:textId="20BD0566" w:rsidR="00F15FA9" w:rsidRPr="00966C92" w:rsidRDefault="007A71DC" w:rsidP="00F15FA9">
      <w:pPr>
        <w:spacing w:after="24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66C92">
        <w:rPr>
          <w:rFonts w:ascii="Cordia New" w:eastAsia="Cordia New" w:hAnsi="Cordia New" w:cs="Cordia New"/>
          <w:sz w:val="30"/>
          <w:szCs w:val="30"/>
        </w:rPr>
        <w:tab/>
      </w:r>
      <w:r w:rsidRPr="00966C92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 กรรมการผู้จัดการใหญ่ ธนาคารกรุงไทย ร่วมแสดงความยินดีในโอกาสครบรอบ </w:t>
      </w:r>
      <w:r w:rsidRPr="00966C92">
        <w:rPr>
          <w:rFonts w:ascii="Cordia New" w:eastAsia="Cordia New" w:hAnsi="Cordia New" w:cs="Cordia New"/>
          <w:sz w:val="30"/>
          <w:szCs w:val="30"/>
        </w:rPr>
        <w:t xml:space="preserve">56 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>ปีแพทยสภา พร้อมรับโล่ประกาศเกียรติคุณ ในฐานะองค์กรที่มีส่วนร่วมในการสนับสนุนและส่งเสริมกิจกรรมต่าง</w:t>
      </w:r>
      <w:r w:rsidR="000A4871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ๆ </w:t>
      </w:r>
      <w:r w:rsidR="000A4871" w:rsidRPr="00966C92">
        <w:rPr>
          <w:rFonts w:ascii="Cordia New" w:eastAsia="Cordia New" w:hAnsi="Cordia New" w:cs="Cordia New"/>
          <w:sz w:val="30"/>
          <w:szCs w:val="30"/>
          <w:cs/>
        </w:rPr>
        <w:br/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ของแพทยสภามาอย่างต่อเนื่อง โดยได้รับเกียรติจาก </w:t>
      </w:r>
      <w:r w:rsidR="00862D25" w:rsidRPr="00966C9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ศาสตราจารย์เกียรติคุณ</w:t>
      </w:r>
      <w:r w:rsidR="00862D25" w:rsidRPr="00966C9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862D25" w:rsidRPr="00966C9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แพทย์หญิงสมศรี</w:t>
      </w:r>
      <w:r w:rsidR="00862D25" w:rsidRPr="00966C9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862D25" w:rsidRPr="00966C9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เผ่าสวัสดิ์</w:t>
      </w:r>
      <w:r w:rsidR="00862D25" w:rsidRPr="00966C9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862D25" w:rsidRPr="00966C92"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 w:rsidR="00862D25" w:rsidRPr="00966C9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นายกแพทยสภา</w:t>
      </w:r>
      <w:r w:rsidR="00862D25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เ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ป็นประธานมอบโล่ประกาศเกียรติคุณ ณ อาคารมหิตลาธิเบศร กระทรวงสาธารณสุข </w:t>
      </w:r>
    </w:p>
    <w:p w14:paraId="770CE06B" w14:textId="7FEE3FE6" w:rsidR="00F15FA9" w:rsidRPr="00966C92" w:rsidRDefault="003C2C97" w:rsidP="00F15FA9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66C92">
        <w:rPr>
          <w:rFonts w:ascii="Cordia New" w:eastAsia="Cordia New" w:hAnsi="Cordia New" w:cs="Cordia New"/>
          <w:sz w:val="30"/>
          <w:szCs w:val="30"/>
          <w:cs/>
        </w:rPr>
        <w:tab/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ในฐานะธนาคารพาณิชย์ของรัฐ มุ่งมั่นพัฒนาเทคโนโลยีและนวัตกรรมทางการเงิน </w:t>
      </w:r>
      <w:r w:rsidR="000A4871" w:rsidRPr="00966C92">
        <w:rPr>
          <w:rFonts w:ascii="Cordia New" w:eastAsia="Cordia New" w:hAnsi="Cordia New" w:cs="Cordia New"/>
          <w:sz w:val="30"/>
          <w:szCs w:val="30"/>
          <w:cs/>
        </w:rPr>
        <w:br/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ตอบโจทย์ลูกค้าในทุกมิติ ยกระดับคุณภาพชีวิตคนไทยให้ดีขึ้นในทุกด้าน โดยบริการด้านสุขภาพและสาธารณสุข </w:t>
      </w:r>
      <w:r w:rsidR="000A4871" w:rsidRPr="00966C92">
        <w:rPr>
          <w:rFonts w:ascii="Cordia New" w:eastAsia="Cordia New" w:hAnsi="Cordia New" w:cs="Cordia New"/>
          <w:sz w:val="30"/>
          <w:szCs w:val="30"/>
          <w:cs/>
        </w:rPr>
        <w:br/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เป็น</w:t>
      </w:r>
      <w:r w:rsidR="00D5728C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1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ใน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5 Ecosystem </w:t>
      </w:r>
      <w:r w:rsidR="000A4871" w:rsidRPr="00966C92">
        <w:rPr>
          <w:rFonts w:ascii="Cordia New" w:eastAsia="Cordia New" w:hAnsi="Cordia New" w:cs="Cordia New"/>
          <w:sz w:val="30"/>
          <w:szCs w:val="30"/>
          <w:cs/>
        </w:rPr>
        <w:t>หลักที่ธนาคารให้ความสำคัญ</w:t>
      </w:r>
      <w:r w:rsidR="000A4871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เพื่อส่งเสริมการมีสุขภาพที่ดีของคนไทย</w:t>
      </w:r>
      <w:r w:rsidR="00D5728C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โดยธนาคารได้</w:t>
      </w:r>
      <w:r w:rsidR="000A4871" w:rsidRPr="00966C92">
        <w:rPr>
          <w:rFonts w:ascii="Cordia New" w:eastAsia="Cordia New" w:hAnsi="Cordia New" w:cs="Cordia New"/>
          <w:sz w:val="30"/>
          <w:szCs w:val="30"/>
          <w:cs/>
        </w:rPr>
        <w:br/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นำเทคโนโลยีดิจิทัล สนับสนุนการดำเนินงานของแพทยสภา</w:t>
      </w:r>
      <w:r w:rsidR="00D5728C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ผ่านระบบ </w:t>
      </w:r>
      <w:r w:rsidR="00D5728C" w:rsidRPr="00966C92">
        <w:rPr>
          <w:rFonts w:ascii="Cordia New" w:eastAsia="Cordia New" w:hAnsi="Cordia New" w:cs="Cordia New"/>
          <w:sz w:val="30"/>
          <w:szCs w:val="30"/>
          <w:cs/>
        </w:rPr>
        <w:t>“</w:t>
      </w:r>
      <w:r w:rsidR="00D5728C" w:rsidRPr="00966C92">
        <w:rPr>
          <w:rFonts w:ascii="Cordia New" w:eastAsia="Cordia New" w:hAnsi="Cordia New" w:cs="Cordia New"/>
          <w:sz w:val="30"/>
          <w:szCs w:val="30"/>
        </w:rPr>
        <w:t>MD eService</w:t>
      </w:r>
      <w:r w:rsidR="00D5728C" w:rsidRPr="00966C92">
        <w:rPr>
          <w:rFonts w:ascii="Cordia New" w:eastAsia="Cordia New" w:hAnsi="Cordia New" w:cs="Cordia New"/>
          <w:sz w:val="30"/>
          <w:szCs w:val="30"/>
          <w:cs/>
        </w:rPr>
        <w:t>”</w:t>
      </w:r>
      <w:r w:rsidR="00D5728C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และ</w:t>
      </w:r>
      <w:r w:rsidR="00036C88" w:rsidRPr="00966C92">
        <w:rPr>
          <w:rFonts w:ascii="Cordia New" w:eastAsia="Cordia New" w:hAnsi="Cordia New" w:cs="Cordia New"/>
          <w:sz w:val="30"/>
          <w:szCs w:val="30"/>
          <w:cs/>
        </w:rPr>
        <w:t>พัฒนา</w:t>
      </w:r>
      <w:r w:rsidR="00D5728C" w:rsidRPr="00966C92">
        <w:rPr>
          <w:rFonts w:ascii="Cordia New" w:eastAsia="Cordia New" w:hAnsi="Cordia New" w:cs="Cordia New" w:hint="cs"/>
          <w:sz w:val="30"/>
          <w:szCs w:val="30"/>
          <w:cs/>
        </w:rPr>
        <w:t>เป็น</w:t>
      </w:r>
      <w:r w:rsidR="00036C88" w:rsidRPr="00966C92">
        <w:rPr>
          <w:rFonts w:ascii="Cordia New" w:eastAsia="Cordia New" w:hAnsi="Cordia New" w:cs="Cordia New"/>
          <w:sz w:val="30"/>
          <w:szCs w:val="30"/>
          <w:cs/>
        </w:rPr>
        <w:t>เ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แอปพลิเคชัน “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>MD eConnect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” ยกระดับการให้บริการแ</w:t>
      </w:r>
      <w:r w:rsidR="000A4871" w:rsidRPr="00966C92">
        <w:rPr>
          <w:rFonts w:ascii="Cordia New" w:eastAsia="Cordia New" w:hAnsi="Cordia New" w:cs="Cordia New"/>
          <w:sz w:val="30"/>
          <w:szCs w:val="30"/>
          <w:cs/>
        </w:rPr>
        <w:t>ก่แพทย์ภายใต้การดูแลของแพทยสภา</w:t>
      </w:r>
      <w:r w:rsidR="000A4871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ด้วยฟีเจอร์ที่ครอบคลุมทุกความต้องการของผู้ใช้ เชื่อมต่อกับระบบยืนยันตัวตนทางอิเล็กทรอนิกส์ (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>e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-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>KYC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) ให้สามารถยืนยันตัวตนผ่านแอปฯ "เป๋าตัง" </w:t>
      </w:r>
      <w:r w:rsidR="000A4871" w:rsidRPr="00966C92">
        <w:rPr>
          <w:rFonts w:ascii="Cordia New" w:eastAsia="Cordia New" w:hAnsi="Cordia New" w:cs="Cordia New"/>
          <w:sz w:val="30"/>
          <w:szCs w:val="30"/>
          <w:cs/>
        </w:rPr>
        <w:t>เพื่อสร้างบัญชีผู้ใช้งาน</w:t>
      </w:r>
      <w:r w:rsidR="000A4871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พร้อมด้วยฟีเจอร์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Digital MD Card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บัตรประจำตัวในรูปแบบ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Virtual ID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ที่เชื่อมโยงข้อมูลจาก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MD Card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สามารถแสดงบัตรประจำตัวผู้ประกอบการวิชาชีพเวชกรรมในรูปแบบอิเล็กทรอนิกส์แทนการใช้กระดาษ</w:t>
      </w:r>
      <w:r w:rsidR="00D5728C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นอกจากนี้ยังสามารถเปลี่ยนแปลงข้อมูลส่</w:t>
      </w:r>
      <w:r w:rsidR="000A4871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วนตัวผ่านแอปฯ ด้วยตนเองได้ตลอด </w:t>
      </w:r>
      <w:r w:rsidR="00D5728C" w:rsidRPr="00966C92">
        <w:rPr>
          <w:rFonts w:ascii="Cordia New" w:eastAsia="Cordia New" w:hAnsi="Cordia New" w:cs="Cordia New"/>
          <w:sz w:val="30"/>
          <w:szCs w:val="30"/>
        </w:rPr>
        <w:t xml:space="preserve">24 </w:t>
      </w:r>
      <w:r w:rsidR="00D5728C" w:rsidRPr="00966C92">
        <w:rPr>
          <w:rFonts w:ascii="Cordia New" w:eastAsia="Cordia New" w:hAnsi="Cordia New" w:cs="Cordia New" w:hint="cs"/>
          <w:sz w:val="30"/>
          <w:szCs w:val="30"/>
          <w:cs/>
        </w:rPr>
        <w:t>ชั่วโมง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 ทั้งนี้ การจัดการด้านข้อมูลส่วนบุคคลและการจัดการเอกสารอิเล็กทรอนิกส์ในรูปแบบเอกสารรับรอง (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Verifiable Credential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: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>VC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) ดำเนินการผ่านระบบดิจิทัลด้วยเทคโนโลยี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>Self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-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Sovereign Identity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(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>SSI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) ที่ได้รับการรับรองตามมาตรฐานสากล พร้อมเพิ่มระดับความปลอดภัยในการใช้งานด้วยรหัส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PIN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>Biometric</w:t>
      </w:r>
      <w:r w:rsidR="005C1774" w:rsidRPr="00966C92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</w:p>
    <w:p w14:paraId="721662D9" w14:textId="77777777" w:rsidR="00F15FA9" w:rsidRPr="00966C92" w:rsidRDefault="00F15FA9" w:rsidP="00F15FA9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3EC4434A" w14:textId="3F7D695A" w:rsidR="009F389C" w:rsidRPr="00966C92" w:rsidRDefault="00D5728C" w:rsidP="009F389C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66C92">
        <w:rPr>
          <w:rFonts w:ascii="Cordia New" w:eastAsia="Cordia New" w:hAnsi="Cordia New" w:cs="Cordia New"/>
          <w:b/>
          <w:sz w:val="30"/>
          <w:szCs w:val="30"/>
        </w:rPr>
        <w:tab/>
      </w:r>
      <w:r w:rsidR="007A71DC" w:rsidRPr="00966C92">
        <w:rPr>
          <w:rFonts w:ascii="Cordia New" w:eastAsia="Cordia New" w:hAnsi="Cordia New" w:cs="Cordia New"/>
          <w:b/>
          <w:sz w:val="30"/>
          <w:szCs w:val="30"/>
        </w:rPr>
        <w:t>MD eConnect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 เป็นแอปพลิเคชัน</w:t>
      </w:r>
      <w:r w:rsidR="00DB72A5" w:rsidRPr="00966C92">
        <w:rPr>
          <w:rFonts w:ascii="Cordia New" w:eastAsia="Cordia New" w:hAnsi="Cordia New" w:cs="Cordia New" w:hint="cs"/>
          <w:sz w:val="30"/>
          <w:szCs w:val="30"/>
          <w:cs/>
        </w:rPr>
        <w:t>ที่</w:t>
      </w:r>
      <w:r w:rsidR="0032605D" w:rsidRPr="00966C92"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</w:t>
      </w:r>
      <w:r w:rsidR="00997A57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9F389C" w:rsidRPr="00966C92">
        <w:rPr>
          <w:rFonts w:ascii="Cordia New" w:eastAsia="Cordia New" w:hAnsi="Cordia New" w:cs="Cordia New" w:hint="cs"/>
          <w:sz w:val="30"/>
          <w:szCs w:val="30"/>
          <w:cs/>
        </w:rPr>
        <w:t>พัฒนา</w:t>
      </w:r>
      <w:r w:rsidR="00997A57" w:rsidRPr="00966C92">
        <w:rPr>
          <w:rFonts w:ascii="Cordia New" w:eastAsia="Cordia New" w:hAnsi="Cordia New" w:cs="Cordia New" w:hint="cs"/>
          <w:sz w:val="30"/>
          <w:szCs w:val="30"/>
          <w:cs/>
        </w:rPr>
        <w:t>ร่วมกับแพทยสภา</w:t>
      </w:r>
      <w:r w:rsidR="0032605D" w:rsidRPr="00966C9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997A57" w:rsidRPr="00966C92">
        <w:rPr>
          <w:rFonts w:ascii="Cordia New" w:eastAsia="Cordia New" w:hAnsi="Cordia New" w:cs="Cordia New"/>
          <w:sz w:val="30"/>
          <w:szCs w:val="30"/>
          <w:cs/>
        </w:rPr>
        <w:t>ที่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ช่วยอำนวยความสะดวก</w:t>
      </w:r>
      <w:r w:rsidR="004066D4" w:rsidRPr="00966C92">
        <w:rPr>
          <w:rFonts w:ascii="Cordia New" w:eastAsia="Cordia New" w:hAnsi="Cordia New" w:cs="Cordia New" w:hint="cs"/>
          <w:sz w:val="30"/>
          <w:szCs w:val="30"/>
          <w:cs/>
        </w:rPr>
        <w:t>ให้กับ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แพทย์ ที่มีข้อจำกัดในเรื่องเวลา ตอบโจทย์ให้ชีวิตง่ายขึ้นในแอปฯ เดียว ครอบคลุมทุกบริการ สะดวก ทุกที่ ทุกเวลา ทั้งการสมัครและจ่ายค่าธรรมเนียมการออกบัตร </w:t>
      </w:r>
      <w:r w:rsidR="007A71DC" w:rsidRPr="00966C92">
        <w:rPr>
          <w:rFonts w:ascii="Cordia New" w:eastAsia="Cordia New" w:hAnsi="Cordia New" w:cs="Cordia New"/>
          <w:sz w:val="30"/>
          <w:szCs w:val="30"/>
        </w:rPr>
        <w:t xml:space="preserve">MD Card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การลงทะเบียนสมัครเรียนและสอบ </w:t>
      </w:r>
      <w:r w:rsidRPr="00966C92">
        <w:rPr>
          <w:rFonts w:ascii="Cordia New" w:eastAsia="Cordia New" w:hAnsi="Cordia New" w:cs="Cordia New" w:hint="cs"/>
          <w:sz w:val="30"/>
          <w:szCs w:val="30"/>
          <w:cs/>
        </w:rPr>
        <w:t>เช็คคะแนนในระบบการศึกษาต่อเนื่องของแพทย์ (</w:t>
      </w:r>
      <w:r w:rsidRPr="00966C92">
        <w:rPr>
          <w:rFonts w:ascii="Cordia New" w:eastAsia="Cordia New" w:hAnsi="Cordia New" w:cs="Cordia New"/>
          <w:sz w:val="30"/>
          <w:szCs w:val="30"/>
        </w:rPr>
        <w:t>CME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 xml:space="preserve">และการลงคะแนนเลือกตั้งแพทยสภา </w:t>
      </w:r>
      <w:r w:rsidR="00392767" w:rsidRPr="00966C92">
        <w:rPr>
          <w:rFonts w:ascii="Cordia New" w:eastAsia="Cordia New" w:hAnsi="Cordia New" w:cs="Cordia New"/>
          <w:sz w:val="30"/>
          <w:szCs w:val="30"/>
          <w:cs/>
        </w:rPr>
        <w:t>พร้อม</w:t>
      </w:r>
      <w:r w:rsidR="007A71DC" w:rsidRPr="00966C92">
        <w:rPr>
          <w:rFonts w:ascii="Cordia New" w:eastAsia="Cordia New" w:hAnsi="Cordia New" w:cs="Cordia New"/>
          <w:sz w:val="30"/>
          <w:szCs w:val="30"/>
          <w:cs/>
        </w:rPr>
        <w:t>บริการอัปเดตข้อมูลข่าวสารจากเว็บไซต์แพทยสภาให้ไม่พลาดกิจกรรมและข้อมูลสำคัญ</w:t>
      </w:r>
      <w:r w:rsidR="006D6392" w:rsidRPr="00966C92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 w:hint="cs"/>
          <w:sz w:val="30"/>
          <w:szCs w:val="30"/>
          <w:cs/>
        </w:rPr>
        <w:t>นอกจากนี้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 w:hint="cs"/>
          <w:sz w:val="30"/>
          <w:szCs w:val="30"/>
          <w:cs/>
        </w:rPr>
        <w:t>ยังสามารถเชื่อมต่อกับระบบ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/>
          <w:sz w:val="30"/>
          <w:szCs w:val="30"/>
        </w:rPr>
        <w:t xml:space="preserve">HIE 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>(</w:t>
      </w:r>
      <w:r w:rsidRPr="00966C92">
        <w:rPr>
          <w:rFonts w:ascii="Cordia New" w:eastAsia="Cordia New" w:hAnsi="Cordia New" w:cs="Cordia New"/>
          <w:sz w:val="30"/>
          <w:szCs w:val="30"/>
        </w:rPr>
        <w:t>Health Information Exchange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966C92">
        <w:rPr>
          <w:rFonts w:ascii="Cordia New" w:eastAsia="Cordia New" w:hAnsi="Cordia New" w:cs="Cordia New" w:hint="cs"/>
          <w:sz w:val="30"/>
          <w:szCs w:val="30"/>
          <w:cs/>
        </w:rPr>
        <w:t>เพื่อให้แพทย์สามารถเข้าถึงข้อมูลการรักษาของผู้ป่วยได้อย่างรวดเร็ว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 w:hint="cs"/>
          <w:sz w:val="30"/>
          <w:szCs w:val="30"/>
          <w:cs/>
        </w:rPr>
        <w:t>ครบถ้วนและถูกต้อง</w:t>
      </w:r>
      <w:r w:rsidRPr="00966C92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 w:hint="cs"/>
          <w:sz w:val="30"/>
          <w:szCs w:val="30"/>
          <w:cs/>
        </w:rPr>
        <w:t>และช่วยให้การรักษาเป็นไปอย่างต่อเนื่อง</w:t>
      </w:r>
    </w:p>
    <w:p w14:paraId="3FDC157B" w14:textId="33B2B195" w:rsidR="00AC29BC" w:rsidRPr="00966C92" w:rsidRDefault="007A71DC" w:rsidP="008678C7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66C92">
        <w:rPr>
          <w:rFonts w:ascii="Cordia New" w:eastAsia="Cordia New" w:hAnsi="Cordia New" w:cs="Cordia New"/>
          <w:sz w:val="30"/>
          <w:szCs w:val="30"/>
          <w:highlight w:val="white"/>
          <w:cs/>
        </w:rPr>
        <w:lastRenderedPageBreak/>
        <w:t xml:space="preserve">ธนาคารกรุงไทย ยังมีแผนร่วมมือกับแพทยสภาต่อยอดการนำ </w:t>
      </w:r>
      <w:r w:rsidRPr="00966C92">
        <w:rPr>
          <w:rFonts w:ascii="Cordia New" w:eastAsia="Cordia New" w:hAnsi="Cordia New" w:cs="Cordia New"/>
          <w:sz w:val="30"/>
          <w:szCs w:val="30"/>
          <w:highlight w:val="white"/>
        </w:rPr>
        <w:t xml:space="preserve">MD Digital ID </w:t>
      </w:r>
      <w:r w:rsidRPr="00966C92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เชื่อมโยงกับระบบต่างๆ ทางการแพทย์ เพื่อให้การยืนยันตัวตนของแพทย์ถูกต้องได้มาตรฐาน สนับสนุนการออกเอกสารรับรองในรูปแบบอิเล็กทรอนิกส์  โดย </w:t>
      </w:r>
      <w:r w:rsidRPr="00966C92">
        <w:rPr>
          <w:rFonts w:ascii="Cordia New" w:eastAsia="Cordia New" w:hAnsi="Cordia New" w:cs="Cordia New"/>
          <w:sz w:val="30"/>
          <w:szCs w:val="30"/>
          <w:highlight w:val="white"/>
        </w:rPr>
        <w:t xml:space="preserve">MD Digital ID </w:t>
      </w:r>
      <w:r w:rsidRPr="00966C92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ยังเป็นองค์ประกอบสำคัญที่จะสร้างความเชื่อมั่นในการเข้ารับบริการ การแพทย์ทางไกล หรือ </w:t>
      </w:r>
      <w:r w:rsidRPr="00966C92">
        <w:rPr>
          <w:rFonts w:ascii="Cordia New" w:eastAsia="Cordia New" w:hAnsi="Cordia New" w:cs="Cordia New"/>
          <w:sz w:val="30"/>
          <w:szCs w:val="30"/>
          <w:highlight w:val="white"/>
        </w:rPr>
        <w:t xml:space="preserve">Telemedicine </w:t>
      </w:r>
      <w:r w:rsidRPr="00966C92">
        <w:rPr>
          <w:rFonts w:ascii="Cordia New" w:eastAsia="Cordia New" w:hAnsi="Cordia New" w:cs="Cordia New"/>
          <w:sz w:val="30"/>
          <w:szCs w:val="30"/>
          <w:highlight w:val="white"/>
          <w:cs/>
        </w:rPr>
        <w:t>ให้กับประชาชน เพื่อการยกระดับการบริการ สร้างระบบการบริการสุขภาพที่ทันสมัย รวดเร็ว มีประสิทธิภาพและเข้าถึงได้ เสริมความแข็งแกร่งให้กับระบบสาธารณสุข</w:t>
      </w:r>
      <w:r w:rsidR="008678C7" w:rsidRPr="00966C92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ของประเทศไทย</w:t>
      </w:r>
      <w:r w:rsidR="00E60E43" w:rsidRPr="00966C92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 xml:space="preserve"> </w:t>
      </w:r>
      <w:r w:rsidRPr="00966C92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ตามวิสัยทัศน์ </w:t>
      </w:r>
      <w:r w:rsidRPr="00966C92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กรุงไทย เคียงข้างไทย สู่ความยั่งยืน</w:t>
      </w:r>
    </w:p>
    <w:p w14:paraId="612B9180" w14:textId="7AE83E92" w:rsidR="007A71DC" w:rsidRPr="00966C92" w:rsidRDefault="007A71DC" w:rsidP="007A71DC">
      <w:pPr>
        <w:rPr>
          <w:rFonts w:ascii="Cordia New" w:eastAsia="Cordia New" w:hAnsi="Cordia New" w:cs="Cordia New"/>
          <w:b/>
          <w:sz w:val="30"/>
          <w:szCs w:val="30"/>
        </w:rPr>
      </w:pPr>
    </w:p>
    <w:p w14:paraId="5F79CF6A" w14:textId="6761593A" w:rsidR="007A71DC" w:rsidRPr="00966C92" w:rsidRDefault="007A71DC" w:rsidP="007A71DC">
      <w:pPr>
        <w:rPr>
          <w:rFonts w:ascii="Cordia New" w:eastAsia="Cordia New" w:hAnsi="Cordia New" w:cs="Cordia New"/>
          <w:b/>
          <w:sz w:val="30"/>
          <w:szCs w:val="30"/>
        </w:rPr>
      </w:pPr>
      <w:r w:rsidRPr="00966C9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="00224525" w:rsidRPr="00966C92"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bookmarkStart w:id="0" w:name="_GoBack"/>
      <w:bookmarkEnd w:id="0"/>
      <w:r w:rsidR="00224525" w:rsidRPr="00966C92">
        <w:rPr>
          <w:rFonts w:ascii="Cordia New" w:eastAsia="Cordia New" w:hAnsi="Cordia New" w:cs="Cordia New"/>
          <w:b/>
          <w:sz w:val="30"/>
          <w:szCs w:val="30"/>
        </w:rPr>
        <w:br/>
        <w:t>9</w:t>
      </w:r>
      <w:r w:rsidR="00224525" w:rsidRPr="00966C92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ตุลาคม</w:t>
      </w:r>
      <w:r w:rsidRPr="00966C9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966C92">
        <w:rPr>
          <w:rFonts w:ascii="Cordia New" w:eastAsia="Cordia New" w:hAnsi="Cordia New" w:cs="Cordia New"/>
          <w:b/>
          <w:sz w:val="30"/>
          <w:szCs w:val="30"/>
        </w:rPr>
        <w:t>2567</w:t>
      </w:r>
    </w:p>
    <w:p w14:paraId="5F16EF45" w14:textId="77777777" w:rsidR="00AC29BC" w:rsidRDefault="00AC29BC" w:rsidP="007F594F">
      <w:pPr>
        <w:ind w:firstLine="720"/>
        <w:jc w:val="thaiDistribute"/>
        <w:rPr>
          <w:rFonts w:ascii="CordiaUPC" w:eastAsia="CordiaUPC" w:hAnsi="CordiaUPC" w:cs="CordiaUPC"/>
          <w:sz w:val="30"/>
          <w:szCs w:val="30"/>
        </w:rPr>
      </w:pPr>
    </w:p>
    <w:p w14:paraId="0DE61B23" w14:textId="77777777" w:rsidR="00AC29BC" w:rsidRDefault="00AC29BC" w:rsidP="007F594F">
      <w:pPr>
        <w:ind w:firstLine="720"/>
        <w:jc w:val="thaiDistribute"/>
        <w:rPr>
          <w:rFonts w:ascii="CordiaUPC" w:eastAsia="CordiaUPC" w:hAnsi="CordiaUPC" w:cs="CordiaUPC"/>
          <w:sz w:val="30"/>
          <w:szCs w:val="30"/>
        </w:rPr>
      </w:pPr>
    </w:p>
    <w:p w14:paraId="4FABC4DD" w14:textId="13677434" w:rsidR="00773E08" w:rsidRDefault="00773E08" w:rsidP="007F594F">
      <w:pPr>
        <w:jc w:val="thaiDistribute"/>
        <w:rPr>
          <w:rFonts w:cstheme="minorBidi"/>
          <w:cs/>
        </w:rPr>
      </w:pPr>
    </w:p>
    <w:p w14:paraId="0F545527" w14:textId="71118568" w:rsidR="00773E08" w:rsidRPr="00773E08" w:rsidRDefault="00773E08" w:rsidP="00773E08">
      <w:pPr>
        <w:rPr>
          <w:rFonts w:cstheme="minorBidi"/>
          <w:cs/>
        </w:rPr>
      </w:pPr>
    </w:p>
    <w:p w14:paraId="02E1BD0B" w14:textId="31537FD4" w:rsidR="00773E08" w:rsidRDefault="00773E08" w:rsidP="00773E08">
      <w:pPr>
        <w:rPr>
          <w:rFonts w:cstheme="minorBidi"/>
          <w:cs/>
        </w:rPr>
      </w:pPr>
    </w:p>
    <w:p w14:paraId="6B5BA681" w14:textId="360F8F6F" w:rsidR="00AC29BC" w:rsidRDefault="00AC29BC" w:rsidP="00773E08">
      <w:pPr>
        <w:rPr>
          <w:rFonts w:cstheme="minorBidi"/>
        </w:rPr>
      </w:pPr>
    </w:p>
    <w:p w14:paraId="0DFE76CF" w14:textId="7620A2BC" w:rsidR="00773E08" w:rsidRDefault="00773E08" w:rsidP="00773E08">
      <w:pPr>
        <w:rPr>
          <w:rFonts w:cstheme="minorBidi"/>
        </w:rPr>
      </w:pPr>
    </w:p>
    <w:p w14:paraId="5DA1CD3E" w14:textId="4837CE68" w:rsidR="00773E08" w:rsidRPr="00773E08" w:rsidRDefault="00773E08" w:rsidP="00773E08">
      <w:pPr>
        <w:rPr>
          <w:rFonts w:cstheme="minorBidi"/>
          <w:cs/>
        </w:rPr>
      </w:pPr>
    </w:p>
    <w:sectPr w:rsidR="00773E08" w:rsidRPr="00773E08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C"/>
    <w:rsid w:val="00036C88"/>
    <w:rsid w:val="00041C64"/>
    <w:rsid w:val="000A4871"/>
    <w:rsid w:val="0012517E"/>
    <w:rsid w:val="001D5859"/>
    <w:rsid w:val="00224525"/>
    <w:rsid w:val="00255AA7"/>
    <w:rsid w:val="0032605D"/>
    <w:rsid w:val="00392767"/>
    <w:rsid w:val="003C2C97"/>
    <w:rsid w:val="004066D4"/>
    <w:rsid w:val="00473BB4"/>
    <w:rsid w:val="004A3758"/>
    <w:rsid w:val="004C2130"/>
    <w:rsid w:val="005619DF"/>
    <w:rsid w:val="005C1774"/>
    <w:rsid w:val="006261FD"/>
    <w:rsid w:val="0067285A"/>
    <w:rsid w:val="00682630"/>
    <w:rsid w:val="006D6392"/>
    <w:rsid w:val="007527CE"/>
    <w:rsid w:val="00773E08"/>
    <w:rsid w:val="00792364"/>
    <w:rsid w:val="007929B2"/>
    <w:rsid w:val="007A71DC"/>
    <w:rsid w:val="007F594F"/>
    <w:rsid w:val="00862D25"/>
    <w:rsid w:val="00863556"/>
    <w:rsid w:val="008678C7"/>
    <w:rsid w:val="0093300F"/>
    <w:rsid w:val="00966C92"/>
    <w:rsid w:val="00997A57"/>
    <w:rsid w:val="009A402F"/>
    <w:rsid w:val="009F389C"/>
    <w:rsid w:val="00AC29BC"/>
    <w:rsid w:val="00D5728C"/>
    <w:rsid w:val="00DB72A5"/>
    <w:rsid w:val="00E47170"/>
    <w:rsid w:val="00E60E43"/>
    <w:rsid w:val="00E93AA5"/>
    <w:rsid w:val="00F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9869"/>
  <w15:docId w15:val="{56530EF0-9668-4956-BB37-9645C45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36C8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C88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C88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C88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8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8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1D5859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13CF-B877-43B2-A48D-CEB203CD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Pirom Moolasart</dc:creator>
  <cp:lastModifiedBy>Chutharat Sema</cp:lastModifiedBy>
  <cp:revision>3</cp:revision>
  <cp:lastPrinted>2024-10-09T06:28:00Z</cp:lastPrinted>
  <dcterms:created xsi:type="dcterms:W3CDTF">2024-10-09T06:58:00Z</dcterms:created>
  <dcterms:modified xsi:type="dcterms:W3CDTF">2024-10-09T07:00:00Z</dcterms:modified>
</cp:coreProperties>
</file>