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690E" w14:textId="77777777" w:rsidR="004C3D3D" w:rsidRDefault="004C3D3D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8A6ED4A" w14:textId="66BDF895" w:rsidR="004C3D3D" w:rsidRPr="000E5DF8" w:rsidRDefault="0041778A" w:rsidP="0041778A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="Cordia New" w:hAnsi="Cordia New" w:cs="Cordia New"/>
          <w:noProof/>
          <w:sz w:val="28"/>
        </w:rPr>
      </w:pPr>
      <w:r>
        <w:rPr>
          <w:rFonts w:ascii="Cordia New" w:hAnsi="Cordia New" w:cs="Cordia New" w:hint="cs"/>
          <w:noProof/>
          <w:sz w:val="28"/>
          <w:cs/>
        </w:rPr>
        <w:t xml:space="preserve">                                                                                                                                                                         </w:t>
      </w:r>
      <w:r w:rsidR="00687488">
        <w:rPr>
          <w:rFonts w:ascii="Cordia New" w:hAnsi="Cordia New" w:cs="Cordia New"/>
          <w:noProof/>
          <w:sz w:val="28"/>
        </w:rPr>
        <w:t>2</w:t>
      </w:r>
      <w:r w:rsidR="007A08FB">
        <w:rPr>
          <w:rFonts w:ascii="Cordia New" w:hAnsi="Cordia New" w:cs="Cordia New"/>
          <w:noProof/>
          <w:sz w:val="28"/>
        </w:rPr>
        <w:t xml:space="preserve">0 </w:t>
      </w:r>
      <w:r>
        <w:rPr>
          <w:rFonts w:ascii="Cordia New" w:hAnsi="Cordia New" w:cs="Cordia New" w:hint="cs"/>
          <w:noProof/>
          <w:sz w:val="28"/>
          <w:cs/>
        </w:rPr>
        <w:t>กันยายน</w:t>
      </w:r>
      <w:r w:rsidR="004C3D3D" w:rsidRPr="000E5DF8">
        <w:rPr>
          <w:rFonts w:ascii="Cordia New" w:hAnsi="Cordia New" w:cs="Cordia New" w:hint="cs"/>
          <w:noProof/>
          <w:sz w:val="28"/>
          <w:cs/>
        </w:rPr>
        <w:t xml:space="preserve"> </w:t>
      </w:r>
      <w:r w:rsidR="004C3D3D" w:rsidRPr="000E5DF8">
        <w:rPr>
          <w:rFonts w:ascii="Cordia New" w:hAnsi="Cordia New" w:cs="Cordia New"/>
          <w:noProof/>
          <w:sz w:val="28"/>
        </w:rPr>
        <w:t>256</w:t>
      </w:r>
      <w:r w:rsidR="00D85D0E">
        <w:rPr>
          <w:rFonts w:ascii="Cordia New" w:hAnsi="Cordia New" w:cs="Cordia New"/>
          <w:noProof/>
          <w:sz w:val="28"/>
        </w:rPr>
        <w:t>7</w:t>
      </w:r>
    </w:p>
    <w:p w14:paraId="56E9F3C4" w14:textId="77777777" w:rsidR="004C3D3D" w:rsidRPr="000E5DF8" w:rsidRDefault="004C3D3D" w:rsidP="004C3D3D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683995C5" w14:textId="22D86950" w:rsidR="004C3D3D" w:rsidRPr="0085003C" w:rsidRDefault="004C3D3D" w:rsidP="004C3D3D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5003C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 w:rsidR="00A71A62" w:rsidRPr="0085003C"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Pr="0085003C">
        <w:rPr>
          <w:rFonts w:ascii="Cordia New" w:hAnsi="Cordia New" w:cs="Cordia New"/>
          <w:b/>
          <w:bCs/>
          <w:sz w:val="32"/>
          <w:szCs w:val="32"/>
          <w:cs/>
        </w:rPr>
        <w:t xml:space="preserve">ตลาดที่อยู่อาศัยจังหวัดภาคกลาง-ภาคตะวันตก </w:t>
      </w:r>
      <w:r w:rsidR="00D4245F" w:rsidRPr="0085003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ครึ่งแรกปี </w:t>
      </w:r>
      <w:r w:rsidR="00D4245F" w:rsidRPr="0085003C">
        <w:rPr>
          <w:rFonts w:ascii="Cordia New" w:hAnsi="Cordia New" w:cs="Cordia New"/>
          <w:b/>
          <w:bCs/>
          <w:sz w:val="32"/>
          <w:szCs w:val="32"/>
        </w:rPr>
        <w:t>2567</w:t>
      </w:r>
    </w:p>
    <w:p w14:paraId="0433922B" w14:textId="77777777" w:rsidR="004C3D3D" w:rsidRPr="0085003C" w:rsidRDefault="004C3D3D" w:rsidP="004C3D3D">
      <w:pPr>
        <w:spacing w:line="240" w:lineRule="auto"/>
        <w:rPr>
          <w:rFonts w:ascii="Cordia New" w:hAnsi="Cordia New" w:cs="Cordia New"/>
          <w:b/>
          <w:bCs/>
          <w:sz w:val="28"/>
          <w:cs/>
        </w:rPr>
      </w:pPr>
    </w:p>
    <w:p w14:paraId="497B28CD" w14:textId="58EE8F94" w:rsidR="004C3D3D" w:rsidRPr="0085003C" w:rsidRDefault="004C3D3D" w:rsidP="002264F8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85003C">
        <w:rPr>
          <w:rFonts w:ascii="Cordia New" w:hAnsi="Cordia New" w:cs="Cordia New"/>
          <w:sz w:val="32"/>
          <w:szCs w:val="32"/>
        </w:rPr>
        <w:t xml:space="preserve">REIC) </w:t>
      </w:r>
      <w:r w:rsidRPr="0085003C">
        <w:rPr>
          <w:rFonts w:ascii="Cordia New" w:hAnsi="Cordia New" w:cs="Cordia New" w:hint="cs"/>
          <w:sz w:val="32"/>
          <w:szCs w:val="32"/>
          <w:cs/>
        </w:rPr>
        <w:t>รายงานสถานการณ์ภาพรวมตลาดที่อยู่อาศัยที่ยังอยู่ระหว่างขายในช่วงครึ่ง</w:t>
      </w:r>
      <w:r w:rsidR="003F783B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3F783B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ภาคตะวันตก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จังหวัด ประกอบด้วย จังหวัดประจวบคีรีขันธ์ จังหวัดเพชรบุรี  และภาคกลาง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จังหวัด ประกอบด้วย จังหวัด</w:t>
      </w:r>
      <w:bookmarkStart w:id="0" w:name="_Hlk145847642"/>
      <w:r w:rsidRPr="0085003C">
        <w:rPr>
          <w:rFonts w:ascii="Cordia New" w:hAnsi="Cordia New" w:cs="Cordia New" w:hint="cs"/>
          <w:sz w:val="32"/>
          <w:szCs w:val="32"/>
          <w:cs/>
        </w:rPr>
        <w:t>พระนครศรีอยุธยา</w:t>
      </w:r>
      <w:bookmarkEnd w:id="0"/>
      <w:r w:rsidRPr="0085003C">
        <w:rPr>
          <w:rFonts w:ascii="Cordia New" w:hAnsi="Cordia New" w:cs="Cordia New" w:hint="cs"/>
          <w:sz w:val="32"/>
          <w:szCs w:val="32"/>
          <w:cs/>
        </w:rPr>
        <w:t xml:space="preserve"> สระบุรี  พบว่าภาพรวม</w:t>
      </w:r>
      <w:bookmarkStart w:id="1" w:name="_Hlk146192516"/>
      <w:r w:rsidRPr="0085003C">
        <w:rPr>
          <w:rFonts w:ascii="Cordia New" w:hAnsi="Cordia New" w:cs="Cordia New" w:hint="cs"/>
          <w:sz w:val="32"/>
          <w:szCs w:val="32"/>
          <w:cs/>
        </w:rPr>
        <w:t xml:space="preserve">ภาคตะวันตก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จังหวัด </w:t>
      </w:r>
      <w:bookmarkEnd w:id="1"/>
      <w:r w:rsidRPr="0085003C">
        <w:rPr>
          <w:rFonts w:ascii="Cordia New" w:hAnsi="Cordia New" w:cs="Cordia New" w:hint="cs"/>
          <w:sz w:val="32"/>
          <w:szCs w:val="32"/>
          <w:cs/>
        </w:rPr>
        <w:t>มีจำนวน</w:t>
      </w:r>
      <w:r w:rsidR="002264F8">
        <w:rPr>
          <w:rFonts w:ascii="Cordia New" w:hAnsi="Cordia New" w:cs="Cordia New" w:hint="cs"/>
          <w:sz w:val="32"/>
          <w:szCs w:val="32"/>
          <w:cs/>
        </w:rPr>
        <w:t>ที่อยู่อาศัยขายได้ใหม่</w:t>
      </w:r>
      <w:r w:rsidRPr="0085003C">
        <w:rPr>
          <w:rFonts w:ascii="Cordia New" w:hAnsi="Cordia New" w:cs="Cordia New" w:hint="cs"/>
          <w:sz w:val="32"/>
          <w:szCs w:val="32"/>
          <w:cs/>
        </w:rPr>
        <w:t>ในช่วงครึ่ง</w:t>
      </w:r>
      <w:r w:rsidR="003F783B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3F783B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264F8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2264F8">
        <w:rPr>
          <w:rFonts w:ascii="Cordia New" w:hAnsi="Cordia New" w:cs="Cordia New"/>
          <w:sz w:val="32"/>
          <w:szCs w:val="32"/>
        </w:rPr>
        <w:t>143.7</w:t>
      </w:r>
      <w:r w:rsidR="0009161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มีอัตราดูดซับของภาพรวมตลาดอยู่ที่ร้อยละ </w:t>
      </w:r>
      <w:r w:rsidR="00A036F0" w:rsidRPr="0085003C">
        <w:rPr>
          <w:rFonts w:ascii="Cordia New" w:hAnsi="Cordia New" w:cs="Cordia New"/>
          <w:sz w:val="32"/>
          <w:szCs w:val="32"/>
        </w:rPr>
        <w:t>4.2</w:t>
      </w:r>
      <w:r w:rsidR="002264F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1614">
        <w:rPr>
          <w:rFonts w:ascii="Cordia New" w:hAnsi="Cordia New" w:cs="Cordia New" w:hint="cs"/>
          <w:sz w:val="32"/>
          <w:szCs w:val="32"/>
          <w:cs/>
        </w:rPr>
        <w:t>และส่งผลให้ที่อยู่อาศัย</w:t>
      </w:r>
      <w:r w:rsidR="00091614" w:rsidRPr="0085003C">
        <w:rPr>
          <w:rFonts w:ascii="Cordia New" w:hAnsi="Cordia New" w:cs="Cordia New" w:hint="cs"/>
          <w:sz w:val="32"/>
          <w:szCs w:val="32"/>
          <w:cs/>
        </w:rPr>
        <w:t xml:space="preserve">เหลือขายลดลงร้อยละ </w:t>
      </w:r>
      <w:r w:rsidR="00091614" w:rsidRPr="0085003C">
        <w:rPr>
          <w:rFonts w:ascii="Cordia New" w:hAnsi="Cordia New" w:cs="Cordia New"/>
          <w:sz w:val="32"/>
          <w:szCs w:val="32"/>
        </w:rPr>
        <w:t xml:space="preserve">-18.5 </w:t>
      </w:r>
      <w:r w:rsidRPr="0085003C">
        <w:rPr>
          <w:rFonts w:ascii="Cordia New" w:hAnsi="Cordia New" w:cs="Cordia New"/>
          <w:sz w:val="32"/>
          <w:szCs w:val="32"/>
        </w:rPr>
        <w:t xml:space="preserve">REIC </w:t>
      </w:r>
      <w:r w:rsidRPr="0085003C">
        <w:rPr>
          <w:rFonts w:ascii="Cordia New" w:hAnsi="Cordia New" w:cs="Cordia New" w:hint="cs"/>
          <w:sz w:val="32"/>
          <w:szCs w:val="32"/>
          <w:cs/>
        </w:rPr>
        <w:t>คาดการณ์</w:t>
      </w:r>
      <w:r w:rsidR="00091614">
        <w:rPr>
          <w:rFonts w:ascii="Cordia New" w:hAnsi="Cordia New" w:cs="Cordia New" w:hint="cs"/>
          <w:sz w:val="32"/>
          <w:szCs w:val="32"/>
          <w:cs/>
        </w:rPr>
        <w:t>ว่า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1614">
        <w:rPr>
          <w:rFonts w:ascii="Cordia New" w:hAnsi="Cordia New" w:cs="Cordia New" w:hint="cs"/>
          <w:sz w:val="32"/>
          <w:szCs w:val="32"/>
          <w:cs/>
        </w:rPr>
        <w:t>ใน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 xml:space="preserve">2567 </w:t>
      </w:r>
      <w:r w:rsidR="00091614">
        <w:rPr>
          <w:rFonts w:ascii="Cordia New" w:hAnsi="Cordia New" w:cs="Cordia New" w:hint="cs"/>
          <w:sz w:val="32"/>
          <w:szCs w:val="32"/>
          <w:cs/>
        </w:rPr>
        <w:t>ภาคตะวันตก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จะมีที่อยู่อาศัยเข้ามาในตลาดจำนวน </w:t>
      </w:r>
      <w:r w:rsidRPr="0085003C">
        <w:rPr>
          <w:rFonts w:ascii="Cordia New" w:hAnsi="Cordia New" w:cs="Cordia New"/>
          <w:sz w:val="32"/>
          <w:szCs w:val="32"/>
        </w:rPr>
        <w:t>1,</w:t>
      </w:r>
      <w:r w:rsidR="00DC6D80" w:rsidRPr="0085003C">
        <w:rPr>
          <w:rFonts w:ascii="Cordia New" w:hAnsi="Cordia New" w:cs="Cordia New"/>
          <w:sz w:val="32"/>
          <w:szCs w:val="32"/>
        </w:rPr>
        <w:t>695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76318F" w:rsidRPr="0085003C">
        <w:rPr>
          <w:rFonts w:ascii="Cordia New" w:hAnsi="Cordia New" w:cs="Cordia New"/>
          <w:sz w:val="32"/>
          <w:szCs w:val="32"/>
        </w:rPr>
        <w:t>13,430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มีจำนวนหน่วยขายได้ใหม่ </w:t>
      </w:r>
      <w:r w:rsidR="00FE3B63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FE3B63" w:rsidRPr="0085003C">
        <w:rPr>
          <w:rFonts w:ascii="Cordia New" w:hAnsi="Cordia New" w:cs="Cordia New"/>
          <w:sz w:val="32"/>
          <w:szCs w:val="32"/>
        </w:rPr>
        <w:t>227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FE3B63" w:rsidRPr="0085003C">
        <w:rPr>
          <w:rFonts w:ascii="Cordia New" w:hAnsi="Cordia New" w:cs="Cordia New"/>
          <w:sz w:val="32"/>
          <w:szCs w:val="32"/>
        </w:rPr>
        <w:t>12,661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มีหน่วยเหลือขาย </w:t>
      </w:r>
      <w:r w:rsidRPr="0085003C">
        <w:rPr>
          <w:rFonts w:ascii="Cordia New" w:hAnsi="Cordia New" w:cs="Cordia New"/>
          <w:sz w:val="32"/>
          <w:szCs w:val="32"/>
        </w:rPr>
        <w:t>4,5</w:t>
      </w:r>
      <w:r w:rsidR="0090383E" w:rsidRPr="0085003C">
        <w:rPr>
          <w:rFonts w:ascii="Cordia New" w:hAnsi="Cordia New" w:cs="Cordia New"/>
          <w:sz w:val="32"/>
          <w:szCs w:val="32"/>
        </w:rPr>
        <w:t>13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="00E82FA0" w:rsidRPr="0085003C">
        <w:rPr>
          <w:rFonts w:ascii="Cordia New" w:hAnsi="Cordia New" w:cs="Cordia New"/>
          <w:sz w:val="32"/>
          <w:szCs w:val="32"/>
        </w:rPr>
        <w:t>4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E82FA0" w:rsidRPr="0085003C">
        <w:rPr>
          <w:rFonts w:ascii="Cordia New" w:hAnsi="Cordia New" w:cs="Cordia New"/>
          <w:sz w:val="32"/>
          <w:szCs w:val="32"/>
        </w:rPr>
        <w:t>083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ขณะที่ภาคกลาง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จังหวัด</w:t>
      </w:r>
      <w:r w:rsidR="00091614" w:rsidRPr="0085003C">
        <w:rPr>
          <w:rFonts w:ascii="Cordia New" w:hAnsi="Cordia New" w:cs="Cordia New" w:hint="cs"/>
          <w:sz w:val="32"/>
          <w:szCs w:val="32"/>
          <w:cs/>
        </w:rPr>
        <w:t>มีจำนวน</w:t>
      </w:r>
      <w:r w:rsidR="00091614">
        <w:rPr>
          <w:rFonts w:ascii="Cordia New" w:hAnsi="Cordia New" w:cs="Cordia New" w:hint="cs"/>
          <w:sz w:val="32"/>
          <w:szCs w:val="32"/>
          <w:cs/>
        </w:rPr>
        <w:t>ที่อยู่อาศัยขายได้ใหม่</w:t>
      </w:r>
      <w:r w:rsidR="00091614" w:rsidRPr="0085003C">
        <w:rPr>
          <w:rFonts w:ascii="Cordia New" w:hAnsi="Cordia New" w:cs="Cordia New" w:hint="cs"/>
          <w:sz w:val="32"/>
          <w:szCs w:val="32"/>
          <w:cs/>
        </w:rPr>
        <w:t xml:space="preserve">ในช่วงครึ่งแรกปี </w:t>
      </w:r>
      <w:r w:rsidR="00091614" w:rsidRPr="0085003C">
        <w:rPr>
          <w:rFonts w:ascii="Cordia New" w:hAnsi="Cordia New" w:cs="Cordia New"/>
          <w:sz w:val="32"/>
          <w:szCs w:val="32"/>
        </w:rPr>
        <w:t>2567</w:t>
      </w:r>
      <w:r w:rsidR="00091614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1614">
        <w:rPr>
          <w:rFonts w:ascii="Cordia New" w:hAnsi="Cordia New" w:cs="Cordia New" w:hint="cs"/>
          <w:sz w:val="32"/>
          <w:szCs w:val="32"/>
          <w:cs/>
        </w:rPr>
        <w:t>ลดลงร้อยละ -</w:t>
      </w:r>
      <w:r w:rsidR="00091614">
        <w:rPr>
          <w:rFonts w:ascii="Cordia New" w:hAnsi="Cordia New" w:cs="Cordia New"/>
          <w:sz w:val="32"/>
          <w:szCs w:val="32"/>
        </w:rPr>
        <w:t xml:space="preserve">63.4 </w:t>
      </w:r>
      <w:r w:rsidRPr="0085003C">
        <w:rPr>
          <w:rFonts w:ascii="Cordia New" w:hAnsi="Cordia New" w:cs="Cordia New" w:hint="cs"/>
          <w:sz w:val="32"/>
          <w:szCs w:val="32"/>
          <w:cs/>
        </w:rPr>
        <w:t>มี</w:t>
      </w:r>
      <w:bookmarkStart w:id="2" w:name="_Hlk129799688"/>
      <w:r w:rsidRPr="0085003C">
        <w:rPr>
          <w:rFonts w:ascii="Cordia New" w:hAnsi="Cordia New" w:cs="Cordia New" w:hint="cs"/>
          <w:sz w:val="32"/>
          <w:szCs w:val="32"/>
          <w:cs/>
        </w:rPr>
        <w:t xml:space="preserve">อัตราดูดซับของภาพรวมตลาดอยู่ที่ร้อยละ </w:t>
      </w:r>
      <w:r w:rsidR="00965199" w:rsidRPr="0085003C">
        <w:rPr>
          <w:rFonts w:ascii="Cordia New" w:hAnsi="Cordia New" w:cs="Cordia New"/>
          <w:sz w:val="32"/>
          <w:szCs w:val="32"/>
        </w:rPr>
        <w:t>0.8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2"/>
      <w:r w:rsidR="00091614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091614" w:rsidRPr="0085003C">
        <w:rPr>
          <w:rFonts w:ascii="Cordia New" w:hAnsi="Cordia New" w:cs="Cordia New" w:hint="cs"/>
          <w:sz w:val="32"/>
          <w:szCs w:val="32"/>
          <w:cs/>
        </w:rPr>
        <w:t>จำนวนหน่วยเหลือขาย</w:t>
      </w:r>
      <w:r w:rsidR="00091614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091614" w:rsidRPr="0085003C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091614" w:rsidRPr="0085003C">
        <w:rPr>
          <w:rFonts w:ascii="Cordia New" w:hAnsi="Cordia New" w:cs="Cordia New"/>
          <w:sz w:val="32"/>
          <w:szCs w:val="32"/>
        </w:rPr>
        <w:t>20.2</w:t>
      </w:r>
      <w:r w:rsidR="00091614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</w:rPr>
        <w:t xml:space="preserve">REIC </w:t>
      </w:r>
      <w:r w:rsidRPr="0085003C">
        <w:rPr>
          <w:rFonts w:ascii="Cordia New" w:hAnsi="Cordia New" w:cs="Cordia New" w:hint="cs"/>
          <w:sz w:val="32"/>
          <w:szCs w:val="32"/>
          <w:cs/>
        </w:rPr>
        <w:t>คาดการณ์</w:t>
      </w:r>
      <w:r w:rsidR="00091614">
        <w:rPr>
          <w:rFonts w:ascii="Cordia New" w:hAnsi="Cordia New" w:cs="Cordia New" w:hint="cs"/>
          <w:sz w:val="32"/>
          <w:szCs w:val="32"/>
          <w:cs/>
        </w:rPr>
        <w:t>ว่า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1614">
        <w:rPr>
          <w:rFonts w:ascii="Cordia New" w:hAnsi="Cordia New" w:cs="Cordia New" w:hint="cs"/>
          <w:sz w:val="32"/>
          <w:szCs w:val="32"/>
          <w:cs/>
        </w:rPr>
        <w:t>ใน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 xml:space="preserve">2567 </w:t>
      </w:r>
      <w:r w:rsidR="00091614">
        <w:rPr>
          <w:rFonts w:ascii="Cordia New" w:hAnsi="Cordia New" w:cs="Cordia New" w:hint="cs"/>
          <w:sz w:val="32"/>
          <w:szCs w:val="32"/>
          <w:cs/>
        </w:rPr>
        <w:t>ภาคกลาง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จะมีที่อยู่อาศัยเข้ามาในตลาดจำนวน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="0078044A" w:rsidRPr="0085003C">
        <w:rPr>
          <w:rFonts w:ascii="Cordia New" w:hAnsi="Cordia New" w:cs="Cordia New"/>
          <w:sz w:val="32"/>
          <w:szCs w:val="32"/>
        </w:rPr>
        <w:t>,926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BD2DFC" w:rsidRPr="0085003C">
        <w:rPr>
          <w:rFonts w:ascii="Cordia New" w:hAnsi="Cordia New" w:cs="Cordia New"/>
          <w:sz w:val="32"/>
          <w:szCs w:val="32"/>
        </w:rPr>
        <w:t>6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BD2DFC" w:rsidRPr="0085003C">
        <w:rPr>
          <w:rFonts w:ascii="Cordia New" w:hAnsi="Cordia New" w:cs="Cordia New"/>
          <w:sz w:val="32"/>
          <w:szCs w:val="32"/>
        </w:rPr>
        <w:t>322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มีจำนวนหน่วยขายได้ใหม่ </w:t>
      </w:r>
      <w:r w:rsidRPr="0085003C">
        <w:rPr>
          <w:rFonts w:ascii="Cordia New" w:hAnsi="Cordia New" w:cs="Cordia New"/>
          <w:sz w:val="32"/>
          <w:szCs w:val="32"/>
        </w:rPr>
        <w:t>2,</w:t>
      </w:r>
      <w:r w:rsidR="00602730" w:rsidRPr="0085003C">
        <w:rPr>
          <w:rFonts w:ascii="Cordia New" w:hAnsi="Cordia New" w:cs="Cordia New"/>
          <w:sz w:val="32"/>
          <w:szCs w:val="32"/>
        </w:rPr>
        <w:t>389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70AE5" w:rsidRPr="0085003C">
        <w:rPr>
          <w:rFonts w:ascii="Cordia New" w:hAnsi="Cordia New" w:cs="Cordia New"/>
          <w:sz w:val="32"/>
          <w:szCs w:val="32"/>
        </w:rPr>
        <w:t>6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E70AE5" w:rsidRPr="0085003C">
        <w:rPr>
          <w:rFonts w:ascii="Cordia New" w:hAnsi="Cordia New" w:cs="Cordia New"/>
          <w:sz w:val="32"/>
          <w:szCs w:val="32"/>
        </w:rPr>
        <w:t>227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มีหน่วยเหลือขาย </w:t>
      </w:r>
      <w:r w:rsidRPr="0085003C">
        <w:rPr>
          <w:rFonts w:ascii="Cordia New" w:hAnsi="Cordia New" w:cs="Cordia New"/>
          <w:sz w:val="32"/>
          <w:szCs w:val="32"/>
        </w:rPr>
        <w:t>7,</w:t>
      </w:r>
      <w:r w:rsidR="00DA1993" w:rsidRPr="0085003C">
        <w:rPr>
          <w:rFonts w:ascii="Cordia New" w:hAnsi="Cordia New" w:cs="Cordia New"/>
          <w:sz w:val="32"/>
          <w:szCs w:val="32"/>
        </w:rPr>
        <w:t>910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="0011024A" w:rsidRPr="0085003C">
        <w:rPr>
          <w:rFonts w:ascii="Cordia New" w:hAnsi="Cordia New" w:cs="Cordia New"/>
          <w:sz w:val="32"/>
          <w:szCs w:val="32"/>
        </w:rPr>
        <w:t>4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11024A" w:rsidRPr="0085003C">
        <w:rPr>
          <w:rFonts w:ascii="Cordia New" w:hAnsi="Cordia New" w:cs="Cordia New"/>
          <w:sz w:val="32"/>
          <w:szCs w:val="32"/>
        </w:rPr>
        <w:t>440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14D92E9F" w14:textId="6965067A" w:rsidR="004C3D3D" w:rsidRPr="0085003C" w:rsidRDefault="004C3D3D" w:rsidP="004C3D3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b/>
          <w:bCs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เปิดเผยว่า การสำรวจโครงการที่อยู่อาศัยภาคตะวันตก </w:t>
      </w:r>
      <w:r w:rsidRPr="0085003C">
        <w:rPr>
          <w:rFonts w:ascii="Cordia New" w:hAnsi="Cordia New" w:cs="Cordia New"/>
          <w:sz w:val="32"/>
          <w:szCs w:val="32"/>
        </w:rPr>
        <w:t xml:space="preserve">2 </w:t>
      </w:r>
      <w:r w:rsidRPr="0085003C">
        <w:rPr>
          <w:rFonts w:ascii="Cordia New" w:hAnsi="Cordia New" w:cs="Cordia New" w:hint="cs"/>
          <w:sz w:val="32"/>
          <w:szCs w:val="32"/>
          <w:cs/>
        </w:rPr>
        <w:t>จังหวัด ครึ่ง</w:t>
      </w:r>
      <w:r w:rsidR="0021541C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21541C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พบว่า จำนวนอุปทานพร้อมขายจำนวนประมาณ </w:t>
      </w:r>
      <w:r w:rsidRPr="0085003C">
        <w:rPr>
          <w:rFonts w:ascii="Cordia New" w:hAnsi="Cordia New" w:cs="Cordia New"/>
          <w:sz w:val="32"/>
          <w:szCs w:val="32"/>
        </w:rPr>
        <w:t>5,</w:t>
      </w:r>
      <w:r w:rsidR="00152707" w:rsidRPr="0085003C">
        <w:rPr>
          <w:rFonts w:ascii="Cordia New" w:hAnsi="Cordia New" w:cs="Cordia New"/>
          <w:sz w:val="32"/>
          <w:szCs w:val="32"/>
        </w:rPr>
        <w:t>620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3</w:t>
      </w:r>
      <w:r w:rsidR="00AA615D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AA615D" w:rsidRPr="0085003C">
        <w:rPr>
          <w:rFonts w:ascii="Cordia New" w:hAnsi="Cordia New" w:cs="Cordia New"/>
          <w:sz w:val="32"/>
          <w:szCs w:val="32"/>
        </w:rPr>
        <w:t>132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ในจำนวนดังกล่าวแบ่งเป็นโครงการอาคารชุด  </w:t>
      </w:r>
      <w:r w:rsidRPr="0085003C">
        <w:rPr>
          <w:rFonts w:ascii="Cordia New" w:hAnsi="Cordia New" w:cs="Cordia New"/>
          <w:sz w:val="32"/>
          <w:szCs w:val="32"/>
        </w:rPr>
        <w:t>2,</w:t>
      </w:r>
      <w:r w:rsidR="00E37903" w:rsidRPr="0085003C">
        <w:rPr>
          <w:rFonts w:ascii="Cordia New" w:hAnsi="Cordia New" w:cs="Cordia New"/>
          <w:sz w:val="32"/>
          <w:szCs w:val="32"/>
        </w:rPr>
        <w:t>908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="000550F7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0550F7" w:rsidRPr="0085003C">
        <w:rPr>
          <w:rFonts w:ascii="Cordia New" w:hAnsi="Cordia New" w:cs="Cordia New"/>
          <w:sz w:val="32"/>
          <w:szCs w:val="32"/>
        </w:rPr>
        <w:t>553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431A2D">
        <w:rPr>
          <w:rFonts w:ascii="Cordia New" w:hAnsi="Cordia New" w:cs="Cordia New" w:hint="cs"/>
          <w:sz w:val="32"/>
          <w:szCs w:val="32"/>
          <w:cs/>
        </w:rPr>
        <w:t>และ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เป็นโครงการบ้านจัดสรร </w:t>
      </w:r>
      <w:r w:rsidR="00F13B11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F13B11" w:rsidRPr="0085003C">
        <w:rPr>
          <w:rFonts w:ascii="Cordia New" w:hAnsi="Cordia New" w:cs="Cordia New"/>
          <w:sz w:val="32"/>
          <w:szCs w:val="32"/>
        </w:rPr>
        <w:t>712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="00FF78A9"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FF78A9" w:rsidRPr="0085003C">
        <w:rPr>
          <w:rFonts w:ascii="Cordia New" w:hAnsi="Cordia New" w:cs="Cordia New"/>
          <w:sz w:val="32"/>
          <w:szCs w:val="32"/>
        </w:rPr>
        <w:t>579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</w:t>
      </w:r>
      <w:r w:rsidR="00431A2D">
        <w:rPr>
          <w:rFonts w:ascii="Cordia New" w:hAnsi="Cordia New" w:cs="Cordia New" w:hint="cs"/>
          <w:sz w:val="32"/>
          <w:szCs w:val="32"/>
          <w:cs/>
        </w:rPr>
        <w:t>ที่อยู่อาศัยเปิดตัว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ใหม่เข้าสู่ตลาด </w:t>
      </w:r>
      <w:r w:rsidR="0009206E" w:rsidRPr="0085003C">
        <w:rPr>
          <w:rFonts w:ascii="Cordia New" w:hAnsi="Cordia New" w:cs="Cordia New"/>
          <w:sz w:val="32"/>
          <w:szCs w:val="32"/>
        </w:rPr>
        <w:t>933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09206E" w:rsidRPr="0085003C">
        <w:rPr>
          <w:rFonts w:ascii="Cordia New" w:hAnsi="Cordia New" w:cs="Cordia New"/>
          <w:sz w:val="32"/>
          <w:szCs w:val="32"/>
        </w:rPr>
        <w:t>8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09206E" w:rsidRPr="0085003C">
        <w:rPr>
          <w:rFonts w:ascii="Cordia New" w:hAnsi="Cordia New" w:cs="Cordia New"/>
          <w:sz w:val="32"/>
          <w:szCs w:val="32"/>
        </w:rPr>
        <w:t>345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</w:t>
      </w:r>
      <w:r w:rsidR="00431A2D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ขายได้ใหม่จำนวน </w:t>
      </w:r>
      <w:r w:rsidR="008F3E62" w:rsidRPr="0085003C">
        <w:rPr>
          <w:rFonts w:ascii="Cordia New" w:hAnsi="Cordia New" w:cs="Cordia New"/>
          <w:sz w:val="32"/>
          <w:szCs w:val="32"/>
        </w:rPr>
        <w:t>1,411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660B2D" w:rsidRPr="0085003C">
        <w:rPr>
          <w:rFonts w:ascii="Cordia New" w:hAnsi="Cordia New" w:cs="Cordia New"/>
          <w:sz w:val="32"/>
          <w:szCs w:val="32"/>
        </w:rPr>
        <w:t>9,308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ส่งผลให้มีหน่วยเหลือขาย </w:t>
      </w:r>
      <w:r w:rsidR="00073118" w:rsidRPr="0085003C">
        <w:rPr>
          <w:rFonts w:ascii="Cordia New" w:hAnsi="Cordia New" w:cs="Cordia New"/>
          <w:sz w:val="32"/>
          <w:szCs w:val="32"/>
        </w:rPr>
        <w:t>4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073118" w:rsidRPr="0085003C">
        <w:rPr>
          <w:rFonts w:ascii="Cordia New" w:hAnsi="Cordia New" w:cs="Cordia New"/>
          <w:sz w:val="32"/>
          <w:szCs w:val="32"/>
        </w:rPr>
        <w:t>209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="00041AB6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041AB6" w:rsidRPr="0085003C">
        <w:rPr>
          <w:rFonts w:ascii="Cordia New" w:hAnsi="Cordia New" w:cs="Cordia New"/>
          <w:sz w:val="32"/>
          <w:szCs w:val="32"/>
        </w:rPr>
        <w:t>825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E24FD7" w:rsidRPr="0085003C">
        <w:rPr>
          <w:rFonts w:ascii="Cordia New" w:hAnsi="Cordia New" w:cs="Cordia New" w:hint="cs"/>
          <w:sz w:val="32"/>
          <w:szCs w:val="32"/>
          <w:cs/>
        </w:rPr>
        <w:t xml:space="preserve">   </w:t>
      </w:r>
    </w:p>
    <w:p w14:paraId="704FC495" w14:textId="18468296" w:rsidR="004C3D3D" w:rsidRPr="0085003C" w:rsidRDefault="004C3D3D" w:rsidP="00E7584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“เมื่อเปรียบเทียบระหว่างตลาดที่อยู่อาศัยที่อยู่ระหว่างขายของ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จังหวัดนี้ พบว่า </w:t>
      </w:r>
      <w:bookmarkStart w:id="3" w:name="_Hlk146198359"/>
      <w:r w:rsidRPr="0085003C">
        <w:rPr>
          <w:rFonts w:ascii="Cordia New" w:hAnsi="Cordia New" w:cs="Cordia New" w:hint="cs"/>
          <w:sz w:val="32"/>
          <w:szCs w:val="32"/>
          <w:cs/>
        </w:rPr>
        <w:t xml:space="preserve">จังหวัดประจวบคีรีขันธ์ </w:t>
      </w:r>
      <w:bookmarkEnd w:id="3"/>
      <w:r w:rsidRPr="0085003C">
        <w:rPr>
          <w:rFonts w:ascii="Cordia New" w:hAnsi="Cordia New" w:cs="Cordia New" w:hint="cs"/>
          <w:sz w:val="32"/>
          <w:szCs w:val="32"/>
          <w:cs/>
        </w:rPr>
        <w:t xml:space="preserve"> เป็นจังหวัดที่มีขนาดตลาดเป็นลำดับ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="00C23328"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ในทุกด้าน ดังจะเห็นได้จากจำนวนและสัดส่วนที่อยู่อาศัยทุกประเภทที่มีการเสนอขาย</w:t>
      </w:r>
      <w:r w:rsidR="00063C83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โดยจังหวัดประจวบคีรีขันธ์</w:t>
      </w:r>
      <w:r w:rsidR="00063C83" w:rsidRPr="0085003C">
        <w:rPr>
          <w:rFonts w:ascii="Cordia New" w:hAnsi="Cordia New" w:cs="Cordia New" w:hint="cs"/>
          <w:sz w:val="32"/>
          <w:szCs w:val="32"/>
          <w:cs/>
        </w:rPr>
        <w:t>มีเสนอขาย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</w:rPr>
        <w:t>3,</w:t>
      </w:r>
      <w:r w:rsidR="00361F89" w:rsidRPr="0085003C">
        <w:rPr>
          <w:rFonts w:ascii="Cordia New" w:hAnsi="Cordia New" w:cs="Cordia New"/>
          <w:sz w:val="32"/>
          <w:szCs w:val="32"/>
        </w:rPr>
        <w:t>165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846F2B" w:rsidRPr="0085003C">
        <w:rPr>
          <w:rFonts w:ascii="Cordia New" w:hAnsi="Cordia New" w:cs="Cordia New"/>
          <w:sz w:val="32"/>
          <w:szCs w:val="32"/>
        </w:rPr>
        <w:t>22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846F2B" w:rsidRPr="0085003C">
        <w:rPr>
          <w:rFonts w:ascii="Cordia New" w:hAnsi="Cordia New" w:cs="Cordia New"/>
          <w:sz w:val="32"/>
          <w:szCs w:val="32"/>
        </w:rPr>
        <w:t>534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และจังหวัดเพชรบุรีมีการเสนอขาย </w:t>
      </w:r>
      <w:r w:rsidRPr="0085003C">
        <w:rPr>
          <w:rFonts w:ascii="Cordia New" w:hAnsi="Cordia New" w:cs="Cordia New"/>
          <w:sz w:val="32"/>
          <w:szCs w:val="32"/>
        </w:rPr>
        <w:t>2,</w:t>
      </w:r>
      <w:r w:rsidR="00ED6C5F" w:rsidRPr="0085003C">
        <w:rPr>
          <w:rFonts w:ascii="Cordia New" w:hAnsi="Cordia New" w:cs="Cordia New"/>
          <w:sz w:val="32"/>
          <w:szCs w:val="32"/>
        </w:rPr>
        <w:t>455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="00C9472A" w:rsidRPr="0085003C">
        <w:rPr>
          <w:rFonts w:ascii="Cordia New" w:hAnsi="Cordia New" w:cs="Cordia New"/>
          <w:sz w:val="32"/>
          <w:szCs w:val="32"/>
        </w:rPr>
        <w:t>0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C9472A" w:rsidRPr="0085003C">
        <w:rPr>
          <w:rFonts w:ascii="Cordia New" w:hAnsi="Cordia New" w:cs="Cordia New"/>
          <w:sz w:val="32"/>
          <w:szCs w:val="32"/>
        </w:rPr>
        <w:t>598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5A36D1">
        <w:rPr>
          <w:rFonts w:ascii="Cordia New" w:hAnsi="Cordia New" w:cs="Cordia New" w:hint="cs"/>
          <w:sz w:val="32"/>
          <w:szCs w:val="32"/>
          <w:cs/>
        </w:rPr>
        <w:t>โดย</w:t>
      </w:r>
      <w:r w:rsidRPr="0085003C">
        <w:rPr>
          <w:rFonts w:ascii="Cordia New" w:hAnsi="Cordia New" w:cs="Cordia New" w:hint="cs"/>
          <w:sz w:val="32"/>
          <w:szCs w:val="32"/>
          <w:cs/>
        </w:rPr>
        <w:t>จังหวัดประจวบคีรีขันธ์มีการ</w:t>
      </w:r>
      <w:r w:rsidR="00431A2D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>เปิดตัวใหม่</w:t>
      </w:r>
      <w:r w:rsidR="001A15FE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3C83" w:rsidRPr="0085003C">
        <w:rPr>
          <w:rFonts w:ascii="Cordia New" w:hAnsi="Cordia New" w:cs="Cordia New" w:hint="cs"/>
          <w:sz w:val="32"/>
          <w:szCs w:val="32"/>
          <w:cs/>
        </w:rPr>
        <w:t>ประเภท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บ้านจัดสรรรวม </w:t>
      </w:r>
      <w:r w:rsidR="00BB46A1" w:rsidRPr="0085003C">
        <w:rPr>
          <w:rFonts w:ascii="Cordia New" w:hAnsi="Cordia New" w:cs="Cordia New"/>
          <w:sz w:val="32"/>
          <w:szCs w:val="32"/>
        </w:rPr>
        <w:t>195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05516B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05516B" w:rsidRPr="0085003C">
        <w:rPr>
          <w:rFonts w:ascii="Cordia New" w:hAnsi="Cordia New" w:cs="Cordia New"/>
          <w:sz w:val="32"/>
          <w:szCs w:val="32"/>
        </w:rPr>
        <w:t>691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และอาคารชุด </w:t>
      </w:r>
      <w:r w:rsidR="003421CB" w:rsidRPr="0085003C">
        <w:rPr>
          <w:rFonts w:ascii="Cordia New" w:hAnsi="Cordia New" w:cs="Cordia New"/>
          <w:sz w:val="32"/>
          <w:szCs w:val="32"/>
        </w:rPr>
        <w:t>669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286F91" w:rsidRPr="0085003C">
        <w:rPr>
          <w:rFonts w:ascii="Cordia New" w:hAnsi="Cordia New" w:cs="Cordia New"/>
          <w:sz w:val="32"/>
          <w:szCs w:val="32"/>
        </w:rPr>
        <w:t>6</w:t>
      </w:r>
      <w:r w:rsidRPr="0085003C">
        <w:rPr>
          <w:rFonts w:ascii="Cordia New" w:hAnsi="Cordia New" w:cs="Cordia New"/>
          <w:sz w:val="32"/>
          <w:szCs w:val="32"/>
        </w:rPr>
        <w:t>,4</w:t>
      </w:r>
      <w:r w:rsidR="00286F91" w:rsidRPr="0085003C">
        <w:rPr>
          <w:rFonts w:ascii="Cordia New" w:hAnsi="Cordia New" w:cs="Cordia New"/>
          <w:sz w:val="32"/>
          <w:szCs w:val="32"/>
        </w:rPr>
        <w:t>17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3A03D5" w:rsidRPr="0085003C">
        <w:rPr>
          <w:rFonts w:ascii="Cordia New" w:hAnsi="Cordia New" w:cs="Cordia New" w:hint="cs"/>
          <w:sz w:val="32"/>
          <w:szCs w:val="32"/>
          <w:cs/>
        </w:rPr>
        <w:t>รวมถึง</w:t>
      </w:r>
      <w:r w:rsidRPr="0085003C">
        <w:rPr>
          <w:rFonts w:ascii="Cordia New" w:hAnsi="Cordia New" w:cs="Cordia New"/>
          <w:sz w:val="32"/>
          <w:szCs w:val="32"/>
          <w:cs/>
        </w:rPr>
        <w:t>จังหวัดประจวบคีรีขันธ์มีจำนวน</w:t>
      </w:r>
      <w:r w:rsidR="00431A2D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ขายได้ใหม่ </w:t>
      </w:r>
      <w:r w:rsidR="00777D57" w:rsidRPr="0085003C">
        <w:rPr>
          <w:rFonts w:ascii="Cordia New" w:hAnsi="Cordia New" w:cs="Cordia New"/>
          <w:sz w:val="32"/>
          <w:szCs w:val="32"/>
        </w:rPr>
        <w:t>988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2B6BF5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2B6BF5" w:rsidRPr="0085003C">
        <w:rPr>
          <w:rFonts w:ascii="Cordia New" w:hAnsi="Cordia New" w:cs="Cordia New"/>
          <w:sz w:val="32"/>
          <w:szCs w:val="32"/>
        </w:rPr>
        <w:t>369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โดยมีอัตราการดูดซับที่โดยรวมของตลาดร้อยละ </w:t>
      </w:r>
      <w:r w:rsidR="0023411D" w:rsidRPr="0085003C">
        <w:rPr>
          <w:rFonts w:ascii="Cordia New" w:hAnsi="Cordia New" w:cs="Cordia New"/>
          <w:sz w:val="32"/>
          <w:szCs w:val="32"/>
        </w:rPr>
        <w:t>5.2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ต่อเดือน ขณะที่จังหวัดเพชรบุรี </w:t>
      </w:r>
      <w:r w:rsidR="00566352" w:rsidRPr="0085003C">
        <w:rPr>
          <w:rFonts w:ascii="Cordia New" w:hAnsi="Cordia New" w:cs="Cordia New"/>
          <w:sz w:val="32"/>
          <w:szCs w:val="32"/>
        </w:rPr>
        <w:t>423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1,</w:t>
      </w:r>
      <w:r w:rsidR="00B35FB3" w:rsidRPr="0085003C">
        <w:rPr>
          <w:rFonts w:ascii="Cordia New" w:hAnsi="Cordia New" w:cs="Cordia New"/>
          <w:sz w:val="32"/>
          <w:szCs w:val="32"/>
        </w:rPr>
        <w:t>938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โดยมีอัตราการดูดซับโดยรวมของตลาดที่ร้อยละ </w:t>
      </w:r>
      <w:r w:rsidR="00C3407E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</w:rPr>
        <w:t>.9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ต่อเดือน”  </w:t>
      </w:r>
    </w:p>
    <w:p w14:paraId="3F356DF5" w14:textId="5C39459D" w:rsidR="004C3D3D" w:rsidRPr="0085003C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สำหรับภาคกลาง </w:t>
      </w:r>
      <w:r w:rsidRPr="0085003C">
        <w:rPr>
          <w:rFonts w:ascii="Cordia New" w:hAnsi="Cordia New" w:cs="Cordia New"/>
          <w:sz w:val="32"/>
          <w:szCs w:val="32"/>
        </w:rPr>
        <w:t xml:space="preserve">2 </w:t>
      </w:r>
      <w:r w:rsidRPr="0085003C">
        <w:rPr>
          <w:rFonts w:ascii="Cordia New" w:hAnsi="Cordia New" w:cs="Cordia New" w:hint="cs"/>
          <w:sz w:val="32"/>
          <w:szCs w:val="32"/>
          <w:cs/>
        </w:rPr>
        <w:t>จังหวัด ประกอบด้วย จังหวัดพระนครศรีอยุธยา สระบุรี  จากการสำรวจโครงการที่อยู่อาศัย ครึ่ง</w:t>
      </w:r>
      <w:r w:rsidR="001866B4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1866B4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พบว่าจำนวนอุปทานพร้อมขายจำนวนประมาณ </w:t>
      </w:r>
      <w:r w:rsidR="003D04C5" w:rsidRPr="0085003C">
        <w:rPr>
          <w:rFonts w:ascii="Cordia New" w:hAnsi="Cordia New" w:cs="Cordia New"/>
          <w:sz w:val="32"/>
          <w:szCs w:val="32"/>
        </w:rPr>
        <w:t>10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3D04C5" w:rsidRPr="0085003C">
        <w:rPr>
          <w:rFonts w:ascii="Cordia New" w:hAnsi="Cordia New" w:cs="Cordia New"/>
          <w:sz w:val="32"/>
          <w:szCs w:val="32"/>
        </w:rPr>
        <w:t>327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A06194" w:rsidRPr="0085003C">
        <w:rPr>
          <w:rFonts w:ascii="Cordia New" w:hAnsi="Cordia New" w:cs="Cordia New"/>
          <w:sz w:val="32"/>
          <w:szCs w:val="32"/>
        </w:rPr>
        <w:t>33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A06194" w:rsidRPr="0085003C">
        <w:rPr>
          <w:rFonts w:ascii="Cordia New" w:hAnsi="Cordia New" w:cs="Cordia New"/>
          <w:sz w:val="32"/>
          <w:szCs w:val="32"/>
        </w:rPr>
        <w:t>107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ในจำนวนดังกล่าวแบ่งเป็นโครงการอาคารชุด </w:t>
      </w:r>
      <w:r w:rsidR="001D3E70" w:rsidRPr="0085003C">
        <w:rPr>
          <w:rFonts w:ascii="Cordia New" w:hAnsi="Cordia New" w:cs="Cordia New"/>
          <w:sz w:val="32"/>
          <w:szCs w:val="32"/>
        </w:rPr>
        <w:t>1,019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1,</w:t>
      </w:r>
      <w:r w:rsidR="004C43FF" w:rsidRPr="0085003C">
        <w:rPr>
          <w:rFonts w:ascii="Cordia New" w:hAnsi="Cordia New" w:cs="Cordia New"/>
          <w:sz w:val="32"/>
          <w:szCs w:val="32"/>
        </w:rPr>
        <w:t>576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เป็นโครงการบ้านจัดสรร </w:t>
      </w:r>
      <w:r w:rsidR="00B90A19" w:rsidRPr="0085003C">
        <w:rPr>
          <w:rFonts w:ascii="Cordia New" w:hAnsi="Cordia New" w:cs="Cordia New"/>
          <w:sz w:val="32"/>
          <w:szCs w:val="32"/>
        </w:rPr>
        <w:t>9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B90A19" w:rsidRPr="0085003C">
        <w:rPr>
          <w:rFonts w:ascii="Cordia New" w:hAnsi="Cordia New" w:cs="Cordia New"/>
          <w:sz w:val="32"/>
          <w:szCs w:val="32"/>
        </w:rPr>
        <w:t>308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955E90" w:rsidRPr="0085003C">
        <w:rPr>
          <w:rFonts w:ascii="Cordia New" w:hAnsi="Cordia New" w:cs="Cordia New"/>
          <w:sz w:val="32"/>
          <w:szCs w:val="32"/>
        </w:rPr>
        <w:t>31,531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</w:t>
      </w:r>
      <w:r w:rsidR="005A36D1">
        <w:rPr>
          <w:rFonts w:ascii="Cordia New" w:hAnsi="Cordia New" w:cs="Cordia New" w:hint="cs"/>
          <w:sz w:val="32"/>
          <w:szCs w:val="32"/>
          <w:cs/>
        </w:rPr>
        <w:t>ที่อยู่อาศัยเปิดตัว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ใหม่เข้าสู่ตลาด </w:t>
      </w:r>
      <w:r w:rsidR="00F556AF" w:rsidRPr="0085003C">
        <w:rPr>
          <w:rFonts w:ascii="Cordia New" w:hAnsi="Cordia New" w:cs="Cordia New"/>
          <w:sz w:val="32"/>
          <w:szCs w:val="32"/>
        </w:rPr>
        <w:t>835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D067EB" w:rsidRPr="0085003C">
        <w:rPr>
          <w:rFonts w:ascii="Cordia New" w:hAnsi="Cordia New" w:cs="Cordia New"/>
          <w:sz w:val="32"/>
          <w:szCs w:val="32"/>
        </w:rPr>
        <w:t>4,131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</w:t>
      </w:r>
      <w:r w:rsidR="005A36D1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ขายได้ใหม่จำนวน </w:t>
      </w:r>
      <w:r w:rsidR="004E423E" w:rsidRPr="0085003C">
        <w:rPr>
          <w:rFonts w:ascii="Cordia New" w:hAnsi="Cordia New" w:cs="Cordia New"/>
          <w:sz w:val="32"/>
          <w:szCs w:val="32"/>
        </w:rPr>
        <w:t>514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A5741B" w:rsidRPr="0085003C">
        <w:rPr>
          <w:rFonts w:ascii="Cordia New" w:hAnsi="Cordia New" w:cs="Cordia New"/>
          <w:sz w:val="32"/>
          <w:szCs w:val="32"/>
        </w:rPr>
        <w:t>1,519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ส่งผลให้มีหน่วยเหลือขาย </w:t>
      </w:r>
      <w:r w:rsidR="004826AA" w:rsidRPr="0085003C">
        <w:rPr>
          <w:rFonts w:ascii="Cordia New" w:hAnsi="Cordia New" w:cs="Cordia New"/>
          <w:sz w:val="32"/>
          <w:szCs w:val="32"/>
        </w:rPr>
        <w:t>9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4826AA" w:rsidRPr="0085003C">
        <w:rPr>
          <w:rFonts w:ascii="Cordia New" w:hAnsi="Cordia New" w:cs="Cordia New"/>
          <w:sz w:val="32"/>
          <w:szCs w:val="32"/>
        </w:rPr>
        <w:t>813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0F3993" w:rsidRPr="0085003C">
        <w:rPr>
          <w:rFonts w:ascii="Cordia New" w:hAnsi="Cordia New" w:cs="Cordia New"/>
          <w:sz w:val="32"/>
          <w:szCs w:val="32"/>
        </w:rPr>
        <w:t>31,588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2CC206F6" w14:textId="77777777" w:rsidR="00E75845" w:rsidRPr="0085003C" w:rsidRDefault="00E75845" w:rsidP="006B0631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5CEE559" w14:textId="2251570A" w:rsidR="006B0631" w:rsidRPr="0085003C" w:rsidRDefault="004C3D3D" w:rsidP="006B0631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“เมื่อเปรียบเทียบระหว่างตลาดที่อยู่อาศัยที่อยู่ระหว่างขายของ </w:t>
      </w:r>
      <w:r w:rsidRPr="0085003C">
        <w:rPr>
          <w:rFonts w:ascii="Cordia New" w:hAnsi="Cordia New" w:cs="Cordia New"/>
          <w:sz w:val="32"/>
          <w:szCs w:val="32"/>
        </w:rPr>
        <w:t xml:space="preserve">2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จังหวัดนี้ พบว่า จังหวัดพระนครศรีอยุธยา มีจำนวนและสัดส่วนที่อยู่อาศัยทุกประเภทที่มีการเสนอขาย </w:t>
      </w:r>
      <w:r w:rsidRPr="0085003C">
        <w:rPr>
          <w:rFonts w:ascii="Cordia New" w:hAnsi="Cordia New" w:cs="Cordia New"/>
          <w:sz w:val="32"/>
          <w:szCs w:val="32"/>
        </w:rPr>
        <w:t>7,</w:t>
      </w:r>
      <w:r w:rsidR="00087B79" w:rsidRPr="0085003C">
        <w:rPr>
          <w:rFonts w:ascii="Cordia New" w:hAnsi="Cordia New" w:cs="Cordia New"/>
          <w:sz w:val="32"/>
          <w:szCs w:val="32"/>
        </w:rPr>
        <w:t>883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 มูลค่า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="00A664DF" w:rsidRPr="0085003C">
        <w:rPr>
          <w:rFonts w:ascii="Cordia New" w:hAnsi="Cordia New" w:cs="Cordia New" w:hint="cs"/>
          <w:sz w:val="32"/>
          <w:szCs w:val="32"/>
          <w:cs/>
        </w:rPr>
        <w:t>6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A664DF" w:rsidRPr="0085003C">
        <w:rPr>
          <w:rFonts w:ascii="Cordia New" w:hAnsi="Cordia New" w:cs="Cordia New"/>
          <w:sz w:val="32"/>
          <w:szCs w:val="32"/>
        </w:rPr>
        <w:t>015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และจังหวัดสระบุรีมีจำนวนและมูลค่าอยู่ที่ </w:t>
      </w:r>
      <w:r w:rsidR="00392A75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392A75" w:rsidRPr="0085003C">
        <w:rPr>
          <w:rFonts w:ascii="Cordia New" w:hAnsi="Cordia New" w:cs="Cordia New"/>
          <w:sz w:val="32"/>
          <w:szCs w:val="32"/>
        </w:rPr>
        <w:t>444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8F3478" w:rsidRPr="0085003C">
        <w:rPr>
          <w:rFonts w:ascii="Cordia New" w:hAnsi="Cordia New" w:cs="Cordia New"/>
          <w:sz w:val="32"/>
          <w:szCs w:val="32"/>
        </w:rPr>
        <w:t>7,092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  จังหวัดพระนครศรีอยุธยา</w:t>
      </w:r>
      <w:r w:rsidR="004631C8" w:rsidRPr="0085003C">
        <w:rPr>
          <w:rFonts w:ascii="Cordia New" w:hAnsi="Cordia New" w:cs="Cordia New" w:hint="cs"/>
          <w:sz w:val="32"/>
          <w:szCs w:val="32"/>
          <w:cs/>
        </w:rPr>
        <w:t xml:space="preserve"> มี</w:t>
      </w:r>
      <w:r w:rsidRPr="0085003C">
        <w:rPr>
          <w:rFonts w:ascii="Cordia New" w:hAnsi="Cordia New" w:cs="Cordia New" w:hint="cs"/>
          <w:sz w:val="32"/>
          <w:szCs w:val="32"/>
          <w:cs/>
        </w:rPr>
        <w:t>การเปิดตัว</w:t>
      </w:r>
      <w:r w:rsidR="005A36D1">
        <w:rPr>
          <w:rFonts w:ascii="Cordia New" w:hAnsi="Cordia New" w:cs="Cordia New" w:hint="cs"/>
          <w:sz w:val="32"/>
          <w:szCs w:val="32"/>
          <w:cs/>
        </w:rPr>
        <w:t>ที่อยู่อาศัยเปิด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ใหม่ รวม </w:t>
      </w:r>
      <w:r w:rsidR="001119ED" w:rsidRPr="0085003C">
        <w:rPr>
          <w:rFonts w:ascii="Cordia New" w:hAnsi="Cordia New" w:cs="Cordia New"/>
          <w:sz w:val="32"/>
          <w:szCs w:val="32"/>
        </w:rPr>
        <w:t>451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 มูลค่า </w:t>
      </w:r>
      <w:r w:rsidR="00092ACC" w:rsidRPr="0085003C">
        <w:rPr>
          <w:rFonts w:ascii="Cordia New" w:hAnsi="Cordia New" w:cs="Cordia New"/>
          <w:sz w:val="32"/>
          <w:szCs w:val="32"/>
        </w:rPr>
        <w:t>2,881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AA3227" w:rsidRPr="0085003C">
        <w:rPr>
          <w:rFonts w:ascii="Cordia New" w:hAnsi="Cordia New" w:cs="Cordia New" w:hint="cs"/>
          <w:sz w:val="32"/>
          <w:szCs w:val="32"/>
          <w:cs/>
        </w:rPr>
        <w:t>จังหวัดสระบุรี เปิดตัว</w:t>
      </w:r>
      <w:r w:rsidR="005A36D1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="00AA3227" w:rsidRPr="0085003C">
        <w:rPr>
          <w:rFonts w:ascii="Cordia New" w:hAnsi="Cordia New" w:cs="Cordia New" w:hint="cs"/>
          <w:sz w:val="32"/>
          <w:szCs w:val="32"/>
          <w:cs/>
        </w:rPr>
        <w:t xml:space="preserve">ใหม่ รวม </w:t>
      </w:r>
      <w:r w:rsidR="00AA3227" w:rsidRPr="0085003C">
        <w:rPr>
          <w:rFonts w:ascii="Cordia New" w:hAnsi="Cordia New" w:cs="Cordia New"/>
          <w:sz w:val="32"/>
          <w:szCs w:val="32"/>
        </w:rPr>
        <w:t xml:space="preserve">384 </w:t>
      </w:r>
      <w:r w:rsidR="00AA3227"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AA3227" w:rsidRPr="0085003C">
        <w:rPr>
          <w:rFonts w:ascii="Cordia New" w:hAnsi="Cordia New" w:cs="Cordia New"/>
          <w:sz w:val="32"/>
          <w:szCs w:val="32"/>
        </w:rPr>
        <w:t>1,250</w:t>
      </w:r>
      <w:r w:rsidR="004631C8" w:rsidRPr="0085003C">
        <w:rPr>
          <w:rFonts w:ascii="Cordia New" w:hAnsi="Cordia New" w:cs="Cordia New"/>
          <w:sz w:val="32"/>
          <w:szCs w:val="32"/>
        </w:rPr>
        <w:t xml:space="preserve"> </w:t>
      </w:r>
      <w:r w:rsidR="00AA3227"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625174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ในด้านภาวะตลาดด้านการขาย จังหวัดพระนครศรีอยุธยามีจำนวน</w:t>
      </w:r>
      <w:r w:rsidR="005A36D1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ขายได้ใหม่สูงสุด </w:t>
      </w:r>
      <w:r w:rsidR="001733C1" w:rsidRPr="0085003C">
        <w:rPr>
          <w:rFonts w:ascii="Cordia New" w:hAnsi="Cordia New" w:cs="Cordia New"/>
          <w:sz w:val="32"/>
          <w:szCs w:val="32"/>
        </w:rPr>
        <w:t>430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1733C1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1733C1" w:rsidRPr="0085003C">
        <w:rPr>
          <w:rFonts w:ascii="Cordia New" w:hAnsi="Cordia New" w:cs="Cordia New" w:hint="cs"/>
          <w:sz w:val="32"/>
          <w:szCs w:val="32"/>
          <w:cs/>
        </w:rPr>
        <w:t>293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มีอัตราการดูดซับร้อยละ </w:t>
      </w:r>
      <w:r w:rsidR="00F96A07" w:rsidRPr="0085003C">
        <w:rPr>
          <w:rFonts w:ascii="Cordia New" w:hAnsi="Cordia New" w:cs="Cordia New"/>
          <w:sz w:val="32"/>
          <w:szCs w:val="32"/>
        </w:rPr>
        <w:t>0.9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ต่อเดือน ขณะที่จังหวัดสระบุรี</w:t>
      </w:r>
      <w:r w:rsidR="007F2C49">
        <w:rPr>
          <w:rFonts w:ascii="Cordia New" w:hAnsi="Cordia New" w:cs="Cordia New" w:hint="cs"/>
          <w:sz w:val="32"/>
          <w:szCs w:val="32"/>
          <w:cs/>
        </w:rPr>
        <w:t>มีที่อยู่อาศัย</w:t>
      </w:r>
      <w:r w:rsidR="007F2C49" w:rsidRPr="0085003C">
        <w:rPr>
          <w:rFonts w:ascii="Cordia New" w:hAnsi="Cordia New" w:cs="Cordia New"/>
          <w:sz w:val="32"/>
          <w:szCs w:val="32"/>
          <w:cs/>
        </w:rPr>
        <w:t>ขายได้ใหม่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33F80" w:rsidRPr="0085003C">
        <w:rPr>
          <w:rFonts w:ascii="Cordia New" w:hAnsi="Cordia New" w:cs="Cordia New"/>
          <w:sz w:val="32"/>
          <w:szCs w:val="32"/>
        </w:rPr>
        <w:t>84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7D30BD" w:rsidRPr="0085003C">
        <w:rPr>
          <w:rFonts w:ascii="Cordia New" w:hAnsi="Cordia New" w:cs="Cordia New"/>
          <w:sz w:val="32"/>
          <w:szCs w:val="32"/>
        </w:rPr>
        <w:t>227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 โดยมีอัตราการดูดซับร้อยละ </w:t>
      </w:r>
      <w:r w:rsidRPr="0085003C">
        <w:rPr>
          <w:rFonts w:ascii="Cordia New" w:hAnsi="Cordia New" w:cs="Cordia New"/>
          <w:sz w:val="32"/>
          <w:szCs w:val="32"/>
        </w:rPr>
        <w:t>0.</w:t>
      </w:r>
      <w:r w:rsidR="002250AC" w:rsidRPr="0085003C">
        <w:rPr>
          <w:rFonts w:ascii="Cordia New" w:hAnsi="Cordia New" w:cs="Cordia New"/>
          <w:sz w:val="32"/>
          <w:szCs w:val="32"/>
        </w:rPr>
        <w:t>6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ต่อเดือน</w:t>
      </w:r>
      <w:r w:rsidR="006B0631" w:rsidRPr="0085003C">
        <w:rPr>
          <w:rFonts w:ascii="Cordia New" w:hAnsi="Cordia New" w:cs="Cordia New" w:hint="cs"/>
          <w:sz w:val="32"/>
          <w:szCs w:val="32"/>
          <w:cs/>
        </w:rPr>
        <w:t xml:space="preserve">” </w:t>
      </w:r>
    </w:p>
    <w:p w14:paraId="24226FEE" w14:textId="2C1F4C97" w:rsidR="004C3D3D" w:rsidRPr="0085003C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อุปทานโดยรวมภาคตะวันตก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ในช่วงครึ่ง</w:t>
      </w:r>
      <w:r w:rsidR="00A22D07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A22D07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ที่อยู่อาศัยเสนอขายทั้งหมด จำนวน </w:t>
      </w:r>
      <w:r w:rsidRPr="0085003C">
        <w:rPr>
          <w:rFonts w:ascii="Cordia New" w:hAnsi="Cordia New" w:cs="Cordia New"/>
          <w:sz w:val="32"/>
          <w:szCs w:val="32"/>
        </w:rPr>
        <w:t>5,</w:t>
      </w:r>
      <w:r w:rsidR="001D135D" w:rsidRPr="0085003C">
        <w:rPr>
          <w:rFonts w:ascii="Cordia New" w:hAnsi="Cordia New" w:cs="Cordia New"/>
          <w:sz w:val="32"/>
          <w:szCs w:val="32"/>
        </w:rPr>
        <w:t>620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3</w:t>
      </w:r>
      <w:r w:rsidR="00C02DCC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C02DCC" w:rsidRPr="0085003C">
        <w:rPr>
          <w:rFonts w:ascii="Cordia New" w:hAnsi="Cordia New" w:cs="Cordia New"/>
          <w:sz w:val="32"/>
          <w:szCs w:val="32"/>
        </w:rPr>
        <w:t>132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ลดลงจากช่วงเดียวกันของปีก่อน (</w:t>
      </w:r>
      <w:r w:rsidRPr="0085003C">
        <w:rPr>
          <w:rFonts w:ascii="Cordia New" w:hAnsi="Cordia New" w:cs="Cordia New"/>
          <w:sz w:val="32"/>
          <w:szCs w:val="32"/>
        </w:rPr>
        <w:t xml:space="preserve">YoY) </w:t>
      </w:r>
      <w:r w:rsidRPr="0085003C">
        <w:rPr>
          <w:rFonts w:ascii="Cordia New" w:hAnsi="Cordia New" w:cs="Cordia New" w:hint="cs"/>
          <w:sz w:val="32"/>
          <w:szCs w:val="32"/>
          <w:cs/>
        </w:rPr>
        <w:t>ร้อยละ -</w:t>
      </w:r>
      <w:r w:rsidR="00C3787B" w:rsidRPr="0085003C">
        <w:rPr>
          <w:rFonts w:ascii="Cordia New" w:hAnsi="Cordia New" w:cs="Cordia New"/>
          <w:sz w:val="32"/>
          <w:szCs w:val="32"/>
        </w:rPr>
        <w:t>2.2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และมูลค่าเพิ่มขึ้นร้อยละ </w:t>
      </w:r>
      <w:r w:rsidR="00C53144" w:rsidRPr="0085003C">
        <w:rPr>
          <w:rFonts w:ascii="Cordia New" w:hAnsi="Cordia New" w:cs="Cordia New"/>
          <w:sz w:val="32"/>
          <w:szCs w:val="32"/>
        </w:rPr>
        <w:t>15.0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ตามลำดับ โดยเป็นโครงการใหม่เข้าสู่ตลาดจำนวนเพียง </w:t>
      </w:r>
      <w:r w:rsidR="00A4192D" w:rsidRPr="0085003C">
        <w:rPr>
          <w:rFonts w:ascii="Cordia New" w:hAnsi="Cordia New" w:cs="Cordia New"/>
          <w:sz w:val="32"/>
          <w:szCs w:val="32"/>
        </w:rPr>
        <w:t>933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D06A31" w:rsidRPr="0085003C">
        <w:rPr>
          <w:rFonts w:ascii="Cordia New" w:hAnsi="Cordia New" w:cs="Cordia New"/>
          <w:sz w:val="32"/>
          <w:szCs w:val="32"/>
        </w:rPr>
        <w:t>8,345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เพิ่มขึ้นจากช่วงเดียวกันของปีก่อน (</w:t>
      </w:r>
      <w:r w:rsidRPr="0085003C">
        <w:rPr>
          <w:rFonts w:ascii="Cordia New" w:hAnsi="Cordia New" w:cs="Cordia New"/>
          <w:sz w:val="32"/>
          <w:szCs w:val="32"/>
        </w:rPr>
        <w:t xml:space="preserve">YoY)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706928" w:rsidRPr="0085003C">
        <w:rPr>
          <w:rFonts w:ascii="Cordia New" w:hAnsi="Cordia New" w:cs="Cordia New"/>
          <w:sz w:val="32"/>
          <w:szCs w:val="32"/>
        </w:rPr>
        <w:t>188.9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และร้อยละ</w:t>
      </w:r>
      <w:r w:rsidRPr="0085003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</w:rPr>
        <w:t>3</w:t>
      </w:r>
      <w:r w:rsidR="00CB418D" w:rsidRPr="0085003C">
        <w:rPr>
          <w:rFonts w:ascii="Cordia New" w:hAnsi="Cordia New" w:cs="Cordia New"/>
          <w:sz w:val="32"/>
          <w:szCs w:val="32"/>
        </w:rPr>
        <w:t>62</w:t>
      </w:r>
      <w:r w:rsidR="00EB0B25" w:rsidRPr="0085003C">
        <w:rPr>
          <w:rFonts w:ascii="Cordia New" w:hAnsi="Cordia New" w:cs="Cordia New"/>
          <w:sz w:val="32"/>
          <w:szCs w:val="32"/>
        </w:rPr>
        <w:t>.0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ตามลำดับ ขณะที่ที่อยู่อาศัยเหลือขาย ณ ครึ่ง</w:t>
      </w:r>
      <w:r w:rsidR="00355B06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355B06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355B06" w:rsidRPr="0085003C">
        <w:rPr>
          <w:rFonts w:ascii="Cordia New" w:hAnsi="Cordia New" w:cs="Cordia New"/>
          <w:sz w:val="32"/>
          <w:szCs w:val="32"/>
        </w:rPr>
        <w:t>4,209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="00333721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333721" w:rsidRPr="0085003C">
        <w:rPr>
          <w:rFonts w:ascii="Cordia New" w:hAnsi="Cordia New" w:cs="Cordia New"/>
          <w:sz w:val="32"/>
          <w:szCs w:val="32"/>
        </w:rPr>
        <w:t>825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จำนวนหน่วยลดลงร้อยละ -</w:t>
      </w:r>
      <w:r w:rsidR="001B3459" w:rsidRPr="0085003C">
        <w:rPr>
          <w:rFonts w:ascii="Cordia New" w:hAnsi="Cordia New" w:cs="Cordia New"/>
          <w:sz w:val="32"/>
          <w:szCs w:val="32"/>
        </w:rPr>
        <w:t>18.5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และมูลค่า</w:t>
      </w:r>
      <w:r w:rsidR="00783464" w:rsidRPr="0085003C">
        <w:rPr>
          <w:rFonts w:ascii="Cordia New" w:hAnsi="Cordia New" w:cs="Cordia New" w:hint="cs"/>
          <w:sz w:val="32"/>
          <w:szCs w:val="32"/>
          <w:cs/>
        </w:rPr>
        <w:t>ลดลง</w:t>
      </w:r>
      <w:r w:rsidRPr="0085003C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783464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3464" w:rsidRPr="0085003C">
        <w:rPr>
          <w:rFonts w:ascii="Cordia New" w:hAnsi="Cordia New" w:cs="Cordia New"/>
          <w:sz w:val="32"/>
          <w:szCs w:val="32"/>
        </w:rPr>
        <w:t>-7.8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เมื่อเทียบกับช่วงเดียวกันของปีก่อน (</w:t>
      </w:r>
      <w:r w:rsidRPr="0085003C">
        <w:rPr>
          <w:rFonts w:ascii="Cordia New" w:hAnsi="Cordia New" w:cs="Cordia New"/>
          <w:sz w:val="32"/>
          <w:szCs w:val="32"/>
        </w:rPr>
        <w:t>YoY)</w:t>
      </w:r>
    </w:p>
    <w:p w14:paraId="582CBD26" w14:textId="525057F3" w:rsidR="004C3D3D" w:rsidRPr="0085003C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โดย </w:t>
      </w:r>
      <w:r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 ที่มีจำนวน</w:t>
      </w:r>
      <w:r w:rsidR="005974B4">
        <w:rPr>
          <w:rFonts w:ascii="Cordia New" w:hAnsi="Cordia New" w:cs="Cordia New" w:hint="cs"/>
          <w:spacing w:val="8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เหลือขายมากที่สุดใน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จังหวัดภาคตะวันตกคือ อันดับ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ทำเลชะอำตอนเหนือจำนวน </w:t>
      </w:r>
      <w:r w:rsidRPr="0085003C">
        <w:rPr>
          <w:rFonts w:ascii="Cordia New" w:hAnsi="Cordia New" w:cs="Cordia New"/>
          <w:sz w:val="32"/>
          <w:szCs w:val="32"/>
        </w:rPr>
        <w:t>1,</w:t>
      </w:r>
      <w:r w:rsidR="00737BD9" w:rsidRPr="0085003C">
        <w:rPr>
          <w:rFonts w:ascii="Cordia New" w:hAnsi="Cordia New" w:cs="Cordia New"/>
          <w:sz w:val="32"/>
          <w:szCs w:val="32"/>
        </w:rPr>
        <w:t>222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462228"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/>
          <w:sz w:val="32"/>
          <w:szCs w:val="32"/>
        </w:rPr>
        <w:t>,</w:t>
      </w:r>
      <w:r w:rsidR="00462228" w:rsidRPr="0085003C">
        <w:rPr>
          <w:rFonts w:ascii="Cordia New" w:hAnsi="Cordia New" w:cs="Cordia New"/>
          <w:sz w:val="32"/>
          <w:szCs w:val="32"/>
        </w:rPr>
        <w:t>365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ทำเลเขาตะเกียบ จำนวน </w:t>
      </w:r>
      <w:r w:rsidRPr="0085003C">
        <w:rPr>
          <w:rFonts w:ascii="Cordia New" w:hAnsi="Cordia New" w:cs="Cordia New"/>
          <w:sz w:val="32"/>
          <w:szCs w:val="32"/>
        </w:rPr>
        <w:t>76</w:t>
      </w:r>
      <w:r w:rsidR="00A03524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6,</w:t>
      </w:r>
      <w:r w:rsidR="009A002F" w:rsidRPr="0085003C">
        <w:rPr>
          <w:rFonts w:ascii="Cordia New" w:hAnsi="Cordia New" w:cs="Cordia New"/>
          <w:sz w:val="32"/>
          <w:szCs w:val="32"/>
        </w:rPr>
        <w:t>674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</w:t>
      </w:r>
      <w:r w:rsidR="0074590B" w:rsidRPr="0085003C">
        <w:rPr>
          <w:rFonts w:ascii="Cordia New" w:hAnsi="Cordia New" w:cs="Cordia New" w:hint="cs"/>
          <w:sz w:val="32"/>
          <w:szCs w:val="32"/>
          <w:cs/>
        </w:rPr>
        <w:t>เขาหินเหล็กไฟ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74590B" w:rsidRPr="0085003C">
        <w:rPr>
          <w:rFonts w:ascii="Cordia New" w:hAnsi="Cordia New" w:cs="Cordia New"/>
          <w:sz w:val="32"/>
          <w:szCs w:val="32"/>
        </w:rPr>
        <w:t>527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3,0</w:t>
      </w:r>
      <w:r w:rsidR="00945B6B" w:rsidRPr="0085003C">
        <w:rPr>
          <w:rFonts w:ascii="Cordia New" w:hAnsi="Cordia New" w:cs="Cordia New"/>
          <w:sz w:val="32"/>
          <w:szCs w:val="32"/>
        </w:rPr>
        <w:t>96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85003C">
        <w:rPr>
          <w:rFonts w:ascii="Cordia New" w:hAnsi="Cordia New" w:cs="Cordia New"/>
          <w:sz w:val="32"/>
          <w:szCs w:val="32"/>
        </w:rPr>
        <w:t>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</w:t>
      </w:r>
      <w:r w:rsidR="00AC0DA9" w:rsidRPr="0085003C">
        <w:rPr>
          <w:rFonts w:ascii="Cordia New" w:hAnsi="Cordia New" w:cs="Cordia New" w:hint="cs"/>
          <w:sz w:val="32"/>
          <w:szCs w:val="32"/>
          <w:cs/>
        </w:rPr>
        <w:t>ชะอำตอนใต้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CD0D61" w:rsidRPr="0085003C">
        <w:rPr>
          <w:rFonts w:ascii="Cordia New" w:hAnsi="Cordia New" w:cs="Cordia New"/>
          <w:sz w:val="32"/>
          <w:szCs w:val="32"/>
        </w:rPr>
        <w:t>511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371EE0" w:rsidRPr="0085003C">
        <w:rPr>
          <w:rFonts w:ascii="Cordia New" w:hAnsi="Cordia New" w:cs="Cordia New"/>
          <w:sz w:val="32"/>
          <w:szCs w:val="32"/>
        </w:rPr>
        <w:t>2,313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ทำเลทับใต้ จำนวน </w:t>
      </w:r>
      <w:r w:rsidRPr="0085003C">
        <w:rPr>
          <w:rFonts w:ascii="Cordia New" w:hAnsi="Cordia New" w:cs="Cordia New"/>
          <w:sz w:val="32"/>
          <w:szCs w:val="32"/>
        </w:rPr>
        <w:t>4</w:t>
      </w:r>
      <w:r w:rsidR="009E3F1A" w:rsidRPr="0085003C">
        <w:rPr>
          <w:rFonts w:ascii="Cordia New" w:hAnsi="Cordia New" w:cs="Cordia New"/>
          <w:sz w:val="32"/>
          <w:szCs w:val="32"/>
        </w:rPr>
        <w:t>03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3,</w:t>
      </w:r>
      <w:r w:rsidR="00471A7E" w:rsidRPr="0085003C">
        <w:rPr>
          <w:rFonts w:ascii="Cordia New" w:hAnsi="Cordia New" w:cs="Cordia New"/>
          <w:sz w:val="32"/>
          <w:szCs w:val="32"/>
        </w:rPr>
        <w:t>186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โดยระดับราคาที่มีหน่วยเหลือขายมากที่สุดคือ </w:t>
      </w:r>
      <w:r w:rsidRPr="0085003C">
        <w:rPr>
          <w:rFonts w:ascii="Cordia New" w:hAnsi="Cordia New" w:cs="Cordia New"/>
          <w:sz w:val="32"/>
          <w:szCs w:val="32"/>
        </w:rPr>
        <w:t>3.01-5.00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มีจำนวนถึง </w:t>
      </w:r>
      <w:r w:rsidRPr="0085003C">
        <w:rPr>
          <w:rFonts w:ascii="Cordia New" w:hAnsi="Cordia New" w:cs="Cordia New"/>
          <w:sz w:val="32"/>
          <w:szCs w:val="32"/>
        </w:rPr>
        <w:t>1,</w:t>
      </w:r>
      <w:r w:rsidR="00C55CB8" w:rsidRPr="0085003C">
        <w:rPr>
          <w:rFonts w:ascii="Cordia New" w:hAnsi="Cordia New" w:cs="Cordia New"/>
          <w:sz w:val="32"/>
          <w:szCs w:val="32"/>
        </w:rPr>
        <w:t>382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B17908" w:rsidRPr="0085003C">
        <w:rPr>
          <w:rFonts w:ascii="Cordia New" w:hAnsi="Cordia New" w:cs="Cordia New"/>
          <w:sz w:val="32"/>
          <w:szCs w:val="32"/>
        </w:rPr>
        <w:t xml:space="preserve">5,943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040DA4F5" w14:textId="19815127" w:rsidR="00683617" w:rsidRPr="0085003C" w:rsidRDefault="004C3D3D" w:rsidP="00F2278F">
      <w:pPr>
        <w:spacing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proofErr w:type="spellStart"/>
      <w:r w:rsidRPr="0085003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</w:t>
      </w:r>
      <w:proofErr w:type="spellEnd"/>
      <w:r w:rsidRPr="0085003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สงค์โดยรวมภาคตะวันตก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 พบว่าในช่วงครึ่ง</w:t>
      </w:r>
      <w:r w:rsidR="009F352D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9F352D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มีที่อยู่อาศัยขายได้ใหม่ </w:t>
      </w:r>
      <w:r w:rsidR="000A4517" w:rsidRPr="0085003C">
        <w:rPr>
          <w:rFonts w:ascii="Cordia New" w:hAnsi="Cordia New" w:cs="Cordia New"/>
          <w:sz w:val="32"/>
          <w:szCs w:val="32"/>
        </w:rPr>
        <w:t>1,411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หน่วย</w:t>
      </w:r>
      <w:r w:rsidR="00A02BFA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A6918" w:rsidRPr="0085003C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A02BFA" w:rsidRPr="0085003C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9C62D1" w:rsidRPr="0085003C">
        <w:rPr>
          <w:rFonts w:ascii="Cordia New" w:hAnsi="Cordia New" w:cs="Cordia New"/>
          <w:sz w:val="32"/>
          <w:szCs w:val="32"/>
        </w:rPr>
        <w:t>143.7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มูลค่า </w:t>
      </w:r>
      <w:r w:rsidR="00AB7B88" w:rsidRPr="0085003C">
        <w:rPr>
          <w:rFonts w:ascii="Cordia New" w:hAnsi="Cordia New" w:cs="Cordia New"/>
          <w:sz w:val="32"/>
          <w:szCs w:val="32"/>
        </w:rPr>
        <w:t>9,308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3D2E3B" w:rsidRPr="0085003C">
        <w:rPr>
          <w:rFonts w:ascii="Cordia New" w:hAnsi="Cordia New" w:cs="Cordia New" w:hint="cs"/>
          <w:sz w:val="32"/>
          <w:szCs w:val="32"/>
          <w:cs/>
        </w:rPr>
        <w:t xml:space="preserve"> เพิ่มขึ้น</w:t>
      </w:r>
      <w:r w:rsidR="005803D0" w:rsidRPr="0085003C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4D434A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23858" w:rsidRPr="0085003C">
        <w:rPr>
          <w:rFonts w:ascii="Cordia New" w:hAnsi="Cordia New" w:cs="Cordia New"/>
          <w:sz w:val="32"/>
          <w:szCs w:val="32"/>
        </w:rPr>
        <w:t>212.7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แบ่งเป็นโครงการบ้านจัดสรร </w:t>
      </w:r>
      <w:r w:rsidRPr="0085003C">
        <w:rPr>
          <w:rFonts w:ascii="Cordia New" w:hAnsi="Cordia New" w:cs="Cordia New"/>
          <w:sz w:val="32"/>
          <w:szCs w:val="32"/>
        </w:rPr>
        <w:t>5</w:t>
      </w:r>
      <w:r w:rsidR="00A90EAD" w:rsidRPr="0085003C">
        <w:rPr>
          <w:rFonts w:ascii="Cordia New" w:hAnsi="Cordia New" w:cs="Cordia New"/>
          <w:sz w:val="32"/>
          <w:szCs w:val="32"/>
        </w:rPr>
        <w:t>34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260F07" w:rsidRPr="0085003C">
        <w:rPr>
          <w:rFonts w:ascii="Cordia New" w:hAnsi="Cordia New" w:cs="Cordia New"/>
          <w:sz w:val="32"/>
          <w:szCs w:val="32"/>
        </w:rPr>
        <w:t>3,031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และอาคารชุดเพียง </w:t>
      </w:r>
      <w:r w:rsidR="00104E2C" w:rsidRPr="0085003C">
        <w:rPr>
          <w:rFonts w:ascii="Cordia New" w:hAnsi="Cordia New" w:cs="Cordia New"/>
          <w:sz w:val="32"/>
          <w:szCs w:val="32"/>
        </w:rPr>
        <w:t>877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AD74C6" w:rsidRPr="0085003C">
        <w:rPr>
          <w:rFonts w:ascii="Cordia New" w:hAnsi="Cordia New" w:cs="Cordia New"/>
          <w:sz w:val="32"/>
          <w:szCs w:val="32"/>
        </w:rPr>
        <w:t>6,276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5803D0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ซึ่งทำเลที่มีหน่วยขายได้สูงสุด </w:t>
      </w:r>
      <w:r w:rsidRPr="0085003C">
        <w:rPr>
          <w:rFonts w:ascii="Cordia New" w:hAnsi="Cordia New" w:cs="Cordia New"/>
          <w:sz w:val="32"/>
          <w:szCs w:val="32"/>
        </w:rPr>
        <w:t xml:space="preserve">5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อันดับแรกคือ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1 </w:t>
      </w:r>
      <w:r w:rsidR="006F44A7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เขาตะเกียบ จำนวน </w:t>
      </w:r>
      <w:r w:rsidR="00F84F2D" w:rsidRPr="0085003C">
        <w:rPr>
          <w:rFonts w:ascii="Cordia New" w:hAnsi="Cordia New" w:cs="Cordia New"/>
          <w:sz w:val="32"/>
          <w:szCs w:val="32"/>
        </w:rPr>
        <w:t>586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2A0AA9" w:rsidRPr="0085003C">
        <w:rPr>
          <w:rFonts w:ascii="Cordia New" w:hAnsi="Cordia New" w:cs="Cordia New"/>
          <w:sz w:val="32"/>
          <w:szCs w:val="32"/>
        </w:rPr>
        <w:t>5,104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2 </w:t>
      </w:r>
      <w:r w:rsidR="006F44A7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ชะอำตอนเหนือ จำนวน </w:t>
      </w:r>
      <w:r w:rsidR="008B2086" w:rsidRPr="0085003C">
        <w:rPr>
          <w:rFonts w:ascii="Cordia New" w:hAnsi="Cordia New" w:cs="Cordia New"/>
          <w:sz w:val="32"/>
          <w:szCs w:val="32"/>
        </w:rPr>
        <w:t>226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243A02" w:rsidRPr="0085003C">
        <w:rPr>
          <w:rFonts w:ascii="Cordia New" w:hAnsi="Cordia New" w:cs="Cordia New"/>
          <w:sz w:val="32"/>
          <w:szCs w:val="32"/>
        </w:rPr>
        <w:t>1,135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3 </w:t>
      </w:r>
      <w:r w:rsidR="006F44A7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เขาหินเหล็กไฟ จำนวน </w:t>
      </w:r>
      <w:r w:rsidR="00BF3F70" w:rsidRPr="0085003C">
        <w:rPr>
          <w:rFonts w:ascii="Cordia New" w:hAnsi="Cordia New" w:cs="Cordia New"/>
          <w:sz w:val="32"/>
          <w:szCs w:val="32"/>
        </w:rPr>
        <w:t>154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AC61D3" w:rsidRPr="0085003C">
        <w:rPr>
          <w:rFonts w:ascii="Cordia New" w:hAnsi="Cordia New" w:cs="Cordia New"/>
          <w:sz w:val="32"/>
          <w:szCs w:val="32"/>
        </w:rPr>
        <w:t>951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4 </w:t>
      </w:r>
      <w:r w:rsidR="006F44A7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ชะอำตอนใต้ จำนวน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="00BD054F" w:rsidRPr="0085003C">
        <w:rPr>
          <w:rFonts w:ascii="Cordia New" w:hAnsi="Cordia New" w:cs="Cordia New" w:hint="cs"/>
          <w:sz w:val="32"/>
          <w:szCs w:val="32"/>
          <w:cs/>
        </w:rPr>
        <w:t>32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B268D7" w:rsidRPr="0085003C">
        <w:rPr>
          <w:rFonts w:ascii="Cordia New" w:hAnsi="Cordia New" w:cs="Cordia New"/>
          <w:sz w:val="32"/>
          <w:szCs w:val="32"/>
        </w:rPr>
        <w:t>535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และอันดับ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5 </w:t>
      </w:r>
      <w:r w:rsidR="006F44A7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ทับใต้ จำนวน </w:t>
      </w:r>
      <w:r w:rsidR="006F44A7" w:rsidRPr="0085003C">
        <w:rPr>
          <w:rFonts w:ascii="Cordia New" w:hAnsi="Cordia New" w:cs="Cordia New"/>
          <w:sz w:val="32"/>
          <w:szCs w:val="32"/>
        </w:rPr>
        <w:t xml:space="preserve">99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6F44A7" w:rsidRPr="0085003C">
        <w:rPr>
          <w:rFonts w:ascii="Cordia New" w:hAnsi="Cordia New" w:cs="Cordia New"/>
          <w:sz w:val="32"/>
          <w:szCs w:val="32"/>
        </w:rPr>
        <w:t>765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28AF4157" w14:textId="77777777" w:rsidR="004C3D3D" w:rsidRPr="0085003C" w:rsidRDefault="004C3D3D" w:rsidP="004C3D3D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</w:t>
      </w:r>
      <w:r w:rsidRPr="0085003C">
        <w:rPr>
          <w:rFonts w:ascii="Cordia New" w:hAnsi="Cordia New" w:cs="Cordia New"/>
          <w:b/>
          <w:bCs/>
          <w:sz w:val="32"/>
          <w:szCs w:val="32"/>
          <w:cs/>
        </w:rPr>
        <w:t>เพชรบุรี</w:t>
      </w:r>
    </w:p>
    <w:p w14:paraId="7D5E56B9" w14:textId="0A56BF20" w:rsidR="006C25A0" w:rsidRPr="007F2C49" w:rsidRDefault="004C3D3D" w:rsidP="007F2C49">
      <w:pPr>
        <w:spacing w:line="240" w:lineRule="auto"/>
        <w:ind w:firstLine="720"/>
        <w:jc w:val="thaiDistribute"/>
        <w:rPr>
          <w:rFonts w:ascii="Cordia New" w:hAnsi="Cordia New" w:cs="Cordia New"/>
          <w:spacing w:val="-2"/>
          <w:sz w:val="32"/>
          <w:szCs w:val="32"/>
        </w:rPr>
      </w:pPr>
      <w:r w:rsidRPr="007F2C49">
        <w:rPr>
          <w:rFonts w:ascii="Cordia New" w:hAnsi="Cordia New" w:cs="Cordia New"/>
          <w:spacing w:val="-2"/>
          <w:sz w:val="32"/>
          <w:szCs w:val="32"/>
          <w:cs/>
        </w:rPr>
        <w:t>สำหรับครึ่ง</w:t>
      </w:r>
      <w:r w:rsidR="00656F0D" w:rsidRPr="007F2C49">
        <w:rPr>
          <w:rFonts w:ascii="Cordia New" w:hAnsi="Cordia New" w:cs="Cordia New" w:hint="cs"/>
          <w:spacing w:val="-2"/>
          <w:sz w:val="32"/>
          <w:szCs w:val="32"/>
          <w:cs/>
        </w:rPr>
        <w:t>แรก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ปี </w:t>
      </w:r>
      <w:r w:rsidRPr="007F2C49">
        <w:rPr>
          <w:rFonts w:ascii="Cordia New" w:hAnsi="Cordia New" w:cs="Cordia New"/>
          <w:spacing w:val="-2"/>
          <w:sz w:val="32"/>
          <w:szCs w:val="32"/>
        </w:rPr>
        <w:t>256</w:t>
      </w:r>
      <w:r w:rsidR="00656F0D" w:rsidRPr="007F2C49">
        <w:rPr>
          <w:rFonts w:ascii="Cordia New" w:hAnsi="Cordia New" w:cs="Cordia New"/>
          <w:spacing w:val="-2"/>
          <w:sz w:val="32"/>
          <w:szCs w:val="32"/>
        </w:rPr>
        <w:t>7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 ในพื้นที่สำรวจจังหวัด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>เพชรบุรี</w:t>
      </w:r>
      <w:r w:rsidRPr="007F2C49">
        <w:rPr>
          <w:rFonts w:ascii="Cordia New" w:hAnsi="Cordia New" w:cs="Cordia New"/>
          <w:b/>
          <w:bCs/>
          <w:spacing w:val="-2"/>
          <w:sz w:val="32"/>
          <w:szCs w:val="32"/>
          <w:cs/>
        </w:rPr>
        <w:t xml:space="preserve"> 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มีที่อยู่อาศัยเสนอขายรวมทั้งสิ้น </w:t>
      </w:r>
      <w:r w:rsidRPr="007F2C49">
        <w:rPr>
          <w:rFonts w:ascii="Cordia New" w:hAnsi="Cordia New" w:cs="Cordia New"/>
          <w:spacing w:val="-2"/>
          <w:sz w:val="32"/>
          <w:szCs w:val="32"/>
        </w:rPr>
        <w:t>2,</w:t>
      </w:r>
      <w:r w:rsidR="001663C0" w:rsidRPr="007F2C49">
        <w:rPr>
          <w:rFonts w:ascii="Cordia New" w:hAnsi="Cordia New" w:cs="Cordia New"/>
          <w:spacing w:val="-2"/>
          <w:sz w:val="32"/>
          <w:szCs w:val="32"/>
        </w:rPr>
        <w:t>455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หน่วย มูลค่า </w:t>
      </w:r>
      <w:r w:rsidRPr="007F2C49">
        <w:rPr>
          <w:rFonts w:ascii="Cordia New" w:hAnsi="Cordia New" w:cs="Cordia New"/>
          <w:spacing w:val="-2"/>
          <w:sz w:val="32"/>
          <w:szCs w:val="32"/>
        </w:rPr>
        <w:t>1</w:t>
      </w:r>
      <w:r w:rsidR="001663C0" w:rsidRPr="007F2C49">
        <w:rPr>
          <w:rFonts w:ascii="Cordia New" w:hAnsi="Cordia New" w:cs="Cordia New"/>
          <w:spacing w:val="-2"/>
          <w:sz w:val="32"/>
          <w:szCs w:val="32"/>
        </w:rPr>
        <w:t>0,598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ล้านบาท ลดลงร้อยละ </w:t>
      </w:r>
      <w:r w:rsidRPr="007F2C49">
        <w:rPr>
          <w:rFonts w:ascii="Cordia New" w:hAnsi="Cordia New" w:cs="Cordia New"/>
          <w:spacing w:val="-2"/>
          <w:sz w:val="32"/>
          <w:szCs w:val="32"/>
        </w:rPr>
        <w:t>-</w:t>
      </w:r>
      <w:r w:rsidR="001663C0" w:rsidRPr="007F2C49">
        <w:rPr>
          <w:rFonts w:ascii="Cordia New" w:hAnsi="Cordia New" w:cs="Cordia New"/>
          <w:spacing w:val="-2"/>
          <w:sz w:val="32"/>
          <w:szCs w:val="32"/>
        </w:rPr>
        <w:t>19.8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และ </w:t>
      </w:r>
      <w:r w:rsidR="007C5BBD" w:rsidRPr="007F2C49">
        <w:rPr>
          <w:rFonts w:ascii="Cordia New" w:hAnsi="Cordia New" w:cs="Cordia New" w:hint="cs"/>
          <w:spacing w:val="-2"/>
          <w:sz w:val="32"/>
          <w:szCs w:val="32"/>
          <w:cs/>
        </w:rPr>
        <w:t>ลดลง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ร้อยละ </w:t>
      </w:r>
      <w:r w:rsidR="00CF76FE" w:rsidRPr="007F2C49">
        <w:rPr>
          <w:rFonts w:ascii="Cordia New" w:hAnsi="Cordia New" w:cs="Cordia New" w:hint="cs"/>
          <w:spacing w:val="-2"/>
          <w:sz w:val="32"/>
          <w:szCs w:val="32"/>
          <w:cs/>
        </w:rPr>
        <w:t>-</w:t>
      </w:r>
      <w:r w:rsidR="00CF76FE" w:rsidRPr="007F2C49">
        <w:rPr>
          <w:rFonts w:ascii="Cordia New" w:hAnsi="Cordia New" w:cs="Cordia New"/>
          <w:spacing w:val="-2"/>
          <w:sz w:val="32"/>
          <w:szCs w:val="32"/>
        </w:rPr>
        <w:t>16.1</w:t>
      </w:r>
      <w:r w:rsidR="00E479B6" w:rsidRPr="007F2C49">
        <w:rPr>
          <w:rFonts w:ascii="Cordia New" w:hAnsi="Cordia New" w:cs="Cordia New"/>
          <w:spacing w:val="-2"/>
          <w:sz w:val="32"/>
          <w:szCs w:val="32"/>
        </w:rPr>
        <w:t xml:space="preserve"> </w:t>
      </w:r>
      <w:r w:rsidR="00E479B6" w:rsidRPr="007F2C49">
        <w:rPr>
          <w:rFonts w:ascii="Cordia New" w:hAnsi="Cordia New" w:cs="Cordia New" w:hint="cs"/>
          <w:spacing w:val="-2"/>
          <w:sz w:val="32"/>
          <w:szCs w:val="32"/>
          <w:cs/>
        </w:rPr>
        <w:t>ตามลำดับ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โดยแบ่งเป็นโครงการบ้านจัดสรร </w:t>
      </w:r>
      <w:r w:rsidRPr="007F2C49">
        <w:rPr>
          <w:rFonts w:ascii="Cordia New" w:hAnsi="Cordia New" w:cs="Cordia New"/>
          <w:spacing w:val="-2"/>
          <w:sz w:val="32"/>
          <w:szCs w:val="32"/>
        </w:rPr>
        <w:t>1,</w:t>
      </w:r>
      <w:r w:rsidR="00117819" w:rsidRPr="007F2C49">
        <w:rPr>
          <w:rFonts w:ascii="Cordia New" w:hAnsi="Cordia New" w:cs="Cordia New"/>
          <w:spacing w:val="-2"/>
          <w:sz w:val="32"/>
          <w:szCs w:val="32"/>
        </w:rPr>
        <w:t>012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หน่วย มูลค่า</w:t>
      </w:r>
      <w:r w:rsidR="00F87FF9"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 </w:t>
      </w:r>
      <w:r w:rsidR="00F87FF9" w:rsidRPr="007F2C49">
        <w:rPr>
          <w:rFonts w:ascii="Cordia New" w:hAnsi="Cordia New" w:cs="Cordia New"/>
          <w:spacing w:val="-2"/>
          <w:sz w:val="32"/>
          <w:szCs w:val="32"/>
        </w:rPr>
        <w:t>4,793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ล้านบาท โครงการอาคารชุด </w:t>
      </w:r>
      <w:r w:rsidRPr="007F2C49">
        <w:rPr>
          <w:rFonts w:ascii="Cordia New" w:hAnsi="Cordia New" w:cs="Cordia New"/>
          <w:spacing w:val="-2"/>
          <w:sz w:val="32"/>
          <w:szCs w:val="32"/>
        </w:rPr>
        <w:t>1,</w:t>
      </w:r>
      <w:r w:rsidR="00A66CC4" w:rsidRPr="007F2C49">
        <w:rPr>
          <w:rFonts w:ascii="Cordia New" w:hAnsi="Cordia New" w:cs="Cordia New"/>
          <w:spacing w:val="-2"/>
          <w:sz w:val="32"/>
          <w:szCs w:val="32"/>
        </w:rPr>
        <w:t>443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หน่วย มูลค่า </w:t>
      </w:r>
      <w:r w:rsidR="00B27007" w:rsidRPr="007F2C49">
        <w:rPr>
          <w:rFonts w:ascii="Cordia New" w:hAnsi="Cordia New" w:cs="Cordia New"/>
          <w:spacing w:val="-2"/>
          <w:sz w:val="32"/>
          <w:szCs w:val="32"/>
        </w:rPr>
        <w:t>5,805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 ล้านบาท โดยในช่วงครึ่ง</w:t>
      </w:r>
      <w:r w:rsidR="000D6DE5" w:rsidRPr="007F2C49">
        <w:rPr>
          <w:rFonts w:ascii="Cordia New" w:hAnsi="Cordia New" w:cs="Cordia New" w:hint="cs"/>
          <w:spacing w:val="-2"/>
          <w:sz w:val="32"/>
          <w:szCs w:val="32"/>
          <w:cs/>
        </w:rPr>
        <w:t>แรก</w:t>
      </w:r>
      <w:r w:rsidRPr="007F2C49">
        <w:rPr>
          <w:rFonts w:ascii="Cordia New" w:hAnsi="Cordia New" w:cs="Cordia New"/>
          <w:spacing w:val="-2"/>
          <w:sz w:val="32"/>
          <w:szCs w:val="32"/>
          <w:cs/>
        </w:rPr>
        <w:t xml:space="preserve">ปี </w:t>
      </w:r>
      <w:r w:rsidRPr="007F2C49">
        <w:rPr>
          <w:rFonts w:ascii="Cordia New" w:hAnsi="Cordia New" w:cs="Cordia New"/>
          <w:spacing w:val="-2"/>
          <w:sz w:val="32"/>
          <w:szCs w:val="32"/>
        </w:rPr>
        <w:t>256</w:t>
      </w:r>
      <w:r w:rsidR="00725984" w:rsidRPr="007F2C49">
        <w:rPr>
          <w:rFonts w:ascii="Cordia New" w:hAnsi="Cordia New" w:cs="Cordia New"/>
          <w:spacing w:val="-2"/>
          <w:sz w:val="32"/>
          <w:szCs w:val="32"/>
        </w:rPr>
        <w:t>7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="00FB335B" w:rsidRPr="007F2C49">
        <w:rPr>
          <w:rFonts w:ascii="Cordia New" w:hAnsi="Cordia New" w:cs="Cordia New"/>
          <w:spacing w:val="-2"/>
          <w:sz w:val="32"/>
          <w:szCs w:val="32"/>
        </w:rPr>
        <w:t>69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 หน่วย </w:t>
      </w:r>
      <w:r w:rsidR="00F713BB" w:rsidRPr="007F2C49">
        <w:rPr>
          <w:rFonts w:ascii="Cordia New" w:hAnsi="Cordia New" w:cs="Cordia New" w:hint="cs"/>
          <w:spacing w:val="-2"/>
          <w:sz w:val="32"/>
          <w:szCs w:val="32"/>
          <w:cs/>
        </w:rPr>
        <w:t>ลดลง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ร้อยละ </w:t>
      </w:r>
      <w:r w:rsidR="003D7FA9" w:rsidRPr="007F2C49">
        <w:rPr>
          <w:rFonts w:ascii="Cordia New" w:hAnsi="Cordia New" w:cs="Cordia New" w:hint="cs"/>
          <w:spacing w:val="-2"/>
          <w:sz w:val="32"/>
          <w:szCs w:val="32"/>
          <w:cs/>
        </w:rPr>
        <w:t>-</w:t>
      </w:r>
      <w:r w:rsidR="003D7FA9" w:rsidRPr="007F2C49">
        <w:rPr>
          <w:rFonts w:ascii="Cordia New" w:hAnsi="Cordia New" w:cs="Cordia New"/>
          <w:spacing w:val="-2"/>
          <w:sz w:val="32"/>
          <w:szCs w:val="32"/>
        </w:rPr>
        <w:t>56.6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 มูลค่า </w:t>
      </w:r>
      <w:r w:rsidR="004F0C09" w:rsidRPr="007F2C49">
        <w:rPr>
          <w:rFonts w:ascii="Cordia New" w:hAnsi="Cordia New" w:cs="Cordia New"/>
          <w:spacing w:val="-2"/>
          <w:sz w:val="32"/>
          <w:szCs w:val="32"/>
        </w:rPr>
        <w:t>237</w:t>
      </w:r>
      <w:r w:rsidRPr="007F2C49">
        <w:rPr>
          <w:rFonts w:ascii="Cordia New" w:hAnsi="Cordia New" w:cs="Cordia New"/>
          <w:spacing w:val="-2"/>
          <w:sz w:val="32"/>
          <w:szCs w:val="32"/>
        </w:rPr>
        <w:t xml:space="preserve"> 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ล้านบาท </w:t>
      </w:r>
      <w:r w:rsidR="00EE6603" w:rsidRPr="007F2C49">
        <w:rPr>
          <w:rFonts w:ascii="Cordia New" w:hAnsi="Cordia New" w:cs="Cordia New" w:hint="cs"/>
          <w:spacing w:val="-2"/>
          <w:sz w:val="32"/>
          <w:szCs w:val="32"/>
          <w:cs/>
        </w:rPr>
        <w:t>ลดลง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>ร้อยละ</w:t>
      </w:r>
      <w:r w:rsidR="00EE6603"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 -</w:t>
      </w:r>
      <w:r w:rsidR="00EE6603" w:rsidRPr="007F2C49">
        <w:rPr>
          <w:rFonts w:ascii="Cordia New" w:hAnsi="Cordia New" w:cs="Cordia New"/>
          <w:spacing w:val="-2"/>
          <w:sz w:val="32"/>
          <w:szCs w:val="32"/>
        </w:rPr>
        <w:t>4</w:t>
      </w:r>
      <w:r w:rsidR="00270CA9" w:rsidRPr="007F2C49">
        <w:rPr>
          <w:rFonts w:ascii="Cordia New" w:hAnsi="Cordia New" w:cs="Cordia New"/>
          <w:spacing w:val="-2"/>
          <w:sz w:val="32"/>
          <w:szCs w:val="32"/>
        </w:rPr>
        <w:t>5</w:t>
      </w:r>
      <w:r w:rsidR="00EE6603" w:rsidRPr="007F2C49">
        <w:rPr>
          <w:rFonts w:ascii="Cordia New" w:hAnsi="Cordia New" w:cs="Cordia New"/>
          <w:spacing w:val="-2"/>
          <w:sz w:val="32"/>
          <w:szCs w:val="32"/>
        </w:rPr>
        <w:t>.8</w:t>
      </w:r>
      <w:r w:rsidRPr="007F2C49">
        <w:rPr>
          <w:rFonts w:ascii="Cordia New" w:hAnsi="Cordia New" w:cs="Cordia New"/>
          <w:spacing w:val="-2"/>
          <w:sz w:val="32"/>
          <w:szCs w:val="32"/>
        </w:rPr>
        <w:t xml:space="preserve"> 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>ส่วนจำนวน</w:t>
      </w:r>
      <w:r w:rsidR="007F2C49" w:rsidRPr="007F2C49">
        <w:rPr>
          <w:rFonts w:ascii="Cordia New" w:hAnsi="Cordia New" w:cs="Cordia New" w:hint="cs"/>
          <w:spacing w:val="-2"/>
          <w:sz w:val="32"/>
          <w:szCs w:val="32"/>
          <w:cs/>
        </w:rPr>
        <w:t>ที่อยู่อาศัย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ขายได้ใหม่มีจำนวน </w:t>
      </w:r>
      <w:r w:rsidR="00D32037" w:rsidRPr="007F2C49">
        <w:rPr>
          <w:rFonts w:ascii="Cordia New" w:hAnsi="Cordia New" w:cs="Cordia New"/>
          <w:spacing w:val="-2"/>
          <w:sz w:val="32"/>
          <w:szCs w:val="32"/>
        </w:rPr>
        <w:t>423</w:t>
      </w:r>
      <w:r w:rsidRPr="007F2C49">
        <w:rPr>
          <w:rFonts w:ascii="Cordia New" w:hAnsi="Cordia New" w:cs="Cordia New"/>
          <w:spacing w:val="-2"/>
          <w:sz w:val="32"/>
          <w:szCs w:val="32"/>
        </w:rPr>
        <w:t xml:space="preserve"> 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หน่วย </w:t>
      </w:r>
      <w:r w:rsidR="0033596C" w:rsidRPr="007F2C49">
        <w:rPr>
          <w:rFonts w:ascii="Cordia New" w:hAnsi="Cordia New" w:cs="Cordia New" w:hint="cs"/>
          <w:spacing w:val="-2"/>
          <w:sz w:val="32"/>
          <w:szCs w:val="32"/>
          <w:cs/>
        </w:rPr>
        <w:t>เพิ่มขึ้น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ร้อยละ </w:t>
      </w:r>
      <w:r w:rsidR="0040165C" w:rsidRPr="007F2C49">
        <w:rPr>
          <w:rFonts w:ascii="Cordia New" w:hAnsi="Cordia New" w:cs="Cordia New"/>
          <w:spacing w:val="-2"/>
          <w:sz w:val="32"/>
          <w:szCs w:val="32"/>
        </w:rPr>
        <w:t>65.9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 มูลค่า </w:t>
      </w:r>
      <w:r w:rsidRPr="007F2C49">
        <w:rPr>
          <w:rFonts w:ascii="Cordia New" w:hAnsi="Cordia New" w:cs="Cordia New"/>
          <w:spacing w:val="-2"/>
          <w:sz w:val="32"/>
          <w:szCs w:val="32"/>
        </w:rPr>
        <w:t>1,</w:t>
      </w:r>
      <w:r w:rsidR="00465D82" w:rsidRPr="007F2C49">
        <w:rPr>
          <w:rFonts w:ascii="Cordia New" w:hAnsi="Cordia New" w:cs="Cordia New"/>
          <w:spacing w:val="-2"/>
          <w:sz w:val="32"/>
          <w:szCs w:val="32"/>
        </w:rPr>
        <w:t>938</w:t>
      </w:r>
      <w:r w:rsidRPr="007F2C49">
        <w:rPr>
          <w:rFonts w:ascii="Cordia New" w:hAnsi="Cordia New" w:cs="Cordia New"/>
          <w:spacing w:val="-2"/>
          <w:sz w:val="32"/>
          <w:szCs w:val="32"/>
        </w:rPr>
        <w:t xml:space="preserve"> </w:t>
      </w:r>
      <w:r w:rsidRPr="007F2C49">
        <w:rPr>
          <w:rFonts w:ascii="Cordia New" w:hAnsi="Cordia New" w:cs="Cordia New" w:hint="cs"/>
          <w:spacing w:val="-2"/>
          <w:sz w:val="32"/>
          <w:szCs w:val="32"/>
          <w:cs/>
        </w:rPr>
        <w:t xml:space="preserve">ล้านบาท เพิ่มขึ้นร้อยละ </w:t>
      </w:r>
      <w:r w:rsidR="004B0EAE" w:rsidRPr="007F2C49">
        <w:rPr>
          <w:rFonts w:ascii="Cordia New" w:hAnsi="Cordia New" w:cs="Cordia New"/>
          <w:spacing w:val="-2"/>
          <w:sz w:val="32"/>
          <w:szCs w:val="32"/>
        </w:rPr>
        <w:t>81.7</w:t>
      </w:r>
    </w:p>
    <w:p w14:paraId="21F54C15" w14:textId="77777777" w:rsidR="00414AF5" w:rsidRPr="0085003C" w:rsidRDefault="00414AF5" w:rsidP="004C3D3D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</w:p>
    <w:p w14:paraId="404CA727" w14:textId="77777777" w:rsidR="006C25A0" w:rsidRPr="0085003C" w:rsidRDefault="006C25A0" w:rsidP="004C3D3D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</w:p>
    <w:p w14:paraId="548FF623" w14:textId="0930A612" w:rsidR="007465AC" w:rsidRPr="0085003C" w:rsidRDefault="007465AC" w:rsidP="001D11B0">
      <w:pPr>
        <w:spacing w:after="0"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Pr="0085003C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="00EB7A38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อันดับ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Pr="0085003C">
        <w:rPr>
          <w:rFonts w:ascii="Cordia New" w:hAnsi="Cordia New" w:cs="Cordia New" w:hint="cs"/>
          <w:sz w:val="32"/>
          <w:szCs w:val="32"/>
        </w:rPr>
        <w:t>2567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พบว่า</w:t>
      </w:r>
    </w:p>
    <w:p w14:paraId="31E27DE6" w14:textId="7665D830" w:rsidR="007465AC" w:rsidRPr="0085003C" w:rsidRDefault="007465AC" w:rsidP="001D11B0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1F3E41" w:rsidRPr="0085003C">
        <w:rPr>
          <w:rFonts w:ascii="Cordia New" w:hAnsi="Cordia New" w:cs="Cordia New" w:hint="cs"/>
          <w:sz w:val="32"/>
          <w:szCs w:val="32"/>
          <w:cs/>
        </w:rPr>
        <w:t>ชะอำตอนเหนือ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จำนวน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F3E41" w:rsidRPr="0085003C">
        <w:rPr>
          <w:rFonts w:ascii="Cordia New" w:hAnsi="Cordia New" w:cs="Cordia New"/>
          <w:sz w:val="32"/>
          <w:szCs w:val="32"/>
        </w:rPr>
        <w:t>226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มู</w:t>
      </w:r>
      <w:r w:rsidR="001F3E41" w:rsidRPr="0085003C">
        <w:rPr>
          <w:rFonts w:ascii="Cordia New" w:hAnsi="Cordia New" w:cs="Cordia New" w:hint="cs"/>
          <w:sz w:val="32"/>
          <w:szCs w:val="32"/>
          <w:cs/>
        </w:rPr>
        <w:t xml:space="preserve">ลค่า </w:t>
      </w:r>
      <w:r w:rsidR="001F3E41" w:rsidRPr="0085003C">
        <w:rPr>
          <w:rFonts w:ascii="Cordia New" w:hAnsi="Cordia New" w:cs="Cordia New"/>
          <w:sz w:val="32"/>
          <w:szCs w:val="32"/>
        </w:rPr>
        <w:t xml:space="preserve">1,135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5904AA95" w14:textId="1C2A7E34" w:rsidR="007465AC" w:rsidRPr="0085003C" w:rsidRDefault="007465AC" w:rsidP="001D11B0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1F3E41" w:rsidRPr="0085003C">
        <w:rPr>
          <w:rFonts w:ascii="Cordia New" w:hAnsi="Cordia New" w:cs="Cordia New" w:hint="cs"/>
          <w:sz w:val="32"/>
          <w:szCs w:val="32"/>
          <w:cs/>
        </w:rPr>
        <w:t>ชะอำตอนใต้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1F3E41" w:rsidRPr="0085003C">
        <w:rPr>
          <w:rFonts w:ascii="Cordia New" w:hAnsi="Cordia New" w:cs="Cordia New"/>
          <w:sz w:val="32"/>
          <w:szCs w:val="32"/>
        </w:rPr>
        <w:t>132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1F3E41" w:rsidRPr="0085003C">
        <w:rPr>
          <w:rFonts w:ascii="Cordia New" w:hAnsi="Cordia New" w:cs="Cordia New"/>
          <w:sz w:val="32"/>
          <w:szCs w:val="32"/>
        </w:rPr>
        <w:t>535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231101A7" w14:textId="76DD69E5" w:rsidR="007465AC" w:rsidRPr="0085003C" w:rsidRDefault="007465AC" w:rsidP="001D11B0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  <w:cs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1F3E41" w:rsidRPr="0085003C">
        <w:rPr>
          <w:rFonts w:ascii="Cordia New" w:hAnsi="Cordia New" w:cs="Cordia New" w:hint="cs"/>
          <w:sz w:val="32"/>
          <w:szCs w:val="32"/>
          <w:cs/>
        </w:rPr>
        <w:t>ในเมืองเพชรบุรี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1F3E41" w:rsidRPr="0085003C">
        <w:rPr>
          <w:rFonts w:ascii="Cordia New" w:hAnsi="Cordia New" w:cs="Cordia New"/>
          <w:sz w:val="32"/>
          <w:szCs w:val="32"/>
        </w:rPr>
        <w:t>56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1F3E41" w:rsidRPr="0085003C">
        <w:rPr>
          <w:rFonts w:ascii="Cordia New" w:hAnsi="Cordia New" w:cs="Cordia New"/>
          <w:sz w:val="32"/>
          <w:szCs w:val="32"/>
        </w:rPr>
        <w:t>240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71880FB4" w14:textId="41E00ABD" w:rsidR="007465AC" w:rsidRPr="0085003C" w:rsidRDefault="007465AC" w:rsidP="001D11B0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85003C">
        <w:rPr>
          <w:rFonts w:ascii="Cordia New" w:hAnsi="Cordia New" w:cs="Cordia New" w:hint="cs"/>
          <w:sz w:val="32"/>
          <w:szCs w:val="32"/>
          <w:cs/>
        </w:rPr>
        <w:t>โซ</w:t>
      </w:r>
      <w:r w:rsidR="00543FD6" w:rsidRPr="0085003C">
        <w:rPr>
          <w:rFonts w:ascii="Cordia New" w:hAnsi="Cordia New" w:cs="Cordia New" w:hint="cs"/>
          <w:sz w:val="32"/>
          <w:szCs w:val="32"/>
          <w:cs/>
        </w:rPr>
        <w:t>น</w:t>
      </w:r>
      <w:r w:rsidR="009059EB" w:rsidRPr="0085003C">
        <w:rPr>
          <w:rFonts w:ascii="Cordia New" w:hAnsi="Cordia New" w:cs="Cordia New" w:hint="cs"/>
          <w:sz w:val="32"/>
          <w:szCs w:val="32"/>
          <w:cs/>
        </w:rPr>
        <w:t>ชะอำตอนเหนือ</w:t>
      </w:r>
      <w:r w:rsidRPr="0085003C">
        <w:rPr>
          <w:rFonts w:ascii="Cordia New" w:hAnsi="Cordia New" w:cs="Cordia New"/>
          <w:sz w:val="32"/>
          <w:szCs w:val="32"/>
          <w:cs/>
        </w:rPr>
        <w:t>และ</w:t>
      </w:r>
      <w:r w:rsidRPr="0085003C">
        <w:rPr>
          <w:rFonts w:ascii="Cordia New" w:hAnsi="Cordia New" w:cs="Cordia New" w:hint="cs"/>
          <w:sz w:val="32"/>
          <w:szCs w:val="32"/>
          <w:cs/>
        </w:rPr>
        <w:t>โซน</w:t>
      </w:r>
      <w:r w:rsidR="009059EB" w:rsidRPr="0085003C">
        <w:rPr>
          <w:rFonts w:ascii="Cordia New" w:hAnsi="Cordia New" w:cs="Cordia New" w:hint="cs"/>
          <w:sz w:val="32"/>
          <w:szCs w:val="32"/>
          <w:cs/>
        </w:rPr>
        <w:t>ชะอำตอนใต้</w:t>
      </w:r>
      <w:r w:rsidRPr="0085003C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และอันดับ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85003C">
        <w:rPr>
          <w:rFonts w:ascii="Cordia New" w:hAnsi="Cordia New" w:cs="Cordia New"/>
          <w:sz w:val="32"/>
          <w:szCs w:val="32"/>
          <w:cs/>
        </w:rPr>
        <w:t>อัตราดูด</w:t>
      </w:r>
      <w:r w:rsidRPr="0085003C">
        <w:rPr>
          <w:rFonts w:ascii="Cordia New" w:hAnsi="Cordia New" w:cs="Cordia New" w:hint="cs"/>
          <w:sz w:val="32"/>
          <w:szCs w:val="32"/>
          <w:cs/>
        </w:rPr>
        <w:t>ซับ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อยู่ในระดับร้อยละ </w:t>
      </w:r>
      <w:r w:rsidRPr="0085003C">
        <w:rPr>
          <w:rFonts w:ascii="Cordia New" w:hAnsi="Cordia New" w:cs="Cordia New" w:hint="cs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>.</w:t>
      </w:r>
      <w:r w:rsidR="00344E6E" w:rsidRPr="0085003C">
        <w:rPr>
          <w:rFonts w:ascii="Cordia New" w:hAnsi="Cordia New" w:cs="Cordia New"/>
          <w:sz w:val="32"/>
          <w:szCs w:val="32"/>
        </w:rPr>
        <w:t xml:space="preserve">6 </w:t>
      </w:r>
      <w:r w:rsidR="00344E6E" w:rsidRPr="0085003C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344E6E" w:rsidRPr="0085003C">
        <w:rPr>
          <w:rFonts w:ascii="Cordia New" w:hAnsi="Cordia New" w:cs="Cordia New"/>
          <w:sz w:val="32"/>
          <w:szCs w:val="32"/>
        </w:rPr>
        <w:t xml:space="preserve">3.4 </w:t>
      </w:r>
      <w:r w:rsidRPr="0085003C">
        <w:rPr>
          <w:rFonts w:ascii="Cordia New" w:hAnsi="Cordia New" w:cs="Cordia New" w:hint="cs"/>
          <w:sz w:val="32"/>
          <w:szCs w:val="32"/>
          <w:cs/>
        </w:rPr>
        <w:t>ต่อเดือน</w:t>
      </w:r>
      <w:r w:rsidR="00104D32" w:rsidRPr="0085003C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p w14:paraId="049B9F39" w14:textId="33416B71" w:rsidR="007465AC" w:rsidRPr="0085003C" w:rsidRDefault="00833127" w:rsidP="007465AC">
      <w:pPr>
        <w:spacing w:after="0" w:line="240" w:lineRule="auto"/>
        <w:ind w:firstLine="720"/>
        <w:jc w:val="both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 w:hint="cs"/>
          <w:sz w:val="32"/>
          <w:szCs w:val="32"/>
          <w:cs/>
        </w:rPr>
        <w:t>สำหรับ</w:t>
      </w:r>
      <w:r w:rsidRPr="0085003C">
        <w:rPr>
          <w:rFonts w:ascii="Cordia New" w:hAnsi="Cordia New" w:cs="Cordia New"/>
          <w:sz w:val="32"/>
          <w:szCs w:val="32"/>
          <w:cs/>
        </w:rPr>
        <w:t>จำนวน</w:t>
      </w:r>
      <w:r w:rsidRPr="0085003C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/>
          <w:spacing w:val="6"/>
          <w:sz w:val="32"/>
          <w:szCs w:val="32"/>
          <w:cs/>
        </w:rPr>
        <w:t xml:space="preserve">เหลือขาย </w:t>
      </w:r>
      <w:r w:rsidR="00A244C4" w:rsidRPr="0085003C">
        <w:rPr>
          <w:rFonts w:ascii="Cordia New" w:hAnsi="Cordia New" w:cs="Cordia New"/>
          <w:spacing w:val="8"/>
          <w:sz w:val="32"/>
          <w:szCs w:val="32"/>
        </w:rPr>
        <w:t>2,032</w:t>
      </w:r>
      <w:r w:rsidR="00A244C4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หน่วยลดลงร้อยละ </w:t>
      </w:r>
      <w:r w:rsidR="00A244C4" w:rsidRPr="0085003C">
        <w:rPr>
          <w:rFonts w:ascii="Cordia New" w:hAnsi="Cordia New" w:cs="Cordia New"/>
          <w:spacing w:val="8"/>
          <w:sz w:val="32"/>
          <w:szCs w:val="32"/>
        </w:rPr>
        <w:t>-27.6</w:t>
      </w:r>
      <w:r w:rsidR="00A244C4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A244C4" w:rsidRPr="0085003C">
        <w:rPr>
          <w:rFonts w:ascii="Cordia New" w:hAnsi="Cordia New" w:cs="Cordia New"/>
          <w:spacing w:val="8"/>
          <w:sz w:val="32"/>
          <w:szCs w:val="32"/>
        </w:rPr>
        <w:t xml:space="preserve">8,659 </w:t>
      </w:r>
      <w:r w:rsidR="00A244C4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ลดลงร้อยละ </w:t>
      </w:r>
      <w:r w:rsidR="00345370" w:rsidRPr="0085003C">
        <w:rPr>
          <w:rFonts w:ascii="Cordia New" w:hAnsi="Cordia New" w:cs="Cordia New"/>
          <w:spacing w:val="8"/>
          <w:sz w:val="32"/>
          <w:szCs w:val="32"/>
        </w:rPr>
        <w:br/>
      </w:r>
      <w:r w:rsidR="00A244C4" w:rsidRPr="0085003C">
        <w:rPr>
          <w:rFonts w:ascii="Cordia New" w:hAnsi="Cordia New" w:cs="Cordia New"/>
          <w:spacing w:val="8"/>
          <w:sz w:val="32"/>
          <w:szCs w:val="32"/>
        </w:rPr>
        <w:t xml:space="preserve">-25.1 </w:t>
      </w:r>
      <w:r w:rsidR="00A244C4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="00A244C4" w:rsidRPr="0085003C">
        <w:rPr>
          <w:rFonts w:ascii="Cordia New" w:hAnsi="Cordia New" w:cs="Cordia New"/>
          <w:spacing w:val="8"/>
          <w:sz w:val="32"/>
          <w:szCs w:val="32"/>
        </w:rPr>
        <w:t>256</w:t>
      </w:r>
      <w:r w:rsidR="00A244C4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6 </w:t>
      </w:r>
      <w:r w:rsidR="00A244C4" w:rsidRPr="0085003C">
        <w:rPr>
          <w:rFonts w:ascii="Cordia New" w:hAnsi="Cordia New" w:cs="Cordia New"/>
          <w:sz w:val="32"/>
          <w:szCs w:val="32"/>
          <w:cs/>
        </w:rPr>
        <w:t>(</w:t>
      </w:r>
      <w:r w:rsidR="00A244C4" w:rsidRPr="0085003C">
        <w:rPr>
          <w:rFonts w:ascii="Cordia New" w:hAnsi="Cordia New" w:cs="Cordia New"/>
          <w:sz w:val="32"/>
          <w:szCs w:val="32"/>
        </w:rPr>
        <w:t>YoY)</w:t>
      </w:r>
      <w:r w:rsidR="00A244C4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65AC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65AC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ทั้งนี้ </w:t>
      </w:r>
      <w:r w:rsidR="007465AC" w:rsidRPr="0085003C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345370" w:rsidRPr="0085003C">
        <w:rPr>
          <w:rFonts w:ascii="Cordia New" w:hAnsi="Cordia New" w:cs="Cordia New"/>
          <w:sz w:val="32"/>
          <w:szCs w:val="32"/>
        </w:rPr>
        <w:t>3</w:t>
      </w:r>
      <w:r w:rsidR="007465AC" w:rsidRPr="0085003C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7465AC" w:rsidRPr="0085003C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6137EFA6" w14:textId="663641ED" w:rsidR="007465AC" w:rsidRPr="0085003C" w:rsidRDefault="007465AC" w:rsidP="007465AC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8C1622" w:rsidRPr="0085003C">
        <w:rPr>
          <w:rFonts w:ascii="Cordia New" w:hAnsi="Cordia New" w:cs="Cordia New" w:hint="cs"/>
          <w:sz w:val="32"/>
          <w:szCs w:val="32"/>
          <w:cs/>
        </w:rPr>
        <w:t>ชะอำตอนเหนือ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8C1622" w:rsidRPr="0085003C">
        <w:rPr>
          <w:rFonts w:ascii="Cordia New" w:hAnsi="Cordia New" w:cs="Cordia New"/>
          <w:sz w:val="32"/>
          <w:szCs w:val="32"/>
        </w:rPr>
        <w:t>1,222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8C1622" w:rsidRPr="0085003C">
        <w:rPr>
          <w:rFonts w:ascii="Cordia New" w:hAnsi="Cordia New" w:cs="Cordia New"/>
          <w:sz w:val="32"/>
          <w:szCs w:val="32"/>
        </w:rPr>
        <w:t>5,365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39F19802" w14:textId="1B2F8E83" w:rsidR="007465AC" w:rsidRPr="0085003C" w:rsidRDefault="007465AC" w:rsidP="007465AC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8C1622" w:rsidRPr="0085003C">
        <w:rPr>
          <w:rFonts w:ascii="Cordia New" w:hAnsi="Cordia New" w:cs="Cordia New" w:hint="cs"/>
          <w:sz w:val="32"/>
          <w:szCs w:val="32"/>
          <w:cs/>
        </w:rPr>
        <w:t>ชะอำตอนใต้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8C1622" w:rsidRPr="0085003C">
        <w:rPr>
          <w:rFonts w:ascii="Cordia New" w:hAnsi="Cordia New" w:cs="Cordia New"/>
          <w:sz w:val="32"/>
          <w:szCs w:val="32"/>
        </w:rPr>
        <w:t>511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8C1622" w:rsidRPr="0085003C">
        <w:rPr>
          <w:rFonts w:ascii="Cordia New" w:hAnsi="Cordia New" w:cs="Cordia New"/>
          <w:sz w:val="32"/>
          <w:szCs w:val="32"/>
        </w:rPr>
        <w:t>2,313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461635D" w14:textId="094AAC2D" w:rsidR="007465AC" w:rsidRPr="0085003C" w:rsidRDefault="007465AC" w:rsidP="007465AC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D33B68" w:rsidRPr="0085003C">
        <w:rPr>
          <w:rFonts w:ascii="Cordia New" w:hAnsi="Cordia New" w:cs="Cordia New" w:hint="cs"/>
          <w:sz w:val="32"/>
          <w:szCs w:val="32"/>
          <w:cs/>
        </w:rPr>
        <w:t>ในเมืองเพชรบุรี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จำนวน</w:t>
      </w:r>
      <w:r w:rsidR="00D33B68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33B68" w:rsidRPr="0085003C">
        <w:rPr>
          <w:rFonts w:ascii="Cordia New" w:hAnsi="Cordia New" w:cs="Cordia New"/>
          <w:sz w:val="32"/>
          <w:szCs w:val="32"/>
        </w:rPr>
        <w:t xml:space="preserve">270 </w:t>
      </w:r>
      <w:r w:rsidRPr="0085003C">
        <w:rPr>
          <w:rFonts w:ascii="Cordia New" w:hAnsi="Cordia New" w:cs="Cordia New"/>
          <w:sz w:val="32"/>
          <w:szCs w:val="32"/>
          <w:cs/>
        </w:rPr>
        <w:t>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33B68" w:rsidRPr="0085003C">
        <w:rPr>
          <w:rFonts w:ascii="Cordia New" w:hAnsi="Cordia New" w:cs="Cordia New"/>
          <w:sz w:val="32"/>
          <w:szCs w:val="32"/>
        </w:rPr>
        <w:t xml:space="preserve">888 </w:t>
      </w:r>
      <w:r w:rsidRPr="0085003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2B9D81F9" w14:textId="0365D484" w:rsidR="007465AC" w:rsidRPr="0085003C" w:rsidRDefault="00D82CE1" w:rsidP="005F6031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85003C">
        <w:rPr>
          <w:rFonts w:ascii="Cordia New" w:hAnsi="Cordia New" w:cs="Cordia New"/>
          <w:sz w:val="32"/>
          <w:szCs w:val="32"/>
        </w:rPr>
        <w:t xml:space="preserve">REIC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85003C">
        <w:rPr>
          <w:rFonts w:ascii="Cordia New" w:hAnsi="Cordia New" w:cs="Cordia New"/>
          <w:sz w:val="32"/>
          <w:szCs w:val="32"/>
        </w:rPr>
        <w:t>2567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85003C">
        <w:rPr>
          <w:rFonts w:ascii="Cordia New" w:hAnsi="Cordia New" w:cs="Cordia New"/>
          <w:sz w:val="32"/>
          <w:szCs w:val="32"/>
        </w:rPr>
        <w:t xml:space="preserve">368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2,023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85003C">
        <w:rPr>
          <w:rFonts w:ascii="Cordia New" w:hAnsi="Cordia New" w:cs="Cordia New"/>
          <w:sz w:val="32"/>
          <w:szCs w:val="32"/>
        </w:rPr>
        <w:t>713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3,312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มีหน่วยเหลือขาย </w:t>
      </w:r>
      <w:r w:rsidRPr="0085003C">
        <w:rPr>
          <w:rFonts w:ascii="Cordia New" w:hAnsi="Cordia New" w:cs="Cordia New"/>
          <w:sz w:val="32"/>
          <w:szCs w:val="32"/>
        </w:rPr>
        <w:t xml:space="preserve">2,188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 xml:space="preserve">9,614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1CEB7CD1" w14:textId="77777777" w:rsidR="004C3D3D" w:rsidRPr="0085003C" w:rsidRDefault="004C3D3D" w:rsidP="004C3D3D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85003C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</w:t>
      </w:r>
      <w:bookmarkStart w:id="4" w:name="_Hlk145855352"/>
      <w:r w:rsidRPr="0085003C">
        <w:rPr>
          <w:rFonts w:ascii="Cordia New" w:hAnsi="Cordia New" w:cs="Cordia New"/>
          <w:b/>
          <w:bCs/>
          <w:sz w:val="32"/>
          <w:szCs w:val="32"/>
          <w:cs/>
        </w:rPr>
        <w:t>ประจวบคีรีขันธ์</w:t>
      </w:r>
      <w:bookmarkEnd w:id="4"/>
    </w:p>
    <w:p w14:paraId="798FFA07" w14:textId="0EC6474A" w:rsidR="002B3071" w:rsidRPr="0085003C" w:rsidRDefault="004C3D3D" w:rsidP="002B3071">
      <w:pPr>
        <w:spacing w:line="240" w:lineRule="auto"/>
        <w:ind w:firstLine="720"/>
        <w:jc w:val="thaiDistribute"/>
        <w:rPr>
          <w:rFonts w:ascii="Cordia New" w:hAnsi="Cordia New" w:cs="Cordia New"/>
          <w:color w:val="C00000"/>
          <w:spacing w:val="8"/>
          <w:sz w:val="32"/>
          <w:szCs w:val="32"/>
        </w:rPr>
      </w:pPr>
      <w:r w:rsidRPr="0085003C">
        <w:rPr>
          <w:rFonts w:ascii="Cordia New" w:hAnsi="Cordia New" w:cs="Cordia New"/>
          <w:spacing w:val="8"/>
          <w:sz w:val="32"/>
          <w:szCs w:val="32"/>
          <w:cs/>
        </w:rPr>
        <w:t>สำหรับครึ่ง</w:t>
      </w:r>
      <w:r w:rsidR="00F20430" w:rsidRPr="0085003C">
        <w:rPr>
          <w:rFonts w:ascii="Cordia New" w:hAnsi="Cordia New" w:cs="Cordia New" w:hint="cs"/>
          <w:spacing w:val="8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pacing w:val="8"/>
          <w:sz w:val="32"/>
          <w:szCs w:val="32"/>
        </w:rPr>
        <w:t>256</w:t>
      </w:r>
      <w:r w:rsidR="00F20430" w:rsidRPr="0085003C">
        <w:rPr>
          <w:rFonts w:ascii="Cordia New" w:hAnsi="Cordia New" w:cs="Cordia New"/>
          <w:spacing w:val="8"/>
          <w:sz w:val="32"/>
          <w:szCs w:val="32"/>
        </w:rPr>
        <w:t>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ในพื้นที่สำรวจจังหวัด</w:t>
      </w:r>
      <w:r w:rsidRPr="0085003C">
        <w:rPr>
          <w:rFonts w:ascii="Cordia New" w:hAnsi="Cordia New" w:cs="Cordia New"/>
          <w:sz w:val="32"/>
          <w:szCs w:val="32"/>
          <w:cs/>
        </w:rPr>
        <w:t>ประจวบคีรีขันธ์</w:t>
      </w:r>
      <w:r w:rsidRPr="0085003C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85003C">
        <w:rPr>
          <w:rFonts w:ascii="Cordia New" w:hAnsi="Cordia New" w:cs="Cordia New"/>
          <w:spacing w:val="8"/>
          <w:sz w:val="32"/>
          <w:szCs w:val="32"/>
        </w:rPr>
        <w:t>3,</w:t>
      </w:r>
      <w:r w:rsidR="007E2EE9" w:rsidRPr="0085003C">
        <w:rPr>
          <w:rFonts w:ascii="Cordia New" w:hAnsi="Cordia New" w:cs="Cordia New"/>
          <w:spacing w:val="8"/>
          <w:sz w:val="32"/>
          <w:szCs w:val="32"/>
        </w:rPr>
        <w:t>165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DA09A7" w:rsidRPr="0085003C">
        <w:rPr>
          <w:rFonts w:ascii="Cordia New" w:hAnsi="Cordia New" w:cs="Cordia New"/>
          <w:spacing w:val="8"/>
          <w:sz w:val="32"/>
          <w:szCs w:val="32"/>
        </w:rPr>
        <w:t>22</w:t>
      </w:r>
      <w:r w:rsidRPr="0085003C">
        <w:rPr>
          <w:rFonts w:ascii="Cordia New" w:hAnsi="Cordia New" w:cs="Cordia New"/>
          <w:spacing w:val="8"/>
          <w:sz w:val="32"/>
          <w:szCs w:val="32"/>
        </w:rPr>
        <w:t>,</w:t>
      </w:r>
      <w:r w:rsidR="00DA09A7" w:rsidRPr="0085003C">
        <w:rPr>
          <w:rFonts w:ascii="Cordia New" w:hAnsi="Cordia New" w:cs="Cordia New"/>
          <w:spacing w:val="8"/>
          <w:sz w:val="32"/>
          <w:szCs w:val="32"/>
        </w:rPr>
        <w:t>534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</w:t>
      </w:r>
      <w:r w:rsidR="00D3437C" w:rsidRPr="0085003C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D3437C" w:rsidRPr="0085003C">
        <w:rPr>
          <w:rFonts w:ascii="Cordia New" w:hAnsi="Cordia New" w:cs="Cordia New"/>
          <w:spacing w:val="8"/>
          <w:sz w:val="32"/>
          <w:szCs w:val="32"/>
        </w:rPr>
        <w:t>18.1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และ </w:t>
      </w:r>
      <w:r w:rsidR="00D3437C" w:rsidRPr="0085003C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D3437C" w:rsidRPr="0085003C">
        <w:rPr>
          <w:rFonts w:ascii="Cordia New" w:hAnsi="Cordia New" w:cs="Cordia New"/>
          <w:spacing w:val="8"/>
          <w:sz w:val="32"/>
          <w:szCs w:val="32"/>
        </w:rPr>
        <w:t>39.3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85003C">
        <w:rPr>
          <w:rFonts w:ascii="Cordia New" w:hAnsi="Cordia New" w:cs="Cordia New"/>
          <w:spacing w:val="8"/>
          <w:sz w:val="32"/>
          <w:szCs w:val="32"/>
        </w:rPr>
        <w:t>1,</w:t>
      </w:r>
      <w:r w:rsidR="00C03035" w:rsidRPr="0085003C">
        <w:rPr>
          <w:rFonts w:ascii="Cordia New" w:hAnsi="Cordia New" w:cs="Cordia New"/>
          <w:spacing w:val="8"/>
          <w:sz w:val="32"/>
          <w:szCs w:val="32"/>
        </w:rPr>
        <w:t>700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pacing w:val="8"/>
          <w:sz w:val="32"/>
          <w:szCs w:val="32"/>
        </w:rPr>
        <w:t>1</w:t>
      </w:r>
      <w:r w:rsidR="00F3239C" w:rsidRPr="0085003C">
        <w:rPr>
          <w:rFonts w:ascii="Cordia New" w:hAnsi="Cordia New" w:cs="Cordia New"/>
          <w:spacing w:val="8"/>
          <w:sz w:val="32"/>
          <w:szCs w:val="32"/>
        </w:rPr>
        <w:t>0</w:t>
      </w:r>
      <w:r w:rsidRPr="0085003C">
        <w:rPr>
          <w:rFonts w:ascii="Cordia New" w:hAnsi="Cordia New" w:cs="Cordia New"/>
          <w:spacing w:val="8"/>
          <w:sz w:val="32"/>
          <w:szCs w:val="32"/>
        </w:rPr>
        <w:t>,</w:t>
      </w:r>
      <w:r w:rsidR="00F3239C" w:rsidRPr="0085003C">
        <w:rPr>
          <w:rFonts w:ascii="Cordia New" w:hAnsi="Cordia New" w:cs="Cordia New"/>
          <w:spacing w:val="8"/>
          <w:sz w:val="32"/>
          <w:szCs w:val="32"/>
        </w:rPr>
        <w:t>787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โครงการอาคารชุด </w:t>
      </w:r>
      <w:r w:rsidRPr="0085003C">
        <w:rPr>
          <w:rFonts w:ascii="Cordia New" w:hAnsi="Cordia New" w:cs="Cordia New"/>
          <w:spacing w:val="8"/>
          <w:sz w:val="32"/>
          <w:szCs w:val="32"/>
        </w:rPr>
        <w:t>1,</w:t>
      </w:r>
      <w:r w:rsidR="00F3239C" w:rsidRPr="0085003C">
        <w:rPr>
          <w:rFonts w:ascii="Cordia New" w:hAnsi="Cordia New" w:cs="Cordia New"/>
          <w:spacing w:val="8"/>
          <w:sz w:val="32"/>
          <w:szCs w:val="32"/>
        </w:rPr>
        <w:t>465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260FC5" w:rsidRPr="0085003C">
        <w:rPr>
          <w:rFonts w:ascii="Cordia New" w:hAnsi="Cordia New" w:cs="Cordia New"/>
          <w:spacing w:val="8"/>
          <w:sz w:val="32"/>
          <w:szCs w:val="32"/>
        </w:rPr>
        <w:t>11,748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โดยในช่วงครึ่ง</w:t>
      </w:r>
      <w:r w:rsidR="007C31DC" w:rsidRPr="0085003C">
        <w:rPr>
          <w:rFonts w:ascii="Cordia New" w:hAnsi="Cordia New" w:cs="Cordia New" w:hint="cs"/>
          <w:spacing w:val="8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pacing w:val="8"/>
          <w:sz w:val="32"/>
          <w:szCs w:val="32"/>
        </w:rPr>
        <w:t>256</w:t>
      </w:r>
      <w:r w:rsidR="007C31DC" w:rsidRPr="0085003C">
        <w:rPr>
          <w:rFonts w:ascii="Cordia New" w:hAnsi="Cordia New" w:cs="Cordia New"/>
          <w:spacing w:val="8"/>
          <w:sz w:val="32"/>
          <w:szCs w:val="32"/>
        </w:rPr>
        <w:t>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="00893D24" w:rsidRPr="0085003C">
        <w:rPr>
          <w:rFonts w:ascii="Cordia New" w:hAnsi="Cordia New" w:cs="Cordia New"/>
          <w:spacing w:val="8"/>
          <w:sz w:val="32"/>
          <w:szCs w:val="32"/>
        </w:rPr>
        <w:t>864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เพิ่มขึ้นร้อยละ </w:t>
      </w:r>
      <w:r w:rsidR="00893D24" w:rsidRPr="0085003C">
        <w:rPr>
          <w:rFonts w:ascii="Cordia New" w:hAnsi="Cordia New" w:cs="Cordia New"/>
          <w:spacing w:val="8"/>
          <w:sz w:val="32"/>
          <w:szCs w:val="32"/>
        </w:rPr>
        <w:t>426.8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5B10F0" w:rsidRPr="0085003C">
        <w:rPr>
          <w:rFonts w:ascii="Cordia New" w:hAnsi="Cordia New" w:cs="Cordia New"/>
          <w:spacing w:val="8"/>
          <w:sz w:val="32"/>
          <w:szCs w:val="32"/>
        </w:rPr>
        <w:t>8,108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ล้านบาทเพิ่มขึ้นร้อยละ </w:t>
      </w:r>
      <w:r w:rsidR="00CD2CB1" w:rsidRPr="0085003C">
        <w:rPr>
          <w:rFonts w:ascii="Cordia New" w:hAnsi="Cordia New" w:cs="Cordia New"/>
          <w:spacing w:val="8"/>
          <w:sz w:val="32"/>
          <w:szCs w:val="32"/>
        </w:rPr>
        <w:t>492.1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9623FC" w:rsidRPr="0085003C">
        <w:rPr>
          <w:rFonts w:ascii="Cordia New" w:hAnsi="Cordia New" w:cs="Cordia New"/>
          <w:spacing w:val="8"/>
          <w:sz w:val="32"/>
          <w:szCs w:val="32"/>
        </w:rPr>
        <w:t>988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หน่วย </w:t>
      </w:r>
      <w:r w:rsidR="006078F3" w:rsidRPr="0085003C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AC57CC" w:rsidRPr="0085003C">
        <w:rPr>
          <w:rFonts w:ascii="Cordia New" w:hAnsi="Cordia New" w:cs="Cordia New"/>
          <w:spacing w:val="8"/>
          <w:sz w:val="32"/>
          <w:szCs w:val="32"/>
        </w:rPr>
        <w:t>204.9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5F3CD1" w:rsidRPr="0085003C">
        <w:rPr>
          <w:rFonts w:ascii="Cordia New" w:hAnsi="Cordia New" w:cs="Cordia New"/>
          <w:spacing w:val="8"/>
          <w:sz w:val="32"/>
          <w:szCs w:val="32"/>
        </w:rPr>
        <w:t>7,369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>ล้านบาท</w:t>
      </w:r>
      <w:r w:rsidR="007975FB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เพิ่มขึ้น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7975FB" w:rsidRPr="0085003C">
        <w:rPr>
          <w:rFonts w:ascii="Cordia New" w:hAnsi="Cordia New" w:cs="Cordia New"/>
          <w:spacing w:val="8"/>
          <w:sz w:val="32"/>
          <w:szCs w:val="32"/>
        </w:rPr>
        <w:t>285.9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2B3071" w:rsidRPr="0085003C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="002B3071" w:rsidRPr="0085003C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="002B3071" w:rsidRPr="0085003C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="00E15891" w:rsidRPr="0085003C">
        <w:rPr>
          <w:rFonts w:ascii="Cordia New" w:hAnsi="Cordia New" w:cs="Cordia New"/>
          <w:sz w:val="32"/>
          <w:szCs w:val="32"/>
        </w:rPr>
        <w:t>5</w:t>
      </w:r>
      <w:r w:rsidR="002B3071" w:rsidRPr="0085003C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2B3071" w:rsidRPr="0085003C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="00E15891" w:rsidRPr="0085003C">
        <w:rPr>
          <w:rFonts w:ascii="Cordia New" w:hAnsi="Cordia New" w:cs="Cordia New"/>
          <w:sz w:val="32"/>
          <w:szCs w:val="32"/>
        </w:rPr>
        <w:t>2567</w:t>
      </w:r>
      <w:r w:rsidR="002B3071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3071" w:rsidRPr="0085003C">
        <w:rPr>
          <w:rFonts w:ascii="Cordia New" w:hAnsi="Cordia New" w:cs="Cordia New"/>
          <w:sz w:val="32"/>
          <w:szCs w:val="32"/>
          <w:cs/>
        </w:rPr>
        <w:t>พบว่า</w:t>
      </w:r>
    </w:p>
    <w:p w14:paraId="2377DA07" w14:textId="334455B0" w:rsidR="002B3071" w:rsidRPr="0085003C" w:rsidRDefault="002B3071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40025B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B918E2" w:rsidRPr="0085003C">
        <w:rPr>
          <w:rFonts w:ascii="Cordia New" w:hAnsi="Cordia New" w:cs="Cordia New" w:hint="cs"/>
          <w:sz w:val="32"/>
          <w:szCs w:val="32"/>
          <w:cs/>
        </w:rPr>
        <w:t>เขาตะเกียบ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B918E2" w:rsidRPr="0085003C">
        <w:rPr>
          <w:rFonts w:ascii="Cordia New" w:hAnsi="Cordia New" w:cs="Cordia New"/>
          <w:sz w:val="32"/>
          <w:szCs w:val="32"/>
        </w:rPr>
        <w:t>586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B918E2" w:rsidRPr="0085003C">
        <w:rPr>
          <w:rFonts w:ascii="Cordia New" w:hAnsi="Cordia New" w:cs="Cordia New"/>
          <w:sz w:val="32"/>
          <w:szCs w:val="32"/>
        </w:rPr>
        <w:t>5,104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47F3FF35" w14:textId="6A678908" w:rsidR="002B3071" w:rsidRPr="0085003C" w:rsidRDefault="002B3071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40025B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66184F" w:rsidRPr="0085003C">
        <w:rPr>
          <w:rFonts w:ascii="Cordia New" w:hAnsi="Cordia New" w:cs="Cordia New" w:hint="cs"/>
          <w:sz w:val="32"/>
          <w:szCs w:val="32"/>
          <w:cs/>
        </w:rPr>
        <w:t>เขาหินเหล็กไฟ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66184F" w:rsidRPr="0085003C">
        <w:rPr>
          <w:rFonts w:ascii="Cordia New" w:hAnsi="Cordia New" w:cs="Cordia New"/>
          <w:sz w:val="32"/>
          <w:szCs w:val="32"/>
        </w:rPr>
        <w:t>154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มูลค่า</w:t>
      </w:r>
      <w:r w:rsidR="0066184F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6184F" w:rsidRPr="0085003C">
        <w:rPr>
          <w:rFonts w:ascii="Cordia New" w:hAnsi="Cordia New" w:cs="Cordia New"/>
          <w:sz w:val="32"/>
          <w:szCs w:val="32"/>
        </w:rPr>
        <w:t>951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769264B9" w14:textId="130B05E2" w:rsidR="002B3071" w:rsidRPr="0085003C" w:rsidRDefault="002B3071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40025B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66184F" w:rsidRPr="0085003C">
        <w:rPr>
          <w:rFonts w:ascii="Cordia New" w:hAnsi="Cordia New" w:cs="Cordia New" w:hint="cs"/>
          <w:sz w:val="32"/>
          <w:szCs w:val="32"/>
          <w:cs/>
        </w:rPr>
        <w:t>ทับใต้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9D490D" w:rsidRPr="0085003C">
        <w:rPr>
          <w:rFonts w:ascii="Cordia New" w:hAnsi="Cordia New" w:cs="Cordia New"/>
          <w:sz w:val="32"/>
          <w:szCs w:val="32"/>
        </w:rPr>
        <w:t>99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66184F" w:rsidRPr="0085003C">
        <w:rPr>
          <w:rFonts w:ascii="Cordia New" w:hAnsi="Cordia New" w:cs="Cordia New"/>
          <w:sz w:val="32"/>
          <w:szCs w:val="32"/>
        </w:rPr>
        <w:t>765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92F108E" w14:textId="364D550B" w:rsidR="002B3071" w:rsidRPr="0085003C" w:rsidRDefault="002B3071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40025B" w:rsidRPr="0085003C">
        <w:rPr>
          <w:rFonts w:ascii="Cordia New" w:hAnsi="Cordia New" w:cs="Cordia New"/>
          <w:sz w:val="32"/>
          <w:szCs w:val="32"/>
        </w:rPr>
        <w:t>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9D490D" w:rsidRPr="0085003C">
        <w:rPr>
          <w:rFonts w:ascii="Cordia New" w:hAnsi="Cordia New" w:cs="Cordia New" w:hint="cs"/>
          <w:sz w:val="32"/>
          <w:szCs w:val="32"/>
          <w:cs/>
        </w:rPr>
        <w:t>ปราณบุรี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9D490D" w:rsidRPr="0085003C">
        <w:rPr>
          <w:rFonts w:ascii="Cordia New" w:hAnsi="Cordia New" w:cs="Cordia New"/>
          <w:sz w:val="32"/>
          <w:szCs w:val="32"/>
        </w:rPr>
        <w:t>78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9D490D" w:rsidRPr="0085003C">
        <w:rPr>
          <w:rFonts w:ascii="Cordia New" w:hAnsi="Cordia New" w:cs="Cordia New"/>
          <w:sz w:val="32"/>
          <w:szCs w:val="32"/>
        </w:rPr>
        <w:t>335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4D9B0176" w14:textId="37F26F63" w:rsidR="002B3071" w:rsidRPr="0085003C" w:rsidRDefault="002B3071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40025B"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9D490D" w:rsidRPr="0085003C">
        <w:rPr>
          <w:rFonts w:ascii="Cordia New" w:hAnsi="Cordia New" w:cs="Cordia New" w:hint="cs"/>
          <w:sz w:val="32"/>
          <w:szCs w:val="32"/>
          <w:cs/>
        </w:rPr>
        <w:t>หัวหิน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9D490D" w:rsidRPr="0085003C">
        <w:rPr>
          <w:rFonts w:ascii="Cordia New" w:hAnsi="Cordia New" w:cs="Cordia New"/>
          <w:sz w:val="32"/>
          <w:szCs w:val="32"/>
        </w:rPr>
        <w:t>71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9D490D" w:rsidRPr="0085003C">
        <w:rPr>
          <w:rFonts w:ascii="Cordia New" w:hAnsi="Cordia New" w:cs="Cordia New"/>
          <w:sz w:val="32"/>
          <w:szCs w:val="32"/>
        </w:rPr>
        <w:t>213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4E93D898" w14:textId="362B83F5" w:rsidR="002B3071" w:rsidRPr="0085003C" w:rsidRDefault="002B3071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85003C">
        <w:rPr>
          <w:rFonts w:ascii="Cordia New" w:hAnsi="Cordia New" w:cs="Cordia New" w:hint="cs"/>
          <w:sz w:val="32"/>
          <w:szCs w:val="32"/>
          <w:cs/>
        </w:rPr>
        <w:t>โซน</w:t>
      </w:r>
      <w:r w:rsidR="00AA2625" w:rsidRPr="0085003C">
        <w:rPr>
          <w:rFonts w:ascii="Cordia New" w:hAnsi="Cordia New" w:cs="Cordia New" w:hint="cs"/>
          <w:sz w:val="32"/>
          <w:szCs w:val="32"/>
          <w:cs/>
        </w:rPr>
        <w:t>เขาตะเกียบ</w:t>
      </w:r>
      <w:r w:rsidRPr="0085003C">
        <w:rPr>
          <w:rFonts w:ascii="Cordia New" w:hAnsi="Cordia New" w:cs="Cordia New"/>
          <w:sz w:val="32"/>
          <w:szCs w:val="32"/>
          <w:cs/>
        </w:rPr>
        <w:t>และ</w:t>
      </w:r>
      <w:r w:rsidRPr="0085003C">
        <w:rPr>
          <w:rFonts w:ascii="Cordia New" w:hAnsi="Cordia New" w:cs="Cordia New" w:hint="cs"/>
          <w:sz w:val="32"/>
          <w:szCs w:val="32"/>
          <w:cs/>
        </w:rPr>
        <w:t>โซน</w:t>
      </w:r>
      <w:r w:rsidR="00AA2625" w:rsidRPr="0085003C">
        <w:rPr>
          <w:rFonts w:ascii="Cordia New" w:hAnsi="Cordia New" w:cs="Cordia New" w:hint="cs"/>
          <w:sz w:val="32"/>
          <w:szCs w:val="32"/>
          <w:cs/>
        </w:rPr>
        <w:t>เขาหินเหล็กไฟ</w:t>
      </w:r>
      <w:r w:rsidRPr="0085003C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="00AA2625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และอันดับ </w:t>
      </w:r>
      <w:r w:rsidR="00AA2625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85003C">
        <w:rPr>
          <w:rFonts w:ascii="Cordia New" w:hAnsi="Cordia New" w:cs="Cordia New"/>
          <w:sz w:val="32"/>
          <w:szCs w:val="32"/>
          <w:cs/>
        </w:rPr>
        <w:t>อัตราดูด</w:t>
      </w:r>
      <w:r w:rsidRPr="0085003C">
        <w:rPr>
          <w:rFonts w:ascii="Cordia New" w:hAnsi="Cordia New" w:cs="Cordia New" w:hint="cs"/>
          <w:sz w:val="32"/>
          <w:szCs w:val="32"/>
          <w:cs/>
        </w:rPr>
        <w:t>ซับ</w:t>
      </w:r>
      <w:r w:rsidRPr="0085003C">
        <w:rPr>
          <w:rFonts w:ascii="Cordia New" w:hAnsi="Cordia New" w:cs="Cordia New"/>
          <w:sz w:val="32"/>
          <w:szCs w:val="32"/>
          <w:cs/>
        </w:rPr>
        <w:t>อยู่ในระดับ</w:t>
      </w:r>
      <w:r w:rsidR="00D23736" w:rsidRPr="0085003C">
        <w:rPr>
          <w:rFonts w:ascii="Cordia New" w:hAnsi="Cordia New" w:cs="Cordia New" w:hint="cs"/>
          <w:sz w:val="32"/>
          <w:szCs w:val="32"/>
          <w:cs/>
        </w:rPr>
        <w:t>ที่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D23736" w:rsidRPr="0085003C">
        <w:rPr>
          <w:rFonts w:ascii="Cordia New" w:hAnsi="Cordia New" w:cs="Cordia New"/>
          <w:sz w:val="32"/>
          <w:szCs w:val="32"/>
        </w:rPr>
        <w:t xml:space="preserve">7.3 </w:t>
      </w:r>
      <w:r w:rsidR="00D23736" w:rsidRPr="0085003C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D23736" w:rsidRPr="0085003C">
        <w:rPr>
          <w:rFonts w:ascii="Cordia New" w:hAnsi="Cordia New" w:cs="Cordia New"/>
          <w:sz w:val="32"/>
          <w:szCs w:val="32"/>
        </w:rPr>
        <w:t>3.8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ต่อเดือ</w:t>
      </w:r>
      <w:r w:rsidR="00D23736" w:rsidRPr="0085003C">
        <w:rPr>
          <w:rFonts w:ascii="Cordia New" w:hAnsi="Cordia New" w:cs="Cordia New" w:hint="cs"/>
          <w:sz w:val="32"/>
          <w:szCs w:val="32"/>
          <w:cs/>
        </w:rPr>
        <w:t>นตามลำดับ</w:t>
      </w:r>
    </w:p>
    <w:p w14:paraId="1158FA26" w14:textId="77777777" w:rsidR="00B15438" w:rsidRPr="0085003C" w:rsidRDefault="00B15438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14:paraId="76561F38" w14:textId="77777777" w:rsidR="00EB3787" w:rsidRPr="0085003C" w:rsidRDefault="00EB3787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14:paraId="7FF944EC" w14:textId="77777777" w:rsidR="00B15438" w:rsidRPr="0085003C" w:rsidRDefault="00B15438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14:paraId="78A8A96F" w14:textId="77777777" w:rsidR="00D6721A" w:rsidRPr="0085003C" w:rsidRDefault="00D6721A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14:paraId="19FAD5BE" w14:textId="10F92EEA" w:rsidR="002B3071" w:rsidRPr="0085003C" w:rsidRDefault="00833127" w:rsidP="002B307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 w:hint="cs"/>
          <w:sz w:val="32"/>
          <w:szCs w:val="32"/>
          <w:cs/>
        </w:rPr>
        <w:t>สำหรับ</w:t>
      </w:r>
      <w:r w:rsidRPr="0085003C">
        <w:rPr>
          <w:rFonts w:ascii="Cordia New" w:hAnsi="Cordia New" w:cs="Cordia New"/>
          <w:sz w:val="32"/>
          <w:szCs w:val="32"/>
          <w:cs/>
        </w:rPr>
        <w:t>จำนวน</w:t>
      </w:r>
      <w:r w:rsidRPr="0085003C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/>
          <w:spacing w:val="6"/>
          <w:sz w:val="32"/>
          <w:szCs w:val="32"/>
          <w:cs/>
        </w:rPr>
        <w:t xml:space="preserve">เหลือขาย </w:t>
      </w:r>
      <w:r w:rsidR="002B3071" w:rsidRPr="0085003C">
        <w:rPr>
          <w:rFonts w:ascii="Cordia New" w:hAnsi="Cordia New" w:cs="Cordia New"/>
          <w:spacing w:val="8"/>
          <w:sz w:val="32"/>
          <w:szCs w:val="32"/>
        </w:rPr>
        <w:t>2,177</w:t>
      </w:r>
      <w:r w:rsidR="002B3071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หน่วยลดลงร้อยละ </w:t>
      </w:r>
      <w:r w:rsidR="002B3071" w:rsidRPr="0085003C">
        <w:rPr>
          <w:rFonts w:ascii="Cordia New" w:hAnsi="Cordia New" w:cs="Cordia New"/>
          <w:spacing w:val="8"/>
          <w:sz w:val="32"/>
          <w:szCs w:val="32"/>
        </w:rPr>
        <w:t>-7.6</w:t>
      </w:r>
      <w:r w:rsidR="002B3071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2B3071" w:rsidRPr="0085003C">
        <w:rPr>
          <w:rFonts w:ascii="Cordia New" w:hAnsi="Cordia New" w:cs="Cordia New"/>
          <w:spacing w:val="8"/>
          <w:sz w:val="32"/>
          <w:szCs w:val="32"/>
        </w:rPr>
        <w:t>15</w:t>
      </w:r>
      <w:r w:rsidR="002B3071" w:rsidRPr="0085003C">
        <w:rPr>
          <w:rFonts w:ascii="Cordia New" w:hAnsi="Cordia New" w:cs="Cordia New" w:hint="cs"/>
          <w:spacing w:val="8"/>
          <w:sz w:val="32"/>
          <w:szCs w:val="32"/>
        </w:rPr>
        <w:t>,</w:t>
      </w:r>
      <w:r w:rsidR="002B3071" w:rsidRPr="0085003C">
        <w:rPr>
          <w:rFonts w:ascii="Cordia New" w:hAnsi="Cordia New" w:cs="Cordia New"/>
          <w:spacing w:val="8"/>
          <w:sz w:val="32"/>
          <w:szCs w:val="32"/>
        </w:rPr>
        <w:t xml:space="preserve">165 </w:t>
      </w:r>
      <w:r w:rsidR="002B3071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="002B3071" w:rsidRPr="0085003C">
        <w:rPr>
          <w:rFonts w:ascii="Cordia New" w:hAnsi="Cordia New" w:cs="Cordia New"/>
          <w:spacing w:val="8"/>
          <w:sz w:val="32"/>
          <w:szCs w:val="32"/>
        </w:rPr>
        <w:t xml:space="preserve">6.3 </w:t>
      </w:r>
      <w:r w:rsidR="002B3071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="002B3071" w:rsidRPr="0085003C">
        <w:rPr>
          <w:rFonts w:ascii="Cordia New" w:hAnsi="Cordia New" w:cs="Cordia New"/>
          <w:spacing w:val="8"/>
          <w:sz w:val="32"/>
          <w:szCs w:val="32"/>
        </w:rPr>
        <w:t>2566</w:t>
      </w:r>
      <w:r w:rsidR="002B3071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2B3071" w:rsidRPr="0085003C">
        <w:rPr>
          <w:rFonts w:ascii="Cordia New" w:hAnsi="Cordia New" w:cs="Cordia New"/>
          <w:sz w:val="32"/>
          <w:szCs w:val="32"/>
          <w:cs/>
        </w:rPr>
        <w:t>(</w:t>
      </w:r>
      <w:r w:rsidR="002B3071" w:rsidRPr="0085003C">
        <w:rPr>
          <w:rFonts w:ascii="Cordia New" w:hAnsi="Cordia New" w:cs="Cordia New"/>
          <w:sz w:val="32"/>
          <w:szCs w:val="32"/>
        </w:rPr>
        <w:t>YoY)</w:t>
      </w:r>
      <w:r w:rsidR="002B3071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3071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3C4561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ทั้งนี้ </w:t>
      </w:r>
      <w:r w:rsidR="003C4561" w:rsidRPr="0085003C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2C20A0" w:rsidRPr="0085003C">
        <w:rPr>
          <w:rFonts w:ascii="Cordia New" w:hAnsi="Cordia New" w:cs="Cordia New"/>
          <w:sz w:val="32"/>
          <w:szCs w:val="32"/>
        </w:rPr>
        <w:t>5</w:t>
      </w:r>
      <w:r w:rsidR="003C4561" w:rsidRPr="0085003C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3C4561" w:rsidRPr="0085003C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31144E65" w14:textId="3531A1F2" w:rsidR="003C4561" w:rsidRPr="0085003C" w:rsidRDefault="003C4561" w:rsidP="003C456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8504BF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712AD" w:rsidRPr="0085003C">
        <w:rPr>
          <w:rFonts w:ascii="Cordia New" w:hAnsi="Cordia New" w:cs="Cordia New" w:hint="cs"/>
          <w:sz w:val="32"/>
          <w:szCs w:val="32"/>
          <w:cs/>
        </w:rPr>
        <w:t>เขาตะเกียบ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712AD" w:rsidRPr="0085003C">
        <w:rPr>
          <w:rFonts w:ascii="Cordia New" w:hAnsi="Cordia New" w:cs="Cordia New"/>
          <w:sz w:val="32"/>
          <w:szCs w:val="32"/>
        </w:rPr>
        <w:t xml:space="preserve">761 </w:t>
      </w:r>
      <w:r w:rsidRPr="0085003C">
        <w:rPr>
          <w:rFonts w:ascii="Cordia New" w:hAnsi="Cordia New" w:cs="Cordia New"/>
          <w:sz w:val="32"/>
          <w:szCs w:val="32"/>
          <w:cs/>
        </w:rPr>
        <w:t>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มูลค่</w:t>
      </w:r>
      <w:r w:rsidR="002712AD" w:rsidRPr="0085003C">
        <w:rPr>
          <w:rFonts w:ascii="Cordia New" w:hAnsi="Cordia New" w:cs="Cordia New" w:hint="cs"/>
          <w:sz w:val="32"/>
          <w:szCs w:val="32"/>
          <w:cs/>
        </w:rPr>
        <w:t xml:space="preserve">า </w:t>
      </w:r>
      <w:r w:rsidR="002712AD" w:rsidRPr="0085003C">
        <w:rPr>
          <w:rFonts w:ascii="Cordia New" w:hAnsi="Cordia New" w:cs="Cordia New"/>
          <w:sz w:val="32"/>
          <w:szCs w:val="32"/>
        </w:rPr>
        <w:t>6,674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73103F92" w14:textId="4C1B3BAF" w:rsidR="003C4561" w:rsidRPr="0085003C" w:rsidRDefault="003C4561" w:rsidP="003C456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8504BF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12AD4" w:rsidRPr="0085003C">
        <w:rPr>
          <w:rFonts w:ascii="Cordia New" w:hAnsi="Cordia New" w:cs="Cordia New" w:hint="cs"/>
          <w:sz w:val="32"/>
          <w:szCs w:val="32"/>
          <w:cs/>
        </w:rPr>
        <w:t>เขาหินเหล็กไฟ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12AD4" w:rsidRPr="0085003C">
        <w:rPr>
          <w:rFonts w:ascii="Cordia New" w:hAnsi="Cordia New" w:cs="Cordia New"/>
          <w:sz w:val="32"/>
          <w:szCs w:val="32"/>
        </w:rPr>
        <w:t>527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12AD4" w:rsidRPr="0085003C">
        <w:rPr>
          <w:rFonts w:ascii="Cordia New" w:hAnsi="Cordia New" w:cs="Cordia New"/>
          <w:sz w:val="32"/>
          <w:szCs w:val="32"/>
        </w:rPr>
        <w:t>3,096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5163BDCC" w14:textId="255336B8" w:rsidR="003C4561" w:rsidRPr="0085003C" w:rsidRDefault="003C4561" w:rsidP="003C456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8504BF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B27B78" w:rsidRPr="0085003C">
        <w:rPr>
          <w:rFonts w:ascii="Cordia New" w:hAnsi="Cordia New" w:cs="Cordia New" w:hint="cs"/>
          <w:sz w:val="32"/>
          <w:szCs w:val="32"/>
          <w:cs/>
        </w:rPr>
        <w:t>ทับใต้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B27B78" w:rsidRPr="0085003C">
        <w:rPr>
          <w:rFonts w:ascii="Cordia New" w:hAnsi="Cordia New" w:cs="Cordia New"/>
          <w:sz w:val="32"/>
          <w:szCs w:val="32"/>
        </w:rPr>
        <w:t>403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B27B78" w:rsidRPr="0085003C">
        <w:rPr>
          <w:rFonts w:ascii="Cordia New" w:hAnsi="Cordia New" w:cs="Cordia New"/>
          <w:sz w:val="32"/>
          <w:szCs w:val="32"/>
        </w:rPr>
        <w:t>3,186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7A751B64" w14:textId="7AC4EA49" w:rsidR="003C4561" w:rsidRPr="0085003C" w:rsidRDefault="003C4561" w:rsidP="003C456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8504BF" w:rsidRPr="0085003C">
        <w:rPr>
          <w:rFonts w:ascii="Cordia New" w:hAnsi="Cordia New" w:cs="Cordia New"/>
          <w:sz w:val="32"/>
          <w:szCs w:val="32"/>
        </w:rPr>
        <w:t>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9279DE" w:rsidRPr="0085003C">
        <w:rPr>
          <w:rFonts w:ascii="Cordia New" w:hAnsi="Cordia New" w:cs="Cordia New" w:hint="cs"/>
          <w:sz w:val="32"/>
          <w:szCs w:val="32"/>
          <w:cs/>
        </w:rPr>
        <w:t>ปราณบุรี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9279DE" w:rsidRPr="0085003C">
        <w:rPr>
          <w:rFonts w:ascii="Cordia New" w:hAnsi="Cordia New" w:cs="Cordia New"/>
          <w:sz w:val="32"/>
          <w:szCs w:val="32"/>
        </w:rPr>
        <w:t>309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9279DE" w:rsidRPr="0085003C">
        <w:rPr>
          <w:rFonts w:ascii="Cordia New" w:hAnsi="Cordia New" w:cs="Cordia New"/>
          <w:sz w:val="32"/>
          <w:szCs w:val="32"/>
        </w:rPr>
        <w:t>1,391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7C7DC995" w14:textId="5A124963" w:rsidR="003C4561" w:rsidRPr="0085003C" w:rsidRDefault="003C4561" w:rsidP="003C456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8504BF"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7F5E02" w:rsidRPr="0085003C">
        <w:rPr>
          <w:rFonts w:ascii="Cordia New" w:hAnsi="Cordia New" w:cs="Cordia New" w:hint="cs"/>
          <w:sz w:val="32"/>
          <w:szCs w:val="32"/>
          <w:cs/>
        </w:rPr>
        <w:t>หัวหิน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F5E02" w:rsidRPr="0085003C">
        <w:rPr>
          <w:rFonts w:ascii="Cordia New" w:hAnsi="Cordia New" w:cs="Cordia New"/>
          <w:sz w:val="32"/>
          <w:szCs w:val="32"/>
        </w:rPr>
        <w:t>177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F5E02" w:rsidRPr="0085003C">
        <w:rPr>
          <w:rFonts w:ascii="Cordia New" w:hAnsi="Cordia New" w:cs="Cordia New"/>
          <w:sz w:val="32"/>
          <w:szCs w:val="32"/>
        </w:rPr>
        <w:t>818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37ABB68A" w14:textId="4F0F894F" w:rsidR="002B3071" w:rsidRDefault="003C4561" w:rsidP="0014695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</w:rPr>
        <w:t xml:space="preserve">REIC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85003C">
        <w:rPr>
          <w:rFonts w:ascii="Cordia New" w:hAnsi="Cordia New" w:cs="Cordia New"/>
          <w:sz w:val="32"/>
          <w:szCs w:val="32"/>
        </w:rPr>
        <w:t>2567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85003C">
        <w:rPr>
          <w:rFonts w:ascii="Cordia New" w:hAnsi="Cordia New" w:cs="Cordia New"/>
          <w:sz w:val="32"/>
          <w:szCs w:val="32"/>
        </w:rPr>
        <w:t>1,326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11,407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85003C">
        <w:rPr>
          <w:rFonts w:ascii="Cordia New" w:hAnsi="Cordia New" w:cs="Cordia New"/>
          <w:sz w:val="32"/>
          <w:szCs w:val="32"/>
        </w:rPr>
        <w:t>1,514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9,349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มีหน่วยเหลือขาย </w:t>
      </w:r>
      <w:r w:rsidRPr="0085003C">
        <w:rPr>
          <w:rFonts w:ascii="Cordia New" w:hAnsi="Cordia New" w:cs="Cordia New"/>
          <w:sz w:val="32"/>
          <w:szCs w:val="32"/>
        </w:rPr>
        <w:t>2,326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 xml:space="preserve">14,469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 </w:t>
      </w:r>
    </w:p>
    <w:p w14:paraId="630EF895" w14:textId="77777777" w:rsidR="00146952" w:rsidRPr="00146952" w:rsidRDefault="00146952" w:rsidP="0014695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14:paraId="609FECB6" w14:textId="1A348CDF" w:rsidR="00EA45C2" w:rsidRPr="0085003C" w:rsidRDefault="004C3D3D" w:rsidP="007053D8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อุปทานโดยรวมภาคกลาง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ในช่วงครึ่ง</w:t>
      </w:r>
      <w:r w:rsidR="0062455E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62455E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ที่อยู่อาศัยเสนอขายทั้งหมด จำนวน </w:t>
      </w:r>
      <w:r w:rsidR="00D528B0" w:rsidRPr="0085003C">
        <w:rPr>
          <w:rFonts w:ascii="Cordia New" w:hAnsi="Cordia New" w:cs="Cordia New"/>
          <w:sz w:val="32"/>
          <w:szCs w:val="32"/>
        </w:rPr>
        <w:t>10,327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65EC" w:rsidRPr="0085003C">
        <w:rPr>
          <w:rFonts w:ascii="Cordia New" w:hAnsi="Cordia New" w:cs="Cordia New"/>
          <w:sz w:val="32"/>
          <w:szCs w:val="32"/>
        </w:rPr>
        <w:t>33,107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B23190" w:rsidRPr="0085003C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z w:val="32"/>
          <w:szCs w:val="32"/>
          <w:cs/>
        </w:rPr>
        <w:t>จากช่วงเดียวกันของปีก่อน (</w:t>
      </w:r>
      <w:r w:rsidRPr="0085003C">
        <w:rPr>
          <w:rFonts w:ascii="Cordia New" w:hAnsi="Cordia New" w:cs="Cordia New"/>
          <w:sz w:val="32"/>
          <w:szCs w:val="32"/>
        </w:rPr>
        <w:t>YoY)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ร้อยละ </w:t>
      </w:r>
      <w:r w:rsidR="00832E22" w:rsidRPr="0085003C">
        <w:rPr>
          <w:rFonts w:ascii="Cordia New" w:hAnsi="Cordia New" w:cs="Cordia New"/>
          <w:sz w:val="32"/>
          <w:szCs w:val="32"/>
        </w:rPr>
        <w:t>7.9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และมูลค่า</w:t>
      </w:r>
      <w:r w:rsidR="005339A3" w:rsidRPr="0085003C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E12C31" w:rsidRPr="0085003C">
        <w:rPr>
          <w:rFonts w:ascii="Cordia New" w:hAnsi="Cordia New" w:cs="Cordia New"/>
          <w:sz w:val="32"/>
          <w:szCs w:val="32"/>
        </w:rPr>
        <w:t>10.8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ตามลำดับ โดยเป็นโครงการใหม่เข้าสู่ตลาดจำนวนเพียง </w:t>
      </w:r>
      <w:r w:rsidR="00DB1708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C45A1" w:rsidRPr="0085003C">
        <w:rPr>
          <w:rFonts w:ascii="Cordia New" w:hAnsi="Cordia New" w:cs="Cordia New"/>
          <w:sz w:val="32"/>
          <w:szCs w:val="32"/>
        </w:rPr>
        <w:t>835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326896" w:rsidRPr="0085003C">
        <w:rPr>
          <w:rFonts w:ascii="Cordia New" w:hAnsi="Cordia New" w:cs="Cordia New"/>
          <w:sz w:val="32"/>
          <w:szCs w:val="32"/>
        </w:rPr>
        <w:t>4,131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เพิ่มขึ้นจากช่วงเดียวกันของปีก่อน (</w:t>
      </w:r>
      <w:r w:rsidRPr="0085003C">
        <w:rPr>
          <w:rFonts w:ascii="Cordia New" w:hAnsi="Cordia New" w:cs="Cordia New"/>
          <w:sz w:val="32"/>
          <w:szCs w:val="32"/>
        </w:rPr>
        <w:t>YoY)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ร้อยละ </w:t>
      </w:r>
      <w:r w:rsidR="000829B1" w:rsidRPr="0085003C">
        <w:rPr>
          <w:rFonts w:ascii="Cordia New" w:hAnsi="Cordia New" w:cs="Cordia New"/>
          <w:sz w:val="32"/>
          <w:szCs w:val="32"/>
        </w:rPr>
        <w:t>56.4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และร้อยละ </w:t>
      </w:r>
      <w:r w:rsidR="000829B1" w:rsidRPr="0085003C">
        <w:rPr>
          <w:rFonts w:ascii="Cordia New" w:hAnsi="Cordia New" w:cs="Cordia New"/>
          <w:sz w:val="32"/>
          <w:szCs w:val="32"/>
        </w:rPr>
        <w:t>193.0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ตามลำดับ ขณะที่ที่อยู่อาศัยเหลือขาย ณ ครึ่ง</w:t>
      </w:r>
      <w:r w:rsidR="00AC04F2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AC04F2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9938BB" w:rsidRPr="0085003C">
        <w:rPr>
          <w:rFonts w:ascii="Cordia New" w:hAnsi="Cordia New" w:cs="Cordia New"/>
          <w:sz w:val="32"/>
          <w:szCs w:val="32"/>
        </w:rPr>
        <w:t xml:space="preserve"> 9,813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1312DE" w:rsidRPr="0085003C">
        <w:rPr>
          <w:rFonts w:ascii="Cordia New" w:hAnsi="Cordia New" w:cs="Cordia New"/>
          <w:spacing w:val="-6"/>
          <w:sz w:val="32"/>
          <w:szCs w:val="32"/>
        </w:rPr>
        <w:t>31,588</w:t>
      </w:r>
      <w:r w:rsidRPr="0085003C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ล้านบาท จำนวนหน่วย</w:t>
      </w:r>
      <w:r w:rsidR="0085616E" w:rsidRPr="0085003C">
        <w:rPr>
          <w:rFonts w:ascii="Cordia New" w:hAnsi="Cordia New" w:cs="Cordia New" w:hint="cs"/>
          <w:spacing w:val="-6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pacing w:val="-6"/>
          <w:sz w:val="32"/>
          <w:szCs w:val="32"/>
          <w:cs/>
        </w:rPr>
        <w:t xml:space="preserve">ร้อยละ </w:t>
      </w:r>
      <w:r w:rsidR="007E223A" w:rsidRPr="0085003C">
        <w:rPr>
          <w:rFonts w:ascii="Cordia New" w:hAnsi="Cordia New" w:cs="Cordia New"/>
          <w:spacing w:val="-6"/>
          <w:sz w:val="32"/>
          <w:szCs w:val="32"/>
        </w:rPr>
        <w:t>20.2</w:t>
      </w:r>
      <w:r w:rsidRPr="0085003C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-6"/>
          <w:sz w:val="32"/>
          <w:szCs w:val="32"/>
          <w:cs/>
        </w:rPr>
        <w:t>และมูลค่า</w:t>
      </w:r>
      <w:r w:rsidR="000A5B53" w:rsidRPr="0085003C">
        <w:rPr>
          <w:rFonts w:ascii="Cordia New" w:hAnsi="Cordia New" w:cs="Cordia New" w:hint="cs"/>
          <w:spacing w:val="-6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pacing w:val="-6"/>
          <w:sz w:val="32"/>
          <w:szCs w:val="32"/>
          <w:cs/>
        </w:rPr>
        <w:t xml:space="preserve">ร้อยละ </w:t>
      </w:r>
      <w:r w:rsidR="00BB344C" w:rsidRPr="0085003C">
        <w:rPr>
          <w:rFonts w:ascii="Cordia New" w:hAnsi="Cordia New" w:cs="Cordia New"/>
          <w:spacing w:val="-6"/>
          <w:sz w:val="32"/>
          <w:szCs w:val="32"/>
        </w:rPr>
        <w:t xml:space="preserve">23.2 </w:t>
      </w:r>
      <w:r w:rsidRPr="0085003C">
        <w:rPr>
          <w:rFonts w:ascii="Cordia New" w:hAnsi="Cordia New" w:cs="Cordia New" w:hint="cs"/>
          <w:spacing w:val="-6"/>
          <w:sz w:val="32"/>
          <w:szCs w:val="32"/>
          <w:cs/>
        </w:rPr>
        <w:t xml:space="preserve"> เมื่อเทียบกับช่วงเดียวกันของปีก่อน (</w:t>
      </w:r>
      <w:r w:rsidRPr="0085003C">
        <w:rPr>
          <w:rFonts w:ascii="Cordia New" w:hAnsi="Cordia New" w:cs="Cordia New"/>
          <w:spacing w:val="-6"/>
          <w:sz w:val="32"/>
          <w:szCs w:val="32"/>
        </w:rPr>
        <w:t>YoY)</w:t>
      </w:r>
    </w:p>
    <w:p w14:paraId="0ED5C65C" w14:textId="6588CC7B" w:rsidR="00146952" w:rsidRPr="0085003C" w:rsidRDefault="004C3D3D" w:rsidP="00146952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โดย </w:t>
      </w:r>
      <w:r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 ที่มีจำนวน</w:t>
      </w:r>
      <w:r w:rsidR="007F2C49">
        <w:rPr>
          <w:rFonts w:ascii="Cordia New" w:hAnsi="Cordia New" w:cs="Cordia New" w:hint="cs"/>
          <w:spacing w:val="8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เหลือขายมากที่สุดใน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จังหวัดภาคกลาง คือ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1 </w:t>
      </w:r>
      <w:r w:rsidRPr="0085003C">
        <w:rPr>
          <w:rFonts w:ascii="Cordia New" w:hAnsi="Cordia New" w:cs="Cordia New" w:hint="cs"/>
          <w:sz w:val="32"/>
          <w:szCs w:val="32"/>
          <w:cs/>
        </w:rPr>
        <w:t>ทำเลนิคม</w:t>
      </w:r>
      <w:r w:rsidR="0051132F" w:rsidRPr="0085003C">
        <w:rPr>
          <w:rFonts w:ascii="Cordia New" w:hAnsi="Cordia New" w:cs="Cordia New" w:hint="cs"/>
          <w:sz w:val="32"/>
          <w:szCs w:val="32"/>
          <w:cs/>
        </w:rPr>
        <w:t>ฯ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โรจนะ จำนวน </w:t>
      </w:r>
      <w:r w:rsidR="001A1169" w:rsidRPr="0085003C">
        <w:rPr>
          <w:rFonts w:ascii="Cordia New" w:hAnsi="Cordia New" w:cs="Cordia New"/>
          <w:sz w:val="32"/>
          <w:szCs w:val="32"/>
        </w:rPr>
        <w:t>4,497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1A1169" w:rsidRPr="0085003C">
        <w:rPr>
          <w:rFonts w:ascii="Cordia New" w:hAnsi="Cordia New" w:cs="Cordia New"/>
          <w:sz w:val="32"/>
          <w:szCs w:val="32"/>
        </w:rPr>
        <w:t>17,466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2 </w:t>
      </w:r>
      <w:r w:rsidRPr="0085003C">
        <w:rPr>
          <w:rFonts w:ascii="Cordia New" w:hAnsi="Cordia New" w:cs="Cordia New" w:hint="cs"/>
          <w:sz w:val="32"/>
          <w:szCs w:val="32"/>
          <w:cs/>
        </w:rPr>
        <w:t>ทำเลนิคม</w:t>
      </w:r>
      <w:r w:rsidR="00D11832" w:rsidRPr="0085003C">
        <w:rPr>
          <w:rFonts w:ascii="Cordia New" w:hAnsi="Cordia New" w:cs="Cordia New" w:hint="cs"/>
          <w:sz w:val="32"/>
          <w:szCs w:val="32"/>
          <w:cs/>
        </w:rPr>
        <w:t>ฯ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บางปะอิน จำนวน </w:t>
      </w:r>
      <w:r w:rsidR="00D11832" w:rsidRPr="0085003C">
        <w:rPr>
          <w:rFonts w:ascii="Cordia New" w:hAnsi="Cordia New" w:cs="Cordia New"/>
          <w:sz w:val="32"/>
          <w:szCs w:val="32"/>
        </w:rPr>
        <w:t>1,874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="00C92263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D69BE" w:rsidRPr="0085003C">
        <w:rPr>
          <w:rFonts w:ascii="Cordia New" w:hAnsi="Cordia New" w:cs="Cordia New"/>
          <w:sz w:val="32"/>
          <w:szCs w:val="32"/>
        </w:rPr>
        <w:t>4,630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3 </w:t>
      </w:r>
      <w:r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="00C92263" w:rsidRPr="0085003C">
        <w:rPr>
          <w:rFonts w:ascii="Cordia New" w:hAnsi="Cordia New" w:cs="Cordia New" w:hint="cs"/>
          <w:sz w:val="32"/>
          <w:szCs w:val="32"/>
          <w:cs/>
        </w:rPr>
        <w:t>เมืองสระบุรี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DD69BE" w:rsidRPr="0085003C">
        <w:rPr>
          <w:rFonts w:ascii="Cordia New" w:hAnsi="Cordia New" w:cs="Cordia New"/>
          <w:sz w:val="32"/>
          <w:szCs w:val="32"/>
        </w:rPr>
        <w:t>1,243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5229D9" w:rsidRPr="0085003C">
        <w:rPr>
          <w:rFonts w:ascii="Cordia New" w:hAnsi="Cordia New" w:cs="Cordia New"/>
          <w:sz w:val="32"/>
          <w:szCs w:val="32"/>
        </w:rPr>
        <w:t>4,126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4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</w:t>
      </w:r>
      <w:r w:rsidR="004D1A99" w:rsidRPr="0085003C">
        <w:rPr>
          <w:rFonts w:ascii="Cordia New" w:hAnsi="Cordia New" w:cs="Cordia New" w:hint="cs"/>
          <w:sz w:val="32"/>
          <w:szCs w:val="32"/>
          <w:cs/>
        </w:rPr>
        <w:t>วังน้อย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4D1A99" w:rsidRPr="0085003C">
        <w:rPr>
          <w:rFonts w:ascii="Cordia New" w:hAnsi="Cordia New" w:cs="Cordia New"/>
          <w:sz w:val="32"/>
          <w:szCs w:val="32"/>
        </w:rPr>
        <w:t>967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2,</w:t>
      </w:r>
      <w:r w:rsidR="001C4A1B" w:rsidRPr="0085003C">
        <w:rPr>
          <w:rFonts w:ascii="Cordia New" w:hAnsi="Cordia New" w:cs="Cordia New"/>
          <w:sz w:val="32"/>
          <w:szCs w:val="32"/>
        </w:rPr>
        <w:t>242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ทำเลหนองแค จำนวน </w:t>
      </w:r>
      <w:r w:rsidRPr="0085003C">
        <w:rPr>
          <w:rFonts w:ascii="Cordia New" w:hAnsi="Cordia New" w:cs="Cordia New"/>
          <w:sz w:val="32"/>
          <w:szCs w:val="32"/>
        </w:rPr>
        <w:t>70</w:t>
      </w:r>
      <w:r w:rsidR="009A7F56" w:rsidRPr="0085003C">
        <w:rPr>
          <w:rFonts w:ascii="Cordia New" w:hAnsi="Cordia New" w:cs="Cordia New"/>
          <w:sz w:val="32"/>
          <w:szCs w:val="32"/>
        </w:rPr>
        <w:t>6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1,</w:t>
      </w:r>
      <w:r w:rsidR="005A53F0" w:rsidRPr="0085003C">
        <w:rPr>
          <w:rFonts w:ascii="Cordia New" w:hAnsi="Cordia New" w:cs="Cordia New"/>
          <w:sz w:val="32"/>
          <w:szCs w:val="32"/>
        </w:rPr>
        <w:t>824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โดยระดับราคาที่มีหน่วยเหลือขายมากที่สุดคือ </w:t>
      </w:r>
      <w:r w:rsidRPr="0085003C">
        <w:rPr>
          <w:rFonts w:ascii="Cordia New" w:hAnsi="Cordia New" w:cs="Cordia New"/>
          <w:sz w:val="32"/>
          <w:szCs w:val="32"/>
        </w:rPr>
        <w:t>2.01-3.00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มีจำนวนถึง </w:t>
      </w:r>
      <w:r w:rsidRPr="0085003C">
        <w:rPr>
          <w:rFonts w:ascii="Cordia New" w:hAnsi="Cordia New" w:cs="Cordia New"/>
          <w:sz w:val="32"/>
          <w:szCs w:val="32"/>
        </w:rPr>
        <w:t>2,</w:t>
      </w:r>
      <w:r w:rsidR="005A53F0" w:rsidRPr="0085003C">
        <w:rPr>
          <w:rFonts w:ascii="Cordia New" w:hAnsi="Cordia New" w:cs="Cordia New"/>
          <w:sz w:val="32"/>
          <w:szCs w:val="32"/>
        </w:rPr>
        <w:t>936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7,</w:t>
      </w:r>
      <w:r w:rsidR="00F96B7F" w:rsidRPr="0085003C">
        <w:rPr>
          <w:rFonts w:ascii="Cordia New" w:hAnsi="Cordia New" w:cs="Cordia New"/>
          <w:sz w:val="32"/>
          <w:szCs w:val="32"/>
        </w:rPr>
        <w:t>666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6FC75642" w14:textId="270B2F3A" w:rsidR="001D49C8" w:rsidRPr="0085003C" w:rsidRDefault="004C3D3D" w:rsidP="001D49C8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proofErr w:type="spellStart"/>
      <w:r w:rsidRPr="0085003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</w:t>
      </w:r>
      <w:proofErr w:type="spellEnd"/>
      <w:r w:rsidRPr="0085003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สงค์โดยรวมภาคกลาง</w:t>
      </w:r>
      <w:r w:rsidRPr="0085003C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พบว่าในช่วงครึ่ง</w:t>
      </w:r>
      <w:r w:rsidR="0081111D" w:rsidRPr="0085003C">
        <w:rPr>
          <w:rFonts w:ascii="Cordia New" w:hAnsi="Cordia New" w:cs="Cordia New" w:hint="cs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z w:val="32"/>
          <w:szCs w:val="32"/>
        </w:rPr>
        <w:t>256</w:t>
      </w:r>
      <w:r w:rsidR="0081111D" w:rsidRPr="0085003C">
        <w:rPr>
          <w:rFonts w:ascii="Cordia New" w:hAnsi="Cordia New" w:cs="Cordia New"/>
          <w:sz w:val="32"/>
          <w:szCs w:val="32"/>
        </w:rPr>
        <w:t>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มีที่อยู่อาศัยขายได้ใหม่ </w:t>
      </w:r>
      <w:r w:rsidR="000D4575" w:rsidRPr="0085003C">
        <w:rPr>
          <w:rFonts w:ascii="Cordia New" w:hAnsi="Cordia New" w:cs="Cordia New"/>
          <w:sz w:val="32"/>
          <w:szCs w:val="32"/>
        </w:rPr>
        <w:t>514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หน่วย</w:t>
      </w:r>
      <w:r w:rsidR="00240175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D4575" w:rsidRPr="0085003C">
        <w:rPr>
          <w:rFonts w:ascii="Cordia New" w:hAnsi="Cordia New" w:cs="Cordia New" w:hint="cs"/>
          <w:sz w:val="32"/>
          <w:szCs w:val="32"/>
          <w:cs/>
        </w:rPr>
        <w:t>ลดลง</w:t>
      </w:r>
      <w:r w:rsidR="00240175" w:rsidRPr="0085003C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0D4575" w:rsidRPr="0085003C">
        <w:rPr>
          <w:rFonts w:ascii="Cordia New" w:hAnsi="Cordia New" w:cs="Cordia New" w:hint="cs"/>
          <w:sz w:val="32"/>
          <w:szCs w:val="32"/>
          <w:cs/>
        </w:rPr>
        <w:t>-</w:t>
      </w:r>
      <w:r w:rsidR="000D4575" w:rsidRPr="0085003C">
        <w:rPr>
          <w:rFonts w:ascii="Cordia New" w:hAnsi="Cordia New" w:cs="Cordia New"/>
          <w:sz w:val="32"/>
          <w:szCs w:val="32"/>
        </w:rPr>
        <w:t>63.4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มูลค่า </w:t>
      </w:r>
      <w:r w:rsidR="000D4575" w:rsidRPr="0085003C">
        <w:rPr>
          <w:rFonts w:ascii="Cordia New" w:hAnsi="Cordia New" w:cs="Cordia New"/>
          <w:sz w:val="32"/>
          <w:szCs w:val="32"/>
        </w:rPr>
        <w:t>1,519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5803D0" w:rsidRPr="0085003C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240175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D4575" w:rsidRPr="0085003C">
        <w:rPr>
          <w:rFonts w:ascii="Cordia New" w:hAnsi="Cordia New" w:cs="Cordia New" w:hint="cs"/>
          <w:sz w:val="32"/>
          <w:szCs w:val="32"/>
          <w:cs/>
        </w:rPr>
        <w:t>-</w:t>
      </w:r>
      <w:r w:rsidR="000D4575" w:rsidRPr="0085003C">
        <w:rPr>
          <w:rFonts w:ascii="Cordia New" w:hAnsi="Cordia New" w:cs="Cordia New"/>
          <w:sz w:val="32"/>
          <w:szCs w:val="32"/>
        </w:rPr>
        <w:t>64.2</w:t>
      </w:r>
      <w:r w:rsidR="005803D0" w:rsidRPr="0085003C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แบ่งเป็นโครงการบ้านจัดสรร </w:t>
      </w:r>
      <w:r w:rsidR="00070D11" w:rsidRPr="0085003C">
        <w:rPr>
          <w:rFonts w:ascii="Cordia New" w:hAnsi="Cordia New" w:cs="Cordia New"/>
          <w:sz w:val="32"/>
          <w:szCs w:val="32"/>
        </w:rPr>
        <w:t>372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070D11" w:rsidRPr="0085003C">
        <w:rPr>
          <w:rFonts w:ascii="Cordia New" w:hAnsi="Cordia New" w:cs="Cordia New"/>
          <w:sz w:val="32"/>
          <w:szCs w:val="32"/>
        </w:rPr>
        <w:t>1,279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และอาคารชุดเพียง </w:t>
      </w:r>
      <w:r w:rsidR="00990DA2" w:rsidRPr="0085003C">
        <w:rPr>
          <w:rFonts w:ascii="Cordia New" w:hAnsi="Cordia New" w:cs="Cordia New"/>
          <w:sz w:val="32"/>
          <w:szCs w:val="32"/>
        </w:rPr>
        <w:t>142</w:t>
      </w:r>
      <w:r w:rsidR="00442583"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7B5A71" w:rsidRPr="0085003C">
        <w:rPr>
          <w:rFonts w:ascii="Cordia New" w:hAnsi="Cordia New" w:cs="Cordia New"/>
          <w:sz w:val="32"/>
          <w:szCs w:val="32"/>
        </w:rPr>
        <w:t>240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ซึ่งทำเลที่มีหน่วยขายได้ใหม่สูงสุด </w:t>
      </w:r>
      <w:r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อันดับแรกคือ อันดับ </w:t>
      </w:r>
      <w:r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4394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>นิคม</w:t>
      </w:r>
      <w:r w:rsidR="00CE46CE" w:rsidRPr="0085003C">
        <w:rPr>
          <w:rFonts w:ascii="Cordia New" w:hAnsi="Cordia New" w:cs="Cordia New" w:hint="cs"/>
          <w:sz w:val="32"/>
          <w:szCs w:val="32"/>
          <w:cs/>
        </w:rPr>
        <w:t>ฯ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โรจนะ จำนวน </w:t>
      </w:r>
      <w:r w:rsidR="00370832" w:rsidRPr="0085003C">
        <w:rPr>
          <w:rFonts w:ascii="Cordia New" w:hAnsi="Cordia New" w:cs="Cordia New"/>
          <w:sz w:val="32"/>
          <w:szCs w:val="32"/>
        </w:rPr>
        <w:t>315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370832" w:rsidRPr="0085003C">
        <w:rPr>
          <w:rFonts w:ascii="Cordia New" w:hAnsi="Cordia New" w:cs="Cordia New"/>
          <w:sz w:val="32"/>
          <w:szCs w:val="32"/>
        </w:rPr>
        <w:t>984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4394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>นิคม</w:t>
      </w:r>
      <w:r w:rsidR="00CE46CE" w:rsidRPr="0085003C">
        <w:rPr>
          <w:rFonts w:ascii="Cordia New" w:hAnsi="Cordia New" w:cs="Cordia New" w:hint="cs"/>
          <w:sz w:val="32"/>
          <w:szCs w:val="32"/>
          <w:cs/>
        </w:rPr>
        <w:t>ฯ</w:t>
      </w:r>
      <w:r w:rsidRPr="0085003C">
        <w:rPr>
          <w:rFonts w:ascii="Cordia New" w:hAnsi="Cordia New" w:cs="Cordia New" w:hint="cs"/>
          <w:sz w:val="32"/>
          <w:szCs w:val="32"/>
          <w:cs/>
        </w:rPr>
        <w:t>บางปะอิน</w:t>
      </w:r>
      <w:r w:rsidR="005D2D81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370832" w:rsidRPr="0085003C">
        <w:rPr>
          <w:rFonts w:ascii="Cordia New" w:hAnsi="Cordia New" w:cs="Cordia New"/>
          <w:sz w:val="32"/>
          <w:szCs w:val="32"/>
        </w:rPr>
        <w:t>58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7155CE" w:rsidRPr="0085003C">
        <w:rPr>
          <w:rFonts w:ascii="Cordia New" w:hAnsi="Cordia New" w:cs="Cordia New"/>
          <w:sz w:val="32"/>
          <w:szCs w:val="32"/>
        </w:rPr>
        <w:t>128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85003C">
        <w:rPr>
          <w:rFonts w:ascii="Cordia New" w:hAnsi="Cordia New" w:cs="Cordia New"/>
          <w:sz w:val="32"/>
          <w:szCs w:val="32"/>
        </w:rPr>
        <w:t xml:space="preserve">3 </w:t>
      </w:r>
      <w:r w:rsidR="00064394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="00266EFB" w:rsidRPr="0085003C">
        <w:rPr>
          <w:rFonts w:ascii="Cordia New" w:hAnsi="Cordia New" w:cs="Cordia New" w:hint="cs"/>
          <w:sz w:val="32"/>
          <w:szCs w:val="32"/>
          <w:cs/>
        </w:rPr>
        <w:t>เมืองสระบุรี</w:t>
      </w:r>
      <w:r w:rsidR="00936912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266EFB" w:rsidRPr="0085003C">
        <w:rPr>
          <w:rFonts w:ascii="Cordia New" w:hAnsi="Cordia New" w:cs="Cordia New"/>
          <w:sz w:val="32"/>
          <w:szCs w:val="32"/>
        </w:rPr>
        <w:t>43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5858C4" w:rsidRPr="0085003C">
        <w:rPr>
          <w:rFonts w:ascii="Cordia New" w:hAnsi="Cordia New" w:cs="Cordia New"/>
          <w:sz w:val="32"/>
          <w:szCs w:val="32"/>
        </w:rPr>
        <w:t>14</w:t>
      </w:r>
      <w:r w:rsidR="00316D45" w:rsidRPr="0085003C">
        <w:rPr>
          <w:rFonts w:ascii="Cordia New" w:hAnsi="Cordia New" w:cs="Cordia New"/>
          <w:sz w:val="32"/>
          <w:szCs w:val="32"/>
        </w:rPr>
        <w:t>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85003C">
        <w:rPr>
          <w:rFonts w:ascii="Cordia New" w:hAnsi="Cordia New" w:cs="Cordia New"/>
          <w:sz w:val="32"/>
          <w:szCs w:val="32"/>
        </w:rPr>
        <w:t>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4394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="005858C4" w:rsidRPr="0085003C">
        <w:rPr>
          <w:rFonts w:ascii="Cordia New" w:hAnsi="Cordia New" w:cs="Cordia New" w:hint="cs"/>
          <w:sz w:val="32"/>
          <w:szCs w:val="32"/>
          <w:cs/>
        </w:rPr>
        <w:t>วังน้อย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C61550" w:rsidRPr="0085003C">
        <w:rPr>
          <w:rFonts w:ascii="Cordia New" w:hAnsi="Cordia New" w:cs="Cordia New"/>
          <w:sz w:val="32"/>
          <w:szCs w:val="32"/>
        </w:rPr>
        <w:t>41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C61550" w:rsidRPr="0085003C">
        <w:rPr>
          <w:rFonts w:ascii="Cordia New" w:hAnsi="Cordia New" w:cs="Cordia New"/>
          <w:sz w:val="32"/>
          <w:szCs w:val="32"/>
        </w:rPr>
        <w:t>113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และอันดับ </w:t>
      </w:r>
      <w:r w:rsidRPr="0085003C">
        <w:rPr>
          <w:rFonts w:ascii="Cordia New" w:hAnsi="Cordia New" w:cs="Cordia New"/>
          <w:sz w:val="32"/>
          <w:szCs w:val="32"/>
        </w:rPr>
        <w:t>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4394" w:rsidRPr="0085003C">
        <w:rPr>
          <w:rFonts w:ascii="Cordia New" w:hAnsi="Cordia New" w:cs="Cordia New" w:hint="cs"/>
          <w:sz w:val="32"/>
          <w:szCs w:val="32"/>
          <w:cs/>
        </w:rPr>
        <w:t>ทำเล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แก่งคอย จำนวน </w:t>
      </w:r>
      <w:r w:rsidR="00361E21" w:rsidRPr="0085003C">
        <w:rPr>
          <w:rFonts w:ascii="Cordia New" w:hAnsi="Cordia New" w:cs="Cordia New"/>
          <w:sz w:val="32"/>
          <w:szCs w:val="32"/>
        </w:rPr>
        <w:t>21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316D45" w:rsidRPr="0085003C">
        <w:rPr>
          <w:rFonts w:ascii="Cordia New" w:hAnsi="Cordia New" w:cs="Cordia New"/>
          <w:sz w:val="32"/>
          <w:szCs w:val="32"/>
        </w:rPr>
        <w:t>40</w:t>
      </w:r>
      <w:r w:rsidRPr="0085003C">
        <w:rPr>
          <w:rFonts w:ascii="Cordia New" w:hAnsi="Cordia New" w:cs="Cordia New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0232196F" w14:textId="77777777" w:rsidR="004C3D3D" w:rsidRPr="0085003C" w:rsidRDefault="004C3D3D" w:rsidP="004C3D3D">
      <w:pPr>
        <w:spacing w:line="240" w:lineRule="auto"/>
        <w:jc w:val="thaiDistribute"/>
        <w:rPr>
          <w:rFonts w:ascii="Cordia New" w:hAnsi="Cordia New" w:cs="Cordia New"/>
          <w:b/>
          <w:bCs/>
          <w:spacing w:val="8"/>
          <w:sz w:val="32"/>
          <w:szCs w:val="32"/>
        </w:rPr>
      </w:pPr>
      <w:r w:rsidRPr="0085003C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</w:t>
      </w:r>
      <w:bookmarkStart w:id="5" w:name="_Hlk161411399"/>
      <w:r w:rsidRPr="0085003C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พระนครศรีอยุธยา</w:t>
      </w:r>
      <w:bookmarkEnd w:id="5"/>
    </w:p>
    <w:p w14:paraId="3977899B" w14:textId="49D4CD0E" w:rsidR="00A02708" w:rsidRDefault="004C3D3D" w:rsidP="0069609E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/>
          <w:spacing w:val="8"/>
          <w:sz w:val="32"/>
          <w:szCs w:val="32"/>
          <w:cs/>
        </w:rPr>
        <w:t>สำหรับครึ่ง</w:t>
      </w:r>
      <w:r w:rsidR="00D638A5" w:rsidRPr="0085003C">
        <w:rPr>
          <w:rFonts w:ascii="Cordia New" w:hAnsi="Cordia New" w:cs="Cordia New" w:hint="cs"/>
          <w:spacing w:val="8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pacing w:val="8"/>
          <w:sz w:val="32"/>
          <w:szCs w:val="32"/>
        </w:rPr>
        <w:t>256</w:t>
      </w:r>
      <w:r w:rsidR="00D638A5" w:rsidRPr="0085003C">
        <w:rPr>
          <w:rFonts w:ascii="Cordia New" w:hAnsi="Cordia New" w:cs="Cordia New"/>
          <w:spacing w:val="8"/>
          <w:sz w:val="32"/>
          <w:szCs w:val="32"/>
        </w:rPr>
        <w:t>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ในพื้นที่สำรวจจังหวัดพระนครศรีอยุธยา</w:t>
      </w:r>
      <w:r w:rsidRPr="0085003C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85003C">
        <w:rPr>
          <w:rFonts w:ascii="Cordia New" w:hAnsi="Cordia New" w:cs="Cordia New"/>
          <w:spacing w:val="8"/>
          <w:sz w:val="32"/>
          <w:szCs w:val="32"/>
        </w:rPr>
        <w:t>7,</w:t>
      </w:r>
      <w:r w:rsidR="00D638A5" w:rsidRPr="0085003C">
        <w:rPr>
          <w:rFonts w:ascii="Cordia New" w:hAnsi="Cordia New" w:cs="Cordia New" w:hint="cs"/>
          <w:spacing w:val="8"/>
          <w:sz w:val="32"/>
          <w:szCs w:val="32"/>
          <w:cs/>
        </w:rPr>
        <w:t>883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pacing w:val="8"/>
          <w:sz w:val="32"/>
          <w:szCs w:val="32"/>
        </w:rPr>
        <w:t>2</w:t>
      </w:r>
      <w:r w:rsidR="00D638A5" w:rsidRPr="0085003C">
        <w:rPr>
          <w:rFonts w:ascii="Cordia New" w:hAnsi="Cordia New" w:cs="Cordia New"/>
          <w:spacing w:val="8"/>
          <w:sz w:val="32"/>
          <w:szCs w:val="32"/>
        </w:rPr>
        <w:t>6,015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="00D638A5" w:rsidRPr="0085003C">
        <w:rPr>
          <w:rFonts w:ascii="Cordia New" w:hAnsi="Cordia New" w:cs="Cordia New"/>
          <w:spacing w:val="8"/>
          <w:sz w:val="32"/>
          <w:szCs w:val="32"/>
        </w:rPr>
        <w:t>5.7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</w:t>
      </w:r>
      <w:r w:rsidR="00D638A5" w:rsidRPr="0085003C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D638A5" w:rsidRPr="0085003C">
        <w:rPr>
          <w:rFonts w:ascii="Cordia New" w:hAnsi="Cordia New" w:cs="Cordia New"/>
          <w:spacing w:val="8"/>
          <w:sz w:val="32"/>
          <w:szCs w:val="32"/>
        </w:rPr>
        <w:t>8.4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85003C">
        <w:rPr>
          <w:rFonts w:ascii="Cordia New" w:hAnsi="Cordia New" w:cs="Cordia New"/>
          <w:spacing w:val="8"/>
          <w:sz w:val="32"/>
          <w:szCs w:val="32"/>
        </w:rPr>
        <w:t>6,</w:t>
      </w:r>
      <w:r w:rsidR="006C3558" w:rsidRPr="0085003C">
        <w:rPr>
          <w:rFonts w:ascii="Cordia New" w:hAnsi="Cordia New" w:cs="Cordia New" w:hint="cs"/>
          <w:spacing w:val="8"/>
          <w:sz w:val="32"/>
          <w:szCs w:val="32"/>
          <w:cs/>
        </w:rPr>
        <w:t>926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pacing w:val="8"/>
          <w:sz w:val="32"/>
          <w:szCs w:val="32"/>
        </w:rPr>
        <w:t>2</w:t>
      </w:r>
      <w:r w:rsidR="000A7D84" w:rsidRPr="0085003C">
        <w:rPr>
          <w:rFonts w:ascii="Cordia New" w:hAnsi="Cordia New" w:cs="Cordia New"/>
          <w:spacing w:val="8"/>
          <w:sz w:val="32"/>
          <w:szCs w:val="32"/>
        </w:rPr>
        <w:t>4,517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Pr="0085003C">
        <w:rPr>
          <w:rFonts w:ascii="Cordia New" w:hAnsi="Cordia New" w:cs="Cordia New"/>
          <w:spacing w:val="8"/>
          <w:sz w:val="32"/>
          <w:szCs w:val="32"/>
        </w:rPr>
        <w:t>9</w:t>
      </w:r>
      <w:r w:rsidR="000A7D84" w:rsidRPr="0085003C">
        <w:rPr>
          <w:rFonts w:ascii="Cordia New" w:hAnsi="Cordia New" w:cs="Cordia New"/>
          <w:spacing w:val="8"/>
          <w:sz w:val="32"/>
          <w:szCs w:val="32"/>
        </w:rPr>
        <w:t>57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pacing w:val="8"/>
          <w:sz w:val="32"/>
          <w:szCs w:val="32"/>
        </w:rPr>
        <w:t>1</w:t>
      </w:r>
      <w:r w:rsidR="00406BF7" w:rsidRPr="0085003C">
        <w:rPr>
          <w:rFonts w:ascii="Cordia New" w:hAnsi="Cordia New" w:cs="Cordia New"/>
          <w:spacing w:val="8"/>
          <w:sz w:val="32"/>
          <w:szCs w:val="32"/>
        </w:rPr>
        <w:t>,498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 w:rsidR="005E1CB0" w:rsidRPr="0085003C">
        <w:rPr>
          <w:rFonts w:ascii="Cordia New" w:hAnsi="Cordia New" w:cs="Cordia New" w:hint="cs"/>
          <w:spacing w:val="8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pacing w:val="8"/>
          <w:sz w:val="32"/>
          <w:szCs w:val="32"/>
        </w:rPr>
        <w:t>256</w:t>
      </w:r>
      <w:r w:rsidR="005E1CB0" w:rsidRPr="0085003C">
        <w:rPr>
          <w:rFonts w:ascii="Cordia New" w:hAnsi="Cordia New" w:cs="Cordia New"/>
          <w:spacing w:val="8"/>
          <w:sz w:val="32"/>
          <w:szCs w:val="32"/>
        </w:rPr>
        <w:t>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0F3569">
        <w:rPr>
          <w:rFonts w:ascii="Cordia New" w:hAnsi="Cordia New" w:cs="Cordia New"/>
          <w:spacing w:val="8"/>
          <w:sz w:val="32"/>
          <w:szCs w:val="32"/>
        </w:rPr>
        <w:br/>
      </w:r>
    </w:p>
    <w:p w14:paraId="6916CD9C" w14:textId="77777777" w:rsidR="00A02708" w:rsidRDefault="00A02708" w:rsidP="00A02708">
      <w:pPr>
        <w:spacing w:after="0"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</w:p>
    <w:p w14:paraId="2EA82E4C" w14:textId="3AF3B616" w:rsidR="00751D82" w:rsidRPr="0085003C" w:rsidRDefault="004C3D3D" w:rsidP="00A02708">
      <w:pPr>
        <w:spacing w:after="0"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436502" w:rsidRPr="0085003C">
        <w:rPr>
          <w:rFonts w:ascii="Cordia New" w:hAnsi="Cordia New" w:cs="Cordia New"/>
          <w:spacing w:val="8"/>
          <w:sz w:val="32"/>
          <w:szCs w:val="32"/>
        </w:rPr>
        <w:t>451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</w:t>
      </w:r>
      <w:r w:rsidR="00436502" w:rsidRPr="0085003C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436502" w:rsidRPr="0085003C">
        <w:rPr>
          <w:rFonts w:ascii="Cordia New" w:hAnsi="Cordia New" w:cs="Cordia New"/>
          <w:spacing w:val="8"/>
          <w:sz w:val="32"/>
          <w:szCs w:val="32"/>
        </w:rPr>
        <w:t>-15.5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436502" w:rsidRPr="0085003C">
        <w:rPr>
          <w:rFonts w:ascii="Cordia New" w:hAnsi="Cordia New" w:cs="Cordia New"/>
          <w:spacing w:val="8"/>
          <w:sz w:val="32"/>
          <w:szCs w:val="32"/>
        </w:rPr>
        <w:t>2,881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="00436502" w:rsidRPr="0085003C">
        <w:rPr>
          <w:rFonts w:ascii="Cordia New" w:hAnsi="Cordia New" w:cs="Cordia New" w:hint="cs"/>
          <w:spacing w:val="8"/>
          <w:sz w:val="32"/>
          <w:szCs w:val="32"/>
          <w:cs/>
        </w:rPr>
        <w:t>104.</w:t>
      </w:r>
      <w:r w:rsidR="005164E6" w:rsidRPr="0085003C">
        <w:rPr>
          <w:rFonts w:ascii="Cordia New" w:hAnsi="Cordia New" w:cs="Cordia New" w:hint="cs"/>
          <w:spacing w:val="8"/>
          <w:sz w:val="32"/>
          <w:szCs w:val="32"/>
          <w:cs/>
        </w:rPr>
        <w:t>3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>ส่วน</w:t>
      </w:r>
      <w:r w:rsidR="007F2C49">
        <w:rPr>
          <w:rFonts w:ascii="Cordia New" w:hAnsi="Cordia New" w:cs="Cordia New" w:hint="cs"/>
          <w:spacing w:val="8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ขายได้ใหม่มีจำนวน </w:t>
      </w:r>
      <w:r w:rsidR="00650179" w:rsidRPr="0085003C">
        <w:rPr>
          <w:rFonts w:ascii="Cordia New" w:hAnsi="Cordia New" w:cs="Cordia New"/>
          <w:spacing w:val="8"/>
          <w:sz w:val="32"/>
          <w:szCs w:val="32"/>
        </w:rPr>
        <w:t>430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7F2C49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>หน่วย</w:t>
      </w:r>
      <w:r w:rsidR="00650179" w:rsidRPr="0085003C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>ร้อยล</w:t>
      </w:r>
      <w:r w:rsidR="00650179" w:rsidRPr="0085003C">
        <w:rPr>
          <w:rFonts w:ascii="Cordia New" w:hAnsi="Cordia New" w:cs="Cordia New" w:hint="cs"/>
          <w:spacing w:val="8"/>
          <w:sz w:val="32"/>
          <w:szCs w:val="32"/>
          <w:cs/>
        </w:rPr>
        <w:t>ะ -</w:t>
      </w:r>
      <w:r w:rsidR="00650179" w:rsidRPr="0085003C">
        <w:rPr>
          <w:rFonts w:ascii="Cordia New" w:hAnsi="Cordia New" w:cs="Cordia New"/>
          <w:spacing w:val="8"/>
          <w:sz w:val="32"/>
          <w:szCs w:val="32"/>
        </w:rPr>
        <w:t xml:space="preserve">64.6 </w:t>
      </w:r>
      <w:r w:rsidR="007F2C49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มูลค่า </w:t>
      </w:r>
      <w:r w:rsidR="00650179" w:rsidRPr="0085003C">
        <w:rPr>
          <w:rFonts w:ascii="Cordia New" w:hAnsi="Cordia New" w:cs="Cordia New"/>
          <w:spacing w:val="8"/>
          <w:sz w:val="32"/>
          <w:szCs w:val="32"/>
        </w:rPr>
        <w:t>1,293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</w:t>
      </w:r>
      <w:r w:rsidR="00965CE3" w:rsidRPr="0085003C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B44B79">
        <w:rPr>
          <w:rFonts w:ascii="Cordia New" w:hAnsi="Cordia New" w:cs="Cordia New"/>
          <w:spacing w:val="8"/>
          <w:sz w:val="32"/>
          <w:szCs w:val="32"/>
        </w:rPr>
        <w:br/>
      </w:r>
      <w:r w:rsidR="005C0A3A" w:rsidRPr="0085003C">
        <w:rPr>
          <w:rFonts w:ascii="Cordia New" w:hAnsi="Cordia New" w:cs="Cordia New"/>
          <w:spacing w:val="8"/>
          <w:sz w:val="32"/>
          <w:szCs w:val="32"/>
        </w:rPr>
        <w:t>-66.0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bookmarkStart w:id="6" w:name="_Hlk177570513"/>
      <w:r w:rsidR="00751D82" w:rsidRPr="0085003C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="00751D82" w:rsidRPr="0085003C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="00751D82" w:rsidRPr="0085003C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="006D30B7" w:rsidRPr="0085003C">
        <w:rPr>
          <w:rFonts w:ascii="Cordia New" w:hAnsi="Cordia New" w:cs="Cordia New"/>
          <w:sz w:val="32"/>
          <w:szCs w:val="32"/>
        </w:rPr>
        <w:t>3</w:t>
      </w:r>
      <w:r w:rsidR="00751D82" w:rsidRPr="0085003C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751D82" w:rsidRPr="0085003C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="00E66DCD" w:rsidRPr="0085003C">
        <w:rPr>
          <w:rFonts w:ascii="Cordia New" w:hAnsi="Cordia New" w:cs="Cordia New"/>
          <w:sz w:val="32"/>
          <w:szCs w:val="32"/>
        </w:rPr>
        <w:t>2567</w:t>
      </w:r>
      <w:r w:rsidR="00751D82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51D82" w:rsidRPr="0085003C">
        <w:rPr>
          <w:rFonts w:ascii="Cordia New" w:hAnsi="Cordia New" w:cs="Cordia New"/>
          <w:sz w:val="32"/>
          <w:szCs w:val="32"/>
          <w:cs/>
        </w:rPr>
        <w:t>พบว่า</w:t>
      </w:r>
    </w:p>
    <w:p w14:paraId="0504DF5F" w14:textId="1F90D219" w:rsidR="00751D82" w:rsidRPr="0085003C" w:rsidRDefault="00751D82" w:rsidP="0069609E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7562F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F63DA" w:rsidRPr="0085003C">
        <w:rPr>
          <w:rFonts w:ascii="Cordia New" w:hAnsi="Cordia New" w:cs="Cordia New" w:hint="cs"/>
          <w:sz w:val="32"/>
          <w:szCs w:val="32"/>
          <w:cs/>
        </w:rPr>
        <w:t>นิคมฯโรจนะ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F63DA" w:rsidRPr="0085003C">
        <w:rPr>
          <w:rFonts w:ascii="Cordia New" w:hAnsi="Cordia New" w:cs="Cordia New"/>
          <w:sz w:val="32"/>
          <w:szCs w:val="32"/>
        </w:rPr>
        <w:t>315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F63DA" w:rsidRPr="0085003C">
        <w:rPr>
          <w:rFonts w:ascii="Cordia New" w:hAnsi="Cordia New" w:cs="Cordia New"/>
          <w:sz w:val="32"/>
          <w:szCs w:val="32"/>
        </w:rPr>
        <w:t>984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26F9F71C" w14:textId="45810C32" w:rsidR="00751D82" w:rsidRPr="0085003C" w:rsidRDefault="00751D82" w:rsidP="0069609E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  <w:cs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7562F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CA5BE0" w:rsidRPr="0085003C">
        <w:rPr>
          <w:rFonts w:ascii="Cordia New" w:hAnsi="Cordia New" w:cs="Cordia New" w:hint="cs"/>
          <w:sz w:val="32"/>
          <w:szCs w:val="32"/>
          <w:cs/>
        </w:rPr>
        <w:t>นิคมฯบางปะอิน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CA5BE0" w:rsidRPr="0085003C">
        <w:rPr>
          <w:rFonts w:ascii="Cordia New" w:hAnsi="Cordia New" w:cs="Cordia New"/>
          <w:sz w:val="32"/>
          <w:szCs w:val="32"/>
        </w:rPr>
        <w:t>58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CA5BE0" w:rsidRPr="0085003C">
        <w:rPr>
          <w:rFonts w:ascii="Cordia New" w:hAnsi="Cordia New" w:cs="Cordia New"/>
          <w:sz w:val="32"/>
          <w:szCs w:val="32"/>
        </w:rPr>
        <w:t>128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5E89BE78" w14:textId="4205C3AA" w:rsidR="00751D82" w:rsidRPr="0085003C" w:rsidRDefault="00751D82" w:rsidP="0069609E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7562F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242D1" w:rsidRPr="0085003C">
        <w:rPr>
          <w:rFonts w:ascii="Cordia New" w:hAnsi="Cordia New" w:cs="Cordia New" w:hint="cs"/>
          <w:sz w:val="32"/>
          <w:szCs w:val="32"/>
          <w:cs/>
        </w:rPr>
        <w:t>วังน้อย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242D1" w:rsidRPr="0085003C">
        <w:rPr>
          <w:rFonts w:ascii="Cordia New" w:hAnsi="Cordia New" w:cs="Cordia New"/>
          <w:sz w:val="32"/>
          <w:szCs w:val="32"/>
        </w:rPr>
        <w:t>41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242D1" w:rsidRPr="0085003C">
        <w:rPr>
          <w:rFonts w:ascii="Cordia New" w:hAnsi="Cordia New" w:cs="Cordia New"/>
          <w:sz w:val="32"/>
          <w:szCs w:val="32"/>
        </w:rPr>
        <w:t>113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5D5BF8C" w14:textId="130DF6B1" w:rsidR="00751D82" w:rsidRPr="0085003C" w:rsidRDefault="00751D82" w:rsidP="00A02708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85003C">
        <w:rPr>
          <w:rFonts w:ascii="Cordia New" w:hAnsi="Cordia New" w:cs="Cordia New" w:hint="cs"/>
          <w:sz w:val="32"/>
          <w:szCs w:val="32"/>
          <w:cs/>
        </w:rPr>
        <w:t>โซน</w:t>
      </w:r>
      <w:r w:rsidR="009E78DE" w:rsidRPr="0085003C">
        <w:rPr>
          <w:rFonts w:ascii="Cordia New" w:hAnsi="Cordia New" w:cs="Cordia New" w:hint="cs"/>
          <w:sz w:val="32"/>
          <w:szCs w:val="32"/>
          <w:cs/>
        </w:rPr>
        <w:t>นิคมฯโรจนะ</w:t>
      </w:r>
      <w:r w:rsidRPr="0085003C">
        <w:rPr>
          <w:rFonts w:ascii="Cordia New" w:hAnsi="Cordia New" w:cs="Cordia New"/>
          <w:sz w:val="32"/>
          <w:szCs w:val="32"/>
          <w:cs/>
        </w:rPr>
        <w:t>และ</w:t>
      </w:r>
      <w:r w:rsidRPr="0085003C">
        <w:rPr>
          <w:rFonts w:ascii="Cordia New" w:hAnsi="Cordia New" w:cs="Cordia New" w:hint="cs"/>
          <w:sz w:val="32"/>
          <w:szCs w:val="32"/>
          <w:cs/>
        </w:rPr>
        <w:t>โซน</w:t>
      </w:r>
      <w:r w:rsidR="009E78DE" w:rsidRPr="0085003C">
        <w:rPr>
          <w:rFonts w:ascii="Cordia New" w:hAnsi="Cordia New" w:cs="Cordia New" w:hint="cs"/>
          <w:sz w:val="32"/>
          <w:szCs w:val="32"/>
          <w:cs/>
        </w:rPr>
        <w:t>นิคมฯบางปะอิน</w:t>
      </w:r>
      <w:r w:rsidRPr="0085003C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="009E78DE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และอันดับ </w:t>
      </w:r>
      <w:r w:rsidR="009E78DE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85003C">
        <w:rPr>
          <w:rFonts w:ascii="Cordia New" w:hAnsi="Cordia New" w:cs="Cordia New"/>
          <w:sz w:val="32"/>
          <w:szCs w:val="32"/>
          <w:cs/>
        </w:rPr>
        <w:t>อัตราดูด</w:t>
      </w:r>
      <w:r w:rsidRPr="0085003C">
        <w:rPr>
          <w:rFonts w:ascii="Cordia New" w:hAnsi="Cordia New" w:cs="Cordia New" w:hint="cs"/>
          <w:sz w:val="32"/>
          <w:szCs w:val="32"/>
          <w:cs/>
        </w:rPr>
        <w:t>ซับที่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540313" w:rsidRPr="0085003C">
        <w:rPr>
          <w:rFonts w:ascii="Cordia New" w:hAnsi="Cordia New" w:cs="Cordia New"/>
          <w:sz w:val="32"/>
          <w:szCs w:val="32"/>
        </w:rPr>
        <w:t xml:space="preserve">1.1 </w:t>
      </w:r>
      <w:r w:rsidR="00540313" w:rsidRPr="0085003C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540313" w:rsidRPr="0085003C">
        <w:rPr>
          <w:rFonts w:ascii="Cordia New" w:hAnsi="Cordia New" w:cs="Cordia New"/>
          <w:sz w:val="32"/>
          <w:szCs w:val="32"/>
        </w:rPr>
        <w:t>0.5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ต่อเดือน</w:t>
      </w:r>
      <w:r w:rsidR="00540313" w:rsidRPr="0085003C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bookmarkEnd w:id="6"/>
    <w:p w14:paraId="1F3CF26E" w14:textId="45E87442" w:rsidR="004572C4" w:rsidRPr="0085003C" w:rsidRDefault="00833127" w:rsidP="00A02708">
      <w:pPr>
        <w:spacing w:after="0" w:line="240" w:lineRule="auto"/>
        <w:ind w:firstLine="720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 w:hint="cs"/>
          <w:sz w:val="32"/>
          <w:szCs w:val="32"/>
          <w:cs/>
        </w:rPr>
        <w:t>สำหรับ</w:t>
      </w:r>
      <w:r w:rsidRPr="0085003C">
        <w:rPr>
          <w:rFonts w:ascii="Cordia New" w:hAnsi="Cordia New" w:cs="Cordia New"/>
          <w:sz w:val="32"/>
          <w:szCs w:val="32"/>
          <w:cs/>
        </w:rPr>
        <w:t>จำนวน</w:t>
      </w:r>
      <w:r w:rsidRPr="0085003C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/>
          <w:spacing w:val="6"/>
          <w:sz w:val="32"/>
          <w:szCs w:val="32"/>
          <w:cs/>
        </w:rPr>
        <w:t xml:space="preserve">เหลือขาย </w:t>
      </w:r>
      <w:r w:rsidR="00751D82" w:rsidRPr="0085003C">
        <w:rPr>
          <w:rFonts w:ascii="Cordia New" w:hAnsi="Cordia New" w:cs="Cordia New"/>
          <w:spacing w:val="8"/>
          <w:sz w:val="32"/>
          <w:szCs w:val="32"/>
        </w:rPr>
        <w:t>7,453</w:t>
      </w:r>
      <w:r w:rsidR="00751D82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เพิ่มขึ้นร้อยละ </w:t>
      </w:r>
      <w:r w:rsidR="00751D82" w:rsidRPr="0085003C">
        <w:rPr>
          <w:rFonts w:ascii="Cordia New" w:hAnsi="Cordia New" w:cs="Cordia New"/>
          <w:spacing w:val="8"/>
          <w:sz w:val="32"/>
          <w:szCs w:val="32"/>
        </w:rPr>
        <w:t>19.4</w:t>
      </w:r>
      <w:r w:rsidR="00751D82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751D82" w:rsidRPr="0085003C">
        <w:rPr>
          <w:rFonts w:ascii="Cordia New" w:hAnsi="Cordia New" w:cs="Cordia New"/>
          <w:spacing w:val="8"/>
          <w:sz w:val="32"/>
          <w:szCs w:val="32"/>
        </w:rPr>
        <w:t xml:space="preserve">24,723 </w:t>
      </w:r>
      <w:r w:rsidR="00751D82" w:rsidRPr="0085003C">
        <w:rPr>
          <w:rFonts w:ascii="Cordia New" w:hAnsi="Cordia New" w:cs="Cordia New" w:hint="cs"/>
          <w:spacing w:val="8"/>
          <w:sz w:val="32"/>
          <w:szCs w:val="32"/>
          <w:cs/>
        </w:rPr>
        <w:t>ล้านบาท เพิ่มขึ้น</w:t>
      </w:r>
      <w:r w:rsidR="00C53C44" w:rsidRPr="0085003C">
        <w:rPr>
          <w:rFonts w:ascii="Cordia New" w:hAnsi="Cordia New" w:cs="Cordia New"/>
          <w:spacing w:val="8"/>
          <w:sz w:val="32"/>
          <w:szCs w:val="32"/>
          <w:cs/>
        </w:rPr>
        <w:br/>
      </w:r>
      <w:r w:rsidR="00751D82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751D82" w:rsidRPr="0085003C">
        <w:rPr>
          <w:rFonts w:ascii="Cordia New" w:hAnsi="Cordia New" w:cs="Cordia New"/>
          <w:spacing w:val="8"/>
          <w:sz w:val="32"/>
          <w:szCs w:val="32"/>
        </w:rPr>
        <w:t xml:space="preserve">22.4 </w:t>
      </w:r>
      <w:r w:rsidR="00751D82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="00751D82" w:rsidRPr="0085003C">
        <w:rPr>
          <w:rFonts w:ascii="Cordia New" w:hAnsi="Cordia New" w:cs="Cordia New"/>
          <w:spacing w:val="8"/>
          <w:sz w:val="32"/>
          <w:szCs w:val="32"/>
        </w:rPr>
        <w:t>2566</w:t>
      </w:r>
      <w:r w:rsidR="00751D82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751D82" w:rsidRPr="0085003C">
        <w:rPr>
          <w:rFonts w:ascii="Cordia New" w:hAnsi="Cordia New" w:cs="Cordia New"/>
          <w:sz w:val="32"/>
          <w:szCs w:val="32"/>
          <w:cs/>
        </w:rPr>
        <w:t>(</w:t>
      </w:r>
      <w:r w:rsidR="00751D82" w:rsidRPr="0085003C">
        <w:rPr>
          <w:rFonts w:ascii="Cordia New" w:hAnsi="Cordia New" w:cs="Cordia New"/>
          <w:sz w:val="32"/>
          <w:szCs w:val="32"/>
        </w:rPr>
        <w:t>YoY)</w:t>
      </w:r>
      <w:r w:rsidR="00751D82"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751D82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ทั้งนี้ </w:t>
      </w:r>
      <w:r w:rsidR="00751D82" w:rsidRPr="0085003C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3C1CD2" w:rsidRPr="0085003C">
        <w:rPr>
          <w:rFonts w:ascii="Cordia New" w:hAnsi="Cordia New" w:cs="Cordia New"/>
          <w:sz w:val="32"/>
          <w:szCs w:val="32"/>
        </w:rPr>
        <w:t>3</w:t>
      </w:r>
      <w:r w:rsidR="00751D82" w:rsidRPr="0085003C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751D82" w:rsidRPr="0085003C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38D94AF9" w14:textId="00356E30" w:rsidR="005B2D71" w:rsidRPr="0085003C" w:rsidRDefault="005B2D71" w:rsidP="00A02708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FB6DAF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3C7325" w:rsidRPr="0085003C">
        <w:rPr>
          <w:rFonts w:ascii="Cordia New" w:hAnsi="Cordia New" w:cs="Cordia New" w:hint="cs"/>
          <w:sz w:val="32"/>
          <w:szCs w:val="32"/>
          <w:cs/>
        </w:rPr>
        <w:t>นิคมฯโรจนะ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3C7325" w:rsidRPr="0085003C">
        <w:rPr>
          <w:rFonts w:ascii="Cordia New" w:hAnsi="Cordia New" w:cs="Cordia New"/>
          <w:sz w:val="32"/>
          <w:szCs w:val="32"/>
        </w:rPr>
        <w:t>4,497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3C7325" w:rsidRPr="0085003C">
        <w:rPr>
          <w:rFonts w:ascii="Cordia New" w:hAnsi="Cordia New" w:cs="Cordia New"/>
          <w:sz w:val="32"/>
          <w:szCs w:val="32"/>
        </w:rPr>
        <w:t>17,466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31E04BB" w14:textId="128DBEA4" w:rsidR="005B2D71" w:rsidRPr="0085003C" w:rsidRDefault="005B2D71" w:rsidP="00A02708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FB6DAF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9579D" w:rsidRPr="0085003C">
        <w:rPr>
          <w:rFonts w:ascii="Cordia New" w:hAnsi="Cordia New" w:cs="Cordia New" w:hint="cs"/>
          <w:sz w:val="32"/>
          <w:szCs w:val="32"/>
          <w:cs/>
        </w:rPr>
        <w:t>นิคมฯบางปะอิน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49579D" w:rsidRPr="0085003C">
        <w:rPr>
          <w:rFonts w:ascii="Cordia New" w:hAnsi="Cordia New" w:cs="Cordia New"/>
          <w:sz w:val="32"/>
          <w:szCs w:val="32"/>
        </w:rPr>
        <w:t>1,874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มูลค่า</w:t>
      </w:r>
      <w:r w:rsidR="0049579D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579D" w:rsidRPr="0085003C">
        <w:rPr>
          <w:rFonts w:ascii="Cordia New" w:hAnsi="Cordia New" w:cs="Cordia New"/>
          <w:sz w:val="32"/>
          <w:szCs w:val="32"/>
        </w:rPr>
        <w:t>4,630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1E6C8998" w14:textId="4D263B96" w:rsidR="005B2D71" w:rsidRPr="0085003C" w:rsidRDefault="005B2D71" w:rsidP="00A02708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FB6DAF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01E91" w:rsidRPr="0085003C">
        <w:rPr>
          <w:rFonts w:ascii="Cordia New" w:hAnsi="Cordia New" w:cs="Cordia New" w:hint="cs"/>
          <w:sz w:val="32"/>
          <w:szCs w:val="32"/>
          <w:cs/>
        </w:rPr>
        <w:t>วังน้อย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01E91" w:rsidRPr="0085003C">
        <w:rPr>
          <w:rFonts w:ascii="Cordia New" w:hAnsi="Cordia New" w:cs="Cordia New"/>
          <w:sz w:val="32"/>
          <w:szCs w:val="32"/>
        </w:rPr>
        <w:t>967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01E91" w:rsidRPr="0085003C">
        <w:rPr>
          <w:rFonts w:ascii="Cordia New" w:hAnsi="Cordia New" w:cs="Cordia New"/>
          <w:sz w:val="32"/>
          <w:szCs w:val="32"/>
        </w:rPr>
        <w:t>2,242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5DF366D3" w14:textId="366856D4" w:rsidR="004572C4" w:rsidRDefault="005B2D71" w:rsidP="00A02708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</w:rPr>
        <w:t xml:space="preserve">REIC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85003C">
        <w:rPr>
          <w:rFonts w:ascii="Cordia New" w:hAnsi="Cordia New" w:cs="Cordia New"/>
          <w:sz w:val="32"/>
          <w:szCs w:val="32"/>
        </w:rPr>
        <w:t>2567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85003C">
        <w:rPr>
          <w:rFonts w:ascii="Cordia New" w:hAnsi="Cordia New" w:cs="Cordia New"/>
          <w:sz w:val="32"/>
          <w:szCs w:val="32"/>
        </w:rPr>
        <w:t xml:space="preserve">1,476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>4,855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85003C">
        <w:rPr>
          <w:rFonts w:ascii="Cordia New" w:hAnsi="Cordia New" w:cs="Cordia New"/>
          <w:sz w:val="32"/>
          <w:szCs w:val="32"/>
        </w:rPr>
        <w:t>2,171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5,718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มีหน่วยเหลือขาย </w:t>
      </w:r>
      <w:r w:rsidRPr="0085003C">
        <w:rPr>
          <w:rFonts w:ascii="Cordia New" w:hAnsi="Cordia New" w:cs="Cordia New"/>
          <w:sz w:val="32"/>
          <w:szCs w:val="32"/>
        </w:rPr>
        <w:t xml:space="preserve">5,822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85003C">
        <w:rPr>
          <w:rFonts w:ascii="Cordia New" w:hAnsi="Cordia New" w:cs="Cordia New"/>
          <w:sz w:val="32"/>
          <w:szCs w:val="32"/>
        </w:rPr>
        <w:t xml:space="preserve">18,465 </w:t>
      </w:r>
      <w:r w:rsidRPr="0085003C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242ADC43" w14:textId="77777777" w:rsidR="002F2D33" w:rsidRPr="0085003C" w:rsidRDefault="002F2D33" w:rsidP="00A02708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</w:p>
    <w:p w14:paraId="2C10EE17" w14:textId="77777777" w:rsidR="004C3D3D" w:rsidRPr="0085003C" w:rsidRDefault="004C3D3D" w:rsidP="004C3D3D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ภาพรวมจังหวัดสระบุรี</w:t>
      </w:r>
    </w:p>
    <w:p w14:paraId="630DA748" w14:textId="15412724" w:rsidR="0097224C" w:rsidRPr="0085003C" w:rsidRDefault="004C3D3D" w:rsidP="00077E31">
      <w:pPr>
        <w:spacing w:after="0" w:line="240" w:lineRule="auto"/>
        <w:ind w:firstLine="720"/>
        <w:jc w:val="thaiDistribute"/>
        <w:rPr>
          <w:rFonts w:ascii="Cordia New" w:hAnsi="Cordia New" w:cs="Cordia New"/>
          <w:strike/>
          <w:color w:val="C00000"/>
          <w:spacing w:val="8"/>
          <w:sz w:val="32"/>
          <w:szCs w:val="32"/>
        </w:rPr>
      </w:pPr>
      <w:r w:rsidRPr="0085003C">
        <w:rPr>
          <w:rFonts w:ascii="Cordia New" w:hAnsi="Cordia New" w:cs="Cordia New"/>
          <w:spacing w:val="8"/>
          <w:sz w:val="32"/>
          <w:szCs w:val="32"/>
          <w:cs/>
        </w:rPr>
        <w:t>สำหรับครึ่ง</w:t>
      </w:r>
      <w:r w:rsidR="00082FB5" w:rsidRPr="0085003C">
        <w:rPr>
          <w:rFonts w:ascii="Cordia New" w:hAnsi="Cordia New" w:cs="Cordia New" w:hint="cs"/>
          <w:spacing w:val="8"/>
          <w:sz w:val="32"/>
          <w:szCs w:val="32"/>
          <w:cs/>
        </w:rPr>
        <w:t>แรก</w:t>
      </w:r>
      <w:r w:rsidRPr="0085003C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pacing w:val="8"/>
          <w:sz w:val="32"/>
          <w:szCs w:val="32"/>
        </w:rPr>
        <w:t>256</w:t>
      </w:r>
      <w:r w:rsidR="00082FB5" w:rsidRPr="0085003C">
        <w:rPr>
          <w:rFonts w:ascii="Cordia New" w:hAnsi="Cordia New" w:cs="Cordia New"/>
          <w:spacing w:val="8"/>
          <w:sz w:val="32"/>
          <w:szCs w:val="32"/>
        </w:rPr>
        <w:t>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ในพื้นที่สำรวจจังหวัดสระบุรี</w:t>
      </w:r>
      <w:r w:rsidRPr="0085003C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="00082FB5" w:rsidRPr="0085003C">
        <w:rPr>
          <w:rFonts w:ascii="Cordia New" w:hAnsi="Cordia New" w:cs="Cordia New"/>
          <w:spacing w:val="8"/>
          <w:sz w:val="32"/>
          <w:szCs w:val="32"/>
        </w:rPr>
        <w:t>2,444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330E33" w:rsidRPr="0085003C">
        <w:rPr>
          <w:rFonts w:ascii="Cordia New" w:hAnsi="Cordia New" w:cs="Cordia New"/>
          <w:spacing w:val="8"/>
          <w:sz w:val="32"/>
          <w:szCs w:val="32"/>
        </w:rPr>
        <w:t>7,092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</w:t>
      </w:r>
      <w:r w:rsidR="00330E33" w:rsidRPr="0085003C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330E33" w:rsidRPr="0085003C">
        <w:rPr>
          <w:rFonts w:ascii="Cordia New" w:hAnsi="Cordia New" w:cs="Cordia New"/>
          <w:spacing w:val="8"/>
          <w:sz w:val="32"/>
          <w:szCs w:val="32"/>
        </w:rPr>
        <w:t>15.9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</w:t>
      </w:r>
      <w:r w:rsidR="00330E33" w:rsidRPr="0085003C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DD64B4" w:rsidRPr="0085003C">
        <w:rPr>
          <w:rFonts w:ascii="Cordia New" w:hAnsi="Cordia New" w:cs="Cordia New"/>
          <w:spacing w:val="8"/>
          <w:sz w:val="32"/>
          <w:szCs w:val="32"/>
        </w:rPr>
        <w:t>20.5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="00BB5DC1" w:rsidRPr="0085003C">
        <w:rPr>
          <w:rFonts w:ascii="Cordia New" w:hAnsi="Cordia New" w:cs="Cordia New"/>
          <w:spacing w:val="8"/>
          <w:sz w:val="32"/>
          <w:szCs w:val="32"/>
        </w:rPr>
        <w:t>2,382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>7,014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>62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>7</w:t>
      </w:r>
      <w:r w:rsidR="00F42BEA" w:rsidRPr="0085003C">
        <w:rPr>
          <w:rFonts w:ascii="Cordia New" w:hAnsi="Cordia New" w:cs="Cordia New"/>
          <w:spacing w:val="8"/>
          <w:sz w:val="32"/>
          <w:szCs w:val="32"/>
        </w:rPr>
        <w:t>8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 w:rsidR="00044B03" w:rsidRPr="0085003C">
        <w:rPr>
          <w:rFonts w:ascii="Cordia New" w:hAnsi="Cordia New" w:cs="Cordia New" w:hint="cs"/>
          <w:spacing w:val="8"/>
          <w:sz w:val="32"/>
          <w:szCs w:val="32"/>
          <w:cs/>
        </w:rPr>
        <w:t>แรก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85003C">
        <w:rPr>
          <w:rFonts w:ascii="Cordia New" w:hAnsi="Cordia New" w:cs="Cordia New"/>
          <w:spacing w:val="8"/>
          <w:sz w:val="32"/>
          <w:szCs w:val="32"/>
        </w:rPr>
        <w:t>256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>7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ที่อยู่อาศัยเปิดขายใหม่เข้าสู่ตลาด</w:t>
      </w:r>
      <w:r w:rsidR="00044B03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มีจำนวน 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 xml:space="preserve">384 </w:t>
      </w:r>
      <w:r w:rsidR="00044B03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หน่วย มูลค่า 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 xml:space="preserve">1,250 </w:t>
      </w:r>
      <w:r w:rsidR="00044B03" w:rsidRPr="0085003C">
        <w:rPr>
          <w:rFonts w:ascii="Cordia New" w:hAnsi="Cordia New" w:cs="Cordia New" w:hint="cs"/>
          <w:spacing w:val="8"/>
          <w:sz w:val="32"/>
          <w:szCs w:val="32"/>
          <w:cs/>
        </w:rPr>
        <w:t>ล้านบาท</w:t>
      </w:r>
      <w:r w:rsidRPr="0085003C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>84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หน่วย ลดลงร้อยละ </w:t>
      </w:r>
      <w:r w:rsidR="00044B03" w:rsidRPr="0085003C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044B03" w:rsidRPr="0085003C">
        <w:rPr>
          <w:rFonts w:ascii="Cordia New" w:hAnsi="Cordia New" w:cs="Cordia New"/>
          <w:spacing w:val="8"/>
          <w:sz w:val="32"/>
          <w:szCs w:val="32"/>
        </w:rPr>
        <w:t>55.1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BA0EB0" w:rsidRPr="0085003C">
        <w:rPr>
          <w:rFonts w:ascii="Cordia New" w:hAnsi="Cordia New" w:cs="Cordia New"/>
          <w:spacing w:val="8"/>
          <w:sz w:val="32"/>
          <w:szCs w:val="32"/>
        </w:rPr>
        <w:t>227</w:t>
      </w:r>
      <w:r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>ล้านบาท ลดลงร้อยละ -</w:t>
      </w:r>
      <w:r w:rsidR="00BA0EB0" w:rsidRPr="0085003C">
        <w:rPr>
          <w:rFonts w:ascii="Cordia New" w:hAnsi="Cordia New" w:cs="Cordia New"/>
          <w:spacing w:val="8"/>
          <w:sz w:val="32"/>
          <w:szCs w:val="32"/>
        </w:rPr>
        <w:t>49.1</w:t>
      </w:r>
      <w:r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97224C" w:rsidRPr="0085003C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="0097224C" w:rsidRPr="0085003C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="0097224C" w:rsidRPr="0085003C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="0038052E" w:rsidRPr="0085003C">
        <w:rPr>
          <w:rFonts w:ascii="Cordia New" w:hAnsi="Cordia New" w:cs="Cordia New"/>
          <w:sz w:val="32"/>
          <w:szCs w:val="32"/>
        </w:rPr>
        <w:t>3</w:t>
      </w:r>
      <w:r w:rsidR="0097224C" w:rsidRPr="0085003C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97224C" w:rsidRPr="0085003C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="0038052E" w:rsidRPr="0085003C">
        <w:rPr>
          <w:rFonts w:ascii="Cordia New" w:hAnsi="Cordia New" w:cs="Cordia New"/>
          <w:sz w:val="32"/>
          <w:szCs w:val="32"/>
        </w:rPr>
        <w:t>2567</w:t>
      </w:r>
      <w:r w:rsidR="0097224C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7224C" w:rsidRPr="0085003C">
        <w:rPr>
          <w:rFonts w:ascii="Cordia New" w:hAnsi="Cordia New" w:cs="Cordia New"/>
          <w:sz w:val="32"/>
          <w:szCs w:val="32"/>
          <w:cs/>
        </w:rPr>
        <w:t>พบว่า</w:t>
      </w:r>
    </w:p>
    <w:p w14:paraId="1DD76B3F" w14:textId="6B7CD966" w:rsidR="0097224C" w:rsidRPr="0085003C" w:rsidRDefault="0097224C" w:rsidP="00077E3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A3B6D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8F414B" w:rsidRPr="0085003C">
        <w:rPr>
          <w:rFonts w:ascii="Cordia New" w:hAnsi="Cordia New" w:cs="Cordia New" w:hint="cs"/>
          <w:sz w:val="32"/>
          <w:szCs w:val="32"/>
          <w:cs/>
        </w:rPr>
        <w:t>เมืองสระบุรี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8F414B" w:rsidRPr="0085003C">
        <w:rPr>
          <w:rFonts w:ascii="Cordia New" w:hAnsi="Cordia New" w:cs="Cordia New"/>
          <w:sz w:val="32"/>
          <w:szCs w:val="32"/>
        </w:rPr>
        <w:t>43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8F414B" w:rsidRPr="0085003C">
        <w:rPr>
          <w:rFonts w:ascii="Cordia New" w:hAnsi="Cordia New" w:cs="Cordia New"/>
          <w:sz w:val="32"/>
          <w:szCs w:val="32"/>
        </w:rPr>
        <w:t>148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6C3A0D8D" w14:textId="72520D0C" w:rsidR="0097224C" w:rsidRPr="0085003C" w:rsidRDefault="0097224C" w:rsidP="00077E3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  <w:cs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A3B6D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6231BF" w:rsidRPr="0085003C">
        <w:rPr>
          <w:rFonts w:ascii="Cordia New" w:hAnsi="Cordia New" w:cs="Cordia New" w:hint="cs"/>
          <w:sz w:val="32"/>
          <w:szCs w:val="32"/>
          <w:cs/>
        </w:rPr>
        <w:t>แก่งคอย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6231BF" w:rsidRPr="0085003C">
        <w:rPr>
          <w:rFonts w:ascii="Cordia New" w:hAnsi="Cordia New" w:cs="Cordia New"/>
          <w:sz w:val="32"/>
          <w:szCs w:val="32"/>
        </w:rPr>
        <w:t>21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มูลค่า</w:t>
      </w:r>
      <w:r w:rsidR="006231BF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5221C" w:rsidRPr="0085003C">
        <w:rPr>
          <w:rFonts w:ascii="Cordia New" w:hAnsi="Cordia New" w:cs="Cordia New"/>
          <w:sz w:val="32"/>
          <w:szCs w:val="32"/>
        </w:rPr>
        <w:t>40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0A26C6DF" w14:textId="0FDA81A1" w:rsidR="0097224C" w:rsidRPr="0085003C" w:rsidRDefault="0097224C" w:rsidP="00077E3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A3B6D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17C93" w:rsidRPr="0085003C">
        <w:rPr>
          <w:rFonts w:ascii="Cordia New" w:hAnsi="Cordia New" w:cs="Cordia New" w:hint="cs"/>
          <w:sz w:val="32"/>
          <w:szCs w:val="32"/>
          <w:cs/>
        </w:rPr>
        <w:t>หนองแค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17C93" w:rsidRPr="0085003C">
        <w:rPr>
          <w:rFonts w:ascii="Cordia New" w:hAnsi="Cordia New" w:cs="Cordia New"/>
          <w:sz w:val="32"/>
          <w:szCs w:val="32"/>
        </w:rPr>
        <w:t>20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5221C" w:rsidRPr="0085003C">
        <w:rPr>
          <w:rFonts w:ascii="Cordia New" w:hAnsi="Cordia New" w:cs="Cordia New"/>
          <w:sz w:val="32"/>
          <w:szCs w:val="32"/>
        </w:rPr>
        <w:t>40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5BDD170D" w14:textId="15843784" w:rsidR="004B7852" w:rsidRPr="0085003C" w:rsidRDefault="0097224C" w:rsidP="00077E31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85003C">
        <w:rPr>
          <w:rFonts w:ascii="Cordia New" w:hAnsi="Cordia New" w:cs="Cordia New" w:hint="cs"/>
          <w:sz w:val="32"/>
          <w:szCs w:val="32"/>
          <w:cs/>
        </w:rPr>
        <w:t>โซน</w:t>
      </w:r>
      <w:r w:rsidR="00217C93" w:rsidRPr="0085003C">
        <w:rPr>
          <w:rFonts w:ascii="Cordia New" w:hAnsi="Cordia New" w:cs="Cordia New" w:hint="cs"/>
          <w:sz w:val="32"/>
          <w:szCs w:val="32"/>
          <w:cs/>
        </w:rPr>
        <w:t>เมืองสระบุรี</w:t>
      </w:r>
      <w:r w:rsidRPr="0085003C">
        <w:rPr>
          <w:rFonts w:ascii="Cordia New" w:hAnsi="Cordia New" w:cs="Cordia New"/>
          <w:sz w:val="32"/>
          <w:szCs w:val="32"/>
          <w:cs/>
        </w:rPr>
        <w:t>และ</w:t>
      </w:r>
      <w:r w:rsidRPr="0085003C">
        <w:rPr>
          <w:rFonts w:ascii="Cordia New" w:hAnsi="Cordia New" w:cs="Cordia New" w:hint="cs"/>
          <w:sz w:val="32"/>
          <w:szCs w:val="32"/>
          <w:cs/>
        </w:rPr>
        <w:t>โซน</w:t>
      </w:r>
      <w:r w:rsidR="00217C93" w:rsidRPr="0085003C">
        <w:rPr>
          <w:rFonts w:ascii="Cordia New" w:hAnsi="Cordia New" w:cs="Cordia New" w:hint="cs"/>
          <w:sz w:val="32"/>
          <w:szCs w:val="32"/>
          <w:cs/>
        </w:rPr>
        <w:t>แก่งคอย</w:t>
      </w:r>
      <w:r w:rsidRPr="0085003C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85003C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="00217C93" w:rsidRPr="0085003C">
        <w:rPr>
          <w:rFonts w:ascii="Cordia New" w:hAnsi="Cordia New" w:cs="Cordia New"/>
          <w:sz w:val="32"/>
          <w:szCs w:val="32"/>
        </w:rPr>
        <w:t xml:space="preserve">1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และอันดับ </w:t>
      </w:r>
      <w:r w:rsidR="00217C93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85003C">
        <w:rPr>
          <w:rFonts w:ascii="Cordia New" w:hAnsi="Cordia New" w:cs="Cordia New"/>
          <w:sz w:val="32"/>
          <w:szCs w:val="32"/>
          <w:cs/>
        </w:rPr>
        <w:t>อัตราดูด</w:t>
      </w:r>
      <w:r w:rsidRPr="0085003C">
        <w:rPr>
          <w:rFonts w:ascii="Cordia New" w:hAnsi="Cordia New" w:cs="Cordia New" w:hint="cs"/>
          <w:sz w:val="32"/>
          <w:szCs w:val="32"/>
          <w:cs/>
        </w:rPr>
        <w:t>ซับ</w:t>
      </w:r>
      <w:r w:rsidRPr="0085003C">
        <w:rPr>
          <w:rFonts w:ascii="Cordia New" w:hAnsi="Cordia New" w:cs="Cordia New"/>
          <w:sz w:val="32"/>
          <w:szCs w:val="32"/>
          <w:cs/>
        </w:rPr>
        <w:t>อยู่ในระดับ</w:t>
      </w:r>
      <w:r w:rsidRPr="0085003C">
        <w:rPr>
          <w:rFonts w:ascii="Cordia New" w:hAnsi="Cordia New" w:cs="Cordia New" w:hint="cs"/>
          <w:sz w:val="32"/>
          <w:szCs w:val="32"/>
          <w:cs/>
        </w:rPr>
        <w:t>ที่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217C93" w:rsidRPr="0085003C">
        <w:rPr>
          <w:rFonts w:ascii="Cordia New" w:hAnsi="Cordia New" w:cs="Cordia New"/>
          <w:sz w:val="32"/>
          <w:szCs w:val="32"/>
        </w:rPr>
        <w:t xml:space="preserve">0.6 </w:t>
      </w:r>
      <w:r w:rsidR="00217C93" w:rsidRPr="0085003C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17C93" w:rsidRPr="0085003C">
        <w:rPr>
          <w:rFonts w:ascii="Cordia New" w:hAnsi="Cordia New" w:cs="Cordia New"/>
          <w:sz w:val="32"/>
          <w:szCs w:val="32"/>
        </w:rPr>
        <w:t>1.0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ต่อเดือน</w:t>
      </w:r>
      <w:r w:rsidR="00217C93" w:rsidRPr="0085003C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p w14:paraId="2F17725D" w14:textId="611505C2" w:rsidR="00FE0575" w:rsidRDefault="0012479A" w:rsidP="00077E31">
      <w:pPr>
        <w:spacing w:after="0" w:line="240" w:lineRule="auto"/>
        <w:ind w:firstLine="720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 w:hint="cs"/>
          <w:sz w:val="32"/>
          <w:szCs w:val="32"/>
          <w:cs/>
        </w:rPr>
        <w:t>สำหรับ</w:t>
      </w:r>
      <w:r w:rsidRPr="0085003C">
        <w:rPr>
          <w:rFonts w:ascii="Cordia New" w:hAnsi="Cordia New" w:cs="Cordia New"/>
          <w:sz w:val="32"/>
          <w:szCs w:val="32"/>
          <w:cs/>
        </w:rPr>
        <w:t>จำนวน</w:t>
      </w:r>
      <w:r w:rsidRPr="0085003C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85003C">
        <w:rPr>
          <w:rFonts w:ascii="Cordia New" w:hAnsi="Cordia New" w:cs="Cordia New"/>
          <w:sz w:val="32"/>
          <w:szCs w:val="32"/>
          <w:cs/>
        </w:rPr>
        <w:t>เหลือขาย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F456E" w:rsidRPr="0085003C">
        <w:rPr>
          <w:rFonts w:ascii="Cordia New" w:hAnsi="Cordia New" w:cs="Cordia New"/>
          <w:spacing w:val="8"/>
          <w:sz w:val="32"/>
          <w:szCs w:val="32"/>
        </w:rPr>
        <w:t>2,360</w:t>
      </w:r>
      <w:r w:rsidR="007F456E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</w:t>
      </w:r>
      <w:r w:rsidR="00154E8B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7F456E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7F456E" w:rsidRPr="0085003C">
        <w:rPr>
          <w:rFonts w:ascii="Cordia New" w:hAnsi="Cordia New" w:cs="Cordia New"/>
          <w:spacing w:val="8"/>
          <w:sz w:val="32"/>
          <w:szCs w:val="32"/>
        </w:rPr>
        <w:t>22.8</w:t>
      </w:r>
      <w:r w:rsidR="007F456E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7F456E" w:rsidRPr="0085003C">
        <w:rPr>
          <w:rFonts w:ascii="Cordia New" w:hAnsi="Cordia New" w:cs="Cordia New"/>
          <w:spacing w:val="8"/>
          <w:sz w:val="32"/>
          <w:szCs w:val="32"/>
        </w:rPr>
        <w:t xml:space="preserve">6,865 </w:t>
      </w:r>
      <w:r w:rsidR="007F456E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="007F456E" w:rsidRPr="0085003C">
        <w:rPr>
          <w:rFonts w:ascii="Cordia New" w:hAnsi="Cordia New" w:cs="Cordia New"/>
          <w:spacing w:val="8"/>
          <w:sz w:val="32"/>
          <w:szCs w:val="32"/>
        </w:rPr>
        <w:t xml:space="preserve">26.2 </w:t>
      </w:r>
      <w:r w:rsidR="007F456E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="007F456E" w:rsidRPr="0085003C">
        <w:rPr>
          <w:rFonts w:ascii="Cordia New" w:hAnsi="Cordia New" w:cs="Cordia New"/>
          <w:spacing w:val="8"/>
          <w:sz w:val="32"/>
          <w:szCs w:val="32"/>
        </w:rPr>
        <w:t>2566</w:t>
      </w:r>
      <w:r w:rsidR="007F456E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7F456E" w:rsidRPr="0085003C">
        <w:rPr>
          <w:rFonts w:ascii="Cordia New" w:hAnsi="Cordia New" w:cs="Cordia New"/>
          <w:sz w:val="32"/>
          <w:szCs w:val="32"/>
          <w:cs/>
        </w:rPr>
        <w:t>(</w:t>
      </w:r>
      <w:r w:rsidR="007F456E" w:rsidRPr="0085003C">
        <w:rPr>
          <w:rFonts w:ascii="Cordia New" w:hAnsi="Cordia New" w:cs="Cordia New"/>
          <w:sz w:val="32"/>
          <w:szCs w:val="32"/>
        </w:rPr>
        <w:t>YoY)</w:t>
      </w:r>
      <w:r w:rsidR="00B963D8" w:rsidRPr="0085003C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FE0575" w:rsidRPr="0085003C">
        <w:rPr>
          <w:rFonts w:ascii="Cordia New" w:hAnsi="Cordia New" w:cs="Cordia New" w:hint="cs"/>
          <w:spacing w:val="8"/>
          <w:sz w:val="32"/>
          <w:szCs w:val="32"/>
          <w:cs/>
        </w:rPr>
        <w:t xml:space="preserve">ทั้งนี้ </w:t>
      </w:r>
      <w:r w:rsidR="00FE0575" w:rsidRPr="0085003C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2A3B6D" w:rsidRPr="0085003C">
        <w:rPr>
          <w:rFonts w:ascii="Cordia New" w:hAnsi="Cordia New" w:cs="Cordia New"/>
          <w:sz w:val="32"/>
          <w:szCs w:val="32"/>
        </w:rPr>
        <w:t>3</w:t>
      </w:r>
      <w:r w:rsidR="00FE0575" w:rsidRPr="0085003C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FE0575" w:rsidRPr="0085003C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089F8BC7" w14:textId="77777777" w:rsidR="005C4782" w:rsidRPr="0085003C" w:rsidRDefault="005C4782" w:rsidP="00077E31">
      <w:pPr>
        <w:spacing w:after="0" w:line="240" w:lineRule="auto"/>
        <w:ind w:firstLine="720"/>
        <w:rPr>
          <w:rFonts w:ascii="Cordia New" w:hAnsi="Cordia New" w:cs="Cordia New"/>
          <w:spacing w:val="8"/>
          <w:sz w:val="32"/>
          <w:szCs w:val="32"/>
        </w:rPr>
      </w:pPr>
    </w:p>
    <w:p w14:paraId="25B04F41" w14:textId="77777777" w:rsidR="0077055C" w:rsidRPr="0085003C" w:rsidRDefault="0077055C" w:rsidP="00077E31">
      <w:pPr>
        <w:spacing w:after="0" w:line="240" w:lineRule="auto"/>
        <w:ind w:firstLine="720"/>
        <w:rPr>
          <w:rFonts w:ascii="Cordia New" w:hAnsi="Cordia New" w:cs="Cordia New"/>
          <w:spacing w:val="8"/>
          <w:sz w:val="32"/>
          <w:szCs w:val="32"/>
        </w:rPr>
      </w:pPr>
    </w:p>
    <w:p w14:paraId="72736108" w14:textId="77777777" w:rsidR="00932BB5" w:rsidRPr="0085003C" w:rsidRDefault="00932BB5" w:rsidP="00FE0575">
      <w:pPr>
        <w:spacing w:line="240" w:lineRule="auto"/>
        <w:ind w:firstLine="720"/>
        <w:rPr>
          <w:rFonts w:ascii="Cordia New" w:hAnsi="Cordia New" w:cs="Cordia New"/>
          <w:spacing w:val="8"/>
          <w:sz w:val="32"/>
          <w:szCs w:val="32"/>
        </w:rPr>
      </w:pPr>
    </w:p>
    <w:p w14:paraId="615306FF" w14:textId="74E528AF" w:rsidR="00FE0575" w:rsidRPr="0085003C" w:rsidRDefault="00FE0575" w:rsidP="00FE0575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A3B6D" w:rsidRPr="0085003C">
        <w:rPr>
          <w:rFonts w:ascii="Cordia New" w:hAnsi="Cordia New" w:cs="Cordia New"/>
          <w:sz w:val="32"/>
          <w:szCs w:val="32"/>
        </w:rPr>
        <w:t>1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E4D93" w:rsidRPr="0085003C">
        <w:rPr>
          <w:rFonts w:ascii="Cordia New" w:hAnsi="Cordia New" w:cs="Cordia New" w:hint="cs"/>
          <w:sz w:val="32"/>
          <w:szCs w:val="32"/>
          <w:cs/>
        </w:rPr>
        <w:t>เมืองสระบุรี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>จำนวน</w:t>
      </w:r>
      <w:r w:rsidR="004E4D93"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4D93" w:rsidRPr="0085003C">
        <w:rPr>
          <w:rFonts w:ascii="Cordia New" w:hAnsi="Cordia New" w:cs="Cordia New"/>
          <w:sz w:val="32"/>
          <w:szCs w:val="32"/>
        </w:rPr>
        <w:t>1,243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E4D93" w:rsidRPr="0085003C">
        <w:rPr>
          <w:rFonts w:ascii="Cordia New" w:hAnsi="Cordia New" w:cs="Cordia New"/>
          <w:sz w:val="32"/>
          <w:szCs w:val="32"/>
        </w:rPr>
        <w:t xml:space="preserve">4,126 </w:t>
      </w:r>
      <w:r w:rsidRPr="0085003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49404212" w14:textId="1504F2B4" w:rsidR="00FE0575" w:rsidRPr="0085003C" w:rsidRDefault="00FE0575" w:rsidP="00FE0575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A3B6D" w:rsidRPr="0085003C">
        <w:rPr>
          <w:rFonts w:ascii="Cordia New" w:hAnsi="Cordia New" w:cs="Cordia New"/>
          <w:sz w:val="32"/>
          <w:szCs w:val="32"/>
        </w:rPr>
        <w:t>2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E4D93" w:rsidRPr="0085003C">
        <w:rPr>
          <w:rFonts w:ascii="Cordia New" w:hAnsi="Cordia New" w:cs="Cordia New" w:hint="cs"/>
          <w:sz w:val="32"/>
          <w:szCs w:val="32"/>
          <w:cs/>
        </w:rPr>
        <w:t>หนองแค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4E4D93" w:rsidRPr="0085003C">
        <w:rPr>
          <w:rFonts w:ascii="Cordia New" w:hAnsi="Cordia New" w:cs="Cordia New"/>
          <w:sz w:val="32"/>
          <w:szCs w:val="32"/>
        </w:rPr>
        <w:t>706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E4D93" w:rsidRPr="0085003C">
        <w:rPr>
          <w:rFonts w:ascii="Cordia New" w:hAnsi="Cordia New" w:cs="Cordia New"/>
          <w:sz w:val="32"/>
          <w:szCs w:val="32"/>
        </w:rPr>
        <w:t>1,824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413399C9" w14:textId="14159885" w:rsidR="00FE0575" w:rsidRPr="0085003C" w:rsidRDefault="00FE0575" w:rsidP="00FE0575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A3B6D" w:rsidRPr="0085003C">
        <w:rPr>
          <w:rFonts w:ascii="Cordia New" w:hAnsi="Cordia New" w:cs="Cordia New"/>
          <w:sz w:val="32"/>
          <w:szCs w:val="32"/>
        </w:rPr>
        <w:t>3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A3B6D" w:rsidRPr="0085003C">
        <w:rPr>
          <w:rFonts w:ascii="Cordia New" w:hAnsi="Cordia New" w:cs="Cordia New" w:hint="cs"/>
          <w:sz w:val="32"/>
          <w:szCs w:val="32"/>
          <w:cs/>
        </w:rPr>
        <w:t>แก่งคอย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A3B6D" w:rsidRPr="0085003C">
        <w:rPr>
          <w:rFonts w:ascii="Cordia New" w:hAnsi="Cordia New" w:cs="Cordia New"/>
          <w:sz w:val="32"/>
          <w:szCs w:val="32"/>
        </w:rPr>
        <w:t>335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A3B6D" w:rsidRPr="0085003C">
        <w:rPr>
          <w:rFonts w:ascii="Cordia New" w:hAnsi="Cordia New" w:cs="Cordia New"/>
          <w:sz w:val="32"/>
          <w:szCs w:val="32"/>
        </w:rPr>
        <w:t>765</w:t>
      </w:r>
      <w:r w:rsidRPr="0085003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523BF6D0" w14:textId="6A5D2136" w:rsidR="0097224C" w:rsidRPr="0085003C" w:rsidRDefault="00FE0575" w:rsidP="002072D6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85003C">
        <w:rPr>
          <w:rFonts w:ascii="Cordia New" w:hAnsi="Cordia New" w:cs="Cordia New"/>
          <w:sz w:val="32"/>
          <w:szCs w:val="32"/>
        </w:rPr>
        <w:t xml:space="preserve">REIC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85003C">
        <w:rPr>
          <w:rFonts w:ascii="Cordia New" w:hAnsi="Cordia New" w:cs="Cordia New"/>
          <w:sz w:val="32"/>
          <w:szCs w:val="32"/>
        </w:rPr>
        <w:t>2567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มีที่อยู่อาศัยเข้ามาในตลาดจำนวน </w:t>
      </w:r>
      <w:r w:rsidRPr="0085003C">
        <w:rPr>
          <w:rFonts w:ascii="Cordia New" w:hAnsi="Cordia New" w:cs="Cordia New"/>
          <w:sz w:val="32"/>
          <w:szCs w:val="32"/>
        </w:rPr>
        <w:t xml:space="preserve">450 </w:t>
      </w:r>
      <w:r w:rsidR="00E93701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85003C">
        <w:rPr>
          <w:rFonts w:ascii="Cordia New" w:hAnsi="Cordia New" w:cs="Cordia New"/>
          <w:sz w:val="32"/>
          <w:szCs w:val="32"/>
        </w:rPr>
        <w:t xml:space="preserve">1,467 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มีจำนวนหน่วยขายได้ใหม่ </w:t>
      </w:r>
      <w:r w:rsidRPr="0085003C">
        <w:rPr>
          <w:rFonts w:ascii="Cordia New" w:hAnsi="Cordia New" w:cs="Cordia New"/>
          <w:sz w:val="32"/>
          <w:szCs w:val="32"/>
        </w:rPr>
        <w:t>218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509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 มีหน่วยเหลือขาย </w:t>
      </w:r>
      <w:r w:rsidRPr="0085003C">
        <w:rPr>
          <w:rFonts w:ascii="Cordia New" w:hAnsi="Cordia New" w:cs="Cordia New"/>
          <w:sz w:val="32"/>
          <w:szCs w:val="32"/>
        </w:rPr>
        <w:t>2,088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85003C">
        <w:rPr>
          <w:rFonts w:ascii="Cordia New" w:hAnsi="Cordia New" w:cs="Cordia New"/>
          <w:sz w:val="32"/>
          <w:szCs w:val="32"/>
        </w:rPr>
        <w:t>5,974</w:t>
      </w:r>
      <w:r w:rsidRPr="0085003C">
        <w:rPr>
          <w:rFonts w:ascii="Cordia New" w:hAnsi="Cordia New" w:cs="Cordia New" w:hint="cs"/>
          <w:sz w:val="32"/>
          <w:szCs w:val="32"/>
          <w:cs/>
        </w:rPr>
        <w:t xml:space="preserve"> ล้านบาท</w:t>
      </w:r>
    </w:p>
    <w:p w14:paraId="38491BA0" w14:textId="46F6E0CB" w:rsidR="003E5A5B" w:rsidRPr="003E5A5B" w:rsidRDefault="003E5A5B" w:rsidP="003E5A5B">
      <w:pPr>
        <w:spacing w:line="240" w:lineRule="auto"/>
        <w:ind w:firstLine="720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 xml:space="preserve">“สรุปโดยภาพรวมของตลาดที่อยู่อาศัยภาคกลาง และตะวันตก ครึ่งแรกปี </w:t>
      </w:r>
      <w:r w:rsidRPr="003E5A5B">
        <w:rPr>
          <w:rFonts w:asciiTheme="minorBidi" w:hAnsiTheme="minorBidi" w:cstheme="minorBidi"/>
          <w:spacing w:val="8"/>
          <w:sz w:val="32"/>
          <w:szCs w:val="32"/>
        </w:rPr>
        <w:t xml:space="preserve">2567 </w:t>
      </w: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 xml:space="preserve">อาจกล่าวได้ว่าทั้ง </w:t>
      </w:r>
      <w:r w:rsidR="00391CF4">
        <w:rPr>
          <w:rFonts w:asciiTheme="minorBidi" w:hAnsiTheme="minorBidi" w:cstheme="minorBidi"/>
          <w:spacing w:val="8"/>
          <w:sz w:val="32"/>
          <w:szCs w:val="32"/>
        </w:rPr>
        <w:t>2</w:t>
      </w: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 xml:space="preserve"> ภาคมีความแตกต่างกันโดยสิ้นเชิง ในส่วนของตลาดภาคตะวันตกพบว่า</w:t>
      </w:r>
      <w:r w:rsidR="007F2C49">
        <w:rPr>
          <w:rFonts w:asciiTheme="minorBidi" w:hAnsiTheme="minorBidi" w:cstheme="minorBidi" w:hint="cs"/>
          <w:spacing w:val="8"/>
          <w:sz w:val="32"/>
          <w:szCs w:val="32"/>
          <w:cs/>
        </w:rPr>
        <w:t>มี</w:t>
      </w: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>การเปลี่ยนแปลงในทิศทางที่ดีขึ้น โดยได้รับอานิสงส์จากภาคการท่องเที่ยวโดยตรง สะท้อนผ่านตัวเลขการขายได้ใหม่ในกลุ่มของคอนโดมิเนียม และบ้านเดี่ยว แต่ยังคงต้องให้ความระมัดระวังในการเติมอุปทานใหม่เข้าไปในตลาดในพื้นที่ที่มีหน่วยสร้างเสร็จเหลือขายเป็นจำนวนมาก เช่น</w:t>
      </w:r>
      <w:r w:rsidR="007F2C49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โซน</w:t>
      </w: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>ชะอำ เนื่องจากยังมีคอนโดมิเนียมสร้างเสร็จเหลือขายมากกว่าพันหน่วย แต่สำหรับในพื้นที่ภาคกลาง จังหวัด</w:t>
      </w:r>
      <w:r w:rsidR="00391CF4">
        <w:rPr>
          <w:rFonts w:asciiTheme="minorBidi" w:hAnsiTheme="minorBidi" w:cstheme="minorBidi" w:hint="cs"/>
          <w:spacing w:val="8"/>
          <w:sz w:val="32"/>
          <w:szCs w:val="32"/>
          <w:cs/>
        </w:rPr>
        <w:t>พระนครศรี</w:t>
      </w: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>อยุธยาและสระบุรี ภาพรวมของตลาดยังคงอยู่ในสภาวะที่เจอปัญหากำลังซื้อที่ลงอ่อนแอซึ่งได้รับผลกระทบจากเศรษฐกิจโดยรวมและเศรษฐกิจท้องถิ่น เนื่องจากพื้นที่ดังกล่าวภาคอุตสาหกรรมชะลอตัว มีการลดกำลังการผลิต และเลิกกิจการ ส่งผลให้กำลังซื้ออ่อนแอลง และกระทบกับการขายที่อยู่อาศัยในพื้นที่ ทำให้เห็นการชะลอตัวของการขายได้ใหม่ในกลุ่มของบ้านจัดสรร ทั้งที่ในช่วงเดียวกันของปีที่ผ่านมายังขายได้ดี แม้จะมีโครงการเปิดขายใหม่ แต่ก็พบว่าไม่สามารถช่วยกระตุ้นให้ยอดขายดีขึ้นได้”</w:t>
      </w:r>
    </w:p>
    <w:p w14:paraId="67B5A85B" w14:textId="51E6B05D" w:rsidR="003E5A5B" w:rsidRPr="003E5A5B" w:rsidRDefault="003E5A5B" w:rsidP="003E5A5B">
      <w:pPr>
        <w:spacing w:after="0" w:line="240" w:lineRule="auto"/>
        <w:ind w:firstLine="720"/>
        <w:rPr>
          <w:rFonts w:asciiTheme="minorBidi" w:hAnsiTheme="minorBidi" w:cstheme="minorBidi"/>
          <w:spacing w:val="8"/>
          <w:sz w:val="32"/>
          <w:szCs w:val="32"/>
        </w:rPr>
      </w:pP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 xml:space="preserve"> “ผู้ประกอบการควรใช้โอกาสไตรมาสสุดท้ายของมาตรการลดหย่อนค่าธรรมเนียมการโอนกรรมสิทธิ์และค่าจดจำนอง จัดโปรโมช</w:t>
      </w:r>
      <w:r w:rsidR="00391CF4">
        <w:rPr>
          <w:rFonts w:asciiTheme="minorBidi" w:hAnsiTheme="minorBidi" w:cstheme="minorBidi" w:hint="cs"/>
          <w:spacing w:val="8"/>
          <w:sz w:val="32"/>
          <w:szCs w:val="32"/>
          <w:cs/>
        </w:rPr>
        <w:t>ั่น</w:t>
      </w: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 xml:space="preserve">กระตุ้นการขายที่อยู่อาศัยในระดับราคาไม่เกิน </w:t>
      </w:r>
      <w:r w:rsidR="00391CF4">
        <w:rPr>
          <w:rFonts w:asciiTheme="minorBidi" w:hAnsiTheme="minorBidi" w:cstheme="minorBidi"/>
          <w:spacing w:val="8"/>
          <w:sz w:val="32"/>
          <w:szCs w:val="32"/>
        </w:rPr>
        <w:t>7</w:t>
      </w:r>
      <w:r w:rsidRPr="003E5A5B">
        <w:rPr>
          <w:rFonts w:asciiTheme="minorBidi" w:hAnsiTheme="minorBidi" w:cstheme="minorBidi"/>
          <w:spacing w:val="8"/>
          <w:sz w:val="32"/>
          <w:szCs w:val="32"/>
          <w:cs/>
        </w:rPr>
        <w:t xml:space="preserve"> ล้านบาท เพื่อเร่งระบายสต็อกที่อยู่อาศัยสร้างเสร็จเหลือขายที่ยังมีอยู่มากในปัจจุบัน“ ดร.วิชัย  กล่าวในตอนท้ายว่า </w:t>
      </w:r>
    </w:p>
    <w:p w14:paraId="732B9D5B" w14:textId="77777777" w:rsidR="00FD72E3" w:rsidRPr="0085003C" w:rsidRDefault="00FD72E3" w:rsidP="00391CF4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</w:p>
    <w:p w14:paraId="4A38EF79" w14:textId="48F17FA1" w:rsidR="00CE28A0" w:rsidRPr="00B9576E" w:rsidRDefault="004C3D3D" w:rsidP="007F0FB2">
      <w:pPr>
        <w:spacing w:line="240" w:lineRule="auto"/>
        <w:jc w:val="center"/>
        <w:rPr>
          <w:rFonts w:ascii="Cordia New" w:hAnsi="Cordia New" w:cs="Cordia New"/>
          <w:sz w:val="32"/>
          <w:szCs w:val="32"/>
          <w:cs/>
        </w:rPr>
      </w:pPr>
      <w:r w:rsidRPr="0085003C">
        <w:rPr>
          <w:rFonts w:ascii="Cordia New" w:hAnsi="Cordia New" w:cs="Cordia New"/>
          <w:sz w:val="32"/>
          <w:szCs w:val="32"/>
        </w:rPr>
        <w:t>---------------------------------------------------------------------------------------</w:t>
      </w:r>
    </w:p>
    <w:sectPr w:rsidR="00CE28A0" w:rsidRPr="00B9576E" w:rsidSect="00FE6AF8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8E5B" w14:textId="77777777" w:rsidR="00133516" w:rsidRDefault="00133516">
      <w:pPr>
        <w:spacing w:after="0" w:line="240" w:lineRule="auto"/>
      </w:pPr>
      <w:r>
        <w:separator/>
      </w:r>
    </w:p>
  </w:endnote>
  <w:endnote w:type="continuationSeparator" w:id="0">
    <w:p w14:paraId="1E53C1A4" w14:textId="77777777" w:rsidR="00133516" w:rsidRDefault="0013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FEB8F" w14:textId="77777777" w:rsidR="00133516" w:rsidRDefault="00133516">
      <w:pPr>
        <w:spacing w:after="0" w:line="240" w:lineRule="auto"/>
      </w:pPr>
      <w:r>
        <w:separator/>
      </w:r>
    </w:p>
  </w:footnote>
  <w:footnote w:type="continuationSeparator" w:id="0">
    <w:p w14:paraId="5C52E489" w14:textId="77777777" w:rsidR="00133516" w:rsidRDefault="0013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0"/>
  </w:num>
  <w:num w:numId="2" w16cid:durableId="1702125133">
    <w:abstractNumId w:val="8"/>
  </w:num>
  <w:num w:numId="3" w16cid:durableId="869799484">
    <w:abstractNumId w:val="6"/>
  </w:num>
  <w:num w:numId="4" w16cid:durableId="1379010660">
    <w:abstractNumId w:val="14"/>
  </w:num>
  <w:num w:numId="5" w16cid:durableId="2045668353">
    <w:abstractNumId w:val="17"/>
  </w:num>
  <w:num w:numId="6" w16cid:durableId="558977047">
    <w:abstractNumId w:val="11"/>
  </w:num>
  <w:num w:numId="7" w16cid:durableId="653492098">
    <w:abstractNumId w:val="24"/>
  </w:num>
  <w:num w:numId="8" w16cid:durableId="1771580746">
    <w:abstractNumId w:val="21"/>
  </w:num>
  <w:num w:numId="9" w16cid:durableId="1901284298">
    <w:abstractNumId w:val="22"/>
  </w:num>
  <w:num w:numId="10" w16cid:durableId="839004421">
    <w:abstractNumId w:val="23"/>
  </w:num>
  <w:num w:numId="11" w16cid:durableId="2055881262">
    <w:abstractNumId w:val="12"/>
  </w:num>
  <w:num w:numId="12" w16cid:durableId="473524630">
    <w:abstractNumId w:val="10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15"/>
  </w:num>
  <w:num w:numId="16" w16cid:durableId="2144542862">
    <w:abstractNumId w:val="3"/>
  </w:num>
  <w:num w:numId="17" w16cid:durableId="1522236687">
    <w:abstractNumId w:val="25"/>
  </w:num>
  <w:num w:numId="18" w16cid:durableId="684983994">
    <w:abstractNumId w:val="19"/>
  </w:num>
  <w:num w:numId="19" w16cid:durableId="311375105">
    <w:abstractNumId w:val="9"/>
  </w:num>
  <w:num w:numId="20" w16cid:durableId="1303265124">
    <w:abstractNumId w:val="0"/>
  </w:num>
  <w:num w:numId="21" w16cid:durableId="2074964970">
    <w:abstractNumId w:val="18"/>
  </w:num>
  <w:num w:numId="22" w16cid:durableId="2106343123">
    <w:abstractNumId w:val="13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16"/>
  </w:num>
  <w:num w:numId="26" w16cid:durableId="15834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1B43"/>
    <w:rsid w:val="00012463"/>
    <w:rsid w:val="000139EB"/>
    <w:rsid w:val="000143C1"/>
    <w:rsid w:val="000144E7"/>
    <w:rsid w:val="000145C4"/>
    <w:rsid w:val="0001467C"/>
    <w:rsid w:val="000168A7"/>
    <w:rsid w:val="00021FF1"/>
    <w:rsid w:val="0002276F"/>
    <w:rsid w:val="00024957"/>
    <w:rsid w:val="000266F3"/>
    <w:rsid w:val="00030435"/>
    <w:rsid w:val="0003069C"/>
    <w:rsid w:val="00031919"/>
    <w:rsid w:val="000323B2"/>
    <w:rsid w:val="00034D4E"/>
    <w:rsid w:val="000402A4"/>
    <w:rsid w:val="00041AB6"/>
    <w:rsid w:val="00041F6F"/>
    <w:rsid w:val="00043F2C"/>
    <w:rsid w:val="00044082"/>
    <w:rsid w:val="000446AB"/>
    <w:rsid w:val="00044B03"/>
    <w:rsid w:val="0004764D"/>
    <w:rsid w:val="00047AB2"/>
    <w:rsid w:val="00047ABD"/>
    <w:rsid w:val="00051AA6"/>
    <w:rsid w:val="000550F7"/>
    <w:rsid w:val="0005516B"/>
    <w:rsid w:val="000620DC"/>
    <w:rsid w:val="00062AEE"/>
    <w:rsid w:val="00063C83"/>
    <w:rsid w:val="00064394"/>
    <w:rsid w:val="00065517"/>
    <w:rsid w:val="00066133"/>
    <w:rsid w:val="00067A2F"/>
    <w:rsid w:val="00070D11"/>
    <w:rsid w:val="00071A41"/>
    <w:rsid w:val="00072C75"/>
    <w:rsid w:val="00073118"/>
    <w:rsid w:val="00073510"/>
    <w:rsid w:val="00074756"/>
    <w:rsid w:val="00074D10"/>
    <w:rsid w:val="000758AE"/>
    <w:rsid w:val="00076555"/>
    <w:rsid w:val="0007663C"/>
    <w:rsid w:val="00076B5E"/>
    <w:rsid w:val="00077E31"/>
    <w:rsid w:val="00080A11"/>
    <w:rsid w:val="00081CF1"/>
    <w:rsid w:val="000823C3"/>
    <w:rsid w:val="000829B1"/>
    <w:rsid w:val="00082DB8"/>
    <w:rsid w:val="00082FB5"/>
    <w:rsid w:val="00083FBD"/>
    <w:rsid w:val="000851A1"/>
    <w:rsid w:val="00087B79"/>
    <w:rsid w:val="00090BDF"/>
    <w:rsid w:val="00091614"/>
    <w:rsid w:val="00091B49"/>
    <w:rsid w:val="00091FFB"/>
    <w:rsid w:val="0009206E"/>
    <w:rsid w:val="00092ACC"/>
    <w:rsid w:val="000948BB"/>
    <w:rsid w:val="000A2541"/>
    <w:rsid w:val="000A4517"/>
    <w:rsid w:val="000A4FC7"/>
    <w:rsid w:val="000A51EB"/>
    <w:rsid w:val="000A5B53"/>
    <w:rsid w:val="000A7D84"/>
    <w:rsid w:val="000B01D7"/>
    <w:rsid w:val="000B1E93"/>
    <w:rsid w:val="000B4058"/>
    <w:rsid w:val="000B5C3C"/>
    <w:rsid w:val="000B6A94"/>
    <w:rsid w:val="000B7660"/>
    <w:rsid w:val="000C267D"/>
    <w:rsid w:val="000C392C"/>
    <w:rsid w:val="000C4BA4"/>
    <w:rsid w:val="000C7492"/>
    <w:rsid w:val="000D074F"/>
    <w:rsid w:val="000D09BF"/>
    <w:rsid w:val="000D4237"/>
    <w:rsid w:val="000D4575"/>
    <w:rsid w:val="000D4765"/>
    <w:rsid w:val="000D5E9B"/>
    <w:rsid w:val="000D6A0B"/>
    <w:rsid w:val="000D6DE5"/>
    <w:rsid w:val="000D6E58"/>
    <w:rsid w:val="000E252D"/>
    <w:rsid w:val="000E5DA1"/>
    <w:rsid w:val="000E5DF8"/>
    <w:rsid w:val="000E6450"/>
    <w:rsid w:val="000F1963"/>
    <w:rsid w:val="000F2A04"/>
    <w:rsid w:val="000F3569"/>
    <w:rsid w:val="000F392F"/>
    <w:rsid w:val="000F3993"/>
    <w:rsid w:val="000F41EB"/>
    <w:rsid w:val="000F4324"/>
    <w:rsid w:val="000F4CA8"/>
    <w:rsid w:val="000F665D"/>
    <w:rsid w:val="000F68C4"/>
    <w:rsid w:val="000F6EA9"/>
    <w:rsid w:val="000F7FD1"/>
    <w:rsid w:val="00100E9C"/>
    <w:rsid w:val="00104181"/>
    <w:rsid w:val="0010477F"/>
    <w:rsid w:val="00104D32"/>
    <w:rsid w:val="00104D3F"/>
    <w:rsid w:val="00104E2C"/>
    <w:rsid w:val="00106C5D"/>
    <w:rsid w:val="0011024A"/>
    <w:rsid w:val="001119ED"/>
    <w:rsid w:val="00114B14"/>
    <w:rsid w:val="00114C59"/>
    <w:rsid w:val="00115038"/>
    <w:rsid w:val="00116227"/>
    <w:rsid w:val="00116B5F"/>
    <w:rsid w:val="00117819"/>
    <w:rsid w:val="00117CF1"/>
    <w:rsid w:val="00117D3C"/>
    <w:rsid w:val="00121DA3"/>
    <w:rsid w:val="00121DCF"/>
    <w:rsid w:val="0012399D"/>
    <w:rsid w:val="00124462"/>
    <w:rsid w:val="0012479A"/>
    <w:rsid w:val="001253D0"/>
    <w:rsid w:val="00130FF0"/>
    <w:rsid w:val="001312DE"/>
    <w:rsid w:val="00131D02"/>
    <w:rsid w:val="00133516"/>
    <w:rsid w:val="00134A4A"/>
    <w:rsid w:val="00135E21"/>
    <w:rsid w:val="001372B3"/>
    <w:rsid w:val="00137AE7"/>
    <w:rsid w:val="00137B84"/>
    <w:rsid w:val="0014083C"/>
    <w:rsid w:val="00142888"/>
    <w:rsid w:val="00143E53"/>
    <w:rsid w:val="00143EF8"/>
    <w:rsid w:val="00144C73"/>
    <w:rsid w:val="00146952"/>
    <w:rsid w:val="00151ED3"/>
    <w:rsid w:val="00152707"/>
    <w:rsid w:val="00152E19"/>
    <w:rsid w:val="00153508"/>
    <w:rsid w:val="00154E8B"/>
    <w:rsid w:val="00161118"/>
    <w:rsid w:val="0016132E"/>
    <w:rsid w:val="00163F8A"/>
    <w:rsid w:val="00164BCD"/>
    <w:rsid w:val="00164BE1"/>
    <w:rsid w:val="00164D93"/>
    <w:rsid w:val="001650D0"/>
    <w:rsid w:val="001663C0"/>
    <w:rsid w:val="00167CE4"/>
    <w:rsid w:val="00170CD1"/>
    <w:rsid w:val="001733C1"/>
    <w:rsid w:val="001825E8"/>
    <w:rsid w:val="001847B3"/>
    <w:rsid w:val="001866B4"/>
    <w:rsid w:val="001876E6"/>
    <w:rsid w:val="00192936"/>
    <w:rsid w:val="001935A5"/>
    <w:rsid w:val="001946C2"/>
    <w:rsid w:val="001A0F63"/>
    <w:rsid w:val="001A1169"/>
    <w:rsid w:val="001A15FE"/>
    <w:rsid w:val="001A4399"/>
    <w:rsid w:val="001A64A9"/>
    <w:rsid w:val="001A678F"/>
    <w:rsid w:val="001A72E3"/>
    <w:rsid w:val="001B1419"/>
    <w:rsid w:val="001B1824"/>
    <w:rsid w:val="001B314F"/>
    <w:rsid w:val="001B3459"/>
    <w:rsid w:val="001B646C"/>
    <w:rsid w:val="001C0B2D"/>
    <w:rsid w:val="001C1DD9"/>
    <w:rsid w:val="001C48FA"/>
    <w:rsid w:val="001C4A1B"/>
    <w:rsid w:val="001C551E"/>
    <w:rsid w:val="001C65C3"/>
    <w:rsid w:val="001C6E36"/>
    <w:rsid w:val="001D11B0"/>
    <w:rsid w:val="001D135D"/>
    <w:rsid w:val="001D242B"/>
    <w:rsid w:val="001D24E6"/>
    <w:rsid w:val="001D2FCD"/>
    <w:rsid w:val="001D3E70"/>
    <w:rsid w:val="001D3EE5"/>
    <w:rsid w:val="001D403B"/>
    <w:rsid w:val="001D49C8"/>
    <w:rsid w:val="001D73E7"/>
    <w:rsid w:val="001E5DDA"/>
    <w:rsid w:val="001E62EF"/>
    <w:rsid w:val="001E690E"/>
    <w:rsid w:val="001E6989"/>
    <w:rsid w:val="001F0F82"/>
    <w:rsid w:val="001F24ED"/>
    <w:rsid w:val="001F2E1D"/>
    <w:rsid w:val="001F3E41"/>
    <w:rsid w:val="002009C9"/>
    <w:rsid w:val="00201E91"/>
    <w:rsid w:val="00203F27"/>
    <w:rsid w:val="00204D9E"/>
    <w:rsid w:val="002072D6"/>
    <w:rsid w:val="002079B1"/>
    <w:rsid w:val="002125FE"/>
    <w:rsid w:val="00212A60"/>
    <w:rsid w:val="0021316D"/>
    <w:rsid w:val="00214B2B"/>
    <w:rsid w:val="0021541C"/>
    <w:rsid w:val="002164AA"/>
    <w:rsid w:val="00216911"/>
    <w:rsid w:val="0021723C"/>
    <w:rsid w:val="00217C93"/>
    <w:rsid w:val="00222C5A"/>
    <w:rsid w:val="002242D1"/>
    <w:rsid w:val="00224668"/>
    <w:rsid w:val="00224D5C"/>
    <w:rsid w:val="002250AC"/>
    <w:rsid w:val="002264F8"/>
    <w:rsid w:val="00226686"/>
    <w:rsid w:val="0022693F"/>
    <w:rsid w:val="00233239"/>
    <w:rsid w:val="00233F80"/>
    <w:rsid w:val="0023411D"/>
    <w:rsid w:val="0023482D"/>
    <w:rsid w:val="00234F2E"/>
    <w:rsid w:val="002350C4"/>
    <w:rsid w:val="002353DB"/>
    <w:rsid w:val="00235D47"/>
    <w:rsid w:val="002363AC"/>
    <w:rsid w:val="00240175"/>
    <w:rsid w:val="00241B76"/>
    <w:rsid w:val="00243A02"/>
    <w:rsid w:val="002473F8"/>
    <w:rsid w:val="00251934"/>
    <w:rsid w:val="00253D62"/>
    <w:rsid w:val="002547C8"/>
    <w:rsid w:val="00255747"/>
    <w:rsid w:val="00255CC5"/>
    <w:rsid w:val="0025680F"/>
    <w:rsid w:val="002570C0"/>
    <w:rsid w:val="0025765F"/>
    <w:rsid w:val="00260F07"/>
    <w:rsid w:val="00260FC5"/>
    <w:rsid w:val="00260FF1"/>
    <w:rsid w:val="00264F0A"/>
    <w:rsid w:val="00266EFB"/>
    <w:rsid w:val="0027008E"/>
    <w:rsid w:val="00270198"/>
    <w:rsid w:val="00270CA9"/>
    <w:rsid w:val="00270F49"/>
    <w:rsid w:val="002712AD"/>
    <w:rsid w:val="00271B1F"/>
    <w:rsid w:val="002726DD"/>
    <w:rsid w:val="00273A8A"/>
    <w:rsid w:val="00274BBF"/>
    <w:rsid w:val="00274E0B"/>
    <w:rsid w:val="0027564F"/>
    <w:rsid w:val="00276B17"/>
    <w:rsid w:val="00281765"/>
    <w:rsid w:val="00283982"/>
    <w:rsid w:val="002843C2"/>
    <w:rsid w:val="0028474E"/>
    <w:rsid w:val="00286F91"/>
    <w:rsid w:val="002907E3"/>
    <w:rsid w:val="0029428A"/>
    <w:rsid w:val="00296FA4"/>
    <w:rsid w:val="00297DD1"/>
    <w:rsid w:val="002A0AA9"/>
    <w:rsid w:val="002A2309"/>
    <w:rsid w:val="002A3B6D"/>
    <w:rsid w:val="002A5445"/>
    <w:rsid w:val="002A5A3E"/>
    <w:rsid w:val="002B3071"/>
    <w:rsid w:val="002B5CA6"/>
    <w:rsid w:val="002B6BF5"/>
    <w:rsid w:val="002B6E0B"/>
    <w:rsid w:val="002C20A0"/>
    <w:rsid w:val="002C25EC"/>
    <w:rsid w:val="002C412D"/>
    <w:rsid w:val="002C48F3"/>
    <w:rsid w:val="002C5F4A"/>
    <w:rsid w:val="002C60F7"/>
    <w:rsid w:val="002C6466"/>
    <w:rsid w:val="002D1F92"/>
    <w:rsid w:val="002D2BA9"/>
    <w:rsid w:val="002D3493"/>
    <w:rsid w:val="002D48B5"/>
    <w:rsid w:val="002D5692"/>
    <w:rsid w:val="002D75BC"/>
    <w:rsid w:val="002D7DF6"/>
    <w:rsid w:val="002E09A7"/>
    <w:rsid w:val="002E1FD0"/>
    <w:rsid w:val="002E3228"/>
    <w:rsid w:val="002E415B"/>
    <w:rsid w:val="002E47CA"/>
    <w:rsid w:val="002E78EC"/>
    <w:rsid w:val="002F01AB"/>
    <w:rsid w:val="002F1057"/>
    <w:rsid w:val="002F11B2"/>
    <w:rsid w:val="002F12D1"/>
    <w:rsid w:val="002F2D33"/>
    <w:rsid w:val="002F4D49"/>
    <w:rsid w:val="002F54E2"/>
    <w:rsid w:val="002F63DA"/>
    <w:rsid w:val="002F64BC"/>
    <w:rsid w:val="0030137D"/>
    <w:rsid w:val="003033CC"/>
    <w:rsid w:val="00304633"/>
    <w:rsid w:val="003050F2"/>
    <w:rsid w:val="0030518A"/>
    <w:rsid w:val="0031180D"/>
    <w:rsid w:val="0031256D"/>
    <w:rsid w:val="0031528D"/>
    <w:rsid w:val="003166A2"/>
    <w:rsid w:val="00316C27"/>
    <w:rsid w:val="00316D45"/>
    <w:rsid w:val="0032121C"/>
    <w:rsid w:val="003217D4"/>
    <w:rsid w:val="00322EBE"/>
    <w:rsid w:val="00326479"/>
    <w:rsid w:val="00326896"/>
    <w:rsid w:val="0032735E"/>
    <w:rsid w:val="00327C67"/>
    <w:rsid w:val="00330569"/>
    <w:rsid w:val="00330E33"/>
    <w:rsid w:val="00333721"/>
    <w:rsid w:val="0033596C"/>
    <w:rsid w:val="00335BAC"/>
    <w:rsid w:val="00336E60"/>
    <w:rsid w:val="003376B0"/>
    <w:rsid w:val="0034058D"/>
    <w:rsid w:val="00341CDE"/>
    <w:rsid w:val="003421CB"/>
    <w:rsid w:val="00343569"/>
    <w:rsid w:val="003444F8"/>
    <w:rsid w:val="00344962"/>
    <w:rsid w:val="00344E6E"/>
    <w:rsid w:val="00345370"/>
    <w:rsid w:val="00345910"/>
    <w:rsid w:val="00345EC3"/>
    <w:rsid w:val="003461F6"/>
    <w:rsid w:val="00350612"/>
    <w:rsid w:val="003516D9"/>
    <w:rsid w:val="003537EC"/>
    <w:rsid w:val="00353E09"/>
    <w:rsid w:val="00354911"/>
    <w:rsid w:val="00355AF9"/>
    <w:rsid w:val="00355B06"/>
    <w:rsid w:val="003561F9"/>
    <w:rsid w:val="00356A7B"/>
    <w:rsid w:val="0035773A"/>
    <w:rsid w:val="00360832"/>
    <w:rsid w:val="00361E21"/>
    <w:rsid w:val="00361F89"/>
    <w:rsid w:val="00362422"/>
    <w:rsid w:val="003676C7"/>
    <w:rsid w:val="0037042D"/>
    <w:rsid w:val="00370832"/>
    <w:rsid w:val="00371EE0"/>
    <w:rsid w:val="0037338D"/>
    <w:rsid w:val="00374352"/>
    <w:rsid w:val="00374770"/>
    <w:rsid w:val="00375BB6"/>
    <w:rsid w:val="00375CEE"/>
    <w:rsid w:val="00376565"/>
    <w:rsid w:val="0037759E"/>
    <w:rsid w:val="00377856"/>
    <w:rsid w:val="0038052E"/>
    <w:rsid w:val="00382809"/>
    <w:rsid w:val="00383961"/>
    <w:rsid w:val="003859DF"/>
    <w:rsid w:val="00391CF4"/>
    <w:rsid w:val="00392A75"/>
    <w:rsid w:val="00393B3A"/>
    <w:rsid w:val="0039601E"/>
    <w:rsid w:val="003960CD"/>
    <w:rsid w:val="00396ED7"/>
    <w:rsid w:val="003A03D5"/>
    <w:rsid w:val="003A05F7"/>
    <w:rsid w:val="003A7A67"/>
    <w:rsid w:val="003B00E3"/>
    <w:rsid w:val="003B4E00"/>
    <w:rsid w:val="003B6A29"/>
    <w:rsid w:val="003B6DD9"/>
    <w:rsid w:val="003C05DF"/>
    <w:rsid w:val="003C1CD2"/>
    <w:rsid w:val="003C2DAC"/>
    <w:rsid w:val="003C303C"/>
    <w:rsid w:val="003C3975"/>
    <w:rsid w:val="003C4561"/>
    <w:rsid w:val="003C5762"/>
    <w:rsid w:val="003C5CE7"/>
    <w:rsid w:val="003C689F"/>
    <w:rsid w:val="003C7325"/>
    <w:rsid w:val="003C7A25"/>
    <w:rsid w:val="003D04C5"/>
    <w:rsid w:val="003D2E3B"/>
    <w:rsid w:val="003D64E8"/>
    <w:rsid w:val="003D7ED8"/>
    <w:rsid w:val="003D7FA9"/>
    <w:rsid w:val="003E0006"/>
    <w:rsid w:val="003E107D"/>
    <w:rsid w:val="003E2C71"/>
    <w:rsid w:val="003E3301"/>
    <w:rsid w:val="003E451D"/>
    <w:rsid w:val="003E5A5B"/>
    <w:rsid w:val="003F1254"/>
    <w:rsid w:val="003F2604"/>
    <w:rsid w:val="003F6EEF"/>
    <w:rsid w:val="003F783B"/>
    <w:rsid w:val="0040025B"/>
    <w:rsid w:val="004002D0"/>
    <w:rsid w:val="0040165C"/>
    <w:rsid w:val="004018D4"/>
    <w:rsid w:val="00402D00"/>
    <w:rsid w:val="00403CF8"/>
    <w:rsid w:val="004056FC"/>
    <w:rsid w:val="00406BF7"/>
    <w:rsid w:val="00411E40"/>
    <w:rsid w:val="00412433"/>
    <w:rsid w:val="0041387C"/>
    <w:rsid w:val="00414AF5"/>
    <w:rsid w:val="0041509F"/>
    <w:rsid w:val="004162C2"/>
    <w:rsid w:val="0041778A"/>
    <w:rsid w:val="00420AA8"/>
    <w:rsid w:val="004261C7"/>
    <w:rsid w:val="004272E1"/>
    <w:rsid w:val="00431A2D"/>
    <w:rsid w:val="00433641"/>
    <w:rsid w:val="0043566D"/>
    <w:rsid w:val="00436502"/>
    <w:rsid w:val="004365BC"/>
    <w:rsid w:val="00436738"/>
    <w:rsid w:val="00436898"/>
    <w:rsid w:val="00440E39"/>
    <w:rsid w:val="00442583"/>
    <w:rsid w:val="00442672"/>
    <w:rsid w:val="004432E7"/>
    <w:rsid w:val="00444B96"/>
    <w:rsid w:val="004462C7"/>
    <w:rsid w:val="0045057A"/>
    <w:rsid w:val="00450868"/>
    <w:rsid w:val="0045349A"/>
    <w:rsid w:val="00454377"/>
    <w:rsid w:val="004572C4"/>
    <w:rsid w:val="0046111A"/>
    <w:rsid w:val="00461B83"/>
    <w:rsid w:val="00462228"/>
    <w:rsid w:val="004625EB"/>
    <w:rsid w:val="004631C8"/>
    <w:rsid w:val="004645A3"/>
    <w:rsid w:val="004647F1"/>
    <w:rsid w:val="00465D82"/>
    <w:rsid w:val="00471A7E"/>
    <w:rsid w:val="00472163"/>
    <w:rsid w:val="00477E4B"/>
    <w:rsid w:val="004812B8"/>
    <w:rsid w:val="004826AA"/>
    <w:rsid w:val="00482889"/>
    <w:rsid w:val="004830C4"/>
    <w:rsid w:val="00483E1E"/>
    <w:rsid w:val="00484264"/>
    <w:rsid w:val="0048553E"/>
    <w:rsid w:val="00486A1A"/>
    <w:rsid w:val="00486A76"/>
    <w:rsid w:val="0048738F"/>
    <w:rsid w:val="00487EFA"/>
    <w:rsid w:val="00490CC5"/>
    <w:rsid w:val="00492024"/>
    <w:rsid w:val="0049385C"/>
    <w:rsid w:val="0049579D"/>
    <w:rsid w:val="004A0025"/>
    <w:rsid w:val="004A09C2"/>
    <w:rsid w:val="004A3101"/>
    <w:rsid w:val="004A4140"/>
    <w:rsid w:val="004B0CE8"/>
    <w:rsid w:val="004B0E97"/>
    <w:rsid w:val="004B0EAE"/>
    <w:rsid w:val="004B2A2C"/>
    <w:rsid w:val="004B457E"/>
    <w:rsid w:val="004B6610"/>
    <w:rsid w:val="004B70B4"/>
    <w:rsid w:val="004B72CF"/>
    <w:rsid w:val="004B7852"/>
    <w:rsid w:val="004C1F1F"/>
    <w:rsid w:val="004C2317"/>
    <w:rsid w:val="004C3D3D"/>
    <w:rsid w:val="004C43FF"/>
    <w:rsid w:val="004C4EA6"/>
    <w:rsid w:val="004C54DF"/>
    <w:rsid w:val="004C62EF"/>
    <w:rsid w:val="004D1A99"/>
    <w:rsid w:val="004D3D73"/>
    <w:rsid w:val="004D434A"/>
    <w:rsid w:val="004D520F"/>
    <w:rsid w:val="004D79E8"/>
    <w:rsid w:val="004E262E"/>
    <w:rsid w:val="004E423E"/>
    <w:rsid w:val="004E4D93"/>
    <w:rsid w:val="004E5C13"/>
    <w:rsid w:val="004E7583"/>
    <w:rsid w:val="004F08BA"/>
    <w:rsid w:val="004F0C09"/>
    <w:rsid w:val="004F1E5A"/>
    <w:rsid w:val="004F29F7"/>
    <w:rsid w:val="004F2B45"/>
    <w:rsid w:val="004F44D9"/>
    <w:rsid w:val="004F63E5"/>
    <w:rsid w:val="00505F19"/>
    <w:rsid w:val="00507CCD"/>
    <w:rsid w:val="0051132F"/>
    <w:rsid w:val="00511EFD"/>
    <w:rsid w:val="00511F9B"/>
    <w:rsid w:val="00514EA4"/>
    <w:rsid w:val="005164E6"/>
    <w:rsid w:val="0051688F"/>
    <w:rsid w:val="0051734E"/>
    <w:rsid w:val="005176F5"/>
    <w:rsid w:val="005202D2"/>
    <w:rsid w:val="00520C90"/>
    <w:rsid w:val="0052260A"/>
    <w:rsid w:val="005229D9"/>
    <w:rsid w:val="0052379E"/>
    <w:rsid w:val="0052639E"/>
    <w:rsid w:val="00530CD0"/>
    <w:rsid w:val="00531FB4"/>
    <w:rsid w:val="00532CA7"/>
    <w:rsid w:val="005339A3"/>
    <w:rsid w:val="00540313"/>
    <w:rsid w:val="00542768"/>
    <w:rsid w:val="00543541"/>
    <w:rsid w:val="00543FD6"/>
    <w:rsid w:val="00545B9C"/>
    <w:rsid w:val="00546B16"/>
    <w:rsid w:val="005477DE"/>
    <w:rsid w:val="00547FB8"/>
    <w:rsid w:val="00550A1F"/>
    <w:rsid w:val="00553686"/>
    <w:rsid w:val="00554847"/>
    <w:rsid w:val="00555091"/>
    <w:rsid w:val="0056083B"/>
    <w:rsid w:val="00560ACD"/>
    <w:rsid w:val="0056142B"/>
    <w:rsid w:val="00561FAC"/>
    <w:rsid w:val="005621C7"/>
    <w:rsid w:val="00563D6C"/>
    <w:rsid w:val="005655D5"/>
    <w:rsid w:val="00566352"/>
    <w:rsid w:val="0057241F"/>
    <w:rsid w:val="00572E21"/>
    <w:rsid w:val="005739B3"/>
    <w:rsid w:val="00573A18"/>
    <w:rsid w:val="00573A51"/>
    <w:rsid w:val="0057562F"/>
    <w:rsid w:val="00575C21"/>
    <w:rsid w:val="00577428"/>
    <w:rsid w:val="00577BA1"/>
    <w:rsid w:val="00577E66"/>
    <w:rsid w:val="0058028E"/>
    <w:rsid w:val="005803D0"/>
    <w:rsid w:val="00581730"/>
    <w:rsid w:val="00581801"/>
    <w:rsid w:val="00582830"/>
    <w:rsid w:val="00584AAF"/>
    <w:rsid w:val="005858C4"/>
    <w:rsid w:val="00592862"/>
    <w:rsid w:val="00594B73"/>
    <w:rsid w:val="005958C1"/>
    <w:rsid w:val="0059614B"/>
    <w:rsid w:val="00596569"/>
    <w:rsid w:val="005965A5"/>
    <w:rsid w:val="005974B4"/>
    <w:rsid w:val="00597638"/>
    <w:rsid w:val="005978DF"/>
    <w:rsid w:val="005A0612"/>
    <w:rsid w:val="005A1B88"/>
    <w:rsid w:val="005A309E"/>
    <w:rsid w:val="005A36D1"/>
    <w:rsid w:val="005A53F0"/>
    <w:rsid w:val="005B05D5"/>
    <w:rsid w:val="005B071B"/>
    <w:rsid w:val="005B10F0"/>
    <w:rsid w:val="005B157A"/>
    <w:rsid w:val="005B2D71"/>
    <w:rsid w:val="005B34A4"/>
    <w:rsid w:val="005B372C"/>
    <w:rsid w:val="005B7CA3"/>
    <w:rsid w:val="005C0514"/>
    <w:rsid w:val="005C0A3A"/>
    <w:rsid w:val="005C3336"/>
    <w:rsid w:val="005C35B4"/>
    <w:rsid w:val="005C4782"/>
    <w:rsid w:val="005C68B9"/>
    <w:rsid w:val="005C783C"/>
    <w:rsid w:val="005D13A1"/>
    <w:rsid w:val="005D1D77"/>
    <w:rsid w:val="005D2D81"/>
    <w:rsid w:val="005D37CD"/>
    <w:rsid w:val="005D5412"/>
    <w:rsid w:val="005D55F1"/>
    <w:rsid w:val="005D7F88"/>
    <w:rsid w:val="005E1CB0"/>
    <w:rsid w:val="005E2FEA"/>
    <w:rsid w:val="005E75F3"/>
    <w:rsid w:val="005F0768"/>
    <w:rsid w:val="005F0833"/>
    <w:rsid w:val="005F3CD1"/>
    <w:rsid w:val="005F458B"/>
    <w:rsid w:val="005F484D"/>
    <w:rsid w:val="005F4928"/>
    <w:rsid w:val="005F6031"/>
    <w:rsid w:val="00601AFC"/>
    <w:rsid w:val="00602730"/>
    <w:rsid w:val="00602E64"/>
    <w:rsid w:val="00604057"/>
    <w:rsid w:val="0060681E"/>
    <w:rsid w:val="00606E14"/>
    <w:rsid w:val="006078F3"/>
    <w:rsid w:val="0061104F"/>
    <w:rsid w:val="006120A2"/>
    <w:rsid w:val="00614836"/>
    <w:rsid w:val="006205C0"/>
    <w:rsid w:val="006212CC"/>
    <w:rsid w:val="00622F23"/>
    <w:rsid w:val="006231BF"/>
    <w:rsid w:val="0062455E"/>
    <w:rsid w:val="00625174"/>
    <w:rsid w:val="006279EE"/>
    <w:rsid w:val="00630647"/>
    <w:rsid w:val="00630990"/>
    <w:rsid w:val="00631BF7"/>
    <w:rsid w:val="006325F4"/>
    <w:rsid w:val="00636546"/>
    <w:rsid w:val="0063753E"/>
    <w:rsid w:val="00640265"/>
    <w:rsid w:val="006407E8"/>
    <w:rsid w:val="00642D96"/>
    <w:rsid w:val="00644BEF"/>
    <w:rsid w:val="00646EBF"/>
    <w:rsid w:val="00650179"/>
    <w:rsid w:val="00651120"/>
    <w:rsid w:val="00651342"/>
    <w:rsid w:val="006514F9"/>
    <w:rsid w:val="00656F0D"/>
    <w:rsid w:val="00657EC9"/>
    <w:rsid w:val="0066020A"/>
    <w:rsid w:val="00660B2D"/>
    <w:rsid w:val="0066184F"/>
    <w:rsid w:val="00661B6F"/>
    <w:rsid w:val="0066310C"/>
    <w:rsid w:val="0066447B"/>
    <w:rsid w:val="00664A1A"/>
    <w:rsid w:val="00664A76"/>
    <w:rsid w:val="006651CB"/>
    <w:rsid w:val="006658EE"/>
    <w:rsid w:val="00665B6B"/>
    <w:rsid w:val="00666C31"/>
    <w:rsid w:val="006672C7"/>
    <w:rsid w:val="006700CC"/>
    <w:rsid w:val="0067060C"/>
    <w:rsid w:val="006751D8"/>
    <w:rsid w:val="006754F5"/>
    <w:rsid w:val="00676141"/>
    <w:rsid w:val="0067671C"/>
    <w:rsid w:val="0067693A"/>
    <w:rsid w:val="0068060D"/>
    <w:rsid w:val="00683617"/>
    <w:rsid w:val="00683F82"/>
    <w:rsid w:val="0068644E"/>
    <w:rsid w:val="00687488"/>
    <w:rsid w:val="00690A32"/>
    <w:rsid w:val="006918A4"/>
    <w:rsid w:val="0069408C"/>
    <w:rsid w:val="0069609E"/>
    <w:rsid w:val="006A6703"/>
    <w:rsid w:val="006A6918"/>
    <w:rsid w:val="006A7678"/>
    <w:rsid w:val="006B00A0"/>
    <w:rsid w:val="006B0631"/>
    <w:rsid w:val="006B3BF9"/>
    <w:rsid w:val="006B67FF"/>
    <w:rsid w:val="006B6DB7"/>
    <w:rsid w:val="006C1BB8"/>
    <w:rsid w:val="006C25A0"/>
    <w:rsid w:val="006C3558"/>
    <w:rsid w:val="006C3725"/>
    <w:rsid w:val="006C3C49"/>
    <w:rsid w:val="006C45A1"/>
    <w:rsid w:val="006C4A25"/>
    <w:rsid w:val="006C58BD"/>
    <w:rsid w:val="006C59F2"/>
    <w:rsid w:val="006C6588"/>
    <w:rsid w:val="006D30B7"/>
    <w:rsid w:val="006E0410"/>
    <w:rsid w:val="006F2493"/>
    <w:rsid w:val="006F3E01"/>
    <w:rsid w:val="006F44A7"/>
    <w:rsid w:val="006F4D1D"/>
    <w:rsid w:val="007010F9"/>
    <w:rsid w:val="007019C2"/>
    <w:rsid w:val="00703EAA"/>
    <w:rsid w:val="007053D8"/>
    <w:rsid w:val="00705B4E"/>
    <w:rsid w:val="00706781"/>
    <w:rsid w:val="00706928"/>
    <w:rsid w:val="00706ED6"/>
    <w:rsid w:val="00707490"/>
    <w:rsid w:val="00710563"/>
    <w:rsid w:val="00710E02"/>
    <w:rsid w:val="00711E97"/>
    <w:rsid w:val="00714044"/>
    <w:rsid w:val="007151CA"/>
    <w:rsid w:val="007155CE"/>
    <w:rsid w:val="00715B92"/>
    <w:rsid w:val="00716DC3"/>
    <w:rsid w:val="00716E93"/>
    <w:rsid w:val="00721860"/>
    <w:rsid w:val="00722188"/>
    <w:rsid w:val="00723378"/>
    <w:rsid w:val="00723923"/>
    <w:rsid w:val="00725984"/>
    <w:rsid w:val="00726389"/>
    <w:rsid w:val="00727C9F"/>
    <w:rsid w:val="00727E63"/>
    <w:rsid w:val="00730C85"/>
    <w:rsid w:val="007314BE"/>
    <w:rsid w:val="007328CA"/>
    <w:rsid w:val="00734F90"/>
    <w:rsid w:val="0073582C"/>
    <w:rsid w:val="00735EB4"/>
    <w:rsid w:val="00736AF9"/>
    <w:rsid w:val="00737BD9"/>
    <w:rsid w:val="007417A0"/>
    <w:rsid w:val="00741E75"/>
    <w:rsid w:val="00742F86"/>
    <w:rsid w:val="007439F5"/>
    <w:rsid w:val="00743EE1"/>
    <w:rsid w:val="0074590B"/>
    <w:rsid w:val="00745938"/>
    <w:rsid w:val="00745A29"/>
    <w:rsid w:val="007465AC"/>
    <w:rsid w:val="0074756C"/>
    <w:rsid w:val="0074758B"/>
    <w:rsid w:val="007476DC"/>
    <w:rsid w:val="00751D82"/>
    <w:rsid w:val="00757E92"/>
    <w:rsid w:val="007604D4"/>
    <w:rsid w:val="00760ADF"/>
    <w:rsid w:val="007615D6"/>
    <w:rsid w:val="0076318F"/>
    <w:rsid w:val="00764828"/>
    <w:rsid w:val="00764E2E"/>
    <w:rsid w:val="00765386"/>
    <w:rsid w:val="00765E38"/>
    <w:rsid w:val="00766F5B"/>
    <w:rsid w:val="0077055C"/>
    <w:rsid w:val="00770946"/>
    <w:rsid w:val="00770D24"/>
    <w:rsid w:val="0077175F"/>
    <w:rsid w:val="00774E2C"/>
    <w:rsid w:val="00775603"/>
    <w:rsid w:val="00775C64"/>
    <w:rsid w:val="007764A7"/>
    <w:rsid w:val="00777D57"/>
    <w:rsid w:val="00777E00"/>
    <w:rsid w:val="0078044A"/>
    <w:rsid w:val="00780CD8"/>
    <w:rsid w:val="00780E2D"/>
    <w:rsid w:val="007817A9"/>
    <w:rsid w:val="0078337B"/>
    <w:rsid w:val="00783464"/>
    <w:rsid w:val="00783FE4"/>
    <w:rsid w:val="00790273"/>
    <w:rsid w:val="0079084C"/>
    <w:rsid w:val="00792255"/>
    <w:rsid w:val="00792978"/>
    <w:rsid w:val="00796B28"/>
    <w:rsid w:val="007975FB"/>
    <w:rsid w:val="007A041E"/>
    <w:rsid w:val="007A08FB"/>
    <w:rsid w:val="007A2386"/>
    <w:rsid w:val="007A2B8C"/>
    <w:rsid w:val="007A38FB"/>
    <w:rsid w:val="007A48BF"/>
    <w:rsid w:val="007A6667"/>
    <w:rsid w:val="007A78DD"/>
    <w:rsid w:val="007B097A"/>
    <w:rsid w:val="007B20B8"/>
    <w:rsid w:val="007B37BB"/>
    <w:rsid w:val="007B4806"/>
    <w:rsid w:val="007B5A71"/>
    <w:rsid w:val="007B6111"/>
    <w:rsid w:val="007B75C3"/>
    <w:rsid w:val="007C0AB6"/>
    <w:rsid w:val="007C1EB7"/>
    <w:rsid w:val="007C1F59"/>
    <w:rsid w:val="007C31DC"/>
    <w:rsid w:val="007C5319"/>
    <w:rsid w:val="007C5BBD"/>
    <w:rsid w:val="007C60A6"/>
    <w:rsid w:val="007C734D"/>
    <w:rsid w:val="007D0746"/>
    <w:rsid w:val="007D30BD"/>
    <w:rsid w:val="007D4847"/>
    <w:rsid w:val="007D5F06"/>
    <w:rsid w:val="007E05D3"/>
    <w:rsid w:val="007E223A"/>
    <w:rsid w:val="007E289C"/>
    <w:rsid w:val="007E2EE9"/>
    <w:rsid w:val="007F0FB2"/>
    <w:rsid w:val="007F1E6F"/>
    <w:rsid w:val="007F2C49"/>
    <w:rsid w:val="007F456E"/>
    <w:rsid w:val="007F5000"/>
    <w:rsid w:val="007F5D47"/>
    <w:rsid w:val="007F5E02"/>
    <w:rsid w:val="007F6895"/>
    <w:rsid w:val="007F7979"/>
    <w:rsid w:val="008029FB"/>
    <w:rsid w:val="00803A29"/>
    <w:rsid w:val="008044EC"/>
    <w:rsid w:val="008056B2"/>
    <w:rsid w:val="00807F77"/>
    <w:rsid w:val="0081111D"/>
    <w:rsid w:val="00816CFD"/>
    <w:rsid w:val="008242E1"/>
    <w:rsid w:val="0082587C"/>
    <w:rsid w:val="00825EB2"/>
    <w:rsid w:val="00825F4A"/>
    <w:rsid w:val="00826AC4"/>
    <w:rsid w:val="00827350"/>
    <w:rsid w:val="00827683"/>
    <w:rsid w:val="00827F67"/>
    <w:rsid w:val="00831E34"/>
    <w:rsid w:val="00832E22"/>
    <w:rsid w:val="00833127"/>
    <w:rsid w:val="008367D7"/>
    <w:rsid w:val="00837E4A"/>
    <w:rsid w:val="00840463"/>
    <w:rsid w:val="00841A48"/>
    <w:rsid w:val="008462F5"/>
    <w:rsid w:val="0084647B"/>
    <w:rsid w:val="00846F2B"/>
    <w:rsid w:val="008471F6"/>
    <w:rsid w:val="008475B7"/>
    <w:rsid w:val="0085003C"/>
    <w:rsid w:val="008504BF"/>
    <w:rsid w:val="00852E1F"/>
    <w:rsid w:val="00854A2D"/>
    <w:rsid w:val="00855DDD"/>
    <w:rsid w:val="0085616E"/>
    <w:rsid w:val="008566E3"/>
    <w:rsid w:val="00857FB8"/>
    <w:rsid w:val="00860B77"/>
    <w:rsid w:val="00864784"/>
    <w:rsid w:val="00866F1E"/>
    <w:rsid w:val="0086722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2C5"/>
    <w:rsid w:val="0088385B"/>
    <w:rsid w:val="00883E72"/>
    <w:rsid w:val="00885146"/>
    <w:rsid w:val="00886815"/>
    <w:rsid w:val="0088746B"/>
    <w:rsid w:val="00893D24"/>
    <w:rsid w:val="008956A7"/>
    <w:rsid w:val="008A1BE1"/>
    <w:rsid w:val="008A2351"/>
    <w:rsid w:val="008A2958"/>
    <w:rsid w:val="008A29BE"/>
    <w:rsid w:val="008A2D2B"/>
    <w:rsid w:val="008A3101"/>
    <w:rsid w:val="008B2086"/>
    <w:rsid w:val="008B2820"/>
    <w:rsid w:val="008B31F7"/>
    <w:rsid w:val="008B3F23"/>
    <w:rsid w:val="008B5066"/>
    <w:rsid w:val="008B5FF1"/>
    <w:rsid w:val="008B633F"/>
    <w:rsid w:val="008B7440"/>
    <w:rsid w:val="008C0369"/>
    <w:rsid w:val="008C1622"/>
    <w:rsid w:val="008C2706"/>
    <w:rsid w:val="008C5206"/>
    <w:rsid w:val="008C575F"/>
    <w:rsid w:val="008C5A20"/>
    <w:rsid w:val="008C6E38"/>
    <w:rsid w:val="008D39E7"/>
    <w:rsid w:val="008D3A61"/>
    <w:rsid w:val="008D4CB0"/>
    <w:rsid w:val="008D7009"/>
    <w:rsid w:val="008E0634"/>
    <w:rsid w:val="008E3EA7"/>
    <w:rsid w:val="008E5B13"/>
    <w:rsid w:val="008E6702"/>
    <w:rsid w:val="008F029B"/>
    <w:rsid w:val="008F1184"/>
    <w:rsid w:val="008F3478"/>
    <w:rsid w:val="008F3E62"/>
    <w:rsid w:val="008F414B"/>
    <w:rsid w:val="008F4579"/>
    <w:rsid w:val="008F4F83"/>
    <w:rsid w:val="008F7EFE"/>
    <w:rsid w:val="0090094E"/>
    <w:rsid w:val="00901301"/>
    <w:rsid w:val="00902114"/>
    <w:rsid w:val="0090383E"/>
    <w:rsid w:val="009059EB"/>
    <w:rsid w:val="009068E8"/>
    <w:rsid w:val="00910382"/>
    <w:rsid w:val="0091226A"/>
    <w:rsid w:val="00913B7B"/>
    <w:rsid w:val="00915795"/>
    <w:rsid w:val="00917165"/>
    <w:rsid w:val="0092006E"/>
    <w:rsid w:val="00921030"/>
    <w:rsid w:val="00921357"/>
    <w:rsid w:val="0092279F"/>
    <w:rsid w:val="00922BF3"/>
    <w:rsid w:val="00923962"/>
    <w:rsid w:val="0092399D"/>
    <w:rsid w:val="00923C92"/>
    <w:rsid w:val="009259BC"/>
    <w:rsid w:val="00925F65"/>
    <w:rsid w:val="00926F72"/>
    <w:rsid w:val="009279DE"/>
    <w:rsid w:val="00927F13"/>
    <w:rsid w:val="009307E4"/>
    <w:rsid w:val="00930E71"/>
    <w:rsid w:val="00932BB5"/>
    <w:rsid w:val="009360DB"/>
    <w:rsid w:val="00936912"/>
    <w:rsid w:val="00940158"/>
    <w:rsid w:val="009424BC"/>
    <w:rsid w:val="00942B12"/>
    <w:rsid w:val="00945B6B"/>
    <w:rsid w:val="00946ABD"/>
    <w:rsid w:val="00950456"/>
    <w:rsid w:val="009508C9"/>
    <w:rsid w:val="00950A72"/>
    <w:rsid w:val="00951AE1"/>
    <w:rsid w:val="00952290"/>
    <w:rsid w:val="00955270"/>
    <w:rsid w:val="009555A3"/>
    <w:rsid w:val="00955E90"/>
    <w:rsid w:val="009620F1"/>
    <w:rsid w:val="009623FC"/>
    <w:rsid w:val="00962A56"/>
    <w:rsid w:val="00962E00"/>
    <w:rsid w:val="00963CB3"/>
    <w:rsid w:val="00965199"/>
    <w:rsid w:val="009653E6"/>
    <w:rsid w:val="00965CE3"/>
    <w:rsid w:val="00966CC7"/>
    <w:rsid w:val="00970A43"/>
    <w:rsid w:val="00970B2B"/>
    <w:rsid w:val="00970CD9"/>
    <w:rsid w:val="00971378"/>
    <w:rsid w:val="0097224C"/>
    <w:rsid w:val="00972391"/>
    <w:rsid w:val="0097696A"/>
    <w:rsid w:val="00981A4A"/>
    <w:rsid w:val="00982936"/>
    <w:rsid w:val="009829AE"/>
    <w:rsid w:val="00985237"/>
    <w:rsid w:val="00990DA2"/>
    <w:rsid w:val="00991FEC"/>
    <w:rsid w:val="009938BB"/>
    <w:rsid w:val="00993BB0"/>
    <w:rsid w:val="0099471D"/>
    <w:rsid w:val="00994CEC"/>
    <w:rsid w:val="00995515"/>
    <w:rsid w:val="0099685B"/>
    <w:rsid w:val="00997379"/>
    <w:rsid w:val="009A002F"/>
    <w:rsid w:val="009A00EA"/>
    <w:rsid w:val="009A0C34"/>
    <w:rsid w:val="009A1425"/>
    <w:rsid w:val="009A3BF5"/>
    <w:rsid w:val="009A3C31"/>
    <w:rsid w:val="009A3F67"/>
    <w:rsid w:val="009A48B3"/>
    <w:rsid w:val="009A573F"/>
    <w:rsid w:val="009A7A0B"/>
    <w:rsid w:val="009A7F56"/>
    <w:rsid w:val="009B3C7F"/>
    <w:rsid w:val="009B49D9"/>
    <w:rsid w:val="009B5E9E"/>
    <w:rsid w:val="009C0FA2"/>
    <w:rsid w:val="009C2222"/>
    <w:rsid w:val="009C2D3F"/>
    <w:rsid w:val="009C2EEF"/>
    <w:rsid w:val="009C392C"/>
    <w:rsid w:val="009C3AD0"/>
    <w:rsid w:val="009C5161"/>
    <w:rsid w:val="009C554F"/>
    <w:rsid w:val="009C5F74"/>
    <w:rsid w:val="009C62D1"/>
    <w:rsid w:val="009C67A0"/>
    <w:rsid w:val="009C6DDF"/>
    <w:rsid w:val="009C7B32"/>
    <w:rsid w:val="009C7EAB"/>
    <w:rsid w:val="009D347C"/>
    <w:rsid w:val="009D44EC"/>
    <w:rsid w:val="009D490D"/>
    <w:rsid w:val="009D5A70"/>
    <w:rsid w:val="009D7F2B"/>
    <w:rsid w:val="009E24CE"/>
    <w:rsid w:val="009E3F1A"/>
    <w:rsid w:val="009E6531"/>
    <w:rsid w:val="009E78DE"/>
    <w:rsid w:val="009F12D0"/>
    <w:rsid w:val="009F166B"/>
    <w:rsid w:val="009F269F"/>
    <w:rsid w:val="009F26F5"/>
    <w:rsid w:val="009F27B4"/>
    <w:rsid w:val="009F28FC"/>
    <w:rsid w:val="009F352D"/>
    <w:rsid w:val="009F68F5"/>
    <w:rsid w:val="009F69D2"/>
    <w:rsid w:val="00A004B0"/>
    <w:rsid w:val="00A00A79"/>
    <w:rsid w:val="00A00C4A"/>
    <w:rsid w:val="00A0162F"/>
    <w:rsid w:val="00A0220E"/>
    <w:rsid w:val="00A02708"/>
    <w:rsid w:val="00A02BFA"/>
    <w:rsid w:val="00A03524"/>
    <w:rsid w:val="00A03546"/>
    <w:rsid w:val="00A036F0"/>
    <w:rsid w:val="00A05198"/>
    <w:rsid w:val="00A053C7"/>
    <w:rsid w:val="00A05AE0"/>
    <w:rsid w:val="00A06194"/>
    <w:rsid w:val="00A06216"/>
    <w:rsid w:val="00A0692A"/>
    <w:rsid w:val="00A06CBE"/>
    <w:rsid w:val="00A106EC"/>
    <w:rsid w:val="00A12AD4"/>
    <w:rsid w:val="00A16ED9"/>
    <w:rsid w:val="00A2019B"/>
    <w:rsid w:val="00A22B41"/>
    <w:rsid w:val="00A22D07"/>
    <w:rsid w:val="00A236D4"/>
    <w:rsid w:val="00A23EAF"/>
    <w:rsid w:val="00A244C4"/>
    <w:rsid w:val="00A256F1"/>
    <w:rsid w:val="00A25F06"/>
    <w:rsid w:val="00A2666F"/>
    <w:rsid w:val="00A273C8"/>
    <w:rsid w:val="00A32663"/>
    <w:rsid w:val="00A32CB9"/>
    <w:rsid w:val="00A343FC"/>
    <w:rsid w:val="00A351EC"/>
    <w:rsid w:val="00A40144"/>
    <w:rsid w:val="00A41504"/>
    <w:rsid w:val="00A41850"/>
    <w:rsid w:val="00A4192D"/>
    <w:rsid w:val="00A42F50"/>
    <w:rsid w:val="00A448FF"/>
    <w:rsid w:val="00A45B89"/>
    <w:rsid w:val="00A47218"/>
    <w:rsid w:val="00A478C0"/>
    <w:rsid w:val="00A47EE6"/>
    <w:rsid w:val="00A52766"/>
    <w:rsid w:val="00A54AB7"/>
    <w:rsid w:val="00A5741B"/>
    <w:rsid w:val="00A57A02"/>
    <w:rsid w:val="00A65C9F"/>
    <w:rsid w:val="00A664DF"/>
    <w:rsid w:val="00A66BC2"/>
    <w:rsid w:val="00A66CC4"/>
    <w:rsid w:val="00A67561"/>
    <w:rsid w:val="00A6780F"/>
    <w:rsid w:val="00A71A62"/>
    <w:rsid w:val="00A7340D"/>
    <w:rsid w:val="00A73B65"/>
    <w:rsid w:val="00A74232"/>
    <w:rsid w:val="00A8015D"/>
    <w:rsid w:val="00A80CC5"/>
    <w:rsid w:val="00A853DA"/>
    <w:rsid w:val="00A90096"/>
    <w:rsid w:val="00A90367"/>
    <w:rsid w:val="00A90B2C"/>
    <w:rsid w:val="00A90EAD"/>
    <w:rsid w:val="00A923DF"/>
    <w:rsid w:val="00A93FD5"/>
    <w:rsid w:val="00A95627"/>
    <w:rsid w:val="00A964D4"/>
    <w:rsid w:val="00A97C11"/>
    <w:rsid w:val="00AA10DD"/>
    <w:rsid w:val="00AA2625"/>
    <w:rsid w:val="00AA3227"/>
    <w:rsid w:val="00AA32E1"/>
    <w:rsid w:val="00AA3905"/>
    <w:rsid w:val="00AA47C0"/>
    <w:rsid w:val="00AA4DD7"/>
    <w:rsid w:val="00AA57D1"/>
    <w:rsid w:val="00AA615D"/>
    <w:rsid w:val="00AB2978"/>
    <w:rsid w:val="00AB309B"/>
    <w:rsid w:val="00AB3970"/>
    <w:rsid w:val="00AB42D3"/>
    <w:rsid w:val="00AB7B88"/>
    <w:rsid w:val="00AC04F2"/>
    <w:rsid w:val="00AC0DA9"/>
    <w:rsid w:val="00AC493F"/>
    <w:rsid w:val="00AC57CC"/>
    <w:rsid w:val="00AC61D3"/>
    <w:rsid w:val="00AC7601"/>
    <w:rsid w:val="00AD24CC"/>
    <w:rsid w:val="00AD394B"/>
    <w:rsid w:val="00AD5C9E"/>
    <w:rsid w:val="00AD6CF4"/>
    <w:rsid w:val="00AD74C6"/>
    <w:rsid w:val="00AE2717"/>
    <w:rsid w:val="00AE4408"/>
    <w:rsid w:val="00AE62BD"/>
    <w:rsid w:val="00AE6C9C"/>
    <w:rsid w:val="00AF651E"/>
    <w:rsid w:val="00AF65F9"/>
    <w:rsid w:val="00AF6AD0"/>
    <w:rsid w:val="00B00F9B"/>
    <w:rsid w:val="00B01289"/>
    <w:rsid w:val="00B0213F"/>
    <w:rsid w:val="00B0244A"/>
    <w:rsid w:val="00B043E4"/>
    <w:rsid w:val="00B04FE2"/>
    <w:rsid w:val="00B07752"/>
    <w:rsid w:val="00B11AE4"/>
    <w:rsid w:val="00B150EC"/>
    <w:rsid w:val="00B15438"/>
    <w:rsid w:val="00B1558A"/>
    <w:rsid w:val="00B15FFF"/>
    <w:rsid w:val="00B16BD4"/>
    <w:rsid w:val="00B17908"/>
    <w:rsid w:val="00B218A1"/>
    <w:rsid w:val="00B226E5"/>
    <w:rsid w:val="00B23190"/>
    <w:rsid w:val="00B24896"/>
    <w:rsid w:val="00B268D7"/>
    <w:rsid w:val="00B26F87"/>
    <w:rsid w:val="00B27007"/>
    <w:rsid w:val="00B27B78"/>
    <w:rsid w:val="00B31376"/>
    <w:rsid w:val="00B33A74"/>
    <w:rsid w:val="00B35B51"/>
    <w:rsid w:val="00B35FB3"/>
    <w:rsid w:val="00B40195"/>
    <w:rsid w:val="00B429AB"/>
    <w:rsid w:val="00B429B0"/>
    <w:rsid w:val="00B43749"/>
    <w:rsid w:val="00B4466D"/>
    <w:rsid w:val="00B44701"/>
    <w:rsid w:val="00B44A1D"/>
    <w:rsid w:val="00B44B79"/>
    <w:rsid w:val="00B44B91"/>
    <w:rsid w:val="00B574CF"/>
    <w:rsid w:val="00B60452"/>
    <w:rsid w:val="00B636C3"/>
    <w:rsid w:val="00B655C6"/>
    <w:rsid w:val="00B659FD"/>
    <w:rsid w:val="00B71605"/>
    <w:rsid w:val="00B72ABD"/>
    <w:rsid w:val="00B7300B"/>
    <w:rsid w:val="00B73FF5"/>
    <w:rsid w:val="00B7401F"/>
    <w:rsid w:val="00B75C67"/>
    <w:rsid w:val="00B76CFB"/>
    <w:rsid w:val="00B77AC3"/>
    <w:rsid w:val="00B77E99"/>
    <w:rsid w:val="00B82924"/>
    <w:rsid w:val="00B83EE8"/>
    <w:rsid w:val="00B8453B"/>
    <w:rsid w:val="00B8491E"/>
    <w:rsid w:val="00B85697"/>
    <w:rsid w:val="00B858B7"/>
    <w:rsid w:val="00B90A19"/>
    <w:rsid w:val="00B918E2"/>
    <w:rsid w:val="00B931D5"/>
    <w:rsid w:val="00B9469F"/>
    <w:rsid w:val="00B95397"/>
    <w:rsid w:val="00B9576E"/>
    <w:rsid w:val="00B9614B"/>
    <w:rsid w:val="00B963D8"/>
    <w:rsid w:val="00B96E0C"/>
    <w:rsid w:val="00B97704"/>
    <w:rsid w:val="00B97F6F"/>
    <w:rsid w:val="00BA0EB0"/>
    <w:rsid w:val="00BA1567"/>
    <w:rsid w:val="00BA62A1"/>
    <w:rsid w:val="00BA6AFC"/>
    <w:rsid w:val="00BB2118"/>
    <w:rsid w:val="00BB344C"/>
    <w:rsid w:val="00BB46A1"/>
    <w:rsid w:val="00BB5DC1"/>
    <w:rsid w:val="00BB5FC2"/>
    <w:rsid w:val="00BB66D8"/>
    <w:rsid w:val="00BC0326"/>
    <w:rsid w:val="00BC3721"/>
    <w:rsid w:val="00BC3ACF"/>
    <w:rsid w:val="00BC3AED"/>
    <w:rsid w:val="00BC4BAA"/>
    <w:rsid w:val="00BC4D74"/>
    <w:rsid w:val="00BC73D5"/>
    <w:rsid w:val="00BD054F"/>
    <w:rsid w:val="00BD2DFC"/>
    <w:rsid w:val="00BD63D0"/>
    <w:rsid w:val="00BE12BB"/>
    <w:rsid w:val="00BE363F"/>
    <w:rsid w:val="00BE4CF5"/>
    <w:rsid w:val="00BE761C"/>
    <w:rsid w:val="00BE7E10"/>
    <w:rsid w:val="00BF08AA"/>
    <w:rsid w:val="00BF29DE"/>
    <w:rsid w:val="00BF2A6A"/>
    <w:rsid w:val="00BF3B9F"/>
    <w:rsid w:val="00BF3F70"/>
    <w:rsid w:val="00BF44FE"/>
    <w:rsid w:val="00BF494D"/>
    <w:rsid w:val="00BF65D0"/>
    <w:rsid w:val="00BF6AE8"/>
    <w:rsid w:val="00C01937"/>
    <w:rsid w:val="00C01C74"/>
    <w:rsid w:val="00C01CA4"/>
    <w:rsid w:val="00C02DCC"/>
    <w:rsid w:val="00C03035"/>
    <w:rsid w:val="00C03D62"/>
    <w:rsid w:val="00C145D3"/>
    <w:rsid w:val="00C146B7"/>
    <w:rsid w:val="00C14FEC"/>
    <w:rsid w:val="00C16354"/>
    <w:rsid w:val="00C203A3"/>
    <w:rsid w:val="00C23328"/>
    <w:rsid w:val="00C261FD"/>
    <w:rsid w:val="00C27D30"/>
    <w:rsid w:val="00C314FE"/>
    <w:rsid w:val="00C31594"/>
    <w:rsid w:val="00C33C68"/>
    <w:rsid w:val="00C3407E"/>
    <w:rsid w:val="00C365CF"/>
    <w:rsid w:val="00C37285"/>
    <w:rsid w:val="00C3787B"/>
    <w:rsid w:val="00C405E4"/>
    <w:rsid w:val="00C42253"/>
    <w:rsid w:val="00C44115"/>
    <w:rsid w:val="00C444BF"/>
    <w:rsid w:val="00C45B33"/>
    <w:rsid w:val="00C469C9"/>
    <w:rsid w:val="00C46F1B"/>
    <w:rsid w:val="00C47C52"/>
    <w:rsid w:val="00C50143"/>
    <w:rsid w:val="00C51356"/>
    <w:rsid w:val="00C5178D"/>
    <w:rsid w:val="00C517EB"/>
    <w:rsid w:val="00C519C3"/>
    <w:rsid w:val="00C53144"/>
    <w:rsid w:val="00C53C44"/>
    <w:rsid w:val="00C54723"/>
    <w:rsid w:val="00C55CB8"/>
    <w:rsid w:val="00C56323"/>
    <w:rsid w:val="00C56562"/>
    <w:rsid w:val="00C575EF"/>
    <w:rsid w:val="00C60778"/>
    <w:rsid w:val="00C60F8D"/>
    <w:rsid w:val="00C61550"/>
    <w:rsid w:val="00C61E41"/>
    <w:rsid w:val="00C64A29"/>
    <w:rsid w:val="00C669E0"/>
    <w:rsid w:val="00C67CF9"/>
    <w:rsid w:val="00C705EB"/>
    <w:rsid w:val="00C719DA"/>
    <w:rsid w:val="00C721E8"/>
    <w:rsid w:val="00C72E57"/>
    <w:rsid w:val="00C73751"/>
    <w:rsid w:val="00C7463B"/>
    <w:rsid w:val="00C76C6F"/>
    <w:rsid w:val="00C77490"/>
    <w:rsid w:val="00C818DA"/>
    <w:rsid w:val="00C831CF"/>
    <w:rsid w:val="00C84BF8"/>
    <w:rsid w:val="00C86F1F"/>
    <w:rsid w:val="00C9032B"/>
    <w:rsid w:val="00C905EA"/>
    <w:rsid w:val="00C90662"/>
    <w:rsid w:val="00C91FB6"/>
    <w:rsid w:val="00C92263"/>
    <w:rsid w:val="00C92548"/>
    <w:rsid w:val="00C946A2"/>
    <w:rsid w:val="00C9472A"/>
    <w:rsid w:val="00C9473F"/>
    <w:rsid w:val="00C94B77"/>
    <w:rsid w:val="00CA066D"/>
    <w:rsid w:val="00CA47D9"/>
    <w:rsid w:val="00CA5BE0"/>
    <w:rsid w:val="00CA62B8"/>
    <w:rsid w:val="00CB01A7"/>
    <w:rsid w:val="00CB34E1"/>
    <w:rsid w:val="00CB418D"/>
    <w:rsid w:val="00CB6A0D"/>
    <w:rsid w:val="00CB7DD5"/>
    <w:rsid w:val="00CC0F0D"/>
    <w:rsid w:val="00CC1453"/>
    <w:rsid w:val="00CD0D61"/>
    <w:rsid w:val="00CD1E56"/>
    <w:rsid w:val="00CD2CB1"/>
    <w:rsid w:val="00CD58EB"/>
    <w:rsid w:val="00CD6D45"/>
    <w:rsid w:val="00CE1205"/>
    <w:rsid w:val="00CE2309"/>
    <w:rsid w:val="00CE2809"/>
    <w:rsid w:val="00CE28A0"/>
    <w:rsid w:val="00CE45EB"/>
    <w:rsid w:val="00CE46CE"/>
    <w:rsid w:val="00CE4A09"/>
    <w:rsid w:val="00CE4F6B"/>
    <w:rsid w:val="00CE597F"/>
    <w:rsid w:val="00CE72B6"/>
    <w:rsid w:val="00CE7D00"/>
    <w:rsid w:val="00CF046E"/>
    <w:rsid w:val="00CF0BEA"/>
    <w:rsid w:val="00CF1D2B"/>
    <w:rsid w:val="00CF1D63"/>
    <w:rsid w:val="00CF222B"/>
    <w:rsid w:val="00CF3533"/>
    <w:rsid w:val="00CF6A2D"/>
    <w:rsid w:val="00CF6FAB"/>
    <w:rsid w:val="00CF7281"/>
    <w:rsid w:val="00CF734C"/>
    <w:rsid w:val="00CF76FE"/>
    <w:rsid w:val="00D02B00"/>
    <w:rsid w:val="00D031C5"/>
    <w:rsid w:val="00D03E6F"/>
    <w:rsid w:val="00D052D4"/>
    <w:rsid w:val="00D05650"/>
    <w:rsid w:val="00D065F5"/>
    <w:rsid w:val="00D067EB"/>
    <w:rsid w:val="00D06A31"/>
    <w:rsid w:val="00D07167"/>
    <w:rsid w:val="00D105EE"/>
    <w:rsid w:val="00D10A4C"/>
    <w:rsid w:val="00D11832"/>
    <w:rsid w:val="00D12629"/>
    <w:rsid w:val="00D13EA0"/>
    <w:rsid w:val="00D13F61"/>
    <w:rsid w:val="00D2041E"/>
    <w:rsid w:val="00D22E5D"/>
    <w:rsid w:val="00D236EE"/>
    <w:rsid w:val="00D23736"/>
    <w:rsid w:val="00D2555F"/>
    <w:rsid w:val="00D27CB4"/>
    <w:rsid w:val="00D30C26"/>
    <w:rsid w:val="00D32037"/>
    <w:rsid w:val="00D3397D"/>
    <w:rsid w:val="00D33B68"/>
    <w:rsid w:val="00D3437C"/>
    <w:rsid w:val="00D3755D"/>
    <w:rsid w:val="00D379C4"/>
    <w:rsid w:val="00D40155"/>
    <w:rsid w:val="00D415EA"/>
    <w:rsid w:val="00D41ED6"/>
    <w:rsid w:val="00D4245F"/>
    <w:rsid w:val="00D43507"/>
    <w:rsid w:val="00D46FB2"/>
    <w:rsid w:val="00D507D7"/>
    <w:rsid w:val="00D528B0"/>
    <w:rsid w:val="00D5292B"/>
    <w:rsid w:val="00D52B41"/>
    <w:rsid w:val="00D52B7F"/>
    <w:rsid w:val="00D54E1B"/>
    <w:rsid w:val="00D55BC5"/>
    <w:rsid w:val="00D60966"/>
    <w:rsid w:val="00D60D8E"/>
    <w:rsid w:val="00D61CA2"/>
    <w:rsid w:val="00D61FA4"/>
    <w:rsid w:val="00D638A5"/>
    <w:rsid w:val="00D64273"/>
    <w:rsid w:val="00D644F4"/>
    <w:rsid w:val="00D652E0"/>
    <w:rsid w:val="00D6618F"/>
    <w:rsid w:val="00D6721A"/>
    <w:rsid w:val="00D72408"/>
    <w:rsid w:val="00D7287E"/>
    <w:rsid w:val="00D72CE5"/>
    <w:rsid w:val="00D76F39"/>
    <w:rsid w:val="00D82CE1"/>
    <w:rsid w:val="00D83FF3"/>
    <w:rsid w:val="00D85D0E"/>
    <w:rsid w:val="00D86360"/>
    <w:rsid w:val="00D90455"/>
    <w:rsid w:val="00D906C1"/>
    <w:rsid w:val="00D907E1"/>
    <w:rsid w:val="00D9180F"/>
    <w:rsid w:val="00D9276A"/>
    <w:rsid w:val="00D92D78"/>
    <w:rsid w:val="00D948B5"/>
    <w:rsid w:val="00D94E24"/>
    <w:rsid w:val="00D95DB6"/>
    <w:rsid w:val="00D973B1"/>
    <w:rsid w:val="00DA079E"/>
    <w:rsid w:val="00DA09A7"/>
    <w:rsid w:val="00DA1993"/>
    <w:rsid w:val="00DA3BCE"/>
    <w:rsid w:val="00DA4139"/>
    <w:rsid w:val="00DA44DA"/>
    <w:rsid w:val="00DA563B"/>
    <w:rsid w:val="00DA637E"/>
    <w:rsid w:val="00DA7043"/>
    <w:rsid w:val="00DA7D84"/>
    <w:rsid w:val="00DA7DF0"/>
    <w:rsid w:val="00DA7EB8"/>
    <w:rsid w:val="00DB1708"/>
    <w:rsid w:val="00DB4904"/>
    <w:rsid w:val="00DB56D8"/>
    <w:rsid w:val="00DB6AFE"/>
    <w:rsid w:val="00DB70E1"/>
    <w:rsid w:val="00DB7890"/>
    <w:rsid w:val="00DC23F6"/>
    <w:rsid w:val="00DC3DD6"/>
    <w:rsid w:val="00DC4472"/>
    <w:rsid w:val="00DC6D80"/>
    <w:rsid w:val="00DD44A3"/>
    <w:rsid w:val="00DD5768"/>
    <w:rsid w:val="00DD64B4"/>
    <w:rsid w:val="00DD69BE"/>
    <w:rsid w:val="00DE2C0F"/>
    <w:rsid w:val="00DE2F95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2C31"/>
    <w:rsid w:val="00E133B8"/>
    <w:rsid w:val="00E14FFD"/>
    <w:rsid w:val="00E15106"/>
    <w:rsid w:val="00E15891"/>
    <w:rsid w:val="00E15E0C"/>
    <w:rsid w:val="00E17254"/>
    <w:rsid w:val="00E17EF9"/>
    <w:rsid w:val="00E201D3"/>
    <w:rsid w:val="00E21006"/>
    <w:rsid w:val="00E24FD7"/>
    <w:rsid w:val="00E252DF"/>
    <w:rsid w:val="00E25A01"/>
    <w:rsid w:val="00E261DC"/>
    <w:rsid w:val="00E27DF5"/>
    <w:rsid w:val="00E3164B"/>
    <w:rsid w:val="00E3241A"/>
    <w:rsid w:val="00E3311F"/>
    <w:rsid w:val="00E33EF9"/>
    <w:rsid w:val="00E37903"/>
    <w:rsid w:val="00E41E91"/>
    <w:rsid w:val="00E4296D"/>
    <w:rsid w:val="00E450B8"/>
    <w:rsid w:val="00E479B6"/>
    <w:rsid w:val="00E50617"/>
    <w:rsid w:val="00E52E98"/>
    <w:rsid w:val="00E52FB3"/>
    <w:rsid w:val="00E55101"/>
    <w:rsid w:val="00E55B3E"/>
    <w:rsid w:val="00E55FDA"/>
    <w:rsid w:val="00E5651B"/>
    <w:rsid w:val="00E56F3F"/>
    <w:rsid w:val="00E57361"/>
    <w:rsid w:val="00E57A87"/>
    <w:rsid w:val="00E60D17"/>
    <w:rsid w:val="00E61B96"/>
    <w:rsid w:val="00E63B5A"/>
    <w:rsid w:val="00E642FB"/>
    <w:rsid w:val="00E64E68"/>
    <w:rsid w:val="00E66890"/>
    <w:rsid w:val="00E66DCD"/>
    <w:rsid w:val="00E66F4F"/>
    <w:rsid w:val="00E70AE5"/>
    <w:rsid w:val="00E712F8"/>
    <w:rsid w:val="00E71D5D"/>
    <w:rsid w:val="00E75845"/>
    <w:rsid w:val="00E76EAC"/>
    <w:rsid w:val="00E779DB"/>
    <w:rsid w:val="00E82FA0"/>
    <w:rsid w:val="00E850A9"/>
    <w:rsid w:val="00E85249"/>
    <w:rsid w:val="00E85B92"/>
    <w:rsid w:val="00E90D37"/>
    <w:rsid w:val="00E9119F"/>
    <w:rsid w:val="00E91397"/>
    <w:rsid w:val="00E915BF"/>
    <w:rsid w:val="00E91747"/>
    <w:rsid w:val="00E9225A"/>
    <w:rsid w:val="00E93701"/>
    <w:rsid w:val="00E93B82"/>
    <w:rsid w:val="00E93C0F"/>
    <w:rsid w:val="00E96C45"/>
    <w:rsid w:val="00E96DB9"/>
    <w:rsid w:val="00EA0C0B"/>
    <w:rsid w:val="00EA25B7"/>
    <w:rsid w:val="00EA299D"/>
    <w:rsid w:val="00EA350C"/>
    <w:rsid w:val="00EA45C2"/>
    <w:rsid w:val="00EA50DE"/>
    <w:rsid w:val="00EA61DB"/>
    <w:rsid w:val="00EA65EC"/>
    <w:rsid w:val="00EB04E9"/>
    <w:rsid w:val="00EB0B25"/>
    <w:rsid w:val="00EB1222"/>
    <w:rsid w:val="00EB1426"/>
    <w:rsid w:val="00EB1AD7"/>
    <w:rsid w:val="00EB1C3D"/>
    <w:rsid w:val="00EB1FDB"/>
    <w:rsid w:val="00EB3464"/>
    <w:rsid w:val="00EB3787"/>
    <w:rsid w:val="00EB6953"/>
    <w:rsid w:val="00EB7A38"/>
    <w:rsid w:val="00EC1161"/>
    <w:rsid w:val="00EC1E84"/>
    <w:rsid w:val="00EC244A"/>
    <w:rsid w:val="00EC4D5E"/>
    <w:rsid w:val="00ED10B3"/>
    <w:rsid w:val="00ED4978"/>
    <w:rsid w:val="00ED52C7"/>
    <w:rsid w:val="00ED5546"/>
    <w:rsid w:val="00ED6C5F"/>
    <w:rsid w:val="00EE4C3B"/>
    <w:rsid w:val="00EE6603"/>
    <w:rsid w:val="00EE7857"/>
    <w:rsid w:val="00EF0D91"/>
    <w:rsid w:val="00EF2822"/>
    <w:rsid w:val="00EF2E47"/>
    <w:rsid w:val="00EF2F56"/>
    <w:rsid w:val="00EF3FE8"/>
    <w:rsid w:val="00F0147B"/>
    <w:rsid w:val="00F0285D"/>
    <w:rsid w:val="00F02E8D"/>
    <w:rsid w:val="00F04A00"/>
    <w:rsid w:val="00F101E0"/>
    <w:rsid w:val="00F123B7"/>
    <w:rsid w:val="00F1398F"/>
    <w:rsid w:val="00F13B11"/>
    <w:rsid w:val="00F13F5D"/>
    <w:rsid w:val="00F152ED"/>
    <w:rsid w:val="00F16946"/>
    <w:rsid w:val="00F1745F"/>
    <w:rsid w:val="00F20430"/>
    <w:rsid w:val="00F2278F"/>
    <w:rsid w:val="00F23858"/>
    <w:rsid w:val="00F306DD"/>
    <w:rsid w:val="00F307F8"/>
    <w:rsid w:val="00F3239C"/>
    <w:rsid w:val="00F342C8"/>
    <w:rsid w:val="00F35E35"/>
    <w:rsid w:val="00F36140"/>
    <w:rsid w:val="00F362DC"/>
    <w:rsid w:val="00F37866"/>
    <w:rsid w:val="00F426ED"/>
    <w:rsid w:val="00F42BEA"/>
    <w:rsid w:val="00F43234"/>
    <w:rsid w:val="00F46478"/>
    <w:rsid w:val="00F46982"/>
    <w:rsid w:val="00F51025"/>
    <w:rsid w:val="00F5221C"/>
    <w:rsid w:val="00F53FE0"/>
    <w:rsid w:val="00F556AF"/>
    <w:rsid w:val="00F55AC0"/>
    <w:rsid w:val="00F568A8"/>
    <w:rsid w:val="00F569E9"/>
    <w:rsid w:val="00F5742B"/>
    <w:rsid w:val="00F65032"/>
    <w:rsid w:val="00F713BB"/>
    <w:rsid w:val="00F76A32"/>
    <w:rsid w:val="00F80321"/>
    <w:rsid w:val="00F819B3"/>
    <w:rsid w:val="00F81E7C"/>
    <w:rsid w:val="00F84F2D"/>
    <w:rsid w:val="00F85161"/>
    <w:rsid w:val="00F87C4D"/>
    <w:rsid w:val="00F87FF9"/>
    <w:rsid w:val="00F92451"/>
    <w:rsid w:val="00F92D0C"/>
    <w:rsid w:val="00F948CE"/>
    <w:rsid w:val="00F94AC5"/>
    <w:rsid w:val="00F950BB"/>
    <w:rsid w:val="00F95AE4"/>
    <w:rsid w:val="00F95F81"/>
    <w:rsid w:val="00F96A07"/>
    <w:rsid w:val="00F96B7F"/>
    <w:rsid w:val="00FA7C99"/>
    <w:rsid w:val="00FB32AD"/>
    <w:rsid w:val="00FB335B"/>
    <w:rsid w:val="00FB67D1"/>
    <w:rsid w:val="00FB6C79"/>
    <w:rsid w:val="00FB6DAF"/>
    <w:rsid w:val="00FB79B4"/>
    <w:rsid w:val="00FC2FE5"/>
    <w:rsid w:val="00FC36E4"/>
    <w:rsid w:val="00FC383E"/>
    <w:rsid w:val="00FC59EC"/>
    <w:rsid w:val="00FC5C3E"/>
    <w:rsid w:val="00FC6073"/>
    <w:rsid w:val="00FC7C6F"/>
    <w:rsid w:val="00FD1554"/>
    <w:rsid w:val="00FD20C2"/>
    <w:rsid w:val="00FD2852"/>
    <w:rsid w:val="00FD3832"/>
    <w:rsid w:val="00FD3CC5"/>
    <w:rsid w:val="00FD4377"/>
    <w:rsid w:val="00FD5BC5"/>
    <w:rsid w:val="00FD72E3"/>
    <w:rsid w:val="00FD7E0A"/>
    <w:rsid w:val="00FE0575"/>
    <w:rsid w:val="00FE2651"/>
    <w:rsid w:val="00FE3B63"/>
    <w:rsid w:val="00FE5B72"/>
    <w:rsid w:val="00FE6AF8"/>
    <w:rsid w:val="00FE7C63"/>
    <w:rsid w:val="00FF28A9"/>
    <w:rsid w:val="00FF4276"/>
    <w:rsid w:val="00FF5879"/>
    <w:rsid w:val="00FF6241"/>
    <w:rsid w:val="00FF676C"/>
    <w:rsid w:val="00FF6780"/>
    <w:rsid w:val="00FF6C0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2233</Words>
  <Characters>12732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13</cp:revision>
  <cp:lastPrinted>2024-09-19T02:00:00Z</cp:lastPrinted>
  <dcterms:created xsi:type="dcterms:W3CDTF">2024-09-20T05:16:00Z</dcterms:created>
  <dcterms:modified xsi:type="dcterms:W3CDTF">2024-09-20T07:15:00Z</dcterms:modified>
</cp:coreProperties>
</file>