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8522A" w14:textId="77777777" w:rsidR="00550D19" w:rsidRPr="00630865" w:rsidRDefault="00550D19" w:rsidP="00550D19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sz w:val="24"/>
          <w:szCs w:val="24"/>
          <w:lang w:bidi="th-TH"/>
        </w:rPr>
        <w:t>31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กรกฎาคม </w:t>
      </w:r>
      <w:r w:rsidRPr="00630865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5F04FAB6" w14:textId="4F508F20" w:rsidR="00550D19" w:rsidRPr="004C5C78" w:rsidRDefault="004C5C78" w:rsidP="00550D19">
      <w:pPr>
        <w:pStyle w:val="NoSpacing"/>
        <w:jc w:val="center"/>
        <w:rPr>
          <w:rFonts w:ascii="TH SarabunPSK" w:hAnsi="TH SarabunPSK" w:cs="TH SarabunPSK"/>
          <w:sz w:val="24"/>
          <w:szCs w:val="24"/>
          <w:lang w:bidi="th-TH"/>
        </w:rPr>
      </w:pPr>
      <w:r w:rsidRPr="004C5C78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550D19" w:rsidRPr="004C5C78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550D19" w:rsidRPr="004C5C78">
        <w:rPr>
          <w:rFonts w:ascii="TH SarabunPSK" w:hAnsi="TH SarabunPSK" w:cs="TH SarabunPSK"/>
          <w:sz w:val="24"/>
          <w:szCs w:val="24"/>
          <w:cs/>
          <w:lang w:bidi="th-TH"/>
        </w:rPr>
        <w:t>ข่าวประชาสัมพันธ์</w:t>
      </w:r>
    </w:p>
    <w:p w14:paraId="5D12EFB5" w14:textId="77777777" w:rsidR="00550D19" w:rsidRDefault="00550D19" w:rsidP="00550D19">
      <w:pPr>
        <w:pStyle w:val="NoSpacing"/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3A82D98E" w14:textId="1A7212DB" w:rsidR="00550D19" w:rsidRPr="00F625A5" w:rsidRDefault="00550D19" w:rsidP="00550D19">
      <w:pPr>
        <w:pStyle w:val="NoSpacing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  <w:lang w:bidi="th-TH"/>
        </w:rPr>
      </w:pPr>
      <w:r w:rsidRPr="00F625A5"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  <w:t>SME D Bank</w:t>
      </w:r>
      <w:r w:rsidRPr="00F625A5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 xml:space="preserve"> ยกทัพโปรแกรม</w:t>
      </w:r>
      <w:r w:rsidRPr="00F625A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เสริมแกร่งเอสเอ็มอี ตลอดเดือนสิงหาคม</w:t>
      </w:r>
    </w:p>
    <w:p w14:paraId="48E0FE84" w14:textId="74BA145E" w:rsidR="00550D19" w:rsidRPr="00F625A5" w:rsidRDefault="00550D19" w:rsidP="00550D19">
      <w:pPr>
        <w:pStyle w:val="NoSpacing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  <w:lang w:bidi="th-TH"/>
        </w:rPr>
      </w:pPr>
      <w:r w:rsidRPr="00F625A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มอบบริการครบวงจร </w:t>
      </w:r>
      <w:r w:rsidRPr="00F625A5"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  <w:t>“</w:t>
      </w:r>
      <w:r w:rsidRPr="00F625A5">
        <w:rPr>
          <w:rFonts w:ascii="TH SarabunPSK" w:eastAsia="Calibri" w:hAnsi="TH SarabunPSK" w:cs="TH SarabunPSK"/>
          <w:b/>
          <w:bCs/>
          <w:sz w:val="40"/>
          <w:szCs w:val="40"/>
          <w:cs/>
          <w:lang w:bidi="th-TH"/>
        </w:rPr>
        <w:t>พัฒนา เติมทุน ยั่งยืน</w:t>
      </w:r>
      <w:r w:rsidRPr="00F625A5"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  <w:t xml:space="preserve">” </w:t>
      </w:r>
      <w:r w:rsidRPr="00F625A5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>ติดปีก</w:t>
      </w:r>
      <w:r w:rsidR="00501D35" w:rsidRPr="00F625A5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>ธุรกิจ</w:t>
      </w:r>
      <w:r w:rsidRPr="00F625A5">
        <w:rPr>
          <w:rFonts w:ascii="TH SarabunPSK" w:eastAsia="Calibri" w:hAnsi="TH SarabunPSK" w:cs="TH SarabunPSK" w:hint="cs"/>
          <w:b/>
          <w:bCs/>
          <w:sz w:val="40"/>
          <w:szCs w:val="40"/>
          <w:cs/>
          <w:lang w:bidi="th-TH"/>
        </w:rPr>
        <w:t>เดินหน้าไม่มีสะดุด</w:t>
      </w:r>
    </w:p>
    <w:p w14:paraId="7A90F74D" w14:textId="77777777" w:rsidR="00550D19" w:rsidRDefault="00550D19" w:rsidP="00550D19">
      <w:pPr>
        <w:pStyle w:val="NoSpacing"/>
        <w:ind w:firstLine="720"/>
        <w:jc w:val="center"/>
        <w:rPr>
          <w:rFonts w:ascii="TH SarabunPSK" w:eastAsia="Calibri" w:hAnsi="TH SarabunPSK" w:cs="TH SarabunPSK"/>
          <w:b/>
          <w:bCs/>
          <w:sz w:val="44"/>
          <w:szCs w:val="44"/>
          <w:lang w:bidi="th-TH"/>
        </w:rPr>
      </w:pPr>
    </w:p>
    <w:p w14:paraId="266C2DA6" w14:textId="66B2F82D" w:rsidR="00550D19" w:rsidRPr="00DA07F4" w:rsidRDefault="00550D19" w:rsidP="005D71BF">
      <w:pPr>
        <w:pStyle w:val="NoSpacing"/>
        <w:ind w:firstLine="720"/>
        <w:jc w:val="thaiDistribute"/>
        <w:rPr>
          <w:rFonts w:ascii="TH SarabunPSK" w:eastAsia="Calibri" w:hAnsi="TH SarabunPSK" w:cs="TH SarabunPSK"/>
          <w:b/>
          <w:bCs/>
          <w:sz w:val="28"/>
          <w:szCs w:val="28"/>
          <w:lang w:bidi="th-TH"/>
        </w:rPr>
      </w:pPr>
      <w:bookmarkStart w:id="0" w:name="_GoBack"/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ธนาคารพัฒนาวิสาหกิจขนาดกลางและขนาดย่อมแห่งประเทศไทย (</w:t>
      </w:r>
      <w:proofErr w:type="spellStart"/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ธพว</w:t>
      </w:r>
      <w:proofErr w:type="spellEnd"/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.)</w:t>
      </w:r>
      <w:r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หรือ </w:t>
      </w:r>
      <w:r w:rsidRPr="00DA07F4">
        <w:rPr>
          <w:rFonts w:ascii="TH SarabunPSK" w:hAnsi="TH SarabunPSK" w:cs="TH SarabunPSK"/>
          <w:b/>
          <w:bCs/>
          <w:sz w:val="28"/>
          <w:szCs w:val="28"/>
        </w:rPr>
        <w:t>SME D Bank</w:t>
      </w:r>
      <w:r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D151C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ยกขบวน “พัฒนา เติมทุน ยั่งยืน”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สนับสนุนผู้ประกอบการเอสเอ็มอีไทย</w:t>
      </w:r>
      <w:r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เพิ่มศักยภาพธุรกิจ </w:t>
      </w:r>
      <w:r w:rsidR="00BD151C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คว้า</w:t>
      </w:r>
      <w:r w:rsidR="00BD151C"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โอกาส </w:t>
      </w:r>
      <w:r w:rsidR="00BD151C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มีมาตรฐาน เข้าถึงผู้บริโภค ดัน</w:t>
      </w:r>
      <w:r w:rsidR="00BD151C" w:rsidRPr="00DA07F4">
        <w:rPr>
          <w:rFonts w:ascii="TH SarabunPSK" w:hAnsi="TH SarabunPSK" w:cs="TH SarabunPSK"/>
          <w:sz w:val="28"/>
          <w:szCs w:val="28"/>
          <w:cs/>
          <w:lang w:bidi="th-TH"/>
        </w:rPr>
        <w:t>ยอดขาย</w:t>
      </w:r>
      <w:r w:rsidR="00BD151C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เติบโตอย่างยั่งยืน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ตลอดเดือน</w:t>
      </w:r>
      <w:r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สิงหาคม 2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567 </w:t>
      </w:r>
      <w:r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ผ่าน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 1</w:t>
      </w:r>
      <w:r w:rsidR="00122310" w:rsidRPr="00DA07F4">
        <w:rPr>
          <w:rFonts w:ascii="TH SarabunPSK" w:hAnsi="TH SarabunPSK" w:cs="TH SarabunPSK"/>
          <w:sz w:val="28"/>
          <w:szCs w:val="28"/>
          <w:lang w:bidi="th-TH"/>
        </w:rPr>
        <w:t>8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โปรแกรมสุดพิเศษ </w:t>
      </w:r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ลงทะเบียนสมัครเข้าร่วม</w:t>
      </w:r>
      <w:r w:rsidRPr="00DA07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ได้</w:t>
      </w:r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ฟรี</w:t>
      </w:r>
      <w:r w:rsidRPr="00DA07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ผ่านแพลตฟอร์ม </w:t>
      </w:r>
      <w:r w:rsidRPr="00DA07F4">
        <w:rPr>
          <w:rFonts w:ascii="TH SarabunPSK" w:hAnsi="TH SarabunPSK" w:cs="TH SarabunPSK"/>
          <w:b/>
          <w:bCs/>
          <w:sz w:val="28"/>
          <w:szCs w:val="28"/>
        </w:rPr>
        <w:t>D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X by SME D Bank </w:t>
      </w:r>
      <w:r w:rsidRPr="00DA07F4">
        <w:rPr>
          <w:rFonts w:ascii="TH SarabunPSK" w:hAnsi="TH SarabunPSK" w:cs="TH SarabunPSK"/>
          <w:b/>
          <w:bCs/>
          <w:sz w:val="28"/>
          <w:szCs w:val="28"/>
        </w:rPr>
        <w:t xml:space="preserve">(https://dx.smebank.co.th/) </w:t>
      </w:r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สอบถามข้อมูลเพิ่มเติม </w:t>
      </w:r>
      <w:r w:rsidRPr="00DA07F4">
        <w:rPr>
          <w:rFonts w:ascii="TH SarabunPSK" w:hAnsi="TH SarabunPSK" w:cs="TH SarabunPSK"/>
          <w:b/>
          <w:bCs/>
          <w:sz w:val="28"/>
          <w:szCs w:val="28"/>
        </w:rPr>
        <w:t xml:space="preserve">Call Center </w:t>
      </w:r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1357</w:t>
      </w:r>
    </w:p>
    <w:p w14:paraId="1F2009B4" w14:textId="77777777" w:rsidR="00550D19" w:rsidRPr="00DA07F4" w:rsidRDefault="00550D19" w:rsidP="005D71BF">
      <w:pPr>
        <w:pStyle w:val="NoSpacing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B211469" w14:textId="18CEFAEA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1. </w:t>
      </w:r>
      <w:r w:rsidR="00BD151C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สนับสนุนเชื่อมโยง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ขยายเครือข่าย ต่อยอดธุรกิจ </w:t>
      </w:r>
      <w:r w:rsidR="00BD151C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ในกิจกรรม 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>“Mini CEO Network”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ระหว่างวันที่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31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ก.ค.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67-2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 โรงแรมแกรนด์ฟอร์จูน นครศรีธรรมราช จ.นครศรีธรรมราช </w:t>
      </w:r>
    </w:p>
    <w:p w14:paraId="2F18C7B4" w14:textId="77777777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64B209C6" w14:textId="6785AF6B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2.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โครงการ</w:t>
      </w:r>
      <w:r w:rsidR="00BD151C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D151C" w:rsidRPr="00DA07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“</w:t>
      </w:r>
      <w:r w:rsidR="00BD151C"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>SME Smart Up</w:t>
      </w:r>
      <w:r w:rsidR="00BD151C" w:rsidRPr="00DA07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”</w:t>
      </w:r>
      <w:r w:rsidR="00BD151C"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ยกระดับสินค้าด้วยมาตรฐานและการเข้าถึงโอกาส สนับสนุนและส่งเสริมผู้ประกอบการเศรษฐกิจฐานราก ปี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2567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2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 ห้องประชุมชลลดา ชั้น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2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โรงแรมเดอะรีเจ้นท์-โฮ</w:t>
      </w:r>
      <w:proofErr w:type="spellStart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เทล</w:t>
      </w:r>
      <w:proofErr w:type="spellEnd"/>
      <w:r w:rsidR="00BD151C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กรุงเทพฯ </w:t>
      </w:r>
    </w:p>
    <w:p w14:paraId="1D2DD26A" w14:textId="77777777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01EDEC0D" w14:textId="6DFDCAE8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3.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สัมมนา 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>“</w:t>
      </w:r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เพิ่มยอดขาย 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TikTok </w:t>
      </w:r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ด้วยผู้ช่วยขายออนไลน์ 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>TikTok AFFILIATE”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 โรงแรมโฆษะ ขอนแก่น จ.</w:t>
      </w:r>
      <w:proofErr w:type="gramStart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ขอนแก่น </w:t>
      </w:r>
      <w:r w:rsidR="00BD151C" w:rsidRPr="00DA07F4">
        <w:rPr>
          <w:rFonts w:ascii="TH SarabunPSK" w:hAnsi="TH SarabunPSK" w:cs="TH SarabunPSK"/>
          <w:sz w:val="28"/>
          <w:szCs w:val="28"/>
          <w:lang w:bidi="th-TH"/>
        </w:rPr>
        <w:t>,</w:t>
      </w:r>
      <w:proofErr w:type="gramEnd"/>
      <w:r w:rsidR="00BD151C"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13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 โรงแรมเฮอริเทจ แกรนด์ คอนเวน</w:t>
      </w:r>
      <w:proofErr w:type="spellStart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ชั่น</w:t>
      </w:r>
      <w:proofErr w:type="spellEnd"/>
      <w:r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จ.ระนอง </w:t>
      </w:r>
      <w:r w:rsidR="00BD151C" w:rsidRPr="00DA07F4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15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 โรงแรมเลอเอราวัณ จ.พังงา </w:t>
      </w:r>
      <w:r w:rsidR="00BD151C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16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 โรงแรมกระบี่ ฟอร</w:t>
      </w:r>
      <w:proofErr w:type="spellStart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์น</w:t>
      </w:r>
      <w:proofErr w:type="spellEnd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proofErr w:type="spellStart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เบย์</w:t>
      </w:r>
      <w:proofErr w:type="spellEnd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รีสอร</w:t>
      </w:r>
      <w:proofErr w:type="spellStart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์ท</w:t>
      </w:r>
      <w:proofErr w:type="spellEnd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จ.กระบี่ </w:t>
      </w:r>
    </w:p>
    <w:p w14:paraId="1F856366" w14:textId="77777777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5B430E22" w14:textId="0126C71B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4.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สร้างยอดขาย คว้ากำไร เข้าถึงผู้บริโภค กิจกรรม 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“Get Started With TikTok On </w:t>
      </w:r>
      <w:proofErr w:type="gramStart"/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>Tour”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3D01F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วันที่</w:t>
      </w:r>
      <w:proofErr w:type="gramEnd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="003D01F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D01F6"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ณ โรงแรม </w:t>
      </w:r>
      <w:proofErr w:type="spellStart"/>
      <w:r w:rsidR="003D01F6" w:rsidRPr="00DA07F4">
        <w:rPr>
          <w:rFonts w:ascii="TH SarabunPSK" w:hAnsi="TH SarabunPSK" w:cs="TH SarabunPSK"/>
          <w:sz w:val="28"/>
          <w:szCs w:val="28"/>
          <w:cs/>
          <w:lang w:bidi="th-TH"/>
        </w:rPr>
        <w:t>วิศ</w:t>
      </w:r>
      <w:proofErr w:type="spellEnd"/>
      <w:r w:rsidR="003D01F6" w:rsidRPr="00DA07F4">
        <w:rPr>
          <w:rFonts w:ascii="TH SarabunPSK" w:hAnsi="TH SarabunPSK" w:cs="TH SarabunPSK"/>
          <w:sz w:val="28"/>
          <w:szCs w:val="28"/>
          <w:cs/>
          <w:lang w:bidi="th-TH"/>
        </w:rPr>
        <w:t>มา จ.ราชบุรี</w:t>
      </w:r>
      <w:r w:rsidR="003D01F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D151C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24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="003D01F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D01F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3D01F6" w:rsidRPr="00DA07F4">
        <w:rPr>
          <w:rFonts w:ascii="TH SarabunPSK" w:hAnsi="TH SarabunPSK" w:cs="TH SarabunPSK"/>
          <w:sz w:val="28"/>
          <w:szCs w:val="28"/>
          <w:cs/>
          <w:lang w:bidi="th-TH"/>
        </w:rPr>
        <w:t>ณ โรงแรม โกลเด้น ซิตี้ ระยอง จ.ระยอง</w:t>
      </w:r>
    </w:p>
    <w:p w14:paraId="3682032C" w14:textId="77777777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34C07A23" w14:textId="77777777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5.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ตอบโจทย์โดนใจผู้</w:t>
      </w:r>
      <w:r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บ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ริโภค กิจกรรม 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“Mission </w:t>
      </w:r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สร้างนักขายออนไลน์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>”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 โรงแรมท็อปแลนด์ จ.พิษณุโลก </w:t>
      </w:r>
    </w:p>
    <w:p w14:paraId="571A71AC" w14:textId="77777777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C87AEF9" w14:textId="77777777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6.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สัมมนา 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>“</w:t>
      </w:r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ติดปีกเอสเอ็มอีไทย ขยายโอกาสด้วยมาตรฐานฮาลาล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>”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ยกระดับ เพิ่มศักยภาพ รองรับความต้องการผู้บริโภคอาหารฮาลาลทั่วโลก 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 ห้อง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Grand Mandarina Ballroom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ชั้น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2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โรงแรมสยามแมนดาริน่า จ.สมุทรปราการ</w:t>
      </w:r>
    </w:p>
    <w:p w14:paraId="6C5057FA" w14:textId="77777777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614C03A2" w14:textId="344CAE44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7. SME D Bank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ร่วมออกบูธ </w:t>
      </w:r>
      <w:r w:rsidR="004C5C78">
        <w:rPr>
          <w:rFonts w:ascii="TH SarabunPSK" w:hAnsi="TH SarabunPSK" w:cs="TH SarabunPSK" w:hint="cs"/>
          <w:sz w:val="28"/>
          <w:szCs w:val="28"/>
          <w:cs/>
          <w:lang w:bidi="th-TH"/>
        </w:rPr>
        <w:t>พาถึง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สินเชื่อ ในงาน 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>“</w:t>
      </w:r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เปิดกล่องของขวัญเพื่อ 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SMEs </w:t>
      </w:r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ปี 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>2567”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4C5C78">
        <w:rPr>
          <w:rFonts w:ascii="TH SarabunPSK" w:hAnsi="TH SarabunPSK" w:cs="TH SarabunPSK" w:hint="cs"/>
          <w:sz w:val="28"/>
          <w:szCs w:val="28"/>
          <w:cs/>
          <w:lang w:bidi="th-TH"/>
        </w:rPr>
        <w:t>จัด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โดยสภาอุตสาหกรรมแห่งประเทศไทย (ส.</w:t>
      </w:r>
      <w:proofErr w:type="spellStart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อ.ท</w:t>
      </w:r>
      <w:proofErr w:type="spellEnd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.) 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9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 ห้องแม่สอดบอลรูม ชั้น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โรงแรมเซ็นทารา ไลฟ์ แม่สอด จ.ตาก และวันที่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30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 ห้องศรีสกล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A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โรงแรมเอ็ม เจ เดอะมาเจสติค จ.สกลนคร</w:t>
      </w:r>
    </w:p>
    <w:p w14:paraId="3C345AC2" w14:textId="77777777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3F8A9673" w14:textId="38A3988E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A07F4">
        <w:rPr>
          <w:rFonts w:ascii="TH SarabunPSK" w:hAnsi="TH SarabunPSK" w:cs="TH SarabunPSK"/>
          <w:sz w:val="28"/>
          <w:szCs w:val="28"/>
          <w:lang w:bidi="th-TH"/>
        </w:rPr>
        <w:lastRenderedPageBreak/>
        <w:t xml:space="preserve">8.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ยกทัพ</w:t>
      </w:r>
      <w:r w:rsidR="0015075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โปรโมชันเพื่อเอสเอ็มอีไทยแดนอีสาน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ในงาน </w:t>
      </w:r>
      <w:r w:rsidR="00C11799" w:rsidRPr="00DA07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“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Money Expo </w:t>
      </w:r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โคราช</w:t>
      </w:r>
      <w:r w:rsidR="00C11799" w:rsidRPr="00DA07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”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ครั้งที่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18 (Money Expo Korat 2024</w:t>
      </w:r>
      <w:proofErr w:type="gramStart"/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) 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นำเสนอ</w:t>
      </w:r>
      <w:proofErr w:type="gramEnd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สินเชื่อเอสเอ็มอีครอบคลุมทุกธุรกิจ หมายเลขที่บูธ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D1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 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9-11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สิงหาคม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2567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 เอ็มซีซี</w:t>
      </w:r>
      <w:proofErr w:type="spellStart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ฮอลล์</w:t>
      </w:r>
      <w:proofErr w:type="spellEnd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เดอะมอ</w:t>
      </w:r>
      <w:proofErr w:type="spellStart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ลล์</w:t>
      </w:r>
      <w:proofErr w:type="spellEnd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โคราช จ.นครราชสีมา </w:t>
      </w:r>
    </w:p>
    <w:p w14:paraId="42BA88AD" w14:textId="77777777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091A38F5" w14:textId="2B823020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9.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โครงการ 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“SME D </w:t>
      </w:r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ให้ใจ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>”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พัฒนาเอสเอ็มอี กลยุทธ์ลดต้นทุน เสริมแกร่งธุรกิจ 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 โรงแรมบรรจงบุรี จ.</w:t>
      </w:r>
      <w:proofErr w:type="gramStart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สุราษฎร์ธานี </w:t>
      </w:r>
      <w:r w:rsidR="00BD151C" w:rsidRPr="00DA07F4">
        <w:rPr>
          <w:rFonts w:ascii="TH SarabunPSK" w:hAnsi="TH SarabunPSK" w:cs="TH SarabunPSK"/>
          <w:sz w:val="28"/>
          <w:szCs w:val="28"/>
          <w:lang w:bidi="th-TH"/>
        </w:rPr>
        <w:t>,</w:t>
      </w:r>
      <w:proofErr w:type="gramEnd"/>
      <w:r w:rsidR="00BD151C"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14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 โรงแรมรัตนชล จ.ชลบุรี </w:t>
      </w:r>
      <w:r w:rsidR="00BD151C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21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 โรงแรม</w:t>
      </w:r>
      <w:r w:rsidR="00085F2E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เพชรรัช</w:t>
      </w:r>
      <w:proofErr w:type="spellStart"/>
      <w:r w:rsidR="00085F2E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ต์</w:t>
      </w:r>
      <w:proofErr w:type="spellEnd"/>
      <w:r w:rsidR="00085F2E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จ.ร้อยเอ็ด </w:t>
      </w:r>
    </w:p>
    <w:p w14:paraId="4E07B5E4" w14:textId="77777777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18D9D016" w14:textId="0783510F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10.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กิจกรรม 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>“HKTDC Food Expo Pro”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สยายปีกธุรกิจเอสเอ็มอี นำเสนอสินค้าไทยสู่ต่างชาติ ระหว่างวันที่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15-17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Hong Kong Convention and Exhibition Centre </w:t>
      </w:r>
      <w:r w:rsidR="00D319A5" w:rsidRPr="00D319A5">
        <w:rPr>
          <w:rFonts w:ascii="TH SarabunPSK" w:hAnsi="TH SarabunPSK" w:cs="TH SarabunPSK"/>
          <w:sz w:val="28"/>
          <w:szCs w:val="28"/>
          <w:cs/>
          <w:lang w:bidi="th-TH"/>
        </w:rPr>
        <w:t>เขตบริหารพิเศษ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ฮ่องกง</w:t>
      </w:r>
    </w:p>
    <w:p w14:paraId="771090D0" w14:textId="77777777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F3C3C20" w14:textId="788AF61B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11.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พบบริการ</w:t>
      </w:r>
      <w:r w:rsidR="000D18A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ต่าง ๆ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จาก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SME D Bank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ในงาน </w:t>
      </w:r>
      <w:r w:rsidR="00BD151C" w:rsidRPr="00DA07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“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>TILOG-LOGISTIX</w:t>
      </w:r>
      <w:r w:rsidR="00BD151C" w:rsidRPr="00DA07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”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ยกระดับจัดการคลังสินค้าและ</w:t>
      </w:r>
      <w:r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ข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นส่งสินค้า</w:t>
      </w:r>
      <w:r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ด้วยเทคโนโลยีและบริการ 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15-16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 ศูนย์นิทรรศการและการประชุม</w:t>
      </w:r>
      <w:proofErr w:type="spellStart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ไบเทค</w:t>
      </w:r>
      <w:proofErr w:type="spellEnd"/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กรุงเทพฯ</w:t>
      </w:r>
    </w:p>
    <w:p w14:paraId="34DB6C98" w14:textId="77777777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60E1DC4F" w14:textId="0C1CB141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12. </w:t>
      </w:r>
      <w:r w:rsidR="000D18A5">
        <w:rPr>
          <w:rFonts w:ascii="TH SarabunPSK" w:hAnsi="TH SarabunPSK" w:cs="TH SarabunPSK" w:hint="cs"/>
          <w:sz w:val="28"/>
          <w:szCs w:val="28"/>
          <w:cs/>
          <w:lang w:bidi="th-TH"/>
        </w:rPr>
        <w:t>มอบบริการ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ด้านการเงินและการพัฒนาจาก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SME D Bank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ในงานสัมมนา </w:t>
      </w:r>
      <w:r w:rsidR="00BD151C" w:rsidRPr="00DA07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“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>Thailand Wellness and Healthcare 2024</w:t>
      </w:r>
      <w:r w:rsidR="00BD151C" w:rsidRPr="00DA07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”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ขับเคลื่อนประเทศไทยให้เป็นศูนย์กลางด้านสุขภาพ และการแพทย์ของโลก 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17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Hall 99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ศูนย์นิทรรศการและการประชุม</w:t>
      </w:r>
      <w:proofErr w:type="spellStart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ไบเทค</w:t>
      </w:r>
      <w:proofErr w:type="spellEnd"/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กรุงเทพฯ</w:t>
      </w:r>
    </w:p>
    <w:p w14:paraId="53CD9B6A" w14:textId="77777777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11D00DBF" w14:textId="449C062D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13.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กิจกรรม 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>“</w:t>
      </w:r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ปักตะกร้า สร้างรายได้ </w:t>
      </w:r>
      <w:proofErr w:type="spellStart"/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>TikTok</w:t>
      </w:r>
      <w:proofErr w:type="spellEnd"/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Shop”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ครั้งที่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2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19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เดอะ</w:t>
      </w:r>
      <w:proofErr w:type="spellStart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แฟร์เฮาส์</w:t>
      </w:r>
      <w:proofErr w:type="spellEnd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บีช รีสอร</w:t>
      </w:r>
      <w:proofErr w:type="spellStart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์ท</w:t>
      </w:r>
      <w:proofErr w:type="spellEnd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แอนด์ โฮเต็ล (เกาะส</w:t>
      </w:r>
      <w:proofErr w:type="spellStart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มุย</w:t>
      </w:r>
      <w:proofErr w:type="spellEnd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) </w:t>
      </w:r>
      <w:r w:rsidR="000D18A5" w:rsidRPr="000D18A5">
        <w:rPr>
          <w:rFonts w:ascii="TH SarabunPSK" w:hAnsi="TH SarabunPSK" w:cs="TH SarabunPSK"/>
          <w:sz w:val="28"/>
          <w:szCs w:val="28"/>
          <w:cs/>
          <w:lang w:bidi="th-TH"/>
        </w:rPr>
        <w:t>จ.สุราษฎร์ธานี</w:t>
      </w:r>
      <w:r w:rsidR="000D18A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D151C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ครั้งที่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3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19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 โรงแรมมรกตทวิน จ.ชุมพร</w:t>
      </w:r>
    </w:p>
    <w:p w14:paraId="75AC22DD" w14:textId="77777777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67C26740" w14:textId="32C5B908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14.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สัมมนา 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>“</w:t>
      </w:r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ควบคุมต้นทุนดี ผู้รับเหมา 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SME </w:t>
      </w:r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โตได้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>”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BD151C"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แนะนำการใช้งาน </w:t>
      </w:r>
      <w:r w:rsidR="00BD151C" w:rsidRPr="00DA07F4">
        <w:rPr>
          <w:rFonts w:ascii="TH SarabunPSK" w:hAnsi="TH SarabunPSK" w:cs="TH SarabunPSK"/>
          <w:sz w:val="28"/>
          <w:szCs w:val="28"/>
        </w:rPr>
        <w:t xml:space="preserve">BUILK.COM </w:t>
      </w:r>
      <w:proofErr w:type="gramStart"/>
      <w:r w:rsidR="00BD151C" w:rsidRPr="00DA07F4">
        <w:rPr>
          <w:rFonts w:ascii="TH SarabunPSK" w:hAnsi="TH SarabunPSK" w:cs="TH SarabunPSK"/>
          <w:sz w:val="28"/>
          <w:szCs w:val="28"/>
          <w:cs/>
          <w:lang w:bidi="th-TH"/>
        </w:rPr>
        <w:t>ช่วย</w:t>
      </w:r>
      <w:r w:rsidR="00BD151C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เอสเอ็มอีรับเหมา</w:t>
      </w:r>
      <w:r w:rsidR="00BD151C" w:rsidRPr="00DA07F4">
        <w:rPr>
          <w:rFonts w:ascii="TH SarabunPSK" w:hAnsi="TH SarabunPSK" w:cs="TH SarabunPSK"/>
          <w:sz w:val="28"/>
          <w:szCs w:val="28"/>
          <w:cs/>
          <w:lang w:bidi="th-TH"/>
        </w:rPr>
        <w:t>เพิ่มกำไรยอดขายเติบโต</w:t>
      </w:r>
      <w:r w:rsidR="00BD151C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วันที่</w:t>
      </w:r>
      <w:proofErr w:type="gramEnd"/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20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 โรงแรมฟอร์จูน จ.นครราชสีมา </w:t>
      </w:r>
    </w:p>
    <w:p w14:paraId="280002E7" w14:textId="77777777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37C2D0A" w14:textId="14CCEDB5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A07F4">
        <w:rPr>
          <w:rFonts w:ascii="TH SarabunPSK" w:hAnsi="TH SarabunPSK" w:cs="TH SarabunPSK"/>
          <w:sz w:val="28"/>
          <w:szCs w:val="28"/>
          <w:lang w:bidi="th-TH"/>
        </w:rPr>
        <w:t>15.</w:t>
      </w:r>
      <w:r w:rsidR="00122310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สัมมนา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122310" w:rsidRPr="00DA07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“</w:t>
      </w:r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สูตรลับสร้างเงิน ธุรกิจร้านอาหาร</w:t>
      </w:r>
      <w:r w:rsidR="00122310" w:rsidRPr="00DA07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”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22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 โรงแรมสยามธารา จ.มหาสารคาม</w:t>
      </w:r>
    </w:p>
    <w:p w14:paraId="6DD8994B" w14:textId="77777777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97DC916" w14:textId="3C162559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16. </w:t>
      </w:r>
      <w:r w:rsidR="000D18A5">
        <w:rPr>
          <w:rFonts w:ascii="TH SarabunPSK" w:hAnsi="TH SarabunPSK" w:cs="TH SarabunPSK" w:hint="cs"/>
          <w:sz w:val="28"/>
          <w:szCs w:val="28"/>
          <w:cs/>
          <w:lang w:bidi="th-TH"/>
        </w:rPr>
        <w:t>โปรโมชัน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เติมทุนคู่พัฒนา ในงาน </w:t>
      </w:r>
      <w:r w:rsidR="00BD151C" w:rsidRPr="00DA07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“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Thailand Smart Money </w:t>
      </w:r>
      <w:r w:rsidRPr="00DA07F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สุราษฎร์ธานี 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>2024</w:t>
      </w:r>
      <w:r w:rsidR="00BD151C" w:rsidRPr="00DA07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”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23-25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22310" w:rsidRPr="00DA07F4">
        <w:rPr>
          <w:rFonts w:ascii="TH SarabunPSK" w:hAnsi="TH SarabunPSK" w:cs="TH SarabunPSK"/>
          <w:sz w:val="28"/>
          <w:szCs w:val="28"/>
          <w:cs/>
          <w:lang w:bidi="th-TH"/>
        </w:rPr>
        <w:t>ณ</w:t>
      </w:r>
      <w:r w:rsidR="00122310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ชั้น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G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เซ็นทรัล สุราษฎร์ธานี </w:t>
      </w:r>
      <w:r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จ.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สุราษฎร์ธานี</w:t>
      </w:r>
    </w:p>
    <w:p w14:paraId="63AE2D4F" w14:textId="77777777" w:rsidR="00BD151C" w:rsidRPr="00DA07F4" w:rsidRDefault="00BD151C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326FDC3E" w14:textId="49EAE263" w:rsidR="00BD151C" w:rsidRPr="00DA07F4" w:rsidRDefault="00BD151C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DA07F4">
        <w:rPr>
          <w:rFonts w:ascii="TH SarabunPSK" w:hAnsi="TH SarabunPSK" w:cs="TH SarabunPSK"/>
          <w:sz w:val="28"/>
          <w:szCs w:val="28"/>
          <w:lang w:bidi="th-TH"/>
        </w:rPr>
        <w:t>17.</w:t>
      </w:r>
      <w:r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เชิญชิม </w:t>
      </w:r>
      <w:proofErr w:type="spellStart"/>
      <w:r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ช้</w:t>
      </w:r>
      <w:proofErr w:type="spellEnd"/>
      <w:r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อป สินค้าดีจากสุดยอดเอสเอ็มอีไทย พร้อมเชื่อมโยงต่อยอดธุรกิจในงาน </w:t>
      </w:r>
      <w:r w:rsidRPr="00DA07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“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SMEs </w:t>
      </w:r>
      <w:r w:rsidRPr="00DA07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มีดีให้ดู”</w:t>
      </w:r>
      <w:r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22310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จากความร่วมของ </w:t>
      </w:r>
      <w:r w:rsidR="00122310" w:rsidRPr="00DA07F4">
        <w:rPr>
          <w:rFonts w:ascii="TH SarabunPSK" w:hAnsi="TH SarabunPSK" w:cs="TH SarabunPSK"/>
          <w:sz w:val="28"/>
          <w:szCs w:val="28"/>
          <w:lang w:bidi="th-TH"/>
        </w:rPr>
        <w:t>SME D Bank</w:t>
      </w:r>
      <w:r w:rsidR="00122310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กับสถานีวิทยุโทรทัศน์กองทัพบก (ททบ.</w:t>
      </w:r>
      <w:r w:rsidR="00122310" w:rsidRPr="00DA07F4">
        <w:rPr>
          <w:rFonts w:ascii="TH SarabunPSK" w:hAnsi="TH SarabunPSK" w:cs="TH SarabunPSK"/>
          <w:sz w:val="28"/>
          <w:szCs w:val="28"/>
          <w:lang w:bidi="th-TH"/>
        </w:rPr>
        <w:t>5)</w:t>
      </w:r>
      <w:r w:rsidR="00122310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22310"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122310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122310"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วันที่ </w:t>
      </w:r>
      <w:r w:rsidR="00122310" w:rsidRPr="00DA07F4">
        <w:rPr>
          <w:rFonts w:ascii="TH SarabunPSK" w:hAnsi="TH SarabunPSK" w:cs="TH SarabunPSK"/>
          <w:sz w:val="28"/>
          <w:szCs w:val="28"/>
          <w:lang w:bidi="th-TH"/>
        </w:rPr>
        <w:t>28-30</w:t>
      </w:r>
      <w:r w:rsidR="00122310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proofErr w:type="gramStart"/>
      <w:r w:rsidR="00122310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ส.ค.</w:t>
      </w:r>
      <w:r w:rsidR="00122310" w:rsidRPr="00DA07F4">
        <w:rPr>
          <w:rFonts w:ascii="TH SarabunPSK" w:hAnsi="TH SarabunPSK" w:cs="TH SarabunPSK"/>
          <w:sz w:val="28"/>
          <w:szCs w:val="28"/>
          <w:lang w:bidi="th-TH"/>
        </w:rPr>
        <w:t>67</w:t>
      </w:r>
      <w:r w:rsidR="00122310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22310"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 ณ</w:t>
      </w:r>
      <w:proofErr w:type="gramEnd"/>
      <w:r w:rsidR="00122310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ลานโถงด้านล่าง อาคาร</w:t>
      </w:r>
      <w:proofErr w:type="spellStart"/>
      <w:r w:rsidR="00122310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เบญ</w:t>
      </w:r>
      <w:proofErr w:type="spellEnd"/>
      <w:r w:rsidR="00122310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จรังก</w:t>
      </w:r>
      <w:proofErr w:type="spellStart"/>
      <w:r w:rsidR="00122310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ฤษฎ์</w:t>
      </w:r>
      <w:proofErr w:type="spellEnd"/>
      <w:r w:rsidR="00122310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สถานีวิทยุโทรทัศน์กองทัพบก </w:t>
      </w:r>
      <w:r w:rsidR="009E3940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="00122310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ททบ.</w:t>
      </w:r>
      <w:r w:rsidR="00122310" w:rsidRPr="00DA07F4">
        <w:rPr>
          <w:rFonts w:ascii="TH SarabunPSK" w:hAnsi="TH SarabunPSK" w:cs="TH SarabunPSK"/>
          <w:sz w:val="28"/>
          <w:szCs w:val="28"/>
          <w:lang w:bidi="th-TH"/>
        </w:rPr>
        <w:t>5</w:t>
      </w:r>
      <w:r w:rsidR="009E3940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  <w:r w:rsidR="00122310"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122310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กรุงเทพฯ </w:t>
      </w:r>
    </w:p>
    <w:p w14:paraId="599807C3" w14:textId="77777777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386EBB93" w14:textId="79AE83DF" w:rsidR="00550D19" w:rsidRPr="00DA07F4" w:rsidRDefault="00550D19" w:rsidP="005D71BF">
      <w:pPr>
        <w:pStyle w:val="NoSpacing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DA07F4">
        <w:rPr>
          <w:rFonts w:ascii="TH SarabunPSK" w:hAnsi="TH SarabunPSK" w:cs="TH SarabunPSK"/>
          <w:sz w:val="28"/>
          <w:szCs w:val="28"/>
          <w:lang w:bidi="th-TH"/>
        </w:rPr>
        <w:t>1</w:t>
      </w:r>
      <w:r w:rsidR="00122310" w:rsidRPr="00DA07F4">
        <w:rPr>
          <w:rFonts w:ascii="TH SarabunPSK" w:hAnsi="TH SarabunPSK" w:cs="TH SarabunPSK"/>
          <w:sz w:val="28"/>
          <w:szCs w:val="28"/>
          <w:lang w:bidi="th-TH"/>
        </w:rPr>
        <w:t>8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. SME D Bank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ร่วมออกบูธนำเสนผลิตภัณฑ์ทางการเงินและการพัฒนา ในงานแสดงสินค้าและประชุมสัมมนา</w:t>
      </w:r>
      <w:r w:rsidR="00BD151C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ระดับนาน</w:t>
      </w:r>
      <w:r w:rsidR="00252145"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า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ชาติด้านฮาลาล </w:t>
      </w:r>
      <w:r w:rsidR="00C11799" w:rsidRPr="00DA07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“</w:t>
      </w:r>
      <w:r w:rsidRPr="00DA07F4">
        <w:rPr>
          <w:rFonts w:ascii="TH SarabunPSK" w:hAnsi="TH SarabunPSK" w:cs="TH SarabunPSK"/>
          <w:b/>
          <w:bCs/>
          <w:sz w:val="28"/>
          <w:szCs w:val="28"/>
          <w:lang w:bidi="th-TH"/>
        </w:rPr>
        <w:t>WORD HAPEX Thailand 2024</w:t>
      </w:r>
      <w:r w:rsidR="00C11799" w:rsidRPr="00DA07F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”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วันที่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29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ส.ค.-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1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ก.ย.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67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 xml:space="preserve">ณ ศูนย์ประชุมนานาชาติฉลองสิริราชสมบัติครบ 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60 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ปี มหาวิทยาลัยสงขลานครินทร์</w:t>
      </w:r>
      <w:r w:rsidRPr="00DA07F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>จ.</w:t>
      </w:r>
      <w:r w:rsidRPr="00DA07F4">
        <w:rPr>
          <w:rFonts w:ascii="TH SarabunPSK" w:hAnsi="TH SarabunPSK" w:cs="TH SarabunPSK"/>
          <w:sz w:val="28"/>
          <w:szCs w:val="28"/>
          <w:cs/>
          <w:lang w:bidi="th-TH"/>
        </w:rPr>
        <w:t>สงขลา</w:t>
      </w:r>
      <w:r w:rsidRPr="00DA07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bookmarkEnd w:id="0"/>
    <w:p w14:paraId="31D5F26D" w14:textId="1229C528" w:rsidR="003054B4" w:rsidRPr="00DA07F4" w:rsidRDefault="003054B4" w:rsidP="005D71BF">
      <w:pPr>
        <w:jc w:val="thaiDistribute"/>
        <w:rPr>
          <w:sz w:val="20"/>
          <w:szCs w:val="20"/>
          <w:cs/>
          <w:lang w:bidi="th-TH"/>
        </w:rPr>
      </w:pPr>
    </w:p>
    <w:sectPr w:rsidR="003054B4" w:rsidRPr="00DA07F4" w:rsidSect="00D85A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" w:right="1325" w:bottom="0" w:left="1276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DDAD7" w14:textId="77777777" w:rsidR="00B93989" w:rsidRDefault="00B93989" w:rsidP="00ED520D">
      <w:pPr>
        <w:spacing w:after="0" w:line="240" w:lineRule="auto"/>
      </w:pPr>
      <w:r>
        <w:separator/>
      </w:r>
    </w:p>
  </w:endnote>
  <w:endnote w:type="continuationSeparator" w:id="0">
    <w:p w14:paraId="2BEE8980" w14:textId="77777777" w:rsidR="00B93989" w:rsidRDefault="00B93989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Times New Roman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080B8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95EA3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51AC14C5" wp14:editId="51A5A5CD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F167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27AAB" w14:textId="77777777" w:rsidR="00B93989" w:rsidRDefault="00B93989" w:rsidP="00ED520D">
      <w:pPr>
        <w:spacing w:after="0" w:line="240" w:lineRule="auto"/>
      </w:pPr>
      <w:r>
        <w:separator/>
      </w:r>
    </w:p>
  </w:footnote>
  <w:footnote w:type="continuationSeparator" w:id="0">
    <w:p w14:paraId="2478EFCD" w14:textId="77777777" w:rsidR="00B93989" w:rsidRDefault="00B93989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15620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8AB6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7C693D46" wp14:editId="6C609E76">
          <wp:extent cx="7962900" cy="1005765"/>
          <wp:effectExtent l="19050" t="0" r="0" b="0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534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FF2C3" w14:textId="77777777" w:rsidR="00ED520D" w:rsidRDefault="00ED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208CD"/>
    <w:multiLevelType w:val="hybridMultilevel"/>
    <w:tmpl w:val="671C1AAA"/>
    <w:lvl w:ilvl="0" w:tplc="C33428B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CA02F3"/>
    <w:multiLevelType w:val="hybridMultilevel"/>
    <w:tmpl w:val="5F0CEE58"/>
    <w:lvl w:ilvl="0" w:tplc="98486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C038B"/>
    <w:multiLevelType w:val="hybridMultilevel"/>
    <w:tmpl w:val="13BA0C50"/>
    <w:lvl w:ilvl="0" w:tplc="FDE4A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E50EEB"/>
    <w:multiLevelType w:val="hybridMultilevel"/>
    <w:tmpl w:val="7C94C436"/>
    <w:lvl w:ilvl="0" w:tplc="BB16F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77A"/>
    <w:rsid w:val="00016D18"/>
    <w:rsid w:val="00024643"/>
    <w:rsid w:val="00035A96"/>
    <w:rsid w:val="0004574F"/>
    <w:rsid w:val="000819A6"/>
    <w:rsid w:val="000821D0"/>
    <w:rsid w:val="00085F2E"/>
    <w:rsid w:val="000A3D47"/>
    <w:rsid w:val="000C0616"/>
    <w:rsid w:val="000C17DF"/>
    <w:rsid w:val="000D18A5"/>
    <w:rsid w:val="000E5E98"/>
    <w:rsid w:val="000F1692"/>
    <w:rsid w:val="000F28BF"/>
    <w:rsid w:val="000F4D9A"/>
    <w:rsid w:val="001155E9"/>
    <w:rsid w:val="00122310"/>
    <w:rsid w:val="00134429"/>
    <w:rsid w:val="00144C1F"/>
    <w:rsid w:val="00150750"/>
    <w:rsid w:val="0015347F"/>
    <w:rsid w:val="00160632"/>
    <w:rsid w:val="00171A7E"/>
    <w:rsid w:val="00173910"/>
    <w:rsid w:val="00184249"/>
    <w:rsid w:val="0018597A"/>
    <w:rsid w:val="001863E7"/>
    <w:rsid w:val="0019073A"/>
    <w:rsid w:val="001C0DE2"/>
    <w:rsid w:val="001E0BEF"/>
    <w:rsid w:val="00227458"/>
    <w:rsid w:val="00227E80"/>
    <w:rsid w:val="00252145"/>
    <w:rsid w:val="00254CDA"/>
    <w:rsid w:val="00256933"/>
    <w:rsid w:val="00262AC0"/>
    <w:rsid w:val="0027314E"/>
    <w:rsid w:val="002A0467"/>
    <w:rsid w:val="002B62BE"/>
    <w:rsid w:val="002C0BC6"/>
    <w:rsid w:val="002D08B8"/>
    <w:rsid w:val="002F1A66"/>
    <w:rsid w:val="003054B4"/>
    <w:rsid w:val="003246DB"/>
    <w:rsid w:val="003262AE"/>
    <w:rsid w:val="0032733D"/>
    <w:rsid w:val="00335C24"/>
    <w:rsid w:val="00354ABD"/>
    <w:rsid w:val="00360ADF"/>
    <w:rsid w:val="00361A98"/>
    <w:rsid w:val="00377094"/>
    <w:rsid w:val="003827D3"/>
    <w:rsid w:val="0038723A"/>
    <w:rsid w:val="00390AC9"/>
    <w:rsid w:val="003A0DAB"/>
    <w:rsid w:val="003D01F6"/>
    <w:rsid w:val="003F192F"/>
    <w:rsid w:val="004038A8"/>
    <w:rsid w:val="0041418F"/>
    <w:rsid w:val="00434FF7"/>
    <w:rsid w:val="00453783"/>
    <w:rsid w:val="00476EC1"/>
    <w:rsid w:val="00496FB3"/>
    <w:rsid w:val="004C5C78"/>
    <w:rsid w:val="004C711E"/>
    <w:rsid w:val="004D4C3D"/>
    <w:rsid w:val="004E1335"/>
    <w:rsid w:val="004E7C4B"/>
    <w:rsid w:val="004F231D"/>
    <w:rsid w:val="00501D35"/>
    <w:rsid w:val="00517A7B"/>
    <w:rsid w:val="005218BF"/>
    <w:rsid w:val="00541122"/>
    <w:rsid w:val="005434BE"/>
    <w:rsid w:val="00550D19"/>
    <w:rsid w:val="005764D9"/>
    <w:rsid w:val="00584D11"/>
    <w:rsid w:val="005910FA"/>
    <w:rsid w:val="005A2A34"/>
    <w:rsid w:val="005B6AEB"/>
    <w:rsid w:val="005B702A"/>
    <w:rsid w:val="005C1F05"/>
    <w:rsid w:val="005D272E"/>
    <w:rsid w:val="005D71BF"/>
    <w:rsid w:val="005E36BF"/>
    <w:rsid w:val="005F23D9"/>
    <w:rsid w:val="006152AC"/>
    <w:rsid w:val="00617C7D"/>
    <w:rsid w:val="00630865"/>
    <w:rsid w:val="00643464"/>
    <w:rsid w:val="00662CF6"/>
    <w:rsid w:val="006666C0"/>
    <w:rsid w:val="006749C7"/>
    <w:rsid w:val="00681A21"/>
    <w:rsid w:val="00681CA4"/>
    <w:rsid w:val="006841FB"/>
    <w:rsid w:val="00687292"/>
    <w:rsid w:val="006A6A1D"/>
    <w:rsid w:val="006B53E0"/>
    <w:rsid w:val="006B6CF8"/>
    <w:rsid w:val="006E2585"/>
    <w:rsid w:val="006F18E0"/>
    <w:rsid w:val="007018CD"/>
    <w:rsid w:val="00703C45"/>
    <w:rsid w:val="00704CCD"/>
    <w:rsid w:val="00704F21"/>
    <w:rsid w:val="007123BE"/>
    <w:rsid w:val="007214C0"/>
    <w:rsid w:val="00721B90"/>
    <w:rsid w:val="00721F2D"/>
    <w:rsid w:val="00742D2B"/>
    <w:rsid w:val="0074643A"/>
    <w:rsid w:val="00746CAD"/>
    <w:rsid w:val="007635CA"/>
    <w:rsid w:val="0077171E"/>
    <w:rsid w:val="00784608"/>
    <w:rsid w:val="00793E93"/>
    <w:rsid w:val="007A3A2F"/>
    <w:rsid w:val="007A4AB2"/>
    <w:rsid w:val="007B547B"/>
    <w:rsid w:val="007D366E"/>
    <w:rsid w:val="007F1AF9"/>
    <w:rsid w:val="007F3268"/>
    <w:rsid w:val="00803E3F"/>
    <w:rsid w:val="00824762"/>
    <w:rsid w:val="00831223"/>
    <w:rsid w:val="00831842"/>
    <w:rsid w:val="00832A99"/>
    <w:rsid w:val="008372FB"/>
    <w:rsid w:val="008813B2"/>
    <w:rsid w:val="008A653E"/>
    <w:rsid w:val="008C2AD6"/>
    <w:rsid w:val="008D33BC"/>
    <w:rsid w:val="008E16B9"/>
    <w:rsid w:val="008E3982"/>
    <w:rsid w:val="008F1F6A"/>
    <w:rsid w:val="008F7DC5"/>
    <w:rsid w:val="00902BAF"/>
    <w:rsid w:val="00923D23"/>
    <w:rsid w:val="00944E34"/>
    <w:rsid w:val="0094641A"/>
    <w:rsid w:val="00950768"/>
    <w:rsid w:val="0095653C"/>
    <w:rsid w:val="00957642"/>
    <w:rsid w:val="0096758B"/>
    <w:rsid w:val="00975C98"/>
    <w:rsid w:val="009A5218"/>
    <w:rsid w:val="009C1C66"/>
    <w:rsid w:val="009D7249"/>
    <w:rsid w:val="009E3940"/>
    <w:rsid w:val="009E3E61"/>
    <w:rsid w:val="009F011F"/>
    <w:rsid w:val="009F0F76"/>
    <w:rsid w:val="009F62E1"/>
    <w:rsid w:val="00A021D1"/>
    <w:rsid w:val="00A07272"/>
    <w:rsid w:val="00A232E4"/>
    <w:rsid w:val="00A36E0B"/>
    <w:rsid w:val="00A4326C"/>
    <w:rsid w:val="00A66459"/>
    <w:rsid w:val="00A7343B"/>
    <w:rsid w:val="00A8516B"/>
    <w:rsid w:val="00AA03D5"/>
    <w:rsid w:val="00AA6598"/>
    <w:rsid w:val="00AC45ED"/>
    <w:rsid w:val="00AC60C6"/>
    <w:rsid w:val="00AD0141"/>
    <w:rsid w:val="00AF2136"/>
    <w:rsid w:val="00AF7E8B"/>
    <w:rsid w:val="00B01FB7"/>
    <w:rsid w:val="00B06EB1"/>
    <w:rsid w:val="00B11DD8"/>
    <w:rsid w:val="00B13FCB"/>
    <w:rsid w:val="00B238B0"/>
    <w:rsid w:val="00B359D0"/>
    <w:rsid w:val="00B533D6"/>
    <w:rsid w:val="00B7496F"/>
    <w:rsid w:val="00B93989"/>
    <w:rsid w:val="00BA34EA"/>
    <w:rsid w:val="00BB130A"/>
    <w:rsid w:val="00BC43A3"/>
    <w:rsid w:val="00BD151C"/>
    <w:rsid w:val="00BF70AC"/>
    <w:rsid w:val="00C11799"/>
    <w:rsid w:val="00C11CFA"/>
    <w:rsid w:val="00C13402"/>
    <w:rsid w:val="00C16414"/>
    <w:rsid w:val="00C16536"/>
    <w:rsid w:val="00C21FC6"/>
    <w:rsid w:val="00C343CA"/>
    <w:rsid w:val="00C43260"/>
    <w:rsid w:val="00C4662E"/>
    <w:rsid w:val="00C516B4"/>
    <w:rsid w:val="00C51E59"/>
    <w:rsid w:val="00C66544"/>
    <w:rsid w:val="00C921E3"/>
    <w:rsid w:val="00CB0471"/>
    <w:rsid w:val="00CB3371"/>
    <w:rsid w:val="00CB6BCC"/>
    <w:rsid w:val="00CC26CE"/>
    <w:rsid w:val="00CD3C39"/>
    <w:rsid w:val="00CF6E8E"/>
    <w:rsid w:val="00D0156F"/>
    <w:rsid w:val="00D01A99"/>
    <w:rsid w:val="00D2607F"/>
    <w:rsid w:val="00D319A5"/>
    <w:rsid w:val="00D42609"/>
    <w:rsid w:val="00D577BA"/>
    <w:rsid w:val="00D6215E"/>
    <w:rsid w:val="00D847B0"/>
    <w:rsid w:val="00D85A42"/>
    <w:rsid w:val="00D879FD"/>
    <w:rsid w:val="00D923EF"/>
    <w:rsid w:val="00DA07F4"/>
    <w:rsid w:val="00DB36B4"/>
    <w:rsid w:val="00DB68E0"/>
    <w:rsid w:val="00DC26F9"/>
    <w:rsid w:val="00DD3484"/>
    <w:rsid w:val="00DD5CBF"/>
    <w:rsid w:val="00DD5E56"/>
    <w:rsid w:val="00DE1B9A"/>
    <w:rsid w:val="00E07E5E"/>
    <w:rsid w:val="00E204B3"/>
    <w:rsid w:val="00E34FAB"/>
    <w:rsid w:val="00E3677C"/>
    <w:rsid w:val="00E466C7"/>
    <w:rsid w:val="00E55448"/>
    <w:rsid w:val="00E64857"/>
    <w:rsid w:val="00E6743E"/>
    <w:rsid w:val="00E76F6F"/>
    <w:rsid w:val="00EA4CFB"/>
    <w:rsid w:val="00EC4C52"/>
    <w:rsid w:val="00ED520D"/>
    <w:rsid w:val="00EE542E"/>
    <w:rsid w:val="00F068F1"/>
    <w:rsid w:val="00F06A42"/>
    <w:rsid w:val="00F16F45"/>
    <w:rsid w:val="00F36A70"/>
    <w:rsid w:val="00F555D5"/>
    <w:rsid w:val="00F57311"/>
    <w:rsid w:val="00F621F6"/>
    <w:rsid w:val="00F625A5"/>
    <w:rsid w:val="00F6764D"/>
    <w:rsid w:val="00FA2B26"/>
    <w:rsid w:val="00FB18B7"/>
    <w:rsid w:val="00FB4F06"/>
    <w:rsid w:val="00FD0B65"/>
    <w:rsid w:val="00FE1396"/>
    <w:rsid w:val="00FE4597"/>
    <w:rsid w:val="00FF14F2"/>
    <w:rsid w:val="00FF3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ADE07"/>
  <w15:docId w15:val="{4213E92F-06D5-4399-AD17-4022F55F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B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94641A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C1C6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0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0467"/>
    <w:rPr>
      <w:rFonts w:ascii="Tahoma" w:eastAsia="Times New Roman" w:hAnsi="Tahoma" w:cs="Tahoma"/>
      <w:kern w:val="0"/>
      <w:sz w:val="20"/>
      <w:szCs w:val="20"/>
      <w:lang w:bidi="th-TH"/>
    </w:rPr>
  </w:style>
  <w:style w:type="paragraph" w:styleId="ListParagraph">
    <w:name w:val="List Paragraph"/>
    <w:basedOn w:val="Normal"/>
    <w:uiPriority w:val="34"/>
    <w:qFormat/>
    <w:rsid w:val="005F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15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81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01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5DEE-C742-41E3-9493-97300E1C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Admin</cp:lastModifiedBy>
  <cp:revision>16</cp:revision>
  <cp:lastPrinted>2024-03-13T08:21:00Z</cp:lastPrinted>
  <dcterms:created xsi:type="dcterms:W3CDTF">2024-07-30T05:05:00Z</dcterms:created>
  <dcterms:modified xsi:type="dcterms:W3CDTF">2024-07-31T06:00:00Z</dcterms:modified>
</cp:coreProperties>
</file>