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6F" w:rsidRDefault="004474A9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0E6F" w:rsidRDefault="004474A9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110E6F" w:rsidRDefault="00110E6F">
      <w:pPr>
        <w:jc w:val="both"/>
        <w:rPr>
          <w:rFonts w:ascii="Cordia New" w:eastAsia="Cordia New" w:hAnsi="Cordia New" w:cs="Cordia New"/>
          <w:b/>
          <w:color w:val="000000"/>
          <w:sz w:val="32"/>
          <w:szCs w:val="32"/>
        </w:rPr>
      </w:pPr>
    </w:p>
    <w:p w:rsidR="00CF28B0" w:rsidRPr="00A13184" w:rsidRDefault="004474A9" w:rsidP="008D17C2">
      <w:pPr>
        <w:spacing w:after="160" w:line="259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A13184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Pr="00A1318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Pr="00A13184">
        <w:rPr>
          <w:rFonts w:ascii="Cordia New" w:eastAsia="Cordia New" w:hAnsi="Cordia New" w:cs="Cordia New"/>
          <w:b/>
          <w:bCs/>
          <w:sz w:val="32"/>
          <w:szCs w:val="32"/>
          <w:cs/>
        </w:rPr>
        <w:t>จับมือทิพยประกันภัยมอบประกันอุบัติเหตุกลุ่มอาสาสมัคร มูลนิธิพัชรสุธาคชานุรักษ์ ในพระบรมราชูปถัมภ์</w:t>
      </w:r>
    </w:p>
    <w:p w:rsidR="00110E6F" w:rsidRPr="00A13184" w:rsidRDefault="004474A9" w:rsidP="00A13184">
      <w:pPr>
        <w:spacing w:after="240" w:line="259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เนื่องในโอกาสมหามงคลเฉลิมพระชนมพรรษา </w:t>
      </w:r>
      <w:r w:rsidRPr="00A13184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รอบ </w:t>
      </w:r>
      <w:r w:rsidRPr="00A13184">
        <w:rPr>
          <w:rFonts w:ascii="Cordia New" w:eastAsia="Cordia New" w:hAnsi="Cordia New" w:cs="Cordia New"/>
          <w:sz w:val="30"/>
          <w:szCs w:val="30"/>
        </w:rPr>
        <w:t xml:space="preserve">28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กรกฎาคม </w:t>
      </w:r>
      <w:r w:rsidRPr="00A13184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พระบาทสมเด็จพระเจ้าอยู่หัว  ธนาคารกรุงไทย ร่วมกับ ทิพยประกันภัย มอบประกันภัยอุบัติเหตุกลุ่ม เพื่อคุ้มครองอุบัติเหตุให้แก่</w:t>
      </w:r>
      <w:r w:rsidR="000C7B40" w:rsidRPr="00A13184">
        <w:rPr>
          <w:rFonts w:ascii="Cordia New" w:eastAsia="Cordia New" w:hAnsi="Cordia New" w:cs="Cordia New"/>
          <w:sz w:val="30"/>
          <w:szCs w:val="30"/>
          <w:cs/>
        </w:rPr>
        <w:br/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อาสาสมัครมูลนิธิพัชรสุธาคชานุรักษ์ ในพระบรมราชูปถัมภ์ โดยได้รับเกียรติจาก</w:t>
      </w:r>
      <w:r w:rsidRPr="00A1318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พลเอก เฉลิมชัย สิทธิสาท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 องคมนตรีและประธานกรรมการบริหารมูลนิธิฯ เป็นผู้แทนรับมอบ และมี </w:t>
      </w:r>
      <w:r w:rsidRPr="00A1318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นายวิชัย อัศรัสกร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กรรมการ</w:t>
      </w:r>
      <w:r w:rsidR="00D0275C" w:rsidRPr="00A13184">
        <w:rPr>
          <w:rFonts w:ascii="Cordia New" w:eastAsia="Cordia New" w:hAnsi="Cordia New" w:cs="Cordia New" w:hint="cs"/>
          <w:sz w:val="30"/>
          <w:szCs w:val="30"/>
          <w:cs/>
        </w:rPr>
        <w:t>บรรษัทภิ</w:t>
      </w:r>
      <w:r w:rsidR="000C7B40" w:rsidRPr="00A13184">
        <w:rPr>
          <w:rFonts w:ascii="Cordia New" w:eastAsia="Cordia New" w:hAnsi="Cordia New" w:cs="Cordia New" w:hint="cs"/>
          <w:sz w:val="30"/>
          <w:szCs w:val="30"/>
          <w:cs/>
        </w:rPr>
        <w:t>บาล</w:t>
      </w:r>
      <w:r w:rsidR="00D0275C" w:rsidRPr="00A13184">
        <w:rPr>
          <w:rFonts w:ascii="Cordia New" w:eastAsia="Cordia New" w:hAnsi="Cordia New" w:cs="Cordia New" w:hint="cs"/>
          <w:sz w:val="30"/>
          <w:szCs w:val="30"/>
          <w:cs/>
        </w:rPr>
        <w:t>และความยั่งยืน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 ธนาคารกรุงไทย เป็นผู้มอบ เพื่อสร้างขวัญและกำลังใจให้แก่จิตอาสาระหว่างการปฏิบัติหน้าที่ โดยธนาคารกรุงไทย มีความห่วงใยและคำนึงถึงความปลอดภัยของอาสาสมัคร “เฝ้าระวังช้างป่าในพื้นที่ </w:t>
      </w:r>
      <w:r w:rsidRPr="00A13184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จังหวัดภาคตะวันออก” ซึ่งทำหน้าที่เป็นกำลังสำคัญที่จะช่วยลดการเผชิญหน้าระหว่างคนกับช้างป่า รวมทั้งช่วยลดความสูญเสียที่จะเกิดขึ้นจากการที่ช้างป่าออกนอกพื้นที่อนุรักษ์</w:t>
      </w:r>
    </w:p>
    <w:p w:rsidR="00110E6F" w:rsidRPr="00A13184" w:rsidRDefault="004474A9" w:rsidP="00A13184">
      <w:pPr>
        <w:spacing w:after="240" w:line="259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นอกจากนี้ ธนาคารกรุงไทย ร่วมกับทิพยประกันภัย หน่วยงานภาครัฐที่เกี่ยวข้อง ชุมชนและเยาวชนในพื้นที่หมู่บ้านคชานุรักษ์ จัดงาน </w:t>
      </w:r>
      <w:r w:rsidRPr="00A13184">
        <w:rPr>
          <w:rFonts w:ascii="Cordia New" w:eastAsia="Cordia New" w:hAnsi="Cordia New" w:cs="Cordia New"/>
          <w:b/>
          <w:bCs/>
          <w:sz w:val="30"/>
          <w:szCs w:val="30"/>
          <w:cs/>
        </w:rPr>
        <w:t>“รวมใจภักดิ์ สร้างโป่งเพื่อช้าง สร้างน้ำเพื่อคน”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 ที่หมู่</w:t>
      </w:r>
      <w:r w:rsidR="00CF28B0" w:rsidRPr="00A13184">
        <w:rPr>
          <w:rFonts w:ascii="Cordia New" w:eastAsia="Cordia New" w:hAnsi="Cordia New" w:cs="Cordia New"/>
          <w:sz w:val="30"/>
          <w:szCs w:val="30"/>
          <w:cs/>
        </w:rPr>
        <w:t>บ้านคชานุรักษ์ บ้านเขาใหญ่</w:t>
      </w:r>
      <w:r w:rsidR="00CF28B0" w:rsidRPr="00A1318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อ.บ่อทอง จ.ชลบุรี เพื่อเฉลิมพระเกียรติพระบาทสมเด็จพระเจ้าอยู่หัว และเพื่อสืบสาน รักษา ต่อยอดแนวพระราชดำริ</w:t>
      </w:r>
      <w:r w:rsidR="00CF28B0" w:rsidRPr="00A13184">
        <w:rPr>
          <w:rFonts w:ascii="Cordia New" w:eastAsia="Cordia New" w:hAnsi="Cordia New" w:cs="Cordia New"/>
          <w:sz w:val="30"/>
          <w:szCs w:val="30"/>
          <w:cs/>
        </w:rPr>
        <w:br/>
      </w:r>
      <w:r w:rsidRPr="00A13184">
        <w:rPr>
          <w:rFonts w:ascii="Cordia New" w:eastAsia="Cordia New" w:hAnsi="Cordia New" w:cs="Cordia New"/>
          <w:sz w:val="30"/>
          <w:szCs w:val="30"/>
          <w:cs/>
        </w:rPr>
        <w:t>พระบาทสมเด็จพระบรมชนกาธิเบศร มหาภูมิพลอดุลยเดชมหาราช บรมนาถบพิตร ในด้านการบริหารจัดการทรัพยากรน้ำ และช่วยสร้างความสมดุลของระบบนิเวศและความหลากหลายทางชีวภาพในพื้นที่อนุรักษ์ สอดคล้องกับเป้าหมายการพัฒนาที่ยั่งยืนขององค์การสหประชาชาติ (</w:t>
      </w:r>
      <w:r w:rsidRPr="00A13184">
        <w:rPr>
          <w:rFonts w:ascii="Cordia New" w:eastAsia="Cordia New" w:hAnsi="Cordia New" w:cs="Cordia New"/>
          <w:sz w:val="30"/>
          <w:szCs w:val="30"/>
        </w:rPr>
        <w:t xml:space="preserve">Sustainable Development Goals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: </w:t>
      </w:r>
      <w:r w:rsidRPr="00A13184">
        <w:rPr>
          <w:rFonts w:ascii="Cordia New" w:eastAsia="Cordia New" w:hAnsi="Cordia New" w:cs="Cordia New"/>
          <w:sz w:val="30"/>
          <w:szCs w:val="30"/>
        </w:rPr>
        <w:t>SDGs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) ในเป้าหมายการ</w:t>
      </w:r>
      <w:r w:rsidRPr="00A13184">
        <w:rPr>
          <w:rFonts w:ascii="Cordia New" w:eastAsia="Cordia New" w:hAnsi="Cordia New" w:cs="Cordia New"/>
          <w:sz w:val="30"/>
          <w:szCs w:val="30"/>
          <w:highlight w:val="white"/>
          <w:cs/>
        </w:rPr>
        <w:t>สร้างหลักประกันการมีสุขภาวะที่ดี และส่งเสริมความเป็นอยู่ที่ดีสำหรับทุกคนในทุกช่วงวัย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 เป้าหมายการ</w:t>
      </w:r>
      <w:r w:rsidRPr="00A13184">
        <w:rPr>
          <w:rFonts w:ascii="Cordia New" w:eastAsia="Cordia New" w:hAnsi="Cordia New" w:cs="Cordia New"/>
          <w:sz w:val="30"/>
          <w:szCs w:val="30"/>
          <w:highlight w:val="white"/>
          <w:cs/>
        </w:rPr>
        <w:t>สร้างหลักประกันเรื่องน้ำและการสุขาภิบาล ให้มีการจัดการอย่างยั่งยืนและมีสภาพพร้อมใช้สำหรับทุกคน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 xml:space="preserve">   เป้าหมายการ</w:t>
      </w:r>
      <w:r w:rsidRPr="00A13184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ปกป้อง ฟื้นฟู และสนับสนุนการใช้ระบบนิเวศบนบกอย่างยั่งยืน </w:t>
      </w:r>
      <w:r w:rsidRPr="00A13184">
        <w:rPr>
          <w:rFonts w:ascii="Cordia New" w:eastAsia="Cordia New" w:hAnsi="Cordia New" w:cs="Cordia New"/>
          <w:sz w:val="30"/>
          <w:szCs w:val="30"/>
          <w:cs/>
        </w:rPr>
        <w:t>และเป้าหมายการ</w:t>
      </w:r>
      <w:r w:rsidRPr="00A13184">
        <w:rPr>
          <w:rFonts w:ascii="Cordia New" w:eastAsia="Cordia New" w:hAnsi="Cordia New" w:cs="Cordia New"/>
          <w:sz w:val="30"/>
          <w:szCs w:val="30"/>
          <w:highlight w:val="white"/>
          <w:cs/>
        </w:rPr>
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</w:t>
      </w:r>
      <w:bookmarkStart w:id="1" w:name="_GoBack"/>
      <w:bookmarkEnd w:id="1"/>
      <w:r w:rsidRPr="00A13184">
        <w:rPr>
          <w:rFonts w:ascii="Cordia New" w:eastAsia="Cordia New" w:hAnsi="Cordia New" w:cs="Cordia New"/>
          <w:sz w:val="30"/>
          <w:szCs w:val="30"/>
          <w:highlight w:val="white"/>
          <w:cs/>
        </w:rPr>
        <w:t>น</w:t>
      </w:r>
    </w:p>
    <w:p w:rsidR="00110E6F" w:rsidRPr="00CF28B0" w:rsidRDefault="00110E6F">
      <w:pPr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  <w:bookmarkStart w:id="2" w:name="_30j0zll" w:colFirst="0" w:colLast="0"/>
      <w:bookmarkEnd w:id="2"/>
    </w:p>
    <w:p w:rsidR="00110E6F" w:rsidRPr="00CF28B0" w:rsidRDefault="004474A9">
      <w:pPr>
        <w:rPr>
          <w:rFonts w:ascii="Cordia New" w:eastAsia="Cordia New" w:hAnsi="Cordia New" w:cs="Cordia New"/>
          <w:b/>
          <w:color w:val="000000"/>
          <w:sz w:val="28"/>
          <w:szCs w:val="28"/>
        </w:rPr>
      </w:pPr>
      <w:r w:rsidRPr="00CF28B0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ทีม </w:t>
      </w:r>
      <w:r w:rsidRPr="00CF28B0"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Marketing Strategy </w:t>
      </w:r>
      <w:r w:rsidR="00EB4AA3">
        <w:rPr>
          <w:rFonts w:ascii="Cordia New" w:eastAsia="Cordia New" w:hAnsi="Cordia New" w:cs="Cordia New"/>
          <w:b/>
          <w:color w:val="000000"/>
          <w:sz w:val="28"/>
          <w:szCs w:val="28"/>
        </w:rPr>
        <w:br/>
        <w:t>24</w:t>
      </w:r>
      <w:r w:rsidRPr="00CF28B0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 กรกฎาคม </w:t>
      </w:r>
      <w:r w:rsidRPr="00CF28B0">
        <w:rPr>
          <w:rFonts w:ascii="Cordia New" w:eastAsia="Cordia New" w:hAnsi="Cordia New" w:cs="Cordia New"/>
          <w:b/>
          <w:color w:val="000000"/>
          <w:sz w:val="28"/>
          <w:szCs w:val="28"/>
        </w:rPr>
        <w:t>2567</w:t>
      </w:r>
    </w:p>
    <w:sectPr w:rsidR="00110E6F" w:rsidRPr="00CF28B0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F"/>
    <w:rsid w:val="000C7B40"/>
    <w:rsid w:val="00110E6F"/>
    <w:rsid w:val="003F77CD"/>
    <w:rsid w:val="004474A9"/>
    <w:rsid w:val="0055663B"/>
    <w:rsid w:val="008D17C2"/>
    <w:rsid w:val="00920DAD"/>
    <w:rsid w:val="0098501A"/>
    <w:rsid w:val="00A13184"/>
    <w:rsid w:val="00B23070"/>
    <w:rsid w:val="00CF28B0"/>
    <w:rsid w:val="00D0275C"/>
    <w:rsid w:val="00E5398F"/>
    <w:rsid w:val="00EB4AA3"/>
    <w:rsid w:val="00F15D2E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1CDD"/>
  <w15:docId w15:val="{9A5C3417-C186-4C5C-A40D-0AC639A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Sema</cp:lastModifiedBy>
  <cp:revision>16</cp:revision>
  <cp:lastPrinted>2024-07-23T07:28:00Z</cp:lastPrinted>
  <dcterms:created xsi:type="dcterms:W3CDTF">2024-07-19T10:07:00Z</dcterms:created>
  <dcterms:modified xsi:type="dcterms:W3CDTF">2024-07-24T03:37:00Z</dcterms:modified>
</cp:coreProperties>
</file>