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E5AB" w14:textId="37B4EF35" w:rsidR="002804E4" w:rsidRDefault="002804E4" w:rsidP="002804E4">
      <w:pPr>
        <w:rPr>
          <w:rFonts w:asciiTheme="minorBidi" w:hAnsiTheme="minorBidi"/>
          <w:sz w:val="32"/>
          <w:szCs w:val="32"/>
        </w:rPr>
      </w:pPr>
      <w:r w:rsidRPr="00AB618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BD20B4" wp14:editId="3349934E">
            <wp:simplePos x="0" y="0"/>
            <wp:positionH relativeFrom="margin">
              <wp:align>right</wp:align>
            </wp:positionH>
            <wp:positionV relativeFrom="paragraph">
              <wp:posOffset>-584835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68FD6" w14:textId="7A30A849" w:rsidR="002804E4" w:rsidRPr="00C84FE1" w:rsidRDefault="00014274" w:rsidP="002804E4">
      <w:pPr>
        <w:spacing w:after="0" w:line="240" w:lineRule="auto"/>
        <w:rPr>
          <w:b/>
          <w:bCs/>
          <w:sz w:val="28"/>
        </w:rPr>
      </w:pPr>
      <w:r w:rsidRPr="00C84FE1">
        <w:rPr>
          <w:rFonts w:asciiTheme="minorBidi" w:hAnsiTheme="minorBidi"/>
          <w:b/>
          <w:bCs/>
          <w:sz w:val="28"/>
          <w:cs/>
        </w:rPr>
        <w:t>ข่าวประชาสัมพันธ์</w:t>
      </w:r>
    </w:p>
    <w:p w14:paraId="088C01F7" w14:textId="26F15FDA" w:rsidR="0097799A" w:rsidRPr="00C84FE1" w:rsidRDefault="0097799A" w:rsidP="002804E4">
      <w:pPr>
        <w:spacing w:after="0" w:line="240" w:lineRule="auto"/>
        <w:rPr>
          <w:b/>
          <w:bCs/>
          <w:sz w:val="28"/>
        </w:rPr>
      </w:pPr>
      <w:r w:rsidRPr="00C84FE1">
        <w:rPr>
          <w:rFonts w:asciiTheme="minorBidi" w:hAnsiTheme="minorBidi"/>
          <w:b/>
          <w:bCs/>
          <w:sz w:val="28"/>
        </w:rPr>
        <w:t>2</w:t>
      </w:r>
      <w:r w:rsidR="00C84FE1" w:rsidRPr="00C84FE1">
        <w:rPr>
          <w:rFonts w:asciiTheme="minorBidi" w:hAnsiTheme="minorBidi"/>
          <w:b/>
          <w:bCs/>
          <w:sz w:val="28"/>
        </w:rPr>
        <w:t>6</w:t>
      </w:r>
      <w:r w:rsidRPr="00C84FE1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Pr="00C84FE1">
        <w:rPr>
          <w:rFonts w:asciiTheme="minorBidi" w:hAnsiTheme="minorBidi" w:hint="cs"/>
          <w:b/>
          <w:bCs/>
          <w:sz w:val="28"/>
          <w:cs/>
        </w:rPr>
        <w:t xml:space="preserve">มิถุนายน 2567 </w:t>
      </w:r>
    </w:p>
    <w:p w14:paraId="1B5FF53A" w14:textId="77777777" w:rsidR="00853E1F" w:rsidRDefault="00853E1F" w:rsidP="0097799A">
      <w:pPr>
        <w:tabs>
          <w:tab w:val="left" w:pos="3900"/>
        </w:tabs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486E4B28" w14:textId="3E15F266" w:rsidR="0097799A" w:rsidRDefault="0097799A" w:rsidP="00DE6D5A">
      <w:pPr>
        <w:tabs>
          <w:tab w:val="left" w:pos="3900"/>
        </w:tabs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014274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014274">
        <w:rPr>
          <w:rFonts w:asciiTheme="minorBidi" w:hAnsiTheme="minorBidi"/>
          <w:b/>
          <w:bCs/>
          <w:sz w:val="32"/>
          <w:szCs w:val="32"/>
          <w:cs/>
        </w:rPr>
        <w:t xml:space="preserve">. จัดกิจกรรม </w:t>
      </w:r>
      <w:r w:rsidR="00C84FE1">
        <w:rPr>
          <w:rFonts w:asciiTheme="minorBidi" w:hAnsiTheme="minorBidi"/>
          <w:b/>
          <w:bCs/>
          <w:sz w:val="32"/>
          <w:szCs w:val="32"/>
        </w:rPr>
        <w:t xml:space="preserve">''TCG Stakeholders </w:t>
      </w:r>
      <w:r>
        <w:rPr>
          <w:rFonts w:asciiTheme="minorBidi" w:hAnsiTheme="minorBidi"/>
          <w:b/>
          <w:bCs/>
          <w:sz w:val="32"/>
          <w:szCs w:val="32"/>
        </w:rPr>
        <w:t>Day 2024</w:t>
      </w:r>
      <w:r w:rsidRPr="00014274">
        <w:rPr>
          <w:rFonts w:asciiTheme="minorBidi" w:hAnsiTheme="minorBidi" w:cs="Cordia New"/>
          <w:b/>
          <w:bCs/>
          <w:sz w:val="32"/>
          <w:szCs w:val="32"/>
          <w:cs/>
        </w:rPr>
        <w:t>”</w:t>
      </w:r>
    </w:p>
    <w:p w14:paraId="3F3F85CF" w14:textId="58B1AC4E" w:rsidR="00853E1F" w:rsidRDefault="00924849" w:rsidP="00DE6D5A">
      <w:pPr>
        <w:tabs>
          <w:tab w:val="left" w:pos="3900"/>
        </w:tabs>
        <w:spacing w:after="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ชื่</w:t>
      </w:r>
      <w:r w:rsidR="00853E1F">
        <w:rPr>
          <w:rFonts w:asciiTheme="minorBidi" w:hAnsiTheme="minorBidi" w:hint="cs"/>
          <w:b/>
          <w:bCs/>
          <w:sz w:val="32"/>
          <w:szCs w:val="32"/>
          <w:cs/>
        </w:rPr>
        <w:t xml:space="preserve">นชมบทบาท </w:t>
      </w:r>
      <w:proofErr w:type="spellStart"/>
      <w:r w:rsidR="00853E1F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="00853E1F"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C84FE1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53E1F">
        <w:rPr>
          <w:rFonts w:asciiTheme="minorBidi" w:hAnsiTheme="minorBidi" w:hint="cs"/>
          <w:b/>
          <w:bCs/>
          <w:sz w:val="32"/>
          <w:szCs w:val="32"/>
          <w:cs/>
        </w:rPr>
        <w:t xml:space="preserve">แกร่งเกินต้าน ช่วย </w:t>
      </w:r>
      <w:r w:rsidR="00853E1F">
        <w:rPr>
          <w:rFonts w:asciiTheme="minorBidi" w:hAnsiTheme="minorBidi"/>
          <w:b/>
          <w:bCs/>
          <w:sz w:val="32"/>
          <w:szCs w:val="32"/>
        </w:rPr>
        <w:t>SMEs</w:t>
      </w:r>
      <w:r w:rsidR="00853E1F">
        <w:rPr>
          <w:rFonts w:asciiTheme="minorBidi" w:hAnsiTheme="minorBidi" w:hint="cs"/>
          <w:b/>
          <w:bCs/>
          <w:sz w:val="32"/>
          <w:szCs w:val="32"/>
          <w:cs/>
        </w:rPr>
        <w:t xml:space="preserve"> ทุกมิติ </w:t>
      </w:r>
      <w:r w:rsidR="00DE6D5A">
        <w:rPr>
          <w:rFonts w:asciiTheme="minorBidi" w:hAnsiTheme="minorBidi" w:hint="cs"/>
          <w:b/>
          <w:bCs/>
          <w:sz w:val="32"/>
          <w:szCs w:val="32"/>
          <w:cs/>
        </w:rPr>
        <w:t>เติบโตสู่ความยั่งยืน</w:t>
      </w:r>
    </w:p>
    <w:p w14:paraId="596CCD32" w14:textId="3E08E502" w:rsidR="00B43B17" w:rsidRDefault="00B43B17" w:rsidP="0097799A">
      <w:pPr>
        <w:tabs>
          <w:tab w:val="left" w:pos="3900"/>
        </w:tabs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24A9AAA9" w14:textId="6D3714E8" w:rsidR="00B43B17" w:rsidRPr="00783140" w:rsidRDefault="00B43B17" w:rsidP="00C84FE1">
      <w:pPr>
        <w:spacing w:after="0"/>
        <w:ind w:firstLine="720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proofErr w:type="spellStart"/>
      <w:r w:rsidRPr="00783140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783140">
        <w:rPr>
          <w:rFonts w:asciiTheme="minorBidi" w:hAnsiTheme="minorBidi"/>
          <w:b/>
          <w:bCs/>
          <w:sz w:val="32"/>
          <w:szCs w:val="32"/>
          <w:cs/>
        </w:rPr>
        <w:t>. จัดกิจกรรม “</w:t>
      </w:r>
      <w:r w:rsidRPr="00783140">
        <w:rPr>
          <w:rFonts w:asciiTheme="minorBidi" w:hAnsiTheme="minorBidi"/>
          <w:b/>
          <w:bCs/>
          <w:sz w:val="32"/>
          <w:szCs w:val="32"/>
        </w:rPr>
        <w:t xml:space="preserve">TCG Stakeholders Day </w:t>
      </w:r>
      <w:bookmarkStart w:id="0" w:name="_GoBack"/>
      <w:bookmarkEnd w:id="0"/>
      <w:r w:rsidRPr="00783140">
        <w:rPr>
          <w:rFonts w:asciiTheme="minorBidi" w:hAnsiTheme="minorBidi"/>
          <w:b/>
          <w:bCs/>
          <w:sz w:val="32"/>
          <w:szCs w:val="32"/>
        </w:rPr>
        <w:t>2024</w:t>
      </w:r>
      <w:r w:rsidRPr="00783140">
        <w:rPr>
          <w:rFonts w:asciiTheme="minorBidi" w:hAnsiTheme="minorBidi" w:cs="Cordia New"/>
          <w:b/>
          <w:bCs/>
          <w:sz w:val="32"/>
          <w:szCs w:val="32"/>
          <w:cs/>
        </w:rPr>
        <w:t xml:space="preserve"> : </w:t>
      </w:r>
      <w:r w:rsidRPr="00783140">
        <w:rPr>
          <w:rFonts w:asciiTheme="minorBidi" w:hAnsiTheme="minorBidi"/>
          <w:b/>
          <w:bCs/>
          <w:sz w:val="32"/>
          <w:szCs w:val="32"/>
          <w:cs/>
        </w:rPr>
        <w:t xml:space="preserve">ความเห็นของท่านสำคัญกับ </w:t>
      </w:r>
      <w:proofErr w:type="spellStart"/>
      <w:r w:rsidRPr="00783140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783140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783140">
        <w:rPr>
          <w:rFonts w:asciiTheme="minorBidi" w:hAnsiTheme="minorBidi" w:hint="cs"/>
          <w:b/>
          <w:bCs/>
          <w:sz w:val="32"/>
          <w:szCs w:val="32"/>
          <w:cs/>
        </w:rPr>
        <w:t xml:space="preserve">” </w:t>
      </w:r>
      <w:r w:rsidRPr="00783140">
        <w:rPr>
          <w:rFonts w:asciiTheme="minorBidi" w:hAnsiTheme="minorBidi"/>
          <w:b/>
          <w:bCs/>
          <w:sz w:val="32"/>
          <w:szCs w:val="32"/>
          <w:cs/>
        </w:rPr>
        <w:t xml:space="preserve">ประจำปี </w:t>
      </w:r>
      <w:r w:rsidRPr="00783140">
        <w:rPr>
          <w:rFonts w:asciiTheme="minorBidi" w:hAnsiTheme="minorBidi"/>
          <w:b/>
          <w:bCs/>
          <w:sz w:val="32"/>
          <w:szCs w:val="32"/>
        </w:rPr>
        <w:t>2567</w:t>
      </w:r>
      <w:r w:rsidRPr="0078314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783140">
        <w:rPr>
          <w:rFonts w:asciiTheme="minorBidi" w:hAnsiTheme="minorBidi"/>
          <w:b/>
          <w:bCs/>
          <w:sz w:val="32"/>
          <w:szCs w:val="32"/>
          <w:cs/>
        </w:rPr>
        <w:t>ถ่ายทอด</w:t>
      </w:r>
      <w:r w:rsidR="006216B8" w:rsidRPr="00783140">
        <w:rPr>
          <w:rFonts w:asciiTheme="minorBidi" w:hAnsiTheme="minorBidi" w:hint="cs"/>
          <w:b/>
          <w:bCs/>
          <w:sz w:val="32"/>
          <w:szCs w:val="32"/>
          <w:cs/>
        </w:rPr>
        <w:t>บทบาท</w:t>
      </w:r>
      <w:r w:rsidR="00E27534" w:rsidRPr="0078314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216B8" w:rsidRPr="00783140">
        <w:rPr>
          <w:rFonts w:asciiTheme="minorBidi" w:hAnsiTheme="minorBidi" w:hint="cs"/>
          <w:b/>
          <w:bCs/>
          <w:sz w:val="32"/>
          <w:szCs w:val="32"/>
          <w:cs/>
        </w:rPr>
        <w:t>พันธกิจ</w:t>
      </w:r>
      <w:r w:rsidR="00E27534" w:rsidRPr="0078314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216B8" w:rsidRPr="00783140">
        <w:rPr>
          <w:rFonts w:asciiTheme="minorBidi" w:hAnsiTheme="minorBidi" w:hint="cs"/>
          <w:b/>
          <w:bCs/>
          <w:sz w:val="32"/>
          <w:szCs w:val="32"/>
          <w:cs/>
        </w:rPr>
        <w:t>ต่อยอดความสำเร็จ</w:t>
      </w:r>
      <w:r w:rsidR="00E27534" w:rsidRPr="00783140">
        <w:rPr>
          <w:rFonts w:asciiTheme="minorBidi" w:hAnsiTheme="minorBidi" w:hint="cs"/>
          <w:b/>
          <w:bCs/>
          <w:sz w:val="32"/>
          <w:szCs w:val="32"/>
          <w:cs/>
        </w:rPr>
        <w:t>สู่องค์กรแห่งความยั่งยืน ภายใต้</w:t>
      </w:r>
      <w:r w:rsidR="00E27534" w:rsidRPr="00783140">
        <w:rPr>
          <w:rFonts w:asciiTheme="minorBidi" w:hAnsiTheme="minorBidi"/>
          <w:b/>
          <w:bCs/>
          <w:sz w:val="32"/>
          <w:szCs w:val="32"/>
          <w:cs/>
        </w:rPr>
        <w:t xml:space="preserve">กลยุทธ์ </w:t>
      </w:r>
      <w:r w:rsidR="00F03A10">
        <w:rPr>
          <w:rFonts w:asciiTheme="minorBidi" w:hAnsiTheme="minorBidi"/>
          <w:b/>
          <w:bCs/>
          <w:sz w:val="32"/>
          <w:szCs w:val="32"/>
        </w:rPr>
        <w:t xml:space="preserve">4Ps </w:t>
      </w:r>
      <w:r w:rsidR="00F03A10">
        <w:rPr>
          <w:rFonts w:asciiTheme="minorBidi" w:hAnsiTheme="minorBidi" w:cs="Cordia New"/>
          <w:b/>
          <w:bCs/>
          <w:sz w:val="32"/>
          <w:szCs w:val="32"/>
          <w:cs/>
        </w:rPr>
        <w:t xml:space="preserve">+ </w:t>
      </w:r>
      <w:r w:rsidR="00C84FE1">
        <w:rPr>
          <w:rFonts w:asciiTheme="minorBidi" w:hAnsiTheme="minorBidi"/>
          <w:b/>
          <w:bCs/>
          <w:sz w:val="32"/>
          <w:szCs w:val="32"/>
        </w:rPr>
        <w:t xml:space="preserve">1D </w:t>
      </w:r>
      <w:r w:rsidR="006216B8" w:rsidRPr="00783140">
        <w:rPr>
          <w:rFonts w:asciiTheme="minorBidi" w:hAnsiTheme="minorBidi"/>
          <w:b/>
          <w:bCs/>
          <w:sz w:val="32"/>
          <w:szCs w:val="32"/>
          <w:cs/>
        </w:rPr>
        <w:t xml:space="preserve">ขับเคลื่อนยุทธศาสตร์ปี </w:t>
      </w:r>
      <w:r w:rsidR="006216B8" w:rsidRPr="00783140">
        <w:rPr>
          <w:rFonts w:asciiTheme="minorBidi" w:hAnsiTheme="minorBidi"/>
          <w:b/>
          <w:bCs/>
          <w:sz w:val="32"/>
          <w:szCs w:val="32"/>
        </w:rPr>
        <w:t>2567</w:t>
      </w:r>
      <w:r w:rsidR="006216B8" w:rsidRPr="00783140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="00E27534" w:rsidRPr="00783140">
        <w:rPr>
          <w:rFonts w:asciiTheme="minorBidi" w:hAnsiTheme="minorBidi"/>
          <w:b/>
          <w:bCs/>
          <w:sz w:val="32"/>
          <w:szCs w:val="32"/>
        </w:rPr>
        <w:t>2571</w:t>
      </w:r>
      <w:r w:rsidR="006216B8" w:rsidRPr="007831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6216B8" w:rsidRPr="00783140">
        <w:rPr>
          <w:rFonts w:asciiTheme="minorBidi" w:hAnsiTheme="minorBidi" w:hint="cs"/>
          <w:b/>
          <w:bCs/>
          <w:sz w:val="32"/>
          <w:szCs w:val="32"/>
          <w:cs/>
        </w:rPr>
        <w:t>สู่</w:t>
      </w:r>
      <w:r w:rsidR="006216B8" w:rsidRPr="00783140">
        <w:rPr>
          <w:rFonts w:asciiTheme="minorBidi" w:hAnsiTheme="minorBidi"/>
          <w:b/>
          <w:bCs/>
          <w:sz w:val="32"/>
          <w:szCs w:val="32"/>
          <w:cs/>
        </w:rPr>
        <w:t>เป้าหมาย “</w:t>
      </w:r>
      <w:r w:rsidR="006216B8" w:rsidRPr="00783140">
        <w:rPr>
          <w:rFonts w:asciiTheme="minorBidi" w:hAnsiTheme="minorBidi"/>
          <w:b/>
          <w:bCs/>
          <w:sz w:val="32"/>
          <w:szCs w:val="32"/>
        </w:rPr>
        <w:t>SMEs</w:t>
      </w:r>
      <w:r w:rsidR="00F03A10">
        <w:rPr>
          <w:rFonts w:asciiTheme="minorBidi" w:hAnsiTheme="minorBidi" w:cs="Cordia New"/>
          <w:b/>
          <w:bCs/>
          <w:sz w:val="32"/>
          <w:szCs w:val="32"/>
          <w:cs/>
        </w:rPr>
        <w:t>’</w:t>
      </w:r>
      <w:r w:rsidR="006216B8" w:rsidRPr="00783140">
        <w:rPr>
          <w:rFonts w:asciiTheme="minorBidi" w:hAnsiTheme="minorBidi"/>
          <w:b/>
          <w:bCs/>
          <w:sz w:val="32"/>
          <w:szCs w:val="32"/>
        </w:rPr>
        <w:t xml:space="preserve"> Gateway</w:t>
      </w:r>
      <w:r w:rsidR="006216B8" w:rsidRPr="00783140">
        <w:rPr>
          <w:rFonts w:asciiTheme="minorBidi" w:hAnsiTheme="minorBidi" w:cs="Cordia New"/>
          <w:b/>
          <w:bCs/>
          <w:sz w:val="32"/>
          <w:szCs w:val="32"/>
          <w:cs/>
        </w:rPr>
        <w:t xml:space="preserve">” </w:t>
      </w:r>
      <w:r w:rsidR="00A10491" w:rsidRPr="00783140">
        <w:rPr>
          <w:rFonts w:asciiTheme="minorBidi" w:hAnsiTheme="minorBidi" w:hint="cs"/>
          <w:b/>
          <w:bCs/>
          <w:sz w:val="32"/>
          <w:szCs w:val="32"/>
          <w:cs/>
        </w:rPr>
        <w:t>ด้าน</w:t>
      </w:r>
      <w:r w:rsidR="00A72682" w:rsidRPr="00783140">
        <w:rPr>
          <w:rFonts w:asciiTheme="minorBidi" w:hAnsiTheme="minorBidi" w:hint="cs"/>
          <w:b/>
          <w:bCs/>
          <w:sz w:val="32"/>
          <w:szCs w:val="32"/>
          <w:cs/>
        </w:rPr>
        <w:t>กลุ่ม</w:t>
      </w:r>
      <w:r w:rsidRPr="00783140">
        <w:rPr>
          <w:rFonts w:asciiTheme="minorBidi" w:hAnsiTheme="minorBidi"/>
          <w:b/>
          <w:bCs/>
          <w:sz w:val="32"/>
          <w:szCs w:val="32"/>
          <w:cs/>
        </w:rPr>
        <w:t>ผู้มีส่วนได้ส่วนเสีย</w:t>
      </w:r>
      <w:r w:rsidR="00A72682" w:rsidRPr="00783140">
        <w:rPr>
          <w:rFonts w:asciiTheme="minorBidi" w:hAnsiTheme="minorBidi" w:hint="cs"/>
          <w:b/>
          <w:bCs/>
          <w:sz w:val="32"/>
          <w:szCs w:val="32"/>
          <w:cs/>
        </w:rPr>
        <w:t>ชื่นชม</w:t>
      </w:r>
      <w:r w:rsidR="00A10491" w:rsidRPr="00783140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การทำงาน </w:t>
      </w:r>
      <w:r w:rsidR="00A10491" w:rsidRPr="00783140">
        <w:rPr>
          <w:rFonts w:asciiTheme="minorBidi" w:hAnsiTheme="minorBidi" w:hint="cs"/>
          <w:b/>
          <w:bCs/>
          <w:sz w:val="32"/>
          <w:szCs w:val="32"/>
          <w:cs/>
        </w:rPr>
        <w:t>บทบาท ภารกิจ และการบูรณาการความร่วมมือกับผู้มีส่วนได้</w:t>
      </w:r>
      <w:r w:rsidR="00673FB5">
        <w:rPr>
          <w:rFonts w:asciiTheme="minorBidi" w:hAnsiTheme="minorBidi" w:hint="cs"/>
          <w:b/>
          <w:bCs/>
          <w:sz w:val="32"/>
          <w:szCs w:val="32"/>
          <w:cs/>
        </w:rPr>
        <w:t>ส่วน</w:t>
      </w:r>
      <w:r w:rsidR="00A10491" w:rsidRPr="00783140">
        <w:rPr>
          <w:rFonts w:asciiTheme="minorBidi" w:hAnsiTheme="minorBidi" w:hint="cs"/>
          <w:b/>
          <w:bCs/>
          <w:sz w:val="32"/>
          <w:szCs w:val="32"/>
          <w:cs/>
        </w:rPr>
        <w:t xml:space="preserve">เสีย ช่วย </w:t>
      </w:r>
      <w:r w:rsidR="00A10491" w:rsidRPr="00783140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A10491" w:rsidRPr="00783140">
        <w:rPr>
          <w:rFonts w:asciiTheme="minorBidi" w:hAnsiTheme="minorBidi" w:hint="cs"/>
          <w:b/>
          <w:bCs/>
          <w:sz w:val="32"/>
          <w:szCs w:val="32"/>
          <w:cs/>
        </w:rPr>
        <w:t xml:space="preserve">เข้าถึงสินเชื่อ ควบคู่เป็นที่ปรึกษาทางการเงิน  </w:t>
      </w:r>
    </w:p>
    <w:p w14:paraId="7097FC0B" w14:textId="77777777" w:rsidR="00C84FE1" w:rsidRDefault="00C84FE1" w:rsidP="00C84FE1">
      <w:pPr>
        <w:pStyle w:val="Default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409E0DDE" w14:textId="2EF46C6D" w:rsidR="00924849" w:rsidRDefault="00B43B17" w:rsidP="00C84FE1">
      <w:pPr>
        <w:pStyle w:val="Default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73FB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673FB5">
        <w:rPr>
          <w:rFonts w:asciiTheme="minorBidi" w:hAnsiTheme="minorBidi" w:cstheme="minorBidi"/>
          <w:b/>
          <w:bCs/>
          <w:sz w:val="32"/>
          <w:szCs w:val="32"/>
          <w:cs/>
        </w:rPr>
        <w:t>ดิเ</w:t>
      </w:r>
      <w:proofErr w:type="spellEnd"/>
      <w:r w:rsidRPr="00673FB5">
        <w:rPr>
          <w:rFonts w:asciiTheme="minorBidi" w:hAnsiTheme="minorBidi" w:cstheme="minorBidi"/>
          <w:b/>
          <w:bCs/>
          <w:sz w:val="32"/>
          <w:szCs w:val="32"/>
          <w:cs/>
        </w:rPr>
        <w:t>รกสุนทร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 กรรมการและผู้จัดการทั่วไป บรรษัทประกันสินเชื่</w:t>
      </w:r>
      <w:r w:rsidR="009D0943" w:rsidRPr="00E64350">
        <w:rPr>
          <w:rFonts w:asciiTheme="minorBidi" w:hAnsiTheme="minorBidi" w:cstheme="minorBidi"/>
          <w:sz w:val="32"/>
          <w:szCs w:val="32"/>
          <w:cs/>
        </w:rPr>
        <w:t>ออุตสาหกรรมขนาดย่อม (</w:t>
      </w:r>
      <w:proofErr w:type="spellStart"/>
      <w:r w:rsidR="009D0943" w:rsidRPr="00E64350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9D0943" w:rsidRPr="00E64350">
        <w:rPr>
          <w:rFonts w:asciiTheme="minorBidi" w:hAnsiTheme="minorBidi" w:cstheme="minorBidi"/>
          <w:sz w:val="32"/>
          <w:szCs w:val="32"/>
          <w:cs/>
        </w:rPr>
        <w:t xml:space="preserve">.) </w:t>
      </w:r>
      <w:r w:rsidRPr="00E64350">
        <w:rPr>
          <w:rFonts w:asciiTheme="minorBidi" w:hAnsiTheme="minorBidi" w:cstheme="minorBidi"/>
          <w:sz w:val="32"/>
          <w:szCs w:val="32"/>
          <w:cs/>
        </w:rPr>
        <w:t>เปิด</w:t>
      </w:r>
      <w:r w:rsidR="009D0943" w:rsidRPr="00E64350">
        <w:rPr>
          <w:rFonts w:asciiTheme="minorBidi" w:hAnsiTheme="minorBidi" w:cstheme="minorBidi"/>
          <w:sz w:val="32"/>
          <w:szCs w:val="32"/>
          <w:cs/>
        </w:rPr>
        <w:t xml:space="preserve">ประชุม </w:t>
      </w:r>
      <w:r w:rsidRPr="00E64350">
        <w:rPr>
          <w:rFonts w:asciiTheme="minorBidi" w:hAnsiTheme="minorBidi" w:cstheme="minorBidi"/>
          <w:sz w:val="32"/>
          <w:szCs w:val="32"/>
          <w:cs/>
        </w:rPr>
        <w:t>“</w:t>
      </w:r>
      <w:r w:rsidR="00673FB5">
        <w:rPr>
          <w:rFonts w:asciiTheme="minorBidi" w:hAnsiTheme="minorBidi" w:cstheme="minorBidi"/>
          <w:sz w:val="32"/>
          <w:szCs w:val="32"/>
        </w:rPr>
        <w:t>TCG Stakeholders  Day 2024</w:t>
      </w:r>
      <w:r w:rsidRPr="00E6435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: ความเห็นของท่านสำคัญกับ </w:t>
      </w:r>
      <w:proofErr w:type="spellStart"/>
      <w:r w:rsidRPr="00E64350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E64350">
        <w:rPr>
          <w:rFonts w:asciiTheme="minorBidi" w:hAnsiTheme="minorBidi" w:cstheme="minorBidi"/>
          <w:sz w:val="32"/>
          <w:szCs w:val="32"/>
          <w:cs/>
        </w:rPr>
        <w:t>.”</w:t>
      </w:r>
      <w:r w:rsidR="00A82E4D" w:rsidRPr="00E6435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83140" w:rsidRPr="00E64350">
        <w:rPr>
          <w:rFonts w:asciiTheme="minorBidi" w:hAnsiTheme="minorBidi" w:cstheme="minorBidi"/>
          <w:sz w:val="32"/>
          <w:szCs w:val="32"/>
          <w:cs/>
        </w:rPr>
        <w:t xml:space="preserve">เชิญ </w:t>
      </w:r>
      <w:r w:rsidR="001973B7" w:rsidRPr="00E64350">
        <w:rPr>
          <w:rFonts w:asciiTheme="minorBidi" w:hAnsiTheme="minorBidi" w:cstheme="minorBidi"/>
          <w:sz w:val="32"/>
          <w:szCs w:val="32"/>
          <w:cs/>
        </w:rPr>
        <w:t xml:space="preserve">71 </w:t>
      </w:r>
      <w:r w:rsidR="000A1C73" w:rsidRPr="00E64350">
        <w:rPr>
          <w:rFonts w:asciiTheme="minorBidi" w:hAnsiTheme="minorBidi" w:cstheme="minorBidi"/>
          <w:sz w:val="32"/>
          <w:szCs w:val="32"/>
          <w:cs/>
        </w:rPr>
        <w:t>หน่วยงาน</w:t>
      </w:r>
      <w:r w:rsidR="001973B7" w:rsidRPr="00E6435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73FB5">
        <w:rPr>
          <w:rFonts w:asciiTheme="minorBidi" w:hAnsiTheme="minorBidi" w:cstheme="minorBidi"/>
          <w:sz w:val="32"/>
          <w:szCs w:val="32"/>
          <w:cs/>
        </w:rPr>
        <w:t xml:space="preserve"> 9 กลุ่มผู้มีส่วนได้ส่วนเสีย</w:t>
      </w:r>
      <w:r w:rsidR="001973B7" w:rsidRPr="00E64350">
        <w:rPr>
          <w:rFonts w:asciiTheme="minorBidi" w:hAnsiTheme="minorBidi" w:cstheme="minorBidi"/>
          <w:sz w:val="32"/>
          <w:szCs w:val="32"/>
          <w:cs/>
        </w:rPr>
        <w:t>กว่า 200 คน</w:t>
      </w:r>
      <w:r w:rsidR="00DE5834" w:rsidRPr="00E64350">
        <w:rPr>
          <w:rFonts w:asciiTheme="minorBidi" w:hAnsiTheme="minorBidi" w:cstheme="minorBidi"/>
          <w:sz w:val="32"/>
          <w:szCs w:val="32"/>
          <w:cs/>
        </w:rPr>
        <w:t xml:space="preserve"> ประกอบด้วย</w:t>
      </w:r>
      <w:r w:rsidR="001973B7" w:rsidRPr="00E6435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</w:rPr>
        <w:t>1</w:t>
      </w:r>
      <w:r w:rsidR="00673FB5">
        <w:rPr>
          <w:rFonts w:asciiTheme="minorBidi" w:hAnsiTheme="minorBidi" w:cstheme="minorBidi"/>
          <w:sz w:val="32"/>
          <w:szCs w:val="32"/>
          <w:cs/>
        </w:rPr>
        <w:t>.</w:t>
      </w:r>
      <w:r w:rsidR="00673FB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ลูกค้าและผู้ประกอบการ </w:t>
      </w:r>
      <w:r w:rsidRPr="00E64350">
        <w:rPr>
          <w:rFonts w:asciiTheme="minorBidi" w:hAnsiTheme="minorBidi" w:cstheme="minorBidi"/>
          <w:sz w:val="32"/>
          <w:szCs w:val="32"/>
        </w:rPr>
        <w:t>2</w:t>
      </w:r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73FB5">
        <w:rPr>
          <w:rFonts w:asciiTheme="minorBidi" w:hAnsiTheme="minorBidi" w:cstheme="minorBidi"/>
          <w:sz w:val="32"/>
          <w:szCs w:val="32"/>
          <w:cs/>
        </w:rPr>
        <w:t>คู่ค้า/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สถาบันการเงิน </w:t>
      </w:r>
      <w:r w:rsidRPr="00E64350">
        <w:rPr>
          <w:rFonts w:asciiTheme="minorBidi" w:hAnsiTheme="minorBidi" w:cstheme="minorBidi"/>
          <w:sz w:val="32"/>
          <w:szCs w:val="32"/>
        </w:rPr>
        <w:t>3</w:t>
      </w:r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ผู้กำหนดนโยบายและงบประมาณ </w:t>
      </w:r>
      <w:r w:rsidRPr="00E64350">
        <w:rPr>
          <w:rFonts w:asciiTheme="minorBidi" w:hAnsiTheme="minorBidi" w:cstheme="minorBidi"/>
          <w:sz w:val="32"/>
          <w:szCs w:val="32"/>
        </w:rPr>
        <w:t>4</w:t>
      </w:r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ผู้ถือหุ้น </w:t>
      </w:r>
      <w:r w:rsidRPr="00E64350">
        <w:rPr>
          <w:rFonts w:asciiTheme="minorBidi" w:hAnsiTheme="minorBidi" w:cstheme="minorBidi"/>
          <w:sz w:val="32"/>
          <w:szCs w:val="32"/>
        </w:rPr>
        <w:t>5</w:t>
      </w:r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พันธมิตรและคู่ความร่วมมือ </w:t>
      </w:r>
      <w:r w:rsidRPr="00E64350">
        <w:rPr>
          <w:rFonts w:asciiTheme="minorBidi" w:hAnsiTheme="minorBidi" w:cstheme="minorBidi"/>
          <w:sz w:val="32"/>
          <w:szCs w:val="32"/>
        </w:rPr>
        <w:t>6</w:t>
      </w:r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ผู้ส่งมอบ </w:t>
      </w:r>
      <w:r w:rsidRPr="00E64350">
        <w:rPr>
          <w:rFonts w:asciiTheme="minorBidi" w:hAnsiTheme="minorBidi" w:cstheme="minorBidi"/>
          <w:sz w:val="32"/>
          <w:szCs w:val="32"/>
        </w:rPr>
        <w:t>7</w:t>
      </w:r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สื่อมวลชน </w:t>
      </w:r>
      <w:r w:rsidRPr="00E64350">
        <w:rPr>
          <w:rFonts w:asciiTheme="minorBidi" w:hAnsiTheme="minorBidi" w:cstheme="minorBidi"/>
          <w:sz w:val="32"/>
          <w:szCs w:val="32"/>
        </w:rPr>
        <w:t>8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.ชุมชน/สังคม </w:t>
      </w:r>
      <w:r w:rsidRPr="00E64350">
        <w:rPr>
          <w:rFonts w:asciiTheme="minorBidi" w:hAnsiTheme="minorBidi" w:cstheme="minorBidi"/>
          <w:sz w:val="32"/>
          <w:szCs w:val="32"/>
        </w:rPr>
        <w:t>9</w:t>
      </w:r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บุคลากร </w:t>
      </w:r>
      <w:proofErr w:type="spellStart"/>
      <w:r w:rsidRPr="00E64350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E64350">
        <w:rPr>
          <w:rFonts w:asciiTheme="minorBidi" w:hAnsiTheme="minorBidi" w:cstheme="minorBidi"/>
          <w:sz w:val="32"/>
          <w:szCs w:val="32"/>
          <w:cs/>
        </w:rPr>
        <w:t>.</w:t>
      </w:r>
      <w:r w:rsidR="001973B7" w:rsidRPr="00E6435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83140" w:rsidRPr="00E64350">
        <w:rPr>
          <w:rFonts w:asciiTheme="minorBidi" w:hAnsiTheme="minorBidi" w:cstheme="minorBidi"/>
          <w:sz w:val="32"/>
          <w:szCs w:val="32"/>
          <w:cs/>
        </w:rPr>
        <w:t xml:space="preserve">ร่วมประชุมผ่านระบบออนไลน์ </w:t>
      </w:r>
      <w:r w:rsidR="00783140" w:rsidRPr="00E64350">
        <w:rPr>
          <w:rFonts w:asciiTheme="minorBidi" w:hAnsiTheme="minorBidi" w:cstheme="minorBidi"/>
          <w:sz w:val="32"/>
          <w:szCs w:val="32"/>
        </w:rPr>
        <w:t>Zoom Meeting</w:t>
      </w:r>
      <w:r w:rsidR="0092484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E5834" w:rsidRPr="00E64350">
        <w:rPr>
          <w:rFonts w:asciiTheme="minorBidi" w:hAnsiTheme="minorBidi" w:cstheme="minorBidi"/>
          <w:sz w:val="32"/>
          <w:szCs w:val="32"/>
          <w:cs/>
        </w:rPr>
        <w:t xml:space="preserve">ถ่ายทอดความสำเร็จการดำเนินพันธกิจ บทบาท และภารกิจของ </w:t>
      </w:r>
      <w:proofErr w:type="spellStart"/>
      <w:r w:rsidR="00DE5834" w:rsidRPr="00E64350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DE5834" w:rsidRPr="00E64350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="00924849" w:rsidRPr="00924849">
        <w:rPr>
          <w:rFonts w:asciiTheme="minorBidi" w:hAnsiTheme="minorBidi" w:cs="Cordia New"/>
          <w:sz w:val="32"/>
          <w:szCs w:val="32"/>
          <w:cs/>
        </w:rPr>
        <w:t>พร้อมรับฟังข้อคิดเห็น เสนอแนะ เพื่อนำมาใช้เป็นแนวทางจัดทำแผนยุทธศาสตร์ด้านผู้มีส่วนได้ส่วนเสีย</w:t>
      </w:r>
      <w:r w:rsidR="00673FB5">
        <w:rPr>
          <w:rFonts w:asciiTheme="minorBidi" w:hAnsiTheme="minorBidi" w:cs="Cordia New" w:hint="cs"/>
          <w:sz w:val="32"/>
          <w:szCs w:val="32"/>
          <w:cs/>
        </w:rPr>
        <w:t xml:space="preserve">ของ </w:t>
      </w:r>
      <w:proofErr w:type="spellStart"/>
      <w:r w:rsidR="00673FB5">
        <w:rPr>
          <w:rFonts w:asciiTheme="minorBidi" w:hAnsiTheme="minorBidi" w:cs="Cordia New" w:hint="cs"/>
          <w:sz w:val="32"/>
          <w:szCs w:val="32"/>
          <w:cs/>
        </w:rPr>
        <w:t>บสย</w:t>
      </w:r>
      <w:proofErr w:type="spellEnd"/>
      <w:r w:rsidR="00673FB5">
        <w:rPr>
          <w:rFonts w:asciiTheme="minorBidi" w:hAnsiTheme="minorBidi" w:cs="Cordia New" w:hint="cs"/>
          <w:sz w:val="32"/>
          <w:szCs w:val="32"/>
          <w:cs/>
        </w:rPr>
        <w:t xml:space="preserve">. </w:t>
      </w:r>
      <w:r w:rsidR="00924849" w:rsidRPr="00924849">
        <w:rPr>
          <w:rFonts w:asciiTheme="minorBidi" w:hAnsiTheme="minorBidi" w:cs="Cordia New"/>
          <w:sz w:val="32"/>
          <w:szCs w:val="32"/>
          <w:cs/>
        </w:rPr>
        <w:t>อย่างเป็นระบบ</w:t>
      </w:r>
    </w:p>
    <w:p w14:paraId="0B8FD85A" w14:textId="513B50EC" w:rsidR="00071566" w:rsidRDefault="00DE5834" w:rsidP="00C84FE1">
      <w:pPr>
        <w:pStyle w:val="Default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64350">
        <w:rPr>
          <w:rFonts w:asciiTheme="minorBidi" w:hAnsiTheme="minorBidi" w:cstheme="minorBidi"/>
          <w:sz w:val="32"/>
          <w:szCs w:val="32"/>
          <w:cs/>
        </w:rPr>
        <w:t xml:space="preserve">นับตั้งแต่เปิด </w:t>
      </w:r>
      <w:proofErr w:type="spellStart"/>
      <w:r w:rsidRPr="00E64350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E64350">
        <w:rPr>
          <w:rFonts w:asciiTheme="minorBidi" w:hAnsiTheme="minorBidi" w:cstheme="minorBidi"/>
          <w:sz w:val="32"/>
          <w:szCs w:val="32"/>
          <w:cs/>
        </w:rPr>
        <w:t xml:space="preserve">. เข้าสู่ปีที่ 33 </w:t>
      </w:r>
      <w:r w:rsidR="00C705BE">
        <w:rPr>
          <w:rFonts w:asciiTheme="minorBidi" w:hAnsiTheme="minorBidi" w:cstheme="minorBidi" w:hint="cs"/>
          <w:sz w:val="32"/>
          <w:szCs w:val="32"/>
          <w:cs/>
        </w:rPr>
        <w:t>โดยมี</w:t>
      </w:r>
      <w:r w:rsidR="004527B7" w:rsidRPr="00E6435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527B7" w:rsidRPr="00E64350">
        <w:rPr>
          <w:rFonts w:asciiTheme="minorBidi" w:hAnsiTheme="minorBidi" w:cstheme="minorBidi"/>
          <w:sz w:val="32"/>
          <w:szCs w:val="32"/>
        </w:rPr>
        <w:t xml:space="preserve">SMEs </w:t>
      </w:r>
      <w:r w:rsidR="00C705BE">
        <w:rPr>
          <w:rFonts w:asciiTheme="minorBidi" w:hAnsiTheme="minorBidi" w:cstheme="minorBidi"/>
          <w:sz w:val="32"/>
          <w:szCs w:val="32"/>
          <w:cs/>
        </w:rPr>
        <w:t xml:space="preserve">ที่ได้รับการช่วยเหลือจาก </w:t>
      </w:r>
      <w:proofErr w:type="spellStart"/>
      <w:r w:rsidR="00C705BE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C705BE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="004527B7" w:rsidRPr="00E64350">
        <w:rPr>
          <w:rFonts w:asciiTheme="minorBidi" w:hAnsiTheme="minorBidi" w:cstheme="minorBidi"/>
          <w:sz w:val="32"/>
          <w:szCs w:val="32"/>
          <w:cs/>
        </w:rPr>
        <w:t xml:space="preserve">ก่อนสถานการณ์โควิด-19 </w:t>
      </w:r>
      <w:r w:rsidR="004527B7" w:rsidRPr="00A165A9">
        <w:rPr>
          <w:rFonts w:asciiTheme="minorBidi" w:hAnsiTheme="minorBidi" w:cstheme="minorBidi"/>
          <w:sz w:val="32"/>
          <w:szCs w:val="32"/>
          <w:cs/>
        </w:rPr>
        <w:t xml:space="preserve">(ตั้งแต่เปิด </w:t>
      </w:r>
      <w:proofErr w:type="spellStart"/>
      <w:r w:rsidR="004527B7" w:rsidRPr="00A165A9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4527B7" w:rsidRPr="00A165A9">
        <w:rPr>
          <w:rFonts w:asciiTheme="minorBidi" w:hAnsiTheme="minorBidi" w:cstheme="minorBidi"/>
          <w:sz w:val="32"/>
          <w:szCs w:val="32"/>
          <w:cs/>
        </w:rPr>
        <w:t>. ถึงปี</w:t>
      </w:r>
      <w:r w:rsidR="004527B7" w:rsidRPr="00A165A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24849">
        <w:rPr>
          <w:rFonts w:asciiTheme="minorBidi" w:hAnsiTheme="minorBidi" w:cstheme="minorBidi"/>
          <w:sz w:val="32"/>
          <w:szCs w:val="32"/>
        </w:rPr>
        <w:t>25</w:t>
      </w:r>
      <w:r w:rsidR="004527B7" w:rsidRPr="00A165A9">
        <w:rPr>
          <w:rFonts w:asciiTheme="minorBidi" w:hAnsiTheme="minorBidi" w:cstheme="minorBidi"/>
          <w:sz w:val="32"/>
          <w:szCs w:val="32"/>
        </w:rPr>
        <w:t>62</w:t>
      </w:r>
      <w:r w:rsidR="004527B7" w:rsidRPr="00A165A9">
        <w:rPr>
          <w:rFonts w:asciiTheme="minorBidi" w:hAnsiTheme="minorBidi" w:cstheme="minorBidi"/>
          <w:sz w:val="32"/>
          <w:szCs w:val="32"/>
          <w:cs/>
        </w:rPr>
        <w:t xml:space="preserve">) </w:t>
      </w:r>
      <w:r w:rsidR="004527B7" w:rsidRPr="00E64350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E64350">
        <w:rPr>
          <w:rFonts w:asciiTheme="minorBidi" w:hAnsiTheme="minorBidi" w:cstheme="minorBidi"/>
          <w:sz w:val="32"/>
          <w:szCs w:val="32"/>
          <w:cs/>
        </w:rPr>
        <w:t>4.1 แสนราย</w:t>
      </w:r>
      <w:r w:rsidR="00673FB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705BE">
        <w:rPr>
          <w:rFonts w:asciiTheme="minorBidi" w:hAnsiTheme="minorBidi" w:cstheme="minorBidi" w:hint="cs"/>
          <w:sz w:val="32"/>
          <w:szCs w:val="32"/>
          <w:cs/>
        </w:rPr>
        <w:t>เทียบกับ</w:t>
      </w:r>
      <w:r w:rsidR="004527B7" w:rsidRPr="00E64350">
        <w:rPr>
          <w:rFonts w:asciiTheme="minorBidi" w:hAnsiTheme="minorBidi" w:cstheme="minorBidi"/>
          <w:sz w:val="32"/>
          <w:szCs w:val="32"/>
          <w:cs/>
        </w:rPr>
        <w:t xml:space="preserve">หลังสถานการณ์โควิด-19 </w:t>
      </w:r>
      <w:r w:rsidR="004527B7" w:rsidRPr="00A165A9">
        <w:rPr>
          <w:rFonts w:asciiTheme="minorBidi" w:hAnsiTheme="minorBidi" w:cstheme="minorBidi"/>
          <w:sz w:val="32"/>
          <w:szCs w:val="32"/>
          <w:cs/>
        </w:rPr>
        <w:t>(</w:t>
      </w:r>
      <w:r w:rsidR="00924849">
        <w:rPr>
          <w:rFonts w:asciiTheme="minorBidi" w:hAnsiTheme="minorBidi" w:cstheme="minorBidi"/>
          <w:sz w:val="32"/>
          <w:szCs w:val="32"/>
        </w:rPr>
        <w:t>25</w:t>
      </w:r>
      <w:r w:rsidR="004527B7" w:rsidRPr="00A165A9">
        <w:rPr>
          <w:rFonts w:asciiTheme="minorBidi" w:hAnsiTheme="minorBidi" w:cstheme="minorBidi"/>
          <w:sz w:val="32"/>
          <w:szCs w:val="32"/>
        </w:rPr>
        <w:t xml:space="preserve">63 </w:t>
      </w:r>
      <w:r w:rsidR="004527B7" w:rsidRPr="00A165A9">
        <w:rPr>
          <w:rFonts w:asciiTheme="minorBidi" w:hAnsiTheme="minorBidi" w:cstheme="minorBidi"/>
          <w:sz w:val="32"/>
          <w:szCs w:val="32"/>
          <w:cs/>
        </w:rPr>
        <w:t xml:space="preserve">– เม.ย. </w:t>
      </w:r>
      <w:r w:rsidR="004527B7" w:rsidRPr="00E64350">
        <w:rPr>
          <w:rFonts w:asciiTheme="minorBidi" w:hAnsiTheme="minorBidi" w:cstheme="minorBidi"/>
          <w:sz w:val="32"/>
          <w:szCs w:val="32"/>
        </w:rPr>
        <w:t>25</w:t>
      </w:r>
      <w:r w:rsidR="004527B7" w:rsidRPr="00A165A9">
        <w:rPr>
          <w:rFonts w:asciiTheme="minorBidi" w:hAnsiTheme="minorBidi" w:cstheme="minorBidi"/>
          <w:sz w:val="32"/>
          <w:szCs w:val="32"/>
        </w:rPr>
        <w:t>67</w:t>
      </w:r>
      <w:r w:rsidR="004527B7" w:rsidRPr="00A165A9">
        <w:rPr>
          <w:rFonts w:asciiTheme="minorBidi" w:hAnsiTheme="minorBidi" w:cstheme="minorBidi"/>
          <w:sz w:val="32"/>
          <w:szCs w:val="32"/>
          <w:cs/>
        </w:rPr>
        <w:t xml:space="preserve">) </w:t>
      </w:r>
      <w:r w:rsidR="00924849">
        <w:rPr>
          <w:rFonts w:asciiTheme="minorBidi" w:hAnsiTheme="minorBidi" w:cstheme="minorBidi"/>
          <w:sz w:val="32"/>
          <w:szCs w:val="32"/>
          <w:cs/>
        </w:rPr>
        <w:t xml:space="preserve">เพิ่มขึ้นอีก 4.3 </w:t>
      </w:r>
      <w:r w:rsidR="00C705BE" w:rsidRPr="00E64350">
        <w:rPr>
          <w:rFonts w:asciiTheme="minorBidi" w:hAnsiTheme="minorBidi" w:cstheme="minorBidi"/>
          <w:sz w:val="32"/>
          <w:szCs w:val="32"/>
          <w:cs/>
        </w:rPr>
        <w:t>แสนราย</w:t>
      </w:r>
      <w:r w:rsidRPr="00E6435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705BE">
        <w:rPr>
          <w:rFonts w:asciiTheme="minorBidi" w:hAnsiTheme="minorBidi" w:cstheme="minorBidi" w:hint="cs"/>
          <w:sz w:val="32"/>
          <w:szCs w:val="32"/>
          <w:cs/>
        </w:rPr>
        <w:t>คิดเป็น</w:t>
      </w:r>
      <w:r w:rsidR="004527B7" w:rsidRPr="00E6435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527B7" w:rsidRPr="00E64350">
        <w:rPr>
          <w:rFonts w:asciiTheme="minorBidi" w:hAnsiTheme="minorBidi" w:cstheme="minorBidi"/>
          <w:sz w:val="32"/>
          <w:szCs w:val="32"/>
        </w:rPr>
        <w:t xml:space="preserve">SMEs </w:t>
      </w:r>
      <w:r w:rsidR="004527B7" w:rsidRPr="00E64350">
        <w:rPr>
          <w:rFonts w:asciiTheme="minorBidi" w:hAnsiTheme="minorBidi" w:cstheme="minorBidi"/>
          <w:sz w:val="32"/>
          <w:szCs w:val="32"/>
          <w:cs/>
        </w:rPr>
        <w:t xml:space="preserve">ที่ได้รับการช่วยเหลือจาก </w:t>
      </w:r>
      <w:proofErr w:type="spellStart"/>
      <w:r w:rsidR="004527B7" w:rsidRPr="00E64350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4527B7" w:rsidRPr="00E64350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="00C705BE">
        <w:rPr>
          <w:rFonts w:asciiTheme="minorBidi" w:hAnsiTheme="minorBidi" w:cstheme="minorBidi" w:hint="cs"/>
          <w:sz w:val="32"/>
          <w:szCs w:val="32"/>
          <w:cs/>
        </w:rPr>
        <w:t>รวม</w:t>
      </w:r>
      <w:r w:rsidR="004527B7" w:rsidRPr="00E64350">
        <w:rPr>
          <w:rFonts w:asciiTheme="minorBidi" w:hAnsiTheme="minorBidi" w:cstheme="minorBidi"/>
          <w:sz w:val="32"/>
          <w:szCs w:val="32"/>
          <w:cs/>
        </w:rPr>
        <w:t>กว่า 8 แสนราย</w:t>
      </w:r>
      <w:r w:rsidR="00C705BE">
        <w:rPr>
          <w:rFonts w:asciiTheme="minorBidi" w:hAnsiTheme="minorBidi" w:cstheme="minorBidi" w:hint="cs"/>
          <w:sz w:val="32"/>
          <w:szCs w:val="32"/>
          <w:cs/>
        </w:rPr>
        <w:t xml:space="preserve"> หรือราว</w:t>
      </w:r>
      <w:r w:rsidR="00A165A9" w:rsidRPr="00A165A9">
        <w:rPr>
          <w:rFonts w:asciiTheme="minorBidi" w:hAnsiTheme="minorBidi" w:cstheme="minorBidi"/>
          <w:sz w:val="32"/>
          <w:szCs w:val="32"/>
        </w:rPr>
        <w:t xml:space="preserve"> 51</w:t>
      </w:r>
      <w:r w:rsidR="00A165A9" w:rsidRPr="00A165A9">
        <w:rPr>
          <w:rFonts w:asciiTheme="minorBidi" w:hAnsiTheme="minorBidi" w:cstheme="minorBidi"/>
          <w:sz w:val="32"/>
          <w:szCs w:val="32"/>
          <w:cs/>
        </w:rPr>
        <w:t xml:space="preserve">% ของลูกค้าสะสมทั้งหมด </w:t>
      </w:r>
      <w:r w:rsidR="00C705BE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A165A9" w:rsidRPr="00A165A9">
        <w:rPr>
          <w:rFonts w:asciiTheme="minorBidi" w:hAnsiTheme="minorBidi" w:cstheme="minorBidi"/>
          <w:sz w:val="32"/>
          <w:szCs w:val="32"/>
          <w:cs/>
        </w:rPr>
        <w:t>ค่าเฉลี่ยยอดค้ำประกัน</w:t>
      </w:r>
      <w:r w:rsidR="0022646C" w:rsidRPr="00C705BE">
        <w:rPr>
          <w:rFonts w:asciiTheme="minorBidi" w:hAnsiTheme="minorBidi" w:cstheme="minorBidi"/>
          <w:sz w:val="32"/>
          <w:szCs w:val="32"/>
          <w:cs/>
        </w:rPr>
        <w:t>สินเชื่อ</w:t>
      </w:r>
      <w:r w:rsidR="00A165A9" w:rsidRPr="00A165A9">
        <w:rPr>
          <w:rFonts w:asciiTheme="minorBidi" w:hAnsiTheme="minorBidi" w:cstheme="minorBidi"/>
          <w:sz w:val="32"/>
          <w:szCs w:val="32"/>
          <w:cs/>
        </w:rPr>
        <w:t xml:space="preserve"> </w:t>
      </w:r>
      <w:proofErr w:type="spellStart"/>
      <w:r w:rsidR="00A165A9" w:rsidRPr="00A165A9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A165A9" w:rsidRPr="00A165A9">
        <w:rPr>
          <w:rFonts w:asciiTheme="minorBidi" w:hAnsiTheme="minorBidi" w:cstheme="minorBidi"/>
          <w:sz w:val="32"/>
          <w:szCs w:val="32"/>
          <w:cs/>
        </w:rPr>
        <w:t>. ในช่วง</w:t>
      </w:r>
      <w:r w:rsidR="00A165A9" w:rsidRPr="00A165A9">
        <w:rPr>
          <w:rFonts w:asciiTheme="minorBidi" w:hAnsiTheme="minorBidi" w:cstheme="minorBidi"/>
          <w:sz w:val="32"/>
          <w:szCs w:val="32"/>
        </w:rPr>
        <w:t xml:space="preserve"> Pre</w:t>
      </w:r>
      <w:r w:rsidR="00A165A9" w:rsidRPr="00A165A9">
        <w:rPr>
          <w:rFonts w:asciiTheme="minorBidi" w:hAnsiTheme="minorBidi" w:cstheme="minorBidi"/>
          <w:sz w:val="32"/>
          <w:szCs w:val="32"/>
          <w:cs/>
        </w:rPr>
        <w:t>-</w:t>
      </w:r>
      <w:proofErr w:type="spellStart"/>
      <w:r w:rsidR="00A165A9" w:rsidRPr="00A165A9">
        <w:rPr>
          <w:rFonts w:asciiTheme="minorBidi" w:hAnsiTheme="minorBidi" w:cstheme="minorBidi"/>
          <w:sz w:val="32"/>
          <w:szCs w:val="32"/>
        </w:rPr>
        <w:t>Covid</w:t>
      </w:r>
      <w:proofErr w:type="spellEnd"/>
      <w:r w:rsidR="00A165A9" w:rsidRPr="00A165A9">
        <w:rPr>
          <w:rFonts w:asciiTheme="minorBidi" w:hAnsiTheme="minorBidi" w:cstheme="minorBidi"/>
          <w:sz w:val="32"/>
          <w:szCs w:val="32"/>
        </w:rPr>
        <w:t xml:space="preserve"> </w:t>
      </w:r>
      <w:r w:rsidR="00CA3451" w:rsidRPr="00C705BE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A165A9" w:rsidRPr="00A165A9">
        <w:rPr>
          <w:rFonts w:asciiTheme="minorBidi" w:hAnsiTheme="minorBidi" w:cstheme="minorBidi"/>
          <w:sz w:val="32"/>
          <w:szCs w:val="32"/>
        </w:rPr>
        <w:t xml:space="preserve">87,000 </w:t>
      </w:r>
      <w:r w:rsidR="00CA3451" w:rsidRPr="00C705BE">
        <w:rPr>
          <w:rFonts w:asciiTheme="minorBidi" w:hAnsiTheme="minorBidi" w:cstheme="minorBidi"/>
          <w:sz w:val="32"/>
          <w:szCs w:val="32"/>
          <w:cs/>
        </w:rPr>
        <w:t>ล้านบาท เพ</w:t>
      </w:r>
      <w:r w:rsidR="00C705BE" w:rsidRPr="00C705BE">
        <w:rPr>
          <w:rFonts w:asciiTheme="minorBidi" w:hAnsiTheme="minorBidi" w:cstheme="minorBidi"/>
          <w:sz w:val="32"/>
          <w:szCs w:val="32"/>
          <w:cs/>
        </w:rPr>
        <w:t>ิ่มขึ้น</w:t>
      </w:r>
      <w:r w:rsidR="00C705BE" w:rsidRPr="00C705BE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CA3451" w:rsidRPr="00C705B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A3451" w:rsidRPr="00A165A9">
        <w:rPr>
          <w:rFonts w:asciiTheme="minorBidi" w:hAnsiTheme="minorBidi" w:cstheme="minorBidi"/>
          <w:sz w:val="32"/>
          <w:szCs w:val="32"/>
        </w:rPr>
        <w:t>2</w:t>
      </w:r>
      <w:r w:rsidR="00CA3451" w:rsidRPr="00A165A9">
        <w:rPr>
          <w:rFonts w:asciiTheme="minorBidi" w:hAnsiTheme="minorBidi" w:cstheme="minorBidi"/>
          <w:sz w:val="32"/>
          <w:szCs w:val="32"/>
          <w:cs/>
        </w:rPr>
        <w:t>.</w:t>
      </w:r>
      <w:r w:rsidR="00CA3451" w:rsidRPr="00A165A9">
        <w:rPr>
          <w:rFonts w:asciiTheme="minorBidi" w:hAnsiTheme="minorBidi" w:cstheme="minorBidi"/>
          <w:sz w:val="32"/>
          <w:szCs w:val="32"/>
        </w:rPr>
        <w:t xml:space="preserve">45 </w:t>
      </w:r>
      <w:r w:rsidR="00CA3451" w:rsidRPr="00A165A9">
        <w:rPr>
          <w:rFonts w:asciiTheme="minorBidi" w:hAnsiTheme="minorBidi" w:cstheme="minorBidi"/>
          <w:sz w:val="32"/>
          <w:szCs w:val="32"/>
          <w:cs/>
        </w:rPr>
        <w:t>แสนล้านบาท</w:t>
      </w:r>
      <w:r w:rsidR="00CA3451" w:rsidRPr="00C705B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705BE" w:rsidRPr="00C705BE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E91A4F" w:rsidRPr="00C705BE">
        <w:rPr>
          <w:rFonts w:asciiTheme="minorBidi" w:hAnsiTheme="minorBidi" w:cstheme="minorBidi"/>
          <w:sz w:val="32"/>
          <w:szCs w:val="32"/>
          <w:cs/>
        </w:rPr>
        <w:t>มี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 xml:space="preserve">ผลดำเนินงานสะสม ณ เม.ย. </w:t>
      </w:r>
      <w:r w:rsidR="00924849">
        <w:rPr>
          <w:rFonts w:asciiTheme="minorBidi" w:hAnsiTheme="minorBidi" w:cstheme="minorBidi"/>
          <w:sz w:val="32"/>
          <w:szCs w:val="32"/>
        </w:rPr>
        <w:t>25</w:t>
      </w:r>
      <w:r w:rsidR="00E91A4F" w:rsidRPr="00E91A4F">
        <w:rPr>
          <w:rFonts w:asciiTheme="minorBidi" w:hAnsiTheme="minorBidi" w:cstheme="minorBidi"/>
          <w:sz w:val="32"/>
          <w:szCs w:val="32"/>
        </w:rPr>
        <w:t xml:space="preserve">67 </w:t>
      </w:r>
      <w:r w:rsidR="002D44B1">
        <w:rPr>
          <w:rFonts w:asciiTheme="minorBidi" w:hAnsiTheme="minorBidi" w:cstheme="minorBidi"/>
          <w:sz w:val="32"/>
          <w:szCs w:val="32"/>
          <w:cs/>
        </w:rPr>
        <w:t>วงเงินอนุมัติ</w:t>
      </w:r>
      <w:r w:rsidR="00924849">
        <w:rPr>
          <w:rFonts w:asciiTheme="minorBidi" w:hAnsiTheme="minorBidi" w:cstheme="minorBidi"/>
          <w:sz w:val="32"/>
          <w:szCs w:val="32"/>
          <w:cs/>
        </w:rPr>
        <w:t>ค้ำประกัน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 xml:space="preserve">เท่ากับ </w:t>
      </w:r>
      <w:r w:rsidR="00E91A4F" w:rsidRPr="00924849">
        <w:rPr>
          <w:rFonts w:asciiTheme="minorBidi" w:hAnsiTheme="minorBidi" w:cstheme="minorBidi"/>
          <w:sz w:val="32"/>
          <w:szCs w:val="32"/>
        </w:rPr>
        <w:t xml:space="preserve">1,509,729 </w:t>
      </w:r>
      <w:r w:rsidR="00924849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E91A4F" w:rsidRPr="00E91A4F">
        <w:rPr>
          <w:rFonts w:asciiTheme="minorBidi" w:hAnsiTheme="minorBidi" w:cstheme="minorBidi"/>
          <w:i/>
          <w:iCs/>
          <w:sz w:val="32"/>
          <w:szCs w:val="32"/>
          <w:cs/>
        </w:rPr>
        <w:t xml:space="preserve"> 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 xml:space="preserve">ก่อให้เกิดสินเชื่อในระบบถึง </w:t>
      </w:r>
      <w:r w:rsidR="00E91A4F" w:rsidRPr="00924849">
        <w:rPr>
          <w:rFonts w:asciiTheme="minorBidi" w:hAnsiTheme="minorBidi" w:cstheme="minorBidi"/>
          <w:sz w:val="32"/>
          <w:szCs w:val="32"/>
        </w:rPr>
        <w:t xml:space="preserve">1,975,389 </w:t>
      </w:r>
      <w:r w:rsidR="00924849">
        <w:rPr>
          <w:rFonts w:asciiTheme="minorBidi" w:hAnsiTheme="minorBidi" w:cstheme="minorBidi"/>
          <w:sz w:val="32"/>
          <w:szCs w:val="32"/>
          <w:cs/>
        </w:rPr>
        <w:t>ล้านบา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ท 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 xml:space="preserve">(คิดเป็น </w:t>
      </w:r>
      <w:r w:rsidR="00E91A4F" w:rsidRPr="00924849">
        <w:rPr>
          <w:rFonts w:asciiTheme="minorBidi" w:hAnsiTheme="minorBidi" w:cstheme="minorBidi"/>
          <w:sz w:val="32"/>
          <w:szCs w:val="32"/>
        </w:rPr>
        <w:t>1</w:t>
      </w:r>
      <w:r w:rsidR="00E91A4F" w:rsidRPr="00924849">
        <w:rPr>
          <w:rFonts w:asciiTheme="minorBidi" w:hAnsiTheme="minorBidi" w:cstheme="minorBidi"/>
          <w:sz w:val="32"/>
          <w:szCs w:val="32"/>
          <w:cs/>
        </w:rPr>
        <w:t>.</w:t>
      </w:r>
      <w:r w:rsidR="00E91A4F" w:rsidRPr="00924849">
        <w:rPr>
          <w:rFonts w:asciiTheme="minorBidi" w:hAnsiTheme="minorBidi" w:cstheme="minorBidi"/>
          <w:sz w:val="32"/>
          <w:szCs w:val="32"/>
        </w:rPr>
        <w:t xml:space="preserve">31 </w:t>
      </w:r>
      <w:r w:rsidR="00E91A4F" w:rsidRPr="00924849">
        <w:rPr>
          <w:rFonts w:asciiTheme="minorBidi" w:hAnsiTheme="minorBidi" w:cstheme="minorBidi"/>
          <w:sz w:val="32"/>
          <w:szCs w:val="32"/>
          <w:cs/>
        </w:rPr>
        <w:t>เท่า</w:t>
      </w:r>
      <w:r w:rsidR="00E91A4F" w:rsidRPr="00E91A4F">
        <w:rPr>
          <w:rFonts w:asciiTheme="minorBidi" w:hAnsiTheme="minorBidi" w:cstheme="minorBidi"/>
          <w:i/>
          <w:iCs/>
          <w:sz w:val="32"/>
          <w:szCs w:val="32"/>
          <w:cs/>
        </w:rPr>
        <w:t xml:space="preserve"> 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 xml:space="preserve">ของการค้ำประกันฯ) </w:t>
      </w:r>
      <w:r w:rsidR="00C705BE" w:rsidRPr="00C705BE">
        <w:rPr>
          <w:rFonts w:asciiTheme="minorBidi" w:hAnsiTheme="minorBidi" w:cstheme="minorBidi"/>
          <w:sz w:val="32"/>
          <w:szCs w:val="32"/>
          <w:cs/>
        </w:rPr>
        <w:t>ช่วย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>ผู้ประกอบการ</w:t>
      </w:r>
      <w:r w:rsidR="00E91A4F" w:rsidRPr="00E91A4F">
        <w:rPr>
          <w:rFonts w:asciiTheme="minorBidi" w:hAnsiTheme="minorBidi" w:cstheme="minorBidi"/>
          <w:sz w:val="32"/>
          <w:szCs w:val="32"/>
        </w:rPr>
        <w:t xml:space="preserve"> SMEs 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>สะสม ถึง</w:t>
      </w:r>
      <w:r w:rsidR="00E91A4F" w:rsidRPr="00E91A4F">
        <w:rPr>
          <w:rFonts w:asciiTheme="minorBidi" w:hAnsiTheme="minorBidi" w:cstheme="minorBidi"/>
          <w:sz w:val="32"/>
          <w:szCs w:val="32"/>
        </w:rPr>
        <w:t xml:space="preserve"> 847,938 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>ราย (สัดส่วน</w:t>
      </w:r>
      <w:r w:rsidR="005C7D37">
        <w:rPr>
          <w:rFonts w:asciiTheme="minorBidi" w:hAnsiTheme="minorBidi" w:cstheme="minorBidi"/>
          <w:sz w:val="32"/>
          <w:szCs w:val="32"/>
        </w:rPr>
        <w:t xml:space="preserve"> Micro 80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 xml:space="preserve">% : </w:t>
      </w:r>
      <w:r w:rsidR="00E91A4F" w:rsidRPr="00E91A4F">
        <w:rPr>
          <w:rFonts w:asciiTheme="minorBidi" w:hAnsiTheme="minorBidi" w:cstheme="minorBidi"/>
          <w:sz w:val="32"/>
          <w:szCs w:val="32"/>
        </w:rPr>
        <w:t>Non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>-</w:t>
      </w:r>
      <w:r w:rsidR="005C7D37">
        <w:rPr>
          <w:rFonts w:asciiTheme="minorBidi" w:hAnsiTheme="minorBidi" w:cstheme="minorBidi"/>
          <w:sz w:val="32"/>
          <w:szCs w:val="32"/>
        </w:rPr>
        <w:t>Micro 20</w:t>
      </w:r>
      <w:r w:rsidR="00E91A4F" w:rsidRPr="00E91A4F">
        <w:rPr>
          <w:rFonts w:asciiTheme="minorBidi" w:hAnsiTheme="minorBidi" w:cstheme="minorBidi"/>
          <w:sz w:val="32"/>
          <w:szCs w:val="32"/>
          <w:cs/>
        </w:rPr>
        <w:t>%)</w:t>
      </w:r>
      <w:r w:rsidR="00E91A4F" w:rsidRPr="00E91A4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14:paraId="5C3F88AD" w14:textId="63BD6675" w:rsidR="001973B7" w:rsidRPr="001973B7" w:rsidRDefault="00951DAE" w:rsidP="00951DAE">
      <w:pPr>
        <w:pStyle w:val="Default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ทิศทางการขับเคลื่อน</w:t>
      </w:r>
      <w:r w:rsidR="003E5C60" w:rsidRPr="003E5C60">
        <w:rPr>
          <w:rFonts w:asciiTheme="minorBidi" w:hAnsiTheme="minorBidi" w:cstheme="minorBidi"/>
          <w:sz w:val="32"/>
          <w:szCs w:val="32"/>
          <w:cs/>
        </w:rPr>
        <w:t>องค์กร</w:t>
      </w:r>
      <w:r w:rsidR="00DC419F">
        <w:rPr>
          <w:rFonts w:asciiTheme="minorBidi" w:hAnsiTheme="minorBidi" w:cstheme="minorBidi" w:hint="cs"/>
          <w:sz w:val="32"/>
          <w:szCs w:val="32"/>
          <w:cs/>
        </w:rPr>
        <w:t>ใ</w:t>
      </w:r>
      <w:r w:rsidR="003E5C60" w:rsidRPr="003E5C60">
        <w:rPr>
          <w:rFonts w:asciiTheme="minorBidi" w:hAnsiTheme="minorBidi" w:cstheme="minorBidi"/>
          <w:sz w:val="32"/>
          <w:szCs w:val="32"/>
          <w:cs/>
        </w:rPr>
        <w:t>นปี</w:t>
      </w:r>
      <w:r w:rsidR="003E5C60" w:rsidRPr="003E5C60">
        <w:rPr>
          <w:rFonts w:asciiTheme="minorBidi" w:hAnsiTheme="minorBidi" w:cstheme="minorBidi"/>
          <w:sz w:val="32"/>
          <w:szCs w:val="32"/>
        </w:rPr>
        <w:t xml:space="preserve"> 2567 </w:t>
      </w:r>
      <w:proofErr w:type="spellStart"/>
      <w:r w:rsidR="003E5C60" w:rsidRPr="003E5C60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DC419F">
        <w:rPr>
          <w:rFonts w:asciiTheme="minorBidi" w:hAnsiTheme="minorBidi" w:cstheme="minorBidi"/>
          <w:sz w:val="32"/>
          <w:szCs w:val="32"/>
          <w:cs/>
        </w:rPr>
        <w:t>.</w:t>
      </w:r>
      <w:r w:rsidR="00DC419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E5C60" w:rsidRPr="003E5C60">
        <w:rPr>
          <w:rFonts w:asciiTheme="minorBidi" w:hAnsiTheme="minorBidi" w:cstheme="minorBidi"/>
          <w:sz w:val="32"/>
          <w:szCs w:val="32"/>
          <w:cs/>
        </w:rPr>
        <w:t>ภายใต้ค่านิยม</w:t>
      </w:r>
      <w:r w:rsidR="003E5C60" w:rsidRPr="003E5C60">
        <w:rPr>
          <w:rFonts w:asciiTheme="minorBidi" w:hAnsiTheme="minorBidi" w:cstheme="minorBidi"/>
          <w:sz w:val="32"/>
          <w:szCs w:val="32"/>
        </w:rPr>
        <w:t xml:space="preserve"> TCG Fast &amp; First </w:t>
      </w:r>
      <w:r w:rsidR="00924849">
        <w:rPr>
          <w:rFonts w:asciiTheme="minorBidi" w:hAnsiTheme="minorBidi" w:cstheme="minorBidi"/>
          <w:sz w:val="32"/>
          <w:szCs w:val="32"/>
          <w:cs/>
        </w:rPr>
        <w:t xml:space="preserve">รวดเร็ว รอบคอบ </w:t>
      </w:r>
      <w:r w:rsidR="003E5C60" w:rsidRPr="003E5C60">
        <w:rPr>
          <w:rFonts w:asciiTheme="minorBidi" w:hAnsiTheme="minorBidi" w:cstheme="minorBidi"/>
          <w:sz w:val="32"/>
          <w:szCs w:val="32"/>
          <w:cs/>
        </w:rPr>
        <w:t>ที่หนึ่งในใจ</w:t>
      </w:r>
      <w:r w:rsidR="003E5C60" w:rsidRPr="003E5C60">
        <w:rPr>
          <w:rFonts w:asciiTheme="minorBidi" w:hAnsiTheme="minorBidi" w:cstheme="minorBidi"/>
          <w:sz w:val="32"/>
          <w:szCs w:val="32"/>
        </w:rPr>
        <w:t xml:space="preserve"> SMEs </w:t>
      </w:r>
      <w:r w:rsidR="003E5C60" w:rsidRPr="003E5C60">
        <w:rPr>
          <w:rFonts w:asciiTheme="minorBidi" w:hAnsiTheme="minorBidi" w:cstheme="minorBidi"/>
          <w:color w:val="auto"/>
          <w:sz w:val="32"/>
          <w:szCs w:val="32"/>
          <w:cs/>
        </w:rPr>
        <w:t xml:space="preserve">และวิสัยทัศน์ </w:t>
      </w:r>
      <w:r w:rsidR="003E5C60" w:rsidRPr="003E5C60">
        <w:rPr>
          <w:rFonts w:asciiTheme="minorBidi" w:hAnsiTheme="minorBidi" w:cstheme="minorBidi"/>
          <w:sz w:val="32"/>
          <w:szCs w:val="32"/>
          <w:cs/>
        </w:rPr>
        <w:t>สู่การ</w:t>
      </w:r>
      <w:r w:rsidR="003E5C60" w:rsidRPr="00071566">
        <w:rPr>
          <w:rFonts w:asciiTheme="minorBidi" w:hAnsiTheme="minorBidi" w:cstheme="minorBidi"/>
          <w:sz w:val="32"/>
          <w:szCs w:val="32"/>
          <w:cs/>
        </w:rPr>
        <w:t>เป็นตัวกลาง</w:t>
      </w:r>
      <w:r w:rsidR="003E5C60" w:rsidRPr="00071566">
        <w:rPr>
          <w:rFonts w:asciiTheme="minorBidi" w:hAnsiTheme="minorBidi" w:cstheme="minorBidi"/>
          <w:sz w:val="32"/>
          <w:szCs w:val="32"/>
        </w:rPr>
        <w:t xml:space="preserve"> Gateway </w:t>
      </w:r>
      <w:r w:rsidR="003E5C60" w:rsidRPr="00071566">
        <w:rPr>
          <w:rFonts w:asciiTheme="minorBidi" w:hAnsiTheme="minorBidi" w:cstheme="minorBidi"/>
          <w:sz w:val="32"/>
          <w:szCs w:val="32"/>
          <w:cs/>
        </w:rPr>
        <w:t>เชื่อมโยง</w:t>
      </w:r>
      <w:r w:rsidR="003E5C60" w:rsidRPr="00071566">
        <w:rPr>
          <w:rFonts w:asciiTheme="minorBidi" w:hAnsiTheme="minorBidi" w:cstheme="minorBidi"/>
          <w:sz w:val="32"/>
          <w:szCs w:val="32"/>
        </w:rPr>
        <w:t xml:space="preserve"> SMEs </w:t>
      </w:r>
      <w:r w:rsidR="003E5C60" w:rsidRPr="00071566">
        <w:rPr>
          <w:rFonts w:asciiTheme="minorBidi" w:hAnsiTheme="minorBidi" w:cstheme="minorBidi"/>
          <w:sz w:val="32"/>
          <w:szCs w:val="32"/>
          <w:cs/>
        </w:rPr>
        <w:t>และ สถาบันการเงิน</w:t>
      </w:r>
      <w:r w:rsidR="003E5C60" w:rsidRPr="003E5C60">
        <w:rPr>
          <w:rFonts w:asciiTheme="minorBidi" w:hAnsiTheme="minorBidi" w:cstheme="minorBidi"/>
          <w:sz w:val="32"/>
          <w:szCs w:val="32"/>
          <w:cs/>
        </w:rPr>
        <w:t xml:space="preserve"> และกลุ่มผู้มีส่วนได้ส่วนเสีย (</w:t>
      </w:r>
      <w:r w:rsidR="003E5C60" w:rsidRPr="00071566">
        <w:rPr>
          <w:rFonts w:asciiTheme="minorBidi" w:hAnsiTheme="minorBidi" w:cstheme="minorBidi"/>
          <w:sz w:val="32"/>
          <w:szCs w:val="32"/>
        </w:rPr>
        <w:t>Stakeholder</w:t>
      </w:r>
      <w:r w:rsidR="002D44B1">
        <w:rPr>
          <w:rFonts w:asciiTheme="minorBidi" w:hAnsiTheme="minorBidi" w:cstheme="minorBidi"/>
          <w:sz w:val="32"/>
          <w:szCs w:val="32"/>
        </w:rPr>
        <w:t>s</w:t>
      </w:r>
      <w:r w:rsidR="003E5C60" w:rsidRPr="003E5C60">
        <w:rPr>
          <w:rFonts w:asciiTheme="minorBidi" w:hAnsiTheme="minorBidi" w:cstheme="minorBidi"/>
          <w:sz w:val="32"/>
          <w:szCs w:val="32"/>
          <w:cs/>
        </w:rPr>
        <w:t>)</w:t>
      </w:r>
      <w:r w:rsidR="003E5C60" w:rsidRPr="0007156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5C60" w:rsidRPr="001973B7">
        <w:rPr>
          <w:rFonts w:asciiTheme="minorBidi" w:hAnsiTheme="minorBidi" w:cstheme="minorBidi"/>
          <w:color w:val="auto"/>
          <w:sz w:val="32"/>
          <w:szCs w:val="32"/>
          <w:cs/>
        </w:rPr>
        <w:t xml:space="preserve">“เป็นศูนย์กลางเชื่อมโยงเงินทุนและโอกาสให้แก่ </w:t>
      </w:r>
      <w:r w:rsidR="003E5C60" w:rsidRPr="001973B7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="003E5C60" w:rsidRPr="001973B7">
        <w:rPr>
          <w:rFonts w:asciiTheme="minorBidi" w:hAnsiTheme="minorBidi" w:cstheme="minorBidi"/>
          <w:color w:val="auto"/>
          <w:sz w:val="32"/>
          <w:szCs w:val="32"/>
          <w:cs/>
        </w:rPr>
        <w:t>เพื่อการเติบโตอย่างยั่งยืน (</w:t>
      </w:r>
      <w:r w:rsidR="003E5C60" w:rsidRPr="001973B7">
        <w:rPr>
          <w:rFonts w:asciiTheme="minorBidi" w:hAnsiTheme="minorBidi" w:cstheme="minorBidi"/>
          <w:color w:val="auto"/>
          <w:sz w:val="32"/>
          <w:szCs w:val="32"/>
        </w:rPr>
        <w:t>SMEs</w:t>
      </w:r>
      <w:r w:rsidR="003E5C60" w:rsidRPr="001973B7">
        <w:rPr>
          <w:rFonts w:asciiTheme="minorBidi" w:hAnsiTheme="minorBidi" w:cstheme="minorBidi"/>
          <w:color w:val="auto"/>
          <w:sz w:val="32"/>
          <w:szCs w:val="32"/>
          <w:cs/>
        </w:rPr>
        <w:t xml:space="preserve">’ </w:t>
      </w:r>
      <w:r w:rsidR="003E5C60" w:rsidRPr="001973B7">
        <w:rPr>
          <w:rFonts w:asciiTheme="minorBidi" w:hAnsiTheme="minorBidi" w:cstheme="minorBidi"/>
          <w:color w:val="auto"/>
          <w:sz w:val="32"/>
          <w:szCs w:val="32"/>
        </w:rPr>
        <w:t>Gateway</w:t>
      </w:r>
      <w:r w:rsidR="003E5C60" w:rsidRPr="001973B7">
        <w:rPr>
          <w:rFonts w:asciiTheme="minorBidi" w:hAnsiTheme="minorBidi" w:cstheme="minorBidi"/>
          <w:color w:val="auto"/>
          <w:sz w:val="32"/>
          <w:szCs w:val="32"/>
          <w:cs/>
        </w:rPr>
        <w:t>)”</w:t>
      </w:r>
      <w:r w:rsidR="003E5C60" w:rsidRPr="00951DAE">
        <w:rPr>
          <w:rFonts w:asciiTheme="minorBidi" w:hAnsiTheme="minorBidi" w:cstheme="minorBidi"/>
          <w:color w:val="auto"/>
          <w:sz w:val="32"/>
          <w:szCs w:val="32"/>
          <w:cs/>
        </w:rPr>
        <w:t xml:space="preserve"> มุ่งให้ความสำคัญกับการขับเคลื่อนกลยุทธ์</w:t>
      </w:r>
      <w:r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auto"/>
          <w:sz w:val="32"/>
          <w:szCs w:val="32"/>
        </w:rPr>
        <w:t>4</w:t>
      </w:r>
      <w:r w:rsidR="003E5C60" w:rsidRPr="00951DAE">
        <w:rPr>
          <w:rFonts w:asciiTheme="minorBidi" w:hAnsiTheme="minorBidi" w:cstheme="minorBidi"/>
          <w:color w:val="auto"/>
          <w:sz w:val="32"/>
          <w:szCs w:val="32"/>
        </w:rPr>
        <w:t>P</w:t>
      </w:r>
      <w:r w:rsidR="00F03A10">
        <w:rPr>
          <w:rFonts w:asciiTheme="minorBidi" w:hAnsiTheme="minorBidi" w:cs="Cordia New"/>
          <w:color w:val="auto"/>
          <w:sz w:val="32"/>
          <w:szCs w:val="32"/>
          <w:cs/>
        </w:rPr>
        <w:t xml:space="preserve"> +</w:t>
      </w:r>
      <w:r w:rsidR="003E5C60" w:rsidRPr="00951DAE">
        <w:rPr>
          <w:rFonts w:asciiTheme="minorBidi" w:hAnsiTheme="minorBidi" w:cstheme="minorBidi"/>
          <w:color w:val="auto"/>
          <w:sz w:val="32"/>
          <w:szCs w:val="32"/>
        </w:rPr>
        <w:t xml:space="preserve"> 1D </w:t>
      </w:r>
      <w:r w:rsidR="003E5C60" w:rsidRPr="00951DAE">
        <w:rPr>
          <w:rFonts w:asciiTheme="minorBidi" w:hAnsiTheme="minorBidi" w:cstheme="minorBidi"/>
          <w:color w:val="auto"/>
          <w:sz w:val="32"/>
          <w:szCs w:val="32"/>
          <w:cs/>
        </w:rPr>
        <w:t xml:space="preserve">คือ </w:t>
      </w:r>
      <w:r w:rsidR="003E5C60" w:rsidRPr="00951DAE">
        <w:rPr>
          <w:rFonts w:asciiTheme="minorBidi" w:hAnsiTheme="minorBidi" w:cstheme="minorBidi"/>
          <w:color w:val="auto"/>
          <w:sz w:val="32"/>
          <w:szCs w:val="32"/>
        </w:rPr>
        <w:t xml:space="preserve">Product Partnership </w:t>
      </w:r>
      <w:r w:rsidR="003E5C60" w:rsidRPr="00951DAE">
        <w:rPr>
          <w:rFonts w:asciiTheme="minorBidi" w:hAnsiTheme="minorBidi" w:cstheme="minorBidi"/>
          <w:color w:val="auto"/>
          <w:sz w:val="32"/>
          <w:szCs w:val="32"/>
        </w:rPr>
        <w:lastRenderedPageBreak/>
        <w:t xml:space="preserve">Platform Planet </w:t>
      </w:r>
      <w:r w:rsidR="003E5C60" w:rsidRPr="00951DAE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="003E5C60" w:rsidRPr="00951DAE">
        <w:rPr>
          <w:rFonts w:asciiTheme="minorBidi" w:hAnsiTheme="minorBidi" w:cstheme="minorBidi"/>
          <w:sz w:val="32"/>
          <w:szCs w:val="32"/>
        </w:rPr>
        <w:t xml:space="preserve">Debt Management </w:t>
      </w:r>
      <w:r w:rsidR="00DC419F" w:rsidRPr="00951DAE">
        <w:rPr>
          <w:rFonts w:asciiTheme="minorBidi" w:hAnsiTheme="minorBidi" w:cstheme="minorBidi" w:hint="cs"/>
          <w:sz w:val="32"/>
          <w:szCs w:val="32"/>
          <w:cs/>
        </w:rPr>
        <w:t>ควบคู่กับการดำเนิน</w:t>
      </w:r>
      <w:r w:rsidR="001973B7" w:rsidRPr="001973B7">
        <w:rPr>
          <w:sz w:val="32"/>
          <w:szCs w:val="32"/>
          <w:cs/>
        </w:rPr>
        <w:t>พันธกิจ (</w:t>
      </w:r>
      <w:r w:rsidR="001973B7" w:rsidRPr="001973B7">
        <w:rPr>
          <w:sz w:val="32"/>
          <w:szCs w:val="32"/>
        </w:rPr>
        <w:t>Mission</w:t>
      </w:r>
      <w:r w:rsidR="001973B7" w:rsidRPr="001973B7">
        <w:rPr>
          <w:sz w:val="32"/>
          <w:szCs w:val="32"/>
          <w:cs/>
        </w:rPr>
        <w:t xml:space="preserve">) </w:t>
      </w:r>
      <w:r w:rsidR="00DC419F" w:rsidRPr="00951DAE">
        <w:rPr>
          <w:rFonts w:asciiTheme="minorBidi" w:hAnsiTheme="minorBidi" w:cstheme="minorBidi"/>
          <w:sz w:val="32"/>
          <w:szCs w:val="32"/>
        </w:rPr>
        <w:t xml:space="preserve">5 </w:t>
      </w:r>
      <w:r w:rsidR="00DC419F" w:rsidRPr="00951DAE">
        <w:rPr>
          <w:rFonts w:asciiTheme="minorBidi" w:hAnsiTheme="minorBidi" w:cstheme="minorBidi" w:hint="cs"/>
          <w:sz w:val="32"/>
          <w:szCs w:val="32"/>
          <w:cs/>
        </w:rPr>
        <w:t xml:space="preserve">ด้าน ได้แก่ </w:t>
      </w:r>
      <w:r w:rsidR="001973B7" w:rsidRPr="001973B7">
        <w:rPr>
          <w:sz w:val="32"/>
          <w:szCs w:val="32"/>
        </w:rPr>
        <w:t>1</w:t>
      </w:r>
      <w:r w:rsidR="002D44B1">
        <w:rPr>
          <w:sz w:val="32"/>
          <w:szCs w:val="32"/>
          <w:cs/>
        </w:rPr>
        <w:t>.</w:t>
      </w:r>
      <w:r w:rsidR="002D44B1">
        <w:rPr>
          <w:rFonts w:hint="cs"/>
          <w:sz w:val="32"/>
          <w:szCs w:val="32"/>
          <w:cs/>
        </w:rPr>
        <w:t xml:space="preserve"> </w:t>
      </w:r>
      <w:r w:rsidR="001973B7" w:rsidRPr="001973B7">
        <w:rPr>
          <w:sz w:val="32"/>
          <w:szCs w:val="32"/>
          <w:cs/>
        </w:rPr>
        <w:t>พัฒนาศักยภาพ</w:t>
      </w:r>
      <w:r w:rsidR="001973B7" w:rsidRPr="001973B7">
        <w:rPr>
          <w:sz w:val="32"/>
          <w:szCs w:val="32"/>
        </w:rPr>
        <w:t xml:space="preserve"> SMEs </w:t>
      </w:r>
      <w:r w:rsidR="001973B7" w:rsidRPr="001973B7">
        <w:rPr>
          <w:sz w:val="32"/>
          <w:szCs w:val="32"/>
          <w:cs/>
        </w:rPr>
        <w:t xml:space="preserve">และผู้ประกอบการรายย่อยเพื่อให้เข้าถึงแหล่งเงินทุน และองค์ความรู้ทั้งระบบ </w:t>
      </w:r>
      <w:r w:rsidR="001973B7" w:rsidRPr="001973B7">
        <w:rPr>
          <w:sz w:val="32"/>
          <w:szCs w:val="32"/>
        </w:rPr>
        <w:t>2</w:t>
      </w:r>
      <w:r w:rsidR="001973B7" w:rsidRPr="001973B7">
        <w:rPr>
          <w:sz w:val="32"/>
          <w:szCs w:val="32"/>
          <w:cs/>
        </w:rPr>
        <w:t>. ผลักดัน</w:t>
      </w:r>
      <w:r w:rsidR="001973B7" w:rsidRPr="001973B7">
        <w:rPr>
          <w:sz w:val="32"/>
          <w:szCs w:val="32"/>
        </w:rPr>
        <w:t xml:space="preserve"> SMEs </w:t>
      </w:r>
      <w:r w:rsidR="001973B7" w:rsidRPr="001973B7">
        <w:rPr>
          <w:sz w:val="32"/>
          <w:szCs w:val="32"/>
          <w:cs/>
        </w:rPr>
        <w:t xml:space="preserve">และผู้ประกอบการรายย่อยให้เติบโตอย่างก้าวกระโดดด้วยนวัตกรรมทางการเงิน </w:t>
      </w:r>
      <w:r w:rsidR="001973B7" w:rsidRPr="001973B7">
        <w:rPr>
          <w:sz w:val="32"/>
          <w:szCs w:val="32"/>
        </w:rPr>
        <w:t>3</w:t>
      </w:r>
      <w:r w:rsidR="001973B7" w:rsidRPr="001973B7">
        <w:rPr>
          <w:sz w:val="32"/>
          <w:szCs w:val="32"/>
          <w:cs/>
        </w:rPr>
        <w:t>. เชื่อมโยงเครือข</w:t>
      </w:r>
      <w:r w:rsidR="00924849">
        <w:rPr>
          <w:rFonts w:hint="cs"/>
          <w:sz w:val="32"/>
          <w:szCs w:val="32"/>
          <w:cs/>
        </w:rPr>
        <w:t>่</w:t>
      </w:r>
      <w:r w:rsidR="001973B7" w:rsidRPr="001973B7">
        <w:rPr>
          <w:sz w:val="32"/>
          <w:szCs w:val="32"/>
          <w:cs/>
        </w:rPr>
        <w:t>ายธุรกิจครบวงจรสำหรับ</w:t>
      </w:r>
      <w:r w:rsidR="001973B7" w:rsidRPr="001973B7">
        <w:rPr>
          <w:sz w:val="32"/>
          <w:szCs w:val="32"/>
        </w:rPr>
        <w:t xml:space="preserve"> SMEs </w:t>
      </w:r>
      <w:r w:rsidR="001973B7" w:rsidRPr="001973B7">
        <w:rPr>
          <w:sz w:val="32"/>
          <w:szCs w:val="32"/>
          <w:cs/>
        </w:rPr>
        <w:t xml:space="preserve">และผู้ประกอบการรายย่อย </w:t>
      </w:r>
      <w:r w:rsidR="001973B7" w:rsidRPr="001973B7">
        <w:rPr>
          <w:sz w:val="32"/>
          <w:szCs w:val="32"/>
        </w:rPr>
        <w:t>4</w:t>
      </w:r>
      <w:r w:rsidR="001973B7" w:rsidRPr="001973B7">
        <w:rPr>
          <w:sz w:val="32"/>
          <w:szCs w:val="32"/>
          <w:cs/>
        </w:rPr>
        <w:t>. ยกระดับขีดความสามารถองค์กรเพื่อการสนับสนุนเศรษฐกิจฐานรากอย่างบูรณาการ</w:t>
      </w:r>
      <w:r w:rsidR="00924849">
        <w:rPr>
          <w:rFonts w:hint="cs"/>
          <w:sz w:val="32"/>
          <w:szCs w:val="32"/>
          <w:cs/>
        </w:rPr>
        <w:t xml:space="preserve"> และ</w:t>
      </w:r>
      <w:r w:rsidR="001973B7" w:rsidRPr="001973B7">
        <w:rPr>
          <w:sz w:val="32"/>
          <w:szCs w:val="32"/>
          <w:cs/>
        </w:rPr>
        <w:t xml:space="preserve"> </w:t>
      </w:r>
      <w:r w:rsidR="001973B7" w:rsidRPr="001973B7">
        <w:rPr>
          <w:sz w:val="32"/>
          <w:szCs w:val="32"/>
        </w:rPr>
        <w:t>5</w:t>
      </w:r>
      <w:r w:rsidR="001973B7" w:rsidRPr="001973B7">
        <w:rPr>
          <w:sz w:val="32"/>
          <w:szCs w:val="32"/>
          <w:cs/>
        </w:rPr>
        <w:t xml:space="preserve">. ส่งเสริมการดำเนินงานที่โปร่งใสในทุกระดับองค์กรอย่างยั่งยืน </w:t>
      </w:r>
    </w:p>
    <w:p w14:paraId="7408BDFC" w14:textId="375C1E80" w:rsidR="00DC5DDA" w:rsidRPr="00E55165" w:rsidRDefault="00F05D27" w:rsidP="00751FF1">
      <w:pPr>
        <w:pStyle w:val="Default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นอกจากนี้</w:t>
      </w:r>
      <w:r w:rsidR="0092484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ยัง</w:t>
      </w:r>
      <w:r w:rsidR="00DC5DDA">
        <w:rPr>
          <w:rFonts w:asciiTheme="minorBidi" w:hAnsiTheme="minorBidi" w:cstheme="minorBidi" w:hint="cs"/>
          <w:sz w:val="32"/>
          <w:szCs w:val="32"/>
          <w:cs/>
        </w:rPr>
        <w:t>มุ่ง</w:t>
      </w:r>
      <w:r w:rsidR="00A0620A">
        <w:rPr>
          <w:rFonts w:asciiTheme="minorBidi" w:hAnsiTheme="minorBidi" w:cstheme="minorBidi" w:hint="cs"/>
          <w:sz w:val="32"/>
          <w:szCs w:val="32"/>
          <w:cs/>
        </w:rPr>
        <w:t>ยกระดับ</w:t>
      </w:r>
      <w:r w:rsidR="00920EC2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A0620A">
        <w:rPr>
          <w:rFonts w:asciiTheme="minorBidi" w:hAnsiTheme="minorBidi" w:cstheme="minorBidi" w:hint="cs"/>
          <w:sz w:val="32"/>
          <w:szCs w:val="32"/>
          <w:cs/>
        </w:rPr>
        <w:t>พัฒนา</w:t>
      </w:r>
      <w:r w:rsidR="00920EC2">
        <w:rPr>
          <w:rFonts w:asciiTheme="minorBidi" w:hAnsiTheme="minorBidi" w:cstheme="minorBidi" w:hint="cs"/>
          <w:sz w:val="32"/>
          <w:szCs w:val="32"/>
          <w:cs/>
        </w:rPr>
        <w:t>ผ่าน</w:t>
      </w:r>
      <w:r w:rsidR="00DC5DDA">
        <w:rPr>
          <w:rFonts w:asciiTheme="minorBidi" w:hAnsiTheme="minorBidi" w:cstheme="minorBidi" w:hint="cs"/>
          <w:sz w:val="32"/>
          <w:szCs w:val="32"/>
          <w:cs/>
        </w:rPr>
        <w:t xml:space="preserve"> 8 โครงการ</w:t>
      </w:r>
      <w:r w:rsidR="00920EC2">
        <w:rPr>
          <w:rFonts w:asciiTheme="minorBidi" w:hAnsiTheme="minorBidi" w:cstheme="minorBidi" w:hint="cs"/>
          <w:sz w:val="32"/>
          <w:szCs w:val="32"/>
          <w:cs/>
        </w:rPr>
        <w:t>สำคัญ</w:t>
      </w:r>
      <w:r w:rsidR="00403B2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20EC2">
        <w:rPr>
          <w:rFonts w:asciiTheme="minorBidi" w:hAnsiTheme="minorBidi" w:cstheme="minorBidi" w:hint="cs"/>
          <w:sz w:val="32"/>
          <w:szCs w:val="32"/>
          <w:cs/>
        </w:rPr>
        <w:t>ที่สามารถติดตาม</w:t>
      </w:r>
      <w:r w:rsidR="00403B21">
        <w:rPr>
          <w:sz w:val="32"/>
          <w:szCs w:val="32"/>
          <w:cs/>
        </w:rPr>
        <w:t>ดำเนินงาน</w:t>
      </w:r>
      <w:r w:rsidR="00403B21">
        <w:rPr>
          <w:rFonts w:hint="cs"/>
          <w:sz w:val="32"/>
          <w:szCs w:val="32"/>
          <w:cs/>
        </w:rPr>
        <w:t>และ</w:t>
      </w:r>
      <w:r w:rsidR="00403B21">
        <w:rPr>
          <w:sz w:val="32"/>
          <w:szCs w:val="32"/>
          <w:cs/>
        </w:rPr>
        <w:t>นำเสนอผู้บริหารระดับสูงและแ</w:t>
      </w:r>
      <w:r w:rsidR="00920EC2">
        <w:rPr>
          <w:sz w:val="32"/>
          <w:szCs w:val="32"/>
          <w:cs/>
        </w:rPr>
        <w:t>สดงข้อคิดเห็นต่อการบริหารจัดการ</w:t>
      </w:r>
      <w:r w:rsidR="001973B7" w:rsidRPr="00E55165">
        <w:rPr>
          <w:rFonts w:asciiTheme="minorBidi" w:hAnsiTheme="minorBidi" w:cstheme="minorBidi"/>
          <w:sz w:val="32"/>
          <w:szCs w:val="32"/>
          <w:cs/>
        </w:rPr>
        <w:t xml:space="preserve">ผู้มีส่วนได้ส่วนเสียในทุกระดับ </w:t>
      </w:r>
      <w:r w:rsidR="001973B7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1973B7" w:rsidRPr="00E55165">
        <w:rPr>
          <w:rFonts w:asciiTheme="minorBidi" w:hAnsiTheme="minorBidi" w:cstheme="minorBidi"/>
          <w:sz w:val="32"/>
          <w:szCs w:val="32"/>
          <w:cs/>
        </w:rPr>
        <w:t>บูรณาการบทบาทของคณะกรรมการรัฐวิสาหกิจ ด้านการกำกับดูแลองค์กรตามหลักเกณฑ์</w:t>
      </w:r>
      <w:r w:rsidR="001973B7" w:rsidRPr="00E55165">
        <w:rPr>
          <w:rFonts w:asciiTheme="minorBidi" w:hAnsiTheme="minorBidi" w:cstheme="minorBidi"/>
          <w:sz w:val="32"/>
          <w:szCs w:val="32"/>
        </w:rPr>
        <w:t xml:space="preserve"> Enablers </w:t>
      </w:r>
      <w:r w:rsidR="001973B7" w:rsidRPr="00E55165">
        <w:rPr>
          <w:rFonts w:asciiTheme="minorBidi" w:hAnsiTheme="minorBidi" w:cstheme="minorBidi"/>
          <w:sz w:val="32"/>
          <w:szCs w:val="32"/>
          <w:cs/>
        </w:rPr>
        <w:t>ด้าน</w:t>
      </w:r>
      <w:r w:rsidR="001973B7" w:rsidRPr="00E55165">
        <w:rPr>
          <w:rFonts w:asciiTheme="minorBidi" w:hAnsiTheme="minorBidi" w:cstheme="minorBidi"/>
          <w:sz w:val="32"/>
          <w:szCs w:val="32"/>
        </w:rPr>
        <w:t xml:space="preserve"> 1 </w:t>
      </w:r>
      <w:r w:rsidR="001973B7" w:rsidRPr="00E55165">
        <w:rPr>
          <w:rFonts w:asciiTheme="minorBidi" w:hAnsiTheme="minorBidi" w:cstheme="minorBidi"/>
          <w:sz w:val="32"/>
          <w:szCs w:val="32"/>
          <w:cs/>
        </w:rPr>
        <w:t xml:space="preserve">การกำกับดูแลการดำเนินงานที่คำนึงถึงผู้มีส่วนได้ส่วนเสีย </w:t>
      </w:r>
      <w:r w:rsidR="00403B21">
        <w:rPr>
          <w:rFonts w:hint="cs"/>
          <w:color w:val="auto"/>
          <w:sz w:val="32"/>
          <w:szCs w:val="32"/>
          <w:cs/>
        </w:rPr>
        <w:t>ได้แก่</w:t>
      </w:r>
      <w:r w:rsidR="00920EC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C5DDA" w:rsidRPr="00E55165">
        <w:rPr>
          <w:rFonts w:asciiTheme="minorBidi" w:hAnsiTheme="minorBidi" w:cstheme="minorBidi"/>
          <w:sz w:val="32"/>
          <w:szCs w:val="32"/>
        </w:rPr>
        <w:t>1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 xml:space="preserve">. โครงการพัฒนาผลิตภัณฑ์ค้ำประกันสินเชื่อ </w:t>
      </w:r>
      <w:r w:rsidR="00DC5DDA" w:rsidRPr="00E55165">
        <w:rPr>
          <w:rFonts w:asciiTheme="minorBidi" w:hAnsiTheme="minorBidi" w:cstheme="minorBidi"/>
          <w:sz w:val="32"/>
          <w:szCs w:val="32"/>
        </w:rPr>
        <w:t>2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>. โครงการส่งเสริมความรู้ให้กับผู้ประกอบการ (</w:t>
      </w:r>
      <w:r w:rsidR="00DC5DDA" w:rsidRPr="00E55165">
        <w:rPr>
          <w:rFonts w:asciiTheme="minorBidi" w:hAnsiTheme="minorBidi" w:cstheme="minorBidi"/>
          <w:sz w:val="32"/>
          <w:szCs w:val="32"/>
        </w:rPr>
        <w:t>Financial Literacy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 xml:space="preserve">) </w:t>
      </w:r>
      <w:r w:rsidR="00DC5DDA" w:rsidRPr="00E55165">
        <w:rPr>
          <w:rFonts w:asciiTheme="minorBidi" w:hAnsiTheme="minorBidi" w:cstheme="minorBidi"/>
          <w:sz w:val="32"/>
          <w:szCs w:val="32"/>
        </w:rPr>
        <w:t>3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>. โครงการศูนย์ที่ปรึกษาทางการเงิน</w:t>
      </w:r>
      <w:r w:rsidR="00DC5DDA" w:rsidRPr="00E55165">
        <w:rPr>
          <w:rFonts w:asciiTheme="minorBidi" w:hAnsiTheme="minorBidi" w:cstheme="minorBidi"/>
          <w:sz w:val="32"/>
          <w:szCs w:val="32"/>
        </w:rPr>
        <w:t xml:space="preserve"> SMEs 4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 xml:space="preserve">. โครงการพัฒนาการบุคลากรรองรับการขยายบทบาทการให้บริการ </w:t>
      </w:r>
      <w:r w:rsidR="00DC5DDA" w:rsidRPr="00E55165">
        <w:rPr>
          <w:rFonts w:asciiTheme="minorBidi" w:hAnsiTheme="minorBidi" w:cstheme="minorBidi"/>
          <w:sz w:val="32"/>
          <w:szCs w:val="32"/>
        </w:rPr>
        <w:t>5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 xml:space="preserve">. โครงการพัฒนาการกำกับดูแลกิจการที่ดีตามมาตรฐานสากล </w:t>
      </w:r>
      <w:r w:rsidR="00DC5DDA" w:rsidRPr="00E55165">
        <w:rPr>
          <w:rFonts w:asciiTheme="minorBidi" w:hAnsiTheme="minorBidi" w:cstheme="minorBidi"/>
          <w:sz w:val="32"/>
          <w:szCs w:val="32"/>
        </w:rPr>
        <w:t>6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 xml:space="preserve">. โครงการเพิ่มประสิทธิผลการเก็บหนี้ </w:t>
      </w:r>
      <w:r w:rsidR="00DC5DDA" w:rsidRPr="00E55165">
        <w:rPr>
          <w:rFonts w:asciiTheme="minorBidi" w:hAnsiTheme="minorBidi" w:cstheme="minorBidi"/>
          <w:sz w:val="32"/>
          <w:szCs w:val="32"/>
        </w:rPr>
        <w:t>7</w:t>
      </w:r>
      <w:r w:rsidR="00F03A10">
        <w:rPr>
          <w:rFonts w:asciiTheme="minorBidi" w:hAnsiTheme="minorBidi" w:cstheme="minorBidi"/>
          <w:sz w:val="32"/>
          <w:szCs w:val="32"/>
          <w:cs/>
        </w:rPr>
        <w:t>. โครงการ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>กิจ</w:t>
      </w:r>
      <w:r w:rsidR="002D44B1">
        <w:rPr>
          <w:rFonts w:asciiTheme="minorBidi" w:hAnsiTheme="minorBidi" w:cstheme="minorBidi"/>
          <w:sz w:val="32"/>
          <w:szCs w:val="32"/>
          <w:cs/>
        </w:rPr>
        <w:t>กรรมเพื่อช่วยเหลือสังคมและชุมชน</w:t>
      </w:r>
      <w:r w:rsidR="002D44B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D44B1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="00DC5DDA" w:rsidRPr="00E55165">
        <w:rPr>
          <w:rFonts w:asciiTheme="minorBidi" w:hAnsiTheme="minorBidi" w:cstheme="minorBidi"/>
          <w:sz w:val="32"/>
          <w:szCs w:val="32"/>
        </w:rPr>
        <w:t>8</w:t>
      </w:r>
      <w:r w:rsidR="00DC5DDA" w:rsidRPr="00E55165">
        <w:rPr>
          <w:rFonts w:asciiTheme="minorBidi" w:hAnsiTheme="minorBidi" w:cstheme="minorBidi"/>
          <w:sz w:val="32"/>
          <w:szCs w:val="32"/>
          <w:cs/>
        </w:rPr>
        <w:t xml:space="preserve">. โครงการสร้างความสัมพันธ์กับผู้มีส่วนได้ส่วนเสีย </w:t>
      </w:r>
    </w:p>
    <w:p w14:paraId="7BFB0352" w14:textId="0DA4E608" w:rsidR="002B2AC0" w:rsidRPr="00A61597" w:rsidRDefault="002F7A3A" w:rsidP="002B2AC0">
      <w:pPr>
        <w:pStyle w:val="Default"/>
        <w:jc w:val="thaiDistribute"/>
        <w:rPr>
          <w:rFonts w:asciiTheme="minorBidi" w:hAnsiTheme="minorBidi"/>
          <w:color w:val="auto"/>
          <w:sz w:val="32"/>
          <w:szCs w:val="32"/>
        </w:rPr>
      </w:pPr>
      <w:r w:rsidRPr="00A61597">
        <w:rPr>
          <w:rFonts w:asciiTheme="minorBidi" w:hAnsiTheme="minorBidi"/>
          <w:color w:val="auto"/>
          <w:sz w:val="32"/>
          <w:szCs w:val="32"/>
          <w:cs/>
        </w:rPr>
        <w:tab/>
      </w:r>
      <w:r w:rsidR="000852E2" w:rsidRPr="00A61597">
        <w:rPr>
          <w:rFonts w:asciiTheme="minorBidi" w:hAnsiTheme="minorBidi" w:hint="cs"/>
          <w:color w:val="auto"/>
          <w:sz w:val="32"/>
          <w:szCs w:val="32"/>
          <w:cs/>
        </w:rPr>
        <w:t>การประชุม</w:t>
      </w:r>
      <w:r w:rsidR="000852E2" w:rsidRPr="00A61597">
        <w:rPr>
          <w:rFonts w:asciiTheme="minorBidi" w:hAnsiTheme="minorBidi"/>
          <w:color w:val="auto"/>
          <w:sz w:val="32"/>
          <w:szCs w:val="32"/>
          <w:cs/>
        </w:rPr>
        <w:t xml:space="preserve"> “</w:t>
      </w:r>
      <w:r w:rsidR="000852E2" w:rsidRPr="00A61597">
        <w:rPr>
          <w:rFonts w:asciiTheme="minorBidi" w:hAnsiTheme="minorBidi"/>
          <w:color w:val="auto"/>
          <w:sz w:val="32"/>
          <w:szCs w:val="32"/>
        </w:rPr>
        <w:t>TCG Stakeholders Day 2024</w:t>
      </w:r>
      <w:r w:rsidR="000852E2" w:rsidRPr="00A61597">
        <w:rPr>
          <w:rFonts w:asciiTheme="minorBidi" w:hAnsiTheme="minorBidi" w:cs="Cordia New"/>
          <w:color w:val="auto"/>
          <w:sz w:val="32"/>
          <w:szCs w:val="32"/>
          <w:cs/>
        </w:rPr>
        <w:t xml:space="preserve"> : </w:t>
      </w:r>
      <w:r w:rsidR="00924849">
        <w:rPr>
          <w:rFonts w:asciiTheme="minorBidi" w:hAnsiTheme="minorBidi"/>
          <w:color w:val="auto"/>
          <w:sz w:val="32"/>
          <w:szCs w:val="32"/>
          <w:cs/>
        </w:rPr>
        <w:t xml:space="preserve">ความเห็นของท่านสำคัญกับ </w:t>
      </w:r>
      <w:proofErr w:type="spellStart"/>
      <w:r w:rsidR="00924849">
        <w:rPr>
          <w:rFonts w:asciiTheme="minorBidi" w:hAnsiTheme="minorBidi"/>
          <w:color w:val="auto"/>
          <w:sz w:val="32"/>
          <w:szCs w:val="32"/>
          <w:cs/>
        </w:rPr>
        <w:t>บสย</w:t>
      </w:r>
      <w:proofErr w:type="spellEnd"/>
      <w:r w:rsidR="00924849">
        <w:rPr>
          <w:rFonts w:asciiTheme="minorBidi" w:hAnsiTheme="minorBidi"/>
          <w:color w:val="auto"/>
          <w:sz w:val="32"/>
          <w:szCs w:val="32"/>
          <w:cs/>
        </w:rPr>
        <w:t>.</w:t>
      </w:r>
      <w:r w:rsidR="00924849">
        <w:rPr>
          <w:rFonts w:asciiTheme="minorBidi" w:hAnsiTheme="minorBidi" w:hint="cs"/>
          <w:color w:val="auto"/>
          <w:sz w:val="32"/>
          <w:szCs w:val="32"/>
          <w:cs/>
        </w:rPr>
        <w:t xml:space="preserve">” </w:t>
      </w:r>
      <w:r w:rsidR="00F03A10">
        <w:rPr>
          <w:rFonts w:asciiTheme="minorBidi" w:hAnsiTheme="minorBidi"/>
          <w:color w:val="auto"/>
          <w:sz w:val="32"/>
          <w:szCs w:val="32"/>
          <w:cs/>
        </w:rPr>
        <w:t>ในปีนี้</w:t>
      </w:r>
      <w:r w:rsidR="00F05D27" w:rsidRPr="00A61597">
        <w:rPr>
          <w:rFonts w:asciiTheme="minorBidi" w:hAnsiTheme="minorBidi" w:hint="cs"/>
          <w:color w:val="auto"/>
          <w:sz w:val="32"/>
          <w:szCs w:val="32"/>
          <w:cs/>
        </w:rPr>
        <w:t>ได้รับความสนใจจากกลุ่มผู้มีส่วนได้ส่วนเสียทุกภาคส่วน ชื่นชมการทำหน้าที่ และบทบาทของ</w:t>
      </w:r>
      <w:r w:rsidR="000852E2" w:rsidRPr="00A61597">
        <w:rPr>
          <w:rFonts w:asciiTheme="minorBidi" w:hAnsiTheme="minorBidi"/>
          <w:color w:val="auto"/>
          <w:sz w:val="32"/>
          <w:szCs w:val="32"/>
          <w:cs/>
        </w:rPr>
        <w:t xml:space="preserve"> </w:t>
      </w:r>
      <w:proofErr w:type="spellStart"/>
      <w:r w:rsidR="000852E2" w:rsidRPr="00A61597">
        <w:rPr>
          <w:rFonts w:asciiTheme="minorBidi" w:hAnsiTheme="minorBidi"/>
          <w:color w:val="auto"/>
          <w:sz w:val="32"/>
          <w:szCs w:val="32"/>
          <w:cs/>
        </w:rPr>
        <w:t>บสย</w:t>
      </w:r>
      <w:proofErr w:type="spellEnd"/>
      <w:r w:rsidR="000852E2" w:rsidRPr="00A61597">
        <w:rPr>
          <w:rFonts w:asciiTheme="minorBidi" w:hAnsiTheme="minorBidi"/>
          <w:color w:val="auto"/>
          <w:sz w:val="32"/>
          <w:szCs w:val="32"/>
          <w:cs/>
        </w:rPr>
        <w:t>.</w:t>
      </w:r>
      <w:r w:rsidR="00F05D27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 ในทุกมิติทั้งด้านการค้ำประกันสินเชื่อ การให้คำปรึกษาทางการเงิน การให้ความรู้ทางการเงิน การบูรณาการความร่วมมือกับหน่วยงานพันธมิตรเพื่อผ่านโครงการต่าง</w:t>
      </w:r>
      <w:r w:rsidR="007319B4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r w:rsidR="00F05D27" w:rsidRPr="00A61597">
        <w:rPr>
          <w:rFonts w:asciiTheme="minorBidi" w:hAnsiTheme="minorBidi" w:hint="cs"/>
          <w:color w:val="auto"/>
          <w:sz w:val="32"/>
          <w:szCs w:val="32"/>
          <w:cs/>
        </w:rPr>
        <w:t>ๆ</w:t>
      </w:r>
      <w:r w:rsidR="002D44B1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r w:rsidR="00F05D27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ร่วมขับเคลื่อน </w:t>
      </w:r>
      <w:r w:rsidR="00F05D27"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F05D27" w:rsidRPr="00A61597">
        <w:rPr>
          <w:rFonts w:asciiTheme="minorBidi" w:hAnsiTheme="minorBidi" w:hint="cs"/>
          <w:color w:val="auto"/>
          <w:sz w:val="32"/>
          <w:szCs w:val="32"/>
          <w:cs/>
        </w:rPr>
        <w:t>ก้าวทะยานสู่ความแข็งแกร่ง อาทิ โครงการ</w:t>
      </w:r>
      <w:r w:rsidR="005B6D55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 “</w:t>
      </w:r>
      <w:r w:rsidR="00F05D27" w:rsidRPr="00A61597">
        <w:rPr>
          <w:rFonts w:asciiTheme="minorBidi" w:hAnsiTheme="minorBidi" w:hint="cs"/>
          <w:color w:val="auto"/>
          <w:sz w:val="32"/>
          <w:szCs w:val="32"/>
          <w:cs/>
        </w:rPr>
        <w:t>สนั่นสิทธิ์</w:t>
      </w:r>
      <w:r w:rsidR="005B6D55" w:rsidRPr="00A61597">
        <w:rPr>
          <w:rFonts w:asciiTheme="minorBidi" w:hAnsiTheme="minorBidi" w:hint="cs"/>
          <w:color w:val="auto"/>
          <w:sz w:val="32"/>
          <w:szCs w:val="32"/>
          <w:cs/>
        </w:rPr>
        <w:t>”</w:t>
      </w:r>
      <w:r w:rsidR="00F05D27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 ร่วมกับ หอการค้าแห่งประเทศไทย โครงการ</w:t>
      </w:r>
      <w:r w:rsidR="005B6D55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 “ติดปีก </w:t>
      </w:r>
      <w:r w:rsidR="005B6D55" w:rsidRPr="00A61597">
        <w:rPr>
          <w:rFonts w:asciiTheme="minorBidi" w:hAnsiTheme="minorBidi"/>
          <w:color w:val="auto"/>
          <w:sz w:val="32"/>
          <w:szCs w:val="32"/>
        </w:rPr>
        <w:t>SMEs</w:t>
      </w:r>
      <w:r w:rsidR="005B6D55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 หลักทรัพย์ไม่มี ดีพร้อม ค้ำประกันให้”</w:t>
      </w:r>
      <w:r w:rsidR="002D44B1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r w:rsidR="005B6D55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ร่วมกับกรมส่งเสริมอุตสาหกรรม รวมถึงโครงการความร่วมมือกับธนาคารเพื่อการเกษตรและสหกรณ์การเกษตร ถึง 22 โครงการ ที่สามารถช่วยผู้ประกอบการ </w:t>
      </w:r>
      <w:r w:rsidR="005B6D55"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5B6D55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ได้มากกว่า 5,000 ราย เป็นวงเงินกว่า 18,000 </w:t>
      </w:r>
      <w:r w:rsidR="007319B4">
        <w:rPr>
          <w:rFonts w:asciiTheme="minorBidi" w:hAnsiTheme="minorBidi" w:hint="cs"/>
          <w:color w:val="auto"/>
          <w:sz w:val="32"/>
          <w:szCs w:val="32"/>
          <w:cs/>
        </w:rPr>
        <w:t>ล้าน</w:t>
      </w:r>
      <w:r w:rsidR="005B6D55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บาท </w:t>
      </w:r>
      <w:r w:rsidR="001C7A0A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โครงการ </w:t>
      </w:r>
      <w:r w:rsidR="001C7A0A" w:rsidRPr="00A61597">
        <w:rPr>
          <w:rFonts w:asciiTheme="minorBidi" w:hAnsiTheme="minorBidi"/>
          <w:color w:val="auto"/>
          <w:sz w:val="32"/>
          <w:szCs w:val="32"/>
        </w:rPr>
        <w:t xml:space="preserve">S1 </w:t>
      </w:r>
      <w:r w:rsidR="001C7A0A" w:rsidRPr="00A61597">
        <w:rPr>
          <w:rFonts w:asciiTheme="minorBidi" w:hAnsiTheme="minorBidi" w:hint="cs"/>
          <w:color w:val="auto"/>
          <w:sz w:val="32"/>
          <w:szCs w:val="32"/>
          <w:cs/>
        </w:rPr>
        <w:t>ร่วมกับธนาคารเพื่อการส่งออกและนำเข้าแห่งประเทศไทย โครงการร่</w:t>
      </w:r>
      <w:r w:rsidR="007319B4">
        <w:rPr>
          <w:rFonts w:asciiTheme="minorBidi" w:hAnsiTheme="minorBidi" w:hint="cs"/>
          <w:color w:val="auto"/>
          <w:sz w:val="32"/>
          <w:szCs w:val="32"/>
          <w:cs/>
        </w:rPr>
        <w:t>วมกับธนาคาร</w:t>
      </w:r>
      <w:proofErr w:type="spellStart"/>
      <w:r w:rsidR="007319B4">
        <w:rPr>
          <w:rFonts w:asciiTheme="minorBidi" w:hAnsiTheme="minorBidi" w:hint="cs"/>
          <w:color w:val="auto"/>
          <w:sz w:val="32"/>
          <w:szCs w:val="32"/>
          <w:cs/>
        </w:rPr>
        <w:t>ทิส</w:t>
      </w:r>
      <w:proofErr w:type="spellEnd"/>
      <w:r w:rsidR="007319B4">
        <w:rPr>
          <w:rFonts w:asciiTheme="minorBidi" w:hAnsiTheme="minorBidi" w:hint="cs"/>
          <w:color w:val="auto"/>
          <w:sz w:val="32"/>
          <w:szCs w:val="32"/>
          <w:cs/>
        </w:rPr>
        <w:t>โก้ ในโครงการ</w:t>
      </w:r>
      <w:r w:rsidR="003A5D3B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ค้ำประกันสินเชื่อ </w:t>
      </w:r>
      <w:r w:rsidR="003A5D3B" w:rsidRPr="00A61597">
        <w:rPr>
          <w:rFonts w:asciiTheme="minorBidi" w:hAnsiTheme="minorBidi"/>
          <w:color w:val="auto"/>
          <w:sz w:val="32"/>
          <w:szCs w:val="32"/>
        </w:rPr>
        <w:t>Micro Entrepreneur</w:t>
      </w:r>
      <w:r w:rsidR="00681C4E" w:rsidRPr="00A61597">
        <w:rPr>
          <w:rFonts w:asciiTheme="minorBidi" w:hAnsiTheme="minorBidi"/>
          <w:color w:val="auto"/>
          <w:sz w:val="32"/>
          <w:szCs w:val="32"/>
        </w:rPr>
        <w:t xml:space="preserve">s </w:t>
      </w:r>
      <w:r w:rsidR="003A5D3B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ช่วย </w:t>
      </w:r>
      <w:r w:rsidR="003A5D3B"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7319B4">
        <w:rPr>
          <w:rFonts w:asciiTheme="minorBidi" w:hAnsiTheme="minorBidi" w:hint="cs"/>
          <w:color w:val="auto"/>
          <w:sz w:val="32"/>
          <w:szCs w:val="32"/>
          <w:cs/>
        </w:rPr>
        <w:t>รายย่อยราว 56</w:t>
      </w:r>
      <w:r w:rsidR="003A5D3B" w:rsidRPr="00A61597">
        <w:rPr>
          <w:rFonts w:asciiTheme="minorBidi" w:hAnsiTheme="minorBidi" w:hint="cs"/>
          <w:color w:val="auto"/>
          <w:sz w:val="32"/>
          <w:szCs w:val="32"/>
          <w:cs/>
        </w:rPr>
        <w:t>,000 ราย ได้รับสินเชื่อและการค้ำประกันสินเ</w:t>
      </w:r>
      <w:r w:rsidR="007319B4">
        <w:rPr>
          <w:rFonts w:asciiTheme="minorBidi" w:hAnsiTheme="minorBidi" w:hint="cs"/>
          <w:color w:val="auto"/>
          <w:sz w:val="32"/>
          <w:szCs w:val="32"/>
          <w:cs/>
        </w:rPr>
        <w:t>ชื่อ ขณะที่ผู้มีส่วนได้ส่วนเสีย</w:t>
      </w:r>
      <w:r w:rsidR="002D44B1">
        <w:rPr>
          <w:rFonts w:asciiTheme="minorBidi" w:hAnsiTheme="minorBidi" w:hint="cs"/>
          <w:color w:val="auto"/>
          <w:sz w:val="32"/>
          <w:szCs w:val="32"/>
          <w:cs/>
        </w:rPr>
        <w:t>ต้องการ</w:t>
      </w:r>
      <w:r w:rsidR="003A5D3B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ให้ </w:t>
      </w:r>
      <w:proofErr w:type="spellStart"/>
      <w:r w:rsidR="003A5D3B" w:rsidRPr="00A61597">
        <w:rPr>
          <w:rFonts w:asciiTheme="minorBidi" w:hAnsiTheme="minorBidi" w:hint="cs"/>
          <w:color w:val="auto"/>
          <w:sz w:val="32"/>
          <w:szCs w:val="32"/>
          <w:cs/>
        </w:rPr>
        <w:t>บสย</w:t>
      </w:r>
      <w:proofErr w:type="spellEnd"/>
      <w:r w:rsidR="003A5D3B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. เร่งให้ความช่วยเหลือ </w:t>
      </w:r>
      <w:r w:rsidR="003A5D3B"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3A5D3B" w:rsidRPr="00A61597">
        <w:rPr>
          <w:rFonts w:asciiTheme="minorBidi" w:hAnsiTheme="minorBidi" w:hint="cs"/>
          <w:color w:val="auto"/>
          <w:sz w:val="32"/>
          <w:szCs w:val="32"/>
          <w:cs/>
        </w:rPr>
        <w:t>ต่อไป โดยเฉพาะอย่างยิ่งการขยายวงเงินค้ำประกันสินเชื่อต่</w:t>
      </w:r>
      <w:r w:rsidR="002D44B1">
        <w:rPr>
          <w:rFonts w:asciiTheme="minorBidi" w:hAnsiTheme="minorBidi" w:hint="cs"/>
          <w:color w:val="auto"/>
          <w:sz w:val="32"/>
          <w:szCs w:val="32"/>
          <w:cs/>
        </w:rPr>
        <w:t xml:space="preserve">อรายให้มากกว่าในปัจจุบัน </w:t>
      </w:r>
    </w:p>
    <w:p w14:paraId="283F335D" w14:textId="07D22B1C" w:rsidR="005B6D55" w:rsidRDefault="00681C4E" w:rsidP="002D44B1">
      <w:pPr>
        <w:pStyle w:val="Default"/>
        <w:ind w:firstLine="720"/>
        <w:jc w:val="thaiDistribute"/>
        <w:rPr>
          <w:rFonts w:asciiTheme="minorBidi" w:hAnsiTheme="minorBidi"/>
          <w:color w:val="auto"/>
          <w:sz w:val="32"/>
          <w:szCs w:val="32"/>
        </w:rPr>
      </w:pPr>
      <w:r w:rsidRPr="00A61597">
        <w:rPr>
          <w:rFonts w:asciiTheme="minorBidi" w:hAnsiTheme="minorBidi" w:hint="cs"/>
          <w:color w:val="auto"/>
          <w:sz w:val="32"/>
          <w:szCs w:val="32"/>
          <w:cs/>
        </w:rPr>
        <w:t>ขณะที่ผู้แทนธนาคารแห่งประเทศไทย แนะนำ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ว่า หากมีการนำเครื่องมือมาใช้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ประเมินความเสี่ยงด้านเครดิต ที่สะท้อนระดับความเสี่ยงของ </w:t>
      </w:r>
      <w:r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7319B4">
        <w:rPr>
          <w:rFonts w:asciiTheme="minorBidi" w:hAnsiTheme="minorBidi" w:hint="cs"/>
          <w:color w:val="auto"/>
          <w:sz w:val="32"/>
          <w:szCs w:val="32"/>
          <w:cs/>
        </w:rPr>
        <w:t>แต่ละราย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จะ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>ทำให้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proofErr w:type="spellStart"/>
      <w:r w:rsidR="002B2AC0">
        <w:rPr>
          <w:rFonts w:asciiTheme="minorBidi" w:hAnsiTheme="minorBidi" w:hint="cs"/>
          <w:color w:val="auto"/>
          <w:sz w:val="32"/>
          <w:szCs w:val="32"/>
          <w:cs/>
        </w:rPr>
        <w:t>บสย</w:t>
      </w:r>
      <w:proofErr w:type="spellEnd"/>
      <w:r w:rsidR="002B2AC0">
        <w:rPr>
          <w:rFonts w:asciiTheme="minorBidi" w:hAnsiTheme="minorBidi" w:hint="cs"/>
          <w:color w:val="auto"/>
          <w:sz w:val="32"/>
          <w:szCs w:val="32"/>
          <w:cs/>
        </w:rPr>
        <w:t>. สามารถ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>กำหนดค่าธรรมเนียมที่เหมาะสม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 xml:space="preserve">กับผู้ประกอบการ </w:t>
      </w:r>
      <w:r w:rsidR="002B2AC0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แต่ละราย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>ได้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 xml:space="preserve"> เนื่องจาก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r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แต่ละราย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>มีความเสี</w:t>
      </w:r>
      <w:r w:rsidR="007319B4">
        <w:rPr>
          <w:rFonts w:asciiTheme="minorBidi" w:hAnsiTheme="minorBidi" w:hint="cs"/>
          <w:color w:val="auto"/>
          <w:sz w:val="32"/>
          <w:szCs w:val="32"/>
          <w:cs/>
        </w:rPr>
        <w:t>่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ยงไม่เท่ากัน 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 xml:space="preserve">พร้อมแนะนำให้ </w:t>
      </w:r>
      <w:proofErr w:type="spellStart"/>
      <w:r w:rsidR="002B2AC0">
        <w:rPr>
          <w:rFonts w:asciiTheme="minorBidi" w:hAnsiTheme="minorBidi" w:hint="cs"/>
          <w:color w:val="auto"/>
          <w:sz w:val="32"/>
          <w:szCs w:val="32"/>
          <w:cs/>
        </w:rPr>
        <w:t>บสย</w:t>
      </w:r>
      <w:proofErr w:type="spellEnd"/>
      <w:r w:rsidR="002B2AC0">
        <w:rPr>
          <w:rFonts w:asciiTheme="minorBidi" w:hAnsiTheme="minorBidi" w:hint="cs"/>
          <w:color w:val="auto"/>
          <w:sz w:val="32"/>
          <w:szCs w:val="32"/>
          <w:cs/>
        </w:rPr>
        <w:t>. เดินหน้า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สนับสนุนการเข้าถึงแหล่งทุนของ </w:t>
      </w:r>
      <w:r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ในรูปแบบที่หลากหลายและเหมาะกับธุรกิจแต่ละกลุ่มมากขึ้น ด้านผู้ประกอบการ </w:t>
      </w:r>
      <w:r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ลูกค้า </w:t>
      </w:r>
      <w:proofErr w:type="spellStart"/>
      <w:r w:rsidRPr="00A61597">
        <w:rPr>
          <w:rFonts w:asciiTheme="minorBidi" w:hAnsiTheme="minorBidi" w:hint="cs"/>
          <w:color w:val="auto"/>
          <w:sz w:val="32"/>
          <w:szCs w:val="32"/>
          <w:cs/>
        </w:rPr>
        <w:t>บสย</w:t>
      </w:r>
      <w:proofErr w:type="spellEnd"/>
      <w:r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. ได้ชื่นชม </w:t>
      </w:r>
      <w:proofErr w:type="spellStart"/>
      <w:r w:rsidRPr="00A61597">
        <w:rPr>
          <w:rFonts w:asciiTheme="minorBidi" w:hAnsiTheme="minorBidi" w:hint="cs"/>
          <w:color w:val="auto"/>
          <w:sz w:val="32"/>
          <w:szCs w:val="32"/>
          <w:cs/>
        </w:rPr>
        <w:t>บสย</w:t>
      </w:r>
      <w:proofErr w:type="spellEnd"/>
      <w:r w:rsidRPr="00A61597">
        <w:rPr>
          <w:rFonts w:asciiTheme="minorBidi" w:hAnsiTheme="minorBidi" w:hint="cs"/>
          <w:color w:val="auto"/>
          <w:sz w:val="32"/>
          <w:szCs w:val="32"/>
          <w:cs/>
        </w:rPr>
        <w:t>. ที่ได้ให้คำแนะนำการเข้าถึงสินเชื่อและช่วยค้ำประกันสินเชื่อ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 xml:space="preserve"> โดยต้องการให้ </w:t>
      </w:r>
      <w:proofErr w:type="spellStart"/>
      <w:r w:rsidR="002B2AC0">
        <w:rPr>
          <w:rFonts w:asciiTheme="minorBidi" w:hAnsiTheme="minorBidi" w:hint="cs"/>
          <w:color w:val="auto"/>
          <w:sz w:val="32"/>
          <w:szCs w:val="32"/>
          <w:cs/>
        </w:rPr>
        <w:t>บสย</w:t>
      </w:r>
      <w:proofErr w:type="spellEnd"/>
      <w:r w:rsidR="002B2AC0">
        <w:rPr>
          <w:rFonts w:asciiTheme="minorBidi" w:hAnsiTheme="minorBidi" w:hint="cs"/>
          <w:color w:val="auto"/>
          <w:sz w:val="32"/>
          <w:szCs w:val="32"/>
          <w:cs/>
        </w:rPr>
        <w:t xml:space="preserve">. </w:t>
      </w:r>
      <w:r w:rsidR="001B11F5">
        <w:rPr>
          <w:rFonts w:asciiTheme="minorBidi" w:hAnsiTheme="minorBidi" w:hint="cs"/>
          <w:color w:val="auto"/>
          <w:sz w:val="32"/>
          <w:szCs w:val="32"/>
          <w:cs/>
        </w:rPr>
        <w:t>พัฒนา</w:t>
      </w:r>
      <w:r w:rsidR="00A61597" w:rsidRPr="00A61597">
        <w:rPr>
          <w:rFonts w:asciiTheme="minorBidi" w:hAnsiTheme="minorBidi" w:hint="cs"/>
          <w:color w:val="auto"/>
          <w:sz w:val="32"/>
          <w:szCs w:val="32"/>
          <w:cs/>
        </w:rPr>
        <w:t>โครงการความร่วมมือกับ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สถาบันการเงินต่าง</w:t>
      </w:r>
      <w:r w:rsidR="00F03A10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ๆ เ</w:t>
      </w:r>
      <w:r w:rsidR="00A61597" w:rsidRPr="00A61597">
        <w:rPr>
          <w:rFonts w:asciiTheme="minorBidi" w:hAnsiTheme="minorBidi" w:hint="cs"/>
          <w:color w:val="auto"/>
          <w:sz w:val="32"/>
          <w:szCs w:val="32"/>
          <w:cs/>
        </w:rPr>
        <w:t>พื่อ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สามารถ</w:t>
      </w:r>
      <w:r w:rsidR="00A61597" w:rsidRPr="00A61597">
        <w:rPr>
          <w:rFonts w:asciiTheme="minorBidi" w:hAnsiTheme="minorBidi" w:hint="cs"/>
          <w:color w:val="auto"/>
          <w:sz w:val="32"/>
          <w:szCs w:val="32"/>
          <w:cs/>
        </w:rPr>
        <w:t>ช่วย</w:t>
      </w:r>
      <w:r w:rsidR="001B11F5">
        <w:rPr>
          <w:rFonts w:asciiTheme="minorBidi" w:hAnsiTheme="minorBidi" w:hint="cs"/>
          <w:color w:val="auto"/>
          <w:sz w:val="32"/>
          <w:szCs w:val="32"/>
          <w:cs/>
        </w:rPr>
        <w:t>เหลือ</w:t>
      </w:r>
      <w:r w:rsidR="00A61597" w:rsidRPr="00A61597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r w:rsidR="00A61597" w:rsidRPr="00A61597">
        <w:rPr>
          <w:rFonts w:asciiTheme="minorBidi" w:hAnsiTheme="minorBidi"/>
          <w:color w:val="auto"/>
          <w:sz w:val="32"/>
          <w:szCs w:val="32"/>
        </w:rPr>
        <w:t xml:space="preserve">SMEs 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>ได้อย่างครอบคลุมในทุก</w:t>
      </w:r>
      <w:r w:rsidR="00F03A10">
        <w:rPr>
          <w:rFonts w:asciiTheme="minorBidi" w:hAnsiTheme="minorBidi" w:hint="cs"/>
          <w:color w:val="auto"/>
          <w:sz w:val="32"/>
          <w:szCs w:val="32"/>
          <w:cs/>
        </w:rPr>
        <w:t xml:space="preserve"> </w:t>
      </w:r>
      <w:r w:rsidR="002B2AC0">
        <w:rPr>
          <w:rFonts w:asciiTheme="minorBidi" w:hAnsiTheme="minorBidi" w:hint="cs"/>
          <w:color w:val="auto"/>
          <w:sz w:val="32"/>
          <w:szCs w:val="32"/>
          <w:cs/>
        </w:rPr>
        <w:t xml:space="preserve">ๆ กลุ่ม </w:t>
      </w:r>
    </w:p>
    <w:p w14:paraId="4359B472" w14:textId="0341B890" w:rsidR="00DC4D42" w:rsidRPr="00A61597" w:rsidRDefault="007319B4" w:rsidP="007319B4">
      <w:pPr>
        <w:pStyle w:val="Default"/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color w:val="auto"/>
          <w:sz w:val="32"/>
          <w:szCs w:val="32"/>
          <w:cs/>
        </w:rPr>
        <w:t>*******************************</w:t>
      </w:r>
    </w:p>
    <w:sectPr w:rsidR="00DC4D42" w:rsidRPr="00A61597" w:rsidSect="003E5C6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0"/>
    <w:rsid w:val="00006C7F"/>
    <w:rsid w:val="000122D7"/>
    <w:rsid w:val="00014274"/>
    <w:rsid w:val="00054A52"/>
    <w:rsid w:val="0006201F"/>
    <w:rsid w:val="00071566"/>
    <w:rsid w:val="0007218C"/>
    <w:rsid w:val="00072720"/>
    <w:rsid w:val="000852E2"/>
    <w:rsid w:val="000A1C73"/>
    <w:rsid w:val="000B3AD1"/>
    <w:rsid w:val="001739AB"/>
    <w:rsid w:val="00174036"/>
    <w:rsid w:val="0017744F"/>
    <w:rsid w:val="00193BEC"/>
    <w:rsid w:val="001973B7"/>
    <w:rsid w:val="001B11F5"/>
    <w:rsid w:val="001C7A0A"/>
    <w:rsid w:val="001F1188"/>
    <w:rsid w:val="00216C46"/>
    <w:rsid w:val="0022646C"/>
    <w:rsid w:val="00263B01"/>
    <w:rsid w:val="0027170A"/>
    <w:rsid w:val="002804E4"/>
    <w:rsid w:val="002B2AC0"/>
    <w:rsid w:val="002B678B"/>
    <w:rsid w:val="002D44B1"/>
    <w:rsid w:val="002F7A3A"/>
    <w:rsid w:val="00334B4B"/>
    <w:rsid w:val="00340D2D"/>
    <w:rsid w:val="00362604"/>
    <w:rsid w:val="00387F30"/>
    <w:rsid w:val="003A5D3B"/>
    <w:rsid w:val="003E16F1"/>
    <w:rsid w:val="003E5C60"/>
    <w:rsid w:val="00403B21"/>
    <w:rsid w:val="004075B2"/>
    <w:rsid w:val="004167BE"/>
    <w:rsid w:val="00446D77"/>
    <w:rsid w:val="004527B7"/>
    <w:rsid w:val="00486223"/>
    <w:rsid w:val="004C4C04"/>
    <w:rsid w:val="005168CA"/>
    <w:rsid w:val="005503DF"/>
    <w:rsid w:val="005557FB"/>
    <w:rsid w:val="00571748"/>
    <w:rsid w:val="005809DE"/>
    <w:rsid w:val="005839CD"/>
    <w:rsid w:val="00596350"/>
    <w:rsid w:val="005B16AC"/>
    <w:rsid w:val="005B6D55"/>
    <w:rsid w:val="005C7D37"/>
    <w:rsid w:val="005D684F"/>
    <w:rsid w:val="005E49C1"/>
    <w:rsid w:val="005F2315"/>
    <w:rsid w:val="006216B8"/>
    <w:rsid w:val="00643C47"/>
    <w:rsid w:val="0065406C"/>
    <w:rsid w:val="006735C2"/>
    <w:rsid w:val="00673FB5"/>
    <w:rsid w:val="00681C4E"/>
    <w:rsid w:val="00695A75"/>
    <w:rsid w:val="006D34D6"/>
    <w:rsid w:val="006E4E1E"/>
    <w:rsid w:val="007319B4"/>
    <w:rsid w:val="007377FC"/>
    <w:rsid w:val="00751FF1"/>
    <w:rsid w:val="00752EC3"/>
    <w:rsid w:val="00783140"/>
    <w:rsid w:val="00793045"/>
    <w:rsid w:val="007C2CAE"/>
    <w:rsid w:val="007D1C5C"/>
    <w:rsid w:val="007F67A8"/>
    <w:rsid w:val="007F6DAC"/>
    <w:rsid w:val="008371AC"/>
    <w:rsid w:val="008404B8"/>
    <w:rsid w:val="00853E1F"/>
    <w:rsid w:val="00897007"/>
    <w:rsid w:val="008E5D7D"/>
    <w:rsid w:val="009047DF"/>
    <w:rsid w:val="009072D2"/>
    <w:rsid w:val="00920EC2"/>
    <w:rsid w:val="00924849"/>
    <w:rsid w:val="0093101E"/>
    <w:rsid w:val="009442EF"/>
    <w:rsid w:val="00951123"/>
    <w:rsid w:val="00951DAE"/>
    <w:rsid w:val="00953E95"/>
    <w:rsid w:val="0097799A"/>
    <w:rsid w:val="009B3917"/>
    <w:rsid w:val="009D0943"/>
    <w:rsid w:val="00A0620A"/>
    <w:rsid w:val="00A10491"/>
    <w:rsid w:val="00A165A9"/>
    <w:rsid w:val="00A4211F"/>
    <w:rsid w:val="00A463DB"/>
    <w:rsid w:val="00A50C20"/>
    <w:rsid w:val="00A61597"/>
    <w:rsid w:val="00A664A2"/>
    <w:rsid w:val="00A72682"/>
    <w:rsid w:val="00A82E4D"/>
    <w:rsid w:val="00AA4359"/>
    <w:rsid w:val="00AF1E09"/>
    <w:rsid w:val="00AF5B07"/>
    <w:rsid w:val="00AF5E2A"/>
    <w:rsid w:val="00AF7E5E"/>
    <w:rsid w:val="00B02134"/>
    <w:rsid w:val="00B1361B"/>
    <w:rsid w:val="00B30535"/>
    <w:rsid w:val="00B43B17"/>
    <w:rsid w:val="00B57803"/>
    <w:rsid w:val="00B61E4E"/>
    <w:rsid w:val="00BD5482"/>
    <w:rsid w:val="00BE62DC"/>
    <w:rsid w:val="00BF1F94"/>
    <w:rsid w:val="00C104CA"/>
    <w:rsid w:val="00C12790"/>
    <w:rsid w:val="00C25B4A"/>
    <w:rsid w:val="00C3734B"/>
    <w:rsid w:val="00C61966"/>
    <w:rsid w:val="00C705BE"/>
    <w:rsid w:val="00C76D99"/>
    <w:rsid w:val="00C84FE1"/>
    <w:rsid w:val="00C8664A"/>
    <w:rsid w:val="00C912DB"/>
    <w:rsid w:val="00CA3451"/>
    <w:rsid w:val="00CB1719"/>
    <w:rsid w:val="00CB5300"/>
    <w:rsid w:val="00CC1C0A"/>
    <w:rsid w:val="00D10F3B"/>
    <w:rsid w:val="00D36941"/>
    <w:rsid w:val="00DC419F"/>
    <w:rsid w:val="00DC4D42"/>
    <w:rsid w:val="00DC5DDA"/>
    <w:rsid w:val="00DE0C35"/>
    <w:rsid w:val="00DE5834"/>
    <w:rsid w:val="00DE6D5A"/>
    <w:rsid w:val="00DF61E1"/>
    <w:rsid w:val="00E27534"/>
    <w:rsid w:val="00E33ABC"/>
    <w:rsid w:val="00E41409"/>
    <w:rsid w:val="00E47F83"/>
    <w:rsid w:val="00E55165"/>
    <w:rsid w:val="00E64350"/>
    <w:rsid w:val="00E6734E"/>
    <w:rsid w:val="00E7457B"/>
    <w:rsid w:val="00E91A4F"/>
    <w:rsid w:val="00ED5BDA"/>
    <w:rsid w:val="00ED6036"/>
    <w:rsid w:val="00EF558A"/>
    <w:rsid w:val="00EF6BFE"/>
    <w:rsid w:val="00F0121B"/>
    <w:rsid w:val="00F03A10"/>
    <w:rsid w:val="00F05D27"/>
    <w:rsid w:val="00F15FC5"/>
    <w:rsid w:val="00F548F8"/>
    <w:rsid w:val="00F643C4"/>
    <w:rsid w:val="00FC67C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4830"/>
  <w15:chartTrackingRefBased/>
  <w15:docId w15:val="{7840E463-2B8F-4A43-84E2-8D55930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31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3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B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BF76-35C9-4D65-B0AD-AFC826DA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Saranyu Tantisaere</cp:lastModifiedBy>
  <cp:revision>3</cp:revision>
  <cp:lastPrinted>2024-06-25T06:05:00Z</cp:lastPrinted>
  <dcterms:created xsi:type="dcterms:W3CDTF">2024-06-26T03:41:00Z</dcterms:created>
  <dcterms:modified xsi:type="dcterms:W3CDTF">2024-06-26T04:52:00Z</dcterms:modified>
</cp:coreProperties>
</file>