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02BA" w14:textId="7097F86F" w:rsidR="00944E34" w:rsidRPr="005D4094" w:rsidRDefault="006E2E86" w:rsidP="00944E34">
      <w:pPr>
        <w:spacing w:after="240" w:line="240" w:lineRule="auto"/>
        <w:rPr>
          <w:rFonts w:ascii="TH SarabunPSK" w:hAnsi="TH SarabunPSK" w:cs="TH SarabunPSK"/>
          <w:sz w:val="24"/>
          <w:szCs w:val="2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1</w:t>
      </w:r>
      <w:r w:rsidR="00537D63">
        <w:rPr>
          <w:rFonts w:ascii="TH SarabunPSK" w:hAnsi="TH SarabunPSK" w:cs="TH SarabunPSK"/>
          <w:sz w:val="24"/>
          <w:szCs w:val="24"/>
          <w:lang w:bidi="th-TH"/>
        </w:rPr>
        <w:t>3</w:t>
      </w:r>
      <w:r w:rsidR="00137CBC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  <w:lang w:bidi="th-TH"/>
        </w:rPr>
        <w:t>มิถุนายน</w:t>
      </w:r>
      <w:r w:rsidR="005D4094">
        <w:rPr>
          <w:rFonts w:ascii="TH SarabunPSK" w:hAnsi="TH SarabunPSK" w:cs="TH SarabunPSK"/>
          <w:sz w:val="24"/>
          <w:szCs w:val="24"/>
          <w:lang w:bidi="th-TH"/>
        </w:rPr>
        <w:t xml:space="preserve"> </w:t>
      </w:r>
      <w:r w:rsidR="00EA4CFB" w:rsidRPr="005D4094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617BD9F2" w14:textId="41F185E2" w:rsidR="00D72457" w:rsidRPr="00033923" w:rsidRDefault="005D4094" w:rsidP="00033923">
      <w:pPr>
        <w:spacing w:after="24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lang w:bidi="th-TH"/>
        </w:rPr>
      </w:pPr>
      <w:r>
        <w:rPr>
          <w:rFonts w:ascii="TH SarabunPSK" w:hAnsi="TH SarabunPSK" w:cs="TH SarabunPSK" w:hint="cs"/>
          <w:sz w:val="24"/>
          <w:szCs w:val="24"/>
          <w:cs/>
          <w:lang w:bidi="th-TH"/>
        </w:rPr>
        <w:t>ข่าว</w:t>
      </w:r>
      <w:r w:rsidR="00C93C8F" w:rsidRPr="005D4094">
        <w:rPr>
          <w:rFonts w:ascii="TH SarabunPSK" w:hAnsi="TH SarabunPSK" w:cs="TH SarabunPSK" w:hint="cs"/>
          <w:sz w:val="24"/>
          <w:szCs w:val="24"/>
          <w:cs/>
          <w:lang w:bidi="th-TH"/>
        </w:rPr>
        <w:t>ประชาสัมพันธ์</w:t>
      </w:r>
    </w:p>
    <w:p w14:paraId="6D48E7CB" w14:textId="2B67177C" w:rsidR="00D72457" w:rsidRDefault="00D72457" w:rsidP="00D7245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862DA7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ขับเคลื่อน</w:t>
      </w:r>
      <w:r w:rsidRPr="00862DA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มาตรการ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รัฐกระตุ้น</w:t>
      </w:r>
      <w:r w:rsidRPr="00862DA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ท่องเที่ยว</w:t>
      </w:r>
      <w:r w:rsidR="00B6291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 </w:t>
      </w:r>
    </w:p>
    <w:p w14:paraId="148BFAA0" w14:textId="06246DB8" w:rsidR="00D72457" w:rsidRDefault="00D72457" w:rsidP="00D7245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เสิร์ฟ</w:t>
      </w:r>
      <w:r w:rsidRPr="00862DA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สินเชื่อ</w:t>
      </w:r>
      <w:r w:rsidR="00B6291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ทำธุรกิจ </w:t>
      </w:r>
      <w:r w:rsidR="00B62911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1 </w:t>
      </w:r>
      <w:r w:rsidR="00B6291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ปีก็กู้ได้ </w:t>
      </w:r>
      <w:r w:rsidR="00FA7D7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อุ้ม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เอสเอ็มอีถึงแหล่งทุน</w:t>
      </w:r>
      <w:r w:rsidR="00333B76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หมื่นล้าน</w:t>
      </w:r>
      <w:r w:rsidR="00B6291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Pr="00862DA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คว้าโอกาส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เติบโต</w:t>
      </w:r>
    </w:p>
    <w:p w14:paraId="1FEAD823" w14:textId="77777777" w:rsidR="002D3ACC" w:rsidRDefault="002D3ACC" w:rsidP="002D3ACC">
      <w:pPr>
        <w:pStyle w:val="NoSpacing"/>
        <w:jc w:val="center"/>
        <w:rPr>
          <w:rFonts w:ascii="TH SarabunPSK" w:hAnsi="TH SarabunPSK" w:cs="TH SarabunPSK"/>
          <w:sz w:val="44"/>
          <w:szCs w:val="44"/>
          <w:lang w:bidi="th-TH"/>
        </w:rPr>
      </w:pPr>
    </w:p>
    <w:p w14:paraId="0F726E47" w14:textId="452E5B56" w:rsidR="00862DA7" w:rsidRDefault="00862DA7" w:rsidP="00862DA7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SME D Bank 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ธนาคารเพื่อเอสเอ็มอีไทย</w:t>
      </w:r>
      <w:r w:rsidRPr="00862DA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D37C4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ขับเคลื่อน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นโยบายรัฐบาล </w:t>
      </w:r>
      <w:r w:rsidRPr="00862DA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มาตรการ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กระตุ้นท่องเที่ยว</w:t>
      </w:r>
      <w:r w:rsidRPr="00862DA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ลั่นกลอง</w:t>
      </w:r>
      <w:r w:rsidR="00F33B4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พร้อม</w:t>
      </w:r>
      <w:r w:rsidR="0003392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เสิร์ฟ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สินเชื่อ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“Smile Biz 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ธุรกิจยิ้มได้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” </w:t>
      </w:r>
      <w:r w:rsidR="00333B7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วงเงิน </w:t>
      </w:r>
      <w:r w:rsidR="00333B7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  <w:t>10,000</w:t>
      </w:r>
      <w:r w:rsidR="00333B7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ลบ. </w:t>
      </w:r>
      <w:r w:rsidR="0003392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เงื่อนไข</w:t>
      </w:r>
      <w:r w:rsidR="008D78A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สุด</w:t>
      </w:r>
      <w:r w:rsidR="0003392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พิเศษ </w:t>
      </w:r>
      <w:r w:rsidR="002417CB"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ทำธุรกิจมาเพียง </w:t>
      </w:r>
      <w:r w:rsidR="002417CB"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</w:t>
      </w:r>
      <w:r w:rsidR="002417CB"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ปีก็กู้ได้</w:t>
      </w:r>
      <w:r w:rsidR="002417C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="0003392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ดอกเบี้ย</w:t>
      </w:r>
      <w:r w:rsidR="003007B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ต่ำ</w:t>
      </w:r>
      <w:r w:rsidR="0003392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="00033923"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ไม่ต้องใช้หลักทรัพย์</w:t>
      </w:r>
      <w:r w:rsidR="00033923" w:rsidRPr="00862DA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ค้ำประกัน </w:t>
      </w:r>
      <w:r w:rsidR="008D78A8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="00F33B4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สนับสนุน</w:t>
      </w:r>
      <w:r w:rsidR="0003392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เอสเอ็มอี</w:t>
      </w:r>
      <w:r w:rsidR="002417C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กลุ่ม</w:t>
      </w:r>
      <w:r w:rsidRPr="00862DA7">
        <w:rPr>
          <w:rFonts w:ascii="TH SarabunPSK" w:hAnsi="TH SarabunPSK" w:cs="TH SarabunPSK"/>
          <w:b/>
          <w:bCs/>
          <w:sz w:val="32"/>
          <w:szCs w:val="32"/>
          <w:cs/>
        </w:rPr>
        <w:t>ท่องเที่ยวและเกี่ยวเนื่อง</w:t>
      </w:r>
      <w:r w:rsidR="00CA63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ทั่วไทย</w:t>
      </w:r>
      <w:r w:rsidR="0097746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8D78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เข้าถึงแหล่งทุน</w:t>
      </w:r>
      <w:r w:rsidRPr="00862DA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คว้าโอกาส</w:t>
      </w:r>
      <w:r w:rsidR="002417C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ให้ธุรกิจเติบโต</w:t>
      </w:r>
      <w:r w:rsidR="00C271D5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="007854E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จาก</w:t>
      </w:r>
      <w:r w:rsidRPr="00862DA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กำลังซื้อนักท่องเที่ยวคึกคัก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ควบคู่</w:t>
      </w:r>
      <w:r w:rsidR="00033923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ช่วย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พัฒนายกระดับธุรกิจ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862DA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ด้วย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แพลตฟอร์ม </w:t>
      </w:r>
      <w:r w:rsidRPr="00862DA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“DX”</w:t>
      </w:r>
      <w:r w:rsidR="002417CB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</w:p>
    <w:p w14:paraId="189CA564" w14:textId="6831EC5E" w:rsidR="003F7179" w:rsidRPr="00DD0008" w:rsidRDefault="00DA7064" w:rsidP="00DD228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D000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นายพิชิต </w:t>
      </w:r>
      <w:proofErr w:type="spellStart"/>
      <w:r w:rsidRPr="00DD000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มิท</w:t>
      </w:r>
      <w:proofErr w:type="spellEnd"/>
      <w:r w:rsidRPr="00DD000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ราวงศ์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กรรมการผู้จัดการ ธนาคารพัฒนาวิสาหกิจขนาดกลางและขนาดย่อมแห่งประเทศไทย (</w:t>
      </w:r>
      <w:proofErr w:type="spellStart"/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ธพว</w:t>
      </w:r>
      <w:proofErr w:type="spellEnd"/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.) หรือ </w:t>
      </w:r>
      <w:r w:rsidRPr="00DD0008">
        <w:rPr>
          <w:rFonts w:ascii="TH SarabunPSK" w:hAnsi="TH SarabunPSK" w:cs="TH SarabunPSK"/>
          <w:sz w:val="32"/>
          <w:szCs w:val="32"/>
        </w:rPr>
        <w:t>SME D Bank</w:t>
      </w:r>
      <w:r w:rsidRPr="00DD0008">
        <w:rPr>
          <w:rFonts w:ascii="TH SarabunPSK" w:hAnsi="TH SarabunPSK" w:cs="TH SarabunPSK"/>
          <w:sz w:val="32"/>
          <w:szCs w:val="32"/>
          <w:cs/>
        </w:rPr>
        <w:t xml:space="preserve"> เปิดเผยว่า ธนาคารพร้อม</w:t>
      </w:r>
      <w:r w:rsidR="00F07A5A" w:rsidRPr="00DD0008">
        <w:rPr>
          <w:rFonts w:ascii="TH SarabunPSK" w:hAnsi="TH SarabunPSK" w:cs="TH SarabunPSK"/>
          <w:sz w:val="32"/>
          <w:szCs w:val="32"/>
          <w:cs/>
          <w:lang w:bidi="th-TH"/>
        </w:rPr>
        <w:t>ขับเคลื่อน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นโยบายรัฐบาลและกระทรวงการคลัง</w:t>
      </w:r>
      <w:r w:rsidRPr="00DD0008">
        <w:rPr>
          <w:rFonts w:ascii="TH SarabunPSK" w:hAnsi="TH SarabunPSK" w:cs="TH SarabunPSK"/>
          <w:sz w:val="32"/>
          <w:szCs w:val="32"/>
          <w:cs/>
        </w:rPr>
        <w:t xml:space="preserve"> ในการกระตุ้นเศรษฐกิจภายในประเทศ</w:t>
      </w:r>
      <w:r w:rsidR="00DD228B" w:rsidRPr="00DD00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400C0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มติ</w:t>
      </w:r>
      <w:r w:rsidRPr="00DD0008">
        <w:rPr>
          <w:rFonts w:ascii="TH SarabunPSK" w:hAnsi="TH SarabunPSK" w:cs="TH SarabunPSK"/>
          <w:sz w:val="32"/>
          <w:szCs w:val="32"/>
          <w:cs/>
        </w:rPr>
        <w:t xml:space="preserve">คณะรัฐมนตรี (ครม.) </w:t>
      </w:r>
      <w:r w:rsidR="000400C0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มาตรการลดหย่อนภาษี 2567 </w:t>
      </w:r>
      <w:r w:rsidRPr="00DD0008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การท่องเที่ยวเมืองรอง 55 จังหวัด</w:t>
      </w:r>
      <w:r w:rsidR="00F07A5A" w:rsidRPr="00DD00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ตั้งแต่วันที่ 1 พฤษภาคม - 30 พฤศจิกายน 2567</w:t>
      </w:r>
      <w:r w:rsidR="00A609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และมาตรการ</w:t>
      </w:r>
      <w:r w:rsidR="000400C0">
        <w:rPr>
          <w:rFonts w:ascii="TH SarabunPSK" w:hAnsi="TH SarabunPSK" w:cs="TH SarabunPSK" w:hint="cs"/>
          <w:sz w:val="32"/>
          <w:szCs w:val="32"/>
          <w:cs/>
          <w:lang w:bidi="th-TH"/>
        </w:rPr>
        <w:t>ส่งเสริม</w:t>
      </w:r>
      <w:r w:rsidR="00E7643F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0400C0">
        <w:rPr>
          <w:rFonts w:ascii="TH SarabunPSK" w:hAnsi="TH SarabunPSK" w:cs="TH SarabunPSK" w:hint="cs"/>
          <w:sz w:val="32"/>
          <w:szCs w:val="32"/>
          <w:cs/>
          <w:lang w:bidi="th-TH"/>
        </w:rPr>
        <w:t>ท่องเที่ยว</w:t>
      </w:r>
      <w:r w:rsidR="00A609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อื่นๆ ที่จะมีเพิ่มเติมในอนาคต </w:t>
      </w:r>
      <w:r w:rsidR="00F07A5A" w:rsidRPr="00DD0008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DD00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</w:rPr>
        <w:t xml:space="preserve">SME D Bank </w:t>
      </w:r>
      <w:r w:rsidRPr="00DD0008">
        <w:rPr>
          <w:rFonts w:ascii="TH SarabunPSK" w:hAnsi="TH SarabunPSK" w:cs="TH SarabunPSK"/>
          <w:sz w:val="32"/>
          <w:szCs w:val="32"/>
          <w:cs/>
        </w:rPr>
        <w:t xml:space="preserve">ธนาคารเพื่อเอสเอ็มอีไทย </w:t>
      </w:r>
      <w:r w:rsidR="00F07A5A" w:rsidRPr="00DD0008">
        <w:rPr>
          <w:rFonts w:ascii="TH SarabunPSK" w:hAnsi="TH SarabunPSK" w:cs="TH SarabunPSK"/>
          <w:sz w:val="32"/>
          <w:szCs w:val="32"/>
          <w:cs/>
          <w:lang w:bidi="th-TH"/>
        </w:rPr>
        <w:t>จัดเตรียม</w:t>
      </w:r>
      <w:r w:rsidRPr="00DD0008">
        <w:rPr>
          <w:rFonts w:ascii="TH SarabunPSK" w:hAnsi="TH SarabunPSK" w:cs="TH SarabunPSK"/>
          <w:sz w:val="32"/>
          <w:szCs w:val="32"/>
          <w:cs/>
        </w:rPr>
        <w:t xml:space="preserve">บริการ </w:t>
      </w:r>
      <w:r w:rsidRPr="00A60994">
        <w:rPr>
          <w:rFonts w:ascii="TH SarabunPSK" w:hAnsi="TH SarabunPSK" w:cs="TH SarabunPSK"/>
          <w:sz w:val="32"/>
          <w:szCs w:val="32"/>
          <w:cs/>
          <w:lang w:bidi="th-TH"/>
        </w:rPr>
        <w:t>“</w:t>
      </w:r>
      <w:r w:rsidRPr="00A60994">
        <w:rPr>
          <w:rFonts w:ascii="TH SarabunPSK" w:hAnsi="TH SarabunPSK" w:cs="TH SarabunPSK"/>
          <w:sz w:val="32"/>
          <w:szCs w:val="32"/>
          <w:cs/>
        </w:rPr>
        <w:t>เติมทุนคู่พัฒนา</w:t>
      </w:r>
      <w:r w:rsidRPr="00A60994">
        <w:rPr>
          <w:rFonts w:ascii="TH SarabunPSK" w:hAnsi="TH SarabunPSK" w:cs="TH SarabunPSK"/>
          <w:sz w:val="32"/>
          <w:szCs w:val="32"/>
          <w:cs/>
          <w:lang w:bidi="th-TH"/>
        </w:rPr>
        <w:t>”</w:t>
      </w:r>
      <w:r w:rsidRPr="00A609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7179" w:rsidRPr="00DD0008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="00F07A5A" w:rsidRPr="00DD0008">
        <w:rPr>
          <w:rFonts w:ascii="TH SarabunPSK" w:hAnsi="TH SarabunPSK" w:cs="TH SarabunPSK"/>
          <w:sz w:val="32"/>
          <w:szCs w:val="32"/>
          <w:cs/>
          <w:lang w:bidi="th-TH"/>
        </w:rPr>
        <w:t>ผู้ประกอบการ</w:t>
      </w:r>
      <w:r w:rsidRPr="00DD0008">
        <w:rPr>
          <w:rFonts w:ascii="TH SarabunPSK" w:hAnsi="TH SarabunPSK" w:cs="TH SarabunPSK"/>
          <w:sz w:val="32"/>
          <w:szCs w:val="32"/>
          <w:cs/>
        </w:rPr>
        <w:t>ธุรกิจการท่องเที่ยวและเกี่ยวเนื่อง</w:t>
      </w:r>
      <w:r w:rsidR="00A60994">
        <w:rPr>
          <w:rFonts w:ascii="TH SarabunPSK" w:hAnsi="TH SarabunPSK" w:cs="TH SarabunPSK" w:hint="cs"/>
          <w:sz w:val="32"/>
          <w:szCs w:val="32"/>
          <w:cs/>
          <w:lang w:bidi="th-TH"/>
        </w:rPr>
        <w:t>ทั่วประเทศ</w:t>
      </w:r>
      <w:r w:rsidR="00F07A5A" w:rsidRPr="00DD00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33923" w:rsidRPr="00DD0008">
        <w:rPr>
          <w:rFonts w:ascii="TH SarabunPSK" w:hAnsi="TH SarabunPSK" w:cs="TH SarabunPSK" w:hint="cs"/>
          <w:sz w:val="32"/>
          <w:szCs w:val="32"/>
          <w:cs/>
          <w:lang w:bidi="th-TH"/>
        </w:rPr>
        <w:t>ไม่ว่าจะเป็น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ธุรกิจทัวร์ ธุรกิจสปา ธุรกิจขนส่ง</w:t>
      </w:r>
      <w:r w:rsidRPr="00DD00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โรงแรม ห้องพัก ร้านอาหาร</w:t>
      </w:r>
      <w:r w:rsidR="00033923" w:rsidRPr="00DD00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6404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C25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92003">
        <w:rPr>
          <w:rFonts w:ascii="TH SarabunPSK" w:hAnsi="TH SarabunPSK" w:cs="TH SarabunPSK" w:hint="cs"/>
          <w:sz w:val="32"/>
          <w:szCs w:val="32"/>
          <w:cs/>
          <w:lang w:bidi="th-TH"/>
        </w:rPr>
        <w:t>ฯลฯ</w:t>
      </w:r>
      <w:r w:rsidR="00033923" w:rsidRPr="00DD000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ให้</w:t>
      </w:r>
      <w:r w:rsidRPr="00DD0008">
        <w:rPr>
          <w:rFonts w:ascii="TH SarabunPSK" w:hAnsi="TH SarabunPSK" w:cs="TH SarabunPSK"/>
          <w:sz w:val="32"/>
          <w:szCs w:val="32"/>
          <w:cs/>
        </w:rPr>
        <w:t xml:space="preserve">เข้าถึงแหล่งเงินทุน </w:t>
      </w:r>
      <w:r w:rsidR="00F07A5A" w:rsidRPr="00DD0008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Pr="00DD0008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3F7179" w:rsidRPr="00DD0008">
        <w:rPr>
          <w:rFonts w:ascii="TH SarabunPSK" w:hAnsi="TH SarabunPSK" w:cs="TH SarabunPSK"/>
          <w:sz w:val="32"/>
          <w:szCs w:val="32"/>
          <w:cs/>
        </w:rPr>
        <w:t>สินเชื่อ</w:t>
      </w:r>
      <w:r w:rsidR="003F7179" w:rsidRPr="00DD0008">
        <w:rPr>
          <w:rFonts w:ascii="TH SarabunPSK" w:hAnsi="TH SarabunPSK" w:cs="TH SarabunPSK"/>
          <w:sz w:val="32"/>
          <w:szCs w:val="32"/>
        </w:rPr>
        <w:t xml:space="preserve"> </w:t>
      </w:r>
      <w:r w:rsidR="003F7179" w:rsidRPr="003A7BC9">
        <w:rPr>
          <w:rFonts w:ascii="TH SarabunPSK" w:hAnsi="TH SarabunPSK" w:cs="TH SarabunPSK"/>
          <w:sz w:val="32"/>
          <w:szCs w:val="32"/>
        </w:rPr>
        <w:t xml:space="preserve">“Smile Biz </w:t>
      </w:r>
      <w:r w:rsidR="003F7179" w:rsidRPr="003A7BC9">
        <w:rPr>
          <w:rFonts w:ascii="TH SarabunPSK" w:hAnsi="TH SarabunPSK" w:cs="TH SarabunPSK"/>
          <w:sz w:val="32"/>
          <w:szCs w:val="32"/>
          <w:cs/>
          <w:lang w:bidi="th-TH"/>
        </w:rPr>
        <w:t>ธุรกิจยิ้มได้</w:t>
      </w:r>
      <w:r w:rsidR="003F7179" w:rsidRPr="003A7BC9">
        <w:rPr>
          <w:rFonts w:ascii="TH SarabunPSK" w:hAnsi="TH SarabunPSK" w:cs="TH SarabunPSK"/>
          <w:sz w:val="32"/>
          <w:szCs w:val="32"/>
        </w:rPr>
        <w:t>”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3F7179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วงเงินรวม </w:t>
      </w:r>
      <w:r w:rsidR="003F7179" w:rsidRPr="00DD0008">
        <w:rPr>
          <w:rFonts w:ascii="TH SarabunPSK" w:hAnsi="TH SarabunPSK" w:cs="TH SarabunPSK"/>
          <w:sz w:val="32"/>
          <w:szCs w:val="32"/>
        </w:rPr>
        <w:t>10,000</w:t>
      </w:r>
      <w:r w:rsidR="003F7179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ล้านบาท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D72457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ที่มีเงื่อนไขผ่อนปรนพิเศษ</w:t>
      </w:r>
      <w:r w:rsidR="005A6DE2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="00D72457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ทำธุรกิจมาเพียง </w:t>
      </w:r>
      <w:r w:rsidR="00D72457" w:rsidRPr="00DD0008">
        <w:rPr>
          <w:rFonts w:ascii="TH SarabunPSK" w:hAnsi="TH SarabunPSK" w:cs="TH SarabunPSK"/>
          <w:sz w:val="32"/>
          <w:szCs w:val="32"/>
        </w:rPr>
        <w:t>1</w:t>
      </w:r>
      <w:r w:rsidR="00D72457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ปีก็กู้ได้</w:t>
      </w:r>
      <w:r w:rsidR="00D72457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60994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ดอกเบี้ยต่ำพิเศษ</w:t>
      </w:r>
      <w:r w:rsidR="00A60994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D72457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และไม่ต้องใช้หลักทรัพย์ค้ำประกัน </w:t>
      </w:r>
      <w:r w:rsidR="00033923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เพื่อ</w:t>
      </w:r>
      <w:r w:rsidR="003F7179" w:rsidRPr="00DD0008">
        <w:rPr>
          <w:rFonts w:ascii="TH SarabunPSK" w:hAnsi="TH SarabunPSK" w:cs="TH SarabunPSK"/>
          <w:sz w:val="32"/>
          <w:szCs w:val="32"/>
          <w:cs/>
          <w:lang w:bidi="th-TH"/>
        </w:rPr>
        <w:t>ช่วยให้ผู้ประกอบการ มีเงิน</w:t>
      </w:r>
      <w:r w:rsidR="00F92003">
        <w:rPr>
          <w:rFonts w:ascii="TH SarabunPSK" w:hAnsi="TH SarabunPSK" w:cs="TH SarabunPSK" w:hint="cs"/>
          <w:sz w:val="32"/>
          <w:szCs w:val="32"/>
          <w:cs/>
          <w:lang w:bidi="th-TH"/>
        </w:rPr>
        <w:t>ไป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ลงทุน ขยาย ปรับปรุง</w:t>
      </w:r>
      <w:r w:rsidR="00F92003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เสริมสภาพคล่อง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033923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สามารถ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คว้าโอกาส</w:t>
      </w:r>
      <w:r w:rsidR="005C0CEF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ให้ธุรกิจเติบโตเต็มศักยภาพ</w:t>
      </w:r>
      <w:r w:rsidR="0040393D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จาก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กำลังซื้อ</w:t>
      </w:r>
      <w:r w:rsidR="0040393D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ของ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นักท่องเที่ยว</w:t>
      </w:r>
      <w:r w:rsidR="005C0CEF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ที่จะเข้ามา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จับจ่ายใช้สอย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จำนวนมาก</w:t>
      </w:r>
      <w:r w:rsidR="00033923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นำไปสู่การ</w:t>
      </w:r>
      <w:r w:rsidR="005C0CEF" w:rsidRPr="00DD0008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จ้างงาน สร้างอาชีพ </w:t>
      </w:r>
      <w:r w:rsidR="003F7179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ขับเคลื่อนเศรษฐกิจในประเทศขยายตัวต่อเนื่อง </w:t>
      </w:r>
    </w:p>
    <w:p w14:paraId="4C81A99C" w14:textId="559E0F6D" w:rsidR="00862DA7" w:rsidRPr="00DD0008" w:rsidRDefault="003F7179" w:rsidP="00DD228B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D0008">
        <w:rPr>
          <w:rFonts w:ascii="TH SarabunPSK" w:hAnsi="TH SarabunPSK" w:cs="TH SarabunPSK"/>
          <w:sz w:val="32"/>
          <w:szCs w:val="32"/>
          <w:cs/>
        </w:rPr>
        <w:t>สำหรับสินเชื่อ</w:t>
      </w:r>
      <w:r w:rsidRPr="00DD0008">
        <w:rPr>
          <w:rFonts w:ascii="TH SarabunPSK" w:hAnsi="TH SarabunPSK" w:cs="TH SarabunPSK"/>
          <w:sz w:val="32"/>
          <w:szCs w:val="32"/>
        </w:rPr>
        <w:t xml:space="preserve"> “Smile Biz 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ธุรกิจยิ้มได้</w:t>
      </w:r>
      <w:r w:rsidRPr="00DD0008">
        <w:rPr>
          <w:rFonts w:ascii="TH SarabunPSK" w:hAnsi="TH SarabunPSK" w:cs="TH SarabunPSK"/>
          <w:sz w:val="32"/>
          <w:szCs w:val="32"/>
        </w:rPr>
        <w:t>”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D72457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เปิดกว้าง</w:t>
      </w:r>
      <w:r w:rsidR="0040393D" w:rsidRPr="00DD0008">
        <w:rPr>
          <w:rFonts w:ascii="TH SarabunPSK" w:hAnsi="TH SarabunPSK" w:cs="TH SarabunPSK" w:hint="cs"/>
          <w:sz w:val="32"/>
          <w:szCs w:val="32"/>
          <w:cs/>
          <w:lang w:bidi="th-TH"/>
        </w:rPr>
        <w:t>กู้ได้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>ทั้งบุคคลธรรมดาและน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ิติบุคคล </w:t>
      </w:r>
      <w:r w:rsidR="00D72457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วงเงินกู้สูงสุด </w:t>
      </w:r>
      <w:r w:rsidRPr="00DD0008">
        <w:rPr>
          <w:rFonts w:ascii="TH SarabunPSK" w:hAnsi="TH SarabunPSK" w:cs="TH SarabunPSK"/>
          <w:sz w:val="32"/>
          <w:szCs w:val="32"/>
        </w:rPr>
        <w:t>5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ล้านบาท</w:t>
      </w:r>
      <w:r w:rsidR="00FB6958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อัตราดอกเบี้ยเริ่มต้น </w:t>
      </w:r>
      <w:r w:rsidRPr="00DD0008">
        <w:rPr>
          <w:rFonts w:ascii="TH SarabunPSK" w:hAnsi="TH SarabunPSK" w:cs="TH SarabunPSK"/>
          <w:sz w:val="32"/>
          <w:szCs w:val="32"/>
        </w:rPr>
        <w:t>MLR-1.0%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 </w:t>
      </w:r>
      <w:r w:rsidRPr="00DD0008">
        <w:rPr>
          <w:rFonts w:ascii="TH SarabunPSK" w:hAnsi="TH SarabunPSK" w:cs="TH SarabunPSK"/>
          <w:sz w:val="32"/>
          <w:szCs w:val="32"/>
        </w:rPr>
        <w:t>6.50%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ต่อปี ผ่อนชำระนานสูงสุด </w:t>
      </w:r>
      <w:r w:rsidRPr="00DD0008">
        <w:rPr>
          <w:rFonts w:ascii="TH SarabunPSK" w:hAnsi="TH SarabunPSK" w:cs="TH SarabunPSK"/>
          <w:sz w:val="32"/>
          <w:szCs w:val="32"/>
        </w:rPr>
        <w:t>7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</w:t>
      </w:r>
      <w:r w:rsidR="00F07A5A"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ปลอดชำระหนี้เงินต้นสูงสุด </w:t>
      </w:r>
      <w:r w:rsidRPr="00DD0008">
        <w:rPr>
          <w:rFonts w:ascii="TH SarabunPSK" w:hAnsi="TH SarabunPSK" w:cs="TH SarabunPSK"/>
          <w:sz w:val="32"/>
          <w:szCs w:val="32"/>
        </w:rPr>
        <w:t>6</w:t>
      </w:r>
      <w:r w:rsidRPr="00DD000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 </w:t>
      </w:r>
      <w:r w:rsidR="00D72457" w:rsidRPr="00DD0008">
        <w:rPr>
          <w:rFonts w:ascii="TH SarabunPSK" w:hAnsi="TH SarabunPSK" w:cs="TH SarabunPSK"/>
          <w:sz w:val="32"/>
          <w:szCs w:val="32"/>
          <w:cs/>
          <w:lang w:bidi="th-TH"/>
        </w:rPr>
        <w:t>อีกทั้ง มี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โปรโมชัน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สุด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พิเศษ</w:t>
      </w:r>
      <w:r w:rsidR="00FB6958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สำหรับผู้ประกอบการที่ยังไม่เคยใช้บริการสินเชื่อจาก</w:t>
      </w:r>
      <w:r w:rsidR="00D72457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D72457" w:rsidRPr="00DD0008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SME D Bank 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มาก่อน เมื่อยื่นกู้และได้รับการอนุมัติ ตั้งแต่ 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ล้านบาทขึ้นไป ภายใน 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กันยายน 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>2567</w:t>
      </w:r>
      <w:r w:rsidR="00FB6958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รับ 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>Cash Back</w:t>
      </w:r>
      <w:r w:rsidR="00EA0288"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สูงสุด</w:t>
      </w:r>
      <w:r w:rsidR="00EA0288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970ACB" w:rsidRPr="00DD0008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3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</w:rPr>
        <w:t>,000</w:t>
      </w: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บาท </w:t>
      </w:r>
      <w:r w:rsidR="00FB6958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14:paraId="27CAA8C5" w14:textId="1F13BA0B" w:rsidR="00B02083" w:rsidRDefault="003F7179" w:rsidP="00DD0008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ควบคู่</w:t>
      </w:r>
      <w:r w:rsidR="00F07A5A" w:rsidRPr="00DD00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กับให้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บริการ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ด้าน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การพัฒนา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ผ่านแพลตฟอร์ม 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</w:rPr>
        <w:t>“DX</w:t>
      </w:r>
      <w:r w:rsidR="00B020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”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by SME D Bank</w:t>
      </w:r>
      <w:r w:rsidR="00B020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(dx.smebank.co.th)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ที่รวบรวมการ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สนับสนุนผู้ประกอบการเอสเอ็มอีครบถ้วนในจุดเดียว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เช่น</w:t>
      </w:r>
      <w:r w:rsidR="00EA0288"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>1.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 xml:space="preserve">Business Health Check 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>ระบบตรวจ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>สุขภาพธุรกิจ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 xml:space="preserve"> 2. E-Learning 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>รวบรวม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>ความรู้สำคัญ เพิ่มศักยภาพการประกอบธุรกิจ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เรียนรู้ได้ด้วยตัวเองตลอด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>24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 xml:space="preserve"> ชม.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>3. SME D Coach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>ที่ปรึกษา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>และให้คำแนะนำ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>ธุรกิจจากโค้ชมืออาชีพ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>4.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 xml:space="preserve">SME D Activity 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>ระบบจองเข้าร่วมกิจกรรมเติมความรู้ต่อเนื่องตลอดทั้งปี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>5.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 xml:space="preserve">SME D Market 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>ขยายตลาด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ด้วย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 xml:space="preserve">E-marketplace </w:t>
      </w:r>
      <w:proofErr w:type="gramStart"/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และจับคู่ธุรกิจ 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อีกทั้ง</w:t>
      </w:r>
      <w:proofErr w:type="gramEnd"/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>ยังมี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2083" w:rsidRPr="00B02083">
        <w:rPr>
          <w:rFonts w:ascii="TH SarabunPSK" w:hAnsi="TH SarabunPSK" w:cs="TH SarabunPSK"/>
          <w:sz w:val="32"/>
          <w:szCs w:val="32"/>
          <w:lang w:bidi="th-TH"/>
        </w:rPr>
        <w:t xml:space="preserve"> Privilege</w:t>
      </w:r>
      <w:r w:rsidR="00B02083" w:rsidRPr="00B02083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สิทธิประโยชน์พิเศษ</w:t>
      </w:r>
      <w:r w:rsidR="00B02083" w:rsidRPr="00B02083">
        <w:rPr>
          <w:rFonts w:ascii="TH SarabunPSK" w:hAnsi="TH SarabunPSK" w:cs="TH SarabunPSK" w:hint="cs"/>
          <w:sz w:val="32"/>
          <w:szCs w:val="32"/>
          <w:cs/>
          <w:lang w:bidi="th-TH"/>
        </w:rPr>
        <w:t>อื่นๆ ให้อีกมากมาย</w:t>
      </w:r>
    </w:p>
    <w:p w14:paraId="38577EBB" w14:textId="58A0BE2A" w:rsidR="00EA0288" w:rsidRPr="00DD0008" w:rsidRDefault="00DD0008" w:rsidP="00DD0008">
      <w:pPr>
        <w:pStyle w:val="NoSpacing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DD000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8D78A8" w:rsidRPr="00DD000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ผู้ประกอบการ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แจ้งความประสงค์ได้</w:t>
      </w:r>
      <w:r w:rsidR="008D78A8" w:rsidRPr="00DD000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ทันที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ผ่านช่องทางต่าง ๆ เช่น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</w:rPr>
        <w:t>LINE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</w:rPr>
        <w:t>Official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</w:rPr>
        <w:t>Account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</w:rPr>
        <w:t>: SME Development Bank</w:t>
      </w:r>
      <w:r w:rsidR="00B020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เว็บไซต์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</w:rPr>
        <w:t xml:space="preserve">www.smebank.co.th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สาขาของ </w:t>
      </w:r>
      <w:r w:rsidR="008D78A8" w:rsidRPr="00DD000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8D78A8" w:rsidRPr="00DD0008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SME D Bank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ทั่วประเทศ</w:t>
      </w:r>
      <w:r w:rsidR="00B020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เป็นต้น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สอบถามข้อมูลเพิ่มเติมได้ที่ </w:t>
      </w:r>
      <w:r w:rsidR="00F07A5A" w:rsidRPr="00DD0008">
        <w:rPr>
          <w:rFonts w:ascii="TH SarabunPSK" w:hAnsi="TH SarabunPSK" w:cs="TH SarabunPSK"/>
          <w:color w:val="000000" w:themeColor="text1"/>
          <w:sz w:val="32"/>
          <w:szCs w:val="32"/>
        </w:rPr>
        <w:t>Call Center 1357</w:t>
      </w:r>
    </w:p>
    <w:sectPr w:rsidR="00EA0288" w:rsidRPr="00DD0008" w:rsidSect="00EA0288">
      <w:headerReference w:type="default" r:id="rId6"/>
      <w:footerReference w:type="default" r:id="rId7"/>
      <w:pgSz w:w="12240" w:h="15840"/>
      <w:pgMar w:top="22" w:right="1183" w:bottom="0" w:left="1276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A0F09" w14:textId="77777777" w:rsidR="00783E71" w:rsidRDefault="00783E71" w:rsidP="00ED520D">
      <w:pPr>
        <w:spacing w:after="0" w:line="240" w:lineRule="auto"/>
      </w:pPr>
      <w:r>
        <w:separator/>
      </w:r>
    </w:p>
  </w:endnote>
  <w:endnote w:type="continuationSeparator" w:id="0">
    <w:p w14:paraId="0885F8A5" w14:textId="77777777" w:rsidR="00783E71" w:rsidRDefault="00783E71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2AA1A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66908E8F" wp14:editId="52B9E821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93A43" w14:textId="77777777" w:rsidR="00783E71" w:rsidRDefault="00783E71" w:rsidP="00ED520D">
      <w:pPr>
        <w:spacing w:after="0" w:line="240" w:lineRule="auto"/>
      </w:pPr>
      <w:r>
        <w:separator/>
      </w:r>
    </w:p>
  </w:footnote>
  <w:footnote w:type="continuationSeparator" w:id="0">
    <w:p w14:paraId="1F2F3169" w14:textId="77777777" w:rsidR="00783E71" w:rsidRDefault="00783E71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A320B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5921080A" wp14:editId="633E42AB">
          <wp:extent cx="7861300" cy="1005205"/>
          <wp:effectExtent l="19050" t="0" r="635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613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017E1"/>
    <w:rsid w:val="00030146"/>
    <w:rsid w:val="00033575"/>
    <w:rsid w:val="00033923"/>
    <w:rsid w:val="000400C0"/>
    <w:rsid w:val="00047BA3"/>
    <w:rsid w:val="00066A02"/>
    <w:rsid w:val="000771AD"/>
    <w:rsid w:val="00095870"/>
    <w:rsid w:val="000A0ECB"/>
    <w:rsid w:val="000E741D"/>
    <w:rsid w:val="000F09FE"/>
    <w:rsid w:val="0010072D"/>
    <w:rsid w:val="00107F00"/>
    <w:rsid w:val="00111FC1"/>
    <w:rsid w:val="00130977"/>
    <w:rsid w:val="00134429"/>
    <w:rsid w:val="00137CBC"/>
    <w:rsid w:val="00180F9A"/>
    <w:rsid w:val="00181B8D"/>
    <w:rsid w:val="001863E7"/>
    <w:rsid w:val="001D4A13"/>
    <w:rsid w:val="001D522D"/>
    <w:rsid w:val="00220968"/>
    <w:rsid w:val="002417CB"/>
    <w:rsid w:val="00251EB6"/>
    <w:rsid w:val="00284B39"/>
    <w:rsid w:val="002A6D14"/>
    <w:rsid w:val="002D0876"/>
    <w:rsid w:val="002D3ACC"/>
    <w:rsid w:val="002F7EA5"/>
    <w:rsid w:val="003007B5"/>
    <w:rsid w:val="003147A7"/>
    <w:rsid w:val="00315395"/>
    <w:rsid w:val="00324D91"/>
    <w:rsid w:val="0033287B"/>
    <w:rsid w:val="00333B76"/>
    <w:rsid w:val="00336946"/>
    <w:rsid w:val="0034792F"/>
    <w:rsid w:val="0035460F"/>
    <w:rsid w:val="003558B0"/>
    <w:rsid w:val="003826ED"/>
    <w:rsid w:val="003A5AD0"/>
    <w:rsid w:val="003A7BC9"/>
    <w:rsid w:val="003C4457"/>
    <w:rsid w:val="003D6E94"/>
    <w:rsid w:val="003F7179"/>
    <w:rsid w:val="0040393D"/>
    <w:rsid w:val="00406250"/>
    <w:rsid w:val="004B0158"/>
    <w:rsid w:val="004C2585"/>
    <w:rsid w:val="005052A5"/>
    <w:rsid w:val="00523DC3"/>
    <w:rsid w:val="00537D63"/>
    <w:rsid w:val="00550A36"/>
    <w:rsid w:val="005A6DE2"/>
    <w:rsid w:val="005C0CEF"/>
    <w:rsid w:val="005D272E"/>
    <w:rsid w:val="005D4094"/>
    <w:rsid w:val="005D652A"/>
    <w:rsid w:val="005E6564"/>
    <w:rsid w:val="0062495D"/>
    <w:rsid w:val="00627099"/>
    <w:rsid w:val="00631D18"/>
    <w:rsid w:val="006640A7"/>
    <w:rsid w:val="00671F5D"/>
    <w:rsid w:val="006A5D15"/>
    <w:rsid w:val="006B4E88"/>
    <w:rsid w:val="006C55AD"/>
    <w:rsid w:val="006E2E86"/>
    <w:rsid w:val="007018CD"/>
    <w:rsid w:val="00705251"/>
    <w:rsid w:val="007079A9"/>
    <w:rsid w:val="00733AD7"/>
    <w:rsid w:val="00742D2B"/>
    <w:rsid w:val="007435E9"/>
    <w:rsid w:val="00783E71"/>
    <w:rsid w:val="007854E7"/>
    <w:rsid w:val="007A3A2F"/>
    <w:rsid w:val="007B1C5C"/>
    <w:rsid w:val="007B7A7F"/>
    <w:rsid w:val="007D2D96"/>
    <w:rsid w:val="008217C8"/>
    <w:rsid w:val="00842B7A"/>
    <w:rsid w:val="00862DA7"/>
    <w:rsid w:val="00870DD6"/>
    <w:rsid w:val="00875D04"/>
    <w:rsid w:val="008B113F"/>
    <w:rsid w:val="008C6E96"/>
    <w:rsid w:val="008D78A8"/>
    <w:rsid w:val="008E55A0"/>
    <w:rsid w:val="00907782"/>
    <w:rsid w:val="00907FED"/>
    <w:rsid w:val="00910E18"/>
    <w:rsid w:val="00943154"/>
    <w:rsid w:val="00944E34"/>
    <w:rsid w:val="00955A69"/>
    <w:rsid w:val="00970ACB"/>
    <w:rsid w:val="0097746D"/>
    <w:rsid w:val="009F611D"/>
    <w:rsid w:val="00A04384"/>
    <w:rsid w:val="00A37477"/>
    <w:rsid w:val="00A60994"/>
    <w:rsid w:val="00A73261"/>
    <w:rsid w:val="00A86443"/>
    <w:rsid w:val="00AB34FE"/>
    <w:rsid w:val="00AC7097"/>
    <w:rsid w:val="00B02083"/>
    <w:rsid w:val="00B53945"/>
    <w:rsid w:val="00B62911"/>
    <w:rsid w:val="00BC21E5"/>
    <w:rsid w:val="00BC5F99"/>
    <w:rsid w:val="00BF54E8"/>
    <w:rsid w:val="00C205DD"/>
    <w:rsid w:val="00C271D5"/>
    <w:rsid w:val="00C65D99"/>
    <w:rsid w:val="00C860F1"/>
    <w:rsid w:val="00C93C8F"/>
    <w:rsid w:val="00CA635D"/>
    <w:rsid w:val="00CB07BF"/>
    <w:rsid w:val="00CB20DF"/>
    <w:rsid w:val="00D212FA"/>
    <w:rsid w:val="00D37C41"/>
    <w:rsid w:val="00D614E4"/>
    <w:rsid w:val="00D64040"/>
    <w:rsid w:val="00D72457"/>
    <w:rsid w:val="00D82295"/>
    <w:rsid w:val="00D8370E"/>
    <w:rsid w:val="00DA7064"/>
    <w:rsid w:val="00DB27A5"/>
    <w:rsid w:val="00DC45D9"/>
    <w:rsid w:val="00DD0008"/>
    <w:rsid w:val="00DD228B"/>
    <w:rsid w:val="00DD5E56"/>
    <w:rsid w:val="00E30B7A"/>
    <w:rsid w:val="00E351E6"/>
    <w:rsid w:val="00E648C6"/>
    <w:rsid w:val="00E7643F"/>
    <w:rsid w:val="00EA0288"/>
    <w:rsid w:val="00EA3723"/>
    <w:rsid w:val="00EA3F80"/>
    <w:rsid w:val="00EA4CFB"/>
    <w:rsid w:val="00EB56AF"/>
    <w:rsid w:val="00ED520D"/>
    <w:rsid w:val="00F06DA0"/>
    <w:rsid w:val="00F07A5A"/>
    <w:rsid w:val="00F33B4B"/>
    <w:rsid w:val="00F92003"/>
    <w:rsid w:val="00F944AF"/>
    <w:rsid w:val="00FA7D77"/>
    <w:rsid w:val="00FB6958"/>
    <w:rsid w:val="00FD4EF2"/>
    <w:rsid w:val="00FE25D6"/>
    <w:rsid w:val="00FE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CE763"/>
  <w15:docId w15:val="{5D9B4C2C-2B5D-4C7A-8725-83D46CDB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072D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:lang w:bidi="th-TH"/>
    </w:rPr>
  </w:style>
  <w:style w:type="character" w:styleId="Hyperlink">
    <w:name w:val="Hyperlink"/>
    <w:basedOn w:val="DefaultParagraphFont"/>
    <w:uiPriority w:val="99"/>
    <w:unhideWhenUsed/>
    <w:rsid w:val="00001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19</cp:revision>
  <cp:lastPrinted>2024-06-11T02:04:00Z</cp:lastPrinted>
  <dcterms:created xsi:type="dcterms:W3CDTF">2024-06-12T03:20:00Z</dcterms:created>
  <dcterms:modified xsi:type="dcterms:W3CDTF">2024-06-13T06:23:00Z</dcterms:modified>
</cp:coreProperties>
</file>