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A9261" w14:textId="77777777" w:rsidR="0005435C" w:rsidRPr="00A17F1E" w:rsidRDefault="000D3F67" w:rsidP="0005435C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A17F1E">
        <w:rPr>
          <w:rFonts w:asciiTheme="minorBidi" w:hAnsiTheme="minorBidi"/>
          <w:b/>
          <w:bCs/>
          <w:sz w:val="32"/>
          <w:szCs w:val="32"/>
          <w:cs/>
        </w:rPr>
        <w:t xml:space="preserve">ข่าวประชาสัมพันธ์ </w:t>
      </w:r>
    </w:p>
    <w:p w14:paraId="54272FA0" w14:textId="6A0910EC" w:rsidR="000D3F67" w:rsidRPr="00A17F1E" w:rsidRDefault="0005435C" w:rsidP="0005435C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A17F1E">
        <w:rPr>
          <w:rFonts w:asciiTheme="minorBidi" w:hAnsiTheme="minorBidi"/>
          <w:b/>
          <w:bCs/>
          <w:sz w:val="32"/>
          <w:szCs w:val="32"/>
        </w:rPr>
        <w:t xml:space="preserve">5 </w:t>
      </w:r>
      <w:r w:rsidR="000436AB" w:rsidRPr="00A17F1E">
        <w:rPr>
          <w:rFonts w:asciiTheme="minorBidi" w:hAnsiTheme="minorBidi"/>
          <w:b/>
          <w:bCs/>
          <w:sz w:val="32"/>
          <w:szCs w:val="32"/>
          <w:cs/>
        </w:rPr>
        <w:t>มิถุนายน</w:t>
      </w:r>
      <w:r w:rsidR="000D3F67" w:rsidRPr="00A17F1E">
        <w:rPr>
          <w:rFonts w:asciiTheme="minorBidi" w:hAnsiTheme="minorBidi"/>
          <w:b/>
          <w:bCs/>
          <w:sz w:val="32"/>
          <w:szCs w:val="32"/>
          <w:cs/>
        </w:rPr>
        <w:t xml:space="preserve"> 2567 </w:t>
      </w:r>
    </w:p>
    <w:p w14:paraId="7E5AE90F" w14:textId="77777777" w:rsidR="00AD5966" w:rsidRPr="00A17F1E" w:rsidRDefault="00AD5966" w:rsidP="00BF35D2">
      <w:pPr>
        <w:shd w:val="clear" w:color="auto" w:fill="FFFFFF"/>
        <w:spacing w:after="0" w:line="240" w:lineRule="auto"/>
        <w:jc w:val="center"/>
        <w:outlineLvl w:val="0"/>
        <w:rPr>
          <w:rFonts w:asciiTheme="minorBidi" w:eastAsia="Times New Roman" w:hAnsiTheme="minorBidi"/>
          <w:b/>
          <w:bCs/>
          <w:kern w:val="36"/>
          <w:sz w:val="32"/>
          <w:szCs w:val="32"/>
        </w:rPr>
      </w:pPr>
    </w:p>
    <w:p w14:paraId="00ABDFC9" w14:textId="77777777" w:rsidR="007E0B78" w:rsidRPr="00A17F1E" w:rsidRDefault="00AD5966" w:rsidP="00BF35D2">
      <w:pPr>
        <w:shd w:val="clear" w:color="auto" w:fill="FFFFFF"/>
        <w:spacing w:after="0" w:line="240" w:lineRule="auto"/>
        <w:jc w:val="center"/>
        <w:outlineLvl w:val="0"/>
        <w:rPr>
          <w:rFonts w:asciiTheme="minorBidi" w:hAnsiTheme="minorBidi"/>
          <w:b/>
          <w:bCs/>
          <w:sz w:val="32"/>
          <w:szCs w:val="32"/>
        </w:rPr>
      </w:pPr>
      <w:r w:rsidRPr="00A17F1E">
        <w:rPr>
          <w:rFonts w:asciiTheme="minorBidi" w:eastAsia="Times New Roman" w:hAnsiTheme="minorBidi"/>
          <w:b/>
          <w:bCs/>
          <w:kern w:val="36"/>
          <w:sz w:val="32"/>
          <w:szCs w:val="32"/>
          <w:cs/>
        </w:rPr>
        <w:t>บสย.</w:t>
      </w:r>
      <w:r w:rsidR="00396973" w:rsidRPr="00A17F1E">
        <w:rPr>
          <w:rFonts w:asciiTheme="minorBidi" w:eastAsia="Times New Roman" w:hAnsiTheme="minorBidi"/>
          <w:b/>
          <w:bCs/>
          <w:kern w:val="36"/>
          <w:sz w:val="32"/>
          <w:szCs w:val="32"/>
          <w:cs/>
        </w:rPr>
        <w:t xml:space="preserve"> </w:t>
      </w:r>
      <w:r w:rsidR="00396973" w:rsidRPr="00A17F1E">
        <w:rPr>
          <w:rFonts w:asciiTheme="minorBidi" w:hAnsiTheme="minorBidi"/>
          <w:b/>
          <w:bCs/>
          <w:sz w:val="32"/>
          <w:szCs w:val="32"/>
          <w:cs/>
        </w:rPr>
        <w:t>ร่วมงานเสวนา</w:t>
      </w:r>
      <w:r w:rsidR="007E0B78" w:rsidRPr="00A17F1E">
        <w:rPr>
          <w:rFonts w:asciiTheme="minorBidi" w:hAnsiTheme="minorBidi"/>
          <w:b/>
          <w:bCs/>
          <w:sz w:val="32"/>
          <w:szCs w:val="32"/>
          <w:cs/>
        </w:rPr>
        <w:t xml:space="preserve"> ธปท.</w:t>
      </w:r>
      <w:r w:rsidR="009B3FCE" w:rsidRPr="00A17F1E">
        <w:rPr>
          <w:rFonts w:asciiTheme="minorBidi" w:hAnsiTheme="minorBidi"/>
          <w:b/>
          <w:bCs/>
          <w:sz w:val="32"/>
          <w:szCs w:val="32"/>
          <w:cs/>
        </w:rPr>
        <w:t xml:space="preserve"> ย้ำบทบาท </w:t>
      </w:r>
      <w:r w:rsidR="007E0B78" w:rsidRPr="00A17F1E">
        <w:rPr>
          <w:rFonts w:asciiTheme="minorBidi" w:hAnsiTheme="minorBidi"/>
          <w:b/>
          <w:bCs/>
          <w:sz w:val="32"/>
          <w:szCs w:val="32"/>
          <w:cs/>
        </w:rPr>
        <w:t xml:space="preserve">“ตัวกลาง” เชื่อม </w:t>
      </w:r>
      <w:r w:rsidR="007E0B78" w:rsidRPr="00A17F1E">
        <w:rPr>
          <w:rFonts w:asciiTheme="minorBidi" w:hAnsiTheme="minorBidi"/>
          <w:b/>
          <w:bCs/>
          <w:sz w:val="32"/>
          <w:szCs w:val="32"/>
        </w:rPr>
        <w:t xml:space="preserve">SMEs </w:t>
      </w:r>
      <w:r w:rsidR="007E0B78" w:rsidRPr="00A17F1E">
        <w:rPr>
          <w:rFonts w:asciiTheme="minorBidi" w:hAnsiTheme="minorBidi"/>
          <w:b/>
          <w:bCs/>
          <w:sz w:val="32"/>
          <w:szCs w:val="32"/>
          <w:cs/>
        </w:rPr>
        <w:t>เข้าถึงสินเชื่อ</w:t>
      </w:r>
    </w:p>
    <w:p w14:paraId="5CB4D4E5" w14:textId="77777777" w:rsidR="00396973" w:rsidRPr="00A17F1E" w:rsidRDefault="009B3FCE" w:rsidP="009B3FCE">
      <w:pPr>
        <w:shd w:val="clear" w:color="auto" w:fill="FFFFFF"/>
        <w:spacing w:after="0" w:line="240" w:lineRule="auto"/>
        <w:jc w:val="center"/>
        <w:outlineLvl w:val="0"/>
        <w:rPr>
          <w:rFonts w:asciiTheme="minorBidi" w:hAnsiTheme="minorBidi"/>
          <w:b/>
          <w:bCs/>
          <w:sz w:val="32"/>
          <w:szCs w:val="32"/>
          <w:cs/>
        </w:rPr>
      </w:pPr>
      <w:r w:rsidRPr="00A17F1E">
        <w:rPr>
          <w:rFonts w:asciiTheme="minorBidi" w:hAnsiTheme="minorBidi"/>
          <w:b/>
          <w:bCs/>
          <w:sz w:val="32"/>
          <w:szCs w:val="32"/>
          <w:cs/>
        </w:rPr>
        <w:t>เสริมศักยภาพรายย่อย อาชีพอิสระ</w:t>
      </w:r>
      <w:r w:rsidR="00B35999" w:rsidRPr="00A17F1E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="007E0B78" w:rsidRPr="00A17F1E">
        <w:rPr>
          <w:rFonts w:asciiTheme="minorBidi" w:hAnsiTheme="minorBidi"/>
          <w:b/>
          <w:bCs/>
          <w:sz w:val="32"/>
          <w:szCs w:val="32"/>
          <w:cs/>
        </w:rPr>
        <w:t>ผ่านศูนย์ที่ปรึกษาทางการเงิน</w:t>
      </w:r>
    </w:p>
    <w:p w14:paraId="20583BD9" w14:textId="77777777" w:rsidR="00B360C3" w:rsidRPr="00A17F1E" w:rsidRDefault="001D3338" w:rsidP="006E384F">
      <w:pPr>
        <w:spacing w:line="240" w:lineRule="auto"/>
        <w:jc w:val="thaiDistribute"/>
        <w:rPr>
          <w:rFonts w:asciiTheme="minorBidi" w:hAnsiTheme="minorBidi"/>
          <w:sz w:val="32"/>
          <w:szCs w:val="32"/>
        </w:rPr>
      </w:pPr>
      <w:r w:rsidRPr="00A17F1E">
        <w:rPr>
          <w:rFonts w:asciiTheme="minorBidi" w:hAnsiTheme="minorBidi"/>
          <w:sz w:val="32"/>
          <w:szCs w:val="32"/>
          <w:cs/>
        </w:rPr>
        <w:t xml:space="preserve"> </w:t>
      </w:r>
    </w:p>
    <w:p w14:paraId="73FCACED" w14:textId="4E8882E5" w:rsidR="008B3A50" w:rsidRPr="00A17F1E" w:rsidRDefault="006E384F" w:rsidP="008B3A50">
      <w:pPr>
        <w:spacing w:after="0" w:line="240" w:lineRule="auto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A17F1E">
        <w:rPr>
          <w:rFonts w:asciiTheme="minorBidi" w:hAnsiTheme="minorBidi"/>
          <w:b/>
          <w:bCs/>
          <w:sz w:val="32"/>
          <w:szCs w:val="32"/>
        </w:rPr>
        <w:tab/>
      </w:r>
      <w:r w:rsidRPr="00A17F1E">
        <w:rPr>
          <w:rFonts w:asciiTheme="minorBidi" w:hAnsiTheme="minorBidi"/>
          <w:b/>
          <w:bCs/>
          <w:sz w:val="32"/>
          <w:szCs w:val="32"/>
          <w:cs/>
        </w:rPr>
        <w:t xml:space="preserve">บสย. </w:t>
      </w:r>
      <w:r w:rsidR="008B3A50" w:rsidRPr="00A17F1E">
        <w:rPr>
          <w:rFonts w:asciiTheme="minorBidi" w:hAnsiTheme="minorBidi"/>
          <w:b/>
          <w:bCs/>
          <w:sz w:val="32"/>
          <w:szCs w:val="32"/>
          <w:cs/>
        </w:rPr>
        <w:t>ย้ำการช่วยเหลือ</w:t>
      </w:r>
      <w:r w:rsidR="005B700E" w:rsidRPr="00A17F1E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="005B700E" w:rsidRPr="00A17F1E">
        <w:rPr>
          <w:rFonts w:asciiTheme="minorBidi" w:hAnsiTheme="minorBidi"/>
          <w:b/>
          <w:bCs/>
          <w:sz w:val="32"/>
          <w:szCs w:val="32"/>
        </w:rPr>
        <w:t xml:space="preserve">SMEs </w:t>
      </w:r>
      <w:r w:rsidR="005B700E" w:rsidRPr="00A17F1E">
        <w:rPr>
          <w:rFonts w:asciiTheme="minorBidi" w:hAnsiTheme="minorBidi"/>
          <w:b/>
          <w:bCs/>
          <w:sz w:val="32"/>
          <w:szCs w:val="32"/>
          <w:cs/>
        </w:rPr>
        <w:t>เข้าถึงแหล่งเงินทุน ผ่าน</w:t>
      </w:r>
      <w:r w:rsidRPr="00A17F1E">
        <w:rPr>
          <w:rFonts w:asciiTheme="minorBidi" w:hAnsiTheme="minorBidi"/>
          <w:b/>
          <w:bCs/>
          <w:sz w:val="32"/>
          <w:szCs w:val="32"/>
          <w:cs/>
        </w:rPr>
        <w:t xml:space="preserve">กลไกค้ำประกันสินเชื่อ </w:t>
      </w:r>
      <w:r w:rsidR="008B3A50" w:rsidRPr="00A17F1E">
        <w:rPr>
          <w:rFonts w:asciiTheme="minorBidi" w:hAnsiTheme="minorBidi"/>
          <w:b/>
          <w:bCs/>
          <w:color w:val="333333"/>
          <w:sz w:val="32"/>
          <w:szCs w:val="32"/>
          <w:cs/>
        </w:rPr>
        <w:t>ชู</w:t>
      </w:r>
      <w:r w:rsidR="005B700E" w:rsidRPr="00A17F1E">
        <w:rPr>
          <w:rFonts w:asciiTheme="minorBidi" w:hAnsiTheme="minorBidi"/>
          <w:b/>
          <w:bCs/>
          <w:color w:val="333333"/>
          <w:sz w:val="32"/>
          <w:szCs w:val="32"/>
          <w:cs/>
        </w:rPr>
        <w:t>บทบาท “ตัวกลาง” เชื่อม</w:t>
      </w:r>
      <w:r w:rsidR="008B3A50" w:rsidRPr="00A17F1E">
        <w:rPr>
          <w:rFonts w:asciiTheme="minorBidi" w:hAnsiTheme="minorBidi"/>
          <w:b/>
          <w:bCs/>
          <w:color w:val="333333"/>
          <w:sz w:val="32"/>
          <w:szCs w:val="32"/>
          <w:cs/>
        </w:rPr>
        <w:t>ผู้ประกอบการและสถา</w:t>
      </w:r>
      <w:bookmarkStart w:id="0" w:name="_GoBack"/>
      <w:bookmarkEnd w:id="0"/>
      <w:r w:rsidR="008B3A50" w:rsidRPr="00A17F1E">
        <w:rPr>
          <w:rFonts w:asciiTheme="minorBidi" w:hAnsiTheme="minorBidi"/>
          <w:b/>
          <w:bCs/>
          <w:color w:val="333333"/>
          <w:sz w:val="32"/>
          <w:szCs w:val="32"/>
          <w:cs/>
        </w:rPr>
        <w:t xml:space="preserve">บันการเงิน </w:t>
      </w:r>
      <w:r w:rsidR="0005435C" w:rsidRPr="00A17F1E">
        <w:rPr>
          <w:rFonts w:asciiTheme="minorBidi" w:hAnsiTheme="minorBidi"/>
          <w:b/>
          <w:bCs/>
          <w:color w:val="333333"/>
          <w:sz w:val="32"/>
          <w:szCs w:val="32"/>
          <w:cs/>
        </w:rPr>
        <w:t>รุกช่</w:t>
      </w:r>
      <w:r w:rsidR="008B3A50" w:rsidRPr="00A17F1E">
        <w:rPr>
          <w:rFonts w:asciiTheme="minorBidi" w:hAnsiTheme="minorBidi"/>
          <w:b/>
          <w:bCs/>
          <w:sz w:val="32"/>
          <w:szCs w:val="32"/>
          <w:cs/>
        </w:rPr>
        <w:t>วย</w:t>
      </w:r>
      <w:r w:rsidR="0005435C" w:rsidRPr="00A17F1E">
        <w:rPr>
          <w:rFonts w:asciiTheme="minorBidi" w:hAnsiTheme="minorBidi"/>
          <w:b/>
          <w:bCs/>
          <w:sz w:val="32"/>
          <w:szCs w:val="32"/>
          <w:cs/>
        </w:rPr>
        <w:t>กลุ่ม</w:t>
      </w:r>
      <w:r w:rsidR="005B700E" w:rsidRPr="00A17F1E">
        <w:rPr>
          <w:rFonts w:asciiTheme="minorBidi" w:hAnsiTheme="minorBidi"/>
          <w:b/>
          <w:bCs/>
          <w:sz w:val="32"/>
          <w:szCs w:val="32"/>
          <w:cs/>
        </w:rPr>
        <w:t>รายย่อย อาชีพอิสระ ผ่านศ</w:t>
      </w:r>
      <w:r w:rsidR="008B3A50" w:rsidRPr="00A17F1E">
        <w:rPr>
          <w:rFonts w:asciiTheme="minorBidi" w:hAnsiTheme="minorBidi"/>
          <w:b/>
          <w:bCs/>
          <w:sz w:val="32"/>
          <w:szCs w:val="32"/>
          <w:cs/>
        </w:rPr>
        <w:t>ูนย์ที่ปรึกษาทางการเงิน</w:t>
      </w:r>
      <w:r w:rsidR="0005435C" w:rsidRPr="00A17F1E">
        <w:rPr>
          <w:rFonts w:asciiTheme="minorBidi" w:hAnsiTheme="minorBidi"/>
          <w:b/>
          <w:bCs/>
          <w:sz w:val="32"/>
          <w:szCs w:val="32"/>
          <w:cs/>
        </w:rPr>
        <w:t>ของ บสย. พร้อมมุ่ง</w:t>
      </w:r>
      <w:r w:rsidR="008B3A50" w:rsidRPr="00A17F1E">
        <w:rPr>
          <w:rFonts w:asciiTheme="minorBidi" w:hAnsiTheme="minorBidi"/>
          <w:b/>
          <w:bCs/>
          <w:sz w:val="32"/>
          <w:szCs w:val="32"/>
          <w:cs/>
        </w:rPr>
        <w:t xml:space="preserve">สู่ </w:t>
      </w:r>
      <w:r w:rsidR="008B3A50" w:rsidRPr="00A17F1E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Digital Platform</w:t>
      </w:r>
      <w:r w:rsidR="0005435C" w:rsidRPr="00A17F1E">
        <w:rPr>
          <w:rFonts w:asciiTheme="minorBidi" w:hAnsiTheme="minorBidi"/>
          <w:b/>
          <w:bCs/>
          <w:sz w:val="32"/>
          <w:szCs w:val="32"/>
          <w:cs/>
        </w:rPr>
        <w:t xml:space="preserve"> ยกระดับบริการ</w:t>
      </w:r>
      <w:r w:rsidR="008B3A50" w:rsidRPr="00A17F1E">
        <w:rPr>
          <w:rFonts w:asciiTheme="minorBidi" w:hAnsiTheme="minorBidi"/>
          <w:b/>
          <w:bCs/>
          <w:sz w:val="32"/>
          <w:szCs w:val="32"/>
          <w:cs/>
        </w:rPr>
        <w:t xml:space="preserve">เข้าถึง </w:t>
      </w:r>
      <w:r w:rsidR="008B3A50" w:rsidRPr="00A17F1E">
        <w:rPr>
          <w:rFonts w:asciiTheme="minorBidi" w:hAnsiTheme="minorBidi"/>
          <w:b/>
          <w:bCs/>
          <w:sz w:val="32"/>
          <w:szCs w:val="32"/>
        </w:rPr>
        <w:t xml:space="preserve">SMEs </w:t>
      </w:r>
      <w:r w:rsidR="008B3A50" w:rsidRPr="00A17F1E">
        <w:rPr>
          <w:rFonts w:asciiTheme="minorBidi" w:hAnsiTheme="minorBidi"/>
          <w:b/>
          <w:bCs/>
          <w:sz w:val="32"/>
          <w:szCs w:val="32"/>
          <w:cs/>
        </w:rPr>
        <w:t xml:space="preserve">ทุกกลุ่มทั่วประเทศ </w:t>
      </w:r>
    </w:p>
    <w:p w14:paraId="3F82E9AC" w14:textId="77777777" w:rsidR="008B3A50" w:rsidRPr="00A17F1E" w:rsidRDefault="008B3A50" w:rsidP="008B3A50">
      <w:pPr>
        <w:spacing w:after="0" w:line="240" w:lineRule="auto"/>
        <w:jc w:val="thaiDistribute"/>
        <w:rPr>
          <w:rFonts w:asciiTheme="minorBidi" w:hAnsiTheme="minorBidi"/>
          <w:b/>
          <w:bCs/>
          <w:sz w:val="32"/>
          <w:szCs w:val="32"/>
        </w:rPr>
      </w:pPr>
    </w:p>
    <w:p w14:paraId="1C4B42C7" w14:textId="77777777" w:rsidR="000436AB" w:rsidRPr="00A17F1E" w:rsidRDefault="006E384F" w:rsidP="008B3A50">
      <w:pPr>
        <w:spacing w:after="0" w:line="240" w:lineRule="auto"/>
        <w:jc w:val="thaiDistribute"/>
        <w:rPr>
          <w:rFonts w:asciiTheme="minorBidi" w:eastAsia="Times New Roman" w:hAnsiTheme="minorBidi"/>
          <w:color w:val="1C1E21"/>
          <w:sz w:val="32"/>
          <w:szCs w:val="32"/>
        </w:rPr>
      </w:pPr>
      <w:r w:rsidRPr="00A17F1E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Pr="00A17F1E">
        <w:rPr>
          <w:rFonts w:asciiTheme="minorBidi" w:hAnsiTheme="minorBidi"/>
          <w:sz w:val="32"/>
          <w:szCs w:val="32"/>
          <w:cs/>
        </w:rPr>
        <w:tab/>
      </w:r>
      <w:r w:rsidR="002A0D69" w:rsidRPr="00A17F1E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>นายสิทธิกร ดิเรกสุนทร</w:t>
      </w:r>
      <w:r w:rsidR="002A0D69" w:rsidRPr="00A17F1E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กรรมการและผู้จัดการทั่วไป บรรษัทประกันสินเชื่ออุตสาหกรรมขนาดย่อม (บสย.) </w:t>
      </w:r>
      <w:r w:rsidR="000436AB" w:rsidRPr="00A17F1E">
        <w:rPr>
          <w:rFonts w:asciiTheme="minorBidi" w:eastAsia="Times New Roman" w:hAnsiTheme="minorBidi"/>
          <w:b/>
          <w:bCs/>
          <w:color w:val="1C1E21"/>
          <w:sz w:val="32"/>
          <w:szCs w:val="32"/>
          <w:cs/>
        </w:rPr>
        <w:t>กล่าวใน</w:t>
      </w:r>
      <w:r w:rsidR="006972A8" w:rsidRPr="00A17F1E">
        <w:rPr>
          <w:rFonts w:asciiTheme="minorBidi" w:eastAsia="Times New Roman" w:hAnsiTheme="minorBidi"/>
          <w:b/>
          <w:bCs/>
          <w:color w:val="1C1E21"/>
          <w:sz w:val="32"/>
          <w:szCs w:val="32"/>
          <w:cs/>
        </w:rPr>
        <w:t xml:space="preserve">งานเสวนา “กลไกค้ำประกันเครดิต ตัวช่วยของ </w:t>
      </w:r>
      <w:r w:rsidR="006972A8" w:rsidRPr="00A17F1E">
        <w:rPr>
          <w:rFonts w:asciiTheme="minorBidi" w:eastAsia="Times New Roman" w:hAnsiTheme="minorBidi"/>
          <w:b/>
          <w:bCs/>
          <w:color w:val="1C1E21"/>
          <w:sz w:val="32"/>
          <w:szCs w:val="32"/>
        </w:rPr>
        <w:t xml:space="preserve">SMEs </w:t>
      </w:r>
      <w:r w:rsidR="006972A8" w:rsidRPr="00A17F1E">
        <w:rPr>
          <w:rFonts w:asciiTheme="minorBidi" w:eastAsia="Times New Roman" w:hAnsiTheme="minorBidi"/>
          <w:b/>
          <w:bCs/>
          <w:color w:val="1C1E21"/>
          <w:sz w:val="32"/>
          <w:szCs w:val="32"/>
          <w:cs/>
        </w:rPr>
        <w:t>ในการเข้าถึงเงินทุน”</w:t>
      </w:r>
      <w:r w:rsidR="000436AB" w:rsidRPr="00A17F1E">
        <w:rPr>
          <w:rFonts w:asciiTheme="minorBidi" w:eastAsia="Times New Roman" w:hAnsiTheme="minorBidi"/>
          <w:color w:val="1C1E21"/>
          <w:sz w:val="32"/>
          <w:szCs w:val="32"/>
          <w:cs/>
        </w:rPr>
        <w:t xml:space="preserve"> จัดโดยธนาคารแห่งประเทศไทย โดยมี นาย</w:t>
      </w:r>
      <w:r w:rsidR="006972A8" w:rsidRPr="00A17F1E">
        <w:rPr>
          <w:rFonts w:asciiTheme="minorBidi" w:eastAsia="Times New Roman" w:hAnsiTheme="minorBidi"/>
          <w:color w:val="1C1E21"/>
          <w:sz w:val="32"/>
          <w:szCs w:val="32"/>
          <w:cs/>
        </w:rPr>
        <w:t>สมชัย จิตสุชน ผู้อำนวยการวิจัยด้านการพัฒนาอย่างทั่วถึง สถาบันวิจัยเพื่อการพัฒนาประเทศไทย (</w:t>
      </w:r>
      <w:r w:rsidR="006972A8" w:rsidRPr="00A17F1E">
        <w:rPr>
          <w:rFonts w:asciiTheme="minorBidi" w:eastAsia="Times New Roman" w:hAnsiTheme="minorBidi"/>
          <w:color w:val="1C1E21"/>
          <w:sz w:val="32"/>
          <w:szCs w:val="32"/>
        </w:rPr>
        <w:t>TDRI</w:t>
      </w:r>
      <w:r w:rsidR="006972A8" w:rsidRPr="00A17F1E">
        <w:rPr>
          <w:rFonts w:asciiTheme="minorBidi" w:eastAsia="Times New Roman" w:hAnsiTheme="minorBidi"/>
          <w:color w:val="1C1E21"/>
          <w:sz w:val="32"/>
          <w:szCs w:val="32"/>
          <w:cs/>
        </w:rPr>
        <w:t>)</w:t>
      </w:r>
      <w:r w:rsidR="000436AB" w:rsidRPr="00A17F1E">
        <w:rPr>
          <w:rFonts w:asciiTheme="minorBidi" w:eastAsia="Times New Roman" w:hAnsiTheme="minorBidi"/>
          <w:color w:val="1C1E21"/>
          <w:sz w:val="32"/>
          <w:szCs w:val="32"/>
        </w:rPr>
        <w:t xml:space="preserve">, </w:t>
      </w:r>
      <w:r w:rsidR="000436AB" w:rsidRPr="00A17F1E">
        <w:rPr>
          <w:rFonts w:asciiTheme="minorBidi" w:eastAsia="Times New Roman" w:hAnsiTheme="minorBidi"/>
          <w:color w:val="1C1E21"/>
          <w:sz w:val="32"/>
          <w:szCs w:val="32"/>
          <w:cs/>
        </w:rPr>
        <w:t>นาย</w:t>
      </w:r>
      <w:r w:rsidR="006972A8" w:rsidRPr="00A17F1E">
        <w:rPr>
          <w:rFonts w:asciiTheme="minorBidi" w:eastAsia="Times New Roman" w:hAnsiTheme="minorBidi"/>
          <w:color w:val="1C1E21"/>
          <w:sz w:val="32"/>
          <w:szCs w:val="32"/>
          <w:cs/>
        </w:rPr>
        <w:t>แสงชัย ธีรกุลวาณิช ประธานสมาพันธ์เอสเอ็มอีไทย</w:t>
      </w:r>
      <w:r w:rsidR="000436AB" w:rsidRPr="00A17F1E">
        <w:rPr>
          <w:rFonts w:asciiTheme="minorBidi" w:eastAsia="Times New Roman" w:hAnsiTheme="minorBidi"/>
          <w:color w:val="1C1E21"/>
          <w:sz w:val="32"/>
          <w:szCs w:val="32"/>
          <w:cs/>
        </w:rPr>
        <w:t>, นาย</w:t>
      </w:r>
      <w:r w:rsidR="006972A8" w:rsidRPr="00A17F1E">
        <w:rPr>
          <w:rFonts w:asciiTheme="minorBidi" w:eastAsia="Times New Roman" w:hAnsiTheme="minorBidi"/>
          <w:color w:val="1C1E21"/>
          <w:sz w:val="32"/>
          <w:szCs w:val="32"/>
          <w:cs/>
        </w:rPr>
        <w:t>ชัยยศ ตันพิสุทธิ์ ผู้ช่วยผู้จัดการใหญ่ ธนาคารกสิกรไทย</w:t>
      </w:r>
      <w:r w:rsidR="000436AB" w:rsidRPr="00A17F1E">
        <w:rPr>
          <w:rFonts w:asciiTheme="minorBidi" w:eastAsia="Times New Roman" w:hAnsiTheme="minorBidi"/>
          <w:color w:val="1C1E21"/>
          <w:sz w:val="32"/>
          <w:szCs w:val="32"/>
          <w:cs/>
        </w:rPr>
        <w:t xml:space="preserve"> </w:t>
      </w:r>
      <w:r w:rsidR="000436AB" w:rsidRPr="00A17F1E">
        <w:rPr>
          <w:rFonts w:asciiTheme="minorBidi" w:hAnsiTheme="minorBidi"/>
          <w:color w:val="050505"/>
          <w:sz w:val="32"/>
          <w:szCs w:val="32"/>
          <w:shd w:val="clear" w:color="auto" w:fill="FFFFFF"/>
          <w:cs/>
        </w:rPr>
        <w:t xml:space="preserve">ดำเนินรายการโดย </w:t>
      </w:r>
      <w:r w:rsidR="00A5605B" w:rsidRPr="00A17F1E">
        <w:rPr>
          <w:rFonts w:asciiTheme="minorBidi" w:hAnsiTheme="minorBidi"/>
          <w:color w:val="050505"/>
          <w:sz w:val="32"/>
          <w:szCs w:val="32"/>
          <w:shd w:val="clear" w:color="auto" w:fill="FFFFFF"/>
          <w:cs/>
        </w:rPr>
        <w:t>ดร.</w:t>
      </w:r>
      <w:r w:rsidR="000436AB" w:rsidRPr="00A17F1E">
        <w:rPr>
          <w:rFonts w:asciiTheme="minorBidi" w:hAnsiTheme="minorBidi"/>
          <w:color w:val="050505"/>
          <w:sz w:val="32"/>
          <w:szCs w:val="32"/>
          <w:shd w:val="clear" w:color="auto" w:fill="FFFFFF"/>
          <w:cs/>
        </w:rPr>
        <w:t xml:space="preserve">ณชา อนันต์โชติกุล ผู้ช่วยกรรมการผู้จัดการ </w:t>
      </w:r>
      <w:r w:rsidR="000436AB" w:rsidRPr="00A17F1E">
        <w:rPr>
          <w:rFonts w:asciiTheme="minorBidi" w:hAnsiTheme="minorBidi"/>
          <w:color w:val="050505"/>
          <w:sz w:val="32"/>
          <w:szCs w:val="32"/>
          <w:shd w:val="clear" w:color="auto" w:fill="FFFFFF"/>
        </w:rPr>
        <w:t xml:space="preserve">KKP Research </w:t>
      </w:r>
      <w:r w:rsidR="000436AB" w:rsidRPr="00A17F1E">
        <w:rPr>
          <w:rFonts w:asciiTheme="minorBidi" w:hAnsiTheme="minorBidi"/>
          <w:color w:val="050505"/>
          <w:sz w:val="32"/>
          <w:szCs w:val="32"/>
          <w:shd w:val="clear" w:color="auto" w:fill="FFFFFF"/>
          <w:cs/>
        </w:rPr>
        <w:t>กลุ่มธุรกิจการเงินเกียรตินาคินภัทร</w:t>
      </w:r>
      <w:r w:rsidR="000436AB" w:rsidRPr="00A17F1E">
        <w:rPr>
          <w:rFonts w:asciiTheme="minorBidi" w:eastAsia="Times New Roman" w:hAnsiTheme="minorBidi"/>
          <w:color w:val="1C1E21"/>
          <w:sz w:val="32"/>
          <w:szCs w:val="32"/>
          <w:cs/>
        </w:rPr>
        <w:t xml:space="preserve"> ณ ธนาคารแห่งประเทศไทย </w:t>
      </w:r>
      <w:r w:rsidR="00BF35D2" w:rsidRPr="00A17F1E">
        <w:rPr>
          <w:rFonts w:asciiTheme="minorBidi" w:eastAsia="Times New Roman" w:hAnsiTheme="minorBidi"/>
          <w:color w:val="1C1E21"/>
          <w:sz w:val="32"/>
          <w:szCs w:val="32"/>
          <w:cs/>
        </w:rPr>
        <w:t>เมื่อ</w:t>
      </w:r>
      <w:r w:rsidR="000436AB" w:rsidRPr="00A17F1E">
        <w:rPr>
          <w:rFonts w:asciiTheme="minorBidi" w:eastAsia="Times New Roman" w:hAnsiTheme="minorBidi"/>
          <w:color w:val="1C1E21"/>
          <w:sz w:val="32"/>
          <w:szCs w:val="32"/>
          <w:cs/>
        </w:rPr>
        <w:t>วันที่ 4 มิถุนายน 2567</w:t>
      </w:r>
    </w:p>
    <w:p w14:paraId="0E4D973A" w14:textId="77777777" w:rsidR="00BF35D2" w:rsidRPr="00A17F1E" w:rsidRDefault="00396973" w:rsidP="00BF35D2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A17F1E">
        <w:rPr>
          <w:rFonts w:asciiTheme="minorBidi" w:hAnsiTheme="minorBidi"/>
          <w:b/>
          <w:bCs/>
          <w:sz w:val="32"/>
          <w:szCs w:val="32"/>
          <w:cs/>
        </w:rPr>
        <w:t xml:space="preserve">นายสิทธิกร </w:t>
      </w:r>
      <w:r w:rsidRPr="00A17F1E">
        <w:rPr>
          <w:rFonts w:asciiTheme="minorBidi" w:hAnsiTheme="minorBidi"/>
          <w:sz w:val="32"/>
          <w:szCs w:val="32"/>
          <w:cs/>
        </w:rPr>
        <w:t xml:space="preserve">กล่าวว่า </w:t>
      </w:r>
      <w:r w:rsidR="003C01BB" w:rsidRPr="00A17F1E">
        <w:rPr>
          <w:rFonts w:asciiTheme="minorBidi" w:hAnsiTheme="minorBidi"/>
          <w:sz w:val="32"/>
          <w:szCs w:val="32"/>
          <w:cs/>
        </w:rPr>
        <w:t xml:space="preserve">ตลอดระยะเวลา 33 ปี ของการดำเนินงาน บสย. สามารถเข้าไปช่วยผู้ประกอบการ </w:t>
      </w:r>
      <w:r w:rsidR="003C01BB" w:rsidRPr="00A17F1E">
        <w:rPr>
          <w:rFonts w:asciiTheme="minorBidi" w:hAnsiTheme="minorBidi"/>
          <w:sz w:val="32"/>
          <w:szCs w:val="32"/>
        </w:rPr>
        <w:t xml:space="preserve">SMEs </w:t>
      </w:r>
      <w:r w:rsidR="003C01BB" w:rsidRPr="00A17F1E">
        <w:rPr>
          <w:rFonts w:asciiTheme="minorBidi" w:hAnsiTheme="minorBidi"/>
          <w:sz w:val="32"/>
          <w:szCs w:val="32"/>
          <w:cs/>
        </w:rPr>
        <w:t>ผ่านกลไกค้ำประกันมากกว่า 8 แสนราย ที่น่าสนใจคือ</w:t>
      </w:r>
      <w:r w:rsidR="00281A2B" w:rsidRPr="00A17F1E">
        <w:rPr>
          <w:rFonts w:asciiTheme="minorBidi" w:hAnsiTheme="minorBidi"/>
          <w:sz w:val="32"/>
          <w:szCs w:val="32"/>
          <w:cs/>
        </w:rPr>
        <w:t>จำนวนลูกค้ากว่า 50% หรือกว่า 4 แสนราย เกิดขึ้น</w:t>
      </w:r>
      <w:r w:rsidR="001D3338" w:rsidRPr="00A17F1E">
        <w:rPr>
          <w:rFonts w:asciiTheme="minorBidi" w:hAnsiTheme="minorBidi"/>
          <w:sz w:val="32"/>
          <w:szCs w:val="32"/>
          <w:cs/>
        </w:rPr>
        <w:t>หลัง</w:t>
      </w:r>
      <w:r w:rsidR="003C01BB" w:rsidRPr="00A17F1E">
        <w:rPr>
          <w:rFonts w:asciiTheme="minorBidi" w:hAnsiTheme="minorBidi"/>
          <w:sz w:val="32"/>
          <w:szCs w:val="32"/>
          <w:cs/>
        </w:rPr>
        <w:t>สถานการณ์</w:t>
      </w:r>
      <w:r w:rsidR="001D3338" w:rsidRPr="00A17F1E">
        <w:rPr>
          <w:rFonts w:asciiTheme="minorBidi" w:hAnsiTheme="minorBidi"/>
          <w:sz w:val="32"/>
          <w:szCs w:val="32"/>
          <w:cs/>
        </w:rPr>
        <w:t>โควิด</w:t>
      </w:r>
      <w:r w:rsidR="003C01BB" w:rsidRPr="00A17F1E">
        <w:rPr>
          <w:rFonts w:asciiTheme="minorBidi" w:hAnsiTheme="minorBidi"/>
          <w:sz w:val="32"/>
          <w:szCs w:val="32"/>
          <w:cs/>
        </w:rPr>
        <w:t xml:space="preserve"> </w:t>
      </w:r>
      <w:r w:rsidR="00281A2B" w:rsidRPr="00A17F1E">
        <w:rPr>
          <w:rFonts w:asciiTheme="minorBidi" w:hAnsiTheme="minorBidi"/>
          <w:sz w:val="32"/>
          <w:szCs w:val="32"/>
          <w:cs/>
        </w:rPr>
        <w:t xml:space="preserve">จากผลกระทบทางเศรษฐกิจที่ทำให้ </w:t>
      </w:r>
      <w:r w:rsidR="00281A2B" w:rsidRPr="00A17F1E">
        <w:rPr>
          <w:rFonts w:asciiTheme="minorBidi" w:hAnsiTheme="minorBidi"/>
          <w:sz w:val="32"/>
          <w:szCs w:val="32"/>
        </w:rPr>
        <w:t xml:space="preserve">SMEs </w:t>
      </w:r>
      <w:r w:rsidR="00281A2B" w:rsidRPr="00A17F1E">
        <w:rPr>
          <w:rFonts w:asciiTheme="minorBidi" w:hAnsiTheme="minorBidi"/>
          <w:sz w:val="32"/>
          <w:szCs w:val="32"/>
          <w:cs/>
        </w:rPr>
        <w:t xml:space="preserve">จำนวนมากขาดสภาพคล่อง </w:t>
      </w:r>
      <w:r w:rsidR="006E384F" w:rsidRPr="00A17F1E">
        <w:rPr>
          <w:rFonts w:asciiTheme="minorBidi" w:hAnsiTheme="minorBidi"/>
          <w:sz w:val="32"/>
          <w:szCs w:val="32"/>
          <w:cs/>
        </w:rPr>
        <w:t xml:space="preserve">ทำให้ </w:t>
      </w:r>
      <w:r w:rsidR="001D3338" w:rsidRPr="00A17F1E">
        <w:rPr>
          <w:rFonts w:asciiTheme="minorBidi" w:hAnsiTheme="minorBidi"/>
          <w:sz w:val="32"/>
          <w:szCs w:val="32"/>
          <w:cs/>
        </w:rPr>
        <w:t xml:space="preserve">บสย. </w:t>
      </w:r>
      <w:r w:rsidR="006E384F" w:rsidRPr="00A17F1E">
        <w:rPr>
          <w:rFonts w:asciiTheme="minorBidi" w:hAnsiTheme="minorBidi"/>
          <w:sz w:val="32"/>
          <w:szCs w:val="32"/>
          <w:cs/>
        </w:rPr>
        <w:t>ต้อง</w:t>
      </w:r>
      <w:r w:rsidR="001D3338" w:rsidRPr="00A17F1E">
        <w:rPr>
          <w:rFonts w:asciiTheme="minorBidi" w:hAnsiTheme="minorBidi"/>
          <w:sz w:val="32"/>
          <w:szCs w:val="32"/>
          <w:cs/>
        </w:rPr>
        <w:t>ปรับเปลี่ยนองค์กรขนานใหญ่เพื่อรองรับการเติบโตของพอร์ตการค้ำประกันสินเชื่อ</w:t>
      </w:r>
      <w:r w:rsidR="00281A2B" w:rsidRPr="00A17F1E">
        <w:rPr>
          <w:rFonts w:asciiTheme="minorBidi" w:hAnsiTheme="minorBidi"/>
          <w:sz w:val="32"/>
          <w:szCs w:val="32"/>
          <w:cs/>
        </w:rPr>
        <w:t xml:space="preserve"> และจำนวนลูกค้าที่เพิ่มขึ้น</w:t>
      </w:r>
      <w:r w:rsidR="006E384F" w:rsidRPr="00A17F1E">
        <w:rPr>
          <w:rFonts w:asciiTheme="minorBidi" w:hAnsiTheme="minorBidi"/>
          <w:sz w:val="32"/>
          <w:szCs w:val="32"/>
          <w:cs/>
        </w:rPr>
        <w:t xml:space="preserve"> ซึ่ง</w:t>
      </w:r>
      <w:r w:rsidR="00281A2B" w:rsidRPr="00A17F1E">
        <w:rPr>
          <w:rFonts w:asciiTheme="minorBidi" w:hAnsiTheme="minorBidi"/>
          <w:sz w:val="32"/>
          <w:szCs w:val="32"/>
          <w:cs/>
        </w:rPr>
        <w:t>นำไปสู่</w:t>
      </w:r>
      <w:r w:rsidR="00281A2B" w:rsidRPr="00A17F1E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="00281A2B" w:rsidRPr="00A17F1E">
        <w:rPr>
          <w:rFonts w:asciiTheme="minorBidi" w:hAnsiTheme="minorBidi"/>
          <w:b/>
          <w:bCs/>
          <w:sz w:val="32"/>
          <w:szCs w:val="32"/>
        </w:rPr>
        <w:t>Digital Transformation</w:t>
      </w:r>
      <w:r w:rsidR="00281A2B" w:rsidRPr="00A17F1E">
        <w:rPr>
          <w:rFonts w:asciiTheme="minorBidi" w:hAnsiTheme="minorBidi"/>
          <w:sz w:val="32"/>
          <w:szCs w:val="32"/>
          <w:cs/>
        </w:rPr>
        <w:t xml:space="preserve"> </w:t>
      </w:r>
      <w:r w:rsidR="006E384F" w:rsidRPr="00A17F1E">
        <w:rPr>
          <w:rFonts w:asciiTheme="minorBidi" w:hAnsiTheme="minorBidi"/>
          <w:sz w:val="32"/>
          <w:szCs w:val="32"/>
          <w:cs/>
        </w:rPr>
        <w:t>โดย</w:t>
      </w:r>
      <w:r w:rsidR="00281A2B" w:rsidRPr="00A17F1E">
        <w:rPr>
          <w:rFonts w:asciiTheme="minorBidi" w:hAnsiTheme="minorBidi"/>
          <w:sz w:val="32"/>
          <w:szCs w:val="32"/>
          <w:cs/>
        </w:rPr>
        <w:t>นำดิจิทัลเทคโนโลยีมา</w:t>
      </w:r>
      <w:r w:rsidR="00281A2B" w:rsidRPr="00A17F1E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พัฒนาและเชื่อมโยงการดำเนินงาน </w:t>
      </w:r>
      <w:r w:rsidR="006E384F" w:rsidRPr="00A17F1E">
        <w:rPr>
          <w:rFonts w:asciiTheme="minorBidi" w:hAnsiTheme="minorBidi"/>
          <w:sz w:val="32"/>
          <w:szCs w:val="32"/>
          <w:cs/>
        </w:rPr>
        <w:t>เ</w:t>
      </w:r>
      <w:r w:rsidR="00281A2B" w:rsidRPr="00A17F1E">
        <w:rPr>
          <w:rFonts w:asciiTheme="minorBidi" w:hAnsiTheme="minorBidi"/>
          <w:sz w:val="32"/>
          <w:szCs w:val="32"/>
          <w:cs/>
        </w:rPr>
        <w:t>พื่อ</w:t>
      </w:r>
      <w:r w:rsidR="006E384F" w:rsidRPr="00A17F1E">
        <w:rPr>
          <w:rFonts w:asciiTheme="minorBidi" w:hAnsiTheme="minorBidi"/>
          <w:sz w:val="32"/>
          <w:szCs w:val="32"/>
          <w:cs/>
        </w:rPr>
        <w:t>สามารถ</w:t>
      </w:r>
      <w:r w:rsidR="00BF35D2" w:rsidRPr="00A17F1E">
        <w:rPr>
          <w:rFonts w:asciiTheme="minorBidi" w:hAnsiTheme="minorBidi"/>
          <w:sz w:val="32"/>
          <w:szCs w:val="32"/>
          <w:cs/>
        </w:rPr>
        <w:t xml:space="preserve">เข้าถึงผู้ประกอบการ </w:t>
      </w:r>
      <w:r w:rsidR="00BF35D2" w:rsidRPr="00A17F1E">
        <w:rPr>
          <w:rFonts w:asciiTheme="minorBidi" w:hAnsiTheme="minorBidi"/>
          <w:sz w:val="32"/>
          <w:szCs w:val="32"/>
        </w:rPr>
        <w:t xml:space="preserve">SMEs </w:t>
      </w:r>
      <w:r w:rsidR="00BF35D2" w:rsidRPr="00A17F1E">
        <w:rPr>
          <w:rFonts w:asciiTheme="minorBidi" w:hAnsiTheme="minorBidi"/>
          <w:sz w:val="32"/>
          <w:szCs w:val="32"/>
          <w:cs/>
        </w:rPr>
        <w:t xml:space="preserve">ได้ทุกกลุ่ม </w:t>
      </w:r>
      <w:r w:rsidR="006E384F" w:rsidRPr="00A17F1E">
        <w:rPr>
          <w:rFonts w:asciiTheme="minorBidi" w:hAnsiTheme="minorBidi"/>
          <w:sz w:val="32"/>
          <w:szCs w:val="32"/>
          <w:cs/>
        </w:rPr>
        <w:t>และทำให้</w:t>
      </w:r>
      <w:r w:rsidR="00281A2B" w:rsidRPr="00A17F1E">
        <w:rPr>
          <w:rFonts w:asciiTheme="minorBidi" w:hAnsiTheme="minorBidi"/>
          <w:sz w:val="32"/>
          <w:szCs w:val="32"/>
          <w:cs/>
        </w:rPr>
        <w:t xml:space="preserve">ผู้ประกอบการ </w:t>
      </w:r>
      <w:r w:rsidR="00281A2B" w:rsidRPr="00A17F1E">
        <w:rPr>
          <w:rFonts w:asciiTheme="minorBidi" w:hAnsiTheme="minorBidi"/>
          <w:sz w:val="32"/>
          <w:szCs w:val="32"/>
        </w:rPr>
        <w:t xml:space="preserve">SMEs </w:t>
      </w:r>
      <w:r w:rsidR="00281A2B" w:rsidRPr="00A17F1E">
        <w:rPr>
          <w:rFonts w:asciiTheme="minorBidi" w:hAnsiTheme="minorBidi"/>
          <w:sz w:val="32"/>
          <w:szCs w:val="32"/>
          <w:cs/>
        </w:rPr>
        <w:t>สามารถเข้าถึงบริการของ บสย. ได้มากขึ้น</w:t>
      </w:r>
      <w:r w:rsidR="006E384F" w:rsidRPr="00A17F1E">
        <w:rPr>
          <w:rFonts w:asciiTheme="minorBidi" w:hAnsiTheme="minorBidi"/>
          <w:sz w:val="32"/>
          <w:szCs w:val="32"/>
          <w:cs/>
        </w:rPr>
        <w:t xml:space="preserve">เช่นกัน </w:t>
      </w:r>
      <w:r w:rsidR="00281A2B" w:rsidRPr="00A17F1E">
        <w:rPr>
          <w:rFonts w:asciiTheme="minorBidi" w:hAnsiTheme="minorBidi"/>
          <w:sz w:val="32"/>
          <w:szCs w:val="32"/>
          <w:cs/>
        </w:rPr>
        <w:t xml:space="preserve"> </w:t>
      </w:r>
    </w:p>
    <w:p w14:paraId="51AF31C2" w14:textId="0CCBA5A0" w:rsidR="0064742F" w:rsidRPr="00A17F1E" w:rsidRDefault="006E384F" w:rsidP="00D00521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A17F1E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>จากยุทธศาสตร์ดังกล่าว บสย. ได้วางบทบาท</w:t>
      </w:r>
      <w:r w:rsidR="00396973" w:rsidRPr="00A17F1E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เป็น </w:t>
      </w:r>
      <w:r w:rsidR="00396973" w:rsidRPr="00A17F1E">
        <w:rPr>
          <w:rFonts w:asciiTheme="minorBidi" w:hAnsiTheme="minorBidi" w:cstheme="minorBidi"/>
          <w:b/>
          <w:bCs/>
          <w:sz w:val="32"/>
          <w:szCs w:val="32"/>
          <w:shd w:val="clear" w:color="auto" w:fill="FFFFFF"/>
        </w:rPr>
        <w:t>Credit</w:t>
      </w:r>
      <w:r w:rsidR="0005435C" w:rsidRPr="00A17F1E">
        <w:rPr>
          <w:rFonts w:asciiTheme="minorBidi" w:hAnsiTheme="minorBidi" w:cstheme="minorBidi"/>
          <w:color w:val="333333"/>
          <w:sz w:val="32"/>
          <w:szCs w:val="32"/>
          <w:cs/>
        </w:rPr>
        <w:t xml:space="preserve"> </w:t>
      </w:r>
      <w:r w:rsidR="0005435C" w:rsidRPr="00A17F1E">
        <w:rPr>
          <w:rFonts w:asciiTheme="minorBidi" w:hAnsiTheme="minorBidi" w:cstheme="minorBidi"/>
          <w:b/>
          <w:bCs/>
          <w:color w:val="333333"/>
          <w:sz w:val="32"/>
          <w:szCs w:val="32"/>
        </w:rPr>
        <w:t>Mediator</w:t>
      </w:r>
      <w:r w:rsidR="00396973" w:rsidRPr="00A17F1E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 เพื่อเพิ่มโอกาสการเข้าถึงแหล่งทุนให้ผู้ประกอบการ </w:t>
      </w:r>
      <w:r w:rsidR="00396973" w:rsidRPr="00A17F1E">
        <w:rPr>
          <w:rFonts w:asciiTheme="minorBidi" w:hAnsiTheme="minorBidi" w:cstheme="minorBidi"/>
          <w:sz w:val="32"/>
          <w:szCs w:val="32"/>
          <w:shd w:val="clear" w:color="auto" w:fill="FFFFFF"/>
        </w:rPr>
        <w:t xml:space="preserve">SMEs </w:t>
      </w:r>
      <w:r w:rsidR="00D00521" w:rsidRPr="00A17F1E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ผ่านกลยุทธ์ต่างๆ ได้แก่ พัฒนาผลิตภัณฑ์ที่ตรงความต้องการของลูกค้า, </w:t>
      </w:r>
      <w:r w:rsidR="00396973" w:rsidRPr="00A17F1E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>เสริมสร้างพันธมิตร</w:t>
      </w:r>
      <w:r w:rsidR="00D00521" w:rsidRPr="00A17F1E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ในการช่วยเหลือ </w:t>
      </w:r>
      <w:r w:rsidR="00D00521" w:rsidRPr="00A17F1E">
        <w:rPr>
          <w:rFonts w:asciiTheme="minorBidi" w:hAnsiTheme="minorBidi" w:cstheme="minorBidi"/>
          <w:sz w:val="32"/>
          <w:szCs w:val="32"/>
          <w:shd w:val="clear" w:color="auto" w:fill="FFFFFF"/>
        </w:rPr>
        <w:t xml:space="preserve">SMEs </w:t>
      </w:r>
      <w:r w:rsidR="00D00521" w:rsidRPr="00A17F1E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>และการเพิ่มบริการใหม่ๆ เพื่อตอบโจทย์ความต้องการของลูกค้า โดยเฉพาะก</w:t>
      </w:r>
      <w:r w:rsidR="00396973" w:rsidRPr="00A17F1E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ารให้บริการผ่านช่องทาง </w:t>
      </w:r>
      <w:r w:rsidR="00D00521" w:rsidRPr="00A17F1E">
        <w:rPr>
          <w:rFonts w:asciiTheme="minorBidi" w:hAnsiTheme="minorBidi" w:cstheme="minorBidi"/>
          <w:sz w:val="32"/>
          <w:szCs w:val="32"/>
          <w:shd w:val="clear" w:color="auto" w:fill="FFFFFF"/>
        </w:rPr>
        <w:t>Digital Platform</w:t>
      </w:r>
      <w:r w:rsidR="00D00521" w:rsidRPr="00A17F1E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 ล่าสุด บสย. ได้เปิด</w:t>
      </w:r>
      <w:r w:rsidR="00396973" w:rsidRPr="00A17F1E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>บริการ</w:t>
      </w:r>
      <w:r w:rsidR="00D00521" w:rsidRPr="00A17F1E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>ใหม่</w:t>
      </w:r>
      <w:r w:rsidR="00396973" w:rsidRPr="00A17F1E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ผ่าน </w:t>
      </w:r>
      <w:r w:rsidR="00396973" w:rsidRPr="00A17F1E">
        <w:rPr>
          <w:rFonts w:asciiTheme="minorBidi" w:hAnsiTheme="minorBidi" w:cstheme="minorBidi"/>
          <w:sz w:val="32"/>
          <w:szCs w:val="32"/>
          <w:shd w:val="clear" w:color="auto" w:fill="FFFFFF"/>
        </w:rPr>
        <w:t>LINE OA @</w:t>
      </w:r>
      <w:proofErr w:type="spellStart"/>
      <w:r w:rsidR="00396973" w:rsidRPr="00A17F1E">
        <w:rPr>
          <w:rFonts w:asciiTheme="minorBidi" w:hAnsiTheme="minorBidi" w:cstheme="minorBidi"/>
          <w:sz w:val="32"/>
          <w:szCs w:val="32"/>
          <w:shd w:val="clear" w:color="auto" w:fill="FFFFFF"/>
        </w:rPr>
        <w:t>tcgfirst</w:t>
      </w:r>
      <w:proofErr w:type="spellEnd"/>
      <w:r w:rsidR="00396973" w:rsidRPr="00A17F1E">
        <w:rPr>
          <w:rFonts w:asciiTheme="minorBidi" w:hAnsiTheme="minorBidi" w:cstheme="minorBidi"/>
          <w:sz w:val="32"/>
          <w:szCs w:val="32"/>
          <w:shd w:val="clear" w:color="auto" w:fill="FFFFFF"/>
        </w:rPr>
        <w:t xml:space="preserve"> </w:t>
      </w:r>
      <w:r w:rsidR="0064742F" w:rsidRPr="00A17F1E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เพื่อตอบโจทย์พฤติกรรมของผู้ประกอบการ </w:t>
      </w:r>
      <w:r w:rsidR="0064742F" w:rsidRPr="00A17F1E">
        <w:rPr>
          <w:rFonts w:asciiTheme="minorBidi" w:hAnsiTheme="minorBidi" w:cstheme="minorBidi"/>
          <w:sz w:val="32"/>
          <w:szCs w:val="32"/>
          <w:shd w:val="clear" w:color="auto" w:fill="FFFFFF"/>
        </w:rPr>
        <w:t xml:space="preserve">SMEs </w:t>
      </w:r>
      <w:r w:rsidR="0064742F" w:rsidRPr="00A17F1E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ให้สามารถเข้าถึงบริการ </w:t>
      </w:r>
      <w:proofErr w:type="spellStart"/>
      <w:r w:rsidR="0064742F" w:rsidRPr="00A17F1E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>บสย</w:t>
      </w:r>
      <w:proofErr w:type="spellEnd"/>
      <w:r w:rsidR="0064742F" w:rsidRPr="00A17F1E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. ได้ง่ายขึ้น </w:t>
      </w:r>
      <w:r w:rsidR="0064742F" w:rsidRPr="00A17F1E">
        <w:rPr>
          <w:rFonts w:asciiTheme="minorBidi" w:hAnsiTheme="minorBidi" w:cstheme="minorBidi"/>
          <w:sz w:val="32"/>
          <w:szCs w:val="32"/>
          <w:cs/>
        </w:rPr>
        <w:t>ด้วย</w:t>
      </w:r>
      <w:r w:rsidR="0064742F" w:rsidRPr="00A17F1E">
        <w:rPr>
          <w:rFonts w:asciiTheme="minorBidi" w:hAnsiTheme="minorBidi" w:cstheme="minorBidi"/>
          <w:sz w:val="32"/>
          <w:szCs w:val="32"/>
          <w:cs/>
        </w:rPr>
        <w:lastRenderedPageBreak/>
        <w:t xml:space="preserve">ระบบที่ปลอดภัย </w:t>
      </w:r>
      <w:r w:rsidR="0064742F" w:rsidRPr="00A17F1E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ได้แก่ </w:t>
      </w:r>
      <w:r w:rsidR="00D00521" w:rsidRPr="00A17F1E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>เปิดให้</w:t>
      </w:r>
      <w:r w:rsidR="0064742F" w:rsidRPr="00A17F1E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>ลูกค้า บสย. สามารถยืนยันตัวตน</w:t>
      </w:r>
      <w:r w:rsidR="0064742F" w:rsidRPr="00A17F1E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64742F" w:rsidRPr="00A17F1E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เพื่อตรวจสอบข้อมูลหนังสือค้ำประกัน และตรวจสอบใบเสร็จและประวัติการชำระค่าธรรมเนียม </w:t>
      </w:r>
      <w:r w:rsidR="00D00521" w:rsidRPr="00A17F1E">
        <w:rPr>
          <w:rFonts w:asciiTheme="minorBidi" w:hAnsiTheme="minorBidi" w:cstheme="minorBidi"/>
          <w:sz w:val="32"/>
          <w:szCs w:val="32"/>
          <w:cs/>
        </w:rPr>
        <w:t>รวมถึงเ</w:t>
      </w:r>
      <w:r w:rsidR="0064742F" w:rsidRPr="00A17F1E">
        <w:rPr>
          <w:rFonts w:asciiTheme="minorBidi" w:hAnsiTheme="minorBidi" w:cstheme="minorBidi"/>
          <w:sz w:val="32"/>
          <w:szCs w:val="32"/>
          <w:cs/>
        </w:rPr>
        <w:t>พิ่มบริการนัดหมาย “หมอหนี้ บสย.” ให้</w:t>
      </w:r>
      <w:r w:rsidR="00D00521" w:rsidRPr="00A17F1E">
        <w:rPr>
          <w:rFonts w:asciiTheme="minorBidi" w:hAnsiTheme="minorBidi" w:cstheme="minorBidi"/>
          <w:sz w:val="32"/>
          <w:szCs w:val="32"/>
          <w:cs/>
        </w:rPr>
        <w:t>ผู้ประกอบการ</w:t>
      </w:r>
      <w:r w:rsidR="0064742F" w:rsidRPr="00A17F1E">
        <w:rPr>
          <w:rFonts w:asciiTheme="minorBidi" w:hAnsiTheme="minorBidi" w:cstheme="minorBidi"/>
          <w:sz w:val="32"/>
          <w:szCs w:val="32"/>
          <w:cs/>
        </w:rPr>
        <w:t xml:space="preserve">สามารถเข้ามาจองคิวขอคำปรึกษาผ่านบริการ ได้ตลอด </w:t>
      </w:r>
      <w:r w:rsidR="0064742F" w:rsidRPr="00A17F1E">
        <w:rPr>
          <w:rFonts w:asciiTheme="minorBidi" w:hAnsiTheme="minorBidi" w:cstheme="minorBidi"/>
          <w:sz w:val="32"/>
          <w:szCs w:val="32"/>
        </w:rPr>
        <w:t xml:space="preserve">24 </w:t>
      </w:r>
      <w:r w:rsidR="0064742F" w:rsidRPr="00A17F1E">
        <w:rPr>
          <w:rFonts w:asciiTheme="minorBidi" w:hAnsiTheme="minorBidi" w:cstheme="minorBidi"/>
          <w:sz w:val="32"/>
          <w:szCs w:val="32"/>
          <w:cs/>
        </w:rPr>
        <w:t xml:space="preserve">ชั่วโมง เพื่อเพิ่มโอกาสในการเข้าถึงแหล่งเงินทุนมากขึ้น </w:t>
      </w:r>
    </w:p>
    <w:p w14:paraId="7B082B29" w14:textId="570C21D0" w:rsidR="009377FB" w:rsidRPr="00A17F1E" w:rsidRDefault="009377FB" w:rsidP="00B90031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A17F1E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>ด้านการพัฒนาผลิตภัณฑ์</w:t>
      </w:r>
      <w:r w:rsidR="001338AE" w:rsidRPr="00A17F1E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ค้ำประกัน </w:t>
      </w:r>
      <w:r w:rsidR="00B90031" w:rsidRPr="00A17F1E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ปัจจุบัน </w:t>
      </w:r>
      <w:r w:rsidR="007F0ADB" w:rsidRPr="00A17F1E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บสย. </w:t>
      </w:r>
      <w:r w:rsidR="00B90031" w:rsidRPr="00A17F1E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>มีการ</w:t>
      </w:r>
      <w:r w:rsidR="007F0ADB" w:rsidRPr="00A17F1E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>พัฒนาผลิตภัณฑ์ค้ำประกันสินเชื่อในรูปแบบ</w:t>
      </w:r>
      <w:r w:rsidRPr="00A17F1E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 </w:t>
      </w:r>
      <w:r w:rsidRPr="00A17F1E">
        <w:rPr>
          <w:rFonts w:asciiTheme="minorBidi" w:hAnsiTheme="minorBidi" w:cstheme="minorBidi"/>
          <w:b/>
          <w:bCs/>
          <w:sz w:val="32"/>
          <w:szCs w:val="32"/>
          <w:shd w:val="clear" w:color="auto" w:fill="FFFFFF"/>
        </w:rPr>
        <w:t xml:space="preserve">RBP </w:t>
      </w:r>
      <w:r w:rsidRPr="00A17F1E">
        <w:rPr>
          <w:rFonts w:asciiTheme="minorBidi" w:hAnsiTheme="minorBidi" w:cstheme="minorBidi"/>
          <w:b/>
          <w:bCs/>
          <w:sz w:val="32"/>
          <w:szCs w:val="32"/>
          <w:shd w:val="clear" w:color="auto" w:fill="FFFFFF"/>
          <w:cs/>
        </w:rPr>
        <w:t>(</w:t>
      </w:r>
      <w:r w:rsidRPr="00A17F1E">
        <w:rPr>
          <w:rFonts w:asciiTheme="minorBidi" w:hAnsiTheme="minorBidi" w:cstheme="minorBidi"/>
          <w:b/>
          <w:bCs/>
          <w:sz w:val="32"/>
          <w:szCs w:val="32"/>
          <w:shd w:val="clear" w:color="auto" w:fill="FFFFFF"/>
        </w:rPr>
        <w:t>Risk Based Pricing Product</w:t>
      </w:r>
      <w:r w:rsidRPr="00A17F1E">
        <w:rPr>
          <w:rFonts w:asciiTheme="minorBidi" w:hAnsiTheme="minorBidi" w:cstheme="minorBidi"/>
          <w:b/>
          <w:bCs/>
          <w:sz w:val="32"/>
          <w:szCs w:val="32"/>
          <w:shd w:val="clear" w:color="auto" w:fill="FFFFFF"/>
          <w:cs/>
        </w:rPr>
        <w:t>)</w:t>
      </w:r>
      <w:r w:rsidR="007F0ADB" w:rsidRPr="00A17F1E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 </w:t>
      </w:r>
      <w:r w:rsidRPr="00A17F1E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คิดค่าธรรมเนียมตามระดับความเสี่ยงของ </w:t>
      </w:r>
      <w:r w:rsidRPr="00A17F1E">
        <w:rPr>
          <w:rFonts w:asciiTheme="minorBidi" w:hAnsiTheme="minorBidi" w:cstheme="minorBidi"/>
          <w:sz w:val="32"/>
          <w:szCs w:val="32"/>
          <w:shd w:val="clear" w:color="auto" w:fill="FFFFFF"/>
        </w:rPr>
        <w:t xml:space="preserve">SMEs </w:t>
      </w:r>
      <w:r w:rsidR="001338AE" w:rsidRPr="00A17F1E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>ซึ่งจะ</w:t>
      </w:r>
      <w:r w:rsidR="001338AE" w:rsidRPr="00A17F1E">
        <w:rPr>
          <w:rFonts w:asciiTheme="minorBidi" w:hAnsiTheme="minorBidi" w:cstheme="minorBidi"/>
          <w:color w:val="050505"/>
          <w:sz w:val="32"/>
          <w:szCs w:val="32"/>
          <w:shd w:val="clear" w:color="auto" w:fill="FFFFFF"/>
          <w:cs/>
        </w:rPr>
        <w:t>ช่วยผู้ประกอบการรับภาระค่าธรรมเนียมค้ำประกันลดลงตามระดับความเสี่ยง</w:t>
      </w:r>
      <w:r w:rsidR="00B90031" w:rsidRPr="00A17F1E">
        <w:rPr>
          <w:rFonts w:asciiTheme="minorBidi" w:hAnsiTheme="minorBidi" w:cstheme="minorBidi"/>
          <w:color w:val="050505"/>
          <w:sz w:val="32"/>
          <w:szCs w:val="32"/>
          <w:shd w:val="clear" w:color="auto" w:fill="FFFFFF"/>
          <w:cs/>
        </w:rPr>
        <w:t xml:space="preserve"> </w:t>
      </w:r>
      <w:r w:rsidR="005C55C3" w:rsidRPr="00A17F1E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ประกอบกับการนำเครื่องมือ </w:t>
      </w:r>
      <w:r w:rsidR="005C55C3" w:rsidRPr="00A17F1E">
        <w:rPr>
          <w:rFonts w:asciiTheme="minorBidi" w:hAnsiTheme="minorBidi" w:cstheme="minorBidi"/>
          <w:b/>
          <w:bCs/>
          <w:sz w:val="32"/>
          <w:szCs w:val="32"/>
          <w:shd w:val="clear" w:color="auto" w:fill="FFFFFF"/>
        </w:rPr>
        <w:t>Credit Scoring</w:t>
      </w:r>
      <w:r w:rsidR="005C55C3" w:rsidRPr="00A17F1E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 มาใช้ในการพิจารณาการ</w:t>
      </w:r>
      <w:r w:rsidR="005C55C3" w:rsidRPr="00A17F1E">
        <w:rPr>
          <w:rFonts w:asciiTheme="minorBidi" w:hAnsiTheme="minorBidi" w:cstheme="minorBidi"/>
          <w:color w:val="050505"/>
          <w:sz w:val="32"/>
          <w:szCs w:val="32"/>
          <w:shd w:val="clear" w:color="auto" w:fill="FFFFFF"/>
          <w:cs/>
        </w:rPr>
        <w:t xml:space="preserve">ค้ำประกันสินเชื่อ </w:t>
      </w:r>
      <w:r w:rsidR="00B90031" w:rsidRPr="00A17F1E">
        <w:rPr>
          <w:rFonts w:asciiTheme="minorBidi" w:hAnsiTheme="minorBidi" w:cstheme="minorBidi"/>
          <w:color w:val="050505"/>
          <w:sz w:val="32"/>
          <w:szCs w:val="32"/>
          <w:shd w:val="clear" w:color="auto" w:fill="FFFFFF"/>
          <w:cs/>
        </w:rPr>
        <w:t>เบื้องต้นได้พัฒนาเสร็จสิ้นแล้ว</w:t>
      </w:r>
      <w:r w:rsidR="007F0ADB" w:rsidRPr="00A17F1E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 4 </w:t>
      </w:r>
      <w:r w:rsidR="007F0ADB" w:rsidRPr="00A17F1E">
        <w:rPr>
          <w:rFonts w:asciiTheme="minorBidi" w:hAnsiTheme="minorBidi" w:cstheme="minorBidi"/>
          <w:sz w:val="32"/>
          <w:szCs w:val="32"/>
          <w:cs/>
        </w:rPr>
        <w:t>โมเดล</w:t>
      </w:r>
      <w:r w:rsidR="00545B1D" w:rsidRPr="00A17F1E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1338AE" w:rsidRPr="00A17F1E">
        <w:rPr>
          <w:rFonts w:asciiTheme="minorBidi" w:hAnsiTheme="minorBidi" w:cstheme="minorBidi"/>
          <w:sz w:val="32"/>
          <w:szCs w:val="32"/>
          <w:cs/>
        </w:rPr>
        <w:t>แบ่ง</w:t>
      </w:r>
      <w:r w:rsidR="00545B1D" w:rsidRPr="00A17F1E">
        <w:rPr>
          <w:rFonts w:asciiTheme="minorBidi" w:hAnsiTheme="minorBidi" w:cstheme="minorBidi"/>
          <w:sz w:val="32"/>
          <w:szCs w:val="32"/>
          <w:cs/>
        </w:rPr>
        <w:t>ตาม</w:t>
      </w:r>
      <w:r w:rsidR="001338AE" w:rsidRPr="00A17F1E">
        <w:rPr>
          <w:rFonts w:asciiTheme="minorBidi" w:hAnsiTheme="minorBidi" w:cstheme="minorBidi"/>
          <w:sz w:val="32"/>
          <w:szCs w:val="32"/>
          <w:cs/>
        </w:rPr>
        <w:t>ประเภท</w:t>
      </w:r>
      <w:r w:rsidR="00545B1D" w:rsidRPr="00A17F1E">
        <w:rPr>
          <w:rFonts w:asciiTheme="minorBidi" w:hAnsiTheme="minorBidi" w:cstheme="minorBidi"/>
          <w:sz w:val="32"/>
          <w:szCs w:val="32"/>
          <w:cs/>
        </w:rPr>
        <w:t xml:space="preserve">ผู้ประกอบการ </w:t>
      </w:r>
      <w:r w:rsidR="001338AE" w:rsidRPr="00A17F1E">
        <w:rPr>
          <w:rFonts w:asciiTheme="minorBidi" w:hAnsiTheme="minorBidi" w:cstheme="minorBidi"/>
          <w:sz w:val="32"/>
          <w:szCs w:val="32"/>
          <w:cs/>
        </w:rPr>
        <w:t>ได้แก่</w:t>
      </w:r>
      <w:r w:rsidR="00545B1D" w:rsidRPr="00A17F1E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545B1D" w:rsidRPr="00A17F1E">
        <w:rPr>
          <w:rFonts w:asciiTheme="minorBidi" w:hAnsiTheme="minorBidi" w:cstheme="minorBidi"/>
          <w:sz w:val="32"/>
          <w:szCs w:val="32"/>
        </w:rPr>
        <w:t xml:space="preserve">Start Up, </w:t>
      </w:r>
      <w:r w:rsidR="00545B1D" w:rsidRPr="00A17F1E">
        <w:rPr>
          <w:rFonts w:asciiTheme="minorBidi" w:hAnsiTheme="minorBidi" w:cstheme="minorBidi"/>
          <w:sz w:val="32"/>
          <w:szCs w:val="32"/>
          <w:cs/>
        </w:rPr>
        <w:t xml:space="preserve">บุคคลธรรมดา, </w:t>
      </w:r>
      <w:r w:rsidR="00545B1D" w:rsidRPr="00A17F1E">
        <w:rPr>
          <w:rFonts w:asciiTheme="minorBidi" w:hAnsiTheme="minorBidi" w:cstheme="minorBidi"/>
          <w:sz w:val="32"/>
          <w:szCs w:val="32"/>
        </w:rPr>
        <w:t xml:space="preserve">SMEs </w:t>
      </w:r>
      <w:r w:rsidR="00545B1D" w:rsidRPr="00A17F1E">
        <w:rPr>
          <w:rFonts w:asciiTheme="minorBidi" w:hAnsiTheme="minorBidi" w:cstheme="minorBidi"/>
          <w:sz w:val="32"/>
          <w:szCs w:val="32"/>
          <w:cs/>
        </w:rPr>
        <w:t xml:space="preserve">นิติบุคคล และ </w:t>
      </w:r>
      <w:r w:rsidR="00545B1D" w:rsidRPr="00A17F1E">
        <w:rPr>
          <w:rFonts w:asciiTheme="minorBidi" w:hAnsiTheme="minorBidi" w:cstheme="minorBidi"/>
          <w:sz w:val="32"/>
          <w:szCs w:val="32"/>
        </w:rPr>
        <w:t>Micro SMEs</w:t>
      </w:r>
      <w:r w:rsidR="001338AE" w:rsidRPr="00A17F1E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B90031" w:rsidRPr="00A17F1E">
        <w:rPr>
          <w:rFonts w:asciiTheme="minorBidi" w:hAnsiTheme="minorBidi" w:cstheme="minorBidi"/>
          <w:sz w:val="32"/>
          <w:szCs w:val="32"/>
          <w:cs/>
        </w:rPr>
        <w:t>โดย</w:t>
      </w:r>
      <w:r w:rsidR="00F3776D" w:rsidRPr="00A17F1E">
        <w:rPr>
          <w:rFonts w:asciiTheme="minorBidi" w:hAnsiTheme="minorBidi" w:cstheme="minorBidi"/>
          <w:sz w:val="32"/>
          <w:szCs w:val="32"/>
          <w:cs/>
        </w:rPr>
        <w:t xml:space="preserve"> บสย. </w:t>
      </w:r>
      <w:r w:rsidR="001338AE" w:rsidRPr="00A17F1E">
        <w:rPr>
          <w:rFonts w:asciiTheme="minorBidi" w:hAnsiTheme="minorBidi" w:cstheme="minorBidi"/>
          <w:sz w:val="32"/>
          <w:szCs w:val="32"/>
          <w:cs/>
        </w:rPr>
        <w:t xml:space="preserve">ได้รับคำแนะนำในการพัฒนาโมเดลต่างๆ จากธนาคารแห่งประเทศไทย </w:t>
      </w:r>
      <w:r w:rsidR="00F3776D" w:rsidRPr="00A17F1E">
        <w:rPr>
          <w:rFonts w:asciiTheme="minorBidi" w:hAnsiTheme="minorBidi" w:cstheme="minorBidi"/>
          <w:sz w:val="32"/>
          <w:szCs w:val="32"/>
          <w:cs/>
        </w:rPr>
        <w:t>ซึ่ง</w:t>
      </w:r>
      <w:r w:rsidR="00B90031" w:rsidRPr="00A17F1E">
        <w:rPr>
          <w:rFonts w:asciiTheme="minorBidi" w:hAnsiTheme="minorBidi" w:cstheme="minorBidi"/>
          <w:sz w:val="32"/>
          <w:szCs w:val="32"/>
          <w:cs/>
        </w:rPr>
        <w:t>ปัจจุบันอยู่ระหว่างทดสอบภ</w:t>
      </w:r>
      <w:r w:rsidR="001338AE" w:rsidRPr="00A17F1E">
        <w:rPr>
          <w:rFonts w:asciiTheme="minorBidi" w:hAnsiTheme="minorBidi" w:cstheme="minorBidi"/>
          <w:sz w:val="32"/>
          <w:szCs w:val="32"/>
          <w:cs/>
        </w:rPr>
        <w:t>ายในองค์กร</w:t>
      </w:r>
      <w:r w:rsidR="00B90031" w:rsidRPr="00A17F1E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F3776D" w:rsidRPr="00A17F1E">
        <w:rPr>
          <w:rFonts w:asciiTheme="minorBidi" w:hAnsiTheme="minorBidi" w:cstheme="minorBidi"/>
          <w:sz w:val="32"/>
          <w:szCs w:val="32"/>
          <w:cs/>
        </w:rPr>
        <w:t>ก่อนจะ</w:t>
      </w:r>
      <w:r w:rsidR="00B90031" w:rsidRPr="00A17F1E">
        <w:rPr>
          <w:rFonts w:asciiTheme="minorBidi" w:hAnsiTheme="minorBidi" w:cstheme="minorBidi"/>
          <w:sz w:val="32"/>
          <w:szCs w:val="32"/>
          <w:cs/>
        </w:rPr>
        <w:t xml:space="preserve">นำมาปรับใช้กับผู้ประกอบการ </w:t>
      </w:r>
      <w:r w:rsidR="00B90031" w:rsidRPr="00A17F1E">
        <w:rPr>
          <w:rFonts w:asciiTheme="minorBidi" w:hAnsiTheme="minorBidi" w:cstheme="minorBidi"/>
          <w:sz w:val="32"/>
          <w:szCs w:val="32"/>
        </w:rPr>
        <w:t xml:space="preserve">SMEs </w:t>
      </w:r>
      <w:r w:rsidR="00B90031" w:rsidRPr="00A17F1E">
        <w:rPr>
          <w:rFonts w:asciiTheme="minorBidi" w:hAnsiTheme="minorBidi" w:cstheme="minorBidi"/>
          <w:sz w:val="32"/>
          <w:szCs w:val="32"/>
          <w:cs/>
        </w:rPr>
        <w:t xml:space="preserve">ในอนาคต </w:t>
      </w:r>
    </w:p>
    <w:p w14:paraId="4914C754" w14:textId="1A5089CF" w:rsidR="00BF35D2" w:rsidRPr="00A17F1E" w:rsidRDefault="00BF35D2" w:rsidP="00BF35D2">
      <w:pPr>
        <w:spacing w:after="0"/>
        <w:ind w:firstLine="720"/>
        <w:jc w:val="thaiDistribute"/>
        <w:rPr>
          <w:rFonts w:asciiTheme="minorBidi" w:hAnsiTheme="minorBidi"/>
          <w:sz w:val="32"/>
          <w:szCs w:val="32"/>
          <w:cs/>
        </w:rPr>
      </w:pPr>
      <w:r w:rsidRPr="00A17F1E">
        <w:rPr>
          <w:rFonts w:asciiTheme="minorBidi" w:hAnsiTheme="minorBidi"/>
          <w:sz w:val="32"/>
          <w:szCs w:val="32"/>
          <w:cs/>
        </w:rPr>
        <w:t xml:space="preserve">นายสิทธิกร กล่าวว่า </w:t>
      </w:r>
      <w:r w:rsidR="009D5880" w:rsidRPr="00A17F1E">
        <w:rPr>
          <w:rFonts w:asciiTheme="minorBidi" w:hAnsiTheme="minorBidi"/>
          <w:sz w:val="32"/>
          <w:szCs w:val="32"/>
          <w:cs/>
        </w:rPr>
        <w:t>ปัจจุบันสัดส่วนลูกค้าถึง 70% ของ บสย.</w:t>
      </w:r>
      <w:r w:rsidR="0005435C" w:rsidRPr="00A17F1E">
        <w:rPr>
          <w:rFonts w:asciiTheme="minorBidi" w:hAnsiTheme="minorBidi"/>
          <w:sz w:val="32"/>
          <w:szCs w:val="32"/>
          <w:cs/>
        </w:rPr>
        <w:t xml:space="preserve"> คือ</w:t>
      </w:r>
      <w:r w:rsidR="009D5880" w:rsidRPr="00A17F1E">
        <w:rPr>
          <w:rFonts w:asciiTheme="minorBidi" w:hAnsiTheme="minorBidi"/>
          <w:sz w:val="32"/>
          <w:szCs w:val="32"/>
          <w:cs/>
        </w:rPr>
        <w:t xml:space="preserve">กลุ่ม </w:t>
      </w:r>
      <w:r w:rsidR="009D5880" w:rsidRPr="00A17F1E">
        <w:rPr>
          <w:rFonts w:asciiTheme="minorBidi" w:hAnsiTheme="minorBidi"/>
          <w:sz w:val="32"/>
          <w:szCs w:val="32"/>
        </w:rPr>
        <w:t xml:space="preserve">Micro SMEs </w:t>
      </w:r>
      <w:r w:rsidR="009D5880" w:rsidRPr="00A17F1E">
        <w:rPr>
          <w:rFonts w:asciiTheme="minorBidi" w:hAnsiTheme="minorBidi"/>
          <w:sz w:val="32"/>
          <w:szCs w:val="32"/>
          <w:cs/>
        </w:rPr>
        <w:t>หรือผู้ประกอบการรายย่อย พ่อค้า แม่ค้า กลุ่มอาชีพอิสระ ที่มีปัญหาเรื่องหลักประกัน จึง</w:t>
      </w:r>
      <w:r w:rsidR="001356ED" w:rsidRPr="00A17F1E">
        <w:rPr>
          <w:rFonts w:asciiTheme="minorBidi" w:hAnsiTheme="minorBidi"/>
          <w:sz w:val="32"/>
          <w:szCs w:val="32"/>
          <w:cs/>
        </w:rPr>
        <w:t>ถือ</w:t>
      </w:r>
      <w:r w:rsidR="009D5880" w:rsidRPr="00A17F1E">
        <w:rPr>
          <w:rFonts w:asciiTheme="minorBidi" w:hAnsiTheme="minorBidi"/>
          <w:sz w:val="32"/>
          <w:szCs w:val="32"/>
          <w:cs/>
        </w:rPr>
        <w:t xml:space="preserve">เป็นอีกบทบาทหนึ่งของ บสย. ในการเสริมศักยภาพของผู้ประกอบการกลุ่มนี้ ด้วยการเติมเต็มความรู้ทางด้านการเงิน และความรู้อื่นๆ เพื่อเพิ่มโอกาสในการเข้าถึงสินค้า และการแข่งขันให้ธุรกิจสามารถอยู่รอด และเติบโตได้ </w:t>
      </w:r>
      <w:r w:rsidRPr="00A17F1E">
        <w:rPr>
          <w:rFonts w:asciiTheme="minorBidi" w:hAnsiTheme="minorBidi"/>
          <w:sz w:val="32"/>
          <w:szCs w:val="32"/>
          <w:cs/>
        </w:rPr>
        <w:t xml:space="preserve"> </w:t>
      </w:r>
    </w:p>
    <w:p w14:paraId="5D57CCEE" w14:textId="16782F1A" w:rsidR="005C55C3" w:rsidRPr="00A17F1E" w:rsidRDefault="005C55C3" w:rsidP="005C55C3">
      <w:pPr>
        <w:spacing w:after="0"/>
        <w:ind w:firstLine="720"/>
        <w:jc w:val="thaiDistribute"/>
        <w:rPr>
          <w:rFonts w:asciiTheme="minorBidi" w:hAnsiTheme="minorBidi"/>
          <w:color w:val="242D2E"/>
          <w:sz w:val="32"/>
          <w:szCs w:val="32"/>
          <w:shd w:val="clear" w:color="auto" w:fill="FFFFFF"/>
          <w:cs/>
        </w:rPr>
      </w:pPr>
      <w:r w:rsidRPr="00A17F1E">
        <w:rPr>
          <w:rFonts w:asciiTheme="minorBidi" w:hAnsiTheme="minorBidi"/>
          <w:sz w:val="32"/>
          <w:szCs w:val="32"/>
          <w:cs/>
        </w:rPr>
        <w:t>ทั้งนี้ ได้</w:t>
      </w:r>
      <w:r w:rsidR="0005435C" w:rsidRPr="00A17F1E">
        <w:rPr>
          <w:rFonts w:asciiTheme="minorBidi" w:hAnsiTheme="minorBidi"/>
          <w:sz w:val="32"/>
          <w:szCs w:val="32"/>
          <w:cs/>
        </w:rPr>
        <w:t>ตอกย้ำบทบาท</w:t>
      </w:r>
      <w:r w:rsidR="005B700E" w:rsidRPr="00A17F1E">
        <w:rPr>
          <w:rFonts w:asciiTheme="minorBidi" w:hAnsiTheme="minorBidi"/>
          <w:color w:val="333333"/>
          <w:sz w:val="32"/>
          <w:szCs w:val="32"/>
          <w:cs/>
        </w:rPr>
        <w:t xml:space="preserve"> </w:t>
      </w:r>
      <w:r w:rsidR="0005435C" w:rsidRPr="00A17F1E">
        <w:rPr>
          <w:rFonts w:asciiTheme="minorBidi" w:hAnsiTheme="minorBidi"/>
          <w:sz w:val="32"/>
          <w:szCs w:val="32"/>
          <w:shd w:val="clear" w:color="auto" w:fill="FFFFFF"/>
        </w:rPr>
        <w:t>Credit</w:t>
      </w:r>
      <w:r w:rsidR="0005435C" w:rsidRPr="00A17F1E">
        <w:rPr>
          <w:rFonts w:asciiTheme="minorBidi" w:hAnsiTheme="minorBidi"/>
          <w:color w:val="333333"/>
          <w:sz w:val="32"/>
          <w:szCs w:val="32"/>
        </w:rPr>
        <w:t xml:space="preserve"> Mediator</w:t>
      </w:r>
      <w:r w:rsidR="0005435C" w:rsidRPr="00A17F1E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</w:t>
      </w:r>
      <w:r w:rsidR="0005435C" w:rsidRPr="00A17F1E">
        <w:rPr>
          <w:rFonts w:asciiTheme="minorBidi" w:hAnsiTheme="minorBidi"/>
          <w:color w:val="333333"/>
          <w:sz w:val="32"/>
          <w:szCs w:val="32"/>
          <w:cs/>
        </w:rPr>
        <w:t>ในการเป็น “</w:t>
      </w:r>
      <w:r w:rsidR="005B700E" w:rsidRPr="00A17F1E">
        <w:rPr>
          <w:rFonts w:asciiTheme="minorBidi" w:hAnsiTheme="minorBidi"/>
          <w:color w:val="333333"/>
          <w:sz w:val="32"/>
          <w:szCs w:val="32"/>
          <w:cs/>
        </w:rPr>
        <w:t>ตัวกลาง</w:t>
      </w:r>
      <w:r w:rsidR="0005435C" w:rsidRPr="00A17F1E">
        <w:rPr>
          <w:rFonts w:asciiTheme="minorBidi" w:hAnsiTheme="minorBidi"/>
          <w:color w:val="333333"/>
          <w:sz w:val="32"/>
          <w:szCs w:val="32"/>
          <w:cs/>
        </w:rPr>
        <w:t xml:space="preserve">” </w:t>
      </w:r>
      <w:r w:rsidR="005B700E" w:rsidRPr="00A17F1E">
        <w:rPr>
          <w:rFonts w:asciiTheme="minorBidi" w:hAnsiTheme="minorBidi"/>
          <w:color w:val="333333"/>
          <w:sz w:val="32"/>
          <w:szCs w:val="32"/>
          <w:cs/>
        </w:rPr>
        <w:t xml:space="preserve">เชื่อมระหว่างผู้ประกอบการ </w:t>
      </w:r>
      <w:r w:rsidR="005B700E" w:rsidRPr="00A17F1E">
        <w:rPr>
          <w:rFonts w:asciiTheme="minorBidi" w:hAnsiTheme="minorBidi"/>
          <w:color w:val="333333"/>
          <w:sz w:val="32"/>
          <w:szCs w:val="32"/>
        </w:rPr>
        <w:t xml:space="preserve">SMEs </w:t>
      </w:r>
      <w:r w:rsidR="005B700E" w:rsidRPr="00A17F1E">
        <w:rPr>
          <w:rFonts w:asciiTheme="minorBidi" w:hAnsiTheme="minorBidi"/>
          <w:color w:val="333333"/>
          <w:sz w:val="32"/>
          <w:szCs w:val="32"/>
          <w:cs/>
        </w:rPr>
        <w:t xml:space="preserve">และสถาบันการเงิน </w:t>
      </w:r>
      <w:r w:rsidRPr="00A17F1E">
        <w:rPr>
          <w:rFonts w:asciiTheme="minorBidi" w:hAnsiTheme="minorBidi"/>
          <w:color w:val="333333"/>
          <w:sz w:val="32"/>
          <w:szCs w:val="32"/>
          <w:cs/>
        </w:rPr>
        <w:t>ด้วย</w:t>
      </w:r>
      <w:r w:rsidRPr="00A17F1E">
        <w:rPr>
          <w:rFonts w:asciiTheme="minorBidi" w:hAnsiTheme="minorBidi"/>
          <w:color w:val="242D2E"/>
          <w:sz w:val="32"/>
          <w:szCs w:val="32"/>
          <w:shd w:val="clear" w:color="auto" w:fill="FFFFFF"/>
          <w:cs/>
        </w:rPr>
        <w:t xml:space="preserve">เป้าหมายหลักของ บสย. </w:t>
      </w:r>
      <w:r w:rsidR="00B6455A" w:rsidRPr="00A17F1E">
        <w:rPr>
          <w:rFonts w:asciiTheme="minorBidi" w:hAnsiTheme="minorBidi"/>
          <w:color w:val="242D2E"/>
          <w:sz w:val="32"/>
          <w:szCs w:val="32"/>
          <w:shd w:val="clear" w:color="auto" w:fill="FFFFFF"/>
          <w:cs/>
        </w:rPr>
        <w:t>ที่</w:t>
      </w:r>
      <w:r w:rsidR="00402616" w:rsidRPr="00A17F1E">
        <w:rPr>
          <w:rFonts w:asciiTheme="minorBidi" w:hAnsiTheme="minorBidi"/>
          <w:color w:val="242D2E"/>
          <w:sz w:val="32"/>
          <w:szCs w:val="32"/>
          <w:shd w:val="clear" w:color="auto" w:fill="FFFFFF"/>
          <w:cs/>
        </w:rPr>
        <w:t>มุ่ง</w:t>
      </w:r>
      <w:r w:rsidRPr="00A17F1E">
        <w:rPr>
          <w:rFonts w:asciiTheme="minorBidi" w:hAnsiTheme="minorBidi"/>
          <w:color w:val="242D2E"/>
          <w:sz w:val="32"/>
          <w:szCs w:val="32"/>
          <w:shd w:val="clear" w:color="auto" w:fill="FFFFFF"/>
          <w:cs/>
        </w:rPr>
        <w:t>เน้นจำนวนราย</w:t>
      </w:r>
      <w:r w:rsidR="00B6455A" w:rsidRPr="00A17F1E">
        <w:rPr>
          <w:rFonts w:asciiTheme="minorBidi" w:hAnsiTheme="minorBidi"/>
          <w:color w:val="242D2E"/>
          <w:sz w:val="32"/>
          <w:szCs w:val="32"/>
          <w:shd w:val="clear" w:color="auto" w:fill="FFFFFF"/>
          <w:cs/>
        </w:rPr>
        <w:t xml:space="preserve">ของ </w:t>
      </w:r>
      <w:r w:rsidR="00B6455A" w:rsidRPr="00A17F1E">
        <w:rPr>
          <w:rFonts w:asciiTheme="minorBidi" w:hAnsiTheme="minorBidi"/>
          <w:color w:val="242D2E"/>
          <w:sz w:val="32"/>
          <w:szCs w:val="32"/>
          <w:shd w:val="clear" w:color="auto" w:fill="FFFFFF"/>
        </w:rPr>
        <w:t xml:space="preserve">SMEs </w:t>
      </w:r>
      <w:r w:rsidRPr="00A17F1E">
        <w:rPr>
          <w:rFonts w:asciiTheme="minorBidi" w:hAnsiTheme="minorBidi"/>
          <w:color w:val="242D2E"/>
          <w:sz w:val="32"/>
          <w:szCs w:val="32"/>
          <w:shd w:val="clear" w:color="auto" w:fill="FFFFFF"/>
          <w:cs/>
        </w:rPr>
        <w:t>ที่เข้าถึงสินเชื่อ และเข้าถึงการค้ำประกัน หนึ่งใน</w:t>
      </w:r>
      <w:r w:rsidR="00B6455A" w:rsidRPr="00A17F1E">
        <w:rPr>
          <w:rFonts w:asciiTheme="minorBidi" w:hAnsiTheme="minorBidi"/>
          <w:color w:val="242D2E"/>
          <w:sz w:val="32"/>
          <w:szCs w:val="32"/>
          <w:shd w:val="clear" w:color="auto" w:fill="FFFFFF"/>
          <w:cs/>
        </w:rPr>
        <w:t>หัวใจหลัก</w:t>
      </w:r>
      <w:r w:rsidRPr="00A17F1E">
        <w:rPr>
          <w:rFonts w:asciiTheme="minorBidi" w:hAnsiTheme="minorBidi"/>
          <w:color w:val="242D2E"/>
          <w:sz w:val="32"/>
          <w:szCs w:val="32"/>
          <w:shd w:val="clear" w:color="auto" w:fill="FFFFFF"/>
          <w:cs/>
        </w:rPr>
        <w:t xml:space="preserve">คือ </w:t>
      </w:r>
      <w:r w:rsidRPr="00A17F1E">
        <w:rPr>
          <w:rFonts w:asciiTheme="minorBidi" w:hAnsiTheme="minorBidi"/>
          <w:b/>
          <w:bCs/>
          <w:color w:val="242D2E"/>
          <w:sz w:val="32"/>
          <w:szCs w:val="32"/>
          <w:shd w:val="clear" w:color="auto" w:fill="FFFFFF"/>
          <w:cs/>
        </w:rPr>
        <w:t>การทบทวน</w:t>
      </w:r>
      <w:r w:rsidR="00402616" w:rsidRPr="00A17F1E">
        <w:rPr>
          <w:rFonts w:asciiTheme="minorBidi" w:hAnsiTheme="minorBidi"/>
          <w:b/>
          <w:bCs/>
          <w:color w:val="242D2E"/>
          <w:sz w:val="32"/>
          <w:szCs w:val="32"/>
          <w:shd w:val="clear" w:color="auto" w:fill="FFFFFF"/>
          <w:cs/>
        </w:rPr>
        <w:t xml:space="preserve"> แก้ไข</w:t>
      </w:r>
      <w:r w:rsidRPr="00A17F1E">
        <w:rPr>
          <w:rFonts w:asciiTheme="minorBidi" w:hAnsiTheme="minorBidi"/>
          <w:b/>
          <w:bCs/>
          <w:color w:val="242D2E"/>
          <w:sz w:val="32"/>
          <w:szCs w:val="32"/>
          <w:shd w:val="clear" w:color="auto" w:fill="FFFFFF"/>
          <w:cs/>
        </w:rPr>
        <w:t xml:space="preserve"> พ.ร.บ. บสย.</w:t>
      </w:r>
      <w:r w:rsidRPr="00A17F1E">
        <w:rPr>
          <w:rFonts w:asciiTheme="minorBidi" w:hAnsiTheme="minorBidi"/>
          <w:color w:val="242D2E"/>
          <w:sz w:val="32"/>
          <w:szCs w:val="32"/>
          <w:shd w:val="clear" w:color="auto" w:fill="FFFFFF"/>
          <w:cs/>
        </w:rPr>
        <w:t xml:space="preserve"> </w:t>
      </w:r>
      <w:r w:rsidR="00402616" w:rsidRPr="00A17F1E">
        <w:rPr>
          <w:rFonts w:asciiTheme="minorBidi" w:hAnsiTheme="minorBidi"/>
          <w:color w:val="333333"/>
          <w:sz w:val="32"/>
          <w:szCs w:val="32"/>
          <w:cs/>
        </w:rPr>
        <w:t>เพื่อเพิ่มบทบาทการ</w:t>
      </w:r>
      <w:r w:rsidRPr="00A17F1E">
        <w:rPr>
          <w:rFonts w:asciiTheme="minorBidi" w:hAnsiTheme="minorBidi"/>
          <w:color w:val="333333"/>
          <w:sz w:val="32"/>
          <w:szCs w:val="32"/>
          <w:cs/>
        </w:rPr>
        <w:t>ช่วยเหลือผู้ประกอบการ</w:t>
      </w:r>
      <w:r w:rsidR="00402616" w:rsidRPr="00A17F1E">
        <w:rPr>
          <w:rFonts w:asciiTheme="minorBidi" w:hAnsiTheme="minorBidi"/>
          <w:color w:val="333333"/>
          <w:sz w:val="32"/>
          <w:szCs w:val="32"/>
          <w:cs/>
        </w:rPr>
        <w:t xml:space="preserve"> </w:t>
      </w:r>
      <w:r w:rsidR="00402616" w:rsidRPr="00A17F1E">
        <w:rPr>
          <w:rFonts w:asciiTheme="minorBidi" w:hAnsiTheme="minorBidi"/>
          <w:color w:val="333333"/>
          <w:sz w:val="32"/>
          <w:szCs w:val="32"/>
        </w:rPr>
        <w:t xml:space="preserve">SMEs </w:t>
      </w:r>
      <w:r w:rsidRPr="00A17F1E">
        <w:rPr>
          <w:rFonts w:asciiTheme="minorBidi" w:hAnsiTheme="minorBidi"/>
          <w:color w:val="333333"/>
          <w:sz w:val="32"/>
          <w:szCs w:val="32"/>
          <w:cs/>
        </w:rPr>
        <w:t>ให้ครอบคลุมมาก</w:t>
      </w:r>
      <w:r w:rsidR="00402616" w:rsidRPr="00A17F1E">
        <w:rPr>
          <w:rFonts w:asciiTheme="minorBidi" w:hAnsiTheme="minorBidi"/>
          <w:color w:val="333333"/>
          <w:sz w:val="32"/>
          <w:szCs w:val="32"/>
          <w:cs/>
        </w:rPr>
        <w:t>ยิ่ง</w:t>
      </w:r>
      <w:r w:rsidRPr="00A17F1E">
        <w:rPr>
          <w:rFonts w:asciiTheme="minorBidi" w:hAnsiTheme="minorBidi"/>
          <w:color w:val="333333"/>
          <w:sz w:val="32"/>
          <w:szCs w:val="32"/>
          <w:cs/>
        </w:rPr>
        <w:t xml:space="preserve">ขึ้น </w:t>
      </w:r>
      <w:r w:rsidRPr="00A17F1E">
        <w:rPr>
          <w:rFonts w:asciiTheme="minorBidi" w:hAnsiTheme="minorBidi"/>
          <w:color w:val="242D2E"/>
          <w:sz w:val="32"/>
          <w:szCs w:val="32"/>
          <w:shd w:val="clear" w:color="auto" w:fill="FFFFFF"/>
          <w:cs/>
        </w:rPr>
        <w:t>จากเดิมที่ส</w:t>
      </w:r>
      <w:r w:rsidR="00402616" w:rsidRPr="00A17F1E">
        <w:rPr>
          <w:rFonts w:asciiTheme="minorBidi" w:hAnsiTheme="minorBidi"/>
          <w:color w:val="242D2E"/>
          <w:sz w:val="32"/>
          <w:szCs w:val="32"/>
          <w:shd w:val="clear" w:color="auto" w:fill="FFFFFF"/>
          <w:cs/>
        </w:rPr>
        <w:t xml:space="preserve">ามารถค้ำประกันบนสินเชื่อเท่านั้น </w:t>
      </w:r>
      <w:r w:rsidRPr="00A17F1E">
        <w:rPr>
          <w:rFonts w:asciiTheme="minorBidi" w:hAnsiTheme="minorBidi"/>
          <w:color w:val="333333"/>
          <w:sz w:val="32"/>
          <w:szCs w:val="32"/>
          <w:cs/>
        </w:rPr>
        <w:t>เช่น การค้ำประกันตรงหน</w:t>
      </w:r>
      <w:r w:rsidR="00402616" w:rsidRPr="00A17F1E">
        <w:rPr>
          <w:rFonts w:asciiTheme="minorBidi" w:hAnsiTheme="minorBidi"/>
          <w:color w:val="333333"/>
          <w:sz w:val="32"/>
          <w:szCs w:val="32"/>
          <w:cs/>
        </w:rPr>
        <w:t>ังสือประมูลงานภาครัฐ เพื่อเพิ่ม</w:t>
      </w:r>
      <w:r w:rsidRPr="00A17F1E">
        <w:rPr>
          <w:rFonts w:asciiTheme="minorBidi" w:hAnsiTheme="minorBidi"/>
          <w:color w:val="333333"/>
          <w:sz w:val="32"/>
          <w:szCs w:val="32"/>
          <w:cs/>
        </w:rPr>
        <w:t xml:space="preserve">โอกาส </w:t>
      </w:r>
      <w:r w:rsidR="00402616" w:rsidRPr="00A17F1E">
        <w:rPr>
          <w:rFonts w:asciiTheme="minorBidi" w:hAnsiTheme="minorBidi"/>
          <w:color w:val="333333"/>
          <w:sz w:val="32"/>
          <w:szCs w:val="32"/>
        </w:rPr>
        <w:t xml:space="preserve">SMEs </w:t>
      </w:r>
      <w:r w:rsidRPr="00A17F1E">
        <w:rPr>
          <w:rFonts w:asciiTheme="minorBidi" w:hAnsiTheme="minorBidi"/>
          <w:color w:val="333333"/>
          <w:sz w:val="32"/>
          <w:szCs w:val="32"/>
          <w:cs/>
        </w:rPr>
        <w:t>เข้าถึงงานภาครัฐได้ง่ายขึ้น</w:t>
      </w:r>
      <w:r w:rsidR="00402616" w:rsidRPr="00A17F1E">
        <w:rPr>
          <w:rFonts w:asciiTheme="minorBidi" w:hAnsiTheme="minorBidi"/>
          <w:color w:val="242D2E"/>
          <w:sz w:val="32"/>
          <w:szCs w:val="32"/>
          <w:shd w:val="clear" w:color="auto" w:fill="FFFFFF"/>
          <w:cs/>
        </w:rPr>
        <w:t xml:space="preserve"> </w:t>
      </w:r>
      <w:r w:rsidR="00B6455A" w:rsidRPr="00A17F1E">
        <w:rPr>
          <w:rFonts w:asciiTheme="minorBidi" w:hAnsiTheme="minorBidi"/>
          <w:color w:val="242D2E"/>
          <w:sz w:val="32"/>
          <w:szCs w:val="32"/>
          <w:shd w:val="clear" w:color="auto" w:fill="FFFFFF"/>
          <w:cs/>
        </w:rPr>
        <w:t xml:space="preserve">เป็นต้น </w:t>
      </w:r>
    </w:p>
    <w:p w14:paraId="3D2FB1EA" w14:textId="327FD63E" w:rsidR="00432519" w:rsidRPr="00A17F1E" w:rsidRDefault="005C55C3" w:rsidP="00BF35D2">
      <w:pPr>
        <w:spacing w:after="0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A17F1E">
        <w:rPr>
          <w:rFonts w:asciiTheme="minorBidi" w:hAnsiTheme="minorBidi"/>
          <w:color w:val="333333"/>
          <w:sz w:val="32"/>
          <w:szCs w:val="32"/>
          <w:cs/>
        </w:rPr>
        <w:t>อีกกลยุทธ์สำคัญคือ การ</w:t>
      </w:r>
      <w:r w:rsidR="009D5880" w:rsidRPr="00A17F1E">
        <w:rPr>
          <w:rFonts w:asciiTheme="minorBidi" w:hAnsiTheme="minorBidi"/>
          <w:color w:val="333333"/>
          <w:sz w:val="32"/>
          <w:szCs w:val="32"/>
          <w:cs/>
        </w:rPr>
        <w:t>ปรับโมเดลสำนักงานเขต</w:t>
      </w:r>
      <w:r w:rsidR="009D5880" w:rsidRPr="00A17F1E">
        <w:rPr>
          <w:rFonts w:asciiTheme="minorBidi" w:hAnsiTheme="minorBidi"/>
          <w:sz w:val="32"/>
          <w:szCs w:val="32"/>
          <w:cs/>
        </w:rPr>
        <w:t>ทั่วประเทศ (</w:t>
      </w:r>
      <w:r w:rsidR="009D5880" w:rsidRPr="00A17F1E">
        <w:rPr>
          <w:rFonts w:asciiTheme="minorBidi" w:hAnsiTheme="minorBidi"/>
          <w:color w:val="242D2E"/>
          <w:sz w:val="32"/>
          <w:szCs w:val="32"/>
          <w:shd w:val="clear" w:color="auto" w:fill="FFFFFF"/>
        </w:rPr>
        <w:t>Branch Reformat</w:t>
      </w:r>
      <w:r w:rsidR="009D5880" w:rsidRPr="00A17F1E">
        <w:rPr>
          <w:rFonts w:asciiTheme="minorBidi" w:hAnsiTheme="minorBidi"/>
          <w:color w:val="242D2E"/>
          <w:sz w:val="32"/>
          <w:szCs w:val="32"/>
          <w:shd w:val="clear" w:color="auto" w:fill="FFFFFF"/>
          <w:cs/>
        </w:rPr>
        <w:t xml:space="preserve">) </w:t>
      </w:r>
      <w:r w:rsidR="009D5880" w:rsidRPr="00A17F1E">
        <w:rPr>
          <w:rFonts w:asciiTheme="minorBidi" w:hAnsiTheme="minorBidi"/>
          <w:sz w:val="32"/>
          <w:szCs w:val="32"/>
          <w:cs/>
        </w:rPr>
        <w:t xml:space="preserve">สู่การเป็นศูนย์ที่ปรึกษาทางการเงิน </w:t>
      </w:r>
      <w:r w:rsidR="009D5880" w:rsidRPr="00A17F1E">
        <w:rPr>
          <w:rFonts w:asciiTheme="minorBidi" w:hAnsiTheme="minorBidi"/>
          <w:sz w:val="32"/>
          <w:szCs w:val="32"/>
        </w:rPr>
        <w:t xml:space="preserve">SMEs </w:t>
      </w:r>
      <w:r w:rsidR="009D5880" w:rsidRPr="00A17F1E">
        <w:rPr>
          <w:rFonts w:asciiTheme="minorBidi" w:hAnsiTheme="minorBidi"/>
          <w:color w:val="242D2E"/>
          <w:sz w:val="32"/>
          <w:szCs w:val="32"/>
          <w:shd w:val="clear" w:color="auto" w:fill="FFFFFF"/>
          <w:cs/>
        </w:rPr>
        <w:t xml:space="preserve">โดยใช้ </w:t>
      </w:r>
      <w:r w:rsidR="009D5880" w:rsidRPr="00A17F1E">
        <w:rPr>
          <w:rFonts w:asciiTheme="minorBidi" w:hAnsiTheme="minorBidi"/>
          <w:color w:val="242D2E"/>
          <w:sz w:val="32"/>
          <w:szCs w:val="32"/>
          <w:shd w:val="clear" w:color="auto" w:fill="FFFFFF"/>
        </w:rPr>
        <w:t xml:space="preserve">TCG Learning Center </w:t>
      </w:r>
      <w:r w:rsidR="009D5880" w:rsidRPr="00A17F1E">
        <w:rPr>
          <w:rFonts w:asciiTheme="minorBidi" w:hAnsiTheme="minorBidi"/>
          <w:color w:val="242D2E"/>
          <w:sz w:val="32"/>
          <w:szCs w:val="32"/>
          <w:shd w:val="clear" w:color="auto" w:fill="FFFFFF"/>
          <w:cs/>
        </w:rPr>
        <w:t>เป็นโมเดลต้นแบบในการพัฒนา ซึ่งปัจจุบันได้นำร่องที่สำนักงานเขต</w:t>
      </w:r>
      <w:r w:rsidR="0005435C" w:rsidRPr="00A17F1E">
        <w:rPr>
          <w:rFonts w:asciiTheme="minorBidi" w:hAnsiTheme="minorBidi"/>
          <w:color w:val="242D2E"/>
          <w:sz w:val="32"/>
          <w:szCs w:val="32"/>
          <w:shd w:val="clear" w:color="auto" w:fill="FFFFFF"/>
          <w:cs/>
        </w:rPr>
        <w:t>ภาคตะวันออก</w:t>
      </w:r>
      <w:r w:rsidR="009D5880" w:rsidRPr="00A17F1E">
        <w:rPr>
          <w:rFonts w:asciiTheme="minorBidi" w:hAnsiTheme="minorBidi"/>
          <w:color w:val="242D2E"/>
          <w:sz w:val="32"/>
          <w:szCs w:val="32"/>
          <w:shd w:val="clear" w:color="auto" w:fill="FFFFFF"/>
          <w:cs/>
        </w:rPr>
        <w:t xml:space="preserve"> และ สำนักงานเขต</w:t>
      </w:r>
      <w:r w:rsidR="0005435C" w:rsidRPr="00A17F1E">
        <w:rPr>
          <w:rFonts w:asciiTheme="minorBidi" w:hAnsiTheme="minorBidi"/>
          <w:color w:val="242D2E"/>
          <w:sz w:val="32"/>
          <w:szCs w:val="32"/>
          <w:shd w:val="clear" w:color="auto" w:fill="FFFFFF"/>
          <w:cs/>
        </w:rPr>
        <w:t xml:space="preserve">ภาคกลาง </w:t>
      </w:r>
      <w:r w:rsidR="009D5880" w:rsidRPr="00A17F1E">
        <w:rPr>
          <w:rFonts w:asciiTheme="minorBidi" w:hAnsiTheme="minorBidi"/>
          <w:sz w:val="32"/>
          <w:szCs w:val="32"/>
          <w:cs/>
        </w:rPr>
        <w:t xml:space="preserve">โดยเปิดให้ผู้ประกอบการสามารถเข้ามาขอคำปรึกษาเรื่องการเงิน การขอสินเชื่อ รวมถึงการให้คำปรึกษาด้านการแก้หนี้ </w:t>
      </w:r>
      <w:r w:rsidR="00432519" w:rsidRPr="00A17F1E">
        <w:rPr>
          <w:rFonts w:asciiTheme="minorBidi" w:hAnsiTheme="minorBidi"/>
          <w:sz w:val="32"/>
          <w:szCs w:val="32"/>
          <w:cs/>
        </w:rPr>
        <w:t xml:space="preserve">โดยปัจจุบันมี </w:t>
      </w:r>
      <w:r w:rsidR="00432519" w:rsidRPr="00A17F1E">
        <w:rPr>
          <w:rFonts w:asciiTheme="minorBidi" w:hAnsiTheme="minorBidi"/>
          <w:sz w:val="32"/>
          <w:szCs w:val="32"/>
        </w:rPr>
        <w:t xml:space="preserve">SMEs </w:t>
      </w:r>
      <w:r w:rsidR="00432519" w:rsidRPr="00A17F1E">
        <w:rPr>
          <w:rFonts w:asciiTheme="minorBidi" w:hAnsiTheme="minorBidi"/>
          <w:sz w:val="32"/>
          <w:szCs w:val="32"/>
          <w:cs/>
        </w:rPr>
        <w:t>มารับคำปรึกษาและรับการอบรมผ่านศูนย์ฯ มากกว่า 17,000 ราย โดย บสย.</w:t>
      </w:r>
      <w:r w:rsidR="001356ED" w:rsidRPr="00A17F1E">
        <w:rPr>
          <w:rFonts w:asciiTheme="minorBidi" w:hAnsiTheme="minorBidi"/>
          <w:sz w:val="32"/>
          <w:szCs w:val="32"/>
          <w:cs/>
        </w:rPr>
        <w:t xml:space="preserve"> </w:t>
      </w:r>
      <w:r w:rsidR="00432519" w:rsidRPr="00A17F1E">
        <w:rPr>
          <w:rFonts w:asciiTheme="minorBidi" w:hAnsiTheme="minorBidi"/>
          <w:sz w:val="32"/>
          <w:szCs w:val="32"/>
          <w:cs/>
        </w:rPr>
        <w:t>สามารถช่วยผู้ประกอบการ</w:t>
      </w:r>
      <w:r w:rsidR="00BF35D2" w:rsidRPr="00A17F1E">
        <w:rPr>
          <w:rFonts w:asciiTheme="minorBidi" w:hAnsiTheme="minorBidi"/>
          <w:sz w:val="32"/>
          <w:szCs w:val="32"/>
          <w:cs/>
        </w:rPr>
        <w:t>เข้าถึงสินเชื่อ</w:t>
      </w:r>
      <w:r w:rsidR="00432519" w:rsidRPr="00A17F1E">
        <w:rPr>
          <w:rFonts w:asciiTheme="minorBidi" w:hAnsiTheme="minorBidi"/>
          <w:sz w:val="32"/>
          <w:szCs w:val="32"/>
          <w:cs/>
        </w:rPr>
        <w:t xml:space="preserve"> (</w:t>
      </w:r>
      <w:r w:rsidR="00432519" w:rsidRPr="00A17F1E">
        <w:rPr>
          <w:rFonts w:asciiTheme="minorBidi" w:hAnsiTheme="minorBidi"/>
          <w:sz w:val="32"/>
          <w:szCs w:val="32"/>
        </w:rPr>
        <w:t>Success Rate</w:t>
      </w:r>
      <w:r w:rsidR="00432519" w:rsidRPr="00A17F1E">
        <w:rPr>
          <w:rFonts w:asciiTheme="minorBidi" w:hAnsiTheme="minorBidi"/>
          <w:sz w:val="32"/>
          <w:szCs w:val="32"/>
          <w:cs/>
        </w:rPr>
        <w:t xml:space="preserve">) </w:t>
      </w:r>
      <w:r w:rsidR="00432519" w:rsidRPr="00A17F1E">
        <w:rPr>
          <w:rFonts w:asciiTheme="minorBidi" w:hAnsiTheme="minorBidi"/>
          <w:sz w:val="32"/>
          <w:szCs w:val="32"/>
        </w:rPr>
        <w:t>14</w:t>
      </w:r>
      <w:r w:rsidR="00432519" w:rsidRPr="00A17F1E">
        <w:rPr>
          <w:rFonts w:asciiTheme="minorBidi" w:hAnsiTheme="minorBidi"/>
          <w:sz w:val="32"/>
          <w:szCs w:val="32"/>
          <w:cs/>
        </w:rPr>
        <w:t>% จากจำนวนผู้ที่มาขอรับคำปรึกษา ซึ่งเพิ่มขึ้นต่อเนื่องเทียบจากช่วงเปิดศูนย์ฯ ในปี 2563 ที่มีสัดส่วนประมาณ 7%</w:t>
      </w:r>
    </w:p>
    <w:p w14:paraId="69C93406" w14:textId="36BBF4ED" w:rsidR="00432519" w:rsidRPr="00A17F1E" w:rsidRDefault="00432519" w:rsidP="001356ED">
      <w:pPr>
        <w:spacing w:after="0" w:line="240" w:lineRule="auto"/>
        <w:ind w:firstLine="709"/>
        <w:jc w:val="thaiDistribute"/>
        <w:rPr>
          <w:rFonts w:asciiTheme="minorBidi" w:hAnsiTheme="minorBidi"/>
          <w:color w:val="333333"/>
          <w:sz w:val="32"/>
          <w:szCs w:val="32"/>
          <w:shd w:val="clear" w:color="auto" w:fill="FFFFFF"/>
        </w:rPr>
      </w:pPr>
      <w:r w:rsidRPr="00A17F1E">
        <w:rPr>
          <w:rFonts w:asciiTheme="minorBidi" w:eastAsia="Times New Roman" w:hAnsiTheme="minorBidi"/>
          <w:color w:val="111111"/>
          <w:sz w:val="32"/>
          <w:szCs w:val="32"/>
          <w:cs/>
        </w:rPr>
        <w:lastRenderedPageBreak/>
        <w:t>นอกจากนี้ บสย. ยังมี</w:t>
      </w:r>
      <w:r w:rsidRPr="00A17F1E">
        <w:rPr>
          <w:rStyle w:val="Strong"/>
          <w:rFonts w:asciiTheme="minorBidi" w:hAnsiTheme="minorBidi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มาตรการ </w:t>
      </w:r>
      <w:r w:rsidR="005B700E" w:rsidRPr="00A17F1E">
        <w:rPr>
          <w:rStyle w:val="Strong"/>
          <w:rFonts w:asciiTheme="minorBidi" w:hAnsiTheme="minorBidi"/>
          <w:b w:val="0"/>
          <w:bCs w:val="0"/>
          <w:color w:val="333333"/>
          <w:sz w:val="32"/>
          <w:szCs w:val="32"/>
          <w:shd w:val="clear" w:color="auto" w:fill="FFFFFF"/>
          <w:cs/>
        </w:rPr>
        <w:t>“</w:t>
      </w:r>
      <w:r w:rsidRPr="00A17F1E">
        <w:rPr>
          <w:rStyle w:val="Strong"/>
          <w:rFonts w:asciiTheme="minorBidi" w:hAnsiTheme="minorBidi"/>
          <w:b w:val="0"/>
          <w:bCs w:val="0"/>
          <w:color w:val="333333"/>
          <w:sz w:val="32"/>
          <w:szCs w:val="32"/>
          <w:shd w:val="clear" w:color="auto" w:fill="FFFFFF"/>
          <w:cs/>
        </w:rPr>
        <w:t>บสย.</w:t>
      </w:r>
      <w:r w:rsidR="001356ED" w:rsidRPr="00A17F1E">
        <w:rPr>
          <w:rStyle w:val="Strong"/>
          <w:rFonts w:asciiTheme="minorBidi" w:hAnsiTheme="minorBidi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 </w:t>
      </w:r>
      <w:r w:rsidRPr="00A17F1E">
        <w:rPr>
          <w:rStyle w:val="Strong"/>
          <w:rFonts w:asciiTheme="minorBidi" w:hAnsiTheme="minorBidi"/>
          <w:b w:val="0"/>
          <w:bCs w:val="0"/>
          <w:color w:val="333333"/>
          <w:sz w:val="32"/>
          <w:szCs w:val="32"/>
          <w:shd w:val="clear" w:color="auto" w:fill="FFFFFF"/>
          <w:cs/>
        </w:rPr>
        <w:t>พร้อมช่วย</w:t>
      </w:r>
      <w:r w:rsidR="005B700E" w:rsidRPr="00A17F1E">
        <w:rPr>
          <w:rStyle w:val="Strong"/>
          <w:rFonts w:asciiTheme="minorBidi" w:hAnsiTheme="minorBidi"/>
          <w:b w:val="0"/>
          <w:bCs w:val="0"/>
          <w:color w:val="333333"/>
          <w:sz w:val="32"/>
          <w:szCs w:val="32"/>
          <w:shd w:val="clear" w:color="auto" w:fill="FFFFFF"/>
          <w:cs/>
        </w:rPr>
        <w:t>”</w:t>
      </w:r>
      <w:r w:rsidRPr="00A17F1E">
        <w:rPr>
          <w:rFonts w:asciiTheme="minorBidi" w:hAnsiTheme="minorBidi"/>
          <w:b/>
          <w:bCs/>
          <w:color w:val="333333"/>
          <w:sz w:val="32"/>
          <w:szCs w:val="32"/>
          <w:shd w:val="clear" w:color="auto" w:fill="FFFFFF"/>
        </w:rPr>
        <w:t> </w:t>
      </w:r>
      <w:r w:rsidR="00B35999" w:rsidRPr="00A17F1E">
        <w:rPr>
          <w:rFonts w:asciiTheme="minorBidi" w:eastAsia="Times New Roman" w:hAnsiTheme="minorBidi"/>
          <w:color w:val="111111"/>
          <w:sz w:val="32"/>
          <w:szCs w:val="32"/>
          <w:cs/>
        </w:rPr>
        <w:t xml:space="preserve">ช่วยลูกหนี้ บสย. </w:t>
      </w:r>
      <w:r w:rsidR="005B700E" w:rsidRPr="00A17F1E">
        <w:rPr>
          <w:rFonts w:asciiTheme="minorBidi" w:eastAsia="Times New Roman" w:hAnsiTheme="minorBidi"/>
          <w:color w:val="111111"/>
          <w:sz w:val="32"/>
          <w:szCs w:val="32"/>
          <w:cs/>
        </w:rPr>
        <w:t>ผ่าน</w:t>
      </w:r>
      <w:r w:rsidR="00B35999" w:rsidRPr="00A17F1E">
        <w:rPr>
          <w:rFonts w:asciiTheme="minorBidi" w:eastAsia="Times New Roman" w:hAnsiTheme="minorBidi"/>
          <w:color w:val="111111"/>
          <w:sz w:val="32"/>
          <w:szCs w:val="32"/>
          <w:cs/>
        </w:rPr>
        <w:t xml:space="preserve">มาตรการ </w:t>
      </w:r>
      <w:r w:rsidR="00B35999" w:rsidRPr="00A17F1E">
        <w:rPr>
          <w:rFonts w:asciiTheme="minorBidi" w:eastAsia="Times New Roman" w:hAnsiTheme="minorBidi"/>
          <w:color w:val="111111"/>
          <w:sz w:val="32"/>
          <w:szCs w:val="32"/>
        </w:rPr>
        <w:t xml:space="preserve">4 </w:t>
      </w:r>
      <w:r w:rsidR="00B35999" w:rsidRPr="00A17F1E">
        <w:rPr>
          <w:rFonts w:asciiTheme="minorBidi" w:eastAsia="Times New Roman" w:hAnsiTheme="minorBidi"/>
          <w:color w:val="111111"/>
          <w:sz w:val="32"/>
          <w:szCs w:val="32"/>
          <w:cs/>
        </w:rPr>
        <w:t>สี ม่วง เหลือง เขียว และฟ้า</w:t>
      </w:r>
      <w:r w:rsidR="00B35999" w:rsidRPr="00A17F1E">
        <w:rPr>
          <w:rFonts w:asciiTheme="minorBidi" w:eastAsia="Times New Roman" w:hAnsiTheme="minorBidi"/>
          <w:b/>
          <w:bCs/>
          <w:color w:val="111111"/>
          <w:sz w:val="32"/>
          <w:szCs w:val="32"/>
          <w:cs/>
        </w:rPr>
        <w:t xml:space="preserve"> </w:t>
      </w:r>
      <w:r w:rsidRPr="00A17F1E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>ตามความสามารถในการชำระหนี้ เพื่อบรรเทาภาระหนี้</w:t>
      </w:r>
      <w:r w:rsidR="00136F72" w:rsidRPr="00A17F1E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 xml:space="preserve">ให้ลูกค้า </w:t>
      </w:r>
      <w:r w:rsidR="001356ED" w:rsidRPr="00A17F1E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 xml:space="preserve">“หนี้ลด หมดเร็ว ปลดหนี้” </w:t>
      </w:r>
      <w:r w:rsidR="00136F72" w:rsidRPr="00A17F1E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>และ</w:t>
      </w:r>
      <w:r w:rsidR="001356ED" w:rsidRPr="00A17F1E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>พิเศษสำหรับ</w:t>
      </w:r>
      <w:r w:rsidRPr="00A17F1E">
        <w:rPr>
          <w:rFonts w:asciiTheme="minorBidi" w:eastAsia="Times New Roman" w:hAnsiTheme="minorBidi"/>
          <w:color w:val="111111"/>
          <w:sz w:val="32"/>
          <w:szCs w:val="32"/>
          <w:cs/>
        </w:rPr>
        <w:t xml:space="preserve">ลูกหนี้ที่มีประวัติชำระดี จ่ายต่อเนื่องอย่างน้อย </w:t>
      </w:r>
      <w:r w:rsidRPr="00A17F1E">
        <w:rPr>
          <w:rFonts w:asciiTheme="minorBidi" w:eastAsia="Times New Roman" w:hAnsiTheme="minorBidi"/>
          <w:color w:val="111111"/>
          <w:sz w:val="32"/>
          <w:szCs w:val="32"/>
        </w:rPr>
        <w:t xml:space="preserve">3 </w:t>
      </w:r>
      <w:r w:rsidRPr="00A17F1E">
        <w:rPr>
          <w:rFonts w:asciiTheme="minorBidi" w:eastAsia="Times New Roman" w:hAnsiTheme="minorBidi"/>
          <w:color w:val="111111"/>
          <w:sz w:val="32"/>
          <w:szCs w:val="32"/>
          <w:cs/>
        </w:rPr>
        <w:t xml:space="preserve">งวด ถ้าพร้อม “ปลดหนี้” บสย. ลดเงินต้นให้ </w:t>
      </w:r>
      <w:r w:rsidRPr="00A17F1E">
        <w:rPr>
          <w:rFonts w:asciiTheme="minorBidi" w:eastAsia="Times New Roman" w:hAnsiTheme="minorBidi"/>
          <w:color w:val="111111"/>
          <w:sz w:val="32"/>
          <w:szCs w:val="32"/>
        </w:rPr>
        <w:t>15</w:t>
      </w:r>
      <w:r w:rsidRPr="00A17F1E">
        <w:rPr>
          <w:rFonts w:asciiTheme="minorBidi" w:eastAsia="Times New Roman" w:hAnsiTheme="minorBidi"/>
          <w:color w:val="111111"/>
          <w:sz w:val="32"/>
          <w:szCs w:val="32"/>
          <w:cs/>
        </w:rPr>
        <w:t xml:space="preserve">% ระยะเวลามาตรการ </w:t>
      </w:r>
      <w:r w:rsidRPr="00A17F1E">
        <w:rPr>
          <w:rFonts w:asciiTheme="minorBidi" w:eastAsia="Times New Roman" w:hAnsiTheme="minorBidi"/>
          <w:color w:val="111111"/>
          <w:sz w:val="32"/>
          <w:szCs w:val="32"/>
        </w:rPr>
        <w:t xml:space="preserve">6 </w:t>
      </w:r>
      <w:r w:rsidRPr="00A17F1E">
        <w:rPr>
          <w:rFonts w:asciiTheme="minorBidi" w:eastAsia="Times New Roman" w:hAnsiTheme="minorBidi"/>
          <w:color w:val="111111"/>
          <w:sz w:val="32"/>
          <w:szCs w:val="32"/>
          <w:cs/>
        </w:rPr>
        <w:t>เดือน (ม.ค.</w:t>
      </w:r>
      <w:r w:rsidR="00136F72" w:rsidRPr="00A17F1E">
        <w:rPr>
          <w:rFonts w:asciiTheme="minorBidi" w:eastAsia="Times New Roman" w:hAnsiTheme="minorBidi"/>
          <w:color w:val="111111"/>
          <w:sz w:val="32"/>
          <w:szCs w:val="32"/>
          <w:cs/>
        </w:rPr>
        <w:t xml:space="preserve"> </w:t>
      </w:r>
      <w:r w:rsidRPr="00A17F1E">
        <w:rPr>
          <w:rFonts w:asciiTheme="minorBidi" w:eastAsia="Times New Roman" w:hAnsiTheme="minorBidi"/>
          <w:color w:val="111111"/>
          <w:sz w:val="32"/>
          <w:szCs w:val="32"/>
          <w:cs/>
        </w:rPr>
        <w:t>-</w:t>
      </w:r>
      <w:r w:rsidR="00136F72" w:rsidRPr="00A17F1E">
        <w:rPr>
          <w:rFonts w:asciiTheme="minorBidi" w:eastAsia="Times New Roman" w:hAnsiTheme="minorBidi"/>
          <w:color w:val="111111"/>
          <w:sz w:val="32"/>
          <w:szCs w:val="32"/>
          <w:cs/>
        </w:rPr>
        <w:t xml:space="preserve"> </w:t>
      </w:r>
      <w:r w:rsidRPr="00A17F1E">
        <w:rPr>
          <w:rFonts w:asciiTheme="minorBidi" w:eastAsia="Times New Roman" w:hAnsiTheme="minorBidi"/>
          <w:color w:val="111111"/>
          <w:sz w:val="32"/>
          <w:szCs w:val="32"/>
          <w:cs/>
        </w:rPr>
        <w:t xml:space="preserve">มิ.ย. </w:t>
      </w:r>
      <w:r w:rsidRPr="00A17F1E">
        <w:rPr>
          <w:rFonts w:asciiTheme="minorBidi" w:eastAsia="Times New Roman" w:hAnsiTheme="minorBidi"/>
          <w:color w:val="111111"/>
          <w:sz w:val="32"/>
          <w:szCs w:val="32"/>
        </w:rPr>
        <w:t>2567</w:t>
      </w:r>
      <w:r w:rsidRPr="00A17F1E">
        <w:rPr>
          <w:rFonts w:asciiTheme="minorBidi" w:eastAsia="Times New Roman" w:hAnsiTheme="minorBidi"/>
          <w:color w:val="111111"/>
          <w:sz w:val="32"/>
          <w:szCs w:val="32"/>
          <w:cs/>
        </w:rPr>
        <w:t>)</w:t>
      </w:r>
    </w:p>
    <w:p w14:paraId="66DDB819" w14:textId="284D86BB" w:rsidR="00155E68" w:rsidRPr="00A17F1E" w:rsidRDefault="006E7BD5" w:rsidP="005B700E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  <w:cs/>
        </w:rPr>
      </w:pPr>
      <w:r w:rsidRPr="00A17F1E">
        <w:rPr>
          <w:rFonts w:asciiTheme="minorBidi" w:hAnsiTheme="minorBidi"/>
          <w:sz w:val="32"/>
          <w:szCs w:val="32"/>
          <w:cs/>
        </w:rPr>
        <w:t>เป้าหมายหลักของ บสย. จากนี้ คือ</w:t>
      </w:r>
      <w:r w:rsidR="00397C55" w:rsidRPr="00A17F1E">
        <w:rPr>
          <w:rFonts w:asciiTheme="minorBidi" w:hAnsiTheme="minorBidi"/>
          <w:sz w:val="32"/>
          <w:szCs w:val="32"/>
          <w:cs/>
        </w:rPr>
        <w:t xml:space="preserve"> </w:t>
      </w:r>
      <w:r w:rsidRPr="00A17F1E">
        <w:rPr>
          <w:rFonts w:asciiTheme="minorBidi" w:hAnsiTheme="minorBidi"/>
          <w:sz w:val="32"/>
          <w:szCs w:val="32"/>
          <w:cs/>
        </w:rPr>
        <w:t xml:space="preserve">การเดินหน้าให้ความช่วยเหลือผู้ประกอบการ </w:t>
      </w:r>
      <w:r w:rsidRPr="00A17F1E">
        <w:rPr>
          <w:rFonts w:asciiTheme="minorBidi" w:hAnsiTheme="minorBidi"/>
          <w:sz w:val="32"/>
          <w:szCs w:val="32"/>
        </w:rPr>
        <w:t xml:space="preserve">SMEs </w:t>
      </w:r>
      <w:r w:rsidRPr="00A17F1E">
        <w:rPr>
          <w:rFonts w:asciiTheme="minorBidi" w:hAnsiTheme="minorBidi"/>
          <w:sz w:val="32"/>
          <w:szCs w:val="32"/>
          <w:cs/>
        </w:rPr>
        <w:t xml:space="preserve">ให้เข้าถึงแหล่งเงินทุน ผ่านกลไกการค้ำประกันสินเชื่อของ บสย. </w:t>
      </w:r>
      <w:r w:rsidR="00397C55" w:rsidRPr="00A17F1E">
        <w:rPr>
          <w:rFonts w:asciiTheme="minorBidi" w:hAnsiTheme="minorBidi"/>
          <w:sz w:val="32"/>
          <w:szCs w:val="32"/>
          <w:cs/>
        </w:rPr>
        <w:t xml:space="preserve">และกลไกต่างๆ </w:t>
      </w:r>
      <w:r w:rsidR="00BB7C33" w:rsidRPr="00A17F1E">
        <w:rPr>
          <w:rFonts w:asciiTheme="minorBidi" w:hAnsiTheme="minorBidi"/>
          <w:sz w:val="32"/>
          <w:szCs w:val="32"/>
          <w:cs/>
        </w:rPr>
        <w:t>แม้</w:t>
      </w:r>
      <w:r w:rsidR="00396973" w:rsidRPr="00A17F1E">
        <w:rPr>
          <w:rFonts w:asciiTheme="minorBidi" w:hAnsiTheme="minorBidi"/>
          <w:sz w:val="32"/>
          <w:szCs w:val="32"/>
          <w:cs/>
        </w:rPr>
        <w:t xml:space="preserve">ปัจจุบัน </w:t>
      </w:r>
      <w:r w:rsidR="00396973" w:rsidRPr="00A17F1E">
        <w:rPr>
          <w:rFonts w:asciiTheme="minorBidi" w:hAnsiTheme="minorBidi"/>
          <w:sz w:val="32"/>
          <w:szCs w:val="32"/>
          <w:shd w:val="clear" w:color="auto" w:fill="FFFFFF"/>
          <w:cs/>
        </w:rPr>
        <w:t>บสย. ได้ให้ความ</w:t>
      </w:r>
      <w:r w:rsidR="00396973" w:rsidRPr="00A17F1E">
        <w:rPr>
          <w:rFonts w:asciiTheme="minorBidi" w:hAnsiTheme="minorBidi"/>
          <w:sz w:val="32"/>
          <w:szCs w:val="32"/>
          <w:cs/>
        </w:rPr>
        <w:t xml:space="preserve">ช่วยเหลือเพื่อส่งเสริมให้ผู้ประกอบการ </w:t>
      </w:r>
      <w:r w:rsidR="00396973" w:rsidRPr="00A17F1E">
        <w:rPr>
          <w:rFonts w:asciiTheme="minorBidi" w:hAnsiTheme="minorBidi"/>
          <w:sz w:val="32"/>
          <w:szCs w:val="32"/>
        </w:rPr>
        <w:t>SMEs</w:t>
      </w:r>
      <w:r w:rsidR="00396973" w:rsidRPr="00A17F1E">
        <w:rPr>
          <w:rFonts w:asciiTheme="minorBidi" w:hAnsiTheme="minorBidi"/>
          <w:sz w:val="32"/>
          <w:szCs w:val="32"/>
          <w:cs/>
        </w:rPr>
        <w:t xml:space="preserve"> เข้าถึงแหล่งทุนแล้วมากกว่า </w:t>
      </w:r>
      <w:r w:rsidR="00396973" w:rsidRPr="00A17F1E">
        <w:rPr>
          <w:rFonts w:asciiTheme="minorBidi" w:hAnsiTheme="minorBidi"/>
          <w:sz w:val="32"/>
          <w:szCs w:val="32"/>
        </w:rPr>
        <w:t xml:space="preserve">8 </w:t>
      </w:r>
      <w:r w:rsidR="00396973" w:rsidRPr="00A17F1E">
        <w:rPr>
          <w:rFonts w:asciiTheme="minorBidi" w:hAnsiTheme="minorBidi"/>
          <w:sz w:val="32"/>
          <w:szCs w:val="32"/>
          <w:cs/>
        </w:rPr>
        <w:t xml:space="preserve">แสนราย แต่ด้วยผู้ประกอบการ </w:t>
      </w:r>
      <w:r w:rsidR="00396973" w:rsidRPr="00A17F1E">
        <w:rPr>
          <w:rFonts w:asciiTheme="minorBidi" w:hAnsiTheme="minorBidi"/>
          <w:sz w:val="32"/>
          <w:szCs w:val="32"/>
        </w:rPr>
        <w:t xml:space="preserve">SMEs </w:t>
      </w:r>
      <w:r w:rsidR="00396973" w:rsidRPr="00A17F1E">
        <w:rPr>
          <w:rFonts w:asciiTheme="minorBidi" w:hAnsiTheme="minorBidi"/>
          <w:sz w:val="32"/>
          <w:szCs w:val="32"/>
          <w:cs/>
        </w:rPr>
        <w:t>ในระบบ</w:t>
      </w:r>
      <w:r w:rsidR="00397C55" w:rsidRPr="00A17F1E">
        <w:rPr>
          <w:rFonts w:asciiTheme="minorBidi" w:hAnsiTheme="minorBidi"/>
          <w:sz w:val="32"/>
          <w:szCs w:val="32"/>
          <w:cs/>
        </w:rPr>
        <w:t>ที่มีก</w:t>
      </w:r>
      <w:r w:rsidR="00396973" w:rsidRPr="00A17F1E">
        <w:rPr>
          <w:rFonts w:asciiTheme="minorBidi" w:hAnsiTheme="minorBidi"/>
          <w:sz w:val="32"/>
          <w:szCs w:val="32"/>
          <w:cs/>
        </w:rPr>
        <w:t>ว่า 3</w:t>
      </w:r>
      <w:r w:rsidR="00397C55" w:rsidRPr="00A17F1E">
        <w:rPr>
          <w:rFonts w:asciiTheme="minorBidi" w:hAnsiTheme="minorBidi"/>
          <w:sz w:val="32"/>
          <w:szCs w:val="32"/>
          <w:cs/>
        </w:rPr>
        <w:t>.2</w:t>
      </w:r>
      <w:r w:rsidR="00396973" w:rsidRPr="00A17F1E">
        <w:rPr>
          <w:rFonts w:asciiTheme="minorBidi" w:hAnsiTheme="minorBidi"/>
          <w:sz w:val="32"/>
          <w:szCs w:val="32"/>
          <w:cs/>
        </w:rPr>
        <w:t xml:space="preserve"> ล้านราย จึงเป็นโจทย์ที่ท้าทายของ บสย. ในการปรับเพิ่</w:t>
      </w:r>
      <w:r w:rsidR="00402616" w:rsidRPr="00A17F1E">
        <w:rPr>
          <w:rFonts w:asciiTheme="minorBidi" w:hAnsiTheme="minorBidi"/>
          <w:sz w:val="32"/>
          <w:szCs w:val="32"/>
          <w:cs/>
        </w:rPr>
        <w:t>มประสิทธิภาพองค์กรเพื่อสามารถ</w:t>
      </w:r>
      <w:r w:rsidR="00396973" w:rsidRPr="00A17F1E">
        <w:rPr>
          <w:rFonts w:asciiTheme="minorBidi" w:hAnsiTheme="minorBidi"/>
          <w:sz w:val="32"/>
          <w:szCs w:val="32"/>
          <w:cs/>
        </w:rPr>
        <w:t xml:space="preserve">ช่วยเหลือผู้ประกอบการ </w:t>
      </w:r>
      <w:r w:rsidR="00396973" w:rsidRPr="00A17F1E">
        <w:rPr>
          <w:rFonts w:asciiTheme="minorBidi" w:hAnsiTheme="minorBidi"/>
          <w:sz w:val="32"/>
          <w:szCs w:val="32"/>
        </w:rPr>
        <w:t xml:space="preserve">SMEs </w:t>
      </w:r>
      <w:r w:rsidR="00396973" w:rsidRPr="00A17F1E">
        <w:rPr>
          <w:rFonts w:asciiTheme="minorBidi" w:hAnsiTheme="minorBidi"/>
          <w:sz w:val="32"/>
          <w:szCs w:val="32"/>
          <w:cs/>
        </w:rPr>
        <w:t xml:space="preserve">ไทยได้มากขึ้น </w:t>
      </w:r>
      <w:r w:rsidR="00402616" w:rsidRPr="00A17F1E">
        <w:rPr>
          <w:rFonts w:asciiTheme="minorBidi" w:hAnsiTheme="minorBidi"/>
          <w:b/>
          <w:bCs/>
          <w:sz w:val="32"/>
          <w:szCs w:val="32"/>
          <w:cs/>
        </w:rPr>
        <w:t xml:space="preserve">ภายใต้ค่านิยม </w:t>
      </w:r>
      <w:r w:rsidR="00402616" w:rsidRPr="00A17F1E">
        <w:rPr>
          <w:rStyle w:val="Strong"/>
          <w:rFonts w:asciiTheme="minorBidi" w:hAnsiTheme="minorBidi"/>
          <w:sz w:val="32"/>
          <w:szCs w:val="32"/>
          <w:shd w:val="clear" w:color="auto" w:fill="FFFFFF"/>
          <w:cs/>
        </w:rPr>
        <w:t>“</w:t>
      </w:r>
      <w:r w:rsidR="00402616" w:rsidRPr="00A17F1E">
        <w:rPr>
          <w:rStyle w:val="Strong"/>
          <w:rFonts w:asciiTheme="minorBidi" w:hAnsiTheme="minorBidi"/>
          <w:sz w:val="32"/>
          <w:szCs w:val="32"/>
          <w:shd w:val="clear" w:color="auto" w:fill="FFFFFF"/>
        </w:rPr>
        <w:t>TCG Fast &amp; First</w:t>
      </w:r>
      <w:r w:rsidR="00402616" w:rsidRPr="00A17F1E">
        <w:rPr>
          <w:rStyle w:val="Strong"/>
          <w:rFonts w:asciiTheme="minorBidi" w:hAnsiTheme="minorBidi"/>
          <w:sz w:val="32"/>
          <w:szCs w:val="32"/>
          <w:shd w:val="clear" w:color="auto" w:fill="FFFFFF"/>
          <w:cs/>
        </w:rPr>
        <w:t>”</w:t>
      </w:r>
      <w:r w:rsidR="00402616" w:rsidRPr="00A17F1E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 </w:t>
      </w:r>
      <w:r w:rsidR="00402616" w:rsidRPr="00A17F1E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 xml:space="preserve">รวดเร็ว รอบคอบ ที่หนึ่งในใจ </w:t>
      </w:r>
      <w:r w:rsidR="00402616" w:rsidRPr="00A17F1E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SMEs</w:t>
      </w:r>
      <w:r w:rsidR="00402616" w:rsidRPr="00A17F1E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เพื่อผลักดันการช่วยเหลือให้ไปถึงผู้ประกอบการ </w:t>
      </w:r>
      <w:r w:rsidR="00402616" w:rsidRPr="00A17F1E">
        <w:rPr>
          <w:rFonts w:asciiTheme="minorBidi" w:hAnsiTheme="minorBidi"/>
          <w:sz w:val="32"/>
          <w:szCs w:val="32"/>
          <w:shd w:val="clear" w:color="auto" w:fill="FFFFFF"/>
        </w:rPr>
        <w:t xml:space="preserve">SMEs </w:t>
      </w:r>
      <w:r w:rsidR="00402616" w:rsidRPr="00A17F1E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ครอบคลุมทุกกลุ่มทั่วประเทศ  </w:t>
      </w:r>
    </w:p>
    <w:p w14:paraId="374A0EF5" w14:textId="77777777" w:rsidR="00402616" w:rsidRPr="00A17F1E" w:rsidRDefault="0040261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sectPr w:rsidR="00402616" w:rsidRPr="00A17F1E" w:rsidSect="00242907">
      <w:headerReference w:type="default" r:id="rId8"/>
      <w:footerReference w:type="default" r:id="rId9"/>
      <w:pgSz w:w="11906" w:h="16838"/>
      <w:pgMar w:top="2065" w:right="1133" w:bottom="1440" w:left="1701" w:header="284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74F53" w14:textId="77777777" w:rsidR="00980122" w:rsidRDefault="00980122" w:rsidP="00A251BC">
      <w:pPr>
        <w:spacing w:after="0" w:line="240" w:lineRule="auto"/>
      </w:pPr>
      <w:r>
        <w:separator/>
      </w:r>
    </w:p>
  </w:endnote>
  <w:endnote w:type="continuationSeparator" w:id="0">
    <w:p w14:paraId="519F2C98" w14:textId="77777777" w:rsidR="00980122" w:rsidRDefault="00980122" w:rsidP="00A2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C9449" w14:textId="77777777" w:rsidR="002C2BAB" w:rsidRDefault="00B9419F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212B55" wp14:editId="3E881859">
          <wp:simplePos x="0" y="0"/>
          <wp:positionH relativeFrom="column">
            <wp:posOffset>-767715</wp:posOffset>
          </wp:positionH>
          <wp:positionV relativeFrom="paragraph">
            <wp:posOffset>-395605</wp:posOffset>
          </wp:positionV>
          <wp:extent cx="2466975" cy="600075"/>
          <wp:effectExtent l="0" t="0" r="9525" b="9525"/>
          <wp:wrapNone/>
          <wp:docPr id="1" name="Picture 1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737D1" w14:textId="77777777" w:rsidR="00980122" w:rsidRDefault="00980122" w:rsidP="00A251BC">
      <w:pPr>
        <w:spacing w:after="0" w:line="240" w:lineRule="auto"/>
      </w:pPr>
      <w:r>
        <w:separator/>
      </w:r>
    </w:p>
  </w:footnote>
  <w:footnote w:type="continuationSeparator" w:id="0">
    <w:p w14:paraId="160A9C7C" w14:textId="77777777" w:rsidR="00980122" w:rsidRDefault="00980122" w:rsidP="00A2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57D88" w14:textId="77777777" w:rsidR="00A251BC" w:rsidRDefault="00B9419F" w:rsidP="00A251BC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3BAFEA" wp14:editId="6DD88988">
          <wp:simplePos x="0" y="0"/>
          <wp:positionH relativeFrom="column">
            <wp:posOffset>-758190</wp:posOffset>
          </wp:positionH>
          <wp:positionV relativeFrom="paragraph">
            <wp:posOffset>162560</wp:posOffset>
          </wp:positionV>
          <wp:extent cx="6812915" cy="721995"/>
          <wp:effectExtent l="0" t="0" r="6985" b="1905"/>
          <wp:wrapNone/>
          <wp:docPr id="2" name="Picture 2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915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🔹" style="width:12pt;height:12pt;visibility:visible;mso-wrap-style:square" o:bullet="t">
        <v:imagedata r:id="rId1" o:title="🔹"/>
      </v:shape>
    </w:pict>
  </w:numPicBullet>
  <w:abstractNum w:abstractNumId="0" w15:restartNumberingAfterBreak="0">
    <w:nsid w:val="04D92E54"/>
    <w:multiLevelType w:val="hybridMultilevel"/>
    <w:tmpl w:val="243698F8"/>
    <w:lvl w:ilvl="0" w:tplc="63A882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A45CD"/>
    <w:multiLevelType w:val="hybridMultilevel"/>
    <w:tmpl w:val="F3FEE07C"/>
    <w:lvl w:ilvl="0" w:tplc="615EC4F2"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  <w:b/>
        <w:color w:val="11111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870159F"/>
    <w:multiLevelType w:val="hybridMultilevel"/>
    <w:tmpl w:val="E98E8396"/>
    <w:lvl w:ilvl="0" w:tplc="2558FB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A67AC"/>
    <w:multiLevelType w:val="hybridMultilevel"/>
    <w:tmpl w:val="4D344BA8"/>
    <w:lvl w:ilvl="0" w:tplc="47EA37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27C61"/>
    <w:multiLevelType w:val="hybridMultilevel"/>
    <w:tmpl w:val="BD62D98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6E91AA5"/>
    <w:multiLevelType w:val="hybridMultilevel"/>
    <w:tmpl w:val="BDC604CC"/>
    <w:lvl w:ilvl="0" w:tplc="5F86FA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F4A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4E23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9A5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42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78F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0C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96E2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A0D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BC"/>
    <w:rsid w:val="00016F07"/>
    <w:rsid w:val="00041D7D"/>
    <w:rsid w:val="000436AB"/>
    <w:rsid w:val="0005435C"/>
    <w:rsid w:val="00084615"/>
    <w:rsid w:val="000D3F67"/>
    <w:rsid w:val="00122EE5"/>
    <w:rsid w:val="001338AE"/>
    <w:rsid w:val="001356ED"/>
    <w:rsid w:val="00136F72"/>
    <w:rsid w:val="00155E68"/>
    <w:rsid w:val="001859A4"/>
    <w:rsid w:val="0018799E"/>
    <w:rsid w:val="001D3338"/>
    <w:rsid w:val="00242907"/>
    <w:rsid w:val="002643B3"/>
    <w:rsid w:val="00281A2B"/>
    <w:rsid w:val="002A0D69"/>
    <w:rsid w:val="002C2BAB"/>
    <w:rsid w:val="002D6C92"/>
    <w:rsid w:val="00396973"/>
    <w:rsid w:val="00397C55"/>
    <w:rsid w:val="003C01BB"/>
    <w:rsid w:val="003E2BB7"/>
    <w:rsid w:val="00402616"/>
    <w:rsid w:val="00432519"/>
    <w:rsid w:val="00435B1D"/>
    <w:rsid w:val="004F4C00"/>
    <w:rsid w:val="005260DA"/>
    <w:rsid w:val="00540F5A"/>
    <w:rsid w:val="00545B1D"/>
    <w:rsid w:val="0056770B"/>
    <w:rsid w:val="005B700E"/>
    <w:rsid w:val="005C55C3"/>
    <w:rsid w:val="005D23AB"/>
    <w:rsid w:val="0064742F"/>
    <w:rsid w:val="006600AD"/>
    <w:rsid w:val="006972A8"/>
    <w:rsid w:val="006E384F"/>
    <w:rsid w:val="006E7BD5"/>
    <w:rsid w:val="006F34BA"/>
    <w:rsid w:val="00781601"/>
    <w:rsid w:val="00795F07"/>
    <w:rsid w:val="007E0B78"/>
    <w:rsid w:val="007E6440"/>
    <w:rsid w:val="007F0ADB"/>
    <w:rsid w:val="008B3A50"/>
    <w:rsid w:val="009377FB"/>
    <w:rsid w:val="00980122"/>
    <w:rsid w:val="009B3FCE"/>
    <w:rsid w:val="009D5880"/>
    <w:rsid w:val="00A0708C"/>
    <w:rsid w:val="00A140EE"/>
    <w:rsid w:val="00A17F1E"/>
    <w:rsid w:val="00A251BC"/>
    <w:rsid w:val="00A5605B"/>
    <w:rsid w:val="00A6518F"/>
    <w:rsid w:val="00AD1C14"/>
    <w:rsid w:val="00AD5966"/>
    <w:rsid w:val="00B35999"/>
    <w:rsid w:val="00B360C3"/>
    <w:rsid w:val="00B622AA"/>
    <w:rsid w:val="00B6455A"/>
    <w:rsid w:val="00B766BD"/>
    <w:rsid w:val="00B83DC1"/>
    <w:rsid w:val="00B90031"/>
    <w:rsid w:val="00B9419F"/>
    <w:rsid w:val="00BB7C33"/>
    <w:rsid w:val="00BF35D2"/>
    <w:rsid w:val="00C47A5D"/>
    <w:rsid w:val="00CC6C15"/>
    <w:rsid w:val="00CF35FE"/>
    <w:rsid w:val="00D00521"/>
    <w:rsid w:val="00D41A73"/>
    <w:rsid w:val="00DF255F"/>
    <w:rsid w:val="00E429CA"/>
    <w:rsid w:val="00ED6641"/>
    <w:rsid w:val="00F1054E"/>
    <w:rsid w:val="00F3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56D34"/>
  <w15:chartTrackingRefBased/>
  <w15:docId w15:val="{6A22496E-1DC0-4F96-A2B6-ED92C990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9419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1BC"/>
  </w:style>
  <w:style w:type="paragraph" w:styleId="Footer">
    <w:name w:val="footer"/>
    <w:basedOn w:val="Normal"/>
    <w:link w:val="Foot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1BC"/>
  </w:style>
  <w:style w:type="paragraph" w:styleId="BalloonText">
    <w:name w:val="Balloon Text"/>
    <w:basedOn w:val="Normal"/>
    <w:link w:val="BalloonTextChar"/>
    <w:uiPriority w:val="99"/>
    <w:semiHidden/>
    <w:unhideWhenUsed/>
    <w:rsid w:val="002C2B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AB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9419F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A0D69"/>
    <w:rPr>
      <w:color w:val="0000FF"/>
      <w:u w:val="single"/>
    </w:rPr>
  </w:style>
  <w:style w:type="character" w:customStyle="1" w:styleId="x193iq5w">
    <w:name w:val="x193iq5w"/>
    <w:basedOn w:val="DefaultParagraphFont"/>
    <w:rsid w:val="006972A8"/>
  </w:style>
  <w:style w:type="paragraph" w:styleId="ListParagraph">
    <w:name w:val="List Paragraph"/>
    <w:basedOn w:val="Normal"/>
    <w:uiPriority w:val="34"/>
    <w:qFormat/>
    <w:rsid w:val="000436A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6973"/>
    <w:rPr>
      <w:b/>
      <w:bCs/>
    </w:rPr>
  </w:style>
  <w:style w:type="paragraph" w:styleId="NormalWeb">
    <w:name w:val="Normal (Web)"/>
    <w:basedOn w:val="Normal"/>
    <w:uiPriority w:val="99"/>
    <w:unhideWhenUsed/>
    <w:rsid w:val="009D588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5C55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44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235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5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18556-98E8-47CF-BB88-88BFB147A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Chaiyacheat Chawmuangtong</dc:creator>
  <cp:keywords/>
  <dc:description/>
  <cp:lastModifiedBy>Saranyu Tantisaere</cp:lastModifiedBy>
  <cp:revision>2</cp:revision>
  <cp:lastPrinted>2022-07-21T04:42:00Z</cp:lastPrinted>
  <dcterms:created xsi:type="dcterms:W3CDTF">2024-06-05T02:51:00Z</dcterms:created>
  <dcterms:modified xsi:type="dcterms:W3CDTF">2024-06-05T02:51:00Z</dcterms:modified>
</cp:coreProperties>
</file>