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57EF4" w14:textId="78017C2F" w:rsidR="00DF0A0C" w:rsidRPr="00C04D9F" w:rsidRDefault="00DF0A0C" w:rsidP="002A1D03">
      <w:pPr>
        <w:jc w:val="right"/>
        <w:rPr>
          <w:b/>
          <w:bCs/>
          <w:spacing w:val="-4"/>
          <w:sz w:val="36"/>
          <w:szCs w:val="36"/>
        </w:rPr>
      </w:pPr>
      <w:r w:rsidRPr="00C04D9F">
        <w:rPr>
          <w:noProof/>
        </w:rPr>
        <w:drawing>
          <wp:anchor distT="0" distB="0" distL="114300" distR="114300" simplePos="0" relativeHeight="251659264" behindDoc="0" locked="0" layoutInCell="1" allowOverlap="1" wp14:anchorId="5E8890EF" wp14:editId="2A12AFC1">
            <wp:simplePos x="0" y="0"/>
            <wp:positionH relativeFrom="column">
              <wp:posOffset>2485043</wp:posOffset>
            </wp:positionH>
            <wp:positionV relativeFrom="paragraph">
              <wp:posOffset>-852920</wp:posOffset>
            </wp:positionV>
            <wp:extent cx="640080" cy="8534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4D9F">
        <w:rPr>
          <w:rFonts w:hint="cs"/>
          <w:b/>
          <w:bCs/>
          <w:cs/>
        </w:rPr>
        <w:t xml:space="preserve"> </w:t>
      </w:r>
      <w:r w:rsidRPr="00C04D9F">
        <w:rPr>
          <w:b/>
          <w:bCs/>
          <w:spacing w:val="-4"/>
          <w:sz w:val="36"/>
          <w:szCs w:val="36"/>
          <w:cs/>
        </w:rPr>
        <w:t>ข่าวประชาสัมพันธ์</w:t>
      </w:r>
    </w:p>
    <w:p w14:paraId="5AF43400" w14:textId="1295FAA3" w:rsidR="00DF0A0C" w:rsidRPr="00C04D9F" w:rsidRDefault="00DF0A0C" w:rsidP="00DF0A0C">
      <w:pPr>
        <w:spacing w:after="0"/>
        <w:jc w:val="right"/>
        <w:rPr>
          <w:b/>
          <w:bCs/>
          <w:spacing w:val="-4"/>
          <w:sz w:val="36"/>
          <w:szCs w:val="36"/>
        </w:rPr>
      </w:pPr>
      <w:r w:rsidRPr="00C04D9F">
        <w:rPr>
          <w:b/>
          <w:bCs/>
          <w:spacing w:val="-4"/>
          <w:sz w:val="36"/>
          <w:szCs w:val="36"/>
          <w:cs/>
        </w:rPr>
        <w:t xml:space="preserve">วันที่ </w:t>
      </w:r>
      <w:r w:rsidR="000111D5">
        <w:rPr>
          <w:rFonts w:hint="cs"/>
          <w:b/>
          <w:bCs/>
          <w:spacing w:val="-4"/>
          <w:sz w:val="36"/>
          <w:szCs w:val="36"/>
          <w:cs/>
        </w:rPr>
        <w:t xml:space="preserve">14 </w:t>
      </w:r>
      <w:r w:rsidR="002A1D03">
        <w:rPr>
          <w:rFonts w:hint="cs"/>
          <w:b/>
          <w:bCs/>
          <w:spacing w:val="-4"/>
          <w:sz w:val="36"/>
          <w:szCs w:val="36"/>
          <w:cs/>
        </w:rPr>
        <w:t xml:space="preserve">พฤษภาคม </w:t>
      </w:r>
      <w:r w:rsidRPr="00C04D9F">
        <w:rPr>
          <w:b/>
          <w:bCs/>
          <w:spacing w:val="-4"/>
          <w:sz w:val="36"/>
          <w:szCs w:val="36"/>
          <w:cs/>
        </w:rPr>
        <w:t xml:space="preserve"> </w:t>
      </w:r>
      <w:r w:rsidRPr="00C04D9F">
        <w:rPr>
          <w:b/>
          <w:bCs/>
          <w:spacing w:val="-4"/>
          <w:sz w:val="36"/>
          <w:szCs w:val="36"/>
        </w:rPr>
        <w:t>2567</w:t>
      </w:r>
    </w:p>
    <w:p w14:paraId="79826184" w14:textId="1AD907D8" w:rsidR="00D6293A" w:rsidRDefault="001D2D5F" w:rsidP="0064166E">
      <w:pPr>
        <w:spacing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DAD</w:t>
      </w:r>
      <w:r>
        <w:rPr>
          <w:rFonts w:hint="cs"/>
          <w:b/>
          <w:bCs/>
          <w:sz w:val="36"/>
          <w:szCs w:val="36"/>
          <w:cs/>
        </w:rPr>
        <w:t xml:space="preserve"> </w:t>
      </w:r>
      <w:r w:rsidR="00D27B4E">
        <w:rPr>
          <w:rFonts w:hint="cs"/>
          <w:b/>
          <w:bCs/>
          <w:sz w:val="36"/>
          <w:szCs w:val="36"/>
          <w:cs/>
        </w:rPr>
        <w:t>ชง</w:t>
      </w:r>
      <w:r>
        <w:rPr>
          <w:rFonts w:hint="cs"/>
          <w:b/>
          <w:bCs/>
          <w:sz w:val="36"/>
          <w:szCs w:val="36"/>
          <w:cs/>
        </w:rPr>
        <w:t>กรมธนารักษ์</w:t>
      </w:r>
      <w:r w:rsidR="00440978">
        <w:rPr>
          <w:rFonts w:hint="cs"/>
          <w:b/>
          <w:bCs/>
          <w:sz w:val="36"/>
          <w:szCs w:val="36"/>
          <w:cs/>
        </w:rPr>
        <w:t>ขอ</w:t>
      </w:r>
      <w:r w:rsidR="00D27B4E">
        <w:rPr>
          <w:rFonts w:hint="cs"/>
          <w:b/>
          <w:bCs/>
          <w:sz w:val="36"/>
          <w:szCs w:val="36"/>
          <w:cs/>
        </w:rPr>
        <w:t xml:space="preserve"> </w:t>
      </w:r>
      <w:r w:rsidR="00D27B4E">
        <w:rPr>
          <w:b/>
          <w:bCs/>
          <w:sz w:val="36"/>
          <w:szCs w:val="36"/>
        </w:rPr>
        <w:t xml:space="preserve">160.5 </w:t>
      </w:r>
      <w:r w:rsidR="00D6293A">
        <w:rPr>
          <w:rFonts w:hint="cs"/>
          <w:b/>
          <w:bCs/>
          <w:sz w:val="36"/>
          <w:szCs w:val="36"/>
          <w:cs/>
        </w:rPr>
        <w:t>ลบ.</w:t>
      </w:r>
    </w:p>
    <w:p w14:paraId="5B9B835A" w14:textId="5D002E2C" w:rsidR="00AA03E7" w:rsidRPr="002A1D03" w:rsidRDefault="00440978" w:rsidP="00DF0A0C">
      <w:pPr>
        <w:spacing w:after="0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รีโนเวต</w:t>
      </w:r>
      <w:r w:rsidR="001D2D5F">
        <w:rPr>
          <w:rFonts w:hint="cs"/>
          <w:b/>
          <w:bCs/>
          <w:sz w:val="36"/>
          <w:szCs w:val="36"/>
          <w:cs/>
        </w:rPr>
        <w:t xml:space="preserve"> “</w:t>
      </w:r>
      <w:r w:rsidR="00DF0A0C" w:rsidRPr="002A1D03">
        <w:rPr>
          <w:rFonts w:hint="cs"/>
          <w:b/>
          <w:bCs/>
          <w:sz w:val="36"/>
          <w:szCs w:val="36"/>
          <w:cs/>
        </w:rPr>
        <w:t>ศูนย์ประชุมฯ เชียงใหม่</w:t>
      </w:r>
      <w:r w:rsidR="001D2D5F">
        <w:rPr>
          <w:rFonts w:hint="cs"/>
          <w:b/>
          <w:bCs/>
          <w:sz w:val="36"/>
          <w:szCs w:val="36"/>
          <w:cs/>
        </w:rPr>
        <w:t>”</w:t>
      </w:r>
    </w:p>
    <w:p w14:paraId="07425EAF" w14:textId="7A085BA3" w:rsidR="00C978B0" w:rsidRPr="00C04D9F" w:rsidRDefault="00D6293A" w:rsidP="00DF0A0C">
      <w:pPr>
        <w:ind w:firstLine="720"/>
        <w:rPr>
          <w:cs/>
        </w:rPr>
      </w:pPr>
      <w:r>
        <w:t xml:space="preserve"> </w:t>
      </w:r>
      <w:r w:rsidR="001D2D5F">
        <w:t xml:space="preserve">DAD </w:t>
      </w:r>
      <w:r w:rsidR="00C978B0" w:rsidRPr="00C04D9F">
        <w:rPr>
          <w:rFonts w:hint="cs"/>
          <w:cs/>
        </w:rPr>
        <w:t>ชง</w:t>
      </w:r>
      <w:r w:rsidR="001D2D5F">
        <w:t xml:space="preserve"> </w:t>
      </w:r>
      <w:r w:rsidR="001D2D5F">
        <w:rPr>
          <w:rFonts w:hint="cs"/>
          <w:cs/>
        </w:rPr>
        <w:t xml:space="preserve">กรมธนารักษ์ </w:t>
      </w:r>
      <w:r w:rsidR="00C978B0" w:rsidRPr="00C04D9F">
        <w:rPr>
          <w:rFonts w:hint="cs"/>
          <w:cs/>
        </w:rPr>
        <w:t>ขอ</w:t>
      </w:r>
      <w:r w:rsidR="001D2D5F">
        <w:rPr>
          <w:rFonts w:hint="cs"/>
          <w:cs/>
        </w:rPr>
        <w:t>ประมาณ</w:t>
      </w:r>
      <w:r w:rsidR="00C978B0" w:rsidRPr="00C04D9F">
        <w:rPr>
          <w:rFonts w:hint="cs"/>
          <w:cs/>
        </w:rPr>
        <w:t xml:space="preserve"> </w:t>
      </w:r>
      <w:r w:rsidR="00C978B0" w:rsidRPr="00C04D9F">
        <w:t>160</w:t>
      </w:r>
      <w:r>
        <w:t>.5</w:t>
      </w:r>
      <w:r w:rsidR="00C978B0" w:rsidRPr="00C04D9F">
        <w:rPr>
          <w:rFonts w:hint="cs"/>
          <w:cs/>
        </w:rPr>
        <w:t xml:space="preserve"> ล้านบาท</w:t>
      </w:r>
      <w:r w:rsidR="00440978">
        <w:rPr>
          <w:rFonts w:hint="cs"/>
          <w:cs/>
        </w:rPr>
        <w:t xml:space="preserve"> </w:t>
      </w:r>
      <w:r w:rsidR="00C978B0" w:rsidRPr="00C04D9F">
        <w:rPr>
          <w:rFonts w:hint="cs"/>
          <w:cs/>
        </w:rPr>
        <w:t>รีโนเวตศูนย์ประชุมและแสดงสินค้านานาชาติ</w:t>
      </w:r>
      <w:r w:rsidR="007C26EA">
        <w:rPr>
          <w:rFonts w:hint="cs"/>
          <w:cs/>
        </w:rPr>
        <w:t>ฯ</w:t>
      </w:r>
      <w:r w:rsidR="00C978B0" w:rsidRPr="00C04D9F">
        <w:rPr>
          <w:rFonts w:hint="cs"/>
          <w:cs/>
        </w:rPr>
        <w:t xml:space="preserve"> จังหวัดเชียงใหม่ ก่อน</w:t>
      </w:r>
      <w:r w:rsidR="00DF0A0C" w:rsidRPr="00C04D9F">
        <w:rPr>
          <w:rFonts w:hint="cs"/>
          <w:cs/>
        </w:rPr>
        <w:t xml:space="preserve">เสนอรับมาตรฐานสถานที่จัดงานประเทศไทย หรือ </w:t>
      </w:r>
      <w:r w:rsidR="00DF0A0C" w:rsidRPr="00C04D9F">
        <w:t xml:space="preserve">TMVS </w:t>
      </w:r>
      <w:r w:rsidR="00DF0A0C" w:rsidRPr="00C04D9F">
        <w:rPr>
          <w:rFonts w:hint="cs"/>
          <w:cs/>
        </w:rPr>
        <w:t>จาก สสปน. หวังยกระดับบริการสู่สากล รองรับตลาดการท่องเที่ยวโต</w:t>
      </w:r>
    </w:p>
    <w:p w14:paraId="34BD1181" w14:textId="054AA996" w:rsidR="008774B3" w:rsidRPr="002C2120" w:rsidRDefault="00EC5B98" w:rsidP="00AA03E7">
      <w:pPr>
        <w:jc w:val="thaiDistribute"/>
      </w:pPr>
      <w:r w:rsidRPr="00C04D9F">
        <w:tab/>
      </w:r>
      <w:r w:rsidRPr="00C04D9F">
        <w:rPr>
          <w:b/>
          <w:bCs/>
          <w:cs/>
        </w:rPr>
        <w:t xml:space="preserve">ดร. นาฬิกอติภัค แสงสนิท </w:t>
      </w:r>
      <w:r w:rsidRPr="00C04D9F">
        <w:rPr>
          <w:cs/>
        </w:rPr>
        <w:t>กรรมการผู้จัดการ</w:t>
      </w:r>
      <w:r w:rsidRPr="00C04D9F">
        <w:rPr>
          <w:b/>
          <w:bCs/>
          <w:cs/>
        </w:rPr>
        <w:t xml:space="preserve"> </w:t>
      </w:r>
      <w:r w:rsidRPr="00C04D9F">
        <w:rPr>
          <w:cs/>
        </w:rPr>
        <w:t xml:space="preserve">บริษัท ธนารักษ์พัฒนาสินทรัพย์ จำกัด (ธพส.) หรือ </w:t>
      </w:r>
      <w:r w:rsidRPr="00C04D9F">
        <w:t xml:space="preserve">DAD Asset Development </w:t>
      </w:r>
      <w:r w:rsidR="00AA03E7" w:rsidRPr="00C04D9F">
        <w:rPr>
          <w:rFonts w:hint="cs"/>
          <w:cs/>
        </w:rPr>
        <w:t xml:space="preserve"> </w:t>
      </w:r>
      <w:r w:rsidRPr="00C04D9F">
        <w:rPr>
          <w:rFonts w:hint="cs"/>
          <w:cs/>
        </w:rPr>
        <w:t>เปิด</w:t>
      </w:r>
      <w:r w:rsidRPr="00C04D9F">
        <w:rPr>
          <w:cs/>
        </w:rPr>
        <w:t>เผยว่า</w:t>
      </w:r>
      <w:r w:rsidRPr="00C04D9F">
        <w:rPr>
          <w:rFonts w:hint="cs"/>
          <w:cs/>
        </w:rPr>
        <w:t xml:space="preserve"> </w:t>
      </w:r>
      <w:r w:rsidR="00FF129F" w:rsidRPr="00C04D9F">
        <w:rPr>
          <w:rFonts w:hint="cs"/>
          <w:cs/>
        </w:rPr>
        <w:t>ที่ประชุมคณะกรรมการ</w:t>
      </w:r>
      <w:r w:rsidR="005D797E">
        <w:t xml:space="preserve"> </w:t>
      </w:r>
      <w:r w:rsidR="00FF129F" w:rsidRPr="00C04D9F">
        <w:rPr>
          <w:rFonts w:hint="cs"/>
          <w:cs/>
        </w:rPr>
        <w:t>(บอร์ด)</w:t>
      </w:r>
      <w:r w:rsidR="00C04D9F">
        <w:rPr>
          <w:rFonts w:hint="cs"/>
          <w:cs/>
        </w:rPr>
        <w:t xml:space="preserve"> ธพส. </w:t>
      </w:r>
      <w:r w:rsidR="00002D3C">
        <w:rPr>
          <w:rFonts w:hint="cs"/>
          <w:cs/>
        </w:rPr>
        <w:t>รับทราบโครงการ</w:t>
      </w:r>
      <w:r w:rsidR="008774B3">
        <w:rPr>
          <w:rFonts w:hint="cs"/>
          <w:cs/>
        </w:rPr>
        <w:t>ปรับปรุง</w:t>
      </w:r>
      <w:r w:rsidR="008774B3" w:rsidRPr="00C04D9F">
        <w:rPr>
          <w:rFonts w:hint="cs"/>
          <w:cs/>
        </w:rPr>
        <w:t>ศูนย์ประชุมและแสดงสินค้านานาชาติ</w:t>
      </w:r>
      <w:r w:rsidR="008774B3" w:rsidRPr="00C04D9F">
        <w:rPr>
          <w:cs/>
        </w:rPr>
        <w:t>เฉลิมพระเกียรติ 7 รอบ พระชนมพรรษา จังหวัดเชียงใหม่</w:t>
      </w:r>
      <w:r w:rsidR="00440978">
        <w:rPr>
          <w:rFonts w:hint="cs"/>
          <w:cs/>
        </w:rPr>
        <w:t xml:space="preserve"> มูลค่าโครงการ </w:t>
      </w:r>
      <w:r w:rsidR="00440978">
        <w:t>160.5</w:t>
      </w:r>
      <w:r w:rsidR="00440978">
        <w:rPr>
          <w:rFonts w:hint="cs"/>
          <w:cs/>
        </w:rPr>
        <w:t xml:space="preserve"> ล้านบาท </w:t>
      </w:r>
      <w:r w:rsidR="005B42D5">
        <w:rPr>
          <w:rFonts w:hint="cs"/>
          <w:cs/>
        </w:rPr>
        <w:t>ตามที่</w:t>
      </w:r>
      <w:r w:rsidR="005D797E">
        <w:t xml:space="preserve"> DAD  </w:t>
      </w:r>
      <w:r w:rsidR="005D797E">
        <w:rPr>
          <w:rFonts w:hint="cs"/>
          <w:cs/>
        </w:rPr>
        <w:t>ได้เสนอ</w:t>
      </w:r>
      <w:r w:rsidR="005B42D5">
        <w:rPr>
          <w:rFonts w:hint="cs"/>
          <w:cs/>
        </w:rPr>
        <w:t>กรม</w:t>
      </w:r>
      <w:r w:rsidR="008774B3">
        <w:rPr>
          <w:rFonts w:hint="cs"/>
          <w:cs/>
        </w:rPr>
        <w:t>ธนารักษ์</w:t>
      </w:r>
      <w:r w:rsidR="00A52FE6">
        <w:rPr>
          <w:rFonts w:hint="cs"/>
          <w:cs/>
        </w:rPr>
        <w:t xml:space="preserve"> ขอรับจัด</w:t>
      </w:r>
      <w:r w:rsidR="008774B3">
        <w:rPr>
          <w:rFonts w:hint="cs"/>
          <w:cs/>
        </w:rPr>
        <w:t>สรร</w:t>
      </w:r>
      <w:r w:rsidR="00A52FE6">
        <w:rPr>
          <w:rFonts w:hint="cs"/>
          <w:cs/>
        </w:rPr>
        <w:t xml:space="preserve">งบประมาณปี </w:t>
      </w:r>
      <w:r w:rsidR="00A52FE6">
        <w:t xml:space="preserve">2568 </w:t>
      </w:r>
      <w:r w:rsidR="005D797E">
        <w:rPr>
          <w:rFonts w:hint="cs"/>
          <w:cs/>
        </w:rPr>
        <w:t xml:space="preserve"> จากสำนักงบประมาณ</w:t>
      </w:r>
      <w:r w:rsidR="00440978">
        <w:rPr>
          <w:rFonts w:hint="cs"/>
          <w:cs/>
        </w:rPr>
        <w:t xml:space="preserve">ตามวงเงินดังกล่าว </w:t>
      </w:r>
      <w:r w:rsidR="00A52FE6">
        <w:rPr>
          <w:rFonts w:hint="cs"/>
          <w:cs/>
        </w:rPr>
        <w:t>สำหรับใช้</w:t>
      </w:r>
      <w:r w:rsidR="008774B3" w:rsidRPr="002C2120">
        <w:rPr>
          <w:rFonts w:hint="cs"/>
          <w:cs/>
        </w:rPr>
        <w:t>ดำเนินการ</w:t>
      </w:r>
      <w:r w:rsidR="00A52FE6" w:rsidRPr="002C2120">
        <w:rPr>
          <w:rFonts w:hint="cs"/>
          <w:cs/>
        </w:rPr>
        <w:t>ปรับปรุง</w:t>
      </w:r>
      <w:r w:rsidR="008774B3" w:rsidRPr="002C2120">
        <w:rPr>
          <w:rFonts w:hint="cs"/>
          <w:cs/>
        </w:rPr>
        <w:t xml:space="preserve">ศูนย์ประชุมและแสดงสินค้านานาชาติฯ จังหวัดเชียงใหม่ </w:t>
      </w:r>
      <w:r w:rsidR="005D797E" w:rsidRPr="002C2120">
        <w:rPr>
          <w:rFonts w:hint="cs"/>
          <w:cs/>
        </w:rPr>
        <w:t>ให้</w:t>
      </w:r>
      <w:r w:rsidR="008774B3" w:rsidRPr="002C2120">
        <w:rPr>
          <w:rFonts w:hint="cs"/>
          <w:cs/>
        </w:rPr>
        <w:t>มีความพร้อมและมีมาตรฐานสำหรับรองรับการจัดงานระดับสากลได้ดียิ่งขึ้น</w:t>
      </w:r>
      <w:r w:rsidR="00A52FE6" w:rsidRPr="002C2120">
        <w:rPr>
          <w:rFonts w:hint="cs"/>
          <w:cs/>
        </w:rPr>
        <w:t xml:space="preserve"> </w:t>
      </w:r>
      <w:r w:rsidR="005D797E" w:rsidRPr="002C2120">
        <w:rPr>
          <w:rFonts w:hint="cs"/>
          <w:cs/>
        </w:rPr>
        <w:t xml:space="preserve"> </w:t>
      </w:r>
    </w:p>
    <w:p w14:paraId="61FC3824" w14:textId="09F10491" w:rsidR="00695AC3" w:rsidRPr="002C2120" w:rsidRDefault="00D27B4E" w:rsidP="005D797E">
      <w:pPr>
        <w:ind w:firstLine="720"/>
        <w:jc w:val="thaiDistribute"/>
        <w:rPr>
          <w:color w:val="FF0000"/>
        </w:rPr>
      </w:pPr>
      <w:r w:rsidRPr="002C2120">
        <w:rPr>
          <w:rFonts w:hint="cs"/>
          <w:cs/>
        </w:rPr>
        <w:t xml:space="preserve"> </w:t>
      </w:r>
      <w:r w:rsidR="00D15CB7" w:rsidRPr="002C2120">
        <w:rPr>
          <w:rFonts w:hint="cs"/>
          <w:cs/>
        </w:rPr>
        <w:t xml:space="preserve"> </w:t>
      </w:r>
      <w:r w:rsidR="004A4B85" w:rsidRPr="002C2120">
        <w:rPr>
          <w:rFonts w:hint="cs"/>
          <w:cs/>
        </w:rPr>
        <w:t>นอกจากการบริหารจัดการ</w:t>
      </w:r>
      <w:r w:rsidR="008774B3" w:rsidRPr="002C2120">
        <w:rPr>
          <w:rFonts w:hint="cs"/>
          <w:cs/>
        </w:rPr>
        <w:t>ศูนย์ประชุมและแสดงสินค้านานาชาติฯ จังหวัดเชียงใหม่</w:t>
      </w:r>
      <w:r w:rsidR="004A4B85" w:rsidRPr="002C2120">
        <w:rPr>
          <w:rFonts w:hint="cs"/>
          <w:cs/>
        </w:rPr>
        <w:t xml:space="preserve"> </w:t>
      </w:r>
      <w:r w:rsidR="005D797E" w:rsidRPr="002C2120">
        <w:rPr>
          <w:rFonts w:hint="cs"/>
          <w:cs/>
        </w:rPr>
        <w:t xml:space="preserve">เพื่อสร้างรายได้ให้กับกรมธนารักษ์ </w:t>
      </w:r>
      <w:r w:rsidR="00D15CB7" w:rsidRPr="002C2120">
        <w:rPr>
          <w:rFonts w:hint="cs"/>
          <w:cs/>
        </w:rPr>
        <w:t xml:space="preserve">ในสัญญาจ้างบริหาร </w:t>
      </w:r>
      <w:r w:rsidR="004A4B85" w:rsidRPr="002C2120">
        <w:rPr>
          <w:rFonts w:hint="cs"/>
          <w:cs/>
        </w:rPr>
        <w:t xml:space="preserve">ยังได้กำหนดให้ </w:t>
      </w:r>
      <w:r w:rsidR="004A4B85" w:rsidRPr="002C2120">
        <w:t>DAD</w:t>
      </w:r>
      <w:r w:rsidR="005D797E" w:rsidRPr="002C2120">
        <w:rPr>
          <w:rFonts w:hint="cs"/>
          <w:cs/>
        </w:rPr>
        <w:t xml:space="preserve"> ดูแลบำรุงรักษา วางแผน และจัดทำงบประมาณในการปรับปรุงซ่อมแซม เพื่อให้สามารถรองรับการจัดประชุม สัมมนา การแสดงสินค้าและนิทรรศการระดับนานาชาติได้ (</w:t>
      </w:r>
      <w:r w:rsidR="005D797E" w:rsidRPr="002C2120">
        <w:t xml:space="preserve">Meetings, Incentives, Convention, Exhibitions </w:t>
      </w:r>
      <w:r w:rsidR="005D797E" w:rsidRPr="002C2120">
        <w:rPr>
          <w:rFonts w:hint="cs"/>
          <w:cs/>
        </w:rPr>
        <w:t>หรือ</w:t>
      </w:r>
      <w:r w:rsidR="005D797E" w:rsidRPr="002C2120">
        <w:t xml:space="preserve"> MICE) </w:t>
      </w:r>
      <w:r w:rsidR="004A4B85" w:rsidRPr="002C2120">
        <w:t xml:space="preserve">DAD </w:t>
      </w:r>
      <w:r w:rsidR="008774B3" w:rsidRPr="002C2120">
        <w:rPr>
          <w:rFonts w:hint="cs"/>
          <w:cs/>
        </w:rPr>
        <w:t>จึง</w:t>
      </w:r>
      <w:r w:rsidR="005D797E" w:rsidRPr="002C2120">
        <w:rPr>
          <w:rFonts w:hint="cs"/>
          <w:cs/>
        </w:rPr>
        <w:t>ได้</w:t>
      </w:r>
      <w:r w:rsidR="008774B3" w:rsidRPr="002C2120">
        <w:rPr>
          <w:rFonts w:hint="cs"/>
          <w:cs/>
        </w:rPr>
        <w:t>ดำเนินการตรวจสอบ</w:t>
      </w:r>
      <w:r w:rsidR="00DD38BB" w:rsidRPr="002C2120">
        <w:rPr>
          <w:rFonts w:hint="cs"/>
          <w:cs/>
        </w:rPr>
        <w:t>พื้นที่</w:t>
      </w:r>
      <w:r w:rsidR="008774B3" w:rsidRPr="002C2120">
        <w:rPr>
          <w:rFonts w:hint="cs"/>
          <w:cs/>
        </w:rPr>
        <w:t>และประเมินค่าใช้จ่ายในการรีโนเวต</w:t>
      </w:r>
      <w:r w:rsidR="005B42D5" w:rsidRPr="002C2120">
        <w:rPr>
          <w:rFonts w:hint="cs"/>
          <w:cs/>
        </w:rPr>
        <w:t xml:space="preserve"> </w:t>
      </w:r>
      <w:r w:rsidR="00A52FE6" w:rsidRPr="002C2120">
        <w:rPr>
          <w:rFonts w:hint="cs"/>
          <w:cs/>
        </w:rPr>
        <w:t>ต่อมา</w:t>
      </w:r>
      <w:r w:rsidR="00DD38BB" w:rsidRPr="002C2120">
        <w:rPr>
          <w:rFonts w:hint="cs"/>
          <w:cs/>
        </w:rPr>
        <w:t>ในโอกาส</w:t>
      </w:r>
      <w:r w:rsidR="005B42D5" w:rsidRPr="002C2120">
        <w:rPr>
          <w:rFonts w:hint="cs"/>
          <w:cs/>
        </w:rPr>
        <w:t xml:space="preserve">การลงพื้นที่ติดตามความคืบหน้าแผนพัฒนาแหล่งท่องเที่ยวในพื้นที่จังหวัดเชียงใหม่ของนายเศรษฐา ทวีสิน นายกรัฐมนตรี เมื่อวันที่ </w:t>
      </w:r>
      <w:r w:rsidR="005B42D5" w:rsidRPr="002C2120">
        <w:t>11</w:t>
      </w:r>
      <w:r w:rsidR="005B42D5" w:rsidRPr="002C2120">
        <w:rPr>
          <w:rFonts w:hint="cs"/>
          <w:cs/>
        </w:rPr>
        <w:t xml:space="preserve"> มกราคม </w:t>
      </w:r>
      <w:r w:rsidR="005B42D5" w:rsidRPr="002C2120">
        <w:t xml:space="preserve">2567 </w:t>
      </w:r>
      <w:r w:rsidR="005B42D5" w:rsidRPr="002C2120">
        <w:rPr>
          <w:rFonts w:hint="cs"/>
          <w:cs/>
        </w:rPr>
        <w:t xml:space="preserve">ศูนย์ประชุมและแสดงสินค้านานาชาติฯ จังหวัดเชียงใหม่ จึงได้นำเสนอข้อมูลภาพรวมการดำเนินงานตั้งแต่ปี </w:t>
      </w:r>
      <w:r w:rsidR="005B42D5" w:rsidRPr="002C2120">
        <w:t>2562 – 2566</w:t>
      </w:r>
      <w:r w:rsidR="005B42D5" w:rsidRPr="002C2120">
        <w:rPr>
          <w:rFonts w:hint="cs"/>
          <w:cs/>
        </w:rPr>
        <w:t xml:space="preserve"> พร้อมนำเสนอประมาณการค่าใช้จ่ายการปรับปรุงซ่อมแซม เพื่อ</w:t>
      </w:r>
      <w:r w:rsidR="00A52FE6" w:rsidRPr="002C2120">
        <w:rPr>
          <w:rFonts w:hint="cs"/>
          <w:cs/>
        </w:rPr>
        <w:t>ยกระดับ</w:t>
      </w:r>
      <w:r w:rsidR="005B42D5" w:rsidRPr="002C2120">
        <w:rPr>
          <w:rFonts w:hint="cs"/>
          <w:cs/>
        </w:rPr>
        <w:t xml:space="preserve">ให้ศูนย์ประชุมและแสดงสินค้านานาชาติฯ จังหวัดเชียงใหม่ </w:t>
      </w:r>
      <w:r w:rsidR="001D2D5F" w:rsidRPr="002C2120">
        <w:rPr>
          <w:rFonts w:hint="cs"/>
          <w:cs/>
        </w:rPr>
        <w:t>ให้</w:t>
      </w:r>
      <w:r w:rsidR="005B42D5" w:rsidRPr="002C2120">
        <w:rPr>
          <w:rFonts w:hint="cs"/>
          <w:cs/>
        </w:rPr>
        <w:t xml:space="preserve">มีศักยภาพรองรับการจัดงานได้อย่างมีประสิทธิภาพ  </w:t>
      </w:r>
      <w:r w:rsidRPr="002C2120">
        <w:rPr>
          <w:rFonts w:hint="cs"/>
          <w:cs/>
        </w:rPr>
        <w:t xml:space="preserve"> </w:t>
      </w:r>
    </w:p>
    <w:p w14:paraId="5947AF63" w14:textId="54F52186" w:rsidR="00045663" w:rsidRPr="002C2120" w:rsidRDefault="00DD38BB" w:rsidP="0026593F">
      <w:pPr>
        <w:ind w:firstLine="720"/>
        <w:jc w:val="thaiDistribute"/>
      </w:pPr>
      <w:r w:rsidRPr="002C2120">
        <w:rPr>
          <w:rFonts w:hint="cs"/>
          <w:cs/>
        </w:rPr>
        <w:t>ทั้งนี้</w:t>
      </w:r>
      <w:r w:rsidR="00695AC3" w:rsidRPr="002C2120">
        <w:t xml:space="preserve"> DAD </w:t>
      </w:r>
      <w:r w:rsidR="00740CFE" w:rsidRPr="002C2120">
        <w:rPr>
          <w:rFonts w:hint="cs"/>
          <w:cs/>
        </w:rPr>
        <w:t>ได้</w:t>
      </w:r>
      <w:r w:rsidR="00695AC3" w:rsidRPr="002C2120">
        <w:rPr>
          <w:rFonts w:hint="cs"/>
          <w:cs/>
        </w:rPr>
        <w:t xml:space="preserve">ยื่นเสนอศูนย์ประชุมและแสดงสินค้านานาชาติฯ จังหวัดเชียงใหม่ </w:t>
      </w:r>
      <w:r w:rsidR="00740CFE" w:rsidRPr="002C2120">
        <w:rPr>
          <w:rFonts w:hint="cs"/>
          <w:cs/>
        </w:rPr>
        <w:t>เพื่อ</w:t>
      </w:r>
      <w:r w:rsidR="00045663" w:rsidRPr="002C2120">
        <w:rPr>
          <w:rFonts w:hint="cs"/>
          <w:cs/>
        </w:rPr>
        <w:t>ขอรับการประเมินมาตรฐานสถานที่จัดงานประเทศไทย (</w:t>
      </w:r>
      <w:r w:rsidR="00045663" w:rsidRPr="002C2120">
        <w:t xml:space="preserve">Thailand MICE Venue Standard </w:t>
      </w:r>
      <w:r w:rsidR="00045663" w:rsidRPr="002C2120">
        <w:rPr>
          <w:rFonts w:hint="cs"/>
          <w:cs/>
        </w:rPr>
        <w:t>หรือ</w:t>
      </w:r>
      <w:r w:rsidR="00C43746" w:rsidRPr="002C2120">
        <w:rPr>
          <w:rFonts w:hint="cs"/>
          <w:cs/>
        </w:rPr>
        <w:t xml:space="preserve"> </w:t>
      </w:r>
      <w:r w:rsidR="00045663" w:rsidRPr="002C2120">
        <w:t xml:space="preserve">TMVS) </w:t>
      </w:r>
      <w:r w:rsidR="00045663" w:rsidRPr="002C2120">
        <w:rPr>
          <w:rFonts w:hint="cs"/>
          <w:cs/>
        </w:rPr>
        <w:t>ของสำนักงานส่งเสริมการจัดประชุมและนิทรรศการ (องค์การมหาชน)</w:t>
      </w:r>
      <w:r w:rsidR="0080017C" w:rsidRPr="002C2120">
        <w:rPr>
          <w:rFonts w:hint="cs"/>
          <w:cs/>
        </w:rPr>
        <w:t xml:space="preserve"> หรือ สสปน.</w:t>
      </w:r>
      <w:r w:rsidR="00C43746" w:rsidRPr="002C2120">
        <w:rPr>
          <w:rFonts w:hint="cs"/>
          <w:cs/>
        </w:rPr>
        <w:t xml:space="preserve"> </w:t>
      </w:r>
      <w:r w:rsidR="008E07F9" w:rsidRPr="002C2120">
        <w:rPr>
          <w:rFonts w:hint="cs"/>
          <w:cs/>
        </w:rPr>
        <w:t xml:space="preserve">จำนวน </w:t>
      </w:r>
      <w:r w:rsidR="008E07F9" w:rsidRPr="002C2120">
        <w:t>3</w:t>
      </w:r>
      <w:r w:rsidR="008E07F9" w:rsidRPr="002C2120">
        <w:rPr>
          <w:rFonts w:hint="cs"/>
          <w:cs/>
        </w:rPr>
        <w:t xml:space="preserve"> ประเภท ได้แก่ </w:t>
      </w:r>
      <w:r w:rsidR="008E07F9" w:rsidRPr="002C2120">
        <w:rPr>
          <w:cs/>
        </w:rPr>
        <w:br/>
      </w:r>
      <w:r w:rsidR="008E07F9" w:rsidRPr="002C2120">
        <w:rPr>
          <w:rFonts w:hint="cs"/>
          <w:cs/>
        </w:rPr>
        <w:t xml:space="preserve">1. ประเภทสถานที่จัดงานแสดงสินค้า </w:t>
      </w:r>
      <w:r w:rsidR="008E07F9" w:rsidRPr="002C2120">
        <w:t xml:space="preserve">2. </w:t>
      </w:r>
      <w:r w:rsidR="008E07F9" w:rsidRPr="002C2120">
        <w:rPr>
          <w:rFonts w:hint="cs"/>
          <w:cs/>
        </w:rPr>
        <w:t>ประเภทห้องประชุม และ</w:t>
      </w:r>
      <w:r w:rsidR="0080017C" w:rsidRPr="002C2120">
        <w:rPr>
          <w:rFonts w:hint="cs"/>
          <w:cs/>
        </w:rPr>
        <w:t xml:space="preserve"> </w:t>
      </w:r>
      <w:r w:rsidR="008E07F9" w:rsidRPr="002C2120">
        <w:t xml:space="preserve">3. </w:t>
      </w:r>
      <w:r w:rsidR="008E07F9" w:rsidRPr="002C2120">
        <w:rPr>
          <w:rFonts w:hint="cs"/>
          <w:cs/>
        </w:rPr>
        <w:t xml:space="preserve">ประเภทสถานที่จัดกิจกรรมพิเศษ </w:t>
      </w:r>
      <w:r w:rsidR="00695AC3" w:rsidRPr="002C2120">
        <w:rPr>
          <w:rFonts w:hint="cs"/>
          <w:cs/>
        </w:rPr>
        <w:t>ซึ่งเกณฑ์การประเมิน</w:t>
      </w:r>
      <w:r w:rsidR="00045663" w:rsidRPr="002C2120">
        <w:rPr>
          <w:rFonts w:hint="cs"/>
          <w:cs/>
        </w:rPr>
        <w:t xml:space="preserve">ได้กำหนดการพิจารณา </w:t>
      </w:r>
      <w:r w:rsidR="00045663" w:rsidRPr="002C2120">
        <w:t>4</w:t>
      </w:r>
      <w:r w:rsidR="00045663" w:rsidRPr="002C2120">
        <w:rPr>
          <w:rFonts w:hint="cs"/>
          <w:cs/>
        </w:rPr>
        <w:t xml:space="preserve"> ด้าน ได้แก่ ด้านกายภาพ  ด้านเทคโนโลยี ด้านบริการ และด้านการจัดการอย่างยั่งยืน</w:t>
      </w:r>
      <w:r w:rsidR="00C43746" w:rsidRPr="002C2120">
        <w:rPr>
          <w:rFonts w:hint="cs"/>
          <w:cs/>
        </w:rPr>
        <w:t xml:space="preserve"> </w:t>
      </w:r>
      <w:r w:rsidR="0026593F" w:rsidRPr="002C2120">
        <w:rPr>
          <w:rFonts w:hint="cs"/>
          <w:cs/>
        </w:rPr>
        <w:t xml:space="preserve"> </w:t>
      </w:r>
      <w:r w:rsidR="008E07F9" w:rsidRPr="002C2120">
        <w:rPr>
          <w:rFonts w:hint="cs"/>
          <w:cs/>
        </w:rPr>
        <w:t xml:space="preserve"> </w:t>
      </w:r>
    </w:p>
    <w:p w14:paraId="491E2B7D" w14:textId="41C5B039" w:rsidR="00695AC3" w:rsidRPr="00C04D9F" w:rsidRDefault="00695AC3" w:rsidP="00695AC3">
      <w:pPr>
        <w:ind w:firstLine="720"/>
        <w:jc w:val="thaiDistribute"/>
      </w:pPr>
      <w:r w:rsidRPr="002C2120">
        <w:rPr>
          <w:rFonts w:hint="cs"/>
          <w:cs/>
        </w:rPr>
        <w:t xml:space="preserve">สำหรับศูนย์ประชุมและแสดงสินค้านานาชาติฯ จังหวัดเชียงใหม่ </w:t>
      </w:r>
      <w:r w:rsidRPr="002C2120">
        <w:t xml:space="preserve">DAD </w:t>
      </w:r>
      <w:r w:rsidRPr="002C2120">
        <w:rPr>
          <w:rFonts w:hint="cs"/>
          <w:cs/>
        </w:rPr>
        <w:t>ได้รับมอบหมายจากกรมธนารักษ์ ให้เข้ามาบริหารจัดการตั้งแต่ปี</w:t>
      </w:r>
      <w:r w:rsidR="00D70B33" w:rsidRPr="002C2120">
        <w:rPr>
          <w:rFonts w:hint="cs"/>
          <w:cs/>
        </w:rPr>
        <w:t xml:space="preserve"> พ.ศ.</w:t>
      </w:r>
      <w:r w:rsidR="00D70B33" w:rsidRPr="002C2120">
        <w:t>256</w:t>
      </w:r>
      <w:r w:rsidR="008E07F9" w:rsidRPr="002C2120">
        <w:t>2</w:t>
      </w:r>
      <w:r w:rsidR="00D70B33" w:rsidRPr="002C2120">
        <w:rPr>
          <w:rFonts w:hint="cs"/>
          <w:cs/>
        </w:rPr>
        <w:t xml:space="preserve">  โดย</w:t>
      </w:r>
      <w:r w:rsidR="00D27B4E" w:rsidRPr="002C2120">
        <w:rPr>
          <w:rFonts w:hint="cs"/>
          <w:cs/>
        </w:rPr>
        <w:t>การดำเนินงาน</w:t>
      </w:r>
      <w:r w:rsidR="00D70B33" w:rsidRPr="002C2120">
        <w:rPr>
          <w:rFonts w:hint="cs"/>
          <w:cs/>
        </w:rPr>
        <w:t>มีผลประกอบการเติบโตต่อเนื่อง</w:t>
      </w:r>
      <w:r w:rsidR="00981DCD" w:rsidRPr="002C2120">
        <w:rPr>
          <w:rFonts w:hint="cs"/>
          <w:cs/>
        </w:rPr>
        <w:t xml:space="preserve"> ปี </w:t>
      </w:r>
      <w:r w:rsidR="00981DCD" w:rsidRPr="002C2120">
        <w:t>2566</w:t>
      </w:r>
      <w:r w:rsidR="00981DCD" w:rsidRPr="002C2120">
        <w:rPr>
          <w:rFonts w:hint="cs"/>
          <w:cs/>
        </w:rPr>
        <w:t xml:space="preserve"> มีรายได้นำส่งกรมธนารักษ์รวม </w:t>
      </w:r>
      <w:r w:rsidR="00981DCD" w:rsidRPr="002C2120">
        <w:t>30,487,307</w:t>
      </w:r>
      <w:r w:rsidR="00981DCD" w:rsidRPr="002C2120">
        <w:rPr>
          <w:rFonts w:hint="cs"/>
          <w:cs/>
        </w:rPr>
        <w:t xml:space="preserve"> บาท</w:t>
      </w:r>
      <w:r w:rsidR="00740CFE" w:rsidRPr="002C2120">
        <w:rPr>
          <w:rFonts w:hint="cs"/>
          <w:cs/>
        </w:rPr>
        <w:t xml:space="preserve"> </w:t>
      </w:r>
      <w:r w:rsidR="00981DCD" w:rsidRPr="002C2120">
        <w:rPr>
          <w:rFonts w:hint="cs"/>
          <w:cs/>
        </w:rPr>
        <w:t>เติบโตจากปี</w:t>
      </w:r>
      <w:r w:rsidR="00981DCD" w:rsidRPr="002C2120">
        <w:t xml:space="preserve"> 2565 </w:t>
      </w:r>
      <w:r w:rsidR="00981DCD" w:rsidRPr="002C2120">
        <w:rPr>
          <w:rFonts w:hint="cs"/>
          <w:cs/>
        </w:rPr>
        <w:t xml:space="preserve">ร้อยละ </w:t>
      </w:r>
      <w:r w:rsidR="00981DCD" w:rsidRPr="002C2120">
        <w:t>34</w:t>
      </w:r>
      <w:r w:rsidR="00981DCD" w:rsidRPr="002C2120">
        <w:rPr>
          <w:rFonts w:hint="cs"/>
          <w:cs/>
        </w:rPr>
        <w:t xml:space="preserve">  แบ่งเป็นราย</w:t>
      </w:r>
      <w:r w:rsidR="00981DCD" w:rsidRPr="001D2D5F">
        <w:rPr>
          <w:rFonts w:hint="cs"/>
          <w:cs/>
        </w:rPr>
        <w:t xml:space="preserve">ได้จากการจัดงานจำนวน </w:t>
      </w:r>
      <w:r w:rsidR="00981DCD" w:rsidRPr="001D2D5F">
        <w:t>63</w:t>
      </w:r>
      <w:r w:rsidR="00981DCD" w:rsidRPr="001D2D5F">
        <w:rPr>
          <w:rFonts w:hint="cs"/>
          <w:cs/>
        </w:rPr>
        <w:t xml:space="preserve"> งาน รวม </w:t>
      </w:r>
      <w:r w:rsidR="00981DCD" w:rsidRPr="001D2D5F">
        <w:t>29,170,170</w:t>
      </w:r>
      <w:r w:rsidR="00981DCD" w:rsidRPr="001D2D5F">
        <w:rPr>
          <w:rFonts w:hint="cs"/>
          <w:cs/>
        </w:rPr>
        <w:t xml:space="preserve"> บาท และรายได้จากค่าเช่าพื้นที่สำนักงาน </w:t>
      </w:r>
      <w:r w:rsidR="00981DCD" w:rsidRPr="001D2D5F">
        <w:t>1,317,200</w:t>
      </w:r>
      <w:r w:rsidR="00981DCD" w:rsidRPr="001D2D5F">
        <w:rPr>
          <w:rFonts w:hint="cs"/>
          <w:cs/>
        </w:rPr>
        <w:t xml:space="preserve"> บาท</w:t>
      </w:r>
      <w:r w:rsidR="007C26EA">
        <w:t xml:space="preserve"> </w:t>
      </w:r>
      <w:r w:rsidR="007C26EA">
        <w:rPr>
          <w:rFonts w:hint="cs"/>
          <w:cs/>
        </w:rPr>
        <w:t>เมื่อรีโนเวต</w:t>
      </w:r>
      <w:r w:rsidR="007C26EA">
        <w:rPr>
          <w:rFonts w:hint="cs"/>
          <w:cs/>
        </w:rPr>
        <w:lastRenderedPageBreak/>
        <w:t>แล้วเสร็จ เชื่อว่ารายได้ของศูนย์</w:t>
      </w:r>
      <w:r w:rsidR="007C26EA" w:rsidRPr="00C04D9F">
        <w:rPr>
          <w:rFonts w:hint="cs"/>
          <w:cs/>
        </w:rPr>
        <w:t>ประชุมและแสดงสินค้านานาชาติฯ จังหวัดเชียงใหม่</w:t>
      </w:r>
      <w:r w:rsidR="007C26EA">
        <w:rPr>
          <w:rFonts w:hint="cs"/>
          <w:cs/>
        </w:rPr>
        <w:t xml:space="preserve"> จะเติบโต</w:t>
      </w:r>
      <w:r w:rsidR="008E07F9">
        <w:rPr>
          <w:rFonts w:hint="cs"/>
          <w:cs/>
        </w:rPr>
        <w:t xml:space="preserve">อย่างต่อเนื่อง และเป็นส่วนสำคัญในการขับเคลื่อนอุตสาหกรรม </w:t>
      </w:r>
      <w:r w:rsidR="008E07F9">
        <w:t xml:space="preserve">MICE </w:t>
      </w:r>
      <w:r w:rsidR="008E07F9">
        <w:rPr>
          <w:rFonts w:hint="cs"/>
          <w:cs/>
        </w:rPr>
        <w:t xml:space="preserve">และการพัฒนาแหล่งท่องเที่ยวของจังหวัดเชียงใหม่อีกด้วย </w:t>
      </w:r>
    </w:p>
    <w:p w14:paraId="6A79C92D" w14:textId="405E6447" w:rsidR="00EC5B98" w:rsidRPr="00C04D9F" w:rsidRDefault="00D27B4E" w:rsidP="00D27B4E">
      <w:pPr>
        <w:ind w:firstLine="720"/>
        <w:jc w:val="thaiDistribute"/>
        <w:rPr>
          <w:cs/>
        </w:rPr>
      </w:pPr>
      <w:r>
        <w:rPr>
          <w:rFonts w:hint="cs"/>
          <w:cs/>
        </w:rPr>
        <w:t xml:space="preserve"> </w:t>
      </w:r>
      <w:r w:rsidR="00C978B0" w:rsidRPr="00C04D9F">
        <w:t>#</w:t>
      </w:r>
      <w:r w:rsidR="00C978B0" w:rsidRPr="00C04D9F">
        <w:rPr>
          <w:rFonts w:hint="cs"/>
          <w:cs/>
        </w:rPr>
        <w:t>ธพส</w:t>
      </w:r>
      <w:r w:rsidR="00C978B0" w:rsidRPr="00C04D9F">
        <w:t>.</w:t>
      </w:r>
      <w:r w:rsidR="00C978B0" w:rsidRPr="00C04D9F">
        <w:rPr>
          <w:rFonts w:hint="cs"/>
          <w:cs/>
        </w:rPr>
        <w:t xml:space="preserve"> </w:t>
      </w:r>
      <w:r w:rsidR="00C978B0" w:rsidRPr="00C04D9F">
        <w:t>#DAD #</w:t>
      </w:r>
      <w:r w:rsidR="00C978B0" w:rsidRPr="00C04D9F">
        <w:rPr>
          <w:rFonts w:hint="cs"/>
          <w:cs/>
        </w:rPr>
        <w:t>ศูนย์ประชุม</w:t>
      </w:r>
      <w:r w:rsidR="00C978B0" w:rsidRPr="00C04D9F">
        <w:rPr>
          <w:cs/>
        </w:rPr>
        <w:t>เชียงใหม่</w:t>
      </w:r>
      <w:r w:rsidR="00C978B0" w:rsidRPr="00C04D9F">
        <w:rPr>
          <w:rFonts w:hint="cs"/>
          <w:cs/>
        </w:rPr>
        <w:t xml:space="preserve"> </w:t>
      </w:r>
      <w:r w:rsidR="00C978B0" w:rsidRPr="00C04D9F">
        <w:t>#</w:t>
      </w:r>
      <w:r w:rsidR="00C978B0" w:rsidRPr="00C04D9F">
        <w:rPr>
          <w:rFonts w:hint="cs"/>
          <w:cs/>
        </w:rPr>
        <w:t xml:space="preserve">นาฬิกอติภัค </w:t>
      </w:r>
      <w:r w:rsidR="00C978B0" w:rsidRPr="00C04D9F">
        <w:t>#</w:t>
      </w:r>
      <w:r w:rsidR="00C978B0" w:rsidRPr="00C04D9F">
        <w:rPr>
          <w:rFonts w:hint="cs"/>
          <w:cs/>
        </w:rPr>
        <w:t>ศูนย์ราชการ</w:t>
      </w:r>
    </w:p>
    <w:p w14:paraId="7E069313" w14:textId="6953685A" w:rsidR="00DF0A0C" w:rsidRDefault="00EC5B98" w:rsidP="00DF0A0C">
      <w:pPr>
        <w:jc w:val="center"/>
      </w:pPr>
      <w:r w:rsidRPr="00C04D9F">
        <w:rPr>
          <w:rFonts w:hint="cs"/>
          <w:cs/>
        </w:rPr>
        <w:t>----------------------------</w:t>
      </w:r>
      <w:r w:rsidR="00DF0A0C" w:rsidRPr="00C04D9F">
        <w:rPr>
          <w:rFonts w:hint="cs"/>
          <w:cs/>
        </w:rPr>
        <w:t xml:space="preserve"> </w:t>
      </w:r>
    </w:p>
    <w:p w14:paraId="3FD72162" w14:textId="77777777" w:rsidR="00E1724C" w:rsidRPr="00C04D9F" w:rsidRDefault="00E1724C" w:rsidP="00DF0A0C">
      <w:pPr>
        <w:jc w:val="center"/>
        <w:rPr>
          <w:rFonts w:hint="cs"/>
        </w:rPr>
      </w:pPr>
      <w:bookmarkStart w:id="0" w:name="_GoBack"/>
      <w:bookmarkEnd w:id="0"/>
    </w:p>
    <w:p w14:paraId="48E2D2AD" w14:textId="77777777" w:rsidR="00E1724C" w:rsidRDefault="00EC5B98" w:rsidP="00E1724C">
      <w:pPr>
        <w:spacing w:after="0"/>
      </w:pPr>
      <w:r w:rsidRPr="00C04D9F">
        <w:rPr>
          <w:cs/>
        </w:rPr>
        <w:t xml:space="preserve">ส่วนประชาสัมพันธ์ </w:t>
      </w:r>
      <w:r w:rsidRPr="00C04D9F">
        <w:t>DAD</w:t>
      </w:r>
      <w:r w:rsidR="002A1D03">
        <w:rPr>
          <w:rFonts w:hint="cs"/>
          <w:cs/>
        </w:rPr>
        <w:t xml:space="preserve"> </w:t>
      </w:r>
    </w:p>
    <w:p w14:paraId="78A1495E" w14:textId="2E63E206" w:rsidR="00EC5B98" w:rsidRPr="00C04D9F" w:rsidRDefault="00EC5B98" w:rsidP="00E1724C">
      <w:pPr>
        <w:spacing w:after="0"/>
        <w:rPr>
          <w:cs/>
        </w:rPr>
      </w:pPr>
      <w:r w:rsidRPr="00C04D9F">
        <w:rPr>
          <w:cs/>
        </w:rPr>
        <w:t xml:space="preserve">โทร. </w:t>
      </w:r>
      <w:r w:rsidRPr="00C04D9F">
        <w:t>0 2142 2264</w:t>
      </w:r>
      <w:r w:rsidR="002A1D03">
        <w:rPr>
          <w:rFonts w:hint="cs"/>
          <w:cs/>
        </w:rPr>
        <w:t xml:space="preserve"> </w:t>
      </w:r>
    </w:p>
    <w:sectPr w:rsidR="00EC5B98" w:rsidRPr="00C04D9F" w:rsidSect="00982FEE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B98"/>
    <w:rsid w:val="00002D3C"/>
    <w:rsid w:val="000111D5"/>
    <w:rsid w:val="00045663"/>
    <w:rsid w:val="001946B8"/>
    <w:rsid w:val="001D2D5F"/>
    <w:rsid w:val="0026593F"/>
    <w:rsid w:val="002A1D03"/>
    <w:rsid w:val="002C0AC5"/>
    <w:rsid w:val="002C2120"/>
    <w:rsid w:val="003B235E"/>
    <w:rsid w:val="00440978"/>
    <w:rsid w:val="004A4B85"/>
    <w:rsid w:val="005B0178"/>
    <w:rsid w:val="005B42D5"/>
    <w:rsid w:val="005D797E"/>
    <w:rsid w:val="0064166E"/>
    <w:rsid w:val="006503EC"/>
    <w:rsid w:val="00695AC3"/>
    <w:rsid w:val="007250BA"/>
    <w:rsid w:val="00740CFE"/>
    <w:rsid w:val="007C26EA"/>
    <w:rsid w:val="0080017C"/>
    <w:rsid w:val="00820488"/>
    <w:rsid w:val="008774B3"/>
    <w:rsid w:val="008E07F9"/>
    <w:rsid w:val="00981DCD"/>
    <w:rsid w:val="00982FEE"/>
    <w:rsid w:val="00A306CD"/>
    <w:rsid w:val="00A52FE6"/>
    <w:rsid w:val="00A63877"/>
    <w:rsid w:val="00A93243"/>
    <w:rsid w:val="00AA03E7"/>
    <w:rsid w:val="00BB7D56"/>
    <w:rsid w:val="00BE6A5E"/>
    <w:rsid w:val="00C04D9F"/>
    <w:rsid w:val="00C43746"/>
    <w:rsid w:val="00C978B0"/>
    <w:rsid w:val="00D15CB7"/>
    <w:rsid w:val="00D27B4E"/>
    <w:rsid w:val="00D6293A"/>
    <w:rsid w:val="00D70B33"/>
    <w:rsid w:val="00DD38BB"/>
    <w:rsid w:val="00DF0A0C"/>
    <w:rsid w:val="00E1724C"/>
    <w:rsid w:val="00E77444"/>
    <w:rsid w:val="00EC5B98"/>
    <w:rsid w:val="00F841B7"/>
    <w:rsid w:val="00FD7A2B"/>
    <w:rsid w:val="00FF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5082C"/>
  <w15:chartTrackingRefBased/>
  <w15:docId w15:val="{4718D3D6-EBEF-4C9C-A471-DA3DFD8BA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E2B57-4911-4386-B89C-05CE0F414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ภูศิษฐ์ ทองมา</dc:creator>
  <cp:keywords/>
  <dc:description/>
  <cp:lastModifiedBy>ภูศิษฐ์ ทองมา</cp:lastModifiedBy>
  <cp:revision>4</cp:revision>
  <cp:lastPrinted>2024-05-09T09:30:00Z</cp:lastPrinted>
  <dcterms:created xsi:type="dcterms:W3CDTF">2024-05-13T07:22:00Z</dcterms:created>
  <dcterms:modified xsi:type="dcterms:W3CDTF">2024-05-14T03:26:00Z</dcterms:modified>
</cp:coreProperties>
</file>