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635D" w14:textId="77DFACB2" w:rsidR="00AC1153" w:rsidRDefault="00AC1153" w:rsidP="00C8251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7F325E">
        <w:rPr>
          <w:rFonts w:ascii="Cordia New" w:eastAsia="Cordia New" w:hAnsi="Cordia New" w:cs="Cordia New"/>
          <w:noProof/>
          <w:sz w:val="30"/>
        </w:rPr>
        <w:drawing>
          <wp:inline distT="0" distB="0" distL="0" distR="0" wp14:anchorId="5B4C8D87" wp14:editId="7B2BEF1D">
            <wp:extent cx="1531620" cy="579120"/>
            <wp:effectExtent l="0" t="0" r="0" b="0"/>
            <wp:docPr id="1" name="Picture 1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12917" w14:textId="5BE8E431" w:rsidR="00AC1153" w:rsidRDefault="00AC1153" w:rsidP="00C8251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287FD976" w14:textId="094498BE" w:rsidR="00902584" w:rsidRPr="00390FC1" w:rsidRDefault="00AC1153" w:rsidP="002B67E8">
      <w:pPr>
        <w:spacing w:after="240" w:line="240" w:lineRule="auto"/>
        <w:ind w:left="5761" w:firstLine="719"/>
        <w:jc w:val="right"/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u w:val="single"/>
          <w:cs/>
        </w:rPr>
      </w:pPr>
      <w:r w:rsidRPr="00D83D9B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14:paraId="04DC35C2" w14:textId="21225FFC" w:rsidR="00440940" w:rsidRPr="00AA3242" w:rsidRDefault="00440940" w:rsidP="00902584">
      <w:pPr>
        <w:spacing w:after="240" w:line="240" w:lineRule="auto"/>
        <w:ind w:left="1" w:hanging="3"/>
        <w:jc w:val="thaiDistribute"/>
        <w:rPr>
          <w:rFonts w:asciiTheme="minorBidi" w:eastAsia="Cordia New" w:hAnsiTheme="minorBidi" w:cstheme="minorBidi"/>
          <w:bCs/>
          <w:color w:val="000000" w:themeColor="text1"/>
          <w:sz w:val="32"/>
          <w:szCs w:val="32"/>
        </w:rPr>
      </w:pPr>
      <w:r w:rsidRPr="00AA3242">
        <w:rPr>
          <w:rFonts w:asciiTheme="minorBidi" w:eastAsia="Cordia New" w:hAnsiTheme="minorBidi" w:cstheme="minorBidi"/>
          <w:bCs/>
          <w:color w:val="000000" w:themeColor="text1"/>
          <w:sz w:val="32"/>
          <w:szCs w:val="32"/>
          <w:cs/>
        </w:rPr>
        <w:t>กรุงไทย</w:t>
      </w:r>
      <w:r w:rsidR="00902584">
        <w:rPr>
          <w:rFonts w:asciiTheme="minorBidi" w:eastAsia="Cordia New" w:hAnsiTheme="minorBidi" w:cs="Cordia New" w:hint="cs"/>
          <w:bCs/>
          <w:color w:val="000000" w:themeColor="text1"/>
          <w:sz w:val="32"/>
          <w:szCs w:val="32"/>
          <w:cs/>
        </w:rPr>
        <w:t xml:space="preserve"> </w:t>
      </w:r>
      <w:r w:rsidR="002D21DD" w:rsidRPr="00AA3242">
        <w:rPr>
          <w:rFonts w:asciiTheme="minorBidi" w:eastAsia="Cordia New" w:hAnsiTheme="minorBidi" w:cs="Cordia New"/>
          <w:bCs/>
          <w:color w:val="000000" w:themeColor="text1"/>
          <w:sz w:val="32"/>
          <w:szCs w:val="32"/>
          <w:cs/>
        </w:rPr>
        <w:t>ตอกย้ำความสำเร็จ</w:t>
      </w:r>
      <w:r w:rsidRPr="00AA3242">
        <w:rPr>
          <w:rFonts w:asciiTheme="minorBidi" w:hAnsiTheme="minorBidi" w:cstheme="minorBidi"/>
          <w:bCs/>
          <w:color w:val="000000" w:themeColor="text1"/>
          <w:sz w:val="32"/>
          <w:szCs w:val="32"/>
          <w:cs/>
        </w:rPr>
        <w:t>โอนเงิน</w:t>
      </w:r>
      <w:r w:rsidR="00612A34" w:rsidRPr="00AA3242">
        <w:rPr>
          <w:rFonts w:asciiTheme="minorBidi" w:hAnsiTheme="minorBidi" w:cstheme="minorBidi"/>
          <w:bCs/>
          <w:color w:val="000000" w:themeColor="text1"/>
          <w:sz w:val="32"/>
          <w:szCs w:val="32"/>
          <w:cs/>
        </w:rPr>
        <w:t>กลุ่มประเทศตะวันออกกลาง</w:t>
      </w:r>
      <w:r w:rsidR="002D21DD" w:rsidRPr="00AA3242">
        <w:rPr>
          <w:rFonts w:asciiTheme="minorBidi" w:hAnsiTheme="minorBidi" w:cstheme="minorBidi" w:hint="cs"/>
          <w:bCs/>
          <w:color w:val="000000" w:themeColor="text1"/>
          <w:sz w:val="32"/>
          <w:szCs w:val="32"/>
          <w:cs/>
        </w:rPr>
        <w:t xml:space="preserve"> </w:t>
      </w:r>
      <w:r w:rsidR="00AA3242" w:rsidRPr="00AA3242">
        <w:rPr>
          <w:rFonts w:asciiTheme="minorBidi" w:hAnsiTheme="minorBidi" w:cstheme="minorBidi" w:hint="cs"/>
          <w:bCs/>
          <w:color w:val="000000" w:themeColor="text1"/>
          <w:sz w:val="32"/>
          <w:szCs w:val="32"/>
          <w:cs/>
        </w:rPr>
        <w:t>พร้อม</w:t>
      </w:r>
      <w:r w:rsidR="002D21DD" w:rsidRPr="00AA3242">
        <w:rPr>
          <w:rFonts w:asciiTheme="minorBidi" w:hAnsiTheme="minorBidi" w:cstheme="minorBidi" w:hint="cs"/>
          <w:bCs/>
          <w:color w:val="000000" w:themeColor="text1"/>
          <w:sz w:val="32"/>
          <w:szCs w:val="32"/>
          <w:cs/>
        </w:rPr>
        <w:t>เปิด</w:t>
      </w:r>
      <w:r w:rsidR="002D21DD" w:rsidRPr="00AA3242">
        <w:rPr>
          <w:rFonts w:asciiTheme="minorBidi" w:hAnsiTheme="minorBidi" w:cstheme="minorBidi"/>
          <w:bCs/>
          <w:color w:val="000000" w:themeColor="text1"/>
          <w:sz w:val="32"/>
          <w:szCs w:val="32"/>
          <w:cs/>
        </w:rPr>
        <w:t>ให้บริการ</w:t>
      </w:r>
      <w:r w:rsidR="00612A34" w:rsidRPr="00AA3242">
        <w:rPr>
          <w:rFonts w:asciiTheme="minorBidi" w:hAnsiTheme="minorBidi" w:cstheme="minorBidi"/>
          <w:bCs/>
          <w:color w:val="000000" w:themeColor="text1"/>
          <w:sz w:val="32"/>
          <w:szCs w:val="32"/>
          <w:cs/>
        </w:rPr>
        <w:t>เพิ่ม</w:t>
      </w:r>
      <w:r w:rsidR="002D21DD" w:rsidRPr="00AA3242">
        <w:rPr>
          <w:rFonts w:asciiTheme="minorBidi" w:hAnsiTheme="minorBidi" w:cstheme="minorBidi" w:hint="cs"/>
          <w:bCs/>
          <w:color w:val="000000" w:themeColor="text1"/>
          <w:sz w:val="32"/>
          <w:szCs w:val="32"/>
          <w:cs/>
        </w:rPr>
        <w:t>อีก</w:t>
      </w:r>
      <w:r w:rsidR="00B75184" w:rsidRPr="00AA3242">
        <w:rPr>
          <w:rFonts w:asciiTheme="minorBidi" w:hAnsiTheme="minorBidi" w:cs="Cordia New"/>
          <w:bCs/>
          <w:color w:val="000000" w:themeColor="text1"/>
          <w:sz w:val="32"/>
          <w:szCs w:val="32"/>
          <w:cs/>
        </w:rPr>
        <w:t xml:space="preserve"> </w:t>
      </w:r>
      <w:r w:rsidRPr="00AA3242">
        <w:rPr>
          <w:rFonts w:asciiTheme="minorBidi" w:hAnsiTheme="minorBidi" w:cstheme="minorBidi"/>
          <w:bCs/>
          <w:color w:val="000000" w:themeColor="text1"/>
          <w:sz w:val="32"/>
          <w:szCs w:val="32"/>
        </w:rPr>
        <w:t>2</w:t>
      </w:r>
      <w:r w:rsidR="00612A34" w:rsidRPr="00AA3242">
        <w:rPr>
          <w:rFonts w:asciiTheme="minorBidi" w:hAnsiTheme="minorBidi" w:cstheme="minorBidi"/>
          <w:bCs/>
          <w:color w:val="000000" w:themeColor="text1"/>
          <w:sz w:val="32"/>
          <w:szCs w:val="32"/>
          <w:cs/>
        </w:rPr>
        <w:t xml:space="preserve"> สกุลเงิน</w:t>
      </w:r>
      <w:r w:rsidR="002D21DD" w:rsidRPr="00AA3242">
        <w:rPr>
          <w:rFonts w:asciiTheme="minorBidi" w:hAnsiTheme="minorBidi" w:cstheme="minorBidi" w:hint="cs"/>
          <w:bCs/>
          <w:color w:val="000000" w:themeColor="text1"/>
          <w:sz w:val="32"/>
          <w:szCs w:val="32"/>
          <w:cs/>
        </w:rPr>
        <w:t xml:space="preserve"> </w:t>
      </w:r>
      <w:r w:rsidRPr="00AA3242">
        <w:rPr>
          <w:rFonts w:asciiTheme="minorBidi" w:hAnsiTheme="minorBidi" w:cstheme="minorBidi"/>
          <w:bCs/>
          <w:color w:val="000000" w:themeColor="text1"/>
          <w:sz w:val="32"/>
          <w:szCs w:val="32"/>
          <w:cs/>
        </w:rPr>
        <w:t>"สหรัฐอาหรับเอมิเรตส์ดีแรห์ม" และ</w:t>
      </w:r>
      <w:r w:rsidR="00B75184" w:rsidRPr="00AA3242">
        <w:rPr>
          <w:rFonts w:asciiTheme="minorBidi" w:hAnsiTheme="minorBidi" w:cstheme="minorBidi" w:hint="cs"/>
          <w:bCs/>
          <w:color w:val="000000" w:themeColor="text1"/>
          <w:sz w:val="32"/>
          <w:szCs w:val="32"/>
          <w:cs/>
        </w:rPr>
        <w:t xml:space="preserve"> </w:t>
      </w:r>
      <w:r w:rsidRPr="00AA3242">
        <w:rPr>
          <w:rFonts w:asciiTheme="minorBidi" w:hAnsiTheme="minorBidi" w:cstheme="minorBidi"/>
          <w:bCs/>
          <w:color w:val="000000" w:themeColor="text1"/>
          <w:sz w:val="32"/>
          <w:szCs w:val="32"/>
          <w:cs/>
        </w:rPr>
        <w:t xml:space="preserve">"กาตาร์ริยัล"  </w:t>
      </w:r>
    </w:p>
    <w:p w14:paraId="49ADBFD0" w14:textId="45FB1137" w:rsidR="00D83D9B" w:rsidRPr="00386B0E" w:rsidRDefault="00AC1153" w:rsidP="00902584">
      <w:pPr>
        <w:tabs>
          <w:tab w:val="left" w:pos="2694"/>
        </w:tabs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ธนาคารกรุงไทย เปิดให้บริการโอนเงินต่างประเทศสกุลท้องถิ่นในกลุ่มประเทศตะวันออกกลาง</w:t>
      </w:r>
      <w:r w:rsidR="00612A34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เพิ่มอีก 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สกุลเงิน คือ "สหรัฐอาหรับเอมิเรตส์ดีแรห์ม"</w:t>
      </w:r>
      <w:r w:rsidR="00440940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และ</w:t>
      </w:r>
      <w:r w:rsidR="00440940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"กาตาร์ริยัล"  ส่งเสริมการค้าระหว่างประเทศ</w:t>
      </w:r>
      <w:r w:rsidR="002D21DD" w:rsidRPr="00386B0E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ในกลุ่มตะวันออกกลาง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ที่มีแนวโน้มเติบโตอย่างต่อเนื่อง</w:t>
      </w:r>
      <w:r w:rsidR="002D21DD" w:rsidRPr="00386B0E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2D21DD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ตอกย้ำความสำเร็จหลังนำร่องให้บริการโอนเงินระหว่างประเทศสกุลเงินซาอุดิอารา</w:t>
      </w:r>
      <w:r w:rsidR="000823AD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เบียริยัล</w:t>
      </w:r>
    </w:p>
    <w:p w14:paraId="3D7153BB" w14:textId="5FD2E8FA" w:rsidR="00902584" w:rsidRDefault="00C8251E" w:rsidP="00902584">
      <w:pPr>
        <w:tabs>
          <w:tab w:val="left" w:pos="2694"/>
        </w:tabs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386B0E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นายรวินทร์ บุญญานุสาสน์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ผู้บริหารสายงานธุรกิจตลาดเงินตลาดทุน ธนาคารกรุงไทย เปิดเผยว่า </w:t>
      </w:r>
      <w:r w:rsidR="00D83D9B" w:rsidRPr="00386B0E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ในฐานะธนาคารพาณิชย์ชั้นนำของประเทศ ธนาคารกรุงไทยมุ่งมั่นพัฒนา</w:t>
      </w:r>
      <w:r w:rsidR="009E0DDA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ผลิตภัณฑ์และบริการทางการเงิน</w:t>
      </w:r>
      <w:r w:rsidR="00AC1153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D83D9B" w:rsidRPr="00386B0E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      </w:t>
      </w:r>
      <w:r w:rsidR="009E0DDA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โดยสนับสนุนการค้าและการลงทุนระหว่างประเทศ </w:t>
      </w:r>
      <w:r w:rsidR="008316B0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เพื่อยกระดับการทำธุรกรรมระหว่างประเทศ  </w:t>
      </w:r>
      <w:r w:rsidR="009E0DDA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ซึ่</w:t>
      </w:r>
      <w:r w:rsidR="00AC1153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ง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จากกระแสตอบรับ</w:t>
      </w:r>
      <w:r w:rsidR="004817E1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ที่ดีของลูกค้าที่ใช้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บริการโอนเงินระหว่างประเทศด้วยสกุลเงินซาอุดิอาราเบียริยัลในปีที่ผ่านมา </w:t>
      </w:r>
      <w:r w:rsidR="00CD1671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ธนาคาร</w:t>
      </w:r>
      <w:r w:rsidR="00CD1671" w:rsidRPr="00386B0E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ได้ตระหนักถึง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ความสำคัญ</w:t>
      </w:r>
      <w:r w:rsidR="004817E1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ของ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การ</w:t>
      </w:r>
      <w:r w:rsidR="00D83D9B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ทำธุรกรรมการ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ค้าระหว่างกลุ่มประเทศตะวันออกกลาง</w:t>
      </w:r>
      <w:r w:rsidRPr="00386B0E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</w:t>
      </w:r>
      <w:r w:rsidR="009E0DDA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โดย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เปิดให้บริการโอนเงินต่างประเทศเป</w:t>
      </w:r>
      <w:r w:rsidR="004817E1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็นสกุลเงินท้องถิ่น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เพิ่มอีก 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สกุลเงิน ประกอบด้วย</w:t>
      </w:r>
    </w:p>
    <w:p w14:paraId="7E158ADC" w14:textId="77777777" w:rsidR="00902584" w:rsidRPr="008667FF" w:rsidRDefault="004817E1" w:rsidP="00902584">
      <w:pPr>
        <w:tabs>
          <w:tab w:val="left" w:pos="2694"/>
        </w:tabs>
        <w:spacing w:after="0" w:line="240" w:lineRule="auto"/>
        <w:ind w:firstLine="720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386B0E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1</w:t>
      </w:r>
      <w:r w:rsidRPr="00386B0E">
        <w:rPr>
          <w:rFonts w:asciiTheme="minorBidi" w:hAnsiTheme="minorBidi" w:cs="Cordia New"/>
          <w:color w:val="000000" w:themeColor="text1"/>
          <w:sz w:val="32"/>
          <w:szCs w:val="32"/>
          <w:cs/>
        </w:rPr>
        <w:t>.</w:t>
      </w:r>
      <w:r w:rsidR="00C8251E" w:rsidRPr="00386B0E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สหรัฐอาหรับเอมิเรตส์ดีแรห์ม (</w:t>
      </w:r>
      <w:r w:rsidR="00C8251E" w:rsidRPr="00386B0E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United Arab Emirates Dirham </w:t>
      </w:r>
      <w:r w:rsidR="00C8251E" w:rsidRPr="00386B0E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: </w:t>
      </w:r>
      <w:r w:rsidR="00C8251E" w:rsidRPr="00386B0E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AED</w:t>
      </w:r>
      <w:r w:rsidR="00C8251E" w:rsidRPr="00386B0E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)</w:t>
      </w:r>
      <w:r w:rsidR="009A5E50" w:rsidRPr="00386B0E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A5E50" w:rsidRPr="00386B0E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เพื่อ</w:t>
      </w:r>
      <w:r w:rsidR="00C8251E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สนับสนุนความ</w:t>
      </w:r>
      <w:r w:rsidR="00902584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="00C8251E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ตกลงการค้าเสรีระหว่างไทยกับสหรัฐอาหรับเอมิเรตส์ที่เริ่มในปีที่ผ่านมา สำหรับส</w:t>
      </w:r>
      <w:r w:rsidR="009A5E50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ินค้</w:t>
      </w:r>
      <w:r w:rsidR="00CD1671" w:rsidRPr="00386B0E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า</w:t>
      </w:r>
      <w:r w:rsidR="009A5E50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ไทยในการขยายโอกาสทางการค้า</w:t>
      </w:r>
      <w:r w:rsidR="00C8251E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ไปตลาด </w:t>
      </w:r>
      <w:r w:rsidR="00C8251E" w:rsidRPr="00386B0E">
        <w:rPr>
          <w:rFonts w:asciiTheme="minorBidi" w:hAnsiTheme="minorBidi" w:cstheme="minorBidi"/>
          <w:color w:val="000000" w:themeColor="text1"/>
          <w:sz w:val="32"/>
          <w:szCs w:val="32"/>
        </w:rPr>
        <w:t>UAE</w:t>
      </w:r>
      <w:r w:rsidR="00BF4698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ซึ่งเป็นประเทศคู่ค้าอันดับ </w:t>
      </w:r>
      <w:r w:rsidR="00BF4698" w:rsidRPr="00386B0E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6 </w:t>
      </w:r>
      <w:r w:rsidR="00BF4698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ของไทย</w:t>
      </w:r>
      <w:r w:rsidR="00902584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902584" w:rsidRPr="008667F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ด้วยมูลค่าการค้าปีล่าสุดที่มากถึง </w:t>
      </w:r>
      <w:r w:rsidR="00902584" w:rsidRPr="008667FF">
        <w:rPr>
          <w:rFonts w:asciiTheme="minorBidi" w:hAnsiTheme="minorBidi" w:cstheme="minorBidi"/>
          <w:color w:val="000000" w:themeColor="text1"/>
          <w:sz w:val="32"/>
          <w:szCs w:val="32"/>
        </w:rPr>
        <w:t>6</w:t>
      </w:r>
      <w:r w:rsidR="00902584" w:rsidRPr="008667FF">
        <w:rPr>
          <w:rFonts w:asciiTheme="minorBidi" w:hAnsiTheme="minorBidi" w:cs="Cordia New"/>
          <w:color w:val="000000" w:themeColor="text1"/>
          <w:sz w:val="32"/>
          <w:szCs w:val="32"/>
          <w:cs/>
        </w:rPr>
        <w:t>.</w:t>
      </w:r>
      <w:r w:rsidR="00902584" w:rsidRPr="008667FF">
        <w:rPr>
          <w:rFonts w:asciiTheme="minorBidi" w:hAnsiTheme="minorBidi" w:cstheme="minorBidi"/>
          <w:color w:val="000000" w:themeColor="text1"/>
          <w:sz w:val="32"/>
          <w:szCs w:val="32"/>
        </w:rPr>
        <w:t>8</w:t>
      </w:r>
      <w:r w:rsidR="00902584" w:rsidRPr="008667F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แสนล้านบาท อีกทั้ง</w:t>
      </w:r>
      <w:r w:rsidR="00902584" w:rsidRPr="008667F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ยังมี</w:t>
      </w:r>
      <w:r w:rsidR="00BF4698" w:rsidRPr="008667F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กำลังซื้อสูงและจำเป็นต้องพึ่งพาการนำเข้าสินค้าจากต่างประเทศ นอกจากนี้ สหรัฐอาหรับเอมิเรตส์</w:t>
      </w:r>
      <w:r w:rsidR="00CD1671" w:rsidRPr="008667F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ยังมีนโยบายการลงทุนที่เปิดกว้าง</w:t>
      </w:r>
      <w:r w:rsidR="00CD1671" w:rsidRPr="008667F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BF4698" w:rsidRPr="008667F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เป็นเป้าหมายในการลงทุนของนักลงทุนต่างชาติ</w:t>
      </w:r>
      <w:r w:rsidR="00380758" w:rsidRPr="008667FF">
        <w:rPr>
          <w:rFonts w:asciiTheme="minorBidi" w:hAnsiTheme="minorBidi" w:cs="Cordia New"/>
          <w:color w:val="000000" w:themeColor="text1"/>
          <w:sz w:val="32"/>
          <w:szCs w:val="32"/>
          <w:cs/>
        </w:rPr>
        <w:t xml:space="preserve"> </w:t>
      </w:r>
    </w:p>
    <w:p w14:paraId="43212A8E" w14:textId="2D16BCFE" w:rsidR="000E6A3D" w:rsidRPr="00386B0E" w:rsidRDefault="004817E1" w:rsidP="00902584">
      <w:pPr>
        <w:tabs>
          <w:tab w:val="left" w:pos="2694"/>
        </w:tabs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8667F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</w:t>
      </w:r>
      <w:r w:rsidRPr="008667F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.</w:t>
      </w:r>
      <w:r w:rsidR="00C8251E" w:rsidRPr="008667F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กาตาร์ริยัล (</w:t>
      </w:r>
      <w:r w:rsidR="00C8251E" w:rsidRPr="008667F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Qatari </w:t>
      </w:r>
      <w:r w:rsidR="008F51D1" w:rsidRPr="008667F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Ri</w:t>
      </w:r>
      <w:r w:rsidR="00C8251E" w:rsidRPr="008667F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yal </w:t>
      </w:r>
      <w:r w:rsidR="00C8251E" w:rsidRPr="008667F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: </w:t>
      </w:r>
      <w:r w:rsidR="00C8251E" w:rsidRPr="008667FF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QAR</w:t>
      </w:r>
      <w:r w:rsidR="00C8251E" w:rsidRPr="008667F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)</w:t>
      </w:r>
      <w:r w:rsidRPr="008667F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9A5E50" w:rsidRPr="008667F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เพื่อ</w:t>
      </w:r>
      <w:r w:rsidR="00C8251E" w:rsidRPr="008667F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รองรับ</w:t>
      </w:r>
      <w:r w:rsidR="00AA3242" w:rsidRPr="008667F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การทำธุรกรรมการค้ากับ</w:t>
      </w:r>
      <w:r w:rsidR="009A5E50" w:rsidRPr="008667F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ประเทศ</w:t>
      </w:r>
      <w:r w:rsidR="00C8251E" w:rsidRPr="008667F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กาตาร์</w:t>
      </w:r>
      <w:r w:rsidR="00902584" w:rsidRPr="008667F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ที่ปีล่าสุดมีมูลค่าสูงกว่า </w:t>
      </w:r>
      <w:r w:rsidR="00902584" w:rsidRPr="008667FF"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="00902584" w:rsidRPr="008667FF">
        <w:rPr>
          <w:rFonts w:asciiTheme="minorBidi" w:hAnsiTheme="minorBidi" w:cs="Cordia New"/>
          <w:color w:val="000000" w:themeColor="text1"/>
          <w:sz w:val="32"/>
          <w:szCs w:val="32"/>
          <w:cs/>
        </w:rPr>
        <w:t>.</w:t>
      </w:r>
      <w:r w:rsidR="00902584" w:rsidRPr="008667FF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="00902584" w:rsidRPr="008667F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แสนล้านบาท โดยเฉพาะก๊าซธรรมชาติ</w:t>
      </w:r>
      <w:r w:rsidRPr="008667F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902584" w:rsidRPr="008667FF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และ</w:t>
      </w:r>
      <w:r w:rsidR="00C8251E" w:rsidRPr="008667F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ยานยนต์</w:t>
      </w:r>
      <w:r w:rsidR="00BF4698" w:rsidRPr="008667FF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C8251E" w:rsidRPr="008667F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รวมถึงนักท่องเที่ยวกาตาร์ที่นิยม</w:t>
      </w:r>
      <w:r w:rsidR="00C8251E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เดินทางมารักษาพยาบาลในประเทศไทย</w:t>
      </w:r>
      <w:r w:rsidR="000E6A3D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C8251E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นอกจากนี้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C8251E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ยังสนับสนุนแรงงานไทยที่เดินทางไปทำงานใน</w:t>
      </w:r>
      <w:r w:rsidR="00AA324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ประเทศ</w:t>
      </w:r>
      <w:r w:rsidR="00C8251E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กาตาร์</w:t>
      </w:r>
      <w:r w:rsidR="009A5E50" w:rsidRPr="00386B0E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AA324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และต้องการส่งรายได้กลับมายังประเทศไทย </w:t>
      </w:r>
      <w:r w:rsidR="000E6A3D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ที่มี</w:t>
      </w:r>
      <w:r w:rsidR="00C8251E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แนวโน้มเติบโต</w:t>
      </w:r>
      <w:r w:rsidR="000E6A3D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ขึ้น</w:t>
      </w:r>
      <w:r w:rsidR="00C8251E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อย่างต่อเนื่อง</w:t>
      </w:r>
    </w:p>
    <w:p w14:paraId="745335ED" w14:textId="64069CF1" w:rsidR="00F14C9A" w:rsidRPr="00386B0E" w:rsidRDefault="00CD1671" w:rsidP="00902584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ทั้งนี้ </w:t>
      </w:r>
      <w:r w:rsidR="00C8251E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บริการโอนเงินระหว่างประเทศด้วย</w:t>
      </w:r>
      <w:r w:rsidR="009A5E50" w:rsidRPr="00386B0E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9A5E50" w:rsidRPr="00386B0E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 </w:t>
      </w:r>
      <w:r w:rsidR="009A5E50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สกุลเงินท้องถิ่นดังกล่าว </w:t>
      </w:r>
      <w:r w:rsidR="001C047D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ช่วยลดความเสี่ยงค่าเงิน เพิ่มความสะดวก ปลอดภัย ถึงผู้รับปลายทางรวดเร็ว </w:t>
      </w:r>
      <w:r w:rsidR="00FA7C6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ด้วยอัตราค่าธรรมเนียมที่เหมาะสม </w:t>
      </w:r>
      <w:r w:rsidR="009A5E50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รองรับทั้งลูกค้ากลุ่ม</w:t>
      </w:r>
      <w:r w:rsidR="00C8251E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นิติบุคคลและบุคคลธรรมดา ผู้</w:t>
      </w:r>
      <w:r w:rsidR="00D83D9B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ที่</w:t>
      </w:r>
      <w:r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สนใจ</w:t>
      </w:r>
      <w:r w:rsidRPr="00386B0E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C8251E" w:rsidRPr="00386B0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ศึกษาข้อมูลเพิ่มเติมได้ที่ </w:t>
      </w:r>
      <w:hyperlink r:id="rId6" w:history="1">
        <w:r w:rsidR="00E9231B" w:rsidRPr="00F73D92">
          <w:rPr>
            <w:rStyle w:val="ae"/>
            <w:rFonts w:asciiTheme="minorBidi" w:hAnsiTheme="minorBidi" w:cs="Cordia New"/>
            <w:sz w:val="32"/>
            <w:szCs w:val="32"/>
          </w:rPr>
          <w:t>https</w:t>
        </w:r>
        <w:r w:rsidR="00E9231B" w:rsidRPr="00F73D92">
          <w:rPr>
            <w:rStyle w:val="ae"/>
            <w:rFonts w:asciiTheme="minorBidi" w:hAnsiTheme="minorBidi" w:cs="Cordia New"/>
            <w:sz w:val="32"/>
            <w:szCs w:val="32"/>
            <w:cs/>
          </w:rPr>
          <w:t>://</w:t>
        </w:r>
        <w:r w:rsidR="00E9231B" w:rsidRPr="00F73D92">
          <w:rPr>
            <w:rStyle w:val="ae"/>
            <w:rFonts w:asciiTheme="minorBidi" w:hAnsiTheme="minorBidi" w:cs="Cordia New"/>
            <w:sz w:val="32"/>
            <w:szCs w:val="32"/>
          </w:rPr>
          <w:t>krungthai</w:t>
        </w:r>
        <w:r w:rsidR="00E9231B" w:rsidRPr="00F73D92">
          <w:rPr>
            <w:rStyle w:val="ae"/>
            <w:rFonts w:asciiTheme="minorBidi" w:hAnsiTheme="minorBidi" w:cs="Cordia New"/>
            <w:sz w:val="32"/>
            <w:szCs w:val="32"/>
            <w:cs/>
          </w:rPr>
          <w:t>.</w:t>
        </w:r>
        <w:r w:rsidR="00E9231B" w:rsidRPr="00F73D92">
          <w:rPr>
            <w:rStyle w:val="ae"/>
            <w:rFonts w:asciiTheme="minorBidi" w:hAnsiTheme="minorBidi" w:cs="Cordia New"/>
            <w:sz w:val="32"/>
            <w:szCs w:val="32"/>
          </w:rPr>
          <w:t>com</w:t>
        </w:r>
        <w:r w:rsidR="00E9231B" w:rsidRPr="00F73D92">
          <w:rPr>
            <w:rStyle w:val="ae"/>
            <w:rFonts w:asciiTheme="minorBidi" w:hAnsiTheme="minorBidi" w:cs="Cordia New"/>
            <w:sz w:val="32"/>
            <w:szCs w:val="32"/>
            <w:cs/>
          </w:rPr>
          <w:t>/</w:t>
        </w:r>
        <w:r w:rsidR="00E9231B" w:rsidRPr="00F73D92">
          <w:rPr>
            <w:rStyle w:val="ae"/>
            <w:rFonts w:asciiTheme="minorBidi" w:hAnsiTheme="minorBidi" w:cs="Cordia New"/>
            <w:sz w:val="32"/>
            <w:szCs w:val="32"/>
          </w:rPr>
          <w:t>link</w:t>
        </w:r>
        <w:r w:rsidR="00E9231B" w:rsidRPr="00F73D92">
          <w:rPr>
            <w:rStyle w:val="ae"/>
            <w:rFonts w:asciiTheme="minorBidi" w:hAnsiTheme="minorBidi" w:cs="Cordia New"/>
            <w:sz w:val="32"/>
            <w:szCs w:val="32"/>
            <w:cs/>
          </w:rPr>
          <w:t>/</w:t>
        </w:r>
        <w:r w:rsidR="00E9231B" w:rsidRPr="00F73D92">
          <w:rPr>
            <w:rStyle w:val="ae"/>
            <w:rFonts w:asciiTheme="minorBidi" w:hAnsiTheme="minorBidi" w:cs="Cordia New"/>
            <w:sz w:val="32"/>
            <w:szCs w:val="32"/>
          </w:rPr>
          <w:t>middle</w:t>
        </w:r>
        <w:r w:rsidR="00E9231B" w:rsidRPr="00F73D92">
          <w:rPr>
            <w:rStyle w:val="ae"/>
            <w:rFonts w:asciiTheme="minorBidi" w:hAnsiTheme="minorBidi" w:cs="Cordia New"/>
            <w:sz w:val="32"/>
            <w:szCs w:val="32"/>
            <w:cs/>
          </w:rPr>
          <w:t>-</w:t>
        </w:r>
        <w:r w:rsidR="00E9231B" w:rsidRPr="00F73D92">
          <w:rPr>
            <w:rStyle w:val="ae"/>
            <w:rFonts w:asciiTheme="minorBidi" w:hAnsiTheme="minorBidi" w:cs="Cordia New"/>
            <w:sz w:val="32"/>
            <w:szCs w:val="32"/>
          </w:rPr>
          <w:t>east</w:t>
        </w:r>
        <w:r w:rsidR="00E9231B" w:rsidRPr="00F73D92">
          <w:rPr>
            <w:rStyle w:val="ae"/>
            <w:rFonts w:asciiTheme="minorBidi" w:hAnsiTheme="minorBidi" w:cs="Cordia New"/>
            <w:sz w:val="32"/>
            <w:szCs w:val="32"/>
            <w:cs/>
          </w:rPr>
          <w:t>-</w:t>
        </w:r>
        <w:r w:rsidR="00E9231B" w:rsidRPr="00F73D92">
          <w:rPr>
            <w:rStyle w:val="ae"/>
            <w:rFonts w:asciiTheme="minorBidi" w:hAnsiTheme="minorBidi" w:cs="Cordia New"/>
            <w:sz w:val="32"/>
            <w:szCs w:val="32"/>
          </w:rPr>
          <w:t>transfer</w:t>
        </w:r>
        <w:r w:rsidR="00E9231B" w:rsidRPr="00F73D92">
          <w:rPr>
            <w:rStyle w:val="ae"/>
            <w:rFonts w:asciiTheme="minorBidi" w:hAnsiTheme="minorBidi" w:cs="Cordia New"/>
            <w:sz w:val="32"/>
            <w:szCs w:val="32"/>
            <w:cs/>
          </w:rPr>
          <w:t>-</w:t>
        </w:r>
        <w:r w:rsidR="00E9231B" w:rsidRPr="00F73D92">
          <w:rPr>
            <w:rStyle w:val="ae"/>
            <w:rFonts w:asciiTheme="minorBidi" w:hAnsiTheme="minorBidi" w:cs="Cordia New"/>
            <w:sz w:val="32"/>
            <w:szCs w:val="32"/>
          </w:rPr>
          <w:t>pr</w:t>
        </w:r>
      </w:hyperlink>
      <w:r w:rsidR="00E9231B">
        <w:rPr>
          <w:rStyle w:val="ae"/>
          <w:rFonts w:asciiTheme="minorBidi" w:hAnsiTheme="minorBidi" w:cs="Cordia New"/>
          <w:color w:val="000000" w:themeColor="text1"/>
          <w:sz w:val="32"/>
          <w:szCs w:val="32"/>
          <w:u w:val="none"/>
          <w:cs/>
        </w:rPr>
        <w:t xml:space="preserve"> </w:t>
      </w:r>
      <w:r w:rsidR="00F14C9A" w:rsidRPr="00386B0E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หรือ </w:t>
      </w:r>
      <w:r w:rsidR="00F14C9A" w:rsidRPr="00386B0E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Krungthai Contact Center </w:t>
      </w:r>
      <w:r w:rsidR="00F14C9A" w:rsidRPr="00386B0E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โทร.​</w:t>
      </w:r>
      <w:r w:rsidR="009D69CC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02-111-</w:t>
      </w:r>
      <w:r w:rsidR="00F14C9A" w:rsidRPr="00386B0E">
        <w:rPr>
          <w:rFonts w:asciiTheme="minorBidi" w:hAnsiTheme="minorBidi" w:cstheme="minorBidi"/>
          <w:color w:val="000000" w:themeColor="text1"/>
          <w:sz w:val="32"/>
          <w:szCs w:val="32"/>
        </w:rPr>
        <w:t>1111</w:t>
      </w:r>
    </w:p>
    <w:p w14:paraId="425B4733" w14:textId="77777777" w:rsidR="00F14C9A" w:rsidRPr="00902584" w:rsidRDefault="00F14C9A" w:rsidP="00F14C9A">
      <w:pPr>
        <w:spacing w:after="0" w:line="240" w:lineRule="auto"/>
        <w:jc w:val="both"/>
        <w:rPr>
          <w:rFonts w:asciiTheme="minorBidi" w:hAnsiTheme="minorBidi" w:cstheme="minorBidi"/>
          <w:bCs/>
          <w:color w:val="000000" w:themeColor="text1"/>
          <w:sz w:val="32"/>
          <w:szCs w:val="32"/>
        </w:rPr>
      </w:pPr>
    </w:p>
    <w:p w14:paraId="40297E79" w14:textId="77777777" w:rsidR="00902584" w:rsidRPr="00902584" w:rsidRDefault="00A671FB" w:rsidP="004D2B2E">
      <w:pPr>
        <w:spacing w:line="240" w:lineRule="auto"/>
        <w:jc w:val="both"/>
        <w:rPr>
          <w:rFonts w:asciiTheme="minorBidi" w:eastAsia="Cordia New" w:hAnsiTheme="minorBidi" w:cstheme="minorBidi"/>
          <w:b/>
          <w:color w:val="000000" w:themeColor="text1"/>
          <w:sz w:val="32"/>
          <w:szCs w:val="32"/>
        </w:rPr>
      </w:pPr>
      <w:r w:rsidRPr="00902584">
        <w:rPr>
          <w:rFonts w:asciiTheme="minorBidi" w:eastAsia="Cordia New" w:hAnsiTheme="minorBidi" w:cstheme="minorBidi"/>
          <w:bCs/>
          <w:color w:val="000000" w:themeColor="text1"/>
          <w:sz w:val="32"/>
          <w:szCs w:val="32"/>
          <w:cs/>
        </w:rPr>
        <w:t>ทีม</w:t>
      </w:r>
      <w:r w:rsidRPr="00902584">
        <w:rPr>
          <w:rFonts w:asciiTheme="minorBidi" w:eastAsia="Cordia New" w:hAnsiTheme="minorBidi" w:cstheme="minorBidi"/>
          <w:b/>
          <w:color w:val="000000" w:themeColor="text1"/>
          <w:sz w:val="32"/>
          <w:szCs w:val="32"/>
          <w:cs/>
        </w:rPr>
        <w:t xml:space="preserve"> </w:t>
      </w:r>
      <w:r w:rsidRPr="00902584">
        <w:rPr>
          <w:rFonts w:asciiTheme="minorBidi" w:eastAsia="Cordia New" w:hAnsiTheme="minorBidi" w:cstheme="minorBidi"/>
          <w:b/>
          <w:color w:val="000000" w:themeColor="text1"/>
          <w:sz w:val="32"/>
          <w:szCs w:val="32"/>
        </w:rPr>
        <w:t>Marketing Strategy</w:t>
      </w:r>
    </w:p>
    <w:p w14:paraId="016C0FAA" w14:textId="46D5FEA3" w:rsidR="00C8251E" w:rsidRPr="00902584" w:rsidRDefault="009D69CC" w:rsidP="004D2B2E">
      <w:pPr>
        <w:spacing w:line="240" w:lineRule="auto"/>
        <w:jc w:val="both"/>
        <w:rPr>
          <w:rFonts w:asciiTheme="minorBidi" w:eastAsia="Cordia New" w:hAnsiTheme="minorBidi" w:cstheme="minorBidi"/>
          <w:bCs/>
          <w:color w:val="000000" w:themeColor="text1"/>
          <w:sz w:val="32"/>
          <w:szCs w:val="32"/>
        </w:rPr>
      </w:pPr>
      <w:r w:rsidRPr="009D69CC">
        <w:rPr>
          <w:rFonts w:asciiTheme="minorBidi" w:eastAsia="Cordia New" w:hAnsiTheme="minorBidi" w:cstheme="minorBidi"/>
          <w:b/>
          <w:color w:val="000000" w:themeColor="text1"/>
          <w:sz w:val="32"/>
          <w:szCs w:val="32"/>
        </w:rPr>
        <w:t>14</w:t>
      </w:r>
      <w:r w:rsidR="00A671FB" w:rsidRPr="009D69CC">
        <w:rPr>
          <w:rFonts w:asciiTheme="minorBidi" w:eastAsia="Cordia New" w:hAnsiTheme="minorBidi" w:cs="Cordia New"/>
          <w:b/>
          <w:color w:val="000000" w:themeColor="text1"/>
          <w:sz w:val="32"/>
          <w:szCs w:val="32"/>
          <w:cs/>
        </w:rPr>
        <w:t> </w:t>
      </w:r>
      <w:r w:rsidR="00390FC1" w:rsidRPr="00902584">
        <w:rPr>
          <w:rFonts w:asciiTheme="minorBidi" w:eastAsia="Cordia New" w:hAnsiTheme="minorBidi" w:cstheme="minorBidi" w:hint="cs"/>
          <w:bCs/>
          <w:color w:val="000000" w:themeColor="text1"/>
          <w:sz w:val="32"/>
          <w:szCs w:val="32"/>
          <w:cs/>
        </w:rPr>
        <w:t>พฤษภาคม</w:t>
      </w:r>
      <w:r w:rsidR="00A671FB" w:rsidRPr="00902584">
        <w:rPr>
          <w:rFonts w:asciiTheme="minorBidi" w:eastAsia="Cordia New" w:hAnsiTheme="minorBidi" w:cstheme="minorBidi"/>
          <w:bCs/>
          <w:color w:val="000000" w:themeColor="text1"/>
          <w:sz w:val="32"/>
          <w:szCs w:val="32"/>
          <w:cs/>
        </w:rPr>
        <w:t xml:space="preserve"> </w:t>
      </w:r>
      <w:r w:rsidR="004D2B2E" w:rsidRPr="00902584">
        <w:rPr>
          <w:rFonts w:asciiTheme="minorBidi" w:eastAsia="Cordia New" w:hAnsiTheme="minorBidi" w:cstheme="minorBidi"/>
          <w:b/>
          <w:color w:val="000000" w:themeColor="text1"/>
          <w:sz w:val="32"/>
          <w:szCs w:val="32"/>
        </w:rPr>
        <w:t>2567</w:t>
      </w:r>
    </w:p>
    <w:sectPr w:rsidR="00C8251E" w:rsidRPr="00902584" w:rsidSect="009D69CC">
      <w:pgSz w:w="12240" w:h="15840"/>
      <w:pgMar w:top="1069" w:right="1418" w:bottom="2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85D46"/>
    <w:multiLevelType w:val="hybridMultilevel"/>
    <w:tmpl w:val="F2F6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926F8"/>
    <w:multiLevelType w:val="hybridMultilevel"/>
    <w:tmpl w:val="C0925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90FEE"/>
    <w:multiLevelType w:val="hybridMultilevel"/>
    <w:tmpl w:val="E41A6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440964">
    <w:abstractNumId w:val="1"/>
  </w:num>
  <w:num w:numId="2" w16cid:durableId="497574803">
    <w:abstractNumId w:val="2"/>
  </w:num>
  <w:num w:numId="3" w16cid:durableId="94399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1E"/>
    <w:rsid w:val="000378A4"/>
    <w:rsid w:val="00047BC5"/>
    <w:rsid w:val="000643B4"/>
    <w:rsid w:val="000823AD"/>
    <w:rsid w:val="000C650B"/>
    <w:rsid w:val="000D48F7"/>
    <w:rsid w:val="000E6A3D"/>
    <w:rsid w:val="00197547"/>
    <w:rsid w:val="001A08A6"/>
    <w:rsid w:val="001A359E"/>
    <w:rsid w:val="001C047D"/>
    <w:rsid w:val="00255477"/>
    <w:rsid w:val="002B67E8"/>
    <w:rsid w:val="002D21DD"/>
    <w:rsid w:val="00380758"/>
    <w:rsid w:val="00386B0E"/>
    <w:rsid w:val="00390FC1"/>
    <w:rsid w:val="00440940"/>
    <w:rsid w:val="004764A9"/>
    <w:rsid w:val="004817E1"/>
    <w:rsid w:val="004B7104"/>
    <w:rsid w:val="004C1FFB"/>
    <w:rsid w:val="004C4D32"/>
    <w:rsid w:val="004D2B2E"/>
    <w:rsid w:val="004F66F2"/>
    <w:rsid w:val="00507050"/>
    <w:rsid w:val="00595A02"/>
    <w:rsid w:val="00612A34"/>
    <w:rsid w:val="006D11A0"/>
    <w:rsid w:val="008316B0"/>
    <w:rsid w:val="008667FF"/>
    <w:rsid w:val="00870C66"/>
    <w:rsid w:val="008F51D1"/>
    <w:rsid w:val="00902584"/>
    <w:rsid w:val="009A5E50"/>
    <w:rsid w:val="009B2B69"/>
    <w:rsid w:val="009D69CC"/>
    <w:rsid w:val="009E0DDA"/>
    <w:rsid w:val="009E3C14"/>
    <w:rsid w:val="00A671FB"/>
    <w:rsid w:val="00AA3242"/>
    <w:rsid w:val="00AC1153"/>
    <w:rsid w:val="00B1520B"/>
    <w:rsid w:val="00B2629E"/>
    <w:rsid w:val="00B75184"/>
    <w:rsid w:val="00BA2AE8"/>
    <w:rsid w:val="00BF4698"/>
    <w:rsid w:val="00C253C4"/>
    <w:rsid w:val="00C8251E"/>
    <w:rsid w:val="00C971F4"/>
    <w:rsid w:val="00CA3444"/>
    <w:rsid w:val="00CC2DF7"/>
    <w:rsid w:val="00CD1671"/>
    <w:rsid w:val="00D83D9B"/>
    <w:rsid w:val="00D93829"/>
    <w:rsid w:val="00DD1EEE"/>
    <w:rsid w:val="00DD5B6B"/>
    <w:rsid w:val="00E9231B"/>
    <w:rsid w:val="00F14C9A"/>
    <w:rsid w:val="00F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A58B"/>
  <w15:chartTrackingRefBased/>
  <w15:docId w15:val="{AF0F668E-4A5D-6D48-B5E4-18559D1D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paragraph" w:styleId="1">
    <w:name w:val="heading 1"/>
    <w:basedOn w:val="a"/>
    <w:next w:val="a"/>
    <w:link w:val="10"/>
    <w:uiPriority w:val="9"/>
    <w:qFormat/>
    <w:rsid w:val="00C82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8251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8251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8251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825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8251E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825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8251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825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825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2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8251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82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8251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82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8251E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5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8251E"/>
    <w:rPr>
      <w:rFonts w:cs="Angsana New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251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8251E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C8251E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F14C9A"/>
    <w:rPr>
      <w:color w:val="605E5C"/>
      <w:shd w:val="clear" w:color="auto" w:fill="E1DFDD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E92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krungthai.com/link/middle-east-transfer-pr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Gunchanok Suntrawirat</dc:creator>
  <cp:keywords/>
  <dc:description/>
  <cp:lastModifiedBy>66899903758</cp:lastModifiedBy>
  <cp:revision>2</cp:revision>
  <cp:lastPrinted>2024-05-06T14:22:00Z</cp:lastPrinted>
  <dcterms:created xsi:type="dcterms:W3CDTF">2024-05-14T02:55:00Z</dcterms:created>
  <dcterms:modified xsi:type="dcterms:W3CDTF">2024-05-14T02:55:00Z</dcterms:modified>
</cp:coreProperties>
</file>