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03452" w14:textId="48FB1FF3" w:rsidR="007227AB" w:rsidRPr="00D64B20" w:rsidRDefault="00E243D0" w:rsidP="00C37D7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D64B2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058B89" wp14:editId="7669A5A4">
            <wp:simplePos x="0" y="0"/>
            <wp:positionH relativeFrom="margin">
              <wp:posOffset>-438150</wp:posOffset>
            </wp:positionH>
            <wp:positionV relativeFrom="paragraph">
              <wp:posOffset>-420582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2F891" w14:textId="0BF3E504" w:rsidR="007227AB" w:rsidRPr="00D64B20" w:rsidRDefault="007227AB" w:rsidP="00C37D7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66126A2B" w14:textId="7A00E5AF" w:rsidR="00F31613" w:rsidRPr="006C677F" w:rsidRDefault="00F31613" w:rsidP="00F31613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6C677F">
        <w:rPr>
          <w:rFonts w:asciiTheme="minorBidi" w:hAnsiTheme="minorBidi"/>
          <w:b/>
          <w:bCs/>
          <w:sz w:val="32"/>
          <w:szCs w:val="32"/>
          <w:cs/>
        </w:rPr>
        <w:t xml:space="preserve">ข่าวประชาสัมพันธ์ </w:t>
      </w:r>
    </w:p>
    <w:p w14:paraId="6B7FE43C" w14:textId="7EBA2672" w:rsidR="00F31613" w:rsidRPr="006C677F" w:rsidRDefault="00B76120" w:rsidP="00F31613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  <w:r w:rsidRPr="006C677F">
        <w:rPr>
          <w:rFonts w:asciiTheme="minorBidi" w:hAnsiTheme="minorBidi"/>
          <w:sz w:val="32"/>
          <w:szCs w:val="32"/>
          <w:cs/>
        </w:rPr>
        <w:t>14</w:t>
      </w:r>
      <w:r w:rsidR="00AD302E" w:rsidRPr="006C677F">
        <w:rPr>
          <w:rFonts w:asciiTheme="minorBidi" w:hAnsiTheme="minorBidi"/>
          <w:sz w:val="32"/>
          <w:szCs w:val="32"/>
          <w:cs/>
        </w:rPr>
        <w:t xml:space="preserve"> พฤษภาคม</w:t>
      </w:r>
      <w:r w:rsidR="00F31613" w:rsidRPr="006C677F">
        <w:rPr>
          <w:rFonts w:asciiTheme="minorBidi" w:hAnsiTheme="minorBidi"/>
          <w:sz w:val="32"/>
          <w:szCs w:val="32"/>
          <w:cs/>
        </w:rPr>
        <w:t xml:space="preserve"> 2567 </w:t>
      </w:r>
    </w:p>
    <w:p w14:paraId="205E2030" w14:textId="77777777" w:rsidR="008770A2" w:rsidRPr="006C677F" w:rsidRDefault="008770A2" w:rsidP="00F31613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044CA1E6" w14:textId="511D96E9" w:rsidR="00DE2FCB" w:rsidRPr="006C677F" w:rsidRDefault="008769F6" w:rsidP="00DE2FCB">
      <w:pPr>
        <w:shd w:val="clear" w:color="auto" w:fill="FFFFFF"/>
        <w:spacing w:after="0" w:line="450" w:lineRule="atLeast"/>
        <w:jc w:val="center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</w:rPr>
      </w:pPr>
      <w:r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บสย.</w:t>
      </w:r>
      <w:r w:rsidR="00CE19C0"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 </w:t>
      </w:r>
      <w:r w:rsidR="00AE31A4"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ร่วม</w:t>
      </w:r>
      <w:r w:rsidR="00DE2FCB"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งาน</w:t>
      </w:r>
      <w:r w:rsidR="00D851AA" w:rsidRPr="006C677F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 Money Expo </w:t>
      </w:r>
      <w:r w:rsidR="00D851AA"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2024 </w:t>
      </w:r>
      <w:r w:rsidR="00D851AA" w:rsidRPr="006C677F">
        <w:rPr>
          <w:rFonts w:asciiTheme="minorBidi" w:eastAsia="Times New Roman" w:hAnsiTheme="minorBidi"/>
          <w:b/>
          <w:bCs/>
          <w:kern w:val="36"/>
          <w:sz w:val="32"/>
          <w:szCs w:val="32"/>
        </w:rPr>
        <w:t>Bangkok</w:t>
      </w:r>
    </w:p>
    <w:p w14:paraId="389516BB" w14:textId="0E59B1CA" w:rsidR="00DD7A0C" w:rsidRPr="006C677F" w:rsidRDefault="00DD7A0C" w:rsidP="004F4446">
      <w:pPr>
        <w:shd w:val="clear" w:color="auto" w:fill="FFFFFF"/>
        <w:spacing w:after="0" w:line="450" w:lineRule="atLeast"/>
        <w:jc w:val="center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</w:rPr>
      </w:pPr>
      <w:r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ครั้งแรก! </w:t>
      </w:r>
      <w:r w:rsidR="004F4446"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ออกบูธ</w:t>
      </w:r>
      <w:proofErr w:type="spellStart"/>
      <w:r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แฟ</w:t>
      </w:r>
      <w:proofErr w:type="spellEnd"/>
      <w:r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รนไช</w:t>
      </w:r>
      <w:proofErr w:type="spellStart"/>
      <w:r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ส์</w:t>
      </w:r>
      <w:proofErr w:type="spellEnd"/>
      <w:r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 </w:t>
      </w:r>
      <w:r w:rsidR="004F4446"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สร้างโอกาส</w:t>
      </w:r>
      <w:r w:rsidR="006057F6"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เป็นเจ้าของ</w:t>
      </w:r>
      <w:r w:rsidR="004F4446"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ธุรกิจ </w:t>
      </w:r>
    </w:p>
    <w:p w14:paraId="732BEEEA" w14:textId="77777777" w:rsidR="00B96253" w:rsidRPr="006C677F" w:rsidRDefault="00B96253" w:rsidP="00B96253">
      <w:pPr>
        <w:shd w:val="clear" w:color="auto" w:fill="FFFFFF"/>
        <w:spacing w:after="0" w:line="450" w:lineRule="atLeast"/>
        <w:jc w:val="center"/>
        <w:outlineLvl w:val="0"/>
        <w:rPr>
          <w:rFonts w:asciiTheme="minorBidi" w:eastAsia="Times New Roman" w:hAnsiTheme="minorBidi"/>
          <w:kern w:val="36"/>
          <w:sz w:val="32"/>
          <w:szCs w:val="32"/>
          <w:cs/>
        </w:rPr>
      </w:pPr>
      <w:r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ขนโครงการค้ำประกัน พร้อมโปรโมชั่น ช่วย </w:t>
      </w:r>
      <w:r w:rsidRPr="006C677F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SMEs </w:t>
      </w:r>
      <w:r w:rsidRPr="006C677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เข้าถึงแหล่งทุน  </w:t>
      </w:r>
    </w:p>
    <w:p w14:paraId="7BA324CB" w14:textId="2B905DF9" w:rsidR="00DD7A0C" w:rsidRPr="006C677F" w:rsidRDefault="00DD7A0C" w:rsidP="00DD7A0C">
      <w:pPr>
        <w:shd w:val="clear" w:color="auto" w:fill="FFFFFF"/>
        <w:spacing w:after="0" w:line="450" w:lineRule="atLeast"/>
        <w:ind w:firstLine="720"/>
        <w:jc w:val="thaiDistribute"/>
        <w:outlineLvl w:val="0"/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14:ligatures w14:val="none"/>
        </w:rPr>
      </w:pPr>
    </w:p>
    <w:p w14:paraId="2C3413EA" w14:textId="2B5B4086" w:rsidR="002C7184" w:rsidRPr="006C677F" w:rsidRDefault="00AD1A74" w:rsidP="00131229">
      <w:pPr>
        <w:pStyle w:val="Default"/>
        <w:ind w:firstLine="720"/>
        <w:jc w:val="thaiDistribute"/>
        <w:rPr>
          <w:rFonts w:asciiTheme="minorBidi" w:eastAsia="Times New Roman" w:hAnsiTheme="minorBidi" w:cstheme="minorBidi"/>
          <w:b/>
          <w:bCs/>
          <w:color w:val="auto"/>
          <w:kern w:val="36"/>
          <w:sz w:val="32"/>
          <w:szCs w:val="32"/>
        </w:rPr>
      </w:pPr>
      <w:r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บสย.</w:t>
      </w:r>
      <w:r w:rsidR="004F4446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 </w:t>
      </w:r>
      <w:r w:rsidR="002C5F00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ขน</w:t>
      </w:r>
      <w:r w:rsidR="00AE31A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โครงการค้ำประกัน</w:t>
      </w:r>
      <w:r w:rsidR="00202E35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สินเชื่อ</w:t>
      </w:r>
      <w:r w:rsidR="00AE31A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 </w:t>
      </w:r>
      <w:r w:rsidR="004F4446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ร่วมงาน </w:t>
      </w:r>
      <w:hyperlink r:id="rId6" w:tooltip="Posts tagged with Money Expo 2024 Bangkok" w:history="1">
        <w:r w:rsidR="004F4446" w:rsidRPr="006C677F">
          <w:rPr>
            <w:rFonts w:asciiTheme="minorBidi" w:eastAsia="Times New Roman" w:hAnsiTheme="minorBidi" w:cstheme="minorBidi"/>
            <w:b/>
            <w:bCs/>
            <w:color w:val="auto"/>
            <w:spacing w:val="2"/>
            <w:sz w:val="32"/>
            <w:szCs w:val="32"/>
          </w:rPr>
          <w:t>MONEY EXPO 2024 BANGKOK</w:t>
        </w:r>
      </w:hyperlink>
      <w:r w:rsidR="004F4446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 </w:t>
      </w:r>
      <w:r w:rsidR="00C8474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จัดเต็ม 4 โอกาส “เติมทุน-เริ่มต้น-เติมความรู้-ให้สังคม” ตอบโจทย์ </w:t>
      </w:r>
      <w:r w:rsidR="00C8474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</w:rPr>
        <w:t>SMEs</w:t>
      </w:r>
      <w:r w:rsidR="00C8474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 และ</w:t>
      </w:r>
      <w:r w:rsidR="00B4018E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ลูกค้า</w:t>
      </w:r>
      <w:r w:rsidR="00C8474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 </w:t>
      </w:r>
      <w:r w:rsidR="004F4446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เปิดบูธให้คำปรึกษา </w:t>
      </w:r>
      <w:r w:rsidR="004F4446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</w:rPr>
        <w:t xml:space="preserve">SMEs </w:t>
      </w:r>
      <w:r w:rsidR="00C8474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พร้อม</w:t>
      </w:r>
      <w:r w:rsidR="00B96253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โปรโมชั่น</w:t>
      </w:r>
      <w:r w:rsidR="004F4446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 “</w:t>
      </w:r>
      <w:proofErr w:type="spellStart"/>
      <w:r w:rsidR="004F4446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บสย</w:t>
      </w:r>
      <w:proofErr w:type="spellEnd"/>
      <w:r w:rsidR="004F4446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. จัดให้” ฟรี! ค่าดำเนินการค้ำประกัน</w:t>
      </w:r>
      <w:r w:rsidR="00C8474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 </w:t>
      </w:r>
      <w:r w:rsidR="004F4446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เมื่อลงทะเบียนและยื่นขอคำประกันสินเชื่อในงาน </w:t>
      </w:r>
      <w:r w:rsidR="00866F4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ครั้ง</w:t>
      </w:r>
      <w:r w:rsidR="002B6E23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แรก!</w:t>
      </w:r>
      <w:r w:rsidR="00131229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 นำ</w:t>
      </w:r>
      <w:r w:rsidR="00866F4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ลูกค้า บสย. </w:t>
      </w:r>
      <w:r w:rsidR="00131229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ออก</w:t>
      </w:r>
      <w:r w:rsidR="001D087C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บูธใน</w:t>
      </w:r>
      <w:r w:rsidR="002B6E23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โซน </w:t>
      </w:r>
      <w:r w:rsidR="00131229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</w:rPr>
        <w:t xml:space="preserve">Franchise SMEs </w:t>
      </w:r>
      <w:r w:rsidR="004F4446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>ส</w:t>
      </w:r>
      <w:r w:rsidR="002C5F00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>ร้างโอกาส</w:t>
      </w:r>
      <w:r w:rsidR="00A23BD1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>ผู้ต้องการ</w:t>
      </w:r>
      <w:r w:rsidR="002C5F00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>เริ่มต้น</w:t>
      </w:r>
      <w:r w:rsidR="004F4446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>ธุรกิจ</w:t>
      </w:r>
      <w:r w:rsidR="002C5F00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 xml:space="preserve"> </w:t>
      </w:r>
      <w:r w:rsidR="00866F44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 xml:space="preserve">ห้ามพลาด! บสย. </w:t>
      </w:r>
      <w:r w:rsidR="001D087C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 xml:space="preserve">จัดใหญ่ตลอด 4 วัน </w:t>
      </w:r>
      <w:r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>ตั้งแต่</w:t>
      </w:r>
      <w:r w:rsidR="00DE2FCB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 xml:space="preserve"> </w:t>
      </w:r>
      <w:r w:rsidR="00DE2FCB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</w:rPr>
        <w:t>16</w:t>
      </w:r>
      <w:r w:rsidR="00DE2FCB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>-</w:t>
      </w:r>
      <w:r w:rsidR="00DE2FCB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</w:rPr>
        <w:t xml:space="preserve">19 </w:t>
      </w:r>
      <w:r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>พ.ค.</w:t>
      </w:r>
      <w:r w:rsidR="00DE2FCB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 xml:space="preserve"> </w:t>
      </w:r>
      <w:r w:rsidR="00DE2FCB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</w:rPr>
        <w:t xml:space="preserve">2567 </w:t>
      </w:r>
      <w:r w:rsidR="00DE2FCB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 xml:space="preserve">ชาเลนเจอร์ </w:t>
      </w:r>
      <w:r w:rsidR="00DE2FCB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</w:rPr>
        <w:t>2</w:t>
      </w:r>
      <w:r w:rsidR="00DE2FCB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>-</w:t>
      </w:r>
      <w:r w:rsidR="00DE2FCB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</w:rPr>
        <w:t xml:space="preserve">3 </w:t>
      </w:r>
      <w:r w:rsidR="00DE2FCB" w:rsidRPr="006C677F">
        <w:rPr>
          <w:rStyle w:val="Strong"/>
          <w:rFonts w:asciiTheme="minorBidi" w:hAnsiTheme="minorBidi" w:cstheme="minorBidi"/>
          <w:color w:val="auto"/>
          <w:spacing w:val="2"/>
          <w:sz w:val="32"/>
          <w:szCs w:val="32"/>
          <w:shd w:val="clear" w:color="auto" w:fill="FFFFFF"/>
          <w:cs/>
        </w:rPr>
        <w:t>อิมแพ็ค เมืองทองธาน</w:t>
      </w:r>
      <w:r w:rsidR="00DE2FCB" w:rsidRPr="006C677F">
        <w:rPr>
          <w:rFonts w:asciiTheme="minorBidi" w:hAnsiTheme="minorBidi" w:cstheme="minorBidi"/>
          <w:b/>
          <w:bCs/>
          <w:color w:val="auto"/>
          <w:spacing w:val="2"/>
          <w:sz w:val="32"/>
          <w:szCs w:val="32"/>
          <w:shd w:val="clear" w:color="auto" w:fill="FFFFFF"/>
          <w:cs/>
        </w:rPr>
        <w:t>ี</w:t>
      </w:r>
      <w:r w:rsidRPr="006C677F">
        <w:rPr>
          <w:rFonts w:asciiTheme="minorBidi" w:hAnsiTheme="minorBidi" w:cstheme="minorBidi"/>
          <w:b/>
          <w:bCs/>
          <w:color w:val="auto"/>
          <w:spacing w:val="2"/>
          <w:sz w:val="32"/>
          <w:szCs w:val="32"/>
          <w:shd w:val="clear" w:color="auto" w:fill="FFFFFF"/>
          <w:cs/>
        </w:rPr>
        <w:t xml:space="preserve"> </w:t>
      </w:r>
    </w:p>
    <w:p w14:paraId="3C2A05A0" w14:textId="77777777" w:rsidR="00DE2FCB" w:rsidRPr="006C677F" w:rsidRDefault="00DE2FCB" w:rsidP="00DE2FCB">
      <w:pPr>
        <w:shd w:val="clear" w:color="auto" w:fill="FFFFFF"/>
        <w:spacing w:after="120" w:line="450" w:lineRule="atLeast"/>
        <w:ind w:firstLine="720"/>
        <w:jc w:val="thaiDistribute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</w:pPr>
    </w:p>
    <w:p w14:paraId="1ACE000E" w14:textId="7382E5C7" w:rsidR="004B518B" w:rsidRPr="006C677F" w:rsidRDefault="008769F6" w:rsidP="004B518B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6C677F">
        <w:rPr>
          <w:rStyle w:val="Strong"/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> </w:t>
      </w:r>
      <w:r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กรรมการและผู้จัดการทั่วไป </w:t>
      </w:r>
      <w:r w:rsidR="00AE31A4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บรรษัทประกันสินเชื่ออุตสาหกรรมขนาดย่อม (</w:t>
      </w:r>
      <w:r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บสย.</w:t>
      </w:r>
      <w:r w:rsidR="00AE31A4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)</w:t>
      </w:r>
      <w:r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 </w:t>
      </w:r>
      <w:r w:rsidR="00875FD7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เปิดเผย</w:t>
      </w:r>
      <w:r w:rsidR="00E243D0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ว่า </w:t>
      </w:r>
      <w:r w:rsidR="00B96253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ปีนี้ </w:t>
      </w:r>
      <w:proofErr w:type="spellStart"/>
      <w:r w:rsidR="00AE31A4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บสย</w:t>
      </w:r>
      <w:proofErr w:type="spellEnd"/>
      <w:r w:rsidR="00AE31A4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. เข้าร่วม</w:t>
      </w:r>
      <w:r w:rsidR="00AD1A74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งาน </w:t>
      </w:r>
      <w:hyperlink r:id="rId7" w:tooltip="Posts tagged with Money Expo 2024 Bangkok" w:history="1">
        <w:r w:rsidR="00AD1A74" w:rsidRPr="006C677F">
          <w:rPr>
            <w:rFonts w:asciiTheme="minorBidi" w:eastAsia="Times New Roman" w:hAnsiTheme="minorBidi" w:cstheme="minorBidi"/>
            <w:color w:val="auto"/>
            <w:spacing w:val="2"/>
            <w:sz w:val="32"/>
            <w:szCs w:val="32"/>
          </w:rPr>
          <w:t>MONEY EXPO 2024 BANGKOK</w:t>
        </w:r>
      </w:hyperlink>
      <w:r w:rsidR="00D44297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 </w:t>
      </w:r>
      <w:r w:rsidR="00AE31A4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 </w:t>
      </w:r>
      <w:r w:rsidR="00105D25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โดย</w:t>
      </w:r>
      <w:r w:rsidR="00D44297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จัดยิ่งใหญ่ </w:t>
      </w:r>
      <w:r w:rsidR="00C053E4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ภายใต้แนวคิด </w:t>
      </w:r>
      <w:r w:rsidR="00C053E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“</w:t>
      </w:r>
      <w:r w:rsidR="00C053E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</w:rPr>
        <w:t>SMEs</w:t>
      </w:r>
      <w:r w:rsidR="0060238B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</w:rPr>
        <w:t xml:space="preserve"> for All</w:t>
      </w:r>
      <w:r w:rsidR="00647E64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 โอกาสธุรกิจ เป็นของทุกคน”</w:t>
      </w:r>
      <w:r w:rsidR="00AE31A4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 </w:t>
      </w:r>
      <w:r w:rsidR="00105D25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>มุ่ง</w:t>
      </w:r>
      <w:r w:rsidR="007113E4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>ตอบโจทย์</w:t>
      </w:r>
      <w:r w:rsidR="002B6E23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ผู้ประกอบการ </w:t>
      </w:r>
      <w:r w:rsidR="002B6E23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</w:rPr>
        <w:t xml:space="preserve">SMEs </w:t>
      </w:r>
      <w:r w:rsidR="00AE31A4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สามารถเข้าถึงแหล่งเงินทุนได้มากขึ้น </w:t>
      </w:r>
      <w:r w:rsidR="007113E4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>โดย</w:t>
      </w:r>
      <w:r w:rsidR="00D44297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เปิดบูธให้คำปรึกษา</w:t>
      </w:r>
      <w:r w:rsidR="002B6E23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ผู้ประกอบการ </w:t>
      </w:r>
      <w:r w:rsidR="002B6E23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 xml:space="preserve">SMEs </w:t>
      </w:r>
      <w:r w:rsidR="007113E4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ระดม</w:t>
      </w:r>
      <w:r w:rsidR="00D44297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ผู้เชี่ยวชาญจากศูนย์ที่ปรึกษาทางการเงิน </w:t>
      </w:r>
      <w:r w:rsidR="00D44297" w:rsidRPr="006C677F">
        <w:rPr>
          <w:rFonts w:asciiTheme="minorBidi" w:hAnsiTheme="minorBidi" w:cstheme="minorBidi"/>
          <w:color w:val="auto"/>
          <w:sz w:val="32"/>
          <w:szCs w:val="32"/>
        </w:rPr>
        <w:t xml:space="preserve">SMEs </w:t>
      </w:r>
      <w:r w:rsidR="00D44297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(บสย. </w:t>
      </w:r>
      <w:r w:rsidR="00D44297" w:rsidRPr="006C677F">
        <w:rPr>
          <w:rFonts w:asciiTheme="minorBidi" w:hAnsiTheme="minorBidi" w:cstheme="minorBidi"/>
          <w:color w:val="auto"/>
          <w:sz w:val="32"/>
          <w:szCs w:val="32"/>
        </w:rPr>
        <w:t>F</w:t>
      </w:r>
      <w:r w:rsidR="00D44297" w:rsidRPr="006C677F">
        <w:rPr>
          <w:rFonts w:asciiTheme="minorBidi" w:hAnsiTheme="minorBidi" w:cstheme="minorBidi"/>
          <w:color w:val="auto"/>
          <w:sz w:val="32"/>
          <w:szCs w:val="32"/>
          <w:cs/>
        </w:rPr>
        <w:t>.</w:t>
      </w:r>
      <w:r w:rsidR="00D44297" w:rsidRPr="006C677F">
        <w:rPr>
          <w:rFonts w:asciiTheme="minorBidi" w:hAnsiTheme="minorBidi" w:cstheme="minorBidi"/>
          <w:color w:val="auto"/>
          <w:sz w:val="32"/>
          <w:szCs w:val="32"/>
        </w:rPr>
        <w:t>A</w:t>
      </w:r>
      <w:r w:rsidR="00D44297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. </w:t>
      </w:r>
      <w:r w:rsidR="00D44297" w:rsidRPr="006C677F">
        <w:rPr>
          <w:rFonts w:asciiTheme="minorBidi" w:hAnsiTheme="minorBidi" w:cstheme="minorBidi"/>
          <w:color w:val="auto"/>
          <w:sz w:val="32"/>
          <w:szCs w:val="32"/>
        </w:rPr>
        <w:t>Center</w:t>
      </w:r>
      <w:r w:rsidR="00D44297" w:rsidRPr="006C677F">
        <w:rPr>
          <w:rFonts w:asciiTheme="minorBidi" w:hAnsiTheme="minorBidi" w:cstheme="minorBidi"/>
          <w:color w:val="auto"/>
          <w:sz w:val="32"/>
          <w:szCs w:val="32"/>
          <w:cs/>
        </w:rPr>
        <w:t>)</w:t>
      </w:r>
      <w:r w:rsidR="002B6E23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 </w:t>
      </w:r>
      <w:r w:rsidR="00AE31A4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พร้อมให้คำปรึกษา แนะนำ และให้ความช่วยเหลือ</w:t>
      </w:r>
      <w:r w:rsidR="00131229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ด้านการเงิน และการ</w:t>
      </w:r>
      <w:r w:rsidR="001C42A3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ดำเนิน</w:t>
      </w:r>
      <w:r w:rsidR="007113E4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ธุรกิจ </w:t>
      </w:r>
      <w:r w:rsidR="004B518B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โดยจัด </w:t>
      </w:r>
      <w:r w:rsidR="004B518B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โปรโมชั่นสุดพิเศษ</w:t>
      </w:r>
      <w:r w:rsidR="004B518B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 </w:t>
      </w:r>
      <w:r w:rsidR="004B518B"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>“บสย. จัดให้”</w:t>
      </w:r>
      <w:r w:rsidR="004B518B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 </w:t>
      </w:r>
      <w:r w:rsidR="00D64B20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ให้กับผู้ประกอบการ </w:t>
      </w:r>
      <w:r w:rsidR="00D64B20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</w:rPr>
        <w:t xml:space="preserve">SMEs </w:t>
      </w:r>
      <w:r w:rsidR="004B518B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ฟรี! ค่าดำเนินการค้ำประกัน เมื่อลงทะเบียนที่บูธ บสย. ในงาน และธนาคารส่งคำขอประค้ำประกันให้กับ บสย. ภายใน 31 สิงหาคม </w:t>
      </w:r>
      <w:r w:rsidR="004B518B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</w:rPr>
        <w:t>2567</w:t>
      </w:r>
      <w:r w:rsidR="004B518B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 ช่วย </w:t>
      </w:r>
      <w:r w:rsidR="004B518B" w:rsidRPr="006C677F">
        <w:rPr>
          <w:rFonts w:asciiTheme="minorBidi" w:hAnsiTheme="minorBidi" w:cstheme="minorBidi"/>
          <w:color w:val="auto"/>
          <w:sz w:val="32"/>
          <w:szCs w:val="32"/>
        </w:rPr>
        <w:t xml:space="preserve">SMEs </w:t>
      </w:r>
      <w:r w:rsidR="004B518B" w:rsidRPr="006C677F">
        <w:rPr>
          <w:rFonts w:asciiTheme="minorBidi" w:hAnsiTheme="minorBidi" w:cstheme="minorBidi"/>
          <w:color w:val="auto"/>
          <w:sz w:val="32"/>
          <w:szCs w:val="32"/>
          <w:cs/>
        </w:rPr>
        <w:t>เริ่มต้นเป็นเจ้าของธุรกิจได้ง่ายขึ้น</w:t>
      </w:r>
    </w:p>
    <w:p w14:paraId="226FD44F" w14:textId="2C583B07" w:rsidR="00D64B20" w:rsidRPr="006C677F" w:rsidRDefault="007113E4" w:rsidP="004B518B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นอกจากนี้ </w:t>
      </w:r>
      <w:r w:rsidRPr="006C677F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เป็นครั้งแรกที่ บสย. ร่วมเปิดบูธในโซน </w:t>
      </w:r>
      <w:r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14:ligatures w14:val="none"/>
        </w:rPr>
        <w:t>Franchise SMEs </w:t>
      </w:r>
      <w:r w:rsidR="00D64B20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โดย</w:t>
      </w:r>
      <w:r w:rsidR="00F32104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นำ</w:t>
      </w:r>
      <w:r w:rsidR="001C42A3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ผู้ประกอบการ</w:t>
      </w:r>
      <w:r w:rsidR="00F32104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เจ้าของธุรกิจแฟรนไชส์ </w:t>
      </w:r>
      <w:r w:rsidR="00F32104" w:rsidRPr="006C677F">
        <w:rPr>
          <w:rFonts w:asciiTheme="minorBidi" w:hAnsiTheme="minorBidi"/>
          <w:sz w:val="32"/>
          <w:szCs w:val="32"/>
          <w:shd w:val="clear" w:color="auto" w:fill="FFFFFF"/>
        </w:rPr>
        <w:t>2</w:t>
      </w:r>
      <w:r w:rsidR="00D64B20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ราย </w:t>
      </w:r>
      <w:r w:rsidR="00B96253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ซึ่งเป็นลูกค้า</w:t>
      </w:r>
      <w:r w:rsidR="00D64B20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ที่</w:t>
      </w:r>
      <w:r w:rsidR="00D64B20" w:rsidRPr="006C677F">
        <w:rPr>
          <w:rFonts w:asciiTheme="minorBidi" w:eastAsia="Times New Roman" w:hAnsiTheme="minorBidi"/>
          <w:spacing w:val="2"/>
          <w:sz w:val="32"/>
          <w:szCs w:val="32"/>
          <w:cs/>
        </w:rPr>
        <w:t xml:space="preserve"> </w:t>
      </w:r>
      <w:proofErr w:type="spellStart"/>
      <w:r w:rsidR="00D64B20" w:rsidRPr="006C677F">
        <w:rPr>
          <w:rFonts w:asciiTheme="minorBidi" w:eastAsia="Times New Roman" w:hAnsiTheme="minorBidi"/>
          <w:spacing w:val="2"/>
          <w:sz w:val="32"/>
          <w:szCs w:val="32"/>
          <w:cs/>
        </w:rPr>
        <w:t>บสย</w:t>
      </w:r>
      <w:proofErr w:type="spellEnd"/>
      <w:r w:rsidR="00D64B20" w:rsidRPr="006C677F">
        <w:rPr>
          <w:rFonts w:asciiTheme="minorBidi" w:eastAsia="Times New Roman" w:hAnsiTheme="minorBidi"/>
          <w:spacing w:val="2"/>
          <w:sz w:val="32"/>
          <w:szCs w:val="32"/>
          <w:cs/>
        </w:rPr>
        <w:t xml:space="preserve">. ให้การค้ำประกัน ได้แก่ </w:t>
      </w:r>
      <w:r w:rsidR="00D64B20" w:rsidRPr="006C677F">
        <w:rPr>
          <w:rFonts w:asciiTheme="minorBidi" w:hAnsiTheme="minorBidi"/>
          <w:sz w:val="32"/>
          <w:szCs w:val="32"/>
          <w:cs/>
        </w:rPr>
        <w:t xml:space="preserve">ผู้ผลิตและจำหน่ายหมูทอด ไก่ทอด </w:t>
      </w:r>
      <w:r w:rsidR="00D64B20" w:rsidRPr="006C677F">
        <w:rPr>
          <w:rFonts w:asciiTheme="minorBidi" w:eastAsia="Times New Roman" w:hAnsiTheme="minorBidi"/>
          <w:spacing w:val="2"/>
          <w:sz w:val="32"/>
          <w:szCs w:val="32"/>
          <w:cs/>
        </w:rPr>
        <w:t xml:space="preserve">แบรนด์ “หมูทอดในตำนาน” และ </w:t>
      </w:r>
      <w:r w:rsidR="00D64B20" w:rsidRPr="006C677F">
        <w:rPr>
          <w:rFonts w:asciiTheme="minorBidi" w:hAnsiTheme="minorBidi"/>
          <w:sz w:val="32"/>
          <w:szCs w:val="32"/>
          <w:cs/>
        </w:rPr>
        <w:t xml:space="preserve">ซอสปรุงรสแปรรูป </w:t>
      </w:r>
      <w:r w:rsidR="00D64B20" w:rsidRPr="006C677F">
        <w:rPr>
          <w:rFonts w:asciiTheme="minorBidi" w:eastAsia="Times New Roman" w:hAnsiTheme="minorBidi"/>
          <w:spacing w:val="2"/>
          <w:sz w:val="32"/>
          <w:szCs w:val="32"/>
          <w:cs/>
        </w:rPr>
        <w:t xml:space="preserve">แบรนด์ “หมีปรุง” </w:t>
      </w:r>
      <w:r w:rsidR="00D64B20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เข้าร่</w:t>
      </w:r>
      <w:r w:rsidR="00131229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วมงาน</w:t>
      </w:r>
      <w:r w:rsidR="004B518B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D64B20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เพื่อ</w:t>
      </w:r>
      <w:r w:rsidR="00131229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แนะนำ</w:t>
      </w:r>
      <w:r w:rsidR="004B518B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ธุรกิจ</w:t>
      </w:r>
      <w:r w:rsidR="004B518B" w:rsidRPr="006C677F">
        <w:rPr>
          <w:rFonts w:asciiTheme="minorBidi" w:hAnsiTheme="minorBidi"/>
          <w:sz w:val="32"/>
          <w:szCs w:val="32"/>
          <w:cs/>
        </w:rPr>
        <w:t>และให้ความรู้แก่ผู้ที่สนใจลงทุน</w:t>
      </w:r>
      <w:r w:rsidR="00D64B20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โดย</w:t>
      </w:r>
      <w:r w:rsidR="004B518B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จัดโปร</w:t>
      </w:r>
      <w:r w:rsidR="004B518B" w:rsidRPr="006C677F">
        <w:rPr>
          <w:rFonts w:asciiTheme="minorBidi" w:hAnsiTheme="minorBidi"/>
          <w:sz w:val="32"/>
          <w:szCs w:val="32"/>
          <w:cs/>
        </w:rPr>
        <w:t xml:space="preserve">โมชั่นสุดคุ้ม เฉพาะงานนี้! เมื่อซื้อซอส “หมีปรุง” </w:t>
      </w:r>
      <w:r w:rsidR="004B518B" w:rsidRPr="006C677F">
        <w:rPr>
          <w:rFonts w:asciiTheme="minorBidi" w:hAnsiTheme="minorBidi"/>
          <w:sz w:val="32"/>
          <w:szCs w:val="32"/>
        </w:rPr>
        <w:t xml:space="preserve">3 </w:t>
      </w:r>
      <w:r w:rsidR="004B518B" w:rsidRPr="006C677F">
        <w:rPr>
          <w:rFonts w:asciiTheme="minorBidi" w:hAnsiTheme="minorBidi"/>
          <w:sz w:val="32"/>
          <w:szCs w:val="32"/>
          <w:cs/>
        </w:rPr>
        <w:t xml:space="preserve">ถุง จากราคาเต็ม </w:t>
      </w:r>
      <w:r w:rsidR="004B518B" w:rsidRPr="006C677F">
        <w:rPr>
          <w:rFonts w:asciiTheme="minorBidi" w:hAnsiTheme="minorBidi"/>
          <w:sz w:val="32"/>
          <w:szCs w:val="32"/>
        </w:rPr>
        <w:t>547</w:t>
      </w:r>
      <w:r w:rsidR="004B518B" w:rsidRPr="006C677F">
        <w:rPr>
          <w:rFonts w:asciiTheme="minorBidi" w:hAnsiTheme="minorBidi"/>
          <w:sz w:val="32"/>
          <w:szCs w:val="32"/>
          <w:cs/>
        </w:rPr>
        <w:t xml:space="preserve"> บาท เหลือเพียง </w:t>
      </w:r>
      <w:r w:rsidR="004B518B" w:rsidRPr="006C677F">
        <w:rPr>
          <w:rFonts w:asciiTheme="minorBidi" w:hAnsiTheme="minorBidi"/>
          <w:sz w:val="32"/>
          <w:szCs w:val="32"/>
        </w:rPr>
        <w:t xml:space="preserve">499 </w:t>
      </w:r>
      <w:r w:rsidR="004B518B" w:rsidRPr="006C677F">
        <w:rPr>
          <w:rFonts w:asciiTheme="minorBidi" w:hAnsiTheme="minorBidi"/>
          <w:sz w:val="32"/>
          <w:szCs w:val="32"/>
          <w:cs/>
        </w:rPr>
        <w:t>บาท แถมผ้ากันเปื้อนพร้อมหมวกแม่ค้า และ ฟรี! เครื่องมือขายกะเพราเดลิเวอรี่ มูลค่า 5,000 บาท ส่วน “หมูทอดในตำนาน” เพียงจองแฟรนไชส์ในงานนี้ รับส่วนลด 10,000 บาท กับ 2 แพ็กเกจในราคาพิเศษ 1.ชุดพร้อมขาย มูลค่า 44,900 บาท 2.ชุดจัดเต็ม มูลค่า 64</w:t>
      </w:r>
      <w:r w:rsidR="004B518B" w:rsidRPr="006C677F">
        <w:rPr>
          <w:rFonts w:asciiTheme="minorBidi" w:hAnsiTheme="minorBidi"/>
          <w:sz w:val="32"/>
          <w:szCs w:val="32"/>
        </w:rPr>
        <w:t>,</w:t>
      </w:r>
      <w:r w:rsidR="004B518B" w:rsidRPr="006C677F">
        <w:rPr>
          <w:rFonts w:asciiTheme="minorBidi" w:hAnsiTheme="minorBidi"/>
          <w:sz w:val="32"/>
          <w:szCs w:val="32"/>
          <w:cs/>
        </w:rPr>
        <w:t xml:space="preserve">900 บาท (แนะนำทำเลให้) </w:t>
      </w:r>
    </w:p>
    <w:p w14:paraId="2CD97EDD" w14:textId="21180F24" w:rsidR="004B518B" w:rsidRPr="006C677F" w:rsidRDefault="00EE5228" w:rsidP="004B518B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  <w:cs/>
        </w:rPr>
      </w:pPr>
      <w:r w:rsidRPr="006C677F">
        <w:rPr>
          <w:rFonts w:asciiTheme="minorBidi" w:hAnsiTheme="minorBidi"/>
          <w:sz w:val="32"/>
          <w:szCs w:val="32"/>
          <w:cs/>
        </w:rPr>
        <w:lastRenderedPageBreak/>
        <w:t xml:space="preserve">พิเศษ! สำหรับผู้ที่มาเยี่ยมชม </w:t>
      </w:r>
      <w:r w:rsidR="004B518B" w:rsidRPr="006C677F">
        <w:rPr>
          <w:rFonts w:asciiTheme="minorBidi" w:hAnsiTheme="minorBidi"/>
          <w:sz w:val="32"/>
          <w:szCs w:val="32"/>
          <w:cs/>
        </w:rPr>
        <w:t>และร่วมกิจกรรม</w:t>
      </w:r>
      <w:r w:rsidR="00910D73" w:rsidRPr="006C677F">
        <w:rPr>
          <w:rFonts w:asciiTheme="minorBidi" w:hAnsiTheme="minorBidi"/>
          <w:sz w:val="32"/>
          <w:szCs w:val="32"/>
          <w:cs/>
        </w:rPr>
        <w:t xml:space="preserve"> ที่บูธ บสย. โดยการ</w:t>
      </w:r>
      <w:r w:rsidR="004B518B" w:rsidRPr="006C677F">
        <w:rPr>
          <w:rFonts w:asciiTheme="minorBidi" w:hAnsiTheme="minorBidi"/>
          <w:b/>
          <w:bCs/>
          <w:sz w:val="32"/>
          <w:szCs w:val="32"/>
          <w:cs/>
        </w:rPr>
        <w:t xml:space="preserve">เพิ่มเพื่อนใน </w:t>
      </w:r>
      <w:r w:rsidR="004B518B" w:rsidRPr="006C677F">
        <w:rPr>
          <w:rFonts w:asciiTheme="minorBidi" w:hAnsiTheme="minorBidi"/>
          <w:b/>
          <w:bCs/>
          <w:sz w:val="32"/>
          <w:szCs w:val="32"/>
        </w:rPr>
        <w:t>LINE OA @</w:t>
      </w:r>
      <w:proofErr w:type="spellStart"/>
      <w:r w:rsidR="004B518B" w:rsidRPr="006C677F">
        <w:rPr>
          <w:rFonts w:asciiTheme="minorBidi" w:hAnsiTheme="minorBidi"/>
          <w:b/>
          <w:bCs/>
          <w:sz w:val="32"/>
          <w:szCs w:val="32"/>
        </w:rPr>
        <w:t>tcgfirst</w:t>
      </w:r>
      <w:proofErr w:type="spellEnd"/>
      <w:r w:rsidR="004B518B" w:rsidRPr="006C677F">
        <w:rPr>
          <w:rFonts w:asciiTheme="minorBidi" w:hAnsiTheme="minorBidi"/>
          <w:sz w:val="32"/>
          <w:szCs w:val="32"/>
          <w:cs/>
        </w:rPr>
        <w:t xml:space="preserve"> รับ</w:t>
      </w:r>
      <w:r w:rsidR="00910D73" w:rsidRPr="006C677F">
        <w:rPr>
          <w:rFonts w:asciiTheme="minorBidi" w:hAnsiTheme="minorBidi"/>
          <w:sz w:val="32"/>
          <w:szCs w:val="32"/>
          <w:cs/>
        </w:rPr>
        <w:t xml:space="preserve">ทันทีของที่ระลึก </w:t>
      </w:r>
      <w:r w:rsidRPr="006C677F">
        <w:rPr>
          <w:rFonts w:asciiTheme="minorBidi" w:hAnsiTheme="minorBidi"/>
          <w:sz w:val="32"/>
          <w:szCs w:val="32"/>
          <w:cs/>
        </w:rPr>
        <w:t>หรือ</w:t>
      </w:r>
      <w:r w:rsidR="004B518B" w:rsidRPr="006C677F">
        <w:rPr>
          <w:rFonts w:asciiTheme="minorBidi" w:hAnsiTheme="minorBidi"/>
          <w:sz w:val="32"/>
          <w:szCs w:val="32"/>
          <w:cs/>
        </w:rPr>
        <w:t>ส่วนลดในการซื้อสินค้า จากร้านหมีปรุง และร้านหมูทอดในตำนาน</w:t>
      </w:r>
    </w:p>
    <w:p w14:paraId="71A86393" w14:textId="11032D4C" w:rsidR="00B656FB" w:rsidRPr="006C677F" w:rsidRDefault="004B518B" w:rsidP="006F1029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ตลอดการจัดงาน บสย. พร้อมตอกย้ำ</w:t>
      </w:r>
      <w:r w:rsidRPr="006C677F"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  <w:t xml:space="preserve">แนวคิด </w:t>
      </w:r>
      <w:r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:cs/>
          <w14:ligatures w14:val="none"/>
        </w:rPr>
        <w:t>“</w:t>
      </w:r>
      <w:r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14:ligatures w14:val="none"/>
        </w:rPr>
        <w:t>SMEs for All</w:t>
      </w:r>
      <w:r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:cs/>
          <w14:ligatures w14:val="none"/>
        </w:rPr>
        <w:t xml:space="preserve"> โอกาสธุรกิจ เป็นของทุกคน”</w:t>
      </w:r>
      <w:r w:rsidRPr="006C677F"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  <w:t xml:space="preserve"> โดย</w:t>
      </w:r>
      <w:r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เปิด    </w:t>
      </w:r>
      <w:r w:rsidRPr="006C677F">
        <w:rPr>
          <w:rFonts w:asciiTheme="minorBidi" w:hAnsiTheme="minorBidi"/>
          <w:sz w:val="32"/>
          <w:szCs w:val="32"/>
          <w:shd w:val="clear" w:color="auto" w:fill="FFFFFF"/>
        </w:rPr>
        <w:t xml:space="preserve">4 </w:t>
      </w:r>
      <w:r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โอกาส ที่ทุกคนห้ามพลาด! ได้แก่ </w:t>
      </w:r>
      <w:r w:rsidR="00802E8A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</w:p>
    <w:p w14:paraId="11987A51" w14:textId="5382E0EC" w:rsidR="00292D36" w:rsidRPr="006C677F" w:rsidRDefault="00BB10D2" w:rsidP="006F1029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:cs/>
          <w14:ligatures w14:val="none"/>
        </w:rPr>
        <w:t>1. โอกาสเติมทุน</w:t>
      </w:r>
      <w:r w:rsidRPr="006C677F"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  <w:t xml:space="preserve"> </w:t>
      </w:r>
      <w:r w:rsidR="006F1029" w:rsidRPr="006C677F"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  <w:t>นำเสนอ</w:t>
      </w:r>
      <w:r w:rsidR="006F1029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โครงการค้ำประกันสินเชื่อรายสถาบันการเงิน หรือ</w:t>
      </w:r>
      <w:r w:rsidR="006F1029" w:rsidRPr="006C677F">
        <w:rPr>
          <w:rFonts w:asciiTheme="minorBidi" w:hAnsiTheme="minorBidi"/>
          <w:sz w:val="32"/>
          <w:szCs w:val="32"/>
          <w:shd w:val="clear" w:color="auto" w:fill="FFFFFF"/>
        </w:rPr>
        <w:t> </w:t>
      </w:r>
      <w:r w:rsidR="006F1029" w:rsidRPr="006C677F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Bilateral</w:t>
      </w:r>
      <w:r w:rsidR="006F1029" w:rsidRPr="006C677F">
        <w:rPr>
          <w:rFonts w:asciiTheme="minorBidi" w:hAnsiTheme="minorBidi"/>
          <w:sz w:val="32"/>
          <w:szCs w:val="32"/>
          <w:shd w:val="clear" w:color="auto" w:fill="FFFFFF"/>
        </w:rPr>
        <w:t xml:space="preserve"> 7 </w:t>
      </w:r>
      <w:r w:rsidR="006F1029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(</w:t>
      </w:r>
      <w:r w:rsidR="006F1029" w:rsidRPr="006C677F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BI 7</w:t>
      </w:r>
      <w:r w:rsidR="006F1029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) ช่วยเหลือ </w:t>
      </w:r>
      <w:r w:rsidR="006F1029" w:rsidRPr="006C677F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1F2A18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ทุกกลุ่มเข้าถึงสินเชื่อง่า</w:t>
      </w:r>
      <w:r w:rsidR="006F1029" w:rsidRPr="006C677F">
        <w:rPr>
          <w:rFonts w:asciiTheme="minorBidi" w:hAnsiTheme="minorBidi"/>
          <w:sz w:val="32"/>
          <w:szCs w:val="32"/>
          <w:shd w:val="clear" w:color="auto" w:fill="FFFFFF"/>
          <w:cs/>
        </w:rPr>
        <w:t>ยขึ้น</w:t>
      </w:r>
      <w:r w:rsidR="006F1029" w:rsidRPr="006C677F"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  <w:t xml:space="preserve"> </w:t>
      </w:r>
      <w:r w:rsidR="00647E64" w:rsidRPr="006C677F"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  <w:t>และ</w:t>
      </w:r>
      <w:r w:rsidR="00647E64" w:rsidRPr="006C677F">
        <w:rPr>
          <w:rFonts w:asciiTheme="minorBidi" w:hAnsiTheme="minorBidi"/>
          <w:sz w:val="32"/>
          <w:szCs w:val="32"/>
          <w:cs/>
        </w:rPr>
        <w:t>โครงการค้ำประกันสินเชื่อ “บสย.-</w:t>
      </w:r>
      <w:r w:rsidR="001C42A3" w:rsidRPr="006C677F">
        <w:rPr>
          <w:rFonts w:asciiTheme="minorBidi" w:hAnsiTheme="minorBidi"/>
          <w:sz w:val="32"/>
          <w:szCs w:val="32"/>
          <w:cs/>
        </w:rPr>
        <w:t xml:space="preserve"> </w:t>
      </w:r>
      <w:r w:rsidR="00647E64" w:rsidRPr="006C677F">
        <w:rPr>
          <w:rFonts w:asciiTheme="minorBidi" w:hAnsiTheme="minorBidi"/>
          <w:sz w:val="32"/>
          <w:szCs w:val="32"/>
          <w:cs/>
        </w:rPr>
        <w:t xml:space="preserve">ออมสิน </w:t>
      </w:r>
      <w:r w:rsidR="00647E64" w:rsidRPr="006C677F">
        <w:rPr>
          <w:rFonts w:asciiTheme="minorBidi" w:hAnsiTheme="minorBidi"/>
          <w:sz w:val="32"/>
          <w:szCs w:val="32"/>
        </w:rPr>
        <w:t>Re</w:t>
      </w:r>
      <w:r w:rsidR="00647E64" w:rsidRPr="006C677F">
        <w:rPr>
          <w:rFonts w:asciiTheme="minorBidi" w:hAnsiTheme="minorBidi"/>
          <w:sz w:val="32"/>
          <w:szCs w:val="32"/>
          <w:cs/>
        </w:rPr>
        <w:t>-</w:t>
      </w:r>
      <w:r w:rsidR="00647E64" w:rsidRPr="006C677F">
        <w:rPr>
          <w:rFonts w:asciiTheme="minorBidi" w:hAnsiTheme="minorBidi"/>
          <w:sz w:val="32"/>
          <w:szCs w:val="32"/>
        </w:rPr>
        <w:t>Nano</w:t>
      </w:r>
      <w:r w:rsidR="00647E64" w:rsidRPr="006C677F">
        <w:rPr>
          <w:rFonts w:asciiTheme="minorBidi" w:hAnsiTheme="minorBidi"/>
          <w:sz w:val="32"/>
          <w:szCs w:val="32"/>
          <w:cs/>
        </w:rPr>
        <w:t>”</w:t>
      </w:r>
      <w:r w:rsidR="00647E64" w:rsidRPr="006C677F"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  <w:t xml:space="preserve"> </w:t>
      </w:r>
      <w:r w:rsidR="00647E64" w:rsidRPr="006C677F">
        <w:rPr>
          <w:rFonts w:asciiTheme="minorBidi" w:hAnsiTheme="minorBidi"/>
          <w:sz w:val="32"/>
          <w:szCs w:val="32"/>
          <w:cs/>
        </w:rPr>
        <w:t>ช่วยเหลือลูกหนี้</w:t>
      </w:r>
      <w:r w:rsidR="001C42A3" w:rsidRPr="006C677F">
        <w:rPr>
          <w:rFonts w:asciiTheme="minorBidi" w:hAnsiTheme="minorBidi"/>
          <w:sz w:val="32"/>
          <w:szCs w:val="32"/>
          <w:cs/>
        </w:rPr>
        <w:t>กลุ่ม</w:t>
      </w:r>
      <w:r w:rsidR="00647E64" w:rsidRPr="006C677F">
        <w:rPr>
          <w:rFonts w:asciiTheme="minorBidi" w:hAnsiTheme="minorBidi"/>
          <w:sz w:val="32"/>
          <w:szCs w:val="32"/>
          <w:cs/>
        </w:rPr>
        <w:t>สินเชื่อนาโนไฟแนนซ์ (</w:t>
      </w:r>
      <w:r w:rsidR="00647E64" w:rsidRPr="006C677F">
        <w:rPr>
          <w:rFonts w:asciiTheme="minorBidi" w:hAnsiTheme="minorBidi"/>
          <w:sz w:val="32"/>
          <w:szCs w:val="32"/>
        </w:rPr>
        <w:t>Nano Finance</w:t>
      </w:r>
      <w:r w:rsidR="00647E64" w:rsidRPr="006C677F">
        <w:rPr>
          <w:rFonts w:asciiTheme="minorBidi" w:hAnsiTheme="minorBidi"/>
          <w:sz w:val="32"/>
          <w:szCs w:val="32"/>
          <w:cs/>
        </w:rPr>
        <w:t xml:space="preserve">) กลุ่มอาชีพอิสระ </w:t>
      </w:r>
      <w:r w:rsidR="00F9257B" w:rsidRPr="006C677F">
        <w:rPr>
          <w:rFonts w:asciiTheme="minorBidi" w:hAnsiTheme="minorBidi"/>
          <w:sz w:val="32"/>
          <w:szCs w:val="32"/>
          <w:cs/>
        </w:rPr>
        <w:t>ผู้ประกอบการ</w:t>
      </w:r>
      <w:r w:rsidR="00647E64" w:rsidRPr="006C677F">
        <w:rPr>
          <w:rFonts w:asciiTheme="minorBidi" w:hAnsiTheme="minorBidi"/>
          <w:sz w:val="32"/>
          <w:szCs w:val="32"/>
          <w:cs/>
        </w:rPr>
        <w:t xml:space="preserve">รายย่อย พ่อค้า แม่ขาย ลดต้นทุนผู้ประกอบการ </w:t>
      </w:r>
      <w:r w:rsidR="00F9257B" w:rsidRPr="006C677F">
        <w:rPr>
          <w:rFonts w:asciiTheme="minorBidi" w:hAnsiTheme="minorBidi"/>
          <w:sz w:val="32"/>
          <w:szCs w:val="32"/>
          <w:cs/>
        </w:rPr>
        <w:t>โดย</w:t>
      </w:r>
      <w:r w:rsidR="00647E64" w:rsidRPr="006C677F">
        <w:rPr>
          <w:rFonts w:asciiTheme="minorBidi" w:hAnsiTheme="minorBidi"/>
          <w:sz w:val="32"/>
          <w:szCs w:val="32"/>
          <w:cs/>
        </w:rPr>
        <w:t xml:space="preserve">ฟรีค่าธรรมเนียม 2 ปีแรก </w:t>
      </w:r>
      <w:r w:rsidR="00F9257B" w:rsidRPr="006C677F">
        <w:rPr>
          <w:rFonts w:asciiTheme="minorBidi" w:hAnsiTheme="minorBidi"/>
          <w:sz w:val="32"/>
          <w:szCs w:val="32"/>
          <w:cs/>
        </w:rPr>
        <w:t>และ</w:t>
      </w:r>
      <w:r w:rsidR="00647E64" w:rsidRPr="006C677F">
        <w:rPr>
          <w:rFonts w:asciiTheme="minorBidi" w:hAnsiTheme="minorBidi"/>
          <w:sz w:val="32"/>
          <w:szCs w:val="32"/>
          <w:cs/>
        </w:rPr>
        <w:t>ค้ำประกันสูงสุด 200</w:t>
      </w:r>
      <w:r w:rsidR="00647E64" w:rsidRPr="006C677F">
        <w:rPr>
          <w:rFonts w:asciiTheme="minorBidi" w:hAnsiTheme="minorBidi"/>
          <w:sz w:val="32"/>
          <w:szCs w:val="32"/>
        </w:rPr>
        <w:t>,</w:t>
      </w:r>
      <w:r w:rsidR="00647E64" w:rsidRPr="006C677F">
        <w:rPr>
          <w:rFonts w:asciiTheme="minorBidi" w:hAnsiTheme="minorBidi"/>
          <w:sz w:val="32"/>
          <w:szCs w:val="32"/>
          <w:cs/>
        </w:rPr>
        <w:t>000 บาทต่อราย</w:t>
      </w:r>
      <w:r w:rsidR="006F1029" w:rsidRPr="006C677F">
        <w:rPr>
          <w:rFonts w:asciiTheme="minorBidi" w:hAnsiTheme="minorBidi"/>
          <w:sz w:val="32"/>
          <w:szCs w:val="32"/>
          <w:cs/>
        </w:rPr>
        <w:t xml:space="preserve"> </w:t>
      </w:r>
      <w:r w:rsidR="00647E64" w:rsidRPr="006C677F">
        <w:rPr>
          <w:rFonts w:asciiTheme="minorBidi" w:hAnsiTheme="minorBidi"/>
          <w:sz w:val="32"/>
          <w:szCs w:val="32"/>
          <w:cs/>
        </w:rPr>
        <w:t xml:space="preserve"> </w:t>
      </w:r>
    </w:p>
    <w:p w14:paraId="577E9E1C" w14:textId="159BF880" w:rsidR="0093693C" w:rsidRPr="006C677F" w:rsidRDefault="00C053E4" w:rsidP="00D6496D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  <w:cs/>
        </w:rPr>
        <w:t xml:space="preserve">2. โอกาสเริ่มต้น </w:t>
      </w:r>
      <w:r w:rsidR="00F9257B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>ด้วยแฟรนไชส์ จากผู้ประกอบการ</w:t>
      </w:r>
      <w:r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ลูกค้า บสย. </w:t>
      </w:r>
      <w:r w:rsidR="00D64B20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>ร่วมเปิดบูธใน</w:t>
      </w:r>
      <w:r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โซน </w:t>
      </w:r>
      <w:r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</w:rPr>
        <w:t>Franchise SMEs</w:t>
      </w:r>
      <w:r w:rsidRPr="006C677F">
        <w:rPr>
          <w:rFonts w:asciiTheme="minorBidi" w:eastAsia="Times New Roman" w:hAnsiTheme="minorBidi" w:cstheme="minorBidi"/>
          <w:b/>
          <w:bCs/>
          <w:color w:val="auto"/>
          <w:spacing w:val="2"/>
          <w:sz w:val="32"/>
          <w:szCs w:val="32"/>
        </w:rPr>
        <w:t> </w:t>
      </w:r>
      <w:r w:rsidR="002055BC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โดยนำลูกค้า </w:t>
      </w:r>
      <w:r w:rsidR="002055BC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</w:rPr>
        <w:t>2</w:t>
      </w:r>
      <w:r w:rsidR="002055BC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 รายที่ บสย. ให้การ</w:t>
      </w:r>
      <w:r w:rsidR="00292D36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ค้ำประกัน </w:t>
      </w:r>
      <w:r w:rsidR="00D64B20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>เจ้าของ</w:t>
      </w:r>
      <w:r w:rsidR="002055BC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>แบรนด์ “หมูทอดในตำนาน” และ</w:t>
      </w:r>
      <w:r w:rsidR="00D6496D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แบรนด์ </w:t>
      </w:r>
      <w:r w:rsidR="00D64B20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 xml:space="preserve">        </w:t>
      </w:r>
      <w:r w:rsidR="00D6496D" w:rsidRPr="006C677F">
        <w:rPr>
          <w:rFonts w:asciiTheme="minorBidi" w:eastAsia="Times New Roman" w:hAnsiTheme="minorBidi" w:cstheme="minorBidi"/>
          <w:color w:val="auto"/>
          <w:spacing w:val="2"/>
          <w:sz w:val="32"/>
          <w:szCs w:val="32"/>
          <w:cs/>
        </w:rPr>
        <w:t>“หมีปรุง” มาให้คำแนะนำแก่บุคคลทั่วไปที่ต้องการเป็นเจ้าของธุรกิจในรูปแบบแฟรนไชส์</w:t>
      </w:r>
    </w:p>
    <w:p w14:paraId="2D2777D3" w14:textId="16A4395F" w:rsidR="0093693C" w:rsidRPr="006C677F" w:rsidRDefault="00292D36" w:rsidP="00E34455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6C677F">
        <w:rPr>
          <w:rFonts w:asciiTheme="minorBidi" w:hAnsiTheme="minorBidi" w:cstheme="minorBidi"/>
          <w:b/>
          <w:bCs/>
          <w:color w:val="auto"/>
          <w:sz w:val="32"/>
          <w:szCs w:val="32"/>
        </w:rPr>
        <w:t>3</w:t>
      </w:r>
      <w:r w:rsidR="00FC3414" w:rsidRPr="006C677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. </w:t>
      </w:r>
      <w:r w:rsidRPr="006C677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โอกาสเติมความรู้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 </w:t>
      </w:r>
      <w:r w:rsidR="00A76850" w:rsidRPr="006C677F">
        <w:rPr>
          <w:rFonts w:asciiTheme="minorBidi" w:hAnsiTheme="minorBidi" w:cstheme="minorBidi"/>
          <w:color w:val="auto"/>
          <w:sz w:val="32"/>
          <w:szCs w:val="32"/>
          <w:cs/>
        </w:rPr>
        <w:t>นำ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ผู้เชี่ยวชาญจากศูนย์ที่ปรึกษาทางการเงิน </w:t>
      </w:r>
      <w:r w:rsidRPr="006C677F">
        <w:rPr>
          <w:rFonts w:asciiTheme="minorBidi" w:hAnsiTheme="minorBidi" w:cstheme="minorBidi"/>
          <w:color w:val="auto"/>
          <w:sz w:val="32"/>
          <w:szCs w:val="32"/>
        </w:rPr>
        <w:t xml:space="preserve">SMEs 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(บสย. </w:t>
      </w:r>
      <w:r w:rsidRPr="006C677F">
        <w:rPr>
          <w:rFonts w:asciiTheme="minorBidi" w:hAnsiTheme="minorBidi" w:cstheme="minorBidi"/>
          <w:color w:val="auto"/>
          <w:sz w:val="32"/>
          <w:szCs w:val="32"/>
        </w:rPr>
        <w:t>F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>.</w:t>
      </w:r>
      <w:r w:rsidRPr="006C677F">
        <w:rPr>
          <w:rFonts w:asciiTheme="minorBidi" w:hAnsiTheme="minorBidi" w:cstheme="minorBidi"/>
          <w:color w:val="auto"/>
          <w:sz w:val="32"/>
          <w:szCs w:val="32"/>
        </w:rPr>
        <w:t>A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. </w:t>
      </w:r>
      <w:r w:rsidRPr="006C677F">
        <w:rPr>
          <w:rFonts w:asciiTheme="minorBidi" w:hAnsiTheme="minorBidi" w:cstheme="minorBidi"/>
          <w:color w:val="auto"/>
          <w:sz w:val="32"/>
          <w:szCs w:val="32"/>
        </w:rPr>
        <w:t>Center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) </w:t>
      </w:r>
      <w:r w:rsidR="00A76850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มาให้ความรู้ 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ในหัวข้อ การเข้าถึงแหล่งเงินทุนของ </w:t>
      </w:r>
      <w:r w:rsidRPr="006C677F">
        <w:rPr>
          <w:rFonts w:asciiTheme="minorBidi" w:hAnsiTheme="minorBidi" w:cstheme="minorBidi"/>
          <w:color w:val="auto"/>
          <w:sz w:val="32"/>
          <w:szCs w:val="32"/>
        </w:rPr>
        <w:t xml:space="preserve">SMEs 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ในวันที่ </w:t>
      </w:r>
      <w:r w:rsidRPr="006C677F">
        <w:rPr>
          <w:rFonts w:asciiTheme="minorBidi" w:hAnsiTheme="minorBidi" w:cstheme="minorBidi"/>
          <w:color w:val="auto"/>
          <w:sz w:val="32"/>
          <w:szCs w:val="32"/>
        </w:rPr>
        <w:t>17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 พฤษภาคม </w:t>
      </w:r>
      <w:r w:rsidRPr="006C677F">
        <w:rPr>
          <w:rFonts w:asciiTheme="minorBidi" w:hAnsiTheme="minorBidi" w:cstheme="minorBidi"/>
          <w:color w:val="auto"/>
          <w:sz w:val="32"/>
          <w:szCs w:val="32"/>
        </w:rPr>
        <w:t xml:space="preserve">2567 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เวลา </w:t>
      </w:r>
      <w:r w:rsidRPr="006C677F">
        <w:rPr>
          <w:rFonts w:asciiTheme="minorBidi" w:hAnsiTheme="minorBidi" w:cstheme="minorBidi"/>
          <w:color w:val="auto"/>
          <w:sz w:val="32"/>
          <w:szCs w:val="32"/>
        </w:rPr>
        <w:t>14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>.</w:t>
      </w:r>
      <w:r w:rsidRPr="006C677F">
        <w:rPr>
          <w:rFonts w:asciiTheme="minorBidi" w:hAnsiTheme="minorBidi" w:cstheme="minorBidi"/>
          <w:color w:val="auto"/>
          <w:sz w:val="32"/>
          <w:szCs w:val="32"/>
        </w:rPr>
        <w:t xml:space="preserve">00 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>– 14.30 น. และผู้ประกอบการ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>เจ้าของแฟรนไชส์ “หมูทอดในตำนาน” และ “หมีปรุง” ที่จะมาให้ความรู้ให้กับผู้ที่ต้องการ</w:t>
      </w:r>
      <w:r w:rsidR="00F9257B" w:rsidRPr="006C677F">
        <w:rPr>
          <w:rFonts w:asciiTheme="minorBidi" w:hAnsiTheme="minorBidi" w:cstheme="minorBidi"/>
          <w:color w:val="auto"/>
          <w:sz w:val="32"/>
          <w:szCs w:val="32"/>
          <w:cs/>
        </w:rPr>
        <w:t>ลงทุนหรือ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เป็นเจ้าของธุรกิจแฟรนไชส์ ในวันเสาร์ที่ 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</w:rPr>
        <w:t>18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 พฤษภาคม 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</w:rPr>
        <w:t xml:space="preserve">2567 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เวลา 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</w:rPr>
        <w:t>15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>.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</w:rPr>
        <w:t xml:space="preserve">00 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– 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</w:rPr>
        <w:t>16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>.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</w:rPr>
        <w:t xml:space="preserve">00 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>น.</w:t>
      </w:r>
    </w:p>
    <w:p w14:paraId="5B23E7CD" w14:textId="56DD56BA" w:rsidR="00292D36" w:rsidRPr="006C677F" w:rsidRDefault="00292D36" w:rsidP="00F9257B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6C677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4. โอกาสให้สังคม</w:t>
      </w:r>
      <w:r w:rsidR="00A76850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 </w:t>
      </w:r>
      <w:r w:rsidRPr="006C677F">
        <w:rPr>
          <w:rFonts w:asciiTheme="minorBidi" w:hAnsiTheme="minorBidi" w:cstheme="minorBidi"/>
          <w:color w:val="auto"/>
          <w:sz w:val="32"/>
          <w:szCs w:val="32"/>
          <w:cs/>
        </w:rPr>
        <w:t>ส่งเสริมความสามารถกลุ่มพิเศษ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 </w:t>
      </w:r>
      <w:r w:rsidR="00A76850" w:rsidRPr="006C677F">
        <w:rPr>
          <w:rFonts w:asciiTheme="minorBidi" w:hAnsiTheme="minorBidi" w:cstheme="minorBidi"/>
          <w:color w:val="auto"/>
          <w:sz w:val="32"/>
          <w:szCs w:val="32"/>
          <w:cs/>
        </w:rPr>
        <w:t>ร่วม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เป็นส่วนหนึ่งในการให้สังคม </w:t>
      </w:r>
      <w:r w:rsidR="00F9257B" w:rsidRPr="006C677F">
        <w:rPr>
          <w:rFonts w:asciiTheme="minorBidi" w:hAnsiTheme="minorBidi" w:cstheme="minorBidi"/>
          <w:color w:val="auto"/>
          <w:sz w:val="32"/>
          <w:szCs w:val="32"/>
          <w:cs/>
        </w:rPr>
        <w:t>ร่วมส่งเสริมคุณภาพชีวิตเด็กออทิสติก ด้วยศิลปะบำบัด ต่อยอดอาชีพ โดยร่วม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>บริจาคเงิน</w:t>
      </w:r>
      <w:r w:rsidR="00F9257B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ด้วยการสแกน </w:t>
      </w:r>
      <w:r w:rsidR="00F9257B" w:rsidRPr="006C677F">
        <w:rPr>
          <w:rFonts w:asciiTheme="minorBidi" w:hAnsiTheme="minorBidi" w:cstheme="minorBidi"/>
          <w:color w:val="auto"/>
          <w:sz w:val="32"/>
          <w:szCs w:val="32"/>
        </w:rPr>
        <w:t>QR Code</w:t>
      </w:r>
      <w:r w:rsidR="00F9257B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 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>ให้แก่ มูลนิธิออ</w:t>
      </w:r>
      <w:r w:rsidR="00A21295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   </w:t>
      </w:r>
      <w:proofErr w:type="spellStart"/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>ทิ</w:t>
      </w:r>
      <w:proofErr w:type="spellEnd"/>
      <w:r w:rsidR="0093693C" w:rsidRPr="006C677F">
        <w:rPr>
          <w:rFonts w:asciiTheme="minorBidi" w:hAnsiTheme="minorBidi" w:cstheme="minorBidi"/>
          <w:color w:val="auto"/>
          <w:sz w:val="32"/>
          <w:szCs w:val="32"/>
          <w:cs/>
        </w:rPr>
        <w:t xml:space="preserve">สติกไทย </w:t>
      </w:r>
      <w:r w:rsidR="008C5E03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รับของที่ระลึก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คอลเล็กชัน</w:t>
      </w:r>
      <w:r w:rsidR="00F9257B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ลายพิเศษ</w:t>
      </w:r>
      <w:r w:rsidR="00D64B20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 </w:t>
      </w:r>
      <w:r w:rsidR="004B518B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“บสย.</w:t>
      </w:r>
      <w:r w:rsidR="00D64B20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 </w:t>
      </w:r>
      <w:proofErr w:type="gramStart"/>
      <w:r w:rsidR="00F9257B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>x</w:t>
      </w:r>
      <w:proofErr w:type="gramEnd"/>
      <w:r w:rsidR="00D64B20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 </w:t>
      </w:r>
      <w:r w:rsidR="0093693C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อาร์ต สตอรี่” </w:t>
      </w:r>
      <w:r w:rsidR="00F9257B" w:rsidRPr="006C677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ที่บูธ บสย. ภายในงานเท่านั้น </w:t>
      </w:r>
    </w:p>
    <w:p w14:paraId="3B3E4264" w14:textId="249B74A7" w:rsidR="00C053E4" w:rsidRPr="006C677F" w:rsidRDefault="00DE0577" w:rsidP="00C053E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</w:pPr>
      <w:r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:cs/>
          <w14:ligatures w14:val="none"/>
        </w:rPr>
        <w:t>ห้ามพลาด!</w:t>
      </w:r>
      <w:r w:rsidR="0000609E"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:cs/>
          <w14:ligatures w14:val="none"/>
        </w:rPr>
        <w:t xml:space="preserve"> เยี่ยม</w:t>
      </w:r>
      <w:r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:cs/>
          <w14:ligatures w14:val="none"/>
        </w:rPr>
        <w:t>บูธ บสย. รับคำ</w:t>
      </w:r>
      <w:bookmarkStart w:id="0" w:name="_GoBack"/>
      <w:bookmarkEnd w:id="0"/>
      <w:r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:cs/>
          <w14:ligatures w14:val="none"/>
        </w:rPr>
        <w:t xml:space="preserve">ปรึกษาด้านการค้ำประกันสินเชื่อ และการเข้าถึงแหล่งเงินทุน ที่บูธ </w:t>
      </w:r>
      <w:r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14:ligatures w14:val="none"/>
        </w:rPr>
        <w:t xml:space="preserve">L7 </w:t>
      </w:r>
      <w:r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:cs/>
          <w14:ligatures w14:val="none"/>
        </w:rPr>
        <w:t xml:space="preserve">ในโซนตลาดเงิน และบูธ </w:t>
      </w:r>
      <w:r w:rsidR="005F352C"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14:ligatures w14:val="none"/>
        </w:rPr>
        <w:t>S14</w:t>
      </w:r>
      <w:r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:cs/>
          <w14:ligatures w14:val="none"/>
        </w:rPr>
        <w:t xml:space="preserve"> และ </w:t>
      </w:r>
      <w:r w:rsidR="005F352C"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14:ligatures w14:val="none"/>
        </w:rPr>
        <w:t>S16</w:t>
      </w:r>
      <w:r w:rsidRPr="006C677F">
        <w:rPr>
          <w:rFonts w:asciiTheme="minorBidi" w:eastAsia="Times New Roman" w:hAnsiTheme="minorBidi"/>
          <w:b/>
          <w:bCs/>
          <w:spacing w:val="2"/>
          <w:kern w:val="0"/>
          <w:sz w:val="32"/>
          <w:szCs w:val="32"/>
          <w:cs/>
          <w14:ligatures w14:val="none"/>
        </w:rPr>
        <w:t xml:space="preserve"> ใน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  <w:cs/>
        </w:rPr>
        <w:t xml:space="preserve">โซน 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</w:rPr>
        <w:t>Franchise SMEs</w:t>
      </w:r>
      <w:r w:rsidRPr="006C677F"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  <w:t xml:space="preserve"> 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  <w:cs/>
        </w:rPr>
        <w:t xml:space="preserve">ตั้งแต่วันที่ 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</w:rPr>
        <w:t>16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  <w:cs/>
        </w:rPr>
        <w:t>-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</w:rPr>
        <w:t xml:space="preserve">19 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  <w:cs/>
        </w:rPr>
        <w:t xml:space="preserve">พฤษภาคม 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</w:rPr>
        <w:t xml:space="preserve">2567 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  <w:cs/>
        </w:rPr>
        <w:t xml:space="preserve">ณ ชาเลนเจอร์ 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</w:rPr>
        <w:t>2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  <w:cs/>
        </w:rPr>
        <w:t>-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</w:rPr>
        <w:t xml:space="preserve">3 </w:t>
      </w:r>
      <w:r w:rsidRPr="006C677F">
        <w:rPr>
          <w:rStyle w:val="Strong"/>
          <w:rFonts w:asciiTheme="minorBidi" w:hAnsiTheme="minorBidi"/>
          <w:spacing w:val="2"/>
          <w:sz w:val="32"/>
          <w:szCs w:val="32"/>
          <w:shd w:val="clear" w:color="auto" w:fill="FFFFFF"/>
          <w:cs/>
        </w:rPr>
        <w:t>อิมแพ็ค เมืองทองธาน</w:t>
      </w:r>
      <w:r w:rsidRPr="006C677F">
        <w:rPr>
          <w:rFonts w:asciiTheme="minorBidi" w:hAnsiTheme="minorBidi"/>
          <w:spacing w:val="2"/>
          <w:sz w:val="32"/>
          <w:szCs w:val="32"/>
          <w:shd w:val="clear" w:color="auto" w:fill="FFFFFF"/>
          <w:cs/>
        </w:rPr>
        <w:t>ี</w:t>
      </w:r>
    </w:p>
    <w:p w14:paraId="7442E78C" w14:textId="04550B6B" w:rsidR="00DE0577" w:rsidRPr="006C677F" w:rsidRDefault="00DE0577" w:rsidP="00C053E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pacing w:val="2"/>
          <w:kern w:val="0"/>
          <w:sz w:val="32"/>
          <w:szCs w:val="32"/>
          <w14:ligatures w14:val="none"/>
        </w:rPr>
      </w:pPr>
    </w:p>
    <w:p w14:paraId="4DA3C649" w14:textId="1EFAC420" w:rsidR="00A21295" w:rsidRPr="006C677F" w:rsidRDefault="00A21295" w:rsidP="00C053E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pacing w:val="2"/>
          <w:kern w:val="0"/>
          <w:sz w:val="32"/>
          <w:szCs w:val="32"/>
          <w14:ligatures w14:val="none"/>
        </w:rPr>
      </w:pPr>
    </w:p>
    <w:p w14:paraId="1542BECB" w14:textId="3F3798E4" w:rsidR="00A21295" w:rsidRPr="006C677F" w:rsidRDefault="00A21295" w:rsidP="00A21295">
      <w:pPr>
        <w:spacing w:after="0" w:line="240" w:lineRule="auto"/>
        <w:ind w:firstLine="720"/>
        <w:jc w:val="center"/>
        <w:rPr>
          <w:rFonts w:asciiTheme="minorBidi" w:eastAsia="Times New Roman" w:hAnsiTheme="minorBidi"/>
          <w:spacing w:val="2"/>
          <w:kern w:val="0"/>
          <w:sz w:val="32"/>
          <w:szCs w:val="32"/>
          <w14:ligatures w14:val="none"/>
        </w:rPr>
      </w:pPr>
      <w:r w:rsidRPr="006C677F"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  <w:t>******************************</w:t>
      </w:r>
    </w:p>
    <w:p w14:paraId="054C01B4" w14:textId="77777777" w:rsidR="00DE0577" w:rsidRPr="006C677F" w:rsidRDefault="00DE0577" w:rsidP="00C053E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</w:pPr>
    </w:p>
    <w:sectPr w:rsidR="00DE0577" w:rsidRPr="006C677F" w:rsidSect="00D64B20">
      <w:pgSz w:w="12240" w:h="15840"/>
      <w:pgMar w:top="99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78ED"/>
    <w:multiLevelType w:val="hybridMultilevel"/>
    <w:tmpl w:val="C7DCB7E8"/>
    <w:lvl w:ilvl="0" w:tplc="C07E435E">
      <w:start w:val="1"/>
      <w:numFmt w:val="decimal"/>
      <w:lvlText w:val="%1."/>
      <w:lvlJc w:val="left"/>
      <w:pPr>
        <w:ind w:left="108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40E4F"/>
    <w:multiLevelType w:val="multilevel"/>
    <w:tmpl w:val="2370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6B"/>
    <w:rsid w:val="0000609E"/>
    <w:rsid w:val="0002117A"/>
    <w:rsid w:val="000F4DC7"/>
    <w:rsid w:val="001013DF"/>
    <w:rsid w:val="00102FDA"/>
    <w:rsid w:val="00105D25"/>
    <w:rsid w:val="00131229"/>
    <w:rsid w:val="001C42A3"/>
    <w:rsid w:val="001D087C"/>
    <w:rsid w:val="001E298B"/>
    <w:rsid w:val="001F2A18"/>
    <w:rsid w:val="00202E35"/>
    <w:rsid w:val="002055BC"/>
    <w:rsid w:val="0021133F"/>
    <w:rsid w:val="00251DB6"/>
    <w:rsid w:val="0028251D"/>
    <w:rsid w:val="00292D36"/>
    <w:rsid w:val="0029344C"/>
    <w:rsid w:val="002B6E23"/>
    <w:rsid w:val="002C5F00"/>
    <w:rsid w:val="002C7184"/>
    <w:rsid w:val="003744DE"/>
    <w:rsid w:val="00441043"/>
    <w:rsid w:val="00483EDC"/>
    <w:rsid w:val="004B518B"/>
    <w:rsid w:val="004E1515"/>
    <w:rsid w:val="004F4446"/>
    <w:rsid w:val="00500A12"/>
    <w:rsid w:val="005F352C"/>
    <w:rsid w:val="0060238B"/>
    <w:rsid w:val="006057F6"/>
    <w:rsid w:val="0061647D"/>
    <w:rsid w:val="00647E64"/>
    <w:rsid w:val="006623A6"/>
    <w:rsid w:val="006C677F"/>
    <w:rsid w:val="006F1029"/>
    <w:rsid w:val="00704B94"/>
    <w:rsid w:val="007113E4"/>
    <w:rsid w:val="007227AB"/>
    <w:rsid w:val="007361F0"/>
    <w:rsid w:val="007616D0"/>
    <w:rsid w:val="00775B9E"/>
    <w:rsid w:val="007B0FFE"/>
    <w:rsid w:val="007C67F7"/>
    <w:rsid w:val="00802E8A"/>
    <w:rsid w:val="008402A6"/>
    <w:rsid w:val="00854082"/>
    <w:rsid w:val="00866F44"/>
    <w:rsid w:val="0087074B"/>
    <w:rsid w:val="00875FD7"/>
    <w:rsid w:val="008769F6"/>
    <w:rsid w:val="008770A2"/>
    <w:rsid w:val="008852BB"/>
    <w:rsid w:val="008874BD"/>
    <w:rsid w:val="008C5E03"/>
    <w:rsid w:val="008E26C1"/>
    <w:rsid w:val="008F0C3A"/>
    <w:rsid w:val="00910D73"/>
    <w:rsid w:val="0093693C"/>
    <w:rsid w:val="00954192"/>
    <w:rsid w:val="00A21295"/>
    <w:rsid w:val="00A23BD1"/>
    <w:rsid w:val="00A4456B"/>
    <w:rsid w:val="00A53C9D"/>
    <w:rsid w:val="00A53F92"/>
    <w:rsid w:val="00A76850"/>
    <w:rsid w:val="00A846D1"/>
    <w:rsid w:val="00A85CA7"/>
    <w:rsid w:val="00AD1A74"/>
    <w:rsid w:val="00AD302E"/>
    <w:rsid w:val="00AE31A4"/>
    <w:rsid w:val="00AE51DC"/>
    <w:rsid w:val="00B4018E"/>
    <w:rsid w:val="00B411AF"/>
    <w:rsid w:val="00B42B1E"/>
    <w:rsid w:val="00B55C46"/>
    <w:rsid w:val="00B656FB"/>
    <w:rsid w:val="00B75B22"/>
    <w:rsid w:val="00B76120"/>
    <w:rsid w:val="00B845D1"/>
    <w:rsid w:val="00B84A73"/>
    <w:rsid w:val="00B96253"/>
    <w:rsid w:val="00BB10D2"/>
    <w:rsid w:val="00BD2AF6"/>
    <w:rsid w:val="00C053E4"/>
    <w:rsid w:val="00C07E77"/>
    <w:rsid w:val="00C3788D"/>
    <w:rsid w:val="00C37D7A"/>
    <w:rsid w:val="00C84744"/>
    <w:rsid w:val="00CE19C0"/>
    <w:rsid w:val="00D165EF"/>
    <w:rsid w:val="00D44297"/>
    <w:rsid w:val="00D609CE"/>
    <w:rsid w:val="00D6496D"/>
    <w:rsid w:val="00D64B20"/>
    <w:rsid w:val="00D76982"/>
    <w:rsid w:val="00D851AA"/>
    <w:rsid w:val="00DB28BF"/>
    <w:rsid w:val="00DD7A0C"/>
    <w:rsid w:val="00DE0577"/>
    <w:rsid w:val="00DE2FCB"/>
    <w:rsid w:val="00E15026"/>
    <w:rsid w:val="00E243D0"/>
    <w:rsid w:val="00E34455"/>
    <w:rsid w:val="00EE5228"/>
    <w:rsid w:val="00F31613"/>
    <w:rsid w:val="00F32104"/>
    <w:rsid w:val="00F62E2F"/>
    <w:rsid w:val="00F9257B"/>
    <w:rsid w:val="00F930A3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7473"/>
  <w15:chartTrackingRefBased/>
  <w15:docId w15:val="{E0E2E797-8827-49C9-9946-8463CFA2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0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1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00A12"/>
    <w:rPr>
      <w:b/>
      <w:bCs/>
    </w:rPr>
  </w:style>
  <w:style w:type="paragraph" w:customStyle="1" w:styleId="Default">
    <w:name w:val="Default"/>
    <w:rsid w:val="001E298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227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769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character" w:styleId="Emphasis">
    <w:name w:val="Emphasis"/>
    <w:basedOn w:val="DefaultParagraphFont"/>
    <w:uiPriority w:val="20"/>
    <w:qFormat/>
    <w:rsid w:val="008769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5F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4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4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eyexpo.net/tag/money-expo-2024-bangk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eyexpo.net/tag/money-expo-2024-bangko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wichuda kongkeerati</dc:creator>
  <cp:keywords/>
  <dc:description/>
  <cp:lastModifiedBy>Saranyu Tantisaere</cp:lastModifiedBy>
  <cp:revision>4</cp:revision>
  <cp:lastPrinted>2024-05-09T00:43:00Z</cp:lastPrinted>
  <dcterms:created xsi:type="dcterms:W3CDTF">2024-05-13T03:52:00Z</dcterms:created>
  <dcterms:modified xsi:type="dcterms:W3CDTF">2024-05-13T03:56:00Z</dcterms:modified>
</cp:coreProperties>
</file>