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930DF" w14:textId="033E73A9" w:rsidR="007954E5" w:rsidRPr="004A3684" w:rsidRDefault="00430D0E" w:rsidP="005F6DC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1CA3D9B9">
            <wp:simplePos x="0" y="0"/>
            <wp:positionH relativeFrom="margin">
              <wp:align>center</wp:align>
            </wp:positionH>
            <wp:positionV relativeFrom="paragraph">
              <wp:posOffset>-935355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4E5">
        <w:rPr>
          <w:rFonts w:hint="cs"/>
          <w:cs/>
        </w:rPr>
        <w:t xml:space="preserve">ข่าวประชาสัมพันธ์ </w:t>
      </w:r>
    </w:p>
    <w:p w14:paraId="31C4D73E" w14:textId="394D880F" w:rsidR="007954E5" w:rsidRDefault="00F73055" w:rsidP="005F6DC8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30</w:t>
      </w:r>
      <w:bookmarkStart w:id="0" w:name="_GoBack"/>
      <w:bookmarkEnd w:id="0"/>
      <w:r w:rsidR="007954E5" w:rsidRPr="00A956FE">
        <w:rPr>
          <w:rFonts w:asciiTheme="minorBidi" w:hAnsiTheme="minorBidi"/>
          <w:sz w:val="28"/>
          <w:cs/>
        </w:rPr>
        <w:t xml:space="preserve"> เมษายน 2567 </w:t>
      </w:r>
    </w:p>
    <w:p w14:paraId="4A15B951" w14:textId="3E734213" w:rsidR="00771A71" w:rsidRDefault="00771A71" w:rsidP="007954E5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28"/>
        </w:rPr>
      </w:pPr>
    </w:p>
    <w:p w14:paraId="0A5CE4E3" w14:textId="0367A9EC" w:rsidR="00F33870" w:rsidRDefault="00143ED6" w:rsidP="00F33870">
      <w:pPr>
        <w:shd w:val="clear" w:color="auto" w:fill="FFFFFF"/>
        <w:spacing w:after="0" w:line="240" w:lineRule="auto"/>
        <w:jc w:val="center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BD58D3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บสย. เปิด </w:t>
      </w:r>
      <w:r w:rsidRPr="00BD58D3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BD58D3">
        <w:rPr>
          <w:rFonts w:ascii="TH SarabunPSK" w:hAnsi="TH SarabunPSK" w:cs="TH SarabunPSK"/>
          <w:b/>
          <w:bCs/>
          <w:sz w:val="30"/>
          <w:szCs w:val="30"/>
          <w:cs/>
        </w:rPr>
        <w:t xml:space="preserve"> บริการใหม่ </w:t>
      </w:r>
      <w:r w:rsidRPr="00BD58D3">
        <w:rPr>
          <w:rFonts w:ascii="TH SarabunPSK" w:hAnsi="TH SarabunPSK" w:cs="TH SarabunPSK"/>
          <w:b/>
          <w:bCs/>
          <w:color w:val="333333"/>
          <w:sz w:val="30"/>
          <w:szCs w:val="30"/>
        </w:rPr>
        <w:t xml:space="preserve">Line OA </w:t>
      </w:r>
      <w:r w:rsidRPr="00BD58D3">
        <w:rPr>
          <w:rFonts w:ascii="TH SarabunPSK" w:hAnsi="TH SarabunPSK" w:cs="TH SarabunPSK"/>
          <w:b/>
          <w:bCs/>
          <w:color w:val="333333"/>
          <w:sz w:val="30"/>
          <w:szCs w:val="30"/>
          <w:cs/>
        </w:rPr>
        <w:t>“</w:t>
      </w:r>
      <w:r w:rsidRPr="00BD58D3">
        <w:rPr>
          <w:rFonts w:ascii="TH SarabunPSK" w:hAnsi="TH SarabunPSK" w:cs="TH SarabunPSK"/>
          <w:b/>
          <w:bCs/>
          <w:color w:val="333333"/>
          <w:sz w:val="30"/>
          <w:szCs w:val="30"/>
        </w:rPr>
        <w:t xml:space="preserve">TCG </w:t>
      </w:r>
      <w:r w:rsidRPr="00BD58D3">
        <w:rPr>
          <w:rFonts w:ascii="TH SarabunPSK" w:hAnsi="TH SarabunPSK" w:cs="TH SarabunPSK"/>
          <w:b/>
          <w:bCs/>
          <w:sz w:val="30"/>
          <w:szCs w:val="30"/>
        </w:rPr>
        <w:t>First</w:t>
      </w:r>
      <w:r w:rsidRPr="00BD58D3">
        <w:rPr>
          <w:rFonts w:ascii="TH SarabunPSK" w:hAnsi="TH SarabunPSK" w:cs="TH SarabunPSK"/>
          <w:b/>
          <w:bCs/>
          <w:sz w:val="30"/>
          <w:szCs w:val="30"/>
          <w:cs/>
        </w:rPr>
        <w:t>”</w:t>
      </w:r>
      <w:r w:rsidR="00F3387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ชวน </w:t>
      </w:r>
      <w:r w:rsidR="00F33870">
        <w:rPr>
          <w:rFonts w:ascii="TH SarabunPSK" w:hAnsi="TH SarabunPSK" w:cs="TH SarabunPSK"/>
          <w:b/>
          <w:bCs/>
          <w:sz w:val="30"/>
          <w:szCs w:val="30"/>
        </w:rPr>
        <w:t xml:space="preserve">SMEs </w:t>
      </w:r>
      <w:r w:rsidRPr="00BD58D3">
        <w:rPr>
          <w:rFonts w:ascii="TH SarabunPSK" w:hAnsi="TH SarabunPSK" w:cs="TH SarabunPSK"/>
          <w:b/>
          <w:bCs/>
          <w:sz w:val="30"/>
          <w:szCs w:val="30"/>
          <w:cs/>
        </w:rPr>
        <w:t>จองคิว</w:t>
      </w:r>
      <w:r w:rsidR="00747EEB">
        <w:rPr>
          <w:rFonts w:ascii="TH SarabunPSK" w:hAnsi="TH SarabunPSK" w:cs="TH SarabunPSK" w:hint="cs"/>
          <w:b/>
          <w:bCs/>
          <w:sz w:val="30"/>
          <w:szCs w:val="30"/>
          <w:cs/>
        </w:rPr>
        <w:t>รับ</w:t>
      </w:r>
      <w:r w:rsidR="0048194D">
        <w:rPr>
          <w:rFonts w:ascii="TH SarabunPSK" w:hAnsi="TH SarabunPSK" w:cs="TH SarabunPSK"/>
          <w:b/>
          <w:bCs/>
          <w:sz w:val="30"/>
          <w:szCs w:val="30"/>
          <w:cs/>
        </w:rPr>
        <w:t>คำปรึกษ</w:t>
      </w:r>
      <w:r w:rsidR="004819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า </w:t>
      </w:r>
      <w:r w:rsidRPr="00BD58D3">
        <w:rPr>
          <w:rFonts w:ascii="TH SarabunPSK" w:hAnsi="TH SarabunPSK" w:cs="TH SarabunPSK"/>
          <w:b/>
          <w:bCs/>
          <w:sz w:val="30"/>
          <w:szCs w:val="30"/>
        </w:rPr>
        <w:t>24</w:t>
      </w:r>
      <w:r w:rsidRPr="00BD58D3">
        <w:rPr>
          <w:rFonts w:ascii="TH SarabunPSK" w:hAnsi="TH SarabunPSK" w:cs="TH SarabunPSK"/>
          <w:b/>
          <w:bCs/>
          <w:sz w:val="30"/>
          <w:szCs w:val="30"/>
          <w:cs/>
        </w:rPr>
        <w:t xml:space="preserve"> ชม.</w:t>
      </w:r>
      <w:r w:rsidR="00F3387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662DCB0" w14:textId="2B136A35" w:rsidR="000F0F78" w:rsidRPr="00BD58D3" w:rsidRDefault="00F33870" w:rsidP="00747EEB">
      <w:pPr>
        <w:shd w:val="clear" w:color="auto" w:fill="FFFFFF"/>
        <w:spacing w:after="0" w:line="240" w:lineRule="auto"/>
        <w:jc w:val="center"/>
        <w:outlineLvl w:val="0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ช่วย </w:t>
      </w:r>
      <w:r w:rsidR="0048194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ลูกค้า บสย. </w:t>
      </w:r>
      <w:r w:rsidR="000F0F78" w:rsidRPr="00BD58D3">
        <w:rPr>
          <w:rFonts w:ascii="TH SarabunPSK" w:hAnsi="TH SarabunPSK" w:cs="TH SarabunPSK"/>
          <w:b/>
          <w:bCs/>
          <w:sz w:val="30"/>
          <w:szCs w:val="30"/>
          <w:cs/>
        </w:rPr>
        <w:t>เช็คข้อมูลค้ำ</w:t>
      </w:r>
      <w:r w:rsidR="003E7A7C" w:rsidRPr="00BD58D3">
        <w:rPr>
          <w:rFonts w:ascii="TH SarabunPSK" w:hAnsi="TH SarabunPSK" w:cs="TH SarabunPSK"/>
          <w:b/>
          <w:bCs/>
          <w:sz w:val="30"/>
          <w:szCs w:val="30"/>
          <w:cs/>
        </w:rPr>
        <w:t>ประกัน</w:t>
      </w:r>
      <w:r w:rsidR="000F0F78" w:rsidRPr="00BD58D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26A1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สะดวก รวดเร็ว </w:t>
      </w:r>
      <w:r w:rsidR="00926A14">
        <w:rPr>
          <w:rFonts w:ascii="TH SarabunPSK" w:hAnsi="TH SarabunPSK" w:cs="TH SarabunPSK"/>
          <w:b/>
          <w:bCs/>
          <w:sz w:val="30"/>
          <w:szCs w:val="30"/>
          <w:cs/>
        </w:rPr>
        <w:t>ดีเดย</w:t>
      </w:r>
      <w:r w:rsidR="00926A14">
        <w:rPr>
          <w:rFonts w:ascii="TH SarabunPSK" w:hAnsi="TH SarabunPSK" w:cs="TH SarabunPSK" w:hint="cs"/>
          <w:b/>
          <w:bCs/>
          <w:sz w:val="30"/>
          <w:szCs w:val="30"/>
          <w:cs/>
        </w:rPr>
        <w:t>์</w:t>
      </w:r>
      <w:r w:rsidR="000F0F78" w:rsidRPr="00BD58D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F0F78" w:rsidRPr="00BD58D3">
        <w:rPr>
          <w:rFonts w:ascii="TH SarabunPSK" w:hAnsi="TH SarabunPSK" w:cs="TH SarabunPSK"/>
          <w:b/>
          <w:bCs/>
          <w:sz w:val="30"/>
          <w:szCs w:val="30"/>
        </w:rPr>
        <w:t>2</w:t>
      </w:r>
      <w:r w:rsidR="00926A14">
        <w:rPr>
          <w:rFonts w:ascii="TH SarabunPSK" w:hAnsi="TH SarabunPSK" w:cs="TH SarabunPSK"/>
          <w:b/>
          <w:bCs/>
          <w:sz w:val="30"/>
          <w:szCs w:val="30"/>
          <w:cs/>
        </w:rPr>
        <w:t xml:space="preserve"> พ.ค.</w:t>
      </w:r>
      <w:r w:rsidR="00926A14">
        <w:rPr>
          <w:rFonts w:ascii="TH SarabunPSK" w:hAnsi="TH SarabunPSK" w:cs="TH SarabunPSK" w:hint="cs"/>
          <w:b/>
          <w:bCs/>
          <w:sz w:val="30"/>
          <w:szCs w:val="30"/>
          <w:cs/>
        </w:rPr>
        <w:t>นี้</w:t>
      </w:r>
    </w:p>
    <w:p w14:paraId="1D9DBC8A" w14:textId="6EB420A7" w:rsidR="0025728E" w:rsidRPr="003A09E7" w:rsidRDefault="0025728E" w:rsidP="006014B0">
      <w:pPr>
        <w:shd w:val="clear" w:color="auto" w:fill="FFFFFF"/>
        <w:spacing w:after="0" w:line="240" w:lineRule="auto"/>
        <w:jc w:val="center"/>
        <w:outlineLvl w:val="0"/>
        <w:rPr>
          <w:rFonts w:ascii="CordiaUPC" w:hAnsi="CordiaUPC" w:cs="CordiaUPC"/>
          <w:b/>
          <w:bCs/>
          <w:sz w:val="32"/>
          <w:szCs w:val="32"/>
        </w:rPr>
      </w:pPr>
    </w:p>
    <w:p w14:paraId="47AF1BA7" w14:textId="3F1B182D" w:rsidR="003E7A7C" w:rsidRPr="002244AA" w:rsidRDefault="00D06CFE" w:rsidP="003E7A7C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</w:rPr>
      </w:pPr>
      <w:r w:rsidRPr="002244AA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นายสิทธิกร ดิเรกสุนทร</w:t>
      </w:r>
      <w:r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กรรมการและผู้จัดการทั่วไป บรรษัทประกันสินเชื่ออุตสาหกรรมขนาดย่อม (บสย.)</w:t>
      </w:r>
      <w:r w:rsidRPr="002244A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E7A7C" w:rsidRPr="002244AA">
        <w:rPr>
          <w:rFonts w:ascii="TH SarabunPSK" w:hAnsi="TH SarabunPSK" w:cs="TH SarabunPSK" w:hint="cs"/>
          <w:sz w:val="30"/>
          <w:szCs w:val="30"/>
          <w:cs/>
        </w:rPr>
        <w:t>เปิดเผย</w:t>
      </w:r>
      <w:r w:rsidRPr="002244AA">
        <w:rPr>
          <w:rFonts w:ascii="TH SarabunPSK" w:hAnsi="TH SarabunPSK" w:cs="TH SarabunPSK"/>
          <w:sz w:val="30"/>
          <w:szCs w:val="30"/>
          <w:cs/>
        </w:rPr>
        <w:t xml:space="preserve">ว่า </w:t>
      </w:r>
      <w:r w:rsidR="003E7A7C" w:rsidRPr="002244AA">
        <w:rPr>
          <w:rFonts w:ascii="TH SarabunPSK" w:hAnsi="TH SarabunPSK" w:cs="TH SarabunPSK"/>
          <w:sz w:val="30"/>
          <w:szCs w:val="30"/>
          <w:cs/>
        </w:rPr>
        <w:t>บสย. เดินหน้า</w:t>
      </w:r>
      <w:r w:rsidR="001B0D83" w:rsidRPr="002244AA">
        <w:rPr>
          <w:rFonts w:ascii="TH SarabunPSK" w:hAnsi="TH SarabunPSK" w:cs="TH SarabunPSK"/>
          <w:sz w:val="30"/>
          <w:szCs w:val="30"/>
          <w:cs/>
        </w:rPr>
        <w:t xml:space="preserve">ยกระดับองค์กรด้วย </w:t>
      </w:r>
      <w:r w:rsidR="001B0D83" w:rsidRPr="002244AA">
        <w:rPr>
          <w:rFonts w:ascii="TH SarabunPSK" w:hAnsi="TH SarabunPSK" w:cs="TH SarabunPSK"/>
          <w:sz w:val="30"/>
          <w:szCs w:val="30"/>
        </w:rPr>
        <w:t xml:space="preserve">Digital Technology </w:t>
      </w:r>
      <w:r w:rsidR="001B0D83" w:rsidRPr="002244AA">
        <w:rPr>
          <w:rFonts w:ascii="TH SarabunPSK" w:hAnsi="TH SarabunPSK" w:cs="TH SarabunPSK"/>
          <w:sz w:val="30"/>
          <w:szCs w:val="30"/>
          <w:cs/>
        </w:rPr>
        <w:t xml:space="preserve">ภายใต้ค่านิยม </w:t>
      </w:r>
      <w:r w:rsidRPr="002244AA">
        <w:rPr>
          <w:rStyle w:val="Strong"/>
          <w:rFonts w:ascii="TH SarabunPSK" w:hAnsi="TH SarabunPSK" w:cs="TH SarabunPSK"/>
          <w:sz w:val="30"/>
          <w:szCs w:val="30"/>
          <w:shd w:val="clear" w:color="auto" w:fill="FFFFFF"/>
          <w:cs/>
        </w:rPr>
        <w:t>“</w:t>
      </w:r>
      <w:r w:rsidRPr="002244AA">
        <w:rPr>
          <w:rStyle w:val="Strong"/>
          <w:rFonts w:ascii="TH SarabunPSK" w:hAnsi="TH SarabunPSK" w:cs="TH SarabunPSK"/>
          <w:sz w:val="30"/>
          <w:szCs w:val="30"/>
          <w:shd w:val="clear" w:color="auto" w:fill="FFFFFF"/>
        </w:rPr>
        <w:t>TCG Fast &amp; First</w:t>
      </w:r>
      <w:r w:rsidRPr="002244AA">
        <w:rPr>
          <w:rStyle w:val="Strong"/>
          <w:rFonts w:ascii="TH SarabunPSK" w:hAnsi="TH SarabunPSK" w:cs="TH SarabunPSK"/>
          <w:sz w:val="30"/>
          <w:szCs w:val="30"/>
          <w:shd w:val="clear" w:color="auto" w:fill="FFFFFF"/>
          <w:cs/>
        </w:rPr>
        <w:t>”</w:t>
      </w:r>
      <w:r w:rsidRPr="002244AA">
        <w:rPr>
          <w:rFonts w:ascii="TH SarabunPSK" w:hAnsi="TH SarabunPSK" w:cs="TH SarabunPSK"/>
          <w:sz w:val="30"/>
          <w:szCs w:val="30"/>
          <w:shd w:val="clear" w:color="auto" w:fill="FFFFFF"/>
        </w:rPr>
        <w:t> </w:t>
      </w:r>
      <w:r w:rsidR="003F6623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รวดเร็ว รอบคอบ </w:t>
      </w:r>
      <w:r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ที่หนึ่งในใจ </w:t>
      </w:r>
      <w:r w:rsidRPr="002244AA">
        <w:rPr>
          <w:rFonts w:ascii="TH SarabunPSK" w:hAnsi="TH SarabunPSK" w:cs="TH SarabunPSK"/>
          <w:sz w:val="30"/>
          <w:szCs w:val="30"/>
          <w:shd w:val="clear" w:color="auto" w:fill="FFFFFF"/>
        </w:rPr>
        <w:t>SMEs</w:t>
      </w:r>
      <w:r w:rsidR="007524C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7524C8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โดย</w:t>
      </w:r>
      <w:r w:rsidR="006B0C0B" w:rsidRPr="002244A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มุ่ง</w:t>
      </w:r>
      <w:r w:rsidR="006B0C0B"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การให้บริการลูกค้าผ่านช่องทาง </w:t>
      </w:r>
      <w:r w:rsidR="006B0C0B" w:rsidRPr="002244AA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Digital Platform </w:t>
      </w:r>
      <w:r w:rsidR="007225A1"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ล่าสุด</w:t>
      </w:r>
      <w:r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ได้ขยายบทบาทการให้</w:t>
      </w:r>
      <w:r w:rsidRPr="002244AA">
        <w:rPr>
          <w:rFonts w:ascii="TH SarabunPSK" w:hAnsi="TH SarabunPSK" w:cs="TH SarabunPSK"/>
          <w:sz w:val="30"/>
          <w:szCs w:val="30"/>
          <w:cs/>
        </w:rPr>
        <w:t xml:space="preserve">บริการผ่าน </w:t>
      </w:r>
      <w:r w:rsidRPr="002244AA">
        <w:rPr>
          <w:rFonts w:ascii="TH SarabunPSK" w:hAnsi="TH SarabunPSK" w:cs="TH SarabunPSK"/>
          <w:sz w:val="30"/>
          <w:szCs w:val="30"/>
        </w:rPr>
        <w:t>LINE OA @</w:t>
      </w:r>
      <w:proofErr w:type="spellStart"/>
      <w:r w:rsidRPr="002244AA">
        <w:rPr>
          <w:rFonts w:ascii="TH SarabunPSK" w:hAnsi="TH SarabunPSK" w:cs="TH SarabunPSK"/>
          <w:sz w:val="30"/>
          <w:szCs w:val="30"/>
        </w:rPr>
        <w:t>tcgfirst</w:t>
      </w:r>
      <w:proofErr w:type="spellEnd"/>
      <w:r w:rsidRPr="002244AA">
        <w:rPr>
          <w:rFonts w:ascii="TH SarabunPSK" w:hAnsi="TH SarabunPSK" w:cs="TH SarabunPSK"/>
          <w:sz w:val="30"/>
          <w:szCs w:val="30"/>
        </w:rPr>
        <w:t xml:space="preserve"> </w:t>
      </w:r>
      <w:r w:rsidRPr="002244AA">
        <w:rPr>
          <w:rFonts w:ascii="TH SarabunPSK" w:hAnsi="TH SarabunPSK" w:cs="TH SarabunPSK"/>
          <w:sz w:val="30"/>
          <w:szCs w:val="30"/>
          <w:cs/>
        </w:rPr>
        <w:t xml:space="preserve">เพื่อสามารถตอบโจทย์ผู้ประกอบการ </w:t>
      </w:r>
      <w:r w:rsidRPr="002244AA">
        <w:rPr>
          <w:rFonts w:ascii="TH SarabunPSK" w:hAnsi="TH SarabunPSK" w:cs="TH SarabunPSK"/>
          <w:sz w:val="30"/>
          <w:szCs w:val="30"/>
        </w:rPr>
        <w:t xml:space="preserve">SMEs </w:t>
      </w:r>
      <w:r w:rsidR="00143ED6" w:rsidRPr="002244AA">
        <w:rPr>
          <w:rFonts w:ascii="TH SarabunPSK" w:hAnsi="TH SarabunPSK" w:cs="TH SarabunPSK"/>
          <w:sz w:val="30"/>
          <w:szCs w:val="30"/>
          <w:cs/>
        </w:rPr>
        <w:t xml:space="preserve">และลูกค้า </w:t>
      </w:r>
      <w:proofErr w:type="spellStart"/>
      <w:r w:rsidR="00143ED6" w:rsidRPr="002244AA">
        <w:rPr>
          <w:rFonts w:ascii="TH SarabunPSK" w:hAnsi="TH SarabunPSK" w:cs="TH SarabunPSK"/>
          <w:sz w:val="30"/>
          <w:szCs w:val="30"/>
          <w:cs/>
        </w:rPr>
        <w:t>บสย</w:t>
      </w:r>
      <w:proofErr w:type="spellEnd"/>
      <w:r w:rsidR="00143ED6" w:rsidRPr="002244AA">
        <w:rPr>
          <w:rFonts w:ascii="TH SarabunPSK" w:hAnsi="TH SarabunPSK" w:cs="TH SarabunPSK"/>
          <w:sz w:val="30"/>
          <w:szCs w:val="30"/>
          <w:cs/>
        </w:rPr>
        <w:t>.</w:t>
      </w:r>
      <w:r w:rsidR="003E7A7C" w:rsidRPr="002244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57B92" w:rsidRPr="002244AA">
        <w:rPr>
          <w:rFonts w:ascii="TH SarabunPSK" w:hAnsi="TH SarabunPSK" w:cs="TH SarabunPSK"/>
          <w:sz w:val="30"/>
          <w:szCs w:val="30"/>
          <w:cs/>
        </w:rPr>
        <w:t xml:space="preserve">ได้มากยิ่งขึ้น </w:t>
      </w:r>
      <w:r w:rsidR="00F72EE1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157B92" w:rsidRPr="002244AA">
        <w:rPr>
          <w:rFonts w:ascii="TH SarabunPSK" w:hAnsi="TH SarabunPSK" w:cs="TH SarabunPSK"/>
          <w:sz w:val="30"/>
          <w:szCs w:val="30"/>
          <w:cs/>
        </w:rPr>
        <w:t xml:space="preserve">ผ่าน </w:t>
      </w:r>
      <w:r w:rsidR="00157B92" w:rsidRPr="002244AA">
        <w:rPr>
          <w:rFonts w:ascii="TH SarabunPSK" w:hAnsi="TH SarabunPSK" w:cs="TH SarabunPSK"/>
          <w:sz w:val="30"/>
          <w:szCs w:val="30"/>
        </w:rPr>
        <w:t xml:space="preserve">4 </w:t>
      </w:r>
      <w:r w:rsidR="00157B92" w:rsidRPr="002244AA">
        <w:rPr>
          <w:rFonts w:ascii="TH SarabunPSK" w:hAnsi="TH SarabunPSK" w:cs="TH SarabunPSK"/>
          <w:sz w:val="30"/>
          <w:szCs w:val="30"/>
          <w:cs/>
        </w:rPr>
        <w:t xml:space="preserve">บริการใหม่ </w:t>
      </w:r>
      <w:r w:rsidR="00143ED6" w:rsidRPr="002244AA">
        <w:rPr>
          <w:rFonts w:ascii="TH SarabunPSK" w:hAnsi="TH SarabunPSK" w:cs="TH SarabunPSK"/>
          <w:sz w:val="30"/>
          <w:szCs w:val="30"/>
          <w:cs/>
        </w:rPr>
        <w:t xml:space="preserve">ครบจบในที่เดียว </w:t>
      </w:r>
      <w:r w:rsidR="00F72EE1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พร้อมรองรับผู้ประกอบการ </w:t>
      </w:r>
      <w:r w:rsidR="00F72EE1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SMEs </w:t>
      </w:r>
      <w:r w:rsidR="00F72EE1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กว่า </w:t>
      </w:r>
      <w:r w:rsidR="00F72EE1">
        <w:rPr>
          <w:rFonts w:ascii="TH SarabunPSK" w:hAnsi="TH SarabunPSK" w:cs="TH SarabunPSK"/>
          <w:sz w:val="30"/>
          <w:szCs w:val="30"/>
          <w:shd w:val="clear" w:color="auto" w:fill="FFFFFF"/>
        </w:rPr>
        <w:t>3</w:t>
      </w:r>
      <w:r w:rsidR="00F72EE1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ล้านราย </w:t>
      </w:r>
      <w:r w:rsidR="003E7A7C"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เริ่มตั้งแต่วันที่ </w:t>
      </w:r>
      <w:r w:rsidR="003E7A7C" w:rsidRPr="002244AA">
        <w:rPr>
          <w:rFonts w:ascii="TH SarabunPSK" w:hAnsi="TH SarabunPSK" w:cs="TH SarabunPSK"/>
          <w:sz w:val="30"/>
          <w:szCs w:val="30"/>
          <w:shd w:val="clear" w:color="auto" w:fill="FFFFFF"/>
        </w:rPr>
        <w:t>2</w:t>
      </w:r>
      <w:r w:rsidR="003E7A7C"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พฤษภาคม </w:t>
      </w:r>
      <w:r w:rsidR="003E7A7C" w:rsidRPr="002244AA">
        <w:rPr>
          <w:rFonts w:ascii="TH SarabunPSK" w:hAnsi="TH SarabunPSK" w:cs="TH SarabunPSK"/>
          <w:sz w:val="30"/>
          <w:szCs w:val="30"/>
          <w:shd w:val="clear" w:color="auto" w:fill="FFFFFF"/>
        </w:rPr>
        <w:t>2567</w:t>
      </w:r>
      <w:r w:rsidR="003E7A7C" w:rsidRPr="002244AA">
        <w:rPr>
          <w:rFonts w:ascii="TH SarabunPSK" w:hAnsi="TH SarabunPSK" w:cs="TH SarabunPSK"/>
          <w:sz w:val="30"/>
          <w:szCs w:val="30"/>
          <w:cs/>
        </w:rPr>
        <w:t xml:space="preserve"> เป็นต้นไป</w:t>
      </w:r>
      <w:r w:rsidR="009E6310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</w:p>
    <w:p w14:paraId="68A2539D" w14:textId="5CEDC784" w:rsidR="00D06CFE" w:rsidRDefault="003E7A7C" w:rsidP="003E7A7C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2244AA">
        <w:rPr>
          <w:rFonts w:ascii="TH SarabunPSK" w:hAnsi="TH SarabunPSK" w:cs="TH SarabunPSK" w:hint="cs"/>
          <w:sz w:val="30"/>
          <w:szCs w:val="30"/>
          <w:cs/>
        </w:rPr>
        <w:t xml:space="preserve">ลูกค้า บสย. </w:t>
      </w:r>
      <w:r w:rsidR="004D3105">
        <w:rPr>
          <w:rFonts w:ascii="TH SarabunPSK" w:hAnsi="TH SarabunPSK" w:cs="TH SarabunPSK" w:hint="cs"/>
          <w:sz w:val="30"/>
          <w:szCs w:val="30"/>
          <w:cs/>
        </w:rPr>
        <w:t>จะ</w:t>
      </w:r>
      <w:r w:rsidR="004D3105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ได้รับ</w:t>
      </w:r>
      <w:r w:rsidR="007524C8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ความสะดวก รวดเร็ว</w:t>
      </w:r>
      <w:r w:rsidR="004D3105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เพิ่มขึ้น</w:t>
      </w:r>
      <w:r w:rsidR="007524C8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ผ่านบริการใหม่ </w:t>
      </w:r>
      <w:r w:rsidR="007524C8" w:rsidRPr="002244AA">
        <w:rPr>
          <w:rFonts w:ascii="TH SarabunPSK" w:hAnsi="TH SarabunPSK" w:cs="TH SarabunPSK"/>
          <w:sz w:val="30"/>
          <w:szCs w:val="30"/>
          <w:cs/>
        </w:rPr>
        <w:t xml:space="preserve">ด้วยระบบที่ปลอดภัย </w:t>
      </w:r>
      <w:r w:rsidR="007524C8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โดย</w:t>
      </w:r>
      <w:r w:rsidR="002244AA" w:rsidRPr="002244A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ลูกค้าสามารถเข้ามา</w:t>
      </w:r>
      <w:r w:rsidR="007225A1"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ยืนยันตัวตน</w:t>
      </w:r>
      <w:r w:rsidR="003A09E7" w:rsidRPr="002244A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244AA" w:rsidRPr="002244A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เพื่อ</w:t>
      </w:r>
      <w:r w:rsidR="002244AA"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การตรวจสอบข้อมูลหนังสือค้ำประกัน </w:t>
      </w:r>
      <w:r w:rsidR="002244AA" w:rsidRPr="002244AA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2244AA" w:rsidRPr="002244AA">
        <w:rPr>
          <w:rFonts w:ascii="TH SarabunPSK" w:hAnsi="TH SarabunPSK" w:cs="TH SarabunPSK"/>
          <w:b/>
          <w:bCs/>
          <w:sz w:val="30"/>
          <w:szCs w:val="30"/>
        </w:rPr>
        <w:t>My LG</w:t>
      </w:r>
      <w:r w:rsidR="002244AA" w:rsidRPr="002244AA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2244AA"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และ</w:t>
      </w:r>
      <w:r w:rsidR="00D06CFE"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ตรวจสอบใบเสร็จและประวัติการชำระค่าธรรมเนียม</w:t>
      </w:r>
      <w:r w:rsidR="002244AA"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(</w:t>
      </w:r>
      <w:r w:rsidR="002244AA" w:rsidRPr="002244AA">
        <w:rPr>
          <w:rFonts w:ascii="TH SarabunPSK" w:hAnsi="TH SarabunPSK" w:cs="TH SarabunPSK"/>
          <w:b/>
          <w:bCs/>
          <w:sz w:val="30"/>
          <w:szCs w:val="30"/>
        </w:rPr>
        <w:t>My Bill</w:t>
      </w:r>
      <w:r w:rsidR="002244AA" w:rsidRPr="002244AA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2244AA"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4D3105">
        <w:rPr>
          <w:rFonts w:ascii="TH SarabunPSK" w:hAnsi="TH SarabunPSK" w:cs="TH SarabunPSK" w:hint="cs"/>
          <w:sz w:val="30"/>
          <w:szCs w:val="30"/>
          <w:cs/>
        </w:rPr>
        <w:t>ทำ</w:t>
      </w:r>
      <w:r w:rsidR="007524C8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7524C8">
        <w:rPr>
          <w:rFonts w:ascii="TH SarabunPSK" w:hAnsi="TH SarabunPSK" w:cs="TH SarabunPSK"/>
          <w:sz w:val="30"/>
          <w:szCs w:val="30"/>
          <w:cs/>
        </w:rPr>
        <w:t>ลูกค้าสามารถเข้าถึงข้อม</w:t>
      </w:r>
      <w:r w:rsidR="007524C8">
        <w:rPr>
          <w:rFonts w:ascii="TH SarabunPSK" w:hAnsi="TH SarabunPSK" w:cs="TH SarabunPSK" w:hint="cs"/>
          <w:sz w:val="30"/>
          <w:szCs w:val="30"/>
          <w:cs/>
        </w:rPr>
        <w:t>ูลการค้ำประกันได้ง่ายขึ้น นอกจากนี้ ยังได้</w:t>
      </w:r>
      <w:r w:rsidRPr="002244AA">
        <w:rPr>
          <w:rFonts w:ascii="TH SarabunPSK" w:hAnsi="TH SarabunPSK" w:cs="TH SarabunPSK"/>
          <w:sz w:val="30"/>
          <w:szCs w:val="30"/>
          <w:cs/>
        </w:rPr>
        <w:t>เพิ่มบริการ</w:t>
      </w:r>
      <w:r w:rsidR="002244AA" w:rsidRPr="002244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244AA" w:rsidRPr="002244AA">
        <w:rPr>
          <w:rFonts w:ascii="TH SarabunPSK" w:hAnsi="TH SarabunPSK" w:cs="TH SarabunPSK"/>
          <w:sz w:val="30"/>
          <w:szCs w:val="30"/>
          <w:cs/>
        </w:rPr>
        <w:t>นัดหมาย “หมอหนี้ บสย.”</w:t>
      </w:r>
      <w:r w:rsidR="002244AA" w:rsidRPr="002244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524C8">
        <w:rPr>
          <w:rFonts w:ascii="TH SarabunPSK" w:hAnsi="TH SarabunPSK" w:cs="TH SarabunPSK" w:hint="cs"/>
          <w:sz w:val="30"/>
          <w:szCs w:val="30"/>
          <w:cs/>
        </w:rPr>
        <w:t xml:space="preserve">ให้ผู้ประกอบการ </w:t>
      </w:r>
      <w:r w:rsidR="007524C8">
        <w:rPr>
          <w:rFonts w:ascii="TH SarabunPSK" w:hAnsi="TH SarabunPSK" w:cs="TH SarabunPSK"/>
          <w:sz w:val="30"/>
          <w:szCs w:val="30"/>
        </w:rPr>
        <w:t xml:space="preserve">SMEs </w:t>
      </w:r>
      <w:r w:rsidRPr="002244AA">
        <w:rPr>
          <w:rFonts w:ascii="TH SarabunPSK" w:hAnsi="TH SarabunPSK" w:cs="TH SarabunPSK"/>
          <w:sz w:val="30"/>
          <w:szCs w:val="30"/>
          <w:cs/>
        </w:rPr>
        <w:t xml:space="preserve">สามารถเข้ามาจองคิวขอคำปรึกษาผ่านบริการ ได้ตลอด </w:t>
      </w:r>
      <w:r w:rsidRPr="002244AA">
        <w:rPr>
          <w:rFonts w:ascii="TH SarabunPSK" w:hAnsi="TH SarabunPSK" w:cs="TH SarabunPSK"/>
          <w:sz w:val="30"/>
          <w:szCs w:val="30"/>
        </w:rPr>
        <w:t xml:space="preserve">24 </w:t>
      </w:r>
      <w:r w:rsidRPr="002244AA">
        <w:rPr>
          <w:rFonts w:ascii="TH SarabunPSK" w:hAnsi="TH SarabunPSK" w:cs="TH SarabunPSK"/>
          <w:sz w:val="30"/>
          <w:szCs w:val="30"/>
          <w:cs/>
        </w:rPr>
        <w:t>ชั่วโมง</w:t>
      </w:r>
      <w:r w:rsidR="009E6310">
        <w:rPr>
          <w:rFonts w:ascii="TH SarabunPSK" w:hAnsi="TH SarabunPSK" w:cs="TH SarabunPSK" w:hint="cs"/>
          <w:sz w:val="30"/>
          <w:szCs w:val="30"/>
          <w:cs/>
        </w:rPr>
        <w:t xml:space="preserve"> เพื่อเพิ่มโอกาสใน</w:t>
      </w:r>
      <w:r w:rsidR="007524C8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2244AA" w:rsidRPr="002244AA">
        <w:rPr>
          <w:rFonts w:ascii="TH SarabunPSK" w:hAnsi="TH SarabunPSK" w:cs="TH SarabunPSK" w:hint="cs"/>
          <w:sz w:val="30"/>
          <w:szCs w:val="30"/>
          <w:cs/>
        </w:rPr>
        <w:t xml:space="preserve">เข้าถึงแหล่งเงินทุนมากขึ้น </w:t>
      </w:r>
    </w:p>
    <w:p w14:paraId="1E975E62" w14:textId="51B25FC9" w:rsidR="007524C8" w:rsidRDefault="007524C8" w:rsidP="007524C8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การเพิ่มบริการดังกล่าว เป็นไปตามยุทธศาสตร์องค์กร เพื่อ</w:t>
      </w:r>
      <w:r w:rsidRPr="002244AA">
        <w:rPr>
          <w:rFonts w:ascii="TH SarabunPSK" w:hAnsi="TH SarabunPSK" w:cs="TH SarabunPSK"/>
          <w:sz w:val="30"/>
          <w:szCs w:val="30"/>
          <w:cs/>
        </w:rPr>
        <w:t xml:space="preserve">ก้าวสู่ </w:t>
      </w:r>
      <w:r w:rsidRPr="002244AA">
        <w:rPr>
          <w:rFonts w:ascii="TH SarabunPSK" w:hAnsi="TH SarabunPSK" w:cs="TH SarabunPSK"/>
          <w:b/>
          <w:bCs/>
          <w:sz w:val="30"/>
          <w:szCs w:val="30"/>
          <w:cs/>
        </w:rPr>
        <w:t>“</w:t>
      </w:r>
      <w:r w:rsidRPr="002244AA">
        <w:rPr>
          <w:rFonts w:ascii="TH SarabunPSK" w:hAnsi="TH SarabunPSK" w:cs="TH SarabunPSK"/>
          <w:b/>
          <w:bCs/>
          <w:sz w:val="30"/>
          <w:szCs w:val="30"/>
        </w:rPr>
        <w:t>SMEs Digital Gateway</w:t>
      </w:r>
      <w:r w:rsidRPr="002244AA">
        <w:rPr>
          <w:rFonts w:ascii="TH SarabunPSK" w:hAnsi="TH SarabunPSK" w:cs="TH SarabunPSK"/>
          <w:b/>
          <w:bCs/>
          <w:sz w:val="30"/>
          <w:szCs w:val="30"/>
          <w:cs/>
        </w:rPr>
        <w:t>”</w:t>
      </w:r>
      <w:r w:rsidRPr="002244AA">
        <w:rPr>
          <w:rFonts w:ascii="TH SarabunPSK" w:hAnsi="TH SarabunPSK" w:cs="TH SarabunPSK" w:hint="cs"/>
          <w:sz w:val="30"/>
          <w:szCs w:val="30"/>
          <w:cs/>
        </w:rPr>
        <w:t xml:space="preserve"> ด้วยการ</w:t>
      </w:r>
      <w:r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เพิ่มบทบาท บสย.</w:t>
      </w:r>
      <w:r w:rsidRPr="002244AA">
        <w:rPr>
          <w:rFonts w:ascii="TH SarabunPSK" w:hAnsi="TH SarabunPSK" w:cs="TH SarabunPSK"/>
          <w:sz w:val="30"/>
          <w:szCs w:val="30"/>
          <w:cs/>
        </w:rPr>
        <w:t xml:space="preserve"> ให้เป็น </w:t>
      </w:r>
      <w:r w:rsidRPr="002244AA">
        <w:rPr>
          <w:rFonts w:ascii="TH SarabunPSK" w:hAnsi="TH SarabunPSK" w:cs="TH SarabunPSK"/>
          <w:b/>
          <w:bCs/>
          <w:sz w:val="30"/>
          <w:szCs w:val="30"/>
        </w:rPr>
        <w:t>Credit Mediator</w:t>
      </w:r>
      <w:r w:rsidRPr="002244A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ตัวกลางเชื่อมโยง </w:t>
      </w:r>
      <w:r w:rsidRPr="002244AA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SMEs </w:t>
      </w:r>
      <w:r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ให้สามารถเข้าถึงแหล่งเงินทุนได้สะดวก และรวดเร็วขึ้นผ่านระบบ </w:t>
      </w:r>
      <w:r w:rsidRPr="002244AA">
        <w:rPr>
          <w:rFonts w:ascii="TH SarabunPSK" w:hAnsi="TH SarabunPSK" w:cs="TH SarabunPSK"/>
          <w:sz w:val="30"/>
          <w:szCs w:val="30"/>
          <w:shd w:val="clear" w:color="auto" w:fill="FFFFFF"/>
        </w:rPr>
        <w:t>Online</w:t>
      </w:r>
      <w:r w:rsidRPr="002244A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F40D5F6" w14:textId="43FC82D7" w:rsidR="000F0F78" w:rsidRPr="009F2C7C" w:rsidRDefault="003E7A7C" w:rsidP="007524C8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2244A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เชิญชวน</w:t>
      </w:r>
      <w:r w:rsidR="000F0F78"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ผู้ประกอบการ </w:t>
      </w:r>
      <w:r w:rsidR="000F0F78" w:rsidRPr="002244AA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SMEs </w:t>
      </w:r>
      <w:r w:rsidR="007524C8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เข้ามา</w:t>
      </w:r>
      <w:r w:rsidR="000F0F78"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ตรวจสุขภาพทางการเงิน</w:t>
      </w:r>
      <w:r w:rsidR="009F2C7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พร้อมจองคิว</w:t>
      </w:r>
      <w:r w:rsidR="009F2C7C"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ขอรับคำปรึกษาทางการเงิน </w:t>
      </w:r>
      <w:r w:rsidR="009F2C7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ฟรี</w:t>
      </w:r>
      <w:r w:rsidR="009F2C7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!</w:t>
      </w:r>
      <w:r w:rsidRPr="002244A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F2C7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และ</w:t>
      </w:r>
      <w:r w:rsidR="003A09E7"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ลูกค้า บสย. สามารถเข้ามายืนยันตัวตน</w:t>
      </w:r>
      <w:r w:rsidR="009F2C7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เพื่อ</w:t>
      </w:r>
      <w:r w:rsidRPr="002244A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เช็คข้อมูลการค้าประกัน</w:t>
      </w:r>
      <w:r w:rsidR="00157B92" w:rsidRPr="002244AA">
        <w:rPr>
          <w:rFonts w:ascii="TH SarabunPSK" w:hAnsi="TH SarabunPSK" w:cs="TH SarabunPSK"/>
          <w:sz w:val="30"/>
          <w:szCs w:val="30"/>
          <w:cs/>
        </w:rPr>
        <w:t xml:space="preserve"> ได้ที่ </w:t>
      </w:r>
      <w:r w:rsidR="00157B92" w:rsidRPr="002244AA">
        <w:rPr>
          <w:rFonts w:ascii="TH SarabunPSK" w:hAnsi="TH SarabunPSK" w:cs="TH SarabunPSK"/>
          <w:sz w:val="30"/>
          <w:szCs w:val="30"/>
        </w:rPr>
        <w:t>Line TCG First</w:t>
      </w:r>
      <w:r w:rsidR="00157B92" w:rsidRPr="002244AA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157B92" w:rsidRPr="002244AA">
        <w:rPr>
          <w:rFonts w:ascii="TH SarabunPSK" w:hAnsi="TH SarabunPSK" w:cs="TH SarabunPSK"/>
          <w:sz w:val="30"/>
          <w:szCs w:val="30"/>
        </w:rPr>
        <w:t>@</w:t>
      </w:r>
      <w:proofErr w:type="spellStart"/>
      <w:r w:rsidR="00157B92" w:rsidRPr="002244AA">
        <w:rPr>
          <w:rFonts w:ascii="TH SarabunPSK" w:hAnsi="TH SarabunPSK" w:cs="TH SarabunPSK"/>
          <w:sz w:val="30"/>
          <w:szCs w:val="30"/>
        </w:rPr>
        <w:t>tcgfirst</w:t>
      </w:r>
      <w:proofErr w:type="spellEnd"/>
      <w:r w:rsidR="003A09E7" w:rsidRPr="002244A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F2C7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ตั้งแต่</w:t>
      </w:r>
      <w:r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วันที่ </w:t>
      </w:r>
      <w:r w:rsidRPr="002244AA">
        <w:rPr>
          <w:rFonts w:ascii="TH SarabunPSK" w:hAnsi="TH SarabunPSK" w:cs="TH SarabunPSK"/>
          <w:sz w:val="30"/>
          <w:szCs w:val="30"/>
          <w:shd w:val="clear" w:color="auto" w:fill="FFFFFF"/>
        </w:rPr>
        <w:t>2</w:t>
      </w:r>
      <w:r w:rsidRPr="002244A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พฤษภาคม </w:t>
      </w:r>
      <w:r w:rsidRPr="002244AA">
        <w:rPr>
          <w:rFonts w:ascii="TH SarabunPSK" w:hAnsi="TH SarabunPSK" w:cs="TH SarabunPSK"/>
          <w:sz w:val="30"/>
          <w:szCs w:val="30"/>
          <w:shd w:val="clear" w:color="auto" w:fill="FFFFFF"/>
        </w:rPr>
        <w:t>2567</w:t>
      </w:r>
      <w:r w:rsidRPr="002244A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1D762F0" w14:textId="6817C300" w:rsidR="005F6DC8" w:rsidRPr="00410D1D" w:rsidRDefault="00EC46A0" w:rsidP="00410D1D">
      <w:pPr>
        <w:shd w:val="clear" w:color="auto" w:fill="FFFFFF"/>
        <w:spacing w:before="240" w:after="0" w:line="240" w:lineRule="auto"/>
        <w:ind w:left="360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2B5881">
        <w:rPr>
          <w:rFonts w:asciiTheme="minorBidi" w:hAnsiTheme="minorBidi"/>
          <w:sz w:val="32"/>
          <w:szCs w:val="32"/>
          <w:cs/>
        </w:rPr>
        <w:t>**********************</w:t>
      </w:r>
    </w:p>
    <w:p w14:paraId="6DAF7053" w14:textId="520CADDA" w:rsidR="00F962E0" w:rsidRPr="00E86F9A" w:rsidRDefault="00F962E0" w:rsidP="00E86F9A">
      <w:pPr>
        <w:shd w:val="clear" w:color="auto" w:fill="FFFFFF"/>
        <w:spacing w:before="240" w:after="0" w:line="240" w:lineRule="auto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F962E0">
        <w:rPr>
          <w:rFonts w:asciiTheme="minorBidi" w:eastAsia="Prompt" w:hAnsiTheme="minorBidi" w:hint="cs"/>
          <w:sz w:val="28"/>
          <w:cs/>
        </w:rPr>
        <w:t>ฝ่ายสื่อสารและภาพลักษณ์องค์กร</w:t>
      </w:r>
    </w:p>
    <w:p w14:paraId="30EE993F" w14:textId="3323CB1D" w:rsidR="00F962E0" w:rsidRPr="00F962E0" w:rsidRDefault="00F962E0" w:rsidP="00CE6022">
      <w:pPr>
        <w:spacing w:after="0" w:line="240" w:lineRule="auto"/>
        <w:jc w:val="both"/>
        <w:rPr>
          <w:rFonts w:asciiTheme="minorBidi" w:eastAsia="Prompt" w:hAnsiTheme="minorBidi"/>
          <w:sz w:val="28"/>
        </w:rPr>
      </w:pPr>
      <w:r w:rsidRPr="00F962E0">
        <w:rPr>
          <w:rFonts w:asciiTheme="minorBidi" w:eastAsia="Prompt" w:hAnsiTheme="minorBidi" w:hint="cs"/>
          <w:sz w:val="28"/>
          <w:cs/>
        </w:rPr>
        <w:t xml:space="preserve">ชนิญญา สันสมภาค </w:t>
      </w:r>
    </w:p>
    <w:p w14:paraId="1EE0E8FE" w14:textId="77777777" w:rsidR="00F962E0" w:rsidRPr="00F962E0" w:rsidRDefault="00F962E0" w:rsidP="00CE6022">
      <w:pPr>
        <w:spacing w:after="0" w:line="240" w:lineRule="auto"/>
        <w:jc w:val="both"/>
        <w:rPr>
          <w:rFonts w:asciiTheme="minorBidi" w:eastAsia="Prompt" w:hAnsiTheme="minorBidi"/>
          <w:sz w:val="28"/>
        </w:rPr>
      </w:pPr>
      <w:r w:rsidRPr="00F962E0">
        <w:rPr>
          <w:rFonts w:asciiTheme="minorBidi" w:eastAsia="Prompt" w:hAnsiTheme="minorBidi" w:hint="cs"/>
          <w:sz w:val="28"/>
          <w:cs/>
        </w:rPr>
        <w:t xml:space="preserve">ศรัญยู ตันติเสรี         </w:t>
      </w:r>
    </w:p>
    <w:p w14:paraId="78C3B737" w14:textId="44F6206C" w:rsidR="00443A79" w:rsidRPr="00761111" w:rsidRDefault="00F962E0" w:rsidP="00761111">
      <w:pPr>
        <w:spacing w:after="0" w:line="240" w:lineRule="auto"/>
        <w:jc w:val="both"/>
        <w:rPr>
          <w:rFonts w:asciiTheme="minorBidi" w:eastAsia="Prompt" w:hAnsiTheme="minorBidi"/>
          <w:sz w:val="32"/>
          <w:szCs w:val="32"/>
        </w:rPr>
      </w:pPr>
      <w:r w:rsidRPr="00F962E0">
        <w:rPr>
          <w:rFonts w:asciiTheme="minorBidi" w:eastAsia="Prompt" w:hAnsiTheme="minorBidi" w:hint="cs"/>
          <w:sz w:val="28"/>
          <w:cs/>
        </w:rPr>
        <w:t>โทร 02-890</w:t>
      </w:r>
      <w:r w:rsidR="00BD58AD">
        <w:rPr>
          <w:rFonts w:asciiTheme="minorBidi" w:eastAsia="Prompt" w:hAnsiTheme="minorBidi" w:hint="cs"/>
          <w:sz w:val="28"/>
          <w:cs/>
        </w:rPr>
        <w:t>-</w:t>
      </w:r>
      <w:r w:rsidRPr="00F962E0">
        <w:rPr>
          <w:rFonts w:asciiTheme="minorBidi" w:eastAsia="Prompt" w:hAnsiTheme="minorBidi" w:hint="cs"/>
          <w:sz w:val="28"/>
          <w:cs/>
        </w:rPr>
        <w:t xml:space="preserve">9999 ต่อ 9826 </w:t>
      </w:r>
      <w:r w:rsidRPr="00F962E0">
        <w:rPr>
          <w:noProof/>
          <w:sz w:val="28"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sectPr w:rsidR="00443A79" w:rsidRPr="00761111" w:rsidSect="00E86F9A">
      <w:pgSz w:w="11906" w:h="16838"/>
      <w:pgMar w:top="1702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rompt"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B15E8F"/>
    <w:multiLevelType w:val="hybridMultilevel"/>
    <w:tmpl w:val="F3A0CDAA"/>
    <w:lvl w:ilvl="0" w:tplc="53E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5A4A09"/>
    <w:multiLevelType w:val="multilevel"/>
    <w:tmpl w:val="E4C4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0E"/>
    <w:rsid w:val="00000636"/>
    <w:rsid w:val="000163E7"/>
    <w:rsid w:val="00025BD9"/>
    <w:rsid w:val="00031D6A"/>
    <w:rsid w:val="00034AD3"/>
    <w:rsid w:val="00034FDF"/>
    <w:rsid w:val="00035361"/>
    <w:rsid w:val="00036063"/>
    <w:rsid w:val="00036783"/>
    <w:rsid w:val="000421CA"/>
    <w:rsid w:val="00044FDA"/>
    <w:rsid w:val="000516C3"/>
    <w:rsid w:val="00051C6D"/>
    <w:rsid w:val="00056F8B"/>
    <w:rsid w:val="0006058F"/>
    <w:rsid w:val="00061EDD"/>
    <w:rsid w:val="0006634A"/>
    <w:rsid w:val="00075754"/>
    <w:rsid w:val="000776D9"/>
    <w:rsid w:val="00077808"/>
    <w:rsid w:val="000808A5"/>
    <w:rsid w:val="00083778"/>
    <w:rsid w:val="00085740"/>
    <w:rsid w:val="00086E3A"/>
    <w:rsid w:val="000948A8"/>
    <w:rsid w:val="00095855"/>
    <w:rsid w:val="000A1B55"/>
    <w:rsid w:val="000A2EEC"/>
    <w:rsid w:val="000A43A2"/>
    <w:rsid w:val="000B6ED9"/>
    <w:rsid w:val="000C0087"/>
    <w:rsid w:val="000C1F72"/>
    <w:rsid w:val="000C5F97"/>
    <w:rsid w:val="000D15CC"/>
    <w:rsid w:val="000D2672"/>
    <w:rsid w:val="000D65A6"/>
    <w:rsid w:val="000D734E"/>
    <w:rsid w:val="000E02E9"/>
    <w:rsid w:val="000E36C7"/>
    <w:rsid w:val="000E5A6B"/>
    <w:rsid w:val="000F0497"/>
    <w:rsid w:val="000F0F78"/>
    <w:rsid w:val="000F6DC1"/>
    <w:rsid w:val="00101DE1"/>
    <w:rsid w:val="00103295"/>
    <w:rsid w:val="00105082"/>
    <w:rsid w:val="001253A2"/>
    <w:rsid w:val="00135F87"/>
    <w:rsid w:val="00137CCD"/>
    <w:rsid w:val="0014054D"/>
    <w:rsid w:val="001416CD"/>
    <w:rsid w:val="00143ED6"/>
    <w:rsid w:val="00157B92"/>
    <w:rsid w:val="00160BF7"/>
    <w:rsid w:val="00160DE7"/>
    <w:rsid w:val="001640BC"/>
    <w:rsid w:val="001647C5"/>
    <w:rsid w:val="0016587F"/>
    <w:rsid w:val="00170DB6"/>
    <w:rsid w:val="00171C29"/>
    <w:rsid w:val="00172299"/>
    <w:rsid w:val="0017481E"/>
    <w:rsid w:val="00176B68"/>
    <w:rsid w:val="001844F8"/>
    <w:rsid w:val="00191E44"/>
    <w:rsid w:val="0019342F"/>
    <w:rsid w:val="00196138"/>
    <w:rsid w:val="001968D2"/>
    <w:rsid w:val="001A3E1E"/>
    <w:rsid w:val="001A778A"/>
    <w:rsid w:val="001B0922"/>
    <w:rsid w:val="001B0D83"/>
    <w:rsid w:val="001B2D12"/>
    <w:rsid w:val="001B59F3"/>
    <w:rsid w:val="001D24EA"/>
    <w:rsid w:val="001D6BCD"/>
    <w:rsid w:val="001F24CE"/>
    <w:rsid w:val="001F2F1A"/>
    <w:rsid w:val="001F5171"/>
    <w:rsid w:val="00200412"/>
    <w:rsid w:val="00200E73"/>
    <w:rsid w:val="002048F8"/>
    <w:rsid w:val="00207762"/>
    <w:rsid w:val="0021512F"/>
    <w:rsid w:val="00215E03"/>
    <w:rsid w:val="002238C5"/>
    <w:rsid w:val="002244AA"/>
    <w:rsid w:val="00231449"/>
    <w:rsid w:val="00231E83"/>
    <w:rsid w:val="00236EF8"/>
    <w:rsid w:val="002376C5"/>
    <w:rsid w:val="00242A69"/>
    <w:rsid w:val="0024395A"/>
    <w:rsid w:val="00244241"/>
    <w:rsid w:val="002523CC"/>
    <w:rsid w:val="0025728E"/>
    <w:rsid w:val="00265C94"/>
    <w:rsid w:val="00267641"/>
    <w:rsid w:val="00267C4A"/>
    <w:rsid w:val="00281695"/>
    <w:rsid w:val="00287BBD"/>
    <w:rsid w:val="00293144"/>
    <w:rsid w:val="002962BB"/>
    <w:rsid w:val="00297467"/>
    <w:rsid w:val="00297B26"/>
    <w:rsid w:val="002A166D"/>
    <w:rsid w:val="002A3E66"/>
    <w:rsid w:val="002A6164"/>
    <w:rsid w:val="002B5881"/>
    <w:rsid w:val="002B64E4"/>
    <w:rsid w:val="002C30D1"/>
    <w:rsid w:val="002C503C"/>
    <w:rsid w:val="002D55AF"/>
    <w:rsid w:val="002D662C"/>
    <w:rsid w:val="002E12A3"/>
    <w:rsid w:val="002E4A7F"/>
    <w:rsid w:val="003003D1"/>
    <w:rsid w:val="00303B37"/>
    <w:rsid w:val="003054DD"/>
    <w:rsid w:val="00310BF2"/>
    <w:rsid w:val="003354B4"/>
    <w:rsid w:val="003358F8"/>
    <w:rsid w:val="0034034A"/>
    <w:rsid w:val="00342312"/>
    <w:rsid w:val="00355B90"/>
    <w:rsid w:val="00357F59"/>
    <w:rsid w:val="00361697"/>
    <w:rsid w:val="00363307"/>
    <w:rsid w:val="00363BEA"/>
    <w:rsid w:val="00364741"/>
    <w:rsid w:val="00364E91"/>
    <w:rsid w:val="0037362D"/>
    <w:rsid w:val="00374D62"/>
    <w:rsid w:val="00375392"/>
    <w:rsid w:val="00382491"/>
    <w:rsid w:val="00383183"/>
    <w:rsid w:val="00384EF7"/>
    <w:rsid w:val="003853D5"/>
    <w:rsid w:val="00385621"/>
    <w:rsid w:val="0039037C"/>
    <w:rsid w:val="00392AE2"/>
    <w:rsid w:val="003A09E7"/>
    <w:rsid w:val="003B25EB"/>
    <w:rsid w:val="003B4F64"/>
    <w:rsid w:val="003B6C74"/>
    <w:rsid w:val="003B76A0"/>
    <w:rsid w:val="003C1A04"/>
    <w:rsid w:val="003C28A4"/>
    <w:rsid w:val="003C705E"/>
    <w:rsid w:val="003E03D2"/>
    <w:rsid w:val="003E4FD8"/>
    <w:rsid w:val="003E7A7C"/>
    <w:rsid w:val="003F0B45"/>
    <w:rsid w:val="003F2A7D"/>
    <w:rsid w:val="003F6623"/>
    <w:rsid w:val="003F6874"/>
    <w:rsid w:val="0040528D"/>
    <w:rsid w:val="0041021B"/>
    <w:rsid w:val="00410D1D"/>
    <w:rsid w:val="00412851"/>
    <w:rsid w:val="004160C1"/>
    <w:rsid w:val="00417FA1"/>
    <w:rsid w:val="00420538"/>
    <w:rsid w:val="00420CF9"/>
    <w:rsid w:val="00426360"/>
    <w:rsid w:val="00430B8D"/>
    <w:rsid w:val="00430D0E"/>
    <w:rsid w:val="00430F1E"/>
    <w:rsid w:val="00440C83"/>
    <w:rsid w:val="00443A79"/>
    <w:rsid w:val="00446F75"/>
    <w:rsid w:val="00452ED0"/>
    <w:rsid w:val="00454CFD"/>
    <w:rsid w:val="00457DBD"/>
    <w:rsid w:val="00462D64"/>
    <w:rsid w:val="00470771"/>
    <w:rsid w:val="00471D0F"/>
    <w:rsid w:val="00472E03"/>
    <w:rsid w:val="00477132"/>
    <w:rsid w:val="0048194D"/>
    <w:rsid w:val="00481BE8"/>
    <w:rsid w:val="00484E61"/>
    <w:rsid w:val="00486C8B"/>
    <w:rsid w:val="00494461"/>
    <w:rsid w:val="0049488B"/>
    <w:rsid w:val="004A001F"/>
    <w:rsid w:val="004A1C63"/>
    <w:rsid w:val="004A3684"/>
    <w:rsid w:val="004A43C5"/>
    <w:rsid w:val="004B5602"/>
    <w:rsid w:val="004B6D64"/>
    <w:rsid w:val="004B6F86"/>
    <w:rsid w:val="004B7F25"/>
    <w:rsid w:val="004C47C6"/>
    <w:rsid w:val="004C6738"/>
    <w:rsid w:val="004D0330"/>
    <w:rsid w:val="004D1C5F"/>
    <w:rsid w:val="004D3105"/>
    <w:rsid w:val="004D5BBF"/>
    <w:rsid w:val="004D7894"/>
    <w:rsid w:val="004E283C"/>
    <w:rsid w:val="004E39FE"/>
    <w:rsid w:val="004E57FA"/>
    <w:rsid w:val="004F0136"/>
    <w:rsid w:val="004F3615"/>
    <w:rsid w:val="00500820"/>
    <w:rsid w:val="0050352B"/>
    <w:rsid w:val="00512709"/>
    <w:rsid w:val="005128D1"/>
    <w:rsid w:val="00514443"/>
    <w:rsid w:val="00514BA8"/>
    <w:rsid w:val="00532732"/>
    <w:rsid w:val="005334E3"/>
    <w:rsid w:val="00533C11"/>
    <w:rsid w:val="00533D2B"/>
    <w:rsid w:val="00537C3F"/>
    <w:rsid w:val="005404D8"/>
    <w:rsid w:val="0054655D"/>
    <w:rsid w:val="005472BC"/>
    <w:rsid w:val="005565D7"/>
    <w:rsid w:val="00570AD1"/>
    <w:rsid w:val="005714E9"/>
    <w:rsid w:val="00575E5F"/>
    <w:rsid w:val="0058556C"/>
    <w:rsid w:val="00585F6F"/>
    <w:rsid w:val="00587880"/>
    <w:rsid w:val="00587FB4"/>
    <w:rsid w:val="00592815"/>
    <w:rsid w:val="00593A17"/>
    <w:rsid w:val="00594A2B"/>
    <w:rsid w:val="005A120F"/>
    <w:rsid w:val="005A1954"/>
    <w:rsid w:val="005A3EBF"/>
    <w:rsid w:val="005A5220"/>
    <w:rsid w:val="005A6997"/>
    <w:rsid w:val="005A6DC3"/>
    <w:rsid w:val="005B34BF"/>
    <w:rsid w:val="005B3589"/>
    <w:rsid w:val="005B40DE"/>
    <w:rsid w:val="005B61D4"/>
    <w:rsid w:val="005C1F8C"/>
    <w:rsid w:val="005C5725"/>
    <w:rsid w:val="005C61BE"/>
    <w:rsid w:val="005D5C35"/>
    <w:rsid w:val="005E6DC2"/>
    <w:rsid w:val="005E79D8"/>
    <w:rsid w:val="005F1496"/>
    <w:rsid w:val="005F20D7"/>
    <w:rsid w:val="005F5C13"/>
    <w:rsid w:val="005F6DC8"/>
    <w:rsid w:val="006014B0"/>
    <w:rsid w:val="00606B38"/>
    <w:rsid w:val="00612C6E"/>
    <w:rsid w:val="006170DC"/>
    <w:rsid w:val="006330B9"/>
    <w:rsid w:val="00636A75"/>
    <w:rsid w:val="0064432E"/>
    <w:rsid w:val="00647CE6"/>
    <w:rsid w:val="006557DD"/>
    <w:rsid w:val="00656EB9"/>
    <w:rsid w:val="006609D1"/>
    <w:rsid w:val="0066193E"/>
    <w:rsid w:val="006661DB"/>
    <w:rsid w:val="006671FD"/>
    <w:rsid w:val="006675FA"/>
    <w:rsid w:val="00667A78"/>
    <w:rsid w:val="00674299"/>
    <w:rsid w:val="00681382"/>
    <w:rsid w:val="00681CE9"/>
    <w:rsid w:val="00685F01"/>
    <w:rsid w:val="006872F6"/>
    <w:rsid w:val="00691777"/>
    <w:rsid w:val="006917A7"/>
    <w:rsid w:val="00693554"/>
    <w:rsid w:val="006A61BB"/>
    <w:rsid w:val="006A7414"/>
    <w:rsid w:val="006A78DD"/>
    <w:rsid w:val="006B0C0B"/>
    <w:rsid w:val="006B41B3"/>
    <w:rsid w:val="006C1870"/>
    <w:rsid w:val="006C7104"/>
    <w:rsid w:val="006D0AC9"/>
    <w:rsid w:val="006D0CC5"/>
    <w:rsid w:val="006D1029"/>
    <w:rsid w:val="006D7069"/>
    <w:rsid w:val="006E169B"/>
    <w:rsid w:val="006E23F7"/>
    <w:rsid w:val="006E2436"/>
    <w:rsid w:val="006E7C4D"/>
    <w:rsid w:val="006F3BC0"/>
    <w:rsid w:val="00701B17"/>
    <w:rsid w:val="00703161"/>
    <w:rsid w:val="007036BB"/>
    <w:rsid w:val="00703B4A"/>
    <w:rsid w:val="00707FFE"/>
    <w:rsid w:val="00710216"/>
    <w:rsid w:val="007149A6"/>
    <w:rsid w:val="007176A7"/>
    <w:rsid w:val="00720C0C"/>
    <w:rsid w:val="007225A1"/>
    <w:rsid w:val="00725726"/>
    <w:rsid w:val="00730306"/>
    <w:rsid w:val="0073675C"/>
    <w:rsid w:val="00736CA2"/>
    <w:rsid w:val="007376A7"/>
    <w:rsid w:val="007378EF"/>
    <w:rsid w:val="007449AA"/>
    <w:rsid w:val="00747EEB"/>
    <w:rsid w:val="0075144B"/>
    <w:rsid w:val="007524C8"/>
    <w:rsid w:val="0075336B"/>
    <w:rsid w:val="00761111"/>
    <w:rsid w:val="007613FA"/>
    <w:rsid w:val="00765D70"/>
    <w:rsid w:val="00766D84"/>
    <w:rsid w:val="00770739"/>
    <w:rsid w:val="00771A71"/>
    <w:rsid w:val="00776393"/>
    <w:rsid w:val="007770B0"/>
    <w:rsid w:val="007777DF"/>
    <w:rsid w:val="0078275E"/>
    <w:rsid w:val="00787A4F"/>
    <w:rsid w:val="007954E5"/>
    <w:rsid w:val="00796B92"/>
    <w:rsid w:val="00797E72"/>
    <w:rsid w:val="007A0894"/>
    <w:rsid w:val="007A52F5"/>
    <w:rsid w:val="007B14DD"/>
    <w:rsid w:val="007B6CF4"/>
    <w:rsid w:val="007C427F"/>
    <w:rsid w:val="007C5C65"/>
    <w:rsid w:val="007E6120"/>
    <w:rsid w:val="007E61A1"/>
    <w:rsid w:val="007E73CF"/>
    <w:rsid w:val="007E7A03"/>
    <w:rsid w:val="007F24BC"/>
    <w:rsid w:val="00805A24"/>
    <w:rsid w:val="00810045"/>
    <w:rsid w:val="00814A93"/>
    <w:rsid w:val="00816A82"/>
    <w:rsid w:val="00817D75"/>
    <w:rsid w:val="008246A9"/>
    <w:rsid w:val="00826A62"/>
    <w:rsid w:val="00835DD2"/>
    <w:rsid w:val="008429F9"/>
    <w:rsid w:val="008538A3"/>
    <w:rsid w:val="00864D87"/>
    <w:rsid w:val="008653DF"/>
    <w:rsid w:val="00866EC1"/>
    <w:rsid w:val="00873CDC"/>
    <w:rsid w:val="00876E61"/>
    <w:rsid w:val="00884709"/>
    <w:rsid w:val="00887310"/>
    <w:rsid w:val="00894DE8"/>
    <w:rsid w:val="00896D0A"/>
    <w:rsid w:val="008971A1"/>
    <w:rsid w:val="008A49CB"/>
    <w:rsid w:val="008A7E90"/>
    <w:rsid w:val="008B0533"/>
    <w:rsid w:val="008B6C46"/>
    <w:rsid w:val="008C2486"/>
    <w:rsid w:val="008C4580"/>
    <w:rsid w:val="008C7DFE"/>
    <w:rsid w:val="008D4129"/>
    <w:rsid w:val="009061A9"/>
    <w:rsid w:val="00917544"/>
    <w:rsid w:val="009178D6"/>
    <w:rsid w:val="00921E6E"/>
    <w:rsid w:val="009234B4"/>
    <w:rsid w:val="009235D4"/>
    <w:rsid w:val="00926A14"/>
    <w:rsid w:val="00934B82"/>
    <w:rsid w:val="009350A3"/>
    <w:rsid w:val="0094071C"/>
    <w:rsid w:val="009423DF"/>
    <w:rsid w:val="009427AA"/>
    <w:rsid w:val="00942F37"/>
    <w:rsid w:val="00947305"/>
    <w:rsid w:val="00951040"/>
    <w:rsid w:val="009541B9"/>
    <w:rsid w:val="00956554"/>
    <w:rsid w:val="009577E2"/>
    <w:rsid w:val="009607A9"/>
    <w:rsid w:val="0098294F"/>
    <w:rsid w:val="00990551"/>
    <w:rsid w:val="00993586"/>
    <w:rsid w:val="00994FED"/>
    <w:rsid w:val="00996D20"/>
    <w:rsid w:val="009A4DFD"/>
    <w:rsid w:val="009B15BA"/>
    <w:rsid w:val="009B199B"/>
    <w:rsid w:val="009B6F92"/>
    <w:rsid w:val="009C0783"/>
    <w:rsid w:val="009C3076"/>
    <w:rsid w:val="009E240B"/>
    <w:rsid w:val="009E2A07"/>
    <w:rsid w:val="009E6310"/>
    <w:rsid w:val="009F2C7C"/>
    <w:rsid w:val="009F65F5"/>
    <w:rsid w:val="009F68FF"/>
    <w:rsid w:val="00A01F96"/>
    <w:rsid w:val="00A04EFB"/>
    <w:rsid w:val="00A13599"/>
    <w:rsid w:val="00A1775E"/>
    <w:rsid w:val="00A24BB9"/>
    <w:rsid w:val="00A2553A"/>
    <w:rsid w:val="00A268FA"/>
    <w:rsid w:val="00A3770A"/>
    <w:rsid w:val="00A40969"/>
    <w:rsid w:val="00A409E0"/>
    <w:rsid w:val="00A4759E"/>
    <w:rsid w:val="00A57751"/>
    <w:rsid w:val="00A62BB0"/>
    <w:rsid w:val="00A70E3A"/>
    <w:rsid w:val="00A80277"/>
    <w:rsid w:val="00A83A43"/>
    <w:rsid w:val="00A86D72"/>
    <w:rsid w:val="00A93856"/>
    <w:rsid w:val="00A956FE"/>
    <w:rsid w:val="00AA1AEC"/>
    <w:rsid w:val="00AA3385"/>
    <w:rsid w:val="00AA647B"/>
    <w:rsid w:val="00AA7128"/>
    <w:rsid w:val="00AB0419"/>
    <w:rsid w:val="00AB08A2"/>
    <w:rsid w:val="00AB13C4"/>
    <w:rsid w:val="00AB4737"/>
    <w:rsid w:val="00AB7963"/>
    <w:rsid w:val="00AC5027"/>
    <w:rsid w:val="00AC5D68"/>
    <w:rsid w:val="00AC69F9"/>
    <w:rsid w:val="00AC709B"/>
    <w:rsid w:val="00AD07F2"/>
    <w:rsid w:val="00AD10B1"/>
    <w:rsid w:val="00AD2298"/>
    <w:rsid w:val="00AE00A2"/>
    <w:rsid w:val="00AE29F3"/>
    <w:rsid w:val="00AF02E2"/>
    <w:rsid w:val="00AF40EA"/>
    <w:rsid w:val="00AF4653"/>
    <w:rsid w:val="00AF49BA"/>
    <w:rsid w:val="00AF5C07"/>
    <w:rsid w:val="00AF5DD1"/>
    <w:rsid w:val="00AF6DDE"/>
    <w:rsid w:val="00AF7450"/>
    <w:rsid w:val="00B04588"/>
    <w:rsid w:val="00B0570B"/>
    <w:rsid w:val="00B05C2B"/>
    <w:rsid w:val="00B11ABA"/>
    <w:rsid w:val="00B15BE8"/>
    <w:rsid w:val="00B27457"/>
    <w:rsid w:val="00B31EFF"/>
    <w:rsid w:val="00B32BCA"/>
    <w:rsid w:val="00B42CB7"/>
    <w:rsid w:val="00B44214"/>
    <w:rsid w:val="00B45468"/>
    <w:rsid w:val="00B45B24"/>
    <w:rsid w:val="00B45EC3"/>
    <w:rsid w:val="00B473BD"/>
    <w:rsid w:val="00B51408"/>
    <w:rsid w:val="00B55378"/>
    <w:rsid w:val="00B56E21"/>
    <w:rsid w:val="00B607DE"/>
    <w:rsid w:val="00B658D7"/>
    <w:rsid w:val="00B6635A"/>
    <w:rsid w:val="00B667E6"/>
    <w:rsid w:val="00B72627"/>
    <w:rsid w:val="00B82008"/>
    <w:rsid w:val="00B8790F"/>
    <w:rsid w:val="00B921B3"/>
    <w:rsid w:val="00B947E0"/>
    <w:rsid w:val="00B962F6"/>
    <w:rsid w:val="00B978DE"/>
    <w:rsid w:val="00BA1CEC"/>
    <w:rsid w:val="00BB03C6"/>
    <w:rsid w:val="00BB1422"/>
    <w:rsid w:val="00BB15C6"/>
    <w:rsid w:val="00BB7AD0"/>
    <w:rsid w:val="00BC03F8"/>
    <w:rsid w:val="00BC3E26"/>
    <w:rsid w:val="00BC3FE7"/>
    <w:rsid w:val="00BC5C2E"/>
    <w:rsid w:val="00BC6D34"/>
    <w:rsid w:val="00BD0C8C"/>
    <w:rsid w:val="00BD1579"/>
    <w:rsid w:val="00BD42D0"/>
    <w:rsid w:val="00BD58AD"/>
    <w:rsid w:val="00BD58D3"/>
    <w:rsid w:val="00BE548B"/>
    <w:rsid w:val="00BF0938"/>
    <w:rsid w:val="00BF209D"/>
    <w:rsid w:val="00BF350F"/>
    <w:rsid w:val="00BF604B"/>
    <w:rsid w:val="00C04FE6"/>
    <w:rsid w:val="00C05548"/>
    <w:rsid w:val="00C06658"/>
    <w:rsid w:val="00C074E1"/>
    <w:rsid w:val="00C12DAC"/>
    <w:rsid w:val="00C16C62"/>
    <w:rsid w:val="00C24DA3"/>
    <w:rsid w:val="00C36E14"/>
    <w:rsid w:val="00C426BC"/>
    <w:rsid w:val="00C467F0"/>
    <w:rsid w:val="00C46BD1"/>
    <w:rsid w:val="00C50770"/>
    <w:rsid w:val="00C537B2"/>
    <w:rsid w:val="00C5539B"/>
    <w:rsid w:val="00C553B1"/>
    <w:rsid w:val="00C576F7"/>
    <w:rsid w:val="00C76897"/>
    <w:rsid w:val="00C77B33"/>
    <w:rsid w:val="00C8051E"/>
    <w:rsid w:val="00C87366"/>
    <w:rsid w:val="00CA0C06"/>
    <w:rsid w:val="00CA5515"/>
    <w:rsid w:val="00CA56A8"/>
    <w:rsid w:val="00CC47DA"/>
    <w:rsid w:val="00CD32BD"/>
    <w:rsid w:val="00CD4F32"/>
    <w:rsid w:val="00CD57A8"/>
    <w:rsid w:val="00CD699F"/>
    <w:rsid w:val="00CE582C"/>
    <w:rsid w:val="00CE5AF7"/>
    <w:rsid w:val="00CE6022"/>
    <w:rsid w:val="00CF1732"/>
    <w:rsid w:val="00CF1911"/>
    <w:rsid w:val="00CF429D"/>
    <w:rsid w:val="00D05E97"/>
    <w:rsid w:val="00D06CFE"/>
    <w:rsid w:val="00D129D6"/>
    <w:rsid w:val="00D159D0"/>
    <w:rsid w:val="00D16EEC"/>
    <w:rsid w:val="00D247AE"/>
    <w:rsid w:val="00D249A0"/>
    <w:rsid w:val="00D249BC"/>
    <w:rsid w:val="00D25779"/>
    <w:rsid w:val="00D31ACA"/>
    <w:rsid w:val="00D42522"/>
    <w:rsid w:val="00D43054"/>
    <w:rsid w:val="00D55BBC"/>
    <w:rsid w:val="00D55BCB"/>
    <w:rsid w:val="00D65902"/>
    <w:rsid w:val="00D82C8C"/>
    <w:rsid w:val="00D86787"/>
    <w:rsid w:val="00D90F7B"/>
    <w:rsid w:val="00D91822"/>
    <w:rsid w:val="00D91C5D"/>
    <w:rsid w:val="00DA1A49"/>
    <w:rsid w:val="00DA3127"/>
    <w:rsid w:val="00DA3EFF"/>
    <w:rsid w:val="00DB2627"/>
    <w:rsid w:val="00DB2637"/>
    <w:rsid w:val="00DB57F7"/>
    <w:rsid w:val="00DB791A"/>
    <w:rsid w:val="00DC1DE0"/>
    <w:rsid w:val="00DC3E98"/>
    <w:rsid w:val="00DC5BC4"/>
    <w:rsid w:val="00DD0708"/>
    <w:rsid w:val="00DD4A69"/>
    <w:rsid w:val="00DD7E9F"/>
    <w:rsid w:val="00DE174C"/>
    <w:rsid w:val="00DE2730"/>
    <w:rsid w:val="00DF398B"/>
    <w:rsid w:val="00DF4E8E"/>
    <w:rsid w:val="00DF5DCB"/>
    <w:rsid w:val="00E06034"/>
    <w:rsid w:val="00E1115B"/>
    <w:rsid w:val="00E16783"/>
    <w:rsid w:val="00E1732E"/>
    <w:rsid w:val="00E201F3"/>
    <w:rsid w:val="00E20A55"/>
    <w:rsid w:val="00E22EEE"/>
    <w:rsid w:val="00E266AF"/>
    <w:rsid w:val="00E339F3"/>
    <w:rsid w:val="00E52A16"/>
    <w:rsid w:val="00E52A20"/>
    <w:rsid w:val="00E5360E"/>
    <w:rsid w:val="00E67810"/>
    <w:rsid w:val="00E86F9A"/>
    <w:rsid w:val="00E877E1"/>
    <w:rsid w:val="00E9199E"/>
    <w:rsid w:val="00E92CEA"/>
    <w:rsid w:val="00E93F9E"/>
    <w:rsid w:val="00EA0CC7"/>
    <w:rsid w:val="00EA3BDC"/>
    <w:rsid w:val="00EA5C72"/>
    <w:rsid w:val="00EB33AE"/>
    <w:rsid w:val="00EB5810"/>
    <w:rsid w:val="00EC46A0"/>
    <w:rsid w:val="00ED7975"/>
    <w:rsid w:val="00ED7A0D"/>
    <w:rsid w:val="00EE1558"/>
    <w:rsid w:val="00EE41BF"/>
    <w:rsid w:val="00EF39E9"/>
    <w:rsid w:val="00EF3FCD"/>
    <w:rsid w:val="00EF7DD8"/>
    <w:rsid w:val="00F065F2"/>
    <w:rsid w:val="00F07779"/>
    <w:rsid w:val="00F1302D"/>
    <w:rsid w:val="00F144B1"/>
    <w:rsid w:val="00F14857"/>
    <w:rsid w:val="00F154BA"/>
    <w:rsid w:val="00F17A8F"/>
    <w:rsid w:val="00F21372"/>
    <w:rsid w:val="00F21D30"/>
    <w:rsid w:val="00F25295"/>
    <w:rsid w:val="00F261F9"/>
    <w:rsid w:val="00F33870"/>
    <w:rsid w:val="00F36D5D"/>
    <w:rsid w:val="00F37BA2"/>
    <w:rsid w:val="00F41D2A"/>
    <w:rsid w:val="00F5160B"/>
    <w:rsid w:val="00F5216D"/>
    <w:rsid w:val="00F6017B"/>
    <w:rsid w:val="00F6415C"/>
    <w:rsid w:val="00F72EE1"/>
    <w:rsid w:val="00F73055"/>
    <w:rsid w:val="00F731A1"/>
    <w:rsid w:val="00F731E0"/>
    <w:rsid w:val="00F73645"/>
    <w:rsid w:val="00F82B8A"/>
    <w:rsid w:val="00F90ECA"/>
    <w:rsid w:val="00F962E0"/>
    <w:rsid w:val="00F96928"/>
    <w:rsid w:val="00F97DC3"/>
    <w:rsid w:val="00FA6E95"/>
    <w:rsid w:val="00FB3A82"/>
    <w:rsid w:val="00FB47CB"/>
    <w:rsid w:val="00FC4A76"/>
    <w:rsid w:val="00FC53E8"/>
    <w:rsid w:val="00FC71FD"/>
    <w:rsid w:val="00FC7611"/>
    <w:rsid w:val="00FD1DF0"/>
    <w:rsid w:val="00FD4262"/>
    <w:rsid w:val="00FD4C9D"/>
    <w:rsid w:val="00FE1866"/>
    <w:rsid w:val="00FE379A"/>
    <w:rsid w:val="00FE593D"/>
    <w:rsid w:val="00FE6828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  <w:style w:type="paragraph" w:customStyle="1" w:styleId="paragraph">
    <w:name w:val="paragraph"/>
    <w:basedOn w:val="Normal"/>
    <w:rsid w:val="00B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4214"/>
  </w:style>
  <w:style w:type="character" w:customStyle="1" w:styleId="eop">
    <w:name w:val="eop"/>
    <w:basedOn w:val="DefaultParagraphFont"/>
    <w:rsid w:val="00B44214"/>
  </w:style>
  <w:style w:type="character" w:customStyle="1" w:styleId="scxw70516979">
    <w:name w:val="scxw70516979"/>
    <w:basedOn w:val="DefaultParagraphFont"/>
    <w:rsid w:val="00B44214"/>
  </w:style>
  <w:style w:type="character" w:customStyle="1" w:styleId="tabchar">
    <w:name w:val="tabchar"/>
    <w:basedOn w:val="DefaultParagraphFont"/>
    <w:rsid w:val="00B44214"/>
  </w:style>
  <w:style w:type="paragraph" w:styleId="NormalWeb">
    <w:name w:val="Normal (Web)"/>
    <w:basedOn w:val="Normal"/>
    <w:uiPriority w:val="99"/>
    <w:unhideWhenUsed/>
    <w:rsid w:val="00BC03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1">
    <w:name w:val="p1"/>
    <w:basedOn w:val="Normal"/>
    <w:rsid w:val="00E93F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E93F9E"/>
  </w:style>
  <w:style w:type="character" w:customStyle="1" w:styleId="s2">
    <w:name w:val="s2"/>
    <w:basedOn w:val="DefaultParagraphFont"/>
    <w:rsid w:val="00E93F9E"/>
  </w:style>
  <w:style w:type="character" w:styleId="Hyperlink">
    <w:name w:val="Hyperlink"/>
    <w:basedOn w:val="DefaultParagraphFont"/>
    <w:uiPriority w:val="99"/>
    <w:semiHidden/>
    <w:unhideWhenUsed/>
    <w:rsid w:val="00157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22E1-C902-457F-BDE6-149D431D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Admin</cp:lastModifiedBy>
  <cp:revision>3</cp:revision>
  <cp:lastPrinted>2024-04-29T04:20:00Z</cp:lastPrinted>
  <dcterms:created xsi:type="dcterms:W3CDTF">2024-04-29T07:54:00Z</dcterms:created>
  <dcterms:modified xsi:type="dcterms:W3CDTF">2024-05-03T03:22:00Z</dcterms:modified>
</cp:coreProperties>
</file>