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51481" w14:textId="77777777" w:rsidR="00BB4222" w:rsidRDefault="00430D0E" w:rsidP="00BB4222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6E9E9CEE">
            <wp:simplePos x="0" y="0"/>
            <wp:positionH relativeFrom="page">
              <wp:posOffset>278765</wp:posOffset>
            </wp:positionH>
            <wp:positionV relativeFrom="paragraph">
              <wp:posOffset>-607695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930DF" w14:textId="48494266" w:rsidR="007954E5" w:rsidRPr="00BB4222" w:rsidRDefault="007954E5" w:rsidP="00BB4222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hint="cs"/>
          <w:cs/>
        </w:rPr>
        <w:t xml:space="preserve">ข่าวประชาสัมพันธ์ </w:t>
      </w:r>
    </w:p>
    <w:p w14:paraId="31C4D73E" w14:textId="4E293331" w:rsidR="007954E5" w:rsidRPr="00A956FE" w:rsidRDefault="0025728E" w:rsidP="00BB4222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28"/>
        </w:rPr>
      </w:pPr>
      <w:r w:rsidRPr="00A956FE">
        <w:rPr>
          <w:rFonts w:asciiTheme="minorBidi" w:hAnsiTheme="minorBidi"/>
          <w:sz w:val="28"/>
        </w:rPr>
        <w:t>26</w:t>
      </w:r>
      <w:r w:rsidR="007954E5" w:rsidRPr="00A956FE">
        <w:rPr>
          <w:rFonts w:asciiTheme="minorBidi" w:hAnsiTheme="minorBidi"/>
          <w:sz w:val="28"/>
          <w:cs/>
        </w:rPr>
        <w:t xml:space="preserve"> เมษายน 2567 </w:t>
      </w:r>
    </w:p>
    <w:p w14:paraId="1D9DBC8A" w14:textId="40507DF3" w:rsidR="0025728E" w:rsidRDefault="00412A69" w:rsidP="007954E5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="009551C7">
        <w:rPr>
          <w:rFonts w:asciiTheme="minorBidi" w:hAnsiTheme="minorBidi"/>
          <w:sz w:val="32"/>
          <w:szCs w:val="32"/>
        </w:rPr>
        <w:tab/>
      </w:r>
    </w:p>
    <w:p w14:paraId="6AFCA998" w14:textId="5F573B6A" w:rsidR="009551C7" w:rsidRPr="0093531F" w:rsidRDefault="009551C7" w:rsidP="009544CE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6"/>
          <w:szCs w:val="36"/>
        </w:rPr>
      </w:pPr>
      <w:proofErr w:type="spellStart"/>
      <w:r w:rsidRPr="0093531F">
        <w:rPr>
          <w:rFonts w:asciiTheme="minorBidi" w:hAnsiTheme="minorBidi" w:hint="cs"/>
          <w:b/>
          <w:bCs/>
          <w:sz w:val="36"/>
          <w:szCs w:val="36"/>
          <w:cs/>
        </w:rPr>
        <w:t>บสย</w:t>
      </w:r>
      <w:proofErr w:type="spellEnd"/>
      <w:r w:rsidRPr="0093531F">
        <w:rPr>
          <w:rFonts w:asciiTheme="minorBidi" w:hAnsiTheme="minorBidi" w:hint="cs"/>
          <w:b/>
          <w:bCs/>
          <w:sz w:val="36"/>
          <w:szCs w:val="36"/>
          <w:cs/>
        </w:rPr>
        <w:t xml:space="preserve">. เสริมแกร่ง </w:t>
      </w:r>
      <w:r w:rsidRPr="0093531F">
        <w:rPr>
          <w:rFonts w:asciiTheme="minorBidi" w:hAnsiTheme="minorBidi"/>
          <w:b/>
          <w:bCs/>
          <w:sz w:val="36"/>
          <w:szCs w:val="36"/>
        </w:rPr>
        <w:t xml:space="preserve">SMEs </w:t>
      </w:r>
      <w:r w:rsidRPr="0093531F">
        <w:rPr>
          <w:rFonts w:asciiTheme="minorBidi" w:hAnsiTheme="minorBidi" w:hint="cs"/>
          <w:b/>
          <w:bCs/>
          <w:sz w:val="36"/>
          <w:szCs w:val="36"/>
          <w:cs/>
        </w:rPr>
        <w:t>ดันยอด</w:t>
      </w:r>
      <w:r w:rsidR="0093531F" w:rsidRPr="0093531F">
        <w:rPr>
          <w:rFonts w:asciiTheme="minorBidi" w:hAnsiTheme="minorBidi" w:hint="cs"/>
          <w:b/>
          <w:bCs/>
          <w:sz w:val="36"/>
          <w:szCs w:val="36"/>
          <w:cs/>
        </w:rPr>
        <w:t>ค้ำ</w:t>
      </w:r>
      <w:r w:rsidR="003C0060" w:rsidRPr="0093531F">
        <w:rPr>
          <w:rFonts w:asciiTheme="minorBidi" w:hAnsiTheme="minorBidi" w:hint="cs"/>
          <w:b/>
          <w:bCs/>
          <w:sz w:val="36"/>
          <w:szCs w:val="36"/>
          <w:cs/>
        </w:rPr>
        <w:t xml:space="preserve">ไตรมาส 1/2567 </w:t>
      </w:r>
      <w:r w:rsidRPr="0093531F">
        <w:rPr>
          <w:rFonts w:asciiTheme="minorBidi" w:hAnsiTheme="minorBidi" w:hint="cs"/>
          <w:b/>
          <w:bCs/>
          <w:sz w:val="36"/>
          <w:szCs w:val="36"/>
          <w:cs/>
        </w:rPr>
        <w:t>พุ่ง14,432 ล้านบาท</w:t>
      </w:r>
    </w:p>
    <w:p w14:paraId="73CEA377" w14:textId="38879EFB" w:rsidR="0093531F" w:rsidRPr="0093531F" w:rsidRDefault="0093531F" w:rsidP="009544CE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93531F">
        <w:rPr>
          <w:rFonts w:asciiTheme="minorBidi" w:hAnsiTheme="minorBidi" w:hint="cs"/>
          <w:b/>
          <w:bCs/>
          <w:sz w:val="32"/>
          <w:szCs w:val="32"/>
          <w:cs/>
        </w:rPr>
        <w:t>ย้ำชัดช่วยต่อเนื่อง ลดอัตราดอกเบี้ย</w:t>
      </w:r>
      <w:r w:rsidR="00F2394E">
        <w:rPr>
          <w:rFonts w:asciiTheme="minorBidi" w:hAnsiTheme="minorBidi" w:hint="cs"/>
          <w:b/>
          <w:bCs/>
          <w:sz w:val="32"/>
          <w:szCs w:val="32"/>
          <w:cs/>
        </w:rPr>
        <w:t xml:space="preserve">ตามประกาศ </w:t>
      </w:r>
      <w:r w:rsidRPr="0093531F">
        <w:rPr>
          <w:rFonts w:asciiTheme="minorBidi" w:hAnsiTheme="minorBidi" w:hint="cs"/>
          <w:b/>
          <w:bCs/>
          <w:sz w:val="32"/>
          <w:szCs w:val="32"/>
          <w:cs/>
        </w:rPr>
        <w:t xml:space="preserve"> 0.25</w:t>
      </w:r>
      <w:r w:rsidRPr="0093531F">
        <w:rPr>
          <w:rFonts w:asciiTheme="minorBidi" w:hAnsiTheme="minorBidi" w:cs="Cordia New"/>
          <w:b/>
          <w:bCs/>
          <w:sz w:val="32"/>
          <w:szCs w:val="32"/>
          <w:cs/>
        </w:rPr>
        <w:t>%</w:t>
      </w:r>
      <w:r w:rsidRPr="0093531F">
        <w:rPr>
          <w:rFonts w:asciiTheme="minorBidi" w:hAnsiTheme="minorBidi" w:hint="cs"/>
          <w:b/>
          <w:bCs/>
          <w:sz w:val="32"/>
          <w:szCs w:val="32"/>
          <w:cs/>
        </w:rPr>
        <w:t xml:space="preserve"> ช่วยกลุ่มเปราะบาง</w:t>
      </w:r>
    </w:p>
    <w:p w14:paraId="58F13E5C" w14:textId="21DB3F26" w:rsidR="009551C7" w:rsidRPr="0093531F" w:rsidRDefault="00F9093B" w:rsidP="009544CE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มีผล</w:t>
      </w:r>
      <w:r w:rsidR="0093531F" w:rsidRPr="0093531F">
        <w:rPr>
          <w:rFonts w:asciiTheme="minorBidi" w:hAnsiTheme="minorBidi" w:hint="cs"/>
          <w:b/>
          <w:bCs/>
          <w:sz w:val="36"/>
          <w:szCs w:val="36"/>
          <w:cs/>
        </w:rPr>
        <w:t xml:space="preserve"> 1 พ.ค. 2567</w:t>
      </w:r>
    </w:p>
    <w:p w14:paraId="4623AAC9" w14:textId="6D08173C" w:rsidR="00EC46A0" w:rsidRPr="00F2394E" w:rsidRDefault="00EC46A0" w:rsidP="007954E5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6"/>
          <w:szCs w:val="36"/>
        </w:rPr>
      </w:pPr>
    </w:p>
    <w:p w14:paraId="1502E535" w14:textId="5C392E7F" w:rsidR="00E46B6B" w:rsidRDefault="0025728E" w:rsidP="00E46B6B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  <w:cs/>
        </w:rPr>
      </w:pPr>
      <w:r w:rsidRPr="0073675C">
        <w:rPr>
          <w:rFonts w:asciiTheme="minorBidi" w:hAnsiTheme="minorBidi"/>
          <w:sz w:val="32"/>
          <w:szCs w:val="32"/>
          <w:cs/>
        </w:rPr>
        <w:tab/>
      </w:r>
      <w:proofErr w:type="spellStart"/>
      <w:r w:rsidR="00472E03" w:rsidRPr="0073675C">
        <w:rPr>
          <w:rFonts w:asciiTheme="minorBidi" w:hAnsiTheme="minorBidi" w:hint="cs"/>
          <w:b/>
          <w:bCs/>
          <w:sz w:val="32"/>
          <w:szCs w:val="32"/>
          <w:cs/>
        </w:rPr>
        <w:t>บสย</w:t>
      </w:r>
      <w:proofErr w:type="spellEnd"/>
      <w:r w:rsidR="00472E03" w:rsidRPr="0073675C">
        <w:rPr>
          <w:rFonts w:asciiTheme="minorBidi" w:hAnsiTheme="minorBidi" w:hint="cs"/>
          <w:b/>
          <w:bCs/>
          <w:sz w:val="32"/>
          <w:szCs w:val="32"/>
          <w:cs/>
        </w:rPr>
        <w:t xml:space="preserve">. </w:t>
      </w:r>
      <w:r w:rsidR="009B15BA" w:rsidRPr="0073675C">
        <w:rPr>
          <w:rFonts w:asciiTheme="minorBidi" w:hAnsiTheme="minorBidi" w:hint="cs"/>
          <w:b/>
          <w:bCs/>
          <w:sz w:val="32"/>
          <w:szCs w:val="32"/>
          <w:cs/>
        </w:rPr>
        <w:t>ค้ำเติมทุน</w:t>
      </w:r>
      <w:r w:rsidR="00E46B6B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D90F7B" w:rsidRPr="0073675C">
        <w:rPr>
          <w:rFonts w:asciiTheme="minorBidi" w:hAnsiTheme="minorBidi" w:hint="cs"/>
          <w:b/>
          <w:bCs/>
          <w:sz w:val="32"/>
          <w:szCs w:val="32"/>
          <w:cs/>
        </w:rPr>
        <w:t xml:space="preserve">เสริมแกร่ง </w:t>
      </w:r>
      <w:r w:rsidR="00D90F7B" w:rsidRPr="0073675C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D90F7B" w:rsidRPr="0073675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9B15BA" w:rsidRPr="0073675C">
        <w:rPr>
          <w:rFonts w:asciiTheme="minorBidi" w:hAnsiTheme="minorBidi" w:hint="cs"/>
          <w:b/>
          <w:bCs/>
          <w:sz w:val="32"/>
          <w:szCs w:val="32"/>
          <w:cs/>
        </w:rPr>
        <w:t>ดันยอด</w:t>
      </w:r>
      <w:r w:rsidR="00D90F7B" w:rsidRPr="0073675C">
        <w:rPr>
          <w:rFonts w:asciiTheme="minorBidi" w:hAnsiTheme="minorBidi" w:hint="cs"/>
          <w:b/>
          <w:bCs/>
          <w:sz w:val="32"/>
          <w:szCs w:val="32"/>
          <w:cs/>
        </w:rPr>
        <w:t>ค้ำประกัน</w:t>
      </w:r>
      <w:r w:rsidR="00F73645">
        <w:rPr>
          <w:rFonts w:asciiTheme="minorBidi" w:hAnsiTheme="minorBidi" w:hint="cs"/>
          <w:b/>
          <w:bCs/>
          <w:sz w:val="32"/>
          <w:szCs w:val="32"/>
          <w:cs/>
        </w:rPr>
        <w:t xml:space="preserve">สินเชื่อไตรมาส 1/2567 </w:t>
      </w:r>
      <w:r w:rsidR="00D90F7B" w:rsidRPr="0073675C">
        <w:rPr>
          <w:rFonts w:asciiTheme="minorBidi" w:hAnsiTheme="minorBidi" w:hint="cs"/>
          <w:b/>
          <w:bCs/>
          <w:sz w:val="32"/>
          <w:szCs w:val="32"/>
          <w:cs/>
        </w:rPr>
        <w:t xml:space="preserve">ม.ค.-มี.ค. </w:t>
      </w:r>
      <w:r w:rsidR="00E1732E" w:rsidRPr="0073675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DA5B43">
        <w:rPr>
          <w:rFonts w:asciiTheme="minorBidi" w:hAnsiTheme="minorBidi" w:hint="cs"/>
          <w:b/>
          <w:bCs/>
          <w:sz w:val="32"/>
          <w:szCs w:val="32"/>
          <w:cs/>
        </w:rPr>
        <w:t xml:space="preserve">พุ่ง </w:t>
      </w:r>
      <w:r w:rsidR="00075754" w:rsidRPr="0073675C">
        <w:rPr>
          <w:rFonts w:asciiTheme="minorBidi" w:hAnsiTheme="minorBidi"/>
          <w:b/>
          <w:bCs/>
          <w:sz w:val="32"/>
          <w:szCs w:val="32"/>
          <w:cs/>
        </w:rPr>
        <w:t xml:space="preserve">14,432 ล้านบาท </w:t>
      </w:r>
      <w:r w:rsidR="00934B82" w:rsidRPr="0073675C">
        <w:rPr>
          <w:rFonts w:asciiTheme="minorBidi" w:hAnsiTheme="minorBidi" w:hint="cs"/>
          <w:b/>
          <w:bCs/>
          <w:sz w:val="32"/>
          <w:szCs w:val="32"/>
          <w:cs/>
        </w:rPr>
        <w:t xml:space="preserve">ช่วย </w:t>
      </w:r>
      <w:r w:rsidRPr="0073675C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E46B6B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73675C">
        <w:rPr>
          <w:rFonts w:asciiTheme="minorBidi" w:hAnsiTheme="minorBidi"/>
          <w:b/>
          <w:bCs/>
          <w:sz w:val="32"/>
          <w:szCs w:val="32"/>
          <w:cs/>
        </w:rPr>
        <w:t>36,142 ราย</w:t>
      </w:r>
      <w:r w:rsidR="00075754" w:rsidRPr="0073675C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075754" w:rsidRPr="0073675C">
        <w:rPr>
          <w:rFonts w:asciiTheme="minorBidi" w:hAnsiTheme="minorBidi" w:hint="cs"/>
          <w:b/>
          <w:bCs/>
          <w:sz w:val="32"/>
          <w:szCs w:val="32"/>
          <w:cs/>
        </w:rPr>
        <w:t xml:space="preserve"> สร้างสินเชื่อในระบบ 15,378 ล้านบาท </w:t>
      </w:r>
      <w:r w:rsidR="00EF2CCF">
        <w:rPr>
          <w:rFonts w:asciiTheme="minorBidi" w:hAnsiTheme="minorBidi" w:hint="cs"/>
          <w:b/>
          <w:bCs/>
          <w:sz w:val="32"/>
          <w:szCs w:val="32"/>
          <w:cs/>
        </w:rPr>
        <w:t>ย้ำชัดช่วย</w:t>
      </w:r>
      <w:r w:rsidR="003936E7">
        <w:rPr>
          <w:rFonts w:asciiTheme="minorBidi" w:hAnsiTheme="minorBidi" w:hint="cs"/>
          <w:b/>
          <w:bCs/>
          <w:sz w:val="32"/>
          <w:szCs w:val="32"/>
          <w:cs/>
        </w:rPr>
        <w:t xml:space="preserve">ต่อเนื่อง </w:t>
      </w:r>
      <w:r w:rsidR="00EF2CCF">
        <w:rPr>
          <w:rFonts w:asciiTheme="minorBidi" w:hAnsiTheme="minorBidi" w:hint="cs"/>
          <w:b/>
          <w:bCs/>
          <w:sz w:val="32"/>
          <w:szCs w:val="32"/>
          <w:cs/>
        </w:rPr>
        <w:t>ปรับลดอัตราดอกเบี้ยตามประกาศ 0.25</w:t>
      </w:r>
      <w:r w:rsidR="00EF2CCF">
        <w:rPr>
          <w:rFonts w:asciiTheme="minorBidi" w:hAnsiTheme="minorBidi" w:cs="Cordia New"/>
          <w:b/>
          <w:bCs/>
          <w:sz w:val="32"/>
          <w:szCs w:val="32"/>
          <w:cs/>
        </w:rPr>
        <w:t xml:space="preserve">% </w:t>
      </w:r>
      <w:r w:rsidR="003936E7">
        <w:rPr>
          <w:rFonts w:asciiTheme="minorBidi" w:hAnsiTheme="minorBidi" w:hint="cs"/>
          <w:b/>
          <w:bCs/>
          <w:sz w:val="32"/>
          <w:szCs w:val="32"/>
          <w:cs/>
        </w:rPr>
        <w:t xml:space="preserve">ช่วย </w:t>
      </w:r>
      <w:r w:rsidR="003936E7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3936E7">
        <w:rPr>
          <w:rFonts w:asciiTheme="minorBidi" w:hAnsiTheme="minorBidi" w:hint="cs"/>
          <w:b/>
          <w:bCs/>
          <w:sz w:val="32"/>
          <w:szCs w:val="32"/>
          <w:cs/>
        </w:rPr>
        <w:t xml:space="preserve">รายย่อยและกลุ่มเปราะบางตามนโยบายรัฐบาล </w:t>
      </w:r>
      <w:r w:rsidR="00F9093B">
        <w:rPr>
          <w:rFonts w:asciiTheme="minorBidi" w:hAnsiTheme="minorBidi" w:hint="cs"/>
          <w:b/>
          <w:bCs/>
          <w:sz w:val="32"/>
          <w:szCs w:val="32"/>
          <w:cs/>
        </w:rPr>
        <w:t>มีผล</w:t>
      </w:r>
      <w:r w:rsidR="00EF2CCF">
        <w:rPr>
          <w:rFonts w:asciiTheme="minorBidi" w:hAnsiTheme="minorBidi" w:hint="cs"/>
          <w:b/>
          <w:bCs/>
          <w:sz w:val="32"/>
          <w:szCs w:val="32"/>
          <w:cs/>
        </w:rPr>
        <w:t xml:space="preserve"> 1 พ.ค. </w:t>
      </w:r>
      <w:r w:rsidR="00F9093B">
        <w:rPr>
          <w:rFonts w:asciiTheme="minorBidi" w:hAnsiTheme="minorBidi" w:hint="cs"/>
          <w:b/>
          <w:bCs/>
          <w:sz w:val="32"/>
          <w:szCs w:val="32"/>
          <w:cs/>
        </w:rPr>
        <w:t>นี้</w:t>
      </w:r>
    </w:p>
    <w:p w14:paraId="2E534347" w14:textId="7B14E24F" w:rsidR="00412A69" w:rsidRPr="002B5881" w:rsidRDefault="00E1732E" w:rsidP="00412A69">
      <w:pPr>
        <w:pStyle w:val="NormalWeb"/>
        <w:shd w:val="clear" w:color="auto" w:fill="FFFFFF"/>
        <w:spacing w:before="240" w:beforeAutospacing="0" w:after="0" w:afterAutospacing="0"/>
        <w:ind w:firstLine="720"/>
        <w:jc w:val="thaiDistribute"/>
        <w:rPr>
          <w:rFonts w:asciiTheme="minorBidi" w:hAnsiTheme="minorBidi" w:cstheme="minorBidi"/>
          <w:color w:val="242D2E"/>
          <w:sz w:val="32"/>
          <w:szCs w:val="32"/>
          <w:shd w:val="clear" w:color="auto" w:fill="FFFFFF"/>
        </w:rPr>
      </w:pPr>
      <w:r w:rsidRPr="00412A6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นายสิทธิกร </w:t>
      </w:r>
      <w:proofErr w:type="spellStart"/>
      <w:r w:rsidRPr="00412A69">
        <w:rPr>
          <w:rFonts w:asciiTheme="minorBidi" w:hAnsiTheme="minorBidi" w:cstheme="minorBidi"/>
          <w:b/>
          <w:bCs/>
          <w:sz w:val="32"/>
          <w:szCs w:val="32"/>
          <w:cs/>
        </w:rPr>
        <w:t>ดิเ</w:t>
      </w:r>
      <w:proofErr w:type="spellEnd"/>
      <w:r w:rsidRPr="00412A69">
        <w:rPr>
          <w:rFonts w:asciiTheme="minorBidi" w:hAnsiTheme="minorBidi" w:cstheme="minorBidi"/>
          <w:b/>
          <w:bCs/>
          <w:sz w:val="32"/>
          <w:szCs w:val="32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Pr="00412A69">
        <w:rPr>
          <w:rFonts w:asciiTheme="minorBidi" w:hAnsiTheme="minorBidi" w:cstheme="minorBidi"/>
          <w:b/>
          <w:bCs/>
          <w:sz w:val="32"/>
          <w:szCs w:val="32"/>
          <w:cs/>
        </w:rPr>
        <w:t>บสย</w:t>
      </w:r>
      <w:proofErr w:type="spellEnd"/>
      <w:r w:rsidRPr="00412A69">
        <w:rPr>
          <w:rFonts w:asciiTheme="minorBidi" w:hAnsiTheme="minorBidi" w:cstheme="minorBidi"/>
          <w:b/>
          <w:bCs/>
          <w:sz w:val="32"/>
          <w:szCs w:val="32"/>
          <w:cs/>
        </w:rPr>
        <w:t>.)</w:t>
      </w:r>
      <w:r w:rsidR="00EE5A7B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8106E3">
        <w:rPr>
          <w:rFonts w:asciiTheme="minorBidi" w:hAnsiTheme="minorBidi" w:cstheme="minorBidi"/>
          <w:sz w:val="32"/>
          <w:szCs w:val="32"/>
          <w:cs/>
        </w:rPr>
        <w:t>เผย</w:t>
      </w:r>
      <w:r w:rsidR="00412A69" w:rsidRPr="002B5881">
        <w:rPr>
          <w:rFonts w:asciiTheme="minorBidi" w:hAnsiTheme="minorBidi" w:cstheme="minorBidi"/>
          <w:sz w:val="32"/>
          <w:szCs w:val="32"/>
          <w:cs/>
        </w:rPr>
        <w:t xml:space="preserve">ผลดำเนินงาน </w:t>
      </w:r>
      <w:proofErr w:type="spellStart"/>
      <w:r w:rsidR="00412A69" w:rsidRPr="002B5881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="00412A69" w:rsidRPr="002B5881">
        <w:rPr>
          <w:rFonts w:asciiTheme="minorBidi" w:hAnsiTheme="minorBidi" w:cstheme="minorBidi"/>
          <w:sz w:val="32"/>
          <w:szCs w:val="32"/>
          <w:cs/>
        </w:rPr>
        <w:t>. ไตรมาส</w:t>
      </w:r>
      <w:r w:rsidR="00F87055">
        <w:rPr>
          <w:rFonts w:asciiTheme="minorBidi" w:hAnsiTheme="minorBidi" w:cstheme="minorBidi" w:hint="cs"/>
          <w:sz w:val="32"/>
          <w:szCs w:val="32"/>
          <w:cs/>
        </w:rPr>
        <w:t xml:space="preserve"> 1/2567 </w:t>
      </w:r>
      <w:r w:rsidR="00412A69" w:rsidRPr="002B5881">
        <w:rPr>
          <w:rFonts w:asciiTheme="minorBidi" w:hAnsiTheme="minorBidi" w:cstheme="minorBidi"/>
          <w:sz w:val="32"/>
          <w:szCs w:val="32"/>
          <w:cs/>
        </w:rPr>
        <w:t xml:space="preserve">(ม.ค.-มี.ค.) </w:t>
      </w:r>
      <w:r w:rsidR="008106E3">
        <w:rPr>
          <w:rFonts w:asciiTheme="minorBidi" w:hAnsiTheme="minorBidi" w:cstheme="minorBidi" w:hint="cs"/>
          <w:sz w:val="32"/>
          <w:szCs w:val="32"/>
          <w:cs/>
        </w:rPr>
        <w:t xml:space="preserve">ภายใต้นโยบายเชิงรุกเพื่อเสริมสภาพคล่อง </w:t>
      </w:r>
      <w:r w:rsidR="008106E3">
        <w:rPr>
          <w:rFonts w:asciiTheme="minorBidi" w:hAnsiTheme="minorBidi" w:cstheme="minorBidi"/>
          <w:sz w:val="32"/>
          <w:szCs w:val="32"/>
        </w:rPr>
        <w:t xml:space="preserve">SMEs </w:t>
      </w:r>
      <w:r w:rsidR="0093531F">
        <w:rPr>
          <w:rFonts w:asciiTheme="minorBidi" w:hAnsiTheme="minorBidi" w:cstheme="minorBidi" w:hint="cs"/>
          <w:sz w:val="32"/>
          <w:szCs w:val="32"/>
          <w:cs/>
        </w:rPr>
        <w:t>ต่อเนื่อง</w:t>
      </w:r>
      <w:r w:rsidR="00412A69" w:rsidRPr="002B5881">
        <w:rPr>
          <w:rFonts w:asciiTheme="minorBidi" w:hAnsiTheme="minorBidi" w:cstheme="minorBidi"/>
          <w:sz w:val="32"/>
          <w:szCs w:val="32"/>
          <w:cs/>
        </w:rPr>
        <w:t>อนุมัติวงเงินค้ำประกันสินเชื่อ</w:t>
      </w:r>
      <w:r w:rsidR="008106E3">
        <w:rPr>
          <w:rFonts w:asciiTheme="minorBidi" w:hAnsiTheme="minorBidi" w:cstheme="minorBidi" w:hint="cs"/>
          <w:sz w:val="32"/>
          <w:szCs w:val="32"/>
          <w:cs/>
        </w:rPr>
        <w:t>รวมกว่า</w:t>
      </w:r>
      <w:r w:rsidR="00412A69" w:rsidRPr="002B5881">
        <w:rPr>
          <w:rFonts w:asciiTheme="minorBidi" w:hAnsiTheme="minorBidi" w:cstheme="minorBidi"/>
          <w:sz w:val="32"/>
          <w:szCs w:val="32"/>
          <w:cs/>
        </w:rPr>
        <w:t xml:space="preserve"> 14,432 ล้านบาท ช่วย</w:t>
      </w:r>
      <w:r w:rsidR="00F87055">
        <w:rPr>
          <w:rFonts w:asciiTheme="minorBidi" w:hAnsiTheme="minorBidi" w:cstheme="minorBidi" w:hint="cs"/>
          <w:sz w:val="32"/>
          <w:szCs w:val="32"/>
          <w:cs/>
        </w:rPr>
        <w:t>ผู้ประกอบการ</w:t>
      </w:r>
      <w:r w:rsidR="00412A69" w:rsidRPr="002B5881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412A69" w:rsidRPr="002B5881">
        <w:rPr>
          <w:rFonts w:asciiTheme="minorBidi" w:hAnsiTheme="minorBidi" w:cstheme="minorBidi"/>
          <w:sz w:val="32"/>
          <w:szCs w:val="32"/>
        </w:rPr>
        <w:t xml:space="preserve">SMEs </w:t>
      </w:r>
      <w:r w:rsidR="00F8705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412A69" w:rsidRPr="002B5881">
        <w:rPr>
          <w:rFonts w:asciiTheme="minorBidi" w:hAnsiTheme="minorBidi" w:cstheme="minorBidi"/>
          <w:sz w:val="32"/>
          <w:szCs w:val="32"/>
          <w:cs/>
        </w:rPr>
        <w:t>36,142 ราย</w:t>
      </w:r>
      <w:r w:rsidR="0099575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87055">
        <w:rPr>
          <w:rFonts w:asciiTheme="minorBidi" w:hAnsiTheme="minorBidi" w:cstheme="minorBidi" w:hint="cs"/>
          <w:sz w:val="32"/>
          <w:szCs w:val="32"/>
          <w:cs/>
        </w:rPr>
        <w:t xml:space="preserve">ได้สินเชื่อ </w:t>
      </w:r>
      <w:r w:rsidR="008106E3">
        <w:rPr>
          <w:rFonts w:asciiTheme="minorBidi" w:hAnsiTheme="minorBidi" w:cstheme="minorBidi" w:hint="cs"/>
          <w:sz w:val="32"/>
          <w:szCs w:val="32"/>
          <w:cs/>
        </w:rPr>
        <w:t>โดยมีสัดส่วน</w:t>
      </w:r>
      <w:r w:rsidR="00F87055">
        <w:rPr>
          <w:rFonts w:asciiTheme="minorBidi" w:hAnsiTheme="minorBidi" w:cstheme="minorBidi" w:hint="cs"/>
          <w:sz w:val="32"/>
          <w:szCs w:val="32"/>
          <w:cs/>
        </w:rPr>
        <w:t>ค้ำประกันสินเชื่อ</w:t>
      </w:r>
      <w:r w:rsidR="008106E3">
        <w:rPr>
          <w:rFonts w:asciiTheme="minorBidi" w:hAnsiTheme="minorBidi" w:cstheme="minorBidi"/>
          <w:sz w:val="32"/>
          <w:szCs w:val="32"/>
          <w:cs/>
        </w:rPr>
        <w:t>ใน</w:t>
      </w:r>
      <w:r w:rsidR="00412A69" w:rsidRPr="002B5881">
        <w:rPr>
          <w:rFonts w:asciiTheme="minorBidi" w:hAnsiTheme="minorBidi" w:cstheme="minorBidi"/>
          <w:sz w:val="32"/>
          <w:szCs w:val="32"/>
          <w:cs/>
        </w:rPr>
        <w:t xml:space="preserve">กรุงเทพ 42%  และต่างจังหวัด 58%  </w:t>
      </w:r>
      <w:r w:rsidR="00EE5A7B">
        <w:rPr>
          <w:rFonts w:asciiTheme="minorBidi" w:hAnsiTheme="minorBidi" w:cstheme="minorBidi" w:hint="cs"/>
          <w:sz w:val="32"/>
          <w:szCs w:val="32"/>
          <w:cs/>
        </w:rPr>
        <w:t>โดย</w:t>
      </w:r>
      <w:r w:rsidR="00F87055">
        <w:rPr>
          <w:rFonts w:asciiTheme="minorBidi" w:hAnsiTheme="minorBidi" w:cstheme="minorBidi" w:hint="cs"/>
          <w:sz w:val="32"/>
          <w:szCs w:val="32"/>
          <w:cs/>
        </w:rPr>
        <w:t>ยอดค้ำประกัน</w:t>
      </w:r>
      <w:r w:rsidR="00EE5A7B">
        <w:rPr>
          <w:rFonts w:asciiTheme="minorBidi" w:hAnsiTheme="minorBidi" w:cstheme="minorBidi"/>
          <w:sz w:val="32"/>
          <w:szCs w:val="32"/>
          <w:cs/>
        </w:rPr>
        <w:t>สูงสุด</w:t>
      </w:r>
      <w:r w:rsidR="00EE5A7B">
        <w:rPr>
          <w:rFonts w:asciiTheme="minorBidi" w:hAnsiTheme="minorBidi" w:cstheme="minorBidi" w:hint="cs"/>
          <w:sz w:val="32"/>
          <w:szCs w:val="32"/>
          <w:cs/>
        </w:rPr>
        <w:t xml:space="preserve"> 3 ลำดับแรกมาจาก</w:t>
      </w:r>
      <w:r w:rsidR="00412A69" w:rsidRPr="002B5881">
        <w:rPr>
          <w:rFonts w:asciiTheme="minorBidi" w:hAnsiTheme="minorBidi" w:cstheme="minorBidi"/>
          <w:sz w:val="32"/>
          <w:szCs w:val="32"/>
          <w:cs/>
        </w:rPr>
        <w:t>ภาคตะวันออกเฉียงเหนือ 17%  ภาคใต้ 13% และ  ภาคเหนือ</w:t>
      </w:r>
      <w:r w:rsidR="00412A69" w:rsidRPr="002B5881">
        <w:rPr>
          <w:rFonts w:asciiTheme="minorBidi" w:hAnsiTheme="minorBidi" w:cstheme="minorBidi"/>
          <w:sz w:val="32"/>
          <w:szCs w:val="32"/>
        </w:rPr>
        <w:t xml:space="preserve"> 12</w:t>
      </w:r>
      <w:r w:rsidR="00412A69" w:rsidRPr="002B5881">
        <w:rPr>
          <w:rFonts w:asciiTheme="minorBidi" w:hAnsiTheme="minorBidi" w:cstheme="minorBidi"/>
          <w:sz w:val="32"/>
          <w:szCs w:val="32"/>
          <w:cs/>
        </w:rPr>
        <w:t xml:space="preserve">% </w:t>
      </w:r>
    </w:p>
    <w:p w14:paraId="4B48C340" w14:textId="65423263" w:rsidR="00412A69" w:rsidRPr="002B5881" w:rsidRDefault="00412A69" w:rsidP="00412A69">
      <w:pPr>
        <w:shd w:val="clear" w:color="auto" w:fill="FFFFFF"/>
        <w:spacing w:before="240"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2B5881">
        <w:rPr>
          <w:rFonts w:asciiTheme="minorBidi" w:hAnsiTheme="minorBidi"/>
          <w:sz w:val="32"/>
          <w:szCs w:val="32"/>
          <w:cs/>
        </w:rPr>
        <w:t>ประเภท</w:t>
      </w:r>
      <w:r w:rsidR="00EE03DF">
        <w:rPr>
          <w:rFonts w:asciiTheme="minorBidi" w:hAnsiTheme="minorBidi" w:hint="cs"/>
          <w:sz w:val="32"/>
          <w:szCs w:val="32"/>
          <w:cs/>
        </w:rPr>
        <w:t>ธุรกิจ</w:t>
      </w:r>
      <w:r w:rsidRPr="002B5881">
        <w:rPr>
          <w:rFonts w:asciiTheme="minorBidi" w:hAnsiTheme="minorBidi"/>
          <w:sz w:val="32"/>
          <w:szCs w:val="32"/>
          <w:cs/>
        </w:rPr>
        <w:t>ค้ำประกันสูงสุด 5 ลำดับแรกได้แก่ 1.ภ</w:t>
      </w:r>
      <w:r w:rsidR="00EE03DF">
        <w:rPr>
          <w:rFonts w:asciiTheme="minorBidi" w:hAnsiTheme="minorBidi"/>
          <w:sz w:val="32"/>
          <w:szCs w:val="32"/>
          <w:cs/>
        </w:rPr>
        <w:t>าคบริการ 29% (4,287 ล้านบาท)</w:t>
      </w:r>
      <w:r w:rsidRPr="002B5881">
        <w:rPr>
          <w:rFonts w:asciiTheme="minorBidi" w:hAnsiTheme="minorBidi"/>
          <w:sz w:val="32"/>
          <w:szCs w:val="32"/>
          <w:cs/>
        </w:rPr>
        <w:t xml:space="preserve"> </w:t>
      </w:r>
      <w:r w:rsidRPr="002B5881">
        <w:rPr>
          <w:rFonts w:asciiTheme="minorBidi" w:hAnsiTheme="minorBidi"/>
          <w:sz w:val="32"/>
          <w:szCs w:val="32"/>
        </w:rPr>
        <w:t>2</w:t>
      </w:r>
      <w:r w:rsidRPr="002B5881">
        <w:rPr>
          <w:rFonts w:asciiTheme="minorBidi" w:hAnsiTheme="minorBidi"/>
          <w:sz w:val="32"/>
          <w:szCs w:val="32"/>
          <w:cs/>
        </w:rPr>
        <w:t>. ภาคการผลิตสินค้าและการค้า</w:t>
      </w:r>
      <w:proofErr w:type="spellStart"/>
      <w:r w:rsidRPr="002B5881">
        <w:rPr>
          <w:rFonts w:asciiTheme="minorBidi" w:hAnsiTheme="minorBidi"/>
          <w:sz w:val="32"/>
          <w:szCs w:val="32"/>
          <w:cs/>
        </w:rPr>
        <w:t>อื่นๆ</w:t>
      </w:r>
      <w:proofErr w:type="spellEnd"/>
      <w:r w:rsidRPr="002B5881">
        <w:rPr>
          <w:rFonts w:asciiTheme="minorBidi" w:hAnsiTheme="minorBidi"/>
          <w:sz w:val="32"/>
          <w:szCs w:val="32"/>
          <w:cs/>
        </w:rPr>
        <w:t xml:space="preserve"> 14% (2,085 บาท)  3.ภาคสินค้าอุปโภคบริโภค 11% (1,490 ล้านบาท)4.ภาคธุรกิจสินค้าและเครื่องดื่ม 9% (1,288 ล้านบาท) และ 5.ภาคเกษตรกรรม 8% (1,168 ล้านบาท) </w:t>
      </w:r>
    </w:p>
    <w:p w14:paraId="41773A87" w14:textId="065E57B0" w:rsidR="00412A69" w:rsidRDefault="00412A69" w:rsidP="00412A69">
      <w:pPr>
        <w:shd w:val="clear" w:color="auto" w:fill="FFFFFF"/>
        <w:spacing w:before="240"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2B5881">
        <w:rPr>
          <w:rFonts w:asciiTheme="minorBidi" w:hAnsiTheme="minorBidi"/>
          <w:sz w:val="32"/>
          <w:szCs w:val="32"/>
          <w:cs/>
        </w:rPr>
        <w:t xml:space="preserve"> โครงการค้ำประกันสินเชื่อ</w:t>
      </w:r>
      <w:r w:rsidR="00EE03DF">
        <w:rPr>
          <w:rFonts w:asciiTheme="minorBidi" w:hAnsiTheme="minorBidi" w:hint="cs"/>
          <w:sz w:val="32"/>
          <w:szCs w:val="32"/>
          <w:cs/>
        </w:rPr>
        <w:t xml:space="preserve"> ที่ได้รับความนิยมสูงสุดจากสถาบันการเงิน </w:t>
      </w:r>
      <w:r w:rsidRPr="002B5881">
        <w:rPr>
          <w:rFonts w:asciiTheme="minorBidi" w:hAnsiTheme="minorBidi"/>
          <w:sz w:val="32"/>
          <w:szCs w:val="32"/>
          <w:cs/>
        </w:rPr>
        <w:t>ได้แก่</w:t>
      </w:r>
      <w:r w:rsidRPr="002B5881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2B5881">
        <w:rPr>
          <w:rFonts w:asciiTheme="minorBidi" w:hAnsiTheme="minorBidi"/>
          <w:sz w:val="32"/>
          <w:szCs w:val="32"/>
          <w:cs/>
        </w:rPr>
        <w:t>1.โครงการค้ำประกันสินเชื่อดอกเบี้ยถูก พ.ร.ก. สินเชื่อฟื้นฟู ระยะ</w:t>
      </w:r>
      <w:r w:rsidR="00AC5F24">
        <w:rPr>
          <w:rFonts w:asciiTheme="minorBidi" w:hAnsiTheme="minorBidi" w:hint="cs"/>
          <w:sz w:val="32"/>
          <w:szCs w:val="32"/>
          <w:cs/>
        </w:rPr>
        <w:t xml:space="preserve"> ที่</w:t>
      </w:r>
      <w:r w:rsidRPr="002B5881">
        <w:rPr>
          <w:rFonts w:asciiTheme="minorBidi" w:hAnsiTheme="minorBidi"/>
          <w:sz w:val="32"/>
          <w:szCs w:val="32"/>
          <w:cs/>
        </w:rPr>
        <w:t xml:space="preserve"> 2  สัดส่วน 51% (7,201</w:t>
      </w:r>
      <w:r w:rsidR="00AC5F24">
        <w:rPr>
          <w:rFonts w:asciiTheme="minorBidi" w:hAnsiTheme="minorBidi" w:hint="cs"/>
          <w:sz w:val="32"/>
          <w:szCs w:val="32"/>
          <w:cs/>
        </w:rPr>
        <w:t xml:space="preserve"> </w:t>
      </w:r>
      <w:r w:rsidRPr="002B5881">
        <w:rPr>
          <w:rFonts w:asciiTheme="minorBidi" w:hAnsiTheme="minorBidi"/>
          <w:sz w:val="32"/>
          <w:szCs w:val="32"/>
          <w:cs/>
        </w:rPr>
        <w:t xml:space="preserve">ล้านบาท 1,296 ราย สิ้นสุดรับคำขอ 9 เม.ย.2567)  </w:t>
      </w:r>
      <w:r w:rsidRPr="002B5881">
        <w:rPr>
          <w:rFonts w:asciiTheme="minorBidi" w:hAnsiTheme="minorBidi"/>
          <w:sz w:val="32"/>
          <w:szCs w:val="32"/>
        </w:rPr>
        <w:t>2</w:t>
      </w:r>
      <w:r w:rsidRPr="002B5881">
        <w:rPr>
          <w:rFonts w:asciiTheme="minorBidi" w:hAnsiTheme="minorBidi"/>
          <w:sz w:val="32"/>
          <w:szCs w:val="32"/>
          <w:cs/>
        </w:rPr>
        <w:t>. โครงการตามมาตรการรัฐ  “</w:t>
      </w:r>
      <w:proofErr w:type="spellStart"/>
      <w:r w:rsidRPr="002B5881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2B5881">
        <w:rPr>
          <w:rFonts w:asciiTheme="minorBidi" w:hAnsiTheme="minorBidi"/>
          <w:sz w:val="32"/>
          <w:szCs w:val="32"/>
          <w:cs/>
        </w:rPr>
        <w:t xml:space="preserve">. </w:t>
      </w:r>
      <w:r w:rsidRPr="002B5881">
        <w:rPr>
          <w:rFonts w:asciiTheme="minorBidi" w:hAnsiTheme="minorBidi"/>
          <w:sz w:val="32"/>
          <w:szCs w:val="32"/>
        </w:rPr>
        <w:t xml:space="preserve">SMEs </w:t>
      </w:r>
      <w:r w:rsidRPr="002B5881">
        <w:rPr>
          <w:rFonts w:asciiTheme="minorBidi" w:hAnsiTheme="minorBidi"/>
          <w:sz w:val="32"/>
          <w:szCs w:val="32"/>
          <w:cs/>
        </w:rPr>
        <w:t>เข้มแข็ง” (</w:t>
      </w:r>
      <w:r w:rsidRPr="002B5881">
        <w:rPr>
          <w:rFonts w:asciiTheme="minorBidi" w:hAnsiTheme="minorBidi"/>
          <w:sz w:val="32"/>
          <w:szCs w:val="32"/>
        </w:rPr>
        <w:t>PGS 10</w:t>
      </w:r>
      <w:r w:rsidRPr="002B5881">
        <w:rPr>
          <w:rFonts w:asciiTheme="minorBidi" w:hAnsiTheme="minorBidi"/>
          <w:sz w:val="32"/>
          <w:szCs w:val="32"/>
          <w:cs/>
        </w:rPr>
        <w:t xml:space="preserve">) สัดส่วน 27% (3,833 ล้านบาท 33,857 ราย) 3. โครงการที่ </w:t>
      </w:r>
      <w:proofErr w:type="spellStart"/>
      <w:r w:rsidRPr="002B5881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2B5881">
        <w:rPr>
          <w:rFonts w:asciiTheme="minorBidi" w:hAnsiTheme="minorBidi"/>
          <w:sz w:val="32"/>
          <w:szCs w:val="32"/>
          <w:cs/>
        </w:rPr>
        <w:t xml:space="preserve">. ดำเนินการเอง  สัดส่วน 21%  (3,398 ล้านบาท 1,002 ราย) ได้แก่โครงการ  </w:t>
      </w:r>
      <w:r w:rsidRPr="002B5881">
        <w:rPr>
          <w:rFonts w:asciiTheme="minorBidi" w:hAnsiTheme="minorBidi"/>
          <w:sz w:val="32"/>
          <w:szCs w:val="32"/>
        </w:rPr>
        <w:t xml:space="preserve">BI 7 </w:t>
      </w:r>
      <w:r w:rsidRPr="002B5881">
        <w:rPr>
          <w:rFonts w:asciiTheme="minorBidi" w:hAnsiTheme="minorBidi"/>
          <w:sz w:val="32"/>
          <w:szCs w:val="32"/>
          <w:cs/>
        </w:rPr>
        <w:t>(</w:t>
      </w:r>
      <w:r w:rsidRPr="002B5881">
        <w:rPr>
          <w:rFonts w:asciiTheme="minorBidi" w:hAnsiTheme="minorBidi"/>
          <w:sz w:val="32"/>
          <w:szCs w:val="32"/>
        </w:rPr>
        <w:t>Bilateral</w:t>
      </w:r>
      <w:r w:rsidRPr="002B5881">
        <w:rPr>
          <w:rFonts w:asciiTheme="minorBidi" w:hAnsiTheme="minorBidi"/>
          <w:sz w:val="32"/>
          <w:szCs w:val="32"/>
          <w:cs/>
        </w:rPr>
        <w:t xml:space="preserve">) โครงการ </w:t>
      </w:r>
      <w:r w:rsidRPr="002B5881">
        <w:rPr>
          <w:rFonts w:asciiTheme="minorBidi" w:hAnsiTheme="minorBidi"/>
          <w:sz w:val="32"/>
          <w:szCs w:val="32"/>
        </w:rPr>
        <w:t xml:space="preserve">Hybrid Guarantee  </w:t>
      </w:r>
    </w:p>
    <w:p w14:paraId="160D2370" w14:textId="55C6DAA9" w:rsidR="00412A69" w:rsidRDefault="000543CB" w:rsidP="00412A69">
      <w:pPr>
        <w:shd w:val="clear" w:color="auto" w:fill="FFFFFF"/>
        <w:spacing w:before="240"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ขณะที่มาตรการ</w:t>
      </w:r>
      <w:r>
        <w:rPr>
          <w:rFonts w:asciiTheme="minorBidi" w:hAnsiTheme="minorBidi"/>
          <w:sz w:val="32"/>
          <w:szCs w:val="32"/>
          <w:cs/>
        </w:rPr>
        <w:t>ช่วย</w:t>
      </w:r>
      <w:r w:rsidR="00412A69" w:rsidRPr="002B5881">
        <w:rPr>
          <w:rFonts w:asciiTheme="minorBidi" w:hAnsiTheme="minorBidi"/>
          <w:sz w:val="32"/>
          <w:szCs w:val="32"/>
          <w:cs/>
        </w:rPr>
        <w:t xml:space="preserve">ลูกหนี้แก้หนี้ยั่งยืน </w:t>
      </w:r>
      <w:r w:rsidR="00EE5A7B">
        <w:rPr>
          <w:rFonts w:asciiTheme="minorBidi" w:hAnsiTheme="minorBidi" w:hint="cs"/>
          <w:sz w:val="32"/>
          <w:szCs w:val="32"/>
          <w:cs/>
        </w:rPr>
        <w:t>ได้รับความสนใจจาก</w:t>
      </w:r>
      <w:r>
        <w:rPr>
          <w:rFonts w:asciiTheme="minorBidi" w:hAnsiTheme="minorBidi" w:hint="cs"/>
          <w:sz w:val="32"/>
          <w:szCs w:val="32"/>
          <w:cs/>
        </w:rPr>
        <w:t xml:space="preserve">ลูกหนี้ 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>
        <w:rPr>
          <w:rFonts w:asciiTheme="minorBidi" w:hAnsiTheme="minorBidi" w:hint="cs"/>
          <w:sz w:val="32"/>
          <w:szCs w:val="32"/>
          <w:cs/>
        </w:rPr>
        <w:t>.</w:t>
      </w:r>
      <w:r w:rsidR="00AC5F24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จำนวนมาก </w:t>
      </w:r>
      <w:r w:rsidR="00412A69" w:rsidRPr="002B5881">
        <w:rPr>
          <w:rFonts w:asciiTheme="minorBidi" w:hAnsiTheme="minorBidi"/>
          <w:sz w:val="32"/>
          <w:szCs w:val="32"/>
          <w:cs/>
        </w:rPr>
        <w:t>เข้าร่วมโครงการปรับโครงสร้างหนี้  ผ่อ</w:t>
      </w:r>
      <w:r>
        <w:rPr>
          <w:rFonts w:asciiTheme="minorBidi" w:hAnsiTheme="minorBidi"/>
          <w:sz w:val="32"/>
          <w:szCs w:val="32"/>
          <w:cs/>
        </w:rPr>
        <w:t xml:space="preserve">นน้อย เบาแรง หนี้ลด หมดเร็ว </w:t>
      </w:r>
      <w:r>
        <w:rPr>
          <w:rFonts w:asciiTheme="minorBidi" w:hAnsiTheme="minorBidi" w:hint="cs"/>
          <w:sz w:val="32"/>
          <w:szCs w:val="32"/>
          <w:cs/>
        </w:rPr>
        <w:t>พร้อม</w:t>
      </w:r>
      <w:r w:rsidR="00412A69" w:rsidRPr="002B5881">
        <w:rPr>
          <w:rFonts w:asciiTheme="minorBidi" w:hAnsiTheme="minorBidi"/>
          <w:sz w:val="32"/>
          <w:szCs w:val="32"/>
          <w:cs/>
        </w:rPr>
        <w:t>อัตราดอกเบี้ย 0</w:t>
      </w:r>
      <w:r w:rsidR="00412A69">
        <w:rPr>
          <w:rFonts w:asciiTheme="minorBidi" w:hAnsiTheme="minorBidi"/>
          <w:sz w:val="32"/>
          <w:szCs w:val="32"/>
          <w:cs/>
        </w:rPr>
        <w:t xml:space="preserve">% </w:t>
      </w:r>
      <w:r>
        <w:rPr>
          <w:rFonts w:asciiTheme="minorBidi" w:hAnsiTheme="minorBidi" w:hint="cs"/>
          <w:sz w:val="32"/>
          <w:szCs w:val="32"/>
          <w:cs/>
        </w:rPr>
        <w:t>สามารถช่วยลูกหนี้</w:t>
      </w:r>
      <w:r w:rsidR="00412A69" w:rsidRPr="002B5881">
        <w:rPr>
          <w:rFonts w:asciiTheme="minorBidi" w:hAnsiTheme="minorBidi"/>
          <w:sz w:val="32"/>
          <w:szCs w:val="32"/>
          <w:cs/>
        </w:rPr>
        <w:t xml:space="preserve">ได้รับการประนอมหนี้ ระหว่าง เมษายน 2565 – 31 มีนาคม 2567 </w:t>
      </w:r>
      <w:r>
        <w:rPr>
          <w:rFonts w:asciiTheme="minorBidi" w:hAnsiTheme="minorBidi" w:hint="cs"/>
          <w:sz w:val="32"/>
          <w:szCs w:val="32"/>
          <w:cs/>
        </w:rPr>
        <w:t>รวม</w:t>
      </w:r>
      <w:r w:rsidR="00412A69" w:rsidRPr="002B5881">
        <w:rPr>
          <w:rFonts w:asciiTheme="minorBidi" w:hAnsiTheme="minorBidi"/>
          <w:sz w:val="32"/>
          <w:szCs w:val="32"/>
          <w:cs/>
        </w:rPr>
        <w:t>กว่า 14,000 ราย ข</w:t>
      </w:r>
      <w:r>
        <w:rPr>
          <w:rFonts w:asciiTheme="minorBidi" w:hAnsiTheme="minorBidi"/>
          <w:sz w:val="32"/>
          <w:szCs w:val="32"/>
          <w:cs/>
        </w:rPr>
        <w:t xml:space="preserve">ณะที่มาตรการ “ปลดหนี้” </w:t>
      </w:r>
      <w:r w:rsidR="00AC5F24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  <w:cs/>
        </w:rPr>
        <w:t>ไตรมาส</w:t>
      </w:r>
      <w:r>
        <w:rPr>
          <w:rFonts w:asciiTheme="minorBidi" w:hAnsiTheme="minorBidi" w:hint="cs"/>
          <w:sz w:val="32"/>
          <w:szCs w:val="32"/>
          <w:cs/>
        </w:rPr>
        <w:t>1/2567</w:t>
      </w:r>
      <w:r w:rsidR="00412A69" w:rsidRPr="002B5881">
        <w:rPr>
          <w:rFonts w:asciiTheme="minorBidi" w:hAnsiTheme="minorBidi"/>
          <w:sz w:val="32"/>
          <w:szCs w:val="32"/>
          <w:cs/>
        </w:rPr>
        <w:t xml:space="preserve"> (ม.ค.-มี.ค.2567) มีลูกหนี้ร่วมโครงการ จำนวน 66 ราย </w:t>
      </w:r>
      <w:r w:rsidR="00934595">
        <w:rPr>
          <w:rFonts w:asciiTheme="minorBidi" w:hAnsiTheme="minorBidi" w:hint="cs"/>
          <w:sz w:val="32"/>
          <w:szCs w:val="32"/>
          <w:cs/>
        </w:rPr>
        <w:t>มูลหนี้กว่า</w:t>
      </w:r>
      <w:r w:rsidR="00934595" w:rsidRPr="002B5881">
        <w:rPr>
          <w:rFonts w:asciiTheme="minorBidi" w:hAnsiTheme="minorBidi"/>
          <w:sz w:val="32"/>
          <w:szCs w:val="32"/>
          <w:cs/>
        </w:rPr>
        <w:t xml:space="preserve"> </w:t>
      </w:r>
      <w:r w:rsidR="00934595" w:rsidRPr="002B5881">
        <w:rPr>
          <w:rFonts w:asciiTheme="minorBidi" w:hAnsiTheme="minorBidi"/>
          <w:sz w:val="32"/>
          <w:szCs w:val="32"/>
        </w:rPr>
        <w:t xml:space="preserve">14 </w:t>
      </w:r>
      <w:r w:rsidR="00934595" w:rsidRPr="002B5881">
        <w:rPr>
          <w:rFonts w:asciiTheme="minorBidi" w:hAnsiTheme="minorBidi"/>
          <w:sz w:val="32"/>
          <w:szCs w:val="32"/>
          <w:cs/>
        </w:rPr>
        <w:t>ล้านบาท</w:t>
      </w:r>
      <w:r w:rsidR="00934595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โดยโครงการปลดหนี้ เป็นโครงการนำร่อง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เฟส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แรก ระยะเวลา 6 เดือน สิ้นสุด 30 มิ.ย. 2567 </w:t>
      </w:r>
    </w:p>
    <w:p w14:paraId="79046B9C" w14:textId="6B02BF88" w:rsidR="00174301" w:rsidRDefault="00695A45" w:rsidP="00695A45">
      <w:pPr>
        <w:shd w:val="clear" w:color="auto" w:fill="FFFFFF"/>
        <w:spacing w:before="240" w:after="0" w:line="240" w:lineRule="auto"/>
        <w:ind w:firstLine="720"/>
        <w:jc w:val="center"/>
        <w:outlineLvl w:val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lastRenderedPageBreak/>
        <w:t>-2-</w:t>
      </w:r>
    </w:p>
    <w:p w14:paraId="57D93A92" w14:textId="68F9FD1D" w:rsidR="00964CD3" w:rsidRDefault="00174301" w:rsidP="00EE5A7B">
      <w:pPr>
        <w:shd w:val="clear" w:color="auto" w:fill="FFFFFF"/>
        <w:spacing w:before="240"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bookmarkStart w:id="0" w:name="_GoBack"/>
      <w:bookmarkEnd w:id="0"/>
      <w:r>
        <w:rPr>
          <w:rFonts w:asciiTheme="minorBidi" w:hAnsiTheme="minorBidi" w:hint="cs"/>
          <w:sz w:val="32"/>
          <w:szCs w:val="32"/>
          <w:cs/>
        </w:rPr>
        <w:t>สำหรับ</w:t>
      </w:r>
      <w:r w:rsidR="00943AD2">
        <w:rPr>
          <w:rFonts w:asciiTheme="minorBidi" w:hAnsiTheme="minorBidi" w:hint="cs"/>
          <w:sz w:val="32"/>
          <w:szCs w:val="32"/>
          <w:cs/>
        </w:rPr>
        <w:t>การดำเนินงานใน</w:t>
      </w:r>
      <w:r w:rsidR="00943AD2">
        <w:rPr>
          <w:rFonts w:asciiTheme="minorBidi" w:hAnsiTheme="minorBidi"/>
          <w:sz w:val="32"/>
          <w:szCs w:val="32"/>
          <w:cs/>
        </w:rPr>
        <w:t xml:space="preserve">ไตรมาส 2 </w:t>
      </w:r>
      <w:r w:rsidR="00EE5A7B">
        <w:rPr>
          <w:rFonts w:asciiTheme="minorBidi" w:hAnsiTheme="minorBidi" w:hint="cs"/>
          <w:sz w:val="32"/>
          <w:szCs w:val="32"/>
          <w:cs/>
        </w:rPr>
        <w:t>ยังคงเน้น</w:t>
      </w:r>
      <w:r w:rsidR="00943AD2">
        <w:rPr>
          <w:rFonts w:asciiTheme="minorBidi" w:hAnsiTheme="minorBidi" w:hint="cs"/>
          <w:sz w:val="32"/>
          <w:szCs w:val="32"/>
          <w:cs/>
        </w:rPr>
        <w:t xml:space="preserve">นโยบายเชิงรุก </w:t>
      </w:r>
      <w:r w:rsidR="00412A69" w:rsidRPr="002B5881">
        <w:rPr>
          <w:rFonts w:asciiTheme="minorBidi" w:hAnsiTheme="minorBidi"/>
          <w:sz w:val="32"/>
          <w:szCs w:val="32"/>
          <w:cs/>
        </w:rPr>
        <w:t xml:space="preserve">ตั้งเป้าช่วยผู้ประกอบการ </w:t>
      </w:r>
      <w:r w:rsidR="00412A69" w:rsidRPr="002B5881">
        <w:rPr>
          <w:rFonts w:asciiTheme="minorBidi" w:hAnsiTheme="minorBidi"/>
          <w:sz w:val="32"/>
          <w:szCs w:val="32"/>
        </w:rPr>
        <w:t xml:space="preserve">SMEs </w:t>
      </w:r>
      <w:r w:rsidR="00412A69" w:rsidRPr="002B5881">
        <w:rPr>
          <w:rFonts w:asciiTheme="minorBidi" w:hAnsiTheme="minorBidi"/>
          <w:sz w:val="32"/>
          <w:szCs w:val="32"/>
          <w:cs/>
        </w:rPr>
        <w:t>เข้าถึงสินเชื่อ</w:t>
      </w:r>
      <w:r w:rsidR="00943AD2">
        <w:rPr>
          <w:rFonts w:asciiTheme="minorBidi" w:hAnsiTheme="minorBidi" w:hint="cs"/>
          <w:sz w:val="32"/>
          <w:szCs w:val="32"/>
          <w:cs/>
        </w:rPr>
        <w:t xml:space="preserve">ต่อเนื่อง </w:t>
      </w:r>
      <w:r w:rsidR="005950B4">
        <w:rPr>
          <w:rFonts w:asciiTheme="minorBidi" w:hAnsiTheme="minorBidi" w:hint="cs"/>
          <w:sz w:val="32"/>
          <w:szCs w:val="32"/>
          <w:cs/>
        </w:rPr>
        <w:t>โดยมีโครงการที่</w:t>
      </w:r>
      <w:r w:rsidR="00943AD2">
        <w:rPr>
          <w:rFonts w:asciiTheme="minorBidi" w:hAnsiTheme="minorBidi" w:hint="cs"/>
          <w:sz w:val="32"/>
          <w:szCs w:val="32"/>
          <w:cs/>
        </w:rPr>
        <w:t xml:space="preserve"> </w:t>
      </w:r>
      <w:proofErr w:type="spellStart"/>
      <w:r w:rsidR="005950B4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5950B4">
        <w:rPr>
          <w:rFonts w:asciiTheme="minorBidi" w:hAnsiTheme="minorBidi" w:hint="cs"/>
          <w:sz w:val="32"/>
          <w:szCs w:val="32"/>
          <w:cs/>
        </w:rPr>
        <w:t>.</w:t>
      </w:r>
      <w:r w:rsidR="00943AD2">
        <w:rPr>
          <w:rFonts w:asciiTheme="minorBidi" w:hAnsiTheme="minorBidi" w:hint="cs"/>
          <w:sz w:val="32"/>
          <w:szCs w:val="32"/>
          <w:cs/>
        </w:rPr>
        <w:t xml:space="preserve"> </w:t>
      </w:r>
      <w:r w:rsidR="005950B4">
        <w:rPr>
          <w:rFonts w:asciiTheme="minorBidi" w:hAnsiTheme="minorBidi" w:hint="cs"/>
          <w:sz w:val="32"/>
          <w:szCs w:val="32"/>
          <w:cs/>
        </w:rPr>
        <w:t>ดำเนินการเองรองรับ</w:t>
      </w:r>
      <w:r w:rsidR="00943AD2">
        <w:rPr>
          <w:rFonts w:asciiTheme="minorBidi" w:hAnsiTheme="minorBidi" w:hint="cs"/>
          <w:sz w:val="32"/>
          <w:szCs w:val="32"/>
          <w:cs/>
        </w:rPr>
        <w:t xml:space="preserve">ความต้องการสินเชื่อ </w:t>
      </w:r>
      <w:r w:rsidR="005950B4">
        <w:rPr>
          <w:rFonts w:asciiTheme="minorBidi" w:hAnsiTheme="minorBidi" w:hint="cs"/>
          <w:sz w:val="32"/>
          <w:szCs w:val="32"/>
          <w:cs/>
        </w:rPr>
        <w:t xml:space="preserve"> ได้แก่ </w:t>
      </w:r>
      <w:r w:rsidR="00412A69" w:rsidRPr="002B5881">
        <w:rPr>
          <w:rFonts w:asciiTheme="minorBidi" w:hAnsiTheme="minorBidi"/>
          <w:sz w:val="32"/>
          <w:szCs w:val="32"/>
          <w:cs/>
        </w:rPr>
        <w:t xml:space="preserve">โครงการ </w:t>
      </w:r>
      <w:r w:rsidR="00412A69" w:rsidRPr="002B5881">
        <w:rPr>
          <w:rFonts w:asciiTheme="minorBidi" w:hAnsiTheme="minorBidi"/>
          <w:sz w:val="32"/>
          <w:szCs w:val="32"/>
        </w:rPr>
        <w:t xml:space="preserve">BI 7 </w:t>
      </w:r>
      <w:r w:rsidR="00412A69" w:rsidRPr="002B5881">
        <w:rPr>
          <w:rFonts w:asciiTheme="minorBidi" w:hAnsiTheme="minorBidi"/>
          <w:sz w:val="32"/>
          <w:szCs w:val="32"/>
          <w:cs/>
        </w:rPr>
        <w:t>(</w:t>
      </w:r>
      <w:r w:rsidR="00412A69" w:rsidRPr="002B5881">
        <w:rPr>
          <w:rFonts w:asciiTheme="minorBidi" w:hAnsiTheme="minorBidi"/>
          <w:sz w:val="32"/>
          <w:szCs w:val="32"/>
        </w:rPr>
        <w:t>Bilateral</w:t>
      </w:r>
      <w:r w:rsidR="00412A69" w:rsidRPr="002B5881">
        <w:rPr>
          <w:rFonts w:asciiTheme="minorBidi" w:hAnsiTheme="minorBidi"/>
          <w:sz w:val="32"/>
          <w:szCs w:val="32"/>
          <w:cs/>
        </w:rPr>
        <w:t xml:space="preserve">) โครงการค้ำประกันสินเชื่อ </w:t>
      </w:r>
      <w:r w:rsidR="00412A69" w:rsidRPr="002B5881">
        <w:rPr>
          <w:rFonts w:asciiTheme="minorBidi" w:hAnsiTheme="minorBidi"/>
          <w:sz w:val="32"/>
          <w:szCs w:val="32"/>
        </w:rPr>
        <w:t xml:space="preserve">Hybrid Guarantee  </w:t>
      </w:r>
      <w:r w:rsidR="00412A69" w:rsidRPr="002B5881">
        <w:rPr>
          <w:rFonts w:asciiTheme="minorBidi" w:hAnsiTheme="minorBidi"/>
          <w:sz w:val="32"/>
          <w:szCs w:val="32"/>
          <w:cs/>
        </w:rPr>
        <w:t>โครงการค้ำประกันสินเชื่อค่าธรรมเนียมค้ำประกันตามระดับความเสี่ยง (</w:t>
      </w:r>
      <w:r w:rsidR="00412A69" w:rsidRPr="002B5881">
        <w:rPr>
          <w:rFonts w:asciiTheme="minorBidi" w:hAnsiTheme="minorBidi"/>
          <w:sz w:val="32"/>
          <w:szCs w:val="32"/>
        </w:rPr>
        <w:t xml:space="preserve">Risk Based Pricing </w:t>
      </w:r>
      <w:r w:rsidR="00412A69" w:rsidRPr="002B5881">
        <w:rPr>
          <w:rFonts w:asciiTheme="minorBidi" w:hAnsiTheme="minorBidi" w:cs="Cordia New"/>
          <w:sz w:val="32"/>
          <w:szCs w:val="32"/>
          <w:cs/>
        </w:rPr>
        <w:t xml:space="preserve">: </w:t>
      </w:r>
      <w:r w:rsidR="00412A69" w:rsidRPr="002B5881">
        <w:rPr>
          <w:rFonts w:asciiTheme="minorBidi" w:hAnsiTheme="minorBidi"/>
          <w:sz w:val="32"/>
          <w:szCs w:val="32"/>
        </w:rPr>
        <w:t>RBP</w:t>
      </w:r>
      <w:r w:rsidR="00412A69" w:rsidRPr="002B5881">
        <w:rPr>
          <w:rFonts w:asciiTheme="minorBidi" w:hAnsiTheme="minorBidi"/>
          <w:sz w:val="32"/>
          <w:szCs w:val="32"/>
          <w:cs/>
        </w:rPr>
        <w:t xml:space="preserve">) </w:t>
      </w:r>
    </w:p>
    <w:p w14:paraId="111543BA" w14:textId="1223916B" w:rsidR="00412A69" w:rsidRPr="002B5881" w:rsidRDefault="00EE5A7B" w:rsidP="00841E14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โดย</w:t>
      </w:r>
      <w:r w:rsidR="00964CD3">
        <w:rPr>
          <w:rFonts w:asciiTheme="minorBidi" w:hAnsiTheme="minorBidi" w:hint="cs"/>
          <w:sz w:val="32"/>
          <w:szCs w:val="32"/>
          <w:cs/>
        </w:rPr>
        <w:t xml:space="preserve"> </w:t>
      </w:r>
      <w:proofErr w:type="spellStart"/>
      <w:r w:rsidR="00412A69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412A69">
        <w:rPr>
          <w:rFonts w:asciiTheme="minorBidi" w:hAnsiTheme="minorBidi"/>
          <w:sz w:val="32"/>
          <w:szCs w:val="32"/>
          <w:cs/>
        </w:rPr>
        <w:t xml:space="preserve">. </w:t>
      </w:r>
      <w:r w:rsidR="00412A69" w:rsidRPr="002B5881">
        <w:rPr>
          <w:rFonts w:asciiTheme="minorBidi" w:hAnsiTheme="minorBidi"/>
          <w:sz w:val="32"/>
          <w:szCs w:val="32"/>
          <w:cs/>
        </w:rPr>
        <w:t>อยู่ในระหว่างการนำเสนอ</w:t>
      </w:r>
      <w:r w:rsidR="00964CD3">
        <w:rPr>
          <w:rFonts w:asciiTheme="minorBidi" w:hAnsiTheme="minorBidi" w:hint="cs"/>
          <w:sz w:val="32"/>
          <w:szCs w:val="32"/>
          <w:cs/>
        </w:rPr>
        <w:t>โครงการ</w:t>
      </w:r>
      <w:proofErr w:type="spellStart"/>
      <w:r w:rsidR="00964CD3">
        <w:rPr>
          <w:rFonts w:asciiTheme="minorBidi" w:hAnsiTheme="minorBidi" w:hint="cs"/>
          <w:sz w:val="32"/>
          <w:szCs w:val="32"/>
          <w:cs/>
        </w:rPr>
        <w:t>ต่างๆ</w:t>
      </w:r>
      <w:proofErr w:type="spellEnd"/>
      <w:r w:rsidR="00412A69" w:rsidRPr="002B5881">
        <w:rPr>
          <w:rFonts w:asciiTheme="minorBidi" w:hAnsiTheme="minorBidi"/>
          <w:sz w:val="32"/>
          <w:szCs w:val="32"/>
          <w:cs/>
        </w:rPr>
        <w:t>ต่อกระทรวงการคลังเพื่อพิจารณาอนุมัติ</w:t>
      </w:r>
      <w:r w:rsidR="00964CD3">
        <w:rPr>
          <w:rFonts w:asciiTheme="minorBidi" w:hAnsiTheme="minorBidi" w:hint="cs"/>
          <w:sz w:val="32"/>
          <w:szCs w:val="32"/>
          <w:cs/>
        </w:rPr>
        <w:t xml:space="preserve"> </w:t>
      </w:r>
      <w:r w:rsidR="00841E14">
        <w:rPr>
          <w:rFonts w:asciiTheme="minorBidi" w:hAnsiTheme="minorBidi" w:hint="cs"/>
          <w:sz w:val="32"/>
          <w:szCs w:val="32"/>
          <w:cs/>
        </w:rPr>
        <w:t xml:space="preserve">เพื่อขยายโอกาสการเข้าถึงสินเชื่อของผู้ประกอบการ </w:t>
      </w:r>
      <w:r w:rsidR="00841E14">
        <w:rPr>
          <w:rFonts w:asciiTheme="minorBidi" w:hAnsiTheme="minorBidi"/>
          <w:sz w:val="32"/>
          <w:szCs w:val="32"/>
        </w:rPr>
        <w:t xml:space="preserve">SMEs </w:t>
      </w:r>
      <w:r w:rsidR="00841E14">
        <w:rPr>
          <w:rFonts w:asciiTheme="minorBidi" w:hAnsiTheme="minorBidi" w:hint="cs"/>
          <w:sz w:val="32"/>
          <w:szCs w:val="32"/>
          <w:cs/>
        </w:rPr>
        <w:t>ได้แก่</w:t>
      </w:r>
    </w:p>
    <w:p w14:paraId="77D3E758" w14:textId="77777777" w:rsidR="00412A69" w:rsidRPr="002B5881" w:rsidRDefault="00412A69" w:rsidP="00841E14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2B5881">
        <w:rPr>
          <w:rFonts w:asciiTheme="minorBidi" w:hAnsiTheme="minorBidi"/>
          <w:sz w:val="32"/>
          <w:szCs w:val="32"/>
          <w:cs/>
        </w:rPr>
        <w:t xml:space="preserve">1.โครงการตามนโยบายรัฐ </w:t>
      </w:r>
      <w:r w:rsidRPr="002B5881">
        <w:rPr>
          <w:rFonts w:asciiTheme="minorBidi" w:hAnsiTheme="minorBidi"/>
          <w:sz w:val="32"/>
          <w:szCs w:val="32"/>
        </w:rPr>
        <w:t>IGNITE Thailand</w:t>
      </w:r>
      <w:r w:rsidRPr="002B5881">
        <w:rPr>
          <w:rFonts w:asciiTheme="minorBidi" w:hAnsiTheme="minorBidi"/>
          <w:sz w:val="32"/>
          <w:szCs w:val="32"/>
          <w:cs/>
        </w:rPr>
        <w:t xml:space="preserve"> วงเงินค้ำประกัน 5,000 ล้านบาท ร่วมกับธนาคารพันธมิตร ขณะนี้อยู่ในระหว่างเสนอต่อ ครม.  </w:t>
      </w:r>
    </w:p>
    <w:p w14:paraId="31C1F878" w14:textId="77777777" w:rsidR="00417257" w:rsidRPr="002B5881" w:rsidRDefault="00417257" w:rsidP="00417257">
      <w:pPr>
        <w:shd w:val="clear" w:color="auto" w:fill="FFFFFF"/>
        <w:spacing w:before="240"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2B5881">
        <w:rPr>
          <w:rFonts w:asciiTheme="minorBidi" w:hAnsiTheme="minorBidi"/>
          <w:sz w:val="32"/>
          <w:szCs w:val="32"/>
          <w:cs/>
        </w:rPr>
        <w:t xml:space="preserve">2.โครงการค้ำประกันสินเชื่อ </w:t>
      </w:r>
      <w:r w:rsidRPr="002B5881">
        <w:rPr>
          <w:rFonts w:asciiTheme="minorBidi" w:hAnsiTheme="minorBidi"/>
          <w:sz w:val="32"/>
          <w:szCs w:val="32"/>
        </w:rPr>
        <w:t xml:space="preserve">PGS11 </w:t>
      </w:r>
      <w:r w:rsidRPr="002B5881">
        <w:rPr>
          <w:rFonts w:asciiTheme="minorBidi" w:hAnsiTheme="minorBidi"/>
          <w:sz w:val="32"/>
          <w:szCs w:val="32"/>
          <w:cs/>
        </w:rPr>
        <w:t>วงเงิน 50,000 ล้านบาท กำลังอยู่ในระหว่าง</w:t>
      </w:r>
      <w:r>
        <w:rPr>
          <w:rFonts w:asciiTheme="minorBidi" w:hAnsiTheme="minorBidi" w:hint="cs"/>
          <w:sz w:val="32"/>
          <w:szCs w:val="32"/>
          <w:cs/>
        </w:rPr>
        <w:t>ดำเนิน</w:t>
      </w:r>
      <w:r w:rsidRPr="002B5881">
        <w:rPr>
          <w:rFonts w:asciiTheme="minorBidi" w:hAnsiTheme="minorBidi"/>
          <w:sz w:val="32"/>
          <w:szCs w:val="32"/>
          <w:cs/>
        </w:rPr>
        <w:t>การขออนุมัติ</w:t>
      </w:r>
      <w:r>
        <w:rPr>
          <w:rFonts w:asciiTheme="minorBidi" w:hAnsiTheme="minorBidi" w:hint="cs"/>
          <w:sz w:val="32"/>
          <w:szCs w:val="32"/>
          <w:cs/>
        </w:rPr>
        <w:t xml:space="preserve">และเสนอ </w:t>
      </w:r>
      <w:r w:rsidRPr="002B5881">
        <w:rPr>
          <w:rFonts w:asciiTheme="minorBidi" w:hAnsiTheme="minorBidi"/>
          <w:sz w:val="32"/>
          <w:szCs w:val="32"/>
          <w:cs/>
        </w:rPr>
        <w:t xml:space="preserve">ครม. คาดว่าจะช่วยผู้ประกอบการ </w:t>
      </w:r>
      <w:r w:rsidRPr="002B5881">
        <w:rPr>
          <w:rFonts w:asciiTheme="minorBidi" w:hAnsiTheme="minorBidi"/>
          <w:sz w:val="32"/>
          <w:szCs w:val="32"/>
        </w:rPr>
        <w:t xml:space="preserve">SMEs </w:t>
      </w:r>
      <w:r>
        <w:rPr>
          <w:rFonts w:asciiTheme="minorBidi" w:hAnsiTheme="minorBidi" w:hint="cs"/>
          <w:sz w:val="32"/>
          <w:szCs w:val="32"/>
          <w:cs/>
        </w:rPr>
        <w:t>กว่า</w:t>
      </w:r>
      <w:r w:rsidRPr="002B5881">
        <w:rPr>
          <w:rFonts w:asciiTheme="minorBidi" w:hAnsiTheme="minorBidi"/>
          <w:sz w:val="32"/>
          <w:szCs w:val="32"/>
          <w:cs/>
        </w:rPr>
        <w:t xml:space="preserve"> 76,000 ราย </w:t>
      </w:r>
    </w:p>
    <w:p w14:paraId="7965F42C" w14:textId="77777777" w:rsidR="00417257" w:rsidRPr="002B5881" w:rsidRDefault="00417257" w:rsidP="00417257">
      <w:pPr>
        <w:shd w:val="clear" w:color="auto" w:fill="FFFFFF"/>
        <w:spacing w:before="240"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2B5881">
        <w:rPr>
          <w:rFonts w:asciiTheme="minorBidi" w:hAnsiTheme="minorBidi"/>
          <w:sz w:val="32"/>
          <w:szCs w:val="32"/>
          <w:cs/>
        </w:rPr>
        <w:t>3.โครงการแก้ไขประกาศกระทรวงการคลัง การกำหนดให้นิติบุคคลผู้ให้บริการสินเชื่อเป็นสถาบันการเงิน (</w:t>
      </w:r>
      <w:r w:rsidRPr="002B5881">
        <w:rPr>
          <w:rFonts w:asciiTheme="minorBidi" w:hAnsiTheme="minorBidi"/>
          <w:sz w:val="32"/>
          <w:szCs w:val="32"/>
        </w:rPr>
        <w:t>Non</w:t>
      </w:r>
      <w:r w:rsidRPr="002B5881">
        <w:rPr>
          <w:rFonts w:asciiTheme="minorBidi" w:hAnsiTheme="minorBidi"/>
          <w:sz w:val="32"/>
          <w:szCs w:val="32"/>
          <w:cs/>
        </w:rPr>
        <w:t>-</w:t>
      </w:r>
      <w:r w:rsidRPr="002B5881">
        <w:rPr>
          <w:rFonts w:asciiTheme="minorBidi" w:hAnsiTheme="minorBidi"/>
          <w:sz w:val="32"/>
          <w:szCs w:val="32"/>
        </w:rPr>
        <w:t>Bank</w:t>
      </w:r>
      <w:r>
        <w:rPr>
          <w:rFonts w:asciiTheme="minorBidi" w:hAnsiTheme="minorBidi"/>
          <w:sz w:val="32"/>
          <w:szCs w:val="32"/>
          <w:cs/>
        </w:rPr>
        <w:t xml:space="preserve">) </w:t>
      </w:r>
      <w:r w:rsidRPr="002B5881">
        <w:rPr>
          <w:rFonts w:asciiTheme="minorBidi" w:hAnsiTheme="minorBidi"/>
          <w:sz w:val="32"/>
          <w:szCs w:val="32"/>
          <w:cs/>
        </w:rPr>
        <w:t xml:space="preserve">ที่คาดว่าจะสามารถช่วยผู้ประกอบการเข้าในระบบได้มากกว่า 400,000 ราย </w:t>
      </w:r>
    </w:p>
    <w:p w14:paraId="5755415B" w14:textId="35291BD8" w:rsidR="00417257" w:rsidRDefault="00417257" w:rsidP="00417257">
      <w:pPr>
        <w:shd w:val="clear" w:color="auto" w:fill="FFFFFF"/>
        <w:spacing w:before="240"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2B5881">
        <w:rPr>
          <w:rFonts w:asciiTheme="minorBidi" w:hAnsiTheme="minorBidi"/>
          <w:sz w:val="32"/>
          <w:szCs w:val="32"/>
          <w:cs/>
        </w:rPr>
        <w:t>4.โครงการร่วมลงทุนกับบริษัทบริหารสินทรัพย์ (</w:t>
      </w:r>
      <w:r w:rsidRPr="002B5881">
        <w:rPr>
          <w:rFonts w:asciiTheme="minorBidi" w:hAnsiTheme="minorBidi"/>
          <w:sz w:val="32"/>
          <w:szCs w:val="32"/>
        </w:rPr>
        <w:t>JV AMC</w:t>
      </w:r>
      <w:r w:rsidRPr="002B5881">
        <w:rPr>
          <w:rFonts w:asciiTheme="minorBidi" w:hAnsiTheme="minorBidi"/>
          <w:sz w:val="32"/>
          <w:szCs w:val="32"/>
          <w:cs/>
        </w:rPr>
        <w:t xml:space="preserve">) </w:t>
      </w:r>
      <w:r>
        <w:rPr>
          <w:rFonts w:asciiTheme="minorBidi" w:hAnsiTheme="minorBidi" w:hint="cs"/>
          <w:sz w:val="32"/>
          <w:szCs w:val="32"/>
          <w:cs/>
        </w:rPr>
        <w:t>อยู่ระหว่างศึกษารูปแบบความร่วมมือ เพื่อดำเนินการ ภายใต้กรอบเวลาตามประกาศธนาคารแห่งประเทศไทย</w:t>
      </w:r>
    </w:p>
    <w:p w14:paraId="7A6774CE" w14:textId="4132BDDB" w:rsidR="00EE5A7B" w:rsidRPr="002B5881" w:rsidRDefault="00EE5A7B" w:rsidP="00EE5A7B">
      <w:pPr>
        <w:shd w:val="clear" w:color="auto" w:fill="FFFFFF"/>
        <w:spacing w:before="240"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 xml:space="preserve">ทั้งนี้ 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>
        <w:rPr>
          <w:rFonts w:asciiTheme="minorBidi" w:hAnsiTheme="minorBidi" w:hint="cs"/>
          <w:sz w:val="32"/>
          <w:szCs w:val="32"/>
          <w:cs/>
        </w:rPr>
        <w:t>. พร้อม</w:t>
      </w:r>
      <w:r w:rsidR="00657921">
        <w:rPr>
          <w:rFonts w:asciiTheme="minorBidi" w:hAnsiTheme="minorBidi" w:hint="cs"/>
          <w:sz w:val="32"/>
          <w:szCs w:val="32"/>
          <w:cs/>
        </w:rPr>
        <w:t>ให้การ</w:t>
      </w:r>
      <w:r w:rsidR="003B39CE">
        <w:rPr>
          <w:rFonts w:asciiTheme="minorBidi" w:hAnsiTheme="minorBidi" w:hint="cs"/>
          <w:sz w:val="32"/>
          <w:szCs w:val="32"/>
          <w:cs/>
        </w:rPr>
        <w:t>สนับสนุน</w:t>
      </w:r>
      <w:r w:rsidR="003E5C2A">
        <w:rPr>
          <w:rFonts w:asciiTheme="minorBidi" w:hAnsiTheme="minorBidi" w:hint="cs"/>
          <w:sz w:val="32"/>
          <w:szCs w:val="32"/>
          <w:cs/>
        </w:rPr>
        <w:t>การขับเคลื่อน</w:t>
      </w:r>
      <w:r w:rsidR="00657921">
        <w:rPr>
          <w:rFonts w:asciiTheme="minorBidi" w:hAnsiTheme="minorBidi" w:hint="cs"/>
          <w:sz w:val="32"/>
          <w:szCs w:val="32"/>
          <w:cs/>
        </w:rPr>
        <w:t xml:space="preserve">นโยบายรัฐบาล </w:t>
      </w:r>
      <w:r w:rsidR="003B39CE">
        <w:rPr>
          <w:rFonts w:asciiTheme="minorBidi" w:hAnsiTheme="minorBidi" w:hint="cs"/>
          <w:sz w:val="32"/>
          <w:szCs w:val="32"/>
          <w:cs/>
        </w:rPr>
        <w:t xml:space="preserve">สมาคมธนาคารไทย </w:t>
      </w:r>
      <w:r w:rsidR="009544CE">
        <w:rPr>
          <w:rFonts w:asciiTheme="minorBidi" w:hAnsiTheme="minorBidi" w:hint="cs"/>
          <w:sz w:val="32"/>
          <w:szCs w:val="32"/>
          <w:cs/>
        </w:rPr>
        <w:t>และสมาคมสถาบันการเงิน</w:t>
      </w:r>
      <w:r w:rsidR="00095087">
        <w:rPr>
          <w:rFonts w:asciiTheme="minorBidi" w:hAnsiTheme="minorBidi" w:hint="cs"/>
          <w:sz w:val="32"/>
          <w:szCs w:val="32"/>
          <w:cs/>
        </w:rPr>
        <w:t>ของรัฐ</w:t>
      </w:r>
      <w:r w:rsidR="00923B70">
        <w:rPr>
          <w:rFonts w:asciiTheme="minorBidi" w:hAnsiTheme="minorBidi" w:hint="cs"/>
          <w:sz w:val="32"/>
          <w:szCs w:val="32"/>
          <w:cs/>
        </w:rPr>
        <w:t xml:space="preserve"> ประกาศปรับลดอัตราดอกเบี้ยตามประกาศ 0.25</w:t>
      </w:r>
      <w:r w:rsidR="00923B70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923B70">
        <w:rPr>
          <w:rFonts w:asciiTheme="minorBidi" w:hAnsiTheme="minorBidi" w:hint="cs"/>
          <w:sz w:val="32"/>
          <w:szCs w:val="32"/>
          <w:cs/>
        </w:rPr>
        <w:t xml:space="preserve"> เพื่อช่วยเหลือ</w:t>
      </w:r>
      <w:r w:rsidR="00657921">
        <w:rPr>
          <w:rFonts w:asciiTheme="minorBidi" w:hAnsiTheme="minorBidi" w:hint="cs"/>
          <w:sz w:val="32"/>
          <w:szCs w:val="32"/>
          <w:cs/>
        </w:rPr>
        <w:t xml:space="preserve"> </w:t>
      </w:r>
      <w:r w:rsidR="00657921">
        <w:rPr>
          <w:rFonts w:asciiTheme="minorBidi" w:hAnsiTheme="minorBidi"/>
          <w:sz w:val="32"/>
          <w:szCs w:val="32"/>
        </w:rPr>
        <w:t xml:space="preserve">SMEs </w:t>
      </w:r>
      <w:r w:rsidR="00657921">
        <w:rPr>
          <w:rFonts w:asciiTheme="minorBidi" w:hAnsiTheme="minorBidi" w:hint="cs"/>
          <w:sz w:val="32"/>
          <w:szCs w:val="32"/>
          <w:cs/>
        </w:rPr>
        <w:t>รายย่อย และ</w:t>
      </w:r>
      <w:r>
        <w:rPr>
          <w:rFonts w:asciiTheme="minorBidi" w:hAnsiTheme="minorBidi" w:hint="cs"/>
          <w:sz w:val="32"/>
          <w:szCs w:val="32"/>
          <w:cs/>
        </w:rPr>
        <w:t>กลุ่มเปราะบางต่อเนื่อง</w:t>
      </w:r>
      <w:r w:rsidR="003B39CE">
        <w:rPr>
          <w:rFonts w:asciiTheme="minorBidi" w:hAnsiTheme="minorBidi" w:hint="cs"/>
          <w:sz w:val="32"/>
          <w:szCs w:val="32"/>
          <w:cs/>
        </w:rPr>
        <w:t xml:space="preserve"> </w:t>
      </w:r>
      <w:r w:rsidR="00EC5A57">
        <w:rPr>
          <w:rFonts w:asciiTheme="minorBidi" w:hAnsiTheme="minorBidi" w:hint="cs"/>
          <w:sz w:val="32"/>
          <w:szCs w:val="32"/>
          <w:cs/>
        </w:rPr>
        <w:t>มีผล</w:t>
      </w:r>
      <w:r w:rsidR="00763E44">
        <w:rPr>
          <w:rFonts w:asciiTheme="minorBidi" w:hAnsiTheme="minorBidi" w:hint="cs"/>
          <w:sz w:val="32"/>
          <w:szCs w:val="32"/>
          <w:cs/>
        </w:rPr>
        <w:t xml:space="preserve"> 1 พฤษภาคม </w:t>
      </w:r>
      <w:r w:rsidR="003B39CE">
        <w:rPr>
          <w:rFonts w:asciiTheme="minorBidi" w:hAnsiTheme="minorBidi" w:hint="cs"/>
          <w:sz w:val="32"/>
          <w:szCs w:val="32"/>
          <w:cs/>
        </w:rPr>
        <w:t>นี้</w:t>
      </w:r>
      <w:r w:rsidR="00763E44">
        <w:rPr>
          <w:rFonts w:asciiTheme="minorBidi" w:hAnsiTheme="minorBidi" w:hint="cs"/>
          <w:sz w:val="32"/>
          <w:szCs w:val="32"/>
          <w:cs/>
        </w:rPr>
        <w:t xml:space="preserve"> </w:t>
      </w:r>
      <w:r w:rsidR="003B39CE">
        <w:rPr>
          <w:rFonts w:asciiTheme="minorBidi" w:hAnsiTheme="minorBidi" w:hint="cs"/>
          <w:sz w:val="32"/>
          <w:szCs w:val="32"/>
          <w:cs/>
        </w:rPr>
        <w:t xml:space="preserve"> </w:t>
      </w:r>
    </w:p>
    <w:p w14:paraId="0CEFC0FF" w14:textId="77777777" w:rsidR="00412A69" w:rsidRPr="0073675C" w:rsidRDefault="00412A69" w:rsidP="00412A69">
      <w:pPr>
        <w:shd w:val="clear" w:color="auto" w:fill="FFFFFF"/>
        <w:spacing w:after="0" w:line="240" w:lineRule="auto"/>
        <w:outlineLvl w:val="0"/>
        <w:rPr>
          <w:sz w:val="32"/>
          <w:szCs w:val="32"/>
        </w:rPr>
      </w:pPr>
    </w:p>
    <w:p w14:paraId="0F18E40D" w14:textId="28717982" w:rsidR="00EC46A0" w:rsidRDefault="00EC46A0" w:rsidP="00615CDC">
      <w:pPr>
        <w:shd w:val="clear" w:color="auto" w:fill="FFFFFF"/>
        <w:spacing w:after="0" w:line="240" w:lineRule="auto"/>
        <w:ind w:firstLine="720"/>
        <w:outlineLvl w:val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="00615CDC">
        <w:rPr>
          <w:rFonts w:asciiTheme="minorBidi" w:hAnsiTheme="minorBidi"/>
          <w:sz w:val="32"/>
          <w:szCs w:val="32"/>
        </w:rPr>
        <w:tab/>
      </w:r>
      <w:r w:rsidR="00615CDC">
        <w:rPr>
          <w:rFonts w:asciiTheme="minorBidi" w:hAnsiTheme="minorBidi" w:cs="Cordia New"/>
          <w:sz w:val="32"/>
          <w:szCs w:val="32"/>
          <w:cs/>
        </w:rPr>
        <w:t>*****************</w:t>
      </w:r>
    </w:p>
    <w:p w14:paraId="244F2607" w14:textId="0B729E0F" w:rsidR="00615CDC" w:rsidRDefault="00615CDC" w:rsidP="00615CDC">
      <w:pPr>
        <w:shd w:val="clear" w:color="auto" w:fill="FFFFFF"/>
        <w:spacing w:after="0" w:line="240" w:lineRule="auto"/>
        <w:ind w:firstLine="720"/>
        <w:outlineLvl w:val="0"/>
        <w:rPr>
          <w:rFonts w:asciiTheme="minorBidi" w:hAnsiTheme="minorBidi"/>
          <w:sz w:val="32"/>
          <w:szCs w:val="32"/>
        </w:rPr>
      </w:pPr>
    </w:p>
    <w:p w14:paraId="47264BD0" w14:textId="23374467" w:rsidR="00615CDC" w:rsidRDefault="00615CDC" w:rsidP="00615CDC">
      <w:pPr>
        <w:shd w:val="clear" w:color="auto" w:fill="FFFFFF"/>
        <w:spacing w:after="0" w:line="240" w:lineRule="auto"/>
        <w:ind w:firstLine="720"/>
        <w:outlineLvl w:val="0"/>
        <w:rPr>
          <w:rFonts w:asciiTheme="minorBidi" w:hAnsiTheme="minorBidi"/>
          <w:sz w:val="32"/>
          <w:szCs w:val="32"/>
        </w:rPr>
      </w:pPr>
    </w:p>
    <w:p w14:paraId="32C3EC5C" w14:textId="3ED4112A" w:rsidR="00615CDC" w:rsidRDefault="00615CDC" w:rsidP="00395075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</w:p>
    <w:p w14:paraId="3F9CD4F8" w14:textId="549839B5" w:rsidR="00615CDC" w:rsidRDefault="00615CDC" w:rsidP="00615CDC">
      <w:pPr>
        <w:shd w:val="clear" w:color="auto" w:fill="FFFFFF"/>
        <w:spacing w:after="0" w:line="240" w:lineRule="auto"/>
        <w:outlineLvl w:val="0"/>
        <w:rPr>
          <w:rFonts w:asciiTheme="minorBidi" w:eastAsia="Prompt" w:hAnsiTheme="minorBidi"/>
          <w:sz w:val="28"/>
        </w:rPr>
      </w:pPr>
    </w:p>
    <w:p w14:paraId="34349472" w14:textId="3A32881F" w:rsidR="00615CDC" w:rsidRPr="00E67810" w:rsidRDefault="00615CDC" w:rsidP="00615CDC">
      <w:pPr>
        <w:shd w:val="clear" w:color="auto" w:fill="FFFFFF"/>
        <w:spacing w:after="0" w:line="240" w:lineRule="auto"/>
        <w:outlineLvl w:val="0"/>
      </w:pPr>
      <w:r w:rsidRPr="00F962E0">
        <w:rPr>
          <w:rFonts w:asciiTheme="minorBidi" w:eastAsia="Prompt" w:hAnsiTheme="minorBidi" w:hint="cs"/>
          <w:sz w:val="28"/>
          <w:cs/>
        </w:rPr>
        <w:t>ฝ่ายสื่อสารและภาพลักษณ์องค์กร</w:t>
      </w:r>
    </w:p>
    <w:p w14:paraId="602FAA1C" w14:textId="77777777" w:rsidR="00615CDC" w:rsidRPr="00F962E0" w:rsidRDefault="00615CDC" w:rsidP="00615CDC">
      <w:pPr>
        <w:spacing w:after="0" w:line="240" w:lineRule="auto"/>
        <w:jc w:val="both"/>
        <w:rPr>
          <w:rFonts w:asciiTheme="minorBidi" w:eastAsia="Prompt" w:hAnsiTheme="minorBidi"/>
          <w:sz w:val="28"/>
        </w:rPr>
      </w:pPr>
      <w:r w:rsidRPr="00F962E0">
        <w:rPr>
          <w:rFonts w:asciiTheme="minorBidi" w:eastAsia="Prompt" w:hAnsiTheme="minorBidi" w:hint="cs"/>
          <w:sz w:val="28"/>
          <w:cs/>
        </w:rPr>
        <w:t>ชน</w:t>
      </w:r>
      <w:proofErr w:type="spellStart"/>
      <w:r w:rsidRPr="00F962E0">
        <w:rPr>
          <w:rFonts w:asciiTheme="minorBidi" w:eastAsia="Prompt" w:hAnsiTheme="minorBidi" w:hint="cs"/>
          <w:sz w:val="28"/>
          <w:cs/>
        </w:rPr>
        <w:t>ิญญา</w:t>
      </w:r>
      <w:proofErr w:type="spellEnd"/>
      <w:r w:rsidRPr="00F962E0">
        <w:rPr>
          <w:rFonts w:asciiTheme="minorBidi" w:eastAsia="Prompt" w:hAnsiTheme="minorBidi" w:hint="cs"/>
          <w:sz w:val="28"/>
          <w:cs/>
        </w:rPr>
        <w:t xml:space="preserve"> สันสมภาค </w:t>
      </w:r>
    </w:p>
    <w:p w14:paraId="1F9DE611" w14:textId="77777777" w:rsidR="00615CDC" w:rsidRPr="00F962E0" w:rsidRDefault="00615CDC" w:rsidP="00615CDC">
      <w:pPr>
        <w:spacing w:after="0" w:line="240" w:lineRule="auto"/>
        <w:jc w:val="both"/>
        <w:rPr>
          <w:rFonts w:asciiTheme="minorBidi" w:eastAsia="Prompt" w:hAnsiTheme="minorBidi"/>
          <w:sz w:val="28"/>
        </w:rPr>
      </w:pPr>
      <w:r w:rsidRPr="00F962E0">
        <w:rPr>
          <w:rFonts w:asciiTheme="minorBidi" w:eastAsia="Prompt" w:hAnsiTheme="minorBidi" w:hint="cs"/>
          <w:sz w:val="28"/>
          <w:cs/>
        </w:rPr>
        <w:t>ศร</w:t>
      </w:r>
      <w:proofErr w:type="spellStart"/>
      <w:r w:rsidRPr="00F962E0">
        <w:rPr>
          <w:rFonts w:asciiTheme="minorBidi" w:eastAsia="Prompt" w:hAnsiTheme="minorBidi" w:hint="cs"/>
          <w:sz w:val="28"/>
          <w:cs/>
        </w:rPr>
        <w:t>ัญ</w:t>
      </w:r>
      <w:proofErr w:type="spellEnd"/>
      <w:r w:rsidRPr="00F962E0">
        <w:rPr>
          <w:rFonts w:asciiTheme="minorBidi" w:eastAsia="Prompt" w:hAnsiTheme="minorBidi" w:hint="cs"/>
          <w:sz w:val="28"/>
          <w:cs/>
        </w:rPr>
        <w:t xml:space="preserve">ยู ตันติเสรี         </w:t>
      </w:r>
    </w:p>
    <w:p w14:paraId="73460269" w14:textId="1F8F5D00" w:rsidR="00615CDC" w:rsidRPr="007E5967" w:rsidRDefault="00615CDC" w:rsidP="007E5967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  <w:r w:rsidRPr="00F962E0">
        <w:rPr>
          <w:rFonts w:asciiTheme="minorBidi" w:eastAsia="Prompt" w:hAnsiTheme="minorBidi" w:hint="cs"/>
          <w:sz w:val="28"/>
          <w:cs/>
        </w:rPr>
        <w:t>โทร 02-890</w:t>
      </w:r>
      <w:r>
        <w:rPr>
          <w:rFonts w:asciiTheme="minorBidi" w:eastAsia="Prompt" w:hAnsiTheme="minorBidi" w:hint="cs"/>
          <w:sz w:val="28"/>
          <w:cs/>
        </w:rPr>
        <w:t>-</w:t>
      </w:r>
      <w:r w:rsidRPr="00F962E0">
        <w:rPr>
          <w:rFonts w:asciiTheme="minorBidi" w:eastAsia="Prompt" w:hAnsiTheme="minorBidi" w:hint="cs"/>
          <w:sz w:val="28"/>
          <w:cs/>
        </w:rPr>
        <w:t xml:space="preserve">9999 ต่อ 9826 </w:t>
      </w:r>
      <w:r w:rsidRPr="00F962E0">
        <w:rPr>
          <w:noProof/>
          <w:sz w:val="28"/>
        </w:rPr>
        <w:tab/>
      </w:r>
    </w:p>
    <w:p w14:paraId="78C3B737" w14:textId="459148D5" w:rsidR="00443A79" w:rsidRPr="00615CDC" w:rsidRDefault="00443A79" w:rsidP="00615CDC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sz w:val="32"/>
          <w:szCs w:val="32"/>
        </w:rPr>
      </w:pPr>
    </w:p>
    <w:sectPr w:rsidR="00443A79" w:rsidRPr="00615CDC" w:rsidSect="003C0060">
      <w:pgSz w:w="11906" w:h="16838"/>
      <w:pgMar w:top="1135" w:right="141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mpt"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B15E8F"/>
    <w:multiLevelType w:val="hybridMultilevel"/>
    <w:tmpl w:val="F3A0CDAA"/>
    <w:lvl w:ilvl="0" w:tplc="53E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5A4A09"/>
    <w:multiLevelType w:val="multilevel"/>
    <w:tmpl w:val="E4C4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0E"/>
    <w:rsid w:val="00000636"/>
    <w:rsid w:val="00007502"/>
    <w:rsid w:val="000163E7"/>
    <w:rsid w:val="00025BD9"/>
    <w:rsid w:val="00031D6A"/>
    <w:rsid w:val="00034AD3"/>
    <w:rsid w:val="00034FDF"/>
    <w:rsid w:val="00035361"/>
    <w:rsid w:val="00036063"/>
    <w:rsid w:val="000421CA"/>
    <w:rsid w:val="000516C3"/>
    <w:rsid w:val="00051C6D"/>
    <w:rsid w:val="000543CB"/>
    <w:rsid w:val="00056F8B"/>
    <w:rsid w:val="0006058F"/>
    <w:rsid w:val="00061EDD"/>
    <w:rsid w:val="0006634A"/>
    <w:rsid w:val="00075754"/>
    <w:rsid w:val="000776D9"/>
    <w:rsid w:val="00077808"/>
    <w:rsid w:val="000808A5"/>
    <w:rsid w:val="00083778"/>
    <w:rsid w:val="00085740"/>
    <w:rsid w:val="00086E3A"/>
    <w:rsid w:val="000948A8"/>
    <w:rsid w:val="00095087"/>
    <w:rsid w:val="00095855"/>
    <w:rsid w:val="000A1B55"/>
    <w:rsid w:val="000A2EEC"/>
    <w:rsid w:val="000A43A2"/>
    <w:rsid w:val="000B6ED9"/>
    <w:rsid w:val="000C0087"/>
    <w:rsid w:val="000C1F72"/>
    <w:rsid w:val="000C5F97"/>
    <w:rsid w:val="000D15CC"/>
    <w:rsid w:val="000D2672"/>
    <w:rsid w:val="000D5366"/>
    <w:rsid w:val="000D65A6"/>
    <w:rsid w:val="000D734E"/>
    <w:rsid w:val="000E02E9"/>
    <w:rsid w:val="000E36C7"/>
    <w:rsid w:val="000E5A6B"/>
    <w:rsid w:val="000F0497"/>
    <w:rsid w:val="000F6DC1"/>
    <w:rsid w:val="00101DE1"/>
    <w:rsid w:val="00105082"/>
    <w:rsid w:val="001253A2"/>
    <w:rsid w:val="00135F87"/>
    <w:rsid w:val="00137CCD"/>
    <w:rsid w:val="0014054D"/>
    <w:rsid w:val="001416CD"/>
    <w:rsid w:val="00160BF7"/>
    <w:rsid w:val="00160DE7"/>
    <w:rsid w:val="001640BC"/>
    <w:rsid w:val="001647C5"/>
    <w:rsid w:val="0016587F"/>
    <w:rsid w:val="00170DB6"/>
    <w:rsid w:val="00171C29"/>
    <w:rsid w:val="00172299"/>
    <w:rsid w:val="00174301"/>
    <w:rsid w:val="0017481E"/>
    <w:rsid w:val="001844F8"/>
    <w:rsid w:val="00191E44"/>
    <w:rsid w:val="0019342F"/>
    <w:rsid w:val="00196138"/>
    <w:rsid w:val="001968D2"/>
    <w:rsid w:val="001A3E1E"/>
    <w:rsid w:val="001B0922"/>
    <w:rsid w:val="001B2D12"/>
    <w:rsid w:val="001B59F3"/>
    <w:rsid w:val="001D24EA"/>
    <w:rsid w:val="001F24CE"/>
    <w:rsid w:val="001F2F1A"/>
    <w:rsid w:val="001F5171"/>
    <w:rsid w:val="00200412"/>
    <w:rsid w:val="00200E73"/>
    <w:rsid w:val="002048F8"/>
    <w:rsid w:val="0021512F"/>
    <w:rsid w:val="00215E03"/>
    <w:rsid w:val="002238C5"/>
    <w:rsid w:val="00231E83"/>
    <w:rsid w:val="00236EF8"/>
    <w:rsid w:val="002376C5"/>
    <w:rsid w:val="00242A69"/>
    <w:rsid w:val="0024395A"/>
    <w:rsid w:val="00244241"/>
    <w:rsid w:val="002523CC"/>
    <w:rsid w:val="0025728E"/>
    <w:rsid w:val="00265C94"/>
    <w:rsid w:val="00267641"/>
    <w:rsid w:val="00267C4A"/>
    <w:rsid w:val="00281695"/>
    <w:rsid w:val="00287BBD"/>
    <w:rsid w:val="00293144"/>
    <w:rsid w:val="002962BB"/>
    <w:rsid w:val="00297467"/>
    <w:rsid w:val="00297B26"/>
    <w:rsid w:val="002A166D"/>
    <w:rsid w:val="002A3E66"/>
    <w:rsid w:val="002A6164"/>
    <w:rsid w:val="002B64E4"/>
    <w:rsid w:val="002C30D1"/>
    <w:rsid w:val="002C503C"/>
    <w:rsid w:val="002D55AF"/>
    <w:rsid w:val="002D662C"/>
    <w:rsid w:val="002E12A3"/>
    <w:rsid w:val="002E4A7F"/>
    <w:rsid w:val="003003D1"/>
    <w:rsid w:val="00303B37"/>
    <w:rsid w:val="003054DD"/>
    <w:rsid w:val="00310BF2"/>
    <w:rsid w:val="003354B4"/>
    <w:rsid w:val="003358F8"/>
    <w:rsid w:val="0034034A"/>
    <w:rsid w:val="00342312"/>
    <w:rsid w:val="00342C2C"/>
    <w:rsid w:val="00355B90"/>
    <w:rsid w:val="00357F59"/>
    <w:rsid w:val="00363307"/>
    <w:rsid w:val="00363BEA"/>
    <w:rsid w:val="00364741"/>
    <w:rsid w:val="00364E91"/>
    <w:rsid w:val="0037362D"/>
    <w:rsid w:val="00374D62"/>
    <w:rsid w:val="00375392"/>
    <w:rsid w:val="00382491"/>
    <w:rsid w:val="00383183"/>
    <w:rsid w:val="00384EF7"/>
    <w:rsid w:val="003853D5"/>
    <w:rsid w:val="00385621"/>
    <w:rsid w:val="0039037C"/>
    <w:rsid w:val="00392AE2"/>
    <w:rsid w:val="003936E7"/>
    <w:rsid w:val="00395075"/>
    <w:rsid w:val="003B25EB"/>
    <w:rsid w:val="003B39CE"/>
    <w:rsid w:val="003B4F64"/>
    <w:rsid w:val="003B6C74"/>
    <w:rsid w:val="003B76A0"/>
    <w:rsid w:val="003C0060"/>
    <w:rsid w:val="003C28A4"/>
    <w:rsid w:val="003C705E"/>
    <w:rsid w:val="003E03D2"/>
    <w:rsid w:val="003E4FD8"/>
    <w:rsid w:val="003E5C2A"/>
    <w:rsid w:val="003F0B45"/>
    <w:rsid w:val="003F2A7D"/>
    <w:rsid w:val="003F6874"/>
    <w:rsid w:val="0040528D"/>
    <w:rsid w:val="0041021B"/>
    <w:rsid w:val="00412851"/>
    <w:rsid w:val="00412A69"/>
    <w:rsid w:val="00414B61"/>
    <w:rsid w:val="004160C1"/>
    <w:rsid w:val="00417257"/>
    <w:rsid w:val="00417FA1"/>
    <w:rsid w:val="00420538"/>
    <w:rsid w:val="00420CF9"/>
    <w:rsid w:val="00426360"/>
    <w:rsid w:val="00430B8D"/>
    <w:rsid w:val="00430D0E"/>
    <w:rsid w:val="00440C83"/>
    <w:rsid w:val="00443A79"/>
    <w:rsid w:val="00446F75"/>
    <w:rsid w:val="00452ED0"/>
    <w:rsid w:val="00454CFD"/>
    <w:rsid w:val="00457DBD"/>
    <w:rsid w:val="00462D64"/>
    <w:rsid w:val="00470771"/>
    <w:rsid w:val="00472E03"/>
    <w:rsid w:val="00477132"/>
    <w:rsid w:val="00481BE8"/>
    <w:rsid w:val="00484E61"/>
    <w:rsid w:val="00486C8B"/>
    <w:rsid w:val="00494461"/>
    <w:rsid w:val="0049488B"/>
    <w:rsid w:val="004A1C63"/>
    <w:rsid w:val="004A43C5"/>
    <w:rsid w:val="004B5602"/>
    <w:rsid w:val="004B5D4A"/>
    <w:rsid w:val="004B6D64"/>
    <w:rsid w:val="004B6F86"/>
    <w:rsid w:val="004B7F25"/>
    <w:rsid w:val="004C47C6"/>
    <w:rsid w:val="004C6738"/>
    <w:rsid w:val="004D0330"/>
    <w:rsid w:val="004D1C5F"/>
    <w:rsid w:val="004D5BBF"/>
    <w:rsid w:val="004D7894"/>
    <w:rsid w:val="004E283C"/>
    <w:rsid w:val="004E39FE"/>
    <w:rsid w:val="004E57FA"/>
    <w:rsid w:val="004F0136"/>
    <w:rsid w:val="004F3615"/>
    <w:rsid w:val="00500820"/>
    <w:rsid w:val="0050352B"/>
    <w:rsid w:val="00512709"/>
    <w:rsid w:val="00514443"/>
    <w:rsid w:val="00514BA8"/>
    <w:rsid w:val="00532732"/>
    <w:rsid w:val="005334E3"/>
    <w:rsid w:val="00533C11"/>
    <w:rsid w:val="00533D2B"/>
    <w:rsid w:val="005404D8"/>
    <w:rsid w:val="0054655D"/>
    <w:rsid w:val="005565D7"/>
    <w:rsid w:val="00570AD1"/>
    <w:rsid w:val="00575E5F"/>
    <w:rsid w:val="0058556C"/>
    <w:rsid w:val="00585F6F"/>
    <w:rsid w:val="00587880"/>
    <w:rsid w:val="00587FB4"/>
    <w:rsid w:val="00592815"/>
    <w:rsid w:val="00593A17"/>
    <w:rsid w:val="00594A2B"/>
    <w:rsid w:val="005950B4"/>
    <w:rsid w:val="005A120F"/>
    <w:rsid w:val="005A1954"/>
    <w:rsid w:val="005A3EBF"/>
    <w:rsid w:val="005A5220"/>
    <w:rsid w:val="005A6997"/>
    <w:rsid w:val="005A6DC3"/>
    <w:rsid w:val="005B34BF"/>
    <w:rsid w:val="005B3589"/>
    <w:rsid w:val="005B40DE"/>
    <w:rsid w:val="005B61D4"/>
    <w:rsid w:val="005C1F8C"/>
    <w:rsid w:val="005C5725"/>
    <w:rsid w:val="005C61BE"/>
    <w:rsid w:val="005D5C35"/>
    <w:rsid w:val="005E6DC2"/>
    <w:rsid w:val="005E79D8"/>
    <w:rsid w:val="005F1496"/>
    <w:rsid w:val="005F20D7"/>
    <w:rsid w:val="005F5C13"/>
    <w:rsid w:val="00606B38"/>
    <w:rsid w:val="00612C6E"/>
    <w:rsid w:val="00615CDC"/>
    <w:rsid w:val="006170DC"/>
    <w:rsid w:val="006330B9"/>
    <w:rsid w:val="00636A75"/>
    <w:rsid w:val="0064432E"/>
    <w:rsid w:val="00647CE6"/>
    <w:rsid w:val="00656EB9"/>
    <w:rsid w:val="00657921"/>
    <w:rsid w:val="006609D1"/>
    <w:rsid w:val="0066193E"/>
    <w:rsid w:val="006661DB"/>
    <w:rsid w:val="006671FD"/>
    <w:rsid w:val="006675FA"/>
    <w:rsid w:val="00674299"/>
    <w:rsid w:val="00681382"/>
    <w:rsid w:val="00681CE9"/>
    <w:rsid w:val="00685F01"/>
    <w:rsid w:val="006872F6"/>
    <w:rsid w:val="00691777"/>
    <w:rsid w:val="006917A7"/>
    <w:rsid w:val="00693554"/>
    <w:rsid w:val="00695A45"/>
    <w:rsid w:val="006A61BB"/>
    <w:rsid w:val="006A7414"/>
    <w:rsid w:val="006A78DD"/>
    <w:rsid w:val="006B41B3"/>
    <w:rsid w:val="006C1870"/>
    <w:rsid w:val="006C7104"/>
    <w:rsid w:val="006C7D62"/>
    <w:rsid w:val="006D0AC9"/>
    <w:rsid w:val="006D0CC5"/>
    <w:rsid w:val="006D7069"/>
    <w:rsid w:val="006E169B"/>
    <w:rsid w:val="006E23F7"/>
    <w:rsid w:val="006E2436"/>
    <w:rsid w:val="006E7C4D"/>
    <w:rsid w:val="006F3BC0"/>
    <w:rsid w:val="00701B17"/>
    <w:rsid w:val="00703161"/>
    <w:rsid w:val="00703B4A"/>
    <w:rsid w:val="00707FFE"/>
    <w:rsid w:val="00710216"/>
    <w:rsid w:val="007149A6"/>
    <w:rsid w:val="007176A7"/>
    <w:rsid w:val="00720C0C"/>
    <w:rsid w:val="00725726"/>
    <w:rsid w:val="00730306"/>
    <w:rsid w:val="0073675C"/>
    <w:rsid w:val="00736CA2"/>
    <w:rsid w:val="007376A7"/>
    <w:rsid w:val="007378EF"/>
    <w:rsid w:val="007449AA"/>
    <w:rsid w:val="0075144B"/>
    <w:rsid w:val="0075336B"/>
    <w:rsid w:val="00761111"/>
    <w:rsid w:val="007613FA"/>
    <w:rsid w:val="00763E44"/>
    <w:rsid w:val="00765D70"/>
    <w:rsid w:val="00766D84"/>
    <w:rsid w:val="00770739"/>
    <w:rsid w:val="00776393"/>
    <w:rsid w:val="007770B0"/>
    <w:rsid w:val="007777DF"/>
    <w:rsid w:val="0078275E"/>
    <w:rsid w:val="00787A4F"/>
    <w:rsid w:val="007954E5"/>
    <w:rsid w:val="00796B92"/>
    <w:rsid w:val="00797E72"/>
    <w:rsid w:val="007A0894"/>
    <w:rsid w:val="007A52F5"/>
    <w:rsid w:val="007B14DD"/>
    <w:rsid w:val="007B6CF4"/>
    <w:rsid w:val="007B6FED"/>
    <w:rsid w:val="007C427F"/>
    <w:rsid w:val="007C5C65"/>
    <w:rsid w:val="007E5967"/>
    <w:rsid w:val="007E6120"/>
    <w:rsid w:val="007E61A1"/>
    <w:rsid w:val="007E73CF"/>
    <w:rsid w:val="007E7A03"/>
    <w:rsid w:val="007F24BC"/>
    <w:rsid w:val="00805A24"/>
    <w:rsid w:val="00810045"/>
    <w:rsid w:val="008106E3"/>
    <w:rsid w:val="00814A93"/>
    <w:rsid w:val="00816A82"/>
    <w:rsid w:val="008246A9"/>
    <w:rsid w:val="00826A62"/>
    <w:rsid w:val="00835DD2"/>
    <w:rsid w:val="00841E14"/>
    <w:rsid w:val="008429F9"/>
    <w:rsid w:val="008538A3"/>
    <w:rsid w:val="00864D87"/>
    <w:rsid w:val="008653DF"/>
    <w:rsid w:val="00866EC1"/>
    <w:rsid w:val="00873CDC"/>
    <w:rsid w:val="00876E61"/>
    <w:rsid w:val="00884709"/>
    <w:rsid w:val="00894DE8"/>
    <w:rsid w:val="00896D0A"/>
    <w:rsid w:val="008971A1"/>
    <w:rsid w:val="008A49CB"/>
    <w:rsid w:val="008B0533"/>
    <w:rsid w:val="008B6C46"/>
    <w:rsid w:val="008C2486"/>
    <w:rsid w:val="008C7DFE"/>
    <w:rsid w:val="008D4129"/>
    <w:rsid w:val="009061A9"/>
    <w:rsid w:val="00917544"/>
    <w:rsid w:val="009178D6"/>
    <w:rsid w:val="00921E6E"/>
    <w:rsid w:val="009234B4"/>
    <w:rsid w:val="009235D4"/>
    <w:rsid w:val="00923B70"/>
    <w:rsid w:val="00934595"/>
    <w:rsid w:val="00934B82"/>
    <w:rsid w:val="009350A3"/>
    <w:rsid w:val="0093531F"/>
    <w:rsid w:val="009423DF"/>
    <w:rsid w:val="00943AD2"/>
    <w:rsid w:val="00947305"/>
    <w:rsid w:val="00951040"/>
    <w:rsid w:val="009541B9"/>
    <w:rsid w:val="009544CE"/>
    <w:rsid w:val="009551C7"/>
    <w:rsid w:val="00956554"/>
    <w:rsid w:val="009607A9"/>
    <w:rsid w:val="00964CD3"/>
    <w:rsid w:val="0098294F"/>
    <w:rsid w:val="00990551"/>
    <w:rsid w:val="00993586"/>
    <w:rsid w:val="00994FED"/>
    <w:rsid w:val="00995754"/>
    <w:rsid w:val="00996D20"/>
    <w:rsid w:val="009A4DFD"/>
    <w:rsid w:val="009B15BA"/>
    <w:rsid w:val="009B199B"/>
    <w:rsid w:val="009B6F92"/>
    <w:rsid w:val="009C0783"/>
    <w:rsid w:val="009C3076"/>
    <w:rsid w:val="009E240B"/>
    <w:rsid w:val="009E2A07"/>
    <w:rsid w:val="009F65F5"/>
    <w:rsid w:val="009F68FF"/>
    <w:rsid w:val="00A01F96"/>
    <w:rsid w:val="00A04EFB"/>
    <w:rsid w:val="00A13599"/>
    <w:rsid w:val="00A1775E"/>
    <w:rsid w:val="00A24BB9"/>
    <w:rsid w:val="00A2553A"/>
    <w:rsid w:val="00A268FA"/>
    <w:rsid w:val="00A3770A"/>
    <w:rsid w:val="00A40969"/>
    <w:rsid w:val="00A409E0"/>
    <w:rsid w:val="00A4759E"/>
    <w:rsid w:val="00A57751"/>
    <w:rsid w:val="00A62BB0"/>
    <w:rsid w:val="00A70E3A"/>
    <w:rsid w:val="00A80277"/>
    <w:rsid w:val="00A83A43"/>
    <w:rsid w:val="00A86D72"/>
    <w:rsid w:val="00A956FE"/>
    <w:rsid w:val="00AA1AEC"/>
    <w:rsid w:val="00AA3385"/>
    <w:rsid w:val="00AA647B"/>
    <w:rsid w:val="00AA7128"/>
    <w:rsid w:val="00AB0419"/>
    <w:rsid w:val="00AB08A2"/>
    <w:rsid w:val="00AB13C4"/>
    <w:rsid w:val="00AB4737"/>
    <w:rsid w:val="00AB7963"/>
    <w:rsid w:val="00AC5027"/>
    <w:rsid w:val="00AC5D68"/>
    <w:rsid w:val="00AC5F24"/>
    <w:rsid w:val="00AC69F9"/>
    <w:rsid w:val="00AC709B"/>
    <w:rsid w:val="00AD07F2"/>
    <w:rsid w:val="00AD10B1"/>
    <w:rsid w:val="00AD2298"/>
    <w:rsid w:val="00AE00A2"/>
    <w:rsid w:val="00AE29F3"/>
    <w:rsid w:val="00AF02E2"/>
    <w:rsid w:val="00AF40EA"/>
    <w:rsid w:val="00AF4653"/>
    <w:rsid w:val="00AF49BA"/>
    <w:rsid w:val="00AF5C07"/>
    <w:rsid w:val="00AF5DD1"/>
    <w:rsid w:val="00AF6DDE"/>
    <w:rsid w:val="00AF7450"/>
    <w:rsid w:val="00B04588"/>
    <w:rsid w:val="00B0570B"/>
    <w:rsid w:val="00B11ABA"/>
    <w:rsid w:val="00B15BE8"/>
    <w:rsid w:val="00B25C34"/>
    <w:rsid w:val="00B27457"/>
    <w:rsid w:val="00B31EFF"/>
    <w:rsid w:val="00B32BCA"/>
    <w:rsid w:val="00B42CB7"/>
    <w:rsid w:val="00B44214"/>
    <w:rsid w:val="00B45468"/>
    <w:rsid w:val="00B45B24"/>
    <w:rsid w:val="00B473BD"/>
    <w:rsid w:val="00B51408"/>
    <w:rsid w:val="00B55378"/>
    <w:rsid w:val="00B56E21"/>
    <w:rsid w:val="00B607DE"/>
    <w:rsid w:val="00B6635A"/>
    <w:rsid w:val="00B667E6"/>
    <w:rsid w:val="00B72627"/>
    <w:rsid w:val="00B82008"/>
    <w:rsid w:val="00B8790F"/>
    <w:rsid w:val="00B921B3"/>
    <w:rsid w:val="00B947E0"/>
    <w:rsid w:val="00B962F6"/>
    <w:rsid w:val="00B978DE"/>
    <w:rsid w:val="00BA1CEC"/>
    <w:rsid w:val="00BB03C6"/>
    <w:rsid w:val="00BB1422"/>
    <w:rsid w:val="00BB15C6"/>
    <w:rsid w:val="00BB4222"/>
    <w:rsid w:val="00BB7AD0"/>
    <w:rsid w:val="00BC03F8"/>
    <w:rsid w:val="00BC3E26"/>
    <w:rsid w:val="00BC3FE7"/>
    <w:rsid w:val="00BD0C8C"/>
    <w:rsid w:val="00BD1579"/>
    <w:rsid w:val="00BD42D0"/>
    <w:rsid w:val="00BD58AD"/>
    <w:rsid w:val="00BE548B"/>
    <w:rsid w:val="00BF0938"/>
    <w:rsid w:val="00BF209D"/>
    <w:rsid w:val="00BF350F"/>
    <w:rsid w:val="00BF604B"/>
    <w:rsid w:val="00C04FE6"/>
    <w:rsid w:val="00C05548"/>
    <w:rsid w:val="00C06658"/>
    <w:rsid w:val="00C074E1"/>
    <w:rsid w:val="00C16C62"/>
    <w:rsid w:val="00C24DA3"/>
    <w:rsid w:val="00C36E14"/>
    <w:rsid w:val="00C426BC"/>
    <w:rsid w:val="00C467F0"/>
    <w:rsid w:val="00C46BD1"/>
    <w:rsid w:val="00C50770"/>
    <w:rsid w:val="00C5539B"/>
    <w:rsid w:val="00C553B1"/>
    <w:rsid w:val="00C576F7"/>
    <w:rsid w:val="00C76897"/>
    <w:rsid w:val="00C77B33"/>
    <w:rsid w:val="00C80111"/>
    <w:rsid w:val="00C8051E"/>
    <w:rsid w:val="00C87366"/>
    <w:rsid w:val="00CA0C06"/>
    <w:rsid w:val="00CA56A8"/>
    <w:rsid w:val="00CB125E"/>
    <w:rsid w:val="00CC47DA"/>
    <w:rsid w:val="00CD32BD"/>
    <w:rsid w:val="00CD4F32"/>
    <w:rsid w:val="00CD57A8"/>
    <w:rsid w:val="00CD699F"/>
    <w:rsid w:val="00CE582C"/>
    <w:rsid w:val="00CE5AF7"/>
    <w:rsid w:val="00CE6022"/>
    <w:rsid w:val="00CF1911"/>
    <w:rsid w:val="00CF429D"/>
    <w:rsid w:val="00D05E97"/>
    <w:rsid w:val="00D129D6"/>
    <w:rsid w:val="00D159D0"/>
    <w:rsid w:val="00D16EEC"/>
    <w:rsid w:val="00D247AE"/>
    <w:rsid w:val="00D249BC"/>
    <w:rsid w:val="00D25779"/>
    <w:rsid w:val="00D31ACA"/>
    <w:rsid w:val="00D43054"/>
    <w:rsid w:val="00D51DF0"/>
    <w:rsid w:val="00D55BBC"/>
    <w:rsid w:val="00D55BCB"/>
    <w:rsid w:val="00D82C8C"/>
    <w:rsid w:val="00D86787"/>
    <w:rsid w:val="00D90F7B"/>
    <w:rsid w:val="00D91822"/>
    <w:rsid w:val="00D91C5D"/>
    <w:rsid w:val="00DA1A49"/>
    <w:rsid w:val="00DA3127"/>
    <w:rsid w:val="00DA3EFF"/>
    <w:rsid w:val="00DA5B43"/>
    <w:rsid w:val="00DB2627"/>
    <w:rsid w:val="00DB2637"/>
    <w:rsid w:val="00DB57F7"/>
    <w:rsid w:val="00DB791A"/>
    <w:rsid w:val="00DC1DE0"/>
    <w:rsid w:val="00DC3E98"/>
    <w:rsid w:val="00DC5BC4"/>
    <w:rsid w:val="00DD0708"/>
    <w:rsid w:val="00DD4A69"/>
    <w:rsid w:val="00DD7E9F"/>
    <w:rsid w:val="00DE174C"/>
    <w:rsid w:val="00DE2730"/>
    <w:rsid w:val="00DF398B"/>
    <w:rsid w:val="00DF4E8E"/>
    <w:rsid w:val="00DF5DCB"/>
    <w:rsid w:val="00E06034"/>
    <w:rsid w:val="00E1115B"/>
    <w:rsid w:val="00E16783"/>
    <w:rsid w:val="00E1732E"/>
    <w:rsid w:val="00E201F3"/>
    <w:rsid w:val="00E20A55"/>
    <w:rsid w:val="00E266AF"/>
    <w:rsid w:val="00E339F3"/>
    <w:rsid w:val="00E46B6B"/>
    <w:rsid w:val="00E52A16"/>
    <w:rsid w:val="00E52A20"/>
    <w:rsid w:val="00E67810"/>
    <w:rsid w:val="00E877E1"/>
    <w:rsid w:val="00E9199E"/>
    <w:rsid w:val="00E92CEA"/>
    <w:rsid w:val="00E93F9E"/>
    <w:rsid w:val="00EA3BDC"/>
    <w:rsid w:val="00EA5C72"/>
    <w:rsid w:val="00EB33AE"/>
    <w:rsid w:val="00EB5810"/>
    <w:rsid w:val="00EC46A0"/>
    <w:rsid w:val="00EC5A57"/>
    <w:rsid w:val="00ED7975"/>
    <w:rsid w:val="00ED7A0D"/>
    <w:rsid w:val="00EE03DF"/>
    <w:rsid w:val="00EE1558"/>
    <w:rsid w:val="00EE41BF"/>
    <w:rsid w:val="00EE5A7B"/>
    <w:rsid w:val="00EF2CCF"/>
    <w:rsid w:val="00EF39E9"/>
    <w:rsid w:val="00EF3FCD"/>
    <w:rsid w:val="00EF7DD8"/>
    <w:rsid w:val="00F065F2"/>
    <w:rsid w:val="00F07779"/>
    <w:rsid w:val="00F1302D"/>
    <w:rsid w:val="00F144B1"/>
    <w:rsid w:val="00F14857"/>
    <w:rsid w:val="00F154BA"/>
    <w:rsid w:val="00F17A8F"/>
    <w:rsid w:val="00F2394E"/>
    <w:rsid w:val="00F25295"/>
    <w:rsid w:val="00F261F9"/>
    <w:rsid w:val="00F36D5D"/>
    <w:rsid w:val="00F37BA2"/>
    <w:rsid w:val="00F5160B"/>
    <w:rsid w:val="00F5216D"/>
    <w:rsid w:val="00F6017B"/>
    <w:rsid w:val="00F6415C"/>
    <w:rsid w:val="00F731A1"/>
    <w:rsid w:val="00F731E0"/>
    <w:rsid w:val="00F73645"/>
    <w:rsid w:val="00F82B8A"/>
    <w:rsid w:val="00F87055"/>
    <w:rsid w:val="00F9093B"/>
    <w:rsid w:val="00F90ECA"/>
    <w:rsid w:val="00F962E0"/>
    <w:rsid w:val="00F96928"/>
    <w:rsid w:val="00F97DC3"/>
    <w:rsid w:val="00FB3A82"/>
    <w:rsid w:val="00FB47CB"/>
    <w:rsid w:val="00FC4A76"/>
    <w:rsid w:val="00FC53E8"/>
    <w:rsid w:val="00FC71FD"/>
    <w:rsid w:val="00FC7611"/>
    <w:rsid w:val="00FD1DF0"/>
    <w:rsid w:val="00FD4262"/>
    <w:rsid w:val="00FD4C9D"/>
    <w:rsid w:val="00FE379A"/>
    <w:rsid w:val="00FE593D"/>
    <w:rsid w:val="00FE6828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  <w:style w:type="paragraph" w:customStyle="1" w:styleId="paragraph">
    <w:name w:val="paragraph"/>
    <w:basedOn w:val="Normal"/>
    <w:rsid w:val="00B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4214"/>
  </w:style>
  <w:style w:type="character" w:customStyle="1" w:styleId="eop">
    <w:name w:val="eop"/>
    <w:basedOn w:val="DefaultParagraphFont"/>
    <w:rsid w:val="00B44214"/>
  </w:style>
  <w:style w:type="character" w:customStyle="1" w:styleId="scxw70516979">
    <w:name w:val="scxw70516979"/>
    <w:basedOn w:val="DefaultParagraphFont"/>
    <w:rsid w:val="00B44214"/>
  </w:style>
  <w:style w:type="character" w:customStyle="1" w:styleId="tabchar">
    <w:name w:val="tabchar"/>
    <w:basedOn w:val="DefaultParagraphFont"/>
    <w:rsid w:val="00B44214"/>
  </w:style>
  <w:style w:type="paragraph" w:styleId="NormalWeb">
    <w:name w:val="Normal (Web)"/>
    <w:basedOn w:val="Normal"/>
    <w:uiPriority w:val="99"/>
    <w:unhideWhenUsed/>
    <w:rsid w:val="00BC03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1">
    <w:name w:val="p1"/>
    <w:basedOn w:val="Normal"/>
    <w:rsid w:val="00E93F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E93F9E"/>
  </w:style>
  <w:style w:type="character" w:customStyle="1" w:styleId="s2">
    <w:name w:val="s2"/>
    <w:basedOn w:val="DefaultParagraphFont"/>
    <w:rsid w:val="00E9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53D5D-D247-4919-B994-5C12D030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Admin</cp:lastModifiedBy>
  <cp:revision>18</cp:revision>
  <cp:lastPrinted>2024-04-25T11:33:00Z</cp:lastPrinted>
  <dcterms:created xsi:type="dcterms:W3CDTF">2024-04-26T03:22:00Z</dcterms:created>
  <dcterms:modified xsi:type="dcterms:W3CDTF">2024-04-26T04:29:00Z</dcterms:modified>
</cp:coreProperties>
</file>