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8B07" w14:textId="77777777" w:rsidR="00630865" w:rsidRDefault="00630865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</w:p>
    <w:p w14:paraId="21BD31C2" w14:textId="77777777" w:rsidR="00944E34" w:rsidRPr="00630865" w:rsidRDefault="003F32ED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22</w:t>
      </w:r>
      <w:r w:rsidR="000A3D47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C51E59">
        <w:rPr>
          <w:rFonts w:ascii="TH SarabunPSK" w:hAnsi="TH SarabunPSK" w:cs="TH SarabunPSK" w:hint="cs"/>
          <w:sz w:val="24"/>
          <w:szCs w:val="24"/>
          <w:cs/>
          <w:lang w:bidi="th-TH"/>
        </w:rPr>
        <w:t>เมษายน</w:t>
      </w:r>
      <w:r w:rsidR="00630865" w:rsidRPr="00630865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722AAB60" w14:textId="2533A34C" w:rsidR="007214C0" w:rsidRPr="00630865" w:rsidRDefault="007214C0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630865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3F32ED">
        <w:rPr>
          <w:rFonts w:ascii="TH SarabunPSK" w:hAnsi="TH SarabunPSK" w:cs="TH SarabunPSK" w:hint="cs"/>
          <w:sz w:val="24"/>
          <w:szCs w:val="24"/>
          <w:cs/>
          <w:lang w:bidi="th-TH"/>
        </w:rPr>
        <w:t>สั้น</w:t>
      </w:r>
      <w:r w:rsidR="00A021D1" w:rsidRPr="00630865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69FD8226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D76EACF" w14:textId="5B1FEF4F" w:rsidR="00227E80" w:rsidRDefault="00C21FC6" w:rsidP="00B06EB1">
      <w:pPr>
        <w:pStyle w:val="NoSpacing"/>
        <w:jc w:val="center"/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</w:pPr>
      <w:r w:rsidRPr="000A3D47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SME D Bank</w:t>
      </w:r>
      <w:r w:rsidR="003F32ED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E527EA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จัดใหญ่ </w:t>
      </w:r>
      <w:r w:rsidR="00E527EA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9</w:t>
      </w:r>
      <w:r w:rsidR="00E527EA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พ.ค. </w:t>
      </w:r>
      <w:r w:rsidR="00A60B81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ล่องใต</w:t>
      </w:r>
      <w:r w:rsidR="00DC62E4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้</w:t>
      </w:r>
      <w:r w:rsidR="00CD2947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ติดอาวุธ</w:t>
      </w:r>
      <w:r w:rsidR="00AB0F2E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เอสเอ็มอี</w:t>
      </w:r>
      <w:r w:rsidR="00225968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สยายปีก</w:t>
      </w:r>
      <w:r w:rsidR="00490FCA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ธุรกิจ</w:t>
      </w:r>
    </w:p>
    <w:p w14:paraId="161ADC78" w14:textId="472EF28D" w:rsidR="00B06EB1" w:rsidRPr="0095653C" w:rsidRDefault="00E527EA" w:rsidP="00B06EB1">
      <w:pPr>
        <w:pStyle w:val="NoSpacing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ขับเคลื่อนนโยบายรัฐ </w:t>
      </w:r>
      <w:r w:rsidR="004E5141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ยกทัพ</w:t>
      </w:r>
      <w:r w:rsidR="00C21DA7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C21DA7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‘</w:t>
      </w:r>
      <w:r w:rsidR="004E5141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เติมทุนคู่พัฒนา</w:t>
      </w:r>
      <w:r w:rsidR="00C21DA7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’</w:t>
      </w:r>
      <w:r w:rsidR="004E5141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ดันฮาลาลไทย</w:t>
      </w:r>
      <w:r w:rsidR="004E5141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สู่</w:t>
      </w:r>
      <w:r w:rsidR="00CD2947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ตลาดโลก  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1F88B632" w14:textId="77777777" w:rsidR="00184249" w:rsidRPr="003F32ED" w:rsidRDefault="00184249" w:rsidP="003F32ED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6E92546D" w14:textId="39195724" w:rsidR="003F32ED" w:rsidRPr="00F14168" w:rsidRDefault="000C4997" w:rsidP="00051B95">
      <w:pPr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.) หรือ 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SME D Bank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ผนึกกำลังกระทรวงอุตสาหกรรม 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หน่วยงานพันธมิตร ภาครัฐและเอกชน จัด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มหกรรมยิ่งใหญ่ </w:t>
      </w:r>
      <w:r w:rsidR="003F32ED" w:rsidRPr="00F14168">
        <w:rPr>
          <w:rFonts w:ascii="TH SarabunPSK" w:hAnsi="TH SarabunPSK" w:cs="TH SarabunPSK"/>
          <w:sz w:val="36"/>
          <w:szCs w:val="36"/>
        </w:rPr>
        <w:t>“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ติดปีกเอสเอ็มอีไทย ขยายโอกาสด้วยมาตรฐานฮาลาล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” </w:t>
      </w:r>
      <w:r w:rsidR="008C0DB9">
        <w:rPr>
          <w:rFonts w:ascii="TH SarabunPSK" w:hAnsi="TH SarabunPSK" w:cs="TH SarabunPSK" w:hint="cs"/>
          <w:sz w:val="36"/>
          <w:szCs w:val="36"/>
          <w:cs/>
          <w:lang w:bidi="th-TH"/>
        </w:rPr>
        <w:t>สนับสนุน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>ภาค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>อุตสาหกรรมและผู้ประกอบการเอสเอ็มอีในพื้นที่ภาคใต้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7511EE" w:rsidRPr="00F14168">
        <w:rPr>
          <w:rFonts w:ascii="TH SarabunPSK" w:hAnsi="TH SarabunPSK" w:cs="TH SarabunPSK"/>
          <w:sz w:val="36"/>
          <w:szCs w:val="36"/>
          <w:cs/>
          <w:lang w:bidi="th-TH"/>
        </w:rPr>
        <w:t>ยกระดับ</w:t>
      </w:r>
      <w:r w:rsidR="007511EE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8C0DB9">
        <w:rPr>
          <w:rFonts w:ascii="TH SarabunPSK" w:hAnsi="TH SarabunPSK" w:cs="TH SarabunPSK" w:hint="cs"/>
          <w:sz w:val="36"/>
          <w:szCs w:val="36"/>
          <w:cs/>
          <w:lang w:bidi="th-TH"/>
        </w:rPr>
        <w:t>เพิ่มศักยภาพ</w:t>
      </w:r>
      <w:r w:rsidR="007511EE">
        <w:rPr>
          <w:rFonts w:ascii="TH SarabunPSK" w:hAnsi="TH SarabunPSK" w:cs="TH SarabunPSK" w:hint="cs"/>
          <w:sz w:val="36"/>
          <w:szCs w:val="36"/>
          <w:cs/>
          <w:lang w:bidi="th-TH"/>
        </w:rPr>
        <w:t>ด้วย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>มาตรฐาน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ฮาลาล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รองรับ</w:t>
      </w:r>
      <w:r w:rsidR="007511EE">
        <w:rPr>
          <w:rFonts w:ascii="TH SarabunPSK" w:hAnsi="TH SarabunPSK" w:cs="TH SarabunPSK" w:hint="cs"/>
          <w:sz w:val="36"/>
          <w:szCs w:val="36"/>
          <w:cs/>
          <w:lang w:bidi="th-TH"/>
        </w:rPr>
        <w:t>ความต้องการ</w:t>
      </w:r>
      <w:r w:rsidR="00490FCA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ผู้บริโภคอาหารฮาลาลทั่วโลกมูลค่ากว่า 2 ล้านล้านดอลลาร์สหรัฐฯ 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>ช่วย</w:t>
      </w:r>
      <w:r w:rsidR="008C0DB9">
        <w:rPr>
          <w:rFonts w:ascii="TH SarabunPSK" w:hAnsi="TH SarabunPSK" w:cs="TH SarabunPSK" w:hint="cs"/>
          <w:sz w:val="36"/>
          <w:szCs w:val="36"/>
          <w:cs/>
          <w:lang w:bidi="th-TH"/>
        </w:rPr>
        <w:t>สร้าง</w:t>
      </w:r>
      <w:r w:rsidR="00F14168">
        <w:rPr>
          <w:rFonts w:ascii="TH SarabunPSK" w:hAnsi="TH SarabunPSK" w:cs="TH SarabunPSK" w:hint="cs"/>
          <w:sz w:val="36"/>
          <w:szCs w:val="36"/>
          <w:cs/>
          <w:lang w:bidi="th-TH"/>
        </w:rPr>
        <w:t>โอกาส</w:t>
      </w:r>
      <w:r w:rsidR="008C0DB9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F14168" w:rsidRPr="00F14168">
        <w:rPr>
          <w:rFonts w:ascii="TH SarabunPSK" w:hAnsi="TH SarabunPSK" w:cs="TH SarabunPSK"/>
          <w:sz w:val="36"/>
          <w:szCs w:val="36"/>
          <w:cs/>
          <w:lang w:bidi="th-TH"/>
        </w:rPr>
        <w:t>ขับเคลื่อนอุตสาหกรรมฮาลาลไทยสู่ตลาดโลก</w:t>
      </w:r>
      <w:r w:rsidR="008C0D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ผลักดันเศรษฐกิจไทยเติบโต</w:t>
      </w:r>
      <w:r w:rsidR="007511EE">
        <w:rPr>
          <w:rFonts w:ascii="TH SarabunPSK" w:hAnsi="TH SarabunPSK" w:cs="TH SarabunPSK" w:hint="cs"/>
          <w:sz w:val="36"/>
          <w:szCs w:val="36"/>
          <w:cs/>
          <w:lang w:bidi="th-TH"/>
        </w:rPr>
        <w:t>อย่าง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เข้มแข็งยั่งยืน กำหนด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>จัด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วันที่ 9 พฤษภาคม 2567 เวลา 08.30-1</w:t>
      </w:r>
      <w:r w:rsidR="00897C79">
        <w:rPr>
          <w:rFonts w:ascii="TH SarabunPSK" w:hAnsi="TH SarabunPSK" w:cs="TH SarabunPSK"/>
          <w:sz w:val="36"/>
          <w:szCs w:val="36"/>
          <w:lang w:bidi="th-TH"/>
        </w:rPr>
        <w:t>6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.00 น. ณ ห้องบุปผาแกรนด์ ชั้น 5 โรงแรมสยามออเรียน</w:t>
      </w:r>
      <w:proofErr w:type="spellStart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ทัล</w:t>
      </w:r>
      <w:proofErr w:type="spellEnd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อำเภอหาดใหญ่ จังหวัดสงขลา 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>ภายในงาน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พบกับ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กิจกรรมมากมาย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ได้แก่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สัมมนา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ฟรี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แนวโน้มการเติบโตของอุตสาหกรรมฮาลา</w:t>
      </w:r>
      <w:proofErr w:type="spellStart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ลร</w:t>
      </w:r>
      <w:proofErr w:type="spellEnd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องรับการท่องเที่ยวมุสลิม การเข้าสู่มาตรฐานฮาลาล และการทำตลาดให้ยอดขายปัง 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กิจกรรม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A60B81" w:rsidRPr="00F14168">
        <w:rPr>
          <w:rFonts w:ascii="TH SarabunPSK" w:hAnsi="TH SarabunPSK" w:cs="TH SarabunPSK"/>
          <w:sz w:val="36"/>
          <w:szCs w:val="36"/>
          <w:lang w:bidi="th-TH"/>
        </w:rPr>
        <w:t xml:space="preserve">Special Talk 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ถ่ายทอดประสบการณ์จริงจาก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</w:rPr>
        <w:t>Influencer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ชื่อ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ดังภาคใต้ 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>ได้แก่ คุณ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แอน</w:t>
      </w:r>
      <w:r w:rsidR="00A60B81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ซูชิแชมป์เปี</w:t>
      </w:r>
      <w:proofErr w:type="spellStart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้ยน</w:t>
      </w:r>
      <w:proofErr w:type="spellEnd"/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ฮาลาลหาดใหญ่ และบังลัน  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ดาว </w:t>
      </w:r>
      <w:r w:rsidR="00DC62E4" w:rsidRPr="00F14168">
        <w:rPr>
          <w:rFonts w:ascii="TH SarabunPSK" w:hAnsi="TH SarabunPSK" w:cs="TH SarabunPSK"/>
          <w:sz w:val="36"/>
          <w:szCs w:val="36"/>
        </w:rPr>
        <w:t xml:space="preserve">Tik Tok 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ไก่ทอดหาดใหญ่</w:t>
      </w:r>
    </w:p>
    <w:p w14:paraId="4FEFB21E" w14:textId="25EC8B32" w:rsidR="003F32ED" w:rsidRPr="003F32ED" w:rsidRDefault="000C4997" w:rsidP="00051B95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นอกจากนั้น  สิทธิประโยชน์</w:t>
      </w:r>
      <w:r w:rsidR="00587C16">
        <w:rPr>
          <w:rFonts w:ascii="TH SarabunPSK" w:hAnsi="TH SarabunPSK" w:cs="TH SarabunPSK" w:hint="cs"/>
          <w:sz w:val="36"/>
          <w:szCs w:val="36"/>
          <w:cs/>
          <w:lang w:bidi="th-TH"/>
        </w:rPr>
        <w:t>จาก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โครงการ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>"</w:t>
      </w:r>
      <w:r w:rsidR="00587C16" w:rsidRPr="00587C16">
        <w:rPr>
          <w:rFonts w:ascii="TH SarabunPSK" w:hAnsi="TH SarabunPSK" w:cs="TH SarabunPSK"/>
          <w:sz w:val="36"/>
          <w:szCs w:val="36"/>
          <w:lang w:bidi="th-TH"/>
        </w:rPr>
        <w:t>SME</w:t>
      </w:r>
      <w:r w:rsidR="00587C16" w:rsidRPr="00587C16">
        <w:rPr>
          <w:rFonts w:ascii="Arial" w:hAnsi="Arial" w:cs="Arial"/>
          <w:sz w:val="36"/>
          <w:szCs w:val="36"/>
          <w:lang w:bidi="th-TH"/>
        </w:rPr>
        <w:t>​</w:t>
      </w:r>
      <w:r w:rsidR="00587C16" w:rsidRPr="00587C16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>ปัง ตังได้คืน"</w:t>
      </w:r>
      <w:r w:rsidR="00587C16" w:rsidRPr="00587C16">
        <w:rPr>
          <w:rFonts w:ascii="Arial" w:hAnsi="Arial" w:cs="Arial" w:hint="cs"/>
          <w:sz w:val="36"/>
          <w:szCs w:val="36"/>
          <w:cs/>
          <w:lang w:bidi="th-TH"/>
        </w:rPr>
        <w:t>​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(</w:t>
      </w:r>
      <w:r w:rsidR="00587C16" w:rsidRPr="00587C16">
        <w:rPr>
          <w:rFonts w:ascii="TH SarabunPSK" w:hAnsi="TH SarabunPSK" w:cs="TH SarabunPSK"/>
          <w:sz w:val="36"/>
          <w:szCs w:val="36"/>
          <w:lang w:bidi="th-TH"/>
        </w:rPr>
        <w:t>BDS)</w:t>
      </w:r>
      <w:r w:rsidR="00587C16" w:rsidRPr="00587C16">
        <w:rPr>
          <w:rFonts w:ascii="Arial" w:hAnsi="Arial" w:cs="Arial"/>
          <w:sz w:val="36"/>
          <w:szCs w:val="36"/>
          <w:lang w:bidi="th-TH"/>
        </w:rPr>
        <w:t>​</w:t>
      </w:r>
      <w:r w:rsidR="00587C16" w:rsidRPr="00587C16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>ของ</w:t>
      </w:r>
      <w:r w:rsidR="00587C16" w:rsidRPr="00587C16">
        <w:rPr>
          <w:rFonts w:ascii="Arial" w:hAnsi="Arial" w:cs="Arial" w:hint="cs"/>
          <w:sz w:val="36"/>
          <w:szCs w:val="36"/>
          <w:cs/>
          <w:lang w:bidi="th-TH"/>
        </w:rPr>
        <w:t>​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proofErr w:type="spellStart"/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สสว</w:t>
      </w:r>
      <w:proofErr w:type="spellEnd"/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>.</w:t>
      </w:r>
      <w:r w:rsidR="00587C16" w:rsidRPr="00587C16">
        <w:rPr>
          <w:rFonts w:ascii="Arial" w:hAnsi="Arial" w:cs="Arial" w:hint="cs"/>
          <w:sz w:val="36"/>
          <w:szCs w:val="36"/>
          <w:cs/>
          <w:lang w:bidi="th-TH"/>
        </w:rPr>
        <w:t>​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สมัครเข้าร่วมและผ่านเกณฑ์พิจารณาตามเงื่อนไข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ได้รับคำ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ปรึกษา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พร้อมขอรับรองฮาลาล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(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อาหาร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)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จากสถาบันอาหาร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จ่ายขั้นต่ำ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10,000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บาท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87C16">
        <w:rPr>
          <w:rFonts w:ascii="TH SarabunPSK" w:hAnsi="TH SarabunPSK" w:cs="TH SarabunPSK" w:hint="cs"/>
          <w:sz w:val="36"/>
          <w:szCs w:val="36"/>
          <w:cs/>
          <w:lang w:bidi="th-TH"/>
        </w:rPr>
        <w:t>รับ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เงินคืน</w:t>
      </w:r>
      <w:r w:rsidR="00587C16" w:rsidRPr="00587C16">
        <w:rPr>
          <w:rFonts w:ascii="TH SarabunPSK" w:hAnsi="TH SarabunPSK" w:cs="TH SarabunPSK"/>
          <w:sz w:val="36"/>
          <w:szCs w:val="36"/>
          <w:cs/>
          <w:lang w:bidi="th-TH"/>
        </w:rPr>
        <w:t xml:space="preserve"> 5,000 </w:t>
      </w:r>
      <w:r w:rsidR="00587C16" w:rsidRPr="00587C16">
        <w:rPr>
          <w:rFonts w:ascii="TH SarabunPSK" w:hAnsi="TH SarabunPSK" w:cs="TH SarabunPSK" w:hint="cs"/>
          <w:sz w:val="36"/>
          <w:szCs w:val="36"/>
          <w:cs/>
          <w:lang w:bidi="th-TH"/>
        </w:rPr>
        <w:t>บาท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และจัดเต็ม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</w:rPr>
        <w:t>“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เติมทุนคู่พัฒนา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”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จาก 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SME D Bank 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พาเข้า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ถึงแหล่งทุน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วงเงินกู้สูงสุด </w:t>
      </w:r>
      <w:r w:rsidR="00DC62E4" w:rsidRPr="00F14168">
        <w:rPr>
          <w:rFonts w:ascii="TH SarabunPSK" w:hAnsi="TH SarabunPSK" w:cs="TH SarabunPSK"/>
          <w:sz w:val="36"/>
          <w:szCs w:val="36"/>
          <w:lang w:bidi="th-TH"/>
        </w:rPr>
        <w:t>50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ล้านบาท 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>เสริมแกร่งธุรกิจครบวงจร ผ่านแพลตฟอร์ม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</w:rPr>
        <w:t>“DX by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SME D Bank” </w:t>
      </w:r>
      <w:r w:rsidR="00DC62E4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พิเศษ! สำหรับ 100 ท่านแรก ที่ลงทะเบียนและเข้าร่วมงาน รับ</w:t>
      </w:r>
      <w:r w:rsidR="00490FCA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ฟรีทันที </w:t>
      </w:r>
      <w:r w:rsidR="003F32ED" w:rsidRPr="00F14168">
        <w:rPr>
          <w:rFonts w:ascii="TH SarabunPSK" w:hAnsi="TH SarabunPSK" w:cs="TH SarabunPSK"/>
          <w:sz w:val="36"/>
          <w:szCs w:val="36"/>
        </w:rPr>
        <w:t>Premium Gift Set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 </w:t>
      </w:r>
      <w:r w:rsidR="00AE66BC" w:rsidRPr="00F14168">
        <w:rPr>
          <w:rFonts w:ascii="TH SarabunPSK" w:hAnsi="TH SarabunPSK" w:cs="TH SarabunPSK"/>
          <w:sz w:val="36"/>
          <w:szCs w:val="36"/>
          <w:cs/>
          <w:lang w:bidi="th-TH"/>
        </w:rPr>
        <w:t>สนใจ</w:t>
      </w:r>
      <w:r w:rsidR="00490FCA">
        <w:rPr>
          <w:rFonts w:ascii="TH SarabunPSK" w:hAnsi="TH SarabunPSK" w:cs="TH SarabunPSK" w:hint="cs"/>
          <w:sz w:val="36"/>
          <w:szCs w:val="36"/>
          <w:cs/>
          <w:lang w:bidi="th-TH"/>
        </w:rPr>
        <w:t>เข้าร่วม</w:t>
      </w:r>
      <w:r w:rsidR="00AE66BC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สแกน </w:t>
      </w:r>
      <w:r w:rsidR="00AE66BC" w:rsidRPr="00F14168">
        <w:rPr>
          <w:rFonts w:ascii="TH SarabunPSK" w:hAnsi="TH SarabunPSK" w:cs="TH SarabunPSK"/>
          <w:sz w:val="36"/>
          <w:szCs w:val="36"/>
          <w:lang w:bidi="th-TH"/>
        </w:rPr>
        <w:t xml:space="preserve">QR Code </w:t>
      </w:r>
      <w:r w:rsidR="00AE66BC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ในโปสเตอร์ประชาสัมพันธ์ 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สอบถามข้อมูลเพิ่มเติมได้ที่ 02-265-4064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,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>4598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,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4961 หรือ </w:t>
      </w:r>
      <w:r w:rsidR="003F32ED" w:rsidRPr="00F14168">
        <w:rPr>
          <w:rFonts w:ascii="TH SarabunPSK" w:hAnsi="TH SarabunPSK" w:cs="TH SarabunPSK"/>
          <w:sz w:val="36"/>
          <w:szCs w:val="36"/>
        </w:rPr>
        <w:t xml:space="preserve">Call Center </w:t>
      </w:r>
      <w:r w:rsidR="003F32ED" w:rsidRPr="00F14168">
        <w:rPr>
          <w:rFonts w:ascii="TH SarabunPSK" w:hAnsi="TH SarabunPSK" w:cs="TH SarabunPSK"/>
          <w:sz w:val="36"/>
          <w:szCs w:val="36"/>
          <w:cs/>
          <w:lang w:bidi="th-TH"/>
        </w:rPr>
        <w:t xml:space="preserve">1357  </w:t>
      </w:r>
      <w:bookmarkStart w:id="0" w:name="_GoBack"/>
      <w:bookmarkEnd w:id="0"/>
    </w:p>
    <w:sectPr w:rsidR="003F32ED" w:rsidRPr="003F32ED" w:rsidSect="00A87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325" w:bottom="0" w:left="1418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D1E7" w14:textId="77777777" w:rsidR="007F7210" w:rsidRDefault="007F7210" w:rsidP="00ED520D">
      <w:pPr>
        <w:spacing w:after="0" w:line="240" w:lineRule="auto"/>
      </w:pPr>
      <w:r>
        <w:separator/>
      </w:r>
    </w:p>
  </w:endnote>
  <w:endnote w:type="continuationSeparator" w:id="0">
    <w:p w14:paraId="7210CF50" w14:textId="77777777" w:rsidR="007F7210" w:rsidRDefault="007F7210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6B2B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5DF5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31E501EF" wp14:editId="39880126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8415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3E5E9" w14:textId="77777777" w:rsidR="007F7210" w:rsidRDefault="007F7210" w:rsidP="00ED520D">
      <w:pPr>
        <w:spacing w:after="0" w:line="240" w:lineRule="auto"/>
      </w:pPr>
      <w:r>
        <w:separator/>
      </w:r>
    </w:p>
  </w:footnote>
  <w:footnote w:type="continuationSeparator" w:id="0">
    <w:p w14:paraId="15E0499B" w14:textId="77777777" w:rsidR="007F7210" w:rsidRDefault="007F7210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BE31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B620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6A8BB7F" wp14:editId="022DCB83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D4E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51B95"/>
    <w:rsid w:val="000821D0"/>
    <w:rsid w:val="000A3D47"/>
    <w:rsid w:val="000B265A"/>
    <w:rsid w:val="000C0616"/>
    <w:rsid w:val="000C17DF"/>
    <w:rsid w:val="000C4997"/>
    <w:rsid w:val="000E5E98"/>
    <w:rsid w:val="000F28BF"/>
    <w:rsid w:val="00134429"/>
    <w:rsid w:val="0015347F"/>
    <w:rsid w:val="00184249"/>
    <w:rsid w:val="001863E7"/>
    <w:rsid w:val="00225968"/>
    <w:rsid w:val="00227E80"/>
    <w:rsid w:val="00256933"/>
    <w:rsid w:val="002A0467"/>
    <w:rsid w:val="002A68EE"/>
    <w:rsid w:val="002C0BC6"/>
    <w:rsid w:val="002F1A66"/>
    <w:rsid w:val="003262AE"/>
    <w:rsid w:val="00354ABD"/>
    <w:rsid w:val="00361A98"/>
    <w:rsid w:val="0037279C"/>
    <w:rsid w:val="0038723A"/>
    <w:rsid w:val="003F192F"/>
    <w:rsid w:val="003F32ED"/>
    <w:rsid w:val="0040230A"/>
    <w:rsid w:val="004038A8"/>
    <w:rsid w:val="0041418F"/>
    <w:rsid w:val="00476EC1"/>
    <w:rsid w:val="00490FCA"/>
    <w:rsid w:val="004D4C3D"/>
    <w:rsid w:val="004E5141"/>
    <w:rsid w:val="004E7C4B"/>
    <w:rsid w:val="004F231D"/>
    <w:rsid w:val="00517347"/>
    <w:rsid w:val="005434BE"/>
    <w:rsid w:val="00546DE8"/>
    <w:rsid w:val="00587C16"/>
    <w:rsid w:val="005C0720"/>
    <w:rsid w:val="005C1F05"/>
    <w:rsid w:val="005D272E"/>
    <w:rsid w:val="005E36BF"/>
    <w:rsid w:val="00622629"/>
    <w:rsid w:val="00630865"/>
    <w:rsid w:val="006326EA"/>
    <w:rsid w:val="00643464"/>
    <w:rsid w:val="006841FB"/>
    <w:rsid w:val="00687292"/>
    <w:rsid w:val="007018CD"/>
    <w:rsid w:val="007214C0"/>
    <w:rsid w:val="00742D2B"/>
    <w:rsid w:val="0074643A"/>
    <w:rsid w:val="007511EE"/>
    <w:rsid w:val="007635CA"/>
    <w:rsid w:val="007A3A2F"/>
    <w:rsid w:val="007F1AF9"/>
    <w:rsid w:val="007F7210"/>
    <w:rsid w:val="00824762"/>
    <w:rsid w:val="00897C79"/>
    <w:rsid w:val="008C0DB9"/>
    <w:rsid w:val="008C2AD6"/>
    <w:rsid w:val="008D33BC"/>
    <w:rsid w:val="008F1F6A"/>
    <w:rsid w:val="008F7DC5"/>
    <w:rsid w:val="00944E34"/>
    <w:rsid w:val="0094641A"/>
    <w:rsid w:val="00950768"/>
    <w:rsid w:val="0095653C"/>
    <w:rsid w:val="00975C98"/>
    <w:rsid w:val="009C1C66"/>
    <w:rsid w:val="009F011F"/>
    <w:rsid w:val="009F120A"/>
    <w:rsid w:val="00A021D1"/>
    <w:rsid w:val="00A60B81"/>
    <w:rsid w:val="00A87DF7"/>
    <w:rsid w:val="00AB0F2E"/>
    <w:rsid w:val="00AE66BC"/>
    <w:rsid w:val="00AF7E8B"/>
    <w:rsid w:val="00B06EB1"/>
    <w:rsid w:val="00B238B0"/>
    <w:rsid w:val="00C16414"/>
    <w:rsid w:val="00C16536"/>
    <w:rsid w:val="00C21DA7"/>
    <w:rsid w:val="00C21FC6"/>
    <w:rsid w:val="00C4662E"/>
    <w:rsid w:val="00C51E59"/>
    <w:rsid w:val="00C66544"/>
    <w:rsid w:val="00CB3371"/>
    <w:rsid w:val="00CD2947"/>
    <w:rsid w:val="00CF6E8E"/>
    <w:rsid w:val="00D0156F"/>
    <w:rsid w:val="00D01A99"/>
    <w:rsid w:val="00D42609"/>
    <w:rsid w:val="00D879FD"/>
    <w:rsid w:val="00DB68E0"/>
    <w:rsid w:val="00DC62E4"/>
    <w:rsid w:val="00DD5E56"/>
    <w:rsid w:val="00DE1B9A"/>
    <w:rsid w:val="00E3677C"/>
    <w:rsid w:val="00E527EA"/>
    <w:rsid w:val="00E55448"/>
    <w:rsid w:val="00E6743E"/>
    <w:rsid w:val="00E953BC"/>
    <w:rsid w:val="00EA4CFB"/>
    <w:rsid w:val="00EC4C52"/>
    <w:rsid w:val="00ED520D"/>
    <w:rsid w:val="00F14168"/>
    <w:rsid w:val="00F16F45"/>
    <w:rsid w:val="00F555D5"/>
    <w:rsid w:val="00F6764D"/>
    <w:rsid w:val="00F7256B"/>
    <w:rsid w:val="00FD64BC"/>
    <w:rsid w:val="00FE1396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58F2A"/>
  <w15:docId w15:val="{38E03BA7-8A5F-4CDE-9EAB-5A6F681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s15">
    <w:name w:val="s15"/>
    <w:basedOn w:val="DefaultParagraphFont"/>
    <w:rsid w:val="00F1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03E-E116-4A16-A1AC-538DBB01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16</cp:revision>
  <cp:lastPrinted>2024-03-13T08:21:00Z</cp:lastPrinted>
  <dcterms:created xsi:type="dcterms:W3CDTF">2024-04-17T06:12:00Z</dcterms:created>
  <dcterms:modified xsi:type="dcterms:W3CDTF">2024-04-22T03:26:00Z</dcterms:modified>
</cp:coreProperties>
</file>