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FD01" w14:textId="67065887" w:rsidR="00C25D26" w:rsidRDefault="00C25D26" w:rsidP="005B7D58">
      <w:pPr>
        <w:tabs>
          <w:tab w:val="left" w:pos="9335"/>
        </w:tabs>
        <w:spacing w:before="120" w:after="240"/>
        <w:ind w:righ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9E16A1">
        <w:rPr>
          <w:rFonts w:ascii="TH SarabunPSK" w:hAnsi="TH SarabunPSK" w:cs="TH SarabunPSK"/>
          <w:sz w:val="28"/>
        </w:rPr>
        <w:t>1</w:t>
      </w:r>
      <w:r w:rsidR="00FC57F0">
        <w:rPr>
          <w:rFonts w:ascii="TH SarabunPSK" w:hAnsi="TH SarabunPSK" w:cs="TH SarabunPSK"/>
          <w:sz w:val="28"/>
        </w:rPr>
        <w:t>1</w:t>
      </w:r>
      <w:r w:rsidRPr="008719FC">
        <w:rPr>
          <w:rFonts w:ascii="TH SarabunPSK" w:hAnsi="TH SarabunPSK" w:cs="TH SarabunPSK"/>
          <w:sz w:val="28"/>
          <w:cs/>
        </w:rPr>
        <w:t xml:space="preserve"> / </w:t>
      </w:r>
      <w:r w:rsidR="002E1E3E">
        <w:rPr>
          <w:rFonts w:ascii="TH SarabunPSK" w:hAnsi="TH SarabunPSK" w:cs="TH SarabunPSK"/>
          <w:sz w:val="28"/>
        </w:rPr>
        <w:t>1</w:t>
      </w:r>
      <w:r w:rsidR="00924145">
        <w:rPr>
          <w:rFonts w:ascii="TH SarabunPSK" w:hAnsi="TH SarabunPSK" w:cs="TH SarabunPSK"/>
          <w:sz w:val="28"/>
        </w:rPr>
        <w:t>9</w:t>
      </w:r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C12BF9">
        <w:rPr>
          <w:rFonts w:ascii="TH SarabunPSK" w:hAnsi="TH SarabunPSK" w:cs="TH SarabunPSK" w:hint="cs"/>
          <w:sz w:val="28"/>
          <w:cs/>
        </w:rPr>
        <w:t>เมษายน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25DC3215" w14:textId="0135296C" w:rsidR="007C1C0E" w:rsidRDefault="0070250D" w:rsidP="00EE2E73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E55E98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ออมสิน 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เปิดให้กู้</w:t>
      </w:r>
      <w:r w:rsidR="00145D7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โครงการ “สินเชื่อออมสินรีไฟแนนซ์เพื่อสังคม” </w:t>
      </w:r>
      <w:r w:rsidR="00A61901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ตั้งเป้า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แก้หนี้ครัวเรือนตามนโยบายรัฐ </w:t>
      </w:r>
    </w:p>
    <w:p w14:paraId="211D4BD5" w14:textId="4F9D0E0D" w:rsidR="00134FA1" w:rsidRDefault="00145D76" w:rsidP="00EE2E73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145D7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ลดดอกเบี้ย 4 กลุ่ม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สินเชื่อ</w:t>
      </w:r>
      <w:r w:rsidRPr="00145D7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34FA1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ช่วยลูกหนี้บัตรเครดิต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ลูกหนี้ 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P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Loan 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ลูก</w:t>
      </w:r>
      <w:r w:rsidR="004D324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หนี้นาโนไฟแนนซ์ 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ลูก</w:t>
      </w:r>
      <w:r w:rsidR="009C22D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หนี้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สินเชื่อ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บ้าน</w:t>
      </w:r>
      <w:r w:rsidR="004D324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14:paraId="0120FCAA" w14:textId="77777777" w:rsidR="0067139C" w:rsidRDefault="0067139C" w:rsidP="00A227F8">
      <w:pPr>
        <w:jc w:val="thaiDistribute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</w:p>
    <w:p w14:paraId="373C0912" w14:textId="7B9A6E9D" w:rsidR="00D255EF" w:rsidRPr="00E55E98" w:rsidRDefault="00DF044F" w:rsidP="00A227F8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F044F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="00EE2E73" w:rsidRPr="00C4694E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ตามที่รัฐบาล</w:t>
      </w:r>
      <w:r w:rsidR="00822F5B" w:rsidRPr="00822F5B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ภายใต้การนำ</w:t>
      </w:r>
      <w:r w:rsidR="00822F5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ของนายเศรษฐา ทวีสิน </w:t>
      </w:r>
      <w:r w:rsidR="00822F5B" w:rsidRPr="00822F5B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นายกรัฐมนตรีและรัฐมนตรีว่าการกระทรวงการคลัง</w:t>
      </w:r>
      <w:r w:rsidR="006A1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7139C" w:rsidRPr="0067139C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มีนโยบายเ</w:t>
      </w:r>
      <w:r w:rsidR="0067139C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ร่งรัด</w:t>
      </w:r>
      <w:r w:rsidR="0067139C" w:rsidRPr="007A28E8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การแก้ปัญหาหนี้ครัวเรือน และ</w:t>
      </w:r>
      <w:r w:rsidR="00EF5334" w:rsidRPr="007A28E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ได้สั่งการให้</w:t>
      </w:r>
      <w:r w:rsidR="00EE2E73" w:rsidRPr="007A28E8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ธนาคารออมสินหาแนวทางในการ</w:t>
      </w:r>
      <w:r w:rsidR="001D0DE3" w:rsidRPr="007A28E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ช่วยเหลือประชาชนลดภาระ</w:t>
      </w:r>
      <w:r w:rsidR="00A81270" w:rsidRPr="007A28E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การผ่อนชำระหนี้ที่มีอยู่เดิม</w:t>
      </w:r>
      <w:r w:rsidR="00A81270" w:rsidRPr="00AF6AF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โดยเฉพาะ</w:t>
      </w:r>
      <w:r w:rsidR="00185232" w:rsidRPr="00AF6AF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ผู้มีหนี้ที่เป็น</w:t>
      </w:r>
      <w:r w:rsidR="00A81270" w:rsidRPr="00AF6AF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กลุ่มเปราะบาง ตลอดจนผู้ที่ประสบปัญหาสภาพคล่อง</w:t>
      </w:r>
      <w:r w:rsidR="008E118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อัน</w:t>
      </w:r>
      <w:r w:rsidR="00437F3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เป็นผลกระทบจากปัจจัยแวดล้อมทางเศรษฐกิจ</w:t>
      </w:r>
      <w:r w:rsidR="001D0DE3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437F3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ดังนั้น เพื่อเป็นการตอบ</w:t>
      </w:r>
      <w:r w:rsidR="000214AC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สนอง</w:t>
      </w:r>
      <w:r w:rsidR="00437F3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นโยบายรัฐ และสอดรับกับบทบาทธนาคารเพื่อสังคม</w:t>
      </w:r>
      <w:r w:rsidR="00437F3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ธนาคารจึง</w:t>
      </w:r>
      <w:r w:rsidR="008E118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พิจารณาออก</w:t>
      </w:r>
      <w:r w:rsidR="00437F3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มาตรการรีไฟแนนซ์</w:t>
      </w:r>
      <w:r w:rsidR="008E118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37F37" w:rsidRPr="00035636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ภายใต้โครงการ</w:t>
      </w:r>
      <w:r w:rsidR="00437F37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 xml:space="preserve"> “สินเชื่อออมสินรีไฟแนนซ์เพื่อสังคม” </w:t>
      </w:r>
      <w:r w:rsidR="008E1187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รับรีไฟแนนซ์หนี้เดิม</w:t>
      </w:r>
      <w:r w:rsidR="00744FC8" w:rsidRPr="00035636">
        <w:rPr>
          <w:rFonts w:ascii="TH SarabunPSK" w:hAnsi="TH SarabunPSK" w:cs="TH SarabunPSK"/>
          <w:b/>
          <w:bCs/>
          <w:color w:val="000000" w:themeColor="text1"/>
          <w:spacing w:val="2"/>
          <w:sz w:val="30"/>
          <w:szCs w:val="30"/>
        </w:rPr>
        <w:t xml:space="preserve"> </w:t>
      </w:r>
      <w:r w:rsidR="002A0361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(ไม่ใช่การ</w:t>
      </w:r>
      <w:r w:rsidR="00A34E88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ปล่อย</w:t>
      </w:r>
      <w:r w:rsidR="002A0361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 xml:space="preserve">สินเชื่อใหม่) </w:t>
      </w:r>
      <w:r w:rsidR="00437F37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เพื่อช่วยลดภาระ</w:t>
      </w:r>
      <w:r w:rsidR="00437F37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แก่</w:t>
      </w:r>
      <w:r w:rsidR="00145D76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ลูกหนี้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4 </w:t>
      </w:r>
      <w:r w:rsidR="00145D76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กลุ่ม ได้แก่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8E1187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ลูกหนี้บัตรเครดิต</w:t>
      </w:r>
      <w:r w:rsidR="003F31EB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145D76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ลูกหนี้สินเชื่อส่วนบุคคล หรือ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Personal Loan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P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-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Loan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3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3F31EB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ลูกหนี้</w:t>
      </w:r>
      <w:r w:rsidR="00D255EF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สินเชื่อ</w:t>
      </w:r>
      <w:r w:rsidR="00145D76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>นาโนไฟแนนซ์</w:t>
      </w:r>
      <w:r w:rsidR="003F31EB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 xml:space="preserve"> 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  <w:cs/>
        </w:rPr>
        <w:t>(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</w:rPr>
        <w:t>Nano Finance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  <w:cs/>
        </w:rPr>
        <w:t xml:space="preserve">) 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</w:rPr>
        <w:t>4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  <w:cs/>
        </w:rPr>
        <w:t xml:space="preserve">) </w:t>
      </w:r>
      <w:r w:rsidR="00732EE3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>ลูกหนี้สินเชื่อบ้าน</w:t>
      </w:r>
      <w:r w:rsidR="00F8145C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 xml:space="preserve"> </w:t>
      </w:r>
      <w:r w:rsidR="00F8145C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ซึ่ง</w:t>
      </w:r>
      <w:r w:rsidR="00CF70CC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การ</w:t>
      </w:r>
      <w:r w:rsidR="008111A7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เปิดให้</w:t>
      </w:r>
      <w:r w:rsidR="00CF70CC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รีไฟแนนซ์สินเชื่อด้วย</w:t>
      </w:r>
      <w:r w:rsidR="00826124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หลักเกณฑ์ดอกเบี้ยต่ำ</w:t>
      </w:r>
      <w:r w:rsidR="008111A7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 xml:space="preserve"> </w:t>
      </w:r>
      <w:r w:rsidR="008111A7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พร้อม</w:t>
      </w:r>
      <w:r w:rsidR="00826124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เงื่อนไขพิเศษอื่น</w:t>
      </w:r>
      <w:r w:rsidR="008111A7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ครั้งนี้ ตั้งเป้าช่วยเหลือประชาชนลดภาระ</w:t>
      </w:r>
      <w:r w:rsidR="0072620D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 xml:space="preserve">การชำระหนี้ </w:t>
      </w:r>
      <w:r w:rsidR="00337FB8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ผ่อนสบายมากขึ้น</w:t>
      </w:r>
      <w:r w:rsidR="00D840AF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 xml:space="preserve"> หรือผู้ที่รีไฟแนนซ์</w:t>
      </w:r>
      <w:r w:rsidR="00D840AF" w:rsidRPr="001611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</w:t>
      </w:r>
      <w:r w:rsidR="00AC6844" w:rsidRPr="001611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แต่ประสงค์ผ่อนชำระเงินงวดเท่าเดิม</w:t>
      </w:r>
      <w:r w:rsidR="0010603B" w:rsidRPr="001611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ก็จะตัดเงินต้นมากขึ้นเพราะดอกเบี้ยลดลง</w:t>
      </w:r>
      <w:r w:rsidR="0010603B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 xml:space="preserve"> ทำให้ปิดหนี้ได้เร็วขึ้น</w:t>
      </w:r>
      <w:r w:rsidR="00D255EF" w:rsidRPr="003534D7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 xml:space="preserve"> </w:t>
      </w:r>
      <w:r w:rsidR="00D255EF" w:rsidRPr="002F224C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โดย</w:t>
      </w:r>
      <w:r w:rsidR="008A5E06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มีรายละเอียดหลักเกณฑ์</w:t>
      </w:r>
      <w:r w:rsidR="00337FB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ทั้ง </w:t>
      </w:r>
      <w:r w:rsidR="00337FB8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 xml:space="preserve">4 </w:t>
      </w:r>
      <w:r w:rsidR="00337FB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มาตรการ </w:t>
      </w:r>
      <w:r w:rsidR="008A5E06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ดังนี้  </w:t>
      </w:r>
      <w:r w:rsidR="003D5308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 xml:space="preserve"> </w:t>
      </w:r>
    </w:p>
    <w:p w14:paraId="23D47073" w14:textId="044C79C6" w:rsidR="00F551D3" w:rsidRPr="00C675BF" w:rsidRDefault="00D255EF" w:rsidP="00AE296F">
      <w:pPr>
        <w:spacing w:before="120"/>
        <w:jc w:val="thaiDistribute"/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</w:pPr>
      <w:r w:rsidRPr="00E55E9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60403B"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1</w:t>
      </w:r>
      <w:r w:rsidR="0060403B"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.</w:t>
      </w:r>
      <w:r w:rsidR="0060403B" w:rsidRPr="002E7FDA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 xml:space="preserve"> </w:t>
      </w:r>
      <w:r w:rsidR="00EB531B"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R</w:t>
      </w:r>
      <w:r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e</w:t>
      </w:r>
      <w:r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-</w:t>
      </w:r>
      <w:r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Card</w:t>
      </w:r>
      <w:r w:rsidR="007C1C0E" w:rsidRPr="007C1C0E">
        <w:rPr>
          <w:rFonts w:ascii="TH SarabunPSK" w:hAnsi="TH SarabunPSK" w:cs="TH SarabunPSK" w:hint="cs"/>
          <w:b/>
          <w:bCs/>
          <w:color w:val="000000" w:themeColor="text1"/>
          <w:spacing w:val="4"/>
          <w:sz w:val="30"/>
          <w:szCs w:val="30"/>
          <w:cs/>
        </w:rPr>
        <w:t xml:space="preserve"> </w:t>
      </w:r>
      <w:r w:rsidR="007C1C0E"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:</w:t>
      </w:r>
      <w:r w:rsidR="007C1C0E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 xml:space="preserve"> </w:t>
      </w:r>
      <w:r w:rsidR="0060403B" w:rsidRPr="007C1C0E">
        <w:rPr>
          <w:rFonts w:ascii="TH SarabunPSK" w:hAnsi="TH SarabunPSK" w:cs="TH SarabunPSK" w:hint="cs"/>
          <w:b/>
          <w:bCs/>
          <w:color w:val="000000" w:themeColor="text1"/>
          <w:spacing w:val="4"/>
          <w:sz w:val="30"/>
          <w:szCs w:val="30"/>
          <w:cs/>
        </w:rPr>
        <w:t>รับรีไฟแนนซ์</w:t>
      </w:r>
      <w:r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สำหรับ</w:t>
      </w:r>
      <w:r w:rsidR="00476DDD">
        <w:rPr>
          <w:rFonts w:ascii="TH SarabunPSK" w:hAnsi="TH SarabunPSK" w:cs="TH SarabunPSK" w:hint="cs"/>
          <w:b/>
          <w:bCs/>
          <w:color w:val="000000" w:themeColor="text1"/>
          <w:spacing w:val="4"/>
          <w:sz w:val="30"/>
          <w:szCs w:val="30"/>
          <w:cs/>
        </w:rPr>
        <w:t>ลูก</w:t>
      </w:r>
      <w:r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หนี้บัตรเครดิต</w:t>
      </w:r>
      <w:r w:rsidR="008C3788" w:rsidRPr="001C0FA8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 xml:space="preserve"> </w:t>
      </w:r>
      <w:r w:rsidR="002C57CD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ที่</w:t>
      </w:r>
      <w:r w:rsidR="008C3788" w:rsidRPr="001C0FA8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ต้องการกู้เงิน</w:t>
      </w:r>
      <w:r w:rsidR="00F61189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เพื่อ</w:t>
      </w:r>
      <w:r w:rsidR="008C3788" w:rsidRPr="001C0FA8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ไปชำระ</w:t>
      </w:r>
      <w:r w:rsidRPr="001C0FA8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>หนี้</w:t>
      </w:r>
      <w:r w:rsidRPr="002E7FDA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>บัตรเครดิต</w:t>
      </w:r>
      <w:r w:rsidRPr="00592B67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ของสถาบันการเงิน 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 xml:space="preserve">หรือ 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</w:rPr>
        <w:t>Non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>-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</w:rPr>
        <w:t xml:space="preserve">Bank 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 xml:space="preserve">อื่น </w:t>
      </w:r>
      <w:r w:rsidR="00CA5207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โดย</w:t>
      </w:r>
      <w:r w:rsidR="006A7D3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การ</w:t>
      </w:r>
      <w:r w:rsidR="009E7FE6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รีไฟแนนซ์</w:t>
      </w:r>
      <w:r w:rsidR="00E273A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/รวมหนี้</w:t>
      </w:r>
      <w:r w:rsidR="008C378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บัตรเครดิตมาผ่อนชำระ</w:t>
      </w:r>
      <w:r w:rsidR="00267611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กับธนาคารออมสิน</w:t>
      </w:r>
      <w:r w:rsidR="00202A9B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ใน</w:t>
      </w:r>
      <w:r w:rsidR="00AE0CBC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รูปแบบ</w:t>
      </w:r>
      <w:r w:rsidR="008C378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เงินกู้ระยะยาว</w:t>
      </w:r>
      <w:r w:rsidR="00267611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 (</w:t>
      </w:r>
      <w:r w:rsidR="00267611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>Long Term Loan</w:t>
      </w:r>
      <w:r w:rsidR="00267611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>)</w:t>
      </w:r>
      <w:r w:rsidRPr="00592B67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 </w:t>
      </w:r>
      <w:r w:rsidR="00202A9B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ช่วย</w:t>
      </w:r>
      <w:r w:rsidR="002D779B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ลดภาระดอกเบี้ยจากเดิม </w:t>
      </w:r>
      <w:r w:rsidR="002D779B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>16</w:t>
      </w:r>
      <w:r w:rsidR="002D779B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% </w:t>
      </w:r>
      <w:r w:rsidR="002D779B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ต่อปี </w:t>
      </w:r>
      <w:r w:rsidR="002D779B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ลงเหลือ 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8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>.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99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% </w:t>
      </w:r>
      <w:r w:rsidR="000214AC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ต่อปี</w:t>
      </w:r>
      <w:r w:rsidR="005307F4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(อัตราดอกเบี้ยเริ่มต้น)</w:t>
      </w:r>
      <w:r w:rsidR="000214AC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</w:t>
      </w:r>
      <w:r w:rsidR="0060403B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วงเงินกู้ไม่เกิน</w:t>
      </w:r>
      <w:r w:rsidR="0087285E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  </w:t>
      </w:r>
      <w:r w:rsidR="0060403B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</w:t>
      </w:r>
      <w:r w:rsidR="0060403B" w:rsidRPr="00FE3365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5 </w:t>
      </w:r>
      <w:r w:rsidR="0060403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เท่าของรายได้รวม</w:t>
      </w:r>
      <w:r w:rsidR="00366553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114850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สูงสุดไม่เกินรายละ </w:t>
      </w:r>
      <w:r w:rsidR="00114850" w:rsidRPr="00FE3365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500,000 </w:t>
      </w:r>
      <w:r w:rsidR="00114850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บาท และไม่ต้องมีหลักประกัน </w:t>
      </w:r>
      <w:r w:rsidR="0060403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ซึ่ง</w:t>
      </w:r>
      <w:r w:rsidR="00F551D3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การรีไฟแนนซ์</w:t>
      </w:r>
      <w:r w:rsidR="002D779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จะ</w:t>
      </w:r>
      <w:r w:rsidR="000214AC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ช่วย</w:t>
      </w:r>
      <w:r w:rsidR="00F551D3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เพิ่ม</w:t>
      </w:r>
      <w:r w:rsidRPr="00FE3365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สภาพคล่อง</w:t>
      </w:r>
      <w:r w:rsidR="0000409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ให้ลูกหนี้</w:t>
      </w:r>
      <w:r w:rsidR="00004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300303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ยกตัวอย่างกรณีเป็นหนี้บัตรเครดิต </w:t>
      </w:r>
      <w:r w:rsidR="00300303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 xml:space="preserve">100,000 </w:t>
      </w:r>
      <w:r w:rsidR="00300303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บาท </w:t>
      </w:r>
      <w:r w:rsidR="005232D6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ปัจจุบัน</w:t>
      </w:r>
      <w:r w:rsidR="00D87AC5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ต้องจ่ายดอกเบี้ย 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16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% </w:t>
      </w:r>
      <w:r w:rsidR="00D87AC5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ต่อปี และผ่อนชำระขั้นต่ำ 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8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% </w:t>
      </w:r>
      <w:r w:rsidR="007D3AE4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ซึ่งเท่ากับ</w:t>
      </w:r>
      <w:r w:rsidR="007D3AE4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7D3AE4" w:rsidRPr="00FE3365">
        <w:rPr>
          <w:rFonts w:ascii="TH SarabunPSK" w:hAnsi="TH SarabunPSK" w:cs="TH SarabunPSK"/>
          <w:color w:val="000000" w:themeColor="text1"/>
          <w:sz w:val="30"/>
          <w:szCs w:val="30"/>
        </w:rPr>
        <w:t xml:space="preserve">8,000 </w:t>
      </w:r>
      <w:r w:rsidR="007D3AE4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บาทต่อเดือน เมื่อรีไฟแนนซ์มา</w:t>
      </w:r>
      <w:r w:rsidR="00923B9B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เป็นเงินกู้ระยะยาว ธนาคารให้ผ่อนชำระได้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สูงสุดไม่เกิน 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</w:rPr>
        <w:t xml:space="preserve">7 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ปี </w:t>
      </w:r>
      <w:r w:rsidR="009359E9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อัตราดอกเบี้ย 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</w:rPr>
        <w:t>8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</w:rPr>
        <w:t>99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% 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ต่อปี</w:t>
      </w:r>
      <w:r w:rsidR="00C675BF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2D30C0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ทำ</w:t>
      </w:r>
      <w:r w:rsidR="00C675BF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ให้</w:t>
      </w:r>
      <w:r w:rsidR="002D30C0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ลด</w:t>
      </w:r>
      <w:r w:rsidR="00E177D1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เงินงวดเหลือ </w:t>
      </w:r>
      <w:r w:rsidR="00E177D1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1,700 </w:t>
      </w:r>
      <w:r w:rsidR="00E177D1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บาทต่อเดือน</w:t>
      </w:r>
      <w:r w:rsidR="006C44F6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เท่านั้น</w:t>
      </w:r>
      <w:r w:rsidR="002A0361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85232"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F551D3"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</w:p>
    <w:p w14:paraId="114F4964" w14:textId="047746F2" w:rsidR="002D779B" w:rsidRPr="006330B2" w:rsidRDefault="002D779B" w:rsidP="006330B2">
      <w:pPr>
        <w:spacing w:before="120"/>
        <w:ind w:firstLine="709"/>
        <w:jc w:val="thaiDistribute"/>
        <w:rPr>
          <w:rFonts w:ascii="TH SarabunPSK" w:eastAsia="Calibri" w:hAnsi="TH SarabunPSK" w:cs="TH SarabunPSK"/>
          <w:spacing w:val="6"/>
          <w:sz w:val="30"/>
          <w:szCs w:val="30"/>
          <w:cs/>
        </w:rPr>
      </w:pPr>
      <w:r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2</w:t>
      </w:r>
      <w:r w:rsidR="00B2765C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 xml:space="preserve">. </w:t>
      </w:r>
      <w:r w:rsidR="00B2765C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Re</w:t>
      </w:r>
      <w:r w:rsidR="00E10F7A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P</w:t>
      </w:r>
      <w:r w:rsidR="00E10F7A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-</w:t>
      </w:r>
      <w:proofErr w:type="gramStart"/>
      <w:r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 xml:space="preserve">Loan </w:t>
      </w:r>
      <w:r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 xml:space="preserve"> </w:t>
      </w:r>
      <w:r w:rsidRPr="002D779B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รับรีไฟแนนซ์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สำหรับ</w:t>
      </w:r>
      <w:r w:rsidRPr="002D779B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ลูก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หนี้</w:t>
      </w:r>
      <w:r w:rsidRPr="002D779B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สินเชื่อ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ส่วนบุคคล (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 xml:space="preserve">Personal Loan 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 xml:space="preserve">: 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P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-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Loan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)</w:t>
      </w:r>
      <w:r w:rsidRPr="00B44B88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6330B2">
        <w:rPr>
          <w:rFonts w:ascii="TH SarabunPSK" w:eastAsia="Calibri" w:hAnsi="TH SarabunPSK" w:cs="TH SarabunPSK" w:hint="cs"/>
          <w:spacing w:val="8"/>
          <w:sz w:val="30"/>
          <w:szCs w:val="30"/>
          <w:cs/>
        </w:rPr>
        <w:t>ที่ต้องการ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 xml:space="preserve">กู้เงินเพื่อไปชำระหนี้สินเชื่อส่วนบุคคล </w:t>
      </w:r>
      <w:r w:rsidRPr="00B312DB">
        <w:rPr>
          <w:rFonts w:ascii="TH SarabunPSK" w:eastAsia="Calibri" w:hAnsi="TH SarabunPSK" w:cs="TH SarabunPSK"/>
          <w:sz w:val="30"/>
          <w:szCs w:val="30"/>
        </w:rPr>
        <w:t>P</w:t>
      </w:r>
      <w:r w:rsidRPr="00B312DB">
        <w:rPr>
          <w:rFonts w:ascii="TH SarabunPSK" w:eastAsia="Calibri" w:hAnsi="TH SarabunPSK" w:cs="TH SarabunPSK"/>
          <w:sz w:val="30"/>
          <w:szCs w:val="30"/>
          <w:cs/>
        </w:rPr>
        <w:t>-</w:t>
      </w:r>
      <w:r w:rsidRPr="00B312DB">
        <w:rPr>
          <w:rFonts w:ascii="TH SarabunPSK" w:eastAsia="Calibri" w:hAnsi="TH SarabunPSK" w:cs="TH SarabunPSK"/>
          <w:sz w:val="30"/>
          <w:szCs w:val="30"/>
        </w:rPr>
        <w:t xml:space="preserve">Loan 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>ของ</w:t>
      </w:r>
      <w:r w:rsidRPr="00B312DB">
        <w:rPr>
          <w:rFonts w:ascii="TH SarabunPSK" w:eastAsia="Calibri" w:hAnsi="TH SarabunPSK" w:cs="TH SarabunPSK"/>
          <w:sz w:val="30"/>
          <w:szCs w:val="30"/>
          <w:cs/>
        </w:rPr>
        <w:t>สถาบันการเงิน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 xml:space="preserve"> หรือ </w:t>
      </w:r>
      <w:r w:rsidR="00B312DB" w:rsidRPr="00B312DB">
        <w:rPr>
          <w:rFonts w:ascii="TH SarabunPSK" w:eastAsia="Calibri" w:hAnsi="TH SarabunPSK" w:cs="TH SarabunPSK"/>
          <w:sz w:val="30"/>
          <w:szCs w:val="30"/>
        </w:rPr>
        <w:t>Non</w:t>
      </w:r>
      <w:r w:rsidR="00B312DB" w:rsidRPr="00B312DB">
        <w:rPr>
          <w:rFonts w:ascii="TH SarabunPSK" w:eastAsia="Calibri" w:hAnsi="TH SarabunPSK" w:cs="TH SarabunPSK" w:hint="cs"/>
          <w:sz w:val="30"/>
          <w:szCs w:val="30"/>
          <w:cs/>
        </w:rPr>
        <w:t>-</w:t>
      </w:r>
      <w:r w:rsidR="006330B2" w:rsidRPr="00B312DB">
        <w:rPr>
          <w:rFonts w:ascii="TH SarabunPSK" w:eastAsia="Calibri" w:hAnsi="TH SarabunPSK" w:cs="TH SarabunPSK"/>
          <w:sz w:val="30"/>
          <w:szCs w:val="30"/>
        </w:rPr>
        <w:t xml:space="preserve">Bank </w:t>
      </w:r>
      <w:r w:rsidR="00DC678F" w:rsidRPr="00B312DB">
        <w:rPr>
          <w:rFonts w:ascii="TH SarabunPSK" w:eastAsia="Calibri" w:hAnsi="TH SarabunPSK" w:cs="TH SarabunPSK" w:hint="cs"/>
          <w:sz w:val="30"/>
          <w:szCs w:val="30"/>
          <w:cs/>
        </w:rPr>
        <w:t>อื่น</w:t>
      </w:r>
      <w:r w:rsidR="00AB193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E27921">
        <w:rPr>
          <w:rFonts w:ascii="TH SarabunPSK" w:eastAsia="Calibri" w:hAnsi="TH SarabunPSK" w:cs="TH SarabunPSK" w:hint="cs"/>
          <w:sz w:val="30"/>
          <w:szCs w:val="30"/>
          <w:cs/>
        </w:rPr>
        <w:t>ซึ่ง</w:t>
      </w:r>
      <w:r w:rsidR="00EC4712">
        <w:rPr>
          <w:rFonts w:ascii="TH SarabunPSK" w:eastAsia="Calibri" w:hAnsi="TH SarabunPSK" w:cs="TH SarabunPSK" w:hint="cs"/>
          <w:sz w:val="30"/>
          <w:szCs w:val="30"/>
          <w:cs/>
        </w:rPr>
        <w:t>เมื่อรีไฟแนนซ์/</w:t>
      </w:r>
      <w:r w:rsidR="00AB1933">
        <w:rPr>
          <w:rFonts w:ascii="TH SarabunPSK" w:eastAsia="Calibri" w:hAnsi="TH SarabunPSK" w:cs="TH SarabunPSK" w:hint="cs"/>
          <w:sz w:val="30"/>
          <w:szCs w:val="30"/>
          <w:cs/>
        </w:rPr>
        <w:t>รวมหนี้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>มาผ่อนชำระ</w:t>
      </w:r>
      <w:r w:rsidR="00852C6C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กับ</w:t>
      </w:r>
      <w:r w:rsidR="00852C6C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ธนาคาร</w:t>
      </w:r>
      <w:r w:rsidR="00E27921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จะ</w:t>
      </w:r>
      <w:r w:rsidR="008E6822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ช่วยลดภาระดอกเบี้ย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จากเดิม</w:t>
      </w:r>
      <w:r w:rsidR="00EC23A0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ประมาณ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</w:t>
      </w:r>
      <w:r w:rsidR="0024020E" w:rsidRPr="00F20737">
        <w:rPr>
          <w:rFonts w:ascii="TH SarabunPSK" w:eastAsia="Calibri" w:hAnsi="TH SarabunPSK" w:cs="TH SarabunPSK"/>
          <w:spacing w:val="-4"/>
          <w:sz w:val="30"/>
          <w:szCs w:val="30"/>
        </w:rPr>
        <w:t>2</w:t>
      </w:r>
      <w:r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>5%</w:t>
      </w:r>
      <w:r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ต่อปี 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ล</w:t>
      </w:r>
      <w:r w:rsidR="00BE3FF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ง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เหลือ </w:t>
      </w:r>
      <w:r w:rsidR="0024020E" w:rsidRPr="00F20737">
        <w:rPr>
          <w:rFonts w:ascii="TH SarabunPSK" w:eastAsia="Calibri" w:hAnsi="TH SarabunPSK" w:cs="TH SarabunPSK"/>
          <w:spacing w:val="-4"/>
          <w:sz w:val="30"/>
          <w:szCs w:val="30"/>
        </w:rPr>
        <w:t>15</w:t>
      </w:r>
      <w:r w:rsidR="0024020E"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ต่อปี </w:t>
      </w:r>
      <w:r w:rsidR="0001557A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วง</w:t>
      </w:r>
      <w:r w:rsidR="00073170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เงิน</w:t>
      </w:r>
      <w:r w:rsidR="0004412A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ให้</w:t>
      </w:r>
      <w:r w:rsidR="006330B2"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>กู้ตาม</w:t>
      </w:r>
      <w:r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>ภาระหนี้คงเหลือของสัญญากู้เดิม</w:t>
      </w:r>
      <w:r w:rsidRPr="006A612D">
        <w:rPr>
          <w:rFonts w:ascii="TH SarabunPSK" w:eastAsia="Calibri" w:hAnsi="TH SarabunPSK" w:cs="TH SarabunPSK"/>
          <w:sz w:val="30"/>
          <w:szCs w:val="30"/>
          <w:cs/>
        </w:rPr>
        <w:t xml:space="preserve"> สูงสุดไม่เกิน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>รายละ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 xml:space="preserve"> 100</w:t>
      </w:r>
      <w:r w:rsidRPr="00E55E98">
        <w:rPr>
          <w:rFonts w:ascii="TH SarabunPSK" w:eastAsia="Calibri" w:hAnsi="TH SarabunPSK" w:cs="TH SarabunPSK"/>
          <w:sz w:val="30"/>
          <w:szCs w:val="30"/>
        </w:rPr>
        <w:t>,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 xml:space="preserve">000 บาท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>และ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>ไม่ต้องมีหลักประกัน</w:t>
      </w:r>
      <w:r w:rsidR="00594EC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921D48">
        <w:rPr>
          <w:rFonts w:ascii="TH SarabunPSK" w:eastAsia="Calibri" w:hAnsi="TH SarabunPSK" w:cs="TH SarabunPSK" w:hint="cs"/>
          <w:sz w:val="30"/>
          <w:szCs w:val="30"/>
          <w:cs/>
        </w:rPr>
        <w:t>ระยะเวลาผ่อนชำระสูงสุดไม่เกิน</w:t>
      </w:r>
      <w:r w:rsidR="00C77865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C77865">
        <w:rPr>
          <w:rFonts w:ascii="TH SarabunPSK" w:eastAsia="Calibri" w:hAnsi="TH SarabunPSK" w:cs="TH SarabunPSK"/>
          <w:sz w:val="30"/>
          <w:szCs w:val="30"/>
        </w:rPr>
        <w:t xml:space="preserve">5 </w:t>
      </w:r>
      <w:r w:rsidR="00921D48">
        <w:rPr>
          <w:rFonts w:ascii="TH SarabunPSK" w:eastAsia="Calibri" w:hAnsi="TH SarabunPSK" w:cs="TH SarabunPSK" w:hint="cs"/>
          <w:sz w:val="30"/>
          <w:szCs w:val="30"/>
          <w:cs/>
        </w:rPr>
        <w:t xml:space="preserve">ปี </w:t>
      </w:r>
    </w:p>
    <w:p w14:paraId="7FB2EF3D" w14:textId="76B24832" w:rsidR="00185232" w:rsidRPr="00EF5334" w:rsidRDefault="0024020E" w:rsidP="00EF5334">
      <w:pPr>
        <w:tabs>
          <w:tab w:val="left" w:pos="9335"/>
        </w:tabs>
        <w:spacing w:before="120"/>
        <w:ind w:firstLine="709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3</w:t>
      </w:r>
      <w:r w:rsidR="00185232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.</w:t>
      </w:r>
      <w:r w:rsidR="00185232" w:rsidRPr="003D0F94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EB531B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R</w:t>
      </w:r>
      <w:r w:rsidR="00185232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e</w:t>
      </w:r>
      <w:r w:rsidR="00185232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-</w:t>
      </w:r>
      <w:proofErr w:type="gramStart"/>
      <w:r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 xml:space="preserve">Nano </w:t>
      </w:r>
      <w:r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:</w:t>
      </w:r>
      <w:proofErr w:type="gramEnd"/>
      <w:r w:rsidR="00185232" w:rsidRPr="003D0F94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185232" w:rsidRPr="003D0F94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รับรีไฟแนนซ</w:t>
      </w:r>
      <w:r w:rsidRPr="003D0F94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์</w:t>
      </w:r>
      <w:r w:rsidR="00185232" w:rsidRPr="00F50D3B">
        <w:rPr>
          <w:rFonts w:ascii="TH SarabunPSK" w:eastAsia="Calibri" w:hAnsi="TH SarabunPSK" w:cs="TH SarabunPSK"/>
          <w:b/>
          <w:bCs/>
          <w:sz w:val="30"/>
          <w:szCs w:val="30"/>
          <w:cs/>
        </w:rPr>
        <w:t>สำหรับผู้ประกอบอาชีพอิสระรายย่อย</w:t>
      </w:r>
      <w:r w:rsidR="00185232" w:rsidRPr="00F50D3B">
        <w:rPr>
          <w:rFonts w:ascii="TH SarabunPSK" w:eastAsia="Calibri" w:hAnsi="TH SarabunPSK" w:cs="TH SarabunPSK"/>
          <w:sz w:val="30"/>
          <w:szCs w:val="30"/>
          <w:cs/>
        </w:rPr>
        <w:t xml:space="preserve"> ที่ต้องการปลดหนี้สินเชื่อ </w:t>
      </w:r>
      <w:r w:rsidR="00185232" w:rsidRPr="00F50D3B">
        <w:rPr>
          <w:rFonts w:ascii="TH SarabunPSK" w:eastAsia="Calibri" w:hAnsi="TH SarabunPSK" w:cs="TH SarabunPSK"/>
          <w:sz w:val="30"/>
          <w:szCs w:val="30"/>
        </w:rPr>
        <w:t>Nano Finance</w:t>
      </w:r>
      <w:r w:rsidR="00185232" w:rsidRPr="00E55E98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 </w:t>
      </w:r>
      <w:r w:rsidR="00185232" w:rsidRPr="003E40D8">
        <w:rPr>
          <w:rFonts w:ascii="TH SarabunPSK" w:eastAsia="Calibri" w:hAnsi="TH SarabunPSK" w:cs="TH SarabunPSK"/>
          <w:spacing w:val="4"/>
          <w:sz w:val="30"/>
          <w:szCs w:val="30"/>
          <w:cs/>
        </w:rPr>
        <w:t>ที่กู้ไป</w:t>
      </w:r>
      <w:r w:rsidR="00185232" w:rsidRPr="00E00BAC">
        <w:rPr>
          <w:rFonts w:ascii="TH SarabunPSK" w:eastAsia="Calibri" w:hAnsi="TH SarabunPSK" w:cs="TH SarabunPSK"/>
          <w:spacing w:val="2"/>
          <w:sz w:val="30"/>
          <w:szCs w:val="30"/>
          <w:cs/>
        </w:rPr>
        <w:t xml:space="preserve">เพื่อลงทุนในการประกอบอาชีพ </w:t>
      </w:r>
      <w:r w:rsidR="006F4668"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>ซึ่งเมื่อ</w:t>
      </w:r>
      <w:r w:rsidR="003F03CD"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>รีไฟแนนซ์</w:t>
      </w:r>
      <w:r w:rsidR="009C6EEF" w:rsidRPr="00E00BAC">
        <w:rPr>
          <w:rFonts w:ascii="TH SarabunPSK" w:eastAsia="Calibri" w:hAnsi="TH SarabunPSK" w:cs="TH SarabunPSK"/>
          <w:spacing w:val="2"/>
          <w:sz w:val="30"/>
          <w:szCs w:val="30"/>
          <w:cs/>
        </w:rPr>
        <w:t>/</w:t>
      </w:r>
      <w:r w:rsidR="009C6EEF"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>รวมหนี้</w:t>
      </w:r>
      <w:r w:rsidR="004035D0"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 xml:space="preserve">มาผ่อนชำระกับธนาคาร </w:t>
      </w:r>
      <w:r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>จะ</w:t>
      </w:r>
      <w:r w:rsidR="004035D0"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>ช่วยลดภาระ</w:t>
      </w:r>
      <w:r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 xml:space="preserve">ดอกเบี้ยจากเดิม </w:t>
      </w:r>
      <w:r w:rsidRPr="00E00BAC">
        <w:rPr>
          <w:rFonts w:ascii="TH SarabunPSK" w:eastAsia="Calibri" w:hAnsi="TH SarabunPSK" w:cs="TH SarabunPSK"/>
          <w:spacing w:val="2"/>
          <w:sz w:val="30"/>
          <w:szCs w:val="30"/>
        </w:rPr>
        <w:t>33</w:t>
      </w:r>
      <w:r w:rsidRPr="00E00BAC">
        <w:rPr>
          <w:rFonts w:ascii="TH SarabunPSK" w:eastAsia="Calibri" w:hAnsi="TH SarabunPSK" w:cs="TH SarabunPSK"/>
          <w:spacing w:val="2"/>
          <w:sz w:val="30"/>
          <w:szCs w:val="30"/>
          <w:cs/>
        </w:rPr>
        <w:t xml:space="preserve">% </w:t>
      </w:r>
      <w:r w:rsidRPr="00E00BAC">
        <w:rPr>
          <w:rFonts w:ascii="TH SarabunPSK" w:eastAsia="Calibri" w:hAnsi="TH SarabunPSK" w:cs="TH SarabunPSK" w:hint="cs"/>
          <w:spacing w:val="2"/>
          <w:sz w:val="30"/>
          <w:szCs w:val="30"/>
          <w:cs/>
        </w:rPr>
        <w:t>ต่อปี</w:t>
      </w:r>
      <w:r w:rsidRPr="003E40D8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 </w:t>
      </w:r>
      <w:r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ลงเหลือ </w:t>
      </w:r>
      <w:r w:rsidR="00185232" w:rsidRPr="00774F9C">
        <w:rPr>
          <w:rFonts w:ascii="TH SarabunPSK" w:eastAsia="Calibri" w:hAnsi="TH SarabunPSK" w:cs="TH SarabunPSK"/>
          <w:sz w:val="30"/>
          <w:szCs w:val="30"/>
          <w:cs/>
        </w:rPr>
        <w:t>18%</w:t>
      </w:r>
      <w:r w:rsidR="00185232"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 ต่อปี</w:t>
      </w:r>
      <w:r w:rsidR="00370FE7"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815E24" w:rsidRPr="00774F9C">
        <w:rPr>
          <w:rFonts w:ascii="TH SarabunPSK" w:eastAsia="Calibri" w:hAnsi="TH SarabunPSK" w:cs="TH SarabunPSK" w:hint="cs"/>
          <w:sz w:val="30"/>
          <w:szCs w:val="30"/>
          <w:cs/>
        </w:rPr>
        <w:t>วงเงินให้กู้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>ตาม</w:t>
      </w:r>
      <w:r w:rsidR="00185232" w:rsidRPr="00774F9C">
        <w:rPr>
          <w:rFonts w:ascii="TH SarabunPSK" w:eastAsia="Calibri" w:hAnsi="TH SarabunPSK" w:cs="TH SarabunPSK"/>
          <w:sz w:val="30"/>
          <w:szCs w:val="30"/>
          <w:cs/>
        </w:rPr>
        <w:t>ภาระหนี้คงเหลือ</w:t>
      </w:r>
      <w:r w:rsidR="00815E24" w:rsidRPr="00774F9C">
        <w:rPr>
          <w:rFonts w:ascii="TH SarabunPSK" w:eastAsia="Calibri" w:hAnsi="TH SarabunPSK" w:cs="TH SarabunPSK" w:hint="cs"/>
          <w:sz w:val="30"/>
          <w:szCs w:val="30"/>
          <w:cs/>
        </w:rPr>
        <w:t>ของสัญญากู้เดิม</w:t>
      </w:r>
      <w:r w:rsidR="006330B2"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>สูงสุดไม่เกิน</w:t>
      </w:r>
      <w:r w:rsidR="008B6A9B" w:rsidRPr="00774F9C">
        <w:rPr>
          <w:rFonts w:ascii="TH SarabunPSK" w:eastAsia="Calibri" w:hAnsi="TH SarabunPSK" w:cs="TH SarabunPSK" w:hint="cs"/>
          <w:sz w:val="30"/>
          <w:szCs w:val="30"/>
          <w:cs/>
        </w:rPr>
        <w:t>รายละ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 xml:space="preserve"> 200</w:t>
      </w:r>
      <w:r w:rsidR="006330B2" w:rsidRPr="00774F9C">
        <w:rPr>
          <w:rFonts w:ascii="TH SarabunPSK" w:eastAsia="Calibri" w:hAnsi="TH SarabunPSK" w:cs="TH SarabunPSK"/>
          <w:sz w:val="30"/>
          <w:szCs w:val="30"/>
        </w:rPr>
        <w:t>,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>000 บาท</w:t>
      </w:r>
      <w:r w:rsidR="0093631C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93631C" w:rsidRPr="0093631C">
        <w:rPr>
          <w:rFonts w:ascii="TH SarabunPSK" w:eastAsia="Calibri" w:hAnsi="TH SarabunPSK" w:cs="TH SarabunPSK"/>
          <w:sz w:val="30"/>
          <w:szCs w:val="30"/>
          <w:cs/>
        </w:rPr>
        <w:t>ระยะเวลาผ่อนชำระสูงสุดไม่เกิน 8 ปี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E00BAC">
        <w:rPr>
          <w:rFonts w:ascii="TH SarabunPSK" w:eastAsia="Calibri" w:hAnsi="TH SarabunPSK" w:cs="TH SarabunPSK" w:hint="cs"/>
          <w:sz w:val="30"/>
          <w:szCs w:val="30"/>
          <w:cs/>
        </w:rPr>
        <w:t>โดย</w:t>
      </w:r>
      <w:r w:rsidR="00E00BAC" w:rsidRPr="00E00BAC">
        <w:rPr>
          <w:rFonts w:ascii="TH SarabunPSK" w:eastAsia="Calibri" w:hAnsi="TH SarabunPSK" w:cs="TH SarabunPSK"/>
          <w:sz w:val="30"/>
          <w:szCs w:val="30"/>
          <w:cs/>
        </w:rPr>
        <w:t xml:space="preserve">ธนาคารออมสินร่วมกับบรรษัทประกันสินเชื่ออุตสาหกรรมขนาดย่อม (บสย.) </w:t>
      </w:r>
      <w:r w:rsidR="00CC0FD1">
        <w:rPr>
          <w:rFonts w:ascii="TH SarabunPSK" w:eastAsia="Calibri" w:hAnsi="TH SarabunPSK" w:cs="TH SarabunPSK" w:hint="cs"/>
          <w:sz w:val="30"/>
          <w:szCs w:val="30"/>
          <w:cs/>
        </w:rPr>
        <w:t>ในการ</w:t>
      </w:r>
      <w:bookmarkStart w:id="0" w:name="_GoBack"/>
      <w:bookmarkEnd w:id="0"/>
      <w:r w:rsidR="00E00BAC" w:rsidRPr="00E00BAC">
        <w:rPr>
          <w:rFonts w:ascii="TH SarabunPSK" w:eastAsia="Calibri" w:hAnsi="TH SarabunPSK" w:cs="TH SarabunPSK"/>
          <w:sz w:val="30"/>
          <w:szCs w:val="30"/>
          <w:cs/>
        </w:rPr>
        <w:t>ค้ำประกันการกู้</w:t>
      </w:r>
      <w:r w:rsidR="00FD5EC7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</w:p>
    <w:p w14:paraId="52F240AE" w14:textId="3316E97F" w:rsidR="00AE296F" w:rsidRPr="00E55E98" w:rsidRDefault="00AE296F" w:rsidP="00FE3365">
      <w:pPr>
        <w:spacing w:before="120"/>
        <w:ind w:firstLine="709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</w:rPr>
        <w:t>4</w:t>
      </w: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 xml:space="preserve">. </w:t>
      </w: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</w:rPr>
        <w:t>Re</w:t>
      </w: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>-</w:t>
      </w:r>
      <w:proofErr w:type="gramStart"/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</w:rPr>
        <w:t>Home</w:t>
      </w:r>
      <w:r w:rsidRPr="00F50D3B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 </w:t>
      </w:r>
      <w:r w:rsidR="003F03CD"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>:</w:t>
      </w:r>
      <w:proofErr w:type="gramEnd"/>
      <w:r w:rsidR="003F03CD"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 xml:space="preserve"> </w:t>
      </w:r>
      <w:r w:rsidRPr="00F50D3B">
        <w:rPr>
          <w:rFonts w:ascii="TH SarabunPSK" w:hAnsi="TH SarabunPSK" w:cs="TH SarabunPSK" w:hint="cs"/>
          <w:b/>
          <w:bCs/>
          <w:color w:val="000000" w:themeColor="text1"/>
          <w:spacing w:val="6"/>
          <w:sz w:val="30"/>
          <w:szCs w:val="30"/>
          <w:cs/>
        </w:rPr>
        <w:t>รับรีไฟแนนซ์สำหรับลูกหนี้สินเชื่อที่อยู่อาศัย</w:t>
      </w:r>
      <w:r w:rsidRPr="00F50D3B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</w:t>
      </w:r>
      <w:r w:rsidR="00F13518" w:rsidRPr="00F50D3B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ที่</w:t>
      </w:r>
      <w:r w:rsidRPr="00F50D3B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ต้องการกู้เงินเพื่อ</w:t>
      </w:r>
      <w:r w:rsidRPr="00F50D3B">
        <w:rPr>
          <w:rFonts w:ascii="TH SarabunPSK" w:eastAsia="Calibri" w:hAnsi="TH SarabunPSK" w:cs="TH SarabunPSK"/>
          <w:spacing w:val="6"/>
          <w:sz w:val="30"/>
          <w:szCs w:val="30"/>
          <w:cs/>
        </w:rPr>
        <w:t>ไถ่ถอนจำนองที่อยู่อาศัย</w:t>
      </w:r>
      <w:r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จากสถาบันการเงินอื่น</w:t>
      </w:r>
      <w:r w:rsidR="00A80127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</w:t>
      </w:r>
      <w:r w:rsidR="007C3064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วงเงินกู้ </w:t>
      </w:r>
      <w:r w:rsidR="007C3064" w:rsidRPr="00F50D3B">
        <w:rPr>
          <w:rFonts w:ascii="TH SarabunPSK" w:eastAsia="Calibri" w:hAnsi="TH SarabunPSK" w:cs="TH SarabunPSK"/>
          <w:spacing w:val="6"/>
          <w:sz w:val="30"/>
          <w:szCs w:val="30"/>
        </w:rPr>
        <w:t>1</w:t>
      </w:r>
      <w:r w:rsidR="007C3064" w:rsidRPr="00F50D3B">
        <w:rPr>
          <w:rFonts w:ascii="TH SarabunPSK" w:eastAsia="Calibri" w:hAnsi="TH SarabunPSK" w:cs="TH SarabunPSK"/>
          <w:spacing w:val="6"/>
          <w:sz w:val="30"/>
          <w:szCs w:val="30"/>
          <w:cs/>
        </w:rPr>
        <w:t>-</w:t>
      </w:r>
      <w:r w:rsidR="007C3064" w:rsidRPr="00F50D3B">
        <w:rPr>
          <w:rFonts w:ascii="TH SarabunPSK" w:eastAsia="Calibri" w:hAnsi="TH SarabunPSK" w:cs="TH SarabunPSK"/>
          <w:spacing w:val="6"/>
          <w:sz w:val="30"/>
          <w:szCs w:val="30"/>
        </w:rPr>
        <w:t xml:space="preserve">5 </w:t>
      </w:r>
      <w:r w:rsidR="007C3064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ล้านบาท </w:t>
      </w:r>
      <w:r w:rsidR="00A80127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ซึ่งเมื่อรีไฟแนนซ์มาผ่อนชำระกับธนาคาร </w:t>
      </w:r>
      <w:r w:rsidR="001807D5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จะช่วยลดภาระดอกเบี้ย</w:t>
      </w:r>
      <w:r w:rsidR="00F40D9E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ตามสัญญา</w:t>
      </w:r>
      <w:r w:rsidR="00206FCB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เดิม</w:t>
      </w:r>
      <w:r w:rsidR="00206FCB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ที่</w:t>
      </w:r>
      <w:r w:rsidR="00F40D9E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ประมาณ </w:t>
      </w:r>
      <w:r w:rsidR="00F40D9E" w:rsidRPr="00AA69FD">
        <w:rPr>
          <w:rFonts w:ascii="TH SarabunPSK" w:eastAsia="Calibri" w:hAnsi="TH SarabunPSK" w:cs="TH SarabunPSK"/>
          <w:spacing w:val="-4"/>
          <w:sz w:val="30"/>
          <w:szCs w:val="30"/>
        </w:rPr>
        <w:t>6</w:t>
      </w:r>
      <w:r w:rsidR="00744FC8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 - 7</w:t>
      </w:r>
      <w:r w:rsidR="00F40D9E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F40D9E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ต่อปี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</w:t>
      </w:r>
      <w:r w:rsidR="00090CC8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ลงเหลือ 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</w:rPr>
        <w:t>1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.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</w:rPr>
        <w:t>95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090CC8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ในปีที่ 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</w:rPr>
        <w:t>1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</w:t>
      </w:r>
      <w:r w:rsidR="008F0273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(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ปีที่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2 </w:t>
      </w:r>
      <w:r w:rsidR="008F0273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=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 2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.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>95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ปีที่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3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=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>3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.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>95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%) </w:t>
      </w:r>
      <w:r w:rsidR="00AE7FB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คิดเป็น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อัตราดอกเบี้ย</w:t>
      </w:r>
      <w:r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เฉลี่ย 3 ปี</w:t>
      </w:r>
      <w:r w:rsidR="00F823E6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แรก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อยู่ที่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2.95</w:t>
      </w:r>
      <w:r w:rsidRPr="00016114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ต่อปี พร้อมเงื่อนไข</w:t>
      </w:r>
      <w:r w:rsidR="003F03CD"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ผ่อนต่ำ ปี</w:t>
      </w:r>
      <w:r w:rsidR="00F823E6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ที่ </w:t>
      </w:r>
      <w:r w:rsidR="00F823E6">
        <w:rPr>
          <w:rFonts w:ascii="TH SarabunPSK" w:eastAsia="Calibri" w:hAnsi="TH SarabunPSK" w:cs="TH SarabunPSK"/>
          <w:spacing w:val="-4"/>
          <w:sz w:val="30"/>
          <w:szCs w:val="30"/>
        </w:rPr>
        <w:t xml:space="preserve">1 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ผ่อนชำระเงินงวดล้านละ </w:t>
      </w:r>
      <w:r w:rsidRPr="00016114">
        <w:rPr>
          <w:rFonts w:ascii="TH SarabunPSK" w:eastAsia="Calibri" w:hAnsi="TH SarabunPSK" w:cs="TH SarabunPSK"/>
          <w:spacing w:val="-4"/>
          <w:sz w:val="30"/>
          <w:szCs w:val="30"/>
        </w:rPr>
        <w:t xml:space="preserve">3,000 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บาท/เดือน</w:t>
      </w:r>
      <w:r w:rsidRPr="005353AA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ปีที่ </w:t>
      </w:r>
      <w:r w:rsidRPr="005353AA">
        <w:rPr>
          <w:rFonts w:ascii="TH SarabunPSK" w:eastAsia="Calibri" w:hAnsi="TH SarabunPSK" w:cs="TH SarabunPSK"/>
          <w:spacing w:val="6"/>
          <w:sz w:val="30"/>
          <w:szCs w:val="30"/>
        </w:rPr>
        <w:t>2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ล้านละ </w:t>
      </w:r>
      <w:r w:rsidRPr="00E55E98">
        <w:rPr>
          <w:rFonts w:ascii="TH SarabunPSK" w:eastAsia="Calibri" w:hAnsi="TH SarabunPSK" w:cs="TH SarabunPSK"/>
          <w:sz w:val="30"/>
          <w:szCs w:val="30"/>
        </w:rPr>
        <w:t xml:space="preserve">4,000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บาท/เดือน และปีที่ </w:t>
      </w:r>
      <w:r w:rsidRPr="00E55E98">
        <w:rPr>
          <w:rFonts w:ascii="TH SarabunPSK" w:eastAsia="Calibri" w:hAnsi="TH SarabunPSK" w:cs="TH SarabunPSK"/>
          <w:sz w:val="30"/>
          <w:szCs w:val="30"/>
        </w:rPr>
        <w:t xml:space="preserve">3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ล้านละ </w:t>
      </w:r>
      <w:r w:rsidRPr="00E55E98">
        <w:rPr>
          <w:rFonts w:ascii="TH SarabunPSK" w:eastAsia="Calibri" w:hAnsi="TH SarabunPSK" w:cs="TH SarabunPSK"/>
          <w:sz w:val="30"/>
          <w:szCs w:val="30"/>
        </w:rPr>
        <w:t xml:space="preserve">5,000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>บาท/เดือน</w:t>
      </w:r>
    </w:p>
    <w:p w14:paraId="4F3A00CE" w14:textId="5796B4A6" w:rsidR="005B7D58" w:rsidRPr="006903C3" w:rsidRDefault="00ED4820" w:rsidP="006903C3">
      <w:pPr>
        <w:spacing w:before="1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E55E9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อนึ่ง ธนาคารสนับสนุนนโยบายรัฐในการ</w:t>
      </w:r>
      <w:r w:rsidR="005B7D58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แก้ปัญหา</w:t>
      </w:r>
      <w:r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หนี้สินครัวเรือนของประชาชน ให้สามารถมีเงินเหลือใช้สอยดำรงชีพ</w:t>
      </w:r>
      <w:r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โดยไม่ต้องพึ่งพาแหล่งเงินกู้นอกระบบ รวมถึงส่งเสริมการปลูกฝังทัศนคติการกู้เงินเท่าที่จำเป็น</w:t>
      </w:r>
      <w:r w:rsidR="00F769A7"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และผ่อนไหว</w:t>
      </w:r>
      <w:r w:rsidR="005B7D58"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 xml:space="preserve"> </w:t>
      </w:r>
      <w:r w:rsidR="003F03CD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 xml:space="preserve">ทั้งนี้ </w:t>
      </w:r>
      <w:r w:rsidR="005B7D58"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มาตรการ</w:t>
      </w:r>
      <w:r w:rsidR="005B7D58" w:rsidRPr="00557813">
        <w:rPr>
          <w:rFonts w:ascii="TH SarabunPSK" w:hAnsi="TH SarabunPSK" w:cs="TH SarabunPSK" w:hint="cs"/>
          <w:color w:val="000000" w:themeColor="text1"/>
          <w:spacing w:val="12"/>
          <w:sz w:val="30"/>
          <w:szCs w:val="30"/>
          <w:cs/>
        </w:rPr>
        <w:t xml:space="preserve">สินเชื่อรีไฟแนนซ์ </w:t>
      </w:r>
      <w:r w:rsidR="005B7D58" w:rsidRPr="00557813">
        <w:rPr>
          <w:rFonts w:ascii="TH SarabunPSK" w:hAnsi="TH SarabunPSK" w:cs="TH SarabunPSK" w:hint="cs"/>
          <w:b/>
          <w:bCs/>
          <w:color w:val="000000" w:themeColor="text1"/>
          <w:spacing w:val="12"/>
          <w:sz w:val="30"/>
          <w:szCs w:val="30"/>
          <w:cs/>
        </w:rPr>
        <w:t>“โครงการ</w:t>
      </w:r>
      <w:r w:rsidR="005B7D58" w:rsidRPr="00557813">
        <w:rPr>
          <w:rFonts w:ascii="TH SarabunPSK" w:hAnsi="TH SarabunPSK" w:cs="TH SarabunPSK"/>
          <w:b/>
          <w:bCs/>
          <w:color w:val="000000" w:themeColor="text1"/>
          <w:spacing w:val="12"/>
          <w:sz w:val="30"/>
          <w:szCs w:val="30"/>
          <w:cs/>
        </w:rPr>
        <w:t>สินเชื่อออมสินรีไฟแนนซ์เพื่อสังคม”</w:t>
      </w:r>
      <w:r w:rsidR="005B7D58" w:rsidRPr="00557813">
        <w:rPr>
          <w:rFonts w:ascii="TH SarabunPSK" w:hAnsi="TH SarabunPSK" w:cs="TH SarabunPSK" w:hint="cs"/>
          <w:color w:val="000000" w:themeColor="text1"/>
          <w:spacing w:val="12"/>
          <w:sz w:val="30"/>
          <w:szCs w:val="30"/>
          <w:cs/>
        </w:rPr>
        <w:t xml:space="preserve"> เพื่อแก้ปัญหาหนี้ครัวเรือน เปิดให้ยื่นขอกู้ได้ที่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ธนาคารออมสินทุกสาขา </w:t>
      </w:r>
      <w:r w:rsidR="00D67904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ตั้งแต่วันที่ 23 เมษายน ถึง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วันที่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31 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กรกฎาคม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2567 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และจัดทำนิติกรรมสัญญาภายในวันที่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31 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สิงหาคม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2567</w:t>
      </w:r>
      <w:r w:rsidR="005B7D58" w:rsidRPr="00E55E9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sectPr w:rsidR="005B7D58" w:rsidRPr="006903C3" w:rsidSect="0058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52779" w14:textId="77777777" w:rsidR="003E5006" w:rsidRDefault="003E5006" w:rsidP="000C561F">
      <w:r>
        <w:separator/>
      </w:r>
    </w:p>
  </w:endnote>
  <w:endnote w:type="continuationSeparator" w:id="0">
    <w:p w14:paraId="13D2FFF4" w14:textId="77777777" w:rsidR="003E5006" w:rsidRDefault="003E5006" w:rsidP="000C561F">
      <w:r>
        <w:continuationSeparator/>
      </w:r>
    </w:p>
  </w:endnote>
  <w:endnote w:type="continuationNotice" w:id="1">
    <w:p w14:paraId="65F06511" w14:textId="77777777" w:rsidR="003E5006" w:rsidRDefault="003E5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F3D0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A72A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6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38FE" w14:textId="77777777" w:rsidR="003E5006" w:rsidRDefault="003E5006" w:rsidP="000C561F">
      <w:r>
        <w:separator/>
      </w:r>
    </w:p>
  </w:footnote>
  <w:footnote w:type="continuationSeparator" w:id="0">
    <w:p w14:paraId="4E5EC4DA" w14:textId="77777777" w:rsidR="003E5006" w:rsidRDefault="003E5006" w:rsidP="000C561F">
      <w:r>
        <w:continuationSeparator/>
      </w:r>
    </w:p>
  </w:footnote>
  <w:footnote w:type="continuationNotice" w:id="1">
    <w:p w14:paraId="7A769D26" w14:textId="77777777" w:rsidR="003E5006" w:rsidRDefault="003E50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DFDE" w14:textId="77777777" w:rsidR="00421C2D" w:rsidRPr="0097131C" w:rsidRDefault="00421C2D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34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35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14AC"/>
    <w:rsid w:val="0002162A"/>
    <w:rsid w:val="00021E27"/>
    <w:rsid w:val="00023908"/>
    <w:rsid w:val="00023AA7"/>
    <w:rsid w:val="00024E1D"/>
    <w:rsid w:val="00024F4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636"/>
    <w:rsid w:val="000359E5"/>
    <w:rsid w:val="00037029"/>
    <w:rsid w:val="00041372"/>
    <w:rsid w:val="0004185F"/>
    <w:rsid w:val="00041B7A"/>
    <w:rsid w:val="0004209F"/>
    <w:rsid w:val="00043358"/>
    <w:rsid w:val="0004412A"/>
    <w:rsid w:val="00045302"/>
    <w:rsid w:val="000478B7"/>
    <w:rsid w:val="0004799E"/>
    <w:rsid w:val="000504F6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0815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67A92"/>
    <w:rsid w:val="00071194"/>
    <w:rsid w:val="00072609"/>
    <w:rsid w:val="0007275D"/>
    <w:rsid w:val="00073170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1EF9"/>
    <w:rsid w:val="00082012"/>
    <w:rsid w:val="000826BA"/>
    <w:rsid w:val="00082C28"/>
    <w:rsid w:val="00083405"/>
    <w:rsid w:val="00084808"/>
    <w:rsid w:val="00086510"/>
    <w:rsid w:val="00086673"/>
    <w:rsid w:val="00086995"/>
    <w:rsid w:val="00087D93"/>
    <w:rsid w:val="0009000F"/>
    <w:rsid w:val="00090CC8"/>
    <w:rsid w:val="00091753"/>
    <w:rsid w:val="00091E55"/>
    <w:rsid w:val="00092F7D"/>
    <w:rsid w:val="000935E9"/>
    <w:rsid w:val="00093C1E"/>
    <w:rsid w:val="00094CEE"/>
    <w:rsid w:val="000951AB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2715"/>
    <w:rsid w:val="000A34E2"/>
    <w:rsid w:val="000A430E"/>
    <w:rsid w:val="000A4D11"/>
    <w:rsid w:val="000A547B"/>
    <w:rsid w:val="000A6397"/>
    <w:rsid w:val="000A6542"/>
    <w:rsid w:val="000A6D03"/>
    <w:rsid w:val="000A6FCB"/>
    <w:rsid w:val="000A73DD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22C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2C"/>
    <w:rsid w:val="000C1AB9"/>
    <w:rsid w:val="000C1AF1"/>
    <w:rsid w:val="000C26AC"/>
    <w:rsid w:val="000C2CCE"/>
    <w:rsid w:val="000C38AE"/>
    <w:rsid w:val="000C3D7F"/>
    <w:rsid w:val="000C3E45"/>
    <w:rsid w:val="000C438D"/>
    <w:rsid w:val="000C561F"/>
    <w:rsid w:val="000C5CED"/>
    <w:rsid w:val="000C6430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4AF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14CA"/>
    <w:rsid w:val="000F17F9"/>
    <w:rsid w:val="000F276C"/>
    <w:rsid w:val="000F30C1"/>
    <w:rsid w:val="000F32D3"/>
    <w:rsid w:val="000F34FA"/>
    <w:rsid w:val="000F4483"/>
    <w:rsid w:val="000F77DD"/>
    <w:rsid w:val="000F7C57"/>
    <w:rsid w:val="000F7F06"/>
    <w:rsid w:val="0010029C"/>
    <w:rsid w:val="0010031C"/>
    <w:rsid w:val="00100D18"/>
    <w:rsid w:val="00100DB9"/>
    <w:rsid w:val="00101280"/>
    <w:rsid w:val="00101F7C"/>
    <w:rsid w:val="00102135"/>
    <w:rsid w:val="001034B5"/>
    <w:rsid w:val="0010481F"/>
    <w:rsid w:val="00104975"/>
    <w:rsid w:val="0010603B"/>
    <w:rsid w:val="001060D0"/>
    <w:rsid w:val="00106B5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701"/>
    <w:rsid w:val="00114850"/>
    <w:rsid w:val="001150A2"/>
    <w:rsid w:val="00116232"/>
    <w:rsid w:val="00116FFF"/>
    <w:rsid w:val="00117432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3D1C"/>
    <w:rsid w:val="001348D0"/>
    <w:rsid w:val="00134FA1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75A2"/>
    <w:rsid w:val="001509F6"/>
    <w:rsid w:val="00150C3D"/>
    <w:rsid w:val="001526FC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28D7"/>
    <w:rsid w:val="00162D9D"/>
    <w:rsid w:val="00165AE9"/>
    <w:rsid w:val="00165EE8"/>
    <w:rsid w:val="001663D2"/>
    <w:rsid w:val="001667C0"/>
    <w:rsid w:val="00166948"/>
    <w:rsid w:val="001671B9"/>
    <w:rsid w:val="00167400"/>
    <w:rsid w:val="0016761D"/>
    <w:rsid w:val="00167FE4"/>
    <w:rsid w:val="00170B83"/>
    <w:rsid w:val="00172278"/>
    <w:rsid w:val="00172755"/>
    <w:rsid w:val="00172FBD"/>
    <w:rsid w:val="00173923"/>
    <w:rsid w:val="0017540C"/>
    <w:rsid w:val="00176046"/>
    <w:rsid w:val="001766CA"/>
    <w:rsid w:val="00177773"/>
    <w:rsid w:val="00177844"/>
    <w:rsid w:val="00177FD9"/>
    <w:rsid w:val="001807D5"/>
    <w:rsid w:val="001816ED"/>
    <w:rsid w:val="0018236E"/>
    <w:rsid w:val="00182CBA"/>
    <w:rsid w:val="00185232"/>
    <w:rsid w:val="001854F0"/>
    <w:rsid w:val="00185AAF"/>
    <w:rsid w:val="001863CC"/>
    <w:rsid w:val="00186430"/>
    <w:rsid w:val="00186478"/>
    <w:rsid w:val="0018663B"/>
    <w:rsid w:val="00187267"/>
    <w:rsid w:val="00187748"/>
    <w:rsid w:val="0019012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147"/>
    <w:rsid w:val="001A33A8"/>
    <w:rsid w:val="001A34DE"/>
    <w:rsid w:val="001A3C87"/>
    <w:rsid w:val="001A3EA9"/>
    <w:rsid w:val="001A511D"/>
    <w:rsid w:val="001A5402"/>
    <w:rsid w:val="001A6528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0DE3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71D8"/>
    <w:rsid w:val="001D7370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32D1"/>
    <w:rsid w:val="001F4371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1CA1"/>
    <w:rsid w:val="00202A9B"/>
    <w:rsid w:val="002031BE"/>
    <w:rsid w:val="002034DA"/>
    <w:rsid w:val="0020373C"/>
    <w:rsid w:val="00203C93"/>
    <w:rsid w:val="0020477A"/>
    <w:rsid w:val="00204E7A"/>
    <w:rsid w:val="00204EC7"/>
    <w:rsid w:val="00205DDA"/>
    <w:rsid w:val="00205F3E"/>
    <w:rsid w:val="002062FF"/>
    <w:rsid w:val="00206FCB"/>
    <w:rsid w:val="00207913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3885"/>
    <w:rsid w:val="00214235"/>
    <w:rsid w:val="00214242"/>
    <w:rsid w:val="00214260"/>
    <w:rsid w:val="0021568B"/>
    <w:rsid w:val="002163F5"/>
    <w:rsid w:val="002176FD"/>
    <w:rsid w:val="00220332"/>
    <w:rsid w:val="002205FF"/>
    <w:rsid w:val="002209D9"/>
    <w:rsid w:val="0022108E"/>
    <w:rsid w:val="00221D69"/>
    <w:rsid w:val="00222918"/>
    <w:rsid w:val="00223411"/>
    <w:rsid w:val="00225200"/>
    <w:rsid w:val="00225FFF"/>
    <w:rsid w:val="00226074"/>
    <w:rsid w:val="00226D52"/>
    <w:rsid w:val="0022700A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562E"/>
    <w:rsid w:val="0023680A"/>
    <w:rsid w:val="00236A89"/>
    <w:rsid w:val="00237196"/>
    <w:rsid w:val="002371A3"/>
    <w:rsid w:val="002371F4"/>
    <w:rsid w:val="00237D1C"/>
    <w:rsid w:val="0024020E"/>
    <w:rsid w:val="002404B3"/>
    <w:rsid w:val="00240998"/>
    <w:rsid w:val="00240BA9"/>
    <w:rsid w:val="00241094"/>
    <w:rsid w:val="002415B5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5153"/>
    <w:rsid w:val="002563A3"/>
    <w:rsid w:val="002567E7"/>
    <w:rsid w:val="00256B82"/>
    <w:rsid w:val="00257156"/>
    <w:rsid w:val="0025721D"/>
    <w:rsid w:val="0026051F"/>
    <w:rsid w:val="002629D7"/>
    <w:rsid w:val="00262BCE"/>
    <w:rsid w:val="002644BC"/>
    <w:rsid w:val="00265BEC"/>
    <w:rsid w:val="00265F11"/>
    <w:rsid w:val="0026679D"/>
    <w:rsid w:val="00266D8E"/>
    <w:rsid w:val="00266F95"/>
    <w:rsid w:val="002674C5"/>
    <w:rsid w:val="00267611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A88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361"/>
    <w:rsid w:val="002A06A0"/>
    <w:rsid w:val="002A2947"/>
    <w:rsid w:val="002A3262"/>
    <w:rsid w:val="002A4280"/>
    <w:rsid w:val="002A456E"/>
    <w:rsid w:val="002A4617"/>
    <w:rsid w:val="002A4684"/>
    <w:rsid w:val="002A4AB0"/>
    <w:rsid w:val="002A538E"/>
    <w:rsid w:val="002A5A1C"/>
    <w:rsid w:val="002A62B4"/>
    <w:rsid w:val="002A71D6"/>
    <w:rsid w:val="002A7B74"/>
    <w:rsid w:val="002A7CCD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9CA"/>
    <w:rsid w:val="002C018A"/>
    <w:rsid w:val="002C13E1"/>
    <w:rsid w:val="002C19F0"/>
    <w:rsid w:val="002C23CB"/>
    <w:rsid w:val="002C2EB7"/>
    <w:rsid w:val="002C32A3"/>
    <w:rsid w:val="002C36BE"/>
    <w:rsid w:val="002C3949"/>
    <w:rsid w:val="002C57CD"/>
    <w:rsid w:val="002C6208"/>
    <w:rsid w:val="002D0979"/>
    <w:rsid w:val="002D30C0"/>
    <w:rsid w:val="002D347F"/>
    <w:rsid w:val="002D3DED"/>
    <w:rsid w:val="002D3F67"/>
    <w:rsid w:val="002D49A1"/>
    <w:rsid w:val="002D4C0F"/>
    <w:rsid w:val="002D5AF0"/>
    <w:rsid w:val="002D613B"/>
    <w:rsid w:val="002D6834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D00"/>
    <w:rsid w:val="002E5029"/>
    <w:rsid w:val="002E5321"/>
    <w:rsid w:val="002E5FEB"/>
    <w:rsid w:val="002E6CBB"/>
    <w:rsid w:val="002E6E1B"/>
    <w:rsid w:val="002E706B"/>
    <w:rsid w:val="002E7E36"/>
    <w:rsid w:val="002E7FDA"/>
    <w:rsid w:val="002F013B"/>
    <w:rsid w:val="002F131B"/>
    <w:rsid w:val="002F1D63"/>
    <w:rsid w:val="002F224C"/>
    <w:rsid w:val="002F2965"/>
    <w:rsid w:val="002F2AA8"/>
    <w:rsid w:val="002F30FD"/>
    <w:rsid w:val="002F388B"/>
    <w:rsid w:val="002F3B03"/>
    <w:rsid w:val="002F3EA6"/>
    <w:rsid w:val="002F40EB"/>
    <w:rsid w:val="002F4ABF"/>
    <w:rsid w:val="002F5B57"/>
    <w:rsid w:val="002F6878"/>
    <w:rsid w:val="002F6D09"/>
    <w:rsid w:val="002F720F"/>
    <w:rsid w:val="002F7573"/>
    <w:rsid w:val="002F7816"/>
    <w:rsid w:val="002F7920"/>
    <w:rsid w:val="00300303"/>
    <w:rsid w:val="0030141E"/>
    <w:rsid w:val="00301D61"/>
    <w:rsid w:val="003022A4"/>
    <w:rsid w:val="00302B78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44F0"/>
    <w:rsid w:val="00316554"/>
    <w:rsid w:val="003169CF"/>
    <w:rsid w:val="00316DC1"/>
    <w:rsid w:val="003171F9"/>
    <w:rsid w:val="0032040A"/>
    <w:rsid w:val="003207AF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0AA6"/>
    <w:rsid w:val="003324A4"/>
    <w:rsid w:val="0033254D"/>
    <w:rsid w:val="00332F6C"/>
    <w:rsid w:val="0033382B"/>
    <w:rsid w:val="003343B3"/>
    <w:rsid w:val="00334DAB"/>
    <w:rsid w:val="00337779"/>
    <w:rsid w:val="00337FB8"/>
    <w:rsid w:val="003403EF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7B0B"/>
    <w:rsid w:val="003502BF"/>
    <w:rsid w:val="003504D8"/>
    <w:rsid w:val="003505B6"/>
    <w:rsid w:val="003505F1"/>
    <w:rsid w:val="00350E90"/>
    <w:rsid w:val="00350F51"/>
    <w:rsid w:val="0035271B"/>
    <w:rsid w:val="003534D7"/>
    <w:rsid w:val="00353741"/>
    <w:rsid w:val="00353809"/>
    <w:rsid w:val="00353BA0"/>
    <w:rsid w:val="0035422E"/>
    <w:rsid w:val="00356896"/>
    <w:rsid w:val="00356DB8"/>
    <w:rsid w:val="00356FAE"/>
    <w:rsid w:val="00357F88"/>
    <w:rsid w:val="0036045B"/>
    <w:rsid w:val="00362B2D"/>
    <w:rsid w:val="003631FF"/>
    <w:rsid w:val="00363786"/>
    <w:rsid w:val="00364335"/>
    <w:rsid w:val="00364E22"/>
    <w:rsid w:val="0036570A"/>
    <w:rsid w:val="003664E4"/>
    <w:rsid w:val="00366553"/>
    <w:rsid w:val="003679CF"/>
    <w:rsid w:val="00367D3A"/>
    <w:rsid w:val="003700D6"/>
    <w:rsid w:val="00370494"/>
    <w:rsid w:val="00370A06"/>
    <w:rsid w:val="00370FE7"/>
    <w:rsid w:val="00372A97"/>
    <w:rsid w:val="00373C04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DC4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5B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818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5AF7"/>
    <w:rsid w:val="003A64A9"/>
    <w:rsid w:val="003A7AD4"/>
    <w:rsid w:val="003B030B"/>
    <w:rsid w:val="003B03E7"/>
    <w:rsid w:val="003B0983"/>
    <w:rsid w:val="003B1243"/>
    <w:rsid w:val="003B279E"/>
    <w:rsid w:val="003B2BD4"/>
    <w:rsid w:val="003B2EC0"/>
    <w:rsid w:val="003B3BDF"/>
    <w:rsid w:val="003B44A3"/>
    <w:rsid w:val="003B4B64"/>
    <w:rsid w:val="003B4D91"/>
    <w:rsid w:val="003B5587"/>
    <w:rsid w:val="003B65BC"/>
    <w:rsid w:val="003B7CDE"/>
    <w:rsid w:val="003C06A9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0F94"/>
    <w:rsid w:val="003D1427"/>
    <w:rsid w:val="003D20FC"/>
    <w:rsid w:val="003D2740"/>
    <w:rsid w:val="003D2E1A"/>
    <w:rsid w:val="003D36C7"/>
    <w:rsid w:val="003D4144"/>
    <w:rsid w:val="003D5308"/>
    <w:rsid w:val="003D54A3"/>
    <w:rsid w:val="003D5954"/>
    <w:rsid w:val="003D6297"/>
    <w:rsid w:val="003D7836"/>
    <w:rsid w:val="003D7BC6"/>
    <w:rsid w:val="003E018D"/>
    <w:rsid w:val="003E2170"/>
    <w:rsid w:val="003E2483"/>
    <w:rsid w:val="003E38C3"/>
    <w:rsid w:val="003E40D8"/>
    <w:rsid w:val="003E4A31"/>
    <w:rsid w:val="003E4E58"/>
    <w:rsid w:val="003E5006"/>
    <w:rsid w:val="003E5D8E"/>
    <w:rsid w:val="003E5FC0"/>
    <w:rsid w:val="003F03CD"/>
    <w:rsid w:val="003F1D55"/>
    <w:rsid w:val="003F2EC8"/>
    <w:rsid w:val="003F31EB"/>
    <w:rsid w:val="003F3A00"/>
    <w:rsid w:val="003F3A3B"/>
    <w:rsid w:val="003F3D9C"/>
    <w:rsid w:val="003F55C8"/>
    <w:rsid w:val="003F5961"/>
    <w:rsid w:val="003F5C1A"/>
    <w:rsid w:val="003F6A24"/>
    <w:rsid w:val="004035D0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E94"/>
    <w:rsid w:val="004153E6"/>
    <w:rsid w:val="0041578B"/>
    <w:rsid w:val="00415E7D"/>
    <w:rsid w:val="00415E88"/>
    <w:rsid w:val="004170C8"/>
    <w:rsid w:val="00417CC7"/>
    <w:rsid w:val="00420F1D"/>
    <w:rsid w:val="00421C2D"/>
    <w:rsid w:val="00421FCF"/>
    <w:rsid w:val="0042232D"/>
    <w:rsid w:val="00422DD4"/>
    <w:rsid w:val="0042330F"/>
    <w:rsid w:val="004236A6"/>
    <w:rsid w:val="004241FE"/>
    <w:rsid w:val="00425329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E4B"/>
    <w:rsid w:val="0043101F"/>
    <w:rsid w:val="004312D7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E02"/>
    <w:rsid w:val="00437F37"/>
    <w:rsid w:val="00440315"/>
    <w:rsid w:val="00441D1E"/>
    <w:rsid w:val="00442F98"/>
    <w:rsid w:val="00443D3F"/>
    <w:rsid w:val="00443F26"/>
    <w:rsid w:val="0044588D"/>
    <w:rsid w:val="004466B7"/>
    <w:rsid w:val="004470B4"/>
    <w:rsid w:val="0045012A"/>
    <w:rsid w:val="00450589"/>
    <w:rsid w:val="0045061F"/>
    <w:rsid w:val="00450CCA"/>
    <w:rsid w:val="00452DC8"/>
    <w:rsid w:val="00453B63"/>
    <w:rsid w:val="00453EE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669"/>
    <w:rsid w:val="0046082C"/>
    <w:rsid w:val="00460EA3"/>
    <w:rsid w:val="00460FC3"/>
    <w:rsid w:val="00462D0C"/>
    <w:rsid w:val="00462F79"/>
    <w:rsid w:val="00463B96"/>
    <w:rsid w:val="00464280"/>
    <w:rsid w:val="00465DB5"/>
    <w:rsid w:val="00465E5C"/>
    <w:rsid w:val="00466EF6"/>
    <w:rsid w:val="004673DE"/>
    <w:rsid w:val="00472507"/>
    <w:rsid w:val="00472E28"/>
    <w:rsid w:val="00472E78"/>
    <w:rsid w:val="004734D0"/>
    <w:rsid w:val="00473EBF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117B"/>
    <w:rsid w:val="00481A3C"/>
    <w:rsid w:val="00482208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B12"/>
    <w:rsid w:val="004A0169"/>
    <w:rsid w:val="004A025E"/>
    <w:rsid w:val="004A0931"/>
    <w:rsid w:val="004A12D5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5316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24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1D05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3E9"/>
    <w:rsid w:val="004F1843"/>
    <w:rsid w:val="004F1869"/>
    <w:rsid w:val="004F1C6E"/>
    <w:rsid w:val="004F2814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5000D2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06A8"/>
    <w:rsid w:val="0052097F"/>
    <w:rsid w:val="00521C39"/>
    <w:rsid w:val="00522066"/>
    <w:rsid w:val="00522849"/>
    <w:rsid w:val="00522DDF"/>
    <w:rsid w:val="005232D6"/>
    <w:rsid w:val="005237A4"/>
    <w:rsid w:val="0052418F"/>
    <w:rsid w:val="00524349"/>
    <w:rsid w:val="005249C0"/>
    <w:rsid w:val="005253EA"/>
    <w:rsid w:val="0052545A"/>
    <w:rsid w:val="0053078F"/>
    <w:rsid w:val="005307F4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53AA"/>
    <w:rsid w:val="00536142"/>
    <w:rsid w:val="00536649"/>
    <w:rsid w:val="00536718"/>
    <w:rsid w:val="00536D8E"/>
    <w:rsid w:val="0053754B"/>
    <w:rsid w:val="00537959"/>
    <w:rsid w:val="00537BEF"/>
    <w:rsid w:val="0054183A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4868"/>
    <w:rsid w:val="00555A18"/>
    <w:rsid w:val="00555B1A"/>
    <w:rsid w:val="00555C0B"/>
    <w:rsid w:val="005560B4"/>
    <w:rsid w:val="00556605"/>
    <w:rsid w:val="005570F2"/>
    <w:rsid w:val="005573FF"/>
    <w:rsid w:val="005575D9"/>
    <w:rsid w:val="00557737"/>
    <w:rsid w:val="00557813"/>
    <w:rsid w:val="00560981"/>
    <w:rsid w:val="00560E53"/>
    <w:rsid w:val="005611BF"/>
    <w:rsid w:val="00561329"/>
    <w:rsid w:val="00561E52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732"/>
    <w:rsid w:val="00574DB5"/>
    <w:rsid w:val="00575847"/>
    <w:rsid w:val="00576E0D"/>
    <w:rsid w:val="00577087"/>
    <w:rsid w:val="00577259"/>
    <w:rsid w:val="00577756"/>
    <w:rsid w:val="00580EA9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878E2"/>
    <w:rsid w:val="00591735"/>
    <w:rsid w:val="00591B57"/>
    <w:rsid w:val="00591F12"/>
    <w:rsid w:val="0059209A"/>
    <w:rsid w:val="005921E4"/>
    <w:rsid w:val="00592356"/>
    <w:rsid w:val="00592731"/>
    <w:rsid w:val="00592B67"/>
    <w:rsid w:val="00592EB0"/>
    <w:rsid w:val="00592F94"/>
    <w:rsid w:val="00593564"/>
    <w:rsid w:val="00594B90"/>
    <w:rsid w:val="00594CDB"/>
    <w:rsid w:val="00594ECC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1587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4E6"/>
    <w:rsid w:val="005A7C1C"/>
    <w:rsid w:val="005B06A2"/>
    <w:rsid w:val="005B0CA7"/>
    <w:rsid w:val="005B0E3A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B7A66"/>
    <w:rsid w:val="005B7D58"/>
    <w:rsid w:val="005C00BF"/>
    <w:rsid w:val="005C0271"/>
    <w:rsid w:val="005C1066"/>
    <w:rsid w:val="005C126F"/>
    <w:rsid w:val="005C2A41"/>
    <w:rsid w:val="005C358E"/>
    <w:rsid w:val="005C4000"/>
    <w:rsid w:val="005C480C"/>
    <w:rsid w:val="005C491A"/>
    <w:rsid w:val="005C5644"/>
    <w:rsid w:val="005C567A"/>
    <w:rsid w:val="005C6088"/>
    <w:rsid w:val="005C65D0"/>
    <w:rsid w:val="005C6DBD"/>
    <w:rsid w:val="005C6EE7"/>
    <w:rsid w:val="005D0E7A"/>
    <w:rsid w:val="005D1066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6FC6"/>
    <w:rsid w:val="005E75A6"/>
    <w:rsid w:val="005E76BE"/>
    <w:rsid w:val="005E7EFA"/>
    <w:rsid w:val="005F1D66"/>
    <w:rsid w:val="005F2602"/>
    <w:rsid w:val="005F27C4"/>
    <w:rsid w:val="005F3621"/>
    <w:rsid w:val="005F3FBB"/>
    <w:rsid w:val="005F4873"/>
    <w:rsid w:val="005F56F5"/>
    <w:rsid w:val="005F5ECE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2ED"/>
    <w:rsid w:val="006135F9"/>
    <w:rsid w:val="00613818"/>
    <w:rsid w:val="00613970"/>
    <w:rsid w:val="006149D3"/>
    <w:rsid w:val="00614CD7"/>
    <w:rsid w:val="006165B9"/>
    <w:rsid w:val="00616BD2"/>
    <w:rsid w:val="00616C4C"/>
    <w:rsid w:val="00620023"/>
    <w:rsid w:val="006211DB"/>
    <w:rsid w:val="00622CDB"/>
    <w:rsid w:val="00622E3C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08E"/>
    <w:rsid w:val="00632936"/>
    <w:rsid w:val="006330B2"/>
    <w:rsid w:val="006338ED"/>
    <w:rsid w:val="00633B5B"/>
    <w:rsid w:val="00634374"/>
    <w:rsid w:val="00634C52"/>
    <w:rsid w:val="0063503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AAC"/>
    <w:rsid w:val="00644B97"/>
    <w:rsid w:val="00644BAD"/>
    <w:rsid w:val="006459F3"/>
    <w:rsid w:val="00645F6C"/>
    <w:rsid w:val="00647AC3"/>
    <w:rsid w:val="006514DE"/>
    <w:rsid w:val="006515FB"/>
    <w:rsid w:val="00651B1D"/>
    <w:rsid w:val="00651F0D"/>
    <w:rsid w:val="00651F76"/>
    <w:rsid w:val="0065224B"/>
    <w:rsid w:val="006527FA"/>
    <w:rsid w:val="0065290B"/>
    <w:rsid w:val="00653B64"/>
    <w:rsid w:val="006540CF"/>
    <w:rsid w:val="006549A0"/>
    <w:rsid w:val="00656527"/>
    <w:rsid w:val="006571E8"/>
    <w:rsid w:val="0065786C"/>
    <w:rsid w:val="00661D73"/>
    <w:rsid w:val="006620D6"/>
    <w:rsid w:val="00662A94"/>
    <w:rsid w:val="006644A0"/>
    <w:rsid w:val="00664A7E"/>
    <w:rsid w:val="006653AC"/>
    <w:rsid w:val="00665CDF"/>
    <w:rsid w:val="00665DB9"/>
    <w:rsid w:val="00667106"/>
    <w:rsid w:val="00670174"/>
    <w:rsid w:val="006708FE"/>
    <w:rsid w:val="006710A2"/>
    <w:rsid w:val="0067139C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FF3"/>
    <w:rsid w:val="006903C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0EF5"/>
    <w:rsid w:val="006A1EAB"/>
    <w:rsid w:val="006A2115"/>
    <w:rsid w:val="006A2815"/>
    <w:rsid w:val="006A42CB"/>
    <w:rsid w:val="006A47FD"/>
    <w:rsid w:val="006A5F96"/>
    <w:rsid w:val="006A612D"/>
    <w:rsid w:val="006A6E94"/>
    <w:rsid w:val="006A7453"/>
    <w:rsid w:val="006A7525"/>
    <w:rsid w:val="006A7D38"/>
    <w:rsid w:val="006B00B1"/>
    <w:rsid w:val="006B02C1"/>
    <w:rsid w:val="006B2259"/>
    <w:rsid w:val="006B2A25"/>
    <w:rsid w:val="006B3688"/>
    <w:rsid w:val="006B3E2A"/>
    <w:rsid w:val="006B4663"/>
    <w:rsid w:val="006B4B79"/>
    <w:rsid w:val="006B5232"/>
    <w:rsid w:val="006B683E"/>
    <w:rsid w:val="006B707C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4F6"/>
    <w:rsid w:val="006C45BB"/>
    <w:rsid w:val="006C4A3C"/>
    <w:rsid w:val="006C4C38"/>
    <w:rsid w:val="006C6790"/>
    <w:rsid w:val="006D07FF"/>
    <w:rsid w:val="006D0951"/>
    <w:rsid w:val="006D09BA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6CC5"/>
    <w:rsid w:val="006E6E1A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699B"/>
    <w:rsid w:val="006F7194"/>
    <w:rsid w:val="0070059D"/>
    <w:rsid w:val="00700F1A"/>
    <w:rsid w:val="007013F9"/>
    <w:rsid w:val="00701993"/>
    <w:rsid w:val="0070250D"/>
    <w:rsid w:val="00702BCC"/>
    <w:rsid w:val="00704402"/>
    <w:rsid w:val="00705996"/>
    <w:rsid w:val="00705AAD"/>
    <w:rsid w:val="00711204"/>
    <w:rsid w:val="00711672"/>
    <w:rsid w:val="00712122"/>
    <w:rsid w:val="007121DD"/>
    <w:rsid w:val="00712BF5"/>
    <w:rsid w:val="00713B93"/>
    <w:rsid w:val="00713D2E"/>
    <w:rsid w:val="007141FC"/>
    <w:rsid w:val="0071476C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20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29E2"/>
    <w:rsid w:val="00732EE3"/>
    <w:rsid w:val="0073461F"/>
    <w:rsid w:val="00734F29"/>
    <w:rsid w:val="007354BB"/>
    <w:rsid w:val="00735D7F"/>
    <w:rsid w:val="00736A9C"/>
    <w:rsid w:val="007378ED"/>
    <w:rsid w:val="00737EE1"/>
    <w:rsid w:val="0074045F"/>
    <w:rsid w:val="007418A5"/>
    <w:rsid w:val="00741B08"/>
    <w:rsid w:val="00741BB4"/>
    <w:rsid w:val="00741E43"/>
    <w:rsid w:val="00742030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810"/>
    <w:rsid w:val="00747844"/>
    <w:rsid w:val="00747C78"/>
    <w:rsid w:val="00747E79"/>
    <w:rsid w:val="0075039A"/>
    <w:rsid w:val="00750D93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FE9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3154"/>
    <w:rsid w:val="0078330B"/>
    <w:rsid w:val="00783373"/>
    <w:rsid w:val="00783E92"/>
    <w:rsid w:val="00784369"/>
    <w:rsid w:val="0078669D"/>
    <w:rsid w:val="00786791"/>
    <w:rsid w:val="007868FF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AD1"/>
    <w:rsid w:val="007976A9"/>
    <w:rsid w:val="007A01A5"/>
    <w:rsid w:val="007A02D3"/>
    <w:rsid w:val="007A1C01"/>
    <w:rsid w:val="007A1E3A"/>
    <w:rsid w:val="007A1EF8"/>
    <w:rsid w:val="007A26BF"/>
    <w:rsid w:val="007A28E8"/>
    <w:rsid w:val="007A535F"/>
    <w:rsid w:val="007A6086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E26"/>
    <w:rsid w:val="007B4CC9"/>
    <w:rsid w:val="007B4E77"/>
    <w:rsid w:val="007B50D8"/>
    <w:rsid w:val="007B58AE"/>
    <w:rsid w:val="007B5A46"/>
    <w:rsid w:val="007B5A78"/>
    <w:rsid w:val="007B6728"/>
    <w:rsid w:val="007B6A96"/>
    <w:rsid w:val="007B709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0B54"/>
    <w:rsid w:val="007D1467"/>
    <w:rsid w:val="007D15F4"/>
    <w:rsid w:val="007D1764"/>
    <w:rsid w:val="007D1C99"/>
    <w:rsid w:val="007D1FD5"/>
    <w:rsid w:val="007D230B"/>
    <w:rsid w:val="007D33D1"/>
    <w:rsid w:val="007D3AE4"/>
    <w:rsid w:val="007D414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3FA"/>
    <w:rsid w:val="00806A4A"/>
    <w:rsid w:val="00806DA3"/>
    <w:rsid w:val="00806E72"/>
    <w:rsid w:val="008072E4"/>
    <w:rsid w:val="00807369"/>
    <w:rsid w:val="00807400"/>
    <w:rsid w:val="00807787"/>
    <w:rsid w:val="008102DA"/>
    <w:rsid w:val="008111A7"/>
    <w:rsid w:val="0081252E"/>
    <w:rsid w:val="00814878"/>
    <w:rsid w:val="008149E8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2F5B"/>
    <w:rsid w:val="008231B6"/>
    <w:rsid w:val="0082391D"/>
    <w:rsid w:val="00825D63"/>
    <w:rsid w:val="00826124"/>
    <w:rsid w:val="00826869"/>
    <w:rsid w:val="0082766B"/>
    <w:rsid w:val="00830023"/>
    <w:rsid w:val="0083023E"/>
    <w:rsid w:val="00830423"/>
    <w:rsid w:val="008313A9"/>
    <w:rsid w:val="00831F32"/>
    <w:rsid w:val="008321A5"/>
    <w:rsid w:val="0083388F"/>
    <w:rsid w:val="0083401C"/>
    <w:rsid w:val="00834480"/>
    <w:rsid w:val="00834BD8"/>
    <w:rsid w:val="00834E06"/>
    <w:rsid w:val="0083595B"/>
    <w:rsid w:val="008359BD"/>
    <w:rsid w:val="00835BBC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C6C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8F5"/>
    <w:rsid w:val="008719FC"/>
    <w:rsid w:val="00871AC9"/>
    <w:rsid w:val="00871B32"/>
    <w:rsid w:val="00872150"/>
    <w:rsid w:val="0087285E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3013"/>
    <w:rsid w:val="008850F1"/>
    <w:rsid w:val="00885891"/>
    <w:rsid w:val="00885C48"/>
    <w:rsid w:val="00887BB1"/>
    <w:rsid w:val="00890505"/>
    <w:rsid w:val="008909CC"/>
    <w:rsid w:val="008920F8"/>
    <w:rsid w:val="008921DD"/>
    <w:rsid w:val="008928C0"/>
    <w:rsid w:val="0089506C"/>
    <w:rsid w:val="00895656"/>
    <w:rsid w:val="008960F3"/>
    <w:rsid w:val="00896611"/>
    <w:rsid w:val="00896CCB"/>
    <w:rsid w:val="008A099D"/>
    <w:rsid w:val="008A117D"/>
    <w:rsid w:val="008A188B"/>
    <w:rsid w:val="008A19E3"/>
    <w:rsid w:val="008A4119"/>
    <w:rsid w:val="008A5E06"/>
    <w:rsid w:val="008A63C7"/>
    <w:rsid w:val="008A6596"/>
    <w:rsid w:val="008A6CB7"/>
    <w:rsid w:val="008A73BC"/>
    <w:rsid w:val="008A754B"/>
    <w:rsid w:val="008A7EC2"/>
    <w:rsid w:val="008B016D"/>
    <w:rsid w:val="008B03A0"/>
    <w:rsid w:val="008B0989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6A9B"/>
    <w:rsid w:val="008C27AE"/>
    <w:rsid w:val="008C28E6"/>
    <w:rsid w:val="008C2F58"/>
    <w:rsid w:val="008C2F93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AE4"/>
    <w:rsid w:val="008D32B5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20B3"/>
    <w:rsid w:val="008E2962"/>
    <w:rsid w:val="008E2CF0"/>
    <w:rsid w:val="008E31D9"/>
    <w:rsid w:val="008E36AC"/>
    <w:rsid w:val="008E38D7"/>
    <w:rsid w:val="008E3913"/>
    <w:rsid w:val="008E3D83"/>
    <w:rsid w:val="008E4B22"/>
    <w:rsid w:val="008E50C7"/>
    <w:rsid w:val="008E5A36"/>
    <w:rsid w:val="008E6822"/>
    <w:rsid w:val="008E6AAE"/>
    <w:rsid w:val="008E7EEF"/>
    <w:rsid w:val="008F0155"/>
    <w:rsid w:val="008F0273"/>
    <w:rsid w:val="008F0365"/>
    <w:rsid w:val="008F09F1"/>
    <w:rsid w:val="008F0D2F"/>
    <w:rsid w:val="008F137C"/>
    <w:rsid w:val="008F29B5"/>
    <w:rsid w:val="008F32AD"/>
    <w:rsid w:val="008F34A6"/>
    <w:rsid w:val="008F3593"/>
    <w:rsid w:val="008F3FB6"/>
    <w:rsid w:val="008F414D"/>
    <w:rsid w:val="008F4BD9"/>
    <w:rsid w:val="008F5339"/>
    <w:rsid w:val="008F6C18"/>
    <w:rsid w:val="008F6F37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41E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94B"/>
    <w:rsid w:val="00923B9B"/>
    <w:rsid w:val="00923CB9"/>
    <w:rsid w:val="00924145"/>
    <w:rsid w:val="00924699"/>
    <w:rsid w:val="00925292"/>
    <w:rsid w:val="00925A74"/>
    <w:rsid w:val="00926115"/>
    <w:rsid w:val="009263E7"/>
    <w:rsid w:val="00926AA8"/>
    <w:rsid w:val="00926D3A"/>
    <w:rsid w:val="00926FCB"/>
    <w:rsid w:val="009307B1"/>
    <w:rsid w:val="00931203"/>
    <w:rsid w:val="00932B73"/>
    <w:rsid w:val="0093330D"/>
    <w:rsid w:val="00933C71"/>
    <w:rsid w:val="00934730"/>
    <w:rsid w:val="00935214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51300"/>
    <w:rsid w:val="00951DD0"/>
    <w:rsid w:val="0095335B"/>
    <w:rsid w:val="009551EB"/>
    <w:rsid w:val="009554A1"/>
    <w:rsid w:val="0095641F"/>
    <w:rsid w:val="009579BA"/>
    <w:rsid w:val="0096051F"/>
    <w:rsid w:val="00960C08"/>
    <w:rsid w:val="00961D35"/>
    <w:rsid w:val="009628E7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6DA9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2D9"/>
    <w:rsid w:val="009C2882"/>
    <w:rsid w:val="009C2D8F"/>
    <w:rsid w:val="009C30FB"/>
    <w:rsid w:val="009C3513"/>
    <w:rsid w:val="009C3953"/>
    <w:rsid w:val="009C4204"/>
    <w:rsid w:val="009C51AA"/>
    <w:rsid w:val="009C6558"/>
    <w:rsid w:val="009C6EEF"/>
    <w:rsid w:val="009C6FF3"/>
    <w:rsid w:val="009C7935"/>
    <w:rsid w:val="009C7B39"/>
    <w:rsid w:val="009D1A93"/>
    <w:rsid w:val="009D21A4"/>
    <w:rsid w:val="009D32C6"/>
    <w:rsid w:val="009D37F7"/>
    <w:rsid w:val="009D48F0"/>
    <w:rsid w:val="009D493D"/>
    <w:rsid w:val="009D54BC"/>
    <w:rsid w:val="009D597B"/>
    <w:rsid w:val="009D5C69"/>
    <w:rsid w:val="009D5E78"/>
    <w:rsid w:val="009D6771"/>
    <w:rsid w:val="009D74C8"/>
    <w:rsid w:val="009E070D"/>
    <w:rsid w:val="009E160E"/>
    <w:rsid w:val="009E16A1"/>
    <w:rsid w:val="009E1FC3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E7FE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C29"/>
    <w:rsid w:val="009F68B6"/>
    <w:rsid w:val="009F72CD"/>
    <w:rsid w:val="00A00510"/>
    <w:rsid w:val="00A015C0"/>
    <w:rsid w:val="00A01856"/>
    <w:rsid w:val="00A0199A"/>
    <w:rsid w:val="00A019D6"/>
    <w:rsid w:val="00A01CC3"/>
    <w:rsid w:val="00A033D5"/>
    <w:rsid w:val="00A04EE2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10C24"/>
    <w:rsid w:val="00A1146E"/>
    <w:rsid w:val="00A114F5"/>
    <w:rsid w:val="00A1168D"/>
    <w:rsid w:val="00A12896"/>
    <w:rsid w:val="00A12BBE"/>
    <w:rsid w:val="00A13BB1"/>
    <w:rsid w:val="00A14696"/>
    <w:rsid w:val="00A15F66"/>
    <w:rsid w:val="00A17D9F"/>
    <w:rsid w:val="00A2028F"/>
    <w:rsid w:val="00A2037E"/>
    <w:rsid w:val="00A21512"/>
    <w:rsid w:val="00A215E4"/>
    <w:rsid w:val="00A227F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E88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B8"/>
    <w:rsid w:val="00A45797"/>
    <w:rsid w:val="00A46035"/>
    <w:rsid w:val="00A469B2"/>
    <w:rsid w:val="00A46AFA"/>
    <w:rsid w:val="00A46FC8"/>
    <w:rsid w:val="00A47DD2"/>
    <w:rsid w:val="00A5155E"/>
    <w:rsid w:val="00A51C33"/>
    <w:rsid w:val="00A52523"/>
    <w:rsid w:val="00A52573"/>
    <w:rsid w:val="00A52AE3"/>
    <w:rsid w:val="00A53A5F"/>
    <w:rsid w:val="00A53DB4"/>
    <w:rsid w:val="00A54719"/>
    <w:rsid w:val="00A56F6F"/>
    <w:rsid w:val="00A57E81"/>
    <w:rsid w:val="00A60227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6C13"/>
    <w:rsid w:val="00A66F5E"/>
    <w:rsid w:val="00A67DA6"/>
    <w:rsid w:val="00A67FE2"/>
    <w:rsid w:val="00A70245"/>
    <w:rsid w:val="00A70559"/>
    <w:rsid w:val="00A70D6D"/>
    <w:rsid w:val="00A7130F"/>
    <w:rsid w:val="00A72535"/>
    <w:rsid w:val="00A73389"/>
    <w:rsid w:val="00A7374D"/>
    <w:rsid w:val="00A74CBA"/>
    <w:rsid w:val="00A753BA"/>
    <w:rsid w:val="00A754D6"/>
    <w:rsid w:val="00A75F5C"/>
    <w:rsid w:val="00A76E9D"/>
    <w:rsid w:val="00A771DA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691D"/>
    <w:rsid w:val="00A90A77"/>
    <w:rsid w:val="00A90F63"/>
    <w:rsid w:val="00A92DF0"/>
    <w:rsid w:val="00A9329B"/>
    <w:rsid w:val="00A93CB3"/>
    <w:rsid w:val="00A93EBC"/>
    <w:rsid w:val="00A94341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69FD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B4E"/>
    <w:rsid w:val="00AC4D8E"/>
    <w:rsid w:val="00AC5A0B"/>
    <w:rsid w:val="00AC5F88"/>
    <w:rsid w:val="00AC6844"/>
    <w:rsid w:val="00AC6B85"/>
    <w:rsid w:val="00AC6C9B"/>
    <w:rsid w:val="00AC7544"/>
    <w:rsid w:val="00AD0258"/>
    <w:rsid w:val="00AD0629"/>
    <w:rsid w:val="00AD136B"/>
    <w:rsid w:val="00AD1A2B"/>
    <w:rsid w:val="00AD21F1"/>
    <w:rsid w:val="00AD2638"/>
    <w:rsid w:val="00AD2AC3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57D3"/>
    <w:rsid w:val="00AE5CE8"/>
    <w:rsid w:val="00AE6184"/>
    <w:rsid w:val="00AE70FF"/>
    <w:rsid w:val="00AE79B5"/>
    <w:rsid w:val="00AE7FBD"/>
    <w:rsid w:val="00AF019B"/>
    <w:rsid w:val="00AF12CD"/>
    <w:rsid w:val="00AF1E04"/>
    <w:rsid w:val="00AF2B38"/>
    <w:rsid w:val="00AF4A76"/>
    <w:rsid w:val="00AF4BC9"/>
    <w:rsid w:val="00AF6AB0"/>
    <w:rsid w:val="00AF6AF1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A"/>
    <w:rsid w:val="00B057CE"/>
    <w:rsid w:val="00B05C4B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5"/>
    <w:rsid w:val="00B13A3E"/>
    <w:rsid w:val="00B1453A"/>
    <w:rsid w:val="00B1597D"/>
    <w:rsid w:val="00B15CE3"/>
    <w:rsid w:val="00B15E07"/>
    <w:rsid w:val="00B2070F"/>
    <w:rsid w:val="00B2166F"/>
    <w:rsid w:val="00B21E47"/>
    <w:rsid w:val="00B223E0"/>
    <w:rsid w:val="00B22413"/>
    <w:rsid w:val="00B23482"/>
    <w:rsid w:val="00B240D8"/>
    <w:rsid w:val="00B249C5"/>
    <w:rsid w:val="00B2600F"/>
    <w:rsid w:val="00B26118"/>
    <w:rsid w:val="00B262A7"/>
    <w:rsid w:val="00B26A87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50D9"/>
    <w:rsid w:val="00B35891"/>
    <w:rsid w:val="00B35CB7"/>
    <w:rsid w:val="00B35DDC"/>
    <w:rsid w:val="00B363E9"/>
    <w:rsid w:val="00B36E34"/>
    <w:rsid w:val="00B37700"/>
    <w:rsid w:val="00B37DCF"/>
    <w:rsid w:val="00B40052"/>
    <w:rsid w:val="00B4038C"/>
    <w:rsid w:val="00B40920"/>
    <w:rsid w:val="00B41084"/>
    <w:rsid w:val="00B415BD"/>
    <w:rsid w:val="00B41BD6"/>
    <w:rsid w:val="00B4219D"/>
    <w:rsid w:val="00B4316F"/>
    <w:rsid w:val="00B4392F"/>
    <w:rsid w:val="00B43B54"/>
    <w:rsid w:val="00B44291"/>
    <w:rsid w:val="00B44414"/>
    <w:rsid w:val="00B44A4B"/>
    <w:rsid w:val="00B44B88"/>
    <w:rsid w:val="00B4548D"/>
    <w:rsid w:val="00B47852"/>
    <w:rsid w:val="00B47F0B"/>
    <w:rsid w:val="00B51091"/>
    <w:rsid w:val="00B516AD"/>
    <w:rsid w:val="00B51849"/>
    <w:rsid w:val="00B52514"/>
    <w:rsid w:val="00B5283D"/>
    <w:rsid w:val="00B52C8F"/>
    <w:rsid w:val="00B52D90"/>
    <w:rsid w:val="00B53C51"/>
    <w:rsid w:val="00B53FD3"/>
    <w:rsid w:val="00B54BF8"/>
    <w:rsid w:val="00B54F9B"/>
    <w:rsid w:val="00B55048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716"/>
    <w:rsid w:val="00B64C1F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EEE"/>
    <w:rsid w:val="00B77804"/>
    <w:rsid w:val="00B81014"/>
    <w:rsid w:val="00B8107D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77C2"/>
    <w:rsid w:val="00B90B43"/>
    <w:rsid w:val="00B922EF"/>
    <w:rsid w:val="00B927A2"/>
    <w:rsid w:val="00B92A67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2D68"/>
    <w:rsid w:val="00BA2E12"/>
    <w:rsid w:val="00BA4118"/>
    <w:rsid w:val="00BA4302"/>
    <w:rsid w:val="00BA4335"/>
    <w:rsid w:val="00BA4856"/>
    <w:rsid w:val="00BA5928"/>
    <w:rsid w:val="00BA5B46"/>
    <w:rsid w:val="00BA696B"/>
    <w:rsid w:val="00BA71ED"/>
    <w:rsid w:val="00BA734F"/>
    <w:rsid w:val="00BA75AD"/>
    <w:rsid w:val="00BB0E65"/>
    <w:rsid w:val="00BB21D3"/>
    <w:rsid w:val="00BB2B9E"/>
    <w:rsid w:val="00BB5380"/>
    <w:rsid w:val="00BB5529"/>
    <w:rsid w:val="00BB5557"/>
    <w:rsid w:val="00BB633F"/>
    <w:rsid w:val="00BB6E1F"/>
    <w:rsid w:val="00BB7334"/>
    <w:rsid w:val="00BC0DB7"/>
    <w:rsid w:val="00BC2122"/>
    <w:rsid w:val="00BC22CD"/>
    <w:rsid w:val="00BC2452"/>
    <w:rsid w:val="00BC26D6"/>
    <w:rsid w:val="00BC2B2E"/>
    <w:rsid w:val="00BC2B78"/>
    <w:rsid w:val="00BC3266"/>
    <w:rsid w:val="00BC353F"/>
    <w:rsid w:val="00BC36E0"/>
    <w:rsid w:val="00BC535F"/>
    <w:rsid w:val="00BC53A1"/>
    <w:rsid w:val="00BC674B"/>
    <w:rsid w:val="00BC6B94"/>
    <w:rsid w:val="00BC6C71"/>
    <w:rsid w:val="00BC7064"/>
    <w:rsid w:val="00BC7132"/>
    <w:rsid w:val="00BC7851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A04"/>
    <w:rsid w:val="00BE1A57"/>
    <w:rsid w:val="00BE21BC"/>
    <w:rsid w:val="00BE23BB"/>
    <w:rsid w:val="00BE3FFE"/>
    <w:rsid w:val="00BE54D9"/>
    <w:rsid w:val="00BE57B7"/>
    <w:rsid w:val="00BE5851"/>
    <w:rsid w:val="00BE5945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3080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3F20"/>
    <w:rsid w:val="00C041A3"/>
    <w:rsid w:val="00C049B5"/>
    <w:rsid w:val="00C04CAF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5F7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58"/>
    <w:rsid w:val="00C21DC4"/>
    <w:rsid w:val="00C223E8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23DB"/>
    <w:rsid w:val="00C32A6C"/>
    <w:rsid w:val="00C332C1"/>
    <w:rsid w:val="00C338AA"/>
    <w:rsid w:val="00C34E4D"/>
    <w:rsid w:val="00C34FD6"/>
    <w:rsid w:val="00C35864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156"/>
    <w:rsid w:val="00C46487"/>
    <w:rsid w:val="00C4694E"/>
    <w:rsid w:val="00C47358"/>
    <w:rsid w:val="00C4754C"/>
    <w:rsid w:val="00C503E3"/>
    <w:rsid w:val="00C51DA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5BF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77FA"/>
    <w:rsid w:val="00C77865"/>
    <w:rsid w:val="00C80685"/>
    <w:rsid w:val="00C80D34"/>
    <w:rsid w:val="00C81D4C"/>
    <w:rsid w:val="00C82028"/>
    <w:rsid w:val="00C82DAD"/>
    <w:rsid w:val="00C8323B"/>
    <w:rsid w:val="00C84918"/>
    <w:rsid w:val="00C85750"/>
    <w:rsid w:val="00C85EA0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E0"/>
    <w:rsid w:val="00C910F7"/>
    <w:rsid w:val="00C92597"/>
    <w:rsid w:val="00C92FF0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5207"/>
    <w:rsid w:val="00CA536F"/>
    <w:rsid w:val="00CA53BA"/>
    <w:rsid w:val="00CA5B07"/>
    <w:rsid w:val="00CA64FD"/>
    <w:rsid w:val="00CA6D2D"/>
    <w:rsid w:val="00CA7C0F"/>
    <w:rsid w:val="00CB0B94"/>
    <w:rsid w:val="00CB1263"/>
    <w:rsid w:val="00CB16B3"/>
    <w:rsid w:val="00CB1F7E"/>
    <w:rsid w:val="00CB2172"/>
    <w:rsid w:val="00CB273F"/>
    <w:rsid w:val="00CB5294"/>
    <w:rsid w:val="00CB606A"/>
    <w:rsid w:val="00CB64DB"/>
    <w:rsid w:val="00CB6B11"/>
    <w:rsid w:val="00CB704D"/>
    <w:rsid w:val="00CB7057"/>
    <w:rsid w:val="00CB7F62"/>
    <w:rsid w:val="00CC04E7"/>
    <w:rsid w:val="00CC0FD1"/>
    <w:rsid w:val="00CC162E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8B6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634"/>
    <w:rsid w:val="00CD7FBD"/>
    <w:rsid w:val="00CE0E7C"/>
    <w:rsid w:val="00CE266D"/>
    <w:rsid w:val="00CE2BC4"/>
    <w:rsid w:val="00CE30FA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AB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3A1"/>
    <w:rsid w:val="00CF559F"/>
    <w:rsid w:val="00CF58A4"/>
    <w:rsid w:val="00CF5F65"/>
    <w:rsid w:val="00CF6A18"/>
    <w:rsid w:val="00CF70CC"/>
    <w:rsid w:val="00CF7287"/>
    <w:rsid w:val="00CF771C"/>
    <w:rsid w:val="00D00D6A"/>
    <w:rsid w:val="00D00E97"/>
    <w:rsid w:val="00D01190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0708"/>
    <w:rsid w:val="00D11B92"/>
    <w:rsid w:val="00D12C39"/>
    <w:rsid w:val="00D12FCC"/>
    <w:rsid w:val="00D13246"/>
    <w:rsid w:val="00D142B5"/>
    <w:rsid w:val="00D14308"/>
    <w:rsid w:val="00D14DAA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1E8"/>
    <w:rsid w:val="00D22E9E"/>
    <w:rsid w:val="00D23254"/>
    <w:rsid w:val="00D233D1"/>
    <w:rsid w:val="00D235FF"/>
    <w:rsid w:val="00D23DB9"/>
    <w:rsid w:val="00D2466D"/>
    <w:rsid w:val="00D251FD"/>
    <w:rsid w:val="00D255EF"/>
    <w:rsid w:val="00D25607"/>
    <w:rsid w:val="00D264D2"/>
    <w:rsid w:val="00D270DC"/>
    <w:rsid w:val="00D27344"/>
    <w:rsid w:val="00D275CD"/>
    <w:rsid w:val="00D2774B"/>
    <w:rsid w:val="00D300B7"/>
    <w:rsid w:val="00D3090E"/>
    <w:rsid w:val="00D31012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4E4B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91E"/>
    <w:rsid w:val="00D5462A"/>
    <w:rsid w:val="00D55670"/>
    <w:rsid w:val="00D55CB4"/>
    <w:rsid w:val="00D55D5A"/>
    <w:rsid w:val="00D55FA7"/>
    <w:rsid w:val="00D5601D"/>
    <w:rsid w:val="00D568F2"/>
    <w:rsid w:val="00D569E1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3E14"/>
    <w:rsid w:val="00D65179"/>
    <w:rsid w:val="00D651B3"/>
    <w:rsid w:val="00D65E8B"/>
    <w:rsid w:val="00D67026"/>
    <w:rsid w:val="00D67904"/>
    <w:rsid w:val="00D67D83"/>
    <w:rsid w:val="00D709E1"/>
    <w:rsid w:val="00D717B2"/>
    <w:rsid w:val="00D71809"/>
    <w:rsid w:val="00D719BE"/>
    <w:rsid w:val="00D73028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F8F"/>
    <w:rsid w:val="00D86158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3238"/>
    <w:rsid w:val="00D94051"/>
    <w:rsid w:val="00D953CA"/>
    <w:rsid w:val="00D95F06"/>
    <w:rsid w:val="00D97867"/>
    <w:rsid w:val="00DA061F"/>
    <w:rsid w:val="00DA09BD"/>
    <w:rsid w:val="00DA272D"/>
    <w:rsid w:val="00DA41BD"/>
    <w:rsid w:val="00DA4F20"/>
    <w:rsid w:val="00DA4FE1"/>
    <w:rsid w:val="00DA5058"/>
    <w:rsid w:val="00DA6001"/>
    <w:rsid w:val="00DA613F"/>
    <w:rsid w:val="00DA6537"/>
    <w:rsid w:val="00DA7231"/>
    <w:rsid w:val="00DA7BB1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38E5"/>
    <w:rsid w:val="00DC3DB3"/>
    <w:rsid w:val="00DC41C8"/>
    <w:rsid w:val="00DC4654"/>
    <w:rsid w:val="00DC678F"/>
    <w:rsid w:val="00DC6A04"/>
    <w:rsid w:val="00DC6CC7"/>
    <w:rsid w:val="00DC72D7"/>
    <w:rsid w:val="00DC74D6"/>
    <w:rsid w:val="00DD1837"/>
    <w:rsid w:val="00DD3F18"/>
    <w:rsid w:val="00DD4454"/>
    <w:rsid w:val="00DD4499"/>
    <w:rsid w:val="00DD5080"/>
    <w:rsid w:val="00DD60E1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E78"/>
    <w:rsid w:val="00DE58EF"/>
    <w:rsid w:val="00DE69E0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DF7E9B"/>
    <w:rsid w:val="00E007DE"/>
    <w:rsid w:val="00E00BAC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6A4"/>
    <w:rsid w:val="00E1372D"/>
    <w:rsid w:val="00E1463A"/>
    <w:rsid w:val="00E14918"/>
    <w:rsid w:val="00E15012"/>
    <w:rsid w:val="00E1529F"/>
    <w:rsid w:val="00E15AD6"/>
    <w:rsid w:val="00E15E25"/>
    <w:rsid w:val="00E177D1"/>
    <w:rsid w:val="00E17A5E"/>
    <w:rsid w:val="00E17FC5"/>
    <w:rsid w:val="00E20876"/>
    <w:rsid w:val="00E21B2F"/>
    <w:rsid w:val="00E21BF9"/>
    <w:rsid w:val="00E21DD2"/>
    <w:rsid w:val="00E21FA1"/>
    <w:rsid w:val="00E220FA"/>
    <w:rsid w:val="00E224EA"/>
    <w:rsid w:val="00E22E5C"/>
    <w:rsid w:val="00E231DF"/>
    <w:rsid w:val="00E23783"/>
    <w:rsid w:val="00E238BC"/>
    <w:rsid w:val="00E23E78"/>
    <w:rsid w:val="00E242F1"/>
    <w:rsid w:val="00E26001"/>
    <w:rsid w:val="00E260D8"/>
    <w:rsid w:val="00E2612A"/>
    <w:rsid w:val="00E269DE"/>
    <w:rsid w:val="00E273A8"/>
    <w:rsid w:val="00E27921"/>
    <w:rsid w:val="00E302DA"/>
    <w:rsid w:val="00E31647"/>
    <w:rsid w:val="00E31C6A"/>
    <w:rsid w:val="00E33BB4"/>
    <w:rsid w:val="00E34135"/>
    <w:rsid w:val="00E34425"/>
    <w:rsid w:val="00E35644"/>
    <w:rsid w:val="00E35886"/>
    <w:rsid w:val="00E35F32"/>
    <w:rsid w:val="00E364A7"/>
    <w:rsid w:val="00E40034"/>
    <w:rsid w:val="00E4011E"/>
    <w:rsid w:val="00E4025D"/>
    <w:rsid w:val="00E40ABE"/>
    <w:rsid w:val="00E4238D"/>
    <w:rsid w:val="00E42EBB"/>
    <w:rsid w:val="00E43EC5"/>
    <w:rsid w:val="00E449AA"/>
    <w:rsid w:val="00E44F85"/>
    <w:rsid w:val="00E45DB1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753C"/>
    <w:rsid w:val="00E57594"/>
    <w:rsid w:val="00E57B40"/>
    <w:rsid w:val="00E60611"/>
    <w:rsid w:val="00E63BF1"/>
    <w:rsid w:val="00E648FC"/>
    <w:rsid w:val="00E64C37"/>
    <w:rsid w:val="00E65008"/>
    <w:rsid w:val="00E650CF"/>
    <w:rsid w:val="00E65C76"/>
    <w:rsid w:val="00E668C1"/>
    <w:rsid w:val="00E7084E"/>
    <w:rsid w:val="00E708C5"/>
    <w:rsid w:val="00E72EA9"/>
    <w:rsid w:val="00E72F0E"/>
    <w:rsid w:val="00E743D0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7A9"/>
    <w:rsid w:val="00E83F7C"/>
    <w:rsid w:val="00E85824"/>
    <w:rsid w:val="00E85DF0"/>
    <w:rsid w:val="00E868D7"/>
    <w:rsid w:val="00E87100"/>
    <w:rsid w:val="00E92575"/>
    <w:rsid w:val="00E9338A"/>
    <w:rsid w:val="00E96DE2"/>
    <w:rsid w:val="00E96EA9"/>
    <w:rsid w:val="00EA01D5"/>
    <w:rsid w:val="00EA044E"/>
    <w:rsid w:val="00EA0F3B"/>
    <w:rsid w:val="00EA18BC"/>
    <w:rsid w:val="00EA3156"/>
    <w:rsid w:val="00EA4042"/>
    <w:rsid w:val="00EA44EC"/>
    <w:rsid w:val="00EA545C"/>
    <w:rsid w:val="00EA54B1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F84"/>
    <w:rsid w:val="00EC40E1"/>
    <w:rsid w:val="00EC4712"/>
    <w:rsid w:val="00EC5A74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E73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1F88"/>
    <w:rsid w:val="00EF23CB"/>
    <w:rsid w:val="00EF2690"/>
    <w:rsid w:val="00EF273E"/>
    <w:rsid w:val="00EF2CCB"/>
    <w:rsid w:val="00EF2CD8"/>
    <w:rsid w:val="00EF3B02"/>
    <w:rsid w:val="00EF3BE3"/>
    <w:rsid w:val="00EF3CF8"/>
    <w:rsid w:val="00EF3E7F"/>
    <w:rsid w:val="00EF4F88"/>
    <w:rsid w:val="00EF52B3"/>
    <w:rsid w:val="00EF5334"/>
    <w:rsid w:val="00EF5A10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F9C"/>
    <w:rsid w:val="00F270C5"/>
    <w:rsid w:val="00F2776F"/>
    <w:rsid w:val="00F27805"/>
    <w:rsid w:val="00F27E20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A75"/>
    <w:rsid w:val="00F36F1E"/>
    <w:rsid w:val="00F370D0"/>
    <w:rsid w:val="00F373E6"/>
    <w:rsid w:val="00F376E2"/>
    <w:rsid w:val="00F378F9"/>
    <w:rsid w:val="00F37EC9"/>
    <w:rsid w:val="00F40D9E"/>
    <w:rsid w:val="00F4107D"/>
    <w:rsid w:val="00F417E7"/>
    <w:rsid w:val="00F41C69"/>
    <w:rsid w:val="00F4404B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1D3"/>
    <w:rsid w:val="00F552EE"/>
    <w:rsid w:val="00F55B85"/>
    <w:rsid w:val="00F56973"/>
    <w:rsid w:val="00F57CCE"/>
    <w:rsid w:val="00F61189"/>
    <w:rsid w:val="00F62CED"/>
    <w:rsid w:val="00F63822"/>
    <w:rsid w:val="00F63A7A"/>
    <w:rsid w:val="00F64539"/>
    <w:rsid w:val="00F64950"/>
    <w:rsid w:val="00F64C76"/>
    <w:rsid w:val="00F6584F"/>
    <w:rsid w:val="00F668E2"/>
    <w:rsid w:val="00F669DD"/>
    <w:rsid w:val="00F66B98"/>
    <w:rsid w:val="00F705C6"/>
    <w:rsid w:val="00F7075D"/>
    <w:rsid w:val="00F7300A"/>
    <w:rsid w:val="00F73136"/>
    <w:rsid w:val="00F74B31"/>
    <w:rsid w:val="00F75B4E"/>
    <w:rsid w:val="00F769A7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D1"/>
    <w:rsid w:val="00F8471C"/>
    <w:rsid w:val="00F84826"/>
    <w:rsid w:val="00F867A4"/>
    <w:rsid w:val="00F91440"/>
    <w:rsid w:val="00F92454"/>
    <w:rsid w:val="00F93740"/>
    <w:rsid w:val="00F937E7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36AA"/>
    <w:rsid w:val="00FA3CD4"/>
    <w:rsid w:val="00FA4330"/>
    <w:rsid w:val="00FA4ACA"/>
    <w:rsid w:val="00FA60E2"/>
    <w:rsid w:val="00FA6CD5"/>
    <w:rsid w:val="00FA7EFE"/>
    <w:rsid w:val="00FB1BFC"/>
    <w:rsid w:val="00FB20C7"/>
    <w:rsid w:val="00FB23BD"/>
    <w:rsid w:val="00FB3B8B"/>
    <w:rsid w:val="00FB452E"/>
    <w:rsid w:val="00FB570B"/>
    <w:rsid w:val="00FB5761"/>
    <w:rsid w:val="00FB5F99"/>
    <w:rsid w:val="00FB6208"/>
    <w:rsid w:val="00FB6FF0"/>
    <w:rsid w:val="00FB7359"/>
    <w:rsid w:val="00FB789A"/>
    <w:rsid w:val="00FC095A"/>
    <w:rsid w:val="00FC13B8"/>
    <w:rsid w:val="00FC1DF6"/>
    <w:rsid w:val="00FC2436"/>
    <w:rsid w:val="00FC2DFB"/>
    <w:rsid w:val="00FC35CB"/>
    <w:rsid w:val="00FC376F"/>
    <w:rsid w:val="00FC3B1F"/>
    <w:rsid w:val="00FC3BE2"/>
    <w:rsid w:val="00FC3CDD"/>
    <w:rsid w:val="00FC4099"/>
    <w:rsid w:val="00FC4E87"/>
    <w:rsid w:val="00FC57DD"/>
    <w:rsid w:val="00FC57F0"/>
    <w:rsid w:val="00FC6C21"/>
    <w:rsid w:val="00FC7679"/>
    <w:rsid w:val="00FC7AEC"/>
    <w:rsid w:val="00FC7C46"/>
    <w:rsid w:val="00FD100C"/>
    <w:rsid w:val="00FD1149"/>
    <w:rsid w:val="00FD373C"/>
    <w:rsid w:val="00FD41D2"/>
    <w:rsid w:val="00FD47E0"/>
    <w:rsid w:val="00FD511C"/>
    <w:rsid w:val="00FD514D"/>
    <w:rsid w:val="00FD59C0"/>
    <w:rsid w:val="00FD5EC7"/>
    <w:rsid w:val="00FD617C"/>
    <w:rsid w:val="00FD7DF2"/>
    <w:rsid w:val="00FE0914"/>
    <w:rsid w:val="00FE2743"/>
    <w:rsid w:val="00FE3070"/>
    <w:rsid w:val="00FE30CB"/>
    <w:rsid w:val="00FE3365"/>
    <w:rsid w:val="00FE4166"/>
    <w:rsid w:val="00FE4211"/>
    <w:rsid w:val="00FE6423"/>
    <w:rsid w:val="00FE71F4"/>
    <w:rsid w:val="00FE74FC"/>
    <w:rsid w:val="00FF0555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0C0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2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DCCFF-7B07-40F6-AD39-BA4F077D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73</cp:revision>
  <cp:lastPrinted>2024-04-19T05:10:00Z</cp:lastPrinted>
  <dcterms:created xsi:type="dcterms:W3CDTF">2024-04-18T16:11:00Z</dcterms:created>
  <dcterms:modified xsi:type="dcterms:W3CDTF">2024-04-19T05:37:00Z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