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E532" w14:textId="77777777" w:rsidR="003E0006" w:rsidRDefault="003E0006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 w:hint="cs"/>
          <w:noProof/>
          <w:sz w:val="32"/>
          <w:szCs w:val="32"/>
          <w:cs/>
        </w:rPr>
      </w:pPr>
    </w:p>
    <w:p w14:paraId="788A690E" w14:textId="77777777" w:rsidR="004C3D3D" w:rsidRDefault="004C3D3D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18A6ED4A" w14:textId="248C6DC0" w:rsidR="004C3D3D" w:rsidRPr="000E5DF8" w:rsidRDefault="004C3D3D" w:rsidP="004C3D3D">
      <w:pPr>
        <w:tabs>
          <w:tab w:val="left" w:pos="5860"/>
          <w:tab w:val="right" w:pos="10204"/>
        </w:tabs>
        <w:spacing w:after="0" w:line="240" w:lineRule="auto"/>
        <w:jc w:val="right"/>
        <w:rPr>
          <w:rFonts w:ascii="Cordia New" w:hAnsi="Cordia New" w:cs="Cordia New"/>
          <w:noProof/>
          <w:sz w:val="28"/>
        </w:rPr>
      </w:pPr>
      <w:r w:rsidRPr="000E5DF8">
        <w:rPr>
          <w:rFonts w:ascii="Cordia New" w:hAnsi="Cordia New" w:cs="Cordia New"/>
          <w:noProof/>
          <w:sz w:val="28"/>
        </w:rPr>
        <w:t>1</w:t>
      </w:r>
      <w:r w:rsidR="00B659FD">
        <w:rPr>
          <w:rFonts w:ascii="Cordia New" w:hAnsi="Cordia New" w:cs="Cordia New" w:hint="cs"/>
          <w:noProof/>
          <w:sz w:val="28"/>
          <w:cs/>
        </w:rPr>
        <w:t>8</w:t>
      </w:r>
      <w:r w:rsidRPr="000E5DF8">
        <w:rPr>
          <w:rFonts w:ascii="Cordia New" w:hAnsi="Cordia New" w:cs="Cordia New"/>
          <w:noProof/>
          <w:sz w:val="28"/>
        </w:rPr>
        <w:t xml:space="preserve"> </w:t>
      </w:r>
      <w:r w:rsidRPr="000E5DF8">
        <w:rPr>
          <w:rFonts w:ascii="Cordia New" w:hAnsi="Cordia New" w:cs="Cordia New" w:hint="cs"/>
          <w:noProof/>
          <w:sz w:val="28"/>
          <w:cs/>
        </w:rPr>
        <w:t xml:space="preserve"> มีนาคม </w:t>
      </w:r>
      <w:r w:rsidRPr="000E5DF8">
        <w:rPr>
          <w:rFonts w:ascii="Cordia New" w:hAnsi="Cordia New" w:cs="Cordia New"/>
          <w:noProof/>
          <w:sz w:val="28"/>
        </w:rPr>
        <w:t xml:space="preserve"> 256</w:t>
      </w:r>
      <w:r w:rsidR="00216911">
        <w:rPr>
          <w:rFonts w:ascii="Cordia New" w:hAnsi="Cordia New" w:cs="Cordia New"/>
          <w:noProof/>
          <w:sz w:val="28"/>
        </w:rPr>
        <w:t>7</w:t>
      </w:r>
    </w:p>
    <w:p w14:paraId="56E9F3C4" w14:textId="77777777" w:rsidR="004C3D3D" w:rsidRPr="000E5DF8" w:rsidRDefault="004C3D3D" w:rsidP="004C3D3D">
      <w:pPr>
        <w:spacing w:after="0" w:line="240" w:lineRule="auto"/>
        <w:ind w:firstLine="72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683995C5" w14:textId="50C474FE" w:rsidR="004C3D3D" w:rsidRPr="000E5DF8" w:rsidRDefault="004C3D3D" w:rsidP="004C3D3D">
      <w:pPr>
        <w:spacing w:after="0" w:line="240" w:lineRule="auto"/>
        <w:ind w:firstLine="72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0E5DF8">
        <w:rPr>
          <w:rFonts w:ascii="Cordia New" w:hAnsi="Cordia New" w:cs="Cordia New"/>
          <w:b/>
          <w:bCs/>
          <w:sz w:val="32"/>
          <w:szCs w:val="32"/>
          <w:cs/>
        </w:rPr>
        <w:t>สถานการณ์</w:t>
      </w:r>
      <w:r w:rsidR="00A71A62" w:rsidRPr="000E5DF8">
        <w:rPr>
          <w:rFonts w:ascii="Cordia New" w:hAnsi="Cordia New" w:cs="Cordia New" w:hint="cs"/>
          <w:b/>
          <w:bCs/>
          <w:sz w:val="32"/>
          <w:szCs w:val="32"/>
          <w:cs/>
        </w:rPr>
        <w:t>ภาพรวม</w:t>
      </w:r>
      <w:r w:rsidRPr="000E5DF8">
        <w:rPr>
          <w:rFonts w:ascii="Cordia New" w:hAnsi="Cordia New" w:cs="Cordia New"/>
          <w:b/>
          <w:bCs/>
          <w:sz w:val="32"/>
          <w:szCs w:val="32"/>
          <w:cs/>
        </w:rPr>
        <w:t xml:space="preserve">ตลาดที่อยู่อาศัยจังหวัดภาคกลาง-ภาคตะวันตก </w:t>
      </w:r>
    </w:p>
    <w:p w14:paraId="0433922B" w14:textId="77777777" w:rsidR="004C3D3D" w:rsidRPr="000E5DF8" w:rsidRDefault="004C3D3D" w:rsidP="004C3D3D">
      <w:pPr>
        <w:spacing w:line="240" w:lineRule="auto"/>
        <w:rPr>
          <w:rFonts w:ascii="Cordia New" w:hAnsi="Cordia New" w:cs="Cordia New" w:hint="cs"/>
          <w:b/>
          <w:bCs/>
          <w:sz w:val="28"/>
          <w:cs/>
        </w:rPr>
      </w:pPr>
    </w:p>
    <w:p w14:paraId="497B28CD" w14:textId="0B5EDC23" w:rsidR="004C3D3D" w:rsidRPr="004B0E97" w:rsidRDefault="004C3D3D" w:rsidP="004C3D3D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B0E97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4B0E97">
        <w:rPr>
          <w:rFonts w:ascii="Cordia New" w:hAnsi="Cordia New" w:cs="Cordia New"/>
          <w:sz w:val="32"/>
          <w:szCs w:val="32"/>
        </w:rPr>
        <w:t xml:space="preserve">REIC)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รายงานสถานการณ์ภาพรวมตลาดที่อยู่อาศัยที่ยังอยู่ระหว่างขายในช่วงครึ่งหลังปี </w:t>
      </w:r>
      <w:r w:rsidRPr="004B0E97">
        <w:rPr>
          <w:rFonts w:ascii="Cordia New" w:hAnsi="Cordia New" w:cs="Cordia New"/>
          <w:sz w:val="32"/>
          <w:szCs w:val="32"/>
        </w:rPr>
        <w:t>2566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ภาคตะวันตก </w:t>
      </w:r>
      <w:r w:rsidRPr="004B0E97">
        <w:rPr>
          <w:rFonts w:ascii="Cordia New" w:hAnsi="Cordia New" w:cs="Cordia New"/>
          <w:sz w:val="32"/>
          <w:szCs w:val="32"/>
        </w:rPr>
        <w:t>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จังหวัด ประกอบด้วย จังหวัดประจวบคีรีขันธ์ จังหวัดเพชรบุรี  และภาคกลาง </w:t>
      </w:r>
      <w:r w:rsidRPr="004B0E97">
        <w:rPr>
          <w:rFonts w:ascii="Cordia New" w:hAnsi="Cordia New" w:cs="Cordia New"/>
          <w:sz w:val="32"/>
          <w:szCs w:val="32"/>
        </w:rPr>
        <w:t>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จังหวัด ประกอบด้วย จังหวัด</w:t>
      </w:r>
      <w:bookmarkStart w:id="0" w:name="_Hlk145847642"/>
      <w:r w:rsidRPr="004B0E97">
        <w:rPr>
          <w:rFonts w:ascii="Cordia New" w:hAnsi="Cordia New" w:cs="Cordia New" w:hint="cs"/>
          <w:sz w:val="32"/>
          <w:szCs w:val="32"/>
          <w:cs/>
        </w:rPr>
        <w:t>พระนครศรีอยุธยา</w:t>
      </w:r>
      <w:bookmarkEnd w:id="0"/>
      <w:r w:rsidRPr="004B0E97">
        <w:rPr>
          <w:rFonts w:ascii="Cordia New" w:hAnsi="Cordia New" w:cs="Cordia New" w:hint="cs"/>
          <w:sz w:val="32"/>
          <w:szCs w:val="32"/>
          <w:cs/>
        </w:rPr>
        <w:t xml:space="preserve"> สระบุรี  พบว่าภาพรวม</w:t>
      </w:r>
      <w:bookmarkStart w:id="1" w:name="_Hlk146192516"/>
      <w:r w:rsidRPr="004B0E97">
        <w:rPr>
          <w:rFonts w:ascii="Cordia New" w:hAnsi="Cordia New" w:cs="Cordia New" w:hint="cs"/>
          <w:sz w:val="32"/>
          <w:szCs w:val="32"/>
          <w:cs/>
        </w:rPr>
        <w:t xml:space="preserve">ภาคตะวันตก </w:t>
      </w:r>
      <w:r w:rsidRPr="004B0E97">
        <w:rPr>
          <w:rFonts w:ascii="Cordia New" w:hAnsi="Cordia New" w:cs="Cordia New"/>
          <w:sz w:val="32"/>
          <w:szCs w:val="32"/>
        </w:rPr>
        <w:t>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จังหวัด </w:t>
      </w:r>
      <w:bookmarkEnd w:id="1"/>
      <w:r w:rsidRPr="004B0E97">
        <w:rPr>
          <w:rFonts w:ascii="Cordia New" w:hAnsi="Cordia New" w:cs="Cordia New" w:hint="cs"/>
          <w:sz w:val="32"/>
          <w:szCs w:val="32"/>
          <w:cs/>
        </w:rPr>
        <w:t xml:space="preserve">มีจำนวนหน่วยเหลือขายในช่วงครึ่งหลังปี </w:t>
      </w:r>
      <w:r w:rsidRPr="004B0E97">
        <w:rPr>
          <w:rFonts w:ascii="Cordia New" w:hAnsi="Cordia New" w:cs="Cordia New"/>
          <w:sz w:val="32"/>
          <w:szCs w:val="32"/>
        </w:rPr>
        <w:t>2566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ลดลงร้อยละ </w:t>
      </w:r>
      <w:r w:rsidRPr="004B0E97">
        <w:rPr>
          <w:rFonts w:ascii="Cordia New" w:hAnsi="Cordia New" w:cs="Cordia New"/>
          <w:sz w:val="32"/>
          <w:szCs w:val="32"/>
        </w:rPr>
        <w:t>-7.6</w:t>
      </w:r>
      <w:r w:rsidR="00B931D5" w:rsidRPr="004B0E97">
        <w:rPr>
          <w:rFonts w:ascii="Cordia New" w:hAnsi="Cordia New" w:cs="Cordia New"/>
          <w:sz w:val="32"/>
          <w:szCs w:val="32"/>
        </w:rPr>
        <w:t xml:space="preserve"> </w:t>
      </w:r>
      <w:r w:rsidRPr="004B0E97">
        <w:rPr>
          <w:rFonts w:ascii="Cordia New" w:hAnsi="Cordia New" w:cs="Cordia New"/>
          <w:sz w:val="32"/>
          <w:szCs w:val="32"/>
        </w:rPr>
        <w:t xml:space="preserve">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มีผลให้อัตราดูดซับของภาพรวมตลาดอยู่ที่ร้อยละ </w:t>
      </w:r>
      <w:r w:rsidRPr="004B0E97">
        <w:rPr>
          <w:rFonts w:ascii="Cordia New" w:hAnsi="Cordia New" w:cs="Cordia New"/>
          <w:sz w:val="32"/>
          <w:szCs w:val="32"/>
        </w:rPr>
        <w:t>2.3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931D5"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/>
          <w:sz w:val="32"/>
          <w:szCs w:val="32"/>
        </w:rPr>
        <w:t xml:space="preserve">REIC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4B0E97">
        <w:rPr>
          <w:rFonts w:ascii="Cordia New" w:hAnsi="Cordia New" w:cs="Cordia New"/>
          <w:sz w:val="32"/>
          <w:szCs w:val="32"/>
        </w:rPr>
        <w:t xml:space="preserve">2567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จะมีที่อยู่อาศัยเข้ามาในตลาดจำนวน </w:t>
      </w:r>
      <w:r w:rsidRPr="004B0E97">
        <w:rPr>
          <w:rFonts w:ascii="Cordia New" w:hAnsi="Cordia New" w:cs="Cordia New"/>
          <w:sz w:val="32"/>
          <w:szCs w:val="32"/>
        </w:rPr>
        <w:t xml:space="preserve">1,191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8,536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มีจำนวนหน่วยขายได้ใหม่ </w:t>
      </w:r>
      <w:r w:rsidRPr="004B0E97">
        <w:rPr>
          <w:rFonts w:ascii="Cordia New" w:hAnsi="Cordia New" w:cs="Cordia New"/>
          <w:sz w:val="32"/>
          <w:szCs w:val="32"/>
        </w:rPr>
        <w:t xml:space="preserve">1,705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9,590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มีหน่วยเหลือขาย </w:t>
      </w:r>
      <w:r w:rsidRPr="004B0E97">
        <w:rPr>
          <w:rFonts w:ascii="Cordia New" w:hAnsi="Cordia New" w:cs="Cordia New"/>
          <w:sz w:val="32"/>
          <w:szCs w:val="32"/>
        </w:rPr>
        <w:t xml:space="preserve">4,531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23,846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ขณะที่ภาคกลาง </w:t>
      </w:r>
      <w:r w:rsidRPr="004B0E97">
        <w:rPr>
          <w:rFonts w:ascii="Cordia New" w:hAnsi="Cordia New" w:cs="Cordia New"/>
          <w:sz w:val="32"/>
          <w:szCs w:val="32"/>
        </w:rPr>
        <w:t>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จังหวัดมีจำนวนหน่วยเหลือขายในช่วงครึ่งหลังปี </w:t>
      </w:r>
      <w:r w:rsidRPr="004B0E97">
        <w:rPr>
          <w:rFonts w:ascii="Cordia New" w:hAnsi="Cordia New" w:cs="Cordia New"/>
          <w:sz w:val="32"/>
          <w:szCs w:val="32"/>
        </w:rPr>
        <w:t>2566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ลดลงร้อยละ -</w:t>
      </w:r>
      <w:r w:rsidRPr="004B0E97">
        <w:rPr>
          <w:rFonts w:ascii="Cordia New" w:hAnsi="Cordia New" w:cs="Cordia New"/>
          <w:sz w:val="32"/>
          <w:szCs w:val="32"/>
        </w:rPr>
        <w:t>5.7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และมีผลให้</w:t>
      </w:r>
      <w:bookmarkStart w:id="2" w:name="_Hlk129799688"/>
      <w:r w:rsidRPr="004B0E97">
        <w:rPr>
          <w:rFonts w:ascii="Cordia New" w:hAnsi="Cordia New" w:cs="Cordia New" w:hint="cs"/>
          <w:sz w:val="32"/>
          <w:szCs w:val="32"/>
          <w:cs/>
        </w:rPr>
        <w:t xml:space="preserve">อัตราดูดซับของภาพรวมตลาดอยู่ที่ร้อยละ </w:t>
      </w:r>
      <w:r w:rsidRPr="004B0E97">
        <w:rPr>
          <w:rFonts w:ascii="Cordia New" w:hAnsi="Cordia New" w:cs="Cordia New"/>
          <w:sz w:val="32"/>
          <w:szCs w:val="32"/>
        </w:rPr>
        <w:t>1.9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End w:id="2"/>
      <w:r w:rsidRPr="004B0E97">
        <w:rPr>
          <w:rFonts w:ascii="Cordia New" w:hAnsi="Cordia New" w:cs="Cordia New"/>
          <w:sz w:val="32"/>
          <w:szCs w:val="32"/>
        </w:rPr>
        <w:t xml:space="preserve">REIC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4B0E97">
        <w:rPr>
          <w:rFonts w:ascii="Cordia New" w:hAnsi="Cordia New" w:cs="Cordia New"/>
          <w:sz w:val="32"/>
          <w:szCs w:val="32"/>
        </w:rPr>
        <w:t xml:space="preserve">2567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จะมีที่อยู่อาศัยเข้ามาในตลาดจำนวน </w:t>
      </w:r>
      <w:r w:rsidRPr="004B0E97">
        <w:rPr>
          <w:rFonts w:ascii="Cordia New" w:hAnsi="Cordia New" w:cs="Cordia New"/>
          <w:sz w:val="32"/>
          <w:szCs w:val="32"/>
        </w:rPr>
        <w:t xml:space="preserve">1,484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3,455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มีจำนวนหน่วยขายได้ใหม่ </w:t>
      </w:r>
      <w:r w:rsidRPr="004B0E97">
        <w:rPr>
          <w:rFonts w:ascii="Cordia New" w:hAnsi="Cordia New" w:cs="Cordia New"/>
          <w:sz w:val="32"/>
          <w:szCs w:val="32"/>
        </w:rPr>
        <w:t xml:space="preserve">2,235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5,905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มีหน่วยเหลือขาย </w:t>
      </w:r>
      <w:r w:rsidRPr="004B0E97">
        <w:rPr>
          <w:rFonts w:ascii="Cordia New" w:hAnsi="Cordia New" w:cs="Cordia New"/>
          <w:sz w:val="32"/>
          <w:szCs w:val="32"/>
        </w:rPr>
        <w:t xml:space="preserve">7,621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23,511 </w:t>
      </w:r>
      <w:r w:rsidRPr="004B0E97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14D92E9F" w14:textId="77777777" w:rsidR="004C3D3D" w:rsidRPr="004B0E97" w:rsidRDefault="004C3D3D" w:rsidP="004C3D3D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B0E97">
        <w:rPr>
          <w:rFonts w:ascii="Cordia New" w:hAnsi="Cordia New" w:cs="Cordia New"/>
          <w:b/>
          <w:bCs/>
          <w:sz w:val="32"/>
          <w:szCs w:val="32"/>
          <w:cs/>
        </w:rPr>
        <w:t xml:space="preserve"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</w:t>
      </w:r>
      <w:r w:rsidRPr="004B0E97">
        <w:rPr>
          <w:rFonts w:ascii="Cordia New" w:hAnsi="Cordia New" w:cs="Cordia New"/>
          <w:sz w:val="32"/>
          <w:szCs w:val="32"/>
          <w:cs/>
        </w:rPr>
        <w:t xml:space="preserve">เปิดเผยว่า การสำรวจโครงการที่อยู่อาศัยภาคตะวันตก </w:t>
      </w:r>
      <w:r w:rsidRPr="004B0E97">
        <w:rPr>
          <w:rFonts w:ascii="Cordia New" w:hAnsi="Cordia New" w:cs="Cordia New"/>
          <w:sz w:val="32"/>
          <w:szCs w:val="32"/>
        </w:rPr>
        <w:t xml:space="preserve">2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จังหวัด ครึ่งหลังปี </w:t>
      </w:r>
      <w:r w:rsidRPr="004B0E97">
        <w:rPr>
          <w:rFonts w:ascii="Cordia New" w:hAnsi="Cordia New" w:cs="Cordia New"/>
          <w:sz w:val="32"/>
          <w:szCs w:val="32"/>
        </w:rPr>
        <w:t>2566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พบว่า จำนวนอุปทานพร้อมขายจำนวนประมาณ </w:t>
      </w:r>
      <w:r w:rsidRPr="004B0E97">
        <w:rPr>
          <w:rFonts w:ascii="Cordia New" w:hAnsi="Cordia New" w:cs="Cordia New"/>
          <w:sz w:val="32"/>
          <w:szCs w:val="32"/>
        </w:rPr>
        <w:t>5,865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31,456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ในจำนวนดังกล่าวแบ่งเป็นโครงการอาคารชุด  </w:t>
      </w:r>
      <w:r w:rsidRPr="004B0E97">
        <w:rPr>
          <w:rFonts w:ascii="Cordia New" w:hAnsi="Cordia New" w:cs="Cordia New"/>
          <w:sz w:val="32"/>
          <w:szCs w:val="32"/>
        </w:rPr>
        <w:t xml:space="preserve">2,689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>13,989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เป็นโครงการบ้านจัดสรร </w:t>
      </w:r>
      <w:r w:rsidRPr="004B0E97">
        <w:rPr>
          <w:rFonts w:ascii="Cordia New" w:hAnsi="Cordia New" w:cs="Cordia New"/>
          <w:sz w:val="32"/>
          <w:szCs w:val="32"/>
        </w:rPr>
        <w:t>3,176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17,467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มีโครงการใหม่เข้าสู่ตลาด </w:t>
      </w:r>
      <w:r w:rsidRPr="004B0E97">
        <w:rPr>
          <w:rFonts w:ascii="Cordia New" w:hAnsi="Cordia New" w:cs="Cordia New"/>
          <w:sz w:val="32"/>
          <w:szCs w:val="32"/>
        </w:rPr>
        <w:t>859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6,668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มีโครงการขายได้ใหม่จำนวน </w:t>
      </w:r>
      <w:r w:rsidRPr="004B0E97">
        <w:rPr>
          <w:rFonts w:ascii="Cordia New" w:hAnsi="Cordia New" w:cs="Cordia New"/>
          <w:sz w:val="32"/>
          <w:szCs w:val="32"/>
        </w:rPr>
        <w:t>819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4,735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ส่งผลให้มีหน่วยเหลือขาย </w:t>
      </w:r>
      <w:r w:rsidRPr="004B0E97">
        <w:rPr>
          <w:rFonts w:ascii="Cordia New" w:hAnsi="Cordia New" w:cs="Cordia New"/>
          <w:sz w:val="32"/>
          <w:szCs w:val="32"/>
        </w:rPr>
        <w:t>5,046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26,722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</w:p>
    <w:p w14:paraId="704FC495" w14:textId="06396672" w:rsidR="004C3D3D" w:rsidRPr="004B0E97" w:rsidRDefault="004C3D3D" w:rsidP="00E75845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4B0E97">
        <w:rPr>
          <w:rFonts w:ascii="Cordia New" w:hAnsi="Cordia New" w:cs="Cordia New"/>
          <w:sz w:val="32"/>
          <w:szCs w:val="32"/>
          <w:cs/>
        </w:rPr>
        <w:t xml:space="preserve">“เมื่อเปรียบเทียบระหว่างตลาดที่อยู่อาศัยที่อยู่ระหว่างขายของ </w:t>
      </w:r>
      <w:r w:rsidRPr="004B0E97">
        <w:rPr>
          <w:rFonts w:ascii="Cordia New" w:hAnsi="Cordia New" w:cs="Cordia New"/>
          <w:sz w:val="32"/>
          <w:szCs w:val="32"/>
        </w:rPr>
        <w:t>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จังหวัดนี้ พบว่า </w:t>
      </w:r>
      <w:bookmarkStart w:id="3" w:name="_Hlk146198359"/>
      <w:r w:rsidRPr="004B0E97">
        <w:rPr>
          <w:rFonts w:ascii="Cordia New" w:hAnsi="Cordia New" w:cs="Cordia New" w:hint="cs"/>
          <w:sz w:val="32"/>
          <w:szCs w:val="32"/>
          <w:cs/>
        </w:rPr>
        <w:t xml:space="preserve">จังหวัดประจวบคีรีขันธ์ </w:t>
      </w:r>
      <w:bookmarkEnd w:id="3"/>
      <w:r w:rsidRPr="004B0E97">
        <w:rPr>
          <w:rFonts w:ascii="Cordia New" w:hAnsi="Cordia New" w:cs="Cordia New" w:hint="cs"/>
          <w:sz w:val="32"/>
          <w:szCs w:val="32"/>
          <w:cs/>
        </w:rPr>
        <w:t xml:space="preserve"> เป็นจังหวัดที่มีขนาดตลาดเป็นลำดับ </w:t>
      </w:r>
      <w:r w:rsidRPr="004B0E97">
        <w:rPr>
          <w:rFonts w:ascii="Cordia New" w:hAnsi="Cordia New" w:cs="Cordia New"/>
          <w:sz w:val="32"/>
          <w:szCs w:val="32"/>
        </w:rPr>
        <w:t>1</w:t>
      </w:r>
      <w:r w:rsidR="00C23328" w:rsidRPr="004B0E97">
        <w:rPr>
          <w:rFonts w:ascii="Cordia New" w:hAnsi="Cordia New" w:cs="Cordia New"/>
          <w:sz w:val="32"/>
          <w:szCs w:val="32"/>
        </w:rPr>
        <w:t xml:space="preserve"> </w:t>
      </w:r>
      <w:r w:rsidRPr="004B0E97">
        <w:rPr>
          <w:rFonts w:ascii="Cordia New" w:hAnsi="Cordia New" w:cs="Cordia New" w:hint="cs"/>
          <w:sz w:val="32"/>
          <w:szCs w:val="32"/>
          <w:cs/>
        </w:rPr>
        <w:t>ในทุกด้าน ดังจะเห็นได้จากจำนวนและสัดส่วนที่อยู่อาศัยทุกประเภทที่มีการเสนอขาย</w:t>
      </w:r>
      <w:r w:rsidR="00063C83"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 w:hint="cs"/>
          <w:sz w:val="32"/>
          <w:szCs w:val="32"/>
          <w:cs/>
        </w:rPr>
        <w:t>โดยจังหวัดประจวบคีรีขันธ์</w:t>
      </w:r>
      <w:r w:rsidR="00063C83" w:rsidRPr="004B0E97">
        <w:rPr>
          <w:rFonts w:ascii="Cordia New" w:hAnsi="Cordia New" w:cs="Cordia New" w:hint="cs"/>
          <w:sz w:val="32"/>
          <w:szCs w:val="32"/>
          <w:cs/>
        </w:rPr>
        <w:t>มีเสนอขาย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/>
          <w:sz w:val="32"/>
          <w:szCs w:val="32"/>
        </w:rPr>
        <w:t>3,007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18,780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และจังหวัดเพชรบุรีมีการเสนอขาย </w:t>
      </w:r>
      <w:r w:rsidRPr="004B0E97">
        <w:rPr>
          <w:rFonts w:ascii="Cordia New" w:hAnsi="Cordia New" w:cs="Cordia New"/>
          <w:sz w:val="32"/>
          <w:szCs w:val="32"/>
        </w:rPr>
        <w:t xml:space="preserve">2,858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>12,676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จังหวัดประจวบคีรีขันธ์มีการเปิดตัวโครงการใหม่</w:t>
      </w:r>
      <w:r w:rsidR="001A15FE"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63C83" w:rsidRPr="004B0E97">
        <w:rPr>
          <w:rFonts w:ascii="Cordia New" w:hAnsi="Cordia New" w:cs="Cordia New" w:hint="cs"/>
          <w:sz w:val="32"/>
          <w:szCs w:val="32"/>
          <w:cs/>
        </w:rPr>
        <w:t>ประเภท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บ้านจัดสรรรวม </w:t>
      </w:r>
      <w:r w:rsidRPr="004B0E97">
        <w:rPr>
          <w:rFonts w:ascii="Cordia New" w:hAnsi="Cordia New" w:cs="Cordia New"/>
          <w:sz w:val="32"/>
          <w:szCs w:val="32"/>
        </w:rPr>
        <w:t>404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2,686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และอาคารชุด </w:t>
      </w:r>
      <w:r w:rsidRPr="004B0E97">
        <w:rPr>
          <w:rFonts w:ascii="Cordia New" w:hAnsi="Cordia New" w:cs="Cordia New"/>
          <w:sz w:val="32"/>
          <w:szCs w:val="32"/>
        </w:rPr>
        <w:t xml:space="preserve">248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2,409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3A03D5" w:rsidRPr="004B0E97">
        <w:rPr>
          <w:rFonts w:ascii="Cordia New" w:hAnsi="Cordia New" w:cs="Cordia New" w:hint="cs"/>
          <w:sz w:val="32"/>
          <w:szCs w:val="32"/>
          <w:cs/>
        </w:rPr>
        <w:t>รวมถึง</w:t>
      </w:r>
      <w:r w:rsidRPr="004B0E97">
        <w:rPr>
          <w:rFonts w:ascii="Cordia New" w:hAnsi="Cordia New" w:cs="Cordia New"/>
          <w:sz w:val="32"/>
          <w:szCs w:val="32"/>
          <w:cs/>
        </w:rPr>
        <w:t xml:space="preserve">จังหวัดประจวบคีรีขันธ์มีจำนวนหน่วยขายได้ใหม่ </w:t>
      </w:r>
      <w:r w:rsidRPr="004B0E97">
        <w:rPr>
          <w:rFonts w:ascii="Cordia New" w:hAnsi="Cordia New" w:cs="Cordia New"/>
          <w:sz w:val="32"/>
          <w:szCs w:val="32"/>
        </w:rPr>
        <w:t>493</w:t>
      </w:r>
      <w:r w:rsidRPr="004B0E97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3,109</w:t>
      </w:r>
      <w:r w:rsidRPr="004B0E97">
        <w:rPr>
          <w:rFonts w:ascii="Cordia New" w:hAnsi="Cordia New" w:cs="Cordia New"/>
          <w:sz w:val="32"/>
          <w:szCs w:val="32"/>
          <w:cs/>
        </w:rPr>
        <w:t xml:space="preserve"> ล้านบาท โดยมีอัตราการดูดซับที่โดยรวมของตลาดร้อยละ </w:t>
      </w:r>
      <w:r w:rsidRPr="004B0E97">
        <w:rPr>
          <w:rFonts w:ascii="Cordia New" w:hAnsi="Cordia New" w:cs="Cordia New"/>
          <w:sz w:val="32"/>
          <w:szCs w:val="32"/>
        </w:rPr>
        <w:t>2.7</w:t>
      </w:r>
      <w:r w:rsidRPr="004B0E97">
        <w:rPr>
          <w:rFonts w:ascii="Cordia New" w:hAnsi="Cordia New" w:cs="Cordia New"/>
          <w:sz w:val="32"/>
          <w:szCs w:val="32"/>
          <w:cs/>
        </w:rPr>
        <w:t xml:space="preserve"> ต่อเดือน ขณะที่จังหวัดเพชรบุรี </w:t>
      </w:r>
      <w:r w:rsidRPr="004B0E97">
        <w:rPr>
          <w:rFonts w:ascii="Cordia New" w:hAnsi="Cordia New" w:cs="Cordia New"/>
          <w:sz w:val="32"/>
          <w:szCs w:val="32"/>
        </w:rPr>
        <w:t>326</w:t>
      </w:r>
      <w:r w:rsidRPr="004B0E97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1,626</w:t>
      </w:r>
      <w:r w:rsidRPr="004B0E97">
        <w:rPr>
          <w:rFonts w:ascii="Cordia New" w:hAnsi="Cordia New" w:cs="Cordia New"/>
          <w:sz w:val="32"/>
          <w:szCs w:val="32"/>
          <w:cs/>
        </w:rPr>
        <w:t xml:space="preserve"> ล้านบาท โดยมีอัตราการดูดซับโดยรวมของตลาดที่ร้อยละ </w:t>
      </w:r>
      <w:r w:rsidRPr="004B0E97">
        <w:rPr>
          <w:rFonts w:ascii="Cordia New" w:hAnsi="Cordia New" w:cs="Cordia New"/>
          <w:sz w:val="32"/>
          <w:szCs w:val="32"/>
        </w:rPr>
        <w:t>1.9</w:t>
      </w:r>
      <w:r w:rsidRPr="004B0E97">
        <w:rPr>
          <w:rFonts w:ascii="Cordia New" w:hAnsi="Cordia New" w:cs="Cordia New"/>
          <w:sz w:val="32"/>
          <w:szCs w:val="32"/>
          <w:cs/>
        </w:rPr>
        <w:t xml:space="preserve"> ต่อเดือน”  </w:t>
      </w:r>
    </w:p>
    <w:p w14:paraId="3F356DF5" w14:textId="39A61B8C" w:rsidR="004C3D3D" w:rsidRPr="004B0E97" w:rsidRDefault="004C3D3D" w:rsidP="004C3D3D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B0E97">
        <w:rPr>
          <w:rFonts w:ascii="Cordia New" w:hAnsi="Cordia New" w:cs="Cordia New"/>
          <w:sz w:val="32"/>
          <w:szCs w:val="32"/>
          <w:cs/>
        </w:rPr>
        <w:t xml:space="preserve">สำหรับภาคกลาง </w:t>
      </w:r>
      <w:r w:rsidRPr="004B0E97">
        <w:rPr>
          <w:rFonts w:ascii="Cordia New" w:hAnsi="Cordia New" w:cs="Cordia New"/>
          <w:sz w:val="32"/>
          <w:szCs w:val="32"/>
        </w:rPr>
        <w:t xml:space="preserve">2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จังหวัด ประกอบด้วย จังหวัดพระนครศรีอยุธยา สระบุรี  จากการสำรวจโครงการที่อยู่อาศัย ครึ่งหลังปี </w:t>
      </w:r>
      <w:r w:rsidRPr="004B0E97">
        <w:rPr>
          <w:rFonts w:ascii="Cordia New" w:hAnsi="Cordia New" w:cs="Cordia New"/>
          <w:sz w:val="32"/>
          <w:szCs w:val="32"/>
        </w:rPr>
        <w:t>2566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พบว่าจำนวนอุปทานพร้อมขายจำนวนประมาณ </w:t>
      </w:r>
      <w:r w:rsidRPr="004B0E97">
        <w:rPr>
          <w:rFonts w:ascii="Cordia New" w:hAnsi="Cordia New" w:cs="Cordia New"/>
          <w:sz w:val="32"/>
          <w:szCs w:val="32"/>
        </w:rPr>
        <w:t>9,448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28,696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ในจำนวนดังกล่าวแบ่งเป็นโครงการอาคารชุด </w:t>
      </w:r>
      <w:r w:rsidRPr="004B0E97">
        <w:rPr>
          <w:rFonts w:ascii="Cordia New" w:hAnsi="Cordia New" w:cs="Cordia New"/>
          <w:sz w:val="32"/>
          <w:szCs w:val="32"/>
        </w:rPr>
        <w:t>990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1,492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เป็นโครงการบ้านจัดสรร </w:t>
      </w:r>
      <w:r w:rsidRPr="004B0E97">
        <w:rPr>
          <w:rFonts w:ascii="Cordia New" w:hAnsi="Cordia New" w:cs="Cordia New"/>
          <w:sz w:val="32"/>
          <w:szCs w:val="32"/>
        </w:rPr>
        <w:t>8,458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27,204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มีโครงการใหม่เข้าสู่ตลาด </w:t>
      </w:r>
      <w:r w:rsidRPr="004B0E97">
        <w:rPr>
          <w:rFonts w:ascii="Cordia New" w:hAnsi="Cordia New" w:cs="Cordia New"/>
          <w:sz w:val="32"/>
          <w:szCs w:val="32"/>
        </w:rPr>
        <w:t>930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1,992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มีโครงการขายได้ใหม่จำนวน </w:t>
      </w:r>
      <w:r w:rsidRPr="004B0E97">
        <w:rPr>
          <w:rFonts w:ascii="Cordia New" w:hAnsi="Cordia New" w:cs="Cordia New"/>
          <w:sz w:val="32"/>
          <w:szCs w:val="32"/>
        </w:rPr>
        <w:t>1,075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2,824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ส่งผลให้มีหน่วยเหลือขาย </w:t>
      </w:r>
      <w:r w:rsidRPr="004B0E97">
        <w:rPr>
          <w:rFonts w:ascii="Cordia New" w:hAnsi="Cordia New" w:cs="Cordia New"/>
          <w:sz w:val="32"/>
          <w:szCs w:val="32"/>
        </w:rPr>
        <w:t>8,373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25,872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</w:p>
    <w:p w14:paraId="2CC206F6" w14:textId="77777777" w:rsidR="00E75845" w:rsidRPr="004B0E97" w:rsidRDefault="00E75845" w:rsidP="006B0631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75CEE559" w14:textId="7A6FC413" w:rsidR="006B0631" w:rsidRPr="004B0E97" w:rsidRDefault="004C3D3D" w:rsidP="006B0631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B0E97">
        <w:rPr>
          <w:rFonts w:ascii="Cordia New" w:hAnsi="Cordia New" w:cs="Cordia New"/>
          <w:sz w:val="32"/>
          <w:szCs w:val="32"/>
          <w:cs/>
        </w:rPr>
        <w:t xml:space="preserve">“เมื่อเปรียบเทียบระหว่างตลาดที่อยู่อาศัยที่อยู่ระหว่างขายของ </w:t>
      </w:r>
      <w:r w:rsidRPr="004B0E97">
        <w:rPr>
          <w:rFonts w:ascii="Cordia New" w:hAnsi="Cordia New" w:cs="Cordia New"/>
          <w:sz w:val="32"/>
          <w:szCs w:val="32"/>
        </w:rPr>
        <w:t xml:space="preserve">2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จังหวัดนี้ พบว่า จังหวัดพระนครศรีอยุธยา มีจำนวนและสัดส่วนที่อยู่อาศัยทุกประเภทที่มีการเสนอขาย </w:t>
      </w:r>
      <w:r w:rsidRPr="004B0E97">
        <w:rPr>
          <w:rFonts w:ascii="Cordia New" w:hAnsi="Cordia New" w:cs="Cordia New"/>
          <w:sz w:val="32"/>
          <w:szCs w:val="32"/>
        </w:rPr>
        <w:t xml:space="preserve">7,540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23,295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และจังหวัดสระบุรีมีจำนวนและมูลค่าอยู่ที่ </w:t>
      </w:r>
      <w:r w:rsidRPr="004B0E97">
        <w:rPr>
          <w:rFonts w:ascii="Cordia New" w:hAnsi="Cordia New" w:cs="Cordia New"/>
          <w:sz w:val="32"/>
          <w:szCs w:val="32"/>
        </w:rPr>
        <w:t xml:space="preserve">1,908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5,401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 จังหวัดพระนครศรีอยุธยาเป็นเพียงจังหวัดเดียวที่มีการเปิดตัวโครงการใหม่ รวม </w:t>
      </w:r>
      <w:r w:rsidRPr="004B0E97">
        <w:rPr>
          <w:rFonts w:ascii="Cordia New" w:hAnsi="Cordia New" w:cs="Cordia New"/>
          <w:sz w:val="32"/>
          <w:szCs w:val="32"/>
        </w:rPr>
        <w:t xml:space="preserve">930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1,992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6B0631" w:rsidRPr="004B0E97">
        <w:rPr>
          <w:rFonts w:ascii="Cordia New" w:hAnsi="Cordia New" w:cs="Cordia New" w:hint="cs"/>
          <w:sz w:val="32"/>
          <w:szCs w:val="32"/>
          <w:cs/>
        </w:rPr>
        <w:t>โดย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เป็นหน่วยบ้านจัดสรร </w:t>
      </w:r>
      <w:r w:rsidRPr="004B0E97">
        <w:rPr>
          <w:rFonts w:ascii="Cordia New" w:hAnsi="Cordia New" w:cs="Cordia New"/>
          <w:sz w:val="32"/>
          <w:szCs w:val="32"/>
        </w:rPr>
        <w:t xml:space="preserve">212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 มูลค่า </w:t>
      </w:r>
      <w:r w:rsidRPr="004B0E97">
        <w:rPr>
          <w:rFonts w:ascii="Cordia New" w:hAnsi="Cordia New" w:cs="Cordia New"/>
          <w:sz w:val="32"/>
          <w:szCs w:val="32"/>
        </w:rPr>
        <w:t>1,005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และอาคารชุด </w:t>
      </w:r>
      <w:r w:rsidRPr="004B0E97">
        <w:rPr>
          <w:rFonts w:ascii="Cordia New" w:hAnsi="Cordia New" w:cs="Cordia New"/>
          <w:sz w:val="32"/>
          <w:szCs w:val="32"/>
        </w:rPr>
        <w:t xml:space="preserve">718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987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 </w:t>
      </w:r>
      <w:r w:rsidRPr="004B0E97">
        <w:rPr>
          <w:rFonts w:ascii="Cordia New" w:hAnsi="Cordia New" w:cs="Cordia New"/>
          <w:sz w:val="32"/>
          <w:szCs w:val="32"/>
          <w:cs/>
        </w:rPr>
        <w:t xml:space="preserve">ในด้านภาวะตลาดด้านการขาย จังหวัดพระนครศรีอยุธยามีจำนวนหน่วยขายได้ใหม่สูงสุด </w:t>
      </w:r>
      <w:r w:rsidRPr="004B0E97">
        <w:rPr>
          <w:rFonts w:ascii="Cordia New" w:hAnsi="Cordia New" w:cs="Cordia New"/>
          <w:sz w:val="32"/>
          <w:szCs w:val="32"/>
        </w:rPr>
        <w:t xml:space="preserve">1,023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2,713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มีอัตราการดูดซับร้อยละ </w:t>
      </w:r>
      <w:r w:rsidRPr="004B0E97">
        <w:rPr>
          <w:rFonts w:ascii="Cordia New" w:hAnsi="Cordia New" w:cs="Cordia New"/>
          <w:sz w:val="32"/>
          <w:szCs w:val="32"/>
        </w:rPr>
        <w:t xml:space="preserve">2.3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ต่อเดือน ขณะที่จังหวัดสระบุรี </w:t>
      </w:r>
      <w:r w:rsidRPr="004B0E97">
        <w:rPr>
          <w:rFonts w:ascii="Cordia New" w:hAnsi="Cordia New" w:cs="Cordia New"/>
          <w:sz w:val="32"/>
          <w:szCs w:val="32"/>
        </w:rPr>
        <w:t>52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111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 โดยมีอัตราการดูดซับร้อยละ </w:t>
      </w:r>
      <w:r w:rsidRPr="004B0E97">
        <w:rPr>
          <w:rFonts w:ascii="Cordia New" w:hAnsi="Cordia New" w:cs="Cordia New"/>
          <w:sz w:val="32"/>
          <w:szCs w:val="32"/>
        </w:rPr>
        <w:t xml:space="preserve">0.5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ต่อเดือน </w:t>
      </w:r>
      <w:r w:rsidR="006B0631" w:rsidRPr="004B0E97">
        <w:rPr>
          <w:rFonts w:ascii="Cordia New" w:hAnsi="Cordia New" w:cs="Cordia New" w:hint="cs"/>
          <w:sz w:val="32"/>
          <w:szCs w:val="32"/>
          <w:cs/>
        </w:rPr>
        <w:t xml:space="preserve">ซึ่งถือว่าต่ำมาก” </w:t>
      </w:r>
    </w:p>
    <w:p w14:paraId="24226FEE" w14:textId="77777777" w:rsidR="004C3D3D" w:rsidRPr="004B0E97" w:rsidRDefault="004C3D3D" w:rsidP="004C3D3D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B0E97">
        <w:rPr>
          <w:rFonts w:ascii="Cordia New" w:hAnsi="Cordia New" w:cs="Cordia New"/>
          <w:b/>
          <w:bCs/>
          <w:sz w:val="32"/>
          <w:szCs w:val="32"/>
          <w:u w:val="single"/>
          <w:cs/>
        </w:rPr>
        <w:t>อุปทานโดยรวมภาคตะวันตก</w:t>
      </w:r>
      <w:r w:rsidRPr="004B0E97">
        <w:rPr>
          <w:rFonts w:ascii="Cordia New" w:hAnsi="Cordia New" w:cs="Cordia New"/>
          <w:sz w:val="32"/>
          <w:szCs w:val="32"/>
          <w:cs/>
        </w:rPr>
        <w:t xml:space="preserve"> ในช่วงครึ่งหลังปี </w:t>
      </w:r>
      <w:r w:rsidRPr="004B0E97">
        <w:rPr>
          <w:rFonts w:ascii="Cordia New" w:hAnsi="Cordia New" w:cs="Cordia New"/>
          <w:sz w:val="32"/>
          <w:szCs w:val="32"/>
        </w:rPr>
        <w:t>2566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ที่อยู่อาศัยเสนอขายทั้งหมด จำนวน </w:t>
      </w:r>
      <w:r w:rsidRPr="004B0E97">
        <w:rPr>
          <w:rFonts w:ascii="Cordia New" w:hAnsi="Cordia New" w:cs="Cordia New"/>
          <w:sz w:val="32"/>
          <w:szCs w:val="32"/>
        </w:rPr>
        <w:t>5,865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31,456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ลดลงจากช่วงเดียวกันของปีก่อน (</w:t>
      </w:r>
      <w:r w:rsidRPr="004B0E97">
        <w:rPr>
          <w:rFonts w:ascii="Cordia New" w:hAnsi="Cordia New" w:cs="Cordia New"/>
          <w:sz w:val="32"/>
          <w:szCs w:val="32"/>
        </w:rPr>
        <w:t xml:space="preserve">YoY) </w:t>
      </w:r>
      <w:r w:rsidRPr="004B0E97">
        <w:rPr>
          <w:rFonts w:ascii="Cordia New" w:hAnsi="Cordia New" w:cs="Cordia New" w:hint="cs"/>
          <w:sz w:val="32"/>
          <w:szCs w:val="32"/>
          <w:cs/>
        </w:rPr>
        <w:t>ร้อยละ -</w:t>
      </w:r>
      <w:r w:rsidRPr="004B0E97">
        <w:rPr>
          <w:rFonts w:ascii="Cordia New" w:hAnsi="Cordia New" w:cs="Cordia New"/>
          <w:sz w:val="32"/>
          <w:szCs w:val="32"/>
        </w:rPr>
        <w:t>13.3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และมูลค่าเพิ่มขึ้นร้อยละ </w:t>
      </w:r>
      <w:r w:rsidRPr="004B0E97">
        <w:rPr>
          <w:rFonts w:ascii="Cordia New" w:hAnsi="Cordia New" w:cs="Cordia New"/>
          <w:sz w:val="32"/>
          <w:szCs w:val="32"/>
        </w:rPr>
        <w:t>0.4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ตามลำดับ โดยเป็นโครงการใหม่เข้าสู่ตลาดจำนวนเพียง </w:t>
      </w:r>
      <w:r w:rsidRPr="004B0E97">
        <w:rPr>
          <w:rFonts w:ascii="Cordia New" w:hAnsi="Cordia New" w:cs="Cordia New"/>
          <w:sz w:val="32"/>
          <w:szCs w:val="32"/>
        </w:rPr>
        <w:t>859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6,668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เพิ่มขึ้นจากช่วงเดียวกันของปีก่อน (</w:t>
      </w:r>
      <w:r w:rsidRPr="004B0E97">
        <w:rPr>
          <w:rFonts w:ascii="Cordia New" w:hAnsi="Cordia New" w:cs="Cordia New"/>
          <w:sz w:val="32"/>
          <w:szCs w:val="32"/>
        </w:rPr>
        <w:t xml:space="preserve">YoY)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4B0E97">
        <w:rPr>
          <w:rFonts w:ascii="Cordia New" w:hAnsi="Cordia New" w:cs="Cordia New"/>
          <w:sz w:val="32"/>
          <w:szCs w:val="32"/>
        </w:rPr>
        <w:t>29.6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และร้อยละ </w:t>
      </w:r>
      <w:r w:rsidRPr="004B0E97">
        <w:rPr>
          <w:rFonts w:ascii="Cordia New" w:hAnsi="Cordia New" w:cs="Cordia New"/>
          <w:sz w:val="32"/>
          <w:szCs w:val="32"/>
        </w:rPr>
        <w:t>307.5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ตามลำดับ ขณะที่ที่อยู่อาศัยเหลือขาย ณ ครึ่งหลังปี </w:t>
      </w:r>
      <w:r w:rsidRPr="004B0E97">
        <w:rPr>
          <w:rFonts w:ascii="Cordia New" w:hAnsi="Cordia New" w:cs="Cordia New"/>
          <w:sz w:val="32"/>
          <w:szCs w:val="32"/>
        </w:rPr>
        <w:t>2566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Pr="004B0E97">
        <w:rPr>
          <w:rFonts w:ascii="Cordia New" w:hAnsi="Cordia New" w:cs="Cordia New"/>
          <w:sz w:val="32"/>
          <w:szCs w:val="32"/>
        </w:rPr>
        <w:t>5,046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26,722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จำนวนหน่วยลดลงร้อยละ -</w:t>
      </w:r>
      <w:r w:rsidRPr="004B0E97">
        <w:rPr>
          <w:rFonts w:ascii="Cordia New" w:hAnsi="Cordia New" w:cs="Cordia New"/>
          <w:sz w:val="32"/>
          <w:szCs w:val="32"/>
        </w:rPr>
        <w:t>7.6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และมูลค่าเพิ่มขึ้นร้อยละ </w:t>
      </w:r>
      <w:r w:rsidRPr="004B0E97">
        <w:rPr>
          <w:rFonts w:ascii="Cordia New" w:hAnsi="Cordia New" w:cs="Cordia New"/>
          <w:sz w:val="32"/>
          <w:szCs w:val="32"/>
        </w:rPr>
        <w:t>3.6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เมื่อเทียบกับช่วงเดียวกันของปีก่อน (</w:t>
      </w:r>
      <w:r w:rsidRPr="004B0E97">
        <w:rPr>
          <w:rFonts w:ascii="Cordia New" w:hAnsi="Cordia New" w:cs="Cordia New"/>
          <w:sz w:val="32"/>
          <w:szCs w:val="32"/>
        </w:rPr>
        <w:t>YoY)</w:t>
      </w:r>
    </w:p>
    <w:p w14:paraId="582CBD26" w14:textId="77777777" w:rsidR="004C3D3D" w:rsidRPr="004B0E97" w:rsidRDefault="004C3D3D" w:rsidP="004C3D3D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B0E97">
        <w:rPr>
          <w:rFonts w:ascii="Cordia New" w:hAnsi="Cordia New" w:cs="Cordia New"/>
          <w:sz w:val="32"/>
          <w:szCs w:val="32"/>
          <w:cs/>
        </w:rPr>
        <w:t xml:space="preserve">โดย </w:t>
      </w:r>
      <w:r w:rsidRPr="004B0E97">
        <w:rPr>
          <w:rFonts w:ascii="Cordia New" w:hAnsi="Cordia New" w:cs="Cordia New"/>
          <w:sz w:val="32"/>
          <w:szCs w:val="32"/>
        </w:rPr>
        <w:t>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ทำเล ที่มีจำนวนหน่วยเหลือขายมากที่สุดใน </w:t>
      </w:r>
      <w:r w:rsidRPr="004B0E97">
        <w:rPr>
          <w:rFonts w:ascii="Cordia New" w:hAnsi="Cordia New" w:cs="Cordia New"/>
          <w:sz w:val="32"/>
          <w:szCs w:val="32"/>
        </w:rPr>
        <w:t>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จังหวัดภาคตะวันตกคือ อันดับ </w:t>
      </w:r>
      <w:r w:rsidRPr="004B0E97">
        <w:rPr>
          <w:rFonts w:ascii="Cordia New" w:hAnsi="Cordia New" w:cs="Cordia New"/>
          <w:sz w:val="32"/>
          <w:szCs w:val="32"/>
        </w:rPr>
        <w:t>1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ทำเลชะอำตอนเหนือจำนวน </w:t>
      </w:r>
      <w:r w:rsidRPr="004B0E97">
        <w:rPr>
          <w:rFonts w:ascii="Cordia New" w:hAnsi="Cordia New" w:cs="Cordia New"/>
          <w:sz w:val="32"/>
          <w:szCs w:val="32"/>
        </w:rPr>
        <w:t>1,501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6,780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4B0E97">
        <w:rPr>
          <w:rFonts w:ascii="Cordia New" w:hAnsi="Cordia New" w:cs="Cordia New"/>
          <w:sz w:val="32"/>
          <w:szCs w:val="32"/>
        </w:rPr>
        <w:t>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ทำเลเขาตะเกียบ จำนวน </w:t>
      </w:r>
      <w:r w:rsidRPr="004B0E97">
        <w:rPr>
          <w:rFonts w:ascii="Cordia New" w:hAnsi="Cordia New" w:cs="Cordia New"/>
          <w:sz w:val="32"/>
          <w:szCs w:val="32"/>
        </w:rPr>
        <w:t>765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6,200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 อันดับ </w:t>
      </w:r>
      <w:r w:rsidRPr="004B0E97">
        <w:rPr>
          <w:rFonts w:ascii="Cordia New" w:hAnsi="Cordia New" w:cs="Cordia New"/>
          <w:sz w:val="32"/>
          <w:szCs w:val="32"/>
        </w:rPr>
        <w:t>3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ทำเลชะอำตอนใต้ จำนวน </w:t>
      </w:r>
      <w:r w:rsidRPr="004B0E97">
        <w:rPr>
          <w:rFonts w:ascii="Cordia New" w:hAnsi="Cordia New" w:cs="Cordia New"/>
          <w:sz w:val="32"/>
          <w:szCs w:val="32"/>
        </w:rPr>
        <w:t>671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3,035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4B0E97">
        <w:rPr>
          <w:rFonts w:ascii="Cordia New" w:hAnsi="Cordia New" w:cs="Cordia New"/>
          <w:sz w:val="32"/>
          <w:szCs w:val="32"/>
        </w:rPr>
        <w:t>4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ทำเลเขาหินเหล็กไฟ จำนวน </w:t>
      </w:r>
      <w:r w:rsidRPr="004B0E97">
        <w:rPr>
          <w:rFonts w:ascii="Cordia New" w:hAnsi="Cordia New" w:cs="Cordia New"/>
          <w:sz w:val="32"/>
          <w:szCs w:val="32"/>
        </w:rPr>
        <w:t>652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3,478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 อันดับ </w:t>
      </w:r>
      <w:r w:rsidRPr="004B0E97">
        <w:rPr>
          <w:rFonts w:ascii="Cordia New" w:hAnsi="Cordia New" w:cs="Cordia New"/>
          <w:sz w:val="32"/>
          <w:szCs w:val="32"/>
        </w:rPr>
        <w:t>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ทำเลทับใต้ จำนวน </w:t>
      </w:r>
      <w:r w:rsidRPr="004B0E97">
        <w:rPr>
          <w:rFonts w:ascii="Cordia New" w:hAnsi="Cordia New" w:cs="Cordia New"/>
          <w:sz w:val="32"/>
          <w:szCs w:val="32"/>
        </w:rPr>
        <w:t>454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3,364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โดยระดับราคาที่มีหน่วยเหลือขายมากที่สุดคือ </w:t>
      </w:r>
      <w:r w:rsidRPr="004B0E97">
        <w:rPr>
          <w:rFonts w:ascii="Cordia New" w:hAnsi="Cordia New" w:cs="Cordia New"/>
          <w:sz w:val="32"/>
          <w:szCs w:val="32"/>
        </w:rPr>
        <w:t>3.01-5.00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มีจำนวนถึง </w:t>
      </w:r>
      <w:r w:rsidRPr="004B0E97">
        <w:rPr>
          <w:rFonts w:ascii="Cordia New" w:hAnsi="Cordia New" w:cs="Cordia New"/>
          <w:sz w:val="32"/>
          <w:szCs w:val="32"/>
        </w:rPr>
        <w:t>1,663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7,127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</w:p>
    <w:p w14:paraId="040DA4F5" w14:textId="75489AA7" w:rsidR="00683617" w:rsidRPr="004B0E97" w:rsidRDefault="004C3D3D" w:rsidP="00E75845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B0E97">
        <w:rPr>
          <w:rFonts w:ascii="Cordia New" w:hAnsi="Cordia New" w:cs="Cordia New"/>
          <w:b/>
          <w:bCs/>
          <w:sz w:val="32"/>
          <w:szCs w:val="32"/>
          <w:u w:val="single"/>
          <w:cs/>
        </w:rPr>
        <w:t>อุปสงค์โดยรวมภาคตะวันตก</w:t>
      </w:r>
      <w:r w:rsidRPr="004B0E97">
        <w:rPr>
          <w:rFonts w:ascii="Cordia New" w:hAnsi="Cordia New" w:cs="Cordia New"/>
          <w:sz w:val="32"/>
          <w:szCs w:val="32"/>
          <w:cs/>
        </w:rPr>
        <w:t xml:space="preserve">  พบว่าในช่วงครึ่งหลังปี </w:t>
      </w:r>
      <w:r w:rsidRPr="004B0E97">
        <w:rPr>
          <w:rFonts w:ascii="Cordia New" w:hAnsi="Cordia New" w:cs="Cordia New"/>
          <w:sz w:val="32"/>
          <w:szCs w:val="32"/>
        </w:rPr>
        <w:t xml:space="preserve">2566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มีที่อยู่อาศัยขายได้ใหม่ </w:t>
      </w:r>
      <w:r w:rsidRPr="004B0E97">
        <w:rPr>
          <w:rFonts w:ascii="Cordia New" w:hAnsi="Cordia New" w:cs="Cordia New"/>
          <w:sz w:val="32"/>
          <w:szCs w:val="32"/>
        </w:rPr>
        <w:t xml:space="preserve">819 </w:t>
      </w:r>
      <w:r w:rsidRPr="004B0E97">
        <w:rPr>
          <w:rFonts w:ascii="Cordia New" w:hAnsi="Cordia New" w:cs="Cordia New" w:hint="cs"/>
          <w:sz w:val="32"/>
          <w:szCs w:val="32"/>
          <w:cs/>
        </w:rPr>
        <w:t>หน่วย</w:t>
      </w:r>
      <w:r w:rsidR="00A02BFA" w:rsidRPr="004B0E97">
        <w:rPr>
          <w:rFonts w:ascii="Cordia New" w:hAnsi="Cordia New" w:cs="Cordia New" w:hint="cs"/>
          <w:sz w:val="32"/>
          <w:szCs w:val="32"/>
          <w:cs/>
        </w:rPr>
        <w:t xml:space="preserve"> ลดลงร้อยละ </w:t>
      </w:r>
      <w:r w:rsidR="00A02BFA" w:rsidRPr="004B0E97">
        <w:rPr>
          <w:rFonts w:ascii="Cordia New" w:hAnsi="Cordia New" w:cs="Cordia New"/>
          <w:sz w:val="32"/>
          <w:szCs w:val="32"/>
          <w:cs/>
        </w:rPr>
        <w:br/>
      </w:r>
      <w:r w:rsidR="00A02BFA" w:rsidRPr="004B0E97">
        <w:rPr>
          <w:rFonts w:ascii="Cordia New" w:hAnsi="Cordia New" w:cs="Cordia New" w:hint="cs"/>
          <w:sz w:val="32"/>
          <w:szCs w:val="32"/>
          <w:cs/>
        </w:rPr>
        <w:t>-</w:t>
      </w:r>
      <w:r w:rsidR="00A02BFA" w:rsidRPr="004B0E97">
        <w:rPr>
          <w:rFonts w:ascii="Cordia New" w:hAnsi="Cordia New" w:cs="Cordia New"/>
          <w:sz w:val="32"/>
          <w:szCs w:val="32"/>
        </w:rPr>
        <w:t>37.2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4,735 </w:t>
      </w:r>
      <w:r w:rsidRPr="004B0E97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4D434A"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803D0" w:rsidRPr="004B0E97">
        <w:rPr>
          <w:rFonts w:ascii="Cordia New" w:hAnsi="Cordia New" w:cs="Cordia New" w:hint="cs"/>
          <w:sz w:val="32"/>
          <w:szCs w:val="32"/>
          <w:cs/>
        </w:rPr>
        <w:t>ลดลงร้อยละ</w:t>
      </w:r>
      <w:r w:rsidR="004D434A"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D434A" w:rsidRPr="004B0E97">
        <w:rPr>
          <w:rFonts w:ascii="Cordia New" w:hAnsi="Cordia New" w:cs="Cordia New"/>
          <w:sz w:val="32"/>
          <w:szCs w:val="32"/>
        </w:rPr>
        <w:t>-14.3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 แบ่งเป็นโครงการบ้านจัดสรร </w:t>
      </w:r>
      <w:r w:rsidRPr="004B0E97">
        <w:rPr>
          <w:rFonts w:ascii="Cordia New" w:hAnsi="Cordia New" w:cs="Cordia New"/>
          <w:sz w:val="32"/>
          <w:szCs w:val="32"/>
        </w:rPr>
        <w:t xml:space="preserve">528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2,802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และอาคารชุดเพียง </w:t>
      </w:r>
      <w:r w:rsidRPr="004B0E97">
        <w:rPr>
          <w:rFonts w:ascii="Cordia New" w:hAnsi="Cordia New" w:cs="Cordia New"/>
          <w:sz w:val="32"/>
          <w:szCs w:val="32"/>
        </w:rPr>
        <w:t xml:space="preserve">291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1,933 </w:t>
      </w:r>
      <w:r w:rsidRPr="004B0E97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5803D0"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ซึ่งทำเลที่มีหน่วยขายได้สูงสุด </w:t>
      </w:r>
      <w:r w:rsidRPr="004B0E97">
        <w:rPr>
          <w:rFonts w:ascii="Cordia New" w:hAnsi="Cordia New" w:cs="Cordia New"/>
          <w:sz w:val="32"/>
          <w:szCs w:val="32"/>
        </w:rPr>
        <w:t xml:space="preserve">5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อันดับแรกคือ อันดับ </w:t>
      </w:r>
      <w:r w:rsidRPr="004B0E97">
        <w:rPr>
          <w:rFonts w:ascii="Cordia New" w:hAnsi="Cordia New" w:cs="Cordia New"/>
          <w:sz w:val="32"/>
          <w:szCs w:val="32"/>
        </w:rPr>
        <w:t xml:space="preserve">1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เขาตะเกียบ จำนวน </w:t>
      </w:r>
      <w:r w:rsidRPr="004B0E97">
        <w:rPr>
          <w:rFonts w:ascii="Cordia New" w:hAnsi="Cordia New" w:cs="Cordia New"/>
          <w:sz w:val="32"/>
          <w:szCs w:val="32"/>
        </w:rPr>
        <w:t xml:space="preserve">167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1,437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Pr="004B0E97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4B0E97">
        <w:rPr>
          <w:rFonts w:ascii="Cordia New" w:hAnsi="Cordia New" w:cs="Cordia New"/>
          <w:sz w:val="32"/>
          <w:szCs w:val="32"/>
        </w:rPr>
        <w:t xml:space="preserve">2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ชะอำตอนเหนือ จำนวน </w:t>
      </w:r>
      <w:r w:rsidRPr="004B0E97">
        <w:rPr>
          <w:rFonts w:ascii="Cordia New" w:hAnsi="Cordia New" w:cs="Cordia New"/>
          <w:sz w:val="32"/>
          <w:szCs w:val="32"/>
        </w:rPr>
        <w:t xml:space="preserve">136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828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อันดับ </w:t>
      </w:r>
      <w:r w:rsidRPr="004B0E97">
        <w:rPr>
          <w:rFonts w:ascii="Cordia New" w:hAnsi="Cordia New" w:cs="Cordia New"/>
          <w:sz w:val="32"/>
          <w:szCs w:val="32"/>
        </w:rPr>
        <w:t xml:space="preserve">3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เขาหินเหล็กไฟ จำนวน </w:t>
      </w:r>
      <w:r w:rsidRPr="004B0E97">
        <w:rPr>
          <w:rFonts w:ascii="Cordia New" w:hAnsi="Cordia New" w:cs="Cordia New"/>
          <w:sz w:val="32"/>
          <w:szCs w:val="32"/>
        </w:rPr>
        <w:t>1</w:t>
      </w:r>
      <w:r w:rsidR="004D434A" w:rsidRPr="004B0E97">
        <w:rPr>
          <w:rFonts w:ascii="Cordia New" w:hAnsi="Cordia New" w:cs="Cordia New"/>
          <w:sz w:val="32"/>
          <w:szCs w:val="32"/>
        </w:rPr>
        <w:t>27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715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อันดับ </w:t>
      </w:r>
      <w:r w:rsidRPr="004B0E97">
        <w:rPr>
          <w:rFonts w:ascii="Cordia New" w:hAnsi="Cordia New" w:cs="Cordia New"/>
          <w:sz w:val="32"/>
          <w:szCs w:val="32"/>
        </w:rPr>
        <w:t xml:space="preserve">4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ชะอำตอนใต้ จำนวน </w:t>
      </w:r>
      <w:r w:rsidRPr="004B0E97">
        <w:rPr>
          <w:rFonts w:ascii="Cordia New" w:hAnsi="Cordia New" w:cs="Cordia New"/>
          <w:sz w:val="32"/>
          <w:szCs w:val="32"/>
        </w:rPr>
        <w:t xml:space="preserve">105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438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และอันดับ </w:t>
      </w:r>
      <w:r w:rsidRPr="004B0E97">
        <w:rPr>
          <w:rFonts w:ascii="Cordia New" w:hAnsi="Cordia New" w:cs="Cordia New"/>
          <w:sz w:val="32"/>
          <w:szCs w:val="32"/>
        </w:rPr>
        <w:t xml:space="preserve">5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ทับใต้ จำนวน </w:t>
      </w:r>
      <w:r w:rsidRPr="004B0E97">
        <w:rPr>
          <w:rFonts w:ascii="Cordia New" w:hAnsi="Cordia New" w:cs="Cordia New"/>
          <w:sz w:val="32"/>
          <w:szCs w:val="32"/>
        </w:rPr>
        <w:t xml:space="preserve">102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585 </w:t>
      </w:r>
      <w:r w:rsidRPr="004B0E97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28AF4157" w14:textId="77777777" w:rsidR="004C3D3D" w:rsidRPr="004B0E97" w:rsidRDefault="004C3D3D" w:rsidP="004C3D3D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4B0E97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ภาพรวมจังหวัด</w:t>
      </w:r>
      <w:r w:rsidRPr="004B0E97">
        <w:rPr>
          <w:rFonts w:ascii="Cordia New" w:hAnsi="Cordia New" w:cs="Cordia New"/>
          <w:b/>
          <w:bCs/>
          <w:sz w:val="32"/>
          <w:szCs w:val="32"/>
          <w:cs/>
        </w:rPr>
        <w:t>เพชรบุรี</w:t>
      </w:r>
    </w:p>
    <w:p w14:paraId="666A73DB" w14:textId="414A4E64" w:rsidR="004C3D3D" w:rsidRPr="004B0E97" w:rsidRDefault="004C3D3D" w:rsidP="004C3D3D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สำหรับครึ่งหลังปี </w:t>
      </w:r>
      <w:r w:rsidRPr="004B0E97">
        <w:rPr>
          <w:rFonts w:ascii="Cordia New" w:hAnsi="Cordia New" w:cs="Cordia New"/>
          <w:spacing w:val="8"/>
          <w:sz w:val="32"/>
          <w:szCs w:val="32"/>
        </w:rPr>
        <w:t>2566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ในพื้นที่สำรวจจังหวัด</w:t>
      </w:r>
      <w:r w:rsidRPr="004B0E97">
        <w:rPr>
          <w:rFonts w:ascii="Cordia New" w:hAnsi="Cordia New" w:cs="Cordia New"/>
          <w:sz w:val="32"/>
          <w:szCs w:val="32"/>
          <w:cs/>
        </w:rPr>
        <w:t>เพชรบุรี</w:t>
      </w:r>
      <w:r w:rsidRPr="004B0E97">
        <w:rPr>
          <w:rFonts w:ascii="Cordia New" w:hAnsi="Cordia New" w:cs="Cordia New"/>
          <w:b/>
          <w:bCs/>
          <w:spacing w:val="8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Pr="004B0E97">
        <w:rPr>
          <w:rFonts w:ascii="Cordia New" w:hAnsi="Cordia New" w:cs="Cordia New"/>
          <w:spacing w:val="8"/>
          <w:sz w:val="32"/>
          <w:szCs w:val="32"/>
        </w:rPr>
        <w:t>2,858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>12,676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ลดลงร้อยละ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-10.2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และ เพิ่มขึ้นร้อยละ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1.4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 w:rsidRPr="004B0E97">
        <w:rPr>
          <w:rFonts w:ascii="Cordia New" w:hAnsi="Cordia New" w:cs="Cordia New"/>
          <w:spacing w:val="8"/>
          <w:sz w:val="32"/>
          <w:szCs w:val="32"/>
        </w:rPr>
        <w:t>1,313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>6,457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โครงการอาคารชุด </w:t>
      </w:r>
      <w:r w:rsidRPr="004B0E97">
        <w:rPr>
          <w:rFonts w:ascii="Cordia New" w:hAnsi="Cordia New" w:cs="Cordia New"/>
          <w:spacing w:val="8"/>
          <w:sz w:val="32"/>
          <w:szCs w:val="32"/>
        </w:rPr>
        <w:t>1,545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>6,218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โดยในช่วงครึ่งหลังปี </w:t>
      </w:r>
      <w:r w:rsidRPr="004B0E97">
        <w:rPr>
          <w:rFonts w:ascii="Cordia New" w:hAnsi="Cordia New" w:cs="Cordia New"/>
          <w:spacing w:val="8"/>
          <w:sz w:val="32"/>
          <w:szCs w:val="32"/>
        </w:rPr>
        <w:t>2566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มีที่อยู่อาศัยเปิดขายใหม่เข้าสู่ตลาดจำนวน </w:t>
      </w:r>
      <w:r w:rsidRPr="004B0E97">
        <w:rPr>
          <w:rFonts w:ascii="Cordia New" w:hAnsi="Cordia New" w:cs="Cordia New"/>
          <w:spacing w:val="8"/>
          <w:sz w:val="32"/>
          <w:szCs w:val="32"/>
        </w:rPr>
        <w:t>207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เพิ่มขึ้นร้อยละ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50.0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1,573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ล้านบาท เพิ่มขึ้นร้อยละ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630.4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326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>หน่วย ลดลงร้อยละ -</w:t>
      </w:r>
      <w:r w:rsidRPr="004B0E97">
        <w:rPr>
          <w:rFonts w:ascii="Cordia New" w:hAnsi="Cordia New" w:cs="Cordia New"/>
          <w:spacing w:val="8"/>
          <w:sz w:val="32"/>
          <w:szCs w:val="32"/>
        </w:rPr>
        <w:t>19.1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1,626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ล้านบาท เพิ่มขึ้นร้อยละ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10.3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และจำนวนหน่วยเหลือขาย </w:t>
      </w:r>
      <w:r w:rsidRPr="004B0E97">
        <w:rPr>
          <w:rFonts w:ascii="Cordia New" w:hAnsi="Cordia New" w:cs="Cordia New"/>
          <w:spacing w:val="8"/>
          <w:sz w:val="32"/>
          <w:szCs w:val="32"/>
        </w:rPr>
        <w:t>2,532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หน่วยลดลงร้อยละ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-8.9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="00D03E6F" w:rsidRPr="004B0E97">
        <w:rPr>
          <w:rFonts w:ascii="Cordia New" w:hAnsi="Cordia New" w:cs="Cordia New"/>
          <w:spacing w:val="8"/>
          <w:sz w:val="32"/>
          <w:szCs w:val="32"/>
        </w:rPr>
        <w:t>11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,050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ล้านบาท เพิ่มขึ้นร้อยละ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0.2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>เมื่อเทียบ</w:t>
      </w:r>
      <w:r w:rsidR="00E75845" w:rsidRPr="004B0E97">
        <w:rPr>
          <w:rFonts w:ascii="Cordia New" w:hAnsi="Cordia New" w:cs="Cordia New"/>
          <w:spacing w:val="8"/>
          <w:sz w:val="32"/>
          <w:szCs w:val="32"/>
          <w:cs/>
        </w:rPr>
        <w:br/>
      </w:r>
      <w:r w:rsidR="00E75845" w:rsidRPr="004B0E97">
        <w:rPr>
          <w:rFonts w:ascii="Cordia New" w:hAnsi="Cordia New" w:cs="Cordia New"/>
          <w:spacing w:val="8"/>
          <w:sz w:val="32"/>
          <w:szCs w:val="32"/>
          <w:cs/>
        </w:rPr>
        <w:lastRenderedPageBreak/>
        <w:br/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กับช่วงเดียวกันของปี </w:t>
      </w:r>
      <w:r w:rsidRPr="004B0E97">
        <w:rPr>
          <w:rFonts w:ascii="Cordia New" w:hAnsi="Cordia New" w:cs="Cordia New"/>
          <w:spacing w:val="8"/>
          <w:sz w:val="32"/>
          <w:szCs w:val="32"/>
        </w:rPr>
        <w:t>2565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/>
          <w:sz w:val="32"/>
          <w:szCs w:val="32"/>
          <w:cs/>
        </w:rPr>
        <w:t>(</w:t>
      </w:r>
      <w:r w:rsidRPr="004B0E97">
        <w:rPr>
          <w:rFonts w:ascii="Cordia New" w:hAnsi="Cordia New" w:cs="Cordia New"/>
          <w:sz w:val="32"/>
          <w:szCs w:val="32"/>
        </w:rPr>
        <w:t>YoY)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/>
          <w:sz w:val="32"/>
          <w:szCs w:val="32"/>
        </w:rPr>
        <w:t xml:space="preserve">REIC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4B0E97">
        <w:rPr>
          <w:rFonts w:ascii="Cordia New" w:hAnsi="Cordia New" w:cs="Cordia New"/>
          <w:sz w:val="32"/>
          <w:szCs w:val="32"/>
        </w:rPr>
        <w:t>2567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จะมีที่อยู่อาศัยเข้ามาในตลาดจำนวน </w:t>
      </w:r>
      <w:r w:rsidRPr="004B0E97">
        <w:rPr>
          <w:rFonts w:ascii="Cordia New" w:hAnsi="Cordia New" w:cs="Cordia New"/>
          <w:sz w:val="32"/>
          <w:szCs w:val="32"/>
        </w:rPr>
        <w:t xml:space="preserve">368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>2,024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มีจำนวนหน่วยขายได้ใหม่ </w:t>
      </w:r>
      <w:r w:rsidRPr="004B0E97">
        <w:rPr>
          <w:rFonts w:ascii="Cordia New" w:hAnsi="Cordia New" w:cs="Cordia New"/>
          <w:sz w:val="32"/>
          <w:szCs w:val="32"/>
        </w:rPr>
        <w:t>606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2,814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 มีหน่วยเหลือขาย </w:t>
      </w:r>
      <w:r w:rsidRPr="004B0E97">
        <w:rPr>
          <w:rFonts w:ascii="Cordia New" w:hAnsi="Cordia New" w:cs="Cordia New"/>
          <w:sz w:val="32"/>
          <w:szCs w:val="32"/>
        </w:rPr>
        <w:t xml:space="preserve">2,294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10,084 </w:t>
      </w:r>
      <w:r w:rsidRPr="004B0E97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1CEB7CD1" w14:textId="77777777" w:rsidR="004C3D3D" w:rsidRPr="004B0E97" w:rsidRDefault="004C3D3D" w:rsidP="004C3D3D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4B0E97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ภาพรวมจังหวัด</w:t>
      </w:r>
      <w:bookmarkStart w:id="4" w:name="_Hlk145855352"/>
      <w:r w:rsidRPr="004B0E97">
        <w:rPr>
          <w:rFonts w:ascii="Cordia New" w:hAnsi="Cordia New" w:cs="Cordia New"/>
          <w:b/>
          <w:bCs/>
          <w:sz w:val="32"/>
          <w:szCs w:val="32"/>
          <w:cs/>
        </w:rPr>
        <w:t>ประจวบคีรีขันธ์</w:t>
      </w:r>
      <w:bookmarkEnd w:id="4"/>
    </w:p>
    <w:p w14:paraId="112012C1" w14:textId="4278ECB5" w:rsidR="004C3D3D" w:rsidRPr="004B0E97" w:rsidRDefault="004C3D3D" w:rsidP="004C3D3D">
      <w:pPr>
        <w:spacing w:line="240" w:lineRule="auto"/>
        <w:ind w:firstLine="720"/>
        <w:jc w:val="thaiDistribute"/>
        <w:rPr>
          <w:rFonts w:ascii="Cordia New" w:hAnsi="Cordia New" w:cs="Cordia New" w:hint="cs"/>
          <w:spacing w:val="8"/>
          <w:sz w:val="32"/>
          <w:szCs w:val="32"/>
          <w:cs/>
        </w:rPr>
      </w:pP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สำหรับครึ่งหลังปี </w:t>
      </w:r>
      <w:r w:rsidRPr="004B0E97">
        <w:rPr>
          <w:rFonts w:ascii="Cordia New" w:hAnsi="Cordia New" w:cs="Cordia New"/>
          <w:spacing w:val="8"/>
          <w:sz w:val="32"/>
          <w:szCs w:val="32"/>
        </w:rPr>
        <w:t>2566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ในพื้นที่สำรวจจังหวัด</w:t>
      </w:r>
      <w:r w:rsidRPr="004B0E97">
        <w:rPr>
          <w:rFonts w:ascii="Cordia New" w:hAnsi="Cordia New" w:cs="Cordia New"/>
          <w:sz w:val="32"/>
          <w:szCs w:val="32"/>
          <w:cs/>
        </w:rPr>
        <w:t>ประจวบคีรีขันธ์</w:t>
      </w:r>
      <w:r w:rsidRPr="004B0E97">
        <w:rPr>
          <w:rFonts w:ascii="Cordia New" w:hAnsi="Cordia New" w:cs="Cordia New"/>
          <w:b/>
          <w:bCs/>
          <w:spacing w:val="8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Pr="004B0E97">
        <w:rPr>
          <w:rFonts w:ascii="Cordia New" w:hAnsi="Cordia New" w:cs="Cordia New"/>
          <w:spacing w:val="8"/>
          <w:sz w:val="32"/>
          <w:szCs w:val="32"/>
        </w:rPr>
        <w:t>3,007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>18,780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ลดลงร้อยละ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-16.1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และ ลดลงร้อยละ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-0.2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 w:rsidRPr="004B0E97">
        <w:rPr>
          <w:rFonts w:ascii="Cordia New" w:hAnsi="Cordia New" w:cs="Cordia New"/>
          <w:spacing w:val="8"/>
          <w:sz w:val="32"/>
          <w:szCs w:val="32"/>
        </w:rPr>
        <w:t>1,863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>11,010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โครงการอาคารชุด </w:t>
      </w:r>
      <w:r w:rsidRPr="004B0E97">
        <w:rPr>
          <w:rFonts w:ascii="Cordia New" w:hAnsi="Cordia New" w:cs="Cordia New"/>
          <w:spacing w:val="8"/>
          <w:sz w:val="32"/>
          <w:szCs w:val="32"/>
        </w:rPr>
        <w:t>1,144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>7,770</w:t>
      </w: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โดยในช่วงครึ่งหลังปี </w:t>
      </w:r>
      <w:r w:rsidRPr="004B0E97">
        <w:rPr>
          <w:rFonts w:ascii="Cordia New" w:hAnsi="Cordia New" w:cs="Cordia New"/>
          <w:spacing w:val="8"/>
          <w:sz w:val="32"/>
          <w:szCs w:val="32"/>
        </w:rPr>
        <w:t>2566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มีที่อยู่อาศัยเปิดขายใหม่เข้าสู่ตลาดจำนวน </w:t>
      </w:r>
      <w:r w:rsidRPr="004B0E97">
        <w:rPr>
          <w:rFonts w:ascii="Cordia New" w:hAnsi="Cordia New" w:cs="Cordia New"/>
          <w:spacing w:val="8"/>
          <w:sz w:val="32"/>
          <w:szCs w:val="32"/>
        </w:rPr>
        <w:t>652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เพิ่มขึ้นร้อยละ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24.4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5,094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ล้านบาทเพิ่มขึ้นร้อยละ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258.5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493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>หน่วย ลดลงร้อยละ -</w:t>
      </w:r>
      <w:r w:rsidRPr="004B0E97">
        <w:rPr>
          <w:rFonts w:ascii="Cordia New" w:hAnsi="Cordia New" w:cs="Cordia New"/>
          <w:spacing w:val="8"/>
          <w:sz w:val="32"/>
          <w:szCs w:val="32"/>
        </w:rPr>
        <w:t>45.3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3,109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ล้านบาท ลดลงร้อยละ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-23.2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และจำนวนหน่วยเหลือขาย </w:t>
      </w:r>
      <w:r w:rsidRPr="004B0E97">
        <w:rPr>
          <w:rFonts w:ascii="Cordia New" w:hAnsi="Cordia New" w:cs="Cordia New"/>
          <w:spacing w:val="8"/>
          <w:sz w:val="32"/>
          <w:szCs w:val="32"/>
        </w:rPr>
        <w:t>2,514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หน่วยลดลงร้อยละ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-6.3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="004462C7" w:rsidRPr="004B0E97">
        <w:rPr>
          <w:rFonts w:ascii="Cordia New" w:hAnsi="Cordia New" w:cs="Cordia New"/>
          <w:spacing w:val="8"/>
          <w:sz w:val="32"/>
          <w:szCs w:val="32"/>
        </w:rPr>
        <w:t>15</w:t>
      </w:r>
      <w:r w:rsidRPr="004B0E97">
        <w:rPr>
          <w:rFonts w:ascii="Cordia New" w:hAnsi="Cordia New" w:cs="Cordia New" w:hint="cs"/>
          <w:spacing w:val="8"/>
          <w:sz w:val="32"/>
          <w:szCs w:val="32"/>
        </w:rPr>
        <w:t>,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671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ล้านบาท เพิ่มขึ้นร้อยละ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6.1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เมื่อเทียบกับช่วงเดียวกันของปี </w:t>
      </w:r>
      <w:r w:rsidRPr="004B0E97">
        <w:rPr>
          <w:rFonts w:ascii="Cordia New" w:hAnsi="Cordia New" w:cs="Cordia New"/>
          <w:spacing w:val="8"/>
          <w:sz w:val="32"/>
          <w:szCs w:val="32"/>
        </w:rPr>
        <w:t>256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5 </w:t>
      </w:r>
      <w:r w:rsidRPr="004B0E97">
        <w:rPr>
          <w:rFonts w:ascii="Cordia New" w:hAnsi="Cordia New" w:cs="Cordia New"/>
          <w:sz w:val="32"/>
          <w:szCs w:val="32"/>
          <w:cs/>
        </w:rPr>
        <w:t>(</w:t>
      </w:r>
      <w:r w:rsidRPr="004B0E97">
        <w:rPr>
          <w:rFonts w:ascii="Cordia New" w:hAnsi="Cordia New" w:cs="Cordia New"/>
          <w:sz w:val="32"/>
          <w:szCs w:val="32"/>
        </w:rPr>
        <w:t>YoY)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/>
          <w:sz w:val="32"/>
          <w:szCs w:val="32"/>
        </w:rPr>
        <w:t xml:space="preserve">REIC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4B0E97">
        <w:rPr>
          <w:rFonts w:ascii="Cordia New" w:hAnsi="Cordia New" w:cs="Cordia New"/>
          <w:sz w:val="32"/>
          <w:szCs w:val="32"/>
        </w:rPr>
        <w:t>2567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จะมีที่อยู่อาศัยเข้ามาในตลาดจำนวน </w:t>
      </w:r>
      <w:r w:rsidRPr="004B0E97">
        <w:rPr>
          <w:rFonts w:ascii="Cordia New" w:hAnsi="Cordia New" w:cs="Cordia New"/>
          <w:sz w:val="32"/>
          <w:szCs w:val="32"/>
        </w:rPr>
        <w:t>822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6,513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มีจำนวนหน่วยขายได้ใหม่ </w:t>
      </w:r>
      <w:r w:rsidRPr="004B0E97">
        <w:rPr>
          <w:rFonts w:ascii="Cordia New" w:hAnsi="Cordia New" w:cs="Cordia New"/>
          <w:sz w:val="32"/>
          <w:szCs w:val="32"/>
        </w:rPr>
        <w:t>1,099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6,776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 มีหน่วยเหลือขาย </w:t>
      </w:r>
      <w:r w:rsidRPr="004B0E97">
        <w:rPr>
          <w:rFonts w:ascii="Cordia New" w:hAnsi="Cordia New" w:cs="Cordia New"/>
          <w:sz w:val="32"/>
          <w:szCs w:val="32"/>
        </w:rPr>
        <w:t>2,237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13,762 </w:t>
      </w:r>
      <w:r w:rsidRPr="004B0E97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609FECB6" w14:textId="51CE5C46" w:rsidR="00EA45C2" w:rsidRPr="004B0E97" w:rsidRDefault="004C3D3D" w:rsidP="007053D8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B0E97">
        <w:rPr>
          <w:rFonts w:ascii="Cordia New" w:hAnsi="Cordia New" w:cs="Cordia New"/>
          <w:b/>
          <w:bCs/>
          <w:sz w:val="32"/>
          <w:szCs w:val="32"/>
          <w:u w:val="single"/>
          <w:cs/>
        </w:rPr>
        <w:t>อุปทานโดยรวมภาคกลาง</w:t>
      </w:r>
      <w:r w:rsidRPr="004B0E97">
        <w:rPr>
          <w:rFonts w:ascii="Cordia New" w:hAnsi="Cordia New" w:cs="Cordia New"/>
          <w:sz w:val="32"/>
          <w:szCs w:val="32"/>
          <w:cs/>
        </w:rPr>
        <w:t xml:space="preserve"> ในช่วงครึ่งหลังปี </w:t>
      </w:r>
      <w:r w:rsidRPr="004B0E97">
        <w:rPr>
          <w:rFonts w:ascii="Cordia New" w:hAnsi="Cordia New" w:cs="Cordia New"/>
          <w:sz w:val="32"/>
          <w:szCs w:val="32"/>
        </w:rPr>
        <w:t xml:space="preserve">2566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ที่อยู่อาศัยเสนอขายทั้งหมด จำนวน </w:t>
      </w:r>
      <w:r w:rsidRPr="004B0E97">
        <w:rPr>
          <w:rFonts w:ascii="Cordia New" w:hAnsi="Cordia New" w:cs="Cordia New"/>
          <w:sz w:val="32"/>
          <w:szCs w:val="32"/>
        </w:rPr>
        <w:t>9,448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28,696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ลดลงจากช่วงเดียวกันของปีก่อน (</w:t>
      </w:r>
      <w:r w:rsidRPr="004B0E97">
        <w:rPr>
          <w:rFonts w:ascii="Cordia New" w:hAnsi="Cordia New" w:cs="Cordia New"/>
          <w:sz w:val="32"/>
          <w:szCs w:val="32"/>
        </w:rPr>
        <w:t>YoY)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ร้อยละ -</w:t>
      </w:r>
      <w:r w:rsidRPr="004B0E97">
        <w:rPr>
          <w:rFonts w:ascii="Cordia New" w:hAnsi="Cordia New" w:cs="Cordia New"/>
          <w:sz w:val="32"/>
          <w:szCs w:val="32"/>
        </w:rPr>
        <w:t>4.6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และมูลค่าลดลงร้อยละ </w:t>
      </w:r>
      <w:r w:rsidRPr="004B0E97">
        <w:rPr>
          <w:rFonts w:ascii="Cordia New" w:hAnsi="Cordia New" w:cs="Cordia New"/>
          <w:sz w:val="32"/>
          <w:szCs w:val="32"/>
        </w:rPr>
        <w:t>-</w:t>
      </w:r>
      <w:r w:rsidR="00E27DF5" w:rsidRPr="004B0E97">
        <w:rPr>
          <w:rFonts w:ascii="Cordia New" w:hAnsi="Cordia New" w:cs="Cordia New"/>
          <w:sz w:val="32"/>
          <w:szCs w:val="32"/>
        </w:rPr>
        <w:t>7.2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ตามลำดับ โดยเป็นโครงการใหม่เข้าสู่ตลาดจำนวนเพียง </w:t>
      </w:r>
      <w:r w:rsidR="00DB1708"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B1708" w:rsidRPr="004B0E97">
        <w:rPr>
          <w:rFonts w:ascii="Cordia New" w:hAnsi="Cordia New" w:cs="Cordia New"/>
          <w:sz w:val="32"/>
          <w:szCs w:val="32"/>
        </w:rPr>
        <w:t>930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454377"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54377" w:rsidRPr="004B0E97">
        <w:rPr>
          <w:rFonts w:ascii="Cordia New" w:hAnsi="Cordia New" w:cs="Cordia New"/>
          <w:sz w:val="32"/>
          <w:szCs w:val="32"/>
        </w:rPr>
        <w:t>1,992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เพิ่มขึ้นจากช่วงเดียวกันของปีก่อน (</w:t>
      </w:r>
      <w:r w:rsidRPr="004B0E97">
        <w:rPr>
          <w:rFonts w:ascii="Cordia New" w:hAnsi="Cordia New" w:cs="Cordia New"/>
          <w:sz w:val="32"/>
          <w:szCs w:val="32"/>
        </w:rPr>
        <w:t>YoY)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ร้อยละ </w:t>
      </w:r>
      <w:r w:rsidRPr="004B0E97">
        <w:rPr>
          <w:rFonts w:ascii="Cordia New" w:hAnsi="Cordia New" w:cs="Cordia New"/>
          <w:sz w:val="32"/>
          <w:szCs w:val="32"/>
        </w:rPr>
        <w:t>35.0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และร้อยละ </w:t>
      </w:r>
      <w:r w:rsidRPr="004B0E97">
        <w:rPr>
          <w:rFonts w:ascii="Cordia New" w:hAnsi="Cordia New" w:cs="Cordia New"/>
          <w:sz w:val="32"/>
          <w:szCs w:val="32"/>
        </w:rPr>
        <w:t>8.8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ตามลำดับ ขณะที่ที่อยู่อาศัยเหลือขาย ณ ครึ่งหลังปี  </w:t>
      </w:r>
      <w:r w:rsidRPr="004B0E97">
        <w:rPr>
          <w:rFonts w:ascii="Cordia New" w:hAnsi="Cordia New" w:cs="Cordia New"/>
          <w:sz w:val="32"/>
          <w:szCs w:val="32"/>
        </w:rPr>
        <w:t>2566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Pr="004B0E97">
        <w:rPr>
          <w:rFonts w:ascii="Cordia New" w:hAnsi="Cordia New" w:cs="Cordia New"/>
          <w:sz w:val="32"/>
          <w:szCs w:val="32"/>
        </w:rPr>
        <w:t>8,373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pacing w:val="-6"/>
          <w:sz w:val="32"/>
          <w:szCs w:val="32"/>
        </w:rPr>
        <w:t>25,872</w:t>
      </w:r>
      <w:r w:rsidRPr="004B0E97">
        <w:rPr>
          <w:rFonts w:ascii="Cordia New" w:hAnsi="Cordia New" w:cs="Cordia New" w:hint="cs"/>
          <w:spacing w:val="-6"/>
          <w:sz w:val="32"/>
          <w:szCs w:val="32"/>
          <w:cs/>
        </w:rPr>
        <w:t xml:space="preserve"> ล้านบาท จำนวนหน่วยลดลงร้อยละ -</w:t>
      </w:r>
      <w:r w:rsidRPr="004B0E97">
        <w:rPr>
          <w:rFonts w:ascii="Cordia New" w:hAnsi="Cordia New" w:cs="Cordia New"/>
          <w:spacing w:val="-6"/>
          <w:sz w:val="32"/>
          <w:szCs w:val="32"/>
        </w:rPr>
        <w:t xml:space="preserve">5.7 </w:t>
      </w:r>
      <w:r w:rsidRPr="004B0E97">
        <w:rPr>
          <w:rFonts w:ascii="Cordia New" w:hAnsi="Cordia New" w:cs="Cordia New" w:hint="cs"/>
          <w:spacing w:val="-6"/>
          <w:sz w:val="32"/>
          <w:szCs w:val="32"/>
          <w:cs/>
        </w:rPr>
        <w:t xml:space="preserve">และมูลค่าลดลงร้อยละ </w:t>
      </w:r>
      <w:r w:rsidR="0025765F" w:rsidRPr="004B0E97">
        <w:rPr>
          <w:rFonts w:ascii="Cordia New" w:hAnsi="Cordia New" w:cs="Cordia New" w:hint="cs"/>
          <w:spacing w:val="-6"/>
          <w:sz w:val="32"/>
          <w:szCs w:val="32"/>
          <w:cs/>
        </w:rPr>
        <w:t>-</w:t>
      </w:r>
      <w:r w:rsidR="0025765F" w:rsidRPr="004B0E97">
        <w:rPr>
          <w:rFonts w:ascii="Cordia New" w:hAnsi="Cordia New" w:cs="Cordia New"/>
          <w:spacing w:val="-6"/>
          <w:sz w:val="32"/>
          <w:szCs w:val="32"/>
        </w:rPr>
        <w:t>7.8</w:t>
      </w:r>
      <w:r w:rsidRPr="004B0E97">
        <w:rPr>
          <w:rFonts w:ascii="Cordia New" w:hAnsi="Cordia New" w:cs="Cordia New" w:hint="cs"/>
          <w:spacing w:val="-6"/>
          <w:sz w:val="32"/>
          <w:szCs w:val="32"/>
          <w:cs/>
        </w:rPr>
        <w:t xml:space="preserve"> เมื่อเทียบกับช่วงเดียวกันของปีก่อน (</w:t>
      </w:r>
      <w:r w:rsidRPr="004B0E97">
        <w:rPr>
          <w:rFonts w:ascii="Cordia New" w:hAnsi="Cordia New" w:cs="Cordia New"/>
          <w:spacing w:val="-6"/>
          <w:sz w:val="32"/>
          <w:szCs w:val="32"/>
        </w:rPr>
        <w:t>YoY)</w:t>
      </w:r>
    </w:p>
    <w:p w14:paraId="21CFF53D" w14:textId="5AAE32AF" w:rsidR="007053D8" w:rsidRPr="004B0E97" w:rsidRDefault="004C3D3D" w:rsidP="00E75845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4B0E97">
        <w:rPr>
          <w:rFonts w:ascii="Cordia New" w:hAnsi="Cordia New" w:cs="Cordia New"/>
          <w:sz w:val="32"/>
          <w:szCs w:val="32"/>
          <w:cs/>
        </w:rPr>
        <w:t xml:space="preserve">โดย </w:t>
      </w:r>
      <w:r w:rsidRPr="004B0E97">
        <w:rPr>
          <w:rFonts w:ascii="Cordia New" w:hAnsi="Cordia New" w:cs="Cordia New"/>
          <w:sz w:val="32"/>
          <w:szCs w:val="32"/>
        </w:rPr>
        <w:t>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ทำเล ที่มีจำนวนหน่วยเหลือขายมากที่สุดใน </w:t>
      </w:r>
      <w:r w:rsidRPr="004B0E97">
        <w:rPr>
          <w:rFonts w:ascii="Cordia New" w:hAnsi="Cordia New" w:cs="Cordia New"/>
          <w:sz w:val="32"/>
          <w:szCs w:val="32"/>
        </w:rPr>
        <w:t>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จังหวัดภาคกลาง คือ อันดับ </w:t>
      </w:r>
      <w:r w:rsidRPr="004B0E97">
        <w:rPr>
          <w:rFonts w:ascii="Cordia New" w:hAnsi="Cordia New" w:cs="Cordia New"/>
          <w:sz w:val="32"/>
          <w:szCs w:val="32"/>
        </w:rPr>
        <w:t xml:space="preserve">1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ทำเลนิคมโรจนะ จำนวน </w:t>
      </w:r>
      <w:r w:rsidRPr="004B0E97">
        <w:rPr>
          <w:rFonts w:ascii="Cordia New" w:hAnsi="Cordia New" w:cs="Cordia New"/>
          <w:sz w:val="32"/>
          <w:szCs w:val="32"/>
        </w:rPr>
        <w:t>3,607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13,534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4B0E97">
        <w:rPr>
          <w:rFonts w:ascii="Cordia New" w:hAnsi="Cordia New" w:cs="Cordia New"/>
          <w:sz w:val="32"/>
          <w:szCs w:val="32"/>
        </w:rPr>
        <w:t xml:space="preserve">2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ทำเลนิคมบางปะอิน จำนวน </w:t>
      </w:r>
      <w:r w:rsidRPr="004B0E97">
        <w:rPr>
          <w:rFonts w:ascii="Cordia New" w:hAnsi="Cordia New" w:cs="Cordia New"/>
          <w:sz w:val="32"/>
          <w:szCs w:val="32"/>
        </w:rPr>
        <w:t xml:space="preserve">1,932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>4,758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 อันดับ </w:t>
      </w:r>
      <w:r w:rsidRPr="004B0E97">
        <w:rPr>
          <w:rFonts w:ascii="Cordia New" w:hAnsi="Cordia New" w:cs="Cordia New"/>
          <w:sz w:val="32"/>
          <w:szCs w:val="32"/>
        </w:rPr>
        <w:t xml:space="preserve">3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ทำเลวังน้อย จำนวน </w:t>
      </w:r>
      <w:r w:rsidRPr="004B0E97">
        <w:rPr>
          <w:rFonts w:ascii="Cordia New" w:hAnsi="Cordia New" w:cs="Cordia New"/>
          <w:sz w:val="32"/>
          <w:szCs w:val="32"/>
        </w:rPr>
        <w:t>978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2,290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4B0E97">
        <w:rPr>
          <w:rFonts w:ascii="Cordia New" w:hAnsi="Cordia New" w:cs="Cordia New"/>
          <w:sz w:val="32"/>
          <w:szCs w:val="32"/>
        </w:rPr>
        <w:t xml:space="preserve">4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ทำเลเมืองสระบุรี จำนวน </w:t>
      </w:r>
      <w:r w:rsidRPr="004B0E97">
        <w:rPr>
          <w:rFonts w:ascii="Cordia New" w:hAnsi="Cordia New" w:cs="Cordia New"/>
          <w:sz w:val="32"/>
          <w:szCs w:val="32"/>
        </w:rPr>
        <w:t xml:space="preserve">787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>2,679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 อันดับ </w:t>
      </w:r>
      <w:r w:rsidRPr="004B0E97">
        <w:rPr>
          <w:rFonts w:ascii="Cordia New" w:hAnsi="Cordia New" w:cs="Cordia New"/>
          <w:sz w:val="32"/>
          <w:szCs w:val="32"/>
        </w:rPr>
        <w:t>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ทำเลหนองแค จำนวน </w:t>
      </w:r>
      <w:r w:rsidRPr="004B0E97">
        <w:rPr>
          <w:rFonts w:ascii="Cordia New" w:hAnsi="Cordia New" w:cs="Cordia New"/>
          <w:sz w:val="32"/>
          <w:szCs w:val="32"/>
        </w:rPr>
        <w:t xml:space="preserve">707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1,812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โดยระดับราคาที่มีหน่วยเหลือขายมากที่สุดคือ </w:t>
      </w:r>
      <w:r w:rsidRPr="004B0E97">
        <w:rPr>
          <w:rFonts w:ascii="Cordia New" w:hAnsi="Cordia New" w:cs="Cordia New"/>
          <w:sz w:val="32"/>
          <w:szCs w:val="32"/>
        </w:rPr>
        <w:t>2.01-3.00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มีจำนวนถึง </w:t>
      </w:r>
      <w:r w:rsidRPr="004B0E97">
        <w:rPr>
          <w:rFonts w:ascii="Cordia New" w:hAnsi="Cordia New" w:cs="Cordia New"/>
          <w:sz w:val="32"/>
          <w:szCs w:val="32"/>
        </w:rPr>
        <w:t>2,748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7,201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</w:p>
    <w:p w14:paraId="6433F61F" w14:textId="44592EF7" w:rsidR="00E75845" w:rsidRPr="004B0E97" w:rsidRDefault="004C3D3D" w:rsidP="004C3D3D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B0E97">
        <w:rPr>
          <w:rFonts w:ascii="Cordia New" w:hAnsi="Cordia New" w:cs="Cordia New"/>
          <w:b/>
          <w:bCs/>
          <w:sz w:val="32"/>
          <w:szCs w:val="32"/>
          <w:u w:val="single"/>
          <w:cs/>
        </w:rPr>
        <w:t>อุปสงค์โดยรวมภาคกลาง</w:t>
      </w:r>
      <w:r w:rsidRPr="004B0E97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/>
          <w:sz w:val="32"/>
          <w:szCs w:val="32"/>
          <w:cs/>
        </w:rPr>
        <w:t xml:space="preserve"> พบว่าในช่วงครึ่งหลังปี </w:t>
      </w:r>
      <w:r w:rsidRPr="004B0E97">
        <w:rPr>
          <w:rFonts w:ascii="Cordia New" w:hAnsi="Cordia New" w:cs="Cordia New"/>
          <w:sz w:val="32"/>
          <w:szCs w:val="32"/>
        </w:rPr>
        <w:t>256</w:t>
      </w:r>
      <w:r w:rsidR="007053D8" w:rsidRPr="004B0E97">
        <w:rPr>
          <w:rFonts w:ascii="Cordia New" w:hAnsi="Cordia New" w:cs="Cordia New"/>
          <w:sz w:val="32"/>
          <w:szCs w:val="32"/>
        </w:rPr>
        <w:t>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มีที่อยู่อาศัยขายได้ใหม่ </w:t>
      </w:r>
      <w:r w:rsidRPr="004B0E97">
        <w:rPr>
          <w:rFonts w:ascii="Cordia New" w:hAnsi="Cordia New" w:cs="Cordia New"/>
          <w:sz w:val="32"/>
          <w:szCs w:val="32"/>
        </w:rPr>
        <w:t xml:space="preserve">1,075 </w:t>
      </w:r>
      <w:r w:rsidRPr="004B0E97">
        <w:rPr>
          <w:rFonts w:ascii="Cordia New" w:hAnsi="Cordia New" w:cs="Cordia New" w:hint="cs"/>
          <w:sz w:val="32"/>
          <w:szCs w:val="32"/>
          <w:cs/>
        </w:rPr>
        <w:t>หน่วย</w:t>
      </w:r>
      <w:r w:rsidR="00240175" w:rsidRPr="004B0E97">
        <w:rPr>
          <w:rFonts w:ascii="Cordia New" w:hAnsi="Cordia New" w:cs="Cordia New" w:hint="cs"/>
          <w:sz w:val="32"/>
          <w:szCs w:val="32"/>
          <w:cs/>
        </w:rPr>
        <w:t xml:space="preserve"> เพิ่มขึ้นร้อยละ </w:t>
      </w:r>
      <w:r w:rsidR="00240175" w:rsidRPr="004B0E97">
        <w:rPr>
          <w:rFonts w:ascii="Cordia New" w:hAnsi="Cordia New" w:cs="Cordia New"/>
          <w:sz w:val="32"/>
          <w:szCs w:val="32"/>
        </w:rPr>
        <w:t>5.5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มูลค่า </w:t>
      </w:r>
      <w:r w:rsidRPr="004B0E97">
        <w:rPr>
          <w:rFonts w:ascii="Cordia New" w:hAnsi="Cordia New" w:cs="Cordia New"/>
          <w:sz w:val="32"/>
          <w:szCs w:val="32"/>
        </w:rPr>
        <w:t>2,824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  <w:r w:rsidR="005803D0" w:rsidRPr="004B0E97">
        <w:rPr>
          <w:rFonts w:ascii="Cordia New" w:hAnsi="Cordia New" w:cs="Cordia New"/>
          <w:sz w:val="32"/>
          <w:szCs w:val="32"/>
          <w:cs/>
        </w:rPr>
        <w:t>ลดลงร้อยละ</w:t>
      </w:r>
      <w:r w:rsidR="00240175"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40175" w:rsidRPr="004B0E97">
        <w:rPr>
          <w:rFonts w:ascii="Cordia New" w:hAnsi="Cordia New" w:cs="Cordia New"/>
          <w:sz w:val="32"/>
          <w:szCs w:val="32"/>
        </w:rPr>
        <w:t>-0.6</w:t>
      </w:r>
      <w:r w:rsidR="005803D0" w:rsidRPr="004B0E97">
        <w:rPr>
          <w:rFonts w:ascii="Cordia New" w:hAnsi="Cordia New" w:cs="Cordia New"/>
          <w:sz w:val="32"/>
          <w:szCs w:val="32"/>
          <w:cs/>
        </w:rPr>
        <w:t xml:space="preserve"> 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แบ่งเป็นโครงการบ้านจัดสรร </w:t>
      </w:r>
      <w:r w:rsidRPr="004B0E97">
        <w:rPr>
          <w:rFonts w:ascii="Cordia New" w:hAnsi="Cordia New" w:cs="Cordia New"/>
          <w:sz w:val="32"/>
          <w:szCs w:val="32"/>
        </w:rPr>
        <w:t>731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2,291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ล้านบาท และอาคารชุดเพียง </w:t>
      </w:r>
      <w:r w:rsidR="00442583" w:rsidRPr="004B0E97">
        <w:rPr>
          <w:rFonts w:ascii="Cordia New" w:hAnsi="Cordia New" w:cs="Cordia New"/>
          <w:sz w:val="32"/>
          <w:szCs w:val="32"/>
        </w:rPr>
        <w:t xml:space="preserve">344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>532.8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ซึ่งทำเลที่มีหน่วยขายได้ใหม่สูงสุด </w:t>
      </w:r>
      <w:r w:rsidRPr="004B0E97">
        <w:rPr>
          <w:rFonts w:ascii="Cordia New" w:hAnsi="Cordia New" w:cs="Cordia New"/>
          <w:sz w:val="32"/>
          <w:szCs w:val="32"/>
        </w:rPr>
        <w:t>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อันดับแรกคือ อันดับ </w:t>
      </w:r>
      <w:r w:rsidRPr="004B0E97">
        <w:rPr>
          <w:rFonts w:ascii="Cordia New" w:hAnsi="Cordia New" w:cs="Cordia New"/>
          <w:sz w:val="32"/>
          <w:szCs w:val="32"/>
        </w:rPr>
        <w:t>1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นิคมโรจนะ จำนวน </w:t>
      </w:r>
      <w:r w:rsidRPr="004B0E97">
        <w:rPr>
          <w:rFonts w:ascii="Cordia New" w:hAnsi="Cordia New" w:cs="Cordia New"/>
          <w:sz w:val="32"/>
          <w:szCs w:val="32"/>
        </w:rPr>
        <w:t>701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1,949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 อันดับ </w:t>
      </w:r>
      <w:r w:rsidRPr="004B0E97">
        <w:rPr>
          <w:rFonts w:ascii="Cordia New" w:hAnsi="Cordia New" w:cs="Cordia New"/>
          <w:sz w:val="32"/>
          <w:szCs w:val="32"/>
        </w:rPr>
        <w:t>2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นิคมบางปะอินจำนวน </w:t>
      </w:r>
      <w:r w:rsidRPr="004B0E97">
        <w:rPr>
          <w:rFonts w:ascii="Cordia New" w:hAnsi="Cordia New" w:cs="Cordia New"/>
          <w:sz w:val="32"/>
          <w:szCs w:val="32"/>
        </w:rPr>
        <w:t>244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546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4B0E97">
        <w:rPr>
          <w:rFonts w:ascii="Cordia New" w:hAnsi="Cordia New" w:cs="Cordia New"/>
          <w:sz w:val="32"/>
          <w:szCs w:val="32"/>
        </w:rPr>
        <w:t xml:space="preserve">3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วังน้อย จำนวน </w:t>
      </w:r>
      <w:r w:rsidRPr="004B0E97">
        <w:rPr>
          <w:rFonts w:ascii="Cordia New" w:hAnsi="Cordia New" w:cs="Cordia New"/>
          <w:sz w:val="32"/>
          <w:szCs w:val="32"/>
        </w:rPr>
        <w:t>78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219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 อันดับ </w:t>
      </w:r>
      <w:r w:rsidRPr="004B0E97">
        <w:rPr>
          <w:rFonts w:ascii="Cordia New" w:hAnsi="Cordia New" w:cs="Cordia New"/>
          <w:sz w:val="32"/>
          <w:szCs w:val="32"/>
        </w:rPr>
        <w:t>4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เมืองสระบุรี จำนวน </w:t>
      </w:r>
      <w:r w:rsidRPr="004B0E97">
        <w:rPr>
          <w:rFonts w:ascii="Cordia New" w:hAnsi="Cordia New" w:cs="Cordia New"/>
          <w:sz w:val="32"/>
          <w:szCs w:val="32"/>
        </w:rPr>
        <w:t>26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75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และอันดับ </w:t>
      </w:r>
      <w:r w:rsidRPr="004B0E97">
        <w:rPr>
          <w:rFonts w:ascii="Cordia New" w:hAnsi="Cordia New" w:cs="Cordia New"/>
          <w:sz w:val="32"/>
          <w:szCs w:val="32"/>
        </w:rPr>
        <w:t>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แก่งคอย จำนวน </w:t>
      </w:r>
      <w:r w:rsidRPr="004B0E97">
        <w:rPr>
          <w:rFonts w:ascii="Cordia New" w:hAnsi="Cordia New" w:cs="Cordia New"/>
          <w:sz w:val="32"/>
          <w:szCs w:val="32"/>
        </w:rPr>
        <w:t>17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22 </w:t>
      </w:r>
      <w:r w:rsidRPr="004B0E97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1FD4DBE8" w14:textId="77777777" w:rsidR="00E75845" w:rsidRPr="004B0E97" w:rsidRDefault="00E75845" w:rsidP="004C3D3D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20A8AE44" w14:textId="3875F215" w:rsidR="004C3D3D" w:rsidRPr="004B0E97" w:rsidRDefault="004C3D3D" w:rsidP="004C3D3D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B0E97">
        <w:rPr>
          <w:rFonts w:ascii="Cordia New" w:hAnsi="Cordia New" w:cs="Cordia New" w:hint="cs"/>
          <w:sz w:val="32"/>
          <w:szCs w:val="32"/>
          <w:cs/>
        </w:rPr>
        <w:lastRenderedPageBreak/>
        <w:t xml:space="preserve"> </w:t>
      </w:r>
    </w:p>
    <w:p w14:paraId="0232196F" w14:textId="77777777" w:rsidR="004C3D3D" w:rsidRPr="004B0E97" w:rsidRDefault="004C3D3D" w:rsidP="004C3D3D">
      <w:pPr>
        <w:spacing w:line="240" w:lineRule="auto"/>
        <w:jc w:val="thaiDistribute"/>
        <w:rPr>
          <w:rFonts w:ascii="Cordia New" w:hAnsi="Cordia New" w:cs="Cordia New"/>
          <w:b/>
          <w:bCs/>
          <w:spacing w:val="8"/>
          <w:sz w:val="32"/>
          <w:szCs w:val="32"/>
        </w:rPr>
      </w:pPr>
      <w:r w:rsidRPr="004B0E97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ภาพรวมจังหวัด</w:t>
      </w:r>
      <w:bookmarkStart w:id="5" w:name="_Hlk161411399"/>
      <w:r w:rsidRPr="004B0E97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พระนครศรีอยุธยา</w:t>
      </w:r>
      <w:bookmarkEnd w:id="5"/>
    </w:p>
    <w:p w14:paraId="570669AD" w14:textId="13BABD6D" w:rsidR="004C3D3D" w:rsidRPr="004B0E97" w:rsidRDefault="004C3D3D" w:rsidP="004C3D3D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สำหรับครึ่งหลังปี </w:t>
      </w:r>
      <w:r w:rsidRPr="004B0E97">
        <w:rPr>
          <w:rFonts w:ascii="Cordia New" w:hAnsi="Cordia New" w:cs="Cordia New"/>
          <w:spacing w:val="8"/>
          <w:sz w:val="32"/>
          <w:szCs w:val="32"/>
        </w:rPr>
        <w:t>2566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ในพื้นที่สำรวจจังหวัดพระนครศรีอยุธยา</w:t>
      </w:r>
      <w:r w:rsidRPr="004B0E97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Pr="004B0E97">
        <w:rPr>
          <w:rFonts w:ascii="Cordia New" w:hAnsi="Cordia New" w:cs="Cordia New"/>
          <w:spacing w:val="8"/>
          <w:sz w:val="32"/>
          <w:szCs w:val="32"/>
        </w:rPr>
        <w:t>7,540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>23,295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เพิ่มขึ้นร้อยละ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0.8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 ลดลงร้อยละ -</w:t>
      </w:r>
      <w:r w:rsidRPr="004B0E97">
        <w:rPr>
          <w:rFonts w:ascii="Cordia New" w:hAnsi="Cordia New" w:cs="Cordia New"/>
          <w:spacing w:val="8"/>
          <w:sz w:val="32"/>
          <w:szCs w:val="32"/>
        </w:rPr>
        <w:t>3.2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 w:rsidRPr="004B0E97">
        <w:rPr>
          <w:rFonts w:ascii="Cordia New" w:hAnsi="Cordia New" w:cs="Cordia New"/>
          <w:spacing w:val="8"/>
          <w:sz w:val="32"/>
          <w:szCs w:val="32"/>
        </w:rPr>
        <w:t>6,623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>21,902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 w:rsidRPr="004B0E97">
        <w:rPr>
          <w:rFonts w:ascii="Cordia New" w:hAnsi="Cordia New" w:cs="Cordia New"/>
          <w:spacing w:val="8"/>
          <w:sz w:val="32"/>
          <w:szCs w:val="32"/>
        </w:rPr>
        <w:t>917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>1,393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โดยในช่วงครึ่งหลังปี </w:t>
      </w:r>
      <w:r w:rsidRPr="004B0E97">
        <w:rPr>
          <w:rFonts w:ascii="Cordia New" w:hAnsi="Cordia New" w:cs="Cordia New"/>
          <w:spacing w:val="8"/>
          <w:sz w:val="32"/>
          <w:szCs w:val="32"/>
        </w:rPr>
        <w:t>2566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มีที่อยู่อาศัยเปิดขายใหม่เข้าสู่ตลาดจำนวน </w:t>
      </w:r>
      <w:r w:rsidRPr="004B0E97">
        <w:rPr>
          <w:rFonts w:ascii="Cordia New" w:hAnsi="Cordia New" w:cs="Cordia New"/>
          <w:spacing w:val="8"/>
          <w:sz w:val="32"/>
          <w:szCs w:val="32"/>
        </w:rPr>
        <w:t>930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เพิ่มขึ้นร้อยละ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233.3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1,992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ล้านบาท เพิ่มขึ้นร้อยละ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330.5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1,023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หน่วย เพิ่มขึ้นร้อยละ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37.3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2,713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ล้านบาท เพิ่มขึ้นร้อยละ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30.4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และจำนวนหน่วยเหลือขาย </w:t>
      </w:r>
      <w:r w:rsidRPr="004B0E97">
        <w:rPr>
          <w:rFonts w:ascii="Cordia New" w:hAnsi="Cordia New" w:cs="Cordia New"/>
          <w:spacing w:val="8"/>
          <w:sz w:val="32"/>
          <w:szCs w:val="32"/>
        </w:rPr>
        <w:t>6,517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หน่วยลดลงร้อยละ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-3.2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="00735EB4" w:rsidRPr="004B0E97">
        <w:rPr>
          <w:rFonts w:ascii="Cordia New" w:hAnsi="Cordia New" w:cs="Cordia New"/>
          <w:spacing w:val="8"/>
          <w:sz w:val="32"/>
          <w:szCs w:val="32"/>
        </w:rPr>
        <w:t>20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,582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ล้านบาท ลดลงร้อยละ </w:t>
      </w:r>
      <w:r w:rsidR="00FD3CC5" w:rsidRPr="004B0E97">
        <w:rPr>
          <w:rFonts w:ascii="Cordia New" w:hAnsi="Cordia New" w:cs="Cordia New"/>
          <w:spacing w:val="8"/>
          <w:sz w:val="32"/>
          <w:szCs w:val="32"/>
          <w:cs/>
        </w:rPr>
        <w:br/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6.4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เมื่อเทียบกับช่วงเดียวกันของปี </w:t>
      </w:r>
      <w:r w:rsidRPr="004B0E97">
        <w:rPr>
          <w:rFonts w:ascii="Cordia New" w:hAnsi="Cordia New" w:cs="Cordia New"/>
          <w:spacing w:val="8"/>
          <w:sz w:val="32"/>
          <w:szCs w:val="32"/>
        </w:rPr>
        <w:t>2565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/>
          <w:sz w:val="32"/>
          <w:szCs w:val="32"/>
          <w:cs/>
        </w:rPr>
        <w:t>(</w:t>
      </w:r>
      <w:r w:rsidRPr="004B0E97">
        <w:rPr>
          <w:rFonts w:ascii="Cordia New" w:hAnsi="Cordia New" w:cs="Cordia New"/>
          <w:sz w:val="32"/>
          <w:szCs w:val="32"/>
        </w:rPr>
        <w:t>YoY)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/>
          <w:sz w:val="32"/>
          <w:szCs w:val="32"/>
        </w:rPr>
        <w:t xml:space="preserve">REIC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4B0E97">
        <w:rPr>
          <w:rFonts w:ascii="Cordia New" w:hAnsi="Cordia New" w:cs="Cordia New"/>
          <w:sz w:val="32"/>
          <w:szCs w:val="32"/>
        </w:rPr>
        <w:t>2567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จะมีที่อยู่อาศัยเข้ามาในตลาดจำนวน </w:t>
      </w:r>
      <w:r w:rsidRPr="004B0E97">
        <w:rPr>
          <w:rFonts w:ascii="Cordia New" w:hAnsi="Cordia New" w:cs="Cordia New"/>
          <w:sz w:val="32"/>
          <w:szCs w:val="32"/>
        </w:rPr>
        <w:t xml:space="preserve">1,484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>3,455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มีจำนวนหน่วยขายได้ใหม่ </w:t>
      </w:r>
      <w:r w:rsidRPr="004B0E97">
        <w:rPr>
          <w:rFonts w:ascii="Cordia New" w:hAnsi="Cordia New" w:cs="Cordia New"/>
          <w:sz w:val="32"/>
          <w:szCs w:val="32"/>
        </w:rPr>
        <w:t>1,938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5,110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 มีหน่วยเหลือขาย </w:t>
      </w:r>
      <w:r w:rsidRPr="004B0E97">
        <w:rPr>
          <w:rFonts w:ascii="Cordia New" w:hAnsi="Cordia New" w:cs="Cordia New"/>
          <w:sz w:val="32"/>
          <w:szCs w:val="32"/>
        </w:rPr>
        <w:t xml:space="preserve">6,062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B0E97">
        <w:rPr>
          <w:rFonts w:ascii="Cordia New" w:hAnsi="Cordia New" w:cs="Cordia New"/>
          <w:sz w:val="32"/>
          <w:szCs w:val="32"/>
        </w:rPr>
        <w:t xml:space="preserve">19,070 </w:t>
      </w:r>
      <w:r w:rsidRPr="004B0E97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2C10EE17" w14:textId="77777777" w:rsidR="004C3D3D" w:rsidRPr="004B0E97" w:rsidRDefault="004C3D3D" w:rsidP="004C3D3D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4B0E97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ภาพรวมจังหวัดสระบุรี</w:t>
      </w:r>
    </w:p>
    <w:p w14:paraId="4F4A77EC" w14:textId="4F3B0AC8" w:rsidR="0074758B" w:rsidRPr="004B0E97" w:rsidRDefault="004C3D3D" w:rsidP="00A0162F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4B0E97">
        <w:rPr>
          <w:rFonts w:ascii="Cordia New" w:hAnsi="Cordia New" w:cs="Cordia New"/>
          <w:spacing w:val="8"/>
          <w:sz w:val="32"/>
          <w:szCs w:val="32"/>
          <w:cs/>
        </w:rPr>
        <w:t xml:space="preserve">สำหรับครึ่งหลังปี </w:t>
      </w:r>
      <w:r w:rsidRPr="004B0E97">
        <w:rPr>
          <w:rFonts w:ascii="Cordia New" w:hAnsi="Cordia New" w:cs="Cordia New"/>
          <w:spacing w:val="8"/>
          <w:sz w:val="32"/>
          <w:szCs w:val="32"/>
        </w:rPr>
        <w:t>2566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ในพื้นที่สำรวจจังหวัดสระบุรี</w:t>
      </w:r>
      <w:r w:rsidRPr="004B0E97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Pr="004B0E97">
        <w:rPr>
          <w:rFonts w:ascii="Cordia New" w:hAnsi="Cordia New" w:cs="Cordia New"/>
          <w:spacing w:val="8"/>
          <w:sz w:val="32"/>
          <w:szCs w:val="32"/>
        </w:rPr>
        <w:t>1,908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>5,401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ลดลงร้อยละ -</w:t>
      </w:r>
      <w:r w:rsidRPr="004B0E97">
        <w:rPr>
          <w:rFonts w:ascii="Cordia New" w:hAnsi="Cordia New" w:cs="Cordia New"/>
          <w:spacing w:val="8"/>
          <w:sz w:val="32"/>
          <w:szCs w:val="32"/>
        </w:rPr>
        <w:t>21.1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และลดลงร้อยละ -</w:t>
      </w:r>
      <w:r w:rsidRPr="004B0E97">
        <w:rPr>
          <w:rFonts w:ascii="Cordia New" w:hAnsi="Cordia New" w:cs="Cordia New"/>
          <w:spacing w:val="8"/>
          <w:sz w:val="32"/>
          <w:szCs w:val="32"/>
        </w:rPr>
        <w:t>21.0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 w:rsidRPr="004B0E97">
        <w:rPr>
          <w:rFonts w:ascii="Cordia New" w:hAnsi="Cordia New" w:cs="Cordia New"/>
          <w:spacing w:val="8"/>
          <w:sz w:val="32"/>
          <w:szCs w:val="32"/>
        </w:rPr>
        <w:t>1,835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>5,302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 w:rsidRPr="004B0E97">
        <w:rPr>
          <w:rFonts w:ascii="Cordia New" w:hAnsi="Cordia New" w:cs="Cordia New"/>
          <w:spacing w:val="8"/>
          <w:sz w:val="32"/>
          <w:szCs w:val="32"/>
        </w:rPr>
        <w:t>73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>99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โดยในช่วงครึ่งหลังปี </w:t>
      </w:r>
      <w:r w:rsidRPr="004B0E97">
        <w:rPr>
          <w:rFonts w:ascii="Cordia New" w:hAnsi="Cordia New" w:cs="Cordia New"/>
          <w:spacing w:val="8"/>
          <w:sz w:val="32"/>
          <w:szCs w:val="32"/>
        </w:rPr>
        <w:t>2566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ไม่มีที่อยู่อาศัยเปิดขายใหม่เข้าสู่ตลาด ส่วนจำนวนหน่วยขายได้ใหม่มีจำนวน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52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หน่วย ลดลงร้อยละ </w:t>
      </w:r>
      <w:r w:rsidRPr="004B0E97">
        <w:rPr>
          <w:rFonts w:ascii="Cordia New" w:hAnsi="Cordia New" w:cs="Cordia New"/>
          <w:spacing w:val="8"/>
          <w:sz w:val="32"/>
          <w:szCs w:val="32"/>
        </w:rPr>
        <w:t>-81.0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111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>ล้านบาท ลดลงร้อยละ -</w:t>
      </w:r>
      <w:r w:rsidRPr="004B0E97">
        <w:rPr>
          <w:rFonts w:ascii="Cordia New" w:hAnsi="Cordia New" w:cs="Cordia New"/>
          <w:spacing w:val="8"/>
          <w:sz w:val="32"/>
          <w:szCs w:val="32"/>
        </w:rPr>
        <w:t>85.4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และจำนวนหน่วยเหลือขาย </w:t>
      </w:r>
      <w:r w:rsidRPr="004B0E97">
        <w:rPr>
          <w:rFonts w:ascii="Cordia New" w:hAnsi="Cordia New" w:cs="Cordia New"/>
          <w:spacing w:val="8"/>
          <w:sz w:val="32"/>
          <w:szCs w:val="32"/>
        </w:rPr>
        <w:t>1,856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หน่วยลดลงร้อยละ -</w:t>
      </w:r>
      <w:r w:rsidRPr="004B0E97">
        <w:rPr>
          <w:rFonts w:ascii="Cordia New" w:hAnsi="Cordia New" w:cs="Cordia New"/>
          <w:spacing w:val="8"/>
          <w:sz w:val="32"/>
          <w:szCs w:val="32"/>
        </w:rPr>
        <w:t>13.5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มูลค่า 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5,290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>ล้านบาท ลดลงร้อยละ -</w:t>
      </w:r>
      <w:r w:rsidRPr="004B0E97">
        <w:rPr>
          <w:rFonts w:ascii="Cordia New" w:hAnsi="Cordia New" w:cs="Cordia New"/>
          <w:spacing w:val="8"/>
          <w:sz w:val="32"/>
          <w:szCs w:val="32"/>
        </w:rPr>
        <w:t xml:space="preserve">12.9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เมื่อเทียบกับช่วงเดียวกันของปี </w:t>
      </w:r>
      <w:r w:rsidRPr="004B0E97">
        <w:rPr>
          <w:rFonts w:ascii="Cordia New" w:hAnsi="Cordia New" w:cs="Cordia New"/>
          <w:spacing w:val="8"/>
          <w:sz w:val="32"/>
          <w:szCs w:val="32"/>
        </w:rPr>
        <w:t>256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5 </w:t>
      </w:r>
      <w:r w:rsidRPr="004B0E97">
        <w:rPr>
          <w:rFonts w:ascii="Cordia New" w:hAnsi="Cordia New" w:cs="Cordia New"/>
          <w:sz w:val="32"/>
          <w:szCs w:val="32"/>
          <w:cs/>
        </w:rPr>
        <w:t>(</w:t>
      </w:r>
      <w:r w:rsidRPr="004B0E97">
        <w:rPr>
          <w:rFonts w:ascii="Cordia New" w:hAnsi="Cordia New" w:cs="Cordia New"/>
          <w:sz w:val="32"/>
          <w:szCs w:val="32"/>
        </w:rPr>
        <w:t>YoY)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4B0E97">
        <w:rPr>
          <w:rFonts w:ascii="Cordia New" w:hAnsi="Cordia New" w:cs="Cordia New"/>
          <w:sz w:val="32"/>
          <w:szCs w:val="32"/>
        </w:rPr>
        <w:t xml:space="preserve">REIC 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4B0E97">
        <w:rPr>
          <w:rFonts w:ascii="Cordia New" w:hAnsi="Cordia New" w:cs="Cordia New"/>
          <w:sz w:val="32"/>
          <w:szCs w:val="32"/>
        </w:rPr>
        <w:t>2567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ไม่มีที่อยู่อาศัยเข้ามาในตลาด มีจำนวนหน่วยขายได้ใหม่ </w:t>
      </w:r>
      <w:r w:rsidRPr="004B0E97">
        <w:rPr>
          <w:rFonts w:ascii="Cordia New" w:hAnsi="Cordia New" w:cs="Cordia New"/>
          <w:sz w:val="32"/>
          <w:szCs w:val="32"/>
        </w:rPr>
        <w:t>297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795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  มีหน่วยเหลือขาย </w:t>
      </w:r>
      <w:r w:rsidRPr="004B0E97">
        <w:rPr>
          <w:rFonts w:ascii="Cordia New" w:hAnsi="Cordia New" w:cs="Cordia New"/>
          <w:sz w:val="32"/>
          <w:szCs w:val="32"/>
        </w:rPr>
        <w:t>1,559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Pr="004B0E97">
        <w:rPr>
          <w:rFonts w:ascii="Cordia New" w:hAnsi="Cordia New" w:cs="Cordia New"/>
          <w:sz w:val="32"/>
          <w:szCs w:val="32"/>
        </w:rPr>
        <w:t>4,441</w:t>
      </w:r>
      <w:r w:rsidRPr="004B0E97">
        <w:rPr>
          <w:rFonts w:ascii="Cordia New" w:hAnsi="Cordia New" w:cs="Cordia New" w:hint="cs"/>
          <w:sz w:val="32"/>
          <w:szCs w:val="32"/>
          <w:cs/>
        </w:rPr>
        <w:t xml:space="preserve"> ล้านบาท</w:t>
      </w:r>
    </w:p>
    <w:p w14:paraId="7E136EA3" w14:textId="151C95E3" w:rsidR="005803D0" w:rsidRPr="004B0E97" w:rsidRDefault="005803D0" w:rsidP="00E75845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“สรุปโดยภาพรวมสถานการณ์ตลาดที่อยู่อาศัยในพื้นที่ภาคตะวันตก โดยภาพรวมในปี </w:t>
      </w:r>
      <w:r w:rsidR="00011B43" w:rsidRPr="004B0E97">
        <w:rPr>
          <w:rFonts w:ascii="Cordia New" w:hAnsi="Cordia New" w:cs="Cordia New"/>
          <w:spacing w:val="8"/>
          <w:sz w:val="32"/>
          <w:szCs w:val="32"/>
        </w:rPr>
        <w:t>2566</w:t>
      </w:r>
      <w:r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มีการปรับตัวดีขึ้น</w:t>
      </w:r>
      <w:r w:rsidR="0074758B"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โดยเฉพาะในพื้นที่ อ.หัวหิน จังหวัด</w:t>
      </w:r>
      <w:r w:rsidR="0074758B" w:rsidRPr="004B0E97">
        <w:rPr>
          <w:rFonts w:ascii="Cordia New" w:hAnsi="Cordia New" w:cs="Cordia New"/>
          <w:spacing w:val="8"/>
          <w:sz w:val="32"/>
          <w:szCs w:val="32"/>
          <w:cs/>
        </w:rPr>
        <w:t>ประจวบคีรีขันธ์</w:t>
      </w:r>
      <w:r w:rsidR="0074758B"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 ยังเป็นทำเลที่ได้รับความสนใจทั้งในด้านโครงการอาคารชุด และโครงการบ้านจัดสรร ส่วนจังหวัด</w:t>
      </w:r>
      <w:r w:rsidR="0074758B" w:rsidRPr="004B0E97">
        <w:rPr>
          <w:rFonts w:ascii="Cordia New" w:hAnsi="Cordia New" w:cs="Cordia New"/>
          <w:spacing w:val="8"/>
          <w:sz w:val="32"/>
          <w:szCs w:val="32"/>
          <w:cs/>
        </w:rPr>
        <w:t>เพชรบุรี</w:t>
      </w:r>
      <w:r w:rsidR="0074758B" w:rsidRPr="004B0E97">
        <w:rPr>
          <w:rFonts w:ascii="Cordia New" w:hAnsi="Cordia New" w:cs="Cordia New" w:hint="cs"/>
          <w:spacing w:val="8"/>
          <w:sz w:val="32"/>
          <w:szCs w:val="32"/>
          <w:cs/>
        </w:rPr>
        <w:t>ยังคงทรงตัว และการเปิดตัวโครงการอาคารชุดน่าจะลดลงเนื่องจากมี</w:t>
      </w:r>
      <w:r w:rsidR="00137AE7" w:rsidRPr="004B0E97">
        <w:rPr>
          <w:rFonts w:ascii="Cordia New" w:hAnsi="Cordia New" w:cs="Cordia New" w:hint="cs"/>
          <w:spacing w:val="8"/>
          <w:sz w:val="32"/>
          <w:szCs w:val="32"/>
          <w:cs/>
        </w:rPr>
        <w:t>โ</w:t>
      </w:r>
      <w:r w:rsidR="0074758B"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ครงการคงค้างเหลือขายอยู่อีกจำนวนหนึ่ง </w:t>
      </w:r>
      <w:r w:rsidR="002A5445" w:rsidRPr="004B0E97">
        <w:rPr>
          <w:rFonts w:ascii="Cordia New" w:hAnsi="Cordia New" w:cs="Cordia New" w:hint="cs"/>
          <w:spacing w:val="8"/>
          <w:sz w:val="32"/>
          <w:szCs w:val="32"/>
          <w:cs/>
        </w:rPr>
        <w:t>ส่วนในพื้นที่สองจังหวัดในภาคกลาง ตลาดที่อยู่อาศัยในจังหวัด</w:t>
      </w:r>
      <w:r w:rsidR="002A5445" w:rsidRPr="004B0E97">
        <w:rPr>
          <w:rFonts w:ascii="Cordia New" w:hAnsi="Cordia New" w:cs="Cordia New"/>
          <w:spacing w:val="8"/>
          <w:sz w:val="32"/>
          <w:szCs w:val="32"/>
          <w:cs/>
        </w:rPr>
        <w:t>พระนครศรีอยุธยา</w:t>
      </w:r>
      <w:r w:rsidR="002A5445" w:rsidRPr="004B0E97">
        <w:rPr>
          <w:rFonts w:ascii="Cordia New" w:hAnsi="Cordia New" w:cs="Cordia New" w:hint="cs"/>
          <w:spacing w:val="8"/>
          <w:sz w:val="32"/>
          <w:szCs w:val="32"/>
          <w:cs/>
        </w:rPr>
        <w:t>เป็นอีกพื้นที่หนึ่งที่ได้รับความสนใจจากผู้ประกอบการเนื่องจากมีการขยายตัวในด้านการ</w:t>
      </w:r>
      <w:r w:rsidR="00137AE7" w:rsidRPr="004B0E97">
        <w:rPr>
          <w:rFonts w:ascii="Cordia New" w:hAnsi="Cordia New" w:cs="Cordia New"/>
          <w:spacing w:val="8"/>
          <w:sz w:val="32"/>
          <w:szCs w:val="32"/>
          <w:cs/>
        </w:rPr>
        <w:br/>
      </w:r>
      <w:r w:rsidR="002A5445" w:rsidRPr="004B0E97">
        <w:rPr>
          <w:rFonts w:ascii="Cordia New" w:hAnsi="Cordia New" w:cs="Cordia New" w:hint="cs"/>
          <w:spacing w:val="8"/>
          <w:sz w:val="32"/>
          <w:szCs w:val="32"/>
          <w:cs/>
        </w:rPr>
        <w:t xml:space="preserve">จ้างงานในพื้นที่นิคมอุตสาหกรรม และเป็นทางเลือกของการซื้อที่อยู่อาศัยใกล้กรุงเทพฯ ในขณะที่จังหวัดสระบุรี เป็นพื้นที่ที่น่ากังวลที่สุดเพราะตัวเลขการขายชะลอตัวอย่างมาก และคาดว่าน่าจะเริ่มฟื้นตัวในปี </w:t>
      </w:r>
      <w:r w:rsidR="00137AE7" w:rsidRPr="004B0E97">
        <w:rPr>
          <w:rFonts w:ascii="Cordia New" w:hAnsi="Cordia New" w:cs="Cordia New"/>
          <w:spacing w:val="8"/>
          <w:sz w:val="32"/>
          <w:szCs w:val="32"/>
        </w:rPr>
        <w:t>2568</w:t>
      </w:r>
      <w:r w:rsidR="002A5445" w:rsidRPr="004B0E97">
        <w:rPr>
          <w:rFonts w:ascii="Cordia New" w:hAnsi="Cordia New" w:cs="Cordia New" w:hint="cs"/>
          <w:spacing w:val="8"/>
          <w:sz w:val="32"/>
          <w:szCs w:val="32"/>
          <w:cs/>
        </w:rPr>
        <w:t>”</w:t>
      </w:r>
    </w:p>
    <w:p w14:paraId="4A38EF79" w14:textId="48F17FA1" w:rsidR="00CE28A0" w:rsidRPr="004B0E97" w:rsidRDefault="004C3D3D" w:rsidP="007F0FB2">
      <w:pPr>
        <w:spacing w:line="240" w:lineRule="auto"/>
        <w:jc w:val="center"/>
        <w:rPr>
          <w:rFonts w:ascii="Cordia New" w:hAnsi="Cordia New" w:cs="Cordia New"/>
          <w:sz w:val="32"/>
          <w:szCs w:val="32"/>
          <w:cs/>
        </w:rPr>
      </w:pPr>
      <w:r w:rsidRPr="004B0E97">
        <w:rPr>
          <w:rFonts w:ascii="Cordia New" w:hAnsi="Cordia New" w:cs="Cordia New"/>
          <w:sz w:val="32"/>
          <w:szCs w:val="32"/>
        </w:rPr>
        <w:t>---------------------------------------------------------------------------------------</w:t>
      </w:r>
    </w:p>
    <w:sectPr w:rsidR="00CE28A0" w:rsidRPr="004B0E97" w:rsidSect="00E4296D">
      <w:headerReference w:type="default" r:id="rId8"/>
      <w:footerReference w:type="even" r:id="rId9"/>
      <w:footerReference w:type="default" r:id="rId10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C8FE" w14:textId="77777777" w:rsidR="00E4296D" w:rsidRDefault="00E4296D">
      <w:pPr>
        <w:spacing w:after="0" w:line="240" w:lineRule="auto"/>
      </w:pPr>
      <w:r>
        <w:separator/>
      </w:r>
    </w:p>
  </w:endnote>
  <w:endnote w:type="continuationSeparator" w:id="0">
    <w:p w14:paraId="4D634AE9" w14:textId="77777777" w:rsidR="00E4296D" w:rsidRDefault="00E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CB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B6BE" w14:textId="77777777" w:rsidR="00E4296D" w:rsidRDefault="00E4296D">
      <w:pPr>
        <w:spacing w:after="0" w:line="240" w:lineRule="auto"/>
      </w:pPr>
      <w:r>
        <w:separator/>
      </w:r>
    </w:p>
  </w:footnote>
  <w:footnote w:type="continuationSeparator" w:id="0">
    <w:p w14:paraId="4319FA66" w14:textId="77777777" w:rsidR="00E4296D" w:rsidRDefault="00E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FE3"/>
    <w:multiLevelType w:val="hybridMultilevel"/>
    <w:tmpl w:val="0B809A82"/>
    <w:lvl w:ilvl="0" w:tplc="372AB7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EA77D9"/>
    <w:multiLevelType w:val="hybridMultilevel"/>
    <w:tmpl w:val="97AC4DEE"/>
    <w:lvl w:ilvl="0" w:tplc="09C4F918">
      <w:start w:val="1"/>
      <w:numFmt w:val="decimal"/>
      <w:lvlText w:val="%1."/>
      <w:lvlJc w:val="left"/>
      <w:pPr>
        <w:ind w:left="1429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8217B"/>
    <w:multiLevelType w:val="hybridMultilevel"/>
    <w:tmpl w:val="A5F2A530"/>
    <w:lvl w:ilvl="0" w:tplc="24DC7E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6D5"/>
    <w:multiLevelType w:val="hybridMultilevel"/>
    <w:tmpl w:val="6ADCD75E"/>
    <w:lvl w:ilvl="0" w:tplc="537047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5F66"/>
    <w:multiLevelType w:val="hybridMultilevel"/>
    <w:tmpl w:val="3A16DF4E"/>
    <w:lvl w:ilvl="0" w:tplc="29A02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4740AB"/>
    <w:multiLevelType w:val="hybridMultilevel"/>
    <w:tmpl w:val="27FC5200"/>
    <w:lvl w:ilvl="0" w:tplc="EC0ACC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D63F27"/>
    <w:multiLevelType w:val="hybridMultilevel"/>
    <w:tmpl w:val="C0AE614C"/>
    <w:lvl w:ilvl="0" w:tplc="8D6252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76B8"/>
    <w:multiLevelType w:val="hybridMultilevel"/>
    <w:tmpl w:val="AA10B47A"/>
    <w:lvl w:ilvl="0" w:tplc="561CE3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16B1FCA"/>
    <w:multiLevelType w:val="hybridMultilevel"/>
    <w:tmpl w:val="769EEA72"/>
    <w:lvl w:ilvl="0" w:tplc="AE5EEB2A">
      <w:start w:val="1"/>
      <w:numFmt w:val="decimal"/>
      <w:lvlText w:val="%1."/>
      <w:lvlJc w:val="left"/>
      <w:pPr>
        <w:ind w:left="1778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5654F"/>
    <w:multiLevelType w:val="hybridMultilevel"/>
    <w:tmpl w:val="A58468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4546646">
    <w:abstractNumId w:val="20"/>
  </w:num>
  <w:num w:numId="2" w16cid:durableId="1702125133">
    <w:abstractNumId w:val="8"/>
  </w:num>
  <w:num w:numId="3" w16cid:durableId="869799484">
    <w:abstractNumId w:val="6"/>
  </w:num>
  <w:num w:numId="4" w16cid:durableId="1379010660">
    <w:abstractNumId w:val="14"/>
  </w:num>
  <w:num w:numId="5" w16cid:durableId="2045668353">
    <w:abstractNumId w:val="17"/>
  </w:num>
  <w:num w:numId="6" w16cid:durableId="558977047">
    <w:abstractNumId w:val="11"/>
  </w:num>
  <w:num w:numId="7" w16cid:durableId="653492098">
    <w:abstractNumId w:val="24"/>
  </w:num>
  <w:num w:numId="8" w16cid:durableId="1771580746">
    <w:abstractNumId w:val="21"/>
  </w:num>
  <w:num w:numId="9" w16cid:durableId="1901284298">
    <w:abstractNumId w:val="22"/>
  </w:num>
  <w:num w:numId="10" w16cid:durableId="839004421">
    <w:abstractNumId w:val="23"/>
  </w:num>
  <w:num w:numId="11" w16cid:durableId="2055881262">
    <w:abstractNumId w:val="12"/>
  </w:num>
  <w:num w:numId="12" w16cid:durableId="473524630">
    <w:abstractNumId w:val="10"/>
  </w:num>
  <w:num w:numId="13" w16cid:durableId="987634886">
    <w:abstractNumId w:val="7"/>
  </w:num>
  <w:num w:numId="14" w16cid:durableId="1559632828">
    <w:abstractNumId w:val="4"/>
  </w:num>
  <w:num w:numId="15" w16cid:durableId="553927420">
    <w:abstractNumId w:val="15"/>
  </w:num>
  <w:num w:numId="16" w16cid:durableId="2144542862">
    <w:abstractNumId w:val="3"/>
  </w:num>
  <w:num w:numId="17" w16cid:durableId="1522236687">
    <w:abstractNumId w:val="25"/>
  </w:num>
  <w:num w:numId="18" w16cid:durableId="684983994">
    <w:abstractNumId w:val="19"/>
  </w:num>
  <w:num w:numId="19" w16cid:durableId="311375105">
    <w:abstractNumId w:val="9"/>
  </w:num>
  <w:num w:numId="20" w16cid:durableId="1303265124">
    <w:abstractNumId w:val="0"/>
  </w:num>
  <w:num w:numId="21" w16cid:durableId="2074964970">
    <w:abstractNumId w:val="18"/>
  </w:num>
  <w:num w:numId="22" w16cid:durableId="2106343123">
    <w:abstractNumId w:val="13"/>
  </w:num>
  <w:num w:numId="23" w16cid:durableId="1554850701">
    <w:abstractNumId w:val="2"/>
  </w:num>
  <w:num w:numId="24" w16cid:durableId="1341393097">
    <w:abstractNumId w:val="5"/>
  </w:num>
  <w:num w:numId="25" w16cid:durableId="1513761549">
    <w:abstractNumId w:val="16"/>
  </w:num>
  <w:num w:numId="26" w16cid:durableId="15834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1B43"/>
    <w:rsid w:val="00012463"/>
    <w:rsid w:val="000144E7"/>
    <w:rsid w:val="0001467C"/>
    <w:rsid w:val="000168A7"/>
    <w:rsid w:val="00021FF1"/>
    <w:rsid w:val="0002276F"/>
    <w:rsid w:val="00024957"/>
    <w:rsid w:val="000266F3"/>
    <w:rsid w:val="00030435"/>
    <w:rsid w:val="0003069C"/>
    <w:rsid w:val="00031919"/>
    <w:rsid w:val="000323B2"/>
    <w:rsid w:val="00034D4E"/>
    <w:rsid w:val="000402A4"/>
    <w:rsid w:val="00041F6F"/>
    <w:rsid w:val="00043F2C"/>
    <w:rsid w:val="00044082"/>
    <w:rsid w:val="000446AB"/>
    <w:rsid w:val="0004764D"/>
    <w:rsid w:val="00047AB2"/>
    <w:rsid w:val="00047ABD"/>
    <w:rsid w:val="000620DC"/>
    <w:rsid w:val="00062AEE"/>
    <w:rsid w:val="00063C83"/>
    <w:rsid w:val="00065517"/>
    <w:rsid w:val="00066133"/>
    <w:rsid w:val="00067A2F"/>
    <w:rsid w:val="00071A41"/>
    <w:rsid w:val="00072C75"/>
    <w:rsid w:val="00073510"/>
    <w:rsid w:val="00074756"/>
    <w:rsid w:val="00074D10"/>
    <w:rsid w:val="000758AE"/>
    <w:rsid w:val="00076555"/>
    <w:rsid w:val="00076B5E"/>
    <w:rsid w:val="00080A11"/>
    <w:rsid w:val="00081CF1"/>
    <w:rsid w:val="00082DB8"/>
    <w:rsid w:val="00083FBD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267D"/>
    <w:rsid w:val="000C392C"/>
    <w:rsid w:val="000C4BA4"/>
    <w:rsid w:val="000C7492"/>
    <w:rsid w:val="000D074F"/>
    <w:rsid w:val="000D09BF"/>
    <w:rsid w:val="000D4237"/>
    <w:rsid w:val="000D4765"/>
    <w:rsid w:val="000D5E9B"/>
    <w:rsid w:val="000D6A0B"/>
    <w:rsid w:val="000D6E58"/>
    <w:rsid w:val="000E252D"/>
    <w:rsid w:val="000E5DA1"/>
    <w:rsid w:val="000E5DF8"/>
    <w:rsid w:val="000E6450"/>
    <w:rsid w:val="000F1963"/>
    <w:rsid w:val="000F2A04"/>
    <w:rsid w:val="000F392F"/>
    <w:rsid w:val="000F41EB"/>
    <w:rsid w:val="000F4324"/>
    <w:rsid w:val="000F665D"/>
    <w:rsid w:val="000F68C4"/>
    <w:rsid w:val="000F6EA9"/>
    <w:rsid w:val="000F7FD1"/>
    <w:rsid w:val="00100E9C"/>
    <w:rsid w:val="00104181"/>
    <w:rsid w:val="0010477F"/>
    <w:rsid w:val="00104D3F"/>
    <w:rsid w:val="00106C5D"/>
    <w:rsid w:val="00114B14"/>
    <w:rsid w:val="00114C59"/>
    <w:rsid w:val="00115038"/>
    <w:rsid w:val="00116227"/>
    <w:rsid w:val="00116B5F"/>
    <w:rsid w:val="00117CF1"/>
    <w:rsid w:val="00117D3C"/>
    <w:rsid w:val="00121DA3"/>
    <w:rsid w:val="00121DCF"/>
    <w:rsid w:val="0012399D"/>
    <w:rsid w:val="00124462"/>
    <w:rsid w:val="001253D0"/>
    <w:rsid w:val="00130FF0"/>
    <w:rsid w:val="00131D02"/>
    <w:rsid w:val="00134A4A"/>
    <w:rsid w:val="001372B3"/>
    <w:rsid w:val="00137AE7"/>
    <w:rsid w:val="00137B84"/>
    <w:rsid w:val="0014083C"/>
    <w:rsid w:val="00142888"/>
    <w:rsid w:val="00143E53"/>
    <w:rsid w:val="00144C73"/>
    <w:rsid w:val="00151ED3"/>
    <w:rsid w:val="00152E19"/>
    <w:rsid w:val="00161118"/>
    <w:rsid w:val="0016132E"/>
    <w:rsid w:val="00164BCD"/>
    <w:rsid w:val="00164BE1"/>
    <w:rsid w:val="00164D93"/>
    <w:rsid w:val="001650D0"/>
    <w:rsid w:val="00167CE4"/>
    <w:rsid w:val="00170CD1"/>
    <w:rsid w:val="001825E8"/>
    <w:rsid w:val="001847B3"/>
    <w:rsid w:val="001876E6"/>
    <w:rsid w:val="00192936"/>
    <w:rsid w:val="001935A5"/>
    <w:rsid w:val="001946C2"/>
    <w:rsid w:val="001A0F63"/>
    <w:rsid w:val="001A15FE"/>
    <w:rsid w:val="001A4399"/>
    <w:rsid w:val="001A64A9"/>
    <w:rsid w:val="001A678F"/>
    <w:rsid w:val="001A72E3"/>
    <w:rsid w:val="001B1419"/>
    <w:rsid w:val="001B1824"/>
    <w:rsid w:val="001B646C"/>
    <w:rsid w:val="001C48FA"/>
    <w:rsid w:val="001C551E"/>
    <w:rsid w:val="001C65C3"/>
    <w:rsid w:val="001D242B"/>
    <w:rsid w:val="001D24E6"/>
    <w:rsid w:val="001D2FCD"/>
    <w:rsid w:val="001D403B"/>
    <w:rsid w:val="001D73E7"/>
    <w:rsid w:val="001E5DDA"/>
    <w:rsid w:val="001E62EF"/>
    <w:rsid w:val="001E690E"/>
    <w:rsid w:val="001E6989"/>
    <w:rsid w:val="001F0F82"/>
    <w:rsid w:val="00203F27"/>
    <w:rsid w:val="00204D9E"/>
    <w:rsid w:val="002079B1"/>
    <w:rsid w:val="002125FE"/>
    <w:rsid w:val="00212A60"/>
    <w:rsid w:val="0021316D"/>
    <w:rsid w:val="00214B2B"/>
    <w:rsid w:val="00216911"/>
    <w:rsid w:val="00222C5A"/>
    <w:rsid w:val="00224668"/>
    <w:rsid w:val="00224D5C"/>
    <w:rsid w:val="00226686"/>
    <w:rsid w:val="0022693F"/>
    <w:rsid w:val="00233239"/>
    <w:rsid w:val="0023482D"/>
    <w:rsid w:val="00234F2E"/>
    <w:rsid w:val="002350C4"/>
    <w:rsid w:val="002353DB"/>
    <w:rsid w:val="00235D47"/>
    <w:rsid w:val="00240175"/>
    <w:rsid w:val="00241B76"/>
    <w:rsid w:val="002473F8"/>
    <w:rsid w:val="00251934"/>
    <w:rsid w:val="00253D62"/>
    <w:rsid w:val="002547C8"/>
    <w:rsid w:val="00255747"/>
    <w:rsid w:val="00255CC5"/>
    <w:rsid w:val="0025680F"/>
    <w:rsid w:val="002570C0"/>
    <w:rsid w:val="0025765F"/>
    <w:rsid w:val="00260FF1"/>
    <w:rsid w:val="00264F0A"/>
    <w:rsid w:val="0027008E"/>
    <w:rsid w:val="00270198"/>
    <w:rsid w:val="00270F49"/>
    <w:rsid w:val="002726DD"/>
    <w:rsid w:val="00273A8A"/>
    <w:rsid w:val="00274BBF"/>
    <w:rsid w:val="00276B17"/>
    <w:rsid w:val="00281765"/>
    <w:rsid w:val="002907E3"/>
    <w:rsid w:val="0029428A"/>
    <w:rsid w:val="00296FA4"/>
    <w:rsid w:val="002A2309"/>
    <w:rsid w:val="002A5445"/>
    <w:rsid w:val="002B6E0B"/>
    <w:rsid w:val="002C25EC"/>
    <w:rsid w:val="002C48F3"/>
    <w:rsid w:val="002C5F4A"/>
    <w:rsid w:val="002C60F7"/>
    <w:rsid w:val="002C6466"/>
    <w:rsid w:val="002D48B5"/>
    <w:rsid w:val="002D5692"/>
    <w:rsid w:val="002D75BC"/>
    <w:rsid w:val="002D7DF6"/>
    <w:rsid w:val="002E09A7"/>
    <w:rsid w:val="002E3228"/>
    <w:rsid w:val="002E415B"/>
    <w:rsid w:val="002E47CA"/>
    <w:rsid w:val="002F01AB"/>
    <w:rsid w:val="002F1057"/>
    <w:rsid w:val="002F11B2"/>
    <w:rsid w:val="002F12D1"/>
    <w:rsid w:val="002F4D49"/>
    <w:rsid w:val="002F64BC"/>
    <w:rsid w:val="0030137D"/>
    <w:rsid w:val="00304633"/>
    <w:rsid w:val="003050F2"/>
    <w:rsid w:val="0030518A"/>
    <w:rsid w:val="0031180D"/>
    <w:rsid w:val="0031528D"/>
    <w:rsid w:val="003166A2"/>
    <w:rsid w:val="0032121C"/>
    <w:rsid w:val="003217D4"/>
    <w:rsid w:val="00322EBE"/>
    <w:rsid w:val="00326479"/>
    <w:rsid w:val="0032735E"/>
    <w:rsid w:val="00327C67"/>
    <w:rsid w:val="00330569"/>
    <w:rsid w:val="00335BAC"/>
    <w:rsid w:val="00336E60"/>
    <w:rsid w:val="003376B0"/>
    <w:rsid w:val="0034058D"/>
    <w:rsid w:val="003444F8"/>
    <w:rsid w:val="00344962"/>
    <w:rsid w:val="00345910"/>
    <w:rsid w:val="00345EC3"/>
    <w:rsid w:val="003516D9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A03D5"/>
    <w:rsid w:val="003A05F7"/>
    <w:rsid w:val="003B00E3"/>
    <w:rsid w:val="003B4E00"/>
    <w:rsid w:val="003B6A29"/>
    <w:rsid w:val="003B6DD9"/>
    <w:rsid w:val="003C05DF"/>
    <w:rsid w:val="003C2DAC"/>
    <w:rsid w:val="003C303C"/>
    <w:rsid w:val="003C3975"/>
    <w:rsid w:val="003C5762"/>
    <w:rsid w:val="003C5CE7"/>
    <w:rsid w:val="003C689F"/>
    <w:rsid w:val="003C7A25"/>
    <w:rsid w:val="003D64E8"/>
    <w:rsid w:val="003D7ED8"/>
    <w:rsid w:val="003E0006"/>
    <w:rsid w:val="003E107D"/>
    <w:rsid w:val="003E2C71"/>
    <w:rsid w:val="003E3301"/>
    <w:rsid w:val="003E451D"/>
    <w:rsid w:val="003F1254"/>
    <w:rsid w:val="003F2604"/>
    <w:rsid w:val="003F6EEF"/>
    <w:rsid w:val="004002D0"/>
    <w:rsid w:val="004018D4"/>
    <w:rsid w:val="00402D00"/>
    <w:rsid w:val="00403CF8"/>
    <w:rsid w:val="004056FC"/>
    <w:rsid w:val="00411E40"/>
    <w:rsid w:val="00412433"/>
    <w:rsid w:val="0041387C"/>
    <w:rsid w:val="004162C2"/>
    <w:rsid w:val="004261C7"/>
    <w:rsid w:val="004272E1"/>
    <w:rsid w:val="00433641"/>
    <w:rsid w:val="0043566D"/>
    <w:rsid w:val="004365BC"/>
    <w:rsid w:val="00436898"/>
    <w:rsid w:val="00440E39"/>
    <w:rsid w:val="00442583"/>
    <w:rsid w:val="00442672"/>
    <w:rsid w:val="004432E7"/>
    <w:rsid w:val="00444B96"/>
    <w:rsid w:val="004462C7"/>
    <w:rsid w:val="0045057A"/>
    <w:rsid w:val="00450868"/>
    <w:rsid w:val="0045349A"/>
    <w:rsid w:val="00454377"/>
    <w:rsid w:val="0046111A"/>
    <w:rsid w:val="004625EB"/>
    <w:rsid w:val="004647F1"/>
    <w:rsid w:val="00472163"/>
    <w:rsid w:val="00477E4B"/>
    <w:rsid w:val="004812B8"/>
    <w:rsid w:val="00482889"/>
    <w:rsid w:val="004830C4"/>
    <w:rsid w:val="00483E1E"/>
    <w:rsid w:val="00484264"/>
    <w:rsid w:val="0048553E"/>
    <w:rsid w:val="00486A76"/>
    <w:rsid w:val="0048738F"/>
    <w:rsid w:val="00487EFA"/>
    <w:rsid w:val="00490CC5"/>
    <w:rsid w:val="00492024"/>
    <w:rsid w:val="0049385C"/>
    <w:rsid w:val="004A0025"/>
    <w:rsid w:val="004A3101"/>
    <w:rsid w:val="004A4140"/>
    <w:rsid w:val="004B0CE8"/>
    <w:rsid w:val="004B0E97"/>
    <w:rsid w:val="004B2A2C"/>
    <w:rsid w:val="004B457E"/>
    <w:rsid w:val="004B6610"/>
    <w:rsid w:val="004B70B4"/>
    <w:rsid w:val="004C2317"/>
    <w:rsid w:val="004C3D3D"/>
    <w:rsid w:val="004C4EA6"/>
    <w:rsid w:val="004C62EF"/>
    <w:rsid w:val="004D434A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63E5"/>
    <w:rsid w:val="00505F19"/>
    <w:rsid w:val="00507CCD"/>
    <w:rsid w:val="00511EFD"/>
    <w:rsid w:val="00514EA4"/>
    <w:rsid w:val="0051688F"/>
    <w:rsid w:val="0051734E"/>
    <w:rsid w:val="005176F5"/>
    <w:rsid w:val="00520C90"/>
    <w:rsid w:val="0052260A"/>
    <w:rsid w:val="0052379E"/>
    <w:rsid w:val="0052639E"/>
    <w:rsid w:val="00530CD0"/>
    <w:rsid w:val="00531FB4"/>
    <w:rsid w:val="00542768"/>
    <w:rsid w:val="00543541"/>
    <w:rsid w:val="00545B9C"/>
    <w:rsid w:val="005477DE"/>
    <w:rsid w:val="00547FB8"/>
    <w:rsid w:val="00550A1F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028E"/>
    <w:rsid w:val="005803D0"/>
    <w:rsid w:val="00581730"/>
    <w:rsid w:val="00582830"/>
    <w:rsid w:val="00592862"/>
    <w:rsid w:val="00594B73"/>
    <w:rsid w:val="00596569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3336"/>
    <w:rsid w:val="005C35B4"/>
    <w:rsid w:val="005C68B9"/>
    <w:rsid w:val="005D13A1"/>
    <w:rsid w:val="005D1D77"/>
    <w:rsid w:val="005D5412"/>
    <w:rsid w:val="005D7F88"/>
    <w:rsid w:val="005E2FEA"/>
    <w:rsid w:val="005E75F3"/>
    <w:rsid w:val="005F0768"/>
    <w:rsid w:val="005F0833"/>
    <w:rsid w:val="005F4928"/>
    <w:rsid w:val="00601AFC"/>
    <w:rsid w:val="00604057"/>
    <w:rsid w:val="0060681E"/>
    <w:rsid w:val="0061104F"/>
    <w:rsid w:val="006120A2"/>
    <w:rsid w:val="006205C0"/>
    <w:rsid w:val="006212CC"/>
    <w:rsid w:val="00630647"/>
    <w:rsid w:val="00630990"/>
    <w:rsid w:val="00631BF7"/>
    <w:rsid w:val="006325F4"/>
    <w:rsid w:val="00636546"/>
    <w:rsid w:val="0063753E"/>
    <w:rsid w:val="00640265"/>
    <w:rsid w:val="006407E8"/>
    <w:rsid w:val="00642D96"/>
    <w:rsid w:val="00644BEF"/>
    <w:rsid w:val="00651120"/>
    <w:rsid w:val="00651342"/>
    <w:rsid w:val="006514F9"/>
    <w:rsid w:val="00657EC9"/>
    <w:rsid w:val="00661B6F"/>
    <w:rsid w:val="0066310C"/>
    <w:rsid w:val="0066447B"/>
    <w:rsid w:val="00664A76"/>
    <w:rsid w:val="006651CB"/>
    <w:rsid w:val="006658EE"/>
    <w:rsid w:val="006700CC"/>
    <w:rsid w:val="006751D8"/>
    <w:rsid w:val="00676141"/>
    <w:rsid w:val="0067693A"/>
    <w:rsid w:val="0068060D"/>
    <w:rsid w:val="00683617"/>
    <w:rsid w:val="00683F82"/>
    <w:rsid w:val="00690A32"/>
    <w:rsid w:val="006918A4"/>
    <w:rsid w:val="0069408C"/>
    <w:rsid w:val="006A6703"/>
    <w:rsid w:val="006A7678"/>
    <w:rsid w:val="006B00A0"/>
    <w:rsid w:val="006B0631"/>
    <w:rsid w:val="006B3BF9"/>
    <w:rsid w:val="006B67FF"/>
    <w:rsid w:val="006B6DB7"/>
    <w:rsid w:val="006C1BB8"/>
    <w:rsid w:val="006C3725"/>
    <w:rsid w:val="006C3C49"/>
    <w:rsid w:val="006C4A25"/>
    <w:rsid w:val="006C58BD"/>
    <w:rsid w:val="006C59F2"/>
    <w:rsid w:val="006C6588"/>
    <w:rsid w:val="006E0410"/>
    <w:rsid w:val="006F2493"/>
    <w:rsid w:val="006F3E01"/>
    <w:rsid w:val="006F4D1D"/>
    <w:rsid w:val="007010F9"/>
    <w:rsid w:val="007019C2"/>
    <w:rsid w:val="007053D8"/>
    <w:rsid w:val="00705B4E"/>
    <w:rsid w:val="00706781"/>
    <w:rsid w:val="00706ED6"/>
    <w:rsid w:val="00707490"/>
    <w:rsid w:val="00710563"/>
    <w:rsid w:val="00711E97"/>
    <w:rsid w:val="00714044"/>
    <w:rsid w:val="007151CA"/>
    <w:rsid w:val="00716DC3"/>
    <w:rsid w:val="00721860"/>
    <w:rsid w:val="00722188"/>
    <w:rsid w:val="00723923"/>
    <w:rsid w:val="00726389"/>
    <w:rsid w:val="00727C9F"/>
    <w:rsid w:val="00730C85"/>
    <w:rsid w:val="007314BE"/>
    <w:rsid w:val="007328CA"/>
    <w:rsid w:val="00734F90"/>
    <w:rsid w:val="0073582C"/>
    <w:rsid w:val="00735EB4"/>
    <w:rsid w:val="00736AF9"/>
    <w:rsid w:val="007417A0"/>
    <w:rsid w:val="00741E75"/>
    <w:rsid w:val="00742F86"/>
    <w:rsid w:val="007439F5"/>
    <w:rsid w:val="0074756C"/>
    <w:rsid w:val="0074758B"/>
    <w:rsid w:val="007476DC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5C64"/>
    <w:rsid w:val="007764A7"/>
    <w:rsid w:val="00777E00"/>
    <w:rsid w:val="00780CD8"/>
    <w:rsid w:val="00780E2D"/>
    <w:rsid w:val="007817A9"/>
    <w:rsid w:val="0078337B"/>
    <w:rsid w:val="00783FE4"/>
    <w:rsid w:val="00790273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AB6"/>
    <w:rsid w:val="007C1EB7"/>
    <w:rsid w:val="007C1F59"/>
    <w:rsid w:val="007C5319"/>
    <w:rsid w:val="007C60A6"/>
    <w:rsid w:val="007C734D"/>
    <w:rsid w:val="007D0746"/>
    <w:rsid w:val="007D4847"/>
    <w:rsid w:val="007D5F06"/>
    <w:rsid w:val="007E05D3"/>
    <w:rsid w:val="007E289C"/>
    <w:rsid w:val="007F0FB2"/>
    <w:rsid w:val="007F1E6F"/>
    <w:rsid w:val="007F5000"/>
    <w:rsid w:val="007F5D47"/>
    <w:rsid w:val="007F6895"/>
    <w:rsid w:val="007F7979"/>
    <w:rsid w:val="008029FB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27F67"/>
    <w:rsid w:val="00831E34"/>
    <w:rsid w:val="008367D7"/>
    <w:rsid w:val="00837E4A"/>
    <w:rsid w:val="00840463"/>
    <w:rsid w:val="00841A48"/>
    <w:rsid w:val="008462F5"/>
    <w:rsid w:val="0084647B"/>
    <w:rsid w:val="008471F6"/>
    <w:rsid w:val="008475B7"/>
    <w:rsid w:val="00852E1F"/>
    <w:rsid w:val="00854A2D"/>
    <w:rsid w:val="00855DDD"/>
    <w:rsid w:val="008566E3"/>
    <w:rsid w:val="00857FB8"/>
    <w:rsid w:val="00860B77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1F7"/>
    <w:rsid w:val="008B3F23"/>
    <w:rsid w:val="008B5066"/>
    <w:rsid w:val="008B5FF1"/>
    <w:rsid w:val="008B7440"/>
    <w:rsid w:val="008C0369"/>
    <w:rsid w:val="008C2706"/>
    <w:rsid w:val="008C5206"/>
    <w:rsid w:val="008C575F"/>
    <w:rsid w:val="008C5A20"/>
    <w:rsid w:val="008D3A61"/>
    <w:rsid w:val="008D7009"/>
    <w:rsid w:val="008E0634"/>
    <w:rsid w:val="008E3EA7"/>
    <w:rsid w:val="008E5B13"/>
    <w:rsid w:val="008E6702"/>
    <w:rsid w:val="008F029B"/>
    <w:rsid w:val="008F1184"/>
    <w:rsid w:val="008F4579"/>
    <w:rsid w:val="008F7EFE"/>
    <w:rsid w:val="0090094E"/>
    <w:rsid w:val="00901301"/>
    <w:rsid w:val="009068E8"/>
    <w:rsid w:val="00910382"/>
    <w:rsid w:val="00913B7B"/>
    <w:rsid w:val="00915795"/>
    <w:rsid w:val="00917165"/>
    <w:rsid w:val="0092006E"/>
    <w:rsid w:val="00921030"/>
    <w:rsid w:val="0092279F"/>
    <w:rsid w:val="00922BF3"/>
    <w:rsid w:val="0092399D"/>
    <w:rsid w:val="00923C92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2290"/>
    <w:rsid w:val="00955270"/>
    <w:rsid w:val="00962A56"/>
    <w:rsid w:val="00962E00"/>
    <w:rsid w:val="009653E6"/>
    <w:rsid w:val="00966CC7"/>
    <w:rsid w:val="00970B2B"/>
    <w:rsid w:val="00970CD9"/>
    <w:rsid w:val="00971378"/>
    <w:rsid w:val="00972391"/>
    <w:rsid w:val="0097696A"/>
    <w:rsid w:val="00981A4A"/>
    <w:rsid w:val="009829AE"/>
    <w:rsid w:val="00985237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3C31"/>
    <w:rsid w:val="009A3F67"/>
    <w:rsid w:val="009A48B3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C7EAB"/>
    <w:rsid w:val="009D347C"/>
    <w:rsid w:val="009D44EC"/>
    <w:rsid w:val="009D5A70"/>
    <w:rsid w:val="009D7F2B"/>
    <w:rsid w:val="009E24CE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162F"/>
    <w:rsid w:val="00A0220E"/>
    <w:rsid w:val="00A02BFA"/>
    <w:rsid w:val="00A05198"/>
    <w:rsid w:val="00A053C7"/>
    <w:rsid w:val="00A05AE0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5B89"/>
    <w:rsid w:val="00A478C0"/>
    <w:rsid w:val="00A47EE6"/>
    <w:rsid w:val="00A54AB7"/>
    <w:rsid w:val="00A57A02"/>
    <w:rsid w:val="00A65C9F"/>
    <w:rsid w:val="00A66BC2"/>
    <w:rsid w:val="00A67561"/>
    <w:rsid w:val="00A6780F"/>
    <w:rsid w:val="00A71A62"/>
    <w:rsid w:val="00A74232"/>
    <w:rsid w:val="00A8015D"/>
    <w:rsid w:val="00A80CC5"/>
    <w:rsid w:val="00A90096"/>
    <w:rsid w:val="00A90367"/>
    <w:rsid w:val="00A90B2C"/>
    <w:rsid w:val="00A923DF"/>
    <w:rsid w:val="00A93FD5"/>
    <w:rsid w:val="00A964D4"/>
    <w:rsid w:val="00A97C11"/>
    <w:rsid w:val="00AA10DD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6CF4"/>
    <w:rsid w:val="00AE2717"/>
    <w:rsid w:val="00AE4408"/>
    <w:rsid w:val="00AE62BD"/>
    <w:rsid w:val="00AF651E"/>
    <w:rsid w:val="00AF65F9"/>
    <w:rsid w:val="00AF6AD0"/>
    <w:rsid w:val="00B00F9B"/>
    <w:rsid w:val="00B0213F"/>
    <w:rsid w:val="00B0244A"/>
    <w:rsid w:val="00B04FE2"/>
    <w:rsid w:val="00B07752"/>
    <w:rsid w:val="00B11AE4"/>
    <w:rsid w:val="00B1558A"/>
    <w:rsid w:val="00B16BD4"/>
    <w:rsid w:val="00B218A1"/>
    <w:rsid w:val="00B226E5"/>
    <w:rsid w:val="00B24896"/>
    <w:rsid w:val="00B26F87"/>
    <w:rsid w:val="00B35B51"/>
    <w:rsid w:val="00B40195"/>
    <w:rsid w:val="00B429B0"/>
    <w:rsid w:val="00B43749"/>
    <w:rsid w:val="00B4466D"/>
    <w:rsid w:val="00B44701"/>
    <w:rsid w:val="00B44A1D"/>
    <w:rsid w:val="00B44B91"/>
    <w:rsid w:val="00B60452"/>
    <w:rsid w:val="00B636C3"/>
    <w:rsid w:val="00B659FD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31D5"/>
    <w:rsid w:val="00B95397"/>
    <w:rsid w:val="00B9614B"/>
    <w:rsid w:val="00B96E0C"/>
    <w:rsid w:val="00B97704"/>
    <w:rsid w:val="00BA1567"/>
    <w:rsid w:val="00BA62A1"/>
    <w:rsid w:val="00BA6AFC"/>
    <w:rsid w:val="00BB2118"/>
    <w:rsid w:val="00BB66D8"/>
    <w:rsid w:val="00BC0326"/>
    <w:rsid w:val="00BC3721"/>
    <w:rsid w:val="00BC3ACF"/>
    <w:rsid w:val="00BC3AED"/>
    <w:rsid w:val="00BC4BAA"/>
    <w:rsid w:val="00BC4D74"/>
    <w:rsid w:val="00BC73D5"/>
    <w:rsid w:val="00BE12BB"/>
    <w:rsid w:val="00BE363F"/>
    <w:rsid w:val="00BE4CF5"/>
    <w:rsid w:val="00BE761C"/>
    <w:rsid w:val="00BE7E10"/>
    <w:rsid w:val="00BF29DE"/>
    <w:rsid w:val="00BF2A6A"/>
    <w:rsid w:val="00BF3B9F"/>
    <w:rsid w:val="00BF44FE"/>
    <w:rsid w:val="00BF494D"/>
    <w:rsid w:val="00BF65D0"/>
    <w:rsid w:val="00BF6AE8"/>
    <w:rsid w:val="00C01937"/>
    <w:rsid w:val="00C01C74"/>
    <w:rsid w:val="00C03D62"/>
    <w:rsid w:val="00C145D3"/>
    <w:rsid w:val="00C146B7"/>
    <w:rsid w:val="00C14FEC"/>
    <w:rsid w:val="00C16354"/>
    <w:rsid w:val="00C203A3"/>
    <w:rsid w:val="00C23328"/>
    <w:rsid w:val="00C261FD"/>
    <w:rsid w:val="00C27D30"/>
    <w:rsid w:val="00C314FE"/>
    <w:rsid w:val="00C365CF"/>
    <w:rsid w:val="00C37285"/>
    <w:rsid w:val="00C405E4"/>
    <w:rsid w:val="00C42253"/>
    <w:rsid w:val="00C44115"/>
    <w:rsid w:val="00C45B33"/>
    <w:rsid w:val="00C469C9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05EB"/>
    <w:rsid w:val="00C719DA"/>
    <w:rsid w:val="00C721E8"/>
    <w:rsid w:val="00C72E57"/>
    <w:rsid w:val="00C73751"/>
    <w:rsid w:val="00C7463B"/>
    <w:rsid w:val="00C76C6F"/>
    <w:rsid w:val="00C77490"/>
    <w:rsid w:val="00C818DA"/>
    <w:rsid w:val="00C831CF"/>
    <w:rsid w:val="00C84BF8"/>
    <w:rsid w:val="00C86F1F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34E1"/>
    <w:rsid w:val="00CB6A0D"/>
    <w:rsid w:val="00CB7DD5"/>
    <w:rsid w:val="00CC0F0D"/>
    <w:rsid w:val="00CD58EB"/>
    <w:rsid w:val="00CD6D45"/>
    <w:rsid w:val="00CE1205"/>
    <w:rsid w:val="00CE2809"/>
    <w:rsid w:val="00CE28A0"/>
    <w:rsid w:val="00CE45EB"/>
    <w:rsid w:val="00CE4A09"/>
    <w:rsid w:val="00CE4F6B"/>
    <w:rsid w:val="00CE597F"/>
    <w:rsid w:val="00CE72B6"/>
    <w:rsid w:val="00CE7D00"/>
    <w:rsid w:val="00CF046E"/>
    <w:rsid w:val="00CF1D2B"/>
    <w:rsid w:val="00CF1D63"/>
    <w:rsid w:val="00CF222B"/>
    <w:rsid w:val="00CF3533"/>
    <w:rsid w:val="00CF6FAB"/>
    <w:rsid w:val="00CF7281"/>
    <w:rsid w:val="00CF734C"/>
    <w:rsid w:val="00D02B00"/>
    <w:rsid w:val="00D031C5"/>
    <w:rsid w:val="00D03E6F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7CB4"/>
    <w:rsid w:val="00D30C26"/>
    <w:rsid w:val="00D3397D"/>
    <w:rsid w:val="00D3755D"/>
    <w:rsid w:val="00D379C4"/>
    <w:rsid w:val="00D40155"/>
    <w:rsid w:val="00D415EA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90455"/>
    <w:rsid w:val="00D906C1"/>
    <w:rsid w:val="00D907E1"/>
    <w:rsid w:val="00D9180F"/>
    <w:rsid w:val="00D92D78"/>
    <w:rsid w:val="00D948B5"/>
    <w:rsid w:val="00D94E24"/>
    <w:rsid w:val="00D95DB6"/>
    <w:rsid w:val="00D973B1"/>
    <w:rsid w:val="00DA079E"/>
    <w:rsid w:val="00DA3BCE"/>
    <w:rsid w:val="00DA4139"/>
    <w:rsid w:val="00DA44DA"/>
    <w:rsid w:val="00DA563B"/>
    <w:rsid w:val="00DA637E"/>
    <w:rsid w:val="00DA7043"/>
    <w:rsid w:val="00DA7D84"/>
    <w:rsid w:val="00DA7DF0"/>
    <w:rsid w:val="00DB1708"/>
    <w:rsid w:val="00DB4904"/>
    <w:rsid w:val="00DB56D8"/>
    <w:rsid w:val="00DB6AFE"/>
    <w:rsid w:val="00DB7890"/>
    <w:rsid w:val="00DC23F6"/>
    <w:rsid w:val="00DC3DD6"/>
    <w:rsid w:val="00DD44A3"/>
    <w:rsid w:val="00DE2C0F"/>
    <w:rsid w:val="00DE7EC0"/>
    <w:rsid w:val="00DE7F52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803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27DF5"/>
    <w:rsid w:val="00E3164B"/>
    <w:rsid w:val="00E3241A"/>
    <w:rsid w:val="00E33EF9"/>
    <w:rsid w:val="00E41E91"/>
    <w:rsid w:val="00E4296D"/>
    <w:rsid w:val="00E450B8"/>
    <w:rsid w:val="00E50617"/>
    <w:rsid w:val="00E52E98"/>
    <w:rsid w:val="00E52FB3"/>
    <w:rsid w:val="00E55101"/>
    <w:rsid w:val="00E55B3E"/>
    <w:rsid w:val="00E55FDA"/>
    <w:rsid w:val="00E57361"/>
    <w:rsid w:val="00E57A87"/>
    <w:rsid w:val="00E60D17"/>
    <w:rsid w:val="00E61B96"/>
    <w:rsid w:val="00E63B5A"/>
    <w:rsid w:val="00E642FB"/>
    <w:rsid w:val="00E64E68"/>
    <w:rsid w:val="00E66890"/>
    <w:rsid w:val="00E66F4F"/>
    <w:rsid w:val="00E712F8"/>
    <w:rsid w:val="00E71D5D"/>
    <w:rsid w:val="00E75845"/>
    <w:rsid w:val="00E76EAC"/>
    <w:rsid w:val="00E779DB"/>
    <w:rsid w:val="00E850A9"/>
    <w:rsid w:val="00E90D37"/>
    <w:rsid w:val="00E9119F"/>
    <w:rsid w:val="00E91397"/>
    <w:rsid w:val="00E915BF"/>
    <w:rsid w:val="00E9225A"/>
    <w:rsid w:val="00E93B82"/>
    <w:rsid w:val="00E93C0F"/>
    <w:rsid w:val="00E96C45"/>
    <w:rsid w:val="00E96DB9"/>
    <w:rsid w:val="00EA0C0B"/>
    <w:rsid w:val="00EA25B7"/>
    <w:rsid w:val="00EA299D"/>
    <w:rsid w:val="00EA350C"/>
    <w:rsid w:val="00EA45C2"/>
    <w:rsid w:val="00EA50DE"/>
    <w:rsid w:val="00EA61DB"/>
    <w:rsid w:val="00EB04E9"/>
    <w:rsid w:val="00EB1222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E4C3B"/>
    <w:rsid w:val="00EE7857"/>
    <w:rsid w:val="00EF0D91"/>
    <w:rsid w:val="00EF2822"/>
    <w:rsid w:val="00EF2F56"/>
    <w:rsid w:val="00EF3FE8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37866"/>
    <w:rsid w:val="00F426ED"/>
    <w:rsid w:val="00F46982"/>
    <w:rsid w:val="00F51025"/>
    <w:rsid w:val="00F53FE0"/>
    <w:rsid w:val="00F55AC0"/>
    <w:rsid w:val="00F569E9"/>
    <w:rsid w:val="00F5742B"/>
    <w:rsid w:val="00F65032"/>
    <w:rsid w:val="00F76A32"/>
    <w:rsid w:val="00F80321"/>
    <w:rsid w:val="00F819B3"/>
    <w:rsid w:val="00F81E7C"/>
    <w:rsid w:val="00F85161"/>
    <w:rsid w:val="00F87C4D"/>
    <w:rsid w:val="00F92451"/>
    <w:rsid w:val="00F92D0C"/>
    <w:rsid w:val="00F948CE"/>
    <w:rsid w:val="00F94AC5"/>
    <w:rsid w:val="00F950BB"/>
    <w:rsid w:val="00F95F81"/>
    <w:rsid w:val="00FA7C99"/>
    <w:rsid w:val="00FB32AD"/>
    <w:rsid w:val="00FB67D1"/>
    <w:rsid w:val="00FB6C79"/>
    <w:rsid w:val="00FB79B4"/>
    <w:rsid w:val="00FC2FE5"/>
    <w:rsid w:val="00FC383E"/>
    <w:rsid w:val="00FC59EC"/>
    <w:rsid w:val="00FC5C3E"/>
    <w:rsid w:val="00FC7C6F"/>
    <w:rsid w:val="00FD1554"/>
    <w:rsid w:val="00FD20C2"/>
    <w:rsid w:val="00FD2852"/>
    <w:rsid w:val="00FD3CC5"/>
    <w:rsid w:val="00FD4377"/>
    <w:rsid w:val="00FD5BC5"/>
    <w:rsid w:val="00FD7E0A"/>
    <w:rsid w:val="00FE2651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1613</Words>
  <Characters>9196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5</cp:revision>
  <cp:lastPrinted>2024-01-19T01:36:00Z</cp:lastPrinted>
  <dcterms:created xsi:type="dcterms:W3CDTF">2024-03-15T10:15:00Z</dcterms:created>
  <dcterms:modified xsi:type="dcterms:W3CDTF">2024-03-18T02:44:00Z</dcterms:modified>
</cp:coreProperties>
</file>