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D836" w14:textId="77777777" w:rsidR="00021ED7" w:rsidRPr="00410161" w:rsidRDefault="00021ED7">
      <w:pPr>
        <w:rPr>
          <w:b/>
          <w:bCs/>
          <w:color w:val="000000" w:themeColor="text1"/>
        </w:rPr>
      </w:pPr>
      <w:r w:rsidRPr="00410161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759021" wp14:editId="75273DB1">
            <wp:simplePos x="0" y="0"/>
            <wp:positionH relativeFrom="margin">
              <wp:align>center</wp:align>
            </wp:positionH>
            <wp:positionV relativeFrom="paragraph">
              <wp:posOffset>-829310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A4CAF" w14:textId="77777777" w:rsidR="00021ED7" w:rsidRPr="00410161" w:rsidRDefault="00021ED7">
      <w:pPr>
        <w:rPr>
          <w:b/>
          <w:bCs/>
          <w:color w:val="000000" w:themeColor="text1"/>
        </w:rPr>
      </w:pPr>
    </w:p>
    <w:p w14:paraId="268CB0D7" w14:textId="6AD56B3A" w:rsidR="00021ED7" w:rsidRPr="00410161" w:rsidRDefault="00021ED7" w:rsidP="00021ED7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ฉบับที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่ </w:t>
      </w:r>
      <w:r w:rsidR="00F425F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18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/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256</w:t>
      </w:r>
      <w:r w:rsidR="005B702D"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  <w:t xml:space="preserve">   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                      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วันที่</w:t>
      </w:r>
      <w:r w:rsidR="00A30C2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425FF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12</w:t>
      </w:r>
      <w:r w:rsidR="00E26158"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69748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มีนาคม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B702D"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2567</w:t>
      </w:r>
    </w:p>
    <w:p w14:paraId="32933CB5" w14:textId="77777777" w:rsidR="005C68A6" w:rsidRPr="00410161" w:rsidRDefault="005C68A6" w:rsidP="005C68A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p w14:paraId="74F4D7C3" w14:textId="77777777" w:rsidR="004057B7" w:rsidRPr="007A4ECE" w:rsidRDefault="004057B7" w:rsidP="004057B7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p w14:paraId="74157DBF" w14:textId="0F5BFBF7" w:rsidR="00366EC9" w:rsidRPr="00F41310" w:rsidRDefault="00697481" w:rsidP="00D93D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1310">
        <w:rPr>
          <w:rFonts w:ascii="TH SarabunPSK" w:hAnsi="TH SarabunPSK" w:cs="TH SarabunPSK" w:hint="cs"/>
          <w:b/>
          <w:bCs/>
          <w:sz w:val="40"/>
          <w:szCs w:val="40"/>
          <w:cs/>
        </w:rPr>
        <w:t>กรมบัญชีกลาง</w:t>
      </w:r>
      <w:r w:rsidR="00F41310" w:rsidRPr="00F41310">
        <w:rPr>
          <w:rFonts w:ascii="TH SarabunPSK" w:hAnsi="TH SarabunPSK" w:cs="TH SarabunPSK" w:hint="cs"/>
          <w:b/>
          <w:bCs/>
          <w:sz w:val="40"/>
          <w:szCs w:val="40"/>
          <w:cs/>
        </w:rPr>
        <w:t>ออกมาตรฐาน</w:t>
      </w:r>
      <w:r w:rsidR="00366EC9" w:rsidRPr="00F41310">
        <w:rPr>
          <w:rFonts w:ascii="TH SarabunPSK" w:hAnsi="TH SarabunPSK" w:cs="TH SarabunPSK"/>
          <w:b/>
          <w:bCs/>
          <w:sz w:val="40"/>
          <w:szCs w:val="40"/>
          <w:cs/>
        </w:rPr>
        <w:t>แบบใบเสร็จรับเงินอิเล็กทรอนิกส์ของส่วนราชการ</w:t>
      </w:r>
    </w:p>
    <w:p w14:paraId="6E50BEB7" w14:textId="3F731F6C" w:rsidR="00697481" w:rsidRPr="00F41310" w:rsidRDefault="00216FAA" w:rsidP="00D93D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4131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หรือ </w:t>
      </w:r>
      <w:r w:rsidR="00366EC9" w:rsidRPr="00F41310">
        <w:rPr>
          <w:rFonts w:ascii="TH SarabunPSK" w:hAnsi="TH SarabunPSK" w:cs="TH SarabunPSK"/>
          <w:b/>
          <w:bCs/>
          <w:sz w:val="40"/>
          <w:szCs w:val="40"/>
        </w:rPr>
        <w:t xml:space="preserve">e-Government Receipt </w:t>
      </w:r>
      <w:r w:rsidR="00366EC9" w:rsidRPr="00F41310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="00366EC9" w:rsidRPr="00F41310">
        <w:rPr>
          <w:rFonts w:ascii="TH SarabunPSK" w:hAnsi="TH SarabunPSK" w:cs="TH SarabunPSK"/>
          <w:b/>
          <w:bCs/>
          <w:sz w:val="40"/>
          <w:szCs w:val="40"/>
          <w:cs/>
        </w:rPr>
        <w:t>อำนวยความสะดวกแก่</w:t>
      </w:r>
      <w:r w:rsidR="00F41310" w:rsidRPr="00F41310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ส่วนราชการและ</w:t>
      </w:r>
      <w:r w:rsidR="00366EC9" w:rsidRPr="00F41310">
        <w:rPr>
          <w:rFonts w:ascii="TH SarabunPSK" w:hAnsi="TH SarabunPSK" w:cs="TH SarabunPSK"/>
          <w:b/>
          <w:bCs/>
          <w:sz w:val="40"/>
          <w:szCs w:val="40"/>
          <w:cs/>
        </w:rPr>
        <w:t>ประชาชน</w:t>
      </w:r>
    </w:p>
    <w:p w14:paraId="1384617A" w14:textId="77777777" w:rsidR="00CB223F" w:rsidRPr="008133F3" w:rsidRDefault="00CB223F" w:rsidP="0069748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  <w:cs/>
        </w:rPr>
      </w:pPr>
    </w:p>
    <w:p w14:paraId="78274873" w14:textId="64FD74A4" w:rsidR="00803079" w:rsidRPr="00F41310" w:rsidRDefault="00076313" w:rsidP="00D314B1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นางแพตริเซ</w:t>
      </w:r>
      <w:proofErr w:type="spellStart"/>
      <w:r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ีย</w:t>
      </w:r>
      <w:proofErr w:type="spellEnd"/>
      <w:r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มงค</w:t>
      </w:r>
      <w:r w:rsidR="00D06986"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</w:t>
      </w:r>
      <w:r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</w:t>
      </w:r>
      <w:proofErr w:type="spellStart"/>
      <w:r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นิช</w:t>
      </w:r>
      <w:proofErr w:type="spellEnd"/>
      <w:r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481" w:rsidRPr="00F4131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อธิบดีกรมบัญชีกลาง เปิดเผยว่า </w:t>
      </w:r>
      <w:r w:rsidR="00D17BDF" w:rsidRPr="00F413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ปัจจุบันส่วนราชการใช้ใบเสร็จรับเงิน</w:t>
      </w:r>
      <w:r w:rsidR="00D17BDF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ตามแบบ</w:t>
      </w:r>
      <w:r w:rsidR="00D314B1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D17BDF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ที่กระทรวงการคลังกำหนด </w:t>
      </w:r>
      <w:r w:rsidR="00803079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7BDF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ซึ่งรูปแบบใบเสร็จรับเงิน</w:t>
      </w:r>
      <w:r w:rsidR="007E4472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D17BDF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ยังไม่ครอบคลุมถึงกรณีการออกใบเสร็จรับเงินอิเล็กทรอนิกส์</w:t>
      </w:r>
      <w:r w:rsidR="007E4472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ดังนั้น </w:t>
      </w:r>
      <w:r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กรมบัญชีกลาง</w:t>
      </w:r>
      <w:r w:rsidR="007E4472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จึง</w:t>
      </w:r>
      <w:r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กำหนดแบบใบเสร็จรับเงินอิเล็กทรอนิกส์ของส่วนราชการ </w:t>
      </w:r>
      <w:r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e-Government Receipt</w:t>
      </w:r>
      <w:r w:rsidR="007E4472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เพิ่มเติมขึ้น เพื่อให้ส่วนราชการที่มีการจัดเก็บหรือรับชำระเงินผ่านระบบบริการแบบอิเล็กทรอนิกส์ (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e-Service) 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สามารถออกใบเสร็จรับเงินอิเล็กทรอนิกส์</w:t>
      </w:r>
      <w:r w:rsidR="00803079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</w:t>
      </w:r>
      <w:r w:rsidR="00803079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สอดคล้องกับมาตรฐานสากล </w:t>
      </w:r>
      <w:r w:rsidR="007A476E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และนำไปใช้เป็นมาตรฐานประกอบการจัดทำข้อมูล</w:t>
      </w:r>
      <w:r w:rsidR="00803079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7A476E"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ในใบเสร็จรับเงินได้อย่างมีประสิทธิภาพ</w:t>
      </w:r>
      <w:r w:rsidR="007E4472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2469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มีโครงสร้างข้อมูลของข้อความอิเล็กทรอนิกส์สำหรับใบเสร็จรับเงินภาครัฐ</w:t>
      </w:r>
      <w:r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079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7E4472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เป็นไปตามที่สำนักงานพัฒนาธุรกรรมทางอิเล็กทรอนิกส์</w:t>
      </w:r>
      <w:r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สพธ</w:t>
      </w:r>
      <w:proofErr w:type="spellEnd"/>
      <w:r w:rsidRPr="00F4131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อ.) กำหนด </w:t>
      </w:r>
      <w:r w:rsidR="008C2469" w:rsidRPr="00F4131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F77379D" w14:textId="584DA80A" w:rsidR="00386C82" w:rsidRDefault="00654D45" w:rsidP="0083335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7936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E75D4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E75D44" w:rsidRPr="00AD7936">
        <w:rPr>
          <w:rFonts w:ascii="TH SarabunPSK" w:eastAsia="Times New Roman" w:hAnsi="TH SarabunPSK" w:cs="TH SarabunPSK"/>
          <w:sz w:val="32"/>
          <w:szCs w:val="32"/>
          <w:cs/>
        </w:rPr>
        <w:t>กำหนดแบบใบเสร็จรับเงินอิเล็กทรอนิกส์</w:t>
      </w:r>
      <w:r w:rsidR="00E75D44" w:rsidRPr="00AD79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75D4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E75D44" w:rsidRPr="00AD7936">
        <w:rPr>
          <w:rFonts w:ascii="TH SarabunPSK" w:eastAsia="Times New Roman" w:hAnsi="TH SarabunPSK" w:cs="TH SarabunPSK"/>
          <w:sz w:val="32"/>
          <w:szCs w:val="32"/>
        </w:rPr>
        <w:t xml:space="preserve"> e-Government Receipt</w:t>
      </w:r>
      <w:r w:rsidR="00E75D44" w:rsidRPr="00AD793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75D4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E75D44" w:rsidRPr="00AD7936">
        <w:rPr>
          <w:rFonts w:ascii="TH SarabunPSK" w:eastAsia="Times New Roman" w:hAnsi="TH SarabunPSK" w:cs="TH SarabunPSK"/>
          <w:sz w:val="32"/>
          <w:szCs w:val="32"/>
          <w:cs/>
        </w:rPr>
        <w:t>ส่วนราชการ</w:t>
      </w:r>
      <w:r w:rsidR="00E75D4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ใช้ดำเนินการ</w:t>
      </w:r>
      <w:r w:rsidR="00F10570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="00293A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75D4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75D44" w:rsidRPr="00386C8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จะ</w:t>
      </w:r>
      <w:r w:rsidR="00935804" w:rsidRPr="00386C8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เป็นประโยชน์ต่อ</w:t>
      </w:r>
      <w:r w:rsidR="00E75D44" w:rsidRPr="00386C8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ส่วนราชการ</w:t>
      </w:r>
      <w:r w:rsidR="00935804" w:rsidRPr="00386C8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ในการเชื่อมโยงกับระบบ </w:t>
      </w:r>
      <w:r w:rsidR="00935804" w:rsidRPr="00386C82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e-service </w:t>
      </w:r>
      <w:r w:rsidR="00935804" w:rsidRPr="00386C8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ของหน่วยงาน สามารถเก็บรักษาในรูปแบบ</w:t>
      </w:r>
      <w:r w:rsidR="00386C8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อิ</w:t>
      </w:r>
      <w:r w:rsidR="00935804" w:rsidRPr="00386C8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เล็กทรอ</w:t>
      </w:r>
      <w:r w:rsidR="00935804" w:rsidRPr="00AD7936">
        <w:rPr>
          <w:rFonts w:ascii="TH SarabunPSK" w:eastAsia="Times New Roman" w:hAnsi="TH SarabunPSK" w:cs="TH SarabunPSK"/>
          <w:sz w:val="32"/>
          <w:szCs w:val="32"/>
          <w:cs/>
        </w:rPr>
        <w:t>นิกส์</w:t>
      </w:r>
      <w:r w:rsidR="0093580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ลดการใช้กระดาษ </w:t>
      </w:r>
      <w:r w:rsidR="00F41310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รวมทั้งเป็นการ</w:t>
      </w:r>
      <w:r w:rsidR="0093580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อำนวยความสะดวกแก่</w:t>
      </w:r>
      <w:r w:rsidR="00E75D44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ประชาชนที่มาติดต่อราชการ</w:t>
      </w:r>
      <w:r w:rsidR="00E26C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ส่วนราชการที่ได้มีการทำข้อตกลงกับกรมบัญชีกลางในการใช้ใบเสร็จรับเงินอิเล็กทรอนิกส์ไว้แล้ว ก็สามารถดำเนินการใช้ตามข้อตกลงเดิมได้</w:t>
      </w:r>
      <w:r w:rsidR="00386C82">
        <w:rPr>
          <w:rFonts w:ascii="TH SarabunPSK" w:eastAsia="Times New Roman" w:hAnsi="TH SarabunPSK" w:cs="TH SarabunPSK" w:hint="cs"/>
          <w:sz w:val="32"/>
          <w:szCs w:val="32"/>
          <w:cs/>
        </w:rPr>
        <w:t>” อธิบดีกรมบัญชีกลาง กล่าว</w:t>
      </w:r>
    </w:p>
    <w:p w14:paraId="3EDAB1D8" w14:textId="70C67101" w:rsidR="0050725D" w:rsidRDefault="00386C82" w:rsidP="0083335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อธิบดีกรมบัญชีกลาง กล่าวเพิ่มเติมว่า</w:t>
      </w:r>
      <w:r w:rsidR="00E26C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19B9" w:rsidRPr="00AD7936">
        <w:rPr>
          <w:rFonts w:ascii="TH SarabunPSK" w:eastAsia="Times New Roman" w:hAnsi="TH SarabunPSK" w:cs="TH SarabunPSK"/>
          <w:sz w:val="32"/>
          <w:szCs w:val="32"/>
          <w:cs/>
        </w:rPr>
        <w:t>กรมบัญชีกลาง</w:t>
      </w:r>
      <w:r w:rsidR="00ED19B9" w:rsidRPr="00AD7936">
        <w:rPr>
          <w:rFonts w:ascii="TH SarabunPSK" w:eastAsia="Times New Roman" w:hAnsi="TH SarabunPSK" w:cs="TH SarabunPSK" w:hint="cs"/>
          <w:sz w:val="32"/>
          <w:szCs w:val="32"/>
          <w:cs/>
        </w:rPr>
        <w:t>ได้พัฒนา</w:t>
      </w:r>
      <w:r w:rsidR="00ED19B9" w:rsidRPr="00AD7936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ระบบการรับชำระเงินกลางของบริการภาครัฐ </w:t>
      </w:r>
      <w:r w:rsidR="00ED1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ED19B9" w:rsidRPr="00386C8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หรือ </w:t>
      </w:r>
      <w:r w:rsidR="00ED19B9" w:rsidRPr="00386C8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e-payment portal of Government </w:t>
      </w:r>
      <w:r w:rsidR="00ED19B9" w:rsidRPr="00386C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เพื่อ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>รับชำระเงินรายได้หรือเงินอื่นจากประชาชนหรือภาคธุรกิจ</w:t>
      </w:r>
      <w:r w:rsidR="00ED19B9" w:rsidRPr="00386C8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และนำเงินส่งคลังแทนส่วนราชการ</w:t>
      </w:r>
      <w:r w:rsidR="00ED19B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>ส่วนราชการสามารถออกใบแจ้ง</w:t>
      </w:r>
      <w:r w:rsidR="00ED19B9">
        <w:rPr>
          <w:rFonts w:ascii="TH SarabunPSK" w:hAnsi="TH SarabunPSK" w:cs="TH SarabunPSK" w:hint="cs"/>
          <w:sz w:val="32"/>
          <w:szCs w:val="32"/>
          <w:cs/>
        </w:rPr>
        <w:t>ก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>ารชำระ (</w:t>
      </w:r>
      <w:r w:rsidR="00ED19B9" w:rsidRPr="00AD7936">
        <w:rPr>
          <w:rFonts w:ascii="TH SarabunPSK" w:hAnsi="TH SarabunPSK" w:cs="TH SarabunPSK"/>
          <w:sz w:val="32"/>
          <w:szCs w:val="32"/>
        </w:rPr>
        <w:t xml:space="preserve">Bill Payment) 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 xml:space="preserve">เพื่อให้ผู้รับบริการ (ประชาชนและภาคธุรกิจ) นำไปชำระเงินผ่านช่องทางที่กำหนด เช่น </w:t>
      </w:r>
      <w:r w:rsidR="00ED19B9" w:rsidRPr="00AD7936">
        <w:rPr>
          <w:rFonts w:ascii="TH SarabunPSK" w:hAnsi="TH SarabunPSK" w:cs="TH SarabunPSK"/>
          <w:sz w:val="32"/>
          <w:szCs w:val="32"/>
        </w:rPr>
        <w:t xml:space="preserve">Mobile </w:t>
      </w:r>
      <w:r w:rsidR="00ED19B9" w:rsidRPr="00386C82">
        <w:rPr>
          <w:rFonts w:ascii="TH SarabunPSK" w:hAnsi="TH SarabunPSK" w:cs="TH SarabunPSK"/>
          <w:spacing w:val="-4"/>
          <w:sz w:val="32"/>
          <w:szCs w:val="32"/>
        </w:rPr>
        <w:t xml:space="preserve">Banking </w:t>
      </w:r>
      <w:r w:rsidR="00ED19B9" w:rsidRPr="00386C82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="00ED19B9" w:rsidRPr="00386C82">
        <w:rPr>
          <w:rFonts w:ascii="TH SarabunPSK" w:hAnsi="TH SarabunPSK" w:cs="TH SarabunPSK"/>
          <w:spacing w:val="-4"/>
          <w:sz w:val="32"/>
          <w:szCs w:val="32"/>
        </w:rPr>
        <w:t xml:space="preserve">Internet </w:t>
      </w:r>
      <w:r w:rsidR="00ED19B9" w:rsidRPr="002045ED">
        <w:rPr>
          <w:rFonts w:ascii="TH SarabunPSK" w:hAnsi="TH SarabunPSK" w:cs="TH SarabunPSK"/>
          <w:spacing w:val="-4"/>
          <w:sz w:val="32"/>
          <w:szCs w:val="32"/>
        </w:rPr>
        <w:t xml:space="preserve">Banking </w:t>
      </w:r>
      <w:r w:rsidR="00ED19B9" w:rsidRPr="002045ED">
        <w:rPr>
          <w:rFonts w:ascii="TH SarabunPSK" w:hAnsi="TH SarabunPSK" w:cs="TH SarabunPSK"/>
          <w:spacing w:val="-4"/>
          <w:sz w:val="32"/>
          <w:szCs w:val="32"/>
          <w:cs/>
        </w:rPr>
        <w:t>หรือชำระเงินออนไลน์ผ่านเว็บไซต์</w:t>
      </w:r>
      <w:r w:rsidR="00ED19B9" w:rsidRPr="009E75FB">
        <w:rPr>
          <w:rFonts w:ascii="TH SarabunPSK" w:hAnsi="TH SarabunPSK" w:cs="TH SarabunPSK"/>
          <w:spacing w:val="-4"/>
          <w:sz w:val="32"/>
          <w:szCs w:val="32"/>
          <w:cs/>
        </w:rPr>
        <w:t>ด้วยบัตรเครดิตหรือบัตรเดบิต และเมื่อ</w:t>
      </w:r>
      <w:r w:rsidR="00ED19B9" w:rsidRPr="00386C82">
        <w:rPr>
          <w:rFonts w:ascii="TH SarabunPSK" w:hAnsi="TH SarabunPSK" w:cs="TH SarabunPSK"/>
          <w:spacing w:val="-4"/>
          <w:sz w:val="32"/>
          <w:szCs w:val="32"/>
          <w:cs/>
        </w:rPr>
        <w:t>ผู้รับบริการชำระ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>เงินเรียบร้อย</w:t>
      </w:r>
      <w:r w:rsidR="00ED19B9" w:rsidRPr="002045ED">
        <w:rPr>
          <w:rFonts w:ascii="TH SarabunPSK" w:hAnsi="TH SarabunPSK" w:cs="TH SarabunPSK"/>
          <w:sz w:val="32"/>
          <w:szCs w:val="32"/>
          <w:cs/>
        </w:rPr>
        <w:t xml:space="preserve">แล้ว ระบบจะออกใบเสร็จรับเงินอิเล็กทรอนิกส์ </w:t>
      </w:r>
      <w:r w:rsidR="00ED19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D19B9" w:rsidRPr="002045ED">
        <w:rPr>
          <w:rFonts w:ascii="TH SarabunPSK" w:hAnsi="TH SarabunPSK" w:cs="TH SarabunPSK"/>
          <w:sz w:val="32"/>
          <w:szCs w:val="32"/>
          <w:cs/>
        </w:rPr>
        <w:t>(</w:t>
      </w:r>
      <w:r w:rsidR="00ED19B9" w:rsidRPr="002045ED">
        <w:rPr>
          <w:rFonts w:ascii="TH SarabunPSK" w:hAnsi="TH SarabunPSK" w:cs="TH SarabunPSK"/>
          <w:sz w:val="32"/>
          <w:szCs w:val="32"/>
        </w:rPr>
        <w:t>e-</w:t>
      </w:r>
      <w:r w:rsidR="00ED19B9" w:rsidRPr="009E75FB">
        <w:rPr>
          <w:rFonts w:ascii="TH SarabunPSK" w:hAnsi="TH SarabunPSK" w:cs="TH SarabunPSK"/>
          <w:sz w:val="32"/>
          <w:szCs w:val="32"/>
        </w:rPr>
        <w:t xml:space="preserve">Receipt) </w:t>
      </w:r>
      <w:r w:rsidR="00ED19B9" w:rsidRPr="009E75FB">
        <w:rPr>
          <w:rFonts w:ascii="TH SarabunPSK" w:hAnsi="TH SarabunPSK" w:cs="TH SarabunPSK"/>
          <w:sz w:val="32"/>
          <w:szCs w:val="32"/>
          <w:cs/>
        </w:rPr>
        <w:t>ให้แก่ผู้รับบริการ โดยระบบจะรับและนำส่งเงิน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>รายได้</w:t>
      </w:r>
      <w:r w:rsidR="00ED19B9" w:rsidRPr="00386C82">
        <w:rPr>
          <w:rFonts w:ascii="TH SarabunPSK" w:hAnsi="TH SarabunPSK" w:cs="TH SarabunPSK"/>
          <w:spacing w:val="-8"/>
          <w:sz w:val="32"/>
          <w:szCs w:val="32"/>
          <w:cs/>
        </w:rPr>
        <w:t>ดังกล่าวเข้า</w:t>
      </w:r>
      <w:r w:rsidR="00ED19B9" w:rsidRPr="002045ED">
        <w:rPr>
          <w:rFonts w:ascii="TH SarabunPSK" w:hAnsi="TH SarabunPSK" w:cs="TH SarabunPSK"/>
          <w:spacing w:val="-8"/>
          <w:sz w:val="32"/>
          <w:szCs w:val="32"/>
          <w:cs/>
        </w:rPr>
        <w:t xml:space="preserve">บัญชีเงินคงคลัง </w:t>
      </w:r>
      <w:r w:rsidR="00ED19B9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ED19B9" w:rsidRPr="002045ED">
        <w:rPr>
          <w:rFonts w:ascii="TH SarabunPSK" w:hAnsi="TH SarabunPSK" w:cs="TH SarabunPSK"/>
          <w:spacing w:val="-8"/>
          <w:sz w:val="32"/>
          <w:szCs w:val="32"/>
          <w:cs/>
        </w:rPr>
        <w:t>บันทึกบัญชีในระบบบริหารการเงินการ</w:t>
      </w:r>
      <w:r w:rsidR="00ED19B9" w:rsidRPr="009E75FB">
        <w:rPr>
          <w:rFonts w:ascii="TH SarabunPSK" w:hAnsi="TH SarabunPSK" w:cs="TH SarabunPSK"/>
          <w:spacing w:val="-8"/>
          <w:sz w:val="32"/>
          <w:szCs w:val="32"/>
          <w:cs/>
        </w:rPr>
        <w:t>คลังภาครัฐแบบอิเล็กทรอนิกส์ใหม่ (</w:t>
      </w:r>
      <w:r w:rsidR="00ED19B9" w:rsidRPr="009E75FB">
        <w:rPr>
          <w:rFonts w:ascii="TH SarabunPSK" w:hAnsi="TH SarabunPSK" w:cs="TH SarabunPSK"/>
          <w:spacing w:val="-8"/>
          <w:sz w:val="32"/>
          <w:szCs w:val="32"/>
        </w:rPr>
        <w:t>New GFMIS</w:t>
      </w:r>
      <w:r w:rsidR="00ED19B9" w:rsidRPr="00386C82">
        <w:rPr>
          <w:rFonts w:ascii="TH SarabunPSK" w:hAnsi="TH SarabunPSK" w:cs="TH SarabunPSK"/>
          <w:spacing w:val="-8"/>
          <w:sz w:val="32"/>
          <w:szCs w:val="32"/>
        </w:rPr>
        <w:t xml:space="preserve"> Thai)</w:t>
      </w:r>
      <w:r w:rsidR="00ED19B9" w:rsidRPr="00AD7936">
        <w:rPr>
          <w:rFonts w:ascii="TH SarabunPSK" w:hAnsi="TH SarabunPSK" w:cs="TH SarabunPSK"/>
          <w:sz w:val="32"/>
          <w:szCs w:val="32"/>
        </w:rPr>
        <w:t xml:space="preserve"> </w:t>
      </w:r>
      <w:r w:rsidR="00ED19B9" w:rsidRPr="00AD7936">
        <w:rPr>
          <w:rFonts w:ascii="TH SarabunPSK" w:hAnsi="TH SarabunPSK" w:cs="TH SarabunPSK"/>
          <w:sz w:val="32"/>
          <w:szCs w:val="32"/>
          <w:cs/>
        </w:rPr>
        <w:t>ให้</w:t>
      </w:r>
      <w:r w:rsidR="00ED19B9" w:rsidRPr="00AD79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</w:t>
      </w:r>
      <w:r w:rsidR="00ED19B9" w:rsidRPr="002045ED">
        <w:rPr>
          <w:rFonts w:ascii="TH SarabunPSK" w:hAnsi="TH SarabunPSK" w:cs="TH SarabunPSK"/>
          <w:sz w:val="32"/>
          <w:szCs w:val="32"/>
          <w:cs/>
        </w:rPr>
        <w:t>ราชการโดยอัตโนมัติ</w:t>
      </w:r>
      <w:r w:rsidR="00ED1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50761" w:rsidRPr="00AD7936">
        <w:rPr>
          <w:rFonts w:ascii="TH SarabunPSK" w:eastAsia="Times New Roman" w:hAnsi="TH SarabunPSK" w:cs="TH SarabunPSK"/>
          <w:sz w:val="32"/>
          <w:szCs w:val="32"/>
          <w:cs/>
        </w:rPr>
        <w:t>ส่วนราชการ</w:t>
      </w:r>
      <w:r w:rsidR="00E26CDB">
        <w:rPr>
          <w:rFonts w:ascii="TH SarabunPSK" w:eastAsia="Times New Roman" w:hAnsi="TH SarabunPSK" w:cs="TH SarabunPSK" w:hint="cs"/>
          <w:sz w:val="32"/>
          <w:szCs w:val="32"/>
          <w:cs/>
        </w:rPr>
        <w:t>ใด</w:t>
      </w:r>
      <w:r w:rsidR="00E50761" w:rsidRPr="00AD793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ที่ไม่ได้มีการพัฒนาระบบ </w:t>
      </w:r>
      <w:r w:rsidR="00E50761" w:rsidRPr="00AD7936">
        <w:rPr>
          <w:rFonts w:ascii="TH SarabunPSK" w:eastAsia="Times New Roman" w:hAnsi="TH SarabunPSK" w:cs="TH SarabunPSK"/>
          <w:sz w:val="32"/>
          <w:szCs w:val="32"/>
        </w:rPr>
        <w:t xml:space="preserve">e-service </w:t>
      </w:r>
      <w:r w:rsidR="00E50761" w:rsidRPr="00AD7936">
        <w:rPr>
          <w:rFonts w:ascii="TH SarabunPSK" w:eastAsia="Times New Roman" w:hAnsi="TH SarabunPSK" w:cs="TH SarabunPSK"/>
          <w:sz w:val="32"/>
          <w:szCs w:val="32"/>
          <w:cs/>
        </w:rPr>
        <w:t>ของหน่วยงาน</w:t>
      </w:r>
      <w:r w:rsidR="00ED1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50761" w:rsidRPr="00AD7936">
        <w:rPr>
          <w:rFonts w:ascii="TH SarabunPSK" w:eastAsia="Times New Roman" w:hAnsi="TH SarabunPSK" w:cs="TH SarabunPSK"/>
          <w:sz w:val="32"/>
          <w:szCs w:val="32"/>
          <w:cs/>
        </w:rPr>
        <w:t>แต่มีการจัดเก็บหรือรับชำระเงิน</w:t>
      </w:r>
      <w:r w:rsidR="00BF1C8F" w:rsidRPr="002045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D19B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D7936" w:rsidRPr="002045ED">
        <w:rPr>
          <w:rFonts w:ascii="TH SarabunPSK" w:eastAsia="Times New Roman" w:hAnsi="TH SarabunPSK" w:cs="TH SarabunPSK"/>
          <w:sz w:val="32"/>
          <w:szCs w:val="32"/>
          <w:cs/>
        </w:rPr>
        <w:t>ประสงค์จะ</w:t>
      </w:r>
      <w:r w:rsidR="00AD7936" w:rsidRPr="00AD7936">
        <w:rPr>
          <w:rFonts w:ascii="TH SarabunPSK" w:eastAsia="Times New Roman" w:hAnsi="TH SarabunPSK" w:cs="TH SarabunPSK"/>
          <w:sz w:val="32"/>
          <w:szCs w:val="32"/>
          <w:cs/>
        </w:rPr>
        <w:t>ใช้บริการผ่านระบบดังกล่าว ในการรับชำระเงินจากประชาชนและภาคธุรกิจด้วยวิธีการทางอิเล็กทรอนิกส์</w:t>
      </w:r>
      <w:r w:rsidR="002C4C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="00AD7936" w:rsidRPr="00AD7936">
        <w:rPr>
          <w:rFonts w:ascii="TH SarabunPSK" w:eastAsia="Times New Roman" w:hAnsi="TH SarabunPSK" w:cs="TH SarabunPSK"/>
          <w:sz w:val="32"/>
          <w:szCs w:val="32"/>
          <w:cs/>
        </w:rPr>
        <w:t>เชื่อมโยงการออกใบเสร็จรับเงินอิเล็กทรอนิกส์ได้ สามารถแจ้งความประสงค์เป็นหนังสือต่อกรมบัญชีกลางได้</w:t>
      </w:r>
      <w:r w:rsidR="003C68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A476E" w:rsidRPr="00AD79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="0050725D" w:rsidRPr="00AD7936">
        <w:rPr>
          <w:rFonts w:ascii="TH SarabunPSK" w:eastAsia="Times New Roman" w:hAnsi="TH SarabunPSK" w:cs="TH SarabunPSK"/>
          <w:sz w:val="32"/>
          <w:szCs w:val="32"/>
          <w:cs/>
        </w:rPr>
        <w:t>หากมีข้อสงสัยสามารถสอบถามเพิ่มเติม</w:t>
      </w:r>
      <w:r w:rsidR="00F425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0725D" w:rsidRPr="00AD7936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ได้ที่ </w:t>
      </w:r>
      <w:r w:rsidR="0050725D" w:rsidRPr="00AD7936">
        <w:rPr>
          <w:rFonts w:ascii="TH SarabunPSK" w:eastAsia="Times New Roman" w:hAnsi="TH SarabunPSK" w:cs="TH SarabunPSK"/>
          <w:sz w:val="32"/>
          <w:szCs w:val="32"/>
        </w:rPr>
        <w:t xml:space="preserve">Call Center </w:t>
      </w:r>
      <w:r w:rsidR="0050725D" w:rsidRPr="00AD7936">
        <w:rPr>
          <w:rFonts w:ascii="TH SarabunPSK" w:eastAsia="Times New Roman" w:hAnsi="TH SarabunPSK" w:cs="TH SarabunPSK"/>
          <w:sz w:val="32"/>
          <w:szCs w:val="32"/>
          <w:cs/>
        </w:rPr>
        <w:t xml:space="preserve">กรมบัญชีกลาง </w:t>
      </w:r>
      <w:r w:rsidR="0050725D" w:rsidRPr="00AD7936">
        <w:rPr>
          <w:rFonts w:ascii="TH SarabunPSK" w:eastAsia="Times New Roman" w:hAnsi="TH SarabunPSK" w:cs="TH SarabunPSK"/>
          <w:sz w:val="32"/>
          <w:szCs w:val="32"/>
        </w:rPr>
        <w:t xml:space="preserve">0 2270 6400 </w:t>
      </w:r>
      <w:r w:rsidR="0050725D" w:rsidRPr="00AD7936">
        <w:rPr>
          <w:rFonts w:ascii="TH SarabunPSK" w:eastAsia="Times New Roman" w:hAnsi="TH SarabunPSK" w:cs="TH SarabunPSK"/>
          <w:sz w:val="32"/>
          <w:szCs w:val="32"/>
          <w:cs/>
        </w:rPr>
        <w:t>ในวันเวลาทำการ</w:t>
      </w:r>
    </w:p>
    <w:p w14:paraId="0D1D54A1" w14:textId="42391421" w:rsidR="00386C82" w:rsidRPr="00AD7936" w:rsidRDefault="00ED19B9" w:rsidP="0083335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8"/>
          <w:sz w:val="32"/>
          <w:szCs w:val="32"/>
          <w:shd w:val="clear" w:color="auto" w:fill="FFFFFF"/>
          <w:lang w:val="th-TH"/>
        </w:rPr>
        <w:drawing>
          <wp:anchor distT="0" distB="0" distL="114300" distR="114300" simplePos="0" relativeHeight="251660288" behindDoc="0" locked="0" layoutInCell="1" allowOverlap="1" wp14:anchorId="2EBC38CF" wp14:editId="6CE5E977">
            <wp:simplePos x="0" y="0"/>
            <wp:positionH relativeFrom="margin">
              <wp:posOffset>4241165</wp:posOffset>
            </wp:positionH>
            <wp:positionV relativeFrom="margin">
              <wp:posOffset>8353425</wp:posOffset>
            </wp:positionV>
            <wp:extent cx="719455" cy="719455"/>
            <wp:effectExtent l="0" t="0" r="4445" b="4445"/>
            <wp:wrapSquare wrapText="bothSides"/>
            <wp:docPr id="7310366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36652" name="รูปภาพ 7310366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BE8">
        <w:rPr>
          <w:rFonts w:ascii="TH SarabunPSK" w:eastAsia="Times New Roman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5AE1D0C2" wp14:editId="48F8EA2D">
            <wp:simplePos x="0" y="0"/>
            <wp:positionH relativeFrom="margin">
              <wp:posOffset>5593715</wp:posOffset>
            </wp:positionH>
            <wp:positionV relativeFrom="margin">
              <wp:posOffset>8353425</wp:posOffset>
            </wp:positionV>
            <wp:extent cx="719455" cy="719455"/>
            <wp:effectExtent l="0" t="0" r="4445" b="4445"/>
            <wp:wrapSquare wrapText="bothSides"/>
            <wp:docPr id="7499863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pacing w:val="-8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C549C" wp14:editId="0CD07AB8">
                <wp:simplePos x="0" y="0"/>
                <wp:positionH relativeFrom="column">
                  <wp:posOffset>5151120</wp:posOffset>
                </wp:positionH>
                <wp:positionV relativeFrom="paragraph">
                  <wp:posOffset>822325</wp:posOffset>
                </wp:positionV>
                <wp:extent cx="914400" cy="914400"/>
                <wp:effectExtent l="0" t="0" r="0" b="0"/>
                <wp:wrapNone/>
                <wp:docPr id="1333280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01A4C" w14:textId="77777777" w:rsidR="008133F3" w:rsidRDefault="008133F3" w:rsidP="008133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ระบบการรับชำระเงินกลาง</w:t>
                            </w:r>
                          </w:p>
                          <w:p w14:paraId="4B199B19" w14:textId="6FBF1CC8" w:rsidR="008133F3" w:rsidRDefault="008133F3" w:rsidP="008133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ของบริการภาครัฐ</w:t>
                            </w:r>
                          </w:p>
                          <w:p w14:paraId="40C35361" w14:textId="59D8DDBA" w:rsidR="008133F3" w:rsidRPr="008133F3" w:rsidRDefault="008133F3" w:rsidP="008133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(</w:t>
                            </w:r>
                            <w:r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>e-payment portal of Government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C5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pt;margin-top:64.7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" filled="f" stroked="f" strokeweight=".5pt">
                <v:textbox>
                  <w:txbxContent>
                    <w:p w14:paraId="11C01A4C" w14:textId="77777777" w:rsidR="008133F3" w:rsidRDefault="008133F3" w:rsidP="008133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ระบบการรับชำระเงินกลาง</w:t>
                      </w:r>
                    </w:p>
                    <w:p w14:paraId="4B199B19" w14:textId="6FBF1CC8" w:rsidR="008133F3" w:rsidRDefault="008133F3" w:rsidP="008133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ของบริการภาครัฐ</w:t>
                      </w:r>
                    </w:p>
                    <w:p w14:paraId="40C35361" w14:textId="59D8DDBA" w:rsidR="008133F3" w:rsidRPr="008133F3" w:rsidRDefault="008133F3" w:rsidP="008133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(</w:t>
                      </w:r>
                      <w:r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  <w:t>e-payment portal of Government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8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C00D6" wp14:editId="22C60929">
                <wp:simplePos x="0" y="0"/>
                <wp:positionH relativeFrom="column">
                  <wp:posOffset>3856355</wp:posOffset>
                </wp:positionH>
                <wp:positionV relativeFrom="paragraph">
                  <wp:posOffset>813435</wp:posOffset>
                </wp:positionV>
                <wp:extent cx="914400" cy="914400"/>
                <wp:effectExtent l="0" t="0" r="0" b="0"/>
                <wp:wrapNone/>
                <wp:docPr id="1105637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0CF01" w14:textId="32FF59FC" w:rsidR="008133F3" w:rsidRPr="008133F3" w:rsidRDefault="00556BF0" w:rsidP="008133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หนังสือ</w:t>
                            </w:r>
                            <w:r w:rsidR="008133F3"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กระทรวงการคลัง</w:t>
                            </w:r>
                          </w:p>
                          <w:p w14:paraId="2F9892CE" w14:textId="5D645940" w:rsidR="00556BF0" w:rsidRPr="008133F3" w:rsidRDefault="008133F3" w:rsidP="008133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ด่วนที่สุด ที่ กค 0402.2/ว 39</w:t>
                            </w:r>
                          </w:p>
                          <w:p w14:paraId="68F8E5B9" w14:textId="24AAE3EB" w:rsidR="008133F3" w:rsidRPr="008133F3" w:rsidRDefault="008133F3" w:rsidP="008133F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8133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ลงวันที่ 6 มีนาคม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C00D6" id="_x0000_s1027" type="#_x0000_t202" style="position:absolute;left:0;text-align:left;margin-left:303.65pt;margin-top:64.0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" filled="f" stroked="f" strokeweight=".5pt">
                <v:textbox>
                  <w:txbxContent>
                    <w:p w14:paraId="6DC0CF01" w14:textId="32FF59FC" w:rsidR="008133F3" w:rsidRPr="008133F3" w:rsidRDefault="00556BF0" w:rsidP="008133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หนังสือ</w:t>
                      </w:r>
                      <w:r w:rsidR="008133F3"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กระทรวงการคลัง</w:t>
                      </w:r>
                    </w:p>
                    <w:p w14:paraId="2F9892CE" w14:textId="5D645940" w:rsidR="00556BF0" w:rsidRPr="008133F3" w:rsidRDefault="008133F3" w:rsidP="008133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ด่วนที่สุด ที่ กค 0402.2/ว 39</w:t>
                      </w:r>
                    </w:p>
                    <w:p w14:paraId="68F8E5B9" w14:textId="24AAE3EB" w:rsidR="008133F3" w:rsidRPr="008133F3" w:rsidRDefault="008133F3" w:rsidP="008133F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8133F3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ลงวันที่ 6 มีนาคม 2567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C82" w:rsidRPr="00AD7936" w:rsidSect="003D7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752E" w14:textId="77777777" w:rsidR="003D71D8" w:rsidRDefault="003D71D8" w:rsidP="00033A4E">
      <w:pPr>
        <w:spacing w:after="0" w:line="240" w:lineRule="auto"/>
      </w:pPr>
      <w:r>
        <w:separator/>
      </w:r>
    </w:p>
  </w:endnote>
  <w:endnote w:type="continuationSeparator" w:id="0">
    <w:p w14:paraId="48B949FF" w14:textId="77777777" w:rsidR="003D71D8" w:rsidRDefault="003D71D8" w:rsidP="0003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825F" w14:textId="77777777" w:rsidR="00033A4E" w:rsidRDefault="00033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37F9" w14:textId="77777777" w:rsidR="00033A4E" w:rsidRDefault="00033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B0DA" w14:textId="77777777" w:rsidR="00033A4E" w:rsidRDefault="00033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93F8" w14:textId="77777777" w:rsidR="003D71D8" w:rsidRDefault="003D71D8" w:rsidP="00033A4E">
      <w:pPr>
        <w:spacing w:after="0" w:line="240" w:lineRule="auto"/>
      </w:pPr>
      <w:r>
        <w:separator/>
      </w:r>
    </w:p>
  </w:footnote>
  <w:footnote w:type="continuationSeparator" w:id="0">
    <w:p w14:paraId="38B431F2" w14:textId="77777777" w:rsidR="003D71D8" w:rsidRDefault="003D71D8" w:rsidP="0003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BA5C" w14:textId="66696BD1" w:rsidR="00033A4E" w:rsidRDefault="00033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5A2B" w14:textId="755A2B22" w:rsidR="00033A4E" w:rsidRDefault="00033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1536" w14:textId="6DA4CD6B" w:rsidR="00033A4E" w:rsidRDefault="00033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D7"/>
    <w:rsid w:val="00021ED7"/>
    <w:rsid w:val="00033A4E"/>
    <w:rsid w:val="000749D2"/>
    <w:rsid w:val="00076313"/>
    <w:rsid w:val="000B5CE7"/>
    <w:rsid w:val="000C3667"/>
    <w:rsid w:val="0010615D"/>
    <w:rsid w:val="00172CAB"/>
    <w:rsid w:val="00185AB0"/>
    <w:rsid w:val="001C1148"/>
    <w:rsid w:val="001D1C5D"/>
    <w:rsid w:val="001E3A63"/>
    <w:rsid w:val="002045ED"/>
    <w:rsid w:val="0021098B"/>
    <w:rsid w:val="00216FAA"/>
    <w:rsid w:val="00221ED4"/>
    <w:rsid w:val="002330AA"/>
    <w:rsid w:val="00293AAA"/>
    <w:rsid w:val="002A673C"/>
    <w:rsid w:val="002A73CB"/>
    <w:rsid w:val="002C4C83"/>
    <w:rsid w:val="002D33D7"/>
    <w:rsid w:val="002D7560"/>
    <w:rsid w:val="00316D39"/>
    <w:rsid w:val="00334CB5"/>
    <w:rsid w:val="00363A77"/>
    <w:rsid w:val="00366EC9"/>
    <w:rsid w:val="00371679"/>
    <w:rsid w:val="00380B3C"/>
    <w:rsid w:val="00386C82"/>
    <w:rsid w:val="003B0AAB"/>
    <w:rsid w:val="003C682B"/>
    <w:rsid w:val="003D71D8"/>
    <w:rsid w:val="003E15F7"/>
    <w:rsid w:val="003F29F9"/>
    <w:rsid w:val="004057B7"/>
    <w:rsid w:val="00407067"/>
    <w:rsid w:val="00410161"/>
    <w:rsid w:val="00424BCC"/>
    <w:rsid w:val="00425172"/>
    <w:rsid w:val="00446BE8"/>
    <w:rsid w:val="004A2BCA"/>
    <w:rsid w:val="004D34A4"/>
    <w:rsid w:val="0050725D"/>
    <w:rsid w:val="00512871"/>
    <w:rsid w:val="005412FD"/>
    <w:rsid w:val="005424BF"/>
    <w:rsid w:val="00552919"/>
    <w:rsid w:val="00556BF0"/>
    <w:rsid w:val="00572EDE"/>
    <w:rsid w:val="0057433B"/>
    <w:rsid w:val="00574D02"/>
    <w:rsid w:val="00577BE5"/>
    <w:rsid w:val="005B702D"/>
    <w:rsid w:val="005C40A1"/>
    <w:rsid w:val="005C68A6"/>
    <w:rsid w:val="005F40B3"/>
    <w:rsid w:val="0061216B"/>
    <w:rsid w:val="00654BCB"/>
    <w:rsid w:val="00654D3F"/>
    <w:rsid w:val="00654D45"/>
    <w:rsid w:val="006776B6"/>
    <w:rsid w:val="00697481"/>
    <w:rsid w:val="006B598D"/>
    <w:rsid w:val="006D6A4F"/>
    <w:rsid w:val="00712568"/>
    <w:rsid w:val="00775621"/>
    <w:rsid w:val="007A476E"/>
    <w:rsid w:val="007A4ECE"/>
    <w:rsid w:val="007D66F6"/>
    <w:rsid w:val="007E26FC"/>
    <w:rsid w:val="007E4472"/>
    <w:rsid w:val="007F79D0"/>
    <w:rsid w:val="00803079"/>
    <w:rsid w:val="008133F3"/>
    <w:rsid w:val="00820876"/>
    <w:rsid w:val="00827A84"/>
    <w:rsid w:val="00833354"/>
    <w:rsid w:val="008353F3"/>
    <w:rsid w:val="00850295"/>
    <w:rsid w:val="00851E0F"/>
    <w:rsid w:val="008854FA"/>
    <w:rsid w:val="008C2469"/>
    <w:rsid w:val="008C277A"/>
    <w:rsid w:val="008D3F11"/>
    <w:rsid w:val="008E5AEF"/>
    <w:rsid w:val="00901A02"/>
    <w:rsid w:val="00905CA0"/>
    <w:rsid w:val="00915640"/>
    <w:rsid w:val="00935804"/>
    <w:rsid w:val="009400E2"/>
    <w:rsid w:val="009803D3"/>
    <w:rsid w:val="00981D32"/>
    <w:rsid w:val="009D24EC"/>
    <w:rsid w:val="009E1D38"/>
    <w:rsid w:val="009E25E1"/>
    <w:rsid w:val="009E3715"/>
    <w:rsid w:val="009E42C6"/>
    <w:rsid w:val="009E75FB"/>
    <w:rsid w:val="00A207B7"/>
    <w:rsid w:val="00A30C26"/>
    <w:rsid w:val="00A31768"/>
    <w:rsid w:val="00A44E77"/>
    <w:rsid w:val="00A7639C"/>
    <w:rsid w:val="00A76C25"/>
    <w:rsid w:val="00AB3C49"/>
    <w:rsid w:val="00AC7D6F"/>
    <w:rsid w:val="00AD6583"/>
    <w:rsid w:val="00AD7936"/>
    <w:rsid w:val="00AE7D32"/>
    <w:rsid w:val="00AE7D4F"/>
    <w:rsid w:val="00B16FB0"/>
    <w:rsid w:val="00B25E23"/>
    <w:rsid w:val="00B32D22"/>
    <w:rsid w:val="00B627D6"/>
    <w:rsid w:val="00B84F16"/>
    <w:rsid w:val="00B914EB"/>
    <w:rsid w:val="00BA06AC"/>
    <w:rsid w:val="00BA2A88"/>
    <w:rsid w:val="00BE7C17"/>
    <w:rsid w:val="00BF1C8F"/>
    <w:rsid w:val="00C02FD9"/>
    <w:rsid w:val="00C0633D"/>
    <w:rsid w:val="00C15663"/>
    <w:rsid w:val="00C474D0"/>
    <w:rsid w:val="00C9756B"/>
    <w:rsid w:val="00CB223F"/>
    <w:rsid w:val="00CC34C5"/>
    <w:rsid w:val="00CD5E68"/>
    <w:rsid w:val="00CF3135"/>
    <w:rsid w:val="00CF585D"/>
    <w:rsid w:val="00D00515"/>
    <w:rsid w:val="00D06986"/>
    <w:rsid w:val="00D17BDF"/>
    <w:rsid w:val="00D27EA9"/>
    <w:rsid w:val="00D314B1"/>
    <w:rsid w:val="00D41867"/>
    <w:rsid w:val="00D6593B"/>
    <w:rsid w:val="00D80048"/>
    <w:rsid w:val="00D86609"/>
    <w:rsid w:val="00D9384A"/>
    <w:rsid w:val="00D93DC0"/>
    <w:rsid w:val="00DA0726"/>
    <w:rsid w:val="00DC5362"/>
    <w:rsid w:val="00DD273D"/>
    <w:rsid w:val="00DD27EE"/>
    <w:rsid w:val="00DF1DBB"/>
    <w:rsid w:val="00E048D6"/>
    <w:rsid w:val="00E26158"/>
    <w:rsid w:val="00E26CDB"/>
    <w:rsid w:val="00E3048F"/>
    <w:rsid w:val="00E334BE"/>
    <w:rsid w:val="00E50761"/>
    <w:rsid w:val="00E75D44"/>
    <w:rsid w:val="00ED19B9"/>
    <w:rsid w:val="00ED3840"/>
    <w:rsid w:val="00ED3AF8"/>
    <w:rsid w:val="00F10570"/>
    <w:rsid w:val="00F17AE8"/>
    <w:rsid w:val="00F41310"/>
    <w:rsid w:val="00F425FF"/>
    <w:rsid w:val="00FA6834"/>
    <w:rsid w:val="00FB5FA4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14C3A"/>
  <w15:chartTrackingRefBased/>
  <w15:docId w15:val="{273C8CDE-F8D0-4EE5-8ECC-792B8FF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ED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1ED7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33A4E"/>
  </w:style>
  <w:style w:type="paragraph" w:styleId="a5">
    <w:name w:val="footer"/>
    <w:basedOn w:val="a"/>
    <w:link w:val="a6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33A4E"/>
  </w:style>
  <w:style w:type="paragraph" w:styleId="a7">
    <w:name w:val="List Paragraph"/>
    <w:basedOn w:val="a"/>
    <w:uiPriority w:val="34"/>
    <w:qFormat/>
    <w:rsid w:val="005F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วรรณชนก สะอาด</dc:creator>
  <cp:keywords/>
  <dc:description/>
  <cp:lastModifiedBy>วัชรินทร์ สิทธิจันทร์เสน</cp:lastModifiedBy>
  <cp:revision>24</cp:revision>
  <cp:lastPrinted>2024-03-12T04:47:00Z</cp:lastPrinted>
  <dcterms:created xsi:type="dcterms:W3CDTF">2024-03-08T08:16:00Z</dcterms:created>
  <dcterms:modified xsi:type="dcterms:W3CDTF">2024-03-12T08:52:00Z</dcterms:modified>
</cp:coreProperties>
</file>