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DCE65" w14:textId="77777777" w:rsidR="00045E5A" w:rsidRPr="00045E5A" w:rsidRDefault="00045E5A" w:rsidP="00E166C2">
      <w:pPr>
        <w:pStyle w:val="ListParagraph"/>
        <w:tabs>
          <w:tab w:val="left" w:pos="5860"/>
          <w:tab w:val="right" w:pos="10204"/>
        </w:tabs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</w:p>
    <w:p w14:paraId="2083F526" w14:textId="5997D080" w:rsidR="00045E5A" w:rsidRPr="00C5744C" w:rsidRDefault="00045E5A" w:rsidP="00045E5A">
      <w:pPr>
        <w:tabs>
          <w:tab w:val="left" w:pos="5860"/>
          <w:tab w:val="right" w:pos="10204"/>
        </w:tabs>
        <w:spacing w:after="0" w:line="240" w:lineRule="auto"/>
        <w:jc w:val="thaiDistribute"/>
        <w:rPr>
          <w:rFonts w:ascii="Cordia New" w:hAnsi="Cordia New" w:cs="Cordia New"/>
          <w:noProof/>
          <w:sz w:val="28"/>
          <w:cs/>
        </w:rPr>
      </w:pPr>
      <w:r>
        <w:rPr>
          <w:rFonts w:ascii="Cordia New" w:hAnsi="Cordia New" w:cs="Cordia New"/>
          <w:noProof/>
          <w:sz w:val="28"/>
        </w:rPr>
        <w:tab/>
      </w:r>
      <w:r>
        <w:rPr>
          <w:rFonts w:ascii="Cordia New" w:hAnsi="Cordia New" w:cs="Cordia New"/>
          <w:noProof/>
          <w:sz w:val="28"/>
        </w:rPr>
        <w:tab/>
      </w:r>
      <w:r w:rsidRPr="00F27271">
        <w:rPr>
          <w:rFonts w:ascii="Cordia New" w:hAnsi="Cordia New" w:cs="Cordia New"/>
          <w:noProof/>
          <w:sz w:val="28"/>
        </w:rPr>
        <w:t>12</w:t>
      </w:r>
      <w:r w:rsidRPr="00C5744C">
        <w:rPr>
          <w:rFonts w:ascii="Cordia New" w:hAnsi="Cordia New" w:cs="Cordia New"/>
          <w:noProof/>
          <w:sz w:val="28"/>
          <w:cs/>
        </w:rPr>
        <w:t xml:space="preserve">  มีนาคม </w:t>
      </w:r>
      <w:r w:rsidRPr="00C5744C">
        <w:rPr>
          <w:rFonts w:ascii="Cordia New" w:hAnsi="Cordia New" w:cs="Cordia New"/>
          <w:noProof/>
          <w:sz w:val="28"/>
        </w:rPr>
        <w:t>2567</w:t>
      </w:r>
    </w:p>
    <w:p w14:paraId="01608155" w14:textId="77777777" w:rsidR="00045E5A" w:rsidRPr="00F359FF" w:rsidRDefault="00045E5A" w:rsidP="00045E5A">
      <w:pPr>
        <w:spacing w:after="0" w:line="240" w:lineRule="auto"/>
        <w:ind w:firstLine="720"/>
        <w:jc w:val="thaiDistribute"/>
        <w:rPr>
          <w:rFonts w:ascii="Cordia New" w:hAnsi="Cordia New" w:cs="Cordia New"/>
          <w:b/>
          <w:bCs/>
          <w:sz w:val="32"/>
          <w:szCs w:val="32"/>
        </w:rPr>
      </w:pPr>
    </w:p>
    <w:p w14:paraId="6E4E5B24" w14:textId="77777777" w:rsidR="00045E5A" w:rsidRPr="00F359FF" w:rsidRDefault="00045E5A" w:rsidP="00045E5A">
      <w:pPr>
        <w:spacing w:after="0" w:line="240" w:lineRule="auto"/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C5744C">
        <w:rPr>
          <w:rFonts w:ascii="Cordia New" w:hAnsi="Cordia New" w:cs="Cordia New"/>
          <w:b/>
          <w:bCs/>
          <w:sz w:val="32"/>
          <w:szCs w:val="32"/>
          <w:cs/>
        </w:rPr>
        <w:t>สถานการณ์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ภาพรวม</w:t>
      </w:r>
      <w:r w:rsidRPr="00C5744C">
        <w:rPr>
          <w:rFonts w:ascii="Cordia New" w:hAnsi="Cordia New" w:cs="Cordia New"/>
          <w:b/>
          <w:bCs/>
          <w:sz w:val="32"/>
          <w:szCs w:val="32"/>
          <w:cs/>
        </w:rPr>
        <w:t>ตลาดที่อยู่อาศัยภาคเหนือ</w:t>
      </w:r>
      <w:r w:rsidRPr="00F359FF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Pr="00C5744C">
        <w:rPr>
          <w:rFonts w:ascii="Cordia New" w:hAnsi="Cordia New" w:cs="Cordia New"/>
          <w:b/>
          <w:bCs/>
          <w:sz w:val="32"/>
          <w:szCs w:val="32"/>
          <w:cs/>
        </w:rPr>
        <w:t xml:space="preserve">ปี </w:t>
      </w:r>
      <w:r w:rsidRPr="00C5744C">
        <w:rPr>
          <w:rFonts w:ascii="Cordia New" w:hAnsi="Cordia New" w:cs="Cordia New"/>
          <w:b/>
          <w:bCs/>
          <w:sz w:val="32"/>
          <w:szCs w:val="32"/>
        </w:rPr>
        <w:t xml:space="preserve">2566 </w:t>
      </w:r>
      <w:r w:rsidRPr="00C5744C">
        <w:rPr>
          <w:rFonts w:ascii="Cordia New" w:hAnsi="Cordia New" w:cs="Cordia New"/>
          <w:b/>
          <w:bCs/>
          <w:sz w:val="32"/>
          <w:szCs w:val="32"/>
          <w:cs/>
        </w:rPr>
        <w:t>ภาพรวมทรงตัว</w:t>
      </w:r>
    </w:p>
    <w:p w14:paraId="4F0B55EF" w14:textId="77777777" w:rsidR="00045E5A" w:rsidRPr="00F359FF" w:rsidRDefault="00045E5A" w:rsidP="00045E5A">
      <w:pPr>
        <w:spacing w:after="0" w:line="240" w:lineRule="auto"/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C5744C">
        <w:rPr>
          <w:rFonts w:ascii="Cordia New" w:hAnsi="Cordia New" w:cs="Cordia New"/>
          <w:b/>
          <w:bCs/>
          <w:sz w:val="32"/>
          <w:szCs w:val="32"/>
          <w:cs/>
        </w:rPr>
        <w:t xml:space="preserve">คาดการณ์ปี </w:t>
      </w:r>
      <w:r w:rsidRPr="00C5744C">
        <w:rPr>
          <w:rFonts w:ascii="Cordia New" w:hAnsi="Cordia New" w:cs="Cordia New"/>
          <w:b/>
          <w:bCs/>
          <w:sz w:val="32"/>
          <w:szCs w:val="32"/>
        </w:rPr>
        <w:t xml:space="preserve">2567 </w:t>
      </w:r>
      <w:r w:rsidRPr="00C5744C">
        <w:rPr>
          <w:rFonts w:ascii="Cordia New" w:hAnsi="Cordia New" w:cs="Cordia New"/>
          <w:b/>
          <w:bCs/>
          <w:sz w:val="32"/>
          <w:szCs w:val="32"/>
          <w:cs/>
        </w:rPr>
        <w:t xml:space="preserve">ฟื้นตัวหน่วยขายได้ใหม่เพิ่มขึ้น </w:t>
      </w:r>
      <w:r w:rsidRPr="00C5744C">
        <w:rPr>
          <w:rFonts w:ascii="Cordia New" w:hAnsi="Cordia New" w:cs="Cordia New"/>
          <w:b/>
          <w:bCs/>
          <w:sz w:val="32"/>
          <w:szCs w:val="32"/>
        </w:rPr>
        <w:t>27.5</w:t>
      </w:r>
      <w:r w:rsidRPr="00F359FF">
        <w:rPr>
          <w:rFonts w:ascii="Cordia New" w:hAnsi="Cordia New" w:cs="Cordia New"/>
          <w:b/>
          <w:bCs/>
          <w:sz w:val="32"/>
          <w:szCs w:val="32"/>
        </w:rPr>
        <w:t>%</w:t>
      </w:r>
    </w:p>
    <w:p w14:paraId="00EC9FC0" w14:textId="77777777" w:rsidR="00045E5A" w:rsidRPr="003C3E1A" w:rsidRDefault="00045E5A" w:rsidP="00045E5A">
      <w:pPr>
        <w:spacing w:line="240" w:lineRule="auto"/>
        <w:jc w:val="thaiDistribute"/>
        <w:rPr>
          <w:rFonts w:ascii="Cordia New" w:hAnsi="Cordia New" w:cs="Cordia New"/>
          <w:sz w:val="12"/>
          <w:szCs w:val="12"/>
        </w:rPr>
      </w:pPr>
    </w:p>
    <w:p w14:paraId="10B927C6" w14:textId="11325F05" w:rsidR="00045E5A" w:rsidRPr="00AA2483" w:rsidRDefault="00045E5A" w:rsidP="00045E5A">
      <w:pPr>
        <w:spacing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C5744C">
        <w:rPr>
          <w:rFonts w:ascii="Cordia New" w:hAnsi="Cordia New" w:cs="Cordia New"/>
          <w:sz w:val="32"/>
          <w:szCs w:val="32"/>
          <w:cs/>
        </w:rPr>
        <w:t>ศูนย์ข้อมูลอสังหาริมทรัพย์ ธนาคารอาคารสงเคราะห์ (</w:t>
      </w:r>
      <w:r w:rsidRPr="00AA2483">
        <w:rPr>
          <w:rFonts w:ascii="Cordia New" w:hAnsi="Cordia New" w:cs="Cordia New"/>
          <w:sz w:val="32"/>
          <w:szCs w:val="32"/>
        </w:rPr>
        <w:t xml:space="preserve">REIC) </w:t>
      </w:r>
      <w:r w:rsidRPr="00C5744C">
        <w:rPr>
          <w:rFonts w:ascii="Cordia New" w:hAnsi="Cordia New" w:cs="Cordia New"/>
          <w:sz w:val="32"/>
          <w:szCs w:val="32"/>
          <w:cs/>
        </w:rPr>
        <w:t>รายงานสถานการณ์ภาพรวมตลาดที่อยู่อาศัย</w:t>
      </w:r>
      <w:r>
        <w:rPr>
          <w:rFonts w:ascii="Cordia New" w:hAnsi="Cordia New" w:cs="Cordia New"/>
          <w:sz w:val="32"/>
          <w:szCs w:val="32"/>
        </w:rPr>
        <w:t xml:space="preserve">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ที่ยังอยู่ระหว่างขายในช่วงครึ่งหลังปี  </w:t>
      </w:r>
      <w:r w:rsidRPr="00C5744C">
        <w:rPr>
          <w:rFonts w:ascii="Cordia New" w:hAnsi="Cordia New" w:cs="Cordia New"/>
          <w:sz w:val="32"/>
          <w:szCs w:val="32"/>
        </w:rPr>
        <w:t xml:space="preserve">2566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ของจังหวัดภาคเหนือ </w:t>
      </w:r>
      <w:r w:rsidRPr="00C5744C">
        <w:rPr>
          <w:rFonts w:ascii="Cordia New" w:hAnsi="Cordia New" w:cs="Cordia New"/>
          <w:sz w:val="32"/>
          <w:szCs w:val="32"/>
        </w:rPr>
        <w:t xml:space="preserve">5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จังหวัด ประกอบด้วย จังหวัดเชียงใหม่ เชียงราย พิษณุโลก นครสวรรค์ และลำพูน พบว่า จำนวนหน่วยพร้อมขายในช่วงครึ่งหลังปี </w:t>
      </w:r>
      <w:r w:rsidRPr="00C5744C">
        <w:rPr>
          <w:rFonts w:ascii="Cordia New" w:hAnsi="Cordia New" w:cs="Cordia New"/>
          <w:sz w:val="32"/>
          <w:szCs w:val="32"/>
        </w:rPr>
        <w:t xml:space="preserve">2566 </w:t>
      </w:r>
      <w:r w:rsidRPr="00C5744C">
        <w:rPr>
          <w:rFonts w:ascii="Cordia New" w:hAnsi="Cordia New" w:cs="Cordia New"/>
          <w:sz w:val="32"/>
          <w:szCs w:val="32"/>
          <w:cs/>
        </w:rPr>
        <w:t>ลดลงจากช่วงครึ่งแรก -</w:t>
      </w:r>
      <w:r>
        <w:rPr>
          <w:rFonts w:ascii="Cordia New" w:hAnsi="Cordia New" w:cs="Cordia New"/>
          <w:sz w:val="32"/>
          <w:szCs w:val="32"/>
        </w:rPr>
        <w:t>0.</w:t>
      </w:r>
      <w:r w:rsidRPr="00C5744C">
        <w:rPr>
          <w:rFonts w:ascii="Cordia New" w:hAnsi="Cordia New" w:cs="Cordia New"/>
          <w:sz w:val="32"/>
          <w:szCs w:val="32"/>
        </w:rPr>
        <w:t xml:space="preserve">2 </w:t>
      </w:r>
      <w:r>
        <w:rPr>
          <w:rFonts w:ascii="Cordia New" w:hAnsi="Cordia New" w:cs="Cordia New"/>
          <w:sz w:val="32"/>
          <w:szCs w:val="32"/>
        </w:rPr>
        <w:t xml:space="preserve">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แต่เพิ่มขึ้นร้อยละ </w:t>
      </w:r>
      <w:r>
        <w:rPr>
          <w:rFonts w:ascii="Cordia New" w:hAnsi="Cordia New" w:cs="Cordia New"/>
          <w:sz w:val="32"/>
          <w:szCs w:val="32"/>
        </w:rPr>
        <w:t xml:space="preserve">1.9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จากช่วงเดียวกันของปี </w:t>
      </w:r>
      <w:r>
        <w:rPr>
          <w:rFonts w:ascii="Cordia New" w:hAnsi="Cordia New" w:cs="Cordia New"/>
          <w:sz w:val="32"/>
          <w:szCs w:val="32"/>
        </w:rPr>
        <w:t xml:space="preserve">2565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เหตุผลเพราะเปิดตัวโครงการใหม่เข้าสู่ตลาดเพิ่มขึ้นร้อยละ </w:t>
      </w:r>
      <w:r>
        <w:rPr>
          <w:rFonts w:ascii="Cordia New" w:hAnsi="Cordia New" w:cs="Cordia New"/>
          <w:sz w:val="32"/>
          <w:szCs w:val="32"/>
        </w:rPr>
        <w:t xml:space="preserve">66.3 </w:t>
      </w:r>
      <w:r w:rsidRPr="00AA2483">
        <w:rPr>
          <w:rFonts w:ascii="Cordia New" w:hAnsi="Cordia New" w:cs="Cordia New"/>
          <w:sz w:val="32"/>
          <w:szCs w:val="32"/>
        </w:rPr>
        <w:t xml:space="preserve">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สรุปภาพรวมปี </w:t>
      </w:r>
      <w:r w:rsidRPr="00C5744C">
        <w:rPr>
          <w:rFonts w:ascii="Cordia New" w:hAnsi="Cordia New" w:cs="Cordia New"/>
          <w:sz w:val="32"/>
          <w:szCs w:val="32"/>
        </w:rPr>
        <w:t xml:space="preserve">2566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มีที่อยู่อาศัยใหม่เข้าสู่ตลาดจำนวน </w:t>
      </w:r>
      <w:r w:rsidRPr="00C5744C">
        <w:rPr>
          <w:rFonts w:ascii="Cordia New" w:hAnsi="Cordia New" w:cs="Cordia New"/>
          <w:sz w:val="32"/>
          <w:szCs w:val="32"/>
        </w:rPr>
        <w:t xml:space="preserve">3,096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หน่วย มูลค่า </w:t>
      </w:r>
      <w:r w:rsidRPr="00C5744C">
        <w:rPr>
          <w:rFonts w:ascii="Cordia New" w:hAnsi="Cordia New" w:cs="Cordia New"/>
          <w:sz w:val="32"/>
          <w:szCs w:val="32"/>
        </w:rPr>
        <w:t>12,28</w:t>
      </w:r>
      <w:r>
        <w:rPr>
          <w:rFonts w:ascii="Cordia New" w:hAnsi="Cordia New" w:cs="Cordia New"/>
          <w:sz w:val="32"/>
          <w:szCs w:val="32"/>
        </w:rPr>
        <w:t>7</w:t>
      </w:r>
      <w:r w:rsidRPr="00C5744C">
        <w:rPr>
          <w:rFonts w:ascii="Cordia New" w:hAnsi="Cordia New" w:cs="Cordia New"/>
          <w:sz w:val="32"/>
          <w:szCs w:val="32"/>
        </w:rPr>
        <w:t xml:space="preserve"> </w:t>
      </w:r>
      <w:r w:rsidRPr="00C5744C">
        <w:rPr>
          <w:rFonts w:ascii="Cordia New" w:hAnsi="Cordia New" w:cs="Cordia New"/>
          <w:sz w:val="32"/>
          <w:szCs w:val="32"/>
          <w:cs/>
        </w:rPr>
        <w:t>ล้านบาท  มีหน่วยขายได้ใหม่ลดลงถึงร้อยละ -</w:t>
      </w:r>
      <w:r w:rsidRPr="00C5744C">
        <w:rPr>
          <w:rFonts w:ascii="Cordia New" w:hAnsi="Cordia New" w:cs="Cordia New"/>
          <w:sz w:val="32"/>
          <w:szCs w:val="32"/>
        </w:rPr>
        <w:t xml:space="preserve">31.9 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และมีหน่วยเหลือขาย </w:t>
      </w:r>
      <w:r w:rsidRPr="00C5744C">
        <w:rPr>
          <w:rFonts w:ascii="Cordia New" w:hAnsi="Cordia New" w:cs="Cordia New"/>
          <w:sz w:val="32"/>
          <w:szCs w:val="32"/>
        </w:rPr>
        <w:t>1</w:t>
      </w:r>
      <w:r>
        <w:rPr>
          <w:rFonts w:ascii="Cordia New" w:hAnsi="Cordia New" w:cs="Cordia New"/>
          <w:sz w:val="32"/>
          <w:szCs w:val="32"/>
        </w:rPr>
        <w:t>5</w:t>
      </w:r>
      <w:r w:rsidRPr="00C5744C">
        <w:rPr>
          <w:rFonts w:ascii="Cordia New" w:hAnsi="Cordia New" w:cs="Cordia New"/>
          <w:sz w:val="32"/>
          <w:szCs w:val="32"/>
        </w:rPr>
        <w:t>,</w:t>
      </w:r>
      <w:r>
        <w:rPr>
          <w:rFonts w:ascii="Cordia New" w:hAnsi="Cordia New" w:cs="Cordia New"/>
          <w:sz w:val="32"/>
          <w:szCs w:val="32"/>
        </w:rPr>
        <w:t>441</w:t>
      </w:r>
      <w:r w:rsidRPr="00C5744C">
        <w:rPr>
          <w:rFonts w:ascii="Cordia New" w:hAnsi="Cordia New" w:cs="Cordia New"/>
          <w:sz w:val="32"/>
          <w:szCs w:val="32"/>
        </w:rPr>
        <w:t xml:space="preserve">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หน่วย เพิ่มขึ้นร้อยละ </w:t>
      </w:r>
      <w:r w:rsidRPr="00C5744C">
        <w:rPr>
          <w:rFonts w:ascii="Cordia New" w:hAnsi="Cordia New" w:cs="Cordia New"/>
          <w:sz w:val="32"/>
          <w:szCs w:val="32"/>
        </w:rPr>
        <w:t xml:space="preserve">3.6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คาดการณ์ปี </w:t>
      </w:r>
      <w:r w:rsidRPr="00C5744C">
        <w:rPr>
          <w:rFonts w:ascii="Cordia New" w:hAnsi="Cordia New" w:cs="Cordia New"/>
          <w:sz w:val="32"/>
          <w:szCs w:val="32"/>
        </w:rPr>
        <w:t xml:space="preserve">2567  </w:t>
      </w:r>
      <w:r w:rsidRPr="00C5744C">
        <w:rPr>
          <w:rFonts w:ascii="Cordia New" w:hAnsi="Cordia New" w:cs="Cordia New"/>
          <w:sz w:val="32"/>
          <w:szCs w:val="32"/>
          <w:cs/>
        </w:rPr>
        <w:t>ภาพรวมเริ่มเป็นบวก</w:t>
      </w:r>
      <w:r>
        <w:rPr>
          <w:rFonts w:ascii="Cordia New" w:hAnsi="Cordia New" w:cs="Cordia New"/>
          <w:sz w:val="32"/>
          <w:szCs w:val="32"/>
        </w:rPr>
        <w:t xml:space="preserve"> </w:t>
      </w:r>
      <w:r w:rsidRPr="00C5744C">
        <w:rPr>
          <w:rFonts w:ascii="Cordia New" w:hAnsi="Cordia New" w:cs="Cordia New"/>
          <w:sz w:val="32"/>
          <w:szCs w:val="32"/>
          <w:cs/>
        </w:rPr>
        <w:t>ยอดขายใหม่</w:t>
      </w:r>
      <w:r>
        <w:rPr>
          <w:rFonts w:ascii="Cordia New" w:hAnsi="Cordia New" w:cs="Cordia New" w:hint="cs"/>
          <w:sz w:val="32"/>
          <w:szCs w:val="32"/>
          <w:cs/>
        </w:rPr>
        <w:t>มี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จำนวนหน่วยเพิ่มขึ้นร้อยละ </w:t>
      </w:r>
      <w:r w:rsidRPr="00C5744C">
        <w:rPr>
          <w:rFonts w:ascii="Cordia New" w:hAnsi="Cordia New" w:cs="Cordia New"/>
          <w:sz w:val="32"/>
          <w:szCs w:val="32"/>
        </w:rPr>
        <w:t xml:space="preserve">27.5 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และอัตราดูดซับจะขยับขึ้นเล็กน้อยเป็นร้อยละ </w:t>
      </w:r>
      <w:r w:rsidRPr="00C5744C">
        <w:rPr>
          <w:rFonts w:ascii="Cordia New" w:hAnsi="Cordia New" w:cs="Cordia New"/>
          <w:sz w:val="32"/>
          <w:szCs w:val="32"/>
        </w:rPr>
        <w:t>1.8</w:t>
      </w:r>
    </w:p>
    <w:p w14:paraId="2A37920D" w14:textId="77777777" w:rsidR="00045E5A" w:rsidRPr="00AA2483" w:rsidRDefault="00045E5A" w:rsidP="00045E5A">
      <w:pPr>
        <w:spacing w:line="240" w:lineRule="auto"/>
        <w:jc w:val="thaiDistribute"/>
        <w:rPr>
          <w:rFonts w:ascii="Cordia New" w:hAnsi="Cordia New" w:cs="Cordia New"/>
          <w:sz w:val="32"/>
          <w:szCs w:val="32"/>
        </w:rPr>
      </w:pPr>
      <w:r w:rsidRPr="00C5744C">
        <w:rPr>
          <w:rFonts w:ascii="Cordia New" w:hAnsi="Cordia New" w:cs="Cordia New"/>
          <w:sz w:val="32"/>
          <w:szCs w:val="32"/>
        </w:rPr>
        <w:t xml:space="preserve"> </w:t>
      </w:r>
      <w:r w:rsidRPr="00C5744C">
        <w:rPr>
          <w:rFonts w:ascii="Cordia New" w:hAnsi="Cordia New" w:cs="Cordia New"/>
          <w:sz w:val="32"/>
          <w:szCs w:val="32"/>
        </w:rPr>
        <w:tab/>
      </w:r>
      <w:r w:rsidRPr="00C5744C">
        <w:rPr>
          <w:rFonts w:ascii="Cordia New" w:hAnsi="Cordia New" w:cs="Cordia New"/>
          <w:b/>
          <w:bCs/>
          <w:sz w:val="32"/>
          <w:szCs w:val="32"/>
          <w:cs/>
        </w:rPr>
        <w:t>ดร.วิชัย วิรัตกพันธ์ ผู้ตรวจการธนาคารอาคารสงเคราะห์ และรักษาการผู้อำนวยการศูนย์ข้อมูลอสังหาริมทรัพย์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 เปิดเผยว่าจากการสำรวจโครงการที่อยู่อาศัยภาคเหนือ </w:t>
      </w:r>
      <w:r w:rsidRPr="00C5744C">
        <w:rPr>
          <w:rFonts w:ascii="Cordia New" w:hAnsi="Cordia New" w:cs="Cordia New"/>
          <w:sz w:val="32"/>
          <w:szCs w:val="32"/>
        </w:rPr>
        <w:t>5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 จังหวัด ครึ่งหลัง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ปี </w:t>
      </w:r>
      <w:r w:rsidRPr="00C5744C">
        <w:rPr>
          <w:rFonts w:ascii="Cordia New" w:hAnsi="Cordia New" w:cs="Cordia New"/>
          <w:sz w:val="32"/>
          <w:szCs w:val="32"/>
        </w:rPr>
        <w:t>2566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 พบว่าอุปทานพร้อมขายมีจำนวนประมาณ </w:t>
      </w:r>
      <w:r w:rsidRPr="00C5744C">
        <w:rPr>
          <w:rFonts w:ascii="Cordia New" w:hAnsi="Cordia New" w:cs="Cordia New"/>
          <w:sz w:val="32"/>
          <w:szCs w:val="32"/>
        </w:rPr>
        <w:t>16,954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 หน่วย ลดลงจากช่วงครึ่งแรกปี </w:t>
      </w:r>
      <w:r w:rsidRPr="00C5744C">
        <w:rPr>
          <w:rFonts w:ascii="Cordia New" w:hAnsi="Cordia New" w:cs="Cordia New"/>
          <w:sz w:val="32"/>
          <w:szCs w:val="32"/>
        </w:rPr>
        <w:t>2566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 ร้อยละ -</w:t>
      </w:r>
      <w:r w:rsidRPr="00C5744C">
        <w:rPr>
          <w:rFonts w:ascii="Cordia New" w:hAnsi="Cordia New" w:cs="Cordia New"/>
          <w:sz w:val="32"/>
          <w:szCs w:val="32"/>
        </w:rPr>
        <w:t>0.2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  </w:t>
      </w:r>
      <w:r>
        <w:rPr>
          <w:rFonts w:ascii="Cordia New" w:hAnsi="Cordia New" w:cs="Cordia New" w:hint="cs"/>
          <w:sz w:val="32"/>
          <w:szCs w:val="32"/>
          <w:cs/>
        </w:rPr>
        <w:t>แต่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มีมูลค่า </w:t>
      </w:r>
      <w:r w:rsidRPr="00C5744C">
        <w:rPr>
          <w:rFonts w:ascii="Cordia New" w:hAnsi="Cordia New" w:cs="Cordia New"/>
          <w:sz w:val="32"/>
          <w:szCs w:val="32"/>
        </w:rPr>
        <w:t>68,440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 ล้านบาท เพิ่มขึ้นร้อยละ </w:t>
      </w:r>
      <w:r w:rsidRPr="00C5744C">
        <w:rPr>
          <w:rFonts w:ascii="Cordia New" w:hAnsi="Cordia New" w:cs="Cordia New"/>
          <w:sz w:val="32"/>
          <w:szCs w:val="32"/>
        </w:rPr>
        <w:t>1.0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 ในจำนวนดังกล่าวแบ่งเป็นโครงการอาคารชุด </w:t>
      </w:r>
      <w:r w:rsidRPr="00C5744C">
        <w:rPr>
          <w:rFonts w:ascii="Cordia New" w:hAnsi="Cordia New" w:cs="Cordia New"/>
          <w:sz w:val="32"/>
          <w:szCs w:val="32"/>
        </w:rPr>
        <w:t>1,795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  หน่วย เพิ่มขึ้นร้อยละ </w:t>
      </w:r>
      <w:r w:rsidRPr="00C5744C">
        <w:rPr>
          <w:rFonts w:ascii="Cordia New" w:hAnsi="Cordia New" w:cs="Cordia New"/>
          <w:sz w:val="32"/>
          <w:szCs w:val="32"/>
        </w:rPr>
        <w:t>26.3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 มูลค่า </w:t>
      </w:r>
      <w:r w:rsidRPr="00C5744C">
        <w:rPr>
          <w:rFonts w:ascii="Cordia New" w:hAnsi="Cordia New" w:cs="Cordia New"/>
          <w:sz w:val="32"/>
          <w:szCs w:val="32"/>
        </w:rPr>
        <w:t>5,28</w:t>
      </w:r>
      <w:r>
        <w:rPr>
          <w:rFonts w:ascii="Cordia New" w:hAnsi="Cordia New" w:cs="Cordia New"/>
          <w:sz w:val="32"/>
          <w:szCs w:val="32"/>
        </w:rPr>
        <w:t>9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 </w:t>
      </w:r>
      <w:r>
        <w:rPr>
          <w:rFonts w:ascii="Cordia New" w:hAnsi="Cordia New" w:cs="Cordia New"/>
          <w:sz w:val="32"/>
          <w:szCs w:val="32"/>
        </w:rPr>
        <w:t xml:space="preserve">   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ล้านบาท เพิ่มขึ้นร้อยละ </w:t>
      </w:r>
      <w:r w:rsidRPr="00C5744C">
        <w:rPr>
          <w:rFonts w:ascii="Cordia New" w:hAnsi="Cordia New" w:cs="Cordia New"/>
          <w:sz w:val="32"/>
          <w:szCs w:val="32"/>
        </w:rPr>
        <w:t>25.3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 เป็นโครงการบ้านจัดสรร </w:t>
      </w:r>
      <w:r w:rsidRPr="00C5744C">
        <w:rPr>
          <w:rFonts w:ascii="Cordia New" w:hAnsi="Cordia New" w:cs="Cordia New"/>
          <w:sz w:val="32"/>
          <w:szCs w:val="32"/>
        </w:rPr>
        <w:t>15,159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 หน่วย ลดลงร้อยละ -</w:t>
      </w:r>
      <w:r w:rsidRPr="00C5744C">
        <w:rPr>
          <w:rFonts w:ascii="Cordia New" w:hAnsi="Cordia New" w:cs="Cordia New"/>
          <w:sz w:val="32"/>
          <w:szCs w:val="32"/>
        </w:rPr>
        <w:t>2.6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 มูลค่า </w:t>
      </w:r>
      <w:r w:rsidRPr="00C5744C">
        <w:rPr>
          <w:rFonts w:ascii="Cordia New" w:hAnsi="Cordia New" w:cs="Cordia New"/>
          <w:sz w:val="32"/>
          <w:szCs w:val="32"/>
        </w:rPr>
        <w:t>63,151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 ล้านบาท เพิ่มขึ้นร้อยละ  </w:t>
      </w:r>
      <w:r w:rsidRPr="00C5744C">
        <w:rPr>
          <w:rFonts w:ascii="Cordia New" w:hAnsi="Cordia New" w:cs="Cordia New"/>
          <w:sz w:val="32"/>
          <w:szCs w:val="32"/>
        </w:rPr>
        <w:t>0.6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 เมื่อเทียบกับไตรมาสก่อนหน้า แต่เมื่อเทียบกับช่วงเดียวกันของปี </w:t>
      </w:r>
      <w:r w:rsidRPr="00C5744C">
        <w:rPr>
          <w:rFonts w:ascii="Cordia New" w:hAnsi="Cordia New" w:cs="Cordia New"/>
          <w:sz w:val="32"/>
          <w:szCs w:val="32"/>
        </w:rPr>
        <w:t>2565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 พบว่าจำนวนหน่วยที่อยู่อาศัยพร้อมขายเพิ่มขึ้นร้อยละ </w:t>
      </w:r>
      <w:r w:rsidRPr="00C5744C">
        <w:rPr>
          <w:rFonts w:ascii="Cordia New" w:hAnsi="Cordia New" w:cs="Cordia New"/>
          <w:sz w:val="32"/>
          <w:szCs w:val="32"/>
        </w:rPr>
        <w:t>1.9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 โดยมูลค่าเพิ่มขึ้นร้อยละ </w:t>
      </w:r>
      <w:r w:rsidRPr="00C5744C">
        <w:rPr>
          <w:rFonts w:ascii="Cordia New" w:hAnsi="Cordia New" w:cs="Cordia New"/>
          <w:sz w:val="32"/>
          <w:szCs w:val="32"/>
        </w:rPr>
        <w:t xml:space="preserve">3.1 </w:t>
      </w:r>
    </w:p>
    <w:p w14:paraId="30EAC7C4" w14:textId="77777777" w:rsidR="00045E5A" w:rsidRPr="00AA2483" w:rsidRDefault="00045E5A" w:rsidP="00045E5A">
      <w:pPr>
        <w:spacing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C5744C">
        <w:rPr>
          <w:rFonts w:ascii="Cordia New" w:hAnsi="Cordia New" w:cs="Cordia New"/>
          <w:b/>
          <w:bCs/>
          <w:sz w:val="32"/>
          <w:szCs w:val="32"/>
          <w:cs/>
        </w:rPr>
        <w:t>อุปทานโดยรวม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จากการสำรวจพบว่าในช่วงครึ่งหลังปี </w:t>
      </w:r>
      <w:r w:rsidRPr="00C5744C">
        <w:rPr>
          <w:rFonts w:ascii="Cordia New" w:hAnsi="Cordia New" w:cs="Cordia New"/>
          <w:sz w:val="32"/>
          <w:szCs w:val="32"/>
        </w:rPr>
        <w:t xml:space="preserve">2566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มีโครงการใหม่เข้าสู่ตลาด </w:t>
      </w:r>
      <w:r w:rsidRPr="00C5744C">
        <w:rPr>
          <w:rFonts w:ascii="Cordia New" w:hAnsi="Cordia New" w:cs="Cordia New"/>
          <w:sz w:val="32"/>
          <w:szCs w:val="32"/>
        </w:rPr>
        <w:t xml:space="preserve">1,442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หน่วย เพิ่มขึ้นร้อยละ </w:t>
      </w:r>
      <w:r w:rsidRPr="00C5744C">
        <w:rPr>
          <w:rFonts w:ascii="Cordia New" w:hAnsi="Cordia New" w:cs="Cordia New"/>
          <w:sz w:val="32"/>
          <w:szCs w:val="32"/>
        </w:rPr>
        <w:t xml:space="preserve">66.3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Pr="00C5744C">
        <w:rPr>
          <w:rFonts w:ascii="Cordia New" w:hAnsi="Cordia New" w:cs="Cordia New"/>
          <w:sz w:val="32"/>
          <w:szCs w:val="32"/>
        </w:rPr>
        <w:t xml:space="preserve">5,907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ล้านบาท เพิ่มขึ้นร้อยละ </w:t>
      </w:r>
      <w:r w:rsidRPr="00C5744C">
        <w:rPr>
          <w:rFonts w:ascii="Cordia New" w:hAnsi="Cordia New" w:cs="Cordia New"/>
          <w:sz w:val="32"/>
          <w:szCs w:val="32"/>
        </w:rPr>
        <w:t xml:space="preserve">42.4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เมื่อเทียบกับช่วงเวลาเดียวกันของปี </w:t>
      </w:r>
      <w:r w:rsidRPr="00C5744C">
        <w:rPr>
          <w:rFonts w:ascii="Cordia New" w:hAnsi="Cordia New" w:cs="Cordia New"/>
          <w:sz w:val="32"/>
          <w:szCs w:val="32"/>
        </w:rPr>
        <w:t xml:space="preserve">2565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แบ่งเป็นโครงการอาคารชุด </w:t>
      </w:r>
      <w:r w:rsidRPr="00C5744C">
        <w:rPr>
          <w:rFonts w:ascii="Cordia New" w:hAnsi="Cordia New" w:cs="Cordia New"/>
          <w:sz w:val="32"/>
          <w:szCs w:val="32"/>
        </w:rPr>
        <w:t xml:space="preserve">505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หน่วย เพิ่มขึ้นร้อยละ </w:t>
      </w:r>
      <w:r w:rsidRPr="00C5744C">
        <w:rPr>
          <w:rFonts w:ascii="Cordia New" w:hAnsi="Cordia New" w:cs="Cordia New"/>
          <w:sz w:val="32"/>
          <w:szCs w:val="32"/>
        </w:rPr>
        <w:t xml:space="preserve">631.9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Pr="00C5744C">
        <w:rPr>
          <w:rFonts w:ascii="Cordia New" w:hAnsi="Cordia New" w:cs="Cordia New"/>
          <w:sz w:val="32"/>
          <w:szCs w:val="32"/>
        </w:rPr>
        <w:t xml:space="preserve">1,420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ล้านบาท เพิ่มขึ้นร้อยละ </w:t>
      </w:r>
      <w:r w:rsidRPr="00C5744C">
        <w:rPr>
          <w:rFonts w:ascii="Cordia New" w:hAnsi="Cordia New" w:cs="Cordia New"/>
          <w:sz w:val="32"/>
          <w:szCs w:val="32"/>
        </w:rPr>
        <w:t xml:space="preserve">1,135.8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เป็นโครงการบ้านจัดสรร </w:t>
      </w:r>
      <w:r w:rsidRPr="00C5744C">
        <w:rPr>
          <w:rFonts w:ascii="Cordia New" w:hAnsi="Cordia New" w:cs="Cordia New"/>
          <w:sz w:val="32"/>
          <w:szCs w:val="32"/>
        </w:rPr>
        <w:t xml:space="preserve">937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หน่วย เพิ่มขึ้นร้อยละ </w:t>
      </w:r>
      <w:r w:rsidRPr="00C5744C">
        <w:rPr>
          <w:rFonts w:ascii="Cordia New" w:hAnsi="Cordia New" w:cs="Cordia New"/>
          <w:sz w:val="32"/>
          <w:szCs w:val="32"/>
        </w:rPr>
        <w:t xml:space="preserve">17.4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มูลค่า  </w:t>
      </w:r>
      <w:r w:rsidRPr="00C5744C">
        <w:rPr>
          <w:rFonts w:ascii="Cordia New" w:hAnsi="Cordia New" w:cs="Cordia New"/>
          <w:sz w:val="32"/>
          <w:szCs w:val="32"/>
        </w:rPr>
        <w:t xml:space="preserve">4,487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ล้านบาท  เพิ่มขึ้นร้อยละ </w:t>
      </w:r>
      <w:r w:rsidRPr="00C5744C">
        <w:rPr>
          <w:rFonts w:ascii="Cordia New" w:hAnsi="Cordia New" w:cs="Cordia New"/>
          <w:sz w:val="32"/>
          <w:szCs w:val="32"/>
        </w:rPr>
        <w:t xml:space="preserve">11.3 </w:t>
      </w:r>
    </w:p>
    <w:p w14:paraId="0AED6518" w14:textId="77777777" w:rsidR="003C3E1A" w:rsidRDefault="00045E5A" w:rsidP="00045E5A">
      <w:pPr>
        <w:spacing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C5744C">
        <w:rPr>
          <w:rFonts w:ascii="Cordia New" w:hAnsi="Cordia New" w:cs="Cordia New"/>
          <w:sz w:val="32"/>
          <w:szCs w:val="32"/>
          <w:cs/>
        </w:rPr>
        <w:t xml:space="preserve">ในช่วงครึ่งปีหลัง </w:t>
      </w:r>
      <w:r w:rsidRPr="00C5744C">
        <w:rPr>
          <w:rFonts w:ascii="Cordia New" w:hAnsi="Cordia New" w:cs="Cordia New"/>
          <w:sz w:val="32"/>
          <w:szCs w:val="32"/>
        </w:rPr>
        <w:t xml:space="preserve">2566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จากจำนวนที่อยู่อาศัยที่เสนอขายทั้งสิ้น </w:t>
      </w:r>
      <w:r w:rsidRPr="00C5744C">
        <w:rPr>
          <w:rFonts w:ascii="Cordia New" w:hAnsi="Cordia New" w:cs="Cordia New"/>
          <w:sz w:val="32"/>
          <w:szCs w:val="32"/>
        </w:rPr>
        <w:t xml:space="preserve">16,954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หน่วย มูลค่า </w:t>
      </w:r>
      <w:r w:rsidRPr="00C5744C">
        <w:rPr>
          <w:rFonts w:ascii="Cordia New" w:hAnsi="Cordia New" w:cs="Cordia New"/>
          <w:sz w:val="32"/>
          <w:szCs w:val="32"/>
        </w:rPr>
        <w:t xml:space="preserve">68,440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ล้านบาท พบว่าเป็นการเสนอขายอาคารชุดจำนวน </w:t>
      </w:r>
      <w:r w:rsidRPr="00C5744C">
        <w:rPr>
          <w:rFonts w:ascii="Cordia New" w:hAnsi="Cordia New" w:cs="Cordia New"/>
          <w:sz w:val="32"/>
          <w:szCs w:val="32"/>
        </w:rPr>
        <w:t xml:space="preserve">1,795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หน่วย มูลค่า </w:t>
      </w:r>
      <w:r w:rsidRPr="00C5744C">
        <w:rPr>
          <w:rFonts w:ascii="Cordia New" w:hAnsi="Cordia New" w:cs="Cordia New"/>
          <w:sz w:val="32"/>
          <w:szCs w:val="32"/>
        </w:rPr>
        <w:t xml:space="preserve">5,289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ล้านบาท และโครงการบ้านจัดสรรจำนวน </w:t>
      </w:r>
      <w:r w:rsidRPr="00C5744C">
        <w:rPr>
          <w:rFonts w:ascii="Cordia New" w:hAnsi="Cordia New" w:cs="Cordia New"/>
          <w:sz w:val="32"/>
          <w:szCs w:val="32"/>
        </w:rPr>
        <w:t xml:space="preserve">15,159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หน่วย มูลค่า </w:t>
      </w:r>
      <w:r w:rsidRPr="00C5744C">
        <w:rPr>
          <w:rFonts w:ascii="Cordia New" w:hAnsi="Cordia New" w:cs="Cordia New"/>
          <w:sz w:val="32"/>
          <w:szCs w:val="32"/>
        </w:rPr>
        <w:t xml:space="preserve">63,151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ล้านบาท ในจำนวนดังกล่าวพบความเปลี่ยนแปลงที่เพิ่มขึ้นของโครงการอาคารชุดที่เข้าสู่ตลาดเพิ่มขึ้นถึงร้อยละ </w:t>
      </w:r>
      <w:r w:rsidRPr="00C5744C">
        <w:rPr>
          <w:rFonts w:ascii="Cordia New" w:hAnsi="Cordia New" w:cs="Cordia New"/>
          <w:sz w:val="32"/>
          <w:szCs w:val="32"/>
        </w:rPr>
        <w:t xml:space="preserve">5.6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ในขณะที่โครงการบ้านจัดสรรเข้าสู่ตลาดเพิ่มขึ้นร้อยละ </w:t>
      </w:r>
      <w:r w:rsidRPr="00C5744C">
        <w:rPr>
          <w:rFonts w:ascii="Cordia New" w:hAnsi="Cordia New" w:cs="Cordia New"/>
          <w:sz w:val="32"/>
          <w:szCs w:val="32"/>
        </w:rPr>
        <w:t xml:space="preserve">1.5 </w:t>
      </w:r>
      <w:r w:rsidRPr="00C5744C">
        <w:rPr>
          <w:rFonts w:ascii="Cordia New" w:hAnsi="Cordia New" w:cs="Cordia New"/>
          <w:sz w:val="32"/>
          <w:szCs w:val="32"/>
          <w:cs/>
        </w:rPr>
        <w:t>เมื่อกับช่วงเดียวกันของปี</w:t>
      </w:r>
      <w:r>
        <w:rPr>
          <w:rFonts w:ascii="Cordia New" w:hAnsi="Cordia New" w:cs="Cordia New"/>
          <w:sz w:val="32"/>
          <w:szCs w:val="32"/>
        </w:rPr>
        <w:t xml:space="preserve"> </w:t>
      </w:r>
      <w:r w:rsidRPr="00C5744C">
        <w:rPr>
          <w:rFonts w:ascii="Cordia New" w:hAnsi="Cordia New" w:cs="Cordia New"/>
          <w:sz w:val="32"/>
          <w:szCs w:val="32"/>
        </w:rPr>
        <w:t xml:space="preserve">2565 </w:t>
      </w:r>
    </w:p>
    <w:p w14:paraId="0C6B8DCA" w14:textId="77777777" w:rsidR="003C3E1A" w:rsidRDefault="003C3E1A" w:rsidP="00045E5A">
      <w:pPr>
        <w:spacing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</w:p>
    <w:p w14:paraId="37637CBB" w14:textId="77777777" w:rsidR="003C3E1A" w:rsidRDefault="003C3E1A" w:rsidP="00045E5A">
      <w:pPr>
        <w:spacing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</w:p>
    <w:p w14:paraId="7AEBBD72" w14:textId="77777777" w:rsidR="003C3E1A" w:rsidRDefault="003C3E1A" w:rsidP="00045E5A">
      <w:pPr>
        <w:spacing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</w:p>
    <w:p w14:paraId="7E62F309" w14:textId="77777777" w:rsidR="003C3E1A" w:rsidRDefault="003C3E1A" w:rsidP="00045E5A">
      <w:pPr>
        <w:spacing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</w:p>
    <w:p w14:paraId="39FE6D87" w14:textId="0F1ED43A" w:rsidR="00045E5A" w:rsidRPr="00AA2483" w:rsidRDefault="00045E5A" w:rsidP="00045E5A">
      <w:pPr>
        <w:spacing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C5744C">
        <w:rPr>
          <w:rFonts w:ascii="Cordia New" w:hAnsi="Cordia New" w:cs="Cordia New"/>
          <w:sz w:val="32"/>
          <w:szCs w:val="32"/>
          <w:cs/>
        </w:rPr>
        <w:t xml:space="preserve">เมื่อพิจารณารายละเอียดพบว่ามีโครงการเปิดขายใหม่เข้าสู่ตลาดจำนวน </w:t>
      </w:r>
      <w:r w:rsidRPr="00C5744C">
        <w:rPr>
          <w:rFonts w:ascii="Cordia New" w:hAnsi="Cordia New" w:cs="Cordia New"/>
          <w:sz w:val="32"/>
          <w:szCs w:val="32"/>
        </w:rPr>
        <w:t xml:space="preserve">1,442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หน่วย เพิ่มขึ้นร้อยละ </w:t>
      </w:r>
      <w:r w:rsidRPr="00C5744C">
        <w:rPr>
          <w:rFonts w:ascii="Cordia New" w:hAnsi="Cordia New" w:cs="Cordia New"/>
          <w:sz w:val="32"/>
          <w:szCs w:val="32"/>
        </w:rPr>
        <w:t xml:space="preserve">66.3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มีมูลค่า </w:t>
      </w:r>
      <w:r w:rsidRPr="00C5744C">
        <w:rPr>
          <w:rFonts w:ascii="Cordia New" w:hAnsi="Cordia New" w:cs="Cordia New"/>
          <w:sz w:val="32"/>
          <w:szCs w:val="32"/>
        </w:rPr>
        <w:t xml:space="preserve">5,907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ล้านบาท เพิ่มขึ้นร้อยละ </w:t>
      </w:r>
      <w:r w:rsidRPr="00C5744C">
        <w:rPr>
          <w:rFonts w:ascii="Cordia New" w:hAnsi="Cordia New" w:cs="Cordia New"/>
          <w:sz w:val="32"/>
          <w:szCs w:val="32"/>
        </w:rPr>
        <w:t xml:space="preserve">42.4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เมื่อเทียบกับช่วงเดียวกันของปี </w:t>
      </w:r>
      <w:r w:rsidRPr="00C5744C">
        <w:rPr>
          <w:rFonts w:ascii="Cordia New" w:hAnsi="Cordia New" w:cs="Cordia New"/>
          <w:sz w:val="32"/>
          <w:szCs w:val="32"/>
        </w:rPr>
        <w:t xml:space="preserve">2565 </w:t>
      </w:r>
      <w:r w:rsidRPr="00C5744C">
        <w:rPr>
          <w:rFonts w:ascii="Cordia New" w:hAnsi="Cordia New" w:cs="Cordia New"/>
          <w:sz w:val="32"/>
          <w:szCs w:val="32"/>
          <w:cs/>
        </w:rPr>
        <w:t>โดยเป็นการเพิ่มขึ้นของโครงการอาคาร</w:t>
      </w:r>
      <w:r w:rsidR="00732E65">
        <w:rPr>
          <w:rFonts w:ascii="Cordia New" w:hAnsi="Cordia New" w:cs="Cordia New"/>
          <w:sz w:val="32"/>
          <w:szCs w:val="32"/>
          <w:cs/>
        </w:rPr>
        <w:br/>
      </w:r>
      <w:r w:rsidRPr="00C5744C">
        <w:rPr>
          <w:rFonts w:ascii="Cordia New" w:hAnsi="Cordia New" w:cs="Cordia New"/>
          <w:sz w:val="32"/>
          <w:szCs w:val="32"/>
          <w:cs/>
        </w:rPr>
        <w:t xml:space="preserve">ชุดจำนวน </w:t>
      </w:r>
      <w:r w:rsidRPr="00C5744C">
        <w:rPr>
          <w:rFonts w:ascii="Cordia New" w:hAnsi="Cordia New" w:cs="Cordia New"/>
          <w:sz w:val="32"/>
          <w:szCs w:val="32"/>
        </w:rPr>
        <w:t xml:space="preserve">505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หน่วย เพิ่มขึ้นร้อยละ </w:t>
      </w:r>
      <w:r w:rsidRPr="00C5744C">
        <w:rPr>
          <w:rFonts w:ascii="Cordia New" w:hAnsi="Cordia New" w:cs="Cordia New"/>
          <w:sz w:val="32"/>
          <w:szCs w:val="32"/>
        </w:rPr>
        <w:t xml:space="preserve">631.9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Pr="00C5744C">
        <w:rPr>
          <w:rFonts w:ascii="Cordia New" w:hAnsi="Cordia New" w:cs="Cordia New"/>
          <w:sz w:val="32"/>
          <w:szCs w:val="32"/>
        </w:rPr>
        <w:t xml:space="preserve">1,420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ล้านบาท เพิ่มขึ้นร้อยละ </w:t>
      </w:r>
      <w:r w:rsidRPr="00C5744C">
        <w:rPr>
          <w:rFonts w:ascii="Cordia New" w:hAnsi="Cordia New" w:cs="Cordia New"/>
          <w:sz w:val="32"/>
          <w:szCs w:val="32"/>
        </w:rPr>
        <w:t xml:space="preserve">1,135.8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ส่วนโครงการบ้านจัดสรรมีจำนวน </w:t>
      </w:r>
      <w:r w:rsidRPr="00C5744C">
        <w:rPr>
          <w:rFonts w:ascii="Cordia New" w:hAnsi="Cordia New" w:cs="Cordia New"/>
          <w:sz w:val="32"/>
          <w:szCs w:val="32"/>
        </w:rPr>
        <w:t xml:space="preserve">937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หน่วย เพิ่มขึ้นร้อยละ </w:t>
      </w:r>
      <w:r w:rsidRPr="00C5744C">
        <w:rPr>
          <w:rFonts w:ascii="Cordia New" w:hAnsi="Cordia New" w:cs="Cordia New"/>
          <w:sz w:val="32"/>
          <w:szCs w:val="32"/>
        </w:rPr>
        <w:t xml:space="preserve">17.4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Pr="00C5744C">
        <w:rPr>
          <w:rFonts w:ascii="Cordia New" w:hAnsi="Cordia New" w:cs="Cordia New"/>
          <w:sz w:val="32"/>
          <w:szCs w:val="32"/>
        </w:rPr>
        <w:t xml:space="preserve">4,487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ล้านบาท เพิ่มขึ้นร้อยละ </w:t>
      </w:r>
      <w:r w:rsidRPr="00C5744C">
        <w:rPr>
          <w:rFonts w:ascii="Cordia New" w:hAnsi="Cordia New" w:cs="Cordia New"/>
          <w:sz w:val="32"/>
          <w:szCs w:val="32"/>
        </w:rPr>
        <w:t xml:space="preserve">11.3 </w:t>
      </w:r>
    </w:p>
    <w:p w14:paraId="70BCA287" w14:textId="77777777" w:rsidR="00045E5A" w:rsidRPr="00AA2483" w:rsidRDefault="00045E5A" w:rsidP="00045E5A">
      <w:pPr>
        <w:spacing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proofErr w:type="spellStart"/>
      <w:r w:rsidRPr="00C5744C">
        <w:rPr>
          <w:rFonts w:ascii="Cordia New" w:hAnsi="Cordia New" w:cs="Cordia New"/>
          <w:b/>
          <w:bCs/>
          <w:sz w:val="32"/>
          <w:szCs w:val="32"/>
          <w:cs/>
        </w:rPr>
        <w:t>อุป</w:t>
      </w:r>
      <w:proofErr w:type="spellEnd"/>
      <w:r w:rsidRPr="00C5744C">
        <w:rPr>
          <w:rFonts w:ascii="Cordia New" w:hAnsi="Cordia New" w:cs="Cordia New"/>
          <w:b/>
          <w:bCs/>
          <w:sz w:val="32"/>
          <w:szCs w:val="32"/>
          <w:cs/>
        </w:rPr>
        <w:t>สงค์โดยรวม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 พบว่าในด้านยอดขายใหม่มีสัดส่วนลดลงโดยในช่วงครึ่งปีหลังมีที่อยู่อาศัยขายได้ใหม่เพียง </w:t>
      </w:r>
      <w:r w:rsidRPr="00C5744C">
        <w:rPr>
          <w:rFonts w:ascii="Cordia New" w:hAnsi="Cordia New" w:cs="Cordia New"/>
          <w:sz w:val="32"/>
          <w:szCs w:val="32"/>
        </w:rPr>
        <w:t xml:space="preserve">1,513 </w:t>
      </w:r>
      <w:r w:rsidRPr="00C5744C">
        <w:rPr>
          <w:rFonts w:ascii="Cordia New" w:hAnsi="Cordia New" w:cs="Cordia New"/>
          <w:sz w:val="32"/>
          <w:szCs w:val="32"/>
          <w:cs/>
        </w:rPr>
        <w:t>หน่วย ลดลงร้อยละ</w:t>
      </w:r>
      <w:r>
        <w:rPr>
          <w:rFonts w:ascii="Cordia New" w:hAnsi="Cordia New" w:cs="Cordia New"/>
          <w:sz w:val="32"/>
          <w:szCs w:val="32"/>
        </w:rPr>
        <w:t xml:space="preserve"> </w:t>
      </w:r>
      <w:r w:rsidRPr="00C5744C">
        <w:rPr>
          <w:rFonts w:ascii="Cordia New" w:hAnsi="Cordia New" w:cs="Cordia New"/>
          <w:sz w:val="32"/>
          <w:szCs w:val="32"/>
          <w:cs/>
        </w:rPr>
        <w:t>-</w:t>
      </w:r>
      <w:r w:rsidRPr="00C5744C">
        <w:rPr>
          <w:rFonts w:ascii="Cordia New" w:hAnsi="Cordia New" w:cs="Cordia New"/>
          <w:sz w:val="32"/>
          <w:szCs w:val="32"/>
        </w:rPr>
        <w:t>13</w:t>
      </w:r>
      <w:r>
        <w:rPr>
          <w:rFonts w:ascii="Cordia New" w:hAnsi="Cordia New" w:cs="Cordia New"/>
          <w:sz w:val="32"/>
          <w:szCs w:val="32"/>
        </w:rPr>
        <w:t>.0</w:t>
      </w:r>
      <w:r w:rsidRPr="00C5744C">
        <w:rPr>
          <w:rFonts w:ascii="Cordia New" w:hAnsi="Cordia New" w:cs="Cordia New"/>
          <w:sz w:val="32"/>
          <w:szCs w:val="32"/>
        </w:rPr>
        <w:t xml:space="preserve">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เมื่อเทียบกับช่วงเดียวกันเมื่อเทียบกับช่วงเดียวกันของปีก่อนหน้า โดยโครงการอาคารชุดมียอดขายใหม่จำนวน </w:t>
      </w:r>
      <w:r w:rsidRPr="00C5744C">
        <w:rPr>
          <w:rFonts w:ascii="Cordia New" w:hAnsi="Cordia New" w:cs="Cordia New"/>
          <w:sz w:val="32"/>
          <w:szCs w:val="32"/>
        </w:rPr>
        <w:t xml:space="preserve">252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หน่วย ลดลงร้อยละ </w:t>
      </w:r>
      <w:r w:rsidRPr="00C5744C">
        <w:rPr>
          <w:rFonts w:ascii="Cordia New" w:hAnsi="Cordia New" w:cs="Cordia New"/>
          <w:sz w:val="32"/>
          <w:szCs w:val="32"/>
        </w:rPr>
        <w:t xml:space="preserve">22.2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Pr="00C5744C">
        <w:rPr>
          <w:rFonts w:ascii="Cordia New" w:hAnsi="Cordia New" w:cs="Cordia New"/>
          <w:sz w:val="32"/>
          <w:szCs w:val="32"/>
        </w:rPr>
        <w:t xml:space="preserve">710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ล้านบาท ลดลงร้อยละ </w:t>
      </w:r>
      <w:r>
        <w:rPr>
          <w:rFonts w:ascii="Cordia New" w:hAnsi="Cordia New" w:cs="Cordia New"/>
          <w:sz w:val="32"/>
          <w:szCs w:val="32"/>
        </w:rPr>
        <w:t>-</w:t>
      </w:r>
      <w:r w:rsidRPr="00C5744C">
        <w:rPr>
          <w:rFonts w:ascii="Cordia New" w:hAnsi="Cordia New" w:cs="Cordia New"/>
          <w:sz w:val="32"/>
          <w:szCs w:val="32"/>
        </w:rPr>
        <w:t xml:space="preserve">14.6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ในขณะที่โครงการบ้านจัดสรรมียอดขายใหม่ จำนวน </w:t>
      </w:r>
      <w:r w:rsidRPr="00C5744C">
        <w:rPr>
          <w:rFonts w:ascii="Cordia New" w:hAnsi="Cordia New" w:cs="Cordia New"/>
          <w:sz w:val="32"/>
          <w:szCs w:val="32"/>
        </w:rPr>
        <w:t xml:space="preserve">1,261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หน่วย ลดลงร้อยละ </w:t>
      </w:r>
      <w:r>
        <w:rPr>
          <w:rFonts w:ascii="Cordia New" w:hAnsi="Cordia New" w:cs="Cordia New"/>
          <w:sz w:val="32"/>
          <w:szCs w:val="32"/>
        </w:rPr>
        <w:t>-</w:t>
      </w:r>
      <w:r w:rsidRPr="00C5744C">
        <w:rPr>
          <w:rFonts w:ascii="Cordia New" w:hAnsi="Cordia New" w:cs="Cordia New"/>
          <w:sz w:val="32"/>
          <w:szCs w:val="32"/>
        </w:rPr>
        <w:t xml:space="preserve">10.9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Pr="00C5744C">
        <w:rPr>
          <w:rFonts w:ascii="Cordia New" w:hAnsi="Cordia New" w:cs="Cordia New"/>
          <w:sz w:val="32"/>
          <w:szCs w:val="32"/>
        </w:rPr>
        <w:t xml:space="preserve">4,938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ล้านบาท ลดลงร้อยละ </w:t>
      </w:r>
      <w:r>
        <w:rPr>
          <w:rFonts w:ascii="Cordia New" w:hAnsi="Cordia New" w:cs="Cordia New"/>
          <w:sz w:val="32"/>
          <w:szCs w:val="32"/>
        </w:rPr>
        <w:t>-</w:t>
      </w:r>
      <w:r w:rsidRPr="00C5744C">
        <w:rPr>
          <w:rFonts w:ascii="Cordia New" w:hAnsi="Cordia New" w:cs="Cordia New"/>
          <w:sz w:val="32"/>
          <w:szCs w:val="32"/>
        </w:rPr>
        <w:t xml:space="preserve">9.1 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หากพิจารณาโดยภาพรวมจะพบการลดลงของยอดขายใหม่ในทุกกลุ่มประเภทที่อยู่อาศัย มีเพียงบ้านแฝดเท่านั้นที่มีจำนวนหน่วยขายได้ใหม่เพิ่มขึ้นร้อยละ </w:t>
      </w:r>
      <w:r w:rsidRPr="00C5744C">
        <w:rPr>
          <w:rFonts w:ascii="Cordia New" w:hAnsi="Cordia New" w:cs="Cordia New"/>
          <w:sz w:val="32"/>
          <w:szCs w:val="32"/>
        </w:rPr>
        <w:t>1</w:t>
      </w:r>
      <w:r>
        <w:rPr>
          <w:rFonts w:ascii="Cordia New" w:hAnsi="Cordia New" w:cs="Cordia New"/>
          <w:sz w:val="32"/>
          <w:szCs w:val="32"/>
        </w:rPr>
        <w:t>6</w:t>
      </w:r>
      <w:r w:rsidRPr="00C5744C">
        <w:rPr>
          <w:rFonts w:ascii="Cordia New" w:hAnsi="Cordia New" w:cs="Cordia New"/>
          <w:sz w:val="32"/>
          <w:szCs w:val="32"/>
        </w:rPr>
        <w:t xml:space="preserve">.1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เมื่อเทียบกับช่วงเดียวกันของปี </w:t>
      </w:r>
      <w:r w:rsidRPr="00C5744C">
        <w:rPr>
          <w:rFonts w:ascii="Cordia New" w:hAnsi="Cordia New" w:cs="Cordia New"/>
          <w:sz w:val="32"/>
          <w:szCs w:val="32"/>
        </w:rPr>
        <w:t xml:space="preserve">2565 </w:t>
      </w:r>
    </w:p>
    <w:p w14:paraId="0FB40C55" w14:textId="24F50087" w:rsidR="00045E5A" w:rsidRPr="00AA2483" w:rsidRDefault="00045E5A" w:rsidP="00045E5A">
      <w:pPr>
        <w:spacing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C5744C">
        <w:rPr>
          <w:rFonts w:ascii="Cordia New" w:hAnsi="Cordia New" w:cs="Cordia New"/>
          <w:sz w:val="32"/>
          <w:szCs w:val="32"/>
          <w:cs/>
        </w:rPr>
        <w:t xml:space="preserve">อย่างไรก็ดีหากพิจารณาในรายละเอียดพบว่าที่อยู่อาศัยขายได้ใหม่ร้อยละ </w:t>
      </w:r>
      <w:r w:rsidRPr="00C5744C">
        <w:rPr>
          <w:rFonts w:ascii="Cordia New" w:hAnsi="Cordia New" w:cs="Cordia New"/>
          <w:sz w:val="32"/>
          <w:szCs w:val="32"/>
        </w:rPr>
        <w:t xml:space="preserve">58.6  </w:t>
      </w:r>
      <w:r w:rsidRPr="00C5744C">
        <w:rPr>
          <w:rFonts w:ascii="Cordia New" w:hAnsi="Cordia New" w:cs="Cordia New"/>
          <w:sz w:val="32"/>
          <w:szCs w:val="32"/>
          <w:cs/>
        </w:rPr>
        <w:t>เป็นโครงการบ้าน</w:t>
      </w:r>
      <w:r>
        <w:rPr>
          <w:rFonts w:ascii="Cordia New" w:hAnsi="Cordia New" w:cs="Cordia New" w:hint="cs"/>
          <w:sz w:val="32"/>
          <w:szCs w:val="32"/>
          <w:cs/>
        </w:rPr>
        <w:t>เดี่ยว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ในระดับราคาที่มีหน่วยขายได้สูงสุดคือระดับราคา </w:t>
      </w:r>
      <w:r>
        <w:rPr>
          <w:rFonts w:ascii="Cordia New" w:hAnsi="Cordia New" w:cs="Cordia New"/>
          <w:sz w:val="32"/>
          <w:szCs w:val="32"/>
        </w:rPr>
        <w:t>3</w:t>
      </w:r>
      <w:r w:rsidRPr="00C5744C">
        <w:rPr>
          <w:rFonts w:ascii="Cordia New" w:hAnsi="Cordia New" w:cs="Cordia New"/>
          <w:sz w:val="32"/>
          <w:szCs w:val="32"/>
        </w:rPr>
        <w:t xml:space="preserve">.01- </w:t>
      </w:r>
      <w:r>
        <w:rPr>
          <w:rFonts w:ascii="Cordia New" w:hAnsi="Cordia New" w:cs="Cordia New"/>
          <w:sz w:val="32"/>
          <w:szCs w:val="32"/>
        </w:rPr>
        <w:t>5</w:t>
      </w:r>
      <w:r w:rsidRPr="00C5744C">
        <w:rPr>
          <w:rFonts w:ascii="Cordia New" w:hAnsi="Cordia New" w:cs="Cordia New"/>
          <w:sz w:val="32"/>
          <w:szCs w:val="32"/>
        </w:rPr>
        <w:t xml:space="preserve">.00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ล้านบาท มีจำนวน </w:t>
      </w:r>
      <w:r>
        <w:rPr>
          <w:rFonts w:ascii="Cordia New" w:hAnsi="Cordia New" w:cs="Cordia New"/>
          <w:sz w:val="32"/>
          <w:szCs w:val="32"/>
        </w:rPr>
        <w:t>339</w:t>
      </w:r>
      <w:r w:rsidRPr="00C5744C">
        <w:rPr>
          <w:rFonts w:ascii="Cordia New" w:hAnsi="Cordia New" w:cs="Cordia New"/>
          <w:sz w:val="32"/>
          <w:szCs w:val="32"/>
        </w:rPr>
        <w:t xml:space="preserve">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หน่วย และระดับราคา </w:t>
      </w:r>
      <w:r>
        <w:rPr>
          <w:rFonts w:ascii="Cordia New" w:hAnsi="Cordia New" w:cs="Cordia New"/>
          <w:sz w:val="32"/>
          <w:szCs w:val="32"/>
        </w:rPr>
        <w:t>2</w:t>
      </w:r>
      <w:r w:rsidRPr="00C5744C">
        <w:rPr>
          <w:rFonts w:ascii="Cordia New" w:hAnsi="Cordia New" w:cs="Cordia New"/>
          <w:sz w:val="32"/>
          <w:szCs w:val="32"/>
        </w:rPr>
        <w:t xml:space="preserve">.01 - </w:t>
      </w:r>
      <w:r>
        <w:rPr>
          <w:rFonts w:ascii="Cordia New" w:hAnsi="Cordia New" w:cs="Cordia New"/>
          <w:sz w:val="32"/>
          <w:szCs w:val="32"/>
        </w:rPr>
        <w:t>3</w:t>
      </w:r>
      <w:r w:rsidRPr="00C5744C">
        <w:rPr>
          <w:rFonts w:ascii="Cordia New" w:hAnsi="Cordia New" w:cs="Cordia New"/>
          <w:sz w:val="32"/>
          <w:szCs w:val="32"/>
        </w:rPr>
        <w:t xml:space="preserve">.00 </w:t>
      </w:r>
      <w:r>
        <w:rPr>
          <w:rFonts w:ascii="Cordia New" w:hAnsi="Cordia New" w:cs="Cordia New"/>
          <w:sz w:val="32"/>
          <w:szCs w:val="32"/>
        </w:rPr>
        <w:t xml:space="preserve">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ล้านบาท มีจำนวน </w:t>
      </w:r>
      <w:r>
        <w:rPr>
          <w:rFonts w:ascii="Cordia New" w:hAnsi="Cordia New" w:cs="Cordia New"/>
          <w:sz w:val="32"/>
          <w:szCs w:val="32"/>
        </w:rPr>
        <w:t>306</w:t>
      </w:r>
      <w:r w:rsidRPr="00C5744C">
        <w:rPr>
          <w:rFonts w:ascii="Cordia New" w:hAnsi="Cordia New" w:cs="Cordia New"/>
          <w:sz w:val="32"/>
          <w:szCs w:val="32"/>
        </w:rPr>
        <w:t xml:space="preserve"> </w:t>
      </w:r>
      <w:r w:rsidRPr="00C5744C">
        <w:rPr>
          <w:rFonts w:ascii="Cordia New" w:hAnsi="Cordia New" w:cs="Cordia New"/>
          <w:sz w:val="32"/>
          <w:szCs w:val="32"/>
          <w:cs/>
        </w:rPr>
        <w:t>หน่วย</w:t>
      </w:r>
    </w:p>
    <w:p w14:paraId="0949D2F4" w14:textId="77777777" w:rsidR="00045E5A" w:rsidRPr="00AA2483" w:rsidRDefault="00045E5A" w:rsidP="00045E5A">
      <w:pPr>
        <w:spacing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C5744C">
        <w:rPr>
          <w:rFonts w:ascii="Cordia New" w:hAnsi="Cordia New" w:cs="Cordia New"/>
          <w:sz w:val="32"/>
          <w:szCs w:val="32"/>
          <w:cs/>
        </w:rPr>
        <w:t>ทั้งนี้ การเปลี่ยนแปลง</w:t>
      </w:r>
      <w:proofErr w:type="spellStart"/>
      <w:r w:rsidRPr="00C5744C">
        <w:rPr>
          <w:rFonts w:ascii="Cordia New" w:hAnsi="Cordia New" w:cs="Cordia New"/>
          <w:sz w:val="32"/>
          <w:szCs w:val="32"/>
          <w:cs/>
        </w:rPr>
        <w:t>อุป</w:t>
      </w:r>
      <w:proofErr w:type="spellEnd"/>
      <w:r w:rsidRPr="00C5744C">
        <w:rPr>
          <w:rFonts w:ascii="Cordia New" w:hAnsi="Cordia New" w:cs="Cordia New"/>
          <w:sz w:val="32"/>
          <w:szCs w:val="32"/>
          <w:cs/>
        </w:rPr>
        <w:t xml:space="preserve">สงค์ และอุปทาน ในช่วงครึ่งหลังปี </w:t>
      </w:r>
      <w:r>
        <w:rPr>
          <w:rFonts w:ascii="Cordia New" w:hAnsi="Cordia New" w:cs="Cordia New"/>
          <w:sz w:val="32"/>
          <w:szCs w:val="32"/>
        </w:rPr>
        <w:t xml:space="preserve">2566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ส่งผลให้ที่อยู่อาศัยคงค้างรอการขายมีจำนวนถึง </w:t>
      </w:r>
      <w:r w:rsidRPr="00C5744C">
        <w:rPr>
          <w:rFonts w:ascii="Cordia New" w:hAnsi="Cordia New" w:cs="Cordia New"/>
          <w:sz w:val="32"/>
          <w:szCs w:val="32"/>
        </w:rPr>
        <w:t xml:space="preserve">15,441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หน่วย เพิ่มขึ้นร้อยละ </w:t>
      </w:r>
      <w:r w:rsidRPr="00C5744C">
        <w:rPr>
          <w:rFonts w:ascii="Cordia New" w:hAnsi="Cordia New" w:cs="Cordia New"/>
          <w:sz w:val="32"/>
          <w:szCs w:val="32"/>
        </w:rPr>
        <w:t xml:space="preserve">3.6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Pr="00C5744C">
        <w:rPr>
          <w:rFonts w:ascii="Cordia New" w:hAnsi="Cordia New" w:cs="Cordia New"/>
          <w:sz w:val="32"/>
          <w:szCs w:val="32"/>
        </w:rPr>
        <w:t xml:space="preserve">62,793 </w:t>
      </w:r>
      <w:r w:rsidRPr="00C5744C">
        <w:rPr>
          <w:rFonts w:ascii="Cordia New" w:hAnsi="Cordia New" w:cs="Cordia New"/>
          <w:sz w:val="32"/>
          <w:szCs w:val="32"/>
          <w:cs/>
        </w:rPr>
        <w:t>ล้านบาท เพิ่มขึ้นร้อยละ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C5744C">
        <w:rPr>
          <w:rFonts w:ascii="Cordia New" w:hAnsi="Cordia New" w:cs="Cordia New"/>
          <w:sz w:val="32"/>
          <w:szCs w:val="32"/>
        </w:rPr>
        <w:t>4.5</w:t>
      </w:r>
      <w:r>
        <w:rPr>
          <w:rFonts w:ascii="Cordia New" w:hAnsi="Cordia New" w:cs="Cordia New"/>
          <w:sz w:val="32"/>
          <w:szCs w:val="32"/>
        </w:rPr>
        <w:t xml:space="preserve">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โดยเป็นการเพิ่มขึ้นของอาคารชุด ซึ่งมีจำนวน </w:t>
      </w:r>
      <w:r w:rsidRPr="00C5744C">
        <w:rPr>
          <w:rFonts w:ascii="Cordia New" w:hAnsi="Cordia New" w:cs="Cordia New"/>
          <w:sz w:val="32"/>
          <w:szCs w:val="32"/>
        </w:rPr>
        <w:t xml:space="preserve">1,543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หน่วย เพิ่มขึ้นร้อยละ </w:t>
      </w:r>
      <w:r w:rsidRPr="00C5744C">
        <w:rPr>
          <w:rFonts w:ascii="Cordia New" w:hAnsi="Cordia New" w:cs="Cordia New"/>
          <w:sz w:val="32"/>
          <w:szCs w:val="32"/>
        </w:rPr>
        <w:t xml:space="preserve">22.4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Pr="00C5744C">
        <w:rPr>
          <w:rFonts w:ascii="Cordia New" w:hAnsi="Cordia New" w:cs="Cordia New"/>
          <w:sz w:val="32"/>
          <w:szCs w:val="32"/>
        </w:rPr>
        <w:t xml:space="preserve">4,580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ล้านบาท เพิ่มขึ้นร้อยละ </w:t>
      </w:r>
      <w:r w:rsidRPr="00C5744C">
        <w:rPr>
          <w:rFonts w:ascii="Cordia New" w:hAnsi="Cordia New" w:cs="Cordia New"/>
          <w:sz w:val="32"/>
          <w:szCs w:val="32"/>
        </w:rPr>
        <w:t xml:space="preserve">15.4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และโครงการบ้านจัดสรรจำนวน </w:t>
      </w:r>
      <w:r w:rsidRPr="00C5744C">
        <w:rPr>
          <w:rFonts w:ascii="Cordia New" w:hAnsi="Cordia New" w:cs="Cordia New"/>
          <w:sz w:val="32"/>
          <w:szCs w:val="32"/>
        </w:rPr>
        <w:t xml:space="preserve">13,898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หน่วย เพิ่มขึ้นร้อยละ </w:t>
      </w:r>
      <w:r w:rsidRPr="00C5744C">
        <w:rPr>
          <w:rFonts w:ascii="Cordia New" w:hAnsi="Cordia New" w:cs="Cordia New"/>
          <w:sz w:val="32"/>
          <w:szCs w:val="32"/>
        </w:rPr>
        <w:t xml:space="preserve">2.7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Pr="00C5744C">
        <w:rPr>
          <w:rFonts w:ascii="Cordia New" w:hAnsi="Cordia New" w:cs="Cordia New"/>
          <w:sz w:val="32"/>
          <w:szCs w:val="32"/>
        </w:rPr>
        <w:t xml:space="preserve">58,213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ล้านบาท เพิ่มขึ้นร้อยละ </w:t>
      </w:r>
      <w:r w:rsidRPr="00C5744C">
        <w:rPr>
          <w:rFonts w:ascii="Cordia New" w:hAnsi="Cordia New" w:cs="Cordia New"/>
          <w:sz w:val="32"/>
          <w:szCs w:val="32"/>
        </w:rPr>
        <w:t xml:space="preserve">3.7 </w:t>
      </w:r>
    </w:p>
    <w:p w14:paraId="702E8559" w14:textId="77777777" w:rsidR="00045E5A" w:rsidRPr="00C5744C" w:rsidRDefault="00045E5A" w:rsidP="00045E5A">
      <w:pPr>
        <w:spacing w:line="240" w:lineRule="auto"/>
        <w:ind w:firstLine="720"/>
        <w:jc w:val="thaiDistribute"/>
        <w:rPr>
          <w:rFonts w:ascii="Cordia New" w:hAnsi="Cordia New" w:cs="Cordia New"/>
          <w:sz w:val="32"/>
          <w:szCs w:val="32"/>
          <w:cs/>
        </w:rPr>
      </w:pPr>
      <w:r w:rsidRPr="00C5744C">
        <w:rPr>
          <w:rFonts w:ascii="Cordia New" w:hAnsi="Cordia New" w:cs="Cordia New"/>
          <w:sz w:val="32"/>
          <w:szCs w:val="32"/>
        </w:rPr>
        <w:t>“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จากจำนวนหน่วยเหลือขายแยกตามประเภทการก่อสร้างพบว่ามีจำนวนที่อยู่อาศัยสร้างเสร็จเหลือขายจำนวนถึง </w:t>
      </w:r>
      <w:r w:rsidRPr="00C5744C">
        <w:rPr>
          <w:rFonts w:ascii="Cordia New" w:hAnsi="Cordia New" w:cs="Cordia New"/>
          <w:sz w:val="32"/>
          <w:szCs w:val="32"/>
        </w:rPr>
        <w:t xml:space="preserve">4,877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หน่วยหรือร้อยละ </w:t>
      </w:r>
      <w:r w:rsidRPr="00C5744C">
        <w:rPr>
          <w:rFonts w:ascii="Cordia New" w:hAnsi="Cordia New" w:cs="Cordia New"/>
          <w:sz w:val="32"/>
          <w:szCs w:val="32"/>
        </w:rPr>
        <w:t xml:space="preserve">31.6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ของจำนวนหน่วยเหลือขายทั้งหมด ในจำนวนดังกล่าวเป็นโครงการอาคารชุดอยู่ระหว่างก่อสร้างและสร้างเสร็จเหลือขายจำนวนถึง </w:t>
      </w:r>
      <w:r w:rsidRPr="00C5744C">
        <w:rPr>
          <w:rFonts w:ascii="Cordia New" w:hAnsi="Cordia New" w:cs="Cordia New"/>
          <w:sz w:val="32"/>
          <w:szCs w:val="32"/>
        </w:rPr>
        <w:t xml:space="preserve">1,543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หน่วย คิดเป็นร้อยละ </w:t>
      </w:r>
      <w:r w:rsidRPr="00C5744C">
        <w:rPr>
          <w:rFonts w:ascii="Cordia New" w:hAnsi="Cordia New" w:cs="Cordia New"/>
          <w:sz w:val="32"/>
          <w:szCs w:val="32"/>
        </w:rPr>
        <w:t xml:space="preserve">10 </w:t>
      </w:r>
      <w:r w:rsidRPr="00C5744C">
        <w:rPr>
          <w:rFonts w:ascii="Cordia New" w:hAnsi="Cordia New" w:cs="Cordia New"/>
          <w:sz w:val="32"/>
          <w:szCs w:val="32"/>
          <w:cs/>
        </w:rPr>
        <w:t>ของจำนวนหน่วยที่เหลือขายทั้งหมด ส</w:t>
      </w:r>
      <w:r>
        <w:rPr>
          <w:rFonts w:ascii="Cordia New" w:hAnsi="Cordia New" w:cs="Cordia New" w:hint="cs"/>
          <w:sz w:val="32"/>
          <w:szCs w:val="32"/>
          <w:cs/>
        </w:rPr>
        <w:t>่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วนบ้านจัดสรรมีจำนวนหน่วยสร้างเสร็จเหลือขาย </w:t>
      </w:r>
      <w:r w:rsidRPr="00C5744C">
        <w:rPr>
          <w:rFonts w:ascii="Cordia New" w:hAnsi="Cordia New" w:cs="Cordia New"/>
          <w:sz w:val="32"/>
          <w:szCs w:val="32"/>
        </w:rPr>
        <w:t>4,040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 หน่วย และอยู่ระหว่างการก่อสร้างจำนวน </w:t>
      </w:r>
      <w:r w:rsidRPr="00C5744C">
        <w:rPr>
          <w:rFonts w:ascii="Cordia New" w:hAnsi="Cordia New" w:cs="Cordia New"/>
          <w:sz w:val="32"/>
          <w:szCs w:val="32"/>
        </w:rPr>
        <w:t>2,497</w:t>
      </w:r>
      <w:r>
        <w:rPr>
          <w:rFonts w:ascii="Cordia New" w:hAnsi="Cordia New" w:cs="Cordia New"/>
          <w:sz w:val="32"/>
          <w:szCs w:val="32"/>
        </w:rPr>
        <w:t xml:space="preserve"> </w:t>
      </w:r>
      <w:r w:rsidRPr="00C5744C">
        <w:rPr>
          <w:rFonts w:ascii="Cordia New" w:hAnsi="Cordia New" w:cs="Cordia New"/>
          <w:sz w:val="32"/>
          <w:szCs w:val="32"/>
          <w:cs/>
        </w:rPr>
        <w:t>หน่วย ซึ่งถือว่าเป็นตัวเลขที่น่าจับตา”</w:t>
      </w:r>
    </w:p>
    <w:p w14:paraId="43BE95B4" w14:textId="77777777" w:rsidR="00045E5A" w:rsidRPr="00AA2483" w:rsidRDefault="00045E5A" w:rsidP="00045E5A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C5744C">
        <w:rPr>
          <w:rFonts w:ascii="Cordia New" w:hAnsi="Cordia New" w:cs="Cordia New"/>
          <w:sz w:val="32"/>
          <w:szCs w:val="32"/>
          <w:cs/>
        </w:rPr>
        <w:t xml:space="preserve">ทั้งนี้ โดยภาพรวมในพื้นที่ภาคเหนือมีทำเลที่มีศักยภาพ และมี </w:t>
      </w:r>
      <w:r w:rsidRPr="00C5744C">
        <w:rPr>
          <w:rFonts w:ascii="Cordia New" w:hAnsi="Cordia New" w:cs="Cordia New"/>
          <w:sz w:val="32"/>
          <w:szCs w:val="32"/>
        </w:rPr>
        <w:t xml:space="preserve">5 </w:t>
      </w:r>
      <w:r w:rsidRPr="00C5744C">
        <w:rPr>
          <w:rFonts w:ascii="Cordia New" w:hAnsi="Cordia New" w:cs="Cordia New"/>
          <w:sz w:val="32"/>
          <w:szCs w:val="32"/>
          <w:cs/>
        </w:rPr>
        <w:t>ทำเลที่ต้องเฝ้าระวัง ดังนี้</w:t>
      </w:r>
    </w:p>
    <w:p w14:paraId="0181E34D" w14:textId="77777777" w:rsidR="00045E5A" w:rsidRPr="00AA2483" w:rsidRDefault="00045E5A" w:rsidP="00045E5A">
      <w:pPr>
        <w:spacing w:after="0" w:line="240" w:lineRule="auto"/>
        <w:ind w:left="709"/>
        <w:jc w:val="thaiDistribute"/>
        <w:rPr>
          <w:rFonts w:ascii="Cordia New" w:hAnsi="Cordia New" w:cs="Cordia New"/>
          <w:sz w:val="32"/>
          <w:szCs w:val="32"/>
        </w:rPr>
      </w:pPr>
      <w:r w:rsidRPr="00C5744C">
        <w:rPr>
          <w:rFonts w:ascii="Cordia New" w:hAnsi="Cordia New" w:cs="Cordia New"/>
          <w:sz w:val="32"/>
          <w:szCs w:val="32"/>
        </w:rPr>
        <w:t xml:space="preserve">5 </w:t>
      </w:r>
      <w:r w:rsidRPr="00C5744C">
        <w:rPr>
          <w:rFonts w:ascii="Cordia New" w:hAnsi="Cordia New" w:cs="Cordia New"/>
          <w:sz w:val="32"/>
          <w:szCs w:val="32"/>
          <w:cs/>
        </w:rPr>
        <w:t>ทำเลที่มียอดขายสูงสุดในช่วงครึ่งปีหลัง ประกอบด้วย</w:t>
      </w:r>
    </w:p>
    <w:p w14:paraId="6EF9AA55" w14:textId="77777777" w:rsidR="00045E5A" w:rsidRPr="00AA2483" w:rsidRDefault="00045E5A" w:rsidP="00045E5A">
      <w:pPr>
        <w:spacing w:after="0" w:line="240" w:lineRule="auto"/>
        <w:ind w:left="1429" w:firstLine="11"/>
        <w:jc w:val="thaiDistribute"/>
        <w:rPr>
          <w:rFonts w:ascii="Cordia New" w:hAnsi="Cordia New" w:cs="Cordia New"/>
          <w:sz w:val="32"/>
          <w:szCs w:val="32"/>
        </w:rPr>
      </w:pPr>
      <w:r w:rsidRPr="00C5744C">
        <w:rPr>
          <w:rFonts w:ascii="Cordia New" w:hAnsi="Cordia New" w:cs="Cordia New"/>
          <w:sz w:val="32"/>
          <w:szCs w:val="32"/>
          <w:cs/>
        </w:rPr>
        <w:t xml:space="preserve">อันดับ </w:t>
      </w:r>
      <w:r w:rsidRPr="00C5744C">
        <w:rPr>
          <w:rFonts w:ascii="Cordia New" w:hAnsi="Cordia New" w:cs="Cordia New"/>
          <w:sz w:val="32"/>
          <w:szCs w:val="32"/>
        </w:rPr>
        <w:t xml:space="preserve">1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ทำเลสันทรายจำนวน </w:t>
      </w:r>
      <w:r w:rsidRPr="00C5744C">
        <w:rPr>
          <w:rFonts w:ascii="Cordia New" w:hAnsi="Cordia New" w:cs="Cordia New"/>
          <w:sz w:val="32"/>
          <w:szCs w:val="32"/>
        </w:rPr>
        <w:t xml:space="preserve">175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หน่วย มูลค่า </w:t>
      </w:r>
      <w:r w:rsidRPr="00C5744C">
        <w:rPr>
          <w:rFonts w:ascii="Cordia New" w:hAnsi="Cordia New" w:cs="Cordia New"/>
          <w:sz w:val="32"/>
          <w:szCs w:val="32"/>
        </w:rPr>
        <w:t xml:space="preserve">573.6 </w:t>
      </w:r>
      <w:r w:rsidRPr="00C5744C">
        <w:rPr>
          <w:rFonts w:ascii="Cordia New" w:hAnsi="Cordia New" w:cs="Cordia New"/>
          <w:sz w:val="32"/>
          <w:szCs w:val="32"/>
          <w:cs/>
        </w:rPr>
        <w:t>ล้านบาท</w:t>
      </w:r>
    </w:p>
    <w:p w14:paraId="7B0862E8" w14:textId="77777777" w:rsidR="00045E5A" w:rsidRPr="00AA2483" w:rsidRDefault="00045E5A" w:rsidP="00045E5A">
      <w:pPr>
        <w:spacing w:after="0" w:line="240" w:lineRule="auto"/>
        <w:ind w:left="1418" w:firstLine="11"/>
        <w:jc w:val="thaiDistribute"/>
        <w:rPr>
          <w:rFonts w:ascii="Cordia New" w:hAnsi="Cordia New" w:cs="Cordia New"/>
          <w:sz w:val="32"/>
          <w:szCs w:val="32"/>
        </w:rPr>
      </w:pPr>
      <w:r w:rsidRPr="00C5744C">
        <w:rPr>
          <w:rFonts w:ascii="Cordia New" w:hAnsi="Cordia New" w:cs="Cordia New"/>
          <w:sz w:val="32"/>
          <w:szCs w:val="32"/>
          <w:cs/>
        </w:rPr>
        <w:t xml:space="preserve">อันดับ </w:t>
      </w:r>
      <w:r w:rsidRPr="00C5744C">
        <w:rPr>
          <w:rFonts w:ascii="Cordia New" w:hAnsi="Cordia New" w:cs="Cordia New"/>
          <w:sz w:val="32"/>
          <w:szCs w:val="32"/>
        </w:rPr>
        <w:t xml:space="preserve">2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ทำเลในเมืองเชียงรายจำนวน </w:t>
      </w:r>
      <w:r w:rsidRPr="00C5744C">
        <w:rPr>
          <w:rFonts w:ascii="Cordia New" w:hAnsi="Cordia New" w:cs="Cordia New"/>
          <w:sz w:val="32"/>
          <w:szCs w:val="32"/>
        </w:rPr>
        <w:t xml:space="preserve">131 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หน่วย มูลค่ามูลค่า </w:t>
      </w:r>
      <w:r w:rsidRPr="00C5744C">
        <w:rPr>
          <w:rFonts w:ascii="Cordia New" w:hAnsi="Cordia New" w:cs="Cordia New"/>
          <w:sz w:val="32"/>
          <w:szCs w:val="32"/>
        </w:rPr>
        <w:t xml:space="preserve">488.4 </w:t>
      </w:r>
      <w:r w:rsidRPr="00C5744C">
        <w:rPr>
          <w:rFonts w:ascii="Cordia New" w:hAnsi="Cordia New" w:cs="Cordia New"/>
          <w:sz w:val="32"/>
          <w:szCs w:val="32"/>
          <w:cs/>
        </w:rPr>
        <w:t>ล้านบาท</w:t>
      </w:r>
    </w:p>
    <w:p w14:paraId="0BC7568B" w14:textId="77777777" w:rsidR="00045E5A" w:rsidRPr="00AA2483" w:rsidRDefault="00045E5A" w:rsidP="00045E5A">
      <w:pPr>
        <w:spacing w:after="0" w:line="240" w:lineRule="auto"/>
        <w:ind w:left="1407" w:firstLine="11"/>
        <w:jc w:val="thaiDistribute"/>
        <w:rPr>
          <w:rFonts w:ascii="Cordia New" w:hAnsi="Cordia New" w:cs="Cordia New"/>
          <w:sz w:val="32"/>
          <w:szCs w:val="32"/>
        </w:rPr>
      </w:pPr>
      <w:r w:rsidRPr="00C5744C">
        <w:rPr>
          <w:rFonts w:ascii="Cordia New" w:hAnsi="Cordia New" w:cs="Cordia New"/>
          <w:sz w:val="32"/>
          <w:szCs w:val="32"/>
          <w:cs/>
        </w:rPr>
        <w:t xml:space="preserve">อันดับ </w:t>
      </w:r>
      <w:r w:rsidRPr="00C5744C">
        <w:rPr>
          <w:rFonts w:ascii="Cordia New" w:hAnsi="Cordia New" w:cs="Cordia New"/>
          <w:sz w:val="32"/>
          <w:szCs w:val="32"/>
        </w:rPr>
        <w:t xml:space="preserve">3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ทำเลแม่โจ้จำนวน </w:t>
      </w:r>
      <w:r w:rsidRPr="00C5744C">
        <w:rPr>
          <w:rFonts w:ascii="Cordia New" w:hAnsi="Cordia New" w:cs="Cordia New"/>
          <w:sz w:val="32"/>
          <w:szCs w:val="32"/>
        </w:rPr>
        <w:t xml:space="preserve">130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หน่วย มูลค่า </w:t>
      </w:r>
      <w:r w:rsidRPr="00C5744C">
        <w:rPr>
          <w:rFonts w:ascii="Cordia New" w:hAnsi="Cordia New" w:cs="Cordia New"/>
          <w:sz w:val="32"/>
          <w:szCs w:val="32"/>
        </w:rPr>
        <w:t xml:space="preserve">349.4 </w:t>
      </w:r>
      <w:r w:rsidRPr="00C5744C">
        <w:rPr>
          <w:rFonts w:ascii="Cordia New" w:hAnsi="Cordia New" w:cs="Cordia New"/>
          <w:sz w:val="32"/>
          <w:szCs w:val="32"/>
          <w:cs/>
        </w:rPr>
        <w:t>ล้านบาท</w:t>
      </w:r>
    </w:p>
    <w:p w14:paraId="794FDA80" w14:textId="77777777" w:rsidR="00045E5A" w:rsidRPr="00AA2483" w:rsidRDefault="00045E5A" w:rsidP="00045E5A">
      <w:pPr>
        <w:spacing w:after="0" w:line="240" w:lineRule="auto"/>
        <w:ind w:left="1396" w:firstLine="11"/>
        <w:jc w:val="thaiDistribute"/>
        <w:rPr>
          <w:rFonts w:ascii="Cordia New" w:hAnsi="Cordia New" w:cs="Cordia New"/>
          <w:sz w:val="32"/>
          <w:szCs w:val="32"/>
        </w:rPr>
      </w:pPr>
      <w:r w:rsidRPr="00C5744C">
        <w:rPr>
          <w:rFonts w:ascii="Cordia New" w:hAnsi="Cordia New" w:cs="Cordia New"/>
          <w:sz w:val="32"/>
          <w:szCs w:val="32"/>
          <w:cs/>
        </w:rPr>
        <w:t xml:space="preserve">อันดับ </w:t>
      </w:r>
      <w:r w:rsidRPr="00C5744C">
        <w:rPr>
          <w:rFonts w:ascii="Cordia New" w:hAnsi="Cordia New" w:cs="Cordia New"/>
          <w:sz w:val="32"/>
          <w:szCs w:val="32"/>
        </w:rPr>
        <w:t xml:space="preserve">4 </w:t>
      </w:r>
      <w:r w:rsidRPr="00C5744C">
        <w:rPr>
          <w:rFonts w:ascii="Cordia New" w:hAnsi="Cordia New" w:cs="Cordia New"/>
          <w:sz w:val="32"/>
          <w:szCs w:val="32"/>
          <w:cs/>
        </w:rPr>
        <w:t>ทำ</w:t>
      </w:r>
      <w:proofErr w:type="spellStart"/>
      <w:r w:rsidRPr="00C5744C">
        <w:rPr>
          <w:rFonts w:ascii="Cordia New" w:hAnsi="Cordia New" w:cs="Cordia New"/>
          <w:sz w:val="32"/>
          <w:szCs w:val="32"/>
          <w:cs/>
        </w:rPr>
        <w:t>เล</w:t>
      </w:r>
      <w:proofErr w:type="spellEnd"/>
      <w:r w:rsidRPr="00C5744C">
        <w:rPr>
          <w:rFonts w:ascii="Cordia New" w:hAnsi="Cordia New" w:cs="Cordia New"/>
          <w:sz w:val="32"/>
          <w:szCs w:val="32"/>
          <w:cs/>
        </w:rPr>
        <w:t>ม</w:t>
      </w:r>
      <w:r>
        <w:rPr>
          <w:rFonts w:ascii="Cordia New" w:hAnsi="Cordia New" w:cs="Cordia New" w:hint="cs"/>
          <w:sz w:val="32"/>
          <w:szCs w:val="32"/>
          <w:cs/>
        </w:rPr>
        <w:t>.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พายัพจำนวน </w:t>
      </w:r>
      <w:r w:rsidRPr="00C5744C">
        <w:rPr>
          <w:rFonts w:ascii="Cordia New" w:hAnsi="Cordia New" w:cs="Cordia New"/>
          <w:sz w:val="32"/>
          <w:szCs w:val="32"/>
        </w:rPr>
        <w:t>117</w:t>
      </w:r>
      <w:r>
        <w:rPr>
          <w:rFonts w:ascii="Cordia New" w:hAnsi="Cordia New" w:cs="Cordia New"/>
          <w:sz w:val="32"/>
          <w:szCs w:val="32"/>
        </w:rPr>
        <w:t xml:space="preserve">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หน่วย มูลค่า </w:t>
      </w:r>
      <w:r w:rsidRPr="00C5744C">
        <w:rPr>
          <w:rFonts w:ascii="Cordia New" w:hAnsi="Cordia New" w:cs="Cordia New"/>
          <w:sz w:val="32"/>
          <w:szCs w:val="32"/>
        </w:rPr>
        <w:t xml:space="preserve">565.6 </w:t>
      </w:r>
      <w:r w:rsidRPr="00C5744C">
        <w:rPr>
          <w:rFonts w:ascii="Cordia New" w:hAnsi="Cordia New" w:cs="Cordia New"/>
          <w:sz w:val="32"/>
          <w:szCs w:val="32"/>
          <w:cs/>
        </w:rPr>
        <w:t>ล้านบาท</w:t>
      </w:r>
    </w:p>
    <w:p w14:paraId="077E4FB3" w14:textId="2CC070A4" w:rsidR="00045E5A" w:rsidRDefault="00045E5A" w:rsidP="00045E5A">
      <w:pPr>
        <w:spacing w:after="0" w:line="240" w:lineRule="auto"/>
        <w:ind w:left="1385" w:firstLine="11"/>
        <w:jc w:val="thaiDistribute"/>
        <w:rPr>
          <w:rFonts w:ascii="Cordia New" w:hAnsi="Cordia New" w:cs="Cordia New"/>
          <w:sz w:val="32"/>
          <w:szCs w:val="32"/>
        </w:rPr>
      </w:pPr>
      <w:r w:rsidRPr="00C5744C">
        <w:rPr>
          <w:rFonts w:ascii="Cordia New" w:hAnsi="Cordia New" w:cs="Cordia New"/>
          <w:sz w:val="32"/>
          <w:szCs w:val="32"/>
          <w:cs/>
        </w:rPr>
        <w:t xml:space="preserve">อันดับ </w:t>
      </w:r>
      <w:r w:rsidRPr="00C5744C">
        <w:rPr>
          <w:rFonts w:ascii="Cordia New" w:hAnsi="Cordia New" w:cs="Cordia New"/>
          <w:sz w:val="32"/>
          <w:szCs w:val="32"/>
        </w:rPr>
        <w:t xml:space="preserve">5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ทำเลสารภีจำนวน </w:t>
      </w:r>
      <w:r w:rsidRPr="00C5744C">
        <w:rPr>
          <w:rFonts w:ascii="Cordia New" w:hAnsi="Cordia New" w:cs="Cordia New"/>
          <w:sz w:val="32"/>
          <w:szCs w:val="32"/>
        </w:rPr>
        <w:t xml:space="preserve">115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หน่วยมูลค่า </w:t>
      </w:r>
      <w:r w:rsidRPr="00C5744C">
        <w:rPr>
          <w:rFonts w:ascii="Cordia New" w:hAnsi="Cordia New" w:cs="Cordia New"/>
          <w:sz w:val="32"/>
          <w:szCs w:val="32"/>
        </w:rPr>
        <w:t xml:space="preserve">399.4 </w:t>
      </w:r>
      <w:r w:rsidRPr="00C5744C">
        <w:rPr>
          <w:rFonts w:ascii="Cordia New" w:hAnsi="Cordia New" w:cs="Cordia New"/>
          <w:sz w:val="32"/>
          <w:szCs w:val="32"/>
          <w:cs/>
        </w:rPr>
        <w:t>ล้านบาท</w:t>
      </w:r>
    </w:p>
    <w:p w14:paraId="6DAE0690" w14:textId="483EAAFD" w:rsidR="003C3E1A" w:rsidRDefault="003C3E1A" w:rsidP="00045E5A">
      <w:pPr>
        <w:spacing w:after="0" w:line="240" w:lineRule="auto"/>
        <w:ind w:left="1385" w:firstLine="11"/>
        <w:jc w:val="thaiDistribute"/>
        <w:rPr>
          <w:rFonts w:ascii="Cordia New" w:hAnsi="Cordia New" w:cs="Cordia New"/>
          <w:sz w:val="32"/>
          <w:szCs w:val="32"/>
        </w:rPr>
      </w:pPr>
    </w:p>
    <w:p w14:paraId="27327C4F" w14:textId="77777777" w:rsidR="003C3E1A" w:rsidRPr="00AA2483" w:rsidRDefault="003C3E1A" w:rsidP="00045E5A">
      <w:pPr>
        <w:spacing w:after="0" w:line="240" w:lineRule="auto"/>
        <w:ind w:left="1385" w:firstLine="11"/>
        <w:jc w:val="thaiDistribute"/>
        <w:rPr>
          <w:rFonts w:ascii="Cordia New" w:hAnsi="Cordia New" w:cs="Cordia New"/>
          <w:sz w:val="32"/>
          <w:szCs w:val="32"/>
        </w:rPr>
      </w:pPr>
    </w:p>
    <w:p w14:paraId="13C4286C" w14:textId="77777777" w:rsidR="00045E5A" w:rsidRPr="00AA2483" w:rsidRDefault="00045E5A" w:rsidP="00045E5A">
      <w:pPr>
        <w:spacing w:after="0" w:line="240" w:lineRule="auto"/>
        <w:ind w:left="709"/>
        <w:jc w:val="thaiDistribute"/>
        <w:rPr>
          <w:rFonts w:ascii="Cordia New" w:hAnsi="Cordia New" w:cs="Cordia New"/>
          <w:sz w:val="32"/>
          <w:szCs w:val="32"/>
        </w:rPr>
      </w:pPr>
      <w:r w:rsidRPr="00C5744C">
        <w:rPr>
          <w:rFonts w:ascii="Cordia New" w:hAnsi="Cordia New" w:cs="Cordia New"/>
          <w:sz w:val="32"/>
          <w:szCs w:val="32"/>
        </w:rPr>
        <w:t xml:space="preserve">5 </w:t>
      </w:r>
      <w:r w:rsidRPr="00C5744C">
        <w:rPr>
          <w:rFonts w:ascii="Cordia New" w:hAnsi="Cordia New" w:cs="Cordia New"/>
          <w:sz w:val="32"/>
          <w:szCs w:val="32"/>
          <w:cs/>
        </w:rPr>
        <w:t>ทำเลที่มีหน่วยเหลือขายสูงสุด ประกอบด้วย</w:t>
      </w:r>
    </w:p>
    <w:p w14:paraId="674F7905" w14:textId="77777777" w:rsidR="00045E5A" w:rsidRPr="00AA2483" w:rsidRDefault="00045E5A" w:rsidP="00045E5A">
      <w:pPr>
        <w:spacing w:after="0" w:line="240" w:lineRule="auto"/>
        <w:ind w:left="1429" w:firstLine="11"/>
        <w:jc w:val="thaiDistribute"/>
        <w:rPr>
          <w:rFonts w:ascii="Cordia New" w:hAnsi="Cordia New" w:cs="Cordia New"/>
          <w:sz w:val="32"/>
          <w:szCs w:val="32"/>
        </w:rPr>
      </w:pPr>
      <w:r w:rsidRPr="00C5744C">
        <w:rPr>
          <w:rFonts w:ascii="Cordia New" w:hAnsi="Cordia New" w:cs="Cordia New"/>
          <w:sz w:val="32"/>
          <w:szCs w:val="32"/>
          <w:cs/>
        </w:rPr>
        <w:t xml:space="preserve">อันดับ </w:t>
      </w:r>
      <w:r w:rsidRPr="00C5744C">
        <w:rPr>
          <w:rFonts w:ascii="Cordia New" w:hAnsi="Cordia New" w:cs="Cordia New"/>
          <w:sz w:val="32"/>
          <w:szCs w:val="32"/>
        </w:rPr>
        <w:t xml:space="preserve">1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ทำเลในเมืองเชียงรายจำนวน </w:t>
      </w:r>
      <w:r w:rsidRPr="00C5744C">
        <w:rPr>
          <w:rFonts w:ascii="Cordia New" w:hAnsi="Cordia New" w:cs="Cordia New"/>
          <w:sz w:val="32"/>
          <w:szCs w:val="32"/>
        </w:rPr>
        <w:t xml:space="preserve">1,468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หน่วย มูลค่า </w:t>
      </w:r>
      <w:r w:rsidRPr="00C5744C">
        <w:rPr>
          <w:rFonts w:ascii="Cordia New" w:hAnsi="Cordia New" w:cs="Cordia New"/>
          <w:sz w:val="32"/>
          <w:szCs w:val="32"/>
        </w:rPr>
        <w:t xml:space="preserve">6,418 </w:t>
      </w:r>
      <w:r w:rsidRPr="00C5744C">
        <w:rPr>
          <w:rFonts w:ascii="Cordia New" w:hAnsi="Cordia New" w:cs="Cordia New"/>
          <w:sz w:val="32"/>
          <w:szCs w:val="32"/>
          <w:cs/>
        </w:rPr>
        <w:t>ล้านบาท</w:t>
      </w:r>
    </w:p>
    <w:p w14:paraId="6EE2A116" w14:textId="77777777" w:rsidR="00045E5A" w:rsidRDefault="00045E5A" w:rsidP="00045E5A">
      <w:pPr>
        <w:spacing w:after="0" w:line="240" w:lineRule="auto"/>
        <w:ind w:left="1418" w:firstLine="11"/>
        <w:jc w:val="thaiDistribute"/>
        <w:rPr>
          <w:rFonts w:ascii="Cordia New" w:hAnsi="Cordia New" w:cs="Cordia New"/>
          <w:sz w:val="32"/>
          <w:szCs w:val="32"/>
        </w:rPr>
      </w:pPr>
      <w:r w:rsidRPr="00C5744C">
        <w:rPr>
          <w:rFonts w:ascii="Cordia New" w:hAnsi="Cordia New" w:cs="Cordia New"/>
          <w:sz w:val="32"/>
          <w:szCs w:val="32"/>
          <w:cs/>
        </w:rPr>
        <w:t xml:space="preserve">อันดับ </w:t>
      </w:r>
      <w:r w:rsidRPr="00C5744C">
        <w:rPr>
          <w:rFonts w:ascii="Cordia New" w:hAnsi="Cordia New" w:cs="Cordia New"/>
          <w:sz w:val="32"/>
          <w:szCs w:val="32"/>
        </w:rPr>
        <w:t xml:space="preserve">2 </w:t>
      </w:r>
      <w:r w:rsidRPr="00C5744C">
        <w:rPr>
          <w:rFonts w:ascii="Cordia New" w:hAnsi="Cordia New" w:cs="Cordia New"/>
          <w:sz w:val="32"/>
          <w:szCs w:val="32"/>
          <w:cs/>
        </w:rPr>
        <w:t>ทำเลสันทราย จำนวน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C5744C">
        <w:rPr>
          <w:rFonts w:ascii="Cordia New" w:hAnsi="Cordia New" w:cs="Cordia New"/>
          <w:sz w:val="32"/>
          <w:szCs w:val="32"/>
        </w:rPr>
        <w:t xml:space="preserve">1,339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หน่วย มูลค่า </w:t>
      </w:r>
      <w:r w:rsidRPr="00C5744C">
        <w:rPr>
          <w:rFonts w:ascii="Cordia New" w:hAnsi="Cordia New" w:cs="Cordia New"/>
          <w:sz w:val="32"/>
          <w:szCs w:val="32"/>
        </w:rPr>
        <w:t xml:space="preserve">4,434 </w:t>
      </w:r>
      <w:r w:rsidRPr="00C5744C">
        <w:rPr>
          <w:rFonts w:ascii="Cordia New" w:hAnsi="Cordia New" w:cs="Cordia New"/>
          <w:sz w:val="32"/>
          <w:szCs w:val="32"/>
          <w:cs/>
        </w:rPr>
        <w:t>ล้านบาท</w:t>
      </w:r>
    </w:p>
    <w:p w14:paraId="3BFA89F9" w14:textId="77777777" w:rsidR="00FD279B" w:rsidRPr="00AA2483" w:rsidRDefault="00FD279B" w:rsidP="00045E5A">
      <w:pPr>
        <w:spacing w:after="0" w:line="240" w:lineRule="auto"/>
        <w:ind w:left="1418" w:firstLine="11"/>
        <w:jc w:val="thaiDistribute"/>
        <w:rPr>
          <w:rFonts w:ascii="Cordia New" w:hAnsi="Cordia New" w:cs="Cordia New"/>
          <w:sz w:val="32"/>
          <w:szCs w:val="32"/>
        </w:rPr>
      </w:pPr>
    </w:p>
    <w:p w14:paraId="074AB4E5" w14:textId="77777777" w:rsidR="00045E5A" w:rsidRPr="00AA2483" w:rsidRDefault="00045E5A" w:rsidP="00045E5A">
      <w:pPr>
        <w:spacing w:after="0" w:line="240" w:lineRule="auto"/>
        <w:ind w:left="1407" w:firstLine="11"/>
        <w:jc w:val="thaiDistribute"/>
        <w:rPr>
          <w:rFonts w:ascii="Cordia New" w:hAnsi="Cordia New" w:cs="Cordia New"/>
          <w:sz w:val="32"/>
          <w:szCs w:val="32"/>
        </w:rPr>
      </w:pPr>
      <w:r w:rsidRPr="00C5744C">
        <w:rPr>
          <w:rFonts w:ascii="Cordia New" w:hAnsi="Cordia New" w:cs="Cordia New"/>
          <w:sz w:val="32"/>
          <w:szCs w:val="32"/>
          <w:cs/>
        </w:rPr>
        <w:t xml:space="preserve">อันดับ </w:t>
      </w:r>
      <w:r w:rsidRPr="00C5744C">
        <w:rPr>
          <w:rFonts w:ascii="Cordia New" w:hAnsi="Cordia New" w:cs="Cordia New"/>
          <w:sz w:val="32"/>
          <w:szCs w:val="32"/>
        </w:rPr>
        <w:t xml:space="preserve">3 </w:t>
      </w:r>
      <w:r w:rsidRPr="00C5744C">
        <w:rPr>
          <w:rFonts w:ascii="Cordia New" w:hAnsi="Cordia New" w:cs="Cordia New"/>
          <w:sz w:val="32"/>
          <w:szCs w:val="32"/>
          <w:cs/>
        </w:rPr>
        <w:t>ทำเลบ</w:t>
      </w:r>
      <w:r>
        <w:rPr>
          <w:rFonts w:ascii="Cordia New" w:hAnsi="Cordia New" w:cs="Cordia New" w:hint="cs"/>
          <w:sz w:val="32"/>
          <w:szCs w:val="32"/>
          <w:cs/>
        </w:rPr>
        <w:t>่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อสร้าง-ดอยสะเก็ด จำนวน </w:t>
      </w:r>
      <w:r w:rsidRPr="00C5744C">
        <w:rPr>
          <w:rFonts w:ascii="Cordia New" w:hAnsi="Cordia New" w:cs="Cordia New"/>
          <w:sz w:val="32"/>
          <w:szCs w:val="32"/>
        </w:rPr>
        <w:t xml:space="preserve">1,279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หน่วย มูลค่า </w:t>
      </w:r>
      <w:r w:rsidRPr="00C5744C">
        <w:rPr>
          <w:rFonts w:ascii="Cordia New" w:hAnsi="Cordia New" w:cs="Cordia New"/>
          <w:sz w:val="32"/>
          <w:szCs w:val="32"/>
        </w:rPr>
        <w:t xml:space="preserve">6,136 </w:t>
      </w:r>
      <w:r w:rsidRPr="00C5744C">
        <w:rPr>
          <w:rFonts w:ascii="Cordia New" w:hAnsi="Cordia New" w:cs="Cordia New"/>
          <w:sz w:val="32"/>
          <w:szCs w:val="32"/>
          <w:cs/>
        </w:rPr>
        <w:t>ล้านบาท</w:t>
      </w:r>
    </w:p>
    <w:p w14:paraId="580A57E2" w14:textId="77777777" w:rsidR="00045E5A" w:rsidRPr="00AA2483" w:rsidRDefault="00045E5A" w:rsidP="00045E5A">
      <w:pPr>
        <w:spacing w:after="0" w:line="240" w:lineRule="auto"/>
        <w:ind w:left="1396" w:firstLine="11"/>
        <w:jc w:val="thaiDistribute"/>
        <w:rPr>
          <w:rFonts w:ascii="Cordia New" w:hAnsi="Cordia New" w:cs="Cordia New"/>
          <w:sz w:val="32"/>
          <w:szCs w:val="32"/>
        </w:rPr>
      </w:pPr>
      <w:r w:rsidRPr="00C5744C">
        <w:rPr>
          <w:rFonts w:ascii="Cordia New" w:hAnsi="Cordia New" w:cs="Cordia New"/>
          <w:sz w:val="32"/>
          <w:szCs w:val="32"/>
          <w:cs/>
        </w:rPr>
        <w:t xml:space="preserve">อันดับ </w:t>
      </w:r>
      <w:r w:rsidRPr="00C5744C">
        <w:rPr>
          <w:rFonts w:ascii="Cordia New" w:hAnsi="Cordia New" w:cs="Cordia New"/>
          <w:sz w:val="32"/>
          <w:szCs w:val="32"/>
        </w:rPr>
        <w:t xml:space="preserve">4 </w:t>
      </w:r>
      <w:r w:rsidRPr="00C5744C">
        <w:rPr>
          <w:rFonts w:ascii="Cordia New" w:hAnsi="Cordia New" w:cs="Cordia New"/>
          <w:sz w:val="32"/>
          <w:szCs w:val="32"/>
          <w:cs/>
        </w:rPr>
        <w:t>ทำ</w:t>
      </w:r>
      <w:proofErr w:type="spellStart"/>
      <w:r w:rsidRPr="00C5744C">
        <w:rPr>
          <w:rFonts w:ascii="Cordia New" w:hAnsi="Cordia New" w:cs="Cordia New"/>
          <w:sz w:val="32"/>
          <w:szCs w:val="32"/>
          <w:cs/>
        </w:rPr>
        <w:t>เล</w:t>
      </w:r>
      <w:proofErr w:type="spellEnd"/>
      <w:r>
        <w:rPr>
          <w:rFonts w:ascii="Cordia New" w:hAnsi="Cordia New" w:cs="Cordia New" w:hint="cs"/>
          <w:sz w:val="32"/>
          <w:szCs w:val="32"/>
          <w:cs/>
        </w:rPr>
        <w:t>ม.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พายัพ จำนวน </w:t>
      </w:r>
      <w:r w:rsidRPr="00C5744C">
        <w:rPr>
          <w:rFonts w:ascii="Cordia New" w:hAnsi="Cordia New" w:cs="Cordia New"/>
          <w:sz w:val="32"/>
          <w:szCs w:val="32"/>
        </w:rPr>
        <w:t xml:space="preserve">1,209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หน่วย มูลค่า </w:t>
      </w:r>
      <w:r w:rsidRPr="00C5744C">
        <w:rPr>
          <w:rFonts w:ascii="Cordia New" w:hAnsi="Cordia New" w:cs="Cordia New"/>
          <w:sz w:val="32"/>
          <w:szCs w:val="32"/>
        </w:rPr>
        <w:t xml:space="preserve">5,810 </w:t>
      </w:r>
      <w:r w:rsidRPr="00C5744C">
        <w:rPr>
          <w:rFonts w:ascii="Cordia New" w:hAnsi="Cordia New" w:cs="Cordia New"/>
          <w:sz w:val="32"/>
          <w:szCs w:val="32"/>
          <w:cs/>
        </w:rPr>
        <w:t>ล้านบาท</w:t>
      </w:r>
    </w:p>
    <w:p w14:paraId="1FDA56C4" w14:textId="77777777" w:rsidR="00045E5A" w:rsidRPr="00AA2483" w:rsidRDefault="00045E5A" w:rsidP="00045E5A">
      <w:pPr>
        <w:spacing w:after="0" w:line="240" w:lineRule="auto"/>
        <w:ind w:left="1385" w:firstLine="11"/>
        <w:jc w:val="thaiDistribute"/>
        <w:rPr>
          <w:rFonts w:ascii="Cordia New" w:hAnsi="Cordia New" w:cs="Cordia New"/>
          <w:sz w:val="32"/>
          <w:szCs w:val="32"/>
        </w:rPr>
      </w:pPr>
      <w:r w:rsidRPr="00C5744C">
        <w:rPr>
          <w:rFonts w:ascii="Cordia New" w:hAnsi="Cordia New" w:cs="Cordia New"/>
          <w:sz w:val="32"/>
          <w:szCs w:val="32"/>
          <w:cs/>
        </w:rPr>
        <w:t xml:space="preserve">อันดับ </w:t>
      </w:r>
      <w:r w:rsidRPr="00C5744C">
        <w:rPr>
          <w:rFonts w:ascii="Cordia New" w:hAnsi="Cordia New" w:cs="Cordia New"/>
          <w:sz w:val="32"/>
          <w:szCs w:val="32"/>
        </w:rPr>
        <w:t xml:space="preserve">5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ทำเลสนามบิน-ม.แม่ฟ้าหลวง จำนวน </w:t>
      </w:r>
      <w:r w:rsidRPr="00C5744C">
        <w:rPr>
          <w:rFonts w:ascii="Cordia New" w:hAnsi="Cordia New" w:cs="Cordia New"/>
          <w:sz w:val="32"/>
          <w:szCs w:val="32"/>
        </w:rPr>
        <w:t xml:space="preserve">1,169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หน่วย มูลค่า </w:t>
      </w:r>
      <w:r w:rsidRPr="00C5744C">
        <w:rPr>
          <w:rFonts w:ascii="Cordia New" w:hAnsi="Cordia New" w:cs="Cordia New"/>
          <w:sz w:val="32"/>
          <w:szCs w:val="32"/>
        </w:rPr>
        <w:t xml:space="preserve">4,167 </w:t>
      </w:r>
      <w:r w:rsidRPr="00C5744C">
        <w:rPr>
          <w:rFonts w:ascii="Cordia New" w:hAnsi="Cordia New" w:cs="Cordia New"/>
          <w:sz w:val="32"/>
          <w:szCs w:val="32"/>
          <w:cs/>
        </w:rPr>
        <w:t>ล้านบาท</w:t>
      </w:r>
    </w:p>
    <w:p w14:paraId="163F52A1" w14:textId="77777777" w:rsidR="00045E5A" w:rsidRDefault="00045E5A" w:rsidP="00045E5A">
      <w:pPr>
        <w:spacing w:line="240" w:lineRule="auto"/>
        <w:jc w:val="thaiDistribute"/>
        <w:rPr>
          <w:rFonts w:ascii="Cordia New" w:hAnsi="Cordia New" w:cs="Cordia New"/>
          <w:sz w:val="32"/>
          <w:szCs w:val="32"/>
        </w:rPr>
      </w:pPr>
      <w:r w:rsidRPr="00C5744C">
        <w:rPr>
          <w:rFonts w:ascii="Cordia New" w:hAnsi="Cordia New" w:cs="Cordia New"/>
          <w:sz w:val="32"/>
          <w:szCs w:val="32"/>
        </w:rPr>
        <w:t xml:space="preserve"> </w:t>
      </w:r>
      <w:r w:rsidRPr="00C5744C">
        <w:rPr>
          <w:rFonts w:ascii="Cordia New" w:hAnsi="Cordia New" w:cs="Cordia New"/>
          <w:sz w:val="32"/>
          <w:szCs w:val="32"/>
        </w:rPr>
        <w:tab/>
      </w:r>
      <w:r w:rsidRPr="00C5744C">
        <w:rPr>
          <w:rFonts w:ascii="Cordia New" w:hAnsi="Cordia New" w:cs="Cordia New"/>
          <w:sz w:val="32"/>
          <w:szCs w:val="32"/>
          <w:cs/>
        </w:rPr>
        <w:t xml:space="preserve">จากการสำรวจภาพรวมตลาดที่อยู่อาศัยภาคเหนือ ปี </w:t>
      </w:r>
      <w:r w:rsidRPr="00C5744C">
        <w:rPr>
          <w:rFonts w:ascii="Cordia New" w:hAnsi="Cordia New" w:cs="Cordia New"/>
          <w:sz w:val="32"/>
          <w:szCs w:val="32"/>
        </w:rPr>
        <w:t>2566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 มีโครงการที่อยู่อาศัยเปิดขายใหม่เข้ามาสู่</w:t>
      </w:r>
      <w:r>
        <w:rPr>
          <w:rFonts w:ascii="Cordia New" w:hAnsi="Cordia New" w:cs="Cordia New" w:hint="cs"/>
          <w:sz w:val="32"/>
          <w:szCs w:val="32"/>
          <w:cs/>
        </w:rPr>
        <w:t>ตลาด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จำนวน </w:t>
      </w:r>
      <w:r w:rsidRPr="00C5744C">
        <w:rPr>
          <w:rFonts w:ascii="Cordia New" w:hAnsi="Cordia New" w:cs="Cordia New"/>
          <w:sz w:val="32"/>
          <w:szCs w:val="32"/>
        </w:rPr>
        <w:t>3,096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 หน่วย มูลค่า </w:t>
      </w:r>
      <w:r w:rsidRPr="00C5744C">
        <w:rPr>
          <w:rFonts w:ascii="Cordia New" w:hAnsi="Cordia New" w:cs="Cordia New"/>
          <w:sz w:val="32"/>
          <w:szCs w:val="32"/>
        </w:rPr>
        <w:t>12,28</w:t>
      </w:r>
      <w:r>
        <w:rPr>
          <w:rFonts w:ascii="Cordia New" w:hAnsi="Cordia New" w:cs="Cordia New"/>
          <w:sz w:val="32"/>
          <w:szCs w:val="32"/>
        </w:rPr>
        <w:t>7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 ล้านบาท  เป็นโครงการบ้านจัดสรร </w:t>
      </w:r>
      <w:r w:rsidRPr="00C5744C">
        <w:rPr>
          <w:rFonts w:ascii="Cordia New" w:hAnsi="Cordia New" w:cs="Cordia New"/>
          <w:sz w:val="32"/>
          <w:szCs w:val="32"/>
        </w:rPr>
        <w:t>2,591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 หน่วย มูลค่า </w:t>
      </w:r>
      <w:r w:rsidRPr="00C5744C">
        <w:rPr>
          <w:rFonts w:ascii="Cordia New" w:hAnsi="Cordia New" w:cs="Cordia New"/>
          <w:sz w:val="32"/>
          <w:szCs w:val="32"/>
        </w:rPr>
        <w:t>10,86</w:t>
      </w:r>
      <w:r>
        <w:rPr>
          <w:rFonts w:ascii="Cordia New" w:hAnsi="Cordia New" w:cs="Cordia New"/>
          <w:sz w:val="32"/>
          <w:szCs w:val="32"/>
        </w:rPr>
        <w:t>7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 ล้านบาท  และเป็นโครงการอาคารชุด </w:t>
      </w:r>
      <w:r w:rsidRPr="00C5744C">
        <w:rPr>
          <w:rFonts w:ascii="Cordia New" w:hAnsi="Cordia New" w:cs="Cordia New"/>
          <w:sz w:val="32"/>
          <w:szCs w:val="32"/>
        </w:rPr>
        <w:t>505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 หน่วย  มูลค่า </w:t>
      </w:r>
      <w:r w:rsidRPr="00C5744C">
        <w:rPr>
          <w:rFonts w:ascii="Cordia New" w:hAnsi="Cordia New" w:cs="Cordia New"/>
          <w:sz w:val="32"/>
          <w:szCs w:val="32"/>
        </w:rPr>
        <w:t>1,420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 ล้านบาท </w:t>
      </w:r>
      <w:r>
        <w:rPr>
          <w:rFonts w:ascii="Cordia New" w:hAnsi="Cordia New" w:cs="Cordia New" w:hint="cs"/>
          <w:sz w:val="32"/>
          <w:szCs w:val="32"/>
          <w:cs/>
        </w:rPr>
        <w:t xml:space="preserve">ซึ่งเป็นโครงการเดียวที่เปิดตัวในจังหวัดเชียงใหม่ </w:t>
      </w:r>
      <w:r w:rsidRPr="00C5744C">
        <w:rPr>
          <w:rFonts w:ascii="Cordia New" w:hAnsi="Cordia New" w:cs="Cordia New"/>
          <w:sz w:val="32"/>
          <w:szCs w:val="32"/>
          <w:cs/>
        </w:rPr>
        <w:t>โดยภาพรวมที่อยู่อาศัยเปิดขายใหม่</w:t>
      </w:r>
      <w:r>
        <w:rPr>
          <w:rFonts w:ascii="Cordia New" w:hAnsi="Cordia New" w:cs="Cordia New" w:hint="cs"/>
          <w:sz w:val="32"/>
          <w:szCs w:val="32"/>
          <w:cs/>
        </w:rPr>
        <w:t>มีจำนวน</w:t>
      </w:r>
      <w:r w:rsidRPr="00C5744C">
        <w:rPr>
          <w:rFonts w:ascii="Cordia New" w:hAnsi="Cordia New" w:cs="Cordia New"/>
          <w:sz w:val="32"/>
          <w:szCs w:val="32"/>
          <w:cs/>
        </w:rPr>
        <w:t>ลดลง</w:t>
      </w:r>
      <w:r>
        <w:rPr>
          <w:rFonts w:ascii="Cordia New" w:hAnsi="Cordia New" w:cs="Cordia New" w:hint="cs"/>
          <w:sz w:val="32"/>
          <w:szCs w:val="32"/>
          <w:cs/>
        </w:rPr>
        <w:t>ร้อยละ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 -</w:t>
      </w:r>
      <w:r w:rsidRPr="00C5744C">
        <w:rPr>
          <w:rFonts w:ascii="Cordia New" w:hAnsi="Cordia New" w:cs="Cordia New"/>
          <w:sz w:val="32"/>
          <w:szCs w:val="32"/>
        </w:rPr>
        <w:t>23.3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 </w:t>
      </w:r>
    </w:p>
    <w:p w14:paraId="1651B186" w14:textId="77777777" w:rsidR="00045E5A" w:rsidRPr="00AA2483" w:rsidRDefault="00045E5A" w:rsidP="00045E5A">
      <w:pPr>
        <w:spacing w:line="240" w:lineRule="auto"/>
        <w:ind w:firstLine="709"/>
        <w:jc w:val="thaiDistribute"/>
        <w:rPr>
          <w:rFonts w:ascii="Cordia New" w:hAnsi="Cordia New" w:cs="Cordia New"/>
          <w:sz w:val="32"/>
          <w:szCs w:val="32"/>
        </w:rPr>
      </w:pPr>
      <w:r w:rsidRPr="00C5744C">
        <w:rPr>
          <w:rFonts w:ascii="Cordia New" w:hAnsi="Cordia New" w:cs="Cordia New"/>
          <w:sz w:val="32"/>
          <w:szCs w:val="32"/>
          <w:cs/>
        </w:rPr>
        <w:t xml:space="preserve">ในขณะที่หน่วยขายได้ใหม่จำนวน </w:t>
      </w:r>
      <w:r w:rsidRPr="00C5744C">
        <w:rPr>
          <w:rFonts w:ascii="Cordia New" w:hAnsi="Cordia New" w:cs="Cordia New"/>
          <w:sz w:val="32"/>
          <w:szCs w:val="32"/>
        </w:rPr>
        <w:t>3,220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 หน่วย มูลค่า </w:t>
      </w:r>
      <w:r w:rsidRPr="00C5744C">
        <w:rPr>
          <w:rFonts w:ascii="Cordia New" w:hAnsi="Cordia New" w:cs="Cordia New"/>
          <w:sz w:val="32"/>
          <w:szCs w:val="32"/>
        </w:rPr>
        <w:t>12</w:t>
      </w:r>
      <w:r>
        <w:rPr>
          <w:rFonts w:ascii="Cordia New" w:hAnsi="Cordia New" w:cs="Cordia New"/>
          <w:sz w:val="32"/>
          <w:szCs w:val="32"/>
        </w:rPr>
        <w:t>,470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 ล้านบาท เป็นโครงการบ้านจัดสรร </w:t>
      </w:r>
      <w:r w:rsidRPr="00C5744C">
        <w:rPr>
          <w:rFonts w:ascii="Cordia New" w:hAnsi="Cordia New" w:cs="Cordia New"/>
          <w:sz w:val="32"/>
          <w:szCs w:val="32"/>
        </w:rPr>
        <w:t>2,808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 หน่วย มูลค่า </w:t>
      </w:r>
      <w:r w:rsidRPr="00C5744C">
        <w:rPr>
          <w:rFonts w:ascii="Cordia New" w:hAnsi="Cordia New" w:cs="Cordia New"/>
          <w:sz w:val="32"/>
          <w:szCs w:val="32"/>
        </w:rPr>
        <w:t>11,3</w:t>
      </w:r>
      <w:r>
        <w:rPr>
          <w:rFonts w:ascii="Cordia New" w:hAnsi="Cordia New" w:cs="Cordia New"/>
          <w:sz w:val="32"/>
          <w:szCs w:val="32"/>
        </w:rPr>
        <w:t>28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 ล้านบาท โครงการอาคารชุด </w:t>
      </w:r>
      <w:r w:rsidRPr="00C5744C">
        <w:rPr>
          <w:rFonts w:ascii="Cordia New" w:hAnsi="Cordia New" w:cs="Cordia New"/>
          <w:sz w:val="32"/>
          <w:szCs w:val="32"/>
        </w:rPr>
        <w:t>412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 หน่วย มูลค่า </w:t>
      </w:r>
      <w:r w:rsidRPr="00C5744C">
        <w:rPr>
          <w:rFonts w:ascii="Cordia New" w:hAnsi="Cordia New" w:cs="Cordia New"/>
          <w:sz w:val="32"/>
          <w:szCs w:val="32"/>
        </w:rPr>
        <w:t>1,142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 ล้านบาท โดยภาพรวมยอดขายใหม่</w:t>
      </w:r>
      <w:r>
        <w:rPr>
          <w:rFonts w:ascii="Cordia New" w:hAnsi="Cordia New" w:cs="Cordia New" w:hint="cs"/>
          <w:sz w:val="32"/>
          <w:szCs w:val="32"/>
          <w:cs/>
        </w:rPr>
        <w:t>มีจำนวน</w:t>
      </w:r>
      <w:r w:rsidRPr="00C5744C">
        <w:rPr>
          <w:rFonts w:ascii="Cordia New" w:hAnsi="Cordia New" w:cs="Cordia New"/>
          <w:sz w:val="32"/>
          <w:szCs w:val="32"/>
          <w:cs/>
        </w:rPr>
        <w:t>ลดลงถึงร้อยละ -</w:t>
      </w:r>
      <w:r w:rsidRPr="00C5744C">
        <w:rPr>
          <w:rFonts w:ascii="Cordia New" w:hAnsi="Cordia New" w:cs="Cordia New"/>
          <w:sz w:val="32"/>
          <w:szCs w:val="32"/>
        </w:rPr>
        <w:t>31.9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  ขณะที่อัตราดูดซับลดลงเช่นเดียวกัน โดยลดลงจากร้อยละ </w:t>
      </w:r>
      <w:r w:rsidRPr="00C5744C">
        <w:rPr>
          <w:rFonts w:ascii="Cordia New" w:hAnsi="Cordia New" w:cs="Cordia New"/>
          <w:sz w:val="32"/>
          <w:szCs w:val="32"/>
        </w:rPr>
        <w:t>2.4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 ในปี </w:t>
      </w:r>
      <w:r w:rsidRPr="00C5744C">
        <w:rPr>
          <w:rFonts w:ascii="Cordia New" w:hAnsi="Cordia New" w:cs="Cordia New"/>
          <w:sz w:val="32"/>
          <w:szCs w:val="32"/>
        </w:rPr>
        <w:t>2565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 เป็นร้อยละ </w:t>
      </w:r>
      <w:r w:rsidRPr="00C5744C">
        <w:rPr>
          <w:rFonts w:ascii="Cordia New" w:hAnsi="Cordia New" w:cs="Cordia New"/>
          <w:sz w:val="32"/>
          <w:szCs w:val="32"/>
        </w:rPr>
        <w:t>1.6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 ในปี </w:t>
      </w:r>
      <w:r w:rsidRPr="00C5744C">
        <w:rPr>
          <w:rFonts w:ascii="Cordia New" w:hAnsi="Cordia New" w:cs="Cordia New"/>
          <w:sz w:val="32"/>
          <w:szCs w:val="32"/>
        </w:rPr>
        <w:t>2566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 และมีหน่วยเหลือขายจำนวนถึง </w:t>
      </w:r>
      <w:r w:rsidRPr="00C5744C">
        <w:rPr>
          <w:rFonts w:ascii="Cordia New" w:hAnsi="Cordia New" w:cs="Cordia New"/>
          <w:sz w:val="32"/>
          <w:szCs w:val="32"/>
        </w:rPr>
        <w:t>15,441</w:t>
      </w:r>
      <w:r>
        <w:rPr>
          <w:rFonts w:ascii="Cordia New" w:hAnsi="Cordia New" w:cs="Cordia New"/>
          <w:sz w:val="32"/>
          <w:szCs w:val="32"/>
        </w:rPr>
        <w:t xml:space="preserve">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หน่วย มูลค่า </w:t>
      </w:r>
      <w:r w:rsidRPr="00C5744C">
        <w:rPr>
          <w:rFonts w:ascii="Cordia New" w:hAnsi="Cordia New" w:cs="Cordia New"/>
          <w:sz w:val="32"/>
          <w:szCs w:val="32"/>
        </w:rPr>
        <w:t>62,793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 ล้านบาท </w:t>
      </w:r>
      <w:r>
        <w:rPr>
          <w:rFonts w:ascii="Cordia New" w:hAnsi="Cordia New" w:cs="Cordia New" w:hint="cs"/>
          <w:sz w:val="32"/>
          <w:szCs w:val="32"/>
          <w:cs/>
        </w:rPr>
        <w:t>โดยจำนวนหน่วย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เพิ่มขึ้นร้อยละ </w:t>
      </w:r>
      <w:r w:rsidRPr="00C5744C">
        <w:rPr>
          <w:rFonts w:ascii="Cordia New" w:hAnsi="Cordia New" w:cs="Cordia New"/>
          <w:sz w:val="32"/>
          <w:szCs w:val="32"/>
        </w:rPr>
        <w:t>3.6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 เมื่อเทียบ</w:t>
      </w:r>
      <w:r>
        <w:rPr>
          <w:rFonts w:ascii="Cordia New" w:hAnsi="Cordia New" w:cs="Cordia New" w:hint="cs"/>
          <w:sz w:val="32"/>
          <w:szCs w:val="32"/>
          <w:cs/>
        </w:rPr>
        <w:t>กับ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ปี </w:t>
      </w:r>
      <w:r w:rsidRPr="00C5744C">
        <w:rPr>
          <w:rFonts w:ascii="Cordia New" w:hAnsi="Cordia New" w:cs="Cordia New"/>
          <w:sz w:val="32"/>
          <w:szCs w:val="32"/>
        </w:rPr>
        <w:t>2565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  เป็นโครงการบ้านจัดสรร </w:t>
      </w:r>
      <w:r w:rsidRPr="00C5744C">
        <w:rPr>
          <w:rFonts w:ascii="Cordia New" w:hAnsi="Cordia New" w:cs="Cordia New"/>
          <w:sz w:val="32"/>
          <w:szCs w:val="32"/>
        </w:rPr>
        <w:t>13,898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 หน่วย มูลค่า </w:t>
      </w:r>
      <w:r w:rsidRPr="00C5744C">
        <w:rPr>
          <w:rFonts w:ascii="Cordia New" w:hAnsi="Cordia New" w:cs="Cordia New"/>
          <w:sz w:val="32"/>
          <w:szCs w:val="32"/>
        </w:rPr>
        <w:t>58,213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 ล้านบาท เป็นโครงการอาคารชุด </w:t>
      </w:r>
      <w:r w:rsidRPr="00C5744C">
        <w:rPr>
          <w:rFonts w:ascii="Cordia New" w:hAnsi="Cordia New" w:cs="Cordia New"/>
          <w:sz w:val="32"/>
          <w:szCs w:val="32"/>
        </w:rPr>
        <w:t>1,543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 หน่วย มูลค่า </w:t>
      </w:r>
      <w:r w:rsidRPr="00C5744C">
        <w:rPr>
          <w:rFonts w:ascii="Cordia New" w:hAnsi="Cordia New" w:cs="Cordia New"/>
          <w:sz w:val="32"/>
          <w:szCs w:val="32"/>
        </w:rPr>
        <w:t>4,580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 ล้านบาท</w:t>
      </w:r>
    </w:p>
    <w:p w14:paraId="57141CA6" w14:textId="4DFD3B3E" w:rsidR="00045E5A" w:rsidRPr="00AA2483" w:rsidRDefault="00045E5A" w:rsidP="00045E5A">
      <w:pPr>
        <w:spacing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C5744C">
        <w:rPr>
          <w:rFonts w:ascii="Cordia New" w:hAnsi="Cordia New" w:cs="Cordia New"/>
          <w:sz w:val="32"/>
          <w:szCs w:val="32"/>
          <w:cs/>
        </w:rPr>
        <w:t xml:space="preserve">ทั้งนี้ คาดการณ์ว่าในปี </w:t>
      </w:r>
      <w:r w:rsidRPr="00C5744C">
        <w:rPr>
          <w:rFonts w:ascii="Cordia New" w:hAnsi="Cordia New" w:cs="Cordia New"/>
          <w:sz w:val="32"/>
          <w:szCs w:val="32"/>
        </w:rPr>
        <w:t xml:space="preserve">2567 </w:t>
      </w:r>
      <w:r w:rsidRPr="00C5744C">
        <w:rPr>
          <w:rFonts w:ascii="Cordia New" w:hAnsi="Cordia New" w:cs="Cordia New"/>
          <w:sz w:val="32"/>
          <w:szCs w:val="32"/>
          <w:cs/>
        </w:rPr>
        <w:t>จะมีที่อยู่อาศัยเปิดขายใหม่เข้าสู่</w:t>
      </w:r>
      <w:r>
        <w:rPr>
          <w:rFonts w:ascii="Cordia New" w:hAnsi="Cordia New" w:cs="Cordia New" w:hint="cs"/>
          <w:sz w:val="32"/>
          <w:szCs w:val="32"/>
          <w:cs/>
        </w:rPr>
        <w:t>ตลาด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ประมาณ </w:t>
      </w:r>
      <w:r w:rsidRPr="00C5744C">
        <w:rPr>
          <w:rFonts w:ascii="Cordia New" w:hAnsi="Cordia New" w:cs="Cordia New"/>
          <w:sz w:val="32"/>
          <w:szCs w:val="32"/>
        </w:rPr>
        <w:t xml:space="preserve">3,142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หน่วย มูลค่า </w:t>
      </w:r>
      <w:r w:rsidRPr="00C5744C">
        <w:rPr>
          <w:rFonts w:ascii="Cordia New" w:hAnsi="Cordia New" w:cs="Cordia New"/>
          <w:sz w:val="32"/>
          <w:szCs w:val="32"/>
        </w:rPr>
        <w:t xml:space="preserve">12,487 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ล้านบาท เป็นโครงการบ้านจัดสรร </w:t>
      </w:r>
      <w:r w:rsidRPr="00C5744C">
        <w:rPr>
          <w:rFonts w:ascii="Cordia New" w:hAnsi="Cordia New" w:cs="Cordia New"/>
          <w:sz w:val="32"/>
          <w:szCs w:val="32"/>
        </w:rPr>
        <w:t xml:space="preserve">2,629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หน่วย มูลค่า </w:t>
      </w:r>
      <w:r w:rsidRPr="00C5744C">
        <w:rPr>
          <w:rFonts w:ascii="Cordia New" w:hAnsi="Cordia New" w:cs="Cordia New"/>
          <w:sz w:val="32"/>
          <w:szCs w:val="32"/>
        </w:rPr>
        <w:t xml:space="preserve">11,047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ล้านบาท โครงการอาคารชุด </w:t>
      </w:r>
      <w:r w:rsidRPr="00C5744C">
        <w:rPr>
          <w:rFonts w:ascii="Cordia New" w:hAnsi="Cordia New" w:cs="Cordia New"/>
          <w:sz w:val="32"/>
          <w:szCs w:val="32"/>
        </w:rPr>
        <w:t xml:space="preserve">512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หน่วย มูลค่า </w:t>
      </w:r>
      <w:r w:rsidRPr="00C5744C">
        <w:rPr>
          <w:rFonts w:ascii="Cordia New" w:hAnsi="Cordia New" w:cs="Cordia New"/>
          <w:sz w:val="32"/>
          <w:szCs w:val="32"/>
        </w:rPr>
        <w:t xml:space="preserve">1,440 </w:t>
      </w:r>
      <w:r w:rsidRPr="00C5744C">
        <w:rPr>
          <w:rFonts w:ascii="Cordia New" w:hAnsi="Cordia New" w:cs="Cordia New"/>
          <w:sz w:val="32"/>
          <w:szCs w:val="32"/>
          <w:cs/>
        </w:rPr>
        <w:t>ล้านบาท โดยภาพรวม</w:t>
      </w:r>
      <w:r>
        <w:rPr>
          <w:rFonts w:ascii="Cordia New" w:hAnsi="Cordia New" w:cs="Cordia New" w:hint="cs"/>
          <w:sz w:val="32"/>
          <w:szCs w:val="32"/>
          <w:cs/>
        </w:rPr>
        <w:t>มีจำนวนเปิดขายใหม่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เพิ่มขึ้นร้อยละ </w:t>
      </w:r>
      <w:r w:rsidRPr="00C5744C">
        <w:rPr>
          <w:rFonts w:ascii="Cordia New" w:hAnsi="Cordia New" w:cs="Cordia New"/>
          <w:sz w:val="32"/>
          <w:szCs w:val="32"/>
        </w:rPr>
        <w:t xml:space="preserve">1.5 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และคาดการณ์ว่าจะมีหน่วยขายได้ใหม่จำนวน </w:t>
      </w:r>
      <w:r w:rsidRPr="00C5744C">
        <w:rPr>
          <w:rFonts w:ascii="Cordia New" w:hAnsi="Cordia New" w:cs="Cordia New"/>
          <w:sz w:val="32"/>
          <w:szCs w:val="32"/>
        </w:rPr>
        <w:t xml:space="preserve">4,105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หน่วย มูลค่า </w:t>
      </w:r>
      <w:r w:rsidRPr="00C5744C">
        <w:rPr>
          <w:rFonts w:ascii="Cordia New" w:hAnsi="Cordia New" w:cs="Cordia New"/>
          <w:sz w:val="32"/>
          <w:szCs w:val="32"/>
        </w:rPr>
        <w:t xml:space="preserve">17,323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ล้านบาท เป็นโครงการบ้านจัดสรร </w:t>
      </w:r>
      <w:r w:rsidRPr="00C5744C">
        <w:rPr>
          <w:rFonts w:ascii="Cordia New" w:hAnsi="Cordia New" w:cs="Cordia New"/>
          <w:sz w:val="32"/>
          <w:szCs w:val="32"/>
        </w:rPr>
        <w:t xml:space="preserve">3,034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หน่วย มูลค่า </w:t>
      </w:r>
      <w:r w:rsidRPr="00C5744C">
        <w:rPr>
          <w:rFonts w:ascii="Cordia New" w:hAnsi="Cordia New" w:cs="Cordia New"/>
          <w:sz w:val="32"/>
          <w:szCs w:val="32"/>
        </w:rPr>
        <w:t xml:space="preserve">14,360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ล้านบาท  โครงการอาคารชุด </w:t>
      </w:r>
      <w:r w:rsidRPr="00C5744C">
        <w:rPr>
          <w:rFonts w:ascii="Cordia New" w:hAnsi="Cordia New" w:cs="Cordia New"/>
          <w:sz w:val="32"/>
          <w:szCs w:val="32"/>
        </w:rPr>
        <w:t xml:space="preserve">1,071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หน่วย มูลค่า </w:t>
      </w:r>
      <w:r w:rsidRPr="00C5744C">
        <w:rPr>
          <w:rFonts w:ascii="Cordia New" w:hAnsi="Cordia New" w:cs="Cordia New"/>
          <w:sz w:val="32"/>
          <w:szCs w:val="32"/>
        </w:rPr>
        <w:t xml:space="preserve">2,963 </w:t>
      </w:r>
      <w:r w:rsidRPr="00C5744C">
        <w:rPr>
          <w:rFonts w:ascii="Cordia New" w:hAnsi="Cordia New" w:cs="Cordia New"/>
          <w:sz w:val="32"/>
          <w:szCs w:val="32"/>
          <w:cs/>
        </w:rPr>
        <w:t>ล้านบาท โดยภาพรวมยอดขายใหม่</w:t>
      </w:r>
      <w:r>
        <w:rPr>
          <w:rFonts w:ascii="Cordia New" w:hAnsi="Cordia New" w:cs="Cordia New" w:hint="cs"/>
          <w:sz w:val="32"/>
          <w:szCs w:val="32"/>
          <w:cs/>
        </w:rPr>
        <w:t>อาจมี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จำนวนหน่วยเพิ่มขึ้นร้อยละ </w:t>
      </w:r>
      <w:r w:rsidRPr="00C5744C">
        <w:rPr>
          <w:rFonts w:ascii="Cordia New" w:hAnsi="Cordia New" w:cs="Cordia New"/>
          <w:sz w:val="32"/>
          <w:szCs w:val="32"/>
        </w:rPr>
        <w:t xml:space="preserve">27.5 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และอัตราดูดซับจะขยับขึ้นเล็กน้อยเป็นร้อยละ </w:t>
      </w:r>
      <w:r w:rsidRPr="00C5744C">
        <w:rPr>
          <w:rFonts w:ascii="Cordia New" w:hAnsi="Cordia New" w:cs="Cordia New"/>
          <w:sz w:val="32"/>
          <w:szCs w:val="32"/>
        </w:rPr>
        <w:t xml:space="preserve">1.8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โดยเป็นการเพิ่มขึ้นของอัตราดูดซับโครงการอาคารชุด ซึ่งคาดว่าจะเพิ่มจากร้อยละ </w:t>
      </w:r>
      <w:r w:rsidRPr="00C5744C">
        <w:rPr>
          <w:rFonts w:ascii="Cordia New" w:hAnsi="Cordia New" w:cs="Cordia New"/>
          <w:sz w:val="32"/>
          <w:szCs w:val="32"/>
        </w:rPr>
        <w:t xml:space="preserve">1.9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ในปี </w:t>
      </w:r>
      <w:r w:rsidRPr="00C5744C">
        <w:rPr>
          <w:rFonts w:ascii="Cordia New" w:hAnsi="Cordia New" w:cs="Cordia New"/>
          <w:sz w:val="32"/>
          <w:szCs w:val="32"/>
        </w:rPr>
        <w:t xml:space="preserve">2566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เป็นร้อยละ </w:t>
      </w:r>
      <w:r w:rsidRPr="00C5744C">
        <w:rPr>
          <w:rFonts w:ascii="Cordia New" w:hAnsi="Cordia New" w:cs="Cordia New"/>
          <w:sz w:val="32"/>
          <w:szCs w:val="32"/>
        </w:rPr>
        <w:t xml:space="preserve">4.3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ในปี </w:t>
      </w:r>
      <w:r w:rsidRPr="00C5744C">
        <w:rPr>
          <w:rFonts w:ascii="Cordia New" w:hAnsi="Cordia New" w:cs="Cordia New"/>
          <w:sz w:val="32"/>
          <w:szCs w:val="32"/>
        </w:rPr>
        <w:t xml:space="preserve">2567 </w:t>
      </w:r>
      <w:r w:rsidRPr="00C5744C">
        <w:rPr>
          <w:rFonts w:ascii="Cordia New" w:hAnsi="Cordia New" w:cs="Cordia New"/>
          <w:sz w:val="32"/>
          <w:szCs w:val="32"/>
          <w:cs/>
        </w:rPr>
        <w:t>ขณะที่อัตราดูดซับ โครงการแนวราบหรือโครงการบ้านจัดสรรยังคงทรงตัวอยู่ที่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ร้อยละ </w:t>
      </w:r>
      <w:r w:rsidRPr="00C5744C">
        <w:rPr>
          <w:rFonts w:ascii="Cordia New" w:hAnsi="Cordia New" w:cs="Cordia New"/>
          <w:sz w:val="32"/>
          <w:szCs w:val="32"/>
        </w:rPr>
        <w:t xml:space="preserve">1.5 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</w:p>
    <w:p w14:paraId="399BE445" w14:textId="56D7B8B7" w:rsidR="00045E5A" w:rsidRDefault="00045E5A" w:rsidP="00045E5A">
      <w:pPr>
        <w:spacing w:line="240" w:lineRule="auto"/>
        <w:jc w:val="thaiDistribute"/>
        <w:rPr>
          <w:rFonts w:ascii="Cordia New" w:hAnsi="Cordia New" w:cs="Cordia New"/>
          <w:sz w:val="32"/>
          <w:szCs w:val="32"/>
        </w:rPr>
      </w:pPr>
      <w:r w:rsidRPr="00C5744C">
        <w:rPr>
          <w:rFonts w:ascii="Cordia New" w:hAnsi="Cordia New" w:cs="Cordia New"/>
          <w:sz w:val="32"/>
          <w:szCs w:val="32"/>
        </w:rPr>
        <w:t xml:space="preserve"> </w:t>
      </w:r>
      <w:r>
        <w:rPr>
          <w:rFonts w:ascii="Cordia New" w:hAnsi="Cordia New" w:cs="Cordia New"/>
          <w:sz w:val="32"/>
          <w:szCs w:val="32"/>
        </w:rPr>
        <w:tab/>
      </w:r>
      <w:r w:rsidRPr="00C5744C">
        <w:rPr>
          <w:rFonts w:ascii="Cordia New" w:hAnsi="Cordia New" w:cs="Cordia New"/>
          <w:b/>
          <w:bCs/>
          <w:sz w:val="32"/>
          <w:szCs w:val="32"/>
          <w:cs/>
        </w:rPr>
        <w:t>ตลาดที่อยู่อาศัยในจังหวัดเชียงใหม่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 สรุปภาพรวมพบว่ามีจำนวนหน่วยทั้งสิ้น </w:t>
      </w:r>
      <w:r w:rsidRPr="00C5744C">
        <w:rPr>
          <w:rFonts w:ascii="Cordia New" w:hAnsi="Cordia New" w:cs="Cordia New"/>
          <w:sz w:val="32"/>
          <w:szCs w:val="32"/>
        </w:rPr>
        <w:t xml:space="preserve">10,540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หน่วยเพิ่มขึ้นร้อยละ </w:t>
      </w:r>
      <w:r w:rsidRPr="00C5744C">
        <w:rPr>
          <w:rFonts w:ascii="Cordia New" w:hAnsi="Cordia New" w:cs="Cordia New"/>
          <w:sz w:val="32"/>
          <w:szCs w:val="32"/>
        </w:rPr>
        <w:t xml:space="preserve">4.5 </w:t>
      </w:r>
      <w:r>
        <w:rPr>
          <w:rFonts w:ascii="Cordia New" w:hAnsi="Cordia New" w:cs="Cordia New" w:hint="cs"/>
          <w:sz w:val="32"/>
          <w:szCs w:val="32"/>
          <w:cs/>
        </w:rPr>
        <w:t>มี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Pr="00C5744C">
        <w:rPr>
          <w:rFonts w:ascii="Cordia New" w:hAnsi="Cordia New" w:cs="Cordia New"/>
          <w:sz w:val="32"/>
          <w:szCs w:val="32"/>
        </w:rPr>
        <w:t xml:space="preserve">45,366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ล้านบาท  เพิ่มขึ้นร้อยละ </w:t>
      </w:r>
      <w:r w:rsidRPr="00C5744C">
        <w:rPr>
          <w:rFonts w:ascii="Cordia New" w:hAnsi="Cordia New" w:cs="Cordia New"/>
          <w:sz w:val="32"/>
          <w:szCs w:val="32"/>
        </w:rPr>
        <w:t>8.1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เป็นโครงการบ้านจัดสรร </w:t>
      </w:r>
      <w:r w:rsidRPr="00C5744C">
        <w:rPr>
          <w:rFonts w:ascii="Cordia New" w:hAnsi="Cordia New" w:cs="Cordia New"/>
          <w:sz w:val="32"/>
          <w:szCs w:val="32"/>
        </w:rPr>
        <w:t xml:space="preserve">8,843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หน่วย เพิ่มขึ้นร้อยละ </w:t>
      </w:r>
      <w:r w:rsidRPr="00C5744C">
        <w:rPr>
          <w:rFonts w:ascii="Cordia New" w:hAnsi="Cordia New" w:cs="Cordia New"/>
          <w:sz w:val="32"/>
          <w:szCs w:val="32"/>
        </w:rPr>
        <w:t xml:space="preserve">3.3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Pr="00C5744C">
        <w:rPr>
          <w:rFonts w:ascii="Cordia New" w:hAnsi="Cordia New" w:cs="Cordia New"/>
          <w:sz w:val="32"/>
          <w:szCs w:val="32"/>
        </w:rPr>
        <w:t>4</w:t>
      </w:r>
      <w:r>
        <w:rPr>
          <w:rFonts w:ascii="Cordia New" w:hAnsi="Cordia New" w:cs="Cordia New"/>
          <w:sz w:val="32"/>
          <w:szCs w:val="32"/>
        </w:rPr>
        <w:t>0</w:t>
      </w:r>
      <w:r w:rsidRPr="00C5744C">
        <w:rPr>
          <w:rFonts w:ascii="Cordia New" w:hAnsi="Cordia New" w:cs="Cordia New"/>
          <w:sz w:val="32"/>
          <w:szCs w:val="32"/>
        </w:rPr>
        <w:t xml:space="preserve">,210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ล้านบาท  เพิ่มขึ้นร้อยละ </w:t>
      </w:r>
      <w:r w:rsidRPr="00C5744C">
        <w:rPr>
          <w:rFonts w:ascii="Cordia New" w:hAnsi="Cordia New" w:cs="Cordia New"/>
          <w:sz w:val="32"/>
          <w:szCs w:val="32"/>
        </w:rPr>
        <w:t>7.4</w:t>
      </w:r>
      <w:r>
        <w:rPr>
          <w:rFonts w:ascii="Cordia New" w:hAnsi="Cordia New" w:cs="Cordia New"/>
          <w:sz w:val="32"/>
          <w:szCs w:val="32"/>
        </w:rPr>
        <w:t xml:space="preserve">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เป็นโครงการอาคารชุด </w:t>
      </w:r>
      <w:r w:rsidRPr="00C5744C">
        <w:rPr>
          <w:rFonts w:ascii="Cordia New" w:hAnsi="Cordia New" w:cs="Cordia New"/>
          <w:sz w:val="32"/>
          <w:szCs w:val="32"/>
        </w:rPr>
        <w:t xml:space="preserve">1,697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หน่วย เพิ่มขึ้นร้อยละ </w:t>
      </w:r>
      <w:r w:rsidRPr="00C5744C">
        <w:rPr>
          <w:rFonts w:ascii="Cordia New" w:hAnsi="Cordia New" w:cs="Cordia New"/>
          <w:sz w:val="32"/>
          <w:szCs w:val="32"/>
        </w:rPr>
        <w:t xml:space="preserve">11.8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Pr="00C5744C">
        <w:rPr>
          <w:rFonts w:ascii="Cordia New" w:hAnsi="Cordia New" w:cs="Cordia New"/>
          <w:sz w:val="32"/>
          <w:szCs w:val="32"/>
        </w:rPr>
        <w:t xml:space="preserve">5,156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ล้านบาท เพิ่มขึ้นร้อยละ </w:t>
      </w:r>
      <w:r w:rsidRPr="00C5744C">
        <w:rPr>
          <w:rFonts w:ascii="Cordia New" w:hAnsi="Cordia New" w:cs="Cordia New"/>
          <w:sz w:val="32"/>
          <w:szCs w:val="32"/>
        </w:rPr>
        <w:t xml:space="preserve">13.9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มีโครงการเปิดขายใหม่เข้าสู่ตลาดจำนวน </w:t>
      </w:r>
      <w:r w:rsidRPr="00C5744C">
        <w:rPr>
          <w:rFonts w:ascii="Cordia New" w:hAnsi="Cordia New" w:cs="Cordia New"/>
          <w:sz w:val="32"/>
          <w:szCs w:val="32"/>
        </w:rPr>
        <w:t xml:space="preserve">1,137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หน่วย มูลค่า </w:t>
      </w:r>
      <w:r w:rsidRPr="00C5744C">
        <w:rPr>
          <w:rFonts w:ascii="Cordia New" w:hAnsi="Cordia New" w:cs="Cordia New"/>
          <w:sz w:val="32"/>
          <w:szCs w:val="32"/>
        </w:rPr>
        <w:t xml:space="preserve">4,809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ล้านบาท เป็นโครงการบ้านจัดสรร </w:t>
      </w:r>
      <w:r w:rsidRPr="00C5744C">
        <w:rPr>
          <w:rFonts w:ascii="Cordia New" w:hAnsi="Cordia New" w:cs="Cordia New"/>
          <w:sz w:val="32"/>
          <w:szCs w:val="32"/>
        </w:rPr>
        <w:t xml:space="preserve">632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หน่วย เพิ่มขึ้นร้อยละ </w:t>
      </w:r>
      <w:r w:rsidRPr="00C5744C">
        <w:rPr>
          <w:rFonts w:ascii="Cordia New" w:hAnsi="Cordia New" w:cs="Cordia New"/>
          <w:sz w:val="32"/>
          <w:szCs w:val="32"/>
        </w:rPr>
        <w:t>136.7</w:t>
      </w:r>
      <w:r>
        <w:rPr>
          <w:rFonts w:ascii="Cordia New" w:hAnsi="Cordia New" w:cs="Cordia New"/>
          <w:sz w:val="32"/>
          <w:szCs w:val="32"/>
        </w:rPr>
        <w:t xml:space="preserve">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Pr="00C5744C">
        <w:rPr>
          <w:rFonts w:ascii="Cordia New" w:hAnsi="Cordia New" w:cs="Cordia New"/>
          <w:sz w:val="32"/>
          <w:szCs w:val="32"/>
        </w:rPr>
        <w:t xml:space="preserve">3,389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ล้านบาท  เพิ่มขึ้นร้อยละ </w:t>
      </w:r>
      <w:r w:rsidRPr="00C5744C">
        <w:rPr>
          <w:rFonts w:ascii="Cordia New" w:hAnsi="Cordia New" w:cs="Cordia New"/>
          <w:sz w:val="32"/>
          <w:szCs w:val="32"/>
        </w:rPr>
        <w:t xml:space="preserve">181.2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โครงการอาคารชุด </w:t>
      </w:r>
      <w:r w:rsidRPr="00C5744C">
        <w:rPr>
          <w:rFonts w:ascii="Cordia New" w:hAnsi="Cordia New" w:cs="Cordia New"/>
          <w:sz w:val="32"/>
          <w:szCs w:val="32"/>
        </w:rPr>
        <w:t xml:space="preserve">505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หน่วย เพิ่มขึ้นร้อยละ </w:t>
      </w:r>
      <w:r w:rsidRPr="00C5744C">
        <w:rPr>
          <w:rFonts w:ascii="Cordia New" w:hAnsi="Cordia New" w:cs="Cordia New"/>
          <w:sz w:val="32"/>
          <w:szCs w:val="32"/>
        </w:rPr>
        <w:t>631.</w:t>
      </w:r>
      <w:r>
        <w:rPr>
          <w:rFonts w:ascii="Cordia New" w:hAnsi="Cordia New" w:cs="Cordia New"/>
          <w:sz w:val="32"/>
          <w:szCs w:val="32"/>
        </w:rPr>
        <w:t>9</w:t>
      </w:r>
      <w:r w:rsidRPr="00C5744C">
        <w:rPr>
          <w:rFonts w:ascii="Cordia New" w:hAnsi="Cordia New" w:cs="Cordia New"/>
          <w:sz w:val="32"/>
          <w:szCs w:val="32"/>
        </w:rPr>
        <w:t xml:space="preserve">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Pr="00C5744C">
        <w:rPr>
          <w:rFonts w:ascii="Cordia New" w:hAnsi="Cordia New" w:cs="Cordia New"/>
          <w:sz w:val="32"/>
          <w:szCs w:val="32"/>
        </w:rPr>
        <w:t xml:space="preserve">1,420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ล้านบาท  เพิ่มขึ้นร้อยละ </w:t>
      </w:r>
      <w:r w:rsidRPr="00C5744C">
        <w:rPr>
          <w:rFonts w:ascii="Cordia New" w:hAnsi="Cordia New" w:cs="Cordia New"/>
          <w:sz w:val="32"/>
          <w:szCs w:val="32"/>
        </w:rPr>
        <w:t>1,135.8</w:t>
      </w:r>
    </w:p>
    <w:p w14:paraId="2CD63267" w14:textId="30585ECE" w:rsidR="003C3E1A" w:rsidRDefault="003C3E1A" w:rsidP="00045E5A">
      <w:pPr>
        <w:spacing w:line="240" w:lineRule="auto"/>
        <w:jc w:val="thaiDistribute"/>
        <w:rPr>
          <w:rFonts w:ascii="Cordia New" w:hAnsi="Cordia New" w:cs="Cordia New"/>
          <w:sz w:val="32"/>
          <w:szCs w:val="32"/>
        </w:rPr>
      </w:pPr>
    </w:p>
    <w:p w14:paraId="4939BFF4" w14:textId="77777777" w:rsidR="003C3E1A" w:rsidRPr="003C3E1A" w:rsidRDefault="003C3E1A" w:rsidP="00045E5A">
      <w:pPr>
        <w:spacing w:line="240" w:lineRule="auto"/>
        <w:jc w:val="thaiDistribute"/>
        <w:rPr>
          <w:rFonts w:ascii="Cordia New" w:hAnsi="Cordia New" w:cs="Cordia New"/>
          <w:sz w:val="12"/>
          <w:szCs w:val="12"/>
        </w:rPr>
      </w:pPr>
    </w:p>
    <w:p w14:paraId="2C910E59" w14:textId="74F78488" w:rsidR="00045E5A" w:rsidRPr="00AA2483" w:rsidRDefault="00045E5A" w:rsidP="00045E5A">
      <w:pPr>
        <w:spacing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C5744C">
        <w:rPr>
          <w:rFonts w:ascii="Cordia New" w:hAnsi="Cordia New" w:cs="Cordia New"/>
          <w:sz w:val="32"/>
          <w:szCs w:val="32"/>
          <w:cs/>
        </w:rPr>
        <w:t>ที่อยู่อาศัยขายได้</w:t>
      </w:r>
      <w:r>
        <w:rPr>
          <w:rFonts w:ascii="Cordia New" w:hAnsi="Cordia New" w:cs="Cordia New" w:hint="cs"/>
          <w:sz w:val="32"/>
          <w:szCs w:val="32"/>
          <w:cs/>
        </w:rPr>
        <w:t>ใหม่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ในช่วงครึ่งปีหลังจำนวน </w:t>
      </w:r>
      <w:r w:rsidRPr="00C5744C">
        <w:rPr>
          <w:rFonts w:ascii="Cordia New" w:hAnsi="Cordia New" w:cs="Cordia New"/>
          <w:sz w:val="32"/>
          <w:szCs w:val="32"/>
        </w:rPr>
        <w:t xml:space="preserve">949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หน่วย  </w:t>
      </w:r>
      <w:r>
        <w:rPr>
          <w:rFonts w:ascii="Cordia New" w:hAnsi="Cordia New" w:cs="Cordia New" w:hint="cs"/>
          <w:sz w:val="32"/>
          <w:szCs w:val="32"/>
          <w:cs/>
        </w:rPr>
        <w:t>ลดลง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ร้อยละ </w:t>
      </w:r>
      <w:r>
        <w:rPr>
          <w:rFonts w:ascii="Cordia New" w:hAnsi="Cordia New" w:cs="Cordia New" w:hint="cs"/>
          <w:sz w:val="32"/>
          <w:szCs w:val="32"/>
          <w:cs/>
        </w:rPr>
        <w:t>-</w:t>
      </w:r>
      <w:r w:rsidRPr="00C5744C">
        <w:rPr>
          <w:rFonts w:ascii="Cordia New" w:hAnsi="Cordia New" w:cs="Cordia New"/>
          <w:sz w:val="32"/>
          <w:szCs w:val="32"/>
        </w:rPr>
        <w:t>12.4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Pr="00C5744C">
        <w:rPr>
          <w:rFonts w:ascii="Cordia New" w:hAnsi="Cordia New" w:cs="Cordia New"/>
          <w:sz w:val="32"/>
          <w:szCs w:val="32"/>
        </w:rPr>
        <w:t xml:space="preserve">3,736 </w:t>
      </w:r>
      <w:r w:rsidRPr="00C5744C">
        <w:rPr>
          <w:rFonts w:ascii="Cordia New" w:hAnsi="Cordia New" w:cs="Cordia New"/>
          <w:sz w:val="32"/>
          <w:szCs w:val="32"/>
          <w:cs/>
        </w:rPr>
        <w:t>ล้านบาท  ลดลงร้อยละ</w:t>
      </w:r>
      <w:r>
        <w:rPr>
          <w:rFonts w:ascii="Cordia New" w:hAnsi="Cordia New" w:cs="Cordia New" w:hint="cs"/>
          <w:sz w:val="32"/>
          <w:szCs w:val="32"/>
          <w:cs/>
        </w:rPr>
        <w:t xml:space="preserve"> -</w:t>
      </w:r>
      <w:r w:rsidRPr="00C5744C">
        <w:rPr>
          <w:rFonts w:ascii="Cordia New" w:hAnsi="Cordia New" w:cs="Cordia New"/>
          <w:sz w:val="32"/>
          <w:szCs w:val="32"/>
        </w:rPr>
        <w:t>6.9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เป็นโครงการบ้านจัดสรร </w:t>
      </w:r>
      <w:r w:rsidRPr="00C5744C">
        <w:rPr>
          <w:rFonts w:ascii="Cordia New" w:hAnsi="Cordia New" w:cs="Cordia New"/>
          <w:sz w:val="32"/>
          <w:szCs w:val="32"/>
        </w:rPr>
        <w:t xml:space="preserve">698 </w:t>
      </w:r>
      <w:r w:rsidRPr="00C5744C">
        <w:rPr>
          <w:rFonts w:ascii="Cordia New" w:hAnsi="Cordia New" w:cs="Cordia New"/>
          <w:sz w:val="32"/>
          <w:szCs w:val="32"/>
          <w:cs/>
        </w:rPr>
        <w:t>หน่วย ลดลงร้อยละ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>
        <w:rPr>
          <w:rFonts w:ascii="Cordia New" w:hAnsi="Cordia New" w:cs="Cordia New"/>
          <w:sz w:val="32"/>
          <w:szCs w:val="32"/>
        </w:rPr>
        <w:t>-</w:t>
      </w:r>
      <w:r w:rsidRPr="00C5744C">
        <w:rPr>
          <w:rFonts w:ascii="Cordia New" w:hAnsi="Cordia New" w:cs="Cordia New"/>
          <w:sz w:val="32"/>
          <w:szCs w:val="32"/>
        </w:rPr>
        <w:t>10</w:t>
      </w:r>
      <w:r>
        <w:rPr>
          <w:rFonts w:ascii="Cordia New" w:hAnsi="Cordia New" w:cs="Cordia New"/>
          <w:sz w:val="32"/>
          <w:szCs w:val="32"/>
        </w:rPr>
        <w:t>.</w:t>
      </w:r>
      <w:r w:rsidRPr="00C5744C">
        <w:rPr>
          <w:rFonts w:ascii="Cordia New" w:hAnsi="Cordia New" w:cs="Cordia New"/>
          <w:sz w:val="32"/>
          <w:szCs w:val="32"/>
        </w:rPr>
        <w:t>3</w:t>
      </w:r>
      <w:r>
        <w:rPr>
          <w:rFonts w:ascii="Cordia New" w:hAnsi="Cordia New" w:cs="Cordia New"/>
          <w:sz w:val="32"/>
          <w:szCs w:val="32"/>
        </w:rPr>
        <w:t xml:space="preserve">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Pr="00C5744C">
        <w:rPr>
          <w:rFonts w:ascii="Cordia New" w:hAnsi="Cordia New" w:cs="Cordia New"/>
          <w:sz w:val="32"/>
          <w:szCs w:val="32"/>
        </w:rPr>
        <w:t xml:space="preserve">3,027 </w:t>
      </w:r>
      <w:r w:rsidRPr="00C5744C">
        <w:rPr>
          <w:rFonts w:ascii="Cordia New" w:hAnsi="Cordia New" w:cs="Cordia New"/>
          <w:sz w:val="32"/>
          <w:szCs w:val="32"/>
          <w:cs/>
        </w:rPr>
        <w:t>ล้านบาท ลดลงร้อยละ</w:t>
      </w:r>
      <w:r>
        <w:rPr>
          <w:rFonts w:ascii="Cordia New" w:hAnsi="Cordia New" w:cs="Cordia New"/>
          <w:sz w:val="32"/>
          <w:szCs w:val="32"/>
        </w:rPr>
        <w:t xml:space="preserve"> </w:t>
      </w:r>
      <w:r w:rsidRPr="00C5744C">
        <w:rPr>
          <w:rFonts w:ascii="Cordia New" w:hAnsi="Cordia New" w:cs="Cordia New"/>
          <w:sz w:val="32"/>
          <w:szCs w:val="32"/>
          <w:cs/>
        </w:rPr>
        <w:t>-</w:t>
      </w:r>
      <w:r w:rsidRPr="00C5744C">
        <w:rPr>
          <w:rFonts w:ascii="Cordia New" w:hAnsi="Cordia New" w:cs="Cordia New"/>
          <w:sz w:val="32"/>
          <w:szCs w:val="32"/>
        </w:rPr>
        <w:t xml:space="preserve">5.8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เป็นโครงการอาคารชุด </w:t>
      </w:r>
      <w:r w:rsidRPr="00C5744C">
        <w:rPr>
          <w:rFonts w:ascii="Cordia New" w:hAnsi="Cordia New" w:cs="Cordia New"/>
          <w:sz w:val="32"/>
          <w:szCs w:val="32"/>
        </w:rPr>
        <w:t xml:space="preserve">251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หน่วยลดลงร้อยละ </w:t>
      </w:r>
      <w:r>
        <w:rPr>
          <w:rFonts w:ascii="Cordia New" w:hAnsi="Cordia New" w:cs="Cordia New"/>
          <w:sz w:val="32"/>
          <w:szCs w:val="32"/>
        </w:rPr>
        <w:t>-</w:t>
      </w:r>
      <w:r w:rsidRPr="00C5744C">
        <w:rPr>
          <w:rFonts w:ascii="Cordia New" w:hAnsi="Cordia New" w:cs="Cordia New"/>
          <w:sz w:val="32"/>
          <w:szCs w:val="32"/>
        </w:rPr>
        <w:t xml:space="preserve">17.7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Pr="00C5744C">
        <w:rPr>
          <w:rFonts w:ascii="Cordia New" w:hAnsi="Cordia New" w:cs="Cordia New"/>
          <w:sz w:val="32"/>
          <w:szCs w:val="32"/>
        </w:rPr>
        <w:t xml:space="preserve">708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ล้านบาท ลดลงร้อยละ </w:t>
      </w:r>
      <w:r>
        <w:rPr>
          <w:rFonts w:ascii="Cordia New" w:hAnsi="Cordia New" w:cs="Cordia New"/>
          <w:sz w:val="32"/>
          <w:szCs w:val="32"/>
        </w:rPr>
        <w:t>-</w:t>
      </w:r>
      <w:r w:rsidRPr="00C5744C">
        <w:rPr>
          <w:rFonts w:ascii="Cordia New" w:hAnsi="Cordia New" w:cs="Cordia New"/>
          <w:sz w:val="32"/>
          <w:szCs w:val="32"/>
        </w:rPr>
        <w:t xml:space="preserve">11.5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โดยมียอดที่อยู่อาศัยเหลือขายทั้งสิ้น </w:t>
      </w:r>
      <w:r w:rsidRPr="00C5744C">
        <w:rPr>
          <w:rFonts w:ascii="Cordia New" w:hAnsi="Cordia New" w:cs="Cordia New"/>
          <w:sz w:val="32"/>
          <w:szCs w:val="32"/>
        </w:rPr>
        <w:t xml:space="preserve">9,591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หน่วย  เพิ่มขึ้นร้อยละ </w:t>
      </w:r>
      <w:r w:rsidRPr="00C5744C">
        <w:rPr>
          <w:rFonts w:ascii="Cordia New" w:hAnsi="Cordia New" w:cs="Cordia New"/>
          <w:sz w:val="32"/>
          <w:szCs w:val="32"/>
        </w:rPr>
        <w:t xml:space="preserve">6.6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Pr="00C5744C">
        <w:rPr>
          <w:rFonts w:ascii="Cordia New" w:hAnsi="Cordia New" w:cs="Cordia New"/>
          <w:sz w:val="32"/>
          <w:szCs w:val="32"/>
        </w:rPr>
        <w:t xml:space="preserve">41,631 </w:t>
      </w:r>
      <w:r w:rsidRPr="00C5744C">
        <w:rPr>
          <w:rFonts w:ascii="Cordia New" w:hAnsi="Cordia New" w:cs="Cordia New"/>
          <w:sz w:val="32"/>
          <w:szCs w:val="32"/>
          <w:cs/>
        </w:rPr>
        <w:t>ล้านบาท เพิ่มขึ้นร้อยละ</w:t>
      </w:r>
      <w:r>
        <w:rPr>
          <w:rFonts w:ascii="Cordia New" w:hAnsi="Cordia New" w:cs="Cordia New"/>
          <w:sz w:val="32"/>
          <w:szCs w:val="32"/>
        </w:rPr>
        <w:t xml:space="preserve"> </w:t>
      </w:r>
      <w:r w:rsidRPr="00C5744C">
        <w:rPr>
          <w:rFonts w:ascii="Cordia New" w:hAnsi="Cordia New" w:cs="Cordia New"/>
          <w:sz w:val="32"/>
          <w:szCs w:val="32"/>
        </w:rPr>
        <w:t xml:space="preserve">9.7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เป็นโครงการบ้านจัดสรร </w:t>
      </w:r>
      <w:r w:rsidRPr="00C5744C">
        <w:rPr>
          <w:rFonts w:ascii="Cordia New" w:hAnsi="Cordia New" w:cs="Cordia New"/>
          <w:sz w:val="32"/>
          <w:szCs w:val="32"/>
        </w:rPr>
        <w:t xml:space="preserve">8,145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หน่วย </w:t>
      </w:r>
      <w:r w:rsidR="00612054">
        <w:rPr>
          <w:rFonts w:ascii="Cordia New" w:hAnsi="Cordia New" w:cs="Cordia New"/>
          <w:sz w:val="32"/>
          <w:szCs w:val="32"/>
          <w:cs/>
        </w:rPr>
        <w:br/>
      </w:r>
      <w:r w:rsidRPr="00C5744C">
        <w:rPr>
          <w:rFonts w:ascii="Cordia New" w:hAnsi="Cordia New" w:cs="Cordia New"/>
          <w:sz w:val="32"/>
          <w:szCs w:val="32"/>
          <w:cs/>
        </w:rPr>
        <w:t xml:space="preserve">เพิ่มขึ้นร้อยละ </w:t>
      </w:r>
      <w:r w:rsidRPr="00C5744C">
        <w:rPr>
          <w:rFonts w:ascii="Cordia New" w:hAnsi="Cordia New" w:cs="Cordia New"/>
          <w:sz w:val="32"/>
          <w:szCs w:val="32"/>
        </w:rPr>
        <w:t xml:space="preserve">4.6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Pr="00C5744C">
        <w:rPr>
          <w:rFonts w:ascii="Cordia New" w:hAnsi="Cordia New" w:cs="Cordia New"/>
          <w:sz w:val="32"/>
          <w:szCs w:val="32"/>
        </w:rPr>
        <w:t xml:space="preserve">37,183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ล้านบาท เพิ่มขึ้นร้อยละ </w:t>
      </w:r>
      <w:r w:rsidRPr="00C5744C">
        <w:rPr>
          <w:rFonts w:ascii="Cordia New" w:hAnsi="Cordia New" w:cs="Cordia New"/>
          <w:sz w:val="32"/>
          <w:szCs w:val="32"/>
        </w:rPr>
        <w:t xml:space="preserve">8.6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โครงการอาคารชุด </w:t>
      </w:r>
      <w:r w:rsidRPr="00C5744C">
        <w:rPr>
          <w:rFonts w:ascii="Cordia New" w:hAnsi="Cordia New" w:cs="Cordia New"/>
          <w:sz w:val="32"/>
          <w:szCs w:val="32"/>
        </w:rPr>
        <w:t xml:space="preserve">1,446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หน่วย เพิ่มขึ้นร้อยละ </w:t>
      </w:r>
      <w:r w:rsidRPr="00C5744C">
        <w:rPr>
          <w:rFonts w:ascii="Cordia New" w:hAnsi="Cordia New" w:cs="Cordia New"/>
          <w:sz w:val="32"/>
          <w:szCs w:val="32"/>
        </w:rPr>
        <w:t xml:space="preserve">19.2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Pr="00C5744C">
        <w:rPr>
          <w:rFonts w:ascii="Cordia New" w:hAnsi="Cordia New" w:cs="Cordia New"/>
          <w:sz w:val="32"/>
          <w:szCs w:val="32"/>
        </w:rPr>
        <w:t xml:space="preserve">4,448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ล้านบาท เพิ่มขึ้นร้อยละ </w:t>
      </w:r>
      <w:r w:rsidRPr="00C5744C">
        <w:rPr>
          <w:rFonts w:ascii="Cordia New" w:hAnsi="Cordia New" w:cs="Cordia New"/>
          <w:sz w:val="32"/>
          <w:szCs w:val="32"/>
        </w:rPr>
        <w:t xml:space="preserve">19.3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เมื่อเทียบกับช่วงเดียวกันของปี </w:t>
      </w:r>
      <w:r w:rsidRPr="00C5744C">
        <w:rPr>
          <w:rFonts w:ascii="Cordia New" w:hAnsi="Cordia New" w:cs="Cordia New"/>
          <w:sz w:val="32"/>
          <w:szCs w:val="32"/>
        </w:rPr>
        <w:t>2565</w:t>
      </w:r>
    </w:p>
    <w:p w14:paraId="53E039A8" w14:textId="3FC237A0" w:rsidR="00045E5A" w:rsidRPr="00AA2483" w:rsidRDefault="00045E5A" w:rsidP="00045E5A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C5744C">
        <w:rPr>
          <w:rFonts w:ascii="Cordia New" w:hAnsi="Cordia New" w:cs="Cordia New"/>
          <w:sz w:val="32"/>
          <w:szCs w:val="32"/>
          <w:cs/>
        </w:rPr>
        <w:t>อย่างไ</w:t>
      </w:r>
      <w:r>
        <w:rPr>
          <w:rFonts w:ascii="Cordia New" w:hAnsi="Cordia New" w:cs="Cordia New" w:hint="cs"/>
          <w:sz w:val="32"/>
          <w:szCs w:val="32"/>
          <w:cs/>
        </w:rPr>
        <w:t>ร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ก็ตามจากการสำรวจพื้นที่ภาคสนาม มีข้อสังเกตว่าในพื้นที่จังหวัดเชียงใหม่จะมีการแข่งขันในด้านการลดราคาในส่วนของโครงการบ้านจัดสรรเป็นหลัก ซึ่งโครงการที่ขายดีจะเป็นในกลุ่มของโครงการบ้านเดี่ยวที่ออกแบบทันสมัย มีบริการหลังการขายที่ดี และเสนอขายอยู่ในระดับราคา </w:t>
      </w:r>
      <w:r>
        <w:rPr>
          <w:rFonts w:ascii="Cordia New" w:hAnsi="Cordia New" w:cs="Cordia New"/>
          <w:sz w:val="32"/>
          <w:szCs w:val="32"/>
        </w:rPr>
        <w:t>3.01</w:t>
      </w:r>
      <w:r w:rsidRPr="00C5744C">
        <w:rPr>
          <w:rFonts w:ascii="Cordia New" w:hAnsi="Cordia New" w:cs="Cordia New"/>
          <w:sz w:val="32"/>
          <w:szCs w:val="32"/>
        </w:rPr>
        <w:t xml:space="preserve"> </w:t>
      </w:r>
      <w:r>
        <w:rPr>
          <w:rFonts w:ascii="Cordia New" w:hAnsi="Cordia New" w:cs="Cordia New"/>
          <w:sz w:val="32"/>
          <w:szCs w:val="32"/>
        </w:rPr>
        <w:t>–</w:t>
      </w:r>
      <w:r w:rsidRPr="00C5744C">
        <w:rPr>
          <w:rFonts w:ascii="Cordia New" w:hAnsi="Cordia New" w:cs="Cordia New"/>
          <w:sz w:val="32"/>
          <w:szCs w:val="32"/>
        </w:rPr>
        <w:t xml:space="preserve"> </w:t>
      </w:r>
      <w:r>
        <w:rPr>
          <w:rFonts w:ascii="Cordia New" w:hAnsi="Cordia New" w:cs="Cordia New"/>
          <w:sz w:val="32"/>
          <w:szCs w:val="32"/>
        </w:rPr>
        <w:t>5.00</w:t>
      </w:r>
      <w:r w:rsidRPr="00C5744C">
        <w:rPr>
          <w:rFonts w:ascii="Cordia New" w:hAnsi="Cordia New" w:cs="Cordia New"/>
          <w:sz w:val="32"/>
          <w:szCs w:val="32"/>
        </w:rPr>
        <w:t xml:space="preserve"> </w:t>
      </w:r>
      <w:r w:rsidRPr="00C5744C">
        <w:rPr>
          <w:rFonts w:ascii="Cordia New" w:hAnsi="Cordia New" w:cs="Cordia New"/>
          <w:sz w:val="32"/>
          <w:szCs w:val="32"/>
          <w:cs/>
        </w:rPr>
        <w:t>ล้านบาท</w:t>
      </w:r>
      <w:r>
        <w:rPr>
          <w:rFonts w:ascii="Cordia New" w:hAnsi="Cordia New" w:cs="Cordia New"/>
          <w:sz w:val="32"/>
          <w:szCs w:val="32"/>
        </w:rPr>
        <w:t xml:space="preserve"> </w:t>
      </w:r>
      <w:r w:rsidRPr="00C5744C">
        <w:rPr>
          <w:rFonts w:ascii="Cordia New" w:hAnsi="Cordia New" w:cs="Cordia New"/>
          <w:sz w:val="32"/>
          <w:szCs w:val="32"/>
          <w:cs/>
        </w:rPr>
        <w:t>ขณะที่โครงการอาคารชุดใ</w:t>
      </w:r>
      <w:r>
        <w:rPr>
          <w:rFonts w:ascii="Cordia New" w:hAnsi="Cordia New" w:cs="Cordia New" w:hint="cs"/>
          <w:sz w:val="32"/>
          <w:szCs w:val="32"/>
          <w:cs/>
        </w:rPr>
        <w:t xml:space="preserve">ช้ </w:t>
      </w:r>
      <w:r w:rsidRPr="00C5744C">
        <w:rPr>
          <w:rFonts w:ascii="Cordia New" w:hAnsi="Cordia New" w:cs="Cordia New"/>
          <w:sz w:val="32"/>
          <w:szCs w:val="32"/>
          <w:cs/>
        </w:rPr>
        <w:t>กลยุทธ์ส่งเสริมการขายในลักษณะของแถมมากกว่าการลดราคา พบว่าโครงการที่ขายดี</w:t>
      </w:r>
      <w:r>
        <w:rPr>
          <w:rFonts w:ascii="Cordia New" w:hAnsi="Cordia New" w:cs="Cordia New" w:hint="cs"/>
          <w:sz w:val="32"/>
          <w:szCs w:val="32"/>
          <w:cs/>
        </w:rPr>
        <w:t>ส่วนใหญ่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กระจายอยู่ในกลุ่มระดับราคา </w:t>
      </w:r>
      <w:r>
        <w:rPr>
          <w:rFonts w:ascii="Cordia New" w:hAnsi="Cordia New" w:cs="Cordia New"/>
          <w:sz w:val="32"/>
          <w:szCs w:val="32"/>
        </w:rPr>
        <w:t>2</w:t>
      </w:r>
      <w:r w:rsidRPr="00C5744C">
        <w:rPr>
          <w:rFonts w:ascii="Cordia New" w:hAnsi="Cordia New" w:cs="Cordia New"/>
          <w:sz w:val="32"/>
          <w:szCs w:val="32"/>
        </w:rPr>
        <w:t xml:space="preserve">.01 -  </w:t>
      </w:r>
      <w:r>
        <w:rPr>
          <w:rFonts w:ascii="Cordia New" w:hAnsi="Cordia New" w:cs="Cordia New" w:hint="cs"/>
          <w:sz w:val="32"/>
          <w:szCs w:val="32"/>
          <w:cs/>
        </w:rPr>
        <w:t>3.00</w:t>
      </w:r>
      <w:r w:rsidRPr="00C5744C">
        <w:rPr>
          <w:rFonts w:ascii="Cordia New" w:hAnsi="Cordia New" w:cs="Cordia New"/>
          <w:sz w:val="32"/>
          <w:szCs w:val="32"/>
        </w:rPr>
        <w:t xml:space="preserve"> </w:t>
      </w:r>
      <w:r w:rsidRPr="00C5744C">
        <w:rPr>
          <w:rFonts w:ascii="Cordia New" w:hAnsi="Cordia New" w:cs="Cordia New"/>
          <w:sz w:val="32"/>
          <w:szCs w:val="32"/>
          <w:cs/>
        </w:rPr>
        <w:t>ล้านบาท</w:t>
      </w:r>
      <w:r>
        <w:rPr>
          <w:rFonts w:ascii="Cordia New" w:hAnsi="Cordia New" w:cs="Cordia New" w:hint="cs"/>
          <w:sz w:val="32"/>
          <w:szCs w:val="32"/>
          <w:cs/>
        </w:rPr>
        <w:t xml:space="preserve">มากที่สุด </w:t>
      </w:r>
      <w:r w:rsidRPr="00C5744C">
        <w:rPr>
          <w:rFonts w:ascii="Cordia New" w:hAnsi="Cordia New" w:cs="Cordia New"/>
          <w:sz w:val="32"/>
          <w:szCs w:val="32"/>
          <w:cs/>
        </w:rPr>
        <w:t>และ</w:t>
      </w:r>
      <w:r>
        <w:rPr>
          <w:rFonts w:ascii="Cordia New" w:hAnsi="Cordia New" w:cs="Cordia New" w:hint="cs"/>
          <w:sz w:val="32"/>
          <w:szCs w:val="32"/>
          <w:cs/>
        </w:rPr>
        <w:t>หากแยกตาม</w:t>
      </w:r>
      <w:r w:rsidRPr="00C5744C">
        <w:rPr>
          <w:rFonts w:ascii="Cordia New" w:hAnsi="Cordia New" w:cs="Cordia New"/>
          <w:sz w:val="32"/>
          <w:szCs w:val="32"/>
          <w:cs/>
        </w:rPr>
        <w:t>ประเภท</w:t>
      </w:r>
      <w:r>
        <w:rPr>
          <w:rFonts w:ascii="Cordia New" w:hAnsi="Cordia New" w:cs="Cordia New" w:hint="cs"/>
          <w:sz w:val="32"/>
          <w:szCs w:val="32"/>
          <w:cs/>
        </w:rPr>
        <w:t>ห้อง พบว่า ประเภท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 </w:t>
      </w:r>
      <w:r>
        <w:rPr>
          <w:rFonts w:ascii="Cordia New" w:hAnsi="Cordia New" w:cs="Cordia New"/>
          <w:sz w:val="32"/>
          <w:szCs w:val="32"/>
        </w:rPr>
        <w:t>1</w:t>
      </w:r>
      <w:r w:rsidRPr="00C5744C">
        <w:rPr>
          <w:rFonts w:ascii="Cordia New" w:hAnsi="Cordia New" w:cs="Cordia New"/>
          <w:sz w:val="32"/>
          <w:szCs w:val="32"/>
        </w:rPr>
        <w:t xml:space="preserve"> </w:t>
      </w:r>
      <w:r w:rsidRPr="00C5744C">
        <w:rPr>
          <w:rFonts w:ascii="Cordia New" w:hAnsi="Cordia New" w:cs="Cordia New"/>
          <w:sz w:val="32"/>
          <w:szCs w:val="32"/>
          <w:cs/>
        </w:rPr>
        <w:t>ห้องนอน</w:t>
      </w:r>
      <w:r>
        <w:rPr>
          <w:rFonts w:ascii="Cordia New" w:hAnsi="Cordia New" w:cs="Cordia New" w:hint="cs"/>
          <w:sz w:val="32"/>
          <w:szCs w:val="32"/>
          <w:cs/>
        </w:rPr>
        <w:t>และ</w:t>
      </w:r>
      <w:r w:rsidRPr="00C5744C">
        <w:rPr>
          <w:rFonts w:ascii="Cordia New" w:hAnsi="Cordia New" w:cs="Cordia New"/>
          <w:sz w:val="32"/>
          <w:szCs w:val="32"/>
          <w:cs/>
        </w:rPr>
        <w:t>มีพื้นที่ใช้สอยส่วนกลาง</w:t>
      </w:r>
      <w:r>
        <w:rPr>
          <w:rFonts w:ascii="Cordia New" w:hAnsi="Cordia New" w:cs="Cordia New" w:hint="cs"/>
          <w:sz w:val="32"/>
          <w:szCs w:val="32"/>
          <w:cs/>
        </w:rPr>
        <w:t xml:space="preserve">ขายดีมากที่สุด อยู่ในระดับราคา </w:t>
      </w:r>
      <w:r>
        <w:rPr>
          <w:rFonts w:ascii="Cordia New" w:hAnsi="Cordia New" w:cs="Cordia New"/>
          <w:sz w:val="32"/>
          <w:szCs w:val="32"/>
        </w:rPr>
        <w:t>2</w:t>
      </w:r>
      <w:r w:rsidRPr="00C5744C">
        <w:rPr>
          <w:rFonts w:ascii="Cordia New" w:hAnsi="Cordia New" w:cs="Cordia New"/>
          <w:sz w:val="32"/>
          <w:szCs w:val="32"/>
        </w:rPr>
        <w:t xml:space="preserve">.01 -  </w:t>
      </w:r>
      <w:r>
        <w:rPr>
          <w:rFonts w:ascii="Cordia New" w:hAnsi="Cordia New" w:cs="Cordia New" w:hint="cs"/>
          <w:sz w:val="32"/>
          <w:szCs w:val="32"/>
          <w:cs/>
        </w:rPr>
        <w:t>3.00</w:t>
      </w:r>
      <w:r w:rsidRPr="00C5744C">
        <w:rPr>
          <w:rFonts w:ascii="Cordia New" w:hAnsi="Cordia New" w:cs="Cordia New"/>
          <w:sz w:val="32"/>
          <w:szCs w:val="32"/>
        </w:rPr>
        <w:t xml:space="preserve"> </w:t>
      </w:r>
      <w:r w:rsidRPr="00C5744C">
        <w:rPr>
          <w:rFonts w:ascii="Cordia New" w:hAnsi="Cordia New" w:cs="Cordia New"/>
          <w:sz w:val="32"/>
          <w:szCs w:val="32"/>
          <w:cs/>
        </w:rPr>
        <w:t>ล้านบาท</w:t>
      </w:r>
    </w:p>
    <w:p w14:paraId="5C10CD41" w14:textId="77777777" w:rsidR="00045E5A" w:rsidRPr="00AA2483" w:rsidRDefault="00045E5A" w:rsidP="00045E5A">
      <w:pPr>
        <w:spacing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C5744C">
        <w:rPr>
          <w:rFonts w:ascii="Cordia New" w:hAnsi="Cordia New" w:cs="Cordia New"/>
          <w:sz w:val="32"/>
          <w:szCs w:val="32"/>
          <w:cs/>
        </w:rPr>
        <w:t>ทั้งนี้ ประเมินว่าในอนาคตทำเลที่มีการพัฒนาโครงการบ้านจัดสรรใหม่ในจังหวัดเชียงใหม่ จะกระจายไปตามวงแหวนเชื่อมต่อระหว่างอำเภอรอบนอก เช่น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C5744C">
        <w:rPr>
          <w:rFonts w:ascii="Cordia New" w:hAnsi="Cordia New" w:cs="Cordia New"/>
          <w:sz w:val="32"/>
          <w:szCs w:val="32"/>
          <w:cs/>
        </w:rPr>
        <w:t xml:space="preserve">อำเภอแม่ริม อำเภอสันทราย อำเภอดอยสะเก็ด อำเภอสันกำแพง อำเภอสารภี และอำเภอหางดง โดยจะอยู่ห่างจากศูนย์กลางเมืองเชียงใหม่ประมาณ </w:t>
      </w:r>
      <w:r w:rsidRPr="00C5744C">
        <w:rPr>
          <w:rFonts w:ascii="Cordia New" w:hAnsi="Cordia New" w:cs="Cordia New"/>
          <w:sz w:val="32"/>
          <w:szCs w:val="32"/>
        </w:rPr>
        <w:t xml:space="preserve">10-15 </w:t>
      </w:r>
      <w:r w:rsidRPr="00C5744C">
        <w:rPr>
          <w:rFonts w:ascii="Cordia New" w:hAnsi="Cordia New" w:cs="Cordia New"/>
          <w:sz w:val="32"/>
          <w:szCs w:val="32"/>
          <w:cs/>
        </w:rPr>
        <w:t>กิโลเมตรเท่านั้น ในขณะที่ในพื้นที่เมืองชั้นในมีแนวโน้มว่าจะมีการเปิดตัวโครงการอาคารชุดมากขึ้น</w:t>
      </w:r>
    </w:p>
    <w:p w14:paraId="0B9F0DAF" w14:textId="77777777" w:rsidR="00045E5A" w:rsidRPr="00A56F85" w:rsidRDefault="00045E5A" w:rsidP="00045E5A">
      <w:pPr>
        <w:spacing w:line="240" w:lineRule="auto"/>
        <w:ind w:firstLine="720"/>
        <w:jc w:val="thaiDistribute"/>
        <w:rPr>
          <w:rFonts w:ascii="Cordia New" w:hAnsi="Cordia New" w:cs="Cordia New"/>
          <w:spacing w:val="-4"/>
          <w:sz w:val="32"/>
          <w:szCs w:val="32"/>
        </w:rPr>
      </w:pPr>
      <w:r w:rsidRPr="00C5744C">
        <w:rPr>
          <w:rFonts w:ascii="Cordia New" w:hAnsi="Cordia New" w:cs="Cordia New"/>
          <w:b/>
          <w:bCs/>
          <w:spacing w:val="-4"/>
          <w:sz w:val="32"/>
          <w:szCs w:val="32"/>
          <w:cs/>
        </w:rPr>
        <w:t>ตลาดที่อยู่อาศัยจังหวัดเชียงราย</w:t>
      </w:r>
      <w:r w:rsidRPr="00C5744C">
        <w:rPr>
          <w:rFonts w:ascii="Cordia New" w:hAnsi="Cordia New" w:cs="Cordia New"/>
          <w:spacing w:val="-4"/>
          <w:sz w:val="32"/>
          <w:szCs w:val="32"/>
          <w:cs/>
        </w:rPr>
        <w:t xml:space="preserve"> สรุปภาพรวมพบว่ามีจำนวนที่อยู่อาศัยเสนอขายทั้งสิ้น </w:t>
      </w:r>
      <w:r w:rsidRPr="00C5744C">
        <w:rPr>
          <w:rFonts w:ascii="Cordia New" w:hAnsi="Cordia New" w:cs="Cordia New"/>
          <w:spacing w:val="-4"/>
          <w:sz w:val="32"/>
          <w:szCs w:val="32"/>
        </w:rPr>
        <w:t xml:space="preserve">3,045 </w:t>
      </w:r>
      <w:r w:rsidRPr="00C5744C">
        <w:rPr>
          <w:rFonts w:ascii="Cordia New" w:hAnsi="Cordia New" w:cs="Cordia New"/>
          <w:spacing w:val="-4"/>
          <w:sz w:val="32"/>
          <w:szCs w:val="32"/>
          <w:cs/>
        </w:rPr>
        <w:t xml:space="preserve">หน่วย เพิ่มขึ้นร้อยละ </w:t>
      </w:r>
      <w:r w:rsidRPr="00C5744C">
        <w:rPr>
          <w:rFonts w:ascii="Cordia New" w:hAnsi="Cordia New" w:cs="Cordia New"/>
          <w:spacing w:val="-4"/>
          <w:sz w:val="32"/>
          <w:szCs w:val="32"/>
        </w:rPr>
        <w:t xml:space="preserve">11.1 </w:t>
      </w:r>
      <w:r w:rsidRPr="00C5744C">
        <w:rPr>
          <w:rFonts w:ascii="Cordia New" w:hAnsi="Cordia New" w:cs="Cordia New"/>
          <w:spacing w:val="-4"/>
          <w:sz w:val="32"/>
          <w:szCs w:val="32"/>
          <w:cs/>
        </w:rPr>
        <w:t xml:space="preserve">มูลค่า </w:t>
      </w:r>
      <w:r w:rsidRPr="00C5744C">
        <w:rPr>
          <w:rFonts w:ascii="Cordia New" w:hAnsi="Cordia New" w:cs="Cordia New"/>
          <w:spacing w:val="-4"/>
          <w:sz w:val="32"/>
          <w:szCs w:val="32"/>
        </w:rPr>
        <w:t>12,</w:t>
      </w:r>
      <w:r>
        <w:rPr>
          <w:rFonts w:ascii="Cordia New" w:hAnsi="Cordia New" w:cs="Cordia New" w:hint="cs"/>
          <w:spacing w:val="-4"/>
          <w:sz w:val="32"/>
          <w:szCs w:val="32"/>
          <w:cs/>
        </w:rPr>
        <w:t>0</w:t>
      </w:r>
      <w:r w:rsidRPr="00C5744C">
        <w:rPr>
          <w:rFonts w:ascii="Cordia New" w:hAnsi="Cordia New" w:cs="Cordia New"/>
          <w:spacing w:val="-4"/>
          <w:sz w:val="32"/>
          <w:szCs w:val="32"/>
        </w:rPr>
        <w:t xml:space="preserve">90 </w:t>
      </w:r>
      <w:r w:rsidRPr="00C5744C">
        <w:rPr>
          <w:rFonts w:ascii="Cordia New" w:hAnsi="Cordia New" w:cs="Cordia New"/>
          <w:spacing w:val="-4"/>
          <w:sz w:val="32"/>
          <w:szCs w:val="32"/>
          <w:cs/>
        </w:rPr>
        <w:t xml:space="preserve">ล้านบาท  เพิ่มขึ้นร้อยละ </w:t>
      </w:r>
      <w:r w:rsidRPr="00C5744C">
        <w:rPr>
          <w:rFonts w:ascii="Cordia New" w:hAnsi="Cordia New" w:cs="Cordia New"/>
          <w:spacing w:val="-4"/>
          <w:sz w:val="32"/>
          <w:szCs w:val="32"/>
        </w:rPr>
        <w:t>8.7</w:t>
      </w:r>
      <w:r>
        <w:rPr>
          <w:rFonts w:ascii="Cordia New" w:hAnsi="Cordia New" w:cs="Cordia New"/>
          <w:spacing w:val="-4"/>
          <w:sz w:val="32"/>
          <w:szCs w:val="32"/>
        </w:rPr>
        <w:t xml:space="preserve"> </w:t>
      </w:r>
      <w:r w:rsidRPr="00C5744C">
        <w:rPr>
          <w:rFonts w:ascii="Cordia New" w:hAnsi="Cordia New" w:cs="Cordia New"/>
          <w:spacing w:val="-4"/>
          <w:sz w:val="32"/>
          <w:szCs w:val="32"/>
          <w:cs/>
        </w:rPr>
        <w:t xml:space="preserve">เป็นโครงการบ้านจัดสรร </w:t>
      </w:r>
      <w:r w:rsidRPr="00C5744C">
        <w:rPr>
          <w:rFonts w:ascii="Cordia New" w:hAnsi="Cordia New" w:cs="Cordia New"/>
          <w:spacing w:val="-4"/>
          <w:sz w:val="32"/>
          <w:szCs w:val="32"/>
        </w:rPr>
        <w:t xml:space="preserve">3,039 </w:t>
      </w:r>
      <w:r w:rsidRPr="00C5744C">
        <w:rPr>
          <w:rFonts w:ascii="Cordia New" w:hAnsi="Cordia New" w:cs="Cordia New"/>
          <w:spacing w:val="-4"/>
          <w:sz w:val="32"/>
          <w:szCs w:val="32"/>
          <w:cs/>
        </w:rPr>
        <w:t xml:space="preserve">หน่วย เพิ่มขึ้นร้อยละ </w:t>
      </w:r>
      <w:r w:rsidRPr="00C5744C">
        <w:rPr>
          <w:rFonts w:ascii="Cordia New" w:hAnsi="Cordia New" w:cs="Cordia New"/>
          <w:spacing w:val="-4"/>
          <w:sz w:val="32"/>
          <w:szCs w:val="32"/>
        </w:rPr>
        <w:t xml:space="preserve">11.2 </w:t>
      </w:r>
      <w:r w:rsidRPr="00C5744C">
        <w:rPr>
          <w:rFonts w:ascii="Cordia New" w:hAnsi="Cordia New" w:cs="Cordia New"/>
          <w:spacing w:val="-4"/>
          <w:sz w:val="32"/>
          <w:szCs w:val="32"/>
          <w:cs/>
        </w:rPr>
        <w:t xml:space="preserve">มูลค่า </w:t>
      </w:r>
      <w:r w:rsidRPr="00C5744C">
        <w:rPr>
          <w:rFonts w:ascii="Cordia New" w:hAnsi="Cordia New" w:cs="Cordia New"/>
          <w:spacing w:val="-4"/>
          <w:sz w:val="32"/>
          <w:szCs w:val="32"/>
        </w:rPr>
        <w:t xml:space="preserve">12,020 </w:t>
      </w:r>
      <w:r w:rsidRPr="00C5744C">
        <w:rPr>
          <w:rFonts w:ascii="Cordia New" w:hAnsi="Cordia New" w:cs="Cordia New"/>
          <w:spacing w:val="-4"/>
          <w:sz w:val="32"/>
          <w:szCs w:val="32"/>
          <w:cs/>
        </w:rPr>
        <w:t xml:space="preserve">ล้านบาท เพิ่มขึ้นร้อยละ </w:t>
      </w:r>
      <w:r w:rsidRPr="00C5744C">
        <w:rPr>
          <w:rFonts w:ascii="Cordia New" w:hAnsi="Cordia New" w:cs="Cordia New"/>
          <w:spacing w:val="-4"/>
          <w:sz w:val="32"/>
          <w:szCs w:val="32"/>
        </w:rPr>
        <w:t xml:space="preserve">8.7 </w:t>
      </w:r>
      <w:r w:rsidRPr="00C5744C">
        <w:rPr>
          <w:rFonts w:ascii="Cordia New" w:hAnsi="Cordia New" w:cs="Cordia New"/>
          <w:spacing w:val="-4"/>
          <w:sz w:val="32"/>
          <w:szCs w:val="32"/>
          <w:cs/>
        </w:rPr>
        <w:t xml:space="preserve">เป็นโครงการอาคารชุดเพียง </w:t>
      </w:r>
      <w:r w:rsidRPr="00C5744C">
        <w:rPr>
          <w:rFonts w:ascii="Cordia New" w:hAnsi="Cordia New" w:cs="Cordia New"/>
          <w:spacing w:val="-4"/>
          <w:sz w:val="32"/>
          <w:szCs w:val="32"/>
        </w:rPr>
        <w:t xml:space="preserve">6 </w:t>
      </w:r>
      <w:r w:rsidRPr="00C5744C">
        <w:rPr>
          <w:rFonts w:ascii="Cordia New" w:hAnsi="Cordia New" w:cs="Cordia New"/>
          <w:spacing w:val="-4"/>
          <w:sz w:val="32"/>
          <w:szCs w:val="32"/>
          <w:cs/>
        </w:rPr>
        <w:t xml:space="preserve">หน่วย มูลค่า  </w:t>
      </w:r>
      <w:r w:rsidRPr="00C5744C">
        <w:rPr>
          <w:rFonts w:ascii="Cordia New" w:hAnsi="Cordia New" w:cs="Cordia New"/>
          <w:spacing w:val="-4"/>
          <w:sz w:val="32"/>
          <w:szCs w:val="32"/>
        </w:rPr>
        <w:t xml:space="preserve">10  </w:t>
      </w:r>
      <w:r w:rsidRPr="00C5744C">
        <w:rPr>
          <w:rFonts w:ascii="Cordia New" w:hAnsi="Cordia New" w:cs="Cordia New"/>
          <w:spacing w:val="-4"/>
          <w:sz w:val="32"/>
          <w:szCs w:val="32"/>
          <w:cs/>
        </w:rPr>
        <w:t xml:space="preserve">ล้านบาท มีที่อยู่อาศัยเปิดขายใหม่เข้าสู่ตลาดจำนวนเพียง </w:t>
      </w:r>
      <w:r w:rsidRPr="00C5744C">
        <w:rPr>
          <w:rFonts w:ascii="Cordia New" w:hAnsi="Cordia New" w:cs="Cordia New"/>
          <w:spacing w:val="-4"/>
          <w:sz w:val="32"/>
          <w:szCs w:val="32"/>
        </w:rPr>
        <w:t xml:space="preserve">114 </w:t>
      </w:r>
      <w:r w:rsidRPr="00C5744C">
        <w:rPr>
          <w:rFonts w:ascii="Cordia New" w:hAnsi="Cordia New" w:cs="Cordia New"/>
          <w:spacing w:val="-4"/>
          <w:sz w:val="32"/>
          <w:szCs w:val="32"/>
          <w:cs/>
        </w:rPr>
        <w:t xml:space="preserve">หน่วย มูลค่า </w:t>
      </w:r>
      <w:r w:rsidRPr="00C5744C">
        <w:rPr>
          <w:rFonts w:ascii="Cordia New" w:hAnsi="Cordia New" w:cs="Cordia New"/>
          <w:spacing w:val="-4"/>
          <w:sz w:val="32"/>
          <w:szCs w:val="32"/>
        </w:rPr>
        <w:t xml:space="preserve">405 </w:t>
      </w:r>
      <w:r w:rsidRPr="00C5744C">
        <w:rPr>
          <w:rFonts w:ascii="Cordia New" w:hAnsi="Cordia New" w:cs="Cordia New"/>
          <w:spacing w:val="-4"/>
          <w:sz w:val="32"/>
          <w:szCs w:val="32"/>
          <w:cs/>
        </w:rPr>
        <w:t xml:space="preserve">ล้านบาท และทั้งหมดเป็นโครงการบ้านจัดสรร โดยมีหน่วยขายได้ใหม่ จำนวน </w:t>
      </w:r>
      <w:r w:rsidRPr="00C5744C">
        <w:rPr>
          <w:rFonts w:ascii="Cordia New" w:hAnsi="Cordia New" w:cs="Cordia New"/>
          <w:spacing w:val="-4"/>
          <w:sz w:val="32"/>
          <w:szCs w:val="32"/>
        </w:rPr>
        <w:t xml:space="preserve">222 </w:t>
      </w:r>
      <w:r w:rsidRPr="00C5744C">
        <w:rPr>
          <w:rFonts w:ascii="Cordia New" w:hAnsi="Cordia New" w:cs="Cordia New"/>
          <w:spacing w:val="-4"/>
          <w:sz w:val="32"/>
          <w:szCs w:val="32"/>
          <w:cs/>
        </w:rPr>
        <w:t xml:space="preserve">หน่วย เพิ่มขึ้นร้อยละ </w:t>
      </w:r>
      <w:r w:rsidRPr="00C5744C">
        <w:rPr>
          <w:rFonts w:ascii="Cordia New" w:hAnsi="Cordia New" w:cs="Cordia New"/>
          <w:spacing w:val="-4"/>
          <w:sz w:val="32"/>
          <w:szCs w:val="32"/>
        </w:rPr>
        <w:t xml:space="preserve">200 </w:t>
      </w:r>
      <w:r w:rsidRPr="00C5744C">
        <w:rPr>
          <w:rFonts w:ascii="Cordia New" w:hAnsi="Cordia New" w:cs="Cordia New"/>
          <w:spacing w:val="-4"/>
          <w:sz w:val="32"/>
          <w:szCs w:val="32"/>
          <w:cs/>
        </w:rPr>
        <w:t xml:space="preserve">มูลค่า </w:t>
      </w:r>
      <w:r w:rsidRPr="00C5744C">
        <w:rPr>
          <w:rFonts w:ascii="Cordia New" w:hAnsi="Cordia New" w:cs="Cordia New"/>
          <w:spacing w:val="-4"/>
          <w:sz w:val="32"/>
          <w:szCs w:val="32"/>
        </w:rPr>
        <w:t xml:space="preserve">799 </w:t>
      </w:r>
      <w:r w:rsidRPr="00C5744C">
        <w:rPr>
          <w:rFonts w:ascii="Cordia New" w:hAnsi="Cordia New" w:cs="Cordia New"/>
          <w:spacing w:val="-4"/>
          <w:sz w:val="32"/>
          <w:szCs w:val="32"/>
          <w:cs/>
        </w:rPr>
        <w:t xml:space="preserve">ล้านบาท  เพิ่มขึ้นร้อยละ </w:t>
      </w:r>
      <w:r w:rsidRPr="00C5744C">
        <w:rPr>
          <w:rFonts w:ascii="Cordia New" w:hAnsi="Cordia New" w:cs="Cordia New"/>
          <w:spacing w:val="-4"/>
          <w:sz w:val="32"/>
          <w:szCs w:val="32"/>
        </w:rPr>
        <w:t xml:space="preserve">141.5 </w:t>
      </w:r>
      <w:r w:rsidRPr="00C5744C">
        <w:rPr>
          <w:rFonts w:ascii="Cordia New" w:hAnsi="Cordia New" w:cs="Cordia New"/>
          <w:spacing w:val="-4"/>
          <w:sz w:val="32"/>
          <w:szCs w:val="32"/>
          <w:cs/>
        </w:rPr>
        <w:t xml:space="preserve">ส่งผลให้มีที่อยู่อาศัยเหลือขายจำนวน </w:t>
      </w:r>
      <w:r w:rsidRPr="00C5744C">
        <w:rPr>
          <w:rFonts w:ascii="Cordia New" w:hAnsi="Cordia New" w:cs="Cordia New"/>
          <w:spacing w:val="-4"/>
          <w:sz w:val="32"/>
          <w:szCs w:val="32"/>
        </w:rPr>
        <w:t xml:space="preserve">2,823 </w:t>
      </w:r>
      <w:r w:rsidRPr="00C5744C">
        <w:rPr>
          <w:rFonts w:ascii="Cordia New" w:hAnsi="Cordia New" w:cs="Cordia New"/>
          <w:spacing w:val="-4"/>
          <w:sz w:val="32"/>
          <w:szCs w:val="32"/>
          <w:cs/>
        </w:rPr>
        <w:t xml:space="preserve">หน่วย เพิ่มขึ้นร้อยละ </w:t>
      </w:r>
      <w:r w:rsidRPr="00C5744C">
        <w:rPr>
          <w:rFonts w:ascii="Cordia New" w:hAnsi="Cordia New" w:cs="Cordia New"/>
          <w:spacing w:val="-4"/>
          <w:sz w:val="32"/>
          <w:szCs w:val="32"/>
        </w:rPr>
        <w:t xml:space="preserve">5.9 </w:t>
      </w:r>
      <w:r w:rsidRPr="00C5744C">
        <w:rPr>
          <w:rFonts w:ascii="Cordia New" w:hAnsi="Cordia New" w:cs="Cordia New"/>
          <w:spacing w:val="-4"/>
          <w:sz w:val="32"/>
          <w:szCs w:val="32"/>
          <w:cs/>
        </w:rPr>
        <w:t xml:space="preserve">มูลค่า </w:t>
      </w:r>
      <w:r w:rsidRPr="00C5744C">
        <w:rPr>
          <w:rFonts w:ascii="Cordia New" w:hAnsi="Cordia New" w:cs="Cordia New"/>
          <w:spacing w:val="-4"/>
          <w:sz w:val="32"/>
          <w:szCs w:val="32"/>
        </w:rPr>
        <w:t xml:space="preserve">11,230 </w:t>
      </w:r>
      <w:r w:rsidRPr="00C5744C">
        <w:rPr>
          <w:rFonts w:ascii="Cordia New" w:hAnsi="Cordia New" w:cs="Cordia New"/>
          <w:spacing w:val="-4"/>
          <w:sz w:val="32"/>
          <w:szCs w:val="32"/>
          <w:cs/>
        </w:rPr>
        <w:t xml:space="preserve">ล้านบาท เพิ่มขึ้นร้อยละ </w:t>
      </w:r>
      <w:r w:rsidRPr="00C5744C">
        <w:rPr>
          <w:rFonts w:ascii="Cordia New" w:hAnsi="Cordia New" w:cs="Cordia New"/>
          <w:spacing w:val="-4"/>
          <w:sz w:val="32"/>
          <w:szCs w:val="32"/>
        </w:rPr>
        <w:t xml:space="preserve">4.6 </w:t>
      </w:r>
      <w:r w:rsidRPr="00C5744C">
        <w:rPr>
          <w:rFonts w:ascii="Cordia New" w:hAnsi="Cordia New" w:cs="Cordia New"/>
          <w:spacing w:val="-4"/>
          <w:sz w:val="32"/>
          <w:szCs w:val="32"/>
          <w:cs/>
        </w:rPr>
        <w:t xml:space="preserve">เป็นโครงการบ้านจัดสรร </w:t>
      </w:r>
      <w:r w:rsidRPr="00C5744C">
        <w:rPr>
          <w:rFonts w:ascii="Cordia New" w:hAnsi="Cordia New" w:cs="Cordia New"/>
          <w:spacing w:val="-4"/>
          <w:sz w:val="32"/>
          <w:szCs w:val="32"/>
        </w:rPr>
        <w:t xml:space="preserve">2,817 </w:t>
      </w:r>
      <w:r w:rsidRPr="00C5744C">
        <w:rPr>
          <w:rFonts w:ascii="Cordia New" w:hAnsi="Cordia New" w:cs="Cordia New"/>
          <w:spacing w:val="-4"/>
          <w:sz w:val="32"/>
          <w:szCs w:val="32"/>
          <w:cs/>
        </w:rPr>
        <w:t xml:space="preserve">หน่วย เพิ่มขึ้นร้อยละ </w:t>
      </w:r>
      <w:r w:rsidRPr="00C5744C">
        <w:rPr>
          <w:rFonts w:ascii="Cordia New" w:hAnsi="Cordia New" w:cs="Cordia New"/>
          <w:spacing w:val="-4"/>
          <w:sz w:val="32"/>
          <w:szCs w:val="32"/>
        </w:rPr>
        <w:t xml:space="preserve">5.9 </w:t>
      </w:r>
      <w:r w:rsidRPr="00C5744C">
        <w:rPr>
          <w:rFonts w:ascii="Cordia New" w:hAnsi="Cordia New" w:cs="Cordia New"/>
          <w:spacing w:val="-4"/>
          <w:sz w:val="32"/>
          <w:szCs w:val="32"/>
          <w:cs/>
        </w:rPr>
        <w:t xml:space="preserve">มูลค่า </w:t>
      </w:r>
      <w:r w:rsidRPr="00C5744C">
        <w:rPr>
          <w:rFonts w:ascii="Cordia New" w:hAnsi="Cordia New" w:cs="Cordia New"/>
          <w:spacing w:val="-4"/>
          <w:sz w:val="32"/>
          <w:szCs w:val="32"/>
        </w:rPr>
        <w:t xml:space="preserve">11,220 </w:t>
      </w:r>
      <w:r w:rsidRPr="00C5744C">
        <w:rPr>
          <w:rFonts w:ascii="Cordia New" w:hAnsi="Cordia New" w:cs="Cordia New"/>
          <w:spacing w:val="-4"/>
          <w:sz w:val="32"/>
          <w:szCs w:val="32"/>
          <w:cs/>
        </w:rPr>
        <w:t xml:space="preserve">ล้านบาท  เพิ่มขึ้นร้อยละ </w:t>
      </w:r>
      <w:r w:rsidRPr="00C5744C">
        <w:rPr>
          <w:rFonts w:ascii="Cordia New" w:hAnsi="Cordia New" w:cs="Cordia New"/>
          <w:spacing w:val="-4"/>
          <w:sz w:val="32"/>
          <w:szCs w:val="32"/>
        </w:rPr>
        <w:t>4.6</w:t>
      </w:r>
      <w:r>
        <w:rPr>
          <w:rFonts w:ascii="Cordia New" w:hAnsi="Cordia New" w:cs="Cordia New" w:hint="cs"/>
          <w:spacing w:val="-4"/>
          <w:sz w:val="32"/>
          <w:szCs w:val="32"/>
          <w:cs/>
        </w:rPr>
        <w:t xml:space="preserve"> </w:t>
      </w:r>
      <w:r w:rsidRPr="00C5744C">
        <w:rPr>
          <w:rFonts w:ascii="Cordia New" w:hAnsi="Cordia New" w:cs="Cordia New"/>
          <w:spacing w:val="-4"/>
          <w:sz w:val="32"/>
          <w:szCs w:val="32"/>
          <w:cs/>
        </w:rPr>
        <w:t xml:space="preserve">และเป็นโครงการอาคารชุดเพียง </w:t>
      </w:r>
      <w:r w:rsidRPr="00C5744C">
        <w:rPr>
          <w:rFonts w:ascii="Cordia New" w:hAnsi="Cordia New" w:cs="Cordia New"/>
          <w:spacing w:val="-4"/>
          <w:sz w:val="32"/>
          <w:szCs w:val="32"/>
        </w:rPr>
        <w:t xml:space="preserve">6 </w:t>
      </w:r>
      <w:r w:rsidRPr="00C5744C">
        <w:rPr>
          <w:rFonts w:ascii="Cordia New" w:hAnsi="Cordia New" w:cs="Cordia New"/>
          <w:spacing w:val="-4"/>
          <w:sz w:val="32"/>
          <w:szCs w:val="32"/>
          <w:cs/>
        </w:rPr>
        <w:t>หน่วย</w:t>
      </w:r>
      <w:r>
        <w:rPr>
          <w:rFonts w:ascii="Cordia New" w:hAnsi="Cordia New" w:cs="Cordia New" w:hint="cs"/>
          <w:spacing w:val="-4"/>
          <w:sz w:val="32"/>
          <w:szCs w:val="32"/>
          <w:cs/>
        </w:rPr>
        <w:t xml:space="preserve"> </w:t>
      </w:r>
      <w:r w:rsidRPr="00C5744C">
        <w:rPr>
          <w:rFonts w:ascii="Cordia New" w:hAnsi="Cordia New" w:cs="Cordia New"/>
          <w:spacing w:val="-4"/>
          <w:sz w:val="32"/>
          <w:szCs w:val="32"/>
          <w:cs/>
        </w:rPr>
        <w:t xml:space="preserve">มูลค่าโครงการ </w:t>
      </w:r>
      <w:r w:rsidRPr="00C5744C">
        <w:rPr>
          <w:rFonts w:ascii="Cordia New" w:hAnsi="Cordia New" w:cs="Cordia New"/>
          <w:spacing w:val="-4"/>
          <w:sz w:val="32"/>
          <w:szCs w:val="32"/>
        </w:rPr>
        <w:t xml:space="preserve">9 </w:t>
      </w:r>
      <w:r w:rsidRPr="00C5744C">
        <w:rPr>
          <w:rFonts w:ascii="Cordia New" w:hAnsi="Cordia New" w:cs="Cordia New"/>
          <w:spacing w:val="-4"/>
          <w:sz w:val="32"/>
          <w:szCs w:val="32"/>
          <w:cs/>
        </w:rPr>
        <w:t>ล้านบาท</w:t>
      </w:r>
    </w:p>
    <w:p w14:paraId="6FDCA898" w14:textId="56A449D8" w:rsidR="00045E5A" w:rsidRDefault="00045E5A" w:rsidP="00045E5A">
      <w:pPr>
        <w:spacing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307A2D">
        <w:rPr>
          <w:rFonts w:ascii="Cordia New" w:hAnsi="Cordia New" w:cs="Cordia New" w:hint="cs"/>
          <w:sz w:val="32"/>
          <w:szCs w:val="32"/>
          <w:cs/>
        </w:rPr>
        <w:t xml:space="preserve">ทั้งนี้ </w:t>
      </w:r>
      <w:r w:rsidRPr="00307A2D">
        <w:rPr>
          <w:rFonts w:ascii="Cordia New" w:hAnsi="Cordia New" w:cs="Cordia New"/>
          <w:sz w:val="32"/>
          <w:szCs w:val="32"/>
          <w:cs/>
        </w:rPr>
        <w:t xml:space="preserve">เป็นที่น่าสังเกตว่าพื้นที่ที่มีศักยภาพและยังคงได้รับความสนใจจะอยู่ในอำเภอเมืองเชียงรายในกลุ่มที่อยู่อาศัยระดับราคา </w:t>
      </w:r>
      <w:r w:rsidRPr="00307A2D">
        <w:rPr>
          <w:rFonts w:ascii="Cordia New" w:hAnsi="Cordia New" w:cs="Cordia New"/>
          <w:sz w:val="32"/>
          <w:szCs w:val="32"/>
        </w:rPr>
        <w:t xml:space="preserve">3.01 – 5.00 </w:t>
      </w:r>
      <w:r w:rsidRPr="00307A2D">
        <w:rPr>
          <w:rFonts w:ascii="Cordia New" w:hAnsi="Cordia New" w:cs="Cordia New"/>
          <w:sz w:val="32"/>
          <w:szCs w:val="32"/>
          <w:cs/>
        </w:rPr>
        <w:t xml:space="preserve">ล้านบาท สำหรับโครงการบ้านจัดสรร แต่สำหรับโครงการอาคารชุดระดับราคาจะลดลงมาอยู่ที่ </w:t>
      </w:r>
      <w:r w:rsidRPr="00307A2D">
        <w:rPr>
          <w:rFonts w:ascii="Cordia New" w:hAnsi="Cordia New" w:cs="Cordia New"/>
          <w:sz w:val="32"/>
          <w:szCs w:val="32"/>
        </w:rPr>
        <w:t xml:space="preserve">1.51 – 2.00 </w:t>
      </w:r>
      <w:r w:rsidRPr="00307A2D">
        <w:rPr>
          <w:rFonts w:ascii="Cordia New" w:hAnsi="Cordia New" w:cs="Cordia New"/>
          <w:sz w:val="32"/>
          <w:szCs w:val="32"/>
          <w:cs/>
        </w:rPr>
        <w:t>ล้านบาท และทั้งหมดใช้กลยุทธ์ลดราคาเพื่อจูงใจในการตัดสินใจซื้อ</w:t>
      </w:r>
    </w:p>
    <w:p w14:paraId="77B1C7CB" w14:textId="7A4ABF43" w:rsidR="003C3E1A" w:rsidRDefault="003C3E1A" w:rsidP="00045E5A">
      <w:pPr>
        <w:spacing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</w:p>
    <w:p w14:paraId="20986BBF" w14:textId="126A425A" w:rsidR="003C3E1A" w:rsidRDefault="003C3E1A" w:rsidP="00045E5A">
      <w:pPr>
        <w:spacing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</w:p>
    <w:p w14:paraId="11802082" w14:textId="7B6BDC56" w:rsidR="003C3E1A" w:rsidRDefault="003C3E1A" w:rsidP="00045E5A">
      <w:pPr>
        <w:spacing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</w:p>
    <w:p w14:paraId="73F0C986" w14:textId="7770044D" w:rsidR="003C3E1A" w:rsidRDefault="003C3E1A" w:rsidP="00045E5A">
      <w:pPr>
        <w:spacing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</w:p>
    <w:p w14:paraId="1F61EA19" w14:textId="77777777" w:rsidR="003C3E1A" w:rsidRPr="00AA2483" w:rsidRDefault="003C3E1A" w:rsidP="00045E5A">
      <w:pPr>
        <w:spacing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bookmarkStart w:id="0" w:name="_GoBack"/>
      <w:bookmarkEnd w:id="0"/>
    </w:p>
    <w:p w14:paraId="7F3CCDFE" w14:textId="6DEF6EC7" w:rsidR="00045E5A" w:rsidRPr="00A56F85" w:rsidRDefault="00045E5A" w:rsidP="00045E5A">
      <w:pPr>
        <w:spacing w:after="0" w:line="240" w:lineRule="auto"/>
        <w:ind w:firstLine="720"/>
        <w:jc w:val="thaiDistribute"/>
        <w:rPr>
          <w:rFonts w:ascii="Cordia New" w:hAnsi="Cordia New" w:cs="Cordia New"/>
          <w:spacing w:val="-6"/>
          <w:sz w:val="32"/>
          <w:szCs w:val="32"/>
        </w:rPr>
      </w:pPr>
      <w:r w:rsidRPr="00C5744C">
        <w:rPr>
          <w:rFonts w:ascii="Cordia New" w:hAnsi="Cordia New" w:cs="Cordia New"/>
          <w:b/>
          <w:bCs/>
          <w:spacing w:val="-6"/>
          <w:sz w:val="32"/>
          <w:szCs w:val="32"/>
          <w:cs/>
        </w:rPr>
        <w:t>ตลาดที่อยู่อาศัยจังหวัดพิษณุโลก</w:t>
      </w:r>
      <w:r w:rsidRPr="00C5744C">
        <w:rPr>
          <w:rFonts w:ascii="Cordia New" w:hAnsi="Cordia New" w:cs="Cordia New"/>
          <w:spacing w:val="-6"/>
          <w:sz w:val="32"/>
          <w:szCs w:val="32"/>
          <w:cs/>
        </w:rPr>
        <w:t xml:space="preserve"> สรุปภาพรวมพบว่ามีโครงการที่อยู่อาศัยเสนอขายทั้งสิ้น </w:t>
      </w:r>
      <w:r w:rsidRPr="00C5744C">
        <w:rPr>
          <w:rFonts w:ascii="Cordia New" w:hAnsi="Cordia New" w:cs="Cordia New"/>
          <w:spacing w:val="-6"/>
          <w:sz w:val="32"/>
          <w:szCs w:val="32"/>
        </w:rPr>
        <w:t xml:space="preserve">2,368 </w:t>
      </w:r>
      <w:r w:rsidRPr="00C5744C">
        <w:rPr>
          <w:rFonts w:ascii="Cordia New" w:hAnsi="Cordia New" w:cs="Cordia New"/>
          <w:spacing w:val="-6"/>
          <w:sz w:val="32"/>
          <w:szCs w:val="32"/>
          <w:cs/>
        </w:rPr>
        <w:t>หน่วยลดลง</w:t>
      </w:r>
      <w:r>
        <w:rPr>
          <w:rFonts w:ascii="Cordia New" w:hAnsi="Cordia New" w:cs="Cordia New"/>
          <w:spacing w:val="-6"/>
          <w:sz w:val="32"/>
          <w:szCs w:val="32"/>
        </w:rPr>
        <w:t xml:space="preserve">  </w:t>
      </w:r>
      <w:r w:rsidRPr="00C5744C">
        <w:rPr>
          <w:rFonts w:ascii="Cordia New" w:hAnsi="Cordia New" w:cs="Cordia New"/>
          <w:spacing w:val="-6"/>
          <w:sz w:val="32"/>
          <w:szCs w:val="32"/>
          <w:cs/>
        </w:rPr>
        <w:t>ร้อยละ</w:t>
      </w:r>
      <w:r>
        <w:rPr>
          <w:rFonts w:ascii="Cordia New" w:hAnsi="Cordia New" w:cs="Cordia New"/>
          <w:spacing w:val="-6"/>
          <w:sz w:val="32"/>
          <w:szCs w:val="32"/>
        </w:rPr>
        <w:t xml:space="preserve"> -</w:t>
      </w:r>
      <w:r w:rsidRPr="00C5744C">
        <w:rPr>
          <w:rFonts w:ascii="Cordia New" w:hAnsi="Cordia New" w:cs="Cordia New"/>
          <w:spacing w:val="-6"/>
          <w:sz w:val="32"/>
          <w:szCs w:val="32"/>
        </w:rPr>
        <w:t xml:space="preserve">7.9 </w:t>
      </w:r>
      <w:r w:rsidRPr="00C5744C">
        <w:rPr>
          <w:rFonts w:ascii="Cordia New" w:hAnsi="Cordia New" w:cs="Cordia New"/>
          <w:spacing w:val="-6"/>
          <w:sz w:val="32"/>
          <w:szCs w:val="32"/>
          <w:cs/>
        </w:rPr>
        <w:t xml:space="preserve">มูลค่าโครงการ </w:t>
      </w:r>
      <w:r w:rsidRPr="00C5744C">
        <w:rPr>
          <w:rFonts w:ascii="Cordia New" w:hAnsi="Cordia New" w:cs="Cordia New"/>
          <w:spacing w:val="-6"/>
          <w:sz w:val="32"/>
          <w:szCs w:val="32"/>
        </w:rPr>
        <w:t xml:space="preserve">7,834 </w:t>
      </w:r>
      <w:r w:rsidRPr="00C5744C">
        <w:rPr>
          <w:rFonts w:ascii="Cordia New" w:hAnsi="Cordia New" w:cs="Cordia New"/>
          <w:spacing w:val="-6"/>
          <w:sz w:val="32"/>
          <w:szCs w:val="32"/>
          <w:cs/>
        </w:rPr>
        <w:t>ล้านบาท</w:t>
      </w:r>
      <w:r>
        <w:rPr>
          <w:rFonts w:ascii="Cordia New" w:hAnsi="Cordia New" w:cs="Cordia New"/>
          <w:spacing w:val="-6"/>
          <w:sz w:val="32"/>
          <w:szCs w:val="32"/>
        </w:rPr>
        <w:t xml:space="preserve"> </w:t>
      </w:r>
      <w:r w:rsidRPr="00C5744C">
        <w:rPr>
          <w:rFonts w:ascii="Cordia New" w:hAnsi="Cordia New" w:cs="Cordia New"/>
          <w:spacing w:val="-6"/>
          <w:sz w:val="32"/>
          <w:szCs w:val="32"/>
          <w:cs/>
        </w:rPr>
        <w:t>ลดลงร้อยละ</w:t>
      </w:r>
      <w:r>
        <w:rPr>
          <w:rFonts w:ascii="Cordia New" w:hAnsi="Cordia New" w:cs="Cordia New"/>
          <w:spacing w:val="-6"/>
          <w:sz w:val="32"/>
          <w:szCs w:val="32"/>
        </w:rPr>
        <w:t xml:space="preserve"> -</w:t>
      </w:r>
      <w:r w:rsidRPr="00C5744C">
        <w:rPr>
          <w:rFonts w:ascii="Cordia New" w:hAnsi="Cordia New" w:cs="Cordia New"/>
          <w:spacing w:val="-6"/>
          <w:sz w:val="32"/>
          <w:szCs w:val="32"/>
        </w:rPr>
        <w:t xml:space="preserve">7.1 </w:t>
      </w:r>
      <w:r w:rsidRPr="00C5744C">
        <w:rPr>
          <w:rFonts w:ascii="Cordia New" w:hAnsi="Cordia New" w:cs="Cordia New"/>
          <w:spacing w:val="-6"/>
          <w:sz w:val="32"/>
          <w:szCs w:val="32"/>
          <w:cs/>
        </w:rPr>
        <w:t xml:space="preserve">เป็นโครงการบ้านจัดสรร </w:t>
      </w:r>
      <w:r w:rsidRPr="00C5744C">
        <w:rPr>
          <w:rFonts w:ascii="Cordia New" w:hAnsi="Cordia New" w:cs="Cordia New"/>
          <w:spacing w:val="-6"/>
          <w:sz w:val="32"/>
          <w:szCs w:val="32"/>
        </w:rPr>
        <w:t xml:space="preserve">2,276 </w:t>
      </w:r>
      <w:r w:rsidRPr="00C5744C">
        <w:rPr>
          <w:rFonts w:ascii="Cordia New" w:hAnsi="Cordia New" w:cs="Cordia New"/>
          <w:spacing w:val="-6"/>
          <w:sz w:val="32"/>
          <w:szCs w:val="32"/>
          <w:cs/>
        </w:rPr>
        <w:t>หน่วย  ลดลงร้อยละ</w:t>
      </w:r>
      <w:r>
        <w:rPr>
          <w:rFonts w:ascii="Cordia New" w:hAnsi="Cordia New" w:cs="Cordia New"/>
          <w:spacing w:val="-6"/>
          <w:sz w:val="32"/>
          <w:szCs w:val="32"/>
        </w:rPr>
        <w:t xml:space="preserve"> </w:t>
      </w:r>
      <w:r w:rsidRPr="00A56F85">
        <w:rPr>
          <w:rFonts w:ascii="Cordia New" w:hAnsi="Cordia New" w:cs="Cordia New"/>
          <w:spacing w:val="-6"/>
          <w:sz w:val="32"/>
          <w:szCs w:val="32"/>
        </w:rPr>
        <w:t>-</w:t>
      </w:r>
      <w:r w:rsidRPr="00C5744C">
        <w:rPr>
          <w:rFonts w:ascii="Cordia New" w:hAnsi="Cordia New" w:cs="Cordia New"/>
          <w:spacing w:val="-6"/>
          <w:sz w:val="32"/>
          <w:szCs w:val="32"/>
        </w:rPr>
        <w:t xml:space="preserve">6.5 </w:t>
      </w:r>
      <w:r w:rsidRPr="00C5744C">
        <w:rPr>
          <w:rFonts w:ascii="Cordia New" w:hAnsi="Cordia New" w:cs="Cordia New"/>
          <w:spacing w:val="-6"/>
          <w:sz w:val="32"/>
          <w:szCs w:val="32"/>
          <w:cs/>
        </w:rPr>
        <w:t xml:space="preserve">มูลค่าโครงการ </w:t>
      </w:r>
      <w:r w:rsidRPr="00C5744C">
        <w:rPr>
          <w:rFonts w:ascii="Cordia New" w:hAnsi="Cordia New" w:cs="Cordia New"/>
          <w:spacing w:val="-6"/>
          <w:sz w:val="32"/>
          <w:szCs w:val="32"/>
        </w:rPr>
        <w:t xml:space="preserve">7,710 </w:t>
      </w:r>
      <w:r w:rsidRPr="00C5744C">
        <w:rPr>
          <w:rFonts w:ascii="Cordia New" w:hAnsi="Cordia New" w:cs="Cordia New"/>
          <w:spacing w:val="-6"/>
          <w:sz w:val="32"/>
          <w:szCs w:val="32"/>
          <w:cs/>
        </w:rPr>
        <w:t xml:space="preserve">ล้านบาท  ลดลงร้อยละ </w:t>
      </w:r>
      <w:r w:rsidRPr="00A56F85">
        <w:rPr>
          <w:rFonts w:ascii="Cordia New" w:hAnsi="Cordia New" w:cs="Cordia New"/>
          <w:spacing w:val="-6"/>
          <w:sz w:val="32"/>
          <w:szCs w:val="32"/>
        </w:rPr>
        <w:t>-</w:t>
      </w:r>
      <w:r w:rsidRPr="00C5744C">
        <w:rPr>
          <w:rFonts w:ascii="Cordia New" w:hAnsi="Cordia New" w:cs="Cordia New"/>
          <w:spacing w:val="-6"/>
          <w:sz w:val="32"/>
          <w:szCs w:val="32"/>
        </w:rPr>
        <w:t xml:space="preserve">6.4 </w:t>
      </w:r>
      <w:r w:rsidRPr="00C5744C">
        <w:rPr>
          <w:rFonts w:ascii="Cordia New" w:hAnsi="Cordia New" w:cs="Cordia New"/>
          <w:spacing w:val="-6"/>
          <w:sz w:val="32"/>
          <w:szCs w:val="32"/>
          <w:cs/>
        </w:rPr>
        <w:t xml:space="preserve">เป็นโครงการอาคารชุด </w:t>
      </w:r>
      <w:r w:rsidRPr="00C5744C">
        <w:rPr>
          <w:rFonts w:ascii="Cordia New" w:hAnsi="Cordia New" w:cs="Cordia New"/>
          <w:spacing w:val="-6"/>
          <w:sz w:val="32"/>
          <w:szCs w:val="32"/>
        </w:rPr>
        <w:t xml:space="preserve">92 </w:t>
      </w:r>
      <w:r w:rsidRPr="00C5744C">
        <w:rPr>
          <w:rFonts w:ascii="Cordia New" w:hAnsi="Cordia New" w:cs="Cordia New"/>
          <w:spacing w:val="-6"/>
          <w:sz w:val="32"/>
          <w:szCs w:val="32"/>
          <w:cs/>
        </w:rPr>
        <w:t>หน่วย  ลดลงร้อยละ</w:t>
      </w:r>
      <w:r>
        <w:rPr>
          <w:rFonts w:ascii="Cordia New" w:hAnsi="Cordia New" w:cs="Cordia New"/>
          <w:spacing w:val="-6"/>
          <w:sz w:val="32"/>
          <w:szCs w:val="32"/>
        </w:rPr>
        <w:t xml:space="preserve"> </w:t>
      </w:r>
      <w:r w:rsidRPr="00A56F85">
        <w:rPr>
          <w:rFonts w:ascii="Cordia New" w:hAnsi="Cordia New" w:cs="Cordia New"/>
          <w:spacing w:val="-6"/>
          <w:sz w:val="32"/>
          <w:szCs w:val="32"/>
        </w:rPr>
        <w:t>-</w:t>
      </w:r>
      <w:r w:rsidRPr="00C5744C">
        <w:rPr>
          <w:rFonts w:ascii="Cordia New" w:hAnsi="Cordia New" w:cs="Cordia New"/>
          <w:spacing w:val="-6"/>
          <w:sz w:val="32"/>
          <w:szCs w:val="32"/>
        </w:rPr>
        <w:t>33.3</w:t>
      </w:r>
      <w:r>
        <w:rPr>
          <w:rFonts w:ascii="Cordia New" w:hAnsi="Cordia New" w:cs="Cordia New"/>
          <w:spacing w:val="-6"/>
          <w:sz w:val="32"/>
          <w:szCs w:val="32"/>
        </w:rPr>
        <w:t xml:space="preserve"> </w:t>
      </w:r>
      <w:r w:rsidRPr="00C5744C">
        <w:rPr>
          <w:rFonts w:ascii="Cordia New" w:hAnsi="Cordia New" w:cs="Cordia New"/>
          <w:spacing w:val="-6"/>
          <w:sz w:val="32"/>
          <w:szCs w:val="32"/>
          <w:cs/>
        </w:rPr>
        <w:t xml:space="preserve">มูลค่าโครงการ </w:t>
      </w:r>
      <w:r w:rsidRPr="00C5744C">
        <w:rPr>
          <w:rFonts w:ascii="Cordia New" w:hAnsi="Cordia New" w:cs="Cordia New"/>
          <w:spacing w:val="-6"/>
          <w:sz w:val="32"/>
          <w:szCs w:val="32"/>
        </w:rPr>
        <w:t xml:space="preserve">123 </w:t>
      </w:r>
      <w:r w:rsidRPr="00C5744C">
        <w:rPr>
          <w:rFonts w:ascii="Cordia New" w:hAnsi="Cordia New" w:cs="Cordia New"/>
          <w:spacing w:val="-6"/>
          <w:sz w:val="32"/>
          <w:szCs w:val="32"/>
          <w:cs/>
        </w:rPr>
        <w:t>ล้านบาท  ลดลงร้อยละ</w:t>
      </w:r>
      <w:r>
        <w:rPr>
          <w:rFonts w:ascii="Cordia New" w:hAnsi="Cordia New" w:cs="Cordia New"/>
          <w:spacing w:val="-6"/>
          <w:sz w:val="32"/>
          <w:szCs w:val="32"/>
        </w:rPr>
        <w:t xml:space="preserve"> </w:t>
      </w:r>
      <w:r w:rsidRPr="00A56F85">
        <w:rPr>
          <w:rFonts w:ascii="Cordia New" w:hAnsi="Cordia New" w:cs="Cordia New"/>
          <w:spacing w:val="-6"/>
          <w:sz w:val="32"/>
          <w:szCs w:val="32"/>
        </w:rPr>
        <w:t>-</w:t>
      </w:r>
      <w:r w:rsidRPr="00C5744C">
        <w:rPr>
          <w:rFonts w:ascii="Cordia New" w:hAnsi="Cordia New" w:cs="Cordia New"/>
          <w:spacing w:val="-6"/>
          <w:sz w:val="32"/>
          <w:szCs w:val="32"/>
        </w:rPr>
        <w:t>37.5</w:t>
      </w:r>
      <w:r>
        <w:rPr>
          <w:rFonts w:ascii="Cordia New" w:hAnsi="Cordia New" w:cs="Cordia New"/>
          <w:spacing w:val="-6"/>
          <w:sz w:val="32"/>
          <w:szCs w:val="32"/>
        </w:rPr>
        <w:t xml:space="preserve"> </w:t>
      </w:r>
      <w:r w:rsidRPr="00C5744C">
        <w:rPr>
          <w:rFonts w:ascii="Cordia New" w:hAnsi="Cordia New" w:cs="Cordia New"/>
          <w:spacing w:val="-6"/>
          <w:sz w:val="32"/>
          <w:szCs w:val="32"/>
          <w:cs/>
        </w:rPr>
        <w:t>โดยในช่วงครึ่งปีหลัง</w:t>
      </w:r>
      <w:r>
        <w:rPr>
          <w:rFonts w:ascii="Cordia New" w:hAnsi="Cordia New" w:cs="Cordia New"/>
          <w:spacing w:val="-6"/>
          <w:sz w:val="32"/>
          <w:szCs w:val="32"/>
        </w:rPr>
        <w:t xml:space="preserve"> </w:t>
      </w:r>
      <w:r w:rsidRPr="00C5744C">
        <w:rPr>
          <w:rFonts w:ascii="Cordia New" w:hAnsi="Cordia New" w:cs="Cordia New"/>
          <w:spacing w:val="-6"/>
          <w:sz w:val="32"/>
          <w:szCs w:val="32"/>
          <w:cs/>
        </w:rPr>
        <w:t xml:space="preserve">มีโครงการใหม่เปิดขายเข้าสู่ตลาดเพียง </w:t>
      </w:r>
      <w:r w:rsidRPr="00C5744C">
        <w:rPr>
          <w:rFonts w:ascii="Cordia New" w:hAnsi="Cordia New" w:cs="Cordia New"/>
          <w:spacing w:val="-6"/>
          <w:sz w:val="32"/>
          <w:szCs w:val="32"/>
        </w:rPr>
        <w:t xml:space="preserve">127 </w:t>
      </w:r>
      <w:r w:rsidRPr="00C5744C">
        <w:rPr>
          <w:rFonts w:ascii="Cordia New" w:hAnsi="Cordia New" w:cs="Cordia New"/>
          <w:spacing w:val="-6"/>
          <w:sz w:val="32"/>
          <w:szCs w:val="32"/>
          <w:cs/>
        </w:rPr>
        <w:t xml:space="preserve">หน่วย มูลค่าโครงการ </w:t>
      </w:r>
      <w:r w:rsidRPr="00C5744C">
        <w:rPr>
          <w:rFonts w:ascii="Cordia New" w:hAnsi="Cordia New" w:cs="Cordia New"/>
          <w:spacing w:val="-6"/>
          <w:sz w:val="32"/>
          <w:szCs w:val="32"/>
        </w:rPr>
        <w:t xml:space="preserve">522 </w:t>
      </w:r>
      <w:r w:rsidRPr="00C5744C">
        <w:rPr>
          <w:rFonts w:ascii="Cordia New" w:hAnsi="Cordia New" w:cs="Cordia New"/>
          <w:spacing w:val="-6"/>
          <w:sz w:val="32"/>
          <w:szCs w:val="32"/>
          <w:cs/>
        </w:rPr>
        <w:t xml:space="preserve">ล้านบาท ทั้งหมดเป็นโครงการบ้านจัดสรร และมีหน่วยขายได้ใหม่จำนวน </w:t>
      </w:r>
      <w:r w:rsidRPr="00C5744C">
        <w:rPr>
          <w:rFonts w:ascii="Cordia New" w:hAnsi="Cordia New" w:cs="Cordia New"/>
          <w:spacing w:val="-6"/>
          <w:sz w:val="32"/>
          <w:szCs w:val="32"/>
        </w:rPr>
        <w:t xml:space="preserve">177 </w:t>
      </w:r>
      <w:r w:rsidRPr="00C5744C">
        <w:rPr>
          <w:rFonts w:ascii="Cordia New" w:hAnsi="Cordia New" w:cs="Cordia New"/>
          <w:spacing w:val="-6"/>
          <w:sz w:val="32"/>
          <w:szCs w:val="32"/>
          <w:cs/>
        </w:rPr>
        <w:t>หน่วย ลดลงร้อยละ</w:t>
      </w:r>
      <w:r>
        <w:rPr>
          <w:rFonts w:ascii="Cordia New" w:hAnsi="Cordia New" w:cs="Cordia New"/>
          <w:spacing w:val="-6"/>
          <w:sz w:val="32"/>
          <w:szCs w:val="32"/>
        </w:rPr>
        <w:t xml:space="preserve"> </w:t>
      </w:r>
      <w:r w:rsidRPr="00A56F85">
        <w:rPr>
          <w:rFonts w:ascii="Cordia New" w:hAnsi="Cordia New" w:cs="Cordia New"/>
          <w:spacing w:val="-6"/>
          <w:sz w:val="32"/>
          <w:szCs w:val="32"/>
        </w:rPr>
        <w:t>-</w:t>
      </w:r>
      <w:r w:rsidRPr="00C5744C">
        <w:rPr>
          <w:rFonts w:ascii="Cordia New" w:hAnsi="Cordia New" w:cs="Cordia New"/>
          <w:spacing w:val="-6"/>
          <w:sz w:val="32"/>
          <w:szCs w:val="32"/>
        </w:rPr>
        <w:t xml:space="preserve">25.6 </w:t>
      </w:r>
      <w:r w:rsidRPr="00C5744C">
        <w:rPr>
          <w:rFonts w:ascii="Cordia New" w:hAnsi="Cordia New" w:cs="Cordia New"/>
          <w:spacing w:val="-6"/>
          <w:sz w:val="32"/>
          <w:szCs w:val="32"/>
          <w:cs/>
        </w:rPr>
        <w:t xml:space="preserve">มูลค่า </w:t>
      </w:r>
      <w:r w:rsidRPr="00C5744C">
        <w:rPr>
          <w:rFonts w:ascii="Cordia New" w:hAnsi="Cordia New" w:cs="Cordia New"/>
          <w:spacing w:val="-6"/>
          <w:sz w:val="32"/>
          <w:szCs w:val="32"/>
        </w:rPr>
        <w:t xml:space="preserve">591 </w:t>
      </w:r>
      <w:r w:rsidRPr="00C5744C">
        <w:rPr>
          <w:rFonts w:ascii="Cordia New" w:hAnsi="Cordia New" w:cs="Cordia New"/>
          <w:spacing w:val="-6"/>
          <w:sz w:val="32"/>
          <w:szCs w:val="32"/>
          <w:cs/>
        </w:rPr>
        <w:t xml:space="preserve">ล้านบาท เป็นโครงการบ้านจัดสรร </w:t>
      </w:r>
      <w:r w:rsidRPr="00C5744C">
        <w:rPr>
          <w:rFonts w:ascii="Cordia New" w:hAnsi="Cordia New" w:cs="Cordia New"/>
          <w:spacing w:val="-6"/>
          <w:sz w:val="32"/>
          <w:szCs w:val="32"/>
        </w:rPr>
        <w:t xml:space="preserve">176 </w:t>
      </w:r>
      <w:r w:rsidRPr="00C5744C">
        <w:rPr>
          <w:rFonts w:ascii="Cordia New" w:hAnsi="Cordia New" w:cs="Cordia New"/>
          <w:spacing w:val="-6"/>
          <w:sz w:val="32"/>
          <w:szCs w:val="32"/>
          <w:cs/>
        </w:rPr>
        <w:t>หน่วย ลดลงร้อยละ</w:t>
      </w:r>
      <w:r>
        <w:rPr>
          <w:rFonts w:ascii="Cordia New" w:hAnsi="Cordia New" w:cs="Cordia New"/>
          <w:spacing w:val="-6"/>
          <w:sz w:val="32"/>
          <w:szCs w:val="32"/>
        </w:rPr>
        <w:t xml:space="preserve"> </w:t>
      </w:r>
      <w:r w:rsidRPr="00A56F85">
        <w:rPr>
          <w:rFonts w:ascii="Cordia New" w:hAnsi="Cordia New" w:cs="Cordia New"/>
          <w:spacing w:val="-6"/>
          <w:sz w:val="32"/>
          <w:szCs w:val="32"/>
        </w:rPr>
        <w:t>-</w:t>
      </w:r>
      <w:r w:rsidRPr="00C5744C">
        <w:rPr>
          <w:rFonts w:ascii="Cordia New" w:hAnsi="Cordia New" w:cs="Cordia New"/>
          <w:spacing w:val="-6"/>
          <w:sz w:val="32"/>
          <w:szCs w:val="32"/>
        </w:rPr>
        <w:t xml:space="preserve">21.4 </w:t>
      </w:r>
      <w:r w:rsidRPr="00C5744C">
        <w:rPr>
          <w:rFonts w:ascii="Cordia New" w:hAnsi="Cordia New" w:cs="Cordia New"/>
          <w:spacing w:val="-6"/>
          <w:sz w:val="32"/>
          <w:szCs w:val="32"/>
          <w:cs/>
        </w:rPr>
        <w:t xml:space="preserve">มูลค่า </w:t>
      </w:r>
      <w:r w:rsidRPr="00C5744C">
        <w:rPr>
          <w:rFonts w:ascii="Cordia New" w:hAnsi="Cordia New" w:cs="Cordia New"/>
          <w:spacing w:val="-6"/>
          <w:sz w:val="32"/>
          <w:szCs w:val="32"/>
        </w:rPr>
        <w:t xml:space="preserve">589 </w:t>
      </w:r>
      <w:r w:rsidRPr="00C5744C">
        <w:rPr>
          <w:rFonts w:ascii="Cordia New" w:hAnsi="Cordia New" w:cs="Cordia New"/>
          <w:spacing w:val="-6"/>
          <w:sz w:val="32"/>
          <w:szCs w:val="32"/>
          <w:cs/>
        </w:rPr>
        <w:t xml:space="preserve">ล้านบาท และมีโครงการอาคารชุดเพียง </w:t>
      </w:r>
      <w:r w:rsidRPr="00C5744C">
        <w:rPr>
          <w:rFonts w:ascii="Cordia New" w:hAnsi="Cordia New" w:cs="Cordia New"/>
          <w:spacing w:val="-6"/>
          <w:sz w:val="32"/>
          <w:szCs w:val="32"/>
        </w:rPr>
        <w:t xml:space="preserve">1 </w:t>
      </w:r>
      <w:r w:rsidRPr="00C5744C">
        <w:rPr>
          <w:rFonts w:ascii="Cordia New" w:hAnsi="Cordia New" w:cs="Cordia New"/>
          <w:spacing w:val="-6"/>
          <w:sz w:val="32"/>
          <w:szCs w:val="32"/>
          <w:cs/>
        </w:rPr>
        <w:t xml:space="preserve">หน่วยเท่านั้น ส่งผลให้มีที่อยู่อาศัยเหลือขายจำนวนทั้งสิ้น </w:t>
      </w:r>
      <w:r w:rsidRPr="00C5744C">
        <w:rPr>
          <w:rFonts w:ascii="Cordia New" w:hAnsi="Cordia New" w:cs="Cordia New"/>
          <w:spacing w:val="-6"/>
          <w:sz w:val="32"/>
          <w:szCs w:val="32"/>
        </w:rPr>
        <w:t xml:space="preserve">2,191 </w:t>
      </w:r>
      <w:r w:rsidRPr="00C5744C">
        <w:rPr>
          <w:rFonts w:ascii="Cordia New" w:hAnsi="Cordia New" w:cs="Cordia New"/>
          <w:spacing w:val="-6"/>
          <w:sz w:val="32"/>
          <w:szCs w:val="32"/>
          <w:cs/>
        </w:rPr>
        <w:t>หน่วย ลดลงร้อยละ</w:t>
      </w:r>
      <w:r>
        <w:rPr>
          <w:rFonts w:ascii="Cordia New" w:hAnsi="Cordia New" w:cs="Cordia New"/>
          <w:spacing w:val="-6"/>
          <w:sz w:val="32"/>
          <w:szCs w:val="32"/>
        </w:rPr>
        <w:t xml:space="preserve"> </w:t>
      </w:r>
      <w:r w:rsidRPr="00A56F85">
        <w:rPr>
          <w:rFonts w:ascii="Cordia New" w:hAnsi="Cordia New" w:cs="Cordia New"/>
          <w:spacing w:val="-6"/>
          <w:sz w:val="32"/>
          <w:szCs w:val="32"/>
        </w:rPr>
        <w:t>-</w:t>
      </w:r>
      <w:r w:rsidRPr="00C5744C">
        <w:rPr>
          <w:rFonts w:ascii="Cordia New" w:hAnsi="Cordia New" w:cs="Cordia New"/>
          <w:spacing w:val="-6"/>
          <w:sz w:val="32"/>
          <w:szCs w:val="32"/>
        </w:rPr>
        <w:t xml:space="preserve">6.1 </w:t>
      </w:r>
      <w:r w:rsidRPr="00C5744C">
        <w:rPr>
          <w:rFonts w:ascii="Cordia New" w:hAnsi="Cordia New" w:cs="Cordia New"/>
          <w:spacing w:val="-6"/>
          <w:sz w:val="32"/>
          <w:szCs w:val="32"/>
          <w:cs/>
        </w:rPr>
        <w:t xml:space="preserve">มูลค่า </w:t>
      </w:r>
      <w:r w:rsidRPr="00C5744C">
        <w:rPr>
          <w:rFonts w:ascii="Cordia New" w:hAnsi="Cordia New" w:cs="Cordia New"/>
          <w:spacing w:val="-6"/>
          <w:sz w:val="32"/>
          <w:szCs w:val="32"/>
        </w:rPr>
        <w:t xml:space="preserve">7,243 </w:t>
      </w:r>
      <w:r w:rsidRPr="00C5744C">
        <w:rPr>
          <w:rFonts w:ascii="Cordia New" w:hAnsi="Cordia New" w:cs="Cordia New"/>
          <w:spacing w:val="-6"/>
          <w:sz w:val="32"/>
          <w:szCs w:val="32"/>
          <w:cs/>
        </w:rPr>
        <w:t xml:space="preserve">ล้านบาท เป็นโครงการบ้านจัดสรร </w:t>
      </w:r>
      <w:r w:rsidRPr="00C5744C">
        <w:rPr>
          <w:rFonts w:ascii="Cordia New" w:hAnsi="Cordia New" w:cs="Cordia New"/>
          <w:spacing w:val="-6"/>
          <w:sz w:val="32"/>
          <w:szCs w:val="32"/>
        </w:rPr>
        <w:t xml:space="preserve">2,100 </w:t>
      </w:r>
      <w:r w:rsidRPr="00C5744C">
        <w:rPr>
          <w:rFonts w:ascii="Cordia New" w:hAnsi="Cordia New" w:cs="Cordia New"/>
          <w:spacing w:val="-6"/>
          <w:sz w:val="32"/>
          <w:szCs w:val="32"/>
          <w:cs/>
        </w:rPr>
        <w:t>หน่วย ลดลงร้อยละ</w:t>
      </w:r>
      <w:r>
        <w:rPr>
          <w:rFonts w:ascii="Cordia New" w:hAnsi="Cordia New" w:cs="Cordia New"/>
          <w:spacing w:val="-6"/>
          <w:sz w:val="32"/>
          <w:szCs w:val="32"/>
        </w:rPr>
        <w:t xml:space="preserve"> </w:t>
      </w:r>
      <w:r w:rsidRPr="00A56F85">
        <w:rPr>
          <w:rFonts w:ascii="Cordia New" w:hAnsi="Cordia New" w:cs="Cordia New"/>
          <w:spacing w:val="-6"/>
          <w:sz w:val="32"/>
          <w:szCs w:val="32"/>
        </w:rPr>
        <w:t>-</w:t>
      </w:r>
      <w:r w:rsidRPr="00C5744C">
        <w:rPr>
          <w:rFonts w:ascii="Cordia New" w:hAnsi="Cordia New" w:cs="Cordia New"/>
          <w:spacing w:val="-6"/>
          <w:sz w:val="32"/>
          <w:szCs w:val="32"/>
        </w:rPr>
        <w:t xml:space="preserve"> 5.0</w:t>
      </w:r>
      <w:r w:rsidRPr="00A56F85">
        <w:rPr>
          <w:rFonts w:ascii="Cordia New" w:hAnsi="Cordia New" w:cs="Cordia New"/>
          <w:spacing w:val="-6"/>
          <w:sz w:val="32"/>
          <w:szCs w:val="32"/>
        </w:rPr>
        <w:t xml:space="preserve"> </w:t>
      </w:r>
      <w:r>
        <w:rPr>
          <w:rFonts w:ascii="Cordia New" w:hAnsi="Cordia New" w:cs="Cordia New" w:hint="cs"/>
          <w:spacing w:val="-6"/>
          <w:sz w:val="32"/>
          <w:szCs w:val="32"/>
          <w:cs/>
        </w:rPr>
        <w:t>มู</w:t>
      </w:r>
      <w:r w:rsidRPr="00C5744C">
        <w:rPr>
          <w:rFonts w:ascii="Cordia New" w:hAnsi="Cordia New" w:cs="Cordia New"/>
          <w:spacing w:val="-6"/>
          <w:sz w:val="32"/>
          <w:szCs w:val="32"/>
          <w:cs/>
        </w:rPr>
        <w:t xml:space="preserve">ลค่าโครงการ </w:t>
      </w:r>
      <w:r w:rsidRPr="00C5744C">
        <w:rPr>
          <w:rFonts w:ascii="Cordia New" w:hAnsi="Cordia New" w:cs="Cordia New"/>
          <w:spacing w:val="-6"/>
          <w:sz w:val="32"/>
          <w:szCs w:val="32"/>
        </w:rPr>
        <w:t xml:space="preserve">7,121 </w:t>
      </w:r>
      <w:r w:rsidRPr="00C5744C">
        <w:rPr>
          <w:rFonts w:ascii="Cordia New" w:hAnsi="Cordia New" w:cs="Cordia New"/>
          <w:spacing w:val="-6"/>
          <w:sz w:val="32"/>
          <w:szCs w:val="32"/>
          <w:cs/>
        </w:rPr>
        <w:t xml:space="preserve">ล้านบาท เป็นโครงการอาคารชุด </w:t>
      </w:r>
      <w:r w:rsidRPr="00C5744C">
        <w:rPr>
          <w:rFonts w:ascii="Cordia New" w:hAnsi="Cordia New" w:cs="Cordia New"/>
          <w:spacing w:val="-6"/>
          <w:sz w:val="32"/>
          <w:szCs w:val="32"/>
        </w:rPr>
        <w:t xml:space="preserve">91 </w:t>
      </w:r>
      <w:r w:rsidRPr="00C5744C">
        <w:rPr>
          <w:rFonts w:ascii="Cordia New" w:hAnsi="Cordia New" w:cs="Cordia New"/>
          <w:spacing w:val="-6"/>
          <w:sz w:val="32"/>
          <w:szCs w:val="32"/>
          <w:cs/>
        </w:rPr>
        <w:t>หน่วย ลดลงร้อยละ</w:t>
      </w:r>
      <w:r>
        <w:rPr>
          <w:rFonts w:ascii="Cordia New" w:hAnsi="Cordia New" w:cs="Cordia New"/>
          <w:spacing w:val="-6"/>
          <w:sz w:val="32"/>
          <w:szCs w:val="32"/>
        </w:rPr>
        <w:t xml:space="preserve"> -</w:t>
      </w:r>
      <w:r w:rsidRPr="00C5744C">
        <w:rPr>
          <w:rFonts w:ascii="Cordia New" w:hAnsi="Cordia New" w:cs="Cordia New"/>
          <w:spacing w:val="-6"/>
          <w:sz w:val="32"/>
          <w:szCs w:val="32"/>
        </w:rPr>
        <w:t xml:space="preserve">26.6 </w:t>
      </w:r>
      <w:r w:rsidRPr="00C5744C">
        <w:rPr>
          <w:rFonts w:ascii="Cordia New" w:hAnsi="Cordia New" w:cs="Cordia New"/>
          <w:spacing w:val="-6"/>
          <w:sz w:val="32"/>
          <w:szCs w:val="32"/>
          <w:cs/>
        </w:rPr>
        <w:t xml:space="preserve">มูลค่าโครงการ </w:t>
      </w:r>
      <w:r w:rsidR="00F76083">
        <w:rPr>
          <w:rFonts w:ascii="Cordia New" w:hAnsi="Cordia New" w:cs="Cordia New"/>
          <w:spacing w:val="-6"/>
          <w:sz w:val="32"/>
          <w:szCs w:val="32"/>
        </w:rPr>
        <w:br/>
      </w:r>
      <w:r w:rsidR="00F76083">
        <w:rPr>
          <w:rFonts w:ascii="Cordia New" w:hAnsi="Cordia New" w:cs="Cordia New"/>
          <w:spacing w:val="-6"/>
          <w:sz w:val="32"/>
          <w:szCs w:val="32"/>
        </w:rPr>
        <w:br/>
      </w:r>
      <w:r w:rsidR="00F76083">
        <w:rPr>
          <w:rFonts w:ascii="Cordia New" w:hAnsi="Cordia New" w:cs="Cordia New"/>
          <w:spacing w:val="-6"/>
          <w:sz w:val="32"/>
          <w:szCs w:val="32"/>
        </w:rPr>
        <w:br/>
      </w:r>
      <w:r w:rsidRPr="00C5744C">
        <w:rPr>
          <w:rFonts w:ascii="Cordia New" w:hAnsi="Cordia New" w:cs="Cordia New"/>
          <w:spacing w:val="-6"/>
          <w:sz w:val="32"/>
          <w:szCs w:val="32"/>
        </w:rPr>
        <w:t xml:space="preserve">122 </w:t>
      </w:r>
      <w:r w:rsidRPr="00C5744C">
        <w:rPr>
          <w:rFonts w:ascii="Cordia New" w:hAnsi="Cordia New" w:cs="Cordia New"/>
          <w:spacing w:val="-6"/>
          <w:sz w:val="32"/>
          <w:szCs w:val="32"/>
          <w:cs/>
        </w:rPr>
        <w:t>ล้านบาท สำหรับกลุ่มราคาบ้านจัดสรรที่ขายดี</w:t>
      </w:r>
      <w:r>
        <w:rPr>
          <w:rFonts w:ascii="Cordia New" w:hAnsi="Cordia New" w:cs="Cordia New" w:hint="cs"/>
          <w:spacing w:val="-6"/>
          <w:sz w:val="32"/>
          <w:szCs w:val="32"/>
          <w:cs/>
        </w:rPr>
        <w:t>ส่วนใหญ่</w:t>
      </w:r>
      <w:r w:rsidRPr="00C5744C">
        <w:rPr>
          <w:rFonts w:ascii="Cordia New" w:hAnsi="Cordia New" w:cs="Cordia New"/>
          <w:spacing w:val="-6"/>
          <w:sz w:val="32"/>
          <w:szCs w:val="32"/>
          <w:cs/>
        </w:rPr>
        <w:t xml:space="preserve">อยู่ในระดับราคา </w:t>
      </w:r>
      <w:r w:rsidRPr="00C5744C">
        <w:rPr>
          <w:rFonts w:ascii="Cordia New" w:hAnsi="Cordia New" w:cs="Cordia New"/>
          <w:spacing w:val="-6"/>
          <w:sz w:val="32"/>
          <w:szCs w:val="32"/>
        </w:rPr>
        <w:t xml:space="preserve">2.01 </w:t>
      </w:r>
      <w:r w:rsidRPr="00C5744C">
        <w:rPr>
          <w:rFonts w:ascii="Cordia New" w:hAnsi="Cordia New" w:cs="Cordia New"/>
          <w:spacing w:val="-6"/>
          <w:sz w:val="32"/>
          <w:szCs w:val="32"/>
          <w:cs/>
        </w:rPr>
        <w:t xml:space="preserve">ถึง </w:t>
      </w:r>
      <w:r w:rsidRPr="00C5744C">
        <w:rPr>
          <w:rFonts w:ascii="Cordia New" w:hAnsi="Cordia New" w:cs="Cordia New"/>
          <w:spacing w:val="-6"/>
          <w:sz w:val="32"/>
          <w:szCs w:val="32"/>
        </w:rPr>
        <w:t>5</w:t>
      </w:r>
      <w:r>
        <w:rPr>
          <w:rFonts w:ascii="Cordia New" w:hAnsi="Cordia New" w:cs="Cordia New"/>
          <w:spacing w:val="-6"/>
          <w:sz w:val="32"/>
          <w:szCs w:val="32"/>
        </w:rPr>
        <w:t>.00</w:t>
      </w:r>
      <w:r w:rsidRPr="00C5744C">
        <w:rPr>
          <w:rFonts w:ascii="Cordia New" w:hAnsi="Cordia New" w:cs="Cordia New"/>
          <w:spacing w:val="-6"/>
          <w:sz w:val="32"/>
          <w:szCs w:val="32"/>
        </w:rPr>
        <w:t xml:space="preserve"> </w:t>
      </w:r>
      <w:r w:rsidRPr="00C5744C">
        <w:rPr>
          <w:rFonts w:ascii="Cordia New" w:hAnsi="Cordia New" w:cs="Cordia New"/>
          <w:spacing w:val="-6"/>
          <w:sz w:val="32"/>
          <w:szCs w:val="32"/>
          <w:cs/>
        </w:rPr>
        <w:t xml:space="preserve">ล้านบาท </w:t>
      </w:r>
      <w:r>
        <w:rPr>
          <w:rFonts w:ascii="Cordia New" w:hAnsi="Cordia New" w:cs="Cordia New" w:hint="cs"/>
          <w:spacing w:val="-6"/>
          <w:sz w:val="32"/>
          <w:szCs w:val="32"/>
          <w:cs/>
        </w:rPr>
        <w:t xml:space="preserve">คิดเป็นสัดส่วนถึงร้อยละ </w:t>
      </w:r>
      <w:r>
        <w:rPr>
          <w:rFonts w:ascii="Cordia New" w:hAnsi="Cordia New" w:cs="Cordia New"/>
          <w:spacing w:val="-6"/>
          <w:sz w:val="32"/>
          <w:szCs w:val="32"/>
        </w:rPr>
        <w:t xml:space="preserve">85.8 </w:t>
      </w:r>
      <w:r>
        <w:rPr>
          <w:rFonts w:ascii="Cordia New" w:hAnsi="Cordia New" w:cs="Cordia New" w:hint="cs"/>
          <w:spacing w:val="-6"/>
          <w:sz w:val="32"/>
          <w:szCs w:val="32"/>
          <w:cs/>
        </w:rPr>
        <w:t xml:space="preserve">ของจำนวนขายได้ทั้งหมด </w:t>
      </w:r>
    </w:p>
    <w:p w14:paraId="5AB7965D" w14:textId="77777777" w:rsidR="00045E5A" w:rsidRPr="000252A2" w:rsidRDefault="00045E5A" w:rsidP="00045E5A">
      <w:pPr>
        <w:spacing w:line="240" w:lineRule="auto"/>
        <w:jc w:val="center"/>
        <w:rPr>
          <w:rFonts w:ascii="Cordia New" w:hAnsi="Cordia New" w:cs="Cordia New"/>
          <w:sz w:val="32"/>
          <w:szCs w:val="32"/>
        </w:rPr>
      </w:pPr>
      <w:r w:rsidRPr="0029715C">
        <w:rPr>
          <w:rFonts w:ascii="Cordia New" w:hAnsi="Cordia New" w:cs="Cordia New"/>
          <w:sz w:val="32"/>
          <w:szCs w:val="32"/>
        </w:rPr>
        <w:t>-------------------------------------------------------------------------------------------</w:t>
      </w:r>
    </w:p>
    <w:p w14:paraId="01390A3F" w14:textId="63B306EE" w:rsidR="00F53FE0" w:rsidRPr="006E1461" w:rsidRDefault="00B60452" w:rsidP="00D27504">
      <w:pPr>
        <w:tabs>
          <w:tab w:val="left" w:pos="5860"/>
          <w:tab w:val="right" w:pos="10204"/>
        </w:tabs>
        <w:spacing w:after="0" w:line="240" w:lineRule="auto"/>
        <w:rPr>
          <w:rFonts w:ascii="Cordia New" w:hAnsi="Cordia New" w:cs="Cordia New"/>
          <w:b/>
          <w:bCs/>
          <w:noProof/>
          <w:color w:val="AC7300"/>
          <w:sz w:val="20"/>
          <w:szCs w:val="20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                  </w:t>
      </w:r>
      <w:r w:rsidR="00F53FE0">
        <w:rPr>
          <w:rFonts w:ascii="TH SarabunPSK" w:hAnsi="TH SarabunPSK" w:cs="TH SarabunPSK"/>
          <w:noProof/>
          <w:sz w:val="32"/>
          <w:szCs w:val="32"/>
          <w:cs/>
        </w:rPr>
        <w:tab/>
      </w:r>
      <w:r w:rsidR="00F53FE0">
        <w:rPr>
          <w:rFonts w:ascii="TH SarabunPSK" w:hAnsi="TH SarabunPSK" w:cs="TH SarabunPSK"/>
          <w:noProof/>
          <w:sz w:val="32"/>
          <w:szCs w:val="32"/>
          <w:cs/>
        </w:rPr>
        <w:tab/>
      </w:r>
    </w:p>
    <w:p w14:paraId="2BBFC917" w14:textId="77777777" w:rsidR="00C721E8" w:rsidRPr="00F53FE0" w:rsidRDefault="00C721E8" w:rsidP="009D7F2B">
      <w:pPr>
        <w:tabs>
          <w:tab w:val="left" w:pos="5860"/>
          <w:tab w:val="right" w:pos="10204"/>
        </w:tabs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</w:p>
    <w:sectPr w:rsidR="00C721E8" w:rsidRPr="00F53FE0" w:rsidSect="002C5687">
      <w:headerReference w:type="default" r:id="rId8"/>
      <w:footerReference w:type="even" r:id="rId9"/>
      <w:footerReference w:type="default" r:id="rId10"/>
      <w:pgSz w:w="11906" w:h="16838"/>
      <w:pgMar w:top="360" w:right="707" w:bottom="567" w:left="851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2B2EB4" w14:textId="77777777" w:rsidR="00E532F7" w:rsidRDefault="00E532F7">
      <w:pPr>
        <w:spacing w:after="0" w:line="240" w:lineRule="auto"/>
      </w:pPr>
      <w:r>
        <w:separator/>
      </w:r>
    </w:p>
  </w:endnote>
  <w:endnote w:type="continuationSeparator" w:id="0">
    <w:p w14:paraId="764667E5" w14:textId="77777777" w:rsidR="00E532F7" w:rsidRDefault="00E53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E2AC4" w14:textId="77777777" w:rsidR="003F2604" w:rsidRDefault="00B0213F" w:rsidP="003608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 w:rsidR="003F2604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211BAB73" w14:textId="77777777" w:rsidR="003F2604" w:rsidRDefault="003F2604" w:rsidP="0036083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65CBF" w14:textId="77777777" w:rsidR="003F2604" w:rsidRPr="00374352" w:rsidRDefault="004E5C13" w:rsidP="00575C21">
    <w:pPr>
      <w:pStyle w:val="Footer"/>
      <w:spacing w:line="216" w:lineRule="auto"/>
      <w:ind w:right="357"/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4CC6CA" wp14:editId="5172FCA9">
              <wp:simplePos x="0" y="0"/>
              <wp:positionH relativeFrom="column">
                <wp:posOffset>-361864</wp:posOffset>
              </wp:positionH>
              <wp:positionV relativeFrom="paragraph">
                <wp:posOffset>-160088</wp:posOffset>
              </wp:positionV>
              <wp:extent cx="396875" cy="2673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96875" cy="26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53D1F6" w14:textId="77777777" w:rsidR="006B00A0" w:rsidRPr="00E9119F" w:rsidRDefault="006B00A0" w:rsidP="006B00A0">
                          <w:pPr>
                            <w:pStyle w:val="Header"/>
                            <w:spacing w:after="0"/>
                            <w:jc w:val="center"/>
                            <w:rPr>
                              <w:rFonts w:ascii="Cordia New" w:hAnsi="Cordia New" w:cs="Cordia New"/>
                              <w:sz w:val="28"/>
                            </w:rPr>
                          </w:pPr>
                          <w:r w:rsidRPr="00E9119F">
                            <w:rPr>
                              <w:rFonts w:ascii="Cordia New" w:hAnsi="Cordia New" w:cs="Cordia New"/>
                              <w:sz w:val="28"/>
                            </w:rPr>
                            <w:fldChar w:fldCharType="begin"/>
                          </w:r>
                          <w:r w:rsidRPr="00E9119F">
                            <w:rPr>
                              <w:rFonts w:ascii="Cordia New" w:hAnsi="Cordia New" w:cs="Cordia New"/>
                              <w:sz w:val="28"/>
                            </w:rPr>
                            <w:instrText xml:space="preserve"> PAGE   \* MERGEFORMAT </w:instrText>
                          </w:r>
                          <w:r w:rsidRPr="00E9119F">
                            <w:rPr>
                              <w:rFonts w:ascii="Cordia New" w:hAnsi="Cordia New" w:cs="Cordia New"/>
                              <w:sz w:val="28"/>
                            </w:rPr>
                            <w:fldChar w:fldCharType="separate"/>
                          </w:r>
                          <w:r w:rsidR="00AD394B" w:rsidRPr="00E9119F">
                            <w:rPr>
                              <w:rFonts w:ascii="Cordia New" w:hAnsi="Cordia New" w:cs="Cordia New"/>
                              <w:noProof/>
                              <w:sz w:val="28"/>
                            </w:rPr>
                            <w:t>1</w:t>
                          </w:r>
                          <w:r w:rsidRPr="00E9119F">
                            <w:rPr>
                              <w:rFonts w:ascii="Cordia New" w:hAnsi="Cordia New" w:cs="Cordia New"/>
                              <w:noProof/>
                              <w:sz w:val="28"/>
                            </w:rPr>
                            <w:fldChar w:fldCharType="end"/>
                          </w:r>
                        </w:p>
                        <w:p w14:paraId="01AA99CC" w14:textId="77777777" w:rsidR="006B00A0" w:rsidRPr="00E9119F" w:rsidRDefault="006B00A0" w:rsidP="006B00A0">
                          <w:pPr>
                            <w:spacing w:after="0"/>
                            <w:rPr>
                              <w:rFonts w:ascii="Cordia New" w:hAnsi="Cordia New" w:cs="Cordia New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4CC6C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28.5pt;margin-top:-12.6pt;width:31.25pt;height:2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" stroked="f">
              <v:path arrowok="t"/>
              <v:textbox>
                <w:txbxContent>
                  <w:p w14:paraId="4353D1F6" w14:textId="77777777" w:rsidR="006B00A0" w:rsidRPr="00E9119F" w:rsidRDefault="006B00A0" w:rsidP="006B00A0">
                    <w:pPr>
                      <w:pStyle w:val="Header"/>
                      <w:spacing w:after="0"/>
                      <w:jc w:val="center"/>
                      <w:rPr>
                        <w:rFonts w:ascii="Cordia New" w:hAnsi="Cordia New" w:cs="Cordia New"/>
                        <w:sz w:val="28"/>
                      </w:rPr>
                    </w:pPr>
                    <w:r w:rsidRPr="00E9119F">
                      <w:rPr>
                        <w:rFonts w:ascii="Cordia New" w:hAnsi="Cordia New" w:cs="Cordia New"/>
                        <w:sz w:val="28"/>
                      </w:rPr>
                      <w:fldChar w:fldCharType="begin"/>
                    </w:r>
                    <w:r w:rsidRPr="00E9119F">
                      <w:rPr>
                        <w:rFonts w:ascii="Cordia New" w:hAnsi="Cordia New" w:cs="Cordia New"/>
                        <w:sz w:val="28"/>
                      </w:rPr>
                      <w:instrText xml:space="preserve"> PAGE   \* MERGEFORMAT </w:instrText>
                    </w:r>
                    <w:r w:rsidRPr="00E9119F">
                      <w:rPr>
                        <w:rFonts w:ascii="Cordia New" w:hAnsi="Cordia New" w:cs="Cordia New"/>
                        <w:sz w:val="28"/>
                      </w:rPr>
                      <w:fldChar w:fldCharType="separate"/>
                    </w:r>
                    <w:r w:rsidR="00AD394B" w:rsidRPr="00E9119F">
                      <w:rPr>
                        <w:rFonts w:ascii="Cordia New" w:hAnsi="Cordia New" w:cs="Cordia New"/>
                        <w:noProof/>
                        <w:sz w:val="28"/>
                      </w:rPr>
                      <w:t>1</w:t>
                    </w:r>
                    <w:r w:rsidRPr="00E9119F">
                      <w:rPr>
                        <w:rFonts w:ascii="Cordia New" w:hAnsi="Cordia New" w:cs="Cordia New"/>
                        <w:noProof/>
                        <w:sz w:val="28"/>
                      </w:rPr>
                      <w:fldChar w:fldCharType="end"/>
                    </w:r>
                  </w:p>
                  <w:p w14:paraId="01AA99CC" w14:textId="77777777" w:rsidR="006B00A0" w:rsidRPr="00E9119F" w:rsidRDefault="006B00A0" w:rsidP="006B00A0">
                    <w:pPr>
                      <w:spacing w:after="0"/>
                      <w:rPr>
                        <w:rFonts w:ascii="Cordia New" w:hAnsi="Cordia New" w:cs="Cordia New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95A2DC" w14:textId="77777777" w:rsidR="00E532F7" w:rsidRDefault="00E532F7">
      <w:pPr>
        <w:spacing w:after="0" w:line="240" w:lineRule="auto"/>
      </w:pPr>
      <w:r>
        <w:separator/>
      </w:r>
    </w:p>
  </w:footnote>
  <w:footnote w:type="continuationSeparator" w:id="0">
    <w:p w14:paraId="50D3FF09" w14:textId="77777777" w:rsidR="00E532F7" w:rsidRDefault="00E53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F6FB8" w14:textId="77777777" w:rsidR="00575C21" w:rsidRPr="000A51EB" w:rsidRDefault="004E5C13" w:rsidP="00575C21">
    <w:pPr>
      <w:pStyle w:val="Header"/>
      <w:tabs>
        <w:tab w:val="clear" w:pos="9360"/>
      </w:tabs>
      <w:spacing w:before="120" w:line="240" w:lineRule="auto"/>
      <w:rPr>
        <w:rFonts w:ascii="Arial Narrow" w:hAnsi="Arial Narrow" w:cs="Cordia New"/>
        <w:b/>
        <w:bCs/>
        <w:color w:val="AC7300"/>
        <w:spacing w:val="-10"/>
        <w:sz w:val="70"/>
        <w:szCs w:val="7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7509F1E" wp14:editId="4AF52301">
          <wp:simplePos x="0" y="0"/>
          <wp:positionH relativeFrom="column">
            <wp:posOffset>-545465</wp:posOffset>
          </wp:positionH>
          <wp:positionV relativeFrom="paragraph">
            <wp:posOffset>-722</wp:posOffset>
          </wp:positionV>
          <wp:extent cx="7561690" cy="10687791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 press release 2023 Final ok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690" cy="106877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B1FE3"/>
    <w:multiLevelType w:val="hybridMultilevel"/>
    <w:tmpl w:val="0B809A82"/>
    <w:lvl w:ilvl="0" w:tplc="372AB77E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06EA77D9"/>
    <w:multiLevelType w:val="hybridMultilevel"/>
    <w:tmpl w:val="97AC4DEE"/>
    <w:lvl w:ilvl="0" w:tplc="09C4F918">
      <w:start w:val="1"/>
      <w:numFmt w:val="decimal"/>
      <w:lvlText w:val="%1."/>
      <w:lvlJc w:val="left"/>
      <w:pPr>
        <w:ind w:left="1429" w:hanging="360"/>
      </w:pPr>
      <w:rPr>
        <w:rFonts w:asciiTheme="minorBidi" w:eastAsia="Arial" w:hAnsiTheme="minorBidi" w:cs="Cordia New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A8217B"/>
    <w:multiLevelType w:val="hybridMultilevel"/>
    <w:tmpl w:val="A5F2A530"/>
    <w:lvl w:ilvl="0" w:tplc="24DC7EF2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1A0D140C"/>
    <w:multiLevelType w:val="hybridMultilevel"/>
    <w:tmpl w:val="6DB2B020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D032845"/>
    <w:multiLevelType w:val="hybridMultilevel"/>
    <w:tmpl w:val="4468DA54"/>
    <w:lvl w:ilvl="0" w:tplc="6D889B8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006D5"/>
    <w:multiLevelType w:val="hybridMultilevel"/>
    <w:tmpl w:val="6ADCD75E"/>
    <w:lvl w:ilvl="0" w:tplc="537047CA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1FAB1A21"/>
    <w:multiLevelType w:val="hybridMultilevel"/>
    <w:tmpl w:val="12D49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F340D"/>
    <w:multiLevelType w:val="hybridMultilevel"/>
    <w:tmpl w:val="02D63E06"/>
    <w:lvl w:ilvl="0" w:tplc="C6E827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119E3"/>
    <w:multiLevelType w:val="hybridMultilevel"/>
    <w:tmpl w:val="8EC0C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C5F66"/>
    <w:multiLevelType w:val="hybridMultilevel"/>
    <w:tmpl w:val="3A16DF4E"/>
    <w:lvl w:ilvl="0" w:tplc="29A0281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" w15:restartNumberingAfterBreak="0">
    <w:nsid w:val="32EA08B0"/>
    <w:multiLevelType w:val="hybridMultilevel"/>
    <w:tmpl w:val="DF4C1A10"/>
    <w:lvl w:ilvl="0" w:tplc="CCA2DE8A">
      <w:start w:val="17"/>
      <w:numFmt w:val="bullet"/>
      <w:lvlText w:val="-"/>
      <w:lvlJc w:val="left"/>
      <w:pPr>
        <w:ind w:left="1080" w:hanging="360"/>
      </w:pPr>
      <w:rPr>
        <w:rFonts w:ascii="Cordia New" w:eastAsia="Arial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600AE5"/>
    <w:multiLevelType w:val="hybridMultilevel"/>
    <w:tmpl w:val="E8F2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703A14"/>
    <w:multiLevelType w:val="hybridMultilevel"/>
    <w:tmpl w:val="AA728160"/>
    <w:lvl w:ilvl="0" w:tplc="6434B0C2">
      <w:numFmt w:val="bullet"/>
      <w:lvlText w:val="﷒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E3354E"/>
    <w:multiLevelType w:val="hybridMultilevel"/>
    <w:tmpl w:val="6B2E38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34740AB"/>
    <w:multiLevelType w:val="hybridMultilevel"/>
    <w:tmpl w:val="27FC5200"/>
    <w:lvl w:ilvl="0" w:tplc="EC0ACC9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5" w15:restartNumberingAfterBreak="0">
    <w:nsid w:val="48E54955"/>
    <w:multiLevelType w:val="hybridMultilevel"/>
    <w:tmpl w:val="B4524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12D4F"/>
    <w:multiLevelType w:val="hybridMultilevel"/>
    <w:tmpl w:val="CE0C6250"/>
    <w:lvl w:ilvl="0" w:tplc="762CF7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ED63F27"/>
    <w:multiLevelType w:val="hybridMultilevel"/>
    <w:tmpl w:val="C0AE614C"/>
    <w:lvl w:ilvl="0" w:tplc="8D62526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8" w15:restartNumberingAfterBreak="0">
    <w:nsid w:val="4F651A7B"/>
    <w:multiLevelType w:val="hybridMultilevel"/>
    <w:tmpl w:val="3B1C098A"/>
    <w:lvl w:ilvl="0" w:tplc="548016DC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D76B8"/>
    <w:multiLevelType w:val="hybridMultilevel"/>
    <w:tmpl w:val="AA10B47A"/>
    <w:lvl w:ilvl="0" w:tplc="561CE36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616B1FCA"/>
    <w:multiLevelType w:val="hybridMultilevel"/>
    <w:tmpl w:val="769EEA72"/>
    <w:lvl w:ilvl="0" w:tplc="AE5EEB2A">
      <w:start w:val="1"/>
      <w:numFmt w:val="decimal"/>
      <w:lvlText w:val="%1."/>
      <w:lvlJc w:val="left"/>
      <w:pPr>
        <w:ind w:left="1778" w:hanging="360"/>
      </w:pPr>
      <w:rPr>
        <w:rFonts w:asciiTheme="minorBidi" w:eastAsia="Arial" w:hAnsiTheme="minorBidi" w:cs="Cordia New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65774B04"/>
    <w:multiLevelType w:val="hybridMultilevel"/>
    <w:tmpl w:val="145E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7070CE"/>
    <w:multiLevelType w:val="multilevel"/>
    <w:tmpl w:val="D540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14277F"/>
    <w:multiLevelType w:val="hybridMultilevel"/>
    <w:tmpl w:val="252EA03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6253D3C"/>
    <w:multiLevelType w:val="hybridMultilevel"/>
    <w:tmpl w:val="22E89F6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87C0B11"/>
    <w:multiLevelType w:val="hybridMultilevel"/>
    <w:tmpl w:val="3EDE3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05654F"/>
    <w:multiLevelType w:val="hybridMultilevel"/>
    <w:tmpl w:val="A58468F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6"/>
  </w:num>
  <w:num w:numId="4">
    <w:abstractNumId w:val="15"/>
  </w:num>
  <w:num w:numId="5">
    <w:abstractNumId w:val="18"/>
  </w:num>
  <w:num w:numId="6">
    <w:abstractNumId w:val="11"/>
  </w:num>
  <w:num w:numId="7">
    <w:abstractNumId w:val="25"/>
  </w:num>
  <w:num w:numId="8">
    <w:abstractNumId w:val="22"/>
  </w:num>
  <w:num w:numId="9">
    <w:abstractNumId w:val="23"/>
  </w:num>
  <w:num w:numId="10">
    <w:abstractNumId w:val="24"/>
  </w:num>
  <w:num w:numId="11">
    <w:abstractNumId w:val="13"/>
  </w:num>
  <w:num w:numId="12">
    <w:abstractNumId w:val="10"/>
  </w:num>
  <w:num w:numId="13">
    <w:abstractNumId w:val="7"/>
  </w:num>
  <w:num w:numId="14">
    <w:abstractNumId w:val="4"/>
  </w:num>
  <w:num w:numId="15">
    <w:abstractNumId w:val="16"/>
  </w:num>
  <w:num w:numId="16">
    <w:abstractNumId w:val="3"/>
  </w:num>
  <w:num w:numId="17">
    <w:abstractNumId w:val="26"/>
  </w:num>
  <w:num w:numId="18">
    <w:abstractNumId w:val="20"/>
  </w:num>
  <w:num w:numId="19">
    <w:abstractNumId w:val="9"/>
  </w:num>
  <w:num w:numId="20">
    <w:abstractNumId w:val="0"/>
  </w:num>
  <w:num w:numId="21">
    <w:abstractNumId w:val="19"/>
  </w:num>
  <w:num w:numId="22">
    <w:abstractNumId w:val="14"/>
  </w:num>
  <w:num w:numId="23">
    <w:abstractNumId w:val="2"/>
  </w:num>
  <w:num w:numId="24">
    <w:abstractNumId w:val="5"/>
  </w:num>
  <w:num w:numId="25">
    <w:abstractNumId w:val="17"/>
  </w:num>
  <w:num w:numId="26">
    <w:abstractNumId w:val="1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35"/>
    <w:rsid w:val="0000020A"/>
    <w:rsid w:val="000008B4"/>
    <w:rsid w:val="00002912"/>
    <w:rsid w:val="00004945"/>
    <w:rsid w:val="00005555"/>
    <w:rsid w:val="000055D3"/>
    <w:rsid w:val="00006850"/>
    <w:rsid w:val="00012463"/>
    <w:rsid w:val="000144E7"/>
    <w:rsid w:val="0001467C"/>
    <w:rsid w:val="000168A7"/>
    <w:rsid w:val="00021FF1"/>
    <w:rsid w:val="0002276F"/>
    <w:rsid w:val="00024957"/>
    <w:rsid w:val="000266F3"/>
    <w:rsid w:val="00030435"/>
    <w:rsid w:val="0003069C"/>
    <w:rsid w:val="00031919"/>
    <w:rsid w:val="000323B2"/>
    <w:rsid w:val="00034D4E"/>
    <w:rsid w:val="000402A4"/>
    <w:rsid w:val="00041F6F"/>
    <w:rsid w:val="00043F2C"/>
    <w:rsid w:val="00044082"/>
    <w:rsid w:val="000446AB"/>
    <w:rsid w:val="00045E5A"/>
    <w:rsid w:val="0004764D"/>
    <w:rsid w:val="00047AB2"/>
    <w:rsid w:val="00047ABD"/>
    <w:rsid w:val="000620DC"/>
    <w:rsid w:val="00062AEE"/>
    <w:rsid w:val="00065517"/>
    <w:rsid w:val="00066133"/>
    <w:rsid w:val="00067A2F"/>
    <w:rsid w:val="00071A41"/>
    <w:rsid w:val="00072C75"/>
    <w:rsid w:val="00073510"/>
    <w:rsid w:val="00074756"/>
    <w:rsid w:val="00074D10"/>
    <w:rsid w:val="000758AE"/>
    <w:rsid w:val="00076555"/>
    <w:rsid w:val="00076B5E"/>
    <w:rsid w:val="00080A11"/>
    <w:rsid w:val="00081CF1"/>
    <w:rsid w:val="00083FBD"/>
    <w:rsid w:val="00090BDF"/>
    <w:rsid w:val="00091FFB"/>
    <w:rsid w:val="000948BB"/>
    <w:rsid w:val="000A4FC7"/>
    <w:rsid w:val="000A51EB"/>
    <w:rsid w:val="000B01D7"/>
    <w:rsid w:val="000B1E93"/>
    <w:rsid w:val="000B4058"/>
    <w:rsid w:val="000B5C3C"/>
    <w:rsid w:val="000B6A94"/>
    <w:rsid w:val="000B7660"/>
    <w:rsid w:val="000C267D"/>
    <w:rsid w:val="000C392C"/>
    <w:rsid w:val="000C4BA4"/>
    <w:rsid w:val="000C7492"/>
    <w:rsid w:val="000D074F"/>
    <w:rsid w:val="000D09BF"/>
    <w:rsid w:val="000D4237"/>
    <w:rsid w:val="000D4765"/>
    <w:rsid w:val="000D5E9B"/>
    <w:rsid w:val="000D6A0B"/>
    <w:rsid w:val="000D6E58"/>
    <w:rsid w:val="000E252D"/>
    <w:rsid w:val="000E5DA1"/>
    <w:rsid w:val="000E6450"/>
    <w:rsid w:val="000F1963"/>
    <w:rsid w:val="000F2A04"/>
    <w:rsid w:val="000F392F"/>
    <w:rsid w:val="000F41EB"/>
    <w:rsid w:val="000F4324"/>
    <w:rsid w:val="000F665D"/>
    <w:rsid w:val="000F68C4"/>
    <w:rsid w:val="000F6EA9"/>
    <w:rsid w:val="000F7FD1"/>
    <w:rsid w:val="00100E9C"/>
    <w:rsid w:val="00104181"/>
    <w:rsid w:val="0010477F"/>
    <w:rsid w:val="00104D3F"/>
    <w:rsid w:val="00106C5D"/>
    <w:rsid w:val="00114B14"/>
    <w:rsid w:val="00114C59"/>
    <w:rsid w:val="00115038"/>
    <w:rsid w:val="00116227"/>
    <w:rsid w:val="00116B5F"/>
    <w:rsid w:val="00117CF1"/>
    <w:rsid w:val="00117D3C"/>
    <w:rsid w:val="00121DA3"/>
    <w:rsid w:val="00121DCF"/>
    <w:rsid w:val="0012399D"/>
    <w:rsid w:val="001253D0"/>
    <w:rsid w:val="00130FF0"/>
    <w:rsid w:val="00131D02"/>
    <w:rsid w:val="00134A4A"/>
    <w:rsid w:val="001372B3"/>
    <w:rsid w:val="0014083C"/>
    <w:rsid w:val="00143E53"/>
    <w:rsid w:val="00144C73"/>
    <w:rsid w:val="00151ED3"/>
    <w:rsid w:val="00152E19"/>
    <w:rsid w:val="00161118"/>
    <w:rsid w:val="0016132E"/>
    <w:rsid w:val="00164BCD"/>
    <w:rsid w:val="00164BE1"/>
    <w:rsid w:val="00164D93"/>
    <w:rsid w:val="001650D0"/>
    <w:rsid w:val="00166971"/>
    <w:rsid w:val="00167CE4"/>
    <w:rsid w:val="00170CD1"/>
    <w:rsid w:val="001825E8"/>
    <w:rsid w:val="001847B3"/>
    <w:rsid w:val="001876E6"/>
    <w:rsid w:val="00192936"/>
    <w:rsid w:val="001935A5"/>
    <w:rsid w:val="001946C2"/>
    <w:rsid w:val="0019486F"/>
    <w:rsid w:val="001A4399"/>
    <w:rsid w:val="001A64A9"/>
    <w:rsid w:val="001A678F"/>
    <w:rsid w:val="001A72E3"/>
    <w:rsid w:val="001B1419"/>
    <w:rsid w:val="001B1824"/>
    <w:rsid w:val="001B646C"/>
    <w:rsid w:val="001C48FA"/>
    <w:rsid w:val="001C551E"/>
    <w:rsid w:val="001C65C3"/>
    <w:rsid w:val="001D242B"/>
    <w:rsid w:val="001D24E6"/>
    <w:rsid w:val="001D2FCD"/>
    <w:rsid w:val="001D403B"/>
    <w:rsid w:val="001D73E7"/>
    <w:rsid w:val="001E5DDA"/>
    <w:rsid w:val="001E690E"/>
    <w:rsid w:val="001E6989"/>
    <w:rsid w:val="001F0F82"/>
    <w:rsid w:val="00203F27"/>
    <w:rsid w:val="00204D9E"/>
    <w:rsid w:val="002079B1"/>
    <w:rsid w:val="002125FE"/>
    <w:rsid w:val="00212A60"/>
    <w:rsid w:val="0021316D"/>
    <w:rsid w:val="00214B2B"/>
    <w:rsid w:val="00222C5A"/>
    <w:rsid w:val="00224668"/>
    <w:rsid w:val="00224D5C"/>
    <w:rsid w:val="00226686"/>
    <w:rsid w:val="0022693F"/>
    <w:rsid w:val="00233239"/>
    <w:rsid w:val="0023482D"/>
    <w:rsid w:val="00234F2E"/>
    <w:rsid w:val="002350C4"/>
    <w:rsid w:val="002353DB"/>
    <w:rsid w:val="00241B76"/>
    <w:rsid w:val="002473F8"/>
    <w:rsid w:val="00251934"/>
    <w:rsid w:val="00253D62"/>
    <w:rsid w:val="002547C8"/>
    <w:rsid w:val="00255747"/>
    <w:rsid w:val="00255CC5"/>
    <w:rsid w:val="002570C0"/>
    <w:rsid w:val="00260FF1"/>
    <w:rsid w:val="00264F0A"/>
    <w:rsid w:val="0027008E"/>
    <w:rsid w:val="00270198"/>
    <w:rsid w:val="00270F49"/>
    <w:rsid w:val="002726DD"/>
    <w:rsid w:val="00273A8A"/>
    <w:rsid w:val="00276B17"/>
    <w:rsid w:val="00281765"/>
    <w:rsid w:val="002907E3"/>
    <w:rsid w:val="0029428A"/>
    <w:rsid w:val="002957C3"/>
    <w:rsid w:val="00296FA4"/>
    <w:rsid w:val="002A2309"/>
    <w:rsid w:val="002B6E0B"/>
    <w:rsid w:val="002C25EC"/>
    <w:rsid w:val="002C48F3"/>
    <w:rsid w:val="002C5687"/>
    <w:rsid w:val="002C5F4A"/>
    <w:rsid w:val="002C60F7"/>
    <w:rsid w:val="002C6466"/>
    <w:rsid w:val="002D48B5"/>
    <w:rsid w:val="002D5692"/>
    <w:rsid w:val="002D75BC"/>
    <w:rsid w:val="002D7DF6"/>
    <w:rsid w:val="002E09A7"/>
    <w:rsid w:val="002E3228"/>
    <w:rsid w:val="002E415B"/>
    <w:rsid w:val="002E47CA"/>
    <w:rsid w:val="002F01AB"/>
    <w:rsid w:val="002F1057"/>
    <w:rsid w:val="002F11B2"/>
    <w:rsid w:val="002F12D1"/>
    <w:rsid w:val="002F4D49"/>
    <w:rsid w:val="002F64BC"/>
    <w:rsid w:val="0030137D"/>
    <w:rsid w:val="00304633"/>
    <w:rsid w:val="003050F2"/>
    <w:rsid w:val="0030518A"/>
    <w:rsid w:val="0031180D"/>
    <w:rsid w:val="0031528D"/>
    <w:rsid w:val="003166A2"/>
    <w:rsid w:val="0032121C"/>
    <w:rsid w:val="003217D4"/>
    <w:rsid w:val="00322EBE"/>
    <w:rsid w:val="00326479"/>
    <w:rsid w:val="0032735E"/>
    <w:rsid w:val="00327C67"/>
    <w:rsid w:val="00330569"/>
    <w:rsid w:val="00335BAC"/>
    <w:rsid w:val="00336E60"/>
    <w:rsid w:val="0034058D"/>
    <w:rsid w:val="003444F8"/>
    <w:rsid w:val="00344962"/>
    <w:rsid w:val="00345EC3"/>
    <w:rsid w:val="003516D9"/>
    <w:rsid w:val="003537EC"/>
    <w:rsid w:val="00353E09"/>
    <w:rsid w:val="00354911"/>
    <w:rsid w:val="00355AF9"/>
    <w:rsid w:val="003561F9"/>
    <w:rsid w:val="00356A7B"/>
    <w:rsid w:val="0035773A"/>
    <w:rsid w:val="00360832"/>
    <w:rsid w:val="00362422"/>
    <w:rsid w:val="003676C7"/>
    <w:rsid w:val="0037042D"/>
    <w:rsid w:val="0037338D"/>
    <w:rsid w:val="00374352"/>
    <w:rsid w:val="00375CEE"/>
    <w:rsid w:val="0037759E"/>
    <w:rsid w:val="00377856"/>
    <w:rsid w:val="00382809"/>
    <w:rsid w:val="00383961"/>
    <w:rsid w:val="003859DF"/>
    <w:rsid w:val="00393B3A"/>
    <w:rsid w:val="0039601E"/>
    <w:rsid w:val="003960CD"/>
    <w:rsid w:val="00396ED7"/>
    <w:rsid w:val="003A05F7"/>
    <w:rsid w:val="003B00E3"/>
    <w:rsid w:val="003B4E00"/>
    <w:rsid w:val="003B6A29"/>
    <w:rsid w:val="003B6DD9"/>
    <w:rsid w:val="003C05DF"/>
    <w:rsid w:val="003C2DAC"/>
    <w:rsid w:val="003C3975"/>
    <w:rsid w:val="003C3E1A"/>
    <w:rsid w:val="003C5762"/>
    <w:rsid w:val="003C5CE7"/>
    <w:rsid w:val="003C689F"/>
    <w:rsid w:val="003C7A25"/>
    <w:rsid w:val="003D64E8"/>
    <w:rsid w:val="003D7ED8"/>
    <w:rsid w:val="003E107D"/>
    <w:rsid w:val="003E2C71"/>
    <w:rsid w:val="003E3301"/>
    <w:rsid w:val="003E451D"/>
    <w:rsid w:val="003F1254"/>
    <w:rsid w:val="003F2604"/>
    <w:rsid w:val="003F6EEF"/>
    <w:rsid w:val="004002D0"/>
    <w:rsid w:val="004018D4"/>
    <w:rsid w:val="00402D00"/>
    <w:rsid w:val="00403CF8"/>
    <w:rsid w:val="004056FC"/>
    <w:rsid w:val="00411E40"/>
    <w:rsid w:val="00412433"/>
    <w:rsid w:val="0041387C"/>
    <w:rsid w:val="004162C2"/>
    <w:rsid w:val="004261C7"/>
    <w:rsid w:val="004272E1"/>
    <w:rsid w:val="00433641"/>
    <w:rsid w:val="0043566D"/>
    <w:rsid w:val="00436898"/>
    <w:rsid w:val="00440E39"/>
    <w:rsid w:val="004416B7"/>
    <w:rsid w:val="00442672"/>
    <w:rsid w:val="004432E7"/>
    <w:rsid w:val="00444B96"/>
    <w:rsid w:val="0045057A"/>
    <w:rsid w:val="00450868"/>
    <w:rsid w:val="0045349A"/>
    <w:rsid w:val="0046111A"/>
    <w:rsid w:val="004625EB"/>
    <w:rsid w:val="004647F1"/>
    <w:rsid w:val="00472163"/>
    <w:rsid w:val="00472452"/>
    <w:rsid w:val="00477E4B"/>
    <w:rsid w:val="00482889"/>
    <w:rsid w:val="004830C4"/>
    <w:rsid w:val="00483E1E"/>
    <w:rsid w:val="00484264"/>
    <w:rsid w:val="0048553E"/>
    <w:rsid w:val="00486A76"/>
    <w:rsid w:val="0048738F"/>
    <w:rsid w:val="00487EFA"/>
    <w:rsid w:val="00490CC5"/>
    <w:rsid w:val="00492024"/>
    <w:rsid w:val="0049385C"/>
    <w:rsid w:val="004A0025"/>
    <w:rsid w:val="004A3101"/>
    <w:rsid w:val="004A4140"/>
    <w:rsid w:val="004B0CE8"/>
    <w:rsid w:val="004B2A2C"/>
    <w:rsid w:val="004B457E"/>
    <w:rsid w:val="004B6610"/>
    <w:rsid w:val="004B70B4"/>
    <w:rsid w:val="004C2317"/>
    <w:rsid w:val="004C4EA6"/>
    <w:rsid w:val="004C62EF"/>
    <w:rsid w:val="004D520F"/>
    <w:rsid w:val="004D79E8"/>
    <w:rsid w:val="004E262E"/>
    <w:rsid w:val="004E5C13"/>
    <w:rsid w:val="004E7583"/>
    <w:rsid w:val="004F08BA"/>
    <w:rsid w:val="004F1E5A"/>
    <w:rsid w:val="004F29F7"/>
    <w:rsid w:val="004F44D9"/>
    <w:rsid w:val="004F63E5"/>
    <w:rsid w:val="00505F19"/>
    <w:rsid w:val="00507CCD"/>
    <w:rsid w:val="00511EFD"/>
    <w:rsid w:val="00514EA4"/>
    <w:rsid w:val="0051688F"/>
    <w:rsid w:val="0051734E"/>
    <w:rsid w:val="005176F5"/>
    <w:rsid w:val="00520C90"/>
    <w:rsid w:val="0052260A"/>
    <w:rsid w:val="0052379E"/>
    <w:rsid w:val="0052639E"/>
    <w:rsid w:val="00530CD0"/>
    <w:rsid w:val="00531FB4"/>
    <w:rsid w:val="00542768"/>
    <w:rsid w:val="00543541"/>
    <w:rsid w:val="00545B9C"/>
    <w:rsid w:val="005477DE"/>
    <w:rsid w:val="00547FB8"/>
    <w:rsid w:val="00553686"/>
    <w:rsid w:val="00554847"/>
    <w:rsid w:val="00555091"/>
    <w:rsid w:val="00560ACD"/>
    <w:rsid w:val="0056142B"/>
    <w:rsid w:val="00561FAC"/>
    <w:rsid w:val="00563D6C"/>
    <w:rsid w:val="005655D5"/>
    <w:rsid w:val="00572E21"/>
    <w:rsid w:val="00573A18"/>
    <w:rsid w:val="00573A51"/>
    <w:rsid w:val="00575C21"/>
    <w:rsid w:val="00577428"/>
    <w:rsid w:val="00577BA1"/>
    <w:rsid w:val="0058028E"/>
    <w:rsid w:val="00581730"/>
    <w:rsid w:val="00582830"/>
    <w:rsid w:val="00592862"/>
    <w:rsid w:val="00594B73"/>
    <w:rsid w:val="00596569"/>
    <w:rsid w:val="005965A5"/>
    <w:rsid w:val="00597638"/>
    <w:rsid w:val="005978DF"/>
    <w:rsid w:val="005A0612"/>
    <w:rsid w:val="005A1B88"/>
    <w:rsid w:val="005A309E"/>
    <w:rsid w:val="005B05D5"/>
    <w:rsid w:val="005B157A"/>
    <w:rsid w:val="005B34A4"/>
    <w:rsid w:val="005B372C"/>
    <w:rsid w:val="005B7CA3"/>
    <w:rsid w:val="005C0514"/>
    <w:rsid w:val="005C3336"/>
    <w:rsid w:val="005C35B4"/>
    <w:rsid w:val="005C68B9"/>
    <w:rsid w:val="005D13A1"/>
    <w:rsid w:val="005D1D77"/>
    <w:rsid w:val="005D5412"/>
    <w:rsid w:val="005D7F88"/>
    <w:rsid w:val="005E2FEA"/>
    <w:rsid w:val="005E75F3"/>
    <w:rsid w:val="005F0768"/>
    <w:rsid w:val="005F0833"/>
    <w:rsid w:val="005F4928"/>
    <w:rsid w:val="00601AFC"/>
    <w:rsid w:val="00604057"/>
    <w:rsid w:val="0061104F"/>
    <w:rsid w:val="00612054"/>
    <w:rsid w:val="006120A2"/>
    <w:rsid w:val="006205C0"/>
    <w:rsid w:val="006212CC"/>
    <w:rsid w:val="00630647"/>
    <w:rsid w:val="00630990"/>
    <w:rsid w:val="00631BF7"/>
    <w:rsid w:val="006325F4"/>
    <w:rsid w:val="00636546"/>
    <w:rsid w:val="00640265"/>
    <w:rsid w:val="006407E8"/>
    <w:rsid w:val="00644BEF"/>
    <w:rsid w:val="00651120"/>
    <w:rsid w:val="00651342"/>
    <w:rsid w:val="006514F9"/>
    <w:rsid w:val="00657EC9"/>
    <w:rsid w:val="00661B6F"/>
    <w:rsid w:val="0066447B"/>
    <w:rsid w:val="00664A76"/>
    <w:rsid w:val="006651CB"/>
    <w:rsid w:val="006658EE"/>
    <w:rsid w:val="006700CC"/>
    <w:rsid w:val="006751D8"/>
    <w:rsid w:val="00676141"/>
    <w:rsid w:val="0067693A"/>
    <w:rsid w:val="0068060D"/>
    <w:rsid w:val="00683F82"/>
    <w:rsid w:val="00690A32"/>
    <w:rsid w:val="006918A4"/>
    <w:rsid w:val="0069408C"/>
    <w:rsid w:val="006A6703"/>
    <w:rsid w:val="006A7678"/>
    <w:rsid w:val="006B00A0"/>
    <w:rsid w:val="006B3BF9"/>
    <w:rsid w:val="006B67FF"/>
    <w:rsid w:val="006B6DB7"/>
    <w:rsid w:val="006C1BB8"/>
    <w:rsid w:val="006C3725"/>
    <w:rsid w:val="006C3C49"/>
    <w:rsid w:val="006C4A25"/>
    <w:rsid w:val="006C58BD"/>
    <w:rsid w:val="006C59F2"/>
    <w:rsid w:val="006C6588"/>
    <w:rsid w:val="006E0410"/>
    <w:rsid w:val="006F2493"/>
    <w:rsid w:val="006F3E01"/>
    <w:rsid w:val="006F4D1D"/>
    <w:rsid w:val="007010F9"/>
    <w:rsid w:val="007019C2"/>
    <w:rsid w:val="00705B4E"/>
    <w:rsid w:val="00706781"/>
    <w:rsid w:val="00706ED6"/>
    <w:rsid w:val="00707490"/>
    <w:rsid w:val="00710563"/>
    <w:rsid w:val="00711E97"/>
    <w:rsid w:val="007151CA"/>
    <w:rsid w:val="00716DC3"/>
    <w:rsid w:val="00721860"/>
    <w:rsid w:val="00722188"/>
    <w:rsid w:val="00723923"/>
    <w:rsid w:val="00726389"/>
    <w:rsid w:val="00727C9F"/>
    <w:rsid w:val="00730C85"/>
    <w:rsid w:val="007314BE"/>
    <w:rsid w:val="007328CA"/>
    <w:rsid w:val="00732E65"/>
    <w:rsid w:val="00734F90"/>
    <w:rsid w:val="0073582C"/>
    <w:rsid w:val="00736AF9"/>
    <w:rsid w:val="007417A0"/>
    <w:rsid w:val="00741E75"/>
    <w:rsid w:val="00742F86"/>
    <w:rsid w:val="007439F5"/>
    <w:rsid w:val="0074756C"/>
    <w:rsid w:val="00757E92"/>
    <w:rsid w:val="00760ADF"/>
    <w:rsid w:val="007615D6"/>
    <w:rsid w:val="00764E2E"/>
    <w:rsid w:val="00765386"/>
    <w:rsid w:val="00765E38"/>
    <w:rsid w:val="00766F5B"/>
    <w:rsid w:val="00770946"/>
    <w:rsid w:val="00770D24"/>
    <w:rsid w:val="0077175F"/>
    <w:rsid w:val="00774E2C"/>
    <w:rsid w:val="00775603"/>
    <w:rsid w:val="00775C64"/>
    <w:rsid w:val="007764A7"/>
    <w:rsid w:val="00777E00"/>
    <w:rsid w:val="00780CD8"/>
    <w:rsid w:val="00780E2D"/>
    <w:rsid w:val="007817A9"/>
    <w:rsid w:val="0078337B"/>
    <w:rsid w:val="00790273"/>
    <w:rsid w:val="0079084C"/>
    <w:rsid w:val="00792978"/>
    <w:rsid w:val="00796B28"/>
    <w:rsid w:val="007A041E"/>
    <w:rsid w:val="007A2386"/>
    <w:rsid w:val="007A2B8C"/>
    <w:rsid w:val="007A38FB"/>
    <w:rsid w:val="007A48BF"/>
    <w:rsid w:val="007A6667"/>
    <w:rsid w:val="007A78DD"/>
    <w:rsid w:val="007B097A"/>
    <w:rsid w:val="007B37BB"/>
    <w:rsid w:val="007B4806"/>
    <w:rsid w:val="007B75C3"/>
    <w:rsid w:val="007C0AB6"/>
    <w:rsid w:val="007C1EB7"/>
    <w:rsid w:val="007C1F59"/>
    <w:rsid w:val="007C5319"/>
    <w:rsid w:val="007C60A6"/>
    <w:rsid w:val="007C734D"/>
    <w:rsid w:val="007D0746"/>
    <w:rsid w:val="007D4847"/>
    <w:rsid w:val="007D5F06"/>
    <w:rsid w:val="007E05D3"/>
    <w:rsid w:val="007E289C"/>
    <w:rsid w:val="007F1E6F"/>
    <w:rsid w:val="007F5000"/>
    <w:rsid w:val="007F5D47"/>
    <w:rsid w:val="007F6895"/>
    <w:rsid w:val="007F7979"/>
    <w:rsid w:val="008029FB"/>
    <w:rsid w:val="00803A29"/>
    <w:rsid w:val="008044EC"/>
    <w:rsid w:val="008056B2"/>
    <w:rsid w:val="00807F77"/>
    <w:rsid w:val="00816CFD"/>
    <w:rsid w:val="008242E1"/>
    <w:rsid w:val="0082587C"/>
    <w:rsid w:val="00825EB2"/>
    <w:rsid w:val="00825F4A"/>
    <w:rsid w:val="00827683"/>
    <w:rsid w:val="00827F67"/>
    <w:rsid w:val="00831E34"/>
    <w:rsid w:val="008367D7"/>
    <w:rsid w:val="00837E4A"/>
    <w:rsid w:val="00840463"/>
    <w:rsid w:val="00841A48"/>
    <w:rsid w:val="008462F5"/>
    <w:rsid w:val="0084647B"/>
    <w:rsid w:val="008471F6"/>
    <w:rsid w:val="008475B7"/>
    <w:rsid w:val="00852E1F"/>
    <w:rsid w:val="00854A2D"/>
    <w:rsid w:val="00855DDD"/>
    <w:rsid w:val="008566E3"/>
    <w:rsid w:val="00857FB8"/>
    <w:rsid w:val="00860B77"/>
    <w:rsid w:val="00864784"/>
    <w:rsid w:val="00866F1E"/>
    <w:rsid w:val="008705DC"/>
    <w:rsid w:val="00871FDD"/>
    <w:rsid w:val="00873C6F"/>
    <w:rsid w:val="00874892"/>
    <w:rsid w:val="00874BF1"/>
    <w:rsid w:val="00877096"/>
    <w:rsid w:val="00880503"/>
    <w:rsid w:val="00880FDD"/>
    <w:rsid w:val="0088154F"/>
    <w:rsid w:val="00882D4F"/>
    <w:rsid w:val="0088385B"/>
    <w:rsid w:val="00883E72"/>
    <w:rsid w:val="00885146"/>
    <w:rsid w:val="00886815"/>
    <w:rsid w:val="0088746B"/>
    <w:rsid w:val="008956A7"/>
    <w:rsid w:val="008A1BE1"/>
    <w:rsid w:val="008A2958"/>
    <w:rsid w:val="008A3101"/>
    <w:rsid w:val="008B2820"/>
    <w:rsid w:val="008B3F23"/>
    <w:rsid w:val="008B5066"/>
    <w:rsid w:val="008B5FF1"/>
    <w:rsid w:val="008B7440"/>
    <w:rsid w:val="008C0369"/>
    <w:rsid w:val="008C2706"/>
    <w:rsid w:val="008C5206"/>
    <w:rsid w:val="008C575F"/>
    <w:rsid w:val="008C5A20"/>
    <w:rsid w:val="008D3A61"/>
    <w:rsid w:val="008D7009"/>
    <w:rsid w:val="008E0634"/>
    <w:rsid w:val="008E3EA7"/>
    <w:rsid w:val="008E5B13"/>
    <w:rsid w:val="008E6702"/>
    <w:rsid w:val="008F029B"/>
    <w:rsid w:val="008F1184"/>
    <w:rsid w:val="008F4579"/>
    <w:rsid w:val="008F7EFE"/>
    <w:rsid w:val="0090094E"/>
    <w:rsid w:val="00901301"/>
    <w:rsid w:val="009068E8"/>
    <w:rsid w:val="00913B7B"/>
    <w:rsid w:val="00915795"/>
    <w:rsid w:val="00917165"/>
    <w:rsid w:val="0092006E"/>
    <w:rsid w:val="00921030"/>
    <w:rsid w:val="0092279F"/>
    <w:rsid w:val="00922BF3"/>
    <w:rsid w:val="0092399D"/>
    <w:rsid w:val="00923C92"/>
    <w:rsid w:val="009259BC"/>
    <w:rsid w:val="00925F65"/>
    <w:rsid w:val="00926F72"/>
    <w:rsid w:val="00927F13"/>
    <w:rsid w:val="009307E4"/>
    <w:rsid w:val="009360DB"/>
    <w:rsid w:val="00940158"/>
    <w:rsid w:val="009508C9"/>
    <w:rsid w:val="00950A72"/>
    <w:rsid w:val="00951AE1"/>
    <w:rsid w:val="00952290"/>
    <w:rsid w:val="00955270"/>
    <w:rsid w:val="00962A56"/>
    <w:rsid w:val="00962E00"/>
    <w:rsid w:val="009653E6"/>
    <w:rsid w:val="00966CC7"/>
    <w:rsid w:val="00970B2B"/>
    <w:rsid w:val="00970CD9"/>
    <w:rsid w:val="00971378"/>
    <w:rsid w:val="00972391"/>
    <w:rsid w:val="0097696A"/>
    <w:rsid w:val="00981A4A"/>
    <w:rsid w:val="009829AE"/>
    <w:rsid w:val="00985237"/>
    <w:rsid w:val="00991FEC"/>
    <w:rsid w:val="00994CEC"/>
    <w:rsid w:val="00995515"/>
    <w:rsid w:val="0099685B"/>
    <w:rsid w:val="00997379"/>
    <w:rsid w:val="009A00EA"/>
    <w:rsid w:val="009A0C34"/>
    <w:rsid w:val="009A1425"/>
    <w:rsid w:val="009A3BF5"/>
    <w:rsid w:val="009A3C31"/>
    <w:rsid w:val="009A3F67"/>
    <w:rsid w:val="009A573F"/>
    <w:rsid w:val="009A7A0B"/>
    <w:rsid w:val="009B3C7F"/>
    <w:rsid w:val="009B49D9"/>
    <w:rsid w:val="009B5E9E"/>
    <w:rsid w:val="009C0FA2"/>
    <w:rsid w:val="009C2222"/>
    <w:rsid w:val="009C2D3F"/>
    <w:rsid w:val="009C2EEF"/>
    <w:rsid w:val="009C392C"/>
    <w:rsid w:val="009C554F"/>
    <w:rsid w:val="009C67A0"/>
    <w:rsid w:val="009C6DDF"/>
    <w:rsid w:val="009C7B32"/>
    <w:rsid w:val="009C7EAB"/>
    <w:rsid w:val="009D347C"/>
    <w:rsid w:val="009D44EC"/>
    <w:rsid w:val="009D5A70"/>
    <w:rsid w:val="009D7F2B"/>
    <w:rsid w:val="009E24CE"/>
    <w:rsid w:val="009E6531"/>
    <w:rsid w:val="009F12D0"/>
    <w:rsid w:val="009F166B"/>
    <w:rsid w:val="009F269F"/>
    <w:rsid w:val="009F26F5"/>
    <w:rsid w:val="009F27B4"/>
    <w:rsid w:val="009F28FC"/>
    <w:rsid w:val="009F69D2"/>
    <w:rsid w:val="00A004B0"/>
    <w:rsid w:val="00A00A79"/>
    <w:rsid w:val="00A00C4A"/>
    <w:rsid w:val="00A0220E"/>
    <w:rsid w:val="00A05198"/>
    <w:rsid w:val="00A053C7"/>
    <w:rsid w:val="00A05AE0"/>
    <w:rsid w:val="00A0692A"/>
    <w:rsid w:val="00A06CBE"/>
    <w:rsid w:val="00A106EC"/>
    <w:rsid w:val="00A16ED9"/>
    <w:rsid w:val="00A22B41"/>
    <w:rsid w:val="00A236D4"/>
    <w:rsid w:val="00A23EAF"/>
    <w:rsid w:val="00A256F1"/>
    <w:rsid w:val="00A25F06"/>
    <w:rsid w:val="00A273C8"/>
    <w:rsid w:val="00A32663"/>
    <w:rsid w:val="00A343FC"/>
    <w:rsid w:val="00A351EC"/>
    <w:rsid w:val="00A40144"/>
    <w:rsid w:val="00A41504"/>
    <w:rsid w:val="00A42F50"/>
    <w:rsid w:val="00A448FF"/>
    <w:rsid w:val="00A45B89"/>
    <w:rsid w:val="00A478C0"/>
    <w:rsid w:val="00A47EE6"/>
    <w:rsid w:val="00A54AB7"/>
    <w:rsid w:val="00A57A02"/>
    <w:rsid w:val="00A65C9F"/>
    <w:rsid w:val="00A66BC2"/>
    <w:rsid w:val="00A67561"/>
    <w:rsid w:val="00A6780F"/>
    <w:rsid w:val="00A74232"/>
    <w:rsid w:val="00A8015D"/>
    <w:rsid w:val="00A80CC5"/>
    <w:rsid w:val="00A90096"/>
    <w:rsid w:val="00A90367"/>
    <w:rsid w:val="00A90B2C"/>
    <w:rsid w:val="00A923DF"/>
    <w:rsid w:val="00A93FD5"/>
    <w:rsid w:val="00A964D4"/>
    <w:rsid w:val="00A97C11"/>
    <w:rsid w:val="00AA32E1"/>
    <w:rsid w:val="00AA3905"/>
    <w:rsid w:val="00AA47C0"/>
    <w:rsid w:val="00AA4DD7"/>
    <w:rsid w:val="00AA57D1"/>
    <w:rsid w:val="00AB2978"/>
    <w:rsid w:val="00AB309B"/>
    <w:rsid w:val="00AB3970"/>
    <w:rsid w:val="00AB42D3"/>
    <w:rsid w:val="00AC493F"/>
    <w:rsid w:val="00AC7601"/>
    <w:rsid w:val="00AD394B"/>
    <w:rsid w:val="00AD6CF4"/>
    <w:rsid w:val="00AE2717"/>
    <w:rsid w:val="00AE4408"/>
    <w:rsid w:val="00AE62BD"/>
    <w:rsid w:val="00AF651E"/>
    <w:rsid w:val="00AF65F9"/>
    <w:rsid w:val="00AF6AD0"/>
    <w:rsid w:val="00B00F9B"/>
    <w:rsid w:val="00B0213F"/>
    <w:rsid w:val="00B0244A"/>
    <w:rsid w:val="00B04FE2"/>
    <w:rsid w:val="00B07752"/>
    <w:rsid w:val="00B11AE4"/>
    <w:rsid w:val="00B1558A"/>
    <w:rsid w:val="00B16BD4"/>
    <w:rsid w:val="00B218A1"/>
    <w:rsid w:val="00B226E5"/>
    <w:rsid w:val="00B24896"/>
    <w:rsid w:val="00B26F87"/>
    <w:rsid w:val="00B35B51"/>
    <w:rsid w:val="00B40195"/>
    <w:rsid w:val="00B429B0"/>
    <w:rsid w:val="00B43749"/>
    <w:rsid w:val="00B4466D"/>
    <w:rsid w:val="00B44701"/>
    <w:rsid w:val="00B44A1D"/>
    <w:rsid w:val="00B44B91"/>
    <w:rsid w:val="00B60452"/>
    <w:rsid w:val="00B636C3"/>
    <w:rsid w:val="00B71605"/>
    <w:rsid w:val="00B72ABD"/>
    <w:rsid w:val="00B7300B"/>
    <w:rsid w:val="00B73FF5"/>
    <w:rsid w:val="00B7401F"/>
    <w:rsid w:val="00B76CFB"/>
    <w:rsid w:val="00B77AC3"/>
    <w:rsid w:val="00B82924"/>
    <w:rsid w:val="00B83EE8"/>
    <w:rsid w:val="00B8453B"/>
    <w:rsid w:val="00B8491E"/>
    <w:rsid w:val="00B85697"/>
    <w:rsid w:val="00B858B7"/>
    <w:rsid w:val="00B95397"/>
    <w:rsid w:val="00B9614B"/>
    <w:rsid w:val="00B96E0C"/>
    <w:rsid w:val="00B97704"/>
    <w:rsid w:val="00BA1567"/>
    <w:rsid w:val="00BA62A1"/>
    <w:rsid w:val="00BA6AFC"/>
    <w:rsid w:val="00BB2118"/>
    <w:rsid w:val="00BB66D8"/>
    <w:rsid w:val="00BC0326"/>
    <w:rsid w:val="00BC3721"/>
    <w:rsid w:val="00BC3ACF"/>
    <w:rsid w:val="00BC3AED"/>
    <w:rsid w:val="00BC4BAA"/>
    <w:rsid w:val="00BC4D74"/>
    <w:rsid w:val="00BC6324"/>
    <w:rsid w:val="00BC73D5"/>
    <w:rsid w:val="00BE12BB"/>
    <w:rsid w:val="00BE363F"/>
    <w:rsid w:val="00BE4CF5"/>
    <w:rsid w:val="00BE761C"/>
    <w:rsid w:val="00BE7E10"/>
    <w:rsid w:val="00BF29DE"/>
    <w:rsid w:val="00BF2A6A"/>
    <w:rsid w:val="00BF3B9F"/>
    <w:rsid w:val="00BF44FE"/>
    <w:rsid w:val="00BF494D"/>
    <w:rsid w:val="00BF65D0"/>
    <w:rsid w:val="00BF6AE8"/>
    <w:rsid w:val="00C01937"/>
    <w:rsid w:val="00C01C74"/>
    <w:rsid w:val="00C03D62"/>
    <w:rsid w:val="00C145D3"/>
    <w:rsid w:val="00C146B7"/>
    <w:rsid w:val="00C14FEC"/>
    <w:rsid w:val="00C1570A"/>
    <w:rsid w:val="00C16354"/>
    <w:rsid w:val="00C203A3"/>
    <w:rsid w:val="00C261FD"/>
    <w:rsid w:val="00C27D30"/>
    <w:rsid w:val="00C314FE"/>
    <w:rsid w:val="00C365CF"/>
    <w:rsid w:val="00C37285"/>
    <w:rsid w:val="00C405E4"/>
    <w:rsid w:val="00C42253"/>
    <w:rsid w:val="00C44115"/>
    <w:rsid w:val="00C44D69"/>
    <w:rsid w:val="00C45B33"/>
    <w:rsid w:val="00C46F1B"/>
    <w:rsid w:val="00C47C52"/>
    <w:rsid w:val="00C50143"/>
    <w:rsid w:val="00C51356"/>
    <w:rsid w:val="00C5178D"/>
    <w:rsid w:val="00C517EB"/>
    <w:rsid w:val="00C519C3"/>
    <w:rsid w:val="00C54723"/>
    <w:rsid w:val="00C56323"/>
    <w:rsid w:val="00C56562"/>
    <w:rsid w:val="00C575EF"/>
    <w:rsid w:val="00C60778"/>
    <w:rsid w:val="00C61E41"/>
    <w:rsid w:val="00C64A29"/>
    <w:rsid w:val="00C669E0"/>
    <w:rsid w:val="00C67CF9"/>
    <w:rsid w:val="00C719DA"/>
    <w:rsid w:val="00C721E8"/>
    <w:rsid w:val="00C72E57"/>
    <w:rsid w:val="00C73751"/>
    <w:rsid w:val="00C7463B"/>
    <w:rsid w:val="00C77490"/>
    <w:rsid w:val="00C818DA"/>
    <w:rsid w:val="00C831CF"/>
    <w:rsid w:val="00C84BF8"/>
    <w:rsid w:val="00C86F1F"/>
    <w:rsid w:val="00C9032B"/>
    <w:rsid w:val="00C905EA"/>
    <w:rsid w:val="00C90662"/>
    <w:rsid w:val="00C91FB6"/>
    <w:rsid w:val="00C92548"/>
    <w:rsid w:val="00C9473F"/>
    <w:rsid w:val="00C94B77"/>
    <w:rsid w:val="00CA066D"/>
    <w:rsid w:val="00CA47D9"/>
    <w:rsid w:val="00CA62B8"/>
    <w:rsid w:val="00CB01A7"/>
    <w:rsid w:val="00CB34E1"/>
    <w:rsid w:val="00CB6A0D"/>
    <w:rsid w:val="00CB7DD5"/>
    <w:rsid w:val="00CC0F0D"/>
    <w:rsid w:val="00CD58EB"/>
    <w:rsid w:val="00CD6D45"/>
    <w:rsid w:val="00CE1205"/>
    <w:rsid w:val="00CE2809"/>
    <w:rsid w:val="00CE45EB"/>
    <w:rsid w:val="00CE4F6B"/>
    <w:rsid w:val="00CE597F"/>
    <w:rsid w:val="00CE72B6"/>
    <w:rsid w:val="00CE7D00"/>
    <w:rsid w:val="00CF046E"/>
    <w:rsid w:val="00CF1D2B"/>
    <w:rsid w:val="00CF1D63"/>
    <w:rsid w:val="00CF222B"/>
    <w:rsid w:val="00CF3533"/>
    <w:rsid w:val="00CF6FAB"/>
    <w:rsid w:val="00CF7281"/>
    <w:rsid w:val="00CF734C"/>
    <w:rsid w:val="00D02B00"/>
    <w:rsid w:val="00D031C5"/>
    <w:rsid w:val="00D052D4"/>
    <w:rsid w:val="00D05650"/>
    <w:rsid w:val="00D065F5"/>
    <w:rsid w:val="00D07167"/>
    <w:rsid w:val="00D105EE"/>
    <w:rsid w:val="00D10A4C"/>
    <w:rsid w:val="00D12629"/>
    <w:rsid w:val="00D13EA0"/>
    <w:rsid w:val="00D2041E"/>
    <w:rsid w:val="00D22E5D"/>
    <w:rsid w:val="00D2555F"/>
    <w:rsid w:val="00D27504"/>
    <w:rsid w:val="00D27CB4"/>
    <w:rsid w:val="00D30C26"/>
    <w:rsid w:val="00D3397D"/>
    <w:rsid w:val="00D3755D"/>
    <w:rsid w:val="00D379C4"/>
    <w:rsid w:val="00D40155"/>
    <w:rsid w:val="00D415EA"/>
    <w:rsid w:val="00D43507"/>
    <w:rsid w:val="00D507D7"/>
    <w:rsid w:val="00D5292B"/>
    <w:rsid w:val="00D52B41"/>
    <w:rsid w:val="00D54E1B"/>
    <w:rsid w:val="00D60966"/>
    <w:rsid w:val="00D60D8E"/>
    <w:rsid w:val="00D61CA2"/>
    <w:rsid w:val="00D61FA4"/>
    <w:rsid w:val="00D64273"/>
    <w:rsid w:val="00D644F4"/>
    <w:rsid w:val="00D652E0"/>
    <w:rsid w:val="00D7287E"/>
    <w:rsid w:val="00D72CE5"/>
    <w:rsid w:val="00D76F39"/>
    <w:rsid w:val="00D90455"/>
    <w:rsid w:val="00D906C1"/>
    <w:rsid w:val="00D907E1"/>
    <w:rsid w:val="00D9180F"/>
    <w:rsid w:val="00D92D78"/>
    <w:rsid w:val="00D948B5"/>
    <w:rsid w:val="00D94E24"/>
    <w:rsid w:val="00D95DB6"/>
    <w:rsid w:val="00D973B1"/>
    <w:rsid w:val="00DA079E"/>
    <w:rsid w:val="00DA3BCE"/>
    <w:rsid w:val="00DA4139"/>
    <w:rsid w:val="00DA44DA"/>
    <w:rsid w:val="00DA563B"/>
    <w:rsid w:val="00DA637E"/>
    <w:rsid w:val="00DA7043"/>
    <w:rsid w:val="00DA7D84"/>
    <w:rsid w:val="00DA7DF0"/>
    <w:rsid w:val="00DB4904"/>
    <w:rsid w:val="00DB56D8"/>
    <w:rsid w:val="00DB6AFE"/>
    <w:rsid w:val="00DB7890"/>
    <w:rsid w:val="00DC23F6"/>
    <w:rsid w:val="00DC3DD6"/>
    <w:rsid w:val="00DE2C0F"/>
    <w:rsid w:val="00DE7EC0"/>
    <w:rsid w:val="00DE7F52"/>
    <w:rsid w:val="00DF3188"/>
    <w:rsid w:val="00DF6BF0"/>
    <w:rsid w:val="00DF75C4"/>
    <w:rsid w:val="00DF7DF6"/>
    <w:rsid w:val="00E00511"/>
    <w:rsid w:val="00E017FC"/>
    <w:rsid w:val="00E03FAC"/>
    <w:rsid w:val="00E04C8B"/>
    <w:rsid w:val="00E051FD"/>
    <w:rsid w:val="00E05684"/>
    <w:rsid w:val="00E0664C"/>
    <w:rsid w:val="00E0667F"/>
    <w:rsid w:val="00E07803"/>
    <w:rsid w:val="00E07C7C"/>
    <w:rsid w:val="00E10233"/>
    <w:rsid w:val="00E106AF"/>
    <w:rsid w:val="00E133B8"/>
    <w:rsid w:val="00E14FFD"/>
    <w:rsid w:val="00E15106"/>
    <w:rsid w:val="00E166C2"/>
    <w:rsid w:val="00E17254"/>
    <w:rsid w:val="00E17EF9"/>
    <w:rsid w:val="00E201D3"/>
    <w:rsid w:val="00E252DF"/>
    <w:rsid w:val="00E261DC"/>
    <w:rsid w:val="00E3164B"/>
    <w:rsid w:val="00E3241A"/>
    <w:rsid w:val="00E33EF9"/>
    <w:rsid w:val="00E41E91"/>
    <w:rsid w:val="00E450B8"/>
    <w:rsid w:val="00E50617"/>
    <w:rsid w:val="00E52E98"/>
    <w:rsid w:val="00E52FB3"/>
    <w:rsid w:val="00E532F7"/>
    <w:rsid w:val="00E55101"/>
    <w:rsid w:val="00E55B3E"/>
    <w:rsid w:val="00E55FDA"/>
    <w:rsid w:val="00E57A87"/>
    <w:rsid w:val="00E60D17"/>
    <w:rsid w:val="00E61B96"/>
    <w:rsid w:val="00E63B5A"/>
    <w:rsid w:val="00E642FB"/>
    <w:rsid w:val="00E64E68"/>
    <w:rsid w:val="00E66890"/>
    <w:rsid w:val="00E66F4F"/>
    <w:rsid w:val="00E712F8"/>
    <w:rsid w:val="00E71D5D"/>
    <w:rsid w:val="00E76EAC"/>
    <w:rsid w:val="00E779DB"/>
    <w:rsid w:val="00E850A9"/>
    <w:rsid w:val="00E90D37"/>
    <w:rsid w:val="00E9119F"/>
    <w:rsid w:val="00E91397"/>
    <w:rsid w:val="00E915BF"/>
    <w:rsid w:val="00E9225A"/>
    <w:rsid w:val="00E93B82"/>
    <w:rsid w:val="00E93C0F"/>
    <w:rsid w:val="00E96C45"/>
    <w:rsid w:val="00E96DB9"/>
    <w:rsid w:val="00EA0C0B"/>
    <w:rsid w:val="00EA25B7"/>
    <w:rsid w:val="00EA299D"/>
    <w:rsid w:val="00EA350C"/>
    <w:rsid w:val="00EA50DE"/>
    <w:rsid w:val="00EA61DB"/>
    <w:rsid w:val="00EB04E9"/>
    <w:rsid w:val="00EB1222"/>
    <w:rsid w:val="00EB1426"/>
    <w:rsid w:val="00EB1C3D"/>
    <w:rsid w:val="00EB1FDB"/>
    <w:rsid w:val="00EB3464"/>
    <w:rsid w:val="00EB6953"/>
    <w:rsid w:val="00EC1161"/>
    <w:rsid w:val="00EC1E84"/>
    <w:rsid w:val="00ED10B3"/>
    <w:rsid w:val="00ED4978"/>
    <w:rsid w:val="00ED52C7"/>
    <w:rsid w:val="00EE4C3B"/>
    <w:rsid w:val="00EE7857"/>
    <w:rsid w:val="00EF0D91"/>
    <w:rsid w:val="00EF2822"/>
    <w:rsid w:val="00EF2F56"/>
    <w:rsid w:val="00EF3FE8"/>
    <w:rsid w:val="00F0147B"/>
    <w:rsid w:val="00F0285D"/>
    <w:rsid w:val="00F02E8D"/>
    <w:rsid w:val="00F04A00"/>
    <w:rsid w:val="00F123B7"/>
    <w:rsid w:val="00F1398F"/>
    <w:rsid w:val="00F152ED"/>
    <w:rsid w:val="00F16946"/>
    <w:rsid w:val="00F1745F"/>
    <w:rsid w:val="00F306DD"/>
    <w:rsid w:val="00F342C8"/>
    <w:rsid w:val="00F362DC"/>
    <w:rsid w:val="00F37866"/>
    <w:rsid w:val="00F426ED"/>
    <w:rsid w:val="00F46982"/>
    <w:rsid w:val="00F51025"/>
    <w:rsid w:val="00F53FE0"/>
    <w:rsid w:val="00F55AC0"/>
    <w:rsid w:val="00F569E9"/>
    <w:rsid w:val="00F5742B"/>
    <w:rsid w:val="00F65032"/>
    <w:rsid w:val="00F76083"/>
    <w:rsid w:val="00F76A32"/>
    <w:rsid w:val="00F80321"/>
    <w:rsid w:val="00F819B3"/>
    <w:rsid w:val="00F81E7C"/>
    <w:rsid w:val="00F87C4D"/>
    <w:rsid w:val="00F92451"/>
    <w:rsid w:val="00F92D0C"/>
    <w:rsid w:val="00F948CE"/>
    <w:rsid w:val="00F94AC5"/>
    <w:rsid w:val="00F950BB"/>
    <w:rsid w:val="00F95F81"/>
    <w:rsid w:val="00FA7C99"/>
    <w:rsid w:val="00FB67D1"/>
    <w:rsid w:val="00FB6C79"/>
    <w:rsid w:val="00FB79B4"/>
    <w:rsid w:val="00FC2FE5"/>
    <w:rsid w:val="00FC383E"/>
    <w:rsid w:val="00FC59EC"/>
    <w:rsid w:val="00FC5C3E"/>
    <w:rsid w:val="00FC7C6F"/>
    <w:rsid w:val="00FD1554"/>
    <w:rsid w:val="00FD20C2"/>
    <w:rsid w:val="00FD279B"/>
    <w:rsid w:val="00FD2852"/>
    <w:rsid w:val="00FD4377"/>
    <w:rsid w:val="00FD5BC5"/>
    <w:rsid w:val="00FD7E0A"/>
    <w:rsid w:val="00FE2651"/>
    <w:rsid w:val="00FE5B72"/>
    <w:rsid w:val="00FE7C63"/>
    <w:rsid w:val="00FF28A9"/>
    <w:rsid w:val="00FF4276"/>
    <w:rsid w:val="00FF5879"/>
    <w:rsid w:val="00FF6241"/>
    <w:rsid w:val="00FF676C"/>
    <w:rsid w:val="00FF6780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F2DCF7"/>
  <w15:docId w15:val="{1A8F17C9-3E0D-A74F-9B34-331EB441B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260A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C7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360832"/>
    <w:pPr>
      <w:tabs>
        <w:tab w:val="center" w:pos="4153"/>
        <w:tab w:val="right" w:pos="8306"/>
      </w:tabs>
    </w:pPr>
    <w:rPr>
      <w:szCs w:val="25"/>
    </w:rPr>
  </w:style>
  <w:style w:type="character" w:styleId="PageNumber">
    <w:name w:val="page number"/>
    <w:basedOn w:val="DefaultParagraphFont"/>
    <w:rsid w:val="00360832"/>
  </w:style>
  <w:style w:type="paragraph" w:styleId="Header">
    <w:name w:val="header"/>
    <w:basedOn w:val="Normal"/>
    <w:link w:val="HeaderChar"/>
    <w:uiPriority w:val="99"/>
    <w:unhideWhenUsed/>
    <w:rsid w:val="000C392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C392C"/>
    <w:rPr>
      <w:sz w:val="22"/>
      <w:szCs w:val="28"/>
    </w:rPr>
  </w:style>
  <w:style w:type="character" w:styleId="Hyperlink">
    <w:name w:val="Hyperlink"/>
    <w:uiPriority w:val="99"/>
    <w:unhideWhenUsed/>
    <w:rsid w:val="0037435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5C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1C65C3"/>
    <w:rPr>
      <w:rFonts w:ascii="Tahoma" w:hAnsi="Tahoma"/>
      <w:sz w:val="16"/>
    </w:rPr>
  </w:style>
  <w:style w:type="paragraph" w:styleId="NormalWeb">
    <w:name w:val="Normal (Web)"/>
    <w:basedOn w:val="Normal"/>
    <w:uiPriority w:val="99"/>
    <w:rsid w:val="003F2604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character" w:styleId="Strong">
    <w:name w:val="Strong"/>
    <w:uiPriority w:val="22"/>
    <w:qFormat/>
    <w:rsid w:val="002F01AB"/>
    <w:rPr>
      <w:b/>
      <w:bCs/>
    </w:rPr>
  </w:style>
  <w:style w:type="character" w:customStyle="1" w:styleId="popdetail1">
    <w:name w:val="popdetail1"/>
    <w:rsid w:val="009A00EA"/>
    <w:rPr>
      <w:rFonts w:ascii="MS Sans Serif" w:hAnsi="MS Sans Serif" w:hint="default"/>
      <w:color w:val="595959"/>
      <w:sz w:val="15"/>
      <w:szCs w:val="15"/>
    </w:rPr>
  </w:style>
  <w:style w:type="character" w:customStyle="1" w:styleId="FooterChar">
    <w:name w:val="Footer Char"/>
    <w:link w:val="Footer"/>
    <w:uiPriority w:val="99"/>
    <w:rsid w:val="006B00A0"/>
    <w:rPr>
      <w:sz w:val="22"/>
      <w:szCs w:val="25"/>
    </w:rPr>
  </w:style>
  <w:style w:type="paragraph" w:styleId="NoSpacing">
    <w:name w:val="No Spacing"/>
    <w:uiPriority w:val="1"/>
    <w:qFormat/>
    <w:rsid w:val="00C905EA"/>
    <w:rPr>
      <w:sz w:val="22"/>
      <w:szCs w:val="28"/>
    </w:rPr>
  </w:style>
  <w:style w:type="table" w:styleId="TableGrid">
    <w:name w:val="Table Grid"/>
    <w:basedOn w:val="TableNormal"/>
    <w:uiPriority w:val="59"/>
    <w:rsid w:val="003C5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575C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5C21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semiHidden/>
    <w:rsid w:val="00575C21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5C2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75C21"/>
    <w:rPr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0B805-C5ED-4496-ADF7-26C1BDA31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1671</Words>
  <Characters>9529</Characters>
  <Application>Microsoft Office Word</Application>
  <DocSecurity>0</DocSecurity>
  <Lines>79</Lines>
  <Paragraphs>22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•</vt:lpstr>
      <vt:lpstr>•</vt:lpstr>
    </vt:vector>
  </TitlesOfParts>
  <Company/>
  <LinksUpToDate>false</LinksUpToDate>
  <CharactersWithSpaces>11178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Pathais</dc:creator>
  <cp:keywords/>
  <cp:lastModifiedBy>Admin</cp:lastModifiedBy>
  <cp:revision>19</cp:revision>
  <cp:lastPrinted>2024-01-19T01:36:00Z</cp:lastPrinted>
  <dcterms:created xsi:type="dcterms:W3CDTF">2024-03-12T07:32:00Z</dcterms:created>
  <dcterms:modified xsi:type="dcterms:W3CDTF">2024-03-12T08:18:00Z</dcterms:modified>
</cp:coreProperties>
</file>