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5B533016" w:rsidR="00B32A56" w:rsidRPr="0069225A" w:rsidRDefault="00F07BEE" w:rsidP="00CA1E06">
      <w:pPr>
        <w:jc w:val="right"/>
        <w:rPr>
          <w:rFonts w:ascii="TH SarabunPSK" w:hAnsi="TH SarabunPSK" w:cs="TH SarabunPSK"/>
          <w:sz w:val="32"/>
          <w:szCs w:val="32"/>
        </w:rPr>
      </w:pPr>
      <w:r w:rsidRPr="0069225A">
        <w:rPr>
          <w:rFonts w:ascii="TH SarabunPSK" w:hAnsi="TH SarabunPSK" w:cs="TH SarabunPSK" w:hint="cs"/>
          <w:sz w:val="32"/>
          <w:szCs w:val="32"/>
          <w:cs/>
        </w:rPr>
        <w:t>4 มีนาคม 2567</w:t>
      </w:r>
    </w:p>
    <w:p w14:paraId="40AD53F9" w14:textId="77777777" w:rsidR="006B3462" w:rsidRPr="0069225A" w:rsidRDefault="006B3462" w:rsidP="00CA1E06">
      <w:pPr>
        <w:jc w:val="right"/>
        <w:rPr>
          <w:rFonts w:ascii="TH SarabunPSK" w:hAnsi="TH SarabunPSK" w:cs="TH SarabunPSK"/>
          <w:sz w:val="20"/>
          <w:szCs w:val="20"/>
        </w:rPr>
      </w:pPr>
    </w:p>
    <w:p w14:paraId="5302A8ED" w14:textId="44CA171D" w:rsidR="00F07BEE" w:rsidRPr="00BB0A8D" w:rsidRDefault="00ED20DF" w:rsidP="00CA1E06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107084"/>
      <w:r w:rsidRPr="00BB0A8D">
        <w:rPr>
          <w:rFonts w:ascii="TH SarabunPSK" w:hAnsi="TH SarabunPSK" w:cs="TH SarabunPSK"/>
          <w:b/>
          <w:bCs/>
          <w:sz w:val="36"/>
          <w:szCs w:val="36"/>
        </w:rPr>
        <w:t>“</w:t>
      </w:r>
      <w:r w:rsidR="00F07BEE" w:rsidRPr="00BB0A8D">
        <w:rPr>
          <w:rFonts w:ascii="TH SarabunPSK" w:hAnsi="TH SarabunPSK" w:cs="TH SarabunPSK"/>
          <w:b/>
          <w:bCs/>
          <w:sz w:val="36"/>
          <w:szCs w:val="36"/>
          <w:cs/>
        </w:rPr>
        <w:t>กยศ.คำนวณหนี้กลุ่มเร่งด่วนที่ถูกบังคับ</w:t>
      </w:r>
      <w:r w:rsidR="00F07BEE" w:rsidRPr="00BB0A8D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F07BEE" w:rsidRPr="00BB0A8D">
        <w:rPr>
          <w:rFonts w:ascii="TH SarabunPSK" w:hAnsi="TH SarabunPSK" w:cs="TH SarabunPSK"/>
          <w:b/>
          <w:bCs/>
          <w:sz w:val="36"/>
          <w:szCs w:val="36"/>
          <w:cs/>
        </w:rPr>
        <w:t>ดี/</w:t>
      </w:r>
      <w:r w:rsidR="00F07BEE" w:rsidRPr="00BB0A8D">
        <w:rPr>
          <w:rFonts w:ascii="TH SarabunPSK" w:hAnsi="TH SarabunPSK" w:cs="TH SarabunPSK" w:hint="cs"/>
          <w:b/>
          <w:bCs/>
          <w:sz w:val="36"/>
          <w:szCs w:val="36"/>
          <w:cs/>
        </w:rPr>
        <w:t>ถูก</w:t>
      </w:r>
      <w:r w:rsidR="00F07BEE" w:rsidRPr="00BB0A8D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อายัดเงิน </w:t>
      </w:r>
      <w:r w:rsidR="00E54CD8" w:rsidRPr="00BB0A8D">
        <w:rPr>
          <w:rFonts w:ascii="TH SarabunPSK" w:hAnsi="TH SarabunPSK" w:cs="TH SarabunPSK" w:hint="cs"/>
          <w:b/>
          <w:bCs/>
          <w:sz w:val="36"/>
          <w:szCs w:val="36"/>
          <w:cs/>
        </w:rPr>
        <w:t>50,614</w:t>
      </w:r>
      <w:r w:rsidR="00F07BEE" w:rsidRPr="00BB0A8D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รายเสร็จเรียบร้อย </w:t>
      </w:r>
    </w:p>
    <w:p w14:paraId="2F6C41AC" w14:textId="7894E953" w:rsidR="00ED20DF" w:rsidRPr="00BB0A8D" w:rsidRDefault="00F07BEE" w:rsidP="00CA1E06">
      <w:pPr>
        <w:tabs>
          <w:tab w:val="left" w:pos="1134"/>
        </w:tabs>
        <w:jc w:val="center"/>
        <w:rPr>
          <w:rFonts w:ascii="TH SarabunPSK" w:hAnsi="TH SarabunPSK" w:cs="TH SarabunPSK"/>
          <w:spacing w:val="4"/>
          <w:sz w:val="36"/>
          <w:szCs w:val="36"/>
        </w:rPr>
      </w:pPr>
      <w:r w:rsidRPr="00BB0A8D">
        <w:rPr>
          <w:rFonts w:ascii="TH SarabunPSK" w:hAnsi="TH SarabunPSK" w:cs="TH SarabunPSK"/>
          <w:b/>
          <w:bCs/>
          <w:sz w:val="36"/>
          <w:szCs w:val="36"/>
          <w:cs/>
        </w:rPr>
        <w:t>พบปิดบัญชีได้ทันทีและจะได้รับเงินคืน 3</w:t>
      </w:r>
      <w:r w:rsidRPr="00BB0A8D">
        <w:rPr>
          <w:rFonts w:ascii="TH SarabunPSK" w:hAnsi="TH SarabunPSK" w:cs="TH SarabunPSK"/>
          <w:b/>
          <w:bCs/>
          <w:sz w:val="36"/>
          <w:szCs w:val="36"/>
        </w:rPr>
        <w:t>,</w:t>
      </w:r>
      <w:r w:rsidR="00E54CD8" w:rsidRPr="00BB0A8D">
        <w:rPr>
          <w:rFonts w:ascii="TH SarabunPSK" w:hAnsi="TH SarabunPSK" w:cs="TH SarabunPSK" w:hint="cs"/>
          <w:b/>
          <w:bCs/>
          <w:sz w:val="36"/>
          <w:szCs w:val="36"/>
          <w:cs/>
        </w:rPr>
        <w:t>494</w:t>
      </w:r>
      <w:r w:rsidRPr="00BB0A8D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ราย เริ่มจ่ายคืนแล้วตั้งแต่วันนี้</w:t>
      </w:r>
      <w:r w:rsidR="00223DF0" w:rsidRPr="00BB0A8D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1DDD6D7F" w14:textId="5F33CBB4" w:rsidR="00F07BEE" w:rsidRPr="0069225A" w:rsidRDefault="00B32A56" w:rsidP="00CA1E06">
      <w:pPr>
        <w:tabs>
          <w:tab w:val="left" w:pos="1134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225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0A591E" w:rsidRPr="0069225A">
        <w:rPr>
          <w:rFonts w:ascii="TH SarabunPSK" w:hAnsi="TH SarabunPSK" w:cs="TH SarabunPSK"/>
          <w:spacing w:val="-4"/>
          <w:sz w:val="32"/>
          <w:szCs w:val="32"/>
          <w:cs/>
        </w:rPr>
        <w:t>กองทุนเงินให้กู้ยืมเพื่อการศึกษา</w:t>
      </w:r>
      <w:r w:rsidR="004A369C" w:rsidRPr="0069225A">
        <w:rPr>
          <w:rFonts w:ascii="TH SarabunPSK" w:hAnsi="TH SarabunPSK" w:cs="TH SarabunPSK"/>
          <w:spacing w:val="-4"/>
          <w:sz w:val="32"/>
          <w:szCs w:val="32"/>
          <w:cs/>
        </w:rPr>
        <w:t xml:space="preserve"> (กยศ.)</w:t>
      </w:r>
      <w:r w:rsidR="000A591E" w:rsidRPr="0069225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B719DA" w:rsidRPr="0069225A">
        <w:rPr>
          <w:rFonts w:ascii="TH SarabunPSK" w:hAnsi="TH SarabunPSK" w:cs="TH SarabunPSK"/>
          <w:spacing w:val="-4"/>
          <w:sz w:val="32"/>
          <w:szCs w:val="32"/>
          <w:cs/>
        </w:rPr>
        <w:t>คำนวณยอดหนี้คงเหลือใหม่</w:t>
      </w:r>
      <w:bookmarkEnd w:id="0"/>
      <w:r w:rsidR="00F07BEE" w:rsidRPr="0069225A">
        <w:rPr>
          <w:rFonts w:ascii="TH SarabunPSK" w:hAnsi="TH SarabunPSK" w:cs="TH SarabunPSK" w:hint="cs"/>
          <w:spacing w:val="-4"/>
          <w:sz w:val="32"/>
          <w:szCs w:val="32"/>
          <w:cs/>
        </w:rPr>
        <w:t>ตามพ.ร.บ. กยศ.</w:t>
      </w:r>
      <w:r w:rsidR="005D581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(ฉบับที่ 2)</w:t>
      </w:r>
      <w:r w:rsidR="00F07BEE" w:rsidRPr="0069225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พ.ศ. 2566 </w:t>
      </w:r>
      <w:r w:rsidR="00CA1E06" w:rsidRPr="0069225A">
        <w:rPr>
          <w:rFonts w:ascii="TH SarabunPSK" w:hAnsi="TH SarabunPSK" w:cs="TH SarabunPSK" w:hint="cs"/>
          <w:spacing w:val="2"/>
          <w:sz w:val="32"/>
          <w:szCs w:val="32"/>
          <w:cs/>
        </w:rPr>
        <w:t>ให้แก่ผู้กู้ยืม</w:t>
      </w:r>
      <w:r w:rsidR="00CA1E06" w:rsidRPr="0069225A">
        <w:rPr>
          <w:rFonts w:ascii="TH SarabunPSK" w:hAnsi="TH SarabunPSK" w:cs="TH SarabunPSK"/>
          <w:spacing w:val="2"/>
          <w:sz w:val="32"/>
          <w:szCs w:val="32"/>
          <w:cs/>
        </w:rPr>
        <w:t>กลุ่มเร่งด่วน</w:t>
      </w:r>
      <w:r w:rsidR="00CA1E06" w:rsidRPr="0069225A">
        <w:rPr>
          <w:rFonts w:ascii="TH SarabunPSK" w:hAnsi="TH SarabunPSK" w:cs="TH SarabunPSK" w:hint="cs"/>
          <w:spacing w:val="2"/>
          <w:sz w:val="32"/>
          <w:szCs w:val="32"/>
          <w:cs/>
        </w:rPr>
        <w:t>ที่</w:t>
      </w:r>
      <w:r w:rsidR="00CA1E06" w:rsidRPr="0069225A">
        <w:rPr>
          <w:rFonts w:ascii="TH SarabunPSK" w:hAnsi="TH SarabunPSK" w:cs="TH SarabunPSK"/>
          <w:spacing w:val="2"/>
          <w:sz w:val="32"/>
          <w:szCs w:val="32"/>
          <w:cs/>
        </w:rPr>
        <w:t>ถูกบังคับคดีหรือถูกอายัดเงิน</w:t>
      </w:r>
      <w:r w:rsidR="000D7A26">
        <w:rPr>
          <w:rFonts w:ascii="TH SarabunPSK" w:hAnsi="TH SarabunPSK" w:cs="TH SarabunPSK" w:hint="cs"/>
          <w:spacing w:val="2"/>
          <w:sz w:val="32"/>
          <w:szCs w:val="32"/>
          <w:cs/>
        </w:rPr>
        <w:t>เสร็จเรียบร้อย</w:t>
      </w:r>
      <w:r w:rsidR="00CA1E06" w:rsidRPr="0069225A">
        <w:rPr>
          <w:rFonts w:ascii="TH SarabunPSK" w:hAnsi="TH SarabunPSK" w:cs="TH SarabunPSK"/>
          <w:spacing w:val="2"/>
          <w:sz w:val="32"/>
          <w:szCs w:val="32"/>
          <w:cs/>
        </w:rPr>
        <w:t>แล้ว</w:t>
      </w:r>
      <w:r w:rsidR="000D7A26">
        <w:rPr>
          <w:rFonts w:ascii="TH SarabunPSK" w:hAnsi="TH SarabunPSK" w:cs="TH SarabunPSK" w:hint="cs"/>
          <w:spacing w:val="2"/>
          <w:sz w:val="32"/>
          <w:szCs w:val="32"/>
          <w:cs/>
        </w:rPr>
        <w:t>จำนวน</w:t>
      </w:r>
      <w:r w:rsidR="00CA1E06" w:rsidRPr="0069225A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 xml:space="preserve">50,614 ราย </w:t>
      </w:r>
      <w:r w:rsidR="00CA1E06" w:rsidRPr="003B737E">
        <w:rPr>
          <w:rFonts w:ascii="TH SarabunPSK" w:hAnsi="TH SarabunPSK" w:cs="TH SarabunPSK" w:hint="cs"/>
          <w:spacing w:val="-4"/>
          <w:sz w:val="32"/>
          <w:szCs w:val="32"/>
          <w:cs/>
        </w:rPr>
        <w:t>ทำให้ผู้กู้ยืมบางราย</w:t>
      </w:r>
      <w:r w:rsidR="000D7A26" w:rsidRPr="003B737E">
        <w:rPr>
          <w:rFonts w:ascii="TH SarabunPSK" w:hAnsi="TH SarabunPSK" w:cs="TH SarabunPSK" w:hint="cs"/>
          <w:spacing w:val="-4"/>
          <w:sz w:val="32"/>
          <w:szCs w:val="32"/>
          <w:cs/>
        </w:rPr>
        <w:t>มีสถานะ</w:t>
      </w:r>
      <w:r w:rsidR="00CA1E06" w:rsidRPr="003B737E">
        <w:rPr>
          <w:rFonts w:ascii="TH SarabunPSK" w:hAnsi="TH SarabunPSK" w:cs="TH SarabunPSK"/>
          <w:spacing w:val="-4"/>
          <w:sz w:val="32"/>
          <w:szCs w:val="32"/>
          <w:cs/>
        </w:rPr>
        <w:t>ปิดบัญชีได้ทันทีและมีผู้กู้ยืมที่จะได้รับเงินคืน</w:t>
      </w:r>
      <w:r w:rsidR="000D7A26" w:rsidRPr="003B737E">
        <w:rPr>
          <w:rFonts w:ascii="TH SarabunPSK" w:hAnsi="TH SarabunPSK" w:cs="TH SarabunPSK" w:hint="cs"/>
          <w:spacing w:val="-4"/>
          <w:sz w:val="32"/>
          <w:szCs w:val="32"/>
          <w:cs/>
        </w:rPr>
        <w:t>ใน</w:t>
      </w:r>
      <w:r w:rsidR="00CA1E06" w:rsidRPr="003B737E">
        <w:rPr>
          <w:rFonts w:ascii="TH SarabunPSK" w:hAnsi="TH SarabunPSK" w:cs="TH SarabunPSK" w:hint="cs"/>
          <w:spacing w:val="-4"/>
          <w:sz w:val="32"/>
          <w:szCs w:val="32"/>
          <w:cs/>
        </w:rPr>
        <w:t>ส่วนที่ชำระเกิน</w:t>
      </w:r>
      <w:r w:rsidR="000D7A26" w:rsidRPr="003B737E">
        <w:rPr>
          <w:rFonts w:ascii="TH SarabunPSK" w:hAnsi="TH SarabunPSK" w:cs="TH SarabunPSK" w:hint="cs"/>
          <w:spacing w:val="-4"/>
          <w:sz w:val="32"/>
          <w:szCs w:val="32"/>
          <w:cs/>
        </w:rPr>
        <w:t>จำนวน</w:t>
      </w:r>
      <w:r w:rsidR="00CA1E06" w:rsidRPr="003B737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E54CD8" w:rsidRPr="003B737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3,494 </w:t>
      </w:r>
      <w:r w:rsidR="00CA1E06" w:rsidRPr="003B737E">
        <w:rPr>
          <w:rFonts w:ascii="TH SarabunPSK" w:hAnsi="TH SarabunPSK" w:cs="TH SarabunPSK"/>
          <w:spacing w:val="-4"/>
          <w:sz w:val="32"/>
          <w:szCs w:val="32"/>
          <w:cs/>
        </w:rPr>
        <w:t>ราย</w:t>
      </w:r>
      <w:r w:rsidR="00CA1E06" w:rsidRPr="006922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7B8F" w:rsidRPr="0069225A">
        <w:rPr>
          <w:rFonts w:ascii="TH SarabunPSK" w:hAnsi="TH SarabunPSK" w:cs="TH SarabunPSK" w:hint="cs"/>
          <w:sz w:val="32"/>
          <w:szCs w:val="32"/>
          <w:cs/>
        </w:rPr>
        <w:t>โดยจะ</w:t>
      </w:r>
      <w:r w:rsidR="00CA1E06" w:rsidRPr="0069225A">
        <w:rPr>
          <w:rFonts w:ascii="TH SarabunPSK" w:hAnsi="TH SarabunPSK" w:cs="TH SarabunPSK"/>
          <w:sz w:val="32"/>
          <w:szCs w:val="32"/>
          <w:cs/>
        </w:rPr>
        <w:t>จ่ายเงินคืน</w:t>
      </w:r>
      <w:r w:rsidR="00CA1E06" w:rsidRPr="0069225A">
        <w:rPr>
          <w:rFonts w:ascii="TH SarabunPSK" w:hAnsi="TH SarabunPSK" w:cs="TH SarabunPSK" w:hint="cs"/>
          <w:sz w:val="32"/>
          <w:szCs w:val="32"/>
          <w:cs/>
        </w:rPr>
        <w:t>ให้ผู้กู้ยืม</w:t>
      </w:r>
      <w:r w:rsidR="00CA1E06" w:rsidRPr="0069225A">
        <w:rPr>
          <w:rFonts w:ascii="TH SarabunPSK" w:hAnsi="TH SarabunPSK" w:cs="TH SarabunPSK"/>
          <w:sz w:val="32"/>
          <w:szCs w:val="32"/>
          <w:cs/>
        </w:rPr>
        <w:t>ผ่านระบบ</w:t>
      </w:r>
      <w:r w:rsidR="00187B8F" w:rsidRPr="0069225A">
        <w:rPr>
          <w:rFonts w:ascii="TH SarabunPSK" w:hAnsi="TH SarabunPSK" w:cs="TH SarabunPSK" w:hint="cs"/>
          <w:sz w:val="32"/>
          <w:szCs w:val="32"/>
          <w:cs/>
        </w:rPr>
        <w:t>โอนเงินแบบ</w:t>
      </w:r>
      <w:r w:rsidR="00CA1E06" w:rsidRPr="0069225A">
        <w:rPr>
          <w:rFonts w:ascii="TH SarabunPSK" w:hAnsi="TH SarabunPSK" w:cs="TH SarabunPSK"/>
          <w:sz w:val="32"/>
          <w:szCs w:val="32"/>
          <w:cs/>
        </w:rPr>
        <w:t>พร้อมเพย์ที่ผูก</w:t>
      </w:r>
      <w:r w:rsidR="00187B8F" w:rsidRPr="0069225A">
        <w:rPr>
          <w:rFonts w:ascii="TH SarabunPSK" w:hAnsi="TH SarabunPSK" w:cs="TH SarabunPSK" w:hint="cs"/>
          <w:sz w:val="32"/>
          <w:szCs w:val="32"/>
          <w:cs/>
        </w:rPr>
        <w:t>บัญชีธนาคารด้วย</w:t>
      </w:r>
      <w:r w:rsidR="00CA1E06" w:rsidRPr="0069225A">
        <w:rPr>
          <w:rFonts w:ascii="TH SarabunPSK" w:hAnsi="TH SarabunPSK" w:cs="TH SarabunPSK"/>
          <w:sz w:val="32"/>
          <w:szCs w:val="32"/>
          <w:cs/>
        </w:rPr>
        <w:t>เลขบัตรประจำตัวประชาชน</w:t>
      </w:r>
      <w:r w:rsidR="00187B8F" w:rsidRPr="0069225A">
        <w:rPr>
          <w:rFonts w:ascii="TH SarabunPSK" w:hAnsi="TH SarabunPSK" w:cs="TH SarabunPSK" w:hint="cs"/>
          <w:sz w:val="32"/>
          <w:szCs w:val="32"/>
          <w:cs/>
        </w:rPr>
        <w:t>ของผู้กู้ยืมเท่านั้น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7A26">
        <w:rPr>
          <w:rFonts w:ascii="TH SarabunPSK" w:hAnsi="TH SarabunPSK" w:cs="TH SarabunPSK" w:hint="cs"/>
          <w:sz w:val="32"/>
          <w:szCs w:val="32"/>
          <w:cs/>
        </w:rPr>
        <w:t>เริ่มจ่ายคืนแล้วตั้งแต่วันนี้</w:t>
      </w:r>
    </w:p>
    <w:p w14:paraId="0049488D" w14:textId="45A969D9" w:rsidR="00EC2FA5" w:rsidRPr="0069225A" w:rsidRDefault="006054AF" w:rsidP="000D7A2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9225A">
        <w:rPr>
          <w:rFonts w:ascii="TH SarabunPSK" w:hAnsi="TH SarabunPSK" w:cs="TH SarabunPSK"/>
          <w:sz w:val="32"/>
          <w:szCs w:val="32"/>
          <w:cs/>
        </w:rPr>
        <w:tab/>
      </w:r>
      <w:r w:rsidR="00B32A56" w:rsidRPr="0069225A">
        <w:rPr>
          <w:rFonts w:ascii="TH SarabunPSK" w:hAnsi="TH SarabunPSK" w:cs="TH SarabunPSK"/>
          <w:sz w:val="32"/>
          <w:szCs w:val="32"/>
          <w:cs/>
        </w:rPr>
        <w:t>นายชัยณรงค์ กัจฉปานันท์ ผู้จัดการกองทุนเงินให้กู้ยืมเพื่อการศึกษาได้เปิดเผย</w:t>
      </w:r>
      <w:r w:rsidR="003A1EBF" w:rsidRPr="0069225A">
        <w:rPr>
          <w:rFonts w:ascii="TH SarabunPSK" w:hAnsi="TH SarabunPSK" w:cs="TH SarabunPSK"/>
          <w:sz w:val="32"/>
          <w:szCs w:val="32"/>
          <w:cs/>
        </w:rPr>
        <w:t>ว่า</w:t>
      </w:r>
      <w:r w:rsidR="008E068B" w:rsidRPr="006922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1EBF" w:rsidRPr="0069225A">
        <w:rPr>
          <w:rFonts w:ascii="TH SarabunPSK" w:hAnsi="TH SarabunPSK" w:cs="TH SarabunPSK"/>
          <w:sz w:val="32"/>
          <w:szCs w:val="32"/>
          <w:cs/>
        </w:rPr>
        <w:t>“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กองทุนฯ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ดำเนินการปรับปรุงยอดหนี้</w:t>
      </w:r>
      <w:r w:rsidR="00C952FA" w:rsidRPr="006922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52FA" w:rsidRPr="0069225A">
        <w:rPr>
          <w:rFonts w:ascii="TH SarabunPSK" w:hAnsi="TH SarabunPSK" w:cs="TH SarabunPSK"/>
          <w:sz w:val="32"/>
          <w:szCs w:val="32"/>
          <w:cs/>
        </w:rPr>
        <w:t>(</w:t>
      </w:r>
      <w:r w:rsidR="00C952FA" w:rsidRPr="0069225A">
        <w:rPr>
          <w:rFonts w:ascii="TH SarabunPSK" w:hAnsi="TH SarabunPSK" w:cs="TH SarabunPSK"/>
          <w:sz w:val="32"/>
          <w:szCs w:val="32"/>
        </w:rPr>
        <w:t xml:space="preserve">Recalculate) 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ของผู้กู้ยืม</w:t>
      </w:r>
      <w:r w:rsidR="005A246F">
        <w:rPr>
          <w:rFonts w:ascii="TH SarabunPSK" w:hAnsi="TH SarabunPSK" w:cs="TH SarabunPSK" w:hint="cs"/>
          <w:sz w:val="32"/>
          <w:szCs w:val="32"/>
          <w:cs/>
        </w:rPr>
        <w:t>กลุ่มที่ต้องการช่วยเหลืออย่างเร่งด่วน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ที่มียอดหนี้คงเหลือและอยู่ระหว่าง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>ถูก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บังคับคดี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>หรือถูกอายัดเงิน</w:t>
      </w:r>
      <w:r w:rsidR="00BB5F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>50,614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5D58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 xml:space="preserve">เป็นที่เรียบร้อยแล้ว 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>ส่งผลให้ผู้กู้ยืม</w:t>
      </w:r>
      <w:r w:rsidR="00CA1E06" w:rsidRPr="0069225A">
        <w:rPr>
          <w:rFonts w:ascii="TH SarabunPSK" w:hAnsi="TH SarabunPSK" w:cs="TH SarabunPSK" w:hint="cs"/>
          <w:sz w:val="32"/>
          <w:szCs w:val="32"/>
          <w:cs/>
        </w:rPr>
        <w:t>บางราย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>มีสถานะปิดบัญชีได้ทันทีและ</w:t>
      </w:r>
      <w:r w:rsidR="00C952FA" w:rsidRPr="0069225A">
        <w:rPr>
          <w:rFonts w:ascii="TH SarabunPSK" w:hAnsi="TH SarabunPSK" w:cs="TH SarabunPSK" w:hint="cs"/>
          <w:sz w:val="32"/>
          <w:szCs w:val="32"/>
          <w:cs/>
        </w:rPr>
        <w:t>มีผู้กู้ยืมที่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>จะได้รับเงินคืน</w:t>
      </w:r>
      <w:r w:rsidR="00C952FA" w:rsidRPr="0069225A">
        <w:rPr>
          <w:rFonts w:ascii="TH SarabunPSK" w:hAnsi="TH SarabunPSK" w:cs="TH SarabunPSK"/>
          <w:sz w:val="32"/>
          <w:szCs w:val="32"/>
          <w:cs/>
        </w:rPr>
        <w:t>ส่วนที่ชำระเงินเกิน</w:t>
      </w:r>
      <w:r w:rsidR="00C952FA" w:rsidRPr="0069225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 xml:space="preserve"> 3,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 xml:space="preserve">494 </w:t>
      </w:r>
      <w:r w:rsidR="004B3E13" w:rsidRPr="0069225A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>เป็นเงิน</w:t>
      </w:r>
      <w:r w:rsidR="000D7A26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 xml:space="preserve"> 97 ล้านบาท 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ซึ่งกองทุน</w:t>
      </w:r>
      <w:r w:rsidR="0069225A">
        <w:rPr>
          <w:rFonts w:ascii="TH SarabunPSK" w:hAnsi="TH SarabunPSK" w:cs="TH SarabunPSK" w:hint="cs"/>
          <w:sz w:val="32"/>
          <w:szCs w:val="32"/>
          <w:cs/>
        </w:rPr>
        <w:t>ฯ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ได้มีการออก</w:t>
      </w:r>
      <w:r w:rsidR="000D7A26"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แจ้งผู้กู้ยืม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>แต่ละรายให้ลงทะเบียนรับเงินคืน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และเริ่มดำเนินการจ่ายเงินคืนแล้ว</w:t>
      </w:r>
      <w:r w:rsidR="00E54CD8" w:rsidRPr="0069225A">
        <w:rPr>
          <w:rFonts w:ascii="TH SarabunPSK" w:hAnsi="TH SarabunPSK" w:cs="TH SarabunPSK"/>
          <w:sz w:val="32"/>
          <w:szCs w:val="32"/>
          <w:cs/>
        </w:rPr>
        <w:t>ผ่านระบบโอนเงินแบบพร้อมเพย์ที่ผูกบัญชีธนาคารด้วยเลขบัตรประจำตัวประชาชนของผู้กู้ยืมเท่านั้น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4CD8" w:rsidRPr="0069225A">
        <w:rPr>
          <w:rFonts w:ascii="TH SarabunPSK" w:hAnsi="TH SarabunPSK" w:cs="TH SarabunPSK"/>
          <w:sz w:val="32"/>
          <w:szCs w:val="32"/>
          <w:cs/>
        </w:rPr>
        <w:t>ซึ่งมีความปลอดภัยและตรวจสอบได้</w:t>
      </w:r>
      <w:r w:rsidR="00E54CD8" w:rsidRPr="0069225A">
        <w:rPr>
          <w:rFonts w:ascii="TH SarabunPSK" w:hAnsi="TH SarabunPSK" w:cs="TH SarabunPSK" w:hint="cs"/>
          <w:sz w:val="32"/>
          <w:szCs w:val="32"/>
          <w:cs/>
        </w:rPr>
        <w:t xml:space="preserve">แน่นอน 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0D7A26">
        <w:rPr>
          <w:rFonts w:ascii="TH SarabunPSK" w:hAnsi="TH SarabunPSK" w:cs="TH SarabunPSK" w:hint="cs"/>
          <w:sz w:val="32"/>
          <w:szCs w:val="32"/>
          <w:cs/>
        </w:rPr>
        <w:t>การคำนว</w:t>
      </w:r>
      <w:r w:rsidR="006E4234">
        <w:rPr>
          <w:rFonts w:ascii="TH SarabunPSK" w:hAnsi="TH SarabunPSK" w:cs="TH SarabunPSK" w:hint="cs"/>
          <w:sz w:val="32"/>
          <w:szCs w:val="32"/>
          <w:cs/>
        </w:rPr>
        <w:t>ณ</w:t>
      </w:r>
      <w:r w:rsidR="000D7A26">
        <w:rPr>
          <w:rFonts w:ascii="TH SarabunPSK" w:hAnsi="TH SarabunPSK" w:cs="TH SarabunPSK" w:hint="cs"/>
          <w:sz w:val="32"/>
          <w:szCs w:val="32"/>
          <w:cs/>
        </w:rPr>
        <w:t>ภาระหนี้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เป็นไปตาม</w:t>
      </w:r>
      <w:r w:rsidR="002473D9" w:rsidRPr="0069225A">
        <w:rPr>
          <w:rFonts w:ascii="TH SarabunPSK" w:hAnsi="TH SarabunPSK" w:cs="TH SarabunPSK"/>
          <w:sz w:val="32"/>
          <w:szCs w:val="32"/>
          <w:cs/>
        </w:rPr>
        <w:t>พระราชบัญญัติกองทุนเงินให้กู้ยืมเพื่อการศึกษา (ฉบับที่</w:t>
      </w:r>
      <w:r w:rsidR="00F62375" w:rsidRPr="0069225A">
        <w:rPr>
          <w:rFonts w:ascii="TH SarabunPSK" w:hAnsi="TH SarabunPSK" w:cs="TH SarabunPSK"/>
          <w:sz w:val="32"/>
          <w:szCs w:val="32"/>
          <w:cs/>
        </w:rPr>
        <w:t xml:space="preserve"> 2</w:t>
      </w:r>
      <w:r w:rsidR="002473D9" w:rsidRPr="0069225A">
        <w:rPr>
          <w:rFonts w:ascii="TH SarabunPSK" w:hAnsi="TH SarabunPSK" w:cs="TH SarabunPSK"/>
          <w:sz w:val="32"/>
          <w:szCs w:val="32"/>
          <w:cs/>
        </w:rPr>
        <w:t>) พ.ศ.</w:t>
      </w:r>
      <w:r w:rsidR="00425FE2" w:rsidRPr="006922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1A1D" w:rsidRPr="0069225A">
        <w:rPr>
          <w:rFonts w:ascii="TH SarabunPSK" w:hAnsi="TH SarabunPSK" w:cs="TH SarabunPSK"/>
          <w:sz w:val="32"/>
          <w:szCs w:val="32"/>
          <w:cs/>
        </w:rPr>
        <w:t>2566</w:t>
      </w:r>
      <w:r w:rsidR="002473D9" w:rsidRPr="006922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52FA" w:rsidRPr="0069225A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นำรายการชำระหนี้ของผู้กู้ยืม</w:t>
      </w:r>
      <w:r w:rsidR="004B3E13" w:rsidRPr="00B638F2">
        <w:rPr>
          <w:rFonts w:ascii="TH SarabunPSK" w:hAnsi="TH SarabunPSK" w:cs="TH SarabunPSK"/>
          <w:spacing w:val="-4"/>
          <w:sz w:val="32"/>
          <w:szCs w:val="32"/>
          <w:cs/>
        </w:rPr>
        <w:t>เงินแต่ละรายที่ได้ชำระเงินคืนกองทุนฯนับแต่วันที่ครบกำหนดชำระหนี้ครั้งแรกมาคำนว</w:t>
      </w:r>
      <w:r w:rsidR="00AF149B" w:rsidRPr="00B638F2">
        <w:rPr>
          <w:rFonts w:ascii="TH SarabunPSK" w:hAnsi="TH SarabunPSK" w:cs="TH SarabunPSK" w:hint="cs"/>
          <w:spacing w:val="-4"/>
          <w:sz w:val="32"/>
          <w:szCs w:val="32"/>
          <w:cs/>
        </w:rPr>
        <w:t>ณ</w:t>
      </w:r>
      <w:r w:rsidR="004B3E13" w:rsidRPr="00B638F2">
        <w:rPr>
          <w:rFonts w:ascii="TH SarabunPSK" w:hAnsi="TH SarabunPSK" w:cs="TH SarabunPSK"/>
          <w:spacing w:val="-4"/>
          <w:sz w:val="32"/>
          <w:szCs w:val="32"/>
          <w:cs/>
        </w:rPr>
        <w:t>หนี้ใหม่ ตัดชำระเงิน</w:t>
      </w:r>
      <w:r w:rsidR="00FE0015" w:rsidRPr="00B638F2">
        <w:rPr>
          <w:rFonts w:ascii="TH SarabunPSK" w:hAnsi="TH SarabunPSK" w:cs="TH SarabunPSK"/>
          <w:spacing w:val="-4"/>
          <w:sz w:val="32"/>
          <w:szCs w:val="32"/>
          <w:cs/>
        </w:rPr>
        <w:t>ต้น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เฉพาะส่วนที่ครบกำหนด ดอกเบี้ย</w:t>
      </w:r>
      <w:r w:rsidR="00FE0015" w:rsidRPr="0069225A">
        <w:rPr>
          <w:rFonts w:ascii="TH SarabunPSK" w:hAnsi="TH SarabunPSK" w:cs="TH SarabunPSK"/>
          <w:sz w:val="32"/>
          <w:szCs w:val="32"/>
        </w:rPr>
        <w:t xml:space="preserve"> 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และ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เบี้ยปรับ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DB0D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246F">
        <w:rPr>
          <w:rFonts w:ascii="TH SarabunPSK" w:hAnsi="TH SarabunPSK" w:cs="TH SarabunPSK" w:hint="cs"/>
          <w:sz w:val="32"/>
          <w:szCs w:val="32"/>
          <w:cs/>
        </w:rPr>
        <w:t>คิด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 xml:space="preserve">ดอกเบี้ยในอัตรา </w:t>
      </w:r>
      <w:r w:rsidR="004B3E13" w:rsidRPr="0069225A">
        <w:rPr>
          <w:rFonts w:ascii="TH SarabunPSK" w:hAnsi="TH SarabunPSK" w:cs="TH SarabunPSK"/>
          <w:sz w:val="32"/>
          <w:szCs w:val="32"/>
        </w:rPr>
        <w:t>1</w:t>
      </w:r>
      <w:r w:rsidR="00FE0015" w:rsidRPr="0069225A">
        <w:rPr>
          <w:rFonts w:ascii="TH SarabunPSK" w:hAnsi="TH SarabunPSK" w:cs="TH SarabunPSK"/>
          <w:sz w:val="32"/>
          <w:szCs w:val="32"/>
        </w:rPr>
        <w:t>%</w:t>
      </w:r>
      <w:r w:rsidR="004B3E13" w:rsidRPr="0069225A">
        <w:rPr>
          <w:rFonts w:ascii="TH SarabunPSK" w:hAnsi="TH SarabunPSK" w:cs="TH SarabunPSK"/>
          <w:sz w:val="32"/>
          <w:szCs w:val="32"/>
        </w:rPr>
        <w:t xml:space="preserve"> 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ต่อปี และคิด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เบี้ยปรับ</w:t>
      </w:r>
      <w:r w:rsidR="00DB0D7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 xml:space="preserve">ในอัตรา </w:t>
      </w:r>
      <w:r w:rsidR="004B3E13" w:rsidRPr="0069225A">
        <w:rPr>
          <w:rFonts w:ascii="TH SarabunPSK" w:hAnsi="TH SarabunPSK" w:cs="TH SarabunPSK"/>
          <w:sz w:val="32"/>
          <w:szCs w:val="32"/>
        </w:rPr>
        <w:t>0.5</w:t>
      </w:r>
      <w:r w:rsidR="00FE0015" w:rsidRPr="0069225A">
        <w:rPr>
          <w:rFonts w:ascii="TH SarabunPSK" w:hAnsi="TH SarabunPSK" w:cs="TH SarabunPSK"/>
          <w:sz w:val="32"/>
          <w:szCs w:val="32"/>
        </w:rPr>
        <w:t xml:space="preserve">% 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ต่อปี</w:t>
      </w:r>
      <w:r w:rsidR="004B3E13" w:rsidRPr="0069225A">
        <w:rPr>
          <w:rFonts w:ascii="TH SarabunPSK" w:hAnsi="TH SarabunPSK" w:cs="TH SarabunPSK"/>
          <w:sz w:val="32"/>
          <w:szCs w:val="32"/>
        </w:rPr>
        <w:t xml:space="preserve"> 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หลังจากกองทุนฯ</w:t>
      </w:r>
      <w:r w:rsidR="004B3E13" w:rsidRPr="0069225A">
        <w:rPr>
          <w:rFonts w:ascii="TH SarabunPSK" w:hAnsi="TH SarabunPSK" w:cs="TH SarabunPSK"/>
          <w:spacing w:val="-4"/>
          <w:sz w:val="32"/>
          <w:szCs w:val="32"/>
          <w:cs/>
        </w:rPr>
        <w:t>ปรับปรุงยอดหนี้ให้กับผู้กู้ยืมเงิน</w:t>
      </w:r>
      <w:r w:rsidR="00FE0015" w:rsidRPr="0069225A">
        <w:rPr>
          <w:rFonts w:ascii="TH SarabunPSK" w:hAnsi="TH SarabunPSK" w:cs="TH SarabunPSK" w:hint="cs"/>
          <w:spacing w:val="-4"/>
          <w:sz w:val="32"/>
          <w:szCs w:val="32"/>
          <w:cs/>
        </w:rPr>
        <w:t>แล้ว</w:t>
      </w:r>
      <w:r w:rsidR="005D581C" w:rsidRPr="0069225A">
        <w:rPr>
          <w:rFonts w:ascii="TH SarabunPSK" w:hAnsi="TH SarabunPSK" w:cs="TH SarabunPSK"/>
          <w:sz w:val="32"/>
          <w:szCs w:val="32"/>
          <w:cs/>
        </w:rPr>
        <w:t>หาก</w:t>
      </w:r>
      <w:r w:rsidR="00FE0015" w:rsidRPr="0069225A">
        <w:rPr>
          <w:rFonts w:ascii="TH SarabunPSK" w:hAnsi="TH SarabunPSK" w:cs="TH SarabunPSK" w:hint="cs"/>
          <w:spacing w:val="-4"/>
          <w:sz w:val="32"/>
          <w:szCs w:val="32"/>
          <w:cs/>
        </w:rPr>
        <w:t>พบว่ารายใด</w:t>
      </w:r>
      <w:r w:rsidR="004B3E13" w:rsidRPr="0069225A">
        <w:rPr>
          <w:rFonts w:ascii="TH SarabunPSK" w:hAnsi="TH SarabunPSK" w:cs="TH SarabunPSK"/>
          <w:spacing w:val="-4"/>
          <w:sz w:val="32"/>
          <w:szCs w:val="32"/>
          <w:cs/>
        </w:rPr>
        <w:t>ไม่มียอดหนี้คงเหลือให้ถือว่าผู้กู้ยืมเงินได้ชำระหนี้ปิดบัญชีครบถ้วนแล้ว</w:t>
      </w:r>
      <w:r w:rsidR="00FE0015" w:rsidRPr="0069225A">
        <w:rPr>
          <w:rFonts w:ascii="TH SarabunPSK" w:hAnsi="TH SarabunPSK" w:cs="TH SarabunPSK"/>
          <w:sz w:val="32"/>
          <w:szCs w:val="32"/>
        </w:rPr>
        <w:t xml:space="preserve"> 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หาก</w:t>
      </w:r>
      <w:r w:rsidR="00FE0015" w:rsidRPr="0069225A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ผู้กู้ยืมเงิน</w:t>
      </w:r>
      <w:r w:rsidR="005A246F">
        <w:rPr>
          <w:rFonts w:ascii="TH SarabunPSK" w:hAnsi="TH SarabunPSK" w:cs="TH SarabunPSK" w:hint="cs"/>
          <w:spacing w:val="-4"/>
          <w:sz w:val="32"/>
          <w:szCs w:val="32"/>
          <w:cs/>
        </w:rPr>
        <w:t>รายใด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>มีเงินส่วนที่</w:t>
      </w:r>
      <w:r w:rsidR="004B3E13" w:rsidRPr="00BB5FA7">
        <w:rPr>
          <w:rFonts w:ascii="TH SarabunPSK" w:hAnsi="TH SarabunPSK" w:cs="TH SarabunPSK"/>
          <w:spacing w:val="6"/>
          <w:sz w:val="32"/>
          <w:szCs w:val="32"/>
          <w:cs/>
        </w:rPr>
        <w:t>ชำระเกินจากยอดหนี้ที่ปรับปรุงใหม่ กองทุนฯจะคืนเงินส่วนเกินที่เกิดจากการชำระหนี้ให้กับผู้กู้ยืมเงิน</w:t>
      </w:r>
      <w:r w:rsidR="004B3E13" w:rsidRPr="006922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0015" w:rsidRPr="00BB5FA7">
        <w:rPr>
          <w:rFonts w:ascii="TH SarabunPSK" w:hAnsi="TH SarabunPSK" w:cs="TH SarabunPSK" w:hint="cs"/>
          <w:spacing w:val="-4"/>
          <w:sz w:val="32"/>
          <w:szCs w:val="32"/>
          <w:cs/>
        </w:rPr>
        <w:t>แต่</w:t>
      </w:r>
      <w:r w:rsidR="004B3E13" w:rsidRPr="00BB5FA7">
        <w:rPr>
          <w:rFonts w:ascii="TH SarabunPSK" w:hAnsi="TH SarabunPSK" w:cs="TH SarabunPSK"/>
          <w:spacing w:val="-4"/>
          <w:sz w:val="32"/>
          <w:szCs w:val="32"/>
          <w:cs/>
        </w:rPr>
        <w:t>หาก</w:t>
      </w:r>
      <w:r w:rsidR="005A246F" w:rsidRPr="00BB5FA7">
        <w:rPr>
          <w:rFonts w:ascii="TH SarabunPSK" w:hAnsi="TH SarabunPSK" w:cs="TH SarabunPSK" w:hint="cs"/>
          <w:spacing w:val="-4"/>
          <w:sz w:val="32"/>
          <w:szCs w:val="32"/>
          <w:cs/>
        </w:rPr>
        <w:t>รายใด</w:t>
      </w:r>
      <w:r w:rsidR="00DB0D7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4B3E13" w:rsidRPr="00BB5FA7">
        <w:rPr>
          <w:rFonts w:ascii="TH SarabunPSK" w:hAnsi="TH SarabunPSK" w:cs="TH SarabunPSK"/>
          <w:spacing w:val="-4"/>
          <w:sz w:val="32"/>
          <w:szCs w:val="32"/>
          <w:cs/>
        </w:rPr>
        <w:t>ยังมียอดหนี้คงเหลือ ผู้กู้ยืมเงินจะต้องชำระหนี้ตามยอดหนี้คงเหลือต่อไป</w:t>
      </w:r>
      <w:r w:rsidR="00C952FA" w:rsidRPr="00BB5FA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A11AE" w:rsidRPr="00BB5FA7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F07BEE" w:rsidRPr="00BB5FA7">
        <w:rPr>
          <w:rFonts w:ascii="TH SarabunPSK" w:hAnsi="TH SarabunPSK" w:cs="TH SarabunPSK" w:hint="cs"/>
          <w:spacing w:val="-4"/>
          <w:sz w:val="32"/>
          <w:szCs w:val="32"/>
          <w:cs/>
        </w:rPr>
        <w:t>กองทุน</w:t>
      </w:r>
      <w:r w:rsidR="00C952FA" w:rsidRPr="00BB5FA7">
        <w:rPr>
          <w:rFonts w:ascii="TH SarabunPSK" w:hAnsi="TH SarabunPSK" w:cs="TH SarabunPSK" w:hint="cs"/>
          <w:spacing w:val="-4"/>
          <w:sz w:val="32"/>
          <w:szCs w:val="32"/>
          <w:cs/>
        </w:rPr>
        <w:t>ฯจะ</w:t>
      </w:r>
      <w:r w:rsidR="00F07BEE" w:rsidRPr="00BB5FA7">
        <w:rPr>
          <w:rFonts w:ascii="TH SarabunPSK" w:hAnsi="TH SarabunPSK" w:cs="TH SarabunPSK" w:hint="cs"/>
          <w:spacing w:val="-4"/>
          <w:sz w:val="32"/>
          <w:szCs w:val="32"/>
          <w:cs/>
        </w:rPr>
        <w:t>ทยอย</w:t>
      </w:r>
      <w:r w:rsidR="00F07BEE" w:rsidRPr="0069225A">
        <w:rPr>
          <w:rFonts w:ascii="TH SarabunPSK" w:hAnsi="TH SarabunPSK" w:cs="TH SarabunPSK" w:hint="cs"/>
          <w:spacing w:val="2"/>
          <w:sz w:val="32"/>
          <w:szCs w:val="32"/>
          <w:cs/>
        </w:rPr>
        <w:t>ดำเนินการ</w:t>
      </w:r>
      <w:r w:rsidR="00C952FA" w:rsidRPr="0069225A">
        <w:rPr>
          <w:rFonts w:ascii="TH SarabunPSK" w:hAnsi="TH SarabunPSK" w:cs="TH SarabunPSK"/>
          <w:spacing w:val="2"/>
          <w:sz w:val="32"/>
          <w:szCs w:val="32"/>
          <w:cs/>
        </w:rPr>
        <w:t>ปรับปรุงยอดหนี้</w:t>
      </w:r>
      <w:r w:rsidR="00C952FA" w:rsidRPr="0069225A">
        <w:rPr>
          <w:rFonts w:ascii="TH SarabunPSK" w:hAnsi="TH SarabunPSK" w:cs="TH SarabunPSK" w:hint="cs"/>
          <w:spacing w:val="2"/>
          <w:sz w:val="32"/>
          <w:szCs w:val="32"/>
          <w:cs/>
        </w:rPr>
        <w:t>ให้แก่</w:t>
      </w:r>
      <w:r w:rsidR="00F07BEE" w:rsidRPr="0069225A">
        <w:rPr>
          <w:rFonts w:ascii="TH SarabunPSK" w:hAnsi="TH SarabunPSK" w:cs="TH SarabunPSK" w:hint="cs"/>
          <w:spacing w:val="2"/>
          <w:sz w:val="32"/>
          <w:szCs w:val="32"/>
          <w:cs/>
        </w:rPr>
        <w:t>ผู้</w:t>
      </w:r>
      <w:r w:rsidR="00F07BEE" w:rsidRPr="0069225A">
        <w:rPr>
          <w:rFonts w:ascii="TH SarabunPSK" w:hAnsi="TH SarabunPSK" w:cs="TH SarabunPSK" w:hint="cs"/>
          <w:sz w:val="32"/>
          <w:szCs w:val="32"/>
          <w:cs/>
        </w:rPr>
        <w:t>กู้ยืม</w:t>
      </w:r>
      <w:r w:rsidR="00EA11AE" w:rsidRPr="0069225A"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0D7A26">
        <w:rPr>
          <w:rFonts w:ascii="TH SarabunPSK" w:hAnsi="TH SarabunPSK" w:cs="TH SarabunPSK" w:hint="cs"/>
          <w:sz w:val="32"/>
          <w:szCs w:val="32"/>
          <w:cs/>
        </w:rPr>
        <w:t>แต่ละกลุ่ม</w:t>
      </w:r>
      <w:r w:rsidR="00F07BEE" w:rsidRPr="0069225A"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C952FA" w:rsidRPr="0069225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A11AE" w:rsidRPr="006922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52FA" w:rsidRPr="0069225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A11AE" w:rsidRPr="0069225A">
        <w:rPr>
          <w:rFonts w:ascii="TH SarabunPSK" w:hAnsi="TH SarabunPSK" w:cs="TH SarabunPSK" w:hint="cs"/>
          <w:sz w:val="32"/>
          <w:szCs w:val="32"/>
          <w:cs/>
        </w:rPr>
        <w:t>กองทุนฯขอยืนยันว่าทุกคน</w:t>
      </w:r>
      <w:r w:rsidR="00F07BEE" w:rsidRPr="0069225A">
        <w:rPr>
          <w:rFonts w:ascii="TH SarabunPSK" w:hAnsi="TH SarabunPSK" w:cs="TH SarabunPSK" w:hint="cs"/>
          <w:sz w:val="32"/>
          <w:szCs w:val="32"/>
          <w:cs/>
        </w:rPr>
        <w:t>จะได้รับสิทธิ์ตามกฎหมาย</w:t>
      </w:r>
      <w:r w:rsidR="00C952FA" w:rsidRPr="0069225A">
        <w:rPr>
          <w:rFonts w:ascii="TH SarabunPSK" w:hAnsi="TH SarabunPSK" w:cs="TH SarabunPSK" w:hint="cs"/>
          <w:sz w:val="32"/>
          <w:szCs w:val="32"/>
          <w:cs/>
        </w:rPr>
        <w:t>อย่างเท่าเทียมกัน</w:t>
      </w:r>
      <w:r w:rsidR="004B1E88" w:rsidRPr="0069225A">
        <w:rPr>
          <w:rFonts w:ascii="TH SarabunPSK" w:hAnsi="TH SarabunPSK" w:cs="TH SarabunPSK"/>
          <w:sz w:val="32"/>
          <w:szCs w:val="32"/>
          <w:cs/>
        </w:rPr>
        <w:t>” ผู้จัดการกองทุนฯกล่าวในที่สุด</w:t>
      </w:r>
      <w:r w:rsidR="00E608B1" w:rsidRPr="0069225A">
        <w:rPr>
          <w:rFonts w:ascii="TH SarabunPSK" w:hAnsi="TH SarabunPSK" w:cs="TH SarabunPSK"/>
          <w:sz w:val="32"/>
          <w:szCs w:val="32"/>
        </w:rPr>
        <w:t xml:space="preserve"> </w:t>
      </w:r>
      <w:r w:rsidR="00E53B5E" w:rsidRPr="006922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110838" w14:textId="58CF305D" w:rsidR="00510115" w:rsidRPr="0069225A" w:rsidRDefault="00510115" w:rsidP="00E54CD8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510115" w:rsidRPr="0069225A" w:rsidSect="00155C6C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F730E" w14:textId="77777777" w:rsidR="00155C6C" w:rsidRDefault="00155C6C">
      <w:r>
        <w:separator/>
      </w:r>
    </w:p>
  </w:endnote>
  <w:endnote w:type="continuationSeparator" w:id="0">
    <w:p w14:paraId="07A79E60" w14:textId="77777777" w:rsidR="00155C6C" w:rsidRDefault="0015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D6C8C" w14:textId="77777777" w:rsidR="00155C6C" w:rsidRDefault="00155C6C">
      <w:r>
        <w:separator/>
      </w:r>
    </w:p>
  </w:footnote>
  <w:footnote w:type="continuationSeparator" w:id="0">
    <w:p w14:paraId="04625F0D" w14:textId="77777777" w:rsidR="00155C6C" w:rsidRDefault="00155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111364979">
    <w:abstractNumId w:val="16"/>
  </w:num>
  <w:num w:numId="2" w16cid:durableId="1042946933">
    <w:abstractNumId w:val="5"/>
  </w:num>
  <w:num w:numId="3" w16cid:durableId="47918370">
    <w:abstractNumId w:val="9"/>
  </w:num>
  <w:num w:numId="4" w16cid:durableId="1743913470">
    <w:abstractNumId w:val="19"/>
  </w:num>
  <w:num w:numId="5" w16cid:durableId="964310935">
    <w:abstractNumId w:val="13"/>
  </w:num>
  <w:num w:numId="6" w16cid:durableId="103232011">
    <w:abstractNumId w:val="17"/>
  </w:num>
  <w:num w:numId="7" w16cid:durableId="1246761500">
    <w:abstractNumId w:val="6"/>
  </w:num>
  <w:num w:numId="8" w16cid:durableId="1892960570">
    <w:abstractNumId w:val="2"/>
  </w:num>
  <w:num w:numId="9" w16cid:durableId="407457844">
    <w:abstractNumId w:val="11"/>
  </w:num>
  <w:num w:numId="10" w16cid:durableId="1576207740">
    <w:abstractNumId w:val="3"/>
  </w:num>
  <w:num w:numId="11" w16cid:durableId="859122209">
    <w:abstractNumId w:val="4"/>
  </w:num>
  <w:num w:numId="12" w16cid:durableId="1473519410">
    <w:abstractNumId w:val="18"/>
  </w:num>
  <w:num w:numId="13" w16cid:durableId="1243952180">
    <w:abstractNumId w:val="8"/>
  </w:num>
  <w:num w:numId="14" w16cid:durableId="1795518569">
    <w:abstractNumId w:val="7"/>
  </w:num>
  <w:num w:numId="15" w16cid:durableId="1001927901">
    <w:abstractNumId w:val="0"/>
  </w:num>
  <w:num w:numId="16" w16cid:durableId="1281839990">
    <w:abstractNumId w:val="12"/>
  </w:num>
  <w:num w:numId="17" w16cid:durableId="78138023">
    <w:abstractNumId w:val="14"/>
  </w:num>
  <w:num w:numId="18" w16cid:durableId="1757558935">
    <w:abstractNumId w:val="1"/>
  </w:num>
  <w:num w:numId="19" w16cid:durableId="143547603">
    <w:abstractNumId w:val="15"/>
  </w:num>
  <w:num w:numId="20" w16cid:durableId="1237130898">
    <w:abstractNumId w:val="20"/>
  </w:num>
  <w:num w:numId="21" w16cid:durableId="5724740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25BA"/>
    <w:rsid w:val="000A292A"/>
    <w:rsid w:val="000A3435"/>
    <w:rsid w:val="000A46CB"/>
    <w:rsid w:val="000A591E"/>
    <w:rsid w:val="000A6B1F"/>
    <w:rsid w:val="000A726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D7A26"/>
    <w:rsid w:val="000E0CE3"/>
    <w:rsid w:val="000E1349"/>
    <w:rsid w:val="000E1DAC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1429"/>
    <w:rsid w:val="00122297"/>
    <w:rsid w:val="00124EEF"/>
    <w:rsid w:val="00125287"/>
    <w:rsid w:val="00130398"/>
    <w:rsid w:val="00130F34"/>
    <w:rsid w:val="00133DFD"/>
    <w:rsid w:val="001368E7"/>
    <w:rsid w:val="00142E56"/>
    <w:rsid w:val="0014316E"/>
    <w:rsid w:val="001431DC"/>
    <w:rsid w:val="00144E6D"/>
    <w:rsid w:val="001460BB"/>
    <w:rsid w:val="00150DA7"/>
    <w:rsid w:val="00150E50"/>
    <w:rsid w:val="00151E01"/>
    <w:rsid w:val="00154E28"/>
    <w:rsid w:val="00154ED2"/>
    <w:rsid w:val="00155C6C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188A"/>
    <w:rsid w:val="00181F47"/>
    <w:rsid w:val="00185F27"/>
    <w:rsid w:val="0018737E"/>
    <w:rsid w:val="00187B8F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26295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241E"/>
    <w:rsid w:val="00262EB3"/>
    <w:rsid w:val="00263250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4150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7D5"/>
    <w:rsid w:val="003B5B26"/>
    <w:rsid w:val="003B6875"/>
    <w:rsid w:val="003B737E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E7F36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51A48"/>
    <w:rsid w:val="00452814"/>
    <w:rsid w:val="004556ED"/>
    <w:rsid w:val="00456DC3"/>
    <w:rsid w:val="00460AC0"/>
    <w:rsid w:val="00460FEB"/>
    <w:rsid w:val="00462512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E88"/>
    <w:rsid w:val="004B2F27"/>
    <w:rsid w:val="004B3E13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53D7"/>
    <w:rsid w:val="004D59A4"/>
    <w:rsid w:val="004D5DC5"/>
    <w:rsid w:val="004D665A"/>
    <w:rsid w:val="004D7F99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4F63E0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263F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7639"/>
    <w:rsid w:val="00557C17"/>
    <w:rsid w:val="00561259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5FAC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1419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246F"/>
    <w:rsid w:val="005A487D"/>
    <w:rsid w:val="005A528D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C71C4"/>
    <w:rsid w:val="005D084A"/>
    <w:rsid w:val="005D1A47"/>
    <w:rsid w:val="005D3057"/>
    <w:rsid w:val="005D33AE"/>
    <w:rsid w:val="005D425C"/>
    <w:rsid w:val="005D4716"/>
    <w:rsid w:val="005D4AB2"/>
    <w:rsid w:val="005D56EE"/>
    <w:rsid w:val="005D581C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3C7A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618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74419"/>
    <w:rsid w:val="00680124"/>
    <w:rsid w:val="0068109F"/>
    <w:rsid w:val="00681445"/>
    <w:rsid w:val="00686369"/>
    <w:rsid w:val="00691207"/>
    <w:rsid w:val="0069225A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4234"/>
    <w:rsid w:val="006E5B98"/>
    <w:rsid w:val="006E710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C80"/>
    <w:rsid w:val="007F3E87"/>
    <w:rsid w:val="007F52D4"/>
    <w:rsid w:val="00801603"/>
    <w:rsid w:val="00801B22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0F89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427F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124E"/>
    <w:rsid w:val="009A2255"/>
    <w:rsid w:val="009A3159"/>
    <w:rsid w:val="009A631E"/>
    <w:rsid w:val="009A6AAA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611"/>
    <w:rsid w:val="009E5DFF"/>
    <w:rsid w:val="009E67E2"/>
    <w:rsid w:val="009E6C62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1E2D"/>
    <w:rsid w:val="00A41F8D"/>
    <w:rsid w:val="00A4253F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6558C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C79"/>
    <w:rsid w:val="00AB0DC8"/>
    <w:rsid w:val="00AB1947"/>
    <w:rsid w:val="00AB1ADE"/>
    <w:rsid w:val="00AB36FF"/>
    <w:rsid w:val="00AB607A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6E3D"/>
    <w:rsid w:val="00AE0498"/>
    <w:rsid w:val="00AE0555"/>
    <w:rsid w:val="00AE083D"/>
    <w:rsid w:val="00AE0E5F"/>
    <w:rsid w:val="00AE0F27"/>
    <w:rsid w:val="00AE2165"/>
    <w:rsid w:val="00AE3A40"/>
    <w:rsid w:val="00AE52B1"/>
    <w:rsid w:val="00AE6053"/>
    <w:rsid w:val="00AE720D"/>
    <w:rsid w:val="00AF116E"/>
    <w:rsid w:val="00AF149B"/>
    <w:rsid w:val="00AF29D6"/>
    <w:rsid w:val="00AF375A"/>
    <w:rsid w:val="00AF6884"/>
    <w:rsid w:val="00B00A44"/>
    <w:rsid w:val="00B01652"/>
    <w:rsid w:val="00B02C6D"/>
    <w:rsid w:val="00B06292"/>
    <w:rsid w:val="00B06C5F"/>
    <w:rsid w:val="00B119B7"/>
    <w:rsid w:val="00B12360"/>
    <w:rsid w:val="00B13547"/>
    <w:rsid w:val="00B1455F"/>
    <w:rsid w:val="00B16659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DE"/>
    <w:rsid w:val="00B570CF"/>
    <w:rsid w:val="00B627D5"/>
    <w:rsid w:val="00B638F2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0A8D"/>
    <w:rsid w:val="00BB2B1D"/>
    <w:rsid w:val="00BB3A88"/>
    <w:rsid w:val="00BB3FFE"/>
    <w:rsid w:val="00BB541C"/>
    <w:rsid w:val="00BB5FA7"/>
    <w:rsid w:val="00BB6C32"/>
    <w:rsid w:val="00BC0A0C"/>
    <w:rsid w:val="00BC1C34"/>
    <w:rsid w:val="00BC445E"/>
    <w:rsid w:val="00BC4AB2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22D72"/>
    <w:rsid w:val="00C24DE0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832"/>
    <w:rsid w:val="00C3794E"/>
    <w:rsid w:val="00C40E71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52FA"/>
    <w:rsid w:val="00C963DB"/>
    <w:rsid w:val="00C96CC6"/>
    <w:rsid w:val="00CA1E0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5518"/>
    <w:rsid w:val="00D6563B"/>
    <w:rsid w:val="00D669B6"/>
    <w:rsid w:val="00D704A1"/>
    <w:rsid w:val="00D719A2"/>
    <w:rsid w:val="00D72503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B4C"/>
    <w:rsid w:val="00DA302C"/>
    <w:rsid w:val="00DA3408"/>
    <w:rsid w:val="00DA3BB2"/>
    <w:rsid w:val="00DA3EBC"/>
    <w:rsid w:val="00DA5BB4"/>
    <w:rsid w:val="00DA5CE7"/>
    <w:rsid w:val="00DA67E0"/>
    <w:rsid w:val="00DA7726"/>
    <w:rsid w:val="00DB0CBE"/>
    <w:rsid w:val="00DB0D72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CD8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87A55"/>
    <w:rsid w:val="00E92202"/>
    <w:rsid w:val="00E93C7D"/>
    <w:rsid w:val="00E96855"/>
    <w:rsid w:val="00E97C94"/>
    <w:rsid w:val="00EA11AE"/>
    <w:rsid w:val="00EA160C"/>
    <w:rsid w:val="00EA28F4"/>
    <w:rsid w:val="00EA4879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07BEE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3B8B"/>
    <w:rsid w:val="00F645E2"/>
    <w:rsid w:val="00F64826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015"/>
    <w:rsid w:val="00FE0986"/>
    <w:rsid w:val="00FE2787"/>
    <w:rsid w:val="00FE2EDD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53771-2D87-4935-BCDD-453C35BB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2</cp:revision>
  <cp:lastPrinted>2024-03-04T05:59:00Z</cp:lastPrinted>
  <dcterms:created xsi:type="dcterms:W3CDTF">2024-03-04T06:13:00Z</dcterms:created>
  <dcterms:modified xsi:type="dcterms:W3CDTF">2024-03-04T06:13:00Z</dcterms:modified>
</cp:coreProperties>
</file>