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0E" w:rsidRPr="00C0410E" w:rsidRDefault="00C0410E" w:rsidP="00C0410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E5642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61D4FAD" wp14:editId="6D86829A">
            <wp:simplePos x="0" y="0"/>
            <wp:positionH relativeFrom="margin">
              <wp:align>center</wp:align>
            </wp:positionH>
            <wp:positionV relativeFrom="paragraph">
              <wp:posOffset>-349250</wp:posOffset>
            </wp:positionV>
            <wp:extent cx="6067425" cy="647700"/>
            <wp:effectExtent l="0" t="0" r="952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10E" w:rsidRPr="00C0410E" w:rsidRDefault="00C0410E" w:rsidP="00C0410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</w:p>
    <w:p w:rsidR="00C0410E" w:rsidRPr="00C0410E" w:rsidRDefault="00C0410E" w:rsidP="00C0410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ข่าวประชาสัมพันธ์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</w:p>
    <w:p w:rsidR="00C0410E" w:rsidRPr="00C0410E" w:rsidRDefault="00C0410E" w:rsidP="00C0410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C0410E">
        <w:rPr>
          <w:rFonts w:asciiTheme="minorBidi" w:hAnsiTheme="minorBidi" w:cstheme="minorBidi"/>
          <w:color w:val="000000"/>
          <w:sz w:val="28"/>
          <w:szCs w:val="28"/>
        </w:rPr>
        <w:t>21 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 xml:space="preserve">กุมภาพันธ์ 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2567 </w:t>
      </w:r>
    </w:p>
    <w:p w:rsidR="00C0410E" w:rsidRPr="00C0410E" w:rsidRDefault="00C0410E" w:rsidP="00C0410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</w:p>
    <w:p w:rsidR="00C0410E" w:rsidRPr="00C0410E" w:rsidRDefault="00C0410E" w:rsidP="00C0410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C0410E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>บสย</w:t>
      </w:r>
      <w:proofErr w:type="spellEnd"/>
      <w:r w:rsidRPr="00C0410E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>. จัดงานวันสถาปนา</w:t>
      </w:r>
      <w:r w:rsidRPr="00C0410E">
        <w:rPr>
          <w:rFonts w:asciiTheme="minorBidi" w:hAnsiTheme="minorBidi" w:cstheme="minorBidi"/>
          <w:b/>
          <w:bCs/>
          <w:color w:val="000000"/>
          <w:sz w:val="28"/>
          <w:szCs w:val="28"/>
        </w:rPr>
        <w:t> </w:t>
      </w:r>
      <w:r w:rsidRPr="00C0410E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>ก้าวสู่ปีที่</w:t>
      </w:r>
      <w:r w:rsidRPr="00C0410E">
        <w:rPr>
          <w:rFonts w:asciiTheme="minorBidi" w:hAnsiTheme="minorBidi" w:cstheme="minorBidi"/>
          <w:b/>
          <w:bCs/>
          <w:color w:val="000000"/>
          <w:sz w:val="28"/>
          <w:szCs w:val="28"/>
        </w:rPr>
        <w:t> 33 </w:t>
      </w:r>
      <w:r w:rsidRPr="00C0410E">
        <w:rPr>
          <w:rFonts w:asciiTheme="minorBidi" w:hAnsiTheme="minorBidi" w:cstheme="minorBidi"/>
          <w:b/>
          <w:bCs/>
          <w:color w:val="222222"/>
          <w:sz w:val="28"/>
          <w:szCs w:val="28"/>
          <w:shd w:val="clear" w:color="auto" w:fill="FFFFFF"/>
          <w:cs/>
        </w:rPr>
        <w:t>จากที่สุด ...สู่บริการใหม่</w:t>
      </w:r>
    </w:p>
    <w:p w:rsidR="00C0410E" w:rsidRPr="00C0410E" w:rsidRDefault="00C0410E" w:rsidP="00C0410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</w:p>
    <w:p w:rsidR="00A10B42" w:rsidRDefault="00C0410E" w:rsidP="00A10B42">
      <w:pPr>
        <w:pStyle w:val="NormalWeb"/>
        <w:shd w:val="clear" w:color="auto" w:fill="FFFFFF"/>
        <w:spacing w:after="0"/>
        <w:ind w:firstLine="720"/>
        <w:rPr>
          <w:rFonts w:asciiTheme="minorBidi" w:hAnsiTheme="minorBidi" w:cstheme="minorBidi"/>
          <w:color w:val="000000"/>
          <w:sz w:val="28"/>
          <w:szCs w:val="28"/>
        </w:rPr>
      </w:pP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บรรษัทประกันสินเชื่ออุต</w:t>
      </w:r>
      <w:bookmarkStart w:id="0" w:name="_GoBack"/>
      <w:bookmarkEnd w:id="0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สาหกรรมขนาดย่อม (</w:t>
      </w:r>
      <w:proofErr w:type="spellStart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บสย</w:t>
      </w:r>
      <w:proofErr w:type="spellEnd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.)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จัดงานวันสถาปนา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 xml:space="preserve"> 21 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 xml:space="preserve">กุมภาพันธ์ 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2567 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ครบรอบการดำเนินงาน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“</w:t>
      </w:r>
      <w:proofErr w:type="spellStart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บสย</w:t>
      </w:r>
      <w:proofErr w:type="spellEnd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 xml:space="preserve">. ก้าวสู่ปีที่ 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33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”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ภายใต้แนวคิด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 xml:space="preserve">จากที่สุด ... </w:t>
      </w:r>
      <w:r w:rsidR="00D35007">
        <w:rPr>
          <w:rFonts w:asciiTheme="minorBidi" w:hAnsiTheme="minorBidi" w:cstheme="minorBidi"/>
          <w:color w:val="000000"/>
          <w:sz w:val="28"/>
          <w:szCs w:val="28"/>
          <w:cs/>
        </w:rPr>
        <w:t>สู่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บริการใหม่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โดยได้รับเกียรติจาก</w:t>
      </w:r>
      <w:r w:rsidR="00A10B42">
        <w:rPr>
          <w:rFonts w:asciiTheme="minorBidi" w:hAnsiTheme="minorBidi" w:cstheme="minorBidi" w:hint="cs"/>
          <w:color w:val="000000"/>
          <w:sz w:val="28"/>
          <w:szCs w:val="28"/>
          <w:cs/>
        </w:rPr>
        <w:t xml:space="preserve"> 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 xml:space="preserve">นายสุพัฒน์ เมธีวรพจน์ ประธานกรรมการ </w:t>
      </w:r>
      <w:proofErr w:type="spellStart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บสย</w:t>
      </w:r>
      <w:proofErr w:type="spellEnd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. นายชุมพล สุวรรณกิจบริหาร รองผู้อำนวยการสำนักงานเศรษฐกิจการคลัง กระทรวงการคลัง นายสนั่น อังอุบลกุล ประธานหอการค้าไทย และสภาหอการค้าแห่งประเทศไทย นาย</w:t>
      </w:r>
      <w:proofErr w:type="spellStart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ปิ</w:t>
      </w:r>
      <w:proofErr w:type="spellEnd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ยะบุตร ชลวิจารณ์ ประธานอำนวยการ สถาบันคีนันแห่ง</w:t>
      </w:r>
      <w:proofErr w:type="spellStart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เอเซีย</w:t>
      </w:r>
      <w:proofErr w:type="spellEnd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 นายกอบศักดิ์ ดวงดี เลขาธิการสมาคมธนาคารไทย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  <w:r w:rsidR="00A10B42" w:rsidRPr="00A10B42">
        <w:rPr>
          <w:rFonts w:asciiTheme="minorBidi" w:hAnsiTheme="minorBidi" w:cs="Cordia New"/>
          <w:color w:val="000000"/>
          <w:sz w:val="28"/>
          <w:szCs w:val="28"/>
          <w:cs/>
        </w:rPr>
        <w:t>นายอภิชิต ประสพรัตน์ รองประธานสภาอุตสาหกรรมแห่งประเทศไทย</w:t>
      </w:r>
      <w:r w:rsidR="00A10B42">
        <w:rPr>
          <w:rFonts w:asciiTheme="minorBidi" w:hAnsiTheme="minorBidi" w:cs="Cordia New" w:hint="cs"/>
          <w:color w:val="000000"/>
          <w:sz w:val="28"/>
          <w:szCs w:val="28"/>
          <w:cs/>
        </w:rPr>
        <w:t xml:space="preserve"> </w:t>
      </w:r>
      <w:r w:rsidR="00A10B42" w:rsidRPr="00A10B42">
        <w:rPr>
          <w:rFonts w:asciiTheme="minorBidi" w:hAnsiTheme="minorBidi" w:cs="Cordia New"/>
          <w:color w:val="000000"/>
          <w:sz w:val="28"/>
          <w:szCs w:val="28"/>
          <w:cs/>
        </w:rPr>
        <w:t xml:space="preserve">นายแสงชัย ธีรกุลวาณิช ประธานสมาพันธ์เอสเอ็มอีไทย 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ร่วมแสดงความยินดีกับ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นายสิทธิกร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  <w:proofErr w:type="spellStart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ดิเ</w:t>
      </w:r>
      <w:proofErr w:type="spellEnd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บสย</w:t>
      </w:r>
      <w:proofErr w:type="spellEnd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.)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 xml:space="preserve">และคณะผู้บริหาร </w:t>
      </w:r>
      <w:proofErr w:type="spellStart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บสย</w:t>
      </w:r>
      <w:proofErr w:type="spellEnd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. โดยมี สถาบันการเงินเฉพาะกิจของรัฐ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(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SFIs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)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ธนาคารพาณิชย์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กรมสรรพากร กรมสรรพสามิต ธนาคารแห่งประเทศไทย สภาอุตสาหกรรมแห่งประเทศไทย ตลาดหลักทรัพย์แห่งประเทศไทย และหน่วยงานต่าง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ๆ ร่วมแสดงความยินดี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ณ ศูนย์การเรียนรู้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TCG Learning Center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 xml:space="preserve">ชั้น 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 xml:space="preserve">2 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อาคารชาญอิสสระทาว</w:t>
      </w:r>
      <w:proofErr w:type="spellStart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เวอร์</w:t>
      </w:r>
      <w:proofErr w:type="spellEnd"/>
      <w:r w:rsidRPr="00C0410E">
        <w:rPr>
          <w:rFonts w:asciiTheme="minorBidi" w:hAnsiTheme="minorBidi" w:cstheme="minorBidi"/>
          <w:color w:val="000000"/>
          <w:sz w:val="28"/>
          <w:szCs w:val="28"/>
        </w:rPr>
        <w:t> 2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ถนนเพชรบุรีตัดใหม่ กรุงเทพ</w:t>
      </w:r>
    </w:p>
    <w:p w:rsidR="00C0410E" w:rsidRPr="00C0410E" w:rsidRDefault="00C0410E" w:rsidP="00A10B42">
      <w:pPr>
        <w:pStyle w:val="NormalWeb"/>
        <w:shd w:val="clear" w:color="auto" w:fill="FFFFFF"/>
        <w:spacing w:after="0"/>
        <w:ind w:firstLine="720"/>
        <w:rPr>
          <w:rFonts w:asciiTheme="minorBidi" w:hAnsiTheme="minorBidi" w:cstheme="minorBidi"/>
          <w:color w:val="222222"/>
          <w:sz w:val="28"/>
          <w:szCs w:val="28"/>
        </w:rPr>
      </w:pP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กิจกรรมสำคัญในปีนี้ประกอบด้วย  พิธีเจริญพระพุทธมนต์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 xml:space="preserve">ถวายภัตตาหารเพลพระภิกษุสงฆ์จำนวน 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 xml:space="preserve">9 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 xml:space="preserve">รูป จากวัดพระราม 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 xml:space="preserve">9 </w:t>
      </w:r>
      <w:r w:rsidRPr="00C0410E">
        <w:rPr>
          <w:rFonts w:asciiTheme="minorBidi" w:hAnsiTheme="minorBidi" w:cstheme="minorBidi"/>
          <w:color w:val="222222"/>
          <w:sz w:val="28"/>
          <w:szCs w:val="28"/>
          <w:shd w:val="clear" w:color="auto" w:fill="FFFFFF"/>
          <w:cs/>
        </w:rPr>
        <w:t>กาญจนา</w:t>
      </w:r>
      <w:proofErr w:type="spellStart"/>
      <w:r w:rsidRPr="00C0410E">
        <w:rPr>
          <w:rFonts w:asciiTheme="minorBidi" w:hAnsiTheme="minorBidi" w:cstheme="minorBidi"/>
          <w:color w:val="222222"/>
          <w:sz w:val="28"/>
          <w:szCs w:val="28"/>
          <w:shd w:val="clear" w:color="auto" w:fill="FFFFFF"/>
          <w:cs/>
        </w:rPr>
        <w:t>ภิเษก</w:t>
      </w:r>
      <w:proofErr w:type="spellEnd"/>
      <w:r w:rsidRPr="00C0410E">
        <w:rPr>
          <w:rFonts w:asciiTheme="minorBidi" w:hAnsiTheme="minorBidi" w:cstheme="minorBidi"/>
          <w:color w:val="222222"/>
          <w:sz w:val="28"/>
          <w:szCs w:val="28"/>
          <w:shd w:val="clear" w:color="auto" w:fill="FFFFFF"/>
          <w:cs/>
        </w:rPr>
        <w:t xml:space="preserve"> 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และพระธรรมเทศนา โดยพระราชญาณกวี (</w:t>
      </w:r>
      <w:proofErr w:type="spellStart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ปิย</w:t>
      </w:r>
      <w:proofErr w:type="spellEnd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 xml:space="preserve">โสภณ) ผู้ช่วยเจ้าอาวาสวัดพระราม 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 xml:space="preserve">9 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กาญจนา</w:t>
      </w:r>
      <w:proofErr w:type="spellStart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ภิเษก</w:t>
      </w:r>
      <w:proofErr w:type="spellEnd"/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และไหว้ศาลพระภูมิเพื่อความเป็นสิริมงคล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 xml:space="preserve">ภายในงานจัดให้มีกิจกรรมนวดเพื่อสุขภาพ คอ บ่า ไหล่ โดย </w:t>
      </w:r>
      <w:proofErr w:type="spellStart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บสย</w:t>
      </w:r>
      <w:proofErr w:type="spellEnd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. ร่วมกับ กรมราชทัณฑ์ ภายใต้โครงการ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CSR 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สร้างอาชีพ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ส่งเสริมและพัฒนาทักษะด้านอาชีพผู้ต้องขังที่กำลังพ้นโทษ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โดยเปิดให้แขกผู้มีเกียรติและพนักงาน ได้ร่วมบริจาคเงินให้กับมูลนิธิออ</w:t>
      </w:r>
      <w:proofErr w:type="spellStart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ทิ</w:t>
      </w:r>
      <w:proofErr w:type="spellEnd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สติกไทย เพื่อเป็นการส่งเสริมคุณภาพชีวิตเด็กออ</w:t>
      </w:r>
      <w:proofErr w:type="spellStart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ทิ</w:t>
      </w:r>
      <w:proofErr w:type="spellEnd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สติก ด้วยศิลปะบำบัด ต่อยอดอาชีพ ผู้บริจาคจะได้รับผลิตภัณฑ์คอลเล็กชัน “</w:t>
      </w:r>
      <w:proofErr w:type="spellStart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บสย</w:t>
      </w:r>
      <w:proofErr w:type="spellEnd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.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  <w:proofErr w:type="gramStart"/>
      <w:r w:rsidRPr="00C0410E">
        <w:rPr>
          <w:rFonts w:asciiTheme="minorBidi" w:hAnsiTheme="minorBidi" w:cstheme="minorBidi"/>
          <w:color w:val="000000"/>
          <w:sz w:val="28"/>
          <w:szCs w:val="28"/>
        </w:rPr>
        <w:t>x</w:t>
      </w:r>
      <w:proofErr w:type="gramEnd"/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อาร์ต สตอรี่”</w:t>
      </w: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ผลงานการวาดของศิลปินอารมณ์ดี น้องออก</w:t>
      </w:r>
      <w:proofErr w:type="spellStart"/>
      <w:r w:rsidRPr="00C0410E">
        <w:rPr>
          <w:rFonts w:asciiTheme="minorBidi" w:hAnsiTheme="minorBidi" w:cstheme="minorBidi"/>
          <w:color w:val="000000"/>
          <w:sz w:val="28"/>
          <w:szCs w:val="28"/>
          <w:cs/>
        </w:rPr>
        <w:t>ัส</w:t>
      </w:r>
      <w:proofErr w:type="spellEnd"/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 xml:space="preserve">ที่ได้ออกแบบลวดลายพิเศษสำหรับ </w:t>
      </w:r>
      <w:proofErr w:type="spellStart"/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>บสย</w:t>
      </w:r>
      <w:proofErr w:type="spellEnd"/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 xml:space="preserve">. โดยเฉพาะ เพื่อให้ </w:t>
      </w:r>
      <w:proofErr w:type="spellStart"/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>บสย</w:t>
      </w:r>
      <w:proofErr w:type="spellEnd"/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>. นำไปผลิตเป็นของที่ระลึกสุดน่ารัก</w:t>
      </w:r>
      <w:r w:rsidRPr="00C0410E">
        <w:rPr>
          <w:rFonts w:asciiTheme="minorBidi" w:hAnsiTheme="minorBidi" w:cstheme="minorBidi"/>
          <w:color w:val="222222"/>
          <w:sz w:val="28"/>
          <w:szCs w:val="28"/>
        </w:rPr>
        <w:t> </w:t>
      </w:r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>ได้แก่</w:t>
      </w:r>
      <w:r w:rsidRPr="00C0410E">
        <w:rPr>
          <w:rFonts w:asciiTheme="minorBidi" w:hAnsiTheme="minorBidi" w:cstheme="minorBidi"/>
          <w:color w:val="222222"/>
          <w:sz w:val="28"/>
          <w:szCs w:val="28"/>
        </w:rPr>
        <w:t> </w:t>
      </w:r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>สมุดโน้ต กระเป๋าผ้า และกระบอกน้ำ</w:t>
      </w:r>
      <w:r w:rsidRPr="00C0410E">
        <w:rPr>
          <w:rFonts w:asciiTheme="minorBidi" w:hAnsiTheme="minorBidi" w:cstheme="minorBidi"/>
          <w:color w:val="222222"/>
          <w:sz w:val="28"/>
          <w:szCs w:val="28"/>
        </w:rPr>
        <w:t> </w:t>
      </w:r>
    </w:p>
    <w:p w:rsidR="00C0410E" w:rsidRPr="00C0410E" w:rsidRDefault="00C0410E" w:rsidP="00C0410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Bidi" w:hAnsiTheme="minorBidi" w:cstheme="minorBidi"/>
          <w:color w:val="000000"/>
          <w:sz w:val="28"/>
          <w:szCs w:val="28"/>
        </w:rPr>
      </w:pPr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 xml:space="preserve">สำหรับในงานวันสถาปนา </w:t>
      </w:r>
      <w:proofErr w:type="spellStart"/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>บสย</w:t>
      </w:r>
      <w:proofErr w:type="spellEnd"/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>. ครั้งนี้ได้รับเงินบริจาค</w:t>
      </w:r>
      <w:r>
        <w:rPr>
          <w:rFonts w:asciiTheme="minorBidi" w:hAnsiTheme="minorBidi" w:cstheme="minorBidi" w:hint="cs"/>
          <w:color w:val="222222"/>
          <w:sz w:val="28"/>
          <w:szCs w:val="28"/>
          <w:cs/>
        </w:rPr>
        <w:t>สมทบทุน</w:t>
      </w:r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 xml:space="preserve">เข้ามูลนิธิรวมทั้งสิ้น </w:t>
      </w:r>
      <w:r w:rsidRPr="00C0410E">
        <w:rPr>
          <w:rFonts w:asciiTheme="minorBidi" w:hAnsiTheme="minorBidi" w:cstheme="minorBidi"/>
          <w:color w:val="222222"/>
          <w:sz w:val="28"/>
          <w:szCs w:val="28"/>
        </w:rPr>
        <w:t xml:space="preserve">300,000 </w:t>
      </w:r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>บาท</w:t>
      </w:r>
      <w:r w:rsidRPr="00C0410E">
        <w:rPr>
          <w:rFonts w:asciiTheme="minorBidi" w:hAnsiTheme="minorBidi" w:cstheme="minorBidi"/>
          <w:color w:val="222222"/>
          <w:sz w:val="28"/>
          <w:szCs w:val="28"/>
        </w:rPr>
        <w:t> </w:t>
      </w:r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>แบ่งเป็นยอดบริจาคจากหน่วยงานที่มาร่วมแสดงความยินดี</w:t>
      </w:r>
      <w:r w:rsidRPr="00C0410E">
        <w:rPr>
          <w:rFonts w:asciiTheme="minorBidi" w:hAnsiTheme="minorBidi" w:cstheme="minorBidi"/>
          <w:color w:val="222222"/>
          <w:sz w:val="28"/>
          <w:szCs w:val="28"/>
        </w:rPr>
        <w:t xml:space="preserve"> 221,000 </w:t>
      </w:r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 xml:space="preserve">บาท และ ยอดบริจาคจากการจำหน่ายสินค้า </w:t>
      </w:r>
      <w:r w:rsidRPr="00C0410E">
        <w:rPr>
          <w:rFonts w:asciiTheme="minorBidi" w:hAnsiTheme="minorBidi" w:cstheme="minorBidi"/>
          <w:color w:val="222222"/>
          <w:sz w:val="28"/>
          <w:szCs w:val="28"/>
        </w:rPr>
        <w:t xml:space="preserve">79,000 </w:t>
      </w:r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>บาท  ซึ่ง</w:t>
      </w:r>
      <w:r w:rsidRPr="00C0410E">
        <w:rPr>
          <w:rFonts w:asciiTheme="minorBidi" w:hAnsiTheme="minorBidi" w:cstheme="minorBidi"/>
          <w:color w:val="222222"/>
          <w:sz w:val="28"/>
          <w:szCs w:val="28"/>
        </w:rPr>
        <w:t> </w:t>
      </w:r>
      <w:proofErr w:type="spellStart"/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>บสย</w:t>
      </w:r>
      <w:proofErr w:type="spellEnd"/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>. ได้มอบเงินบริจาคทั้งหมดให้มูลนิธิออ</w:t>
      </w:r>
      <w:proofErr w:type="spellStart"/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>ทิ</w:t>
      </w:r>
      <w:proofErr w:type="spellEnd"/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>สติกไทยเพื่อใช้ประโยชน์</w:t>
      </w:r>
      <w:bookmarkStart w:id="1" w:name="m_1253496830412981960__GoBack"/>
      <w:bookmarkEnd w:id="1"/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>ต่อไป</w:t>
      </w:r>
      <w:r w:rsidRPr="00C0410E">
        <w:rPr>
          <w:rFonts w:asciiTheme="minorBidi" w:hAnsiTheme="minorBidi" w:cstheme="minorBidi"/>
          <w:color w:val="222222"/>
          <w:sz w:val="28"/>
          <w:szCs w:val="28"/>
        </w:rPr>
        <w:t> </w:t>
      </w:r>
    </w:p>
    <w:p w:rsidR="00C0410E" w:rsidRPr="00C0410E" w:rsidRDefault="00C0410E" w:rsidP="00C0410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Bidi" w:hAnsiTheme="minorBidi" w:cstheme="minorBidi"/>
          <w:color w:val="000000"/>
          <w:sz w:val="28"/>
          <w:szCs w:val="28"/>
        </w:rPr>
      </w:pPr>
    </w:p>
    <w:p w:rsidR="00C0410E" w:rsidRPr="00C0410E" w:rsidRDefault="00C0410E" w:rsidP="00C0410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rFonts w:asciiTheme="minorBidi" w:hAnsiTheme="minorBidi" w:cstheme="minorBidi"/>
          <w:color w:val="000000"/>
          <w:sz w:val="28"/>
          <w:szCs w:val="28"/>
        </w:rPr>
      </w:pPr>
      <w:r w:rsidRPr="00C0410E">
        <w:rPr>
          <w:rFonts w:asciiTheme="minorBidi" w:hAnsiTheme="minorBidi" w:cs="Cordia New"/>
          <w:color w:val="000000"/>
          <w:sz w:val="28"/>
          <w:szCs w:val="28"/>
          <w:cs/>
        </w:rPr>
        <w:t>****************************************************</w:t>
      </w:r>
    </w:p>
    <w:p w:rsidR="00C0410E" w:rsidRPr="00C0410E" w:rsidRDefault="00C0410E" w:rsidP="00C0410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C0410E">
        <w:rPr>
          <w:rFonts w:asciiTheme="minorBidi" w:hAnsiTheme="minorBidi" w:cstheme="minorBidi"/>
          <w:color w:val="000000"/>
          <w:sz w:val="28"/>
          <w:szCs w:val="28"/>
        </w:rPr>
        <w:t> </w:t>
      </w:r>
    </w:p>
    <w:p w:rsidR="00C0410E" w:rsidRPr="00C0410E" w:rsidRDefault="00C0410E" w:rsidP="00C0410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>ฝ่ายสื่อสารและภาพลักษณ์องค์กร</w:t>
      </w:r>
      <w:r w:rsidRPr="00C0410E">
        <w:rPr>
          <w:rFonts w:asciiTheme="minorBidi" w:hAnsiTheme="minorBidi" w:cstheme="minorBidi"/>
          <w:color w:val="222222"/>
          <w:sz w:val="28"/>
          <w:szCs w:val="28"/>
        </w:rPr>
        <w:t> </w:t>
      </w:r>
    </w:p>
    <w:p w:rsidR="004071AC" w:rsidRPr="00C0410E" w:rsidRDefault="00C0410E" w:rsidP="00A10B42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/>
          <w:sz w:val="28"/>
        </w:rPr>
      </w:pPr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>บรรษัทประกันสินเชื่ออุตสาหกรรมขนาดย่อม (</w:t>
      </w:r>
      <w:proofErr w:type="spellStart"/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>บสย</w:t>
      </w:r>
      <w:proofErr w:type="spellEnd"/>
      <w:r w:rsidRPr="00C0410E">
        <w:rPr>
          <w:rFonts w:asciiTheme="minorBidi" w:hAnsiTheme="minorBidi" w:cstheme="minorBidi"/>
          <w:color w:val="222222"/>
          <w:sz w:val="28"/>
          <w:szCs w:val="28"/>
          <w:cs/>
        </w:rPr>
        <w:t>.)</w:t>
      </w:r>
      <w:r w:rsidR="00A10B42">
        <w:rPr>
          <w:rFonts w:asciiTheme="minorBidi" w:hAnsiTheme="minorBidi" w:cstheme="minorBidi"/>
          <w:color w:val="222222"/>
          <w:sz w:val="28"/>
          <w:szCs w:val="28"/>
        </w:rPr>
        <w:t xml:space="preserve"> </w:t>
      </w:r>
      <w:r w:rsidRPr="00C0410E">
        <w:rPr>
          <w:rFonts w:asciiTheme="minorBidi" w:hAnsiTheme="minorBidi" w:cstheme="minorBidi"/>
          <w:color w:val="222222"/>
          <w:sz w:val="28"/>
          <w:szCs w:val="28"/>
        </w:rPr>
        <w:t>02</w:t>
      </w:r>
      <w:r w:rsidRPr="00C0410E">
        <w:rPr>
          <w:rFonts w:asciiTheme="minorBidi" w:hAnsiTheme="minorBidi" w:cs="Cordia New"/>
          <w:color w:val="222222"/>
          <w:sz w:val="28"/>
          <w:szCs w:val="28"/>
          <w:cs/>
        </w:rPr>
        <w:t>-</w:t>
      </w:r>
      <w:r w:rsidRPr="00C0410E">
        <w:rPr>
          <w:rFonts w:asciiTheme="minorBidi" w:hAnsiTheme="minorBidi" w:cstheme="minorBidi"/>
          <w:color w:val="222222"/>
          <w:sz w:val="28"/>
          <w:szCs w:val="28"/>
        </w:rPr>
        <w:t>890</w:t>
      </w:r>
      <w:r w:rsidRPr="00C0410E">
        <w:rPr>
          <w:rFonts w:asciiTheme="minorBidi" w:hAnsiTheme="minorBidi" w:cs="Cordia New"/>
          <w:color w:val="222222"/>
          <w:sz w:val="28"/>
          <w:szCs w:val="28"/>
          <w:cs/>
        </w:rPr>
        <w:t>-</w:t>
      </w:r>
      <w:r w:rsidRPr="00C0410E">
        <w:rPr>
          <w:rFonts w:asciiTheme="minorBidi" w:hAnsiTheme="minorBidi" w:cstheme="minorBidi"/>
          <w:color w:val="222222"/>
          <w:sz w:val="28"/>
          <w:szCs w:val="28"/>
        </w:rPr>
        <w:t>8926</w:t>
      </w:r>
    </w:p>
    <w:p w:rsidR="0030490D" w:rsidRPr="00C0410E" w:rsidRDefault="0030490D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/>
          <w:sz w:val="28"/>
        </w:rPr>
      </w:pPr>
    </w:p>
    <w:sectPr w:rsidR="0030490D" w:rsidRPr="00C04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E"/>
    <w:rsid w:val="0030490D"/>
    <w:rsid w:val="004071AC"/>
    <w:rsid w:val="00A10B42"/>
    <w:rsid w:val="00C0410E"/>
    <w:rsid w:val="00D3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08497"/>
  <w15:chartTrackingRefBased/>
  <w15:docId w15:val="{ED520D5F-8C71-41FE-A427-C4793D59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10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 Tantisaere</cp:lastModifiedBy>
  <cp:revision>4</cp:revision>
  <dcterms:created xsi:type="dcterms:W3CDTF">2024-02-21T12:05:00Z</dcterms:created>
  <dcterms:modified xsi:type="dcterms:W3CDTF">2024-02-21T12:51:00Z</dcterms:modified>
</cp:coreProperties>
</file>