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42E" w14:textId="77777777" w:rsidR="006E0410" w:rsidRDefault="006E0410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FC5CFD2" w14:textId="3595DF6B" w:rsidR="00490677" w:rsidRPr="00BE3ACF" w:rsidRDefault="00490677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BE3ACF">
        <w:rPr>
          <w:rFonts w:ascii="TH SarabunPSK" w:hAnsi="TH SarabunPSK" w:cs="TH SarabunPSK"/>
          <w:noProof/>
          <w:sz w:val="28"/>
        </w:rPr>
        <w:t xml:space="preserve">                                            </w:t>
      </w:r>
    </w:p>
    <w:p w14:paraId="6F653F51" w14:textId="028C5536" w:rsidR="00B40313" w:rsidRPr="00BE3ACF" w:rsidRDefault="00490677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BE3ACF">
        <w:rPr>
          <w:rFonts w:ascii="TH SarabunPSK" w:hAnsi="TH SarabunPSK" w:cs="TH SarabunPSK"/>
          <w:noProof/>
          <w:sz w:val="28"/>
          <w:cs/>
        </w:rPr>
        <w:tab/>
      </w:r>
      <w:r w:rsidRPr="00BE3ACF">
        <w:rPr>
          <w:rFonts w:ascii="TH SarabunPSK" w:hAnsi="TH SarabunPSK" w:cs="TH SarabunPSK" w:hint="cs"/>
          <w:noProof/>
          <w:sz w:val="28"/>
          <w:cs/>
        </w:rPr>
        <w:t xml:space="preserve">                                        </w:t>
      </w:r>
      <w:r w:rsidRPr="00BE3ACF">
        <w:rPr>
          <w:rFonts w:asciiTheme="minorBidi" w:hAnsiTheme="minorBidi" w:cstheme="minorBidi"/>
          <w:noProof/>
          <w:sz w:val="28"/>
        </w:rPr>
        <w:t xml:space="preserve">       26</w:t>
      </w:r>
      <w:r w:rsidRPr="00BE3ACF">
        <w:rPr>
          <w:rFonts w:asciiTheme="minorBidi" w:hAnsiTheme="minorBidi" w:cstheme="minorBidi" w:hint="cs"/>
          <w:noProof/>
          <w:sz w:val="28"/>
          <w:cs/>
        </w:rPr>
        <w:t xml:space="preserve"> มกราคม </w:t>
      </w:r>
      <w:r w:rsidR="000413CB">
        <w:rPr>
          <w:rFonts w:asciiTheme="minorBidi" w:hAnsiTheme="minorBidi" w:cstheme="minorBidi"/>
          <w:noProof/>
          <w:sz w:val="28"/>
        </w:rPr>
        <w:t>2</w:t>
      </w:r>
      <w:r w:rsidR="008510FE">
        <w:rPr>
          <w:rFonts w:asciiTheme="minorBidi" w:hAnsiTheme="minorBidi" w:cstheme="minorBidi"/>
          <w:noProof/>
          <w:sz w:val="28"/>
        </w:rPr>
        <w:t>567</w:t>
      </w:r>
      <w:r w:rsidR="00B40313" w:rsidRPr="00BE3ACF">
        <w:rPr>
          <w:rFonts w:ascii="TH SarabunPSK" w:hAnsi="TH SarabunPSK" w:cs="TH SarabunPSK"/>
          <w:noProof/>
          <w:sz w:val="28"/>
          <w:cs/>
        </w:rPr>
        <w:tab/>
      </w:r>
    </w:p>
    <w:p w14:paraId="4CB640A2" w14:textId="77777777" w:rsidR="00E32AD5" w:rsidRDefault="00E32AD5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E2B0701" w14:textId="77777777" w:rsidR="00E32AD5" w:rsidRPr="00CB41E6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  <w:r w:rsidRPr="00DF1A33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</w:t>
      </w:r>
      <w:r w:rsidRPr="00DF1A33"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-</w:t>
      </w:r>
      <w:r w:rsidRPr="00DF1A33"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ปริมณฑล</w:t>
      </w:r>
    </w:p>
    <w:p w14:paraId="23B87A93" w14:textId="77777777" w:rsidR="00E32AD5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  <w:r w:rsidRPr="00DF1A33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4</w:t>
      </w:r>
      <w:r w:rsidRPr="000B0E9B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256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6</w:t>
      </w:r>
    </w:p>
    <w:p w14:paraId="461068D4" w14:textId="77777777" w:rsidR="00CC5178" w:rsidRDefault="00CC5178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</w:p>
    <w:p w14:paraId="53B9D79F" w14:textId="0DE76567" w:rsidR="00CC5178" w:rsidRPr="00CC5178" w:rsidRDefault="00361114" w:rsidP="00CC5178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</w:pPr>
      <w:r>
        <w:rPr>
          <w:rFonts w:asciiTheme="minorBidi" w:hAnsiTheme="minorBidi" w:cs="Cordia New"/>
          <w:b/>
          <w:bCs/>
          <w:color w:val="000000"/>
          <w:sz w:val="32"/>
          <w:szCs w:val="32"/>
          <w:lang w:eastAsia="ja-JP"/>
        </w:rPr>
        <w:t xml:space="preserve">REIC 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รายงาน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ดัชนีราคาที่ดินเปล่าก่อนการพัฒนา ในกรุงเทพฯ-ปริมณฑล ไตรมาส </w:t>
      </w:r>
      <w:r w:rsidR="00CC5178" w:rsidRPr="00CC5178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4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ปี </w:t>
      </w:r>
      <w:r w:rsidR="00CC5178" w:rsidRPr="00CC5178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2566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="00FD1946" w:rsidRPr="00FD1946">
        <w:rPr>
          <w:rFonts w:asciiTheme="minorBidi" w:hAnsiTheme="minorBidi" w:cstheme="minorBidi" w:hint="cs"/>
          <w:b/>
          <w:bCs/>
          <w:sz w:val="32"/>
          <w:szCs w:val="32"/>
          <w:cs/>
        </w:rPr>
        <w:t>เพิ่มขึ้นร้อยละ</w:t>
      </w:r>
      <w:r w:rsidR="00CC5178" w:rsidRPr="00FD1946">
        <w:rPr>
          <w:rFonts w:asciiTheme="minorBidi" w:hAnsiTheme="minorBidi" w:cs="Cordia New"/>
          <w:b/>
          <w:bCs/>
          <w:sz w:val="32"/>
          <w:szCs w:val="32"/>
          <w:cs/>
          <w:lang w:eastAsia="ja-JP"/>
        </w:rPr>
        <w:t xml:space="preserve"> </w:t>
      </w:r>
      <w:r w:rsidR="00CC5178" w:rsidRPr="00FD1946">
        <w:rPr>
          <w:rFonts w:asciiTheme="minorBidi" w:hAnsiTheme="minorBidi" w:cstheme="minorBidi"/>
          <w:b/>
          <w:bCs/>
          <w:sz w:val="32"/>
          <w:szCs w:val="32"/>
          <w:lang w:eastAsia="ja-JP"/>
        </w:rPr>
        <w:t>3.8</w:t>
      </w:r>
      <w:r w:rsidR="00CC5178" w:rsidRPr="00FD1946">
        <w:rPr>
          <w:rFonts w:asciiTheme="minorBidi" w:hAnsiTheme="minorBidi" w:cs="Cordia New"/>
          <w:b/>
          <w:bCs/>
          <w:sz w:val="32"/>
          <w:szCs w:val="32"/>
          <w:cs/>
          <w:lang w:eastAsia="ja-JP"/>
        </w:rPr>
        <w:t xml:space="preserve"> 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จากไตรมาสก่อนหน้า</w:t>
      </w:r>
      <w:r w:rsidR="00784C13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 xml:space="preserve"> และ</w:t>
      </w:r>
      <w:r w:rsidR="00784C13" w:rsidRPr="00784C13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เพิ่มขึ้นร้อยละ </w:t>
      </w:r>
      <w:r w:rsidR="00784C13">
        <w:rPr>
          <w:rFonts w:asciiTheme="minorBidi" w:hAnsiTheme="minorBidi" w:cs="Cordia New"/>
          <w:b/>
          <w:bCs/>
          <w:color w:val="000000"/>
          <w:sz w:val="32"/>
          <w:szCs w:val="32"/>
          <w:lang w:eastAsia="ja-JP"/>
        </w:rPr>
        <w:t>3.4</w:t>
      </w:r>
      <w:r w:rsidR="00784C13" w:rsidRPr="00784C13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="00784C13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แสดงว่า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ราคาที่ดิน</w:t>
      </w:r>
      <w:r w:rsidR="00784C13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เปล่า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มีแนวโน้มปรับตัวเพิ่มขึ้นอย่างต่อเนื่อง แต่</w:t>
      </w:r>
      <w:r w:rsidR="00CC5178" w:rsidRPr="00CC5178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ยัง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ต</w:t>
      </w:r>
      <w:r w:rsidR="000413CB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่ำ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กว่าอัตรา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การขยายตัว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เฉลี่ย </w:t>
      </w:r>
      <w:r w:rsidR="00CC5178" w:rsidRPr="00CC5178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5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ปีก่อนเกิด </w:t>
      </w:r>
      <w:r w:rsidR="00CC5178" w:rsidRPr="00CC5178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COVID-19 </w:t>
      </w:r>
      <w:r w:rsidR="00784C1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>ซึ่งเป็น</w:t>
      </w:r>
      <w:r w:rsidR="00CC5178" w:rsidRPr="00CC5178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เหตุ</w:t>
      </w:r>
      <w:r w:rsidR="00784C13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จาก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เ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ศรษฐกิจชะลอตัว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จากปัจจัย</w:t>
      </w:r>
      <w:r w:rsidR="00784C13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ลบต่าง ๆ</w:t>
      </w:r>
      <w:r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 xml:space="preserve"> เช่น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อัตราดอกเบี้ยนโยบายปรับขึ้น การจัดเก็บภาษีที่ดินเต็มอัตรา </w:t>
      </w:r>
      <w:r w:rsidR="00CC5178" w:rsidRPr="00CC5178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และ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ภาระหนี้ครัวเรือนสูง</w:t>
      </w:r>
      <w:r w:rsidR="00C43A66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 xml:space="preserve"> ส่งผลให้ความเชื่อมั่นของผู้ประกอบการฯลดลง</w:t>
      </w:r>
      <w:r w:rsidR="00CC5178" w:rsidRPr="00CC5178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REIC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>พบว่า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โซนที่ราคาที่ดินเพิ่มขึ้นสูงสุด</w:t>
      </w:r>
      <w:r w:rsidR="00C43A66">
        <w:rPr>
          <w:rFonts w:asciiTheme="minorBidi" w:hAnsiTheme="minorBidi" w:cs="Cordia New"/>
          <w:b/>
          <w:bCs/>
          <w:color w:val="000000"/>
          <w:sz w:val="32"/>
          <w:szCs w:val="32"/>
          <w:lang w:eastAsia="ja-JP"/>
        </w:rPr>
        <w:t xml:space="preserve"> </w:t>
      </w:r>
      <w:r w:rsidR="00CC5178" w:rsidRPr="00CC5178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คือ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="00C43A66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(</w:t>
      </w:r>
      <w:r w:rsidR="00C43A66">
        <w:rPr>
          <w:rFonts w:asciiTheme="minorBidi" w:hAnsiTheme="minorBidi" w:cs="Cordia New"/>
          <w:b/>
          <w:bCs/>
          <w:color w:val="000000"/>
          <w:sz w:val="32"/>
          <w:szCs w:val="32"/>
          <w:lang w:eastAsia="ja-JP"/>
        </w:rPr>
        <w:t>1</w:t>
      </w:r>
      <w:r w:rsidR="00C43A66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 xml:space="preserve">) 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สมุทรปราการ-พระประแดง-พระสมุทรเจดีย์ </w:t>
      </w:r>
      <w:r w:rsidR="00CC5178" w:rsidRPr="00CC5178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>สำหรับเส้นทาง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รถไฟฟ้าที่ราคาที่ดินเพิ่มขึ้นสูงสุด </w:t>
      </w:r>
      <w:r w:rsidR="00CC5178" w:rsidRPr="00CC5178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คือ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สีเขียว </w:t>
      </w:r>
      <w:r w:rsidR="00C43A66">
        <w:rPr>
          <w:rFonts w:asciiTheme="minorBidi" w:hAnsiTheme="minorBidi" w:cs="Cordia New" w:hint="cs"/>
          <w:b/>
          <w:bCs/>
          <w:color w:val="000000"/>
          <w:sz w:val="32"/>
          <w:szCs w:val="32"/>
          <w:cs/>
          <w:lang w:eastAsia="ja-JP"/>
        </w:rPr>
        <w:t>ช่วง แบริ่ง-</w:t>
      </w:r>
      <w:r w:rsidR="00CC5178" w:rsidRPr="00CC5178">
        <w:rPr>
          <w:rFonts w:asciiTheme="minorBidi" w:hAnsiTheme="minorBidi" w:cs="Cordia New"/>
          <w:b/>
          <w:bCs/>
          <w:color w:val="000000"/>
          <w:sz w:val="32"/>
          <w:szCs w:val="32"/>
          <w:cs/>
          <w:lang w:eastAsia="ja-JP"/>
        </w:rPr>
        <w:t>สมุทรปราการ-บางปู</w:t>
      </w:r>
      <w:r w:rsidR="007867E3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      </w:t>
      </w:r>
    </w:p>
    <w:p w14:paraId="77430F46" w14:textId="77777777" w:rsidR="00E32AD5" w:rsidRPr="00B04BBB" w:rsidRDefault="00E32AD5" w:rsidP="00E32AD5">
      <w:pPr>
        <w:spacing w:after="0" w:line="240" w:lineRule="auto"/>
        <w:rPr>
          <w:rFonts w:asciiTheme="minorBidi" w:hAnsiTheme="minorBidi" w:cstheme="minorBidi"/>
          <w:color w:val="FF0000"/>
          <w:sz w:val="20"/>
          <w:szCs w:val="20"/>
          <w:lang w:eastAsia="ja-JP"/>
        </w:rPr>
      </w:pPr>
    </w:p>
    <w:p w14:paraId="62ADE145" w14:textId="6ED62770" w:rsidR="00E32AD5" w:rsidRPr="00DF1A33" w:rsidRDefault="00E32AD5" w:rsidP="00E32AD5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color w:val="FF0000"/>
          <w:sz w:val="32"/>
          <w:szCs w:val="32"/>
        </w:rPr>
        <w:tab/>
      </w:r>
      <w:r w:rsidR="004436A0" w:rsidRPr="00F763E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ศูนย์</w:t>
      </w:r>
      <w:r w:rsidR="004436A0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ข้อมูลอสังหาริมทรัพย์ ธนาคารอาคารสงเคราะห์ </w:t>
      </w:r>
      <w:r w:rsidR="004436A0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4436A0">
        <w:rPr>
          <w:rFonts w:ascii="Cordia New" w:hAnsi="Cordia New" w:cs="Cordia New" w:hint="cs"/>
          <w:color w:val="000000"/>
          <w:sz w:val="32"/>
          <w:szCs w:val="32"/>
          <w:cs/>
        </w:rPr>
        <w:t>(</w:t>
      </w:r>
      <w:r w:rsidR="004436A0">
        <w:rPr>
          <w:rFonts w:ascii="Cordia New" w:hAnsi="Cordia New" w:cs="Cordia New"/>
          <w:color w:val="000000"/>
          <w:sz w:val="32"/>
          <w:szCs w:val="32"/>
        </w:rPr>
        <w:t>REIC</w:t>
      </w:r>
      <w:r w:rsidR="004436A0">
        <w:rPr>
          <w:rFonts w:ascii="Cordia New" w:hAnsi="Cordia New" w:cs="Cordia New" w:hint="cs"/>
          <w:color w:val="000000"/>
          <w:sz w:val="32"/>
          <w:szCs w:val="32"/>
          <w:cs/>
        </w:rPr>
        <w:t>) รายงาน</w:t>
      </w:r>
      <w:r w:rsidRPr="00DF1A33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4B0941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  <w:lang w:eastAsia="ja-JP"/>
        </w:rPr>
        <w:t>ในกรุงเทพฯ</w:t>
      </w:r>
      <w:r w:rsidRPr="00DF1A33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  <w:lang w:eastAsia="ja-JP"/>
        </w:rPr>
        <w:t>-</w:t>
      </w:r>
      <w:r w:rsidRPr="00DF1A33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ปริมณฑล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</w:rPr>
        <w:t>4</w:t>
      </w:r>
      <w:r w:rsidRPr="004B0941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4B0941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6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4B0941">
        <w:rPr>
          <w:rFonts w:asciiTheme="minorBidi" w:hAnsiTheme="minorBidi" w:cs="Cordia New"/>
          <w:sz w:val="32"/>
          <w:szCs w:val="32"/>
        </w:rPr>
        <w:t>3</w:t>
      </w:r>
      <w:r>
        <w:rPr>
          <w:rFonts w:asciiTheme="minorBidi" w:hAnsiTheme="minorBidi" w:cs="Cordia New"/>
          <w:sz w:val="32"/>
          <w:szCs w:val="32"/>
        </w:rPr>
        <w:t>94.2</w:t>
      </w:r>
      <w:r w:rsidRPr="004B0941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จุด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>
        <w:rPr>
          <w:rFonts w:asciiTheme="minorBidi" w:hAnsiTheme="minorBidi" w:cstheme="minorBidi"/>
          <w:sz w:val="32"/>
          <w:szCs w:val="32"/>
        </w:rPr>
        <w:t>3.</w:t>
      </w:r>
      <w:r>
        <w:rPr>
          <w:rFonts w:asciiTheme="minorBidi" w:hAnsiTheme="minorBidi" w:cstheme="minorBidi" w:hint="cs"/>
          <w:sz w:val="32"/>
          <w:szCs w:val="32"/>
          <w:cs/>
        </w:rPr>
        <w:t>8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เมื่อเทียบกับไตรมาสก่อนหน้า </w:t>
      </w:r>
      <w:r w:rsidRPr="00EA5E3E">
        <w:rPr>
          <w:rFonts w:asciiTheme="minorBidi" w:hAnsiTheme="minorBidi" w:cstheme="minorBidi"/>
          <w:sz w:val="32"/>
          <w:szCs w:val="32"/>
        </w:rPr>
        <w:t>(QoQ)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bookmarkStart w:id="0" w:name="_Hlk157072146"/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 w:rsidRPr="00EA5E3E">
        <w:rPr>
          <w:rFonts w:asciiTheme="minorBidi" w:hAnsiTheme="minorBidi" w:cs="Cordia New"/>
          <w:sz w:val="32"/>
          <w:szCs w:val="32"/>
        </w:rPr>
        <w:t>3.</w:t>
      </w:r>
      <w:r>
        <w:rPr>
          <w:rFonts w:asciiTheme="minorBidi" w:hAnsiTheme="minorBidi" w:cs="Cordia New"/>
          <w:sz w:val="32"/>
          <w:szCs w:val="32"/>
        </w:rPr>
        <w:t>4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</w:t>
      </w:r>
      <w:bookmarkEnd w:id="0"/>
      <w:r w:rsidRPr="00DF1A33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EA5E3E">
        <w:rPr>
          <w:rFonts w:asciiTheme="minorBidi" w:hAnsiTheme="minorBidi" w:cstheme="minorBidi"/>
          <w:sz w:val="32"/>
          <w:szCs w:val="32"/>
        </w:rPr>
        <w:t>YoY)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สะท้อนให้เห็นว่าราคาที่ดินเปล่าก่อนการพัฒนา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ยังคง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มีทิศทางที่ปรับตัวเพิ่มขึ้นอย่างต่อเนื่อง แต่ยังคงเป็น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การปรับตัว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ขึ้นแบบชะลอตัว </w:t>
      </w:r>
      <w:r w:rsidR="00361114" w:rsidRPr="009B63D9">
        <w:rPr>
          <w:rFonts w:asciiTheme="minorBidi" w:hAnsiTheme="minorBidi" w:cstheme="minorBidi" w:hint="cs"/>
          <w:sz w:val="32"/>
          <w:szCs w:val="32"/>
          <w:cs/>
        </w:rPr>
        <w:t>ดัง</w:t>
      </w:r>
      <w:r w:rsidR="002C5879">
        <w:rPr>
          <w:rFonts w:asciiTheme="minorBidi" w:hAnsiTheme="minorBidi" w:cstheme="minorBidi" w:hint="cs"/>
          <w:sz w:val="32"/>
          <w:szCs w:val="32"/>
          <w:cs/>
        </w:rPr>
        <w:t>จะ</w:t>
      </w:r>
      <w:r w:rsidR="00361114" w:rsidRPr="009B63D9">
        <w:rPr>
          <w:rFonts w:asciiTheme="minorBidi" w:hAnsiTheme="minorBidi" w:cstheme="minorBidi" w:hint="cs"/>
          <w:sz w:val="32"/>
          <w:szCs w:val="32"/>
          <w:cs/>
        </w:rPr>
        <w:t>เห็น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ได้ว่า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การปรับเพิ่มขึ้น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นั้นเป็น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อัตรา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การขยายตัว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ที่ต่ำกว่า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การปรับเพิ่มขึ้นของอัตราค่าเฉลี่ย </w:t>
      </w:r>
      <w:r w:rsidRPr="00C62388">
        <w:rPr>
          <w:rFonts w:asciiTheme="minorBidi" w:hAnsiTheme="minorBidi" w:cs="Cordia New"/>
          <w:sz w:val="32"/>
          <w:szCs w:val="32"/>
        </w:rPr>
        <w:t xml:space="preserve">5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361114">
        <w:rPr>
          <w:rFonts w:asciiTheme="minorBidi" w:hAnsiTheme="minorBidi" w:cstheme="minorBidi" w:hint="cs"/>
          <w:sz w:val="32"/>
          <w:szCs w:val="32"/>
          <w:cs/>
        </w:rPr>
        <w:t>(</w:t>
      </w:r>
      <w:r w:rsidR="00361114" w:rsidRPr="00DF1A33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="00361114" w:rsidRPr="00C62388">
        <w:rPr>
          <w:rFonts w:asciiTheme="minorBidi" w:hAnsiTheme="minorBidi" w:cs="Cordia New"/>
          <w:sz w:val="32"/>
          <w:szCs w:val="32"/>
        </w:rPr>
        <w:t xml:space="preserve">2558 – 2562)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ในช่วงก่อนเกิดวิกฤต </w:t>
      </w:r>
      <w:r w:rsidRPr="00EA5E3E">
        <w:rPr>
          <w:rFonts w:asciiTheme="minorBidi" w:hAnsiTheme="minorBidi" w:cs="Cordia New"/>
          <w:sz w:val="32"/>
          <w:szCs w:val="32"/>
        </w:rPr>
        <w:t>COVID-</w:t>
      </w:r>
      <w:r w:rsidRPr="00C62388">
        <w:rPr>
          <w:rFonts w:asciiTheme="minorBidi" w:hAnsiTheme="minorBidi" w:cs="Cordia New"/>
          <w:sz w:val="32"/>
          <w:szCs w:val="32"/>
        </w:rPr>
        <w:t xml:space="preserve">19 </w:t>
      </w:r>
      <w:r w:rsidR="00361114">
        <w:rPr>
          <w:rFonts w:asciiTheme="minorBidi" w:hAnsiTheme="minorBidi" w:cs="Cordia New" w:hint="cs"/>
          <w:sz w:val="32"/>
          <w:szCs w:val="32"/>
          <w:cs/>
        </w:rPr>
        <w:t>ซึ่ง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มีอัตราเฉลี่ยเพิ่มขึ้นร้อยละ </w:t>
      </w:r>
      <w:r w:rsidRPr="00C62388">
        <w:rPr>
          <w:rFonts w:asciiTheme="minorBidi" w:hAnsiTheme="minorBidi" w:cs="Cordia New"/>
          <w:sz w:val="32"/>
          <w:szCs w:val="32"/>
        </w:rPr>
        <w:t xml:space="preserve">14.8 </w:t>
      </w:r>
      <w:r w:rsidRPr="00DF1A33">
        <w:rPr>
          <w:rFonts w:asciiTheme="minorBidi" w:hAnsiTheme="minorBidi" w:cs="Cordia New"/>
          <w:sz w:val="32"/>
          <w:szCs w:val="32"/>
          <w:cs/>
        </w:rPr>
        <w:t>ต่อไตรมาสเมื่อเทียบกับช่วงเวลาเดียวกันของปีก่อน (</w:t>
      </w:r>
      <w:r w:rsidRPr="00EA5E3E">
        <w:rPr>
          <w:rFonts w:asciiTheme="minorBidi" w:hAnsiTheme="minorBidi" w:cs="Cordia New"/>
          <w:sz w:val="32"/>
          <w:szCs w:val="32"/>
        </w:rPr>
        <w:t xml:space="preserve">YoY)  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และอัตราเฉลี่ยเพิ่มขึ้นร้อยละ </w:t>
      </w:r>
      <w:r w:rsidRPr="00C62388">
        <w:rPr>
          <w:rFonts w:asciiTheme="minorBidi" w:hAnsiTheme="minorBidi" w:cs="Cordia New"/>
          <w:sz w:val="32"/>
          <w:szCs w:val="32"/>
        </w:rPr>
        <w:t xml:space="preserve">4.1 </w:t>
      </w:r>
      <w:r w:rsidRPr="00DF1A33">
        <w:rPr>
          <w:rFonts w:asciiTheme="minorBidi" w:hAnsiTheme="minorBidi" w:cs="Cordia New"/>
          <w:sz w:val="32"/>
          <w:szCs w:val="32"/>
          <w:cs/>
        </w:rPr>
        <w:t>จากไตรมาสก่อนหน้า (</w:t>
      </w:r>
      <w:r w:rsidRPr="00EA5E3E">
        <w:rPr>
          <w:rFonts w:asciiTheme="minorBidi" w:hAnsiTheme="minorBidi" w:cs="Cordia New"/>
          <w:sz w:val="32"/>
          <w:szCs w:val="32"/>
        </w:rPr>
        <w:t>QoQ)</w:t>
      </w:r>
      <w:r w:rsidRPr="00C62388">
        <w:rPr>
          <w:rFonts w:asciiTheme="minorBidi" w:hAnsiTheme="minorBidi" w:cs="Cordia New" w:hint="cs"/>
          <w:sz w:val="32"/>
          <w:szCs w:val="32"/>
        </w:rPr>
        <w:t xml:space="preserve"> </w:t>
      </w:r>
      <w:r w:rsidRPr="00C62388">
        <w:rPr>
          <w:rFonts w:asciiTheme="minorBidi" w:hAnsiTheme="minorBidi" w:cs="Cordia New"/>
          <w:sz w:val="32"/>
          <w:szCs w:val="32"/>
        </w:rPr>
        <w:t>(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ดูตารางที่ </w:t>
      </w:r>
      <w:r w:rsidRPr="00C62388">
        <w:rPr>
          <w:rFonts w:asciiTheme="minorBidi" w:hAnsiTheme="minorBidi" w:cs="Cordia New"/>
          <w:sz w:val="32"/>
          <w:szCs w:val="32"/>
        </w:rPr>
        <w:t>1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 และแผนภูมิที่ </w:t>
      </w:r>
      <w:r w:rsidRPr="00C62388">
        <w:rPr>
          <w:rFonts w:asciiTheme="minorBidi" w:hAnsiTheme="minorBidi" w:cs="Cordia New"/>
          <w:sz w:val="32"/>
          <w:szCs w:val="32"/>
        </w:rPr>
        <w:t>1 – 2</w:t>
      </w:r>
      <w:r w:rsidRPr="00C62388">
        <w:rPr>
          <w:rFonts w:asciiTheme="minorBidi" w:hAnsiTheme="minorBidi" w:cs="Cordia New" w:hint="cs"/>
          <w:sz w:val="32"/>
          <w:szCs w:val="32"/>
        </w:rPr>
        <w:t>)</w:t>
      </w:r>
    </w:p>
    <w:p w14:paraId="508E6771" w14:textId="77777777" w:rsidR="00C06EC8" w:rsidRDefault="00BD20C0" w:rsidP="00C06EC8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3A7BD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ดร.วิชัย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3A7BD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วิรัตกพันธ์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3A7BD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ผู้ตรวจการธนาคารอาคารสงเคราะห์ และรักษาการผู้อำนวยการศูนย์ข้อมูลอสังหาริมทรัพย์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เปิดเผยว่า </w:t>
      </w:r>
      <w:r w:rsidR="00361114">
        <w:rPr>
          <w:rFonts w:ascii="Cordia New" w:hAnsi="Cordia New" w:cs="Cordia New" w:hint="cs"/>
          <w:color w:val="000000"/>
          <w:sz w:val="32"/>
          <w:szCs w:val="32"/>
          <w:cs/>
        </w:rPr>
        <w:t>“</w:t>
      </w:r>
      <w:r w:rsidR="00E32AD5" w:rsidRPr="00DF1A33">
        <w:rPr>
          <w:rFonts w:asciiTheme="minorBidi" w:hAnsiTheme="minorBidi" w:cs="Cordia New"/>
          <w:sz w:val="32"/>
          <w:szCs w:val="32"/>
          <w:cs/>
        </w:rPr>
        <w:t>ปัจจัยที่ทำให้ราคาที่ดินเปล่ามีการเพิ่มขึ้นในอัตราที่ชะลอตัวลง</w:t>
      </w:r>
      <w:r w:rsidR="00361114">
        <w:rPr>
          <w:rFonts w:asciiTheme="minorBidi" w:hAnsiTheme="minorBidi" w:cs="Cordia New" w:hint="cs"/>
          <w:sz w:val="32"/>
          <w:szCs w:val="32"/>
          <w:cs/>
        </w:rPr>
        <w:t>นั้น</w:t>
      </w:r>
      <w:r w:rsidR="00E32AD5" w:rsidRPr="00DF1A3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61114">
        <w:rPr>
          <w:rFonts w:asciiTheme="minorBidi" w:hAnsiTheme="minorBidi" w:cs="Cordia New" w:hint="cs"/>
          <w:sz w:val="32"/>
          <w:szCs w:val="32"/>
          <w:cs/>
        </w:rPr>
        <w:t>เป็นผลจากที่</w:t>
      </w:r>
      <w:r w:rsidR="00E32AD5" w:rsidRPr="00DF1A33">
        <w:rPr>
          <w:rFonts w:asciiTheme="minorBidi" w:hAnsiTheme="minorBidi" w:cs="Cordia New" w:hint="cs"/>
          <w:sz w:val="32"/>
          <w:szCs w:val="32"/>
          <w:cs/>
        </w:rPr>
        <w:t>ภาวะ</w:t>
      </w:r>
      <w:r w:rsidR="00E32AD5" w:rsidRPr="00C06EC8">
        <w:rPr>
          <w:rFonts w:asciiTheme="minorBidi" w:hAnsiTheme="minorBidi" w:cs="Cordia New" w:hint="cs"/>
          <w:spacing w:val="6"/>
          <w:sz w:val="32"/>
          <w:szCs w:val="32"/>
          <w:cs/>
        </w:rPr>
        <w:t>เศรษฐกิจที่ชะลอตัว</w:t>
      </w:r>
      <w:r w:rsidR="00E32AD5" w:rsidRPr="00C06EC8">
        <w:rPr>
          <w:rFonts w:asciiTheme="minorBidi" w:hAnsiTheme="minorBidi" w:cs="Cordia New"/>
          <w:spacing w:val="6"/>
          <w:sz w:val="32"/>
          <w:szCs w:val="32"/>
          <w:cs/>
        </w:rPr>
        <w:t xml:space="preserve">จากปัจจัยลบต่าง ๆ โดยเฉพาะอัตราดอกเบี้ยนโยบายที่ปรับขึ้นมาที่ระดับร้อยละ </w:t>
      </w:r>
      <w:r w:rsidR="00E32AD5" w:rsidRPr="00C06EC8">
        <w:rPr>
          <w:rFonts w:asciiTheme="minorBidi" w:hAnsiTheme="minorBidi" w:cs="Cordia New" w:hint="cs"/>
          <w:spacing w:val="6"/>
          <w:sz w:val="32"/>
          <w:szCs w:val="32"/>
        </w:rPr>
        <w:t>2</w:t>
      </w:r>
      <w:r w:rsidR="00E32AD5" w:rsidRPr="00C06EC8">
        <w:rPr>
          <w:rFonts w:asciiTheme="minorBidi" w:hAnsiTheme="minorBidi" w:cs="Cordia New"/>
          <w:spacing w:val="6"/>
          <w:sz w:val="32"/>
          <w:szCs w:val="32"/>
        </w:rPr>
        <w:t>.</w:t>
      </w:r>
      <w:r w:rsidR="00E32AD5" w:rsidRPr="00C06EC8">
        <w:rPr>
          <w:rFonts w:asciiTheme="minorBidi" w:hAnsiTheme="minorBidi" w:cs="Cordia New" w:hint="cs"/>
          <w:spacing w:val="6"/>
          <w:sz w:val="32"/>
          <w:szCs w:val="32"/>
        </w:rPr>
        <w:t>50</w:t>
      </w:r>
      <w:r w:rsidR="00E32AD5" w:rsidRPr="00C06EC8">
        <w:rPr>
          <w:rFonts w:asciiTheme="minorBidi" w:hAnsiTheme="minorBidi" w:cs="Cordia New" w:hint="cs"/>
          <w:spacing w:val="6"/>
          <w:sz w:val="32"/>
          <w:szCs w:val="32"/>
          <w:cs/>
        </w:rPr>
        <w:t xml:space="preserve"> เมื่อวันที่</w:t>
      </w:r>
      <w:r w:rsidR="00E32AD5" w:rsidRPr="000621E9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43A8032F" w14:textId="42042EB9" w:rsidR="00E32AD5" w:rsidRPr="00DF1A33" w:rsidRDefault="00E32AD5" w:rsidP="00C06EC8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0621E9">
        <w:rPr>
          <w:rFonts w:asciiTheme="minorBidi" w:hAnsiTheme="minorBidi" w:cs="Cordia New"/>
          <w:sz w:val="32"/>
          <w:szCs w:val="32"/>
        </w:rPr>
        <w:t xml:space="preserve">27 </w:t>
      </w:r>
      <w:r w:rsidRPr="000621E9">
        <w:rPr>
          <w:rFonts w:asciiTheme="minorBidi" w:hAnsiTheme="minorBidi" w:cs="Cordia New"/>
          <w:sz w:val="32"/>
          <w:szCs w:val="32"/>
          <w:cs/>
        </w:rPr>
        <w:t xml:space="preserve">กันยายน </w:t>
      </w:r>
      <w:r w:rsidRPr="000621E9">
        <w:rPr>
          <w:rFonts w:asciiTheme="minorBidi" w:hAnsiTheme="minorBidi" w:cs="Cordia New"/>
          <w:sz w:val="32"/>
          <w:szCs w:val="32"/>
        </w:rPr>
        <w:t>2566</w:t>
      </w:r>
      <w:r w:rsidRPr="000621E9">
        <w:rPr>
          <w:rFonts w:asciiTheme="minorBidi" w:hAnsiTheme="minorBidi" w:cs="Cordia New" w:hint="cs"/>
          <w:sz w:val="32"/>
          <w:szCs w:val="32"/>
        </w:rPr>
        <w:t xml:space="preserve"> </w:t>
      </w:r>
      <w:r w:rsidR="000F7581" w:rsidRPr="000621E9">
        <w:rPr>
          <w:rFonts w:asciiTheme="minorBidi" w:hAnsiTheme="minorBidi" w:cs="Cordia New" w:hint="cs"/>
          <w:sz w:val="32"/>
          <w:szCs w:val="32"/>
          <w:cs/>
        </w:rPr>
        <w:t xml:space="preserve">(ปรับขึ้นครั้งที่ </w:t>
      </w:r>
      <w:r w:rsidR="000F7581" w:rsidRPr="000621E9">
        <w:rPr>
          <w:rFonts w:asciiTheme="minorBidi" w:hAnsiTheme="minorBidi" w:cs="Cordia New"/>
          <w:sz w:val="32"/>
          <w:szCs w:val="32"/>
        </w:rPr>
        <w:t xml:space="preserve">5 </w:t>
      </w:r>
      <w:r w:rsidR="000F7581" w:rsidRPr="000621E9">
        <w:rPr>
          <w:rFonts w:asciiTheme="minorBidi" w:hAnsiTheme="minorBidi" w:cs="Cordia New" w:hint="cs"/>
          <w:sz w:val="32"/>
          <w:szCs w:val="32"/>
          <w:cs/>
        </w:rPr>
        <w:t xml:space="preserve">ในปี </w:t>
      </w:r>
      <w:r w:rsidR="000F7581" w:rsidRPr="000621E9">
        <w:rPr>
          <w:rFonts w:asciiTheme="minorBidi" w:hAnsiTheme="minorBidi" w:cs="Cordia New"/>
          <w:sz w:val="32"/>
          <w:szCs w:val="32"/>
        </w:rPr>
        <w:t>256</w:t>
      </w:r>
      <w:r w:rsidR="00993C2F">
        <w:rPr>
          <w:rFonts w:asciiTheme="minorBidi" w:hAnsiTheme="minorBidi" w:cs="Cordia New"/>
          <w:sz w:val="32"/>
          <w:szCs w:val="32"/>
        </w:rPr>
        <w:t>6</w:t>
      </w:r>
      <w:r w:rsidR="000F7581" w:rsidRPr="000621E9">
        <w:rPr>
          <w:rFonts w:asciiTheme="minorBidi" w:hAnsiTheme="minorBidi" w:cs="Cordia New"/>
          <w:sz w:val="32"/>
          <w:szCs w:val="32"/>
        </w:rPr>
        <w:t>)</w:t>
      </w:r>
      <w:r w:rsidR="000F7581">
        <w:rPr>
          <w:rFonts w:asciiTheme="minorBidi" w:hAnsiTheme="minorBidi" w:cs="Cordia New"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และอาจจะมีแนวโน้มทรงตัวอยู่ในระดับสูง</w:t>
      </w:r>
      <w:r w:rsidR="000F7581">
        <w:rPr>
          <w:rFonts w:asciiTheme="minorBidi" w:hAnsiTheme="minorBidi" w:cs="Cordia New" w:hint="cs"/>
          <w:sz w:val="32"/>
          <w:szCs w:val="32"/>
          <w:cs/>
        </w:rPr>
        <w:t>ในอีกระยะหนึ่ง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อีกทั้ง</w:t>
      </w:r>
      <w:r w:rsidRPr="00DF1A33">
        <w:rPr>
          <w:rFonts w:asciiTheme="minorBidi" w:hAnsiTheme="minorBidi" w:cs="Cordia New"/>
          <w:sz w:val="32"/>
          <w:szCs w:val="32"/>
          <w:cs/>
        </w:rPr>
        <w:t>รัฐบาล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จัดเก็บภาษีที่ดินและสิ่งปลูกสร้างเต็มอัตราโดยไม่ได้รับส่วนลดร้อยละ </w:t>
      </w:r>
      <w:r w:rsidRPr="004B0941">
        <w:rPr>
          <w:rFonts w:asciiTheme="minorBidi" w:hAnsiTheme="minorBidi" w:cs="Cordia New"/>
          <w:sz w:val="32"/>
          <w:szCs w:val="32"/>
        </w:rPr>
        <w:t>90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เหมือนเช่นในปี </w:t>
      </w:r>
      <w:r w:rsidRPr="004B0941">
        <w:rPr>
          <w:rFonts w:asciiTheme="minorBidi" w:hAnsiTheme="minorBidi" w:cs="Cordia New"/>
          <w:sz w:val="32"/>
          <w:szCs w:val="32"/>
        </w:rPr>
        <w:t>2562 – 2563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กรมธนารักษ์ประกาศใช้ราคาประเมินที่ดินใหม่รอบปี </w:t>
      </w:r>
      <w:r w:rsidRPr="00C62388">
        <w:rPr>
          <w:rFonts w:asciiTheme="minorBidi" w:hAnsiTheme="minorBidi" w:cs="Cordia New" w:hint="cs"/>
          <w:sz w:val="32"/>
          <w:szCs w:val="32"/>
        </w:rPr>
        <w:t>2566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C62388">
        <w:rPr>
          <w:rFonts w:asciiTheme="minorBidi" w:hAnsiTheme="minorBidi" w:cs="Cordia New" w:hint="cs"/>
          <w:sz w:val="32"/>
          <w:szCs w:val="32"/>
        </w:rPr>
        <w:t>-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C62388">
        <w:rPr>
          <w:rFonts w:asciiTheme="minorBidi" w:hAnsiTheme="minorBidi" w:cs="Cordia New" w:hint="cs"/>
          <w:sz w:val="32"/>
          <w:szCs w:val="32"/>
        </w:rPr>
        <w:t xml:space="preserve">2569 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ปัจจัยเหล่านี้ทำให้เจ้าของที่ดินได้ปล่อยอุปทานที่ดินสู่ตลาดเพื่อลดภาระการจ่ายภาษีที่ดินและสิ่งปลูกสร้าง </w:t>
      </w:r>
      <w:r w:rsidR="000F7581">
        <w:rPr>
          <w:rFonts w:asciiTheme="minorBidi" w:hAnsiTheme="minorBidi" w:cs="Cordia New" w:hint="cs"/>
          <w:sz w:val="32"/>
          <w:szCs w:val="32"/>
          <w:cs/>
        </w:rPr>
        <w:t>แต่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ในขณะเดียวกัน</w:t>
      </w:r>
      <w:r w:rsidR="000F758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ความต้องการ</w:t>
      </w:r>
      <w:r w:rsidRPr="00DF1A33">
        <w:rPr>
          <w:rFonts w:asciiTheme="minorBidi" w:hAnsiTheme="minorBidi" w:cs="Cordia New"/>
          <w:sz w:val="32"/>
          <w:szCs w:val="32"/>
          <w:cs/>
        </w:rPr>
        <w:t>ซื้อที่ดินสะสม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ในตลาดของผู้ประกอบการก็</w:t>
      </w:r>
      <w:r w:rsidRPr="00DF1A33">
        <w:rPr>
          <w:rFonts w:asciiTheme="minorBidi" w:hAnsiTheme="minorBidi" w:cs="Cordia New"/>
          <w:sz w:val="32"/>
          <w:szCs w:val="32"/>
          <w:cs/>
        </w:rPr>
        <w:t>ลดลง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เนื่องจากการซื้อที่ดินสะสมไว้จะมีภาระที่ต้องจ่ายภาษีที่ดินฯ ทำให้เกิดต้นทุนจากการถือครองที่ดิน </w:t>
      </w:r>
      <w:r w:rsidRPr="00DF1A33">
        <w:rPr>
          <w:rFonts w:asciiTheme="minorBidi" w:hAnsiTheme="minorBidi" w:cs="Cordia New"/>
          <w:sz w:val="32"/>
          <w:szCs w:val="32"/>
          <w:cs/>
        </w:rPr>
        <w:t>ซึ่ง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จะกลาย</w:t>
      </w:r>
      <w:r w:rsidRPr="00DF1A33">
        <w:rPr>
          <w:rFonts w:asciiTheme="minorBidi" w:hAnsiTheme="minorBidi" w:cs="Cordia New"/>
          <w:sz w:val="32"/>
          <w:szCs w:val="32"/>
          <w:cs/>
        </w:rPr>
        <w:t>เป็นต้นทุนในการพัฒนาโครงการในระยะต่อไป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และปัจจัยลบที่ส่งผล</w:t>
      </w:r>
      <w:r w:rsidRPr="00DF1A33">
        <w:rPr>
          <w:rFonts w:asciiTheme="minorBidi" w:hAnsiTheme="minorBidi" w:cs="Cordia New"/>
          <w:sz w:val="32"/>
          <w:szCs w:val="32"/>
          <w:cs/>
        </w:rPr>
        <w:t>ต่อกำลังซื้อ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โดยตรงมาจาก ประเทศไทยในปัจจุบันมี 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ภาวะหนี้สินครัวเรือนที่สูงเกินกว่าร้อยละ </w:t>
      </w:r>
      <w:r w:rsidRPr="00EA5E3E">
        <w:rPr>
          <w:rFonts w:asciiTheme="minorBidi" w:hAnsiTheme="minorBidi" w:cs="Cordia New"/>
          <w:sz w:val="32"/>
          <w:szCs w:val="32"/>
        </w:rPr>
        <w:t xml:space="preserve">90 </w:t>
      </w:r>
      <w:r w:rsidRPr="00DF1A33">
        <w:rPr>
          <w:rFonts w:asciiTheme="minorBidi" w:hAnsiTheme="minorBidi" w:cs="Cordia New"/>
          <w:sz w:val="32"/>
          <w:szCs w:val="32"/>
          <w:cs/>
        </w:rPr>
        <w:t>ของ</w:t>
      </w:r>
      <w:r w:rsidRPr="00E67336">
        <w:rPr>
          <w:rFonts w:asciiTheme="minorBidi" w:hAnsiTheme="minorBidi" w:cs="Cordia New"/>
          <w:spacing w:val="-8"/>
          <w:sz w:val="32"/>
          <w:szCs w:val="32"/>
          <w:cs/>
        </w:rPr>
        <w:t xml:space="preserve"> </w:t>
      </w:r>
      <w:r w:rsidRPr="00E67336">
        <w:rPr>
          <w:rFonts w:asciiTheme="minorBidi" w:hAnsiTheme="minorBidi" w:cs="Cordia New"/>
          <w:spacing w:val="-8"/>
          <w:sz w:val="32"/>
          <w:szCs w:val="32"/>
        </w:rPr>
        <w:t>GDP</w:t>
      </w:r>
      <w:r w:rsidRPr="00E67336">
        <w:rPr>
          <w:rFonts w:asciiTheme="minorBidi" w:hAnsiTheme="minorBidi" w:cs="Cordia New" w:hint="cs"/>
          <w:spacing w:val="-8"/>
          <w:sz w:val="32"/>
          <w:szCs w:val="32"/>
          <w:cs/>
        </w:rPr>
        <w:t xml:space="preserve"> </w:t>
      </w:r>
      <w:r w:rsidRPr="00E67336">
        <w:rPr>
          <w:rFonts w:asciiTheme="minorBidi" w:hAnsiTheme="minorBidi" w:cs="Cordia New" w:hint="cs"/>
          <w:sz w:val="32"/>
          <w:szCs w:val="32"/>
          <w:cs/>
        </w:rPr>
        <w:t xml:space="preserve">รวมทั้งมาตรการผ่อนปรน </w:t>
      </w:r>
      <w:r w:rsidRPr="00E67336">
        <w:rPr>
          <w:rFonts w:asciiTheme="minorBidi" w:hAnsiTheme="minorBidi" w:cs="Cordia New"/>
          <w:sz w:val="32"/>
          <w:szCs w:val="32"/>
        </w:rPr>
        <w:t xml:space="preserve">LTV </w:t>
      </w:r>
      <w:r w:rsidRPr="00E67336">
        <w:rPr>
          <w:rFonts w:asciiTheme="minorBidi" w:hAnsiTheme="minorBidi" w:cs="Cordia New" w:hint="cs"/>
          <w:sz w:val="32"/>
          <w:szCs w:val="32"/>
          <w:cs/>
        </w:rPr>
        <w:t xml:space="preserve">ได้หมดลงในวันที่ </w:t>
      </w:r>
      <w:r w:rsidRPr="00E67336">
        <w:rPr>
          <w:rFonts w:asciiTheme="minorBidi" w:hAnsiTheme="minorBidi" w:cs="Cordia New"/>
          <w:sz w:val="32"/>
          <w:szCs w:val="32"/>
        </w:rPr>
        <w:t xml:space="preserve">31 </w:t>
      </w:r>
      <w:r w:rsidRPr="00E67336">
        <w:rPr>
          <w:rFonts w:asciiTheme="minorBidi" w:hAnsiTheme="minorBidi" w:cs="Cordia New" w:hint="cs"/>
          <w:sz w:val="32"/>
          <w:szCs w:val="32"/>
          <w:cs/>
        </w:rPr>
        <w:t xml:space="preserve">ธันวาคม </w:t>
      </w:r>
      <w:r w:rsidRPr="00E67336">
        <w:rPr>
          <w:rFonts w:asciiTheme="minorBidi" w:hAnsiTheme="minorBidi" w:cs="Cordia New"/>
          <w:sz w:val="32"/>
          <w:szCs w:val="32"/>
        </w:rPr>
        <w:t>2566</w:t>
      </w:r>
      <w:r w:rsidRPr="00E67336">
        <w:rPr>
          <w:rFonts w:asciiTheme="minorBidi" w:hAnsiTheme="minorBidi" w:cs="Cordia New"/>
          <w:spacing w:val="-8"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ทำ</w:t>
      </w:r>
      <w:r w:rsidRPr="00DF1A33">
        <w:rPr>
          <w:rFonts w:asciiTheme="minorBidi" w:hAnsiTheme="minorBidi" w:cs="Cordia New"/>
          <w:sz w:val="32"/>
          <w:szCs w:val="32"/>
          <w:cs/>
        </w:rPr>
        <w:t>ให้กำลังซื้อที่อยู่อาศัยชะลอตัว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ลง ผู้ประกอบการจึงต้องปรับตัวโดยชะลอแผนการเปิดขายโครงการใหม่ลง จึงอาจต้องชะลอการซื้อที่ดินเปล่า</w:t>
      </w:r>
      <w:r w:rsidR="000F7581">
        <w:rPr>
          <w:rFonts w:asciiTheme="minorBidi" w:hAnsiTheme="minorBidi" w:cs="Cordia New" w:hint="cs"/>
          <w:sz w:val="32"/>
          <w:szCs w:val="32"/>
          <w:cs/>
        </w:rPr>
        <w:t>สะสม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เพื่อการพัฒนาลงไปด้วย</w:t>
      </w:r>
      <w:r w:rsidR="000F7581">
        <w:rPr>
          <w:rFonts w:asciiTheme="minorBidi" w:hAnsiTheme="minorBidi" w:cs="Cordia New" w:hint="cs"/>
          <w:sz w:val="32"/>
          <w:szCs w:val="32"/>
          <w:cs/>
        </w:rPr>
        <w:t>”</w:t>
      </w:r>
    </w:p>
    <w:p w14:paraId="1F8F0A3A" w14:textId="77777777" w:rsidR="00E32AD5" w:rsidRDefault="00E32AD5" w:rsidP="00E32AD5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20"/>
          <w:szCs w:val="20"/>
        </w:rPr>
      </w:pPr>
    </w:p>
    <w:p w14:paraId="578CC845" w14:textId="77777777" w:rsidR="00490677" w:rsidRDefault="00490677" w:rsidP="00E32AD5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20"/>
          <w:szCs w:val="20"/>
        </w:rPr>
      </w:pPr>
    </w:p>
    <w:p w14:paraId="4C2328F7" w14:textId="77777777" w:rsidR="00490677" w:rsidRDefault="00490677" w:rsidP="00E32AD5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20"/>
          <w:szCs w:val="20"/>
        </w:rPr>
      </w:pPr>
    </w:p>
    <w:p w14:paraId="78B7521F" w14:textId="77777777" w:rsidR="00490677" w:rsidRDefault="00490677" w:rsidP="00E32AD5">
      <w:pPr>
        <w:pStyle w:val="ac"/>
        <w:spacing w:before="0" w:beforeAutospacing="0" w:after="0" w:afterAutospacing="0"/>
        <w:jc w:val="thaiDistribute"/>
        <w:rPr>
          <w:rFonts w:asciiTheme="minorBidi" w:hAnsiTheme="minorBidi" w:cs="Cordia New"/>
          <w:sz w:val="20"/>
          <w:szCs w:val="20"/>
        </w:rPr>
      </w:pPr>
    </w:p>
    <w:p w14:paraId="5AF5B006" w14:textId="77777777" w:rsidR="00131F26" w:rsidRPr="00131F26" w:rsidRDefault="00131F26" w:rsidP="00E32AD5">
      <w:pPr>
        <w:spacing w:after="0" w:line="240" w:lineRule="auto"/>
        <w:rPr>
          <w:rFonts w:asciiTheme="minorBidi" w:hAnsiTheme="minorBidi" w:cstheme="minorBidi"/>
          <w:b/>
          <w:bCs/>
          <w:sz w:val="16"/>
          <w:szCs w:val="16"/>
        </w:rPr>
      </w:pPr>
    </w:p>
    <w:p w14:paraId="4D8818FA" w14:textId="15DD042B" w:rsidR="00E32AD5" w:rsidRPr="00EA5E3E" w:rsidRDefault="00E32AD5" w:rsidP="00E32AD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ตารางที่ </w:t>
      </w:r>
      <w:r w:rsidRPr="00EA5E3E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Pr="00EA5E3E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EA5E3E">
        <w:rPr>
          <w:rFonts w:asciiTheme="minorBidi" w:hAnsiTheme="minorBidi" w:cstheme="minorBidi"/>
          <w:b/>
          <w:bCs/>
          <w:sz w:val="32"/>
          <w:szCs w:val="32"/>
        </w:rPr>
        <w:t>2566</w:t>
      </w:r>
    </w:p>
    <w:p w14:paraId="79331AB7" w14:textId="77777777" w:rsidR="00E32AD5" w:rsidRPr="00DF1A33" w:rsidRDefault="00E32AD5" w:rsidP="00E32AD5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F44E10">
        <w:rPr>
          <w:noProof/>
          <w:szCs w:val="22"/>
          <w:cs/>
        </w:rPr>
        <w:drawing>
          <wp:inline distT="0" distB="0" distL="0" distR="0" wp14:anchorId="74ED59C2" wp14:editId="17B9F731">
            <wp:extent cx="6524625" cy="942975"/>
            <wp:effectExtent l="0" t="0" r="9525" b="9525"/>
            <wp:docPr id="542628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CDE6" w14:textId="77777777" w:rsidR="00E32AD5" w:rsidRPr="00EA5E3E" w:rsidRDefault="00E32AD5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DF1A33">
        <w:rPr>
          <w:rFonts w:asciiTheme="minorBidi" w:hAnsiTheme="minorBidi" w:cstheme="minorBidi"/>
          <w:cs/>
        </w:rPr>
        <w:t xml:space="preserve">ที่มา </w:t>
      </w:r>
      <w:r w:rsidRPr="00EA5E3E">
        <w:rPr>
          <w:rFonts w:asciiTheme="minorBidi" w:hAnsiTheme="minorBidi" w:cstheme="minorBidi"/>
        </w:rPr>
        <w:t xml:space="preserve">: </w:t>
      </w:r>
      <w:r w:rsidRPr="00DF1A33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3FABCE4A" w14:textId="77777777" w:rsidR="00E32AD5" w:rsidRPr="00131F26" w:rsidRDefault="00E32AD5" w:rsidP="00E32AD5">
      <w:pPr>
        <w:pStyle w:val="ac"/>
        <w:spacing w:before="0" w:beforeAutospacing="0" w:after="0" w:afterAutospacing="0"/>
        <w:rPr>
          <w:rFonts w:asciiTheme="minorBidi" w:hAnsiTheme="minorBidi" w:cstheme="minorBidi"/>
          <w:sz w:val="16"/>
          <w:szCs w:val="16"/>
        </w:rPr>
      </w:pPr>
    </w:p>
    <w:p w14:paraId="3D15CFA4" w14:textId="1C3B5558" w:rsidR="00E32AD5" w:rsidRPr="00773C08" w:rsidRDefault="00E32AD5" w:rsidP="009967F0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28"/>
          <w:lang w:eastAsia="zh-CN"/>
        </w:rPr>
      </w:pP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ในไตรมาส 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4 </w:t>
      </w: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ปี 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>2566</w:t>
      </w: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 นี้ </w:t>
      </w:r>
      <w:r w:rsidRPr="00DF1A33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พบว่า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</w:t>
      </w:r>
      <w:r w:rsidRPr="00DF1A33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โซน</w:t>
      </w: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>ที่มีอัตราการขยายตัวของราคาที่ดินเพิ่มขึ้นสูงสุด</w:t>
      </w:r>
      <w:r w:rsidRPr="00DF1A33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 xml:space="preserve"> 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5 </w:t>
      </w: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>อันดับแรกเมื่อเทียบกับ</w:t>
      </w:r>
      <w:r w:rsidR="009967F0">
        <w:rPr>
          <w:rFonts w:asciiTheme="minorBidi" w:eastAsia="SimSun" w:hAnsiTheme="minorBidi" w:cs="Cordia New"/>
          <w:sz w:val="32"/>
          <w:szCs w:val="32"/>
          <w:cs/>
          <w:lang w:eastAsia="zh-CN"/>
        </w:rPr>
        <w:br/>
      </w:r>
      <w:r w:rsidRPr="00DF1A33">
        <w:rPr>
          <w:rFonts w:asciiTheme="minorBidi" w:eastAsia="SimSun" w:hAnsiTheme="minorBidi" w:cs="Cordia New"/>
          <w:sz w:val="32"/>
          <w:szCs w:val="32"/>
          <w:cs/>
          <w:lang w:eastAsia="zh-CN"/>
        </w:rPr>
        <w:t>ไตรมาสเดียวกันของปีก่อน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(YoY) </w:t>
      </w:r>
      <w:r w:rsidRPr="00DF1A33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ดังนี้</w:t>
      </w:r>
    </w:p>
    <w:p w14:paraId="08CB897E" w14:textId="77777777" w:rsidR="00E32AD5" w:rsidRPr="00A173C2" w:rsidRDefault="00E32AD5" w:rsidP="00E32AD5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8"/>
          <w:sz w:val="32"/>
          <w:szCs w:val="32"/>
          <w:cs/>
          <w:lang w:eastAsia="zh-CN"/>
        </w:rPr>
      </w:pPr>
      <w:r w:rsidRPr="00A173C2">
        <w:rPr>
          <w:rFonts w:asciiTheme="minorBidi" w:hAnsiTheme="minorBidi" w:cstheme="minorBidi" w:hint="cs"/>
          <w:spacing w:val="-8"/>
          <w:sz w:val="32"/>
          <w:szCs w:val="32"/>
          <w:u w:val="single"/>
          <w:cs/>
        </w:rPr>
        <w:t xml:space="preserve">อันดับ </w:t>
      </w:r>
      <w:r w:rsidRPr="00A173C2">
        <w:rPr>
          <w:rFonts w:asciiTheme="minorBidi" w:hAnsiTheme="minorBidi" w:cstheme="minorBidi" w:hint="cs"/>
          <w:spacing w:val="-8"/>
          <w:sz w:val="32"/>
          <w:szCs w:val="32"/>
          <w:u w:val="single"/>
        </w:rPr>
        <w:t>1</w:t>
      </w:r>
      <w:r w:rsidRPr="00A173C2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Pr="00A173C2">
        <w:rPr>
          <w:rFonts w:asciiTheme="minorBidi" w:hAnsiTheme="minorBidi" w:cstheme="minorBidi"/>
          <w:spacing w:val="-8"/>
          <w:sz w:val="32"/>
          <w:szCs w:val="32"/>
          <w:cs/>
        </w:rPr>
        <w:t>ได้แก่</w:t>
      </w:r>
      <w:r w:rsidRPr="00A173C2">
        <w:rPr>
          <w:rFonts w:asciiTheme="minorBidi" w:eastAsia="SimSun" w:hAnsiTheme="minorBidi" w:cstheme="minorBidi" w:hint="cs"/>
          <w:spacing w:val="-8"/>
          <w:sz w:val="32"/>
          <w:szCs w:val="32"/>
          <w:cs/>
          <w:lang w:eastAsia="zh-CN"/>
        </w:rPr>
        <w:t xml:space="preserve"> ที่ดินในโซน</w:t>
      </w:r>
      <w:r w:rsidRPr="00A173C2">
        <w:rPr>
          <w:rFonts w:asciiTheme="minorBidi" w:hAnsiTheme="minorBidi" w:cstheme="minorBidi"/>
          <w:spacing w:val="-8"/>
          <w:sz w:val="32"/>
          <w:szCs w:val="32"/>
          <w:cs/>
        </w:rPr>
        <w:t>เมืองสมุทรปราการ-พระประแดง-พระสมุทรเจดีย์</w:t>
      </w:r>
      <w:r w:rsidRPr="00A173C2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</w:t>
      </w:r>
      <w:r w:rsidRPr="00A173C2">
        <w:rPr>
          <w:rFonts w:asciiTheme="minorBidi" w:eastAsia="SimSun" w:hAnsiTheme="minorBidi" w:cstheme="minorBidi" w:hint="cs"/>
          <w:spacing w:val="-8"/>
          <w:sz w:val="32"/>
          <w:szCs w:val="32"/>
          <w:cs/>
          <w:lang w:eastAsia="zh-CN"/>
        </w:rPr>
        <w:t xml:space="preserve">มีอัตราการเปลี่ยนราคามากขึ้นร้อยละ </w:t>
      </w:r>
      <w:r w:rsidRPr="00A173C2">
        <w:rPr>
          <w:rFonts w:asciiTheme="minorBidi" w:eastAsia="SimSun" w:hAnsiTheme="minorBidi" w:cs="Cordia New"/>
          <w:spacing w:val="-8"/>
          <w:sz w:val="32"/>
          <w:szCs w:val="32"/>
          <w:lang w:eastAsia="zh-CN"/>
        </w:rPr>
        <w:t>51.3</w:t>
      </w:r>
    </w:p>
    <w:p w14:paraId="0366621F" w14:textId="77777777" w:rsidR="00E32AD5" w:rsidRPr="00DF1A33" w:rsidRDefault="00E32AD5" w:rsidP="00E32AD5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cs/>
          <w:lang w:eastAsia="zh-CN"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EA5E3E">
        <w:rPr>
          <w:rFonts w:asciiTheme="minorBidi" w:hAnsiTheme="minorBidi" w:cstheme="minorBidi"/>
          <w:sz w:val="32"/>
          <w:szCs w:val="32"/>
          <w:u w:val="single"/>
        </w:rPr>
        <w:t>2</w:t>
      </w:r>
      <w:r w:rsidRPr="00EA5E3E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ได้แก่ ที่ดินในโซน</w:t>
      </w:r>
      <w:r w:rsidRPr="00DF1A33">
        <w:rPr>
          <w:rFonts w:asciiTheme="minorBidi" w:hAnsiTheme="minorBidi" w:cstheme="minorBidi"/>
          <w:sz w:val="32"/>
          <w:szCs w:val="32"/>
          <w:cs/>
        </w:rPr>
        <w:t>ตลิ่งชัน-บางแค-ภาษีเจริญ-หนองแขม-ทวีวัฒนา-ธนบุรี-คลองสาน-บางพลัด-บางกอกน้อย-บางกอกใหญ่</w:t>
      </w:r>
      <w:r w:rsidRPr="00EA5E3E">
        <w:rPr>
          <w:rFonts w:asciiTheme="minorBidi" w:hAnsiTheme="minorBidi" w:cs="Cordia New"/>
          <w:sz w:val="32"/>
          <w:szCs w:val="32"/>
        </w:rPr>
        <w:t xml:space="preserve"> </w:t>
      </w:r>
      <w:r w:rsidRPr="00DF1A33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มีอัตราการเปลี่ยนราคา ร้อยละ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31.0</w:t>
      </w:r>
    </w:p>
    <w:p w14:paraId="09CEED59" w14:textId="77777777" w:rsidR="00E32AD5" w:rsidRPr="00DF1A33" w:rsidRDefault="00E32AD5" w:rsidP="00E32AD5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cs/>
          <w:lang w:eastAsia="zh-CN"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EA5E3E">
        <w:rPr>
          <w:rFonts w:asciiTheme="minorBidi" w:hAnsiTheme="minorBidi" w:cstheme="minorBidi"/>
          <w:sz w:val="32"/>
          <w:szCs w:val="32"/>
          <w:u w:val="single"/>
        </w:rPr>
        <w:t>3</w:t>
      </w:r>
      <w:r w:rsidRPr="00EA5E3E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EA5E3E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ที่ดินในโซนลาดพร้าว-บางกะปิ-วังทองหลาง-บึงกุ่ม-สะพานสูง-คันนายาว </w:t>
      </w:r>
      <w:r w:rsidRPr="00DF1A33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มีอัตราการเปลี่ยนราคา ร้อยละ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 xml:space="preserve"> 30.2</w:t>
      </w:r>
    </w:p>
    <w:p w14:paraId="627417A4" w14:textId="77777777" w:rsidR="00E32AD5" w:rsidRPr="00764872" w:rsidRDefault="00E32AD5" w:rsidP="00E32AD5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6"/>
          <w:sz w:val="32"/>
          <w:szCs w:val="32"/>
          <w:cs/>
          <w:lang w:eastAsia="zh-CN"/>
        </w:rPr>
      </w:pPr>
      <w:r w:rsidRPr="00764872">
        <w:rPr>
          <w:rFonts w:asciiTheme="minorBidi" w:hAnsiTheme="minorBidi" w:cstheme="minorBidi" w:hint="cs"/>
          <w:spacing w:val="-6"/>
          <w:sz w:val="32"/>
          <w:szCs w:val="32"/>
          <w:u w:val="single"/>
          <w:cs/>
        </w:rPr>
        <w:t xml:space="preserve">อันดับ </w:t>
      </w:r>
      <w:r w:rsidRPr="00764872">
        <w:rPr>
          <w:rFonts w:asciiTheme="minorBidi" w:hAnsiTheme="minorBidi" w:cstheme="minorBidi"/>
          <w:spacing w:val="-6"/>
          <w:sz w:val="32"/>
          <w:szCs w:val="32"/>
          <w:u w:val="single"/>
        </w:rPr>
        <w:t>4</w:t>
      </w:r>
      <w:r w:rsidRPr="00764872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64872">
        <w:rPr>
          <w:rFonts w:asciiTheme="minorBidi" w:hAnsiTheme="minorBidi" w:cstheme="minorBidi"/>
          <w:spacing w:val="-6"/>
          <w:sz w:val="32"/>
          <w:szCs w:val="32"/>
          <w:cs/>
        </w:rPr>
        <w:t>ได้แก่</w:t>
      </w:r>
      <w:r w:rsidRPr="00764872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764872">
        <w:rPr>
          <w:rFonts w:asciiTheme="minorBidi" w:hAnsiTheme="minorBidi" w:cstheme="minorBidi" w:hint="cs"/>
          <w:spacing w:val="-6"/>
          <w:sz w:val="32"/>
          <w:szCs w:val="32"/>
          <w:cs/>
        </w:rPr>
        <w:t>ที่ดินในโซนราษฎร์บูรณะ-บางขุนเทียน-ทุ่งครุ-บางบอน-จอมทอง มี</w:t>
      </w:r>
      <w:r w:rsidRPr="00764872">
        <w:rPr>
          <w:rFonts w:asciiTheme="minorBidi" w:eastAsia="SimSun" w:hAnsiTheme="minorBidi" w:cstheme="minorBidi" w:hint="cs"/>
          <w:spacing w:val="-6"/>
          <w:sz w:val="32"/>
          <w:szCs w:val="32"/>
          <w:cs/>
          <w:lang w:eastAsia="zh-CN"/>
        </w:rPr>
        <w:t xml:space="preserve">อัตราการเปลี่ยนราคาร้อยละ </w:t>
      </w:r>
      <w:r w:rsidRPr="00764872">
        <w:rPr>
          <w:rFonts w:asciiTheme="minorBidi" w:eastAsia="SimSun" w:hAnsiTheme="minorBidi" w:cs="Cordia New"/>
          <w:spacing w:val="-6"/>
          <w:sz w:val="32"/>
          <w:szCs w:val="32"/>
          <w:lang w:eastAsia="zh-CN"/>
        </w:rPr>
        <w:t>26.9</w:t>
      </w:r>
    </w:p>
    <w:p w14:paraId="1ABBE425" w14:textId="77777777" w:rsidR="00E32AD5" w:rsidRPr="00DF1A33" w:rsidRDefault="00E32AD5" w:rsidP="00E32AD5">
      <w:pPr>
        <w:spacing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cs/>
          <w:lang w:eastAsia="zh-CN"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EA5E3E">
        <w:rPr>
          <w:rFonts w:asciiTheme="minorBidi" w:hAnsiTheme="minorBidi" w:cstheme="minorBidi"/>
          <w:sz w:val="32"/>
          <w:szCs w:val="32"/>
          <w:u w:val="single"/>
        </w:rPr>
        <w:t>5</w:t>
      </w:r>
      <w:r w:rsidRPr="00EA5E3E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ได้แก่ ที่ดินในโซนนครปฐม มี</w:t>
      </w:r>
      <w:r w:rsidRPr="00DF1A33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อัตราการเปลี่ยนราคาร้อยละ </w:t>
      </w:r>
      <w:r w:rsidRPr="00EA5E3E">
        <w:rPr>
          <w:rFonts w:asciiTheme="minorBidi" w:eastAsia="SimSun" w:hAnsiTheme="minorBidi" w:cs="Cordia New"/>
          <w:sz w:val="32"/>
          <w:szCs w:val="32"/>
          <w:lang w:eastAsia="zh-CN"/>
        </w:rPr>
        <w:t>24.1</w:t>
      </w:r>
      <w:r w:rsidRPr="00EA5E3E">
        <w:rPr>
          <w:rFonts w:asciiTheme="minorBidi" w:eastAsia="SimSun" w:hAnsiTheme="minorBidi" w:cs="Cordia New" w:hint="cs"/>
          <w:sz w:val="32"/>
          <w:szCs w:val="32"/>
          <w:lang w:eastAsia="zh-CN"/>
        </w:rPr>
        <w:t xml:space="preserve"> </w:t>
      </w:r>
      <w:r w:rsidRPr="00EA5E3E">
        <w:rPr>
          <w:rFonts w:asciiTheme="minorBidi" w:hAnsiTheme="minorBidi" w:cstheme="minorBidi" w:hint="cs"/>
          <w:sz w:val="32"/>
          <w:szCs w:val="32"/>
        </w:rPr>
        <w:t>(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ดูตารางที่ </w:t>
      </w:r>
      <w:r w:rsidRPr="00EA5E3E">
        <w:rPr>
          <w:rFonts w:asciiTheme="minorBidi" w:hAnsiTheme="minorBidi" w:cstheme="minorBidi"/>
          <w:sz w:val="32"/>
          <w:szCs w:val="32"/>
        </w:rPr>
        <w:t>2</w:t>
      </w:r>
      <w:r w:rsidRPr="00EA5E3E">
        <w:rPr>
          <w:rFonts w:asciiTheme="minorBidi" w:hAnsiTheme="minorBidi" w:cstheme="minorBidi" w:hint="cs"/>
          <w:sz w:val="32"/>
          <w:szCs w:val="32"/>
        </w:rPr>
        <w:t>)</w:t>
      </w:r>
    </w:p>
    <w:p w14:paraId="352C12B1" w14:textId="0C472E3F" w:rsidR="00E32AD5" w:rsidRPr="00DF1A33" w:rsidRDefault="00E32AD5" w:rsidP="00B40313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จากภาวะราคาที่ดินที่มีการเปลี่ยนแปลงข้างต้น สะท้อนให้เห็นว่า </w:t>
      </w:r>
      <w:bookmarkStart w:id="1" w:name="_Hlk140764103"/>
      <w:r w:rsidRPr="00DF1A33">
        <w:rPr>
          <w:rFonts w:asciiTheme="minorBidi" w:hAnsiTheme="minorBidi" w:cstheme="minorBidi" w:hint="cs"/>
          <w:sz w:val="32"/>
          <w:szCs w:val="32"/>
          <w:cs/>
        </w:rPr>
        <w:t>ที่ดินที่อยู่บริเวณพื้นที่ชานเมือง</w:t>
      </w:r>
      <w:bookmarkEnd w:id="1"/>
      <w:r w:rsidRPr="00DF1A33">
        <w:rPr>
          <w:rFonts w:asciiTheme="minorBidi" w:hAnsiTheme="minorBidi" w:cstheme="minorBidi" w:hint="cs"/>
          <w:sz w:val="32"/>
          <w:szCs w:val="32"/>
          <w:cs/>
        </w:rPr>
        <w:t>ของกรุงเทพฯและปริมณฑลมีการเปลี่ยนแปลงของราคาที่สูงกว่าในเขตชั้นใน เนื่องจากมีแผนพัฒนาโครงการ</w:t>
      </w:r>
      <w:r w:rsidRPr="00DF1A33">
        <w:rPr>
          <w:rFonts w:asciiTheme="minorBidi" w:hAnsiTheme="minorBidi" w:cstheme="minorBidi"/>
          <w:sz w:val="32"/>
          <w:szCs w:val="32"/>
          <w:cs/>
        </w:rPr>
        <w:t>สำคัญในพื้นที่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ชานเมืองและ</w:t>
      </w:r>
      <w:r w:rsidRPr="00DF1A33">
        <w:rPr>
          <w:rFonts w:asciiTheme="minorBidi" w:hAnsiTheme="minorBidi" w:cstheme="minorBidi"/>
          <w:sz w:val="32"/>
          <w:szCs w:val="32"/>
          <w:cs/>
        </w:rPr>
        <w:t>จังหวัดในปริมณฑล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เช่น การพัฒนาโครงการขนาดใหญ่ของรัฐและเอกชน แผนเวนคืนที่ดินเพื่อตัดถนนใหม่ และแผนพัฒนาโครงการขนส่งมวลชนระบบรางทั้งเส้นทางใหม่และส่วนต่อขยาย ประกอบกับ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การจัดทำผังเมืองรวมกรุงเทพมหานคร ฉบับปรับปรุงครั้งที่ </w:t>
      </w:r>
      <w:r w:rsidRPr="00C62388">
        <w:rPr>
          <w:rFonts w:asciiTheme="minorBidi" w:hAnsiTheme="minorBidi" w:cs="Cordia New"/>
          <w:sz w:val="32"/>
          <w:szCs w:val="32"/>
        </w:rPr>
        <w:t>4 (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คาดประกาศใช้ปี </w:t>
      </w:r>
      <w:r w:rsidRPr="00C62388">
        <w:rPr>
          <w:rFonts w:asciiTheme="minorBidi" w:hAnsiTheme="minorBidi" w:cs="Cordia New"/>
          <w:sz w:val="32"/>
          <w:szCs w:val="32"/>
        </w:rPr>
        <w:t xml:space="preserve">2568)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Pr="00DF1A33">
        <w:rPr>
          <w:rFonts w:asciiTheme="minorBidi" w:hAnsiTheme="minorBidi" w:cstheme="minorBidi"/>
          <w:sz w:val="32"/>
          <w:szCs w:val="32"/>
          <w:cs/>
        </w:rPr>
        <w:t>จะมี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การปรับเปลี่ยนผังสี</w:t>
      </w:r>
      <w:r w:rsidRPr="00DF1A33">
        <w:rPr>
          <w:rFonts w:asciiTheme="minorBidi" w:hAnsiTheme="minorBidi" w:cstheme="minorBidi"/>
          <w:sz w:val="32"/>
          <w:szCs w:val="32"/>
          <w:cs/>
        </w:rPr>
        <w:t>การใช้ประโยชน์ที่ดิน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และศักยภาพในการพัฒนาในบางพื้นที่ให้สามารถรองรับการพัฒนาโครงการพาณิชยกรรม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และที่อยู่อาศัยที่หนาแน่น</w:t>
      </w:r>
      <w:r w:rsidRPr="00DF1A33">
        <w:rPr>
          <w:rFonts w:asciiTheme="minorBidi" w:hAnsiTheme="minorBidi" w:cstheme="minorBidi"/>
          <w:sz w:val="32"/>
          <w:szCs w:val="32"/>
          <w:cs/>
        </w:rPr>
        <w:t>ได้มากขึ้น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โดยเฉพาะพื้นที่ตามแนวรถไฟฟ้าที่เพิ่งเปิดให้บริการหลังปี </w:t>
      </w:r>
      <w:r w:rsidRPr="00C62388">
        <w:rPr>
          <w:rFonts w:asciiTheme="minorBidi" w:hAnsiTheme="minorBidi" w:cs="Cordia New" w:hint="cs"/>
          <w:sz w:val="32"/>
          <w:szCs w:val="32"/>
        </w:rPr>
        <w:t xml:space="preserve">2556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ทำให้ที่ดินในทำเลดังกล่าวมีอัตราการเปลี่ยนแปลงราคาที่สูงขึ้นอย่างรวดเร็ว</w:t>
      </w:r>
      <w:r w:rsidRPr="00EA5E3E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ในขณะที่ทำเลใจกลางเมือง แม้ราคาจะมีการปรับตัวเพิ่มขึ้น แต่ที่ดินเปล่าก่อนการพัฒนาเริ่มมีจำกัดและมีราคาที่สูงอยู่ก่อนแล้ว จึงทำให้อัตราการเติบโตของราคาต่ำกว่า</w:t>
      </w:r>
      <w:r w:rsidRPr="00DF1A33">
        <w:rPr>
          <w:rFonts w:asciiTheme="minorBidi" w:hAnsiTheme="minorBidi" w:cs="Cordia New"/>
          <w:sz w:val="32"/>
          <w:szCs w:val="32"/>
          <w:cs/>
        </w:rPr>
        <w:t>บริเวณพื้นที่ชานเมืองของกรุงเทพฯและปริมณฑล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76D5F36E" w14:textId="77777777" w:rsidR="00E32AD5" w:rsidRPr="00131F26" w:rsidRDefault="00E32AD5" w:rsidP="00B40313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/>
          <w:sz w:val="16"/>
          <w:szCs w:val="16"/>
          <w:cs/>
        </w:rPr>
      </w:pPr>
    </w:p>
    <w:p w14:paraId="08E8A8B8" w14:textId="77777777" w:rsidR="00E32AD5" w:rsidRDefault="00E32AD5" w:rsidP="00B40313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โซนที่อัตรา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การเปลี่ยนแปลง</w:t>
      </w:r>
      <w:r w:rsidRPr="00DF1A3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สูงสุด</w:t>
      </w:r>
      <w:r w:rsidRPr="00DF1A33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7556F0">
        <w:rPr>
          <w:rFonts w:asciiTheme="minorBidi" w:hAnsiTheme="minorBidi" w:cs="Cordia New"/>
          <w:b/>
          <w:bCs/>
          <w:color w:val="000000"/>
          <w:sz w:val="32"/>
          <w:szCs w:val="32"/>
        </w:rPr>
        <w:t xml:space="preserve">5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 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3063F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</w:p>
    <w:p w14:paraId="609D41BB" w14:textId="77777777" w:rsidR="00E32AD5" w:rsidRPr="00A3677B" w:rsidRDefault="00E32AD5" w:rsidP="00E32AD5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24706">
        <w:rPr>
          <w:noProof/>
        </w:rPr>
        <w:drawing>
          <wp:inline distT="0" distB="0" distL="0" distR="0" wp14:anchorId="24069FC2" wp14:editId="2D2B8894">
            <wp:extent cx="6096000" cy="1650365"/>
            <wp:effectExtent l="0" t="0" r="0" b="6985"/>
            <wp:docPr id="3542256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8731" w14:textId="77777777" w:rsidR="00E32AD5" w:rsidRDefault="00E32AD5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DF1A33">
        <w:rPr>
          <w:rFonts w:asciiTheme="minorBidi" w:hAnsiTheme="minorBidi" w:cstheme="minorBidi" w:hint="cs"/>
          <w:cs/>
        </w:rPr>
        <w:t xml:space="preserve"> </w:t>
      </w:r>
      <w:r w:rsidRPr="00DF1A33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DF1A33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67064328" w14:textId="77777777" w:rsidR="003F294A" w:rsidRDefault="003F294A" w:rsidP="00422C5C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14:paraId="7DBEBDE6" w14:textId="77777777" w:rsidR="00E32AD5" w:rsidRDefault="00E32AD5" w:rsidP="00B558E9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14:paraId="19881512" w14:textId="77777777" w:rsidR="00E32AD5" w:rsidRPr="00B04BBB" w:rsidRDefault="00E32AD5" w:rsidP="00E32AD5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14:paraId="149D1867" w14:textId="77777777" w:rsidR="00E32AD5" w:rsidRPr="00024706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69BDD81F" w14:textId="77777777" w:rsidR="00E32AD5" w:rsidRPr="00DF1A33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744F00">
        <w:rPr>
          <w:noProof/>
        </w:rPr>
        <w:drawing>
          <wp:inline distT="0" distB="0" distL="0" distR="0" wp14:anchorId="7A236AF5" wp14:editId="3BCB2700">
            <wp:extent cx="6004560" cy="2710815"/>
            <wp:effectExtent l="0" t="0" r="0" b="0"/>
            <wp:docPr id="103677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F9A6" w14:textId="2A2CC270" w:rsidR="00E32AD5" w:rsidRDefault="003F294A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32AD5" w:rsidRPr="00DF1A33">
        <w:rPr>
          <w:rFonts w:asciiTheme="minorBidi" w:hAnsiTheme="minorBidi" w:cstheme="minorBidi"/>
          <w:cs/>
        </w:rPr>
        <w:t xml:space="preserve">ที่มา </w:t>
      </w:r>
      <w:r w:rsidR="00E32AD5" w:rsidRPr="00CB41E6">
        <w:rPr>
          <w:rFonts w:asciiTheme="minorBidi" w:hAnsiTheme="minorBidi" w:cstheme="minorBidi"/>
        </w:rPr>
        <w:t xml:space="preserve">: </w:t>
      </w:r>
      <w:r w:rsidR="00E32AD5" w:rsidRPr="00DF1A33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602E2DB8" w14:textId="6DCB0C6F" w:rsidR="00E32AD5" w:rsidRDefault="003F294A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32AD5" w:rsidRPr="00DF1A33">
        <w:rPr>
          <w:rFonts w:asciiTheme="minorBidi" w:hAnsiTheme="minorBidi" w:cstheme="minorBidi"/>
          <w:cs/>
        </w:rPr>
        <w:t xml:space="preserve">ปีฐาน </w:t>
      </w:r>
      <w:r w:rsidR="00E32AD5" w:rsidRPr="00CB41E6">
        <w:rPr>
          <w:rFonts w:asciiTheme="minorBidi" w:hAnsiTheme="minorBidi" w:cstheme="minorBidi"/>
        </w:rPr>
        <w:t>: 2555</w:t>
      </w:r>
    </w:p>
    <w:p w14:paraId="669CD292" w14:textId="77777777" w:rsidR="00E32AD5" w:rsidRPr="002910D6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9470601" w14:textId="77777777" w:rsidR="00E32AD5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D15194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24BE1B79" w14:textId="77777777" w:rsidR="00E32AD5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44F00">
        <w:rPr>
          <w:noProof/>
        </w:rPr>
        <w:drawing>
          <wp:inline distT="0" distB="0" distL="0" distR="0" wp14:anchorId="7BA3F759" wp14:editId="5C55150E">
            <wp:extent cx="6004560" cy="2285365"/>
            <wp:effectExtent l="0" t="0" r="0" b="635"/>
            <wp:docPr id="1190251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B2E5" w14:textId="455BCD82" w:rsidR="00E32AD5" w:rsidRDefault="003F294A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</w:t>
      </w:r>
      <w:r w:rsidR="00A851D2">
        <w:rPr>
          <w:rFonts w:asciiTheme="minorBidi" w:hAnsiTheme="minorBidi" w:cstheme="minorBidi" w:hint="cs"/>
          <w:cs/>
        </w:rPr>
        <w:t xml:space="preserve">  </w:t>
      </w:r>
      <w:r w:rsidR="00E32AD5" w:rsidRPr="00DF1A33">
        <w:rPr>
          <w:rFonts w:asciiTheme="minorBidi" w:hAnsiTheme="minorBidi" w:cstheme="minorBidi"/>
          <w:cs/>
        </w:rPr>
        <w:t xml:space="preserve">ที่มา </w:t>
      </w:r>
      <w:r w:rsidR="00E32AD5" w:rsidRPr="00CB41E6">
        <w:rPr>
          <w:rFonts w:asciiTheme="minorBidi" w:hAnsiTheme="minorBidi" w:cstheme="minorBidi"/>
        </w:rPr>
        <w:t xml:space="preserve">: </w:t>
      </w:r>
      <w:r w:rsidR="00E32AD5" w:rsidRPr="00DF1A33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E32AD5" w:rsidRPr="00DF1A33">
        <w:rPr>
          <w:rFonts w:asciiTheme="minorBidi" w:hAnsiTheme="minorBidi" w:cstheme="minorBidi" w:hint="cs"/>
          <w:cs/>
        </w:rPr>
        <w:t xml:space="preserve">  โดยกำหนดให้</w:t>
      </w:r>
      <w:r w:rsidR="00E32AD5" w:rsidRPr="00DF1A33">
        <w:rPr>
          <w:rFonts w:asciiTheme="minorBidi" w:hAnsiTheme="minorBidi" w:cstheme="minorBidi"/>
          <w:cs/>
        </w:rPr>
        <w:t>ปี</w:t>
      </w:r>
      <w:r w:rsidR="00E32AD5" w:rsidRPr="00CB41E6">
        <w:rPr>
          <w:rFonts w:asciiTheme="minorBidi" w:hAnsiTheme="minorBidi" w:cstheme="minorBidi"/>
        </w:rPr>
        <w:t xml:space="preserve"> 2555</w:t>
      </w:r>
      <w:r w:rsidR="00E32AD5" w:rsidRPr="00DF1A33">
        <w:rPr>
          <w:rFonts w:asciiTheme="minorBidi" w:hAnsiTheme="minorBidi" w:cstheme="minorBidi" w:hint="cs"/>
          <w:cs/>
        </w:rPr>
        <w:t xml:space="preserve"> เป็นปีฐาน</w:t>
      </w:r>
    </w:p>
    <w:p w14:paraId="634BCF09" w14:textId="77777777" w:rsidR="00E32AD5" w:rsidRPr="00CB41E6" w:rsidRDefault="00E32AD5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E526FEC" w14:textId="77777777" w:rsidR="00E32AD5" w:rsidRPr="00DF1A33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F1A3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สำหรับ</w:t>
      </w:r>
      <w:r w:rsidRPr="00DF1A33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DF1A3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แนวเส้นทางที่มี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รถไฟฟ้าผ่าน</w:t>
      </w:r>
      <w:r w:rsidRPr="00DF1A33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4 </w:t>
      </w:r>
      <w:r w:rsidRPr="00DF1A3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Pr="00C62388">
        <w:rPr>
          <w:rFonts w:asciiTheme="minorBidi" w:hAnsiTheme="minorBidi" w:cstheme="minorBidi" w:hint="cs"/>
          <w:color w:val="000000" w:themeColor="text1"/>
          <w:sz w:val="32"/>
          <w:szCs w:val="32"/>
        </w:rPr>
        <w:t>2566</w:t>
      </w:r>
      <w:r w:rsidRPr="00C62388"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พบว่าเส้นทางรถไฟฟ้า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 w:rsidRPr="00B43665">
        <w:rPr>
          <w:rFonts w:asciiTheme="minorBidi" w:hAnsiTheme="minorBidi" w:cstheme="minorBidi" w:hint="cs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pacing w:val="-4"/>
          <w:sz w:val="32"/>
          <w:szCs w:val="32"/>
          <w:cs/>
        </w:rPr>
        <w:t>ส่วนใหญ่เป็นที่ดินที่มีแผนพัฒนาโครงการรถไฟฟ้า</w:t>
      </w:r>
      <w:r w:rsidRPr="00DF1A33">
        <w:rPr>
          <w:rFonts w:asciiTheme="minorBidi" w:hAnsiTheme="minorBidi" w:cstheme="minorBidi"/>
          <w:spacing w:val="-4"/>
          <w:sz w:val="32"/>
          <w:szCs w:val="32"/>
          <w:cs/>
        </w:rPr>
        <w:t>ในอนาคต</w:t>
      </w:r>
      <w:r w:rsidRPr="00DF1A33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มีการเชื่อมต่อกับพื้นที่สำคัญด้านพาณิชยกรรมและโครงการรถไฟฟ้าที่เปิดให้บริการแล้ว</w:t>
      </w:r>
      <w:r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pacing w:val="-4"/>
          <w:sz w:val="32"/>
          <w:szCs w:val="32"/>
          <w:cs/>
        </w:rPr>
        <w:t>โดยมีรายละเอียด ดังนี้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5537B31E" w14:textId="77777777" w:rsidR="003F294A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DF1A33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(สมุทรปราการ-บางปู)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และ </w:t>
      </w:r>
      <w:r w:rsidRPr="00DF1A33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(แบริ่ง-สมุทรปราการ)</w:t>
      </w:r>
      <w:r w:rsidRPr="00360CEE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DF1A33">
        <w:rPr>
          <w:rFonts w:asciiTheme="minorBidi" w:hAnsiTheme="minorBidi" w:cs="Cordia New"/>
          <w:sz w:val="32"/>
          <w:szCs w:val="32"/>
          <w:cs/>
        </w:rPr>
        <w:t>เป็น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โครงการในอนาคตและ</w:t>
      </w:r>
      <w:r w:rsidRPr="00DF1A33">
        <w:rPr>
          <w:rFonts w:asciiTheme="minorBidi" w:hAnsiTheme="minorBidi" w:cs="Cordia New"/>
          <w:sz w:val="32"/>
          <w:szCs w:val="32"/>
          <w:cs/>
        </w:rPr>
        <w:t>โครงการที่เปิดให้บริการ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แล้ว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338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8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จุด และ </w:t>
      </w:r>
      <w:r>
        <w:rPr>
          <w:rFonts w:asciiTheme="minorBidi" w:hAnsiTheme="minorBidi" w:cs="Cordia New"/>
          <w:sz w:val="32"/>
          <w:szCs w:val="32"/>
        </w:rPr>
        <w:t xml:space="preserve">333.9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จุด ตามลำดับ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F1A33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DF1A33">
        <w:rPr>
          <w:rFonts w:asciiTheme="minorBidi" w:hAnsiTheme="minorBidi" w:cs="Cordia New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51</w:t>
      </w:r>
      <w:r w:rsidRPr="006A3AC8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3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เมืองสมุทรปราการ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DF1A33">
        <w:rPr>
          <w:rFonts w:asciiTheme="minorBidi" w:hAnsiTheme="minorBidi" w:cstheme="minorBidi"/>
          <w:sz w:val="32"/>
          <w:szCs w:val="32"/>
          <w:cs/>
        </w:rPr>
        <w:t>พระสมุทรเจดีย์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เป็นบริเวณที่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DF1A33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อาจเนื่องมาจากเป็นบริเวณที่เป็นจุดเชื่อมต่อโครงข่ายระบบรางของรถไฟฟ้าระหว่าง รถไฟฟ้าสายสีเขียว (</w:t>
      </w:r>
      <w:r w:rsidRPr="00DF1A33">
        <w:rPr>
          <w:rFonts w:asciiTheme="minorBidi" w:hAnsiTheme="minorBidi" w:cstheme="minorBidi"/>
          <w:sz w:val="32"/>
          <w:szCs w:val="32"/>
          <w:cs/>
        </w:rPr>
        <w:t>สมุทรปราการ-บางปู) สายสีเขียว (แบริ่ง-สมุทรปราการ)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</w:p>
    <w:p w14:paraId="6B9CA0E6" w14:textId="493A9C07" w:rsidR="00E32AD5" w:rsidRPr="00B558E9" w:rsidRDefault="003F294A" w:rsidP="003F294A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lastRenderedPageBreak/>
        <w:br/>
      </w:r>
      <w:r w:rsidR="00E32AD5" w:rsidRPr="00B558E9">
        <w:rPr>
          <w:rFonts w:asciiTheme="minorBidi" w:hAnsiTheme="minorBidi" w:cstheme="minorBidi" w:hint="cs"/>
          <w:spacing w:val="-6"/>
          <w:sz w:val="32"/>
          <w:szCs w:val="32"/>
          <w:cs/>
        </w:rPr>
        <w:t>สายสีเหลือง (ลาดพร้าว-สำโรง) ทำให้สะดวกต่อการเดินทาง ผู้ประกอบจึงมีการซื้อที่ดินในทำเลนี้เพื่อพัฒนาโครงการที่อยู่อาศัย</w:t>
      </w:r>
    </w:p>
    <w:p w14:paraId="72D5949B" w14:textId="77777777" w:rsidR="00E32AD5" w:rsidRPr="00DF1A33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bookmarkStart w:id="2" w:name="_Hlk77714119"/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2"/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(บางแค-</w:t>
      </w:r>
      <w:r w:rsidRPr="00DF1A33">
        <w:rPr>
          <w:rFonts w:asciiTheme="minorBidi" w:hAnsiTheme="minorBidi" w:cstheme="minorBidi" w:hint="cs"/>
          <w:b/>
          <w:bCs/>
          <w:sz w:val="32"/>
          <w:szCs w:val="32"/>
          <w:cs/>
        </w:rPr>
        <w:t>พุทธมณฑล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 </w:t>
      </w:r>
      <w:r w:rsidRPr="009E4791">
        <w:rPr>
          <w:rFonts w:asciiTheme="minorBidi" w:hAnsiTheme="minorBidi" w:cs="Cordia New"/>
          <w:b/>
          <w:bCs/>
          <w:sz w:val="32"/>
          <w:szCs w:val="32"/>
        </w:rPr>
        <w:t>4)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เป็นโครงการในอนาคต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536</w:t>
      </w:r>
      <w:r w:rsidRPr="00615036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9</w:t>
      </w:r>
      <w:r w:rsidRPr="00B43665">
        <w:rPr>
          <w:rFonts w:asciiTheme="minorBidi" w:hAnsiTheme="minorBidi" w:cs="Cordia New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31</w:t>
      </w:r>
      <w:r w:rsidRPr="00615036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0</w:t>
      </w:r>
      <w:r w:rsidRPr="00615036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>YoY)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DF1A33">
        <w:rPr>
          <w:rFonts w:asciiTheme="minorBidi" w:hAnsiTheme="minorBidi" w:cstheme="minorBidi"/>
          <w:sz w:val="32"/>
          <w:szCs w:val="32"/>
          <w:cs/>
        </w:rPr>
        <w:t>บางแคเป็นบริเวณที่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DF1A33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</w:p>
    <w:p w14:paraId="06B304A9" w14:textId="77777777" w:rsidR="00E32AD5" w:rsidRPr="00DF1A33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3E7280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>สายสีแดงอ่อน (ตลิ่งชัน-ศาลายา)</w:t>
      </w:r>
      <w:r w:rsidRPr="00DF1A3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เป็นโครงการในอนาคต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507</w:t>
      </w:r>
      <w:r w:rsidRPr="00C37BEF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5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25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 xml:space="preserve">6 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DF1A33">
        <w:rPr>
          <w:rFonts w:asciiTheme="minorBidi" w:hAnsiTheme="minorBidi" w:cstheme="minorBidi"/>
          <w:sz w:val="32"/>
          <w:szCs w:val="32"/>
          <w:cs/>
        </w:rPr>
        <w:t>พุทธมณฑล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ทวีวัฒนา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และตลิ่งชัน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>บางกรวย เป็นบริเวณที่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DF1A33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 </w:t>
      </w:r>
    </w:p>
    <w:p w14:paraId="1CC66EBC" w14:textId="77777777" w:rsidR="00E32AD5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DF1A33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DF1A33">
        <w:rPr>
          <w:rFonts w:asciiTheme="minorBidi" w:hAnsiTheme="minorBidi" w:cstheme="minorBidi"/>
          <w:b/>
          <w:bCs/>
          <w:sz w:val="32"/>
          <w:szCs w:val="32"/>
          <w:cs/>
        </w:rPr>
        <w:t>สายสีม่วง (บางซื่อ-ราษฎร์บูรณะ)</w:t>
      </w:r>
      <w:r w:rsidRPr="00DF1A3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DF1A33">
        <w:rPr>
          <w:rFonts w:asciiTheme="minorBidi" w:hAnsiTheme="minorBidi" w:cstheme="minorBidi"/>
          <w:sz w:val="32"/>
          <w:szCs w:val="32"/>
          <w:cs/>
        </w:rPr>
        <w:t>เป็นโครงการ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ที่กำลังอยู่ระหว่างก่อสร้าง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471</w:t>
      </w:r>
      <w:r w:rsidRPr="00C37BEF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4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14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 xml:space="preserve">4 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DF1A33">
        <w:rPr>
          <w:rFonts w:asciiTheme="minorBidi" w:hAnsiTheme="minorBidi" w:cstheme="minorBidi"/>
          <w:sz w:val="32"/>
          <w:szCs w:val="32"/>
          <w:cs/>
        </w:rPr>
        <w:t>พระประแดง ทุ่งครุ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>จอมทอง เป็นบริเวณที่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DF1A33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 </w:t>
      </w:r>
    </w:p>
    <w:p w14:paraId="0392E3A3" w14:textId="36679FB2" w:rsidR="00E32AD5" w:rsidRDefault="00E32AD5" w:rsidP="003F294A">
      <w:pPr>
        <w:spacing w:after="0" w:line="240" w:lineRule="auto"/>
        <w:ind w:firstLine="720"/>
        <w:rPr>
          <w:rFonts w:asciiTheme="minorBidi" w:hAnsiTheme="minorBidi" w:cs="Cordia New"/>
          <w:spacing w:val="-10"/>
          <w:sz w:val="32"/>
          <w:szCs w:val="32"/>
        </w:rPr>
      </w:pPr>
      <w:r w:rsidRPr="00DF1A33">
        <w:rPr>
          <w:rFonts w:asciiTheme="minorBidi" w:hAnsiTheme="minorBidi" w:cs="Cordia New"/>
          <w:spacing w:val="-10"/>
          <w:sz w:val="32"/>
          <w:szCs w:val="32"/>
          <w:u w:val="single"/>
          <w:cs/>
        </w:rPr>
        <w:t xml:space="preserve">อันดับ </w:t>
      </w:r>
      <w:r w:rsidRPr="00010E86">
        <w:rPr>
          <w:rFonts w:asciiTheme="minorBidi" w:hAnsiTheme="minorBidi" w:cs="Cordia New"/>
          <w:spacing w:val="-10"/>
          <w:sz w:val="32"/>
          <w:szCs w:val="32"/>
          <w:u w:val="single"/>
        </w:rPr>
        <w:t>5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DF1A33">
        <w:rPr>
          <w:rFonts w:asciiTheme="minorBidi" w:hAnsiTheme="minorBidi" w:cs="Cordia New"/>
          <w:spacing w:val="-10"/>
          <w:sz w:val="32"/>
          <w:szCs w:val="32"/>
          <w:cs/>
        </w:rPr>
        <w:t xml:space="preserve">ได้แก่ </w:t>
      </w:r>
      <w:r w:rsidRPr="00DF1A33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 xml:space="preserve">สายสีเทา (วัชรพล-พระราม </w:t>
      </w:r>
      <w:r w:rsidRPr="00C62388">
        <w:rPr>
          <w:rFonts w:asciiTheme="minorBidi" w:hAnsiTheme="minorBidi" w:cs="Cordia New"/>
          <w:b/>
          <w:bCs/>
          <w:spacing w:val="-10"/>
          <w:sz w:val="32"/>
          <w:szCs w:val="32"/>
        </w:rPr>
        <w:t>9 -</w:t>
      </w:r>
      <w:r w:rsidRPr="00DF1A33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ท่าพระ)</w:t>
      </w:r>
      <w:r w:rsidRPr="00DF1A3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Pr="00DF1A33">
        <w:rPr>
          <w:rFonts w:asciiTheme="minorBidi" w:hAnsiTheme="minorBidi" w:cs="Cordia New"/>
          <w:sz w:val="32"/>
          <w:szCs w:val="32"/>
          <w:cs/>
        </w:rPr>
        <w:t>เป็นโครงการในอนาคต</w:t>
      </w:r>
      <w:r w:rsidRPr="00DF1A33">
        <w:rPr>
          <w:rFonts w:asciiTheme="minorBidi" w:hAnsiTheme="minorBidi" w:cs="Cordia New" w:hint="cs"/>
          <w:sz w:val="32"/>
          <w:szCs w:val="32"/>
          <w:cs/>
        </w:rPr>
        <w:t xml:space="preserve"> ซึ่งมีค่าดัชนีเท่ากับ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479</w:t>
      </w:r>
      <w:r w:rsidRPr="00C37BEF">
        <w:rPr>
          <w:rFonts w:asciiTheme="minorBidi" w:hAnsiTheme="minorBidi" w:cs="Cordia New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4</w:t>
      </w:r>
      <w:r w:rsidRPr="003E7280">
        <w:rPr>
          <w:rFonts w:asciiTheme="minorBidi" w:hAnsiTheme="minorBidi" w:cs="Cordia New" w:hint="cs"/>
          <w:sz w:val="32"/>
          <w:szCs w:val="32"/>
        </w:rPr>
        <w:t xml:space="preserve">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จุด และ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10</w:t>
      </w:r>
      <w:r w:rsidRPr="003E7280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 xml:space="preserve">3 </w:t>
      </w:r>
      <w:r w:rsidRPr="00DF1A33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 xml:space="preserve"> โดย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ราคาที่ดินใน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เขต</w:t>
      </w:r>
      <w:r w:rsidRPr="00DF1A33">
        <w:rPr>
          <w:rFonts w:asciiTheme="minorBidi" w:hAnsiTheme="minorBidi" w:cstheme="minorBidi"/>
          <w:sz w:val="32"/>
          <w:szCs w:val="32"/>
          <w:cs/>
        </w:rPr>
        <w:t xml:space="preserve">วังทองหลาง บึงกุ่ม ลาดพร้าว 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DF1A33">
        <w:rPr>
          <w:rFonts w:asciiTheme="minorBidi" w:hAnsiTheme="minorBidi" w:cstheme="minorBidi"/>
          <w:sz w:val="32"/>
          <w:szCs w:val="32"/>
          <w:cs/>
        </w:rPr>
        <w:t>ยานนาวา เป็นบริเวณที่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DF1A33">
        <w:rPr>
          <w:rFonts w:asciiTheme="minorBidi" w:hAnsiTheme="minorBidi" w:cstheme="minorBidi"/>
          <w:sz w:val="32"/>
          <w:szCs w:val="32"/>
          <w:cs/>
        </w:rPr>
        <w:t>ราคา</w:t>
      </w:r>
      <w:r w:rsidRPr="00DF1A3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Pr="00DF1A33">
        <w:rPr>
          <w:rFonts w:asciiTheme="minorBidi" w:hAnsiTheme="minorBidi" w:cstheme="minorBidi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C62388">
        <w:rPr>
          <w:rFonts w:asciiTheme="minorBidi" w:hAnsiTheme="minorBidi" w:cs="Cordia New"/>
          <w:spacing w:val="-10"/>
          <w:sz w:val="32"/>
          <w:szCs w:val="32"/>
        </w:rPr>
        <w:t>(</w:t>
      </w:r>
      <w:r w:rsidRPr="00DF1A33">
        <w:rPr>
          <w:rFonts w:asciiTheme="minorBidi" w:hAnsiTheme="minorBidi" w:cs="Cordia New"/>
          <w:spacing w:val="-10"/>
          <w:sz w:val="32"/>
          <w:szCs w:val="32"/>
          <w:cs/>
        </w:rPr>
        <w:t xml:space="preserve">ดูตารางที่ </w:t>
      </w:r>
      <w:r w:rsidRPr="00010E86">
        <w:rPr>
          <w:rFonts w:asciiTheme="minorBidi" w:hAnsiTheme="minorBidi" w:cs="Cordia New"/>
          <w:spacing w:val="-10"/>
          <w:sz w:val="32"/>
          <w:szCs w:val="32"/>
        </w:rPr>
        <w:t xml:space="preserve">3 </w:t>
      </w:r>
      <w:r w:rsidRPr="00DF1A33">
        <w:rPr>
          <w:rFonts w:asciiTheme="minorBidi" w:hAnsiTheme="minorBidi" w:cs="Cordia New"/>
          <w:spacing w:val="-10"/>
          <w:sz w:val="32"/>
          <w:szCs w:val="32"/>
          <w:cs/>
        </w:rPr>
        <w:t>และดูแผนที่ประกอบ)</w:t>
      </w:r>
    </w:p>
    <w:p w14:paraId="3533A6AD" w14:textId="77777777" w:rsidR="00E32AD5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12"/>
          <w:szCs w:val="12"/>
        </w:rPr>
      </w:pPr>
    </w:p>
    <w:p w14:paraId="198E191C" w14:textId="77777777" w:rsidR="00E32AD5" w:rsidRPr="00DF1A33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10"/>
          <w:sz w:val="12"/>
          <w:szCs w:val="12"/>
          <w:cs/>
        </w:rPr>
      </w:pPr>
    </w:p>
    <w:p w14:paraId="7B660DFA" w14:textId="3B2E1CFE" w:rsidR="00E32AD5" w:rsidRDefault="00E32AD5" w:rsidP="00E32AD5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ดัชนีราคาที่ดินเปล่าก่อนการพัฒนาตามเส้นทางรถไฟฟ้าที่มีการเปลี่ยนแปลงสูงสุด</w:t>
      </w:r>
    </w:p>
    <w:p w14:paraId="1533229D" w14:textId="37A3D646" w:rsidR="00E32AD5" w:rsidRDefault="00E32AD5" w:rsidP="00E32AD5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</w:t>
      </w:r>
      <w:r w:rsidR="00492849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      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DF1A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</w:p>
    <w:p w14:paraId="65C39F00" w14:textId="77777777" w:rsidR="00E32AD5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C05B0">
        <w:rPr>
          <w:noProof/>
        </w:rPr>
        <w:drawing>
          <wp:inline distT="0" distB="0" distL="0" distR="0" wp14:anchorId="4715A083" wp14:editId="23BBA70B">
            <wp:extent cx="6004560" cy="1406525"/>
            <wp:effectExtent l="0" t="0" r="0" b="3175"/>
            <wp:docPr id="1521079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A529" w14:textId="789F8E1C" w:rsidR="00E32AD5" w:rsidRDefault="00E32AD5" w:rsidP="00E32AD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Pr="00DF1A33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DF1A33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3129C66" w14:textId="39E3C6CD" w:rsidR="00E32AD5" w:rsidRPr="00E32AD5" w:rsidRDefault="00E32AD5" w:rsidP="00E32AD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1C06B0DA" w14:textId="77777777" w:rsidR="00E32AD5" w:rsidRPr="00D7556C" w:rsidRDefault="00E32AD5" w:rsidP="00E32AD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12"/>
          <w:szCs w:val="12"/>
          <w:u w:val="single"/>
        </w:rPr>
      </w:pPr>
    </w:p>
    <w:p w14:paraId="47BB4CB9" w14:textId="77777777" w:rsidR="00E32AD5" w:rsidRPr="00E32AD5" w:rsidRDefault="00E32AD5" w:rsidP="00E32AD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E32AD5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วิธีการจัดทำข้อมูล</w:t>
      </w:r>
    </w:p>
    <w:p w14:paraId="777B3184" w14:textId="77777777" w:rsidR="00E32AD5" w:rsidRPr="00E32AD5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E32AD5">
        <w:rPr>
          <w:rFonts w:asciiTheme="minorBidi" w:hAnsiTheme="minorBidi" w:cstheme="minorBidi"/>
          <w:sz w:val="28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E32AD5">
        <w:rPr>
          <w:rFonts w:asciiTheme="minorBidi" w:hAnsiTheme="minorBidi" w:cstheme="minorBidi"/>
          <w:sz w:val="28"/>
          <w:lang w:eastAsia="ja-JP"/>
        </w:rPr>
        <w:t xml:space="preserve">6 </w:t>
      </w:r>
      <w:r w:rsidRPr="00E32AD5">
        <w:rPr>
          <w:rFonts w:asciiTheme="minorBidi" w:hAnsiTheme="minorBidi" w:cstheme="minorBidi"/>
          <w:sz w:val="28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E32AD5">
        <w:rPr>
          <w:rFonts w:asciiTheme="minorBidi" w:hAnsiTheme="minorBidi" w:cstheme="minorBidi"/>
          <w:sz w:val="28"/>
          <w:lang w:eastAsia="ja-JP"/>
        </w:rPr>
        <w:t xml:space="preserve">2555 </w:t>
      </w:r>
      <w:r w:rsidRPr="00E32AD5">
        <w:rPr>
          <w:rFonts w:asciiTheme="minorBidi" w:hAnsiTheme="minorBidi" w:cstheme="minorBidi"/>
          <w:sz w:val="28"/>
          <w:cs/>
          <w:lang w:eastAsia="ja-JP"/>
        </w:rPr>
        <w:t>เป็นปีฐาน และจัดทำดัชนีเป็นรายไตรมาส</w:t>
      </w:r>
    </w:p>
    <w:p w14:paraId="4C278CC3" w14:textId="77777777" w:rsidR="00E32AD5" w:rsidRPr="00E32AD5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200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E32AD5">
        <w:rPr>
          <w:rFonts w:asciiTheme="minorBidi" w:hAnsiTheme="minorBidi" w:cstheme="minorBidi"/>
          <w:color w:val="000000"/>
          <w:spacing w:val="-10"/>
          <w:sz w:val="28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244FFFC4" w14:textId="77777777" w:rsidR="00E32AD5" w:rsidRPr="00E32AD5" w:rsidRDefault="00E32AD5" w:rsidP="00E32AD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การคำนวณค่าดัชนีฯ ใช้วิธีการวิเคราะห์แบบ 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Chain Laspeyres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>2555-2559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Multiple Regression Analysis)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 xml:space="preserve">ได้แก่ </w:t>
      </w:r>
      <w:r w:rsidRPr="00E32AD5">
        <w:rPr>
          <w:rFonts w:asciiTheme="minorBidi" w:hAnsiTheme="minorBidi" w:cstheme="minorBidi" w:hint="cs"/>
          <w:color w:val="000000"/>
          <w:sz w:val="28"/>
          <w:cs/>
          <w:lang w:eastAsia="ja-JP"/>
        </w:rPr>
        <w:t>(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1)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>ทำเลที่ตั้งของที่ดิน</w:t>
      </w:r>
      <w:r w:rsidRPr="00E32AD5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(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2)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>แผนผังกำหนดการใช้ประโยชน์ที่ดิน</w:t>
      </w:r>
      <w:r w:rsidRPr="00E32AD5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และ (</w:t>
      </w:r>
      <w:r w:rsidRPr="00E32AD5">
        <w:rPr>
          <w:rFonts w:asciiTheme="minorBidi" w:hAnsiTheme="minorBidi" w:cstheme="minorBidi"/>
          <w:color w:val="000000"/>
          <w:sz w:val="28"/>
          <w:lang w:eastAsia="ja-JP"/>
        </w:rPr>
        <w:t xml:space="preserve">3) </w:t>
      </w:r>
      <w:r w:rsidRPr="00E32AD5">
        <w:rPr>
          <w:rFonts w:asciiTheme="minorBidi" w:hAnsiTheme="minorBidi" w:cstheme="minorBidi"/>
          <w:color w:val="000000"/>
          <w:sz w:val="28"/>
          <w:cs/>
          <w:lang w:eastAsia="ja-JP"/>
        </w:rPr>
        <w:t>เส้นทางรถไฟฟ้าขนส่งมวลชนผ่าน</w:t>
      </w:r>
    </w:p>
    <w:p w14:paraId="2C13BD66" w14:textId="77777777" w:rsidR="00E32AD5" w:rsidRPr="00E32AD5" w:rsidRDefault="00E32AD5" w:rsidP="00E32AD5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28"/>
          <w:lang w:eastAsia="ja-JP"/>
        </w:rPr>
      </w:pPr>
    </w:p>
    <w:p w14:paraId="0C55B891" w14:textId="77777777" w:rsidR="00E32AD5" w:rsidRPr="00E32AD5" w:rsidRDefault="00E32AD5" w:rsidP="00E32AD5">
      <w:pPr>
        <w:spacing w:after="0"/>
        <w:jc w:val="center"/>
        <w:rPr>
          <w:rFonts w:asciiTheme="minorBidi" w:hAnsiTheme="minorBidi" w:cstheme="minorBidi"/>
          <w:sz w:val="28"/>
        </w:rPr>
      </w:pPr>
      <w:r w:rsidRPr="00E32AD5">
        <w:rPr>
          <w:rFonts w:asciiTheme="minorBidi" w:hAnsiTheme="minorBidi" w:cstheme="minorBidi"/>
          <w:b/>
          <w:bCs/>
          <w:sz w:val="28"/>
          <w:cs/>
        </w:rPr>
        <w:t>ข้อความจำกัดความรับผิดชอบ</w:t>
      </w:r>
    </w:p>
    <w:p w14:paraId="4F96433B" w14:textId="77777777" w:rsidR="00E32AD5" w:rsidRPr="00E32AD5" w:rsidRDefault="00E32AD5" w:rsidP="00E32AD5">
      <w:pPr>
        <w:spacing w:after="0"/>
        <w:jc w:val="center"/>
        <w:rPr>
          <w:rFonts w:asciiTheme="minorBidi" w:hAnsiTheme="minorBidi" w:cstheme="minorBidi"/>
          <w:color w:val="595959"/>
          <w:sz w:val="28"/>
        </w:rPr>
      </w:pPr>
      <w:r w:rsidRPr="00E32AD5">
        <w:rPr>
          <w:rStyle w:val="popdetail1"/>
          <w:rFonts w:asciiTheme="minorBidi" w:hAnsiTheme="minorBidi" w:cstheme="minorBidi"/>
          <w:sz w:val="28"/>
          <w:szCs w:val="28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</w:t>
      </w:r>
      <w:r w:rsidRPr="00E32AD5">
        <w:rPr>
          <w:rStyle w:val="popdetail1"/>
          <w:rFonts w:asciiTheme="minorBidi" w:hAnsiTheme="minorBidi" w:cstheme="minorBidi"/>
          <w:spacing w:val="-2"/>
          <w:sz w:val="28"/>
          <w:szCs w:val="28"/>
          <w:cs/>
        </w:rPr>
        <w:t>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</w:t>
      </w:r>
      <w:r w:rsidRPr="00E32AD5">
        <w:rPr>
          <w:rStyle w:val="popdetail1"/>
          <w:rFonts w:asciiTheme="minorBidi" w:hAnsiTheme="minorBidi" w:cstheme="minorBidi"/>
          <w:sz w:val="28"/>
          <w:szCs w:val="28"/>
          <w:cs/>
        </w:rPr>
        <w:t xml:space="preserve"> ๆ จากการใช้ข้อมูลผู้นำข้อมูลไปใช้พึงใช้วิจารณญาณ และตรวจสอบตามความเหมาะสม</w:t>
      </w:r>
    </w:p>
    <w:p w14:paraId="706FDA74" w14:textId="5EE5CB62" w:rsidR="00E32AD5" w:rsidRDefault="00E32AD5" w:rsidP="00E32AD5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sz w:val="32"/>
          <w:szCs w:val="32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………………………………………………………….</w:t>
      </w:r>
    </w:p>
    <w:p w14:paraId="295841DF" w14:textId="77777777" w:rsidR="00E32AD5" w:rsidRDefault="00E32AD5" w:rsidP="00E32AD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93B39A6" w14:textId="77777777" w:rsidR="00F763E9" w:rsidRPr="00F763E9" w:rsidRDefault="00F763E9" w:rsidP="00E32AD5">
      <w:pPr>
        <w:spacing w:after="0" w:line="240" w:lineRule="auto"/>
        <w:ind w:left="993"/>
        <w:jc w:val="thaiDistribute"/>
        <w:rPr>
          <w:rFonts w:ascii="Cordia New" w:hAnsi="Cordia New" w:cs="Cordia New"/>
          <w:color w:val="000000"/>
          <w:sz w:val="2"/>
          <w:szCs w:val="2"/>
        </w:rPr>
      </w:pPr>
    </w:p>
    <w:sectPr w:rsidR="00F763E9" w:rsidRPr="00F763E9" w:rsidSect="0085267C">
      <w:headerReference w:type="default" r:id="rId13"/>
      <w:footerReference w:type="even" r:id="rId14"/>
      <w:footerReference w:type="default" r:id="rId15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F81B" w14:textId="77777777" w:rsidR="0085267C" w:rsidRDefault="0085267C">
      <w:pPr>
        <w:spacing w:after="0" w:line="240" w:lineRule="auto"/>
      </w:pPr>
      <w:r>
        <w:separator/>
      </w:r>
    </w:p>
  </w:endnote>
  <w:endnote w:type="continuationSeparator" w:id="0">
    <w:p w14:paraId="78D91423" w14:textId="77777777" w:rsidR="0085267C" w:rsidRDefault="0085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9D31" w14:textId="77777777" w:rsidR="0085267C" w:rsidRDefault="0085267C">
      <w:pPr>
        <w:spacing w:after="0" w:line="240" w:lineRule="auto"/>
      </w:pPr>
      <w:r>
        <w:separator/>
      </w:r>
    </w:p>
  </w:footnote>
  <w:footnote w:type="continuationSeparator" w:id="0">
    <w:p w14:paraId="55897B55" w14:textId="77777777" w:rsidR="0085267C" w:rsidRDefault="0085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0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4"/>
  </w:num>
  <w:num w:numId="5" w16cid:durableId="2045668353">
    <w:abstractNumId w:val="17"/>
  </w:num>
  <w:num w:numId="6" w16cid:durableId="558977047">
    <w:abstractNumId w:val="11"/>
  </w:num>
  <w:num w:numId="7" w16cid:durableId="653492098">
    <w:abstractNumId w:val="24"/>
  </w:num>
  <w:num w:numId="8" w16cid:durableId="1771580746">
    <w:abstractNumId w:val="21"/>
  </w:num>
  <w:num w:numId="9" w16cid:durableId="1901284298">
    <w:abstractNumId w:val="22"/>
  </w:num>
  <w:num w:numId="10" w16cid:durableId="839004421">
    <w:abstractNumId w:val="23"/>
  </w:num>
  <w:num w:numId="11" w16cid:durableId="2055881262">
    <w:abstractNumId w:val="12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5"/>
  </w:num>
  <w:num w:numId="16" w16cid:durableId="2144542862">
    <w:abstractNumId w:val="3"/>
  </w:num>
  <w:num w:numId="17" w16cid:durableId="1522236687">
    <w:abstractNumId w:val="25"/>
  </w:num>
  <w:num w:numId="18" w16cid:durableId="684983994">
    <w:abstractNumId w:val="19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8"/>
  </w:num>
  <w:num w:numId="22" w16cid:durableId="2106343123">
    <w:abstractNumId w:val="13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6"/>
  </w:num>
  <w:num w:numId="26" w16cid:durableId="1583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6F8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BBC"/>
    <w:rsid w:val="00034D4E"/>
    <w:rsid w:val="000402A4"/>
    <w:rsid w:val="000413CB"/>
    <w:rsid w:val="00043F2C"/>
    <w:rsid w:val="00044082"/>
    <w:rsid w:val="000446AB"/>
    <w:rsid w:val="0004764D"/>
    <w:rsid w:val="00047AB2"/>
    <w:rsid w:val="00047ABD"/>
    <w:rsid w:val="00061A9A"/>
    <w:rsid w:val="000620DC"/>
    <w:rsid w:val="000621E9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3C76"/>
    <w:rsid w:val="000B4058"/>
    <w:rsid w:val="000B5C3C"/>
    <w:rsid w:val="000B6A94"/>
    <w:rsid w:val="000B7660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581"/>
    <w:rsid w:val="00100E9C"/>
    <w:rsid w:val="00104181"/>
    <w:rsid w:val="0010477F"/>
    <w:rsid w:val="00104D3F"/>
    <w:rsid w:val="00114B14"/>
    <w:rsid w:val="00114C59"/>
    <w:rsid w:val="00115038"/>
    <w:rsid w:val="00116227"/>
    <w:rsid w:val="00116B5F"/>
    <w:rsid w:val="00117CF1"/>
    <w:rsid w:val="00117D3C"/>
    <w:rsid w:val="00121509"/>
    <w:rsid w:val="00121DA3"/>
    <w:rsid w:val="00121DCF"/>
    <w:rsid w:val="0012399D"/>
    <w:rsid w:val="001253D0"/>
    <w:rsid w:val="00130FF0"/>
    <w:rsid w:val="00131D02"/>
    <w:rsid w:val="00131F26"/>
    <w:rsid w:val="00134A4A"/>
    <w:rsid w:val="001372B3"/>
    <w:rsid w:val="0014083C"/>
    <w:rsid w:val="00143E53"/>
    <w:rsid w:val="00144C73"/>
    <w:rsid w:val="00152E19"/>
    <w:rsid w:val="00161118"/>
    <w:rsid w:val="0016132E"/>
    <w:rsid w:val="00164BCD"/>
    <w:rsid w:val="00164BE1"/>
    <w:rsid w:val="00164D93"/>
    <w:rsid w:val="001650D0"/>
    <w:rsid w:val="001651D0"/>
    <w:rsid w:val="00167CE4"/>
    <w:rsid w:val="00170CD1"/>
    <w:rsid w:val="00180D3F"/>
    <w:rsid w:val="00181898"/>
    <w:rsid w:val="001822C2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B46C9"/>
    <w:rsid w:val="001C3A17"/>
    <w:rsid w:val="001C48FA"/>
    <w:rsid w:val="001C551E"/>
    <w:rsid w:val="001C65C3"/>
    <w:rsid w:val="001D242B"/>
    <w:rsid w:val="001D24E6"/>
    <w:rsid w:val="001D73E7"/>
    <w:rsid w:val="001E5DDA"/>
    <w:rsid w:val="001E690E"/>
    <w:rsid w:val="001E6989"/>
    <w:rsid w:val="001E7568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1934"/>
    <w:rsid w:val="00252CA7"/>
    <w:rsid w:val="00253D62"/>
    <w:rsid w:val="002547C8"/>
    <w:rsid w:val="00255747"/>
    <w:rsid w:val="00255CC5"/>
    <w:rsid w:val="002570C0"/>
    <w:rsid w:val="00260FF1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10D6"/>
    <w:rsid w:val="0029428A"/>
    <w:rsid w:val="00296FA4"/>
    <w:rsid w:val="002A2309"/>
    <w:rsid w:val="002B6E0B"/>
    <w:rsid w:val="002C25EC"/>
    <w:rsid w:val="002C48F3"/>
    <w:rsid w:val="002C5879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1114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A7BDD"/>
    <w:rsid w:val="003B00E3"/>
    <w:rsid w:val="003B167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E4A0D"/>
    <w:rsid w:val="003F1254"/>
    <w:rsid w:val="003F2604"/>
    <w:rsid w:val="003F294A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4742"/>
    <w:rsid w:val="004162C2"/>
    <w:rsid w:val="00422C5C"/>
    <w:rsid w:val="004261C7"/>
    <w:rsid w:val="004272E1"/>
    <w:rsid w:val="00433641"/>
    <w:rsid w:val="0043566D"/>
    <w:rsid w:val="00436898"/>
    <w:rsid w:val="00440E39"/>
    <w:rsid w:val="00442672"/>
    <w:rsid w:val="004432E7"/>
    <w:rsid w:val="004436A0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6A76"/>
    <w:rsid w:val="0048738F"/>
    <w:rsid w:val="00487EFA"/>
    <w:rsid w:val="00490677"/>
    <w:rsid w:val="00490CC5"/>
    <w:rsid w:val="00492024"/>
    <w:rsid w:val="00492849"/>
    <w:rsid w:val="0049385C"/>
    <w:rsid w:val="004A0025"/>
    <w:rsid w:val="004A3101"/>
    <w:rsid w:val="004A4140"/>
    <w:rsid w:val="004B2A2C"/>
    <w:rsid w:val="004B457E"/>
    <w:rsid w:val="004B6610"/>
    <w:rsid w:val="004B70B4"/>
    <w:rsid w:val="004C0FEB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B33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2E56"/>
    <w:rsid w:val="0052379E"/>
    <w:rsid w:val="0052639E"/>
    <w:rsid w:val="00530CD0"/>
    <w:rsid w:val="00531FB4"/>
    <w:rsid w:val="00542768"/>
    <w:rsid w:val="00543541"/>
    <w:rsid w:val="00545B9C"/>
    <w:rsid w:val="005476F0"/>
    <w:rsid w:val="005477DE"/>
    <w:rsid w:val="00547FB8"/>
    <w:rsid w:val="00553686"/>
    <w:rsid w:val="00554847"/>
    <w:rsid w:val="00555091"/>
    <w:rsid w:val="005573D4"/>
    <w:rsid w:val="00560ACD"/>
    <w:rsid w:val="0056142B"/>
    <w:rsid w:val="00561FAC"/>
    <w:rsid w:val="00563D6C"/>
    <w:rsid w:val="005655D5"/>
    <w:rsid w:val="005729D1"/>
    <w:rsid w:val="00572E21"/>
    <w:rsid w:val="00573A18"/>
    <w:rsid w:val="00573A51"/>
    <w:rsid w:val="00575C21"/>
    <w:rsid w:val="00577428"/>
    <w:rsid w:val="00577BA1"/>
    <w:rsid w:val="00581730"/>
    <w:rsid w:val="00592862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2355D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E3556"/>
    <w:rsid w:val="006F13DE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872"/>
    <w:rsid w:val="00764E2E"/>
    <w:rsid w:val="00765386"/>
    <w:rsid w:val="00765E38"/>
    <w:rsid w:val="00766F5B"/>
    <w:rsid w:val="00770946"/>
    <w:rsid w:val="00770D24"/>
    <w:rsid w:val="0077175F"/>
    <w:rsid w:val="00773C08"/>
    <w:rsid w:val="00774E2C"/>
    <w:rsid w:val="00775603"/>
    <w:rsid w:val="007764A7"/>
    <w:rsid w:val="00777E00"/>
    <w:rsid w:val="00780CD8"/>
    <w:rsid w:val="00780E2D"/>
    <w:rsid w:val="007817A9"/>
    <w:rsid w:val="0078337B"/>
    <w:rsid w:val="00784C13"/>
    <w:rsid w:val="0078586B"/>
    <w:rsid w:val="007867E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2FB8"/>
    <w:rsid w:val="007C5319"/>
    <w:rsid w:val="007C60A6"/>
    <w:rsid w:val="007C734D"/>
    <w:rsid w:val="007D4847"/>
    <w:rsid w:val="007D5F06"/>
    <w:rsid w:val="007D702A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3D44"/>
    <w:rsid w:val="00816CFD"/>
    <w:rsid w:val="008242E1"/>
    <w:rsid w:val="0082587C"/>
    <w:rsid w:val="00825EB2"/>
    <w:rsid w:val="00825F4A"/>
    <w:rsid w:val="00827683"/>
    <w:rsid w:val="00831E34"/>
    <w:rsid w:val="008367D7"/>
    <w:rsid w:val="00837E4A"/>
    <w:rsid w:val="00840463"/>
    <w:rsid w:val="00841A48"/>
    <w:rsid w:val="008462F5"/>
    <w:rsid w:val="0084647B"/>
    <w:rsid w:val="008475B7"/>
    <w:rsid w:val="008510FE"/>
    <w:rsid w:val="0085267C"/>
    <w:rsid w:val="00852E1F"/>
    <w:rsid w:val="00854A2D"/>
    <w:rsid w:val="00855DDD"/>
    <w:rsid w:val="008566E3"/>
    <w:rsid w:val="00857D9D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3B7B"/>
    <w:rsid w:val="00917165"/>
    <w:rsid w:val="0092006E"/>
    <w:rsid w:val="0092279F"/>
    <w:rsid w:val="00922BF3"/>
    <w:rsid w:val="0092399D"/>
    <w:rsid w:val="009259BC"/>
    <w:rsid w:val="00925F65"/>
    <w:rsid w:val="00926F72"/>
    <w:rsid w:val="00927F13"/>
    <w:rsid w:val="009307E4"/>
    <w:rsid w:val="00935363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3C2F"/>
    <w:rsid w:val="00994CEC"/>
    <w:rsid w:val="00995515"/>
    <w:rsid w:val="009967F0"/>
    <w:rsid w:val="0099685B"/>
    <w:rsid w:val="00997379"/>
    <w:rsid w:val="009A00EA"/>
    <w:rsid w:val="009A0C34"/>
    <w:rsid w:val="009A0F92"/>
    <w:rsid w:val="009A1425"/>
    <w:rsid w:val="009A3BF5"/>
    <w:rsid w:val="009A3F67"/>
    <w:rsid w:val="009A573F"/>
    <w:rsid w:val="009A7A0B"/>
    <w:rsid w:val="009B3C7F"/>
    <w:rsid w:val="009B49D9"/>
    <w:rsid w:val="009B5E9E"/>
    <w:rsid w:val="009B63D9"/>
    <w:rsid w:val="009C0FA2"/>
    <w:rsid w:val="009C2222"/>
    <w:rsid w:val="009C2D3F"/>
    <w:rsid w:val="009C2EEF"/>
    <w:rsid w:val="009C392C"/>
    <w:rsid w:val="009C4D4F"/>
    <w:rsid w:val="009C554F"/>
    <w:rsid w:val="009C67A0"/>
    <w:rsid w:val="009C6DDF"/>
    <w:rsid w:val="009C7B32"/>
    <w:rsid w:val="009C7EAB"/>
    <w:rsid w:val="009D347C"/>
    <w:rsid w:val="009D44EC"/>
    <w:rsid w:val="009D5A70"/>
    <w:rsid w:val="009D68B6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173C2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164"/>
    <w:rsid w:val="00A448FF"/>
    <w:rsid w:val="00A478C0"/>
    <w:rsid w:val="00A54AB7"/>
    <w:rsid w:val="00A57A02"/>
    <w:rsid w:val="00A6292E"/>
    <w:rsid w:val="00A65C9F"/>
    <w:rsid w:val="00A66BC2"/>
    <w:rsid w:val="00A67561"/>
    <w:rsid w:val="00A6780F"/>
    <w:rsid w:val="00A74232"/>
    <w:rsid w:val="00A8015D"/>
    <w:rsid w:val="00A80CC5"/>
    <w:rsid w:val="00A851D2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5786"/>
    <w:rsid w:val="00AC7601"/>
    <w:rsid w:val="00AD394B"/>
    <w:rsid w:val="00AD6CF4"/>
    <w:rsid w:val="00AE10E2"/>
    <w:rsid w:val="00AE2717"/>
    <w:rsid w:val="00AE62BD"/>
    <w:rsid w:val="00AF1EF0"/>
    <w:rsid w:val="00AF651E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6F87"/>
    <w:rsid w:val="00B2787B"/>
    <w:rsid w:val="00B40195"/>
    <w:rsid w:val="00B40313"/>
    <w:rsid w:val="00B429B0"/>
    <w:rsid w:val="00B43749"/>
    <w:rsid w:val="00B4466D"/>
    <w:rsid w:val="00B44701"/>
    <w:rsid w:val="00B44A1D"/>
    <w:rsid w:val="00B44B91"/>
    <w:rsid w:val="00B558E9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1567"/>
    <w:rsid w:val="00BA20C0"/>
    <w:rsid w:val="00BA62A1"/>
    <w:rsid w:val="00BA6AFC"/>
    <w:rsid w:val="00BB0B5F"/>
    <w:rsid w:val="00BB66D8"/>
    <w:rsid w:val="00BC0326"/>
    <w:rsid w:val="00BC3721"/>
    <w:rsid w:val="00BC3ACF"/>
    <w:rsid w:val="00BC3AED"/>
    <w:rsid w:val="00BC4BAA"/>
    <w:rsid w:val="00BC4D74"/>
    <w:rsid w:val="00BC5FCB"/>
    <w:rsid w:val="00BC73D5"/>
    <w:rsid w:val="00BD20C0"/>
    <w:rsid w:val="00BD4599"/>
    <w:rsid w:val="00BE12BB"/>
    <w:rsid w:val="00BE363F"/>
    <w:rsid w:val="00BE3ACF"/>
    <w:rsid w:val="00BE4CF5"/>
    <w:rsid w:val="00BE761C"/>
    <w:rsid w:val="00BE7E10"/>
    <w:rsid w:val="00BF29DE"/>
    <w:rsid w:val="00BF2A6A"/>
    <w:rsid w:val="00BF44FE"/>
    <w:rsid w:val="00BF494D"/>
    <w:rsid w:val="00BF65D0"/>
    <w:rsid w:val="00C01937"/>
    <w:rsid w:val="00C01C74"/>
    <w:rsid w:val="00C030D1"/>
    <w:rsid w:val="00C03D62"/>
    <w:rsid w:val="00C06EC8"/>
    <w:rsid w:val="00C145D3"/>
    <w:rsid w:val="00C146B7"/>
    <w:rsid w:val="00C14FEC"/>
    <w:rsid w:val="00C16354"/>
    <w:rsid w:val="00C203A3"/>
    <w:rsid w:val="00C261FD"/>
    <w:rsid w:val="00C27D30"/>
    <w:rsid w:val="00C314FE"/>
    <w:rsid w:val="00C361A1"/>
    <w:rsid w:val="00C365CF"/>
    <w:rsid w:val="00C37285"/>
    <w:rsid w:val="00C405E4"/>
    <w:rsid w:val="00C42253"/>
    <w:rsid w:val="00C43A66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6FFA"/>
    <w:rsid w:val="00C67CF9"/>
    <w:rsid w:val="00C721E8"/>
    <w:rsid w:val="00C72E57"/>
    <w:rsid w:val="00C73751"/>
    <w:rsid w:val="00C7463B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94DC1"/>
    <w:rsid w:val="00CA066D"/>
    <w:rsid w:val="00CA47D9"/>
    <w:rsid w:val="00CA62B8"/>
    <w:rsid w:val="00CB01A7"/>
    <w:rsid w:val="00CB6A0D"/>
    <w:rsid w:val="00CB7DD5"/>
    <w:rsid w:val="00CC5178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1D63"/>
    <w:rsid w:val="00CF222B"/>
    <w:rsid w:val="00CF3533"/>
    <w:rsid w:val="00CF3FFB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7E61"/>
    <w:rsid w:val="00D7287E"/>
    <w:rsid w:val="00D72CE5"/>
    <w:rsid w:val="00D76F39"/>
    <w:rsid w:val="00D90455"/>
    <w:rsid w:val="00D906C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6AFE"/>
    <w:rsid w:val="00DB7890"/>
    <w:rsid w:val="00DC23F6"/>
    <w:rsid w:val="00DC3DD6"/>
    <w:rsid w:val="00DD7C82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07FAA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AD5"/>
    <w:rsid w:val="00E33EF9"/>
    <w:rsid w:val="00E41E91"/>
    <w:rsid w:val="00E450B8"/>
    <w:rsid w:val="00E50617"/>
    <w:rsid w:val="00E52E98"/>
    <w:rsid w:val="00E52FB3"/>
    <w:rsid w:val="00E55101"/>
    <w:rsid w:val="00E5513F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67336"/>
    <w:rsid w:val="00E712F8"/>
    <w:rsid w:val="00E71D5D"/>
    <w:rsid w:val="00E76EAC"/>
    <w:rsid w:val="00E779DB"/>
    <w:rsid w:val="00E850A9"/>
    <w:rsid w:val="00E90D37"/>
    <w:rsid w:val="00E9119F"/>
    <w:rsid w:val="00E91397"/>
    <w:rsid w:val="00E915BF"/>
    <w:rsid w:val="00E9225A"/>
    <w:rsid w:val="00E92B96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EF7D4F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3E9"/>
    <w:rsid w:val="00F76A32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1946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17</cp:revision>
  <cp:lastPrinted>2024-01-25T06:16:00Z</cp:lastPrinted>
  <dcterms:created xsi:type="dcterms:W3CDTF">2024-01-25T04:15:00Z</dcterms:created>
  <dcterms:modified xsi:type="dcterms:W3CDTF">2024-01-26T01:28:00Z</dcterms:modified>
</cp:coreProperties>
</file>