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9D7D" w14:textId="03E42BE4" w:rsidR="00944E34" w:rsidRPr="00544AF4" w:rsidRDefault="003B7DBC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544AF4">
        <w:rPr>
          <w:rFonts w:ascii="TH SarabunPSK" w:hAnsi="TH SarabunPSK" w:cs="TH SarabunPSK"/>
          <w:sz w:val="24"/>
          <w:szCs w:val="24"/>
          <w:lang w:bidi="th-TH"/>
        </w:rPr>
        <w:t>2</w:t>
      </w:r>
      <w:r w:rsidR="00EA5A9C">
        <w:rPr>
          <w:rFonts w:ascii="TH SarabunPSK" w:hAnsi="TH SarabunPSK" w:cs="TH SarabunPSK"/>
          <w:sz w:val="24"/>
          <w:szCs w:val="24"/>
          <w:lang w:bidi="th-TH"/>
        </w:rPr>
        <w:t xml:space="preserve">5  </w:t>
      </w:r>
      <w:r w:rsidR="00EA4CFB" w:rsidRPr="00544AF4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มกราคม </w:t>
      </w:r>
      <w:r w:rsidR="00EA4CFB" w:rsidRPr="00544AF4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59D832E7" w14:textId="43DA32F7" w:rsidR="008511A9" w:rsidRPr="00544AF4" w:rsidRDefault="008511A9" w:rsidP="00944E34">
      <w:pPr>
        <w:spacing w:after="24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544AF4">
        <w:rPr>
          <w:rFonts w:ascii="TH SarabunPSK" w:hAnsi="TH SarabunPSK" w:cs="TH SarabunPSK" w:hint="cs"/>
          <w:sz w:val="28"/>
          <w:szCs w:val="28"/>
          <w:cs/>
          <w:lang w:bidi="th-TH"/>
        </w:rPr>
        <w:t>ข่าวสั้นประชาสัมพันธ์</w:t>
      </w:r>
    </w:p>
    <w:p w14:paraId="1E33C899" w14:textId="77777777" w:rsidR="00430DAD" w:rsidRPr="008511A9" w:rsidRDefault="00430DAD" w:rsidP="00944E34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480AD9BB" w14:textId="7650F764" w:rsidR="007A3A2F" w:rsidRPr="00430DAD" w:rsidRDefault="007A3A2F" w:rsidP="008511A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30DAD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 xml:space="preserve">SME D Bank </w:t>
      </w:r>
      <w:r w:rsidR="00430DAD" w:rsidRPr="00430D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รู้ใจเอสเอ็มอี</w:t>
      </w:r>
      <w:r w:rsidR="004B5F3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ไทย </w:t>
      </w:r>
      <w:r w:rsidR="00430DAD" w:rsidRPr="00430D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จัดสัมมนาฟรี “ทุนก็มี ภาษีก็รู้ ก้าวสู่ยุคดิจิทัล”  </w:t>
      </w:r>
    </w:p>
    <w:p w14:paraId="79786C54" w14:textId="73BA7EBA" w:rsidR="00430DAD" w:rsidRPr="00430DAD" w:rsidRDefault="00430DAD" w:rsidP="008511A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30D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เปลี่ยน</w:t>
      </w:r>
      <w:r w:rsidR="004B5F3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เรื่อง</w:t>
      </w:r>
      <w:r w:rsidRPr="00430D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ภาษีเป็นเรื่องง่าย กระจายจัดใน </w:t>
      </w:r>
      <w:r w:rsidRPr="00430DAD">
        <w:rPr>
          <w:rFonts w:ascii="TH SarabunPSK" w:hAnsi="TH SarabunPSK" w:cs="TH SarabunPSK"/>
          <w:b/>
          <w:bCs/>
          <w:sz w:val="40"/>
          <w:szCs w:val="40"/>
          <w:lang w:bidi="th-TH"/>
        </w:rPr>
        <w:t>3</w:t>
      </w:r>
      <w:r w:rsidRPr="00430D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จังหวัดภาคเหนือ วันที่ </w:t>
      </w:r>
      <w:r w:rsidRPr="00430DAD">
        <w:rPr>
          <w:rFonts w:ascii="TH SarabunPSK" w:hAnsi="TH SarabunPSK" w:cs="TH SarabunPSK"/>
          <w:b/>
          <w:bCs/>
          <w:sz w:val="40"/>
          <w:szCs w:val="40"/>
          <w:lang w:bidi="th-TH"/>
        </w:rPr>
        <w:t>14-16</w:t>
      </w:r>
      <w:r w:rsidRPr="00430D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ก.พ.</w:t>
      </w:r>
      <w:r w:rsidRPr="00430DAD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67</w:t>
      </w:r>
    </w:p>
    <w:p w14:paraId="7A515B77" w14:textId="77777777" w:rsidR="008511A9" w:rsidRDefault="008511A9" w:rsidP="008511A9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14:paraId="096877C8" w14:textId="77777777" w:rsidR="008511A9" w:rsidRPr="007A3A2F" w:rsidRDefault="008511A9" w:rsidP="008511A9">
      <w:pPr>
        <w:pStyle w:val="NoSpacing"/>
        <w:jc w:val="center"/>
        <w:rPr>
          <w:rFonts w:ascii="TH SarabunPSK" w:hAnsi="TH SarabunPSK" w:cs="TH SarabunPSK"/>
          <w:lang w:bidi="th-TH"/>
        </w:rPr>
      </w:pPr>
    </w:p>
    <w:p w14:paraId="12468013" w14:textId="77777777" w:rsidR="00D40214" w:rsidRDefault="007A3A2F" w:rsidP="00FD56FC">
      <w:pPr>
        <w:pStyle w:val="NoSpacing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B5F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Pr="004B5F35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SME D Bank</w:t>
      </w:r>
      <w:r w:rsidRPr="00FD56FC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8511A9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เดินหน้าภารกิจธนาคารเพื่อพัฒนาเอสเอ็มอีไทย จับมือกรมสรรพากร สำนักงานส่งเสริมวิสาหกิจขนาดกลางและขนาดย่อม (สสว.) และบริษัท บนกองเงินกองทอง จำกัด </w:t>
      </w:r>
      <w:r w:rsidR="004B5F3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B5F35" w:rsidRPr="004B5F35">
        <w:rPr>
          <w:rFonts w:ascii="TH SarabunPSK" w:hAnsi="TH SarabunPSK" w:cs="TH SarabunPSK"/>
          <w:sz w:val="32"/>
          <w:szCs w:val="32"/>
          <w:cs/>
          <w:lang w:bidi="th-TH"/>
        </w:rPr>
        <w:t>ผู้ให้บริการจัดการระบบบริหารการเงิน บัญชี ภาษี</w:t>
      </w:r>
      <w:r w:rsidR="004B5F3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ครบวงจร </w:t>
      </w:r>
      <w:r w:rsidR="008511A9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จัดกิจกรรมสัมมนาฟรี </w:t>
      </w:r>
      <w:r w:rsidR="008511A9" w:rsidRPr="004B5F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“ทุนก็มี ภาษีก็รู้ ก้าวสู่ยุคดิจิทัล”</w:t>
      </w:r>
      <w:r w:rsidR="008511A9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FD56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ช่วยผู้ประกอบการเอสเอ็มอี</w:t>
      </w:r>
      <w:r w:rsidR="008511A9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เปลี่ยนเรื่องบัญชีและภาษีให้เป็นเรื่องง่าย</w:t>
      </w:r>
      <w:r w:rsid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ด้วยการ</w:t>
      </w:r>
      <w:r w:rsidR="00FD56FC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>ใช้เครื่องมือดิจิทัลอำนวยความสะดวกสบาย</w:t>
      </w:r>
      <w:r w:rsid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และเข้าถึงสิทธิประโยชน์ต่าง ๆ ที่จะ</w:t>
      </w:r>
      <w:r w:rsidR="00FD56FC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>ช่วยลดต้นทุน</w:t>
      </w:r>
      <w:r w:rsidR="00FD56FC">
        <w:rPr>
          <w:rFonts w:ascii="TH SarabunPSK" w:hAnsi="TH SarabunPSK" w:cs="TH SarabunPSK" w:hint="cs"/>
          <w:sz w:val="32"/>
          <w:szCs w:val="32"/>
          <w:cs/>
          <w:lang w:bidi="th-TH"/>
        </w:rPr>
        <w:t>ธุรกิจ</w:t>
      </w:r>
      <w:r w:rsidR="00FD56FC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และที่สำคัญสามารถเข้าถึงแหล่งทุนจาก </w:t>
      </w:r>
      <w:r w:rsidR="00FD56FC" w:rsidRPr="00FD56FC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FD56FC" w:rsidRP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D56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D56FC" w:rsidRP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ดอกเบี้ยถูก</w:t>
      </w:r>
      <w:r w:rsidR="00FD56FC" w:rsidRP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เริ่มต้นเพียง </w:t>
      </w:r>
      <w:r w:rsidR="00FD56FC" w:rsidRPr="00FD56F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2.99%</w:t>
      </w:r>
      <w:r w:rsidR="00FD56FC" w:rsidRP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ต่อปี  </w:t>
      </w:r>
      <w:r w:rsidR="004B5F35" w:rsidRP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วงเงินกู้สูงสุด </w:t>
      </w:r>
      <w:r w:rsidR="004B5F35" w:rsidRPr="00FD56F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50 </w:t>
      </w:r>
      <w:r w:rsidR="004B5F35" w:rsidRP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ล้านบาท </w:t>
      </w:r>
      <w:r w:rsidR="004B5F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D56FC" w:rsidRP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ผ่อนนานสูงสุดถึง </w:t>
      </w:r>
      <w:r w:rsidR="00FD56FC" w:rsidRPr="00FD56F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15</w:t>
      </w:r>
      <w:r w:rsidR="00FD56FC" w:rsidRP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ปี  </w:t>
      </w:r>
      <w:r w:rsid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โดยกำหนดจัด </w:t>
      </w:r>
      <w:r w:rsidR="00FD56F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ครั้ง ใน </w:t>
      </w:r>
      <w:r w:rsidR="00FD56F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จังหวัด</w:t>
      </w:r>
      <w:r w:rsidR="004B5F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ทางภาคเหนือ</w:t>
      </w:r>
      <w:r w:rsid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5D8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ทุกวันจัดในเวลา </w:t>
      </w:r>
      <w:r w:rsidR="005F5D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8.30-16.00</w:t>
      </w:r>
      <w:r w:rsidR="005F5D8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น.  </w:t>
      </w:r>
      <w:r w:rsidR="00FD56F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ได้แก่ </w:t>
      </w:r>
    </w:p>
    <w:p w14:paraId="22BA4A0D" w14:textId="77777777" w:rsidR="00D40214" w:rsidRDefault="00FD56FC" w:rsidP="00D40214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D56F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วันที่ 14 ก.พ. 67  ห้องประชุมสำนักงานสรรพกรพื้นที่เชียงใหม่ 1 จ.เชียงใหม่  </w:t>
      </w:r>
    </w:p>
    <w:p w14:paraId="2409E37D" w14:textId="77777777" w:rsidR="00D40214" w:rsidRDefault="00FD56FC" w:rsidP="00D40214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D56F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วันที่ 15 ก.พ. 67  </w:t>
      </w:r>
      <w:r w:rsidR="00C8203F" w:rsidRPr="00C8203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ห้องจันผา ชั้น 2 โรงแรมเวียงลคอร ลำปาง</w:t>
      </w:r>
      <w:r w:rsidRPr="00FD56F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จ.ลำปาง </w:t>
      </w:r>
    </w:p>
    <w:p w14:paraId="1689F8A8" w14:textId="6DA9028D" w:rsidR="00D40214" w:rsidRDefault="00FD56FC" w:rsidP="00D40214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D56F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วันที่  16 ก.พ. 67  </w:t>
      </w:r>
      <w:r w:rsidR="00C8203F" w:rsidRPr="00C8203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ห้องประชุมจามเทวี ชั้น 4 ศูนย์ราชการจังหวัดลำพูน</w:t>
      </w:r>
      <w:r w:rsidR="00C8203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FD56F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จ.ลำพูน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</w:p>
    <w:p w14:paraId="2D4F27BF" w14:textId="77777777" w:rsidR="00D40214" w:rsidRDefault="00D40214" w:rsidP="00FD56FC">
      <w:pPr>
        <w:pStyle w:val="NoSpacing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78A62559" w14:textId="77777777" w:rsidR="00D40214" w:rsidRDefault="0040142D" w:rsidP="00FD56FC">
      <w:pPr>
        <w:pStyle w:val="NoSpacing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มางานนี้</w:t>
      </w:r>
      <w:r w:rsidR="004B5F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รับประโยชน์มากมาย เช่น 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สิทธิประโยชน์จากโครงการ "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ปังตังได้คืน" :  จ่าย 10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000 บาท คืน 9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000 บาท  ลดต้นทุนด้วยบัญชีออนไลน์  </w:t>
      </w:r>
      <w:r w:rsidR="00B9267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e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</w:rPr>
        <w:t>-T</w:t>
      </w:r>
      <w:r w:rsidR="00B9267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ax Invoice 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&amp; </w:t>
      </w:r>
      <w:r w:rsidR="00B92679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e-Receipt 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สิทธิประโยชน์และมาตรการทางภาษีสำหรับเอสเอ็มอี  แนะเคล็ดลับ</w:t>
      </w:r>
      <w:r w:rsidR="00F4695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เข้าถึงแหล่งทุน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F4695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อีกทั้ง เมื่อได้รับอนุมัติสินเชื่อ</w:t>
      </w:r>
      <w:r w:rsidR="007C4EC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จาก </w:t>
      </w:r>
      <w:r w:rsidR="007C4EC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SME D Bank</w:t>
      </w:r>
      <w:r w:rsidR="007C4ECC"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F4695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และใช้วงเงิน</w:t>
      </w:r>
      <w:r w:rsidR="007C4ECC"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F4695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ตั้งแต่ </w:t>
      </w:r>
      <w:r w:rsidR="00F4695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F4695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ล้านบาทขึ้นไป </w:t>
      </w:r>
      <w:r w:rsidR="00F4695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F4695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รับฟรี</w:t>
      </w:r>
      <w:r w:rsidR="007C4EC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7C4ECC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Cashback </w:t>
      </w:r>
      <w:r w:rsidR="00504E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ค่าประเมินหลักประกันสูงสุด </w:t>
      </w:r>
      <w:r w:rsidR="00504EA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30,000</w:t>
      </w:r>
      <w:r w:rsidR="00504E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บาท </w:t>
      </w:r>
      <w:r w:rsidR="00F4695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นอกจากนั้น </w:t>
      </w:r>
      <w:r w:rsidR="007C4EC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ฟรี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ปรึกษาบัญชีออนไลน์ สำหรับเอสเอ็มอี จากบริษัท บนกองเงินกองทอง จำกัด มูลค่า 6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0142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000 บาท</w:t>
      </w:r>
      <w:r w:rsidR="00430DA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</w:p>
    <w:p w14:paraId="58E79F36" w14:textId="77777777" w:rsidR="00D40214" w:rsidRDefault="00D40214" w:rsidP="00FD56FC">
      <w:pPr>
        <w:pStyle w:val="NoSpacing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D0172E6" w14:textId="2BA66713" w:rsidR="00FD56FC" w:rsidRPr="00FD56FC" w:rsidRDefault="00430DAD" w:rsidP="00FD56FC">
      <w:pPr>
        <w:pStyle w:val="NoSpacing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สอบถามและลงทะเบียน</w:t>
      </w:r>
      <w:r w:rsidR="004B5F3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ร่วมสัมมนา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ติดต่อ</w:t>
      </w:r>
      <w:r w:rsidRPr="00430DA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กรมสรรพ</w:t>
      </w:r>
      <w:r w:rsidR="00B9267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า</w:t>
      </w:r>
      <w:r w:rsidRPr="00430DA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กร : 089-629-1442  </w:t>
      </w:r>
      <w:r w:rsidR="006E46E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, </w:t>
      </w:r>
      <w:r w:rsidRPr="00430DA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สสว : โทร. 02-298-3051 และ </w:t>
      </w:r>
      <w:r w:rsidRPr="00430D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:  </w:t>
      </w:r>
      <w:r w:rsidRPr="00430DA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โทร. 02-265-4598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หรือสแกนในโปสเตอร์ประชาสัมพันธ์</w:t>
      </w:r>
    </w:p>
    <w:p w14:paraId="7FBEA954" w14:textId="0BA1A54B" w:rsidR="00FE4597" w:rsidRPr="00FD56FC" w:rsidRDefault="00FE4597" w:rsidP="007A3A2F">
      <w:pPr>
        <w:pStyle w:val="NoSpacing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</w:p>
    <w:sectPr w:rsidR="00FE4597" w:rsidRPr="00FD56FC" w:rsidSect="00646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04F1" w14:textId="77777777" w:rsidR="00646887" w:rsidRDefault="00646887" w:rsidP="00ED520D">
      <w:pPr>
        <w:spacing w:after="0" w:line="240" w:lineRule="auto"/>
      </w:pPr>
      <w:r>
        <w:separator/>
      </w:r>
    </w:p>
  </w:endnote>
  <w:endnote w:type="continuationSeparator" w:id="0">
    <w:p w14:paraId="51C8BB5F" w14:textId="77777777" w:rsidR="00646887" w:rsidRDefault="00646887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B825" w14:textId="77777777" w:rsidR="00646887" w:rsidRDefault="00646887" w:rsidP="00ED520D">
      <w:pPr>
        <w:spacing w:after="0" w:line="240" w:lineRule="auto"/>
      </w:pPr>
      <w:r>
        <w:separator/>
      </w:r>
    </w:p>
  </w:footnote>
  <w:footnote w:type="continuationSeparator" w:id="0">
    <w:p w14:paraId="4EA334BC" w14:textId="77777777" w:rsidR="00646887" w:rsidRDefault="00646887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36C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31FF"/>
    <w:multiLevelType w:val="hybridMultilevel"/>
    <w:tmpl w:val="7C3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0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B053D"/>
    <w:rsid w:val="00134429"/>
    <w:rsid w:val="001863E7"/>
    <w:rsid w:val="003B7DBC"/>
    <w:rsid w:val="003D2BA6"/>
    <w:rsid w:val="0040142D"/>
    <w:rsid w:val="00430DAD"/>
    <w:rsid w:val="004B5F35"/>
    <w:rsid w:val="00504EAF"/>
    <w:rsid w:val="00511BED"/>
    <w:rsid w:val="00544AF4"/>
    <w:rsid w:val="005D272E"/>
    <w:rsid w:val="005F5D81"/>
    <w:rsid w:val="00646887"/>
    <w:rsid w:val="006513E6"/>
    <w:rsid w:val="006531D2"/>
    <w:rsid w:val="006E46E8"/>
    <w:rsid w:val="007018CD"/>
    <w:rsid w:val="00723CE4"/>
    <w:rsid w:val="00742D2B"/>
    <w:rsid w:val="007A3A2F"/>
    <w:rsid w:val="007C4ECC"/>
    <w:rsid w:val="008511A9"/>
    <w:rsid w:val="00944E34"/>
    <w:rsid w:val="00B92679"/>
    <w:rsid w:val="00C136E0"/>
    <w:rsid w:val="00C8203F"/>
    <w:rsid w:val="00D40214"/>
    <w:rsid w:val="00D56C0E"/>
    <w:rsid w:val="00DD5E56"/>
    <w:rsid w:val="00E43199"/>
    <w:rsid w:val="00EA4CFB"/>
    <w:rsid w:val="00EA5A9C"/>
    <w:rsid w:val="00EC352D"/>
    <w:rsid w:val="00ED520D"/>
    <w:rsid w:val="00F4695E"/>
    <w:rsid w:val="00FD56FC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20</cp:revision>
  <dcterms:created xsi:type="dcterms:W3CDTF">2024-01-20T09:30:00Z</dcterms:created>
  <dcterms:modified xsi:type="dcterms:W3CDTF">2024-01-25T01:40:00Z</dcterms:modified>
</cp:coreProperties>
</file>