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5D8DEDEC" w:rsidR="00B32A56" w:rsidRDefault="00EA3688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8506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62A37">
        <w:rPr>
          <w:rFonts w:ascii="TH SarabunPSK" w:hAnsi="TH SarabunPSK" w:cs="TH SarabunPSK" w:hint="cs"/>
          <w:sz w:val="30"/>
          <w:szCs w:val="30"/>
          <w:cs/>
        </w:rPr>
        <w:t>1</w:t>
      </w:r>
      <w:r w:rsidR="007D2A05">
        <w:rPr>
          <w:rFonts w:ascii="TH SarabunPSK" w:hAnsi="TH SarabunPSK" w:cs="TH SarabunPSK" w:hint="cs"/>
          <w:sz w:val="30"/>
          <w:szCs w:val="30"/>
          <w:cs/>
        </w:rPr>
        <w:t>8</w:t>
      </w:r>
      <w:r w:rsidR="009C6884">
        <w:rPr>
          <w:rFonts w:ascii="TH SarabunPSK" w:hAnsi="TH SarabunPSK" w:cs="TH SarabunPSK" w:hint="cs"/>
          <w:sz w:val="30"/>
          <w:szCs w:val="30"/>
          <w:cs/>
        </w:rPr>
        <w:t xml:space="preserve"> ธันวาคม 2566</w:t>
      </w:r>
    </w:p>
    <w:p w14:paraId="40AD53F9" w14:textId="77777777" w:rsidR="006B3462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69110838" w14:textId="10474833" w:rsidR="00510115" w:rsidRPr="00FE35AC" w:rsidRDefault="00510115" w:rsidP="00510115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D84499" w14:textId="425B5507" w:rsidR="007D2A05" w:rsidRPr="007D2A05" w:rsidRDefault="00C376A6" w:rsidP="007D2A0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52AB2">
        <w:rPr>
          <w:rFonts w:ascii="TH SarabunPSK" w:hAnsi="TH SarabunPSK" w:cs="TH SarabunPSK"/>
          <w:b/>
          <w:bCs/>
          <w:spacing w:val="-2"/>
          <w:sz w:val="36"/>
          <w:szCs w:val="36"/>
        </w:rPr>
        <w:t>“</w:t>
      </w:r>
      <w:r w:rsidR="007D2A05" w:rsidRPr="00652AB2">
        <w:rPr>
          <w:rFonts w:ascii="TH SarabunPSK" w:hAnsi="TH SarabunPSK" w:cs="TH SarabunPSK"/>
          <w:b/>
          <w:bCs/>
          <w:spacing w:val="-2"/>
          <w:sz w:val="36"/>
          <w:szCs w:val="36"/>
          <w:cs/>
        </w:rPr>
        <w:t>กยศ. พบ</w:t>
      </w:r>
      <w:r w:rsidR="00461C66" w:rsidRPr="00652AB2">
        <w:rPr>
          <w:rFonts w:ascii="TH SarabunPSK" w:hAnsi="TH SarabunPSK" w:cs="TH SarabunPSK" w:hint="cs"/>
          <w:b/>
          <w:bCs/>
          <w:spacing w:val="-2"/>
          <w:sz w:val="36"/>
          <w:szCs w:val="36"/>
          <w:cs/>
        </w:rPr>
        <w:t>มหาวิทยาลัย</w:t>
      </w:r>
      <w:r w:rsidR="007D2A05" w:rsidRPr="00652AB2">
        <w:rPr>
          <w:rFonts w:ascii="TH SarabunPSK" w:hAnsi="TH SarabunPSK" w:cs="TH SarabunPSK"/>
          <w:b/>
          <w:bCs/>
          <w:spacing w:val="-2"/>
          <w:sz w:val="36"/>
          <w:szCs w:val="36"/>
          <w:cs/>
        </w:rPr>
        <w:t>บางแห่ง ยอดผู้กู้สูงผิดปกติ</w:t>
      </w:r>
      <w:r w:rsidR="00652AB2">
        <w:rPr>
          <w:rFonts w:ascii="TH SarabunPSK" w:hAnsi="TH SarabunPSK" w:cs="TH SarabunPSK" w:hint="cs"/>
          <w:b/>
          <w:bCs/>
          <w:spacing w:val="-2"/>
          <w:sz w:val="36"/>
          <w:szCs w:val="36"/>
          <w:cs/>
        </w:rPr>
        <w:t xml:space="preserve"> </w:t>
      </w:r>
      <w:r w:rsidR="001E6354" w:rsidRPr="00652AB2">
        <w:rPr>
          <w:rFonts w:ascii="TH SarabunPSK" w:hAnsi="TH SarabunPSK" w:cs="TH SarabunPSK"/>
          <w:b/>
          <w:bCs/>
          <w:spacing w:val="-2"/>
          <w:sz w:val="36"/>
          <w:szCs w:val="36"/>
          <w:cs/>
        </w:rPr>
        <w:t xml:space="preserve">มีการประชาสัมพันธ์เรียนออนไลน์ </w:t>
      </w:r>
      <w:r w:rsidR="001E6354" w:rsidRPr="00652AB2">
        <w:rPr>
          <w:rFonts w:ascii="TH SarabunPSK" w:hAnsi="TH SarabunPSK" w:cs="TH SarabunPSK"/>
          <w:b/>
          <w:bCs/>
          <w:spacing w:val="-2"/>
          <w:sz w:val="36"/>
          <w:szCs w:val="36"/>
        </w:rPr>
        <w:t>100%</w:t>
      </w:r>
      <w:r w:rsidR="007D2A05" w:rsidRPr="007D2A0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D2A05" w:rsidRPr="007D2A05">
        <w:rPr>
          <w:rFonts w:ascii="TH SarabunPSK" w:hAnsi="TH SarabunPSK" w:cs="TH SarabunPSK"/>
          <w:b/>
          <w:bCs/>
          <w:sz w:val="36"/>
          <w:szCs w:val="36"/>
          <w:cs/>
        </w:rPr>
        <w:br/>
        <w:t>เตรียมส่ง อว. พิจารณามาตรฐานอุดมศึกษา</w:t>
      </w:r>
      <w:r w:rsidR="00BA5FC0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74CC7353" w14:textId="77777777" w:rsidR="007D2A05" w:rsidRPr="00E17F22" w:rsidRDefault="007D2A05" w:rsidP="007D2A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713DDF" w14:textId="76F86482" w:rsidR="007D2A05" w:rsidRPr="00E17F22" w:rsidRDefault="007D2A05" w:rsidP="00CA2173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F5FAC">
        <w:rPr>
          <w:rFonts w:ascii="TH SarabunPSK" w:hAnsi="TH SarabunPSK" w:cs="TH SarabunPSK"/>
          <w:spacing w:val="-6"/>
          <w:sz w:val="32"/>
          <w:szCs w:val="32"/>
          <w:cs/>
        </w:rPr>
        <w:t>กองทุนเงินให้กู้ยืมเพื่อการศึกษา ตรวจพบความผิดปกติของมหาวิทยาลัยบางแห่ง มียอดการยื่น</w:t>
      </w:r>
      <w:r w:rsidRPr="00E17F22">
        <w:rPr>
          <w:rFonts w:ascii="TH SarabunPSK" w:hAnsi="TH SarabunPSK" w:cs="TH SarabunPSK"/>
          <w:sz w:val="32"/>
          <w:szCs w:val="32"/>
          <w:cs/>
        </w:rPr>
        <w:t>ขอกู้เพิ่มขึ้นอย่างมีนัยสำคัญ มีการประชาสัมพันธ์ในสื่อว่า มีการเรียนออนไลน์ 100% ขณะนี้อยู่ระหว่างรวบรวมข้อมูลส่งให้กระทรวง อว. พิจารณาความสอดคล้องของมาตรฐานอุดมศึกษา</w:t>
      </w:r>
    </w:p>
    <w:p w14:paraId="446FEE8D" w14:textId="76964B08" w:rsidR="007D2A05" w:rsidRPr="00E17F22" w:rsidRDefault="00CA2173" w:rsidP="00CA2173">
      <w:pPr>
        <w:tabs>
          <w:tab w:val="left" w:pos="1134"/>
        </w:tabs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D2A05" w:rsidRPr="00682E9B">
        <w:rPr>
          <w:rFonts w:ascii="TH SarabunPSK" w:hAnsi="TH SarabunPSK" w:cs="TH SarabunPSK"/>
          <w:spacing w:val="-2"/>
          <w:sz w:val="32"/>
          <w:szCs w:val="32"/>
          <w:cs/>
        </w:rPr>
        <w:t>นายชัยณรงค์ กัจฉปานันท์ ผู้จัดการกองทุนเงินให้กู้ยืมเพื่อการศึกษา เปิดเผยว่า "ขณะนี้ กองทุนฯ</w:t>
      </w:r>
      <w:r w:rsidR="007D2A05" w:rsidRPr="00E17F22">
        <w:rPr>
          <w:rFonts w:ascii="TH SarabunPSK" w:hAnsi="TH SarabunPSK" w:cs="TH SarabunPSK"/>
          <w:sz w:val="32"/>
          <w:szCs w:val="32"/>
          <w:cs/>
        </w:rPr>
        <w:t xml:space="preserve"> ได้ตรวจพบความผิดปกติในการดำเนินการกู้ยืมเงินของมหาวิทยาลัย</w:t>
      </w:r>
      <w:r w:rsidR="00B6464D">
        <w:rPr>
          <w:rFonts w:ascii="TH SarabunPSK" w:hAnsi="TH SarabunPSK" w:cs="TH SarabunPSK" w:hint="cs"/>
          <w:sz w:val="32"/>
          <w:szCs w:val="32"/>
          <w:cs/>
        </w:rPr>
        <w:t>บาง</w:t>
      </w:r>
      <w:r w:rsidR="007D2A05" w:rsidRPr="00E17F22">
        <w:rPr>
          <w:rFonts w:ascii="TH SarabunPSK" w:hAnsi="TH SarabunPSK" w:cs="TH SarabunPSK"/>
          <w:sz w:val="32"/>
          <w:szCs w:val="32"/>
          <w:cs/>
        </w:rPr>
        <w:t>แห่ง โดยพบปริมาณการยื่นขอกู้เพิ่มขึ้นอย่างมีนัยสำคัญ จากการตรวจสอบพบว่า มีผู้กู้ยืมเงิน</w:t>
      </w:r>
      <w:r w:rsidR="00F9383D">
        <w:rPr>
          <w:rFonts w:ascii="TH SarabunPSK" w:hAnsi="TH SarabunPSK" w:cs="TH SarabunPSK" w:hint="cs"/>
          <w:sz w:val="32"/>
          <w:szCs w:val="32"/>
          <w:cs/>
        </w:rPr>
        <w:t>จำนวนมาก</w:t>
      </w:r>
      <w:r w:rsidR="007D2A05" w:rsidRPr="00E17F22">
        <w:rPr>
          <w:rFonts w:ascii="TH SarabunPSK" w:hAnsi="TH SarabunPSK" w:cs="TH SarabunPSK"/>
          <w:sz w:val="32"/>
          <w:szCs w:val="32"/>
          <w:cs/>
        </w:rPr>
        <w:t xml:space="preserve">มีงานทำ ซึ่งไม่สามารถให้กู้ได้ </w:t>
      </w:r>
      <w:r w:rsidR="00682E9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D2A05" w:rsidRPr="00682E9B">
        <w:rPr>
          <w:rFonts w:ascii="TH SarabunPSK" w:hAnsi="TH SarabunPSK" w:cs="TH SarabunPSK"/>
          <w:sz w:val="32"/>
          <w:szCs w:val="32"/>
          <w:cs/>
        </w:rPr>
        <w:t>เพราะไม่ตรงตามคุณสมบัติของผู้มีสิทธิกู้ อีกทั้งยังมีการรับรองรายได้ของครอบครัวที่ไม่สอดคล้อง</w:t>
      </w:r>
      <w:r w:rsidR="00682E9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7D2A05" w:rsidRPr="00682E9B">
        <w:rPr>
          <w:rFonts w:ascii="TH SarabunPSK" w:hAnsi="TH SarabunPSK" w:cs="TH SarabunPSK"/>
          <w:sz w:val="32"/>
          <w:szCs w:val="32"/>
          <w:cs/>
        </w:rPr>
        <w:t>กับความเป็นจริง</w:t>
      </w:r>
      <w:r w:rsidR="007D2A05" w:rsidRPr="00E17F22">
        <w:rPr>
          <w:rFonts w:ascii="TH SarabunPSK" w:hAnsi="TH SarabunPSK" w:cs="TH SarabunPSK"/>
          <w:sz w:val="32"/>
          <w:szCs w:val="32"/>
          <w:cs/>
        </w:rPr>
        <w:t xml:space="preserve"> รวมถึงพบข้อมูล</w:t>
      </w:r>
      <w:r w:rsidR="00F9383D">
        <w:rPr>
          <w:rFonts w:ascii="TH SarabunPSK" w:hAnsi="TH SarabunPSK" w:cs="TH SarabunPSK" w:hint="cs"/>
          <w:sz w:val="32"/>
          <w:szCs w:val="32"/>
          <w:cs/>
        </w:rPr>
        <w:t>ก</w:t>
      </w:r>
      <w:r w:rsidR="007D2A05" w:rsidRPr="00E17F22">
        <w:rPr>
          <w:rFonts w:ascii="TH SarabunPSK" w:hAnsi="TH SarabunPSK" w:cs="TH SarabunPSK"/>
          <w:sz w:val="32"/>
          <w:szCs w:val="32"/>
          <w:cs/>
        </w:rPr>
        <w:t xml:space="preserve">ารประชาสัมพันธ์ตามสื่อต่าง ๆ ว่า เรียนออนไลน์ 100% ทั้งนี้ กองทุนฯ อยู่ในระหว่างเตรียมส่งข้อมูลให้กระทรวงการอุดมศึกษา วิทยาศาสตร์ วิจัย และนวัตกรรม (อว.) พิจารณาว่าการจัดการศึกษาของมหาวิทยาลัยสอดคล้องกับมาตรฐานอุดมศึกษาหรือไม่ เพื่อให้การกู้ยืมเงินเป็นไปอย่างถูกต้องและเพื่อประโยชน์ของผู้เรียนที่ขาดโอกาส ให้สามารถเข้าถึงโอกาสทางการศึกษาได้อย่างเท่าเทียม" </w:t>
      </w:r>
      <w:r w:rsidR="0062093B">
        <w:rPr>
          <w:rFonts w:ascii="TH SarabunPSK" w:hAnsi="TH SarabunPSK" w:cs="TH SarabunPSK" w:hint="cs"/>
          <w:sz w:val="32"/>
          <w:szCs w:val="32"/>
          <w:cs/>
        </w:rPr>
        <w:t>ผู้จัด</w:t>
      </w:r>
      <w:r w:rsidR="0023751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2093B">
        <w:rPr>
          <w:rFonts w:ascii="TH SarabunPSK" w:hAnsi="TH SarabunPSK" w:cs="TH SarabunPSK" w:hint="cs"/>
          <w:sz w:val="32"/>
          <w:szCs w:val="32"/>
          <w:cs/>
        </w:rPr>
        <w:t xml:space="preserve">กองทุนฯ </w:t>
      </w:r>
      <w:r w:rsidR="007D2A05" w:rsidRPr="00E17F22">
        <w:rPr>
          <w:rFonts w:ascii="TH SarabunPSK" w:hAnsi="TH SarabunPSK" w:cs="TH SarabunPSK"/>
          <w:sz w:val="32"/>
          <w:szCs w:val="32"/>
          <w:cs/>
        </w:rPr>
        <w:t>กล่าวในที่สุด</w:t>
      </w:r>
    </w:p>
    <w:p w14:paraId="11DA630A" w14:textId="151F7DCD" w:rsidR="006F07E1" w:rsidRDefault="006F07E1" w:rsidP="007D2A0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93C342" w14:textId="77777777" w:rsidR="006F07E1" w:rsidRPr="00C3370A" w:rsidRDefault="006F07E1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264D8A" w14:textId="77FB2A6F" w:rsidR="006F07E1" w:rsidRPr="0081244B" w:rsidRDefault="006F07E1" w:rsidP="006F07E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88C4934" w14:textId="77777777" w:rsidR="006F07E1" w:rsidRPr="00AF5FAC" w:rsidRDefault="006F07E1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6F07E1" w:rsidRPr="00AF5FAC" w:rsidSect="006B3462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B5EF9" w14:textId="77777777" w:rsidR="0073245D" w:rsidRDefault="0073245D">
      <w:r>
        <w:separator/>
      </w:r>
    </w:p>
  </w:endnote>
  <w:endnote w:type="continuationSeparator" w:id="0">
    <w:p w14:paraId="38446460" w14:textId="77777777" w:rsidR="0073245D" w:rsidRDefault="0073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381D9" w14:textId="77777777" w:rsidR="0073245D" w:rsidRDefault="0073245D">
      <w:r>
        <w:separator/>
      </w:r>
    </w:p>
  </w:footnote>
  <w:footnote w:type="continuationSeparator" w:id="0">
    <w:p w14:paraId="2B71DEA3" w14:textId="77777777" w:rsidR="0073245D" w:rsidRDefault="00732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523738061">
    <w:abstractNumId w:val="16"/>
  </w:num>
  <w:num w:numId="2" w16cid:durableId="399863865">
    <w:abstractNumId w:val="5"/>
  </w:num>
  <w:num w:numId="3" w16cid:durableId="1993439756">
    <w:abstractNumId w:val="9"/>
  </w:num>
  <w:num w:numId="4" w16cid:durableId="722606528">
    <w:abstractNumId w:val="19"/>
  </w:num>
  <w:num w:numId="5" w16cid:durableId="1266419676">
    <w:abstractNumId w:val="13"/>
  </w:num>
  <w:num w:numId="6" w16cid:durableId="250893522">
    <w:abstractNumId w:val="17"/>
  </w:num>
  <w:num w:numId="7" w16cid:durableId="378744387">
    <w:abstractNumId w:val="6"/>
  </w:num>
  <w:num w:numId="8" w16cid:durableId="988173415">
    <w:abstractNumId w:val="2"/>
  </w:num>
  <w:num w:numId="9" w16cid:durableId="986782153">
    <w:abstractNumId w:val="11"/>
  </w:num>
  <w:num w:numId="10" w16cid:durableId="512689123">
    <w:abstractNumId w:val="3"/>
  </w:num>
  <w:num w:numId="11" w16cid:durableId="1880819657">
    <w:abstractNumId w:val="4"/>
  </w:num>
  <w:num w:numId="12" w16cid:durableId="1862818157">
    <w:abstractNumId w:val="18"/>
  </w:num>
  <w:num w:numId="13" w16cid:durableId="1197696742">
    <w:abstractNumId w:val="8"/>
  </w:num>
  <w:num w:numId="14" w16cid:durableId="1814103549">
    <w:abstractNumId w:val="7"/>
  </w:num>
  <w:num w:numId="15" w16cid:durableId="1692533725">
    <w:abstractNumId w:val="0"/>
  </w:num>
  <w:num w:numId="16" w16cid:durableId="576210033">
    <w:abstractNumId w:val="12"/>
  </w:num>
  <w:num w:numId="17" w16cid:durableId="413747153">
    <w:abstractNumId w:val="14"/>
  </w:num>
  <w:num w:numId="18" w16cid:durableId="1424571233">
    <w:abstractNumId w:val="1"/>
  </w:num>
  <w:num w:numId="19" w16cid:durableId="420220875">
    <w:abstractNumId w:val="15"/>
  </w:num>
  <w:num w:numId="20" w16cid:durableId="222378873">
    <w:abstractNumId w:val="20"/>
  </w:num>
  <w:num w:numId="21" w16cid:durableId="1727529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0FE"/>
    <w:rsid w:val="000533F9"/>
    <w:rsid w:val="000534FC"/>
    <w:rsid w:val="000549EE"/>
    <w:rsid w:val="00054B13"/>
    <w:rsid w:val="0005541E"/>
    <w:rsid w:val="000558C2"/>
    <w:rsid w:val="00056095"/>
    <w:rsid w:val="0005626E"/>
    <w:rsid w:val="00057163"/>
    <w:rsid w:val="0006032A"/>
    <w:rsid w:val="000603B5"/>
    <w:rsid w:val="0006216C"/>
    <w:rsid w:val="0006256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77DCA"/>
    <w:rsid w:val="00080AFB"/>
    <w:rsid w:val="000816A5"/>
    <w:rsid w:val="000819E6"/>
    <w:rsid w:val="00083415"/>
    <w:rsid w:val="0008506B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B50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0D6"/>
    <w:rsid w:val="000B1513"/>
    <w:rsid w:val="000B3329"/>
    <w:rsid w:val="000B3EFD"/>
    <w:rsid w:val="000B4AF6"/>
    <w:rsid w:val="000B7C6D"/>
    <w:rsid w:val="000C011B"/>
    <w:rsid w:val="000C016E"/>
    <w:rsid w:val="000C19B4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399"/>
    <w:rsid w:val="000F6D26"/>
    <w:rsid w:val="000F729F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D8F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6354"/>
    <w:rsid w:val="001E7EBB"/>
    <w:rsid w:val="001F1A5C"/>
    <w:rsid w:val="001F1F95"/>
    <w:rsid w:val="001F2EEF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37517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A6E52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213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2F71E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28BB"/>
    <w:rsid w:val="00363552"/>
    <w:rsid w:val="0036528B"/>
    <w:rsid w:val="00366159"/>
    <w:rsid w:val="00367575"/>
    <w:rsid w:val="00367A1B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540B"/>
    <w:rsid w:val="00451A48"/>
    <w:rsid w:val="00452814"/>
    <w:rsid w:val="004556ED"/>
    <w:rsid w:val="00456DC3"/>
    <w:rsid w:val="004609BF"/>
    <w:rsid w:val="00460AC0"/>
    <w:rsid w:val="00460FEB"/>
    <w:rsid w:val="00461C66"/>
    <w:rsid w:val="00462512"/>
    <w:rsid w:val="00463AC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4A2D"/>
    <w:rsid w:val="004D53D7"/>
    <w:rsid w:val="004D59A4"/>
    <w:rsid w:val="004D5DC5"/>
    <w:rsid w:val="004D665A"/>
    <w:rsid w:val="004D7F99"/>
    <w:rsid w:val="004E01C0"/>
    <w:rsid w:val="004E066F"/>
    <w:rsid w:val="004E17C5"/>
    <w:rsid w:val="004E3D1D"/>
    <w:rsid w:val="004E4F01"/>
    <w:rsid w:val="004E5AB2"/>
    <w:rsid w:val="004E76FD"/>
    <w:rsid w:val="004F029E"/>
    <w:rsid w:val="004F0E9F"/>
    <w:rsid w:val="004F2B1F"/>
    <w:rsid w:val="004F545D"/>
    <w:rsid w:val="004F603F"/>
    <w:rsid w:val="00500D61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37378"/>
    <w:rsid w:val="0054038C"/>
    <w:rsid w:val="005406B2"/>
    <w:rsid w:val="005418BB"/>
    <w:rsid w:val="00541CBE"/>
    <w:rsid w:val="0054321F"/>
    <w:rsid w:val="0054412B"/>
    <w:rsid w:val="0054429A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B9"/>
    <w:rsid w:val="00564309"/>
    <w:rsid w:val="00565078"/>
    <w:rsid w:val="00565AF9"/>
    <w:rsid w:val="00566005"/>
    <w:rsid w:val="005679CE"/>
    <w:rsid w:val="00567C47"/>
    <w:rsid w:val="00570A82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4EF6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93B"/>
    <w:rsid w:val="00620A12"/>
    <w:rsid w:val="00622081"/>
    <w:rsid w:val="00622F07"/>
    <w:rsid w:val="00623C7A"/>
    <w:rsid w:val="00624162"/>
    <w:rsid w:val="00624563"/>
    <w:rsid w:val="00624B2F"/>
    <w:rsid w:val="00624CCD"/>
    <w:rsid w:val="00626B19"/>
    <w:rsid w:val="00626E5D"/>
    <w:rsid w:val="006316D5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AB2"/>
    <w:rsid w:val="00652E9C"/>
    <w:rsid w:val="00653835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80124"/>
    <w:rsid w:val="0068109F"/>
    <w:rsid w:val="00681445"/>
    <w:rsid w:val="00681DB7"/>
    <w:rsid w:val="00682B0F"/>
    <w:rsid w:val="00682E9B"/>
    <w:rsid w:val="0068572A"/>
    <w:rsid w:val="00686369"/>
    <w:rsid w:val="00691207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274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7073"/>
    <w:rsid w:val="006D7091"/>
    <w:rsid w:val="006E0B67"/>
    <w:rsid w:val="006E1620"/>
    <w:rsid w:val="006E17A6"/>
    <w:rsid w:val="006E48BD"/>
    <w:rsid w:val="006E5B98"/>
    <w:rsid w:val="006E5FF4"/>
    <w:rsid w:val="006E710E"/>
    <w:rsid w:val="006F07E1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0C01"/>
    <w:rsid w:val="00721E47"/>
    <w:rsid w:val="0072226D"/>
    <w:rsid w:val="00722B08"/>
    <w:rsid w:val="00722C16"/>
    <w:rsid w:val="007246D4"/>
    <w:rsid w:val="007306BC"/>
    <w:rsid w:val="00730A6A"/>
    <w:rsid w:val="007312CE"/>
    <w:rsid w:val="0073245D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0FDE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FAF"/>
    <w:rsid w:val="007D22BB"/>
    <w:rsid w:val="007D2A05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7F5E47"/>
    <w:rsid w:val="00801603"/>
    <w:rsid w:val="00801B22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3F30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DAB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1D05"/>
    <w:rsid w:val="00A14AE9"/>
    <w:rsid w:val="00A14D2E"/>
    <w:rsid w:val="00A1616B"/>
    <w:rsid w:val="00A1645B"/>
    <w:rsid w:val="00A17B11"/>
    <w:rsid w:val="00A21E2D"/>
    <w:rsid w:val="00A23842"/>
    <w:rsid w:val="00A24869"/>
    <w:rsid w:val="00A254B1"/>
    <w:rsid w:val="00A254F3"/>
    <w:rsid w:val="00A275E4"/>
    <w:rsid w:val="00A275F5"/>
    <w:rsid w:val="00A31421"/>
    <w:rsid w:val="00A3395A"/>
    <w:rsid w:val="00A341E5"/>
    <w:rsid w:val="00A357A8"/>
    <w:rsid w:val="00A359C9"/>
    <w:rsid w:val="00A361EB"/>
    <w:rsid w:val="00A41294"/>
    <w:rsid w:val="00A41E2D"/>
    <w:rsid w:val="00A41F8D"/>
    <w:rsid w:val="00A4253F"/>
    <w:rsid w:val="00A44FD7"/>
    <w:rsid w:val="00A454E8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364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720D"/>
    <w:rsid w:val="00AE7C7F"/>
    <w:rsid w:val="00AF116E"/>
    <w:rsid w:val="00AF29D6"/>
    <w:rsid w:val="00AF375A"/>
    <w:rsid w:val="00AF5FAC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20F"/>
    <w:rsid w:val="00B1455F"/>
    <w:rsid w:val="00B16659"/>
    <w:rsid w:val="00B17135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464D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5FC0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7137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27F8"/>
    <w:rsid w:val="00C046C1"/>
    <w:rsid w:val="00C047DA"/>
    <w:rsid w:val="00C060B4"/>
    <w:rsid w:val="00C06FE2"/>
    <w:rsid w:val="00C13F19"/>
    <w:rsid w:val="00C150E2"/>
    <w:rsid w:val="00C15D6B"/>
    <w:rsid w:val="00C222B2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70A"/>
    <w:rsid w:val="00C33891"/>
    <w:rsid w:val="00C3470D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6E1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63DB"/>
    <w:rsid w:val="00C96CC6"/>
    <w:rsid w:val="00CA2173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035"/>
    <w:rsid w:val="00CC73AA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61A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478C"/>
    <w:rsid w:val="00D65518"/>
    <w:rsid w:val="00D6563B"/>
    <w:rsid w:val="00D669B6"/>
    <w:rsid w:val="00D704A1"/>
    <w:rsid w:val="00D719A2"/>
    <w:rsid w:val="00D72503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5C39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6BD7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3EFE"/>
    <w:rsid w:val="00E0753A"/>
    <w:rsid w:val="00E10D0A"/>
    <w:rsid w:val="00E11903"/>
    <w:rsid w:val="00E128E0"/>
    <w:rsid w:val="00E1347E"/>
    <w:rsid w:val="00E23775"/>
    <w:rsid w:val="00E23F8D"/>
    <w:rsid w:val="00E2486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69E5"/>
    <w:rsid w:val="00E77442"/>
    <w:rsid w:val="00E77689"/>
    <w:rsid w:val="00E80CF0"/>
    <w:rsid w:val="00E80D60"/>
    <w:rsid w:val="00E821F6"/>
    <w:rsid w:val="00E82A48"/>
    <w:rsid w:val="00E83E85"/>
    <w:rsid w:val="00E84BCB"/>
    <w:rsid w:val="00E86473"/>
    <w:rsid w:val="00E86891"/>
    <w:rsid w:val="00E86E5A"/>
    <w:rsid w:val="00E92202"/>
    <w:rsid w:val="00E93C7D"/>
    <w:rsid w:val="00E96855"/>
    <w:rsid w:val="00E97C94"/>
    <w:rsid w:val="00EA160C"/>
    <w:rsid w:val="00EA28F4"/>
    <w:rsid w:val="00EA3688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1EF7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F37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83D"/>
    <w:rsid w:val="00F93DCE"/>
    <w:rsid w:val="00F9400F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01F13-DE19-4325-B938-29C7AC8A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107</cp:revision>
  <cp:lastPrinted>2023-12-18T08:01:00Z</cp:lastPrinted>
  <dcterms:created xsi:type="dcterms:W3CDTF">2023-12-12T02:08:00Z</dcterms:created>
  <dcterms:modified xsi:type="dcterms:W3CDTF">2023-12-18T08:52:00Z</dcterms:modified>
</cp:coreProperties>
</file>