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9064" w14:textId="0B11EDF6" w:rsidR="0037037D" w:rsidRPr="00C47118" w:rsidRDefault="0037037D" w:rsidP="0037037D">
      <w:pPr>
        <w:spacing w:after="0" w:line="240" w:lineRule="auto"/>
        <w:contextualSpacing/>
        <w:rPr>
          <w:rFonts w:ascii="TH Sarabun New" w:hAnsi="TH Sarabun New" w:cs="TH Sarabun New"/>
          <w:b/>
          <w:bCs/>
          <w:spacing w:val="-6"/>
          <w:u w:val="single"/>
        </w:rPr>
      </w:pPr>
      <w:r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ฉบับที่</w:t>
      </w:r>
      <w:r w:rsidR="0062128E" w:rsidRPr="00C47118">
        <w:rPr>
          <w:rFonts w:ascii="TH Sarabun New" w:hAnsi="TH Sarabun New" w:cs="TH Sarabun New"/>
          <w:b/>
          <w:bCs/>
          <w:spacing w:val="-6"/>
          <w:u w:val="single"/>
        </w:rPr>
        <w:t xml:space="preserve"> </w:t>
      </w:r>
      <w:r w:rsidR="0025234E">
        <w:rPr>
          <w:rFonts w:ascii="TH Sarabun New" w:hAnsi="TH Sarabun New" w:cs="TH Sarabun New" w:hint="cs"/>
          <w:b/>
          <w:bCs/>
          <w:spacing w:val="-6"/>
          <w:u w:val="single"/>
          <w:cs/>
        </w:rPr>
        <w:t>50</w:t>
      </w:r>
      <w:r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 xml:space="preserve">/2566 </w:t>
      </w:r>
    </w:p>
    <w:p w14:paraId="000FD981" w14:textId="77777777" w:rsidR="0037037D" w:rsidRPr="00C47118" w:rsidRDefault="0037037D" w:rsidP="0037037D">
      <w:pPr>
        <w:spacing w:after="0" w:line="240" w:lineRule="auto"/>
        <w:contextualSpacing/>
        <w:rPr>
          <w:rFonts w:ascii="TH Sarabun New" w:hAnsi="TH Sarabun New" w:cs="TH Sarabun New"/>
          <w:b/>
          <w:bCs/>
          <w:spacing w:val="-6"/>
          <w:u w:val="single"/>
        </w:rPr>
      </w:pPr>
    </w:p>
    <w:p w14:paraId="441DA9F7" w14:textId="5D39875C" w:rsidR="007C143B" w:rsidRPr="00C47118" w:rsidRDefault="0037037D" w:rsidP="002D116F">
      <w:pPr>
        <w:spacing w:line="221" w:lineRule="auto"/>
        <w:contextualSpacing/>
        <w:jc w:val="center"/>
        <w:rPr>
          <w:rFonts w:ascii="TH Sarabun New" w:hAnsi="TH Sarabun New" w:cs="TH Sarabun New"/>
          <w:b/>
          <w:bCs/>
          <w:spacing w:val="-6"/>
          <w:u w:val="single"/>
        </w:rPr>
      </w:pPr>
      <w:r w:rsidRPr="00C47118">
        <w:rPr>
          <w:rFonts w:ascii="TH Sarabun New" w:hAnsi="TH Sarabun New" w:cs="TH Sarabun New"/>
          <w:b/>
          <w:bCs/>
          <w:spacing w:val="-6"/>
          <w:u w:val="single"/>
          <w:cs/>
        </w:rPr>
        <w:t xml:space="preserve">เรื่อง </w:t>
      </w:r>
      <w:r w:rsidR="00807601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แถลงข่าวร่วม</w:t>
      </w:r>
      <w:r w:rsidR="00683652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การ</w:t>
      </w:r>
      <w:r w:rsidR="00807601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เ</w:t>
      </w:r>
      <w:r w:rsidR="002D116F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ป็นเจ้าภาพจัดการประชุม</w:t>
      </w:r>
      <w:r w:rsidR="007C143B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 xml:space="preserve"> </w:t>
      </w:r>
      <w:r w:rsidR="007C143B" w:rsidRPr="00C47118">
        <w:rPr>
          <w:rFonts w:ascii="TH Sarabun New" w:hAnsi="TH Sarabun New" w:cs="TH Sarabun New"/>
          <w:b/>
          <w:bCs/>
          <w:spacing w:val="-6"/>
          <w:u w:val="single"/>
        </w:rPr>
        <w:t>IMF-W</w:t>
      </w:r>
      <w:r w:rsidR="00A545C9" w:rsidRPr="00C47118">
        <w:rPr>
          <w:rFonts w:ascii="TH Sarabun New" w:hAnsi="TH Sarabun New" w:cs="TH Sarabun New"/>
          <w:b/>
          <w:bCs/>
          <w:spacing w:val="-6"/>
          <w:u w:val="single"/>
        </w:rPr>
        <w:t xml:space="preserve">orld </w:t>
      </w:r>
      <w:r w:rsidR="007C143B" w:rsidRPr="00C47118">
        <w:rPr>
          <w:rFonts w:ascii="TH Sarabun New" w:hAnsi="TH Sarabun New" w:cs="TH Sarabun New"/>
          <w:b/>
          <w:bCs/>
          <w:spacing w:val="-6"/>
          <w:u w:val="single"/>
        </w:rPr>
        <w:t>B</w:t>
      </w:r>
      <w:r w:rsidR="00A545C9" w:rsidRPr="00C47118">
        <w:rPr>
          <w:rFonts w:ascii="TH Sarabun New" w:hAnsi="TH Sarabun New" w:cs="TH Sarabun New"/>
          <w:b/>
          <w:bCs/>
          <w:spacing w:val="-6"/>
          <w:u w:val="single"/>
        </w:rPr>
        <w:t>ank</w:t>
      </w:r>
      <w:r w:rsidR="004B2292" w:rsidRPr="00C47118">
        <w:rPr>
          <w:rFonts w:ascii="TH Sarabun New" w:hAnsi="TH Sarabun New" w:cs="TH Sarabun New"/>
          <w:b/>
          <w:bCs/>
          <w:spacing w:val="-6"/>
          <w:u w:val="single"/>
        </w:rPr>
        <w:t xml:space="preserve"> </w:t>
      </w:r>
      <w:r w:rsidR="006E0986" w:rsidRPr="00C47118">
        <w:rPr>
          <w:rFonts w:ascii="TH Sarabun New" w:hAnsi="TH Sarabun New" w:cs="TH Sarabun New"/>
          <w:b/>
          <w:bCs/>
          <w:spacing w:val="-6"/>
          <w:u w:val="single"/>
        </w:rPr>
        <w:t>G</w:t>
      </w:r>
      <w:r w:rsidR="00DC29F3" w:rsidRPr="00C47118">
        <w:rPr>
          <w:rFonts w:ascii="TH Sarabun New" w:hAnsi="TH Sarabun New" w:cs="TH Sarabun New"/>
          <w:b/>
          <w:bCs/>
          <w:spacing w:val="-6"/>
          <w:u w:val="single"/>
        </w:rPr>
        <w:t xml:space="preserve">roup </w:t>
      </w:r>
      <w:r w:rsidR="002D116F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ปี</w:t>
      </w:r>
      <w:r w:rsidR="002D116F" w:rsidRPr="00C47118">
        <w:rPr>
          <w:rFonts w:ascii="TH Sarabun New" w:hAnsi="TH Sarabun New" w:cs="TH Sarabun New"/>
          <w:b/>
          <w:bCs/>
          <w:spacing w:val="-6"/>
          <w:u w:val="single"/>
          <w:cs/>
        </w:rPr>
        <w:t xml:space="preserve"> 2569</w:t>
      </w:r>
      <w:r w:rsidR="007C143B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 xml:space="preserve"> </w:t>
      </w:r>
    </w:p>
    <w:p w14:paraId="35790558" w14:textId="4F74F5D2" w:rsidR="0037037D" w:rsidRPr="00C47118" w:rsidRDefault="007C143B" w:rsidP="002D116F">
      <w:pPr>
        <w:spacing w:line="221" w:lineRule="auto"/>
        <w:contextualSpacing/>
        <w:jc w:val="center"/>
        <w:rPr>
          <w:rFonts w:ascii="TH Sarabun New" w:hAnsi="TH Sarabun New" w:cs="TH Sarabun New"/>
          <w:b/>
          <w:bCs/>
          <w:spacing w:val="-6"/>
          <w:u w:val="single"/>
          <w:cs/>
        </w:rPr>
      </w:pPr>
      <w:r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พร้อม</w:t>
      </w:r>
      <w:r w:rsidR="00A545C9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เชิญ</w:t>
      </w:r>
      <w:r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ชวน</w:t>
      </w:r>
      <w:r w:rsidR="00861846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เข้าร่วม</w:t>
      </w:r>
      <w:r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ประกวดออกแบบ</w:t>
      </w:r>
      <w:r w:rsidR="00995F93"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ตราสัญลักษณ์</w:t>
      </w:r>
      <w:r w:rsidRPr="00C47118">
        <w:rPr>
          <w:rFonts w:ascii="TH Sarabun New" w:hAnsi="TH Sarabun New" w:cs="TH Sarabun New" w:hint="cs"/>
          <w:b/>
          <w:bCs/>
          <w:spacing w:val="-6"/>
          <w:u w:val="single"/>
          <w:cs/>
        </w:rPr>
        <w:t>การประชุม</w:t>
      </w:r>
    </w:p>
    <w:p w14:paraId="7ECECD64" w14:textId="77777777" w:rsidR="0037037D" w:rsidRPr="00C47118" w:rsidRDefault="0037037D" w:rsidP="002D116F">
      <w:pPr>
        <w:spacing w:line="221" w:lineRule="auto"/>
        <w:contextualSpacing/>
        <w:jc w:val="center"/>
        <w:rPr>
          <w:rFonts w:ascii="TH Sarabun New" w:hAnsi="TH Sarabun New" w:cs="TH Sarabun New"/>
          <w:b/>
          <w:bCs/>
          <w:u w:val="single"/>
        </w:rPr>
      </w:pPr>
    </w:p>
    <w:p w14:paraId="2FE34AF6" w14:textId="09BABD91" w:rsidR="00172BC3" w:rsidRDefault="00745BC6" w:rsidP="00A020EF">
      <w:pPr>
        <w:spacing w:after="120"/>
        <w:ind w:firstLine="720"/>
        <w:contextualSpacing/>
        <w:jc w:val="thaiDistribute"/>
        <w:rPr>
          <w:rFonts w:ascii="TH Sarabun New" w:hAnsi="TH Sarabun New" w:cs="TH Sarabun New"/>
          <w:color w:val="000000"/>
        </w:rPr>
      </w:pPr>
      <w:bookmarkStart w:id="0" w:name="_GoBack"/>
      <w:r w:rsidRPr="00B63F2E">
        <w:rPr>
          <w:rFonts w:ascii="TH Sarabun New" w:hAnsi="TH Sarabun New" w:cs="TH Sarabun New"/>
          <w:spacing w:val="-2"/>
          <w:cs/>
        </w:rPr>
        <w:t xml:space="preserve">นายพรชัย </w:t>
      </w:r>
      <w:proofErr w:type="spellStart"/>
      <w:r w:rsidRPr="00B63F2E">
        <w:rPr>
          <w:rFonts w:ascii="TH Sarabun New" w:hAnsi="TH Sarabun New" w:cs="TH Sarabun New"/>
          <w:spacing w:val="-2"/>
          <w:cs/>
        </w:rPr>
        <w:t>ฐี</w:t>
      </w:r>
      <w:proofErr w:type="spellEnd"/>
      <w:r w:rsidRPr="00B63F2E">
        <w:rPr>
          <w:rFonts w:ascii="TH Sarabun New" w:hAnsi="TH Sarabun New" w:cs="TH Sarabun New"/>
          <w:spacing w:val="-2"/>
          <w:cs/>
        </w:rPr>
        <w:t>ระเวช ผู้อำนวยการสำนักงานเศรษฐกิจการคลัง</w:t>
      </w:r>
      <w:r w:rsidRPr="00B63F2E">
        <w:rPr>
          <w:rFonts w:ascii="TH Sarabun New" w:hAnsi="TH Sarabun New" w:cs="TH Sarabun New" w:hint="cs"/>
          <w:spacing w:val="-2"/>
          <w:cs/>
        </w:rPr>
        <w:t xml:space="preserve"> </w:t>
      </w:r>
      <w:r w:rsidR="001725A6" w:rsidRPr="00B63F2E">
        <w:rPr>
          <w:rFonts w:ascii="TH Sarabun New" w:hAnsi="TH Sarabun New" w:cs="TH Sarabun New" w:hint="cs"/>
          <w:spacing w:val="-2"/>
          <w:cs/>
        </w:rPr>
        <w:t xml:space="preserve">กระทรวงการคลัง </w:t>
      </w:r>
      <w:r w:rsidR="00172BC3" w:rsidRPr="00B63F2E">
        <w:rPr>
          <w:rFonts w:ascii="TH Sarabun New" w:hAnsi="TH Sarabun New" w:cs="TH Sarabun New" w:hint="cs"/>
          <w:color w:val="000000"/>
          <w:spacing w:val="-2"/>
          <w:cs/>
        </w:rPr>
        <w:t>และนางสาว</w:t>
      </w:r>
      <w:proofErr w:type="spellStart"/>
      <w:r w:rsidR="00172BC3" w:rsidRPr="00B63F2E">
        <w:rPr>
          <w:rFonts w:ascii="TH Sarabun New" w:hAnsi="TH Sarabun New" w:cs="TH Sarabun New" w:hint="cs"/>
          <w:color w:val="000000"/>
          <w:spacing w:val="-2"/>
          <w:cs/>
        </w:rPr>
        <w:t>ชญา</w:t>
      </w:r>
      <w:proofErr w:type="spellEnd"/>
      <w:r w:rsidR="00172BC3" w:rsidRPr="00B63F2E">
        <w:rPr>
          <w:rFonts w:ascii="TH Sarabun New" w:hAnsi="TH Sarabun New" w:cs="TH Sarabun New" w:hint="cs"/>
          <w:color w:val="000000"/>
          <w:spacing w:val="-2"/>
          <w:cs/>
        </w:rPr>
        <w:t>วดี</w:t>
      </w:r>
      <w:r w:rsidR="00172BC3" w:rsidRPr="00B63F2E">
        <w:rPr>
          <w:rFonts w:ascii="TH Sarabun New" w:hAnsi="TH Sarabun New" w:cs="TH Sarabun New"/>
          <w:color w:val="000000"/>
          <w:spacing w:val="-2"/>
          <w:cs/>
        </w:rPr>
        <w:t xml:space="preserve"> </w:t>
      </w:r>
      <w:r w:rsidR="00172BC3" w:rsidRPr="00556F40">
        <w:rPr>
          <w:rFonts w:ascii="TH Sarabun New" w:hAnsi="TH Sarabun New" w:cs="TH Sarabun New" w:hint="cs"/>
          <w:color w:val="000000"/>
          <w:cs/>
        </w:rPr>
        <w:t>ชัยอนันต์</w:t>
      </w:r>
      <w:r w:rsidR="00172BC3" w:rsidRPr="00556F40">
        <w:rPr>
          <w:rFonts w:ascii="TH Sarabun New" w:hAnsi="TH Sarabun New" w:cs="TH Sarabun New"/>
          <w:color w:val="000000"/>
          <w:cs/>
        </w:rPr>
        <w:t xml:space="preserve"> </w:t>
      </w:r>
      <w:r w:rsidR="00172BC3" w:rsidRPr="00556F40">
        <w:rPr>
          <w:rFonts w:ascii="TH Sarabun New" w:hAnsi="TH Sarabun New" w:cs="TH Sarabun New" w:hint="cs"/>
          <w:color w:val="000000"/>
          <w:cs/>
        </w:rPr>
        <w:t>ผู้ช่วยผู้ว่าการ</w:t>
      </w:r>
      <w:r w:rsidR="00172BC3" w:rsidRPr="00556F40">
        <w:rPr>
          <w:rFonts w:ascii="TH Sarabun New" w:hAnsi="TH Sarabun New" w:cs="TH Sarabun New"/>
          <w:color w:val="000000"/>
          <w:cs/>
        </w:rPr>
        <w:t xml:space="preserve"> </w:t>
      </w:r>
      <w:r w:rsidR="00172BC3" w:rsidRPr="00556F40">
        <w:rPr>
          <w:rFonts w:ascii="TH Sarabun New" w:hAnsi="TH Sarabun New" w:cs="TH Sarabun New" w:hint="cs"/>
          <w:color w:val="000000"/>
          <w:cs/>
        </w:rPr>
        <w:t>สายองค์กรสัมพันธ์</w:t>
      </w:r>
      <w:r w:rsidR="00172BC3" w:rsidRPr="00556F40">
        <w:rPr>
          <w:rFonts w:ascii="TH Sarabun New" w:hAnsi="TH Sarabun New" w:cs="TH Sarabun New"/>
          <w:color w:val="000000"/>
          <w:cs/>
        </w:rPr>
        <w:t xml:space="preserve"> </w:t>
      </w:r>
      <w:r w:rsidR="00172BC3" w:rsidRPr="00556F40">
        <w:rPr>
          <w:rFonts w:ascii="TH Sarabun New" w:hAnsi="TH Sarabun New" w:cs="TH Sarabun New" w:hint="cs"/>
          <w:color w:val="000000"/>
          <w:cs/>
        </w:rPr>
        <w:t>ธนาคารแห่งประเทศไทย</w:t>
      </w:r>
      <w:r w:rsidR="00172BC3">
        <w:rPr>
          <w:rFonts w:ascii="TH Sarabun New" w:hAnsi="TH Sarabun New" w:cs="TH Sarabun New" w:hint="cs"/>
          <w:cs/>
        </w:rPr>
        <w:t xml:space="preserve"> </w:t>
      </w:r>
      <w:r w:rsidR="00A36268">
        <w:rPr>
          <w:rFonts w:ascii="TH Sarabun New" w:hAnsi="TH Sarabun New" w:cs="TH Sarabun New" w:hint="cs"/>
          <w:cs/>
        </w:rPr>
        <w:t>แถลงข่าวร่วม</w:t>
      </w:r>
      <w:r w:rsidR="008355C1">
        <w:rPr>
          <w:rFonts w:ascii="TH Sarabun New" w:hAnsi="TH Sarabun New" w:cs="TH Sarabun New" w:hint="cs"/>
          <w:cs/>
        </w:rPr>
        <w:t>เกี่ยวกับ</w:t>
      </w:r>
      <w:r w:rsidR="00172BC3" w:rsidRPr="002004E1">
        <w:rPr>
          <w:rFonts w:ascii="TH Sarabun New" w:hAnsi="TH Sarabun New" w:cs="TH Sarabun New" w:hint="cs"/>
          <w:cs/>
        </w:rPr>
        <w:t>การเป็นเจ้าภาพจัดการประชุมประจำปีสภา</w:t>
      </w:r>
      <w:r w:rsidR="009B604A" w:rsidRPr="002004E1">
        <w:rPr>
          <w:rFonts w:ascii="TH Sarabun New" w:hAnsi="TH Sarabun New" w:cs="TH Sarabun New" w:hint="cs"/>
          <w:cs/>
        </w:rPr>
        <w:t>กองทุนการเงินระหว่างประเทศ</w:t>
      </w:r>
      <w:r w:rsidR="009B604A">
        <w:rPr>
          <w:rFonts w:ascii="TH Sarabun New" w:hAnsi="TH Sarabun New" w:cs="TH Sarabun New" w:hint="cs"/>
          <w:cs/>
        </w:rPr>
        <w:t xml:space="preserve"> และ</w:t>
      </w:r>
      <w:r w:rsidR="00172BC3" w:rsidRPr="002004E1">
        <w:rPr>
          <w:rFonts w:ascii="TH Sarabun New" w:hAnsi="TH Sarabun New" w:cs="TH Sarabun New" w:hint="cs"/>
          <w:cs/>
        </w:rPr>
        <w:t>ผู้ว่าการธนาคารโลก</w:t>
      </w:r>
      <w:r w:rsidR="00342EE8">
        <w:rPr>
          <w:rFonts w:ascii="TH Sarabun New" w:hAnsi="TH Sarabun New" w:cs="TH Sarabun New" w:hint="cs"/>
          <w:cs/>
        </w:rPr>
        <w:t xml:space="preserve"> </w:t>
      </w:r>
      <w:r w:rsidR="00172BC3" w:rsidRPr="002004E1">
        <w:rPr>
          <w:rFonts w:ascii="TH Sarabun New" w:hAnsi="TH Sarabun New" w:cs="TH Sarabun New" w:hint="cs"/>
          <w:cs/>
        </w:rPr>
        <w:t>ปี</w:t>
      </w:r>
      <w:r w:rsidR="00BD0B68">
        <w:rPr>
          <w:rFonts w:ascii="TH Sarabun New" w:hAnsi="TH Sarabun New" w:cs="TH Sarabun New" w:hint="cs"/>
          <w:cs/>
        </w:rPr>
        <w:t xml:space="preserve"> </w:t>
      </w:r>
      <w:r w:rsidR="00172BC3" w:rsidRPr="002004E1">
        <w:rPr>
          <w:rFonts w:ascii="TH Sarabun New" w:hAnsi="TH Sarabun New" w:cs="TH Sarabun New"/>
          <w:cs/>
        </w:rPr>
        <w:t>2569</w:t>
      </w:r>
      <w:r w:rsidR="00172BC3">
        <w:rPr>
          <w:rFonts w:ascii="TH Sarabun New" w:hAnsi="TH Sarabun New" w:cs="TH Sarabun New" w:hint="cs"/>
          <w:cs/>
        </w:rPr>
        <w:t xml:space="preserve"> </w:t>
      </w:r>
      <w:r w:rsidR="00995F93">
        <w:rPr>
          <w:rFonts w:ascii="TH Sarabun New" w:hAnsi="TH Sarabun New" w:cs="TH Sarabun New" w:hint="cs"/>
          <w:color w:val="000000"/>
          <w:cs/>
        </w:rPr>
        <w:t xml:space="preserve">ของประเทศไทย </w:t>
      </w:r>
      <w:r w:rsidR="00A573A5" w:rsidRPr="00B63F2E">
        <w:rPr>
          <w:rFonts w:ascii="TH Sarabun New" w:hAnsi="TH Sarabun New" w:cs="TH Sarabun New"/>
          <w:color w:val="000000"/>
          <w:cs/>
        </w:rPr>
        <w:t>พร้อม</w:t>
      </w:r>
      <w:r w:rsidR="000F468E" w:rsidRPr="00B63F2E">
        <w:rPr>
          <w:rFonts w:ascii="TH Sarabun New" w:hAnsi="TH Sarabun New" w:cs="TH Sarabun New"/>
          <w:color w:val="000000"/>
          <w:cs/>
        </w:rPr>
        <w:t>เชิญชวนผู้สนใจเข้าร่วม</w:t>
      </w:r>
      <w:r w:rsidR="004B2292">
        <w:rPr>
          <w:rFonts w:ascii="TH Sarabun New" w:hAnsi="TH Sarabun New" w:cs="TH Sarabun New" w:hint="cs"/>
          <w:color w:val="000000"/>
          <w:cs/>
        </w:rPr>
        <w:t>การแข่งขัน</w:t>
      </w:r>
      <w:r w:rsidR="00A36268" w:rsidRPr="00B63F2E">
        <w:rPr>
          <w:rFonts w:ascii="TH Sarabun New" w:hAnsi="TH Sarabun New" w:cs="TH Sarabun New"/>
          <w:color w:val="000000"/>
          <w:cs/>
        </w:rPr>
        <w:t>ออกแบบ</w:t>
      </w:r>
      <w:r w:rsidR="00194905" w:rsidRPr="00B63F2E">
        <w:rPr>
          <w:rFonts w:ascii="TH Sarabun New" w:hAnsi="TH Sarabun New" w:cs="TH Sarabun New"/>
          <w:color w:val="000000"/>
          <w:cs/>
        </w:rPr>
        <w:t>ตราสัญลักษณ์</w:t>
      </w:r>
      <w:r w:rsidR="00A36268" w:rsidRPr="00B63F2E">
        <w:rPr>
          <w:rFonts w:ascii="TH Sarabun New" w:hAnsi="TH Sarabun New" w:cs="TH Sarabun New"/>
          <w:color w:val="000000"/>
          <w:cs/>
        </w:rPr>
        <w:t>ของ</w:t>
      </w:r>
      <w:r w:rsidR="00995F93">
        <w:rPr>
          <w:rFonts w:ascii="TH Sarabun New" w:hAnsi="TH Sarabun New" w:cs="TH Sarabun New" w:hint="cs"/>
          <w:color w:val="000000"/>
          <w:cs/>
        </w:rPr>
        <w:t>การ</w:t>
      </w:r>
      <w:r w:rsidR="00A36268" w:rsidRPr="00B63F2E">
        <w:rPr>
          <w:rFonts w:ascii="TH Sarabun New" w:hAnsi="TH Sarabun New" w:cs="TH Sarabun New"/>
          <w:color w:val="000000"/>
          <w:cs/>
        </w:rPr>
        <w:t>ประชุมครั้งนี้</w:t>
      </w:r>
    </w:p>
    <w:p w14:paraId="6E0D67B3" w14:textId="03D89F28" w:rsidR="00C47118" w:rsidRDefault="000E0362" w:rsidP="00A020EF">
      <w:pPr>
        <w:spacing w:after="120"/>
        <w:ind w:firstLine="720"/>
        <w:contextualSpacing/>
        <w:jc w:val="thaiDistribute"/>
        <w:rPr>
          <w:rFonts w:ascii="TH Sarabun New" w:hAnsi="TH Sarabun New" w:cs="TH Sarabun New"/>
          <w:color w:val="000000"/>
          <w:cs/>
        </w:rPr>
      </w:pPr>
      <w:r w:rsidRPr="00C47118">
        <w:rPr>
          <w:rFonts w:ascii="TH Sarabun New" w:hAnsi="TH Sarabun New" w:cs="TH Sarabun New"/>
          <w:cs/>
        </w:rPr>
        <w:t xml:space="preserve">นายพรชัย </w:t>
      </w:r>
      <w:proofErr w:type="spellStart"/>
      <w:r w:rsidRPr="00C47118">
        <w:rPr>
          <w:rFonts w:ascii="TH Sarabun New" w:hAnsi="TH Sarabun New" w:cs="TH Sarabun New"/>
          <w:cs/>
        </w:rPr>
        <w:t>ฐี</w:t>
      </w:r>
      <w:proofErr w:type="spellEnd"/>
      <w:r w:rsidRPr="00C47118">
        <w:rPr>
          <w:rFonts w:ascii="TH Sarabun New" w:hAnsi="TH Sarabun New" w:cs="TH Sarabun New"/>
          <w:cs/>
        </w:rPr>
        <w:t xml:space="preserve">ระเวช </w:t>
      </w:r>
      <w:r w:rsidR="00A36268" w:rsidRPr="00C47118">
        <w:rPr>
          <w:rFonts w:ascii="TH Sarabun New" w:hAnsi="TH Sarabun New" w:cs="TH Sarabun New"/>
          <w:cs/>
        </w:rPr>
        <w:t xml:space="preserve">กล่าวว่า </w:t>
      </w:r>
      <w:r w:rsidR="00F82631" w:rsidRPr="00C47118">
        <w:rPr>
          <w:rFonts w:ascii="TH Sarabun New" w:hAnsi="TH Sarabun New" w:cs="TH Sarabun New"/>
        </w:rPr>
        <w:t>“</w:t>
      </w:r>
      <w:r w:rsidR="009B334F" w:rsidRPr="00C47118">
        <w:rPr>
          <w:rFonts w:ascii="TH Sarabun New" w:hAnsi="TH Sarabun New" w:cs="TH Sarabun New"/>
          <w:cs/>
        </w:rPr>
        <w:t xml:space="preserve">เมื่อวันที่ 15 ตุลาคมที่ผ่านมา กระทรวงการคลัง และธนาคารแห่งประเทศไทย </w:t>
      </w:r>
      <w:r w:rsidR="009B334F" w:rsidRPr="00C47118">
        <w:rPr>
          <w:rFonts w:ascii="TH Sarabun New" w:hAnsi="TH Sarabun New" w:cs="TH Sarabun New"/>
        </w:rPr>
        <w:t>(</w:t>
      </w:r>
      <w:r w:rsidR="009B334F" w:rsidRPr="00C47118">
        <w:rPr>
          <w:rFonts w:ascii="TH Sarabun New" w:hAnsi="TH Sarabun New" w:cs="TH Sarabun New"/>
          <w:cs/>
        </w:rPr>
        <w:t>ธปท.</w:t>
      </w:r>
      <w:r w:rsidR="009B334F" w:rsidRPr="00C47118">
        <w:rPr>
          <w:rFonts w:ascii="TH Sarabun New" w:hAnsi="TH Sarabun New" w:cs="TH Sarabun New"/>
        </w:rPr>
        <w:t xml:space="preserve">) </w:t>
      </w:r>
      <w:r w:rsidR="00AA45C6">
        <w:rPr>
          <w:rFonts w:ascii="TH Sarabun New" w:hAnsi="TH Sarabun New" w:cs="TH Sarabun New" w:hint="cs"/>
          <w:cs/>
        </w:rPr>
        <w:t xml:space="preserve">ในฐานะตัวแทนประเทศไทย </w:t>
      </w:r>
      <w:r w:rsidR="009B334F" w:rsidRPr="00C47118">
        <w:rPr>
          <w:rFonts w:ascii="TH Sarabun New" w:hAnsi="TH Sarabun New" w:cs="TH Sarabun New"/>
          <w:cs/>
        </w:rPr>
        <w:t>ได้</w:t>
      </w:r>
      <w:r w:rsidR="00D62314" w:rsidRPr="00C47118">
        <w:rPr>
          <w:rFonts w:ascii="TH Sarabun New" w:hAnsi="TH Sarabun New" w:cs="TH Sarabun New"/>
          <w:cs/>
        </w:rPr>
        <w:t>ร่วม</w:t>
      </w:r>
      <w:r w:rsidR="00726CBE" w:rsidRPr="00C47118">
        <w:rPr>
          <w:rFonts w:ascii="TH Sarabun New" w:hAnsi="TH Sarabun New" w:cs="TH Sarabun New"/>
          <w:cs/>
        </w:rPr>
        <w:t xml:space="preserve">กับกองทุนการเงินระหว่างประเทศ และธนาคารโลก </w:t>
      </w:r>
      <w:r w:rsidR="00D62314" w:rsidRPr="00C47118">
        <w:rPr>
          <w:rFonts w:ascii="TH Sarabun New" w:hAnsi="TH Sarabun New" w:cs="TH Sarabun New"/>
          <w:cs/>
        </w:rPr>
        <w:t>ลงนาม</w:t>
      </w:r>
      <w:r w:rsidR="00726CBE" w:rsidRPr="00C47118">
        <w:rPr>
          <w:rFonts w:ascii="TH Sarabun New" w:hAnsi="TH Sarabun New" w:cs="TH Sarabun New"/>
          <w:cs/>
        </w:rPr>
        <w:t>ใน</w:t>
      </w:r>
      <w:r w:rsidR="00D62314" w:rsidRPr="00C47118">
        <w:rPr>
          <w:rFonts w:ascii="TH Sarabun New" w:hAnsi="TH Sarabun New" w:cs="TH Sarabun New"/>
          <w:cs/>
        </w:rPr>
        <w:t>บันทึกความเข้าใจในกา</w:t>
      </w:r>
      <w:r w:rsidR="007C143B" w:rsidRPr="00C47118">
        <w:rPr>
          <w:rFonts w:ascii="TH Sarabun New" w:hAnsi="TH Sarabun New" w:cs="TH Sarabun New"/>
          <w:cs/>
        </w:rPr>
        <w:t>ร</w:t>
      </w:r>
      <w:r w:rsidR="00967862" w:rsidRPr="00C47118">
        <w:rPr>
          <w:rFonts w:ascii="TH Sarabun New" w:hAnsi="TH Sarabun New" w:cs="TH Sarabun New"/>
          <w:cs/>
        </w:rPr>
        <w:t>ที่ไทย</w:t>
      </w:r>
      <w:r w:rsidR="004C1EFD">
        <w:rPr>
          <w:rFonts w:ascii="TH Sarabun New" w:hAnsi="TH Sarabun New" w:cs="TH Sarabun New" w:hint="cs"/>
          <w:cs/>
        </w:rPr>
        <w:t>จะ</w:t>
      </w:r>
      <w:r w:rsidR="00967862" w:rsidRPr="00C47118">
        <w:rPr>
          <w:rFonts w:ascii="TH Sarabun New" w:hAnsi="TH Sarabun New" w:cs="TH Sarabun New"/>
          <w:color w:val="000000"/>
          <w:cs/>
        </w:rPr>
        <w:t>รับเป็น</w:t>
      </w:r>
      <w:r w:rsidR="00D62314" w:rsidRPr="00C47118">
        <w:rPr>
          <w:rFonts w:ascii="TH Sarabun New" w:hAnsi="TH Sarabun New" w:cs="TH Sarabun New"/>
          <w:color w:val="000000"/>
          <w:cs/>
        </w:rPr>
        <w:t>เจ้าภาพจัดการประชุมประจำปีสภา</w:t>
      </w:r>
      <w:r w:rsidR="00995F93" w:rsidRPr="00C47118">
        <w:rPr>
          <w:rFonts w:ascii="TH Sarabun New" w:hAnsi="TH Sarabun New" w:cs="TH Sarabun New"/>
          <w:color w:val="000000"/>
          <w:cs/>
        </w:rPr>
        <w:t>กองทุนการเงินระหว่างประเทศและ</w:t>
      </w:r>
      <w:r w:rsidR="00D62314" w:rsidRPr="00C47118">
        <w:rPr>
          <w:rFonts w:ascii="TH Sarabun New" w:hAnsi="TH Sarabun New" w:cs="TH Sarabun New"/>
          <w:color w:val="000000"/>
          <w:cs/>
        </w:rPr>
        <w:t>ผู้ว่าการธนาคารโลก</w:t>
      </w:r>
      <w:r w:rsidR="00D3145C" w:rsidRPr="00C47118">
        <w:rPr>
          <w:rFonts w:ascii="TH Sarabun New" w:hAnsi="TH Sarabun New" w:cs="TH Sarabun New"/>
          <w:color w:val="000000"/>
          <w:cs/>
        </w:rPr>
        <w:t xml:space="preserve"> </w:t>
      </w:r>
      <w:r w:rsidR="00D62314" w:rsidRPr="00C47118">
        <w:rPr>
          <w:rFonts w:ascii="TH Sarabun New" w:hAnsi="TH Sarabun New" w:cs="TH Sarabun New"/>
          <w:color w:val="000000"/>
          <w:cs/>
        </w:rPr>
        <w:t xml:space="preserve">ปี 2569 </w:t>
      </w:r>
      <w:r w:rsidR="00912CB8" w:rsidRPr="00C47118">
        <w:rPr>
          <w:rFonts w:ascii="TH Sarabun New" w:hAnsi="TH Sarabun New" w:cs="TH Sarabun New"/>
          <w:color w:val="000000"/>
          <w:cs/>
        </w:rPr>
        <w:t>ซึ่ง</w:t>
      </w:r>
      <w:r w:rsidR="00F25743" w:rsidRPr="00C47118">
        <w:rPr>
          <w:rFonts w:ascii="TH Sarabun New" w:hAnsi="TH Sarabun New" w:cs="TH Sarabun New"/>
          <w:color w:val="000000"/>
          <w:cs/>
        </w:rPr>
        <w:t>นับ</w:t>
      </w:r>
      <w:r w:rsidR="00816276" w:rsidRPr="00C47118">
        <w:rPr>
          <w:rFonts w:ascii="TH Sarabun New" w:hAnsi="TH Sarabun New" w:cs="TH Sarabun New"/>
          <w:color w:val="000000"/>
          <w:cs/>
        </w:rPr>
        <w:t>เป็นครั้งที่สอง</w:t>
      </w:r>
      <w:r w:rsidR="004C1EFD">
        <w:rPr>
          <w:rFonts w:ascii="TH Sarabun New" w:hAnsi="TH Sarabun New" w:cs="TH Sarabun New" w:hint="cs"/>
          <w:color w:val="000000"/>
          <w:cs/>
        </w:rPr>
        <w:t xml:space="preserve"> </w:t>
      </w:r>
      <w:r w:rsidR="00D457CD" w:rsidRPr="00C47118">
        <w:rPr>
          <w:rFonts w:ascii="TH Sarabun New" w:hAnsi="TH Sarabun New" w:cs="TH Sarabun New"/>
          <w:color w:val="000000"/>
          <w:cs/>
        </w:rPr>
        <w:t>หลังจาก</w:t>
      </w:r>
      <w:r w:rsidR="00CB6629">
        <w:rPr>
          <w:rFonts w:ascii="TH Sarabun New" w:hAnsi="TH Sarabun New" w:cs="TH Sarabun New" w:hint="cs"/>
          <w:color w:val="000000"/>
          <w:cs/>
        </w:rPr>
        <w:t>ใน</w:t>
      </w:r>
      <w:r w:rsidR="00D457CD" w:rsidRPr="00C47118">
        <w:rPr>
          <w:rFonts w:ascii="TH Sarabun New" w:hAnsi="TH Sarabun New" w:cs="TH Sarabun New"/>
          <w:color w:val="000000"/>
          <w:cs/>
        </w:rPr>
        <w:t xml:space="preserve">ปี 2534 </w:t>
      </w:r>
      <w:r w:rsidR="00816276" w:rsidRPr="00C47118">
        <w:rPr>
          <w:rFonts w:ascii="TH Sarabun New" w:hAnsi="TH Sarabun New" w:cs="TH Sarabun New"/>
          <w:color w:val="000000"/>
          <w:cs/>
        </w:rPr>
        <w:t>ที่ไทยได้รับเกียรติและความเชื่อมั่นให้</w:t>
      </w:r>
      <w:r w:rsidR="00823590" w:rsidRPr="00C47118">
        <w:rPr>
          <w:rFonts w:ascii="TH Sarabun New" w:hAnsi="TH Sarabun New" w:cs="TH Sarabun New"/>
          <w:color w:val="000000"/>
          <w:cs/>
        </w:rPr>
        <w:t>เป็น</w:t>
      </w:r>
      <w:r w:rsidR="00816276" w:rsidRPr="00C47118">
        <w:rPr>
          <w:rFonts w:ascii="TH Sarabun New" w:hAnsi="TH Sarabun New" w:cs="TH Sarabun New"/>
          <w:color w:val="000000"/>
          <w:cs/>
        </w:rPr>
        <w:t>เจ้าภาพ</w:t>
      </w:r>
      <w:r w:rsidR="00F02933">
        <w:rPr>
          <w:rFonts w:ascii="TH Sarabun New" w:hAnsi="TH Sarabun New" w:cs="TH Sarabun New" w:hint="cs"/>
          <w:color w:val="000000"/>
          <w:cs/>
        </w:rPr>
        <w:t>จัด</w:t>
      </w:r>
      <w:r w:rsidR="00823590" w:rsidRPr="00C47118">
        <w:rPr>
          <w:rFonts w:ascii="TH Sarabun New" w:hAnsi="TH Sarabun New" w:cs="TH Sarabun New"/>
          <w:color w:val="000000"/>
          <w:cs/>
        </w:rPr>
        <w:t>การประชุม</w:t>
      </w:r>
      <w:r w:rsidR="00252D03" w:rsidRPr="00C47118">
        <w:rPr>
          <w:rFonts w:ascii="TH Sarabun New" w:hAnsi="TH Sarabun New" w:cs="TH Sarabun New"/>
          <w:color w:val="000000"/>
          <w:cs/>
        </w:rPr>
        <w:t>ด้าน</w:t>
      </w:r>
      <w:r w:rsidR="009B6C03" w:rsidRPr="00C47118">
        <w:rPr>
          <w:rFonts w:ascii="TH Sarabun New" w:hAnsi="TH Sarabun New" w:cs="TH Sarabun New"/>
          <w:color w:val="000000"/>
          <w:cs/>
        </w:rPr>
        <w:t>เศรษฐกิจและ</w:t>
      </w:r>
      <w:r w:rsidR="00252D03" w:rsidRPr="00C47118">
        <w:rPr>
          <w:rFonts w:ascii="TH Sarabun New" w:hAnsi="TH Sarabun New" w:cs="TH Sarabun New"/>
          <w:color w:val="000000"/>
          <w:cs/>
        </w:rPr>
        <w:t>การเงิน</w:t>
      </w:r>
      <w:r w:rsidR="009B6C03" w:rsidRPr="00C47118">
        <w:rPr>
          <w:rFonts w:ascii="TH Sarabun New" w:hAnsi="TH Sarabun New" w:cs="TH Sarabun New"/>
          <w:color w:val="000000"/>
          <w:cs/>
        </w:rPr>
        <w:t>ที่สำคัญที่สุดของโลก</w:t>
      </w:r>
      <w:r w:rsidR="0089078C" w:rsidRPr="00C47118">
        <w:rPr>
          <w:rFonts w:ascii="TH Sarabun New" w:hAnsi="TH Sarabun New" w:cs="TH Sarabun New"/>
          <w:color w:val="000000"/>
          <w:cs/>
        </w:rPr>
        <w:t>นี้</w:t>
      </w:r>
      <w:r w:rsidR="00CB6629">
        <w:rPr>
          <w:rFonts w:ascii="TH Sarabun New" w:hAnsi="TH Sarabun New" w:cs="TH Sarabun New" w:hint="cs"/>
          <w:color w:val="000000"/>
          <w:cs/>
        </w:rPr>
        <w:t>มาแล้ว</w:t>
      </w:r>
      <w:r w:rsidR="00E639EF" w:rsidRPr="00C47118">
        <w:rPr>
          <w:rFonts w:ascii="TH Sarabun New" w:hAnsi="TH Sarabun New" w:cs="TH Sarabun New"/>
          <w:color w:val="000000"/>
          <w:cs/>
        </w:rPr>
        <w:t xml:space="preserve"> </w:t>
      </w:r>
      <w:r w:rsidR="00912CB8" w:rsidRPr="00C47118">
        <w:rPr>
          <w:rFonts w:ascii="TH Sarabun New" w:hAnsi="TH Sarabun New" w:cs="TH Sarabun New"/>
          <w:color w:val="000000"/>
          <w:cs/>
        </w:rPr>
        <w:t>โดย</w:t>
      </w:r>
      <w:r w:rsidR="0089078C" w:rsidRPr="00C47118">
        <w:rPr>
          <w:rFonts w:ascii="TH Sarabun New" w:hAnsi="TH Sarabun New" w:cs="TH Sarabun New"/>
          <w:color w:val="000000"/>
          <w:cs/>
        </w:rPr>
        <w:t>คาดว่า</w:t>
      </w:r>
      <w:r w:rsidR="00CB6629">
        <w:rPr>
          <w:rFonts w:ascii="TH Sarabun New" w:hAnsi="TH Sarabun New" w:cs="TH Sarabun New" w:hint="cs"/>
          <w:color w:val="000000"/>
          <w:cs/>
        </w:rPr>
        <w:t xml:space="preserve">ในการประชุมปี </w:t>
      </w:r>
      <w:r w:rsidR="00CB6629">
        <w:rPr>
          <w:rFonts w:ascii="TH Sarabun New" w:hAnsi="TH Sarabun New" w:cs="TH Sarabun New"/>
          <w:color w:val="000000"/>
        </w:rPr>
        <w:t xml:space="preserve">2569 </w:t>
      </w:r>
      <w:r w:rsidR="0089078C" w:rsidRPr="00C47118">
        <w:rPr>
          <w:rFonts w:ascii="TH Sarabun New" w:hAnsi="TH Sarabun New" w:cs="TH Sarabun New"/>
          <w:color w:val="000000"/>
          <w:cs/>
        </w:rPr>
        <w:t>จะ</w:t>
      </w:r>
      <w:r w:rsidR="00E639EF" w:rsidRPr="00C47118">
        <w:rPr>
          <w:rFonts w:ascii="TH Sarabun New" w:hAnsi="TH Sarabun New" w:cs="TH Sarabun New"/>
          <w:color w:val="000000"/>
          <w:cs/>
        </w:rPr>
        <w:t>มีผู้เข้าร่วมประชุม</w:t>
      </w:r>
      <w:r w:rsidR="00571CFB">
        <w:rPr>
          <w:rFonts w:ascii="TH Sarabun New" w:hAnsi="TH Sarabun New" w:cs="TH Sarabun New" w:hint="cs"/>
          <w:color w:val="000000"/>
          <w:cs/>
        </w:rPr>
        <w:t>ในครั้งนี้</w:t>
      </w:r>
      <w:r w:rsidR="00E639EF" w:rsidRPr="00C47118">
        <w:rPr>
          <w:rFonts w:ascii="TH Sarabun New" w:hAnsi="TH Sarabun New" w:cs="TH Sarabun New"/>
          <w:color w:val="000000"/>
          <w:cs/>
        </w:rPr>
        <w:t>กว่า 1</w:t>
      </w:r>
      <w:r w:rsidR="00D412D1" w:rsidRPr="00C47118">
        <w:rPr>
          <w:rFonts w:ascii="TH Sarabun New" w:hAnsi="TH Sarabun New" w:cs="TH Sarabun New"/>
          <w:color w:val="000000"/>
          <w:cs/>
        </w:rPr>
        <w:t>2</w:t>
      </w:r>
      <w:r w:rsidR="00E639EF" w:rsidRPr="00C47118">
        <w:rPr>
          <w:rFonts w:ascii="TH Sarabun New" w:hAnsi="TH Sarabun New" w:cs="TH Sarabun New"/>
          <w:color w:val="000000"/>
        </w:rPr>
        <w:t>,000</w:t>
      </w:r>
      <w:r w:rsidR="00E639EF" w:rsidRPr="00C47118">
        <w:rPr>
          <w:rFonts w:ascii="TH Sarabun New" w:hAnsi="TH Sarabun New" w:cs="TH Sarabun New"/>
          <w:color w:val="000000"/>
          <w:cs/>
        </w:rPr>
        <w:t xml:space="preserve"> คน </w:t>
      </w:r>
      <w:r w:rsidR="00910644" w:rsidRPr="00C47118">
        <w:rPr>
          <w:rFonts w:ascii="TH Sarabun New" w:hAnsi="TH Sarabun New" w:cs="TH Sarabun New"/>
          <w:color w:val="000000"/>
          <w:cs/>
        </w:rPr>
        <w:t>รวมถ</w:t>
      </w:r>
      <w:r w:rsidR="00DF6AD0" w:rsidRPr="00C47118">
        <w:rPr>
          <w:rFonts w:ascii="TH Sarabun New" w:hAnsi="TH Sarabun New" w:cs="TH Sarabun New"/>
          <w:color w:val="000000"/>
          <w:cs/>
        </w:rPr>
        <w:t>ึง</w:t>
      </w:r>
      <w:r w:rsidR="065AE59C" w:rsidRPr="00C47118">
        <w:rPr>
          <w:rFonts w:ascii="TH Sarabun New" w:hAnsi="TH Sarabun New" w:cs="TH Sarabun New"/>
          <w:color w:val="000000"/>
          <w:cs/>
        </w:rPr>
        <w:t xml:space="preserve"> </w:t>
      </w:r>
      <w:r w:rsidR="00DF6AD0" w:rsidRPr="00C47118">
        <w:rPr>
          <w:rFonts w:ascii="TH Sarabun New" w:hAnsi="TH Sarabun New" w:cs="TH Sarabun New"/>
          <w:color w:val="000000"/>
          <w:cs/>
        </w:rPr>
        <w:t>รัฐมนตรีว่าการกระทรวงการคลัง</w:t>
      </w:r>
      <w:r w:rsidR="0028137B">
        <w:rPr>
          <w:rFonts w:ascii="TH Sarabun New" w:hAnsi="TH Sarabun New" w:cs="TH Sarabun New" w:hint="cs"/>
          <w:color w:val="000000"/>
          <w:cs/>
        </w:rPr>
        <w:t xml:space="preserve"> </w:t>
      </w:r>
      <w:r w:rsidR="00DF6AD0" w:rsidRPr="00C47118">
        <w:rPr>
          <w:rFonts w:ascii="TH Sarabun New" w:hAnsi="TH Sarabun New" w:cs="TH Sarabun New"/>
          <w:color w:val="000000"/>
          <w:cs/>
        </w:rPr>
        <w:t>และผู้ว่าการธนาคารกลาง</w:t>
      </w:r>
      <w:r w:rsidR="00E639EF" w:rsidRPr="00C47118">
        <w:rPr>
          <w:rFonts w:ascii="TH Sarabun New" w:hAnsi="TH Sarabun New" w:cs="TH Sarabun New"/>
          <w:color w:val="000000"/>
          <w:cs/>
        </w:rPr>
        <w:t>จากประเทศสมาชิก 190 ประเทศ</w:t>
      </w:r>
      <w:r w:rsidR="00DC505C" w:rsidRPr="00C47118">
        <w:rPr>
          <w:rFonts w:ascii="TH Sarabun New" w:hAnsi="TH Sarabun New" w:cs="TH Sarabun New"/>
          <w:color w:val="000000"/>
          <w:cs/>
        </w:rPr>
        <w:t xml:space="preserve"> </w:t>
      </w:r>
      <w:r w:rsidR="003C7252">
        <w:rPr>
          <w:rFonts w:ascii="TH Sarabun New" w:hAnsi="TH Sarabun New" w:cs="TH Sarabun New" w:hint="cs"/>
          <w:color w:val="000000"/>
          <w:cs/>
        </w:rPr>
        <w:t>และ</w:t>
      </w:r>
      <w:r w:rsidR="00C47118">
        <w:rPr>
          <w:rFonts w:ascii="TH Sarabun New" w:hAnsi="TH Sarabun New" w:cs="TH Sarabun New" w:hint="cs"/>
          <w:color w:val="000000"/>
          <w:cs/>
        </w:rPr>
        <w:t>หลังจาก</w:t>
      </w:r>
      <w:r w:rsidR="00572247">
        <w:rPr>
          <w:rFonts w:ascii="TH Sarabun New" w:hAnsi="TH Sarabun New" w:cs="TH Sarabun New" w:hint="cs"/>
          <w:color w:val="000000"/>
          <w:cs/>
        </w:rPr>
        <w:t>วัน</w:t>
      </w:r>
      <w:r w:rsidR="00C47118">
        <w:rPr>
          <w:rFonts w:ascii="TH Sarabun New" w:hAnsi="TH Sarabun New" w:cs="TH Sarabun New" w:hint="cs"/>
          <w:color w:val="000000"/>
          <w:cs/>
        </w:rPr>
        <w:t>นี้ จะมีการตั้งคณะทำงานชุดต่าง ๆ ทั้งจากภาครัฐ และเอกช</w:t>
      </w:r>
      <w:r w:rsidR="0047715D">
        <w:rPr>
          <w:rFonts w:ascii="TH Sarabun New" w:hAnsi="TH Sarabun New" w:cs="TH Sarabun New" w:hint="cs"/>
          <w:color w:val="000000"/>
          <w:cs/>
        </w:rPr>
        <w:t>น ที่จะร่วมกันทำงานเพื่อเตรียมความพร้อมในทุก ๆ ด้าน”</w:t>
      </w:r>
    </w:p>
    <w:p w14:paraId="2B171F1B" w14:textId="3F8AED3A" w:rsidR="00601324" w:rsidRDefault="00601324" w:rsidP="00A020EF">
      <w:pPr>
        <w:spacing w:after="120"/>
        <w:ind w:firstLine="720"/>
        <w:contextualSpacing/>
        <w:jc w:val="thaiDistribute"/>
        <w:rPr>
          <w:rFonts w:ascii="TH Sarabun New" w:hAnsi="TH Sarabun New" w:cs="TH Sarabun New"/>
        </w:rPr>
      </w:pPr>
      <w:r w:rsidRPr="00601324">
        <w:rPr>
          <w:rFonts w:ascii="TH Sarabun New" w:hAnsi="TH Sarabun New" w:cs="TH Sarabun New"/>
          <w:cs/>
        </w:rPr>
        <w:t>นางสาว</w:t>
      </w:r>
      <w:proofErr w:type="spellStart"/>
      <w:r w:rsidRPr="00601324">
        <w:rPr>
          <w:rFonts w:ascii="TH Sarabun New" w:hAnsi="TH Sarabun New" w:cs="TH Sarabun New"/>
          <w:cs/>
        </w:rPr>
        <w:t>ชญา</w:t>
      </w:r>
      <w:proofErr w:type="spellEnd"/>
      <w:r w:rsidRPr="00601324">
        <w:rPr>
          <w:rFonts w:ascii="TH Sarabun New" w:hAnsi="TH Sarabun New" w:cs="TH Sarabun New"/>
          <w:cs/>
        </w:rPr>
        <w:t>วดี ชัยอนันต์ ผู้ช่วยผู้ว่าการ สายองค์กรสัมพันธ์ ธนาคารแห่งประเทศไทย กล่าวว่า “การจัดประชุมครั้งนี้ เป็นโอกาส</w:t>
      </w:r>
      <w:r w:rsidR="00231ABB">
        <w:rPr>
          <w:rFonts w:ascii="TH Sarabun New" w:hAnsi="TH Sarabun New" w:cs="TH Sarabun New" w:hint="cs"/>
          <w:cs/>
        </w:rPr>
        <w:t>ที่ไทยจะทำหน้าที่เป็นเวทีการ</w:t>
      </w:r>
      <w:r w:rsidRPr="00601324">
        <w:rPr>
          <w:rFonts w:ascii="TH Sarabun New" w:hAnsi="TH Sarabun New" w:cs="TH Sarabun New"/>
          <w:cs/>
        </w:rPr>
        <w:t xml:space="preserve">แลกเปลี่ยนมุมมองเศรษฐกิจการเงิน </w:t>
      </w:r>
      <w:r w:rsidR="00EB0D48">
        <w:rPr>
          <w:rFonts w:ascii="TH Sarabun New" w:hAnsi="TH Sarabun New" w:cs="TH Sarabun New" w:hint="cs"/>
          <w:cs/>
        </w:rPr>
        <w:t xml:space="preserve">ประสบการณ์เชิงนโยบาย </w:t>
      </w:r>
      <w:r w:rsidRPr="00601324">
        <w:rPr>
          <w:rFonts w:ascii="TH Sarabun New" w:hAnsi="TH Sarabun New" w:cs="TH Sarabun New"/>
          <w:cs/>
        </w:rPr>
        <w:t>และหารือทิศทางความท้าทาย</w:t>
      </w:r>
      <w:r w:rsidR="00D61B85">
        <w:rPr>
          <w:rFonts w:ascii="TH Sarabun New" w:hAnsi="TH Sarabun New" w:cs="TH Sarabun New" w:hint="cs"/>
          <w:cs/>
        </w:rPr>
        <w:t>สำคัญของ</w:t>
      </w:r>
      <w:r w:rsidRPr="00601324">
        <w:rPr>
          <w:rFonts w:ascii="TH Sarabun New" w:hAnsi="TH Sarabun New" w:cs="TH Sarabun New"/>
          <w:cs/>
        </w:rPr>
        <w:t>เศรษฐกิจ</w:t>
      </w:r>
      <w:r w:rsidR="00D61B85">
        <w:rPr>
          <w:rFonts w:ascii="TH Sarabun New" w:hAnsi="TH Sarabun New" w:cs="TH Sarabun New" w:hint="cs"/>
          <w:cs/>
        </w:rPr>
        <w:t>โลก</w:t>
      </w:r>
      <w:r w:rsidRPr="00601324">
        <w:rPr>
          <w:rFonts w:ascii="TH Sarabun New" w:hAnsi="TH Sarabun New" w:cs="TH Sarabun New"/>
          <w:cs/>
        </w:rPr>
        <w:t xml:space="preserve"> รวมถึงเป็นช่องทาง</w:t>
      </w:r>
      <w:r w:rsidR="00D61B85">
        <w:rPr>
          <w:rFonts w:ascii="TH Sarabun New" w:hAnsi="TH Sarabun New" w:cs="TH Sarabun New" w:hint="cs"/>
          <w:cs/>
        </w:rPr>
        <w:t>การร่วม</w:t>
      </w:r>
      <w:r w:rsidRPr="00601324">
        <w:rPr>
          <w:rFonts w:ascii="TH Sarabun New" w:hAnsi="TH Sarabun New" w:cs="TH Sarabun New"/>
          <w:cs/>
        </w:rPr>
        <w:t>ผลักดันนโยบาย</w:t>
      </w:r>
      <w:r w:rsidR="00397206">
        <w:rPr>
          <w:rFonts w:ascii="TH Sarabun New" w:hAnsi="TH Sarabun New" w:cs="TH Sarabun New" w:hint="cs"/>
          <w:cs/>
        </w:rPr>
        <w:t>การเงินการคลัง</w:t>
      </w:r>
      <w:r w:rsidR="00D61B85">
        <w:rPr>
          <w:rFonts w:ascii="TH Sarabun New" w:hAnsi="TH Sarabun New" w:cs="TH Sarabun New" w:hint="cs"/>
          <w:cs/>
        </w:rPr>
        <w:t>เพื่อ</w:t>
      </w:r>
      <w:r w:rsidR="00B84E90">
        <w:rPr>
          <w:rFonts w:ascii="TH Sarabun New" w:hAnsi="TH Sarabun New" w:cs="TH Sarabun New" w:hint="cs"/>
          <w:cs/>
        </w:rPr>
        <w:t>ดูแลการเติบโตและเสถียรภาพเศรษฐกิจ</w:t>
      </w:r>
      <w:r w:rsidR="00E766E5">
        <w:rPr>
          <w:rFonts w:ascii="TH Sarabun New" w:hAnsi="TH Sarabun New" w:cs="TH Sarabun New" w:hint="cs"/>
          <w:cs/>
        </w:rPr>
        <w:t>สำหรับ</w:t>
      </w:r>
      <w:r w:rsidR="00B84E90">
        <w:rPr>
          <w:rFonts w:ascii="TH Sarabun New" w:hAnsi="TH Sarabun New" w:cs="TH Sarabun New" w:hint="cs"/>
          <w:cs/>
        </w:rPr>
        <w:t xml:space="preserve">กลุ่มประเทศต่าง ๆ </w:t>
      </w:r>
    </w:p>
    <w:p w14:paraId="4DA15778" w14:textId="1B63A3ED" w:rsidR="0047715D" w:rsidRDefault="00F60111" w:rsidP="00A020EF">
      <w:pPr>
        <w:spacing w:after="120"/>
        <w:ind w:firstLine="720"/>
        <w:contextualSpacing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สำหรับไทยเอง</w:t>
      </w:r>
      <w:r w:rsidRPr="00601324">
        <w:rPr>
          <w:rFonts w:ascii="TH Sarabun New" w:hAnsi="TH Sarabun New" w:cs="TH Sarabun New"/>
          <w:cs/>
        </w:rPr>
        <w:t xml:space="preserve"> </w:t>
      </w:r>
      <w:r w:rsidR="00601324" w:rsidRPr="00601324">
        <w:rPr>
          <w:rFonts w:ascii="TH Sarabun New" w:hAnsi="TH Sarabun New" w:cs="TH Sarabun New"/>
          <w:cs/>
        </w:rPr>
        <w:t>การ</w:t>
      </w:r>
      <w:r>
        <w:rPr>
          <w:rFonts w:ascii="TH Sarabun New" w:hAnsi="TH Sarabun New" w:cs="TH Sarabun New" w:hint="cs"/>
          <w:cs/>
        </w:rPr>
        <w:t>จัด</w:t>
      </w:r>
      <w:r w:rsidR="00601324" w:rsidRPr="00601324">
        <w:rPr>
          <w:rFonts w:ascii="TH Sarabun New" w:hAnsi="TH Sarabun New" w:cs="TH Sarabun New"/>
          <w:cs/>
        </w:rPr>
        <w:t>ประชุม</w:t>
      </w:r>
      <w:r>
        <w:rPr>
          <w:rFonts w:ascii="TH Sarabun New" w:hAnsi="TH Sarabun New" w:cs="TH Sarabun New" w:hint="cs"/>
          <w:cs/>
        </w:rPr>
        <w:t xml:space="preserve">ครั้งนี้ </w:t>
      </w:r>
      <w:r w:rsidR="00E766E5">
        <w:rPr>
          <w:rFonts w:ascii="TH Sarabun New" w:hAnsi="TH Sarabun New" w:cs="TH Sarabun New" w:hint="cs"/>
          <w:cs/>
        </w:rPr>
        <w:t>นอกจากจะเพิ่มบทบาทของไทยในเวที</w:t>
      </w:r>
      <w:r w:rsidR="00D516A1">
        <w:rPr>
          <w:rFonts w:ascii="TH Sarabun New" w:hAnsi="TH Sarabun New" w:cs="TH Sarabun New" w:hint="cs"/>
          <w:cs/>
        </w:rPr>
        <w:t>เศรษฐกิจการเงิน</w:t>
      </w:r>
      <w:r w:rsidR="00E766E5">
        <w:rPr>
          <w:rFonts w:ascii="TH Sarabun New" w:hAnsi="TH Sarabun New" w:cs="TH Sarabun New" w:hint="cs"/>
          <w:cs/>
        </w:rPr>
        <w:t xml:space="preserve">โลกแล้ว </w:t>
      </w:r>
      <w:r w:rsidR="00601324" w:rsidRPr="00601324">
        <w:rPr>
          <w:rFonts w:ascii="TH Sarabun New" w:hAnsi="TH Sarabun New" w:cs="TH Sarabun New"/>
          <w:cs/>
        </w:rPr>
        <w:t>ยัง</w:t>
      </w:r>
      <w:r>
        <w:rPr>
          <w:rFonts w:ascii="TH Sarabun New" w:hAnsi="TH Sarabun New" w:cs="TH Sarabun New" w:hint="cs"/>
          <w:cs/>
        </w:rPr>
        <w:t>จะ</w:t>
      </w:r>
      <w:r w:rsidR="00E766E5">
        <w:rPr>
          <w:rFonts w:ascii="TH Sarabun New" w:hAnsi="TH Sarabun New" w:cs="TH Sarabun New" w:hint="cs"/>
          <w:cs/>
        </w:rPr>
        <w:t>ช่วย</w:t>
      </w:r>
      <w:r w:rsidR="00601324" w:rsidRPr="00601324">
        <w:rPr>
          <w:rFonts w:ascii="TH Sarabun New" w:hAnsi="TH Sarabun New" w:cs="TH Sarabun New"/>
          <w:cs/>
        </w:rPr>
        <w:t>สนับสนุนกิจกรรมทางเศรษฐกิจ โดยเฉพาะ</w:t>
      </w:r>
      <w:r w:rsidR="00601324" w:rsidRPr="00601324" w:rsidDel="00720974">
        <w:rPr>
          <w:rFonts w:ascii="TH Sarabun New" w:hAnsi="TH Sarabun New" w:cs="TH Sarabun New"/>
          <w:cs/>
        </w:rPr>
        <w:t>การชู</w:t>
      </w:r>
      <w:r w:rsidR="00601324" w:rsidRPr="00601324">
        <w:rPr>
          <w:rFonts w:ascii="TH Sarabun New" w:hAnsi="TH Sarabun New" w:cs="TH Sarabun New"/>
          <w:cs/>
        </w:rPr>
        <w:t>จุดแข็ง</w:t>
      </w:r>
      <w:r w:rsidR="00601324" w:rsidRPr="00601324" w:rsidDel="00B713D7">
        <w:rPr>
          <w:rFonts w:ascii="TH Sarabun New" w:hAnsi="TH Sarabun New" w:cs="TH Sarabun New"/>
          <w:cs/>
        </w:rPr>
        <w:t>ที่</w:t>
      </w:r>
      <w:r w:rsidR="00601324" w:rsidRPr="00601324">
        <w:rPr>
          <w:rFonts w:ascii="TH Sarabun New" w:hAnsi="TH Sarabun New" w:cs="TH Sarabun New"/>
          <w:cs/>
        </w:rPr>
        <w:t>โดดเด่น</w:t>
      </w:r>
      <w:r w:rsidR="00601324" w:rsidRPr="00601324" w:rsidDel="007325B7">
        <w:rPr>
          <w:rFonts w:ascii="TH Sarabun New" w:hAnsi="TH Sarabun New" w:cs="TH Sarabun New"/>
          <w:cs/>
        </w:rPr>
        <w:t>ด้านการท่องเที่ยว</w:t>
      </w:r>
      <w:r w:rsidR="00D516A1">
        <w:rPr>
          <w:rFonts w:ascii="TH Sarabun New" w:hAnsi="TH Sarabun New" w:cs="TH Sarabun New" w:hint="cs"/>
          <w:cs/>
        </w:rPr>
        <w:t xml:space="preserve"> เพื่อ</w:t>
      </w:r>
      <w:r w:rsidR="00601324" w:rsidRPr="00601324">
        <w:rPr>
          <w:rFonts w:ascii="TH Sarabun New" w:hAnsi="TH Sarabun New" w:cs="TH Sarabun New"/>
          <w:cs/>
        </w:rPr>
        <w:t>ดึงดูดนักท่องเที่ยว</w:t>
      </w:r>
      <w:r w:rsidR="001B3E88">
        <w:rPr>
          <w:rFonts w:ascii="TH Sarabun New" w:hAnsi="TH Sarabun New" w:cs="TH Sarabun New" w:hint="cs"/>
          <w:cs/>
        </w:rPr>
        <w:t xml:space="preserve">กลุ่มใหม่ ๆ </w:t>
      </w:r>
      <w:r w:rsidR="001B3E88" w:rsidRPr="00601324">
        <w:rPr>
          <w:rFonts w:ascii="TH Sarabun New" w:hAnsi="TH Sarabun New" w:cs="TH Sarabun New"/>
          <w:cs/>
        </w:rPr>
        <w:t>ที่ยังไม่เคยมาประเทศไทย</w:t>
      </w:r>
      <w:r w:rsidR="00BF6F07">
        <w:rPr>
          <w:rFonts w:ascii="TH Sarabun New" w:hAnsi="TH Sarabun New" w:cs="TH Sarabun New" w:hint="cs"/>
          <w:cs/>
        </w:rPr>
        <w:t>เพิ่มขึ้น</w:t>
      </w:r>
      <w:r w:rsidR="00736A4E">
        <w:rPr>
          <w:rFonts w:ascii="TH Sarabun New" w:hAnsi="TH Sarabun New" w:cs="TH Sarabun New" w:hint="cs"/>
          <w:cs/>
        </w:rPr>
        <w:t>ได้</w:t>
      </w:r>
      <w:r w:rsidR="00D516A1">
        <w:rPr>
          <w:rFonts w:ascii="TH Sarabun New" w:hAnsi="TH Sarabun New" w:cs="TH Sarabun New" w:hint="cs"/>
          <w:cs/>
        </w:rPr>
        <w:t xml:space="preserve"> ทั้ง</w:t>
      </w:r>
      <w:r w:rsidR="00BF6F07">
        <w:rPr>
          <w:rFonts w:ascii="TH Sarabun New" w:hAnsi="TH Sarabun New" w:cs="TH Sarabun New" w:hint="cs"/>
          <w:cs/>
        </w:rPr>
        <w:t>ในช่วงการประชุม</w:t>
      </w:r>
      <w:r w:rsidR="00D42994">
        <w:rPr>
          <w:rFonts w:ascii="TH Sarabun New" w:hAnsi="TH Sarabun New" w:cs="TH Sarabun New" w:hint="cs"/>
          <w:cs/>
        </w:rPr>
        <w:t>และต่อเนื่องหลังจากนั้น</w:t>
      </w:r>
      <w:r w:rsidR="00BF6F07">
        <w:rPr>
          <w:rFonts w:ascii="TH Sarabun New" w:hAnsi="TH Sarabun New" w:cs="TH Sarabun New" w:hint="cs"/>
          <w:cs/>
        </w:rPr>
        <w:t xml:space="preserve"> </w:t>
      </w:r>
      <w:r w:rsidR="00C86DC5">
        <w:rPr>
          <w:rFonts w:ascii="TH Sarabun New" w:hAnsi="TH Sarabun New" w:cs="TH Sarabun New" w:hint="cs"/>
          <w:cs/>
        </w:rPr>
        <w:t xml:space="preserve"> </w:t>
      </w:r>
      <w:r w:rsidR="00601324" w:rsidRPr="00601324">
        <w:rPr>
          <w:rFonts w:ascii="TH Sarabun New" w:hAnsi="TH Sarabun New" w:cs="TH Sarabun New"/>
          <w:cs/>
        </w:rPr>
        <w:t>รวม</w:t>
      </w:r>
      <w:r w:rsidR="00865CEA">
        <w:rPr>
          <w:rFonts w:ascii="TH Sarabun New" w:hAnsi="TH Sarabun New" w:cs="TH Sarabun New" w:hint="cs"/>
          <w:cs/>
        </w:rPr>
        <w:t>ทั้ง</w:t>
      </w:r>
      <w:r w:rsidR="00F56E60">
        <w:rPr>
          <w:rFonts w:ascii="TH Sarabun New" w:hAnsi="TH Sarabun New" w:cs="TH Sarabun New" w:hint="cs"/>
          <w:cs/>
        </w:rPr>
        <w:t>ยัง</w:t>
      </w:r>
      <w:r w:rsidR="00601324" w:rsidRPr="00601324">
        <w:rPr>
          <w:rFonts w:ascii="TH Sarabun New" w:hAnsi="TH Sarabun New" w:cs="TH Sarabun New"/>
          <w:cs/>
        </w:rPr>
        <w:t>เป็นโอกาสที่ไทยจะแสดงศักยภาพและความพร้อมในการจัดประชุมระดับโลกไปพร้อมๆ กับการนำเสนอเอกลักษณ์ความเป็นไทย ผ่านการแสดง</w:t>
      </w:r>
      <w:r w:rsidR="006849C7">
        <w:rPr>
          <w:rFonts w:ascii="TH Sarabun New" w:hAnsi="TH Sarabun New" w:cs="TH Sarabun New" w:hint="cs"/>
          <w:cs/>
        </w:rPr>
        <w:t xml:space="preserve"> </w:t>
      </w:r>
      <w:r w:rsidR="00601324" w:rsidRPr="00601324" w:rsidDel="004E34F4">
        <w:rPr>
          <w:rFonts w:ascii="TH Sarabun New" w:hAnsi="TH Sarabun New" w:cs="TH Sarabun New"/>
          <w:cs/>
        </w:rPr>
        <w:t>ศิลปะวัฒนธรรม</w:t>
      </w:r>
      <w:r w:rsidR="00601324" w:rsidRPr="00601324">
        <w:rPr>
          <w:rFonts w:ascii="TH Sarabun New" w:hAnsi="TH Sarabun New" w:cs="TH Sarabun New"/>
          <w:cs/>
        </w:rPr>
        <w:t xml:space="preserve"> และอาหาร ให้เผยแพร่ไปทั่วโลกได้</w:t>
      </w:r>
      <w:r w:rsidR="00877317">
        <w:rPr>
          <w:rFonts w:ascii="TH Sarabun New" w:hAnsi="TH Sarabun New" w:cs="TH Sarabun New" w:hint="cs"/>
          <w:cs/>
        </w:rPr>
        <w:t xml:space="preserve"> </w:t>
      </w:r>
      <w:r w:rsidR="00D26869">
        <w:rPr>
          <w:rFonts w:ascii="TH Sarabun New" w:hAnsi="TH Sarabun New" w:cs="TH Sarabun New" w:hint="cs"/>
          <w:cs/>
        </w:rPr>
        <w:t>ซึ่ง</w:t>
      </w:r>
      <w:r w:rsidR="00C21A71">
        <w:rPr>
          <w:rFonts w:ascii="TH Sarabun New" w:hAnsi="TH Sarabun New" w:cs="TH Sarabun New" w:hint="cs"/>
          <w:cs/>
        </w:rPr>
        <w:t>ทั้งหมดนี้</w:t>
      </w:r>
      <w:r w:rsidR="00755784">
        <w:rPr>
          <w:rFonts w:ascii="TH Sarabun New" w:hAnsi="TH Sarabun New" w:cs="TH Sarabun New" w:hint="cs"/>
          <w:cs/>
        </w:rPr>
        <w:t>จะ</w:t>
      </w:r>
      <w:r w:rsidR="008F7E97">
        <w:rPr>
          <w:rFonts w:ascii="TH Sarabun New" w:hAnsi="TH Sarabun New" w:cs="TH Sarabun New" w:hint="cs"/>
          <w:cs/>
        </w:rPr>
        <w:t>นำไปสู่</w:t>
      </w:r>
      <w:r w:rsidR="008B0514" w:rsidRPr="00601324">
        <w:rPr>
          <w:rFonts w:ascii="TH Sarabun New" w:hAnsi="TH Sarabun New" w:cs="TH Sarabun New"/>
          <w:cs/>
        </w:rPr>
        <w:t>โอกาสทางการค้า การลงทุน</w:t>
      </w:r>
      <w:r w:rsidR="00D26869">
        <w:rPr>
          <w:rFonts w:ascii="TH Sarabun New" w:hAnsi="TH Sarabun New" w:cs="TH Sarabun New" w:hint="cs"/>
          <w:cs/>
        </w:rPr>
        <w:t xml:space="preserve"> และการท่องเที่ยว</w:t>
      </w:r>
      <w:r w:rsidR="0072666C">
        <w:rPr>
          <w:rFonts w:ascii="TH Sarabun New" w:hAnsi="TH Sarabun New" w:cs="TH Sarabun New" w:hint="cs"/>
          <w:cs/>
        </w:rPr>
        <w:t xml:space="preserve"> </w:t>
      </w:r>
      <w:r w:rsidR="004E34F4">
        <w:rPr>
          <w:rFonts w:ascii="TH Sarabun New" w:hAnsi="TH Sarabun New" w:cs="TH Sarabun New" w:hint="cs"/>
          <w:cs/>
        </w:rPr>
        <w:t>ซึ่ง</w:t>
      </w:r>
      <w:r w:rsidR="008F7E97">
        <w:rPr>
          <w:rFonts w:ascii="TH Sarabun New" w:hAnsi="TH Sarabun New" w:cs="TH Sarabun New" w:hint="cs"/>
          <w:cs/>
        </w:rPr>
        <w:t>เป็นประโยชน์ต่อประเทศทั้งในระยะสั้นและระยะยาว</w:t>
      </w:r>
      <w:r w:rsidR="008F7E97">
        <w:rPr>
          <w:rFonts w:ascii="TH Sarabun New" w:hAnsi="TH Sarabun New" w:cs="TH Sarabun New"/>
        </w:rPr>
        <w:t>”</w:t>
      </w:r>
    </w:p>
    <w:bookmarkEnd w:id="0"/>
    <w:p w14:paraId="53AE20F6" w14:textId="531D25EF" w:rsidR="00DF5896" w:rsidRDefault="00B10CA5" w:rsidP="00093F4F">
      <w:pPr>
        <w:spacing w:after="120"/>
        <w:ind w:firstLine="720"/>
        <w:contextualSpacing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>และ</w:t>
      </w:r>
      <w:r w:rsidR="00905A32">
        <w:rPr>
          <w:rFonts w:ascii="TH Sarabun New" w:hAnsi="TH Sarabun New" w:cs="TH Sarabun New" w:hint="cs"/>
          <w:cs/>
        </w:rPr>
        <w:t>ในโอกาสพิเศษนี้ กระทรวงการคลัง และ</w:t>
      </w:r>
      <w:r w:rsidR="00085C27">
        <w:rPr>
          <w:rFonts w:ascii="TH Sarabun New" w:hAnsi="TH Sarabun New" w:cs="TH Sarabun New" w:hint="cs"/>
          <w:cs/>
        </w:rPr>
        <w:t>ธนาคารแห่งประเทศไทย</w:t>
      </w:r>
      <w:r w:rsidR="00905A32">
        <w:rPr>
          <w:rFonts w:ascii="TH Sarabun New" w:hAnsi="TH Sarabun New" w:cs="TH Sarabun New" w:hint="cs"/>
          <w:cs/>
        </w:rPr>
        <w:t xml:space="preserve"> ขอเชิญชวน</w:t>
      </w:r>
      <w:r w:rsidR="008008F2">
        <w:rPr>
          <w:rFonts w:ascii="TH Sarabun New" w:hAnsi="TH Sarabun New" w:cs="TH Sarabun New" w:hint="cs"/>
          <w:cs/>
        </w:rPr>
        <w:t>ผู้สนใจ</w:t>
      </w:r>
      <w:r w:rsidR="007B2318">
        <w:rPr>
          <w:rFonts w:ascii="TH Sarabun New" w:hAnsi="TH Sarabun New" w:cs="TH Sarabun New" w:hint="cs"/>
          <w:cs/>
        </w:rPr>
        <w:t xml:space="preserve"> ทั้ง</w:t>
      </w:r>
      <w:r w:rsidR="00905A32">
        <w:rPr>
          <w:rFonts w:ascii="TH Sarabun New" w:hAnsi="TH Sarabun New" w:cs="TH Sarabun New" w:hint="cs"/>
          <w:cs/>
        </w:rPr>
        <w:t>นักเรียน นักศึกษา และบุคคลทั่วไป</w:t>
      </w:r>
      <w:r w:rsidR="00F32FA7">
        <w:rPr>
          <w:rFonts w:ascii="TH Sarabun New" w:hAnsi="TH Sarabun New" w:cs="TH Sarabun New" w:hint="cs"/>
          <w:cs/>
        </w:rPr>
        <w:t xml:space="preserve"> </w:t>
      </w:r>
      <w:r w:rsidR="00905A32">
        <w:rPr>
          <w:rFonts w:ascii="TH Sarabun New" w:hAnsi="TH Sarabun New" w:cs="TH Sarabun New" w:hint="cs"/>
          <w:cs/>
        </w:rPr>
        <w:t>เข้า</w:t>
      </w:r>
      <w:r w:rsidR="00F32FA7">
        <w:rPr>
          <w:rFonts w:ascii="TH Sarabun New" w:hAnsi="TH Sarabun New" w:cs="TH Sarabun New" w:hint="cs"/>
          <w:cs/>
        </w:rPr>
        <w:t>ร่วม</w:t>
      </w:r>
      <w:r w:rsidR="00F01D0C">
        <w:rPr>
          <w:rFonts w:ascii="TH Sarabun New" w:hAnsi="TH Sarabun New" w:cs="TH Sarabun New" w:hint="cs"/>
          <w:cs/>
        </w:rPr>
        <w:t>การ</w:t>
      </w:r>
      <w:r w:rsidR="00905A32">
        <w:rPr>
          <w:rFonts w:ascii="TH Sarabun New" w:hAnsi="TH Sarabun New" w:cs="TH Sarabun New" w:hint="cs"/>
          <w:cs/>
        </w:rPr>
        <w:t>แข่งขัน</w:t>
      </w:r>
      <w:r w:rsidR="00905A32" w:rsidRPr="00905A32">
        <w:rPr>
          <w:rFonts w:ascii="TH Sarabun New" w:hAnsi="TH Sarabun New" w:cs="TH Sarabun New"/>
          <w:cs/>
        </w:rPr>
        <w:t>ออกแบบตราสัญลักษณ์ และ</w:t>
      </w:r>
      <w:r w:rsidR="00E47285">
        <w:rPr>
          <w:rFonts w:ascii="TH Sarabun New" w:hAnsi="TH Sarabun New" w:cs="TH Sarabun New" w:hint="cs"/>
          <w:cs/>
        </w:rPr>
        <w:t>กราฟ</w:t>
      </w:r>
      <w:r w:rsidR="00EA2FB1">
        <w:rPr>
          <w:rFonts w:ascii="TH Sarabun New" w:hAnsi="TH Sarabun New" w:cs="TH Sarabun New" w:hint="cs"/>
          <w:cs/>
        </w:rPr>
        <w:t>ิก</w:t>
      </w:r>
      <w:r w:rsidR="00B45132">
        <w:rPr>
          <w:rFonts w:ascii="TH Sarabun New" w:hAnsi="TH Sarabun New" w:cs="TH Sarabun New" w:hint="cs"/>
          <w:cs/>
        </w:rPr>
        <w:t>ประกอบ</w:t>
      </w:r>
      <w:r w:rsidR="006F2191">
        <w:rPr>
          <w:rFonts w:ascii="TH Sarabun New" w:hAnsi="TH Sarabun New" w:cs="TH Sarabun New" w:hint="cs"/>
          <w:cs/>
        </w:rPr>
        <w:t>เพื่อนำไป</w:t>
      </w:r>
      <w:r w:rsidR="002614B7">
        <w:rPr>
          <w:rFonts w:ascii="TH Sarabun New" w:hAnsi="TH Sarabun New" w:cs="TH Sarabun New" w:hint="cs"/>
          <w:cs/>
        </w:rPr>
        <w:t>ใช้</w:t>
      </w:r>
      <w:r w:rsidR="00F772B7">
        <w:rPr>
          <w:rFonts w:ascii="TH Sarabun New" w:hAnsi="TH Sarabun New" w:cs="TH Sarabun New" w:hint="cs"/>
          <w:cs/>
        </w:rPr>
        <w:t>ประโยชน์</w:t>
      </w:r>
      <w:r w:rsidR="008B30B5">
        <w:rPr>
          <w:rFonts w:ascii="TH Sarabun New" w:hAnsi="TH Sarabun New" w:cs="TH Sarabun New" w:hint="cs"/>
          <w:cs/>
        </w:rPr>
        <w:t>ใน</w:t>
      </w:r>
      <w:r w:rsidR="002614B7">
        <w:rPr>
          <w:rFonts w:ascii="TH Sarabun New" w:hAnsi="TH Sarabun New" w:cs="TH Sarabun New" w:hint="cs"/>
          <w:cs/>
        </w:rPr>
        <w:t>การ</w:t>
      </w:r>
      <w:r w:rsidR="00F772B7">
        <w:rPr>
          <w:rFonts w:ascii="TH Sarabun New" w:hAnsi="TH Sarabun New" w:cs="TH Sarabun New" w:hint="cs"/>
          <w:cs/>
        </w:rPr>
        <w:t>ผลิตสื่อประชาสัมพันธ์ ของที่ระลึก รวมทั้ง</w:t>
      </w:r>
      <w:r w:rsidR="004F359C">
        <w:rPr>
          <w:rFonts w:ascii="TH Sarabun New" w:hAnsi="TH Sarabun New" w:cs="TH Sarabun New" w:hint="cs"/>
          <w:cs/>
        </w:rPr>
        <w:t>ตกแต่</w:t>
      </w:r>
      <w:r w:rsidR="00684B12">
        <w:rPr>
          <w:rFonts w:ascii="TH Sarabun New" w:hAnsi="TH Sarabun New" w:cs="TH Sarabun New" w:hint="cs"/>
          <w:cs/>
        </w:rPr>
        <w:t>ง</w:t>
      </w:r>
      <w:r w:rsidR="00585B67">
        <w:rPr>
          <w:rFonts w:ascii="TH Sarabun New" w:hAnsi="TH Sarabun New" w:cs="TH Sarabun New" w:hint="cs"/>
          <w:cs/>
        </w:rPr>
        <w:t>สถานที่</w:t>
      </w:r>
      <w:r w:rsidR="004F359C">
        <w:rPr>
          <w:rFonts w:ascii="TH Sarabun New" w:hAnsi="TH Sarabun New" w:cs="TH Sarabun New" w:hint="cs"/>
          <w:cs/>
        </w:rPr>
        <w:t>ต่าง ๆ ใน</w:t>
      </w:r>
      <w:r w:rsidR="00585B67">
        <w:rPr>
          <w:rFonts w:ascii="TH Sarabun New" w:hAnsi="TH Sarabun New" w:cs="TH Sarabun New" w:hint="cs"/>
          <w:cs/>
        </w:rPr>
        <w:t>ห้วง</w:t>
      </w:r>
      <w:r w:rsidR="004F359C">
        <w:rPr>
          <w:rFonts w:ascii="TH Sarabun New" w:hAnsi="TH Sarabun New" w:cs="TH Sarabun New" w:hint="cs"/>
          <w:cs/>
        </w:rPr>
        <w:t>การ</w:t>
      </w:r>
      <w:r w:rsidR="002614B7">
        <w:rPr>
          <w:rFonts w:ascii="TH Sarabun New" w:hAnsi="TH Sarabun New" w:cs="TH Sarabun New" w:hint="cs"/>
          <w:cs/>
        </w:rPr>
        <w:t>ประชุม</w:t>
      </w:r>
      <w:r w:rsidR="00DB1B95">
        <w:rPr>
          <w:rFonts w:ascii="TH Sarabun New" w:hAnsi="TH Sarabun New" w:cs="TH Sarabun New" w:hint="cs"/>
          <w:cs/>
        </w:rPr>
        <w:t xml:space="preserve"> </w:t>
      </w:r>
      <w:r w:rsidR="00BE6601">
        <w:rPr>
          <w:rFonts w:ascii="TH Sarabun New" w:hAnsi="TH Sarabun New" w:cs="TH Sarabun New" w:hint="cs"/>
          <w:cs/>
        </w:rPr>
        <w:t>โดย</w:t>
      </w:r>
      <w:r w:rsidR="004F359C">
        <w:rPr>
          <w:rFonts w:ascii="TH Sarabun New" w:hAnsi="TH Sarabun New" w:cs="TH Sarabun New" w:hint="cs"/>
          <w:cs/>
        </w:rPr>
        <w:t>ควรต้อง</w:t>
      </w:r>
      <w:r w:rsidR="00E13103">
        <w:rPr>
          <w:rFonts w:ascii="TH Sarabun New" w:hAnsi="TH Sarabun New" w:cs="TH Sarabun New"/>
          <w:cs/>
        </w:rPr>
        <w:t>ชูเอก</w:t>
      </w:r>
      <w:r w:rsidR="00E13103" w:rsidRPr="00905A32">
        <w:rPr>
          <w:rFonts w:ascii="TH Sarabun New" w:hAnsi="TH Sarabun New" w:cs="TH Sarabun New"/>
          <w:cs/>
        </w:rPr>
        <w:t>ลักษณ์ความเป็นไทย</w:t>
      </w:r>
      <w:r w:rsidR="00E13103">
        <w:rPr>
          <w:rFonts w:ascii="TH Sarabun New" w:hAnsi="TH Sarabun New" w:cs="TH Sarabun New" w:hint="cs"/>
          <w:cs/>
        </w:rPr>
        <w:t xml:space="preserve"> พร้อมกับ</w:t>
      </w:r>
      <w:r w:rsidR="00F32FA7">
        <w:rPr>
          <w:rFonts w:ascii="TH Sarabun New" w:hAnsi="TH Sarabun New" w:cs="TH Sarabun New" w:hint="cs"/>
          <w:cs/>
        </w:rPr>
        <w:t>สื่อให้เห็นถึง</w:t>
      </w:r>
      <w:r w:rsidR="00905A32" w:rsidRPr="00905A32">
        <w:rPr>
          <w:rFonts w:ascii="TH Sarabun New" w:hAnsi="TH Sarabun New" w:cs="TH Sarabun New"/>
          <w:cs/>
        </w:rPr>
        <w:t>แนวคิด</w:t>
      </w:r>
      <w:r w:rsidR="004D6009">
        <w:rPr>
          <w:rFonts w:ascii="TH Sarabun New" w:hAnsi="TH Sarabun New" w:cs="TH Sarabun New" w:hint="cs"/>
          <w:cs/>
        </w:rPr>
        <w:t>ที่</w:t>
      </w:r>
      <w:r w:rsidR="00905A32" w:rsidRPr="00905A32">
        <w:rPr>
          <w:rFonts w:ascii="TH Sarabun New" w:hAnsi="TH Sarabun New" w:cs="TH Sarabun New"/>
          <w:cs/>
        </w:rPr>
        <w:t>ทันสมัย</w:t>
      </w:r>
      <w:r w:rsidR="00905A32" w:rsidRPr="00905A32">
        <w:rPr>
          <w:rFonts w:ascii="TH Sarabun New" w:hAnsi="TH Sarabun New" w:cs="TH Sarabun New"/>
        </w:rPr>
        <w:t> </w:t>
      </w:r>
      <w:r w:rsidR="00905A32" w:rsidRPr="00905A32">
        <w:rPr>
          <w:rFonts w:ascii="TH Sarabun New" w:hAnsi="TH Sarabun New" w:cs="TH Sarabun New"/>
          <w:cs/>
        </w:rPr>
        <w:t>สะท้อนความเป็นผู้นำและความร่วมมือระหว่างประเทศ</w:t>
      </w:r>
      <w:r w:rsidR="00BE6601">
        <w:rPr>
          <w:rFonts w:ascii="TH Sarabun New" w:hAnsi="TH Sarabun New" w:cs="TH Sarabun New" w:hint="cs"/>
          <w:cs/>
        </w:rPr>
        <w:t xml:space="preserve"> </w:t>
      </w:r>
      <w:r w:rsidR="00C151D2">
        <w:rPr>
          <w:rFonts w:ascii="TH Sarabun New" w:hAnsi="TH Sarabun New" w:cs="TH Sarabun New" w:hint="cs"/>
          <w:cs/>
        </w:rPr>
        <w:t>โดย</w:t>
      </w:r>
      <w:r w:rsidR="79A1A43A">
        <w:rPr>
          <w:rFonts w:ascii="TH Sarabun New" w:hAnsi="TH Sarabun New" w:cs="TH Sarabun New"/>
          <w:cs/>
        </w:rPr>
        <w:t>สามารถ</w:t>
      </w:r>
      <w:r w:rsidR="00AE06D2">
        <w:rPr>
          <w:rFonts w:ascii="TH Sarabun New" w:hAnsi="TH Sarabun New" w:cs="TH Sarabun New" w:hint="cs"/>
          <w:cs/>
        </w:rPr>
        <w:t>ส่งผลงานได้ตั้งแต่วันนี้เป็นต้นไป</w:t>
      </w:r>
      <w:r w:rsidR="002407E4">
        <w:rPr>
          <w:rFonts w:ascii="TH Sarabun New" w:hAnsi="TH Sarabun New" w:cs="TH Sarabun New" w:hint="cs"/>
          <w:cs/>
        </w:rPr>
        <w:t xml:space="preserve"> จนถึงวันที่ </w:t>
      </w:r>
      <w:r w:rsidR="002407E4">
        <w:rPr>
          <w:rFonts w:ascii="TH Sarabun New" w:hAnsi="TH Sarabun New" w:cs="TH Sarabun New"/>
        </w:rPr>
        <w:t xml:space="preserve">14 </w:t>
      </w:r>
      <w:r w:rsidR="002407E4">
        <w:rPr>
          <w:rFonts w:ascii="TH Sarabun New" w:hAnsi="TH Sarabun New" w:cs="TH Sarabun New" w:hint="cs"/>
          <w:cs/>
        </w:rPr>
        <w:t xml:space="preserve">มกราคม </w:t>
      </w:r>
      <w:r w:rsidR="002407E4">
        <w:rPr>
          <w:rFonts w:ascii="TH Sarabun New" w:hAnsi="TH Sarabun New" w:cs="TH Sarabun New"/>
        </w:rPr>
        <w:t>2567</w:t>
      </w:r>
      <w:r w:rsidR="00C151D2">
        <w:rPr>
          <w:rFonts w:ascii="TH Sarabun New" w:hAnsi="TH Sarabun New" w:cs="TH Sarabun New" w:hint="cs"/>
          <w:cs/>
        </w:rPr>
        <w:t xml:space="preserve"> ทั้งนี้ สามารถ</w:t>
      </w:r>
      <w:r w:rsidR="00877B54">
        <w:rPr>
          <w:rFonts w:ascii="TH Sarabun New" w:hAnsi="TH Sarabun New" w:cs="TH Sarabun New" w:hint="cs"/>
          <w:cs/>
        </w:rPr>
        <w:t>ศึกษา</w:t>
      </w:r>
      <w:r w:rsidR="00AE06D2">
        <w:rPr>
          <w:rFonts w:ascii="TH Sarabun New" w:hAnsi="TH Sarabun New" w:cs="TH Sarabun New" w:hint="cs"/>
          <w:cs/>
        </w:rPr>
        <w:t>รายละเอียดเพิ่มเติมได้</w:t>
      </w:r>
      <w:r w:rsidR="001B315E">
        <w:rPr>
          <w:rFonts w:ascii="TH Sarabun New" w:hAnsi="TH Sarabun New" w:cs="TH Sarabun New" w:hint="cs"/>
          <w:cs/>
        </w:rPr>
        <w:t>จาก</w:t>
      </w:r>
      <w:r w:rsidR="00A15BAE">
        <w:rPr>
          <w:rFonts w:ascii="TH Sarabun New" w:hAnsi="TH Sarabun New" w:cs="TH Sarabun New" w:hint="cs"/>
          <w:cs/>
        </w:rPr>
        <w:t>เว็บไซต์</w:t>
      </w:r>
      <w:r w:rsidR="001B315E">
        <w:rPr>
          <w:rFonts w:ascii="TH Sarabun New" w:hAnsi="TH Sarabun New" w:cs="TH Sarabun New" w:hint="cs"/>
          <w:cs/>
        </w:rPr>
        <w:t>และ</w:t>
      </w:r>
      <w:r w:rsidR="002407E4">
        <w:rPr>
          <w:rFonts w:ascii="TH Sarabun New" w:hAnsi="TH Sarabun New" w:cs="TH Sarabun New" w:hint="cs"/>
          <w:cs/>
        </w:rPr>
        <w:t xml:space="preserve">ช่องทาง </w:t>
      </w:r>
      <w:r w:rsidR="002407E4">
        <w:rPr>
          <w:rFonts w:ascii="TH Sarabun New" w:hAnsi="TH Sarabun New" w:cs="TH Sarabun New"/>
        </w:rPr>
        <w:t xml:space="preserve">Social Media </w:t>
      </w:r>
      <w:r w:rsidR="002407E4">
        <w:rPr>
          <w:rFonts w:ascii="TH Sarabun New" w:hAnsi="TH Sarabun New" w:cs="TH Sarabun New" w:hint="cs"/>
          <w:cs/>
        </w:rPr>
        <w:t>ของ</w:t>
      </w:r>
      <w:r w:rsidR="003E5FC8">
        <w:rPr>
          <w:rFonts w:ascii="TH Sarabun New" w:hAnsi="TH Sarabun New" w:cs="TH Sarabun New" w:hint="cs"/>
          <w:cs/>
        </w:rPr>
        <w:t>กระทรวงการคลัง</w:t>
      </w:r>
      <w:r w:rsidR="002407E4">
        <w:rPr>
          <w:rFonts w:ascii="TH Sarabun New" w:hAnsi="TH Sarabun New" w:cs="TH Sarabun New" w:hint="cs"/>
          <w:cs/>
        </w:rPr>
        <w:t xml:space="preserve"> </w:t>
      </w:r>
      <w:r w:rsidR="003E5FC8">
        <w:rPr>
          <w:rFonts w:ascii="TH Sarabun New" w:hAnsi="TH Sarabun New" w:cs="TH Sarabun New" w:hint="cs"/>
          <w:cs/>
        </w:rPr>
        <w:t>และธนาคารแห่งประเทศไทย</w:t>
      </w:r>
    </w:p>
    <w:p w14:paraId="4C8E104F" w14:textId="0F6C9573" w:rsidR="0037037D" w:rsidRPr="00DF5896" w:rsidRDefault="00706FE1" w:rsidP="00093F4F">
      <w:pPr>
        <w:spacing w:after="120"/>
        <w:ind w:firstLine="720"/>
        <w:contextualSpacing/>
        <w:jc w:val="thaiDistribute"/>
        <w:rPr>
          <w:rFonts w:ascii="TH Sarabun New" w:hAnsi="TH Sarabun New" w:cs="TH Sarabun New"/>
          <w:spacing w:val="-2"/>
        </w:rPr>
      </w:pPr>
      <w:r w:rsidRPr="00DF5896">
        <w:rPr>
          <w:rFonts w:ascii="TH Sarabun New" w:hAnsi="TH Sarabun New" w:cs="TH Sarabun New" w:hint="cs"/>
          <w:spacing w:val="-2"/>
          <w:cs/>
        </w:rPr>
        <w:t>กระทรวงการคลัง และ</w:t>
      </w:r>
      <w:r w:rsidR="00C151D2" w:rsidRPr="00DF5896">
        <w:rPr>
          <w:rFonts w:ascii="TH Sarabun New" w:hAnsi="TH Sarabun New" w:cs="TH Sarabun New" w:hint="cs"/>
          <w:spacing w:val="-2"/>
          <w:cs/>
        </w:rPr>
        <w:t xml:space="preserve"> </w:t>
      </w:r>
      <w:r w:rsidRPr="00DF5896">
        <w:rPr>
          <w:rFonts w:ascii="TH Sarabun New" w:hAnsi="TH Sarabun New" w:cs="TH Sarabun New" w:hint="cs"/>
          <w:spacing w:val="-2"/>
          <w:cs/>
        </w:rPr>
        <w:t xml:space="preserve">ธปท. </w:t>
      </w:r>
      <w:r w:rsidR="00AE06D2" w:rsidRPr="00DF5896">
        <w:rPr>
          <w:rFonts w:ascii="TH Sarabun New" w:hAnsi="TH Sarabun New" w:cs="TH Sarabun New" w:hint="cs"/>
          <w:spacing w:val="-2"/>
          <w:cs/>
        </w:rPr>
        <w:t>ขอเชิญ</w:t>
      </w:r>
      <w:r w:rsidR="008E009E" w:rsidRPr="00DF5896">
        <w:rPr>
          <w:rFonts w:ascii="TH Sarabun New" w:hAnsi="TH Sarabun New" w:cs="TH Sarabun New" w:hint="cs"/>
          <w:spacing w:val="-2"/>
          <w:cs/>
        </w:rPr>
        <w:t>ชวน</w:t>
      </w:r>
      <w:r w:rsidR="0082472A" w:rsidRPr="00DF5896">
        <w:rPr>
          <w:rFonts w:ascii="TH Sarabun New" w:hAnsi="TH Sarabun New" w:cs="TH Sarabun New" w:hint="cs"/>
          <w:spacing w:val="-2"/>
          <w:cs/>
        </w:rPr>
        <w:t>ประชาชน</w:t>
      </w:r>
      <w:r w:rsidR="00AE06D2" w:rsidRPr="00DF5896">
        <w:rPr>
          <w:rFonts w:ascii="TH Sarabun New" w:hAnsi="TH Sarabun New" w:cs="TH Sarabun New" w:hint="cs"/>
          <w:spacing w:val="-2"/>
          <w:cs/>
        </w:rPr>
        <w:t xml:space="preserve">ทุกท่าน ร่วมเป็นเจ้าภาพที่ดีในการต้อนรับผู้เข้าร่วมประชุมที่เป็นผู้นำทางด้านการเงิน </w:t>
      </w:r>
      <w:r w:rsidR="00816E98" w:rsidRPr="00DF5896">
        <w:rPr>
          <w:rFonts w:ascii="TH Sarabun New" w:hAnsi="TH Sarabun New" w:cs="TH Sarabun New" w:hint="cs"/>
          <w:spacing w:val="-2"/>
          <w:cs/>
        </w:rPr>
        <w:t>รวมถึง</w:t>
      </w:r>
      <w:r w:rsidR="009869CA" w:rsidRPr="00DF5896">
        <w:rPr>
          <w:rFonts w:ascii="TH Sarabun New" w:hAnsi="TH Sarabun New" w:cs="TH Sarabun New" w:hint="cs"/>
          <w:spacing w:val="-2"/>
          <w:cs/>
        </w:rPr>
        <w:t>ภาค</w:t>
      </w:r>
      <w:r w:rsidR="00495097" w:rsidRPr="00DF5896">
        <w:rPr>
          <w:rFonts w:ascii="TH Sarabun New" w:hAnsi="TH Sarabun New" w:cs="TH Sarabun New" w:hint="cs"/>
          <w:spacing w:val="-2"/>
          <w:cs/>
        </w:rPr>
        <w:t>ธุรกิจ</w:t>
      </w:r>
      <w:r w:rsidR="00F32FA7" w:rsidRPr="00DF5896">
        <w:rPr>
          <w:rFonts w:ascii="TH Sarabun New" w:hAnsi="TH Sarabun New" w:cs="TH Sarabun New" w:hint="cs"/>
          <w:spacing w:val="-2"/>
          <w:cs/>
        </w:rPr>
        <w:t xml:space="preserve"> นักลงทุน และสื่อมวลชนจาก</w:t>
      </w:r>
      <w:r w:rsidR="00D07595" w:rsidRPr="00DF5896">
        <w:rPr>
          <w:rFonts w:ascii="TH Sarabun New" w:hAnsi="TH Sarabun New" w:cs="TH Sarabun New" w:hint="cs"/>
          <w:spacing w:val="-2"/>
          <w:cs/>
        </w:rPr>
        <w:t>ทั่วโลก</w:t>
      </w:r>
      <w:r w:rsidR="00F32FA7" w:rsidRPr="00DF5896">
        <w:rPr>
          <w:rFonts w:ascii="TH Sarabun New" w:hAnsi="TH Sarabun New" w:cs="TH Sarabun New" w:hint="cs"/>
          <w:spacing w:val="-2"/>
          <w:cs/>
        </w:rPr>
        <w:t xml:space="preserve"> </w:t>
      </w:r>
      <w:r w:rsidR="00D07595" w:rsidRPr="00DF5896">
        <w:rPr>
          <w:rFonts w:ascii="TH Sarabun New" w:hAnsi="TH Sarabun New" w:cs="TH Sarabun New" w:hint="cs"/>
          <w:spacing w:val="-2"/>
          <w:cs/>
        </w:rPr>
        <w:t>เพื่อ</w:t>
      </w:r>
      <w:r w:rsidR="00AE06D2" w:rsidRPr="00DF5896">
        <w:rPr>
          <w:rFonts w:ascii="TH Sarabun New" w:hAnsi="TH Sarabun New" w:cs="TH Sarabun New" w:hint="cs"/>
          <w:spacing w:val="-2"/>
          <w:cs/>
        </w:rPr>
        <w:t>สร้างความประทับใจให้กับแขกผู้มาเยือน</w:t>
      </w:r>
      <w:r w:rsidR="00743917" w:rsidRPr="00DF5896">
        <w:rPr>
          <w:rFonts w:ascii="TH Sarabun New" w:hAnsi="TH Sarabun New" w:cs="TH Sarabun New" w:hint="cs"/>
          <w:spacing w:val="-2"/>
          <w:cs/>
        </w:rPr>
        <w:t xml:space="preserve"> </w:t>
      </w:r>
      <w:r w:rsidR="004762F4" w:rsidRPr="00DF5896">
        <w:rPr>
          <w:rFonts w:ascii="TH Sarabun New" w:hAnsi="TH Sarabun New" w:cs="TH Sarabun New" w:hint="cs"/>
          <w:spacing w:val="-2"/>
          <w:cs/>
        </w:rPr>
        <w:t>เพื่อ</w:t>
      </w:r>
      <w:r w:rsidR="00B473F7" w:rsidRPr="00DF5896">
        <w:rPr>
          <w:rFonts w:ascii="TH Sarabun New" w:hAnsi="TH Sarabun New" w:cs="TH Sarabun New" w:hint="cs"/>
          <w:spacing w:val="-2"/>
          <w:cs/>
        </w:rPr>
        <w:t>ให้</w:t>
      </w:r>
      <w:r w:rsidR="0040565A" w:rsidRPr="00DF5896">
        <w:rPr>
          <w:rFonts w:ascii="TH Sarabun New" w:hAnsi="TH Sarabun New" w:cs="TH Sarabun New" w:hint="cs"/>
          <w:spacing w:val="-2"/>
          <w:cs/>
        </w:rPr>
        <w:t>ผู้เข้าร่วมประชุม</w:t>
      </w:r>
      <w:r w:rsidR="00AE06D2" w:rsidRPr="00DF5896">
        <w:rPr>
          <w:rFonts w:ascii="TH Sarabun New" w:hAnsi="TH Sarabun New" w:cs="TH Sarabun New" w:hint="cs"/>
          <w:spacing w:val="-2"/>
          <w:cs/>
        </w:rPr>
        <w:t>ทุก</w:t>
      </w:r>
      <w:r w:rsidR="00BD260A" w:rsidRPr="00DF5896">
        <w:rPr>
          <w:rFonts w:ascii="TH Sarabun New" w:hAnsi="TH Sarabun New" w:cs="TH Sarabun New" w:hint="cs"/>
          <w:spacing w:val="-2"/>
          <w:cs/>
        </w:rPr>
        <w:t>ท่าน</w:t>
      </w:r>
      <w:r w:rsidR="005375B3" w:rsidRPr="00DF5896">
        <w:rPr>
          <w:rFonts w:ascii="TH Sarabun New" w:hAnsi="TH Sarabun New" w:cs="TH Sarabun New" w:hint="cs"/>
          <w:spacing w:val="-2"/>
          <w:cs/>
        </w:rPr>
        <w:t>อยาก</w:t>
      </w:r>
      <w:r w:rsidR="00AE06D2" w:rsidRPr="00DF5896">
        <w:rPr>
          <w:rFonts w:ascii="TH Sarabun New" w:hAnsi="TH Sarabun New" w:cs="TH Sarabun New" w:hint="cs"/>
          <w:spacing w:val="-2"/>
          <w:cs/>
        </w:rPr>
        <w:t>กลับมาเยือน</w:t>
      </w:r>
      <w:r w:rsidR="00F32FA7" w:rsidRPr="00DF5896">
        <w:rPr>
          <w:rFonts w:ascii="TH Sarabun New" w:hAnsi="TH Sarabun New" w:cs="TH Sarabun New" w:hint="cs"/>
          <w:spacing w:val="-2"/>
          <w:cs/>
        </w:rPr>
        <w:t>ประเทศไทย</w:t>
      </w:r>
      <w:r w:rsidR="00AE06D2" w:rsidRPr="00DF5896">
        <w:rPr>
          <w:rFonts w:ascii="TH Sarabun New" w:hAnsi="TH Sarabun New" w:cs="TH Sarabun New" w:hint="cs"/>
          <w:spacing w:val="-2"/>
          <w:cs/>
        </w:rPr>
        <w:t>อีกครั้ง</w:t>
      </w:r>
    </w:p>
    <w:p w14:paraId="257BAF86" w14:textId="77777777" w:rsidR="00AE06D2" w:rsidRPr="00905A32" w:rsidRDefault="00AE06D2" w:rsidP="00905A32">
      <w:pPr>
        <w:ind w:firstLine="720"/>
        <w:contextualSpacing/>
        <w:jc w:val="thaiDistribute"/>
        <w:rPr>
          <w:rFonts w:ascii="TH Sarabun New" w:hAnsi="TH Sarabun New" w:cs="TH Sarabun New"/>
          <w:cs/>
        </w:rPr>
      </w:pPr>
    </w:p>
    <w:p w14:paraId="09B989A3" w14:textId="08495F8D" w:rsidR="0037037D" w:rsidRPr="00C47118" w:rsidRDefault="0037037D" w:rsidP="0037037D">
      <w:pPr>
        <w:spacing w:before="60"/>
        <w:ind w:left="5670" w:right="-483"/>
        <w:contextualSpacing/>
        <w:jc w:val="center"/>
        <w:rPr>
          <w:rFonts w:ascii="TH Sarabun New" w:hAnsi="TH Sarabun New" w:cs="TH Sarabun New"/>
          <w:spacing w:val="-4"/>
          <w:cs/>
        </w:rPr>
      </w:pPr>
      <w:r w:rsidRPr="00C47118">
        <w:rPr>
          <w:rFonts w:ascii="TH Sarabun New" w:hAnsi="TH Sarabun New" w:cs="TH Sarabun New" w:hint="cs"/>
          <w:cs/>
        </w:rPr>
        <w:t>ธนาคารแห่งประเทศไทย</w:t>
      </w:r>
      <w:r w:rsidR="00432790" w:rsidRPr="00C47118">
        <w:rPr>
          <w:rFonts w:ascii="TH Sarabun New" w:hAnsi="TH Sarabun New" w:cs="TH Sarabun New"/>
          <w:spacing w:val="-4"/>
        </w:rPr>
        <w:br/>
      </w:r>
      <w:r w:rsidR="00C53CBF" w:rsidRPr="00C47118">
        <w:rPr>
          <w:rFonts w:ascii="TH Sarabun New" w:hAnsi="TH Sarabun New" w:cs="TH Sarabun New" w:hint="cs"/>
          <w:spacing w:val="-4"/>
          <w:cs/>
        </w:rPr>
        <w:t xml:space="preserve">28 </w:t>
      </w:r>
      <w:r w:rsidR="007B0A80" w:rsidRPr="00C47118">
        <w:rPr>
          <w:rFonts w:ascii="TH Sarabun New" w:hAnsi="TH Sarabun New" w:cs="TH Sarabun New" w:hint="cs"/>
          <w:spacing w:val="-4"/>
          <w:cs/>
        </w:rPr>
        <w:t>พฤศจิกายน</w:t>
      </w:r>
      <w:r w:rsidRPr="00C47118">
        <w:rPr>
          <w:rFonts w:ascii="TH Sarabun New" w:hAnsi="TH Sarabun New" w:cs="TH Sarabun New" w:hint="cs"/>
          <w:spacing w:val="-4"/>
          <w:cs/>
        </w:rPr>
        <w:t xml:space="preserve"> </w:t>
      </w:r>
      <w:r w:rsidRPr="00C47118">
        <w:rPr>
          <w:rFonts w:ascii="TH Sarabun New" w:hAnsi="TH Sarabun New" w:cs="TH Sarabun New"/>
          <w:spacing w:val="-4"/>
        </w:rPr>
        <w:t>2566</w:t>
      </w:r>
    </w:p>
    <w:p w14:paraId="2DE1EB8A" w14:textId="77777777" w:rsidR="0037037D" w:rsidRPr="00C47118" w:rsidRDefault="0037037D" w:rsidP="0037037D">
      <w:pPr>
        <w:spacing w:before="60"/>
        <w:contextualSpacing/>
        <w:jc w:val="thaiDistribute"/>
        <w:rPr>
          <w:rFonts w:ascii="TH Sarabun New" w:hAnsi="TH Sarabun New" w:cs="TH Sarabun New"/>
        </w:rPr>
      </w:pPr>
    </w:p>
    <w:p w14:paraId="61BA3FE5" w14:textId="53D9EB54" w:rsidR="00251111" w:rsidRPr="00C47118" w:rsidRDefault="0037037D" w:rsidP="0037037D">
      <w:pPr>
        <w:spacing w:before="60"/>
        <w:contextualSpacing/>
        <w:rPr>
          <w:rFonts w:ascii="TH Sarabun New" w:hAnsi="TH Sarabun New" w:cs="TH Sarabun New"/>
        </w:rPr>
      </w:pPr>
      <w:r w:rsidRPr="00C47118">
        <w:rPr>
          <w:rFonts w:ascii="TH Sarabun New" w:hAnsi="TH Sarabun New" w:cs="TH Sarabun New" w:hint="cs"/>
          <w:cs/>
        </w:rPr>
        <w:t xml:space="preserve">ข้อมูลเพิ่มเติม </w:t>
      </w:r>
      <w:r w:rsidRPr="00C47118">
        <w:rPr>
          <w:rFonts w:ascii="TH Sarabun New" w:hAnsi="TH Sarabun New" w:cs="TH Sarabun New"/>
        </w:rPr>
        <w:t>:</w:t>
      </w:r>
      <w:r w:rsidRPr="00C47118">
        <w:rPr>
          <w:rFonts w:ascii="TH Sarabun New" w:hAnsi="TH Sarabun New" w:cs="TH Sarabun New" w:hint="cs"/>
          <w:cs/>
        </w:rPr>
        <w:t xml:space="preserve"> ฝ่าย</w:t>
      </w:r>
      <w:r w:rsidR="00AE06D2" w:rsidRPr="00C47118">
        <w:rPr>
          <w:rFonts w:ascii="TH Sarabun New" w:hAnsi="TH Sarabun New" w:cs="TH Sarabun New" w:hint="cs"/>
          <w:cs/>
        </w:rPr>
        <w:t>กลยุทธ์</w:t>
      </w:r>
      <w:r w:rsidR="009574BF" w:rsidRPr="00C47118">
        <w:rPr>
          <w:rFonts w:ascii="TH Sarabun New" w:hAnsi="TH Sarabun New" w:cs="TH Sarabun New" w:hint="cs"/>
          <w:cs/>
        </w:rPr>
        <w:t>สื่อสารและความสัมพันธ์องค์กร</w:t>
      </w:r>
      <w:r w:rsidRPr="00C47118">
        <w:rPr>
          <w:rFonts w:ascii="TH Sarabun New" w:hAnsi="TH Sarabun New" w:cs="TH Sarabun New"/>
        </w:rPr>
        <w:br/>
      </w:r>
      <w:r w:rsidRPr="00C47118">
        <w:rPr>
          <w:rFonts w:ascii="TH Sarabun New" w:hAnsi="TH Sarabun New" w:cs="TH Sarabun New" w:hint="cs"/>
          <w:cs/>
        </w:rPr>
        <w:t>โ</w:t>
      </w:r>
      <w:r w:rsidRPr="00C47118">
        <w:rPr>
          <w:rFonts w:ascii="TH Sarabun New" w:hAnsi="TH Sarabun New" w:cs="TH Sarabun New"/>
          <w:cs/>
        </w:rPr>
        <w:t xml:space="preserve">ทรศัพท์ </w:t>
      </w:r>
      <w:r w:rsidRPr="00C47118">
        <w:rPr>
          <w:rFonts w:ascii="TH Sarabun New" w:hAnsi="TH Sarabun New" w:cs="TH Sarabun New"/>
        </w:rPr>
        <w:t xml:space="preserve">: </w:t>
      </w:r>
      <w:r w:rsidRPr="00C47118">
        <w:rPr>
          <w:rFonts w:ascii="TH Sarabun New" w:hAnsi="TH Sarabun New" w:cs="TH Sarabun New"/>
          <w:color w:val="000000" w:themeColor="text1"/>
        </w:rPr>
        <w:t xml:space="preserve">0 2283 </w:t>
      </w:r>
      <w:r w:rsidR="00AE06D2" w:rsidRPr="00C47118">
        <w:rPr>
          <w:rFonts w:ascii="TH Sarabun New" w:hAnsi="TH Sarabun New" w:cs="TH Sarabun New"/>
          <w:color w:val="000000" w:themeColor="text1"/>
        </w:rPr>
        <w:t>5362</w:t>
      </w:r>
      <w:r w:rsidRPr="00C47118">
        <w:rPr>
          <w:rFonts w:ascii="TH Sarabun New" w:hAnsi="TH Sarabun New" w:cs="TH Sarabun New"/>
        </w:rPr>
        <w:br/>
        <w:t xml:space="preserve">E-mail : </w:t>
      </w:r>
      <w:hyperlink r:id="rId8" w:history="1">
        <w:r w:rsidR="00251111" w:rsidRPr="00A73EBE">
          <w:rPr>
            <w:rStyle w:val="Hyperlink"/>
          </w:rPr>
          <w:t>imfwblogocontest@bot.or.th</w:t>
        </w:r>
      </w:hyperlink>
    </w:p>
    <w:p w14:paraId="2C13EE4A" w14:textId="77777777" w:rsidR="00AE06D2" w:rsidRPr="00504492" w:rsidRDefault="00AE06D2" w:rsidP="0037037D">
      <w:pPr>
        <w:spacing w:before="60"/>
        <w:contextualSpacing/>
        <w:rPr>
          <w:rFonts w:ascii="TH Sarabun New" w:hAnsi="TH Sarabun New" w:cs="TH Sarabun New"/>
          <w:strike/>
          <w:spacing w:val="-4"/>
          <w:sz w:val="12"/>
          <w:szCs w:val="12"/>
        </w:rPr>
      </w:pPr>
    </w:p>
    <w:p w14:paraId="120A16DC" w14:textId="6D66D3DA" w:rsidR="00B423EE" w:rsidRDefault="00155124" w:rsidP="00504492">
      <w:pPr>
        <w:contextualSpacing/>
        <w:rPr>
          <w:rFonts w:ascii="TH Sarabun New" w:hAnsi="TH Sarabun New" w:cs="TH Sarabun New"/>
          <w:cs/>
        </w:rPr>
      </w:pPr>
      <w:r>
        <w:rPr>
          <w:noProof/>
        </w:rPr>
        <w:drawing>
          <wp:inline distT="0" distB="0" distL="0" distR="0" wp14:anchorId="1CDA4656" wp14:editId="29C7215E">
            <wp:extent cx="882595" cy="887327"/>
            <wp:effectExtent l="0" t="0" r="0" b="8255"/>
            <wp:docPr id="93937426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74260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490" cy="89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AC807" w14:textId="2D77B17A" w:rsidR="009A08F9" w:rsidRPr="00504492" w:rsidRDefault="002C1D0E" w:rsidP="00504492">
      <w:pPr>
        <w:contextualSpacing/>
        <w:rPr>
          <w:rFonts w:ascii="TH Sarabun New" w:hAnsi="TH Sarabun New" w:cs="TH Sarabun New"/>
          <w:spacing w:val="-4"/>
        </w:rPr>
      </w:pPr>
      <w:r w:rsidRPr="00504492">
        <w:rPr>
          <w:rFonts w:ascii="TH Sarabun New" w:hAnsi="TH Sarabun New" w:cs="TH Sarabun New"/>
          <w:spacing w:val="-4"/>
        </w:rPr>
        <w:t xml:space="preserve">QR </w:t>
      </w:r>
      <w:r w:rsidR="00EE0727" w:rsidRPr="00504492">
        <w:rPr>
          <w:rFonts w:ascii="TH Sarabun New" w:hAnsi="TH Sarabun New" w:cs="TH Sarabun New" w:hint="cs"/>
          <w:spacing w:val="-4"/>
          <w:cs/>
        </w:rPr>
        <w:t>รายละเอียดการแข่งขันออกแบบตราสัญลักษณ์</w:t>
      </w:r>
    </w:p>
    <w:sectPr w:rsidR="009A08F9" w:rsidRPr="00504492" w:rsidSect="00195281">
      <w:headerReference w:type="first" r:id="rId10"/>
      <w:pgSz w:w="11906" w:h="16838" w:code="9"/>
      <w:pgMar w:top="2155" w:right="1440" w:bottom="1440" w:left="1729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1CDB3" w14:textId="77777777" w:rsidR="00E41CA5" w:rsidRDefault="00E41CA5" w:rsidP="0015018C">
      <w:pPr>
        <w:spacing w:after="0" w:line="240" w:lineRule="auto"/>
      </w:pPr>
      <w:r>
        <w:separator/>
      </w:r>
    </w:p>
  </w:endnote>
  <w:endnote w:type="continuationSeparator" w:id="0">
    <w:p w14:paraId="698F2F52" w14:textId="77777777" w:rsidR="00E41CA5" w:rsidRDefault="00E41CA5" w:rsidP="0015018C">
      <w:pPr>
        <w:spacing w:after="0" w:line="240" w:lineRule="auto"/>
      </w:pPr>
      <w:r>
        <w:continuationSeparator/>
      </w:r>
    </w:p>
  </w:endnote>
  <w:endnote w:type="continuationNotice" w:id="1">
    <w:p w14:paraId="595227BC" w14:textId="77777777" w:rsidR="00E41CA5" w:rsidRDefault="00E41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0098D" w14:textId="77777777" w:rsidR="00E41CA5" w:rsidRDefault="00E41CA5" w:rsidP="0015018C">
      <w:pPr>
        <w:spacing w:after="0" w:line="240" w:lineRule="auto"/>
      </w:pPr>
      <w:r>
        <w:separator/>
      </w:r>
    </w:p>
  </w:footnote>
  <w:footnote w:type="continuationSeparator" w:id="0">
    <w:p w14:paraId="18ED5001" w14:textId="77777777" w:rsidR="00E41CA5" w:rsidRDefault="00E41CA5" w:rsidP="0015018C">
      <w:pPr>
        <w:spacing w:after="0" w:line="240" w:lineRule="auto"/>
      </w:pPr>
      <w:r>
        <w:continuationSeparator/>
      </w:r>
    </w:p>
  </w:footnote>
  <w:footnote w:type="continuationNotice" w:id="1">
    <w:p w14:paraId="4D0D134E" w14:textId="77777777" w:rsidR="00E41CA5" w:rsidRDefault="00E41C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49C5" w14:textId="77777777" w:rsidR="002E0562" w:rsidRDefault="006F56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127875" wp14:editId="65A3FF70">
          <wp:simplePos x="0" y="0"/>
          <wp:positionH relativeFrom="margin">
            <wp:posOffset>-1103630</wp:posOffset>
          </wp:positionH>
          <wp:positionV relativeFrom="paragraph">
            <wp:posOffset>-449263</wp:posOffset>
          </wp:positionV>
          <wp:extent cx="7560000" cy="1069406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20DC"/>
    <w:multiLevelType w:val="hybridMultilevel"/>
    <w:tmpl w:val="81A891C8"/>
    <w:lvl w:ilvl="0" w:tplc="A3020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7D"/>
    <w:rsid w:val="0000665B"/>
    <w:rsid w:val="00016D3D"/>
    <w:rsid w:val="000217C9"/>
    <w:rsid w:val="00024466"/>
    <w:rsid w:val="00026ADB"/>
    <w:rsid w:val="00036E2A"/>
    <w:rsid w:val="00036FF5"/>
    <w:rsid w:val="00041EB1"/>
    <w:rsid w:val="0004342D"/>
    <w:rsid w:val="00043E28"/>
    <w:rsid w:val="00046A04"/>
    <w:rsid w:val="00052222"/>
    <w:rsid w:val="00052607"/>
    <w:rsid w:val="000526C5"/>
    <w:rsid w:val="00052B7D"/>
    <w:rsid w:val="000549D7"/>
    <w:rsid w:val="00077DBA"/>
    <w:rsid w:val="00080A11"/>
    <w:rsid w:val="000823F8"/>
    <w:rsid w:val="00082F1A"/>
    <w:rsid w:val="000849A6"/>
    <w:rsid w:val="00085C27"/>
    <w:rsid w:val="00093F4F"/>
    <w:rsid w:val="000A1D6D"/>
    <w:rsid w:val="000A4E70"/>
    <w:rsid w:val="000A5298"/>
    <w:rsid w:val="000A58C7"/>
    <w:rsid w:val="000A5CDE"/>
    <w:rsid w:val="000C079E"/>
    <w:rsid w:val="000C16A2"/>
    <w:rsid w:val="000C4C3C"/>
    <w:rsid w:val="000C540B"/>
    <w:rsid w:val="000C5C60"/>
    <w:rsid w:val="000D0861"/>
    <w:rsid w:val="000D2D51"/>
    <w:rsid w:val="000D5057"/>
    <w:rsid w:val="000D5733"/>
    <w:rsid w:val="000D63CD"/>
    <w:rsid w:val="000E0362"/>
    <w:rsid w:val="000E116C"/>
    <w:rsid w:val="000F123D"/>
    <w:rsid w:val="000F1451"/>
    <w:rsid w:val="000F239F"/>
    <w:rsid w:val="000F468E"/>
    <w:rsid w:val="00103674"/>
    <w:rsid w:val="00106D88"/>
    <w:rsid w:val="00110FC7"/>
    <w:rsid w:val="001131CB"/>
    <w:rsid w:val="0011372A"/>
    <w:rsid w:val="001153B5"/>
    <w:rsid w:val="0011682E"/>
    <w:rsid w:val="00122E57"/>
    <w:rsid w:val="00127E00"/>
    <w:rsid w:val="00130260"/>
    <w:rsid w:val="0013123B"/>
    <w:rsid w:val="00133011"/>
    <w:rsid w:val="0013413A"/>
    <w:rsid w:val="00134CE9"/>
    <w:rsid w:val="00142C0B"/>
    <w:rsid w:val="0014398B"/>
    <w:rsid w:val="00145648"/>
    <w:rsid w:val="00147157"/>
    <w:rsid w:val="0015018C"/>
    <w:rsid w:val="0015307D"/>
    <w:rsid w:val="00154130"/>
    <w:rsid w:val="00155124"/>
    <w:rsid w:val="00163877"/>
    <w:rsid w:val="00171B3A"/>
    <w:rsid w:val="001720E3"/>
    <w:rsid w:val="001725A6"/>
    <w:rsid w:val="00172BC3"/>
    <w:rsid w:val="0017785E"/>
    <w:rsid w:val="00177E4B"/>
    <w:rsid w:val="00194905"/>
    <w:rsid w:val="00195281"/>
    <w:rsid w:val="001A0977"/>
    <w:rsid w:val="001A143A"/>
    <w:rsid w:val="001A5EC7"/>
    <w:rsid w:val="001A7218"/>
    <w:rsid w:val="001B315E"/>
    <w:rsid w:val="001B3E88"/>
    <w:rsid w:val="001C1868"/>
    <w:rsid w:val="001C20E1"/>
    <w:rsid w:val="001D4EDB"/>
    <w:rsid w:val="001D7A00"/>
    <w:rsid w:val="001E0650"/>
    <w:rsid w:val="001E09BA"/>
    <w:rsid w:val="002013EE"/>
    <w:rsid w:val="00204D2D"/>
    <w:rsid w:val="00206F8F"/>
    <w:rsid w:val="00212536"/>
    <w:rsid w:val="0022161C"/>
    <w:rsid w:val="00231ABB"/>
    <w:rsid w:val="002330B2"/>
    <w:rsid w:val="002342E9"/>
    <w:rsid w:val="00235922"/>
    <w:rsid w:val="00235F6F"/>
    <w:rsid w:val="00236C92"/>
    <w:rsid w:val="002407E4"/>
    <w:rsid w:val="0024379D"/>
    <w:rsid w:val="00244A2B"/>
    <w:rsid w:val="00251111"/>
    <w:rsid w:val="00251272"/>
    <w:rsid w:val="0025234E"/>
    <w:rsid w:val="00252D03"/>
    <w:rsid w:val="00253390"/>
    <w:rsid w:val="002537E5"/>
    <w:rsid w:val="00254812"/>
    <w:rsid w:val="002614B7"/>
    <w:rsid w:val="0026291F"/>
    <w:rsid w:val="00267A18"/>
    <w:rsid w:val="00270569"/>
    <w:rsid w:val="002746B3"/>
    <w:rsid w:val="002757A9"/>
    <w:rsid w:val="0028137B"/>
    <w:rsid w:val="00281A19"/>
    <w:rsid w:val="00281E9B"/>
    <w:rsid w:val="00284158"/>
    <w:rsid w:val="002868D6"/>
    <w:rsid w:val="0029208A"/>
    <w:rsid w:val="00292286"/>
    <w:rsid w:val="002926AA"/>
    <w:rsid w:val="002B20A5"/>
    <w:rsid w:val="002B350E"/>
    <w:rsid w:val="002B53CD"/>
    <w:rsid w:val="002C1D0E"/>
    <w:rsid w:val="002D116F"/>
    <w:rsid w:val="002E0562"/>
    <w:rsid w:val="002E772B"/>
    <w:rsid w:val="002E7F0F"/>
    <w:rsid w:val="002F2F79"/>
    <w:rsid w:val="002F3EAC"/>
    <w:rsid w:val="002F6072"/>
    <w:rsid w:val="00300ED5"/>
    <w:rsid w:val="00301060"/>
    <w:rsid w:val="00305861"/>
    <w:rsid w:val="00307E3F"/>
    <w:rsid w:val="00310551"/>
    <w:rsid w:val="00312C86"/>
    <w:rsid w:val="00315E04"/>
    <w:rsid w:val="00320CEF"/>
    <w:rsid w:val="0032112C"/>
    <w:rsid w:val="0032336D"/>
    <w:rsid w:val="003245A7"/>
    <w:rsid w:val="00326EE2"/>
    <w:rsid w:val="00326F5F"/>
    <w:rsid w:val="00342EE8"/>
    <w:rsid w:val="00345FEB"/>
    <w:rsid w:val="00347559"/>
    <w:rsid w:val="00351E0A"/>
    <w:rsid w:val="00354A6A"/>
    <w:rsid w:val="003647DE"/>
    <w:rsid w:val="0037037D"/>
    <w:rsid w:val="00372A94"/>
    <w:rsid w:val="00376F08"/>
    <w:rsid w:val="003850D0"/>
    <w:rsid w:val="00397206"/>
    <w:rsid w:val="003A0539"/>
    <w:rsid w:val="003A3BA1"/>
    <w:rsid w:val="003A5A83"/>
    <w:rsid w:val="003A6A53"/>
    <w:rsid w:val="003A7F02"/>
    <w:rsid w:val="003B11CF"/>
    <w:rsid w:val="003B53BC"/>
    <w:rsid w:val="003C23C7"/>
    <w:rsid w:val="003C7252"/>
    <w:rsid w:val="003D12CD"/>
    <w:rsid w:val="003D1E8A"/>
    <w:rsid w:val="003D4747"/>
    <w:rsid w:val="003D4D7C"/>
    <w:rsid w:val="003D5E35"/>
    <w:rsid w:val="003E06E4"/>
    <w:rsid w:val="003E22ED"/>
    <w:rsid w:val="003E4010"/>
    <w:rsid w:val="003E532F"/>
    <w:rsid w:val="003E5FC8"/>
    <w:rsid w:val="003F1C93"/>
    <w:rsid w:val="003F35A0"/>
    <w:rsid w:val="003F403D"/>
    <w:rsid w:val="003F6D21"/>
    <w:rsid w:val="003F74C0"/>
    <w:rsid w:val="003F7DFB"/>
    <w:rsid w:val="0040471B"/>
    <w:rsid w:val="0040565A"/>
    <w:rsid w:val="004070EE"/>
    <w:rsid w:val="00413886"/>
    <w:rsid w:val="0042099D"/>
    <w:rsid w:val="00421549"/>
    <w:rsid w:val="00422EB9"/>
    <w:rsid w:val="00425F12"/>
    <w:rsid w:val="00426B80"/>
    <w:rsid w:val="004311F7"/>
    <w:rsid w:val="00431394"/>
    <w:rsid w:val="00432790"/>
    <w:rsid w:val="00433C01"/>
    <w:rsid w:val="00433FBB"/>
    <w:rsid w:val="00434919"/>
    <w:rsid w:val="00435D11"/>
    <w:rsid w:val="00441DA8"/>
    <w:rsid w:val="0044638F"/>
    <w:rsid w:val="004473C9"/>
    <w:rsid w:val="004541A9"/>
    <w:rsid w:val="00463F89"/>
    <w:rsid w:val="004651E3"/>
    <w:rsid w:val="00472644"/>
    <w:rsid w:val="00475301"/>
    <w:rsid w:val="004762F4"/>
    <w:rsid w:val="00476C96"/>
    <w:rsid w:val="0047715D"/>
    <w:rsid w:val="00480CA9"/>
    <w:rsid w:val="00482FCA"/>
    <w:rsid w:val="00487F62"/>
    <w:rsid w:val="0049087F"/>
    <w:rsid w:val="00491C9F"/>
    <w:rsid w:val="00492C31"/>
    <w:rsid w:val="00493DD3"/>
    <w:rsid w:val="00495097"/>
    <w:rsid w:val="004A4D6A"/>
    <w:rsid w:val="004B1E56"/>
    <w:rsid w:val="004B2292"/>
    <w:rsid w:val="004B2F0C"/>
    <w:rsid w:val="004B2FC3"/>
    <w:rsid w:val="004B663F"/>
    <w:rsid w:val="004B7807"/>
    <w:rsid w:val="004C151F"/>
    <w:rsid w:val="004C1BE7"/>
    <w:rsid w:val="004C1EFD"/>
    <w:rsid w:val="004C3144"/>
    <w:rsid w:val="004C4097"/>
    <w:rsid w:val="004C56E8"/>
    <w:rsid w:val="004C5ACE"/>
    <w:rsid w:val="004C7E70"/>
    <w:rsid w:val="004D1A62"/>
    <w:rsid w:val="004D6009"/>
    <w:rsid w:val="004E34F4"/>
    <w:rsid w:val="004E3B86"/>
    <w:rsid w:val="004E7E51"/>
    <w:rsid w:val="004F2DDF"/>
    <w:rsid w:val="004F344C"/>
    <w:rsid w:val="004F359C"/>
    <w:rsid w:val="00504492"/>
    <w:rsid w:val="0051028D"/>
    <w:rsid w:val="00523383"/>
    <w:rsid w:val="00525FAB"/>
    <w:rsid w:val="0052644D"/>
    <w:rsid w:val="00531ACE"/>
    <w:rsid w:val="00532C4C"/>
    <w:rsid w:val="005375B3"/>
    <w:rsid w:val="005409FD"/>
    <w:rsid w:val="00540BF8"/>
    <w:rsid w:val="00542D74"/>
    <w:rsid w:val="00550355"/>
    <w:rsid w:val="00555020"/>
    <w:rsid w:val="00564C51"/>
    <w:rsid w:val="00564E06"/>
    <w:rsid w:val="00571CFB"/>
    <w:rsid w:val="00572247"/>
    <w:rsid w:val="00573078"/>
    <w:rsid w:val="00585B67"/>
    <w:rsid w:val="005B15F1"/>
    <w:rsid w:val="005B31B6"/>
    <w:rsid w:val="005B6C06"/>
    <w:rsid w:val="005C0BA5"/>
    <w:rsid w:val="005D6CE7"/>
    <w:rsid w:val="005D6EB4"/>
    <w:rsid w:val="005E3D40"/>
    <w:rsid w:val="005F0A6B"/>
    <w:rsid w:val="005F4C2B"/>
    <w:rsid w:val="00601324"/>
    <w:rsid w:val="00603227"/>
    <w:rsid w:val="006107AC"/>
    <w:rsid w:val="00614F5B"/>
    <w:rsid w:val="00616BD2"/>
    <w:rsid w:val="00617BB0"/>
    <w:rsid w:val="0062128E"/>
    <w:rsid w:val="00636995"/>
    <w:rsid w:val="006423EE"/>
    <w:rsid w:val="00642DB6"/>
    <w:rsid w:val="006439A0"/>
    <w:rsid w:val="00644E49"/>
    <w:rsid w:val="006451FB"/>
    <w:rsid w:val="00646075"/>
    <w:rsid w:val="00650111"/>
    <w:rsid w:val="00663DFB"/>
    <w:rsid w:val="006649C7"/>
    <w:rsid w:val="0066543F"/>
    <w:rsid w:val="006673CC"/>
    <w:rsid w:val="00674AB7"/>
    <w:rsid w:val="00683652"/>
    <w:rsid w:val="006849C7"/>
    <w:rsid w:val="00684B12"/>
    <w:rsid w:val="00685050"/>
    <w:rsid w:val="006875F5"/>
    <w:rsid w:val="006A1CDB"/>
    <w:rsid w:val="006A322F"/>
    <w:rsid w:val="006A4456"/>
    <w:rsid w:val="006C0B38"/>
    <w:rsid w:val="006C1840"/>
    <w:rsid w:val="006C78F5"/>
    <w:rsid w:val="006D25B2"/>
    <w:rsid w:val="006D636B"/>
    <w:rsid w:val="006D698D"/>
    <w:rsid w:val="006D7EF6"/>
    <w:rsid w:val="006E0986"/>
    <w:rsid w:val="006E0EE6"/>
    <w:rsid w:val="006E6D6C"/>
    <w:rsid w:val="006F2191"/>
    <w:rsid w:val="006F56ED"/>
    <w:rsid w:val="006F656E"/>
    <w:rsid w:val="006F6704"/>
    <w:rsid w:val="00705899"/>
    <w:rsid w:val="00706FE1"/>
    <w:rsid w:val="00710E9C"/>
    <w:rsid w:val="00711948"/>
    <w:rsid w:val="007146C7"/>
    <w:rsid w:val="00714F40"/>
    <w:rsid w:val="00715BA4"/>
    <w:rsid w:val="007174B8"/>
    <w:rsid w:val="00717900"/>
    <w:rsid w:val="00717EA1"/>
    <w:rsid w:val="00720974"/>
    <w:rsid w:val="00724F25"/>
    <w:rsid w:val="007255A4"/>
    <w:rsid w:val="0072666C"/>
    <w:rsid w:val="00726CBE"/>
    <w:rsid w:val="007325B7"/>
    <w:rsid w:val="00732B0B"/>
    <w:rsid w:val="00736A4E"/>
    <w:rsid w:val="007433AB"/>
    <w:rsid w:val="00743917"/>
    <w:rsid w:val="00745BC6"/>
    <w:rsid w:val="0074636F"/>
    <w:rsid w:val="00750DEE"/>
    <w:rsid w:val="00753625"/>
    <w:rsid w:val="00753E61"/>
    <w:rsid w:val="00754187"/>
    <w:rsid w:val="0075479A"/>
    <w:rsid w:val="00755784"/>
    <w:rsid w:val="00760164"/>
    <w:rsid w:val="00760CF4"/>
    <w:rsid w:val="007610E2"/>
    <w:rsid w:val="007633AE"/>
    <w:rsid w:val="00763E3C"/>
    <w:rsid w:val="007677ED"/>
    <w:rsid w:val="007705D5"/>
    <w:rsid w:val="007716CA"/>
    <w:rsid w:val="00773D70"/>
    <w:rsid w:val="0077652B"/>
    <w:rsid w:val="00780689"/>
    <w:rsid w:val="00783744"/>
    <w:rsid w:val="007977E8"/>
    <w:rsid w:val="007A402C"/>
    <w:rsid w:val="007A76DB"/>
    <w:rsid w:val="007B0A80"/>
    <w:rsid w:val="007B2318"/>
    <w:rsid w:val="007B42BE"/>
    <w:rsid w:val="007B562A"/>
    <w:rsid w:val="007B6F18"/>
    <w:rsid w:val="007C143B"/>
    <w:rsid w:val="007C4113"/>
    <w:rsid w:val="007C6C95"/>
    <w:rsid w:val="007D13AE"/>
    <w:rsid w:val="007F284B"/>
    <w:rsid w:val="007F7EB2"/>
    <w:rsid w:val="008008F2"/>
    <w:rsid w:val="008029FD"/>
    <w:rsid w:val="008046F3"/>
    <w:rsid w:val="00805405"/>
    <w:rsid w:val="00807601"/>
    <w:rsid w:val="008151DB"/>
    <w:rsid w:val="00815F99"/>
    <w:rsid w:val="00816276"/>
    <w:rsid w:val="00816E98"/>
    <w:rsid w:val="00822900"/>
    <w:rsid w:val="00823590"/>
    <w:rsid w:val="00823754"/>
    <w:rsid w:val="0082472A"/>
    <w:rsid w:val="00833537"/>
    <w:rsid w:val="008355C1"/>
    <w:rsid w:val="00836C82"/>
    <w:rsid w:val="00843838"/>
    <w:rsid w:val="008460C4"/>
    <w:rsid w:val="00855FE0"/>
    <w:rsid w:val="00861386"/>
    <w:rsid w:val="00861846"/>
    <w:rsid w:val="00864BEA"/>
    <w:rsid w:val="00865CEA"/>
    <w:rsid w:val="00871F7B"/>
    <w:rsid w:val="008724DC"/>
    <w:rsid w:val="008752D7"/>
    <w:rsid w:val="00877317"/>
    <w:rsid w:val="00877B54"/>
    <w:rsid w:val="00880D3A"/>
    <w:rsid w:val="0089078C"/>
    <w:rsid w:val="00897405"/>
    <w:rsid w:val="008A3493"/>
    <w:rsid w:val="008A6E3C"/>
    <w:rsid w:val="008B0514"/>
    <w:rsid w:val="008B1618"/>
    <w:rsid w:val="008B30B5"/>
    <w:rsid w:val="008B3DB9"/>
    <w:rsid w:val="008C16CC"/>
    <w:rsid w:val="008C1AE7"/>
    <w:rsid w:val="008C34B0"/>
    <w:rsid w:val="008C7809"/>
    <w:rsid w:val="008E009E"/>
    <w:rsid w:val="008E1CD3"/>
    <w:rsid w:val="008F56BB"/>
    <w:rsid w:val="008F7E97"/>
    <w:rsid w:val="00900B29"/>
    <w:rsid w:val="00901E45"/>
    <w:rsid w:val="00905A32"/>
    <w:rsid w:val="009103A3"/>
    <w:rsid w:val="00910644"/>
    <w:rsid w:val="009113CD"/>
    <w:rsid w:val="00912CB8"/>
    <w:rsid w:val="0091545D"/>
    <w:rsid w:val="00915C1C"/>
    <w:rsid w:val="009208B7"/>
    <w:rsid w:val="00923F1A"/>
    <w:rsid w:val="00927A52"/>
    <w:rsid w:val="0093212A"/>
    <w:rsid w:val="00944DA8"/>
    <w:rsid w:val="0094784E"/>
    <w:rsid w:val="009574BF"/>
    <w:rsid w:val="009631B0"/>
    <w:rsid w:val="00963C9C"/>
    <w:rsid w:val="00964A35"/>
    <w:rsid w:val="00964DD4"/>
    <w:rsid w:val="00965B3F"/>
    <w:rsid w:val="00967862"/>
    <w:rsid w:val="0097227F"/>
    <w:rsid w:val="009865F1"/>
    <w:rsid w:val="009869CA"/>
    <w:rsid w:val="0098787A"/>
    <w:rsid w:val="00993723"/>
    <w:rsid w:val="00995F93"/>
    <w:rsid w:val="009A08F9"/>
    <w:rsid w:val="009A5F34"/>
    <w:rsid w:val="009A79D1"/>
    <w:rsid w:val="009B15EA"/>
    <w:rsid w:val="009B25AF"/>
    <w:rsid w:val="009B32FE"/>
    <w:rsid w:val="009B334F"/>
    <w:rsid w:val="009B50E1"/>
    <w:rsid w:val="009B604A"/>
    <w:rsid w:val="009B6C03"/>
    <w:rsid w:val="009B76DB"/>
    <w:rsid w:val="009C1742"/>
    <w:rsid w:val="009C5EFD"/>
    <w:rsid w:val="009E0F6A"/>
    <w:rsid w:val="009E3FE8"/>
    <w:rsid w:val="009E5F46"/>
    <w:rsid w:val="009F0F61"/>
    <w:rsid w:val="00A020EF"/>
    <w:rsid w:val="00A02F28"/>
    <w:rsid w:val="00A07578"/>
    <w:rsid w:val="00A11262"/>
    <w:rsid w:val="00A142FC"/>
    <w:rsid w:val="00A15BAE"/>
    <w:rsid w:val="00A17FE4"/>
    <w:rsid w:val="00A21A7B"/>
    <w:rsid w:val="00A245AF"/>
    <w:rsid w:val="00A24CCE"/>
    <w:rsid w:val="00A252EF"/>
    <w:rsid w:val="00A326F6"/>
    <w:rsid w:val="00A34530"/>
    <w:rsid w:val="00A35578"/>
    <w:rsid w:val="00A36268"/>
    <w:rsid w:val="00A37119"/>
    <w:rsid w:val="00A40457"/>
    <w:rsid w:val="00A41374"/>
    <w:rsid w:val="00A4709D"/>
    <w:rsid w:val="00A47713"/>
    <w:rsid w:val="00A511C6"/>
    <w:rsid w:val="00A545C9"/>
    <w:rsid w:val="00A55C92"/>
    <w:rsid w:val="00A573A5"/>
    <w:rsid w:val="00A61D34"/>
    <w:rsid w:val="00A62CA6"/>
    <w:rsid w:val="00A62FC9"/>
    <w:rsid w:val="00A70452"/>
    <w:rsid w:val="00A74F3A"/>
    <w:rsid w:val="00A86224"/>
    <w:rsid w:val="00A876C7"/>
    <w:rsid w:val="00A93262"/>
    <w:rsid w:val="00AA3190"/>
    <w:rsid w:val="00AA4085"/>
    <w:rsid w:val="00AA45C6"/>
    <w:rsid w:val="00AA7B5B"/>
    <w:rsid w:val="00AB21AB"/>
    <w:rsid w:val="00AB4972"/>
    <w:rsid w:val="00AB4987"/>
    <w:rsid w:val="00AB5BFD"/>
    <w:rsid w:val="00AC629B"/>
    <w:rsid w:val="00AD18CD"/>
    <w:rsid w:val="00AD2728"/>
    <w:rsid w:val="00AD2C97"/>
    <w:rsid w:val="00AD587D"/>
    <w:rsid w:val="00AD7547"/>
    <w:rsid w:val="00AE06D2"/>
    <w:rsid w:val="00AE20CA"/>
    <w:rsid w:val="00AE37DA"/>
    <w:rsid w:val="00AE6842"/>
    <w:rsid w:val="00AF0F4A"/>
    <w:rsid w:val="00AF552A"/>
    <w:rsid w:val="00B01C6D"/>
    <w:rsid w:val="00B036EE"/>
    <w:rsid w:val="00B03D17"/>
    <w:rsid w:val="00B04E97"/>
    <w:rsid w:val="00B07411"/>
    <w:rsid w:val="00B10CA5"/>
    <w:rsid w:val="00B12DB1"/>
    <w:rsid w:val="00B13955"/>
    <w:rsid w:val="00B14578"/>
    <w:rsid w:val="00B14DEF"/>
    <w:rsid w:val="00B2354B"/>
    <w:rsid w:val="00B309D9"/>
    <w:rsid w:val="00B32A29"/>
    <w:rsid w:val="00B42350"/>
    <w:rsid w:val="00B423EE"/>
    <w:rsid w:val="00B441C3"/>
    <w:rsid w:val="00B442CA"/>
    <w:rsid w:val="00B45132"/>
    <w:rsid w:val="00B473F7"/>
    <w:rsid w:val="00B558AF"/>
    <w:rsid w:val="00B55B63"/>
    <w:rsid w:val="00B569CA"/>
    <w:rsid w:val="00B63F2E"/>
    <w:rsid w:val="00B64935"/>
    <w:rsid w:val="00B713D7"/>
    <w:rsid w:val="00B7556C"/>
    <w:rsid w:val="00B75F1A"/>
    <w:rsid w:val="00B83D6E"/>
    <w:rsid w:val="00B84E90"/>
    <w:rsid w:val="00B862A4"/>
    <w:rsid w:val="00B8663B"/>
    <w:rsid w:val="00B9382F"/>
    <w:rsid w:val="00B969EA"/>
    <w:rsid w:val="00BA2204"/>
    <w:rsid w:val="00BA4DE2"/>
    <w:rsid w:val="00BB4C29"/>
    <w:rsid w:val="00BB518B"/>
    <w:rsid w:val="00BC3E94"/>
    <w:rsid w:val="00BC721B"/>
    <w:rsid w:val="00BC725D"/>
    <w:rsid w:val="00BD0B68"/>
    <w:rsid w:val="00BD260A"/>
    <w:rsid w:val="00BD3C43"/>
    <w:rsid w:val="00BD42F4"/>
    <w:rsid w:val="00BD6EEF"/>
    <w:rsid w:val="00BE094F"/>
    <w:rsid w:val="00BE2667"/>
    <w:rsid w:val="00BE6601"/>
    <w:rsid w:val="00BE75F0"/>
    <w:rsid w:val="00BF0620"/>
    <w:rsid w:val="00BF1FB8"/>
    <w:rsid w:val="00BF2D83"/>
    <w:rsid w:val="00BF5D50"/>
    <w:rsid w:val="00BF6F07"/>
    <w:rsid w:val="00C0201B"/>
    <w:rsid w:val="00C033E7"/>
    <w:rsid w:val="00C11DC1"/>
    <w:rsid w:val="00C13406"/>
    <w:rsid w:val="00C14D84"/>
    <w:rsid w:val="00C151D2"/>
    <w:rsid w:val="00C1634D"/>
    <w:rsid w:val="00C17797"/>
    <w:rsid w:val="00C17F46"/>
    <w:rsid w:val="00C21A71"/>
    <w:rsid w:val="00C2542B"/>
    <w:rsid w:val="00C26FE6"/>
    <w:rsid w:val="00C33794"/>
    <w:rsid w:val="00C35E5E"/>
    <w:rsid w:val="00C37DAC"/>
    <w:rsid w:val="00C47118"/>
    <w:rsid w:val="00C512B6"/>
    <w:rsid w:val="00C512F6"/>
    <w:rsid w:val="00C53CBF"/>
    <w:rsid w:val="00C60BBF"/>
    <w:rsid w:val="00C629C7"/>
    <w:rsid w:val="00C654CF"/>
    <w:rsid w:val="00C7138C"/>
    <w:rsid w:val="00C72869"/>
    <w:rsid w:val="00C8410F"/>
    <w:rsid w:val="00C846ED"/>
    <w:rsid w:val="00C86DC5"/>
    <w:rsid w:val="00C92CB6"/>
    <w:rsid w:val="00C9629D"/>
    <w:rsid w:val="00CA64D3"/>
    <w:rsid w:val="00CA6E59"/>
    <w:rsid w:val="00CA71D3"/>
    <w:rsid w:val="00CB287E"/>
    <w:rsid w:val="00CB3C03"/>
    <w:rsid w:val="00CB58EA"/>
    <w:rsid w:val="00CB6629"/>
    <w:rsid w:val="00CB6D7E"/>
    <w:rsid w:val="00CC7DC7"/>
    <w:rsid w:val="00CD0CAF"/>
    <w:rsid w:val="00CD0E43"/>
    <w:rsid w:val="00CD16EF"/>
    <w:rsid w:val="00CD6158"/>
    <w:rsid w:val="00CD76F1"/>
    <w:rsid w:val="00CD7FD9"/>
    <w:rsid w:val="00CE616C"/>
    <w:rsid w:val="00CF1FD6"/>
    <w:rsid w:val="00CF3F71"/>
    <w:rsid w:val="00CF4DB3"/>
    <w:rsid w:val="00CF58A7"/>
    <w:rsid w:val="00CF75E5"/>
    <w:rsid w:val="00D00439"/>
    <w:rsid w:val="00D026E8"/>
    <w:rsid w:val="00D02DDE"/>
    <w:rsid w:val="00D07595"/>
    <w:rsid w:val="00D15487"/>
    <w:rsid w:val="00D15BC1"/>
    <w:rsid w:val="00D16034"/>
    <w:rsid w:val="00D167B5"/>
    <w:rsid w:val="00D26869"/>
    <w:rsid w:val="00D27031"/>
    <w:rsid w:val="00D3145C"/>
    <w:rsid w:val="00D31EE6"/>
    <w:rsid w:val="00D3396C"/>
    <w:rsid w:val="00D412D1"/>
    <w:rsid w:val="00D413C9"/>
    <w:rsid w:val="00D42994"/>
    <w:rsid w:val="00D42F2E"/>
    <w:rsid w:val="00D4324F"/>
    <w:rsid w:val="00D45787"/>
    <w:rsid w:val="00D457CD"/>
    <w:rsid w:val="00D46EDB"/>
    <w:rsid w:val="00D51200"/>
    <w:rsid w:val="00D516A1"/>
    <w:rsid w:val="00D60B31"/>
    <w:rsid w:val="00D61B85"/>
    <w:rsid w:val="00D62314"/>
    <w:rsid w:val="00D62A34"/>
    <w:rsid w:val="00D6352D"/>
    <w:rsid w:val="00D73CC8"/>
    <w:rsid w:val="00D7582F"/>
    <w:rsid w:val="00D75AB4"/>
    <w:rsid w:val="00D81248"/>
    <w:rsid w:val="00D81CEF"/>
    <w:rsid w:val="00D81FF6"/>
    <w:rsid w:val="00D8440A"/>
    <w:rsid w:val="00D86E97"/>
    <w:rsid w:val="00D875AB"/>
    <w:rsid w:val="00D93C20"/>
    <w:rsid w:val="00D94A9D"/>
    <w:rsid w:val="00D95183"/>
    <w:rsid w:val="00D9716A"/>
    <w:rsid w:val="00DA17AF"/>
    <w:rsid w:val="00DA1B4D"/>
    <w:rsid w:val="00DA348C"/>
    <w:rsid w:val="00DA4421"/>
    <w:rsid w:val="00DB1B95"/>
    <w:rsid w:val="00DB289C"/>
    <w:rsid w:val="00DB3D43"/>
    <w:rsid w:val="00DC1D31"/>
    <w:rsid w:val="00DC29F3"/>
    <w:rsid w:val="00DC2DAA"/>
    <w:rsid w:val="00DC505C"/>
    <w:rsid w:val="00DC70AE"/>
    <w:rsid w:val="00DD0124"/>
    <w:rsid w:val="00DE53D4"/>
    <w:rsid w:val="00DF47D8"/>
    <w:rsid w:val="00DF5896"/>
    <w:rsid w:val="00DF6AD0"/>
    <w:rsid w:val="00DF6E9C"/>
    <w:rsid w:val="00E010C6"/>
    <w:rsid w:val="00E04319"/>
    <w:rsid w:val="00E05591"/>
    <w:rsid w:val="00E13103"/>
    <w:rsid w:val="00E26466"/>
    <w:rsid w:val="00E332DD"/>
    <w:rsid w:val="00E341EC"/>
    <w:rsid w:val="00E405CF"/>
    <w:rsid w:val="00E41755"/>
    <w:rsid w:val="00E41C2A"/>
    <w:rsid w:val="00E41CA5"/>
    <w:rsid w:val="00E433B2"/>
    <w:rsid w:val="00E47285"/>
    <w:rsid w:val="00E4795B"/>
    <w:rsid w:val="00E52F58"/>
    <w:rsid w:val="00E639EF"/>
    <w:rsid w:val="00E66A89"/>
    <w:rsid w:val="00E766E5"/>
    <w:rsid w:val="00E77260"/>
    <w:rsid w:val="00E841F6"/>
    <w:rsid w:val="00E84D5D"/>
    <w:rsid w:val="00E85143"/>
    <w:rsid w:val="00E86480"/>
    <w:rsid w:val="00E97760"/>
    <w:rsid w:val="00EA1C96"/>
    <w:rsid w:val="00EA2FB1"/>
    <w:rsid w:val="00EA4BB6"/>
    <w:rsid w:val="00EA53AE"/>
    <w:rsid w:val="00EA5FCD"/>
    <w:rsid w:val="00EA7B95"/>
    <w:rsid w:val="00EB0A8F"/>
    <w:rsid w:val="00EB0D48"/>
    <w:rsid w:val="00EB1F01"/>
    <w:rsid w:val="00EB2323"/>
    <w:rsid w:val="00EB34CF"/>
    <w:rsid w:val="00ED481D"/>
    <w:rsid w:val="00ED5FCC"/>
    <w:rsid w:val="00ED7591"/>
    <w:rsid w:val="00EE0727"/>
    <w:rsid w:val="00EE1111"/>
    <w:rsid w:val="00EE7BB6"/>
    <w:rsid w:val="00EF44BA"/>
    <w:rsid w:val="00EF61F7"/>
    <w:rsid w:val="00F011F5"/>
    <w:rsid w:val="00F01D0C"/>
    <w:rsid w:val="00F02933"/>
    <w:rsid w:val="00F1618F"/>
    <w:rsid w:val="00F21AB3"/>
    <w:rsid w:val="00F24CD0"/>
    <w:rsid w:val="00F24FCF"/>
    <w:rsid w:val="00F2512C"/>
    <w:rsid w:val="00F25743"/>
    <w:rsid w:val="00F321DF"/>
    <w:rsid w:val="00F32FA7"/>
    <w:rsid w:val="00F335F7"/>
    <w:rsid w:val="00F340F0"/>
    <w:rsid w:val="00F40724"/>
    <w:rsid w:val="00F410AC"/>
    <w:rsid w:val="00F5275B"/>
    <w:rsid w:val="00F52BFC"/>
    <w:rsid w:val="00F56E60"/>
    <w:rsid w:val="00F60111"/>
    <w:rsid w:val="00F63CD2"/>
    <w:rsid w:val="00F63ECF"/>
    <w:rsid w:val="00F6441D"/>
    <w:rsid w:val="00F656D8"/>
    <w:rsid w:val="00F772B7"/>
    <w:rsid w:val="00F82631"/>
    <w:rsid w:val="00F87120"/>
    <w:rsid w:val="00F9163D"/>
    <w:rsid w:val="00F928BF"/>
    <w:rsid w:val="00F938EF"/>
    <w:rsid w:val="00F93B97"/>
    <w:rsid w:val="00F968B1"/>
    <w:rsid w:val="00FB01D3"/>
    <w:rsid w:val="00FB0F87"/>
    <w:rsid w:val="00FB193F"/>
    <w:rsid w:val="00FB40F5"/>
    <w:rsid w:val="00FB51A1"/>
    <w:rsid w:val="00FB68BB"/>
    <w:rsid w:val="00FB791E"/>
    <w:rsid w:val="00FC3A71"/>
    <w:rsid w:val="00FE41A0"/>
    <w:rsid w:val="00FE60C4"/>
    <w:rsid w:val="00FE722B"/>
    <w:rsid w:val="065AE59C"/>
    <w:rsid w:val="1515D6F1"/>
    <w:rsid w:val="183F9633"/>
    <w:rsid w:val="1E271875"/>
    <w:rsid w:val="22527C2A"/>
    <w:rsid w:val="22E1613B"/>
    <w:rsid w:val="2E1694E7"/>
    <w:rsid w:val="2F17D6D5"/>
    <w:rsid w:val="324F7797"/>
    <w:rsid w:val="39EDF1E0"/>
    <w:rsid w:val="3BA5C89A"/>
    <w:rsid w:val="4498504E"/>
    <w:rsid w:val="44C2949B"/>
    <w:rsid w:val="4E82E89E"/>
    <w:rsid w:val="59CD88CB"/>
    <w:rsid w:val="5F098B9E"/>
    <w:rsid w:val="61D89AB0"/>
    <w:rsid w:val="61F679FD"/>
    <w:rsid w:val="6B343A5B"/>
    <w:rsid w:val="6B4AFFCF"/>
    <w:rsid w:val="79A1A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33487"/>
  <w15:chartTrackingRefBased/>
  <w15:docId w15:val="{EB921D82-EF1B-4A31-B9D2-9E6538D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37D"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18C"/>
  </w:style>
  <w:style w:type="paragraph" w:styleId="Footer">
    <w:name w:val="footer"/>
    <w:basedOn w:val="Normal"/>
    <w:link w:val="FooterChar"/>
    <w:uiPriority w:val="99"/>
    <w:unhideWhenUsed/>
    <w:rsid w:val="00150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18C"/>
  </w:style>
  <w:style w:type="paragraph" w:styleId="ListParagraph">
    <w:name w:val="List Paragraph"/>
    <w:basedOn w:val="Normal"/>
    <w:uiPriority w:val="34"/>
    <w:qFormat/>
    <w:rsid w:val="0037037D"/>
    <w:pPr>
      <w:ind w:left="720"/>
      <w:contextualSpacing/>
    </w:pPr>
  </w:style>
  <w:style w:type="character" w:customStyle="1" w:styleId="ui-provider">
    <w:name w:val="ui-provider"/>
    <w:basedOn w:val="DefaultParagraphFont"/>
    <w:rsid w:val="0037037D"/>
  </w:style>
  <w:style w:type="character" w:styleId="CommentReference">
    <w:name w:val="annotation reference"/>
    <w:basedOn w:val="DefaultParagraphFont"/>
    <w:uiPriority w:val="99"/>
    <w:semiHidden/>
    <w:unhideWhenUsed/>
    <w:rsid w:val="0037037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7037D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37D"/>
    <w:rPr>
      <w:rFonts w:ascii="BrowalliaUPC" w:hAnsi="BrowalliaUPC" w:cs="Angsana New"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370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D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5A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Revision">
    <w:name w:val="Revision"/>
    <w:hidden/>
    <w:uiPriority w:val="99"/>
    <w:semiHidden/>
    <w:rsid w:val="003A7F02"/>
    <w:pPr>
      <w:spacing w:after="0" w:line="240" w:lineRule="auto"/>
    </w:pPr>
    <w:rPr>
      <w:rFonts w:ascii="BrowalliaUPC" w:hAnsi="BrowalliaUPC" w:cs="Angsana New"/>
      <w:sz w:val="32"/>
      <w:szCs w:val="40"/>
    </w:rPr>
  </w:style>
  <w:style w:type="character" w:styleId="Strong">
    <w:name w:val="Strong"/>
    <w:basedOn w:val="DefaultParagraphFont"/>
    <w:uiPriority w:val="22"/>
    <w:qFormat/>
    <w:rsid w:val="00745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fwblogocontest@bot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yanucP\Desktop\LetterHead_&#3586;&#3656;&#3634;&#3623;&#3608;&#3611;&#3607;_TH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E0DC-B124-4BA3-83A1-F1EC53F3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LetterHead_ข่าวธปท_TH-EN</Template>
  <TotalTime>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การลงนามบันทึกความเข้าใจในการเป็นเจ้าภาพจัดการประชุมประจำปี สภาผู้ว่าการธนาคารโลกและกองทุนการเงินระหว่างประเทศ ปี 2569</vt:lpstr>
    </vt:vector>
  </TitlesOfParts>
  <Company>BOT</Company>
  <LinksUpToDate>false</LinksUpToDate>
  <CharactersWithSpaces>3262</CharactersWithSpaces>
  <SharedDoc>false</SharedDoc>
  <HLinks>
    <vt:vector size="6" baseType="variant">
      <vt:variant>
        <vt:i4>4325424</vt:i4>
      </vt:variant>
      <vt:variant>
        <vt:i4>0</vt:i4>
      </vt:variant>
      <vt:variant>
        <vt:i4>0</vt:i4>
      </vt:variant>
      <vt:variant>
        <vt:i4>5</vt:i4>
      </vt:variant>
      <vt:variant>
        <vt:lpwstr>mailto:corpcommstrategydiv@bot.or.th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การลงนามบันทึกความเข้าใจในการเป็นเจ้าภาพจัดการประชุมประจำปี สภาผู้ว่าการธนาคารโลกและกองทุนการเงินระหว่างประเทศ ปี 2569</dc:title>
  <dc:subject>การลงนามบันทึกความเข้าใจในการเป็นเจ้าภาพจัดการประชุมประจำปี สภาผู้ว่าการธนาคารโลกและกองทุนการเงินระหว่างประเทศ ปี 2569</dc:subject>
  <dc:creator>Bank of Thailand</dc:creator>
  <cp:keywords>การลงนามบันทึกความเข้าใจในการเป็นเจ้าภาพจัดการประชุมประจำปี สภาผู้ว่าการธนาคารโลกและกองทุนการเงินระหว่างประเทศ ปี 2569</cp:keywords>
  <dc:description/>
  <cp:lastModifiedBy>Admin</cp:lastModifiedBy>
  <cp:revision>4</cp:revision>
  <cp:lastPrinted>2023-10-15T05:17:00Z</cp:lastPrinted>
  <dcterms:created xsi:type="dcterms:W3CDTF">2023-11-27T09:44:00Z</dcterms:created>
  <dcterms:modified xsi:type="dcterms:W3CDTF">2023-11-28T03:30:00Z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2023-07-13T06:34:51Z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0e01e719-cb75-4ec9-8265-33cc485fb01c</vt:lpwstr>
  </property>
  <property fmtid="{D5CDD505-2E9C-101B-9397-08002B2CF9AE}" pid="8" name="MSIP_Label_b93a4d6f-7563-4bfd-a710-320428f3a219_ContentBits">
    <vt:lpwstr>0</vt:lpwstr>
  </property>
</Properties>
</file>