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C8" w:rsidRDefault="008522C8" w:rsidP="008522C8">
      <w:pPr>
        <w:rPr>
          <w:rFonts w:asciiTheme="minorBidi" w:hAnsiTheme="minorBidi"/>
          <w:sz w:val="32"/>
          <w:szCs w:val="32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DFFDB6A" wp14:editId="5B91663F">
            <wp:simplePos x="0" y="0"/>
            <wp:positionH relativeFrom="margin">
              <wp:posOffset>-53340</wp:posOffset>
            </wp:positionH>
            <wp:positionV relativeFrom="paragraph">
              <wp:posOffset>-472440</wp:posOffset>
            </wp:positionV>
            <wp:extent cx="5753100" cy="666750"/>
            <wp:effectExtent l="0" t="0" r="0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2C8" w:rsidRPr="008522C8" w:rsidRDefault="008522C8" w:rsidP="008522C8">
      <w:pPr>
        <w:spacing w:after="0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t>ข่าวประชาสัมพันธ์</w:t>
      </w:r>
    </w:p>
    <w:p w:rsidR="008522C8" w:rsidRPr="008522C8" w:rsidRDefault="008522C8" w:rsidP="008522C8">
      <w:pPr>
        <w:spacing w:after="0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</w:rPr>
        <w:t>7</w:t>
      </w:r>
      <w:r w:rsidRPr="008522C8">
        <w:rPr>
          <w:rFonts w:asciiTheme="minorBidi" w:hAnsiTheme="minorBidi"/>
          <w:sz w:val="32"/>
          <w:szCs w:val="32"/>
          <w:cs/>
        </w:rPr>
        <w:t xml:space="preserve"> พฤศจิกายน </w:t>
      </w:r>
      <w:r w:rsidRPr="008522C8">
        <w:rPr>
          <w:rFonts w:asciiTheme="minorBidi" w:hAnsiTheme="minorBidi"/>
          <w:sz w:val="32"/>
          <w:szCs w:val="32"/>
        </w:rPr>
        <w:t>2566</w:t>
      </w:r>
    </w:p>
    <w:p w:rsidR="008522C8" w:rsidRDefault="008522C8" w:rsidP="008522C8">
      <w:pPr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</w:rPr>
        <w:t xml:space="preserve"> </w:t>
      </w:r>
    </w:p>
    <w:p w:rsidR="008522C8" w:rsidRPr="00663C15" w:rsidRDefault="008522C8" w:rsidP="00663C15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663C15">
        <w:rPr>
          <w:rFonts w:asciiTheme="minorBidi" w:hAnsiTheme="minorBidi"/>
          <w:b/>
          <w:bCs/>
          <w:sz w:val="32"/>
          <w:szCs w:val="32"/>
        </w:rPr>
        <w:t xml:space="preserve">IMF </w:t>
      </w:r>
      <w:r w:rsidRPr="00663C15">
        <w:rPr>
          <w:rFonts w:asciiTheme="minorBidi" w:hAnsiTheme="minorBidi"/>
          <w:b/>
          <w:bCs/>
          <w:sz w:val="32"/>
          <w:szCs w:val="32"/>
          <w:cs/>
        </w:rPr>
        <w:t xml:space="preserve">พบ </w:t>
      </w:r>
      <w:proofErr w:type="spellStart"/>
      <w:r w:rsidRPr="00663C15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663C15">
        <w:rPr>
          <w:rFonts w:asciiTheme="minorBidi" w:hAnsiTheme="minorBidi"/>
          <w:b/>
          <w:bCs/>
          <w:sz w:val="32"/>
          <w:szCs w:val="32"/>
          <w:cs/>
        </w:rPr>
        <w:t xml:space="preserve">. ชื่นชมโมเดลค้ำ </w:t>
      </w:r>
      <w:r w:rsidRPr="00663C15">
        <w:rPr>
          <w:rFonts w:asciiTheme="minorBidi" w:hAnsiTheme="minorBidi"/>
          <w:b/>
          <w:bCs/>
          <w:sz w:val="32"/>
          <w:szCs w:val="32"/>
        </w:rPr>
        <w:t>PGS 10</w:t>
      </w:r>
      <w:r w:rsidRPr="00663C15">
        <w:rPr>
          <w:rFonts w:asciiTheme="minorBidi" w:hAnsiTheme="minorBidi"/>
          <w:b/>
          <w:bCs/>
          <w:sz w:val="32"/>
          <w:szCs w:val="32"/>
          <w:cs/>
        </w:rPr>
        <w:t xml:space="preserve"> เพิ่มโอกาสช่วย </w:t>
      </w:r>
      <w:r w:rsidRPr="00663C15">
        <w:rPr>
          <w:rFonts w:asciiTheme="minorBidi" w:hAnsiTheme="minorBidi"/>
          <w:b/>
          <w:bCs/>
          <w:sz w:val="32"/>
          <w:szCs w:val="32"/>
        </w:rPr>
        <w:t>SMEs</w:t>
      </w:r>
    </w:p>
    <w:p w:rsidR="008522C8" w:rsidRPr="008522C8" w:rsidRDefault="008522C8" w:rsidP="00663C15">
      <w:pPr>
        <w:jc w:val="thaiDistribute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t xml:space="preserve">          กองทุนการเงินระหว่างประเทศ (</w:t>
      </w:r>
      <w:r w:rsidRPr="008522C8">
        <w:rPr>
          <w:rFonts w:asciiTheme="minorBidi" w:hAnsiTheme="minorBidi"/>
          <w:sz w:val="32"/>
          <w:szCs w:val="32"/>
        </w:rPr>
        <w:t xml:space="preserve">International Monetary Fund: IMF)  </w:t>
      </w:r>
      <w:r w:rsidRPr="008522C8">
        <w:rPr>
          <w:rFonts w:asciiTheme="minorBidi" w:hAnsiTheme="minorBidi"/>
          <w:sz w:val="32"/>
          <w:szCs w:val="32"/>
          <w:cs/>
        </w:rPr>
        <w:t>เข้าพบ บรรษัทประกันสินเชื่ออุตสาหกรรมขนาดย่อม (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>.) ร่วมหารือประเด็นภาพรวมเศรษฐกิจและการช่วย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พ้นวิกฤต เผย </w:t>
      </w: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ชื่นชมโมเดลค้ำประกันสินเชื่อ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ที่ช่วย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ให้สามารถเข้าถึงแหล่งทุน</w:t>
      </w:r>
    </w:p>
    <w:p w:rsidR="008522C8" w:rsidRPr="008522C8" w:rsidRDefault="008522C8" w:rsidP="00663C15">
      <w:pPr>
        <w:jc w:val="thaiDistribute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t xml:space="preserve">            นายสิทธิกร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ดิเ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>รกสุนทร กรรมการและผู้จัดการ</w:t>
      </w:r>
      <w:r w:rsidR="00830CCC">
        <w:rPr>
          <w:rFonts w:asciiTheme="minorBidi" w:hAnsiTheme="minorBidi" w:hint="cs"/>
          <w:sz w:val="32"/>
          <w:szCs w:val="32"/>
          <w:cs/>
        </w:rPr>
        <w:t>ทั่วไป</w:t>
      </w:r>
      <w:r w:rsidRPr="008522C8">
        <w:rPr>
          <w:rFonts w:asciiTheme="minorBidi" w:hAnsiTheme="minorBidi"/>
          <w:sz w:val="32"/>
          <w:szCs w:val="32"/>
          <w:cs/>
        </w:rPr>
        <w:t xml:space="preserve"> บรรษัทประกันสินเชื่ออุตสาหกรรมขนาดย่อม (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>.) พร้อมด้วย นายกิตติพง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ษ์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 บุรณศิริ รองผู้จัดการทั่วไป สายงานกลยุทธ์และผลิตภัณฑ์ ร่</w:t>
      </w:r>
      <w:bookmarkStart w:id="0" w:name="_GoBack"/>
      <w:bookmarkEnd w:id="0"/>
      <w:r w:rsidRPr="008522C8">
        <w:rPr>
          <w:rFonts w:asciiTheme="minorBidi" w:hAnsiTheme="minorBidi"/>
          <w:sz w:val="32"/>
          <w:szCs w:val="32"/>
          <w:cs/>
        </w:rPr>
        <w:t>วมต้อนรับ คณะผู้แทน กองทุนการเงินระหว่างประเทศ (</w:t>
      </w:r>
      <w:r w:rsidRPr="008522C8">
        <w:rPr>
          <w:rFonts w:asciiTheme="minorBidi" w:hAnsiTheme="minorBidi"/>
          <w:sz w:val="32"/>
          <w:szCs w:val="32"/>
        </w:rPr>
        <w:t xml:space="preserve">International Monetary Fund: IMF) </w:t>
      </w:r>
      <w:r w:rsidRPr="008522C8">
        <w:rPr>
          <w:rFonts w:asciiTheme="minorBidi" w:hAnsiTheme="minorBidi"/>
          <w:sz w:val="32"/>
          <w:szCs w:val="32"/>
          <w:cs/>
        </w:rPr>
        <w:t xml:space="preserve">นำโดย </w:t>
      </w:r>
      <w:r w:rsidRPr="008522C8">
        <w:rPr>
          <w:rFonts w:asciiTheme="minorBidi" w:hAnsiTheme="minorBidi"/>
          <w:sz w:val="32"/>
          <w:szCs w:val="32"/>
        </w:rPr>
        <w:t xml:space="preserve">Ms. Corinne </w:t>
      </w:r>
      <w:proofErr w:type="spellStart"/>
      <w:r w:rsidRPr="008522C8">
        <w:rPr>
          <w:rFonts w:asciiTheme="minorBidi" w:hAnsiTheme="minorBidi"/>
          <w:sz w:val="32"/>
          <w:szCs w:val="32"/>
        </w:rPr>
        <w:t>Delechat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, Division Chief, Asia and Pacific Department, Mr. Ara </w:t>
      </w:r>
      <w:proofErr w:type="spellStart"/>
      <w:r w:rsidRPr="008522C8">
        <w:rPr>
          <w:rFonts w:asciiTheme="minorBidi" w:hAnsiTheme="minorBidi"/>
          <w:sz w:val="32"/>
          <w:szCs w:val="32"/>
        </w:rPr>
        <w:t>Stepanyan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, Senior Economist, Mr. </w:t>
      </w:r>
      <w:proofErr w:type="spellStart"/>
      <w:r w:rsidRPr="008522C8">
        <w:rPr>
          <w:rFonts w:asciiTheme="minorBidi" w:hAnsiTheme="minorBidi"/>
          <w:sz w:val="32"/>
          <w:szCs w:val="32"/>
        </w:rPr>
        <w:t>Mouhamadou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 Sy, Economist, Mr. </w:t>
      </w:r>
      <w:proofErr w:type="spellStart"/>
      <w:r w:rsidRPr="008522C8">
        <w:rPr>
          <w:rFonts w:asciiTheme="minorBidi" w:hAnsiTheme="minorBidi"/>
          <w:sz w:val="32"/>
          <w:szCs w:val="32"/>
        </w:rPr>
        <w:t>Melih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8522C8">
        <w:rPr>
          <w:rFonts w:asciiTheme="minorBidi" w:hAnsiTheme="minorBidi"/>
          <w:sz w:val="32"/>
          <w:szCs w:val="32"/>
        </w:rPr>
        <w:t>Firat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, Economist, Mr. </w:t>
      </w:r>
      <w:proofErr w:type="spellStart"/>
      <w:r w:rsidRPr="008522C8">
        <w:rPr>
          <w:rFonts w:asciiTheme="minorBidi" w:hAnsiTheme="minorBidi"/>
          <w:sz w:val="32"/>
          <w:szCs w:val="32"/>
        </w:rPr>
        <w:t>Emmanouil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 (Manos) </w:t>
      </w:r>
      <w:proofErr w:type="spellStart"/>
      <w:r w:rsidRPr="008522C8">
        <w:rPr>
          <w:rFonts w:asciiTheme="minorBidi" w:hAnsiTheme="minorBidi"/>
          <w:sz w:val="32"/>
          <w:szCs w:val="32"/>
        </w:rPr>
        <w:t>Kitsios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, Senior Economist, and Mr. Muhammad Shamil Akbar, Economist </w:t>
      </w:r>
      <w:r w:rsidRPr="008522C8">
        <w:rPr>
          <w:rFonts w:asciiTheme="minorBidi" w:hAnsiTheme="minorBidi"/>
          <w:sz w:val="32"/>
          <w:szCs w:val="32"/>
          <w:cs/>
        </w:rPr>
        <w:t xml:space="preserve">ในโอกาสที่ </w:t>
      </w: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ขอเข้าหารือ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>. และหน่วยงาน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ต่างๆ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 ทั้งภาครัฐและเอกชน ในระหว่างวันที่ </w:t>
      </w:r>
      <w:r w:rsidRPr="008522C8">
        <w:rPr>
          <w:rFonts w:asciiTheme="minorBidi" w:hAnsiTheme="minorBidi"/>
          <w:sz w:val="32"/>
          <w:szCs w:val="32"/>
        </w:rPr>
        <w:t>24</w:t>
      </w:r>
      <w:r w:rsidRPr="008522C8">
        <w:rPr>
          <w:rFonts w:asciiTheme="minorBidi" w:hAnsiTheme="minorBidi"/>
          <w:sz w:val="32"/>
          <w:szCs w:val="32"/>
          <w:cs/>
        </w:rPr>
        <w:t xml:space="preserve"> ตุลาคม ถึงวันที่ </w:t>
      </w:r>
      <w:r w:rsidRPr="008522C8">
        <w:rPr>
          <w:rFonts w:asciiTheme="minorBidi" w:hAnsiTheme="minorBidi"/>
          <w:sz w:val="32"/>
          <w:szCs w:val="32"/>
        </w:rPr>
        <w:t>7</w:t>
      </w:r>
      <w:r w:rsidRPr="008522C8">
        <w:rPr>
          <w:rFonts w:asciiTheme="minorBidi" w:hAnsiTheme="minorBidi"/>
          <w:sz w:val="32"/>
          <w:szCs w:val="32"/>
          <w:cs/>
        </w:rPr>
        <w:t xml:space="preserve"> พฤศจิกายน </w:t>
      </w:r>
      <w:r w:rsidRPr="008522C8">
        <w:rPr>
          <w:rFonts w:asciiTheme="minorBidi" w:hAnsiTheme="minorBidi"/>
          <w:sz w:val="32"/>
          <w:szCs w:val="32"/>
        </w:rPr>
        <w:t>2566</w:t>
      </w:r>
      <w:r w:rsidRPr="008522C8">
        <w:rPr>
          <w:rFonts w:asciiTheme="minorBidi" w:hAnsiTheme="minorBidi"/>
          <w:sz w:val="32"/>
          <w:szCs w:val="32"/>
          <w:cs/>
        </w:rPr>
        <w:t xml:space="preserve"> เพื่อทบทวนภาวะเศรษฐกิจของไทยประจำปี </w:t>
      </w:r>
      <w:r w:rsidRPr="008522C8">
        <w:rPr>
          <w:rFonts w:asciiTheme="minorBidi" w:hAnsiTheme="minorBidi"/>
          <w:sz w:val="32"/>
          <w:szCs w:val="32"/>
        </w:rPr>
        <w:t>2566</w:t>
      </w:r>
      <w:r w:rsidRPr="008522C8">
        <w:rPr>
          <w:rFonts w:asciiTheme="minorBidi" w:hAnsiTheme="minorBidi"/>
          <w:sz w:val="32"/>
          <w:szCs w:val="32"/>
          <w:cs/>
        </w:rPr>
        <w:t xml:space="preserve"> ตามพันธะข้อตกลงของ </w:t>
      </w:r>
      <w:r w:rsidRPr="008522C8">
        <w:rPr>
          <w:rFonts w:asciiTheme="minorBidi" w:hAnsiTheme="minorBidi"/>
          <w:sz w:val="32"/>
          <w:szCs w:val="32"/>
        </w:rPr>
        <w:t xml:space="preserve">IMF (Article IV Consultation) </w:t>
      </w:r>
      <w:r w:rsidRPr="008522C8">
        <w:rPr>
          <w:rFonts w:asciiTheme="minorBidi" w:hAnsiTheme="minorBidi"/>
          <w:sz w:val="32"/>
          <w:szCs w:val="32"/>
          <w:cs/>
        </w:rPr>
        <w:t xml:space="preserve">ในประเด็นที่เกี่ยวข้องกับเศรษฐกิจ เพื่อนำไปสรุปภาพรวมและแนวทางในการจัดทำแผนพัฒนาเศรษฐกิจของประเทศ ณ 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สำนักงานใหญ่  ถนนเพชรบุรีตัดใหม่ กรุงเทพฯ เมื่อวันที่ </w:t>
      </w:r>
      <w:r w:rsidRPr="008522C8">
        <w:rPr>
          <w:rFonts w:asciiTheme="minorBidi" w:hAnsiTheme="minorBidi"/>
          <w:sz w:val="32"/>
          <w:szCs w:val="32"/>
        </w:rPr>
        <w:t>6</w:t>
      </w:r>
      <w:r w:rsidRPr="008522C8">
        <w:rPr>
          <w:rFonts w:asciiTheme="minorBidi" w:hAnsiTheme="minorBidi"/>
          <w:sz w:val="32"/>
          <w:szCs w:val="32"/>
          <w:cs/>
        </w:rPr>
        <w:t xml:space="preserve"> พฤศจิกายน </w:t>
      </w:r>
      <w:r w:rsidRPr="008522C8">
        <w:rPr>
          <w:rFonts w:asciiTheme="minorBidi" w:hAnsiTheme="minorBidi"/>
          <w:sz w:val="32"/>
          <w:szCs w:val="32"/>
        </w:rPr>
        <w:t>2566</w:t>
      </w:r>
    </w:p>
    <w:p w:rsidR="008522C8" w:rsidRDefault="008522C8" w:rsidP="00663C15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t xml:space="preserve">ในโอกาสนี้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ได้บรรยายสรุปการดำเนินงาน การให้ความช่วยเหลือผู้ประกอบการ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ที่ได้รับผลกระทบจากสถานการณ์ </w:t>
      </w:r>
      <w:r w:rsidRPr="008522C8">
        <w:rPr>
          <w:rFonts w:asciiTheme="minorBidi" w:hAnsiTheme="minorBidi"/>
          <w:sz w:val="32"/>
          <w:szCs w:val="32"/>
        </w:rPr>
        <w:t>COVID-19</w:t>
      </w:r>
      <w:r w:rsidRPr="008522C8">
        <w:rPr>
          <w:rFonts w:asciiTheme="minorBidi" w:hAnsiTheme="minorBidi"/>
          <w:sz w:val="32"/>
          <w:szCs w:val="32"/>
          <w:cs/>
        </w:rPr>
        <w:t xml:space="preserve"> ให้สามารถเข้าถึงแหล่งเงินทุนและสินเชื่อ โดยผ่านโครงการค้ำประกันสินเชื่อ รวมทั้งแผนการรับประกันสินเชื่อรูปแบบใหม่เพื่อรองรับ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การปรับรูปแบบการค้ำประกันสินเชื่อ เพื่อให้สอดคล้องและรองรับกับ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การฟื้นตัวทางเศรษฐกิจจากการสนับสนุนธุรกิจขนาดกลางและขนาดย่อม (</w:t>
      </w:r>
      <w:r w:rsidRPr="008522C8">
        <w:rPr>
          <w:rFonts w:asciiTheme="minorBidi" w:hAnsiTheme="minorBidi"/>
          <w:sz w:val="32"/>
          <w:szCs w:val="32"/>
        </w:rPr>
        <w:t xml:space="preserve">SMEs)  </w:t>
      </w:r>
      <w:r w:rsidRPr="008522C8">
        <w:rPr>
          <w:rFonts w:asciiTheme="minorBidi" w:hAnsiTheme="minorBidi"/>
          <w:sz w:val="32"/>
          <w:szCs w:val="32"/>
          <w:cs/>
        </w:rPr>
        <w:t>และกลุ่มธุรกิจที่ได้รับประโยชน์มากที่สุดจากโครงการค้ำประกันสินเชื่อ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ต่างๆ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 ของ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</w:t>
      </w:r>
    </w:p>
    <w:p w:rsidR="0022757D" w:rsidRPr="008522C8" w:rsidRDefault="0022757D" w:rsidP="00663C15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8522C8" w:rsidRPr="008522C8" w:rsidRDefault="008522C8" w:rsidP="00663C15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lastRenderedPageBreak/>
        <w:t xml:space="preserve">โดยประเด็นที่ </w:t>
      </w: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ให้ความสนใจเป็นพิเศษ ในฐานะที่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เป็นหน่วยงานรัฐและเป็นกลไกการสนับสนุนการเข้าถึงแหล่งทุนและสินเชื่อในระบบ ที่ช่วยพลิกฟื้นเศรษฐกิจผ่านผู้ประกอบการ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ให้สามารถเข้าถึงสินเชื่อได้ โดยเฉพาะอย่างยิ่งการดำเนินโครงการค้ำประกันสินเชื่อ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เข้มแข็ง (</w:t>
      </w:r>
      <w:r w:rsidRPr="008522C8">
        <w:rPr>
          <w:rFonts w:asciiTheme="minorBidi" w:hAnsiTheme="minorBidi"/>
          <w:sz w:val="32"/>
          <w:szCs w:val="32"/>
        </w:rPr>
        <w:t xml:space="preserve">PGS 10) </w:t>
      </w:r>
      <w:r w:rsidRPr="008522C8">
        <w:rPr>
          <w:rFonts w:asciiTheme="minorBidi" w:hAnsiTheme="minorBidi"/>
          <w:sz w:val="32"/>
          <w:szCs w:val="32"/>
          <w:cs/>
        </w:rPr>
        <w:t xml:space="preserve">ที่ตอบโจทย์การพลิกฟื้นเศรษฐกิจที่มีความเชื่อมโยงกับการสนับสนุน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ต่อยอดธุรกิจ อีกทั้งยังตอบโจทย์การเข้าถึงแหล่งทุนได้ตรงกับความต้องการ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ทุกกลุ่ม ทั้งนิติบุคคล บุคคลธรรมดา กลุ่ม </w:t>
      </w:r>
      <w:r w:rsidRPr="008522C8">
        <w:rPr>
          <w:rFonts w:asciiTheme="minorBidi" w:hAnsiTheme="minorBidi"/>
          <w:sz w:val="32"/>
          <w:szCs w:val="32"/>
        </w:rPr>
        <w:t xml:space="preserve">Start up </w:t>
      </w:r>
      <w:r w:rsidRPr="008522C8">
        <w:rPr>
          <w:rFonts w:asciiTheme="minorBidi" w:hAnsiTheme="minorBidi"/>
          <w:sz w:val="32"/>
          <w:szCs w:val="32"/>
          <w:cs/>
        </w:rPr>
        <w:t xml:space="preserve">และกลุ่มที่กำลังพัฒนาสู่ธุรกิจเพื่อสิ่งแวดล้อม หรือ </w:t>
      </w:r>
      <w:r w:rsidRPr="008522C8">
        <w:rPr>
          <w:rFonts w:asciiTheme="minorBidi" w:hAnsiTheme="minorBidi"/>
          <w:sz w:val="32"/>
          <w:szCs w:val="32"/>
        </w:rPr>
        <w:t xml:space="preserve">Green Business  </w:t>
      </w:r>
    </w:p>
    <w:p w:rsidR="00701E09" w:rsidRDefault="008522C8" w:rsidP="00663C15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t xml:space="preserve">ทั้งนี้ </w:t>
      </w: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ได้กล่าวชื่นชมการดำเนินโครงการตามมาตรการของรัฐบาล โดยได้พัฒนาผลิตภัณฑ์ค้ำประกันสินเชื่อแนวใหม่ ในลักษณะที่เป็น </w:t>
      </w:r>
      <w:r w:rsidRPr="008522C8">
        <w:rPr>
          <w:rFonts w:asciiTheme="minorBidi" w:hAnsiTheme="minorBidi"/>
          <w:sz w:val="32"/>
          <w:szCs w:val="32"/>
        </w:rPr>
        <w:t xml:space="preserve">Product Segmentation </w:t>
      </w:r>
      <w:r w:rsidRPr="008522C8">
        <w:rPr>
          <w:rFonts w:asciiTheme="minorBidi" w:hAnsiTheme="minorBidi"/>
          <w:sz w:val="32"/>
          <w:szCs w:val="32"/>
          <w:cs/>
        </w:rPr>
        <w:t xml:space="preserve">สำหรับการดำเนินโครงการค้ำประกันสินเชื่อ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เข้มแข็ง (</w:t>
      </w:r>
      <w:r w:rsidRPr="008522C8">
        <w:rPr>
          <w:rFonts w:asciiTheme="minorBidi" w:hAnsiTheme="minorBidi"/>
          <w:sz w:val="32"/>
          <w:szCs w:val="32"/>
        </w:rPr>
        <w:t xml:space="preserve">PGS 10) </w:t>
      </w:r>
      <w:r w:rsidRPr="008522C8">
        <w:rPr>
          <w:rFonts w:asciiTheme="minorBidi" w:hAnsiTheme="minorBidi"/>
          <w:sz w:val="32"/>
          <w:szCs w:val="32"/>
          <w:cs/>
        </w:rPr>
        <w:t xml:space="preserve">ที่ครอบคลุมความต้องการทุกกลุ่มที่ช่วย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ให้เข้าถึงสินเชื่อได้เป็นจำนวนมาก เช่น ผลิตภัณฑ์ค้ำประกันสินเชื่อ </w:t>
      </w:r>
      <w:r w:rsidRPr="008522C8">
        <w:rPr>
          <w:rFonts w:asciiTheme="minorBidi" w:hAnsiTheme="minorBidi"/>
          <w:sz w:val="32"/>
          <w:szCs w:val="32"/>
        </w:rPr>
        <w:t xml:space="preserve">Small Biz </w:t>
      </w:r>
      <w:proofErr w:type="gramStart"/>
      <w:r w:rsidRPr="008522C8">
        <w:rPr>
          <w:rFonts w:asciiTheme="minorBidi" w:hAnsiTheme="minorBidi"/>
          <w:sz w:val="32"/>
          <w:szCs w:val="32"/>
          <w:cs/>
        </w:rPr>
        <w:t>เพื่อรายย่อย  โดย</w:t>
      </w:r>
      <w:proofErr w:type="gramEnd"/>
      <w:r w:rsidRPr="008522C8">
        <w:rPr>
          <w:rFonts w:asciiTheme="minorBidi" w:hAnsiTheme="minorBidi"/>
          <w:sz w:val="32"/>
          <w:szCs w:val="32"/>
          <w:cs/>
        </w:rPr>
        <w:t xml:space="preserve"> </w:t>
      </w: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ยังเห็นว่าควรมีการพัฒนาโปรแกรมการช่วยเหลือเช่นนี้อีก เพื่อให้การช่วยเหลือมีความต่อเนื่องในฐานะที่เป็นหน่วยงานของรัฐ  ที่มุ่งส่งเสริมสนับสนุนการสร้างความแข็งแกร่งให้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เพื่อการขับเคลื่อนเศรษฐกิจไทยต่อไป</w:t>
      </w:r>
    </w:p>
    <w:p w:rsidR="008522C8" w:rsidRDefault="008522C8" w:rsidP="008522C8">
      <w:pPr>
        <w:ind w:firstLine="720"/>
        <w:rPr>
          <w:rFonts w:asciiTheme="minorBidi" w:hAnsiTheme="minorBidi"/>
          <w:sz w:val="32"/>
          <w:szCs w:val="32"/>
        </w:rPr>
      </w:pPr>
    </w:p>
    <w:p w:rsidR="008522C8" w:rsidRPr="008522C8" w:rsidRDefault="008522C8" w:rsidP="008522C8">
      <w:pPr>
        <w:ind w:firstLine="72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****************************</w:t>
      </w:r>
    </w:p>
    <w:sectPr w:rsidR="008522C8" w:rsidRPr="00852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C8"/>
    <w:rsid w:val="0022757D"/>
    <w:rsid w:val="00663C15"/>
    <w:rsid w:val="00701E09"/>
    <w:rsid w:val="00830CCC"/>
    <w:rsid w:val="008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1996"/>
  <w15:chartTrackingRefBased/>
  <w15:docId w15:val="{031516B2-42AE-466D-9C22-B61AE9F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4</cp:revision>
  <dcterms:created xsi:type="dcterms:W3CDTF">2023-11-07T07:57:00Z</dcterms:created>
  <dcterms:modified xsi:type="dcterms:W3CDTF">2023-11-07T08:18:00Z</dcterms:modified>
</cp:coreProperties>
</file>