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489E6" w14:textId="18F213CF" w:rsidR="001D1BFC" w:rsidRDefault="001D1BFC" w:rsidP="001D1BFC">
      <w:pPr>
        <w:rPr>
          <w:rFonts w:ascii="Browallia New" w:hAnsi="Browallia New" w:cs="Browallia New"/>
          <w:sz w:val="28"/>
          <w:szCs w:val="28"/>
          <w:lang w:bidi="th-TH"/>
        </w:rPr>
      </w:pPr>
      <w:r>
        <w:rPr>
          <w:rFonts w:ascii="Browallia New" w:hAnsi="Browallia New" w:cs="Browallia New"/>
          <w:noProof/>
          <w:sz w:val="28"/>
          <w:szCs w:val="28"/>
          <w:lang w:bidi="th-TH"/>
        </w:rPr>
        <w:drawing>
          <wp:anchor distT="0" distB="0" distL="114300" distR="114300" simplePos="0" relativeHeight="251658240" behindDoc="1" locked="0" layoutInCell="1" allowOverlap="1" wp14:anchorId="3B674AE5" wp14:editId="62AD903F">
            <wp:simplePos x="0" y="0"/>
            <wp:positionH relativeFrom="column">
              <wp:posOffset>-23728</wp:posOffset>
            </wp:positionH>
            <wp:positionV relativeFrom="paragraph">
              <wp:posOffset>209</wp:posOffset>
            </wp:positionV>
            <wp:extent cx="1139825" cy="1005840"/>
            <wp:effectExtent l="0" t="0" r="3175" b="3810"/>
            <wp:wrapThrough wrapText="bothSides">
              <wp:wrapPolygon edited="0">
                <wp:start x="0" y="0"/>
                <wp:lineTo x="0" y="21273"/>
                <wp:lineTo x="21299" y="21273"/>
                <wp:lineTo x="2129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2473E9" w14:textId="77777777" w:rsidR="001D1BFC" w:rsidRDefault="001D1BFC" w:rsidP="001D1BFC">
      <w:pPr>
        <w:jc w:val="right"/>
        <w:rPr>
          <w:rFonts w:ascii="Browallia New" w:hAnsi="Browallia New" w:cs="Browallia New"/>
          <w:sz w:val="28"/>
          <w:szCs w:val="28"/>
          <w:lang w:bidi="th-TH"/>
        </w:rPr>
      </w:pPr>
    </w:p>
    <w:p w14:paraId="11A28583" w14:textId="436B157F" w:rsidR="006B7543" w:rsidRPr="001D1BFC" w:rsidRDefault="001D1BFC" w:rsidP="001D1BFC">
      <w:pPr>
        <w:jc w:val="right"/>
        <w:rPr>
          <w:rFonts w:ascii="Browallia New" w:hAnsi="Browallia New" w:cs="Browallia New"/>
          <w:sz w:val="28"/>
          <w:szCs w:val="28"/>
          <w:lang w:bidi="th-TH"/>
        </w:rPr>
      </w:pPr>
      <w:r w:rsidRPr="001D1BFC">
        <w:rPr>
          <w:rFonts w:ascii="Browallia New" w:hAnsi="Browallia New" w:cs="Browallia New"/>
          <w:sz w:val="28"/>
          <w:szCs w:val="28"/>
          <w:cs/>
          <w:lang w:bidi="th-TH"/>
        </w:rPr>
        <w:t>ข่าวประชาสัมพันธ์สำหรับเผยแพร่ทันที</w:t>
      </w:r>
    </w:p>
    <w:p w14:paraId="4F5ABD2A" w14:textId="77777777" w:rsidR="001D1BFC" w:rsidRDefault="001D1BFC" w:rsidP="00BA5157">
      <w:pPr>
        <w:rPr>
          <w:rFonts w:ascii="Browallia New" w:hAnsi="Browallia New" w:cs="Browallia New"/>
          <w:b/>
          <w:bCs/>
          <w:sz w:val="36"/>
          <w:szCs w:val="36"/>
          <w:lang w:bidi="th-TH"/>
        </w:rPr>
      </w:pPr>
    </w:p>
    <w:p w14:paraId="1A7FF415" w14:textId="413AA66E" w:rsidR="00BA5157" w:rsidRPr="006B7543" w:rsidRDefault="00BA5157" w:rsidP="00BA5157">
      <w:pPr>
        <w:rPr>
          <w:rFonts w:ascii="Browallia New" w:hAnsi="Browallia New" w:cs="Browallia New"/>
          <w:b/>
          <w:bCs/>
          <w:sz w:val="36"/>
          <w:szCs w:val="36"/>
        </w:rPr>
      </w:pPr>
      <w:r w:rsidRPr="006B7543">
        <w:rPr>
          <w:rFonts w:ascii="Browallia New" w:hAnsi="Browallia New" w:cs="Browallia New"/>
          <w:b/>
          <w:bCs/>
          <w:sz w:val="36"/>
          <w:szCs w:val="36"/>
          <w:cs/>
          <w:lang w:bidi="th-TH"/>
        </w:rPr>
        <w:t>สถาบันคุ้มครองเงินฝากเชิญชวนสถา</w:t>
      </w:r>
      <w:r w:rsidR="006B7543" w:rsidRPr="006B7543">
        <w:rPr>
          <w:rFonts w:ascii="Browallia New" w:hAnsi="Browallia New" w:cs="Browallia New"/>
          <w:b/>
          <w:bCs/>
          <w:sz w:val="36"/>
          <w:szCs w:val="36"/>
          <w:cs/>
          <w:lang w:bidi="th-TH"/>
        </w:rPr>
        <w:t>น</w:t>
      </w:r>
      <w:r w:rsidRPr="006B7543">
        <w:rPr>
          <w:rFonts w:ascii="Browallia New" w:hAnsi="Browallia New" w:cs="Browallia New"/>
          <w:b/>
          <w:bCs/>
          <w:sz w:val="36"/>
          <w:szCs w:val="36"/>
          <w:cs/>
          <w:lang w:bidi="th-TH"/>
        </w:rPr>
        <w:t xml:space="preserve">ศึกษาทั่วประเทศรับ </w:t>
      </w:r>
      <w:r w:rsidRPr="006B7543">
        <w:rPr>
          <w:rFonts w:ascii="Browallia New" w:hAnsi="Browallia New" w:cs="Browallia New"/>
          <w:b/>
          <w:bCs/>
          <w:sz w:val="36"/>
          <w:szCs w:val="36"/>
          <w:lang w:bidi="th-TH"/>
        </w:rPr>
        <w:t xml:space="preserve">Board Game “CASH UP” </w:t>
      </w:r>
      <w:r w:rsidR="006B7543" w:rsidRPr="006B7543">
        <w:rPr>
          <w:rFonts w:ascii="Browallia New" w:hAnsi="Browallia New" w:cs="Browallia New"/>
          <w:b/>
          <w:bCs/>
          <w:sz w:val="36"/>
          <w:szCs w:val="36"/>
          <w:cs/>
          <w:lang w:bidi="th-TH"/>
        </w:rPr>
        <w:t>ฟรี</w:t>
      </w:r>
      <w:r w:rsidRPr="006B7543">
        <w:rPr>
          <w:rFonts w:ascii="Browallia New" w:hAnsi="Browallia New" w:cs="Browallia New"/>
          <w:b/>
          <w:bCs/>
          <w:sz w:val="36"/>
          <w:szCs w:val="36"/>
          <w:cs/>
          <w:lang w:bidi="th-TH"/>
        </w:rPr>
        <w:t xml:space="preserve"> </w:t>
      </w:r>
    </w:p>
    <w:p w14:paraId="166A8A6F" w14:textId="6EEF5DC7" w:rsidR="006B7543" w:rsidRPr="006B7543" w:rsidRDefault="006B7543" w:rsidP="00CA400D">
      <w:pPr>
        <w:ind w:firstLine="720"/>
        <w:jc w:val="thaiDistribute"/>
        <w:rPr>
          <w:rFonts w:ascii="Browallia New" w:hAnsi="Browallia New" w:cs="Browallia New"/>
          <w:sz w:val="28"/>
          <w:szCs w:val="28"/>
          <w:cs/>
          <w:lang w:bidi="th-TH"/>
        </w:rPr>
      </w:pPr>
      <w:r w:rsidRPr="006B7543">
        <w:rPr>
          <w:rFonts w:ascii="Browallia New" w:hAnsi="Browallia New" w:cs="Browallia New"/>
          <w:sz w:val="28"/>
          <w:szCs w:val="28"/>
          <w:cs/>
          <w:lang w:bidi="th-TH"/>
        </w:rPr>
        <w:t>สถาบันคุ้มครองเงินฝาก เชิญชวน</w:t>
      </w:r>
      <w:r w:rsidR="00BA5157" w:rsidRPr="006B7543">
        <w:rPr>
          <w:rFonts w:ascii="Browallia New" w:hAnsi="Browallia New" w:cs="Browallia New"/>
          <w:sz w:val="28"/>
          <w:szCs w:val="28"/>
          <w:cs/>
          <w:lang w:bidi="th-TH"/>
        </w:rPr>
        <w:t>สถานศึกษาทั่วประเทศ</w:t>
      </w:r>
      <w:r w:rsidRPr="006B7543">
        <w:rPr>
          <w:rFonts w:ascii="Browallia New" w:hAnsi="Browallia New" w:cs="Browallia New"/>
          <w:sz w:val="28"/>
          <w:szCs w:val="28"/>
          <w:cs/>
          <w:lang w:bidi="th-TH"/>
        </w:rPr>
        <w:t xml:space="preserve">ระดับมัธยม </w:t>
      </w:r>
      <w:r w:rsidRPr="006B7543">
        <w:rPr>
          <w:rFonts w:ascii="Browallia New" w:hAnsi="Browallia New" w:cs="Browallia New"/>
          <w:sz w:val="28"/>
          <w:szCs w:val="28"/>
          <w:lang w:bidi="th-TH"/>
        </w:rPr>
        <w:t xml:space="preserve">- </w:t>
      </w:r>
      <w:r w:rsidRPr="006B7543">
        <w:rPr>
          <w:rFonts w:ascii="Browallia New" w:hAnsi="Browallia New" w:cs="Browallia New"/>
          <w:sz w:val="28"/>
          <w:szCs w:val="28"/>
          <w:cs/>
          <w:lang w:bidi="th-TH"/>
        </w:rPr>
        <w:t>มหาวิทยาลัย</w:t>
      </w:r>
      <w:r w:rsidR="00BA5157" w:rsidRPr="006B7543">
        <w:rPr>
          <w:rFonts w:ascii="Browallia New" w:hAnsi="Browallia New" w:cs="Browallia New"/>
          <w:sz w:val="28"/>
          <w:szCs w:val="28"/>
          <w:cs/>
          <w:lang w:bidi="th-TH"/>
        </w:rPr>
        <w:t xml:space="preserve"> ไม่ว่าจะเป็นโรงเรียน วิทยาลั</w:t>
      </w:r>
      <w:r w:rsidR="00AE64CD" w:rsidRPr="006B7543">
        <w:rPr>
          <w:rFonts w:ascii="Browallia New" w:hAnsi="Browallia New" w:cs="Browallia New"/>
          <w:sz w:val="28"/>
          <w:szCs w:val="28"/>
          <w:cs/>
          <w:lang w:bidi="th-TH"/>
        </w:rPr>
        <w:t>ย</w:t>
      </w:r>
      <w:r w:rsidR="00BA5157" w:rsidRPr="006B7543">
        <w:rPr>
          <w:rFonts w:ascii="Browallia New" w:hAnsi="Browallia New" w:cs="Browallia New"/>
          <w:sz w:val="28"/>
          <w:szCs w:val="28"/>
          <w:cs/>
          <w:lang w:bidi="th-TH"/>
        </w:rPr>
        <w:t xml:space="preserve"> มหาวิทยาลัย</w:t>
      </w:r>
      <w:r w:rsidRPr="006B7543">
        <w:rPr>
          <w:rFonts w:ascii="Browallia New" w:hAnsi="Browallia New" w:cs="Browallia New"/>
          <w:sz w:val="28"/>
          <w:szCs w:val="28"/>
          <w:cs/>
          <w:lang w:bidi="th-TH"/>
        </w:rPr>
        <w:t xml:space="preserve"> เพียงส่งจดหมายในนามสถานศึกษาขอรับบอร์ดเกม </w:t>
      </w:r>
      <w:r w:rsidRPr="006B7543">
        <w:rPr>
          <w:rFonts w:ascii="Browallia New" w:hAnsi="Browallia New" w:cs="Browallia New"/>
          <w:sz w:val="28"/>
          <w:szCs w:val="28"/>
          <w:lang w:bidi="th-TH"/>
        </w:rPr>
        <w:t xml:space="preserve">CASH UP </w:t>
      </w:r>
      <w:r w:rsidRPr="006B7543">
        <w:rPr>
          <w:rFonts w:ascii="Browallia New" w:hAnsi="Browallia New" w:cs="Browallia New"/>
          <w:sz w:val="28"/>
          <w:szCs w:val="28"/>
          <w:cs/>
          <w:lang w:bidi="th-TH"/>
        </w:rPr>
        <w:t xml:space="preserve">เข้ามายังสถาบันคุ้มครองเงินฝากตามกติกา ทางสถาบันฯ จะจัดส่งบอร์ดเกม </w:t>
      </w:r>
      <w:r w:rsidRPr="006B7543">
        <w:rPr>
          <w:rFonts w:ascii="Browallia New" w:hAnsi="Browallia New" w:cs="Browallia New"/>
          <w:sz w:val="28"/>
          <w:szCs w:val="28"/>
          <w:lang w:bidi="th-TH"/>
        </w:rPr>
        <w:t xml:space="preserve">CASH UP </w:t>
      </w:r>
      <w:r w:rsidRPr="006B7543">
        <w:rPr>
          <w:rFonts w:ascii="Browallia New" w:hAnsi="Browallia New" w:cs="Browallia New"/>
          <w:sz w:val="28"/>
          <w:szCs w:val="28"/>
          <w:cs/>
          <w:lang w:bidi="th-TH"/>
        </w:rPr>
        <w:t>ไปให้สถานศึกษานั้นๆ ทันที ซึ่งบ</w:t>
      </w:r>
      <w:r w:rsidR="00BA5157" w:rsidRPr="006B7543">
        <w:rPr>
          <w:rFonts w:ascii="Browallia New" w:hAnsi="Browallia New" w:cs="Browallia New"/>
          <w:sz w:val="28"/>
          <w:szCs w:val="28"/>
          <w:cs/>
          <w:lang w:bidi="th-TH"/>
        </w:rPr>
        <w:t xml:space="preserve">อร์ดเกม </w:t>
      </w:r>
      <w:r w:rsidR="00BA5157" w:rsidRPr="006B7543">
        <w:rPr>
          <w:rFonts w:ascii="Browallia New" w:hAnsi="Browallia New" w:cs="Browallia New"/>
          <w:sz w:val="28"/>
          <w:szCs w:val="28"/>
          <w:lang w:bidi="th-TH"/>
        </w:rPr>
        <w:t xml:space="preserve">CASH UP </w:t>
      </w:r>
      <w:r w:rsidRPr="006B7543">
        <w:rPr>
          <w:rFonts w:ascii="Browallia New" w:hAnsi="Browallia New" w:cs="Browallia New"/>
          <w:sz w:val="28"/>
          <w:szCs w:val="28"/>
          <w:cs/>
          <w:lang w:bidi="th-TH"/>
        </w:rPr>
        <w:t xml:space="preserve">นี้ผลิตโดยสถาบันคุ้มครองเงินฝากและเป็นสื่อ </w:t>
      </w:r>
      <w:r w:rsidRPr="006B7543">
        <w:rPr>
          <w:rFonts w:ascii="Browallia New" w:hAnsi="Browallia New" w:cs="Browallia New"/>
          <w:sz w:val="28"/>
          <w:szCs w:val="28"/>
          <w:lang w:bidi="th-TH"/>
        </w:rPr>
        <w:t xml:space="preserve">edutainment </w:t>
      </w:r>
      <w:r w:rsidRPr="006B7543">
        <w:rPr>
          <w:rFonts w:ascii="Browallia New" w:hAnsi="Browallia New" w:cs="Browallia New"/>
          <w:sz w:val="28"/>
          <w:szCs w:val="28"/>
          <w:cs/>
          <w:lang w:bidi="th-TH"/>
        </w:rPr>
        <w:t xml:space="preserve">ที่ให้ความรู้ทางการเงินและการคุ้มครองเงินฝาก โดยสถานศึกษาสามารถใช้เป็นสื่อการเรียนการสอนและการทำกิจกรรมสำหรับนักเรียน นักศึกษาให้ได้สนุกกับการวางแผนทางการเงิน เข้าใจความสำคัญของการออม และรู้จักกับระบบคุ้มครองเงินฝาก สถานศึกษาที่สนใจสามารถดูรายละเอียดข้อมูลที่ต้องระบุในจดหมายได้ที่ </w:t>
      </w:r>
      <w:r w:rsidRPr="006B7543">
        <w:rPr>
          <w:rFonts w:ascii="Browallia New" w:hAnsi="Browallia New" w:cs="Browallia New"/>
          <w:sz w:val="28"/>
          <w:szCs w:val="28"/>
          <w:lang w:bidi="th-TH"/>
        </w:rPr>
        <w:t xml:space="preserve">Facebook </w:t>
      </w:r>
      <w:r w:rsidRPr="006B7543">
        <w:rPr>
          <w:rFonts w:ascii="Browallia New" w:hAnsi="Browallia New" w:cs="Browallia New"/>
          <w:sz w:val="28"/>
          <w:szCs w:val="28"/>
          <w:cs/>
          <w:lang w:bidi="th-TH"/>
        </w:rPr>
        <w:t xml:space="preserve">สถาบันคุ้มครองเงินฝาก และส่งจดหมายมายังฝ่ายสื่อสารองค์กรที่อีเมล์ </w:t>
      </w:r>
      <w:hyperlink r:id="rId8" w:history="1">
        <w:r w:rsidRPr="006B7543">
          <w:rPr>
            <w:rStyle w:val="Hyperlink"/>
            <w:rFonts w:ascii="Browallia New" w:hAnsi="Browallia New" w:cs="Browallia New"/>
            <w:sz w:val="28"/>
            <w:szCs w:val="28"/>
            <w:lang w:bidi="th-TH"/>
          </w:rPr>
          <w:t>ccd@dpa.or.th</w:t>
        </w:r>
        <w:r w:rsidRPr="006B7543">
          <w:rPr>
            <w:rStyle w:val="Hyperlink"/>
            <w:rFonts w:ascii="Browallia New" w:hAnsi="Browallia New" w:cs="Browallia New"/>
            <w:color w:val="000000" w:themeColor="text1"/>
            <w:sz w:val="28"/>
            <w:szCs w:val="28"/>
            <w:u w:val="none"/>
            <w:lang w:bidi="th-TH"/>
          </w:rPr>
          <w:t xml:space="preserve"> </w:t>
        </w:r>
        <w:r w:rsidRPr="006B7543">
          <w:rPr>
            <w:rStyle w:val="Hyperlink"/>
            <w:rFonts w:ascii="Browallia New" w:hAnsi="Browallia New" w:cs="Browallia New"/>
            <w:color w:val="000000" w:themeColor="text1"/>
            <w:sz w:val="28"/>
            <w:szCs w:val="28"/>
            <w:u w:val="none"/>
            <w:cs/>
            <w:lang w:bidi="th-TH"/>
          </w:rPr>
          <w:t>หมด</w:t>
        </w:r>
      </w:hyperlink>
      <w:r w:rsidRPr="006B7543">
        <w:rPr>
          <w:rFonts w:ascii="Browallia New" w:hAnsi="Browallia New" w:cs="Browallia New"/>
          <w:sz w:val="28"/>
          <w:szCs w:val="28"/>
          <w:cs/>
          <w:lang w:bidi="th-TH"/>
        </w:rPr>
        <w:t xml:space="preserve">เขต </w:t>
      </w:r>
      <w:r w:rsidRPr="006B7543">
        <w:rPr>
          <w:rFonts w:ascii="Browallia New" w:hAnsi="Browallia New" w:cs="Browallia New"/>
          <w:sz w:val="28"/>
          <w:szCs w:val="28"/>
          <w:lang w:bidi="th-TH"/>
        </w:rPr>
        <w:t xml:space="preserve">17 </w:t>
      </w:r>
      <w:r w:rsidRPr="006B7543">
        <w:rPr>
          <w:rFonts w:ascii="Browallia New" w:hAnsi="Browallia New" w:cs="Browallia New"/>
          <w:sz w:val="28"/>
          <w:szCs w:val="28"/>
          <w:cs/>
          <w:lang w:bidi="th-TH"/>
        </w:rPr>
        <w:t xml:space="preserve">พฤศจิกายน </w:t>
      </w:r>
      <w:r w:rsidRPr="006B7543">
        <w:rPr>
          <w:rFonts w:ascii="Browallia New" w:hAnsi="Browallia New" w:cs="Browallia New"/>
          <w:sz w:val="28"/>
          <w:szCs w:val="28"/>
          <w:lang w:bidi="th-TH"/>
        </w:rPr>
        <w:t>2566</w:t>
      </w:r>
      <w:r w:rsidRPr="006B7543">
        <w:rPr>
          <w:rFonts w:ascii="Browallia New" w:hAnsi="Browallia New" w:cs="Browallia New"/>
          <w:sz w:val="28"/>
          <w:szCs w:val="28"/>
          <w:cs/>
          <w:lang w:bidi="th-TH"/>
        </w:rPr>
        <w:t xml:space="preserve"> บอร์ดเกม </w:t>
      </w:r>
      <w:r w:rsidRPr="006B7543">
        <w:rPr>
          <w:rFonts w:ascii="Browallia New" w:hAnsi="Browallia New" w:cs="Browallia New"/>
          <w:sz w:val="28"/>
          <w:szCs w:val="28"/>
          <w:lang w:bidi="th-TH"/>
        </w:rPr>
        <w:t xml:space="preserve">CASH UP </w:t>
      </w:r>
      <w:r w:rsidRPr="006B7543">
        <w:rPr>
          <w:rFonts w:ascii="Browallia New" w:hAnsi="Browallia New" w:cs="Browallia New"/>
          <w:sz w:val="28"/>
          <w:szCs w:val="28"/>
          <w:cs/>
          <w:lang w:bidi="th-TH"/>
        </w:rPr>
        <w:t>มีจำนวนจำกัด</w:t>
      </w:r>
    </w:p>
    <w:p w14:paraId="2C2CD3A1" w14:textId="43A59651" w:rsidR="006B7543" w:rsidRDefault="006B7543" w:rsidP="00CA400D">
      <w:pPr>
        <w:ind w:firstLine="720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 w:rsidRPr="006B7543">
        <w:rPr>
          <w:rFonts w:ascii="Browallia New" w:hAnsi="Browallia New" w:cs="Browallia New"/>
          <w:sz w:val="28"/>
          <w:szCs w:val="28"/>
          <w:cs/>
          <w:lang w:bidi="th-TH"/>
        </w:rPr>
        <w:t xml:space="preserve">นอกจากนี้ หากสถานศึกษาใดได้รับบอร์ดเกม </w:t>
      </w:r>
      <w:r w:rsidRPr="006B7543">
        <w:rPr>
          <w:rFonts w:ascii="Browallia New" w:hAnsi="Browallia New" w:cs="Browallia New"/>
          <w:sz w:val="28"/>
          <w:szCs w:val="28"/>
          <w:lang w:bidi="th-TH"/>
        </w:rPr>
        <w:t xml:space="preserve">CASH UP </w:t>
      </w:r>
      <w:r w:rsidRPr="006B7543">
        <w:rPr>
          <w:rFonts w:ascii="Browallia New" w:hAnsi="Browallia New" w:cs="Browallia New"/>
          <w:sz w:val="28"/>
          <w:szCs w:val="28"/>
          <w:cs/>
          <w:lang w:bidi="th-TH"/>
        </w:rPr>
        <w:t xml:space="preserve">แล้วและสนใจลุ้นรับบอร์ดเกม </w:t>
      </w:r>
      <w:r w:rsidRPr="006B7543">
        <w:rPr>
          <w:rFonts w:ascii="Browallia New" w:hAnsi="Browallia New" w:cs="Browallia New"/>
          <w:sz w:val="28"/>
          <w:szCs w:val="28"/>
          <w:lang w:bidi="th-TH"/>
        </w:rPr>
        <w:t xml:space="preserve">CASH UP </w:t>
      </w:r>
      <w:r w:rsidRPr="006B7543">
        <w:rPr>
          <w:rFonts w:ascii="Browallia New" w:hAnsi="Browallia New" w:cs="Browallia New"/>
          <w:sz w:val="28"/>
          <w:szCs w:val="28"/>
          <w:cs/>
          <w:lang w:bidi="th-TH"/>
        </w:rPr>
        <w:t xml:space="preserve">เพิ่ม เพียงทำคลิปสั้นความยาวไม่เกิน </w:t>
      </w:r>
      <w:r w:rsidRPr="006B7543">
        <w:rPr>
          <w:rFonts w:ascii="Browallia New" w:hAnsi="Browallia New" w:cs="Browallia New"/>
          <w:sz w:val="28"/>
          <w:szCs w:val="28"/>
          <w:lang w:bidi="th-TH"/>
        </w:rPr>
        <w:t xml:space="preserve">5 </w:t>
      </w:r>
      <w:r w:rsidRPr="006B7543">
        <w:rPr>
          <w:rFonts w:ascii="Browallia New" w:hAnsi="Browallia New" w:cs="Browallia New"/>
          <w:sz w:val="28"/>
          <w:szCs w:val="28"/>
          <w:cs/>
          <w:lang w:bidi="th-TH"/>
        </w:rPr>
        <w:t xml:space="preserve">นาที รีวิวบอร์ดเกม </w:t>
      </w:r>
      <w:r w:rsidRPr="006B7543">
        <w:rPr>
          <w:rFonts w:ascii="Browallia New" w:hAnsi="Browallia New" w:cs="Browallia New"/>
          <w:sz w:val="28"/>
          <w:szCs w:val="28"/>
          <w:lang w:bidi="th-TH"/>
        </w:rPr>
        <w:t xml:space="preserve">CASH UP </w:t>
      </w:r>
      <w:r w:rsidRPr="006B7543">
        <w:rPr>
          <w:rFonts w:ascii="Browallia New" w:hAnsi="Browallia New" w:cs="Browallia New"/>
          <w:sz w:val="28"/>
          <w:szCs w:val="28"/>
          <w:cs/>
          <w:lang w:bidi="th-TH"/>
        </w:rPr>
        <w:t xml:space="preserve">อาทิ ความประทับใจ/ การแข่งขัน/ </w:t>
      </w:r>
      <w:r w:rsidRPr="006B7543">
        <w:rPr>
          <w:rFonts w:ascii="Browallia New" w:hAnsi="Browallia New" w:cs="Browallia New"/>
          <w:sz w:val="28"/>
          <w:szCs w:val="28"/>
        </w:rPr>
        <w:t xml:space="preserve">Unbox/ </w:t>
      </w:r>
      <w:r w:rsidRPr="006B7543">
        <w:rPr>
          <w:rFonts w:ascii="Browallia New" w:hAnsi="Browallia New" w:cs="Browallia New"/>
          <w:sz w:val="28"/>
          <w:szCs w:val="28"/>
          <w:cs/>
          <w:lang w:bidi="th-TH"/>
        </w:rPr>
        <w:t xml:space="preserve">วิธีการเล่น และส่งมาตามรายละเอียดที่ระบุใน </w:t>
      </w:r>
      <w:r w:rsidRPr="006B7543">
        <w:rPr>
          <w:rFonts w:ascii="Browallia New" w:hAnsi="Browallia New" w:cs="Browallia New"/>
          <w:sz w:val="28"/>
          <w:szCs w:val="28"/>
          <w:lang w:bidi="th-TH"/>
        </w:rPr>
        <w:t xml:space="preserve">Facebook Page </w:t>
      </w:r>
      <w:r w:rsidRPr="006B7543">
        <w:rPr>
          <w:rFonts w:ascii="Browallia New" w:hAnsi="Browallia New" w:cs="Browallia New"/>
          <w:sz w:val="28"/>
          <w:szCs w:val="28"/>
          <w:cs/>
          <w:lang w:bidi="th-TH"/>
        </w:rPr>
        <w:t xml:space="preserve">ของสถาบันคุ้มครองเงินฝาก ผู้ชนะ </w:t>
      </w:r>
      <w:r w:rsidRPr="006B7543">
        <w:rPr>
          <w:rFonts w:ascii="Browallia New" w:hAnsi="Browallia New" w:cs="Browallia New"/>
          <w:sz w:val="28"/>
          <w:szCs w:val="28"/>
          <w:lang w:bidi="th-TH"/>
        </w:rPr>
        <w:t xml:space="preserve">10 </w:t>
      </w:r>
      <w:r w:rsidRPr="006B7543">
        <w:rPr>
          <w:rFonts w:ascii="Browallia New" w:hAnsi="Browallia New" w:cs="Browallia New"/>
          <w:sz w:val="28"/>
          <w:szCs w:val="28"/>
          <w:cs/>
          <w:lang w:bidi="th-TH"/>
        </w:rPr>
        <w:t>คลิปโดนใจกรรมการ สถาบันคุ้มครองเงินฝากจะจัดส่งของชำร่วยเล็กๆน้อยๆ ไปยังสถานศึกษาอีกด้วย</w:t>
      </w:r>
    </w:p>
    <w:p w14:paraId="4284677C" w14:textId="0A9D2925" w:rsidR="00863D6C" w:rsidRDefault="00863D6C" w:rsidP="00CA400D">
      <w:pPr>
        <w:ind w:firstLine="720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>
        <w:rPr>
          <w:rFonts w:ascii="Browallia New" w:hAnsi="Browallia New" w:cs="Browallia New" w:hint="cs"/>
          <w:sz w:val="28"/>
          <w:szCs w:val="28"/>
          <w:cs/>
          <w:lang w:bidi="th-TH"/>
        </w:rPr>
        <w:t>ผู้</w:t>
      </w:r>
      <w:r w:rsidRPr="00863D6C">
        <w:rPr>
          <w:rFonts w:ascii="Browallia New" w:hAnsi="Browallia New" w:cs="Browallia New"/>
          <w:sz w:val="28"/>
          <w:szCs w:val="28"/>
          <w:cs/>
          <w:lang w:bidi="th-TH"/>
        </w:rPr>
        <w:t>ฝากและประชาชนที่สนใจข้อมูลเพิ่มเติม</w:t>
      </w:r>
      <w:r>
        <w:rPr>
          <w:rFonts w:ascii="Browallia New" w:hAnsi="Browallia New" w:cs="Browallia New" w:hint="cs"/>
          <w:sz w:val="28"/>
          <w:szCs w:val="28"/>
          <w:cs/>
          <w:lang w:bidi="th-TH"/>
        </w:rPr>
        <w:t>เกี่ยวกับการคุ้มครองเงินฝาก</w:t>
      </w:r>
      <w:r w:rsidRPr="00863D6C">
        <w:rPr>
          <w:rFonts w:ascii="Browallia New" w:hAnsi="Browallia New" w:cs="Browallia New"/>
          <w:sz w:val="28"/>
          <w:szCs w:val="28"/>
          <w:cs/>
          <w:lang w:bidi="th-TH"/>
        </w:rPr>
        <w:t xml:space="preserve"> สามารถติดตามข่าวสารได้ที่ เว็บไซต์ </w:t>
      </w:r>
      <w:r>
        <w:rPr>
          <w:rFonts w:ascii="Browallia New" w:hAnsi="Browallia New" w:cs="Browallia New"/>
          <w:sz w:val="28"/>
          <w:szCs w:val="28"/>
        </w:rPr>
        <w:fldChar w:fldCharType="begin"/>
      </w:r>
      <w:r>
        <w:rPr>
          <w:rFonts w:ascii="Browallia New" w:hAnsi="Browallia New" w:cs="Browallia New"/>
          <w:sz w:val="28"/>
          <w:szCs w:val="28"/>
        </w:rPr>
        <w:instrText xml:space="preserve"> HYPERLINK "http://</w:instrText>
      </w:r>
      <w:r w:rsidRPr="00863D6C">
        <w:rPr>
          <w:rFonts w:ascii="Browallia New" w:hAnsi="Browallia New" w:cs="Browallia New"/>
          <w:sz w:val="28"/>
          <w:szCs w:val="28"/>
        </w:rPr>
        <w:instrText>www.dpa.or.th</w:instrText>
      </w:r>
      <w:r>
        <w:rPr>
          <w:rFonts w:ascii="Browallia New" w:hAnsi="Browallia New" w:cs="Browallia New"/>
          <w:sz w:val="28"/>
          <w:szCs w:val="28"/>
        </w:rPr>
        <w:instrText xml:space="preserve">" </w:instrText>
      </w:r>
      <w:r>
        <w:rPr>
          <w:rFonts w:ascii="Browallia New" w:hAnsi="Browallia New" w:cs="Browallia New"/>
          <w:sz w:val="28"/>
          <w:szCs w:val="28"/>
        </w:rPr>
        <w:fldChar w:fldCharType="separate"/>
      </w:r>
      <w:r w:rsidRPr="00D01FB5">
        <w:rPr>
          <w:rStyle w:val="Hyperlink"/>
          <w:rFonts w:ascii="Browallia New" w:hAnsi="Browallia New" w:cs="Browallia New"/>
          <w:sz w:val="28"/>
          <w:szCs w:val="28"/>
        </w:rPr>
        <w:t>www.dpa.or.th</w:t>
      </w:r>
      <w:r>
        <w:rPr>
          <w:rFonts w:ascii="Browallia New" w:hAnsi="Browallia New" w:cs="Browallia New"/>
          <w:sz w:val="28"/>
          <w:szCs w:val="28"/>
        </w:rPr>
        <w:fldChar w:fldCharType="end"/>
      </w:r>
      <w:r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 </w:t>
      </w:r>
      <w:r w:rsidRPr="00863D6C">
        <w:rPr>
          <w:rFonts w:ascii="Browallia New" w:hAnsi="Browallia New" w:cs="Browallia New"/>
          <w:sz w:val="28"/>
          <w:szCs w:val="28"/>
          <w:cs/>
          <w:lang w:bidi="th-TH"/>
        </w:rPr>
        <w:t xml:space="preserve">หรือช่องทางโซเชียลมีเดียได้ทาง </w:t>
      </w:r>
      <w:r w:rsidRPr="00863D6C">
        <w:rPr>
          <w:rFonts w:ascii="Browallia New" w:hAnsi="Browallia New" w:cs="Browallia New"/>
          <w:sz w:val="28"/>
          <w:szCs w:val="28"/>
        </w:rPr>
        <w:t xml:space="preserve">Facebook, YouTube, Twitter, Line, LinkedIn </w:t>
      </w:r>
      <w:r w:rsidRPr="00863D6C">
        <w:rPr>
          <w:rFonts w:ascii="Browallia New" w:hAnsi="Browallia New" w:cs="Browallia New"/>
          <w:sz w:val="28"/>
          <w:szCs w:val="28"/>
          <w:cs/>
          <w:lang w:bidi="th-TH"/>
        </w:rPr>
        <w:t xml:space="preserve">เพียงกดค้นหา </w:t>
      </w:r>
      <w:proofErr w:type="spellStart"/>
      <w:r w:rsidRPr="00863D6C">
        <w:rPr>
          <w:rFonts w:ascii="Browallia New" w:hAnsi="Browallia New" w:cs="Browallia New"/>
          <w:sz w:val="28"/>
          <w:szCs w:val="28"/>
        </w:rPr>
        <w:t>dpathailand</w:t>
      </w:r>
      <w:proofErr w:type="spellEnd"/>
      <w:r w:rsidRPr="00863D6C">
        <w:rPr>
          <w:rFonts w:ascii="Browallia New" w:hAnsi="Browallia New" w:cs="Browallia New"/>
          <w:sz w:val="28"/>
          <w:szCs w:val="28"/>
        </w:rPr>
        <w:t xml:space="preserve"> </w:t>
      </w:r>
      <w:r w:rsidRPr="00863D6C">
        <w:rPr>
          <w:rFonts w:ascii="Browallia New" w:hAnsi="Browallia New" w:cs="Browallia New"/>
          <w:sz w:val="28"/>
          <w:szCs w:val="28"/>
          <w:cs/>
          <w:lang w:bidi="th-TH"/>
        </w:rPr>
        <w:t xml:space="preserve">หรือโทรสอบถามได้ที่ </w:t>
      </w:r>
      <w:r w:rsidRPr="00863D6C">
        <w:rPr>
          <w:rFonts w:ascii="Browallia New" w:hAnsi="Browallia New" w:cs="Browallia New"/>
          <w:sz w:val="28"/>
          <w:szCs w:val="28"/>
        </w:rPr>
        <w:t>DPA Contact Center 1158</w:t>
      </w:r>
    </w:p>
    <w:p w14:paraId="71F95620" w14:textId="77777777" w:rsidR="00863D6C" w:rsidRPr="006B7543" w:rsidRDefault="00863D6C" w:rsidP="00BA5157">
      <w:pPr>
        <w:rPr>
          <w:rFonts w:ascii="Browallia New" w:hAnsi="Browallia New" w:cs="Browallia New"/>
          <w:sz w:val="28"/>
          <w:szCs w:val="28"/>
          <w:cs/>
          <w:lang w:bidi="th-TH"/>
        </w:rPr>
      </w:pPr>
    </w:p>
    <w:p w14:paraId="27ED8D14" w14:textId="2888061E" w:rsidR="006B7543" w:rsidRDefault="001D1BFC" w:rsidP="001D1BFC">
      <w:pPr>
        <w:jc w:val="center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>-----------------------------------------------------------</w:t>
      </w:r>
    </w:p>
    <w:p w14:paraId="055F6F83" w14:textId="77777777" w:rsidR="001D1BFC" w:rsidRDefault="001D1BFC" w:rsidP="001D1BFC">
      <w:pPr>
        <w:jc w:val="center"/>
        <w:rPr>
          <w:rFonts w:ascii="TH SarabunPSK" w:hAnsi="TH SarabunPSK" w:cs="TH SarabunPSK"/>
          <w:sz w:val="28"/>
          <w:szCs w:val="28"/>
          <w:lang w:bidi="th-TH"/>
        </w:rPr>
      </w:pPr>
    </w:p>
    <w:p w14:paraId="6C4F401A" w14:textId="77777777" w:rsidR="001D1BFC" w:rsidRPr="001D1BFC" w:rsidRDefault="001D1BFC" w:rsidP="001D1BFC">
      <w:pPr>
        <w:spacing w:after="0" w:line="240" w:lineRule="auto"/>
        <w:jc w:val="right"/>
        <w:rPr>
          <w:rFonts w:ascii="TH SarabunPSK" w:hAnsi="TH SarabunPSK" w:cs="TH SarabunPSK"/>
          <w:i/>
          <w:iCs/>
          <w:sz w:val="24"/>
          <w:szCs w:val="24"/>
        </w:rPr>
      </w:pPr>
      <w:r w:rsidRPr="001D1BFC">
        <w:rPr>
          <w:rFonts w:ascii="TH SarabunPSK" w:hAnsi="TH SarabunPSK" w:cs="TH SarabunPSK"/>
          <w:i/>
          <w:iCs/>
          <w:sz w:val="24"/>
          <w:szCs w:val="24"/>
          <w:cs/>
          <w:lang w:bidi="th-TH"/>
        </w:rPr>
        <w:t>ข้อมูลเพิ่มเติมสำหรับสื่อมวลชนติดต่อ</w:t>
      </w:r>
    </w:p>
    <w:p w14:paraId="375B25A6" w14:textId="77777777" w:rsidR="001D1BFC" w:rsidRPr="001D1BFC" w:rsidRDefault="001D1BFC" w:rsidP="001D1BFC">
      <w:pPr>
        <w:spacing w:after="0" w:line="240" w:lineRule="auto"/>
        <w:jc w:val="right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 w:rsidRPr="001D1BFC">
        <w:rPr>
          <w:rFonts w:ascii="TH SarabunPSK" w:hAnsi="TH SarabunPSK" w:cs="TH SarabunPSK"/>
          <w:b/>
          <w:bCs/>
          <w:i/>
          <w:iCs/>
          <w:sz w:val="24"/>
          <w:szCs w:val="24"/>
          <w:cs/>
          <w:lang w:bidi="th-TH"/>
        </w:rPr>
        <w:t xml:space="preserve">สถาบันคุ้มครองเงินฝาก </w:t>
      </w:r>
    </w:p>
    <w:p w14:paraId="6C698E61" w14:textId="77777777" w:rsidR="001D1BFC" w:rsidRPr="001D1BFC" w:rsidRDefault="001D1BFC" w:rsidP="001D1BFC">
      <w:pPr>
        <w:spacing w:after="0" w:line="240" w:lineRule="auto"/>
        <w:jc w:val="right"/>
        <w:rPr>
          <w:rFonts w:ascii="TH SarabunPSK" w:hAnsi="TH SarabunPSK" w:cs="TH SarabunPSK"/>
          <w:i/>
          <w:iCs/>
          <w:sz w:val="24"/>
          <w:szCs w:val="24"/>
          <w:lang w:bidi="th-TH"/>
        </w:rPr>
      </w:pPr>
      <w:r w:rsidRPr="001D1BFC">
        <w:rPr>
          <w:rFonts w:ascii="TH SarabunPSK" w:hAnsi="TH SarabunPSK" w:cs="TH SarabunPSK"/>
          <w:i/>
          <w:iCs/>
          <w:sz w:val="24"/>
          <w:szCs w:val="24"/>
          <w:cs/>
          <w:lang w:bidi="th-TH"/>
        </w:rPr>
        <w:t xml:space="preserve">ฝ่ายสื่อสารองค์กร คุณนุดล ตรรกพงศ์ </w:t>
      </w:r>
    </w:p>
    <w:p w14:paraId="34924634" w14:textId="303B4241" w:rsidR="001D1BFC" w:rsidRPr="001D1BFC" w:rsidRDefault="001D1BFC" w:rsidP="001D1BFC">
      <w:pPr>
        <w:spacing w:after="0" w:line="240" w:lineRule="auto"/>
        <w:jc w:val="right"/>
        <w:rPr>
          <w:rFonts w:ascii="TH SarabunPSK" w:hAnsi="TH SarabunPSK" w:cs="TH SarabunPSK"/>
          <w:i/>
          <w:iCs/>
          <w:sz w:val="24"/>
          <w:szCs w:val="24"/>
          <w:lang w:bidi="th-TH"/>
        </w:rPr>
      </w:pPr>
      <w:r w:rsidRPr="001D1BFC">
        <w:rPr>
          <w:rFonts w:ascii="TH SarabunPSK" w:hAnsi="TH SarabunPSK" w:cs="TH SarabunPSK"/>
          <w:i/>
          <w:iCs/>
          <w:sz w:val="24"/>
          <w:szCs w:val="24"/>
          <w:cs/>
          <w:lang w:bidi="th-TH"/>
        </w:rPr>
        <w:t>โทร. +</w:t>
      </w:r>
      <w:r w:rsidRPr="001D1BFC">
        <w:rPr>
          <w:rFonts w:ascii="TH SarabunPSK" w:hAnsi="TH SarabunPSK" w:cs="TH SarabunPSK"/>
          <w:i/>
          <w:iCs/>
          <w:sz w:val="24"/>
          <w:szCs w:val="24"/>
        </w:rPr>
        <w:t>66 2272 0300</w:t>
      </w:r>
      <w:r w:rsidRPr="001D1BFC">
        <w:rPr>
          <w:rFonts w:ascii="TH SarabunPSK" w:hAnsi="TH SarabunPSK" w:cs="TH SarabunPSK"/>
          <w:i/>
          <w:iCs/>
          <w:sz w:val="24"/>
          <w:szCs w:val="24"/>
          <w:lang w:bidi="th-TH"/>
        </w:rPr>
        <w:t xml:space="preserve"> </w:t>
      </w:r>
      <w:r w:rsidRPr="001D1BFC">
        <w:rPr>
          <w:rFonts w:ascii="TH SarabunPSK" w:hAnsi="TH SarabunPSK" w:cs="TH SarabunPSK"/>
          <w:i/>
          <w:iCs/>
          <w:sz w:val="24"/>
          <w:szCs w:val="24"/>
          <w:cs/>
          <w:lang w:bidi="th-TH"/>
        </w:rPr>
        <w:t xml:space="preserve">ต่อ </w:t>
      </w:r>
      <w:r w:rsidRPr="001D1BFC">
        <w:rPr>
          <w:rFonts w:ascii="TH SarabunPSK" w:hAnsi="TH SarabunPSK" w:cs="TH SarabunPSK"/>
          <w:i/>
          <w:iCs/>
          <w:sz w:val="24"/>
          <w:szCs w:val="24"/>
        </w:rPr>
        <w:t>323 / nudolt@dpa.or.th</w:t>
      </w:r>
    </w:p>
    <w:p w14:paraId="735C040C" w14:textId="2C1433E6" w:rsidR="001D1BFC" w:rsidRPr="001D1BFC" w:rsidRDefault="001D1BFC" w:rsidP="00BA5157">
      <w:pPr>
        <w:rPr>
          <w:rFonts w:ascii="TH SarabunPSK" w:hAnsi="TH SarabunPSK" w:cs="TH SarabunPSK"/>
          <w:i/>
          <w:iCs/>
          <w:sz w:val="24"/>
          <w:szCs w:val="24"/>
          <w:lang w:bidi="th-TH"/>
        </w:rPr>
      </w:pPr>
    </w:p>
    <w:p w14:paraId="1E17DBFE" w14:textId="77777777" w:rsidR="001D1BFC" w:rsidRDefault="001D1BFC" w:rsidP="00BA5157">
      <w:pPr>
        <w:rPr>
          <w:rFonts w:ascii="TH SarabunPSK" w:hAnsi="TH SarabunPSK" w:cs="TH SarabunPSK" w:hint="cs"/>
          <w:sz w:val="28"/>
          <w:szCs w:val="28"/>
          <w:lang w:bidi="th-TH"/>
        </w:rPr>
      </w:pPr>
    </w:p>
    <w:p w14:paraId="173BC8D2" w14:textId="77777777" w:rsidR="00AE64CD" w:rsidRPr="00AE64CD" w:rsidRDefault="00AE64CD" w:rsidP="00BA5157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sectPr w:rsidR="00AE64CD" w:rsidRPr="00AE64CD" w:rsidSect="00CA400D">
      <w:pgSz w:w="12240" w:h="15840"/>
      <w:pgMar w:top="90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57"/>
    <w:rsid w:val="001D1BFC"/>
    <w:rsid w:val="006633FA"/>
    <w:rsid w:val="006B7543"/>
    <w:rsid w:val="007B58A7"/>
    <w:rsid w:val="00863D6C"/>
    <w:rsid w:val="00AE64CD"/>
    <w:rsid w:val="00B37224"/>
    <w:rsid w:val="00B413A5"/>
    <w:rsid w:val="00BA5157"/>
    <w:rsid w:val="00CA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1E383"/>
  <w15:chartTrackingRefBased/>
  <w15:docId w15:val="{039114BC-1BA5-4E6A-80F4-42BBB89F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5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d@dpa.or.th%20&#3627;&#3617;&#3604;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046969926D041B8A3AE7D16749B92" ma:contentTypeVersion="8" ma:contentTypeDescription="Create a new document." ma:contentTypeScope="" ma:versionID="4f3f05c913b38f61128b98deb671b482">
  <xsd:schema xmlns:xsd="http://www.w3.org/2001/XMLSchema" xmlns:xs="http://www.w3.org/2001/XMLSchema" xmlns:p="http://schemas.microsoft.com/office/2006/metadata/properties" xmlns:ns3="666cb602-ec22-4edb-a9d7-2a41275ef462" xmlns:ns4="e2e30c6b-1f5a-4d2c-a55d-ea70d8b08bc6" targetNamespace="http://schemas.microsoft.com/office/2006/metadata/properties" ma:root="true" ma:fieldsID="c7df53f6d965c49b319f6321df703378" ns3:_="" ns4:_="">
    <xsd:import namespace="666cb602-ec22-4edb-a9d7-2a41275ef462"/>
    <xsd:import namespace="e2e30c6b-1f5a-4d2c-a55d-ea70d8b08b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cb602-ec22-4edb-a9d7-2a41275ef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30c6b-1f5a-4d2c-a55d-ea70d8b08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D91EBE-200B-4102-A611-6814AA0DF833}">
  <ds:schemaRefs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e2e30c6b-1f5a-4d2c-a55d-ea70d8b08bc6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666cb602-ec22-4edb-a9d7-2a41275ef46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554876-C670-4683-BA54-F06886CDE9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8D3FD2-2267-4444-B25B-29C6BF248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cb602-ec22-4edb-a9d7-2a41275ef462"/>
    <ds:schemaRef ds:uri="e2e30c6b-1f5a-4d2c-a55d-ea70d8b08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DPA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รักพงษ์ คันธเศรษฐ</dc:creator>
  <cp:keywords/>
  <dc:description/>
  <cp:lastModifiedBy>ศิริวรรณ กมลวิเชียร</cp:lastModifiedBy>
  <cp:revision>9</cp:revision>
  <dcterms:created xsi:type="dcterms:W3CDTF">2023-11-03T03:11:00Z</dcterms:created>
  <dcterms:modified xsi:type="dcterms:W3CDTF">2023-11-03T07:57:00Z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0x010100481046969926D041B8A3AE7D16749B92</vt:lpwstr>
  </property>
</Properties>
</file>