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583DD" w14:textId="77777777" w:rsidR="00430D0E" w:rsidRPr="004F488E" w:rsidRDefault="00430D0E" w:rsidP="00430D0E">
      <w:pPr>
        <w:rPr>
          <w:rFonts w:asciiTheme="minorBidi" w:hAnsiTheme="minorBidi"/>
          <w:sz w:val="28"/>
        </w:rPr>
      </w:pPr>
      <w:r w:rsidRPr="004F488E">
        <w:rPr>
          <w:rFonts w:asciiTheme="minorBidi" w:hAnsiTheme="minorBidi"/>
          <w:noProof/>
          <w:sz w:val="28"/>
        </w:rPr>
        <w:drawing>
          <wp:anchor distT="0" distB="0" distL="114300" distR="114300" simplePos="0" relativeHeight="251659264" behindDoc="0" locked="0" layoutInCell="1" allowOverlap="1" wp14:anchorId="6E245B7B" wp14:editId="631E5272">
            <wp:simplePos x="0" y="0"/>
            <wp:positionH relativeFrom="margin">
              <wp:align>right</wp:align>
            </wp:positionH>
            <wp:positionV relativeFrom="paragraph">
              <wp:posOffset>135255</wp:posOffset>
            </wp:positionV>
            <wp:extent cx="5753100" cy="666750"/>
            <wp:effectExtent l="0" t="0" r="0" b="0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08576" w14:textId="0337034A" w:rsidR="00430D0E" w:rsidRPr="004F488E" w:rsidRDefault="00430D0E" w:rsidP="006675FA">
      <w:pPr>
        <w:spacing w:after="0" w:line="240" w:lineRule="auto"/>
        <w:rPr>
          <w:rFonts w:asciiTheme="minorBidi" w:hAnsiTheme="minorBidi"/>
          <w:sz w:val="28"/>
        </w:rPr>
      </w:pPr>
    </w:p>
    <w:p w14:paraId="43F63E36" w14:textId="1775F942" w:rsidR="00AD56AF" w:rsidRDefault="00AD56AF" w:rsidP="00A62337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color w:val="FF0000"/>
          <w:sz w:val="28"/>
        </w:rPr>
      </w:pPr>
    </w:p>
    <w:p w14:paraId="47F13AB2" w14:textId="0DCA34CC" w:rsidR="00E2048C" w:rsidRPr="004D5E8E" w:rsidRDefault="00E2048C" w:rsidP="004D5E8E">
      <w:pPr>
        <w:tabs>
          <w:tab w:val="left" w:pos="3900"/>
        </w:tabs>
        <w:spacing w:after="0" w:line="240" w:lineRule="auto"/>
        <w:rPr>
          <w:rFonts w:asciiTheme="minorBidi" w:hAnsiTheme="minorBidi"/>
          <w:color w:val="222222"/>
          <w:sz w:val="28"/>
          <w:shd w:val="clear" w:color="auto" w:fill="FFFFFF"/>
        </w:rPr>
      </w:pPr>
      <w:r w:rsidRPr="004D5E8E">
        <w:rPr>
          <w:rFonts w:asciiTheme="minorBidi" w:hAnsiTheme="minorBidi"/>
          <w:color w:val="222222"/>
          <w:sz w:val="28"/>
          <w:shd w:val="clear" w:color="auto" w:fill="FFFFFF"/>
          <w:cs/>
        </w:rPr>
        <w:t xml:space="preserve">ข่าวประชาสัมพันธ์ </w:t>
      </w:r>
    </w:p>
    <w:p w14:paraId="190BED53" w14:textId="1662CFCC" w:rsidR="003F7465" w:rsidRPr="00B33827" w:rsidRDefault="001A4B16" w:rsidP="00B33827">
      <w:pPr>
        <w:tabs>
          <w:tab w:val="left" w:pos="3900"/>
        </w:tabs>
        <w:spacing w:after="0" w:line="240" w:lineRule="auto"/>
        <w:rPr>
          <w:rFonts w:asciiTheme="minorBidi" w:hAnsiTheme="minorBidi"/>
          <w:color w:val="222222"/>
          <w:sz w:val="28"/>
          <w:shd w:val="clear" w:color="auto" w:fill="FFFFFF"/>
        </w:rPr>
      </w:pPr>
      <w:r>
        <w:rPr>
          <w:rFonts w:asciiTheme="minorBidi" w:hAnsiTheme="minorBidi"/>
          <w:color w:val="222222"/>
          <w:sz w:val="28"/>
          <w:shd w:val="clear" w:color="auto" w:fill="FFFFFF"/>
        </w:rPr>
        <w:t>3</w:t>
      </w:r>
      <w:r w:rsidR="00E2048C" w:rsidRPr="004D5E8E">
        <w:rPr>
          <w:rFonts w:asciiTheme="minorBidi" w:hAnsiTheme="minorBidi"/>
          <w:color w:val="222222"/>
          <w:sz w:val="28"/>
          <w:shd w:val="clear" w:color="auto" w:fill="FFFFFF"/>
        </w:rPr>
        <w:t xml:space="preserve"> </w:t>
      </w:r>
      <w:r w:rsidR="00E2048C" w:rsidRPr="004D5E8E">
        <w:rPr>
          <w:rFonts w:asciiTheme="minorBidi" w:hAnsiTheme="minorBidi"/>
          <w:color w:val="222222"/>
          <w:sz w:val="28"/>
          <w:shd w:val="clear" w:color="auto" w:fill="FFFFFF"/>
          <w:cs/>
        </w:rPr>
        <w:t xml:space="preserve">พฤศจิกายน </w:t>
      </w:r>
      <w:r w:rsidR="00E2048C" w:rsidRPr="004D5E8E">
        <w:rPr>
          <w:rFonts w:asciiTheme="minorBidi" w:hAnsiTheme="minorBidi"/>
          <w:color w:val="222222"/>
          <w:sz w:val="28"/>
          <w:shd w:val="clear" w:color="auto" w:fill="FFFFFF"/>
        </w:rPr>
        <w:t xml:space="preserve">2566 </w:t>
      </w:r>
      <w:r w:rsidR="003F7465"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  <w:tab/>
      </w:r>
    </w:p>
    <w:p w14:paraId="223AE03A" w14:textId="77777777" w:rsidR="00FC3902" w:rsidRDefault="00FC3902" w:rsidP="003F7465">
      <w:pPr>
        <w:spacing w:after="0"/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</w:pPr>
    </w:p>
    <w:p w14:paraId="40AD0E51" w14:textId="4F4EEF30" w:rsidR="00125476" w:rsidRDefault="004D5E8E" w:rsidP="003F7465">
      <w:pPr>
        <w:spacing w:after="0"/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</w:pPr>
      <w:proofErr w:type="spellStart"/>
      <w:r w:rsidRPr="004D5E8E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บสย</w:t>
      </w:r>
      <w:proofErr w:type="spellEnd"/>
      <w:r w:rsidRPr="004D5E8E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. </w:t>
      </w:r>
      <w:r w:rsidR="00125476" w:rsidRPr="00FC4A4C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-</w:t>
      </w:r>
      <w:r w:rsidR="00F449B7" w:rsidRPr="00FC4A4C">
        <w:rPr>
          <w:rFonts w:asciiTheme="minorBidi" w:eastAsia="Times New Roman" w:hAnsiTheme="minorBidi" w:cs="Cordia New"/>
          <w:b/>
          <w:bCs/>
          <w:color w:val="000000"/>
          <w:sz w:val="32"/>
          <w:szCs w:val="32"/>
          <w:cs/>
        </w:rPr>
        <w:t xml:space="preserve"> </w:t>
      </w:r>
      <w:r w:rsidR="00125476" w:rsidRPr="00FC4A4C">
        <w:rPr>
          <w:rFonts w:asciiTheme="minorBidi" w:eastAsia="Times New Roman" w:hAnsiTheme="minorBidi" w:hint="cs"/>
          <w:b/>
          <w:bCs/>
          <w:color w:val="000000"/>
          <w:sz w:val="32"/>
          <w:szCs w:val="32"/>
          <w:cs/>
        </w:rPr>
        <w:t xml:space="preserve">สถาบัน </w:t>
      </w:r>
      <w:r w:rsidR="00F449B7" w:rsidRPr="00FC4A4C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KOTEC</w:t>
      </w:r>
      <w:r w:rsidR="00125476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 สาธารณรัฐเกาหลี เปิด</w:t>
      </w:r>
      <w:r w:rsidR="001A4B16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เวที </w:t>
      </w:r>
      <w:r w:rsidR="001A4B16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 xml:space="preserve">WLC </w:t>
      </w:r>
    </w:p>
    <w:p w14:paraId="676F8E20" w14:textId="67A2ADB5" w:rsidR="006505B7" w:rsidRPr="006505B7" w:rsidRDefault="00FC3902" w:rsidP="003F7465">
      <w:pPr>
        <w:spacing w:after="0"/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cs/>
        </w:rPr>
      </w:pPr>
      <w:r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>แลกเปลี่ยนความรู้ค้ำประกัน การ</w:t>
      </w:r>
      <w:r w:rsidR="00125476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  <w:t xml:space="preserve">ประเมินและบริหารความเสี่ยง </w:t>
      </w:r>
    </w:p>
    <w:p w14:paraId="4710D4EE" w14:textId="77777777" w:rsidR="004D5E8E" w:rsidRPr="004D5E8E" w:rsidRDefault="004D5E8E" w:rsidP="003F7465">
      <w:pPr>
        <w:spacing w:after="0"/>
        <w:rPr>
          <w:rFonts w:asciiTheme="minorBidi" w:hAnsiTheme="minorBidi"/>
          <w:color w:val="222222"/>
          <w:sz w:val="32"/>
          <w:szCs w:val="32"/>
          <w:shd w:val="clear" w:color="auto" w:fill="FFFFFF"/>
          <w:cs/>
        </w:rPr>
      </w:pPr>
    </w:p>
    <w:p w14:paraId="48E54A15" w14:textId="023DF9AF" w:rsidR="003F7465" w:rsidRPr="00FC4A4C" w:rsidRDefault="00ED18F9" w:rsidP="00125476">
      <w:pPr>
        <w:spacing w:after="0"/>
        <w:ind w:firstLine="720"/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cs/>
        </w:rPr>
      </w:pPr>
      <w:r w:rsidRPr="00FC4A4C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บรรษัทประกันสินเชื่ออุตสาหกรรมขนาดย่อม (</w:t>
      </w:r>
      <w:proofErr w:type="spellStart"/>
      <w:r w:rsidRPr="00FC4A4C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บสย</w:t>
      </w:r>
      <w:proofErr w:type="spellEnd"/>
      <w:r w:rsidRPr="00FC4A4C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.)</w:t>
      </w:r>
      <w:r w:rsidR="00125476" w:rsidRPr="00FC4A4C">
        <w:rPr>
          <w:rFonts w:asciiTheme="minorBidi" w:eastAsia="Times New Roman" w:hAnsiTheme="minorBidi" w:hint="cs"/>
          <w:b/>
          <w:bCs/>
          <w:color w:val="000000"/>
          <w:sz w:val="32"/>
          <w:szCs w:val="32"/>
          <w:cs/>
        </w:rPr>
        <w:t xml:space="preserve"> และ</w:t>
      </w:r>
      <w:r w:rsidR="00125476" w:rsidRPr="00FC4A4C">
        <w:rPr>
          <w:rFonts w:asciiTheme="minorBidi" w:eastAsia="Times New Roman" w:hAnsiTheme="minorBidi" w:hint="cs"/>
          <w:b/>
          <w:bCs/>
          <w:color w:val="000000"/>
          <w:sz w:val="32"/>
          <w:szCs w:val="32"/>
          <w:cs/>
        </w:rPr>
        <w:t xml:space="preserve">สถาบัน </w:t>
      </w:r>
      <w:r w:rsidR="00125476" w:rsidRPr="00FC4A4C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Korea Technology Finance Corporation </w:t>
      </w:r>
      <w:r w:rsidR="00125476" w:rsidRPr="00FC4A4C">
        <w:rPr>
          <w:rFonts w:asciiTheme="minorBidi" w:eastAsia="Times New Roman" w:hAnsiTheme="minorBidi" w:hint="cs"/>
          <w:b/>
          <w:bCs/>
          <w:color w:val="000000"/>
          <w:sz w:val="32"/>
          <w:szCs w:val="32"/>
          <w:cs/>
        </w:rPr>
        <w:t>(</w:t>
      </w:r>
      <w:r w:rsidR="00125476" w:rsidRPr="00FC4A4C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KOTEC</w:t>
      </w:r>
      <w:r w:rsidR="00125476" w:rsidRPr="00FC4A4C">
        <w:rPr>
          <w:rFonts w:asciiTheme="minorBidi" w:eastAsia="Times New Roman" w:hAnsiTheme="minorBidi" w:hint="cs"/>
          <w:b/>
          <w:bCs/>
          <w:color w:val="000000"/>
          <w:sz w:val="32"/>
          <w:szCs w:val="32"/>
          <w:cs/>
        </w:rPr>
        <w:t>) สาธารณรัฐเกาหลี เวที</w:t>
      </w:r>
      <w:r w:rsidRPr="00FC4A4C">
        <w:rPr>
          <w:rFonts w:asciiTheme="minorBidi" w:eastAsia="Times New Roman" w:hAnsiTheme="minorBidi"/>
          <w:b/>
          <w:bCs/>
          <w:color w:val="000000"/>
          <w:sz w:val="32"/>
          <w:szCs w:val="32"/>
          <w:cs/>
        </w:rPr>
        <w:t>ประชุม “</w:t>
      </w:r>
      <w:r w:rsidRPr="00FC4A4C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Working Level Council</w:t>
      </w:r>
      <w:r w:rsidRPr="00FC4A4C">
        <w:rPr>
          <w:rFonts w:asciiTheme="minorBidi" w:eastAsia="Times New Roman" w:hAnsiTheme="minorBidi" w:hint="cs"/>
          <w:b/>
          <w:bCs/>
          <w:color w:val="000000"/>
          <w:sz w:val="32"/>
          <w:szCs w:val="32"/>
          <w:cs/>
        </w:rPr>
        <w:t>” (</w:t>
      </w:r>
      <w:r w:rsidRPr="00FC4A4C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WLC</w:t>
      </w:r>
      <w:r w:rsidRPr="00FC4A4C">
        <w:rPr>
          <w:rFonts w:asciiTheme="minorBidi" w:eastAsia="Times New Roman" w:hAnsiTheme="minorBidi" w:hint="cs"/>
          <w:b/>
          <w:bCs/>
          <w:color w:val="000000"/>
          <w:sz w:val="32"/>
          <w:szCs w:val="32"/>
          <w:cs/>
        </w:rPr>
        <w:t xml:space="preserve">) </w:t>
      </w:r>
      <w:r w:rsidR="00125476" w:rsidRPr="00FC4A4C">
        <w:rPr>
          <w:rFonts w:asciiTheme="minorBidi" w:eastAsia="Times New Roman" w:hAnsiTheme="minorBidi" w:hint="cs"/>
          <w:b/>
          <w:bCs/>
          <w:color w:val="000000"/>
          <w:sz w:val="32"/>
          <w:szCs w:val="32"/>
          <w:cs/>
        </w:rPr>
        <w:t>แลกเปลี่ยนความรู้ค้ำประกันสินเชื่อ และการประเมินและบริหารความเสี่ยง</w:t>
      </w:r>
      <w:r w:rsidR="00125476" w:rsidRPr="00FC4A4C"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</w:rPr>
        <w:t xml:space="preserve"> </w:t>
      </w:r>
    </w:p>
    <w:p w14:paraId="7CEF8A4E" w14:textId="4817509B" w:rsidR="003F7465" w:rsidRDefault="00ED18F9" w:rsidP="00175F91">
      <w:pPr>
        <w:spacing w:after="0"/>
        <w:ind w:firstLine="720"/>
        <w:jc w:val="thaiDistribute"/>
        <w:rPr>
          <w:rFonts w:asciiTheme="minorBidi" w:hAnsiTheme="minorBidi"/>
          <w:color w:val="222222"/>
          <w:sz w:val="32"/>
          <w:szCs w:val="32"/>
          <w:shd w:val="clear" w:color="auto" w:fill="FFFFFF"/>
        </w:rPr>
      </w:pPr>
      <w:r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นายสิทธิกร </w:t>
      </w:r>
      <w:proofErr w:type="spellStart"/>
      <w:r>
        <w:rPr>
          <w:rFonts w:asciiTheme="minorBidi" w:eastAsia="Times New Roman" w:hAnsiTheme="minorBidi"/>
          <w:color w:val="000000"/>
          <w:sz w:val="32"/>
          <w:szCs w:val="32"/>
          <w:cs/>
        </w:rPr>
        <w:t>ดิเ</w:t>
      </w:r>
      <w:proofErr w:type="spellEnd"/>
      <w:r>
        <w:rPr>
          <w:rFonts w:asciiTheme="minorBidi" w:eastAsia="Times New Roman" w:hAnsiTheme="minorBidi"/>
          <w:color w:val="000000"/>
          <w:sz w:val="32"/>
          <w:szCs w:val="32"/>
          <w:cs/>
        </w:rPr>
        <w:t>รกสุนทร กรรมการและผู้จัดการทั่วไป บรรษัทประกันสินเชื่ออุตสาหกรรมขนาดย่อม (</w:t>
      </w:r>
      <w:proofErr w:type="spellStart"/>
      <w:r>
        <w:rPr>
          <w:rFonts w:asciiTheme="minorBidi" w:eastAsia="Times New Roman" w:hAnsiTheme="minorBidi"/>
          <w:color w:val="000000"/>
          <w:sz w:val="32"/>
          <w:szCs w:val="32"/>
          <w:cs/>
        </w:rPr>
        <w:t>บสย</w:t>
      </w:r>
      <w:proofErr w:type="spellEnd"/>
      <w:r>
        <w:rPr>
          <w:rFonts w:asciiTheme="minorBidi" w:eastAsia="Times New Roman" w:hAnsiTheme="minorBidi"/>
          <w:color w:val="000000"/>
          <w:sz w:val="32"/>
          <w:szCs w:val="32"/>
          <w:cs/>
        </w:rPr>
        <w:t>.)</w:t>
      </w:r>
      <w:r w:rsidR="00505A3F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 นายกิตติพง</w:t>
      </w:r>
      <w:proofErr w:type="spellStart"/>
      <w:r w:rsidR="00505A3F">
        <w:rPr>
          <w:rFonts w:asciiTheme="minorBidi" w:eastAsia="Times New Roman" w:hAnsiTheme="minorBidi" w:hint="cs"/>
          <w:color w:val="000000"/>
          <w:sz w:val="32"/>
          <w:szCs w:val="32"/>
          <w:cs/>
        </w:rPr>
        <w:t>ษ์</w:t>
      </w:r>
      <w:proofErr w:type="spellEnd"/>
      <w:r w:rsidR="00505A3F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 บุรณศิริ รองผู้จัดการทั่ว</w:t>
      </w:r>
      <w:r w:rsidR="003F7465">
        <w:rPr>
          <w:rFonts w:asciiTheme="minorBidi" w:eastAsia="Times New Roman" w:hAnsiTheme="minorBidi" w:hint="cs"/>
          <w:color w:val="000000"/>
          <w:sz w:val="32"/>
          <w:szCs w:val="32"/>
          <w:cs/>
        </w:rPr>
        <w:t>ไป สายงานกลยุทธ์และผลิตภัณฑ์ พร้อมด้วย</w:t>
      </w:r>
      <w:r w:rsidR="00505A3F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ผู้แทนพนักงาน </w:t>
      </w:r>
      <w:proofErr w:type="spellStart"/>
      <w:r w:rsidR="00505A3F">
        <w:rPr>
          <w:rFonts w:asciiTheme="minorBidi" w:eastAsia="Times New Roman" w:hAnsiTheme="minorBidi" w:hint="cs"/>
          <w:color w:val="000000"/>
          <w:sz w:val="32"/>
          <w:szCs w:val="32"/>
          <w:cs/>
        </w:rPr>
        <w:t>บสย</w:t>
      </w:r>
      <w:proofErr w:type="spellEnd"/>
      <w:r w:rsidR="00505A3F">
        <w:rPr>
          <w:rFonts w:asciiTheme="minorBidi" w:eastAsia="Times New Roman" w:hAnsiTheme="minorBidi" w:hint="cs"/>
          <w:color w:val="000000"/>
          <w:sz w:val="32"/>
          <w:szCs w:val="32"/>
          <w:cs/>
        </w:rPr>
        <w:t>.</w:t>
      </w:r>
      <w:r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</w:t>
      </w:r>
      <w:r w:rsidR="00125476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ในฐานะเจ้าภาพจัดประชุม </w:t>
      </w:r>
      <w:r w:rsidR="00125476">
        <w:rPr>
          <w:rFonts w:asciiTheme="minorBidi" w:eastAsia="Times New Roman" w:hAnsiTheme="minorBidi" w:hint="cs"/>
          <w:color w:val="000000"/>
          <w:sz w:val="32"/>
          <w:szCs w:val="32"/>
          <w:cs/>
        </w:rPr>
        <w:t>“</w:t>
      </w:r>
      <w:r w:rsidR="00125476">
        <w:rPr>
          <w:rFonts w:asciiTheme="minorBidi" w:eastAsia="Times New Roman" w:hAnsiTheme="minorBidi"/>
          <w:color w:val="000000"/>
          <w:sz w:val="32"/>
          <w:szCs w:val="32"/>
        </w:rPr>
        <w:t>Working Level Council</w:t>
      </w:r>
      <w:r w:rsidR="00125476">
        <w:rPr>
          <w:rFonts w:asciiTheme="minorBidi" w:eastAsia="Times New Roman" w:hAnsiTheme="minorBidi" w:hint="cs"/>
          <w:color w:val="000000"/>
          <w:sz w:val="32"/>
          <w:szCs w:val="32"/>
          <w:cs/>
        </w:rPr>
        <w:t>” (</w:t>
      </w:r>
      <w:r w:rsidR="00125476">
        <w:rPr>
          <w:rFonts w:asciiTheme="minorBidi" w:eastAsia="Times New Roman" w:hAnsiTheme="minorBidi"/>
          <w:color w:val="000000"/>
          <w:sz w:val="32"/>
          <w:szCs w:val="32"/>
        </w:rPr>
        <w:t>WLC</w:t>
      </w:r>
      <w:r w:rsidR="00125476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) ครั้งที่ 2 ประจำปี 2566 </w:t>
      </w:r>
      <w:r>
        <w:rPr>
          <w:rFonts w:asciiTheme="minorBidi" w:eastAsia="Times New Roman" w:hAnsiTheme="minorBidi"/>
          <w:color w:val="000000"/>
          <w:sz w:val="32"/>
          <w:szCs w:val="32"/>
          <w:cs/>
        </w:rPr>
        <w:t>ต้อนรับ</w:t>
      </w:r>
      <w:r w:rsidR="003F7465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 </w:t>
      </w:r>
      <w:r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คณะผู้แทนจากสถาบัน </w:t>
      </w:r>
      <w:r>
        <w:rPr>
          <w:rFonts w:asciiTheme="minorBidi" w:eastAsia="Times New Roman" w:hAnsiTheme="minorBidi"/>
          <w:color w:val="000000"/>
          <w:sz w:val="32"/>
          <w:szCs w:val="32"/>
        </w:rPr>
        <w:t xml:space="preserve">Korea Technology Finance Corporation </w:t>
      </w:r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>(</w:t>
      </w:r>
      <w:r>
        <w:rPr>
          <w:rFonts w:asciiTheme="minorBidi" w:eastAsia="Times New Roman" w:hAnsiTheme="minorBidi"/>
          <w:color w:val="000000"/>
          <w:sz w:val="32"/>
          <w:szCs w:val="32"/>
        </w:rPr>
        <w:t>KOTEC</w:t>
      </w:r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>)</w:t>
      </w:r>
      <w:r>
        <w:rPr>
          <w:rFonts w:asciiTheme="minorBidi" w:eastAsia="Times New Roman" w:hAnsiTheme="minorBidi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สาธารณรัฐเกาหลี นำโดย </w:t>
      </w:r>
      <w:proofErr w:type="spellStart"/>
      <w:r>
        <w:rPr>
          <w:rFonts w:asciiTheme="minorBidi" w:eastAsia="Times New Roman" w:hAnsiTheme="minorBidi"/>
          <w:color w:val="000000"/>
          <w:sz w:val="32"/>
          <w:szCs w:val="32"/>
        </w:rPr>
        <w:t>Mr</w:t>
      </w:r>
      <w:proofErr w:type="spellEnd"/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. </w:t>
      </w:r>
      <w:proofErr w:type="spellStart"/>
      <w:r>
        <w:rPr>
          <w:rFonts w:asciiTheme="minorBidi" w:hAnsiTheme="minorBidi"/>
          <w:sz w:val="32"/>
          <w:szCs w:val="32"/>
        </w:rPr>
        <w:t>Jin</w:t>
      </w:r>
      <w:proofErr w:type="spellEnd"/>
      <w:r>
        <w:rPr>
          <w:rFonts w:asciiTheme="minorBidi" w:hAnsiTheme="minorBidi"/>
          <w:sz w:val="32"/>
          <w:szCs w:val="32"/>
        </w:rPr>
        <w:t xml:space="preserve"> </w:t>
      </w:r>
      <w:proofErr w:type="spellStart"/>
      <w:r>
        <w:rPr>
          <w:rFonts w:asciiTheme="minorBidi" w:hAnsiTheme="minorBidi"/>
          <w:sz w:val="32"/>
          <w:szCs w:val="32"/>
        </w:rPr>
        <w:t>Youb</w:t>
      </w:r>
      <w:proofErr w:type="spellEnd"/>
      <w:r>
        <w:rPr>
          <w:rFonts w:asciiTheme="minorBidi" w:hAnsiTheme="minorBidi"/>
          <w:sz w:val="32"/>
          <w:szCs w:val="32"/>
        </w:rPr>
        <w:t xml:space="preserve"> Jang</w:t>
      </w:r>
      <w:r>
        <w:rPr>
          <w:rFonts w:asciiTheme="minorBidi" w:eastAsia="Times New Roman" w:hAnsiTheme="minorBidi"/>
          <w:color w:val="000000"/>
          <w:sz w:val="32"/>
          <w:szCs w:val="32"/>
        </w:rPr>
        <w:t xml:space="preserve">, Director General </w:t>
      </w:r>
      <w:r>
        <w:rPr>
          <w:rFonts w:asciiTheme="minorBidi" w:hAnsiTheme="minorBidi"/>
          <w:sz w:val="32"/>
          <w:szCs w:val="32"/>
        </w:rPr>
        <w:t>of Technology Guarantee</w:t>
      </w:r>
      <w:r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</w:t>
      </w:r>
      <w:r>
        <w:rPr>
          <w:rFonts w:asciiTheme="minorBidi" w:eastAsia="Times New Roman" w:hAnsiTheme="minorBidi"/>
          <w:color w:val="000000"/>
          <w:sz w:val="32"/>
          <w:szCs w:val="32"/>
        </w:rPr>
        <w:t xml:space="preserve">Department </w:t>
      </w:r>
      <w:r w:rsidR="0037650E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ระหว่างวันที่ 29 ตุลาคม </w:t>
      </w:r>
      <w:r w:rsidR="0037650E">
        <w:rPr>
          <w:rFonts w:asciiTheme="minorBidi" w:eastAsia="Times New Roman" w:hAnsiTheme="minorBidi"/>
          <w:color w:val="000000"/>
          <w:sz w:val="32"/>
          <w:szCs w:val="32"/>
          <w:cs/>
        </w:rPr>
        <w:t>–</w:t>
      </w:r>
      <w:r w:rsidR="0037650E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 </w:t>
      </w:r>
      <w:r w:rsidR="004D5E8E">
        <w:rPr>
          <w:rFonts w:asciiTheme="minorBidi" w:eastAsia="Times New Roman" w:hAnsiTheme="minorBidi"/>
          <w:color w:val="000000"/>
          <w:sz w:val="32"/>
          <w:szCs w:val="32"/>
        </w:rPr>
        <w:t xml:space="preserve">2 </w:t>
      </w:r>
      <w:r w:rsidR="0037650E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พฤศจิกายน </w:t>
      </w:r>
      <w:proofErr w:type="gramStart"/>
      <w:r w:rsidR="0037650E">
        <w:rPr>
          <w:rFonts w:asciiTheme="minorBidi" w:eastAsia="Times New Roman" w:hAnsiTheme="minorBidi" w:hint="cs"/>
          <w:color w:val="000000"/>
          <w:sz w:val="32"/>
          <w:szCs w:val="32"/>
          <w:cs/>
        </w:rPr>
        <w:t>2566  ณ</w:t>
      </w:r>
      <w:proofErr w:type="gramEnd"/>
      <w:r w:rsidR="0037650E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 </w:t>
      </w:r>
      <w:r w:rsidR="00125476">
        <w:rPr>
          <w:rFonts w:asciiTheme="minorBidi" w:eastAsia="Times New Roman" w:hAnsiTheme="minorBidi" w:hint="cs"/>
          <w:color w:val="000000"/>
          <w:sz w:val="32"/>
          <w:szCs w:val="32"/>
          <w:cs/>
        </w:rPr>
        <w:t>สำนักงานใหญ่ บรรษัทประกันสินเชื่ออุตสาหกรรมขนาดย่อม (</w:t>
      </w:r>
      <w:proofErr w:type="spellStart"/>
      <w:r w:rsidR="00125476">
        <w:rPr>
          <w:rFonts w:asciiTheme="minorBidi" w:eastAsia="Times New Roman" w:hAnsiTheme="minorBidi" w:hint="cs"/>
          <w:color w:val="000000"/>
          <w:sz w:val="32"/>
          <w:szCs w:val="32"/>
          <w:cs/>
        </w:rPr>
        <w:t>บสย</w:t>
      </w:r>
      <w:proofErr w:type="spellEnd"/>
      <w:r w:rsidR="00125476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.) กรุงเทพฯ </w:t>
      </w:r>
    </w:p>
    <w:p w14:paraId="77DE50EE" w14:textId="39D88B48" w:rsidR="00505A3F" w:rsidRPr="003F7465" w:rsidRDefault="00505A3F" w:rsidP="003F7465">
      <w:pPr>
        <w:spacing w:after="0"/>
        <w:ind w:firstLine="720"/>
        <w:rPr>
          <w:rFonts w:asciiTheme="minorBidi" w:hAnsiTheme="minorBidi"/>
          <w:color w:val="222222"/>
          <w:sz w:val="32"/>
          <w:szCs w:val="32"/>
          <w:shd w:val="clear" w:color="auto" w:fill="FFFFFF"/>
        </w:rPr>
      </w:pPr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การประชุมครั้งนี้ </w:t>
      </w:r>
      <w:r w:rsidR="003F7465">
        <w:rPr>
          <w:rFonts w:asciiTheme="minorBidi" w:eastAsia="Times New Roman" w:hAnsiTheme="minorBidi" w:hint="cs"/>
          <w:color w:val="000000"/>
          <w:sz w:val="32"/>
          <w:szCs w:val="32"/>
          <w:cs/>
        </w:rPr>
        <w:t>มีวัตถุประสงค์</w:t>
      </w:r>
      <w:r w:rsidR="00ED18F9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เพื่อแลกเปลี่ยนความรู้และประสบการณ์ด้านการค้ำประกันสินเชื่อระหว่าง </w:t>
      </w:r>
      <w:proofErr w:type="spellStart"/>
      <w:r w:rsidR="00ED18F9">
        <w:rPr>
          <w:rFonts w:asciiTheme="minorBidi" w:eastAsia="Times New Roman" w:hAnsiTheme="minorBidi" w:hint="cs"/>
          <w:color w:val="000000"/>
          <w:sz w:val="32"/>
          <w:szCs w:val="32"/>
          <w:cs/>
        </w:rPr>
        <w:t>บสย</w:t>
      </w:r>
      <w:proofErr w:type="spellEnd"/>
      <w:r w:rsidR="00ED18F9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. และ </w:t>
      </w:r>
      <w:r w:rsidR="00ED18F9">
        <w:rPr>
          <w:rFonts w:asciiTheme="minorBidi" w:eastAsia="Times New Roman" w:hAnsiTheme="minorBidi"/>
          <w:color w:val="000000"/>
          <w:sz w:val="32"/>
          <w:szCs w:val="32"/>
        </w:rPr>
        <w:t>KOTEC</w:t>
      </w:r>
      <w:r w:rsidR="00ED18F9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 </w:t>
      </w:r>
      <w:r w:rsidR="003F7465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 ใน</w:t>
      </w:r>
      <w:r w:rsidR="00ED18F9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บทบาทและมาตรการให้ความช่วยเหลือผู้ประกอบการ </w:t>
      </w:r>
      <w:r w:rsidR="00ED18F9">
        <w:rPr>
          <w:rFonts w:asciiTheme="minorBidi" w:eastAsia="Times New Roman" w:hAnsiTheme="minorBidi"/>
          <w:color w:val="000000"/>
          <w:sz w:val="32"/>
          <w:szCs w:val="32"/>
        </w:rPr>
        <w:t>SMEs</w:t>
      </w:r>
      <w:r w:rsidR="00ED18F9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 และแนวทางการประเมินความเสี่ยงในการพิจารณาค้ำประกันสินเชื่อแก่ </w:t>
      </w:r>
      <w:r w:rsidR="00ED18F9">
        <w:rPr>
          <w:rFonts w:asciiTheme="minorBidi" w:eastAsia="Times New Roman" w:hAnsiTheme="minorBidi"/>
          <w:color w:val="000000"/>
          <w:sz w:val="32"/>
          <w:szCs w:val="32"/>
        </w:rPr>
        <w:t xml:space="preserve">SMEs </w:t>
      </w:r>
      <w:r w:rsidR="00ED18F9">
        <w:rPr>
          <w:rFonts w:asciiTheme="minorBidi" w:eastAsia="Times New Roman" w:hAnsiTheme="minorBidi" w:hint="cs"/>
          <w:color w:val="000000"/>
          <w:sz w:val="32"/>
          <w:szCs w:val="32"/>
          <w:cs/>
        </w:rPr>
        <w:t>ของแต่ละสถาบัน</w:t>
      </w:r>
      <w:r w:rsidR="003F7465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 ครอบคลุม</w:t>
      </w:r>
      <w:r w:rsidR="00ED18F9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 </w:t>
      </w:r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4 ด้านคือ </w:t>
      </w:r>
    </w:p>
    <w:p w14:paraId="05EF6444" w14:textId="77777777" w:rsidR="00505A3F" w:rsidRDefault="00505A3F" w:rsidP="00505A3F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000000"/>
          <w:sz w:val="32"/>
          <w:szCs w:val="32"/>
        </w:rPr>
      </w:pPr>
      <w:r>
        <w:rPr>
          <w:rFonts w:asciiTheme="minorBidi" w:eastAsia="Times New Roman" w:hAnsiTheme="minorBidi"/>
          <w:color w:val="000000"/>
          <w:sz w:val="32"/>
          <w:szCs w:val="32"/>
        </w:rPr>
        <w:t>1</w:t>
      </w:r>
      <w:r>
        <w:rPr>
          <w:rFonts w:asciiTheme="minorBidi" w:eastAsia="Times New Roman" w:hAnsiTheme="minorBidi" w:cs="Cordia New"/>
          <w:color w:val="000000"/>
          <w:sz w:val="32"/>
          <w:szCs w:val="32"/>
          <w:cs/>
        </w:rPr>
        <w:t>.</w:t>
      </w:r>
      <w:r w:rsidR="00ED18F9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ผลดำเนินงานภาพรวม ระหว่าง </w:t>
      </w:r>
      <w:proofErr w:type="spellStart"/>
      <w:r w:rsidR="00ED18F9">
        <w:rPr>
          <w:rFonts w:asciiTheme="minorBidi" w:eastAsia="Times New Roman" w:hAnsiTheme="minorBidi"/>
          <w:color w:val="000000"/>
          <w:sz w:val="32"/>
          <w:szCs w:val="32"/>
          <w:cs/>
        </w:rPr>
        <w:t>บสย</w:t>
      </w:r>
      <w:proofErr w:type="spellEnd"/>
      <w:r w:rsidR="00ED18F9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. และ </w:t>
      </w:r>
      <w:r w:rsidR="00ED18F9">
        <w:rPr>
          <w:rFonts w:asciiTheme="minorBidi" w:eastAsia="Times New Roman" w:hAnsiTheme="minorBidi"/>
          <w:color w:val="000000"/>
          <w:sz w:val="32"/>
          <w:szCs w:val="32"/>
        </w:rPr>
        <w:t>KOTEC</w:t>
      </w:r>
      <w:r w:rsidR="00ED18F9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 สาธารณรัฐเกาหลี</w:t>
      </w:r>
    </w:p>
    <w:p w14:paraId="38A5A09D" w14:textId="77777777" w:rsidR="00505A3F" w:rsidRDefault="00505A3F" w:rsidP="00505A3F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000000"/>
          <w:sz w:val="32"/>
          <w:szCs w:val="32"/>
        </w:rPr>
      </w:pPr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>2.</w:t>
      </w:r>
      <w:r w:rsidR="00ED18F9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ด้านการประเมินความเสี่ยงของ </w:t>
      </w:r>
      <w:proofErr w:type="spellStart"/>
      <w:r w:rsidR="00ED18F9">
        <w:rPr>
          <w:rFonts w:asciiTheme="minorBidi" w:eastAsia="Times New Roman" w:hAnsiTheme="minorBidi" w:hint="cs"/>
          <w:color w:val="000000"/>
          <w:sz w:val="32"/>
          <w:szCs w:val="32"/>
          <w:cs/>
        </w:rPr>
        <w:t>บสย</w:t>
      </w:r>
      <w:proofErr w:type="spellEnd"/>
      <w:r w:rsidR="00ED18F9">
        <w:rPr>
          <w:rFonts w:asciiTheme="minorBidi" w:eastAsia="Times New Roman" w:hAnsiTheme="minorBidi" w:hint="cs"/>
          <w:color w:val="000000"/>
          <w:sz w:val="32"/>
          <w:szCs w:val="32"/>
          <w:cs/>
        </w:rPr>
        <w:t>. (</w:t>
      </w:r>
      <w:r w:rsidR="00ED18F9">
        <w:rPr>
          <w:rFonts w:asciiTheme="minorBidi" w:eastAsia="Times New Roman" w:hAnsiTheme="minorBidi"/>
          <w:color w:val="000000"/>
          <w:sz w:val="32"/>
          <w:szCs w:val="32"/>
        </w:rPr>
        <w:t>Credit Scoring</w:t>
      </w:r>
      <w:r w:rsidR="00ED18F9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) และ </w:t>
      </w:r>
      <w:r w:rsidR="00ED18F9">
        <w:rPr>
          <w:rFonts w:asciiTheme="minorBidi" w:hAnsiTheme="minorBidi"/>
          <w:color w:val="000000" w:themeColor="text1"/>
          <w:sz w:val="32"/>
          <w:szCs w:val="32"/>
          <w:cs/>
        </w:rPr>
        <w:t xml:space="preserve">ระบบการประเมินเทคโนโลยี ของ </w:t>
      </w:r>
      <w:r w:rsidR="00ED18F9">
        <w:rPr>
          <w:rFonts w:asciiTheme="minorBidi" w:hAnsiTheme="minorBidi"/>
          <w:color w:val="000000" w:themeColor="text1"/>
          <w:sz w:val="32"/>
          <w:szCs w:val="32"/>
        </w:rPr>
        <w:t>KOTEC</w:t>
      </w:r>
      <w:r w:rsidR="00ED18F9">
        <w:rPr>
          <w:rFonts w:asciiTheme="minorBidi" w:hAnsiTheme="minorBidi"/>
          <w:color w:val="000000" w:themeColor="text1"/>
          <w:sz w:val="32"/>
          <w:szCs w:val="32"/>
          <w:cs/>
        </w:rPr>
        <w:t xml:space="preserve"> (</w:t>
      </w:r>
      <w:r w:rsidR="00ED18F9">
        <w:rPr>
          <w:rFonts w:asciiTheme="minorBidi" w:hAnsiTheme="minorBidi"/>
          <w:color w:val="000000" w:themeColor="text1"/>
          <w:sz w:val="32"/>
          <w:szCs w:val="32"/>
        </w:rPr>
        <w:t>KTRS</w:t>
      </w:r>
      <w:r w:rsidR="00ED18F9"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- </w:t>
      </w:r>
      <w:r w:rsidR="00ED18F9">
        <w:rPr>
          <w:rFonts w:asciiTheme="minorBidi" w:hAnsiTheme="minorBidi"/>
          <w:color w:val="000000" w:themeColor="text1"/>
          <w:sz w:val="32"/>
          <w:szCs w:val="32"/>
        </w:rPr>
        <w:t>KIBO Technology Rating System</w:t>
      </w:r>
      <w:r w:rsidR="00ED18F9">
        <w:rPr>
          <w:rFonts w:asciiTheme="minorBidi" w:hAnsiTheme="minorBidi" w:hint="cs"/>
          <w:color w:val="000000" w:themeColor="text1"/>
          <w:sz w:val="32"/>
          <w:szCs w:val="32"/>
          <w:cs/>
        </w:rPr>
        <w:t>)</w:t>
      </w:r>
    </w:p>
    <w:p w14:paraId="10E5C9B6" w14:textId="77777777" w:rsidR="00505A3F" w:rsidRDefault="00ED18F9" w:rsidP="00505A3F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000000"/>
          <w:sz w:val="32"/>
          <w:szCs w:val="32"/>
        </w:rPr>
      </w:pPr>
      <w:r>
        <w:rPr>
          <w:rFonts w:asciiTheme="minorBidi" w:eastAsia="Times New Roman" w:hAnsiTheme="minorBidi"/>
          <w:color w:val="000000"/>
          <w:sz w:val="32"/>
          <w:szCs w:val="32"/>
        </w:rPr>
        <w:t>3</w:t>
      </w:r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. ด้านการบริหารจัดการความเสี่ยง </w:t>
      </w:r>
    </w:p>
    <w:p w14:paraId="6DABFB5F" w14:textId="77777777" w:rsidR="003F7465" w:rsidRDefault="00ED18F9" w:rsidP="003F7465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000000" w:themeColor="text1"/>
          <w:sz w:val="32"/>
          <w:szCs w:val="32"/>
        </w:rPr>
      </w:pPr>
      <w:r>
        <w:rPr>
          <w:rFonts w:asciiTheme="minorBidi" w:eastAsia="Times New Roman" w:hAnsiTheme="minorBidi"/>
          <w:color w:val="000000"/>
          <w:sz w:val="32"/>
          <w:szCs w:val="32"/>
          <w:cs/>
        </w:rPr>
        <w:t>4. ด้าน</w:t>
      </w:r>
      <w:r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ผลิตภัณฑ์การค้</w:t>
      </w:r>
      <w:r w:rsidR="003F7465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ำ</w:t>
      </w:r>
      <w:r w:rsidR="003F7465">
        <w:rPr>
          <w:rFonts w:asciiTheme="minorBidi" w:eastAsia="Times New Roman" w:hAnsiTheme="minorBidi"/>
          <w:color w:val="000000" w:themeColor="text1"/>
          <w:sz w:val="32"/>
          <w:szCs w:val="32"/>
          <w:cs/>
        </w:rPr>
        <w:t>ประกันสินเชื่อ และ</w:t>
      </w:r>
      <w:r w:rsidR="003F7465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 xml:space="preserve"> </w:t>
      </w:r>
      <w:r>
        <w:rPr>
          <w:rFonts w:asciiTheme="minorBidi" w:hAnsiTheme="minorBidi"/>
          <w:color w:val="000000" w:themeColor="text1"/>
          <w:sz w:val="32"/>
          <w:szCs w:val="32"/>
          <w:cs/>
        </w:rPr>
        <w:t xml:space="preserve">การให้การสนับสนุนธุรกิจ </w:t>
      </w:r>
      <w:r>
        <w:rPr>
          <w:rFonts w:asciiTheme="minorBidi" w:hAnsiTheme="minorBidi"/>
          <w:color w:val="000000" w:themeColor="text1"/>
          <w:sz w:val="32"/>
          <w:szCs w:val="32"/>
        </w:rPr>
        <w:t>Start</w:t>
      </w:r>
      <w:r>
        <w:rPr>
          <w:rFonts w:asciiTheme="minorBidi" w:hAnsiTheme="minorBidi" w:hint="cs"/>
          <w:color w:val="000000" w:themeColor="text1"/>
          <w:sz w:val="32"/>
          <w:szCs w:val="32"/>
          <w:cs/>
        </w:rPr>
        <w:t xml:space="preserve">- </w:t>
      </w:r>
      <w:r>
        <w:rPr>
          <w:rFonts w:asciiTheme="minorBidi" w:hAnsiTheme="minorBidi"/>
          <w:color w:val="000000" w:themeColor="text1"/>
          <w:sz w:val="32"/>
          <w:szCs w:val="32"/>
        </w:rPr>
        <w:t xml:space="preserve">up </w:t>
      </w:r>
      <w:r>
        <w:rPr>
          <w:rFonts w:asciiTheme="minorBidi" w:hAnsiTheme="minorBidi" w:hint="cs"/>
          <w:color w:val="000000" w:themeColor="text1"/>
          <w:sz w:val="32"/>
          <w:szCs w:val="32"/>
          <w:cs/>
        </w:rPr>
        <w:t>(</w:t>
      </w:r>
      <w:r>
        <w:rPr>
          <w:rFonts w:asciiTheme="minorBidi" w:hAnsiTheme="minorBidi"/>
          <w:color w:val="000000" w:themeColor="text1"/>
          <w:sz w:val="32"/>
          <w:szCs w:val="32"/>
        </w:rPr>
        <w:t>Global Unicorn</w:t>
      </w:r>
      <w:r w:rsidR="003F7465">
        <w:rPr>
          <w:rFonts w:asciiTheme="minorBidi" w:eastAsia="Times New Roman" w:hAnsiTheme="minorBidi" w:hint="cs"/>
          <w:color w:val="000000" w:themeColor="text1"/>
          <w:sz w:val="32"/>
          <w:szCs w:val="32"/>
          <w:cs/>
        </w:rPr>
        <w:t>)</w:t>
      </w:r>
    </w:p>
    <w:p w14:paraId="4E472A46" w14:textId="3C08F253" w:rsidR="00ED18F9" w:rsidRPr="003F7465" w:rsidRDefault="00ED18F9" w:rsidP="003F7465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000000"/>
          <w:sz w:val="32"/>
          <w:szCs w:val="32"/>
          <w:cs/>
        </w:rPr>
      </w:pPr>
      <w:r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ในโอกาสนี้ </w:t>
      </w:r>
      <w:proofErr w:type="spellStart"/>
      <w:r>
        <w:rPr>
          <w:rFonts w:asciiTheme="minorBidi" w:eastAsia="Times New Roman" w:hAnsiTheme="minorBidi"/>
          <w:color w:val="000000"/>
          <w:sz w:val="32"/>
          <w:szCs w:val="32"/>
          <w:cs/>
        </w:rPr>
        <w:t>บสย</w:t>
      </w:r>
      <w:proofErr w:type="spellEnd"/>
      <w:r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. ได้นำคณะผู้แทน </w:t>
      </w:r>
      <w:r>
        <w:rPr>
          <w:rFonts w:asciiTheme="minorBidi" w:eastAsia="Times New Roman" w:hAnsiTheme="minorBidi"/>
          <w:color w:val="000000"/>
          <w:sz w:val="32"/>
          <w:szCs w:val="32"/>
        </w:rPr>
        <w:t>KOTEC</w:t>
      </w:r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 สาธารณรัฐเกาหลี </w:t>
      </w:r>
      <w:r w:rsidR="003F7465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ดูงาน ณ </w:t>
      </w:r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ศูนย์ฝึกอาชีพชุมชนตำบลบ้านโพธิ์ </w:t>
      </w:r>
      <w:r w:rsidR="003F7465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จังหวัดพระนครศรีอยุธยา </w:t>
      </w:r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เยี่ยมชมกิจกรรมชมการสาธิตการทำสาแหรกจากหวายเทียม การสานขันโตก การพับกุหลาบจากใบเตย </w:t>
      </w:r>
      <w:r w:rsidR="00FC3902">
        <w:rPr>
          <w:rFonts w:asciiTheme="minorBidi" w:eastAsia="Times New Roman" w:hAnsiTheme="minorBidi" w:hint="cs"/>
          <w:color w:val="000000"/>
          <w:sz w:val="32"/>
          <w:szCs w:val="32"/>
          <w:cs/>
        </w:rPr>
        <w:t>พร้อม</w:t>
      </w:r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>เยี่ยมชม</w:t>
      </w:r>
      <w:r w:rsidR="0037650E">
        <w:rPr>
          <w:rFonts w:asciiTheme="minorBidi" w:eastAsia="Times New Roman" w:hAnsiTheme="minorBidi" w:hint="cs"/>
          <w:color w:val="000000"/>
          <w:sz w:val="32"/>
          <w:szCs w:val="32"/>
          <w:cs/>
        </w:rPr>
        <w:t>สถานที่</w:t>
      </w:r>
      <w:r w:rsidR="00FD2FE9">
        <w:rPr>
          <w:rFonts w:asciiTheme="minorBidi" w:eastAsia="Times New Roman" w:hAnsiTheme="minorBidi" w:hint="cs"/>
          <w:color w:val="000000"/>
          <w:sz w:val="32"/>
          <w:szCs w:val="32"/>
          <w:cs/>
        </w:rPr>
        <w:t>สำคัญทางประวัติศาสตร์</w:t>
      </w:r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 วัดไชยวัฒนาราม วัดพระศรีรัตนศาสดาราม </w:t>
      </w:r>
      <w:r w:rsidR="004D5E8E"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และ </w:t>
      </w:r>
      <w:r>
        <w:rPr>
          <w:rFonts w:asciiTheme="minorBidi" w:eastAsia="Times New Roman" w:hAnsiTheme="minorBidi" w:hint="cs"/>
          <w:color w:val="000000"/>
          <w:sz w:val="32"/>
          <w:szCs w:val="32"/>
          <w:cs/>
        </w:rPr>
        <w:t xml:space="preserve">วัดโพธิ์ </w:t>
      </w:r>
    </w:p>
    <w:p w14:paraId="36338E72" w14:textId="3E45339E" w:rsidR="00364D5D" w:rsidRDefault="007C126C" w:rsidP="00ED18F9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 w:rsidR="00175F91">
        <w:rPr>
          <w:rFonts w:asciiTheme="minorBidi" w:hAnsiTheme="minorBidi" w:hint="cs"/>
          <w:sz w:val="32"/>
          <w:szCs w:val="32"/>
          <w:cs/>
        </w:rPr>
        <w:t xml:space="preserve">            </w:t>
      </w:r>
      <w:r w:rsidR="00175F91"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/>
          <w:sz w:val="32"/>
          <w:szCs w:val="32"/>
          <w:cs/>
        </w:rPr>
        <w:tab/>
      </w:r>
      <w:r w:rsidR="00FC3902">
        <w:rPr>
          <w:rFonts w:asciiTheme="minorBidi" w:hAnsiTheme="minorBidi" w:hint="cs"/>
          <w:sz w:val="32"/>
          <w:szCs w:val="32"/>
          <w:cs/>
        </w:rPr>
        <w:t xml:space="preserve"> </w:t>
      </w:r>
      <w:bookmarkStart w:id="0" w:name="_GoBack"/>
      <w:bookmarkEnd w:id="0"/>
      <w:r>
        <w:rPr>
          <w:rFonts w:asciiTheme="minorBidi" w:hAnsiTheme="minorBidi" w:hint="cs"/>
          <w:sz w:val="32"/>
          <w:szCs w:val="32"/>
          <w:cs/>
        </w:rPr>
        <w:t>----------------------</w:t>
      </w:r>
      <w:r w:rsidR="0065599A">
        <w:rPr>
          <w:rFonts w:asciiTheme="minorBidi" w:hAnsiTheme="minorBidi" w:cs="Cordia New"/>
          <w:sz w:val="32"/>
          <w:szCs w:val="32"/>
          <w:cs/>
        </w:rPr>
        <w:t xml:space="preserve"> </w:t>
      </w:r>
    </w:p>
    <w:p w14:paraId="67BE4FCA" w14:textId="77777777" w:rsidR="007C126C" w:rsidRDefault="007C126C" w:rsidP="00ED18F9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  <w:cs/>
        </w:rPr>
      </w:pPr>
    </w:p>
    <w:p w14:paraId="0E19793E" w14:textId="73D56F4B" w:rsidR="00364D5D" w:rsidRPr="00ED18F9" w:rsidRDefault="0090578D" w:rsidP="00ED18F9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b/>
          <w:bCs/>
          <w:sz w:val="28"/>
          <w:cs/>
        </w:rPr>
        <w:t>ฝ่าย</w:t>
      </w:r>
      <w:r w:rsidR="00364D5D">
        <w:rPr>
          <w:rFonts w:asciiTheme="minorBidi" w:hAnsiTheme="minorBidi"/>
          <w:b/>
          <w:bCs/>
          <w:sz w:val="28"/>
          <w:cs/>
        </w:rPr>
        <w:t xml:space="preserve">สื่อสารและภาพลักษณ์องค์กร </w:t>
      </w:r>
    </w:p>
    <w:p w14:paraId="024CF2B4" w14:textId="77777777" w:rsidR="00364D5D" w:rsidRDefault="00364D5D" w:rsidP="00364D5D">
      <w:pPr>
        <w:tabs>
          <w:tab w:val="left" w:pos="3900"/>
        </w:tabs>
        <w:spacing w:after="0" w:line="240" w:lineRule="auto"/>
        <w:rPr>
          <w:rFonts w:asciiTheme="minorBidi" w:hAnsiTheme="minorBidi"/>
          <w:sz w:val="28"/>
          <w:cs/>
        </w:rPr>
      </w:pPr>
      <w:r>
        <w:rPr>
          <w:rFonts w:asciiTheme="minorBidi" w:hAnsiTheme="minorBidi"/>
          <w:sz w:val="28"/>
          <w:cs/>
        </w:rPr>
        <w:t>ชน</w:t>
      </w:r>
      <w:proofErr w:type="spellStart"/>
      <w:r>
        <w:rPr>
          <w:rFonts w:asciiTheme="minorBidi" w:hAnsiTheme="minorBidi"/>
          <w:sz w:val="28"/>
          <w:cs/>
        </w:rPr>
        <w:t>ิญญา</w:t>
      </w:r>
      <w:proofErr w:type="spellEnd"/>
      <w:r>
        <w:rPr>
          <w:rFonts w:asciiTheme="minorBidi" w:hAnsiTheme="minorBidi"/>
          <w:sz w:val="28"/>
          <w:cs/>
        </w:rPr>
        <w:t xml:space="preserve"> สันสมภาค (กุ้ง) </w:t>
      </w:r>
      <w:r>
        <w:rPr>
          <w:rFonts w:asciiTheme="minorBidi" w:hAnsiTheme="minorBidi"/>
          <w:sz w:val="28"/>
        </w:rPr>
        <w:t>081860</w:t>
      </w:r>
      <w:r>
        <w:rPr>
          <w:rFonts w:asciiTheme="minorBidi" w:hAnsiTheme="minorBidi" w:cs="Cordia New"/>
          <w:sz w:val="28"/>
          <w:cs/>
        </w:rPr>
        <w:t>-</w:t>
      </w:r>
      <w:r>
        <w:rPr>
          <w:rFonts w:asciiTheme="minorBidi" w:hAnsiTheme="minorBidi"/>
          <w:sz w:val="28"/>
        </w:rPr>
        <w:t>7477</w:t>
      </w:r>
    </w:p>
    <w:p w14:paraId="5D079930" w14:textId="77777777" w:rsidR="00364D5D" w:rsidRDefault="00364D5D" w:rsidP="00364D5D">
      <w:pPr>
        <w:tabs>
          <w:tab w:val="left" w:pos="3900"/>
        </w:tabs>
        <w:spacing w:after="0" w:line="240" w:lineRule="auto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  <w:cs/>
        </w:rPr>
        <w:t>ศร</w:t>
      </w:r>
      <w:proofErr w:type="spellStart"/>
      <w:r>
        <w:rPr>
          <w:rFonts w:asciiTheme="minorBidi" w:hAnsiTheme="minorBidi"/>
          <w:sz w:val="28"/>
          <w:cs/>
        </w:rPr>
        <w:t>ัญ</w:t>
      </w:r>
      <w:proofErr w:type="spellEnd"/>
      <w:r>
        <w:rPr>
          <w:rFonts w:asciiTheme="minorBidi" w:hAnsiTheme="minorBidi"/>
          <w:sz w:val="28"/>
          <w:cs/>
        </w:rPr>
        <w:t xml:space="preserve">ยู ตันติเสรี (ยู) </w:t>
      </w:r>
      <w:r>
        <w:rPr>
          <w:rFonts w:asciiTheme="minorBidi" w:hAnsiTheme="minorBidi"/>
          <w:sz w:val="28"/>
        </w:rPr>
        <w:t>087</w:t>
      </w:r>
      <w:r>
        <w:rPr>
          <w:rFonts w:asciiTheme="minorBidi" w:hAnsiTheme="minorBidi" w:cs="Cordia New"/>
          <w:sz w:val="28"/>
          <w:cs/>
        </w:rPr>
        <w:t>-</w:t>
      </w:r>
      <w:r>
        <w:rPr>
          <w:rFonts w:asciiTheme="minorBidi" w:hAnsiTheme="minorBidi"/>
          <w:sz w:val="28"/>
        </w:rPr>
        <w:t>598</w:t>
      </w:r>
      <w:r>
        <w:rPr>
          <w:rFonts w:asciiTheme="minorBidi" w:hAnsiTheme="minorBidi" w:cs="Cordia New"/>
          <w:sz w:val="28"/>
          <w:cs/>
        </w:rPr>
        <w:t>-</w:t>
      </w:r>
      <w:r>
        <w:rPr>
          <w:rFonts w:asciiTheme="minorBidi" w:hAnsiTheme="minorBidi"/>
          <w:sz w:val="28"/>
        </w:rPr>
        <w:t>5025</w:t>
      </w:r>
    </w:p>
    <w:p w14:paraId="2A648C1F" w14:textId="621A5526" w:rsidR="00FA2F0C" w:rsidRDefault="00FA2F0C" w:rsidP="007C0273">
      <w:pPr>
        <w:spacing w:after="0" w:line="240" w:lineRule="auto"/>
        <w:jc w:val="thaiDistribute"/>
        <w:rPr>
          <w:rFonts w:asciiTheme="minorBidi" w:eastAsia="Times New Roman" w:hAnsiTheme="minorBidi" w:hint="cs"/>
          <w:sz w:val="28"/>
        </w:rPr>
      </w:pPr>
    </w:p>
    <w:sectPr w:rsidR="00FA2F0C" w:rsidSect="00ED18F9">
      <w:pgSz w:w="11906" w:h="16838"/>
      <w:pgMar w:top="426" w:right="127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B Helvethaica X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694C25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B2C8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32A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717259"/>
    <w:multiLevelType w:val="hybridMultilevel"/>
    <w:tmpl w:val="0B24A976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13FAD"/>
    <w:multiLevelType w:val="multilevel"/>
    <w:tmpl w:val="38FA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6825E59"/>
    <w:multiLevelType w:val="hybridMultilevel"/>
    <w:tmpl w:val="D720903C"/>
    <w:lvl w:ilvl="0" w:tplc="384ACB40">
      <w:start w:val="2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36424B6"/>
    <w:multiLevelType w:val="hybridMultilevel"/>
    <w:tmpl w:val="103E81C0"/>
    <w:lvl w:ilvl="0" w:tplc="9832205E">
      <w:start w:val="3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  <w:b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98D7E95"/>
    <w:multiLevelType w:val="hybridMultilevel"/>
    <w:tmpl w:val="FFCAADB6"/>
    <w:lvl w:ilvl="0" w:tplc="9D66DA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8D92AB88">
      <w:numFmt w:val="bullet"/>
      <w:lvlText w:val=""/>
      <w:lvlJc w:val="left"/>
      <w:pPr>
        <w:ind w:left="1440" w:hanging="360"/>
      </w:pPr>
      <w:rPr>
        <w:rFonts w:ascii="Wingdings 2" w:eastAsiaTheme="minorHAnsi" w:hAnsi="Wingdings 2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F2B16"/>
    <w:multiLevelType w:val="hybridMultilevel"/>
    <w:tmpl w:val="075A4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02A0B"/>
    <w:multiLevelType w:val="hybridMultilevel"/>
    <w:tmpl w:val="39A847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C28BF2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DB95FFE"/>
    <w:multiLevelType w:val="hybridMultilevel"/>
    <w:tmpl w:val="9A8ED370"/>
    <w:lvl w:ilvl="0" w:tplc="12CCA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D0F64"/>
    <w:multiLevelType w:val="hybridMultilevel"/>
    <w:tmpl w:val="0C906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51A88"/>
    <w:multiLevelType w:val="hybridMultilevel"/>
    <w:tmpl w:val="10CEFF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6B116C"/>
    <w:multiLevelType w:val="hybridMultilevel"/>
    <w:tmpl w:val="EAA6A99A"/>
    <w:lvl w:ilvl="0" w:tplc="E21037D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A503E1"/>
    <w:multiLevelType w:val="hybridMultilevel"/>
    <w:tmpl w:val="7EB43340"/>
    <w:lvl w:ilvl="0" w:tplc="A4B688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DE7B78"/>
    <w:multiLevelType w:val="hybridMultilevel"/>
    <w:tmpl w:val="14E2A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1482C"/>
    <w:multiLevelType w:val="hybridMultilevel"/>
    <w:tmpl w:val="455649CC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F4A02"/>
    <w:multiLevelType w:val="hybridMultilevel"/>
    <w:tmpl w:val="BE928C60"/>
    <w:lvl w:ilvl="0" w:tplc="D116C352">
      <w:start w:val="5"/>
      <w:numFmt w:val="bullet"/>
      <w:lvlText w:val="-"/>
      <w:lvlJc w:val="left"/>
      <w:pPr>
        <w:ind w:left="180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9E11EB5"/>
    <w:multiLevelType w:val="hybridMultilevel"/>
    <w:tmpl w:val="85EC5120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53A74"/>
    <w:multiLevelType w:val="hybridMultilevel"/>
    <w:tmpl w:val="41A81D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A330B1"/>
    <w:multiLevelType w:val="hybridMultilevel"/>
    <w:tmpl w:val="FEC0B274"/>
    <w:lvl w:ilvl="0" w:tplc="3702AFCE">
      <w:start w:val="1"/>
      <w:numFmt w:val="decimal"/>
      <w:lvlText w:val="%1."/>
      <w:lvlJc w:val="left"/>
      <w:pPr>
        <w:ind w:left="1150" w:hanging="360"/>
      </w:pPr>
    </w:lvl>
    <w:lvl w:ilvl="1" w:tplc="04090019">
      <w:start w:val="1"/>
      <w:numFmt w:val="lowerLetter"/>
      <w:lvlText w:val="%2."/>
      <w:lvlJc w:val="left"/>
      <w:pPr>
        <w:ind w:left="1870" w:hanging="360"/>
      </w:pPr>
    </w:lvl>
    <w:lvl w:ilvl="2" w:tplc="0409001B">
      <w:start w:val="1"/>
      <w:numFmt w:val="lowerRoman"/>
      <w:lvlText w:val="%3."/>
      <w:lvlJc w:val="right"/>
      <w:pPr>
        <w:ind w:left="2590" w:hanging="180"/>
      </w:pPr>
    </w:lvl>
    <w:lvl w:ilvl="3" w:tplc="0409000F">
      <w:start w:val="1"/>
      <w:numFmt w:val="decimal"/>
      <w:lvlText w:val="%4."/>
      <w:lvlJc w:val="left"/>
      <w:pPr>
        <w:ind w:left="3310" w:hanging="360"/>
      </w:pPr>
    </w:lvl>
    <w:lvl w:ilvl="4" w:tplc="04090019">
      <w:start w:val="1"/>
      <w:numFmt w:val="lowerLetter"/>
      <w:lvlText w:val="%5."/>
      <w:lvlJc w:val="left"/>
      <w:pPr>
        <w:ind w:left="4030" w:hanging="360"/>
      </w:pPr>
    </w:lvl>
    <w:lvl w:ilvl="5" w:tplc="0409001B">
      <w:start w:val="1"/>
      <w:numFmt w:val="lowerRoman"/>
      <w:lvlText w:val="%6."/>
      <w:lvlJc w:val="right"/>
      <w:pPr>
        <w:ind w:left="4750" w:hanging="180"/>
      </w:pPr>
    </w:lvl>
    <w:lvl w:ilvl="6" w:tplc="0409000F">
      <w:start w:val="1"/>
      <w:numFmt w:val="decimal"/>
      <w:lvlText w:val="%7."/>
      <w:lvlJc w:val="left"/>
      <w:pPr>
        <w:ind w:left="5470" w:hanging="360"/>
      </w:pPr>
    </w:lvl>
    <w:lvl w:ilvl="7" w:tplc="04090019">
      <w:start w:val="1"/>
      <w:numFmt w:val="lowerLetter"/>
      <w:lvlText w:val="%8."/>
      <w:lvlJc w:val="left"/>
      <w:pPr>
        <w:ind w:left="6190" w:hanging="360"/>
      </w:pPr>
    </w:lvl>
    <w:lvl w:ilvl="8" w:tplc="0409001B">
      <w:start w:val="1"/>
      <w:numFmt w:val="lowerRoman"/>
      <w:lvlText w:val="%9."/>
      <w:lvlJc w:val="right"/>
      <w:pPr>
        <w:ind w:left="6910" w:hanging="180"/>
      </w:pPr>
    </w:lvl>
  </w:abstractNum>
  <w:abstractNum w:abstractNumId="22" w15:restartNumberingAfterBreak="0">
    <w:nsid w:val="3F36683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FB96305"/>
    <w:multiLevelType w:val="hybridMultilevel"/>
    <w:tmpl w:val="F6248354"/>
    <w:lvl w:ilvl="0" w:tplc="47EA66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44E7080E"/>
    <w:multiLevelType w:val="hybridMultilevel"/>
    <w:tmpl w:val="AE241D52"/>
    <w:lvl w:ilvl="0" w:tplc="186651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2"/>
        <w:szCs w:val="40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170CB2"/>
    <w:multiLevelType w:val="hybridMultilevel"/>
    <w:tmpl w:val="50424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058EB"/>
    <w:multiLevelType w:val="hybridMultilevel"/>
    <w:tmpl w:val="CAFE0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3455B0"/>
    <w:multiLevelType w:val="hybridMultilevel"/>
    <w:tmpl w:val="EF6ED4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831A20"/>
    <w:multiLevelType w:val="hybridMultilevel"/>
    <w:tmpl w:val="E3DC2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CE58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F1A0259"/>
    <w:multiLevelType w:val="hybridMultilevel"/>
    <w:tmpl w:val="8EE8DEBA"/>
    <w:lvl w:ilvl="0" w:tplc="3E047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2F950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B3A2A1F"/>
    <w:multiLevelType w:val="hybridMultilevel"/>
    <w:tmpl w:val="45C05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0718DF"/>
    <w:multiLevelType w:val="hybridMultilevel"/>
    <w:tmpl w:val="9F086436"/>
    <w:lvl w:ilvl="0" w:tplc="0409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2"/>
  </w:num>
  <w:num w:numId="4">
    <w:abstractNumId w:val="31"/>
  </w:num>
  <w:num w:numId="5">
    <w:abstractNumId w:val="10"/>
  </w:num>
  <w:num w:numId="6">
    <w:abstractNumId w:val="4"/>
  </w:num>
  <w:num w:numId="7">
    <w:abstractNumId w:val="22"/>
  </w:num>
  <w:num w:numId="8">
    <w:abstractNumId w:val="1"/>
  </w:num>
  <w:num w:numId="9">
    <w:abstractNumId w:val="0"/>
  </w:num>
  <w:num w:numId="10">
    <w:abstractNumId w:val="6"/>
  </w:num>
  <w:num w:numId="11">
    <w:abstractNumId w:val="23"/>
  </w:num>
  <w:num w:numId="12">
    <w:abstractNumId w:val="33"/>
  </w:num>
  <w:num w:numId="13">
    <w:abstractNumId w:val="28"/>
  </w:num>
  <w:num w:numId="14">
    <w:abstractNumId w:val="5"/>
  </w:num>
  <w:num w:numId="15">
    <w:abstractNumId w:val="8"/>
  </w:num>
  <w:num w:numId="16">
    <w:abstractNumId w:val="7"/>
  </w:num>
  <w:num w:numId="17">
    <w:abstractNumId w:val="13"/>
  </w:num>
  <w:num w:numId="18">
    <w:abstractNumId w:val="27"/>
  </w:num>
  <w:num w:numId="19">
    <w:abstractNumId w:val="17"/>
  </w:num>
  <w:num w:numId="20">
    <w:abstractNumId w:val="19"/>
  </w:num>
  <w:num w:numId="21">
    <w:abstractNumId w:val="3"/>
  </w:num>
  <w:num w:numId="22">
    <w:abstractNumId w:val="18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6"/>
  </w:num>
  <w:num w:numId="26">
    <w:abstractNumId w:val="9"/>
  </w:num>
  <w:num w:numId="27">
    <w:abstractNumId w:val="26"/>
  </w:num>
  <w:num w:numId="28">
    <w:abstractNumId w:val="20"/>
  </w:num>
  <w:num w:numId="29">
    <w:abstractNumId w:val="32"/>
  </w:num>
  <w:num w:numId="30">
    <w:abstractNumId w:val="11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4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0E"/>
    <w:rsid w:val="00010B4B"/>
    <w:rsid w:val="000203FC"/>
    <w:rsid w:val="000227AD"/>
    <w:rsid w:val="00035E6C"/>
    <w:rsid w:val="00037D52"/>
    <w:rsid w:val="00037D87"/>
    <w:rsid w:val="0004483D"/>
    <w:rsid w:val="00044CDF"/>
    <w:rsid w:val="00052E5D"/>
    <w:rsid w:val="00052F0A"/>
    <w:rsid w:val="00056F8B"/>
    <w:rsid w:val="00060259"/>
    <w:rsid w:val="0006058F"/>
    <w:rsid w:val="00061EDD"/>
    <w:rsid w:val="00064029"/>
    <w:rsid w:val="0006634A"/>
    <w:rsid w:val="0006723D"/>
    <w:rsid w:val="000727EC"/>
    <w:rsid w:val="00072946"/>
    <w:rsid w:val="00073D3D"/>
    <w:rsid w:val="00076112"/>
    <w:rsid w:val="000774D2"/>
    <w:rsid w:val="00077808"/>
    <w:rsid w:val="00083778"/>
    <w:rsid w:val="00083A08"/>
    <w:rsid w:val="00085907"/>
    <w:rsid w:val="00086E3A"/>
    <w:rsid w:val="000929D4"/>
    <w:rsid w:val="00097ECD"/>
    <w:rsid w:val="000A2EEC"/>
    <w:rsid w:val="000A427B"/>
    <w:rsid w:val="000B00C2"/>
    <w:rsid w:val="000B0D3C"/>
    <w:rsid w:val="000B1435"/>
    <w:rsid w:val="000B4529"/>
    <w:rsid w:val="000D0831"/>
    <w:rsid w:val="000D15CC"/>
    <w:rsid w:val="000D5C04"/>
    <w:rsid w:val="000D6230"/>
    <w:rsid w:val="000D740B"/>
    <w:rsid w:val="000E23D7"/>
    <w:rsid w:val="000E36C7"/>
    <w:rsid w:val="000E5A6B"/>
    <w:rsid w:val="000E5B9F"/>
    <w:rsid w:val="00101DE1"/>
    <w:rsid w:val="00102120"/>
    <w:rsid w:val="00104B71"/>
    <w:rsid w:val="00105082"/>
    <w:rsid w:val="00113529"/>
    <w:rsid w:val="001157D0"/>
    <w:rsid w:val="00125390"/>
    <w:rsid w:val="001253A2"/>
    <w:rsid w:val="00125476"/>
    <w:rsid w:val="001256BC"/>
    <w:rsid w:val="00137574"/>
    <w:rsid w:val="0014054D"/>
    <w:rsid w:val="001426AB"/>
    <w:rsid w:val="00145D2F"/>
    <w:rsid w:val="001518B0"/>
    <w:rsid w:val="00151F1B"/>
    <w:rsid w:val="0015516A"/>
    <w:rsid w:val="00155E40"/>
    <w:rsid w:val="001566E5"/>
    <w:rsid w:val="00160CB1"/>
    <w:rsid w:val="00160D60"/>
    <w:rsid w:val="00160DE7"/>
    <w:rsid w:val="00162B2F"/>
    <w:rsid w:val="001640BC"/>
    <w:rsid w:val="00164692"/>
    <w:rsid w:val="00164767"/>
    <w:rsid w:val="00172D07"/>
    <w:rsid w:val="00172F7C"/>
    <w:rsid w:val="0017481E"/>
    <w:rsid w:val="00174A6C"/>
    <w:rsid w:val="00175F91"/>
    <w:rsid w:val="001776B9"/>
    <w:rsid w:val="0018097B"/>
    <w:rsid w:val="00182FC4"/>
    <w:rsid w:val="00187893"/>
    <w:rsid w:val="0019342F"/>
    <w:rsid w:val="0019511D"/>
    <w:rsid w:val="00197126"/>
    <w:rsid w:val="00197201"/>
    <w:rsid w:val="001A4B16"/>
    <w:rsid w:val="001B2D12"/>
    <w:rsid w:val="001B6617"/>
    <w:rsid w:val="001D0697"/>
    <w:rsid w:val="001D0B73"/>
    <w:rsid w:val="001D226B"/>
    <w:rsid w:val="001D24EA"/>
    <w:rsid w:val="001D5AC4"/>
    <w:rsid w:val="001D5BBB"/>
    <w:rsid w:val="001D70EF"/>
    <w:rsid w:val="001F0F13"/>
    <w:rsid w:val="001F24CE"/>
    <w:rsid w:val="001F7E12"/>
    <w:rsid w:val="002052DF"/>
    <w:rsid w:val="002068A5"/>
    <w:rsid w:val="00211269"/>
    <w:rsid w:val="002126B7"/>
    <w:rsid w:val="00216D65"/>
    <w:rsid w:val="002238C5"/>
    <w:rsid w:val="00224A21"/>
    <w:rsid w:val="0022590C"/>
    <w:rsid w:val="00225930"/>
    <w:rsid w:val="00226A4C"/>
    <w:rsid w:val="00236632"/>
    <w:rsid w:val="00236EF8"/>
    <w:rsid w:val="002404AC"/>
    <w:rsid w:val="0024361F"/>
    <w:rsid w:val="00244241"/>
    <w:rsid w:val="0024608C"/>
    <w:rsid w:val="002471AE"/>
    <w:rsid w:val="00247DC2"/>
    <w:rsid w:val="00254546"/>
    <w:rsid w:val="00263231"/>
    <w:rsid w:val="00265757"/>
    <w:rsid w:val="00265C94"/>
    <w:rsid w:val="00267C4A"/>
    <w:rsid w:val="00275CBA"/>
    <w:rsid w:val="00281398"/>
    <w:rsid w:val="002830DE"/>
    <w:rsid w:val="0029179A"/>
    <w:rsid w:val="00292813"/>
    <w:rsid w:val="00293144"/>
    <w:rsid w:val="002962BB"/>
    <w:rsid w:val="00297A3A"/>
    <w:rsid w:val="002B074C"/>
    <w:rsid w:val="002B767B"/>
    <w:rsid w:val="002C0211"/>
    <w:rsid w:val="002C30D1"/>
    <w:rsid w:val="002C6574"/>
    <w:rsid w:val="002C73AE"/>
    <w:rsid w:val="002C7747"/>
    <w:rsid w:val="002D0E7B"/>
    <w:rsid w:val="002D202C"/>
    <w:rsid w:val="002D33C7"/>
    <w:rsid w:val="002D3857"/>
    <w:rsid w:val="002E14D0"/>
    <w:rsid w:val="002E24A0"/>
    <w:rsid w:val="002E4A7F"/>
    <w:rsid w:val="002F0591"/>
    <w:rsid w:val="002F1764"/>
    <w:rsid w:val="00300D4C"/>
    <w:rsid w:val="00303B73"/>
    <w:rsid w:val="003106E7"/>
    <w:rsid w:val="00310769"/>
    <w:rsid w:val="00310E92"/>
    <w:rsid w:val="0031149D"/>
    <w:rsid w:val="00320DB9"/>
    <w:rsid w:val="003242E7"/>
    <w:rsid w:val="003260EE"/>
    <w:rsid w:val="00330CF2"/>
    <w:rsid w:val="00333571"/>
    <w:rsid w:val="003351C0"/>
    <w:rsid w:val="003358B6"/>
    <w:rsid w:val="003362AC"/>
    <w:rsid w:val="00342312"/>
    <w:rsid w:val="00347793"/>
    <w:rsid w:val="00355B90"/>
    <w:rsid w:val="00357911"/>
    <w:rsid w:val="00361657"/>
    <w:rsid w:val="00363252"/>
    <w:rsid w:val="00364909"/>
    <w:rsid w:val="00364D5D"/>
    <w:rsid w:val="00367434"/>
    <w:rsid w:val="0036787F"/>
    <w:rsid w:val="00370999"/>
    <w:rsid w:val="0037362D"/>
    <w:rsid w:val="00375392"/>
    <w:rsid w:val="0037650E"/>
    <w:rsid w:val="00377490"/>
    <w:rsid w:val="00377B4F"/>
    <w:rsid w:val="00383990"/>
    <w:rsid w:val="00385621"/>
    <w:rsid w:val="00395488"/>
    <w:rsid w:val="00397273"/>
    <w:rsid w:val="003977FE"/>
    <w:rsid w:val="003A011A"/>
    <w:rsid w:val="003A047C"/>
    <w:rsid w:val="003A75D7"/>
    <w:rsid w:val="003B07D3"/>
    <w:rsid w:val="003B0E84"/>
    <w:rsid w:val="003B1404"/>
    <w:rsid w:val="003B27B9"/>
    <w:rsid w:val="003B2FCD"/>
    <w:rsid w:val="003B5F5E"/>
    <w:rsid w:val="003C12CB"/>
    <w:rsid w:val="003C28A4"/>
    <w:rsid w:val="003C2FE3"/>
    <w:rsid w:val="003C54D9"/>
    <w:rsid w:val="003C683F"/>
    <w:rsid w:val="003D41DE"/>
    <w:rsid w:val="003E0173"/>
    <w:rsid w:val="003E0220"/>
    <w:rsid w:val="003E1C21"/>
    <w:rsid w:val="003E2C2F"/>
    <w:rsid w:val="003E3AC1"/>
    <w:rsid w:val="003E6EAF"/>
    <w:rsid w:val="003F2BD8"/>
    <w:rsid w:val="003F4EC1"/>
    <w:rsid w:val="003F6874"/>
    <w:rsid w:val="003F6C4B"/>
    <w:rsid w:val="003F7465"/>
    <w:rsid w:val="004045BA"/>
    <w:rsid w:val="00405061"/>
    <w:rsid w:val="0040528D"/>
    <w:rsid w:val="0040660B"/>
    <w:rsid w:val="00410BE6"/>
    <w:rsid w:val="00412E4A"/>
    <w:rsid w:val="00413A5C"/>
    <w:rsid w:val="00422F2F"/>
    <w:rsid w:val="00426360"/>
    <w:rsid w:val="00430B8D"/>
    <w:rsid w:val="00430D0E"/>
    <w:rsid w:val="00432685"/>
    <w:rsid w:val="0043307D"/>
    <w:rsid w:val="004350D0"/>
    <w:rsid w:val="0043592C"/>
    <w:rsid w:val="0043783D"/>
    <w:rsid w:val="004400D1"/>
    <w:rsid w:val="00440C83"/>
    <w:rsid w:val="00441A6C"/>
    <w:rsid w:val="0044209A"/>
    <w:rsid w:val="0044466A"/>
    <w:rsid w:val="004457A5"/>
    <w:rsid w:val="0044591D"/>
    <w:rsid w:val="00446BF5"/>
    <w:rsid w:val="00452ED0"/>
    <w:rsid w:val="00453960"/>
    <w:rsid w:val="00454CFD"/>
    <w:rsid w:val="00463443"/>
    <w:rsid w:val="004634C1"/>
    <w:rsid w:val="00463F32"/>
    <w:rsid w:val="00464CDF"/>
    <w:rsid w:val="004651F9"/>
    <w:rsid w:val="004673A6"/>
    <w:rsid w:val="00477132"/>
    <w:rsid w:val="00494461"/>
    <w:rsid w:val="004A34CE"/>
    <w:rsid w:val="004A3570"/>
    <w:rsid w:val="004A43C5"/>
    <w:rsid w:val="004A4559"/>
    <w:rsid w:val="004B0B07"/>
    <w:rsid w:val="004B397B"/>
    <w:rsid w:val="004C0984"/>
    <w:rsid w:val="004C2557"/>
    <w:rsid w:val="004C2B37"/>
    <w:rsid w:val="004C4471"/>
    <w:rsid w:val="004C49E1"/>
    <w:rsid w:val="004C6738"/>
    <w:rsid w:val="004C76B6"/>
    <w:rsid w:val="004D01C1"/>
    <w:rsid w:val="004D2F75"/>
    <w:rsid w:val="004D44BD"/>
    <w:rsid w:val="004D59D7"/>
    <w:rsid w:val="004D5BBF"/>
    <w:rsid w:val="004D5E8E"/>
    <w:rsid w:val="004E06EA"/>
    <w:rsid w:val="004E1A1A"/>
    <w:rsid w:val="004E59EB"/>
    <w:rsid w:val="004E6CE0"/>
    <w:rsid w:val="004F2EA5"/>
    <w:rsid w:val="004F3040"/>
    <w:rsid w:val="004F488E"/>
    <w:rsid w:val="004F4BA2"/>
    <w:rsid w:val="004F72CD"/>
    <w:rsid w:val="004F784B"/>
    <w:rsid w:val="0050352B"/>
    <w:rsid w:val="005047BA"/>
    <w:rsid w:val="00504FEC"/>
    <w:rsid w:val="00505A3F"/>
    <w:rsid w:val="00505FF4"/>
    <w:rsid w:val="005104EC"/>
    <w:rsid w:val="00510D2B"/>
    <w:rsid w:val="00513B47"/>
    <w:rsid w:val="00514BA8"/>
    <w:rsid w:val="00522794"/>
    <w:rsid w:val="0052458E"/>
    <w:rsid w:val="005258D1"/>
    <w:rsid w:val="00532732"/>
    <w:rsid w:val="005334E3"/>
    <w:rsid w:val="00533C11"/>
    <w:rsid w:val="00535B2D"/>
    <w:rsid w:val="005404D8"/>
    <w:rsid w:val="005414C0"/>
    <w:rsid w:val="00541FCE"/>
    <w:rsid w:val="0055000B"/>
    <w:rsid w:val="0055385F"/>
    <w:rsid w:val="00557D3C"/>
    <w:rsid w:val="005628AA"/>
    <w:rsid w:val="00562BE2"/>
    <w:rsid w:val="0056466B"/>
    <w:rsid w:val="0056683A"/>
    <w:rsid w:val="00570F12"/>
    <w:rsid w:val="00572C68"/>
    <w:rsid w:val="00573AE2"/>
    <w:rsid w:val="00575E5F"/>
    <w:rsid w:val="00583D0F"/>
    <w:rsid w:val="0058556C"/>
    <w:rsid w:val="005858A9"/>
    <w:rsid w:val="00585F6F"/>
    <w:rsid w:val="00587FB4"/>
    <w:rsid w:val="0059281C"/>
    <w:rsid w:val="00593A17"/>
    <w:rsid w:val="00594A16"/>
    <w:rsid w:val="005A1567"/>
    <w:rsid w:val="005A1954"/>
    <w:rsid w:val="005A1EE2"/>
    <w:rsid w:val="005A309C"/>
    <w:rsid w:val="005A39BE"/>
    <w:rsid w:val="005A5220"/>
    <w:rsid w:val="005A6DC3"/>
    <w:rsid w:val="005A7E8D"/>
    <w:rsid w:val="005B19D0"/>
    <w:rsid w:val="005B340A"/>
    <w:rsid w:val="005B40B6"/>
    <w:rsid w:val="005B40DE"/>
    <w:rsid w:val="005B61D4"/>
    <w:rsid w:val="005B6CD1"/>
    <w:rsid w:val="005C1AD7"/>
    <w:rsid w:val="005C1D34"/>
    <w:rsid w:val="005C1F8C"/>
    <w:rsid w:val="005C3F26"/>
    <w:rsid w:val="005C5277"/>
    <w:rsid w:val="005C5948"/>
    <w:rsid w:val="005D0105"/>
    <w:rsid w:val="005D2122"/>
    <w:rsid w:val="005D22CB"/>
    <w:rsid w:val="005D3034"/>
    <w:rsid w:val="005D4A1C"/>
    <w:rsid w:val="005D58E9"/>
    <w:rsid w:val="005E6BAF"/>
    <w:rsid w:val="005F0CE0"/>
    <w:rsid w:val="005F165D"/>
    <w:rsid w:val="005F4634"/>
    <w:rsid w:val="005F4EFA"/>
    <w:rsid w:val="005F60A8"/>
    <w:rsid w:val="005F69BA"/>
    <w:rsid w:val="005F6D0D"/>
    <w:rsid w:val="00600C63"/>
    <w:rsid w:val="00602778"/>
    <w:rsid w:val="00602822"/>
    <w:rsid w:val="00603F87"/>
    <w:rsid w:val="00605495"/>
    <w:rsid w:val="00615549"/>
    <w:rsid w:val="00627630"/>
    <w:rsid w:val="00632510"/>
    <w:rsid w:val="006330CF"/>
    <w:rsid w:val="00633BE1"/>
    <w:rsid w:val="00633E33"/>
    <w:rsid w:val="00636A75"/>
    <w:rsid w:val="00640328"/>
    <w:rsid w:val="0064432E"/>
    <w:rsid w:val="006468EF"/>
    <w:rsid w:val="006505B7"/>
    <w:rsid w:val="0065599A"/>
    <w:rsid w:val="0066398B"/>
    <w:rsid w:val="006661DB"/>
    <w:rsid w:val="00666AE6"/>
    <w:rsid w:val="006675FA"/>
    <w:rsid w:val="00672872"/>
    <w:rsid w:val="00672A68"/>
    <w:rsid w:val="00681382"/>
    <w:rsid w:val="00683582"/>
    <w:rsid w:val="00691777"/>
    <w:rsid w:val="006917A7"/>
    <w:rsid w:val="00691D2A"/>
    <w:rsid w:val="00695674"/>
    <w:rsid w:val="006A31FA"/>
    <w:rsid w:val="006A37BB"/>
    <w:rsid w:val="006A5D3C"/>
    <w:rsid w:val="006A7E5F"/>
    <w:rsid w:val="006B03B5"/>
    <w:rsid w:val="006B04C9"/>
    <w:rsid w:val="006B295B"/>
    <w:rsid w:val="006B2D94"/>
    <w:rsid w:val="006B3247"/>
    <w:rsid w:val="006B3EF4"/>
    <w:rsid w:val="006B466B"/>
    <w:rsid w:val="006B5886"/>
    <w:rsid w:val="006C1414"/>
    <w:rsid w:val="006C3376"/>
    <w:rsid w:val="006C3A5D"/>
    <w:rsid w:val="006D19A7"/>
    <w:rsid w:val="006D6D52"/>
    <w:rsid w:val="006E20BB"/>
    <w:rsid w:val="006E7577"/>
    <w:rsid w:val="006F1022"/>
    <w:rsid w:val="006F270F"/>
    <w:rsid w:val="006F3186"/>
    <w:rsid w:val="006F3BC0"/>
    <w:rsid w:val="006F5804"/>
    <w:rsid w:val="006F5AC8"/>
    <w:rsid w:val="006F6783"/>
    <w:rsid w:val="00700E20"/>
    <w:rsid w:val="00701A32"/>
    <w:rsid w:val="00701B17"/>
    <w:rsid w:val="007063ED"/>
    <w:rsid w:val="007070BE"/>
    <w:rsid w:val="00710216"/>
    <w:rsid w:val="00710C1E"/>
    <w:rsid w:val="0071162C"/>
    <w:rsid w:val="00711778"/>
    <w:rsid w:val="007123CC"/>
    <w:rsid w:val="00715CEF"/>
    <w:rsid w:val="00723E19"/>
    <w:rsid w:val="00725726"/>
    <w:rsid w:val="007307D5"/>
    <w:rsid w:val="00736CA2"/>
    <w:rsid w:val="007378EF"/>
    <w:rsid w:val="00740B55"/>
    <w:rsid w:val="00741AF3"/>
    <w:rsid w:val="007449AA"/>
    <w:rsid w:val="00744D62"/>
    <w:rsid w:val="00746827"/>
    <w:rsid w:val="00747882"/>
    <w:rsid w:val="00750078"/>
    <w:rsid w:val="0075078B"/>
    <w:rsid w:val="0075144B"/>
    <w:rsid w:val="00752E3B"/>
    <w:rsid w:val="0075513B"/>
    <w:rsid w:val="007570E8"/>
    <w:rsid w:val="00760BB9"/>
    <w:rsid w:val="007614EE"/>
    <w:rsid w:val="00762C7D"/>
    <w:rsid w:val="00764EDE"/>
    <w:rsid w:val="0076706C"/>
    <w:rsid w:val="00767CE4"/>
    <w:rsid w:val="007747E2"/>
    <w:rsid w:val="00776214"/>
    <w:rsid w:val="00776393"/>
    <w:rsid w:val="007770B0"/>
    <w:rsid w:val="0077735D"/>
    <w:rsid w:val="007777DF"/>
    <w:rsid w:val="0078002D"/>
    <w:rsid w:val="00786959"/>
    <w:rsid w:val="00790B95"/>
    <w:rsid w:val="0079344F"/>
    <w:rsid w:val="00796D49"/>
    <w:rsid w:val="007A3567"/>
    <w:rsid w:val="007A3F02"/>
    <w:rsid w:val="007A539E"/>
    <w:rsid w:val="007A5ABE"/>
    <w:rsid w:val="007A6677"/>
    <w:rsid w:val="007A68F0"/>
    <w:rsid w:val="007A79C1"/>
    <w:rsid w:val="007B387D"/>
    <w:rsid w:val="007B4D31"/>
    <w:rsid w:val="007B5F97"/>
    <w:rsid w:val="007B6CF4"/>
    <w:rsid w:val="007B706C"/>
    <w:rsid w:val="007C0273"/>
    <w:rsid w:val="007C126C"/>
    <w:rsid w:val="007C18D6"/>
    <w:rsid w:val="007C22ED"/>
    <w:rsid w:val="007C427F"/>
    <w:rsid w:val="007C6D5E"/>
    <w:rsid w:val="007D2EB2"/>
    <w:rsid w:val="007D7D03"/>
    <w:rsid w:val="007E61A1"/>
    <w:rsid w:val="007E7597"/>
    <w:rsid w:val="007E7A03"/>
    <w:rsid w:val="007F6A50"/>
    <w:rsid w:val="007F792E"/>
    <w:rsid w:val="00802683"/>
    <w:rsid w:val="00805A24"/>
    <w:rsid w:val="008071D4"/>
    <w:rsid w:val="00813248"/>
    <w:rsid w:val="00813A7A"/>
    <w:rsid w:val="00815227"/>
    <w:rsid w:val="0081670E"/>
    <w:rsid w:val="00816852"/>
    <w:rsid w:val="00820FD8"/>
    <w:rsid w:val="0082100A"/>
    <w:rsid w:val="008224C1"/>
    <w:rsid w:val="00823A5B"/>
    <w:rsid w:val="008246A9"/>
    <w:rsid w:val="00830230"/>
    <w:rsid w:val="008323B1"/>
    <w:rsid w:val="00835DD2"/>
    <w:rsid w:val="008415AC"/>
    <w:rsid w:val="00842907"/>
    <w:rsid w:val="008429F9"/>
    <w:rsid w:val="0084363F"/>
    <w:rsid w:val="008449DD"/>
    <w:rsid w:val="00845962"/>
    <w:rsid w:val="00845B20"/>
    <w:rsid w:val="00850B5C"/>
    <w:rsid w:val="00850E05"/>
    <w:rsid w:val="00851269"/>
    <w:rsid w:val="008567CB"/>
    <w:rsid w:val="00862AAA"/>
    <w:rsid w:val="00865273"/>
    <w:rsid w:val="00866348"/>
    <w:rsid w:val="00867125"/>
    <w:rsid w:val="00875784"/>
    <w:rsid w:val="00884709"/>
    <w:rsid w:val="00890609"/>
    <w:rsid w:val="00890B21"/>
    <w:rsid w:val="00892EB9"/>
    <w:rsid w:val="00894706"/>
    <w:rsid w:val="00894DE8"/>
    <w:rsid w:val="00895388"/>
    <w:rsid w:val="008953A5"/>
    <w:rsid w:val="008A1F59"/>
    <w:rsid w:val="008A49CB"/>
    <w:rsid w:val="008A6CED"/>
    <w:rsid w:val="008A75FE"/>
    <w:rsid w:val="008B2987"/>
    <w:rsid w:val="008B6196"/>
    <w:rsid w:val="008C030B"/>
    <w:rsid w:val="008C0651"/>
    <w:rsid w:val="008D11C3"/>
    <w:rsid w:val="008D4129"/>
    <w:rsid w:val="008D56B6"/>
    <w:rsid w:val="008D5E60"/>
    <w:rsid w:val="008D66B1"/>
    <w:rsid w:val="008D7BF6"/>
    <w:rsid w:val="008E5C7F"/>
    <w:rsid w:val="008F2862"/>
    <w:rsid w:val="009006F5"/>
    <w:rsid w:val="00900C33"/>
    <w:rsid w:val="0090578D"/>
    <w:rsid w:val="009061A9"/>
    <w:rsid w:val="00915895"/>
    <w:rsid w:val="009160AC"/>
    <w:rsid w:val="009319F4"/>
    <w:rsid w:val="009332D1"/>
    <w:rsid w:val="009335F7"/>
    <w:rsid w:val="00934804"/>
    <w:rsid w:val="00937798"/>
    <w:rsid w:val="009405CC"/>
    <w:rsid w:val="00941CBB"/>
    <w:rsid w:val="00944F8D"/>
    <w:rsid w:val="00947DA0"/>
    <w:rsid w:val="0095203A"/>
    <w:rsid w:val="0095219E"/>
    <w:rsid w:val="00954311"/>
    <w:rsid w:val="009607A9"/>
    <w:rsid w:val="00962D11"/>
    <w:rsid w:val="00962F8D"/>
    <w:rsid w:val="00964276"/>
    <w:rsid w:val="00964AE9"/>
    <w:rsid w:val="009726B3"/>
    <w:rsid w:val="009756D7"/>
    <w:rsid w:val="00983282"/>
    <w:rsid w:val="00993131"/>
    <w:rsid w:val="00993586"/>
    <w:rsid w:val="00993967"/>
    <w:rsid w:val="00993AF1"/>
    <w:rsid w:val="00994FED"/>
    <w:rsid w:val="00996A36"/>
    <w:rsid w:val="009A2648"/>
    <w:rsid w:val="009A26CB"/>
    <w:rsid w:val="009A3066"/>
    <w:rsid w:val="009A4DFD"/>
    <w:rsid w:val="009A632D"/>
    <w:rsid w:val="009A770A"/>
    <w:rsid w:val="009A7F23"/>
    <w:rsid w:val="009B3356"/>
    <w:rsid w:val="009B4D8C"/>
    <w:rsid w:val="009B5789"/>
    <w:rsid w:val="009B608B"/>
    <w:rsid w:val="009B709B"/>
    <w:rsid w:val="009C0778"/>
    <w:rsid w:val="009C2859"/>
    <w:rsid w:val="009C2DAF"/>
    <w:rsid w:val="009C3395"/>
    <w:rsid w:val="009C3C40"/>
    <w:rsid w:val="009D51F5"/>
    <w:rsid w:val="009E1ACE"/>
    <w:rsid w:val="009E3013"/>
    <w:rsid w:val="009E68DC"/>
    <w:rsid w:val="009F60C8"/>
    <w:rsid w:val="009F612C"/>
    <w:rsid w:val="009F68FF"/>
    <w:rsid w:val="00A029EA"/>
    <w:rsid w:val="00A02CB5"/>
    <w:rsid w:val="00A03B90"/>
    <w:rsid w:val="00A051D8"/>
    <w:rsid w:val="00A05558"/>
    <w:rsid w:val="00A066EC"/>
    <w:rsid w:val="00A13599"/>
    <w:rsid w:val="00A17BB6"/>
    <w:rsid w:val="00A21F87"/>
    <w:rsid w:val="00A24BB9"/>
    <w:rsid w:val="00A25A24"/>
    <w:rsid w:val="00A268FA"/>
    <w:rsid w:val="00A30CBF"/>
    <w:rsid w:val="00A31D7A"/>
    <w:rsid w:val="00A33909"/>
    <w:rsid w:val="00A3770A"/>
    <w:rsid w:val="00A40969"/>
    <w:rsid w:val="00A43383"/>
    <w:rsid w:val="00A43A34"/>
    <w:rsid w:val="00A57751"/>
    <w:rsid w:val="00A60766"/>
    <w:rsid w:val="00A62337"/>
    <w:rsid w:val="00A62BB0"/>
    <w:rsid w:val="00A65CC6"/>
    <w:rsid w:val="00A66D66"/>
    <w:rsid w:val="00A72534"/>
    <w:rsid w:val="00A7286E"/>
    <w:rsid w:val="00A74FDC"/>
    <w:rsid w:val="00A76B8C"/>
    <w:rsid w:val="00A76B91"/>
    <w:rsid w:val="00A77711"/>
    <w:rsid w:val="00A82D7D"/>
    <w:rsid w:val="00A83A43"/>
    <w:rsid w:val="00A84091"/>
    <w:rsid w:val="00A84F7E"/>
    <w:rsid w:val="00A856B3"/>
    <w:rsid w:val="00A85D62"/>
    <w:rsid w:val="00A874DD"/>
    <w:rsid w:val="00A903DC"/>
    <w:rsid w:val="00A9565F"/>
    <w:rsid w:val="00AA0BF6"/>
    <w:rsid w:val="00AA0EC1"/>
    <w:rsid w:val="00AA1AEC"/>
    <w:rsid w:val="00AA3385"/>
    <w:rsid w:val="00AA647B"/>
    <w:rsid w:val="00AA7128"/>
    <w:rsid w:val="00AB0419"/>
    <w:rsid w:val="00AC19AE"/>
    <w:rsid w:val="00AC69F9"/>
    <w:rsid w:val="00AD07F2"/>
    <w:rsid w:val="00AD1316"/>
    <w:rsid w:val="00AD19D3"/>
    <w:rsid w:val="00AD3F1F"/>
    <w:rsid w:val="00AD446D"/>
    <w:rsid w:val="00AD56AF"/>
    <w:rsid w:val="00AD6B2E"/>
    <w:rsid w:val="00AD73F6"/>
    <w:rsid w:val="00AE00A2"/>
    <w:rsid w:val="00AE29F3"/>
    <w:rsid w:val="00AE3331"/>
    <w:rsid w:val="00AE36C1"/>
    <w:rsid w:val="00AE4926"/>
    <w:rsid w:val="00AF40EA"/>
    <w:rsid w:val="00AF49BA"/>
    <w:rsid w:val="00AF5BE3"/>
    <w:rsid w:val="00AF5C07"/>
    <w:rsid w:val="00AF5DD1"/>
    <w:rsid w:val="00AF6A24"/>
    <w:rsid w:val="00B005E5"/>
    <w:rsid w:val="00B0377C"/>
    <w:rsid w:val="00B079E5"/>
    <w:rsid w:val="00B1052A"/>
    <w:rsid w:val="00B15FBD"/>
    <w:rsid w:val="00B23294"/>
    <w:rsid w:val="00B2386D"/>
    <w:rsid w:val="00B2658A"/>
    <w:rsid w:val="00B30068"/>
    <w:rsid w:val="00B30963"/>
    <w:rsid w:val="00B30F94"/>
    <w:rsid w:val="00B33495"/>
    <w:rsid w:val="00B33827"/>
    <w:rsid w:val="00B33A83"/>
    <w:rsid w:val="00B34184"/>
    <w:rsid w:val="00B36F44"/>
    <w:rsid w:val="00B45468"/>
    <w:rsid w:val="00B55CAF"/>
    <w:rsid w:val="00B56E21"/>
    <w:rsid w:val="00B72FCB"/>
    <w:rsid w:val="00B73D16"/>
    <w:rsid w:val="00B81B21"/>
    <w:rsid w:val="00B81CEE"/>
    <w:rsid w:val="00B9096F"/>
    <w:rsid w:val="00B921B3"/>
    <w:rsid w:val="00B939A5"/>
    <w:rsid w:val="00B947E0"/>
    <w:rsid w:val="00B95617"/>
    <w:rsid w:val="00B965A0"/>
    <w:rsid w:val="00B96EAA"/>
    <w:rsid w:val="00BB15C6"/>
    <w:rsid w:val="00BB161A"/>
    <w:rsid w:val="00BB2394"/>
    <w:rsid w:val="00BB2659"/>
    <w:rsid w:val="00BB321F"/>
    <w:rsid w:val="00BB3FBE"/>
    <w:rsid w:val="00BB4A68"/>
    <w:rsid w:val="00BB7AD0"/>
    <w:rsid w:val="00BC1099"/>
    <w:rsid w:val="00BC15B1"/>
    <w:rsid w:val="00BC3FE7"/>
    <w:rsid w:val="00BC446C"/>
    <w:rsid w:val="00BC6289"/>
    <w:rsid w:val="00BD12CF"/>
    <w:rsid w:val="00BD1579"/>
    <w:rsid w:val="00BD42D0"/>
    <w:rsid w:val="00BD4402"/>
    <w:rsid w:val="00BD4AE0"/>
    <w:rsid w:val="00BE114F"/>
    <w:rsid w:val="00BE6991"/>
    <w:rsid w:val="00BE72D0"/>
    <w:rsid w:val="00BF05BB"/>
    <w:rsid w:val="00BF29FF"/>
    <w:rsid w:val="00BF42D3"/>
    <w:rsid w:val="00BF44D8"/>
    <w:rsid w:val="00BF5B9C"/>
    <w:rsid w:val="00BF604B"/>
    <w:rsid w:val="00BF77A1"/>
    <w:rsid w:val="00C01159"/>
    <w:rsid w:val="00C02ADE"/>
    <w:rsid w:val="00C04FE6"/>
    <w:rsid w:val="00C074E1"/>
    <w:rsid w:val="00C108CD"/>
    <w:rsid w:val="00C11C74"/>
    <w:rsid w:val="00C125E9"/>
    <w:rsid w:val="00C12A14"/>
    <w:rsid w:val="00C13D0C"/>
    <w:rsid w:val="00C2142B"/>
    <w:rsid w:val="00C2726A"/>
    <w:rsid w:val="00C301D2"/>
    <w:rsid w:val="00C3404F"/>
    <w:rsid w:val="00C354FC"/>
    <w:rsid w:val="00C35F65"/>
    <w:rsid w:val="00C36076"/>
    <w:rsid w:val="00C36EFB"/>
    <w:rsid w:val="00C4415A"/>
    <w:rsid w:val="00C45F6A"/>
    <w:rsid w:val="00C4758F"/>
    <w:rsid w:val="00C47E95"/>
    <w:rsid w:val="00C47F21"/>
    <w:rsid w:val="00C5488B"/>
    <w:rsid w:val="00C5539B"/>
    <w:rsid w:val="00C553B1"/>
    <w:rsid w:val="00C576F7"/>
    <w:rsid w:val="00C6077C"/>
    <w:rsid w:val="00C61125"/>
    <w:rsid w:val="00C646FB"/>
    <w:rsid w:val="00C7711D"/>
    <w:rsid w:val="00C77B33"/>
    <w:rsid w:val="00C817B1"/>
    <w:rsid w:val="00C82611"/>
    <w:rsid w:val="00C83D0C"/>
    <w:rsid w:val="00C947C9"/>
    <w:rsid w:val="00CA08D5"/>
    <w:rsid w:val="00CA2E3C"/>
    <w:rsid w:val="00CA30B8"/>
    <w:rsid w:val="00CA5F5D"/>
    <w:rsid w:val="00CA645D"/>
    <w:rsid w:val="00CB22A0"/>
    <w:rsid w:val="00CB2960"/>
    <w:rsid w:val="00CB574E"/>
    <w:rsid w:val="00CC2BC2"/>
    <w:rsid w:val="00CC35C3"/>
    <w:rsid w:val="00CC4537"/>
    <w:rsid w:val="00CC47DA"/>
    <w:rsid w:val="00CC6B86"/>
    <w:rsid w:val="00CD1D79"/>
    <w:rsid w:val="00CD2F13"/>
    <w:rsid w:val="00CD525D"/>
    <w:rsid w:val="00CD699F"/>
    <w:rsid w:val="00CD7892"/>
    <w:rsid w:val="00CE0F4E"/>
    <w:rsid w:val="00CE126A"/>
    <w:rsid w:val="00CF1061"/>
    <w:rsid w:val="00CF59F5"/>
    <w:rsid w:val="00D00AD5"/>
    <w:rsid w:val="00D029DB"/>
    <w:rsid w:val="00D100AE"/>
    <w:rsid w:val="00D10B70"/>
    <w:rsid w:val="00D10C06"/>
    <w:rsid w:val="00D10D11"/>
    <w:rsid w:val="00D12D10"/>
    <w:rsid w:val="00D159D0"/>
    <w:rsid w:val="00D16EEC"/>
    <w:rsid w:val="00D2111A"/>
    <w:rsid w:val="00D23CF4"/>
    <w:rsid w:val="00D249BC"/>
    <w:rsid w:val="00D25DDA"/>
    <w:rsid w:val="00D26049"/>
    <w:rsid w:val="00D326EB"/>
    <w:rsid w:val="00D3606E"/>
    <w:rsid w:val="00D3675D"/>
    <w:rsid w:val="00D42600"/>
    <w:rsid w:val="00D43C23"/>
    <w:rsid w:val="00D441FB"/>
    <w:rsid w:val="00D53EFB"/>
    <w:rsid w:val="00D55721"/>
    <w:rsid w:val="00D57306"/>
    <w:rsid w:val="00D665C9"/>
    <w:rsid w:val="00D72F5A"/>
    <w:rsid w:val="00D7470C"/>
    <w:rsid w:val="00D753A0"/>
    <w:rsid w:val="00D813B6"/>
    <w:rsid w:val="00D8262C"/>
    <w:rsid w:val="00D83C2E"/>
    <w:rsid w:val="00D83DBA"/>
    <w:rsid w:val="00D869B6"/>
    <w:rsid w:val="00D93036"/>
    <w:rsid w:val="00DA1A49"/>
    <w:rsid w:val="00DA3EFF"/>
    <w:rsid w:val="00DA6CC1"/>
    <w:rsid w:val="00DA7C60"/>
    <w:rsid w:val="00DB307F"/>
    <w:rsid w:val="00DC0B1A"/>
    <w:rsid w:val="00DD0708"/>
    <w:rsid w:val="00DD249A"/>
    <w:rsid w:val="00DD5879"/>
    <w:rsid w:val="00DE0748"/>
    <w:rsid w:val="00DE191E"/>
    <w:rsid w:val="00DE2216"/>
    <w:rsid w:val="00DF08A5"/>
    <w:rsid w:val="00DF2E9E"/>
    <w:rsid w:val="00DF4D7A"/>
    <w:rsid w:val="00DF4E8E"/>
    <w:rsid w:val="00DF4FB5"/>
    <w:rsid w:val="00E05C32"/>
    <w:rsid w:val="00E06034"/>
    <w:rsid w:val="00E10FA7"/>
    <w:rsid w:val="00E11FF8"/>
    <w:rsid w:val="00E12A21"/>
    <w:rsid w:val="00E134C8"/>
    <w:rsid w:val="00E1382C"/>
    <w:rsid w:val="00E201F3"/>
    <w:rsid w:val="00E2048C"/>
    <w:rsid w:val="00E2088D"/>
    <w:rsid w:val="00E23297"/>
    <w:rsid w:val="00E237D4"/>
    <w:rsid w:val="00E24BB8"/>
    <w:rsid w:val="00E266AF"/>
    <w:rsid w:val="00E33182"/>
    <w:rsid w:val="00E339F3"/>
    <w:rsid w:val="00E341C5"/>
    <w:rsid w:val="00E44EF0"/>
    <w:rsid w:val="00E47F3B"/>
    <w:rsid w:val="00E52A20"/>
    <w:rsid w:val="00E52C52"/>
    <w:rsid w:val="00E5467A"/>
    <w:rsid w:val="00E5521B"/>
    <w:rsid w:val="00E614F1"/>
    <w:rsid w:val="00E61534"/>
    <w:rsid w:val="00E632BD"/>
    <w:rsid w:val="00E63ED3"/>
    <w:rsid w:val="00E73DC2"/>
    <w:rsid w:val="00E74364"/>
    <w:rsid w:val="00E7544B"/>
    <w:rsid w:val="00E7549A"/>
    <w:rsid w:val="00E76F0C"/>
    <w:rsid w:val="00E8435F"/>
    <w:rsid w:val="00E92736"/>
    <w:rsid w:val="00E973E8"/>
    <w:rsid w:val="00EA276F"/>
    <w:rsid w:val="00EA34C8"/>
    <w:rsid w:val="00EA3756"/>
    <w:rsid w:val="00EA5C72"/>
    <w:rsid w:val="00EA5C87"/>
    <w:rsid w:val="00EA7CAB"/>
    <w:rsid w:val="00EB2FFA"/>
    <w:rsid w:val="00EB3259"/>
    <w:rsid w:val="00EB33AE"/>
    <w:rsid w:val="00EC3656"/>
    <w:rsid w:val="00EC3D67"/>
    <w:rsid w:val="00EC428F"/>
    <w:rsid w:val="00EC6391"/>
    <w:rsid w:val="00EC7185"/>
    <w:rsid w:val="00ED01CD"/>
    <w:rsid w:val="00ED0668"/>
    <w:rsid w:val="00ED18F9"/>
    <w:rsid w:val="00ED7975"/>
    <w:rsid w:val="00ED7A0D"/>
    <w:rsid w:val="00EE1558"/>
    <w:rsid w:val="00EE2B5C"/>
    <w:rsid w:val="00EE69B7"/>
    <w:rsid w:val="00EE74BE"/>
    <w:rsid w:val="00EE7E1A"/>
    <w:rsid w:val="00EF42E1"/>
    <w:rsid w:val="00EF7DD8"/>
    <w:rsid w:val="00F04390"/>
    <w:rsid w:val="00F07779"/>
    <w:rsid w:val="00F10B49"/>
    <w:rsid w:val="00F12567"/>
    <w:rsid w:val="00F144B1"/>
    <w:rsid w:val="00F16C00"/>
    <w:rsid w:val="00F170B7"/>
    <w:rsid w:val="00F17A8F"/>
    <w:rsid w:val="00F218EA"/>
    <w:rsid w:val="00F22A86"/>
    <w:rsid w:val="00F32366"/>
    <w:rsid w:val="00F34082"/>
    <w:rsid w:val="00F3412F"/>
    <w:rsid w:val="00F34C01"/>
    <w:rsid w:val="00F35BCC"/>
    <w:rsid w:val="00F4050B"/>
    <w:rsid w:val="00F449B7"/>
    <w:rsid w:val="00F44B91"/>
    <w:rsid w:val="00F45B0C"/>
    <w:rsid w:val="00F4617B"/>
    <w:rsid w:val="00F535E6"/>
    <w:rsid w:val="00F53B16"/>
    <w:rsid w:val="00F54736"/>
    <w:rsid w:val="00F576C4"/>
    <w:rsid w:val="00F63F3D"/>
    <w:rsid w:val="00F67A6F"/>
    <w:rsid w:val="00F67DBE"/>
    <w:rsid w:val="00F72B34"/>
    <w:rsid w:val="00F731E0"/>
    <w:rsid w:val="00F739A9"/>
    <w:rsid w:val="00F76904"/>
    <w:rsid w:val="00F8203F"/>
    <w:rsid w:val="00F82502"/>
    <w:rsid w:val="00F82873"/>
    <w:rsid w:val="00F87D05"/>
    <w:rsid w:val="00F90301"/>
    <w:rsid w:val="00F90ECA"/>
    <w:rsid w:val="00F91E64"/>
    <w:rsid w:val="00F95928"/>
    <w:rsid w:val="00F96928"/>
    <w:rsid w:val="00F97DC3"/>
    <w:rsid w:val="00FA2F0C"/>
    <w:rsid w:val="00FA704A"/>
    <w:rsid w:val="00FA72C3"/>
    <w:rsid w:val="00FB0774"/>
    <w:rsid w:val="00FB2208"/>
    <w:rsid w:val="00FB48BC"/>
    <w:rsid w:val="00FC1EC6"/>
    <w:rsid w:val="00FC3902"/>
    <w:rsid w:val="00FC4A4C"/>
    <w:rsid w:val="00FC564D"/>
    <w:rsid w:val="00FC5BAE"/>
    <w:rsid w:val="00FC6551"/>
    <w:rsid w:val="00FC7611"/>
    <w:rsid w:val="00FD2FE9"/>
    <w:rsid w:val="00FD4C9D"/>
    <w:rsid w:val="00FD6DBE"/>
    <w:rsid w:val="00FE40C5"/>
    <w:rsid w:val="00FE4BFD"/>
    <w:rsid w:val="00FE593D"/>
    <w:rsid w:val="00FF3946"/>
    <w:rsid w:val="00FF5B05"/>
    <w:rsid w:val="00FF5E63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E143"/>
  <w15:chartTrackingRefBased/>
  <w15:docId w15:val="{028EBE3E-C6D1-43C4-B4EB-359AA49A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D0E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CA2E3C"/>
    <w:pPr>
      <w:keepNext/>
      <w:spacing w:after="0" w:line="240" w:lineRule="auto"/>
      <w:outlineLvl w:val="0"/>
    </w:pPr>
    <w:rPr>
      <w:rFonts w:ascii="Angsana New" w:eastAsia="Times New Roman" w:hAnsi="Angsana New" w:cs="Angsana New"/>
      <w:b/>
      <w:bCs/>
      <w:sz w:val="44"/>
      <w:szCs w:val="4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34E3"/>
    <w:pPr>
      <w:ind w:left="720"/>
      <w:contextualSpacing/>
    </w:pPr>
  </w:style>
  <w:style w:type="paragraph" w:customStyle="1" w:styleId="Default">
    <w:name w:val="Default"/>
    <w:rsid w:val="005B40DE"/>
    <w:pPr>
      <w:autoSpaceDE w:val="0"/>
      <w:autoSpaceDN w:val="0"/>
      <w:adjustRightInd w:val="0"/>
      <w:spacing w:after="0" w:line="240" w:lineRule="auto"/>
    </w:pPr>
    <w:rPr>
      <w:rFonts w:ascii="DB Helvethaica X" w:hAnsi="DB Helvethaica X" w:cs="DB Helvethaica X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757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2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C2142B"/>
  </w:style>
  <w:style w:type="paragraph" w:customStyle="1" w:styleId="p1">
    <w:name w:val="p1"/>
    <w:basedOn w:val="Normal"/>
    <w:rsid w:val="0089060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890609"/>
  </w:style>
  <w:style w:type="character" w:customStyle="1" w:styleId="s2">
    <w:name w:val="s2"/>
    <w:basedOn w:val="DefaultParagraphFont"/>
    <w:rsid w:val="00890609"/>
  </w:style>
  <w:style w:type="paragraph" w:styleId="BalloonText">
    <w:name w:val="Balloon Text"/>
    <w:basedOn w:val="Normal"/>
    <w:link w:val="BalloonTextChar"/>
    <w:uiPriority w:val="99"/>
    <w:semiHidden/>
    <w:unhideWhenUsed/>
    <w:rsid w:val="00AD56A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6AF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rsid w:val="00CA2E3C"/>
    <w:rPr>
      <w:rFonts w:ascii="Angsana New" w:eastAsia="Times New Roman" w:hAnsi="Angsana New" w:cs="Angsana New"/>
      <w:b/>
      <w:bCs/>
      <w:sz w:val="44"/>
      <w:szCs w:val="44"/>
      <w:lang w:eastAsia="zh-CN"/>
    </w:rPr>
  </w:style>
  <w:style w:type="paragraph" w:styleId="CommentText">
    <w:name w:val="annotation text"/>
    <w:basedOn w:val="Normal"/>
    <w:link w:val="CommentTextChar"/>
    <w:semiHidden/>
    <w:unhideWhenUsed/>
    <w:rsid w:val="00CA2E3C"/>
    <w:pPr>
      <w:spacing w:after="0" w:line="240" w:lineRule="auto"/>
    </w:pPr>
    <w:rPr>
      <w:rFonts w:ascii="Cordia New" w:eastAsia="Yu Mincho" w:hAnsi="Cordia New" w:cs="Cordia New"/>
      <w:sz w:val="20"/>
      <w:szCs w:val="23"/>
    </w:rPr>
  </w:style>
  <w:style w:type="character" w:customStyle="1" w:styleId="CommentTextChar">
    <w:name w:val="Comment Text Char"/>
    <w:basedOn w:val="DefaultParagraphFont"/>
    <w:link w:val="CommentText"/>
    <w:semiHidden/>
    <w:rsid w:val="00CA2E3C"/>
    <w:rPr>
      <w:rFonts w:ascii="Cordia New" w:eastAsia="Yu Mincho" w:hAnsi="Cordia New" w:cs="Cordia New"/>
      <w:sz w:val="20"/>
      <w:szCs w:val="23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A2E3C"/>
    <w:pPr>
      <w:spacing w:after="0" w:line="240" w:lineRule="auto"/>
    </w:pPr>
    <w:rPr>
      <w:rFonts w:ascii="Courier New" w:eastAsia="Yu Mincho" w:hAnsi="Courier New" w:cs="Angsana New"/>
      <w:sz w:val="20"/>
      <w:szCs w:val="23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2E3C"/>
    <w:rPr>
      <w:rFonts w:ascii="Courier New" w:eastAsia="Yu Mincho" w:hAnsi="Courier New" w:cs="Angsana New"/>
      <w:sz w:val="20"/>
      <w:szCs w:val="23"/>
    </w:rPr>
  </w:style>
  <w:style w:type="paragraph" w:styleId="NoSpacing">
    <w:name w:val="No Spacing"/>
    <w:uiPriority w:val="1"/>
    <w:qFormat/>
    <w:rsid w:val="00CA2E3C"/>
    <w:pPr>
      <w:spacing w:after="0" w:line="240" w:lineRule="auto"/>
    </w:pPr>
    <w:rPr>
      <w:rFonts w:ascii="Calibri" w:eastAsia="Calibri" w:hAnsi="Calibri" w:cs="Cordia New"/>
    </w:rPr>
  </w:style>
  <w:style w:type="character" w:styleId="CommentReference">
    <w:name w:val="annotation reference"/>
    <w:semiHidden/>
    <w:unhideWhenUsed/>
    <w:rsid w:val="00CA2E3C"/>
    <w:rPr>
      <w:sz w:val="16"/>
      <w:szCs w:val="18"/>
    </w:rPr>
  </w:style>
  <w:style w:type="character" w:styleId="Strong">
    <w:name w:val="Strong"/>
    <w:basedOn w:val="DefaultParagraphFont"/>
    <w:uiPriority w:val="22"/>
    <w:qFormat/>
    <w:rsid w:val="008026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Chaninya Sunsompark</cp:lastModifiedBy>
  <cp:revision>102</cp:revision>
  <cp:lastPrinted>2023-02-09T05:34:00Z</cp:lastPrinted>
  <dcterms:created xsi:type="dcterms:W3CDTF">2023-02-16T10:36:00Z</dcterms:created>
  <dcterms:modified xsi:type="dcterms:W3CDTF">2023-11-03T03:39:00Z</dcterms:modified>
</cp:coreProperties>
</file>